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E5A6E" w14:textId="77777777" w:rsidR="00E12DE6" w:rsidRPr="00E12DE6" w:rsidRDefault="00E12DE6" w:rsidP="00E12DE6">
      <w:pPr>
        <w:jc w:val="right"/>
        <w:rPr>
          <w:sz w:val="28"/>
          <w:szCs w:val="28"/>
        </w:rPr>
      </w:pPr>
      <w:bookmarkStart w:id="0" w:name="OLE_LINK169"/>
      <w:bookmarkStart w:id="1" w:name="OLE_LINK202"/>
      <w:bookmarkStart w:id="2" w:name="OLE_LINK203"/>
      <w:r w:rsidRPr="00E12DE6">
        <w:rPr>
          <w:sz w:val="28"/>
          <w:szCs w:val="28"/>
        </w:rPr>
        <w:t xml:space="preserve">(Ministru kabineta </w:t>
      </w:r>
    </w:p>
    <w:p w14:paraId="3AF01237" w14:textId="77777777" w:rsidR="00E12DE6" w:rsidRPr="00E12DE6" w:rsidRDefault="00E12DE6" w:rsidP="00E12DE6">
      <w:pPr>
        <w:jc w:val="right"/>
        <w:rPr>
          <w:sz w:val="28"/>
          <w:szCs w:val="28"/>
        </w:rPr>
      </w:pPr>
      <w:r w:rsidRPr="00E12DE6">
        <w:rPr>
          <w:sz w:val="28"/>
          <w:szCs w:val="28"/>
        </w:rPr>
        <w:t>2025. gada 12. septembra</w:t>
      </w:r>
    </w:p>
    <w:p w14:paraId="26F7A32C" w14:textId="77777777" w:rsidR="00E12DE6" w:rsidRPr="00E12DE6" w:rsidRDefault="00E12DE6" w:rsidP="00E12DE6">
      <w:pPr>
        <w:jc w:val="right"/>
        <w:rPr>
          <w:sz w:val="28"/>
          <w:szCs w:val="28"/>
        </w:rPr>
      </w:pPr>
      <w:r w:rsidRPr="00E12DE6">
        <w:rPr>
          <w:sz w:val="28"/>
          <w:szCs w:val="28"/>
        </w:rPr>
        <w:t xml:space="preserve">rīkojums Nr. </w:t>
      </w:r>
      <w:r w:rsidRPr="00E12DE6">
        <w:rPr>
          <w:sz w:val="28"/>
          <w:szCs w:val="28"/>
        </w:rPr>
        <w:t>571</w:t>
      </w:r>
      <w:r w:rsidRPr="00E12DE6">
        <w:rPr>
          <w:sz w:val="28"/>
          <w:szCs w:val="28"/>
        </w:rPr>
        <w:t>)</w:t>
      </w:r>
    </w:p>
    <w:p w14:paraId="68F8F8FA" w14:textId="327479F8" w:rsidR="00FB7C9F" w:rsidRDefault="00FB7C9F" w:rsidP="00FB7C9F">
      <w:pPr>
        <w:jc w:val="right"/>
        <w:rPr>
          <w:sz w:val="28"/>
          <w:szCs w:val="28"/>
        </w:rPr>
      </w:pPr>
    </w:p>
    <w:p w14:paraId="3977EF31" w14:textId="49200B4F" w:rsidR="00FB7C9F" w:rsidRDefault="00FB7C9F" w:rsidP="00FB7C9F">
      <w:pPr>
        <w:jc w:val="right"/>
        <w:rPr>
          <w:sz w:val="28"/>
          <w:szCs w:val="28"/>
        </w:rPr>
      </w:pPr>
    </w:p>
    <w:p w14:paraId="6D5EADBD" w14:textId="282842A8" w:rsidR="00FB7C9F" w:rsidRDefault="00FB7C9F" w:rsidP="00FB7C9F">
      <w:pPr>
        <w:jc w:val="center"/>
        <w:rPr>
          <w:sz w:val="32"/>
          <w:szCs w:val="32"/>
        </w:rPr>
      </w:pPr>
    </w:p>
    <w:p w14:paraId="2B91FE66" w14:textId="1AD960F4" w:rsidR="00FB7C9F" w:rsidRDefault="00FB7C9F" w:rsidP="00FB7C9F">
      <w:pPr>
        <w:jc w:val="center"/>
        <w:rPr>
          <w:sz w:val="32"/>
          <w:szCs w:val="32"/>
        </w:rPr>
      </w:pPr>
    </w:p>
    <w:p w14:paraId="20693893" w14:textId="7FAC2143" w:rsidR="00FB7C9F" w:rsidRDefault="00FB7C9F" w:rsidP="00FB7C9F">
      <w:pPr>
        <w:jc w:val="center"/>
        <w:rPr>
          <w:sz w:val="32"/>
          <w:szCs w:val="32"/>
        </w:rPr>
      </w:pPr>
    </w:p>
    <w:p w14:paraId="0984FA95" w14:textId="4D8DE7B1" w:rsidR="00FB7C9F" w:rsidRDefault="00FB7C9F" w:rsidP="00FB7C9F">
      <w:pPr>
        <w:jc w:val="center"/>
        <w:rPr>
          <w:sz w:val="32"/>
          <w:szCs w:val="32"/>
        </w:rPr>
      </w:pPr>
    </w:p>
    <w:p w14:paraId="57FE48AB" w14:textId="51369A04" w:rsidR="00FB7C9F" w:rsidRDefault="00FB7C9F" w:rsidP="00FB7C9F">
      <w:pPr>
        <w:jc w:val="center"/>
        <w:rPr>
          <w:sz w:val="32"/>
          <w:szCs w:val="32"/>
        </w:rPr>
      </w:pPr>
    </w:p>
    <w:p w14:paraId="36BF79C0" w14:textId="6AAE7C9C" w:rsidR="00FB7C9F" w:rsidRDefault="00FB7C9F" w:rsidP="00FB7C9F">
      <w:pPr>
        <w:jc w:val="center"/>
        <w:rPr>
          <w:sz w:val="32"/>
          <w:szCs w:val="32"/>
        </w:rPr>
      </w:pPr>
    </w:p>
    <w:p w14:paraId="42EF5FE9" w14:textId="743F556B" w:rsidR="00FB7C9F" w:rsidRDefault="00FB7C9F" w:rsidP="00FB7C9F">
      <w:pPr>
        <w:jc w:val="center"/>
        <w:rPr>
          <w:sz w:val="32"/>
          <w:szCs w:val="32"/>
        </w:rPr>
      </w:pPr>
    </w:p>
    <w:p w14:paraId="3CBCD9AA" w14:textId="33F728E6" w:rsidR="00FB7C9F" w:rsidRDefault="00FB7C9F" w:rsidP="00FB7C9F">
      <w:pPr>
        <w:jc w:val="center"/>
        <w:rPr>
          <w:sz w:val="32"/>
          <w:szCs w:val="32"/>
        </w:rPr>
      </w:pPr>
    </w:p>
    <w:p w14:paraId="2BE8C6BD" w14:textId="1C1D0991" w:rsidR="00FB7C9F" w:rsidRDefault="00FB7C9F" w:rsidP="00FB7C9F">
      <w:pPr>
        <w:jc w:val="center"/>
        <w:rPr>
          <w:sz w:val="32"/>
          <w:szCs w:val="32"/>
        </w:rPr>
      </w:pPr>
    </w:p>
    <w:p w14:paraId="2104CF67" w14:textId="50956015" w:rsidR="00FB7C9F" w:rsidRDefault="00FB7C9F" w:rsidP="00FB7C9F">
      <w:pPr>
        <w:jc w:val="center"/>
        <w:rPr>
          <w:sz w:val="32"/>
          <w:szCs w:val="32"/>
        </w:rPr>
      </w:pPr>
    </w:p>
    <w:p w14:paraId="0D93F247" w14:textId="22B7C8A5" w:rsidR="00FB7C9F" w:rsidRDefault="00FB7C9F" w:rsidP="00FB7C9F">
      <w:pPr>
        <w:jc w:val="center"/>
        <w:rPr>
          <w:sz w:val="32"/>
          <w:szCs w:val="32"/>
        </w:rPr>
      </w:pPr>
    </w:p>
    <w:p w14:paraId="7F992034" w14:textId="77777777" w:rsidR="00FB7C9F" w:rsidRDefault="00FB7C9F" w:rsidP="00FB7C9F">
      <w:pPr>
        <w:jc w:val="center"/>
        <w:rPr>
          <w:sz w:val="32"/>
          <w:szCs w:val="32"/>
        </w:rPr>
      </w:pPr>
    </w:p>
    <w:p w14:paraId="5C7C6CA6" w14:textId="77777777" w:rsidR="00FB7C9F" w:rsidRPr="006857F5" w:rsidRDefault="00FB7C9F" w:rsidP="006857F5">
      <w:pPr>
        <w:jc w:val="center"/>
        <w:rPr>
          <w:sz w:val="32"/>
          <w:szCs w:val="32"/>
        </w:rPr>
      </w:pPr>
    </w:p>
    <w:p w14:paraId="1EF51A90" w14:textId="77777777" w:rsidR="0090340B" w:rsidRDefault="00FB7C9F" w:rsidP="00FB7C9F">
      <w:pPr>
        <w:jc w:val="center"/>
        <w:rPr>
          <w:b/>
          <w:sz w:val="28"/>
          <w:szCs w:val="28"/>
        </w:rPr>
      </w:pPr>
      <w:bookmarkStart w:id="3" w:name="OLE_LINK2"/>
      <w:bookmarkStart w:id="4" w:name="OLE_LINK110"/>
      <w:bookmarkStart w:id="5" w:name="OLE_LINK292"/>
      <w:bookmarkStart w:id="6" w:name="OLE_LINK608"/>
      <w:r w:rsidRPr="006857F5">
        <w:rPr>
          <w:b/>
          <w:sz w:val="28"/>
          <w:szCs w:val="28"/>
        </w:rPr>
        <w:t xml:space="preserve">Rīcības plāns </w:t>
      </w:r>
      <w:bookmarkStart w:id="7" w:name="OLE_LINK409"/>
      <w:bookmarkStart w:id="8" w:name="OLE_LINK410"/>
      <w:bookmarkStart w:id="9" w:name="OLE_LINK411"/>
      <w:bookmarkStart w:id="10" w:name="OLE_LINK412"/>
      <w:bookmarkStart w:id="11" w:name="OLE_LINK418"/>
      <w:r w:rsidRPr="006857F5">
        <w:rPr>
          <w:b/>
          <w:sz w:val="28"/>
          <w:szCs w:val="28"/>
        </w:rPr>
        <w:t>skolēnu ēdināšanas sistēmas pilnveidošanai Latvijā</w:t>
      </w:r>
      <w:bookmarkEnd w:id="7"/>
      <w:bookmarkEnd w:id="8"/>
      <w:bookmarkEnd w:id="9"/>
      <w:bookmarkEnd w:id="10"/>
      <w:bookmarkEnd w:id="11"/>
      <w:r w:rsidR="00537474">
        <w:rPr>
          <w:b/>
          <w:sz w:val="28"/>
          <w:szCs w:val="28"/>
        </w:rPr>
        <w:t xml:space="preserve"> </w:t>
      </w:r>
    </w:p>
    <w:p w14:paraId="702154FF" w14:textId="0D6C0B1C" w:rsidR="00FB7C9F" w:rsidRDefault="00537474" w:rsidP="00FB7C9F">
      <w:pPr>
        <w:jc w:val="center"/>
        <w:rPr>
          <w:b/>
          <w:sz w:val="28"/>
          <w:szCs w:val="28"/>
        </w:rPr>
      </w:pPr>
      <w:r>
        <w:rPr>
          <w:b/>
          <w:sz w:val="28"/>
          <w:szCs w:val="28"/>
        </w:rPr>
        <w:t>2025.</w:t>
      </w:r>
      <w:r w:rsidR="00957DD3">
        <w:rPr>
          <w:b/>
          <w:sz w:val="28"/>
          <w:szCs w:val="28"/>
        </w:rPr>
        <w:t>–</w:t>
      </w:r>
      <w:r>
        <w:rPr>
          <w:b/>
          <w:sz w:val="28"/>
          <w:szCs w:val="28"/>
        </w:rPr>
        <w:t>2027.</w:t>
      </w:r>
      <w:r w:rsidR="00957DD3">
        <w:rPr>
          <w:b/>
          <w:sz w:val="28"/>
          <w:szCs w:val="28"/>
        </w:rPr>
        <w:t> </w:t>
      </w:r>
      <w:r>
        <w:rPr>
          <w:b/>
          <w:sz w:val="28"/>
          <w:szCs w:val="28"/>
        </w:rPr>
        <w:t>gadam</w:t>
      </w:r>
    </w:p>
    <w:bookmarkEnd w:id="3"/>
    <w:bookmarkEnd w:id="4"/>
    <w:bookmarkEnd w:id="5"/>
    <w:bookmarkEnd w:id="6"/>
    <w:p w14:paraId="4CFB58F2" w14:textId="61900F4F" w:rsidR="00FB7C9F" w:rsidRDefault="00FB7C9F" w:rsidP="00FB7C9F">
      <w:pPr>
        <w:jc w:val="center"/>
        <w:rPr>
          <w:b/>
          <w:sz w:val="28"/>
          <w:szCs w:val="28"/>
        </w:rPr>
      </w:pPr>
    </w:p>
    <w:p w14:paraId="6EA829E8" w14:textId="445C8BD0" w:rsidR="00FB7C9F" w:rsidRDefault="00FB7C9F" w:rsidP="00FB7C9F">
      <w:pPr>
        <w:jc w:val="center"/>
        <w:rPr>
          <w:b/>
          <w:sz w:val="28"/>
          <w:szCs w:val="28"/>
        </w:rPr>
      </w:pPr>
    </w:p>
    <w:p w14:paraId="2D6C7F02" w14:textId="36513E67" w:rsidR="00FB7C9F" w:rsidRDefault="00FB7C9F" w:rsidP="00FB7C9F">
      <w:pPr>
        <w:jc w:val="center"/>
        <w:rPr>
          <w:b/>
          <w:sz w:val="28"/>
          <w:szCs w:val="28"/>
        </w:rPr>
      </w:pPr>
    </w:p>
    <w:p w14:paraId="65D3C49D" w14:textId="082ABB04" w:rsidR="00FB7C9F" w:rsidRDefault="00FB7C9F" w:rsidP="00FB7C9F">
      <w:pPr>
        <w:jc w:val="center"/>
        <w:rPr>
          <w:b/>
          <w:sz w:val="28"/>
          <w:szCs w:val="28"/>
        </w:rPr>
      </w:pPr>
    </w:p>
    <w:p w14:paraId="6A554538" w14:textId="644D5B18" w:rsidR="00FB7C9F" w:rsidRDefault="00FB7C9F" w:rsidP="00FB7C9F">
      <w:pPr>
        <w:jc w:val="center"/>
        <w:rPr>
          <w:b/>
          <w:sz w:val="28"/>
          <w:szCs w:val="28"/>
        </w:rPr>
      </w:pPr>
    </w:p>
    <w:p w14:paraId="06AC9B30" w14:textId="26CA3065" w:rsidR="00FB7C9F" w:rsidRDefault="00FB7C9F" w:rsidP="00FB7C9F">
      <w:pPr>
        <w:jc w:val="center"/>
        <w:rPr>
          <w:b/>
          <w:sz w:val="28"/>
          <w:szCs w:val="28"/>
        </w:rPr>
      </w:pPr>
    </w:p>
    <w:p w14:paraId="378A55A4" w14:textId="51044C65" w:rsidR="00FB7C9F" w:rsidRDefault="00FB7C9F" w:rsidP="00FB7C9F">
      <w:pPr>
        <w:jc w:val="center"/>
        <w:rPr>
          <w:b/>
          <w:sz w:val="28"/>
          <w:szCs w:val="28"/>
        </w:rPr>
      </w:pPr>
    </w:p>
    <w:p w14:paraId="2CF39409" w14:textId="1782F2D7" w:rsidR="00FB7C9F" w:rsidRDefault="00FB7C9F" w:rsidP="00FB7C9F">
      <w:pPr>
        <w:jc w:val="center"/>
        <w:rPr>
          <w:b/>
          <w:sz w:val="28"/>
          <w:szCs w:val="28"/>
        </w:rPr>
      </w:pPr>
    </w:p>
    <w:p w14:paraId="15AAE638" w14:textId="584EAA17" w:rsidR="00FB7C9F" w:rsidRDefault="00FB7C9F" w:rsidP="00FB7C9F">
      <w:pPr>
        <w:jc w:val="center"/>
        <w:rPr>
          <w:b/>
          <w:sz w:val="28"/>
          <w:szCs w:val="28"/>
        </w:rPr>
      </w:pPr>
    </w:p>
    <w:p w14:paraId="5CE01396" w14:textId="1B5C5C87" w:rsidR="00FB7C9F" w:rsidRDefault="00FB7C9F" w:rsidP="00FB7C9F">
      <w:pPr>
        <w:jc w:val="center"/>
        <w:rPr>
          <w:b/>
          <w:sz w:val="28"/>
          <w:szCs w:val="28"/>
        </w:rPr>
      </w:pPr>
    </w:p>
    <w:p w14:paraId="41566442" w14:textId="2A51212D" w:rsidR="00FB7C9F" w:rsidRDefault="00FB7C9F" w:rsidP="00FB7C9F">
      <w:pPr>
        <w:jc w:val="center"/>
        <w:rPr>
          <w:b/>
          <w:sz w:val="28"/>
          <w:szCs w:val="28"/>
        </w:rPr>
      </w:pPr>
    </w:p>
    <w:p w14:paraId="05729617" w14:textId="17F4A28F" w:rsidR="00FB7C9F" w:rsidRDefault="00FB7C9F" w:rsidP="00FB7C9F">
      <w:pPr>
        <w:jc w:val="center"/>
        <w:rPr>
          <w:b/>
          <w:sz w:val="28"/>
          <w:szCs w:val="28"/>
        </w:rPr>
      </w:pPr>
    </w:p>
    <w:p w14:paraId="1F0D1640" w14:textId="541B67F8" w:rsidR="00FB7C9F" w:rsidRDefault="00FB7C9F" w:rsidP="00FB7C9F">
      <w:pPr>
        <w:jc w:val="center"/>
        <w:rPr>
          <w:b/>
          <w:sz w:val="28"/>
          <w:szCs w:val="28"/>
        </w:rPr>
      </w:pPr>
    </w:p>
    <w:p w14:paraId="3A708350" w14:textId="096A7553" w:rsidR="00FB7C9F" w:rsidRDefault="00FB7C9F" w:rsidP="00FB7C9F">
      <w:pPr>
        <w:jc w:val="center"/>
        <w:rPr>
          <w:b/>
          <w:sz w:val="28"/>
          <w:szCs w:val="28"/>
        </w:rPr>
      </w:pPr>
    </w:p>
    <w:p w14:paraId="54239BC9" w14:textId="751C556B" w:rsidR="00FB7C9F" w:rsidRDefault="00FB7C9F" w:rsidP="00FB7C9F">
      <w:pPr>
        <w:jc w:val="center"/>
        <w:rPr>
          <w:b/>
          <w:sz w:val="28"/>
          <w:szCs w:val="28"/>
        </w:rPr>
      </w:pPr>
    </w:p>
    <w:p w14:paraId="5B05DD2F" w14:textId="0B0342E6" w:rsidR="00FB7C9F" w:rsidRDefault="00FB7C9F" w:rsidP="00FB7C9F">
      <w:pPr>
        <w:jc w:val="center"/>
        <w:rPr>
          <w:b/>
          <w:sz w:val="28"/>
          <w:szCs w:val="28"/>
        </w:rPr>
      </w:pPr>
    </w:p>
    <w:p w14:paraId="172A1779" w14:textId="44D32CFC" w:rsidR="00FB7C9F" w:rsidRDefault="00FB7C9F" w:rsidP="00FB7C9F">
      <w:pPr>
        <w:jc w:val="center"/>
        <w:rPr>
          <w:b/>
          <w:sz w:val="28"/>
          <w:szCs w:val="28"/>
        </w:rPr>
      </w:pPr>
    </w:p>
    <w:p w14:paraId="7471A9F1" w14:textId="4791800E" w:rsidR="00FB7C9F" w:rsidRDefault="00FB7C9F" w:rsidP="00FB7C9F">
      <w:pPr>
        <w:jc w:val="center"/>
        <w:rPr>
          <w:b/>
          <w:sz w:val="28"/>
          <w:szCs w:val="28"/>
        </w:rPr>
      </w:pPr>
    </w:p>
    <w:p w14:paraId="33EA7C84" w14:textId="45B7AF37" w:rsidR="00FB7C9F" w:rsidRDefault="00FB7C9F" w:rsidP="00FB7C9F">
      <w:pPr>
        <w:jc w:val="center"/>
        <w:rPr>
          <w:b/>
          <w:sz w:val="28"/>
          <w:szCs w:val="28"/>
        </w:rPr>
      </w:pPr>
    </w:p>
    <w:p w14:paraId="32C9B3F6" w14:textId="51FF2164" w:rsidR="00FB7C9F" w:rsidRDefault="00FB7C9F" w:rsidP="00FB7C9F">
      <w:pPr>
        <w:jc w:val="center"/>
        <w:rPr>
          <w:b/>
          <w:sz w:val="28"/>
          <w:szCs w:val="28"/>
        </w:rPr>
      </w:pPr>
    </w:p>
    <w:p w14:paraId="43B0EA3F" w14:textId="55DC71F7" w:rsidR="006857F5" w:rsidRDefault="006857F5" w:rsidP="00FB7C9F">
      <w:pPr>
        <w:jc w:val="center"/>
        <w:rPr>
          <w:b/>
          <w:sz w:val="28"/>
          <w:szCs w:val="28"/>
        </w:rPr>
      </w:pPr>
    </w:p>
    <w:p w14:paraId="1705DA84" w14:textId="77777777" w:rsidR="00FB7C9F" w:rsidRPr="004D5DD7" w:rsidRDefault="00FB7C9F" w:rsidP="00FB7C9F">
      <w:pPr>
        <w:tabs>
          <w:tab w:val="left" w:pos="9020"/>
        </w:tabs>
        <w:spacing w:after="120"/>
        <w:jc w:val="center"/>
        <w:rPr>
          <w:sz w:val="28"/>
          <w:szCs w:val="28"/>
        </w:rPr>
      </w:pPr>
      <w:r w:rsidRPr="004D5DD7">
        <w:rPr>
          <w:sz w:val="28"/>
          <w:szCs w:val="28"/>
        </w:rPr>
        <w:lastRenderedPageBreak/>
        <w:t xml:space="preserve">Rīga, </w:t>
      </w:r>
      <w:bookmarkStart w:id="12" w:name="_Toc245796709"/>
      <w:bookmarkStart w:id="13" w:name="_Toc245796810"/>
      <w:bookmarkStart w:id="14" w:name="_Toc245796853"/>
      <w:bookmarkStart w:id="15" w:name="_Toc247620525"/>
      <w:bookmarkStart w:id="16" w:name="_Toc253489615"/>
      <w:bookmarkStart w:id="17" w:name="_Toc253645093"/>
      <w:bookmarkStart w:id="18" w:name="_Toc254100326"/>
      <w:bookmarkStart w:id="19" w:name="_Toc254101002"/>
      <w:bookmarkStart w:id="20" w:name="_Toc254101101"/>
      <w:bookmarkStart w:id="21" w:name="_Toc254177055"/>
      <w:bookmarkStart w:id="22" w:name="_Toc267927544"/>
      <w:bookmarkStart w:id="23" w:name="_Toc267927883"/>
      <w:bookmarkStart w:id="24" w:name="_Toc267928672"/>
      <w:bookmarkStart w:id="25" w:name="_Toc267995195"/>
      <w:r w:rsidRPr="004D5DD7">
        <w:rPr>
          <w:sz w:val="28"/>
          <w:szCs w:val="28"/>
        </w:rPr>
        <w:t>202</w:t>
      </w:r>
      <w:r>
        <w:rPr>
          <w:sz w:val="28"/>
          <w:szCs w:val="28"/>
        </w:rPr>
        <w:t>5</w:t>
      </w:r>
    </w:p>
    <w:p w14:paraId="098B3240" w14:textId="5EABF0E3" w:rsidR="00C27E83" w:rsidRPr="004D5DD7" w:rsidRDefault="00C27E83" w:rsidP="007478D2">
      <w:pPr>
        <w:pStyle w:val="Sarakstarindkopa"/>
        <w:jc w:val="center"/>
        <w:rPr>
          <w:b/>
          <w:bCs/>
          <w:sz w:val="28"/>
          <w:szCs w:val="28"/>
        </w:rPr>
      </w:pPr>
      <w:bookmarkStart w:id="26" w:name="_Hlk163465406"/>
      <w:bookmarkEnd w:id="0"/>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4D5DD7">
        <w:rPr>
          <w:b/>
          <w:bCs/>
          <w:sz w:val="28"/>
          <w:szCs w:val="28"/>
        </w:rPr>
        <w:t>Satur</w:t>
      </w:r>
      <w:r w:rsidR="00D17CA6">
        <w:rPr>
          <w:b/>
          <w:bCs/>
          <w:sz w:val="28"/>
          <w:szCs w:val="28"/>
        </w:rPr>
        <w:t>a rādītājs</w:t>
      </w:r>
    </w:p>
    <w:p w14:paraId="3C138A3B" w14:textId="77777777" w:rsidR="00C27E83" w:rsidRPr="004D5DD7" w:rsidRDefault="00C27E83" w:rsidP="00C27E83">
      <w:pPr>
        <w:rPr>
          <w:b/>
          <w:bCs/>
          <w:sz w:val="28"/>
          <w:szCs w:val="28"/>
        </w:rPr>
      </w:pPr>
    </w:p>
    <w:p w14:paraId="439EF139" w14:textId="495542D0" w:rsidR="00C27E83" w:rsidRDefault="00C27E83" w:rsidP="004F4ECD">
      <w:pPr>
        <w:rPr>
          <w:rStyle w:val="ui-provider"/>
        </w:rPr>
      </w:pPr>
    </w:p>
    <w:p w14:paraId="66F10252" w14:textId="32036BED" w:rsidR="009B69EF" w:rsidRDefault="009B69EF" w:rsidP="00C27E83">
      <w:pPr>
        <w:rPr>
          <w:rStyle w:val="ui-provider"/>
        </w:rPr>
      </w:pPr>
    </w:p>
    <w:p w14:paraId="422A929C" w14:textId="76474A81" w:rsidR="0013088D" w:rsidRPr="00C522D6" w:rsidRDefault="0013088D" w:rsidP="00C27E83">
      <w:pPr>
        <w:rPr>
          <w:rStyle w:val="ui-provider"/>
        </w:rPr>
      </w:pPr>
    </w:p>
    <w:p w14:paraId="3E8C8DFC" w14:textId="0DD06049" w:rsidR="00036B14" w:rsidRPr="00036B14" w:rsidRDefault="009B3094">
      <w:pPr>
        <w:pStyle w:val="Saturs1"/>
        <w:tabs>
          <w:tab w:val="right" w:leader="dot" w:pos="9061"/>
        </w:tabs>
        <w:rPr>
          <w:rFonts w:ascii="Times New Roman" w:eastAsiaTheme="minorEastAsia" w:hAnsi="Times New Roman" w:cs="Times New Roman"/>
          <w:noProof/>
          <w:kern w:val="0"/>
          <w:sz w:val="24"/>
          <w:szCs w:val="24"/>
          <w:lang w:eastAsia="lv-LV"/>
          <w14:ligatures w14:val="none"/>
        </w:rPr>
      </w:pPr>
      <w:r w:rsidRPr="00C522D6">
        <w:rPr>
          <w:rStyle w:val="ui-provider"/>
          <w:rFonts w:ascii="Times New Roman" w:hAnsi="Times New Roman" w:cs="Times New Roman"/>
          <w:sz w:val="24"/>
          <w:szCs w:val="24"/>
        </w:rPr>
        <w:fldChar w:fldCharType="begin"/>
      </w:r>
      <w:r w:rsidRPr="00C522D6">
        <w:rPr>
          <w:rStyle w:val="ui-provider"/>
          <w:rFonts w:ascii="Times New Roman" w:hAnsi="Times New Roman" w:cs="Times New Roman"/>
          <w:sz w:val="24"/>
          <w:szCs w:val="24"/>
        </w:rPr>
        <w:instrText xml:space="preserve"> TOC \o "1-4" \h \z \u </w:instrText>
      </w:r>
      <w:r w:rsidRPr="00C522D6">
        <w:rPr>
          <w:rStyle w:val="ui-provider"/>
          <w:rFonts w:ascii="Times New Roman" w:hAnsi="Times New Roman" w:cs="Times New Roman"/>
          <w:sz w:val="24"/>
          <w:szCs w:val="24"/>
        </w:rPr>
        <w:fldChar w:fldCharType="separate"/>
      </w:r>
      <w:hyperlink w:anchor="_Toc203058475" w:history="1">
        <w:r w:rsidR="00036B14" w:rsidRPr="00036B14">
          <w:rPr>
            <w:rStyle w:val="Hipersaite"/>
            <w:rFonts w:ascii="Times New Roman" w:hAnsi="Times New Roman" w:cs="Times New Roman"/>
            <w:b/>
            <w:noProof/>
            <w:sz w:val="24"/>
            <w:szCs w:val="24"/>
          </w:rPr>
          <w:t>Saīsinājumu saraksts</w:t>
        </w:r>
        <w:r w:rsidR="00036B14" w:rsidRPr="00036B14">
          <w:rPr>
            <w:rFonts w:ascii="Times New Roman" w:hAnsi="Times New Roman" w:cs="Times New Roman"/>
            <w:noProof/>
            <w:webHidden/>
            <w:sz w:val="24"/>
            <w:szCs w:val="24"/>
          </w:rPr>
          <w:tab/>
        </w:r>
        <w:r w:rsidR="00036B14" w:rsidRPr="00036B14">
          <w:rPr>
            <w:rFonts w:ascii="Times New Roman" w:hAnsi="Times New Roman" w:cs="Times New Roman"/>
            <w:noProof/>
            <w:webHidden/>
            <w:sz w:val="24"/>
            <w:szCs w:val="24"/>
          </w:rPr>
          <w:fldChar w:fldCharType="begin"/>
        </w:r>
        <w:r w:rsidR="00036B14" w:rsidRPr="00036B14">
          <w:rPr>
            <w:rFonts w:ascii="Times New Roman" w:hAnsi="Times New Roman" w:cs="Times New Roman"/>
            <w:noProof/>
            <w:webHidden/>
            <w:sz w:val="24"/>
            <w:szCs w:val="24"/>
          </w:rPr>
          <w:instrText xml:space="preserve"> PAGEREF _Toc203058475 \h </w:instrText>
        </w:r>
        <w:r w:rsidR="00036B14" w:rsidRPr="00036B14">
          <w:rPr>
            <w:rFonts w:ascii="Times New Roman" w:hAnsi="Times New Roman" w:cs="Times New Roman"/>
            <w:noProof/>
            <w:webHidden/>
            <w:sz w:val="24"/>
            <w:szCs w:val="24"/>
          </w:rPr>
        </w:r>
        <w:r w:rsidR="00036B14" w:rsidRPr="00036B14">
          <w:rPr>
            <w:rFonts w:ascii="Times New Roman" w:hAnsi="Times New Roman" w:cs="Times New Roman"/>
            <w:noProof/>
            <w:webHidden/>
            <w:sz w:val="24"/>
            <w:szCs w:val="24"/>
          </w:rPr>
          <w:fldChar w:fldCharType="separate"/>
        </w:r>
        <w:r w:rsidR="00036B14" w:rsidRPr="00036B14">
          <w:rPr>
            <w:rFonts w:ascii="Times New Roman" w:hAnsi="Times New Roman" w:cs="Times New Roman"/>
            <w:noProof/>
            <w:webHidden/>
            <w:sz w:val="24"/>
            <w:szCs w:val="24"/>
          </w:rPr>
          <w:t>3</w:t>
        </w:r>
        <w:r w:rsidR="00036B14" w:rsidRPr="00036B14">
          <w:rPr>
            <w:rFonts w:ascii="Times New Roman" w:hAnsi="Times New Roman" w:cs="Times New Roman"/>
            <w:noProof/>
            <w:webHidden/>
            <w:sz w:val="24"/>
            <w:szCs w:val="24"/>
          </w:rPr>
          <w:fldChar w:fldCharType="end"/>
        </w:r>
      </w:hyperlink>
    </w:p>
    <w:p w14:paraId="312FD650" w14:textId="25125960" w:rsidR="00036B14" w:rsidRPr="00036B14" w:rsidRDefault="00036B14">
      <w:pPr>
        <w:pStyle w:val="Saturs1"/>
        <w:tabs>
          <w:tab w:val="left" w:pos="440"/>
          <w:tab w:val="right" w:leader="dot" w:pos="9061"/>
        </w:tabs>
        <w:rPr>
          <w:rFonts w:ascii="Times New Roman" w:eastAsiaTheme="minorEastAsia" w:hAnsi="Times New Roman" w:cs="Times New Roman"/>
          <w:noProof/>
          <w:kern w:val="0"/>
          <w:sz w:val="24"/>
          <w:szCs w:val="24"/>
          <w:lang w:eastAsia="lv-LV"/>
          <w14:ligatures w14:val="none"/>
        </w:rPr>
      </w:pPr>
      <w:hyperlink w:anchor="_Toc203058476" w:history="1">
        <w:r w:rsidRPr="00036B14">
          <w:rPr>
            <w:rStyle w:val="Hipersaite"/>
            <w:rFonts w:ascii="Times New Roman" w:hAnsi="Times New Roman" w:cs="Times New Roman"/>
            <w:noProof/>
            <w:sz w:val="24"/>
            <w:szCs w:val="24"/>
          </w:rPr>
          <w:t>I.</w:t>
        </w:r>
        <w:r w:rsidRPr="00036B14">
          <w:rPr>
            <w:rFonts w:ascii="Times New Roman" w:eastAsiaTheme="minorEastAsia" w:hAnsi="Times New Roman" w:cs="Times New Roman"/>
            <w:noProof/>
            <w:kern w:val="0"/>
            <w:sz w:val="24"/>
            <w:szCs w:val="24"/>
            <w:lang w:eastAsia="lv-LV"/>
            <w14:ligatures w14:val="none"/>
          </w:rPr>
          <w:tab/>
        </w:r>
        <w:r w:rsidRPr="00036B14">
          <w:rPr>
            <w:rStyle w:val="Hipersaite"/>
            <w:rFonts w:ascii="Times New Roman" w:hAnsi="Times New Roman" w:cs="Times New Roman"/>
            <w:noProof/>
            <w:sz w:val="24"/>
            <w:szCs w:val="24"/>
          </w:rPr>
          <w:t>Kopsavilkums</w:t>
        </w:r>
        <w:r w:rsidRPr="00036B14">
          <w:rPr>
            <w:rFonts w:ascii="Times New Roman" w:hAnsi="Times New Roman" w:cs="Times New Roman"/>
            <w:noProof/>
            <w:webHidden/>
            <w:sz w:val="24"/>
            <w:szCs w:val="24"/>
          </w:rPr>
          <w:tab/>
        </w:r>
        <w:r w:rsidRPr="00036B14">
          <w:rPr>
            <w:rFonts w:ascii="Times New Roman" w:hAnsi="Times New Roman" w:cs="Times New Roman"/>
            <w:noProof/>
            <w:webHidden/>
            <w:sz w:val="24"/>
            <w:szCs w:val="24"/>
          </w:rPr>
          <w:fldChar w:fldCharType="begin"/>
        </w:r>
        <w:r w:rsidRPr="00036B14">
          <w:rPr>
            <w:rFonts w:ascii="Times New Roman" w:hAnsi="Times New Roman" w:cs="Times New Roman"/>
            <w:noProof/>
            <w:webHidden/>
            <w:sz w:val="24"/>
            <w:szCs w:val="24"/>
          </w:rPr>
          <w:instrText xml:space="preserve"> PAGEREF _Toc203058476 \h </w:instrText>
        </w:r>
        <w:r w:rsidRPr="00036B14">
          <w:rPr>
            <w:rFonts w:ascii="Times New Roman" w:hAnsi="Times New Roman" w:cs="Times New Roman"/>
            <w:noProof/>
            <w:webHidden/>
            <w:sz w:val="24"/>
            <w:szCs w:val="24"/>
          </w:rPr>
        </w:r>
        <w:r w:rsidRPr="00036B14">
          <w:rPr>
            <w:rFonts w:ascii="Times New Roman" w:hAnsi="Times New Roman" w:cs="Times New Roman"/>
            <w:noProof/>
            <w:webHidden/>
            <w:sz w:val="24"/>
            <w:szCs w:val="24"/>
          </w:rPr>
          <w:fldChar w:fldCharType="separate"/>
        </w:r>
        <w:r w:rsidRPr="00036B14">
          <w:rPr>
            <w:rFonts w:ascii="Times New Roman" w:hAnsi="Times New Roman" w:cs="Times New Roman"/>
            <w:noProof/>
            <w:webHidden/>
            <w:sz w:val="24"/>
            <w:szCs w:val="24"/>
          </w:rPr>
          <w:t>4</w:t>
        </w:r>
        <w:r w:rsidRPr="00036B14">
          <w:rPr>
            <w:rFonts w:ascii="Times New Roman" w:hAnsi="Times New Roman" w:cs="Times New Roman"/>
            <w:noProof/>
            <w:webHidden/>
            <w:sz w:val="24"/>
            <w:szCs w:val="24"/>
          </w:rPr>
          <w:fldChar w:fldCharType="end"/>
        </w:r>
      </w:hyperlink>
    </w:p>
    <w:p w14:paraId="133D85C5" w14:textId="2E757730" w:rsidR="00036B14" w:rsidRPr="00036B14" w:rsidRDefault="00036B14">
      <w:pPr>
        <w:pStyle w:val="Saturs1"/>
        <w:tabs>
          <w:tab w:val="left" w:pos="440"/>
          <w:tab w:val="right" w:leader="dot" w:pos="9061"/>
        </w:tabs>
        <w:rPr>
          <w:rFonts w:ascii="Times New Roman" w:eastAsiaTheme="minorEastAsia" w:hAnsi="Times New Roman" w:cs="Times New Roman"/>
          <w:noProof/>
          <w:kern w:val="0"/>
          <w:sz w:val="24"/>
          <w:szCs w:val="24"/>
          <w:lang w:eastAsia="lv-LV"/>
          <w14:ligatures w14:val="none"/>
        </w:rPr>
      </w:pPr>
      <w:hyperlink w:anchor="_Toc203058477" w:history="1">
        <w:r w:rsidRPr="00036B14">
          <w:rPr>
            <w:rStyle w:val="Hipersaite"/>
            <w:rFonts w:ascii="Times New Roman" w:hAnsi="Times New Roman" w:cs="Times New Roman"/>
            <w:noProof/>
            <w:sz w:val="24"/>
            <w:szCs w:val="24"/>
          </w:rPr>
          <w:t>II.</w:t>
        </w:r>
        <w:r w:rsidRPr="00036B14">
          <w:rPr>
            <w:rFonts w:ascii="Times New Roman" w:eastAsiaTheme="minorEastAsia" w:hAnsi="Times New Roman" w:cs="Times New Roman"/>
            <w:noProof/>
            <w:kern w:val="0"/>
            <w:sz w:val="24"/>
            <w:szCs w:val="24"/>
            <w:lang w:eastAsia="lv-LV"/>
            <w14:ligatures w14:val="none"/>
          </w:rPr>
          <w:tab/>
        </w:r>
        <w:r w:rsidRPr="00036B14">
          <w:rPr>
            <w:rStyle w:val="Hipersaite"/>
            <w:rFonts w:ascii="Times New Roman" w:hAnsi="Times New Roman" w:cs="Times New Roman"/>
            <w:noProof/>
            <w:sz w:val="24"/>
            <w:szCs w:val="24"/>
          </w:rPr>
          <w:t>Esošās situācijas raksturojums skolēnu ēdināšanas jomā</w:t>
        </w:r>
        <w:r w:rsidRPr="00036B14">
          <w:rPr>
            <w:rFonts w:ascii="Times New Roman" w:hAnsi="Times New Roman" w:cs="Times New Roman"/>
            <w:noProof/>
            <w:webHidden/>
            <w:sz w:val="24"/>
            <w:szCs w:val="24"/>
          </w:rPr>
          <w:tab/>
        </w:r>
        <w:r w:rsidRPr="00036B14">
          <w:rPr>
            <w:rFonts w:ascii="Times New Roman" w:hAnsi="Times New Roman" w:cs="Times New Roman"/>
            <w:noProof/>
            <w:webHidden/>
            <w:sz w:val="24"/>
            <w:szCs w:val="24"/>
          </w:rPr>
          <w:fldChar w:fldCharType="begin"/>
        </w:r>
        <w:r w:rsidRPr="00036B14">
          <w:rPr>
            <w:rFonts w:ascii="Times New Roman" w:hAnsi="Times New Roman" w:cs="Times New Roman"/>
            <w:noProof/>
            <w:webHidden/>
            <w:sz w:val="24"/>
            <w:szCs w:val="24"/>
          </w:rPr>
          <w:instrText xml:space="preserve"> PAGEREF _Toc203058477 \h </w:instrText>
        </w:r>
        <w:r w:rsidRPr="00036B14">
          <w:rPr>
            <w:rFonts w:ascii="Times New Roman" w:hAnsi="Times New Roman" w:cs="Times New Roman"/>
            <w:noProof/>
            <w:webHidden/>
            <w:sz w:val="24"/>
            <w:szCs w:val="24"/>
          </w:rPr>
        </w:r>
        <w:r w:rsidRPr="00036B14">
          <w:rPr>
            <w:rFonts w:ascii="Times New Roman" w:hAnsi="Times New Roman" w:cs="Times New Roman"/>
            <w:noProof/>
            <w:webHidden/>
            <w:sz w:val="24"/>
            <w:szCs w:val="24"/>
          </w:rPr>
          <w:fldChar w:fldCharType="separate"/>
        </w:r>
        <w:r w:rsidRPr="00036B14">
          <w:rPr>
            <w:rFonts w:ascii="Times New Roman" w:hAnsi="Times New Roman" w:cs="Times New Roman"/>
            <w:noProof/>
            <w:webHidden/>
            <w:sz w:val="24"/>
            <w:szCs w:val="24"/>
          </w:rPr>
          <w:t>7</w:t>
        </w:r>
        <w:r w:rsidRPr="00036B14">
          <w:rPr>
            <w:rFonts w:ascii="Times New Roman" w:hAnsi="Times New Roman" w:cs="Times New Roman"/>
            <w:noProof/>
            <w:webHidden/>
            <w:sz w:val="24"/>
            <w:szCs w:val="24"/>
          </w:rPr>
          <w:fldChar w:fldCharType="end"/>
        </w:r>
      </w:hyperlink>
    </w:p>
    <w:p w14:paraId="3A418DB7" w14:textId="03222373" w:rsidR="00036B14" w:rsidRPr="00036B14" w:rsidRDefault="00036B14">
      <w:pPr>
        <w:pStyle w:val="Saturs1"/>
        <w:tabs>
          <w:tab w:val="right" w:leader="dot" w:pos="9061"/>
        </w:tabs>
        <w:rPr>
          <w:rFonts w:ascii="Times New Roman" w:eastAsiaTheme="minorEastAsia" w:hAnsi="Times New Roman" w:cs="Times New Roman"/>
          <w:noProof/>
          <w:kern w:val="0"/>
          <w:sz w:val="24"/>
          <w:szCs w:val="24"/>
          <w:lang w:eastAsia="lv-LV"/>
          <w14:ligatures w14:val="none"/>
        </w:rPr>
      </w:pPr>
      <w:hyperlink w:anchor="_Toc203058478" w:history="1">
        <w:r w:rsidRPr="00036B14">
          <w:rPr>
            <w:rStyle w:val="Hipersaite"/>
            <w:rFonts w:ascii="Times New Roman" w:hAnsi="Times New Roman" w:cs="Times New Roman"/>
            <w:noProof/>
            <w:sz w:val="24"/>
            <w:szCs w:val="24"/>
          </w:rPr>
          <w:t>1. Skolēnu ēdināšanas starptautiskie aspekti</w:t>
        </w:r>
        <w:r w:rsidRPr="00036B14">
          <w:rPr>
            <w:rFonts w:ascii="Times New Roman" w:hAnsi="Times New Roman" w:cs="Times New Roman"/>
            <w:noProof/>
            <w:webHidden/>
            <w:sz w:val="24"/>
            <w:szCs w:val="24"/>
          </w:rPr>
          <w:tab/>
        </w:r>
        <w:r w:rsidRPr="00036B14">
          <w:rPr>
            <w:rFonts w:ascii="Times New Roman" w:hAnsi="Times New Roman" w:cs="Times New Roman"/>
            <w:noProof/>
            <w:webHidden/>
            <w:sz w:val="24"/>
            <w:szCs w:val="24"/>
          </w:rPr>
          <w:fldChar w:fldCharType="begin"/>
        </w:r>
        <w:r w:rsidRPr="00036B14">
          <w:rPr>
            <w:rFonts w:ascii="Times New Roman" w:hAnsi="Times New Roman" w:cs="Times New Roman"/>
            <w:noProof/>
            <w:webHidden/>
            <w:sz w:val="24"/>
            <w:szCs w:val="24"/>
          </w:rPr>
          <w:instrText xml:space="preserve"> PAGEREF _Toc203058478 \h </w:instrText>
        </w:r>
        <w:r w:rsidRPr="00036B14">
          <w:rPr>
            <w:rFonts w:ascii="Times New Roman" w:hAnsi="Times New Roman" w:cs="Times New Roman"/>
            <w:noProof/>
            <w:webHidden/>
            <w:sz w:val="24"/>
            <w:szCs w:val="24"/>
          </w:rPr>
        </w:r>
        <w:r w:rsidRPr="00036B14">
          <w:rPr>
            <w:rFonts w:ascii="Times New Roman" w:hAnsi="Times New Roman" w:cs="Times New Roman"/>
            <w:noProof/>
            <w:webHidden/>
            <w:sz w:val="24"/>
            <w:szCs w:val="24"/>
          </w:rPr>
          <w:fldChar w:fldCharType="separate"/>
        </w:r>
        <w:r w:rsidRPr="00036B14">
          <w:rPr>
            <w:rFonts w:ascii="Times New Roman" w:hAnsi="Times New Roman" w:cs="Times New Roman"/>
            <w:noProof/>
            <w:webHidden/>
            <w:sz w:val="24"/>
            <w:szCs w:val="24"/>
          </w:rPr>
          <w:t>7</w:t>
        </w:r>
        <w:r w:rsidRPr="00036B14">
          <w:rPr>
            <w:rFonts w:ascii="Times New Roman" w:hAnsi="Times New Roman" w:cs="Times New Roman"/>
            <w:noProof/>
            <w:webHidden/>
            <w:sz w:val="24"/>
            <w:szCs w:val="24"/>
          </w:rPr>
          <w:fldChar w:fldCharType="end"/>
        </w:r>
      </w:hyperlink>
    </w:p>
    <w:p w14:paraId="7FE67354" w14:textId="61F71146" w:rsidR="00036B14" w:rsidRPr="00036B14" w:rsidRDefault="00036B14">
      <w:pPr>
        <w:pStyle w:val="Saturs1"/>
        <w:tabs>
          <w:tab w:val="right" w:leader="dot" w:pos="9061"/>
        </w:tabs>
        <w:rPr>
          <w:rFonts w:ascii="Times New Roman" w:eastAsiaTheme="minorEastAsia" w:hAnsi="Times New Roman" w:cs="Times New Roman"/>
          <w:noProof/>
          <w:kern w:val="0"/>
          <w:sz w:val="24"/>
          <w:szCs w:val="24"/>
          <w:lang w:eastAsia="lv-LV"/>
          <w14:ligatures w14:val="none"/>
        </w:rPr>
      </w:pPr>
      <w:hyperlink w:anchor="_Toc203058479" w:history="1">
        <w:r w:rsidRPr="00036B14">
          <w:rPr>
            <w:rStyle w:val="Hipersaite"/>
            <w:rFonts w:ascii="Times New Roman" w:hAnsi="Times New Roman" w:cs="Times New Roman"/>
            <w:noProof/>
            <w:sz w:val="24"/>
            <w:szCs w:val="24"/>
          </w:rPr>
          <w:t>2. Skolēnu ēdināšanas sistēma Latvijā</w:t>
        </w:r>
        <w:r w:rsidRPr="00036B14">
          <w:rPr>
            <w:rFonts w:ascii="Times New Roman" w:hAnsi="Times New Roman" w:cs="Times New Roman"/>
            <w:noProof/>
            <w:webHidden/>
            <w:sz w:val="24"/>
            <w:szCs w:val="24"/>
          </w:rPr>
          <w:tab/>
        </w:r>
        <w:r w:rsidRPr="00036B14">
          <w:rPr>
            <w:rFonts w:ascii="Times New Roman" w:hAnsi="Times New Roman" w:cs="Times New Roman"/>
            <w:noProof/>
            <w:webHidden/>
            <w:sz w:val="24"/>
            <w:szCs w:val="24"/>
          </w:rPr>
          <w:fldChar w:fldCharType="begin"/>
        </w:r>
        <w:r w:rsidRPr="00036B14">
          <w:rPr>
            <w:rFonts w:ascii="Times New Roman" w:hAnsi="Times New Roman" w:cs="Times New Roman"/>
            <w:noProof/>
            <w:webHidden/>
            <w:sz w:val="24"/>
            <w:szCs w:val="24"/>
          </w:rPr>
          <w:instrText xml:space="preserve"> PAGEREF _Toc203058479 \h </w:instrText>
        </w:r>
        <w:r w:rsidRPr="00036B14">
          <w:rPr>
            <w:rFonts w:ascii="Times New Roman" w:hAnsi="Times New Roman" w:cs="Times New Roman"/>
            <w:noProof/>
            <w:webHidden/>
            <w:sz w:val="24"/>
            <w:szCs w:val="24"/>
          </w:rPr>
        </w:r>
        <w:r w:rsidRPr="00036B14">
          <w:rPr>
            <w:rFonts w:ascii="Times New Roman" w:hAnsi="Times New Roman" w:cs="Times New Roman"/>
            <w:noProof/>
            <w:webHidden/>
            <w:sz w:val="24"/>
            <w:szCs w:val="24"/>
          </w:rPr>
          <w:fldChar w:fldCharType="separate"/>
        </w:r>
        <w:r w:rsidRPr="00036B14">
          <w:rPr>
            <w:rFonts w:ascii="Times New Roman" w:hAnsi="Times New Roman" w:cs="Times New Roman"/>
            <w:noProof/>
            <w:webHidden/>
            <w:sz w:val="24"/>
            <w:szCs w:val="24"/>
          </w:rPr>
          <w:t>9</w:t>
        </w:r>
        <w:r w:rsidRPr="00036B14">
          <w:rPr>
            <w:rFonts w:ascii="Times New Roman" w:hAnsi="Times New Roman" w:cs="Times New Roman"/>
            <w:noProof/>
            <w:webHidden/>
            <w:sz w:val="24"/>
            <w:szCs w:val="24"/>
          </w:rPr>
          <w:fldChar w:fldCharType="end"/>
        </w:r>
      </w:hyperlink>
    </w:p>
    <w:p w14:paraId="46E35327" w14:textId="008CB50A" w:rsidR="00036B14" w:rsidRPr="00036B14" w:rsidRDefault="00036B14">
      <w:pPr>
        <w:pStyle w:val="Saturs1"/>
        <w:tabs>
          <w:tab w:val="left" w:pos="660"/>
          <w:tab w:val="right" w:leader="dot" w:pos="9061"/>
        </w:tabs>
        <w:rPr>
          <w:rFonts w:ascii="Times New Roman" w:eastAsiaTheme="minorEastAsia" w:hAnsi="Times New Roman" w:cs="Times New Roman"/>
          <w:noProof/>
          <w:kern w:val="0"/>
          <w:sz w:val="24"/>
          <w:szCs w:val="24"/>
          <w:lang w:eastAsia="lv-LV"/>
          <w14:ligatures w14:val="none"/>
        </w:rPr>
      </w:pPr>
      <w:hyperlink w:anchor="_Toc203058480" w:history="1">
        <w:r w:rsidRPr="00036B14">
          <w:rPr>
            <w:rStyle w:val="Hipersaite"/>
            <w:rFonts w:ascii="Times New Roman" w:hAnsi="Times New Roman" w:cs="Times New Roman"/>
            <w:noProof/>
            <w:sz w:val="24"/>
            <w:szCs w:val="24"/>
          </w:rPr>
          <w:t>III.</w:t>
        </w:r>
        <w:r w:rsidRPr="00036B14">
          <w:rPr>
            <w:rFonts w:ascii="Times New Roman" w:eastAsiaTheme="minorEastAsia" w:hAnsi="Times New Roman" w:cs="Times New Roman"/>
            <w:noProof/>
            <w:kern w:val="0"/>
            <w:sz w:val="24"/>
            <w:szCs w:val="24"/>
            <w:lang w:eastAsia="lv-LV"/>
            <w14:ligatures w14:val="none"/>
          </w:rPr>
          <w:tab/>
        </w:r>
        <w:r w:rsidRPr="00036B14">
          <w:rPr>
            <w:rStyle w:val="Hipersaite"/>
            <w:rFonts w:ascii="Times New Roman" w:hAnsi="Times New Roman" w:cs="Times New Roman"/>
            <w:noProof/>
            <w:sz w:val="24"/>
            <w:szCs w:val="24"/>
          </w:rPr>
          <w:t>Identificētās problēmas un risinājumi skolēnu ēdināšanas jomā</w:t>
        </w:r>
        <w:r w:rsidRPr="00036B14">
          <w:rPr>
            <w:rFonts w:ascii="Times New Roman" w:hAnsi="Times New Roman" w:cs="Times New Roman"/>
            <w:noProof/>
            <w:webHidden/>
            <w:sz w:val="24"/>
            <w:szCs w:val="24"/>
          </w:rPr>
          <w:tab/>
        </w:r>
        <w:r w:rsidRPr="00036B14">
          <w:rPr>
            <w:rFonts w:ascii="Times New Roman" w:hAnsi="Times New Roman" w:cs="Times New Roman"/>
            <w:noProof/>
            <w:webHidden/>
            <w:sz w:val="24"/>
            <w:szCs w:val="24"/>
          </w:rPr>
          <w:fldChar w:fldCharType="begin"/>
        </w:r>
        <w:r w:rsidRPr="00036B14">
          <w:rPr>
            <w:rFonts w:ascii="Times New Roman" w:hAnsi="Times New Roman" w:cs="Times New Roman"/>
            <w:noProof/>
            <w:webHidden/>
            <w:sz w:val="24"/>
            <w:szCs w:val="24"/>
          </w:rPr>
          <w:instrText xml:space="preserve"> PAGEREF _Toc203058480 \h </w:instrText>
        </w:r>
        <w:r w:rsidRPr="00036B14">
          <w:rPr>
            <w:rFonts w:ascii="Times New Roman" w:hAnsi="Times New Roman" w:cs="Times New Roman"/>
            <w:noProof/>
            <w:webHidden/>
            <w:sz w:val="24"/>
            <w:szCs w:val="24"/>
          </w:rPr>
        </w:r>
        <w:r w:rsidRPr="00036B14">
          <w:rPr>
            <w:rFonts w:ascii="Times New Roman" w:hAnsi="Times New Roman" w:cs="Times New Roman"/>
            <w:noProof/>
            <w:webHidden/>
            <w:sz w:val="24"/>
            <w:szCs w:val="24"/>
          </w:rPr>
          <w:fldChar w:fldCharType="separate"/>
        </w:r>
        <w:r w:rsidRPr="00036B14">
          <w:rPr>
            <w:rFonts w:ascii="Times New Roman" w:hAnsi="Times New Roman" w:cs="Times New Roman"/>
            <w:noProof/>
            <w:webHidden/>
            <w:sz w:val="24"/>
            <w:szCs w:val="24"/>
          </w:rPr>
          <w:t>19</w:t>
        </w:r>
        <w:r w:rsidRPr="00036B14">
          <w:rPr>
            <w:rFonts w:ascii="Times New Roman" w:hAnsi="Times New Roman" w:cs="Times New Roman"/>
            <w:noProof/>
            <w:webHidden/>
            <w:sz w:val="24"/>
            <w:szCs w:val="24"/>
          </w:rPr>
          <w:fldChar w:fldCharType="end"/>
        </w:r>
      </w:hyperlink>
    </w:p>
    <w:p w14:paraId="19F9DFE7" w14:textId="2D2E157D" w:rsidR="00036B14" w:rsidRPr="00036B14" w:rsidRDefault="00036B14">
      <w:pPr>
        <w:pStyle w:val="Saturs1"/>
        <w:tabs>
          <w:tab w:val="right" w:leader="dot" w:pos="9061"/>
        </w:tabs>
        <w:rPr>
          <w:rFonts w:ascii="Times New Roman" w:eastAsiaTheme="minorEastAsia" w:hAnsi="Times New Roman" w:cs="Times New Roman"/>
          <w:noProof/>
          <w:kern w:val="0"/>
          <w:sz w:val="24"/>
          <w:szCs w:val="24"/>
          <w:lang w:eastAsia="lv-LV"/>
          <w14:ligatures w14:val="none"/>
        </w:rPr>
      </w:pPr>
      <w:hyperlink w:anchor="_Toc203058481" w:history="1">
        <w:r w:rsidRPr="00036B14">
          <w:rPr>
            <w:rStyle w:val="Hipersaite"/>
            <w:rFonts w:ascii="Times New Roman" w:hAnsi="Times New Roman" w:cs="Times New Roman"/>
            <w:noProof/>
            <w:sz w:val="24"/>
            <w:szCs w:val="24"/>
          </w:rPr>
          <w:t>1. Nepilnības esošajā skolēnu ēdināšanas finansēšanas modelī</w:t>
        </w:r>
        <w:r w:rsidRPr="00036B14">
          <w:rPr>
            <w:rFonts w:ascii="Times New Roman" w:hAnsi="Times New Roman" w:cs="Times New Roman"/>
            <w:noProof/>
            <w:webHidden/>
            <w:sz w:val="24"/>
            <w:szCs w:val="24"/>
          </w:rPr>
          <w:tab/>
        </w:r>
        <w:r w:rsidRPr="00036B14">
          <w:rPr>
            <w:rFonts w:ascii="Times New Roman" w:hAnsi="Times New Roman" w:cs="Times New Roman"/>
            <w:noProof/>
            <w:webHidden/>
            <w:sz w:val="24"/>
            <w:szCs w:val="24"/>
          </w:rPr>
          <w:fldChar w:fldCharType="begin"/>
        </w:r>
        <w:r w:rsidRPr="00036B14">
          <w:rPr>
            <w:rFonts w:ascii="Times New Roman" w:hAnsi="Times New Roman" w:cs="Times New Roman"/>
            <w:noProof/>
            <w:webHidden/>
            <w:sz w:val="24"/>
            <w:szCs w:val="24"/>
          </w:rPr>
          <w:instrText xml:space="preserve"> PAGEREF _Toc203058481 \h </w:instrText>
        </w:r>
        <w:r w:rsidRPr="00036B14">
          <w:rPr>
            <w:rFonts w:ascii="Times New Roman" w:hAnsi="Times New Roman" w:cs="Times New Roman"/>
            <w:noProof/>
            <w:webHidden/>
            <w:sz w:val="24"/>
            <w:szCs w:val="24"/>
          </w:rPr>
        </w:r>
        <w:r w:rsidRPr="00036B14">
          <w:rPr>
            <w:rFonts w:ascii="Times New Roman" w:hAnsi="Times New Roman" w:cs="Times New Roman"/>
            <w:noProof/>
            <w:webHidden/>
            <w:sz w:val="24"/>
            <w:szCs w:val="24"/>
          </w:rPr>
          <w:fldChar w:fldCharType="separate"/>
        </w:r>
        <w:r w:rsidRPr="00036B14">
          <w:rPr>
            <w:rFonts w:ascii="Times New Roman" w:hAnsi="Times New Roman" w:cs="Times New Roman"/>
            <w:noProof/>
            <w:webHidden/>
            <w:sz w:val="24"/>
            <w:szCs w:val="24"/>
          </w:rPr>
          <w:t>19</w:t>
        </w:r>
        <w:r w:rsidRPr="00036B14">
          <w:rPr>
            <w:rFonts w:ascii="Times New Roman" w:hAnsi="Times New Roman" w:cs="Times New Roman"/>
            <w:noProof/>
            <w:webHidden/>
            <w:sz w:val="24"/>
            <w:szCs w:val="24"/>
          </w:rPr>
          <w:fldChar w:fldCharType="end"/>
        </w:r>
      </w:hyperlink>
    </w:p>
    <w:p w14:paraId="220F6781" w14:textId="07A71B24" w:rsidR="00036B14" w:rsidRPr="00036B14" w:rsidRDefault="00036B14">
      <w:pPr>
        <w:pStyle w:val="Saturs1"/>
        <w:tabs>
          <w:tab w:val="right" w:leader="dot" w:pos="9061"/>
        </w:tabs>
        <w:rPr>
          <w:rFonts w:ascii="Times New Roman" w:eastAsiaTheme="minorEastAsia" w:hAnsi="Times New Roman" w:cs="Times New Roman"/>
          <w:noProof/>
          <w:kern w:val="0"/>
          <w:sz w:val="24"/>
          <w:szCs w:val="24"/>
          <w:lang w:eastAsia="lv-LV"/>
          <w14:ligatures w14:val="none"/>
        </w:rPr>
      </w:pPr>
      <w:hyperlink w:anchor="_Toc203058482" w:history="1">
        <w:r w:rsidRPr="00036B14">
          <w:rPr>
            <w:rStyle w:val="Hipersaite"/>
            <w:rFonts w:ascii="Times New Roman" w:hAnsi="Times New Roman" w:cs="Times New Roman"/>
            <w:noProof/>
            <w:sz w:val="24"/>
            <w:szCs w:val="24"/>
          </w:rPr>
          <w:t>2. Iespējamā rīcība un pasākumi situācijas uzlabošanai atbilstoši darba grupā risināmiem darbības virzieniem</w:t>
        </w:r>
        <w:r w:rsidRPr="00036B14">
          <w:rPr>
            <w:rFonts w:ascii="Times New Roman" w:hAnsi="Times New Roman" w:cs="Times New Roman"/>
            <w:noProof/>
            <w:webHidden/>
            <w:sz w:val="24"/>
            <w:szCs w:val="24"/>
          </w:rPr>
          <w:tab/>
        </w:r>
        <w:r w:rsidRPr="00036B14">
          <w:rPr>
            <w:rFonts w:ascii="Times New Roman" w:hAnsi="Times New Roman" w:cs="Times New Roman"/>
            <w:noProof/>
            <w:webHidden/>
            <w:sz w:val="24"/>
            <w:szCs w:val="24"/>
          </w:rPr>
          <w:fldChar w:fldCharType="begin"/>
        </w:r>
        <w:r w:rsidRPr="00036B14">
          <w:rPr>
            <w:rFonts w:ascii="Times New Roman" w:hAnsi="Times New Roman" w:cs="Times New Roman"/>
            <w:noProof/>
            <w:webHidden/>
            <w:sz w:val="24"/>
            <w:szCs w:val="24"/>
          </w:rPr>
          <w:instrText xml:space="preserve"> PAGEREF _Toc203058482 \h </w:instrText>
        </w:r>
        <w:r w:rsidRPr="00036B14">
          <w:rPr>
            <w:rFonts w:ascii="Times New Roman" w:hAnsi="Times New Roman" w:cs="Times New Roman"/>
            <w:noProof/>
            <w:webHidden/>
            <w:sz w:val="24"/>
            <w:szCs w:val="24"/>
          </w:rPr>
        </w:r>
        <w:r w:rsidRPr="00036B14">
          <w:rPr>
            <w:rFonts w:ascii="Times New Roman" w:hAnsi="Times New Roman" w:cs="Times New Roman"/>
            <w:noProof/>
            <w:webHidden/>
            <w:sz w:val="24"/>
            <w:szCs w:val="24"/>
          </w:rPr>
          <w:fldChar w:fldCharType="separate"/>
        </w:r>
        <w:r w:rsidRPr="00036B14">
          <w:rPr>
            <w:rFonts w:ascii="Times New Roman" w:hAnsi="Times New Roman" w:cs="Times New Roman"/>
            <w:noProof/>
            <w:webHidden/>
            <w:sz w:val="24"/>
            <w:szCs w:val="24"/>
          </w:rPr>
          <w:t>20</w:t>
        </w:r>
        <w:r w:rsidRPr="00036B14">
          <w:rPr>
            <w:rFonts w:ascii="Times New Roman" w:hAnsi="Times New Roman" w:cs="Times New Roman"/>
            <w:noProof/>
            <w:webHidden/>
            <w:sz w:val="24"/>
            <w:szCs w:val="24"/>
          </w:rPr>
          <w:fldChar w:fldCharType="end"/>
        </w:r>
      </w:hyperlink>
    </w:p>
    <w:p w14:paraId="44027763" w14:textId="57B5E5CF" w:rsidR="00036B14" w:rsidRPr="00036B14" w:rsidRDefault="00036B14">
      <w:pPr>
        <w:pStyle w:val="Saturs1"/>
        <w:tabs>
          <w:tab w:val="right" w:leader="dot" w:pos="9061"/>
        </w:tabs>
        <w:rPr>
          <w:rFonts w:ascii="Times New Roman" w:eastAsiaTheme="minorEastAsia" w:hAnsi="Times New Roman" w:cs="Times New Roman"/>
          <w:noProof/>
          <w:kern w:val="0"/>
          <w:sz w:val="24"/>
          <w:szCs w:val="24"/>
          <w:lang w:eastAsia="lv-LV"/>
          <w14:ligatures w14:val="none"/>
        </w:rPr>
      </w:pPr>
      <w:hyperlink w:anchor="_Toc203058483" w:history="1">
        <w:r w:rsidRPr="00036B14">
          <w:rPr>
            <w:rStyle w:val="Hipersaite"/>
            <w:rFonts w:ascii="Times New Roman" w:hAnsi="Times New Roman" w:cs="Times New Roman"/>
            <w:noProof/>
            <w:sz w:val="24"/>
            <w:szCs w:val="24"/>
          </w:rPr>
          <w:t>3. Skolēnu ēdināšanas sistēmas pilnveides ieguldījums tās ilgtspējīgā attīstībā</w:t>
        </w:r>
        <w:r w:rsidRPr="00036B14">
          <w:rPr>
            <w:rFonts w:ascii="Times New Roman" w:hAnsi="Times New Roman" w:cs="Times New Roman"/>
            <w:noProof/>
            <w:webHidden/>
            <w:sz w:val="24"/>
            <w:szCs w:val="24"/>
          </w:rPr>
          <w:tab/>
        </w:r>
        <w:r w:rsidRPr="00036B14">
          <w:rPr>
            <w:rFonts w:ascii="Times New Roman" w:hAnsi="Times New Roman" w:cs="Times New Roman"/>
            <w:noProof/>
            <w:webHidden/>
            <w:sz w:val="24"/>
            <w:szCs w:val="24"/>
          </w:rPr>
          <w:fldChar w:fldCharType="begin"/>
        </w:r>
        <w:r w:rsidRPr="00036B14">
          <w:rPr>
            <w:rFonts w:ascii="Times New Roman" w:hAnsi="Times New Roman" w:cs="Times New Roman"/>
            <w:noProof/>
            <w:webHidden/>
            <w:sz w:val="24"/>
            <w:szCs w:val="24"/>
          </w:rPr>
          <w:instrText xml:space="preserve"> PAGEREF _Toc203058483 \h </w:instrText>
        </w:r>
        <w:r w:rsidRPr="00036B14">
          <w:rPr>
            <w:rFonts w:ascii="Times New Roman" w:hAnsi="Times New Roman" w:cs="Times New Roman"/>
            <w:noProof/>
            <w:webHidden/>
            <w:sz w:val="24"/>
            <w:szCs w:val="24"/>
          </w:rPr>
        </w:r>
        <w:r w:rsidRPr="00036B14">
          <w:rPr>
            <w:rFonts w:ascii="Times New Roman" w:hAnsi="Times New Roman" w:cs="Times New Roman"/>
            <w:noProof/>
            <w:webHidden/>
            <w:sz w:val="24"/>
            <w:szCs w:val="24"/>
          </w:rPr>
          <w:fldChar w:fldCharType="separate"/>
        </w:r>
        <w:r w:rsidRPr="00036B14">
          <w:rPr>
            <w:rFonts w:ascii="Times New Roman" w:hAnsi="Times New Roman" w:cs="Times New Roman"/>
            <w:noProof/>
            <w:webHidden/>
            <w:sz w:val="24"/>
            <w:szCs w:val="24"/>
          </w:rPr>
          <w:t>41</w:t>
        </w:r>
        <w:r w:rsidRPr="00036B14">
          <w:rPr>
            <w:rFonts w:ascii="Times New Roman" w:hAnsi="Times New Roman" w:cs="Times New Roman"/>
            <w:noProof/>
            <w:webHidden/>
            <w:sz w:val="24"/>
            <w:szCs w:val="24"/>
          </w:rPr>
          <w:fldChar w:fldCharType="end"/>
        </w:r>
      </w:hyperlink>
    </w:p>
    <w:p w14:paraId="2DAADB4C" w14:textId="673B1878" w:rsidR="00036B14" w:rsidRPr="00036B14" w:rsidRDefault="00036B14">
      <w:pPr>
        <w:pStyle w:val="Saturs1"/>
        <w:tabs>
          <w:tab w:val="left" w:pos="440"/>
          <w:tab w:val="right" w:leader="dot" w:pos="9061"/>
        </w:tabs>
        <w:rPr>
          <w:rFonts w:ascii="Times New Roman" w:eastAsiaTheme="minorEastAsia" w:hAnsi="Times New Roman" w:cs="Times New Roman"/>
          <w:noProof/>
          <w:kern w:val="0"/>
          <w:sz w:val="24"/>
          <w:szCs w:val="24"/>
          <w:lang w:eastAsia="lv-LV"/>
          <w14:ligatures w14:val="none"/>
        </w:rPr>
      </w:pPr>
      <w:hyperlink w:anchor="_Toc203058484" w:history="1">
        <w:r w:rsidRPr="00036B14">
          <w:rPr>
            <w:rStyle w:val="Hipersaite"/>
            <w:rFonts w:ascii="Times New Roman" w:hAnsi="Times New Roman" w:cs="Times New Roman"/>
            <w:noProof/>
            <w:sz w:val="24"/>
            <w:szCs w:val="24"/>
          </w:rPr>
          <w:t>IV.</w:t>
        </w:r>
        <w:r w:rsidRPr="00036B14">
          <w:rPr>
            <w:rFonts w:ascii="Times New Roman" w:eastAsiaTheme="minorEastAsia" w:hAnsi="Times New Roman" w:cs="Times New Roman"/>
            <w:noProof/>
            <w:kern w:val="0"/>
            <w:sz w:val="24"/>
            <w:szCs w:val="24"/>
            <w:lang w:eastAsia="lv-LV"/>
            <w14:ligatures w14:val="none"/>
          </w:rPr>
          <w:tab/>
        </w:r>
        <w:r w:rsidRPr="00036B14">
          <w:rPr>
            <w:rStyle w:val="Hipersaite"/>
            <w:rFonts w:ascii="Times New Roman" w:hAnsi="Times New Roman" w:cs="Times New Roman"/>
            <w:noProof/>
            <w:sz w:val="24"/>
            <w:szCs w:val="24"/>
          </w:rPr>
          <w:t>Mērķis un īstenojamie pasākumi</w:t>
        </w:r>
        <w:r w:rsidRPr="00036B14">
          <w:rPr>
            <w:rFonts w:ascii="Times New Roman" w:hAnsi="Times New Roman" w:cs="Times New Roman"/>
            <w:noProof/>
            <w:webHidden/>
            <w:sz w:val="24"/>
            <w:szCs w:val="24"/>
          </w:rPr>
          <w:tab/>
        </w:r>
        <w:r w:rsidRPr="00036B14">
          <w:rPr>
            <w:rFonts w:ascii="Times New Roman" w:hAnsi="Times New Roman" w:cs="Times New Roman"/>
            <w:noProof/>
            <w:webHidden/>
            <w:sz w:val="24"/>
            <w:szCs w:val="24"/>
          </w:rPr>
          <w:fldChar w:fldCharType="begin"/>
        </w:r>
        <w:r w:rsidRPr="00036B14">
          <w:rPr>
            <w:rFonts w:ascii="Times New Roman" w:hAnsi="Times New Roman" w:cs="Times New Roman"/>
            <w:noProof/>
            <w:webHidden/>
            <w:sz w:val="24"/>
            <w:szCs w:val="24"/>
          </w:rPr>
          <w:instrText xml:space="preserve"> PAGEREF _Toc203058484 \h </w:instrText>
        </w:r>
        <w:r w:rsidRPr="00036B14">
          <w:rPr>
            <w:rFonts w:ascii="Times New Roman" w:hAnsi="Times New Roman" w:cs="Times New Roman"/>
            <w:noProof/>
            <w:webHidden/>
            <w:sz w:val="24"/>
            <w:szCs w:val="24"/>
          </w:rPr>
        </w:r>
        <w:r w:rsidRPr="00036B14">
          <w:rPr>
            <w:rFonts w:ascii="Times New Roman" w:hAnsi="Times New Roman" w:cs="Times New Roman"/>
            <w:noProof/>
            <w:webHidden/>
            <w:sz w:val="24"/>
            <w:szCs w:val="24"/>
          </w:rPr>
          <w:fldChar w:fldCharType="separate"/>
        </w:r>
        <w:r w:rsidRPr="00036B14">
          <w:rPr>
            <w:rFonts w:ascii="Times New Roman" w:hAnsi="Times New Roman" w:cs="Times New Roman"/>
            <w:noProof/>
            <w:webHidden/>
            <w:sz w:val="24"/>
            <w:szCs w:val="24"/>
          </w:rPr>
          <w:t>43</w:t>
        </w:r>
        <w:r w:rsidRPr="00036B14">
          <w:rPr>
            <w:rFonts w:ascii="Times New Roman" w:hAnsi="Times New Roman" w:cs="Times New Roman"/>
            <w:noProof/>
            <w:webHidden/>
            <w:sz w:val="24"/>
            <w:szCs w:val="24"/>
          </w:rPr>
          <w:fldChar w:fldCharType="end"/>
        </w:r>
      </w:hyperlink>
    </w:p>
    <w:p w14:paraId="0433E302" w14:textId="0EABAD48" w:rsidR="0013088D" w:rsidRDefault="009B3094" w:rsidP="00C27E83">
      <w:pPr>
        <w:rPr>
          <w:rStyle w:val="ui-provider"/>
        </w:rPr>
      </w:pPr>
      <w:r w:rsidRPr="00C522D6">
        <w:rPr>
          <w:rStyle w:val="ui-provider"/>
        </w:rPr>
        <w:fldChar w:fldCharType="end"/>
      </w:r>
    </w:p>
    <w:p w14:paraId="56BCE511" w14:textId="27ACAF12" w:rsidR="0013088D" w:rsidRDefault="0013088D" w:rsidP="00C27E83">
      <w:pPr>
        <w:rPr>
          <w:rStyle w:val="ui-provider"/>
        </w:rPr>
      </w:pPr>
    </w:p>
    <w:p w14:paraId="26C4FC9D" w14:textId="6E1BD9EA" w:rsidR="0013088D" w:rsidRDefault="0013088D" w:rsidP="00C27E83">
      <w:pPr>
        <w:rPr>
          <w:rStyle w:val="ui-provider"/>
        </w:rPr>
      </w:pPr>
    </w:p>
    <w:p w14:paraId="3D83DFC4" w14:textId="072C427D" w:rsidR="0013088D" w:rsidRDefault="0013088D" w:rsidP="00C27E83">
      <w:pPr>
        <w:rPr>
          <w:rStyle w:val="ui-provider"/>
        </w:rPr>
      </w:pPr>
    </w:p>
    <w:p w14:paraId="47FF788C" w14:textId="2EC0631C" w:rsidR="0013088D" w:rsidRDefault="0013088D" w:rsidP="00C27E83">
      <w:pPr>
        <w:rPr>
          <w:rStyle w:val="ui-provider"/>
        </w:rPr>
      </w:pPr>
    </w:p>
    <w:p w14:paraId="25A6F141" w14:textId="10821A6A" w:rsidR="0013088D" w:rsidRDefault="0013088D" w:rsidP="00C27E83">
      <w:pPr>
        <w:rPr>
          <w:rStyle w:val="ui-provider"/>
        </w:rPr>
      </w:pPr>
    </w:p>
    <w:p w14:paraId="6A3C1924" w14:textId="1E9D629B" w:rsidR="0013088D" w:rsidRDefault="0013088D" w:rsidP="00C27E83">
      <w:pPr>
        <w:rPr>
          <w:rStyle w:val="ui-provider"/>
        </w:rPr>
      </w:pPr>
    </w:p>
    <w:p w14:paraId="16DC96B3" w14:textId="278E01F5" w:rsidR="0013088D" w:rsidRDefault="0013088D" w:rsidP="00C27E83">
      <w:pPr>
        <w:rPr>
          <w:rStyle w:val="ui-provider"/>
        </w:rPr>
      </w:pPr>
    </w:p>
    <w:p w14:paraId="0DEDDEF0" w14:textId="798E42E0" w:rsidR="0013088D" w:rsidRDefault="0013088D" w:rsidP="00C27E83">
      <w:pPr>
        <w:rPr>
          <w:rStyle w:val="ui-provider"/>
        </w:rPr>
      </w:pPr>
    </w:p>
    <w:p w14:paraId="61A87339" w14:textId="1659489F" w:rsidR="0013088D" w:rsidRDefault="0013088D" w:rsidP="00C27E83">
      <w:pPr>
        <w:rPr>
          <w:rStyle w:val="ui-provider"/>
        </w:rPr>
      </w:pPr>
    </w:p>
    <w:p w14:paraId="7A43B959" w14:textId="132A9760" w:rsidR="0013088D" w:rsidRDefault="0013088D" w:rsidP="00C27E83">
      <w:pPr>
        <w:rPr>
          <w:rStyle w:val="ui-provider"/>
        </w:rPr>
      </w:pPr>
    </w:p>
    <w:p w14:paraId="63FE0415" w14:textId="22EF7B0A" w:rsidR="0013088D" w:rsidRDefault="0013088D" w:rsidP="00C27E83">
      <w:pPr>
        <w:rPr>
          <w:rStyle w:val="ui-provider"/>
        </w:rPr>
      </w:pPr>
    </w:p>
    <w:p w14:paraId="584FE734" w14:textId="0C65950E" w:rsidR="0013088D" w:rsidRDefault="0013088D" w:rsidP="00C27E83">
      <w:pPr>
        <w:rPr>
          <w:rStyle w:val="ui-provider"/>
        </w:rPr>
      </w:pPr>
    </w:p>
    <w:p w14:paraId="3013E16D" w14:textId="05BBD3F0" w:rsidR="0013088D" w:rsidRDefault="0013088D" w:rsidP="00C27E83">
      <w:pPr>
        <w:rPr>
          <w:rStyle w:val="ui-provider"/>
        </w:rPr>
      </w:pPr>
    </w:p>
    <w:p w14:paraId="11BE60A7" w14:textId="4F8E9E90" w:rsidR="0013088D" w:rsidRDefault="0013088D" w:rsidP="00C27E83">
      <w:pPr>
        <w:rPr>
          <w:rStyle w:val="ui-provider"/>
        </w:rPr>
      </w:pPr>
    </w:p>
    <w:p w14:paraId="2D65E77C" w14:textId="396E4C79" w:rsidR="0013088D" w:rsidRDefault="0013088D" w:rsidP="00C27E83">
      <w:pPr>
        <w:rPr>
          <w:rStyle w:val="ui-provider"/>
        </w:rPr>
      </w:pPr>
    </w:p>
    <w:p w14:paraId="5778A249" w14:textId="49F6ACAD" w:rsidR="0013088D" w:rsidRDefault="0013088D" w:rsidP="00C27E83">
      <w:pPr>
        <w:rPr>
          <w:rStyle w:val="ui-provider"/>
        </w:rPr>
      </w:pPr>
    </w:p>
    <w:p w14:paraId="174B40BE" w14:textId="3CFF6EF9" w:rsidR="0013088D" w:rsidRDefault="0013088D" w:rsidP="00C27E83">
      <w:pPr>
        <w:rPr>
          <w:rStyle w:val="ui-provider"/>
        </w:rPr>
      </w:pPr>
    </w:p>
    <w:p w14:paraId="2E5117E8" w14:textId="780EE3C3" w:rsidR="0013088D" w:rsidRDefault="0013088D" w:rsidP="00C27E83">
      <w:pPr>
        <w:rPr>
          <w:rStyle w:val="ui-provider"/>
        </w:rPr>
      </w:pPr>
    </w:p>
    <w:p w14:paraId="6E44B0CA" w14:textId="5C3F2673" w:rsidR="0013088D" w:rsidRDefault="0013088D" w:rsidP="00C27E83">
      <w:pPr>
        <w:rPr>
          <w:rStyle w:val="ui-provider"/>
        </w:rPr>
      </w:pPr>
    </w:p>
    <w:p w14:paraId="7DB2E75C" w14:textId="5362AF9A" w:rsidR="0013088D" w:rsidRDefault="0013088D" w:rsidP="00C27E83">
      <w:pPr>
        <w:rPr>
          <w:rStyle w:val="ui-provider"/>
        </w:rPr>
      </w:pPr>
    </w:p>
    <w:p w14:paraId="0BF79877" w14:textId="34A0C7D3" w:rsidR="0013088D" w:rsidRDefault="0013088D" w:rsidP="00C27E83">
      <w:pPr>
        <w:rPr>
          <w:rStyle w:val="ui-provider"/>
        </w:rPr>
      </w:pPr>
    </w:p>
    <w:p w14:paraId="171EC525" w14:textId="26C914F2" w:rsidR="0013088D" w:rsidRDefault="0013088D" w:rsidP="00C27E83">
      <w:pPr>
        <w:rPr>
          <w:rStyle w:val="ui-provider"/>
        </w:rPr>
      </w:pPr>
    </w:p>
    <w:p w14:paraId="0B3540B7" w14:textId="150053D2" w:rsidR="001E096E" w:rsidRDefault="001E096E" w:rsidP="00C27E83">
      <w:pPr>
        <w:rPr>
          <w:rStyle w:val="ui-provider"/>
        </w:rPr>
      </w:pPr>
    </w:p>
    <w:p w14:paraId="489C60A0" w14:textId="3233C2F3" w:rsidR="001E096E" w:rsidRDefault="001E096E" w:rsidP="00C27E83">
      <w:pPr>
        <w:rPr>
          <w:rStyle w:val="ui-provider"/>
        </w:rPr>
      </w:pPr>
    </w:p>
    <w:p w14:paraId="06CAC28A" w14:textId="77777777" w:rsidR="001E096E" w:rsidRDefault="001E096E" w:rsidP="00C27E83">
      <w:pPr>
        <w:rPr>
          <w:rStyle w:val="ui-provider"/>
        </w:rPr>
      </w:pPr>
    </w:p>
    <w:p w14:paraId="7E5F2A65" w14:textId="23EA6186" w:rsidR="0013088D" w:rsidRDefault="0013088D" w:rsidP="00C27E83">
      <w:pPr>
        <w:rPr>
          <w:rStyle w:val="ui-provider"/>
        </w:rPr>
      </w:pPr>
    </w:p>
    <w:p w14:paraId="71AC1CD4" w14:textId="72DAF855" w:rsidR="0013088D" w:rsidRDefault="0013088D" w:rsidP="00C27E83">
      <w:pPr>
        <w:rPr>
          <w:rStyle w:val="ui-provider"/>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4"/>
        <w:gridCol w:w="7097"/>
      </w:tblGrid>
      <w:tr w:rsidR="0019309A" w:rsidRPr="004D5DD7" w14:paraId="606AA0F0" w14:textId="77777777" w:rsidTr="00607084">
        <w:tc>
          <w:tcPr>
            <w:tcW w:w="9071" w:type="dxa"/>
            <w:gridSpan w:val="2"/>
            <w:vAlign w:val="center"/>
          </w:tcPr>
          <w:p w14:paraId="1817B43F" w14:textId="77777777" w:rsidR="0019309A" w:rsidRPr="004D5DD7" w:rsidRDefault="0019309A" w:rsidP="0019309A">
            <w:pPr>
              <w:pStyle w:val="Virsraksts1"/>
              <w:widowControl/>
              <w:autoSpaceDN w:val="0"/>
              <w:spacing w:before="360" w:after="80" w:line="240" w:lineRule="auto"/>
              <w:jc w:val="both"/>
              <w:rPr>
                <w:rFonts w:cs="Times New Roman"/>
              </w:rPr>
            </w:pPr>
            <w:bookmarkStart w:id="27" w:name="_Toc180574008"/>
            <w:bookmarkStart w:id="28" w:name="_Toc203058475"/>
            <w:r w:rsidRPr="0019309A">
              <w:rPr>
                <w:rFonts w:ascii="Times New Roman" w:hAnsi="Times New Roman" w:cs="Times New Roman"/>
                <w:b/>
                <w:color w:val="auto"/>
                <w:sz w:val="28"/>
                <w:szCs w:val="40"/>
                <w:lang w:val="lv-LV"/>
              </w:rPr>
              <w:lastRenderedPageBreak/>
              <w:t>Saīsinājumu saraksts</w:t>
            </w:r>
            <w:bookmarkEnd w:id="27"/>
            <w:bookmarkEnd w:id="28"/>
          </w:p>
        </w:tc>
      </w:tr>
      <w:tr w:rsidR="0019309A" w:rsidRPr="004D5DD7" w14:paraId="6D384FFF" w14:textId="77777777" w:rsidTr="00607084">
        <w:tc>
          <w:tcPr>
            <w:tcW w:w="1974" w:type="dxa"/>
          </w:tcPr>
          <w:p w14:paraId="75ACFF09" w14:textId="77777777" w:rsidR="0019309A" w:rsidRPr="004D5DD7" w:rsidRDefault="0019309A" w:rsidP="006857F5"/>
        </w:tc>
        <w:tc>
          <w:tcPr>
            <w:tcW w:w="7097" w:type="dxa"/>
          </w:tcPr>
          <w:p w14:paraId="08C0F309" w14:textId="77777777" w:rsidR="0019309A" w:rsidRPr="004D5DD7" w:rsidRDefault="0019309A" w:rsidP="006857F5"/>
        </w:tc>
      </w:tr>
      <w:tr w:rsidR="00607084" w:rsidRPr="004D5DD7" w14:paraId="4F396C31" w14:textId="77777777" w:rsidTr="00607084">
        <w:tc>
          <w:tcPr>
            <w:tcW w:w="1974" w:type="dxa"/>
          </w:tcPr>
          <w:p w14:paraId="2461DE87" w14:textId="1CB0EA20" w:rsidR="00607084" w:rsidRPr="004D5DD7" w:rsidRDefault="00607084" w:rsidP="00607084">
            <w:r w:rsidRPr="004D5DD7">
              <w:t>A</w:t>
            </w:r>
            <w:r>
              <w:t>REI</w:t>
            </w:r>
          </w:p>
        </w:tc>
        <w:tc>
          <w:tcPr>
            <w:tcW w:w="7097" w:type="dxa"/>
          </w:tcPr>
          <w:p w14:paraId="59A2A24E" w14:textId="7CCEC60B" w:rsidR="00607084" w:rsidRPr="004D5DD7" w:rsidRDefault="00607084" w:rsidP="00607084">
            <w:r w:rsidRPr="00686B1E">
              <w:t>Agroresursu un ekonomikas institūts</w:t>
            </w:r>
          </w:p>
        </w:tc>
      </w:tr>
      <w:tr w:rsidR="00607084" w:rsidRPr="004D5DD7" w14:paraId="468BDE2D" w14:textId="77777777" w:rsidTr="00607084">
        <w:tc>
          <w:tcPr>
            <w:tcW w:w="1974" w:type="dxa"/>
          </w:tcPr>
          <w:p w14:paraId="68F8762E" w14:textId="2E579F6C" w:rsidR="00607084" w:rsidRPr="004D5DD7" w:rsidRDefault="00607084" w:rsidP="00607084">
            <w:r>
              <w:t>BL</w:t>
            </w:r>
          </w:p>
        </w:tc>
        <w:tc>
          <w:tcPr>
            <w:tcW w:w="7097" w:type="dxa"/>
          </w:tcPr>
          <w:p w14:paraId="1EDAAF82" w14:textId="0C46EDA6" w:rsidR="00607084" w:rsidRPr="004D5DD7" w:rsidRDefault="00277940" w:rsidP="00607084">
            <w:r>
              <w:t>b</w:t>
            </w:r>
            <w:r w:rsidR="00607084" w:rsidRPr="00686B1E">
              <w:t>ioloģiskā lauksaimniecība</w:t>
            </w:r>
          </w:p>
        </w:tc>
      </w:tr>
      <w:tr w:rsidR="00607084" w:rsidRPr="004D5DD7" w14:paraId="62DFB13D" w14:textId="77777777" w:rsidTr="00607084">
        <w:tc>
          <w:tcPr>
            <w:tcW w:w="1974" w:type="dxa"/>
          </w:tcPr>
          <w:p w14:paraId="4524A049" w14:textId="77777777" w:rsidR="00607084" w:rsidRDefault="00607084" w:rsidP="00607084">
            <w:r>
              <w:t>EIS</w:t>
            </w:r>
          </w:p>
          <w:p w14:paraId="7ED736EA" w14:textId="2EC4DB49" w:rsidR="007478D2" w:rsidRPr="004D5DD7" w:rsidRDefault="007478D2" w:rsidP="00607084">
            <w:r>
              <w:t>ES</w:t>
            </w:r>
          </w:p>
        </w:tc>
        <w:tc>
          <w:tcPr>
            <w:tcW w:w="7097" w:type="dxa"/>
          </w:tcPr>
          <w:p w14:paraId="49D22CD6" w14:textId="77777777" w:rsidR="00607084" w:rsidRDefault="00607084" w:rsidP="00607084">
            <w:r w:rsidRPr="00686B1E">
              <w:t>Elektronisko iepirkumu sistēma</w:t>
            </w:r>
          </w:p>
          <w:p w14:paraId="2162B5A8" w14:textId="20205BAF" w:rsidR="007478D2" w:rsidRPr="004D5DD7" w:rsidRDefault="007478D2" w:rsidP="00607084">
            <w:r>
              <w:t>Eiropas Savienība</w:t>
            </w:r>
          </w:p>
        </w:tc>
      </w:tr>
      <w:tr w:rsidR="00607084" w:rsidRPr="004D5DD7" w14:paraId="6578BDB8" w14:textId="77777777" w:rsidTr="00607084">
        <w:tc>
          <w:tcPr>
            <w:tcW w:w="1974" w:type="dxa"/>
          </w:tcPr>
          <w:p w14:paraId="3A9F6EBE" w14:textId="286ABB1B" w:rsidR="00607084" w:rsidRPr="004D5DD7" w:rsidRDefault="00607084" w:rsidP="00607084">
            <w:r w:rsidRPr="00686B1E">
              <w:t>IIĒA</w:t>
            </w:r>
          </w:p>
        </w:tc>
        <w:tc>
          <w:tcPr>
            <w:tcW w:w="7097" w:type="dxa"/>
          </w:tcPr>
          <w:p w14:paraId="116832FD" w14:textId="246A3D4D" w:rsidR="00607084" w:rsidRPr="004D5DD7" w:rsidRDefault="00607084" w:rsidP="00607084">
            <w:r w:rsidRPr="00686B1E">
              <w:t>Izglītības iestāžu ēdinātāju asociācija</w:t>
            </w:r>
          </w:p>
        </w:tc>
      </w:tr>
      <w:tr w:rsidR="00607084" w:rsidRPr="004D5DD7" w14:paraId="7E730E60" w14:textId="77777777" w:rsidTr="00607084">
        <w:tc>
          <w:tcPr>
            <w:tcW w:w="1974" w:type="dxa"/>
          </w:tcPr>
          <w:p w14:paraId="64132351" w14:textId="3926A117" w:rsidR="00607084" w:rsidRPr="004D5DD7" w:rsidRDefault="00607084" w:rsidP="00607084">
            <w:r>
              <w:t>IUB</w:t>
            </w:r>
          </w:p>
        </w:tc>
        <w:tc>
          <w:tcPr>
            <w:tcW w:w="7097" w:type="dxa"/>
          </w:tcPr>
          <w:p w14:paraId="4D3ED4B5" w14:textId="05ED2758" w:rsidR="00607084" w:rsidRPr="004D5DD7" w:rsidRDefault="00607084" w:rsidP="00607084">
            <w:r w:rsidRPr="00686B1E">
              <w:t>Iepirkumu uzraudzības birojs</w:t>
            </w:r>
          </w:p>
        </w:tc>
      </w:tr>
      <w:tr w:rsidR="00607084" w:rsidRPr="004147C8" w14:paraId="2B9EDCBB" w14:textId="77777777" w:rsidTr="00607084">
        <w:tc>
          <w:tcPr>
            <w:tcW w:w="1974" w:type="dxa"/>
          </w:tcPr>
          <w:p w14:paraId="1EFB64ED" w14:textId="7A087F03" w:rsidR="00607084" w:rsidRPr="004147C8" w:rsidRDefault="00607084" w:rsidP="00607084">
            <w:r>
              <w:t>IZM</w:t>
            </w:r>
          </w:p>
        </w:tc>
        <w:tc>
          <w:tcPr>
            <w:tcW w:w="7097" w:type="dxa"/>
          </w:tcPr>
          <w:p w14:paraId="2D5B88E1" w14:textId="5ECEE61E" w:rsidR="00607084" w:rsidRPr="004147C8" w:rsidRDefault="00607084" w:rsidP="00607084">
            <w:r w:rsidRPr="00686B1E">
              <w:t>Izglītības un zinātnes ministrija</w:t>
            </w:r>
          </w:p>
        </w:tc>
      </w:tr>
      <w:tr w:rsidR="00607084" w:rsidRPr="004D5DD7" w14:paraId="127B1D6E" w14:textId="77777777" w:rsidTr="00607084">
        <w:tc>
          <w:tcPr>
            <w:tcW w:w="1974" w:type="dxa"/>
          </w:tcPr>
          <w:p w14:paraId="0886C63B" w14:textId="12E846A5" w:rsidR="00607084" w:rsidRPr="004D5DD7" w:rsidRDefault="00607084" w:rsidP="00607084">
            <w:r>
              <w:t>F</w:t>
            </w:r>
            <w:r w:rsidRPr="004D5DD7">
              <w:t>M</w:t>
            </w:r>
          </w:p>
        </w:tc>
        <w:tc>
          <w:tcPr>
            <w:tcW w:w="7097" w:type="dxa"/>
          </w:tcPr>
          <w:p w14:paraId="356F862C" w14:textId="72F3416E" w:rsidR="00607084" w:rsidRPr="004D5DD7" w:rsidRDefault="00607084" w:rsidP="00607084">
            <w:r w:rsidRPr="00686B1E">
              <w:t>Finanšu ministrija</w:t>
            </w:r>
          </w:p>
        </w:tc>
      </w:tr>
      <w:tr w:rsidR="00607084" w:rsidRPr="004D5DD7" w14:paraId="18D0AC3C" w14:textId="77777777" w:rsidTr="00607084">
        <w:tc>
          <w:tcPr>
            <w:tcW w:w="1974" w:type="dxa"/>
          </w:tcPr>
          <w:p w14:paraId="1824B777" w14:textId="2F283D74" w:rsidR="00607084" w:rsidRPr="004D5DD7" w:rsidRDefault="00607084" w:rsidP="00607084">
            <w:r>
              <w:t>KLP SP</w:t>
            </w:r>
          </w:p>
        </w:tc>
        <w:tc>
          <w:tcPr>
            <w:tcW w:w="7097" w:type="dxa"/>
          </w:tcPr>
          <w:p w14:paraId="539F140A" w14:textId="765FF7FB" w:rsidR="00607084" w:rsidRPr="004D5DD7" w:rsidRDefault="00607084" w:rsidP="00607084">
            <w:r w:rsidRPr="00686B1E">
              <w:t>Kopējās lauksaimniecības politikas Stratēģiskais plāns</w:t>
            </w:r>
          </w:p>
        </w:tc>
      </w:tr>
      <w:tr w:rsidR="00607084" w:rsidRPr="004D5DD7" w14:paraId="4DBB8EE8" w14:textId="77777777" w:rsidTr="00607084">
        <w:tc>
          <w:tcPr>
            <w:tcW w:w="1974" w:type="dxa"/>
          </w:tcPr>
          <w:p w14:paraId="186C4328" w14:textId="039A1614" w:rsidR="00607084" w:rsidRPr="004D5DD7" w:rsidRDefault="00607084" w:rsidP="00607084">
            <w:r>
              <w:t>LAD</w:t>
            </w:r>
          </w:p>
        </w:tc>
        <w:tc>
          <w:tcPr>
            <w:tcW w:w="7097" w:type="dxa"/>
          </w:tcPr>
          <w:p w14:paraId="0C590258" w14:textId="791E7697" w:rsidR="00607084" w:rsidRPr="004D5DD7" w:rsidRDefault="00607084" w:rsidP="00607084">
            <w:r w:rsidRPr="00686B1E">
              <w:t>Lauku atbalsta dienests</w:t>
            </w:r>
          </w:p>
        </w:tc>
      </w:tr>
      <w:tr w:rsidR="00607084" w:rsidRPr="004D5DD7" w14:paraId="0AF9977E" w14:textId="77777777" w:rsidTr="00607084">
        <w:tc>
          <w:tcPr>
            <w:tcW w:w="1974" w:type="dxa"/>
          </w:tcPr>
          <w:p w14:paraId="2F66492D" w14:textId="0891BB5F" w:rsidR="00607084" w:rsidRPr="004D5DD7" w:rsidRDefault="00607084" w:rsidP="00607084">
            <w:r>
              <w:t>LDUSA</w:t>
            </w:r>
          </w:p>
        </w:tc>
        <w:tc>
          <w:tcPr>
            <w:tcW w:w="7097" w:type="dxa"/>
          </w:tcPr>
          <w:p w14:paraId="02121699" w14:textId="7908EF8D" w:rsidR="00607084" w:rsidRPr="004D5DD7" w:rsidRDefault="00607084" w:rsidP="00607084">
            <w:r w:rsidRPr="00686B1E">
              <w:t>Latvijas Diētas un Uztura Speciālistu asociācija</w:t>
            </w:r>
          </w:p>
        </w:tc>
      </w:tr>
      <w:tr w:rsidR="00607084" w:rsidRPr="004D5DD7" w14:paraId="150486BD" w14:textId="77777777" w:rsidTr="00607084">
        <w:tc>
          <w:tcPr>
            <w:tcW w:w="1974" w:type="dxa"/>
          </w:tcPr>
          <w:p w14:paraId="24358130" w14:textId="6C08AE85" w:rsidR="00607084" w:rsidRPr="004D5DD7" w:rsidRDefault="00607084" w:rsidP="00607084">
            <w:r>
              <w:t>LĒA</w:t>
            </w:r>
          </w:p>
        </w:tc>
        <w:tc>
          <w:tcPr>
            <w:tcW w:w="7097" w:type="dxa"/>
          </w:tcPr>
          <w:p w14:paraId="33A9D2B0" w14:textId="75359F82" w:rsidR="00607084" w:rsidRPr="004D5DD7" w:rsidRDefault="00607084" w:rsidP="00607084">
            <w:r w:rsidRPr="00686B1E">
              <w:t>Latvijas Ēdinātāju asociācija</w:t>
            </w:r>
          </w:p>
        </w:tc>
      </w:tr>
      <w:tr w:rsidR="00607084" w:rsidRPr="004D5DD7" w14:paraId="7982A688" w14:textId="77777777" w:rsidTr="00607084">
        <w:tc>
          <w:tcPr>
            <w:tcW w:w="1974" w:type="dxa"/>
          </w:tcPr>
          <w:p w14:paraId="69B1C5DB" w14:textId="71E546B3" w:rsidR="00607084" w:rsidRPr="004D5DD7" w:rsidRDefault="00607084" w:rsidP="00607084">
            <w:r>
              <w:t>LLKC</w:t>
            </w:r>
          </w:p>
        </w:tc>
        <w:tc>
          <w:tcPr>
            <w:tcW w:w="7097" w:type="dxa"/>
          </w:tcPr>
          <w:p w14:paraId="640045CD" w14:textId="01CBD015" w:rsidR="00607084" w:rsidRPr="004D5DD7" w:rsidRDefault="00607084" w:rsidP="00607084">
            <w:r w:rsidRPr="00686B1E">
              <w:t>Latvijas Lauku konsultāciju un izglītības centrs</w:t>
            </w:r>
          </w:p>
        </w:tc>
      </w:tr>
      <w:tr w:rsidR="00607084" w:rsidRPr="004D5DD7" w14:paraId="2E1544C1" w14:textId="77777777" w:rsidTr="00607084">
        <w:tc>
          <w:tcPr>
            <w:tcW w:w="1974" w:type="dxa"/>
          </w:tcPr>
          <w:p w14:paraId="637152DB" w14:textId="77777777" w:rsidR="00607084" w:rsidRDefault="00607084" w:rsidP="00607084">
            <w:r>
              <w:t>LLPA</w:t>
            </w:r>
          </w:p>
          <w:p w14:paraId="243BA02D" w14:textId="5C34A0D2" w:rsidR="00277940" w:rsidRPr="004D5DD7" w:rsidRDefault="00277940" w:rsidP="00607084">
            <w:r>
              <w:t>LPIA</w:t>
            </w:r>
          </w:p>
        </w:tc>
        <w:tc>
          <w:tcPr>
            <w:tcW w:w="7097" w:type="dxa"/>
          </w:tcPr>
          <w:p w14:paraId="576E84C0" w14:textId="77777777" w:rsidR="00607084" w:rsidRDefault="00607084" w:rsidP="00607084">
            <w:r w:rsidRPr="00686B1E">
              <w:t>Latvijas Lielo pilsētu asociāciju</w:t>
            </w:r>
          </w:p>
          <w:p w14:paraId="1E7CA010" w14:textId="5D8BDA80" w:rsidR="00277940" w:rsidRPr="004D5DD7" w:rsidRDefault="00277940" w:rsidP="00607084">
            <w:r w:rsidRPr="00277940">
              <w:t>lauksaimniecības produktu integrētā audzēšana</w:t>
            </w:r>
          </w:p>
        </w:tc>
      </w:tr>
      <w:tr w:rsidR="00607084" w:rsidRPr="004D5DD7" w14:paraId="79F31911" w14:textId="77777777" w:rsidTr="00607084">
        <w:tc>
          <w:tcPr>
            <w:tcW w:w="1974" w:type="dxa"/>
          </w:tcPr>
          <w:p w14:paraId="00FB69C6" w14:textId="638288BF" w:rsidR="00607084" w:rsidRPr="004D5DD7" w:rsidRDefault="00607084" w:rsidP="00607084">
            <w:r>
              <w:t>LPS</w:t>
            </w:r>
          </w:p>
        </w:tc>
        <w:tc>
          <w:tcPr>
            <w:tcW w:w="7097" w:type="dxa"/>
          </w:tcPr>
          <w:p w14:paraId="4815733F" w14:textId="2C880961" w:rsidR="00607084" w:rsidRPr="004D5DD7" w:rsidRDefault="00607084" w:rsidP="00607084">
            <w:r w:rsidRPr="00686B1E">
              <w:t>Latvijas Pašvaldību savienība</w:t>
            </w:r>
          </w:p>
        </w:tc>
      </w:tr>
      <w:tr w:rsidR="00607084" w:rsidRPr="004D5DD7" w14:paraId="1D62C153" w14:textId="77777777" w:rsidTr="00607084">
        <w:tc>
          <w:tcPr>
            <w:tcW w:w="1974" w:type="dxa"/>
          </w:tcPr>
          <w:p w14:paraId="7E159D07" w14:textId="0B5C4A58" w:rsidR="00607084" w:rsidRPr="004D5DD7" w:rsidRDefault="00607084" w:rsidP="00607084">
            <w:r>
              <w:t>LPUF</w:t>
            </w:r>
          </w:p>
        </w:tc>
        <w:tc>
          <w:tcPr>
            <w:tcW w:w="7097" w:type="dxa"/>
          </w:tcPr>
          <w:p w14:paraId="1E361F7D" w14:textId="0456A197" w:rsidR="00607084" w:rsidRPr="004D5DD7" w:rsidRDefault="00607084" w:rsidP="00607084">
            <w:r w:rsidRPr="00686B1E">
              <w:t>Latvijas pārtikas uzņēmumu federācija</w:t>
            </w:r>
          </w:p>
        </w:tc>
      </w:tr>
      <w:tr w:rsidR="00607084" w:rsidRPr="004D5DD7" w14:paraId="6D9596E0" w14:textId="77777777" w:rsidTr="00607084">
        <w:tc>
          <w:tcPr>
            <w:tcW w:w="1974" w:type="dxa"/>
          </w:tcPr>
          <w:p w14:paraId="709F487E" w14:textId="4D24EC9C" w:rsidR="00607084" w:rsidRPr="004D5DD7" w:rsidRDefault="00607084" w:rsidP="00607084">
            <w:r>
              <w:t>NPKS</w:t>
            </w:r>
          </w:p>
        </w:tc>
        <w:tc>
          <w:tcPr>
            <w:tcW w:w="7097" w:type="dxa"/>
          </w:tcPr>
          <w:p w14:paraId="29AD0495" w14:textId="7F337116" w:rsidR="00607084" w:rsidRPr="004D5DD7" w:rsidRDefault="00607084" w:rsidP="00607084">
            <w:r w:rsidRPr="00686B1E">
              <w:t>Nacionālā pārtikas kvalitātes shēma</w:t>
            </w:r>
          </w:p>
        </w:tc>
      </w:tr>
      <w:tr w:rsidR="00607084" w:rsidRPr="009B41F7" w14:paraId="17F2872E" w14:textId="77777777" w:rsidTr="00607084">
        <w:tc>
          <w:tcPr>
            <w:tcW w:w="1974" w:type="dxa"/>
          </w:tcPr>
          <w:p w14:paraId="1ECA0BE8" w14:textId="1BCDF32F" w:rsidR="00607084" w:rsidRPr="009B41F7" w:rsidRDefault="00607084" w:rsidP="00607084">
            <w:r>
              <w:t>NVO</w:t>
            </w:r>
          </w:p>
        </w:tc>
        <w:tc>
          <w:tcPr>
            <w:tcW w:w="7097" w:type="dxa"/>
          </w:tcPr>
          <w:p w14:paraId="483798ED" w14:textId="0F6EDF87" w:rsidR="00607084" w:rsidRPr="009B41F7" w:rsidRDefault="00D17CA6" w:rsidP="00607084">
            <w:r>
              <w:t>l</w:t>
            </w:r>
            <w:r w:rsidR="00607084" w:rsidRPr="00686B1E">
              <w:t>auksaimniecības un pārtikas nozaru nevalstiskās organizācijas</w:t>
            </w:r>
          </w:p>
        </w:tc>
      </w:tr>
      <w:tr w:rsidR="00607084" w:rsidRPr="009B41F7" w14:paraId="1E23F158" w14:textId="77777777" w:rsidTr="00607084">
        <w:tc>
          <w:tcPr>
            <w:tcW w:w="1974" w:type="dxa"/>
          </w:tcPr>
          <w:p w14:paraId="7B1DA847" w14:textId="77777777" w:rsidR="00607084" w:rsidRDefault="00607084" w:rsidP="00607084">
            <w:r>
              <w:t>SPKC</w:t>
            </w:r>
          </w:p>
          <w:p w14:paraId="4E38A356" w14:textId="25C24052" w:rsidR="00BC799D" w:rsidRPr="009B41F7" w:rsidRDefault="00BC799D" w:rsidP="00607084">
            <w:r w:rsidRPr="00BC799D">
              <w:t>SVP 2027</w:t>
            </w:r>
          </w:p>
        </w:tc>
        <w:tc>
          <w:tcPr>
            <w:tcW w:w="7097" w:type="dxa"/>
          </w:tcPr>
          <w:p w14:paraId="189AEFFB" w14:textId="77777777" w:rsidR="00607084" w:rsidRDefault="00607084" w:rsidP="00607084">
            <w:r w:rsidRPr="00686B1E">
              <w:t>Slimību profilakses un kontroles centrs</w:t>
            </w:r>
          </w:p>
          <w:p w14:paraId="6DDEF9D9" w14:textId="41586B44" w:rsidR="00BC799D" w:rsidRPr="009B41F7" w:rsidRDefault="00BC799D" w:rsidP="00607084">
            <w:r w:rsidRPr="00BC799D">
              <w:t>Sabiedrības veselības pamatnostādnes 2021.–2027. gadam</w:t>
            </w:r>
          </w:p>
        </w:tc>
      </w:tr>
      <w:tr w:rsidR="00607084" w:rsidRPr="004D5DD7" w14:paraId="79553824" w14:textId="77777777" w:rsidTr="00607084">
        <w:tc>
          <w:tcPr>
            <w:tcW w:w="1974" w:type="dxa"/>
          </w:tcPr>
          <w:p w14:paraId="63EE8C04" w14:textId="062B123E" w:rsidR="00607084" w:rsidRPr="004D5DD7" w:rsidRDefault="00607084" w:rsidP="00607084">
            <w:r>
              <w:t>PVD</w:t>
            </w:r>
          </w:p>
        </w:tc>
        <w:tc>
          <w:tcPr>
            <w:tcW w:w="7097" w:type="dxa"/>
          </w:tcPr>
          <w:p w14:paraId="517E677E" w14:textId="6CD18B0E" w:rsidR="00607084" w:rsidRPr="004D5DD7" w:rsidRDefault="00607084" w:rsidP="00607084">
            <w:r w:rsidRPr="00686B1E">
              <w:t>Pārtikas un veterinārais dienests</w:t>
            </w:r>
          </w:p>
        </w:tc>
      </w:tr>
      <w:tr w:rsidR="00607084" w:rsidRPr="004D5DD7" w14:paraId="6E29F41D" w14:textId="77777777" w:rsidTr="00607084">
        <w:tc>
          <w:tcPr>
            <w:tcW w:w="1974" w:type="dxa"/>
          </w:tcPr>
          <w:p w14:paraId="5557C872" w14:textId="0E2929E6" w:rsidR="00607084" w:rsidRPr="004D5DD7" w:rsidRDefault="00607084" w:rsidP="00607084">
            <w:r>
              <w:t>VARAM</w:t>
            </w:r>
          </w:p>
        </w:tc>
        <w:tc>
          <w:tcPr>
            <w:tcW w:w="7097" w:type="dxa"/>
          </w:tcPr>
          <w:p w14:paraId="23B19190" w14:textId="14EF039B" w:rsidR="00607084" w:rsidRPr="004D5DD7" w:rsidRDefault="00607084" w:rsidP="00607084">
            <w:bookmarkStart w:id="29" w:name="OLE_LINK415"/>
            <w:bookmarkStart w:id="30" w:name="OLE_LINK416"/>
            <w:bookmarkStart w:id="31" w:name="OLE_LINK417"/>
            <w:r w:rsidRPr="00686B1E">
              <w:t>Viedās administrācijas un reģionālās attīstības ministrija</w:t>
            </w:r>
            <w:bookmarkEnd w:id="29"/>
            <w:bookmarkEnd w:id="30"/>
            <w:bookmarkEnd w:id="31"/>
          </w:p>
        </w:tc>
      </w:tr>
      <w:tr w:rsidR="00607084" w:rsidRPr="004D5DD7" w14:paraId="610EE197" w14:textId="77777777" w:rsidTr="00607084">
        <w:tc>
          <w:tcPr>
            <w:tcW w:w="1974" w:type="dxa"/>
          </w:tcPr>
          <w:p w14:paraId="5A86DC38" w14:textId="2A4CC41C" w:rsidR="00607084" w:rsidRPr="004D5DD7" w:rsidRDefault="00607084" w:rsidP="00607084">
            <w:r>
              <w:t>VIAA</w:t>
            </w:r>
          </w:p>
        </w:tc>
        <w:tc>
          <w:tcPr>
            <w:tcW w:w="7097" w:type="dxa"/>
          </w:tcPr>
          <w:p w14:paraId="02BB288A" w14:textId="0CC0E7B5" w:rsidR="00607084" w:rsidRPr="004D5DD7" w:rsidRDefault="00607084" w:rsidP="00607084">
            <w:r w:rsidRPr="00686B1E">
              <w:t xml:space="preserve">Valsts izglītības attīstības aģentūra </w:t>
            </w:r>
          </w:p>
        </w:tc>
      </w:tr>
      <w:tr w:rsidR="00607084" w:rsidRPr="004D5DD7" w14:paraId="601A9E3F" w14:textId="77777777" w:rsidTr="00607084">
        <w:tc>
          <w:tcPr>
            <w:tcW w:w="1974" w:type="dxa"/>
          </w:tcPr>
          <w:p w14:paraId="12F14530" w14:textId="0560B4A5" w:rsidR="00607084" w:rsidRPr="004D5DD7" w:rsidRDefault="00607084" w:rsidP="00607084">
            <w:r>
              <w:t>VM</w:t>
            </w:r>
          </w:p>
        </w:tc>
        <w:tc>
          <w:tcPr>
            <w:tcW w:w="7097" w:type="dxa"/>
          </w:tcPr>
          <w:p w14:paraId="4CF7F90F" w14:textId="2414A616" w:rsidR="00607084" w:rsidRPr="004D5DD7" w:rsidRDefault="00607084" w:rsidP="00607084">
            <w:r w:rsidRPr="00686B1E">
              <w:t>Veselības ministrija</w:t>
            </w:r>
          </w:p>
        </w:tc>
      </w:tr>
      <w:tr w:rsidR="00607084" w:rsidRPr="004D5DD7" w14:paraId="73588E62" w14:textId="77777777" w:rsidTr="00607084">
        <w:tc>
          <w:tcPr>
            <w:tcW w:w="1974" w:type="dxa"/>
          </w:tcPr>
          <w:p w14:paraId="7835C301" w14:textId="017458ED" w:rsidR="00607084" w:rsidRPr="004D5DD7" w:rsidRDefault="00607084" w:rsidP="00607084">
            <w:r>
              <w:t>VDAA</w:t>
            </w:r>
          </w:p>
        </w:tc>
        <w:tc>
          <w:tcPr>
            <w:tcW w:w="7097" w:type="dxa"/>
          </w:tcPr>
          <w:p w14:paraId="418701B0" w14:textId="49900EB9" w:rsidR="00607084" w:rsidRPr="004D5DD7" w:rsidRDefault="00607084" w:rsidP="00607084">
            <w:r w:rsidRPr="00686B1E">
              <w:t>Valsts digitālās attīstības aģentūra</w:t>
            </w:r>
          </w:p>
        </w:tc>
      </w:tr>
      <w:tr w:rsidR="00607084" w:rsidRPr="004D5DD7" w14:paraId="755B4E84" w14:textId="77777777" w:rsidTr="00607084">
        <w:tc>
          <w:tcPr>
            <w:tcW w:w="1974" w:type="dxa"/>
          </w:tcPr>
          <w:p w14:paraId="275B3073" w14:textId="619D6E5E" w:rsidR="00607084" w:rsidRPr="004D5DD7" w:rsidRDefault="00607084" w:rsidP="00607084">
            <w:r>
              <w:t>ZM</w:t>
            </w:r>
          </w:p>
        </w:tc>
        <w:tc>
          <w:tcPr>
            <w:tcW w:w="7097" w:type="dxa"/>
          </w:tcPr>
          <w:p w14:paraId="705E8683" w14:textId="2FB19DEB" w:rsidR="00607084" w:rsidRPr="004D5DD7" w:rsidRDefault="00607084" w:rsidP="00607084">
            <w:r w:rsidRPr="00686B1E">
              <w:t>Zemkopības ministrija</w:t>
            </w:r>
          </w:p>
        </w:tc>
      </w:tr>
      <w:tr w:rsidR="00607084" w:rsidRPr="004D5DD7" w14:paraId="641BC2C5" w14:textId="77777777" w:rsidTr="00607084">
        <w:tc>
          <w:tcPr>
            <w:tcW w:w="1974" w:type="dxa"/>
          </w:tcPr>
          <w:p w14:paraId="4AE012C4" w14:textId="23A3883C" w:rsidR="00607084" w:rsidRPr="004D5DD7" w:rsidRDefault="00607084" w:rsidP="00607084">
            <w:r>
              <w:t>ZPI</w:t>
            </w:r>
          </w:p>
        </w:tc>
        <w:tc>
          <w:tcPr>
            <w:tcW w:w="7097" w:type="dxa"/>
          </w:tcPr>
          <w:p w14:paraId="113CC9F0" w14:textId="67E55ED7" w:rsidR="00607084" w:rsidRPr="004D5DD7" w:rsidRDefault="00607084" w:rsidP="00607084">
            <w:r w:rsidRPr="00686B1E">
              <w:t>zaļais publiskais iepirkums</w:t>
            </w:r>
          </w:p>
        </w:tc>
      </w:tr>
    </w:tbl>
    <w:p w14:paraId="02D5B9AC" w14:textId="5C40A152" w:rsidR="0013088D" w:rsidRDefault="0013088D" w:rsidP="00C27E83">
      <w:pPr>
        <w:rPr>
          <w:rStyle w:val="ui-provider"/>
        </w:rPr>
      </w:pPr>
    </w:p>
    <w:p w14:paraId="3679BC94" w14:textId="774458EC" w:rsidR="0013088D" w:rsidRDefault="0013088D" w:rsidP="00C27E83">
      <w:pPr>
        <w:rPr>
          <w:rStyle w:val="ui-provider"/>
        </w:rPr>
      </w:pPr>
    </w:p>
    <w:p w14:paraId="460884D4" w14:textId="76AAB64E" w:rsidR="003D6B4C" w:rsidRDefault="003D6B4C" w:rsidP="00D74A15">
      <w:pPr>
        <w:rPr>
          <w:b/>
        </w:rPr>
      </w:pPr>
    </w:p>
    <w:p w14:paraId="0E20D56F" w14:textId="0F9E50D8" w:rsidR="00852546" w:rsidRDefault="00852546" w:rsidP="00D74A15">
      <w:pPr>
        <w:rPr>
          <w:b/>
        </w:rPr>
      </w:pPr>
    </w:p>
    <w:p w14:paraId="47902983" w14:textId="761499CE" w:rsidR="00852546" w:rsidRDefault="00852546" w:rsidP="00D74A15">
      <w:pPr>
        <w:rPr>
          <w:b/>
        </w:rPr>
      </w:pPr>
    </w:p>
    <w:p w14:paraId="0F5D6727" w14:textId="78E6D6CF" w:rsidR="00852546" w:rsidRDefault="00852546" w:rsidP="00D74A15">
      <w:pPr>
        <w:rPr>
          <w:b/>
        </w:rPr>
      </w:pPr>
    </w:p>
    <w:p w14:paraId="4ACBAD99" w14:textId="1EF6599D" w:rsidR="00852546" w:rsidRDefault="00852546" w:rsidP="00D74A15">
      <w:pPr>
        <w:rPr>
          <w:b/>
        </w:rPr>
      </w:pPr>
    </w:p>
    <w:p w14:paraId="6BD88D69" w14:textId="322C5B4C" w:rsidR="00852546" w:rsidRDefault="00852546" w:rsidP="00D74A15">
      <w:pPr>
        <w:rPr>
          <w:b/>
        </w:rPr>
      </w:pPr>
    </w:p>
    <w:p w14:paraId="6AB7530A" w14:textId="288023B1" w:rsidR="00852546" w:rsidRDefault="00852546" w:rsidP="00D74A15">
      <w:pPr>
        <w:rPr>
          <w:b/>
        </w:rPr>
      </w:pPr>
    </w:p>
    <w:p w14:paraId="56E6060E" w14:textId="1D746113" w:rsidR="00852546" w:rsidRDefault="00852546" w:rsidP="00D74A15">
      <w:pPr>
        <w:rPr>
          <w:b/>
        </w:rPr>
      </w:pPr>
    </w:p>
    <w:p w14:paraId="14BCDEF6" w14:textId="77FE2CE3" w:rsidR="00852546" w:rsidRDefault="00852546" w:rsidP="00D74A15">
      <w:pPr>
        <w:rPr>
          <w:b/>
        </w:rPr>
      </w:pPr>
    </w:p>
    <w:p w14:paraId="6D0D0828" w14:textId="68FD74FA" w:rsidR="00852546" w:rsidRDefault="00852546" w:rsidP="00D74A15">
      <w:pPr>
        <w:rPr>
          <w:b/>
        </w:rPr>
      </w:pPr>
    </w:p>
    <w:p w14:paraId="5E7D8272" w14:textId="23E93036" w:rsidR="00852546" w:rsidRDefault="00852546" w:rsidP="00D74A15">
      <w:pPr>
        <w:rPr>
          <w:b/>
        </w:rPr>
      </w:pPr>
    </w:p>
    <w:p w14:paraId="43EB5791" w14:textId="29FF301F" w:rsidR="00852546" w:rsidRDefault="00852546" w:rsidP="00D74A15">
      <w:pPr>
        <w:rPr>
          <w:b/>
        </w:rPr>
      </w:pPr>
    </w:p>
    <w:p w14:paraId="3DE5E583" w14:textId="52BD1D27" w:rsidR="00852546" w:rsidRDefault="00852546" w:rsidP="00D74A15">
      <w:pPr>
        <w:rPr>
          <w:b/>
        </w:rPr>
      </w:pPr>
    </w:p>
    <w:p w14:paraId="3C1449B2" w14:textId="11BF5A76" w:rsidR="00852546" w:rsidRDefault="00852546" w:rsidP="00D74A15">
      <w:pPr>
        <w:rPr>
          <w:b/>
        </w:rPr>
      </w:pPr>
    </w:p>
    <w:p w14:paraId="74FE0D99" w14:textId="5ABC2F12" w:rsidR="00852546" w:rsidRDefault="00852546" w:rsidP="00D74A15">
      <w:pPr>
        <w:rPr>
          <w:b/>
        </w:rPr>
      </w:pPr>
    </w:p>
    <w:p w14:paraId="00669B56" w14:textId="3B8C4402" w:rsidR="00852546" w:rsidRDefault="00852546" w:rsidP="00D74A15">
      <w:pPr>
        <w:rPr>
          <w:b/>
        </w:rPr>
      </w:pPr>
    </w:p>
    <w:p w14:paraId="1C42D5F9" w14:textId="64C83BC9" w:rsidR="0054230D" w:rsidRPr="002A0344" w:rsidRDefault="00A87C4D" w:rsidP="001C6FEF">
      <w:pPr>
        <w:pStyle w:val="Stils1"/>
        <w:rPr>
          <w:lang w:val="lv-LV"/>
        </w:rPr>
      </w:pPr>
      <w:bookmarkStart w:id="32" w:name="_Toc203058476"/>
      <w:bookmarkEnd w:id="26"/>
      <w:r w:rsidRPr="002A0344">
        <w:rPr>
          <w:lang w:val="lv-LV"/>
        </w:rPr>
        <w:lastRenderedPageBreak/>
        <w:t>Kopsavilkums</w:t>
      </w:r>
      <w:bookmarkEnd w:id="32"/>
    </w:p>
    <w:p w14:paraId="4ED1B673" w14:textId="77777777" w:rsidR="00BB1E5A" w:rsidRPr="003D330C" w:rsidRDefault="00BB1E5A" w:rsidP="00BB1E5A">
      <w:pPr>
        <w:pStyle w:val="Sarakstarindkopa"/>
        <w:ind w:left="1080"/>
        <w:rPr>
          <w:b/>
          <w:bCs/>
        </w:rPr>
      </w:pPr>
    </w:p>
    <w:p w14:paraId="43796D97" w14:textId="29740E2C" w:rsidR="00A46426" w:rsidRPr="003D330C" w:rsidRDefault="00852546" w:rsidP="00D426A5">
      <w:pPr>
        <w:spacing w:before="120" w:after="120"/>
        <w:ind w:firstLine="720"/>
        <w:jc w:val="both"/>
      </w:pPr>
      <w:bookmarkStart w:id="33" w:name="OLE_LINK175"/>
      <w:bookmarkStart w:id="34" w:name="OLE_LINK176"/>
      <w:bookmarkStart w:id="35" w:name="OLE_LINK177"/>
      <w:bookmarkStart w:id="36" w:name="OLE_LINK448"/>
      <w:r w:rsidRPr="00852546">
        <w:t>Rīcības plāns skolēnu ēdināšanas sistēmas pilnveidošan</w:t>
      </w:r>
      <w:r>
        <w:t>ai</w:t>
      </w:r>
      <w:r w:rsidRPr="00852546">
        <w:t xml:space="preserve"> Latvijā </w:t>
      </w:r>
      <w:r w:rsidR="00537474">
        <w:t>2025.</w:t>
      </w:r>
      <w:r w:rsidR="00957DD3">
        <w:t>–</w:t>
      </w:r>
      <w:r w:rsidR="00537474">
        <w:t>2027. gad</w:t>
      </w:r>
      <w:r w:rsidR="00957DD3">
        <w:t>a</w:t>
      </w:r>
      <w:r w:rsidR="00537474">
        <w:t xml:space="preserve">m </w:t>
      </w:r>
      <w:r w:rsidRPr="00852546">
        <w:t xml:space="preserve">(turpmāk – plāns) ir īstermiņa plānošanas dokuments, </w:t>
      </w:r>
      <w:r>
        <w:t>kas</w:t>
      </w:r>
      <w:r w:rsidR="00BC5371" w:rsidRPr="003D330C">
        <w:t xml:space="preserve"> sagatavots pēc Zemkopības ministrijas</w:t>
      </w:r>
      <w:r w:rsidR="007124CA" w:rsidRPr="003D330C">
        <w:t xml:space="preserve"> (turpmāk – ZM)</w:t>
      </w:r>
      <w:r w:rsidR="00BC5371" w:rsidRPr="003D330C">
        <w:t xml:space="preserve"> iniciatīvas, </w:t>
      </w:r>
      <w:bookmarkStart w:id="37" w:name="_Hlk163122996"/>
      <w:r w:rsidR="00BC5371" w:rsidRPr="003D330C">
        <w:t>lai</w:t>
      </w:r>
      <w:r w:rsidR="006A0B3E" w:rsidRPr="003D330C">
        <w:t xml:space="preserve"> </w:t>
      </w:r>
      <w:r w:rsidR="00E555D5" w:rsidRPr="003D330C">
        <w:t>informētu Ministru kabinetu par</w:t>
      </w:r>
      <w:r w:rsidR="002D6BF6" w:rsidRPr="003D330C">
        <w:t xml:space="preserve"> </w:t>
      </w:r>
      <w:r w:rsidR="00D503AA" w:rsidRPr="003D330C">
        <w:t xml:space="preserve">esošo </w:t>
      </w:r>
      <w:r w:rsidR="002D6BF6" w:rsidRPr="003D330C">
        <w:t>situāciju skol</w:t>
      </w:r>
      <w:r w:rsidR="005C3BEA" w:rsidRPr="003D330C">
        <w:t>ēnu</w:t>
      </w:r>
      <w:r w:rsidR="002D6BF6" w:rsidRPr="003D330C">
        <w:t xml:space="preserve"> ēdināšanas jomā un</w:t>
      </w:r>
      <w:r w:rsidR="00D503AA" w:rsidRPr="003D330C">
        <w:t xml:space="preserve"> </w:t>
      </w:r>
      <w:r w:rsidR="00404501" w:rsidRPr="003D330C">
        <w:t>nepieciešamajiem</w:t>
      </w:r>
      <w:r w:rsidR="009C3A8B" w:rsidRPr="003D330C">
        <w:t xml:space="preserve"> </w:t>
      </w:r>
      <w:r w:rsidR="00D503AA" w:rsidRPr="003D330C">
        <w:t xml:space="preserve">pasākumiem </w:t>
      </w:r>
      <w:r w:rsidR="009C3A8B" w:rsidRPr="003D330C">
        <w:t>šīs</w:t>
      </w:r>
      <w:r w:rsidR="00326BF3" w:rsidRPr="003D330C">
        <w:t xml:space="preserve"> sistēm</w:t>
      </w:r>
      <w:r w:rsidR="00404501" w:rsidRPr="003D330C">
        <w:t>as pilnveidošanai</w:t>
      </w:r>
      <w:r w:rsidR="00D426A5" w:rsidRPr="003D330C">
        <w:t xml:space="preserve">, kā arī </w:t>
      </w:r>
      <w:r>
        <w:t xml:space="preserve">lai </w:t>
      </w:r>
      <w:r w:rsidR="00D426A5" w:rsidRPr="003D330C">
        <w:t xml:space="preserve">izpildītu </w:t>
      </w:r>
      <w:r w:rsidR="00B13CB1" w:rsidRPr="003D330C">
        <w:t xml:space="preserve">ar Ministru kabineta 2024. gada 20. janvāra rīkojumu Nr. 55 “Par Valdības rīcības plānu Deklarācijas par Evikas Siliņas vadītā Ministru kabineta iecerēto darbību īstenošanai” apstiprināto </w:t>
      </w:r>
      <w:r w:rsidR="00D426A5" w:rsidRPr="003D330C">
        <w:t>Valdības rīcības plān</w:t>
      </w:r>
      <w:r w:rsidR="005646C9" w:rsidRPr="003D330C">
        <w:t>a 24.3.</w:t>
      </w:r>
      <w:r w:rsidR="0018752B">
        <w:t> </w:t>
      </w:r>
      <w:r w:rsidR="005646C9" w:rsidRPr="003D330C">
        <w:t>pasākumu</w:t>
      </w:r>
      <w:r w:rsidR="0018752B">
        <w:t>:</w:t>
      </w:r>
      <w:r w:rsidR="005646C9" w:rsidRPr="003D330C">
        <w:t xml:space="preserve"> </w:t>
      </w:r>
      <w:r w:rsidR="0018752B">
        <w:t>“..</w:t>
      </w:r>
      <w:r w:rsidR="005646C9" w:rsidRPr="003D330C">
        <w:t>veicinot vietējo produktu (arī bioloģiskās lauksaimniecības produkcijas) lielāku pārstāvību zaļajos publiskajos iepirkumos (</w:t>
      </w:r>
      <w:r w:rsidR="00E71DF3" w:rsidRPr="003D330C">
        <w:t xml:space="preserve">turpmāk </w:t>
      </w:r>
      <w:r w:rsidR="0018752B">
        <w:t>–</w:t>
      </w:r>
      <w:r w:rsidR="00E71DF3" w:rsidRPr="003D330C">
        <w:t xml:space="preserve"> </w:t>
      </w:r>
      <w:r w:rsidR="005646C9" w:rsidRPr="003D330C">
        <w:t>ZPI), ieviestas konceptuālas izmaiņas skolu ēdināšanas sistēmā, maksimāli veicinot produktu īsās piegādes ķēdes un veselīgu vietējo produktu lietošanu ikdienas uzturā</w:t>
      </w:r>
      <w:bookmarkEnd w:id="1"/>
      <w:bookmarkEnd w:id="2"/>
      <w:bookmarkEnd w:id="37"/>
      <w:r w:rsidR="00760751" w:rsidRPr="003D330C">
        <w:t>.</w:t>
      </w:r>
      <w:r w:rsidR="0018752B">
        <w:t>”</w:t>
      </w:r>
    </w:p>
    <w:bookmarkEnd w:id="33"/>
    <w:bookmarkEnd w:id="34"/>
    <w:bookmarkEnd w:id="35"/>
    <w:bookmarkEnd w:id="36"/>
    <w:p w14:paraId="5102AE98" w14:textId="44129C34" w:rsidR="00B26B87" w:rsidRPr="003D330C" w:rsidRDefault="00FB1C15" w:rsidP="009C3A8B">
      <w:pPr>
        <w:spacing w:before="120" w:after="120"/>
        <w:ind w:firstLine="720"/>
        <w:jc w:val="both"/>
      </w:pPr>
      <w:r w:rsidRPr="003D330C">
        <w:t>E</w:t>
      </w:r>
      <w:r w:rsidR="00F75BF1" w:rsidRPr="003D330C">
        <w:t xml:space="preserve">iropas </w:t>
      </w:r>
      <w:r w:rsidRPr="003D330C">
        <w:t>S</w:t>
      </w:r>
      <w:r w:rsidR="00F75BF1" w:rsidRPr="003D330C">
        <w:t>avienīb</w:t>
      </w:r>
      <w:r w:rsidR="00704C62" w:rsidRPr="003D330C">
        <w:t>ā</w:t>
      </w:r>
      <w:r w:rsidR="00F75BF1" w:rsidRPr="003D330C">
        <w:t xml:space="preserve"> (turpmāk – ES)</w:t>
      </w:r>
      <w:r w:rsidR="0088582A" w:rsidRPr="003D330C">
        <w:t xml:space="preserve"> ir pieņemta</w:t>
      </w:r>
      <w:r w:rsidRPr="003D330C">
        <w:t xml:space="preserve"> </w:t>
      </w:r>
      <w:r w:rsidR="00DD737C" w:rsidRPr="003D330C">
        <w:t xml:space="preserve">izaugsmes </w:t>
      </w:r>
      <w:r w:rsidRPr="003D330C">
        <w:t>stratēģija “</w:t>
      </w:r>
      <w:r w:rsidR="00DD737C" w:rsidRPr="003D330C">
        <w:t>Eiropas z</w:t>
      </w:r>
      <w:r w:rsidR="0028573A" w:rsidRPr="003D330C">
        <w:t>aļais kurss</w:t>
      </w:r>
      <w:r w:rsidRPr="003D330C">
        <w:t>”</w:t>
      </w:r>
      <w:r w:rsidR="00704C62" w:rsidRPr="003D330C">
        <w:t>. Tās</w:t>
      </w:r>
      <w:r w:rsidR="00037559" w:rsidRPr="003D330C">
        <w:t xml:space="preserve"> mērķis ir </w:t>
      </w:r>
      <w:r w:rsidR="00DD737C" w:rsidRPr="003D330C">
        <w:t>ES pārveidot par taisnīgu un pārticīgu sabiedrību ar mūsdienīgu, resursefektīvu un konkurētspējīgu ekonomiku, kurā siltumnīcefekta gāzu neto emisija 2050.</w:t>
      </w:r>
      <w:r w:rsidR="00704C62" w:rsidRPr="003D330C">
        <w:t> </w:t>
      </w:r>
      <w:r w:rsidR="00DD737C" w:rsidRPr="003D330C">
        <w:t>gadā samazinātos līdz nullei un ekonomiskā izaugsme būtu atsaistīta no resursu patēriņa.</w:t>
      </w:r>
      <w:r w:rsidR="00DD737C" w:rsidRPr="003D330C">
        <w:rPr>
          <w:rStyle w:val="Vresatsauce"/>
        </w:rPr>
        <w:footnoteReference w:id="2"/>
      </w:r>
      <w:r w:rsidR="009C3A8B" w:rsidRPr="003D330C">
        <w:t xml:space="preserve"> </w:t>
      </w:r>
      <w:r w:rsidR="00704C62" w:rsidRPr="003D330C">
        <w:t>V</w:t>
      </w:r>
      <w:r w:rsidR="00B26B87" w:rsidRPr="003D330C">
        <w:t>ien</w:t>
      </w:r>
      <w:r w:rsidR="00704C62" w:rsidRPr="003D330C">
        <w:t>a</w:t>
      </w:r>
      <w:r w:rsidR="00B26B87" w:rsidRPr="003D330C">
        <w:t xml:space="preserve"> no </w:t>
      </w:r>
      <w:r w:rsidR="00DD737C" w:rsidRPr="003D330C">
        <w:t>“Eiropas z</w:t>
      </w:r>
      <w:r w:rsidR="00B26B87" w:rsidRPr="003D330C">
        <w:t>aļā kursa</w:t>
      </w:r>
      <w:r w:rsidR="00DD737C" w:rsidRPr="003D330C">
        <w:t>”</w:t>
      </w:r>
      <w:r w:rsidR="00B26B87" w:rsidRPr="003D330C">
        <w:t xml:space="preserve"> </w:t>
      </w:r>
      <w:r w:rsidR="00704C62" w:rsidRPr="003D330C">
        <w:t xml:space="preserve">sastāvdaļām </w:t>
      </w:r>
      <w:r w:rsidR="00B26B87" w:rsidRPr="003D330C">
        <w:t>ir 2020. gada 20. maijā Eiropas Komisijas publicētā stratēģija “No lauka līdz galdam” (turpmāk – Stratēģija), k</w:t>
      </w:r>
      <w:r w:rsidR="00704C62" w:rsidRPr="003D330C">
        <w:t>as vērsta uz to, lai</w:t>
      </w:r>
      <w:r w:rsidR="00B26B87" w:rsidRPr="003D330C">
        <w:t xml:space="preserve"> virzīt</w:t>
      </w:r>
      <w:r w:rsidR="00704C62" w:rsidRPr="003D330C">
        <w:t>o</w:t>
      </w:r>
      <w:r w:rsidR="00B26B87" w:rsidRPr="003D330C">
        <w:t>s uz veselīgāku un ilgtspējīgāku ES pārtikas sistēmu, Eiropas iedzīvotāj</w:t>
      </w:r>
      <w:r w:rsidR="00704C62" w:rsidRPr="003D330C">
        <w:t>iem nodrošinot</w:t>
      </w:r>
      <w:r w:rsidR="00B26B87" w:rsidRPr="003D330C">
        <w:t xml:space="preserve"> veselīgu, </w:t>
      </w:r>
      <w:r w:rsidR="00704C62" w:rsidRPr="003D330C">
        <w:t xml:space="preserve">pēc </w:t>
      </w:r>
      <w:r w:rsidR="00B26B87" w:rsidRPr="003D330C">
        <w:t>cenas pieejamu un ilgtspējīgu pārtiku, ierobežojot klimata pārmaiņas, aizsargājot vidi un saglabājot bioloģisko daudzveidību, radot taisnīgu ekonomisko atdevi piegādes ķēdē, izvēršot bioloģisko lauksaimniecību un mazinot pārtikas zudumus un izšķērdēšanu.</w:t>
      </w:r>
      <w:r w:rsidR="008646A5" w:rsidRPr="003D330C">
        <w:rPr>
          <w:rStyle w:val="Vresatsauce"/>
        </w:rPr>
        <w:footnoteReference w:id="3"/>
      </w:r>
      <w:r w:rsidR="009C3A8B" w:rsidRPr="003D330C">
        <w:t xml:space="preserve"> </w:t>
      </w:r>
    </w:p>
    <w:p w14:paraId="1AC02A84" w14:textId="67E19525" w:rsidR="00611A50" w:rsidRPr="003D330C" w:rsidRDefault="00D8090F" w:rsidP="008C6298">
      <w:pPr>
        <w:spacing w:after="120"/>
        <w:ind w:firstLine="720"/>
        <w:jc w:val="both"/>
        <w:rPr>
          <w:bCs/>
        </w:rPr>
      </w:pPr>
      <w:r w:rsidRPr="003D330C">
        <w:rPr>
          <w:bCs/>
        </w:rPr>
        <w:t>Skol</w:t>
      </w:r>
      <w:r w:rsidR="005C3BEA" w:rsidRPr="003D330C">
        <w:rPr>
          <w:bCs/>
        </w:rPr>
        <w:t>ēnu</w:t>
      </w:r>
      <w:r w:rsidRPr="003D330C">
        <w:rPr>
          <w:bCs/>
        </w:rPr>
        <w:t xml:space="preserve"> ēdināšanas sistēmai ir nenovērtēts potenciāls</w:t>
      </w:r>
      <w:r w:rsidR="00704C62" w:rsidRPr="003D330C">
        <w:rPr>
          <w:bCs/>
        </w:rPr>
        <w:t>,</w:t>
      </w:r>
      <w:r w:rsidRPr="003D330C">
        <w:rPr>
          <w:bCs/>
        </w:rPr>
        <w:t xml:space="preserve"> un tā</w:t>
      </w:r>
      <w:r w:rsidR="00855172" w:rsidRPr="003D330C">
        <w:rPr>
          <w:bCs/>
        </w:rPr>
        <w:t xml:space="preserve"> var</w:t>
      </w:r>
      <w:r w:rsidRPr="003D330C">
        <w:rPr>
          <w:bCs/>
        </w:rPr>
        <w:t xml:space="preserve"> nozīmīg</w:t>
      </w:r>
      <w:r w:rsidR="002C6E17" w:rsidRPr="003D330C">
        <w:rPr>
          <w:bCs/>
        </w:rPr>
        <w:t>i</w:t>
      </w:r>
      <w:r w:rsidRPr="003D330C">
        <w:rPr>
          <w:bCs/>
        </w:rPr>
        <w:t xml:space="preserve"> </w:t>
      </w:r>
      <w:r w:rsidR="002C6E17" w:rsidRPr="003D330C">
        <w:rPr>
          <w:bCs/>
        </w:rPr>
        <w:t xml:space="preserve">veicināt </w:t>
      </w:r>
      <w:r w:rsidR="005C3BEA" w:rsidRPr="003D330C">
        <w:rPr>
          <w:bCs/>
        </w:rPr>
        <w:t xml:space="preserve">“Eiropas </w:t>
      </w:r>
      <w:r w:rsidR="008026FD" w:rsidRPr="003D330C">
        <w:rPr>
          <w:bCs/>
        </w:rPr>
        <w:t>z</w:t>
      </w:r>
      <w:r w:rsidR="00B4674A" w:rsidRPr="003D330C">
        <w:rPr>
          <w:bCs/>
        </w:rPr>
        <w:t>aļā kursa</w:t>
      </w:r>
      <w:r w:rsidR="005C3BEA" w:rsidRPr="003D330C">
        <w:rPr>
          <w:bCs/>
        </w:rPr>
        <w:t>”</w:t>
      </w:r>
      <w:r w:rsidR="00B4674A" w:rsidRPr="003D330C">
        <w:rPr>
          <w:bCs/>
        </w:rPr>
        <w:t xml:space="preserve"> mērķ</w:t>
      </w:r>
      <w:r w:rsidR="002C6E17" w:rsidRPr="003D330C">
        <w:rPr>
          <w:bCs/>
        </w:rPr>
        <w:t>u</w:t>
      </w:r>
      <w:r w:rsidR="00B4674A" w:rsidRPr="003D330C">
        <w:rPr>
          <w:bCs/>
        </w:rPr>
        <w:t xml:space="preserve"> sasniegšan</w:t>
      </w:r>
      <w:r w:rsidR="0018752B">
        <w:rPr>
          <w:bCs/>
        </w:rPr>
        <w:t>u</w:t>
      </w:r>
      <w:r w:rsidR="00B4674A" w:rsidRPr="003D330C">
        <w:rPr>
          <w:bCs/>
        </w:rPr>
        <w:t xml:space="preserve">, sniedzot </w:t>
      </w:r>
      <w:r w:rsidR="002C6E17" w:rsidRPr="003D330C">
        <w:rPr>
          <w:bCs/>
        </w:rPr>
        <w:t xml:space="preserve">arī </w:t>
      </w:r>
      <w:r w:rsidR="00B4674A" w:rsidRPr="003D330C">
        <w:rPr>
          <w:bCs/>
        </w:rPr>
        <w:t xml:space="preserve">ieguldījumu </w:t>
      </w:r>
      <w:r w:rsidR="002C6E17" w:rsidRPr="003D330C">
        <w:rPr>
          <w:bCs/>
        </w:rPr>
        <w:t xml:space="preserve">daudzos </w:t>
      </w:r>
      <w:r w:rsidRPr="003D330C">
        <w:rPr>
          <w:bCs/>
        </w:rPr>
        <w:t xml:space="preserve">valstij </w:t>
      </w:r>
      <w:r w:rsidR="00B4674A" w:rsidRPr="003D330C">
        <w:rPr>
          <w:bCs/>
        </w:rPr>
        <w:t xml:space="preserve">svarīgos </w:t>
      </w:r>
      <w:r w:rsidRPr="003D330C">
        <w:rPr>
          <w:bCs/>
        </w:rPr>
        <w:t>aspektos – sabiedrības un vides veselīb</w:t>
      </w:r>
      <w:r w:rsidR="002C6E17" w:rsidRPr="003D330C">
        <w:rPr>
          <w:bCs/>
        </w:rPr>
        <w:t>ai</w:t>
      </w:r>
      <w:r w:rsidRPr="003D330C">
        <w:rPr>
          <w:bCs/>
        </w:rPr>
        <w:t xml:space="preserve"> ilgtermiņā</w:t>
      </w:r>
      <w:r w:rsidR="002C6E17" w:rsidRPr="003D330C">
        <w:rPr>
          <w:bCs/>
        </w:rPr>
        <w:t>, kā arī</w:t>
      </w:r>
      <w:r w:rsidRPr="003D330C">
        <w:rPr>
          <w:bCs/>
        </w:rPr>
        <w:t xml:space="preserve"> ekonomikas un valsts pašnodrošinājuma ar pārtik</w:t>
      </w:r>
      <w:r w:rsidR="007D4853" w:rsidRPr="003D330C">
        <w:rPr>
          <w:bCs/>
        </w:rPr>
        <w:t>u</w:t>
      </w:r>
      <w:r w:rsidRPr="003D330C">
        <w:rPr>
          <w:bCs/>
        </w:rPr>
        <w:t xml:space="preserve"> stiprināšan</w:t>
      </w:r>
      <w:r w:rsidR="00033A0E" w:rsidRPr="003D330C">
        <w:rPr>
          <w:bCs/>
        </w:rPr>
        <w:t>ai</w:t>
      </w:r>
      <w:r w:rsidRPr="003D330C">
        <w:rPr>
          <w:bCs/>
        </w:rPr>
        <w:t xml:space="preserve">. </w:t>
      </w:r>
    </w:p>
    <w:p w14:paraId="2CF6E262" w14:textId="5733F248" w:rsidR="00B4674A" w:rsidRPr="003D330C" w:rsidRDefault="008C6298" w:rsidP="00B4674A">
      <w:pPr>
        <w:spacing w:after="120"/>
        <w:ind w:firstLine="720"/>
        <w:jc w:val="both"/>
      </w:pPr>
      <w:r w:rsidRPr="003D330C">
        <w:rPr>
          <w:rFonts w:eastAsiaTheme="minorEastAsia"/>
        </w:rPr>
        <w:t>Skol</w:t>
      </w:r>
      <w:r w:rsidR="005C3BEA" w:rsidRPr="003D330C">
        <w:rPr>
          <w:rFonts w:eastAsiaTheme="minorEastAsia"/>
        </w:rPr>
        <w:t>ēnu</w:t>
      </w:r>
      <w:r w:rsidRPr="003D330C">
        <w:rPr>
          <w:rFonts w:eastAsiaTheme="minorEastAsia"/>
        </w:rPr>
        <w:t xml:space="preserve"> ēdināšanas sistēmā </w:t>
      </w:r>
      <w:r w:rsidR="002C6E17" w:rsidRPr="003D330C">
        <w:rPr>
          <w:rFonts w:eastAsiaTheme="minorEastAsia"/>
        </w:rPr>
        <w:t xml:space="preserve">piedalās </w:t>
      </w:r>
      <w:r w:rsidRPr="003D330C">
        <w:rPr>
          <w:rFonts w:eastAsiaTheme="minorEastAsia"/>
        </w:rPr>
        <w:t>ļoti daudz p</w:t>
      </w:r>
      <w:r w:rsidR="002C6E17" w:rsidRPr="003D330C">
        <w:rPr>
          <w:rFonts w:eastAsiaTheme="minorEastAsia"/>
        </w:rPr>
        <w:t>ersonu</w:t>
      </w:r>
      <w:r w:rsidRPr="003D330C">
        <w:rPr>
          <w:rFonts w:eastAsiaTheme="minorEastAsia"/>
        </w:rPr>
        <w:t xml:space="preserve"> </w:t>
      </w:r>
      <w:r w:rsidR="002C6E17" w:rsidRPr="003D330C">
        <w:rPr>
          <w:rFonts w:eastAsiaTheme="minorEastAsia"/>
        </w:rPr>
        <w:t>–</w:t>
      </w:r>
      <w:r w:rsidRPr="003D330C">
        <w:rPr>
          <w:rFonts w:eastAsiaTheme="minorEastAsia"/>
        </w:rPr>
        <w:t xml:space="preserve"> bērni un jaunieši, </w:t>
      </w:r>
      <w:r w:rsidR="002C6E17" w:rsidRPr="003D330C">
        <w:rPr>
          <w:rFonts w:eastAsiaTheme="minorEastAsia"/>
        </w:rPr>
        <w:t>viņu</w:t>
      </w:r>
      <w:r w:rsidRPr="003D330C">
        <w:rPr>
          <w:rFonts w:eastAsiaTheme="minorEastAsia"/>
        </w:rPr>
        <w:t xml:space="preserve"> vecāki, lauksaimnieki un pārtikas ražotāji, pašvaldības, izglītības iestādes, ēdināšanas uzņēmumi un pavāri</w:t>
      </w:r>
      <w:r w:rsidR="00835811" w:rsidRPr="003D330C">
        <w:rPr>
          <w:rFonts w:eastAsiaTheme="minorEastAsia"/>
        </w:rPr>
        <w:t xml:space="preserve">, </w:t>
      </w:r>
      <w:r w:rsidR="00835811" w:rsidRPr="003D330C">
        <w:t>uztur</w:t>
      </w:r>
      <w:r w:rsidR="00366BD0" w:rsidRPr="003D330C">
        <w:t>a s</w:t>
      </w:r>
      <w:r w:rsidR="00835811" w:rsidRPr="003D330C">
        <w:t>peciālisti, zinātn</w:t>
      </w:r>
      <w:r w:rsidR="00366BD0" w:rsidRPr="003D330C">
        <w:t>ieki</w:t>
      </w:r>
      <w:r w:rsidR="00835811" w:rsidRPr="003D330C">
        <w:t xml:space="preserve"> </w:t>
      </w:r>
      <w:r w:rsidRPr="003D330C">
        <w:rPr>
          <w:rFonts w:eastAsiaTheme="minorEastAsia"/>
        </w:rPr>
        <w:t>u.</w:t>
      </w:r>
      <w:r w:rsidR="008026FD" w:rsidRPr="003D330C">
        <w:rPr>
          <w:rFonts w:eastAsiaTheme="minorEastAsia"/>
        </w:rPr>
        <w:t> </w:t>
      </w:r>
      <w:r w:rsidRPr="003D330C">
        <w:rPr>
          <w:rFonts w:eastAsiaTheme="minorEastAsia"/>
        </w:rPr>
        <w:t>c., kuru iesaiste ir nepieciešama</w:t>
      </w:r>
      <w:r w:rsidR="002C6E17" w:rsidRPr="003D330C">
        <w:rPr>
          <w:rFonts w:eastAsiaTheme="minorEastAsia"/>
        </w:rPr>
        <w:t>, lai</w:t>
      </w:r>
      <w:r w:rsidRPr="003D330C">
        <w:rPr>
          <w:rFonts w:eastAsiaTheme="minorEastAsia"/>
        </w:rPr>
        <w:t xml:space="preserve"> </w:t>
      </w:r>
      <w:r w:rsidR="007B0B46" w:rsidRPr="003D330C">
        <w:rPr>
          <w:rFonts w:eastAsiaTheme="minorEastAsia"/>
        </w:rPr>
        <w:t xml:space="preserve">skolās </w:t>
      </w:r>
      <w:r w:rsidR="002C6E17" w:rsidRPr="003D330C">
        <w:rPr>
          <w:rFonts w:eastAsiaTheme="minorEastAsia"/>
        </w:rPr>
        <w:t>izveidotu</w:t>
      </w:r>
      <w:r w:rsidRPr="003D330C">
        <w:rPr>
          <w:rFonts w:eastAsiaTheme="minorEastAsia"/>
        </w:rPr>
        <w:t xml:space="preserve"> veselīgu un ilgtspējīgu ēdināšanas sistēmu.</w:t>
      </w:r>
    </w:p>
    <w:p w14:paraId="0638B5D4" w14:textId="2BF7354E" w:rsidR="00B4674A" w:rsidRPr="003D330C" w:rsidRDefault="002C6E17" w:rsidP="00B4674A">
      <w:pPr>
        <w:spacing w:after="120"/>
        <w:ind w:firstLine="720"/>
        <w:jc w:val="both"/>
        <w:rPr>
          <w:bCs/>
        </w:rPr>
      </w:pPr>
      <w:r w:rsidRPr="003D330C">
        <w:rPr>
          <w:bCs/>
        </w:rPr>
        <w:t>Patlaban</w:t>
      </w:r>
      <w:r w:rsidR="00B4674A" w:rsidRPr="003D330C">
        <w:rPr>
          <w:bCs/>
        </w:rPr>
        <w:t xml:space="preserve"> skol</w:t>
      </w:r>
      <w:r w:rsidR="005C3BEA" w:rsidRPr="003D330C">
        <w:rPr>
          <w:bCs/>
        </w:rPr>
        <w:t>ēnu</w:t>
      </w:r>
      <w:r w:rsidR="00B4674A" w:rsidRPr="003D330C">
        <w:rPr>
          <w:bCs/>
        </w:rPr>
        <w:t xml:space="preserve"> ēdināšana Latvijā ir izkliedēta un fragmentāri vadīta. </w:t>
      </w:r>
      <w:r w:rsidR="004B0326" w:rsidRPr="003D330C">
        <w:rPr>
          <w:bCs/>
        </w:rPr>
        <w:t>A</w:t>
      </w:r>
      <w:r w:rsidR="00B4674A" w:rsidRPr="003D330C">
        <w:rPr>
          <w:bCs/>
        </w:rPr>
        <w:t>r skol</w:t>
      </w:r>
      <w:r w:rsidR="005C3BEA" w:rsidRPr="003D330C">
        <w:rPr>
          <w:bCs/>
        </w:rPr>
        <w:t>ēnu</w:t>
      </w:r>
      <w:r w:rsidR="00B4674A" w:rsidRPr="003D330C">
        <w:rPr>
          <w:bCs/>
        </w:rPr>
        <w:t xml:space="preserve"> ēdināšanu saistītie jautājumi, tostarp par uztura normām, finansējumu, </w:t>
      </w:r>
      <w:r w:rsidR="0038418D">
        <w:rPr>
          <w:bCs/>
        </w:rPr>
        <w:t>ZPI</w:t>
      </w:r>
      <w:r w:rsidR="00B4674A" w:rsidRPr="003D330C">
        <w:rPr>
          <w:bCs/>
        </w:rPr>
        <w:t>, tiek izskatīti vairākās ministrijās un to pārraudzības (pakļautības) iestādēs bez vienotas koordinācijas</w:t>
      </w:r>
      <w:r w:rsidRPr="003D330C">
        <w:rPr>
          <w:bCs/>
        </w:rPr>
        <w:t>, tāpēc</w:t>
      </w:r>
      <w:r w:rsidR="00B4674A" w:rsidRPr="003D330C">
        <w:rPr>
          <w:bCs/>
        </w:rPr>
        <w:t xml:space="preserve"> neveidojas komplekss skatījums uz </w:t>
      </w:r>
      <w:r w:rsidR="00364D38" w:rsidRPr="003D330C">
        <w:rPr>
          <w:bCs/>
        </w:rPr>
        <w:t>šīs</w:t>
      </w:r>
      <w:r w:rsidR="00B4674A" w:rsidRPr="003D330C">
        <w:rPr>
          <w:bCs/>
        </w:rPr>
        <w:t xml:space="preserve"> jomas attīstību</w:t>
      </w:r>
      <w:r w:rsidRPr="003D330C">
        <w:rPr>
          <w:bCs/>
        </w:rPr>
        <w:t xml:space="preserve"> un</w:t>
      </w:r>
      <w:r w:rsidR="00B4674A" w:rsidRPr="003D330C">
        <w:rPr>
          <w:bCs/>
        </w:rPr>
        <w:t xml:space="preserve"> netiek pietiekami izmantots tās potenciāls bērnu veselības un uztura paradumu un vietējo ražotāju attīstības veicināšanā.</w:t>
      </w:r>
    </w:p>
    <w:p w14:paraId="07FB6A00" w14:textId="7CCE05D5" w:rsidR="00D032A8" w:rsidRPr="003D330C" w:rsidRDefault="002C6E17" w:rsidP="004B1ECB">
      <w:pPr>
        <w:pStyle w:val="Paraststmeklis"/>
        <w:spacing w:before="0" w:beforeAutospacing="0" w:after="120" w:afterAutospacing="0"/>
        <w:ind w:firstLine="720"/>
        <w:jc w:val="both"/>
      </w:pPr>
      <w:r w:rsidRPr="003D330C">
        <w:t>Ie</w:t>
      </w:r>
      <w:r w:rsidR="00D032A8" w:rsidRPr="003D330C">
        <w:t>vēr</w:t>
      </w:r>
      <w:r w:rsidRPr="003D330C">
        <w:t>ojot</w:t>
      </w:r>
      <w:r w:rsidR="00D032A8" w:rsidRPr="003D330C">
        <w:t xml:space="preserve"> iepriekšminēto, </w:t>
      </w:r>
      <w:r w:rsidR="007124CA" w:rsidRPr="003D330C">
        <w:t xml:space="preserve">ZM </w:t>
      </w:r>
      <w:r w:rsidR="00D032A8" w:rsidRPr="003D330C">
        <w:t>kā vadošā iestāde lauksaimniecības jomā ir uzņēmusies iniciatīvu, lai kop</w:t>
      </w:r>
      <w:r w:rsidR="00366BD0" w:rsidRPr="003D330C">
        <w:t>ā</w:t>
      </w:r>
      <w:r w:rsidR="00D032A8" w:rsidRPr="003D330C">
        <w:t xml:space="preserve"> ar citām valsts institūcijām un nevalstiskajām organizācijām </w:t>
      </w:r>
      <w:bookmarkStart w:id="40" w:name="_Hlk166156761"/>
      <w:bookmarkStart w:id="41" w:name="OLE_LINK87"/>
      <w:bookmarkStart w:id="42" w:name="OLE_LINK88"/>
      <w:bookmarkStart w:id="43" w:name="OLE_LINK90"/>
      <w:bookmarkStart w:id="44" w:name="OLE_LINK91"/>
      <w:r w:rsidR="009B5D75" w:rsidRPr="003D330C">
        <w:rPr>
          <w:b/>
          <w:bCs/>
        </w:rPr>
        <w:t>pilnveidot</w:t>
      </w:r>
      <w:r w:rsidR="00364D38" w:rsidRPr="003D330C">
        <w:rPr>
          <w:b/>
          <w:bCs/>
        </w:rPr>
        <w:t>u</w:t>
      </w:r>
      <w:r w:rsidR="009B5D75" w:rsidRPr="003D330C">
        <w:rPr>
          <w:b/>
          <w:bCs/>
        </w:rPr>
        <w:t xml:space="preserve"> Latvijas skolēnu ēdināšanas </w:t>
      </w:r>
      <w:r w:rsidR="00D032A8" w:rsidRPr="003D330C">
        <w:rPr>
          <w:b/>
          <w:bCs/>
        </w:rPr>
        <w:t>sistēmu</w:t>
      </w:r>
      <w:r w:rsidR="00392831" w:rsidRPr="003D330C">
        <w:rPr>
          <w:b/>
          <w:bCs/>
        </w:rPr>
        <w:t>, tā īstenojot</w:t>
      </w:r>
      <w:r w:rsidR="00364D38" w:rsidRPr="003D330C">
        <w:rPr>
          <w:b/>
          <w:bCs/>
        </w:rPr>
        <w:t xml:space="preserve"> mērķi </w:t>
      </w:r>
      <w:r w:rsidR="00392831" w:rsidRPr="003D330C">
        <w:rPr>
          <w:b/>
          <w:bCs/>
        </w:rPr>
        <w:t>–</w:t>
      </w:r>
      <w:r w:rsidR="00D032A8" w:rsidRPr="003D330C">
        <w:rPr>
          <w:b/>
          <w:bCs/>
        </w:rPr>
        <w:t xml:space="preserve"> </w:t>
      </w:r>
      <w:bookmarkStart w:id="45" w:name="OLE_LINK168"/>
      <w:bookmarkStart w:id="46" w:name="OLE_LINK184"/>
      <w:bookmarkStart w:id="47" w:name="OLE_LINK185"/>
      <w:r w:rsidR="00D032A8" w:rsidRPr="003D330C">
        <w:rPr>
          <w:b/>
          <w:bCs/>
        </w:rPr>
        <w:t xml:space="preserve">nodrošināt skolēnus ar </w:t>
      </w:r>
      <w:r w:rsidR="0014108C" w:rsidRPr="003D330C">
        <w:rPr>
          <w:b/>
          <w:bCs/>
        </w:rPr>
        <w:t xml:space="preserve">veselīgu </w:t>
      </w:r>
      <w:r w:rsidR="00D032A8" w:rsidRPr="003D330C">
        <w:rPr>
          <w:b/>
          <w:bCs/>
        </w:rPr>
        <w:t>un garšīgu mal</w:t>
      </w:r>
      <w:r w:rsidR="002947EA" w:rsidRPr="003D330C">
        <w:rPr>
          <w:b/>
          <w:bCs/>
        </w:rPr>
        <w:t>t</w:t>
      </w:r>
      <w:r w:rsidR="00D032A8" w:rsidRPr="003D330C">
        <w:rPr>
          <w:b/>
          <w:bCs/>
        </w:rPr>
        <w:t xml:space="preserve">īti, kas pagatavota </w:t>
      </w:r>
      <w:r w:rsidR="0014108C" w:rsidRPr="003D330C">
        <w:rPr>
          <w:b/>
          <w:bCs/>
        </w:rPr>
        <w:t xml:space="preserve">primāri </w:t>
      </w:r>
      <w:r w:rsidR="00D032A8" w:rsidRPr="003D330C">
        <w:rPr>
          <w:b/>
          <w:bCs/>
        </w:rPr>
        <w:t>no vietējiem ilgtspējīgiem produktiem, vienlai</w:t>
      </w:r>
      <w:r w:rsidR="0014108C" w:rsidRPr="003D330C">
        <w:rPr>
          <w:b/>
          <w:bCs/>
        </w:rPr>
        <w:t>kus</w:t>
      </w:r>
      <w:r w:rsidR="00D032A8" w:rsidRPr="003D330C">
        <w:rPr>
          <w:b/>
          <w:bCs/>
        </w:rPr>
        <w:t xml:space="preserve"> pa</w:t>
      </w:r>
      <w:r w:rsidR="00392831" w:rsidRPr="003D330C">
        <w:rPr>
          <w:b/>
          <w:bCs/>
        </w:rPr>
        <w:t>dziļ</w:t>
      </w:r>
      <w:r w:rsidR="00D032A8" w:rsidRPr="003D330C">
        <w:rPr>
          <w:b/>
          <w:bCs/>
        </w:rPr>
        <w:t xml:space="preserve">inot </w:t>
      </w:r>
      <w:r w:rsidR="0014108C" w:rsidRPr="003D330C">
        <w:rPr>
          <w:b/>
          <w:bCs/>
        </w:rPr>
        <w:t xml:space="preserve">skolēnu ēdināšanā iesaistīto pušu </w:t>
      </w:r>
      <w:r w:rsidR="00D032A8" w:rsidRPr="003D330C">
        <w:rPr>
          <w:b/>
          <w:bCs/>
        </w:rPr>
        <w:t xml:space="preserve">izpratni par </w:t>
      </w:r>
      <w:r w:rsidR="0014108C" w:rsidRPr="003D330C">
        <w:rPr>
          <w:b/>
          <w:bCs/>
        </w:rPr>
        <w:t>veselīgu</w:t>
      </w:r>
      <w:r w:rsidR="00D032A8" w:rsidRPr="003D330C">
        <w:rPr>
          <w:b/>
          <w:bCs/>
        </w:rPr>
        <w:t xml:space="preserve"> uzturu, ēšanas kultūru un ilgtspējīgu dzīvesveidu.</w:t>
      </w:r>
      <w:bookmarkEnd w:id="40"/>
      <w:bookmarkEnd w:id="41"/>
      <w:bookmarkEnd w:id="42"/>
      <w:bookmarkEnd w:id="43"/>
      <w:bookmarkEnd w:id="44"/>
      <w:bookmarkEnd w:id="45"/>
      <w:bookmarkEnd w:id="46"/>
      <w:bookmarkEnd w:id="47"/>
    </w:p>
    <w:p w14:paraId="0B4C4F47" w14:textId="5CF4FD49" w:rsidR="00DF7510" w:rsidRPr="003D330C" w:rsidRDefault="0056566E" w:rsidP="00DF7510">
      <w:pPr>
        <w:spacing w:before="120" w:after="120"/>
        <w:ind w:firstLine="720"/>
        <w:jc w:val="both"/>
      </w:pPr>
      <w:r w:rsidRPr="003D330C">
        <w:rPr>
          <w:bCs/>
        </w:rPr>
        <w:t>Š</w:t>
      </w:r>
      <w:r w:rsidR="002C6E17" w:rsidRPr="003D330C">
        <w:rPr>
          <w:bCs/>
        </w:rPr>
        <w:t>ajā</w:t>
      </w:r>
      <w:r w:rsidRPr="003D330C">
        <w:rPr>
          <w:bCs/>
        </w:rPr>
        <w:t xml:space="preserve"> nolūk</w:t>
      </w:r>
      <w:r w:rsidR="002C6E17" w:rsidRPr="003D330C">
        <w:rPr>
          <w:bCs/>
        </w:rPr>
        <w:t>ā</w:t>
      </w:r>
      <w:r w:rsidRPr="003D330C">
        <w:rPr>
          <w:bCs/>
        </w:rPr>
        <w:t xml:space="preserve"> </w:t>
      </w:r>
      <w:r w:rsidR="00D8090F" w:rsidRPr="003D330C">
        <w:t>a</w:t>
      </w:r>
      <w:r w:rsidR="002D6BF6" w:rsidRPr="003D330C">
        <w:t>r zemkopības ministra 2023. gada 30. novembra rīkojumu Nr.</w:t>
      </w:r>
      <w:r w:rsidR="002C6E17" w:rsidRPr="003D330C">
        <w:t> </w:t>
      </w:r>
      <w:r w:rsidR="002D6BF6" w:rsidRPr="003D330C">
        <w:t xml:space="preserve">157 “Par darba grupas izveidi </w:t>
      </w:r>
      <w:bookmarkStart w:id="48" w:name="OLE_LINK434"/>
      <w:bookmarkStart w:id="49" w:name="OLE_LINK435"/>
      <w:bookmarkStart w:id="50" w:name="OLE_LINK436"/>
      <w:bookmarkStart w:id="51" w:name="OLE_LINK437"/>
      <w:bookmarkStart w:id="52" w:name="OLE_LINK438"/>
      <w:bookmarkStart w:id="53" w:name="OLE_LINK439"/>
      <w:r w:rsidR="002D6BF6" w:rsidRPr="003D330C">
        <w:t xml:space="preserve">skolu ēdināšanas koncepcijas izstrādei” </w:t>
      </w:r>
      <w:bookmarkEnd w:id="48"/>
      <w:bookmarkEnd w:id="49"/>
      <w:bookmarkEnd w:id="50"/>
      <w:bookmarkEnd w:id="51"/>
      <w:bookmarkEnd w:id="52"/>
      <w:bookmarkEnd w:id="53"/>
      <w:r w:rsidR="002D6BF6" w:rsidRPr="003D330C">
        <w:t>tika izveidota darba grupa</w:t>
      </w:r>
      <w:r w:rsidR="00330614" w:rsidRPr="003D330C">
        <w:t xml:space="preserve"> (turpmāk – darba grupa)</w:t>
      </w:r>
      <w:r w:rsidR="00D8090F" w:rsidRPr="003D330C">
        <w:t xml:space="preserve"> koncepcijas izstrādei par īstenojamiem pasākumiem, lai ieviestu </w:t>
      </w:r>
      <w:r w:rsidR="00196E81" w:rsidRPr="003D330C">
        <w:lastRenderedPageBreak/>
        <w:t>pār</w:t>
      </w:r>
      <w:r w:rsidR="00D8090F" w:rsidRPr="003D330C">
        <w:t>maiņas Latvijas skol</w:t>
      </w:r>
      <w:r w:rsidR="00364D38" w:rsidRPr="003D330C">
        <w:t>ēnu</w:t>
      </w:r>
      <w:r w:rsidR="00D8090F" w:rsidRPr="003D330C">
        <w:t xml:space="preserve"> ēdināšanas sistēmā, veicinot īso pārtikas piegādes ķēžu izmantošanu.</w:t>
      </w:r>
      <w:r w:rsidRPr="003D330C">
        <w:t xml:space="preserve"> </w:t>
      </w:r>
      <w:r w:rsidR="00DF7510" w:rsidRPr="003D330C">
        <w:t>Darba grupas darbs tika organ</w:t>
      </w:r>
      <w:r w:rsidR="003D6B4C" w:rsidRPr="003D330C">
        <w:t>i</w:t>
      </w:r>
      <w:r w:rsidR="00DF7510" w:rsidRPr="003D330C">
        <w:t xml:space="preserve">zēts </w:t>
      </w:r>
      <w:r w:rsidR="0062070B" w:rsidRPr="003D330C">
        <w:t>par šādiem jautājumiem</w:t>
      </w:r>
      <w:r w:rsidR="00DF7510" w:rsidRPr="003D330C">
        <w:t>:</w:t>
      </w:r>
    </w:p>
    <w:p w14:paraId="098A174F" w14:textId="12D8A164" w:rsidR="00DF7510" w:rsidRPr="003D330C" w:rsidRDefault="00DF7510" w:rsidP="00DF7510">
      <w:pPr>
        <w:ind w:left="720"/>
        <w:jc w:val="both"/>
      </w:pPr>
      <w:r w:rsidRPr="003D330C">
        <w:t>1) pārtikas produktu un ēdināšanas pakalpojumu iepirkumu sistēm</w:t>
      </w:r>
      <w:r w:rsidR="0062070B" w:rsidRPr="003D330C">
        <w:t>u</w:t>
      </w:r>
      <w:r w:rsidRPr="003D330C">
        <w:t xml:space="preserve">, tostarp </w:t>
      </w:r>
      <w:r w:rsidR="00BE0AE2" w:rsidRPr="003D330C">
        <w:t>ZPI</w:t>
      </w:r>
      <w:r w:rsidRPr="003D330C">
        <w:t xml:space="preserve"> kvalitātes kritēriji</w:t>
      </w:r>
      <w:r w:rsidR="0062070B" w:rsidRPr="003D330C">
        <w:t>em</w:t>
      </w:r>
      <w:r w:rsidRPr="003D330C">
        <w:t>;</w:t>
      </w:r>
    </w:p>
    <w:p w14:paraId="11ACF43D" w14:textId="3B64D8D9" w:rsidR="00DF7510" w:rsidRPr="003D330C" w:rsidRDefault="00DF7510" w:rsidP="00DF7510">
      <w:pPr>
        <w:ind w:left="720"/>
        <w:jc w:val="both"/>
      </w:pPr>
      <w:r w:rsidRPr="003D330C">
        <w:t>2) vietējo pārtikas ražotāju potenciāl</w:t>
      </w:r>
      <w:r w:rsidR="00E6393E" w:rsidRPr="003D330C">
        <w:t>u</w:t>
      </w:r>
      <w:r w:rsidRPr="003D330C">
        <w:t xml:space="preserve"> skolu nodrošināšanai ar pārtikas produktiem;</w:t>
      </w:r>
    </w:p>
    <w:p w14:paraId="33228707" w14:textId="26DFC9DC" w:rsidR="00DF7510" w:rsidRPr="003D330C" w:rsidRDefault="00DF7510" w:rsidP="00DF7510">
      <w:pPr>
        <w:ind w:left="720"/>
        <w:jc w:val="both"/>
      </w:pPr>
      <w:r w:rsidRPr="003D330C">
        <w:t>3) izglītības satura sasaist</w:t>
      </w:r>
      <w:r w:rsidR="00E6393E" w:rsidRPr="003D330C">
        <w:t>i</w:t>
      </w:r>
      <w:r w:rsidRPr="003D330C">
        <w:t xml:space="preserve"> ar ilgtspējīga un veselīga uztura jautājumiem;</w:t>
      </w:r>
    </w:p>
    <w:p w14:paraId="4EA2DA3B" w14:textId="724FCC45" w:rsidR="00DF7510" w:rsidRPr="003D330C" w:rsidRDefault="00DF7510" w:rsidP="00DF7510">
      <w:pPr>
        <w:ind w:left="720"/>
        <w:jc w:val="both"/>
      </w:pPr>
      <w:r w:rsidRPr="003D330C">
        <w:t>4) uztura norm</w:t>
      </w:r>
      <w:r w:rsidR="00E6393E" w:rsidRPr="003D330C">
        <w:t>ām</w:t>
      </w:r>
      <w:r w:rsidRPr="003D330C">
        <w:t xml:space="preserve"> izglītības iestāžu izglītojamiem;</w:t>
      </w:r>
    </w:p>
    <w:p w14:paraId="589AD63C" w14:textId="7A5C5A9D" w:rsidR="00DF7510" w:rsidRPr="003D330C" w:rsidRDefault="00DF7510" w:rsidP="00DF7510">
      <w:pPr>
        <w:ind w:left="720"/>
        <w:jc w:val="both"/>
      </w:pPr>
      <w:r w:rsidRPr="003D330C">
        <w:t>5) pārtikas atkritumu samazināšanas iespēj</w:t>
      </w:r>
      <w:r w:rsidR="00E6393E" w:rsidRPr="003D330C">
        <w:t>ām</w:t>
      </w:r>
      <w:r w:rsidRPr="003D330C">
        <w:t xml:space="preserve"> skolēnu ēdināšanā;</w:t>
      </w:r>
    </w:p>
    <w:p w14:paraId="47199C9B" w14:textId="440D3A70" w:rsidR="00DF7510" w:rsidRPr="003D330C" w:rsidRDefault="00DF7510" w:rsidP="00DF7510">
      <w:pPr>
        <w:ind w:left="720"/>
        <w:jc w:val="both"/>
      </w:pPr>
      <w:r w:rsidRPr="003D330C">
        <w:t>6) skol</w:t>
      </w:r>
      <w:r w:rsidR="001E1F26" w:rsidRPr="003D330C">
        <w:t>ēn</w:t>
      </w:r>
      <w:r w:rsidRPr="003D330C">
        <w:t xml:space="preserve">u ēdināšanas veicināšanas </w:t>
      </w:r>
      <w:r w:rsidR="00E6393E" w:rsidRPr="003D330C">
        <w:t>pasākumiem</w:t>
      </w:r>
      <w:r w:rsidRPr="003D330C">
        <w:t>.</w:t>
      </w:r>
    </w:p>
    <w:p w14:paraId="12F57FBF" w14:textId="77777777" w:rsidR="00DF7510" w:rsidRPr="003D330C" w:rsidRDefault="00DF7510" w:rsidP="00DF7510">
      <w:pPr>
        <w:ind w:left="720"/>
        <w:jc w:val="both"/>
      </w:pPr>
    </w:p>
    <w:p w14:paraId="7189FD87" w14:textId="18FF45F1" w:rsidR="00D8090F" w:rsidRPr="003D330C" w:rsidRDefault="0056566E" w:rsidP="008C6298">
      <w:pPr>
        <w:spacing w:after="120"/>
        <w:ind w:firstLine="720"/>
        <w:jc w:val="both"/>
      </w:pPr>
      <w:r w:rsidRPr="003D330C">
        <w:t>Darba grupa</w:t>
      </w:r>
      <w:r w:rsidR="00196E81" w:rsidRPr="003D330C">
        <w:t>i</w:t>
      </w:r>
      <w:r w:rsidRPr="003D330C">
        <w:t xml:space="preserve"> ir notikušas daudz</w:t>
      </w:r>
      <w:r w:rsidR="00196E81" w:rsidRPr="003D330C">
        <w:t>as</w:t>
      </w:r>
      <w:r w:rsidRPr="003D330C">
        <w:t xml:space="preserve"> sanāksmes un diskusijas, </w:t>
      </w:r>
      <w:r w:rsidR="00B06834" w:rsidRPr="003D330C">
        <w:t xml:space="preserve">un tika </w:t>
      </w:r>
      <w:r w:rsidRPr="003D330C">
        <w:t xml:space="preserve">panākta vienošanās par </w:t>
      </w:r>
      <w:r w:rsidR="00B06834" w:rsidRPr="003D330C">
        <w:t>īstenoja</w:t>
      </w:r>
      <w:r w:rsidRPr="003D330C">
        <w:t>majiem pasākumiem skol</w:t>
      </w:r>
      <w:r w:rsidR="00F60774" w:rsidRPr="003D330C">
        <w:t>ēn</w:t>
      </w:r>
      <w:r w:rsidRPr="003D330C">
        <w:t>u ēdināšanas sistēmas pilnveid</w:t>
      </w:r>
      <w:r w:rsidR="00B06834" w:rsidRPr="003D330C">
        <w:t>ošanai</w:t>
      </w:r>
      <w:r w:rsidRPr="003D330C">
        <w:t xml:space="preserve">. </w:t>
      </w:r>
    </w:p>
    <w:p w14:paraId="6EA81FEE" w14:textId="798C2DAC" w:rsidR="000B6D69" w:rsidRPr="003D330C" w:rsidRDefault="00852546" w:rsidP="00A906D3">
      <w:pPr>
        <w:spacing w:after="120"/>
        <w:ind w:firstLine="720"/>
        <w:jc w:val="both"/>
      </w:pPr>
      <w:r>
        <w:rPr>
          <w:color w:val="000000" w:themeColor="text1"/>
        </w:rPr>
        <w:t>Plānā</w:t>
      </w:r>
      <w:r w:rsidR="00C67F82" w:rsidRPr="003D330C">
        <w:rPr>
          <w:color w:val="000000" w:themeColor="text1"/>
        </w:rPr>
        <w:t xml:space="preserve"> </w:t>
      </w:r>
      <w:r w:rsidR="00475DEC" w:rsidRPr="003D330C">
        <w:rPr>
          <w:color w:val="000000" w:themeColor="text1"/>
        </w:rPr>
        <w:t xml:space="preserve">ir </w:t>
      </w:r>
      <w:r w:rsidR="00B06834" w:rsidRPr="003D330C">
        <w:rPr>
          <w:color w:val="000000" w:themeColor="text1"/>
        </w:rPr>
        <w:t>izklāstīta</w:t>
      </w:r>
      <w:r w:rsidR="00C67F82" w:rsidRPr="003D330C">
        <w:rPr>
          <w:color w:val="000000" w:themeColor="text1"/>
        </w:rPr>
        <w:t xml:space="preserve"> esošā situācija skol</w:t>
      </w:r>
      <w:r w:rsidR="005C3BEA" w:rsidRPr="003D330C">
        <w:rPr>
          <w:color w:val="000000" w:themeColor="text1"/>
        </w:rPr>
        <w:t>ēnu</w:t>
      </w:r>
      <w:r w:rsidR="00C67F82" w:rsidRPr="003D330C">
        <w:rPr>
          <w:color w:val="000000" w:themeColor="text1"/>
        </w:rPr>
        <w:t xml:space="preserve"> ēdināšanā un</w:t>
      </w:r>
      <w:r w:rsidR="00B06834" w:rsidRPr="003D330C">
        <w:rPr>
          <w:color w:val="000000" w:themeColor="text1"/>
        </w:rPr>
        <w:t xml:space="preserve">, </w:t>
      </w:r>
      <w:r w:rsidR="00D17CA6">
        <w:rPr>
          <w:color w:val="000000" w:themeColor="text1"/>
        </w:rPr>
        <w:t>ie</w:t>
      </w:r>
      <w:r w:rsidR="00B06834" w:rsidRPr="003D330C">
        <w:rPr>
          <w:color w:val="000000" w:themeColor="text1"/>
        </w:rPr>
        <w:t>vēr</w:t>
      </w:r>
      <w:r w:rsidR="00D17CA6">
        <w:rPr>
          <w:color w:val="000000" w:themeColor="text1"/>
        </w:rPr>
        <w:t>ojot</w:t>
      </w:r>
      <w:r w:rsidR="00C67F82" w:rsidRPr="003D330C">
        <w:rPr>
          <w:color w:val="000000" w:themeColor="text1"/>
        </w:rPr>
        <w:t xml:space="preserve"> </w:t>
      </w:r>
      <w:r w:rsidR="00C67F82" w:rsidRPr="003D330C">
        <w:t xml:space="preserve">darba grupā </w:t>
      </w:r>
      <w:r w:rsidR="00D17CA6">
        <w:t xml:space="preserve">identificētās </w:t>
      </w:r>
      <w:r w:rsidR="00C67F82" w:rsidRPr="003D330C">
        <w:t>problēm</w:t>
      </w:r>
      <w:r w:rsidR="00B06834" w:rsidRPr="003D330C">
        <w:t>as,</w:t>
      </w:r>
      <w:r w:rsidR="00C67F82" w:rsidRPr="003D330C">
        <w:t xml:space="preserve"> </w:t>
      </w:r>
      <w:r w:rsidR="00C67F82" w:rsidRPr="003D330C">
        <w:rPr>
          <w:color w:val="000000" w:themeColor="text1"/>
        </w:rPr>
        <w:t xml:space="preserve">sniegti priekšlikumi </w:t>
      </w:r>
      <w:r w:rsidR="00C67F82" w:rsidRPr="003D330C">
        <w:t>ēdināšanas sistēmas pilnveidei</w:t>
      </w:r>
      <w:r w:rsidR="00A906D3">
        <w:t>.</w:t>
      </w:r>
      <w:r w:rsidR="00D17CA6">
        <w:t xml:space="preserve"> </w:t>
      </w:r>
      <w:r w:rsidR="000B6D69" w:rsidRPr="003D330C">
        <w:t xml:space="preserve">Kopumā jāsecina, ka ir daudz risināmu jautājumu Latvijas skolēnu ēdināšanas sistēmas pilnveidei, lai skolēni saņemtu sabalansētu un garšīgu maltīti, kas pagatavota no vietējiem ilgtspējīgiem produktiem, un vienlaikus padziļinātu izpratni par pareizu uzturu, ēšanas kultūru un ilgtspējīgu dzīvesveidu. </w:t>
      </w:r>
    </w:p>
    <w:p w14:paraId="42DDDE74" w14:textId="3EA0B7A6" w:rsidR="000B6D69" w:rsidRDefault="000B6D69" w:rsidP="000B6D69">
      <w:pPr>
        <w:spacing w:after="120"/>
        <w:ind w:firstLine="720"/>
        <w:jc w:val="both"/>
      </w:pPr>
      <w:r>
        <w:t>Plānā</w:t>
      </w:r>
      <w:r w:rsidRPr="003D330C">
        <w:t xml:space="preserve"> atspoguļotā situācija sniedz ieskatu galvenajos aspektos, kuros </w:t>
      </w:r>
      <w:r w:rsidR="00D17CA6">
        <w:t xml:space="preserve">vajadzīga </w:t>
      </w:r>
      <w:r w:rsidRPr="003D330C">
        <w:t xml:space="preserve">tūlītēja rīcība, taču, attīstoties izglītības procesam un pārtikas sistēmām, kas arvien mērķtiecīgāk vērstas uz ilgtspēju, ir konstatējama nepieciešamība pēc vienota koordinācijas mehānisma skolēnu ēdināšanas sistēmas attīstībai ilgtermiņā, kā arī </w:t>
      </w:r>
      <w:r w:rsidR="00D6068D">
        <w:t xml:space="preserve">to </w:t>
      </w:r>
      <w:r w:rsidR="002A0344">
        <w:t xml:space="preserve">apzināto </w:t>
      </w:r>
      <w:r w:rsidR="002A0344" w:rsidRPr="003D330C">
        <w:t>pasākumu ieviešanai un uzraudzībai</w:t>
      </w:r>
      <w:r w:rsidR="002A0344">
        <w:t>, k</w:t>
      </w:r>
      <w:r w:rsidR="00D6068D">
        <w:t>uri</w:t>
      </w:r>
      <w:r w:rsidR="002A0344">
        <w:t xml:space="preserve"> vērsti uz </w:t>
      </w:r>
      <w:r w:rsidRPr="003D330C">
        <w:t>skolēnu ēdināšanas sistēmas pilnveidošan</w:t>
      </w:r>
      <w:r w:rsidR="002A0344">
        <w:t>u.</w:t>
      </w:r>
    </w:p>
    <w:p w14:paraId="5EAC891C" w14:textId="77777777" w:rsidR="00570279" w:rsidRDefault="00570279" w:rsidP="006857F5">
      <w:pPr>
        <w:ind w:firstLine="720"/>
        <w:jc w:val="both"/>
      </w:pPr>
      <w:r>
        <w:t>Plāna rīcības virzieni:</w:t>
      </w:r>
    </w:p>
    <w:p w14:paraId="1C14EB8A" w14:textId="6996E0C9" w:rsidR="00570279" w:rsidRDefault="00D17CA6" w:rsidP="006857F5">
      <w:pPr>
        <w:pStyle w:val="Sarakstarindkopa"/>
        <w:numPr>
          <w:ilvl w:val="0"/>
          <w:numId w:val="59"/>
        </w:numPr>
        <w:spacing w:after="120"/>
        <w:jc w:val="both"/>
      </w:pPr>
      <w:r>
        <w:t>p</w:t>
      </w:r>
      <w:r w:rsidR="00570279" w:rsidRPr="00570279">
        <w:t>ārtikas produktu un ēdināšanas pakalpojumu iepirkumu sistēma, tostarp ZPI kvalitātes kritēriji</w:t>
      </w:r>
      <w:r w:rsidR="00570279">
        <w:t>;</w:t>
      </w:r>
    </w:p>
    <w:p w14:paraId="699CC3FA" w14:textId="47108ED7" w:rsidR="00570279" w:rsidRPr="00570279" w:rsidRDefault="00D17CA6" w:rsidP="006857F5">
      <w:pPr>
        <w:pStyle w:val="Sarakstarindkopa"/>
        <w:numPr>
          <w:ilvl w:val="0"/>
          <w:numId w:val="59"/>
        </w:numPr>
        <w:spacing w:after="120"/>
        <w:jc w:val="both"/>
      </w:pPr>
      <w:r>
        <w:t>v</w:t>
      </w:r>
      <w:r w:rsidR="00570279" w:rsidRPr="00570279">
        <w:t>ietējo pārtikas ražotāju potenciāls skolu nodrošināšanai ar pārtikas produktiem</w:t>
      </w:r>
      <w:r w:rsidR="00570279">
        <w:t>;</w:t>
      </w:r>
    </w:p>
    <w:p w14:paraId="3E174C86" w14:textId="244A454D" w:rsidR="00570279" w:rsidRDefault="00D17CA6" w:rsidP="006857F5">
      <w:pPr>
        <w:pStyle w:val="Sarakstarindkopa"/>
        <w:numPr>
          <w:ilvl w:val="0"/>
          <w:numId w:val="59"/>
        </w:numPr>
        <w:spacing w:after="120"/>
        <w:jc w:val="both"/>
      </w:pPr>
      <w:r>
        <w:t>i</w:t>
      </w:r>
      <w:r w:rsidR="00570279" w:rsidRPr="00570279">
        <w:t>zglītības satura sasaiste ar ilgtspējīga un veselīga uztura jautājumiem</w:t>
      </w:r>
      <w:r w:rsidR="00570279">
        <w:t>;</w:t>
      </w:r>
    </w:p>
    <w:p w14:paraId="711BEFBD" w14:textId="5C15AE1C" w:rsidR="00570279" w:rsidRDefault="00D17CA6" w:rsidP="006857F5">
      <w:pPr>
        <w:pStyle w:val="Sarakstarindkopa"/>
        <w:numPr>
          <w:ilvl w:val="0"/>
          <w:numId w:val="59"/>
        </w:numPr>
        <w:spacing w:after="120"/>
        <w:jc w:val="both"/>
      </w:pPr>
      <w:r>
        <w:t>u</w:t>
      </w:r>
      <w:r w:rsidR="00570279" w:rsidRPr="00570279">
        <w:t>ztura normas izglītības iestāžu izglītojamiem</w:t>
      </w:r>
      <w:r w:rsidR="00570279">
        <w:t>;</w:t>
      </w:r>
    </w:p>
    <w:p w14:paraId="49CCF181" w14:textId="1A064D4E" w:rsidR="00570279" w:rsidRDefault="00D17CA6" w:rsidP="006857F5">
      <w:pPr>
        <w:pStyle w:val="Sarakstarindkopa"/>
        <w:numPr>
          <w:ilvl w:val="0"/>
          <w:numId w:val="59"/>
        </w:numPr>
        <w:spacing w:after="120"/>
        <w:jc w:val="both"/>
      </w:pPr>
      <w:r>
        <w:t>s</w:t>
      </w:r>
      <w:r w:rsidR="00570279" w:rsidRPr="00570279">
        <w:t>kolēnu ēdināšanas veicināšanas pasākumi</w:t>
      </w:r>
      <w:r w:rsidR="00570279">
        <w:t>.</w:t>
      </w:r>
    </w:p>
    <w:p w14:paraId="54ABDEAF" w14:textId="2EF3896A" w:rsidR="000B6D69" w:rsidRPr="003D330C" w:rsidRDefault="00570279" w:rsidP="000B6D69">
      <w:pPr>
        <w:spacing w:after="120"/>
        <w:ind w:firstLine="720"/>
        <w:jc w:val="both"/>
      </w:pPr>
      <w:r>
        <w:t>Plāns paredz, ka</w:t>
      </w:r>
      <w:r w:rsidR="000B6D69" w:rsidRPr="003D330C">
        <w:t xml:space="preserve"> ZM paspārnē būtu jāizveido Skolēnu ēdināšanas padome, iekļaujot tajā I</w:t>
      </w:r>
      <w:r w:rsidR="009E7F4B">
        <w:t>zglītības un zinātnes ministrij</w:t>
      </w:r>
      <w:r w:rsidR="00D17CA6">
        <w:t>as</w:t>
      </w:r>
      <w:r w:rsidR="009E7F4B">
        <w:t xml:space="preserve"> (turpmāk – IZM), </w:t>
      </w:r>
      <w:r w:rsidR="000B6D69" w:rsidRPr="003D330C">
        <w:t xml:space="preserve">ZM, </w:t>
      </w:r>
      <w:r w:rsidR="009E7F4B">
        <w:t>Veselības ministrij</w:t>
      </w:r>
      <w:r w:rsidR="00D17CA6">
        <w:t>as</w:t>
      </w:r>
      <w:r w:rsidR="009E7F4B">
        <w:t xml:space="preserve"> (turpmāk </w:t>
      </w:r>
      <w:r w:rsidR="00D17CA6">
        <w:t xml:space="preserve">– </w:t>
      </w:r>
      <w:r w:rsidR="000B6D69" w:rsidRPr="003D330C">
        <w:t>VM</w:t>
      </w:r>
      <w:r w:rsidR="009E7F4B">
        <w:t>)</w:t>
      </w:r>
      <w:r w:rsidR="000B6D69" w:rsidRPr="003D330C">
        <w:t xml:space="preserve">, </w:t>
      </w:r>
      <w:r w:rsidR="009E7F4B">
        <w:t>Finanšu ministrij</w:t>
      </w:r>
      <w:r w:rsidR="00D17CA6">
        <w:t>as</w:t>
      </w:r>
      <w:r w:rsidR="009E7F4B">
        <w:t xml:space="preserve"> (turpmāk – </w:t>
      </w:r>
      <w:r w:rsidR="000B6D69" w:rsidRPr="003D330C">
        <w:t>FM</w:t>
      </w:r>
      <w:r w:rsidR="009E7F4B">
        <w:t>)</w:t>
      </w:r>
      <w:r w:rsidR="000B6D69" w:rsidRPr="003D330C">
        <w:t xml:space="preserve">, </w:t>
      </w:r>
      <w:r w:rsidR="009E7F4B" w:rsidRPr="009E7F4B">
        <w:t>Viedās administrācijas un reģionālās attīstības ministrij</w:t>
      </w:r>
      <w:r w:rsidR="00D17CA6">
        <w:t>as</w:t>
      </w:r>
      <w:r w:rsidR="009E7F4B">
        <w:t xml:space="preserve"> (turpmāk – </w:t>
      </w:r>
      <w:r w:rsidR="000B6D69" w:rsidRPr="003D330C">
        <w:t>VARAM</w:t>
      </w:r>
      <w:r w:rsidR="009E7F4B">
        <w:t>)</w:t>
      </w:r>
      <w:r w:rsidR="000B6D69" w:rsidRPr="003D330C">
        <w:t xml:space="preserve"> un citu skolēnu ēdināšanas sistēmā iesaistīto institūciju un nevalstisko organizāciju pārstāvjus, lai koordinētu </w:t>
      </w:r>
      <w:r w:rsidR="002A0344">
        <w:t>plānā</w:t>
      </w:r>
      <w:r w:rsidR="000B6D69" w:rsidRPr="003D330C">
        <w:t xml:space="preserve"> paredzēto pasākumu ieviešanu, veicinot skolēnu ilgtspējīgas ēdināšanas sistēmas attīstību ilgtermiņā.</w:t>
      </w:r>
    </w:p>
    <w:p w14:paraId="608AB18B" w14:textId="26CAD3A3" w:rsidR="000B6D69" w:rsidRDefault="00D17CA6" w:rsidP="000B6D69">
      <w:pPr>
        <w:spacing w:after="120"/>
        <w:ind w:firstLine="720"/>
        <w:jc w:val="both"/>
      </w:pPr>
      <w:r>
        <w:t>Gan a</w:t>
      </w:r>
      <w:r w:rsidR="000B6D69" w:rsidRPr="003D330C">
        <w:t>tbildīgās</w:t>
      </w:r>
      <w:r>
        <w:t xml:space="preserve">, gan </w:t>
      </w:r>
      <w:r w:rsidR="000B6D69" w:rsidRPr="003D330C">
        <w:t xml:space="preserve">līdzatbildīgās </w:t>
      </w:r>
      <w:bookmarkStart w:id="54" w:name="OLE_LINK349"/>
      <w:bookmarkStart w:id="55" w:name="OLE_LINK377"/>
      <w:r w:rsidR="000B6D69" w:rsidRPr="003D330C">
        <w:t>institūcijas p</w:t>
      </w:r>
      <w:r w:rsidR="002A0344">
        <w:t>lān</w:t>
      </w:r>
      <w:r w:rsidR="000B6D69" w:rsidRPr="003D330C">
        <w:t xml:space="preserve">ā ietvertos pasākumus (rīcības) īstenos </w:t>
      </w:r>
      <w:r>
        <w:t xml:space="preserve">par </w:t>
      </w:r>
      <w:r w:rsidR="000B6D69" w:rsidRPr="003D330C">
        <w:t>esoš</w:t>
      </w:r>
      <w:r>
        <w:t>o</w:t>
      </w:r>
      <w:r w:rsidR="000B6D69" w:rsidRPr="003D330C">
        <w:t xml:space="preserve"> finansējum</w:t>
      </w:r>
      <w:r>
        <w:t>u</w:t>
      </w:r>
      <w:r w:rsidR="000B6D69" w:rsidRPr="003D330C">
        <w:t xml:space="preserve"> (valsts budžeta līdzekļi</w:t>
      </w:r>
      <w:r>
        <w:t>em</w:t>
      </w:r>
      <w:r w:rsidR="000B6D69" w:rsidRPr="003D330C">
        <w:t>, pašvaldību finansējum</w:t>
      </w:r>
      <w:r>
        <w:t>u</w:t>
      </w:r>
      <w:r w:rsidR="000B6D69" w:rsidRPr="003D330C">
        <w:t>, ES fondu finansējum</w:t>
      </w:r>
      <w:r>
        <w:t>u</w:t>
      </w:r>
      <w:r w:rsidR="000B6D69" w:rsidRPr="003D330C">
        <w:t xml:space="preserve">), </w:t>
      </w:r>
      <w:bookmarkEnd w:id="54"/>
      <w:bookmarkEnd w:id="55"/>
      <w:r w:rsidR="000B6D69" w:rsidRPr="003D330C">
        <w:t>ņemot vērā likumā “Par valsts budžetu 2025. gadam un budžeta ietvaru 2025., 2026. un 2027. gadam” paredzēto finansējumu, kā arī ievērojot turpmākajiem gadiem ierobežotos valsts budžeta resursus atbilstoši Ministru kabineta 2025. gada 15. aprīļa sēdē apstiprinātajam Latvijas Fiskāli strukturālā plāna 2025.</w:t>
      </w:r>
      <w:r w:rsidR="000B6D69">
        <w:t>–</w:t>
      </w:r>
      <w:r w:rsidR="000B6D69" w:rsidRPr="003D330C">
        <w:t>2028. gadam 2025. gada Progresa ziņojumam, kurā 2026.</w:t>
      </w:r>
      <w:r w:rsidR="000B6D69">
        <w:t>–</w:t>
      </w:r>
      <w:r w:rsidR="000B6D69" w:rsidRPr="003D330C">
        <w:t>2028.</w:t>
      </w:r>
      <w:r w:rsidR="000B6D69">
        <w:t> </w:t>
      </w:r>
      <w:r w:rsidR="000B6D69" w:rsidRPr="003D330C">
        <w:t xml:space="preserve">gadam prognozēta negatīva fiskālā telpa, </w:t>
      </w:r>
      <w:r w:rsidR="000B6D69">
        <w:t xml:space="preserve">un </w:t>
      </w:r>
      <w:r w:rsidR="000B6D69" w:rsidRPr="003D330C">
        <w:t>Ministru kabineta 2025. gada 27. marta rīkojumā Nr.</w:t>
      </w:r>
      <w:r w:rsidR="000B6D69">
        <w:t> </w:t>
      </w:r>
      <w:r w:rsidR="000B6D69" w:rsidRPr="003D330C">
        <w:t xml:space="preserve">179 </w:t>
      </w:r>
      <w:r w:rsidR="000B6D69">
        <w:t>“</w:t>
      </w:r>
      <w:r w:rsidR="000B6D69" w:rsidRPr="003D330C">
        <w:t xml:space="preserve">Par likumprojekta </w:t>
      </w:r>
      <w:r w:rsidR="000B6D69">
        <w:t>“</w:t>
      </w:r>
      <w:r w:rsidR="000B6D69" w:rsidRPr="003D330C">
        <w:t>Par valsts budžetu 2026. gadam un budžeta ietvaru 2026., 2027. un 2028. gadam</w:t>
      </w:r>
      <w:r w:rsidR="000B6D69">
        <w:t>”</w:t>
      </w:r>
      <w:r w:rsidR="000B6D69" w:rsidRPr="003D330C">
        <w:t xml:space="preserve"> sagatavošanas grafiku</w:t>
      </w:r>
      <w:r w:rsidR="000B6D69">
        <w:t>””</w:t>
      </w:r>
      <w:r w:rsidR="000B6D69" w:rsidRPr="003D330C">
        <w:t xml:space="preserve"> paredzēto, ka valdības noteiktās budžeta prioritātes 2026.</w:t>
      </w:r>
      <w:r w:rsidR="000B6D69">
        <w:t>–</w:t>
      </w:r>
      <w:r w:rsidR="000B6D69" w:rsidRPr="003D330C">
        <w:t>2028.</w:t>
      </w:r>
      <w:r w:rsidR="000B6D69">
        <w:t xml:space="preserve"> </w:t>
      </w:r>
      <w:r w:rsidR="000B6D69" w:rsidRPr="003D330C">
        <w:t>gadam ir aizsardzība un demogrāfija.</w:t>
      </w:r>
    </w:p>
    <w:p w14:paraId="4E25ED9B" w14:textId="36B23944" w:rsidR="000A079A" w:rsidRPr="003D330C" w:rsidRDefault="000A079A" w:rsidP="000B6D69">
      <w:pPr>
        <w:spacing w:after="120"/>
        <w:ind w:firstLine="720"/>
        <w:jc w:val="both"/>
      </w:pPr>
      <w:bookmarkStart w:id="56" w:name="OLE_LINK344"/>
      <w:bookmarkStart w:id="57" w:name="OLE_LINK345"/>
      <w:bookmarkStart w:id="58" w:name="OLE_LINK346"/>
      <w:r>
        <w:lastRenderedPageBreak/>
        <w:t>L</w:t>
      </w:r>
      <w:r w:rsidRPr="000A079A">
        <w:t xml:space="preserve">ai novērtētu plānoto pasākumu lietderīgumu, </w:t>
      </w:r>
      <w:r>
        <w:t>ZM 2028.</w:t>
      </w:r>
      <w:r w:rsidR="00D6068D">
        <w:t> </w:t>
      </w:r>
      <w:r>
        <w:t xml:space="preserve">gadā </w:t>
      </w:r>
      <w:r w:rsidR="00D6068D">
        <w:t xml:space="preserve">sagatavos </w:t>
      </w:r>
      <w:r w:rsidRPr="000A079A">
        <w:t>informatīvo ziņoj</w:t>
      </w:r>
      <w:r w:rsidR="009536B1">
        <w:t xml:space="preserve">umu </w:t>
      </w:r>
      <w:r w:rsidR="009536B1" w:rsidRPr="009536B1">
        <w:t>par plāna gala ietekmes izvērtējumu</w:t>
      </w:r>
      <w:r>
        <w:t>, pamatojoties uz p</w:t>
      </w:r>
      <w:r w:rsidRPr="000A079A">
        <w:t>lāna īstenošanā iesaistīt</w:t>
      </w:r>
      <w:r>
        <w:t>o</w:t>
      </w:r>
      <w:r w:rsidRPr="000A079A">
        <w:t xml:space="preserve"> institūcij</w:t>
      </w:r>
      <w:r>
        <w:t>u</w:t>
      </w:r>
      <w:r w:rsidRPr="000A079A">
        <w:t xml:space="preserve"> </w:t>
      </w:r>
      <w:r>
        <w:t>sniegto</w:t>
      </w:r>
      <w:r w:rsidRPr="000A079A">
        <w:t xml:space="preserve"> informāciju par plānā paredzēto pasākumu izpildes gaitu un rezultātiem</w:t>
      </w:r>
      <w:r>
        <w:t>.</w:t>
      </w:r>
    </w:p>
    <w:bookmarkEnd w:id="56"/>
    <w:bookmarkEnd w:id="57"/>
    <w:bookmarkEnd w:id="58"/>
    <w:p w14:paraId="43CA16C2" w14:textId="046E7CDE" w:rsidR="000B6D69" w:rsidRPr="003D330C" w:rsidRDefault="000B6D69" w:rsidP="000B6D69">
      <w:pPr>
        <w:ind w:firstLine="709"/>
        <w:jc w:val="both"/>
      </w:pPr>
      <w:r>
        <w:t>Tā kā</w:t>
      </w:r>
      <w:r w:rsidRPr="003D330C">
        <w:t xml:space="preserve"> </w:t>
      </w:r>
      <w:r w:rsidR="00570279">
        <w:t>plāns</w:t>
      </w:r>
      <w:r w:rsidRPr="003D330C">
        <w:t xml:space="preserve"> paredz īstenot pasākumus, kuros saimnieciskās darbības veicējiem varētu tikt piešķirts publiskais finansējums, kas potenciāli var</w:t>
      </w:r>
      <w:r>
        <w:t>ētu būt</w:t>
      </w:r>
      <w:r w:rsidRPr="003D330C">
        <w:t xml:space="preserve"> kvalificē</w:t>
      </w:r>
      <w:r>
        <w:t>jams</w:t>
      </w:r>
      <w:r w:rsidRPr="003D330C">
        <w:t xml:space="preserve"> kā komercdarbības atbalsts, p</w:t>
      </w:r>
      <w:r w:rsidR="002A0344">
        <w:t>lān</w:t>
      </w:r>
      <w:r w:rsidRPr="003D330C">
        <w:t>ā paredzētos pasākumus izstrādājot detalizētāk, tie tiks izvērtēti atbilstoši Komercdarbības atbalsta kontroles likuma 5. panta pazīmēm un ieviesti, ievērojot attiecīgo komercdarbības atbalsta regulējumu (ja attiecināms).</w:t>
      </w:r>
    </w:p>
    <w:p w14:paraId="3AD7F495" w14:textId="27625A49" w:rsidR="000B6D69" w:rsidRDefault="000B6D69" w:rsidP="000B6D69">
      <w:pPr>
        <w:ind w:firstLine="709"/>
        <w:jc w:val="both"/>
      </w:pPr>
    </w:p>
    <w:p w14:paraId="032E782B" w14:textId="4E60150B" w:rsidR="00A87C4D" w:rsidRDefault="00A87C4D" w:rsidP="000B6D69">
      <w:pPr>
        <w:ind w:firstLine="709"/>
        <w:jc w:val="both"/>
      </w:pPr>
    </w:p>
    <w:p w14:paraId="57143570" w14:textId="3D52FFDA" w:rsidR="00A87C4D" w:rsidRDefault="00A87C4D" w:rsidP="000B6D69">
      <w:pPr>
        <w:ind w:firstLine="709"/>
        <w:jc w:val="both"/>
      </w:pPr>
    </w:p>
    <w:p w14:paraId="342E12D5" w14:textId="6695378A" w:rsidR="00A87C4D" w:rsidRDefault="00A87C4D" w:rsidP="000B6D69">
      <w:pPr>
        <w:ind w:firstLine="709"/>
        <w:jc w:val="both"/>
      </w:pPr>
    </w:p>
    <w:p w14:paraId="058091E3" w14:textId="30696265" w:rsidR="00A87C4D" w:rsidRDefault="00A87C4D" w:rsidP="000B6D69">
      <w:pPr>
        <w:ind w:firstLine="709"/>
        <w:jc w:val="both"/>
      </w:pPr>
    </w:p>
    <w:p w14:paraId="55F0879E" w14:textId="078FAAD1" w:rsidR="00A87C4D" w:rsidRDefault="00A87C4D" w:rsidP="000B6D69">
      <w:pPr>
        <w:ind w:firstLine="709"/>
        <w:jc w:val="both"/>
      </w:pPr>
    </w:p>
    <w:p w14:paraId="2D98D56A" w14:textId="5B4013E8" w:rsidR="00A87C4D" w:rsidRDefault="00A87C4D" w:rsidP="000B6D69">
      <w:pPr>
        <w:ind w:firstLine="709"/>
        <w:jc w:val="both"/>
      </w:pPr>
    </w:p>
    <w:p w14:paraId="4448814D" w14:textId="2C952E88" w:rsidR="00A87C4D" w:rsidRDefault="00A87C4D" w:rsidP="000B6D69">
      <w:pPr>
        <w:ind w:firstLine="709"/>
        <w:jc w:val="both"/>
      </w:pPr>
    </w:p>
    <w:p w14:paraId="7226DCCA" w14:textId="57F112DD" w:rsidR="00A87C4D" w:rsidRDefault="00A87C4D" w:rsidP="000B6D69">
      <w:pPr>
        <w:ind w:firstLine="709"/>
        <w:jc w:val="both"/>
      </w:pPr>
    </w:p>
    <w:p w14:paraId="566D8E43" w14:textId="43F78259" w:rsidR="00A87C4D" w:rsidRDefault="00A87C4D" w:rsidP="000B6D69">
      <w:pPr>
        <w:ind w:firstLine="709"/>
        <w:jc w:val="both"/>
      </w:pPr>
    </w:p>
    <w:p w14:paraId="09505A4A" w14:textId="6AA48712" w:rsidR="00A87C4D" w:rsidRDefault="00A87C4D" w:rsidP="000B6D69">
      <w:pPr>
        <w:ind w:firstLine="709"/>
        <w:jc w:val="both"/>
      </w:pPr>
    </w:p>
    <w:p w14:paraId="44DEB49A" w14:textId="2EC34379" w:rsidR="00A87C4D" w:rsidRDefault="00A87C4D" w:rsidP="000B6D69">
      <w:pPr>
        <w:ind w:firstLine="709"/>
        <w:jc w:val="both"/>
      </w:pPr>
    </w:p>
    <w:p w14:paraId="14005665" w14:textId="6BFF2792" w:rsidR="00A87C4D" w:rsidRDefault="00A87C4D" w:rsidP="000B6D69">
      <w:pPr>
        <w:ind w:firstLine="709"/>
        <w:jc w:val="both"/>
      </w:pPr>
    </w:p>
    <w:p w14:paraId="369E05CC" w14:textId="67514364" w:rsidR="00A87C4D" w:rsidRDefault="00A87C4D" w:rsidP="000B6D69">
      <w:pPr>
        <w:ind w:firstLine="709"/>
        <w:jc w:val="both"/>
      </w:pPr>
    </w:p>
    <w:p w14:paraId="33933CD4" w14:textId="32916144" w:rsidR="00A87C4D" w:rsidRDefault="00A87C4D" w:rsidP="000B6D69">
      <w:pPr>
        <w:ind w:firstLine="709"/>
        <w:jc w:val="both"/>
      </w:pPr>
    </w:p>
    <w:p w14:paraId="0E4D35CA" w14:textId="43152FD1" w:rsidR="00A87C4D" w:rsidRDefault="00A87C4D" w:rsidP="000B6D69">
      <w:pPr>
        <w:ind w:firstLine="709"/>
        <w:jc w:val="both"/>
      </w:pPr>
    </w:p>
    <w:p w14:paraId="1ED84FED" w14:textId="6B7EF942" w:rsidR="00A87C4D" w:rsidRDefault="00A87C4D" w:rsidP="000B6D69">
      <w:pPr>
        <w:ind w:firstLine="709"/>
        <w:jc w:val="both"/>
      </w:pPr>
    </w:p>
    <w:p w14:paraId="012D41BB" w14:textId="403F5403" w:rsidR="00A87C4D" w:rsidRDefault="00A87C4D" w:rsidP="000B6D69">
      <w:pPr>
        <w:ind w:firstLine="709"/>
        <w:jc w:val="both"/>
      </w:pPr>
    </w:p>
    <w:p w14:paraId="5886CFF4" w14:textId="46E4B947" w:rsidR="00A87C4D" w:rsidRDefault="00A87C4D" w:rsidP="000B6D69">
      <w:pPr>
        <w:ind w:firstLine="709"/>
        <w:jc w:val="both"/>
      </w:pPr>
    </w:p>
    <w:p w14:paraId="4FA4B960" w14:textId="7D6876E1" w:rsidR="00A87C4D" w:rsidRDefault="00A87C4D" w:rsidP="000B6D69">
      <w:pPr>
        <w:ind w:firstLine="709"/>
        <w:jc w:val="both"/>
      </w:pPr>
    </w:p>
    <w:p w14:paraId="2BA5A23B" w14:textId="0C4D7B17" w:rsidR="00A87C4D" w:rsidRDefault="00A87C4D" w:rsidP="000B6D69">
      <w:pPr>
        <w:ind w:firstLine="709"/>
        <w:jc w:val="both"/>
      </w:pPr>
    </w:p>
    <w:p w14:paraId="1377EA0A" w14:textId="7A5A3C73" w:rsidR="00A87C4D" w:rsidRDefault="00A87C4D" w:rsidP="000B6D69">
      <w:pPr>
        <w:ind w:firstLine="709"/>
        <w:jc w:val="both"/>
      </w:pPr>
    </w:p>
    <w:p w14:paraId="72CDF82B" w14:textId="62B67524" w:rsidR="00A87C4D" w:rsidRDefault="00A87C4D" w:rsidP="000B6D69">
      <w:pPr>
        <w:ind w:firstLine="709"/>
        <w:jc w:val="both"/>
      </w:pPr>
    </w:p>
    <w:p w14:paraId="0CB8D919" w14:textId="2A6D4097" w:rsidR="00A87C4D" w:rsidRDefault="00A87C4D" w:rsidP="000B6D69">
      <w:pPr>
        <w:ind w:firstLine="709"/>
        <w:jc w:val="both"/>
      </w:pPr>
    </w:p>
    <w:p w14:paraId="3C53B6A6" w14:textId="7292D751" w:rsidR="00A87C4D" w:rsidRDefault="00A87C4D" w:rsidP="000B6D69">
      <w:pPr>
        <w:ind w:firstLine="709"/>
        <w:jc w:val="both"/>
      </w:pPr>
    </w:p>
    <w:p w14:paraId="065B368A" w14:textId="74480633" w:rsidR="00A87C4D" w:rsidRDefault="00A87C4D" w:rsidP="000B6D69">
      <w:pPr>
        <w:ind w:firstLine="709"/>
        <w:jc w:val="both"/>
      </w:pPr>
    </w:p>
    <w:p w14:paraId="0A22C9F7" w14:textId="73AAD0E2" w:rsidR="00A87C4D" w:rsidRDefault="00A87C4D" w:rsidP="000B6D69">
      <w:pPr>
        <w:ind w:firstLine="709"/>
        <w:jc w:val="both"/>
      </w:pPr>
    </w:p>
    <w:p w14:paraId="7B1C6B3B" w14:textId="0C4A9D77" w:rsidR="00A87C4D" w:rsidRDefault="00A87C4D" w:rsidP="000B6D69">
      <w:pPr>
        <w:ind w:firstLine="709"/>
        <w:jc w:val="both"/>
      </w:pPr>
    </w:p>
    <w:p w14:paraId="2587886B" w14:textId="5B892E76" w:rsidR="00A87C4D" w:rsidRDefault="00A87C4D" w:rsidP="000B6D69">
      <w:pPr>
        <w:ind w:firstLine="709"/>
        <w:jc w:val="both"/>
      </w:pPr>
    </w:p>
    <w:p w14:paraId="38C84A8C" w14:textId="76E0A2FD" w:rsidR="00A87C4D" w:rsidRDefault="00A87C4D" w:rsidP="000B6D69">
      <w:pPr>
        <w:ind w:firstLine="709"/>
        <w:jc w:val="both"/>
      </w:pPr>
    </w:p>
    <w:p w14:paraId="22D9C4B7" w14:textId="175C5D40" w:rsidR="00A87C4D" w:rsidRDefault="00A87C4D" w:rsidP="000B6D69">
      <w:pPr>
        <w:ind w:firstLine="709"/>
        <w:jc w:val="both"/>
      </w:pPr>
    </w:p>
    <w:p w14:paraId="4D721FA4" w14:textId="2E34A3AE" w:rsidR="00A87C4D" w:rsidRDefault="00A87C4D" w:rsidP="000B6D69">
      <w:pPr>
        <w:ind w:firstLine="709"/>
        <w:jc w:val="both"/>
      </w:pPr>
    </w:p>
    <w:p w14:paraId="34782088" w14:textId="7F84BE78" w:rsidR="00A87C4D" w:rsidRDefault="00A87C4D" w:rsidP="000B6D69">
      <w:pPr>
        <w:ind w:firstLine="709"/>
        <w:jc w:val="both"/>
      </w:pPr>
    </w:p>
    <w:p w14:paraId="228C0339" w14:textId="70645E79" w:rsidR="00A87C4D" w:rsidRDefault="00A87C4D" w:rsidP="000B6D69">
      <w:pPr>
        <w:ind w:firstLine="709"/>
        <w:jc w:val="both"/>
      </w:pPr>
    </w:p>
    <w:p w14:paraId="55892DB5" w14:textId="0AAB6C5F" w:rsidR="00A87C4D" w:rsidRDefault="00A87C4D" w:rsidP="000B6D69">
      <w:pPr>
        <w:ind w:firstLine="709"/>
        <w:jc w:val="both"/>
      </w:pPr>
    </w:p>
    <w:p w14:paraId="6D693666" w14:textId="7858E89A" w:rsidR="00A87C4D" w:rsidRDefault="00A87C4D" w:rsidP="000B6D69">
      <w:pPr>
        <w:ind w:firstLine="709"/>
        <w:jc w:val="both"/>
      </w:pPr>
    </w:p>
    <w:p w14:paraId="05E05E66" w14:textId="0B922BAD" w:rsidR="00A87C4D" w:rsidRDefault="00A87C4D" w:rsidP="000B6D69">
      <w:pPr>
        <w:ind w:firstLine="709"/>
        <w:jc w:val="both"/>
      </w:pPr>
    </w:p>
    <w:p w14:paraId="01A23D4E" w14:textId="48168851" w:rsidR="00A87C4D" w:rsidRDefault="00A87C4D" w:rsidP="000B6D69">
      <w:pPr>
        <w:ind w:firstLine="709"/>
        <w:jc w:val="both"/>
      </w:pPr>
    </w:p>
    <w:p w14:paraId="237860FF" w14:textId="5C2DE636" w:rsidR="00A87C4D" w:rsidRDefault="00A87C4D" w:rsidP="000B6D69">
      <w:pPr>
        <w:ind w:firstLine="709"/>
        <w:jc w:val="both"/>
      </w:pPr>
    </w:p>
    <w:p w14:paraId="67E57BB5" w14:textId="05451739" w:rsidR="00A87C4D" w:rsidRDefault="00A87C4D" w:rsidP="000B6D69">
      <w:pPr>
        <w:ind w:firstLine="709"/>
        <w:jc w:val="both"/>
      </w:pPr>
    </w:p>
    <w:p w14:paraId="4698A89E" w14:textId="0BFA7B4B" w:rsidR="006857F5" w:rsidRDefault="006857F5" w:rsidP="000B6D69">
      <w:pPr>
        <w:ind w:firstLine="709"/>
        <w:jc w:val="both"/>
      </w:pPr>
    </w:p>
    <w:p w14:paraId="23589516" w14:textId="185C203F" w:rsidR="006857F5" w:rsidRDefault="006857F5" w:rsidP="000B6D69">
      <w:pPr>
        <w:ind w:firstLine="709"/>
        <w:jc w:val="both"/>
      </w:pPr>
    </w:p>
    <w:p w14:paraId="01E85826" w14:textId="3F973894" w:rsidR="00D8090F" w:rsidRPr="000D1FCD" w:rsidRDefault="00D8090F" w:rsidP="001C6FEF">
      <w:pPr>
        <w:pStyle w:val="Stils1"/>
        <w:rPr>
          <w:lang w:val="lv-LV"/>
        </w:rPr>
      </w:pPr>
      <w:bookmarkStart w:id="59" w:name="_Toc203058477"/>
      <w:bookmarkStart w:id="60" w:name="OLE_LINK216"/>
      <w:bookmarkStart w:id="61" w:name="OLE_LINK494"/>
      <w:bookmarkStart w:id="62" w:name="OLE_LINK495"/>
      <w:r w:rsidRPr="000D1FCD">
        <w:rPr>
          <w:lang w:val="lv-LV"/>
        </w:rPr>
        <w:lastRenderedPageBreak/>
        <w:t>Esošā</w:t>
      </w:r>
      <w:r w:rsidR="000B6D69" w:rsidRPr="000D1FCD">
        <w:rPr>
          <w:lang w:val="lv-LV"/>
        </w:rPr>
        <w:t>s</w:t>
      </w:r>
      <w:r w:rsidRPr="000D1FCD">
        <w:rPr>
          <w:lang w:val="lv-LV"/>
        </w:rPr>
        <w:t xml:space="preserve"> situācija</w:t>
      </w:r>
      <w:r w:rsidR="000B6D69" w:rsidRPr="000D1FCD">
        <w:rPr>
          <w:lang w:val="lv-LV"/>
        </w:rPr>
        <w:t>s raksturojums</w:t>
      </w:r>
      <w:r w:rsidRPr="000D1FCD">
        <w:rPr>
          <w:lang w:val="lv-LV"/>
        </w:rPr>
        <w:t xml:space="preserve"> skol</w:t>
      </w:r>
      <w:r w:rsidR="005C3BEA" w:rsidRPr="000D1FCD">
        <w:rPr>
          <w:lang w:val="lv-LV"/>
        </w:rPr>
        <w:t>ēn</w:t>
      </w:r>
      <w:r w:rsidRPr="000D1FCD">
        <w:rPr>
          <w:lang w:val="lv-LV"/>
        </w:rPr>
        <w:t>u ēdināšan</w:t>
      </w:r>
      <w:r w:rsidR="000B6D69" w:rsidRPr="000D1FCD">
        <w:rPr>
          <w:lang w:val="lv-LV"/>
        </w:rPr>
        <w:t>as jom</w:t>
      </w:r>
      <w:r w:rsidRPr="000D1FCD">
        <w:rPr>
          <w:lang w:val="lv-LV"/>
        </w:rPr>
        <w:t>ā</w:t>
      </w:r>
      <w:bookmarkEnd w:id="59"/>
    </w:p>
    <w:bookmarkEnd w:id="60"/>
    <w:p w14:paraId="21E3BC9E" w14:textId="77777777" w:rsidR="00AA7209" w:rsidRPr="000D1FCD" w:rsidRDefault="00AA7209" w:rsidP="00AA7209">
      <w:pPr>
        <w:pStyle w:val="Virsraksts1"/>
        <w:spacing w:before="0" w:after="120" w:line="240" w:lineRule="auto"/>
        <w:rPr>
          <w:b/>
          <w:bCs/>
          <w:lang w:val="lv-LV"/>
        </w:rPr>
      </w:pPr>
    </w:p>
    <w:p w14:paraId="2C07093E" w14:textId="408116D5" w:rsidR="00102130" w:rsidRPr="000D1FCD" w:rsidRDefault="00625C61" w:rsidP="00AA7209">
      <w:pPr>
        <w:pStyle w:val="Stils5"/>
        <w:rPr>
          <w:lang w:val="lv-LV"/>
        </w:rPr>
      </w:pPr>
      <w:bookmarkStart w:id="63" w:name="_Toc203058478"/>
      <w:r w:rsidRPr="000D1FCD">
        <w:rPr>
          <w:lang w:val="lv-LV"/>
        </w:rPr>
        <w:t>1</w:t>
      </w:r>
      <w:r w:rsidR="00D8090F" w:rsidRPr="000D1FCD">
        <w:rPr>
          <w:lang w:val="lv-LV"/>
        </w:rPr>
        <w:t>.</w:t>
      </w:r>
      <w:r w:rsidR="007975BD" w:rsidRPr="000D1FCD">
        <w:rPr>
          <w:lang w:val="lv-LV"/>
        </w:rPr>
        <w:t xml:space="preserve"> </w:t>
      </w:r>
      <w:r w:rsidR="00102130" w:rsidRPr="000D1FCD">
        <w:rPr>
          <w:lang w:val="lv-LV"/>
        </w:rPr>
        <w:t>Skol</w:t>
      </w:r>
      <w:r w:rsidR="005C3BEA" w:rsidRPr="000D1FCD">
        <w:rPr>
          <w:lang w:val="lv-LV"/>
        </w:rPr>
        <w:t>ēn</w:t>
      </w:r>
      <w:r w:rsidR="00102130" w:rsidRPr="000D1FCD">
        <w:rPr>
          <w:lang w:val="lv-LV"/>
        </w:rPr>
        <w:t>u ēdināšana</w:t>
      </w:r>
      <w:r w:rsidR="004634D5" w:rsidRPr="000D1FCD">
        <w:rPr>
          <w:lang w:val="lv-LV"/>
        </w:rPr>
        <w:t>s</w:t>
      </w:r>
      <w:r w:rsidR="004549FC" w:rsidRPr="000D1FCD">
        <w:rPr>
          <w:lang w:val="lv-LV"/>
        </w:rPr>
        <w:t xml:space="preserve"> </w:t>
      </w:r>
      <w:r w:rsidR="00102130" w:rsidRPr="000D1FCD">
        <w:rPr>
          <w:lang w:val="lv-LV"/>
        </w:rPr>
        <w:t>starptautisk</w:t>
      </w:r>
      <w:r w:rsidR="00BC0029">
        <w:rPr>
          <w:lang w:val="lv-LV"/>
        </w:rPr>
        <w:t>ie aspekti</w:t>
      </w:r>
      <w:bookmarkEnd w:id="63"/>
    </w:p>
    <w:bookmarkEnd w:id="61"/>
    <w:bookmarkEnd w:id="62"/>
    <w:p w14:paraId="24FA5C54" w14:textId="3719BF05" w:rsidR="00102130" w:rsidRPr="003D330C" w:rsidRDefault="00CB4D69" w:rsidP="00CB4D69">
      <w:pPr>
        <w:pStyle w:val="Paraststmeklis"/>
        <w:spacing w:before="0" w:beforeAutospacing="0" w:after="120" w:afterAutospacing="0"/>
        <w:ind w:firstLine="720"/>
        <w:jc w:val="both"/>
        <w:rPr>
          <w:color w:val="000000" w:themeColor="text1"/>
        </w:rPr>
      </w:pPr>
      <w:r w:rsidRPr="003D330C">
        <w:rPr>
          <w:color w:val="000000" w:themeColor="text1"/>
        </w:rPr>
        <w:t>S</w:t>
      </w:r>
      <w:r w:rsidR="00102130" w:rsidRPr="003D330C">
        <w:rPr>
          <w:color w:val="000000" w:themeColor="text1"/>
        </w:rPr>
        <w:t xml:space="preserve">tarptautiskā </w:t>
      </w:r>
      <w:r w:rsidR="00657E3A" w:rsidRPr="003D330C">
        <w:rPr>
          <w:color w:val="000000" w:themeColor="text1"/>
        </w:rPr>
        <w:t>mērogā</w:t>
      </w:r>
      <w:r w:rsidR="00102130" w:rsidRPr="003D330C">
        <w:rPr>
          <w:color w:val="000000" w:themeColor="text1"/>
        </w:rPr>
        <w:t xml:space="preserve"> </w:t>
      </w:r>
      <w:r w:rsidR="00657E3A" w:rsidRPr="003D330C">
        <w:rPr>
          <w:color w:val="000000" w:themeColor="text1"/>
        </w:rPr>
        <w:t xml:space="preserve">ar skolēnu ēdināšanu saistītiem jautājumiem tiek pievērsta </w:t>
      </w:r>
      <w:r w:rsidR="00102130" w:rsidRPr="003D330C">
        <w:rPr>
          <w:color w:val="000000" w:themeColor="text1"/>
        </w:rPr>
        <w:t xml:space="preserve">arvien lielāka uzmanība. </w:t>
      </w:r>
      <w:r w:rsidR="00ED68A0" w:rsidRPr="003D330C">
        <w:rPr>
          <w:color w:val="000000" w:themeColor="text1"/>
        </w:rPr>
        <w:t>Lai gan tiek īstenotas</w:t>
      </w:r>
      <w:r w:rsidR="00102130" w:rsidRPr="003D330C">
        <w:rPr>
          <w:color w:val="000000" w:themeColor="text1"/>
        </w:rPr>
        <w:t xml:space="preserve"> dažāda līmeņa valstisk</w:t>
      </w:r>
      <w:r w:rsidR="00ED68A0" w:rsidRPr="003D330C">
        <w:rPr>
          <w:color w:val="000000" w:themeColor="text1"/>
        </w:rPr>
        <w:t>as</w:t>
      </w:r>
      <w:r w:rsidR="00102130" w:rsidRPr="003D330C">
        <w:rPr>
          <w:color w:val="000000" w:themeColor="text1"/>
        </w:rPr>
        <w:t xml:space="preserve"> un sabiedrisk</w:t>
      </w:r>
      <w:r w:rsidR="00ED68A0" w:rsidRPr="003D330C">
        <w:rPr>
          <w:color w:val="000000" w:themeColor="text1"/>
        </w:rPr>
        <w:t>as</w:t>
      </w:r>
      <w:r w:rsidR="00102130" w:rsidRPr="003D330C">
        <w:rPr>
          <w:color w:val="000000" w:themeColor="text1"/>
        </w:rPr>
        <w:t xml:space="preserve"> iniciatīv</w:t>
      </w:r>
      <w:r w:rsidR="00ED68A0" w:rsidRPr="003D330C">
        <w:rPr>
          <w:color w:val="000000" w:themeColor="text1"/>
        </w:rPr>
        <w:t>as</w:t>
      </w:r>
      <w:r w:rsidR="00102130" w:rsidRPr="003D330C">
        <w:rPr>
          <w:color w:val="000000" w:themeColor="text1"/>
        </w:rPr>
        <w:t xml:space="preserve"> un </w:t>
      </w:r>
      <w:r w:rsidR="00ED68A0" w:rsidRPr="003D330C">
        <w:rPr>
          <w:color w:val="000000" w:themeColor="text1"/>
        </w:rPr>
        <w:t>pasākumi</w:t>
      </w:r>
      <w:r w:rsidR="00102130" w:rsidRPr="003D330C">
        <w:rPr>
          <w:color w:val="000000" w:themeColor="text1"/>
        </w:rPr>
        <w:t>, bērnu liekā svara un aptaukošanās problēma kļūst arvien aktuālāka</w:t>
      </w:r>
      <w:r w:rsidR="00ED68A0" w:rsidRPr="003D330C">
        <w:rPr>
          <w:color w:val="000000" w:themeColor="text1"/>
        </w:rPr>
        <w:t>, tāpēc gan</w:t>
      </w:r>
      <w:r w:rsidR="00102130" w:rsidRPr="003D330C">
        <w:rPr>
          <w:color w:val="000000" w:themeColor="text1"/>
        </w:rPr>
        <w:t xml:space="preserve"> </w:t>
      </w:r>
      <w:r w:rsidR="00C03755" w:rsidRPr="003D330C">
        <w:rPr>
          <w:color w:val="000000" w:themeColor="text1"/>
        </w:rPr>
        <w:t>ES</w:t>
      </w:r>
      <w:r w:rsidR="00ED68A0" w:rsidRPr="003D330C">
        <w:rPr>
          <w:color w:val="000000" w:themeColor="text1"/>
        </w:rPr>
        <w:t>, gan</w:t>
      </w:r>
      <w:r w:rsidR="00102130" w:rsidRPr="003D330C">
        <w:rPr>
          <w:color w:val="000000" w:themeColor="text1"/>
        </w:rPr>
        <w:t xml:space="preserve"> starptautiskajās organizācijās </w:t>
      </w:r>
      <w:r w:rsidR="00ED68A0" w:rsidRPr="003D330C">
        <w:rPr>
          <w:color w:val="000000" w:themeColor="text1"/>
        </w:rPr>
        <w:t xml:space="preserve">tiek īpaši uzsvērts, ka </w:t>
      </w:r>
      <w:r w:rsidR="008204F3" w:rsidRPr="003D330C">
        <w:rPr>
          <w:color w:val="000000" w:themeColor="text1"/>
        </w:rPr>
        <w:t>skola</w:t>
      </w:r>
      <w:r w:rsidR="00ED68A0" w:rsidRPr="003D330C">
        <w:rPr>
          <w:color w:val="000000" w:themeColor="text1"/>
        </w:rPr>
        <w:t>s vide ir</w:t>
      </w:r>
      <w:r w:rsidR="00102130" w:rsidRPr="003D330C">
        <w:rPr>
          <w:color w:val="000000" w:themeColor="text1"/>
        </w:rPr>
        <w:t xml:space="preserve"> nozīmīga skolēnu veselīgu ēšanas paradumu un pietiekam</w:t>
      </w:r>
      <w:r w:rsidR="00ED68A0" w:rsidRPr="003D330C">
        <w:rPr>
          <w:color w:val="000000" w:themeColor="text1"/>
        </w:rPr>
        <w:t>as</w:t>
      </w:r>
      <w:r w:rsidR="00102130" w:rsidRPr="003D330C">
        <w:rPr>
          <w:color w:val="000000" w:themeColor="text1"/>
        </w:rPr>
        <w:t xml:space="preserve"> fizisk</w:t>
      </w:r>
      <w:r w:rsidR="00ED68A0" w:rsidRPr="003D330C">
        <w:rPr>
          <w:color w:val="000000" w:themeColor="text1"/>
        </w:rPr>
        <w:t>ās</w:t>
      </w:r>
      <w:r w:rsidR="00102130" w:rsidRPr="003D330C">
        <w:rPr>
          <w:color w:val="000000" w:themeColor="text1"/>
        </w:rPr>
        <w:t xml:space="preserve"> aktivitā</w:t>
      </w:r>
      <w:r w:rsidR="00ED68A0" w:rsidRPr="003D330C">
        <w:rPr>
          <w:color w:val="000000" w:themeColor="text1"/>
        </w:rPr>
        <w:t>tes</w:t>
      </w:r>
      <w:r w:rsidR="00102130" w:rsidRPr="003D330C">
        <w:rPr>
          <w:color w:val="000000" w:themeColor="text1"/>
        </w:rPr>
        <w:t xml:space="preserve"> veicināšanai</w:t>
      </w:r>
      <w:r w:rsidR="008204F3" w:rsidRPr="003D330C">
        <w:rPr>
          <w:color w:val="000000" w:themeColor="text1"/>
        </w:rPr>
        <w:t xml:space="preserve">, lai </w:t>
      </w:r>
      <w:r w:rsidR="00102130" w:rsidRPr="003D330C">
        <w:rPr>
          <w:color w:val="000000" w:themeColor="text1"/>
        </w:rPr>
        <w:t>samazināt</w:t>
      </w:r>
      <w:r w:rsidR="008204F3" w:rsidRPr="003D330C">
        <w:rPr>
          <w:color w:val="000000" w:themeColor="text1"/>
        </w:rPr>
        <w:t>u</w:t>
      </w:r>
      <w:r w:rsidR="00102130" w:rsidRPr="003D330C">
        <w:rPr>
          <w:color w:val="000000" w:themeColor="text1"/>
        </w:rPr>
        <w:t xml:space="preserve"> liekā svara un aptaukošanās </w:t>
      </w:r>
      <w:r w:rsidR="008204F3" w:rsidRPr="003D330C">
        <w:rPr>
          <w:color w:val="000000" w:themeColor="text1"/>
        </w:rPr>
        <w:t xml:space="preserve">attīstības </w:t>
      </w:r>
      <w:r w:rsidR="00102130" w:rsidRPr="003D330C">
        <w:rPr>
          <w:color w:val="000000" w:themeColor="text1"/>
        </w:rPr>
        <w:t xml:space="preserve">risku skolēniem. Piemēram, Pasaules </w:t>
      </w:r>
      <w:r w:rsidR="008204F3" w:rsidRPr="003D330C">
        <w:rPr>
          <w:color w:val="000000" w:themeColor="text1"/>
        </w:rPr>
        <w:t>V</w:t>
      </w:r>
      <w:r w:rsidR="00102130" w:rsidRPr="003D330C">
        <w:rPr>
          <w:color w:val="000000" w:themeColor="text1"/>
        </w:rPr>
        <w:t>eselības organizācija īsteno stratēģijas un rīcīb</w:t>
      </w:r>
      <w:r w:rsidR="00ED68A0" w:rsidRPr="003D330C">
        <w:rPr>
          <w:color w:val="000000" w:themeColor="text1"/>
        </w:rPr>
        <w:t>u</w:t>
      </w:r>
      <w:r w:rsidR="00102130" w:rsidRPr="003D330C">
        <w:rPr>
          <w:color w:val="000000" w:themeColor="text1"/>
        </w:rPr>
        <w:t xml:space="preserve"> </w:t>
      </w:r>
      <w:bookmarkStart w:id="64" w:name="OLE_LINK10"/>
      <w:r w:rsidR="00102130" w:rsidRPr="003D330C">
        <w:rPr>
          <w:color w:val="000000" w:themeColor="text1"/>
        </w:rPr>
        <w:t>veselīga uztura jomā</w:t>
      </w:r>
      <w:bookmarkEnd w:id="64"/>
      <w:r w:rsidR="00102130" w:rsidRPr="003D330C">
        <w:rPr>
          <w:color w:val="000000" w:themeColor="text1"/>
        </w:rPr>
        <w:t xml:space="preserve">, lai </w:t>
      </w:r>
      <w:r w:rsidR="00102130" w:rsidRPr="003D330C">
        <w:t xml:space="preserve">uzturā tiktu ierobežota </w:t>
      </w:r>
      <w:r w:rsidR="00033A0E" w:rsidRPr="003D330C">
        <w:t xml:space="preserve">arī </w:t>
      </w:r>
      <w:r w:rsidR="00102130" w:rsidRPr="003D330C">
        <w:t xml:space="preserve">kalorijām bagātu pārtikas produktu lietošana (pārtika ar </w:t>
      </w:r>
      <w:r w:rsidR="00ED68A0" w:rsidRPr="003D330C">
        <w:t>lielu</w:t>
      </w:r>
      <w:r w:rsidR="00102130" w:rsidRPr="003D330C">
        <w:t xml:space="preserve"> cukura vai tauku daudzumu) un </w:t>
      </w:r>
      <w:r w:rsidR="00102130" w:rsidRPr="003D330C">
        <w:rPr>
          <w:color w:val="000000" w:themeColor="text1"/>
        </w:rPr>
        <w:t xml:space="preserve">gaļas patēriņš, </w:t>
      </w:r>
      <w:r w:rsidR="001C0422" w:rsidRPr="003D330C">
        <w:rPr>
          <w:color w:val="000000" w:themeColor="text1"/>
        </w:rPr>
        <w:t xml:space="preserve">veicinot dzeramā </w:t>
      </w:r>
      <w:r w:rsidR="00102130" w:rsidRPr="003D330C">
        <w:rPr>
          <w:color w:val="000000" w:themeColor="text1"/>
        </w:rPr>
        <w:t xml:space="preserve">ūdens, dārzeņu, augļu un ogu, pilngraudu produktu, kā arī pākšaugu </w:t>
      </w:r>
      <w:r w:rsidR="001C0422" w:rsidRPr="003D330C">
        <w:rPr>
          <w:color w:val="000000" w:themeColor="text1"/>
        </w:rPr>
        <w:t>patēriņu</w:t>
      </w:r>
      <w:r w:rsidR="00102130" w:rsidRPr="003D330C">
        <w:rPr>
          <w:color w:val="000000" w:themeColor="text1"/>
        </w:rPr>
        <w:t>.</w:t>
      </w:r>
      <w:r w:rsidR="00F520AC" w:rsidRPr="003D330C">
        <w:rPr>
          <w:rStyle w:val="Vresatsauce"/>
          <w:color w:val="000000" w:themeColor="text1"/>
        </w:rPr>
        <w:footnoteReference w:id="4"/>
      </w:r>
    </w:p>
    <w:p w14:paraId="33B4BCF6" w14:textId="28BBE377" w:rsidR="00102130" w:rsidRPr="003D330C" w:rsidRDefault="00102130" w:rsidP="00102130">
      <w:pPr>
        <w:pStyle w:val="Paraststmeklis"/>
        <w:spacing w:before="0" w:beforeAutospacing="0" w:after="120" w:afterAutospacing="0"/>
        <w:ind w:firstLine="720"/>
        <w:jc w:val="both"/>
        <w:rPr>
          <w:color w:val="0F2B33"/>
          <w:shd w:val="clear" w:color="auto" w:fill="FFFFFF"/>
        </w:rPr>
      </w:pPr>
      <w:r w:rsidRPr="003D330C">
        <w:rPr>
          <w:shd w:val="clear" w:color="auto" w:fill="FFFFFF"/>
        </w:rPr>
        <w:t xml:space="preserve">Piemēri pasaulē rāda, ka bērnus </w:t>
      </w:r>
      <w:r w:rsidR="006B05BF" w:rsidRPr="003D330C">
        <w:rPr>
          <w:shd w:val="clear" w:color="auto" w:fill="FFFFFF"/>
        </w:rPr>
        <w:t xml:space="preserve">jau no mazotnes </w:t>
      </w:r>
      <w:r w:rsidRPr="003D330C">
        <w:rPr>
          <w:shd w:val="clear" w:color="auto" w:fill="FFFFFF"/>
        </w:rPr>
        <w:t>var radināt pie vietējas izcelsmes veselīgas pārtikas, veidojot “veselīgu bērnības garšu”, kas jauno paaudzi pavadīs t</w:t>
      </w:r>
      <w:r w:rsidR="006B05BF" w:rsidRPr="003D330C">
        <w:rPr>
          <w:shd w:val="clear" w:color="auto" w:fill="FFFFFF"/>
        </w:rPr>
        <w:t>urpmākajā</w:t>
      </w:r>
      <w:r w:rsidRPr="003D330C">
        <w:rPr>
          <w:shd w:val="clear" w:color="auto" w:fill="FFFFFF"/>
        </w:rPr>
        <w:t xml:space="preserve"> dzīvē</w:t>
      </w:r>
      <w:r w:rsidR="006B05BF" w:rsidRPr="003D330C">
        <w:rPr>
          <w:shd w:val="clear" w:color="auto" w:fill="FFFFFF"/>
        </w:rPr>
        <w:t>, jo</w:t>
      </w:r>
      <w:r w:rsidRPr="003D330C">
        <w:rPr>
          <w:shd w:val="clear" w:color="auto" w:fill="FFFFFF"/>
        </w:rPr>
        <w:t xml:space="preserve"> nepieciešamība ikdienas uzturā lietot veselīgus vietējas izcelsmes produktus būs kļuvusi par ieradumu un pamatvajadzību. </w:t>
      </w:r>
    </w:p>
    <w:p w14:paraId="1D935FB6" w14:textId="6D51D3D2" w:rsidR="007E29BE" w:rsidRPr="003D330C" w:rsidRDefault="007E29BE" w:rsidP="00625C61">
      <w:pPr>
        <w:spacing w:after="120"/>
        <w:ind w:firstLine="720"/>
        <w:jc w:val="both"/>
      </w:pPr>
      <w:r w:rsidRPr="003D330C">
        <w:t>Luksemburgas Sociālekonomiskā pētniecības institūta pētījumā</w:t>
      </w:r>
      <w:r w:rsidR="007D4853" w:rsidRPr="003D330C">
        <w:rPr>
          <w:rStyle w:val="Vresatsauce"/>
        </w:rPr>
        <w:footnoteReference w:id="5"/>
      </w:r>
      <w:r w:rsidRPr="003D330C">
        <w:t>, kurā tika vērtētas esošās skol</w:t>
      </w:r>
      <w:r w:rsidR="00F42B22" w:rsidRPr="003D330C">
        <w:t>ēn</w:t>
      </w:r>
      <w:r w:rsidRPr="003D330C">
        <w:t>u ēdināšanas sistēmas ES dalībvalstīs</w:t>
      </w:r>
      <w:r w:rsidR="0076154E" w:rsidRPr="003D330C">
        <w:t xml:space="preserve"> (sk. 1.</w:t>
      </w:r>
      <w:r w:rsidR="00A94105" w:rsidRPr="003D330C">
        <w:t> </w:t>
      </w:r>
      <w:r w:rsidR="0076154E" w:rsidRPr="003D330C">
        <w:t>tabulu)</w:t>
      </w:r>
      <w:r w:rsidRPr="003D330C">
        <w:t>, kā arī bezmaksas maltīšu sociālekonomiskai</w:t>
      </w:r>
      <w:r w:rsidR="008204F3" w:rsidRPr="003D330C">
        <w:t>s</w:t>
      </w:r>
      <w:r w:rsidRPr="003D330C">
        <w:t xml:space="preserve"> ieguvums, tika secināts, ka papildus tūlītējam uzturvērtības ieguvumam no bezmaksas skol</w:t>
      </w:r>
      <w:r w:rsidR="002511F8" w:rsidRPr="003D330C">
        <w:t>ēnu</w:t>
      </w:r>
      <w:r w:rsidRPr="003D330C">
        <w:t xml:space="preserve"> maltītēm ir </w:t>
      </w:r>
      <w:r w:rsidR="00A94105" w:rsidRPr="003D330C">
        <w:t>vēl</w:t>
      </w:r>
      <w:r w:rsidRPr="003D330C">
        <w:t xml:space="preserve"> šādas priekšrocības:</w:t>
      </w:r>
    </w:p>
    <w:p w14:paraId="39CB8F40" w14:textId="77777777" w:rsidR="007E29BE" w:rsidRPr="003D330C" w:rsidRDefault="007E29BE" w:rsidP="001E096E">
      <w:pPr>
        <w:pStyle w:val="Sarakstarindkopa"/>
        <w:numPr>
          <w:ilvl w:val="0"/>
          <w:numId w:val="34"/>
        </w:numPr>
        <w:ind w:left="714" w:hanging="357"/>
        <w:contextualSpacing w:val="0"/>
        <w:jc w:val="both"/>
      </w:pPr>
      <w:r w:rsidRPr="003D330C">
        <w:t>izmaksu samazināšana mājsaimniecībām ar bērniem;</w:t>
      </w:r>
    </w:p>
    <w:p w14:paraId="514364B0" w14:textId="7E7B3B7F" w:rsidR="007E29BE" w:rsidRPr="003D330C" w:rsidRDefault="007E29BE" w:rsidP="001E096E">
      <w:pPr>
        <w:pStyle w:val="Sarakstarindkopa"/>
        <w:numPr>
          <w:ilvl w:val="0"/>
          <w:numId w:val="34"/>
        </w:numPr>
        <w:ind w:left="714" w:hanging="357"/>
        <w:contextualSpacing w:val="0"/>
        <w:jc w:val="both"/>
      </w:pPr>
      <w:r w:rsidRPr="003D330C">
        <w:t>bērnu veselības uzlabošana un liekā svara</w:t>
      </w:r>
      <w:r w:rsidR="00A94105" w:rsidRPr="003D330C">
        <w:t xml:space="preserve"> un </w:t>
      </w:r>
      <w:r w:rsidRPr="003D330C">
        <w:t xml:space="preserve">aptaukošanās </w:t>
      </w:r>
      <w:r w:rsidR="00024150" w:rsidRPr="003D330C">
        <w:t xml:space="preserve">attīstības </w:t>
      </w:r>
      <w:r w:rsidRPr="003D330C">
        <w:t>riska samazināšana;</w:t>
      </w:r>
    </w:p>
    <w:p w14:paraId="217A96FF" w14:textId="4B36FC19" w:rsidR="007E29BE" w:rsidRPr="003D330C" w:rsidRDefault="007E29BE" w:rsidP="001E096E">
      <w:pPr>
        <w:pStyle w:val="Sarakstarindkopa"/>
        <w:numPr>
          <w:ilvl w:val="0"/>
          <w:numId w:val="34"/>
        </w:numPr>
        <w:ind w:left="714" w:hanging="357"/>
        <w:contextualSpacing w:val="0"/>
        <w:jc w:val="both"/>
      </w:pPr>
      <w:r w:rsidRPr="003D330C">
        <w:t>iespēja bērniem mācīties par veselīgu un pilnvērtīgu pārtiku un veicināt veselīgu uztur</w:t>
      </w:r>
      <w:r w:rsidR="00024150" w:rsidRPr="003D330C">
        <w:t>a paradumu veidošanos</w:t>
      </w:r>
      <w:r w:rsidRPr="003D330C">
        <w:t>;</w:t>
      </w:r>
    </w:p>
    <w:p w14:paraId="76FF6D0E" w14:textId="77777777" w:rsidR="007E29BE" w:rsidRPr="003D330C" w:rsidRDefault="007E29BE" w:rsidP="001E096E">
      <w:pPr>
        <w:pStyle w:val="Sarakstarindkopa"/>
        <w:numPr>
          <w:ilvl w:val="0"/>
          <w:numId w:val="34"/>
        </w:numPr>
        <w:ind w:left="714" w:hanging="357"/>
        <w:contextualSpacing w:val="0"/>
        <w:jc w:val="both"/>
      </w:pPr>
      <w:r w:rsidRPr="003D330C">
        <w:t xml:space="preserve">skolas apmeklējuma veicināšana un mācību pārtraukšanas samazināšana; </w:t>
      </w:r>
    </w:p>
    <w:p w14:paraId="37C1F6EB" w14:textId="58A662BC" w:rsidR="00102130" w:rsidRPr="003D330C" w:rsidRDefault="007E29BE" w:rsidP="001E096E">
      <w:pPr>
        <w:pStyle w:val="Sarakstarindkopa"/>
        <w:numPr>
          <w:ilvl w:val="0"/>
          <w:numId w:val="34"/>
        </w:numPr>
        <w:ind w:left="714" w:hanging="357"/>
        <w:contextualSpacing w:val="0"/>
        <w:jc w:val="both"/>
      </w:pPr>
      <w:r w:rsidRPr="003D330C">
        <w:t xml:space="preserve">skolēnu koncentrēšanās spēju </w:t>
      </w:r>
      <w:r w:rsidR="00A94105" w:rsidRPr="003D330C">
        <w:t xml:space="preserve">un līdz ar to – mācīšanās un tās rezultātu </w:t>
      </w:r>
      <w:r w:rsidRPr="003D330C">
        <w:t>uzlabošanās skolā.</w:t>
      </w:r>
    </w:p>
    <w:p w14:paraId="0535892B" w14:textId="77777777" w:rsidR="008A4510" w:rsidRPr="003D330C" w:rsidRDefault="008A4510" w:rsidP="008A4510">
      <w:pPr>
        <w:spacing w:line="276" w:lineRule="auto"/>
        <w:jc w:val="both"/>
      </w:pPr>
    </w:p>
    <w:p w14:paraId="57F23C9C" w14:textId="0464608B" w:rsidR="008A4510" w:rsidRPr="003D330C" w:rsidRDefault="008A4510" w:rsidP="008A4510">
      <w:pPr>
        <w:spacing w:line="276" w:lineRule="auto"/>
        <w:jc w:val="both"/>
        <w:rPr>
          <w:i/>
          <w:iCs/>
        </w:rPr>
      </w:pPr>
      <w:r w:rsidRPr="003D330C">
        <w:rPr>
          <w:i/>
          <w:iCs/>
        </w:rPr>
        <w:t>1. tabula</w:t>
      </w:r>
      <w:r w:rsidR="0076154E" w:rsidRPr="003D330C">
        <w:rPr>
          <w:i/>
          <w:iCs/>
        </w:rPr>
        <w:t>.</w:t>
      </w:r>
      <w:r w:rsidRPr="003D330C">
        <w:rPr>
          <w:i/>
          <w:iCs/>
        </w:rPr>
        <w:t xml:space="preserve"> </w:t>
      </w:r>
      <w:r w:rsidR="0076154E" w:rsidRPr="003D330C">
        <w:rPr>
          <w:i/>
          <w:iCs/>
        </w:rPr>
        <w:t>Skol</w:t>
      </w:r>
      <w:r w:rsidR="00364D38" w:rsidRPr="003D330C">
        <w:rPr>
          <w:i/>
          <w:iCs/>
        </w:rPr>
        <w:t>ēnu</w:t>
      </w:r>
      <w:r w:rsidR="0076154E" w:rsidRPr="003D330C">
        <w:rPr>
          <w:i/>
          <w:iCs/>
        </w:rPr>
        <w:t xml:space="preserve"> ēdināšanas </w:t>
      </w:r>
      <w:r w:rsidR="009F5072" w:rsidRPr="003D330C">
        <w:rPr>
          <w:i/>
          <w:iCs/>
        </w:rPr>
        <w:t>veids</w:t>
      </w:r>
    </w:p>
    <w:tbl>
      <w:tblPr>
        <w:tblStyle w:val="Reatabula"/>
        <w:tblW w:w="0" w:type="auto"/>
        <w:tblLook w:val="04A0" w:firstRow="1" w:lastRow="0" w:firstColumn="1" w:lastColumn="0" w:noHBand="0" w:noVBand="1"/>
      </w:tblPr>
      <w:tblGrid>
        <w:gridCol w:w="4547"/>
        <w:gridCol w:w="4514"/>
      </w:tblGrid>
      <w:tr w:rsidR="00102130" w:rsidRPr="003D330C" w14:paraId="03445263" w14:textId="77777777" w:rsidTr="007E29BE">
        <w:tc>
          <w:tcPr>
            <w:tcW w:w="4547" w:type="dxa"/>
          </w:tcPr>
          <w:p w14:paraId="272A6F23" w14:textId="19D87A42" w:rsidR="00102130" w:rsidRPr="003D330C" w:rsidRDefault="00102130" w:rsidP="00C234AB">
            <w:pPr>
              <w:keepNext/>
              <w:jc w:val="both"/>
              <w:rPr>
                <w:b/>
              </w:rPr>
            </w:pPr>
            <w:r w:rsidRPr="003D330C">
              <w:rPr>
                <w:b/>
                <w:bCs/>
              </w:rPr>
              <w:t>Skol</w:t>
            </w:r>
            <w:r w:rsidR="00364D38" w:rsidRPr="003D330C">
              <w:rPr>
                <w:b/>
                <w:bCs/>
              </w:rPr>
              <w:t>ēnu</w:t>
            </w:r>
            <w:r w:rsidRPr="003D330C">
              <w:rPr>
                <w:b/>
              </w:rPr>
              <w:t xml:space="preserve"> ēdināšanas </w:t>
            </w:r>
            <w:r w:rsidR="009F5072" w:rsidRPr="003D330C">
              <w:rPr>
                <w:b/>
              </w:rPr>
              <w:t>veids</w:t>
            </w:r>
          </w:p>
        </w:tc>
        <w:tc>
          <w:tcPr>
            <w:tcW w:w="4514" w:type="dxa"/>
          </w:tcPr>
          <w:p w14:paraId="21F65C6C" w14:textId="77777777" w:rsidR="00102130" w:rsidRPr="003D330C" w:rsidRDefault="00102130" w:rsidP="00C234AB">
            <w:pPr>
              <w:keepNext/>
              <w:jc w:val="both"/>
              <w:rPr>
                <w:b/>
              </w:rPr>
            </w:pPr>
            <w:r w:rsidRPr="003D330C">
              <w:rPr>
                <w:b/>
              </w:rPr>
              <w:t>Valstis</w:t>
            </w:r>
          </w:p>
        </w:tc>
      </w:tr>
      <w:tr w:rsidR="00102130" w:rsidRPr="003D330C" w14:paraId="4D9E662B" w14:textId="77777777" w:rsidTr="007E29BE">
        <w:tc>
          <w:tcPr>
            <w:tcW w:w="4547" w:type="dxa"/>
          </w:tcPr>
          <w:p w14:paraId="6F194773" w14:textId="6B993CF0" w:rsidR="00102130" w:rsidRPr="003D330C" w:rsidRDefault="00102130" w:rsidP="00C234AB">
            <w:pPr>
              <w:keepNext/>
              <w:jc w:val="both"/>
            </w:pPr>
            <w:r w:rsidRPr="003D330C">
              <w:t>Universāla skol</w:t>
            </w:r>
            <w:r w:rsidR="000825F4" w:rsidRPr="003D330C">
              <w:t>ēnu</w:t>
            </w:r>
            <w:r w:rsidRPr="003D330C">
              <w:t xml:space="preserve"> </w:t>
            </w:r>
            <w:r w:rsidR="000825F4" w:rsidRPr="003D330C">
              <w:t xml:space="preserve">bezmaksas </w:t>
            </w:r>
            <w:r w:rsidRPr="003D330C">
              <w:t xml:space="preserve">ēdināšana (visās </w:t>
            </w:r>
            <w:r w:rsidR="009F5072" w:rsidRPr="003D330C">
              <w:t xml:space="preserve">vecumu grupās </w:t>
            </w:r>
            <w:r w:rsidRPr="003D330C">
              <w:t xml:space="preserve">vai daļā no </w:t>
            </w:r>
            <w:r w:rsidR="009F5072" w:rsidRPr="003D330C">
              <w:t>t</w:t>
            </w:r>
            <w:r w:rsidRPr="003D330C">
              <w:t>ām)</w:t>
            </w:r>
          </w:p>
        </w:tc>
        <w:tc>
          <w:tcPr>
            <w:tcW w:w="4514" w:type="dxa"/>
          </w:tcPr>
          <w:p w14:paraId="37D6FC6B" w14:textId="70C3A604" w:rsidR="00102130" w:rsidRPr="003D330C" w:rsidRDefault="00CD4016" w:rsidP="00C234AB">
            <w:pPr>
              <w:keepNext/>
              <w:jc w:val="both"/>
            </w:pPr>
            <w:r w:rsidRPr="003D330C">
              <w:t>Igaunija, Somija, Lietuva, Latvija, Zviedrija</w:t>
            </w:r>
          </w:p>
        </w:tc>
      </w:tr>
      <w:tr w:rsidR="00102130" w:rsidRPr="003D330C" w14:paraId="70C9DE09" w14:textId="77777777" w:rsidTr="007E29BE">
        <w:tc>
          <w:tcPr>
            <w:tcW w:w="4547" w:type="dxa"/>
          </w:tcPr>
          <w:p w14:paraId="50C25C88" w14:textId="773814EC" w:rsidR="00102130" w:rsidRPr="003D330C" w:rsidRDefault="00102130" w:rsidP="00C234AB">
            <w:pPr>
              <w:keepNext/>
              <w:jc w:val="both"/>
            </w:pPr>
            <w:r w:rsidRPr="003D330C">
              <w:t>Mērķ</w:t>
            </w:r>
            <w:r w:rsidR="00D6068D">
              <w:t>tiecīga</w:t>
            </w:r>
            <w:r w:rsidRPr="003D330C">
              <w:t xml:space="preserve"> skol</w:t>
            </w:r>
            <w:r w:rsidR="000825F4" w:rsidRPr="003D330C">
              <w:t>ēnu bezmaksas</w:t>
            </w:r>
            <w:r w:rsidRPr="003D330C">
              <w:t xml:space="preserve"> ēdināšana</w:t>
            </w:r>
            <w:r w:rsidR="000825F4" w:rsidRPr="003D330C">
              <w:t xml:space="preserve"> </w:t>
            </w:r>
            <w:r w:rsidRPr="003D330C">
              <w:t>visā valstī</w:t>
            </w:r>
          </w:p>
        </w:tc>
        <w:tc>
          <w:tcPr>
            <w:tcW w:w="4514" w:type="dxa"/>
          </w:tcPr>
          <w:p w14:paraId="4B64B03C" w14:textId="1780A6D5" w:rsidR="00102130" w:rsidRPr="003D330C" w:rsidRDefault="00CD4016" w:rsidP="00C234AB">
            <w:pPr>
              <w:keepNext/>
              <w:jc w:val="both"/>
            </w:pPr>
            <w:r w:rsidRPr="003D330C">
              <w:t xml:space="preserve">Kipra, Čehija, Vācija, Ungārija, Luksemburga, Malta, Portugāle, Slovākija, Slovēnija, Spānija </w:t>
            </w:r>
          </w:p>
        </w:tc>
      </w:tr>
      <w:tr w:rsidR="00102130" w:rsidRPr="003D330C" w14:paraId="37930648" w14:textId="77777777" w:rsidTr="007E29BE">
        <w:tc>
          <w:tcPr>
            <w:tcW w:w="4547" w:type="dxa"/>
          </w:tcPr>
          <w:p w14:paraId="0B580339" w14:textId="47E73ABD" w:rsidR="00102130" w:rsidRPr="003D330C" w:rsidRDefault="00102130">
            <w:pPr>
              <w:keepNext/>
              <w:jc w:val="both"/>
            </w:pPr>
            <w:r w:rsidRPr="003D330C">
              <w:t>Subsidēta un</w:t>
            </w:r>
            <w:r w:rsidR="00A94105" w:rsidRPr="003D330C">
              <w:t xml:space="preserve"> (</w:t>
            </w:r>
            <w:r w:rsidRPr="003D330C">
              <w:t>vai</w:t>
            </w:r>
            <w:r w:rsidR="00A94105" w:rsidRPr="003D330C">
              <w:t>)</w:t>
            </w:r>
            <w:r w:rsidRPr="003D330C">
              <w:t xml:space="preserve"> </w:t>
            </w:r>
            <w:r w:rsidR="002C7990" w:rsidRPr="003D330C">
              <w:t>skol</w:t>
            </w:r>
            <w:r w:rsidR="00364D38" w:rsidRPr="003D330C">
              <w:t>ēnu</w:t>
            </w:r>
            <w:r w:rsidR="002C7990" w:rsidRPr="003D330C">
              <w:t xml:space="preserve"> </w:t>
            </w:r>
            <w:r w:rsidR="009F5072" w:rsidRPr="003D330C">
              <w:t xml:space="preserve">bezmaksas </w:t>
            </w:r>
            <w:r w:rsidR="002C7990" w:rsidRPr="003D330C">
              <w:t xml:space="preserve">ēdināšana </w:t>
            </w:r>
            <w:r w:rsidRPr="003D330C">
              <w:t>daļā valsts teritorijas</w:t>
            </w:r>
          </w:p>
        </w:tc>
        <w:tc>
          <w:tcPr>
            <w:tcW w:w="4514" w:type="dxa"/>
          </w:tcPr>
          <w:p w14:paraId="4A80503D" w14:textId="0CC549D1" w:rsidR="00102130" w:rsidRPr="003D330C" w:rsidRDefault="00CD4016" w:rsidP="00C234AB">
            <w:pPr>
              <w:keepNext/>
              <w:jc w:val="both"/>
            </w:pPr>
            <w:r w:rsidRPr="003D330C">
              <w:t xml:space="preserve">Austrija, Beļģija, Bulgārija, Grieķija, Francija, Horvātija, Īrija, Itālija, Polija, Rumānija </w:t>
            </w:r>
          </w:p>
        </w:tc>
      </w:tr>
      <w:tr w:rsidR="00102130" w:rsidRPr="003D330C" w14:paraId="05483CB8" w14:textId="77777777" w:rsidTr="007E29BE">
        <w:tc>
          <w:tcPr>
            <w:tcW w:w="4547" w:type="dxa"/>
          </w:tcPr>
          <w:p w14:paraId="1E64D4FF" w14:textId="07AD92A6" w:rsidR="00102130" w:rsidRPr="003D330C" w:rsidRDefault="00102130">
            <w:pPr>
              <w:keepNext/>
              <w:jc w:val="both"/>
            </w:pPr>
            <w:r w:rsidRPr="003D330C">
              <w:t>Netiek nodrošināta skol</w:t>
            </w:r>
            <w:r w:rsidR="00364D38" w:rsidRPr="003D330C">
              <w:t>ēnu</w:t>
            </w:r>
            <w:r w:rsidRPr="003D330C">
              <w:t xml:space="preserve"> </w:t>
            </w:r>
            <w:r w:rsidR="009F5072" w:rsidRPr="003D330C">
              <w:t xml:space="preserve">bezmaksas </w:t>
            </w:r>
            <w:r w:rsidRPr="003D330C">
              <w:t>ēdināšana</w:t>
            </w:r>
          </w:p>
        </w:tc>
        <w:tc>
          <w:tcPr>
            <w:tcW w:w="4514" w:type="dxa"/>
          </w:tcPr>
          <w:p w14:paraId="1D4BF023" w14:textId="28DF94DE" w:rsidR="00102130" w:rsidRPr="003D330C" w:rsidRDefault="00CD4016" w:rsidP="00C234AB">
            <w:pPr>
              <w:keepNext/>
              <w:jc w:val="both"/>
            </w:pPr>
            <w:r w:rsidRPr="003D330C">
              <w:t xml:space="preserve">Dānija, Nīderlande </w:t>
            </w:r>
          </w:p>
        </w:tc>
      </w:tr>
    </w:tbl>
    <w:p w14:paraId="13A1220D" w14:textId="6156B5E7" w:rsidR="007E29BE" w:rsidRPr="003D330C" w:rsidRDefault="00F75BF1" w:rsidP="00102130">
      <w:pPr>
        <w:jc w:val="both"/>
        <w:rPr>
          <w:i/>
          <w:iCs/>
        </w:rPr>
      </w:pPr>
      <w:r w:rsidRPr="003D330C">
        <w:rPr>
          <w:i/>
          <w:iCs/>
        </w:rPr>
        <w:t>Avots: Luksemburgas Sociālekonomiskā pētniecības institūta pētījums</w:t>
      </w:r>
    </w:p>
    <w:p w14:paraId="333FD943" w14:textId="77777777" w:rsidR="00F75BF1" w:rsidRPr="003D330C" w:rsidRDefault="00F75BF1" w:rsidP="00102130">
      <w:pPr>
        <w:jc w:val="both"/>
        <w:rPr>
          <w:b/>
          <w:bCs/>
        </w:rPr>
      </w:pPr>
    </w:p>
    <w:p w14:paraId="3F4E15B1" w14:textId="2D3C2274" w:rsidR="00102130" w:rsidRPr="003D330C" w:rsidRDefault="007E29BE" w:rsidP="00625C61">
      <w:pPr>
        <w:ind w:firstLine="720"/>
        <w:jc w:val="both"/>
      </w:pPr>
      <w:r w:rsidRPr="003D330C">
        <w:lastRenderedPageBreak/>
        <w:t>Tomēr šajā pētījumā arī secināts, ka ES trūkst pārliecinošu statistikas datu, lai pierādītu skol</w:t>
      </w:r>
      <w:r w:rsidR="005C3BEA" w:rsidRPr="003D330C">
        <w:t>ēnu</w:t>
      </w:r>
      <w:r w:rsidRPr="003D330C">
        <w:t xml:space="preserve"> ēdināšanas priekšrocības</w:t>
      </w:r>
      <w:r w:rsidR="009F5072" w:rsidRPr="003D330C">
        <w:t>,</w:t>
      </w:r>
      <w:r w:rsidRPr="003D330C">
        <w:t xml:space="preserve"> un tas apgrūtina politikas veidošanu un lēmumu pieņemšanu.</w:t>
      </w:r>
    </w:p>
    <w:p w14:paraId="31A2FFA4" w14:textId="3DAF74F7" w:rsidR="00102130" w:rsidRPr="003D330C" w:rsidRDefault="00102130" w:rsidP="00102130">
      <w:pPr>
        <w:ind w:firstLine="720"/>
        <w:jc w:val="both"/>
      </w:pPr>
      <w:r w:rsidRPr="003D330C">
        <w:t>2021. gada 14. jūnijā Eiropas Nodarbinātības un Sociālās politikas ministru padome vienojās par “Eiropas garantij</w:t>
      </w:r>
      <w:r w:rsidR="009F5072" w:rsidRPr="003D330C">
        <w:t>u</w:t>
      </w:r>
      <w:r w:rsidRPr="003D330C">
        <w:t xml:space="preserve"> bērniem”. Tā ir ES apņemšanās samazināt bērnu nabadzību un sociālās atstumtības risku, pārraujot nabadzības apli. Šajā nolūkā valstis apņem</w:t>
      </w:r>
      <w:r w:rsidR="00EF59A2" w:rsidRPr="003D330C">
        <w:t>a</w:t>
      </w:r>
      <w:r w:rsidRPr="003D330C">
        <w:t>s nodrošināt iespējas visiem bērniem, k</w:t>
      </w:r>
      <w:r w:rsidR="009F5072" w:rsidRPr="003D330C">
        <w:t>a</w:t>
      </w:r>
      <w:r w:rsidRPr="003D330C">
        <w:t xml:space="preserve">m nepieciešama palīdzība, sekmējot viņu piekļuvi kvalitatīviem pamatpakalpojumiem </w:t>
      </w:r>
      <w:r w:rsidR="009F5072" w:rsidRPr="003D330C">
        <w:t>–</w:t>
      </w:r>
      <w:r w:rsidRPr="003D330C">
        <w:t xml:space="preserve"> pirmsskolas un pamatskolas izglītībai, veselīgai maltītei skolā, veselības aprūpei, veselīgam uzturam un pienācīgam mājoklim. </w:t>
      </w:r>
    </w:p>
    <w:p w14:paraId="55361656" w14:textId="5101106E" w:rsidR="00102130" w:rsidRPr="003D330C" w:rsidRDefault="00102130" w:rsidP="00102130">
      <w:pPr>
        <w:ind w:firstLine="360"/>
        <w:jc w:val="both"/>
      </w:pPr>
      <w:bookmarkStart w:id="65" w:name="OLE_LINK71"/>
      <w:bookmarkStart w:id="66" w:name="OLE_LINK72"/>
      <w:bookmarkStart w:id="67" w:name="OLE_LINK73"/>
      <w:bookmarkStart w:id="68" w:name="OLE_LINK74"/>
      <w:r w:rsidRPr="003D330C">
        <w:t xml:space="preserve">Savukārt </w:t>
      </w:r>
      <w:r w:rsidR="00F36E5B" w:rsidRPr="003D330C">
        <w:t xml:space="preserve">attiecībā uz ES atbalsta programmu augļu, dārzeņu un piena piegādei izglītības iestādēs </w:t>
      </w:r>
      <w:r w:rsidR="009F5072" w:rsidRPr="003D330C">
        <w:t xml:space="preserve">Eiropas Parlaments </w:t>
      </w:r>
      <w:r w:rsidRPr="003D330C">
        <w:t>2023. gada 9. maijā pieņēma rezolūciju</w:t>
      </w:r>
      <w:r w:rsidRPr="003D330C">
        <w:rPr>
          <w:rStyle w:val="Vresatsauce"/>
        </w:rPr>
        <w:footnoteReference w:id="6"/>
      </w:r>
      <w:r w:rsidRPr="003D330C">
        <w:t>, uzsverot vairāk</w:t>
      </w:r>
      <w:r w:rsidR="009F5072" w:rsidRPr="003D330C">
        <w:t>us</w:t>
      </w:r>
      <w:r w:rsidRPr="003D330C">
        <w:t xml:space="preserve"> </w:t>
      </w:r>
      <w:r w:rsidR="009F5072" w:rsidRPr="003D330C">
        <w:t>jautājumus</w:t>
      </w:r>
      <w:r w:rsidRPr="003D330C">
        <w:t>, k</w:t>
      </w:r>
      <w:r w:rsidR="009F5072" w:rsidRPr="003D330C">
        <w:t>a</w:t>
      </w:r>
      <w:r w:rsidRPr="003D330C">
        <w:t xml:space="preserve">m dalībvalstīm un Eiropas </w:t>
      </w:r>
      <w:r w:rsidR="00EF59A2" w:rsidRPr="003D330C">
        <w:t>K</w:t>
      </w:r>
      <w:r w:rsidRPr="003D330C">
        <w:t>omisijai jāpievērš uzmanība:</w:t>
      </w:r>
    </w:p>
    <w:p w14:paraId="1703C054" w14:textId="30E025CD" w:rsidR="00102130" w:rsidRPr="003D330C" w:rsidRDefault="009F5072" w:rsidP="00BB1E5A">
      <w:pPr>
        <w:pStyle w:val="Sarakstarindkopa"/>
        <w:numPr>
          <w:ilvl w:val="0"/>
          <w:numId w:val="34"/>
        </w:numPr>
        <w:spacing w:line="276" w:lineRule="auto"/>
        <w:ind w:left="714" w:hanging="357"/>
        <w:contextualSpacing w:val="0"/>
        <w:jc w:val="both"/>
      </w:pPr>
      <w:r w:rsidRPr="003D330C">
        <w:t>v</w:t>
      </w:r>
      <w:r w:rsidR="00102130" w:rsidRPr="003D330C">
        <w:t xml:space="preserve">eselīgu produktu izplatīšana (piemēram, </w:t>
      </w:r>
      <w:r w:rsidR="007D4853" w:rsidRPr="003D330C">
        <w:t>izplatīt produktus ar samazinātu sāl</w:t>
      </w:r>
      <w:r w:rsidR="008041C1" w:rsidRPr="003D330C">
        <w:t>s</w:t>
      </w:r>
      <w:r w:rsidR="007D4853" w:rsidRPr="003D330C">
        <w:t>, cukur</w:t>
      </w:r>
      <w:r w:rsidR="008041C1" w:rsidRPr="003D330C">
        <w:t>a</w:t>
      </w:r>
      <w:r w:rsidR="007D4853" w:rsidRPr="003D330C">
        <w:t xml:space="preserve"> un tauk</w:t>
      </w:r>
      <w:r w:rsidR="008041C1" w:rsidRPr="003D330C">
        <w:t>u saturu</w:t>
      </w:r>
      <w:r w:rsidR="007D4853" w:rsidRPr="003D330C">
        <w:t xml:space="preserve"> </w:t>
      </w:r>
      <w:r w:rsidR="00102130" w:rsidRPr="003D330C">
        <w:t>);</w:t>
      </w:r>
    </w:p>
    <w:p w14:paraId="05F61D40" w14:textId="2216FB26" w:rsidR="00102130" w:rsidRPr="003D330C" w:rsidRDefault="009F5072" w:rsidP="00BB1E5A">
      <w:pPr>
        <w:pStyle w:val="Sarakstarindkopa"/>
        <w:numPr>
          <w:ilvl w:val="0"/>
          <w:numId w:val="34"/>
        </w:numPr>
        <w:spacing w:line="276" w:lineRule="auto"/>
        <w:ind w:left="714" w:hanging="357"/>
        <w:contextualSpacing w:val="0"/>
        <w:jc w:val="both"/>
      </w:pPr>
      <w:r w:rsidRPr="003D330C">
        <w:t>b</w:t>
      </w:r>
      <w:r w:rsidR="00102130" w:rsidRPr="003D330C">
        <w:t>irokrātijas samazināšana;</w:t>
      </w:r>
    </w:p>
    <w:p w14:paraId="4DCCE5B5" w14:textId="66AD93D4" w:rsidR="00102130" w:rsidRPr="003D330C" w:rsidRDefault="009F5072" w:rsidP="00BB1E5A">
      <w:pPr>
        <w:pStyle w:val="Sarakstarindkopa"/>
        <w:numPr>
          <w:ilvl w:val="0"/>
          <w:numId w:val="34"/>
        </w:numPr>
        <w:spacing w:line="276" w:lineRule="auto"/>
        <w:ind w:left="714" w:hanging="357"/>
        <w:contextualSpacing w:val="0"/>
        <w:jc w:val="both"/>
      </w:pPr>
      <w:r w:rsidRPr="003D330C">
        <w:t>b</w:t>
      </w:r>
      <w:r w:rsidR="00102130" w:rsidRPr="003D330C">
        <w:t>ioloģiskās pārtikas īpatsvara palielināšana;</w:t>
      </w:r>
    </w:p>
    <w:p w14:paraId="5CA2D755" w14:textId="2C0D209B" w:rsidR="007E29BE" w:rsidRPr="003D330C" w:rsidRDefault="009F5072" w:rsidP="00BB1E5A">
      <w:pPr>
        <w:pStyle w:val="Sarakstarindkopa"/>
        <w:numPr>
          <w:ilvl w:val="0"/>
          <w:numId w:val="34"/>
        </w:numPr>
        <w:spacing w:line="276" w:lineRule="auto"/>
        <w:ind w:left="714" w:hanging="357"/>
        <w:contextualSpacing w:val="0"/>
        <w:jc w:val="both"/>
      </w:pPr>
      <w:r w:rsidRPr="003D330C">
        <w:t>l</w:t>
      </w:r>
      <w:r w:rsidR="00102130" w:rsidRPr="003D330C">
        <w:t>okāli ražotās pārtikas īpatsvara palielināšana</w:t>
      </w:r>
      <w:r w:rsidR="00F36E5B" w:rsidRPr="003D330C">
        <w:t>, vietējo veselīgas ēšanas paradumu ievērošana</w:t>
      </w:r>
      <w:r w:rsidR="00102130" w:rsidRPr="003D330C">
        <w:t>.</w:t>
      </w:r>
    </w:p>
    <w:bookmarkEnd w:id="65"/>
    <w:bookmarkEnd w:id="66"/>
    <w:bookmarkEnd w:id="67"/>
    <w:bookmarkEnd w:id="68"/>
    <w:p w14:paraId="4BF0FA7B" w14:textId="5EB55F92" w:rsidR="00102130" w:rsidRPr="003D330C" w:rsidRDefault="00B87B26" w:rsidP="00102130">
      <w:pPr>
        <w:spacing w:before="120" w:after="120"/>
        <w:ind w:firstLine="720"/>
        <w:jc w:val="both"/>
        <w:rPr>
          <w:color w:val="231F20"/>
          <w:shd w:val="clear" w:color="auto" w:fill="FFFFFF"/>
        </w:rPr>
      </w:pPr>
      <w:r w:rsidRPr="003D330C">
        <w:t>Arī Latvija ir spērusi soļus, lai i</w:t>
      </w:r>
      <w:r w:rsidR="009F5072" w:rsidRPr="003D330C">
        <w:t>ekļautos</w:t>
      </w:r>
      <w:r w:rsidRPr="003D330C">
        <w:t xml:space="preserve"> starptautiskajos procesos, kas ir saistīti ar skol</w:t>
      </w:r>
      <w:r w:rsidR="00364D38" w:rsidRPr="003D330C">
        <w:t>ēnu</w:t>
      </w:r>
      <w:r w:rsidRPr="003D330C">
        <w:t xml:space="preserve"> ēdināšanu. </w:t>
      </w:r>
      <w:r w:rsidR="009F5072" w:rsidRPr="003D330C">
        <w:t xml:space="preserve">Ministru kabinetā </w:t>
      </w:r>
      <w:r w:rsidR="00102130" w:rsidRPr="003D330C">
        <w:t>2023. gada 13. jūlijā tika izskatīts Z</w:t>
      </w:r>
      <w:r w:rsidR="007124CA" w:rsidRPr="003D330C">
        <w:t xml:space="preserve">M </w:t>
      </w:r>
      <w:r w:rsidR="00102130" w:rsidRPr="003D330C">
        <w:t>sagatavotais informatīvais ziņojums ”Par Latvijas Republikas pievienošanos Skolu ēdināšanas koalīcijai”</w:t>
      </w:r>
      <w:r w:rsidR="00102130" w:rsidRPr="003D330C">
        <w:rPr>
          <w:rStyle w:val="Vresatsauce"/>
        </w:rPr>
        <w:footnoteReference w:id="7"/>
      </w:r>
      <w:r w:rsidR="00102130" w:rsidRPr="003D330C">
        <w:t xml:space="preserve">, atbalstot Latvijas iekļaušanos koalīcijā. </w:t>
      </w:r>
      <w:bookmarkStart w:id="69" w:name="OLE_LINK117"/>
      <w:bookmarkStart w:id="70" w:name="OLE_LINK118"/>
      <w:r w:rsidR="00102130" w:rsidRPr="003D330C">
        <w:t xml:space="preserve">Skolu ēdināšanas koalīcijai </w:t>
      </w:r>
      <w:bookmarkEnd w:id="69"/>
      <w:bookmarkEnd w:id="70"/>
      <w:r w:rsidR="00102130" w:rsidRPr="003D330C">
        <w:t>pievienojušās 90 valstis un vairākas starptautiskās organizācijas</w:t>
      </w:r>
      <w:r w:rsidR="00102130" w:rsidRPr="003D330C">
        <w:rPr>
          <w:rStyle w:val="Vresatsauce"/>
        </w:rPr>
        <w:footnoteReference w:id="8"/>
      </w:r>
      <w:r w:rsidR="00102130" w:rsidRPr="003D330C">
        <w:t xml:space="preserve">. </w:t>
      </w:r>
      <w:r w:rsidR="00102130" w:rsidRPr="003D330C">
        <w:rPr>
          <w:color w:val="231F20"/>
          <w:shd w:val="clear" w:color="auto" w:fill="FFFFFF"/>
        </w:rPr>
        <w:t>2023.</w:t>
      </w:r>
      <w:r w:rsidR="009F5072" w:rsidRPr="003D330C">
        <w:rPr>
          <w:color w:val="231F20"/>
          <w:shd w:val="clear" w:color="auto" w:fill="FFFFFF"/>
        </w:rPr>
        <w:t> </w:t>
      </w:r>
      <w:r w:rsidR="00102130" w:rsidRPr="003D330C">
        <w:rPr>
          <w:color w:val="231F20"/>
          <w:shd w:val="clear" w:color="auto" w:fill="FFFFFF"/>
        </w:rPr>
        <w:t xml:space="preserve">gada oktobrī </w:t>
      </w:r>
      <w:r w:rsidR="00D6068D">
        <w:rPr>
          <w:color w:val="231F20"/>
          <w:shd w:val="clear" w:color="auto" w:fill="FFFFFF"/>
        </w:rPr>
        <w:t xml:space="preserve">arī </w:t>
      </w:r>
      <w:r w:rsidR="00102130" w:rsidRPr="003D330C">
        <w:rPr>
          <w:color w:val="231F20"/>
          <w:shd w:val="clear" w:color="auto" w:fill="FFFFFF"/>
        </w:rPr>
        <w:t>Latvija pievienojās Skolu ēdināšanas koalīcijai</w:t>
      </w:r>
      <w:r w:rsidR="00F42B22" w:rsidRPr="003D330C">
        <w:rPr>
          <w:color w:val="231F20"/>
          <w:shd w:val="clear" w:color="auto" w:fill="FFFFFF"/>
        </w:rPr>
        <w:t>.</w:t>
      </w:r>
      <w:r w:rsidR="009F5072" w:rsidRPr="003D330C">
        <w:rPr>
          <w:color w:val="231F20"/>
          <w:shd w:val="clear" w:color="auto" w:fill="FFFFFF"/>
        </w:rPr>
        <w:t xml:space="preserve"> </w:t>
      </w:r>
      <w:r w:rsidR="00F42B22" w:rsidRPr="003D330C">
        <w:rPr>
          <w:color w:val="231F20"/>
          <w:shd w:val="clear" w:color="auto" w:fill="FFFFFF"/>
        </w:rPr>
        <w:t>T</w:t>
      </w:r>
      <w:r w:rsidR="009F5072" w:rsidRPr="003D330C">
        <w:rPr>
          <w:color w:val="231F20"/>
          <w:shd w:val="clear" w:color="auto" w:fill="FFFFFF"/>
        </w:rPr>
        <w:t>as</w:t>
      </w:r>
      <w:r w:rsidR="00102130" w:rsidRPr="003D330C">
        <w:rPr>
          <w:color w:val="231F20"/>
          <w:shd w:val="clear" w:color="auto" w:fill="FFFFFF"/>
        </w:rPr>
        <w:t xml:space="preserve"> ļaus iegūt citu valstu pieredzi par veselīgas un uzturvielām bagātas skolēnu ēdināšanas programmas izveidi un praktisku ieviešanu. </w:t>
      </w:r>
    </w:p>
    <w:p w14:paraId="76C60F35" w14:textId="51861D05" w:rsidR="00102130" w:rsidRPr="003D330C" w:rsidRDefault="00862AB0" w:rsidP="00102130">
      <w:pPr>
        <w:spacing w:before="120" w:after="120"/>
        <w:ind w:firstLine="720"/>
        <w:jc w:val="both"/>
        <w:rPr>
          <w:color w:val="231F20"/>
          <w:shd w:val="clear" w:color="auto" w:fill="FFFFFF"/>
        </w:rPr>
      </w:pPr>
      <w:bookmarkStart w:id="71" w:name="OLE_LINK378"/>
      <w:r w:rsidRPr="003D330C">
        <w:rPr>
          <w:color w:val="231F20"/>
          <w:shd w:val="clear" w:color="auto" w:fill="FFFFFF"/>
        </w:rPr>
        <w:t xml:space="preserve">2023. gada nogalē </w:t>
      </w:r>
      <w:r w:rsidR="00CB4D69" w:rsidRPr="003D330C">
        <w:rPr>
          <w:color w:val="231F20"/>
          <w:shd w:val="clear" w:color="auto" w:fill="FFFFFF"/>
        </w:rPr>
        <w:t>Z</w:t>
      </w:r>
      <w:r w:rsidR="007124CA" w:rsidRPr="003D330C">
        <w:rPr>
          <w:color w:val="231F20"/>
          <w:shd w:val="clear" w:color="auto" w:fill="FFFFFF"/>
        </w:rPr>
        <w:t>M</w:t>
      </w:r>
      <w:r w:rsidR="00CB4D69" w:rsidRPr="003D330C">
        <w:rPr>
          <w:color w:val="231F20"/>
          <w:shd w:val="clear" w:color="auto" w:fill="FFFFFF"/>
        </w:rPr>
        <w:t xml:space="preserve"> </w:t>
      </w:r>
      <w:r w:rsidR="00102130" w:rsidRPr="003D330C">
        <w:rPr>
          <w:color w:val="231F20"/>
          <w:shd w:val="clear" w:color="auto" w:fill="FFFFFF"/>
        </w:rPr>
        <w:t>sadarbībā ar skolēnu ēdināšanā tieši iesaistītajām ministrijām</w:t>
      </w:r>
      <w:r w:rsidR="005E7F8D" w:rsidRPr="003D330C">
        <w:rPr>
          <w:color w:val="231F20"/>
          <w:shd w:val="clear" w:color="auto" w:fill="FFFFFF"/>
        </w:rPr>
        <w:t xml:space="preserve"> </w:t>
      </w:r>
      <w:r w:rsidR="009F5072" w:rsidRPr="003D330C">
        <w:rPr>
          <w:color w:val="231F20"/>
          <w:shd w:val="clear" w:color="auto" w:fill="FFFFFF"/>
        </w:rPr>
        <w:t xml:space="preserve">– </w:t>
      </w:r>
      <w:r w:rsidR="005E7F8D" w:rsidRPr="003D330C">
        <w:rPr>
          <w:color w:val="231F20"/>
          <w:shd w:val="clear" w:color="auto" w:fill="FFFFFF"/>
        </w:rPr>
        <w:t>VM</w:t>
      </w:r>
      <w:r w:rsidR="00102130" w:rsidRPr="003D330C">
        <w:rPr>
          <w:color w:val="231F20"/>
          <w:shd w:val="clear" w:color="auto" w:fill="FFFFFF"/>
        </w:rPr>
        <w:t xml:space="preserve">, </w:t>
      </w:r>
      <w:r w:rsidR="005E7F8D" w:rsidRPr="003D330C">
        <w:rPr>
          <w:color w:val="231F20"/>
          <w:shd w:val="clear" w:color="auto" w:fill="FFFFFF"/>
        </w:rPr>
        <w:t xml:space="preserve">IZM un </w:t>
      </w:r>
      <w:r w:rsidR="00102130" w:rsidRPr="003D330C">
        <w:rPr>
          <w:color w:val="231F20"/>
          <w:shd w:val="clear" w:color="auto" w:fill="FFFFFF"/>
        </w:rPr>
        <w:t>Vides aizsardzības un reģionālās attīstības ministrij</w:t>
      </w:r>
      <w:r w:rsidR="005E7F8D" w:rsidRPr="003D330C">
        <w:rPr>
          <w:color w:val="231F20"/>
          <w:shd w:val="clear" w:color="auto" w:fill="FFFFFF"/>
        </w:rPr>
        <w:t>u</w:t>
      </w:r>
      <w:r w:rsidR="00EB344B" w:rsidRPr="003D330C">
        <w:rPr>
          <w:color w:val="231F20"/>
          <w:shd w:val="clear" w:color="auto" w:fill="FFFFFF"/>
        </w:rPr>
        <w:t>, kas no 2024. gada 1.</w:t>
      </w:r>
      <w:r w:rsidR="00CF0FDB" w:rsidRPr="003D330C">
        <w:rPr>
          <w:color w:val="231F20"/>
          <w:shd w:val="clear" w:color="auto" w:fill="FFFFFF"/>
        </w:rPr>
        <w:t xml:space="preserve"> </w:t>
      </w:r>
      <w:r w:rsidR="00EB344B" w:rsidRPr="003D330C">
        <w:rPr>
          <w:color w:val="231F20"/>
          <w:shd w:val="clear" w:color="auto" w:fill="FFFFFF"/>
        </w:rPr>
        <w:t>jūlija pārdēvēta par Viedās administrācijas un reģionālās attīstības ministriju</w:t>
      </w:r>
      <w:r w:rsidR="005E7F8D" w:rsidRPr="003D330C">
        <w:rPr>
          <w:color w:val="231F20"/>
          <w:shd w:val="clear" w:color="auto" w:fill="FFFFFF"/>
        </w:rPr>
        <w:t xml:space="preserve"> (VARAM) </w:t>
      </w:r>
      <w:r w:rsidR="009F5072" w:rsidRPr="003D330C">
        <w:rPr>
          <w:color w:val="231F20"/>
          <w:shd w:val="clear" w:color="auto" w:fill="FFFFFF"/>
        </w:rPr>
        <w:t xml:space="preserve">– </w:t>
      </w:r>
      <w:r w:rsidR="009F5072" w:rsidRPr="003D330C">
        <w:t>sagatavo</w:t>
      </w:r>
      <w:r w:rsidR="00CB4D69" w:rsidRPr="003D330C">
        <w:t>ja</w:t>
      </w:r>
      <w:r w:rsidR="00102130" w:rsidRPr="003D330C">
        <w:t xml:space="preserve"> saistību dokument</w:t>
      </w:r>
      <w:r w:rsidR="00CB4D69" w:rsidRPr="003D330C">
        <w:t>u</w:t>
      </w:r>
      <w:r w:rsidR="00102130" w:rsidRPr="003D330C">
        <w:t xml:space="preserve"> Latvijas dalībai Skolu ēdināšanas koalīcijā</w:t>
      </w:r>
      <w:r w:rsidR="00102130" w:rsidRPr="003D330C">
        <w:rPr>
          <w:rStyle w:val="Vresatsauce"/>
        </w:rPr>
        <w:footnoteReference w:id="9"/>
      </w:r>
      <w:r w:rsidR="00102130" w:rsidRPr="003D330C">
        <w:t xml:space="preserve">, </w:t>
      </w:r>
      <w:r w:rsidR="00102130" w:rsidRPr="003D330C">
        <w:rPr>
          <w:color w:val="231F20"/>
          <w:shd w:val="clear" w:color="auto" w:fill="FFFFFF"/>
        </w:rPr>
        <w:t xml:space="preserve">vienojoties par </w:t>
      </w:r>
      <w:r w:rsidR="009F5072" w:rsidRPr="003D330C">
        <w:rPr>
          <w:color w:val="231F20"/>
          <w:shd w:val="clear" w:color="auto" w:fill="FFFFFF"/>
        </w:rPr>
        <w:t>īstenoj</w:t>
      </w:r>
      <w:r w:rsidR="00102130" w:rsidRPr="003D330C">
        <w:rPr>
          <w:color w:val="231F20"/>
          <w:shd w:val="clear" w:color="auto" w:fill="FFFFFF"/>
        </w:rPr>
        <w:t xml:space="preserve">amajiem darbiem skolēnu ēdināšanas uzlabošanai. </w:t>
      </w:r>
    </w:p>
    <w:bookmarkEnd w:id="71"/>
    <w:p w14:paraId="27424BE2" w14:textId="36FF15CC" w:rsidR="00102130" w:rsidRPr="003D330C" w:rsidRDefault="00102130" w:rsidP="00102130">
      <w:pPr>
        <w:spacing w:before="120" w:after="120"/>
        <w:ind w:firstLine="720"/>
        <w:jc w:val="both"/>
        <w:rPr>
          <w:rFonts w:cstheme="minorHAnsi"/>
        </w:rPr>
      </w:pPr>
      <w:r w:rsidRPr="003D330C">
        <w:rPr>
          <w:color w:val="231F20"/>
          <w:shd w:val="clear" w:color="auto" w:fill="FFFFFF"/>
        </w:rPr>
        <w:t xml:space="preserve">Saistību dokumentā ir </w:t>
      </w:r>
      <w:r w:rsidRPr="003D330C">
        <w:t xml:space="preserve">ietverti </w:t>
      </w:r>
      <w:r w:rsidRPr="003D330C">
        <w:rPr>
          <w:rFonts w:cstheme="minorHAnsi"/>
        </w:rPr>
        <w:t>galvenie darbības virzieni skol</w:t>
      </w:r>
      <w:r w:rsidR="005C3BEA" w:rsidRPr="003D330C">
        <w:rPr>
          <w:rFonts w:cstheme="minorHAnsi"/>
        </w:rPr>
        <w:t>ēn</w:t>
      </w:r>
      <w:r w:rsidRPr="003D330C">
        <w:rPr>
          <w:rFonts w:cstheme="minorHAnsi"/>
        </w:rPr>
        <w:t>u ēdināšanas jomā:</w:t>
      </w:r>
    </w:p>
    <w:p w14:paraId="3565D8AC" w14:textId="21BB040F" w:rsidR="00102130" w:rsidRPr="003D330C" w:rsidRDefault="00102130" w:rsidP="00102130">
      <w:pPr>
        <w:ind w:firstLine="720"/>
        <w:jc w:val="both"/>
      </w:pPr>
      <w:r w:rsidRPr="003D330C">
        <w:rPr>
          <w:rFonts w:cstheme="minorHAnsi"/>
        </w:rPr>
        <w:t xml:space="preserve">1) </w:t>
      </w:r>
      <w:r w:rsidRPr="003D330C">
        <w:t>iegūsim precīzākus datus par galvenajiem pieprasījuma un piedāvājuma kvantitatīvajiem un kvalitātes rādītājiem skolu ēdināšanas sistēmā. Pēc šo datu iegūšanas sarunās ar visām iesaistītajām pusēm noteiksim izmērāmus rezultātus Latvijas virzībai uz Skolu ēdināšanas koalīcijas mērķiem</w:t>
      </w:r>
      <w:r w:rsidR="00BE0AE2" w:rsidRPr="003D330C">
        <w:t>;</w:t>
      </w:r>
    </w:p>
    <w:p w14:paraId="1F360179" w14:textId="31010038" w:rsidR="00102130" w:rsidRPr="003D330C" w:rsidRDefault="00102130" w:rsidP="00102130">
      <w:pPr>
        <w:ind w:firstLine="720"/>
        <w:jc w:val="both"/>
        <w:rPr>
          <w:rFonts w:cstheme="minorHAnsi"/>
        </w:rPr>
      </w:pPr>
      <w:r w:rsidRPr="003D330C">
        <w:t>2) veicināsim sezonālo produktu izvēli</w:t>
      </w:r>
      <w:r w:rsidR="00BE0AE2" w:rsidRPr="003D330C">
        <w:t>;</w:t>
      </w:r>
    </w:p>
    <w:p w14:paraId="37B9FF61" w14:textId="539C0DFD" w:rsidR="00102130" w:rsidRPr="003D330C" w:rsidRDefault="00102130" w:rsidP="00641485">
      <w:pPr>
        <w:ind w:firstLine="720"/>
        <w:jc w:val="both"/>
      </w:pPr>
      <w:r w:rsidRPr="003D330C">
        <w:rPr>
          <w:rFonts w:cstheme="minorHAnsi"/>
        </w:rPr>
        <w:t xml:space="preserve">3) </w:t>
      </w:r>
      <w:r w:rsidRPr="003D330C">
        <w:t>organizēsim dialogu ar pašvaldībām, skolām, lauksaimnieku un pārtikas ražotāju organizācijām par</w:t>
      </w:r>
      <w:r w:rsidR="00641485">
        <w:t xml:space="preserve"> </w:t>
      </w:r>
      <w:r w:rsidRPr="003D330C">
        <w:t>to produktu ražošanu, kuru piedāvājums ne</w:t>
      </w:r>
      <w:r w:rsidR="009F5072" w:rsidRPr="003D330C">
        <w:t>apmierina</w:t>
      </w:r>
      <w:r w:rsidRPr="003D330C">
        <w:t xml:space="preserve"> pieprasījumu, īpaši dārzeņu un gaļas sektor</w:t>
      </w:r>
      <w:r w:rsidR="009F5072" w:rsidRPr="003D330C">
        <w:t>ā</w:t>
      </w:r>
      <w:r w:rsidR="00641485">
        <w:t xml:space="preserve">, kā arī </w:t>
      </w:r>
      <w:r w:rsidRPr="003D330C">
        <w:t>aktīvāku iesaist</w:t>
      </w:r>
      <w:r w:rsidR="009F5072" w:rsidRPr="003D330C">
        <w:t>īšanos</w:t>
      </w:r>
      <w:r w:rsidRPr="003D330C">
        <w:t xml:space="preserve"> </w:t>
      </w:r>
      <w:r w:rsidR="00BE0AE2" w:rsidRPr="003D330C">
        <w:t>ZPI</w:t>
      </w:r>
      <w:r w:rsidR="009F5072" w:rsidRPr="003D330C">
        <w:t>;</w:t>
      </w:r>
    </w:p>
    <w:p w14:paraId="7586F7EA" w14:textId="56A090C8" w:rsidR="00102130" w:rsidRPr="003D330C" w:rsidRDefault="00102130" w:rsidP="00102130">
      <w:pPr>
        <w:ind w:firstLine="717"/>
        <w:jc w:val="both"/>
      </w:pPr>
      <w:r w:rsidRPr="003D330C">
        <w:t>4) izvērtēsim un uzlabosim skolu ēdināšanas sistēmas ietekmi uz vidi, palielinot vietējās izcelsmes pārtikas, īpaši ar paaugstinātām kvalitātes prasībām, piegādi skolu ēdināšanai un samazināsim pārtikas atkritumus un zudumus</w:t>
      </w:r>
      <w:r w:rsidR="00BE0AE2" w:rsidRPr="003D330C">
        <w:t>;</w:t>
      </w:r>
    </w:p>
    <w:p w14:paraId="350D25DC" w14:textId="3D87A8D5" w:rsidR="00331EB2" w:rsidRPr="003D330C" w:rsidRDefault="00102130" w:rsidP="00102130">
      <w:pPr>
        <w:ind w:firstLine="717"/>
        <w:jc w:val="both"/>
      </w:pPr>
      <w:r w:rsidRPr="003D330C">
        <w:lastRenderedPageBreak/>
        <w:t>5) atbalstīsim visas skolu ēdināšanas procesā iesaistītās puses, lai efektīvāk organizētu bērnu ēdināšanu ar sadarbību visos ķēdes posmos, īpaši ar lauksaimniekiem, pārtikas uzņēmumiem, ēdinātājiem un vecākus pārstāvošām organizācijām</w:t>
      </w:r>
      <w:r w:rsidR="00BE0AE2" w:rsidRPr="003D330C">
        <w:t>;</w:t>
      </w:r>
    </w:p>
    <w:p w14:paraId="73900FED" w14:textId="4740597C" w:rsidR="006A576A" w:rsidRPr="003D330C" w:rsidRDefault="00102130">
      <w:pPr>
        <w:ind w:firstLine="717"/>
        <w:jc w:val="both"/>
      </w:pPr>
      <w:r w:rsidRPr="003D330C">
        <w:t xml:space="preserve">6) </w:t>
      </w:r>
      <w:r w:rsidRPr="003D330C">
        <w:rPr>
          <w:color w:val="000000"/>
          <w:spacing w:val="6"/>
          <w:lang w:eastAsia="en-GB"/>
        </w:rPr>
        <w:t>veicināsim izglītības satura sasaisti ar ilgtspējīga un veselīga uztura jautājumiem.</w:t>
      </w:r>
    </w:p>
    <w:p w14:paraId="42A4A6C9" w14:textId="77777777" w:rsidR="00394078" w:rsidRPr="00AA7209" w:rsidRDefault="00394078" w:rsidP="00AA7209"/>
    <w:p w14:paraId="6077B7A0" w14:textId="0AD8A63F" w:rsidR="0019630F" w:rsidRPr="00537474" w:rsidRDefault="0019630F" w:rsidP="00AA7209">
      <w:pPr>
        <w:pStyle w:val="Stils5"/>
        <w:rPr>
          <w:lang w:val="lv-LV"/>
        </w:rPr>
      </w:pPr>
      <w:bookmarkStart w:id="72" w:name="_Toc203058479"/>
      <w:bookmarkStart w:id="73" w:name="OLE_LINK367"/>
      <w:bookmarkStart w:id="74" w:name="OLE_LINK368"/>
      <w:r w:rsidRPr="00211A67">
        <w:rPr>
          <w:lang w:val="lv-LV"/>
        </w:rPr>
        <w:t xml:space="preserve">2. </w:t>
      </w:r>
      <w:r w:rsidRPr="00537474">
        <w:rPr>
          <w:lang w:val="lv-LV"/>
        </w:rPr>
        <w:t>Skol</w:t>
      </w:r>
      <w:r w:rsidR="00364D38" w:rsidRPr="00537474">
        <w:rPr>
          <w:lang w:val="lv-LV"/>
        </w:rPr>
        <w:t>ēnu</w:t>
      </w:r>
      <w:r w:rsidRPr="00537474">
        <w:rPr>
          <w:lang w:val="lv-LV"/>
        </w:rPr>
        <w:t xml:space="preserve"> ēdināšanas sistēma Latvijā</w:t>
      </w:r>
      <w:bookmarkEnd w:id="72"/>
    </w:p>
    <w:bookmarkEnd w:id="73"/>
    <w:bookmarkEnd w:id="74"/>
    <w:p w14:paraId="5FC77088" w14:textId="122E1D6A" w:rsidR="0086086F" w:rsidRDefault="003D2434" w:rsidP="00BB5B63">
      <w:pPr>
        <w:pStyle w:val="Paraststmeklis"/>
        <w:spacing w:before="0" w:beforeAutospacing="0" w:after="120" w:afterAutospacing="0"/>
        <w:ind w:firstLine="720"/>
        <w:jc w:val="both"/>
      </w:pPr>
      <w:r w:rsidRPr="003D330C">
        <w:rPr>
          <w:color w:val="000000" w:themeColor="text1"/>
        </w:rPr>
        <w:t>Latvijas sabiedrīb</w:t>
      </w:r>
      <w:r w:rsidR="00684CAB" w:rsidRPr="003D330C">
        <w:rPr>
          <w:color w:val="000000" w:themeColor="text1"/>
        </w:rPr>
        <w:t>ā</w:t>
      </w:r>
      <w:r w:rsidRPr="003D330C">
        <w:rPr>
          <w:color w:val="000000" w:themeColor="text1"/>
        </w:rPr>
        <w:t xml:space="preserve"> ir </w:t>
      </w:r>
      <w:r w:rsidRPr="00BC0029">
        <w:rPr>
          <w:color w:val="000000" w:themeColor="text1"/>
        </w:rPr>
        <w:t>aktuāl</w:t>
      </w:r>
      <w:r w:rsidR="00F37CB0" w:rsidRPr="00BC0029">
        <w:rPr>
          <w:color w:val="000000" w:themeColor="text1"/>
        </w:rPr>
        <w:t xml:space="preserve">i jautājumi, kas saistīti </w:t>
      </w:r>
      <w:r w:rsidRPr="00BC0029">
        <w:rPr>
          <w:color w:val="000000" w:themeColor="text1"/>
        </w:rPr>
        <w:t>ar neveselīgas pārtikas patēriņu</w:t>
      </w:r>
      <w:r w:rsidR="00BC0029">
        <w:rPr>
          <w:color w:val="000000" w:themeColor="text1"/>
        </w:rPr>
        <w:t>,</w:t>
      </w:r>
      <w:r w:rsidR="00BB5B63" w:rsidRPr="00BC0029">
        <w:rPr>
          <w:color w:val="000000" w:themeColor="text1"/>
        </w:rPr>
        <w:t xml:space="preserve"> </w:t>
      </w:r>
      <w:r w:rsidR="00BC0029" w:rsidRPr="003D330C">
        <w:rPr>
          <w:color w:val="000000" w:themeColor="text1"/>
        </w:rPr>
        <w:t>it īpaši jauniešu vidū</w:t>
      </w:r>
      <w:r w:rsidR="00BC0029">
        <w:rPr>
          <w:color w:val="000000" w:themeColor="text1"/>
        </w:rPr>
        <w:t>.</w:t>
      </w:r>
      <w:r w:rsidR="00BC0029" w:rsidRPr="003D330C">
        <w:rPr>
          <w:color w:val="000000" w:themeColor="text1"/>
        </w:rPr>
        <w:t xml:space="preserve"> </w:t>
      </w:r>
      <w:r w:rsidRPr="00BC0029">
        <w:rPr>
          <w:color w:val="000000" w:themeColor="text1"/>
        </w:rPr>
        <w:t>Pētījum</w:t>
      </w:r>
      <w:r w:rsidR="009F5072" w:rsidRPr="00BC0029">
        <w:rPr>
          <w:color w:val="000000" w:themeColor="text1"/>
        </w:rPr>
        <w:t>u rezultāti</w:t>
      </w:r>
      <w:r w:rsidRPr="00BC0029">
        <w:rPr>
          <w:color w:val="000000" w:themeColor="text1"/>
        </w:rPr>
        <w:t xml:space="preserve"> liecina, ka </w:t>
      </w:r>
      <w:r w:rsidR="00684CAB" w:rsidRPr="00BC0029">
        <w:rPr>
          <w:color w:val="000000" w:themeColor="text1"/>
        </w:rPr>
        <w:t>p</w:t>
      </w:r>
      <w:r w:rsidR="00EB487D" w:rsidRPr="00BC0029">
        <w:rPr>
          <w:color w:val="000000" w:themeColor="text1"/>
        </w:rPr>
        <w:t>alielinās</w:t>
      </w:r>
      <w:r w:rsidRPr="003D330C">
        <w:rPr>
          <w:color w:val="000000" w:themeColor="text1"/>
        </w:rPr>
        <w:t xml:space="preserve"> </w:t>
      </w:r>
      <w:r w:rsidR="00BD5FBE" w:rsidRPr="003D330C">
        <w:rPr>
          <w:color w:val="000000" w:themeColor="text1"/>
        </w:rPr>
        <w:t xml:space="preserve">to </w:t>
      </w:r>
      <w:r w:rsidRPr="003D330C">
        <w:rPr>
          <w:color w:val="000000" w:themeColor="text1"/>
        </w:rPr>
        <w:t xml:space="preserve">iedzīvotāju </w:t>
      </w:r>
      <w:r w:rsidR="00BD5FBE" w:rsidRPr="003D330C">
        <w:rPr>
          <w:color w:val="000000" w:themeColor="text1"/>
        </w:rPr>
        <w:t>īpatsvars, kuriem ir</w:t>
      </w:r>
      <w:r w:rsidRPr="003D330C">
        <w:rPr>
          <w:color w:val="000000" w:themeColor="text1"/>
        </w:rPr>
        <w:t xml:space="preserve"> liek</w:t>
      </w:r>
      <w:r w:rsidR="00BD5FBE" w:rsidRPr="003D330C">
        <w:rPr>
          <w:color w:val="000000" w:themeColor="text1"/>
        </w:rPr>
        <w:t>ais</w:t>
      </w:r>
      <w:r w:rsidRPr="003D330C">
        <w:rPr>
          <w:color w:val="000000" w:themeColor="text1"/>
        </w:rPr>
        <w:t xml:space="preserve"> svar</w:t>
      </w:r>
      <w:r w:rsidR="00BD5FBE" w:rsidRPr="003D330C">
        <w:rPr>
          <w:color w:val="000000" w:themeColor="text1"/>
        </w:rPr>
        <w:t>s</w:t>
      </w:r>
      <w:r w:rsidRPr="003D330C">
        <w:rPr>
          <w:color w:val="000000" w:themeColor="text1"/>
        </w:rPr>
        <w:t xml:space="preserve">. </w:t>
      </w:r>
      <w:r w:rsidR="00C56A60" w:rsidRPr="003D330C">
        <w:rPr>
          <w:color w:val="000000" w:themeColor="text1"/>
        </w:rPr>
        <w:t>P</w:t>
      </w:r>
      <w:r w:rsidR="00BB5B63" w:rsidRPr="003D330C">
        <w:t xml:space="preserve">iemēram, </w:t>
      </w:r>
      <w:r w:rsidR="00006A2C" w:rsidRPr="003D330C">
        <w:t xml:space="preserve">pētījumā </w:t>
      </w:r>
      <w:r w:rsidR="00F00E81" w:rsidRPr="003D330C">
        <w:t>“</w:t>
      </w:r>
      <w:r w:rsidR="00006A2C" w:rsidRPr="003D330C">
        <w:t>Bērnu antropometrisko parametru un skolu vides pētījums Latvijā, 2022./2023.</w:t>
      </w:r>
      <w:r w:rsidR="00F00E81" w:rsidRPr="003D330C">
        <w:t xml:space="preserve"> </w:t>
      </w:r>
      <w:r w:rsidR="00006A2C" w:rsidRPr="003D330C">
        <w:t>mācību gads</w:t>
      </w:r>
      <w:r w:rsidR="00F00E81" w:rsidRPr="003D330C">
        <w:t>”</w:t>
      </w:r>
      <w:r w:rsidR="00006A2C" w:rsidRPr="003D330C">
        <w:t xml:space="preserve"> secināts, ka Latvijā ir vērojama negatīva tendence septiņ</w:t>
      </w:r>
      <w:r w:rsidR="00F00E81" w:rsidRPr="003D330C">
        <w:t>us</w:t>
      </w:r>
      <w:r w:rsidR="00006A2C" w:rsidRPr="003D330C">
        <w:t xml:space="preserve"> un deviņ</w:t>
      </w:r>
      <w:r w:rsidR="00F00E81" w:rsidRPr="003D330C">
        <w:t>us gadus vecu</w:t>
      </w:r>
      <w:r w:rsidR="00006A2C" w:rsidRPr="003D330C">
        <w:t xml:space="preserve"> izglītojamo mērķgrupās</w:t>
      </w:r>
      <w:r w:rsidR="00BB5B63" w:rsidRPr="003D330C">
        <w:t>, jo</w:t>
      </w:r>
      <w:r w:rsidR="00006A2C" w:rsidRPr="003D330C">
        <w:t xml:space="preserve"> </w:t>
      </w:r>
      <w:r w:rsidR="00EB487D" w:rsidRPr="003D330C">
        <w:t xml:space="preserve">arvien mazāk bērniem ir </w:t>
      </w:r>
      <w:r w:rsidR="00006A2C" w:rsidRPr="003D330C">
        <w:t>normāla ķermeņa masa. Piekt</w:t>
      </w:r>
      <w:r w:rsidR="00F00E81" w:rsidRPr="003D330C">
        <w:t xml:space="preserve">ajai </w:t>
      </w:r>
      <w:r w:rsidR="00006A2C" w:rsidRPr="003D330C">
        <w:t>daļa</w:t>
      </w:r>
      <w:r w:rsidR="00F00E81" w:rsidRPr="003D330C">
        <w:t>i</w:t>
      </w:r>
      <w:r w:rsidR="00006A2C" w:rsidRPr="003D330C">
        <w:t xml:space="preserve"> (20</w:t>
      </w:r>
      <w:r w:rsidR="00F00E81" w:rsidRPr="003D330C">
        <w:t>,</w:t>
      </w:r>
      <w:r w:rsidR="00006A2C" w:rsidRPr="003D330C">
        <w:t>8</w:t>
      </w:r>
      <w:r w:rsidR="00F00E81" w:rsidRPr="003D330C">
        <w:t xml:space="preserve"> </w:t>
      </w:r>
      <w:r w:rsidR="00006A2C" w:rsidRPr="003D330C">
        <w:t>%) pirmklasnieku ir liek</w:t>
      </w:r>
      <w:r w:rsidR="00F00E81" w:rsidRPr="003D330C">
        <w:t>ā</w:t>
      </w:r>
      <w:r w:rsidR="00006A2C" w:rsidRPr="003D330C">
        <w:t xml:space="preserve"> ķermeņa mas</w:t>
      </w:r>
      <w:r w:rsidR="00F00E81" w:rsidRPr="003D330C">
        <w:t>a</w:t>
      </w:r>
      <w:r w:rsidR="00006A2C" w:rsidRPr="003D330C">
        <w:t xml:space="preserve"> un aptaukošan</w:t>
      </w:r>
      <w:r w:rsidR="00F00E81" w:rsidRPr="003D330C">
        <w:t>ā</w:t>
      </w:r>
      <w:r w:rsidR="00006A2C" w:rsidRPr="003D330C">
        <w:t xml:space="preserve">s, kā arī saglabājas </w:t>
      </w:r>
      <w:r w:rsidR="00F00E81" w:rsidRPr="003D330C">
        <w:t>liels to</w:t>
      </w:r>
      <w:r w:rsidR="00006A2C" w:rsidRPr="003D330C">
        <w:t xml:space="preserve"> trešās klases skolēnu īpatsvars</w:t>
      </w:r>
      <w:r w:rsidR="00F00E81" w:rsidRPr="003D330C">
        <w:t>, kuriem ir</w:t>
      </w:r>
      <w:r w:rsidR="00006A2C" w:rsidRPr="003D330C">
        <w:t xml:space="preserve"> liek</w:t>
      </w:r>
      <w:r w:rsidR="00F00E81" w:rsidRPr="003D330C">
        <w:t>ā</w:t>
      </w:r>
      <w:r w:rsidR="00006A2C" w:rsidRPr="003D330C">
        <w:t xml:space="preserve"> ķermeņa mas</w:t>
      </w:r>
      <w:r w:rsidR="00F00E81" w:rsidRPr="003D330C">
        <w:t>a</w:t>
      </w:r>
      <w:r w:rsidR="00006A2C" w:rsidRPr="003D330C">
        <w:t xml:space="preserve"> un aptaukošan</w:t>
      </w:r>
      <w:r w:rsidR="00F00E81" w:rsidRPr="003D330C">
        <w:t>ā</w:t>
      </w:r>
      <w:r w:rsidR="00006A2C" w:rsidRPr="003D330C">
        <w:t>s</w:t>
      </w:r>
      <w:r w:rsidR="00F00E81" w:rsidRPr="003D330C">
        <w:t>,</w:t>
      </w:r>
      <w:r w:rsidR="00006A2C" w:rsidRPr="003D330C">
        <w:t xml:space="preserve"> – 25</w:t>
      </w:r>
      <w:r w:rsidR="00D67104" w:rsidRPr="003D330C">
        <w:t>,</w:t>
      </w:r>
      <w:r w:rsidR="00006A2C" w:rsidRPr="003D330C">
        <w:t>4</w:t>
      </w:r>
      <w:r w:rsidR="00D67104" w:rsidRPr="003D330C">
        <w:t> </w:t>
      </w:r>
      <w:r w:rsidR="00006A2C" w:rsidRPr="003D330C">
        <w:t xml:space="preserve">%. </w:t>
      </w:r>
    </w:p>
    <w:p w14:paraId="0FCC1B98" w14:textId="3E69113F" w:rsidR="00FA619D" w:rsidRPr="003D330C" w:rsidRDefault="00006A2C" w:rsidP="00BB5B63">
      <w:pPr>
        <w:pStyle w:val="Paraststmeklis"/>
        <w:spacing w:before="0" w:beforeAutospacing="0" w:after="120" w:afterAutospacing="0"/>
        <w:ind w:firstLine="720"/>
        <w:jc w:val="both"/>
      </w:pPr>
      <w:r w:rsidRPr="003D330C">
        <w:t xml:space="preserve">Satraucošs ir arī fakts, ka vecāku viedoklis par savu bērnu ķermeņa masu būtiski atšķiras no </w:t>
      </w:r>
      <w:r w:rsidR="00F00E81" w:rsidRPr="003D330C">
        <w:t xml:space="preserve">ķermeņa masas indeksa, kas aprēķināts pēc </w:t>
      </w:r>
      <w:r w:rsidRPr="003D330C">
        <w:t xml:space="preserve">mērītajiem antropometriskajiem datiem. Vecāki nepietiekami novērtē un neizprot </w:t>
      </w:r>
      <w:r w:rsidR="00EB487D" w:rsidRPr="003D330C">
        <w:t xml:space="preserve">savu bērnu </w:t>
      </w:r>
      <w:r w:rsidRPr="003D330C">
        <w:t>aptaukošanās problēmu.</w:t>
      </w:r>
      <w:r w:rsidRPr="003D330C">
        <w:rPr>
          <w:rStyle w:val="Vresatsauce"/>
        </w:rPr>
        <w:footnoteReference w:id="10"/>
      </w:r>
    </w:p>
    <w:p w14:paraId="7EAC1D7B" w14:textId="0E2B1FE3" w:rsidR="00BB5B63" w:rsidRPr="003D330C" w:rsidRDefault="00BB5B63" w:rsidP="00C80A14">
      <w:pPr>
        <w:pStyle w:val="Paraststmeklis"/>
        <w:spacing w:before="0" w:beforeAutospacing="0" w:after="120" w:afterAutospacing="0"/>
        <w:ind w:firstLine="720"/>
        <w:jc w:val="both"/>
      </w:pPr>
      <w:r w:rsidRPr="003D330C">
        <w:t xml:space="preserve">Vienlaikus </w:t>
      </w:r>
      <w:r w:rsidR="00F75BF1" w:rsidRPr="003D330C">
        <w:t>Ekonomiskās sadarbības un attīstības organizācijas</w:t>
      </w:r>
      <w:r w:rsidR="00006A2C" w:rsidRPr="003D330C">
        <w:rPr>
          <w:color w:val="000000" w:themeColor="text1"/>
        </w:rPr>
        <w:t xml:space="preserve"> publicētajā </w:t>
      </w:r>
      <w:r w:rsidR="00D2564C" w:rsidRPr="003D330C">
        <w:rPr>
          <w:color w:val="000000" w:themeColor="text1"/>
        </w:rPr>
        <w:t xml:space="preserve">pārskatā </w:t>
      </w:r>
      <w:r w:rsidR="00711340" w:rsidRPr="003D330C">
        <w:rPr>
          <w:color w:val="000000" w:themeColor="text1"/>
        </w:rPr>
        <w:t>“</w:t>
      </w:r>
      <w:r w:rsidR="00006A2C" w:rsidRPr="003D330C">
        <w:rPr>
          <w:color w:val="000000" w:themeColor="text1"/>
        </w:rPr>
        <w:t>Latvija: Valsts veselības pārskats 2023</w:t>
      </w:r>
      <w:r w:rsidR="00711340" w:rsidRPr="003D330C">
        <w:rPr>
          <w:color w:val="000000" w:themeColor="text1"/>
        </w:rPr>
        <w:t>”</w:t>
      </w:r>
      <w:r w:rsidR="00006A2C" w:rsidRPr="003D330C">
        <w:rPr>
          <w:color w:val="000000" w:themeColor="text1"/>
        </w:rPr>
        <w:t xml:space="preserve"> secināts, ka ar dzīvesveidu saistīti un vides riska faktori ir cēlo</w:t>
      </w:r>
      <w:r w:rsidR="00331EB2">
        <w:rPr>
          <w:color w:val="000000" w:themeColor="text1"/>
        </w:rPr>
        <w:t>nis</w:t>
      </w:r>
      <w:r w:rsidR="00006A2C" w:rsidRPr="003D330C">
        <w:rPr>
          <w:color w:val="000000" w:themeColor="text1"/>
        </w:rPr>
        <w:t xml:space="preserve"> teju pusei visu nāves gadījumu Latvijā</w:t>
      </w:r>
      <w:r w:rsidRPr="003D330C">
        <w:rPr>
          <w:color w:val="000000" w:themeColor="text1"/>
        </w:rPr>
        <w:t xml:space="preserve">. </w:t>
      </w:r>
      <w:r w:rsidR="00006A2C" w:rsidRPr="003D330C">
        <w:rPr>
          <w:color w:val="000000" w:themeColor="text1"/>
        </w:rPr>
        <w:t>Vairāk nekā divas piektdaļas (43 %) no visiem nāves gadījumiem Latvijā 2019. gadā varētu būt saistīti ar dzīvesveida un vides riska faktoriem</w:t>
      </w:r>
      <w:r w:rsidR="00711340" w:rsidRPr="003D330C">
        <w:rPr>
          <w:color w:val="000000" w:themeColor="text1"/>
        </w:rPr>
        <w:t>, un</w:t>
      </w:r>
      <w:r w:rsidR="00006A2C" w:rsidRPr="003D330C">
        <w:rPr>
          <w:color w:val="000000" w:themeColor="text1"/>
        </w:rPr>
        <w:t xml:space="preserve"> </w:t>
      </w:r>
      <w:r w:rsidR="00711340" w:rsidRPr="003D330C">
        <w:rPr>
          <w:color w:val="000000" w:themeColor="text1"/>
        </w:rPr>
        <w:t>t</w:t>
      </w:r>
      <w:r w:rsidR="00006A2C" w:rsidRPr="003D330C">
        <w:rPr>
          <w:color w:val="000000" w:themeColor="text1"/>
        </w:rPr>
        <w:t xml:space="preserve">as ievērojami pārsniedz ES vidējo rādītāju (39 %). Dzīvesveida riska faktori ietver uztura paradumu izraisītus </w:t>
      </w:r>
      <w:r w:rsidR="00711340" w:rsidRPr="003D330C">
        <w:rPr>
          <w:color w:val="000000" w:themeColor="text1"/>
        </w:rPr>
        <w:t>apdraudējumus</w:t>
      </w:r>
      <w:r w:rsidR="00006A2C" w:rsidRPr="003D330C">
        <w:rPr>
          <w:color w:val="000000" w:themeColor="text1"/>
        </w:rPr>
        <w:t>, tabakas smēķēšanu, alkohol</w:t>
      </w:r>
      <w:r w:rsidR="00711340" w:rsidRPr="003D330C">
        <w:rPr>
          <w:color w:val="000000" w:themeColor="text1"/>
        </w:rPr>
        <w:t>isko dzērienu</w:t>
      </w:r>
      <w:r w:rsidR="00006A2C" w:rsidRPr="003D330C">
        <w:rPr>
          <w:color w:val="000000" w:themeColor="text1"/>
        </w:rPr>
        <w:t xml:space="preserve"> lietošanu un </w:t>
      </w:r>
      <w:r w:rsidR="00711340" w:rsidRPr="003D330C">
        <w:rPr>
          <w:color w:val="000000" w:themeColor="text1"/>
        </w:rPr>
        <w:t>mazu</w:t>
      </w:r>
      <w:r w:rsidR="00006A2C" w:rsidRPr="003D330C">
        <w:rPr>
          <w:color w:val="000000" w:themeColor="text1"/>
        </w:rPr>
        <w:t xml:space="preserve"> fizisko aktivitāti. Ceturtā daļa no visiem 2019. gadā reģistrētajiem nāves gadījumiem (6600 nāves gadījumu) bija saistāmi ar uztura paradumiem</w:t>
      </w:r>
      <w:r w:rsidR="008041C1" w:rsidRPr="003D330C">
        <w:rPr>
          <w:color w:val="000000" w:themeColor="text1"/>
        </w:rPr>
        <w:t xml:space="preserve"> </w:t>
      </w:r>
      <w:r w:rsidR="00711340" w:rsidRPr="003D330C">
        <w:rPr>
          <w:color w:val="000000" w:themeColor="text1"/>
        </w:rPr>
        <w:t>–</w:t>
      </w:r>
      <w:r w:rsidR="00006A2C" w:rsidRPr="003D330C">
        <w:rPr>
          <w:color w:val="000000" w:themeColor="text1"/>
        </w:rPr>
        <w:t xml:space="preserve"> šis rādītājs ir daudz lielāks nekā ES vidējais rādītājs (17 %).</w:t>
      </w:r>
      <w:r w:rsidR="00006A2C" w:rsidRPr="003D330C">
        <w:rPr>
          <w:rStyle w:val="Vresatsauce"/>
          <w:color w:val="000000" w:themeColor="text1"/>
        </w:rPr>
        <w:footnoteReference w:id="11"/>
      </w:r>
    </w:p>
    <w:p w14:paraId="256DFB24" w14:textId="21DA831A" w:rsidR="003D2434" w:rsidRPr="003D330C" w:rsidRDefault="00711340" w:rsidP="005E7F8D">
      <w:pPr>
        <w:pStyle w:val="Paraststmeklis"/>
        <w:spacing w:before="0" w:beforeAutospacing="0" w:after="120" w:afterAutospacing="0"/>
        <w:ind w:firstLine="720"/>
        <w:jc w:val="both"/>
      </w:pPr>
      <w:r w:rsidRPr="003D330C">
        <w:rPr>
          <w:color w:val="000000" w:themeColor="text1"/>
        </w:rPr>
        <w:t>Minēto iemeslu dēļ</w:t>
      </w:r>
      <w:r w:rsidR="003D2434" w:rsidRPr="003D330C">
        <w:rPr>
          <w:color w:val="000000" w:themeColor="text1"/>
        </w:rPr>
        <w:t xml:space="preserve"> </w:t>
      </w:r>
      <w:r w:rsidR="00BB5B63" w:rsidRPr="003D330C">
        <w:rPr>
          <w:color w:val="000000" w:themeColor="text1"/>
        </w:rPr>
        <w:t>būtu</w:t>
      </w:r>
      <w:r w:rsidR="00684CAB" w:rsidRPr="003D330C">
        <w:t xml:space="preserve"> </w:t>
      </w:r>
      <w:r w:rsidR="00684CAB" w:rsidRPr="003D330C">
        <w:rPr>
          <w:color w:val="000000" w:themeColor="text1"/>
        </w:rPr>
        <w:t>nepieciešams veicināt veselīgu uztura paradumu veidošanos, līdztekus domājot par vides ilgtspējas jautājumiem.</w:t>
      </w:r>
      <w:r w:rsidR="00231B33" w:rsidRPr="003D330C">
        <w:rPr>
          <w:rStyle w:val="Vresatsauce"/>
          <w:color w:val="000000" w:themeColor="text1"/>
        </w:rPr>
        <w:footnoteReference w:id="12"/>
      </w:r>
    </w:p>
    <w:p w14:paraId="31A1B5F1" w14:textId="35FF9079" w:rsidR="00860ECC" w:rsidRPr="003D330C" w:rsidRDefault="0037046D" w:rsidP="00C80A14">
      <w:pPr>
        <w:pStyle w:val="Paraststmeklis"/>
        <w:spacing w:before="0" w:beforeAutospacing="0" w:after="120" w:afterAutospacing="0"/>
        <w:ind w:firstLine="720"/>
        <w:jc w:val="both"/>
        <w:rPr>
          <w:color w:val="000000" w:themeColor="text1"/>
        </w:rPr>
      </w:pPr>
      <w:bookmarkStart w:id="75" w:name="OLE_LINK7"/>
      <w:bookmarkStart w:id="76" w:name="OLE_LINK8"/>
      <w:bookmarkStart w:id="77" w:name="OLE_LINK9"/>
      <w:r w:rsidRPr="003D330C">
        <w:rPr>
          <w:color w:val="000000" w:themeColor="text1"/>
        </w:rPr>
        <w:t>Veselīgs un sabalansēts uzturs ir svarīga bērna ikdienas sastāvdaļa</w:t>
      </w:r>
      <w:r w:rsidR="00132B64" w:rsidRPr="003D330C">
        <w:rPr>
          <w:color w:val="000000" w:themeColor="text1"/>
        </w:rPr>
        <w:t>,</w:t>
      </w:r>
      <w:r w:rsidR="00132B64" w:rsidRPr="003D330C">
        <w:t xml:space="preserve"> </w:t>
      </w:r>
      <w:r w:rsidR="00132B64" w:rsidRPr="003D330C">
        <w:rPr>
          <w:color w:val="000000" w:themeColor="text1"/>
        </w:rPr>
        <w:t>lai nodrošinātu visas bērna augšanai un attīstībai nepieciešamās uzturvielas</w:t>
      </w:r>
      <w:r w:rsidRPr="003D330C">
        <w:rPr>
          <w:color w:val="000000" w:themeColor="text1"/>
        </w:rPr>
        <w:t xml:space="preserve">. Mūsdienās nozīmīga problēma ir bērnu neveselīgi ēšanas paradumi. </w:t>
      </w:r>
      <w:r w:rsidR="00BC2BD8" w:rsidRPr="003D330C">
        <w:rPr>
          <w:color w:val="000000" w:themeColor="text1"/>
        </w:rPr>
        <w:t>Nereti ģ</w:t>
      </w:r>
      <w:r w:rsidRPr="003D330C">
        <w:rPr>
          <w:color w:val="000000" w:themeColor="text1"/>
        </w:rPr>
        <w:t>imenēs maz tiek runāts par veselīgu, pilnvērtīgu uzturu</w:t>
      </w:r>
      <w:r w:rsidR="00711340" w:rsidRPr="003D330C">
        <w:rPr>
          <w:color w:val="000000" w:themeColor="text1"/>
        </w:rPr>
        <w:t xml:space="preserve"> un</w:t>
      </w:r>
      <w:r w:rsidRPr="003D330C">
        <w:rPr>
          <w:color w:val="000000" w:themeColor="text1"/>
        </w:rPr>
        <w:t xml:space="preserve"> nepieciešamajām uzturvielām, kas nepieciešamas bērna augšanai un attīstībai</w:t>
      </w:r>
      <w:r w:rsidR="00EB56B2" w:rsidRPr="003D330C">
        <w:rPr>
          <w:color w:val="000000" w:themeColor="text1"/>
        </w:rPr>
        <w:t xml:space="preserve">. </w:t>
      </w:r>
    </w:p>
    <w:bookmarkEnd w:id="75"/>
    <w:bookmarkEnd w:id="76"/>
    <w:bookmarkEnd w:id="77"/>
    <w:p w14:paraId="68342A68" w14:textId="77777777" w:rsidR="0086086F" w:rsidRDefault="005E7F8D" w:rsidP="000A0EE3">
      <w:pPr>
        <w:spacing w:after="120"/>
        <w:jc w:val="both"/>
      </w:pPr>
      <w:r w:rsidRPr="003D330C">
        <w:rPr>
          <w:color w:val="000000" w:themeColor="text1"/>
        </w:rPr>
        <w:tab/>
      </w:r>
      <w:r w:rsidR="00D40E02" w:rsidRPr="003D330C">
        <w:rPr>
          <w:color w:val="000000" w:themeColor="text1"/>
        </w:rPr>
        <w:t xml:space="preserve">Rezultāti, kas iegūti </w:t>
      </w:r>
      <w:r w:rsidR="00471A06" w:rsidRPr="003D330C">
        <w:t>2023.</w:t>
      </w:r>
      <w:r w:rsidR="00711340" w:rsidRPr="003D330C">
        <w:t xml:space="preserve"> </w:t>
      </w:r>
      <w:r w:rsidR="00471A06" w:rsidRPr="003D330C">
        <w:t>gada maijā ZM, L</w:t>
      </w:r>
      <w:r w:rsidR="00B87B26" w:rsidRPr="003D330C">
        <w:t xml:space="preserve">auku atbalsta dienesta (turpmāk </w:t>
      </w:r>
      <w:r w:rsidR="00711340" w:rsidRPr="003D330C">
        <w:t>–</w:t>
      </w:r>
      <w:r w:rsidR="00B87B26" w:rsidRPr="003D330C">
        <w:t xml:space="preserve"> L</w:t>
      </w:r>
      <w:r w:rsidR="00471A06" w:rsidRPr="003D330C">
        <w:t>AD</w:t>
      </w:r>
      <w:r w:rsidR="00B87B26" w:rsidRPr="003D330C">
        <w:t xml:space="preserve">) </w:t>
      </w:r>
      <w:r w:rsidR="00471A06" w:rsidRPr="003D330C">
        <w:t xml:space="preserve">un </w:t>
      </w:r>
      <w:r w:rsidR="00C87F28" w:rsidRPr="003D330C">
        <w:t>SIA “</w:t>
      </w:r>
      <w:hyperlink r:id="rId11" w:history="1">
        <w:r w:rsidR="00B87B26" w:rsidRPr="003D330C">
          <w:rPr>
            <w:color w:val="000000" w:themeColor="text1"/>
          </w:rPr>
          <w:t>Latvijas Lauku</w:t>
        </w:r>
        <w:r w:rsidR="007975BD" w:rsidRPr="003D330C">
          <w:rPr>
            <w:color w:val="000000" w:themeColor="text1"/>
          </w:rPr>
          <w:t xml:space="preserve"> </w:t>
        </w:r>
        <w:r w:rsidR="00B87B26" w:rsidRPr="003D330C">
          <w:rPr>
            <w:color w:val="000000" w:themeColor="text1"/>
          </w:rPr>
          <w:t>konsultāciju un izglītības centr</w:t>
        </w:r>
        <w:r w:rsidR="00C87F28" w:rsidRPr="003D330C">
          <w:rPr>
            <w:color w:val="000000" w:themeColor="text1"/>
          </w:rPr>
          <w:t>s”</w:t>
        </w:r>
        <w:r w:rsidR="007975BD" w:rsidRPr="003D330C">
          <w:rPr>
            <w:color w:val="000000" w:themeColor="text1"/>
          </w:rPr>
          <w:t xml:space="preserve"> </w:t>
        </w:r>
      </w:hyperlink>
      <w:r w:rsidR="00B87B26" w:rsidRPr="003D330C">
        <w:t xml:space="preserve">(turpmāk – </w:t>
      </w:r>
      <w:r w:rsidR="00471A06" w:rsidRPr="003D330C">
        <w:t>LLKC</w:t>
      </w:r>
      <w:r w:rsidR="00B87B26" w:rsidRPr="003D330C">
        <w:t xml:space="preserve">) </w:t>
      </w:r>
      <w:r w:rsidR="0018752B">
        <w:t>īsteno</w:t>
      </w:r>
      <w:r w:rsidR="00471A06" w:rsidRPr="003D330C">
        <w:t>t</w:t>
      </w:r>
      <w:r w:rsidR="00D40E02" w:rsidRPr="003D330C">
        <w:t>aj</w:t>
      </w:r>
      <w:r w:rsidR="00471A06" w:rsidRPr="003D330C">
        <w:t>ā aptauj</w:t>
      </w:r>
      <w:r w:rsidR="00D40E02" w:rsidRPr="003D330C">
        <w:t>ā</w:t>
      </w:r>
      <w:r w:rsidR="00471A06" w:rsidRPr="003D330C">
        <w:t xml:space="preserve"> par bērnu ēšanas paradumiem</w:t>
      </w:r>
      <w:r w:rsidR="00D40E02" w:rsidRPr="003D330C">
        <w:t xml:space="preserve"> “</w:t>
      </w:r>
      <w:r w:rsidR="00471A06" w:rsidRPr="003D330C">
        <w:t>Bērnības garša nākotnei</w:t>
      </w:r>
      <w:r w:rsidR="00D40E02" w:rsidRPr="003D330C">
        <w:t>”</w:t>
      </w:r>
      <w:r w:rsidR="00471A06" w:rsidRPr="003D330C">
        <w:t xml:space="preserve"> (piedalījās 2535 skolēn</w:t>
      </w:r>
      <w:r w:rsidR="00D40E02" w:rsidRPr="003D330C">
        <w:t>i</w:t>
      </w:r>
      <w:r w:rsidR="00471A06" w:rsidRPr="003D330C">
        <w:t>),</w:t>
      </w:r>
      <w:r w:rsidR="00D40E02" w:rsidRPr="003D330C">
        <w:t xml:space="preserve"> liecina,</w:t>
      </w:r>
      <w:r w:rsidR="00471A06" w:rsidRPr="003D330C">
        <w:t xml:space="preserve"> ka bērniem </w:t>
      </w:r>
      <w:r w:rsidR="003A7818" w:rsidRPr="003D330C">
        <w:t xml:space="preserve">pārsvarā </w:t>
      </w:r>
      <w:r w:rsidR="00471A06" w:rsidRPr="003D330C">
        <w:t>nav svarīga produktu izcelsme un produktu ražotājs</w:t>
      </w:r>
      <w:r w:rsidR="00D40E02" w:rsidRPr="003D330C">
        <w:t xml:space="preserve">: </w:t>
      </w:r>
      <w:r w:rsidR="00471A06" w:rsidRPr="003D330C">
        <w:t>55</w:t>
      </w:r>
      <w:r w:rsidR="00D40E02" w:rsidRPr="003D330C">
        <w:t> </w:t>
      </w:r>
      <w:r w:rsidR="00471A06" w:rsidRPr="003D330C">
        <w:t>% aptaujas dalībniek</w:t>
      </w:r>
      <w:r w:rsidR="00D40E02" w:rsidRPr="003D330C">
        <w:t>u</w:t>
      </w:r>
      <w:r w:rsidR="00471A06" w:rsidRPr="003D330C">
        <w:t xml:space="preserve"> tas nav svarīgi, </w:t>
      </w:r>
      <w:r w:rsidR="00D40E02" w:rsidRPr="003D330C">
        <w:t>bet</w:t>
      </w:r>
      <w:r w:rsidR="00471A06" w:rsidRPr="003D330C">
        <w:t xml:space="preserve"> 20,4</w:t>
      </w:r>
      <w:r w:rsidR="007B0B46" w:rsidRPr="003D330C">
        <w:t> </w:t>
      </w:r>
      <w:r w:rsidR="00471A06" w:rsidRPr="003D330C">
        <w:t xml:space="preserve">% nezina, vai tas ir svarīgi. </w:t>
      </w:r>
    </w:p>
    <w:p w14:paraId="210334CA" w14:textId="0134F8A9" w:rsidR="00471A06" w:rsidRPr="003D330C" w:rsidRDefault="00471A06" w:rsidP="0086086F">
      <w:pPr>
        <w:spacing w:after="120"/>
        <w:ind w:firstLine="720"/>
        <w:jc w:val="both"/>
      </w:pPr>
      <w:r w:rsidRPr="003D330C">
        <w:t>Tendence ir satraucoša, jo</w:t>
      </w:r>
      <w:r w:rsidR="00D40E02" w:rsidRPr="003D330C">
        <w:t>,</w:t>
      </w:r>
      <w:r w:rsidRPr="003D330C">
        <w:t xml:space="preserve"> </w:t>
      </w:r>
      <w:r w:rsidR="008041C1" w:rsidRPr="003D330C">
        <w:t xml:space="preserve">kā zināms, </w:t>
      </w:r>
      <w:r w:rsidRPr="003D330C">
        <w:t>vietējai (reģionāla</w:t>
      </w:r>
      <w:r w:rsidR="00D40E02" w:rsidRPr="003D330C">
        <w:t>ja</w:t>
      </w:r>
      <w:r w:rsidRPr="003D330C">
        <w:t xml:space="preserve">i) pārtikai ir vairāki </w:t>
      </w:r>
      <w:r w:rsidR="008041C1" w:rsidRPr="003D330C">
        <w:t xml:space="preserve">pozitīvie </w:t>
      </w:r>
      <w:r w:rsidRPr="003D330C">
        <w:t xml:space="preserve">aspekti </w:t>
      </w:r>
      <w:r w:rsidR="00D40E02" w:rsidRPr="003D330C">
        <w:t>–</w:t>
      </w:r>
      <w:r w:rsidRPr="003D330C">
        <w:t xml:space="preserve"> ekonomiskais (nauda paliek vietējiem ražotājiem, attīstās lauku saimniecības</w:t>
      </w:r>
      <w:r w:rsidR="00D40E02" w:rsidRPr="003D330C">
        <w:t xml:space="preserve"> un</w:t>
      </w:r>
      <w:r w:rsidRPr="003D330C">
        <w:t xml:space="preserve"> uzņēmumi)</w:t>
      </w:r>
      <w:r w:rsidR="00CA7B37" w:rsidRPr="003D330C">
        <w:t>,</w:t>
      </w:r>
      <w:r w:rsidRPr="003D330C">
        <w:t xml:space="preserve"> sociālais (veicina nodarbinātību, stiprina vietējo sabiedrību</w:t>
      </w:r>
      <w:r w:rsidR="00CA7B37" w:rsidRPr="003D330C">
        <w:t>)</w:t>
      </w:r>
      <w:r w:rsidRPr="003D330C">
        <w:t xml:space="preserve">, kulturālais (kultūras </w:t>
      </w:r>
      <w:r w:rsidRPr="003D330C">
        <w:lastRenderedPageBreak/>
        <w:t>un nacionālais mantojums, lauku ainava)</w:t>
      </w:r>
      <w:r w:rsidR="00CA7B37" w:rsidRPr="003D330C">
        <w:t>,</w:t>
      </w:r>
      <w:r w:rsidRPr="003D330C">
        <w:t xml:space="preserve"> vides (īsākas pārtikas ķēdes, ilgtspējīgāka saimniekošana (t</w:t>
      </w:r>
      <w:r w:rsidR="00D40E02" w:rsidRPr="003D330C">
        <w:t>ostarp</w:t>
      </w:r>
      <w:r w:rsidRPr="003D330C">
        <w:t xml:space="preserve"> bio</w:t>
      </w:r>
      <w:r w:rsidR="007A3473" w:rsidRPr="003D330C">
        <w:t>loģiskā</w:t>
      </w:r>
      <w:r w:rsidRPr="003D330C">
        <w:t>), veselības un drošības (valsts pašnodrošinājums ar pārtiku).</w:t>
      </w:r>
    </w:p>
    <w:p w14:paraId="44F19E37" w14:textId="513B43C5" w:rsidR="007A3473" w:rsidRPr="003D330C" w:rsidRDefault="007A3473" w:rsidP="000A0EE3">
      <w:pPr>
        <w:spacing w:after="120"/>
        <w:ind w:firstLine="720"/>
        <w:jc w:val="both"/>
      </w:pPr>
      <w:r w:rsidRPr="003D330C">
        <w:t xml:space="preserve">Lai veicinātu veselīgu paradumu veidošanos, būtiska </w:t>
      </w:r>
      <w:r w:rsidR="00D40E02" w:rsidRPr="003D330C">
        <w:t>nozīme</w:t>
      </w:r>
      <w:r w:rsidRPr="003D330C">
        <w:t xml:space="preserve"> ir izglītībai, tostarp veselīga uztura paradumu</w:t>
      </w:r>
      <w:r w:rsidR="00D40E02" w:rsidRPr="003D330C">
        <w:t xml:space="preserve"> apguvei</w:t>
      </w:r>
      <w:r w:rsidRPr="003D330C">
        <w:t xml:space="preserve"> jau no bērnības. Ja bērns jau no agra vecuma apgūst veselīga uztura pamatprincipus un galda kultūru, kā arī iepazīst jaunas garšas, tiek sekmēts, ka </w:t>
      </w:r>
      <w:r w:rsidR="00D40E02" w:rsidRPr="003D330C">
        <w:t>viņš</w:t>
      </w:r>
      <w:r w:rsidRPr="003D330C">
        <w:t xml:space="preserve"> arī pieau</w:t>
      </w:r>
      <w:r w:rsidR="00D40E02" w:rsidRPr="003D330C">
        <w:t>dzis</w:t>
      </w:r>
      <w:r w:rsidRPr="003D330C">
        <w:t xml:space="preserve"> </w:t>
      </w:r>
      <w:r w:rsidR="00D40E02" w:rsidRPr="003D330C">
        <w:t>vairāk vēlēsies</w:t>
      </w:r>
      <w:r w:rsidRPr="003D330C">
        <w:t xml:space="preserve"> </w:t>
      </w:r>
      <w:r w:rsidR="00D40E02" w:rsidRPr="003D330C">
        <w:t>iz</w:t>
      </w:r>
      <w:r w:rsidRPr="003D330C">
        <w:t>mēģināt un iekļaut savā uzturā jaunus</w:t>
      </w:r>
      <w:r w:rsidR="00B568F4" w:rsidRPr="003D330C">
        <w:t xml:space="preserve"> veselīgus</w:t>
      </w:r>
      <w:r w:rsidRPr="003D330C">
        <w:t xml:space="preserve"> produktus, paplašinot savu ikdienas ēdienkarti un </w:t>
      </w:r>
      <w:r w:rsidR="00D40E02" w:rsidRPr="003D330C">
        <w:t>uzņemot</w:t>
      </w:r>
      <w:r w:rsidRPr="003D330C">
        <w:t xml:space="preserve"> veselīg</w:t>
      </w:r>
      <w:r w:rsidR="00D40E02" w:rsidRPr="003D330C">
        <w:t>u</w:t>
      </w:r>
      <w:r w:rsidRPr="003D330C">
        <w:t xml:space="preserve"> un daudzveidīg</w:t>
      </w:r>
      <w:r w:rsidR="00D40E02" w:rsidRPr="003D330C">
        <w:t>u</w:t>
      </w:r>
      <w:r w:rsidRPr="003D330C">
        <w:t xml:space="preserve"> uzturu.</w:t>
      </w:r>
    </w:p>
    <w:p w14:paraId="5B482B97" w14:textId="77777777" w:rsidR="0086086F" w:rsidRDefault="00754AEA" w:rsidP="00676901">
      <w:pPr>
        <w:pStyle w:val="Paraststmeklis"/>
        <w:spacing w:before="0" w:beforeAutospacing="0" w:after="120" w:afterAutospacing="0"/>
        <w:ind w:firstLine="720"/>
        <w:jc w:val="both"/>
        <w:rPr>
          <w:color w:val="000000" w:themeColor="text1"/>
        </w:rPr>
      </w:pPr>
      <w:r w:rsidRPr="003D330C">
        <w:rPr>
          <w:color w:val="000000" w:themeColor="text1"/>
        </w:rPr>
        <w:t xml:space="preserve">Pašlaik jau daudzas </w:t>
      </w:r>
      <w:r w:rsidR="00B87B26" w:rsidRPr="003D330C">
        <w:rPr>
          <w:color w:val="000000" w:themeColor="text1"/>
        </w:rPr>
        <w:t xml:space="preserve">Latvijas </w:t>
      </w:r>
      <w:r w:rsidRPr="003D330C">
        <w:rPr>
          <w:color w:val="000000" w:themeColor="text1"/>
        </w:rPr>
        <w:t xml:space="preserve">skolas pašas ir iesaistījušās dažādās veselīga dzīvesveida popularizēšanas programmās, kā, piemēram, </w:t>
      </w:r>
      <w:bookmarkStart w:id="78" w:name="OLE_LINK75"/>
      <w:bookmarkStart w:id="79" w:name="OLE_LINK76"/>
      <w:bookmarkStart w:id="80" w:name="OLE_LINK77"/>
      <w:r w:rsidR="000027C1" w:rsidRPr="003D330C">
        <w:rPr>
          <w:color w:val="000000" w:themeColor="text1"/>
        </w:rPr>
        <w:t>programm</w:t>
      </w:r>
      <w:r w:rsidR="00617EB5" w:rsidRPr="003D330C">
        <w:rPr>
          <w:color w:val="000000" w:themeColor="text1"/>
        </w:rPr>
        <w:t>ā</w:t>
      </w:r>
      <w:r w:rsidR="000027C1" w:rsidRPr="003D330C">
        <w:rPr>
          <w:color w:val="000000" w:themeColor="text1"/>
        </w:rPr>
        <w:t xml:space="preserve"> </w:t>
      </w:r>
      <w:r w:rsidR="000D0CAE" w:rsidRPr="003D330C">
        <w:rPr>
          <w:color w:val="000000" w:themeColor="text1"/>
        </w:rPr>
        <w:t>“</w:t>
      </w:r>
      <w:r w:rsidRPr="003D330C">
        <w:rPr>
          <w:color w:val="000000" w:themeColor="text1"/>
        </w:rPr>
        <w:t>Piens un augļi skolai”</w:t>
      </w:r>
      <w:bookmarkEnd w:id="78"/>
      <w:bookmarkEnd w:id="79"/>
      <w:bookmarkEnd w:id="80"/>
      <w:r w:rsidR="00F36E5B" w:rsidRPr="003D330C">
        <w:rPr>
          <w:color w:val="000000" w:themeColor="text1"/>
        </w:rPr>
        <w:t>, ar kuru tiek īstenota ES atbalsta programma augļu, dārzeņu un piena piegādei izglītības iestādēs</w:t>
      </w:r>
      <w:r w:rsidR="000027C1" w:rsidRPr="003D330C">
        <w:rPr>
          <w:color w:val="000000" w:themeColor="text1"/>
        </w:rPr>
        <w:t xml:space="preserve"> (turpmāk</w:t>
      </w:r>
      <w:r w:rsidR="00617EB5" w:rsidRPr="003D330C">
        <w:rPr>
          <w:color w:val="000000" w:themeColor="text1"/>
        </w:rPr>
        <w:t> –</w:t>
      </w:r>
      <w:r w:rsidR="000027C1" w:rsidRPr="003D330C">
        <w:rPr>
          <w:color w:val="000000" w:themeColor="text1"/>
        </w:rPr>
        <w:t xml:space="preserve"> </w:t>
      </w:r>
      <w:bookmarkStart w:id="81" w:name="OLE_LINK22"/>
      <w:bookmarkStart w:id="82" w:name="OLE_LINK23"/>
      <w:bookmarkStart w:id="83" w:name="OLE_LINK24"/>
      <w:bookmarkStart w:id="84" w:name="OLE_LINK25"/>
      <w:bookmarkStart w:id="85" w:name="OLE_LINK26"/>
      <w:bookmarkStart w:id="86" w:name="OLE_LINK27"/>
      <w:bookmarkStart w:id="87" w:name="OLE_LINK28"/>
      <w:r w:rsidR="000027C1" w:rsidRPr="003D330C">
        <w:rPr>
          <w:color w:val="000000" w:themeColor="text1"/>
        </w:rPr>
        <w:t xml:space="preserve">programma </w:t>
      </w:r>
      <w:r w:rsidR="00F745C3" w:rsidRPr="003D330C">
        <w:rPr>
          <w:color w:val="000000" w:themeColor="text1"/>
        </w:rPr>
        <w:t>“</w:t>
      </w:r>
      <w:r w:rsidR="000027C1" w:rsidRPr="003D330C">
        <w:rPr>
          <w:color w:val="000000" w:themeColor="text1"/>
        </w:rPr>
        <w:t>Piens un augļi skolai</w:t>
      </w:r>
      <w:r w:rsidR="00F745C3" w:rsidRPr="003D330C">
        <w:rPr>
          <w:color w:val="000000" w:themeColor="text1"/>
        </w:rPr>
        <w:t>”</w:t>
      </w:r>
      <w:r w:rsidR="000027C1" w:rsidRPr="003D330C">
        <w:rPr>
          <w:color w:val="000000" w:themeColor="text1"/>
        </w:rPr>
        <w:t>)</w:t>
      </w:r>
      <w:r w:rsidR="00B87B26" w:rsidRPr="003D330C">
        <w:rPr>
          <w:color w:val="000000" w:themeColor="text1"/>
        </w:rPr>
        <w:t>.</w:t>
      </w:r>
      <w:r w:rsidRPr="003D330C">
        <w:rPr>
          <w:color w:val="000000" w:themeColor="text1"/>
        </w:rPr>
        <w:t xml:space="preserve"> </w:t>
      </w:r>
      <w:bookmarkEnd w:id="81"/>
      <w:bookmarkEnd w:id="82"/>
      <w:bookmarkEnd w:id="83"/>
      <w:bookmarkEnd w:id="84"/>
      <w:bookmarkEnd w:id="85"/>
      <w:bookmarkEnd w:id="86"/>
      <w:bookmarkEnd w:id="87"/>
      <w:r w:rsidR="00B87B26" w:rsidRPr="003D330C">
        <w:rPr>
          <w:color w:val="000000" w:themeColor="text1"/>
        </w:rPr>
        <w:t>A</w:t>
      </w:r>
      <w:r w:rsidRPr="003D330C">
        <w:rPr>
          <w:color w:val="000000" w:themeColor="text1"/>
        </w:rPr>
        <w:t>rī ar Ekoskolu kustības starpniecību</w:t>
      </w:r>
      <w:r w:rsidR="00F711FB" w:rsidRPr="003D330C">
        <w:rPr>
          <w:color w:val="000000" w:themeColor="text1"/>
        </w:rPr>
        <w:t xml:space="preserve"> tiek</w:t>
      </w:r>
      <w:r w:rsidRPr="003D330C">
        <w:rPr>
          <w:color w:val="000000" w:themeColor="text1"/>
        </w:rPr>
        <w:t xml:space="preserve"> popularizē</w:t>
      </w:r>
      <w:r w:rsidR="00F711FB" w:rsidRPr="003D330C">
        <w:rPr>
          <w:color w:val="000000" w:themeColor="text1"/>
        </w:rPr>
        <w:t>ts</w:t>
      </w:r>
      <w:r w:rsidRPr="003D330C">
        <w:rPr>
          <w:color w:val="000000" w:themeColor="text1"/>
        </w:rPr>
        <w:t xml:space="preserve"> ilgtspējīg</w:t>
      </w:r>
      <w:r w:rsidR="00F711FB" w:rsidRPr="003D330C">
        <w:rPr>
          <w:color w:val="000000" w:themeColor="text1"/>
        </w:rPr>
        <w:t>as</w:t>
      </w:r>
      <w:r w:rsidRPr="003D330C">
        <w:rPr>
          <w:color w:val="000000" w:themeColor="text1"/>
        </w:rPr>
        <w:t xml:space="preserve"> un apkārtējai videi </w:t>
      </w:r>
      <w:r w:rsidR="0086532A" w:rsidRPr="003D330C">
        <w:rPr>
          <w:color w:val="000000" w:themeColor="text1"/>
        </w:rPr>
        <w:t>s</w:t>
      </w:r>
      <w:r w:rsidRPr="003D330C">
        <w:rPr>
          <w:color w:val="000000" w:themeColor="text1"/>
        </w:rPr>
        <w:t>audzīg</w:t>
      </w:r>
      <w:r w:rsidR="00F711FB" w:rsidRPr="003D330C">
        <w:rPr>
          <w:color w:val="000000" w:themeColor="text1"/>
        </w:rPr>
        <w:t>as</w:t>
      </w:r>
      <w:r w:rsidRPr="003D330C">
        <w:rPr>
          <w:color w:val="000000" w:themeColor="text1"/>
        </w:rPr>
        <w:t xml:space="preserve"> pārtikas patēriņ</w:t>
      </w:r>
      <w:r w:rsidR="00F711FB" w:rsidRPr="003D330C">
        <w:rPr>
          <w:color w:val="000000" w:themeColor="text1"/>
        </w:rPr>
        <w:t>š</w:t>
      </w:r>
      <w:r w:rsidRPr="003D330C">
        <w:rPr>
          <w:color w:val="000000" w:themeColor="text1"/>
        </w:rPr>
        <w:t>, kas iekļauj arī skolēnus izglītojoš</w:t>
      </w:r>
      <w:r w:rsidR="00617EB5" w:rsidRPr="003D330C">
        <w:rPr>
          <w:color w:val="000000" w:themeColor="text1"/>
        </w:rPr>
        <w:t>u</w:t>
      </w:r>
      <w:r w:rsidRPr="003D330C">
        <w:rPr>
          <w:color w:val="000000" w:themeColor="text1"/>
        </w:rPr>
        <w:t xml:space="preserve">s </w:t>
      </w:r>
      <w:r w:rsidR="00617EB5" w:rsidRPr="003D330C">
        <w:rPr>
          <w:color w:val="000000" w:themeColor="text1"/>
        </w:rPr>
        <w:t>pasākumus</w:t>
      </w:r>
      <w:r w:rsidRPr="003D330C">
        <w:rPr>
          <w:color w:val="000000" w:themeColor="text1"/>
        </w:rPr>
        <w:t>, kuru mērķis</w:t>
      </w:r>
      <w:r w:rsidR="00D8090F" w:rsidRPr="003D330C">
        <w:rPr>
          <w:color w:val="000000" w:themeColor="text1"/>
        </w:rPr>
        <w:t xml:space="preserve"> </w:t>
      </w:r>
      <w:r w:rsidRPr="003D330C">
        <w:rPr>
          <w:color w:val="000000" w:themeColor="text1"/>
        </w:rPr>
        <w:t>ir samazināt pārtikas atkritumus skolēnu ēdināšanas programm</w:t>
      </w:r>
      <w:r w:rsidR="00617EB5" w:rsidRPr="003D330C">
        <w:rPr>
          <w:color w:val="000000" w:themeColor="text1"/>
        </w:rPr>
        <w:t>ā</w:t>
      </w:r>
      <w:r w:rsidRPr="003D330C">
        <w:rPr>
          <w:color w:val="000000" w:themeColor="text1"/>
        </w:rPr>
        <w:t>.</w:t>
      </w:r>
      <w:r w:rsidR="007975BD" w:rsidRPr="003D330C">
        <w:rPr>
          <w:color w:val="000000" w:themeColor="text1"/>
        </w:rPr>
        <w:t xml:space="preserve"> </w:t>
      </w:r>
    </w:p>
    <w:p w14:paraId="438413DA" w14:textId="77777777" w:rsidR="0086086F" w:rsidRDefault="002669A4" w:rsidP="00676901">
      <w:pPr>
        <w:pStyle w:val="Paraststmeklis"/>
        <w:spacing w:before="0" w:beforeAutospacing="0" w:after="120" w:afterAutospacing="0"/>
        <w:ind w:firstLine="720"/>
        <w:jc w:val="both"/>
        <w:rPr>
          <w:color w:val="000000" w:themeColor="text1"/>
        </w:rPr>
      </w:pPr>
      <w:r w:rsidRPr="003D330C">
        <w:rPr>
          <w:color w:val="000000" w:themeColor="text1"/>
        </w:rPr>
        <w:t xml:space="preserve">Tas </w:t>
      </w:r>
      <w:r w:rsidR="00617EB5" w:rsidRPr="003D330C">
        <w:rPr>
          <w:color w:val="000000" w:themeColor="text1"/>
        </w:rPr>
        <w:t>liecina par</w:t>
      </w:r>
      <w:r w:rsidRPr="003D330C">
        <w:rPr>
          <w:color w:val="000000" w:themeColor="text1"/>
        </w:rPr>
        <w:t xml:space="preserve"> </w:t>
      </w:r>
      <w:r w:rsidR="00EB56B2" w:rsidRPr="003D330C">
        <w:rPr>
          <w:color w:val="000000" w:themeColor="text1"/>
        </w:rPr>
        <w:t>skolu izglītības sistēm</w:t>
      </w:r>
      <w:r w:rsidRPr="003D330C">
        <w:rPr>
          <w:color w:val="000000" w:themeColor="text1"/>
        </w:rPr>
        <w:t>as pote</w:t>
      </w:r>
      <w:r w:rsidR="00471A06" w:rsidRPr="003D330C">
        <w:rPr>
          <w:color w:val="000000" w:themeColor="text1"/>
        </w:rPr>
        <w:t>n</w:t>
      </w:r>
      <w:r w:rsidRPr="003D330C">
        <w:rPr>
          <w:color w:val="000000" w:themeColor="text1"/>
        </w:rPr>
        <w:t xml:space="preserve">ciālu Latvijā </w:t>
      </w:r>
      <w:r w:rsidR="00EB56B2" w:rsidRPr="003D330C">
        <w:rPr>
          <w:color w:val="000000" w:themeColor="text1"/>
        </w:rPr>
        <w:t xml:space="preserve">veselīga </w:t>
      </w:r>
      <w:r w:rsidRPr="003D330C">
        <w:rPr>
          <w:color w:val="000000" w:themeColor="text1"/>
        </w:rPr>
        <w:t xml:space="preserve">uztura un </w:t>
      </w:r>
      <w:r w:rsidR="00EB56B2" w:rsidRPr="003D330C">
        <w:rPr>
          <w:color w:val="000000" w:themeColor="text1"/>
        </w:rPr>
        <w:t xml:space="preserve">dzīvesveida </w:t>
      </w:r>
      <w:r w:rsidRPr="003D330C">
        <w:rPr>
          <w:color w:val="000000" w:themeColor="text1"/>
        </w:rPr>
        <w:t>popularizēšanai</w:t>
      </w:r>
      <w:r w:rsidR="00EB56B2" w:rsidRPr="003D330C">
        <w:rPr>
          <w:color w:val="000000" w:themeColor="text1"/>
        </w:rPr>
        <w:t xml:space="preserve">, lai </w:t>
      </w:r>
      <w:r w:rsidR="001E2AEB" w:rsidRPr="003D330C">
        <w:rPr>
          <w:color w:val="000000" w:themeColor="text1"/>
        </w:rPr>
        <w:t>bērn</w:t>
      </w:r>
      <w:r w:rsidR="00EB56B2" w:rsidRPr="003D330C">
        <w:rPr>
          <w:color w:val="000000" w:themeColor="text1"/>
        </w:rPr>
        <w:t>iem skolās veidotu</w:t>
      </w:r>
      <w:r w:rsidR="0037046D" w:rsidRPr="003D330C">
        <w:rPr>
          <w:color w:val="000000" w:themeColor="text1"/>
        </w:rPr>
        <w:t xml:space="preserve"> attieksm</w:t>
      </w:r>
      <w:r w:rsidR="00EB56B2" w:rsidRPr="003D330C">
        <w:rPr>
          <w:color w:val="000000" w:themeColor="text1"/>
        </w:rPr>
        <w:t>i</w:t>
      </w:r>
      <w:r w:rsidR="001E2AEB" w:rsidRPr="003D330C">
        <w:rPr>
          <w:color w:val="000000" w:themeColor="text1"/>
        </w:rPr>
        <w:t xml:space="preserve"> </w:t>
      </w:r>
      <w:r w:rsidR="0037046D" w:rsidRPr="003D330C">
        <w:rPr>
          <w:color w:val="000000" w:themeColor="text1"/>
        </w:rPr>
        <w:t>pret veselīgu dzīvesveidu</w:t>
      </w:r>
      <w:r w:rsidR="001E2AEB" w:rsidRPr="003D330C">
        <w:rPr>
          <w:color w:val="000000" w:themeColor="text1"/>
        </w:rPr>
        <w:t xml:space="preserve"> un</w:t>
      </w:r>
      <w:r w:rsidR="0037046D" w:rsidRPr="003D330C">
        <w:rPr>
          <w:color w:val="000000" w:themeColor="text1"/>
        </w:rPr>
        <w:t xml:space="preserve"> sabalansēt</w:t>
      </w:r>
      <w:r w:rsidR="001E2AEB" w:rsidRPr="003D330C">
        <w:rPr>
          <w:color w:val="000000" w:themeColor="text1"/>
        </w:rPr>
        <w:t>u</w:t>
      </w:r>
      <w:r w:rsidR="0037046D" w:rsidRPr="003D330C">
        <w:rPr>
          <w:color w:val="000000" w:themeColor="text1"/>
        </w:rPr>
        <w:t>, pilnvērtīg</w:t>
      </w:r>
      <w:r w:rsidR="001E2AEB" w:rsidRPr="003D330C">
        <w:rPr>
          <w:color w:val="000000" w:themeColor="text1"/>
        </w:rPr>
        <w:t>u</w:t>
      </w:r>
      <w:r w:rsidR="0037046D" w:rsidRPr="003D330C">
        <w:rPr>
          <w:color w:val="000000" w:themeColor="text1"/>
        </w:rPr>
        <w:t xml:space="preserve"> uztur</w:t>
      </w:r>
      <w:r w:rsidR="001E2AEB" w:rsidRPr="003D330C">
        <w:rPr>
          <w:color w:val="000000" w:themeColor="text1"/>
        </w:rPr>
        <w:t>u</w:t>
      </w:r>
      <w:r w:rsidR="0037046D" w:rsidRPr="003D330C">
        <w:rPr>
          <w:color w:val="000000" w:themeColor="text1"/>
        </w:rPr>
        <w:t xml:space="preserve">. </w:t>
      </w:r>
    </w:p>
    <w:p w14:paraId="707C4B01" w14:textId="77777777" w:rsidR="0086086F" w:rsidRDefault="00A645E3" w:rsidP="00676901">
      <w:pPr>
        <w:pStyle w:val="Paraststmeklis"/>
        <w:spacing w:before="0" w:beforeAutospacing="0" w:after="120" w:afterAutospacing="0"/>
        <w:ind w:firstLine="720"/>
        <w:jc w:val="both"/>
        <w:rPr>
          <w:color w:val="000000" w:themeColor="text1"/>
        </w:rPr>
      </w:pPr>
      <w:r w:rsidRPr="003D330C">
        <w:rPr>
          <w:color w:val="000000" w:themeColor="text1"/>
        </w:rPr>
        <w:t xml:space="preserve">Latvijas pētnieki ir </w:t>
      </w:r>
      <w:r w:rsidR="00617EB5" w:rsidRPr="003D330C">
        <w:rPr>
          <w:color w:val="000000" w:themeColor="text1"/>
        </w:rPr>
        <w:t>īstenoj</w:t>
      </w:r>
      <w:r w:rsidRPr="003D330C">
        <w:rPr>
          <w:color w:val="000000" w:themeColor="text1"/>
        </w:rPr>
        <w:t>uši vairākus pētījumus, k</w:t>
      </w:r>
      <w:r w:rsidR="0086532A" w:rsidRPr="003D330C">
        <w:rPr>
          <w:color w:val="000000" w:themeColor="text1"/>
        </w:rPr>
        <w:t>uru rezultāti</w:t>
      </w:r>
      <w:r w:rsidRPr="003D330C">
        <w:rPr>
          <w:color w:val="000000" w:themeColor="text1"/>
        </w:rPr>
        <w:t xml:space="preserve"> publicēti starptautiskos žurnālos un k</w:t>
      </w:r>
      <w:r w:rsidR="0086532A" w:rsidRPr="003D330C">
        <w:rPr>
          <w:color w:val="000000" w:themeColor="text1"/>
        </w:rPr>
        <w:t>uri</w:t>
      </w:r>
      <w:r w:rsidRPr="003D330C">
        <w:rPr>
          <w:color w:val="000000" w:themeColor="text1"/>
        </w:rPr>
        <w:t xml:space="preserve"> ir tieši saistīti ar skol</w:t>
      </w:r>
      <w:r w:rsidR="00F42B22" w:rsidRPr="003D330C">
        <w:rPr>
          <w:color w:val="000000" w:themeColor="text1"/>
        </w:rPr>
        <w:t>ēn</w:t>
      </w:r>
      <w:r w:rsidRPr="003D330C">
        <w:rPr>
          <w:color w:val="000000" w:themeColor="text1"/>
        </w:rPr>
        <w:t xml:space="preserve">u ēdināšanu, piemēram, vairāki </w:t>
      </w:r>
      <w:r w:rsidR="00C03755" w:rsidRPr="003D330C">
        <w:rPr>
          <w:shd w:val="clear" w:color="auto" w:fill="FFFFFF"/>
        </w:rPr>
        <w:t>Latvijas Biozinātņu un tehnoloģiju universitātes</w:t>
      </w:r>
      <w:r w:rsidRPr="003D330C">
        <w:rPr>
          <w:rStyle w:val="Vresatsauce"/>
          <w:color w:val="000000" w:themeColor="text1"/>
        </w:rPr>
        <w:footnoteReference w:id="13"/>
      </w:r>
      <w:r w:rsidRPr="003D330C">
        <w:rPr>
          <w:color w:val="000000" w:themeColor="text1"/>
          <w:vertAlign w:val="superscript"/>
        </w:rPr>
        <w:t xml:space="preserve">, </w:t>
      </w:r>
      <w:r w:rsidRPr="003D330C">
        <w:rPr>
          <w:rStyle w:val="Vresatsauce"/>
          <w:color w:val="000000" w:themeColor="text1"/>
        </w:rPr>
        <w:footnoteReference w:id="14"/>
      </w:r>
      <w:r w:rsidRPr="003D330C">
        <w:rPr>
          <w:color w:val="000000" w:themeColor="text1"/>
          <w:vertAlign w:val="superscript"/>
        </w:rPr>
        <w:t xml:space="preserve">, </w:t>
      </w:r>
      <w:r w:rsidRPr="003D330C">
        <w:rPr>
          <w:rStyle w:val="Vresatsauce"/>
          <w:color w:val="000000" w:themeColor="text1"/>
        </w:rPr>
        <w:footnoteReference w:id="15"/>
      </w:r>
      <w:r w:rsidRPr="003D330C">
        <w:rPr>
          <w:color w:val="000000" w:themeColor="text1"/>
        </w:rPr>
        <w:t xml:space="preserve"> un</w:t>
      </w:r>
      <w:r w:rsidR="000F2E68" w:rsidRPr="003D330C">
        <w:rPr>
          <w:color w:val="000000" w:themeColor="text1"/>
        </w:rPr>
        <w:t xml:space="preserve"> pētnieciskās organizācijas “Baltic studies centre</w:t>
      </w:r>
      <w:r w:rsidR="000F2E68" w:rsidRPr="00211A67">
        <w:rPr>
          <w:color w:val="000000" w:themeColor="text1"/>
        </w:rPr>
        <w:t>”</w:t>
      </w:r>
      <w:r w:rsidR="00B35518" w:rsidRPr="003D330C">
        <w:rPr>
          <w:rStyle w:val="Vresatsauce"/>
          <w:color w:val="000000" w:themeColor="text1"/>
        </w:rPr>
        <w:footnoteReference w:id="16"/>
      </w:r>
      <w:r w:rsidR="00B35518" w:rsidRPr="003D330C">
        <w:rPr>
          <w:color w:val="000000" w:themeColor="text1"/>
          <w:vertAlign w:val="superscript"/>
        </w:rPr>
        <w:t>,</w:t>
      </w:r>
      <w:r w:rsidR="0086532A" w:rsidRPr="003D330C">
        <w:rPr>
          <w:color w:val="000000" w:themeColor="text1"/>
          <w:vertAlign w:val="superscript"/>
        </w:rPr>
        <w:t xml:space="preserve"> </w:t>
      </w:r>
      <w:r w:rsidR="00B35518" w:rsidRPr="003D330C">
        <w:rPr>
          <w:rStyle w:val="Vresatsauce"/>
          <w:color w:val="000000" w:themeColor="text1"/>
        </w:rPr>
        <w:footnoteReference w:id="17"/>
      </w:r>
      <w:r w:rsidR="00B35518" w:rsidRPr="003D330C">
        <w:rPr>
          <w:color w:val="000000" w:themeColor="text1"/>
        </w:rPr>
        <w:t xml:space="preserve"> </w:t>
      </w:r>
      <w:r w:rsidRPr="003D330C">
        <w:rPr>
          <w:color w:val="000000" w:themeColor="text1"/>
        </w:rPr>
        <w:t>pētījumi.</w:t>
      </w:r>
      <w:r w:rsidR="00D2564C" w:rsidRPr="003D330C">
        <w:rPr>
          <w:color w:val="000000" w:themeColor="text1"/>
        </w:rPr>
        <w:t xml:space="preserve"> </w:t>
      </w:r>
    </w:p>
    <w:p w14:paraId="6BF90E2A" w14:textId="3CFA7C38" w:rsidR="00A645E3" w:rsidRPr="003D330C" w:rsidRDefault="00A645E3" w:rsidP="00676901">
      <w:pPr>
        <w:pStyle w:val="Paraststmeklis"/>
        <w:spacing w:before="0" w:beforeAutospacing="0" w:after="120" w:afterAutospacing="0"/>
        <w:ind w:firstLine="720"/>
        <w:jc w:val="both"/>
      </w:pPr>
      <w:r w:rsidRPr="003D330C">
        <w:rPr>
          <w:color w:val="000000" w:themeColor="text1"/>
        </w:rPr>
        <w:t>Latvijā ir notikuši arī citi šajā dokumentā neminēti semināri, diskusijas, konferences un notikumi, k</w:t>
      </w:r>
      <w:r w:rsidR="00617EB5" w:rsidRPr="003D330C">
        <w:rPr>
          <w:color w:val="000000" w:themeColor="text1"/>
        </w:rPr>
        <w:t>as</w:t>
      </w:r>
      <w:r w:rsidRPr="003D330C">
        <w:rPr>
          <w:color w:val="000000" w:themeColor="text1"/>
        </w:rPr>
        <w:t xml:space="preserve"> tieši vai netieši attiecas uz skol</w:t>
      </w:r>
      <w:r w:rsidR="00F42B22" w:rsidRPr="003D330C">
        <w:rPr>
          <w:color w:val="000000" w:themeColor="text1"/>
        </w:rPr>
        <w:t>ēn</w:t>
      </w:r>
      <w:r w:rsidRPr="003D330C">
        <w:rPr>
          <w:color w:val="000000" w:themeColor="text1"/>
        </w:rPr>
        <w:t>u ēdināšanas uzlabošanu kā vienu no pārtikas sistēmas ilgtspējas attīstības iespējām</w:t>
      </w:r>
      <w:r w:rsidR="00617EB5" w:rsidRPr="003D330C">
        <w:rPr>
          <w:color w:val="000000" w:themeColor="text1"/>
        </w:rPr>
        <w:t>, tostarp</w:t>
      </w:r>
      <w:r w:rsidRPr="003D330C">
        <w:rPr>
          <w:color w:val="000000" w:themeColor="text1"/>
        </w:rPr>
        <w:t xml:space="preserve"> </w:t>
      </w:r>
      <w:r w:rsidRPr="003D330C">
        <w:rPr>
          <w:rFonts w:eastAsiaTheme="majorEastAsia"/>
          <w:color w:val="000000" w:themeColor="text1"/>
        </w:rPr>
        <w:t>LLKC rīkotie pasākumi ZM</w:t>
      </w:r>
      <w:r w:rsidR="00EB487D" w:rsidRPr="003D330C">
        <w:rPr>
          <w:rFonts w:eastAsiaTheme="majorEastAsia"/>
          <w:color w:val="000000" w:themeColor="text1"/>
        </w:rPr>
        <w:t> </w:t>
      </w:r>
      <w:r w:rsidRPr="003D330C">
        <w:rPr>
          <w:rFonts w:eastAsiaTheme="majorEastAsia"/>
          <w:color w:val="000000" w:themeColor="text1"/>
        </w:rPr>
        <w:t>finansēt</w:t>
      </w:r>
      <w:r w:rsidR="00617EB5" w:rsidRPr="003D330C">
        <w:rPr>
          <w:rFonts w:eastAsiaTheme="majorEastAsia"/>
          <w:color w:val="000000" w:themeColor="text1"/>
        </w:rPr>
        <w:t>aj</w:t>
      </w:r>
      <w:r w:rsidRPr="003D330C">
        <w:rPr>
          <w:rFonts w:eastAsiaTheme="majorEastAsia"/>
          <w:color w:val="000000" w:themeColor="text1"/>
        </w:rPr>
        <w:t xml:space="preserve">ā </w:t>
      </w:r>
      <w:r w:rsidR="00C56A60" w:rsidRPr="003D330C">
        <w:rPr>
          <w:rFonts w:eastAsiaTheme="majorEastAsia"/>
          <w:color w:val="000000" w:themeColor="text1"/>
        </w:rPr>
        <w:t>Valsts lauku tīkl</w:t>
      </w:r>
      <w:r w:rsidR="00617EB5" w:rsidRPr="003D330C">
        <w:rPr>
          <w:rFonts w:eastAsiaTheme="majorEastAsia"/>
          <w:color w:val="000000" w:themeColor="text1"/>
        </w:rPr>
        <w:t>ā</w:t>
      </w:r>
      <w:r w:rsidR="00C56A60" w:rsidRPr="003D330C">
        <w:rPr>
          <w:rStyle w:val="Vresatsauce"/>
          <w:rFonts w:eastAsiaTheme="majorEastAsia"/>
          <w:color w:val="000000" w:themeColor="text1"/>
        </w:rPr>
        <w:footnoteReference w:id="18"/>
      </w:r>
      <w:r w:rsidRPr="003D330C">
        <w:rPr>
          <w:rFonts w:eastAsiaTheme="majorEastAsia"/>
          <w:color w:val="000000" w:themeColor="text1"/>
        </w:rPr>
        <w:t>,</w:t>
      </w:r>
      <w:r w:rsidR="00C56A60" w:rsidRPr="003D330C">
        <w:rPr>
          <w:rFonts w:eastAsiaTheme="majorEastAsia"/>
          <w:color w:val="000000" w:themeColor="text1"/>
        </w:rPr>
        <w:t xml:space="preserve"> </w:t>
      </w:r>
      <w:r w:rsidRPr="003D330C">
        <w:rPr>
          <w:rFonts w:eastAsiaTheme="majorEastAsia"/>
          <w:color w:val="000000" w:themeColor="text1"/>
        </w:rPr>
        <w:t>pašvaldību, ministriju</w:t>
      </w:r>
      <w:r w:rsidR="00471A06" w:rsidRPr="003D330C">
        <w:rPr>
          <w:rFonts w:eastAsiaTheme="majorEastAsia"/>
          <w:color w:val="000000" w:themeColor="text1"/>
        </w:rPr>
        <w:t>, plānošanas reģionu</w:t>
      </w:r>
      <w:r w:rsidRPr="003D330C">
        <w:rPr>
          <w:rFonts w:eastAsiaTheme="majorEastAsia"/>
          <w:color w:val="000000" w:themeColor="text1"/>
        </w:rPr>
        <w:t xml:space="preserve"> vai nevalstisko organizāciju </w:t>
      </w:r>
      <w:r w:rsidR="00617EB5" w:rsidRPr="003D330C">
        <w:rPr>
          <w:rFonts w:eastAsiaTheme="majorEastAsia"/>
          <w:color w:val="000000" w:themeColor="text1"/>
        </w:rPr>
        <w:t>rīko</w:t>
      </w:r>
      <w:r w:rsidRPr="003D330C">
        <w:rPr>
          <w:rFonts w:eastAsiaTheme="majorEastAsia"/>
          <w:color w:val="000000" w:themeColor="text1"/>
        </w:rPr>
        <w:t xml:space="preserve">tie pasākumi. </w:t>
      </w:r>
      <w:r w:rsidRPr="003D330C">
        <w:t xml:space="preserve">Latvijā tiek </w:t>
      </w:r>
      <w:r w:rsidR="0086532A" w:rsidRPr="003D330C">
        <w:t>īsteno</w:t>
      </w:r>
      <w:r w:rsidRPr="003D330C">
        <w:t>ti</w:t>
      </w:r>
      <w:r w:rsidR="00D2564C" w:rsidRPr="003D330C">
        <w:t xml:space="preserve"> arī</w:t>
      </w:r>
      <w:r w:rsidRPr="003D330C">
        <w:t xml:space="preserve"> vairāki starptautiski projekti</w:t>
      </w:r>
      <w:r w:rsidRPr="003D330C">
        <w:rPr>
          <w:b/>
          <w:bCs/>
        </w:rPr>
        <w:t xml:space="preserve"> </w:t>
      </w:r>
      <w:r w:rsidRPr="003D330C">
        <w:t>(t</w:t>
      </w:r>
      <w:r w:rsidR="0086532A" w:rsidRPr="003D330C">
        <w:t>ostarp</w:t>
      </w:r>
      <w:r w:rsidR="00C56A60" w:rsidRPr="003D330C">
        <w:t xml:space="preserve"> </w:t>
      </w:r>
      <w:r w:rsidR="00C56A60" w:rsidRPr="003D330C">
        <w:rPr>
          <w:i/>
        </w:rPr>
        <w:t>Interreg</w:t>
      </w:r>
      <w:r w:rsidRPr="003D330C">
        <w:rPr>
          <w:rStyle w:val="Vresatsauce"/>
          <w:color w:val="000000"/>
        </w:rPr>
        <w:footnoteReference w:id="19"/>
      </w:r>
      <w:r w:rsidRPr="003D330C">
        <w:rPr>
          <w:vertAlign w:val="superscript"/>
        </w:rPr>
        <w:t>,</w:t>
      </w:r>
      <w:r w:rsidR="0086532A" w:rsidRPr="003D330C">
        <w:rPr>
          <w:vertAlign w:val="superscript"/>
        </w:rPr>
        <w:t xml:space="preserve"> </w:t>
      </w:r>
      <w:r w:rsidRPr="003D330C">
        <w:rPr>
          <w:rStyle w:val="Vresatsauce"/>
          <w:color w:val="000000"/>
        </w:rPr>
        <w:footnoteReference w:id="20"/>
      </w:r>
      <w:r w:rsidRPr="003D330C">
        <w:t>)</w:t>
      </w:r>
      <w:r w:rsidR="0086532A" w:rsidRPr="003D330C">
        <w:t>, lai</w:t>
      </w:r>
      <w:r w:rsidRPr="003D330C">
        <w:t xml:space="preserve"> uzlabot</w:t>
      </w:r>
      <w:r w:rsidR="0086532A" w:rsidRPr="003D330C">
        <w:t>u</w:t>
      </w:r>
      <w:r w:rsidRPr="003D330C">
        <w:t xml:space="preserve"> skol</w:t>
      </w:r>
      <w:r w:rsidR="00F42B22" w:rsidRPr="003D330C">
        <w:t>ēn</w:t>
      </w:r>
      <w:r w:rsidRPr="003D330C">
        <w:t>u ēdināšanas sistēmu un veicināt</w:t>
      </w:r>
      <w:r w:rsidR="0086532A" w:rsidRPr="003D330C">
        <w:t>u</w:t>
      </w:r>
      <w:r w:rsidRPr="003D330C">
        <w:t xml:space="preserve"> tās </w:t>
      </w:r>
      <w:r w:rsidR="0086532A" w:rsidRPr="003D330C">
        <w:t>pārveidi</w:t>
      </w:r>
      <w:r w:rsidRPr="003D330C">
        <w:t xml:space="preserve">. </w:t>
      </w:r>
      <w:r w:rsidR="0086532A" w:rsidRPr="003D330C">
        <w:t>Ir s</w:t>
      </w:r>
      <w:r w:rsidRPr="003D330C">
        <w:t xml:space="preserve">varīgi nodrošināt informācijas apriti, lai notiktu projektos </w:t>
      </w:r>
      <w:r w:rsidR="0086532A" w:rsidRPr="003D330C">
        <w:t>iegūto</w:t>
      </w:r>
      <w:r w:rsidRPr="003D330C">
        <w:t xml:space="preserve"> rezultātu un instrumentu tālāka nodošana plašāka</w:t>
      </w:r>
      <w:r w:rsidR="0086532A" w:rsidRPr="003D330C">
        <w:t>i sabiedrībai</w:t>
      </w:r>
      <w:r w:rsidRPr="003D330C">
        <w:t xml:space="preserve">. </w:t>
      </w:r>
    </w:p>
    <w:p w14:paraId="60BBA1D6" w14:textId="77777777" w:rsidR="007C034A" w:rsidRPr="003D330C" w:rsidRDefault="007C034A" w:rsidP="00CA3289">
      <w:pPr>
        <w:jc w:val="center"/>
        <w:rPr>
          <w:b/>
        </w:rPr>
      </w:pPr>
    </w:p>
    <w:p w14:paraId="5DA4BDEE" w14:textId="08ED578A" w:rsidR="00471A06" w:rsidRPr="009B3094" w:rsidRDefault="00D4185A" w:rsidP="009B3094">
      <w:pPr>
        <w:pStyle w:val="Stils6"/>
      </w:pPr>
      <w:bookmarkStart w:id="88" w:name="OLE_LINK214"/>
      <w:bookmarkStart w:id="89" w:name="OLE_LINK215"/>
      <w:r w:rsidRPr="009B3094">
        <w:t xml:space="preserve">2.1. </w:t>
      </w:r>
      <w:r w:rsidR="009C60B4" w:rsidRPr="009B3094">
        <w:t>Skolēnu ēdināšanai piešķirtās v</w:t>
      </w:r>
      <w:r w:rsidR="00471A06" w:rsidRPr="009B3094">
        <w:t>alsts dotācijas plānošana un uzraudzība</w:t>
      </w:r>
    </w:p>
    <w:bookmarkEnd w:id="88"/>
    <w:bookmarkEnd w:id="89"/>
    <w:p w14:paraId="1417431B" w14:textId="0F289A0C" w:rsidR="00471A06" w:rsidRPr="003D330C" w:rsidRDefault="00471A06" w:rsidP="00471A06">
      <w:pPr>
        <w:pStyle w:val="Paraststmeklis"/>
        <w:spacing w:before="0" w:beforeAutospacing="0" w:after="120" w:afterAutospacing="0"/>
        <w:ind w:firstLine="720"/>
        <w:jc w:val="both"/>
        <w:rPr>
          <w:rFonts w:eastAsiaTheme="minorHAnsi"/>
          <w14:ligatures w14:val="none"/>
        </w:rPr>
      </w:pPr>
      <w:r w:rsidRPr="003D330C">
        <w:rPr>
          <w:color w:val="000000" w:themeColor="text1"/>
        </w:rPr>
        <w:t>Latvijā skol</w:t>
      </w:r>
      <w:r w:rsidR="00F60774" w:rsidRPr="003D330C">
        <w:rPr>
          <w:color w:val="000000" w:themeColor="text1"/>
        </w:rPr>
        <w:t>ēn</w:t>
      </w:r>
      <w:r w:rsidRPr="003D330C">
        <w:rPr>
          <w:color w:val="000000" w:themeColor="text1"/>
        </w:rPr>
        <w:t>u ēdināšana tiek finansēta no trīs pamatavotiem</w:t>
      </w:r>
      <w:r w:rsidR="009C60B4" w:rsidRPr="003D330C">
        <w:rPr>
          <w:color w:val="000000" w:themeColor="text1"/>
        </w:rPr>
        <w:t xml:space="preserve"> –</w:t>
      </w:r>
      <w:r w:rsidRPr="003D330C">
        <w:rPr>
          <w:color w:val="000000" w:themeColor="text1"/>
        </w:rPr>
        <w:t xml:space="preserve"> valsts budžet</w:t>
      </w:r>
      <w:r w:rsidR="009C60B4" w:rsidRPr="003D330C">
        <w:rPr>
          <w:color w:val="000000" w:themeColor="text1"/>
        </w:rPr>
        <w:t>a</w:t>
      </w:r>
      <w:r w:rsidRPr="003D330C">
        <w:rPr>
          <w:color w:val="000000" w:themeColor="text1"/>
        </w:rPr>
        <w:t>, pašvaldību budžet</w:t>
      </w:r>
      <w:r w:rsidR="009C60B4" w:rsidRPr="003D330C">
        <w:rPr>
          <w:color w:val="000000" w:themeColor="text1"/>
        </w:rPr>
        <w:t>a</w:t>
      </w:r>
      <w:r w:rsidRPr="003D330C">
        <w:rPr>
          <w:color w:val="000000" w:themeColor="text1"/>
        </w:rPr>
        <w:t xml:space="preserve"> un vecāku iemaks</w:t>
      </w:r>
      <w:r w:rsidR="009C60B4" w:rsidRPr="003D330C">
        <w:rPr>
          <w:color w:val="000000" w:themeColor="text1"/>
        </w:rPr>
        <w:t>ām</w:t>
      </w:r>
      <w:r w:rsidRPr="003D330C">
        <w:rPr>
          <w:color w:val="000000" w:themeColor="text1"/>
        </w:rPr>
        <w:t xml:space="preserve">. </w:t>
      </w:r>
      <w:r w:rsidRPr="003D330C">
        <w:rPr>
          <w:rFonts w:eastAsiaTheme="minorHAnsi"/>
          <w14:ligatures w14:val="none"/>
        </w:rPr>
        <w:t>Izglītības procesā iesaistīto i</w:t>
      </w:r>
      <w:r w:rsidR="009C60B4" w:rsidRPr="003D330C">
        <w:rPr>
          <w:rFonts w:eastAsiaTheme="minorHAnsi"/>
          <w14:ligatures w14:val="none"/>
        </w:rPr>
        <w:t>estāžu</w:t>
      </w:r>
      <w:r w:rsidRPr="003D330C">
        <w:rPr>
          <w:rFonts w:eastAsiaTheme="minorHAnsi"/>
          <w14:ligatures w14:val="none"/>
        </w:rPr>
        <w:t xml:space="preserve"> atbildīb</w:t>
      </w:r>
      <w:r w:rsidR="009C60B4" w:rsidRPr="003D330C">
        <w:rPr>
          <w:rFonts w:eastAsiaTheme="minorHAnsi"/>
          <w14:ligatures w14:val="none"/>
        </w:rPr>
        <w:t>a</w:t>
      </w:r>
      <w:r w:rsidRPr="003D330C">
        <w:rPr>
          <w:rFonts w:eastAsiaTheme="minorHAnsi"/>
          <w14:ligatures w14:val="none"/>
        </w:rPr>
        <w:t xml:space="preserve"> </w:t>
      </w:r>
      <w:r w:rsidR="00DE186C" w:rsidRPr="003D330C">
        <w:rPr>
          <w:rFonts w:eastAsiaTheme="minorHAnsi"/>
          <w14:ligatures w14:val="none"/>
        </w:rPr>
        <w:t xml:space="preserve">izglītojamo </w:t>
      </w:r>
      <w:r w:rsidRPr="003D330C">
        <w:rPr>
          <w:rFonts w:eastAsiaTheme="minorHAnsi"/>
          <w14:ligatures w14:val="none"/>
        </w:rPr>
        <w:t>ēdināšanas jomā no</w:t>
      </w:r>
      <w:r w:rsidR="009C60B4" w:rsidRPr="003D330C">
        <w:rPr>
          <w:rFonts w:eastAsiaTheme="minorHAnsi"/>
          <w14:ligatures w14:val="none"/>
        </w:rPr>
        <w:t>teikta</w:t>
      </w:r>
      <w:r w:rsidRPr="003D330C">
        <w:rPr>
          <w:rFonts w:eastAsiaTheme="minorHAnsi"/>
          <w14:ligatures w14:val="none"/>
        </w:rPr>
        <w:t xml:space="preserve"> Izglītības likum</w:t>
      </w:r>
      <w:r w:rsidR="009C60B4" w:rsidRPr="003D330C">
        <w:rPr>
          <w:rFonts w:eastAsiaTheme="minorHAnsi"/>
          <w14:ligatures w14:val="none"/>
        </w:rPr>
        <w:t>ā</w:t>
      </w:r>
      <w:r w:rsidR="00DE186C" w:rsidRPr="003D330C">
        <w:rPr>
          <w:rStyle w:val="Vresatsauce"/>
          <w:rFonts w:eastAsiaTheme="minorHAnsi"/>
          <w14:ligatures w14:val="none"/>
        </w:rPr>
        <w:footnoteReference w:id="21"/>
      </w:r>
      <w:r w:rsidRPr="003D330C">
        <w:rPr>
          <w:rFonts w:eastAsiaTheme="minorHAnsi"/>
          <w14:ligatures w14:val="none"/>
        </w:rPr>
        <w:t>.</w:t>
      </w:r>
    </w:p>
    <w:p w14:paraId="23AA79A1" w14:textId="661E3E98" w:rsidR="00080BD4" w:rsidRDefault="00080BD4" w:rsidP="00471A06">
      <w:pPr>
        <w:pStyle w:val="Paraststmeklis"/>
        <w:spacing w:before="0" w:beforeAutospacing="0" w:after="120" w:afterAutospacing="0"/>
        <w:ind w:firstLine="720"/>
        <w:jc w:val="both"/>
        <w:rPr>
          <w:rFonts w:eastAsiaTheme="minorHAnsi"/>
          <w14:ligatures w14:val="none"/>
        </w:rPr>
      </w:pPr>
    </w:p>
    <w:p w14:paraId="31542B2F" w14:textId="77777777" w:rsidR="006857F5" w:rsidRDefault="006857F5" w:rsidP="00471A06">
      <w:pPr>
        <w:pStyle w:val="Paraststmeklis"/>
        <w:spacing w:before="0" w:beforeAutospacing="0" w:after="120" w:afterAutospacing="0"/>
        <w:ind w:firstLine="720"/>
        <w:jc w:val="both"/>
        <w:rPr>
          <w:rFonts w:eastAsiaTheme="minorHAnsi"/>
          <w14:ligatures w14:val="none"/>
        </w:rPr>
      </w:pPr>
    </w:p>
    <w:p w14:paraId="61109F8E" w14:textId="1FCEF837" w:rsidR="00BB3464" w:rsidRPr="003D330C" w:rsidRDefault="006118ED" w:rsidP="00E128B3">
      <w:pPr>
        <w:spacing w:after="120"/>
        <w:jc w:val="both"/>
        <w:rPr>
          <w:i/>
          <w:iCs/>
        </w:rPr>
      </w:pPr>
      <w:r w:rsidRPr="003D330C">
        <w:rPr>
          <w:i/>
          <w:iCs/>
        </w:rPr>
        <w:lastRenderedPageBreak/>
        <w:t>2. tabula.</w:t>
      </w:r>
      <w:r w:rsidR="00BF5F32" w:rsidRPr="003D330C">
        <w:rPr>
          <w:i/>
          <w:iCs/>
        </w:rPr>
        <w:t xml:space="preserve"> Izglītojamo skaits pa klašu grupām izglītības iestādēs, kurās īsteno vispārējās pamata un vidējās izglītības programmas</w:t>
      </w:r>
      <w:r w:rsidR="00072D28" w:rsidRPr="003D330C">
        <w:rPr>
          <w:i/>
          <w:iCs/>
        </w:rPr>
        <w:t>,</w:t>
      </w:r>
      <w:r w:rsidR="00BF5F32" w:rsidRPr="003D330C">
        <w:rPr>
          <w:i/>
          <w:iCs/>
        </w:rPr>
        <w:t xml:space="preserve"> 2023./2024.</w:t>
      </w:r>
      <w:r w:rsidR="00A5096D" w:rsidRPr="003D330C">
        <w:rPr>
          <w:i/>
          <w:iCs/>
        </w:rPr>
        <w:t xml:space="preserve"> </w:t>
      </w:r>
      <w:r w:rsidR="00BF5F32" w:rsidRPr="003D330C">
        <w:rPr>
          <w:i/>
          <w:iCs/>
        </w:rPr>
        <w:t>m.</w:t>
      </w:r>
      <w:r w:rsidR="00A5096D" w:rsidRPr="003D330C">
        <w:rPr>
          <w:i/>
          <w:iCs/>
        </w:rPr>
        <w:t xml:space="preserve"> </w:t>
      </w:r>
      <w:r w:rsidR="00BF5F32" w:rsidRPr="003D330C">
        <w:rPr>
          <w:i/>
          <w:iCs/>
        </w:rPr>
        <w:t>g.</w:t>
      </w:r>
    </w:p>
    <w:tbl>
      <w:tblPr>
        <w:tblStyle w:val="Reatabula"/>
        <w:tblW w:w="5000" w:type="pct"/>
        <w:tblLook w:val="04A0" w:firstRow="1" w:lastRow="0" w:firstColumn="1" w:lastColumn="0" w:noHBand="0" w:noVBand="1"/>
      </w:tblPr>
      <w:tblGrid>
        <w:gridCol w:w="1813"/>
        <w:gridCol w:w="1812"/>
        <w:gridCol w:w="1812"/>
        <w:gridCol w:w="1812"/>
        <w:gridCol w:w="1812"/>
      </w:tblGrid>
      <w:tr w:rsidR="00BB3464" w:rsidRPr="003D330C" w14:paraId="2FF50FF3" w14:textId="77777777" w:rsidTr="00676901">
        <w:tc>
          <w:tcPr>
            <w:tcW w:w="4000" w:type="pct"/>
            <w:gridSpan w:val="4"/>
          </w:tcPr>
          <w:p w14:paraId="0E68B51F" w14:textId="0BB61B10" w:rsidR="00BB3464" w:rsidRPr="003D330C" w:rsidRDefault="00151C09" w:rsidP="00676901">
            <w:pPr>
              <w:spacing w:line="276" w:lineRule="auto"/>
              <w:jc w:val="center"/>
              <w:rPr>
                <w:b/>
                <w:bCs/>
              </w:rPr>
            </w:pPr>
            <w:r w:rsidRPr="003D330C">
              <w:rPr>
                <w:b/>
                <w:bCs/>
              </w:rPr>
              <w:t>Izglītojamo</w:t>
            </w:r>
            <w:r w:rsidR="00BB3464" w:rsidRPr="003D330C">
              <w:rPr>
                <w:b/>
                <w:bCs/>
              </w:rPr>
              <w:t xml:space="preserve"> skaits</w:t>
            </w:r>
            <w:r w:rsidRPr="003D330C">
              <w:rPr>
                <w:b/>
                <w:bCs/>
              </w:rPr>
              <w:t xml:space="preserve"> pa klašu grupām</w:t>
            </w:r>
          </w:p>
        </w:tc>
        <w:tc>
          <w:tcPr>
            <w:tcW w:w="1000" w:type="pct"/>
          </w:tcPr>
          <w:p w14:paraId="61F931B6" w14:textId="69EAA944" w:rsidR="00BB3464" w:rsidRPr="003D330C" w:rsidRDefault="00BB3464" w:rsidP="00676901">
            <w:pPr>
              <w:spacing w:line="276" w:lineRule="auto"/>
              <w:rPr>
                <w:b/>
                <w:bCs/>
              </w:rPr>
            </w:pPr>
          </w:p>
        </w:tc>
      </w:tr>
      <w:tr w:rsidR="00BB3464" w:rsidRPr="003D330C" w14:paraId="60D3EB57" w14:textId="77777777" w:rsidTr="00676901">
        <w:tc>
          <w:tcPr>
            <w:tcW w:w="1000" w:type="pct"/>
          </w:tcPr>
          <w:p w14:paraId="4612F41D" w14:textId="3A375E30" w:rsidR="00BB3464" w:rsidRPr="003D330C" w:rsidRDefault="00BB3464" w:rsidP="00676901">
            <w:pPr>
              <w:spacing w:line="276" w:lineRule="auto"/>
              <w:jc w:val="center"/>
              <w:rPr>
                <w:b/>
                <w:bCs/>
                <w:i/>
                <w:iCs/>
              </w:rPr>
            </w:pPr>
            <w:r w:rsidRPr="003D330C">
              <w:rPr>
                <w:b/>
                <w:bCs/>
                <w:i/>
                <w:iCs/>
              </w:rPr>
              <w:t>1.</w:t>
            </w:r>
            <w:r w:rsidR="00072D28" w:rsidRPr="003D330C">
              <w:rPr>
                <w:i/>
                <w:iCs/>
              </w:rPr>
              <w:t>–</w:t>
            </w:r>
            <w:r w:rsidRPr="003D330C">
              <w:rPr>
                <w:b/>
                <w:bCs/>
                <w:i/>
                <w:iCs/>
              </w:rPr>
              <w:t>4.</w:t>
            </w:r>
            <w:r w:rsidR="00A5096D" w:rsidRPr="003D330C">
              <w:rPr>
                <w:b/>
                <w:bCs/>
                <w:i/>
                <w:iCs/>
              </w:rPr>
              <w:t xml:space="preserve"> </w:t>
            </w:r>
            <w:r w:rsidRPr="003D330C">
              <w:rPr>
                <w:b/>
                <w:bCs/>
                <w:i/>
                <w:iCs/>
              </w:rPr>
              <w:t>klase</w:t>
            </w:r>
          </w:p>
        </w:tc>
        <w:tc>
          <w:tcPr>
            <w:tcW w:w="1000" w:type="pct"/>
          </w:tcPr>
          <w:p w14:paraId="602BDDF1" w14:textId="79252788" w:rsidR="00BB3464" w:rsidRPr="003D330C" w:rsidRDefault="00BB3464" w:rsidP="00676901">
            <w:pPr>
              <w:spacing w:line="276" w:lineRule="auto"/>
              <w:jc w:val="center"/>
              <w:rPr>
                <w:b/>
                <w:bCs/>
                <w:i/>
                <w:iCs/>
              </w:rPr>
            </w:pPr>
            <w:r w:rsidRPr="003D330C">
              <w:rPr>
                <w:b/>
                <w:bCs/>
                <w:i/>
                <w:iCs/>
              </w:rPr>
              <w:t>5.</w:t>
            </w:r>
            <w:r w:rsidR="00072D28" w:rsidRPr="003D330C">
              <w:rPr>
                <w:b/>
                <w:i/>
                <w:iCs/>
              </w:rPr>
              <w:t>–</w:t>
            </w:r>
            <w:r w:rsidRPr="003D330C">
              <w:rPr>
                <w:b/>
                <w:bCs/>
                <w:i/>
                <w:iCs/>
              </w:rPr>
              <w:t>6.</w:t>
            </w:r>
            <w:r w:rsidR="00A5096D" w:rsidRPr="003D330C">
              <w:rPr>
                <w:b/>
                <w:bCs/>
                <w:i/>
                <w:iCs/>
              </w:rPr>
              <w:t xml:space="preserve"> </w:t>
            </w:r>
            <w:r w:rsidRPr="003D330C">
              <w:rPr>
                <w:b/>
                <w:bCs/>
                <w:i/>
                <w:iCs/>
              </w:rPr>
              <w:t>klase</w:t>
            </w:r>
          </w:p>
        </w:tc>
        <w:tc>
          <w:tcPr>
            <w:tcW w:w="1000" w:type="pct"/>
          </w:tcPr>
          <w:p w14:paraId="0DEE457D" w14:textId="216A9348" w:rsidR="00BB3464" w:rsidRPr="003D330C" w:rsidRDefault="00BB3464" w:rsidP="00676901">
            <w:pPr>
              <w:spacing w:line="276" w:lineRule="auto"/>
              <w:jc w:val="center"/>
              <w:rPr>
                <w:b/>
                <w:bCs/>
                <w:i/>
                <w:iCs/>
              </w:rPr>
            </w:pPr>
            <w:r w:rsidRPr="003D330C">
              <w:rPr>
                <w:b/>
                <w:bCs/>
                <w:i/>
                <w:iCs/>
              </w:rPr>
              <w:t>7.</w:t>
            </w:r>
            <w:r w:rsidR="00072D28" w:rsidRPr="003D330C">
              <w:rPr>
                <w:b/>
                <w:i/>
                <w:iCs/>
              </w:rPr>
              <w:t>–</w:t>
            </w:r>
            <w:r w:rsidRPr="003D330C">
              <w:rPr>
                <w:b/>
                <w:bCs/>
                <w:i/>
                <w:iCs/>
              </w:rPr>
              <w:t>9.</w:t>
            </w:r>
            <w:r w:rsidR="00A5096D" w:rsidRPr="003D330C">
              <w:rPr>
                <w:b/>
                <w:bCs/>
                <w:i/>
                <w:iCs/>
              </w:rPr>
              <w:t xml:space="preserve"> </w:t>
            </w:r>
            <w:r w:rsidRPr="003D330C">
              <w:rPr>
                <w:b/>
                <w:bCs/>
                <w:i/>
                <w:iCs/>
              </w:rPr>
              <w:t>klase</w:t>
            </w:r>
          </w:p>
        </w:tc>
        <w:tc>
          <w:tcPr>
            <w:tcW w:w="1000" w:type="pct"/>
          </w:tcPr>
          <w:p w14:paraId="08EC8536" w14:textId="10A0E2D6" w:rsidR="00BB3464" w:rsidRPr="003D330C" w:rsidRDefault="00BB3464" w:rsidP="00676901">
            <w:pPr>
              <w:spacing w:line="276" w:lineRule="auto"/>
              <w:jc w:val="center"/>
              <w:rPr>
                <w:b/>
                <w:bCs/>
                <w:i/>
                <w:iCs/>
              </w:rPr>
            </w:pPr>
            <w:r w:rsidRPr="003D330C">
              <w:rPr>
                <w:b/>
                <w:bCs/>
                <w:i/>
                <w:iCs/>
              </w:rPr>
              <w:t>10.</w:t>
            </w:r>
            <w:r w:rsidR="00072D28" w:rsidRPr="003D330C">
              <w:rPr>
                <w:b/>
                <w:i/>
                <w:iCs/>
              </w:rPr>
              <w:t>–</w:t>
            </w:r>
            <w:r w:rsidRPr="003D330C">
              <w:rPr>
                <w:b/>
                <w:bCs/>
                <w:i/>
                <w:iCs/>
              </w:rPr>
              <w:t>12.</w:t>
            </w:r>
            <w:r w:rsidR="00A5096D" w:rsidRPr="003D330C">
              <w:rPr>
                <w:b/>
                <w:bCs/>
                <w:i/>
                <w:iCs/>
              </w:rPr>
              <w:t xml:space="preserve"> </w:t>
            </w:r>
            <w:r w:rsidRPr="003D330C">
              <w:rPr>
                <w:b/>
                <w:bCs/>
                <w:i/>
                <w:iCs/>
              </w:rPr>
              <w:t>klase</w:t>
            </w:r>
          </w:p>
        </w:tc>
        <w:tc>
          <w:tcPr>
            <w:tcW w:w="1000" w:type="pct"/>
          </w:tcPr>
          <w:p w14:paraId="74BF0FF4" w14:textId="072AEFA2" w:rsidR="00BB3464" w:rsidRPr="003D330C" w:rsidRDefault="007975BD" w:rsidP="00676901">
            <w:pPr>
              <w:spacing w:line="276" w:lineRule="auto"/>
              <w:jc w:val="center"/>
              <w:rPr>
                <w:b/>
                <w:bCs/>
                <w:i/>
                <w:iCs/>
              </w:rPr>
            </w:pPr>
            <w:r w:rsidRPr="003D330C">
              <w:rPr>
                <w:b/>
                <w:bCs/>
                <w:i/>
                <w:iCs/>
              </w:rPr>
              <w:t>1.</w:t>
            </w:r>
            <w:r w:rsidR="00072D28" w:rsidRPr="003D330C">
              <w:rPr>
                <w:b/>
                <w:i/>
                <w:iCs/>
              </w:rPr>
              <w:t>–</w:t>
            </w:r>
            <w:r w:rsidRPr="003D330C">
              <w:rPr>
                <w:b/>
                <w:bCs/>
                <w:i/>
                <w:iCs/>
              </w:rPr>
              <w:t>12.</w:t>
            </w:r>
            <w:r w:rsidR="00A5096D" w:rsidRPr="003D330C">
              <w:rPr>
                <w:b/>
                <w:bCs/>
                <w:i/>
                <w:iCs/>
              </w:rPr>
              <w:t xml:space="preserve"> </w:t>
            </w:r>
            <w:r w:rsidRPr="003D330C">
              <w:rPr>
                <w:b/>
                <w:bCs/>
                <w:i/>
                <w:iCs/>
              </w:rPr>
              <w:t>klase</w:t>
            </w:r>
          </w:p>
        </w:tc>
      </w:tr>
      <w:tr w:rsidR="00BB3464" w:rsidRPr="003D330C" w14:paraId="2775429C" w14:textId="77777777" w:rsidTr="00676901">
        <w:tc>
          <w:tcPr>
            <w:tcW w:w="1000" w:type="pct"/>
          </w:tcPr>
          <w:p w14:paraId="38EC04AF" w14:textId="58C4ACCA" w:rsidR="00BB3464" w:rsidRPr="003D330C" w:rsidRDefault="00151C09" w:rsidP="00E94C89">
            <w:pPr>
              <w:jc w:val="center"/>
              <w:rPr>
                <w:i/>
                <w:iCs/>
              </w:rPr>
            </w:pPr>
            <w:r w:rsidRPr="003D330C">
              <w:rPr>
                <w:i/>
                <w:iCs/>
              </w:rPr>
              <w:t>1.</w:t>
            </w:r>
            <w:r w:rsidR="00072D28" w:rsidRPr="003D330C">
              <w:rPr>
                <w:i/>
                <w:iCs/>
              </w:rPr>
              <w:t> </w:t>
            </w:r>
            <w:r w:rsidRPr="003D330C">
              <w:rPr>
                <w:i/>
                <w:iCs/>
              </w:rPr>
              <w:t>kl. – 22</w:t>
            </w:r>
            <w:r w:rsidR="00A5096D" w:rsidRPr="003D330C">
              <w:rPr>
                <w:i/>
                <w:iCs/>
              </w:rPr>
              <w:t xml:space="preserve"> </w:t>
            </w:r>
            <w:r w:rsidRPr="003D330C">
              <w:rPr>
                <w:i/>
                <w:iCs/>
              </w:rPr>
              <w:t>068</w:t>
            </w:r>
          </w:p>
          <w:p w14:paraId="64E139AC" w14:textId="47018822" w:rsidR="00151C09" w:rsidRPr="003D330C" w:rsidRDefault="00151C09" w:rsidP="00E94C89">
            <w:pPr>
              <w:jc w:val="center"/>
              <w:rPr>
                <w:i/>
                <w:iCs/>
              </w:rPr>
            </w:pPr>
            <w:r w:rsidRPr="003D330C">
              <w:rPr>
                <w:i/>
                <w:iCs/>
              </w:rPr>
              <w:t>2.</w:t>
            </w:r>
            <w:r w:rsidR="00072D28" w:rsidRPr="003D330C">
              <w:rPr>
                <w:i/>
                <w:iCs/>
              </w:rPr>
              <w:t xml:space="preserve"> </w:t>
            </w:r>
            <w:r w:rsidRPr="003D330C">
              <w:rPr>
                <w:i/>
                <w:iCs/>
              </w:rPr>
              <w:t>kl. – 21</w:t>
            </w:r>
            <w:r w:rsidR="00A5096D" w:rsidRPr="003D330C">
              <w:rPr>
                <w:i/>
                <w:iCs/>
              </w:rPr>
              <w:t xml:space="preserve"> </w:t>
            </w:r>
            <w:r w:rsidRPr="003D330C">
              <w:rPr>
                <w:i/>
                <w:iCs/>
              </w:rPr>
              <w:t>615</w:t>
            </w:r>
          </w:p>
          <w:p w14:paraId="386B062C" w14:textId="5D1761E1" w:rsidR="00151C09" w:rsidRPr="003D330C" w:rsidRDefault="00151C09" w:rsidP="00E94C89">
            <w:pPr>
              <w:jc w:val="center"/>
              <w:rPr>
                <w:i/>
                <w:iCs/>
              </w:rPr>
            </w:pPr>
            <w:r w:rsidRPr="003D330C">
              <w:rPr>
                <w:i/>
                <w:iCs/>
              </w:rPr>
              <w:t>3.</w:t>
            </w:r>
            <w:r w:rsidR="00072D28" w:rsidRPr="003D330C">
              <w:rPr>
                <w:i/>
                <w:iCs/>
              </w:rPr>
              <w:t xml:space="preserve"> </w:t>
            </w:r>
            <w:r w:rsidRPr="003D330C">
              <w:rPr>
                <w:i/>
                <w:iCs/>
              </w:rPr>
              <w:t>kl. – 21</w:t>
            </w:r>
            <w:r w:rsidR="00A5096D" w:rsidRPr="003D330C">
              <w:rPr>
                <w:i/>
                <w:iCs/>
              </w:rPr>
              <w:t xml:space="preserve"> </w:t>
            </w:r>
            <w:r w:rsidRPr="003D330C">
              <w:rPr>
                <w:i/>
                <w:iCs/>
              </w:rPr>
              <w:t>260</w:t>
            </w:r>
          </w:p>
          <w:p w14:paraId="13BAB2DA" w14:textId="1537BCB2" w:rsidR="00151C09" w:rsidRPr="003D330C" w:rsidRDefault="00151C09" w:rsidP="00E94C89">
            <w:pPr>
              <w:jc w:val="center"/>
              <w:rPr>
                <w:i/>
                <w:iCs/>
              </w:rPr>
            </w:pPr>
            <w:r w:rsidRPr="003D330C">
              <w:rPr>
                <w:i/>
                <w:iCs/>
              </w:rPr>
              <w:t>4.</w:t>
            </w:r>
            <w:r w:rsidR="00072D28" w:rsidRPr="003D330C">
              <w:rPr>
                <w:i/>
                <w:iCs/>
              </w:rPr>
              <w:t xml:space="preserve"> </w:t>
            </w:r>
            <w:r w:rsidRPr="003D330C">
              <w:rPr>
                <w:i/>
                <w:iCs/>
              </w:rPr>
              <w:t>kl</w:t>
            </w:r>
            <w:r w:rsidR="00072D28" w:rsidRPr="003D330C">
              <w:rPr>
                <w:i/>
                <w:iCs/>
              </w:rPr>
              <w:t>.</w:t>
            </w:r>
            <w:r w:rsidRPr="003D330C">
              <w:rPr>
                <w:i/>
                <w:iCs/>
              </w:rPr>
              <w:t xml:space="preserve"> </w:t>
            </w:r>
            <w:r w:rsidR="00A5096D" w:rsidRPr="003D330C">
              <w:rPr>
                <w:i/>
                <w:iCs/>
              </w:rPr>
              <w:t>–</w:t>
            </w:r>
            <w:r w:rsidRPr="003D330C">
              <w:rPr>
                <w:i/>
                <w:iCs/>
              </w:rPr>
              <w:t xml:space="preserve"> 20</w:t>
            </w:r>
            <w:r w:rsidR="00A5096D" w:rsidRPr="003D330C">
              <w:rPr>
                <w:i/>
                <w:iCs/>
              </w:rPr>
              <w:t xml:space="preserve"> </w:t>
            </w:r>
            <w:r w:rsidRPr="003D330C">
              <w:rPr>
                <w:i/>
                <w:iCs/>
              </w:rPr>
              <w:t>200</w:t>
            </w:r>
          </w:p>
        </w:tc>
        <w:tc>
          <w:tcPr>
            <w:tcW w:w="1000" w:type="pct"/>
          </w:tcPr>
          <w:p w14:paraId="3FEFCEA2" w14:textId="71F6D8CF" w:rsidR="00BB3464" w:rsidRPr="003D330C" w:rsidRDefault="007975BD" w:rsidP="00E94C89">
            <w:pPr>
              <w:jc w:val="center"/>
              <w:rPr>
                <w:i/>
                <w:iCs/>
              </w:rPr>
            </w:pPr>
            <w:r w:rsidRPr="003D330C">
              <w:rPr>
                <w:i/>
                <w:iCs/>
              </w:rPr>
              <w:t>5.</w:t>
            </w:r>
            <w:r w:rsidR="00072D28" w:rsidRPr="003D330C">
              <w:rPr>
                <w:i/>
                <w:iCs/>
              </w:rPr>
              <w:t> </w:t>
            </w:r>
            <w:r w:rsidRPr="003D330C">
              <w:rPr>
                <w:i/>
                <w:iCs/>
              </w:rPr>
              <w:t>kl.</w:t>
            </w:r>
            <w:r w:rsidR="00EB487D" w:rsidRPr="003D330C">
              <w:rPr>
                <w:i/>
                <w:iCs/>
              </w:rPr>
              <w:t xml:space="preserve"> –</w:t>
            </w:r>
            <w:r w:rsidRPr="003D330C">
              <w:rPr>
                <w:i/>
                <w:iCs/>
              </w:rPr>
              <w:t xml:space="preserve"> </w:t>
            </w:r>
            <w:r w:rsidR="005F5590" w:rsidRPr="003D330C">
              <w:rPr>
                <w:i/>
                <w:iCs/>
              </w:rPr>
              <w:t>19</w:t>
            </w:r>
            <w:r w:rsidR="00A5096D" w:rsidRPr="003D330C">
              <w:rPr>
                <w:i/>
                <w:iCs/>
              </w:rPr>
              <w:t xml:space="preserve"> </w:t>
            </w:r>
            <w:r w:rsidR="005F5590" w:rsidRPr="003D330C">
              <w:rPr>
                <w:i/>
                <w:iCs/>
              </w:rPr>
              <w:t>745</w:t>
            </w:r>
          </w:p>
          <w:p w14:paraId="7C6C1867" w14:textId="164EBDE7" w:rsidR="007975BD" w:rsidRPr="003D330C" w:rsidRDefault="007975BD" w:rsidP="00E94C89">
            <w:pPr>
              <w:jc w:val="center"/>
              <w:rPr>
                <w:i/>
                <w:iCs/>
              </w:rPr>
            </w:pPr>
            <w:r w:rsidRPr="003D330C">
              <w:rPr>
                <w:i/>
                <w:iCs/>
              </w:rPr>
              <w:t>6.</w:t>
            </w:r>
            <w:r w:rsidR="00072D28" w:rsidRPr="003D330C">
              <w:rPr>
                <w:i/>
                <w:iCs/>
              </w:rPr>
              <w:t xml:space="preserve"> </w:t>
            </w:r>
            <w:r w:rsidRPr="003D330C">
              <w:rPr>
                <w:i/>
                <w:iCs/>
              </w:rPr>
              <w:t xml:space="preserve">kl. </w:t>
            </w:r>
            <w:r w:rsidR="00072D28" w:rsidRPr="003D330C">
              <w:rPr>
                <w:i/>
                <w:iCs/>
              </w:rPr>
              <w:t xml:space="preserve">– </w:t>
            </w:r>
            <w:r w:rsidR="005F5590" w:rsidRPr="003D330C">
              <w:rPr>
                <w:i/>
                <w:iCs/>
              </w:rPr>
              <w:t>18</w:t>
            </w:r>
            <w:r w:rsidR="00A5096D" w:rsidRPr="003D330C">
              <w:rPr>
                <w:i/>
                <w:iCs/>
              </w:rPr>
              <w:t xml:space="preserve"> </w:t>
            </w:r>
            <w:r w:rsidR="005F5590" w:rsidRPr="003D330C">
              <w:rPr>
                <w:i/>
                <w:iCs/>
              </w:rPr>
              <w:t>690</w:t>
            </w:r>
          </w:p>
        </w:tc>
        <w:tc>
          <w:tcPr>
            <w:tcW w:w="1000" w:type="pct"/>
          </w:tcPr>
          <w:p w14:paraId="6078B2ED" w14:textId="739EB0A9" w:rsidR="00BB3464" w:rsidRPr="003D330C" w:rsidRDefault="007975BD" w:rsidP="00E94C89">
            <w:pPr>
              <w:jc w:val="center"/>
              <w:rPr>
                <w:i/>
                <w:iCs/>
              </w:rPr>
            </w:pPr>
            <w:r w:rsidRPr="003D330C">
              <w:rPr>
                <w:i/>
                <w:iCs/>
              </w:rPr>
              <w:t>7.</w:t>
            </w:r>
            <w:r w:rsidR="00072D28" w:rsidRPr="003D330C">
              <w:rPr>
                <w:i/>
                <w:iCs/>
              </w:rPr>
              <w:t> </w:t>
            </w:r>
            <w:r w:rsidRPr="003D330C">
              <w:rPr>
                <w:i/>
                <w:iCs/>
              </w:rPr>
              <w:t>kl. –</w:t>
            </w:r>
            <w:r w:rsidR="005F5590" w:rsidRPr="003D330C">
              <w:rPr>
                <w:i/>
                <w:iCs/>
              </w:rPr>
              <w:t xml:space="preserve"> 18</w:t>
            </w:r>
            <w:r w:rsidR="00A5096D" w:rsidRPr="003D330C">
              <w:rPr>
                <w:i/>
                <w:iCs/>
              </w:rPr>
              <w:t xml:space="preserve"> </w:t>
            </w:r>
            <w:r w:rsidR="005F5590" w:rsidRPr="003D330C">
              <w:rPr>
                <w:i/>
                <w:iCs/>
              </w:rPr>
              <w:t>623</w:t>
            </w:r>
          </w:p>
          <w:p w14:paraId="44C70FBE" w14:textId="65D7F419" w:rsidR="007975BD" w:rsidRPr="003D330C" w:rsidRDefault="007975BD" w:rsidP="00E94C89">
            <w:pPr>
              <w:jc w:val="center"/>
              <w:rPr>
                <w:i/>
                <w:iCs/>
              </w:rPr>
            </w:pPr>
            <w:r w:rsidRPr="003D330C">
              <w:rPr>
                <w:i/>
                <w:iCs/>
              </w:rPr>
              <w:t>8.kl.</w:t>
            </w:r>
            <w:r w:rsidR="00072D28" w:rsidRPr="003D330C">
              <w:rPr>
                <w:i/>
                <w:iCs/>
              </w:rPr>
              <w:t xml:space="preserve"> </w:t>
            </w:r>
            <w:r w:rsidR="00072D28" w:rsidRPr="003D330C">
              <w:rPr>
                <w:b/>
                <w:i/>
                <w:iCs/>
              </w:rPr>
              <w:t>–</w:t>
            </w:r>
            <w:r w:rsidR="005F5590" w:rsidRPr="003D330C">
              <w:rPr>
                <w:i/>
                <w:iCs/>
              </w:rPr>
              <w:t xml:space="preserve"> 20</w:t>
            </w:r>
            <w:r w:rsidR="00A5096D" w:rsidRPr="003D330C">
              <w:rPr>
                <w:i/>
                <w:iCs/>
              </w:rPr>
              <w:t xml:space="preserve"> </w:t>
            </w:r>
            <w:r w:rsidR="005F5590" w:rsidRPr="003D330C">
              <w:rPr>
                <w:i/>
                <w:iCs/>
              </w:rPr>
              <w:t>156</w:t>
            </w:r>
          </w:p>
          <w:p w14:paraId="59F124FF" w14:textId="28BC513A" w:rsidR="007975BD" w:rsidRPr="003D330C" w:rsidRDefault="007975BD" w:rsidP="00E94C89">
            <w:pPr>
              <w:jc w:val="center"/>
              <w:rPr>
                <w:i/>
                <w:iCs/>
              </w:rPr>
            </w:pPr>
            <w:r w:rsidRPr="003D330C">
              <w:rPr>
                <w:i/>
                <w:iCs/>
              </w:rPr>
              <w:t xml:space="preserve">9.kl. </w:t>
            </w:r>
            <w:r w:rsidR="00A5096D" w:rsidRPr="003D330C">
              <w:rPr>
                <w:i/>
                <w:iCs/>
              </w:rPr>
              <w:t>–</w:t>
            </w:r>
            <w:r w:rsidR="005F5590" w:rsidRPr="003D330C">
              <w:rPr>
                <w:i/>
                <w:iCs/>
              </w:rPr>
              <w:t xml:space="preserve"> 21</w:t>
            </w:r>
            <w:r w:rsidR="00A5096D" w:rsidRPr="003D330C">
              <w:rPr>
                <w:i/>
                <w:iCs/>
              </w:rPr>
              <w:t xml:space="preserve"> </w:t>
            </w:r>
            <w:r w:rsidR="005F5590" w:rsidRPr="003D330C">
              <w:rPr>
                <w:i/>
                <w:iCs/>
              </w:rPr>
              <w:t>657</w:t>
            </w:r>
          </w:p>
        </w:tc>
        <w:tc>
          <w:tcPr>
            <w:tcW w:w="1000" w:type="pct"/>
          </w:tcPr>
          <w:p w14:paraId="4AB0EB44" w14:textId="34D9EE89" w:rsidR="00BB3464" w:rsidRPr="003D330C" w:rsidRDefault="007975BD" w:rsidP="00E94C89">
            <w:pPr>
              <w:jc w:val="center"/>
              <w:rPr>
                <w:i/>
                <w:iCs/>
              </w:rPr>
            </w:pPr>
            <w:r w:rsidRPr="003D330C">
              <w:rPr>
                <w:i/>
                <w:iCs/>
              </w:rPr>
              <w:t>10.</w:t>
            </w:r>
            <w:r w:rsidR="00072D28" w:rsidRPr="003D330C">
              <w:rPr>
                <w:i/>
                <w:iCs/>
              </w:rPr>
              <w:t> </w:t>
            </w:r>
            <w:r w:rsidRPr="003D330C">
              <w:rPr>
                <w:i/>
                <w:iCs/>
              </w:rPr>
              <w:t>kl. –</w:t>
            </w:r>
            <w:r w:rsidR="005F5590" w:rsidRPr="003D330C">
              <w:rPr>
                <w:i/>
                <w:iCs/>
              </w:rPr>
              <w:t xml:space="preserve"> 10</w:t>
            </w:r>
            <w:r w:rsidR="00A5096D" w:rsidRPr="003D330C">
              <w:rPr>
                <w:i/>
                <w:iCs/>
              </w:rPr>
              <w:t xml:space="preserve"> </w:t>
            </w:r>
            <w:r w:rsidR="005F5590" w:rsidRPr="003D330C">
              <w:rPr>
                <w:i/>
                <w:iCs/>
              </w:rPr>
              <w:t>982</w:t>
            </w:r>
          </w:p>
          <w:p w14:paraId="2C9F1887" w14:textId="3E51D809" w:rsidR="007975BD" w:rsidRPr="003D330C" w:rsidRDefault="007975BD" w:rsidP="00E94C89">
            <w:pPr>
              <w:jc w:val="center"/>
              <w:rPr>
                <w:i/>
                <w:iCs/>
              </w:rPr>
            </w:pPr>
            <w:r w:rsidRPr="003D330C">
              <w:rPr>
                <w:i/>
                <w:iCs/>
              </w:rPr>
              <w:t>11.</w:t>
            </w:r>
            <w:r w:rsidR="00072D28" w:rsidRPr="003D330C">
              <w:rPr>
                <w:i/>
                <w:iCs/>
              </w:rPr>
              <w:t xml:space="preserve"> </w:t>
            </w:r>
            <w:r w:rsidRPr="003D330C">
              <w:rPr>
                <w:i/>
                <w:iCs/>
              </w:rPr>
              <w:t xml:space="preserve">kl. – </w:t>
            </w:r>
            <w:r w:rsidR="005F5590" w:rsidRPr="003D330C">
              <w:rPr>
                <w:i/>
                <w:iCs/>
              </w:rPr>
              <w:t>10</w:t>
            </w:r>
            <w:r w:rsidR="00A5096D" w:rsidRPr="003D330C">
              <w:rPr>
                <w:i/>
                <w:iCs/>
              </w:rPr>
              <w:t xml:space="preserve"> </w:t>
            </w:r>
            <w:r w:rsidR="005F5590" w:rsidRPr="003D330C">
              <w:rPr>
                <w:i/>
                <w:iCs/>
              </w:rPr>
              <w:t>103</w:t>
            </w:r>
          </w:p>
          <w:p w14:paraId="132534F7" w14:textId="5B84F85C" w:rsidR="007975BD" w:rsidRPr="003D330C" w:rsidRDefault="007975BD" w:rsidP="00E94C89">
            <w:pPr>
              <w:jc w:val="center"/>
              <w:rPr>
                <w:i/>
                <w:iCs/>
              </w:rPr>
            </w:pPr>
            <w:r w:rsidRPr="003D330C">
              <w:rPr>
                <w:i/>
                <w:iCs/>
              </w:rPr>
              <w:t>12.</w:t>
            </w:r>
            <w:r w:rsidR="00072D28" w:rsidRPr="003D330C">
              <w:rPr>
                <w:i/>
                <w:iCs/>
              </w:rPr>
              <w:t xml:space="preserve"> </w:t>
            </w:r>
            <w:r w:rsidRPr="003D330C">
              <w:rPr>
                <w:i/>
                <w:iCs/>
              </w:rPr>
              <w:t>kl.</w:t>
            </w:r>
            <w:r w:rsidR="00072D28" w:rsidRPr="003D330C">
              <w:rPr>
                <w:i/>
                <w:iCs/>
              </w:rPr>
              <w:t xml:space="preserve"> </w:t>
            </w:r>
            <w:r w:rsidR="00072D28" w:rsidRPr="003D330C">
              <w:rPr>
                <w:b/>
                <w:i/>
                <w:iCs/>
              </w:rPr>
              <w:t>–</w:t>
            </w:r>
            <w:r w:rsidRPr="003D330C">
              <w:rPr>
                <w:i/>
                <w:iCs/>
              </w:rPr>
              <w:t xml:space="preserve"> </w:t>
            </w:r>
            <w:r w:rsidR="005F5590" w:rsidRPr="003D330C">
              <w:rPr>
                <w:i/>
                <w:iCs/>
              </w:rPr>
              <w:t>9286</w:t>
            </w:r>
          </w:p>
        </w:tc>
        <w:tc>
          <w:tcPr>
            <w:tcW w:w="1000" w:type="pct"/>
          </w:tcPr>
          <w:p w14:paraId="156D918B" w14:textId="77777777" w:rsidR="00BB3464" w:rsidRPr="003D330C" w:rsidRDefault="00BB3464" w:rsidP="00E94C89">
            <w:pPr>
              <w:jc w:val="center"/>
              <w:rPr>
                <w:i/>
                <w:iCs/>
              </w:rPr>
            </w:pPr>
          </w:p>
        </w:tc>
      </w:tr>
      <w:tr w:rsidR="00BB3464" w:rsidRPr="003D330C" w14:paraId="5FCF5F51" w14:textId="77777777" w:rsidTr="00676901">
        <w:tc>
          <w:tcPr>
            <w:tcW w:w="1000" w:type="pct"/>
          </w:tcPr>
          <w:p w14:paraId="7CBCAA40" w14:textId="77777777" w:rsidR="00151C09" w:rsidRPr="003D330C" w:rsidRDefault="00151C09" w:rsidP="00E94C89">
            <w:pPr>
              <w:jc w:val="center"/>
              <w:rPr>
                <w:i/>
                <w:iCs/>
              </w:rPr>
            </w:pPr>
            <w:r w:rsidRPr="003D330C">
              <w:rPr>
                <w:i/>
                <w:iCs/>
              </w:rPr>
              <w:t xml:space="preserve">Kopā: </w:t>
            </w:r>
          </w:p>
          <w:p w14:paraId="0E51A52E" w14:textId="0DECD680" w:rsidR="00BB3464" w:rsidRPr="003D330C" w:rsidRDefault="00151C09" w:rsidP="00E94C89">
            <w:pPr>
              <w:jc w:val="center"/>
              <w:rPr>
                <w:b/>
                <w:bCs/>
                <w:i/>
                <w:iCs/>
              </w:rPr>
            </w:pPr>
            <w:r w:rsidRPr="003D330C">
              <w:rPr>
                <w:b/>
                <w:bCs/>
                <w:i/>
                <w:iCs/>
              </w:rPr>
              <w:t>85 143</w:t>
            </w:r>
          </w:p>
        </w:tc>
        <w:tc>
          <w:tcPr>
            <w:tcW w:w="1000" w:type="pct"/>
          </w:tcPr>
          <w:p w14:paraId="5826E335" w14:textId="77777777" w:rsidR="007975BD" w:rsidRPr="003D330C" w:rsidRDefault="007975BD" w:rsidP="00E94C89">
            <w:pPr>
              <w:jc w:val="center"/>
              <w:rPr>
                <w:i/>
                <w:iCs/>
              </w:rPr>
            </w:pPr>
            <w:r w:rsidRPr="003D330C">
              <w:rPr>
                <w:i/>
                <w:iCs/>
              </w:rPr>
              <w:t xml:space="preserve">Kopā: </w:t>
            </w:r>
          </w:p>
          <w:p w14:paraId="6D3A9313" w14:textId="689A2B5B" w:rsidR="00BB3464" w:rsidRPr="003D330C" w:rsidRDefault="007975BD" w:rsidP="00E94C89">
            <w:pPr>
              <w:jc w:val="center"/>
              <w:rPr>
                <w:b/>
                <w:bCs/>
                <w:i/>
                <w:iCs/>
              </w:rPr>
            </w:pPr>
            <w:r w:rsidRPr="003D330C">
              <w:rPr>
                <w:b/>
                <w:bCs/>
                <w:i/>
                <w:iCs/>
              </w:rPr>
              <w:t>38</w:t>
            </w:r>
            <w:r w:rsidR="00BB3464" w:rsidRPr="003D330C">
              <w:rPr>
                <w:b/>
                <w:bCs/>
                <w:i/>
                <w:iCs/>
              </w:rPr>
              <w:t xml:space="preserve"> </w:t>
            </w:r>
            <w:r w:rsidRPr="003D330C">
              <w:rPr>
                <w:b/>
                <w:bCs/>
                <w:i/>
                <w:iCs/>
              </w:rPr>
              <w:t>435</w:t>
            </w:r>
          </w:p>
        </w:tc>
        <w:tc>
          <w:tcPr>
            <w:tcW w:w="1000" w:type="pct"/>
          </w:tcPr>
          <w:p w14:paraId="103F3C69" w14:textId="77777777" w:rsidR="007975BD" w:rsidRPr="003D330C" w:rsidRDefault="007975BD" w:rsidP="00E94C89">
            <w:pPr>
              <w:jc w:val="center"/>
              <w:rPr>
                <w:i/>
                <w:iCs/>
              </w:rPr>
            </w:pPr>
            <w:r w:rsidRPr="003D330C">
              <w:rPr>
                <w:i/>
                <w:iCs/>
              </w:rPr>
              <w:t>Kopā:</w:t>
            </w:r>
          </w:p>
          <w:p w14:paraId="7B293709" w14:textId="70888403" w:rsidR="00BB3464" w:rsidRPr="003D330C" w:rsidRDefault="007975BD" w:rsidP="00E94C89">
            <w:pPr>
              <w:jc w:val="center"/>
              <w:rPr>
                <w:b/>
                <w:bCs/>
                <w:i/>
                <w:iCs/>
              </w:rPr>
            </w:pPr>
            <w:r w:rsidRPr="003D330C">
              <w:rPr>
                <w:b/>
                <w:bCs/>
                <w:i/>
                <w:iCs/>
              </w:rPr>
              <w:t>60</w:t>
            </w:r>
            <w:r w:rsidR="00BB3464" w:rsidRPr="003D330C">
              <w:rPr>
                <w:b/>
                <w:bCs/>
                <w:i/>
                <w:iCs/>
              </w:rPr>
              <w:t xml:space="preserve"> </w:t>
            </w:r>
            <w:r w:rsidRPr="003D330C">
              <w:rPr>
                <w:b/>
                <w:bCs/>
                <w:i/>
                <w:iCs/>
              </w:rPr>
              <w:t>436</w:t>
            </w:r>
          </w:p>
        </w:tc>
        <w:tc>
          <w:tcPr>
            <w:tcW w:w="1000" w:type="pct"/>
          </w:tcPr>
          <w:p w14:paraId="63888B41" w14:textId="77777777" w:rsidR="007975BD" w:rsidRPr="003D330C" w:rsidRDefault="007975BD" w:rsidP="00E94C89">
            <w:pPr>
              <w:jc w:val="center"/>
              <w:rPr>
                <w:i/>
                <w:iCs/>
              </w:rPr>
            </w:pPr>
            <w:r w:rsidRPr="003D330C">
              <w:rPr>
                <w:i/>
                <w:iCs/>
              </w:rPr>
              <w:t>Kopā:</w:t>
            </w:r>
          </w:p>
          <w:p w14:paraId="77314D47" w14:textId="2BDE0410" w:rsidR="00BB3464" w:rsidRPr="003D330C" w:rsidRDefault="007975BD" w:rsidP="00E94C89">
            <w:pPr>
              <w:jc w:val="center"/>
              <w:rPr>
                <w:b/>
                <w:bCs/>
                <w:i/>
                <w:iCs/>
              </w:rPr>
            </w:pPr>
            <w:r w:rsidRPr="003D330C">
              <w:rPr>
                <w:b/>
                <w:bCs/>
                <w:i/>
                <w:iCs/>
              </w:rPr>
              <w:t>30</w:t>
            </w:r>
            <w:r w:rsidR="00BB3464" w:rsidRPr="003D330C">
              <w:rPr>
                <w:b/>
                <w:bCs/>
                <w:i/>
                <w:iCs/>
              </w:rPr>
              <w:t xml:space="preserve"> </w:t>
            </w:r>
            <w:r w:rsidRPr="003D330C">
              <w:rPr>
                <w:b/>
                <w:bCs/>
                <w:i/>
                <w:iCs/>
              </w:rPr>
              <w:t>371</w:t>
            </w:r>
          </w:p>
        </w:tc>
        <w:tc>
          <w:tcPr>
            <w:tcW w:w="1000" w:type="pct"/>
          </w:tcPr>
          <w:p w14:paraId="5733D7FC" w14:textId="77777777" w:rsidR="007975BD" w:rsidRPr="003D330C" w:rsidRDefault="007975BD" w:rsidP="00E94C89">
            <w:pPr>
              <w:jc w:val="center"/>
              <w:rPr>
                <w:i/>
                <w:iCs/>
              </w:rPr>
            </w:pPr>
            <w:r w:rsidRPr="003D330C">
              <w:rPr>
                <w:i/>
                <w:iCs/>
              </w:rPr>
              <w:t>Kopā:</w:t>
            </w:r>
          </w:p>
          <w:p w14:paraId="396E841F" w14:textId="40A363AE" w:rsidR="00BB3464" w:rsidRPr="003D330C" w:rsidRDefault="00151C09" w:rsidP="00E94C89">
            <w:pPr>
              <w:jc w:val="center"/>
              <w:rPr>
                <w:b/>
                <w:bCs/>
                <w:i/>
                <w:iCs/>
              </w:rPr>
            </w:pPr>
            <w:r w:rsidRPr="003D330C">
              <w:rPr>
                <w:b/>
                <w:bCs/>
                <w:i/>
                <w:iCs/>
              </w:rPr>
              <w:t>214 385</w:t>
            </w:r>
          </w:p>
        </w:tc>
      </w:tr>
    </w:tbl>
    <w:p w14:paraId="5CBEF238" w14:textId="1738B68B" w:rsidR="001371B0" w:rsidRPr="003D330C" w:rsidRDefault="007975BD" w:rsidP="00676901">
      <w:pPr>
        <w:pStyle w:val="Paraststmeklis"/>
        <w:spacing w:before="120" w:beforeAutospacing="0" w:after="120" w:afterAutospacing="0"/>
        <w:rPr>
          <w:i/>
          <w:iCs/>
        </w:rPr>
      </w:pPr>
      <w:r w:rsidRPr="003D330C">
        <w:rPr>
          <w:i/>
          <w:iCs/>
        </w:rPr>
        <w:t>A</w:t>
      </w:r>
      <w:r w:rsidR="00885B1A" w:rsidRPr="003D330C">
        <w:rPr>
          <w:i/>
          <w:iCs/>
        </w:rPr>
        <w:t>vots:</w:t>
      </w:r>
      <w:r w:rsidR="00BF5F32" w:rsidRPr="003D330C">
        <w:rPr>
          <w:i/>
          <w:iCs/>
        </w:rPr>
        <w:t xml:space="preserve"> </w:t>
      </w:r>
      <w:r w:rsidR="001371B0" w:rsidRPr="003D330C">
        <w:rPr>
          <w:i/>
          <w:iCs/>
        </w:rPr>
        <w:t xml:space="preserve">ZM pēc </w:t>
      </w:r>
      <w:r w:rsidR="00BF5F32" w:rsidRPr="003D330C">
        <w:rPr>
          <w:i/>
          <w:iCs/>
        </w:rPr>
        <w:t xml:space="preserve">Valsts izglītības </w:t>
      </w:r>
      <w:r w:rsidR="001371B0" w:rsidRPr="003D330C">
        <w:rPr>
          <w:i/>
          <w:iCs/>
        </w:rPr>
        <w:t>informācijas sistēmas datiem</w:t>
      </w:r>
      <w:r w:rsidR="00BF5F32" w:rsidRPr="003D330C">
        <w:rPr>
          <w:i/>
          <w:iCs/>
        </w:rPr>
        <w:t xml:space="preserve"> </w:t>
      </w:r>
      <w:r w:rsidR="00DD31A3" w:rsidRPr="003D330C">
        <w:rPr>
          <w:i/>
          <w:iCs/>
        </w:rPr>
        <w:t>01.09.</w:t>
      </w:r>
      <w:r w:rsidR="00BF5F32" w:rsidRPr="003D330C">
        <w:rPr>
          <w:i/>
          <w:iCs/>
        </w:rPr>
        <w:t>2023.</w:t>
      </w:r>
    </w:p>
    <w:p w14:paraId="447C71C9" w14:textId="5648FC5E" w:rsidR="00471A06" w:rsidRPr="003D330C" w:rsidRDefault="0071750C" w:rsidP="00471A06">
      <w:pPr>
        <w:pStyle w:val="Paraststmeklis"/>
        <w:spacing w:before="0" w:beforeAutospacing="0" w:after="120" w:afterAutospacing="0"/>
        <w:ind w:firstLine="720"/>
        <w:jc w:val="both"/>
        <w:rPr>
          <w:rFonts w:eastAsiaTheme="minorHAnsi"/>
          <w14:ligatures w14:val="none"/>
        </w:rPr>
      </w:pPr>
      <w:r w:rsidRPr="003D330C">
        <w:rPr>
          <w:rFonts w:eastAsiaTheme="minorHAnsi"/>
          <w14:ligatures w14:val="none"/>
        </w:rPr>
        <w:t>IZM</w:t>
      </w:r>
      <w:r w:rsidR="00471A06" w:rsidRPr="003D330C">
        <w:rPr>
          <w:rFonts w:eastAsiaTheme="minorHAnsi"/>
          <w14:ligatures w14:val="none"/>
        </w:rPr>
        <w:t xml:space="preserve"> kompetencē ir </w:t>
      </w:r>
      <w:r w:rsidR="00072D28" w:rsidRPr="003D330C">
        <w:rPr>
          <w:rFonts w:eastAsiaTheme="minorHAnsi"/>
          <w14:ligatures w14:val="none"/>
        </w:rPr>
        <w:t xml:space="preserve">ne vien izglītības programmu saturs, bet arī </w:t>
      </w:r>
      <w:r w:rsidR="00471A06" w:rsidRPr="003D330C">
        <w:rPr>
          <w:rFonts w:eastAsiaTheme="minorHAnsi"/>
          <w14:ligatures w14:val="none"/>
        </w:rPr>
        <w:t>valsts piešķirtās dotācijas plānošana (finansējuma apmēra aprēķini un to sadalījums) un uzraudzība izglītojamo ēdināšanas nodrošināšanai izglītības iestādēs.</w:t>
      </w:r>
    </w:p>
    <w:p w14:paraId="6B470BA5" w14:textId="77777777" w:rsidR="0086086F" w:rsidRDefault="00072D28" w:rsidP="009A208E">
      <w:pPr>
        <w:pStyle w:val="Paraststmeklis"/>
        <w:spacing w:before="0" w:beforeAutospacing="0" w:after="120" w:afterAutospacing="0"/>
        <w:ind w:firstLine="720"/>
        <w:jc w:val="both"/>
        <w:rPr>
          <w:rFonts w:eastAsiaTheme="minorHAnsi"/>
          <w14:ligatures w14:val="none"/>
        </w:rPr>
      </w:pPr>
      <w:r w:rsidRPr="003D330C">
        <w:rPr>
          <w:rFonts w:eastAsiaTheme="minorHAnsi"/>
          <w14:ligatures w14:val="none"/>
        </w:rPr>
        <w:t>Pašlaik ir</w:t>
      </w:r>
      <w:r w:rsidR="00471A06" w:rsidRPr="003D330C">
        <w:rPr>
          <w:rFonts w:eastAsiaTheme="minorHAnsi"/>
          <w14:ligatures w14:val="none"/>
        </w:rPr>
        <w:t xml:space="preserve"> spēkā M</w:t>
      </w:r>
      <w:r w:rsidR="00A5096D" w:rsidRPr="003D330C">
        <w:rPr>
          <w:rFonts w:eastAsiaTheme="minorHAnsi"/>
          <w14:ligatures w14:val="none"/>
        </w:rPr>
        <w:t>inistru kabineta</w:t>
      </w:r>
      <w:r w:rsidR="00471A06" w:rsidRPr="003D330C">
        <w:rPr>
          <w:rFonts w:eastAsiaTheme="minorHAnsi"/>
          <w14:ligatures w14:val="none"/>
        </w:rPr>
        <w:t xml:space="preserve"> 2019. gada 10. decembra noteikumi Nr.</w:t>
      </w:r>
      <w:r w:rsidR="00A5096D" w:rsidRPr="003D330C">
        <w:rPr>
          <w:rFonts w:eastAsiaTheme="minorHAnsi"/>
          <w14:ligatures w14:val="none"/>
        </w:rPr>
        <w:t xml:space="preserve"> </w:t>
      </w:r>
      <w:r w:rsidR="00471A06" w:rsidRPr="003D330C">
        <w:rPr>
          <w:rFonts w:eastAsiaTheme="minorHAnsi"/>
          <w14:ligatures w14:val="none"/>
        </w:rPr>
        <w:t>614 “</w:t>
      </w:r>
      <w:hyperlink r:id="rId12" w:history="1">
        <w:r w:rsidR="00471A06" w:rsidRPr="003D330C">
          <w:rPr>
            <w:rFonts w:eastAsiaTheme="minorHAnsi"/>
            <w14:ligatures w14:val="none"/>
          </w:rPr>
          <w:t>Kārtība, kādā aprēķina, piešķir un izlieto valsts budžetā paredzētos līdzekļus izglītojamo ēdināšanai</w:t>
        </w:r>
      </w:hyperlink>
      <w:r w:rsidR="00471A06" w:rsidRPr="003D330C">
        <w:rPr>
          <w:rFonts w:eastAsiaTheme="minorHAnsi"/>
          <w14:ligatures w14:val="none"/>
        </w:rPr>
        <w:t>” (</w:t>
      </w:r>
      <w:r w:rsidR="007854AE" w:rsidRPr="003D330C">
        <w:rPr>
          <w:rFonts w:eastAsiaTheme="minorHAnsi"/>
          <w14:ligatures w14:val="none"/>
        </w:rPr>
        <w:t xml:space="preserve">turpmāk </w:t>
      </w:r>
      <w:r w:rsidRPr="003D330C">
        <w:rPr>
          <w:b/>
          <w:i/>
          <w:iCs/>
        </w:rPr>
        <w:t>–</w:t>
      </w:r>
      <w:r w:rsidR="007854AE" w:rsidRPr="003D330C">
        <w:rPr>
          <w:rFonts w:eastAsiaTheme="minorHAnsi"/>
          <w14:ligatures w14:val="none"/>
        </w:rPr>
        <w:t xml:space="preserve"> </w:t>
      </w:r>
      <w:r w:rsidR="00471A06" w:rsidRPr="003D330C">
        <w:rPr>
          <w:rFonts w:eastAsiaTheme="minorHAnsi"/>
          <w14:ligatures w14:val="none"/>
        </w:rPr>
        <w:t>MK noteikumi Nr.</w:t>
      </w:r>
      <w:r w:rsidR="00A5096D" w:rsidRPr="003D330C">
        <w:rPr>
          <w:rFonts w:eastAsiaTheme="minorHAnsi"/>
          <w14:ligatures w14:val="none"/>
        </w:rPr>
        <w:t xml:space="preserve"> </w:t>
      </w:r>
      <w:r w:rsidR="00471A06" w:rsidRPr="003D330C">
        <w:rPr>
          <w:rFonts w:eastAsiaTheme="minorHAnsi"/>
          <w14:ligatures w14:val="none"/>
        </w:rPr>
        <w:t>614), kur</w:t>
      </w:r>
      <w:r w:rsidRPr="003D330C">
        <w:rPr>
          <w:rFonts w:eastAsiaTheme="minorHAnsi"/>
          <w14:ligatures w14:val="none"/>
        </w:rPr>
        <w:t>os</w:t>
      </w:r>
      <w:r w:rsidR="00471A06" w:rsidRPr="003D330C">
        <w:rPr>
          <w:rFonts w:eastAsiaTheme="minorHAnsi"/>
          <w14:ligatures w14:val="none"/>
        </w:rPr>
        <w:t xml:space="preserve"> no</w:t>
      </w:r>
      <w:r w:rsidRPr="003D330C">
        <w:rPr>
          <w:rFonts w:eastAsiaTheme="minorHAnsi"/>
          <w14:ligatures w14:val="none"/>
        </w:rPr>
        <w:t>teikta</w:t>
      </w:r>
      <w:r w:rsidR="00471A06" w:rsidRPr="003D330C">
        <w:rPr>
          <w:rFonts w:eastAsiaTheme="minorHAnsi"/>
          <w14:ligatures w14:val="none"/>
        </w:rPr>
        <w:t xml:space="preserve"> kārtīb</w:t>
      </w:r>
      <w:r w:rsidRPr="003D330C">
        <w:rPr>
          <w:rFonts w:eastAsiaTheme="minorHAnsi"/>
          <w14:ligatures w14:val="none"/>
        </w:rPr>
        <w:t>a</w:t>
      </w:r>
      <w:r w:rsidR="00471A06" w:rsidRPr="003D330C">
        <w:rPr>
          <w:rFonts w:eastAsiaTheme="minorHAnsi"/>
          <w14:ligatures w14:val="none"/>
        </w:rPr>
        <w:t xml:space="preserve">, kādā aprēķina, piešķir un izlieto valsts budžetā paredzētos līdzekļus to izglītojamo ēdināšanai, kuri klātienē apgūst pamatizglītības programmas 1., 2., 3. un 4. klasē, kā arī valsts budžeta līdzekļu apmēru vienam izglītojamam dienā. </w:t>
      </w:r>
    </w:p>
    <w:p w14:paraId="10FC38FF" w14:textId="2772F9AB" w:rsidR="009A208E" w:rsidRPr="003D330C" w:rsidRDefault="00471A06" w:rsidP="009A208E">
      <w:pPr>
        <w:pStyle w:val="Paraststmeklis"/>
        <w:spacing w:before="0" w:beforeAutospacing="0" w:after="120" w:afterAutospacing="0"/>
        <w:ind w:firstLine="720"/>
        <w:jc w:val="both"/>
        <w:rPr>
          <w:rFonts w:eastAsiaTheme="minorHAnsi"/>
          <w14:ligatures w14:val="none"/>
        </w:rPr>
      </w:pPr>
      <w:r w:rsidRPr="003D330C">
        <w:rPr>
          <w:rFonts w:eastAsiaTheme="minorHAnsi"/>
          <w14:ligatures w14:val="none"/>
        </w:rPr>
        <w:t>Vairāku gadu laikā valsts piešķirto budžeta līdzekļu apmērs ir ticis mainīts</w:t>
      </w:r>
      <w:r w:rsidR="00F2583C" w:rsidRPr="003D330C">
        <w:rPr>
          <w:rFonts w:eastAsiaTheme="minorHAnsi"/>
          <w14:ligatures w14:val="none"/>
        </w:rPr>
        <w:t>:</w:t>
      </w:r>
      <w:r w:rsidRPr="003D330C">
        <w:rPr>
          <w:rFonts w:eastAsiaTheme="minorHAnsi"/>
          <w14:ligatures w14:val="none"/>
        </w:rPr>
        <w:t xml:space="preserve"> no 2022.</w:t>
      </w:r>
      <w:r w:rsidR="00331EB2">
        <w:rPr>
          <w:rFonts w:eastAsiaTheme="minorHAnsi"/>
          <w14:ligatures w14:val="none"/>
        </w:rPr>
        <w:t> </w:t>
      </w:r>
      <w:r w:rsidRPr="003D330C">
        <w:rPr>
          <w:rFonts w:eastAsiaTheme="minorHAnsi"/>
          <w14:ligatures w14:val="none"/>
        </w:rPr>
        <w:t>gada 1.</w:t>
      </w:r>
      <w:r w:rsidR="00F2583C" w:rsidRPr="003D330C">
        <w:rPr>
          <w:rFonts w:eastAsiaTheme="minorHAnsi"/>
          <w14:ligatures w14:val="none"/>
        </w:rPr>
        <w:t xml:space="preserve"> </w:t>
      </w:r>
      <w:r w:rsidRPr="003D330C">
        <w:rPr>
          <w:rFonts w:eastAsiaTheme="minorHAnsi"/>
          <w14:ligatures w14:val="none"/>
        </w:rPr>
        <w:t>septembra vienam izglītojamam valsts izglītības iestādēs tika piešķirt</w:t>
      </w:r>
      <w:r w:rsidR="00F2583C" w:rsidRPr="003D330C">
        <w:rPr>
          <w:rFonts w:eastAsiaTheme="minorHAnsi"/>
          <w14:ligatures w14:val="none"/>
        </w:rPr>
        <w:t>i</w:t>
      </w:r>
      <w:r w:rsidRPr="003D330C">
        <w:rPr>
          <w:rFonts w:eastAsiaTheme="minorHAnsi"/>
          <w14:ligatures w14:val="none"/>
        </w:rPr>
        <w:t xml:space="preserve"> 2,15</w:t>
      </w:r>
      <w:r w:rsidR="00F2583C" w:rsidRPr="003D330C">
        <w:rPr>
          <w:rFonts w:eastAsiaTheme="minorHAnsi"/>
          <w14:ligatures w14:val="none"/>
        </w:rPr>
        <w:t> </w:t>
      </w:r>
      <w:r w:rsidR="00DF3567" w:rsidRPr="003D330C">
        <w:rPr>
          <w:rFonts w:eastAsiaTheme="minorHAnsi"/>
          <w14:ligatures w14:val="none"/>
        </w:rPr>
        <w:t>EUR</w:t>
      </w:r>
      <w:r w:rsidRPr="003D330C">
        <w:rPr>
          <w:rFonts w:eastAsiaTheme="minorHAnsi"/>
          <w14:ligatures w14:val="none"/>
        </w:rPr>
        <w:t xml:space="preserve"> dienā, bet pašvaldību un privātajās izglītības iestādēs – 1,075 </w:t>
      </w:r>
      <w:r w:rsidR="00DF3567" w:rsidRPr="003D330C">
        <w:rPr>
          <w:rFonts w:eastAsiaTheme="minorHAnsi"/>
          <w14:ligatures w14:val="none"/>
        </w:rPr>
        <w:t>EUR</w:t>
      </w:r>
      <w:r w:rsidRPr="003D330C">
        <w:rPr>
          <w:rFonts w:eastAsiaTheme="minorHAnsi"/>
          <w14:ligatures w14:val="none"/>
        </w:rPr>
        <w:t xml:space="preserve"> dienā. </w:t>
      </w:r>
    </w:p>
    <w:p w14:paraId="221D1A5B" w14:textId="2FD4C7A8" w:rsidR="009A208E" w:rsidRPr="003D330C" w:rsidRDefault="009A208E" w:rsidP="009A208E">
      <w:pPr>
        <w:pStyle w:val="Paraststmeklis"/>
        <w:spacing w:before="0" w:beforeAutospacing="0" w:after="120" w:afterAutospacing="0"/>
        <w:ind w:firstLine="720"/>
        <w:jc w:val="both"/>
        <w:rPr>
          <w:rFonts w:eastAsiaTheme="minorEastAsia"/>
          <w14:ligatures w14:val="none"/>
        </w:rPr>
      </w:pPr>
      <w:r w:rsidRPr="003D330C">
        <w:rPr>
          <w:rFonts w:eastAsiaTheme="minorEastAsia"/>
          <w14:ligatures w14:val="none"/>
        </w:rPr>
        <w:t xml:space="preserve">Aktīvi iesaistoties ZM un VM, 2022. gadā sākās virzība jautājumā par līdzfinansējuma apmēra palielināšanu viena izglītojamā ēdināšanai dienā, lai pieaugošo pārtikas produktu cenu pieauguma, inflācijas ietekmes u. c. faktoru dēļ bērniem izglītības iestādēs nodrošinātu kvalitatīvu un uzturvielām bagātu ēdienu atbilstoši spēkā esošo normatīvo aktu prasībām, it īpaši attiecībā uz augstākas kvalitātes produktu (bioloģiski audzētu un nacionālās pārtikas kvalitātes shēmas produktu) iegādi. </w:t>
      </w:r>
    </w:p>
    <w:p w14:paraId="517BDAE8" w14:textId="00E0E36D" w:rsidR="00471A06" w:rsidRPr="0086086F" w:rsidRDefault="009A208E" w:rsidP="0086086F">
      <w:pPr>
        <w:pStyle w:val="Paraststmeklis"/>
        <w:spacing w:before="0" w:beforeAutospacing="0" w:after="120" w:afterAutospacing="0"/>
        <w:ind w:firstLine="720"/>
        <w:jc w:val="both"/>
        <w:rPr>
          <w:color w:val="000000"/>
          <w:shd w:val="clear" w:color="auto" w:fill="FFFFFF"/>
          <w:lang w:eastAsia="en-US"/>
        </w:rPr>
      </w:pPr>
      <w:r w:rsidRPr="003D330C">
        <w:rPr>
          <w:rFonts w:eastAsiaTheme="minorEastAsia"/>
          <w14:ligatures w14:val="none"/>
        </w:rPr>
        <w:t>ZM sadarbībā ar ēdinātājiem 2022. gadā sagatavoja un iesniedza IZM aprēķinus par faktiskajiem izdevumiem viena 1.</w:t>
      </w:r>
      <w:r w:rsidRPr="003D330C">
        <w:rPr>
          <w:b/>
          <w:i/>
          <w:iCs/>
        </w:rPr>
        <w:t>–</w:t>
      </w:r>
      <w:r w:rsidRPr="003D330C">
        <w:rPr>
          <w:rFonts w:eastAsiaTheme="minorEastAsia"/>
          <w14:ligatures w14:val="none"/>
        </w:rPr>
        <w:t>4. klases izglītojamā ēdināšanai – 3,09 EUR. Sagatavotie aprēķini bija par pamatu, lai 2022. gada vasarā sadarbības sanāksmē tiktu panākta vienošanās par valsts un pašvaldību finansējuma palielināšanu 1.</w:t>
      </w:r>
      <w:r w:rsidRPr="003D330C">
        <w:rPr>
          <w:b/>
          <w:i/>
          <w:iCs/>
        </w:rPr>
        <w:t>–</w:t>
      </w:r>
      <w:r w:rsidRPr="003D330C">
        <w:rPr>
          <w:rFonts w:eastAsiaTheme="minorEastAsia"/>
          <w14:ligatures w14:val="none"/>
        </w:rPr>
        <w:t xml:space="preserve">4. klases izglītojamo ēdināšanai no 2022. gada 1. septembra, vienām pusdienām atvēlot 2,15 EUR, bet no 2023. gada </w:t>
      </w:r>
      <w:r w:rsidRPr="003D330C">
        <w:rPr>
          <w:b/>
          <w:i/>
          <w:iCs/>
        </w:rPr>
        <w:t>–</w:t>
      </w:r>
      <w:r w:rsidRPr="003D330C">
        <w:rPr>
          <w:rFonts w:eastAsiaTheme="minorEastAsia"/>
          <w14:ligatures w14:val="none"/>
        </w:rPr>
        <w:t xml:space="preserve"> 3,09 EUR. Panāktā vienošanās tika apstiprināta </w:t>
      </w:r>
      <w:r w:rsidRPr="003D330C">
        <w:rPr>
          <w:rFonts w:eastAsiaTheme="minorHAnsi"/>
          <w14:ligatures w14:val="none"/>
        </w:rPr>
        <w:t>ar</w:t>
      </w:r>
      <w:r w:rsidR="00471A06" w:rsidRPr="003D330C">
        <w:rPr>
          <w:rFonts w:eastAsiaTheme="minorHAnsi"/>
          <w14:ligatures w14:val="none"/>
        </w:rPr>
        <w:t xml:space="preserve"> </w:t>
      </w:r>
      <w:r w:rsidR="00471A06" w:rsidRPr="003D330C">
        <w:rPr>
          <w:lang w:eastAsia="en-US"/>
        </w:rPr>
        <w:t>2023.</w:t>
      </w:r>
      <w:r w:rsidR="00F2583C" w:rsidRPr="003D330C">
        <w:rPr>
          <w:lang w:eastAsia="en-US"/>
        </w:rPr>
        <w:t> </w:t>
      </w:r>
      <w:r w:rsidR="00471A06" w:rsidRPr="003D330C">
        <w:rPr>
          <w:lang w:eastAsia="en-US"/>
        </w:rPr>
        <w:t>gada 27.</w:t>
      </w:r>
      <w:r w:rsidR="00F2583C" w:rsidRPr="003D330C">
        <w:rPr>
          <w:lang w:eastAsia="en-US"/>
        </w:rPr>
        <w:t> </w:t>
      </w:r>
      <w:r w:rsidR="00471A06" w:rsidRPr="003D330C">
        <w:rPr>
          <w:lang w:eastAsia="en-US"/>
        </w:rPr>
        <w:t>jūnijā pieņemtajiem g</w:t>
      </w:r>
      <w:r w:rsidR="00471A06" w:rsidRPr="003D330C">
        <w:rPr>
          <w:color w:val="000000"/>
          <w:shd w:val="clear" w:color="auto" w:fill="FFFFFF"/>
          <w:lang w:eastAsia="en-US"/>
        </w:rPr>
        <w:t>rozījumiem MK</w:t>
      </w:r>
      <w:r w:rsidR="00EB487D" w:rsidRPr="003D330C">
        <w:rPr>
          <w:color w:val="000000"/>
          <w:shd w:val="clear" w:color="auto" w:fill="FFFFFF"/>
          <w:lang w:eastAsia="en-US"/>
        </w:rPr>
        <w:t> </w:t>
      </w:r>
      <w:r w:rsidR="00471A06" w:rsidRPr="003D330C">
        <w:rPr>
          <w:color w:val="000000"/>
          <w:shd w:val="clear" w:color="auto" w:fill="FFFFFF"/>
          <w:lang w:eastAsia="en-US"/>
        </w:rPr>
        <w:t>noteikumos Nr. 614</w:t>
      </w:r>
      <w:r w:rsidRPr="003D330C">
        <w:rPr>
          <w:color w:val="000000"/>
          <w:shd w:val="clear" w:color="auto" w:fill="FFFFFF"/>
          <w:lang w:eastAsia="en-US"/>
        </w:rPr>
        <w:t xml:space="preserve">. </w:t>
      </w:r>
      <w:bookmarkStart w:id="90" w:name="OLE_LINK208"/>
      <w:bookmarkStart w:id="91" w:name="OLE_LINK213"/>
      <w:r w:rsidR="00D90F5B" w:rsidRPr="003D330C">
        <w:rPr>
          <w:rFonts w:eastAsiaTheme="minorHAnsi"/>
          <w14:ligatures w14:val="none"/>
        </w:rPr>
        <w:t>Atbilstoši likumam “Par valsts budžetu 2024. gadam un budžeta ietvaru 2024., 2025. un 2026. gadam” apakšprogrammā “01.07.00 Dotācija brīvpusdienu nodrošināšanai 1., 2., 3.</w:t>
      </w:r>
      <w:r w:rsidR="00664DCD" w:rsidRPr="003D330C">
        <w:rPr>
          <w:rFonts w:eastAsiaTheme="minorHAnsi"/>
          <w14:ligatures w14:val="none"/>
        </w:rPr>
        <w:t xml:space="preserve"> </w:t>
      </w:r>
      <w:r w:rsidR="00D90F5B" w:rsidRPr="003D330C">
        <w:rPr>
          <w:rFonts w:eastAsiaTheme="minorHAnsi"/>
          <w14:ligatures w14:val="none"/>
        </w:rPr>
        <w:t>un 4.</w:t>
      </w:r>
      <w:r w:rsidR="00664DCD" w:rsidRPr="003D330C">
        <w:rPr>
          <w:rFonts w:eastAsiaTheme="minorHAnsi"/>
          <w14:ligatures w14:val="none"/>
        </w:rPr>
        <w:t> </w:t>
      </w:r>
      <w:r w:rsidR="00D90F5B" w:rsidRPr="003D330C">
        <w:rPr>
          <w:rFonts w:eastAsiaTheme="minorHAnsi"/>
          <w14:ligatures w14:val="none"/>
        </w:rPr>
        <w:t xml:space="preserve">klases izglītojamiem” apstiprinātais </w:t>
      </w:r>
      <w:r w:rsidR="00576D37" w:rsidRPr="003D330C">
        <w:rPr>
          <w:rFonts w:eastAsiaTheme="minorHAnsi"/>
          <w14:ligatures w14:val="none"/>
        </w:rPr>
        <w:t xml:space="preserve">kopējais </w:t>
      </w:r>
      <w:r w:rsidR="00D90F5B" w:rsidRPr="003D330C">
        <w:rPr>
          <w:rFonts w:eastAsiaTheme="minorHAnsi"/>
          <w14:ligatures w14:val="none"/>
        </w:rPr>
        <w:t>finansējums 2024.</w:t>
      </w:r>
      <w:r w:rsidR="00576D37" w:rsidRPr="003D330C">
        <w:rPr>
          <w:rFonts w:eastAsiaTheme="minorHAnsi"/>
          <w14:ligatures w14:val="none"/>
        </w:rPr>
        <w:t> </w:t>
      </w:r>
      <w:r w:rsidR="00D90F5B" w:rsidRPr="003D330C">
        <w:rPr>
          <w:rFonts w:eastAsiaTheme="minorHAnsi"/>
          <w14:ligatures w14:val="none"/>
        </w:rPr>
        <w:t xml:space="preserve">gadam </w:t>
      </w:r>
      <w:r w:rsidR="00BC0029">
        <w:rPr>
          <w:rFonts w:eastAsiaTheme="minorHAnsi"/>
          <w14:ligatures w14:val="none"/>
        </w:rPr>
        <w:t>bija</w:t>
      </w:r>
      <w:r w:rsidR="00D90F5B" w:rsidRPr="003D330C">
        <w:rPr>
          <w:rFonts w:eastAsiaTheme="minorHAnsi"/>
          <w14:ligatures w14:val="none"/>
        </w:rPr>
        <w:t xml:space="preserve"> 22</w:t>
      </w:r>
      <w:r w:rsidR="00576D37" w:rsidRPr="003D330C">
        <w:rPr>
          <w:rFonts w:eastAsiaTheme="minorHAnsi"/>
          <w14:ligatures w14:val="none"/>
        </w:rPr>
        <w:t> </w:t>
      </w:r>
      <w:r w:rsidR="00D90F5B" w:rsidRPr="003D330C">
        <w:rPr>
          <w:rFonts w:eastAsiaTheme="minorHAnsi"/>
          <w14:ligatures w14:val="none"/>
        </w:rPr>
        <w:t>050</w:t>
      </w:r>
      <w:r w:rsidR="00576D37" w:rsidRPr="003D330C">
        <w:rPr>
          <w:rFonts w:eastAsiaTheme="minorHAnsi"/>
          <w14:ligatures w14:val="none"/>
        </w:rPr>
        <w:t> </w:t>
      </w:r>
      <w:r w:rsidR="00D90F5B" w:rsidRPr="003D330C">
        <w:rPr>
          <w:rFonts w:eastAsiaTheme="minorHAnsi"/>
          <w14:ligatures w14:val="none"/>
        </w:rPr>
        <w:t>785,00</w:t>
      </w:r>
      <w:r w:rsidR="00576D37" w:rsidRPr="003D330C">
        <w:rPr>
          <w:rFonts w:eastAsiaTheme="minorHAnsi"/>
          <w14:ligatures w14:val="none"/>
        </w:rPr>
        <w:t> </w:t>
      </w:r>
      <w:r w:rsidR="00DF3567" w:rsidRPr="003D330C">
        <w:rPr>
          <w:rFonts w:eastAsiaTheme="minorHAnsi"/>
          <w14:ligatures w14:val="none"/>
        </w:rPr>
        <w:t>EUR</w:t>
      </w:r>
      <w:r w:rsidR="00D90F5B" w:rsidRPr="003D330C">
        <w:rPr>
          <w:rFonts w:eastAsiaTheme="minorHAnsi"/>
          <w14:ligatures w14:val="none"/>
        </w:rPr>
        <w:t>.</w:t>
      </w:r>
    </w:p>
    <w:bookmarkEnd w:id="90"/>
    <w:bookmarkEnd w:id="91"/>
    <w:p w14:paraId="1789E9E6" w14:textId="3EF0E383" w:rsidR="00471A06" w:rsidRPr="003D330C" w:rsidRDefault="00471A06" w:rsidP="00495469">
      <w:pPr>
        <w:pStyle w:val="Bezatstarpm"/>
        <w:spacing w:after="120"/>
        <w:ind w:firstLine="567"/>
        <w:jc w:val="both"/>
        <w:rPr>
          <w:rFonts w:ascii="Times New Roman" w:hAnsi="Times New Roman" w:cs="Times New Roman"/>
          <w:sz w:val="24"/>
          <w:szCs w:val="24"/>
          <w:lang w:eastAsia="lv-LV"/>
        </w:rPr>
      </w:pPr>
      <w:r w:rsidRPr="003D330C">
        <w:rPr>
          <w:rFonts w:ascii="Times New Roman" w:hAnsi="Times New Roman" w:cs="Times New Roman"/>
          <w:sz w:val="24"/>
          <w:szCs w:val="24"/>
          <w:lang w:eastAsia="lv-LV"/>
        </w:rPr>
        <w:t>Izglītības likuma 59.</w:t>
      </w:r>
      <w:r w:rsidR="00576D37" w:rsidRPr="003D330C">
        <w:rPr>
          <w:rFonts w:ascii="Times New Roman" w:hAnsi="Times New Roman" w:cs="Times New Roman"/>
          <w:sz w:val="24"/>
          <w:szCs w:val="24"/>
          <w:lang w:eastAsia="lv-LV"/>
        </w:rPr>
        <w:t xml:space="preserve"> </w:t>
      </w:r>
      <w:r w:rsidRPr="003D330C">
        <w:rPr>
          <w:rFonts w:ascii="Times New Roman" w:hAnsi="Times New Roman" w:cs="Times New Roman"/>
          <w:sz w:val="24"/>
          <w:szCs w:val="24"/>
          <w:lang w:eastAsia="lv-LV"/>
        </w:rPr>
        <w:t>panta 3.</w:t>
      </w:r>
      <w:r w:rsidRPr="003D330C">
        <w:rPr>
          <w:rFonts w:ascii="Times New Roman" w:hAnsi="Times New Roman" w:cs="Times New Roman"/>
          <w:sz w:val="24"/>
          <w:szCs w:val="24"/>
          <w:vertAlign w:val="superscript"/>
          <w:lang w:eastAsia="lv-LV"/>
        </w:rPr>
        <w:t>1</w:t>
      </w:r>
      <w:r w:rsidRPr="003D330C">
        <w:rPr>
          <w:rFonts w:ascii="Times New Roman" w:hAnsi="Times New Roman" w:cs="Times New Roman"/>
          <w:sz w:val="24"/>
          <w:szCs w:val="24"/>
          <w:lang w:eastAsia="lv-LV"/>
        </w:rPr>
        <w:t xml:space="preserve"> daļ</w:t>
      </w:r>
      <w:r w:rsidR="00576D37" w:rsidRPr="003D330C">
        <w:rPr>
          <w:rFonts w:ascii="Times New Roman" w:hAnsi="Times New Roman" w:cs="Times New Roman"/>
          <w:sz w:val="24"/>
          <w:szCs w:val="24"/>
          <w:lang w:eastAsia="lv-LV"/>
        </w:rPr>
        <w:t>ā</w:t>
      </w:r>
      <w:r w:rsidRPr="003D330C">
        <w:rPr>
          <w:rFonts w:ascii="Times New Roman" w:hAnsi="Times New Roman" w:cs="Times New Roman"/>
          <w:sz w:val="24"/>
          <w:szCs w:val="24"/>
          <w:lang w:eastAsia="lv-LV"/>
        </w:rPr>
        <w:t xml:space="preserve"> noteikts, ka pašvaldības piedalās to izglītojamo ēdināšanas izmaksu segšanā, kuri attiecīgās pašvaldības administratīvajā teritorijā esošajās izglītības iestādēs (izņemot valsts izglītības iestād</w:t>
      </w:r>
      <w:r w:rsidR="00576D37" w:rsidRPr="003D330C">
        <w:rPr>
          <w:rFonts w:ascii="Times New Roman" w:hAnsi="Times New Roman" w:cs="Times New Roman"/>
          <w:sz w:val="24"/>
          <w:szCs w:val="24"/>
          <w:lang w:eastAsia="lv-LV"/>
        </w:rPr>
        <w:t>ē</w:t>
      </w:r>
      <w:r w:rsidRPr="003D330C">
        <w:rPr>
          <w:rFonts w:ascii="Times New Roman" w:hAnsi="Times New Roman" w:cs="Times New Roman"/>
          <w:sz w:val="24"/>
          <w:szCs w:val="24"/>
          <w:lang w:eastAsia="lv-LV"/>
        </w:rPr>
        <w:t>s) klātienē apgūst pamatizglītības programmas 1., 2., 3. un 4. klasē</w:t>
      </w:r>
      <w:r w:rsidR="00576D37" w:rsidRPr="003D330C">
        <w:rPr>
          <w:rFonts w:ascii="Times New Roman" w:hAnsi="Times New Roman" w:cs="Times New Roman"/>
          <w:sz w:val="24"/>
          <w:szCs w:val="24"/>
          <w:lang w:eastAsia="lv-LV"/>
        </w:rPr>
        <w:t>,</w:t>
      </w:r>
      <w:r w:rsidRPr="003D330C">
        <w:rPr>
          <w:rFonts w:ascii="Times New Roman" w:hAnsi="Times New Roman" w:cs="Times New Roman"/>
          <w:sz w:val="24"/>
          <w:szCs w:val="24"/>
          <w:lang w:eastAsia="lv-LV"/>
        </w:rPr>
        <w:t xml:space="preserve"> </w:t>
      </w:r>
      <w:r w:rsidR="00576D37" w:rsidRPr="003D330C">
        <w:rPr>
          <w:rFonts w:ascii="Times New Roman" w:hAnsi="Times New Roman" w:cs="Times New Roman"/>
          <w:sz w:val="24"/>
          <w:szCs w:val="24"/>
          <w:lang w:eastAsia="lv-LV"/>
        </w:rPr>
        <w:t>v</w:t>
      </w:r>
      <w:r w:rsidRPr="003D330C">
        <w:rPr>
          <w:rFonts w:ascii="Times New Roman" w:hAnsi="Times New Roman" w:cs="Times New Roman"/>
          <w:sz w:val="24"/>
          <w:szCs w:val="24"/>
          <w:lang w:eastAsia="lv-LV"/>
        </w:rPr>
        <w:t>iena izglītojamā ēdināšanai dienā līdzekļus no pašvaldības budžeta paredzot ne mazākā apmērā, kā tos nodrošina valsts.</w:t>
      </w:r>
    </w:p>
    <w:p w14:paraId="20DEDA73" w14:textId="386F146D" w:rsidR="00471A06" w:rsidRPr="003D330C" w:rsidRDefault="00471A06" w:rsidP="00495469">
      <w:pPr>
        <w:autoSpaceDE w:val="0"/>
        <w:autoSpaceDN w:val="0"/>
        <w:spacing w:after="120"/>
        <w:ind w:firstLine="567"/>
        <w:jc w:val="both"/>
        <w:rPr>
          <w:color w:val="000000"/>
        </w:rPr>
      </w:pPr>
      <w:r w:rsidRPr="003D330C">
        <w:rPr>
          <w:color w:val="000000"/>
        </w:rPr>
        <w:lastRenderedPageBreak/>
        <w:t>Savukārt saskaņā ar MK noteikumu Nr.</w:t>
      </w:r>
      <w:r w:rsidR="00576D37" w:rsidRPr="003D330C">
        <w:rPr>
          <w:color w:val="000000"/>
        </w:rPr>
        <w:t xml:space="preserve"> </w:t>
      </w:r>
      <w:r w:rsidRPr="003D330C">
        <w:rPr>
          <w:color w:val="000000"/>
        </w:rPr>
        <w:t>614 8. punktu izglītības iestādes direktors neizmantotos valsts budžeta līdzekļus ir tiesīgs izlietot 5., 6., 7., 8. un 9.</w:t>
      </w:r>
      <w:r w:rsidR="00664DCD" w:rsidRPr="003D330C">
        <w:rPr>
          <w:color w:val="000000"/>
        </w:rPr>
        <w:t xml:space="preserve"> </w:t>
      </w:r>
      <w:r w:rsidRPr="003D330C">
        <w:rPr>
          <w:color w:val="000000"/>
        </w:rPr>
        <w:t>kla</w:t>
      </w:r>
      <w:r w:rsidR="00664DCD" w:rsidRPr="003D330C">
        <w:rPr>
          <w:color w:val="000000"/>
        </w:rPr>
        <w:t>ses</w:t>
      </w:r>
      <w:r w:rsidRPr="003D330C">
        <w:rPr>
          <w:color w:val="000000"/>
        </w:rPr>
        <w:t xml:space="preserve"> izglītojamo ēdināšanai. </w:t>
      </w:r>
    </w:p>
    <w:p w14:paraId="206F229B" w14:textId="3D885B03" w:rsidR="00471A06" w:rsidRPr="003D330C" w:rsidRDefault="00576D37" w:rsidP="006E6A7E">
      <w:pPr>
        <w:pStyle w:val="Bezatstarpm"/>
        <w:spacing w:after="120"/>
        <w:ind w:firstLine="567"/>
        <w:jc w:val="both"/>
        <w:rPr>
          <w:rFonts w:ascii="Times New Roman" w:hAnsi="Times New Roman" w:cs="Times New Roman"/>
          <w:sz w:val="24"/>
          <w:szCs w:val="24"/>
        </w:rPr>
      </w:pPr>
      <w:r w:rsidRPr="003D330C">
        <w:rPr>
          <w:rFonts w:ascii="Times New Roman" w:hAnsi="Times New Roman" w:cs="Times New Roman"/>
          <w:sz w:val="24"/>
          <w:szCs w:val="24"/>
        </w:rPr>
        <w:t>Pašlaik</w:t>
      </w:r>
      <w:r w:rsidR="00471A06" w:rsidRPr="003D330C">
        <w:rPr>
          <w:rFonts w:ascii="Times New Roman" w:hAnsi="Times New Roman" w:cs="Times New Roman"/>
          <w:sz w:val="24"/>
          <w:szCs w:val="24"/>
        </w:rPr>
        <w:t xml:space="preserve"> katra pašvaldība no </w:t>
      </w:r>
      <w:r w:rsidR="00D930B8" w:rsidRPr="003D330C">
        <w:rPr>
          <w:rFonts w:ascii="Times New Roman" w:hAnsi="Times New Roman" w:cs="Times New Roman"/>
          <w:sz w:val="24"/>
          <w:szCs w:val="24"/>
        </w:rPr>
        <w:t>sava</w:t>
      </w:r>
      <w:r w:rsidR="00471A06" w:rsidRPr="003D330C">
        <w:rPr>
          <w:rFonts w:ascii="Times New Roman" w:hAnsi="Times New Roman" w:cs="Times New Roman"/>
          <w:sz w:val="24"/>
          <w:szCs w:val="24"/>
        </w:rPr>
        <w:t xml:space="preserve"> budžeta līdzekļiem atbilstoši konkrētām vajadzībām un iespējām nodrošina ēdināšanas pakalpojuma segšanu pār</w:t>
      </w:r>
      <w:r w:rsidR="00D930B8" w:rsidRPr="003D330C">
        <w:rPr>
          <w:rFonts w:ascii="Times New Roman" w:hAnsi="Times New Roman" w:cs="Times New Roman"/>
          <w:sz w:val="24"/>
          <w:szCs w:val="24"/>
        </w:rPr>
        <w:t>ē</w:t>
      </w:r>
      <w:r w:rsidR="00471A06" w:rsidRPr="003D330C">
        <w:rPr>
          <w:rFonts w:ascii="Times New Roman" w:hAnsi="Times New Roman" w:cs="Times New Roman"/>
          <w:sz w:val="24"/>
          <w:szCs w:val="24"/>
        </w:rPr>
        <w:t>jām klašu grupām.</w:t>
      </w:r>
      <w:r w:rsidR="006E6A7E" w:rsidRPr="003D330C">
        <w:rPr>
          <w:rFonts w:ascii="Times New Roman" w:hAnsi="Times New Roman" w:cs="Times New Roman"/>
          <w:sz w:val="24"/>
          <w:szCs w:val="24"/>
        </w:rPr>
        <w:t xml:space="preserve"> </w:t>
      </w:r>
      <w:r w:rsidR="00F83F89" w:rsidRPr="003D330C">
        <w:rPr>
          <w:rFonts w:ascii="Times New Roman" w:hAnsi="Times New Roman" w:cs="Times New Roman"/>
          <w:sz w:val="24"/>
          <w:szCs w:val="24"/>
        </w:rPr>
        <w:t xml:space="preserve">Saskaņā ar Latvijas </w:t>
      </w:r>
      <w:r w:rsidR="00AC526F" w:rsidRPr="003D330C">
        <w:rPr>
          <w:rFonts w:ascii="Times New Roman" w:hAnsi="Times New Roman" w:cs="Times New Roman"/>
          <w:sz w:val="24"/>
          <w:szCs w:val="24"/>
        </w:rPr>
        <w:t>P</w:t>
      </w:r>
      <w:r w:rsidR="00F83F89" w:rsidRPr="003D330C">
        <w:rPr>
          <w:rFonts w:ascii="Times New Roman" w:hAnsi="Times New Roman" w:cs="Times New Roman"/>
          <w:sz w:val="24"/>
          <w:szCs w:val="24"/>
        </w:rPr>
        <w:t>ašvaldību savienības</w:t>
      </w:r>
      <w:r w:rsidR="00B86658" w:rsidRPr="003D330C">
        <w:rPr>
          <w:rFonts w:ascii="Times New Roman" w:hAnsi="Times New Roman" w:cs="Times New Roman"/>
          <w:sz w:val="24"/>
          <w:szCs w:val="24"/>
        </w:rPr>
        <w:t xml:space="preserve"> (turpmāk – LPS)</w:t>
      </w:r>
      <w:r w:rsidR="00F83F89" w:rsidRPr="003D330C">
        <w:rPr>
          <w:rFonts w:ascii="Times New Roman" w:hAnsi="Times New Roman" w:cs="Times New Roman"/>
          <w:sz w:val="24"/>
          <w:szCs w:val="24"/>
        </w:rPr>
        <w:t xml:space="preserve"> sniegto informāciju</w:t>
      </w:r>
      <w:r w:rsidR="00EB487D" w:rsidRPr="003D330C">
        <w:rPr>
          <w:rFonts w:ascii="Times New Roman" w:hAnsi="Times New Roman" w:cs="Times New Roman"/>
          <w:sz w:val="24"/>
          <w:szCs w:val="24"/>
        </w:rPr>
        <w:t>,</w:t>
      </w:r>
      <w:r w:rsidR="00F83F89" w:rsidRPr="003D330C">
        <w:rPr>
          <w:rFonts w:ascii="Times New Roman" w:hAnsi="Times New Roman" w:cs="Times New Roman"/>
          <w:sz w:val="24"/>
          <w:szCs w:val="24"/>
        </w:rPr>
        <w:t xml:space="preserve"> 2023.</w:t>
      </w:r>
      <w:r w:rsidR="00D930B8" w:rsidRPr="003D330C">
        <w:rPr>
          <w:rFonts w:ascii="Times New Roman" w:hAnsi="Times New Roman" w:cs="Times New Roman"/>
          <w:sz w:val="24"/>
          <w:szCs w:val="24"/>
        </w:rPr>
        <w:t> </w:t>
      </w:r>
      <w:r w:rsidR="00F83F89" w:rsidRPr="003D330C">
        <w:rPr>
          <w:rFonts w:ascii="Times New Roman" w:hAnsi="Times New Roman" w:cs="Times New Roman"/>
          <w:sz w:val="24"/>
          <w:szCs w:val="24"/>
        </w:rPr>
        <w:t>gadā stājoties spēkā nosacījumam, ka pašvaldība piedalās to izglītojamo ēdināšanas izmaksu segšanā, kuri attiecīgās pašvaldības administratīvajā teritorijā esošajās izglītības iestādēs (izņemot valsts izglītības iestād</w:t>
      </w:r>
      <w:r w:rsidR="00D930B8" w:rsidRPr="003D330C">
        <w:rPr>
          <w:rFonts w:ascii="Times New Roman" w:hAnsi="Times New Roman" w:cs="Times New Roman"/>
          <w:sz w:val="24"/>
          <w:szCs w:val="24"/>
        </w:rPr>
        <w:t>ē</w:t>
      </w:r>
      <w:r w:rsidR="00F83F89" w:rsidRPr="003D330C">
        <w:rPr>
          <w:rFonts w:ascii="Times New Roman" w:hAnsi="Times New Roman" w:cs="Times New Roman"/>
          <w:sz w:val="24"/>
          <w:szCs w:val="24"/>
        </w:rPr>
        <w:t>s) klātienē apgūst pamatizglītības programmas 1., 2., 3. un 4. klasē, daudzas pašvaldības samazināja to esošās programmas brīvpusdienu nodrošināšanai 5.</w:t>
      </w:r>
      <w:r w:rsidR="00D930B8" w:rsidRPr="003D330C">
        <w:rPr>
          <w:iCs/>
        </w:rPr>
        <w:t>–</w:t>
      </w:r>
      <w:r w:rsidR="00F83F89" w:rsidRPr="003D330C">
        <w:rPr>
          <w:rFonts w:ascii="Times New Roman" w:hAnsi="Times New Roman" w:cs="Times New Roman"/>
          <w:sz w:val="24"/>
          <w:szCs w:val="24"/>
        </w:rPr>
        <w:t>12. kla</w:t>
      </w:r>
      <w:r w:rsidR="00664DCD" w:rsidRPr="003D330C">
        <w:rPr>
          <w:rFonts w:ascii="Times New Roman" w:hAnsi="Times New Roman" w:cs="Times New Roman"/>
          <w:sz w:val="24"/>
          <w:szCs w:val="24"/>
        </w:rPr>
        <w:t>ses</w:t>
      </w:r>
      <w:r w:rsidR="00F83F89" w:rsidRPr="003D330C">
        <w:rPr>
          <w:rFonts w:ascii="Times New Roman" w:hAnsi="Times New Roman" w:cs="Times New Roman"/>
          <w:sz w:val="24"/>
          <w:szCs w:val="24"/>
        </w:rPr>
        <w:t xml:space="preserve"> grupās.</w:t>
      </w:r>
    </w:p>
    <w:p w14:paraId="628F49F5" w14:textId="3A54E4A5" w:rsidR="00471A06" w:rsidRPr="00532B67" w:rsidRDefault="00471A06" w:rsidP="00E94C89">
      <w:pPr>
        <w:pStyle w:val="Paraststmeklis"/>
        <w:spacing w:before="0" w:beforeAutospacing="0" w:after="0" w:afterAutospacing="0"/>
        <w:ind w:firstLine="720"/>
        <w:jc w:val="both"/>
        <w:rPr>
          <w:shd w:val="clear" w:color="auto" w:fill="FFFFFF"/>
        </w:rPr>
      </w:pPr>
      <w:r w:rsidRPr="00532B67">
        <w:rPr>
          <w:shd w:val="clear" w:color="auto" w:fill="FFFFFF"/>
        </w:rPr>
        <w:t>Saskaņā ar Latvijas Ēdinātāju asociācijas</w:t>
      </w:r>
      <w:r w:rsidR="00DE4524" w:rsidRPr="00532B67">
        <w:rPr>
          <w:shd w:val="clear" w:color="auto" w:fill="FFFFFF"/>
        </w:rPr>
        <w:t xml:space="preserve"> (turpmāk </w:t>
      </w:r>
      <w:r w:rsidR="00D930B8" w:rsidRPr="00532B67">
        <w:rPr>
          <w:b/>
          <w:i/>
          <w:iCs/>
        </w:rPr>
        <w:t>–</w:t>
      </w:r>
      <w:r w:rsidR="00DE4524" w:rsidRPr="00532B67">
        <w:rPr>
          <w:shd w:val="clear" w:color="auto" w:fill="FFFFFF"/>
        </w:rPr>
        <w:t xml:space="preserve"> LĒA)</w:t>
      </w:r>
      <w:r w:rsidRPr="00532B67">
        <w:rPr>
          <w:shd w:val="clear" w:color="auto" w:fill="FFFFFF"/>
        </w:rPr>
        <w:t xml:space="preserve"> sniegto informāciju</w:t>
      </w:r>
      <w:r w:rsidR="00331EB2">
        <w:rPr>
          <w:shd w:val="clear" w:color="auto" w:fill="FFFFFF"/>
        </w:rPr>
        <w:br/>
      </w:r>
      <w:r w:rsidR="00D930B8" w:rsidRPr="00532B67">
        <w:rPr>
          <w:shd w:val="clear" w:color="auto" w:fill="FFFFFF"/>
        </w:rPr>
        <w:t>5.</w:t>
      </w:r>
      <w:r w:rsidR="00D930B8" w:rsidRPr="00532B67">
        <w:rPr>
          <w:b/>
          <w:i/>
          <w:iCs/>
        </w:rPr>
        <w:t>–</w:t>
      </w:r>
      <w:r w:rsidR="00D930B8" w:rsidRPr="00532B67">
        <w:rPr>
          <w:shd w:val="clear" w:color="auto" w:fill="FFFFFF"/>
        </w:rPr>
        <w:t xml:space="preserve">12. klases grupā </w:t>
      </w:r>
      <w:r w:rsidRPr="00532B67">
        <w:rPr>
          <w:shd w:val="clear" w:color="auto" w:fill="FFFFFF"/>
        </w:rPr>
        <w:t>vidēji 15</w:t>
      </w:r>
      <w:r w:rsidR="00D930B8" w:rsidRPr="00532B67">
        <w:rPr>
          <w:b/>
          <w:i/>
          <w:iCs/>
        </w:rPr>
        <w:t>–</w:t>
      </w:r>
      <w:r w:rsidRPr="00532B67">
        <w:rPr>
          <w:shd w:val="clear" w:color="auto" w:fill="FFFFFF"/>
        </w:rPr>
        <w:t>20</w:t>
      </w:r>
      <w:r w:rsidR="00D930B8" w:rsidRPr="00532B67">
        <w:rPr>
          <w:shd w:val="clear" w:color="auto" w:fill="FFFFFF"/>
        </w:rPr>
        <w:t> </w:t>
      </w:r>
      <w:r w:rsidRPr="00532B67">
        <w:rPr>
          <w:shd w:val="clear" w:color="auto" w:fill="FFFFFF"/>
        </w:rPr>
        <w:t>% bērn</w:t>
      </w:r>
      <w:r w:rsidR="006E3B56" w:rsidRPr="00532B67">
        <w:rPr>
          <w:shd w:val="clear" w:color="auto" w:fill="FFFFFF"/>
        </w:rPr>
        <w:t>u</w:t>
      </w:r>
      <w:r w:rsidRPr="00532B67">
        <w:rPr>
          <w:shd w:val="clear" w:color="auto" w:fill="FFFFFF"/>
        </w:rPr>
        <w:t xml:space="preserve"> ir kāds no sociālajiem statusiem (maznodrošināts, ar īpašām vajadzībām, </w:t>
      </w:r>
      <w:r w:rsidR="00D930B8" w:rsidRPr="00532B67">
        <w:rPr>
          <w:shd w:val="clear" w:color="auto" w:fill="FFFFFF"/>
        </w:rPr>
        <w:t xml:space="preserve">no </w:t>
      </w:r>
      <w:r w:rsidR="006E3B56" w:rsidRPr="00532B67">
        <w:rPr>
          <w:shd w:val="clear" w:color="auto" w:fill="FFFFFF"/>
        </w:rPr>
        <w:t>daudzbērnu</w:t>
      </w:r>
      <w:r w:rsidRPr="00532B67">
        <w:rPr>
          <w:shd w:val="clear" w:color="auto" w:fill="FFFFFF"/>
        </w:rPr>
        <w:t xml:space="preserve"> ģimenes)</w:t>
      </w:r>
      <w:r w:rsidR="00532B67">
        <w:rPr>
          <w:shd w:val="clear" w:color="auto" w:fill="FFFFFF"/>
        </w:rPr>
        <w:t>,</w:t>
      </w:r>
      <w:r w:rsidR="001371B0" w:rsidRPr="00532B67">
        <w:rPr>
          <w:shd w:val="clear" w:color="auto" w:fill="FFFFFF"/>
        </w:rPr>
        <w:t xml:space="preserve"> </w:t>
      </w:r>
      <w:r w:rsidR="00D930B8" w:rsidRPr="00532B67">
        <w:rPr>
          <w:shd w:val="clear" w:color="auto" w:fill="FFFFFF"/>
        </w:rPr>
        <w:t>turklāt</w:t>
      </w:r>
      <w:r w:rsidRPr="00532B67">
        <w:rPr>
          <w:shd w:val="clear" w:color="auto" w:fill="FFFFFF"/>
        </w:rPr>
        <w:t xml:space="preserve"> jau paš</w:t>
      </w:r>
      <w:r w:rsidR="00D930B8" w:rsidRPr="00532B67">
        <w:rPr>
          <w:shd w:val="clear" w:color="auto" w:fill="FFFFFF"/>
        </w:rPr>
        <w:t>laik</w:t>
      </w:r>
      <w:r w:rsidRPr="00532B67">
        <w:rPr>
          <w:shd w:val="clear" w:color="auto" w:fill="FFFFFF"/>
        </w:rPr>
        <w:t xml:space="preserve"> ir pašvaldības, kas </w:t>
      </w:r>
      <w:r w:rsidR="00D930B8" w:rsidRPr="00532B67">
        <w:rPr>
          <w:shd w:val="clear" w:color="auto" w:fill="FFFFFF"/>
        </w:rPr>
        <w:t>pilnībā</w:t>
      </w:r>
      <w:r w:rsidRPr="00532B67">
        <w:rPr>
          <w:shd w:val="clear" w:color="auto" w:fill="FFFFFF"/>
        </w:rPr>
        <w:t xml:space="preserve"> (Jūrmala, Sigulda, Saulkrasti, Salaspils u.</w:t>
      </w:r>
      <w:r w:rsidR="00D930B8" w:rsidRPr="00532B67">
        <w:rPr>
          <w:shd w:val="clear" w:color="auto" w:fill="FFFFFF"/>
        </w:rPr>
        <w:t> </w:t>
      </w:r>
      <w:r w:rsidRPr="00532B67">
        <w:rPr>
          <w:shd w:val="clear" w:color="auto" w:fill="FFFFFF"/>
        </w:rPr>
        <w:t>c.) vai daļēji (Rīga, Daugavpils, Liepāja, Valmiera, Bauska, Alūksne, Ropaži, Olaine u.</w:t>
      </w:r>
      <w:r w:rsidR="00D930B8" w:rsidRPr="00532B67">
        <w:rPr>
          <w:shd w:val="clear" w:color="auto" w:fill="FFFFFF"/>
        </w:rPr>
        <w:t> </w:t>
      </w:r>
      <w:r w:rsidRPr="00532B67">
        <w:rPr>
          <w:shd w:val="clear" w:color="auto" w:fill="FFFFFF"/>
        </w:rPr>
        <w:t>c.)</w:t>
      </w:r>
      <w:r w:rsidR="00D21B2A" w:rsidRPr="00532B67">
        <w:rPr>
          <w:shd w:val="clear" w:color="auto" w:fill="FFFFFF"/>
        </w:rPr>
        <w:t xml:space="preserve"> </w:t>
      </w:r>
      <w:r w:rsidR="00D930B8" w:rsidRPr="00532B67">
        <w:rPr>
          <w:shd w:val="clear" w:color="auto" w:fill="FFFFFF"/>
        </w:rPr>
        <w:t>subsidē pusdienas visiem skolēniem.</w:t>
      </w:r>
    </w:p>
    <w:p w14:paraId="603B23E9" w14:textId="6642EEC8" w:rsidR="006E3B56" w:rsidRPr="003D330C" w:rsidRDefault="006E3B56" w:rsidP="009B69EF">
      <w:pPr>
        <w:pStyle w:val="Stils3"/>
        <w:rPr>
          <w:rFonts w:eastAsiaTheme="minorHAnsi"/>
        </w:rPr>
      </w:pPr>
    </w:p>
    <w:p w14:paraId="75731322" w14:textId="2F79EB0F" w:rsidR="00D8090F" w:rsidRPr="003D330C" w:rsidRDefault="00D4185A" w:rsidP="009B3094">
      <w:pPr>
        <w:pStyle w:val="Stils6"/>
      </w:pPr>
      <w:r w:rsidRPr="003D330C">
        <w:t>2.2.</w:t>
      </w:r>
      <w:r w:rsidR="00471A06" w:rsidRPr="003D330C">
        <w:t xml:space="preserve"> </w:t>
      </w:r>
      <w:r w:rsidR="00D8090F" w:rsidRPr="003D330C">
        <w:t>Uztura normas</w:t>
      </w:r>
    </w:p>
    <w:p w14:paraId="743852F6" w14:textId="77777777" w:rsidR="0086086F" w:rsidRDefault="001115C4" w:rsidP="006E6A7E">
      <w:pPr>
        <w:pStyle w:val="Paraststmeklis"/>
        <w:spacing w:before="0" w:beforeAutospacing="0" w:after="120" w:afterAutospacing="0"/>
        <w:ind w:firstLine="720"/>
        <w:jc w:val="both"/>
        <w:rPr>
          <w:color w:val="000000" w:themeColor="text1"/>
        </w:rPr>
      </w:pPr>
      <w:r w:rsidRPr="003D330C">
        <w:rPr>
          <w:color w:val="000000" w:themeColor="text1"/>
        </w:rPr>
        <w:t>Latvijas izglītības iestādēs skolēnu ēdināšana tiek nodrošināta saskaņā ar Ministru kabineta</w:t>
      </w:r>
      <w:r w:rsidR="00FB254C" w:rsidRPr="003D330C">
        <w:rPr>
          <w:color w:val="000000" w:themeColor="text1"/>
        </w:rPr>
        <w:t xml:space="preserve"> 2012. gada 13. marta</w:t>
      </w:r>
      <w:r w:rsidRPr="003D330C">
        <w:rPr>
          <w:color w:val="000000" w:themeColor="text1"/>
        </w:rPr>
        <w:t xml:space="preserve"> noteikumiem Nr. 172 </w:t>
      </w:r>
      <w:r w:rsidR="00664DCD" w:rsidRPr="003D330C">
        <w:rPr>
          <w:color w:val="000000" w:themeColor="text1"/>
        </w:rPr>
        <w:t>“</w:t>
      </w:r>
      <w:r w:rsidRPr="003D330C">
        <w:rPr>
          <w:color w:val="000000" w:themeColor="text1"/>
        </w:rPr>
        <w:t>Noteikumi par uztura normām izglītības iestāžu izglītojamiem, sociālās aprūpes un sociālās rehabilitācijas institūciju klientiem un ārstniecības iestāžu pacientiem”</w:t>
      </w:r>
      <w:r w:rsidR="001117C5" w:rsidRPr="003D330C">
        <w:rPr>
          <w:rStyle w:val="Vresatsauce"/>
          <w:color w:val="000000" w:themeColor="text1"/>
        </w:rPr>
        <w:footnoteReference w:id="22"/>
      </w:r>
      <w:r w:rsidR="002A5846" w:rsidRPr="003D330C">
        <w:rPr>
          <w:color w:val="000000" w:themeColor="text1"/>
        </w:rPr>
        <w:t xml:space="preserve"> (</w:t>
      </w:r>
      <w:r w:rsidR="00877774" w:rsidRPr="003D330C">
        <w:rPr>
          <w:color w:val="000000" w:themeColor="text1"/>
        </w:rPr>
        <w:t xml:space="preserve">turpmāk </w:t>
      </w:r>
      <w:r w:rsidR="001A52E4" w:rsidRPr="003D330C">
        <w:rPr>
          <w:b/>
          <w:i/>
          <w:iCs/>
        </w:rPr>
        <w:t>–</w:t>
      </w:r>
      <w:r w:rsidR="00877774" w:rsidRPr="003D330C">
        <w:rPr>
          <w:color w:val="000000" w:themeColor="text1"/>
        </w:rPr>
        <w:t xml:space="preserve"> </w:t>
      </w:r>
      <w:r w:rsidR="002A5846" w:rsidRPr="003D330C">
        <w:rPr>
          <w:color w:val="000000" w:themeColor="text1"/>
        </w:rPr>
        <w:t>MK noteikumi Nr.</w:t>
      </w:r>
      <w:r w:rsidR="00664DCD" w:rsidRPr="003D330C">
        <w:rPr>
          <w:color w:val="000000" w:themeColor="text1"/>
        </w:rPr>
        <w:t xml:space="preserve"> </w:t>
      </w:r>
      <w:r w:rsidR="002A5846" w:rsidRPr="003D330C">
        <w:rPr>
          <w:color w:val="000000" w:themeColor="text1"/>
        </w:rPr>
        <w:t>172)</w:t>
      </w:r>
      <w:r w:rsidR="00FB254C" w:rsidRPr="003D330C">
        <w:rPr>
          <w:color w:val="000000" w:themeColor="text1"/>
        </w:rPr>
        <w:t xml:space="preserve"> un </w:t>
      </w:r>
      <w:r w:rsidR="00116F78" w:rsidRPr="003D330C">
        <w:rPr>
          <w:color w:val="000000" w:themeColor="text1"/>
        </w:rPr>
        <w:t xml:space="preserve">Ministru kabineta </w:t>
      </w:r>
      <w:r w:rsidR="00FB254C" w:rsidRPr="003D330C">
        <w:rPr>
          <w:color w:val="000000" w:themeColor="text1"/>
        </w:rPr>
        <w:t xml:space="preserve">2002. gada 27. decembra </w:t>
      </w:r>
      <w:r w:rsidR="00116F78" w:rsidRPr="003D330C">
        <w:rPr>
          <w:color w:val="000000" w:themeColor="text1"/>
        </w:rPr>
        <w:t>noteikumiem Nr.</w:t>
      </w:r>
      <w:r w:rsidR="001A52E4" w:rsidRPr="003D330C">
        <w:rPr>
          <w:color w:val="000000" w:themeColor="text1"/>
        </w:rPr>
        <w:t> </w:t>
      </w:r>
      <w:r w:rsidR="00116F78" w:rsidRPr="003D330C">
        <w:rPr>
          <w:color w:val="000000" w:themeColor="text1"/>
        </w:rPr>
        <w:t xml:space="preserve">610 </w:t>
      </w:r>
      <w:r w:rsidR="00664DCD" w:rsidRPr="003D330C">
        <w:rPr>
          <w:color w:val="000000" w:themeColor="text1"/>
        </w:rPr>
        <w:t>“</w:t>
      </w:r>
      <w:r w:rsidR="00116F78" w:rsidRPr="003D330C">
        <w:rPr>
          <w:color w:val="000000" w:themeColor="text1"/>
        </w:rPr>
        <w:t>Higiēnas prasības vispārējās pamatizglītības, vispārējās vidējās izglītības un profesionālās izglītības iestādēm”</w:t>
      </w:r>
      <w:r w:rsidR="0098391E" w:rsidRPr="003D330C">
        <w:rPr>
          <w:rStyle w:val="Vresatsauce"/>
          <w:color w:val="000000" w:themeColor="text1"/>
        </w:rPr>
        <w:footnoteReference w:id="23"/>
      </w:r>
      <w:r w:rsidR="00116F78" w:rsidRPr="003D330C">
        <w:rPr>
          <w:color w:val="000000" w:themeColor="text1"/>
        </w:rPr>
        <w:t>.</w:t>
      </w:r>
      <w:r w:rsidR="00FB2D98" w:rsidRPr="003D330C">
        <w:rPr>
          <w:color w:val="000000" w:themeColor="text1"/>
        </w:rPr>
        <w:t xml:space="preserve"> </w:t>
      </w:r>
    </w:p>
    <w:p w14:paraId="61679C2D" w14:textId="1F96B8B2" w:rsidR="002A5846" w:rsidRPr="003D330C" w:rsidRDefault="00FB2D98" w:rsidP="006E6A7E">
      <w:pPr>
        <w:pStyle w:val="Paraststmeklis"/>
        <w:spacing w:before="0" w:beforeAutospacing="0" w:after="120" w:afterAutospacing="0"/>
        <w:ind w:firstLine="720"/>
        <w:jc w:val="both"/>
        <w:rPr>
          <w:color w:val="000000" w:themeColor="text1"/>
        </w:rPr>
      </w:pPr>
      <w:r w:rsidRPr="003D330C">
        <w:rPr>
          <w:color w:val="000000" w:themeColor="text1"/>
        </w:rPr>
        <w:t>V</w:t>
      </w:r>
      <w:r w:rsidR="00761724" w:rsidRPr="003D330C">
        <w:rPr>
          <w:color w:val="000000" w:themeColor="text1"/>
        </w:rPr>
        <w:t>M</w:t>
      </w:r>
      <w:r w:rsidRPr="003D330C">
        <w:rPr>
          <w:color w:val="000000" w:themeColor="text1"/>
        </w:rPr>
        <w:t xml:space="preserve"> ir kompetentā iestāde par MK noteikumos Nr.</w:t>
      </w:r>
      <w:r w:rsidR="001A52E4" w:rsidRPr="003D330C">
        <w:rPr>
          <w:color w:val="000000" w:themeColor="text1"/>
        </w:rPr>
        <w:t> </w:t>
      </w:r>
      <w:r w:rsidRPr="003D330C">
        <w:rPr>
          <w:color w:val="000000" w:themeColor="text1"/>
        </w:rPr>
        <w:t>172 minēto uzturvielu normu noteikšanu izglītojamajiem</w:t>
      </w:r>
      <w:r w:rsidR="00FB254C" w:rsidRPr="003D330C">
        <w:rPr>
          <w:color w:val="000000" w:themeColor="text1"/>
        </w:rPr>
        <w:t xml:space="preserve"> un </w:t>
      </w:r>
      <w:r w:rsidRPr="003D330C">
        <w:rPr>
          <w:color w:val="000000" w:themeColor="text1"/>
        </w:rPr>
        <w:t>veselīga uztura ieteikum</w:t>
      </w:r>
      <w:r w:rsidR="00FB254C" w:rsidRPr="003D330C">
        <w:rPr>
          <w:color w:val="000000" w:themeColor="text1"/>
        </w:rPr>
        <w:t xml:space="preserve">u izstrādi. </w:t>
      </w:r>
      <w:bookmarkStart w:id="92" w:name="_Hlk165560416"/>
      <w:r w:rsidRPr="003D330C">
        <w:rPr>
          <w:color w:val="000000" w:themeColor="text1"/>
        </w:rPr>
        <w:t xml:space="preserve">VM un </w:t>
      </w:r>
      <w:bookmarkStart w:id="93" w:name="OLE_LINK101"/>
      <w:bookmarkStart w:id="94" w:name="OLE_LINK102"/>
      <w:bookmarkStart w:id="95" w:name="OLE_LINK106"/>
      <w:r w:rsidRPr="003D330C">
        <w:rPr>
          <w:color w:val="000000" w:themeColor="text1"/>
        </w:rPr>
        <w:t>Slimību profilakses un kontroles centra</w:t>
      </w:r>
      <w:r w:rsidR="007854AE" w:rsidRPr="003D330C">
        <w:rPr>
          <w:color w:val="000000" w:themeColor="text1"/>
        </w:rPr>
        <w:t xml:space="preserve"> (</w:t>
      </w:r>
      <w:bookmarkEnd w:id="93"/>
      <w:bookmarkEnd w:id="94"/>
      <w:bookmarkEnd w:id="95"/>
      <w:r w:rsidR="007854AE" w:rsidRPr="003D330C">
        <w:rPr>
          <w:color w:val="000000" w:themeColor="text1"/>
        </w:rPr>
        <w:t>turpmāk – SPKC)</w:t>
      </w:r>
      <w:r w:rsidRPr="003D330C">
        <w:rPr>
          <w:color w:val="000000" w:themeColor="text1"/>
        </w:rPr>
        <w:t xml:space="preserve"> </w:t>
      </w:r>
      <w:r w:rsidR="00664DCD" w:rsidRPr="003D330C">
        <w:rPr>
          <w:color w:val="000000" w:themeColor="text1"/>
        </w:rPr>
        <w:t>tīmekļvietnē</w:t>
      </w:r>
      <w:r w:rsidRPr="003D330C">
        <w:rPr>
          <w:color w:val="000000" w:themeColor="text1"/>
        </w:rPr>
        <w:t xml:space="preserve"> ir pieejami veselīga uztura ieteikumi dažādām iedzīvotāju grupām, t</w:t>
      </w:r>
      <w:r w:rsidR="004E1C35" w:rsidRPr="003D330C">
        <w:rPr>
          <w:color w:val="000000" w:themeColor="text1"/>
        </w:rPr>
        <w:t>ostarp</w:t>
      </w:r>
      <w:r w:rsidRPr="003D330C">
        <w:rPr>
          <w:color w:val="000000" w:themeColor="text1"/>
        </w:rPr>
        <w:t xml:space="preserve"> jauniešiem un bērniem, kā arī paraugēdienkartes ēdināšanai izglītības iestādēs.</w:t>
      </w:r>
    </w:p>
    <w:bookmarkEnd w:id="92"/>
    <w:p w14:paraId="4918F3B8" w14:textId="6DDBC977" w:rsidR="00C272F1" w:rsidRPr="003D330C" w:rsidRDefault="00716524" w:rsidP="008B1587">
      <w:pPr>
        <w:pStyle w:val="Paraststmeklis"/>
        <w:spacing w:before="0" w:beforeAutospacing="0" w:after="120" w:afterAutospacing="0"/>
        <w:ind w:firstLine="720"/>
        <w:jc w:val="both"/>
        <w:rPr>
          <w:color w:val="000000" w:themeColor="text1"/>
        </w:rPr>
      </w:pPr>
      <w:r w:rsidRPr="003D330C">
        <w:rPr>
          <w:color w:val="000000" w:themeColor="text1"/>
        </w:rPr>
        <w:t>V</w:t>
      </w:r>
      <w:r w:rsidR="00761724" w:rsidRPr="003D330C">
        <w:rPr>
          <w:color w:val="000000" w:themeColor="text1"/>
        </w:rPr>
        <w:t>M</w:t>
      </w:r>
      <w:r w:rsidRPr="003D330C">
        <w:rPr>
          <w:color w:val="000000" w:themeColor="text1"/>
        </w:rPr>
        <w:t xml:space="preserve"> 2021.</w:t>
      </w:r>
      <w:r w:rsidR="00664DCD" w:rsidRPr="003D330C">
        <w:rPr>
          <w:color w:val="000000" w:themeColor="text1"/>
        </w:rPr>
        <w:t xml:space="preserve"> </w:t>
      </w:r>
      <w:r w:rsidRPr="003D330C">
        <w:rPr>
          <w:color w:val="000000" w:themeColor="text1"/>
        </w:rPr>
        <w:t>gadā sadarbībā ar S</w:t>
      </w:r>
      <w:r w:rsidR="007854AE" w:rsidRPr="003D330C">
        <w:rPr>
          <w:color w:val="000000" w:themeColor="text1"/>
        </w:rPr>
        <w:t>PKC</w:t>
      </w:r>
      <w:r w:rsidRPr="003D330C">
        <w:rPr>
          <w:color w:val="000000" w:themeColor="text1"/>
        </w:rPr>
        <w:t xml:space="preserve">, Bērnu klīniskās universitātes slimnīcu, kā arī </w:t>
      </w:r>
      <w:bookmarkStart w:id="96" w:name="OLE_LINK107"/>
      <w:bookmarkStart w:id="97" w:name="OLE_LINK108"/>
      <w:bookmarkStart w:id="98" w:name="OLE_LINK109"/>
      <w:r w:rsidR="007854AE" w:rsidRPr="003D330C">
        <w:rPr>
          <w:color w:val="000000" w:themeColor="text1"/>
        </w:rPr>
        <w:t xml:space="preserve">Latvijas Diētas un </w:t>
      </w:r>
      <w:r w:rsidR="00D035C9" w:rsidRPr="003D330C">
        <w:rPr>
          <w:color w:val="000000" w:themeColor="text1"/>
        </w:rPr>
        <w:t>U</w:t>
      </w:r>
      <w:r w:rsidR="007854AE" w:rsidRPr="003D330C">
        <w:rPr>
          <w:color w:val="000000" w:themeColor="text1"/>
        </w:rPr>
        <w:t xml:space="preserve">ztura </w:t>
      </w:r>
      <w:r w:rsidR="00D035C9" w:rsidRPr="003D330C">
        <w:rPr>
          <w:color w:val="000000" w:themeColor="text1"/>
        </w:rPr>
        <w:t>S</w:t>
      </w:r>
      <w:r w:rsidR="007854AE" w:rsidRPr="003D330C">
        <w:rPr>
          <w:color w:val="000000" w:themeColor="text1"/>
        </w:rPr>
        <w:t xml:space="preserve">peciālistu asociācijas (turpmāk – LDUSA) </w:t>
      </w:r>
      <w:bookmarkEnd w:id="96"/>
      <w:bookmarkEnd w:id="97"/>
      <w:bookmarkEnd w:id="98"/>
      <w:r w:rsidRPr="003D330C">
        <w:rPr>
          <w:color w:val="000000" w:themeColor="text1"/>
        </w:rPr>
        <w:t>pārstāvjiem pārskatīja un aktualizēja veselīga uztura ieteikumus bērniem no 2 līdz 10 gadiem</w:t>
      </w:r>
      <w:r w:rsidR="00A0730E" w:rsidRPr="003D330C">
        <w:rPr>
          <w:rStyle w:val="Vresatsauce"/>
          <w:color w:val="000000" w:themeColor="text1"/>
        </w:rPr>
        <w:footnoteReference w:id="24"/>
      </w:r>
      <w:r w:rsidRPr="003D330C">
        <w:rPr>
          <w:color w:val="000000" w:themeColor="text1"/>
        </w:rPr>
        <w:t xml:space="preserve"> un veselīgus uztura ieteikumus pusaudžiem un jauniešiem no 11 līdz 18 gadiem</w:t>
      </w:r>
      <w:r w:rsidR="00A0730E" w:rsidRPr="003D330C">
        <w:rPr>
          <w:rStyle w:val="Vresatsauce"/>
          <w:color w:val="000000" w:themeColor="text1"/>
        </w:rPr>
        <w:footnoteReference w:id="25"/>
      </w:r>
      <w:r w:rsidRPr="003D330C">
        <w:rPr>
          <w:color w:val="000000" w:themeColor="text1"/>
        </w:rPr>
        <w:t xml:space="preserve"> (</w:t>
      </w:r>
      <w:r w:rsidR="00761724" w:rsidRPr="003D330C">
        <w:rPr>
          <w:color w:val="000000" w:themeColor="text1"/>
        </w:rPr>
        <w:t xml:space="preserve">turpmāk </w:t>
      </w:r>
      <w:r w:rsidR="00C63778" w:rsidRPr="003D330C">
        <w:rPr>
          <w:b/>
          <w:i/>
          <w:iCs/>
        </w:rPr>
        <w:t>–</w:t>
      </w:r>
      <w:r w:rsidR="00761724" w:rsidRPr="003D330C">
        <w:rPr>
          <w:color w:val="000000" w:themeColor="text1"/>
        </w:rPr>
        <w:t xml:space="preserve"> </w:t>
      </w:r>
      <w:r w:rsidR="00A0730E" w:rsidRPr="003D330C">
        <w:rPr>
          <w:color w:val="000000" w:themeColor="text1"/>
        </w:rPr>
        <w:t>I</w:t>
      </w:r>
      <w:r w:rsidRPr="003D330C">
        <w:rPr>
          <w:color w:val="000000" w:themeColor="text1"/>
        </w:rPr>
        <w:t xml:space="preserve">eteikumi). </w:t>
      </w:r>
      <w:r w:rsidR="00C63778" w:rsidRPr="003D330C">
        <w:rPr>
          <w:color w:val="000000" w:themeColor="text1"/>
        </w:rPr>
        <w:t>Ievērojot šos Ieteikumus,</w:t>
      </w:r>
      <w:r w:rsidR="00C63778" w:rsidRPr="003D330C" w:rsidDel="00C63778">
        <w:rPr>
          <w:color w:val="000000" w:themeColor="text1"/>
        </w:rPr>
        <w:t xml:space="preserve"> </w:t>
      </w:r>
      <w:r w:rsidRPr="003D330C">
        <w:rPr>
          <w:color w:val="000000" w:themeColor="text1"/>
        </w:rPr>
        <w:t>V</w:t>
      </w:r>
      <w:r w:rsidR="00761724" w:rsidRPr="003D330C">
        <w:rPr>
          <w:color w:val="000000" w:themeColor="text1"/>
        </w:rPr>
        <w:t>M</w:t>
      </w:r>
      <w:r w:rsidRPr="003D330C">
        <w:rPr>
          <w:color w:val="000000" w:themeColor="text1"/>
        </w:rPr>
        <w:t xml:space="preserve"> 2022.</w:t>
      </w:r>
      <w:r w:rsidR="00C63778" w:rsidRPr="003D330C">
        <w:rPr>
          <w:color w:val="000000" w:themeColor="text1"/>
        </w:rPr>
        <w:t xml:space="preserve"> </w:t>
      </w:r>
      <w:r w:rsidRPr="003D330C">
        <w:rPr>
          <w:color w:val="000000" w:themeColor="text1"/>
        </w:rPr>
        <w:t xml:space="preserve">gadā </w:t>
      </w:r>
      <w:r w:rsidR="00D035C9" w:rsidRPr="003D330C">
        <w:rPr>
          <w:color w:val="000000" w:themeColor="text1"/>
        </w:rPr>
        <w:t xml:space="preserve">arī </w:t>
      </w:r>
      <w:r w:rsidRPr="003D330C">
        <w:rPr>
          <w:color w:val="000000" w:themeColor="text1"/>
        </w:rPr>
        <w:t>pārskatīja MK noteikum</w:t>
      </w:r>
      <w:r w:rsidR="00C63778" w:rsidRPr="003D330C">
        <w:rPr>
          <w:color w:val="000000" w:themeColor="text1"/>
        </w:rPr>
        <w:t>u</w:t>
      </w:r>
      <w:r w:rsidRPr="003D330C">
        <w:rPr>
          <w:color w:val="000000" w:themeColor="text1"/>
        </w:rPr>
        <w:t xml:space="preserve"> Nr.</w:t>
      </w:r>
      <w:r w:rsidR="00C63778" w:rsidRPr="003D330C">
        <w:rPr>
          <w:color w:val="000000" w:themeColor="text1"/>
        </w:rPr>
        <w:t xml:space="preserve"> </w:t>
      </w:r>
      <w:r w:rsidRPr="003D330C">
        <w:rPr>
          <w:color w:val="000000" w:themeColor="text1"/>
        </w:rPr>
        <w:t xml:space="preserve">172 </w:t>
      </w:r>
      <w:r w:rsidR="00D035C9" w:rsidRPr="003D330C">
        <w:rPr>
          <w:color w:val="000000" w:themeColor="text1"/>
        </w:rPr>
        <w:t>prasības, tostarp</w:t>
      </w:r>
      <w:r w:rsidRPr="003D330C">
        <w:rPr>
          <w:color w:val="000000" w:themeColor="text1"/>
        </w:rPr>
        <w:t xml:space="preserve"> </w:t>
      </w:r>
      <w:r w:rsidR="00D035C9" w:rsidRPr="003D330C">
        <w:rPr>
          <w:color w:val="000000" w:themeColor="text1"/>
        </w:rPr>
        <w:t xml:space="preserve">noteikto </w:t>
      </w:r>
      <w:r w:rsidRPr="003D330C">
        <w:rPr>
          <w:color w:val="000000" w:themeColor="text1"/>
        </w:rPr>
        <w:t>pārtikas produktu daudzumu nedēļas ēdienkartē.</w:t>
      </w:r>
      <w:r w:rsidR="00C272F1" w:rsidRPr="003D330C">
        <w:rPr>
          <w:color w:val="000000" w:themeColor="text1"/>
        </w:rPr>
        <w:t xml:space="preserve"> </w:t>
      </w:r>
    </w:p>
    <w:p w14:paraId="5567C4F9" w14:textId="2F957FD9" w:rsidR="00E7295D" w:rsidRPr="003D330C" w:rsidRDefault="00E7295D" w:rsidP="00D2013D">
      <w:pPr>
        <w:spacing w:after="120"/>
        <w:ind w:firstLine="720"/>
        <w:jc w:val="both"/>
      </w:pPr>
      <w:r w:rsidRPr="003D330C">
        <w:t>Skolēna ēdienkartes galvenais rādītājs ir atbilstība veselīga uztura principiem</w:t>
      </w:r>
      <w:r w:rsidR="00441549" w:rsidRPr="003D330C">
        <w:t>.</w:t>
      </w:r>
      <w:r w:rsidRPr="003D330C">
        <w:t xml:space="preserve"> M</w:t>
      </w:r>
      <w:r w:rsidR="00441549" w:rsidRPr="003D330C">
        <w:t>K</w:t>
      </w:r>
      <w:r w:rsidR="00532B67">
        <w:t> </w:t>
      </w:r>
      <w:r w:rsidRPr="003D330C">
        <w:t>noteikum</w:t>
      </w:r>
      <w:r w:rsidR="00E43326" w:rsidRPr="003D330C">
        <w:t>os</w:t>
      </w:r>
      <w:r w:rsidRPr="003D330C">
        <w:t xml:space="preserve"> Nr.</w:t>
      </w:r>
      <w:r w:rsidR="00E43326" w:rsidRPr="003D330C">
        <w:t> </w:t>
      </w:r>
      <w:r w:rsidRPr="003D330C">
        <w:t>172 no</w:t>
      </w:r>
      <w:r w:rsidR="00E43326" w:rsidRPr="003D330C">
        <w:t>teiktas</w:t>
      </w:r>
      <w:r w:rsidRPr="003D330C">
        <w:t xml:space="preserve"> konkrētas prasības uztura normām, kas ierobežo</w:t>
      </w:r>
      <w:r w:rsidR="001117C5" w:rsidRPr="003D330C">
        <w:t xml:space="preserve">, piemēram, </w:t>
      </w:r>
      <w:r w:rsidRPr="003D330C">
        <w:t>neveselīgu produktu, sāls</w:t>
      </w:r>
      <w:r w:rsidR="00191FBC" w:rsidRPr="003D330C">
        <w:t xml:space="preserve"> daudzuma</w:t>
      </w:r>
      <w:r w:rsidR="00E43326" w:rsidRPr="003D330C">
        <w:t xml:space="preserve"> un</w:t>
      </w:r>
      <w:r w:rsidRPr="003D330C">
        <w:t xml:space="preserve"> garšas pastiprinātāju izmantošanu bērnu ēdināšanā.</w:t>
      </w:r>
      <w:r w:rsidR="009D24FA" w:rsidRPr="003D330C">
        <w:t xml:space="preserve"> </w:t>
      </w:r>
      <w:bookmarkStart w:id="99" w:name="OLE_LINK48"/>
      <w:bookmarkStart w:id="100" w:name="OLE_LINK49"/>
      <w:r w:rsidR="009D24FA" w:rsidRPr="003D330C">
        <w:t>Šo noteikumu prasīb</w:t>
      </w:r>
      <w:r w:rsidR="00E43326" w:rsidRPr="003D330C">
        <w:t>u ievērošanu</w:t>
      </w:r>
      <w:r w:rsidR="009D24FA" w:rsidRPr="003D330C">
        <w:t xml:space="preserve"> uzrau</w:t>
      </w:r>
      <w:r w:rsidR="00E43326" w:rsidRPr="003D330C">
        <w:t>ga</w:t>
      </w:r>
      <w:r w:rsidR="009D24FA" w:rsidRPr="003D330C">
        <w:t xml:space="preserve"> </w:t>
      </w:r>
      <w:bookmarkEnd w:id="99"/>
      <w:bookmarkEnd w:id="100"/>
      <w:r w:rsidR="009D24FA" w:rsidRPr="003D330C">
        <w:rPr>
          <w:color w:val="000000" w:themeColor="text1"/>
        </w:rPr>
        <w:t xml:space="preserve">Pārtikas un veterinārais dienests (turpmāk </w:t>
      </w:r>
      <w:r w:rsidR="00E43326" w:rsidRPr="003D330C">
        <w:rPr>
          <w:b/>
          <w:i/>
          <w:iCs/>
        </w:rPr>
        <w:t>–</w:t>
      </w:r>
      <w:r w:rsidR="009D24FA" w:rsidRPr="003D330C">
        <w:rPr>
          <w:color w:val="000000" w:themeColor="text1"/>
        </w:rPr>
        <w:t xml:space="preserve"> PVD).</w:t>
      </w:r>
    </w:p>
    <w:p w14:paraId="5CF0F36A" w14:textId="6B993C51" w:rsidR="00651258" w:rsidRPr="003D330C" w:rsidRDefault="00651258" w:rsidP="00BC799D">
      <w:pPr>
        <w:spacing w:after="120"/>
        <w:ind w:firstLine="720"/>
        <w:jc w:val="both"/>
      </w:pPr>
      <w:r w:rsidRPr="003D330C">
        <w:t>MK noteikum</w:t>
      </w:r>
      <w:r w:rsidR="00E43326" w:rsidRPr="003D330C">
        <w:t>u</w:t>
      </w:r>
      <w:r w:rsidRPr="003D330C">
        <w:t xml:space="preserve"> Nr. 172 </w:t>
      </w:r>
      <w:r w:rsidR="0098391E" w:rsidRPr="003D330C">
        <w:t>2.</w:t>
      </w:r>
      <w:r w:rsidR="00664DCD" w:rsidRPr="003D330C">
        <w:t xml:space="preserve"> </w:t>
      </w:r>
      <w:r w:rsidR="0098391E" w:rsidRPr="003D330C">
        <w:t>pielikuma 7.</w:t>
      </w:r>
      <w:r w:rsidR="00664DCD" w:rsidRPr="003D330C">
        <w:t xml:space="preserve"> </w:t>
      </w:r>
      <w:r w:rsidR="0098391E" w:rsidRPr="003D330C">
        <w:t xml:space="preserve">punktā </w:t>
      </w:r>
      <w:r w:rsidRPr="003D330C">
        <w:t>paredz</w:t>
      </w:r>
      <w:r w:rsidR="0098391E" w:rsidRPr="003D330C">
        <w:t>ēts</w:t>
      </w:r>
      <w:r w:rsidRPr="003D330C">
        <w:t>, ka vispārējās pamatizglītības, vispārējās vidējās izglītības un profesionālās izglītības iestāžu izglītojamo kompleksajā ēdienkartē katru nedēļu iekļau</w:t>
      </w:r>
      <w:r w:rsidR="00E43326" w:rsidRPr="003D330C">
        <w:t>jami</w:t>
      </w:r>
      <w:r w:rsidRPr="003D330C">
        <w:t xml:space="preserve"> produkt</w:t>
      </w:r>
      <w:r w:rsidR="00E43326" w:rsidRPr="003D330C">
        <w:t>i</w:t>
      </w:r>
      <w:r w:rsidRPr="003D330C">
        <w:t xml:space="preserve"> šādā daudzumā: vismaz 2</w:t>
      </w:r>
      <w:r w:rsidR="00E715AE" w:rsidRPr="003D330C">
        <w:t>4</w:t>
      </w:r>
      <w:r w:rsidRPr="003D330C">
        <w:t xml:space="preserve">0 g (neto) liesas gaļas </w:t>
      </w:r>
      <w:r w:rsidRPr="003D330C">
        <w:lastRenderedPageBreak/>
        <w:t>vai zivs (fileja), izņemot veģetār</w:t>
      </w:r>
      <w:r w:rsidR="00E43326" w:rsidRPr="003D330C">
        <w:t>ajā</w:t>
      </w:r>
      <w:r w:rsidRPr="003D330C">
        <w:t xml:space="preserve"> ēdienkart</w:t>
      </w:r>
      <w:r w:rsidR="00E43326" w:rsidRPr="003D330C">
        <w:t>ē,</w:t>
      </w:r>
      <w:r w:rsidRPr="003D330C">
        <w:t xml:space="preserve"> vismaz 225 g (neto) kartupeļu</w:t>
      </w:r>
      <w:r w:rsidR="00E43326" w:rsidRPr="003D330C">
        <w:t>,</w:t>
      </w:r>
      <w:r w:rsidRPr="003D330C">
        <w:t xml:space="preserve"> vismaz 5</w:t>
      </w:r>
      <w:r w:rsidR="00E715AE" w:rsidRPr="003D330C">
        <w:t>0</w:t>
      </w:r>
      <w:r w:rsidRPr="003D330C">
        <w:t>0 g piena, skābpiena produktu vai ar piena olbaltumvielām bagātu produktu (biezpiens, siers)</w:t>
      </w:r>
      <w:r w:rsidR="00E43326" w:rsidRPr="003D330C">
        <w:t>,</w:t>
      </w:r>
      <w:r w:rsidRPr="003D330C">
        <w:t xml:space="preserve"> vismaz 700 g (neto) dārzeņu (izņemot kartupeļus) un augļu vai ogu, no tiem vismaz 250 g svaigā veidā. Tas nozīmē, ka</w:t>
      </w:r>
      <w:r w:rsidR="0019630F" w:rsidRPr="003D330C">
        <w:t xml:space="preserve"> </w:t>
      </w:r>
      <w:r w:rsidR="00E43326" w:rsidRPr="003D330C">
        <w:t>būtībā</w:t>
      </w:r>
      <w:r w:rsidRPr="003D330C">
        <w:t xml:space="preserve"> ir dota pietiek</w:t>
      </w:r>
      <w:r w:rsidR="00E43326" w:rsidRPr="003D330C">
        <w:t>am</w:t>
      </w:r>
      <w:r w:rsidRPr="003D330C">
        <w:t>i liela izvēles brīvība ēdienkaršu iz</w:t>
      </w:r>
      <w:r w:rsidR="00E43326" w:rsidRPr="003D330C">
        <w:t>vei</w:t>
      </w:r>
      <w:r w:rsidRPr="003D330C">
        <w:t>dei.</w:t>
      </w:r>
    </w:p>
    <w:p w14:paraId="67834ED8" w14:textId="710C4270" w:rsidR="00BC799D" w:rsidRPr="00BC799D" w:rsidRDefault="00BC799D" w:rsidP="00BC799D">
      <w:pPr>
        <w:pStyle w:val="Paraststmeklis"/>
        <w:spacing w:before="0" w:beforeAutospacing="0" w:after="120" w:afterAutospacing="0"/>
        <w:ind w:firstLine="720"/>
        <w:jc w:val="both"/>
        <w:rPr>
          <w:color w:val="000000" w:themeColor="text1"/>
        </w:rPr>
      </w:pPr>
      <w:bookmarkStart w:id="101" w:name="OLE_LINK394"/>
      <w:bookmarkStart w:id="102" w:name="OLE_LINK395"/>
      <w:bookmarkStart w:id="103" w:name="OLE_LINK398"/>
      <w:bookmarkStart w:id="104" w:name="OLE_LINK617"/>
      <w:r w:rsidRPr="00BC799D">
        <w:rPr>
          <w:color w:val="000000" w:themeColor="text1"/>
        </w:rPr>
        <w:t>VM</w:t>
      </w:r>
      <w:r>
        <w:rPr>
          <w:color w:val="000000" w:themeColor="text1"/>
        </w:rPr>
        <w:t xml:space="preserve"> </w:t>
      </w:r>
      <w:r w:rsidRPr="00BC799D">
        <w:rPr>
          <w:color w:val="000000" w:themeColor="text1"/>
        </w:rPr>
        <w:t xml:space="preserve">izstrādā veselības nozares politiku, kā arī organizē, koordinē un uzrauga tās īstenošanu. VM ir izstrādājusi </w:t>
      </w:r>
      <w:bookmarkStart w:id="105" w:name="OLE_LINK308"/>
      <w:bookmarkStart w:id="106" w:name="OLE_LINK328"/>
      <w:bookmarkStart w:id="107" w:name="OLE_LINK329"/>
      <w:r w:rsidRPr="00BC799D">
        <w:rPr>
          <w:color w:val="000000" w:themeColor="text1"/>
        </w:rPr>
        <w:t>S</w:t>
      </w:r>
      <w:bookmarkStart w:id="108" w:name="OLE_LINK330"/>
      <w:r w:rsidRPr="00BC799D">
        <w:rPr>
          <w:color w:val="000000" w:themeColor="text1"/>
        </w:rPr>
        <w:t>abiedrības veselības pamatnostādnes 2021.–2027. gadam (turpmāk – SVP 2027</w:t>
      </w:r>
      <w:bookmarkEnd w:id="105"/>
      <w:bookmarkEnd w:id="106"/>
      <w:bookmarkEnd w:id="107"/>
      <w:r w:rsidRPr="00BC799D">
        <w:rPr>
          <w:color w:val="000000" w:themeColor="text1"/>
        </w:rPr>
        <w:t>)</w:t>
      </w:r>
      <w:bookmarkEnd w:id="108"/>
      <w:r>
        <w:rPr>
          <w:rStyle w:val="Vresatsauce"/>
          <w:color w:val="000000" w:themeColor="text1"/>
        </w:rPr>
        <w:footnoteReference w:id="26"/>
      </w:r>
      <w:r w:rsidRPr="00BC799D">
        <w:rPr>
          <w:color w:val="000000" w:themeColor="text1"/>
        </w:rPr>
        <w:t>, k</w:t>
      </w:r>
      <w:r w:rsidR="00331EB2">
        <w:rPr>
          <w:color w:val="000000" w:themeColor="text1"/>
        </w:rPr>
        <w:t>urš</w:t>
      </w:r>
      <w:r w:rsidRPr="00BC799D">
        <w:rPr>
          <w:color w:val="000000" w:themeColor="text1"/>
        </w:rPr>
        <w:t xml:space="preserve"> ir vidēja termiņa politikas plānošanas dokuments</w:t>
      </w:r>
      <w:r w:rsidR="00331EB2">
        <w:rPr>
          <w:color w:val="000000" w:themeColor="text1"/>
        </w:rPr>
        <w:t xml:space="preserve"> un kura</w:t>
      </w:r>
      <w:r w:rsidRPr="00BC799D">
        <w:rPr>
          <w:color w:val="000000" w:themeColor="text1"/>
        </w:rPr>
        <w:t xml:space="preserve"> mērķi</w:t>
      </w:r>
      <w:r w:rsidR="00331EB2">
        <w:rPr>
          <w:color w:val="000000" w:themeColor="text1"/>
        </w:rPr>
        <w:t>s ir</w:t>
      </w:r>
      <w:r w:rsidRPr="00BC799D">
        <w:rPr>
          <w:color w:val="000000" w:themeColor="text1"/>
        </w:rPr>
        <w:t xml:space="preserve"> uzlabot Latvijas iedzīvotāju veselību, pagarinot veselīgi nodzīvoto mūžu, mazinot priekšlaicīgu mirstību un samazinot nevienlīdzību veselības jomā.</w:t>
      </w:r>
    </w:p>
    <w:p w14:paraId="33749833" w14:textId="6B4D1621" w:rsidR="00BC799D" w:rsidRPr="00BC799D" w:rsidRDefault="00BC799D" w:rsidP="00BC799D">
      <w:pPr>
        <w:pStyle w:val="Paraststmeklis"/>
        <w:spacing w:before="0" w:beforeAutospacing="0" w:after="120" w:afterAutospacing="0"/>
        <w:ind w:firstLine="720"/>
        <w:jc w:val="both"/>
        <w:rPr>
          <w:color w:val="000000" w:themeColor="text1"/>
        </w:rPr>
      </w:pPr>
      <w:r w:rsidRPr="00BC799D">
        <w:rPr>
          <w:color w:val="000000" w:themeColor="text1"/>
        </w:rPr>
        <w:t xml:space="preserve">Plānā paredzētie pasākumi </w:t>
      </w:r>
      <w:r w:rsidR="00331EB2">
        <w:rPr>
          <w:color w:val="000000" w:themeColor="text1"/>
        </w:rPr>
        <w:t xml:space="preserve">netieši </w:t>
      </w:r>
      <w:r w:rsidRPr="00BC799D">
        <w:rPr>
          <w:color w:val="000000" w:themeColor="text1"/>
        </w:rPr>
        <w:t>var sniegt ieguldījumu šādu SVP 2027 politikas rezultatīv</w:t>
      </w:r>
      <w:r w:rsidR="00331EB2">
        <w:rPr>
          <w:color w:val="000000" w:themeColor="text1"/>
        </w:rPr>
        <w:t>o</w:t>
      </w:r>
      <w:r w:rsidRPr="00BC799D">
        <w:rPr>
          <w:color w:val="000000" w:themeColor="text1"/>
        </w:rPr>
        <w:t xml:space="preserve"> rādītāju sasniegšanā:</w:t>
      </w:r>
    </w:p>
    <w:p w14:paraId="1AFFAD4D" w14:textId="06FC9E61" w:rsidR="00BC799D" w:rsidRPr="00BC799D" w:rsidRDefault="00BC799D" w:rsidP="00641485">
      <w:pPr>
        <w:pStyle w:val="Paraststmeklis"/>
        <w:spacing w:before="0" w:beforeAutospacing="0" w:after="0" w:afterAutospacing="0"/>
        <w:ind w:left="1440" w:hanging="720"/>
        <w:jc w:val="both"/>
        <w:rPr>
          <w:color w:val="000000" w:themeColor="text1"/>
        </w:rPr>
      </w:pPr>
      <w:r w:rsidRPr="00BC799D">
        <w:rPr>
          <w:color w:val="000000" w:themeColor="text1"/>
        </w:rPr>
        <w:t>1)</w:t>
      </w:r>
      <w:r w:rsidRPr="00BC799D">
        <w:rPr>
          <w:color w:val="000000" w:themeColor="text1"/>
        </w:rPr>
        <w:tab/>
      </w:r>
      <w:r w:rsidR="00331EB2">
        <w:rPr>
          <w:color w:val="000000" w:themeColor="text1"/>
        </w:rPr>
        <w:t>to p</w:t>
      </w:r>
      <w:r w:rsidRPr="00BC799D">
        <w:rPr>
          <w:color w:val="000000" w:themeColor="text1"/>
        </w:rPr>
        <w:t>usaudžu (11, 13 un 15 g.</w:t>
      </w:r>
      <w:r w:rsidR="00331EB2">
        <w:rPr>
          <w:color w:val="000000" w:themeColor="text1"/>
        </w:rPr>
        <w:t xml:space="preserve"> </w:t>
      </w:r>
      <w:r w:rsidRPr="00BC799D">
        <w:rPr>
          <w:color w:val="000000" w:themeColor="text1"/>
        </w:rPr>
        <w:t xml:space="preserve">v.) </w:t>
      </w:r>
      <w:r w:rsidR="00331EB2">
        <w:rPr>
          <w:color w:val="000000" w:themeColor="text1"/>
        </w:rPr>
        <w:t xml:space="preserve">procentuālais </w:t>
      </w:r>
      <w:r w:rsidRPr="00BC799D">
        <w:rPr>
          <w:color w:val="000000" w:themeColor="text1"/>
        </w:rPr>
        <w:t xml:space="preserve">īpatsvars, kuri </w:t>
      </w:r>
      <w:r w:rsidR="00331EB2" w:rsidRPr="00BC799D">
        <w:rPr>
          <w:color w:val="000000" w:themeColor="text1"/>
        </w:rPr>
        <w:t>vismaz reizi dien</w:t>
      </w:r>
      <w:r w:rsidR="00331EB2">
        <w:rPr>
          <w:color w:val="000000" w:themeColor="text1"/>
        </w:rPr>
        <w:t xml:space="preserve">ā </w:t>
      </w:r>
      <w:r w:rsidRPr="00BC799D">
        <w:rPr>
          <w:color w:val="000000" w:themeColor="text1"/>
        </w:rPr>
        <w:t xml:space="preserve">uzturā lieto dārzeņus; </w:t>
      </w:r>
    </w:p>
    <w:p w14:paraId="5DA83578" w14:textId="1716342C" w:rsidR="00BC799D" w:rsidRPr="00BC799D" w:rsidRDefault="00BC799D">
      <w:pPr>
        <w:pStyle w:val="Paraststmeklis"/>
        <w:spacing w:before="0" w:beforeAutospacing="0" w:after="0" w:afterAutospacing="0"/>
        <w:ind w:firstLine="720"/>
        <w:jc w:val="both"/>
        <w:rPr>
          <w:color w:val="000000" w:themeColor="text1"/>
        </w:rPr>
      </w:pPr>
      <w:r w:rsidRPr="00BC799D">
        <w:rPr>
          <w:color w:val="000000" w:themeColor="text1"/>
        </w:rPr>
        <w:t>2)</w:t>
      </w:r>
      <w:r w:rsidRPr="00BC799D">
        <w:rPr>
          <w:color w:val="000000" w:themeColor="text1"/>
        </w:rPr>
        <w:tab/>
      </w:r>
      <w:r w:rsidR="00331EB2">
        <w:rPr>
          <w:color w:val="000000" w:themeColor="text1"/>
        </w:rPr>
        <w:t>to p</w:t>
      </w:r>
      <w:r w:rsidRPr="00BC799D">
        <w:rPr>
          <w:color w:val="000000" w:themeColor="text1"/>
        </w:rPr>
        <w:t>usaudžu (15 g.</w:t>
      </w:r>
      <w:r w:rsidR="00331EB2">
        <w:rPr>
          <w:color w:val="000000" w:themeColor="text1"/>
        </w:rPr>
        <w:t> </w:t>
      </w:r>
      <w:r w:rsidRPr="00BC799D">
        <w:rPr>
          <w:color w:val="000000" w:themeColor="text1"/>
        </w:rPr>
        <w:t xml:space="preserve">v.) </w:t>
      </w:r>
      <w:r w:rsidR="00331EB2">
        <w:rPr>
          <w:color w:val="000000" w:themeColor="text1"/>
        </w:rPr>
        <w:t>procentuālais</w:t>
      </w:r>
      <w:r w:rsidR="00331EB2" w:rsidRPr="00BC799D">
        <w:rPr>
          <w:color w:val="000000" w:themeColor="text1"/>
        </w:rPr>
        <w:t xml:space="preserve"> </w:t>
      </w:r>
      <w:r w:rsidRPr="00BC799D">
        <w:rPr>
          <w:color w:val="000000" w:themeColor="text1"/>
        </w:rPr>
        <w:t>īpatsvars</w:t>
      </w:r>
      <w:r w:rsidR="00331EB2">
        <w:rPr>
          <w:color w:val="000000" w:themeColor="text1"/>
        </w:rPr>
        <w:t>, kam ir</w:t>
      </w:r>
      <w:r w:rsidRPr="00BC799D">
        <w:rPr>
          <w:color w:val="000000" w:themeColor="text1"/>
        </w:rPr>
        <w:t xml:space="preserve"> liek</w:t>
      </w:r>
      <w:r w:rsidR="00331EB2">
        <w:rPr>
          <w:color w:val="000000" w:themeColor="text1"/>
        </w:rPr>
        <w:t>a</w:t>
      </w:r>
      <w:r w:rsidRPr="00BC799D">
        <w:rPr>
          <w:color w:val="000000" w:themeColor="text1"/>
        </w:rPr>
        <w:t xml:space="preserve"> ķermeņa mas</w:t>
      </w:r>
      <w:r w:rsidR="00331EB2">
        <w:rPr>
          <w:color w:val="000000" w:themeColor="text1"/>
        </w:rPr>
        <w:t>a</w:t>
      </w:r>
      <w:r w:rsidRPr="00BC799D">
        <w:rPr>
          <w:color w:val="000000" w:themeColor="text1"/>
        </w:rPr>
        <w:t xml:space="preserve"> vai aptaukošan</w:t>
      </w:r>
      <w:r w:rsidR="00331EB2">
        <w:rPr>
          <w:color w:val="000000" w:themeColor="text1"/>
        </w:rPr>
        <w:t>ā</w:t>
      </w:r>
      <w:r w:rsidRPr="00BC799D">
        <w:rPr>
          <w:color w:val="000000" w:themeColor="text1"/>
        </w:rPr>
        <w:t xml:space="preserve">s; </w:t>
      </w:r>
    </w:p>
    <w:p w14:paraId="191815E9" w14:textId="5BEFE102" w:rsidR="00BC799D" w:rsidRPr="00BC799D" w:rsidRDefault="00BC799D" w:rsidP="00B92808">
      <w:pPr>
        <w:pStyle w:val="Paraststmeklis"/>
        <w:spacing w:before="0" w:beforeAutospacing="0" w:after="120" w:afterAutospacing="0"/>
        <w:ind w:firstLine="720"/>
        <w:jc w:val="both"/>
        <w:rPr>
          <w:color w:val="000000" w:themeColor="text1"/>
        </w:rPr>
      </w:pPr>
      <w:r w:rsidRPr="00BC799D">
        <w:rPr>
          <w:color w:val="000000" w:themeColor="text1"/>
        </w:rPr>
        <w:t>3)</w:t>
      </w:r>
      <w:r w:rsidRPr="00BC799D">
        <w:rPr>
          <w:color w:val="000000" w:themeColor="text1"/>
        </w:rPr>
        <w:tab/>
      </w:r>
      <w:r w:rsidR="00331EB2">
        <w:rPr>
          <w:color w:val="000000" w:themeColor="text1"/>
        </w:rPr>
        <w:t>to s</w:t>
      </w:r>
      <w:r w:rsidRPr="00BC799D">
        <w:rPr>
          <w:color w:val="000000" w:themeColor="text1"/>
        </w:rPr>
        <w:t>kolēnu (7 g.</w:t>
      </w:r>
      <w:r w:rsidR="00331EB2">
        <w:rPr>
          <w:color w:val="000000" w:themeColor="text1"/>
        </w:rPr>
        <w:t xml:space="preserve"> </w:t>
      </w:r>
      <w:r w:rsidRPr="00BC799D">
        <w:rPr>
          <w:color w:val="000000" w:themeColor="text1"/>
        </w:rPr>
        <w:t xml:space="preserve">v.) </w:t>
      </w:r>
      <w:r w:rsidR="00331EB2">
        <w:rPr>
          <w:color w:val="000000" w:themeColor="text1"/>
        </w:rPr>
        <w:t>procentuālais</w:t>
      </w:r>
      <w:r w:rsidR="00331EB2" w:rsidRPr="00BC799D">
        <w:rPr>
          <w:color w:val="000000" w:themeColor="text1"/>
        </w:rPr>
        <w:t xml:space="preserve"> </w:t>
      </w:r>
      <w:r w:rsidRPr="00BC799D">
        <w:rPr>
          <w:color w:val="000000" w:themeColor="text1"/>
        </w:rPr>
        <w:t>īpatsvars</w:t>
      </w:r>
      <w:r w:rsidR="00331EB2">
        <w:rPr>
          <w:color w:val="000000" w:themeColor="text1"/>
        </w:rPr>
        <w:t>, kam ir</w:t>
      </w:r>
      <w:r w:rsidRPr="00BC799D">
        <w:rPr>
          <w:color w:val="000000" w:themeColor="text1"/>
        </w:rPr>
        <w:t xml:space="preserve"> liek</w:t>
      </w:r>
      <w:r w:rsidR="00331EB2">
        <w:rPr>
          <w:color w:val="000000" w:themeColor="text1"/>
        </w:rPr>
        <w:t>a</w:t>
      </w:r>
      <w:r w:rsidRPr="00BC799D">
        <w:rPr>
          <w:color w:val="000000" w:themeColor="text1"/>
        </w:rPr>
        <w:t xml:space="preserve"> ķermeņa mas</w:t>
      </w:r>
      <w:r w:rsidR="00331EB2">
        <w:rPr>
          <w:color w:val="000000" w:themeColor="text1"/>
        </w:rPr>
        <w:t>a</w:t>
      </w:r>
      <w:r w:rsidRPr="00BC799D">
        <w:rPr>
          <w:color w:val="000000" w:themeColor="text1"/>
        </w:rPr>
        <w:t xml:space="preserve"> vai aptaukošan</w:t>
      </w:r>
      <w:r w:rsidR="00331EB2">
        <w:rPr>
          <w:color w:val="000000" w:themeColor="text1"/>
        </w:rPr>
        <w:t>ās</w:t>
      </w:r>
      <w:r w:rsidRPr="00BC799D">
        <w:rPr>
          <w:color w:val="000000" w:themeColor="text1"/>
        </w:rPr>
        <w:t xml:space="preserve">. </w:t>
      </w:r>
    </w:p>
    <w:p w14:paraId="34494F5E" w14:textId="0DF5F1BF" w:rsidR="00BC799D" w:rsidRDefault="00BC799D" w:rsidP="00BC799D">
      <w:pPr>
        <w:pStyle w:val="Paraststmeklis"/>
        <w:spacing w:before="0" w:beforeAutospacing="0" w:after="120" w:afterAutospacing="0"/>
        <w:ind w:firstLine="720"/>
        <w:jc w:val="both"/>
        <w:rPr>
          <w:color w:val="000000" w:themeColor="text1"/>
        </w:rPr>
      </w:pPr>
      <w:r w:rsidRPr="00BC799D">
        <w:rPr>
          <w:color w:val="000000" w:themeColor="text1"/>
        </w:rPr>
        <w:t>Minētie rādītāji tiks analizēti padziļināti SVP 2027 īstenošanas gala novērtējum</w:t>
      </w:r>
      <w:r w:rsidR="00331EB2">
        <w:rPr>
          <w:color w:val="000000" w:themeColor="text1"/>
        </w:rPr>
        <w:t>ā</w:t>
      </w:r>
      <w:r w:rsidRPr="00BC799D">
        <w:rPr>
          <w:color w:val="000000" w:themeColor="text1"/>
        </w:rPr>
        <w:t xml:space="preserve"> 2028.</w:t>
      </w:r>
      <w:r w:rsidR="00331EB2">
        <w:rPr>
          <w:color w:val="000000" w:themeColor="text1"/>
        </w:rPr>
        <w:t> </w:t>
      </w:r>
      <w:r w:rsidRPr="00BC799D">
        <w:rPr>
          <w:color w:val="000000" w:themeColor="text1"/>
        </w:rPr>
        <w:t>gadā.</w:t>
      </w:r>
    </w:p>
    <w:bookmarkEnd w:id="101"/>
    <w:bookmarkEnd w:id="102"/>
    <w:bookmarkEnd w:id="103"/>
    <w:bookmarkEnd w:id="104"/>
    <w:p w14:paraId="4DBE2471" w14:textId="7E86FD77" w:rsidR="00D8090F" w:rsidRPr="003D330C" w:rsidRDefault="00D2013D" w:rsidP="00D2013D">
      <w:pPr>
        <w:pStyle w:val="Paraststmeklis"/>
        <w:spacing w:before="0" w:beforeAutospacing="0" w:after="120" w:afterAutospacing="0"/>
        <w:ind w:firstLine="720"/>
        <w:jc w:val="both"/>
        <w:rPr>
          <w:color w:val="000000" w:themeColor="text1"/>
        </w:rPr>
      </w:pPr>
      <w:r w:rsidRPr="003D330C">
        <w:rPr>
          <w:color w:val="000000" w:themeColor="text1"/>
        </w:rPr>
        <w:t xml:space="preserve">Savukārt </w:t>
      </w:r>
      <w:r w:rsidR="00D8090F" w:rsidRPr="003D330C">
        <w:rPr>
          <w:color w:val="000000" w:themeColor="text1"/>
        </w:rPr>
        <w:t>V</w:t>
      </w:r>
      <w:r w:rsidR="00761724" w:rsidRPr="003D330C">
        <w:rPr>
          <w:color w:val="000000" w:themeColor="text1"/>
        </w:rPr>
        <w:t>M</w:t>
      </w:r>
      <w:r w:rsidR="00D8090F" w:rsidRPr="003D330C">
        <w:rPr>
          <w:color w:val="000000" w:themeColor="text1"/>
        </w:rPr>
        <w:t xml:space="preserve"> izveidotajā Uztura padomē daudzi apspriestie, ierosinātie un vēlāk pieņemtie </w:t>
      </w:r>
      <w:r w:rsidR="00E43326" w:rsidRPr="003D330C">
        <w:rPr>
          <w:color w:val="000000" w:themeColor="text1"/>
        </w:rPr>
        <w:t>normatīvo aktu</w:t>
      </w:r>
      <w:r w:rsidR="00D8090F" w:rsidRPr="003D330C">
        <w:rPr>
          <w:color w:val="000000" w:themeColor="text1"/>
        </w:rPr>
        <w:t xml:space="preserve"> grozījumi ir </w:t>
      </w:r>
      <w:r w:rsidR="00E43326" w:rsidRPr="003D330C">
        <w:rPr>
          <w:color w:val="000000" w:themeColor="text1"/>
        </w:rPr>
        <w:t>svarīgi</w:t>
      </w:r>
      <w:r w:rsidR="00D8090F" w:rsidRPr="003D330C">
        <w:rPr>
          <w:color w:val="000000" w:themeColor="text1"/>
        </w:rPr>
        <w:t xml:space="preserve"> arī skol</w:t>
      </w:r>
      <w:r w:rsidR="00175427" w:rsidRPr="003D330C">
        <w:rPr>
          <w:color w:val="000000" w:themeColor="text1"/>
        </w:rPr>
        <w:t>ēnu</w:t>
      </w:r>
      <w:r w:rsidR="00D8090F" w:rsidRPr="003D330C">
        <w:rPr>
          <w:color w:val="000000" w:themeColor="text1"/>
        </w:rPr>
        <w:t xml:space="preserve"> ēdināšanā, piemēram, regulējums pārtikas produktu tirdzniecībai izglītības iestādēs, uztura normas un veselīga uztura ieteikumi bērniem un jauniešiem</w:t>
      </w:r>
      <w:r w:rsidR="00E43326" w:rsidRPr="003D330C">
        <w:rPr>
          <w:color w:val="000000" w:themeColor="text1"/>
        </w:rPr>
        <w:t xml:space="preserve"> </w:t>
      </w:r>
      <w:r w:rsidR="00D8090F" w:rsidRPr="003D330C">
        <w:rPr>
          <w:color w:val="000000" w:themeColor="text1"/>
        </w:rPr>
        <w:t>u</w:t>
      </w:r>
      <w:r w:rsidR="00E43326" w:rsidRPr="003D330C">
        <w:rPr>
          <w:color w:val="000000" w:themeColor="text1"/>
        </w:rPr>
        <w:t>.</w:t>
      </w:r>
      <w:r w:rsidR="009C3F60" w:rsidRPr="003D330C">
        <w:rPr>
          <w:color w:val="000000" w:themeColor="text1"/>
        </w:rPr>
        <w:t> </w:t>
      </w:r>
      <w:r w:rsidR="00D8090F" w:rsidRPr="003D330C">
        <w:rPr>
          <w:color w:val="000000" w:themeColor="text1"/>
        </w:rPr>
        <w:t xml:space="preserve">c. </w:t>
      </w:r>
      <w:r w:rsidR="009C3F60" w:rsidRPr="003D330C">
        <w:rPr>
          <w:color w:val="000000" w:themeColor="text1"/>
        </w:rPr>
        <w:t xml:space="preserve">Tā kā </w:t>
      </w:r>
      <w:r w:rsidR="00D8090F" w:rsidRPr="003D330C">
        <w:rPr>
          <w:color w:val="000000" w:themeColor="text1"/>
        </w:rPr>
        <w:t>Uztura padom</w:t>
      </w:r>
      <w:r w:rsidR="009C3F60" w:rsidRPr="003D330C">
        <w:rPr>
          <w:color w:val="000000" w:themeColor="text1"/>
        </w:rPr>
        <w:t>ē</w:t>
      </w:r>
      <w:r w:rsidR="00D8090F" w:rsidRPr="003D330C">
        <w:rPr>
          <w:color w:val="000000" w:themeColor="text1"/>
        </w:rPr>
        <w:t xml:space="preserve"> </w:t>
      </w:r>
      <w:r w:rsidR="009C3F60" w:rsidRPr="003D330C">
        <w:rPr>
          <w:color w:val="000000" w:themeColor="text1"/>
        </w:rPr>
        <w:t xml:space="preserve">piedalās plašu interešu loku pārstāvošas personas un dažādu specialitāšu pārstāvji, tai </w:t>
      </w:r>
      <w:r w:rsidR="00D8090F" w:rsidRPr="003D330C">
        <w:rPr>
          <w:color w:val="000000" w:themeColor="text1"/>
        </w:rPr>
        <w:t xml:space="preserve">ir </w:t>
      </w:r>
      <w:r w:rsidR="00E43326" w:rsidRPr="003D330C">
        <w:rPr>
          <w:color w:val="000000" w:themeColor="text1"/>
        </w:rPr>
        <w:t>liela nozīme</w:t>
      </w:r>
      <w:r w:rsidR="00D8090F" w:rsidRPr="003D330C">
        <w:rPr>
          <w:color w:val="000000" w:themeColor="text1"/>
        </w:rPr>
        <w:t xml:space="preserve"> </w:t>
      </w:r>
      <w:r w:rsidR="00175427" w:rsidRPr="003D330C">
        <w:rPr>
          <w:color w:val="000000" w:themeColor="text1"/>
        </w:rPr>
        <w:t xml:space="preserve">veselības jomas </w:t>
      </w:r>
      <w:r w:rsidR="00D8090F" w:rsidRPr="003D330C">
        <w:rPr>
          <w:color w:val="000000" w:themeColor="text1"/>
        </w:rPr>
        <w:t>speciālistu un pārtikas ražotāju interešu līdzsvarošan</w:t>
      </w:r>
      <w:r w:rsidR="009C3F60" w:rsidRPr="003D330C">
        <w:rPr>
          <w:color w:val="000000" w:themeColor="text1"/>
        </w:rPr>
        <w:t>ā</w:t>
      </w:r>
      <w:r w:rsidR="00D8090F" w:rsidRPr="003D330C">
        <w:rPr>
          <w:color w:val="000000" w:themeColor="text1"/>
        </w:rPr>
        <w:t>.</w:t>
      </w:r>
    </w:p>
    <w:p w14:paraId="19869CE5" w14:textId="77777777" w:rsidR="0086086F" w:rsidRDefault="00D2013D" w:rsidP="006E6A7E">
      <w:pPr>
        <w:pStyle w:val="Paraststmeklis"/>
        <w:spacing w:before="0" w:beforeAutospacing="0" w:after="120" w:afterAutospacing="0"/>
        <w:ind w:firstLine="720"/>
        <w:jc w:val="both"/>
        <w:rPr>
          <w:color w:val="000000" w:themeColor="text1"/>
        </w:rPr>
      </w:pPr>
      <w:r w:rsidRPr="003D330C">
        <w:rPr>
          <w:color w:val="000000" w:themeColor="text1"/>
        </w:rPr>
        <w:t>Tāpat j</w:t>
      </w:r>
      <w:r w:rsidR="00D8090F" w:rsidRPr="003D330C">
        <w:rPr>
          <w:color w:val="000000" w:themeColor="text1"/>
        </w:rPr>
        <w:t xml:space="preserve">au vairākus gadus darbojas </w:t>
      </w:r>
      <w:r w:rsidR="00175427" w:rsidRPr="003D330C">
        <w:rPr>
          <w:color w:val="000000" w:themeColor="text1"/>
        </w:rPr>
        <w:t>VM tīmekļvietne</w:t>
      </w:r>
      <w:r w:rsidR="00D8090F" w:rsidRPr="003D330C">
        <w:rPr>
          <w:color w:val="000000" w:themeColor="text1"/>
        </w:rPr>
        <w:t xml:space="preserve"> “ES par veselību”</w:t>
      </w:r>
      <w:r w:rsidR="008B1587" w:rsidRPr="003D330C">
        <w:rPr>
          <w:rStyle w:val="Vresatsauce"/>
          <w:color w:val="000000" w:themeColor="text1"/>
        </w:rPr>
        <w:footnoteReference w:id="27"/>
      </w:r>
      <w:r w:rsidR="00D8090F" w:rsidRPr="003D330C">
        <w:rPr>
          <w:color w:val="000000" w:themeColor="text1"/>
        </w:rPr>
        <w:t>, kurā pieejama noderīga informācija par Eiropas Sociālā fonda projekt</w:t>
      </w:r>
      <w:r w:rsidR="00664DCD" w:rsidRPr="003D330C">
        <w:rPr>
          <w:color w:val="000000" w:themeColor="text1"/>
        </w:rPr>
        <w:t>ā īstenotajiem</w:t>
      </w:r>
      <w:r w:rsidR="00D8090F" w:rsidRPr="003D330C">
        <w:rPr>
          <w:color w:val="000000" w:themeColor="text1"/>
        </w:rPr>
        <w:t xml:space="preserve"> </w:t>
      </w:r>
      <w:r w:rsidR="00664DCD" w:rsidRPr="003D330C">
        <w:rPr>
          <w:color w:val="000000" w:themeColor="text1"/>
        </w:rPr>
        <w:t>pasākumie</w:t>
      </w:r>
      <w:r w:rsidR="00D8090F" w:rsidRPr="003D330C">
        <w:rPr>
          <w:color w:val="000000" w:themeColor="text1"/>
        </w:rPr>
        <w:t>m, tostarp veselīga uztura jomā.</w:t>
      </w:r>
      <w:r w:rsidR="006E6A7E" w:rsidRPr="003D330C">
        <w:rPr>
          <w:color w:val="000000" w:themeColor="text1"/>
        </w:rPr>
        <w:t xml:space="preserve"> </w:t>
      </w:r>
    </w:p>
    <w:p w14:paraId="0CF5F202" w14:textId="64BF49FF" w:rsidR="00371896" w:rsidRPr="003D330C" w:rsidRDefault="006E6A7E" w:rsidP="006E6A7E">
      <w:pPr>
        <w:pStyle w:val="Paraststmeklis"/>
        <w:spacing w:before="0" w:beforeAutospacing="0" w:after="120" w:afterAutospacing="0"/>
        <w:ind w:firstLine="720"/>
        <w:jc w:val="both"/>
        <w:rPr>
          <w:color w:val="000000" w:themeColor="text1"/>
        </w:rPr>
      </w:pPr>
      <w:r w:rsidRPr="003D330C">
        <w:rPr>
          <w:color w:val="000000" w:themeColor="text1"/>
        </w:rPr>
        <w:t xml:space="preserve">Savukārt </w:t>
      </w:r>
      <w:r w:rsidR="00371896" w:rsidRPr="003D330C">
        <w:rPr>
          <w:color w:val="000000" w:themeColor="text1"/>
        </w:rPr>
        <w:t>Z</w:t>
      </w:r>
      <w:r w:rsidR="00877774" w:rsidRPr="003D330C">
        <w:rPr>
          <w:color w:val="000000" w:themeColor="text1"/>
        </w:rPr>
        <w:t>M</w:t>
      </w:r>
      <w:r w:rsidR="00371896" w:rsidRPr="003D330C">
        <w:rPr>
          <w:color w:val="000000" w:themeColor="text1"/>
        </w:rPr>
        <w:t xml:space="preserve"> paspārnē izveidotajā Pārtikas nozares padomē</w:t>
      </w:r>
      <w:r w:rsidR="00371896" w:rsidRPr="003D330C">
        <w:rPr>
          <w:rStyle w:val="Vresatsauce"/>
          <w:color w:val="000000" w:themeColor="text1"/>
        </w:rPr>
        <w:footnoteReference w:id="28"/>
      </w:r>
      <w:r w:rsidR="00371896" w:rsidRPr="003D330C">
        <w:rPr>
          <w:color w:val="000000" w:themeColor="text1"/>
        </w:rPr>
        <w:t xml:space="preserve"> ir norisinājušās diskusijas par V</w:t>
      </w:r>
      <w:r w:rsidR="00761724" w:rsidRPr="003D330C">
        <w:rPr>
          <w:color w:val="000000" w:themeColor="text1"/>
        </w:rPr>
        <w:t>M</w:t>
      </w:r>
      <w:r w:rsidR="00371896" w:rsidRPr="003D330C">
        <w:rPr>
          <w:color w:val="000000" w:themeColor="text1"/>
        </w:rPr>
        <w:t xml:space="preserve"> sagatavotajiem priekšlikumiem</w:t>
      </w:r>
      <w:r w:rsidR="002E316D" w:rsidRPr="003D330C">
        <w:rPr>
          <w:color w:val="000000" w:themeColor="text1"/>
        </w:rPr>
        <w:t>, lai pilnveidotu</w:t>
      </w:r>
      <w:r w:rsidR="00371896" w:rsidRPr="003D330C">
        <w:rPr>
          <w:color w:val="000000" w:themeColor="text1"/>
        </w:rPr>
        <w:t xml:space="preserve"> MK noteikumu</w:t>
      </w:r>
      <w:r w:rsidR="002E316D" w:rsidRPr="003D330C">
        <w:rPr>
          <w:color w:val="000000" w:themeColor="text1"/>
        </w:rPr>
        <w:t>s</w:t>
      </w:r>
      <w:r w:rsidR="00371896" w:rsidRPr="003D330C">
        <w:rPr>
          <w:color w:val="000000" w:themeColor="text1"/>
        </w:rPr>
        <w:t xml:space="preserve"> </w:t>
      </w:r>
      <w:r w:rsidR="001117C5" w:rsidRPr="003D330C">
        <w:rPr>
          <w:color w:val="000000" w:themeColor="text1"/>
        </w:rPr>
        <w:t>Nr.</w:t>
      </w:r>
      <w:r w:rsidR="00664DCD" w:rsidRPr="003D330C">
        <w:rPr>
          <w:color w:val="000000" w:themeColor="text1"/>
        </w:rPr>
        <w:t xml:space="preserve"> </w:t>
      </w:r>
      <w:r w:rsidR="001117C5" w:rsidRPr="003D330C">
        <w:rPr>
          <w:color w:val="000000" w:themeColor="text1"/>
        </w:rPr>
        <w:t xml:space="preserve">172 </w:t>
      </w:r>
      <w:r w:rsidR="00371896" w:rsidRPr="003D330C">
        <w:rPr>
          <w:color w:val="000000" w:themeColor="text1"/>
        </w:rPr>
        <w:t>par uztura normām.</w:t>
      </w:r>
    </w:p>
    <w:p w14:paraId="62C0F725" w14:textId="2AFE2F3D" w:rsidR="00495469" w:rsidRPr="003D330C" w:rsidRDefault="00495469" w:rsidP="00C569F7">
      <w:pPr>
        <w:pStyle w:val="Paraststmeklis"/>
        <w:spacing w:before="0" w:beforeAutospacing="0" w:after="120" w:afterAutospacing="0"/>
        <w:ind w:firstLine="720"/>
        <w:jc w:val="both"/>
        <w:rPr>
          <w:color w:val="000000" w:themeColor="text1"/>
        </w:rPr>
      </w:pPr>
    </w:p>
    <w:p w14:paraId="0DC8DD58" w14:textId="72EB200B" w:rsidR="006E26FB" w:rsidRPr="003D330C" w:rsidRDefault="006E26FB" w:rsidP="009B3094">
      <w:pPr>
        <w:pStyle w:val="Stils6"/>
      </w:pPr>
      <w:r w:rsidRPr="003D330C">
        <w:t>2.</w:t>
      </w:r>
      <w:r w:rsidR="00471A06" w:rsidRPr="003D330C">
        <w:t>3</w:t>
      </w:r>
      <w:r w:rsidRPr="003D330C">
        <w:t>. Skolu apgāde ar pārtiku</w:t>
      </w:r>
    </w:p>
    <w:p w14:paraId="3A3B8093" w14:textId="1BB6C9F9" w:rsidR="00D8090F" w:rsidRPr="003D330C" w:rsidRDefault="00495469" w:rsidP="009B69EF">
      <w:pPr>
        <w:pStyle w:val="Stils4"/>
        <w:rPr>
          <w:rFonts w:ascii="Arial" w:eastAsia="Arial" w:hAnsi="Arial" w:cs="Arial"/>
          <w:sz w:val="19"/>
          <w:szCs w:val="19"/>
        </w:rPr>
      </w:pPr>
      <w:r w:rsidRPr="003D330C">
        <w:t xml:space="preserve">2.3.1. </w:t>
      </w:r>
      <w:r w:rsidR="00D8090F" w:rsidRPr="003D330C">
        <w:t>Z</w:t>
      </w:r>
      <w:r w:rsidR="00BE0AE2" w:rsidRPr="003D330C">
        <w:t>PI</w:t>
      </w:r>
      <w:r w:rsidR="4DE063B0" w:rsidRPr="003D330C">
        <w:t xml:space="preserve"> </w:t>
      </w:r>
      <w:r w:rsidR="00BE0AE2" w:rsidRPr="003D330C">
        <w:t>pārtikas produktu piegā</w:t>
      </w:r>
      <w:r w:rsidR="00331EB2">
        <w:t>des</w:t>
      </w:r>
      <w:r w:rsidR="00BE0AE2" w:rsidRPr="003D330C">
        <w:t xml:space="preserve"> un ēdināšanas pakalpojumu iepirkumos</w:t>
      </w:r>
    </w:p>
    <w:p w14:paraId="09CBB6D5" w14:textId="77777777" w:rsidR="0086086F" w:rsidRDefault="00005C97" w:rsidP="00495469">
      <w:pPr>
        <w:pStyle w:val="Paraststmeklis"/>
        <w:spacing w:before="0" w:beforeAutospacing="0" w:after="120" w:afterAutospacing="0"/>
        <w:ind w:firstLine="720"/>
        <w:jc w:val="both"/>
        <w:rPr>
          <w:rFonts w:eastAsiaTheme="minorHAnsi"/>
          <w14:ligatures w14:val="none"/>
        </w:rPr>
      </w:pPr>
      <w:r w:rsidRPr="003D330C">
        <w:rPr>
          <w:rFonts w:eastAsiaTheme="minorHAnsi"/>
          <w14:ligatures w14:val="none"/>
        </w:rPr>
        <w:t>Finanšu ministrija</w:t>
      </w:r>
      <w:r w:rsidR="00761724" w:rsidRPr="003D330C">
        <w:rPr>
          <w:rFonts w:eastAsiaTheme="minorHAnsi"/>
          <w14:ligatures w14:val="none"/>
        </w:rPr>
        <w:t xml:space="preserve"> (turp</w:t>
      </w:r>
      <w:r w:rsidR="00C03755" w:rsidRPr="003D330C">
        <w:rPr>
          <w:rFonts w:eastAsiaTheme="minorHAnsi"/>
          <w14:ligatures w14:val="none"/>
        </w:rPr>
        <w:t>m</w:t>
      </w:r>
      <w:r w:rsidR="00761724" w:rsidRPr="003D330C">
        <w:rPr>
          <w:rFonts w:eastAsiaTheme="minorHAnsi"/>
          <w14:ligatures w14:val="none"/>
        </w:rPr>
        <w:t>āk – FM)</w:t>
      </w:r>
      <w:r w:rsidRPr="003D330C">
        <w:rPr>
          <w:rFonts w:eastAsiaTheme="minorHAnsi"/>
          <w14:ligatures w14:val="none"/>
        </w:rPr>
        <w:t xml:space="preserve"> ir atbildīga par valsts politikas veidošanu publisko iepirkumu jomā un sadarbībā ar tās pārraudzībā esošo iestādi </w:t>
      </w:r>
      <w:r w:rsidR="00603130" w:rsidRPr="003D330C">
        <w:rPr>
          <w:b/>
          <w:i/>
          <w:iCs/>
        </w:rPr>
        <w:t>–</w:t>
      </w:r>
      <w:r w:rsidRPr="003D330C">
        <w:rPr>
          <w:rFonts w:eastAsiaTheme="minorHAnsi"/>
          <w14:ligatures w14:val="none"/>
        </w:rPr>
        <w:t xml:space="preserve"> Iepirkumu uzraudzības biroj</w:t>
      </w:r>
      <w:r w:rsidR="00603130" w:rsidRPr="003D330C">
        <w:rPr>
          <w:rFonts w:eastAsiaTheme="minorHAnsi"/>
          <w14:ligatures w14:val="none"/>
        </w:rPr>
        <w:t>u</w:t>
      </w:r>
      <w:r w:rsidR="00810553" w:rsidRPr="003D330C">
        <w:rPr>
          <w:rFonts w:eastAsiaTheme="minorHAnsi"/>
          <w14:ligatures w14:val="none"/>
        </w:rPr>
        <w:t xml:space="preserve"> (turpmāk – IUB)</w:t>
      </w:r>
      <w:r w:rsidR="00603130" w:rsidRPr="003D330C">
        <w:rPr>
          <w:rFonts w:eastAsiaTheme="minorHAnsi"/>
          <w14:ligatures w14:val="none"/>
        </w:rPr>
        <w:t xml:space="preserve"> </w:t>
      </w:r>
      <w:r w:rsidR="00603130" w:rsidRPr="003D330C">
        <w:rPr>
          <w:b/>
          <w:i/>
          <w:iCs/>
        </w:rPr>
        <w:t>–</w:t>
      </w:r>
      <w:r w:rsidRPr="003D330C">
        <w:rPr>
          <w:rFonts w:eastAsiaTheme="minorHAnsi"/>
          <w14:ligatures w14:val="none"/>
        </w:rPr>
        <w:t xml:space="preserve"> </w:t>
      </w:r>
      <w:r w:rsidR="00603130" w:rsidRPr="003D330C">
        <w:rPr>
          <w:rFonts w:eastAsiaTheme="minorHAnsi"/>
          <w14:ligatures w14:val="none"/>
        </w:rPr>
        <w:t>īsteno</w:t>
      </w:r>
      <w:r w:rsidRPr="003D330C">
        <w:rPr>
          <w:rFonts w:eastAsiaTheme="minorHAnsi"/>
          <w14:ligatures w14:val="none"/>
        </w:rPr>
        <w:t xml:space="preserve"> </w:t>
      </w:r>
      <w:r w:rsidR="00603130" w:rsidRPr="003D330C">
        <w:rPr>
          <w:rFonts w:eastAsiaTheme="minorHAnsi"/>
          <w14:ligatures w14:val="none"/>
        </w:rPr>
        <w:t>šo</w:t>
      </w:r>
      <w:r w:rsidRPr="003D330C">
        <w:rPr>
          <w:rFonts w:eastAsiaTheme="minorHAnsi"/>
          <w14:ligatures w14:val="none"/>
        </w:rPr>
        <w:t xml:space="preserve"> politiku. </w:t>
      </w:r>
    </w:p>
    <w:p w14:paraId="6E05CA3F" w14:textId="2CA67B0F" w:rsidR="00005C97" w:rsidRDefault="006F0816" w:rsidP="00495469">
      <w:pPr>
        <w:pStyle w:val="Paraststmeklis"/>
        <w:spacing w:before="0" w:beforeAutospacing="0" w:after="120" w:afterAutospacing="0"/>
        <w:ind w:firstLine="720"/>
        <w:jc w:val="both"/>
        <w:rPr>
          <w:rFonts w:eastAsiaTheme="minorHAnsi"/>
          <w14:ligatures w14:val="none"/>
        </w:rPr>
      </w:pPr>
      <w:r w:rsidRPr="003D330C">
        <w:rPr>
          <w:rFonts w:eastAsiaTheme="minorHAnsi"/>
          <w14:ligatures w14:val="none"/>
        </w:rPr>
        <w:t>Kopš 2017.</w:t>
      </w:r>
      <w:r w:rsidR="009B7A0A" w:rsidRPr="003D330C">
        <w:rPr>
          <w:rFonts w:eastAsiaTheme="minorHAnsi"/>
          <w14:ligatures w14:val="none"/>
        </w:rPr>
        <w:t> </w:t>
      </w:r>
      <w:r w:rsidRPr="003D330C">
        <w:rPr>
          <w:rFonts w:eastAsiaTheme="minorHAnsi"/>
          <w14:ligatures w14:val="none"/>
        </w:rPr>
        <w:t>gada</w:t>
      </w:r>
      <w:r w:rsidR="00F4239B" w:rsidRPr="003D330C">
        <w:rPr>
          <w:rFonts w:eastAsiaTheme="minorHAnsi"/>
          <w14:ligatures w14:val="none"/>
        </w:rPr>
        <w:t xml:space="preserve"> 1. marta</w:t>
      </w:r>
      <w:r w:rsidRPr="003D330C">
        <w:rPr>
          <w:rFonts w:eastAsiaTheme="minorHAnsi"/>
          <w14:ligatures w14:val="none"/>
        </w:rPr>
        <w:t xml:space="preserve"> </w:t>
      </w:r>
      <w:r w:rsidR="00005C97" w:rsidRPr="003D330C">
        <w:rPr>
          <w:rFonts w:eastAsiaTheme="minorHAnsi"/>
          <w14:ligatures w14:val="none"/>
        </w:rPr>
        <w:t>Publisko iepirkumu likum</w:t>
      </w:r>
      <w:r w:rsidR="001C2519" w:rsidRPr="003D330C">
        <w:rPr>
          <w:rFonts w:eastAsiaTheme="minorHAnsi"/>
          <w14:ligatures w14:val="none"/>
        </w:rPr>
        <w:t>a</w:t>
      </w:r>
      <w:r w:rsidR="00005C97" w:rsidRPr="003D330C">
        <w:rPr>
          <w:rFonts w:eastAsiaTheme="minorHAnsi"/>
          <w14:ligatures w14:val="none"/>
        </w:rPr>
        <w:t xml:space="preserve"> (</w:t>
      </w:r>
      <w:r w:rsidR="00877774" w:rsidRPr="003D330C">
        <w:rPr>
          <w:rFonts w:eastAsiaTheme="minorHAnsi"/>
          <w14:ligatures w14:val="none"/>
        </w:rPr>
        <w:t xml:space="preserve">turpmāk </w:t>
      </w:r>
      <w:r w:rsidR="00664DCD" w:rsidRPr="003D330C">
        <w:rPr>
          <w:rFonts w:eastAsiaTheme="minorHAnsi"/>
          <w14:ligatures w14:val="none"/>
        </w:rPr>
        <w:t>–</w:t>
      </w:r>
      <w:r w:rsidR="00877774" w:rsidRPr="003D330C">
        <w:rPr>
          <w:rFonts w:eastAsiaTheme="minorHAnsi"/>
          <w14:ligatures w14:val="none"/>
        </w:rPr>
        <w:t xml:space="preserve"> </w:t>
      </w:r>
      <w:r w:rsidR="00005C97" w:rsidRPr="003D330C">
        <w:rPr>
          <w:rFonts w:eastAsiaTheme="minorHAnsi"/>
          <w14:ligatures w14:val="none"/>
        </w:rPr>
        <w:t xml:space="preserve">PIL) 19. panta otrajā daļā </w:t>
      </w:r>
      <w:r w:rsidR="009B7A0A" w:rsidRPr="003D330C">
        <w:rPr>
          <w:rFonts w:eastAsiaTheme="minorHAnsi"/>
          <w14:ligatures w14:val="none"/>
        </w:rPr>
        <w:t>paredzēts</w:t>
      </w:r>
      <w:r w:rsidR="001C2519" w:rsidRPr="003D330C">
        <w:rPr>
          <w:rFonts w:eastAsiaTheme="minorHAnsi"/>
          <w14:ligatures w14:val="none"/>
        </w:rPr>
        <w:t>, ka</w:t>
      </w:r>
      <w:r w:rsidR="00005C97" w:rsidRPr="003D330C">
        <w:rPr>
          <w:rFonts w:eastAsiaTheme="minorHAnsi"/>
          <w14:ligatures w14:val="none"/>
        </w:rPr>
        <w:t xml:space="preserve"> Ministru kabinets nosaka </w:t>
      </w:r>
      <w:r w:rsidR="00BE0AE2" w:rsidRPr="003D330C">
        <w:rPr>
          <w:rFonts w:eastAsiaTheme="minorHAnsi"/>
          <w14:ligatures w14:val="none"/>
        </w:rPr>
        <w:t>ZPI</w:t>
      </w:r>
      <w:r w:rsidR="00005C97" w:rsidRPr="003D330C">
        <w:rPr>
          <w:rFonts w:eastAsiaTheme="minorHAnsi"/>
          <w14:ligatures w14:val="none"/>
        </w:rPr>
        <w:t xml:space="preserve"> principus, prasības un to piemērošanas kārtību, preču, pakalpojumu un būvdarbu grupas, kurām piemēro </w:t>
      </w:r>
      <w:r w:rsidR="00BE0AE2" w:rsidRPr="003D330C">
        <w:rPr>
          <w:rFonts w:eastAsiaTheme="minorHAnsi"/>
          <w14:ligatures w14:val="none"/>
        </w:rPr>
        <w:t>ZPI</w:t>
      </w:r>
      <w:r w:rsidR="00005C97" w:rsidRPr="003D330C">
        <w:rPr>
          <w:rFonts w:eastAsiaTheme="minorHAnsi"/>
          <w14:ligatures w14:val="none"/>
        </w:rPr>
        <w:t xml:space="preserve"> prasības, piedāvājuma izvērtēšanas kritērijus, </w:t>
      </w:r>
      <w:r w:rsidR="00603130" w:rsidRPr="003D330C">
        <w:rPr>
          <w:rFonts w:eastAsiaTheme="minorHAnsi"/>
          <w14:ligatures w14:val="none"/>
        </w:rPr>
        <w:t xml:space="preserve">kā arī </w:t>
      </w:r>
      <w:r w:rsidR="00005C97" w:rsidRPr="003D330C">
        <w:rPr>
          <w:rFonts w:eastAsiaTheme="minorHAnsi"/>
          <w14:ligatures w14:val="none"/>
        </w:rPr>
        <w:t>iepirkuma līguma izpildes noteikumus un kontroles kārtību.</w:t>
      </w:r>
    </w:p>
    <w:p w14:paraId="42FE3C2E" w14:textId="61915742" w:rsidR="0078604F" w:rsidRPr="003D330C" w:rsidRDefault="00D8090F" w:rsidP="006E6A7E">
      <w:pPr>
        <w:pStyle w:val="Paraststmeklis"/>
        <w:spacing w:before="0" w:beforeAutospacing="0" w:after="120" w:afterAutospacing="0"/>
        <w:ind w:firstLine="720"/>
        <w:jc w:val="both"/>
        <w:rPr>
          <w:color w:val="000000" w:themeColor="text1"/>
        </w:rPr>
      </w:pPr>
      <w:r w:rsidRPr="003D330C">
        <w:rPr>
          <w:color w:val="000000" w:themeColor="text1"/>
        </w:rPr>
        <w:lastRenderedPageBreak/>
        <w:t xml:space="preserve">Latvijā ir </w:t>
      </w:r>
      <w:r w:rsidR="00603130" w:rsidRPr="003D330C">
        <w:rPr>
          <w:color w:val="000000" w:themeColor="text1"/>
        </w:rPr>
        <w:t>pieņem</w:t>
      </w:r>
      <w:r w:rsidRPr="003D330C">
        <w:rPr>
          <w:color w:val="000000" w:themeColor="text1"/>
        </w:rPr>
        <w:t>ta ZPI politika</w:t>
      </w:r>
      <w:r w:rsidR="00CD02DF" w:rsidRPr="003D330C">
        <w:rPr>
          <w:b/>
          <w:bCs/>
          <w:color w:val="000000" w:themeColor="text1"/>
        </w:rPr>
        <w:t xml:space="preserve"> </w:t>
      </w:r>
      <w:bookmarkStart w:id="109" w:name="_Hlk164847045"/>
      <w:r w:rsidR="00CD02DF" w:rsidRPr="003D330C">
        <w:rPr>
          <w:color w:val="000000" w:themeColor="text1"/>
        </w:rPr>
        <w:t>pārtikas produktu piegā</w:t>
      </w:r>
      <w:r w:rsidR="00C02673">
        <w:rPr>
          <w:color w:val="000000" w:themeColor="text1"/>
        </w:rPr>
        <w:t>des</w:t>
      </w:r>
      <w:r w:rsidR="00CD02DF" w:rsidRPr="003D330C">
        <w:rPr>
          <w:color w:val="000000" w:themeColor="text1"/>
        </w:rPr>
        <w:t xml:space="preserve"> un ēdināšanas pakalpojumu iepirkumos</w:t>
      </w:r>
      <w:r w:rsidR="00C272F1" w:rsidRPr="003D330C">
        <w:rPr>
          <w:color w:val="000000" w:themeColor="text1"/>
        </w:rPr>
        <w:t>.</w:t>
      </w:r>
      <w:bookmarkEnd w:id="109"/>
      <w:r w:rsidR="006E6A7E" w:rsidRPr="003D330C">
        <w:rPr>
          <w:color w:val="000000" w:themeColor="text1"/>
        </w:rPr>
        <w:t xml:space="preserve"> </w:t>
      </w:r>
      <w:r w:rsidR="002519FB" w:rsidRPr="003D330C">
        <w:rPr>
          <w:color w:val="000000" w:themeColor="text1"/>
        </w:rPr>
        <w:t>Par ZPI politikas attīstību Latvijā atbildīga ir V</w:t>
      </w:r>
      <w:r w:rsidR="00761724" w:rsidRPr="003D330C">
        <w:rPr>
          <w:color w:val="000000" w:themeColor="text1"/>
        </w:rPr>
        <w:t>ARAM</w:t>
      </w:r>
      <w:r w:rsidR="009C43B4" w:rsidRPr="003D330C">
        <w:rPr>
          <w:color w:val="000000" w:themeColor="text1"/>
        </w:rPr>
        <w:t>. P</w:t>
      </w:r>
      <w:r w:rsidR="00005C97" w:rsidRPr="003D330C">
        <w:rPr>
          <w:color w:val="000000" w:themeColor="text1"/>
        </w:rPr>
        <w:t>amatojoties uz PIL noteikto deleģējumu,</w:t>
      </w:r>
      <w:r w:rsidR="002519FB" w:rsidRPr="003D330C">
        <w:rPr>
          <w:color w:val="000000" w:themeColor="text1"/>
        </w:rPr>
        <w:t xml:space="preserve"> </w:t>
      </w:r>
      <w:r w:rsidR="009C43B4" w:rsidRPr="003D330C">
        <w:rPr>
          <w:color w:val="000000" w:themeColor="text1"/>
        </w:rPr>
        <w:t xml:space="preserve">VARAM </w:t>
      </w:r>
      <w:r w:rsidR="00603130" w:rsidRPr="003D330C">
        <w:rPr>
          <w:color w:val="000000" w:themeColor="text1"/>
        </w:rPr>
        <w:t>sagatavo</w:t>
      </w:r>
      <w:r w:rsidR="002519FB" w:rsidRPr="003D330C">
        <w:rPr>
          <w:color w:val="000000" w:themeColor="text1"/>
        </w:rPr>
        <w:t>j</w:t>
      </w:r>
      <w:r w:rsidR="00761724" w:rsidRPr="003D330C">
        <w:rPr>
          <w:color w:val="000000" w:themeColor="text1"/>
        </w:rPr>
        <w:t>a</w:t>
      </w:r>
      <w:r w:rsidR="002519FB" w:rsidRPr="003D330C">
        <w:rPr>
          <w:color w:val="000000" w:themeColor="text1"/>
        </w:rPr>
        <w:t xml:space="preserve"> </w:t>
      </w:r>
      <w:r w:rsidR="00E51F2D" w:rsidRPr="003D330C">
        <w:rPr>
          <w:color w:val="000000" w:themeColor="text1"/>
        </w:rPr>
        <w:t xml:space="preserve">Ministru kabineta 2017. gada 20. jūnija noteikumus Nr. 353 “Prasības zaļajam publiskajam iepirkumam un to piemērošanas kārtība” (turpmāk – MK noteikumi Nr. 353). </w:t>
      </w:r>
      <w:r w:rsidR="0078604F" w:rsidRPr="003D330C">
        <w:rPr>
          <w:rFonts w:eastAsiaTheme="minorHAnsi"/>
          <w14:ligatures w14:val="none"/>
        </w:rPr>
        <w:t>VARAM</w:t>
      </w:r>
      <w:r w:rsidR="00761724" w:rsidRPr="003D330C">
        <w:rPr>
          <w:rFonts w:eastAsiaTheme="minorHAnsi"/>
          <w14:ligatures w14:val="none"/>
        </w:rPr>
        <w:t xml:space="preserve"> </w:t>
      </w:r>
      <w:r w:rsidR="00C43521" w:rsidRPr="003D330C">
        <w:rPr>
          <w:rFonts w:eastAsiaTheme="minorHAnsi"/>
          <w14:ligatures w14:val="none"/>
        </w:rPr>
        <w:t>ir izdevusi</w:t>
      </w:r>
      <w:r w:rsidR="00761724" w:rsidRPr="003D330C">
        <w:rPr>
          <w:rFonts w:eastAsiaTheme="minorHAnsi"/>
          <w14:ligatures w14:val="none"/>
        </w:rPr>
        <w:t xml:space="preserve"> ZPI</w:t>
      </w:r>
      <w:r w:rsidR="00C43521" w:rsidRPr="003D330C">
        <w:rPr>
          <w:rFonts w:eastAsiaTheme="minorHAnsi"/>
          <w14:ligatures w14:val="none"/>
        </w:rPr>
        <w:t> </w:t>
      </w:r>
      <w:r w:rsidR="00761724" w:rsidRPr="003D330C">
        <w:rPr>
          <w:rFonts w:eastAsiaTheme="minorHAnsi"/>
          <w14:ligatures w14:val="none"/>
        </w:rPr>
        <w:t xml:space="preserve">piemērošanas vadlīnijas </w:t>
      </w:r>
      <w:r w:rsidR="0078604F" w:rsidRPr="003D330C">
        <w:rPr>
          <w:rFonts w:eastAsiaTheme="minorHAnsi"/>
          <w14:ligatures w14:val="none"/>
        </w:rPr>
        <w:t>pārtikas pr</w:t>
      </w:r>
      <w:r w:rsidR="00761724" w:rsidRPr="003D330C">
        <w:rPr>
          <w:rFonts w:eastAsiaTheme="minorHAnsi"/>
          <w14:ligatures w14:val="none"/>
        </w:rPr>
        <w:t>ecēm un ēdināšanas pakalpojumiem</w:t>
      </w:r>
      <w:r w:rsidR="00761724" w:rsidRPr="003D330C">
        <w:rPr>
          <w:rStyle w:val="Vresatsauce"/>
          <w:rFonts w:eastAsiaTheme="minorHAnsi"/>
          <w14:ligatures w14:val="none"/>
        </w:rPr>
        <w:footnoteReference w:id="29"/>
      </w:r>
      <w:r w:rsidR="009C43B4" w:rsidRPr="003D330C">
        <w:rPr>
          <w:rFonts w:eastAsiaTheme="minorHAnsi"/>
          <w14:ligatures w14:val="none"/>
        </w:rPr>
        <w:t xml:space="preserve">, </w:t>
      </w:r>
      <w:r w:rsidR="0078604F" w:rsidRPr="003D330C">
        <w:rPr>
          <w:rFonts w:eastAsiaTheme="minorHAnsi"/>
          <w14:ligatures w14:val="none"/>
        </w:rPr>
        <w:t xml:space="preserve">nodrošina </w:t>
      </w:r>
      <w:r w:rsidR="00C43521" w:rsidRPr="003D330C">
        <w:rPr>
          <w:rFonts w:eastAsiaTheme="minorHAnsi"/>
          <w14:ligatures w14:val="none"/>
        </w:rPr>
        <w:t xml:space="preserve">apmācību par </w:t>
      </w:r>
      <w:r w:rsidR="0078604F" w:rsidRPr="003D330C">
        <w:rPr>
          <w:rFonts w:eastAsiaTheme="minorHAnsi"/>
          <w14:ligatures w14:val="none"/>
        </w:rPr>
        <w:t>zaļ</w:t>
      </w:r>
      <w:r w:rsidR="00C43521" w:rsidRPr="003D330C">
        <w:rPr>
          <w:rFonts w:eastAsiaTheme="minorHAnsi"/>
          <w14:ligatures w14:val="none"/>
        </w:rPr>
        <w:t>o</w:t>
      </w:r>
      <w:r w:rsidR="0078604F" w:rsidRPr="003D330C">
        <w:rPr>
          <w:rFonts w:eastAsiaTheme="minorHAnsi"/>
          <w14:ligatures w14:val="none"/>
        </w:rPr>
        <w:t xml:space="preserve"> iepirkum</w:t>
      </w:r>
      <w:r w:rsidR="00C43521" w:rsidRPr="003D330C">
        <w:rPr>
          <w:rFonts w:eastAsiaTheme="minorHAnsi"/>
          <w14:ligatures w14:val="none"/>
        </w:rPr>
        <w:t>u</w:t>
      </w:r>
      <w:r w:rsidR="0078604F" w:rsidRPr="003D330C">
        <w:rPr>
          <w:rFonts w:eastAsiaTheme="minorHAnsi"/>
          <w14:ligatures w14:val="none"/>
        </w:rPr>
        <w:t xml:space="preserve"> un metodisku atbalstu iepirkumu </w:t>
      </w:r>
      <w:r w:rsidR="00C43521" w:rsidRPr="003D330C">
        <w:rPr>
          <w:rFonts w:eastAsiaTheme="minorHAnsi"/>
          <w14:ligatures w14:val="none"/>
        </w:rPr>
        <w:t>organizētā</w:t>
      </w:r>
      <w:r w:rsidR="0078604F" w:rsidRPr="003D330C">
        <w:rPr>
          <w:rFonts w:eastAsiaTheme="minorHAnsi"/>
          <w14:ligatures w14:val="none"/>
        </w:rPr>
        <w:t>jiem</w:t>
      </w:r>
      <w:r w:rsidR="00C43521" w:rsidRPr="003D330C">
        <w:rPr>
          <w:rFonts w:eastAsiaTheme="minorHAnsi"/>
          <w14:ligatures w14:val="none"/>
        </w:rPr>
        <w:t xml:space="preserve">, kā arī </w:t>
      </w:r>
      <w:r w:rsidR="0078604F" w:rsidRPr="003D330C">
        <w:rPr>
          <w:rFonts w:eastAsiaTheme="minorHAnsi"/>
          <w14:ligatures w14:val="none"/>
        </w:rPr>
        <w:t xml:space="preserve">aktuālās informācijas publicitāti un sagatavo </w:t>
      </w:r>
      <w:r w:rsidR="00C43521" w:rsidRPr="003D330C">
        <w:rPr>
          <w:rFonts w:eastAsiaTheme="minorHAnsi"/>
          <w14:ligatures w14:val="none"/>
        </w:rPr>
        <w:t xml:space="preserve">gadskārtēju </w:t>
      </w:r>
      <w:r w:rsidR="00A70658" w:rsidRPr="003D330C">
        <w:rPr>
          <w:rFonts w:eastAsiaTheme="minorHAnsi"/>
          <w14:ligatures w14:val="none"/>
        </w:rPr>
        <w:t>ZPI</w:t>
      </w:r>
      <w:r w:rsidR="0078604F" w:rsidRPr="003D330C">
        <w:rPr>
          <w:rFonts w:eastAsiaTheme="minorHAnsi"/>
          <w14:ligatures w14:val="none"/>
        </w:rPr>
        <w:t xml:space="preserve"> īstenošanas novērtējumu. </w:t>
      </w:r>
    </w:p>
    <w:p w14:paraId="7CD31073" w14:textId="77777777" w:rsidR="0086086F" w:rsidRDefault="00F51110" w:rsidP="00F51110">
      <w:pPr>
        <w:pStyle w:val="Paraststmeklis"/>
        <w:spacing w:before="0" w:beforeAutospacing="0" w:after="120" w:afterAutospacing="0"/>
        <w:ind w:firstLine="720"/>
        <w:jc w:val="both"/>
        <w:rPr>
          <w:color w:val="000000" w:themeColor="text1"/>
        </w:rPr>
      </w:pPr>
      <w:r w:rsidRPr="003D330C">
        <w:rPr>
          <w:color w:val="000000" w:themeColor="text1"/>
        </w:rPr>
        <w:t xml:space="preserve">Pašlaik valsts un pašvaldību organizētajos pārtikas un ēdināšanas pakalpojumu iepirkumos tiek piemēroti </w:t>
      </w:r>
      <w:r w:rsidR="00E51F2D" w:rsidRPr="003D330C">
        <w:rPr>
          <w:color w:val="000000" w:themeColor="text1"/>
        </w:rPr>
        <w:t xml:space="preserve">MK </w:t>
      </w:r>
      <w:r w:rsidRPr="003D330C">
        <w:rPr>
          <w:color w:val="000000" w:themeColor="text1"/>
        </w:rPr>
        <w:t>noteikumos Nr. 353 noteiktie kritēriji, kas cita starpā paredz nacionālās pārtikas kvalitātes shēmai un bioloģiskās lauksaimniecības shēmai atbilstošu produktu iekļaušanu piedāvājumā</w:t>
      </w:r>
      <w:r w:rsidR="00C02673">
        <w:rPr>
          <w:color w:val="000000" w:themeColor="text1"/>
        </w:rPr>
        <w:t>.</w:t>
      </w:r>
      <w:r w:rsidRPr="003D330C">
        <w:rPr>
          <w:color w:val="000000" w:themeColor="text1"/>
        </w:rPr>
        <w:t xml:space="preserve"> MK noteikumos Nr. 353 arī noteikti piešķiramie vērtēšanas kritēriju punkti par produktiem vai produktu grupu, kurā iekļauti produkti ar mazāku ietekmi uz vidi, lai salīdzinātu, novērtētu un izvēlētos saimnieciski izdevīgāko piedāvājumu. </w:t>
      </w:r>
    </w:p>
    <w:p w14:paraId="55177F97" w14:textId="6731CEAF" w:rsidR="00F51110" w:rsidRPr="003D330C" w:rsidRDefault="00F51110" w:rsidP="00F51110">
      <w:pPr>
        <w:pStyle w:val="Paraststmeklis"/>
        <w:spacing w:before="0" w:beforeAutospacing="0" w:after="120" w:afterAutospacing="0"/>
        <w:ind w:firstLine="720"/>
        <w:jc w:val="both"/>
        <w:rPr>
          <w:color w:val="000000" w:themeColor="text1"/>
        </w:rPr>
      </w:pPr>
      <w:r w:rsidRPr="003D330C">
        <w:rPr>
          <w:color w:val="000000" w:themeColor="text1"/>
        </w:rPr>
        <w:t xml:space="preserve">Ja piedāvājumi ir līdzvērtīgi, neatkarīgi no iepirkumā piemērotā piedāvājuma izvēles kritērija iepirkuma līguma slēgšanas tiesības piešķir pretendentam, kura piedāvājumā ir vairāk produktu ar samazinātu ietekmi uz vidi atbilstoši normatīvajos aktos noteiktajām ZPI prasībām, tostarp pārtikas kvalitātes shēmām, un paredzēts, cik vien iespējams, īsāks piegādes attālums. </w:t>
      </w:r>
    </w:p>
    <w:p w14:paraId="3E95B48D" w14:textId="2BEED953" w:rsidR="00BC1FEE" w:rsidRPr="003D330C" w:rsidRDefault="00BC1FEE" w:rsidP="00495469">
      <w:pPr>
        <w:pStyle w:val="Paraststmeklis"/>
        <w:spacing w:before="0" w:beforeAutospacing="0" w:after="120" w:afterAutospacing="0"/>
        <w:ind w:firstLine="720"/>
        <w:jc w:val="both"/>
        <w:rPr>
          <w:color w:val="000000" w:themeColor="text1"/>
        </w:rPr>
      </w:pPr>
      <w:r w:rsidRPr="003D330C">
        <w:t xml:space="preserve">ZPI </w:t>
      </w:r>
      <w:r w:rsidR="00885B1A" w:rsidRPr="003D330C">
        <w:t xml:space="preserve">kvalitātes </w:t>
      </w:r>
      <w:r w:rsidRPr="003D330C">
        <w:t>prasīb</w:t>
      </w:r>
      <w:r w:rsidR="00A134EE" w:rsidRPr="003D330C">
        <w:t>as tiek ievērotas ar</w:t>
      </w:r>
      <w:r w:rsidRPr="003D330C">
        <w:t xml:space="preserve"> produkti</w:t>
      </w:r>
      <w:r w:rsidR="00A134EE" w:rsidRPr="003D330C">
        <w:t>em</w:t>
      </w:r>
      <w:r w:rsidRPr="003D330C">
        <w:t>, kas atbilst nacionālās pārtikas kvalitātes shēmas</w:t>
      </w:r>
      <w:r w:rsidR="001228BA" w:rsidRPr="003D330C">
        <w:t xml:space="preserve"> (turpmāk – NPKS)</w:t>
      </w:r>
      <w:r w:rsidRPr="003D330C">
        <w:t xml:space="preserve"> </w:t>
      </w:r>
      <w:r w:rsidR="0098391E" w:rsidRPr="003D330C">
        <w:t xml:space="preserve">norādēm </w:t>
      </w:r>
      <w:r w:rsidRPr="003D330C">
        <w:t>“Zaļā karotīte” un “Bordo karotīte”, kā arī bioloģiskās lauksaimniecības</w:t>
      </w:r>
      <w:r w:rsidR="001228BA" w:rsidRPr="003D330C">
        <w:t xml:space="preserve"> (turpmāk – BL)</w:t>
      </w:r>
      <w:r w:rsidRPr="003D330C">
        <w:t xml:space="preserve"> vai </w:t>
      </w:r>
      <w:bookmarkStart w:id="110" w:name="OLE_LINK19"/>
      <w:bookmarkStart w:id="111" w:name="OLE_LINK20"/>
      <w:bookmarkStart w:id="112" w:name="OLE_LINK21"/>
      <w:bookmarkStart w:id="113" w:name="OLE_LINK100"/>
      <w:bookmarkStart w:id="114" w:name="OLE_LINK315"/>
      <w:bookmarkStart w:id="115" w:name="OLE_LINK327"/>
      <w:r w:rsidRPr="003D330C">
        <w:t xml:space="preserve">lauksaimniecības </w:t>
      </w:r>
      <w:r w:rsidR="001228BA" w:rsidRPr="003D330C">
        <w:t xml:space="preserve">produktu </w:t>
      </w:r>
      <w:r w:rsidRPr="003D330C">
        <w:t xml:space="preserve">integrētās audzēšanas </w:t>
      </w:r>
      <w:bookmarkEnd w:id="110"/>
      <w:bookmarkEnd w:id="111"/>
      <w:bookmarkEnd w:id="112"/>
      <w:bookmarkEnd w:id="113"/>
      <w:bookmarkEnd w:id="114"/>
      <w:bookmarkEnd w:id="115"/>
      <w:r w:rsidR="001228BA" w:rsidRPr="003D330C">
        <w:t xml:space="preserve">(turpmāk – LPIA) </w:t>
      </w:r>
      <w:r w:rsidRPr="003D330C">
        <w:t>prasībām.</w:t>
      </w:r>
    </w:p>
    <w:p w14:paraId="33527759" w14:textId="1C9B370C" w:rsidR="00543938" w:rsidRPr="003D330C" w:rsidRDefault="00543938" w:rsidP="00543938">
      <w:pPr>
        <w:pStyle w:val="Paraststmeklis"/>
        <w:spacing w:before="0" w:beforeAutospacing="0" w:after="120" w:afterAutospacing="0"/>
        <w:ind w:firstLine="720"/>
        <w:jc w:val="both"/>
        <w:rPr>
          <w:color w:val="000000" w:themeColor="text1"/>
        </w:rPr>
      </w:pPr>
      <w:r w:rsidRPr="003D330C">
        <w:rPr>
          <w:color w:val="000000" w:themeColor="text1"/>
        </w:rPr>
        <w:t xml:space="preserve">Lai veicinātu videi </w:t>
      </w:r>
      <w:r w:rsidR="00A134EE" w:rsidRPr="003D330C">
        <w:rPr>
          <w:color w:val="000000" w:themeColor="text1"/>
        </w:rPr>
        <w:t>s</w:t>
      </w:r>
      <w:r w:rsidRPr="003D330C">
        <w:rPr>
          <w:color w:val="000000" w:themeColor="text1"/>
        </w:rPr>
        <w:t xml:space="preserve">audzīgāku produktu noietu, </w:t>
      </w:r>
      <w:r w:rsidR="002519FB" w:rsidRPr="003D330C">
        <w:rPr>
          <w:rFonts w:eastAsiaTheme="minorHAnsi"/>
          <w14:ligatures w14:val="none"/>
        </w:rPr>
        <w:t>MK noteikumos Nr.</w:t>
      </w:r>
      <w:r w:rsidR="00A134EE" w:rsidRPr="003D330C">
        <w:rPr>
          <w:rFonts w:eastAsiaTheme="minorHAnsi"/>
          <w14:ligatures w14:val="none"/>
        </w:rPr>
        <w:t xml:space="preserve"> </w:t>
      </w:r>
      <w:r w:rsidR="002519FB" w:rsidRPr="003D330C">
        <w:rPr>
          <w:rFonts w:eastAsiaTheme="minorHAnsi"/>
          <w14:ligatures w14:val="none"/>
        </w:rPr>
        <w:t>353</w:t>
      </w:r>
      <w:r w:rsidR="002519FB" w:rsidRPr="003D330C">
        <w:rPr>
          <w:color w:val="000000" w:themeColor="text1"/>
        </w:rPr>
        <w:t xml:space="preserve"> </w:t>
      </w:r>
      <w:r w:rsidRPr="003D330C">
        <w:rPr>
          <w:color w:val="000000" w:themeColor="text1"/>
        </w:rPr>
        <w:t>bioloģiski ražoti produkti ir izdalīti kā atsevišķa</w:t>
      </w:r>
      <w:r w:rsidR="00A134EE" w:rsidRPr="003D330C">
        <w:rPr>
          <w:color w:val="000000" w:themeColor="text1"/>
        </w:rPr>
        <w:t xml:space="preserve"> grupa, uz kuru attiecas</w:t>
      </w:r>
      <w:r w:rsidRPr="003D330C">
        <w:rPr>
          <w:color w:val="000000" w:themeColor="text1"/>
        </w:rPr>
        <w:t xml:space="preserve"> obligāta ZPI prasība, nosakot, ka ar bioloģiskās lauksaimniecības metodēm ražots piens</w:t>
      </w:r>
      <w:r w:rsidR="00A134EE" w:rsidRPr="003D330C">
        <w:rPr>
          <w:color w:val="000000" w:themeColor="text1"/>
        </w:rPr>
        <w:t xml:space="preserve"> un</w:t>
      </w:r>
      <w:r w:rsidRPr="003D330C">
        <w:rPr>
          <w:color w:val="000000" w:themeColor="text1"/>
        </w:rPr>
        <w:t xml:space="preserve"> kefīrs jāiegādājas vismaz 50</w:t>
      </w:r>
      <w:r w:rsidR="00A134EE" w:rsidRPr="003D330C">
        <w:rPr>
          <w:color w:val="000000" w:themeColor="text1"/>
        </w:rPr>
        <w:t> </w:t>
      </w:r>
      <w:r w:rsidRPr="003D330C">
        <w:rPr>
          <w:color w:val="000000" w:themeColor="text1"/>
        </w:rPr>
        <w:t>% apjomā (no 2022. gada 1. janvāra), bet graudaugu pārstrādes produkti – 20</w:t>
      </w:r>
      <w:r w:rsidR="00A134EE" w:rsidRPr="003D330C">
        <w:rPr>
          <w:color w:val="000000" w:themeColor="text1"/>
        </w:rPr>
        <w:t> </w:t>
      </w:r>
      <w:r w:rsidRPr="003D330C">
        <w:rPr>
          <w:color w:val="000000" w:themeColor="text1"/>
        </w:rPr>
        <w:t>% apjomā no produktu masas vai vērtības, savukārt vismaz 45</w:t>
      </w:r>
      <w:r w:rsidR="00A134EE" w:rsidRPr="003D330C">
        <w:rPr>
          <w:color w:val="000000" w:themeColor="text1"/>
        </w:rPr>
        <w:t> </w:t>
      </w:r>
      <w:r w:rsidRPr="003D330C">
        <w:rPr>
          <w:color w:val="000000" w:themeColor="text1"/>
        </w:rPr>
        <w:t xml:space="preserve">% no noteiktas pārtikas produktu grupas masas vai vērtības </w:t>
      </w:r>
      <w:r w:rsidR="00A134EE" w:rsidRPr="003D330C">
        <w:rPr>
          <w:color w:val="000000" w:themeColor="text1"/>
        </w:rPr>
        <w:t xml:space="preserve">ir </w:t>
      </w:r>
      <w:r w:rsidRPr="003D330C">
        <w:rPr>
          <w:color w:val="000000" w:themeColor="text1"/>
        </w:rPr>
        <w:t>jāatbilst N</w:t>
      </w:r>
      <w:r w:rsidR="008375BE" w:rsidRPr="003D330C">
        <w:rPr>
          <w:color w:val="000000" w:themeColor="text1"/>
        </w:rPr>
        <w:t>PKS</w:t>
      </w:r>
      <w:r w:rsidRPr="003D330C">
        <w:rPr>
          <w:color w:val="000000" w:themeColor="text1"/>
        </w:rPr>
        <w:t xml:space="preserve"> prasībām.</w:t>
      </w:r>
      <w:r w:rsidR="00D8090F" w:rsidRPr="003D330C">
        <w:rPr>
          <w:color w:val="000000" w:themeColor="text1"/>
        </w:rPr>
        <w:t xml:space="preserve"> </w:t>
      </w:r>
    </w:p>
    <w:p w14:paraId="49D83F46" w14:textId="67598B07" w:rsidR="00D8090F" w:rsidRPr="003D330C" w:rsidRDefault="00D8090F" w:rsidP="00543938">
      <w:pPr>
        <w:pStyle w:val="Paraststmeklis"/>
        <w:spacing w:before="0" w:beforeAutospacing="0" w:after="120" w:afterAutospacing="0"/>
        <w:ind w:firstLine="720"/>
        <w:jc w:val="both"/>
        <w:rPr>
          <w:color w:val="000000" w:themeColor="text1"/>
        </w:rPr>
      </w:pPr>
      <w:r w:rsidRPr="003D330C">
        <w:rPr>
          <w:color w:val="000000" w:themeColor="text1"/>
        </w:rPr>
        <w:t xml:space="preserve">Pēdējos gados ir novērojama pozitīva tendence </w:t>
      </w:r>
      <w:r w:rsidR="00877774" w:rsidRPr="003D330C">
        <w:rPr>
          <w:color w:val="000000" w:themeColor="text1"/>
        </w:rPr>
        <w:t>ZPI</w:t>
      </w:r>
      <w:r w:rsidRPr="003D330C">
        <w:rPr>
          <w:color w:val="000000" w:themeColor="text1"/>
        </w:rPr>
        <w:t xml:space="preserve"> </w:t>
      </w:r>
      <w:r w:rsidR="00A134EE" w:rsidRPr="003D330C">
        <w:rPr>
          <w:color w:val="000000" w:themeColor="text1"/>
        </w:rPr>
        <w:t>piemēro</w:t>
      </w:r>
      <w:r w:rsidRPr="003D330C">
        <w:rPr>
          <w:color w:val="000000" w:themeColor="text1"/>
        </w:rPr>
        <w:t>šan</w:t>
      </w:r>
      <w:r w:rsidR="009B7A0A" w:rsidRPr="003D330C">
        <w:rPr>
          <w:color w:val="000000" w:themeColor="text1"/>
        </w:rPr>
        <w:t>ā</w:t>
      </w:r>
      <w:r w:rsidR="00A134EE" w:rsidRPr="003D330C">
        <w:rPr>
          <w:color w:val="000000" w:themeColor="text1"/>
        </w:rPr>
        <w:t>:</w:t>
      </w:r>
      <w:r w:rsidRPr="003D330C">
        <w:rPr>
          <w:color w:val="000000" w:themeColor="text1"/>
        </w:rPr>
        <w:t xml:space="preserve"> ZPI īpatsvars pārtikas un ēdināšanas pakalpojumu kategorijā 2022. un 2021. gadā </w:t>
      </w:r>
      <w:r w:rsidR="00C03755" w:rsidRPr="003D330C">
        <w:rPr>
          <w:color w:val="000000" w:themeColor="text1"/>
        </w:rPr>
        <w:t xml:space="preserve">veidoja </w:t>
      </w:r>
      <w:r w:rsidRPr="003D330C">
        <w:rPr>
          <w:color w:val="000000" w:themeColor="text1"/>
        </w:rPr>
        <w:t>v</w:t>
      </w:r>
      <w:r w:rsidR="00A134EE" w:rsidRPr="003D330C">
        <w:rPr>
          <w:color w:val="000000" w:themeColor="text1"/>
        </w:rPr>
        <w:t>airāk nekā</w:t>
      </w:r>
      <w:r w:rsidRPr="003D330C">
        <w:rPr>
          <w:color w:val="000000" w:themeColor="text1"/>
        </w:rPr>
        <w:t xml:space="preserve"> 90</w:t>
      </w:r>
      <w:r w:rsidR="00A134EE" w:rsidRPr="003D330C">
        <w:rPr>
          <w:color w:val="000000" w:themeColor="text1"/>
        </w:rPr>
        <w:t> </w:t>
      </w:r>
      <w:r w:rsidRPr="003D330C">
        <w:rPr>
          <w:color w:val="000000" w:themeColor="text1"/>
        </w:rPr>
        <w:t>% no kopējiem šīs jomas iepirkumiem. Jā</w:t>
      </w:r>
      <w:r w:rsidR="00603130" w:rsidRPr="003D330C">
        <w:rPr>
          <w:color w:val="000000" w:themeColor="text1"/>
        </w:rPr>
        <w:t>piebilst</w:t>
      </w:r>
      <w:r w:rsidRPr="003D330C">
        <w:rPr>
          <w:color w:val="000000" w:themeColor="text1"/>
        </w:rPr>
        <w:t>, ka 2022.</w:t>
      </w:r>
      <w:r w:rsidR="00603130" w:rsidRPr="003D330C">
        <w:rPr>
          <w:color w:val="000000" w:themeColor="text1"/>
        </w:rPr>
        <w:t xml:space="preserve"> </w:t>
      </w:r>
      <w:r w:rsidRPr="003D330C">
        <w:rPr>
          <w:color w:val="000000" w:themeColor="text1"/>
        </w:rPr>
        <w:t>gadā bija novērojam</w:t>
      </w:r>
      <w:r w:rsidR="00EF6F38">
        <w:rPr>
          <w:color w:val="000000" w:themeColor="text1"/>
        </w:rPr>
        <w:t>a</w:t>
      </w:r>
      <w:r w:rsidRPr="003D330C">
        <w:rPr>
          <w:color w:val="000000" w:themeColor="text1"/>
        </w:rPr>
        <w:t xml:space="preserve"> </w:t>
      </w:r>
      <w:r w:rsidR="006944A9" w:rsidRPr="003D330C">
        <w:rPr>
          <w:color w:val="000000" w:themeColor="text1"/>
        </w:rPr>
        <w:t>būtisk</w:t>
      </w:r>
      <w:r w:rsidR="00A134EE" w:rsidRPr="003D330C">
        <w:rPr>
          <w:color w:val="000000" w:themeColor="text1"/>
        </w:rPr>
        <w:t>a</w:t>
      </w:r>
      <w:r w:rsidRPr="003D330C">
        <w:rPr>
          <w:color w:val="000000" w:themeColor="text1"/>
        </w:rPr>
        <w:t xml:space="preserve"> kopējā pārtikas un ēdināšanas iepirkuma </w:t>
      </w:r>
      <w:r w:rsidR="006944A9" w:rsidRPr="003D330C">
        <w:rPr>
          <w:color w:val="000000" w:themeColor="text1"/>
        </w:rPr>
        <w:t>p</w:t>
      </w:r>
      <w:r w:rsidR="00A134EE" w:rsidRPr="003D330C">
        <w:rPr>
          <w:color w:val="000000" w:themeColor="text1"/>
        </w:rPr>
        <w:t>alielināšanās</w:t>
      </w:r>
      <w:r w:rsidRPr="003D330C">
        <w:rPr>
          <w:color w:val="000000" w:themeColor="text1"/>
        </w:rPr>
        <w:t xml:space="preserve"> Latvijā </w:t>
      </w:r>
      <w:r w:rsidR="00A134EE" w:rsidRPr="003D330C">
        <w:rPr>
          <w:color w:val="000000" w:themeColor="text1"/>
        </w:rPr>
        <w:t xml:space="preserve">– </w:t>
      </w:r>
      <w:r w:rsidRPr="003D330C">
        <w:rPr>
          <w:color w:val="000000" w:themeColor="text1"/>
        </w:rPr>
        <w:t>nedaudz virs 40</w:t>
      </w:r>
      <w:r w:rsidR="00A134EE" w:rsidRPr="003D330C">
        <w:rPr>
          <w:color w:val="000000" w:themeColor="text1"/>
        </w:rPr>
        <w:t> </w:t>
      </w:r>
      <w:r w:rsidRPr="003D330C">
        <w:rPr>
          <w:color w:val="000000" w:themeColor="text1"/>
        </w:rPr>
        <w:t xml:space="preserve">% (202 milj. </w:t>
      </w:r>
      <w:r w:rsidR="00877774" w:rsidRPr="003D330C">
        <w:rPr>
          <w:color w:val="000000" w:themeColor="text1"/>
        </w:rPr>
        <w:t>EUR</w:t>
      </w:r>
      <w:r w:rsidRPr="003D330C">
        <w:rPr>
          <w:color w:val="000000" w:themeColor="text1"/>
        </w:rPr>
        <w:t>) salīdzin</w:t>
      </w:r>
      <w:r w:rsidR="00A134EE" w:rsidRPr="003D330C">
        <w:rPr>
          <w:color w:val="000000" w:themeColor="text1"/>
        </w:rPr>
        <w:t>ājumā</w:t>
      </w:r>
      <w:r w:rsidRPr="003D330C">
        <w:rPr>
          <w:color w:val="000000" w:themeColor="text1"/>
        </w:rPr>
        <w:t xml:space="preserve"> ar 2021.</w:t>
      </w:r>
      <w:r w:rsidR="00A134EE" w:rsidRPr="003D330C">
        <w:rPr>
          <w:color w:val="000000" w:themeColor="text1"/>
        </w:rPr>
        <w:t xml:space="preserve"> </w:t>
      </w:r>
      <w:r w:rsidRPr="003D330C">
        <w:rPr>
          <w:color w:val="000000" w:themeColor="text1"/>
        </w:rPr>
        <w:t xml:space="preserve">gadu (120 milj. </w:t>
      </w:r>
      <w:r w:rsidR="00144DCD" w:rsidRPr="003D330C">
        <w:rPr>
          <w:color w:val="000000" w:themeColor="text1"/>
        </w:rPr>
        <w:t>EUR</w:t>
      </w:r>
      <w:r w:rsidRPr="003D330C">
        <w:rPr>
          <w:color w:val="000000" w:themeColor="text1"/>
        </w:rPr>
        <w:t>).</w:t>
      </w:r>
    </w:p>
    <w:p w14:paraId="33249436" w14:textId="77777777" w:rsidR="0086086F" w:rsidRDefault="00543938" w:rsidP="006E6A7E">
      <w:pPr>
        <w:pStyle w:val="Paraststmeklis"/>
        <w:spacing w:before="0" w:beforeAutospacing="0" w:after="120" w:afterAutospacing="0"/>
        <w:ind w:firstLine="720"/>
        <w:jc w:val="both"/>
        <w:rPr>
          <w:color w:val="000000" w:themeColor="text1"/>
        </w:rPr>
      </w:pPr>
      <w:r w:rsidRPr="003D330C">
        <w:rPr>
          <w:color w:val="000000" w:themeColor="text1"/>
        </w:rPr>
        <w:t>Z</w:t>
      </w:r>
      <w:r w:rsidR="00144DCD" w:rsidRPr="003D330C">
        <w:rPr>
          <w:color w:val="000000" w:themeColor="text1"/>
        </w:rPr>
        <w:t>M</w:t>
      </w:r>
      <w:r w:rsidRPr="003D330C">
        <w:rPr>
          <w:color w:val="000000" w:themeColor="text1"/>
        </w:rPr>
        <w:t xml:space="preserve"> </w:t>
      </w:r>
      <w:r w:rsidR="00A134EE" w:rsidRPr="003D330C">
        <w:rPr>
          <w:color w:val="000000" w:themeColor="text1"/>
        </w:rPr>
        <w:t>uzskata, ka</w:t>
      </w:r>
      <w:r w:rsidRPr="003D330C">
        <w:rPr>
          <w:color w:val="000000" w:themeColor="text1"/>
        </w:rPr>
        <w:t xml:space="preserve"> t</w:t>
      </w:r>
      <w:r w:rsidR="00D8090F" w:rsidRPr="003D330C">
        <w:rPr>
          <w:color w:val="000000" w:themeColor="text1"/>
        </w:rPr>
        <w:t xml:space="preserve">o </w:t>
      </w:r>
      <w:r w:rsidR="00A134EE" w:rsidRPr="003D330C">
        <w:rPr>
          <w:color w:val="000000" w:themeColor="text1"/>
        </w:rPr>
        <w:t>galvenokārt</w:t>
      </w:r>
      <w:r w:rsidR="00D8090F" w:rsidRPr="003D330C">
        <w:rPr>
          <w:color w:val="000000" w:themeColor="text1"/>
        </w:rPr>
        <w:t xml:space="preserve"> ir veicinājuši </w:t>
      </w:r>
      <w:r w:rsidR="00A134EE" w:rsidRPr="003D330C">
        <w:rPr>
          <w:color w:val="000000" w:themeColor="text1"/>
        </w:rPr>
        <w:t>pašreizējie</w:t>
      </w:r>
      <w:r w:rsidR="00D8090F" w:rsidRPr="003D330C">
        <w:rPr>
          <w:color w:val="000000" w:themeColor="text1"/>
        </w:rPr>
        <w:t xml:space="preserve"> labvēlīgie nosacījumi kvalitatīvu vietējo produktu, tostarp bioloģisko produktu, noieta veicināšanai valsts un pašvaldības iestāžu iepirkumos </w:t>
      </w:r>
      <w:r w:rsidR="00A134EE" w:rsidRPr="003D330C">
        <w:rPr>
          <w:color w:val="000000" w:themeColor="text1"/>
        </w:rPr>
        <w:t>un</w:t>
      </w:r>
      <w:r w:rsidR="00D8090F" w:rsidRPr="003D330C">
        <w:rPr>
          <w:color w:val="000000" w:themeColor="text1"/>
        </w:rPr>
        <w:t xml:space="preserve"> līdz šim sniegtais valsts atbalsts NPKS</w:t>
      </w:r>
      <w:r w:rsidR="008375BE" w:rsidRPr="003D330C">
        <w:rPr>
          <w:color w:val="000000" w:themeColor="text1"/>
        </w:rPr>
        <w:t xml:space="preserve"> </w:t>
      </w:r>
      <w:r w:rsidR="00D8090F" w:rsidRPr="003D330C">
        <w:rPr>
          <w:color w:val="000000" w:themeColor="text1"/>
        </w:rPr>
        <w:t xml:space="preserve">un tās produktu, </w:t>
      </w:r>
      <w:r w:rsidR="00A134EE" w:rsidRPr="003D330C">
        <w:rPr>
          <w:color w:val="000000" w:themeColor="text1"/>
        </w:rPr>
        <w:t>kā arī</w:t>
      </w:r>
      <w:r w:rsidR="00D8090F" w:rsidRPr="003D330C">
        <w:rPr>
          <w:color w:val="000000" w:themeColor="text1"/>
        </w:rPr>
        <w:t xml:space="preserve"> bioloģisko produktu ražošanas un pārstrādes, t</w:t>
      </w:r>
      <w:r w:rsidR="00A134EE" w:rsidRPr="003D330C">
        <w:rPr>
          <w:color w:val="000000" w:themeColor="text1"/>
        </w:rPr>
        <w:t>ostarp</w:t>
      </w:r>
      <w:r w:rsidR="00D8090F" w:rsidRPr="003D330C">
        <w:rPr>
          <w:color w:val="000000" w:themeColor="text1"/>
        </w:rPr>
        <w:t xml:space="preserve"> kvalitātes shēmu produktu atpazīstamības</w:t>
      </w:r>
      <w:r w:rsidR="009B7A0A" w:rsidRPr="003D330C">
        <w:rPr>
          <w:color w:val="000000" w:themeColor="text1"/>
        </w:rPr>
        <w:t>,</w:t>
      </w:r>
      <w:r w:rsidR="00D8090F" w:rsidRPr="003D330C">
        <w:rPr>
          <w:color w:val="000000" w:themeColor="text1"/>
        </w:rPr>
        <w:t xml:space="preserve"> veicināšanai.</w:t>
      </w:r>
      <w:r w:rsidR="007C643F" w:rsidRPr="003D330C">
        <w:rPr>
          <w:color w:val="000000" w:themeColor="text1"/>
        </w:rPr>
        <w:t xml:space="preserve"> </w:t>
      </w:r>
    </w:p>
    <w:p w14:paraId="5209B860" w14:textId="482AF5CD" w:rsidR="007C643F" w:rsidRPr="003D330C" w:rsidRDefault="009B7A0A" w:rsidP="006E6A7E">
      <w:pPr>
        <w:pStyle w:val="Paraststmeklis"/>
        <w:spacing w:before="0" w:beforeAutospacing="0" w:after="120" w:afterAutospacing="0"/>
        <w:ind w:firstLine="720"/>
        <w:jc w:val="both"/>
        <w:rPr>
          <w:color w:val="000000" w:themeColor="text1"/>
        </w:rPr>
      </w:pPr>
      <w:r w:rsidRPr="003D330C">
        <w:rPr>
          <w:color w:val="000000" w:themeColor="text1"/>
        </w:rPr>
        <w:t>Tādējādi</w:t>
      </w:r>
      <w:r w:rsidR="007C643F" w:rsidRPr="003D330C">
        <w:rPr>
          <w:color w:val="000000" w:themeColor="text1"/>
        </w:rPr>
        <w:t xml:space="preserve"> MK noteikumos Nr. 353 noteiktie kritēriji attiecībā uz pārtikas produktu kvalitāti veicina vietējās, it īpaši bioloģiskās, produkcijas īpatsvara palielināšanos ZPI, taču būtu jāturpina īstenot pasākum</w:t>
      </w:r>
      <w:r w:rsidR="00EF6F38">
        <w:rPr>
          <w:color w:val="000000" w:themeColor="text1"/>
        </w:rPr>
        <w:t>us</w:t>
      </w:r>
      <w:r w:rsidR="007C643F" w:rsidRPr="003D330C">
        <w:rPr>
          <w:color w:val="000000" w:themeColor="text1"/>
        </w:rPr>
        <w:t>, kas vērsti uz aktīvāku</w:t>
      </w:r>
      <w:r w:rsidR="00BD616A" w:rsidRPr="003D330C">
        <w:rPr>
          <w:color w:val="000000" w:themeColor="text1"/>
        </w:rPr>
        <w:t xml:space="preserve"> </w:t>
      </w:r>
      <w:r w:rsidR="007C643F" w:rsidRPr="003D330C">
        <w:rPr>
          <w:color w:val="000000" w:themeColor="text1"/>
        </w:rPr>
        <w:t>vietējo pārtikas ražotāju iesaistīšanu iepirkumos.</w:t>
      </w:r>
    </w:p>
    <w:p w14:paraId="6A06ED31" w14:textId="0F181838" w:rsidR="00080BD4" w:rsidRPr="003D330C" w:rsidRDefault="00A16047" w:rsidP="006E6A7E">
      <w:pPr>
        <w:pStyle w:val="Paraststmeklis"/>
        <w:spacing w:before="0" w:beforeAutospacing="0" w:after="120" w:afterAutospacing="0"/>
        <w:ind w:firstLine="720"/>
        <w:jc w:val="both"/>
        <w:rPr>
          <w:rFonts w:eastAsiaTheme="minorHAnsi"/>
          <w14:ligatures w14:val="none"/>
        </w:rPr>
      </w:pPr>
      <w:r w:rsidRPr="003D330C">
        <w:rPr>
          <w:rFonts w:eastAsiaTheme="minorHAnsi"/>
          <w14:ligatures w14:val="none"/>
        </w:rPr>
        <w:t>Kopš 2018.</w:t>
      </w:r>
      <w:r w:rsidR="00A134EE" w:rsidRPr="003D330C">
        <w:rPr>
          <w:rFonts w:eastAsiaTheme="minorHAnsi"/>
          <w14:ligatures w14:val="none"/>
        </w:rPr>
        <w:t xml:space="preserve"> </w:t>
      </w:r>
      <w:r w:rsidRPr="003D330C">
        <w:rPr>
          <w:rFonts w:eastAsiaTheme="minorHAnsi"/>
          <w14:ligatures w14:val="none"/>
        </w:rPr>
        <w:t>gada 1.</w:t>
      </w:r>
      <w:r w:rsidR="00A134EE" w:rsidRPr="003D330C">
        <w:rPr>
          <w:rFonts w:eastAsiaTheme="minorHAnsi"/>
          <w14:ligatures w14:val="none"/>
        </w:rPr>
        <w:t xml:space="preserve"> </w:t>
      </w:r>
      <w:r w:rsidRPr="003D330C">
        <w:rPr>
          <w:rFonts w:eastAsiaTheme="minorHAnsi"/>
          <w14:ligatures w14:val="none"/>
        </w:rPr>
        <w:t>janvāra valsts un pašvaldību iestāžu iepirkumu līgumos noteikto prasību izpild</w:t>
      </w:r>
      <w:r w:rsidR="00B92016" w:rsidRPr="003D330C">
        <w:rPr>
          <w:rFonts w:eastAsiaTheme="minorHAnsi"/>
          <w14:ligatures w14:val="none"/>
        </w:rPr>
        <w:t>i</w:t>
      </w:r>
      <w:r w:rsidRPr="003D330C">
        <w:rPr>
          <w:rFonts w:eastAsiaTheme="minorHAnsi"/>
          <w14:ligatures w14:val="none"/>
        </w:rPr>
        <w:t xml:space="preserve"> attiecībā uz pārtikas produktu kvalitātes atbilstību ZPI kritērijiem </w:t>
      </w:r>
      <w:r w:rsidR="00A134EE" w:rsidRPr="003D330C">
        <w:rPr>
          <w:rFonts w:eastAsiaTheme="minorHAnsi"/>
          <w14:ligatures w14:val="none"/>
        </w:rPr>
        <w:t>kontrolē</w:t>
      </w:r>
      <w:r w:rsidRPr="003D330C">
        <w:rPr>
          <w:rFonts w:eastAsiaTheme="minorHAnsi"/>
          <w14:ligatures w14:val="none"/>
        </w:rPr>
        <w:t xml:space="preserve"> PVD</w:t>
      </w:r>
      <w:r w:rsidR="00A134EE" w:rsidRPr="003D330C">
        <w:rPr>
          <w:rFonts w:eastAsiaTheme="minorHAnsi"/>
          <w14:ligatures w14:val="none"/>
        </w:rPr>
        <w:t>, pamatojoties uz</w:t>
      </w:r>
      <w:r w:rsidRPr="003D330C">
        <w:rPr>
          <w:rFonts w:eastAsiaTheme="minorHAnsi"/>
          <w14:ligatures w14:val="none"/>
        </w:rPr>
        <w:t xml:space="preserve"> Pārtikas aprites uzraudzības likumā noteikt</w:t>
      </w:r>
      <w:r w:rsidR="00A134EE" w:rsidRPr="003D330C">
        <w:rPr>
          <w:rFonts w:eastAsiaTheme="minorHAnsi"/>
          <w14:ligatures w14:val="none"/>
        </w:rPr>
        <w:t>o</w:t>
      </w:r>
      <w:r w:rsidRPr="003D330C">
        <w:rPr>
          <w:rFonts w:eastAsiaTheme="minorHAnsi"/>
          <w14:ligatures w14:val="none"/>
        </w:rPr>
        <w:t xml:space="preserve"> deleģējum</w:t>
      </w:r>
      <w:r w:rsidR="00B92016" w:rsidRPr="003D330C">
        <w:rPr>
          <w:rFonts w:eastAsiaTheme="minorHAnsi"/>
          <w14:ligatures w14:val="none"/>
        </w:rPr>
        <w:t>u</w:t>
      </w:r>
      <w:r w:rsidRPr="003D330C">
        <w:rPr>
          <w:rFonts w:eastAsiaTheme="minorHAnsi"/>
          <w14:ligatures w14:val="none"/>
        </w:rPr>
        <w:t xml:space="preserve"> un MK</w:t>
      </w:r>
      <w:r w:rsidR="00B724C5" w:rsidRPr="003D330C">
        <w:rPr>
          <w:rFonts w:eastAsiaTheme="minorHAnsi"/>
          <w14:ligatures w14:val="none"/>
        </w:rPr>
        <w:t> </w:t>
      </w:r>
      <w:r w:rsidRPr="003D330C">
        <w:rPr>
          <w:rFonts w:eastAsiaTheme="minorHAnsi"/>
          <w14:ligatures w14:val="none"/>
        </w:rPr>
        <w:t>noteikum</w:t>
      </w:r>
      <w:r w:rsidR="00FE6FBD" w:rsidRPr="003D330C">
        <w:rPr>
          <w:rFonts w:eastAsiaTheme="minorHAnsi"/>
          <w14:ligatures w14:val="none"/>
        </w:rPr>
        <w:t xml:space="preserve">iem </w:t>
      </w:r>
      <w:r w:rsidRPr="003D330C">
        <w:rPr>
          <w:rFonts w:eastAsiaTheme="minorHAnsi"/>
          <w14:ligatures w14:val="none"/>
        </w:rPr>
        <w:lastRenderedPageBreak/>
        <w:t>Nr. 353.</w:t>
      </w:r>
      <w:r w:rsidR="006E6A7E" w:rsidRPr="003D330C">
        <w:rPr>
          <w:rFonts w:eastAsiaTheme="minorHAnsi"/>
          <w14:ligatures w14:val="none"/>
        </w:rPr>
        <w:t xml:space="preserve"> </w:t>
      </w:r>
      <w:r w:rsidR="00B069F7" w:rsidRPr="003D330C">
        <w:t>Atbilstoši MK noteikumu Nr.</w:t>
      </w:r>
      <w:r w:rsidR="00C47CC0" w:rsidRPr="003D330C">
        <w:t xml:space="preserve"> </w:t>
      </w:r>
      <w:r w:rsidR="00B069F7" w:rsidRPr="003D330C">
        <w:t>353 18.</w:t>
      </w:r>
      <w:r w:rsidR="00C47CC0" w:rsidRPr="003D330C">
        <w:t xml:space="preserve"> </w:t>
      </w:r>
      <w:r w:rsidR="00B069F7" w:rsidRPr="003D330C">
        <w:t>punktam pārbaudes par piegādāto preču vai sniegto pakalpojumu atbilstību ZPI līgumā noteiktajiem kritērijiem un normatīvo aktu prasībām tiek plānotas un veiktas izlases kārtībā, ņemot vērā Valsts galvenā pārtikas un veterinārā inspektora noteikto minimālo pārbaužu skaitu, kā arī pēc pasūtītāja vai sabiedrisko pakalpojumu sniedzēja pieprasījuma.</w:t>
      </w:r>
      <w:r w:rsidR="008375BE" w:rsidRPr="003D330C">
        <w:t xml:space="preserve"> </w:t>
      </w:r>
      <w:r w:rsidR="00B069F7" w:rsidRPr="003D330C">
        <w:t xml:space="preserve">Pārbaudēs tiek izvērtēta uzņēmumā uz vietas esošo ZPI </w:t>
      </w:r>
      <w:r w:rsidR="00C47CC0" w:rsidRPr="003D330C">
        <w:t xml:space="preserve">iegādāto </w:t>
      </w:r>
      <w:r w:rsidR="00B069F7" w:rsidRPr="003D330C">
        <w:t xml:space="preserve">produktu atbilstība līguma tehniskajā specifikācijā noteiktajiem kritērijiem, tostarp atbilstība </w:t>
      </w:r>
      <w:r w:rsidR="008375BE" w:rsidRPr="003D330C">
        <w:t>NPKS</w:t>
      </w:r>
      <w:r w:rsidR="00172EEA" w:rsidRPr="003D330C">
        <w:t xml:space="preserve"> (“Zaļā karotīte” un “Bordo karotīte”), </w:t>
      </w:r>
      <w:r w:rsidR="008375BE" w:rsidRPr="003D330C">
        <w:t xml:space="preserve">BL </w:t>
      </w:r>
      <w:r w:rsidR="00172EEA" w:rsidRPr="003D330C">
        <w:t xml:space="preserve">vai </w:t>
      </w:r>
      <w:r w:rsidR="008375BE" w:rsidRPr="003D330C">
        <w:t xml:space="preserve">LPIA </w:t>
      </w:r>
      <w:r w:rsidR="00172EEA" w:rsidRPr="003D330C">
        <w:t>prasībām</w:t>
      </w:r>
      <w:r w:rsidR="00B069F7" w:rsidRPr="003D330C">
        <w:t>.</w:t>
      </w:r>
    </w:p>
    <w:p w14:paraId="224B3D60" w14:textId="77777777" w:rsidR="0086086F" w:rsidRDefault="00ED2E4D" w:rsidP="0086086F">
      <w:pPr>
        <w:spacing w:after="120"/>
        <w:ind w:firstLine="720"/>
        <w:jc w:val="both"/>
      </w:pPr>
      <w:r w:rsidRPr="003D330C">
        <w:t xml:space="preserve">Konstatējot </w:t>
      </w:r>
      <w:r w:rsidR="00C72564" w:rsidRPr="003D330C">
        <w:t>neatbilstības</w:t>
      </w:r>
      <w:r w:rsidRPr="003D330C">
        <w:t xml:space="preserve">, PVD inspektori uzņēmumiem izskaidro noteikumu prasības un pārrunā </w:t>
      </w:r>
      <w:r w:rsidR="00C72564" w:rsidRPr="003D330C">
        <w:t xml:space="preserve">konstatētās neatbilstības </w:t>
      </w:r>
      <w:r w:rsidRPr="003D330C">
        <w:t xml:space="preserve">ar iestādes vadību un ēdināšanas uzņēmumu darbiniekiem, kā arī </w:t>
      </w:r>
      <w:r w:rsidR="00C47CC0" w:rsidRPr="003D330C">
        <w:t xml:space="preserve">pēc </w:t>
      </w:r>
      <w:r w:rsidRPr="003D330C">
        <w:t>nepieciešamība</w:t>
      </w:r>
      <w:r w:rsidR="00C47CC0" w:rsidRPr="003D330C">
        <w:t>s</w:t>
      </w:r>
      <w:r w:rsidRPr="003D330C">
        <w:t xml:space="preserve"> </w:t>
      </w:r>
      <w:r w:rsidR="00C72564" w:rsidRPr="003D330C">
        <w:t xml:space="preserve">saskaņo izpildes </w:t>
      </w:r>
      <w:r w:rsidRPr="003D330C">
        <w:t xml:space="preserve">termiņu </w:t>
      </w:r>
      <w:r w:rsidR="00C47CC0" w:rsidRPr="003D330C">
        <w:t>š</w:t>
      </w:r>
      <w:r w:rsidRPr="003D330C">
        <w:t xml:space="preserve">o </w:t>
      </w:r>
      <w:r w:rsidR="00C72564" w:rsidRPr="003D330C">
        <w:t xml:space="preserve">neatbilstību </w:t>
      </w:r>
      <w:r w:rsidRPr="003D330C">
        <w:t xml:space="preserve">novēršanai. </w:t>
      </w:r>
      <w:r w:rsidRPr="003D330C" w:rsidDel="00733E39">
        <w:t xml:space="preserve">Līgumi par </w:t>
      </w:r>
      <w:r w:rsidR="00BE0AE2" w:rsidRPr="003D330C">
        <w:t>ZPI</w:t>
      </w:r>
      <w:r w:rsidRPr="003D330C" w:rsidDel="00733E39">
        <w:t xml:space="preserve"> ir pušu vienošanās</w:t>
      </w:r>
      <w:r w:rsidR="00C47CC0" w:rsidRPr="003D330C">
        <w:t>,</w:t>
      </w:r>
      <w:r w:rsidRPr="003D330C" w:rsidDel="00733E39">
        <w:t xml:space="preserve"> </w:t>
      </w:r>
      <w:r w:rsidR="007C643F" w:rsidRPr="003D330C">
        <w:t xml:space="preserve">tāpēc </w:t>
      </w:r>
      <w:r w:rsidRPr="003D330C" w:rsidDel="00733E39">
        <w:t>PVD nevar piemērot sodu</w:t>
      </w:r>
      <w:r w:rsidR="00C47CC0" w:rsidRPr="003D330C">
        <w:t>, ja šī</w:t>
      </w:r>
      <w:r w:rsidR="00C47CC0" w:rsidRPr="003D330C" w:rsidDel="00733E39">
        <w:t xml:space="preserve"> vienošanās</w:t>
      </w:r>
      <w:r w:rsidR="00C47CC0" w:rsidRPr="003D330C">
        <w:t xml:space="preserve"> tiek pārkāpta.</w:t>
      </w:r>
      <w:r w:rsidR="00C47CC0" w:rsidRPr="003D330C" w:rsidDel="00733E39">
        <w:t xml:space="preserve"> </w:t>
      </w:r>
      <w:r w:rsidR="00C47CC0" w:rsidRPr="003D330C">
        <w:t xml:space="preserve">Sodu </w:t>
      </w:r>
      <w:r w:rsidR="007C643F" w:rsidRPr="003D330C">
        <w:t xml:space="preserve">PVD var </w:t>
      </w:r>
      <w:r w:rsidR="00E449A1" w:rsidRPr="003D330C">
        <w:t>piemērot</w:t>
      </w:r>
      <w:r w:rsidR="001522A2" w:rsidRPr="003D330C">
        <w:t xml:space="preserve"> t</w:t>
      </w:r>
      <w:r w:rsidRPr="003D330C">
        <w:t xml:space="preserve">ikai </w:t>
      </w:r>
      <w:r w:rsidR="00C47CC0" w:rsidRPr="003D330C">
        <w:t>tad</w:t>
      </w:r>
      <w:r w:rsidRPr="003D330C">
        <w:t>, ja tiek konstatēti pārkāpumi pārtikas apritē.</w:t>
      </w:r>
      <w:r w:rsidR="0086086F">
        <w:t xml:space="preserve"> </w:t>
      </w:r>
    </w:p>
    <w:p w14:paraId="7D088989" w14:textId="1D56B42F" w:rsidR="00733E39" w:rsidRPr="003D330C" w:rsidRDefault="00E449A1" w:rsidP="0086086F">
      <w:pPr>
        <w:spacing w:after="120"/>
        <w:ind w:firstLine="720"/>
        <w:jc w:val="both"/>
      </w:pPr>
      <w:r w:rsidRPr="003D330C">
        <w:t>Savulaik</w:t>
      </w:r>
      <w:r w:rsidR="0086086F">
        <w:t>,</w:t>
      </w:r>
      <w:r w:rsidR="00730015" w:rsidRPr="003D330C">
        <w:t xml:space="preserve"> 2016.</w:t>
      </w:r>
      <w:r w:rsidR="00C47CC0" w:rsidRPr="003D330C">
        <w:t xml:space="preserve"> </w:t>
      </w:r>
      <w:r w:rsidR="00730015" w:rsidRPr="003D330C">
        <w:t>gadā</w:t>
      </w:r>
      <w:r w:rsidR="00EF3CB4" w:rsidRPr="003D330C">
        <w:t>, lai nodrošinātu efektīvu un sekmīgu</w:t>
      </w:r>
      <w:r w:rsidR="00BE0AE2" w:rsidRPr="003D330C">
        <w:t xml:space="preserve"> ZPI </w:t>
      </w:r>
      <w:r w:rsidR="00EF3CB4" w:rsidRPr="003D330C">
        <w:t xml:space="preserve">līgumu prasību izpildes kontroles kārtību, ZM rosināja Pārtikas aprites un uzraudzības likumā paredzēt arī piegādātāju atbildību par PVD konstatētajiem pārkāpumiem </w:t>
      </w:r>
      <w:r w:rsidR="00BE0AE2" w:rsidRPr="003D330C">
        <w:t>ZPI</w:t>
      </w:r>
      <w:r w:rsidR="00EF3CB4" w:rsidRPr="003D330C">
        <w:t xml:space="preserve"> līgumu izpildes procesā. </w:t>
      </w:r>
      <w:r w:rsidR="00733E39" w:rsidRPr="003D330C">
        <w:t>ZM</w:t>
      </w:r>
      <w:r w:rsidRPr="003D330C">
        <w:t xml:space="preserve"> </w:t>
      </w:r>
      <w:r w:rsidR="00C47CC0" w:rsidRPr="003D330C">
        <w:t>ie</w:t>
      </w:r>
      <w:r w:rsidR="00EF3CB4" w:rsidRPr="003D330C">
        <w:t>rosinājums, kas paredzēja, ka PVD amatper</w:t>
      </w:r>
      <w:r w:rsidR="00A70658" w:rsidRPr="003D330C">
        <w:t>s</w:t>
      </w:r>
      <w:r w:rsidR="00EF3CB4" w:rsidRPr="003D330C">
        <w:t>onas ir tiesīg</w:t>
      </w:r>
      <w:r w:rsidR="00C47CC0" w:rsidRPr="003D330C">
        <w:t>as</w:t>
      </w:r>
      <w:r w:rsidR="00EF3CB4" w:rsidRPr="003D330C">
        <w:t xml:space="preserve"> uzsākt administratīvo lietvedību un piemērot atbilstošus sodus, tika </w:t>
      </w:r>
      <w:r w:rsidR="00733E39" w:rsidRPr="003D330C">
        <w:t xml:space="preserve">izskatīts </w:t>
      </w:r>
      <w:r w:rsidR="00EE2435" w:rsidRPr="003D330C">
        <w:t>Tieslietu ministrijas Administratīvās atbildības likuma pastāvīg</w:t>
      </w:r>
      <w:r w:rsidR="00C47CC0" w:rsidRPr="003D330C">
        <w:t>aj</w:t>
      </w:r>
      <w:r w:rsidR="00EE2435" w:rsidRPr="003D330C">
        <w:t>ā darba grupā</w:t>
      </w:r>
      <w:r w:rsidR="00EF3CB4" w:rsidRPr="003D330C">
        <w:t xml:space="preserve">, bet neguva </w:t>
      </w:r>
      <w:r w:rsidR="00733E39" w:rsidRPr="003D330C">
        <w:t>atbalst</w:t>
      </w:r>
      <w:r w:rsidR="00EF3CB4" w:rsidRPr="003D330C">
        <w:t>u</w:t>
      </w:r>
      <w:r w:rsidR="00C47CC0" w:rsidRPr="003D330C">
        <w:t>. Ierosinājuma noraidījums tika</w:t>
      </w:r>
      <w:r w:rsidR="00885B1A" w:rsidRPr="003D330C">
        <w:t xml:space="preserve"> pamatots ar to, ka</w:t>
      </w:r>
      <w:r w:rsidR="00733E39" w:rsidRPr="003D330C">
        <w:t xml:space="preserve"> </w:t>
      </w:r>
      <w:r w:rsidR="00730015" w:rsidRPr="003D330C">
        <w:t>civiltiesiskajai atbildībai starp līgum</w:t>
      </w:r>
      <w:r w:rsidR="00B6771A" w:rsidRPr="003D330C">
        <w:t>slēdzējām</w:t>
      </w:r>
      <w:r w:rsidR="00730015" w:rsidRPr="003D330C">
        <w:t xml:space="preserve"> pusēm ir jābūt noteiktai savstarpējā līgumā un PVD </w:t>
      </w:r>
      <w:r w:rsidR="00C47CC0" w:rsidRPr="003D330C">
        <w:t xml:space="preserve">šādā gadījumā </w:t>
      </w:r>
      <w:r w:rsidR="00730015" w:rsidRPr="003D330C">
        <w:t>nav tiesī</w:t>
      </w:r>
      <w:r w:rsidR="00C47CC0" w:rsidRPr="003D330C">
        <w:t>bas</w:t>
      </w:r>
      <w:r w:rsidR="00730015" w:rsidRPr="003D330C">
        <w:t xml:space="preserve"> piemērot sodus.</w:t>
      </w:r>
    </w:p>
    <w:p w14:paraId="213A7702" w14:textId="77777777" w:rsidR="00AE583E" w:rsidRPr="003D330C" w:rsidRDefault="00AE583E" w:rsidP="00C234AB">
      <w:pPr>
        <w:pStyle w:val="Paraststmeklis"/>
        <w:spacing w:before="0" w:beforeAutospacing="0" w:after="120" w:afterAutospacing="0"/>
        <w:ind w:firstLine="720"/>
        <w:jc w:val="both"/>
        <w:rPr>
          <w:rFonts w:eastAsiaTheme="minorHAnsi"/>
          <w14:ligatures w14:val="none"/>
        </w:rPr>
      </w:pPr>
    </w:p>
    <w:p w14:paraId="52903B77" w14:textId="1A137F65" w:rsidR="006E26FB" w:rsidRPr="003D330C" w:rsidRDefault="004D1CF4" w:rsidP="009B69EF">
      <w:pPr>
        <w:pStyle w:val="Stils4"/>
        <w:rPr>
          <w:u w:val="single"/>
        </w:rPr>
      </w:pPr>
      <w:bookmarkStart w:id="116" w:name="OLE_LINK323"/>
      <w:bookmarkStart w:id="117" w:name="OLE_LINK324"/>
      <w:r w:rsidRPr="003D330C">
        <w:t xml:space="preserve">2.3.2. </w:t>
      </w:r>
      <w:bookmarkStart w:id="118" w:name="OLE_LINK369"/>
      <w:bookmarkStart w:id="119" w:name="OLE_LINK370"/>
      <w:r w:rsidR="006E26FB" w:rsidRPr="003D330C">
        <w:t xml:space="preserve">Programma </w:t>
      </w:r>
      <w:r w:rsidR="00C47CC0" w:rsidRPr="003D330C">
        <w:t>“</w:t>
      </w:r>
      <w:r w:rsidR="006E26FB" w:rsidRPr="003D330C">
        <w:t>Piens un augļi skolai</w:t>
      </w:r>
      <w:r w:rsidR="00C47CC0" w:rsidRPr="003D330C">
        <w:t>”</w:t>
      </w:r>
      <w:bookmarkEnd w:id="118"/>
      <w:bookmarkEnd w:id="119"/>
    </w:p>
    <w:bookmarkEnd w:id="116"/>
    <w:bookmarkEnd w:id="117"/>
    <w:p w14:paraId="524FF7DF" w14:textId="7F10524C" w:rsidR="00D826C3" w:rsidRPr="003D330C" w:rsidRDefault="00D826C3" w:rsidP="005A2230">
      <w:pPr>
        <w:pStyle w:val="Paraststmeklis"/>
        <w:spacing w:before="0" w:beforeAutospacing="0" w:after="120" w:afterAutospacing="0"/>
        <w:ind w:firstLine="720"/>
        <w:jc w:val="both"/>
      </w:pPr>
      <w:r w:rsidRPr="003D330C">
        <w:rPr>
          <w:color w:val="000000"/>
        </w:rPr>
        <w:t>Z</w:t>
      </w:r>
      <w:r w:rsidR="00F63DA5" w:rsidRPr="003D330C">
        <w:rPr>
          <w:color w:val="000000"/>
        </w:rPr>
        <w:t>M</w:t>
      </w:r>
      <w:r w:rsidRPr="003D330C">
        <w:rPr>
          <w:color w:val="000000"/>
        </w:rPr>
        <w:t xml:space="preserve"> </w:t>
      </w:r>
      <w:r w:rsidR="0062706C" w:rsidRPr="003D330C">
        <w:rPr>
          <w:color w:val="000000"/>
        </w:rPr>
        <w:t xml:space="preserve">saskaņā ar Ministru kabineta 2017. gada 16. augusta noteikumiem Nr. 485 </w:t>
      </w:r>
      <w:r w:rsidR="00E30C94" w:rsidRPr="003D330C">
        <w:rPr>
          <w:color w:val="000000"/>
        </w:rPr>
        <w:t>“</w:t>
      </w:r>
      <w:r w:rsidR="0062706C" w:rsidRPr="003D330C">
        <w:rPr>
          <w:color w:val="000000"/>
        </w:rPr>
        <w:t xml:space="preserve">Valsts un Eiropas Savienības atbalsta piešķiršanas, administrēšanas un uzraudzības kārtība augļu, dārzeņu un piena piegādei izglītības iestādēm” </w:t>
      </w:r>
      <w:r w:rsidRPr="003D330C">
        <w:t>īsteno</w:t>
      </w:r>
      <w:r w:rsidR="008217A2" w:rsidRPr="003D330C">
        <w:t xml:space="preserve"> </w:t>
      </w:r>
      <w:r w:rsidRPr="003D330C">
        <w:t xml:space="preserve">programmu </w:t>
      </w:r>
      <w:r w:rsidR="008217A2" w:rsidRPr="003D330C">
        <w:t xml:space="preserve">“Piens un </w:t>
      </w:r>
      <w:r w:rsidRPr="003D330C">
        <w:t>augļi skol</w:t>
      </w:r>
      <w:r w:rsidR="008217A2" w:rsidRPr="003D330C">
        <w:t>ai”</w:t>
      </w:r>
      <w:r w:rsidRPr="003D330C">
        <w:t>, tā sniedzot ieguldījumu veselīga uztura paradumu veidošanā un svaigu produktu patēriņa veicināšanā, bērnu un viņu ģimenes locekļu izglītošanā par veselīga uztura un dzīvesveida nozīmi, par lauksaimniecisko ražošanu un ar to saistītiem aspektiem, vides aizsardzību u</w:t>
      </w:r>
      <w:r w:rsidR="00A70658" w:rsidRPr="003D330C">
        <w:t>.</w:t>
      </w:r>
      <w:r w:rsidR="00E30C94" w:rsidRPr="003D330C">
        <w:t> </w:t>
      </w:r>
      <w:r w:rsidRPr="003D330C">
        <w:t xml:space="preserve">tml. </w:t>
      </w:r>
    </w:p>
    <w:p w14:paraId="67D90A90" w14:textId="77777777" w:rsidR="0086086F" w:rsidRDefault="008217A2" w:rsidP="0086086F">
      <w:pPr>
        <w:pStyle w:val="Paraststmeklis"/>
        <w:spacing w:before="0" w:beforeAutospacing="0" w:after="120" w:afterAutospacing="0"/>
        <w:ind w:firstLine="720"/>
        <w:jc w:val="both"/>
      </w:pPr>
      <w:r w:rsidRPr="003D330C">
        <w:t>P</w:t>
      </w:r>
      <w:r w:rsidR="0062706C" w:rsidRPr="003D330C">
        <w:t>rogramma</w:t>
      </w:r>
      <w:r w:rsidRPr="003D330C">
        <w:t xml:space="preserve"> </w:t>
      </w:r>
      <w:r w:rsidR="00E30C94" w:rsidRPr="003D330C">
        <w:t>“</w:t>
      </w:r>
      <w:r w:rsidRPr="003D330C">
        <w:t>Piens un augļi skolai</w:t>
      </w:r>
      <w:r w:rsidR="00E30C94" w:rsidRPr="003D330C">
        <w:t>”</w:t>
      </w:r>
      <w:r w:rsidR="0062706C" w:rsidRPr="003D330C">
        <w:t xml:space="preserve"> tiek finansēta </w:t>
      </w:r>
      <w:r w:rsidR="00E30C94" w:rsidRPr="003D330C">
        <w:t xml:space="preserve">gan </w:t>
      </w:r>
      <w:r w:rsidR="0062706C" w:rsidRPr="003D330C">
        <w:t>no ES</w:t>
      </w:r>
      <w:r w:rsidR="00E30C94" w:rsidRPr="003D330C">
        <w:t>, gan</w:t>
      </w:r>
      <w:r w:rsidR="0062706C" w:rsidRPr="003D330C">
        <w:t xml:space="preserve"> Latvijas budžeta. Lielāko daļu jeb 65</w:t>
      </w:r>
      <w:r w:rsidR="00E30C94" w:rsidRPr="003D330C">
        <w:t> </w:t>
      </w:r>
      <w:r w:rsidR="0062706C" w:rsidRPr="003D330C">
        <w:t>% finansējuma, lai bērniem Latvijā būtu iespējams izdalīt bezmaksas produktus programm</w:t>
      </w:r>
      <w:r w:rsidR="007350E5" w:rsidRPr="003D330C">
        <w:t>ā</w:t>
      </w:r>
      <w:r w:rsidR="0062706C" w:rsidRPr="003D330C">
        <w:t xml:space="preserve">, nodrošina Latvijas budžets, </w:t>
      </w:r>
      <w:r w:rsidR="007350E5" w:rsidRPr="003D330C">
        <w:t>–</w:t>
      </w:r>
      <w:r w:rsidR="0062706C" w:rsidRPr="003D330C">
        <w:t xml:space="preserve"> 2 888 889 </w:t>
      </w:r>
      <w:r w:rsidR="007350E5" w:rsidRPr="003D330C">
        <w:t xml:space="preserve">EUR </w:t>
      </w:r>
      <w:r w:rsidR="0062706C" w:rsidRPr="003D330C">
        <w:t>gadā.</w:t>
      </w:r>
      <w:r w:rsidR="006E6A7E" w:rsidRPr="003D330C">
        <w:t xml:space="preserve"> </w:t>
      </w:r>
      <w:r w:rsidRPr="003D330C">
        <w:t>P</w:t>
      </w:r>
      <w:r w:rsidR="00D826C3" w:rsidRPr="003D330C">
        <w:t>rogramma</w:t>
      </w:r>
      <w:r w:rsidRPr="003D330C">
        <w:t xml:space="preserve"> </w:t>
      </w:r>
      <w:r w:rsidR="007350E5" w:rsidRPr="003D330C">
        <w:t>“</w:t>
      </w:r>
      <w:r w:rsidRPr="003D330C">
        <w:t>Piens un augļi skolai</w:t>
      </w:r>
      <w:r w:rsidR="007350E5" w:rsidRPr="003D330C">
        <w:t>” ar</w:t>
      </w:r>
      <w:r w:rsidR="00D826C3" w:rsidRPr="003D330C">
        <w:t xml:space="preserve"> pašreizēj</w:t>
      </w:r>
      <w:r w:rsidR="007350E5" w:rsidRPr="003D330C">
        <w:t>iem</w:t>
      </w:r>
      <w:r w:rsidR="00D826C3" w:rsidRPr="003D330C">
        <w:t xml:space="preserve"> </w:t>
      </w:r>
      <w:r w:rsidR="007350E5" w:rsidRPr="003D330C">
        <w:t>nosacījumiem</w:t>
      </w:r>
      <w:r w:rsidR="00D826C3" w:rsidRPr="003D330C">
        <w:t xml:space="preserve"> darbojas no 2017./2018. mācīb</w:t>
      </w:r>
      <w:r w:rsidR="007350E5" w:rsidRPr="003D330C">
        <w:t>u</w:t>
      </w:r>
      <w:r w:rsidR="00D826C3" w:rsidRPr="003D330C">
        <w:t xml:space="preserve"> gada, apvienojot divas iepriekš</w:t>
      </w:r>
      <w:r w:rsidR="007350E5" w:rsidRPr="003D330C">
        <w:t>ējas</w:t>
      </w:r>
      <w:r w:rsidR="00D826C3" w:rsidRPr="003D330C">
        <w:t xml:space="preserve"> atsevišķas atbalsta programmas – “Skolas piens” (darbojās no 2004. līdz 2017. gadam) un “Augļi skolai” (darbojās no 2010. līdz 2017. gadam).</w:t>
      </w:r>
      <w:r w:rsidR="0086086F">
        <w:t xml:space="preserve"> </w:t>
      </w:r>
    </w:p>
    <w:p w14:paraId="2D93695F" w14:textId="77777777" w:rsidR="00E94C89" w:rsidRDefault="007350E5" w:rsidP="0086086F">
      <w:pPr>
        <w:pStyle w:val="Paraststmeklis"/>
        <w:spacing w:before="0" w:beforeAutospacing="0" w:after="120" w:afterAutospacing="0"/>
        <w:ind w:firstLine="720"/>
        <w:jc w:val="both"/>
      </w:pPr>
      <w:r w:rsidRPr="003D330C">
        <w:t>Viens no p</w:t>
      </w:r>
      <w:r w:rsidR="008217A2" w:rsidRPr="003D330C">
        <w:t>rogramm</w:t>
      </w:r>
      <w:r w:rsidR="00B6771A" w:rsidRPr="003D330C">
        <w:t>as</w:t>
      </w:r>
      <w:r w:rsidR="008217A2" w:rsidRPr="003D330C">
        <w:t xml:space="preserve"> </w:t>
      </w:r>
      <w:r w:rsidRPr="003D330C">
        <w:t>“</w:t>
      </w:r>
      <w:r w:rsidR="008217A2" w:rsidRPr="003D330C">
        <w:t>Piens un augļi skolai</w:t>
      </w:r>
      <w:r w:rsidRPr="003D330C">
        <w:t>”</w:t>
      </w:r>
      <w:r w:rsidR="0062706C" w:rsidRPr="003D330C">
        <w:t xml:space="preserve"> </w:t>
      </w:r>
      <w:r w:rsidRPr="003D330C">
        <w:t>p</w:t>
      </w:r>
      <w:r w:rsidR="0062706C" w:rsidRPr="003D330C">
        <w:t xml:space="preserve">amatelementiem </w:t>
      </w:r>
      <w:r w:rsidRPr="003D330C">
        <w:t>ir</w:t>
      </w:r>
      <w:r w:rsidR="0062706C" w:rsidRPr="003D330C">
        <w:t xml:space="preserve"> svaigu augļu un dārzeņu un pasterizēta piena izdale </w:t>
      </w:r>
      <w:r w:rsidRPr="003D330C">
        <w:t xml:space="preserve">bez maksas </w:t>
      </w:r>
      <w:r w:rsidR="0062706C" w:rsidRPr="003D330C">
        <w:t>1.</w:t>
      </w:r>
      <w:r w:rsidRPr="003D330C">
        <w:t>–</w:t>
      </w:r>
      <w:r w:rsidR="0062706C" w:rsidRPr="003D330C">
        <w:t>9. kla</w:t>
      </w:r>
      <w:r w:rsidRPr="003D330C">
        <w:t>ses</w:t>
      </w:r>
      <w:r w:rsidR="0062706C" w:rsidRPr="003D330C">
        <w:t xml:space="preserve"> skolēniem un pirm</w:t>
      </w:r>
      <w:r w:rsidRPr="003D330C">
        <w:t>s</w:t>
      </w:r>
      <w:r w:rsidR="0062706C" w:rsidRPr="003D330C">
        <w:t xml:space="preserve">skolas izglītības iestāžu audzēkņiem noteiktā periodā. </w:t>
      </w:r>
    </w:p>
    <w:p w14:paraId="0C9F89DD" w14:textId="1678A660" w:rsidR="0062706C" w:rsidRPr="003D330C" w:rsidRDefault="008217A2" w:rsidP="0086086F">
      <w:pPr>
        <w:pStyle w:val="Paraststmeklis"/>
        <w:spacing w:before="0" w:beforeAutospacing="0" w:after="120" w:afterAutospacing="0"/>
        <w:ind w:firstLine="720"/>
        <w:jc w:val="both"/>
      </w:pPr>
      <w:r w:rsidRPr="003D330C">
        <w:t xml:space="preserve">Tāpat </w:t>
      </w:r>
      <w:r w:rsidR="0062706C" w:rsidRPr="003D330C">
        <w:t>programmā</w:t>
      </w:r>
      <w:r w:rsidRPr="003D330C">
        <w:t xml:space="preserve"> </w:t>
      </w:r>
      <w:r w:rsidR="007350E5" w:rsidRPr="003D330C">
        <w:t>“</w:t>
      </w:r>
      <w:r w:rsidRPr="003D330C">
        <w:t>Piens un augļi skolai</w:t>
      </w:r>
      <w:r w:rsidR="007350E5" w:rsidRPr="003D330C">
        <w:t>”</w:t>
      </w:r>
      <w:r w:rsidR="0062706C" w:rsidRPr="003D330C">
        <w:t xml:space="preserve"> tiek īstenoti dažādi papildu izglītojoši un publicitātes pasākumi, kā, piemēram, konkursi, aptaujas, semināri, izglītojošu un inform</w:t>
      </w:r>
      <w:r w:rsidR="007350E5" w:rsidRPr="003D330C">
        <w:t>atīvu</w:t>
      </w:r>
      <w:r w:rsidR="0062706C" w:rsidRPr="003D330C">
        <w:t xml:space="preserve"> materiālu </w:t>
      </w:r>
      <w:r w:rsidR="007350E5" w:rsidRPr="003D330C">
        <w:t>sagatavošana</w:t>
      </w:r>
      <w:r w:rsidR="0062706C" w:rsidRPr="003D330C">
        <w:t xml:space="preserve"> u.</w:t>
      </w:r>
      <w:r w:rsidR="007350E5" w:rsidRPr="003D330C">
        <w:t> </w:t>
      </w:r>
      <w:r w:rsidR="0062706C" w:rsidRPr="003D330C">
        <w:t xml:space="preserve">c. </w:t>
      </w:r>
    </w:p>
    <w:p w14:paraId="40DC0C4C" w14:textId="3B7E5E99" w:rsidR="00B6771A" w:rsidRDefault="007350E5" w:rsidP="005A2230">
      <w:pPr>
        <w:spacing w:after="120"/>
        <w:ind w:firstLine="720"/>
        <w:jc w:val="both"/>
      </w:pPr>
      <w:r w:rsidRPr="003D330C">
        <w:t>Pēc</w:t>
      </w:r>
      <w:r w:rsidR="006118ED" w:rsidRPr="003D330C">
        <w:t xml:space="preserve"> LAD datiem</w:t>
      </w:r>
      <w:r w:rsidR="00B6771A" w:rsidRPr="003D330C">
        <w:t>,</w:t>
      </w:r>
      <w:r w:rsidR="006118ED" w:rsidRPr="003D330C">
        <w:t xml:space="preserve"> programm</w:t>
      </w:r>
      <w:r w:rsidR="002D306E" w:rsidRPr="003D330C">
        <w:t>ā</w:t>
      </w:r>
      <w:r w:rsidR="008217A2" w:rsidRPr="003D330C">
        <w:t xml:space="preserve"> </w:t>
      </w:r>
      <w:r w:rsidR="00664DCD" w:rsidRPr="003D330C">
        <w:rPr>
          <w:color w:val="000000" w:themeColor="text1"/>
        </w:rPr>
        <w:t>“</w:t>
      </w:r>
      <w:r w:rsidR="008217A2" w:rsidRPr="003D330C">
        <w:rPr>
          <w:color w:val="000000" w:themeColor="text1"/>
        </w:rPr>
        <w:t>Piens un augļi skolai</w:t>
      </w:r>
      <w:r w:rsidR="00664DCD" w:rsidRPr="003D330C">
        <w:rPr>
          <w:color w:val="000000" w:themeColor="text1"/>
        </w:rPr>
        <w:t>”</w:t>
      </w:r>
      <w:r w:rsidR="006118ED" w:rsidRPr="003D330C">
        <w:t xml:space="preserve"> kopš 2004./2005. mācību gada izdalīt</w:t>
      </w:r>
      <w:r w:rsidR="00A70658" w:rsidRPr="003D330C">
        <w:t>as</w:t>
      </w:r>
      <w:r w:rsidR="006118ED" w:rsidRPr="003D330C">
        <w:t xml:space="preserve"> 44 832 tonnas piena un izmaksāts atbalsts 32,6 milj. EUR apmērā un</w:t>
      </w:r>
      <w:r w:rsidR="00A70658" w:rsidRPr="003D330C">
        <w:t xml:space="preserve"> kopš </w:t>
      </w:r>
      <w:r w:rsidR="006118ED" w:rsidRPr="003D330C">
        <w:t>2010./2011.</w:t>
      </w:r>
      <w:r w:rsidRPr="003D330C">
        <w:t> </w:t>
      </w:r>
      <w:r w:rsidR="006118ED" w:rsidRPr="003D330C">
        <w:t>mācību gada izdalītas 10 672 tonnas augļu un dārzeņu un izmaksāts atbalsts 15,4</w:t>
      </w:r>
      <w:r w:rsidR="002D306E" w:rsidRPr="003D330C">
        <w:t> </w:t>
      </w:r>
      <w:r w:rsidR="006118ED" w:rsidRPr="003D330C">
        <w:t xml:space="preserve">milj. EUR apmērā (sk. </w:t>
      </w:r>
      <w:r w:rsidR="00862AB0" w:rsidRPr="003D330C">
        <w:t>3</w:t>
      </w:r>
      <w:r w:rsidR="006118ED" w:rsidRPr="003D330C">
        <w:t>.</w:t>
      </w:r>
      <w:r w:rsidR="002D306E" w:rsidRPr="003D330C">
        <w:t xml:space="preserve"> </w:t>
      </w:r>
      <w:r w:rsidR="006118ED" w:rsidRPr="003D330C">
        <w:t>tabulu).</w:t>
      </w:r>
    </w:p>
    <w:p w14:paraId="6F9F6D0F" w14:textId="76B5ECE6" w:rsidR="0086086F" w:rsidRDefault="0086086F" w:rsidP="005A2230">
      <w:pPr>
        <w:spacing w:after="120"/>
        <w:ind w:firstLine="720"/>
        <w:jc w:val="both"/>
      </w:pPr>
    </w:p>
    <w:p w14:paraId="60E4F5E2" w14:textId="2A21F7EA" w:rsidR="00D826C3" w:rsidRPr="003D330C" w:rsidRDefault="00862AB0" w:rsidP="006118ED">
      <w:pPr>
        <w:spacing w:line="276" w:lineRule="auto"/>
        <w:jc w:val="both"/>
        <w:rPr>
          <w:i/>
          <w:iCs/>
        </w:rPr>
      </w:pPr>
      <w:bookmarkStart w:id="120" w:name="OLE_LINK217"/>
      <w:bookmarkStart w:id="121" w:name="OLE_LINK218"/>
      <w:bookmarkStart w:id="122" w:name="OLE_LINK219"/>
      <w:r w:rsidRPr="003D330C">
        <w:rPr>
          <w:i/>
          <w:iCs/>
        </w:rPr>
        <w:lastRenderedPageBreak/>
        <w:t>3</w:t>
      </w:r>
      <w:r w:rsidR="006118ED" w:rsidRPr="003D330C">
        <w:rPr>
          <w:i/>
          <w:iCs/>
        </w:rPr>
        <w:t xml:space="preserve">. tabula. Dati par programmu </w:t>
      </w:r>
      <w:r w:rsidR="007350E5" w:rsidRPr="003D330C">
        <w:rPr>
          <w:i/>
          <w:iCs/>
        </w:rPr>
        <w:t>“</w:t>
      </w:r>
      <w:r w:rsidR="006118ED" w:rsidRPr="003D330C">
        <w:rPr>
          <w:i/>
          <w:iCs/>
        </w:rPr>
        <w:t>Piens un augļi skolai</w:t>
      </w:r>
      <w:r w:rsidR="007350E5" w:rsidRPr="003D330C">
        <w:rPr>
          <w:i/>
          <w:iCs/>
        </w:rPr>
        <w:t>”</w:t>
      </w:r>
    </w:p>
    <w:tbl>
      <w:tblPr>
        <w:tblW w:w="0" w:type="auto"/>
        <w:tblCellMar>
          <w:left w:w="0" w:type="dxa"/>
          <w:right w:w="0" w:type="dxa"/>
        </w:tblCellMar>
        <w:tblLook w:val="04A0" w:firstRow="1" w:lastRow="0" w:firstColumn="1" w:lastColumn="0" w:noHBand="0" w:noVBand="1"/>
      </w:tblPr>
      <w:tblGrid>
        <w:gridCol w:w="4175"/>
        <w:gridCol w:w="2025"/>
        <w:gridCol w:w="1620"/>
        <w:gridCol w:w="1231"/>
      </w:tblGrid>
      <w:tr w:rsidR="006443BD" w:rsidRPr="003D330C" w14:paraId="1AA5F3EA" w14:textId="77777777" w:rsidTr="00080BD4">
        <w:trPr>
          <w:trHeight w:val="270"/>
        </w:trPr>
        <w:tc>
          <w:tcPr>
            <w:tcW w:w="0" w:type="auto"/>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bookmarkEnd w:id="120"/>
          <w:bookmarkEnd w:id="121"/>
          <w:bookmarkEnd w:id="122"/>
          <w:p w14:paraId="3CA4D5AC" w14:textId="77777777" w:rsidR="006443BD" w:rsidRPr="003D330C" w:rsidRDefault="006443BD" w:rsidP="00F547A1">
            <w:pPr>
              <w:spacing w:line="276" w:lineRule="auto"/>
              <w:rPr>
                <w:b/>
                <w:bCs/>
                <w:color w:val="000000"/>
              </w:rPr>
            </w:pPr>
            <w:r w:rsidRPr="003D330C">
              <w:rPr>
                <w:b/>
                <w:bCs/>
                <w:color w:val="000000"/>
              </w:rPr>
              <w:t xml:space="preserve">Dati par programmu “Piens un augļi skolai” </w:t>
            </w:r>
            <w:r w:rsidRPr="003D330C">
              <w:rPr>
                <w:b/>
                <w:bCs/>
              </w:rPr>
              <w:t>2023/2024. mācību gadā</w:t>
            </w:r>
          </w:p>
        </w:tc>
      </w:tr>
      <w:tr w:rsidR="006443BD" w:rsidRPr="003D330C" w14:paraId="287A2E60" w14:textId="77777777" w:rsidTr="00211A67">
        <w:trPr>
          <w:trHeight w:val="662"/>
        </w:trPr>
        <w:tc>
          <w:tcPr>
            <w:tcW w:w="0" w:type="auto"/>
            <w:tcBorders>
              <w:top w:val="nil"/>
              <w:left w:val="single" w:sz="8" w:space="0" w:color="auto"/>
              <w:bottom w:val="single" w:sz="8" w:space="0" w:color="auto"/>
              <w:right w:val="single" w:sz="8" w:space="0" w:color="auto"/>
            </w:tcBorders>
            <w:vAlign w:val="center"/>
            <w:hideMark/>
          </w:tcPr>
          <w:p w14:paraId="6B8B15F9" w14:textId="77777777" w:rsidR="006443BD" w:rsidRPr="003D330C" w:rsidRDefault="006443BD" w:rsidP="00E94C89">
            <w:pPr>
              <w:rPr>
                <w:rFonts w:ascii="Calibri" w:eastAsiaTheme="minorHAnsi" w:hAnsi="Calibri" w:cs="Calibri"/>
                <w:b/>
                <w:bCs/>
                <w:color w:val="000000"/>
                <w:sz w:val="22"/>
                <w:szCs w:val="22"/>
                <w:lang w:eastAsia="en-US"/>
              </w:rPr>
            </w:pPr>
          </w:p>
        </w:tc>
        <w:tc>
          <w:tcPr>
            <w:tcW w:w="20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D6D39D" w14:textId="77777777" w:rsidR="006443BD" w:rsidRPr="003D330C" w:rsidRDefault="006443BD" w:rsidP="00E94C89">
            <w:pPr>
              <w:jc w:val="center"/>
              <w:rPr>
                <w:color w:val="000000"/>
              </w:rPr>
            </w:pPr>
            <w:r w:rsidRPr="003D330C">
              <w:rPr>
                <w:color w:val="000000"/>
              </w:rPr>
              <w:t>Augļu un dārzeņu produktu grupa</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810614" w14:textId="77777777" w:rsidR="006443BD" w:rsidRPr="003D330C" w:rsidRDefault="006443BD" w:rsidP="00E94C89">
            <w:pPr>
              <w:jc w:val="center"/>
              <w:rPr>
                <w:color w:val="000000"/>
              </w:rPr>
            </w:pPr>
            <w:r w:rsidRPr="003D330C">
              <w:rPr>
                <w:color w:val="000000"/>
              </w:rPr>
              <w:t>Piena produktu grupa</w:t>
            </w:r>
          </w:p>
        </w:tc>
        <w:tc>
          <w:tcPr>
            <w:tcW w:w="12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D2F127" w14:textId="77777777" w:rsidR="006443BD" w:rsidRPr="003D330C" w:rsidRDefault="006443BD" w:rsidP="00E94C89">
            <w:pPr>
              <w:jc w:val="center"/>
              <w:rPr>
                <w:color w:val="000000"/>
              </w:rPr>
            </w:pPr>
            <w:r w:rsidRPr="003D330C">
              <w:rPr>
                <w:color w:val="000000"/>
              </w:rPr>
              <w:t>Kopā</w:t>
            </w:r>
          </w:p>
        </w:tc>
      </w:tr>
      <w:tr w:rsidR="006443BD" w:rsidRPr="003D330C" w14:paraId="17C22685" w14:textId="77777777" w:rsidTr="00211A67">
        <w:trPr>
          <w:trHeight w:val="270"/>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7251DE1B" w14:textId="77777777" w:rsidR="006443BD" w:rsidRPr="003D330C" w:rsidRDefault="006443BD" w:rsidP="00E94C89">
            <w:pPr>
              <w:rPr>
                <w:color w:val="000000"/>
              </w:rPr>
            </w:pPr>
            <w:r w:rsidRPr="003D330C">
              <w:rPr>
                <w:color w:val="000000"/>
              </w:rPr>
              <w:t>Programmā iesaistīto bērnu skaits 2023/2024. mācību gadā</w:t>
            </w:r>
          </w:p>
        </w:tc>
        <w:tc>
          <w:tcPr>
            <w:tcW w:w="20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9C2ABB7" w14:textId="77777777" w:rsidR="006443BD" w:rsidRPr="003D330C" w:rsidRDefault="006443BD" w:rsidP="00E94C89">
            <w:pPr>
              <w:jc w:val="center"/>
              <w:rPr>
                <w:color w:val="000000"/>
              </w:rPr>
            </w:pPr>
            <w:r w:rsidRPr="003D330C">
              <w:rPr>
                <w:color w:val="000000"/>
              </w:rPr>
              <w:t>270 633</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C4279B3" w14:textId="77777777" w:rsidR="006443BD" w:rsidRPr="003D330C" w:rsidRDefault="006443BD" w:rsidP="00E94C89">
            <w:pPr>
              <w:jc w:val="center"/>
              <w:rPr>
                <w:color w:val="000000"/>
              </w:rPr>
            </w:pPr>
            <w:r w:rsidRPr="003D330C">
              <w:rPr>
                <w:color w:val="000000"/>
              </w:rPr>
              <w:t>261 854</w:t>
            </w:r>
          </w:p>
        </w:tc>
        <w:tc>
          <w:tcPr>
            <w:tcW w:w="1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D43A949" w14:textId="77777777" w:rsidR="006443BD" w:rsidRPr="003D330C" w:rsidRDefault="006443BD" w:rsidP="00E94C89">
            <w:pPr>
              <w:jc w:val="center"/>
              <w:rPr>
                <w:color w:val="000000"/>
              </w:rPr>
            </w:pPr>
            <w:r w:rsidRPr="003D330C">
              <w:rPr>
                <w:color w:val="000000"/>
              </w:rPr>
              <w:t>272 995</w:t>
            </w:r>
          </w:p>
        </w:tc>
      </w:tr>
      <w:tr w:rsidR="006443BD" w:rsidRPr="003D330C" w14:paraId="244E8638" w14:textId="77777777" w:rsidTr="00211A67">
        <w:trPr>
          <w:trHeight w:val="260"/>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0E4C7D5C" w14:textId="77777777" w:rsidR="006443BD" w:rsidRPr="003D330C" w:rsidRDefault="006443BD" w:rsidP="00E94C89">
            <w:pPr>
              <w:rPr>
                <w:color w:val="000000"/>
              </w:rPr>
            </w:pPr>
            <w:r w:rsidRPr="003D330C">
              <w:rPr>
                <w:color w:val="000000"/>
              </w:rPr>
              <w:t>Programmā iesaistīto izglītības iestāžu skaits 2023/2024. mācību gadā *</w:t>
            </w:r>
          </w:p>
        </w:tc>
        <w:tc>
          <w:tcPr>
            <w:tcW w:w="20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771D903" w14:textId="77777777" w:rsidR="006443BD" w:rsidRPr="003D330C" w:rsidRDefault="006443BD" w:rsidP="00E94C89">
            <w:pPr>
              <w:jc w:val="center"/>
              <w:rPr>
                <w:color w:val="000000"/>
              </w:rPr>
            </w:pPr>
            <w:r w:rsidRPr="003D330C">
              <w:rPr>
                <w:color w:val="000000"/>
              </w:rPr>
              <w:t>1348</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59F1078" w14:textId="77777777" w:rsidR="006443BD" w:rsidRPr="003D330C" w:rsidRDefault="006443BD" w:rsidP="00E94C89">
            <w:pPr>
              <w:jc w:val="center"/>
              <w:rPr>
                <w:color w:val="000000"/>
              </w:rPr>
            </w:pPr>
            <w:r w:rsidRPr="003D330C">
              <w:rPr>
                <w:color w:val="000000"/>
              </w:rPr>
              <w:t>1258</w:t>
            </w:r>
          </w:p>
        </w:tc>
        <w:tc>
          <w:tcPr>
            <w:tcW w:w="1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247B744" w14:textId="77777777" w:rsidR="006443BD" w:rsidRPr="003D330C" w:rsidRDefault="006443BD" w:rsidP="00E94C89">
            <w:pPr>
              <w:jc w:val="center"/>
              <w:rPr>
                <w:color w:val="000000"/>
              </w:rPr>
            </w:pPr>
            <w:r w:rsidRPr="003D330C">
              <w:rPr>
                <w:color w:val="000000"/>
              </w:rPr>
              <w:t>1364</w:t>
            </w:r>
          </w:p>
        </w:tc>
      </w:tr>
      <w:tr w:rsidR="006443BD" w:rsidRPr="003D330C" w14:paraId="1BBED8A1" w14:textId="77777777" w:rsidTr="00211A67">
        <w:trPr>
          <w:trHeight w:val="260"/>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737FD600" w14:textId="77777777" w:rsidR="006443BD" w:rsidRPr="003D330C" w:rsidRDefault="006443BD" w:rsidP="00E94C89">
            <w:pPr>
              <w:jc w:val="right"/>
              <w:rPr>
                <w:color w:val="000000"/>
              </w:rPr>
            </w:pPr>
            <w:r w:rsidRPr="003D330C">
              <w:rPr>
                <w:color w:val="000000"/>
              </w:rPr>
              <w:t>skolas</w:t>
            </w:r>
          </w:p>
        </w:tc>
        <w:tc>
          <w:tcPr>
            <w:tcW w:w="20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A41BF08" w14:textId="77777777" w:rsidR="006443BD" w:rsidRPr="003D330C" w:rsidRDefault="006443BD" w:rsidP="00E94C89">
            <w:pPr>
              <w:jc w:val="center"/>
              <w:rPr>
                <w:color w:val="000000"/>
              </w:rPr>
            </w:pPr>
            <w:r w:rsidRPr="003D330C">
              <w:rPr>
                <w:color w:val="000000"/>
              </w:rPr>
              <w:t>694</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74A414B" w14:textId="77777777" w:rsidR="006443BD" w:rsidRPr="003D330C" w:rsidRDefault="006443BD" w:rsidP="00E94C89">
            <w:pPr>
              <w:jc w:val="center"/>
              <w:rPr>
                <w:color w:val="000000"/>
              </w:rPr>
            </w:pPr>
            <w:r w:rsidRPr="003D330C">
              <w:rPr>
                <w:color w:val="000000"/>
              </w:rPr>
              <w:t>678</w:t>
            </w:r>
          </w:p>
        </w:tc>
        <w:tc>
          <w:tcPr>
            <w:tcW w:w="1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6B7943E" w14:textId="77777777" w:rsidR="006443BD" w:rsidRPr="003D330C" w:rsidRDefault="006443BD" w:rsidP="00E94C89">
            <w:pPr>
              <w:jc w:val="center"/>
              <w:rPr>
                <w:color w:val="000000"/>
              </w:rPr>
            </w:pPr>
            <w:r w:rsidRPr="003D330C">
              <w:rPr>
                <w:color w:val="000000"/>
              </w:rPr>
              <w:t>704</w:t>
            </w:r>
          </w:p>
        </w:tc>
      </w:tr>
      <w:tr w:rsidR="006443BD" w:rsidRPr="003D330C" w14:paraId="68107CBF" w14:textId="77777777" w:rsidTr="00211A67">
        <w:trPr>
          <w:trHeight w:val="270"/>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0389649F" w14:textId="77777777" w:rsidR="006443BD" w:rsidRPr="003D330C" w:rsidRDefault="006443BD" w:rsidP="00E94C89">
            <w:pPr>
              <w:jc w:val="right"/>
              <w:rPr>
                <w:color w:val="000000"/>
              </w:rPr>
            </w:pPr>
            <w:r w:rsidRPr="003D330C">
              <w:rPr>
                <w:color w:val="000000"/>
              </w:rPr>
              <w:t>bērnudārzi</w:t>
            </w:r>
          </w:p>
        </w:tc>
        <w:tc>
          <w:tcPr>
            <w:tcW w:w="20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8E5C9DB" w14:textId="77777777" w:rsidR="006443BD" w:rsidRPr="003D330C" w:rsidRDefault="006443BD" w:rsidP="00E94C89">
            <w:pPr>
              <w:jc w:val="center"/>
              <w:rPr>
                <w:color w:val="000000"/>
              </w:rPr>
            </w:pPr>
            <w:r w:rsidRPr="003D330C">
              <w:rPr>
                <w:color w:val="000000"/>
              </w:rPr>
              <w:t>654</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27DA2D6" w14:textId="77777777" w:rsidR="006443BD" w:rsidRPr="003D330C" w:rsidRDefault="006443BD" w:rsidP="00E94C89">
            <w:pPr>
              <w:jc w:val="center"/>
              <w:rPr>
                <w:color w:val="000000"/>
              </w:rPr>
            </w:pPr>
            <w:r w:rsidRPr="003D330C">
              <w:rPr>
                <w:color w:val="000000"/>
              </w:rPr>
              <w:t>580</w:t>
            </w:r>
          </w:p>
        </w:tc>
        <w:tc>
          <w:tcPr>
            <w:tcW w:w="1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8DCC223" w14:textId="77777777" w:rsidR="006443BD" w:rsidRPr="003D330C" w:rsidRDefault="006443BD" w:rsidP="00E94C89">
            <w:pPr>
              <w:jc w:val="center"/>
              <w:rPr>
                <w:color w:val="000000"/>
              </w:rPr>
            </w:pPr>
            <w:r w:rsidRPr="003D330C">
              <w:rPr>
                <w:color w:val="000000"/>
              </w:rPr>
              <w:t>660</w:t>
            </w:r>
          </w:p>
        </w:tc>
      </w:tr>
      <w:tr w:rsidR="006443BD" w:rsidRPr="003D330C" w14:paraId="3E99DCB1" w14:textId="77777777" w:rsidTr="00211A67">
        <w:trPr>
          <w:trHeight w:val="270"/>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5B8EA8E4" w14:textId="77777777" w:rsidR="006443BD" w:rsidRPr="003D330C" w:rsidRDefault="006443BD" w:rsidP="00E94C89">
            <w:pPr>
              <w:jc w:val="right"/>
              <w:rPr>
                <w:color w:val="000000"/>
              </w:rPr>
            </w:pPr>
            <w:r w:rsidRPr="003D330C">
              <w:rPr>
                <w:color w:val="000000"/>
              </w:rPr>
              <w:t>Esošais programmas budžets** (EUR), kopā, no tā:</w:t>
            </w:r>
          </w:p>
        </w:tc>
        <w:tc>
          <w:tcPr>
            <w:tcW w:w="20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AF21630" w14:textId="77777777" w:rsidR="006443BD" w:rsidRPr="003D330C" w:rsidRDefault="006443BD" w:rsidP="00E94C89">
            <w:pPr>
              <w:jc w:val="center"/>
              <w:rPr>
                <w:color w:val="000000"/>
              </w:rPr>
            </w:pPr>
            <w:r w:rsidRPr="003D330C">
              <w:t xml:space="preserve">1 338 198 </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449DD5F" w14:textId="77777777" w:rsidR="006443BD" w:rsidRPr="003D330C" w:rsidRDefault="006443BD" w:rsidP="00E94C89">
            <w:pPr>
              <w:jc w:val="center"/>
              <w:rPr>
                <w:color w:val="000000"/>
              </w:rPr>
            </w:pPr>
            <w:r w:rsidRPr="003D330C">
              <w:t xml:space="preserve">3 068 581 </w:t>
            </w:r>
          </w:p>
        </w:tc>
        <w:tc>
          <w:tcPr>
            <w:tcW w:w="1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0BE4641" w14:textId="77777777" w:rsidR="006443BD" w:rsidRPr="003D330C" w:rsidRDefault="006443BD" w:rsidP="00E94C89">
            <w:pPr>
              <w:jc w:val="center"/>
              <w:rPr>
                <w:color w:val="000000"/>
              </w:rPr>
            </w:pPr>
            <w:r w:rsidRPr="003D330C">
              <w:t xml:space="preserve">4 406 779 </w:t>
            </w:r>
          </w:p>
        </w:tc>
      </w:tr>
      <w:tr w:rsidR="006443BD" w:rsidRPr="003D330C" w14:paraId="3D7E044B" w14:textId="77777777" w:rsidTr="00211A67">
        <w:trPr>
          <w:trHeight w:val="270"/>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2FB44B2B" w14:textId="77777777" w:rsidR="006443BD" w:rsidRPr="003D330C" w:rsidRDefault="006443BD" w:rsidP="00F547A1">
            <w:pPr>
              <w:spacing w:line="276" w:lineRule="auto"/>
              <w:jc w:val="right"/>
              <w:rPr>
                <w:i/>
                <w:iCs/>
                <w:color w:val="000000"/>
              </w:rPr>
            </w:pPr>
            <w:r w:rsidRPr="003D330C">
              <w:rPr>
                <w:i/>
                <w:iCs/>
                <w:color w:val="000000"/>
              </w:rPr>
              <w:t>ES finansējums</w:t>
            </w:r>
          </w:p>
        </w:tc>
        <w:tc>
          <w:tcPr>
            <w:tcW w:w="20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2B4746F" w14:textId="77777777" w:rsidR="006443BD" w:rsidRPr="003D330C" w:rsidRDefault="006443BD" w:rsidP="00F547A1">
            <w:pPr>
              <w:spacing w:line="276" w:lineRule="auto"/>
              <w:jc w:val="center"/>
              <w:rPr>
                <w:i/>
                <w:iCs/>
                <w:color w:val="000000"/>
              </w:rPr>
            </w:pPr>
            <w:r w:rsidRPr="003D330C">
              <w:t xml:space="preserve">649 309 </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FE3888F" w14:textId="77777777" w:rsidR="006443BD" w:rsidRPr="003D330C" w:rsidRDefault="006443BD" w:rsidP="00F547A1">
            <w:pPr>
              <w:spacing w:line="276" w:lineRule="auto"/>
              <w:jc w:val="center"/>
              <w:rPr>
                <w:i/>
                <w:iCs/>
                <w:color w:val="000000"/>
              </w:rPr>
            </w:pPr>
            <w:r w:rsidRPr="003D330C">
              <w:t xml:space="preserve">868 581 </w:t>
            </w:r>
          </w:p>
        </w:tc>
        <w:tc>
          <w:tcPr>
            <w:tcW w:w="1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6FAC5AA" w14:textId="77777777" w:rsidR="006443BD" w:rsidRPr="003D330C" w:rsidRDefault="006443BD" w:rsidP="00F547A1">
            <w:pPr>
              <w:spacing w:line="276" w:lineRule="auto"/>
              <w:jc w:val="center"/>
              <w:rPr>
                <w:i/>
                <w:iCs/>
                <w:color w:val="000000"/>
              </w:rPr>
            </w:pPr>
            <w:r w:rsidRPr="003D330C">
              <w:t xml:space="preserve">1 517 890 </w:t>
            </w:r>
          </w:p>
        </w:tc>
      </w:tr>
      <w:tr w:rsidR="006443BD" w:rsidRPr="003D330C" w14:paraId="18BF803A" w14:textId="77777777" w:rsidTr="00211A67">
        <w:trPr>
          <w:trHeight w:val="270"/>
        </w:trPr>
        <w:tc>
          <w:tcPr>
            <w:tcW w:w="0" w:type="auto"/>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14:paraId="26777C8D" w14:textId="77777777" w:rsidR="006443BD" w:rsidRPr="003D330C" w:rsidRDefault="006443BD" w:rsidP="00F547A1">
            <w:pPr>
              <w:spacing w:line="276" w:lineRule="auto"/>
              <w:jc w:val="right"/>
              <w:rPr>
                <w:i/>
                <w:iCs/>
                <w:color w:val="000000"/>
              </w:rPr>
            </w:pPr>
            <w:r w:rsidRPr="003D330C">
              <w:rPr>
                <w:i/>
                <w:iCs/>
                <w:color w:val="000000"/>
              </w:rPr>
              <w:t>Valsts budžeta līdzfinansējums</w:t>
            </w:r>
          </w:p>
        </w:tc>
        <w:tc>
          <w:tcPr>
            <w:tcW w:w="20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0F1F5C1" w14:textId="77777777" w:rsidR="006443BD" w:rsidRPr="003D330C" w:rsidRDefault="006443BD" w:rsidP="00F547A1">
            <w:pPr>
              <w:spacing w:line="276" w:lineRule="auto"/>
              <w:jc w:val="center"/>
              <w:rPr>
                <w:i/>
                <w:iCs/>
                <w:color w:val="000000"/>
              </w:rPr>
            </w:pPr>
            <w:r w:rsidRPr="003D330C">
              <w:t xml:space="preserve">688 889 </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D6DC05B" w14:textId="77777777" w:rsidR="006443BD" w:rsidRPr="003D330C" w:rsidRDefault="006443BD" w:rsidP="00F547A1">
            <w:pPr>
              <w:spacing w:line="276" w:lineRule="auto"/>
              <w:jc w:val="center"/>
              <w:rPr>
                <w:i/>
                <w:iCs/>
                <w:color w:val="000000"/>
              </w:rPr>
            </w:pPr>
            <w:r w:rsidRPr="003D330C">
              <w:t xml:space="preserve">2 200 000 </w:t>
            </w:r>
          </w:p>
        </w:tc>
        <w:tc>
          <w:tcPr>
            <w:tcW w:w="12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6795BB2" w14:textId="77777777" w:rsidR="006443BD" w:rsidRPr="003D330C" w:rsidRDefault="006443BD" w:rsidP="00F547A1">
            <w:pPr>
              <w:spacing w:line="276" w:lineRule="auto"/>
              <w:jc w:val="center"/>
              <w:rPr>
                <w:i/>
                <w:iCs/>
                <w:color w:val="000000"/>
              </w:rPr>
            </w:pPr>
            <w:r w:rsidRPr="003D330C">
              <w:t xml:space="preserve">2 888 889 </w:t>
            </w:r>
          </w:p>
        </w:tc>
      </w:tr>
    </w:tbl>
    <w:p w14:paraId="493DCA08" w14:textId="00471CAA" w:rsidR="00D826C3" w:rsidRPr="003D330C" w:rsidRDefault="00D826C3" w:rsidP="00D826C3">
      <w:pPr>
        <w:pStyle w:val="Paraststmeklis"/>
        <w:spacing w:before="0" w:beforeAutospacing="0" w:after="120" w:afterAutospacing="0"/>
        <w:jc w:val="both"/>
        <w:rPr>
          <w:rFonts w:ascii="Calibri" w:eastAsiaTheme="minorHAnsi" w:hAnsi="Calibri" w:cs="Calibri"/>
          <w:i/>
          <w:iCs/>
          <w:color w:val="000000"/>
          <w:sz w:val="22"/>
          <w:szCs w:val="22"/>
        </w:rPr>
      </w:pPr>
      <w:r w:rsidRPr="003D330C">
        <w:rPr>
          <w:i/>
          <w:iCs/>
          <w:color w:val="000000"/>
        </w:rPr>
        <w:t>Avots – L</w:t>
      </w:r>
      <w:r w:rsidR="00B121CC" w:rsidRPr="003D330C">
        <w:rPr>
          <w:i/>
          <w:iCs/>
          <w:color w:val="000000"/>
        </w:rPr>
        <w:t>AD</w:t>
      </w:r>
      <w:r w:rsidRPr="003D330C">
        <w:rPr>
          <w:i/>
          <w:iCs/>
        </w:rPr>
        <w:t>, ZM</w:t>
      </w:r>
    </w:p>
    <w:p w14:paraId="409C2FFF" w14:textId="24E669D4" w:rsidR="00FC6A70" w:rsidRPr="003D330C" w:rsidRDefault="00FC6A70" w:rsidP="00FC6A70">
      <w:pPr>
        <w:pStyle w:val="Paraststmeklis"/>
        <w:spacing w:before="0" w:beforeAutospacing="0" w:after="0" w:afterAutospacing="0"/>
        <w:jc w:val="both"/>
        <w:rPr>
          <w:rFonts w:eastAsiaTheme="minorHAnsi"/>
          <w:i/>
          <w:iCs/>
          <w:sz w:val="22"/>
          <w:szCs w:val="22"/>
          <w14:ligatures w14:val="none"/>
        </w:rPr>
      </w:pPr>
      <w:r w:rsidRPr="003D330C">
        <w:rPr>
          <w:rFonts w:eastAsiaTheme="minorHAnsi"/>
          <w:i/>
          <w:iCs/>
          <w:sz w:val="22"/>
          <w:szCs w:val="22"/>
          <w14:ligatures w14:val="none"/>
        </w:rPr>
        <w:t xml:space="preserve">* </w:t>
      </w:r>
      <w:r w:rsidR="007350E5" w:rsidRPr="003D330C">
        <w:rPr>
          <w:rFonts w:eastAsiaTheme="minorHAnsi"/>
          <w:i/>
          <w:iCs/>
          <w:sz w:val="22"/>
          <w:szCs w:val="22"/>
          <w14:ligatures w14:val="none"/>
        </w:rPr>
        <w:t>Ņ</w:t>
      </w:r>
      <w:r w:rsidRPr="003D330C">
        <w:rPr>
          <w:rFonts w:eastAsiaTheme="minorHAnsi"/>
          <w:i/>
          <w:iCs/>
          <w:sz w:val="22"/>
          <w:szCs w:val="22"/>
          <w14:ligatures w14:val="none"/>
        </w:rPr>
        <w:t xml:space="preserve">emot vērā </w:t>
      </w:r>
      <w:r w:rsidR="008217A2" w:rsidRPr="003D330C">
        <w:rPr>
          <w:rFonts w:eastAsiaTheme="minorHAnsi"/>
          <w:i/>
          <w:iCs/>
          <w:sz w:val="22"/>
          <w:szCs w:val="22"/>
          <w14:ligatures w14:val="none"/>
        </w:rPr>
        <w:t>p</w:t>
      </w:r>
      <w:r w:rsidRPr="003D330C">
        <w:rPr>
          <w:rFonts w:eastAsiaTheme="minorHAnsi"/>
          <w:i/>
          <w:iCs/>
          <w:sz w:val="22"/>
          <w:szCs w:val="22"/>
          <w14:ligatures w14:val="none"/>
        </w:rPr>
        <w:t xml:space="preserve">rogrammas </w:t>
      </w:r>
      <w:r w:rsidR="007350E5" w:rsidRPr="003D330C">
        <w:rPr>
          <w:rFonts w:eastAsiaTheme="minorHAnsi"/>
          <w:i/>
          <w:iCs/>
          <w:sz w:val="22"/>
          <w:szCs w:val="22"/>
          <w14:ligatures w14:val="none"/>
        </w:rPr>
        <w:t>“</w:t>
      </w:r>
      <w:r w:rsidR="008217A2" w:rsidRPr="003D330C">
        <w:rPr>
          <w:rFonts w:eastAsiaTheme="minorHAnsi"/>
          <w:i/>
          <w:iCs/>
          <w:sz w:val="22"/>
          <w:szCs w:val="22"/>
          <w14:ligatures w14:val="none"/>
        </w:rPr>
        <w:t>Piens un augļi skolai</w:t>
      </w:r>
      <w:r w:rsidR="007350E5" w:rsidRPr="003D330C">
        <w:rPr>
          <w:rFonts w:eastAsiaTheme="minorHAnsi"/>
          <w:i/>
          <w:iCs/>
          <w:sz w:val="22"/>
          <w:szCs w:val="22"/>
          <w14:ligatures w14:val="none"/>
        </w:rPr>
        <w:t>”</w:t>
      </w:r>
      <w:r w:rsidR="008217A2" w:rsidRPr="003D330C">
        <w:rPr>
          <w:rFonts w:eastAsiaTheme="minorHAnsi"/>
          <w:i/>
          <w:iCs/>
          <w:sz w:val="22"/>
          <w:szCs w:val="22"/>
          <w14:ligatures w14:val="none"/>
        </w:rPr>
        <w:t xml:space="preserve"> </w:t>
      </w:r>
      <w:r w:rsidRPr="003D330C">
        <w:rPr>
          <w:rFonts w:eastAsiaTheme="minorHAnsi"/>
          <w:i/>
          <w:iCs/>
          <w:sz w:val="22"/>
          <w:szCs w:val="22"/>
          <w14:ligatures w14:val="none"/>
        </w:rPr>
        <w:t>administr</w:t>
      </w:r>
      <w:r w:rsidR="00A36DED" w:rsidRPr="003D330C">
        <w:rPr>
          <w:rFonts w:eastAsiaTheme="minorHAnsi"/>
          <w:i/>
          <w:iCs/>
          <w:sz w:val="22"/>
          <w:szCs w:val="22"/>
          <w14:ligatures w14:val="none"/>
        </w:rPr>
        <w:t>ē</w:t>
      </w:r>
      <w:r w:rsidRPr="003D330C">
        <w:rPr>
          <w:rFonts w:eastAsiaTheme="minorHAnsi"/>
          <w:i/>
          <w:iCs/>
          <w:sz w:val="22"/>
          <w:szCs w:val="22"/>
          <w14:ligatures w14:val="none"/>
        </w:rPr>
        <w:t xml:space="preserve">šanas nosacījumus, izglītības iestāžu skaits </w:t>
      </w:r>
      <w:r w:rsidR="007350E5" w:rsidRPr="003D330C">
        <w:rPr>
          <w:rFonts w:eastAsiaTheme="minorHAnsi"/>
          <w:i/>
          <w:iCs/>
          <w:sz w:val="22"/>
          <w:szCs w:val="22"/>
          <w14:ligatures w14:val="none"/>
        </w:rPr>
        <w:t>ietver to</w:t>
      </w:r>
      <w:r w:rsidRPr="003D330C">
        <w:rPr>
          <w:rFonts w:eastAsiaTheme="minorHAnsi"/>
          <w:i/>
          <w:iCs/>
          <w:sz w:val="22"/>
          <w:szCs w:val="22"/>
          <w14:ligatures w14:val="none"/>
        </w:rPr>
        <w:t xml:space="preserve"> faktisko adrešu skaitu (t.</w:t>
      </w:r>
      <w:r w:rsidR="007350E5" w:rsidRPr="003D330C">
        <w:rPr>
          <w:rFonts w:eastAsiaTheme="minorHAnsi"/>
          <w:i/>
          <w:iCs/>
          <w:sz w:val="22"/>
          <w:szCs w:val="22"/>
          <w14:ligatures w14:val="none"/>
        </w:rPr>
        <w:t> </w:t>
      </w:r>
      <w:r w:rsidRPr="003D330C">
        <w:rPr>
          <w:rFonts w:eastAsiaTheme="minorHAnsi"/>
          <w:i/>
          <w:iCs/>
          <w:sz w:val="22"/>
          <w:szCs w:val="22"/>
          <w14:ligatures w14:val="none"/>
        </w:rPr>
        <w:t>i., iestāžu filiāles u</w:t>
      </w:r>
      <w:r w:rsidR="007350E5" w:rsidRPr="003D330C">
        <w:rPr>
          <w:rFonts w:eastAsiaTheme="minorHAnsi"/>
          <w:i/>
          <w:iCs/>
          <w:sz w:val="22"/>
          <w:szCs w:val="22"/>
          <w14:ligatures w14:val="none"/>
        </w:rPr>
        <w:t>. </w:t>
      </w:r>
      <w:r w:rsidRPr="003D330C">
        <w:rPr>
          <w:rFonts w:eastAsiaTheme="minorHAnsi"/>
          <w:i/>
          <w:iCs/>
          <w:sz w:val="22"/>
          <w:szCs w:val="22"/>
          <w14:ligatures w14:val="none"/>
        </w:rPr>
        <w:t>tml.), kurās izglītības iestādes īsteno izglītības procesu.</w:t>
      </w:r>
    </w:p>
    <w:p w14:paraId="028EC50E" w14:textId="5D12E2D4" w:rsidR="006E26FB" w:rsidRPr="003D330C" w:rsidRDefault="006443BD" w:rsidP="006E26FB">
      <w:pPr>
        <w:pStyle w:val="Paraststmeklis"/>
        <w:spacing w:before="0" w:beforeAutospacing="0" w:after="0" w:afterAutospacing="0"/>
        <w:jc w:val="both"/>
        <w:rPr>
          <w:rFonts w:eastAsiaTheme="minorHAnsi"/>
          <w:b/>
          <w:bCs/>
          <w14:ligatures w14:val="none"/>
        </w:rPr>
      </w:pPr>
      <w:r w:rsidRPr="003D330C">
        <w:rPr>
          <w:rFonts w:eastAsiaTheme="minorHAnsi"/>
          <w:i/>
          <w:iCs/>
          <w:sz w:val="22"/>
          <w:szCs w:val="22"/>
          <w14:ligatures w14:val="none"/>
        </w:rPr>
        <w:t>** Esošais programmas gada budžets saskaņā ar informatīvā ziņojuma “Par papildu valsts budžeta līdzekļu piešķiršanu no 2025. gada valsts un Eiropas Savienības atbalsta programmai skolu apgādei ar augļiem, dārzeņiem un pienu” (24-TA-1194) 1. tabulas 2. punktā norādīto</w:t>
      </w:r>
    </w:p>
    <w:p w14:paraId="0C278A11" w14:textId="76C8C04B" w:rsidR="00FC6A70" w:rsidRPr="003D330C" w:rsidRDefault="00FC6A70" w:rsidP="008D2065">
      <w:pPr>
        <w:spacing w:before="120" w:after="120"/>
        <w:ind w:firstLine="720"/>
        <w:jc w:val="both"/>
      </w:pPr>
      <w:r w:rsidRPr="003D330C">
        <w:t xml:space="preserve">Valsts budžeta finansējums skolu apgādes programmai </w:t>
      </w:r>
      <w:r w:rsidR="008B78A5" w:rsidRPr="003D330C">
        <w:t xml:space="preserve">nav mainījies </w:t>
      </w:r>
      <w:r w:rsidRPr="003D330C">
        <w:t>jau gadiem. Pēdējo reizi valsts budžeta piešķīrums piena izdalei tika pārskatīts 2014. gadā, papildus piešķirot 500 000 </w:t>
      </w:r>
      <w:r w:rsidR="005A2230" w:rsidRPr="003D330C">
        <w:t>EUR</w:t>
      </w:r>
      <w:r w:rsidRPr="003D330C">
        <w:t xml:space="preserve">, savukārt augļiem un dārzeņiem tas nav mainījies kopš programmas uzsākšanas 2010. gadā. </w:t>
      </w:r>
      <w:r w:rsidR="007350E5" w:rsidRPr="003D330C">
        <w:t>Turklāt</w:t>
      </w:r>
      <w:r w:rsidRPr="003D330C">
        <w:t xml:space="preserve"> līdz 2019./2021. mācību gadam (ieskaitot) bezmaksas produktus bērniem varēja izdalīt visu mācību gadu (pien</w:t>
      </w:r>
      <w:r w:rsidR="007350E5" w:rsidRPr="003D330C">
        <w:t>u</w:t>
      </w:r>
      <w:r w:rsidRPr="003D330C">
        <w:t>) vai vismaz līdz februārim–martam (</w:t>
      </w:r>
      <w:r w:rsidR="007350E5" w:rsidRPr="003D330C">
        <w:t xml:space="preserve">vietējos </w:t>
      </w:r>
      <w:r w:rsidRPr="003D330C">
        <w:t>augļ</w:t>
      </w:r>
      <w:r w:rsidR="007350E5" w:rsidRPr="003D330C">
        <w:t>us</w:t>
      </w:r>
      <w:r w:rsidRPr="003D330C">
        <w:t xml:space="preserve"> un dārzeņ</w:t>
      </w:r>
      <w:r w:rsidR="007350E5" w:rsidRPr="003D330C">
        <w:t>us, kurus</w:t>
      </w:r>
      <w:r w:rsidRPr="003D330C">
        <w:t xml:space="preserve"> </w:t>
      </w:r>
      <w:r w:rsidR="007350E5" w:rsidRPr="003D330C">
        <w:t xml:space="preserve">sezonālās pieejamības dēļ </w:t>
      </w:r>
      <w:r w:rsidRPr="003D330C">
        <w:t>ilgāk izdal</w:t>
      </w:r>
      <w:r w:rsidR="007350E5" w:rsidRPr="003D330C">
        <w:t>īt</w:t>
      </w:r>
      <w:r w:rsidRPr="003D330C">
        <w:t xml:space="preserve"> faktiski nav iespējam</w:t>
      </w:r>
      <w:r w:rsidR="007350E5" w:rsidRPr="003D330C">
        <w:t>s</w:t>
      </w:r>
      <w:r w:rsidRPr="003D330C">
        <w:t xml:space="preserve">), </w:t>
      </w:r>
      <w:r w:rsidR="007350E5" w:rsidRPr="003D330C">
        <w:t>bet</w:t>
      </w:r>
      <w:r w:rsidRPr="003D330C">
        <w:t xml:space="preserve"> </w:t>
      </w:r>
      <w:r w:rsidR="008B78A5" w:rsidRPr="003D330C">
        <w:t>kopš</w:t>
      </w:r>
      <w:r w:rsidRPr="003D330C">
        <w:t xml:space="preserve"> 2021./2022. mācību gada situācija </w:t>
      </w:r>
      <w:r w:rsidR="007350E5" w:rsidRPr="003D330C">
        <w:t xml:space="preserve">ir būtiski pasliktinājusies no </w:t>
      </w:r>
      <w:r w:rsidRPr="003D330C">
        <w:t xml:space="preserve">finansējuma </w:t>
      </w:r>
      <w:r w:rsidR="007350E5" w:rsidRPr="003D330C">
        <w:t>viedokļa</w:t>
      </w:r>
      <w:r w:rsidRPr="003D330C">
        <w:t xml:space="preserve">. Gan Covid-19 pandēmijas </w:t>
      </w:r>
      <w:r w:rsidR="002D306E" w:rsidRPr="003D330C">
        <w:t>ietekmē</w:t>
      </w:r>
      <w:r w:rsidRPr="003D330C">
        <w:t>, gan kopš Krievijas iebrukuma Ukrainā 2022. gada februārī lauksaimniecības un pārtikas ražošanas resursu cenas ilgstoši un nepārtraukti p</w:t>
      </w:r>
      <w:r w:rsidR="008B78A5" w:rsidRPr="003D330C">
        <w:t>alielinājās</w:t>
      </w:r>
      <w:r w:rsidRPr="003D330C">
        <w:t xml:space="preserve">, un </w:t>
      </w:r>
      <w:r w:rsidR="007350E5" w:rsidRPr="003D330C">
        <w:t xml:space="preserve">šis bija bezprecedenta </w:t>
      </w:r>
      <w:r w:rsidR="002D306E" w:rsidRPr="003D330C">
        <w:t>kāpums</w:t>
      </w:r>
      <w:r w:rsidRPr="003D330C">
        <w:t xml:space="preserve">. </w:t>
      </w:r>
      <w:r w:rsidR="007350E5" w:rsidRPr="003D330C">
        <w:t>L</w:t>
      </w:r>
      <w:r w:rsidRPr="003D330C">
        <w:t xml:space="preserve">ai reaģētu uz šīm tendencēm, skolu apgādes programmā vairākkārt bija jāpalielina atbalsta likmes, </w:t>
      </w:r>
      <w:r w:rsidR="007350E5" w:rsidRPr="003D330C">
        <w:t>nepieļaujot</w:t>
      </w:r>
      <w:r w:rsidRPr="003D330C">
        <w:t xml:space="preserve"> programmas </w:t>
      </w:r>
      <w:r w:rsidR="007350E5" w:rsidRPr="003D330C">
        <w:t>pārtraukšanu</w:t>
      </w:r>
      <w:r w:rsidRPr="003D330C">
        <w:t xml:space="preserve"> izglītības iestādēs</w:t>
      </w:r>
      <w:r w:rsidR="007350E5" w:rsidRPr="003D330C">
        <w:t>, t</w:t>
      </w:r>
      <w:r w:rsidRPr="003D330C">
        <w:t>aču šie soļi ikreiz saīsināja periodu, kurā produktus var izdalīt</w:t>
      </w:r>
      <w:r w:rsidR="009D0E45" w:rsidRPr="003D330C">
        <w:t>.</w:t>
      </w:r>
      <w:r w:rsidRPr="003D330C">
        <w:t xml:space="preserve"> </w:t>
      </w:r>
      <w:r w:rsidR="009D0E45" w:rsidRPr="003D330C">
        <w:t>P</w:t>
      </w:r>
      <w:r w:rsidRPr="003D330C">
        <w:t xml:space="preserve">roduktu izdales periods ir atkarīgs no </w:t>
      </w:r>
      <w:r w:rsidR="009D0E45" w:rsidRPr="003D330C">
        <w:t>konkrētā</w:t>
      </w:r>
      <w:r w:rsidRPr="003D330C">
        <w:t xml:space="preserve"> produkta cenas attiecīgajā brīdī</w:t>
      </w:r>
      <w:r w:rsidR="009D0E45" w:rsidRPr="003D330C">
        <w:t>:</w:t>
      </w:r>
      <w:r w:rsidRPr="003D330C">
        <w:t xml:space="preserve"> jo </w:t>
      </w:r>
      <w:r w:rsidR="009D0E45" w:rsidRPr="003D330C">
        <w:t>lielāka</w:t>
      </w:r>
      <w:r w:rsidRPr="003D330C">
        <w:t xml:space="preserve"> cena, jo </w:t>
      </w:r>
      <w:r w:rsidR="009D0E45" w:rsidRPr="003D330C">
        <w:t>īs</w:t>
      </w:r>
      <w:r w:rsidRPr="003D330C">
        <w:t>āks produktu izdales periods</w:t>
      </w:r>
      <w:r w:rsidR="009D0E45" w:rsidRPr="003D330C">
        <w:t>.</w:t>
      </w:r>
      <w:r w:rsidRPr="003D330C">
        <w:t xml:space="preserve"> </w:t>
      </w:r>
    </w:p>
    <w:p w14:paraId="63E857E9" w14:textId="19179810" w:rsidR="00FC6A70" w:rsidRPr="003D330C" w:rsidRDefault="00FC6A70" w:rsidP="00FC6A70">
      <w:pPr>
        <w:spacing w:after="120"/>
        <w:ind w:firstLine="720"/>
        <w:jc w:val="both"/>
      </w:pPr>
      <w:r w:rsidRPr="003D330C">
        <w:t>Tādējādi</w:t>
      </w:r>
      <w:r w:rsidR="009D0E45" w:rsidRPr="003D330C">
        <w:t xml:space="preserve"> </w:t>
      </w:r>
      <w:r w:rsidR="009D0E45" w:rsidRPr="003D330C">
        <w:rPr>
          <w:bCs/>
        </w:rPr>
        <w:t>pašreizējais</w:t>
      </w:r>
      <w:r w:rsidRPr="003D330C">
        <w:rPr>
          <w:bCs/>
        </w:rPr>
        <w:t xml:space="preserve"> skolu apgādes programmas </w:t>
      </w:r>
      <w:r w:rsidR="009D0E45" w:rsidRPr="003D330C">
        <w:rPr>
          <w:bCs/>
        </w:rPr>
        <w:t>b</w:t>
      </w:r>
      <w:r w:rsidRPr="003D330C">
        <w:rPr>
          <w:bCs/>
        </w:rPr>
        <w:t>udžets vairs nav pietiekams, lai nodrošinātu produktu izdalīšanu visā izdales periodā</w:t>
      </w:r>
      <w:r w:rsidRPr="003D330C">
        <w:t xml:space="preserve"> saskaņā ar normatīvajos aktos noteikto. </w:t>
      </w:r>
      <w:r w:rsidR="009D0E45" w:rsidRPr="003D330C">
        <w:t xml:space="preserve">Tā kā </w:t>
      </w:r>
      <w:r w:rsidRPr="003D330C">
        <w:t>viens no skolu apgādes programmas mērķiem ir jau bērnībā radināt pie svaigu, veselīgu produktu lietošanas uzturā, pie pārtikas produktu pamatgaršām un skolu programma</w:t>
      </w:r>
      <w:r w:rsidR="009D0E45" w:rsidRPr="003D330C">
        <w:t>s pamatā</w:t>
      </w:r>
      <w:r w:rsidRPr="003D330C">
        <w:t xml:space="preserve"> </w:t>
      </w:r>
      <w:r w:rsidR="009D0E45" w:rsidRPr="003D330C">
        <w:t>ir</w:t>
      </w:r>
      <w:r w:rsidRPr="003D330C">
        <w:t xml:space="preserve"> tieši produktu izdalīšan</w:t>
      </w:r>
      <w:r w:rsidR="009D0E45" w:rsidRPr="003D330C">
        <w:t>a</w:t>
      </w:r>
      <w:r w:rsidRPr="003D330C">
        <w:t xml:space="preserve"> bērniem, izdales perioda saīsināšanās negatīvi ietekmē skolu programmas mērķu sasniegšanu. Turklāt uzņēmējiem n</w:t>
      </w:r>
      <w:r w:rsidR="009D0E45" w:rsidRPr="003D330C">
        <w:t>av</w:t>
      </w:r>
      <w:r w:rsidRPr="003D330C">
        <w:t xml:space="preserve"> paredzamība</w:t>
      </w:r>
      <w:r w:rsidR="009D0E45" w:rsidRPr="003D330C">
        <w:t>s –</w:t>
      </w:r>
      <w:r w:rsidRPr="003D330C">
        <w:t xml:space="preserve"> nav noteiktības par finansējuma pieejamību, </w:t>
      </w:r>
      <w:r w:rsidR="009D0E45" w:rsidRPr="003D330C">
        <w:t xml:space="preserve">bet tas </w:t>
      </w:r>
      <w:r w:rsidRPr="003D330C">
        <w:t>mazin</w:t>
      </w:r>
      <w:r w:rsidR="009D0E45" w:rsidRPr="003D330C">
        <w:t>a</w:t>
      </w:r>
      <w:r w:rsidRPr="003D330C">
        <w:t xml:space="preserve"> programmas pievilcību un interesi tajā piedalīties.</w:t>
      </w:r>
    </w:p>
    <w:p w14:paraId="63816626" w14:textId="200F249E" w:rsidR="00FC6A70" w:rsidRPr="003D330C" w:rsidRDefault="009D0E45" w:rsidP="00FC6A70">
      <w:pPr>
        <w:spacing w:after="120"/>
        <w:ind w:firstLine="720"/>
        <w:jc w:val="both"/>
      </w:pPr>
      <w:r w:rsidRPr="003D330C">
        <w:t>Pēc</w:t>
      </w:r>
      <w:r w:rsidR="00FC6A70" w:rsidRPr="003D330C">
        <w:t xml:space="preserve"> ZM aplēsēm, lai </w:t>
      </w:r>
      <w:r w:rsidRPr="003D330C">
        <w:t>at</w:t>
      </w:r>
      <w:r w:rsidR="00FC6A70" w:rsidRPr="003D330C">
        <w:t xml:space="preserve">risinātu izveidojušos problēmu un skolu apgādes programmā </w:t>
      </w:r>
      <w:r w:rsidRPr="003D330C">
        <w:t xml:space="preserve">nodrošinātu </w:t>
      </w:r>
      <w:r w:rsidR="00FC6A70" w:rsidRPr="003D330C">
        <w:t xml:space="preserve">iespēju atjaunot piena, augļu un dārzeņu izdalīšanu visa izdales perioda garumā (augļiem un dārzeņiem – </w:t>
      </w:r>
      <w:r w:rsidRPr="003D330C">
        <w:t>atkarībā no</w:t>
      </w:r>
      <w:r w:rsidR="00FC6A70" w:rsidRPr="003D330C">
        <w:t xml:space="preserve"> to sezonāl</w:t>
      </w:r>
      <w:r w:rsidRPr="003D330C">
        <w:t>ās</w:t>
      </w:r>
      <w:r w:rsidR="00FC6A70" w:rsidRPr="003D330C">
        <w:t xml:space="preserve"> pieejamīb</w:t>
      </w:r>
      <w:r w:rsidRPr="003D330C">
        <w:t>as</w:t>
      </w:r>
      <w:r w:rsidR="00FC6A70" w:rsidRPr="003D330C">
        <w:t xml:space="preserve">), no valsts budžeta skolu apgādes programmai papildus nepieciešams finansējums </w:t>
      </w:r>
      <w:r w:rsidR="006443BD" w:rsidRPr="003D330C">
        <w:t>4 453 698 </w:t>
      </w:r>
      <w:r w:rsidR="0031384E" w:rsidRPr="003D330C">
        <w:t>EUR</w:t>
      </w:r>
      <w:r w:rsidR="00FC6A70" w:rsidRPr="003D330C">
        <w:t xml:space="preserve"> gadā, tostarp </w:t>
      </w:r>
      <w:r w:rsidR="006443BD" w:rsidRPr="003D330C">
        <w:t xml:space="preserve">1 955 695 </w:t>
      </w:r>
      <w:r w:rsidR="0031384E" w:rsidRPr="003D330C">
        <w:t xml:space="preserve">EUR </w:t>
      </w:r>
      <w:r w:rsidR="00FC6A70" w:rsidRPr="003D330C">
        <w:t xml:space="preserve">piena izdalei un </w:t>
      </w:r>
      <w:r w:rsidR="006443BD" w:rsidRPr="003D330C">
        <w:t xml:space="preserve">2 498 003 </w:t>
      </w:r>
      <w:r w:rsidR="0031384E" w:rsidRPr="003D330C">
        <w:t>EUR</w:t>
      </w:r>
      <w:r w:rsidR="00FC6A70" w:rsidRPr="003D330C">
        <w:t xml:space="preserve"> augļu un dārzeņu izdalei. </w:t>
      </w:r>
    </w:p>
    <w:p w14:paraId="7638BE35" w14:textId="7DBD7CCB" w:rsidR="00FC6A70" w:rsidRPr="003D330C" w:rsidRDefault="006443BD" w:rsidP="00FC6A70">
      <w:pPr>
        <w:spacing w:after="120"/>
        <w:ind w:firstLine="720"/>
        <w:jc w:val="both"/>
      </w:pPr>
      <w:bookmarkStart w:id="123" w:name="OLE_LINK12"/>
      <w:bookmarkStart w:id="124" w:name="OLE_LINK18"/>
      <w:r w:rsidRPr="003D330C">
        <w:lastRenderedPageBreak/>
        <w:t xml:space="preserve">Ministru kabinets </w:t>
      </w:r>
      <w:r w:rsidR="00413D4E" w:rsidRPr="003D330C">
        <w:t xml:space="preserve">2024. gada 16. jūlijā </w:t>
      </w:r>
      <w:r w:rsidRPr="003D330C">
        <w:t xml:space="preserve">izskatīja un pieņēma </w:t>
      </w:r>
      <w:r w:rsidR="00FC6A70" w:rsidRPr="003D330C">
        <w:t>ZM sagatavo</w:t>
      </w:r>
      <w:r w:rsidRPr="003D330C">
        <w:t>to</w:t>
      </w:r>
      <w:r w:rsidR="009A1192" w:rsidRPr="003D330C">
        <w:t xml:space="preserve"> </w:t>
      </w:r>
      <w:r w:rsidR="00FC6A70" w:rsidRPr="003D330C">
        <w:t>informatīv</w:t>
      </w:r>
      <w:r w:rsidRPr="003D330C">
        <w:t>o</w:t>
      </w:r>
      <w:r w:rsidR="00FC6A70" w:rsidRPr="003D330C">
        <w:t xml:space="preserve"> ziņojum</w:t>
      </w:r>
      <w:r w:rsidRPr="003D330C">
        <w:t>u</w:t>
      </w:r>
      <w:r w:rsidR="00FC6A70" w:rsidRPr="003D330C">
        <w:t xml:space="preserve"> “Par papildu valsts budžeta līdzekļu piešķiršanu</w:t>
      </w:r>
      <w:r w:rsidR="002D5EAC" w:rsidRPr="003D330C">
        <w:t xml:space="preserve"> </w:t>
      </w:r>
      <w:r w:rsidR="00FC6A70" w:rsidRPr="003D330C">
        <w:t>no 2025. gada valsts un Eiropas Savienības atbalsta programmai skolu apgādei ar augļiem, dārzeņiem un pienu”</w:t>
      </w:r>
      <w:r w:rsidRPr="003D330C">
        <w:t xml:space="preserve"> (24-TA-1194)</w:t>
      </w:r>
      <w:r w:rsidR="00FC6A70" w:rsidRPr="003D330C">
        <w:t>, ar ko valdīb</w:t>
      </w:r>
      <w:r w:rsidRPr="003D330C">
        <w:t>a tiek informēta</w:t>
      </w:r>
      <w:r w:rsidR="00FC6A70" w:rsidRPr="003D330C">
        <w:t xml:space="preserve"> par nepieciešamību programmas turpmākai efektīvai īstenošanai no valsts budžeta piešķirt papildu finanšu līdzekļus.</w:t>
      </w:r>
      <w:r w:rsidRPr="003D330C">
        <w:t xml:space="preserve"> </w:t>
      </w:r>
      <w:r w:rsidR="003B18AA">
        <w:t>Ievērojot</w:t>
      </w:r>
      <w:r w:rsidRPr="003D330C">
        <w:t xml:space="preserve"> Ministru kabineta 2024. gada 16.</w:t>
      </w:r>
      <w:r w:rsidR="003B18AA">
        <w:t> </w:t>
      </w:r>
      <w:r w:rsidRPr="003D330C">
        <w:t xml:space="preserve">jūlija sēdes </w:t>
      </w:r>
      <w:r w:rsidR="0065031C" w:rsidRPr="003D330C">
        <w:t>protokollēmuma (</w:t>
      </w:r>
      <w:r w:rsidRPr="003D330C">
        <w:t>protokola Nr. 29 85.§</w:t>
      </w:r>
      <w:r w:rsidR="0065031C" w:rsidRPr="003D330C">
        <w:t>) 2.</w:t>
      </w:r>
      <w:r w:rsidR="003B18AA">
        <w:t> </w:t>
      </w:r>
      <w:r w:rsidR="0065031C" w:rsidRPr="003D330C">
        <w:t>punktā</w:t>
      </w:r>
      <w:r w:rsidRPr="003D330C">
        <w:t xml:space="preserve"> noteikto</w:t>
      </w:r>
      <w:r w:rsidR="003B18AA">
        <w:t>,</w:t>
      </w:r>
      <w:r w:rsidRPr="003D330C">
        <w:t xml:space="preserve"> jautājum</w:t>
      </w:r>
      <w:r w:rsidR="003B18AA">
        <w:t>s</w:t>
      </w:r>
      <w:r w:rsidRPr="003D330C">
        <w:t xml:space="preserve"> par papildu finansējumu skolu apgādes programmas īstenošanai nepieciešamā apmērā 2025. gadam un turpmāk ik gadu tiks risināts, pārskatot Zemkopības ministrijas budžeta apakšprogrammu izdevumus vai rodot papildu finansējuma avotus un attiecīgi sagatavojot fiskāli neitrālus priekšlikumus programmas finansēšanai.</w:t>
      </w:r>
      <w:bookmarkEnd w:id="123"/>
      <w:bookmarkEnd w:id="124"/>
    </w:p>
    <w:p w14:paraId="0DB54171" w14:textId="4BC9C62F" w:rsidR="00A10538" w:rsidRPr="003D330C" w:rsidRDefault="00A10538" w:rsidP="00FC6A70">
      <w:pPr>
        <w:spacing w:after="120"/>
        <w:ind w:firstLine="720"/>
        <w:jc w:val="both"/>
      </w:pPr>
      <w:r w:rsidRPr="003D330C">
        <w:t>Ar Ministru kabineta 2024. gada 19.</w:t>
      </w:r>
      <w:r w:rsidR="003B18AA">
        <w:t> </w:t>
      </w:r>
      <w:r w:rsidRPr="003D330C">
        <w:t>septembra sēdē pieņemto lēmumu (prot. Nr.</w:t>
      </w:r>
      <w:r w:rsidR="003B18AA">
        <w:t> </w:t>
      </w:r>
      <w:r w:rsidRPr="003D330C">
        <w:t>38 2.§ 16.2.1.</w:t>
      </w:r>
      <w:r w:rsidR="003B18AA">
        <w:t> </w:t>
      </w:r>
      <w:r w:rsidRPr="003D330C">
        <w:t>apakšpunkts) skolu apgādes programmas īstenošanai 2025. gadam Z</w:t>
      </w:r>
      <w:r w:rsidR="0065031C" w:rsidRPr="003D330C">
        <w:t>M</w:t>
      </w:r>
      <w:r w:rsidRPr="003D330C">
        <w:t xml:space="preserve"> budžeta programmā 64.10.00 </w:t>
      </w:r>
      <w:r w:rsidR="003B18AA">
        <w:t>“</w:t>
      </w:r>
      <w:r w:rsidRPr="003D330C">
        <w:t>Izdevumi Eiropas Lauksaimniecības garantiju fonda (ELGF) projektu un pasākumu īstenošanai (2023</w:t>
      </w:r>
      <w:r w:rsidR="003B18AA">
        <w:t>–</w:t>
      </w:r>
      <w:r w:rsidRPr="003D330C">
        <w:t>2027)</w:t>
      </w:r>
      <w:r w:rsidR="003B18AA">
        <w:t>”</w:t>
      </w:r>
      <w:r w:rsidRPr="003D330C">
        <w:t xml:space="preserve"> ir piešķirts papildu valsts budžeta finansējums 3</w:t>
      </w:r>
      <w:r w:rsidR="003B18AA">
        <w:t> </w:t>
      </w:r>
      <w:r w:rsidRPr="003D330C">
        <w:t>860</w:t>
      </w:r>
      <w:r w:rsidR="003B18AA">
        <w:t> </w:t>
      </w:r>
      <w:r w:rsidRPr="003D330C">
        <w:t>327</w:t>
      </w:r>
      <w:r w:rsidR="003B18AA">
        <w:t> </w:t>
      </w:r>
      <w:r w:rsidR="003B18AA">
        <w:rPr>
          <w:iCs/>
        </w:rPr>
        <w:t xml:space="preserve">EUR </w:t>
      </w:r>
      <w:r w:rsidRPr="003D330C">
        <w:t xml:space="preserve">apmērā (izdevumi subsīdijām un dotācijām). </w:t>
      </w:r>
    </w:p>
    <w:p w14:paraId="435417F2" w14:textId="77777777" w:rsidR="00FC6A70" w:rsidRPr="003D330C" w:rsidRDefault="00FC6A70" w:rsidP="006E26FB">
      <w:pPr>
        <w:pStyle w:val="Paraststmeklis"/>
        <w:spacing w:before="0" w:beforeAutospacing="0" w:after="0" w:afterAutospacing="0"/>
        <w:jc w:val="both"/>
        <w:rPr>
          <w:rFonts w:eastAsiaTheme="minorHAnsi"/>
          <w:b/>
          <w:bCs/>
          <w14:ligatures w14:val="none"/>
        </w:rPr>
      </w:pPr>
    </w:p>
    <w:p w14:paraId="537414ED" w14:textId="3D612C79" w:rsidR="006E26FB" w:rsidRPr="003D330C" w:rsidRDefault="006E26FB" w:rsidP="009B3094">
      <w:pPr>
        <w:pStyle w:val="Stils6"/>
        <w:rPr>
          <w:rFonts w:eastAsiaTheme="minorHAnsi"/>
        </w:rPr>
      </w:pPr>
      <w:r w:rsidRPr="003D330C">
        <w:rPr>
          <w:rFonts w:eastAsiaTheme="minorHAnsi"/>
        </w:rPr>
        <w:t>2.4. Izglītības saturs</w:t>
      </w:r>
    </w:p>
    <w:p w14:paraId="0DF6FA86" w14:textId="16C4D610" w:rsidR="00C01B05" w:rsidRPr="003D330C" w:rsidRDefault="006D4CB1" w:rsidP="00676901">
      <w:pPr>
        <w:spacing w:after="120"/>
        <w:ind w:firstLine="720"/>
        <w:jc w:val="both"/>
      </w:pPr>
      <w:r w:rsidRPr="003D330C">
        <w:t>Ar Latvijas attīstības plānošanas sistēmas starpniecību valstī tiek</w:t>
      </w:r>
      <w:r w:rsidR="00C01B05" w:rsidRPr="003D330C">
        <w:t xml:space="preserve"> ievie</w:t>
      </w:r>
      <w:r w:rsidRPr="003D330C">
        <w:t>sti</w:t>
      </w:r>
      <w:r w:rsidR="00C01B05" w:rsidRPr="003D330C">
        <w:t xml:space="preserve"> </w:t>
      </w:r>
      <w:r w:rsidR="00C250DB" w:rsidRPr="003D330C">
        <w:t>Apvienot</w:t>
      </w:r>
      <w:r w:rsidR="00D72ED6" w:rsidRPr="003D330C">
        <w:t>o</w:t>
      </w:r>
      <w:r w:rsidR="00C250DB" w:rsidRPr="003D330C">
        <w:t xml:space="preserve"> Nāciju Organizācijas </w:t>
      </w:r>
      <w:r w:rsidR="00760F5A" w:rsidRPr="003D330C">
        <w:t xml:space="preserve">(turpmāk – ANO) </w:t>
      </w:r>
      <w:r w:rsidR="00C01B05" w:rsidRPr="003D330C">
        <w:t>ilgtspējīgas attīstības mērķ</w:t>
      </w:r>
      <w:r w:rsidRPr="003D330C">
        <w:t>i</w:t>
      </w:r>
      <w:r w:rsidR="00C01B05" w:rsidRPr="003D330C">
        <w:t xml:space="preserve">. </w:t>
      </w:r>
      <w:r w:rsidR="00C250DB" w:rsidRPr="003D330C">
        <w:t>2022. gada ziņojum</w:t>
      </w:r>
      <w:r w:rsidRPr="003D330C">
        <w:t>ā</w:t>
      </w:r>
      <w:r w:rsidR="00C250DB" w:rsidRPr="003D330C">
        <w:t xml:space="preserve"> ANO par ilgtspējīgas attīstības mērķu ieviešanu </w:t>
      </w:r>
      <w:r w:rsidRPr="003D330C">
        <w:t>iz</w:t>
      </w:r>
      <w:r w:rsidR="00C250DB" w:rsidRPr="003D330C">
        <w:t>skaidro</w:t>
      </w:r>
      <w:r w:rsidRPr="003D330C">
        <w:t>ts</w:t>
      </w:r>
      <w:r w:rsidR="00C250DB" w:rsidRPr="003D330C">
        <w:t xml:space="preserve"> progres</w:t>
      </w:r>
      <w:r w:rsidRPr="003D330C">
        <w:t>s</w:t>
      </w:r>
      <w:r w:rsidR="00C250DB" w:rsidRPr="003D330C">
        <w:t xml:space="preserve"> un plānot</w:t>
      </w:r>
      <w:r w:rsidRPr="003D330C">
        <w:t>ie</w:t>
      </w:r>
      <w:r w:rsidR="00C250DB" w:rsidRPr="003D330C">
        <w:t xml:space="preserve"> darb</w:t>
      </w:r>
      <w:r w:rsidRPr="003D330C">
        <w:t>i saistībā ar</w:t>
      </w:r>
      <w:r w:rsidR="00C250DB" w:rsidRPr="003D330C">
        <w:t xml:space="preserve"> apakšmērķ</w:t>
      </w:r>
      <w:r w:rsidRPr="003D330C">
        <w:t>iem</w:t>
      </w:r>
      <w:r w:rsidR="00C250DB" w:rsidRPr="003D330C">
        <w:t>,</w:t>
      </w:r>
      <w:r w:rsidR="00E853CB" w:rsidRPr="003D330C">
        <w:t xml:space="preserve"> tostarp a</w:t>
      </w:r>
      <w:r w:rsidRPr="003D330C">
        <w:t>r</w:t>
      </w:r>
      <w:r w:rsidR="00E853CB" w:rsidRPr="003D330C">
        <w:t xml:space="preserve"> 2.</w:t>
      </w:r>
      <w:r w:rsidR="002D306E" w:rsidRPr="003D330C">
        <w:t xml:space="preserve"> </w:t>
      </w:r>
      <w:r w:rsidR="00E853CB" w:rsidRPr="003D330C">
        <w:t>mērķi “</w:t>
      </w:r>
      <w:r w:rsidR="00C250DB" w:rsidRPr="003D330C">
        <w:t>Izskaust badu, panākt pārtikas nodrošinājumu un uzlabotu uzturu, veicināt ilgtspējīgu lauksaimniecību</w:t>
      </w:r>
      <w:r w:rsidR="00E853CB" w:rsidRPr="003D330C">
        <w:t xml:space="preserve">”, ar kuru </w:t>
      </w:r>
      <w:r w:rsidRPr="003D330C">
        <w:t xml:space="preserve">ir </w:t>
      </w:r>
      <w:r w:rsidR="00E853CB" w:rsidRPr="003D330C">
        <w:t>cieši saistīt</w:t>
      </w:r>
      <w:r w:rsidR="003E0886">
        <w:t>i</w:t>
      </w:r>
      <w:r w:rsidR="00E853CB" w:rsidRPr="003D330C">
        <w:t xml:space="preserve"> p</w:t>
      </w:r>
      <w:r w:rsidR="009435A0" w:rsidRPr="003D330C">
        <w:t>ārtikas un veselīga uztur</w:t>
      </w:r>
      <w:r w:rsidR="00D72ED6" w:rsidRPr="003D330C">
        <w:t>a</w:t>
      </w:r>
      <w:r w:rsidR="009435A0" w:rsidRPr="003D330C">
        <w:t xml:space="preserve"> </w:t>
      </w:r>
      <w:r w:rsidR="00B23EF7" w:rsidRPr="003D330C">
        <w:t>jautājumi obligātajā izglītības saturā.</w:t>
      </w:r>
    </w:p>
    <w:p w14:paraId="7E3C7C74" w14:textId="70F0BE98" w:rsidR="009435A0" w:rsidRPr="003D330C" w:rsidRDefault="009435A0" w:rsidP="00E853CB">
      <w:pPr>
        <w:spacing w:after="120"/>
        <w:ind w:firstLine="720"/>
        <w:jc w:val="both"/>
      </w:pPr>
      <w:r w:rsidRPr="003D330C">
        <w:t>Latvijas sabiedrībai ir aktuāl</w:t>
      </w:r>
      <w:r w:rsidR="005F6834" w:rsidRPr="003D330C">
        <w:t>s</w:t>
      </w:r>
      <w:r w:rsidRPr="003D330C">
        <w:t xml:space="preserve"> gan nepilnvērtīga uztura risk</w:t>
      </w:r>
      <w:r w:rsidR="005F6834" w:rsidRPr="003D330C">
        <w:t>s</w:t>
      </w:r>
      <w:r w:rsidRPr="003D330C">
        <w:t xml:space="preserve">, gan veselības </w:t>
      </w:r>
      <w:r w:rsidR="005F6834" w:rsidRPr="003D330C">
        <w:t>apdraudējumi</w:t>
      </w:r>
      <w:r w:rsidRPr="003D330C">
        <w:t>, kas saistīti ar neveselīgas pārtikas patēriņu</w:t>
      </w:r>
      <w:r w:rsidR="00995415" w:rsidRPr="003D330C">
        <w:t xml:space="preserve">. Šie </w:t>
      </w:r>
      <w:r w:rsidR="005F6834" w:rsidRPr="003D330C">
        <w:t>apdraudējumi pastiprinās</w:t>
      </w:r>
      <w:r w:rsidRPr="003D330C">
        <w:t>, īpaši jauniešu vidū. Pētījum</w:t>
      </w:r>
      <w:r w:rsidR="005F6834" w:rsidRPr="003D330C">
        <w:t>u rezultāti</w:t>
      </w:r>
      <w:r w:rsidRPr="003D330C">
        <w:t xml:space="preserve"> liecina, ka arvien vairāk ir iedzīvotāju ar lieko svaru</w:t>
      </w:r>
      <w:r w:rsidR="005F6834" w:rsidRPr="003D330C">
        <w:t>, t</w:t>
      </w:r>
      <w:r w:rsidRPr="003D330C">
        <w:t xml:space="preserve">āpēc </w:t>
      </w:r>
      <w:r w:rsidR="00995415" w:rsidRPr="003D330C">
        <w:t xml:space="preserve">būtu </w:t>
      </w:r>
      <w:r w:rsidR="005F6834" w:rsidRPr="003D330C">
        <w:t>jāievieš</w:t>
      </w:r>
      <w:r w:rsidRPr="003D330C">
        <w:t xml:space="preserve"> veselīgi un </w:t>
      </w:r>
      <w:r w:rsidR="005F6834" w:rsidRPr="003D330C">
        <w:t xml:space="preserve">no </w:t>
      </w:r>
      <w:r w:rsidRPr="003D330C">
        <w:t xml:space="preserve">vides </w:t>
      </w:r>
      <w:r w:rsidR="005F6834" w:rsidRPr="003D330C">
        <w:t>viedokļa</w:t>
      </w:r>
      <w:r w:rsidRPr="003D330C">
        <w:t xml:space="preserve"> ilgtspējīgāki uztura paradumi. </w:t>
      </w:r>
      <w:r w:rsidR="00C01B05" w:rsidRPr="003D330C">
        <w:t>I</w:t>
      </w:r>
      <w:r w:rsidRPr="003D330C">
        <w:t>lgtspējīg</w:t>
      </w:r>
      <w:r w:rsidR="005F6834" w:rsidRPr="003D330C">
        <w:t>u</w:t>
      </w:r>
      <w:r w:rsidRPr="003D330C">
        <w:t xml:space="preserve"> un videi </w:t>
      </w:r>
      <w:r w:rsidR="002D306E" w:rsidRPr="003D330C">
        <w:t>s</w:t>
      </w:r>
      <w:r w:rsidRPr="003D330C">
        <w:t>audzīgu lauksaimniecības produktu ražošana ir atkarīga no izmaksām, kā arī pieprasījuma gan vietējā, gan pasaules tirgū. Viens no Latvijas mērķiem ir palielināt bioloģiskās lauksaimniecības platības, bet turpmāk jāsekmē arī nišas produktu ražošana un to iekļūšana tirgū</w:t>
      </w:r>
      <w:r w:rsidR="005F6834" w:rsidRPr="003D330C">
        <w:t xml:space="preserve"> un</w:t>
      </w:r>
      <w:r w:rsidRPr="003D330C">
        <w:t xml:space="preserve"> mazo un vidējo saimniecību attīstība, vienlaikus uzlabojot lauku dzīves vides kvalitāti.</w:t>
      </w:r>
      <w:r w:rsidR="00C01B05" w:rsidRPr="003D330C">
        <w:rPr>
          <w:rStyle w:val="Vresatsauce"/>
        </w:rPr>
        <w:footnoteReference w:id="30"/>
      </w:r>
    </w:p>
    <w:p w14:paraId="44691C91" w14:textId="77777777" w:rsidR="00E94C89" w:rsidRDefault="00B23EF7" w:rsidP="00B23EF7">
      <w:pPr>
        <w:spacing w:after="120"/>
        <w:ind w:firstLine="720"/>
        <w:jc w:val="both"/>
      </w:pPr>
      <w:r w:rsidRPr="003D330C">
        <w:t>Izglītības attīstības pamatnostādnēs 2021.</w:t>
      </w:r>
      <w:r w:rsidR="005F6834" w:rsidRPr="003D330C">
        <w:rPr>
          <w:color w:val="000000"/>
          <w:szCs w:val="28"/>
        </w:rPr>
        <w:t>–</w:t>
      </w:r>
      <w:r w:rsidRPr="003D330C">
        <w:t>2027. gadam</w:t>
      </w:r>
      <w:r w:rsidR="00162A23" w:rsidRPr="003D330C">
        <w:rPr>
          <w:rStyle w:val="Vresatsauce"/>
        </w:rPr>
        <w:footnoteReference w:id="31"/>
      </w:r>
      <w:r w:rsidRPr="003D330C">
        <w:t xml:space="preserve"> norādīts, ka </w:t>
      </w:r>
      <w:r w:rsidR="005F6834" w:rsidRPr="003D330C">
        <w:t>s</w:t>
      </w:r>
      <w:r w:rsidRPr="003D330C">
        <w:t xml:space="preserve">tarptautiskā kontekstā Latvijas izglītības attīstības mērķi </w:t>
      </w:r>
      <w:r w:rsidR="005F6834" w:rsidRPr="003D330C">
        <w:t xml:space="preserve">ir </w:t>
      </w:r>
      <w:r w:rsidRPr="003D330C">
        <w:t>saskaņojami ar ANO Ilgtspējīgas attīstības mērķiem. Dokumentā ir noteikt</w:t>
      </w:r>
      <w:r w:rsidR="0017158D">
        <w:t>s</w:t>
      </w:r>
      <w:r w:rsidRPr="003D330C">
        <w:t xml:space="preserve"> 17 ilgtspējīgas attīstības mērķ</w:t>
      </w:r>
      <w:r w:rsidR="005F6834" w:rsidRPr="003D330C">
        <w:t>u.</w:t>
      </w:r>
      <w:r w:rsidRPr="003D330C">
        <w:t xml:space="preserve"> 4.</w:t>
      </w:r>
      <w:r w:rsidR="008B78A5" w:rsidRPr="003D330C">
        <w:t> </w:t>
      </w:r>
      <w:r w:rsidRPr="003D330C">
        <w:t xml:space="preserve">mērķis </w:t>
      </w:r>
      <w:r w:rsidR="005F6834" w:rsidRPr="003D330C">
        <w:t>“</w:t>
      </w:r>
      <w:r w:rsidRPr="003D330C">
        <w:t>Nodrošināt iekļaujošu un kvalitatīvu izglītību un veicināt mūžizglītības iespējas</w:t>
      </w:r>
      <w:r w:rsidR="005F6834" w:rsidRPr="003D330C">
        <w:t>”</w:t>
      </w:r>
      <w:r w:rsidRPr="003D330C">
        <w:t xml:space="preserve"> paredz</w:t>
      </w:r>
      <w:r w:rsidR="005F6834" w:rsidRPr="003D330C">
        <w:t>, ka</w:t>
      </w:r>
      <w:r w:rsidRPr="003D330C">
        <w:t xml:space="preserve"> līdz 2030.</w:t>
      </w:r>
      <w:r w:rsidR="005F6834" w:rsidRPr="003D330C">
        <w:t> </w:t>
      </w:r>
      <w:r w:rsidRPr="003D330C">
        <w:t>gadam nodrošinā</w:t>
      </w:r>
      <w:r w:rsidR="005F6834" w:rsidRPr="003D330C">
        <w:t>ma</w:t>
      </w:r>
      <w:r w:rsidRPr="003D330C">
        <w:t xml:space="preserve"> </w:t>
      </w:r>
      <w:r w:rsidR="005F6834" w:rsidRPr="003D330C">
        <w:t xml:space="preserve">kvalitatīvas izglītības pieejamība </w:t>
      </w:r>
      <w:r w:rsidRPr="003D330C">
        <w:t>vienlīdzīg</w:t>
      </w:r>
      <w:r w:rsidR="005F6834" w:rsidRPr="003D330C">
        <w:t>i</w:t>
      </w:r>
      <w:r w:rsidRPr="003D330C">
        <w:t xml:space="preserve"> meitenēm un zēniem</w:t>
      </w:r>
      <w:r w:rsidR="005F6834" w:rsidRPr="003D330C">
        <w:t>,</w:t>
      </w:r>
      <w:r w:rsidRPr="003D330C">
        <w:t xml:space="preserve"> līdzvērtīgas izglītības iespējas pilsētās un laukos</w:t>
      </w:r>
      <w:r w:rsidR="005F6834" w:rsidRPr="003D330C">
        <w:t>,</w:t>
      </w:r>
      <w:r w:rsidRPr="003D330C">
        <w:t xml:space="preserve"> </w:t>
      </w:r>
      <w:r w:rsidR="005F6834" w:rsidRPr="003D330C">
        <w:t>kvalitatīvas pirmsskolas izglītības pieejamība jau</w:t>
      </w:r>
      <w:r w:rsidRPr="003D330C">
        <w:t xml:space="preserve"> agrīnā vecumā</w:t>
      </w:r>
      <w:r w:rsidR="005F6834" w:rsidRPr="003D330C">
        <w:t>,</w:t>
      </w:r>
      <w:r w:rsidRPr="003D330C">
        <w:t xml:space="preserve"> kvalitatīva</w:t>
      </w:r>
      <w:r w:rsidR="005F6834" w:rsidRPr="003D330C">
        <w:t>s</w:t>
      </w:r>
      <w:r w:rsidRPr="003D330C">
        <w:t xml:space="preserve"> un atbilstoša</w:t>
      </w:r>
      <w:r w:rsidR="005F6834" w:rsidRPr="003D330C">
        <w:t>s</w:t>
      </w:r>
      <w:r w:rsidRPr="003D330C">
        <w:t xml:space="preserve"> profesionāl</w:t>
      </w:r>
      <w:r w:rsidR="005F6834" w:rsidRPr="003D330C">
        <w:t xml:space="preserve">ās </w:t>
      </w:r>
      <w:r w:rsidRPr="003D330C">
        <w:t>izglītība</w:t>
      </w:r>
      <w:r w:rsidR="005F6834" w:rsidRPr="003D330C">
        <w:t xml:space="preserve">s </w:t>
      </w:r>
      <w:r w:rsidRPr="003D330C">
        <w:t>un mūsdienīgu prasmju apguve</w:t>
      </w:r>
      <w:r w:rsidR="005E1DCE" w:rsidRPr="003D330C">
        <w:t>s pieejamība,</w:t>
      </w:r>
      <w:r w:rsidRPr="003D330C">
        <w:t xml:space="preserve"> </w:t>
      </w:r>
      <w:r w:rsidR="005E1DCE" w:rsidRPr="003D330C">
        <w:t xml:space="preserve">kvalitatīvas augstākās izglītības pieejamība </w:t>
      </w:r>
      <w:r w:rsidRPr="003D330C">
        <w:t>gan jauniešiem, gan pieaugušajiem</w:t>
      </w:r>
      <w:r w:rsidR="005E1DCE" w:rsidRPr="003D330C">
        <w:t>,</w:t>
      </w:r>
      <w:r w:rsidRPr="003D330C">
        <w:t xml:space="preserve"> kvalificētu pedagogu skaita palielināšan</w:t>
      </w:r>
      <w:r w:rsidR="005E1DCE" w:rsidRPr="003D330C">
        <w:t>a,</w:t>
      </w:r>
      <w:r w:rsidRPr="003D330C">
        <w:t xml:space="preserve"> </w:t>
      </w:r>
      <w:r w:rsidR="005E1DCE" w:rsidRPr="003D330C">
        <w:t xml:space="preserve">tādu </w:t>
      </w:r>
      <w:r w:rsidRPr="003D330C">
        <w:t>mūsdienīgu izglītības iestāžu</w:t>
      </w:r>
      <w:r w:rsidR="005E1DCE" w:rsidRPr="003D330C">
        <w:t xml:space="preserve"> attīstība</w:t>
      </w:r>
      <w:r w:rsidRPr="003D330C">
        <w:t>, kuru izveidē tiek ņemtas vērā izglītojamo īpašās vajadzības,</w:t>
      </w:r>
      <w:r w:rsidR="005E1DCE" w:rsidRPr="003D330C">
        <w:t xml:space="preserve"> </w:t>
      </w:r>
      <w:r w:rsidRPr="003D330C">
        <w:t>kā arī visu veidu izglītībā un mācībās nodrošinā</w:t>
      </w:r>
      <w:r w:rsidR="005E1DCE" w:rsidRPr="003D330C">
        <w:t>ms</w:t>
      </w:r>
      <w:r w:rsidRPr="003D330C">
        <w:t xml:space="preserve"> integrēt</w:t>
      </w:r>
      <w:r w:rsidR="005E1DCE" w:rsidRPr="003D330C">
        <w:t>s</w:t>
      </w:r>
      <w:r w:rsidRPr="003D330C">
        <w:t xml:space="preserve"> mācību saturs, kas veicina izpratni par ilgtspējīgu attīstību </w:t>
      </w:r>
      <w:r w:rsidRPr="003D330C">
        <w:lastRenderedPageBreak/>
        <w:t>un ilgtspējīgu dzīvesveidu, cilvēktiesībām, dzimumu līdztiesību, par miera un nevardarbības kultūru, globālo pilsoniskumu un kultūras daudzveidību</w:t>
      </w:r>
      <w:r w:rsidR="005E1DCE" w:rsidRPr="003D330C">
        <w:t xml:space="preserve"> un</w:t>
      </w:r>
      <w:r w:rsidRPr="003D330C">
        <w:t xml:space="preserve"> tās nozīmi ilgtspējīgā attīstībā.</w:t>
      </w:r>
    </w:p>
    <w:p w14:paraId="304C43C9" w14:textId="3584D842" w:rsidR="00B23EF7" w:rsidRPr="003D330C" w:rsidRDefault="00B23EF7" w:rsidP="00B23EF7">
      <w:pPr>
        <w:spacing w:after="120"/>
        <w:ind w:firstLine="720"/>
        <w:jc w:val="both"/>
      </w:pPr>
      <w:r w:rsidRPr="003D330C">
        <w:t xml:space="preserve"> </w:t>
      </w:r>
      <w:r w:rsidR="005E1DCE" w:rsidRPr="003D330C">
        <w:t>Tādējādi</w:t>
      </w:r>
      <w:r w:rsidRPr="003D330C">
        <w:t xml:space="preserve"> iekļaujoša un kvalitatīva izglītība tiek uzskatīta ne tikai par vienu no programmas mērķiem, bet arī par līdzekli un veidu, kā ANO dalībvalstis var sasniegt visus 17 programmas mērķus</w:t>
      </w:r>
      <w:r w:rsidR="00162A23" w:rsidRPr="003D330C">
        <w:t>.</w:t>
      </w:r>
      <w:bookmarkStart w:id="125" w:name="OLE_LINK114"/>
      <w:bookmarkStart w:id="126" w:name="OLE_LINK115"/>
      <w:r w:rsidR="00162A23" w:rsidRPr="003D330C">
        <w:fldChar w:fldCharType="begin"/>
      </w:r>
      <w:r w:rsidR="00162A23" w:rsidRPr="003D330C">
        <w:instrText xml:space="preserve"> HYPERLINK "" </w:instrText>
      </w:r>
      <w:r w:rsidR="00162A23" w:rsidRPr="003D330C">
        <w:fldChar w:fldCharType="end"/>
      </w:r>
      <w:bookmarkEnd w:id="125"/>
      <w:bookmarkEnd w:id="126"/>
    </w:p>
    <w:p w14:paraId="1A07837F" w14:textId="0F79B02F" w:rsidR="00D8090F" w:rsidRDefault="009435A0" w:rsidP="00E128B3">
      <w:pPr>
        <w:spacing w:after="120"/>
        <w:ind w:firstLine="720"/>
        <w:jc w:val="both"/>
      </w:pPr>
      <w:r w:rsidRPr="003D330C">
        <w:t xml:space="preserve">Tātad </w:t>
      </w:r>
      <w:r w:rsidR="005E1DCE" w:rsidRPr="003D330C">
        <w:t xml:space="preserve">mācību saturā ir svarīgi iekļaut </w:t>
      </w:r>
      <w:r w:rsidRPr="003D330C">
        <w:t xml:space="preserve">ne </w:t>
      </w:r>
      <w:r w:rsidR="003E0886">
        <w:t>vien</w:t>
      </w:r>
      <w:r w:rsidRPr="003D330C">
        <w:t xml:space="preserve"> veselīga uztura, bet arī ilgtspējas jautājum</w:t>
      </w:r>
      <w:r w:rsidR="005E1DCE" w:rsidRPr="003D330C">
        <w:t>u</w:t>
      </w:r>
      <w:r w:rsidRPr="003D330C">
        <w:t>.</w:t>
      </w:r>
    </w:p>
    <w:p w14:paraId="4A68B5D1" w14:textId="2E13FC5A" w:rsidR="00E94C89" w:rsidRDefault="00E94C89" w:rsidP="00E128B3">
      <w:pPr>
        <w:spacing w:after="120"/>
        <w:ind w:firstLine="720"/>
        <w:jc w:val="both"/>
      </w:pPr>
    </w:p>
    <w:p w14:paraId="4FC4D1F9" w14:textId="000A7378" w:rsidR="00E94C89" w:rsidRDefault="00E94C89" w:rsidP="00E128B3">
      <w:pPr>
        <w:spacing w:after="120"/>
        <w:ind w:firstLine="720"/>
        <w:jc w:val="both"/>
      </w:pPr>
    </w:p>
    <w:p w14:paraId="2BFC7300" w14:textId="1201EA1B" w:rsidR="00E94C89" w:rsidRDefault="00E94C89" w:rsidP="00E128B3">
      <w:pPr>
        <w:spacing w:after="120"/>
        <w:ind w:firstLine="720"/>
        <w:jc w:val="both"/>
      </w:pPr>
    </w:p>
    <w:p w14:paraId="6E7EBB5D" w14:textId="3C4929E1" w:rsidR="00E94C89" w:rsidRDefault="00E94C89" w:rsidP="00E128B3">
      <w:pPr>
        <w:spacing w:after="120"/>
        <w:ind w:firstLine="720"/>
        <w:jc w:val="both"/>
      </w:pPr>
    </w:p>
    <w:p w14:paraId="5DD86E09" w14:textId="7C0B755F" w:rsidR="00E94C89" w:rsidRDefault="00E94C89" w:rsidP="00E128B3">
      <w:pPr>
        <w:spacing w:after="120"/>
        <w:ind w:firstLine="720"/>
        <w:jc w:val="both"/>
      </w:pPr>
    </w:p>
    <w:p w14:paraId="5EA2C175" w14:textId="5894FC34" w:rsidR="00E94C89" w:rsidRDefault="00E94C89" w:rsidP="00E128B3">
      <w:pPr>
        <w:spacing w:after="120"/>
        <w:ind w:firstLine="720"/>
        <w:jc w:val="both"/>
      </w:pPr>
    </w:p>
    <w:p w14:paraId="669C32D3" w14:textId="27C60CEF" w:rsidR="00E94C89" w:rsidRDefault="00E94C89" w:rsidP="00E128B3">
      <w:pPr>
        <w:spacing w:after="120"/>
        <w:ind w:firstLine="720"/>
        <w:jc w:val="both"/>
      </w:pPr>
    </w:p>
    <w:p w14:paraId="73EAE2B2" w14:textId="7E068B55" w:rsidR="00E94C89" w:rsidRDefault="00E94C89" w:rsidP="00E128B3">
      <w:pPr>
        <w:spacing w:after="120"/>
        <w:ind w:firstLine="720"/>
        <w:jc w:val="both"/>
      </w:pPr>
    </w:p>
    <w:p w14:paraId="5C1C2826" w14:textId="33F4E3F7" w:rsidR="00E94C89" w:rsidRDefault="00E94C89" w:rsidP="00E128B3">
      <w:pPr>
        <w:spacing w:after="120"/>
        <w:ind w:firstLine="720"/>
        <w:jc w:val="both"/>
      </w:pPr>
    </w:p>
    <w:p w14:paraId="54DA56E4" w14:textId="0316A8BE" w:rsidR="00E94C89" w:rsidRDefault="00E94C89" w:rsidP="00E128B3">
      <w:pPr>
        <w:spacing w:after="120"/>
        <w:ind w:firstLine="720"/>
        <w:jc w:val="both"/>
      </w:pPr>
    </w:p>
    <w:p w14:paraId="17542C69" w14:textId="7896E47F" w:rsidR="00E94C89" w:rsidRDefault="00E94C89" w:rsidP="00E128B3">
      <w:pPr>
        <w:spacing w:after="120"/>
        <w:ind w:firstLine="720"/>
        <w:jc w:val="both"/>
      </w:pPr>
    </w:p>
    <w:p w14:paraId="4FC8CBDB" w14:textId="19A3FE96" w:rsidR="00E94C89" w:rsidRDefault="00E94C89" w:rsidP="00E128B3">
      <w:pPr>
        <w:spacing w:after="120"/>
        <w:ind w:firstLine="720"/>
        <w:jc w:val="both"/>
      </w:pPr>
    </w:p>
    <w:p w14:paraId="436A6DC0" w14:textId="75853E9D" w:rsidR="00E94C89" w:rsidRDefault="00E94C89" w:rsidP="00E128B3">
      <w:pPr>
        <w:spacing w:after="120"/>
        <w:ind w:firstLine="720"/>
        <w:jc w:val="both"/>
      </w:pPr>
    </w:p>
    <w:p w14:paraId="13BFF09E" w14:textId="0AF2E23B" w:rsidR="00E94C89" w:rsidRDefault="00E94C89" w:rsidP="00E128B3">
      <w:pPr>
        <w:spacing w:after="120"/>
        <w:ind w:firstLine="720"/>
        <w:jc w:val="both"/>
      </w:pPr>
    </w:p>
    <w:p w14:paraId="22DD99BF" w14:textId="19F7CDF1" w:rsidR="00E94C89" w:rsidRDefault="00E94C89" w:rsidP="00E128B3">
      <w:pPr>
        <w:spacing w:after="120"/>
        <w:ind w:firstLine="720"/>
        <w:jc w:val="both"/>
      </w:pPr>
    </w:p>
    <w:p w14:paraId="52A455F0" w14:textId="3162F5FA" w:rsidR="00E94C89" w:rsidRDefault="00E94C89" w:rsidP="00E128B3">
      <w:pPr>
        <w:spacing w:after="120"/>
        <w:ind w:firstLine="720"/>
        <w:jc w:val="both"/>
      </w:pPr>
    </w:p>
    <w:p w14:paraId="3C835315" w14:textId="157ECFC2" w:rsidR="00E94C89" w:rsidRDefault="00E94C89" w:rsidP="00E128B3">
      <w:pPr>
        <w:spacing w:after="120"/>
        <w:ind w:firstLine="720"/>
        <w:jc w:val="both"/>
      </w:pPr>
    </w:p>
    <w:p w14:paraId="3CF4F4AF" w14:textId="4E92DCCF" w:rsidR="00E94C89" w:rsidRDefault="00E94C89" w:rsidP="00E128B3">
      <w:pPr>
        <w:spacing w:after="120"/>
        <w:ind w:firstLine="720"/>
        <w:jc w:val="both"/>
      </w:pPr>
    </w:p>
    <w:p w14:paraId="732DC5DE" w14:textId="08CF613E" w:rsidR="00E94C89" w:rsidRDefault="00E94C89" w:rsidP="00E128B3">
      <w:pPr>
        <w:spacing w:after="120"/>
        <w:ind w:firstLine="720"/>
        <w:jc w:val="both"/>
      </w:pPr>
    </w:p>
    <w:p w14:paraId="16D239A7" w14:textId="6C02BEF3" w:rsidR="00E94C89" w:rsidRDefault="00E94C89" w:rsidP="00E128B3">
      <w:pPr>
        <w:spacing w:after="120"/>
        <w:ind w:firstLine="720"/>
        <w:jc w:val="both"/>
      </w:pPr>
    </w:p>
    <w:p w14:paraId="4064550E" w14:textId="409045AE" w:rsidR="00E94C89" w:rsidRDefault="00E94C89" w:rsidP="00E128B3">
      <w:pPr>
        <w:spacing w:after="120"/>
        <w:ind w:firstLine="720"/>
        <w:jc w:val="both"/>
      </w:pPr>
    </w:p>
    <w:p w14:paraId="79CE0743" w14:textId="3C11C2BE" w:rsidR="00E94C89" w:rsidRDefault="00E94C89" w:rsidP="00E128B3">
      <w:pPr>
        <w:spacing w:after="120"/>
        <w:ind w:firstLine="720"/>
        <w:jc w:val="both"/>
      </w:pPr>
    </w:p>
    <w:p w14:paraId="1068B676" w14:textId="644B374A" w:rsidR="00E94C89" w:rsidRDefault="00E94C89" w:rsidP="00E128B3">
      <w:pPr>
        <w:spacing w:after="120"/>
        <w:ind w:firstLine="720"/>
        <w:jc w:val="both"/>
      </w:pPr>
    </w:p>
    <w:p w14:paraId="3494EEDF" w14:textId="353E86BB" w:rsidR="00E94C89" w:rsidRDefault="00E94C89" w:rsidP="00E128B3">
      <w:pPr>
        <w:spacing w:after="120"/>
        <w:ind w:firstLine="720"/>
        <w:jc w:val="both"/>
      </w:pPr>
    </w:p>
    <w:p w14:paraId="3AC3853B" w14:textId="6CF7F96D" w:rsidR="00E94C89" w:rsidRDefault="00E94C89" w:rsidP="00E128B3">
      <w:pPr>
        <w:spacing w:after="120"/>
        <w:ind w:firstLine="720"/>
        <w:jc w:val="both"/>
      </w:pPr>
    </w:p>
    <w:p w14:paraId="0028AF28" w14:textId="13EDA0F4" w:rsidR="00E94C89" w:rsidRDefault="00E94C89" w:rsidP="00E128B3">
      <w:pPr>
        <w:spacing w:after="120"/>
        <w:ind w:firstLine="720"/>
        <w:jc w:val="both"/>
      </w:pPr>
    </w:p>
    <w:p w14:paraId="1E44738E" w14:textId="6FDD29F4" w:rsidR="00E94C89" w:rsidRDefault="00E94C89" w:rsidP="00E128B3">
      <w:pPr>
        <w:spacing w:after="120"/>
        <w:ind w:firstLine="720"/>
        <w:jc w:val="both"/>
      </w:pPr>
    </w:p>
    <w:p w14:paraId="129F6B35" w14:textId="77777777" w:rsidR="00E94C89" w:rsidRPr="003D330C" w:rsidRDefault="00E94C89" w:rsidP="00E128B3">
      <w:pPr>
        <w:spacing w:after="120"/>
        <w:ind w:firstLine="720"/>
        <w:jc w:val="both"/>
        <w:rPr>
          <w:rFonts w:eastAsiaTheme="minorHAnsi"/>
        </w:rPr>
      </w:pPr>
    </w:p>
    <w:p w14:paraId="6F89B2BE" w14:textId="380E067C" w:rsidR="00793D8B" w:rsidRPr="00737B86" w:rsidRDefault="00793D8B" w:rsidP="001C6FEF">
      <w:pPr>
        <w:pStyle w:val="Stils1"/>
        <w:rPr>
          <w:lang w:val="lv-LV"/>
        </w:rPr>
      </w:pPr>
      <w:bookmarkStart w:id="127" w:name="_Toc203058480"/>
      <w:bookmarkStart w:id="128" w:name="OLE_LINK452"/>
      <w:bookmarkStart w:id="129" w:name="OLE_LINK220"/>
      <w:bookmarkStart w:id="130" w:name="OLE_LINK111"/>
      <w:r w:rsidRPr="00737B86">
        <w:rPr>
          <w:lang w:val="lv-LV"/>
        </w:rPr>
        <w:lastRenderedPageBreak/>
        <w:t xml:space="preserve">Identificētās problēmas </w:t>
      </w:r>
      <w:r w:rsidR="001B43C3" w:rsidRPr="00737B86">
        <w:rPr>
          <w:lang w:val="lv-LV"/>
        </w:rPr>
        <w:t xml:space="preserve">un risinājumi </w:t>
      </w:r>
      <w:r w:rsidRPr="00737B86">
        <w:rPr>
          <w:lang w:val="lv-LV"/>
        </w:rPr>
        <w:t>skol</w:t>
      </w:r>
      <w:r w:rsidR="0066003B" w:rsidRPr="00737B86">
        <w:rPr>
          <w:lang w:val="lv-LV"/>
        </w:rPr>
        <w:t>ēn</w:t>
      </w:r>
      <w:r w:rsidRPr="00737B86">
        <w:rPr>
          <w:lang w:val="lv-LV"/>
        </w:rPr>
        <w:t>u ēdin</w:t>
      </w:r>
      <w:r w:rsidR="00DE3072" w:rsidRPr="00737B86">
        <w:rPr>
          <w:lang w:val="lv-LV"/>
        </w:rPr>
        <w:t>ā</w:t>
      </w:r>
      <w:r w:rsidRPr="00737B86">
        <w:rPr>
          <w:lang w:val="lv-LV"/>
        </w:rPr>
        <w:t>šanas jomā</w:t>
      </w:r>
      <w:bookmarkEnd w:id="127"/>
    </w:p>
    <w:bookmarkEnd w:id="128"/>
    <w:bookmarkEnd w:id="129"/>
    <w:bookmarkEnd w:id="130"/>
    <w:p w14:paraId="3C449A2E" w14:textId="77777777" w:rsidR="00FD4927" w:rsidRPr="003D330C" w:rsidRDefault="00FD4927" w:rsidP="00FD4927">
      <w:pPr>
        <w:rPr>
          <w:b/>
        </w:rPr>
      </w:pPr>
    </w:p>
    <w:p w14:paraId="683180A4" w14:textId="1FCD7909" w:rsidR="00FD4927" w:rsidRPr="003D330C" w:rsidRDefault="00FD4927" w:rsidP="00FA33AA">
      <w:pPr>
        <w:jc w:val="both"/>
        <w:rPr>
          <w:bCs/>
        </w:rPr>
      </w:pPr>
      <w:r w:rsidRPr="003D330C">
        <w:rPr>
          <w:b/>
        </w:rPr>
        <w:tab/>
      </w:r>
      <w:r w:rsidRPr="003D330C">
        <w:rPr>
          <w:bCs/>
        </w:rPr>
        <w:t>Pēdējo gadu laikā Z</w:t>
      </w:r>
      <w:r w:rsidR="00F63DA5" w:rsidRPr="003D330C">
        <w:rPr>
          <w:bCs/>
        </w:rPr>
        <w:t>M</w:t>
      </w:r>
      <w:r w:rsidR="00D2143C" w:rsidRPr="003D330C">
        <w:rPr>
          <w:bCs/>
        </w:rPr>
        <w:t xml:space="preserve"> eksperti</w:t>
      </w:r>
      <w:r w:rsidRPr="003D330C">
        <w:rPr>
          <w:bCs/>
        </w:rPr>
        <w:t xml:space="preserve"> ir organizēju</w:t>
      </w:r>
      <w:r w:rsidR="00D2143C" w:rsidRPr="003D330C">
        <w:rPr>
          <w:bCs/>
        </w:rPr>
        <w:t>š</w:t>
      </w:r>
      <w:r w:rsidRPr="003D330C">
        <w:rPr>
          <w:bCs/>
        </w:rPr>
        <w:t>i vairāk</w:t>
      </w:r>
      <w:r w:rsidR="00D2143C" w:rsidRPr="003D330C">
        <w:rPr>
          <w:bCs/>
        </w:rPr>
        <w:t>u</w:t>
      </w:r>
      <w:r w:rsidR="00CA597B" w:rsidRPr="003D330C">
        <w:rPr>
          <w:bCs/>
        </w:rPr>
        <w:t>s forum</w:t>
      </w:r>
      <w:r w:rsidR="00D2143C" w:rsidRPr="003D330C">
        <w:rPr>
          <w:bCs/>
        </w:rPr>
        <w:t>us</w:t>
      </w:r>
      <w:r w:rsidR="00CA597B" w:rsidRPr="003D330C">
        <w:rPr>
          <w:bCs/>
        </w:rPr>
        <w:t xml:space="preserve"> </w:t>
      </w:r>
      <w:r w:rsidRPr="003D330C">
        <w:rPr>
          <w:bCs/>
        </w:rPr>
        <w:t xml:space="preserve">par ilgtspējīgu pārtiku un </w:t>
      </w:r>
      <w:bookmarkStart w:id="131" w:name="_Hlk165997522"/>
      <w:r w:rsidRPr="003D330C">
        <w:rPr>
          <w:bCs/>
        </w:rPr>
        <w:t>skol</w:t>
      </w:r>
      <w:r w:rsidR="00833072" w:rsidRPr="003D330C">
        <w:rPr>
          <w:bCs/>
        </w:rPr>
        <w:t>ēnu</w:t>
      </w:r>
      <w:r w:rsidRPr="003D330C">
        <w:rPr>
          <w:bCs/>
        </w:rPr>
        <w:t xml:space="preserve"> ēdināšanas sistēmu </w:t>
      </w:r>
      <w:bookmarkEnd w:id="131"/>
      <w:r w:rsidRPr="003D330C">
        <w:rPr>
          <w:bCs/>
        </w:rPr>
        <w:t>kā neizm</w:t>
      </w:r>
      <w:r w:rsidR="00FA33AA" w:rsidRPr="003D330C">
        <w:rPr>
          <w:bCs/>
        </w:rPr>
        <w:t>a</w:t>
      </w:r>
      <w:r w:rsidRPr="003D330C">
        <w:rPr>
          <w:bCs/>
        </w:rPr>
        <w:t>ntotu potenciālu īso pārtikas piegā</w:t>
      </w:r>
      <w:r w:rsidR="003E0886">
        <w:rPr>
          <w:bCs/>
        </w:rPr>
        <w:t>des ķēžu</w:t>
      </w:r>
      <w:r w:rsidRPr="003D330C">
        <w:rPr>
          <w:bCs/>
        </w:rPr>
        <w:t xml:space="preserve"> sistēmas attīstībai</w:t>
      </w:r>
      <w:r w:rsidR="00D2143C" w:rsidRPr="003D330C">
        <w:rPr>
          <w:bCs/>
        </w:rPr>
        <w:t xml:space="preserve"> un arī paši piedalījušies šādos forumos.</w:t>
      </w:r>
    </w:p>
    <w:p w14:paraId="3516C6C3" w14:textId="443787C3" w:rsidR="00AF1535" w:rsidRPr="003D330C" w:rsidRDefault="00AF1535" w:rsidP="00AF1535">
      <w:pPr>
        <w:spacing w:before="120" w:after="120"/>
        <w:ind w:firstLine="720"/>
        <w:jc w:val="both"/>
        <w:rPr>
          <w:bCs/>
        </w:rPr>
      </w:pPr>
      <w:r w:rsidRPr="003D330C">
        <w:rPr>
          <w:bCs/>
        </w:rPr>
        <w:t xml:space="preserve">2021. gada 11. augustā ANO Pārtikas sistēmu samita </w:t>
      </w:r>
      <w:r w:rsidR="00D2143C" w:rsidRPr="003D330C">
        <w:rPr>
          <w:bCs/>
        </w:rPr>
        <w:t>laikā</w:t>
      </w:r>
      <w:r w:rsidRPr="003D330C">
        <w:rPr>
          <w:bCs/>
        </w:rPr>
        <w:t xml:space="preserve"> LLKC organizēja nacionālo dialogu par pārtikas sistēmām un tajās nepieciešamajām izmaiņām līdz 2030.</w:t>
      </w:r>
      <w:r w:rsidR="00D2143C" w:rsidRPr="003D330C">
        <w:rPr>
          <w:bCs/>
        </w:rPr>
        <w:t> </w:t>
      </w:r>
      <w:r w:rsidRPr="003D330C">
        <w:rPr>
          <w:bCs/>
        </w:rPr>
        <w:t>gadam “Izturētspējīgi Latvijas lauki pārtikai un nākamajām paaudzēm”. Pasākumu ar ievaduzrunu atklāja valsts prezidents Egils Levits. Dialog</w:t>
      </w:r>
      <w:r w:rsidR="00D2143C" w:rsidRPr="003D330C">
        <w:rPr>
          <w:bCs/>
        </w:rPr>
        <w:t>ā</w:t>
      </w:r>
      <w:r w:rsidRPr="003D330C">
        <w:rPr>
          <w:bCs/>
        </w:rPr>
        <w:t xml:space="preserve"> pulcēj</w:t>
      </w:r>
      <w:r w:rsidR="00D2143C" w:rsidRPr="003D330C">
        <w:rPr>
          <w:bCs/>
        </w:rPr>
        <w:t>ās</w:t>
      </w:r>
      <w:r w:rsidRPr="003D330C">
        <w:rPr>
          <w:bCs/>
        </w:rPr>
        <w:t xml:space="preserve"> vairāk nekā 100 dažādu jomu ekspert</w:t>
      </w:r>
      <w:r w:rsidR="008F66D1" w:rsidRPr="003D330C">
        <w:rPr>
          <w:bCs/>
        </w:rPr>
        <w:t>u</w:t>
      </w:r>
      <w:r w:rsidR="00D2143C" w:rsidRPr="003D330C">
        <w:rPr>
          <w:bCs/>
        </w:rPr>
        <w:t>,</w:t>
      </w:r>
      <w:r w:rsidRPr="003D330C">
        <w:rPr>
          <w:bCs/>
        </w:rPr>
        <w:t xml:space="preserve"> </w:t>
      </w:r>
      <w:r w:rsidR="008F66D1" w:rsidRPr="003D330C">
        <w:rPr>
          <w:bCs/>
        </w:rPr>
        <w:t>lai</w:t>
      </w:r>
      <w:r w:rsidRPr="003D330C">
        <w:rPr>
          <w:bCs/>
        </w:rPr>
        <w:t xml:space="preserve"> </w:t>
      </w:r>
      <w:r w:rsidR="00D2143C" w:rsidRPr="003D330C">
        <w:rPr>
          <w:bCs/>
        </w:rPr>
        <w:t>sagatavo</w:t>
      </w:r>
      <w:r w:rsidRPr="003D330C">
        <w:rPr>
          <w:bCs/>
        </w:rPr>
        <w:t>t</w:t>
      </w:r>
      <w:r w:rsidR="008F66D1" w:rsidRPr="003D330C">
        <w:rPr>
          <w:bCs/>
        </w:rPr>
        <w:t>u</w:t>
      </w:r>
      <w:r w:rsidRPr="003D330C">
        <w:rPr>
          <w:bCs/>
        </w:rPr>
        <w:t xml:space="preserve"> </w:t>
      </w:r>
      <w:r w:rsidR="008F66D1" w:rsidRPr="003D330C">
        <w:rPr>
          <w:bCs/>
        </w:rPr>
        <w:t>vienot</w:t>
      </w:r>
      <w:r w:rsidRPr="003D330C">
        <w:rPr>
          <w:bCs/>
        </w:rPr>
        <w:t xml:space="preserve">u Latvijas nostāju. </w:t>
      </w:r>
      <w:r w:rsidR="00D2143C" w:rsidRPr="003D330C">
        <w:rPr>
          <w:bCs/>
        </w:rPr>
        <w:t>Tā laikā</w:t>
      </w:r>
      <w:r w:rsidRPr="003D330C">
        <w:rPr>
          <w:bCs/>
        </w:rPr>
        <w:t xml:space="preserve"> tika diskutēts par bērnu ēdināšanu, nākotnes </w:t>
      </w:r>
      <w:r w:rsidR="00D2143C" w:rsidRPr="003D330C">
        <w:rPr>
          <w:bCs/>
        </w:rPr>
        <w:t>problēmām</w:t>
      </w:r>
      <w:r w:rsidRPr="003D330C">
        <w:rPr>
          <w:bCs/>
        </w:rPr>
        <w:t xml:space="preserve"> un reģionu attīstīb</w:t>
      </w:r>
      <w:r w:rsidR="00D2143C" w:rsidRPr="003D330C">
        <w:rPr>
          <w:bCs/>
        </w:rPr>
        <w:t>as iespējām</w:t>
      </w:r>
      <w:r w:rsidRPr="003D330C">
        <w:rPr>
          <w:bCs/>
        </w:rPr>
        <w:t xml:space="preserve">, kā arī tika organizēta starpministriju darba grupa, kurā piedalījās </w:t>
      </w:r>
      <w:r w:rsidR="00D2143C" w:rsidRPr="003D330C">
        <w:rPr>
          <w:bCs/>
        </w:rPr>
        <w:t>ministri un parlamentārie sekretāri no deviņām</w:t>
      </w:r>
      <w:r w:rsidRPr="003D330C">
        <w:rPr>
          <w:bCs/>
        </w:rPr>
        <w:t xml:space="preserve"> ministrij</w:t>
      </w:r>
      <w:r w:rsidR="00D2143C" w:rsidRPr="003D330C">
        <w:rPr>
          <w:bCs/>
        </w:rPr>
        <w:t>ām</w:t>
      </w:r>
      <w:r w:rsidRPr="003D330C">
        <w:rPr>
          <w:bCs/>
        </w:rPr>
        <w:t>.</w:t>
      </w:r>
    </w:p>
    <w:p w14:paraId="4856F794" w14:textId="1E6DCF8D" w:rsidR="00642EA7" w:rsidRPr="003D330C" w:rsidRDefault="00642EA7" w:rsidP="00642EA7">
      <w:pPr>
        <w:spacing w:before="120" w:after="120"/>
        <w:ind w:firstLine="720"/>
        <w:jc w:val="both"/>
        <w:rPr>
          <w:bCs/>
        </w:rPr>
      </w:pPr>
      <w:r w:rsidRPr="003D330C">
        <w:rPr>
          <w:bCs/>
        </w:rPr>
        <w:t>2023.</w:t>
      </w:r>
      <w:r w:rsidR="002D306E" w:rsidRPr="003D330C">
        <w:rPr>
          <w:bCs/>
        </w:rPr>
        <w:t xml:space="preserve"> </w:t>
      </w:r>
      <w:r w:rsidRPr="003D330C">
        <w:rPr>
          <w:bCs/>
        </w:rPr>
        <w:t>gadā Z</w:t>
      </w:r>
      <w:r w:rsidR="00F63DA5" w:rsidRPr="003D330C">
        <w:rPr>
          <w:bCs/>
        </w:rPr>
        <w:t>M</w:t>
      </w:r>
      <w:r w:rsidRPr="003D330C">
        <w:rPr>
          <w:bCs/>
        </w:rPr>
        <w:t xml:space="preserve"> </w:t>
      </w:r>
      <w:r w:rsidR="008F66D1" w:rsidRPr="003D330C">
        <w:rPr>
          <w:bCs/>
        </w:rPr>
        <w:t>ie</w:t>
      </w:r>
      <w:r w:rsidRPr="003D330C">
        <w:rPr>
          <w:bCs/>
        </w:rPr>
        <w:t>rosināja visaptverošu dialogu par ēdināšanas sistēmas transformēšanas iespējām Latvijā, pieaicinot skol</w:t>
      </w:r>
      <w:r w:rsidR="008F66D1" w:rsidRPr="003D330C">
        <w:rPr>
          <w:bCs/>
        </w:rPr>
        <w:t>ēnu</w:t>
      </w:r>
      <w:r w:rsidRPr="003D330C">
        <w:rPr>
          <w:bCs/>
        </w:rPr>
        <w:t xml:space="preserve"> ēdināšanas sistēmā vis</w:t>
      </w:r>
      <w:r w:rsidR="008F66D1" w:rsidRPr="003D330C">
        <w:rPr>
          <w:bCs/>
        </w:rPr>
        <w:t>c</w:t>
      </w:r>
      <w:r w:rsidRPr="003D330C">
        <w:rPr>
          <w:bCs/>
        </w:rPr>
        <w:t>iešāk iesaistīt</w:t>
      </w:r>
      <w:r w:rsidR="003E0886">
        <w:rPr>
          <w:bCs/>
        </w:rPr>
        <w:t>o</w:t>
      </w:r>
      <w:r w:rsidRPr="003D330C">
        <w:rPr>
          <w:bCs/>
        </w:rPr>
        <w:t xml:space="preserve"> ministrij</w:t>
      </w:r>
      <w:r w:rsidR="003E0886">
        <w:rPr>
          <w:bCs/>
        </w:rPr>
        <w:t>u</w:t>
      </w:r>
      <w:r w:rsidRPr="003D330C">
        <w:rPr>
          <w:bCs/>
        </w:rPr>
        <w:t xml:space="preserve"> (IZM, VARAM, VM) un iestā</w:t>
      </w:r>
      <w:r w:rsidR="003E0886">
        <w:rPr>
          <w:bCs/>
        </w:rPr>
        <w:t>žu</w:t>
      </w:r>
      <w:r w:rsidRPr="003D330C">
        <w:rPr>
          <w:bCs/>
        </w:rPr>
        <w:t xml:space="preserve"> (IUB, PVD u.</w:t>
      </w:r>
      <w:r w:rsidR="00D17CA6">
        <w:rPr>
          <w:bCs/>
        </w:rPr>
        <w:t> </w:t>
      </w:r>
      <w:r w:rsidRPr="003D330C">
        <w:rPr>
          <w:bCs/>
        </w:rPr>
        <w:t>c.)</w:t>
      </w:r>
      <w:r w:rsidR="003E0886">
        <w:rPr>
          <w:bCs/>
        </w:rPr>
        <w:t xml:space="preserve"> speciālistus</w:t>
      </w:r>
      <w:r w:rsidRPr="003D330C">
        <w:rPr>
          <w:bCs/>
        </w:rPr>
        <w:t xml:space="preserve">, kā arī pašvaldību vadītājus, šādā veidā attīstot Latvijas kolektīvo spēju vadīt būtiskas pārmaiņas. </w:t>
      </w:r>
    </w:p>
    <w:p w14:paraId="73417AF6" w14:textId="28A099FF" w:rsidR="00D8090F" w:rsidRPr="003D330C" w:rsidRDefault="00642EA7" w:rsidP="00642EA7">
      <w:pPr>
        <w:spacing w:before="120" w:after="120"/>
        <w:ind w:firstLine="720"/>
        <w:jc w:val="both"/>
      </w:pPr>
      <w:r w:rsidRPr="003D330C">
        <w:t>2023.</w:t>
      </w:r>
      <w:r w:rsidR="0061553C" w:rsidRPr="003D330C">
        <w:t> </w:t>
      </w:r>
      <w:r w:rsidRPr="003D330C">
        <w:t>gada 10. maijā Siguldā no</w:t>
      </w:r>
      <w:r w:rsidR="0066003B" w:rsidRPr="003D330C">
        <w:t>risinājās</w:t>
      </w:r>
      <w:r w:rsidRPr="003D330C">
        <w:t xml:space="preserve"> Z</w:t>
      </w:r>
      <w:r w:rsidR="00F63DA5" w:rsidRPr="003D330C">
        <w:t>M</w:t>
      </w:r>
      <w:r w:rsidRPr="003D330C">
        <w:t xml:space="preserve"> organizēta plaša diskusija “Bērnu ēdināšanas sistēmas transformēšana Latvijā”, kur</w:t>
      </w:r>
      <w:r w:rsidR="0061553C" w:rsidRPr="003D330C">
        <w:t>as laikā</w:t>
      </w:r>
      <w:r w:rsidRPr="003D330C">
        <w:t xml:space="preserve"> pārstāvji no Latvijas pašvaldībām, izglītības iestādēm, lauksaimnieku un pārtikas ražotāju nevalstiskajām organizācijām un valsts institūcijām, kā arī uzņēmēji, kas nodrošina ēdināšanas pakalpojum</w:t>
      </w:r>
      <w:r w:rsidR="0061553C" w:rsidRPr="003D330C">
        <w:t>u</w:t>
      </w:r>
      <w:r w:rsidRPr="003D330C">
        <w:t>s izglītības iestādēs</w:t>
      </w:r>
      <w:r w:rsidR="008B78A5" w:rsidRPr="003D330C">
        <w:t>,</w:t>
      </w:r>
      <w:r w:rsidRPr="003D330C">
        <w:t xml:space="preserve"> diskutēja par nepieciešamību mainīt bērnu pašreizējo ēdināšanas sistēmu. Diskusijā tika apzināta </w:t>
      </w:r>
      <w:r w:rsidR="0061553C" w:rsidRPr="003D330C">
        <w:t xml:space="preserve">pašreizējā </w:t>
      </w:r>
      <w:r w:rsidRPr="003D330C">
        <w:t xml:space="preserve">situācija pārtikas ZPI sistēmā, </w:t>
      </w:r>
      <w:r w:rsidR="0061553C" w:rsidRPr="003D330C">
        <w:t>spriests</w:t>
      </w:r>
      <w:r w:rsidRPr="003D330C">
        <w:t xml:space="preserve"> par katras iesaistītās p</w:t>
      </w:r>
      <w:r w:rsidR="0061553C" w:rsidRPr="003D330C">
        <w:t>ersonas</w:t>
      </w:r>
      <w:r w:rsidRPr="003D330C">
        <w:t xml:space="preserve"> lomu un uzdevumiem sistēmas transformācijā</w:t>
      </w:r>
      <w:r w:rsidR="0061553C" w:rsidRPr="003D330C">
        <w:t>,</w:t>
      </w:r>
      <w:r w:rsidRPr="003D330C">
        <w:t xml:space="preserve"> kā arī meklēts kopīgs redzējums un identificēti pirmie soļi sistēmas tālākai attīstībai. </w:t>
      </w:r>
    </w:p>
    <w:p w14:paraId="23EB8B3E" w14:textId="3362EFC7" w:rsidR="00642EA7" w:rsidRPr="003D330C" w:rsidRDefault="00642EA7" w:rsidP="00676901">
      <w:pPr>
        <w:spacing w:after="120"/>
        <w:ind w:firstLine="720"/>
        <w:jc w:val="both"/>
      </w:pPr>
      <w:r w:rsidRPr="003D330C">
        <w:t>Savukārt 2023.</w:t>
      </w:r>
      <w:r w:rsidR="002D306E" w:rsidRPr="003D330C">
        <w:t xml:space="preserve"> </w:t>
      </w:r>
      <w:r w:rsidRPr="003D330C">
        <w:t>gad</w:t>
      </w:r>
      <w:r w:rsidR="0040220F" w:rsidRPr="003D330C">
        <w:t>ā no 22.</w:t>
      </w:r>
      <w:r w:rsidR="002D306E" w:rsidRPr="003D330C">
        <w:t xml:space="preserve"> līdz </w:t>
      </w:r>
      <w:r w:rsidR="0040220F" w:rsidRPr="003D330C">
        <w:t>25.</w:t>
      </w:r>
      <w:r w:rsidRPr="003D330C">
        <w:t xml:space="preserve"> maij</w:t>
      </w:r>
      <w:r w:rsidR="0040220F" w:rsidRPr="003D330C">
        <w:t>am</w:t>
      </w:r>
      <w:r w:rsidRPr="003D330C">
        <w:t xml:space="preserve"> tika organizēta pieredzes apmaiņas vizīte Somijā, lai iepazītos ar Somijas skolēnu ēdināšanas sistēmu izglītības iestādēs. Pieredzes apmaiņas braucienā delegācija tikās ar politikas veidotājiem, universitāšu, lauksaimnieku konsultāciju uzņēmuma un pašvaldību pārstāvjiem, kā arī ar pārtikas ražošanas un pārstrādes sektora uzņēmējiem.</w:t>
      </w:r>
    </w:p>
    <w:p w14:paraId="1EC436B2" w14:textId="224A09B6" w:rsidR="004962EB" w:rsidRPr="003D330C" w:rsidRDefault="001A0E0F" w:rsidP="00676901">
      <w:pPr>
        <w:spacing w:after="120"/>
        <w:ind w:firstLine="720"/>
        <w:jc w:val="both"/>
        <w:rPr>
          <w:b/>
          <w:bCs/>
        </w:rPr>
      </w:pPr>
      <w:bookmarkStart w:id="132" w:name="OLE_LINK204"/>
      <w:bookmarkStart w:id="133" w:name="OLE_LINK205"/>
      <w:bookmarkStart w:id="134" w:name="OLE_LINK206"/>
      <w:bookmarkStart w:id="135" w:name="OLE_LINK207"/>
      <w:r w:rsidRPr="003D330C">
        <w:t xml:space="preserve">Lai izstrādātu skolēnu ēdināšanas koncepciju, </w:t>
      </w:r>
      <w:r w:rsidR="00135546" w:rsidRPr="003D330C">
        <w:t>Z</w:t>
      </w:r>
      <w:r w:rsidR="00F63DA5" w:rsidRPr="003D330C">
        <w:t>M</w:t>
      </w:r>
      <w:r w:rsidR="00135546" w:rsidRPr="003D330C">
        <w:t xml:space="preserve"> </w:t>
      </w:r>
      <w:r w:rsidRPr="003D330C">
        <w:t xml:space="preserve">darba grupa </w:t>
      </w:r>
      <w:r w:rsidR="00135546" w:rsidRPr="003D330C">
        <w:t xml:space="preserve">kopā ar līdz šim </w:t>
      </w:r>
      <w:r w:rsidR="00196D80" w:rsidRPr="003D330C">
        <w:t>skol</w:t>
      </w:r>
      <w:r w:rsidR="00833072" w:rsidRPr="003D330C">
        <w:t>ēnu</w:t>
      </w:r>
      <w:r w:rsidR="00196D80" w:rsidRPr="003D330C">
        <w:t xml:space="preserve"> ēdināšanas procesā </w:t>
      </w:r>
      <w:r w:rsidR="00135546" w:rsidRPr="003D330C">
        <w:t>tieši iesaistītajām p</w:t>
      </w:r>
      <w:r w:rsidR="008B78A5" w:rsidRPr="003D330C">
        <w:t>ersonām</w:t>
      </w:r>
      <w:r w:rsidR="00135546" w:rsidRPr="003D330C">
        <w:t xml:space="preserve"> </w:t>
      </w:r>
      <w:r w:rsidR="004457BF">
        <w:t>noskaidroja</w:t>
      </w:r>
      <w:r w:rsidR="004457BF" w:rsidRPr="003D330C">
        <w:t xml:space="preserve"> </w:t>
      </w:r>
      <w:r w:rsidR="00135546" w:rsidRPr="003D330C">
        <w:t>būtiskākās problēmas skol</w:t>
      </w:r>
      <w:r w:rsidR="00833072" w:rsidRPr="003D330C">
        <w:t>ēnu</w:t>
      </w:r>
      <w:r w:rsidR="00135546" w:rsidRPr="003D330C">
        <w:t xml:space="preserve"> </w:t>
      </w:r>
      <w:r w:rsidR="00775C16" w:rsidRPr="003D330C">
        <w:t>ēdināšanas</w:t>
      </w:r>
      <w:r w:rsidR="00135546" w:rsidRPr="003D330C">
        <w:t xml:space="preserve"> jomā un identificēja iespējam</w:t>
      </w:r>
      <w:r w:rsidRPr="003D330C">
        <w:t>o</w:t>
      </w:r>
      <w:r w:rsidR="00135546" w:rsidRPr="003D330C">
        <w:t xml:space="preserve"> rīcīb</w:t>
      </w:r>
      <w:r w:rsidRPr="003D330C">
        <w:t>u</w:t>
      </w:r>
      <w:r w:rsidR="00135546" w:rsidRPr="003D330C">
        <w:t xml:space="preserve"> un pasākumus situācijas uzlabošanai</w:t>
      </w:r>
      <w:r w:rsidR="004962EB" w:rsidRPr="003D330C">
        <w:t>.</w:t>
      </w:r>
    </w:p>
    <w:p w14:paraId="2734CA6D" w14:textId="4A350AA0" w:rsidR="00B4329F" w:rsidRPr="003D330C" w:rsidRDefault="00800774" w:rsidP="00676901">
      <w:pPr>
        <w:spacing w:after="120"/>
        <w:ind w:firstLine="720"/>
        <w:jc w:val="both"/>
      </w:pPr>
      <w:r w:rsidRPr="003D330C">
        <w:t>D</w:t>
      </w:r>
      <w:r w:rsidR="008F5BA7" w:rsidRPr="003D330C">
        <w:t xml:space="preserve">arba </w:t>
      </w:r>
      <w:r w:rsidR="00CA597B" w:rsidRPr="003D330C">
        <w:t>grup</w:t>
      </w:r>
      <w:r w:rsidRPr="003D330C">
        <w:t>ā</w:t>
      </w:r>
      <w:r w:rsidR="00CA597B" w:rsidRPr="003D330C">
        <w:t xml:space="preserve"> dažādos formāt</w:t>
      </w:r>
      <w:r w:rsidR="00D72ED6" w:rsidRPr="003D330C">
        <w:t>o</w:t>
      </w:r>
      <w:r w:rsidR="00CA597B" w:rsidRPr="003D330C">
        <w:t xml:space="preserve">s </w:t>
      </w:r>
      <w:r w:rsidRPr="003D330C">
        <w:t>kopumā norisinājās</w:t>
      </w:r>
      <w:r w:rsidR="00CA597B" w:rsidRPr="003D330C">
        <w:t xml:space="preserve"> 25 diskusijas, kur</w:t>
      </w:r>
      <w:r w:rsidRPr="003D330C">
        <w:t>ās</w:t>
      </w:r>
      <w:r w:rsidR="00CA597B" w:rsidRPr="003D330C">
        <w:t xml:space="preserve"> vairāk nekā 30</w:t>
      </w:r>
      <w:r w:rsidRPr="003D330C">
        <w:t> </w:t>
      </w:r>
      <w:r w:rsidR="00CA597B" w:rsidRPr="003D330C">
        <w:t>darba grupas locekļ</w:t>
      </w:r>
      <w:r w:rsidR="0061553C" w:rsidRPr="003D330C">
        <w:t>u</w:t>
      </w:r>
      <w:r w:rsidR="00CA597B" w:rsidRPr="003D330C">
        <w:t xml:space="preserve"> no </w:t>
      </w:r>
      <w:r w:rsidR="00833072" w:rsidRPr="003D330C">
        <w:t>s</w:t>
      </w:r>
      <w:r w:rsidR="00CA597B" w:rsidRPr="003D330C">
        <w:t>kol</w:t>
      </w:r>
      <w:r w:rsidR="00833072" w:rsidRPr="003D330C">
        <w:t>ēnu</w:t>
      </w:r>
      <w:r w:rsidR="00CA597B" w:rsidRPr="003D330C">
        <w:t xml:space="preserve"> ēdināšanas sistēmā iesaistītajām valsts pārvaldes i</w:t>
      </w:r>
      <w:r w:rsidR="0061553C" w:rsidRPr="003D330C">
        <w:t>estādēm</w:t>
      </w:r>
      <w:r w:rsidR="00CA597B" w:rsidRPr="003D330C">
        <w:t xml:space="preserve"> un nevalstiskajām organizācijām vienojās par kopīgiem pasākumiem sistēmas pilnveid</w:t>
      </w:r>
      <w:r w:rsidR="0061553C" w:rsidRPr="003D330C">
        <w:t>ošana</w:t>
      </w:r>
      <w:r w:rsidR="00CA597B" w:rsidRPr="003D330C">
        <w:t>i</w:t>
      </w:r>
      <w:r w:rsidR="00DF7510" w:rsidRPr="003D330C">
        <w:t>.</w:t>
      </w:r>
    </w:p>
    <w:p w14:paraId="60CABB91" w14:textId="34924F59" w:rsidR="00DF1CDE" w:rsidRPr="003D330C" w:rsidRDefault="00B4329F" w:rsidP="00676901">
      <w:pPr>
        <w:spacing w:after="120"/>
        <w:ind w:firstLine="720"/>
        <w:jc w:val="both"/>
      </w:pPr>
      <w:r w:rsidRPr="003D330C">
        <w:t>Identificēt</w:t>
      </w:r>
      <w:r w:rsidR="0061553C" w:rsidRPr="003D330C">
        <w:t>ās</w:t>
      </w:r>
      <w:r w:rsidRPr="003D330C">
        <w:t xml:space="preserve"> problēm</w:t>
      </w:r>
      <w:r w:rsidR="0061553C" w:rsidRPr="003D330C">
        <w:t>as</w:t>
      </w:r>
      <w:r w:rsidRPr="003D330C">
        <w:t xml:space="preserve"> </w:t>
      </w:r>
      <w:r w:rsidR="0061553C" w:rsidRPr="003D330C">
        <w:t xml:space="preserve">skolēnu ēdināšanas jomā </w:t>
      </w:r>
      <w:r w:rsidRPr="003D330C">
        <w:t xml:space="preserve">un </w:t>
      </w:r>
      <w:r w:rsidR="0061553C" w:rsidRPr="003D330C">
        <w:t xml:space="preserve">to iespējamie </w:t>
      </w:r>
      <w:r w:rsidRPr="003D330C">
        <w:t>risinājum</w:t>
      </w:r>
      <w:r w:rsidR="0061553C" w:rsidRPr="003D330C">
        <w:t>i</w:t>
      </w:r>
      <w:r w:rsidRPr="003D330C">
        <w:t xml:space="preserve"> </w:t>
      </w:r>
      <w:r w:rsidR="0061553C" w:rsidRPr="003D330C">
        <w:t>ir izvērsti</w:t>
      </w:r>
      <w:r w:rsidRPr="003D330C">
        <w:t xml:space="preserve"> aprakst</w:t>
      </w:r>
      <w:r w:rsidR="0061553C" w:rsidRPr="003D330C">
        <w:t>īti tālāk</w:t>
      </w:r>
      <w:r w:rsidRPr="003D330C">
        <w:t>. Problēm</w:t>
      </w:r>
      <w:r w:rsidR="0061553C" w:rsidRPr="003D330C">
        <w:t>u</w:t>
      </w:r>
      <w:r w:rsidRPr="003D330C">
        <w:t xml:space="preserve"> un to risinājumu kopsavilkums ir </w:t>
      </w:r>
      <w:r w:rsidR="0061553C" w:rsidRPr="003D330C">
        <w:t>ietverts</w:t>
      </w:r>
      <w:r w:rsidRPr="003D330C">
        <w:t xml:space="preserve"> šī </w:t>
      </w:r>
      <w:r w:rsidR="00A87C4D">
        <w:t>plāna</w:t>
      </w:r>
      <w:r w:rsidRPr="003D330C">
        <w:t xml:space="preserve"> </w:t>
      </w:r>
      <w:r w:rsidR="00F37C48">
        <w:t>IV</w:t>
      </w:r>
      <w:r w:rsidR="0017158D">
        <w:t> </w:t>
      </w:r>
      <w:r w:rsidR="00F37C48">
        <w:t>sadaļā</w:t>
      </w:r>
      <w:r w:rsidRPr="003D330C">
        <w:t>.</w:t>
      </w:r>
    </w:p>
    <w:p w14:paraId="490571A9" w14:textId="6C87C7A7" w:rsidR="00DF1CDE" w:rsidRPr="00F37C48" w:rsidRDefault="00DF1CDE" w:rsidP="009B3094">
      <w:pPr>
        <w:pStyle w:val="Stils5"/>
        <w:rPr>
          <w:lang w:val="lv-LV"/>
        </w:rPr>
      </w:pPr>
      <w:bookmarkStart w:id="136" w:name="_Toc203058481"/>
      <w:bookmarkEnd w:id="132"/>
      <w:bookmarkEnd w:id="133"/>
      <w:bookmarkEnd w:id="134"/>
      <w:bookmarkEnd w:id="135"/>
      <w:r w:rsidRPr="00F37C48">
        <w:rPr>
          <w:lang w:val="lv-LV"/>
        </w:rPr>
        <w:t>1.</w:t>
      </w:r>
      <w:r w:rsidR="00F50BEC" w:rsidRPr="00F37C48">
        <w:rPr>
          <w:lang w:val="lv-LV"/>
        </w:rPr>
        <w:t xml:space="preserve"> </w:t>
      </w:r>
      <w:bookmarkStart w:id="137" w:name="OLE_LINK103"/>
      <w:bookmarkStart w:id="138" w:name="OLE_LINK104"/>
      <w:bookmarkStart w:id="139" w:name="OLE_LINK105"/>
      <w:r w:rsidRPr="00F37C48">
        <w:rPr>
          <w:lang w:val="lv-LV"/>
        </w:rPr>
        <w:t>Nepilnības esošajā skolēnu ēdināšanas finansēšanas modelī</w:t>
      </w:r>
      <w:bookmarkEnd w:id="136"/>
    </w:p>
    <w:bookmarkEnd w:id="137"/>
    <w:bookmarkEnd w:id="138"/>
    <w:bookmarkEnd w:id="139"/>
    <w:p w14:paraId="7DB29C2D" w14:textId="57D0DC60" w:rsidR="00EA5C4C" w:rsidRPr="003D330C" w:rsidRDefault="0061553C">
      <w:pPr>
        <w:spacing w:after="120"/>
        <w:ind w:firstLine="720"/>
        <w:jc w:val="both"/>
        <w:rPr>
          <w:color w:val="231F20"/>
          <w:shd w:val="clear" w:color="auto" w:fill="FFFFFF"/>
        </w:rPr>
      </w:pPr>
      <w:r w:rsidRPr="003D330C">
        <w:t>Patlaban</w:t>
      </w:r>
      <w:r w:rsidR="00DF1CDE" w:rsidRPr="003D330C">
        <w:t xml:space="preserve"> visiem </w:t>
      </w:r>
      <w:r w:rsidR="00833072" w:rsidRPr="003D330C">
        <w:t xml:space="preserve">skolēniem </w:t>
      </w:r>
      <w:r w:rsidR="00DF1CDE" w:rsidRPr="003D330C">
        <w:rPr>
          <w:rStyle w:val="normaltextrun"/>
          <w:rFonts w:eastAsiaTheme="majorEastAsia"/>
        </w:rPr>
        <w:t xml:space="preserve">izglītības iestādēs </w:t>
      </w:r>
      <w:r w:rsidR="00DF1CDE" w:rsidRPr="003D330C">
        <w:t>Latvijā n</w:t>
      </w:r>
      <w:r w:rsidRPr="003D330C">
        <w:t>av</w:t>
      </w:r>
      <w:r w:rsidR="00DF1CDE" w:rsidRPr="003D330C">
        <w:t xml:space="preserve"> vienāda</w:t>
      </w:r>
      <w:r w:rsidRPr="003D330C">
        <w:t>s</w:t>
      </w:r>
      <w:r w:rsidR="00DF1CDE" w:rsidRPr="003D330C">
        <w:t xml:space="preserve"> iespēja</w:t>
      </w:r>
      <w:r w:rsidRPr="003D330C">
        <w:t>s</w:t>
      </w:r>
      <w:r w:rsidR="00DF1CDE" w:rsidRPr="003D330C">
        <w:t xml:space="preserve"> saņemt garšīgu, siltu, veselīgu, </w:t>
      </w:r>
      <w:r w:rsidR="00DF1CDE" w:rsidRPr="003D330C">
        <w:rPr>
          <w:rStyle w:val="normaltextrun"/>
          <w:rFonts w:eastAsiaTheme="majorEastAsia"/>
        </w:rPr>
        <w:t xml:space="preserve">kvalitatīvu un uzturvielām bagātu </w:t>
      </w:r>
      <w:r w:rsidR="00DF1CDE" w:rsidRPr="003D330C">
        <w:t>maltīti ik dienu</w:t>
      </w:r>
      <w:r w:rsidR="00D72ED6" w:rsidRPr="003D330C">
        <w:t xml:space="preserve">, </w:t>
      </w:r>
      <w:r w:rsidR="00EA5C4C" w:rsidRPr="003D330C">
        <w:t>jo</w:t>
      </w:r>
      <w:r w:rsidR="00D72ED6" w:rsidRPr="003D330C">
        <w:t xml:space="preserve"> pašvaldīb</w:t>
      </w:r>
      <w:r w:rsidR="00EA5C4C" w:rsidRPr="003D330C">
        <w:t>ām ir</w:t>
      </w:r>
      <w:r w:rsidR="00D72ED6" w:rsidRPr="003D330C">
        <w:t xml:space="preserve"> </w:t>
      </w:r>
      <w:r w:rsidR="00EA5C4C" w:rsidRPr="003D330C">
        <w:t xml:space="preserve">atšķirīga </w:t>
      </w:r>
      <w:r w:rsidR="00D72ED6" w:rsidRPr="003D330C">
        <w:t>iespēja nodrošināt līdzvērtīgu finansējuma apmēru visās klašu grupās</w:t>
      </w:r>
      <w:r w:rsidR="00DF1CDE" w:rsidRPr="003D330C">
        <w:t>.</w:t>
      </w:r>
      <w:r w:rsidR="00EA5C4C" w:rsidRPr="003D330C">
        <w:t xml:space="preserve"> Tas </w:t>
      </w:r>
      <w:r w:rsidR="00EA5C4C" w:rsidRPr="003D330C">
        <w:rPr>
          <w:color w:val="231F20"/>
          <w:shd w:val="clear" w:color="auto" w:fill="FFFFFF"/>
        </w:rPr>
        <w:t xml:space="preserve">bieži vien </w:t>
      </w:r>
      <w:r w:rsidR="00EA5C4C" w:rsidRPr="003D330C">
        <w:t xml:space="preserve">ir </w:t>
      </w:r>
      <w:r w:rsidR="00DF1CDE" w:rsidRPr="003D330C">
        <w:rPr>
          <w:color w:val="231F20"/>
          <w:shd w:val="clear" w:color="auto" w:fill="FFFFFF"/>
        </w:rPr>
        <w:t>atkarīgs no pašvaldības finansiāl</w:t>
      </w:r>
      <w:r w:rsidR="00EA5C4C" w:rsidRPr="003D330C">
        <w:rPr>
          <w:color w:val="231F20"/>
          <w:shd w:val="clear" w:color="auto" w:fill="FFFFFF"/>
        </w:rPr>
        <w:t>ā nodrošinājuma</w:t>
      </w:r>
      <w:r w:rsidR="00CE36E7" w:rsidRPr="003D330C">
        <w:rPr>
          <w:color w:val="231F20"/>
          <w:shd w:val="clear" w:color="auto" w:fill="FFFFFF"/>
        </w:rPr>
        <w:t xml:space="preserve"> un </w:t>
      </w:r>
      <w:r w:rsidR="00EA5C4C" w:rsidRPr="003D330C">
        <w:rPr>
          <w:color w:val="231F20"/>
          <w:shd w:val="clear" w:color="auto" w:fill="FFFFFF"/>
        </w:rPr>
        <w:t>tās</w:t>
      </w:r>
      <w:r w:rsidR="00CE36E7" w:rsidRPr="003D330C">
        <w:rPr>
          <w:color w:val="231F20"/>
          <w:shd w:val="clear" w:color="auto" w:fill="FFFFFF"/>
        </w:rPr>
        <w:t xml:space="preserve"> redzējuma skolēnu</w:t>
      </w:r>
      <w:r w:rsidR="00DF1CDE" w:rsidRPr="003D330C">
        <w:rPr>
          <w:color w:val="231F20"/>
          <w:shd w:val="clear" w:color="auto" w:fill="FFFFFF"/>
        </w:rPr>
        <w:t xml:space="preserve"> ēdināšanas </w:t>
      </w:r>
      <w:r w:rsidR="00CE36E7" w:rsidRPr="003D330C">
        <w:rPr>
          <w:color w:val="231F20"/>
          <w:shd w:val="clear" w:color="auto" w:fill="FFFFFF"/>
        </w:rPr>
        <w:t>jautājumā</w:t>
      </w:r>
      <w:r w:rsidR="00DF1CDE" w:rsidRPr="003D330C">
        <w:rPr>
          <w:color w:val="231F20"/>
          <w:shd w:val="clear" w:color="auto" w:fill="FFFFFF"/>
        </w:rPr>
        <w:t>.</w:t>
      </w:r>
    </w:p>
    <w:p w14:paraId="4E6E493D" w14:textId="20E6F9D5" w:rsidR="00DF1CDE" w:rsidRPr="003D330C" w:rsidRDefault="00EA5C4C">
      <w:pPr>
        <w:spacing w:after="120"/>
        <w:ind w:firstLine="720"/>
        <w:jc w:val="both"/>
        <w:rPr>
          <w:b/>
          <w:bCs/>
          <w:color w:val="231F20"/>
          <w:shd w:val="clear" w:color="auto" w:fill="FFFFFF"/>
        </w:rPr>
      </w:pPr>
      <w:r w:rsidRPr="003D330C">
        <w:rPr>
          <w:color w:val="231F20"/>
          <w:shd w:val="clear" w:color="auto" w:fill="FFFFFF"/>
        </w:rPr>
        <w:t>Pašlaik k</w:t>
      </w:r>
      <w:r w:rsidR="00DF1CDE" w:rsidRPr="003D330C">
        <w:rPr>
          <w:color w:val="231F20"/>
          <w:shd w:val="clear" w:color="auto" w:fill="FFFFFF"/>
        </w:rPr>
        <w:t>atra pašvaldība skol</w:t>
      </w:r>
      <w:r w:rsidR="00833072" w:rsidRPr="003D330C">
        <w:rPr>
          <w:color w:val="231F20"/>
          <w:shd w:val="clear" w:color="auto" w:fill="FFFFFF"/>
        </w:rPr>
        <w:t>ēnu</w:t>
      </w:r>
      <w:r w:rsidR="00DF1CDE" w:rsidRPr="003D330C">
        <w:rPr>
          <w:color w:val="231F20"/>
          <w:shd w:val="clear" w:color="auto" w:fill="FFFFFF"/>
        </w:rPr>
        <w:t xml:space="preserve"> ēdināšanu organizē atšķirīgi</w:t>
      </w:r>
      <w:r w:rsidR="00B80A5E" w:rsidRPr="003D330C">
        <w:rPr>
          <w:color w:val="231F20"/>
          <w:shd w:val="clear" w:color="auto" w:fill="FFFFFF"/>
        </w:rPr>
        <w:t>, it īpaši saistībā ar brīvpusdienu nodrošināšanu pēc 4.</w:t>
      </w:r>
      <w:r w:rsidR="008B78A5" w:rsidRPr="003D330C">
        <w:rPr>
          <w:color w:val="231F20"/>
          <w:shd w:val="clear" w:color="auto" w:fill="FFFFFF"/>
        </w:rPr>
        <w:t> </w:t>
      </w:r>
      <w:r w:rsidR="00B80A5E" w:rsidRPr="003D330C">
        <w:rPr>
          <w:color w:val="231F20"/>
          <w:shd w:val="clear" w:color="auto" w:fill="FFFFFF"/>
        </w:rPr>
        <w:t>klases</w:t>
      </w:r>
      <w:r w:rsidR="00DF1CDE" w:rsidRPr="003D330C">
        <w:rPr>
          <w:color w:val="231F20"/>
          <w:shd w:val="clear" w:color="auto" w:fill="FFFFFF"/>
        </w:rPr>
        <w:t>,</w:t>
      </w:r>
      <w:r w:rsidR="00833072" w:rsidRPr="003D330C">
        <w:rPr>
          <w:color w:val="231F20"/>
          <w:shd w:val="clear" w:color="auto" w:fill="FFFFFF"/>
        </w:rPr>
        <w:t xml:space="preserve"> </w:t>
      </w:r>
      <w:r w:rsidR="008B78A5" w:rsidRPr="003D330C">
        <w:rPr>
          <w:color w:val="231F20"/>
          <w:shd w:val="clear" w:color="auto" w:fill="FFFFFF"/>
        </w:rPr>
        <w:t xml:space="preserve">un tas nozīmē, </w:t>
      </w:r>
      <w:r w:rsidR="00833072" w:rsidRPr="003D330C">
        <w:rPr>
          <w:color w:val="231F20"/>
          <w:shd w:val="clear" w:color="auto" w:fill="FFFFFF"/>
        </w:rPr>
        <w:t>ka</w:t>
      </w:r>
      <w:r w:rsidR="00DF1CDE" w:rsidRPr="003D330C">
        <w:rPr>
          <w:color w:val="231F20"/>
          <w:shd w:val="clear" w:color="auto" w:fill="FFFFFF"/>
        </w:rPr>
        <w:t xml:space="preserve"> </w:t>
      </w:r>
      <w:r w:rsidRPr="003D330C">
        <w:rPr>
          <w:color w:val="231F20"/>
          <w:shd w:val="clear" w:color="auto" w:fill="FFFFFF"/>
        </w:rPr>
        <w:t>katrā pašvaldībā, veidojot savu modeli un sistēmu</w:t>
      </w:r>
      <w:r w:rsidR="00AB2E51" w:rsidRPr="003D330C">
        <w:rPr>
          <w:color w:val="231F20"/>
          <w:shd w:val="clear" w:color="auto" w:fill="FFFFFF"/>
        </w:rPr>
        <w:t>,</w:t>
      </w:r>
      <w:r w:rsidRPr="003D330C">
        <w:rPr>
          <w:color w:val="231F20"/>
          <w:shd w:val="clear" w:color="auto" w:fill="FFFFFF"/>
        </w:rPr>
        <w:t xml:space="preserve"> </w:t>
      </w:r>
      <w:r w:rsidR="00DF1CDE" w:rsidRPr="003D330C">
        <w:rPr>
          <w:color w:val="231F20"/>
          <w:shd w:val="clear" w:color="auto" w:fill="FFFFFF"/>
        </w:rPr>
        <w:t>tiek patērēti lieli resursi</w:t>
      </w:r>
      <w:r w:rsidRPr="003D330C">
        <w:rPr>
          <w:color w:val="231F20"/>
          <w:shd w:val="clear" w:color="auto" w:fill="FFFFFF"/>
        </w:rPr>
        <w:t>.</w:t>
      </w:r>
      <w:r w:rsidR="00DF1CDE" w:rsidRPr="003D330C">
        <w:rPr>
          <w:color w:val="231F20"/>
          <w:shd w:val="clear" w:color="auto" w:fill="FFFFFF"/>
        </w:rPr>
        <w:t xml:space="preserve"> </w:t>
      </w:r>
      <w:r w:rsidRPr="003D330C">
        <w:rPr>
          <w:color w:val="231F20"/>
          <w:shd w:val="clear" w:color="auto" w:fill="FFFFFF"/>
        </w:rPr>
        <w:t>No finanšu ietilpības viedokļa, p</w:t>
      </w:r>
      <w:r w:rsidR="00DF1CDE" w:rsidRPr="003D330C">
        <w:rPr>
          <w:color w:val="231F20"/>
          <w:shd w:val="clear" w:color="auto" w:fill="FFFFFF"/>
        </w:rPr>
        <w:t xml:space="preserve">ārtikas un </w:t>
      </w:r>
      <w:r w:rsidR="00DF1CDE" w:rsidRPr="003D330C">
        <w:rPr>
          <w:color w:val="231F20"/>
          <w:shd w:val="clear" w:color="auto" w:fill="FFFFFF"/>
        </w:rPr>
        <w:lastRenderedPageBreak/>
        <w:t xml:space="preserve">ēdināšanas iepirkumi pašvaldībās ir vieni no mazākajiem, taču </w:t>
      </w:r>
      <w:r w:rsidRPr="003D330C">
        <w:rPr>
          <w:color w:val="231F20"/>
          <w:shd w:val="clear" w:color="auto" w:fill="FFFFFF"/>
        </w:rPr>
        <w:t xml:space="preserve">no procesa organizācijas viedokļa – </w:t>
      </w:r>
      <w:r w:rsidR="00DF1CDE" w:rsidRPr="003D330C">
        <w:rPr>
          <w:color w:val="231F20"/>
          <w:shd w:val="clear" w:color="auto" w:fill="FFFFFF"/>
        </w:rPr>
        <w:t>vieni no sarežģītākajiem. Tāpat ir novērojama liela ēdināšanas modeļu dažādība</w:t>
      </w:r>
      <w:r w:rsidRPr="003D330C">
        <w:rPr>
          <w:color w:val="231F20"/>
          <w:shd w:val="clear" w:color="auto" w:fill="FFFFFF"/>
        </w:rPr>
        <w:t xml:space="preserve">: </w:t>
      </w:r>
      <w:r w:rsidR="00DF1CDE" w:rsidRPr="003D330C">
        <w:rPr>
          <w:color w:val="231F20"/>
          <w:shd w:val="clear" w:color="auto" w:fill="FFFFFF"/>
        </w:rPr>
        <w:t xml:space="preserve">ēdinātājs, ēdnīca skolā, ēdināšanas modeļi </w:t>
      </w:r>
      <w:r w:rsidRPr="003D330C">
        <w:rPr>
          <w:color w:val="231F20"/>
          <w:shd w:val="clear" w:color="auto" w:fill="FFFFFF"/>
        </w:rPr>
        <w:t>–</w:t>
      </w:r>
      <w:r w:rsidR="00DF1CDE" w:rsidRPr="003D330C">
        <w:rPr>
          <w:color w:val="231F20"/>
          <w:shd w:val="clear" w:color="auto" w:fill="FFFFFF"/>
        </w:rPr>
        <w:t xml:space="preserve"> porcijas vai bufete.</w:t>
      </w:r>
    </w:p>
    <w:p w14:paraId="2DFDDFE1" w14:textId="0AB02BB1" w:rsidR="00DF1CDE" w:rsidRPr="003D330C" w:rsidRDefault="00DF1CDE" w:rsidP="00676901">
      <w:pPr>
        <w:pStyle w:val="Paraststmeklis"/>
        <w:shd w:val="clear" w:color="auto" w:fill="FFFFFF"/>
        <w:spacing w:before="0" w:beforeAutospacing="0" w:after="120" w:afterAutospacing="0"/>
        <w:ind w:firstLine="720"/>
        <w:jc w:val="both"/>
      </w:pPr>
      <w:r w:rsidRPr="003D330C">
        <w:t>Daļēja 1.</w:t>
      </w:r>
      <w:r w:rsidR="00EA5C4C" w:rsidRPr="003D330C">
        <w:rPr>
          <w:color w:val="231F20"/>
          <w:shd w:val="clear" w:color="auto" w:fill="FFFFFF"/>
        </w:rPr>
        <w:t>–</w:t>
      </w:r>
      <w:r w:rsidRPr="003D330C">
        <w:t>4. klases finansējuma pārlikšana uz pašvaldību budžetu no 2019.</w:t>
      </w:r>
      <w:r w:rsidR="00EA5C4C" w:rsidRPr="003D330C">
        <w:t> </w:t>
      </w:r>
      <w:r w:rsidRPr="003D330C">
        <w:t xml:space="preserve">gada samazināja </w:t>
      </w:r>
      <w:r w:rsidR="00EA5C4C" w:rsidRPr="003D330C">
        <w:t xml:space="preserve">to </w:t>
      </w:r>
      <w:r w:rsidRPr="003D330C">
        <w:t xml:space="preserve">klašu </w:t>
      </w:r>
      <w:r w:rsidR="00EA5C4C" w:rsidRPr="003D330C">
        <w:t>skaitu</w:t>
      </w:r>
      <w:r w:rsidRPr="003D330C">
        <w:t>, k</w:t>
      </w:r>
      <w:r w:rsidR="00EA5C4C" w:rsidRPr="003D330C">
        <w:t>urām</w:t>
      </w:r>
      <w:r w:rsidRPr="003D330C">
        <w:t xml:space="preserve"> pašvaldības nodrošināja brīvpusdienas.</w:t>
      </w:r>
    </w:p>
    <w:p w14:paraId="2D764AB9" w14:textId="0EF217CD" w:rsidR="00DF1CDE" w:rsidRPr="003D330C" w:rsidRDefault="00DF1CDE">
      <w:pPr>
        <w:pStyle w:val="Paraststmeklis"/>
        <w:spacing w:before="0" w:beforeAutospacing="0" w:after="120" w:afterAutospacing="0"/>
        <w:ind w:firstLine="720"/>
        <w:jc w:val="both"/>
        <w:rPr>
          <w:rFonts w:eastAsiaTheme="minorHAnsi"/>
          <w14:ligatures w14:val="none"/>
        </w:rPr>
      </w:pPr>
      <w:r w:rsidRPr="003D330C">
        <w:rPr>
          <w:rFonts w:eastAsiaTheme="minorHAnsi"/>
          <w14:ligatures w14:val="none"/>
        </w:rPr>
        <w:t xml:space="preserve">Saskaņā ar </w:t>
      </w:r>
      <w:r w:rsidR="00DE4524" w:rsidRPr="003D330C">
        <w:rPr>
          <w:rFonts w:eastAsiaTheme="minorHAnsi"/>
          <w14:ligatures w14:val="none"/>
        </w:rPr>
        <w:t>LĒA</w:t>
      </w:r>
      <w:r w:rsidRPr="003D330C">
        <w:rPr>
          <w:rFonts w:eastAsiaTheme="minorHAnsi"/>
          <w14:ligatures w14:val="none"/>
        </w:rPr>
        <w:t xml:space="preserve"> sniegto informāciju un aplēsēm attiecībā uz skol</w:t>
      </w:r>
      <w:r w:rsidR="00F42B22" w:rsidRPr="003D330C">
        <w:rPr>
          <w:rFonts w:eastAsiaTheme="minorHAnsi"/>
          <w14:ligatures w14:val="none"/>
        </w:rPr>
        <w:t>ēn</w:t>
      </w:r>
      <w:r w:rsidRPr="003D330C">
        <w:rPr>
          <w:rFonts w:eastAsiaTheme="minorHAnsi"/>
          <w14:ligatures w14:val="none"/>
        </w:rPr>
        <w:t xml:space="preserve">u pusdienu finansējumu, </w:t>
      </w:r>
      <w:r w:rsidR="00EA5C4C" w:rsidRPr="003D330C">
        <w:rPr>
          <w:rFonts w:eastAsiaTheme="minorHAnsi"/>
          <w14:ligatures w14:val="none"/>
        </w:rPr>
        <w:t xml:space="preserve">ja </w:t>
      </w:r>
      <w:r w:rsidRPr="003D330C">
        <w:rPr>
          <w:rFonts w:eastAsiaTheme="minorHAnsi"/>
          <w14:ligatures w14:val="none"/>
        </w:rPr>
        <w:t xml:space="preserve">finansēšanas grozā </w:t>
      </w:r>
      <w:r w:rsidR="00EA5C4C" w:rsidRPr="003D330C">
        <w:rPr>
          <w:rFonts w:eastAsiaTheme="minorHAnsi"/>
          <w14:ligatures w14:val="none"/>
        </w:rPr>
        <w:t xml:space="preserve">ietvertu </w:t>
      </w:r>
      <w:r w:rsidRPr="003D330C">
        <w:rPr>
          <w:rFonts w:eastAsiaTheme="minorHAnsi"/>
          <w14:ligatures w14:val="none"/>
        </w:rPr>
        <w:t>vairāk kla</w:t>
      </w:r>
      <w:r w:rsidR="00EA5C4C" w:rsidRPr="003D330C">
        <w:rPr>
          <w:rFonts w:eastAsiaTheme="minorHAnsi"/>
          <w14:ligatures w14:val="none"/>
        </w:rPr>
        <w:t>šu</w:t>
      </w:r>
      <w:r w:rsidRPr="003D330C">
        <w:rPr>
          <w:rFonts w:eastAsiaTheme="minorHAnsi"/>
          <w14:ligatures w14:val="none"/>
        </w:rPr>
        <w:t xml:space="preserve"> un pa</w:t>
      </w:r>
      <w:r w:rsidR="00EA5C4C" w:rsidRPr="003D330C">
        <w:rPr>
          <w:rFonts w:eastAsiaTheme="minorHAnsi"/>
          <w14:ligatures w14:val="none"/>
        </w:rPr>
        <w:t>liel</w:t>
      </w:r>
      <w:r w:rsidRPr="003D330C">
        <w:rPr>
          <w:rFonts w:eastAsiaTheme="minorHAnsi"/>
          <w14:ligatures w14:val="none"/>
        </w:rPr>
        <w:t>in</w:t>
      </w:r>
      <w:r w:rsidR="00EA5C4C" w:rsidRPr="003D330C">
        <w:rPr>
          <w:rFonts w:eastAsiaTheme="minorHAnsi"/>
          <w14:ligatures w14:val="none"/>
        </w:rPr>
        <w:t>ātu</w:t>
      </w:r>
      <w:r w:rsidRPr="003D330C">
        <w:rPr>
          <w:rFonts w:eastAsiaTheme="minorHAnsi"/>
          <w14:ligatures w14:val="none"/>
        </w:rPr>
        <w:t xml:space="preserve"> izmantoto resursu efektivitāti, skol</w:t>
      </w:r>
      <w:r w:rsidR="00F42B22" w:rsidRPr="003D330C">
        <w:rPr>
          <w:rFonts w:eastAsiaTheme="minorHAnsi"/>
          <w14:ligatures w14:val="none"/>
        </w:rPr>
        <w:t>ēnu</w:t>
      </w:r>
      <w:r w:rsidRPr="003D330C">
        <w:rPr>
          <w:rFonts w:eastAsiaTheme="minorHAnsi"/>
          <w14:ligatures w14:val="none"/>
        </w:rPr>
        <w:t xml:space="preserve"> pusdienu cenu būtu iespējams samazināt, pamatojoties uz šādiem aspektiem:</w:t>
      </w:r>
    </w:p>
    <w:p w14:paraId="2E1D61CA" w14:textId="579D05D8" w:rsidR="00DF1CDE" w:rsidRPr="003D330C" w:rsidRDefault="00DF1CDE" w:rsidP="00DF1CDE">
      <w:pPr>
        <w:pStyle w:val="Paraststmeklis"/>
        <w:spacing w:before="0" w:beforeAutospacing="0" w:after="120" w:afterAutospacing="0"/>
        <w:ind w:left="360"/>
        <w:jc w:val="both"/>
        <w:rPr>
          <w:rFonts w:eastAsiaTheme="minorHAnsi"/>
          <w14:ligatures w14:val="none"/>
        </w:rPr>
      </w:pPr>
      <w:r w:rsidRPr="003D330C">
        <w:rPr>
          <w:rFonts w:eastAsiaTheme="minorHAnsi"/>
          <w14:ligatures w14:val="none"/>
        </w:rPr>
        <w:t xml:space="preserve">1) </w:t>
      </w:r>
      <w:r w:rsidRPr="003D330C">
        <w:t xml:space="preserve">vienots finansēšanas modelis lielākam klašu skaitam dotu iespēju ieviest pašapkalpošanās principu. Pašapkalpošanās ieviešana </w:t>
      </w:r>
      <w:r w:rsidR="00EA5C4C" w:rsidRPr="003D330C">
        <w:t xml:space="preserve">ir </w:t>
      </w:r>
      <w:r w:rsidRPr="003D330C">
        <w:t>atkarīga no skolas mācību darba organizācijas un ēdnīcas tehniskajām iespējām</w:t>
      </w:r>
      <w:r w:rsidR="008F00E6" w:rsidRPr="003D330C">
        <w:t>, taču</w:t>
      </w:r>
      <w:r w:rsidR="00B80A5E" w:rsidRPr="003D330C">
        <w:t>,</w:t>
      </w:r>
      <w:r w:rsidR="008F00E6" w:rsidRPr="003D330C">
        <w:t xml:space="preserve"> to ieviešot</w:t>
      </w:r>
      <w:r w:rsidR="00B80A5E" w:rsidRPr="003D330C">
        <w:t>,</w:t>
      </w:r>
      <w:r w:rsidR="008F00E6" w:rsidRPr="003D330C">
        <w:t xml:space="preserve"> iespējams būtiski samazināt pārtikas atkritumus</w:t>
      </w:r>
      <w:r w:rsidR="00EA5C4C" w:rsidRPr="003D330C">
        <w:t>;</w:t>
      </w:r>
    </w:p>
    <w:p w14:paraId="19EF8775" w14:textId="0D634796" w:rsidR="00674C56" w:rsidRPr="003D330C" w:rsidRDefault="00DF1CDE" w:rsidP="00DF1CDE">
      <w:pPr>
        <w:pStyle w:val="Paraststmeklis"/>
        <w:spacing w:before="0" w:beforeAutospacing="0" w:after="120" w:afterAutospacing="0"/>
        <w:ind w:left="360"/>
        <w:jc w:val="both"/>
        <w:rPr>
          <w:color w:val="000000"/>
        </w:rPr>
      </w:pPr>
      <w:r w:rsidRPr="003D330C">
        <w:rPr>
          <w:rFonts w:eastAsiaTheme="minorHAnsi"/>
          <w14:ligatures w14:val="none"/>
        </w:rPr>
        <w:t xml:space="preserve">2) </w:t>
      </w:r>
      <w:r w:rsidRPr="003D330C">
        <w:t>vairāk</w:t>
      </w:r>
      <w:r w:rsidR="008B78A5" w:rsidRPr="003D330C">
        <w:t>u</w:t>
      </w:r>
      <w:r w:rsidRPr="003D330C">
        <w:t xml:space="preserve"> kla</w:t>
      </w:r>
      <w:r w:rsidR="00EA5C4C" w:rsidRPr="003D330C">
        <w:t xml:space="preserve">šu ēdināšana </w:t>
      </w:r>
      <w:r w:rsidR="000A3A52" w:rsidRPr="003D330C">
        <w:t xml:space="preserve">samazina </w:t>
      </w:r>
      <w:r w:rsidRPr="003D330C">
        <w:t>dažu resursu (telpu, darbaspēk</w:t>
      </w:r>
      <w:r w:rsidR="000A3A52" w:rsidRPr="003D330C">
        <w:t>a</w:t>
      </w:r>
      <w:r w:rsidRPr="003D330C">
        <w:t>, saimniecisk</w:t>
      </w:r>
      <w:r w:rsidR="000A3A52" w:rsidRPr="003D330C">
        <w:t>o un</w:t>
      </w:r>
      <w:r w:rsidRPr="003D330C">
        <w:t xml:space="preserve"> </w:t>
      </w:r>
      <w:r w:rsidR="000A3A52" w:rsidRPr="003D330C">
        <w:t xml:space="preserve">amortizācijas </w:t>
      </w:r>
      <w:r w:rsidRPr="003D330C">
        <w:t>izdevum</w:t>
      </w:r>
      <w:r w:rsidR="000A3A52" w:rsidRPr="003D330C">
        <w:t>u</w:t>
      </w:r>
      <w:r w:rsidRPr="003D330C">
        <w:rPr>
          <w:color w:val="000000"/>
        </w:rPr>
        <w:t xml:space="preserve">) </w:t>
      </w:r>
      <w:r w:rsidR="000A3A52" w:rsidRPr="003D330C">
        <w:t xml:space="preserve">izmaksas </w:t>
      </w:r>
      <w:r w:rsidRPr="003D330C">
        <w:rPr>
          <w:color w:val="000000"/>
        </w:rPr>
        <w:t>uz vienu bērnu</w:t>
      </w:r>
      <w:r w:rsidR="004457BF">
        <w:rPr>
          <w:color w:val="000000"/>
        </w:rPr>
        <w:t>;</w:t>
      </w:r>
    </w:p>
    <w:p w14:paraId="383D6045" w14:textId="3DF6027D" w:rsidR="00DF1CDE" w:rsidRPr="003D330C" w:rsidRDefault="00674C56" w:rsidP="00DF1CDE">
      <w:pPr>
        <w:pStyle w:val="Paraststmeklis"/>
        <w:spacing w:before="0" w:beforeAutospacing="0" w:after="120" w:afterAutospacing="0"/>
        <w:ind w:left="360"/>
        <w:jc w:val="both"/>
        <w:rPr>
          <w:rFonts w:eastAsiaTheme="minorHAnsi"/>
          <w:b/>
          <w:bCs/>
          <w14:ligatures w14:val="none"/>
        </w:rPr>
      </w:pPr>
      <w:r w:rsidRPr="003D330C">
        <w:rPr>
          <w:color w:val="000000"/>
        </w:rPr>
        <w:t xml:space="preserve">3) </w:t>
      </w:r>
      <w:r w:rsidR="007829EC" w:rsidRPr="003D330C">
        <w:rPr>
          <w:color w:val="000000"/>
        </w:rPr>
        <w:t>v</w:t>
      </w:r>
      <w:r w:rsidR="00DF1CDE" w:rsidRPr="003D330C">
        <w:rPr>
          <w:color w:val="000000"/>
        </w:rPr>
        <w:t>ienots finansēšanas modelis samazina sistēmas administrēšanas izmaksas.</w:t>
      </w:r>
    </w:p>
    <w:p w14:paraId="712B68E3" w14:textId="56B603BE" w:rsidR="00A4639D" w:rsidRPr="003D330C" w:rsidRDefault="007D1988" w:rsidP="00A4639D">
      <w:pPr>
        <w:pStyle w:val="Paraststmeklis"/>
        <w:spacing w:before="0" w:beforeAutospacing="0" w:after="120" w:afterAutospacing="0"/>
        <w:ind w:firstLine="720"/>
        <w:jc w:val="both"/>
      </w:pPr>
      <w:r w:rsidRPr="003D330C">
        <w:t>Darba grupā tika ak</w:t>
      </w:r>
      <w:r w:rsidR="00C74553" w:rsidRPr="003D330C">
        <w:t>centēts</w:t>
      </w:r>
      <w:r w:rsidRPr="003D330C">
        <w:t xml:space="preserve"> jautājums saistībā ar </w:t>
      </w:r>
      <w:r w:rsidR="00C74553" w:rsidRPr="003D330C">
        <w:t xml:space="preserve">atbalstu </w:t>
      </w:r>
      <w:r w:rsidRPr="003D330C">
        <w:t>bērnu ēdināšana</w:t>
      </w:r>
      <w:r w:rsidR="00C74553" w:rsidRPr="003D330C">
        <w:t>i</w:t>
      </w:r>
      <w:r w:rsidRPr="003D330C">
        <w:t xml:space="preserve"> pirmsskolās un vispārizglītojošās skolās pēc 4.</w:t>
      </w:r>
      <w:r w:rsidR="00C74553" w:rsidRPr="003D330C">
        <w:t> </w:t>
      </w:r>
      <w:r w:rsidRPr="003D330C">
        <w:t xml:space="preserve">klases. Saskaņā ar spēkā esošo regulējumu valsts un pašvaldības kopīgi maksā tikai </w:t>
      </w:r>
      <w:r w:rsidR="00C74553" w:rsidRPr="003D330C">
        <w:t xml:space="preserve">par </w:t>
      </w:r>
      <w:r w:rsidRPr="003D330C">
        <w:t>1.</w:t>
      </w:r>
      <w:r w:rsidR="00776B4D" w:rsidRPr="003D330C">
        <w:t>–</w:t>
      </w:r>
      <w:r w:rsidRPr="003D330C">
        <w:t>4.</w:t>
      </w:r>
      <w:r w:rsidR="00776B4D" w:rsidRPr="003D330C">
        <w:t xml:space="preserve"> </w:t>
      </w:r>
      <w:r w:rsidRPr="003D330C">
        <w:t>kla</w:t>
      </w:r>
      <w:r w:rsidR="00776B4D" w:rsidRPr="003D330C">
        <w:t>ses</w:t>
      </w:r>
      <w:r w:rsidRPr="003D330C">
        <w:t xml:space="preserve"> bērnu ēdināšanu, taču tālākajā izglītības posmā situācija </w:t>
      </w:r>
      <w:r w:rsidR="008B78A5" w:rsidRPr="003D330C">
        <w:t xml:space="preserve">diemžēl </w:t>
      </w:r>
      <w:r w:rsidRPr="003D330C">
        <w:t>krasi mainās, jo ne visas pašvaldības savās prioritāt</w:t>
      </w:r>
      <w:r w:rsidR="00A94922" w:rsidRPr="003D330C">
        <w:t>ē</w:t>
      </w:r>
      <w:r w:rsidRPr="003D330C">
        <w:t>s paredz papildu atbalsta sniegšanu skolēniem pēc 4.</w:t>
      </w:r>
      <w:r w:rsidR="00C74553" w:rsidRPr="003D330C">
        <w:t xml:space="preserve"> </w:t>
      </w:r>
      <w:r w:rsidRPr="003D330C">
        <w:t xml:space="preserve">klases, tostarp no daudzbērnu ģimenēm, </w:t>
      </w:r>
      <w:r w:rsidR="00C74553" w:rsidRPr="003D330C">
        <w:t xml:space="preserve">nodrošinot </w:t>
      </w:r>
      <w:r w:rsidRPr="003D330C">
        <w:t>ēdināšan</w:t>
      </w:r>
      <w:r w:rsidR="00C74553" w:rsidRPr="003D330C">
        <w:t>u</w:t>
      </w:r>
      <w:r w:rsidRPr="003D330C">
        <w:t xml:space="preserve">. </w:t>
      </w:r>
      <w:bookmarkStart w:id="140" w:name="OLE_LINK82"/>
      <w:bookmarkStart w:id="141" w:name="OLE_LINK83"/>
      <w:bookmarkStart w:id="142" w:name="OLE_LINK62"/>
      <w:r w:rsidR="009205C5" w:rsidRPr="003D330C">
        <w:t>Bērnu vecāki ne vienmēr var nodrošināt savam bērnam pēc 4.</w:t>
      </w:r>
      <w:r w:rsidR="00776B4D" w:rsidRPr="003D330C">
        <w:t xml:space="preserve"> </w:t>
      </w:r>
      <w:r w:rsidR="009205C5" w:rsidRPr="003D330C">
        <w:t>klases iespēju ieg</w:t>
      </w:r>
      <w:r w:rsidR="00C74553" w:rsidRPr="003D330C">
        <w:t>ā</w:t>
      </w:r>
      <w:r w:rsidR="009205C5" w:rsidRPr="003D330C">
        <w:t>dāties kvalitatīvas pusdienas</w:t>
      </w:r>
      <w:r w:rsidR="00C74553" w:rsidRPr="003D330C">
        <w:t>, tāpēc</w:t>
      </w:r>
      <w:r w:rsidR="001857F9" w:rsidRPr="003D330C">
        <w:t xml:space="preserve"> daļai skolēnu pēc 4.</w:t>
      </w:r>
      <w:r w:rsidR="00776B4D" w:rsidRPr="003D330C">
        <w:t xml:space="preserve"> </w:t>
      </w:r>
      <w:r w:rsidR="001857F9" w:rsidRPr="003D330C">
        <w:t xml:space="preserve">klases </w:t>
      </w:r>
      <w:r w:rsidR="009205C5" w:rsidRPr="003D330C">
        <w:t xml:space="preserve">rodas grūtības saņemt </w:t>
      </w:r>
      <w:r w:rsidR="001857F9" w:rsidRPr="003D330C">
        <w:t>pilnvērtīgu ēdienu</w:t>
      </w:r>
      <w:r w:rsidR="00EB7207" w:rsidRPr="003D330C">
        <w:t>,</w:t>
      </w:r>
      <w:r w:rsidR="00B80A5E" w:rsidRPr="003D330C">
        <w:t xml:space="preserve"> un </w:t>
      </w:r>
      <w:r w:rsidR="00C74553" w:rsidRPr="003D330C">
        <w:t>tas</w:t>
      </w:r>
      <w:r w:rsidR="009E0663" w:rsidRPr="003D330C">
        <w:t xml:space="preserve"> var ietekmē</w:t>
      </w:r>
      <w:r w:rsidR="00B80A5E" w:rsidRPr="003D330C">
        <w:t>t</w:t>
      </w:r>
      <w:r w:rsidR="009205C5" w:rsidRPr="003D330C">
        <w:t xml:space="preserve"> skolēnu</w:t>
      </w:r>
      <w:r w:rsidR="009E0663" w:rsidRPr="003D330C">
        <w:t xml:space="preserve"> spēju</w:t>
      </w:r>
      <w:r w:rsidRPr="003D330C">
        <w:t xml:space="preserve"> kvalitatīvi </w:t>
      </w:r>
      <w:r w:rsidR="009E0663" w:rsidRPr="003D330C">
        <w:t xml:space="preserve">iesaistīties </w:t>
      </w:r>
      <w:r w:rsidRPr="003D330C">
        <w:t xml:space="preserve">izglītības procesā. </w:t>
      </w:r>
      <w:bookmarkEnd w:id="140"/>
      <w:bookmarkEnd w:id="141"/>
      <w:bookmarkEnd w:id="142"/>
    </w:p>
    <w:p w14:paraId="4518D925" w14:textId="72C55532" w:rsidR="0086086F" w:rsidRPr="003E693F" w:rsidRDefault="00DF1CDE" w:rsidP="003E693F">
      <w:pPr>
        <w:pStyle w:val="Paraststmeklis"/>
        <w:spacing w:before="0" w:beforeAutospacing="0" w:after="120" w:afterAutospacing="0"/>
        <w:ind w:firstLine="720"/>
        <w:jc w:val="both"/>
        <w:rPr>
          <w:color w:val="000000"/>
        </w:rPr>
      </w:pPr>
      <w:bookmarkStart w:id="143" w:name="OLE_LINK1"/>
      <w:r w:rsidRPr="003D330C">
        <w:rPr>
          <w:u w:val="single"/>
        </w:rPr>
        <w:t>Risinājums</w:t>
      </w:r>
      <w:r w:rsidRPr="003D330C">
        <w:t xml:space="preserve">: </w:t>
      </w:r>
      <w:bookmarkStart w:id="144" w:name="OLE_LINK224"/>
      <w:bookmarkStart w:id="145" w:name="OLE_LINK225"/>
      <w:bookmarkStart w:id="146" w:name="OLE_LINK181"/>
      <w:bookmarkStart w:id="147" w:name="OLE_LINK182"/>
      <w:r w:rsidR="002E7A84" w:rsidRPr="003D330C">
        <w:t>sagatavot priekšlikumus</w:t>
      </w:r>
      <w:r w:rsidRPr="003D330C">
        <w:t xml:space="preserve"> esoš</w:t>
      </w:r>
      <w:r w:rsidR="002E7A84" w:rsidRPr="003D330C">
        <w:t>ā</w:t>
      </w:r>
      <w:r w:rsidRPr="003D330C">
        <w:t xml:space="preserve"> </w:t>
      </w:r>
      <w:bookmarkStart w:id="148" w:name="_Hlk165998051"/>
      <w:r w:rsidRPr="003D330C">
        <w:t xml:space="preserve">skolēnu ēdināšanas </w:t>
      </w:r>
      <w:bookmarkEnd w:id="148"/>
      <w:r w:rsidRPr="003D330C">
        <w:t>finansēšanas mode</w:t>
      </w:r>
      <w:r w:rsidR="002E7A84" w:rsidRPr="003D330C">
        <w:t>ļa uzlabošanai</w:t>
      </w:r>
      <w:r w:rsidRPr="003D330C">
        <w:t>,</w:t>
      </w:r>
      <w:r w:rsidR="007A6B2D" w:rsidRPr="003D330C">
        <w:t xml:space="preserve"> </w:t>
      </w:r>
      <w:bookmarkEnd w:id="144"/>
      <w:bookmarkEnd w:id="145"/>
      <w:r w:rsidR="007A6B2D" w:rsidRPr="003D330C">
        <w:t>izvērtējot iespējas</w:t>
      </w:r>
      <w:bookmarkStart w:id="149" w:name="OLE_LINK164"/>
      <w:bookmarkStart w:id="150" w:name="OLE_LINK165"/>
      <w:bookmarkStart w:id="151" w:name="OLE_LINK166"/>
      <w:r w:rsidR="00C74553" w:rsidRPr="003D330C">
        <w:t xml:space="preserve"> turpmākajos gados </w:t>
      </w:r>
      <w:r w:rsidRPr="003D330C">
        <w:t xml:space="preserve">pakāpeniski paplašināt bezmaksas vai daļēji </w:t>
      </w:r>
      <w:r w:rsidR="007A6B2D" w:rsidRPr="003D330C">
        <w:rPr>
          <w:color w:val="000000"/>
        </w:rPr>
        <w:t>valsts un pašvaldību</w:t>
      </w:r>
      <w:r w:rsidR="007A6B2D" w:rsidRPr="003D330C">
        <w:rPr>
          <w:b/>
          <w:bCs/>
          <w:color w:val="000000"/>
        </w:rPr>
        <w:t xml:space="preserve"> </w:t>
      </w:r>
      <w:r w:rsidRPr="003D330C">
        <w:t>līdzfinansētu pusdienu saņēmēju loku vismaz līdz 9.</w:t>
      </w:r>
      <w:r w:rsidR="00776B4D" w:rsidRPr="003D330C">
        <w:t xml:space="preserve"> </w:t>
      </w:r>
      <w:r w:rsidRPr="003D330C">
        <w:t>klasei</w:t>
      </w:r>
      <w:r w:rsidR="00797B26" w:rsidRPr="003D330C">
        <w:rPr>
          <w:color w:val="000000"/>
        </w:rPr>
        <w:t xml:space="preserve">, </w:t>
      </w:r>
      <w:bookmarkEnd w:id="143"/>
      <w:r w:rsidR="00162A23" w:rsidRPr="003D330C">
        <w:rPr>
          <w:color w:val="000000"/>
        </w:rPr>
        <w:t>l</w:t>
      </w:r>
      <w:r w:rsidRPr="003D330C">
        <w:rPr>
          <w:color w:val="000000"/>
        </w:rPr>
        <w:t xml:space="preserve">ai </w:t>
      </w:r>
      <w:r w:rsidR="00797B26" w:rsidRPr="003D330C">
        <w:rPr>
          <w:color w:val="000000"/>
        </w:rPr>
        <w:t>bērniem izglītības iestādēs bū</w:t>
      </w:r>
      <w:r w:rsidR="00DB2473" w:rsidRPr="003D330C">
        <w:rPr>
          <w:color w:val="000000"/>
        </w:rPr>
        <w:t xml:space="preserve">tu vienlīdzīgas iespējas saņemt </w:t>
      </w:r>
      <w:r w:rsidRPr="003D330C">
        <w:rPr>
          <w:color w:val="000000"/>
        </w:rPr>
        <w:t xml:space="preserve">kvalitatīvu un uzturvielām bagātu ēdienu, </w:t>
      </w:r>
      <w:bookmarkEnd w:id="149"/>
      <w:bookmarkEnd w:id="150"/>
      <w:bookmarkEnd w:id="151"/>
      <w:r w:rsidR="00150EFB" w:rsidRPr="003D330C">
        <w:rPr>
          <w:color w:val="000000"/>
        </w:rPr>
        <w:t xml:space="preserve">kas pagatavots no </w:t>
      </w:r>
      <w:r w:rsidRPr="003D330C">
        <w:rPr>
          <w:color w:val="000000"/>
        </w:rPr>
        <w:t>paaugstinātas kvalitātes pārtikas produkt</w:t>
      </w:r>
      <w:r w:rsidR="00150EFB" w:rsidRPr="003D330C">
        <w:rPr>
          <w:color w:val="000000"/>
        </w:rPr>
        <w:t>iem</w:t>
      </w:r>
      <w:bookmarkEnd w:id="146"/>
      <w:bookmarkEnd w:id="147"/>
      <w:r w:rsidR="008B78A5" w:rsidRPr="003D330C">
        <w:rPr>
          <w:color w:val="000000"/>
        </w:rPr>
        <w:t>.</w:t>
      </w:r>
    </w:p>
    <w:p w14:paraId="75C5EB4C" w14:textId="77777777" w:rsidR="0086086F" w:rsidRDefault="0086086F" w:rsidP="009B3094">
      <w:pPr>
        <w:pStyle w:val="Stils5"/>
        <w:jc w:val="both"/>
        <w:rPr>
          <w:lang w:val="lv-LV"/>
        </w:rPr>
      </w:pPr>
      <w:bookmarkStart w:id="152" w:name="OLE_LINK489"/>
      <w:bookmarkStart w:id="153" w:name="OLE_LINK490"/>
      <w:bookmarkStart w:id="154" w:name="OLE_LINK491"/>
      <w:bookmarkStart w:id="155" w:name="OLE_LINK201"/>
    </w:p>
    <w:p w14:paraId="07A70F2A" w14:textId="0A4E37F8" w:rsidR="007F5977" w:rsidRPr="00B55288" w:rsidRDefault="008F5BA7" w:rsidP="009B3094">
      <w:pPr>
        <w:pStyle w:val="Stils5"/>
        <w:jc w:val="both"/>
        <w:rPr>
          <w:lang w:val="lv-LV"/>
        </w:rPr>
      </w:pPr>
      <w:bookmarkStart w:id="156" w:name="_Toc203058482"/>
      <w:r w:rsidRPr="00B55288">
        <w:rPr>
          <w:lang w:val="lv-LV"/>
        </w:rPr>
        <w:t xml:space="preserve">2. </w:t>
      </w:r>
      <w:bookmarkStart w:id="157" w:name="OLE_LINK453"/>
      <w:bookmarkStart w:id="158" w:name="OLE_LINK454"/>
      <w:bookmarkStart w:id="159" w:name="OLE_LINK455"/>
      <w:r w:rsidR="00DF1CDE" w:rsidRPr="00B55288">
        <w:rPr>
          <w:lang w:val="lv-LV"/>
        </w:rPr>
        <w:t>Iespējamā rīcība un pasākum</w:t>
      </w:r>
      <w:r w:rsidRPr="00B55288">
        <w:rPr>
          <w:lang w:val="lv-LV"/>
        </w:rPr>
        <w:t>i</w:t>
      </w:r>
      <w:r w:rsidR="00DF1CDE" w:rsidRPr="00B55288">
        <w:rPr>
          <w:lang w:val="lv-LV"/>
        </w:rPr>
        <w:t xml:space="preserve"> situācijas uzlabošanai atbilstoši </w:t>
      </w:r>
      <w:r w:rsidRPr="00B55288">
        <w:rPr>
          <w:lang w:val="lv-LV"/>
        </w:rPr>
        <w:t>darba grup</w:t>
      </w:r>
      <w:r w:rsidR="00A658B0" w:rsidRPr="00B55288">
        <w:rPr>
          <w:lang w:val="lv-LV"/>
        </w:rPr>
        <w:t>ā</w:t>
      </w:r>
      <w:r w:rsidRPr="00B55288">
        <w:rPr>
          <w:lang w:val="lv-LV"/>
        </w:rPr>
        <w:t xml:space="preserve"> </w:t>
      </w:r>
      <w:r w:rsidR="00A658B0" w:rsidRPr="00B55288">
        <w:rPr>
          <w:lang w:val="lv-LV"/>
        </w:rPr>
        <w:t>risināmiem</w:t>
      </w:r>
      <w:r w:rsidRPr="00B55288">
        <w:rPr>
          <w:lang w:val="lv-LV"/>
        </w:rPr>
        <w:t xml:space="preserve"> </w:t>
      </w:r>
      <w:r w:rsidR="00DF1CDE" w:rsidRPr="00B55288">
        <w:rPr>
          <w:lang w:val="lv-LV"/>
        </w:rPr>
        <w:t>darbības virzieniem</w:t>
      </w:r>
      <w:bookmarkEnd w:id="156"/>
      <w:bookmarkEnd w:id="157"/>
      <w:bookmarkEnd w:id="158"/>
      <w:bookmarkEnd w:id="159"/>
    </w:p>
    <w:bookmarkEnd w:id="152"/>
    <w:bookmarkEnd w:id="153"/>
    <w:bookmarkEnd w:id="154"/>
    <w:bookmarkEnd w:id="155"/>
    <w:p w14:paraId="2F14EBEA" w14:textId="77777777" w:rsidR="008D2065" w:rsidRPr="003D330C" w:rsidRDefault="008D2065" w:rsidP="00676901">
      <w:pPr>
        <w:jc w:val="both"/>
      </w:pPr>
    </w:p>
    <w:p w14:paraId="700054B3" w14:textId="577CA878" w:rsidR="004D1CF4" w:rsidRPr="003D330C" w:rsidRDefault="00AB5463" w:rsidP="004D1CF4">
      <w:pPr>
        <w:spacing w:after="120"/>
        <w:jc w:val="center"/>
        <w:rPr>
          <w:b/>
          <w:bCs/>
        </w:rPr>
      </w:pPr>
      <w:bookmarkStart w:id="160" w:name="OLE_LINK33"/>
      <w:bookmarkStart w:id="161" w:name="OLE_LINK34"/>
      <w:bookmarkStart w:id="162" w:name="OLE_LINK46"/>
      <w:r w:rsidRPr="003D330C">
        <w:rPr>
          <w:b/>
          <w:bCs/>
        </w:rPr>
        <w:t xml:space="preserve">1. </w:t>
      </w:r>
      <w:r w:rsidR="004D1CF4" w:rsidRPr="003D330C">
        <w:rPr>
          <w:b/>
          <w:bCs/>
        </w:rPr>
        <w:t xml:space="preserve">virziens </w:t>
      </w:r>
    </w:p>
    <w:p w14:paraId="6D9B94F5" w14:textId="59B92EB3" w:rsidR="00135546" w:rsidRPr="003D330C" w:rsidRDefault="004D1CF4" w:rsidP="004D1CF4">
      <w:pPr>
        <w:spacing w:after="120"/>
        <w:jc w:val="center"/>
        <w:rPr>
          <w:b/>
          <w:bCs/>
        </w:rPr>
      </w:pPr>
      <w:bookmarkStart w:id="163" w:name="OLE_LINK456"/>
      <w:bookmarkStart w:id="164" w:name="OLE_LINK457"/>
      <w:bookmarkStart w:id="165" w:name="OLE_LINK481"/>
      <w:r w:rsidRPr="003D330C">
        <w:rPr>
          <w:b/>
          <w:bCs/>
        </w:rPr>
        <w:t>“</w:t>
      </w:r>
      <w:r w:rsidR="008721B9" w:rsidRPr="003D330C">
        <w:rPr>
          <w:b/>
          <w:bCs/>
        </w:rPr>
        <w:t>P</w:t>
      </w:r>
      <w:r w:rsidR="00135546" w:rsidRPr="003D330C">
        <w:rPr>
          <w:b/>
          <w:bCs/>
        </w:rPr>
        <w:t>ārtikas produktu un ēdināšanas pakalpojumu iepirkumu sistēma, tostarp</w:t>
      </w:r>
      <w:r w:rsidR="00C94D2A" w:rsidRPr="003D330C">
        <w:rPr>
          <w:b/>
          <w:bCs/>
        </w:rPr>
        <w:t xml:space="preserve"> ZPI</w:t>
      </w:r>
      <w:r w:rsidR="00135546" w:rsidRPr="003D330C">
        <w:rPr>
          <w:b/>
          <w:bCs/>
        </w:rPr>
        <w:t xml:space="preserve"> kvalitātes kritēriji</w:t>
      </w:r>
      <w:r w:rsidRPr="003D330C">
        <w:rPr>
          <w:b/>
          <w:bCs/>
        </w:rPr>
        <w:t>”</w:t>
      </w:r>
    </w:p>
    <w:bookmarkEnd w:id="160"/>
    <w:bookmarkEnd w:id="161"/>
    <w:bookmarkEnd w:id="162"/>
    <w:bookmarkEnd w:id="163"/>
    <w:bookmarkEnd w:id="164"/>
    <w:bookmarkEnd w:id="165"/>
    <w:p w14:paraId="2E475D19" w14:textId="77777777" w:rsidR="004D1CF4" w:rsidRPr="003D330C" w:rsidRDefault="004D1CF4" w:rsidP="000412E2">
      <w:pPr>
        <w:spacing w:after="120"/>
        <w:jc w:val="both"/>
        <w:rPr>
          <w:b/>
          <w:bCs/>
        </w:rPr>
      </w:pPr>
    </w:p>
    <w:p w14:paraId="71CD76A6" w14:textId="6E8DF119" w:rsidR="00D8090F" w:rsidRPr="003D330C" w:rsidRDefault="00D8090F" w:rsidP="000412E2">
      <w:pPr>
        <w:spacing w:after="120"/>
        <w:jc w:val="both"/>
        <w:rPr>
          <w:b/>
          <w:bCs/>
        </w:rPr>
      </w:pPr>
      <w:r w:rsidRPr="003D330C">
        <w:rPr>
          <w:b/>
          <w:bCs/>
        </w:rPr>
        <w:t>Konstatētie p</w:t>
      </w:r>
      <w:r w:rsidR="00371FC2" w:rsidRPr="003D330C">
        <w:rPr>
          <w:b/>
          <w:bCs/>
        </w:rPr>
        <w:t>roblēm</w:t>
      </w:r>
      <w:r w:rsidRPr="003D330C">
        <w:rPr>
          <w:b/>
          <w:bCs/>
        </w:rPr>
        <w:t>jautājumi</w:t>
      </w:r>
      <w:r w:rsidR="00DB4F4A" w:rsidRPr="003D330C">
        <w:rPr>
          <w:b/>
          <w:bCs/>
        </w:rPr>
        <w:t xml:space="preserve"> un iespējamie risinājumi</w:t>
      </w:r>
    </w:p>
    <w:p w14:paraId="45213274" w14:textId="091C93EE" w:rsidR="00D8090F" w:rsidRPr="003D330C" w:rsidRDefault="00590FD5" w:rsidP="008A4FA1">
      <w:pPr>
        <w:spacing w:after="120"/>
        <w:jc w:val="both"/>
        <w:rPr>
          <w:b/>
          <w:bCs/>
        </w:rPr>
      </w:pPr>
      <w:r w:rsidRPr="003D330C">
        <w:rPr>
          <w:b/>
          <w:bCs/>
        </w:rPr>
        <w:t>1.</w:t>
      </w:r>
      <w:r w:rsidR="006A25A2" w:rsidRPr="003D330C">
        <w:rPr>
          <w:b/>
          <w:bCs/>
        </w:rPr>
        <w:t>1</w:t>
      </w:r>
      <w:r w:rsidRPr="003D330C">
        <w:rPr>
          <w:b/>
          <w:bCs/>
        </w:rPr>
        <w:t>. </w:t>
      </w:r>
      <w:r w:rsidR="00622093" w:rsidRPr="003D330C">
        <w:rPr>
          <w:b/>
          <w:bCs/>
        </w:rPr>
        <w:t>N</w:t>
      </w:r>
      <w:r w:rsidR="00B83C56" w:rsidRPr="003D330C">
        <w:rPr>
          <w:b/>
          <w:bCs/>
        </w:rPr>
        <w:t>e</w:t>
      </w:r>
      <w:r w:rsidR="00D8090F" w:rsidRPr="003D330C">
        <w:rPr>
          <w:b/>
          <w:bCs/>
        </w:rPr>
        <w:t xml:space="preserve">pietiekami </w:t>
      </w:r>
      <w:r w:rsidR="00E26821" w:rsidRPr="003D330C">
        <w:rPr>
          <w:b/>
          <w:bCs/>
        </w:rPr>
        <w:t>ambicioz</w:t>
      </w:r>
      <w:r w:rsidR="001A079E" w:rsidRPr="003D330C">
        <w:rPr>
          <w:b/>
          <w:bCs/>
        </w:rPr>
        <w:t>as</w:t>
      </w:r>
      <w:r w:rsidR="00E26821" w:rsidRPr="003D330C">
        <w:rPr>
          <w:b/>
          <w:bCs/>
        </w:rPr>
        <w:t xml:space="preserve"> </w:t>
      </w:r>
      <w:r w:rsidR="001A079E" w:rsidRPr="003D330C">
        <w:rPr>
          <w:b/>
          <w:bCs/>
        </w:rPr>
        <w:t>prasības</w:t>
      </w:r>
      <w:r w:rsidR="00E26821" w:rsidRPr="003D330C">
        <w:rPr>
          <w:b/>
          <w:bCs/>
        </w:rPr>
        <w:t xml:space="preserve"> </w:t>
      </w:r>
      <w:r w:rsidR="00D8090F" w:rsidRPr="003D330C">
        <w:rPr>
          <w:b/>
          <w:bCs/>
        </w:rPr>
        <w:t>attiecībā uz vietējās pārtikas ap</w:t>
      </w:r>
      <w:r w:rsidR="0017158D">
        <w:rPr>
          <w:b/>
          <w:bCs/>
        </w:rPr>
        <w:t>jomu</w:t>
      </w:r>
      <w:r w:rsidR="00D8090F" w:rsidRPr="003D330C">
        <w:rPr>
          <w:b/>
          <w:bCs/>
        </w:rPr>
        <w:t xml:space="preserve"> iepirkumā</w:t>
      </w:r>
    </w:p>
    <w:p w14:paraId="18D3FD76" w14:textId="1F1FF80F" w:rsidR="00D8090F" w:rsidRPr="003D330C" w:rsidRDefault="003807D1" w:rsidP="004B47C4">
      <w:pPr>
        <w:pStyle w:val="paragraph"/>
        <w:spacing w:before="0" w:beforeAutospacing="0" w:after="120" w:afterAutospacing="0"/>
        <w:ind w:firstLine="720"/>
        <w:jc w:val="both"/>
        <w:textAlignment w:val="baseline"/>
        <w:rPr>
          <w:rStyle w:val="normaltextrun"/>
          <w:rFonts w:eastAsiaTheme="majorEastAsia"/>
        </w:rPr>
      </w:pPr>
      <w:r w:rsidRPr="003D330C">
        <w:rPr>
          <w:rStyle w:val="normaltextrun"/>
          <w:rFonts w:eastAsiaTheme="majorEastAsia"/>
        </w:rPr>
        <w:t xml:space="preserve">1) </w:t>
      </w:r>
      <w:r w:rsidR="00D8090F" w:rsidRPr="003D330C">
        <w:rPr>
          <w:rStyle w:val="normaltextrun"/>
          <w:rFonts w:eastAsiaTheme="majorEastAsia"/>
        </w:rPr>
        <w:t xml:space="preserve">ZPI regulējumā ietvertās </w:t>
      </w:r>
      <w:r w:rsidRPr="003D330C">
        <w:rPr>
          <w:rStyle w:val="normaltextrun"/>
          <w:rFonts w:eastAsiaTheme="majorEastAsia"/>
          <w:b/>
          <w:bCs/>
        </w:rPr>
        <w:t>pārtikas kvalitātes</w:t>
      </w:r>
      <w:r w:rsidRPr="003D330C">
        <w:rPr>
          <w:rStyle w:val="normaltextrun"/>
          <w:rFonts w:eastAsiaTheme="majorEastAsia"/>
        </w:rPr>
        <w:t xml:space="preserve"> </w:t>
      </w:r>
      <w:r w:rsidR="00D8090F" w:rsidRPr="003D330C">
        <w:rPr>
          <w:rStyle w:val="normaltextrun"/>
          <w:rFonts w:eastAsiaTheme="majorEastAsia"/>
          <w:b/>
          <w:bCs/>
        </w:rPr>
        <w:t>prasības</w:t>
      </w:r>
      <w:r w:rsidR="001A079E" w:rsidRPr="003D330C">
        <w:rPr>
          <w:rStyle w:val="normaltextrun"/>
          <w:rFonts w:eastAsiaTheme="majorEastAsia"/>
          <w:b/>
          <w:bCs/>
        </w:rPr>
        <w:t xml:space="preserve"> </w:t>
      </w:r>
      <w:r w:rsidRPr="003D330C">
        <w:rPr>
          <w:rStyle w:val="normaltextrun"/>
          <w:rFonts w:eastAsiaTheme="majorEastAsia"/>
          <w:b/>
          <w:bCs/>
        </w:rPr>
        <w:t>nav pietiekami ambiciozas</w:t>
      </w:r>
      <w:r w:rsidR="00D8090F" w:rsidRPr="003D330C">
        <w:rPr>
          <w:rStyle w:val="normaltextrun"/>
          <w:rFonts w:eastAsiaTheme="majorEastAsia"/>
          <w:b/>
          <w:bCs/>
        </w:rPr>
        <w:t>,</w:t>
      </w:r>
      <w:r w:rsidR="00D8090F" w:rsidRPr="003D330C">
        <w:rPr>
          <w:rStyle w:val="normaltextrun"/>
          <w:rFonts w:eastAsiaTheme="majorEastAsia"/>
        </w:rPr>
        <w:t xml:space="preserve"> lai </w:t>
      </w:r>
      <w:r w:rsidR="001A079E" w:rsidRPr="003D330C">
        <w:rPr>
          <w:rStyle w:val="normaltextrun"/>
          <w:rFonts w:eastAsiaTheme="majorEastAsia"/>
        </w:rPr>
        <w:t xml:space="preserve">iepirkumos </w:t>
      </w:r>
      <w:r w:rsidR="00D8090F" w:rsidRPr="003D330C">
        <w:rPr>
          <w:rStyle w:val="normaltextrun"/>
          <w:rFonts w:eastAsiaTheme="majorEastAsia"/>
        </w:rPr>
        <w:t xml:space="preserve">nodrošinātu lielāku vietējo produktu pārstāvību. </w:t>
      </w:r>
      <w:r w:rsidR="00E26821" w:rsidRPr="003D330C">
        <w:rPr>
          <w:rStyle w:val="normaltextrun"/>
          <w:rFonts w:eastAsiaTheme="majorEastAsia"/>
        </w:rPr>
        <w:t>Paš</w:t>
      </w:r>
      <w:r w:rsidR="00776B4D" w:rsidRPr="003D330C">
        <w:rPr>
          <w:rStyle w:val="normaltextrun"/>
          <w:rFonts w:eastAsiaTheme="majorEastAsia"/>
        </w:rPr>
        <w:t>laik</w:t>
      </w:r>
      <w:r w:rsidR="00E26821" w:rsidRPr="003D330C">
        <w:rPr>
          <w:rStyle w:val="normaltextrun"/>
          <w:rFonts w:eastAsiaTheme="majorEastAsia"/>
        </w:rPr>
        <w:t xml:space="preserve"> o</w:t>
      </w:r>
      <w:r w:rsidR="00D8090F" w:rsidRPr="003D330C">
        <w:rPr>
          <w:rStyle w:val="normaltextrun"/>
          <w:rFonts w:eastAsiaTheme="majorEastAsia"/>
        </w:rPr>
        <w:t>bligātās prasības ir izvirzītas tikai</w:t>
      </w:r>
      <w:r w:rsidR="008A4FA1" w:rsidRPr="003D330C">
        <w:rPr>
          <w:rStyle w:val="normaltextrun"/>
          <w:rFonts w:eastAsiaTheme="majorEastAsia"/>
        </w:rPr>
        <w:t xml:space="preserve"> </w:t>
      </w:r>
      <w:r w:rsidR="00D8090F" w:rsidRPr="003D330C">
        <w:rPr>
          <w:rStyle w:val="normaltextrun"/>
          <w:rFonts w:eastAsiaTheme="majorEastAsia"/>
        </w:rPr>
        <w:t>bio</w:t>
      </w:r>
      <w:r w:rsidR="00A70F7D" w:rsidRPr="003D330C">
        <w:rPr>
          <w:rStyle w:val="normaltextrun"/>
          <w:rFonts w:eastAsiaTheme="majorEastAsia"/>
        </w:rPr>
        <w:t>loģiskā</w:t>
      </w:r>
      <w:r w:rsidR="00D8090F" w:rsidRPr="003D330C">
        <w:rPr>
          <w:rStyle w:val="normaltextrun"/>
          <w:rFonts w:eastAsiaTheme="majorEastAsia"/>
        </w:rPr>
        <w:t xml:space="preserve"> piena un graudaugu</w:t>
      </w:r>
      <w:r w:rsidR="001A079E" w:rsidRPr="003D330C">
        <w:rPr>
          <w:rStyle w:val="normaltextrun"/>
          <w:rFonts w:eastAsiaTheme="majorEastAsia"/>
        </w:rPr>
        <w:t>,</w:t>
      </w:r>
      <w:r w:rsidR="00D8090F" w:rsidRPr="003D330C">
        <w:rPr>
          <w:rStyle w:val="normaltextrun"/>
          <w:rFonts w:eastAsiaTheme="majorEastAsia"/>
        </w:rPr>
        <w:t xml:space="preserve"> </w:t>
      </w:r>
      <w:r w:rsidR="001A079E" w:rsidRPr="003D330C">
        <w:rPr>
          <w:rStyle w:val="normaltextrun"/>
          <w:rFonts w:eastAsiaTheme="majorEastAsia"/>
        </w:rPr>
        <w:t xml:space="preserve">kā arī NPKS produktu </w:t>
      </w:r>
      <w:r w:rsidR="00D8090F" w:rsidRPr="003D330C">
        <w:rPr>
          <w:rStyle w:val="normaltextrun"/>
          <w:rFonts w:eastAsiaTheme="majorEastAsia"/>
        </w:rPr>
        <w:t>iepirkum</w:t>
      </w:r>
      <w:r w:rsidR="001A079E" w:rsidRPr="003D330C">
        <w:rPr>
          <w:rStyle w:val="normaltextrun"/>
          <w:rFonts w:eastAsiaTheme="majorEastAsia"/>
        </w:rPr>
        <w:t>am</w:t>
      </w:r>
      <w:r w:rsidR="00D8090F" w:rsidRPr="003D330C">
        <w:rPr>
          <w:rStyle w:val="normaltextrun"/>
          <w:rFonts w:eastAsiaTheme="majorEastAsia"/>
        </w:rPr>
        <w:t>.</w:t>
      </w:r>
    </w:p>
    <w:p w14:paraId="6A81AC86" w14:textId="518A0497" w:rsidR="00CA520C" w:rsidRPr="003D330C" w:rsidRDefault="00C52C37" w:rsidP="004B47C4">
      <w:pPr>
        <w:pStyle w:val="paragraph"/>
        <w:spacing w:before="0" w:beforeAutospacing="0" w:after="120" w:afterAutospacing="0"/>
        <w:ind w:firstLine="720"/>
        <w:jc w:val="both"/>
        <w:textAlignment w:val="baseline"/>
      </w:pPr>
      <w:r w:rsidRPr="003D330C">
        <w:rPr>
          <w:rStyle w:val="normaltextrun"/>
          <w:rFonts w:eastAsiaTheme="majorEastAsia"/>
        </w:rPr>
        <w:lastRenderedPageBreak/>
        <w:t>Piemēram, s</w:t>
      </w:r>
      <w:r w:rsidR="00DE3F83" w:rsidRPr="003D330C">
        <w:rPr>
          <w:rStyle w:val="normaltextrun"/>
          <w:rFonts w:eastAsiaTheme="majorEastAsia"/>
        </w:rPr>
        <w:t xml:space="preserve">askaņā ar Latvijas Bioloģiskās lauksaimniecības asociācijas (turpmāk – </w:t>
      </w:r>
      <w:r w:rsidR="00772770" w:rsidRPr="003D330C">
        <w:rPr>
          <w:rStyle w:val="normaltextrun"/>
          <w:rFonts w:eastAsiaTheme="majorEastAsia"/>
        </w:rPr>
        <w:t>LBLA</w:t>
      </w:r>
      <w:r w:rsidR="00DE3F83" w:rsidRPr="003D330C">
        <w:rPr>
          <w:rStyle w:val="normaltextrun"/>
          <w:rFonts w:eastAsiaTheme="majorEastAsia"/>
        </w:rPr>
        <w:t>)</w:t>
      </w:r>
      <w:r w:rsidR="00772770" w:rsidRPr="003D330C">
        <w:rPr>
          <w:rStyle w:val="normaltextrun"/>
          <w:rFonts w:eastAsiaTheme="majorEastAsia"/>
        </w:rPr>
        <w:t xml:space="preserve"> </w:t>
      </w:r>
      <w:r w:rsidR="00CE0D37" w:rsidRPr="003D330C">
        <w:rPr>
          <w:rStyle w:val="normaltextrun"/>
          <w:rFonts w:eastAsiaTheme="majorEastAsia"/>
        </w:rPr>
        <w:t xml:space="preserve">sniegto informāciju </w:t>
      </w:r>
      <w:r w:rsidR="00772770" w:rsidRPr="003D330C">
        <w:rPr>
          <w:rStyle w:val="normaltextrun"/>
          <w:rFonts w:eastAsiaTheme="majorEastAsia"/>
        </w:rPr>
        <w:t xml:space="preserve">bioloģiskās produkcijas noieta stimulēšanai </w:t>
      </w:r>
      <w:r w:rsidR="00DE3F83" w:rsidRPr="003D330C">
        <w:rPr>
          <w:rStyle w:val="normaltextrun"/>
          <w:rFonts w:eastAsiaTheme="majorEastAsia"/>
        </w:rPr>
        <w:t xml:space="preserve">būtu </w:t>
      </w:r>
      <w:r w:rsidR="00B903F6" w:rsidRPr="003D330C">
        <w:rPr>
          <w:rStyle w:val="normaltextrun"/>
          <w:rFonts w:eastAsiaTheme="majorEastAsia"/>
        </w:rPr>
        <w:t>iespējams</w:t>
      </w:r>
      <w:r w:rsidR="00DE3F83" w:rsidRPr="003D330C">
        <w:rPr>
          <w:rStyle w:val="normaltextrun"/>
          <w:rFonts w:eastAsiaTheme="majorEastAsia"/>
        </w:rPr>
        <w:t xml:space="preserve"> </w:t>
      </w:r>
      <w:r w:rsidR="00B903F6" w:rsidRPr="003D330C">
        <w:rPr>
          <w:rStyle w:val="normaltextrun"/>
          <w:rFonts w:eastAsiaTheme="majorEastAsia"/>
        </w:rPr>
        <w:t>kāpināt bioloģiskās produkcijas īpatsvaru piena produkt</w:t>
      </w:r>
      <w:r w:rsidR="00CE0D37" w:rsidRPr="003D330C">
        <w:rPr>
          <w:rStyle w:val="normaltextrun"/>
          <w:rFonts w:eastAsiaTheme="majorEastAsia"/>
        </w:rPr>
        <w:t xml:space="preserve">u grupā un </w:t>
      </w:r>
      <w:r w:rsidR="00B903F6" w:rsidRPr="003D330C">
        <w:rPr>
          <w:rStyle w:val="normaltextrun"/>
          <w:rFonts w:eastAsiaTheme="majorEastAsia"/>
        </w:rPr>
        <w:t>graudaugu produkt</w:t>
      </w:r>
      <w:r w:rsidR="00CE0D37" w:rsidRPr="003D330C">
        <w:rPr>
          <w:rStyle w:val="normaltextrun"/>
          <w:rFonts w:eastAsiaTheme="majorEastAsia"/>
        </w:rPr>
        <w:t xml:space="preserve">u grupā, </w:t>
      </w:r>
      <w:r w:rsidR="00DE3F83" w:rsidRPr="003D330C">
        <w:rPr>
          <w:rStyle w:val="normaltextrun"/>
          <w:rFonts w:eastAsiaTheme="majorEastAsia"/>
        </w:rPr>
        <w:t>k</w:t>
      </w:r>
      <w:r w:rsidR="00772770" w:rsidRPr="003D330C">
        <w:rPr>
          <w:rStyle w:val="normaltextrun"/>
          <w:rFonts w:eastAsiaTheme="majorEastAsia"/>
        </w:rPr>
        <w:t xml:space="preserve">ā arī </w:t>
      </w:r>
      <w:r w:rsidR="00B903F6" w:rsidRPr="003D330C">
        <w:rPr>
          <w:rStyle w:val="normaltextrun"/>
          <w:rFonts w:eastAsiaTheme="majorEastAsia"/>
        </w:rPr>
        <w:t>papildināt ob</w:t>
      </w:r>
      <w:r w:rsidR="00772770" w:rsidRPr="003D330C">
        <w:rPr>
          <w:rStyle w:val="normaltextrun"/>
          <w:rFonts w:eastAsiaTheme="majorEastAsia"/>
        </w:rPr>
        <w:t>ligāto bioloģisko produktu</w:t>
      </w:r>
      <w:r w:rsidR="00B903F6" w:rsidRPr="003D330C">
        <w:rPr>
          <w:rStyle w:val="normaltextrun"/>
          <w:rFonts w:eastAsiaTheme="majorEastAsia"/>
        </w:rPr>
        <w:t xml:space="preserve"> klāstu ar </w:t>
      </w:r>
      <w:r w:rsidR="00772770" w:rsidRPr="003D330C">
        <w:rPr>
          <w:rStyle w:val="normaltextrun"/>
          <w:rFonts w:eastAsiaTheme="majorEastAsia"/>
        </w:rPr>
        <w:t>tādām produktu grupām kā tēja, sula, dārzeņi, ogas un augļi</w:t>
      </w:r>
      <w:r w:rsidR="00B903F6" w:rsidRPr="003D330C">
        <w:rPr>
          <w:rStyle w:val="normaltextrun"/>
          <w:rFonts w:eastAsiaTheme="majorEastAsia"/>
        </w:rPr>
        <w:t xml:space="preserve">. </w:t>
      </w:r>
      <w:r w:rsidR="00113049" w:rsidRPr="003D330C">
        <w:rPr>
          <w:rStyle w:val="normaltextrun"/>
          <w:rFonts w:eastAsiaTheme="majorEastAsia"/>
        </w:rPr>
        <w:t xml:space="preserve">LBLA </w:t>
      </w:r>
      <w:r w:rsidR="001A079E" w:rsidRPr="003D330C">
        <w:rPr>
          <w:rStyle w:val="normaltextrun"/>
          <w:rFonts w:eastAsiaTheme="majorEastAsia"/>
        </w:rPr>
        <w:t>uzskata, ka šādu izmaiņu ieviešana</w:t>
      </w:r>
      <w:r w:rsidR="00113049" w:rsidRPr="003D330C">
        <w:rPr>
          <w:rStyle w:val="normaltextrun"/>
          <w:rFonts w:eastAsiaTheme="majorEastAsia"/>
        </w:rPr>
        <w:t xml:space="preserve"> </w:t>
      </w:r>
      <w:r w:rsidR="00772770" w:rsidRPr="003D330C">
        <w:rPr>
          <w:rStyle w:val="normaltextrun"/>
          <w:rFonts w:eastAsiaTheme="majorEastAsia"/>
        </w:rPr>
        <w:t>(primāri par bioloģisko pienu) būtu visātrākais un vienkāršākais risinājums, lai veicinātu bioloģisko produktu nonākš</w:t>
      </w:r>
      <w:r w:rsidR="001A079E" w:rsidRPr="003D330C">
        <w:rPr>
          <w:rStyle w:val="normaltextrun"/>
          <w:rFonts w:eastAsiaTheme="majorEastAsia"/>
        </w:rPr>
        <w:t>an</w:t>
      </w:r>
      <w:r w:rsidR="00772770" w:rsidRPr="003D330C">
        <w:rPr>
          <w:rStyle w:val="normaltextrun"/>
          <w:rFonts w:eastAsiaTheme="majorEastAsia"/>
        </w:rPr>
        <w:t>u skolu virtuvēs</w:t>
      </w:r>
      <w:r w:rsidR="00B903F6" w:rsidRPr="003D330C">
        <w:rPr>
          <w:rStyle w:val="normaltextrun"/>
          <w:rFonts w:eastAsiaTheme="majorEastAsia"/>
        </w:rPr>
        <w:t>.</w:t>
      </w:r>
      <w:r w:rsidR="00CA520C" w:rsidRPr="003D330C">
        <w:t xml:space="preserve"> </w:t>
      </w:r>
    </w:p>
    <w:p w14:paraId="479EDB38" w14:textId="4F2A97AA" w:rsidR="00E26821" w:rsidRPr="003D330C" w:rsidRDefault="00E26821" w:rsidP="00DA717D">
      <w:pPr>
        <w:pStyle w:val="Paraststmeklis"/>
        <w:spacing w:before="0" w:beforeAutospacing="0" w:after="120" w:afterAutospacing="0"/>
        <w:ind w:firstLine="720"/>
        <w:jc w:val="both"/>
        <w:rPr>
          <w:rFonts w:eastAsiaTheme="minorHAnsi"/>
          <w14:ligatures w14:val="none"/>
        </w:rPr>
      </w:pPr>
      <w:r w:rsidRPr="003D330C">
        <w:rPr>
          <w:rFonts w:eastAsiaTheme="minorHAnsi"/>
          <w:u w:val="single"/>
          <w14:ligatures w14:val="none"/>
        </w:rPr>
        <w:t>Risinājums</w:t>
      </w:r>
      <w:r w:rsidRPr="003D330C">
        <w:rPr>
          <w:rFonts w:eastAsiaTheme="minorHAnsi"/>
          <w14:ligatures w14:val="none"/>
        </w:rPr>
        <w:t>:</w:t>
      </w:r>
      <w:r w:rsidR="00FF661F" w:rsidRPr="003D330C">
        <w:rPr>
          <w:rFonts w:eastAsiaTheme="minorHAnsi"/>
          <w14:ligatures w14:val="none"/>
        </w:rPr>
        <w:t xml:space="preserve"> </w:t>
      </w:r>
      <w:r w:rsidR="001A079E" w:rsidRPr="003D330C">
        <w:rPr>
          <w:rFonts w:eastAsiaTheme="minorHAnsi"/>
          <w14:ligatures w14:val="none"/>
        </w:rPr>
        <w:t>izdarīt grozījumus</w:t>
      </w:r>
      <w:r w:rsidRPr="003D330C">
        <w:rPr>
          <w:rFonts w:eastAsiaTheme="minorHAnsi"/>
          <w14:ligatures w14:val="none"/>
        </w:rPr>
        <w:t xml:space="preserve"> normatīvajā regulējumā, pakāpeniski palielinot pārtikas kvalitātes shēmās (NPKS, </w:t>
      </w:r>
      <w:r w:rsidR="00A138E8" w:rsidRPr="003D330C">
        <w:rPr>
          <w:rFonts w:eastAsiaTheme="minorHAnsi"/>
          <w14:ligatures w14:val="none"/>
        </w:rPr>
        <w:t>BL un LPIA</w:t>
      </w:r>
      <w:r w:rsidR="009C43B4" w:rsidRPr="003D330C">
        <w:rPr>
          <w:rFonts w:eastAsiaTheme="minorHAnsi"/>
          <w14:ligatures w14:val="none"/>
        </w:rPr>
        <w:t>)</w:t>
      </w:r>
      <w:r w:rsidRPr="003D330C">
        <w:rPr>
          <w:rFonts w:eastAsiaTheme="minorHAnsi"/>
          <w14:ligatures w14:val="none"/>
        </w:rPr>
        <w:t xml:space="preserve"> iekļauto produktu īpatsvaru </w:t>
      </w:r>
      <w:r w:rsidR="003807D1" w:rsidRPr="003D330C">
        <w:rPr>
          <w:rFonts w:eastAsiaTheme="minorHAnsi"/>
          <w14:ligatures w14:val="none"/>
        </w:rPr>
        <w:t>atbilstoši vietējā tirgus gatavībai</w:t>
      </w:r>
      <w:r w:rsidRPr="003D330C">
        <w:rPr>
          <w:rFonts w:eastAsiaTheme="minorHAnsi"/>
          <w14:ligatures w14:val="none"/>
        </w:rPr>
        <w:t>.</w:t>
      </w:r>
    </w:p>
    <w:p w14:paraId="17AF6665" w14:textId="2863C23E" w:rsidR="00D8090F" w:rsidRPr="003D330C" w:rsidRDefault="004416FC" w:rsidP="003807D1">
      <w:pPr>
        <w:spacing w:after="120"/>
        <w:ind w:firstLine="720"/>
        <w:jc w:val="both"/>
        <w:rPr>
          <w:rStyle w:val="normaltextrun"/>
          <w:rFonts w:eastAsiaTheme="majorEastAsia"/>
          <w14:ligatures w14:val="standardContextual"/>
        </w:rPr>
      </w:pPr>
      <w:r w:rsidRPr="003D330C">
        <w:rPr>
          <w:rStyle w:val="normaltextrun"/>
          <w:rFonts w:eastAsiaTheme="majorEastAsia"/>
        </w:rPr>
        <w:t xml:space="preserve">2) </w:t>
      </w:r>
      <w:r w:rsidR="00D8090F" w:rsidRPr="003D330C">
        <w:rPr>
          <w:rStyle w:val="normaltextrun"/>
          <w:rFonts w:eastAsiaTheme="majorEastAsia"/>
        </w:rPr>
        <w:t xml:space="preserve">ZPI regulējumā </w:t>
      </w:r>
      <w:r w:rsidR="00D8090F" w:rsidRPr="003D330C">
        <w:rPr>
          <w:rStyle w:val="normaltextrun"/>
          <w:rFonts w:eastAsiaTheme="majorEastAsia"/>
          <w:b/>
          <w:bCs/>
        </w:rPr>
        <w:t>pārāk liels īpatsvars</w:t>
      </w:r>
      <w:r w:rsidR="001A079E" w:rsidRPr="003D330C">
        <w:rPr>
          <w:rStyle w:val="normaltextrun"/>
          <w:rFonts w:eastAsiaTheme="majorEastAsia"/>
          <w:b/>
          <w:bCs/>
        </w:rPr>
        <w:t xml:space="preserve"> atvēlēts</w:t>
      </w:r>
      <w:r w:rsidR="00D8090F" w:rsidRPr="003D330C">
        <w:rPr>
          <w:rStyle w:val="normaltextrun"/>
          <w:rFonts w:eastAsiaTheme="majorEastAsia"/>
          <w:b/>
          <w:bCs/>
        </w:rPr>
        <w:t xml:space="preserve"> cen</w:t>
      </w:r>
      <w:r w:rsidR="001A079E" w:rsidRPr="003D330C">
        <w:rPr>
          <w:rStyle w:val="normaltextrun"/>
          <w:rFonts w:eastAsiaTheme="majorEastAsia"/>
          <w:b/>
          <w:bCs/>
        </w:rPr>
        <w:t>ai</w:t>
      </w:r>
      <w:r w:rsidR="00D8090F" w:rsidRPr="003D330C">
        <w:rPr>
          <w:rStyle w:val="normaltextrun"/>
          <w:rFonts w:eastAsiaTheme="majorEastAsia"/>
        </w:rPr>
        <w:t xml:space="preserve"> (</w:t>
      </w:r>
      <w:r w:rsidR="00D8090F" w:rsidRPr="003D330C">
        <w:rPr>
          <w:rStyle w:val="normaltextrun"/>
          <w:color w:val="000000"/>
          <w:shd w:val="clear" w:color="auto" w:fill="FFFFFF"/>
        </w:rPr>
        <w:t>ne lielāks kā 50</w:t>
      </w:r>
      <w:r w:rsidR="00776B4D" w:rsidRPr="003D330C">
        <w:rPr>
          <w:rStyle w:val="normaltextrun"/>
          <w:color w:val="000000"/>
          <w:shd w:val="clear" w:color="auto" w:fill="FFFFFF"/>
        </w:rPr>
        <w:t xml:space="preserve"> </w:t>
      </w:r>
      <w:r w:rsidR="00D8090F" w:rsidRPr="003D330C">
        <w:rPr>
          <w:rStyle w:val="normaltextrun"/>
          <w:color w:val="000000"/>
          <w:shd w:val="clear" w:color="auto" w:fill="FFFFFF"/>
        </w:rPr>
        <w:t xml:space="preserve">%) </w:t>
      </w:r>
      <w:r w:rsidR="00D8090F" w:rsidRPr="003D330C">
        <w:rPr>
          <w:rStyle w:val="normaltextrun"/>
          <w:rFonts w:eastAsiaTheme="majorEastAsia"/>
        </w:rPr>
        <w:t xml:space="preserve">un </w:t>
      </w:r>
      <w:r w:rsidR="00D8090F" w:rsidRPr="003D330C">
        <w:rPr>
          <w:rStyle w:val="normaltextrun"/>
          <w:rFonts w:eastAsiaTheme="majorEastAsia"/>
          <w:b/>
          <w:bCs/>
        </w:rPr>
        <w:t xml:space="preserve">pārāk mazs </w:t>
      </w:r>
      <w:r w:rsidR="001A079E" w:rsidRPr="003D330C">
        <w:rPr>
          <w:rStyle w:val="normaltextrun"/>
          <w:rFonts w:eastAsiaTheme="majorEastAsia"/>
          <w:b/>
          <w:bCs/>
        </w:rPr>
        <w:t>–</w:t>
      </w:r>
      <w:r w:rsidR="00D8090F" w:rsidRPr="003D330C">
        <w:rPr>
          <w:rStyle w:val="normaltextrun"/>
          <w:rFonts w:eastAsiaTheme="majorEastAsia"/>
          <w:b/>
          <w:bCs/>
        </w:rPr>
        <w:t xml:space="preserve"> ZPI kritērijiem</w:t>
      </w:r>
      <w:r w:rsidR="00D8090F" w:rsidRPr="003D330C">
        <w:rPr>
          <w:rStyle w:val="normaltextrun"/>
          <w:rFonts w:eastAsiaTheme="majorEastAsia"/>
        </w:rPr>
        <w:t xml:space="preserve"> (</w:t>
      </w:r>
      <w:r w:rsidR="00D8090F" w:rsidRPr="003D330C">
        <w:rPr>
          <w:rStyle w:val="normaltextrun"/>
          <w:color w:val="000000"/>
          <w:shd w:val="clear" w:color="auto" w:fill="FFFFFF"/>
        </w:rPr>
        <w:t>ne mazāks kā 35</w:t>
      </w:r>
      <w:r w:rsidR="0017158D">
        <w:rPr>
          <w:rStyle w:val="normaltextrun"/>
          <w:color w:val="000000"/>
          <w:shd w:val="clear" w:color="auto" w:fill="FFFFFF"/>
        </w:rPr>
        <w:t> </w:t>
      </w:r>
      <w:r w:rsidR="00D8090F" w:rsidRPr="003D330C">
        <w:rPr>
          <w:rStyle w:val="normaltextrun"/>
          <w:color w:val="000000"/>
          <w:shd w:val="clear" w:color="auto" w:fill="FFFFFF"/>
        </w:rPr>
        <w:t>%)</w:t>
      </w:r>
      <w:r w:rsidR="00D8090F" w:rsidRPr="003D330C">
        <w:rPr>
          <w:rStyle w:val="normaltextrun"/>
          <w:rFonts w:eastAsiaTheme="majorEastAsia"/>
        </w:rPr>
        <w:t xml:space="preserve"> saimnieciski izdevīgākā piedāvājuma izvērtēšan</w:t>
      </w:r>
      <w:r w:rsidR="001A079E" w:rsidRPr="003D330C">
        <w:rPr>
          <w:rStyle w:val="normaltextrun"/>
          <w:rFonts w:eastAsiaTheme="majorEastAsia"/>
        </w:rPr>
        <w:t>ā</w:t>
      </w:r>
      <w:r w:rsidR="00D8090F" w:rsidRPr="003D330C">
        <w:rPr>
          <w:rStyle w:val="normaltextrun"/>
          <w:rFonts w:eastAsiaTheme="majorEastAsia"/>
        </w:rPr>
        <w:t>.</w:t>
      </w:r>
    </w:p>
    <w:p w14:paraId="13A76024" w14:textId="6DFCA660" w:rsidR="004416FC" w:rsidRPr="003D330C" w:rsidRDefault="00FF661F" w:rsidP="00257F99">
      <w:pPr>
        <w:pStyle w:val="Paraststmeklis"/>
        <w:spacing w:before="0" w:beforeAutospacing="0" w:after="120" w:afterAutospacing="0"/>
        <w:ind w:firstLine="720"/>
        <w:jc w:val="both"/>
        <w:rPr>
          <w:rFonts w:eastAsiaTheme="minorHAnsi"/>
          <w14:ligatures w14:val="none"/>
        </w:rPr>
      </w:pPr>
      <w:r w:rsidRPr="003D330C">
        <w:rPr>
          <w:rFonts w:eastAsiaTheme="minorHAnsi"/>
          <w:u w:val="single"/>
          <w14:ligatures w14:val="none"/>
        </w:rPr>
        <w:t>Risinājums</w:t>
      </w:r>
      <w:r w:rsidRPr="003D330C">
        <w:rPr>
          <w:rFonts w:eastAsiaTheme="minorHAnsi"/>
          <w14:ligatures w14:val="none"/>
        </w:rPr>
        <w:t>: n</w:t>
      </w:r>
      <w:r w:rsidR="00F15D71" w:rsidRPr="003D330C">
        <w:rPr>
          <w:rFonts w:eastAsiaTheme="minorHAnsi"/>
          <w14:ligatures w14:val="none"/>
        </w:rPr>
        <w:t xml:space="preserve">oteikt mazāku </w:t>
      </w:r>
      <w:r w:rsidR="001A079E" w:rsidRPr="003D330C">
        <w:rPr>
          <w:rFonts w:eastAsiaTheme="minorHAnsi"/>
          <w14:ligatures w14:val="none"/>
        </w:rPr>
        <w:t xml:space="preserve">cenas </w:t>
      </w:r>
      <w:r w:rsidR="00F15D71" w:rsidRPr="003D330C">
        <w:rPr>
          <w:rFonts w:eastAsiaTheme="minorHAnsi"/>
          <w14:ligatures w14:val="none"/>
        </w:rPr>
        <w:t>un lielāku ZPI kritērij</w:t>
      </w:r>
      <w:r w:rsidR="001A079E" w:rsidRPr="003D330C">
        <w:rPr>
          <w:rFonts w:eastAsiaTheme="minorHAnsi"/>
          <w14:ligatures w14:val="none"/>
        </w:rPr>
        <w:t>u īpatsvaru</w:t>
      </w:r>
      <w:r w:rsidR="00F15D71" w:rsidRPr="003D330C">
        <w:rPr>
          <w:rFonts w:eastAsiaTheme="minorHAnsi"/>
          <w14:ligatures w14:val="none"/>
        </w:rPr>
        <w:t xml:space="preserve"> saimnieciski izdevīgāk</w:t>
      </w:r>
      <w:r w:rsidR="001A079E" w:rsidRPr="003D330C">
        <w:rPr>
          <w:rFonts w:eastAsiaTheme="minorHAnsi"/>
          <w14:ligatures w14:val="none"/>
        </w:rPr>
        <w:t>ā</w:t>
      </w:r>
      <w:r w:rsidR="00F15D71" w:rsidRPr="003D330C">
        <w:rPr>
          <w:rFonts w:eastAsiaTheme="minorHAnsi"/>
          <w14:ligatures w14:val="none"/>
        </w:rPr>
        <w:t xml:space="preserve"> piedāvājum</w:t>
      </w:r>
      <w:r w:rsidR="001A079E" w:rsidRPr="003D330C">
        <w:rPr>
          <w:rFonts w:eastAsiaTheme="minorHAnsi"/>
          <w14:ligatures w14:val="none"/>
        </w:rPr>
        <w:t>a</w:t>
      </w:r>
      <w:r w:rsidR="00F15D71" w:rsidRPr="003D330C">
        <w:rPr>
          <w:rFonts w:eastAsiaTheme="minorHAnsi"/>
          <w14:ligatures w14:val="none"/>
        </w:rPr>
        <w:t xml:space="preserve"> </w:t>
      </w:r>
      <w:r w:rsidR="001A079E" w:rsidRPr="003D330C">
        <w:rPr>
          <w:rFonts w:eastAsiaTheme="minorHAnsi"/>
          <w14:ligatures w14:val="none"/>
        </w:rPr>
        <w:t xml:space="preserve">izvērtēšanā </w:t>
      </w:r>
      <w:r w:rsidR="00F15D71" w:rsidRPr="003D330C">
        <w:rPr>
          <w:rFonts w:eastAsiaTheme="minorHAnsi"/>
          <w14:ligatures w14:val="none"/>
        </w:rPr>
        <w:t>(</w:t>
      </w:r>
      <w:r w:rsidR="00DA717D" w:rsidRPr="003D330C">
        <w:rPr>
          <w:rFonts w:eastAsiaTheme="minorHAnsi"/>
          <w14:ligatures w14:val="none"/>
        </w:rPr>
        <w:t xml:space="preserve">nepieciešami </w:t>
      </w:r>
      <w:r w:rsidR="00776B4D" w:rsidRPr="003D330C">
        <w:rPr>
          <w:rFonts w:eastAsiaTheme="minorHAnsi"/>
          <w14:ligatures w14:val="none"/>
        </w:rPr>
        <w:t xml:space="preserve">grozījumi </w:t>
      </w:r>
      <w:r w:rsidR="008719C3" w:rsidRPr="003D330C">
        <w:rPr>
          <w:rFonts w:eastAsiaTheme="minorHAnsi"/>
          <w14:ligatures w14:val="none"/>
        </w:rPr>
        <w:t>normatīvajā regulējumā).</w:t>
      </w:r>
    </w:p>
    <w:p w14:paraId="30DD9786" w14:textId="0ADA1EE8" w:rsidR="00D8090F" w:rsidRPr="003D330C" w:rsidRDefault="004416FC" w:rsidP="00676901">
      <w:pPr>
        <w:pStyle w:val="Paraststmeklis"/>
        <w:spacing w:before="0" w:beforeAutospacing="0" w:after="120" w:afterAutospacing="0"/>
        <w:ind w:firstLine="720"/>
        <w:jc w:val="both"/>
        <w:rPr>
          <w:rStyle w:val="normaltextrun"/>
          <w:rFonts w:eastAsiaTheme="majorEastAsia"/>
        </w:rPr>
      </w:pPr>
      <w:r w:rsidRPr="003D330C">
        <w:rPr>
          <w:rStyle w:val="normaltextrun"/>
          <w:rFonts w:eastAsiaTheme="majorEastAsia"/>
        </w:rPr>
        <w:t>3)</w:t>
      </w:r>
      <w:r w:rsidRPr="003D330C">
        <w:rPr>
          <w:rStyle w:val="normaltextrun"/>
          <w:rFonts w:eastAsiaTheme="majorEastAsia"/>
          <w:b/>
          <w:bCs/>
        </w:rPr>
        <w:t xml:space="preserve"> </w:t>
      </w:r>
      <w:r w:rsidR="00901267" w:rsidRPr="003D330C">
        <w:rPr>
          <w:rStyle w:val="normaltextrun"/>
          <w:rFonts w:eastAsiaTheme="majorEastAsia"/>
          <w:b/>
          <w:bCs/>
        </w:rPr>
        <w:t>T</w:t>
      </w:r>
      <w:r w:rsidR="00D8090F" w:rsidRPr="003D330C">
        <w:rPr>
          <w:rStyle w:val="normaltextrun"/>
          <w:rFonts w:eastAsiaTheme="majorEastAsia"/>
          <w:b/>
          <w:bCs/>
        </w:rPr>
        <w:t>rūkst politiskā signāla (griba</w:t>
      </w:r>
      <w:r w:rsidR="00EB011B" w:rsidRPr="003D330C">
        <w:rPr>
          <w:rStyle w:val="normaltextrun"/>
          <w:rFonts w:eastAsiaTheme="majorEastAsia"/>
          <w:b/>
          <w:bCs/>
        </w:rPr>
        <w:t>s</w:t>
      </w:r>
      <w:r w:rsidR="00D8090F" w:rsidRPr="003D330C">
        <w:rPr>
          <w:rStyle w:val="normaltextrun"/>
          <w:rFonts w:eastAsiaTheme="majorEastAsia"/>
          <w:b/>
          <w:bCs/>
        </w:rPr>
        <w:t>),</w:t>
      </w:r>
      <w:r w:rsidR="00D8090F" w:rsidRPr="003D330C">
        <w:rPr>
          <w:rStyle w:val="normaltextrun"/>
          <w:rFonts w:eastAsiaTheme="majorEastAsia"/>
        </w:rPr>
        <w:t xml:space="preserve"> ka </w:t>
      </w:r>
      <w:r w:rsidR="00857AD8" w:rsidRPr="003D330C">
        <w:rPr>
          <w:rStyle w:val="normaltextrun"/>
          <w:rFonts w:eastAsiaTheme="majorEastAsia"/>
        </w:rPr>
        <w:t xml:space="preserve">publiskajos iepirkumos </w:t>
      </w:r>
      <w:r w:rsidR="00901267" w:rsidRPr="003D330C">
        <w:rPr>
          <w:rStyle w:val="normaltextrun"/>
          <w:rFonts w:eastAsiaTheme="majorEastAsia"/>
        </w:rPr>
        <w:t>priekšroka dodama v</w:t>
      </w:r>
      <w:r w:rsidR="00D8090F" w:rsidRPr="003D330C">
        <w:rPr>
          <w:rStyle w:val="normaltextrun"/>
          <w:rFonts w:eastAsiaTheme="majorEastAsia"/>
        </w:rPr>
        <w:t>ietēj</w:t>
      </w:r>
      <w:r w:rsidR="00901267" w:rsidRPr="003D330C">
        <w:rPr>
          <w:rStyle w:val="normaltextrun"/>
          <w:rFonts w:eastAsiaTheme="majorEastAsia"/>
        </w:rPr>
        <w:t>iem produktiem.</w:t>
      </w:r>
    </w:p>
    <w:p w14:paraId="639D3A47" w14:textId="42975DDF" w:rsidR="00025717" w:rsidRPr="003D330C" w:rsidRDefault="000E23E7" w:rsidP="00152AC2">
      <w:pPr>
        <w:pStyle w:val="paragraph"/>
        <w:spacing w:before="0" w:beforeAutospacing="0" w:after="120" w:afterAutospacing="0"/>
        <w:ind w:firstLine="720"/>
        <w:jc w:val="both"/>
        <w:textAlignment w:val="baseline"/>
        <w:rPr>
          <w:rStyle w:val="normaltextrun"/>
          <w:rFonts w:eastAsiaTheme="majorEastAsia"/>
        </w:rPr>
      </w:pPr>
      <w:bookmarkStart w:id="166" w:name="OLE_LINK116"/>
      <w:r w:rsidRPr="003D330C">
        <w:rPr>
          <w:rStyle w:val="normaltextrun"/>
          <w:rFonts w:eastAsiaTheme="majorEastAsia"/>
        </w:rPr>
        <w:t>Tā kā</w:t>
      </w:r>
      <w:r w:rsidR="00152AC2" w:rsidRPr="003D330C">
        <w:rPr>
          <w:rStyle w:val="normaltextrun"/>
          <w:rFonts w:eastAsiaTheme="majorEastAsia"/>
        </w:rPr>
        <w:t xml:space="preserve"> </w:t>
      </w:r>
      <w:r w:rsidR="00A46426" w:rsidRPr="003D330C">
        <w:rPr>
          <w:rStyle w:val="normaltextrun"/>
          <w:rFonts w:eastAsiaTheme="majorEastAsia"/>
        </w:rPr>
        <w:t>valst</w:t>
      </w:r>
      <w:r w:rsidR="00152AC2" w:rsidRPr="003D330C">
        <w:rPr>
          <w:rStyle w:val="normaltextrun"/>
          <w:rFonts w:eastAsiaTheme="majorEastAsia"/>
        </w:rPr>
        <w:t xml:space="preserve">ī </w:t>
      </w:r>
      <w:r w:rsidR="00A46426" w:rsidRPr="003D330C">
        <w:rPr>
          <w:rStyle w:val="normaltextrun"/>
          <w:rFonts w:eastAsiaTheme="majorEastAsia"/>
        </w:rPr>
        <w:t>nav vienot</w:t>
      </w:r>
      <w:r w:rsidRPr="003D330C">
        <w:rPr>
          <w:rStyle w:val="normaltextrun"/>
          <w:rFonts w:eastAsiaTheme="majorEastAsia"/>
        </w:rPr>
        <w:t>as</w:t>
      </w:r>
      <w:r w:rsidR="00A46426" w:rsidRPr="003D330C">
        <w:rPr>
          <w:rStyle w:val="normaltextrun"/>
          <w:rFonts w:eastAsiaTheme="majorEastAsia"/>
        </w:rPr>
        <w:t xml:space="preserve"> </w:t>
      </w:r>
      <w:r w:rsidRPr="003D330C">
        <w:rPr>
          <w:rStyle w:val="normaltextrun"/>
          <w:rFonts w:eastAsiaTheme="majorEastAsia"/>
        </w:rPr>
        <w:t>nostādnes par</w:t>
      </w:r>
      <w:r w:rsidR="00A46426" w:rsidRPr="003D330C">
        <w:rPr>
          <w:rStyle w:val="normaltextrun"/>
          <w:rFonts w:eastAsiaTheme="majorEastAsia"/>
        </w:rPr>
        <w:t xml:space="preserve"> vietējo produktu izmantošanu</w:t>
      </w:r>
      <w:r w:rsidR="00A46426" w:rsidRPr="003D330C">
        <w:t xml:space="preserve"> </w:t>
      </w:r>
      <w:r w:rsidR="00A46426" w:rsidRPr="003D330C">
        <w:rPr>
          <w:rStyle w:val="normaltextrun"/>
          <w:rFonts w:eastAsiaTheme="majorEastAsia"/>
        </w:rPr>
        <w:t>veselīga uztura nodrošināšanai izglītības iestādēs</w:t>
      </w:r>
      <w:r w:rsidR="00152AC2" w:rsidRPr="003D330C">
        <w:rPr>
          <w:rStyle w:val="normaltextrun"/>
          <w:rFonts w:eastAsiaTheme="majorEastAsia"/>
        </w:rPr>
        <w:t>, arī p</w:t>
      </w:r>
      <w:r w:rsidR="00D8090F" w:rsidRPr="003D330C">
        <w:rPr>
          <w:rStyle w:val="normaltextrun"/>
          <w:rFonts w:eastAsiaTheme="majorEastAsia"/>
        </w:rPr>
        <w:t xml:space="preserve">ašvaldības </w:t>
      </w:r>
      <w:r w:rsidR="00D8090F" w:rsidRPr="003D330C">
        <w:rPr>
          <w:rStyle w:val="normaltextrun"/>
          <w:rFonts w:eastAsiaTheme="majorEastAsia"/>
          <w:b/>
          <w:bCs/>
        </w:rPr>
        <w:t xml:space="preserve">savās stratēģijās </w:t>
      </w:r>
      <w:r w:rsidR="00857AD8" w:rsidRPr="003D330C">
        <w:rPr>
          <w:rStyle w:val="normaltextrun"/>
          <w:rFonts w:eastAsiaTheme="majorEastAsia"/>
          <w:b/>
          <w:bCs/>
        </w:rPr>
        <w:t xml:space="preserve">gandrīz nemaz </w:t>
      </w:r>
      <w:r w:rsidR="00D8090F" w:rsidRPr="003D330C">
        <w:rPr>
          <w:rStyle w:val="normaltextrun"/>
          <w:rFonts w:eastAsiaTheme="majorEastAsia"/>
          <w:b/>
          <w:bCs/>
        </w:rPr>
        <w:t>neiekļauj mērķus un principus</w:t>
      </w:r>
      <w:r w:rsidR="00D8090F" w:rsidRPr="003D330C">
        <w:rPr>
          <w:rStyle w:val="normaltextrun"/>
          <w:rFonts w:eastAsiaTheme="majorEastAsia"/>
        </w:rPr>
        <w:t xml:space="preserve">, kas veicinātu vietējo produktu izmantošanu iepirkumos (piemēram, </w:t>
      </w:r>
      <w:r w:rsidR="00857AD8" w:rsidRPr="003D330C">
        <w:rPr>
          <w:rStyle w:val="normaltextrun"/>
          <w:rFonts w:eastAsiaTheme="majorEastAsia"/>
        </w:rPr>
        <w:t>akcentējot</w:t>
      </w:r>
      <w:r w:rsidR="00D8090F" w:rsidRPr="003D330C">
        <w:rPr>
          <w:rStyle w:val="normaltextrun"/>
          <w:rFonts w:eastAsiaTheme="majorEastAsia"/>
        </w:rPr>
        <w:t>  ilgtspējīg</w:t>
      </w:r>
      <w:r w:rsidR="00857AD8" w:rsidRPr="003D330C">
        <w:rPr>
          <w:rStyle w:val="normaltextrun"/>
          <w:rFonts w:eastAsiaTheme="majorEastAsia"/>
        </w:rPr>
        <w:t>u</w:t>
      </w:r>
      <w:r w:rsidR="00D8090F" w:rsidRPr="003D330C">
        <w:rPr>
          <w:rStyle w:val="normaltextrun"/>
          <w:rFonts w:eastAsiaTheme="majorEastAsia"/>
        </w:rPr>
        <w:t xml:space="preserve"> praks</w:t>
      </w:r>
      <w:r w:rsidR="00857AD8" w:rsidRPr="003D330C">
        <w:rPr>
          <w:rStyle w:val="normaltextrun"/>
          <w:rFonts w:eastAsiaTheme="majorEastAsia"/>
        </w:rPr>
        <w:t>i</w:t>
      </w:r>
      <w:r w:rsidR="00D8090F" w:rsidRPr="003D330C">
        <w:rPr>
          <w:rStyle w:val="normaltextrun"/>
          <w:rFonts w:eastAsiaTheme="majorEastAsia"/>
        </w:rPr>
        <w:t>, paaugstināt</w:t>
      </w:r>
      <w:r w:rsidR="00857AD8" w:rsidRPr="003D330C">
        <w:rPr>
          <w:rStyle w:val="normaltextrun"/>
          <w:rFonts w:eastAsiaTheme="majorEastAsia"/>
        </w:rPr>
        <w:t>us</w:t>
      </w:r>
      <w:r w:rsidR="00D8090F" w:rsidRPr="003D330C">
        <w:rPr>
          <w:rStyle w:val="normaltextrun"/>
          <w:rFonts w:eastAsiaTheme="majorEastAsia"/>
        </w:rPr>
        <w:t xml:space="preserve"> standart</w:t>
      </w:r>
      <w:r w:rsidR="00857AD8" w:rsidRPr="003D330C">
        <w:rPr>
          <w:rStyle w:val="normaltextrun"/>
          <w:rFonts w:eastAsiaTheme="majorEastAsia"/>
        </w:rPr>
        <w:t>us</w:t>
      </w:r>
      <w:r w:rsidR="00D8090F" w:rsidRPr="003D330C">
        <w:rPr>
          <w:rStyle w:val="normaltextrun"/>
          <w:rFonts w:eastAsiaTheme="majorEastAsia"/>
        </w:rPr>
        <w:t xml:space="preserve"> u.</w:t>
      </w:r>
      <w:r w:rsidR="00857AD8" w:rsidRPr="003D330C">
        <w:rPr>
          <w:rStyle w:val="normaltextrun"/>
          <w:rFonts w:eastAsiaTheme="majorEastAsia"/>
        </w:rPr>
        <w:t xml:space="preserve"> </w:t>
      </w:r>
      <w:r w:rsidR="00D8090F" w:rsidRPr="003D330C">
        <w:rPr>
          <w:rStyle w:val="normaltextrun"/>
          <w:rFonts w:eastAsiaTheme="majorEastAsia"/>
        </w:rPr>
        <w:t>c.).</w:t>
      </w:r>
    </w:p>
    <w:p w14:paraId="45DA4248" w14:textId="66CD41EE" w:rsidR="00025717" w:rsidRPr="003D330C" w:rsidRDefault="00025717" w:rsidP="00257F99">
      <w:pPr>
        <w:pStyle w:val="paragraph"/>
        <w:spacing w:before="0" w:beforeAutospacing="0" w:after="120" w:afterAutospacing="0"/>
        <w:ind w:firstLine="720"/>
        <w:jc w:val="both"/>
        <w:textAlignment w:val="baseline"/>
        <w:rPr>
          <w:rStyle w:val="normaltextrun"/>
          <w:rFonts w:eastAsiaTheme="majorEastAsia"/>
        </w:rPr>
      </w:pPr>
      <w:bookmarkStart w:id="167" w:name="OLE_LINK474"/>
      <w:bookmarkStart w:id="168" w:name="OLE_LINK475"/>
      <w:bookmarkEnd w:id="166"/>
      <w:r w:rsidRPr="003D330C">
        <w:rPr>
          <w:rStyle w:val="normaltextrun"/>
          <w:rFonts w:eastAsiaTheme="majorEastAsia"/>
        </w:rPr>
        <w:t xml:space="preserve">Vienlaikus ir </w:t>
      </w:r>
      <w:r w:rsidR="00857AD8" w:rsidRPr="003D330C">
        <w:rPr>
          <w:rStyle w:val="normaltextrun"/>
          <w:rFonts w:eastAsiaTheme="majorEastAsia"/>
        </w:rPr>
        <w:t>identificēta problēma, ka</w:t>
      </w:r>
      <w:r w:rsidRPr="003D330C">
        <w:rPr>
          <w:rStyle w:val="normaltextrun"/>
          <w:rFonts w:eastAsiaTheme="majorEastAsia"/>
        </w:rPr>
        <w:t xml:space="preserve"> i</w:t>
      </w:r>
      <w:r w:rsidRPr="003D330C">
        <w:rPr>
          <w:color w:val="231F20"/>
          <w:shd w:val="clear" w:color="auto" w:fill="FFFFFF"/>
        </w:rPr>
        <w:t xml:space="preserve">epirkumu izsludināšana </w:t>
      </w:r>
      <w:r w:rsidRPr="003D330C">
        <w:rPr>
          <w:b/>
          <w:bCs/>
          <w:color w:val="231F20"/>
          <w:shd w:val="clear" w:color="auto" w:fill="FFFFFF"/>
        </w:rPr>
        <w:t>nesa</w:t>
      </w:r>
      <w:r w:rsidR="00857AD8" w:rsidRPr="003D330C">
        <w:rPr>
          <w:b/>
          <w:bCs/>
          <w:color w:val="231F20"/>
          <w:shd w:val="clear" w:color="auto" w:fill="FFFFFF"/>
        </w:rPr>
        <w:t>skan</w:t>
      </w:r>
      <w:r w:rsidRPr="003D330C">
        <w:rPr>
          <w:b/>
          <w:bCs/>
          <w:color w:val="231F20"/>
          <w:shd w:val="clear" w:color="auto" w:fill="FFFFFF"/>
        </w:rPr>
        <w:t xml:space="preserve"> ar lauksaimnieku ražošanas ciklu</w:t>
      </w:r>
      <w:r w:rsidR="00857AD8" w:rsidRPr="003D330C">
        <w:rPr>
          <w:color w:val="231F20"/>
          <w:shd w:val="clear" w:color="auto" w:fill="FFFFFF"/>
        </w:rPr>
        <w:t>:</w:t>
      </w:r>
      <w:r w:rsidRPr="003D330C">
        <w:rPr>
          <w:color w:val="231F20"/>
          <w:shd w:val="clear" w:color="auto" w:fill="FFFFFF"/>
        </w:rPr>
        <w:t xml:space="preserve"> bieži vien iepirkum</w:t>
      </w:r>
      <w:r w:rsidR="00857AD8" w:rsidRPr="003D330C">
        <w:rPr>
          <w:color w:val="231F20"/>
          <w:shd w:val="clear" w:color="auto" w:fill="FFFFFF"/>
        </w:rPr>
        <w:t>i tiek</w:t>
      </w:r>
      <w:r w:rsidRPr="003D330C">
        <w:rPr>
          <w:color w:val="231F20"/>
          <w:shd w:val="clear" w:color="auto" w:fill="FFFFFF"/>
        </w:rPr>
        <w:t xml:space="preserve"> izsludin</w:t>
      </w:r>
      <w:r w:rsidR="00857AD8" w:rsidRPr="003D330C">
        <w:rPr>
          <w:color w:val="231F20"/>
          <w:shd w:val="clear" w:color="auto" w:fill="FFFFFF"/>
        </w:rPr>
        <w:t>āti</w:t>
      </w:r>
      <w:r w:rsidRPr="003D330C">
        <w:rPr>
          <w:color w:val="231F20"/>
          <w:shd w:val="clear" w:color="auto" w:fill="FFFFFF"/>
        </w:rPr>
        <w:t xml:space="preserve"> laikā, kad lauksaimnieki jau vāc ražu vai </w:t>
      </w:r>
      <w:r w:rsidR="00857AD8" w:rsidRPr="003D330C">
        <w:rPr>
          <w:color w:val="231F20"/>
          <w:shd w:val="clear" w:color="auto" w:fill="FFFFFF"/>
        </w:rPr>
        <w:t>gatavojas</w:t>
      </w:r>
      <w:r w:rsidRPr="003D330C">
        <w:rPr>
          <w:color w:val="231F20"/>
          <w:shd w:val="clear" w:color="auto" w:fill="FFFFFF"/>
        </w:rPr>
        <w:t xml:space="preserve"> tās novākšanai, </w:t>
      </w:r>
      <w:r w:rsidR="00857AD8" w:rsidRPr="003D330C">
        <w:rPr>
          <w:color w:val="231F20"/>
          <w:shd w:val="clear" w:color="auto" w:fill="FFFFFF"/>
        </w:rPr>
        <w:t>tāpēc</w:t>
      </w:r>
      <w:r w:rsidRPr="003D330C">
        <w:rPr>
          <w:color w:val="231F20"/>
          <w:shd w:val="clear" w:color="auto" w:fill="FFFFFF"/>
        </w:rPr>
        <w:t xml:space="preserve"> informāciju </w:t>
      </w:r>
      <w:r w:rsidR="00EB011B" w:rsidRPr="003D330C">
        <w:rPr>
          <w:color w:val="231F20"/>
          <w:shd w:val="clear" w:color="auto" w:fill="FFFFFF"/>
        </w:rPr>
        <w:t xml:space="preserve">par produktu nepieciešamību </w:t>
      </w:r>
      <w:r w:rsidRPr="003D330C">
        <w:rPr>
          <w:color w:val="231F20"/>
          <w:shd w:val="clear" w:color="auto" w:fill="FFFFFF"/>
        </w:rPr>
        <w:t>uzzin</w:t>
      </w:r>
      <w:r w:rsidR="00EB011B" w:rsidRPr="003D330C">
        <w:rPr>
          <w:color w:val="231F20"/>
          <w:shd w:val="clear" w:color="auto" w:fill="FFFFFF"/>
        </w:rPr>
        <w:t>a</w:t>
      </w:r>
      <w:r w:rsidRPr="003D330C">
        <w:rPr>
          <w:color w:val="231F20"/>
          <w:shd w:val="clear" w:color="auto" w:fill="FFFFFF"/>
        </w:rPr>
        <w:t xml:space="preserve"> novēloti.</w:t>
      </w:r>
    </w:p>
    <w:p w14:paraId="38C86D8D" w14:textId="7F9C9DB4" w:rsidR="00F15D71" w:rsidRPr="003D330C" w:rsidRDefault="00F15D71" w:rsidP="00257F99">
      <w:pPr>
        <w:pStyle w:val="Paraststmeklis"/>
        <w:spacing w:before="0" w:beforeAutospacing="0" w:after="120" w:afterAutospacing="0"/>
        <w:ind w:firstLine="720"/>
        <w:jc w:val="both"/>
        <w:rPr>
          <w:rFonts w:eastAsiaTheme="minorHAnsi"/>
          <w:u w:val="single"/>
          <w14:ligatures w14:val="none"/>
        </w:rPr>
      </w:pPr>
      <w:r w:rsidRPr="003D330C">
        <w:rPr>
          <w:rFonts w:eastAsiaTheme="minorHAnsi"/>
          <w:u w:val="single"/>
          <w14:ligatures w14:val="none"/>
        </w:rPr>
        <w:t>Risinājums</w:t>
      </w:r>
      <w:r w:rsidRPr="003D330C">
        <w:rPr>
          <w:rFonts w:eastAsiaTheme="minorHAnsi"/>
          <w14:ligatures w14:val="none"/>
        </w:rPr>
        <w:t>:</w:t>
      </w:r>
      <w:r w:rsidR="00901267" w:rsidRPr="003D330C">
        <w:rPr>
          <w:rFonts w:eastAsiaTheme="minorHAnsi"/>
          <w14:ligatures w14:val="none"/>
        </w:rPr>
        <w:t xml:space="preserve"> </w:t>
      </w:r>
      <w:r w:rsidR="003807D1" w:rsidRPr="003D330C">
        <w:rPr>
          <w:rFonts w:eastAsiaTheme="minorHAnsi"/>
          <w14:ligatures w14:val="none"/>
        </w:rPr>
        <w:t xml:space="preserve">aicināt </w:t>
      </w:r>
      <w:r w:rsidR="00901267" w:rsidRPr="003D330C">
        <w:rPr>
          <w:rFonts w:eastAsiaTheme="minorHAnsi"/>
          <w14:ligatures w14:val="none"/>
        </w:rPr>
        <w:t>p</w:t>
      </w:r>
      <w:r w:rsidRPr="003D330C">
        <w:rPr>
          <w:rFonts w:eastAsiaTheme="minorHAnsi"/>
          <w14:ligatures w14:val="none"/>
        </w:rPr>
        <w:t>ašvaldīb</w:t>
      </w:r>
      <w:r w:rsidR="003807D1" w:rsidRPr="003D330C">
        <w:rPr>
          <w:rFonts w:eastAsiaTheme="minorHAnsi"/>
          <w14:ligatures w14:val="none"/>
        </w:rPr>
        <w:t>as</w:t>
      </w:r>
      <w:r w:rsidRPr="003D330C">
        <w:rPr>
          <w:rFonts w:eastAsiaTheme="minorHAnsi"/>
          <w14:ligatures w14:val="none"/>
        </w:rPr>
        <w:t xml:space="preserve"> savās</w:t>
      </w:r>
      <w:r w:rsidR="00857AD8" w:rsidRPr="003D330C">
        <w:rPr>
          <w:rFonts w:eastAsiaTheme="minorHAnsi"/>
          <w14:ligatures w14:val="none"/>
        </w:rPr>
        <w:t xml:space="preserve"> </w:t>
      </w:r>
      <w:r w:rsidRPr="003D330C">
        <w:rPr>
          <w:rFonts w:eastAsiaTheme="minorHAnsi"/>
          <w14:ligatures w14:val="none"/>
        </w:rPr>
        <w:t>stratēģijās iekļau</w:t>
      </w:r>
      <w:r w:rsidR="009112FD" w:rsidRPr="003D330C">
        <w:rPr>
          <w:rFonts w:eastAsiaTheme="minorHAnsi"/>
          <w14:ligatures w14:val="none"/>
        </w:rPr>
        <w:t xml:space="preserve">t </w:t>
      </w:r>
      <w:r w:rsidRPr="003D330C">
        <w:rPr>
          <w:rFonts w:eastAsiaTheme="minorHAnsi"/>
          <w14:ligatures w14:val="none"/>
        </w:rPr>
        <w:t xml:space="preserve">mērķus un principus, kas veicina vietējo produktu izmantošanu iepirkumos </w:t>
      </w:r>
      <w:bookmarkStart w:id="169" w:name="OLE_LINK209"/>
      <w:bookmarkStart w:id="170" w:name="OLE_LINK210"/>
      <w:bookmarkStart w:id="171" w:name="OLE_LINK211"/>
      <w:bookmarkStart w:id="172" w:name="OLE_LINK212"/>
      <w:r w:rsidR="00152AC2" w:rsidRPr="003D330C">
        <w:rPr>
          <w:rFonts w:eastAsiaTheme="minorHAnsi"/>
          <w14:ligatures w14:val="none"/>
        </w:rPr>
        <w:t xml:space="preserve">veselīga uztura nodrošināšanai izglītības iestādēs </w:t>
      </w:r>
      <w:r w:rsidRPr="003D330C">
        <w:rPr>
          <w:rFonts w:eastAsiaTheme="minorHAnsi"/>
          <w14:ligatures w14:val="none"/>
        </w:rPr>
        <w:t>(</w:t>
      </w:r>
      <w:bookmarkEnd w:id="169"/>
      <w:bookmarkEnd w:id="170"/>
      <w:bookmarkEnd w:id="171"/>
      <w:bookmarkEnd w:id="172"/>
      <w:r w:rsidRPr="003D330C">
        <w:rPr>
          <w:rFonts w:eastAsiaTheme="minorHAnsi"/>
          <w14:ligatures w14:val="none"/>
        </w:rPr>
        <w:t xml:space="preserve">piemēram, </w:t>
      </w:r>
      <w:r w:rsidR="00857AD8" w:rsidRPr="003D330C">
        <w:rPr>
          <w:rStyle w:val="normaltextrun"/>
          <w:rFonts w:eastAsiaTheme="majorEastAsia"/>
        </w:rPr>
        <w:t>akcentējot  ilgtspējīgu praksi, paaugstinātus standartus u. c.</w:t>
      </w:r>
      <w:r w:rsidRPr="003D330C">
        <w:rPr>
          <w:rFonts w:eastAsiaTheme="minorHAnsi"/>
          <w14:ligatures w14:val="none"/>
        </w:rPr>
        <w:t>)</w:t>
      </w:r>
      <w:r w:rsidR="00CB7501" w:rsidRPr="003D330C">
        <w:rPr>
          <w:rFonts w:eastAsiaTheme="minorHAnsi"/>
          <w14:ligatures w14:val="none"/>
        </w:rPr>
        <w:t>.</w:t>
      </w:r>
    </w:p>
    <w:bookmarkEnd w:id="167"/>
    <w:bookmarkEnd w:id="168"/>
    <w:p w14:paraId="0FE77E91" w14:textId="77777777" w:rsidR="0086086F" w:rsidRDefault="0086086F" w:rsidP="00461BBA">
      <w:pPr>
        <w:spacing w:after="120"/>
        <w:jc w:val="both"/>
        <w:rPr>
          <w:b/>
          <w:bCs/>
        </w:rPr>
      </w:pPr>
    </w:p>
    <w:p w14:paraId="29A89EE7" w14:textId="56C648E6" w:rsidR="00453997" w:rsidRPr="003D330C" w:rsidRDefault="008B1586" w:rsidP="00461BBA">
      <w:pPr>
        <w:spacing w:after="120"/>
        <w:jc w:val="both"/>
        <w:rPr>
          <w:rFonts w:eastAsiaTheme="minorHAnsi"/>
        </w:rPr>
      </w:pPr>
      <w:r w:rsidRPr="003D330C">
        <w:rPr>
          <w:b/>
          <w:bCs/>
        </w:rPr>
        <w:t>1.</w:t>
      </w:r>
      <w:r w:rsidR="006A25A2" w:rsidRPr="003D330C">
        <w:rPr>
          <w:b/>
          <w:bCs/>
        </w:rPr>
        <w:t>2</w:t>
      </w:r>
      <w:r w:rsidRPr="003D330C">
        <w:rPr>
          <w:b/>
          <w:bCs/>
        </w:rPr>
        <w:t xml:space="preserve">. </w:t>
      </w:r>
      <w:bookmarkStart w:id="173" w:name="OLE_LINK380"/>
      <w:bookmarkStart w:id="174" w:name="OLE_LINK381"/>
      <w:bookmarkStart w:id="175" w:name="OLE_LINK382"/>
      <w:r w:rsidR="00BC29B7" w:rsidRPr="003D330C">
        <w:rPr>
          <w:b/>
          <w:bCs/>
        </w:rPr>
        <w:t>Liels b</w:t>
      </w:r>
      <w:r w:rsidR="00453997" w:rsidRPr="003D330C">
        <w:rPr>
          <w:b/>
          <w:bCs/>
        </w:rPr>
        <w:t>irokrātisk</w:t>
      </w:r>
      <w:r w:rsidR="00BC29B7" w:rsidRPr="003D330C">
        <w:rPr>
          <w:b/>
          <w:bCs/>
        </w:rPr>
        <w:t>ais</w:t>
      </w:r>
      <w:r w:rsidR="00453997" w:rsidRPr="003D330C">
        <w:rPr>
          <w:b/>
          <w:bCs/>
        </w:rPr>
        <w:t xml:space="preserve"> slog</w:t>
      </w:r>
      <w:r w:rsidR="00BC29B7" w:rsidRPr="003D330C">
        <w:rPr>
          <w:b/>
          <w:bCs/>
        </w:rPr>
        <w:t>s iepirkumu speciālistiem</w:t>
      </w:r>
    </w:p>
    <w:bookmarkEnd w:id="173"/>
    <w:bookmarkEnd w:id="174"/>
    <w:bookmarkEnd w:id="175"/>
    <w:p w14:paraId="264A5BB2" w14:textId="23181E90" w:rsidR="00FE04CF" w:rsidRPr="003D330C" w:rsidRDefault="00453997" w:rsidP="00461BBA">
      <w:pPr>
        <w:spacing w:after="120"/>
        <w:ind w:firstLine="720"/>
        <w:jc w:val="both"/>
        <w:rPr>
          <w:b/>
          <w:bCs/>
        </w:rPr>
      </w:pPr>
      <w:r w:rsidRPr="003D330C">
        <w:t>Pašvaldību iepirkumu speciālisti, organizējot pārtikas piegā</w:t>
      </w:r>
      <w:r w:rsidR="0017158D">
        <w:t>des</w:t>
      </w:r>
      <w:r w:rsidRPr="003D330C">
        <w:t xml:space="preserve"> un ēdināšanas pakalpojumu iepirkumus, bieži vien saskaras ar dažād</w:t>
      </w:r>
      <w:r w:rsidR="0017158D">
        <w:t>ie</w:t>
      </w:r>
      <w:r w:rsidRPr="003D330C">
        <w:t>m</w:t>
      </w:r>
      <w:r w:rsidR="00BA1509" w:rsidRPr="003D330C">
        <w:t xml:space="preserve"> </w:t>
      </w:r>
      <w:r w:rsidR="0017158D">
        <w:t>sarežģījumiem</w:t>
      </w:r>
      <w:r w:rsidR="0017158D" w:rsidRPr="003D330C">
        <w:t xml:space="preserve"> </w:t>
      </w:r>
      <w:r w:rsidRPr="003D330C">
        <w:t>ZPI kritēriju piemērošanā</w:t>
      </w:r>
      <w:r w:rsidR="00BA1509" w:rsidRPr="003D330C">
        <w:t>, jo</w:t>
      </w:r>
      <w:r w:rsidR="00461BBA" w:rsidRPr="003D330C">
        <w:t xml:space="preserve"> </w:t>
      </w:r>
      <w:r w:rsidR="00BA1509" w:rsidRPr="003D330C">
        <w:t>l</w:t>
      </w:r>
      <w:r w:rsidR="00461BBA" w:rsidRPr="003D330C">
        <w:t xml:space="preserve">ielākoties </w:t>
      </w:r>
      <w:r w:rsidR="00BA1509" w:rsidRPr="003D330C">
        <w:t>trūkst</w:t>
      </w:r>
      <w:r w:rsidR="00461BBA" w:rsidRPr="003D330C">
        <w:t xml:space="preserve"> zināšan</w:t>
      </w:r>
      <w:r w:rsidR="00BA1509" w:rsidRPr="003D330C">
        <w:t>u</w:t>
      </w:r>
      <w:r w:rsidR="00461BBA" w:rsidRPr="003D330C">
        <w:t xml:space="preserve"> par iepirkumu </w:t>
      </w:r>
      <w:r w:rsidR="00BA1509" w:rsidRPr="003D330C">
        <w:t>organizē</w:t>
      </w:r>
      <w:r w:rsidR="00461BBA" w:rsidRPr="003D330C">
        <w:t xml:space="preserve">šanu un </w:t>
      </w:r>
      <w:r w:rsidR="00BA1509" w:rsidRPr="003D330C">
        <w:t xml:space="preserve">līdz ar to – </w:t>
      </w:r>
      <w:r w:rsidR="00461BBA" w:rsidRPr="003D330C">
        <w:t xml:space="preserve">ZPI kritēriju korektu piemērošanu. </w:t>
      </w:r>
      <w:r w:rsidR="00BC4A28" w:rsidRPr="003D330C">
        <w:t>Tāpat i</w:t>
      </w:r>
      <w:r w:rsidR="00BC4A28" w:rsidRPr="003D330C">
        <w:rPr>
          <w:rFonts w:eastAsiaTheme="minorHAnsi"/>
        </w:rPr>
        <w:t xml:space="preserve">epirkuma dokumentācija </w:t>
      </w:r>
      <w:r w:rsidR="00914BA9" w:rsidRPr="003D330C">
        <w:rPr>
          <w:rFonts w:eastAsiaTheme="minorHAnsi"/>
        </w:rPr>
        <w:t xml:space="preserve">bieži vien </w:t>
      </w:r>
      <w:r w:rsidR="00BC4A28" w:rsidRPr="003D330C">
        <w:rPr>
          <w:rFonts w:eastAsiaTheme="minorHAnsi"/>
        </w:rPr>
        <w:t>ir pārāk apjomīga, lai ražotājs būtu ieinteresēts iesaistīties iepirkumos. Katra pašvaldība iegulda lielu darbu, gatavojot savu dokumentāciju.</w:t>
      </w:r>
      <w:r w:rsidR="005126D9" w:rsidRPr="003D330C">
        <w:t xml:space="preserve"> Vienlaikus </w:t>
      </w:r>
      <w:r w:rsidR="005126D9" w:rsidRPr="003D330C">
        <w:rPr>
          <w:rFonts w:eastAsiaTheme="minorHAnsi"/>
        </w:rPr>
        <w:t>pasūtītājiem ir sarežģīts piegādātāju nomaiņas process</w:t>
      </w:r>
      <w:r w:rsidR="005126D9" w:rsidRPr="003D330C">
        <w:t xml:space="preserve"> </w:t>
      </w:r>
      <w:r w:rsidR="005126D9" w:rsidRPr="003D330C">
        <w:rPr>
          <w:rFonts w:eastAsiaTheme="minorHAnsi"/>
        </w:rPr>
        <w:t>pašvaldīb</w:t>
      </w:r>
      <w:r w:rsidR="008F5BA7" w:rsidRPr="003D330C">
        <w:rPr>
          <w:rFonts w:eastAsiaTheme="minorHAnsi"/>
        </w:rPr>
        <w:t>ā</w:t>
      </w:r>
      <w:r w:rsidR="005126D9" w:rsidRPr="003D330C">
        <w:rPr>
          <w:rFonts w:eastAsiaTheme="minorHAnsi"/>
        </w:rPr>
        <w:t xml:space="preserve">s (rodas </w:t>
      </w:r>
      <w:r w:rsidR="00BA1509" w:rsidRPr="003D330C">
        <w:rPr>
          <w:rFonts w:eastAsiaTheme="minorHAnsi"/>
        </w:rPr>
        <w:t>slogs</w:t>
      </w:r>
      <w:r w:rsidR="00BA1509" w:rsidRPr="003D330C" w:rsidDel="00914BA9">
        <w:rPr>
          <w:rFonts w:eastAsiaTheme="minorHAnsi"/>
        </w:rPr>
        <w:t xml:space="preserve"> </w:t>
      </w:r>
      <w:r w:rsidR="005126D9" w:rsidRPr="003D330C">
        <w:rPr>
          <w:rFonts w:eastAsiaTheme="minorHAnsi"/>
        </w:rPr>
        <w:t>iepirkuma dokumentācijā</w:t>
      </w:r>
      <w:r w:rsidR="00914BA9" w:rsidRPr="003D330C">
        <w:rPr>
          <w:rFonts w:eastAsiaTheme="minorHAnsi"/>
        </w:rPr>
        <w:t xml:space="preserve"> izvirzīto prasību dēļ</w:t>
      </w:r>
      <w:r w:rsidR="005126D9" w:rsidRPr="003D330C">
        <w:rPr>
          <w:rFonts w:eastAsiaTheme="minorHAnsi"/>
        </w:rPr>
        <w:t xml:space="preserve">), ja uzvarētājs kādu iemeslu pēc nevar </w:t>
      </w:r>
      <w:r w:rsidR="000E23E7" w:rsidRPr="003D330C">
        <w:rPr>
          <w:rFonts w:eastAsiaTheme="minorHAnsi"/>
        </w:rPr>
        <w:t xml:space="preserve">piegādāt </w:t>
      </w:r>
      <w:r w:rsidR="005126D9" w:rsidRPr="003D330C">
        <w:rPr>
          <w:rFonts w:eastAsiaTheme="minorHAnsi"/>
        </w:rPr>
        <w:t>vai nepiegādā produktus.</w:t>
      </w:r>
    </w:p>
    <w:p w14:paraId="6F26447F" w14:textId="681AC860" w:rsidR="00461BBA" w:rsidRPr="003D330C" w:rsidRDefault="00461BBA" w:rsidP="00461BBA">
      <w:pPr>
        <w:spacing w:after="120"/>
        <w:ind w:firstLine="720"/>
        <w:jc w:val="both"/>
      </w:pPr>
      <w:r w:rsidRPr="003D330C">
        <w:t>Tā</w:t>
      </w:r>
      <w:r w:rsidR="000E23E7" w:rsidRPr="003D330C">
        <w:t>dējādi</w:t>
      </w:r>
      <w:r w:rsidRPr="003D330C">
        <w:t xml:space="preserve"> </w:t>
      </w:r>
      <w:r w:rsidR="000E23E7" w:rsidRPr="003D330C">
        <w:rPr>
          <w:b/>
          <w:bCs/>
        </w:rPr>
        <w:t xml:space="preserve">iepirkuma dokumentācija </w:t>
      </w:r>
      <w:r w:rsidRPr="003D330C">
        <w:rPr>
          <w:b/>
        </w:rPr>
        <w:t xml:space="preserve">netiek </w:t>
      </w:r>
      <w:r w:rsidR="000E23E7" w:rsidRPr="003D330C">
        <w:rPr>
          <w:b/>
          <w:bCs/>
        </w:rPr>
        <w:t xml:space="preserve">sagatavota </w:t>
      </w:r>
      <w:r w:rsidR="00E22498" w:rsidRPr="003D330C">
        <w:rPr>
          <w:b/>
          <w:bCs/>
        </w:rPr>
        <w:t xml:space="preserve">pietiekami </w:t>
      </w:r>
      <w:r w:rsidRPr="003D330C">
        <w:rPr>
          <w:b/>
          <w:bCs/>
        </w:rPr>
        <w:t>kvalitatīv</w:t>
      </w:r>
      <w:r w:rsidR="000E23E7" w:rsidRPr="003D330C">
        <w:rPr>
          <w:b/>
          <w:bCs/>
        </w:rPr>
        <w:t>i</w:t>
      </w:r>
      <w:r w:rsidRPr="003D330C">
        <w:t xml:space="preserve">, kā to paredz attiecīgie ZPI noteikumi. </w:t>
      </w:r>
    </w:p>
    <w:p w14:paraId="2A1EA0D8" w14:textId="7BCAAAFC" w:rsidR="00461BBA" w:rsidRPr="003D330C" w:rsidRDefault="00461BBA" w:rsidP="00461BBA">
      <w:pPr>
        <w:pStyle w:val="paragraph"/>
        <w:spacing w:before="0" w:beforeAutospacing="0" w:after="120" w:afterAutospacing="0"/>
        <w:ind w:firstLine="720"/>
        <w:jc w:val="both"/>
        <w:textAlignment w:val="baseline"/>
        <w:rPr>
          <w:rStyle w:val="eop"/>
          <w:rFonts w:eastAsiaTheme="majorEastAsia"/>
        </w:rPr>
      </w:pPr>
      <w:r w:rsidRPr="003D330C">
        <w:t>Piemēram, s</w:t>
      </w:r>
      <w:r w:rsidRPr="003D330C">
        <w:rPr>
          <w:rStyle w:val="eop"/>
          <w:rFonts w:eastAsiaTheme="majorEastAsia"/>
        </w:rPr>
        <w:t>askaņā ar MK noteikumu Nr.</w:t>
      </w:r>
      <w:r w:rsidR="00776B4D" w:rsidRPr="003D330C">
        <w:rPr>
          <w:rStyle w:val="eop"/>
          <w:rFonts w:eastAsiaTheme="majorEastAsia"/>
        </w:rPr>
        <w:t xml:space="preserve"> </w:t>
      </w:r>
      <w:r w:rsidRPr="003D330C">
        <w:rPr>
          <w:rStyle w:val="eop"/>
          <w:rFonts w:eastAsiaTheme="majorEastAsia"/>
        </w:rPr>
        <w:t>353 prasībām pasūtīt</w:t>
      </w:r>
      <w:r w:rsidR="00A629F1" w:rsidRPr="003D330C">
        <w:rPr>
          <w:rStyle w:val="eop"/>
          <w:rFonts w:eastAsiaTheme="majorEastAsia"/>
        </w:rPr>
        <w:t>ā</w:t>
      </w:r>
      <w:r w:rsidRPr="003D330C">
        <w:rPr>
          <w:rStyle w:val="eop"/>
          <w:rFonts w:eastAsiaTheme="majorEastAsia"/>
        </w:rPr>
        <w:t>jam pārtikas produktu piegādes līgumā ir jāparedz tehniskajā specifikācijā noteikto prasību izpildes kontroles mehānisms, t</w:t>
      </w:r>
      <w:r w:rsidR="00914BA9" w:rsidRPr="003D330C">
        <w:rPr>
          <w:rStyle w:val="eop"/>
          <w:rFonts w:eastAsiaTheme="majorEastAsia"/>
        </w:rPr>
        <w:t>ostarp</w:t>
      </w:r>
      <w:r w:rsidRPr="003D330C">
        <w:rPr>
          <w:rStyle w:val="eop"/>
          <w:rFonts w:eastAsiaTheme="majorEastAsia"/>
        </w:rPr>
        <w:t xml:space="preserve"> nosakot atbildīgās personas par kontroli</w:t>
      </w:r>
      <w:r w:rsidR="00BA1509" w:rsidRPr="003D330C">
        <w:rPr>
          <w:rStyle w:val="eop"/>
          <w:rFonts w:eastAsiaTheme="majorEastAsia"/>
        </w:rPr>
        <w:t xml:space="preserve"> un</w:t>
      </w:r>
      <w:r w:rsidRPr="003D330C">
        <w:rPr>
          <w:rStyle w:val="eop"/>
          <w:rFonts w:eastAsiaTheme="majorEastAsia"/>
        </w:rPr>
        <w:t xml:space="preserve"> iekšējās kontroles kritērijus, kā arī </w:t>
      </w:r>
      <w:r w:rsidR="00914BA9" w:rsidRPr="003D330C">
        <w:rPr>
          <w:rStyle w:val="eop"/>
          <w:rFonts w:eastAsiaTheme="majorEastAsia"/>
        </w:rPr>
        <w:t xml:space="preserve">nepieciešamās </w:t>
      </w:r>
      <w:r w:rsidRPr="003D330C">
        <w:rPr>
          <w:rStyle w:val="eop"/>
          <w:rFonts w:eastAsiaTheme="majorEastAsia"/>
        </w:rPr>
        <w:t>procedūras piegādes izmaiņu saskaņošanai un atbildīb</w:t>
      </w:r>
      <w:r w:rsidR="00BA1509" w:rsidRPr="003D330C">
        <w:rPr>
          <w:rStyle w:val="eop"/>
          <w:rFonts w:eastAsiaTheme="majorEastAsia"/>
        </w:rPr>
        <w:t>a</w:t>
      </w:r>
      <w:r w:rsidRPr="003D330C">
        <w:rPr>
          <w:rStyle w:val="eop"/>
          <w:rFonts w:eastAsiaTheme="majorEastAsia"/>
        </w:rPr>
        <w:t xml:space="preserve"> par līguma prasību neizpildi</w:t>
      </w:r>
      <w:r w:rsidR="00CD5F77" w:rsidRPr="003D330C">
        <w:rPr>
          <w:rStyle w:val="eop"/>
          <w:rFonts w:eastAsiaTheme="majorEastAsia"/>
        </w:rPr>
        <w:t xml:space="preserve"> </w:t>
      </w:r>
      <w:r w:rsidRPr="003D330C">
        <w:rPr>
          <w:rStyle w:val="eop"/>
          <w:rFonts w:eastAsiaTheme="majorEastAsia"/>
        </w:rPr>
        <w:t xml:space="preserve">līguma darbības laikā. Tomēr bieži vien iepirkuma veicēji līgumos neparedz </w:t>
      </w:r>
      <w:r w:rsidRPr="003D330C">
        <w:rPr>
          <w:rStyle w:val="eop"/>
          <w:rFonts w:eastAsiaTheme="majorEastAsia"/>
        </w:rPr>
        <w:lastRenderedPageBreak/>
        <w:t xml:space="preserve">tehniskajā specifikācijā noteikto ZPI prasību izpildes kontroles mehānismu vai arī kritēriju soda sankciju piemērošanai </w:t>
      </w:r>
      <w:r w:rsidR="00914BA9" w:rsidRPr="003D330C">
        <w:rPr>
          <w:rStyle w:val="eop"/>
          <w:rFonts w:eastAsiaTheme="majorEastAsia"/>
        </w:rPr>
        <w:t>situācijās</w:t>
      </w:r>
      <w:r w:rsidRPr="003D330C">
        <w:rPr>
          <w:rStyle w:val="eop"/>
          <w:rFonts w:eastAsiaTheme="majorEastAsia"/>
        </w:rPr>
        <w:t>, kad netiek pildīti līguma nosacījumi.</w:t>
      </w:r>
    </w:p>
    <w:p w14:paraId="6C51E469" w14:textId="05B6D4CA" w:rsidR="00E326C3" w:rsidRPr="003D330C" w:rsidRDefault="00BA1509" w:rsidP="00E326C3">
      <w:pPr>
        <w:spacing w:after="120"/>
        <w:ind w:firstLine="720"/>
        <w:jc w:val="both"/>
      </w:pPr>
      <w:r w:rsidRPr="003D330C">
        <w:t>Galvenokārt t</w:t>
      </w:r>
      <w:r w:rsidR="00461BBA" w:rsidRPr="003D330C">
        <w:t xml:space="preserve">as ir skaidrojams ar to, ka </w:t>
      </w:r>
      <w:r w:rsidR="00776B4D" w:rsidRPr="003D330C">
        <w:t>vēl</w:t>
      </w:r>
      <w:r w:rsidR="00461BBA" w:rsidRPr="003D330C">
        <w:t xml:space="preserve"> </w:t>
      </w:r>
      <w:r w:rsidR="00461BBA" w:rsidRPr="003D330C">
        <w:rPr>
          <w:b/>
          <w:bCs/>
        </w:rPr>
        <w:t>nav izstrādāti iepirkuma standartlīguma projekti</w:t>
      </w:r>
      <w:r w:rsidR="00461BBA" w:rsidRPr="003D330C">
        <w:rPr>
          <w:bCs/>
        </w:rPr>
        <w:t xml:space="preserve">, </w:t>
      </w:r>
      <w:r w:rsidR="00461BBA" w:rsidRPr="003D330C">
        <w:t>kas saturētu visu normatīvajos aktos prasīto informāciju.</w:t>
      </w:r>
    </w:p>
    <w:p w14:paraId="009A3F9C" w14:textId="2F3A13E6" w:rsidR="00461BBA" w:rsidRPr="003D330C" w:rsidRDefault="00BC29B7" w:rsidP="00866BAE">
      <w:pPr>
        <w:pStyle w:val="Paraststmeklis"/>
        <w:spacing w:before="0" w:beforeAutospacing="0" w:after="120" w:afterAutospacing="0"/>
        <w:ind w:firstLine="720"/>
        <w:jc w:val="both"/>
        <w:rPr>
          <w:rFonts w:eastAsiaTheme="minorHAnsi"/>
          <w:u w:val="single"/>
          <w14:ligatures w14:val="none"/>
        </w:rPr>
      </w:pPr>
      <w:bookmarkStart w:id="176" w:name="OLE_LINK442"/>
      <w:bookmarkStart w:id="177" w:name="OLE_LINK443"/>
      <w:r w:rsidRPr="003D330C">
        <w:rPr>
          <w:rFonts w:eastAsiaTheme="minorHAnsi"/>
          <w:u w:val="single"/>
          <w14:ligatures w14:val="none"/>
        </w:rPr>
        <w:t>Risinājumi</w:t>
      </w:r>
      <w:r w:rsidR="00461BBA" w:rsidRPr="003D330C">
        <w:rPr>
          <w:rFonts w:eastAsiaTheme="minorHAnsi"/>
          <w14:ligatures w14:val="none"/>
        </w:rPr>
        <w:t>:</w:t>
      </w:r>
    </w:p>
    <w:p w14:paraId="33E8F4FA" w14:textId="30215A6D" w:rsidR="00B2451F" w:rsidRPr="003D330C" w:rsidRDefault="00BA1509" w:rsidP="00622811">
      <w:pPr>
        <w:pStyle w:val="Paraststmeklis"/>
        <w:numPr>
          <w:ilvl w:val="0"/>
          <w:numId w:val="39"/>
        </w:numPr>
        <w:spacing w:before="0" w:beforeAutospacing="0" w:after="120" w:afterAutospacing="0"/>
        <w:ind w:hanging="357"/>
        <w:jc w:val="both"/>
        <w:rPr>
          <w:rFonts w:eastAsiaTheme="minorHAnsi"/>
          <w14:ligatures w14:val="none"/>
        </w:rPr>
      </w:pPr>
      <w:r w:rsidRPr="003D330C">
        <w:rPr>
          <w:rFonts w:eastAsiaTheme="minorHAnsi"/>
          <w14:ligatures w14:val="none"/>
        </w:rPr>
        <w:t>sagatavot</w:t>
      </w:r>
      <w:r w:rsidR="00B2451F" w:rsidRPr="003D330C">
        <w:rPr>
          <w:rFonts w:eastAsiaTheme="minorHAnsi"/>
          <w14:ligatures w14:val="none"/>
        </w:rPr>
        <w:t xml:space="preserve"> vadlīnijas </w:t>
      </w:r>
      <w:r w:rsidR="000A2CFD" w:rsidRPr="003D330C">
        <w:rPr>
          <w:rFonts w:eastAsiaTheme="minorHAnsi"/>
          <w14:ligatures w14:val="none"/>
        </w:rPr>
        <w:t xml:space="preserve">iepirkuma veicējiem </w:t>
      </w:r>
      <w:r w:rsidR="00DC050B" w:rsidRPr="003D330C">
        <w:rPr>
          <w:rFonts w:eastAsiaTheme="minorHAnsi"/>
          <w14:ligatures w14:val="none"/>
        </w:rPr>
        <w:t>(“Iepirkumu ceļvedis</w:t>
      </w:r>
      <w:r w:rsidR="004A608D" w:rsidRPr="003D330C">
        <w:t xml:space="preserve"> </w:t>
      </w:r>
      <w:r w:rsidR="004A608D" w:rsidRPr="003D330C">
        <w:rPr>
          <w:rFonts w:eastAsiaTheme="minorHAnsi"/>
          <w14:ligatures w14:val="none"/>
        </w:rPr>
        <w:t>ilgtspējīgiem pārtikas piegāžu un ēdināšanas pakalpojumiem</w:t>
      </w:r>
      <w:r w:rsidR="00DC050B" w:rsidRPr="003D330C">
        <w:rPr>
          <w:rFonts w:eastAsiaTheme="minorHAnsi"/>
          <w14:ligatures w14:val="none"/>
        </w:rPr>
        <w:t xml:space="preserve">”) </w:t>
      </w:r>
      <w:r w:rsidR="00B2451F" w:rsidRPr="003D330C">
        <w:rPr>
          <w:rFonts w:eastAsiaTheme="minorHAnsi"/>
          <w14:ligatures w14:val="none"/>
        </w:rPr>
        <w:t>par to, kā jāveido iepirkums (process, kā ZPI kritēriji jāie</w:t>
      </w:r>
      <w:r w:rsidR="00914BA9" w:rsidRPr="003D330C">
        <w:rPr>
          <w:rFonts w:eastAsiaTheme="minorHAnsi"/>
          <w14:ligatures w14:val="none"/>
        </w:rPr>
        <w:t>tver</w:t>
      </w:r>
      <w:r w:rsidR="00B2451F" w:rsidRPr="003D330C">
        <w:rPr>
          <w:rFonts w:eastAsiaTheme="minorHAnsi"/>
          <w14:ligatures w14:val="none"/>
        </w:rPr>
        <w:t xml:space="preserve"> iepirkumā), tostarp paredzot š</w:t>
      </w:r>
      <w:r w:rsidR="00914BA9" w:rsidRPr="003D330C">
        <w:rPr>
          <w:rFonts w:eastAsiaTheme="minorHAnsi"/>
          <w14:ligatures w14:val="none"/>
        </w:rPr>
        <w:t>ād</w:t>
      </w:r>
      <w:r w:rsidR="00B2451F" w:rsidRPr="003D330C">
        <w:rPr>
          <w:rFonts w:eastAsiaTheme="minorHAnsi"/>
          <w14:ligatures w14:val="none"/>
        </w:rPr>
        <w:t>us aspektus:</w:t>
      </w:r>
    </w:p>
    <w:p w14:paraId="3B31F8C4" w14:textId="59421822" w:rsidR="00BC4A28" w:rsidRPr="003D330C" w:rsidRDefault="00BC29B7" w:rsidP="00620130">
      <w:pPr>
        <w:pStyle w:val="Paraststmeklis"/>
        <w:numPr>
          <w:ilvl w:val="0"/>
          <w:numId w:val="56"/>
        </w:numPr>
        <w:spacing w:before="0" w:beforeAutospacing="0" w:after="120" w:afterAutospacing="0"/>
        <w:jc w:val="both"/>
        <w:rPr>
          <w:rFonts w:eastAsiaTheme="minorHAnsi"/>
          <w14:ligatures w14:val="none"/>
        </w:rPr>
      </w:pPr>
      <w:r w:rsidRPr="003D330C">
        <w:rPr>
          <w:rFonts w:eastAsiaTheme="minorHAnsi"/>
          <w14:ligatures w14:val="none"/>
        </w:rPr>
        <w:t>v</w:t>
      </w:r>
      <w:r w:rsidR="00FE04CF" w:rsidRPr="003D330C">
        <w:rPr>
          <w:rFonts w:eastAsiaTheme="minorHAnsi"/>
          <w14:ligatures w14:val="none"/>
        </w:rPr>
        <w:t>ienot</w:t>
      </w:r>
      <w:r w:rsidR="00BA1509" w:rsidRPr="003D330C">
        <w:rPr>
          <w:rFonts w:eastAsiaTheme="minorHAnsi"/>
          <w14:ligatures w14:val="none"/>
        </w:rPr>
        <w:t>u</w:t>
      </w:r>
      <w:r w:rsidR="00FE04CF" w:rsidRPr="003D330C">
        <w:rPr>
          <w:rFonts w:eastAsiaTheme="minorHAnsi"/>
          <w14:ligatures w14:val="none"/>
        </w:rPr>
        <w:t xml:space="preserve"> pieej</w:t>
      </w:r>
      <w:r w:rsidR="00BA1509" w:rsidRPr="003D330C">
        <w:rPr>
          <w:rFonts w:eastAsiaTheme="minorHAnsi"/>
          <w14:ligatures w14:val="none"/>
        </w:rPr>
        <w:t>u</w:t>
      </w:r>
      <w:r w:rsidR="009C7766" w:rsidRPr="003D330C">
        <w:rPr>
          <w:rFonts w:eastAsiaTheme="minorHAnsi"/>
          <w14:ligatures w14:val="none"/>
        </w:rPr>
        <w:t xml:space="preserve"> </w:t>
      </w:r>
      <w:r w:rsidR="00BA1509" w:rsidRPr="003D330C">
        <w:rPr>
          <w:rFonts w:eastAsiaTheme="minorHAnsi"/>
          <w14:ligatures w14:val="none"/>
        </w:rPr>
        <w:t xml:space="preserve">par kontroli </w:t>
      </w:r>
      <w:r w:rsidR="00FE04CF" w:rsidRPr="003D330C">
        <w:rPr>
          <w:rFonts w:eastAsiaTheme="minorHAnsi"/>
          <w14:ligatures w14:val="none"/>
        </w:rPr>
        <w:t>atbildīg</w:t>
      </w:r>
      <w:r w:rsidR="00BA1509" w:rsidRPr="003D330C">
        <w:rPr>
          <w:rFonts w:eastAsiaTheme="minorHAnsi"/>
          <w14:ligatures w14:val="none"/>
        </w:rPr>
        <w:t>o</w:t>
      </w:r>
      <w:r w:rsidR="00FE04CF" w:rsidRPr="003D330C">
        <w:rPr>
          <w:rFonts w:eastAsiaTheme="minorHAnsi"/>
          <w14:ligatures w14:val="none"/>
        </w:rPr>
        <w:t xml:space="preserve"> person</w:t>
      </w:r>
      <w:r w:rsidR="00BA1509" w:rsidRPr="003D330C">
        <w:rPr>
          <w:rFonts w:eastAsiaTheme="minorHAnsi"/>
          <w14:ligatures w14:val="none"/>
        </w:rPr>
        <w:t>u noteikšanā</w:t>
      </w:r>
      <w:r w:rsidR="000A2CFD" w:rsidRPr="003D330C">
        <w:rPr>
          <w:rFonts w:eastAsiaTheme="minorHAnsi"/>
          <w14:ligatures w14:val="none"/>
        </w:rPr>
        <w:t>;</w:t>
      </w:r>
    </w:p>
    <w:p w14:paraId="6B7390B2" w14:textId="793683E3" w:rsidR="00B2451F" w:rsidRPr="003D330C" w:rsidRDefault="00BC29B7" w:rsidP="00620130">
      <w:pPr>
        <w:pStyle w:val="Paraststmeklis"/>
        <w:numPr>
          <w:ilvl w:val="0"/>
          <w:numId w:val="56"/>
        </w:numPr>
        <w:spacing w:before="0" w:beforeAutospacing="0" w:after="120" w:afterAutospacing="0"/>
        <w:jc w:val="both"/>
        <w:rPr>
          <w:rFonts w:eastAsiaTheme="minorHAnsi"/>
          <w14:ligatures w14:val="none"/>
        </w:rPr>
      </w:pPr>
      <w:r w:rsidRPr="003D330C">
        <w:rPr>
          <w:rFonts w:eastAsiaTheme="minorHAnsi"/>
          <w14:ligatures w14:val="none"/>
        </w:rPr>
        <w:t>l</w:t>
      </w:r>
      <w:r w:rsidR="00B2451F" w:rsidRPr="003D330C">
        <w:rPr>
          <w:rFonts w:eastAsiaTheme="minorHAnsi"/>
          <w14:ligatures w14:val="none"/>
        </w:rPr>
        <w:t>ielāk</w:t>
      </w:r>
      <w:r w:rsidR="00BA1509" w:rsidRPr="003D330C">
        <w:rPr>
          <w:rFonts w:eastAsiaTheme="minorHAnsi"/>
          <w14:ligatures w14:val="none"/>
        </w:rPr>
        <w:t>u</w:t>
      </w:r>
      <w:r w:rsidR="00B2451F" w:rsidRPr="003D330C">
        <w:rPr>
          <w:rFonts w:eastAsiaTheme="minorHAnsi"/>
          <w14:ligatures w14:val="none"/>
        </w:rPr>
        <w:t xml:space="preserve"> elastīb</w:t>
      </w:r>
      <w:r w:rsidR="00BA1509" w:rsidRPr="003D330C">
        <w:rPr>
          <w:rFonts w:eastAsiaTheme="minorHAnsi"/>
          <w14:ligatures w14:val="none"/>
        </w:rPr>
        <w:t>u</w:t>
      </w:r>
      <w:r w:rsidR="00B2451F" w:rsidRPr="003D330C">
        <w:rPr>
          <w:rFonts w:eastAsiaTheme="minorHAnsi"/>
          <w14:ligatures w14:val="none"/>
        </w:rPr>
        <w:t xml:space="preserve"> pārtikas produktu iepirkumos</w:t>
      </w:r>
      <w:r w:rsidR="00B2451F" w:rsidRPr="003D330C">
        <w:t xml:space="preserve">, </w:t>
      </w:r>
      <w:r w:rsidR="00223312" w:rsidRPr="003D330C">
        <w:t xml:space="preserve">piemēram, </w:t>
      </w:r>
      <w:r w:rsidR="00BA1509" w:rsidRPr="003D330C">
        <w:t>dodot</w:t>
      </w:r>
      <w:r w:rsidR="00B2451F" w:rsidRPr="003D330C">
        <w:t xml:space="preserve"> ie</w:t>
      </w:r>
      <w:r w:rsidR="00B2451F" w:rsidRPr="003D330C">
        <w:rPr>
          <w:rFonts w:eastAsiaTheme="minorHAnsi"/>
          <w14:ligatures w14:val="none"/>
        </w:rPr>
        <w:t xml:space="preserve">spēju </w:t>
      </w:r>
      <w:r w:rsidR="00554687" w:rsidRPr="003D330C">
        <w:rPr>
          <w:rFonts w:eastAsiaTheme="minorHAnsi"/>
          <w14:ligatures w14:val="none"/>
        </w:rPr>
        <w:t xml:space="preserve">slēgt līgumus ar </w:t>
      </w:r>
      <w:r w:rsidR="00B2451F" w:rsidRPr="003D330C">
        <w:rPr>
          <w:rFonts w:eastAsiaTheme="minorHAnsi"/>
          <w14:ligatures w14:val="none"/>
        </w:rPr>
        <w:t xml:space="preserve">vairākiem ražotājiem </w:t>
      </w:r>
      <w:r w:rsidR="0016090B" w:rsidRPr="003D330C">
        <w:rPr>
          <w:rFonts w:eastAsiaTheme="minorHAnsi"/>
          <w14:ligatures w14:val="none"/>
        </w:rPr>
        <w:t xml:space="preserve">vienlaikus </w:t>
      </w:r>
      <w:r w:rsidR="00B2451F" w:rsidRPr="003D330C">
        <w:rPr>
          <w:rFonts w:eastAsiaTheme="minorHAnsi"/>
          <w14:ligatures w14:val="none"/>
        </w:rPr>
        <w:t>un</w:t>
      </w:r>
      <w:r w:rsidR="00BA1509" w:rsidRPr="003D330C">
        <w:rPr>
          <w:rFonts w:eastAsiaTheme="minorHAnsi"/>
          <w14:ligatures w14:val="none"/>
        </w:rPr>
        <w:t>, ja nepieciešams, nomainīt</w:t>
      </w:r>
      <w:r w:rsidR="00B2451F" w:rsidRPr="003D330C">
        <w:rPr>
          <w:rFonts w:eastAsiaTheme="minorHAnsi"/>
          <w14:ligatures w14:val="none"/>
        </w:rPr>
        <w:t xml:space="preserve"> ražotāju</w:t>
      </w:r>
      <w:r w:rsidR="00BA1509" w:rsidRPr="003D330C">
        <w:rPr>
          <w:rFonts w:eastAsiaTheme="minorHAnsi"/>
          <w14:ligatures w14:val="none"/>
        </w:rPr>
        <w:t>s</w:t>
      </w:r>
      <w:r w:rsidRPr="003D330C">
        <w:rPr>
          <w:rFonts w:eastAsiaTheme="minorHAnsi"/>
          <w14:ligatures w14:val="none"/>
        </w:rPr>
        <w:t>;</w:t>
      </w:r>
    </w:p>
    <w:p w14:paraId="3407CACA" w14:textId="3C53AE83" w:rsidR="00CB7501" w:rsidRPr="003D330C" w:rsidRDefault="00BC29B7" w:rsidP="00620130">
      <w:pPr>
        <w:pStyle w:val="Paraststmeklis"/>
        <w:numPr>
          <w:ilvl w:val="0"/>
          <w:numId w:val="56"/>
        </w:numPr>
        <w:spacing w:before="0" w:beforeAutospacing="0" w:after="120" w:afterAutospacing="0"/>
        <w:jc w:val="both"/>
        <w:rPr>
          <w:rFonts w:eastAsiaTheme="minorHAnsi"/>
          <w14:ligatures w14:val="none"/>
        </w:rPr>
      </w:pPr>
      <w:r w:rsidRPr="003D330C">
        <w:rPr>
          <w:rFonts w:eastAsiaTheme="minorHAnsi"/>
          <w14:ligatures w14:val="none"/>
        </w:rPr>
        <w:t>i</w:t>
      </w:r>
      <w:r w:rsidR="00BC4A28" w:rsidRPr="003D330C">
        <w:rPr>
          <w:rFonts w:eastAsiaTheme="minorHAnsi"/>
          <w14:ligatures w14:val="none"/>
        </w:rPr>
        <w:t xml:space="preserve">epirkumu līgumu un specifikāciju </w:t>
      </w:r>
      <w:r w:rsidR="00987A2F" w:rsidRPr="003D330C">
        <w:rPr>
          <w:rFonts w:eastAsiaTheme="minorHAnsi"/>
          <w14:ligatures w14:val="none"/>
        </w:rPr>
        <w:t>standartizācij</w:t>
      </w:r>
      <w:r w:rsidR="00BA1509" w:rsidRPr="003D330C">
        <w:rPr>
          <w:rFonts w:eastAsiaTheme="minorHAnsi"/>
          <w14:ligatures w14:val="none"/>
        </w:rPr>
        <w:t>u</w:t>
      </w:r>
      <w:r w:rsidR="00BC4A28" w:rsidRPr="003D330C">
        <w:rPr>
          <w:rFonts w:eastAsiaTheme="minorHAnsi"/>
          <w14:ligatures w14:val="none"/>
        </w:rPr>
        <w:t xml:space="preserve"> pārtikas iepirkumos, </w:t>
      </w:r>
      <w:r w:rsidR="00BA1509" w:rsidRPr="003D330C">
        <w:rPr>
          <w:rFonts w:eastAsiaTheme="minorHAnsi"/>
          <w14:ligatures w14:val="none"/>
        </w:rPr>
        <w:t>ietverot</w:t>
      </w:r>
      <w:r w:rsidR="00BC4A28" w:rsidRPr="003D330C">
        <w:rPr>
          <w:rFonts w:eastAsiaTheme="minorHAnsi"/>
          <w14:ligatures w14:val="none"/>
        </w:rPr>
        <w:t xml:space="preserve"> iespēju pasūtītājam kritērijus pielāgot konkrētajai situācijai.</w:t>
      </w:r>
      <w:r w:rsidR="00BC4A28" w:rsidRPr="003D330C">
        <w:t xml:space="preserve"> </w:t>
      </w:r>
      <w:r w:rsidR="00461BBA" w:rsidRPr="003D330C">
        <w:rPr>
          <w:rFonts w:eastAsiaTheme="minorHAnsi"/>
          <w14:ligatures w14:val="none"/>
        </w:rPr>
        <w:t>Šādu līguma paraugu varētu izmantot tās iestādes, kurās nav pietiekamas kapacitātes līgum</w:t>
      </w:r>
      <w:r w:rsidR="00BA1509" w:rsidRPr="003D330C">
        <w:rPr>
          <w:rFonts w:eastAsiaTheme="minorHAnsi"/>
          <w14:ligatures w14:val="none"/>
        </w:rPr>
        <w:t>a izstrādei;</w:t>
      </w:r>
    </w:p>
    <w:p w14:paraId="430D5F66" w14:textId="7036846C" w:rsidR="00FE04CF" w:rsidRPr="003D330C" w:rsidRDefault="00461BBA" w:rsidP="00622811">
      <w:pPr>
        <w:pStyle w:val="Paraststmeklis"/>
        <w:numPr>
          <w:ilvl w:val="0"/>
          <w:numId w:val="39"/>
        </w:numPr>
        <w:spacing w:before="0" w:beforeAutospacing="0" w:after="120" w:afterAutospacing="0"/>
        <w:ind w:hanging="357"/>
        <w:jc w:val="both"/>
        <w:rPr>
          <w:rFonts w:eastAsiaTheme="minorHAnsi"/>
          <w14:ligatures w14:val="none"/>
        </w:rPr>
      </w:pPr>
      <w:r w:rsidRPr="003D330C">
        <w:rPr>
          <w:rFonts w:eastAsiaTheme="minorHAnsi"/>
          <w14:ligatures w14:val="none"/>
        </w:rPr>
        <w:t>sistemātiskāk</w:t>
      </w:r>
      <w:r w:rsidR="00914BA9" w:rsidRPr="003D330C">
        <w:rPr>
          <w:rFonts w:eastAsiaTheme="minorHAnsi"/>
          <w14:ligatures w14:val="none"/>
        </w:rPr>
        <w:t xml:space="preserve"> izglītot</w:t>
      </w:r>
      <w:r w:rsidRPr="003D330C">
        <w:rPr>
          <w:rFonts w:eastAsiaTheme="minorHAnsi"/>
          <w14:ligatures w14:val="none"/>
        </w:rPr>
        <w:t xml:space="preserve"> pašvaldību iepirkumu speciālistu</w:t>
      </w:r>
      <w:r w:rsidR="00914BA9" w:rsidRPr="003D330C">
        <w:rPr>
          <w:rFonts w:eastAsiaTheme="minorHAnsi"/>
          <w14:ligatures w14:val="none"/>
        </w:rPr>
        <w:t>s</w:t>
      </w:r>
      <w:r w:rsidR="008B2272" w:rsidRPr="003D330C">
        <w:rPr>
          <w:rFonts w:eastAsiaTheme="minorHAnsi"/>
          <w14:ligatures w14:val="none"/>
        </w:rPr>
        <w:t xml:space="preserve">, lai uzlabotu </w:t>
      </w:r>
      <w:r w:rsidR="00914BA9" w:rsidRPr="003D330C">
        <w:rPr>
          <w:rFonts w:eastAsiaTheme="minorHAnsi"/>
          <w14:ligatures w14:val="none"/>
        </w:rPr>
        <w:t>viņ</w:t>
      </w:r>
      <w:r w:rsidR="008B2272" w:rsidRPr="003D330C">
        <w:rPr>
          <w:rFonts w:eastAsiaTheme="minorHAnsi"/>
          <w14:ligatures w14:val="none"/>
        </w:rPr>
        <w:t>u zināšanas par iepirkumu veidošanu un ZPI kritēriju piemērošanu</w:t>
      </w:r>
      <w:r w:rsidR="00914BA9" w:rsidRPr="003D330C">
        <w:rPr>
          <w:rFonts w:eastAsiaTheme="minorHAnsi"/>
          <w14:ligatures w14:val="none"/>
        </w:rPr>
        <w:t>.</w:t>
      </w:r>
    </w:p>
    <w:bookmarkEnd w:id="176"/>
    <w:bookmarkEnd w:id="177"/>
    <w:p w14:paraId="1A9D846A" w14:textId="126713F4" w:rsidR="00BC4559" w:rsidRPr="003D330C" w:rsidRDefault="00203151" w:rsidP="00BC4559">
      <w:pPr>
        <w:jc w:val="both"/>
        <w:rPr>
          <w:b/>
          <w:bCs/>
        </w:rPr>
      </w:pPr>
      <w:r w:rsidRPr="003D330C">
        <w:rPr>
          <w:b/>
          <w:bCs/>
        </w:rPr>
        <w:t>1.</w:t>
      </w:r>
      <w:r w:rsidR="006A25A2" w:rsidRPr="003D330C">
        <w:rPr>
          <w:b/>
          <w:bCs/>
        </w:rPr>
        <w:t>3</w:t>
      </w:r>
      <w:r w:rsidRPr="003D330C">
        <w:rPr>
          <w:b/>
          <w:bCs/>
        </w:rPr>
        <w:t xml:space="preserve">. </w:t>
      </w:r>
      <w:r w:rsidR="00BC4559" w:rsidRPr="003D330C">
        <w:rPr>
          <w:b/>
          <w:bCs/>
        </w:rPr>
        <w:t xml:space="preserve">Nepietiekama </w:t>
      </w:r>
      <w:r w:rsidR="0035608D" w:rsidRPr="003D330C">
        <w:rPr>
          <w:b/>
          <w:bCs/>
        </w:rPr>
        <w:t xml:space="preserve">līgumu prasību </w:t>
      </w:r>
      <w:r w:rsidR="00BC4559" w:rsidRPr="003D330C">
        <w:rPr>
          <w:b/>
          <w:bCs/>
        </w:rPr>
        <w:t>kontrole no pasūtītāju puses</w:t>
      </w:r>
    </w:p>
    <w:p w14:paraId="5DD097CB" w14:textId="0811D148" w:rsidR="0063153D" w:rsidRPr="003D330C" w:rsidRDefault="00AD46CE" w:rsidP="0063153D">
      <w:pPr>
        <w:spacing w:after="120"/>
        <w:ind w:firstLine="720"/>
        <w:jc w:val="both"/>
      </w:pPr>
      <w:r w:rsidRPr="003D330C">
        <w:t>V</w:t>
      </w:r>
      <w:r w:rsidR="00BC4559" w:rsidRPr="003D330C">
        <w:t xml:space="preserve">iena no nozīmīgākajām problēmām ir nepietiekama ZPI līgumos noteikto </w:t>
      </w:r>
      <w:r w:rsidR="0002283E" w:rsidRPr="003D330C">
        <w:t xml:space="preserve">kvalitātes </w:t>
      </w:r>
      <w:r w:rsidR="00BC4559" w:rsidRPr="003D330C">
        <w:t xml:space="preserve">prasību kontrole no pasūtītāja puses. </w:t>
      </w:r>
      <w:r w:rsidR="0063153D" w:rsidRPr="003D330C">
        <w:t xml:space="preserve">Atbilstoši </w:t>
      </w:r>
      <w:r w:rsidR="004416FC" w:rsidRPr="003D330C">
        <w:t xml:space="preserve">MK </w:t>
      </w:r>
      <w:r w:rsidR="0063153D" w:rsidRPr="003D330C">
        <w:t>noteikumiem</w:t>
      </w:r>
      <w:r w:rsidR="004416FC" w:rsidRPr="003D330C">
        <w:t xml:space="preserve"> Nr. 353</w:t>
      </w:r>
      <w:r w:rsidR="0063153D" w:rsidRPr="003D330C">
        <w:t xml:space="preserve"> </w:t>
      </w:r>
      <w:r w:rsidR="00D362EA" w:rsidRPr="003D330C">
        <w:t xml:space="preserve">pasūtītājam (pašvaldībai, izglītības iestādei u. c.) </w:t>
      </w:r>
      <w:r w:rsidR="0063153D" w:rsidRPr="003D330C">
        <w:t>pārtikas produktu piegādes līgum</w:t>
      </w:r>
      <w:r w:rsidR="00D362EA" w:rsidRPr="003D330C">
        <w:t>a</w:t>
      </w:r>
      <w:r w:rsidR="0063153D" w:rsidRPr="003D330C">
        <w:t xml:space="preserve"> </w:t>
      </w:r>
      <w:r w:rsidR="00D362EA" w:rsidRPr="003D330C">
        <w:t xml:space="preserve">tehniskajā specifikācijā </w:t>
      </w:r>
      <w:r w:rsidR="0063153D" w:rsidRPr="003D330C">
        <w:t>ir jāparedz noteikto prasību izpildes kontroles mehānism</w:t>
      </w:r>
      <w:r w:rsidRPr="003D330C">
        <w:t>s</w:t>
      </w:r>
      <w:r w:rsidR="0063153D" w:rsidRPr="003D330C">
        <w:t xml:space="preserve">, nosakot </w:t>
      </w:r>
      <w:r w:rsidRPr="003D330C">
        <w:t xml:space="preserve">arī </w:t>
      </w:r>
      <w:r w:rsidR="0063153D" w:rsidRPr="003D330C">
        <w:t>atbildīgās personas par kontroli, iekšējās kontroles kritērijus,</w:t>
      </w:r>
      <w:r w:rsidR="00DE5F89" w:rsidRPr="003D330C">
        <w:t xml:space="preserve"> </w:t>
      </w:r>
      <w:r w:rsidRPr="003D330C">
        <w:t xml:space="preserve">nepieciešamās </w:t>
      </w:r>
      <w:r w:rsidR="0063153D" w:rsidRPr="003D330C">
        <w:t xml:space="preserve">procedūras piegādes izmaiņu saskaņošanai un atbildību par līguma prasību neizpildi </w:t>
      </w:r>
      <w:r w:rsidRPr="003D330C">
        <w:t xml:space="preserve">tā </w:t>
      </w:r>
      <w:r w:rsidR="0063153D" w:rsidRPr="003D330C">
        <w:t>darbības laikā.</w:t>
      </w:r>
    </w:p>
    <w:p w14:paraId="1D84F532" w14:textId="67E54451" w:rsidR="0094269A" w:rsidRPr="003D330C" w:rsidRDefault="00123640" w:rsidP="00203151">
      <w:pPr>
        <w:spacing w:after="120"/>
        <w:ind w:firstLine="720"/>
        <w:jc w:val="both"/>
      </w:pPr>
      <w:r w:rsidRPr="003D330C">
        <w:t>Pēc</w:t>
      </w:r>
      <w:r w:rsidR="0094269A" w:rsidRPr="003D330C">
        <w:t xml:space="preserve"> PVD sniegt</w:t>
      </w:r>
      <w:r w:rsidRPr="003D330C">
        <w:t>ās</w:t>
      </w:r>
      <w:r w:rsidR="0094269A" w:rsidRPr="003D330C">
        <w:t xml:space="preserve"> informācij</w:t>
      </w:r>
      <w:r w:rsidRPr="003D330C">
        <w:t>as</w:t>
      </w:r>
      <w:r w:rsidR="0094269A" w:rsidRPr="003D330C">
        <w:t xml:space="preserve"> </w:t>
      </w:r>
      <w:r w:rsidR="0094269A" w:rsidRPr="003D330C">
        <w:rPr>
          <w:b/>
          <w:bCs/>
        </w:rPr>
        <w:t>par 2023.</w:t>
      </w:r>
      <w:r w:rsidR="00776B4D" w:rsidRPr="003D330C">
        <w:rPr>
          <w:b/>
          <w:bCs/>
        </w:rPr>
        <w:t xml:space="preserve"> </w:t>
      </w:r>
      <w:r w:rsidR="0094269A" w:rsidRPr="003D330C">
        <w:rPr>
          <w:b/>
          <w:bCs/>
        </w:rPr>
        <w:t>gadā veiktajām pārbaudēm ZPI līguma nosacījumu izpildes kontrolei</w:t>
      </w:r>
      <w:r w:rsidRPr="003D330C">
        <w:rPr>
          <w:bCs/>
        </w:rPr>
        <w:t>,</w:t>
      </w:r>
      <w:r w:rsidR="0094269A" w:rsidRPr="003D330C">
        <w:rPr>
          <w:bCs/>
        </w:rPr>
        <w:t xml:space="preserve"> </w:t>
      </w:r>
      <w:r w:rsidR="00A359CE" w:rsidRPr="003D330C">
        <w:t>saskaņā ar MK</w:t>
      </w:r>
      <w:r w:rsidR="0094269A" w:rsidRPr="003D330C">
        <w:t xml:space="preserve"> noteikum</w:t>
      </w:r>
      <w:r w:rsidR="00A359CE" w:rsidRPr="003D330C">
        <w:t>iem</w:t>
      </w:r>
      <w:r w:rsidR="0094269A" w:rsidRPr="003D330C">
        <w:t xml:space="preserve"> Nr.</w:t>
      </w:r>
      <w:r w:rsidR="00914BA9" w:rsidRPr="003D330C">
        <w:t xml:space="preserve"> </w:t>
      </w:r>
      <w:r w:rsidR="0094269A" w:rsidRPr="003D330C">
        <w:t>353 2023.</w:t>
      </w:r>
      <w:r w:rsidRPr="003D330C">
        <w:t> </w:t>
      </w:r>
      <w:r w:rsidR="0094269A" w:rsidRPr="003D330C">
        <w:t xml:space="preserve">gadā </w:t>
      </w:r>
      <w:r w:rsidRPr="003D330C">
        <w:t>no</w:t>
      </w:r>
      <w:r w:rsidR="0094269A" w:rsidRPr="003D330C">
        <w:t>tika 2947</w:t>
      </w:r>
      <w:r w:rsidRPr="003D330C">
        <w:t> </w:t>
      </w:r>
      <w:r w:rsidR="0094269A" w:rsidRPr="003D330C">
        <w:t>pārbaudes (2022.</w:t>
      </w:r>
      <w:r w:rsidR="00914BA9" w:rsidRPr="003D330C">
        <w:t xml:space="preserve"> </w:t>
      </w:r>
      <w:r w:rsidR="0094269A" w:rsidRPr="003D330C">
        <w:t>g</w:t>
      </w:r>
      <w:r w:rsidR="00914BA9" w:rsidRPr="003D330C">
        <w:t>adā</w:t>
      </w:r>
      <w:r w:rsidR="0094269A" w:rsidRPr="003D330C">
        <w:t xml:space="preserve"> – 2333), no kurām 44,4</w:t>
      </w:r>
      <w:r w:rsidR="00914BA9" w:rsidRPr="003D330C">
        <w:t xml:space="preserve"> </w:t>
      </w:r>
      <w:r w:rsidR="0094269A" w:rsidRPr="003D330C">
        <w:t>% (2022.</w:t>
      </w:r>
      <w:r w:rsidR="00914BA9" w:rsidRPr="003D330C">
        <w:t xml:space="preserve"> </w:t>
      </w:r>
      <w:r w:rsidR="0094269A" w:rsidRPr="003D330C">
        <w:t xml:space="preserve">gadā </w:t>
      </w:r>
      <w:r w:rsidRPr="003D330C">
        <w:t>–</w:t>
      </w:r>
      <w:r w:rsidR="0094269A" w:rsidRPr="003D330C">
        <w:t xml:space="preserve"> 49,2</w:t>
      </w:r>
      <w:r w:rsidR="00914BA9" w:rsidRPr="003D330C">
        <w:t xml:space="preserve"> </w:t>
      </w:r>
      <w:r w:rsidR="0094269A" w:rsidRPr="003D330C">
        <w:t xml:space="preserve">%) konstatēta produktu neatbilstība ZPI līgumā noteiktajām paaugstinātas kvalitātes prasībām. </w:t>
      </w:r>
    </w:p>
    <w:p w14:paraId="10BF44ED" w14:textId="2E9661A4" w:rsidR="0094269A" w:rsidRPr="003D330C" w:rsidRDefault="0094269A" w:rsidP="00D60B2D">
      <w:pPr>
        <w:spacing w:after="120"/>
        <w:ind w:firstLine="720"/>
        <w:jc w:val="both"/>
      </w:pPr>
      <w:r w:rsidRPr="003D330C">
        <w:t>Savukārt no 2023</w:t>
      </w:r>
      <w:r w:rsidR="00865796" w:rsidRPr="003D330C">
        <w:t>.</w:t>
      </w:r>
      <w:r w:rsidRPr="003D330C">
        <w:t xml:space="preserve"> gadā pārbaudīt</w:t>
      </w:r>
      <w:r w:rsidR="00123640" w:rsidRPr="003D330C">
        <w:t>ā</w:t>
      </w:r>
      <w:r w:rsidRPr="003D330C">
        <w:t xml:space="preserve"> 48</w:t>
      </w:r>
      <w:r w:rsidR="00123640" w:rsidRPr="003D330C">
        <w:t> </w:t>
      </w:r>
      <w:r w:rsidRPr="003D330C">
        <w:t>481 produkt</w:t>
      </w:r>
      <w:r w:rsidR="00123640" w:rsidRPr="003D330C">
        <w:t>a</w:t>
      </w:r>
      <w:r w:rsidRPr="003D330C">
        <w:t xml:space="preserve"> (2022.</w:t>
      </w:r>
      <w:r w:rsidR="00776B4D" w:rsidRPr="003D330C">
        <w:t xml:space="preserve"> </w:t>
      </w:r>
      <w:r w:rsidRPr="003D330C">
        <w:t>g. – 21</w:t>
      </w:r>
      <w:r w:rsidR="00776B4D" w:rsidRPr="003D330C">
        <w:t> </w:t>
      </w:r>
      <w:r w:rsidRPr="003D330C">
        <w:t>164) iepirkuma līgumā noteiktajām NPKS, BL</w:t>
      </w:r>
      <w:r w:rsidR="00CB7501" w:rsidRPr="003D330C">
        <w:t xml:space="preserve"> </w:t>
      </w:r>
      <w:r w:rsidRPr="003D330C">
        <w:t>vai LPIA prasībām neatbilda 7,5</w:t>
      </w:r>
      <w:r w:rsidR="00123640" w:rsidRPr="003D330C">
        <w:t> </w:t>
      </w:r>
      <w:r w:rsidRPr="003D330C">
        <w:t>% (2022.</w:t>
      </w:r>
      <w:r w:rsidR="00776B4D" w:rsidRPr="003D330C">
        <w:t xml:space="preserve"> </w:t>
      </w:r>
      <w:r w:rsidRPr="003D330C">
        <w:t>g</w:t>
      </w:r>
      <w:r w:rsidR="00776B4D" w:rsidRPr="003D330C">
        <w:t>.</w:t>
      </w:r>
      <w:r w:rsidRPr="003D330C">
        <w:t xml:space="preserve"> </w:t>
      </w:r>
      <w:r w:rsidR="00776B4D" w:rsidRPr="003D330C">
        <w:t>–</w:t>
      </w:r>
      <w:r w:rsidRPr="003D330C">
        <w:t xml:space="preserve"> 8,7</w:t>
      </w:r>
      <w:r w:rsidR="00664DCD" w:rsidRPr="003D330C">
        <w:t> </w:t>
      </w:r>
      <w:r w:rsidRPr="003D330C">
        <w:t>%), tostarp</w:t>
      </w:r>
    </w:p>
    <w:p w14:paraId="14C3EFB3" w14:textId="3FBB33CD" w:rsidR="0094269A" w:rsidRPr="003D330C" w:rsidRDefault="0094269A" w:rsidP="00E128B3">
      <w:pPr>
        <w:pStyle w:val="Sarakstarindkopa"/>
        <w:numPr>
          <w:ilvl w:val="0"/>
          <w:numId w:val="54"/>
        </w:numPr>
        <w:jc w:val="both"/>
      </w:pPr>
      <w:r w:rsidRPr="003D330C">
        <w:t>maize, milti, graudaugu produkti – pārbaudīt</w:t>
      </w:r>
      <w:r w:rsidR="00776B4D" w:rsidRPr="003D330C">
        <w:t xml:space="preserve">s </w:t>
      </w:r>
      <w:r w:rsidRPr="003D330C">
        <w:t>14</w:t>
      </w:r>
      <w:r w:rsidR="00776B4D" w:rsidRPr="003D330C">
        <w:t xml:space="preserve"> </w:t>
      </w:r>
      <w:r w:rsidRPr="003D330C">
        <w:t>101 produkt</w:t>
      </w:r>
      <w:r w:rsidR="00776B4D" w:rsidRPr="003D330C">
        <w:t>s</w:t>
      </w:r>
      <w:r w:rsidRPr="003D330C">
        <w:t>, no tiem neatbilstoši 6,4</w:t>
      </w:r>
      <w:r w:rsidR="00776B4D" w:rsidRPr="003D330C">
        <w:t> </w:t>
      </w:r>
      <w:r w:rsidRPr="003D330C">
        <w:t>% (2022.</w:t>
      </w:r>
      <w:r w:rsidR="00776B4D" w:rsidRPr="003D330C">
        <w:t xml:space="preserve"> </w:t>
      </w:r>
      <w:r w:rsidRPr="003D330C">
        <w:t xml:space="preserve">g. </w:t>
      </w:r>
      <w:r w:rsidR="00776B4D" w:rsidRPr="003D330C">
        <w:t xml:space="preserve">– </w:t>
      </w:r>
      <w:r w:rsidRPr="003D330C">
        <w:t>7,4 %);</w:t>
      </w:r>
    </w:p>
    <w:p w14:paraId="3BCF50F6" w14:textId="3AB437D6" w:rsidR="0094269A" w:rsidRPr="003D330C" w:rsidRDefault="0094269A" w:rsidP="00E128B3">
      <w:pPr>
        <w:pStyle w:val="Sarakstarindkopa"/>
        <w:numPr>
          <w:ilvl w:val="0"/>
          <w:numId w:val="54"/>
        </w:numPr>
        <w:jc w:val="both"/>
      </w:pPr>
      <w:r w:rsidRPr="003D330C">
        <w:t>piens un piena produkti – 10</w:t>
      </w:r>
      <w:r w:rsidR="00914BA9" w:rsidRPr="003D330C">
        <w:t> </w:t>
      </w:r>
      <w:r w:rsidRPr="003D330C">
        <w:t>454, no tiem neatbilstoši 4,0 % (2022.</w:t>
      </w:r>
      <w:r w:rsidR="00776B4D" w:rsidRPr="003D330C">
        <w:t xml:space="preserve"> </w:t>
      </w:r>
      <w:r w:rsidRPr="003D330C">
        <w:t xml:space="preserve">g. </w:t>
      </w:r>
      <w:r w:rsidR="00776B4D" w:rsidRPr="003D330C">
        <w:t>–</w:t>
      </w:r>
      <w:r w:rsidRPr="003D330C">
        <w:t xml:space="preserve"> 6,6 %);</w:t>
      </w:r>
    </w:p>
    <w:p w14:paraId="1B61CA48" w14:textId="2ECEE396" w:rsidR="0094269A" w:rsidRPr="003D330C" w:rsidRDefault="0094269A" w:rsidP="00E128B3">
      <w:pPr>
        <w:pStyle w:val="Sarakstarindkopa"/>
        <w:numPr>
          <w:ilvl w:val="0"/>
          <w:numId w:val="54"/>
        </w:numPr>
        <w:jc w:val="both"/>
      </w:pPr>
      <w:r w:rsidRPr="003D330C">
        <w:t>augļi, ogas, dārzeņi, kartupeļi – 7250, no tiem neatbilstoši 9,4 % (2022.</w:t>
      </w:r>
      <w:r w:rsidR="00914BA9" w:rsidRPr="003D330C">
        <w:t xml:space="preserve"> </w:t>
      </w:r>
      <w:r w:rsidRPr="003D330C">
        <w:t xml:space="preserve">g. </w:t>
      </w:r>
      <w:r w:rsidR="00776B4D" w:rsidRPr="003D330C">
        <w:t>–</w:t>
      </w:r>
      <w:r w:rsidRPr="003D330C">
        <w:t xml:space="preserve"> 12,4 %);</w:t>
      </w:r>
    </w:p>
    <w:p w14:paraId="1199E8A0" w14:textId="0DAE0D3D" w:rsidR="0094269A" w:rsidRPr="003D330C" w:rsidRDefault="0094269A" w:rsidP="00E128B3">
      <w:pPr>
        <w:pStyle w:val="Sarakstarindkopa"/>
        <w:numPr>
          <w:ilvl w:val="0"/>
          <w:numId w:val="54"/>
        </w:numPr>
        <w:jc w:val="both"/>
      </w:pPr>
      <w:r w:rsidRPr="003D330C">
        <w:t>gaļa un gaļas produkti – 6257, no tiem neatbilstoši 6,5 % (2022.</w:t>
      </w:r>
      <w:r w:rsidR="00776B4D" w:rsidRPr="003D330C">
        <w:t xml:space="preserve"> </w:t>
      </w:r>
      <w:r w:rsidRPr="003D330C">
        <w:t xml:space="preserve">g. </w:t>
      </w:r>
      <w:r w:rsidR="00776B4D" w:rsidRPr="003D330C">
        <w:t xml:space="preserve">– </w:t>
      </w:r>
      <w:r w:rsidRPr="003D330C">
        <w:t>8,4 %);</w:t>
      </w:r>
    </w:p>
    <w:p w14:paraId="587E0C01" w14:textId="2202DA96" w:rsidR="0094269A" w:rsidRPr="003D330C" w:rsidRDefault="0094269A" w:rsidP="00E128B3">
      <w:pPr>
        <w:pStyle w:val="Sarakstarindkopa"/>
        <w:numPr>
          <w:ilvl w:val="0"/>
          <w:numId w:val="54"/>
        </w:numPr>
        <w:jc w:val="both"/>
      </w:pPr>
      <w:r w:rsidRPr="003D330C">
        <w:t>olas – 1819, no tiem neatbilstošas 18,0</w:t>
      </w:r>
      <w:r w:rsidR="00123640" w:rsidRPr="003D330C">
        <w:t xml:space="preserve"> </w:t>
      </w:r>
      <w:r w:rsidRPr="003D330C">
        <w:t>% (2022.</w:t>
      </w:r>
      <w:r w:rsidR="00776B4D" w:rsidRPr="003D330C">
        <w:t xml:space="preserve"> </w:t>
      </w:r>
      <w:r w:rsidRPr="003D330C">
        <w:t xml:space="preserve">g. </w:t>
      </w:r>
      <w:r w:rsidR="00776B4D" w:rsidRPr="003D330C">
        <w:t>–</w:t>
      </w:r>
      <w:r w:rsidRPr="003D330C">
        <w:t xml:space="preserve"> 22,5 %);</w:t>
      </w:r>
    </w:p>
    <w:p w14:paraId="769F5FF2" w14:textId="6F593E1F" w:rsidR="0094269A" w:rsidRPr="003D330C" w:rsidRDefault="0094269A" w:rsidP="00E128B3">
      <w:pPr>
        <w:pStyle w:val="Sarakstarindkopa"/>
        <w:numPr>
          <w:ilvl w:val="0"/>
          <w:numId w:val="54"/>
        </w:numPr>
        <w:jc w:val="both"/>
      </w:pPr>
      <w:r w:rsidRPr="00615627">
        <w:t>z</w:t>
      </w:r>
      <w:r w:rsidR="00615627">
        <w:t>ivju</w:t>
      </w:r>
      <w:r w:rsidRPr="003D330C">
        <w:t xml:space="preserve"> produkti – 622, no tiem neatbilstoši 2,9 % (2022.</w:t>
      </w:r>
      <w:r w:rsidR="00776B4D" w:rsidRPr="003D330C">
        <w:t xml:space="preserve"> </w:t>
      </w:r>
      <w:r w:rsidRPr="003D330C">
        <w:t>g. – 3,8 %);</w:t>
      </w:r>
    </w:p>
    <w:p w14:paraId="5B30C218" w14:textId="628864B0" w:rsidR="0094269A" w:rsidRPr="003D330C" w:rsidRDefault="0094269A" w:rsidP="006E6A7E">
      <w:pPr>
        <w:pStyle w:val="Sarakstarindkopa"/>
        <w:numPr>
          <w:ilvl w:val="0"/>
          <w:numId w:val="54"/>
        </w:numPr>
        <w:spacing w:after="120"/>
        <w:jc w:val="both"/>
      </w:pPr>
      <w:r w:rsidRPr="003D330C">
        <w:t>citi, piemēram, ievārījumi, konservēti dārzeņi, medus, sulas – 7978, no tiem neatbilstoši</w:t>
      </w:r>
      <w:r w:rsidR="00776B4D" w:rsidRPr="003D330C">
        <w:t> </w:t>
      </w:r>
      <w:r w:rsidRPr="003D330C">
        <w:t>– 11,4 % (2022.</w:t>
      </w:r>
      <w:r w:rsidR="00776B4D" w:rsidRPr="003D330C">
        <w:t xml:space="preserve"> </w:t>
      </w:r>
      <w:r w:rsidRPr="003D330C">
        <w:t>g. – 8,0 %).</w:t>
      </w:r>
    </w:p>
    <w:p w14:paraId="0A514DFF" w14:textId="76EE8511" w:rsidR="000B0F5B" w:rsidRPr="003D330C" w:rsidRDefault="00744A81" w:rsidP="00EA3915">
      <w:pPr>
        <w:spacing w:after="120"/>
        <w:ind w:firstLine="720"/>
        <w:jc w:val="both"/>
        <w:rPr>
          <w:color w:val="231F20"/>
          <w:shd w:val="clear" w:color="auto" w:fill="FFFFFF"/>
        </w:rPr>
      </w:pPr>
      <w:r>
        <w:rPr>
          <w:color w:val="231F20"/>
          <w:shd w:val="clear" w:color="auto" w:fill="FFFFFF"/>
        </w:rPr>
        <w:t>P</w:t>
      </w:r>
      <w:r w:rsidR="00DA717D" w:rsidRPr="003D330C">
        <w:rPr>
          <w:color w:val="231F20"/>
          <w:shd w:val="clear" w:color="auto" w:fill="FFFFFF"/>
        </w:rPr>
        <w:t>ašvaldību pār</w:t>
      </w:r>
      <w:r w:rsidR="008A0967" w:rsidRPr="003D330C">
        <w:rPr>
          <w:color w:val="231F20"/>
          <w:shd w:val="clear" w:color="auto" w:fill="FFFFFF"/>
        </w:rPr>
        <w:t>s</w:t>
      </w:r>
      <w:r w:rsidR="00DA717D" w:rsidRPr="003D330C">
        <w:rPr>
          <w:color w:val="231F20"/>
          <w:shd w:val="clear" w:color="auto" w:fill="FFFFFF"/>
        </w:rPr>
        <w:t>tāvj</w:t>
      </w:r>
      <w:r>
        <w:rPr>
          <w:color w:val="231F20"/>
          <w:shd w:val="clear" w:color="auto" w:fill="FFFFFF"/>
        </w:rPr>
        <w:t>i ir informējuši, ka</w:t>
      </w:r>
      <w:r w:rsidR="00DA717D" w:rsidRPr="003D330C">
        <w:rPr>
          <w:color w:val="231F20"/>
          <w:shd w:val="clear" w:color="auto" w:fill="FFFFFF"/>
        </w:rPr>
        <w:t xml:space="preserve"> </w:t>
      </w:r>
      <w:r w:rsidR="008A0967" w:rsidRPr="003D330C">
        <w:rPr>
          <w:color w:val="231F20"/>
          <w:shd w:val="clear" w:color="auto" w:fill="FFFFFF"/>
        </w:rPr>
        <w:t xml:space="preserve">produktu saņēmēji bieži vien nevar gūt pārliecību, no kurienes ir tikuši piegādāti </w:t>
      </w:r>
      <w:r w:rsidR="00EA3915" w:rsidRPr="003D330C">
        <w:rPr>
          <w:color w:val="231F20"/>
          <w:shd w:val="clear" w:color="auto" w:fill="FFFFFF"/>
        </w:rPr>
        <w:t>nefasēt</w:t>
      </w:r>
      <w:r w:rsidR="008A0967" w:rsidRPr="003D330C">
        <w:rPr>
          <w:color w:val="231F20"/>
          <w:shd w:val="clear" w:color="auto" w:fill="FFFFFF"/>
        </w:rPr>
        <w:t xml:space="preserve">i </w:t>
      </w:r>
      <w:r w:rsidR="00E44542" w:rsidRPr="003D330C">
        <w:rPr>
          <w:color w:val="231F20"/>
          <w:shd w:val="clear" w:color="auto" w:fill="FFFFFF"/>
        </w:rPr>
        <w:t>dārzeņ</w:t>
      </w:r>
      <w:r w:rsidR="008A0967" w:rsidRPr="003D330C">
        <w:rPr>
          <w:color w:val="231F20"/>
          <w:shd w:val="clear" w:color="auto" w:fill="FFFFFF"/>
        </w:rPr>
        <w:t>i</w:t>
      </w:r>
      <w:r w:rsidR="00E44542" w:rsidRPr="003D330C">
        <w:rPr>
          <w:color w:val="231F20"/>
          <w:shd w:val="clear" w:color="auto" w:fill="FFFFFF"/>
        </w:rPr>
        <w:t xml:space="preserve"> un augļ</w:t>
      </w:r>
      <w:r w:rsidR="008A0967" w:rsidRPr="003D330C">
        <w:rPr>
          <w:color w:val="231F20"/>
          <w:shd w:val="clear" w:color="auto" w:fill="FFFFFF"/>
        </w:rPr>
        <w:t>i</w:t>
      </w:r>
      <w:r w:rsidR="00D362EA" w:rsidRPr="003D330C">
        <w:rPr>
          <w:color w:val="231F20"/>
          <w:shd w:val="clear" w:color="auto" w:fill="FFFFFF"/>
        </w:rPr>
        <w:t>, tāpēc</w:t>
      </w:r>
      <w:r w:rsidR="008A0967" w:rsidRPr="003D330C">
        <w:rPr>
          <w:color w:val="231F20"/>
          <w:shd w:val="clear" w:color="auto" w:fill="FFFFFF"/>
        </w:rPr>
        <w:t xml:space="preserve"> </w:t>
      </w:r>
      <w:r w:rsidR="00EA3915" w:rsidRPr="003D330C">
        <w:rPr>
          <w:color w:val="231F20"/>
          <w:shd w:val="clear" w:color="auto" w:fill="FFFFFF"/>
        </w:rPr>
        <w:t>būtu</w:t>
      </w:r>
      <w:r w:rsidR="00E22498" w:rsidRPr="003D330C">
        <w:rPr>
          <w:color w:val="231F20"/>
          <w:shd w:val="clear" w:color="auto" w:fill="FFFFFF"/>
        </w:rPr>
        <w:t xml:space="preserve"> </w:t>
      </w:r>
      <w:r w:rsidR="00D362EA" w:rsidRPr="003D330C">
        <w:rPr>
          <w:color w:val="231F20"/>
          <w:shd w:val="clear" w:color="auto" w:fill="FFFFFF"/>
        </w:rPr>
        <w:t>jā</w:t>
      </w:r>
      <w:r w:rsidR="00E22498" w:rsidRPr="003D330C">
        <w:rPr>
          <w:color w:val="231F20"/>
          <w:shd w:val="clear" w:color="auto" w:fill="FFFFFF"/>
        </w:rPr>
        <w:t>nodrošin</w:t>
      </w:r>
      <w:r w:rsidR="00D362EA" w:rsidRPr="003D330C">
        <w:rPr>
          <w:color w:val="231F20"/>
          <w:shd w:val="clear" w:color="auto" w:fill="FFFFFF"/>
        </w:rPr>
        <w:t>a</w:t>
      </w:r>
      <w:r w:rsidR="000B0F5B" w:rsidRPr="003D330C">
        <w:rPr>
          <w:color w:val="231F20"/>
          <w:shd w:val="clear" w:color="auto" w:fill="FFFFFF"/>
        </w:rPr>
        <w:t xml:space="preserve">, </w:t>
      </w:r>
      <w:r w:rsidR="00D362EA" w:rsidRPr="003D330C">
        <w:rPr>
          <w:color w:val="231F20"/>
          <w:shd w:val="clear" w:color="auto" w:fill="FFFFFF"/>
        </w:rPr>
        <w:t>lai</w:t>
      </w:r>
      <w:r w:rsidR="000B0F5B" w:rsidRPr="003D330C">
        <w:rPr>
          <w:color w:val="231F20"/>
          <w:shd w:val="clear" w:color="auto" w:fill="FFFFFF"/>
        </w:rPr>
        <w:t xml:space="preserve"> </w:t>
      </w:r>
      <w:r w:rsidR="00776B4D" w:rsidRPr="003D330C">
        <w:rPr>
          <w:color w:val="231F20"/>
          <w:shd w:val="clear" w:color="auto" w:fill="FFFFFF"/>
        </w:rPr>
        <w:t>uz</w:t>
      </w:r>
      <w:r w:rsidR="008A0967" w:rsidRPr="003D330C">
        <w:rPr>
          <w:color w:val="231F20"/>
          <w:shd w:val="clear" w:color="auto" w:fill="FFFFFF"/>
        </w:rPr>
        <w:t xml:space="preserve"> </w:t>
      </w:r>
      <w:r w:rsidR="00776B4D" w:rsidRPr="003D330C">
        <w:rPr>
          <w:color w:val="231F20"/>
          <w:shd w:val="clear" w:color="auto" w:fill="FFFFFF"/>
        </w:rPr>
        <w:t xml:space="preserve">produktiem tiek norādīts </w:t>
      </w:r>
      <w:r w:rsidR="000B0F5B" w:rsidRPr="003D330C">
        <w:rPr>
          <w:color w:val="231F20"/>
          <w:shd w:val="clear" w:color="auto" w:fill="FFFFFF"/>
        </w:rPr>
        <w:t>ražotājs.</w:t>
      </w:r>
      <w:r w:rsidR="008A0967" w:rsidRPr="003D330C">
        <w:rPr>
          <w:color w:val="231F20"/>
          <w:shd w:val="clear" w:color="auto" w:fill="FFFFFF"/>
        </w:rPr>
        <w:t xml:space="preserve"> </w:t>
      </w:r>
    </w:p>
    <w:p w14:paraId="7C815498" w14:textId="3B96FF88" w:rsidR="002B0206" w:rsidRPr="003D330C" w:rsidRDefault="00D362EA" w:rsidP="00CB3F97">
      <w:pPr>
        <w:spacing w:after="120"/>
        <w:ind w:firstLine="720"/>
        <w:jc w:val="both"/>
      </w:pPr>
      <w:r w:rsidRPr="003D330C">
        <w:rPr>
          <w:color w:val="231F20"/>
          <w:shd w:val="clear" w:color="auto" w:fill="FFFFFF"/>
        </w:rPr>
        <w:t>Pašlaik</w:t>
      </w:r>
      <w:r w:rsidR="008A0967" w:rsidRPr="003D330C">
        <w:rPr>
          <w:color w:val="231F20"/>
          <w:shd w:val="clear" w:color="auto" w:fill="FFFFFF"/>
        </w:rPr>
        <w:t xml:space="preserve"> šos p</w:t>
      </w:r>
      <w:r w:rsidR="00123640" w:rsidRPr="003D330C">
        <w:rPr>
          <w:color w:val="231F20"/>
          <w:shd w:val="clear" w:color="auto" w:fill="FFFFFF"/>
        </w:rPr>
        <w:t>roduktus iespējams i</w:t>
      </w:r>
      <w:r w:rsidR="00E44542" w:rsidRPr="003D330C">
        <w:rPr>
          <w:color w:val="231F20"/>
          <w:shd w:val="clear" w:color="auto" w:fill="FFFFFF"/>
        </w:rPr>
        <w:t>zseko</w:t>
      </w:r>
      <w:r w:rsidR="00123640" w:rsidRPr="003D330C">
        <w:rPr>
          <w:color w:val="231F20"/>
          <w:shd w:val="clear" w:color="auto" w:fill="FFFFFF"/>
        </w:rPr>
        <w:t>t</w:t>
      </w:r>
      <w:r w:rsidR="00E44542" w:rsidRPr="003D330C">
        <w:rPr>
          <w:color w:val="231F20"/>
          <w:shd w:val="clear" w:color="auto" w:fill="FFFFFF"/>
        </w:rPr>
        <w:t xml:space="preserve"> </w:t>
      </w:r>
      <w:r w:rsidR="00123640" w:rsidRPr="003D330C">
        <w:rPr>
          <w:color w:val="231F20"/>
          <w:shd w:val="clear" w:color="auto" w:fill="FFFFFF"/>
        </w:rPr>
        <w:t>pēc</w:t>
      </w:r>
      <w:r w:rsidR="00E44542" w:rsidRPr="003D330C">
        <w:rPr>
          <w:color w:val="231F20"/>
          <w:shd w:val="clear" w:color="auto" w:fill="FFFFFF"/>
        </w:rPr>
        <w:t xml:space="preserve"> </w:t>
      </w:r>
      <w:r w:rsidR="003706BD" w:rsidRPr="003D330C">
        <w:rPr>
          <w:color w:val="231F20"/>
          <w:shd w:val="clear" w:color="auto" w:fill="FFFFFF"/>
        </w:rPr>
        <w:t xml:space="preserve">pavaddokumentiem, </w:t>
      </w:r>
      <w:r w:rsidR="00E44542" w:rsidRPr="003D330C">
        <w:rPr>
          <w:color w:val="231F20"/>
          <w:shd w:val="clear" w:color="auto" w:fill="FFFFFF"/>
        </w:rPr>
        <w:t>rēķiniem</w:t>
      </w:r>
      <w:r w:rsidR="00A26C56" w:rsidRPr="003D330C">
        <w:rPr>
          <w:color w:val="231F20"/>
          <w:shd w:val="clear" w:color="auto" w:fill="FFFFFF"/>
        </w:rPr>
        <w:t xml:space="preserve"> un </w:t>
      </w:r>
      <w:r w:rsidR="00E44542" w:rsidRPr="003D330C">
        <w:rPr>
          <w:color w:val="231F20"/>
          <w:shd w:val="clear" w:color="auto" w:fill="FFFFFF"/>
        </w:rPr>
        <w:t>līgumiem, bet</w:t>
      </w:r>
      <w:r w:rsidR="00123640" w:rsidRPr="003D330C">
        <w:rPr>
          <w:color w:val="231F20"/>
          <w:shd w:val="clear" w:color="auto" w:fill="FFFFFF"/>
        </w:rPr>
        <w:t>,</w:t>
      </w:r>
      <w:r w:rsidR="00E44542" w:rsidRPr="003D330C">
        <w:rPr>
          <w:color w:val="231F20"/>
          <w:shd w:val="clear" w:color="auto" w:fill="FFFFFF"/>
        </w:rPr>
        <w:t xml:space="preserve"> </w:t>
      </w:r>
      <w:r w:rsidR="001E61C5" w:rsidRPr="003D330C">
        <w:rPr>
          <w:color w:val="231F20"/>
          <w:shd w:val="clear" w:color="auto" w:fill="FFFFFF"/>
        </w:rPr>
        <w:t xml:space="preserve">ja produkts pie vairumtirgotāja ir iepakots, </w:t>
      </w:r>
      <w:r w:rsidR="00E44542" w:rsidRPr="003D330C">
        <w:rPr>
          <w:color w:val="231F20"/>
          <w:shd w:val="clear" w:color="auto" w:fill="FFFFFF"/>
        </w:rPr>
        <w:t>vairumtirgotāja rēķinos var nebūt uzrādīts produkta ražotājs</w:t>
      </w:r>
      <w:r w:rsidR="0058137D" w:rsidRPr="003D330C">
        <w:rPr>
          <w:color w:val="231F20"/>
          <w:shd w:val="clear" w:color="auto" w:fill="FFFFFF"/>
        </w:rPr>
        <w:t xml:space="preserve"> (audzētājs)</w:t>
      </w:r>
      <w:r w:rsidR="00E44542" w:rsidRPr="003D330C">
        <w:rPr>
          <w:color w:val="231F20"/>
          <w:shd w:val="clear" w:color="auto" w:fill="FFFFFF"/>
        </w:rPr>
        <w:t xml:space="preserve">. </w:t>
      </w:r>
      <w:r w:rsidR="0058137D" w:rsidRPr="003D330C">
        <w:rPr>
          <w:color w:val="231F20"/>
          <w:shd w:val="clear" w:color="auto" w:fill="FFFFFF"/>
        </w:rPr>
        <w:t xml:space="preserve">Ja augļi un dārzeņi ir </w:t>
      </w:r>
      <w:r w:rsidR="001E61C5" w:rsidRPr="003D330C">
        <w:rPr>
          <w:color w:val="231F20"/>
          <w:shd w:val="clear" w:color="auto" w:fill="FFFFFF"/>
        </w:rPr>
        <w:t>iepakoti</w:t>
      </w:r>
      <w:r w:rsidR="0058137D" w:rsidRPr="003D330C">
        <w:rPr>
          <w:color w:val="231F20"/>
          <w:shd w:val="clear" w:color="auto" w:fill="FFFFFF"/>
        </w:rPr>
        <w:t>, m</w:t>
      </w:r>
      <w:r w:rsidR="00E44542" w:rsidRPr="003D330C">
        <w:rPr>
          <w:color w:val="231F20"/>
          <w:shd w:val="clear" w:color="auto" w:fill="FFFFFF"/>
        </w:rPr>
        <w:t xml:space="preserve">arķējumā </w:t>
      </w:r>
      <w:r w:rsidR="00123640" w:rsidRPr="003D330C">
        <w:rPr>
          <w:color w:val="231F20"/>
          <w:shd w:val="clear" w:color="auto" w:fill="FFFFFF"/>
        </w:rPr>
        <w:t>jā</w:t>
      </w:r>
      <w:r w:rsidR="00E44542" w:rsidRPr="003D330C">
        <w:rPr>
          <w:color w:val="231F20"/>
          <w:shd w:val="clear" w:color="auto" w:fill="FFFFFF"/>
        </w:rPr>
        <w:t>norād</w:t>
      </w:r>
      <w:r w:rsidR="0058137D" w:rsidRPr="003D330C">
        <w:rPr>
          <w:color w:val="231F20"/>
          <w:shd w:val="clear" w:color="auto" w:fill="FFFFFF"/>
        </w:rPr>
        <w:t>a</w:t>
      </w:r>
      <w:r w:rsidR="001E61C5" w:rsidRPr="003D330C">
        <w:rPr>
          <w:color w:val="231F20"/>
          <w:shd w:val="clear" w:color="auto" w:fill="FFFFFF"/>
        </w:rPr>
        <w:t xml:space="preserve"> augļu un </w:t>
      </w:r>
      <w:r w:rsidR="001E61C5" w:rsidRPr="003D330C">
        <w:rPr>
          <w:color w:val="231F20"/>
          <w:shd w:val="clear" w:color="auto" w:fill="FFFFFF"/>
        </w:rPr>
        <w:lastRenderedPageBreak/>
        <w:t>dārzeņu izcelsmes valst</w:t>
      </w:r>
      <w:r w:rsidR="00123640" w:rsidRPr="003D330C">
        <w:rPr>
          <w:color w:val="231F20"/>
          <w:shd w:val="clear" w:color="auto" w:fill="FFFFFF"/>
        </w:rPr>
        <w:t>s</w:t>
      </w:r>
      <w:r w:rsidR="003706BD" w:rsidRPr="003D330C">
        <w:rPr>
          <w:color w:val="231F20"/>
          <w:shd w:val="clear" w:color="auto" w:fill="FFFFFF"/>
        </w:rPr>
        <w:t>,</w:t>
      </w:r>
      <w:r w:rsidR="001E61C5" w:rsidRPr="003D330C">
        <w:rPr>
          <w:color w:val="231F20"/>
          <w:shd w:val="clear" w:color="auto" w:fill="FFFFFF"/>
        </w:rPr>
        <w:t xml:space="preserve"> </w:t>
      </w:r>
      <w:r w:rsidR="00E44542" w:rsidRPr="003D330C">
        <w:rPr>
          <w:color w:val="231F20"/>
          <w:shd w:val="clear" w:color="auto" w:fill="FFFFFF"/>
        </w:rPr>
        <w:t>ražotāj</w:t>
      </w:r>
      <w:r w:rsidR="00123640" w:rsidRPr="003D330C">
        <w:rPr>
          <w:color w:val="231F20"/>
          <w:shd w:val="clear" w:color="auto" w:fill="FFFFFF"/>
        </w:rPr>
        <w:t>s</w:t>
      </w:r>
      <w:r w:rsidR="004D62D3" w:rsidRPr="003D330C">
        <w:rPr>
          <w:color w:val="231F20"/>
          <w:shd w:val="clear" w:color="auto" w:fill="FFFFFF"/>
        </w:rPr>
        <w:t xml:space="preserve"> (audzētāj</w:t>
      </w:r>
      <w:r w:rsidR="00123640" w:rsidRPr="003D330C">
        <w:rPr>
          <w:color w:val="231F20"/>
          <w:shd w:val="clear" w:color="auto" w:fill="FFFFFF"/>
        </w:rPr>
        <w:t>s</w:t>
      </w:r>
      <w:r w:rsidR="004D62D3" w:rsidRPr="003D330C">
        <w:rPr>
          <w:color w:val="231F20"/>
          <w:shd w:val="clear" w:color="auto" w:fill="FFFFFF"/>
        </w:rPr>
        <w:t>)</w:t>
      </w:r>
      <w:r w:rsidR="003706BD" w:rsidRPr="003D330C">
        <w:rPr>
          <w:color w:val="231F20"/>
          <w:shd w:val="clear" w:color="auto" w:fill="FFFFFF"/>
        </w:rPr>
        <w:t xml:space="preserve"> vai iepakotāj</w:t>
      </w:r>
      <w:r w:rsidR="00123640" w:rsidRPr="003D330C">
        <w:rPr>
          <w:color w:val="231F20"/>
          <w:shd w:val="clear" w:color="auto" w:fill="FFFFFF"/>
        </w:rPr>
        <w:t>s</w:t>
      </w:r>
      <w:r w:rsidR="00E44542" w:rsidRPr="003D330C">
        <w:rPr>
          <w:color w:val="231F20"/>
          <w:shd w:val="clear" w:color="auto" w:fill="FFFFFF"/>
        </w:rPr>
        <w:t xml:space="preserve"> </w:t>
      </w:r>
      <w:r w:rsidR="00631048" w:rsidRPr="003D330C">
        <w:rPr>
          <w:color w:val="231F20"/>
          <w:shd w:val="clear" w:color="auto" w:fill="FFFFFF"/>
        </w:rPr>
        <w:t>un</w:t>
      </w:r>
      <w:r w:rsidR="00776B4D" w:rsidRPr="003D330C">
        <w:rPr>
          <w:color w:val="231F20"/>
          <w:shd w:val="clear" w:color="auto" w:fill="FFFFFF"/>
        </w:rPr>
        <w:t xml:space="preserve"> (</w:t>
      </w:r>
      <w:r w:rsidR="00E44542" w:rsidRPr="003D330C">
        <w:rPr>
          <w:color w:val="231F20"/>
          <w:shd w:val="clear" w:color="auto" w:fill="FFFFFF"/>
        </w:rPr>
        <w:t>vai</w:t>
      </w:r>
      <w:r w:rsidR="00776B4D" w:rsidRPr="003D330C">
        <w:rPr>
          <w:color w:val="231F20"/>
          <w:shd w:val="clear" w:color="auto" w:fill="FFFFFF"/>
        </w:rPr>
        <w:t>)</w:t>
      </w:r>
      <w:r w:rsidR="00E44542" w:rsidRPr="003D330C">
        <w:rPr>
          <w:color w:val="231F20"/>
          <w:shd w:val="clear" w:color="auto" w:fill="FFFFFF"/>
        </w:rPr>
        <w:t xml:space="preserve"> </w:t>
      </w:r>
      <w:r w:rsidR="004D62D3" w:rsidRPr="003D330C">
        <w:rPr>
          <w:color w:val="231F20"/>
          <w:shd w:val="clear" w:color="auto" w:fill="FFFFFF"/>
        </w:rPr>
        <w:t>izplatītāj</w:t>
      </w:r>
      <w:r w:rsidR="00123640" w:rsidRPr="003D330C">
        <w:rPr>
          <w:color w:val="231F20"/>
          <w:shd w:val="clear" w:color="auto" w:fill="FFFFFF"/>
        </w:rPr>
        <w:t>s. Tas nozīmē, ka</w:t>
      </w:r>
      <w:r w:rsidR="00E44542" w:rsidRPr="003D330C">
        <w:rPr>
          <w:color w:val="231F20"/>
          <w:shd w:val="clear" w:color="auto" w:fill="FFFFFF"/>
        </w:rPr>
        <w:t xml:space="preserve"> iespējams norādīt tikai </w:t>
      </w:r>
      <w:r w:rsidR="004D62D3" w:rsidRPr="003D330C">
        <w:rPr>
          <w:color w:val="231F20"/>
          <w:shd w:val="clear" w:color="auto" w:fill="FFFFFF"/>
        </w:rPr>
        <w:t>izplatītāju</w:t>
      </w:r>
      <w:r w:rsidR="00E44542" w:rsidRPr="003D330C">
        <w:rPr>
          <w:color w:val="231F20"/>
          <w:shd w:val="clear" w:color="auto" w:fill="FFFFFF"/>
        </w:rPr>
        <w:t>, kas var būt Latvijas vairumtirgotājs, bet ražotājs</w:t>
      </w:r>
      <w:r w:rsidR="00A26C56" w:rsidRPr="003D330C">
        <w:rPr>
          <w:color w:val="231F20"/>
          <w:shd w:val="clear" w:color="auto" w:fill="FFFFFF"/>
        </w:rPr>
        <w:t xml:space="preserve"> vai </w:t>
      </w:r>
      <w:r w:rsidR="00E44542" w:rsidRPr="003D330C">
        <w:rPr>
          <w:color w:val="231F20"/>
          <w:shd w:val="clear" w:color="auto" w:fill="FFFFFF"/>
        </w:rPr>
        <w:t xml:space="preserve">audzētājs var būt </w:t>
      </w:r>
      <w:r w:rsidR="00123640" w:rsidRPr="003D330C">
        <w:rPr>
          <w:color w:val="231F20"/>
          <w:shd w:val="clear" w:color="auto" w:fill="FFFFFF"/>
        </w:rPr>
        <w:t xml:space="preserve">arī </w:t>
      </w:r>
      <w:r w:rsidR="00E44542" w:rsidRPr="003D330C">
        <w:rPr>
          <w:color w:val="231F20"/>
          <w:shd w:val="clear" w:color="auto" w:fill="FFFFFF"/>
        </w:rPr>
        <w:t xml:space="preserve">no </w:t>
      </w:r>
      <w:r w:rsidR="00123640" w:rsidRPr="003D330C">
        <w:rPr>
          <w:color w:val="231F20"/>
          <w:shd w:val="clear" w:color="auto" w:fill="FFFFFF"/>
        </w:rPr>
        <w:t>citas valsts</w:t>
      </w:r>
      <w:r w:rsidR="00E44542" w:rsidRPr="003D330C">
        <w:rPr>
          <w:color w:val="231F20"/>
          <w:shd w:val="clear" w:color="auto" w:fill="FFFFFF"/>
        </w:rPr>
        <w:t>.</w:t>
      </w:r>
      <w:r w:rsidR="002B0206" w:rsidRPr="003D330C">
        <w:rPr>
          <w:color w:val="231F20"/>
          <w:shd w:val="clear" w:color="auto" w:fill="FFFFFF"/>
        </w:rPr>
        <w:t xml:space="preserve"> Būtu nepieciešams īstenot pasākumus, lai pavaddokumentos un marķējum</w:t>
      </w:r>
      <w:r w:rsidR="00123640" w:rsidRPr="003D330C">
        <w:rPr>
          <w:color w:val="231F20"/>
          <w:shd w:val="clear" w:color="auto" w:fill="FFFFFF"/>
        </w:rPr>
        <w:t>ā</w:t>
      </w:r>
      <w:r w:rsidR="002B0206" w:rsidRPr="003D330C">
        <w:rPr>
          <w:color w:val="231F20"/>
          <w:shd w:val="clear" w:color="auto" w:fill="FFFFFF"/>
        </w:rPr>
        <w:t xml:space="preserve"> būtu informācija par audzētāju. Tas ļautu </w:t>
      </w:r>
      <w:r w:rsidR="000B0F5B" w:rsidRPr="003D330C">
        <w:rPr>
          <w:color w:val="231F20"/>
          <w:shd w:val="clear" w:color="auto" w:fill="FFFFFF"/>
        </w:rPr>
        <w:t>iepirkuma procesā iesaistītaj</w:t>
      </w:r>
      <w:r w:rsidR="00123640" w:rsidRPr="003D330C">
        <w:rPr>
          <w:color w:val="231F20"/>
          <w:shd w:val="clear" w:color="auto" w:fill="FFFFFF"/>
        </w:rPr>
        <w:t>ā</w:t>
      </w:r>
      <w:r w:rsidR="000B0F5B" w:rsidRPr="003D330C">
        <w:rPr>
          <w:color w:val="231F20"/>
          <w:shd w:val="clear" w:color="auto" w:fill="FFFFFF"/>
        </w:rPr>
        <w:t xml:space="preserve">m </w:t>
      </w:r>
      <w:r w:rsidR="00123640" w:rsidRPr="003D330C">
        <w:rPr>
          <w:color w:val="231F20"/>
          <w:shd w:val="clear" w:color="auto" w:fill="FFFFFF"/>
        </w:rPr>
        <w:t xml:space="preserve">personām </w:t>
      </w:r>
      <w:r w:rsidR="000B0F5B" w:rsidRPr="003D330C">
        <w:rPr>
          <w:color w:val="231F20"/>
          <w:shd w:val="clear" w:color="auto" w:fill="FFFFFF"/>
        </w:rPr>
        <w:t xml:space="preserve">un atbildīgajām iestādēm </w:t>
      </w:r>
      <w:r w:rsidR="002B0206" w:rsidRPr="003D330C">
        <w:rPr>
          <w:color w:val="231F20"/>
          <w:shd w:val="clear" w:color="auto" w:fill="FFFFFF"/>
        </w:rPr>
        <w:t xml:space="preserve">kontrolēt un pārbaudīt, vai saimniecībā </w:t>
      </w:r>
      <w:r w:rsidR="00123640" w:rsidRPr="003D330C">
        <w:rPr>
          <w:color w:val="231F20"/>
          <w:shd w:val="clear" w:color="auto" w:fill="FFFFFF"/>
        </w:rPr>
        <w:t>pietiekamā p</w:t>
      </w:r>
      <w:r w:rsidR="00123640" w:rsidRPr="003D330C">
        <w:rPr>
          <w:shd w:val="clear" w:color="auto" w:fill="FFFFFF"/>
        </w:rPr>
        <w:t>latībā</w:t>
      </w:r>
      <w:r w:rsidR="00123640" w:rsidRPr="003D330C">
        <w:rPr>
          <w:color w:val="231F20"/>
          <w:shd w:val="clear" w:color="auto" w:fill="FFFFFF"/>
        </w:rPr>
        <w:t xml:space="preserve"> tiek </w:t>
      </w:r>
      <w:r w:rsidR="002B0206" w:rsidRPr="003D330C">
        <w:rPr>
          <w:color w:val="231F20"/>
          <w:shd w:val="clear" w:color="auto" w:fill="FFFFFF"/>
        </w:rPr>
        <w:t>audzē</w:t>
      </w:r>
      <w:r w:rsidR="00123640" w:rsidRPr="003D330C">
        <w:rPr>
          <w:color w:val="231F20"/>
          <w:shd w:val="clear" w:color="auto" w:fill="FFFFFF"/>
        </w:rPr>
        <w:t>ti</w:t>
      </w:r>
      <w:r w:rsidR="002B0206" w:rsidRPr="003D330C">
        <w:rPr>
          <w:color w:val="231F20"/>
          <w:shd w:val="clear" w:color="auto" w:fill="FFFFFF"/>
        </w:rPr>
        <w:t xml:space="preserve"> šād</w:t>
      </w:r>
      <w:r w:rsidR="00123640" w:rsidRPr="003D330C">
        <w:rPr>
          <w:color w:val="231F20"/>
          <w:shd w:val="clear" w:color="auto" w:fill="FFFFFF"/>
        </w:rPr>
        <w:t>i</w:t>
      </w:r>
      <w:r w:rsidR="002B0206" w:rsidRPr="003D330C">
        <w:rPr>
          <w:color w:val="231F20"/>
          <w:shd w:val="clear" w:color="auto" w:fill="FFFFFF"/>
        </w:rPr>
        <w:t xml:space="preserve"> dārzeņ</w:t>
      </w:r>
      <w:r w:rsidR="00123640" w:rsidRPr="003D330C">
        <w:rPr>
          <w:color w:val="231F20"/>
          <w:shd w:val="clear" w:color="auto" w:fill="FFFFFF"/>
        </w:rPr>
        <w:t>i</w:t>
      </w:r>
      <w:r w:rsidR="002B0206" w:rsidRPr="003D330C">
        <w:rPr>
          <w:color w:val="231F20"/>
          <w:shd w:val="clear" w:color="auto" w:fill="FFFFFF"/>
        </w:rPr>
        <w:t>, augļ</w:t>
      </w:r>
      <w:r w:rsidR="00123640" w:rsidRPr="003D330C">
        <w:rPr>
          <w:color w:val="231F20"/>
          <w:shd w:val="clear" w:color="auto" w:fill="FFFFFF"/>
        </w:rPr>
        <w:t>i</w:t>
      </w:r>
      <w:r w:rsidR="002B0206" w:rsidRPr="003D330C">
        <w:rPr>
          <w:color w:val="231F20"/>
          <w:shd w:val="clear" w:color="auto" w:fill="FFFFFF"/>
        </w:rPr>
        <w:t xml:space="preserve"> un ogas</w:t>
      </w:r>
      <w:r w:rsidR="00622811" w:rsidRPr="003D330C">
        <w:rPr>
          <w:shd w:val="clear" w:color="auto" w:fill="FFFFFF"/>
        </w:rPr>
        <w:t>.</w:t>
      </w:r>
    </w:p>
    <w:p w14:paraId="5F049B3C" w14:textId="09A9CDE7" w:rsidR="00624AD4" w:rsidRPr="003D330C" w:rsidRDefault="00E44542" w:rsidP="00643702">
      <w:pPr>
        <w:spacing w:after="120"/>
        <w:ind w:firstLine="720"/>
        <w:jc w:val="both"/>
      </w:pPr>
      <w:r w:rsidRPr="003D330C">
        <w:t>A</w:t>
      </w:r>
      <w:r w:rsidR="00BC4559" w:rsidRPr="003D330C">
        <w:t xml:space="preserve">rī </w:t>
      </w:r>
      <w:bookmarkStart w:id="178" w:name="OLE_LINK226"/>
      <w:bookmarkStart w:id="179" w:name="OLE_LINK227"/>
      <w:bookmarkStart w:id="180" w:name="OLE_LINK236"/>
      <w:r w:rsidR="00BC4559" w:rsidRPr="003D330C">
        <w:t>Agroresursu un ekonom</w:t>
      </w:r>
      <w:r w:rsidR="00576193" w:rsidRPr="003D330C">
        <w:t>i</w:t>
      </w:r>
      <w:r w:rsidR="00BC4559" w:rsidRPr="003D330C">
        <w:t xml:space="preserve">kas institūta </w:t>
      </w:r>
      <w:bookmarkEnd w:id="178"/>
      <w:bookmarkEnd w:id="179"/>
      <w:bookmarkEnd w:id="180"/>
      <w:r w:rsidR="00BC4559" w:rsidRPr="003D330C">
        <w:t>pētījumā “Paaugstinātas kvalitātes pārtikas produktu potenciāls ZPI”</w:t>
      </w:r>
      <w:r w:rsidRPr="003D330C">
        <w:rPr>
          <w:rStyle w:val="Vresatsauce"/>
        </w:rPr>
        <w:footnoteReference w:id="32"/>
      </w:r>
      <w:r w:rsidR="00BC4559" w:rsidRPr="003D330C">
        <w:t xml:space="preserve"> (2022) norādīts, ka valsts un pašvaldību iestādēs kontroles procedūras par piegādāto preču atbilstību NPKS, BL vai LPIA kvalitātes prasībām </w:t>
      </w:r>
      <w:r w:rsidR="00123640" w:rsidRPr="003D330C">
        <w:t>galvenokārt</w:t>
      </w:r>
      <w:r w:rsidR="00BC4559" w:rsidRPr="003D330C">
        <w:t xml:space="preserve"> ir saistāmas ar dokumentārām pārbaudēm un preču fizisku apskati (iepakojums, preču bojājumi, marķējums), taču </w:t>
      </w:r>
      <w:r w:rsidR="00BC4559" w:rsidRPr="003D330C">
        <w:rPr>
          <w:b/>
          <w:bCs/>
        </w:rPr>
        <w:t xml:space="preserve">reālas atvestās produkcijas izsekojamības pārbaudes un atbilstības noteikšana NKPS, BL vai LPIA </w:t>
      </w:r>
      <w:r w:rsidR="00123640" w:rsidRPr="003D330C">
        <w:rPr>
          <w:b/>
          <w:bCs/>
        </w:rPr>
        <w:t>no</w:t>
      </w:r>
      <w:r w:rsidR="00BC4559" w:rsidRPr="003D330C">
        <w:rPr>
          <w:b/>
          <w:bCs/>
        </w:rPr>
        <w:t>tiek reti vai arī ne</w:t>
      </w:r>
      <w:r w:rsidR="00123640" w:rsidRPr="003D330C">
        <w:rPr>
          <w:b/>
          <w:bCs/>
        </w:rPr>
        <w:t>maz</w:t>
      </w:r>
      <w:r w:rsidR="00BC4559" w:rsidRPr="003D330C">
        <w:t>.</w:t>
      </w:r>
      <w:r w:rsidRPr="003D330C">
        <w:t xml:space="preserve"> </w:t>
      </w:r>
      <w:r w:rsidR="00123640" w:rsidRPr="003D330C">
        <w:t>V</w:t>
      </w:r>
      <w:r w:rsidR="00BC4559" w:rsidRPr="003D330C">
        <w:t xml:space="preserve">iens no pētnieku ieteikumiem </w:t>
      </w:r>
      <w:r w:rsidR="00123640" w:rsidRPr="003D330C">
        <w:t>ir pa</w:t>
      </w:r>
      <w:r w:rsidR="00BC4559" w:rsidRPr="003D330C">
        <w:t>stiprināt kontroles, lai nodrošinātu pārtikas produktu un ēdināšanas pakalpojumu kvalitāti atbilstoši līguma prasībām, t</w:t>
      </w:r>
      <w:r w:rsidR="00776B4D" w:rsidRPr="003D330C">
        <w:t>ostarp</w:t>
      </w:r>
      <w:r w:rsidR="00BC4559" w:rsidRPr="003D330C">
        <w:t xml:space="preserve"> ieviešot izsekojamības kodus preču piegādes pavadzīmēs, lai izvairītos no neatbilstošas kvalitātes produktu piegād</w:t>
      </w:r>
      <w:r w:rsidR="00123640" w:rsidRPr="003D330C">
        <w:t>es</w:t>
      </w:r>
      <w:r w:rsidR="00BC4559" w:rsidRPr="003D330C">
        <w:t xml:space="preserve"> un sertifikātu viltošanas.</w:t>
      </w:r>
    </w:p>
    <w:p w14:paraId="4A88066A" w14:textId="2534A82B" w:rsidR="00CA520C" w:rsidRPr="003D330C" w:rsidRDefault="00CA520C" w:rsidP="00643702">
      <w:pPr>
        <w:pStyle w:val="paragraph"/>
        <w:spacing w:before="0" w:beforeAutospacing="0" w:after="120" w:afterAutospacing="0"/>
        <w:ind w:firstLine="720"/>
        <w:jc w:val="both"/>
        <w:textAlignment w:val="baseline"/>
        <w:rPr>
          <w:rFonts w:eastAsiaTheme="majorEastAsia"/>
        </w:rPr>
      </w:pPr>
      <w:r w:rsidRPr="003D330C">
        <w:t>Savukārt</w:t>
      </w:r>
      <w:r w:rsidR="00C52C37" w:rsidRPr="003D330C">
        <w:t>, piemēram,</w:t>
      </w:r>
      <w:r w:rsidRPr="003D330C">
        <w:t xml:space="preserve"> i</w:t>
      </w:r>
      <w:r w:rsidRPr="003D330C">
        <w:rPr>
          <w:rStyle w:val="normaltextrun"/>
          <w:rFonts w:eastAsiaTheme="majorEastAsia"/>
        </w:rPr>
        <w:t xml:space="preserve">zsekojamības un līgumu kontroles </w:t>
      </w:r>
      <w:bookmarkStart w:id="181" w:name="OLE_LINK121"/>
      <w:bookmarkStart w:id="182" w:name="OLE_LINK122"/>
      <w:bookmarkStart w:id="183" w:name="OLE_LINK130"/>
      <w:r w:rsidR="00DB2D6C" w:rsidRPr="003D330C">
        <w:rPr>
          <w:rStyle w:val="normaltextrun"/>
          <w:rFonts w:eastAsiaTheme="majorEastAsia"/>
        </w:rPr>
        <w:t xml:space="preserve">uzlabošanai </w:t>
      </w:r>
      <w:r w:rsidR="00643702" w:rsidRPr="003D330C">
        <w:t xml:space="preserve">LBLA priekšlikums ir iekļaut </w:t>
      </w:r>
      <w:r w:rsidRPr="003D330C">
        <w:rPr>
          <w:rStyle w:val="normaltextrun"/>
          <w:rFonts w:eastAsiaTheme="majorEastAsia"/>
        </w:rPr>
        <w:t>skol</w:t>
      </w:r>
      <w:r w:rsidR="00123640" w:rsidRPr="003D330C">
        <w:rPr>
          <w:rStyle w:val="normaltextrun"/>
          <w:rFonts w:eastAsiaTheme="majorEastAsia"/>
        </w:rPr>
        <w:t>ēnu</w:t>
      </w:r>
      <w:r w:rsidRPr="003D330C">
        <w:rPr>
          <w:rStyle w:val="normaltextrun"/>
          <w:rFonts w:eastAsiaTheme="majorEastAsia"/>
        </w:rPr>
        <w:t xml:space="preserve"> ēdināšanu bioloģiskās ēdināšanas sertifikācijas shēmā, šādu obligātu prasību ie</w:t>
      </w:r>
      <w:r w:rsidR="00914BA9" w:rsidRPr="003D330C">
        <w:rPr>
          <w:rStyle w:val="normaltextrun"/>
          <w:rFonts w:eastAsiaTheme="majorEastAsia"/>
        </w:rPr>
        <w:t>tverot</w:t>
      </w:r>
      <w:r w:rsidRPr="003D330C">
        <w:rPr>
          <w:rStyle w:val="normaltextrun"/>
          <w:rFonts w:eastAsiaTheme="majorEastAsia"/>
        </w:rPr>
        <w:t xml:space="preserve"> MK noteikumos Nr.</w:t>
      </w:r>
      <w:r w:rsidR="00914BA9" w:rsidRPr="003D330C">
        <w:rPr>
          <w:rStyle w:val="normaltextrun"/>
          <w:rFonts w:eastAsiaTheme="majorEastAsia"/>
        </w:rPr>
        <w:t xml:space="preserve"> </w:t>
      </w:r>
      <w:r w:rsidRPr="003D330C">
        <w:rPr>
          <w:rStyle w:val="normaltextrun"/>
          <w:rFonts w:eastAsiaTheme="majorEastAsia"/>
        </w:rPr>
        <w:t>353</w:t>
      </w:r>
      <w:r w:rsidR="00DC6399" w:rsidRPr="003D330C">
        <w:rPr>
          <w:rStyle w:val="normaltextrun"/>
          <w:rFonts w:eastAsiaTheme="majorEastAsia"/>
        </w:rPr>
        <w:t xml:space="preserve"> un vienlaikus atvieglojot </w:t>
      </w:r>
      <w:r w:rsidR="00123640" w:rsidRPr="003D330C">
        <w:rPr>
          <w:rStyle w:val="normaltextrun"/>
          <w:rFonts w:eastAsiaTheme="majorEastAsia"/>
        </w:rPr>
        <w:t xml:space="preserve">bioloģiskās ēdināšanas </w:t>
      </w:r>
      <w:r w:rsidR="00DC6399" w:rsidRPr="003D330C">
        <w:rPr>
          <w:rStyle w:val="normaltextrun"/>
          <w:rFonts w:eastAsiaTheme="majorEastAsia"/>
        </w:rPr>
        <w:t>sertificēšanas prasības</w:t>
      </w:r>
      <w:r w:rsidR="00643702" w:rsidRPr="003D330C">
        <w:rPr>
          <w:rStyle w:val="normaltextrun"/>
          <w:rFonts w:eastAsiaTheme="majorEastAsia"/>
        </w:rPr>
        <w:t>.</w:t>
      </w:r>
      <w:bookmarkEnd w:id="181"/>
      <w:bookmarkEnd w:id="182"/>
      <w:bookmarkEnd w:id="183"/>
    </w:p>
    <w:p w14:paraId="6F49B402" w14:textId="77777777" w:rsidR="00AB55FD" w:rsidRPr="003D330C" w:rsidRDefault="00D60B2D" w:rsidP="00676901">
      <w:pPr>
        <w:spacing w:after="120"/>
        <w:ind w:firstLine="720"/>
        <w:jc w:val="both"/>
      </w:pPr>
      <w:r w:rsidRPr="003D330C">
        <w:rPr>
          <w:u w:val="single"/>
        </w:rPr>
        <w:t>Risinājum</w:t>
      </w:r>
      <w:r w:rsidR="00AB55FD" w:rsidRPr="003D330C">
        <w:rPr>
          <w:u w:val="single"/>
        </w:rPr>
        <w:t>i</w:t>
      </w:r>
      <w:r w:rsidRPr="003D330C">
        <w:t xml:space="preserve">: </w:t>
      </w:r>
    </w:p>
    <w:p w14:paraId="280E4487" w14:textId="429955FD" w:rsidR="00171A8C" w:rsidRPr="003D330C" w:rsidRDefault="00D60B2D" w:rsidP="00676901">
      <w:pPr>
        <w:pStyle w:val="Sarakstarindkopa"/>
        <w:numPr>
          <w:ilvl w:val="0"/>
          <w:numId w:val="40"/>
        </w:numPr>
        <w:spacing w:after="120"/>
        <w:ind w:left="714" w:hanging="357"/>
        <w:contextualSpacing w:val="0"/>
        <w:jc w:val="both"/>
      </w:pPr>
      <w:r w:rsidRPr="003D330C">
        <w:t xml:space="preserve">iepirkumu uzraudzības </w:t>
      </w:r>
      <w:r w:rsidR="00AB55FD" w:rsidRPr="003D330C">
        <w:t>pilnveid</w:t>
      </w:r>
      <w:r w:rsidR="00123640" w:rsidRPr="003D330C">
        <w:t>ošana</w:t>
      </w:r>
      <w:r w:rsidR="00AB55FD" w:rsidRPr="003D330C">
        <w:t xml:space="preserve"> (kontroles mehānismu un sankciju pilnveid</w:t>
      </w:r>
      <w:r w:rsidR="00123640" w:rsidRPr="003D330C">
        <w:t>ošana</w:t>
      </w:r>
      <w:r w:rsidR="00AB55FD" w:rsidRPr="003D330C">
        <w:t>),</w:t>
      </w:r>
      <w:r w:rsidRPr="003D330C">
        <w:t xml:space="preserve"> </w:t>
      </w:r>
      <w:r w:rsidR="00885AC9" w:rsidRPr="003D330C">
        <w:t xml:space="preserve">izvērtējot iespējas </w:t>
      </w:r>
      <w:r w:rsidRPr="003D330C">
        <w:t>ievie</w:t>
      </w:r>
      <w:r w:rsidR="00885AC9" w:rsidRPr="003D330C">
        <w:t>s</w:t>
      </w:r>
      <w:r w:rsidRPr="003D330C">
        <w:t>t</w:t>
      </w:r>
      <w:r w:rsidR="00D732A3" w:rsidRPr="003D330C">
        <w:t xml:space="preserve"> vienotu īso pārtikas piegādes ķēžu un iepirkumu izsekojamības (piemēram, kvadrātkodu) digitālu sistēmu</w:t>
      </w:r>
      <w:r w:rsidRPr="003D330C">
        <w:t xml:space="preserve"> pārtikas produktu izsekojamības nodrošināšanai publiskajos iepirkumos</w:t>
      </w:r>
      <w:r w:rsidR="00776B4D" w:rsidRPr="003D330C">
        <w:t>;</w:t>
      </w:r>
    </w:p>
    <w:p w14:paraId="155F034E" w14:textId="2099CADA" w:rsidR="007B7558" w:rsidRPr="003D330C" w:rsidRDefault="00BC29B7" w:rsidP="00676901">
      <w:pPr>
        <w:pStyle w:val="Sarakstarindkopa"/>
        <w:numPr>
          <w:ilvl w:val="0"/>
          <w:numId w:val="40"/>
        </w:numPr>
        <w:spacing w:after="120"/>
        <w:ind w:left="714" w:hanging="357"/>
        <w:contextualSpacing w:val="0"/>
        <w:jc w:val="both"/>
      </w:pPr>
      <w:r w:rsidRPr="003D330C">
        <w:t>iepirkum</w:t>
      </w:r>
      <w:r w:rsidR="00AC04BE" w:rsidRPr="003D330C">
        <w:t>u</w:t>
      </w:r>
      <w:r w:rsidRPr="003D330C">
        <w:t xml:space="preserve"> speciālistu izglītošana. </w:t>
      </w:r>
      <w:r w:rsidR="00AC04BE" w:rsidRPr="003D330C">
        <w:t>Izglītošanai un apmācība</w:t>
      </w:r>
      <w:r w:rsidR="00237598">
        <w:t>i</w:t>
      </w:r>
      <w:r w:rsidR="00AC04BE" w:rsidRPr="003D330C">
        <w:t xml:space="preserve"> ir l</w:t>
      </w:r>
      <w:r w:rsidR="007B7558" w:rsidRPr="003D330C">
        <w:t>iela nozīme, lai pasūtītājs ne tikai formāli, bet arī praktiski dzīvē ieviestu ZPI prasības – stingrāk kontrolētu pasūtījuma izpildi un vērstos pret līguma saistību nepildītāju, kā to nosaka MK</w:t>
      </w:r>
      <w:r w:rsidR="00AC04BE" w:rsidRPr="003D330C">
        <w:t> </w:t>
      </w:r>
      <w:r w:rsidR="007B7558" w:rsidRPr="003D330C">
        <w:t>noteikumi</w:t>
      </w:r>
      <w:r w:rsidR="000B0F5B" w:rsidRPr="003D330C">
        <w:t xml:space="preserve"> Nr.</w:t>
      </w:r>
      <w:r w:rsidR="00776B4D" w:rsidRPr="003D330C">
        <w:t xml:space="preserve"> </w:t>
      </w:r>
      <w:r w:rsidR="000B0F5B" w:rsidRPr="003D330C">
        <w:t>353</w:t>
      </w:r>
      <w:r w:rsidR="007B7558" w:rsidRPr="003D330C">
        <w:t>.</w:t>
      </w:r>
    </w:p>
    <w:p w14:paraId="28860B67" w14:textId="77777777" w:rsidR="00796B30" w:rsidRPr="003D330C" w:rsidRDefault="00796B30" w:rsidP="00304F86">
      <w:pPr>
        <w:ind w:firstLine="720"/>
        <w:jc w:val="both"/>
        <w:rPr>
          <w:b/>
          <w:bCs/>
        </w:rPr>
      </w:pPr>
    </w:p>
    <w:p w14:paraId="44334761" w14:textId="17754292" w:rsidR="00E86D23" w:rsidRPr="003D330C" w:rsidRDefault="00E86D23" w:rsidP="00E86D23">
      <w:pPr>
        <w:spacing w:after="120"/>
        <w:jc w:val="both"/>
        <w:rPr>
          <w:rStyle w:val="eop"/>
          <w:b/>
          <w:bCs/>
          <w:color w:val="000000"/>
          <w:shd w:val="clear" w:color="auto" w:fill="FFFFFF"/>
        </w:rPr>
      </w:pPr>
      <w:bookmarkStart w:id="184" w:name="OLE_LINK317"/>
      <w:bookmarkStart w:id="185" w:name="OLE_LINK318"/>
      <w:bookmarkStart w:id="186" w:name="OLE_LINK319"/>
      <w:r w:rsidRPr="003D330C">
        <w:rPr>
          <w:rStyle w:val="eop"/>
          <w:b/>
          <w:bCs/>
          <w:color w:val="000000"/>
          <w:shd w:val="clear" w:color="auto" w:fill="FFFFFF"/>
        </w:rPr>
        <w:t>1.</w:t>
      </w:r>
      <w:r w:rsidR="006A25A2" w:rsidRPr="003D330C">
        <w:rPr>
          <w:rStyle w:val="eop"/>
          <w:b/>
          <w:bCs/>
          <w:color w:val="000000"/>
          <w:shd w:val="clear" w:color="auto" w:fill="FFFFFF"/>
        </w:rPr>
        <w:t>4</w:t>
      </w:r>
      <w:r w:rsidR="00C95B61" w:rsidRPr="003D330C">
        <w:rPr>
          <w:rStyle w:val="eop"/>
          <w:b/>
          <w:bCs/>
          <w:color w:val="000000"/>
          <w:shd w:val="clear" w:color="auto" w:fill="FFFFFF"/>
        </w:rPr>
        <w:t xml:space="preserve">. </w:t>
      </w:r>
      <w:bookmarkStart w:id="187" w:name="OLE_LINK482"/>
      <w:bookmarkStart w:id="188" w:name="OLE_LINK483"/>
      <w:r w:rsidRPr="003D330C">
        <w:rPr>
          <w:rStyle w:val="eop"/>
          <w:b/>
          <w:bCs/>
          <w:color w:val="000000"/>
          <w:shd w:val="clear" w:color="auto" w:fill="FFFFFF"/>
        </w:rPr>
        <w:t>Vienveidīga pieeja iepirkum</w:t>
      </w:r>
      <w:r w:rsidR="00AC04BE" w:rsidRPr="003D330C">
        <w:rPr>
          <w:rStyle w:val="eop"/>
          <w:b/>
          <w:bCs/>
          <w:color w:val="000000"/>
          <w:shd w:val="clear" w:color="auto" w:fill="FFFFFF"/>
        </w:rPr>
        <w:t>a</w:t>
      </w:r>
      <w:r w:rsidRPr="003D330C">
        <w:rPr>
          <w:rStyle w:val="eop"/>
          <w:b/>
          <w:bCs/>
          <w:color w:val="000000"/>
          <w:shd w:val="clear" w:color="auto" w:fill="FFFFFF"/>
        </w:rPr>
        <w:t xml:space="preserve"> metožu izmantošan</w:t>
      </w:r>
      <w:r w:rsidR="00AC04BE" w:rsidRPr="003D330C">
        <w:rPr>
          <w:rStyle w:val="eop"/>
          <w:b/>
          <w:bCs/>
          <w:color w:val="000000"/>
          <w:shd w:val="clear" w:color="auto" w:fill="FFFFFF"/>
        </w:rPr>
        <w:t>ā</w:t>
      </w:r>
      <w:bookmarkEnd w:id="187"/>
      <w:bookmarkEnd w:id="188"/>
    </w:p>
    <w:bookmarkEnd w:id="184"/>
    <w:bookmarkEnd w:id="185"/>
    <w:bookmarkEnd w:id="186"/>
    <w:p w14:paraId="7E463771" w14:textId="0902D3C6" w:rsidR="00E86D23" w:rsidRPr="003D330C" w:rsidRDefault="00D61B95" w:rsidP="00E86D23">
      <w:pPr>
        <w:spacing w:after="120"/>
        <w:ind w:firstLine="720"/>
        <w:jc w:val="both"/>
      </w:pPr>
      <w:r w:rsidRPr="003D330C">
        <w:t>Patlaban</w:t>
      </w:r>
      <w:r w:rsidR="00E86D23" w:rsidRPr="003D330C">
        <w:t xml:space="preserve"> Latvijā diezgan kūtri </w:t>
      </w:r>
      <w:r w:rsidRPr="003D330C">
        <w:t xml:space="preserve">tiek </w:t>
      </w:r>
      <w:r w:rsidR="00E86D23" w:rsidRPr="003D330C">
        <w:t>izmanto</w:t>
      </w:r>
      <w:r w:rsidRPr="003D330C">
        <w:t>tas</w:t>
      </w:r>
      <w:r w:rsidR="00E86D23" w:rsidRPr="003D330C">
        <w:t xml:space="preserve"> jaunas iepirkuma metodes, jo tiek uzskatīts, ka tās ir sarežģītas, kā arī trūkst zināšanu par šo sistēmu izmantošanu praksē.</w:t>
      </w:r>
    </w:p>
    <w:p w14:paraId="52865E78" w14:textId="0935EDB1" w:rsidR="00D41044" w:rsidRPr="003D330C" w:rsidRDefault="00E86D23" w:rsidP="00B57EAA">
      <w:pPr>
        <w:spacing w:after="120"/>
        <w:ind w:firstLine="720"/>
        <w:jc w:val="both"/>
      </w:pPr>
      <w:r w:rsidRPr="003D330C">
        <w:t>Dinamisk</w:t>
      </w:r>
      <w:r w:rsidR="006D7AA2" w:rsidRPr="003D330C">
        <w:t>o</w:t>
      </w:r>
      <w:r w:rsidRPr="003D330C">
        <w:t xml:space="preserve"> iepirkumu sistēm</w:t>
      </w:r>
      <w:r w:rsidR="006D7AA2" w:rsidRPr="003D330C">
        <w:t xml:space="preserve">u var izmantot kā ēdināšanas </w:t>
      </w:r>
      <w:r w:rsidRPr="003D330C">
        <w:t>pakalpojumu</w:t>
      </w:r>
      <w:r w:rsidR="006D7AA2" w:rsidRPr="003D330C">
        <w:t>, tā arī pārtikas produktu</w:t>
      </w:r>
      <w:r w:rsidRPr="003D330C">
        <w:t xml:space="preserve"> iepirkšanai. Dinamiskā iepirkumu sistēma gan nav risinājums, lai </w:t>
      </w:r>
      <w:r w:rsidR="00D61B95" w:rsidRPr="003D330C">
        <w:t xml:space="preserve">novērstu </w:t>
      </w:r>
      <w:r w:rsidRPr="003D330C">
        <w:t>pilnīgi visas problēmas, tomēr ir vairāki ieguvumi un</w:t>
      </w:r>
      <w:r w:rsidR="00D61B95" w:rsidRPr="003D330C">
        <w:t>,</w:t>
      </w:r>
      <w:r w:rsidRPr="003D330C">
        <w:t xml:space="preserve"> iespējam</w:t>
      </w:r>
      <w:r w:rsidR="00D61B95" w:rsidRPr="003D330C">
        <w:t>s,</w:t>
      </w:r>
      <w:r w:rsidRPr="003D330C">
        <w:t xml:space="preserve"> būtiskākais ir birokrātiskā sloga samazināšana. Līdz šim Eiropā </w:t>
      </w:r>
      <w:r w:rsidR="00D362EA" w:rsidRPr="003D330C">
        <w:t xml:space="preserve">šis modelis </w:t>
      </w:r>
      <w:r w:rsidR="00D61B95" w:rsidRPr="003D330C">
        <w:t xml:space="preserve">tiek </w:t>
      </w:r>
      <w:r w:rsidRPr="003D330C">
        <w:t>izmanto</w:t>
      </w:r>
      <w:r w:rsidR="00D61B95" w:rsidRPr="003D330C">
        <w:t>ts</w:t>
      </w:r>
      <w:r w:rsidRPr="003D330C">
        <w:t xml:space="preserve"> maz, tomēr vērojama aizvien plašāka</w:t>
      </w:r>
      <w:r w:rsidR="00D61B95" w:rsidRPr="003D330C">
        <w:t xml:space="preserve"> tā</w:t>
      </w:r>
      <w:r w:rsidRPr="003D330C">
        <w:t xml:space="preserve"> izmantošana</w:t>
      </w:r>
      <w:r w:rsidR="00D61B95" w:rsidRPr="003D330C">
        <w:t>s tendence.</w:t>
      </w:r>
      <w:r w:rsidR="00C84082" w:rsidRPr="003D330C">
        <w:t xml:space="preserve"> </w:t>
      </w:r>
      <w:r w:rsidR="00744A81">
        <w:t>Tā kā</w:t>
      </w:r>
      <w:r w:rsidR="00D41044" w:rsidRPr="003D330C">
        <w:t xml:space="preserve"> dinamisk</w:t>
      </w:r>
      <w:r w:rsidR="00744A81">
        <w:t>ā</w:t>
      </w:r>
      <w:r w:rsidR="00D41044" w:rsidRPr="003D330C">
        <w:t xml:space="preserve"> iepirkumu sistēm</w:t>
      </w:r>
      <w:r w:rsidR="00744A81">
        <w:t>a tiek</w:t>
      </w:r>
      <w:r w:rsidR="00D41044" w:rsidRPr="003D330C">
        <w:t xml:space="preserve"> izmanto</w:t>
      </w:r>
      <w:r w:rsidR="00744A81">
        <w:t>ta</w:t>
      </w:r>
      <w:r w:rsidR="00D41044" w:rsidRPr="003D330C">
        <w:t xml:space="preserve"> standarta produktiem un pakalpojumiem (bieži lietojamiem un tirgū plaši pieejamiem pakalpojumiem), šīs metodes piemērošanai būtu nepieciešams standartizēt iepirkuma prasības.</w:t>
      </w:r>
    </w:p>
    <w:p w14:paraId="684132FC" w14:textId="26055FB0" w:rsidR="00E86D23" w:rsidRPr="003D330C" w:rsidRDefault="00E86D23" w:rsidP="00E86D23">
      <w:pPr>
        <w:spacing w:after="120"/>
        <w:ind w:firstLine="720"/>
        <w:jc w:val="both"/>
      </w:pPr>
      <w:bookmarkStart w:id="189" w:name="OLE_LINK320"/>
      <w:bookmarkStart w:id="190" w:name="OLE_LINK321"/>
      <w:bookmarkStart w:id="191" w:name="OLE_LINK322"/>
      <w:r w:rsidRPr="003D330C">
        <w:rPr>
          <w:u w:val="single"/>
        </w:rPr>
        <w:t>Risinājums</w:t>
      </w:r>
      <w:r w:rsidRPr="003D330C">
        <w:t xml:space="preserve">: </w:t>
      </w:r>
      <w:r w:rsidR="00E056C1" w:rsidRPr="003D330C">
        <w:t>rīkot</w:t>
      </w:r>
      <w:r w:rsidRPr="003D330C">
        <w:t xml:space="preserve"> informatīv</w:t>
      </w:r>
      <w:r w:rsidR="00E056C1" w:rsidRPr="003D330C">
        <w:t>us</w:t>
      </w:r>
      <w:r w:rsidRPr="003D330C">
        <w:t xml:space="preserve"> seminārus un </w:t>
      </w:r>
      <w:r w:rsidR="00E056C1" w:rsidRPr="003D330C">
        <w:t>īstenot izmēģinājum</w:t>
      </w:r>
      <w:r w:rsidR="000600AD" w:rsidRPr="003D330C">
        <w:t xml:space="preserve">a </w:t>
      </w:r>
      <w:r w:rsidRPr="003D330C">
        <w:t>projektu jaunu iepirkuma metožu</w:t>
      </w:r>
      <w:r w:rsidR="00E056C1" w:rsidRPr="003D330C">
        <w:t>,</w:t>
      </w:r>
      <w:r w:rsidRPr="003D330C">
        <w:t xml:space="preserve"> piemēram,  dinamiskā</w:t>
      </w:r>
      <w:r w:rsidR="00A36DED" w:rsidRPr="003D330C">
        <w:t>s</w:t>
      </w:r>
      <w:r w:rsidRPr="003D330C">
        <w:t xml:space="preserve"> iepirkumu sistēma</w:t>
      </w:r>
      <w:r w:rsidR="00A36DED" w:rsidRPr="003D330C">
        <w:t>s</w:t>
      </w:r>
      <w:r w:rsidRPr="003D330C">
        <w:t>, plašākas izmantošanas veicināšanai vietējās pārtikas  iegādē.</w:t>
      </w:r>
    </w:p>
    <w:p w14:paraId="5873C348" w14:textId="09A6D1C9" w:rsidR="00B57EAA" w:rsidRPr="003D330C" w:rsidRDefault="00B57EAA" w:rsidP="00B57EAA">
      <w:pPr>
        <w:spacing w:after="120"/>
        <w:ind w:firstLine="720"/>
        <w:jc w:val="both"/>
      </w:pPr>
      <w:bookmarkStart w:id="192" w:name="OLE_LINK311"/>
      <w:bookmarkStart w:id="193" w:name="OLE_LINK312"/>
      <w:bookmarkStart w:id="194" w:name="OLE_LINK313"/>
      <w:bookmarkEnd w:id="189"/>
      <w:bookmarkEnd w:id="190"/>
      <w:bookmarkEnd w:id="191"/>
      <w:r w:rsidRPr="003D330C">
        <w:lastRenderedPageBreak/>
        <w:t>Izšķiroša nozīme izmēģinājuma projekta īstenošanā būs pašiem pasūtītājiem, kuru rīcībā ir visa informācija par vajadzībām un to apjomu, standarta prasībām un citiem apstākļiem projekta veiksmīgai norisei.</w:t>
      </w:r>
    </w:p>
    <w:p w14:paraId="42EEB107" w14:textId="77777777" w:rsidR="00141B78" w:rsidRDefault="00141B78" w:rsidP="00AB5463">
      <w:pPr>
        <w:spacing w:after="120"/>
        <w:jc w:val="center"/>
        <w:rPr>
          <w:rStyle w:val="eop"/>
          <w:b/>
          <w:bCs/>
          <w:color w:val="000000"/>
          <w:shd w:val="clear" w:color="auto" w:fill="FFFFFF"/>
        </w:rPr>
      </w:pPr>
      <w:bookmarkStart w:id="195" w:name="OLE_LINK47"/>
      <w:bookmarkStart w:id="196" w:name="OLE_LINK67"/>
      <w:bookmarkStart w:id="197" w:name="OLE_LINK487"/>
      <w:bookmarkStart w:id="198" w:name="OLE_LINK488"/>
      <w:bookmarkStart w:id="199" w:name="OLE_LINK200"/>
      <w:bookmarkEnd w:id="192"/>
      <w:bookmarkEnd w:id="193"/>
      <w:bookmarkEnd w:id="194"/>
    </w:p>
    <w:p w14:paraId="3E7C4C4E" w14:textId="571104B6" w:rsidR="00E86D23" w:rsidRPr="003D330C" w:rsidRDefault="00AB5463" w:rsidP="00AB5463">
      <w:pPr>
        <w:spacing w:after="120"/>
        <w:jc w:val="center"/>
        <w:rPr>
          <w:rStyle w:val="eop"/>
          <w:b/>
          <w:bCs/>
          <w:color w:val="000000"/>
          <w:shd w:val="clear" w:color="auto" w:fill="FFFFFF"/>
        </w:rPr>
      </w:pPr>
      <w:r w:rsidRPr="003D330C">
        <w:rPr>
          <w:rStyle w:val="eop"/>
          <w:b/>
          <w:bCs/>
          <w:color w:val="000000"/>
          <w:shd w:val="clear" w:color="auto" w:fill="FFFFFF"/>
        </w:rPr>
        <w:t>2.</w:t>
      </w:r>
      <w:r w:rsidR="0024061F" w:rsidRPr="003D330C">
        <w:rPr>
          <w:rStyle w:val="eop"/>
          <w:b/>
          <w:bCs/>
          <w:color w:val="000000"/>
          <w:shd w:val="clear" w:color="auto" w:fill="FFFFFF"/>
        </w:rPr>
        <w:t xml:space="preserve"> </w:t>
      </w:r>
      <w:r w:rsidRPr="003D330C">
        <w:rPr>
          <w:rStyle w:val="eop"/>
          <w:b/>
          <w:bCs/>
          <w:color w:val="000000"/>
          <w:shd w:val="clear" w:color="auto" w:fill="FFFFFF"/>
        </w:rPr>
        <w:t>virziens</w:t>
      </w:r>
    </w:p>
    <w:p w14:paraId="27418AF2" w14:textId="1B5D9C79" w:rsidR="00E86D23" w:rsidRPr="003D330C" w:rsidRDefault="00AB5463" w:rsidP="00F642DB">
      <w:pPr>
        <w:jc w:val="both"/>
        <w:rPr>
          <w:b/>
          <w:bCs/>
        </w:rPr>
      </w:pPr>
      <w:bookmarkStart w:id="200" w:name="OLE_LINK477"/>
      <w:bookmarkStart w:id="201" w:name="OLE_LINK478"/>
      <w:r w:rsidRPr="003D330C">
        <w:rPr>
          <w:b/>
          <w:bCs/>
        </w:rPr>
        <w:t>“</w:t>
      </w:r>
      <w:bookmarkStart w:id="202" w:name="OLE_LINK191"/>
      <w:bookmarkStart w:id="203" w:name="OLE_LINK192"/>
      <w:r w:rsidR="00E86D23" w:rsidRPr="003D330C">
        <w:rPr>
          <w:b/>
          <w:bCs/>
        </w:rPr>
        <w:t>Vietējo pārtikas ražotāju potenciāls skolu nodrošināšanai ar pārtikas produktiem</w:t>
      </w:r>
      <w:bookmarkEnd w:id="202"/>
      <w:bookmarkEnd w:id="203"/>
      <w:r w:rsidRPr="003D330C">
        <w:rPr>
          <w:b/>
          <w:bCs/>
        </w:rPr>
        <w:t>”</w:t>
      </w:r>
    </w:p>
    <w:bookmarkEnd w:id="195"/>
    <w:bookmarkEnd w:id="196"/>
    <w:bookmarkEnd w:id="197"/>
    <w:bookmarkEnd w:id="198"/>
    <w:bookmarkEnd w:id="199"/>
    <w:bookmarkEnd w:id="200"/>
    <w:bookmarkEnd w:id="201"/>
    <w:p w14:paraId="45249297" w14:textId="45DE4D99" w:rsidR="00132D70" w:rsidRPr="003D330C" w:rsidRDefault="00132D70" w:rsidP="00132D70">
      <w:pPr>
        <w:jc w:val="both"/>
      </w:pPr>
    </w:p>
    <w:p w14:paraId="637DDC33" w14:textId="47A28789" w:rsidR="00132D70" w:rsidRDefault="00132D70" w:rsidP="00132D70">
      <w:pPr>
        <w:jc w:val="both"/>
      </w:pPr>
      <w:r w:rsidRPr="003D330C">
        <w:tab/>
        <w:t>P</w:t>
      </w:r>
      <w:r w:rsidR="00C96BB3" w:rsidRPr="003D330C">
        <w:t xml:space="preserve">aaugstinātas </w:t>
      </w:r>
      <w:r w:rsidRPr="003D330C">
        <w:t xml:space="preserve">kvalitātes produktiem ir </w:t>
      </w:r>
      <w:r w:rsidR="00E056C1" w:rsidRPr="003D330C">
        <w:t>piešķirtas</w:t>
      </w:r>
      <w:r w:rsidRPr="003D330C">
        <w:t xml:space="preserve"> salīdzinošas priekšrocības dalībai</w:t>
      </w:r>
      <w:r w:rsidR="00C94D2A" w:rsidRPr="003D330C">
        <w:t xml:space="preserve"> ZPI</w:t>
      </w:r>
      <w:r w:rsidRPr="003D330C">
        <w:t xml:space="preserve"> (MK</w:t>
      </w:r>
      <w:r w:rsidR="00A359CE" w:rsidRPr="003D330C">
        <w:t xml:space="preserve"> noteikumi </w:t>
      </w:r>
      <w:r w:rsidRPr="003D330C">
        <w:t>N</w:t>
      </w:r>
      <w:r w:rsidR="00A359CE" w:rsidRPr="003D330C">
        <w:t>r.</w:t>
      </w:r>
      <w:r w:rsidR="00914BA9" w:rsidRPr="003D330C">
        <w:t xml:space="preserve"> </w:t>
      </w:r>
      <w:r w:rsidRPr="003D330C">
        <w:t>353)</w:t>
      </w:r>
      <w:r w:rsidR="00C96BB3" w:rsidRPr="003D330C">
        <w:t xml:space="preserve">, lai </w:t>
      </w:r>
      <w:r w:rsidR="00E056C1" w:rsidRPr="003D330C">
        <w:t xml:space="preserve">valsts un pašvaldības iestāžu iepirkumos </w:t>
      </w:r>
      <w:r w:rsidR="00C96BB3" w:rsidRPr="003D330C">
        <w:t>veicinātu ilgtspējīgo produktu iekļaušanu un noietu.</w:t>
      </w:r>
    </w:p>
    <w:p w14:paraId="413666C4" w14:textId="77777777" w:rsidR="00141B78" w:rsidRPr="003D330C" w:rsidRDefault="00141B78" w:rsidP="00132D70">
      <w:pPr>
        <w:jc w:val="both"/>
      </w:pPr>
    </w:p>
    <w:p w14:paraId="6EDAE0FC" w14:textId="39479E91" w:rsidR="00E86D23" w:rsidRPr="003D330C" w:rsidRDefault="00AB5463" w:rsidP="00AB5463">
      <w:pPr>
        <w:spacing w:after="120"/>
        <w:jc w:val="both"/>
        <w:rPr>
          <w:b/>
          <w:bCs/>
          <w:spacing w:val="-6"/>
        </w:rPr>
      </w:pPr>
      <w:r w:rsidRPr="003D330C">
        <w:rPr>
          <w:b/>
          <w:bCs/>
          <w:spacing w:val="-6"/>
        </w:rPr>
        <w:t>Paaugstinātas</w:t>
      </w:r>
      <w:r w:rsidR="00E86D23" w:rsidRPr="003D330C">
        <w:rPr>
          <w:b/>
          <w:bCs/>
          <w:spacing w:val="-6"/>
        </w:rPr>
        <w:t xml:space="preserve"> kvalitātes produkti</w:t>
      </w:r>
    </w:p>
    <w:p w14:paraId="5DF619A2" w14:textId="48C6B8D5" w:rsidR="00E86D23" w:rsidRPr="003D330C" w:rsidRDefault="00E86D23" w:rsidP="00AB5463">
      <w:pPr>
        <w:pStyle w:val="Pamatteksts"/>
        <w:numPr>
          <w:ilvl w:val="0"/>
          <w:numId w:val="31"/>
        </w:numPr>
        <w:spacing w:after="120"/>
        <w:ind w:right="-1"/>
        <w:jc w:val="both"/>
        <w:rPr>
          <w:rFonts w:ascii="Times New Roman" w:hAnsi="Times New Roman" w:cs="Times New Roman"/>
          <w:b/>
          <w:bCs/>
          <w:spacing w:val="-6"/>
          <w:sz w:val="24"/>
          <w:szCs w:val="24"/>
          <w:lang w:val="lv-LV"/>
        </w:rPr>
      </w:pPr>
      <w:r w:rsidRPr="003D330C">
        <w:rPr>
          <w:rFonts w:ascii="Times New Roman" w:hAnsi="Times New Roman" w:cs="Times New Roman"/>
          <w:b/>
          <w:bCs/>
          <w:spacing w:val="-6"/>
          <w:sz w:val="24"/>
          <w:szCs w:val="24"/>
          <w:lang w:val="lv-LV"/>
        </w:rPr>
        <w:t>N</w:t>
      </w:r>
      <w:r w:rsidR="00A138E8" w:rsidRPr="003D330C">
        <w:rPr>
          <w:rFonts w:ascii="Times New Roman" w:hAnsi="Times New Roman" w:cs="Times New Roman"/>
          <w:b/>
          <w:bCs/>
          <w:spacing w:val="-6"/>
          <w:sz w:val="24"/>
          <w:szCs w:val="24"/>
          <w:lang w:val="lv-LV"/>
        </w:rPr>
        <w:t>PKS produkti</w:t>
      </w:r>
    </w:p>
    <w:p w14:paraId="594C5E99" w14:textId="77777777" w:rsidR="006E6A7E" w:rsidRPr="003D330C" w:rsidRDefault="00E86D23" w:rsidP="006E6A7E">
      <w:pPr>
        <w:spacing w:after="120"/>
        <w:ind w:firstLine="720"/>
        <w:jc w:val="both"/>
      </w:pPr>
      <w:r w:rsidRPr="003D330C">
        <w:t xml:space="preserve">2023. gada beigās </w:t>
      </w:r>
      <w:r w:rsidR="00E97E50" w:rsidRPr="003D330C">
        <w:t xml:space="preserve">starp </w:t>
      </w:r>
      <w:r w:rsidRPr="003D330C">
        <w:t>NPKS produkti</w:t>
      </w:r>
      <w:r w:rsidR="00E97E50" w:rsidRPr="003D330C">
        <w:t>em</w:t>
      </w:r>
      <w:r w:rsidRPr="003D330C">
        <w:t xml:space="preserve"> </w:t>
      </w:r>
      <w:r w:rsidR="00E97E50" w:rsidRPr="003D330C">
        <w:t xml:space="preserve">bija </w:t>
      </w:r>
      <w:r w:rsidRPr="003D330C">
        <w:t>plaš</w:t>
      </w:r>
      <w:r w:rsidR="00E97E50" w:rsidRPr="003D330C">
        <w:t>s</w:t>
      </w:r>
      <w:r w:rsidRPr="003D330C">
        <w:t xml:space="preserve"> labi atpazīstamu pārtikas produktu klāst</w:t>
      </w:r>
      <w:r w:rsidR="00E97E50" w:rsidRPr="003D330C">
        <w:t>s</w:t>
      </w:r>
      <w:r w:rsidRPr="003D330C">
        <w:t xml:space="preserve">, kopumā </w:t>
      </w:r>
      <w:r w:rsidR="00E97E50" w:rsidRPr="003D330C">
        <w:t xml:space="preserve">to </w:t>
      </w:r>
      <w:r w:rsidRPr="003D330C">
        <w:t>bija 931, t</w:t>
      </w:r>
      <w:r w:rsidR="00E97E50" w:rsidRPr="003D330C">
        <w:t>ajā skaitā</w:t>
      </w:r>
      <w:r w:rsidRPr="003D330C">
        <w:t xml:space="preserve"> 616 produkt</w:t>
      </w:r>
      <w:r w:rsidR="00776B4D" w:rsidRPr="003D330C">
        <w:t>u</w:t>
      </w:r>
      <w:r w:rsidR="00E97E50" w:rsidRPr="003D330C">
        <w:t>, kas</w:t>
      </w:r>
      <w:r w:rsidRPr="003D330C">
        <w:t xml:space="preserve"> marķēti ar norādi “Zaļā karotīte”</w:t>
      </w:r>
      <w:r w:rsidR="00E97E50" w:rsidRPr="003D330C">
        <w:t>,</w:t>
      </w:r>
      <w:r w:rsidRPr="003D330C">
        <w:t xml:space="preserve"> un 315</w:t>
      </w:r>
      <w:r w:rsidR="00776B4D" w:rsidRPr="003D330C">
        <w:t> </w:t>
      </w:r>
      <w:r w:rsidRPr="003D330C">
        <w:t>produkt</w:t>
      </w:r>
      <w:r w:rsidR="00776B4D" w:rsidRPr="003D330C">
        <w:t>u</w:t>
      </w:r>
      <w:r w:rsidRPr="003D330C">
        <w:t xml:space="preserve"> ar “Bordo karotīti”.</w:t>
      </w:r>
      <w:r w:rsidR="006E6A7E" w:rsidRPr="003D330C">
        <w:t xml:space="preserve"> </w:t>
      </w:r>
    </w:p>
    <w:p w14:paraId="19998763" w14:textId="7DCDC004" w:rsidR="00E86D23" w:rsidRPr="003D330C" w:rsidRDefault="00E86D23" w:rsidP="006E6A7E">
      <w:pPr>
        <w:spacing w:after="120"/>
        <w:ind w:firstLine="720"/>
        <w:jc w:val="both"/>
      </w:pPr>
      <w:r w:rsidRPr="003D330C">
        <w:t>2023. gada beigās NPKS bija iesaistījušies 193 uzņēmumi, no kuriem 138 ir “Zaļās karotītes” produktu ražotāji un 55 uzņēmum</w:t>
      </w:r>
      <w:r w:rsidR="00E97E50" w:rsidRPr="003D330C">
        <w:t>i</w:t>
      </w:r>
      <w:r w:rsidRPr="003D330C">
        <w:t xml:space="preserve"> </w:t>
      </w:r>
      <w:r w:rsidR="00E97E50" w:rsidRPr="003D330C">
        <w:t>–</w:t>
      </w:r>
      <w:r w:rsidRPr="003D330C">
        <w:t xml:space="preserve"> “Bordo karotītes” produktu ražotāj</w:t>
      </w:r>
      <w:r w:rsidR="00E97E50" w:rsidRPr="003D330C">
        <w:t>i</w:t>
      </w:r>
      <w:r w:rsidRPr="003D330C">
        <w:t>.</w:t>
      </w:r>
    </w:p>
    <w:p w14:paraId="37D82BA2" w14:textId="3A93467F" w:rsidR="00E86D23" w:rsidRPr="003D330C" w:rsidRDefault="00E86D23" w:rsidP="00AB5463">
      <w:pPr>
        <w:pStyle w:val="Pamatteksts"/>
        <w:numPr>
          <w:ilvl w:val="0"/>
          <w:numId w:val="31"/>
        </w:numPr>
        <w:spacing w:after="120"/>
        <w:ind w:right="-1"/>
        <w:jc w:val="both"/>
        <w:rPr>
          <w:rFonts w:ascii="Times New Roman" w:hAnsi="Times New Roman" w:cs="Times New Roman"/>
          <w:b/>
          <w:bCs/>
          <w:spacing w:val="-6"/>
          <w:sz w:val="24"/>
          <w:szCs w:val="24"/>
          <w:lang w:val="lv-LV"/>
        </w:rPr>
      </w:pPr>
      <w:bookmarkStart w:id="204" w:name="OLE_LINK29"/>
      <w:bookmarkStart w:id="205" w:name="OLE_LINK30"/>
      <w:bookmarkStart w:id="206" w:name="OLE_LINK31"/>
      <w:r w:rsidRPr="003D330C">
        <w:rPr>
          <w:rFonts w:ascii="Times New Roman" w:hAnsi="Times New Roman" w:cs="Times New Roman"/>
          <w:b/>
          <w:bCs/>
          <w:spacing w:val="-6"/>
          <w:sz w:val="24"/>
          <w:szCs w:val="24"/>
          <w:lang w:val="lv-LV"/>
        </w:rPr>
        <w:t>B</w:t>
      </w:r>
      <w:r w:rsidR="00A138E8" w:rsidRPr="003D330C">
        <w:rPr>
          <w:rFonts w:ascii="Times New Roman" w:hAnsi="Times New Roman" w:cs="Times New Roman"/>
          <w:b/>
          <w:bCs/>
          <w:spacing w:val="-6"/>
          <w:sz w:val="24"/>
          <w:szCs w:val="24"/>
          <w:lang w:val="lv-LV"/>
        </w:rPr>
        <w:t>L</w:t>
      </w:r>
      <w:r w:rsidRPr="003D330C">
        <w:rPr>
          <w:rFonts w:ascii="Times New Roman" w:hAnsi="Times New Roman" w:cs="Times New Roman"/>
          <w:b/>
          <w:bCs/>
          <w:spacing w:val="-6"/>
          <w:sz w:val="24"/>
          <w:szCs w:val="24"/>
          <w:lang w:val="lv-LV"/>
        </w:rPr>
        <w:t xml:space="preserve"> produkti</w:t>
      </w:r>
    </w:p>
    <w:p w14:paraId="7362A5FC" w14:textId="4707DE7E" w:rsidR="001B2070" w:rsidRPr="003D330C" w:rsidRDefault="001B2070" w:rsidP="001B2070">
      <w:pPr>
        <w:spacing w:after="120"/>
        <w:ind w:firstLine="720"/>
        <w:jc w:val="both"/>
      </w:pPr>
      <w:r w:rsidRPr="003D330C">
        <w:t>Bioloģiskās lauksaimniecības reģistrēto operatoru skaits līdz 2023.</w:t>
      </w:r>
      <w:r w:rsidR="00436924">
        <w:t> </w:t>
      </w:r>
      <w:r w:rsidRPr="003D330C">
        <w:t>gadam bija salīdzinoši stabils: 2023. gadā bija 4453 bioloģiskās lauksaimniecības operatori, no kuriem 3904 nodarbojās ar primārās produkcijas ražošanu. Operatoru skaits 2024.</w:t>
      </w:r>
      <w:r w:rsidR="00237598">
        <w:t> </w:t>
      </w:r>
      <w:r w:rsidRPr="003D330C">
        <w:t>gadā samazinājās par nepilniem 12</w:t>
      </w:r>
      <w:r w:rsidR="00436924">
        <w:t> </w:t>
      </w:r>
      <w:r w:rsidRPr="003D330C">
        <w:t xml:space="preserve">%, </w:t>
      </w:r>
      <w:r w:rsidR="00436924">
        <w:t xml:space="preserve">un šī </w:t>
      </w:r>
      <w:r w:rsidRPr="003D330C">
        <w:t>samazinājuma iemesli galvenokārt ir paaudžu maiņa, saimnieciskās darbības pārtraukšana, bioloģiskās produkcijas tirgus (cenas) krišanās, kā arī nevēlēšanās uzņemties jaunas piecu gadu saistības.</w:t>
      </w:r>
    </w:p>
    <w:p w14:paraId="2A86A47E" w14:textId="4F69FC5F" w:rsidR="001B2070" w:rsidRPr="003D330C" w:rsidRDefault="001B2070" w:rsidP="001B2070">
      <w:pPr>
        <w:spacing w:after="120"/>
        <w:ind w:firstLine="720"/>
        <w:jc w:val="both"/>
      </w:pPr>
      <w:r w:rsidRPr="003D330C">
        <w:t>Pamatojoties uz PVD sniegto informāciju, 2025.</w:t>
      </w:r>
      <w:r w:rsidR="00436924">
        <w:t> </w:t>
      </w:r>
      <w:r w:rsidRPr="003D330C">
        <w:t>gada 1.</w:t>
      </w:r>
      <w:r w:rsidR="00436924">
        <w:t> </w:t>
      </w:r>
      <w:r w:rsidRPr="003D330C">
        <w:t>janvārī bioloģiskās lauksaimniecības primārās produkcijas ražotāju skaits nedaudz palielinās, pakāpjoties līdz 3396</w:t>
      </w:r>
      <w:r w:rsidR="00436924">
        <w:t> </w:t>
      </w:r>
      <w:r w:rsidRPr="003D330C">
        <w:t>saimniecībām, kas ir vidēji 6,4 % no visām lauku saimniecībām.</w:t>
      </w:r>
    </w:p>
    <w:p w14:paraId="793B6253" w14:textId="1CC65D0E" w:rsidR="001B2070" w:rsidRPr="003D330C" w:rsidRDefault="00436924" w:rsidP="001B2070">
      <w:pPr>
        <w:spacing w:after="120"/>
        <w:ind w:firstLine="720"/>
        <w:jc w:val="both"/>
      </w:pPr>
      <w:r w:rsidRPr="003D330C">
        <w:t>2023.</w:t>
      </w:r>
      <w:r>
        <w:t> gadā</w:t>
      </w:r>
      <w:r w:rsidRPr="003D330C">
        <w:t xml:space="preserve"> </w:t>
      </w:r>
      <w:r>
        <w:t>s</w:t>
      </w:r>
      <w:r w:rsidR="001B2070" w:rsidRPr="003D330C">
        <w:t>alīdzin</w:t>
      </w:r>
      <w:r>
        <w:t>ājumā ar</w:t>
      </w:r>
      <w:r w:rsidR="001B2070" w:rsidRPr="003D330C">
        <w:t xml:space="preserve"> 2022.</w:t>
      </w:r>
      <w:r>
        <w:t> </w:t>
      </w:r>
      <w:r w:rsidR="001B2070" w:rsidRPr="003D330C">
        <w:t xml:space="preserve">gadu </w:t>
      </w:r>
      <w:r>
        <w:t>ir</w:t>
      </w:r>
      <w:r w:rsidR="001B2070" w:rsidRPr="003D330C">
        <w:t xml:space="preserve"> palielinājies graudu pārstrādes un cietes ražošanas produkcijas apjoms, sasniedzot 28 742 tonnas, kā arī gaļas un gaļas produktu ražošana, sasniedzot 5479 tonnas, </w:t>
      </w:r>
      <w:r>
        <w:t xml:space="preserve">bet </w:t>
      </w:r>
      <w:r w:rsidR="001B2070" w:rsidRPr="003D330C">
        <w:t xml:space="preserve">nedaudz samazinājies augļu, ogu, dārzeņu un kartupeļu pārstrādes apjoms </w:t>
      </w:r>
      <w:r>
        <w:t>(</w:t>
      </w:r>
      <w:r w:rsidR="001B2070" w:rsidRPr="003D330C">
        <w:t>3451 tonna</w:t>
      </w:r>
      <w:r>
        <w:t>)</w:t>
      </w:r>
      <w:r w:rsidR="001B2070" w:rsidRPr="003D330C">
        <w:t>. Palielinājies arī piena un piena produktu pārstrādes apjoms, sasniedzot 3626 tonnas. Uzņēmumu skaits gaļas, graudu malšanas produktu, augļu, ogu, dārzeņu un kartupeļu pārstrādes un cietes ražošanā</w:t>
      </w:r>
      <w:r>
        <w:t xml:space="preserve"> un</w:t>
      </w:r>
      <w:r w:rsidR="001B2070" w:rsidRPr="003D330C">
        <w:t xml:space="preserve"> lopbarības ražošanas nozarēs ir samazinājies, </w:t>
      </w:r>
      <w:r>
        <w:t>toties</w:t>
      </w:r>
      <w:r w:rsidR="001B2070" w:rsidRPr="003D330C">
        <w:t xml:space="preserve"> </w:t>
      </w:r>
      <w:r w:rsidR="00237598" w:rsidRPr="003D330C">
        <w:t>p</w:t>
      </w:r>
      <w:r w:rsidR="00237598">
        <w:t>alielinājies</w:t>
      </w:r>
      <w:r w:rsidR="00237598" w:rsidRPr="003D330C">
        <w:t xml:space="preserve"> </w:t>
      </w:r>
      <w:r w:rsidR="001B2070" w:rsidRPr="003D330C">
        <w:t xml:space="preserve">maizes, mīklas izstrādājumu, dzērienu ražošanas un piena produktu ražošanas nozarēs. Informācija par 2024. gadā saražotās pārstrādātās produkcijas apjomu būs pieejama </w:t>
      </w:r>
      <w:r w:rsidR="001B2070" w:rsidRPr="00615627">
        <w:t>pēc 2025. gada jūlija.</w:t>
      </w:r>
    </w:p>
    <w:bookmarkEnd w:id="204"/>
    <w:bookmarkEnd w:id="205"/>
    <w:bookmarkEnd w:id="206"/>
    <w:p w14:paraId="08C9D137" w14:textId="166459FB" w:rsidR="00E86D23" w:rsidRPr="003D330C" w:rsidRDefault="00E86D23" w:rsidP="008A30DE">
      <w:pPr>
        <w:pStyle w:val="Sarakstarindkopa"/>
        <w:numPr>
          <w:ilvl w:val="0"/>
          <w:numId w:val="31"/>
        </w:numPr>
        <w:spacing w:after="120" w:line="276" w:lineRule="auto"/>
        <w:contextualSpacing w:val="0"/>
        <w:rPr>
          <w:b/>
          <w:bCs/>
        </w:rPr>
      </w:pPr>
      <w:r w:rsidRPr="003D330C">
        <w:rPr>
          <w:b/>
          <w:bCs/>
        </w:rPr>
        <w:t>L</w:t>
      </w:r>
      <w:r w:rsidR="00A138E8" w:rsidRPr="003D330C">
        <w:rPr>
          <w:b/>
          <w:bCs/>
        </w:rPr>
        <w:t>PIA sistē</w:t>
      </w:r>
      <w:r w:rsidRPr="003D330C">
        <w:rPr>
          <w:b/>
          <w:bCs/>
        </w:rPr>
        <w:t>mas produkti</w:t>
      </w:r>
    </w:p>
    <w:p w14:paraId="514A0578" w14:textId="77777777" w:rsidR="006E6A7E" w:rsidRPr="003D330C" w:rsidRDefault="004D7323" w:rsidP="004B47C4">
      <w:pPr>
        <w:pStyle w:val="Para"/>
        <w:numPr>
          <w:ilvl w:val="0"/>
          <w:numId w:val="0"/>
        </w:numPr>
        <w:ind w:firstLine="720"/>
      </w:pPr>
      <w:bookmarkStart w:id="207" w:name="_Ref34397867"/>
      <w:r w:rsidRPr="003D330C">
        <w:t xml:space="preserve">Atbilstoši </w:t>
      </w:r>
      <w:r w:rsidR="00676901" w:rsidRPr="003D330C">
        <w:t xml:space="preserve">Valsts augu aizsardzības dienesta (turpmāk – </w:t>
      </w:r>
      <w:r w:rsidRPr="003D330C">
        <w:t>VAAD</w:t>
      </w:r>
      <w:r w:rsidR="00676901" w:rsidRPr="003D330C">
        <w:t>)</w:t>
      </w:r>
      <w:r w:rsidRPr="003D330C">
        <w:t xml:space="preserve"> apkopotajai informācijai </w:t>
      </w:r>
      <w:r w:rsidR="00F053D6" w:rsidRPr="003D330C">
        <w:t xml:space="preserve">2023. gadā bija 476 </w:t>
      </w:r>
      <w:r w:rsidRPr="003D330C">
        <w:t>lauksaimniecības kultūraugu audzētāji (saimniecības), k</w:t>
      </w:r>
      <w:r w:rsidR="00F053D6" w:rsidRPr="003D330C">
        <w:t>as</w:t>
      </w:r>
      <w:r w:rsidRPr="003D330C">
        <w:t xml:space="preserve"> izmanto integrētās audzēšanas metodi, apsaimniekojot </w:t>
      </w:r>
      <w:r w:rsidR="00F053D6" w:rsidRPr="003D330C">
        <w:t xml:space="preserve">16 580 hektāru lielas </w:t>
      </w:r>
      <w:r w:rsidRPr="003D330C">
        <w:t xml:space="preserve">augļu un dārzeņu platības. </w:t>
      </w:r>
    </w:p>
    <w:p w14:paraId="31A0B6AD" w14:textId="5F11386E" w:rsidR="006118ED" w:rsidRDefault="004D7323" w:rsidP="004B47C4">
      <w:pPr>
        <w:pStyle w:val="Para"/>
        <w:numPr>
          <w:ilvl w:val="0"/>
          <w:numId w:val="0"/>
        </w:numPr>
        <w:ind w:firstLine="720"/>
        <w:rPr>
          <w:lang w:eastAsia="lv-LV"/>
        </w:rPr>
      </w:pPr>
      <w:r w:rsidRPr="003D330C">
        <w:rPr>
          <w:lang w:eastAsia="lv-LV"/>
        </w:rPr>
        <w:lastRenderedPageBreak/>
        <w:t>Dārzeņi</w:t>
      </w:r>
      <w:r w:rsidR="00776B4D" w:rsidRPr="003D330C">
        <w:rPr>
          <w:lang w:eastAsia="lv-LV"/>
        </w:rPr>
        <w:t xml:space="preserve"> </w:t>
      </w:r>
      <w:r w:rsidRPr="003D330C">
        <w:rPr>
          <w:lang w:eastAsia="lv-LV"/>
        </w:rPr>
        <w:t>20</w:t>
      </w:r>
      <w:r w:rsidR="00B31A49" w:rsidRPr="003D330C">
        <w:rPr>
          <w:lang w:eastAsia="lv-LV"/>
        </w:rPr>
        <w:t>23</w:t>
      </w:r>
      <w:r w:rsidRPr="003D330C">
        <w:rPr>
          <w:lang w:eastAsia="lv-LV"/>
        </w:rPr>
        <w:t>.</w:t>
      </w:r>
      <w:r w:rsidR="00776B4D" w:rsidRPr="003D330C">
        <w:rPr>
          <w:lang w:eastAsia="lv-LV"/>
        </w:rPr>
        <w:t> </w:t>
      </w:r>
      <w:r w:rsidRPr="003D330C">
        <w:rPr>
          <w:lang w:eastAsia="lv-LV"/>
        </w:rPr>
        <w:t xml:space="preserve">gadā integrēti tika audzēti </w:t>
      </w:r>
      <w:r w:rsidR="002C7300" w:rsidRPr="003D330C">
        <w:rPr>
          <w:lang w:eastAsia="lv-LV"/>
        </w:rPr>
        <w:t>62,3</w:t>
      </w:r>
      <w:r w:rsidR="00B31A49" w:rsidRPr="003D330C">
        <w:rPr>
          <w:lang w:eastAsia="lv-LV"/>
        </w:rPr>
        <w:t xml:space="preserve"> </w:t>
      </w:r>
      <w:r w:rsidRPr="003D330C">
        <w:rPr>
          <w:lang w:eastAsia="lv-LV"/>
        </w:rPr>
        <w:t>% no visas kopējās dārzeņu stādījumu platības, bet augļukok</w:t>
      </w:r>
      <w:r w:rsidR="00436924">
        <w:rPr>
          <w:lang w:eastAsia="lv-LV"/>
        </w:rPr>
        <w:t>i</w:t>
      </w:r>
      <w:r w:rsidRPr="003D330C">
        <w:rPr>
          <w:lang w:eastAsia="lv-LV"/>
        </w:rPr>
        <w:t xml:space="preserve"> un ogulāji (</w:t>
      </w:r>
      <w:r w:rsidR="00776B4D" w:rsidRPr="003D330C">
        <w:rPr>
          <w:lang w:eastAsia="lv-LV"/>
        </w:rPr>
        <w:t>tostarp</w:t>
      </w:r>
      <w:r w:rsidRPr="003D330C">
        <w:rPr>
          <w:lang w:eastAsia="lv-LV"/>
        </w:rPr>
        <w:t xml:space="preserve"> zemenes) </w:t>
      </w:r>
      <w:r w:rsidR="00F053D6" w:rsidRPr="003D330C">
        <w:rPr>
          <w:lang w:eastAsia="lv-LV"/>
        </w:rPr>
        <w:t>–</w:t>
      </w:r>
      <w:r w:rsidRPr="003D330C">
        <w:rPr>
          <w:lang w:eastAsia="lv-LV"/>
        </w:rPr>
        <w:t xml:space="preserve"> </w:t>
      </w:r>
      <w:r w:rsidR="002C7300" w:rsidRPr="003D330C">
        <w:rPr>
          <w:lang w:eastAsia="lv-LV"/>
        </w:rPr>
        <w:t>25,9</w:t>
      </w:r>
      <w:r w:rsidR="00B31A49" w:rsidRPr="003D330C">
        <w:rPr>
          <w:lang w:eastAsia="lv-LV"/>
        </w:rPr>
        <w:t xml:space="preserve"> </w:t>
      </w:r>
      <w:r w:rsidRPr="003D330C">
        <w:rPr>
          <w:lang w:eastAsia="lv-LV"/>
        </w:rPr>
        <w:t>% no visas kopējās</w:t>
      </w:r>
      <w:r w:rsidR="00F053D6" w:rsidRPr="003D330C">
        <w:rPr>
          <w:lang w:eastAsia="lv-LV"/>
        </w:rPr>
        <w:t xml:space="preserve"> </w:t>
      </w:r>
      <w:r w:rsidRPr="003D330C">
        <w:rPr>
          <w:lang w:eastAsia="lv-LV"/>
        </w:rPr>
        <w:t>augļukoku un ogulāju stādījumu platības</w:t>
      </w:r>
      <w:r w:rsidR="006118ED" w:rsidRPr="003D330C">
        <w:rPr>
          <w:lang w:eastAsia="lv-LV"/>
        </w:rPr>
        <w:t xml:space="preserve"> (sk.</w:t>
      </w:r>
      <w:r w:rsidR="00776B4D" w:rsidRPr="003D330C">
        <w:rPr>
          <w:lang w:eastAsia="lv-LV"/>
        </w:rPr>
        <w:t xml:space="preserve"> </w:t>
      </w:r>
      <w:r w:rsidR="00304265" w:rsidRPr="003D330C">
        <w:rPr>
          <w:lang w:eastAsia="lv-LV"/>
        </w:rPr>
        <w:t>4</w:t>
      </w:r>
      <w:r w:rsidR="006118ED" w:rsidRPr="003D330C">
        <w:rPr>
          <w:lang w:eastAsia="lv-LV"/>
        </w:rPr>
        <w:t>.</w:t>
      </w:r>
      <w:r w:rsidR="00776B4D" w:rsidRPr="003D330C">
        <w:rPr>
          <w:lang w:eastAsia="lv-LV"/>
        </w:rPr>
        <w:t xml:space="preserve"> </w:t>
      </w:r>
      <w:r w:rsidR="006118ED" w:rsidRPr="003D330C">
        <w:rPr>
          <w:lang w:eastAsia="lv-LV"/>
        </w:rPr>
        <w:t>tabulu)</w:t>
      </w:r>
      <w:r w:rsidRPr="003D330C">
        <w:rPr>
          <w:lang w:eastAsia="lv-LV"/>
        </w:rPr>
        <w:t>.</w:t>
      </w:r>
      <w:bookmarkStart w:id="208" w:name="_Hlk163565402"/>
      <w:bookmarkEnd w:id="207"/>
    </w:p>
    <w:p w14:paraId="7C7D4986" w14:textId="5A0A3D7F" w:rsidR="004D7323" w:rsidRPr="003D330C" w:rsidRDefault="00304265" w:rsidP="006118ED">
      <w:pPr>
        <w:pStyle w:val="Para"/>
        <w:numPr>
          <w:ilvl w:val="0"/>
          <w:numId w:val="0"/>
        </w:numPr>
        <w:rPr>
          <w:sz w:val="20"/>
          <w:szCs w:val="20"/>
        </w:rPr>
      </w:pPr>
      <w:r w:rsidRPr="003D330C">
        <w:rPr>
          <w:i/>
          <w:iCs/>
        </w:rPr>
        <w:t>4</w:t>
      </w:r>
      <w:r w:rsidR="00622811" w:rsidRPr="003D330C">
        <w:rPr>
          <w:i/>
          <w:iCs/>
        </w:rPr>
        <w:t>.</w:t>
      </w:r>
      <w:r w:rsidR="006118ED" w:rsidRPr="003D330C">
        <w:rPr>
          <w:i/>
          <w:iCs/>
        </w:rPr>
        <w:t xml:space="preserve"> tabula. L</w:t>
      </w:r>
      <w:r w:rsidR="00B31A49" w:rsidRPr="003D330C">
        <w:rPr>
          <w:i/>
          <w:iCs/>
        </w:rPr>
        <w:t>PIA</w:t>
      </w:r>
      <w:r w:rsidR="006118ED" w:rsidRPr="003D330C">
        <w:rPr>
          <w:i/>
          <w:iCs/>
        </w:rPr>
        <w:t xml:space="preserve"> sistēmā reģistrētās saimniecības un to platība</w:t>
      </w:r>
    </w:p>
    <w:tbl>
      <w:tblPr>
        <w:tblW w:w="9062" w:type="dxa"/>
        <w:tblLayout w:type="fixed"/>
        <w:tblCellMar>
          <w:left w:w="0" w:type="dxa"/>
          <w:right w:w="0" w:type="dxa"/>
        </w:tblCellMar>
        <w:tblLook w:val="04A0" w:firstRow="1" w:lastRow="0" w:firstColumn="1" w:lastColumn="0" w:noHBand="0" w:noVBand="1"/>
      </w:tblPr>
      <w:tblGrid>
        <w:gridCol w:w="841"/>
        <w:gridCol w:w="1130"/>
        <w:gridCol w:w="1138"/>
        <w:gridCol w:w="709"/>
        <w:gridCol w:w="1134"/>
        <w:gridCol w:w="992"/>
        <w:gridCol w:w="850"/>
        <w:gridCol w:w="993"/>
        <w:gridCol w:w="1275"/>
      </w:tblGrid>
      <w:tr w:rsidR="004D7323" w:rsidRPr="003D330C" w14:paraId="1A113629" w14:textId="77777777" w:rsidTr="000E5ED7">
        <w:trPr>
          <w:trHeight w:val="300"/>
        </w:trPr>
        <w:tc>
          <w:tcPr>
            <w:tcW w:w="841" w:type="dxa"/>
            <w:vMerge w:val="restart"/>
            <w:tcBorders>
              <w:top w:val="single" w:sz="8" w:space="0" w:color="auto"/>
              <w:left w:val="single" w:sz="8" w:space="0" w:color="auto"/>
              <w:right w:val="single" w:sz="8" w:space="0" w:color="auto"/>
            </w:tcBorders>
            <w:noWrap/>
            <w:tcMar>
              <w:top w:w="0" w:type="dxa"/>
              <w:left w:w="108" w:type="dxa"/>
              <w:bottom w:w="0" w:type="dxa"/>
              <w:right w:w="108" w:type="dxa"/>
            </w:tcMar>
            <w:vAlign w:val="center"/>
            <w:hideMark/>
          </w:tcPr>
          <w:p w14:paraId="6D7AA173" w14:textId="77777777" w:rsidR="004D7323" w:rsidRPr="003D330C" w:rsidRDefault="004D7323" w:rsidP="00B77A57">
            <w:pPr>
              <w:spacing w:after="120"/>
              <w:jc w:val="center"/>
              <w:rPr>
                <w:b/>
              </w:rPr>
            </w:pPr>
            <w:r w:rsidRPr="003D330C">
              <w:rPr>
                <w:b/>
              </w:rPr>
              <w:t>Gads</w:t>
            </w:r>
          </w:p>
        </w:tc>
        <w:tc>
          <w:tcPr>
            <w:tcW w:w="2977" w:type="dxa"/>
            <w:gridSpan w:val="3"/>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hideMark/>
          </w:tcPr>
          <w:p w14:paraId="149097B7" w14:textId="77777777" w:rsidR="004D7323" w:rsidRPr="003D330C" w:rsidRDefault="004D7323" w:rsidP="00B77A57">
            <w:pPr>
              <w:spacing w:after="120"/>
              <w:jc w:val="center"/>
              <w:rPr>
                <w:b/>
              </w:rPr>
            </w:pPr>
            <w:r w:rsidRPr="003D330C">
              <w:rPr>
                <w:b/>
              </w:rPr>
              <w:t>Dārzeņu platības, ha</w:t>
            </w:r>
          </w:p>
        </w:tc>
        <w:tc>
          <w:tcPr>
            <w:tcW w:w="2976" w:type="dxa"/>
            <w:gridSpan w:val="3"/>
            <w:tcBorders>
              <w:top w:val="single" w:sz="8" w:space="0" w:color="auto"/>
              <w:left w:val="single" w:sz="4" w:space="0" w:color="auto"/>
              <w:bottom w:val="single" w:sz="8" w:space="0" w:color="auto"/>
              <w:right w:val="single" w:sz="4" w:space="0" w:color="auto"/>
            </w:tcBorders>
            <w:noWrap/>
            <w:tcMar>
              <w:top w:w="0" w:type="dxa"/>
              <w:left w:w="108" w:type="dxa"/>
              <w:bottom w:w="0" w:type="dxa"/>
              <w:right w:w="108" w:type="dxa"/>
            </w:tcMar>
            <w:vAlign w:val="center"/>
            <w:hideMark/>
          </w:tcPr>
          <w:p w14:paraId="0A19005B" w14:textId="527B6870" w:rsidR="004D7323" w:rsidRPr="003D330C" w:rsidRDefault="004D7323" w:rsidP="00B77A57">
            <w:pPr>
              <w:spacing w:after="120"/>
              <w:jc w:val="center"/>
              <w:rPr>
                <w:b/>
              </w:rPr>
            </w:pPr>
            <w:r w:rsidRPr="003D330C">
              <w:rPr>
                <w:b/>
              </w:rPr>
              <w:t>Augļu</w:t>
            </w:r>
            <w:r w:rsidR="00436924">
              <w:rPr>
                <w:b/>
              </w:rPr>
              <w:t>koku</w:t>
            </w:r>
            <w:r w:rsidRPr="003D330C">
              <w:rPr>
                <w:b/>
              </w:rPr>
              <w:t xml:space="preserve"> un ogu</w:t>
            </w:r>
            <w:r w:rsidR="00436924">
              <w:rPr>
                <w:b/>
              </w:rPr>
              <w:t>lāju</w:t>
            </w:r>
            <w:r w:rsidRPr="003D330C">
              <w:rPr>
                <w:b/>
              </w:rPr>
              <w:t xml:space="preserve"> platības, ha</w:t>
            </w:r>
          </w:p>
        </w:tc>
        <w:tc>
          <w:tcPr>
            <w:tcW w:w="993" w:type="dxa"/>
            <w:tcBorders>
              <w:top w:val="single" w:sz="8" w:space="0" w:color="auto"/>
              <w:left w:val="single" w:sz="4" w:space="0" w:color="auto"/>
              <w:bottom w:val="single" w:sz="8" w:space="0" w:color="auto"/>
              <w:right w:val="single" w:sz="8" w:space="0" w:color="auto"/>
            </w:tcBorders>
            <w:vAlign w:val="center"/>
          </w:tcPr>
          <w:p w14:paraId="7C2F515C" w14:textId="15388724" w:rsidR="004D7323" w:rsidRPr="003D330C" w:rsidRDefault="004D7323" w:rsidP="00B77A57">
            <w:pPr>
              <w:spacing w:after="120"/>
              <w:jc w:val="center"/>
              <w:rPr>
                <w:b/>
              </w:rPr>
            </w:pPr>
            <w:r w:rsidRPr="003D330C">
              <w:rPr>
                <w:b/>
              </w:rPr>
              <w:t>Kopā platība, ha</w:t>
            </w:r>
          </w:p>
        </w:tc>
        <w:tc>
          <w:tcPr>
            <w:tcW w:w="1275" w:type="dxa"/>
            <w:tcBorders>
              <w:top w:val="single" w:sz="8" w:space="0" w:color="auto"/>
              <w:left w:val="nil"/>
              <w:bottom w:val="single" w:sz="8" w:space="0" w:color="auto"/>
              <w:right w:val="single" w:sz="8" w:space="0" w:color="auto"/>
            </w:tcBorders>
            <w:vAlign w:val="center"/>
          </w:tcPr>
          <w:p w14:paraId="3E51405E" w14:textId="77777777" w:rsidR="004D7323" w:rsidRPr="003D330C" w:rsidRDefault="004D7323" w:rsidP="000E5ED7">
            <w:pPr>
              <w:jc w:val="center"/>
              <w:rPr>
                <w:b/>
              </w:rPr>
            </w:pPr>
            <w:r w:rsidRPr="003D330C">
              <w:rPr>
                <w:b/>
              </w:rPr>
              <w:t xml:space="preserve">Personu skaits* </w:t>
            </w:r>
          </w:p>
          <w:p w14:paraId="4E1F190F" w14:textId="77777777" w:rsidR="004D7323" w:rsidRPr="003D330C" w:rsidRDefault="004D7323" w:rsidP="000E5ED7">
            <w:pPr>
              <w:jc w:val="center"/>
              <w:rPr>
                <w:b/>
              </w:rPr>
            </w:pPr>
            <w:r w:rsidRPr="003D330C">
              <w:rPr>
                <w:b/>
              </w:rPr>
              <w:t>LPIA reģistrā</w:t>
            </w:r>
          </w:p>
        </w:tc>
      </w:tr>
      <w:tr w:rsidR="004D7323" w:rsidRPr="003D330C" w14:paraId="529F06D5" w14:textId="77777777" w:rsidTr="000E5ED7">
        <w:trPr>
          <w:trHeight w:val="300"/>
        </w:trPr>
        <w:tc>
          <w:tcPr>
            <w:tcW w:w="841" w:type="dxa"/>
            <w:vMerge/>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15770FA" w14:textId="77777777" w:rsidR="004D7323" w:rsidRPr="003D330C" w:rsidRDefault="004D7323" w:rsidP="00B77A57">
            <w:pPr>
              <w:spacing w:after="120"/>
              <w:jc w:val="center"/>
            </w:pPr>
          </w:p>
        </w:tc>
        <w:tc>
          <w:tcPr>
            <w:tcW w:w="113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tcPr>
          <w:p w14:paraId="3295F57F" w14:textId="77777777" w:rsidR="004D7323" w:rsidRPr="003D330C" w:rsidRDefault="004D7323" w:rsidP="00B77A57">
            <w:pPr>
              <w:spacing w:after="120"/>
              <w:jc w:val="center"/>
            </w:pPr>
            <w:r w:rsidRPr="003D330C">
              <w:t>VAAD</w:t>
            </w:r>
          </w:p>
        </w:tc>
        <w:tc>
          <w:tcPr>
            <w:tcW w:w="1138" w:type="dxa"/>
            <w:tcBorders>
              <w:top w:val="single" w:sz="8" w:space="0" w:color="auto"/>
              <w:left w:val="nil"/>
              <w:bottom w:val="single" w:sz="8" w:space="0" w:color="auto"/>
              <w:right w:val="single" w:sz="4" w:space="0" w:color="auto"/>
            </w:tcBorders>
          </w:tcPr>
          <w:p w14:paraId="3DF7D856" w14:textId="77777777" w:rsidR="004D7323" w:rsidRPr="003D330C" w:rsidRDefault="004D7323" w:rsidP="00B77A57">
            <w:pPr>
              <w:spacing w:after="120"/>
              <w:jc w:val="center"/>
            </w:pPr>
            <w:r w:rsidRPr="003D330C">
              <w:t>CSP</w:t>
            </w:r>
          </w:p>
        </w:tc>
        <w:tc>
          <w:tcPr>
            <w:tcW w:w="709" w:type="dxa"/>
            <w:tcBorders>
              <w:top w:val="single" w:sz="8" w:space="0" w:color="auto"/>
              <w:left w:val="single" w:sz="4" w:space="0" w:color="auto"/>
              <w:bottom w:val="single" w:sz="8" w:space="0" w:color="auto"/>
              <w:right w:val="single" w:sz="4" w:space="0" w:color="auto"/>
            </w:tcBorders>
          </w:tcPr>
          <w:p w14:paraId="683334DB" w14:textId="77777777" w:rsidR="004D7323" w:rsidRPr="003D330C" w:rsidRDefault="004D7323" w:rsidP="00B77A57">
            <w:pPr>
              <w:spacing w:after="120"/>
              <w:jc w:val="center"/>
              <w:rPr>
                <w:b/>
              </w:rPr>
            </w:pPr>
            <w:r w:rsidRPr="003D330C">
              <w:rPr>
                <w:b/>
              </w:rPr>
              <w:t>%</w:t>
            </w:r>
          </w:p>
        </w:tc>
        <w:tc>
          <w:tcPr>
            <w:tcW w:w="1134" w:type="dxa"/>
            <w:tcBorders>
              <w:top w:val="single" w:sz="8" w:space="0" w:color="auto"/>
              <w:left w:val="single" w:sz="4" w:space="0" w:color="auto"/>
              <w:bottom w:val="single" w:sz="8" w:space="0" w:color="auto"/>
              <w:right w:val="single" w:sz="8" w:space="0" w:color="auto"/>
            </w:tcBorders>
            <w:noWrap/>
            <w:tcMar>
              <w:top w:w="0" w:type="dxa"/>
              <w:left w:w="108" w:type="dxa"/>
              <w:bottom w:w="0" w:type="dxa"/>
              <w:right w:w="108" w:type="dxa"/>
            </w:tcMar>
            <w:vAlign w:val="center"/>
          </w:tcPr>
          <w:p w14:paraId="0F7F98B1" w14:textId="77777777" w:rsidR="004D7323" w:rsidRPr="003D330C" w:rsidRDefault="004D7323" w:rsidP="00B77A57">
            <w:pPr>
              <w:spacing w:after="120"/>
              <w:jc w:val="center"/>
            </w:pPr>
            <w:r w:rsidRPr="003D330C">
              <w:t>VAAD</w:t>
            </w:r>
          </w:p>
        </w:tc>
        <w:tc>
          <w:tcPr>
            <w:tcW w:w="992" w:type="dxa"/>
            <w:tcBorders>
              <w:top w:val="single" w:sz="8" w:space="0" w:color="auto"/>
              <w:left w:val="nil"/>
              <w:bottom w:val="single" w:sz="8" w:space="0" w:color="auto"/>
              <w:right w:val="single" w:sz="4" w:space="0" w:color="auto"/>
            </w:tcBorders>
          </w:tcPr>
          <w:p w14:paraId="2D117DB1" w14:textId="77777777" w:rsidR="004D7323" w:rsidRPr="003D330C" w:rsidRDefault="004D7323" w:rsidP="00B77A57">
            <w:pPr>
              <w:spacing w:after="120"/>
              <w:jc w:val="center"/>
            </w:pPr>
            <w:r w:rsidRPr="003D330C">
              <w:t>CSP</w:t>
            </w:r>
          </w:p>
        </w:tc>
        <w:tc>
          <w:tcPr>
            <w:tcW w:w="850" w:type="dxa"/>
            <w:tcBorders>
              <w:top w:val="single" w:sz="8" w:space="0" w:color="auto"/>
              <w:left w:val="single" w:sz="4" w:space="0" w:color="auto"/>
              <w:bottom w:val="single" w:sz="8" w:space="0" w:color="auto"/>
              <w:right w:val="single" w:sz="4" w:space="0" w:color="auto"/>
            </w:tcBorders>
          </w:tcPr>
          <w:p w14:paraId="130FBC68" w14:textId="77777777" w:rsidR="004D7323" w:rsidRPr="003D330C" w:rsidRDefault="004D7323" w:rsidP="00B77A57">
            <w:pPr>
              <w:spacing w:after="120"/>
              <w:jc w:val="center"/>
              <w:rPr>
                <w:b/>
              </w:rPr>
            </w:pPr>
            <w:r w:rsidRPr="003D330C">
              <w:rPr>
                <w:b/>
              </w:rPr>
              <w:t>%</w:t>
            </w:r>
          </w:p>
        </w:tc>
        <w:tc>
          <w:tcPr>
            <w:tcW w:w="993" w:type="dxa"/>
            <w:tcBorders>
              <w:top w:val="single" w:sz="8" w:space="0" w:color="auto"/>
              <w:left w:val="single" w:sz="4" w:space="0" w:color="auto"/>
              <w:bottom w:val="single" w:sz="8" w:space="0" w:color="auto"/>
              <w:right w:val="single" w:sz="8" w:space="0" w:color="auto"/>
            </w:tcBorders>
            <w:vAlign w:val="center"/>
          </w:tcPr>
          <w:p w14:paraId="5DBB91BC" w14:textId="77777777" w:rsidR="004D7323" w:rsidRPr="003D330C" w:rsidRDefault="004D7323" w:rsidP="00B77A57">
            <w:pPr>
              <w:spacing w:after="120"/>
              <w:jc w:val="center"/>
            </w:pPr>
          </w:p>
        </w:tc>
        <w:tc>
          <w:tcPr>
            <w:tcW w:w="1275" w:type="dxa"/>
            <w:tcBorders>
              <w:top w:val="single" w:sz="8" w:space="0" w:color="auto"/>
              <w:left w:val="nil"/>
              <w:bottom w:val="single" w:sz="8" w:space="0" w:color="auto"/>
              <w:right w:val="single" w:sz="8" w:space="0" w:color="auto"/>
            </w:tcBorders>
            <w:vAlign w:val="center"/>
          </w:tcPr>
          <w:p w14:paraId="7FD2BCB9" w14:textId="77777777" w:rsidR="004D7323" w:rsidRPr="003D330C" w:rsidRDefault="004D7323" w:rsidP="00B77A57">
            <w:pPr>
              <w:spacing w:after="120"/>
              <w:jc w:val="center"/>
            </w:pPr>
          </w:p>
        </w:tc>
      </w:tr>
      <w:tr w:rsidR="004D7323" w:rsidRPr="003D330C" w14:paraId="787541BE" w14:textId="77777777" w:rsidTr="000E5ED7">
        <w:trPr>
          <w:trHeight w:val="300"/>
        </w:trPr>
        <w:tc>
          <w:tcPr>
            <w:tcW w:w="841" w:type="dxa"/>
            <w:tcBorders>
              <w:top w:val="nil"/>
              <w:left w:val="single" w:sz="8" w:space="0" w:color="auto"/>
              <w:bottom w:val="single" w:sz="4" w:space="0" w:color="auto"/>
              <w:right w:val="single" w:sz="8" w:space="0" w:color="auto"/>
            </w:tcBorders>
            <w:noWrap/>
            <w:tcMar>
              <w:top w:w="0" w:type="dxa"/>
              <w:left w:w="108" w:type="dxa"/>
              <w:bottom w:w="0" w:type="dxa"/>
              <w:right w:w="108" w:type="dxa"/>
            </w:tcMar>
            <w:vAlign w:val="center"/>
            <w:hideMark/>
          </w:tcPr>
          <w:p w14:paraId="52B957E7" w14:textId="406E2DCE" w:rsidR="004D7323" w:rsidRPr="003D330C" w:rsidRDefault="004D7323" w:rsidP="00B77A57">
            <w:pPr>
              <w:spacing w:after="120"/>
              <w:jc w:val="center"/>
            </w:pPr>
            <w:r w:rsidRPr="003D330C">
              <w:t>2018</w:t>
            </w:r>
            <w:r w:rsidR="00776B4D" w:rsidRPr="003D330C">
              <w:t>.</w:t>
            </w:r>
          </w:p>
        </w:tc>
        <w:tc>
          <w:tcPr>
            <w:tcW w:w="1130" w:type="dxa"/>
            <w:tcBorders>
              <w:top w:val="nil"/>
              <w:left w:val="nil"/>
              <w:bottom w:val="single" w:sz="4" w:space="0" w:color="auto"/>
              <w:right w:val="single" w:sz="8" w:space="0" w:color="auto"/>
            </w:tcBorders>
            <w:noWrap/>
            <w:tcMar>
              <w:top w:w="0" w:type="dxa"/>
              <w:left w:w="108" w:type="dxa"/>
              <w:bottom w:w="0" w:type="dxa"/>
              <w:right w:w="108" w:type="dxa"/>
            </w:tcMar>
            <w:vAlign w:val="center"/>
            <w:hideMark/>
          </w:tcPr>
          <w:p w14:paraId="2B6E2BA2" w14:textId="77777777" w:rsidR="004D7323" w:rsidRPr="003D330C" w:rsidRDefault="004D7323" w:rsidP="00B77A57">
            <w:pPr>
              <w:spacing w:after="120"/>
              <w:jc w:val="center"/>
            </w:pPr>
            <w:r w:rsidRPr="003D330C">
              <w:t>4159,77</w:t>
            </w:r>
          </w:p>
        </w:tc>
        <w:tc>
          <w:tcPr>
            <w:tcW w:w="1138" w:type="dxa"/>
            <w:tcBorders>
              <w:top w:val="single" w:sz="8" w:space="0" w:color="auto"/>
              <w:left w:val="nil"/>
              <w:bottom w:val="single" w:sz="8" w:space="0" w:color="auto"/>
              <w:right w:val="single" w:sz="4" w:space="0" w:color="auto"/>
            </w:tcBorders>
          </w:tcPr>
          <w:p w14:paraId="3C8CC336" w14:textId="77777777" w:rsidR="004D7323" w:rsidRPr="003D330C" w:rsidRDefault="004D7323" w:rsidP="00B77A57">
            <w:pPr>
              <w:spacing w:after="120"/>
              <w:jc w:val="center"/>
            </w:pPr>
            <w:r w:rsidRPr="003D330C">
              <w:t>8431</w:t>
            </w:r>
          </w:p>
        </w:tc>
        <w:tc>
          <w:tcPr>
            <w:tcW w:w="709" w:type="dxa"/>
            <w:tcBorders>
              <w:top w:val="nil"/>
              <w:left w:val="single" w:sz="4" w:space="0" w:color="auto"/>
              <w:bottom w:val="single" w:sz="4" w:space="0" w:color="auto"/>
              <w:right w:val="single" w:sz="4" w:space="0" w:color="auto"/>
            </w:tcBorders>
          </w:tcPr>
          <w:p w14:paraId="7F29D4E4" w14:textId="77777777" w:rsidR="004D7323" w:rsidRPr="003D330C" w:rsidRDefault="004D7323" w:rsidP="00B77A57">
            <w:pPr>
              <w:spacing w:after="120"/>
              <w:jc w:val="center"/>
              <w:rPr>
                <w:b/>
              </w:rPr>
            </w:pPr>
            <w:r w:rsidRPr="003D330C">
              <w:rPr>
                <w:b/>
              </w:rPr>
              <w:t>49,3</w:t>
            </w:r>
          </w:p>
        </w:tc>
        <w:tc>
          <w:tcPr>
            <w:tcW w:w="1134" w:type="dxa"/>
            <w:tcBorders>
              <w:top w:val="nil"/>
              <w:left w:val="single" w:sz="4" w:space="0" w:color="auto"/>
              <w:bottom w:val="single" w:sz="4" w:space="0" w:color="auto"/>
              <w:right w:val="single" w:sz="8" w:space="0" w:color="auto"/>
            </w:tcBorders>
            <w:noWrap/>
            <w:tcMar>
              <w:top w:w="0" w:type="dxa"/>
              <w:left w:w="108" w:type="dxa"/>
              <w:bottom w:w="0" w:type="dxa"/>
              <w:right w:w="108" w:type="dxa"/>
            </w:tcMar>
            <w:vAlign w:val="center"/>
            <w:hideMark/>
          </w:tcPr>
          <w:p w14:paraId="02D92CB6" w14:textId="77777777" w:rsidR="004D7323" w:rsidRPr="003D330C" w:rsidRDefault="004D7323" w:rsidP="00B77A57">
            <w:pPr>
              <w:spacing w:after="120"/>
              <w:jc w:val="center"/>
            </w:pPr>
            <w:r w:rsidRPr="003D330C">
              <w:t>2240,6</w:t>
            </w:r>
          </w:p>
        </w:tc>
        <w:tc>
          <w:tcPr>
            <w:tcW w:w="992" w:type="dxa"/>
            <w:tcBorders>
              <w:top w:val="single" w:sz="8" w:space="0" w:color="auto"/>
              <w:left w:val="nil"/>
              <w:bottom w:val="single" w:sz="8" w:space="0" w:color="auto"/>
              <w:right w:val="single" w:sz="4" w:space="0" w:color="auto"/>
            </w:tcBorders>
          </w:tcPr>
          <w:p w14:paraId="6094FB96" w14:textId="77777777" w:rsidR="004D7323" w:rsidRPr="003D330C" w:rsidRDefault="004D7323" w:rsidP="00B77A57">
            <w:pPr>
              <w:spacing w:after="120"/>
              <w:jc w:val="center"/>
            </w:pPr>
            <w:r w:rsidRPr="003D330C">
              <w:t>8594</w:t>
            </w:r>
          </w:p>
        </w:tc>
        <w:tc>
          <w:tcPr>
            <w:tcW w:w="850" w:type="dxa"/>
            <w:tcBorders>
              <w:top w:val="nil"/>
              <w:left w:val="single" w:sz="4" w:space="0" w:color="auto"/>
              <w:bottom w:val="single" w:sz="4" w:space="0" w:color="auto"/>
              <w:right w:val="single" w:sz="4" w:space="0" w:color="auto"/>
            </w:tcBorders>
          </w:tcPr>
          <w:p w14:paraId="4E848F8C" w14:textId="77777777" w:rsidR="004D7323" w:rsidRPr="003D330C" w:rsidRDefault="004D7323" w:rsidP="00B77A57">
            <w:pPr>
              <w:spacing w:after="120"/>
              <w:jc w:val="center"/>
              <w:rPr>
                <w:b/>
              </w:rPr>
            </w:pPr>
            <w:r w:rsidRPr="003D330C">
              <w:rPr>
                <w:b/>
              </w:rPr>
              <w:t>26,1</w:t>
            </w:r>
          </w:p>
        </w:tc>
        <w:tc>
          <w:tcPr>
            <w:tcW w:w="993" w:type="dxa"/>
            <w:tcBorders>
              <w:top w:val="nil"/>
              <w:left w:val="single" w:sz="4" w:space="0" w:color="auto"/>
              <w:bottom w:val="single" w:sz="4" w:space="0" w:color="auto"/>
              <w:right w:val="single" w:sz="8" w:space="0" w:color="auto"/>
            </w:tcBorders>
            <w:vAlign w:val="center"/>
          </w:tcPr>
          <w:p w14:paraId="4E83C779" w14:textId="77777777" w:rsidR="004D7323" w:rsidRPr="003D330C" w:rsidRDefault="004D7323" w:rsidP="00B77A57">
            <w:pPr>
              <w:spacing w:after="120"/>
              <w:jc w:val="center"/>
            </w:pPr>
            <w:r w:rsidRPr="003D330C">
              <w:t>6400,37</w:t>
            </w:r>
          </w:p>
        </w:tc>
        <w:tc>
          <w:tcPr>
            <w:tcW w:w="1275" w:type="dxa"/>
            <w:tcBorders>
              <w:top w:val="nil"/>
              <w:left w:val="nil"/>
              <w:bottom w:val="single" w:sz="4" w:space="0" w:color="auto"/>
              <w:right w:val="single" w:sz="8" w:space="0" w:color="auto"/>
            </w:tcBorders>
            <w:vAlign w:val="center"/>
          </w:tcPr>
          <w:p w14:paraId="30885017" w14:textId="77777777" w:rsidR="004D7323" w:rsidRPr="003D330C" w:rsidRDefault="004D7323" w:rsidP="00B77A57">
            <w:pPr>
              <w:spacing w:after="120"/>
              <w:jc w:val="center"/>
            </w:pPr>
            <w:r w:rsidRPr="003D330C">
              <w:t>492</w:t>
            </w:r>
          </w:p>
        </w:tc>
      </w:tr>
      <w:tr w:rsidR="004D7323" w:rsidRPr="003D330C" w14:paraId="3188BBFA" w14:textId="77777777" w:rsidTr="000E5ED7">
        <w:trPr>
          <w:trHeight w:val="300"/>
        </w:trPr>
        <w:tc>
          <w:tcPr>
            <w:tcW w:w="841" w:type="dxa"/>
            <w:tcBorders>
              <w:top w:val="single" w:sz="4" w:space="0" w:color="auto"/>
              <w:left w:val="single" w:sz="8" w:space="0" w:color="auto"/>
              <w:bottom w:val="single" w:sz="4" w:space="0" w:color="auto"/>
              <w:right w:val="single" w:sz="8" w:space="0" w:color="auto"/>
            </w:tcBorders>
            <w:noWrap/>
            <w:tcMar>
              <w:top w:w="0" w:type="dxa"/>
              <w:left w:w="108" w:type="dxa"/>
              <w:bottom w:w="0" w:type="dxa"/>
              <w:right w:w="108" w:type="dxa"/>
            </w:tcMar>
            <w:vAlign w:val="center"/>
          </w:tcPr>
          <w:p w14:paraId="4568097D" w14:textId="77777777" w:rsidR="004D7323" w:rsidRPr="003D330C" w:rsidRDefault="004D7323" w:rsidP="00B77A57">
            <w:pPr>
              <w:spacing w:after="120"/>
              <w:jc w:val="center"/>
            </w:pPr>
            <w:r w:rsidRPr="003D330C">
              <w:t>2019</w:t>
            </w:r>
          </w:p>
        </w:tc>
        <w:tc>
          <w:tcPr>
            <w:tcW w:w="1130"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tcPr>
          <w:p w14:paraId="4340D6CD" w14:textId="77777777" w:rsidR="004D7323" w:rsidRPr="003D330C" w:rsidRDefault="004D7323" w:rsidP="00B77A57">
            <w:pPr>
              <w:spacing w:after="120"/>
              <w:jc w:val="center"/>
            </w:pPr>
            <w:r w:rsidRPr="003D330C">
              <w:t>4203,59</w:t>
            </w:r>
          </w:p>
        </w:tc>
        <w:tc>
          <w:tcPr>
            <w:tcW w:w="1138" w:type="dxa"/>
            <w:tcBorders>
              <w:top w:val="single" w:sz="8" w:space="0" w:color="auto"/>
              <w:left w:val="nil"/>
              <w:bottom w:val="single" w:sz="8" w:space="0" w:color="auto"/>
              <w:right w:val="single" w:sz="4" w:space="0" w:color="auto"/>
            </w:tcBorders>
          </w:tcPr>
          <w:p w14:paraId="297D60DF" w14:textId="77777777" w:rsidR="004D7323" w:rsidRPr="003D330C" w:rsidRDefault="004D7323" w:rsidP="00B77A57">
            <w:pPr>
              <w:spacing w:after="120"/>
              <w:jc w:val="center"/>
            </w:pPr>
            <w:r w:rsidRPr="003D330C">
              <w:t>8400</w:t>
            </w:r>
          </w:p>
        </w:tc>
        <w:tc>
          <w:tcPr>
            <w:tcW w:w="709" w:type="dxa"/>
            <w:tcBorders>
              <w:top w:val="single" w:sz="4" w:space="0" w:color="auto"/>
              <w:left w:val="single" w:sz="4" w:space="0" w:color="auto"/>
              <w:bottom w:val="single" w:sz="4" w:space="0" w:color="auto"/>
              <w:right w:val="single" w:sz="4" w:space="0" w:color="auto"/>
            </w:tcBorders>
          </w:tcPr>
          <w:p w14:paraId="49FA2227" w14:textId="77777777" w:rsidR="004D7323" w:rsidRPr="003D330C" w:rsidRDefault="004D7323" w:rsidP="00B77A57">
            <w:pPr>
              <w:spacing w:after="120"/>
              <w:jc w:val="center"/>
              <w:rPr>
                <w:b/>
              </w:rPr>
            </w:pPr>
            <w:r w:rsidRPr="003D330C">
              <w:rPr>
                <w:b/>
              </w:rPr>
              <w:t>50</w:t>
            </w:r>
          </w:p>
        </w:tc>
        <w:tc>
          <w:tcPr>
            <w:tcW w:w="1134" w:type="dxa"/>
            <w:tcBorders>
              <w:top w:val="single" w:sz="4" w:space="0" w:color="auto"/>
              <w:left w:val="single" w:sz="4" w:space="0" w:color="auto"/>
              <w:bottom w:val="single" w:sz="4" w:space="0" w:color="auto"/>
              <w:right w:val="single" w:sz="8" w:space="0" w:color="auto"/>
            </w:tcBorders>
            <w:noWrap/>
            <w:tcMar>
              <w:top w:w="0" w:type="dxa"/>
              <w:left w:w="108" w:type="dxa"/>
              <w:bottom w:w="0" w:type="dxa"/>
              <w:right w:w="108" w:type="dxa"/>
            </w:tcMar>
            <w:vAlign w:val="center"/>
          </w:tcPr>
          <w:p w14:paraId="1BFD1587" w14:textId="77777777" w:rsidR="004D7323" w:rsidRPr="003D330C" w:rsidRDefault="004D7323" w:rsidP="00B77A57">
            <w:pPr>
              <w:spacing w:after="120"/>
              <w:jc w:val="center"/>
            </w:pPr>
            <w:r w:rsidRPr="003D330C">
              <w:t>2309,97</w:t>
            </w:r>
          </w:p>
        </w:tc>
        <w:tc>
          <w:tcPr>
            <w:tcW w:w="992" w:type="dxa"/>
            <w:tcBorders>
              <w:top w:val="single" w:sz="8" w:space="0" w:color="auto"/>
              <w:left w:val="nil"/>
              <w:bottom w:val="single" w:sz="8" w:space="0" w:color="auto"/>
              <w:right w:val="single" w:sz="4" w:space="0" w:color="auto"/>
            </w:tcBorders>
          </w:tcPr>
          <w:p w14:paraId="572F89F9" w14:textId="77777777" w:rsidR="004D7323" w:rsidRPr="003D330C" w:rsidRDefault="004D7323" w:rsidP="00B77A57">
            <w:pPr>
              <w:spacing w:after="120"/>
              <w:jc w:val="center"/>
            </w:pPr>
            <w:r w:rsidRPr="003D330C">
              <w:t>9190</w:t>
            </w:r>
          </w:p>
        </w:tc>
        <w:tc>
          <w:tcPr>
            <w:tcW w:w="850" w:type="dxa"/>
            <w:tcBorders>
              <w:top w:val="single" w:sz="4" w:space="0" w:color="auto"/>
              <w:left w:val="single" w:sz="4" w:space="0" w:color="auto"/>
              <w:bottom w:val="single" w:sz="4" w:space="0" w:color="auto"/>
              <w:right w:val="single" w:sz="4" w:space="0" w:color="auto"/>
            </w:tcBorders>
          </w:tcPr>
          <w:p w14:paraId="55CCFC8F" w14:textId="77777777" w:rsidR="004D7323" w:rsidRPr="003D330C" w:rsidRDefault="004D7323" w:rsidP="00B77A57">
            <w:pPr>
              <w:spacing w:after="120"/>
              <w:jc w:val="center"/>
              <w:rPr>
                <w:b/>
              </w:rPr>
            </w:pPr>
            <w:r w:rsidRPr="003D330C">
              <w:rPr>
                <w:b/>
              </w:rPr>
              <w:t>25,1</w:t>
            </w:r>
          </w:p>
        </w:tc>
        <w:tc>
          <w:tcPr>
            <w:tcW w:w="993" w:type="dxa"/>
            <w:tcBorders>
              <w:top w:val="single" w:sz="4" w:space="0" w:color="auto"/>
              <w:left w:val="single" w:sz="4" w:space="0" w:color="auto"/>
              <w:bottom w:val="single" w:sz="4" w:space="0" w:color="auto"/>
              <w:right w:val="single" w:sz="8" w:space="0" w:color="auto"/>
            </w:tcBorders>
            <w:vAlign w:val="center"/>
          </w:tcPr>
          <w:p w14:paraId="3401D164" w14:textId="77777777" w:rsidR="004D7323" w:rsidRPr="003D330C" w:rsidRDefault="004D7323" w:rsidP="00B77A57">
            <w:pPr>
              <w:spacing w:after="120"/>
              <w:jc w:val="center"/>
            </w:pPr>
            <w:r w:rsidRPr="003D330C">
              <w:t>6513,56</w:t>
            </w:r>
          </w:p>
        </w:tc>
        <w:tc>
          <w:tcPr>
            <w:tcW w:w="1275" w:type="dxa"/>
            <w:tcBorders>
              <w:top w:val="single" w:sz="4" w:space="0" w:color="auto"/>
              <w:left w:val="nil"/>
              <w:bottom w:val="single" w:sz="4" w:space="0" w:color="auto"/>
              <w:right w:val="single" w:sz="8" w:space="0" w:color="auto"/>
            </w:tcBorders>
            <w:vAlign w:val="center"/>
          </w:tcPr>
          <w:p w14:paraId="44CAC231" w14:textId="77777777" w:rsidR="004D7323" w:rsidRPr="003D330C" w:rsidRDefault="004D7323" w:rsidP="00B77A57">
            <w:pPr>
              <w:spacing w:after="120"/>
              <w:jc w:val="center"/>
            </w:pPr>
            <w:r w:rsidRPr="003D330C">
              <w:t>535</w:t>
            </w:r>
          </w:p>
        </w:tc>
      </w:tr>
      <w:tr w:rsidR="002C7300" w:rsidRPr="003D330C" w14:paraId="706825A4" w14:textId="77777777" w:rsidTr="000E5ED7">
        <w:trPr>
          <w:trHeight w:val="300"/>
        </w:trPr>
        <w:tc>
          <w:tcPr>
            <w:tcW w:w="841" w:type="dxa"/>
            <w:tcBorders>
              <w:top w:val="single" w:sz="4" w:space="0" w:color="auto"/>
              <w:left w:val="single" w:sz="8" w:space="0" w:color="auto"/>
              <w:bottom w:val="single" w:sz="4" w:space="0" w:color="auto"/>
              <w:right w:val="single" w:sz="8" w:space="0" w:color="auto"/>
            </w:tcBorders>
            <w:noWrap/>
            <w:tcMar>
              <w:top w:w="0" w:type="dxa"/>
              <w:left w:w="108" w:type="dxa"/>
              <w:bottom w:w="0" w:type="dxa"/>
              <w:right w:w="108" w:type="dxa"/>
            </w:tcMar>
            <w:vAlign w:val="center"/>
          </w:tcPr>
          <w:p w14:paraId="4DE9710A" w14:textId="5DE0205C" w:rsidR="002C7300" w:rsidRPr="003D330C" w:rsidRDefault="002C7300" w:rsidP="00B77A57">
            <w:pPr>
              <w:spacing w:after="120"/>
              <w:jc w:val="center"/>
            </w:pPr>
            <w:r w:rsidRPr="003D330C">
              <w:t>2020</w:t>
            </w:r>
            <w:r w:rsidR="00776B4D" w:rsidRPr="003D330C">
              <w:t>.</w:t>
            </w:r>
          </w:p>
        </w:tc>
        <w:tc>
          <w:tcPr>
            <w:tcW w:w="1130"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tcPr>
          <w:p w14:paraId="0FA2626E" w14:textId="33B18209" w:rsidR="002C7300" w:rsidRPr="003D330C" w:rsidRDefault="002C7300" w:rsidP="00B77A57">
            <w:pPr>
              <w:spacing w:after="120"/>
              <w:jc w:val="center"/>
            </w:pPr>
            <w:r w:rsidRPr="003D330C">
              <w:rPr>
                <w:color w:val="000000"/>
              </w:rPr>
              <w:t>4313,46</w:t>
            </w:r>
          </w:p>
        </w:tc>
        <w:tc>
          <w:tcPr>
            <w:tcW w:w="1138" w:type="dxa"/>
            <w:tcBorders>
              <w:top w:val="single" w:sz="8" w:space="0" w:color="auto"/>
              <w:left w:val="nil"/>
              <w:bottom w:val="single" w:sz="8" w:space="0" w:color="auto"/>
              <w:right w:val="single" w:sz="4" w:space="0" w:color="auto"/>
            </w:tcBorders>
          </w:tcPr>
          <w:p w14:paraId="63A6C89C" w14:textId="4B4CC5B4" w:rsidR="002C7300" w:rsidRPr="003D330C" w:rsidRDefault="002C7300" w:rsidP="00B77A57">
            <w:pPr>
              <w:spacing w:after="120"/>
              <w:jc w:val="center"/>
            </w:pPr>
            <w:r w:rsidRPr="003D330C">
              <w:t>8300</w:t>
            </w:r>
          </w:p>
        </w:tc>
        <w:tc>
          <w:tcPr>
            <w:tcW w:w="709" w:type="dxa"/>
            <w:tcBorders>
              <w:top w:val="single" w:sz="4" w:space="0" w:color="auto"/>
              <w:left w:val="single" w:sz="4" w:space="0" w:color="auto"/>
              <w:bottom w:val="single" w:sz="4" w:space="0" w:color="auto"/>
              <w:right w:val="single" w:sz="4" w:space="0" w:color="auto"/>
            </w:tcBorders>
            <w:vAlign w:val="center"/>
          </w:tcPr>
          <w:p w14:paraId="106B00C9" w14:textId="4AC381F3" w:rsidR="002C7300" w:rsidRPr="003D330C" w:rsidRDefault="002C7300" w:rsidP="00B77A57">
            <w:pPr>
              <w:spacing w:after="120"/>
              <w:jc w:val="center"/>
              <w:rPr>
                <w:b/>
              </w:rPr>
            </w:pPr>
            <w:r w:rsidRPr="003D330C">
              <w:rPr>
                <w:b/>
                <w:bCs/>
                <w:color w:val="000000"/>
              </w:rPr>
              <w:t>52,0</w:t>
            </w:r>
          </w:p>
        </w:tc>
        <w:tc>
          <w:tcPr>
            <w:tcW w:w="1134" w:type="dxa"/>
            <w:tcBorders>
              <w:top w:val="single" w:sz="4" w:space="0" w:color="auto"/>
              <w:left w:val="single" w:sz="4" w:space="0" w:color="auto"/>
              <w:bottom w:val="single" w:sz="4" w:space="0" w:color="auto"/>
              <w:right w:val="single" w:sz="8" w:space="0" w:color="auto"/>
            </w:tcBorders>
            <w:noWrap/>
            <w:tcMar>
              <w:top w:w="0" w:type="dxa"/>
              <w:left w:w="108" w:type="dxa"/>
              <w:bottom w:w="0" w:type="dxa"/>
              <w:right w:w="108" w:type="dxa"/>
            </w:tcMar>
            <w:vAlign w:val="center"/>
          </w:tcPr>
          <w:p w14:paraId="7409D903" w14:textId="495D3280" w:rsidR="002C7300" w:rsidRPr="003D330C" w:rsidRDefault="002C7300" w:rsidP="00B77A57">
            <w:pPr>
              <w:spacing w:after="120"/>
              <w:jc w:val="center"/>
            </w:pPr>
            <w:r w:rsidRPr="003D330C">
              <w:rPr>
                <w:color w:val="000000"/>
              </w:rPr>
              <w:t>2617,21</w:t>
            </w:r>
          </w:p>
        </w:tc>
        <w:tc>
          <w:tcPr>
            <w:tcW w:w="992" w:type="dxa"/>
            <w:tcBorders>
              <w:top w:val="single" w:sz="8" w:space="0" w:color="auto"/>
              <w:left w:val="nil"/>
              <w:bottom w:val="single" w:sz="8" w:space="0" w:color="auto"/>
              <w:right w:val="single" w:sz="4" w:space="0" w:color="auto"/>
            </w:tcBorders>
          </w:tcPr>
          <w:p w14:paraId="38D7388F" w14:textId="10E605A0" w:rsidR="002C7300" w:rsidRPr="003D330C" w:rsidRDefault="002C7300" w:rsidP="00B77A57">
            <w:pPr>
              <w:spacing w:after="120"/>
              <w:jc w:val="center"/>
            </w:pPr>
            <w:r w:rsidRPr="003D330C">
              <w:t>9424</w:t>
            </w:r>
          </w:p>
        </w:tc>
        <w:tc>
          <w:tcPr>
            <w:tcW w:w="850" w:type="dxa"/>
            <w:tcBorders>
              <w:top w:val="single" w:sz="4" w:space="0" w:color="auto"/>
              <w:left w:val="single" w:sz="4" w:space="0" w:color="auto"/>
              <w:bottom w:val="single" w:sz="4" w:space="0" w:color="auto"/>
              <w:right w:val="single" w:sz="4" w:space="0" w:color="auto"/>
            </w:tcBorders>
            <w:vAlign w:val="center"/>
          </w:tcPr>
          <w:p w14:paraId="33A19227" w14:textId="76A745A5" w:rsidR="002C7300" w:rsidRPr="003D330C" w:rsidRDefault="002C7300" w:rsidP="00B77A57">
            <w:pPr>
              <w:spacing w:after="120"/>
              <w:jc w:val="center"/>
              <w:rPr>
                <w:b/>
              </w:rPr>
            </w:pPr>
            <w:r w:rsidRPr="003D330C">
              <w:rPr>
                <w:b/>
                <w:bCs/>
                <w:color w:val="000000"/>
              </w:rPr>
              <w:t>27,8</w:t>
            </w:r>
          </w:p>
        </w:tc>
        <w:tc>
          <w:tcPr>
            <w:tcW w:w="993" w:type="dxa"/>
            <w:tcBorders>
              <w:top w:val="single" w:sz="4" w:space="0" w:color="auto"/>
              <w:left w:val="single" w:sz="4" w:space="0" w:color="auto"/>
              <w:bottom w:val="single" w:sz="4" w:space="0" w:color="auto"/>
              <w:right w:val="single" w:sz="8" w:space="0" w:color="auto"/>
            </w:tcBorders>
            <w:vAlign w:val="center"/>
          </w:tcPr>
          <w:p w14:paraId="5870B197" w14:textId="6E86B22C" w:rsidR="002C7300" w:rsidRPr="003D330C" w:rsidRDefault="002C7300" w:rsidP="00B77A57">
            <w:pPr>
              <w:spacing w:after="120"/>
              <w:jc w:val="center"/>
            </w:pPr>
            <w:r w:rsidRPr="003D330C">
              <w:t>17</w:t>
            </w:r>
            <w:r w:rsidR="00776B4D" w:rsidRPr="003D330C">
              <w:t xml:space="preserve"> </w:t>
            </w:r>
            <w:r w:rsidRPr="003D330C">
              <w:t>724</w:t>
            </w:r>
          </w:p>
        </w:tc>
        <w:tc>
          <w:tcPr>
            <w:tcW w:w="1275" w:type="dxa"/>
            <w:tcBorders>
              <w:top w:val="single" w:sz="4" w:space="0" w:color="auto"/>
              <w:left w:val="nil"/>
              <w:bottom w:val="single" w:sz="4" w:space="0" w:color="auto"/>
              <w:right w:val="single" w:sz="8" w:space="0" w:color="auto"/>
            </w:tcBorders>
            <w:vAlign w:val="center"/>
          </w:tcPr>
          <w:p w14:paraId="7659DC5F" w14:textId="3A520454" w:rsidR="002C7300" w:rsidRPr="003D330C" w:rsidRDefault="002C7300" w:rsidP="00B77A57">
            <w:pPr>
              <w:spacing w:after="120"/>
              <w:jc w:val="center"/>
            </w:pPr>
            <w:r w:rsidRPr="003D330C">
              <w:t>542</w:t>
            </w:r>
          </w:p>
        </w:tc>
      </w:tr>
      <w:tr w:rsidR="002C7300" w:rsidRPr="003D330C" w14:paraId="1D9FC421" w14:textId="77777777" w:rsidTr="000E5ED7">
        <w:trPr>
          <w:trHeight w:val="300"/>
        </w:trPr>
        <w:tc>
          <w:tcPr>
            <w:tcW w:w="841" w:type="dxa"/>
            <w:tcBorders>
              <w:top w:val="single" w:sz="4" w:space="0" w:color="auto"/>
              <w:left w:val="single" w:sz="8" w:space="0" w:color="auto"/>
              <w:bottom w:val="single" w:sz="4" w:space="0" w:color="auto"/>
              <w:right w:val="single" w:sz="8" w:space="0" w:color="auto"/>
            </w:tcBorders>
            <w:noWrap/>
            <w:tcMar>
              <w:top w:w="0" w:type="dxa"/>
              <w:left w:w="108" w:type="dxa"/>
              <w:bottom w:w="0" w:type="dxa"/>
              <w:right w:w="108" w:type="dxa"/>
            </w:tcMar>
            <w:vAlign w:val="center"/>
          </w:tcPr>
          <w:p w14:paraId="6C84F064" w14:textId="7A46522B" w:rsidR="002C7300" w:rsidRPr="003D330C" w:rsidRDefault="002C7300" w:rsidP="00B77A57">
            <w:pPr>
              <w:spacing w:after="120"/>
              <w:jc w:val="center"/>
            </w:pPr>
            <w:r w:rsidRPr="003D330C">
              <w:t>2021</w:t>
            </w:r>
            <w:r w:rsidR="00776B4D" w:rsidRPr="003D330C">
              <w:t>.</w:t>
            </w:r>
          </w:p>
        </w:tc>
        <w:tc>
          <w:tcPr>
            <w:tcW w:w="1130"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tcPr>
          <w:p w14:paraId="43071348" w14:textId="3BD64F5D" w:rsidR="002C7300" w:rsidRPr="003D330C" w:rsidRDefault="002C7300" w:rsidP="00B77A57">
            <w:pPr>
              <w:spacing w:after="120"/>
              <w:jc w:val="center"/>
            </w:pPr>
            <w:r w:rsidRPr="003D330C">
              <w:rPr>
                <w:color w:val="000000"/>
              </w:rPr>
              <w:t>4064,64</w:t>
            </w:r>
          </w:p>
        </w:tc>
        <w:tc>
          <w:tcPr>
            <w:tcW w:w="1138" w:type="dxa"/>
            <w:tcBorders>
              <w:top w:val="single" w:sz="8" w:space="0" w:color="auto"/>
              <w:left w:val="nil"/>
              <w:bottom w:val="single" w:sz="8" w:space="0" w:color="auto"/>
              <w:right w:val="single" w:sz="4" w:space="0" w:color="auto"/>
            </w:tcBorders>
          </w:tcPr>
          <w:p w14:paraId="017B7AD1" w14:textId="7CF3D285" w:rsidR="002C7300" w:rsidRPr="003D330C" w:rsidRDefault="002C7300" w:rsidP="00B77A57">
            <w:pPr>
              <w:spacing w:after="120"/>
              <w:jc w:val="center"/>
            </w:pPr>
            <w:r w:rsidRPr="003D330C">
              <w:t>7400</w:t>
            </w:r>
          </w:p>
        </w:tc>
        <w:tc>
          <w:tcPr>
            <w:tcW w:w="709" w:type="dxa"/>
            <w:tcBorders>
              <w:top w:val="single" w:sz="4" w:space="0" w:color="auto"/>
              <w:left w:val="single" w:sz="4" w:space="0" w:color="auto"/>
              <w:bottom w:val="single" w:sz="4" w:space="0" w:color="auto"/>
              <w:right w:val="single" w:sz="4" w:space="0" w:color="auto"/>
            </w:tcBorders>
            <w:vAlign w:val="center"/>
          </w:tcPr>
          <w:p w14:paraId="7923463D" w14:textId="17672F92" w:rsidR="002C7300" w:rsidRPr="003D330C" w:rsidRDefault="002C7300" w:rsidP="00B77A57">
            <w:pPr>
              <w:spacing w:after="120"/>
              <w:jc w:val="center"/>
              <w:rPr>
                <w:b/>
              </w:rPr>
            </w:pPr>
            <w:r w:rsidRPr="003D330C">
              <w:rPr>
                <w:b/>
                <w:bCs/>
                <w:color w:val="000000"/>
              </w:rPr>
              <w:t>54,9</w:t>
            </w:r>
          </w:p>
        </w:tc>
        <w:tc>
          <w:tcPr>
            <w:tcW w:w="1134" w:type="dxa"/>
            <w:tcBorders>
              <w:top w:val="single" w:sz="4" w:space="0" w:color="auto"/>
              <w:left w:val="single" w:sz="4" w:space="0" w:color="auto"/>
              <w:bottom w:val="single" w:sz="4" w:space="0" w:color="auto"/>
              <w:right w:val="single" w:sz="8" w:space="0" w:color="auto"/>
            </w:tcBorders>
            <w:noWrap/>
            <w:tcMar>
              <w:top w:w="0" w:type="dxa"/>
              <w:left w:w="108" w:type="dxa"/>
              <w:bottom w:w="0" w:type="dxa"/>
              <w:right w:w="108" w:type="dxa"/>
            </w:tcMar>
            <w:vAlign w:val="center"/>
          </w:tcPr>
          <w:p w14:paraId="594A99B5" w14:textId="6C98AA0F" w:rsidR="002C7300" w:rsidRPr="003D330C" w:rsidRDefault="002C7300" w:rsidP="00B77A57">
            <w:pPr>
              <w:spacing w:after="120"/>
              <w:jc w:val="center"/>
            </w:pPr>
            <w:r w:rsidRPr="003D330C">
              <w:rPr>
                <w:color w:val="000000"/>
              </w:rPr>
              <w:t>2676,07</w:t>
            </w:r>
          </w:p>
        </w:tc>
        <w:tc>
          <w:tcPr>
            <w:tcW w:w="992" w:type="dxa"/>
            <w:tcBorders>
              <w:top w:val="single" w:sz="8" w:space="0" w:color="auto"/>
              <w:left w:val="nil"/>
              <w:bottom w:val="single" w:sz="8" w:space="0" w:color="auto"/>
              <w:right w:val="single" w:sz="4" w:space="0" w:color="auto"/>
            </w:tcBorders>
          </w:tcPr>
          <w:p w14:paraId="1DF78A66" w14:textId="4A9FCCB3" w:rsidR="002C7300" w:rsidRPr="003D330C" w:rsidRDefault="002C7300" w:rsidP="00B77A57">
            <w:pPr>
              <w:spacing w:after="120"/>
              <w:jc w:val="center"/>
            </w:pPr>
            <w:r w:rsidRPr="003D330C">
              <w:t>9574</w:t>
            </w:r>
          </w:p>
        </w:tc>
        <w:tc>
          <w:tcPr>
            <w:tcW w:w="850" w:type="dxa"/>
            <w:tcBorders>
              <w:top w:val="single" w:sz="4" w:space="0" w:color="auto"/>
              <w:left w:val="single" w:sz="4" w:space="0" w:color="auto"/>
              <w:bottom w:val="single" w:sz="4" w:space="0" w:color="auto"/>
              <w:right w:val="single" w:sz="4" w:space="0" w:color="auto"/>
            </w:tcBorders>
            <w:vAlign w:val="center"/>
          </w:tcPr>
          <w:p w14:paraId="3C853622" w14:textId="0A27D470" w:rsidR="002C7300" w:rsidRPr="003D330C" w:rsidRDefault="002C7300" w:rsidP="00B77A57">
            <w:pPr>
              <w:spacing w:after="120"/>
              <w:jc w:val="center"/>
              <w:rPr>
                <w:b/>
              </w:rPr>
            </w:pPr>
            <w:r w:rsidRPr="003D330C">
              <w:rPr>
                <w:b/>
                <w:bCs/>
                <w:color w:val="000000"/>
              </w:rPr>
              <w:t>28,0</w:t>
            </w:r>
          </w:p>
        </w:tc>
        <w:tc>
          <w:tcPr>
            <w:tcW w:w="993" w:type="dxa"/>
            <w:tcBorders>
              <w:top w:val="single" w:sz="4" w:space="0" w:color="auto"/>
              <w:left w:val="single" w:sz="4" w:space="0" w:color="auto"/>
              <w:bottom w:val="single" w:sz="4" w:space="0" w:color="auto"/>
              <w:right w:val="single" w:sz="8" w:space="0" w:color="auto"/>
            </w:tcBorders>
            <w:vAlign w:val="center"/>
          </w:tcPr>
          <w:p w14:paraId="5D7A9057" w14:textId="353FE025" w:rsidR="002C7300" w:rsidRPr="003D330C" w:rsidRDefault="002C7300" w:rsidP="00B77A57">
            <w:pPr>
              <w:spacing w:after="120"/>
              <w:jc w:val="center"/>
            </w:pPr>
            <w:r w:rsidRPr="003D330C">
              <w:t>16</w:t>
            </w:r>
            <w:r w:rsidR="00776B4D" w:rsidRPr="003D330C">
              <w:t xml:space="preserve"> </w:t>
            </w:r>
            <w:r w:rsidRPr="003D330C">
              <w:t>974</w:t>
            </w:r>
          </w:p>
        </w:tc>
        <w:tc>
          <w:tcPr>
            <w:tcW w:w="1275" w:type="dxa"/>
            <w:tcBorders>
              <w:top w:val="single" w:sz="4" w:space="0" w:color="auto"/>
              <w:left w:val="nil"/>
              <w:bottom w:val="single" w:sz="4" w:space="0" w:color="auto"/>
              <w:right w:val="single" w:sz="8" w:space="0" w:color="auto"/>
            </w:tcBorders>
            <w:vAlign w:val="center"/>
          </w:tcPr>
          <w:p w14:paraId="42003937" w14:textId="7A863CDA" w:rsidR="002C7300" w:rsidRPr="003D330C" w:rsidRDefault="002C7300" w:rsidP="00B77A57">
            <w:pPr>
              <w:spacing w:after="120"/>
              <w:jc w:val="center"/>
            </w:pPr>
            <w:r w:rsidRPr="003D330C">
              <w:t>529</w:t>
            </w:r>
          </w:p>
        </w:tc>
      </w:tr>
      <w:tr w:rsidR="002C7300" w:rsidRPr="003D330C" w14:paraId="43413306" w14:textId="77777777" w:rsidTr="000E5ED7">
        <w:trPr>
          <w:trHeight w:val="300"/>
        </w:trPr>
        <w:tc>
          <w:tcPr>
            <w:tcW w:w="841" w:type="dxa"/>
            <w:tcBorders>
              <w:top w:val="single" w:sz="4" w:space="0" w:color="auto"/>
              <w:left w:val="single" w:sz="8" w:space="0" w:color="auto"/>
              <w:bottom w:val="single" w:sz="4" w:space="0" w:color="auto"/>
              <w:right w:val="single" w:sz="8" w:space="0" w:color="auto"/>
            </w:tcBorders>
            <w:noWrap/>
            <w:tcMar>
              <w:top w:w="0" w:type="dxa"/>
              <w:left w:w="108" w:type="dxa"/>
              <w:bottom w:w="0" w:type="dxa"/>
              <w:right w:w="108" w:type="dxa"/>
            </w:tcMar>
            <w:vAlign w:val="center"/>
          </w:tcPr>
          <w:p w14:paraId="726B9129" w14:textId="76CB3946" w:rsidR="002C7300" w:rsidRPr="003D330C" w:rsidRDefault="002C7300" w:rsidP="00B77A57">
            <w:pPr>
              <w:spacing w:after="120"/>
              <w:jc w:val="center"/>
            </w:pPr>
            <w:r w:rsidRPr="003D330C">
              <w:t>2022</w:t>
            </w:r>
            <w:r w:rsidR="00776B4D" w:rsidRPr="003D330C">
              <w:t>.</w:t>
            </w:r>
          </w:p>
        </w:tc>
        <w:tc>
          <w:tcPr>
            <w:tcW w:w="1130"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tcPr>
          <w:p w14:paraId="23ACD698" w14:textId="27AF7030" w:rsidR="002C7300" w:rsidRPr="003D330C" w:rsidRDefault="002C7300" w:rsidP="00B77A57">
            <w:pPr>
              <w:spacing w:after="120"/>
              <w:jc w:val="center"/>
            </w:pPr>
            <w:r w:rsidRPr="003D330C">
              <w:rPr>
                <w:color w:val="000000"/>
              </w:rPr>
              <w:t>4020,82</w:t>
            </w:r>
          </w:p>
        </w:tc>
        <w:tc>
          <w:tcPr>
            <w:tcW w:w="1138" w:type="dxa"/>
            <w:tcBorders>
              <w:top w:val="single" w:sz="8" w:space="0" w:color="auto"/>
              <w:left w:val="nil"/>
              <w:bottom w:val="single" w:sz="8" w:space="0" w:color="auto"/>
              <w:right w:val="single" w:sz="4" w:space="0" w:color="auto"/>
            </w:tcBorders>
          </w:tcPr>
          <w:p w14:paraId="38B15312" w14:textId="62472B4B" w:rsidR="002C7300" w:rsidRPr="003D330C" w:rsidRDefault="002C7300" w:rsidP="00B77A57">
            <w:pPr>
              <w:spacing w:after="120"/>
              <w:jc w:val="center"/>
            </w:pPr>
            <w:r w:rsidRPr="003D330C">
              <w:t>6500</w:t>
            </w:r>
          </w:p>
        </w:tc>
        <w:tc>
          <w:tcPr>
            <w:tcW w:w="709" w:type="dxa"/>
            <w:tcBorders>
              <w:top w:val="single" w:sz="4" w:space="0" w:color="auto"/>
              <w:left w:val="single" w:sz="4" w:space="0" w:color="auto"/>
              <w:bottom w:val="single" w:sz="4" w:space="0" w:color="auto"/>
              <w:right w:val="single" w:sz="4" w:space="0" w:color="auto"/>
            </w:tcBorders>
            <w:vAlign w:val="center"/>
          </w:tcPr>
          <w:p w14:paraId="05CCA8D1" w14:textId="37C1003B" w:rsidR="002C7300" w:rsidRPr="003D330C" w:rsidRDefault="002C7300" w:rsidP="00B77A57">
            <w:pPr>
              <w:spacing w:after="120"/>
              <w:jc w:val="center"/>
              <w:rPr>
                <w:b/>
              </w:rPr>
            </w:pPr>
            <w:r w:rsidRPr="003D330C">
              <w:rPr>
                <w:b/>
                <w:bCs/>
                <w:color w:val="000000"/>
              </w:rPr>
              <w:t>61,9</w:t>
            </w:r>
          </w:p>
        </w:tc>
        <w:tc>
          <w:tcPr>
            <w:tcW w:w="1134" w:type="dxa"/>
            <w:tcBorders>
              <w:top w:val="single" w:sz="4" w:space="0" w:color="auto"/>
              <w:left w:val="single" w:sz="4" w:space="0" w:color="auto"/>
              <w:bottom w:val="single" w:sz="4" w:space="0" w:color="auto"/>
              <w:right w:val="single" w:sz="8" w:space="0" w:color="auto"/>
            </w:tcBorders>
            <w:noWrap/>
            <w:tcMar>
              <w:top w:w="0" w:type="dxa"/>
              <w:left w:w="108" w:type="dxa"/>
              <w:bottom w:w="0" w:type="dxa"/>
              <w:right w:w="108" w:type="dxa"/>
            </w:tcMar>
            <w:vAlign w:val="center"/>
          </w:tcPr>
          <w:p w14:paraId="17751426" w14:textId="023297CD" w:rsidR="002C7300" w:rsidRPr="003D330C" w:rsidRDefault="002C7300" w:rsidP="00B77A57">
            <w:pPr>
              <w:spacing w:after="120"/>
              <w:jc w:val="center"/>
            </w:pPr>
            <w:r w:rsidRPr="003D330C">
              <w:rPr>
                <w:color w:val="000000"/>
              </w:rPr>
              <w:t>2782,82</w:t>
            </w:r>
          </w:p>
        </w:tc>
        <w:tc>
          <w:tcPr>
            <w:tcW w:w="992" w:type="dxa"/>
            <w:tcBorders>
              <w:top w:val="single" w:sz="8" w:space="0" w:color="auto"/>
              <w:left w:val="nil"/>
              <w:bottom w:val="single" w:sz="8" w:space="0" w:color="auto"/>
              <w:right w:val="single" w:sz="4" w:space="0" w:color="auto"/>
            </w:tcBorders>
          </w:tcPr>
          <w:p w14:paraId="0192AE74" w14:textId="7587BB0C" w:rsidR="002C7300" w:rsidRPr="003D330C" w:rsidRDefault="002C7300" w:rsidP="00B77A57">
            <w:pPr>
              <w:spacing w:after="120"/>
              <w:jc w:val="center"/>
            </w:pPr>
            <w:r w:rsidRPr="003D330C">
              <w:t>10393</w:t>
            </w:r>
          </w:p>
        </w:tc>
        <w:tc>
          <w:tcPr>
            <w:tcW w:w="850" w:type="dxa"/>
            <w:tcBorders>
              <w:top w:val="single" w:sz="4" w:space="0" w:color="auto"/>
              <w:left w:val="single" w:sz="4" w:space="0" w:color="auto"/>
              <w:bottom w:val="single" w:sz="4" w:space="0" w:color="auto"/>
              <w:right w:val="single" w:sz="4" w:space="0" w:color="auto"/>
            </w:tcBorders>
            <w:vAlign w:val="center"/>
          </w:tcPr>
          <w:p w14:paraId="733B57E7" w14:textId="350D8C27" w:rsidR="002C7300" w:rsidRPr="003D330C" w:rsidRDefault="002C7300" w:rsidP="00B77A57">
            <w:pPr>
              <w:spacing w:after="120"/>
              <w:jc w:val="center"/>
              <w:rPr>
                <w:b/>
              </w:rPr>
            </w:pPr>
            <w:r w:rsidRPr="003D330C">
              <w:rPr>
                <w:b/>
                <w:bCs/>
                <w:color w:val="000000"/>
              </w:rPr>
              <w:t>26,8</w:t>
            </w:r>
          </w:p>
        </w:tc>
        <w:tc>
          <w:tcPr>
            <w:tcW w:w="993" w:type="dxa"/>
            <w:tcBorders>
              <w:top w:val="single" w:sz="4" w:space="0" w:color="auto"/>
              <w:left w:val="single" w:sz="4" w:space="0" w:color="auto"/>
              <w:bottom w:val="single" w:sz="4" w:space="0" w:color="auto"/>
              <w:right w:val="single" w:sz="8" w:space="0" w:color="auto"/>
            </w:tcBorders>
            <w:vAlign w:val="center"/>
          </w:tcPr>
          <w:p w14:paraId="46A828DD" w14:textId="65E8F65B" w:rsidR="002C7300" w:rsidRPr="003D330C" w:rsidRDefault="002C7300" w:rsidP="00B77A57">
            <w:pPr>
              <w:spacing w:after="120"/>
              <w:jc w:val="center"/>
            </w:pPr>
            <w:r w:rsidRPr="003D330C">
              <w:t>16</w:t>
            </w:r>
            <w:r w:rsidR="00776B4D" w:rsidRPr="003D330C">
              <w:t xml:space="preserve"> </w:t>
            </w:r>
            <w:r w:rsidRPr="003D330C">
              <w:t>893</w:t>
            </w:r>
          </w:p>
        </w:tc>
        <w:tc>
          <w:tcPr>
            <w:tcW w:w="1275" w:type="dxa"/>
            <w:tcBorders>
              <w:top w:val="single" w:sz="4" w:space="0" w:color="auto"/>
              <w:left w:val="nil"/>
              <w:bottom w:val="single" w:sz="4" w:space="0" w:color="auto"/>
              <w:right w:val="single" w:sz="8" w:space="0" w:color="auto"/>
            </w:tcBorders>
            <w:vAlign w:val="center"/>
          </w:tcPr>
          <w:p w14:paraId="3C347389" w14:textId="0EF6484E" w:rsidR="002C7300" w:rsidRPr="003D330C" w:rsidRDefault="002C7300" w:rsidP="00B77A57">
            <w:pPr>
              <w:spacing w:after="120"/>
              <w:jc w:val="center"/>
            </w:pPr>
            <w:r w:rsidRPr="003D330C">
              <w:t>528</w:t>
            </w:r>
          </w:p>
        </w:tc>
      </w:tr>
      <w:tr w:rsidR="002C7300" w:rsidRPr="003D330C" w14:paraId="359AE389" w14:textId="77777777" w:rsidTr="000E5ED7">
        <w:trPr>
          <w:trHeight w:val="300"/>
        </w:trPr>
        <w:tc>
          <w:tcPr>
            <w:tcW w:w="841" w:type="dxa"/>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68E62EF" w14:textId="6D6123CB" w:rsidR="002C7300" w:rsidRPr="003D330C" w:rsidRDefault="002C7300" w:rsidP="00B77A57">
            <w:pPr>
              <w:spacing w:after="120"/>
              <w:jc w:val="center"/>
            </w:pPr>
            <w:r w:rsidRPr="003D330C">
              <w:t>2023</w:t>
            </w:r>
            <w:r w:rsidR="00776B4D" w:rsidRPr="003D330C">
              <w:t>.</w:t>
            </w:r>
          </w:p>
        </w:tc>
        <w:tc>
          <w:tcPr>
            <w:tcW w:w="1130"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tcPr>
          <w:p w14:paraId="6F761ED2" w14:textId="106FAD45" w:rsidR="002C7300" w:rsidRPr="003D330C" w:rsidRDefault="002C7300" w:rsidP="00B77A57">
            <w:pPr>
              <w:spacing w:after="120"/>
              <w:jc w:val="center"/>
            </w:pPr>
            <w:r w:rsidRPr="003D330C">
              <w:rPr>
                <w:color w:val="000000"/>
              </w:rPr>
              <w:t>3798,03</w:t>
            </w:r>
          </w:p>
        </w:tc>
        <w:tc>
          <w:tcPr>
            <w:tcW w:w="1138" w:type="dxa"/>
            <w:tcBorders>
              <w:top w:val="single" w:sz="8" w:space="0" w:color="auto"/>
              <w:left w:val="nil"/>
              <w:bottom w:val="single" w:sz="8" w:space="0" w:color="auto"/>
              <w:right w:val="single" w:sz="4" w:space="0" w:color="auto"/>
            </w:tcBorders>
          </w:tcPr>
          <w:p w14:paraId="218960BE" w14:textId="75A8B063" w:rsidR="002C7300" w:rsidRPr="003D330C" w:rsidRDefault="002C7300" w:rsidP="00B77A57">
            <w:pPr>
              <w:spacing w:after="120"/>
              <w:jc w:val="center"/>
            </w:pPr>
            <w:r w:rsidRPr="003D330C">
              <w:t>6100</w:t>
            </w:r>
          </w:p>
        </w:tc>
        <w:tc>
          <w:tcPr>
            <w:tcW w:w="709" w:type="dxa"/>
            <w:tcBorders>
              <w:top w:val="single" w:sz="4" w:space="0" w:color="auto"/>
              <w:left w:val="single" w:sz="4" w:space="0" w:color="auto"/>
              <w:bottom w:val="single" w:sz="8" w:space="0" w:color="auto"/>
              <w:right w:val="single" w:sz="4" w:space="0" w:color="auto"/>
            </w:tcBorders>
            <w:vAlign w:val="center"/>
          </w:tcPr>
          <w:p w14:paraId="2E5115A4" w14:textId="69F64812" w:rsidR="002C7300" w:rsidRPr="003D330C" w:rsidRDefault="002C7300" w:rsidP="00B77A57">
            <w:pPr>
              <w:spacing w:after="120"/>
              <w:jc w:val="center"/>
              <w:rPr>
                <w:b/>
              </w:rPr>
            </w:pPr>
            <w:r w:rsidRPr="003D330C">
              <w:rPr>
                <w:b/>
                <w:bCs/>
                <w:color w:val="000000"/>
              </w:rPr>
              <w:t>62,3</w:t>
            </w:r>
          </w:p>
        </w:tc>
        <w:tc>
          <w:tcPr>
            <w:tcW w:w="1134" w:type="dxa"/>
            <w:tcBorders>
              <w:top w:val="single" w:sz="4" w:space="0" w:color="auto"/>
              <w:left w:val="single" w:sz="4" w:space="0" w:color="auto"/>
              <w:bottom w:val="single" w:sz="8" w:space="0" w:color="auto"/>
              <w:right w:val="single" w:sz="8" w:space="0" w:color="auto"/>
            </w:tcBorders>
            <w:noWrap/>
            <w:tcMar>
              <w:top w:w="0" w:type="dxa"/>
              <w:left w:w="108" w:type="dxa"/>
              <w:bottom w:w="0" w:type="dxa"/>
              <w:right w:w="108" w:type="dxa"/>
            </w:tcMar>
            <w:vAlign w:val="center"/>
          </w:tcPr>
          <w:p w14:paraId="77B80C64" w14:textId="2837C803" w:rsidR="002C7300" w:rsidRPr="003D330C" w:rsidRDefault="002C7300" w:rsidP="00B77A57">
            <w:pPr>
              <w:spacing w:after="120"/>
              <w:jc w:val="center"/>
            </w:pPr>
            <w:r w:rsidRPr="003D330C">
              <w:rPr>
                <w:color w:val="000000"/>
              </w:rPr>
              <w:t>2712,36</w:t>
            </w:r>
          </w:p>
        </w:tc>
        <w:tc>
          <w:tcPr>
            <w:tcW w:w="992" w:type="dxa"/>
            <w:tcBorders>
              <w:top w:val="single" w:sz="8" w:space="0" w:color="auto"/>
              <w:left w:val="nil"/>
              <w:bottom w:val="single" w:sz="8" w:space="0" w:color="auto"/>
              <w:right w:val="single" w:sz="4" w:space="0" w:color="auto"/>
            </w:tcBorders>
          </w:tcPr>
          <w:p w14:paraId="6AC05408" w14:textId="69465FB5" w:rsidR="002C7300" w:rsidRPr="003D330C" w:rsidRDefault="002C7300" w:rsidP="00B77A57">
            <w:pPr>
              <w:spacing w:after="120"/>
              <w:jc w:val="center"/>
            </w:pPr>
            <w:r w:rsidRPr="003D330C">
              <w:t>10480</w:t>
            </w:r>
          </w:p>
        </w:tc>
        <w:tc>
          <w:tcPr>
            <w:tcW w:w="850" w:type="dxa"/>
            <w:tcBorders>
              <w:top w:val="single" w:sz="4" w:space="0" w:color="auto"/>
              <w:left w:val="single" w:sz="4" w:space="0" w:color="auto"/>
              <w:bottom w:val="single" w:sz="8" w:space="0" w:color="auto"/>
              <w:right w:val="single" w:sz="4" w:space="0" w:color="auto"/>
            </w:tcBorders>
            <w:vAlign w:val="center"/>
          </w:tcPr>
          <w:p w14:paraId="6F64B2E9" w14:textId="63C6883C" w:rsidR="002C7300" w:rsidRPr="003D330C" w:rsidRDefault="002C7300" w:rsidP="00B77A57">
            <w:pPr>
              <w:spacing w:after="120"/>
              <w:jc w:val="center"/>
              <w:rPr>
                <w:b/>
              </w:rPr>
            </w:pPr>
            <w:r w:rsidRPr="003D330C">
              <w:rPr>
                <w:b/>
                <w:bCs/>
                <w:color w:val="000000"/>
              </w:rPr>
              <w:t>25,9</w:t>
            </w:r>
          </w:p>
        </w:tc>
        <w:tc>
          <w:tcPr>
            <w:tcW w:w="993" w:type="dxa"/>
            <w:tcBorders>
              <w:top w:val="single" w:sz="4" w:space="0" w:color="auto"/>
              <w:left w:val="single" w:sz="4" w:space="0" w:color="auto"/>
              <w:bottom w:val="single" w:sz="8" w:space="0" w:color="auto"/>
              <w:right w:val="single" w:sz="8" w:space="0" w:color="auto"/>
            </w:tcBorders>
            <w:vAlign w:val="center"/>
          </w:tcPr>
          <w:p w14:paraId="05308617" w14:textId="7872C47D" w:rsidR="002C7300" w:rsidRPr="003D330C" w:rsidRDefault="002C7300" w:rsidP="00B77A57">
            <w:pPr>
              <w:spacing w:after="120"/>
              <w:jc w:val="center"/>
            </w:pPr>
            <w:r w:rsidRPr="003D330C">
              <w:t>16</w:t>
            </w:r>
            <w:r w:rsidR="00776B4D" w:rsidRPr="003D330C">
              <w:t xml:space="preserve"> </w:t>
            </w:r>
            <w:r w:rsidRPr="003D330C">
              <w:t>580</w:t>
            </w:r>
          </w:p>
        </w:tc>
        <w:tc>
          <w:tcPr>
            <w:tcW w:w="1275" w:type="dxa"/>
            <w:tcBorders>
              <w:top w:val="single" w:sz="4" w:space="0" w:color="auto"/>
              <w:left w:val="nil"/>
              <w:bottom w:val="single" w:sz="8" w:space="0" w:color="auto"/>
              <w:right w:val="single" w:sz="8" w:space="0" w:color="auto"/>
            </w:tcBorders>
            <w:vAlign w:val="center"/>
          </w:tcPr>
          <w:p w14:paraId="3194D422" w14:textId="1513473A" w:rsidR="002C7300" w:rsidRPr="003D330C" w:rsidRDefault="002C7300" w:rsidP="00B77A57">
            <w:pPr>
              <w:spacing w:after="120"/>
              <w:jc w:val="center"/>
            </w:pPr>
            <w:r w:rsidRPr="003D330C">
              <w:t>476</w:t>
            </w:r>
          </w:p>
        </w:tc>
      </w:tr>
    </w:tbl>
    <w:bookmarkEnd w:id="208"/>
    <w:p w14:paraId="65A0280E" w14:textId="0500DCF9" w:rsidR="004D7323" w:rsidRPr="003D330C" w:rsidRDefault="004D7323" w:rsidP="004D7323">
      <w:pPr>
        <w:spacing w:after="120"/>
        <w:rPr>
          <w:i/>
          <w:sz w:val="22"/>
          <w:szCs w:val="22"/>
        </w:rPr>
      </w:pPr>
      <w:r w:rsidRPr="003D330C">
        <w:rPr>
          <w:i/>
          <w:sz w:val="22"/>
          <w:szCs w:val="22"/>
        </w:rPr>
        <w:t xml:space="preserve">* </w:t>
      </w:r>
      <w:r w:rsidR="00776B4D" w:rsidRPr="003D330C">
        <w:rPr>
          <w:i/>
          <w:sz w:val="22"/>
          <w:szCs w:val="22"/>
        </w:rPr>
        <w:t>A</w:t>
      </w:r>
      <w:r w:rsidRPr="003D330C">
        <w:rPr>
          <w:i/>
          <w:sz w:val="22"/>
          <w:szCs w:val="22"/>
        </w:rPr>
        <w:t>rī saimniecības, kas nepretendē uz atbalsta pasākumiem</w:t>
      </w:r>
    </w:p>
    <w:p w14:paraId="4C2D90CE" w14:textId="77777777" w:rsidR="004D7323" w:rsidRPr="003D330C" w:rsidRDefault="004D7323" w:rsidP="004D7323">
      <w:pPr>
        <w:spacing w:line="252" w:lineRule="auto"/>
        <w:rPr>
          <w:i/>
          <w:iCs/>
        </w:rPr>
      </w:pPr>
      <w:r w:rsidRPr="003D330C">
        <w:rPr>
          <w:i/>
          <w:iCs/>
        </w:rPr>
        <w:t>Avots: ZM pēc LAD, VAAD un CSP datiem</w:t>
      </w:r>
    </w:p>
    <w:p w14:paraId="2BBEE5C8" w14:textId="099D1FBC" w:rsidR="00E86D23" w:rsidRPr="003D330C" w:rsidRDefault="00E86D23" w:rsidP="00E86D23">
      <w:pPr>
        <w:jc w:val="both"/>
        <w:rPr>
          <w:b/>
          <w:bCs/>
          <w:color w:val="231F20"/>
          <w:shd w:val="clear" w:color="auto" w:fill="FFFFFF"/>
        </w:rPr>
      </w:pPr>
    </w:p>
    <w:p w14:paraId="5581EEF7" w14:textId="37C312C5" w:rsidR="00E86D23" w:rsidRPr="003D330C" w:rsidRDefault="00E86D23" w:rsidP="00E86D23">
      <w:pPr>
        <w:spacing w:after="120"/>
        <w:jc w:val="both"/>
        <w:rPr>
          <w:b/>
          <w:bCs/>
          <w:color w:val="231F20"/>
          <w:shd w:val="clear" w:color="auto" w:fill="FFFFFF"/>
        </w:rPr>
      </w:pPr>
      <w:bookmarkStart w:id="209" w:name="OLE_LINK190"/>
      <w:r w:rsidRPr="003D330C">
        <w:rPr>
          <w:b/>
          <w:bCs/>
          <w:color w:val="231F20"/>
          <w:shd w:val="clear" w:color="auto" w:fill="FFFFFF"/>
        </w:rPr>
        <w:t xml:space="preserve">Konstatētie problēmjautājumi </w:t>
      </w:r>
      <w:bookmarkEnd w:id="209"/>
      <w:r w:rsidRPr="003D330C">
        <w:rPr>
          <w:b/>
          <w:bCs/>
          <w:color w:val="231F20"/>
          <w:shd w:val="clear" w:color="auto" w:fill="FFFFFF"/>
        </w:rPr>
        <w:t>un iespējamie risinājumi</w:t>
      </w:r>
    </w:p>
    <w:p w14:paraId="3EE5E8F4" w14:textId="4C9401A6" w:rsidR="001A78EE" w:rsidRPr="003D330C" w:rsidRDefault="00E86D23" w:rsidP="006E503E">
      <w:pPr>
        <w:spacing w:after="120"/>
        <w:jc w:val="both"/>
        <w:rPr>
          <w:rStyle w:val="eop"/>
          <w:b/>
          <w:bCs/>
          <w:color w:val="000000"/>
          <w:shd w:val="clear" w:color="auto" w:fill="FFFFFF"/>
        </w:rPr>
      </w:pPr>
      <w:bookmarkStart w:id="210" w:name="OLE_LINK440"/>
      <w:bookmarkStart w:id="211" w:name="OLE_LINK441"/>
      <w:r w:rsidRPr="003D330C">
        <w:rPr>
          <w:rStyle w:val="eop"/>
          <w:b/>
          <w:bCs/>
          <w:color w:val="000000"/>
          <w:shd w:val="clear" w:color="auto" w:fill="FFFFFF"/>
        </w:rPr>
        <w:t>2.1.</w:t>
      </w:r>
      <w:r w:rsidR="00154AEB" w:rsidRPr="003D330C">
        <w:rPr>
          <w:rStyle w:val="eop"/>
          <w:b/>
          <w:bCs/>
          <w:color w:val="000000"/>
          <w:shd w:val="clear" w:color="auto" w:fill="FFFFFF"/>
        </w:rPr>
        <w:t xml:space="preserve"> </w:t>
      </w:r>
      <w:r w:rsidR="00FE04CF" w:rsidRPr="003D330C">
        <w:rPr>
          <w:rStyle w:val="eop"/>
          <w:b/>
          <w:bCs/>
          <w:color w:val="000000"/>
          <w:shd w:val="clear" w:color="auto" w:fill="FFFFFF"/>
        </w:rPr>
        <w:t>Paaugstinātas kvalitātes produkti, i</w:t>
      </w:r>
      <w:r w:rsidR="00313A80" w:rsidRPr="003D330C">
        <w:rPr>
          <w:rStyle w:val="eop"/>
          <w:b/>
          <w:bCs/>
          <w:color w:val="000000"/>
          <w:shd w:val="clear" w:color="auto" w:fill="FFFFFF"/>
        </w:rPr>
        <w:t>t</w:t>
      </w:r>
      <w:r w:rsidR="00FE04CF" w:rsidRPr="003D330C">
        <w:rPr>
          <w:rStyle w:val="eop"/>
          <w:b/>
          <w:bCs/>
          <w:color w:val="000000"/>
          <w:shd w:val="clear" w:color="auto" w:fill="FFFFFF"/>
        </w:rPr>
        <w:t xml:space="preserve"> īpaši b</w:t>
      </w:r>
      <w:r w:rsidR="00652E44" w:rsidRPr="003D330C">
        <w:rPr>
          <w:rStyle w:val="eop"/>
          <w:b/>
          <w:bCs/>
          <w:color w:val="000000"/>
          <w:shd w:val="clear" w:color="auto" w:fill="FFFFFF"/>
        </w:rPr>
        <w:t xml:space="preserve">ioloģiskā </w:t>
      </w:r>
      <w:r w:rsidR="001B03B6" w:rsidRPr="003D330C">
        <w:rPr>
          <w:rStyle w:val="eop"/>
          <w:b/>
          <w:bCs/>
          <w:color w:val="000000"/>
          <w:shd w:val="clear" w:color="auto" w:fill="FFFFFF"/>
        </w:rPr>
        <w:t>produkcija</w:t>
      </w:r>
      <w:r w:rsidR="00FE04CF" w:rsidRPr="003D330C">
        <w:rPr>
          <w:rStyle w:val="eop"/>
          <w:b/>
          <w:bCs/>
          <w:color w:val="000000"/>
          <w:shd w:val="clear" w:color="auto" w:fill="FFFFFF"/>
        </w:rPr>
        <w:t>,</w:t>
      </w:r>
      <w:r w:rsidR="001B03B6" w:rsidRPr="003D330C">
        <w:rPr>
          <w:rStyle w:val="eop"/>
          <w:b/>
          <w:bCs/>
          <w:color w:val="000000"/>
          <w:shd w:val="clear" w:color="auto" w:fill="FFFFFF"/>
        </w:rPr>
        <w:t xml:space="preserve"> pārsvarā ir dārgāk</w:t>
      </w:r>
      <w:r w:rsidR="00436924">
        <w:rPr>
          <w:rStyle w:val="eop"/>
          <w:b/>
          <w:bCs/>
          <w:color w:val="000000"/>
          <w:shd w:val="clear" w:color="auto" w:fill="FFFFFF"/>
        </w:rPr>
        <w:t>i</w:t>
      </w:r>
      <w:r w:rsidR="001B03B6" w:rsidRPr="003D330C">
        <w:rPr>
          <w:rStyle w:val="eop"/>
          <w:b/>
          <w:bCs/>
          <w:color w:val="000000"/>
          <w:shd w:val="clear" w:color="auto" w:fill="FFFFFF"/>
        </w:rPr>
        <w:t xml:space="preserve"> </w:t>
      </w:r>
      <w:r w:rsidR="00F12F6D" w:rsidRPr="003D330C">
        <w:rPr>
          <w:rStyle w:val="eop"/>
          <w:b/>
          <w:bCs/>
          <w:color w:val="000000"/>
          <w:shd w:val="clear" w:color="auto" w:fill="FFFFFF"/>
        </w:rPr>
        <w:t>ne</w:t>
      </w:r>
      <w:r w:rsidR="001B03B6" w:rsidRPr="003D330C">
        <w:rPr>
          <w:rStyle w:val="eop"/>
          <w:b/>
          <w:bCs/>
          <w:color w:val="000000"/>
          <w:shd w:val="clear" w:color="auto" w:fill="FFFFFF"/>
        </w:rPr>
        <w:t>kā konvencionāli ražota produkcij</w:t>
      </w:r>
      <w:r w:rsidR="00436924">
        <w:rPr>
          <w:rStyle w:val="eop"/>
          <w:b/>
          <w:bCs/>
          <w:color w:val="000000"/>
          <w:shd w:val="clear" w:color="auto" w:fill="FFFFFF"/>
        </w:rPr>
        <w:t>a</w:t>
      </w:r>
    </w:p>
    <w:bookmarkEnd w:id="210"/>
    <w:bookmarkEnd w:id="211"/>
    <w:p w14:paraId="4F2B8360" w14:textId="426CE9CD" w:rsidR="00FE04CF" w:rsidRPr="003D330C" w:rsidRDefault="00BC7363" w:rsidP="00CB3F97">
      <w:pPr>
        <w:spacing w:after="120"/>
        <w:ind w:firstLine="720"/>
        <w:jc w:val="both"/>
        <w:rPr>
          <w:rStyle w:val="eop"/>
          <w:color w:val="000000"/>
          <w:shd w:val="clear" w:color="auto" w:fill="FFFFFF"/>
        </w:rPr>
      </w:pPr>
      <w:r w:rsidRPr="003D330C">
        <w:rPr>
          <w:rStyle w:val="eop"/>
          <w:color w:val="000000"/>
          <w:shd w:val="clear" w:color="auto" w:fill="FFFFFF"/>
        </w:rPr>
        <w:t>Tā kā</w:t>
      </w:r>
      <w:r w:rsidR="00FE04CF" w:rsidRPr="003D330C">
        <w:rPr>
          <w:rStyle w:val="eop"/>
          <w:color w:val="000000"/>
          <w:shd w:val="clear" w:color="auto" w:fill="FFFFFF"/>
        </w:rPr>
        <w:t xml:space="preserve"> vietēj</w:t>
      </w:r>
      <w:r w:rsidR="00A26C56" w:rsidRPr="003D330C">
        <w:rPr>
          <w:rStyle w:val="eop"/>
          <w:color w:val="000000"/>
          <w:shd w:val="clear" w:color="auto" w:fill="FFFFFF"/>
        </w:rPr>
        <w:t>ā</w:t>
      </w:r>
      <w:r w:rsidR="00FE04CF" w:rsidRPr="003D330C">
        <w:rPr>
          <w:rStyle w:val="eop"/>
          <w:color w:val="000000"/>
          <w:shd w:val="clear" w:color="auto" w:fill="FFFFFF"/>
        </w:rPr>
        <w:t xml:space="preserve">, sevišķi </w:t>
      </w:r>
      <w:r w:rsidR="00CB3F97" w:rsidRPr="003D330C">
        <w:rPr>
          <w:rStyle w:val="eop"/>
          <w:color w:val="000000"/>
          <w:shd w:val="clear" w:color="auto" w:fill="FFFFFF"/>
        </w:rPr>
        <w:t>bioloģiskā</w:t>
      </w:r>
      <w:r w:rsidRPr="003D330C">
        <w:rPr>
          <w:rStyle w:val="eop"/>
          <w:color w:val="000000"/>
          <w:shd w:val="clear" w:color="auto" w:fill="FFFFFF"/>
        </w:rPr>
        <w:t>,</w:t>
      </w:r>
      <w:r w:rsidR="00CB3F97" w:rsidRPr="003D330C">
        <w:rPr>
          <w:rStyle w:val="eop"/>
          <w:color w:val="000000"/>
          <w:shd w:val="clear" w:color="auto" w:fill="FFFFFF"/>
        </w:rPr>
        <w:t xml:space="preserve"> produkcija</w:t>
      </w:r>
      <w:r w:rsidR="00FE04CF" w:rsidRPr="003D330C">
        <w:rPr>
          <w:rStyle w:val="eop"/>
          <w:color w:val="000000"/>
          <w:shd w:val="clear" w:color="auto" w:fill="FFFFFF"/>
        </w:rPr>
        <w:t xml:space="preserve"> </w:t>
      </w:r>
      <w:r w:rsidR="00AA2C6F" w:rsidRPr="003D330C">
        <w:rPr>
          <w:rStyle w:val="eop"/>
          <w:color w:val="000000"/>
          <w:shd w:val="clear" w:color="auto" w:fill="FFFFFF"/>
        </w:rPr>
        <w:t xml:space="preserve">pārsvarā </w:t>
      </w:r>
      <w:r w:rsidR="00FE04CF" w:rsidRPr="003D330C">
        <w:rPr>
          <w:rStyle w:val="eop"/>
          <w:color w:val="000000"/>
          <w:shd w:val="clear" w:color="auto" w:fill="FFFFFF"/>
        </w:rPr>
        <w:t>ir dārgāk</w:t>
      </w:r>
      <w:r w:rsidR="00CB3F97" w:rsidRPr="003D330C">
        <w:rPr>
          <w:rStyle w:val="eop"/>
          <w:color w:val="000000"/>
          <w:shd w:val="clear" w:color="auto" w:fill="FFFFFF"/>
        </w:rPr>
        <w:t>a</w:t>
      </w:r>
      <w:r w:rsidR="00776B4D" w:rsidRPr="003D330C">
        <w:rPr>
          <w:rStyle w:val="eop"/>
          <w:color w:val="000000"/>
          <w:shd w:val="clear" w:color="auto" w:fill="FFFFFF"/>
        </w:rPr>
        <w:t>,</w:t>
      </w:r>
      <w:r w:rsidR="00FE04CF" w:rsidRPr="003D330C">
        <w:rPr>
          <w:rStyle w:val="eop"/>
          <w:color w:val="000000"/>
          <w:shd w:val="clear" w:color="auto" w:fill="FFFFFF"/>
        </w:rPr>
        <w:t xml:space="preserve"> ne visas skolas vai pašvaldības to var atļauties</w:t>
      </w:r>
      <w:r w:rsidR="00AA2C6F" w:rsidRPr="003D330C">
        <w:rPr>
          <w:rStyle w:val="eop"/>
          <w:color w:val="000000"/>
          <w:shd w:val="clear" w:color="auto" w:fill="FFFFFF"/>
        </w:rPr>
        <w:t xml:space="preserve">. </w:t>
      </w:r>
      <w:r w:rsidR="00FF3F63" w:rsidRPr="003D330C">
        <w:rPr>
          <w:rStyle w:val="eop"/>
          <w:color w:val="000000"/>
          <w:shd w:val="clear" w:color="auto" w:fill="FFFFFF"/>
        </w:rPr>
        <w:t>Tas nozīmē, ka</w:t>
      </w:r>
      <w:r w:rsidR="00AA2C6F" w:rsidRPr="003D330C">
        <w:rPr>
          <w:rStyle w:val="eop"/>
          <w:color w:val="000000"/>
          <w:shd w:val="clear" w:color="auto" w:fill="FFFFFF"/>
        </w:rPr>
        <w:t xml:space="preserve"> </w:t>
      </w:r>
      <w:r w:rsidR="00E14121" w:rsidRPr="003D330C">
        <w:rPr>
          <w:rStyle w:val="eop"/>
          <w:color w:val="000000"/>
          <w:shd w:val="clear" w:color="auto" w:fill="FFFFFF"/>
        </w:rPr>
        <w:t xml:space="preserve">būtu </w:t>
      </w:r>
      <w:r w:rsidR="00FF3F63" w:rsidRPr="003D330C">
        <w:rPr>
          <w:rStyle w:val="eop"/>
          <w:color w:val="000000"/>
          <w:shd w:val="clear" w:color="auto" w:fill="FFFFFF"/>
        </w:rPr>
        <w:t>jā</w:t>
      </w:r>
      <w:r w:rsidR="00E14121" w:rsidRPr="003D330C">
        <w:rPr>
          <w:rStyle w:val="eop"/>
          <w:color w:val="000000"/>
          <w:shd w:val="clear" w:color="auto" w:fill="FFFFFF"/>
        </w:rPr>
        <w:t>izvērtē iespēj</w:t>
      </w:r>
      <w:r w:rsidR="00FF3F63" w:rsidRPr="003D330C">
        <w:rPr>
          <w:rStyle w:val="eop"/>
          <w:color w:val="000000"/>
          <w:shd w:val="clear" w:color="auto" w:fill="FFFFFF"/>
        </w:rPr>
        <w:t>a</w:t>
      </w:r>
      <w:r w:rsidR="00E14121" w:rsidRPr="003D330C">
        <w:rPr>
          <w:rStyle w:val="eop"/>
          <w:color w:val="000000"/>
          <w:shd w:val="clear" w:color="auto" w:fill="FFFFFF"/>
        </w:rPr>
        <w:t xml:space="preserve"> paredzēt</w:t>
      </w:r>
      <w:r w:rsidR="00FE04CF" w:rsidRPr="003D330C">
        <w:rPr>
          <w:rStyle w:val="eop"/>
          <w:color w:val="000000"/>
          <w:shd w:val="clear" w:color="auto" w:fill="FFFFFF"/>
        </w:rPr>
        <w:t xml:space="preserve"> atsevišķu atbalstu </w:t>
      </w:r>
      <w:r w:rsidR="00CB3F97" w:rsidRPr="003D330C">
        <w:rPr>
          <w:rStyle w:val="eop"/>
          <w:color w:val="000000"/>
          <w:shd w:val="clear" w:color="auto" w:fill="FFFFFF"/>
        </w:rPr>
        <w:t>bioloģisko</w:t>
      </w:r>
      <w:r w:rsidR="00E14121" w:rsidRPr="003D330C">
        <w:rPr>
          <w:rStyle w:val="eop"/>
          <w:color w:val="000000"/>
          <w:shd w:val="clear" w:color="auto" w:fill="FFFFFF"/>
        </w:rPr>
        <w:t xml:space="preserve"> un citu paaugstinātas kvalitātes</w:t>
      </w:r>
      <w:r w:rsidR="00FE04CF" w:rsidRPr="003D330C">
        <w:rPr>
          <w:rStyle w:val="eop"/>
          <w:color w:val="000000"/>
          <w:shd w:val="clear" w:color="auto" w:fill="FFFFFF"/>
        </w:rPr>
        <w:t xml:space="preserve"> produktu sadārdzinājuma daļējai kompensēšanai. </w:t>
      </w:r>
    </w:p>
    <w:p w14:paraId="79678606" w14:textId="67523177" w:rsidR="003A6114" w:rsidRPr="003D330C" w:rsidRDefault="00E50699" w:rsidP="00D464D0">
      <w:pPr>
        <w:spacing w:after="120"/>
        <w:ind w:firstLine="720"/>
        <w:jc w:val="both"/>
      </w:pPr>
      <w:r w:rsidRPr="003D330C">
        <w:t>Latvijas Kopējās lauksaimniecības politikas stratēģisk</w:t>
      </w:r>
      <w:r w:rsidR="00776B4D" w:rsidRPr="003D330C">
        <w:t>aj</w:t>
      </w:r>
      <w:r w:rsidRPr="003D330C">
        <w:t>ā plān</w:t>
      </w:r>
      <w:r w:rsidR="00776B4D" w:rsidRPr="003D330C">
        <w:t>ā</w:t>
      </w:r>
      <w:r w:rsidRPr="003D330C">
        <w:t xml:space="preserve"> 2023.</w:t>
      </w:r>
      <w:r w:rsidR="00776B4D" w:rsidRPr="003D330C">
        <w:t>–</w:t>
      </w:r>
      <w:r w:rsidRPr="003D330C">
        <w:t>2027.</w:t>
      </w:r>
      <w:r w:rsidR="00776B4D" w:rsidRPr="003D330C">
        <w:t> </w:t>
      </w:r>
      <w:r w:rsidRPr="003D330C">
        <w:t xml:space="preserve">gadam (turpmāk – </w:t>
      </w:r>
      <w:bookmarkStart w:id="212" w:name="OLE_LINK159"/>
      <w:bookmarkStart w:id="213" w:name="OLE_LINK160"/>
      <w:bookmarkStart w:id="214" w:name="OLE_LINK161"/>
      <w:r w:rsidRPr="003D330C">
        <w:t>KLP SP</w:t>
      </w:r>
      <w:r w:rsidR="00053568" w:rsidRPr="003D330C">
        <w:t xml:space="preserve"> 2023.</w:t>
      </w:r>
      <w:r w:rsidR="00776B4D" w:rsidRPr="003D330C">
        <w:t>–</w:t>
      </w:r>
      <w:r w:rsidR="00053568" w:rsidRPr="003D330C">
        <w:t>2027.</w:t>
      </w:r>
      <w:r w:rsidR="00776B4D" w:rsidRPr="003D330C">
        <w:t> </w:t>
      </w:r>
      <w:r w:rsidR="00053568" w:rsidRPr="003D330C">
        <w:t>gadam</w:t>
      </w:r>
      <w:bookmarkEnd w:id="212"/>
      <w:bookmarkEnd w:id="213"/>
      <w:bookmarkEnd w:id="214"/>
      <w:r w:rsidRPr="003D330C">
        <w:t xml:space="preserve">) paredzēts </w:t>
      </w:r>
      <w:r w:rsidR="003A6114" w:rsidRPr="003D330C">
        <w:t>atbalsts kvalitātes shēmām un sadarbībai (</w:t>
      </w:r>
      <w:r w:rsidR="00DC5AFF" w:rsidRPr="003D330C">
        <w:t>t</w:t>
      </w:r>
      <w:r w:rsidR="00FF3F63" w:rsidRPr="003D330C">
        <w:t>ostarp</w:t>
      </w:r>
      <w:r w:rsidR="00DC5AFF" w:rsidRPr="003D330C">
        <w:t xml:space="preserve"> </w:t>
      </w:r>
      <w:r w:rsidR="003A6114" w:rsidRPr="003D330C">
        <w:t>noliktav</w:t>
      </w:r>
      <w:r w:rsidR="004B747B" w:rsidRPr="003D330C">
        <w:t>u veidošana</w:t>
      </w:r>
      <w:r w:rsidR="00FF3F63" w:rsidRPr="003D330C">
        <w:t>i</w:t>
      </w:r>
      <w:r w:rsidR="00A756D1" w:rsidRPr="003D330C">
        <w:t>, l</w:t>
      </w:r>
      <w:r w:rsidR="003A6114" w:rsidRPr="003D330C">
        <w:t>oģistika</w:t>
      </w:r>
      <w:r w:rsidR="004B747B" w:rsidRPr="003D330C">
        <w:t>s nodrošināšana</w:t>
      </w:r>
      <w:r w:rsidR="00FF3F63" w:rsidRPr="003D330C">
        <w:t>i</w:t>
      </w:r>
      <w:r w:rsidR="003A6114" w:rsidRPr="003D330C">
        <w:t>)</w:t>
      </w:r>
      <w:r w:rsidRPr="003D330C">
        <w:t>.</w:t>
      </w:r>
    </w:p>
    <w:p w14:paraId="219EA36A" w14:textId="41204D95" w:rsidR="00BC3166" w:rsidRPr="003D330C" w:rsidRDefault="00FE04CF" w:rsidP="00D464D0">
      <w:pPr>
        <w:spacing w:after="120"/>
        <w:ind w:firstLine="720"/>
        <w:jc w:val="both"/>
        <w:rPr>
          <w:rStyle w:val="eop"/>
          <w:color w:val="000000"/>
          <w:shd w:val="clear" w:color="auto" w:fill="FFFFFF"/>
        </w:rPr>
      </w:pPr>
      <w:r w:rsidRPr="003D330C">
        <w:rPr>
          <w:rStyle w:val="eop"/>
          <w:color w:val="000000"/>
          <w:shd w:val="clear" w:color="auto" w:fill="FFFFFF"/>
        </w:rPr>
        <w:t xml:space="preserve">Igaunijā  ir  </w:t>
      </w:r>
      <w:r w:rsidR="00625E0F" w:rsidRPr="003D330C">
        <w:rPr>
          <w:rStyle w:val="eop"/>
          <w:color w:val="000000"/>
          <w:shd w:val="clear" w:color="auto" w:fill="FFFFFF"/>
        </w:rPr>
        <w:t xml:space="preserve">ieviests </w:t>
      </w:r>
      <w:r w:rsidRPr="003D330C">
        <w:rPr>
          <w:rStyle w:val="eop"/>
          <w:color w:val="000000"/>
          <w:shd w:val="clear" w:color="auto" w:fill="FFFFFF"/>
        </w:rPr>
        <w:t>atbalsts, kas palīdz daļēji kompensēt bioloģiskās pārtikas sadārdzinājuma papildu izmaksas izglītības iestādēm.</w:t>
      </w:r>
      <w:r w:rsidR="00625E0F" w:rsidRPr="003D330C">
        <w:rPr>
          <w:rStyle w:val="eop"/>
          <w:color w:val="000000"/>
          <w:shd w:val="clear" w:color="auto" w:fill="FFFFFF"/>
        </w:rPr>
        <w:t xml:space="preserve"> </w:t>
      </w:r>
      <w:r w:rsidRPr="003D330C">
        <w:rPr>
          <w:rStyle w:val="eop"/>
          <w:color w:val="000000"/>
          <w:shd w:val="clear" w:color="auto" w:fill="FFFFFF"/>
        </w:rPr>
        <w:t xml:space="preserve">Arī Lietuvā ir </w:t>
      </w:r>
      <w:r w:rsidR="00625E0F" w:rsidRPr="003D330C">
        <w:rPr>
          <w:rStyle w:val="eop"/>
          <w:color w:val="000000"/>
          <w:shd w:val="clear" w:color="auto" w:fill="FFFFFF"/>
        </w:rPr>
        <w:t xml:space="preserve">ieviests </w:t>
      </w:r>
      <w:r w:rsidRPr="003D330C">
        <w:rPr>
          <w:rStyle w:val="eop"/>
          <w:color w:val="000000"/>
          <w:shd w:val="clear" w:color="auto" w:fill="FFFFFF"/>
        </w:rPr>
        <w:t xml:space="preserve">atbalsts, lai veicinātu </w:t>
      </w:r>
      <w:r w:rsidR="00861457" w:rsidRPr="003D330C">
        <w:rPr>
          <w:rStyle w:val="eop"/>
          <w:color w:val="000000"/>
          <w:shd w:val="clear" w:color="auto" w:fill="FFFFFF"/>
        </w:rPr>
        <w:t xml:space="preserve">atbilstoši valsts pārtikas kvalitātes sistēmai ražotu </w:t>
      </w:r>
      <w:r w:rsidRPr="003D330C">
        <w:rPr>
          <w:rStyle w:val="eop"/>
          <w:color w:val="000000"/>
          <w:shd w:val="clear" w:color="auto" w:fill="FFFFFF"/>
        </w:rPr>
        <w:t>bioloģisko un pārtikas produktu izmantošanu pirmsskolas izglītības iestādēs. </w:t>
      </w:r>
      <w:r w:rsidR="00BC3166" w:rsidRPr="003D330C">
        <w:rPr>
          <w:rStyle w:val="eop"/>
          <w:color w:val="000000"/>
          <w:shd w:val="clear" w:color="auto" w:fill="FFFFFF"/>
        </w:rPr>
        <w:t>Igaunijā ar zemkopības ministra rīkojumu (spēkā stāšanās datums 12.07.2022</w:t>
      </w:r>
      <w:r w:rsidR="00330386" w:rsidRPr="003D330C">
        <w:rPr>
          <w:rStyle w:val="eop"/>
          <w:color w:val="000000"/>
          <w:shd w:val="clear" w:color="auto" w:fill="FFFFFF"/>
        </w:rPr>
        <w:t>.</w:t>
      </w:r>
      <w:r w:rsidR="00BC3166" w:rsidRPr="003D330C">
        <w:rPr>
          <w:rStyle w:val="eop"/>
          <w:color w:val="000000"/>
          <w:shd w:val="clear" w:color="auto" w:fill="FFFFFF"/>
        </w:rPr>
        <w:t>) ir apstiprināts atbalsta pasākums “Atbalsts bioloģiskās pārtikas un bioloģisko sastāvdaļu saturošas pārtikas nodrošināšanai izglītības iestādēs</w:t>
      </w:r>
      <w:r w:rsidR="00330386" w:rsidRPr="003D330C">
        <w:rPr>
          <w:rStyle w:val="eop"/>
          <w:color w:val="000000"/>
          <w:shd w:val="clear" w:color="auto" w:fill="FFFFFF"/>
        </w:rPr>
        <w:t>”</w:t>
      </w:r>
      <w:r w:rsidR="00625E0F" w:rsidRPr="003D330C">
        <w:rPr>
          <w:rStyle w:val="eop"/>
          <w:color w:val="000000"/>
          <w:shd w:val="clear" w:color="auto" w:fill="FFFFFF"/>
        </w:rPr>
        <w:t xml:space="preserve">, kas </w:t>
      </w:r>
      <w:r w:rsidR="00BC3166" w:rsidRPr="003D330C">
        <w:rPr>
          <w:rStyle w:val="eop"/>
          <w:color w:val="000000"/>
          <w:shd w:val="clear" w:color="auto" w:fill="FFFFFF"/>
        </w:rPr>
        <w:t xml:space="preserve">vērsts uz bioloģiskās pārtikas nodrošināšanu pirmsskolas vecuma bērniem un vispārizglītojošo skolu audzēkņiem, un tas palīdz daļēji kompensēt bioloģiskās pārtikas sadārdzinājuma papildu izmaksas izglītības iestādēm. Atbalsta budžets 2022. gadā </w:t>
      </w:r>
      <w:r w:rsidR="00625E0F" w:rsidRPr="003D330C">
        <w:rPr>
          <w:rStyle w:val="eop"/>
          <w:color w:val="000000"/>
          <w:shd w:val="clear" w:color="auto" w:fill="FFFFFF"/>
        </w:rPr>
        <w:t>bija</w:t>
      </w:r>
      <w:r w:rsidR="00BC3166" w:rsidRPr="003D330C">
        <w:rPr>
          <w:rStyle w:val="eop"/>
          <w:color w:val="000000"/>
          <w:shd w:val="clear" w:color="auto" w:fill="FFFFFF"/>
        </w:rPr>
        <w:t xml:space="preserve"> paredzēts 673 500 </w:t>
      </w:r>
      <w:r w:rsidR="00330386" w:rsidRPr="003D330C">
        <w:rPr>
          <w:rStyle w:val="eop"/>
          <w:color w:val="000000"/>
          <w:shd w:val="clear" w:color="auto" w:fill="FFFFFF"/>
        </w:rPr>
        <w:t>EUR</w:t>
      </w:r>
      <w:r w:rsidR="00BC3166" w:rsidRPr="003D330C">
        <w:rPr>
          <w:rStyle w:val="eop"/>
          <w:color w:val="000000"/>
          <w:shd w:val="clear" w:color="auto" w:fill="FFFFFF"/>
        </w:rPr>
        <w:t xml:space="preserve"> apmērā.</w:t>
      </w:r>
      <w:r w:rsidR="009805F4" w:rsidRPr="003D330C">
        <w:rPr>
          <w:rStyle w:val="Vresatsauce"/>
          <w:color w:val="000000"/>
          <w:shd w:val="clear" w:color="auto" w:fill="FFFFFF"/>
        </w:rPr>
        <w:footnoteReference w:id="33"/>
      </w:r>
    </w:p>
    <w:p w14:paraId="06B0492E" w14:textId="73644ECC" w:rsidR="00B425A6" w:rsidRPr="003D330C" w:rsidRDefault="00BC3166" w:rsidP="00D464D0">
      <w:pPr>
        <w:spacing w:after="120"/>
        <w:ind w:firstLine="720"/>
        <w:jc w:val="both"/>
        <w:rPr>
          <w:rStyle w:val="eop"/>
          <w:color w:val="000000"/>
          <w:shd w:val="clear" w:color="auto" w:fill="FFFFFF"/>
        </w:rPr>
      </w:pPr>
      <w:bookmarkStart w:id="215" w:name="OLE_LINK447"/>
      <w:r w:rsidRPr="003D330C">
        <w:rPr>
          <w:rStyle w:val="eop"/>
          <w:color w:val="000000"/>
          <w:shd w:val="clear" w:color="auto" w:fill="FFFFFF"/>
        </w:rPr>
        <w:t>Lietuvā ar lauksaimniecības ministra 2019.</w:t>
      </w:r>
      <w:r w:rsidR="00330386" w:rsidRPr="003D330C">
        <w:rPr>
          <w:rStyle w:val="eop"/>
          <w:color w:val="000000"/>
          <w:shd w:val="clear" w:color="auto" w:fill="FFFFFF"/>
        </w:rPr>
        <w:t xml:space="preserve"> </w:t>
      </w:r>
      <w:r w:rsidRPr="003D330C">
        <w:rPr>
          <w:rStyle w:val="eop"/>
          <w:color w:val="000000"/>
          <w:shd w:val="clear" w:color="auto" w:fill="FFFFFF"/>
        </w:rPr>
        <w:t>gad</w:t>
      </w:r>
      <w:r w:rsidR="00625E0F" w:rsidRPr="003D330C">
        <w:rPr>
          <w:rStyle w:val="eop"/>
          <w:color w:val="000000"/>
          <w:shd w:val="clear" w:color="auto" w:fill="FFFFFF"/>
        </w:rPr>
        <w:t xml:space="preserve">a </w:t>
      </w:r>
      <w:r w:rsidRPr="003D330C">
        <w:rPr>
          <w:rStyle w:val="eop"/>
          <w:color w:val="000000"/>
          <w:shd w:val="clear" w:color="auto" w:fill="FFFFFF"/>
        </w:rPr>
        <w:t>rīkojum</w:t>
      </w:r>
      <w:r w:rsidR="00774E7C" w:rsidRPr="003D330C">
        <w:rPr>
          <w:rStyle w:val="eop"/>
          <w:color w:val="000000"/>
          <w:shd w:val="clear" w:color="auto" w:fill="FFFFFF"/>
        </w:rPr>
        <w:t xml:space="preserve">u </w:t>
      </w:r>
      <w:r w:rsidRPr="003D330C">
        <w:rPr>
          <w:rStyle w:val="eop"/>
          <w:color w:val="000000"/>
          <w:shd w:val="clear" w:color="auto" w:fill="FFFFFF"/>
        </w:rPr>
        <w:t xml:space="preserve">ir apstiprināts atbalsta pasākums “Atbalsta noteikumi atbilstoši valsts pārtikas kvalitātes sistēmai ražotu bioloģisko un pārtikas produktu patēriņa veicināšanai pirmsskolas izglītības iestādēs”, lai veicinātu </w:t>
      </w:r>
      <w:r w:rsidR="00585655" w:rsidRPr="003D330C">
        <w:rPr>
          <w:rStyle w:val="eop"/>
          <w:color w:val="000000"/>
          <w:shd w:val="clear" w:color="auto" w:fill="FFFFFF"/>
        </w:rPr>
        <w:t xml:space="preserve">to </w:t>
      </w:r>
      <w:r w:rsidRPr="003D330C">
        <w:rPr>
          <w:rStyle w:val="eop"/>
          <w:color w:val="000000"/>
          <w:shd w:val="clear" w:color="auto" w:fill="FFFFFF"/>
        </w:rPr>
        <w:t>bioloģisko un pārtikas produktu</w:t>
      </w:r>
      <w:r w:rsidR="00585655" w:rsidRPr="003D330C">
        <w:rPr>
          <w:rStyle w:val="eop"/>
          <w:color w:val="000000"/>
          <w:shd w:val="clear" w:color="auto" w:fill="FFFFFF"/>
        </w:rPr>
        <w:t xml:space="preserve"> izmantošanu pirmsskolas izglītības iestādēs</w:t>
      </w:r>
      <w:r w:rsidRPr="003D330C">
        <w:rPr>
          <w:rStyle w:val="eop"/>
          <w:color w:val="000000"/>
          <w:shd w:val="clear" w:color="auto" w:fill="FFFFFF"/>
        </w:rPr>
        <w:t>, k</w:t>
      </w:r>
      <w:r w:rsidR="00585655" w:rsidRPr="003D330C">
        <w:rPr>
          <w:rStyle w:val="eop"/>
          <w:color w:val="000000"/>
          <w:shd w:val="clear" w:color="auto" w:fill="FFFFFF"/>
        </w:rPr>
        <w:t>uri</w:t>
      </w:r>
      <w:r w:rsidRPr="003D330C">
        <w:rPr>
          <w:rStyle w:val="eop"/>
          <w:color w:val="000000"/>
          <w:shd w:val="clear" w:color="auto" w:fill="FFFFFF"/>
        </w:rPr>
        <w:t xml:space="preserve"> ražoti </w:t>
      </w:r>
      <w:r w:rsidRPr="003D330C">
        <w:rPr>
          <w:rStyle w:val="eop"/>
          <w:color w:val="000000"/>
          <w:shd w:val="clear" w:color="auto" w:fill="FFFFFF"/>
        </w:rPr>
        <w:lastRenderedPageBreak/>
        <w:t xml:space="preserve">atbilstoši valsts pārtikas kvalitātes sistēmai. Atbalsts </w:t>
      </w:r>
      <w:r w:rsidR="00585655" w:rsidRPr="003D330C">
        <w:rPr>
          <w:rStyle w:val="eop"/>
          <w:color w:val="000000"/>
          <w:shd w:val="clear" w:color="auto" w:fill="FFFFFF"/>
        </w:rPr>
        <w:t xml:space="preserve">no valsts budžeta līdzekļiem </w:t>
      </w:r>
      <w:r w:rsidRPr="003D330C">
        <w:rPr>
          <w:rStyle w:val="eop"/>
          <w:color w:val="000000"/>
          <w:shd w:val="clear" w:color="auto" w:fill="FFFFFF"/>
        </w:rPr>
        <w:t xml:space="preserve">tiek sniegts pirmsskolas izglītības iestādēm, kā arī daudzfunkcionālajiem centriem un bērnu izglītības iestādēm, kas strādā arī </w:t>
      </w:r>
      <w:r w:rsidR="00585655" w:rsidRPr="003D330C">
        <w:rPr>
          <w:rStyle w:val="eop"/>
          <w:color w:val="000000"/>
          <w:shd w:val="clear" w:color="auto" w:fill="FFFFFF"/>
        </w:rPr>
        <w:t xml:space="preserve">ar </w:t>
      </w:r>
      <w:r w:rsidRPr="003D330C">
        <w:rPr>
          <w:rStyle w:val="eop"/>
          <w:color w:val="000000"/>
          <w:shd w:val="clear" w:color="auto" w:fill="FFFFFF"/>
        </w:rPr>
        <w:t>pirmsskolas vai pirmsskolas izglītības programm</w:t>
      </w:r>
      <w:r w:rsidR="00585655" w:rsidRPr="003D330C">
        <w:rPr>
          <w:rStyle w:val="eop"/>
          <w:color w:val="000000"/>
          <w:shd w:val="clear" w:color="auto" w:fill="FFFFFF"/>
        </w:rPr>
        <w:t>ām un</w:t>
      </w:r>
      <w:r w:rsidRPr="003D330C">
        <w:rPr>
          <w:rStyle w:val="eop"/>
          <w:color w:val="000000"/>
          <w:shd w:val="clear" w:color="auto" w:fill="FFFFFF"/>
        </w:rPr>
        <w:t xml:space="preserve"> apņemas ēdināt bērnus ar pārtiku, k</w:t>
      </w:r>
      <w:r w:rsidR="00585655" w:rsidRPr="003D330C">
        <w:rPr>
          <w:rStyle w:val="eop"/>
          <w:color w:val="000000"/>
          <w:shd w:val="clear" w:color="auto" w:fill="FFFFFF"/>
        </w:rPr>
        <w:t xml:space="preserve">ura </w:t>
      </w:r>
      <w:r w:rsidRPr="003D330C">
        <w:rPr>
          <w:rStyle w:val="eop"/>
          <w:color w:val="000000"/>
          <w:shd w:val="clear" w:color="auto" w:fill="FFFFFF"/>
        </w:rPr>
        <w:t>ražota saskaņā ar kvalitātes sistēmām.</w:t>
      </w:r>
      <w:r w:rsidR="009805F4" w:rsidRPr="003D330C">
        <w:rPr>
          <w:rStyle w:val="Vresatsauce"/>
          <w:color w:val="000000"/>
          <w:shd w:val="clear" w:color="auto" w:fill="FFFFFF"/>
        </w:rPr>
        <w:footnoteReference w:id="34"/>
      </w:r>
    </w:p>
    <w:p w14:paraId="3D88C4EE" w14:textId="4EBB0921" w:rsidR="00A26C56" w:rsidRPr="003D330C" w:rsidRDefault="00A26C56" w:rsidP="00A26C56">
      <w:pPr>
        <w:spacing w:after="120"/>
        <w:ind w:firstLine="720"/>
        <w:jc w:val="both"/>
        <w:rPr>
          <w:color w:val="231F20"/>
          <w:shd w:val="clear" w:color="auto" w:fill="FFFFFF"/>
        </w:rPr>
      </w:pPr>
      <w:bookmarkStart w:id="216" w:name="OLE_LINK119"/>
      <w:bookmarkStart w:id="217" w:name="OLE_LINK142"/>
      <w:bookmarkStart w:id="218" w:name="OLE_LINK143"/>
      <w:r w:rsidRPr="003D330C">
        <w:t>KLP SP 2023.</w:t>
      </w:r>
      <w:r w:rsidR="00776B4D" w:rsidRPr="003D330C">
        <w:t>–</w:t>
      </w:r>
      <w:r w:rsidRPr="003D330C">
        <w:t>2027.</w:t>
      </w:r>
      <w:r w:rsidR="00776B4D" w:rsidRPr="003D330C">
        <w:t xml:space="preserve"> </w:t>
      </w:r>
      <w:r w:rsidRPr="003D330C">
        <w:t>gadam</w:t>
      </w:r>
      <w:r w:rsidR="00480D0C" w:rsidRPr="003D330C">
        <w:rPr>
          <w:color w:val="231F20"/>
          <w:shd w:val="clear" w:color="auto" w:fill="FFFFFF"/>
        </w:rPr>
        <w:t xml:space="preserve"> </w:t>
      </w:r>
      <w:r w:rsidRPr="003D330C">
        <w:rPr>
          <w:color w:val="231F20"/>
          <w:shd w:val="clear" w:color="auto" w:fill="FFFFFF"/>
        </w:rPr>
        <w:t>paredzēt</w:t>
      </w:r>
      <w:r w:rsidR="00585655" w:rsidRPr="003D330C">
        <w:rPr>
          <w:color w:val="231F20"/>
          <w:shd w:val="clear" w:color="auto" w:fill="FFFFFF"/>
        </w:rPr>
        <w:t>ās</w:t>
      </w:r>
      <w:r w:rsidRPr="003D330C">
        <w:rPr>
          <w:color w:val="231F20"/>
          <w:shd w:val="clear" w:color="auto" w:fill="FFFFFF"/>
        </w:rPr>
        <w:t xml:space="preserve"> atbalsta intervence</w:t>
      </w:r>
      <w:r w:rsidR="00585655" w:rsidRPr="003D330C">
        <w:rPr>
          <w:color w:val="231F20"/>
          <w:shd w:val="clear" w:color="auto" w:fill="FFFFFF"/>
        </w:rPr>
        <w:t>s</w:t>
      </w:r>
      <w:r w:rsidRPr="003D330C">
        <w:rPr>
          <w:color w:val="231F20"/>
          <w:shd w:val="clear" w:color="auto" w:fill="FFFFFF"/>
        </w:rPr>
        <w:t xml:space="preserve"> LA18 </w:t>
      </w:r>
      <w:r w:rsidR="00585655" w:rsidRPr="003D330C">
        <w:rPr>
          <w:color w:val="231F20"/>
          <w:shd w:val="clear" w:color="auto" w:fill="FFFFFF"/>
        </w:rPr>
        <w:t>“</w:t>
      </w:r>
      <w:r w:rsidRPr="003D330C">
        <w:rPr>
          <w:color w:val="231F20"/>
          <w:shd w:val="clear" w:color="auto" w:fill="FFFFFF"/>
        </w:rPr>
        <w:t>Pārtikas kvalitātes shēmas</w:t>
      </w:r>
      <w:r w:rsidR="00585655" w:rsidRPr="003D330C">
        <w:rPr>
          <w:color w:val="231F20"/>
          <w:shd w:val="clear" w:color="auto" w:fill="FFFFFF"/>
        </w:rPr>
        <w:t>”</w:t>
      </w:r>
      <w:r w:rsidR="00480D0C" w:rsidRPr="003D330C">
        <w:rPr>
          <w:color w:val="231F20"/>
          <w:shd w:val="clear" w:color="auto" w:fill="FFFFFF"/>
        </w:rPr>
        <w:t xml:space="preserve"> </w:t>
      </w:r>
      <w:r w:rsidRPr="003D330C">
        <w:rPr>
          <w:color w:val="231F20"/>
          <w:shd w:val="clear" w:color="auto" w:fill="FFFFFF"/>
        </w:rPr>
        <w:t xml:space="preserve">īstenošanai </w:t>
      </w:r>
      <w:r w:rsidR="00585655" w:rsidRPr="003D330C">
        <w:rPr>
          <w:color w:val="231F20"/>
          <w:shd w:val="clear" w:color="auto" w:fill="FFFFFF"/>
        </w:rPr>
        <w:t>atvēlēti</w:t>
      </w:r>
      <w:r w:rsidRPr="003D330C">
        <w:rPr>
          <w:color w:val="231F20"/>
          <w:shd w:val="clear" w:color="auto" w:fill="FFFFFF"/>
        </w:rPr>
        <w:t xml:space="preserve"> 12 milj. </w:t>
      </w:r>
      <w:r w:rsidR="00585655" w:rsidRPr="003D330C">
        <w:rPr>
          <w:color w:val="231F20"/>
          <w:shd w:val="clear" w:color="auto" w:fill="FFFFFF"/>
        </w:rPr>
        <w:t>EUR</w:t>
      </w:r>
      <w:r w:rsidRPr="003D330C">
        <w:rPr>
          <w:color w:val="231F20"/>
          <w:shd w:val="clear" w:color="auto" w:fill="FFFFFF"/>
        </w:rPr>
        <w:t xml:space="preserve">. </w:t>
      </w:r>
      <w:bookmarkEnd w:id="216"/>
      <w:bookmarkEnd w:id="217"/>
      <w:bookmarkEnd w:id="218"/>
      <w:r w:rsidRPr="003D330C">
        <w:rPr>
          <w:color w:val="231F20"/>
          <w:shd w:val="clear" w:color="auto" w:fill="FFFFFF"/>
        </w:rPr>
        <w:t>A</w:t>
      </w:r>
      <w:bookmarkStart w:id="219" w:name="OLE_LINK446"/>
      <w:r w:rsidRPr="003D330C">
        <w:rPr>
          <w:color w:val="231F20"/>
          <w:shd w:val="clear" w:color="auto" w:fill="FFFFFF"/>
        </w:rPr>
        <w:t>tbalsta mērķis ir veicināt lauksaimniecības produktu ražotāju un pārtikas apritē iesaistīt</w:t>
      </w:r>
      <w:r w:rsidR="008B21EB" w:rsidRPr="003D330C">
        <w:rPr>
          <w:color w:val="231F20"/>
          <w:shd w:val="clear" w:color="auto" w:fill="FFFFFF"/>
        </w:rPr>
        <w:t>o</w:t>
      </w:r>
      <w:r w:rsidRPr="003D330C">
        <w:rPr>
          <w:color w:val="231F20"/>
          <w:shd w:val="clear" w:color="auto" w:fill="FFFFFF"/>
        </w:rPr>
        <w:t xml:space="preserve"> pārstrādes uzņēmumu iesaistīšanos pārtikas kvalitātes shēmās, tā sekmējot kvalitatīvu pārtikas produktu ražošanu, apstrādi un pārstrādi un to nokļūšanu mazumtirdzniecībā. </w:t>
      </w:r>
      <w:bookmarkStart w:id="220" w:name="OLE_LINK147"/>
      <w:bookmarkStart w:id="221" w:name="OLE_LINK148"/>
      <w:bookmarkStart w:id="222" w:name="OLE_LINK153"/>
      <w:r w:rsidRPr="003D330C">
        <w:rPr>
          <w:color w:val="231F20"/>
          <w:shd w:val="clear" w:color="auto" w:fill="FFFFFF"/>
        </w:rPr>
        <w:t xml:space="preserve">Atbalsta ieviešanai tika </w:t>
      </w:r>
      <w:r w:rsidR="00914BA9" w:rsidRPr="003D330C">
        <w:rPr>
          <w:color w:val="231F20"/>
          <w:shd w:val="clear" w:color="auto" w:fill="FFFFFF"/>
        </w:rPr>
        <w:t>sagatavo</w:t>
      </w:r>
      <w:r w:rsidRPr="003D330C">
        <w:rPr>
          <w:color w:val="231F20"/>
          <w:shd w:val="clear" w:color="auto" w:fill="FFFFFF"/>
        </w:rPr>
        <w:t xml:space="preserve">ti </w:t>
      </w:r>
      <w:r w:rsidR="00914BA9" w:rsidRPr="003D330C">
        <w:rPr>
          <w:color w:val="231F20"/>
          <w:shd w:val="clear" w:color="auto" w:fill="FFFFFF"/>
        </w:rPr>
        <w:t xml:space="preserve">Ministru kabineta </w:t>
      </w:r>
      <w:r w:rsidRPr="003D330C">
        <w:rPr>
          <w:color w:val="231F20"/>
          <w:shd w:val="clear" w:color="auto" w:fill="FFFFFF"/>
        </w:rPr>
        <w:t>2023.</w:t>
      </w:r>
      <w:r w:rsidR="00914BA9" w:rsidRPr="003D330C">
        <w:rPr>
          <w:color w:val="231F20"/>
          <w:shd w:val="clear" w:color="auto" w:fill="FFFFFF"/>
        </w:rPr>
        <w:t> </w:t>
      </w:r>
      <w:r w:rsidRPr="003D330C">
        <w:rPr>
          <w:color w:val="231F20"/>
          <w:shd w:val="clear" w:color="auto" w:fill="FFFFFF"/>
        </w:rPr>
        <w:t>gada 12.</w:t>
      </w:r>
      <w:r w:rsidR="00590FD5" w:rsidRPr="003D330C">
        <w:rPr>
          <w:color w:val="231F20"/>
          <w:shd w:val="clear" w:color="auto" w:fill="FFFFFF"/>
        </w:rPr>
        <w:t> </w:t>
      </w:r>
      <w:r w:rsidRPr="003D330C">
        <w:rPr>
          <w:color w:val="231F20"/>
          <w:shd w:val="clear" w:color="auto" w:fill="FFFFFF"/>
        </w:rPr>
        <w:t>decembra noteikumi Nr.</w:t>
      </w:r>
      <w:r w:rsidR="00914BA9" w:rsidRPr="003D330C">
        <w:rPr>
          <w:color w:val="231F20"/>
          <w:shd w:val="clear" w:color="auto" w:fill="FFFFFF"/>
        </w:rPr>
        <w:t xml:space="preserve"> </w:t>
      </w:r>
      <w:r w:rsidRPr="003D330C">
        <w:rPr>
          <w:color w:val="231F20"/>
          <w:shd w:val="clear" w:color="auto" w:fill="FFFFFF"/>
        </w:rPr>
        <w:t>7</w:t>
      </w:r>
      <w:r w:rsidR="006F20D1" w:rsidRPr="003D330C">
        <w:rPr>
          <w:color w:val="231F20"/>
          <w:shd w:val="clear" w:color="auto" w:fill="FFFFFF"/>
        </w:rPr>
        <w:t>4</w:t>
      </w:r>
      <w:r w:rsidRPr="003D330C">
        <w:rPr>
          <w:color w:val="231F20"/>
          <w:shd w:val="clear" w:color="auto" w:fill="FFFFFF"/>
        </w:rPr>
        <w:t xml:space="preserve">6 </w:t>
      </w:r>
      <w:r w:rsidR="00914BA9" w:rsidRPr="003D330C">
        <w:rPr>
          <w:color w:val="231F20"/>
          <w:shd w:val="clear" w:color="auto" w:fill="FFFFFF"/>
        </w:rPr>
        <w:t>“</w:t>
      </w:r>
      <w:r w:rsidRPr="003D330C">
        <w:rPr>
          <w:color w:val="231F20"/>
          <w:shd w:val="clear" w:color="auto" w:fill="FFFFFF"/>
        </w:rPr>
        <w:t xml:space="preserve">Atbalsta piešķiršanas kārtība Eiropas Lauksaimniecības fonda lauku attīstībai intervencē </w:t>
      </w:r>
      <w:r w:rsidR="00914BA9" w:rsidRPr="003D330C">
        <w:rPr>
          <w:color w:val="231F20"/>
          <w:shd w:val="clear" w:color="auto" w:fill="FFFFFF"/>
        </w:rPr>
        <w:t>“</w:t>
      </w:r>
      <w:r w:rsidRPr="003D330C">
        <w:rPr>
          <w:color w:val="231F20"/>
          <w:shd w:val="clear" w:color="auto" w:fill="FFFFFF"/>
        </w:rPr>
        <w:t>Pārtikas kvalitātes shēmas</w:t>
      </w:r>
      <w:r w:rsidR="00914BA9" w:rsidRPr="003D330C">
        <w:rPr>
          <w:color w:val="231F20"/>
          <w:shd w:val="clear" w:color="auto" w:fill="FFFFFF"/>
        </w:rPr>
        <w:t>””</w:t>
      </w:r>
      <w:r w:rsidRPr="003D330C">
        <w:rPr>
          <w:rStyle w:val="Vresatsauce"/>
          <w:color w:val="231F20"/>
          <w:shd w:val="clear" w:color="auto" w:fill="FFFFFF"/>
        </w:rPr>
        <w:footnoteReference w:id="35"/>
      </w:r>
      <w:r w:rsidRPr="003D330C">
        <w:rPr>
          <w:color w:val="231F20"/>
          <w:shd w:val="clear" w:color="auto" w:fill="FFFFFF"/>
        </w:rPr>
        <w:t>.</w:t>
      </w:r>
      <w:bookmarkEnd w:id="220"/>
      <w:bookmarkEnd w:id="221"/>
      <w:bookmarkEnd w:id="222"/>
    </w:p>
    <w:p w14:paraId="593CC3CE" w14:textId="4E1E7983" w:rsidR="004273CA" w:rsidRPr="003D330C" w:rsidRDefault="003A6114" w:rsidP="00AA2C6F">
      <w:pPr>
        <w:spacing w:after="120"/>
        <w:ind w:firstLine="720"/>
        <w:jc w:val="both"/>
        <w:rPr>
          <w:rStyle w:val="eop"/>
          <w:shd w:val="clear" w:color="auto" w:fill="FFFFFF"/>
        </w:rPr>
      </w:pPr>
      <w:r w:rsidRPr="003D330C">
        <w:rPr>
          <w:rStyle w:val="eop"/>
          <w:color w:val="000000"/>
          <w:u w:val="single"/>
          <w:shd w:val="clear" w:color="auto" w:fill="FFFFFF"/>
        </w:rPr>
        <w:t>Risinājums</w:t>
      </w:r>
      <w:r w:rsidRPr="003D330C">
        <w:rPr>
          <w:rStyle w:val="eop"/>
          <w:color w:val="000000"/>
          <w:shd w:val="clear" w:color="auto" w:fill="FFFFFF"/>
        </w:rPr>
        <w:t>:</w:t>
      </w:r>
      <w:r w:rsidR="004273CA" w:rsidRPr="003D330C">
        <w:rPr>
          <w:rFonts w:ascii="Calibri" w:eastAsia="Calibri" w:hAnsi="Calibri" w:cs="Calibri"/>
          <w:color w:val="000000"/>
        </w:rPr>
        <w:t xml:space="preserve"> </w:t>
      </w:r>
      <w:r w:rsidR="0071750C" w:rsidRPr="003D330C">
        <w:rPr>
          <w:rStyle w:val="eop"/>
          <w:shd w:val="clear" w:color="auto" w:fill="FFFFFF"/>
        </w:rPr>
        <w:t>i</w:t>
      </w:r>
      <w:r w:rsidR="004273CA" w:rsidRPr="003D330C">
        <w:rPr>
          <w:rStyle w:val="eop"/>
          <w:shd w:val="clear" w:color="auto" w:fill="FFFFFF"/>
        </w:rPr>
        <w:t xml:space="preserve">zmantot ES un valstī paredzētos atbalsta instrumentus ražotājiem: </w:t>
      </w:r>
    </w:p>
    <w:p w14:paraId="68D84E0B" w14:textId="052BA13A" w:rsidR="004273CA" w:rsidRPr="003D330C" w:rsidRDefault="00B10AD1" w:rsidP="00480D0C">
      <w:pPr>
        <w:pBdr>
          <w:top w:val="nil"/>
          <w:left w:val="nil"/>
          <w:bottom w:val="nil"/>
          <w:right w:val="nil"/>
          <w:between w:val="nil"/>
        </w:pBdr>
        <w:spacing w:after="120"/>
        <w:ind w:firstLine="720"/>
        <w:jc w:val="both"/>
        <w:rPr>
          <w:rStyle w:val="eop"/>
          <w:shd w:val="clear" w:color="auto" w:fill="FFFFFF"/>
        </w:rPr>
      </w:pPr>
      <w:r w:rsidRPr="003D330C">
        <w:rPr>
          <w:rStyle w:val="eop"/>
          <w:shd w:val="clear" w:color="auto" w:fill="FFFFFF"/>
        </w:rPr>
        <w:t xml:space="preserve">1) </w:t>
      </w:r>
      <w:r w:rsidR="00480D0C" w:rsidRPr="003D330C">
        <w:rPr>
          <w:rStyle w:val="eop"/>
          <w:shd w:val="clear" w:color="auto" w:fill="FFFFFF"/>
        </w:rPr>
        <w:t>i</w:t>
      </w:r>
      <w:r w:rsidRPr="003D330C">
        <w:rPr>
          <w:rStyle w:val="eop"/>
          <w:shd w:val="clear" w:color="auto" w:fill="FFFFFF"/>
        </w:rPr>
        <w:t>eviest Latvijā sistēmu vietējo produktu (BL, NPKS) atbalstam, ja tie tiek iepirkti skolēnu ēdināšanai, izstrādājot jaunu normatīvo regulējumu vai izdarot grozījumus esošajā regulējumā kvalitātes shēmu atbalstam</w:t>
      </w:r>
      <w:r w:rsidR="00480D0C" w:rsidRPr="003D330C">
        <w:rPr>
          <w:rStyle w:val="eop"/>
          <w:shd w:val="clear" w:color="auto" w:fill="FFFFFF"/>
        </w:rPr>
        <w:t>;</w:t>
      </w:r>
    </w:p>
    <w:p w14:paraId="6810C4E9" w14:textId="725B2201" w:rsidR="00524321" w:rsidRPr="003D330C" w:rsidRDefault="00B10AD1" w:rsidP="00480D0C">
      <w:pPr>
        <w:pBdr>
          <w:top w:val="nil"/>
          <w:left w:val="nil"/>
          <w:bottom w:val="nil"/>
          <w:right w:val="nil"/>
          <w:between w:val="nil"/>
        </w:pBdr>
        <w:spacing w:after="120"/>
        <w:ind w:firstLine="720"/>
        <w:jc w:val="both"/>
        <w:rPr>
          <w:shd w:val="clear" w:color="auto" w:fill="FFFFFF"/>
        </w:rPr>
      </w:pPr>
      <w:r w:rsidRPr="003D330C">
        <w:rPr>
          <w:rStyle w:val="eop"/>
          <w:shd w:val="clear" w:color="auto" w:fill="FFFFFF"/>
        </w:rPr>
        <w:t xml:space="preserve">2) </w:t>
      </w:r>
      <w:r w:rsidR="004273CA" w:rsidRPr="003D330C">
        <w:rPr>
          <w:rStyle w:val="eop"/>
          <w:shd w:val="clear" w:color="auto" w:fill="FFFFFF"/>
        </w:rPr>
        <w:t>atbalst</w:t>
      </w:r>
      <w:r w:rsidR="00DF0067" w:rsidRPr="003D330C">
        <w:rPr>
          <w:rStyle w:val="eop"/>
          <w:shd w:val="clear" w:color="auto" w:fill="FFFFFF"/>
        </w:rPr>
        <w:t>īt</w:t>
      </w:r>
      <w:r w:rsidR="004273CA" w:rsidRPr="003D330C">
        <w:rPr>
          <w:rStyle w:val="eop"/>
          <w:shd w:val="clear" w:color="auto" w:fill="FFFFFF"/>
        </w:rPr>
        <w:t xml:space="preserve"> efektīvu reģionālo noliktavu izveidi dārzeņu</w:t>
      </w:r>
      <w:r w:rsidR="000A2CFD" w:rsidRPr="003D330C">
        <w:rPr>
          <w:rStyle w:val="eop"/>
          <w:shd w:val="clear" w:color="auto" w:fill="FFFFFF"/>
        </w:rPr>
        <w:t xml:space="preserve"> un citu pārtikas produktu</w:t>
      </w:r>
      <w:r w:rsidR="004273CA" w:rsidRPr="003D330C">
        <w:rPr>
          <w:rStyle w:val="eop"/>
          <w:shd w:val="clear" w:color="auto" w:fill="FFFFFF"/>
        </w:rPr>
        <w:t xml:space="preserve"> uzglabāšanai ar pārstrādes un pirmapstrādes iespējām.</w:t>
      </w:r>
    </w:p>
    <w:bookmarkEnd w:id="215"/>
    <w:bookmarkEnd w:id="219"/>
    <w:p w14:paraId="65DEBF46" w14:textId="403F8710" w:rsidR="00BF3F48" w:rsidRPr="003D330C" w:rsidRDefault="00FD06C4" w:rsidP="003C6ADA">
      <w:pPr>
        <w:spacing w:after="120"/>
        <w:jc w:val="both"/>
        <w:rPr>
          <w:b/>
          <w:bCs/>
          <w:color w:val="231F20"/>
          <w:shd w:val="clear" w:color="auto" w:fill="FFFFFF"/>
        </w:rPr>
      </w:pPr>
      <w:r w:rsidRPr="003D330C">
        <w:rPr>
          <w:b/>
          <w:bCs/>
          <w:color w:val="231F20"/>
          <w:shd w:val="clear" w:color="auto" w:fill="FFFFFF"/>
        </w:rPr>
        <w:t>2.</w:t>
      </w:r>
      <w:r w:rsidR="00E86D23" w:rsidRPr="003D330C">
        <w:rPr>
          <w:b/>
          <w:bCs/>
          <w:color w:val="231F20"/>
          <w:shd w:val="clear" w:color="auto" w:fill="FFFFFF"/>
        </w:rPr>
        <w:t>2</w:t>
      </w:r>
      <w:r w:rsidRPr="003D330C">
        <w:rPr>
          <w:b/>
          <w:bCs/>
          <w:color w:val="231F20"/>
          <w:shd w:val="clear" w:color="auto" w:fill="FFFFFF"/>
        </w:rPr>
        <w:t>.</w:t>
      </w:r>
      <w:r w:rsidR="003C6ADA" w:rsidRPr="003D330C">
        <w:rPr>
          <w:b/>
          <w:bCs/>
          <w:color w:val="231F20"/>
          <w:shd w:val="clear" w:color="auto" w:fill="FFFFFF"/>
        </w:rPr>
        <w:t xml:space="preserve"> </w:t>
      </w:r>
      <w:r w:rsidR="00F10485" w:rsidRPr="003D330C">
        <w:rPr>
          <w:b/>
          <w:bCs/>
          <w:color w:val="231F20"/>
          <w:shd w:val="clear" w:color="auto" w:fill="FFFFFF"/>
        </w:rPr>
        <w:t xml:space="preserve">Nepietiekama informācija par iepirkumos nepieciešamo ZPI prasībām atbilstošu produktu </w:t>
      </w:r>
      <w:r w:rsidR="004015E8">
        <w:rPr>
          <w:b/>
          <w:bCs/>
          <w:color w:val="231F20"/>
          <w:shd w:val="clear" w:color="auto" w:fill="FFFFFF"/>
        </w:rPr>
        <w:t>daudzumu</w:t>
      </w:r>
      <w:r w:rsidR="004015E8" w:rsidRPr="003D330C">
        <w:rPr>
          <w:b/>
          <w:bCs/>
          <w:color w:val="231F20"/>
          <w:shd w:val="clear" w:color="auto" w:fill="FFFFFF"/>
        </w:rPr>
        <w:t xml:space="preserve"> </w:t>
      </w:r>
      <w:r w:rsidR="00F10485" w:rsidRPr="003D330C">
        <w:rPr>
          <w:b/>
          <w:bCs/>
          <w:color w:val="231F20"/>
          <w:shd w:val="clear" w:color="auto" w:fill="FFFFFF"/>
        </w:rPr>
        <w:t>un pieejamību</w:t>
      </w:r>
    </w:p>
    <w:p w14:paraId="103D8099" w14:textId="602D4C13" w:rsidR="00663122" w:rsidRPr="003D330C" w:rsidRDefault="00411C13" w:rsidP="004C0ABA">
      <w:pPr>
        <w:spacing w:after="120"/>
        <w:ind w:firstLine="720"/>
        <w:jc w:val="both"/>
        <w:rPr>
          <w:color w:val="231F20"/>
          <w:shd w:val="clear" w:color="auto" w:fill="FFFFFF"/>
        </w:rPr>
      </w:pPr>
      <w:r w:rsidRPr="003D330C">
        <w:rPr>
          <w:bCs/>
          <w:color w:val="231F20"/>
          <w:shd w:val="clear" w:color="auto" w:fill="FFFFFF"/>
        </w:rPr>
        <w:t>Pašlaik</w:t>
      </w:r>
      <w:r w:rsidR="00480D0C" w:rsidRPr="003D330C">
        <w:rPr>
          <w:b/>
          <w:bCs/>
          <w:color w:val="231F20"/>
          <w:shd w:val="clear" w:color="auto" w:fill="FFFFFF"/>
        </w:rPr>
        <w:t xml:space="preserve"> </w:t>
      </w:r>
      <w:r w:rsidR="005C17A6" w:rsidRPr="003D330C">
        <w:rPr>
          <w:color w:val="231F20"/>
          <w:shd w:val="clear" w:color="auto" w:fill="FFFFFF"/>
        </w:rPr>
        <w:t xml:space="preserve">netiek saražots pietiekams </w:t>
      </w:r>
      <w:bookmarkStart w:id="223" w:name="_Hlk163491152"/>
      <w:r w:rsidR="005C17A6" w:rsidRPr="003D330C">
        <w:rPr>
          <w:color w:val="231F20"/>
          <w:shd w:val="clear" w:color="auto" w:fill="FFFFFF"/>
        </w:rPr>
        <w:t xml:space="preserve">ZPI prasībām atbilstošu </w:t>
      </w:r>
      <w:bookmarkEnd w:id="223"/>
      <w:r w:rsidR="003C6ADA" w:rsidRPr="003D330C">
        <w:rPr>
          <w:color w:val="231F20"/>
          <w:shd w:val="clear" w:color="auto" w:fill="FFFFFF"/>
        </w:rPr>
        <w:t>produkt</w:t>
      </w:r>
      <w:r w:rsidR="005C17A6" w:rsidRPr="003D330C">
        <w:rPr>
          <w:color w:val="231F20"/>
          <w:shd w:val="clear" w:color="auto" w:fill="FFFFFF"/>
        </w:rPr>
        <w:t>u</w:t>
      </w:r>
      <w:r w:rsidR="00DF0067" w:rsidRPr="003D330C">
        <w:rPr>
          <w:color w:val="231F20"/>
          <w:shd w:val="clear" w:color="auto" w:fill="FFFFFF"/>
        </w:rPr>
        <w:t>, īpaši</w:t>
      </w:r>
      <w:r w:rsidR="00E86D23" w:rsidRPr="003D330C">
        <w:rPr>
          <w:color w:val="231F20"/>
          <w:shd w:val="clear" w:color="auto" w:fill="FFFFFF"/>
        </w:rPr>
        <w:t xml:space="preserve"> </w:t>
      </w:r>
      <w:r w:rsidR="00DF0067" w:rsidRPr="003D330C">
        <w:rPr>
          <w:color w:val="231F20"/>
          <w:shd w:val="clear" w:color="auto" w:fill="FFFFFF"/>
        </w:rPr>
        <w:t>dārzeņu un gaļas</w:t>
      </w:r>
      <w:r w:rsidR="00714EA0">
        <w:rPr>
          <w:color w:val="231F20"/>
          <w:shd w:val="clear" w:color="auto" w:fill="FFFFFF"/>
        </w:rPr>
        <w:t>,</w:t>
      </w:r>
      <w:r w:rsidR="00DF0067" w:rsidRPr="003D330C">
        <w:rPr>
          <w:color w:val="231F20"/>
          <w:shd w:val="clear" w:color="auto" w:fill="FFFFFF"/>
        </w:rPr>
        <w:t xml:space="preserve"> </w:t>
      </w:r>
      <w:r w:rsidR="004015E8">
        <w:rPr>
          <w:color w:val="231F20"/>
          <w:shd w:val="clear" w:color="auto" w:fill="FFFFFF"/>
        </w:rPr>
        <w:t>daudzums</w:t>
      </w:r>
      <w:r w:rsidR="005C17A6" w:rsidRPr="003D330C">
        <w:rPr>
          <w:color w:val="231F20"/>
          <w:shd w:val="clear" w:color="auto" w:fill="FFFFFF"/>
        </w:rPr>
        <w:t>, kas būtu nepieciešams publiskos iepirkumos</w:t>
      </w:r>
      <w:r w:rsidR="00480D0C" w:rsidRPr="003D330C">
        <w:rPr>
          <w:color w:val="231F20"/>
          <w:shd w:val="clear" w:color="auto" w:fill="FFFFFF"/>
        </w:rPr>
        <w:t>.</w:t>
      </w:r>
      <w:r w:rsidR="003C6ADA" w:rsidRPr="003D330C">
        <w:rPr>
          <w:color w:val="231F20"/>
          <w:shd w:val="clear" w:color="auto" w:fill="FFFFFF"/>
        </w:rPr>
        <w:t xml:space="preserve"> </w:t>
      </w:r>
    </w:p>
    <w:p w14:paraId="746727A7" w14:textId="77777777" w:rsidR="00595E9F" w:rsidRDefault="001574D7" w:rsidP="004C0ABA">
      <w:pPr>
        <w:spacing w:after="120"/>
        <w:ind w:firstLine="720"/>
        <w:jc w:val="both"/>
        <w:rPr>
          <w:color w:val="231F20"/>
          <w:shd w:val="clear" w:color="auto" w:fill="FFFFFF"/>
        </w:rPr>
      </w:pPr>
      <w:r w:rsidRPr="003D330C">
        <w:rPr>
          <w:color w:val="231F20"/>
          <w:shd w:val="clear" w:color="auto" w:fill="FFFFFF"/>
        </w:rPr>
        <w:t>Tāpat paš</w:t>
      </w:r>
      <w:r w:rsidR="00DF0067" w:rsidRPr="003D330C">
        <w:rPr>
          <w:color w:val="231F20"/>
          <w:shd w:val="clear" w:color="auto" w:fill="FFFFFF"/>
        </w:rPr>
        <w:t>laik</w:t>
      </w:r>
      <w:r w:rsidRPr="003D330C">
        <w:rPr>
          <w:color w:val="231F20"/>
          <w:shd w:val="clear" w:color="auto" w:fill="FFFFFF"/>
        </w:rPr>
        <w:t xml:space="preserve"> trūkst reāllaikā pieejam</w:t>
      </w:r>
      <w:r w:rsidR="00DF0067" w:rsidRPr="003D330C">
        <w:rPr>
          <w:color w:val="231F20"/>
          <w:shd w:val="clear" w:color="auto" w:fill="FFFFFF"/>
        </w:rPr>
        <w:t>u</w:t>
      </w:r>
      <w:r w:rsidRPr="003D330C">
        <w:rPr>
          <w:color w:val="231F20"/>
          <w:shd w:val="clear" w:color="auto" w:fill="FFFFFF"/>
        </w:rPr>
        <w:t xml:space="preserve"> digitāl</w:t>
      </w:r>
      <w:r w:rsidR="00DF0067" w:rsidRPr="003D330C">
        <w:rPr>
          <w:color w:val="231F20"/>
          <w:shd w:val="clear" w:color="auto" w:fill="FFFFFF"/>
        </w:rPr>
        <w:t>o</w:t>
      </w:r>
      <w:r w:rsidRPr="003D330C">
        <w:rPr>
          <w:color w:val="231F20"/>
          <w:shd w:val="clear" w:color="auto" w:fill="FFFFFF"/>
        </w:rPr>
        <w:t xml:space="preserve"> dat</w:t>
      </w:r>
      <w:r w:rsidR="00DF0067" w:rsidRPr="003D330C">
        <w:rPr>
          <w:color w:val="231F20"/>
          <w:shd w:val="clear" w:color="auto" w:fill="FFFFFF"/>
        </w:rPr>
        <w:t>u</w:t>
      </w:r>
      <w:r w:rsidRPr="003D330C">
        <w:rPr>
          <w:color w:val="231F20"/>
          <w:shd w:val="clear" w:color="auto" w:fill="FFFFFF"/>
        </w:rPr>
        <w:t xml:space="preserve"> sistēmas modelēšanai un uzraudzībai (piem</w:t>
      </w:r>
      <w:r w:rsidR="00DF0067" w:rsidRPr="003D330C">
        <w:rPr>
          <w:color w:val="231F20"/>
          <w:shd w:val="clear" w:color="auto" w:fill="FFFFFF"/>
        </w:rPr>
        <w:t>ēram</w:t>
      </w:r>
      <w:r w:rsidRPr="003D330C">
        <w:rPr>
          <w:color w:val="231F20"/>
          <w:shd w:val="clear" w:color="auto" w:fill="FFFFFF"/>
        </w:rPr>
        <w:t xml:space="preserve">, </w:t>
      </w:r>
      <w:r w:rsidR="00DF0067" w:rsidRPr="003D330C">
        <w:rPr>
          <w:color w:val="231F20"/>
          <w:shd w:val="clear" w:color="auto" w:fill="FFFFFF"/>
        </w:rPr>
        <w:t xml:space="preserve">par </w:t>
      </w:r>
      <w:r w:rsidRPr="003D330C">
        <w:rPr>
          <w:color w:val="231F20"/>
          <w:shd w:val="clear" w:color="auto" w:fill="FFFFFF"/>
        </w:rPr>
        <w:t>nepieciešamo produktu</w:t>
      </w:r>
      <w:r w:rsidR="00C66F3B" w:rsidRPr="003D330C">
        <w:rPr>
          <w:color w:val="231F20"/>
          <w:shd w:val="clear" w:color="auto" w:fill="FFFFFF"/>
        </w:rPr>
        <w:t xml:space="preserve"> </w:t>
      </w:r>
      <w:r w:rsidR="00DF0067" w:rsidRPr="003D330C">
        <w:rPr>
          <w:color w:val="231F20"/>
          <w:shd w:val="clear" w:color="auto" w:fill="FFFFFF"/>
        </w:rPr>
        <w:t>daudzumu</w:t>
      </w:r>
      <w:r w:rsidRPr="003D330C">
        <w:rPr>
          <w:color w:val="231F20"/>
          <w:shd w:val="clear" w:color="auto" w:fill="FFFFFF"/>
        </w:rPr>
        <w:t>, kartēts skolu tīkls ar skolēniem pa vecumu grupām</w:t>
      </w:r>
      <w:r w:rsidR="004B747B" w:rsidRPr="003D330C">
        <w:rPr>
          <w:color w:val="231F20"/>
          <w:shd w:val="clear" w:color="auto" w:fill="FFFFFF"/>
        </w:rPr>
        <w:t>)</w:t>
      </w:r>
      <w:r w:rsidR="00DF0067" w:rsidRPr="003D330C">
        <w:rPr>
          <w:color w:val="231F20"/>
          <w:shd w:val="clear" w:color="auto" w:fill="FFFFFF"/>
        </w:rPr>
        <w:t xml:space="preserve"> un</w:t>
      </w:r>
      <w:r w:rsidR="00480D0C" w:rsidRPr="003D330C">
        <w:rPr>
          <w:color w:val="231F20"/>
          <w:shd w:val="clear" w:color="auto" w:fill="FFFFFF"/>
        </w:rPr>
        <w:t xml:space="preserve"> </w:t>
      </w:r>
      <w:r w:rsidRPr="003D330C">
        <w:rPr>
          <w:color w:val="231F20"/>
          <w:shd w:val="clear" w:color="auto" w:fill="FFFFFF"/>
        </w:rPr>
        <w:t xml:space="preserve">nav </w:t>
      </w:r>
      <w:r w:rsidR="00DF0067" w:rsidRPr="003D330C">
        <w:rPr>
          <w:color w:val="231F20"/>
          <w:shd w:val="clear" w:color="auto" w:fill="FFFFFF"/>
        </w:rPr>
        <w:t xml:space="preserve">arī </w:t>
      </w:r>
      <w:r w:rsidR="00045CE2" w:rsidRPr="003D330C">
        <w:rPr>
          <w:color w:val="231F20"/>
          <w:shd w:val="clear" w:color="auto" w:fill="FFFFFF"/>
        </w:rPr>
        <w:t>pieejama statisti</w:t>
      </w:r>
      <w:r w:rsidR="00DF0067" w:rsidRPr="003D330C">
        <w:rPr>
          <w:color w:val="231F20"/>
          <w:shd w:val="clear" w:color="auto" w:fill="FFFFFF"/>
        </w:rPr>
        <w:t>kas</w:t>
      </w:r>
      <w:r w:rsidR="00045CE2" w:rsidRPr="003D330C">
        <w:rPr>
          <w:color w:val="231F20"/>
          <w:shd w:val="clear" w:color="auto" w:fill="FFFFFF"/>
        </w:rPr>
        <w:t xml:space="preserve"> informācija </w:t>
      </w:r>
      <w:r w:rsidR="00DF0067" w:rsidRPr="003D330C">
        <w:rPr>
          <w:color w:val="231F20"/>
          <w:shd w:val="clear" w:color="auto" w:fill="FFFFFF"/>
        </w:rPr>
        <w:t>par</w:t>
      </w:r>
      <w:r w:rsidR="00045CE2" w:rsidRPr="003D330C">
        <w:rPr>
          <w:color w:val="231F20"/>
          <w:shd w:val="clear" w:color="auto" w:fill="FFFFFF"/>
        </w:rPr>
        <w:t xml:space="preserve"> vietējās pārtikas </w:t>
      </w:r>
      <w:r w:rsidR="00F910E4" w:rsidRPr="003D330C">
        <w:rPr>
          <w:color w:val="231F20"/>
          <w:shd w:val="clear" w:color="auto" w:fill="FFFFFF"/>
        </w:rPr>
        <w:t xml:space="preserve">īpatsvaru </w:t>
      </w:r>
      <w:r w:rsidR="00045CE2" w:rsidRPr="003D330C">
        <w:rPr>
          <w:color w:val="231F20"/>
          <w:shd w:val="clear" w:color="auto" w:fill="FFFFFF"/>
        </w:rPr>
        <w:t>iepirkumos, t</w:t>
      </w:r>
      <w:r w:rsidR="00DF0067" w:rsidRPr="003D330C">
        <w:rPr>
          <w:color w:val="231F20"/>
          <w:shd w:val="clear" w:color="auto" w:fill="FFFFFF"/>
        </w:rPr>
        <w:t>ostarp</w:t>
      </w:r>
      <w:r w:rsidR="00045CE2" w:rsidRPr="003D330C">
        <w:rPr>
          <w:color w:val="231F20"/>
          <w:shd w:val="clear" w:color="auto" w:fill="FFFFFF"/>
        </w:rPr>
        <w:t xml:space="preserve"> </w:t>
      </w:r>
      <w:r w:rsidRPr="003D330C">
        <w:rPr>
          <w:color w:val="231F20"/>
          <w:shd w:val="clear" w:color="auto" w:fill="FFFFFF"/>
        </w:rPr>
        <w:t>skol</w:t>
      </w:r>
      <w:r w:rsidR="003F0659" w:rsidRPr="003D330C">
        <w:rPr>
          <w:color w:val="231F20"/>
          <w:shd w:val="clear" w:color="auto" w:fill="FFFFFF"/>
        </w:rPr>
        <w:t>ēn</w:t>
      </w:r>
      <w:r w:rsidRPr="003D330C">
        <w:rPr>
          <w:color w:val="231F20"/>
          <w:shd w:val="clear" w:color="auto" w:fill="FFFFFF"/>
        </w:rPr>
        <w:t>u ēdināšanas sistēmā</w:t>
      </w:r>
      <w:r w:rsidR="00045CE2" w:rsidRPr="003D330C">
        <w:rPr>
          <w:color w:val="231F20"/>
          <w:shd w:val="clear" w:color="auto" w:fill="FFFFFF"/>
        </w:rPr>
        <w:t>.</w:t>
      </w:r>
      <w:r w:rsidR="001C50CC" w:rsidRPr="003D330C">
        <w:rPr>
          <w:color w:val="231F20"/>
          <w:shd w:val="clear" w:color="auto" w:fill="FFFFFF"/>
        </w:rPr>
        <w:t xml:space="preserve"> </w:t>
      </w:r>
    </w:p>
    <w:p w14:paraId="2A09EA83" w14:textId="3F066BED" w:rsidR="003C6ADA" w:rsidRPr="003D330C" w:rsidRDefault="001574D7" w:rsidP="004C0ABA">
      <w:pPr>
        <w:spacing w:after="120"/>
        <w:ind w:firstLine="720"/>
        <w:jc w:val="both"/>
        <w:rPr>
          <w:color w:val="231F20"/>
          <w:shd w:val="clear" w:color="auto" w:fill="FFFFFF"/>
        </w:rPr>
      </w:pPr>
      <w:r w:rsidRPr="003D330C">
        <w:rPr>
          <w:color w:val="231F20"/>
          <w:shd w:val="clear" w:color="auto" w:fill="FFFFFF"/>
        </w:rPr>
        <w:t xml:space="preserve">Lai lauksaimniekus motivētu vairāk ražot </w:t>
      </w:r>
      <w:r w:rsidR="000B0F5B" w:rsidRPr="003D330C">
        <w:rPr>
          <w:color w:val="231F20"/>
          <w:shd w:val="clear" w:color="auto" w:fill="FFFFFF"/>
        </w:rPr>
        <w:t>nepieciešamos produktus</w:t>
      </w:r>
      <w:r w:rsidRPr="003D330C">
        <w:rPr>
          <w:color w:val="231F20"/>
          <w:shd w:val="clear" w:color="auto" w:fill="FFFFFF"/>
        </w:rPr>
        <w:t xml:space="preserve">, </w:t>
      </w:r>
      <w:r w:rsidR="00DF0067" w:rsidRPr="003D330C">
        <w:rPr>
          <w:color w:val="231F20"/>
          <w:shd w:val="clear" w:color="auto" w:fill="FFFFFF"/>
        </w:rPr>
        <w:t xml:space="preserve">ir </w:t>
      </w:r>
      <w:r w:rsidRPr="003D330C">
        <w:rPr>
          <w:color w:val="231F20"/>
          <w:shd w:val="clear" w:color="auto" w:fill="FFFFFF"/>
        </w:rPr>
        <w:t>svarīgi lai</w:t>
      </w:r>
      <w:r w:rsidR="00DF0067" w:rsidRPr="003D330C">
        <w:rPr>
          <w:color w:val="231F20"/>
          <w:shd w:val="clear" w:color="auto" w:fill="FFFFFF"/>
        </w:rPr>
        <w:t>kus</w:t>
      </w:r>
      <w:r w:rsidRPr="003D330C">
        <w:rPr>
          <w:color w:val="231F20"/>
          <w:shd w:val="clear" w:color="auto" w:fill="FFFFFF"/>
        </w:rPr>
        <w:t xml:space="preserve"> sniegt informāciju par pieprasījuma </w:t>
      </w:r>
      <w:r w:rsidR="00DF0067" w:rsidRPr="003D330C">
        <w:rPr>
          <w:color w:val="231F20"/>
          <w:shd w:val="clear" w:color="auto" w:fill="FFFFFF"/>
        </w:rPr>
        <w:t xml:space="preserve">daudzumu </w:t>
      </w:r>
      <w:r w:rsidRPr="003D330C">
        <w:rPr>
          <w:color w:val="231F20"/>
          <w:shd w:val="clear" w:color="auto" w:fill="FFFFFF"/>
        </w:rPr>
        <w:t>pa produktu veidiem un skolām konkrētā teritorijā 3</w:t>
      </w:r>
      <w:r w:rsidR="00776B4D" w:rsidRPr="003D330C">
        <w:rPr>
          <w:color w:val="231F20"/>
          <w:shd w:val="clear" w:color="auto" w:fill="FFFFFF"/>
        </w:rPr>
        <w:t>–</w:t>
      </w:r>
      <w:r w:rsidRPr="003D330C">
        <w:rPr>
          <w:color w:val="231F20"/>
          <w:shd w:val="clear" w:color="auto" w:fill="FFFFFF"/>
        </w:rPr>
        <w:t>5 gadu periodā, t</w:t>
      </w:r>
      <w:r w:rsidR="00776B4D" w:rsidRPr="003D330C">
        <w:rPr>
          <w:color w:val="231F20"/>
          <w:shd w:val="clear" w:color="auto" w:fill="FFFFFF"/>
        </w:rPr>
        <w:t>ostarp</w:t>
      </w:r>
      <w:r w:rsidR="000B0F5B" w:rsidRPr="003D330C">
        <w:rPr>
          <w:color w:val="231F20"/>
          <w:shd w:val="clear" w:color="auto" w:fill="FFFFFF"/>
        </w:rPr>
        <w:t xml:space="preserve"> atsevišķi</w:t>
      </w:r>
      <w:r w:rsidRPr="003D330C">
        <w:rPr>
          <w:color w:val="231F20"/>
          <w:shd w:val="clear" w:color="auto" w:fill="FFFFFF"/>
        </w:rPr>
        <w:t xml:space="preserve"> izdalot nacionālās pārtikas kvalitātes shēmai, bioloģiskās lauksaimniecības shēmai vai lauksaimniecības produktu integrētās audzēšanas nosacījumiem atbilstošo produktu </w:t>
      </w:r>
      <w:r w:rsidR="00DF0067" w:rsidRPr="003D330C">
        <w:rPr>
          <w:color w:val="231F20"/>
          <w:shd w:val="clear" w:color="auto" w:fill="FFFFFF"/>
        </w:rPr>
        <w:t>daudzumu</w:t>
      </w:r>
      <w:r w:rsidRPr="003D330C">
        <w:rPr>
          <w:color w:val="231F20"/>
          <w:shd w:val="clear" w:color="auto" w:fill="FFFFFF"/>
        </w:rPr>
        <w:t>.</w:t>
      </w:r>
    </w:p>
    <w:p w14:paraId="31486DFF" w14:textId="34693997" w:rsidR="00E14121" w:rsidRPr="003D330C" w:rsidRDefault="003C6ADA" w:rsidP="000326B0">
      <w:pPr>
        <w:spacing w:after="120"/>
        <w:ind w:firstLine="720"/>
        <w:jc w:val="both"/>
        <w:rPr>
          <w:color w:val="231F20"/>
          <w:shd w:val="clear" w:color="auto" w:fill="FFFFFF"/>
        </w:rPr>
      </w:pPr>
      <w:r w:rsidRPr="003D330C">
        <w:rPr>
          <w:color w:val="231F20"/>
          <w:u w:val="single"/>
          <w:shd w:val="clear" w:color="auto" w:fill="FFFFFF"/>
        </w:rPr>
        <w:t>Risinājum</w:t>
      </w:r>
      <w:r w:rsidR="00B762F9" w:rsidRPr="003D330C">
        <w:rPr>
          <w:color w:val="231F20"/>
          <w:u w:val="single"/>
          <w:shd w:val="clear" w:color="auto" w:fill="FFFFFF"/>
        </w:rPr>
        <w:t>i</w:t>
      </w:r>
      <w:r w:rsidRPr="003D330C">
        <w:rPr>
          <w:color w:val="231F20"/>
          <w:shd w:val="clear" w:color="auto" w:fill="FFFFFF"/>
        </w:rPr>
        <w:t xml:space="preserve">: </w:t>
      </w:r>
    </w:p>
    <w:p w14:paraId="10CBF50C" w14:textId="7C9811B4" w:rsidR="00BF3F48" w:rsidRPr="003D330C" w:rsidRDefault="00BF3F48" w:rsidP="0071750C">
      <w:pPr>
        <w:pStyle w:val="Sarakstarindkopa"/>
        <w:numPr>
          <w:ilvl w:val="0"/>
          <w:numId w:val="42"/>
        </w:numPr>
        <w:spacing w:after="120"/>
        <w:jc w:val="both"/>
        <w:rPr>
          <w:color w:val="231F20"/>
          <w:shd w:val="clear" w:color="auto" w:fill="FFFFFF"/>
        </w:rPr>
      </w:pPr>
      <w:r w:rsidRPr="003D330C">
        <w:rPr>
          <w:color w:val="231F20"/>
          <w:shd w:val="clear" w:color="auto" w:fill="FFFFFF"/>
        </w:rPr>
        <w:t>motivēt</w:t>
      </w:r>
      <w:r w:rsidR="000326B0" w:rsidRPr="003D330C">
        <w:rPr>
          <w:color w:val="231F20"/>
          <w:shd w:val="clear" w:color="auto" w:fill="FFFFFF"/>
        </w:rPr>
        <w:t xml:space="preserve"> </w:t>
      </w:r>
      <w:r w:rsidRPr="003D330C">
        <w:rPr>
          <w:color w:val="231F20"/>
          <w:shd w:val="clear" w:color="auto" w:fill="FFFFFF"/>
        </w:rPr>
        <w:t xml:space="preserve">lauksaimniekus </w:t>
      </w:r>
      <w:r w:rsidR="00E14121" w:rsidRPr="003D330C">
        <w:rPr>
          <w:color w:val="231F20"/>
          <w:shd w:val="clear" w:color="auto" w:fill="FFFFFF"/>
        </w:rPr>
        <w:t xml:space="preserve">un pārtikas ražotājus </w:t>
      </w:r>
      <w:r w:rsidRPr="003D330C">
        <w:rPr>
          <w:color w:val="231F20"/>
          <w:shd w:val="clear" w:color="auto" w:fill="FFFFFF"/>
        </w:rPr>
        <w:t>iesaistīties skol</w:t>
      </w:r>
      <w:r w:rsidR="00F42B22" w:rsidRPr="003D330C">
        <w:rPr>
          <w:color w:val="231F20"/>
          <w:shd w:val="clear" w:color="auto" w:fill="FFFFFF"/>
        </w:rPr>
        <w:t>ēn</w:t>
      </w:r>
      <w:r w:rsidRPr="003D330C">
        <w:rPr>
          <w:color w:val="231F20"/>
          <w:shd w:val="clear" w:color="auto" w:fill="FFFFFF"/>
        </w:rPr>
        <w:t xml:space="preserve">u </w:t>
      </w:r>
      <w:r w:rsidR="00404A1B" w:rsidRPr="003D330C">
        <w:rPr>
          <w:color w:val="231F20"/>
          <w:shd w:val="clear" w:color="auto" w:fill="FFFFFF"/>
        </w:rPr>
        <w:t>ēdināšanas sistēmā</w:t>
      </w:r>
      <w:r w:rsidR="00DF0067" w:rsidRPr="003D330C">
        <w:rPr>
          <w:color w:val="231F20"/>
          <w:shd w:val="clear" w:color="auto" w:fill="FFFFFF"/>
        </w:rPr>
        <w:t xml:space="preserve"> un viņus informēt par šādu iespēju</w:t>
      </w:r>
      <w:r w:rsidR="00CC20C5" w:rsidRPr="003D330C">
        <w:rPr>
          <w:color w:val="231F20"/>
          <w:shd w:val="clear" w:color="auto" w:fill="FFFFFF"/>
        </w:rPr>
        <w:t>;</w:t>
      </w:r>
    </w:p>
    <w:p w14:paraId="7EB57B04" w14:textId="176256E7" w:rsidR="003C6ADA" w:rsidRDefault="00FC22DB" w:rsidP="00676901">
      <w:pPr>
        <w:pStyle w:val="Sarakstarindkopa"/>
        <w:numPr>
          <w:ilvl w:val="0"/>
          <w:numId w:val="42"/>
        </w:numPr>
        <w:spacing w:after="120"/>
        <w:jc w:val="both"/>
        <w:rPr>
          <w:color w:val="231F20"/>
          <w:shd w:val="clear" w:color="auto" w:fill="FFFFFF"/>
        </w:rPr>
      </w:pPr>
      <w:r w:rsidRPr="003D330C">
        <w:rPr>
          <w:color w:val="231F20"/>
          <w:shd w:val="clear" w:color="auto" w:fill="FFFFFF"/>
        </w:rPr>
        <w:t>p</w:t>
      </w:r>
      <w:r w:rsidR="0011740B" w:rsidRPr="003D330C">
        <w:rPr>
          <w:color w:val="231F20"/>
          <w:shd w:val="clear" w:color="auto" w:fill="FFFFFF"/>
        </w:rPr>
        <w:t>rognozēt</w:t>
      </w:r>
      <w:r w:rsidRPr="003D330C">
        <w:rPr>
          <w:color w:val="231F20"/>
          <w:shd w:val="clear" w:color="auto" w:fill="FFFFFF"/>
        </w:rPr>
        <w:t xml:space="preserve"> </w:t>
      </w:r>
      <w:r w:rsidR="00F642DB" w:rsidRPr="003D330C">
        <w:rPr>
          <w:color w:val="231F20"/>
          <w:shd w:val="clear" w:color="auto" w:fill="FFFFFF"/>
        </w:rPr>
        <w:t>n</w:t>
      </w:r>
      <w:r w:rsidR="003C6ADA" w:rsidRPr="003D330C">
        <w:rPr>
          <w:color w:val="231F20"/>
          <w:shd w:val="clear" w:color="auto" w:fill="FFFFFF"/>
        </w:rPr>
        <w:t>epieciešam</w:t>
      </w:r>
      <w:r w:rsidR="00B762F9" w:rsidRPr="003D330C">
        <w:rPr>
          <w:color w:val="231F20"/>
          <w:shd w:val="clear" w:color="auto" w:fill="FFFFFF"/>
        </w:rPr>
        <w:t>o</w:t>
      </w:r>
      <w:r w:rsidR="003C6ADA" w:rsidRPr="003D330C">
        <w:rPr>
          <w:color w:val="231F20"/>
          <w:shd w:val="clear" w:color="auto" w:fill="FFFFFF"/>
        </w:rPr>
        <w:t xml:space="preserve"> produktu </w:t>
      </w:r>
      <w:r w:rsidR="00DF0067" w:rsidRPr="003D330C">
        <w:rPr>
          <w:color w:val="231F20"/>
          <w:shd w:val="clear" w:color="auto" w:fill="FFFFFF"/>
        </w:rPr>
        <w:t xml:space="preserve">daudzumu </w:t>
      </w:r>
      <w:r w:rsidR="003C6ADA" w:rsidRPr="003D330C">
        <w:rPr>
          <w:color w:val="231F20"/>
          <w:shd w:val="clear" w:color="auto" w:fill="FFFFFF"/>
        </w:rPr>
        <w:t>3</w:t>
      </w:r>
      <w:r w:rsidR="00411C13" w:rsidRPr="003D330C">
        <w:rPr>
          <w:color w:val="231F20"/>
          <w:shd w:val="clear" w:color="auto" w:fill="FFFFFF"/>
        </w:rPr>
        <w:t>–</w:t>
      </w:r>
      <w:r w:rsidR="003C6ADA" w:rsidRPr="003D330C">
        <w:rPr>
          <w:color w:val="231F20"/>
          <w:shd w:val="clear" w:color="auto" w:fill="FFFFFF"/>
        </w:rPr>
        <w:t>5 gadu periodā pa teritoriālajām vienībām</w:t>
      </w:r>
      <w:r w:rsidR="00B762F9" w:rsidRPr="003D330C">
        <w:rPr>
          <w:color w:val="231F20"/>
          <w:shd w:val="clear" w:color="auto" w:fill="FFFFFF"/>
        </w:rPr>
        <w:t xml:space="preserve">, </w:t>
      </w:r>
      <w:r w:rsidR="00DF0067" w:rsidRPr="003D330C">
        <w:rPr>
          <w:color w:val="231F20"/>
          <w:shd w:val="clear" w:color="auto" w:fill="FFFFFF"/>
        </w:rPr>
        <w:t>lai</w:t>
      </w:r>
      <w:r w:rsidR="00B762F9" w:rsidRPr="003D330C">
        <w:rPr>
          <w:color w:val="231F20"/>
          <w:shd w:val="clear" w:color="auto" w:fill="FFFFFF"/>
        </w:rPr>
        <w:t xml:space="preserve"> </w:t>
      </w:r>
      <w:r w:rsidR="00E14121" w:rsidRPr="003D330C">
        <w:rPr>
          <w:color w:val="231F20"/>
          <w:shd w:val="clear" w:color="auto" w:fill="FFFFFF"/>
        </w:rPr>
        <w:t>ražotājiem</w:t>
      </w:r>
      <w:r w:rsidR="00DF0067" w:rsidRPr="003D330C">
        <w:rPr>
          <w:color w:val="231F20"/>
          <w:shd w:val="clear" w:color="auto" w:fill="FFFFFF"/>
        </w:rPr>
        <w:t xml:space="preserve"> būtu iespēja</w:t>
      </w:r>
      <w:r w:rsidR="00CC20C5" w:rsidRPr="003D330C">
        <w:rPr>
          <w:color w:val="231F20"/>
          <w:shd w:val="clear" w:color="auto" w:fill="FFFFFF"/>
        </w:rPr>
        <w:t xml:space="preserve"> </w:t>
      </w:r>
      <w:r w:rsidR="003C6ADA" w:rsidRPr="003D330C">
        <w:rPr>
          <w:color w:val="231F20"/>
          <w:shd w:val="clear" w:color="auto" w:fill="FFFFFF"/>
        </w:rPr>
        <w:t>lai</w:t>
      </w:r>
      <w:r w:rsidR="00DF0067" w:rsidRPr="003D330C">
        <w:rPr>
          <w:color w:val="231F20"/>
          <w:shd w:val="clear" w:color="auto" w:fill="FFFFFF"/>
        </w:rPr>
        <w:t>kus</w:t>
      </w:r>
      <w:r w:rsidR="00480D0C" w:rsidRPr="003D330C">
        <w:rPr>
          <w:color w:val="231F20"/>
          <w:shd w:val="clear" w:color="auto" w:fill="FFFFFF"/>
        </w:rPr>
        <w:t xml:space="preserve"> </w:t>
      </w:r>
      <w:r w:rsidR="003C6ADA" w:rsidRPr="003D330C">
        <w:rPr>
          <w:color w:val="231F20"/>
          <w:shd w:val="clear" w:color="auto" w:fill="FFFFFF"/>
        </w:rPr>
        <w:t xml:space="preserve">plānot ražošanas apjomu. Tikai </w:t>
      </w:r>
      <w:r w:rsidR="00C15155" w:rsidRPr="003D330C">
        <w:rPr>
          <w:color w:val="231F20"/>
          <w:shd w:val="clear" w:color="auto" w:fill="FFFFFF"/>
        </w:rPr>
        <w:t>prognozēja</w:t>
      </w:r>
      <w:r w:rsidR="00DF0067" w:rsidRPr="003D330C">
        <w:rPr>
          <w:color w:val="231F20"/>
          <w:shd w:val="clear" w:color="auto" w:fill="FFFFFF"/>
        </w:rPr>
        <w:t>ma</w:t>
      </w:r>
      <w:r w:rsidR="003C6ADA" w:rsidRPr="003D330C">
        <w:rPr>
          <w:color w:val="231F20"/>
          <w:shd w:val="clear" w:color="auto" w:fill="FFFFFF"/>
        </w:rPr>
        <w:t xml:space="preserve"> ilgtermiņa sadarbīb</w:t>
      </w:r>
      <w:r w:rsidR="00DF0067" w:rsidRPr="003D330C">
        <w:rPr>
          <w:color w:val="231F20"/>
          <w:shd w:val="clear" w:color="auto" w:fill="FFFFFF"/>
        </w:rPr>
        <w:t>a</w:t>
      </w:r>
      <w:r w:rsidR="003C6ADA" w:rsidRPr="003D330C">
        <w:rPr>
          <w:color w:val="231F20"/>
          <w:shd w:val="clear" w:color="auto" w:fill="FFFFFF"/>
        </w:rPr>
        <w:t xml:space="preserve"> </w:t>
      </w:r>
      <w:r w:rsidR="00C15155" w:rsidRPr="003D330C">
        <w:rPr>
          <w:color w:val="231F20"/>
          <w:shd w:val="clear" w:color="auto" w:fill="FFFFFF"/>
        </w:rPr>
        <w:t xml:space="preserve">un noslēgtās vienošanās </w:t>
      </w:r>
      <w:r w:rsidR="003C6ADA" w:rsidRPr="003D330C">
        <w:rPr>
          <w:color w:val="231F20"/>
          <w:shd w:val="clear" w:color="auto" w:fill="FFFFFF"/>
        </w:rPr>
        <w:t xml:space="preserve">lauksaimniekam </w:t>
      </w:r>
      <w:r w:rsidR="00DF0067" w:rsidRPr="003D330C">
        <w:rPr>
          <w:color w:val="231F20"/>
          <w:shd w:val="clear" w:color="auto" w:fill="FFFFFF"/>
        </w:rPr>
        <w:t xml:space="preserve">dotu </w:t>
      </w:r>
      <w:r w:rsidR="003C6ADA" w:rsidRPr="003D330C">
        <w:rPr>
          <w:color w:val="231F20"/>
          <w:shd w:val="clear" w:color="auto" w:fill="FFFFFF"/>
        </w:rPr>
        <w:t>drošību, lai mainītu ražošanas tehnoloģijas, saimniekošanas metodes vai kultūras, kas atbilst ZPI prasībām.</w:t>
      </w:r>
    </w:p>
    <w:p w14:paraId="32AC9996" w14:textId="228CD5C7" w:rsidR="003E693F" w:rsidRDefault="003E693F" w:rsidP="003E693F">
      <w:pPr>
        <w:pStyle w:val="Sarakstarindkopa"/>
        <w:spacing w:after="120"/>
        <w:jc w:val="both"/>
        <w:rPr>
          <w:color w:val="231F20"/>
          <w:shd w:val="clear" w:color="auto" w:fill="FFFFFF"/>
        </w:rPr>
      </w:pPr>
    </w:p>
    <w:p w14:paraId="0FF1F54F" w14:textId="0A315FD7" w:rsidR="003E693F" w:rsidRDefault="003E693F" w:rsidP="003E693F">
      <w:pPr>
        <w:pStyle w:val="Sarakstarindkopa"/>
        <w:spacing w:after="120"/>
        <w:jc w:val="both"/>
        <w:rPr>
          <w:color w:val="231F20"/>
          <w:shd w:val="clear" w:color="auto" w:fill="FFFFFF"/>
        </w:rPr>
      </w:pPr>
    </w:p>
    <w:p w14:paraId="23366E49" w14:textId="203F8BC7" w:rsidR="000E43F3" w:rsidRDefault="000E43F3" w:rsidP="003E693F">
      <w:pPr>
        <w:pStyle w:val="Sarakstarindkopa"/>
        <w:spacing w:after="120"/>
        <w:jc w:val="both"/>
        <w:rPr>
          <w:color w:val="231F20"/>
          <w:shd w:val="clear" w:color="auto" w:fill="FFFFFF"/>
        </w:rPr>
      </w:pPr>
    </w:p>
    <w:p w14:paraId="40E20BBD" w14:textId="77777777" w:rsidR="000E43F3" w:rsidRPr="003D330C" w:rsidRDefault="000E43F3" w:rsidP="003E693F">
      <w:pPr>
        <w:pStyle w:val="Sarakstarindkopa"/>
        <w:spacing w:after="120"/>
        <w:jc w:val="both"/>
        <w:rPr>
          <w:color w:val="231F20"/>
          <w:shd w:val="clear" w:color="auto" w:fill="FFFFFF"/>
        </w:rPr>
      </w:pPr>
    </w:p>
    <w:p w14:paraId="0A755F17" w14:textId="76A8FE0B" w:rsidR="00E85E38" w:rsidRPr="003D330C" w:rsidRDefault="00E85E38" w:rsidP="00E85E38">
      <w:pPr>
        <w:spacing w:after="120"/>
        <w:jc w:val="both"/>
        <w:rPr>
          <w:b/>
          <w:bCs/>
          <w:color w:val="231F20"/>
          <w:shd w:val="clear" w:color="auto" w:fill="FFFFFF"/>
        </w:rPr>
      </w:pPr>
      <w:bookmarkStart w:id="224" w:name="OLE_LINK383"/>
      <w:bookmarkStart w:id="225" w:name="OLE_LINK384"/>
      <w:r w:rsidRPr="003D330C">
        <w:rPr>
          <w:b/>
          <w:bCs/>
          <w:color w:val="231F20"/>
          <w:shd w:val="clear" w:color="auto" w:fill="FFFFFF"/>
        </w:rPr>
        <w:lastRenderedPageBreak/>
        <w:t>2.</w:t>
      </w:r>
      <w:r w:rsidR="00BD6B25" w:rsidRPr="003D330C">
        <w:rPr>
          <w:b/>
          <w:bCs/>
          <w:color w:val="231F20"/>
          <w:shd w:val="clear" w:color="auto" w:fill="FFFFFF"/>
        </w:rPr>
        <w:t>3</w:t>
      </w:r>
      <w:r w:rsidRPr="003D330C">
        <w:rPr>
          <w:b/>
          <w:bCs/>
          <w:color w:val="231F20"/>
          <w:shd w:val="clear" w:color="auto" w:fill="FFFFFF"/>
        </w:rPr>
        <w:t xml:space="preserve">. </w:t>
      </w:r>
      <w:bookmarkStart w:id="226" w:name="OLE_LINK396"/>
      <w:bookmarkStart w:id="227" w:name="OLE_LINK397"/>
      <w:r w:rsidR="00A23815" w:rsidRPr="003D330C">
        <w:rPr>
          <w:b/>
          <w:bCs/>
          <w:color w:val="231F20"/>
          <w:shd w:val="clear" w:color="auto" w:fill="FFFFFF"/>
        </w:rPr>
        <w:t xml:space="preserve">Pašvaldībās visiem bērniem </w:t>
      </w:r>
      <w:r w:rsidR="00F1342C" w:rsidRPr="003D330C">
        <w:rPr>
          <w:b/>
          <w:bCs/>
          <w:color w:val="231F20"/>
          <w:shd w:val="clear" w:color="auto" w:fill="FFFFFF"/>
        </w:rPr>
        <w:t xml:space="preserve">netiek nodrošināta iespēja </w:t>
      </w:r>
      <w:r w:rsidR="00A23815" w:rsidRPr="003D330C">
        <w:rPr>
          <w:b/>
          <w:bCs/>
          <w:color w:val="231F20"/>
          <w:shd w:val="clear" w:color="auto" w:fill="FFFFFF"/>
        </w:rPr>
        <w:t>saņemt līdzvērtīgu maltīti</w:t>
      </w:r>
      <w:bookmarkEnd w:id="226"/>
      <w:bookmarkEnd w:id="227"/>
    </w:p>
    <w:bookmarkEnd w:id="224"/>
    <w:bookmarkEnd w:id="225"/>
    <w:p w14:paraId="4A3F859F" w14:textId="77777777" w:rsidR="00595E9F" w:rsidRDefault="00DF0067" w:rsidP="00676901">
      <w:pPr>
        <w:spacing w:after="120"/>
        <w:ind w:firstLine="720"/>
        <w:jc w:val="both"/>
        <w:rPr>
          <w:color w:val="231F20"/>
          <w:shd w:val="clear" w:color="auto" w:fill="FFFFFF"/>
        </w:rPr>
      </w:pPr>
      <w:r w:rsidRPr="003D330C">
        <w:rPr>
          <w:color w:val="231F20"/>
          <w:shd w:val="clear" w:color="auto" w:fill="FFFFFF"/>
        </w:rPr>
        <w:t>Pašlaik</w:t>
      </w:r>
      <w:r w:rsidR="00E85E38" w:rsidRPr="003D330C">
        <w:rPr>
          <w:color w:val="231F20"/>
          <w:shd w:val="clear" w:color="auto" w:fill="FFFFFF"/>
        </w:rPr>
        <w:t xml:space="preserve"> katra pašvaldība izstrādā sav</w:t>
      </w:r>
      <w:r w:rsidRPr="003D330C">
        <w:rPr>
          <w:color w:val="231F20"/>
          <w:shd w:val="clear" w:color="auto" w:fill="FFFFFF"/>
        </w:rPr>
        <w:t>u</w:t>
      </w:r>
      <w:r w:rsidR="00E85E38" w:rsidRPr="003D330C">
        <w:rPr>
          <w:color w:val="231F20"/>
          <w:shd w:val="clear" w:color="auto" w:fill="FFFFFF"/>
        </w:rPr>
        <w:t xml:space="preserve"> ēdienkart</w:t>
      </w:r>
      <w:r w:rsidRPr="003D330C">
        <w:rPr>
          <w:color w:val="231F20"/>
          <w:shd w:val="clear" w:color="auto" w:fill="FFFFFF"/>
        </w:rPr>
        <w:t>i</w:t>
      </w:r>
      <w:r w:rsidR="00DB21D4" w:rsidRPr="003D330C">
        <w:rPr>
          <w:color w:val="231F20"/>
          <w:shd w:val="clear" w:color="auto" w:fill="FFFFFF"/>
        </w:rPr>
        <w:t xml:space="preserve"> un tās izstrādē tiek ņemti vērā dažādi aspekti</w:t>
      </w:r>
      <w:r w:rsidRPr="003D330C">
        <w:rPr>
          <w:color w:val="231F20"/>
          <w:shd w:val="clear" w:color="auto" w:fill="FFFFFF"/>
        </w:rPr>
        <w:t xml:space="preserve">, </w:t>
      </w:r>
      <w:r w:rsidR="00DB21D4" w:rsidRPr="003D330C">
        <w:rPr>
          <w:color w:val="231F20"/>
          <w:shd w:val="clear" w:color="auto" w:fill="FFFFFF"/>
        </w:rPr>
        <w:t xml:space="preserve">piemēram, </w:t>
      </w:r>
      <w:r w:rsidR="00166A62" w:rsidRPr="003D330C">
        <w:rPr>
          <w:color w:val="231F20"/>
          <w:shd w:val="clear" w:color="auto" w:fill="FFFFFF"/>
        </w:rPr>
        <w:t>virtuvju aprīkojum</w:t>
      </w:r>
      <w:r w:rsidR="00DB21D4" w:rsidRPr="003D330C">
        <w:rPr>
          <w:color w:val="231F20"/>
          <w:shd w:val="clear" w:color="auto" w:fill="FFFFFF"/>
        </w:rPr>
        <w:t>s, pieejamais finansējums, produktu pieejamība un iepirkums, ēdiena pasniegšanas iespējas, bērnu vēlmes, pavāra prasmes u.</w:t>
      </w:r>
      <w:r w:rsidR="00714EA0">
        <w:rPr>
          <w:color w:val="231F20"/>
          <w:shd w:val="clear" w:color="auto" w:fill="FFFFFF"/>
        </w:rPr>
        <w:t> </w:t>
      </w:r>
      <w:r w:rsidR="00DB21D4" w:rsidRPr="003D330C">
        <w:rPr>
          <w:color w:val="231F20"/>
          <w:shd w:val="clear" w:color="auto" w:fill="FFFFFF"/>
        </w:rPr>
        <w:t xml:space="preserve">c. </w:t>
      </w:r>
    </w:p>
    <w:p w14:paraId="54A7233A" w14:textId="44CC57E2" w:rsidR="00E14121" w:rsidRPr="003D330C" w:rsidRDefault="00DB21D4" w:rsidP="00676901">
      <w:pPr>
        <w:spacing w:after="120"/>
        <w:ind w:firstLine="720"/>
        <w:jc w:val="both"/>
        <w:rPr>
          <w:color w:val="231F20"/>
          <w:shd w:val="clear" w:color="auto" w:fill="FFFFFF"/>
        </w:rPr>
      </w:pPr>
      <w:r w:rsidRPr="003D330C">
        <w:rPr>
          <w:color w:val="231F20"/>
          <w:shd w:val="clear" w:color="auto" w:fill="FFFFFF"/>
        </w:rPr>
        <w:t>Tāpat ē</w:t>
      </w:r>
      <w:r w:rsidR="00BF3F48" w:rsidRPr="003D330C">
        <w:rPr>
          <w:color w:val="231F20"/>
          <w:shd w:val="clear" w:color="auto" w:fill="FFFFFF"/>
        </w:rPr>
        <w:t>dienkar</w:t>
      </w:r>
      <w:r w:rsidR="00DF0067" w:rsidRPr="003D330C">
        <w:rPr>
          <w:color w:val="231F20"/>
          <w:shd w:val="clear" w:color="auto" w:fill="FFFFFF"/>
        </w:rPr>
        <w:t>tes tiek</w:t>
      </w:r>
      <w:r w:rsidR="00166A62" w:rsidRPr="003D330C">
        <w:rPr>
          <w:color w:val="231F20"/>
          <w:shd w:val="clear" w:color="auto" w:fill="FFFFFF"/>
        </w:rPr>
        <w:t xml:space="preserve"> veido</w:t>
      </w:r>
      <w:r w:rsidR="00DF0067" w:rsidRPr="003D330C">
        <w:rPr>
          <w:color w:val="231F20"/>
          <w:shd w:val="clear" w:color="auto" w:fill="FFFFFF"/>
        </w:rPr>
        <w:t>tas tā, lai</w:t>
      </w:r>
      <w:r w:rsidR="00166A62" w:rsidRPr="003D330C">
        <w:rPr>
          <w:color w:val="231F20"/>
          <w:shd w:val="clear" w:color="auto" w:fill="FFFFFF"/>
        </w:rPr>
        <w:t xml:space="preserve"> </w:t>
      </w:r>
      <w:r w:rsidR="00C95C01" w:rsidRPr="003D330C">
        <w:rPr>
          <w:color w:val="231F20"/>
          <w:shd w:val="clear" w:color="auto" w:fill="FFFFFF"/>
        </w:rPr>
        <w:t xml:space="preserve">primāri </w:t>
      </w:r>
      <w:r w:rsidR="00DF0067" w:rsidRPr="003D330C">
        <w:rPr>
          <w:color w:val="231F20"/>
          <w:shd w:val="clear" w:color="auto" w:fill="FFFFFF"/>
        </w:rPr>
        <w:t>ievērotu</w:t>
      </w:r>
      <w:r w:rsidR="00BF3F48" w:rsidRPr="003D330C">
        <w:rPr>
          <w:color w:val="231F20"/>
          <w:shd w:val="clear" w:color="auto" w:fill="FFFFFF"/>
        </w:rPr>
        <w:t xml:space="preserve"> MK noteikum</w:t>
      </w:r>
      <w:r w:rsidR="00DF0067" w:rsidRPr="003D330C">
        <w:rPr>
          <w:color w:val="231F20"/>
          <w:shd w:val="clear" w:color="auto" w:fill="FFFFFF"/>
        </w:rPr>
        <w:t>u</w:t>
      </w:r>
      <w:r w:rsidR="00166A62" w:rsidRPr="003D330C">
        <w:rPr>
          <w:color w:val="231F20"/>
          <w:shd w:val="clear" w:color="auto" w:fill="FFFFFF"/>
        </w:rPr>
        <w:t xml:space="preserve"> Nr.</w:t>
      </w:r>
      <w:r w:rsidR="00411C13" w:rsidRPr="003D330C">
        <w:rPr>
          <w:color w:val="231F20"/>
          <w:shd w:val="clear" w:color="auto" w:fill="FFFFFF"/>
        </w:rPr>
        <w:t xml:space="preserve"> </w:t>
      </w:r>
      <w:r w:rsidR="00BF3F48" w:rsidRPr="003D330C">
        <w:rPr>
          <w:color w:val="231F20"/>
          <w:shd w:val="clear" w:color="auto" w:fill="FFFFFF"/>
        </w:rPr>
        <w:t>172</w:t>
      </w:r>
      <w:r w:rsidR="00166A62" w:rsidRPr="003D330C">
        <w:rPr>
          <w:color w:val="231F20"/>
          <w:shd w:val="clear" w:color="auto" w:fill="FFFFFF"/>
        </w:rPr>
        <w:t xml:space="preserve"> prasīb</w:t>
      </w:r>
      <w:r w:rsidR="00DF0067" w:rsidRPr="003D330C">
        <w:rPr>
          <w:color w:val="231F20"/>
          <w:shd w:val="clear" w:color="auto" w:fill="FFFFFF"/>
        </w:rPr>
        <w:t>as</w:t>
      </w:r>
      <w:r w:rsidR="00BF3F48" w:rsidRPr="003D330C">
        <w:rPr>
          <w:color w:val="231F20"/>
          <w:shd w:val="clear" w:color="auto" w:fill="FFFFFF"/>
        </w:rPr>
        <w:t>,</w:t>
      </w:r>
      <w:r w:rsidR="00AB745A" w:rsidRPr="003D330C">
        <w:rPr>
          <w:color w:val="231F20"/>
          <w:shd w:val="clear" w:color="auto" w:fill="FFFFFF"/>
        </w:rPr>
        <w:t xml:space="preserve"> nepietiekamu</w:t>
      </w:r>
      <w:r w:rsidR="00C95C01" w:rsidRPr="003D330C">
        <w:rPr>
          <w:color w:val="231F20"/>
          <w:shd w:val="clear" w:color="auto" w:fill="FFFFFF"/>
        </w:rPr>
        <w:t xml:space="preserve"> uzsvaru liekot uz </w:t>
      </w:r>
      <w:r w:rsidR="00BF3F48" w:rsidRPr="003D330C">
        <w:rPr>
          <w:color w:val="231F20"/>
          <w:shd w:val="clear" w:color="auto" w:fill="FFFFFF"/>
        </w:rPr>
        <w:t>vietējo produktu</w:t>
      </w:r>
      <w:r w:rsidR="00C95C01" w:rsidRPr="003D330C">
        <w:rPr>
          <w:color w:val="231F20"/>
          <w:shd w:val="clear" w:color="auto" w:fill="FFFFFF"/>
        </w:rPr>
        <w:t xml:space="preserve"> iekļaušanu</w:t>
      </w:r>
      <w:r w:rsidR="00BF3F48" w:rsidRPr="003D330C">
        <w:rPr>
          <w:color w:val="231F20"/>
          <w:shd w:val="clear" w:color="auto" w:fill="FFFFFF"/>
        </w:rPr>
        <w:t xml:space="preserve">. </w:t>
      </w:r>
      <w:r w:rsidRPr="003D330C">
        <w:rPr>
          <w:color w:val="231F20"/>
          <w:shd w:val="clear" w:color="auto" w:fill="FFFFFF"/>
        </w:rPr>
        <w:t>Tas norāda, ka jautājums par skolas maltīšu līdzvērtīgumu dažādās pašvaldībās ir risināms kompleksi, apzinot visus ietekm</w:t>
      </w:r>
      <w:r w:rsidR="004015E8">
        <w:rPr>
          <w:color w:val="231F20"/>
          <w:shd w:val="clear" w:color="auto" w:fill="FFFFFF"/>
        </w:rPr>
        <w:t>es</w:t>
      </w:r>
      <w:r w:rsidRPr="003D330C">
        <w:rPr>
          <w:color w:val="231F20"/>
          <w:shd w:val="clear" w:color="auto" w:fill="FFFFFF"/>
        </w:rPr>
        <w:t xml:space="preserve"> faktorus</w:t>
      </w:r>
      <w:r w:rsidR="00A00B35" w:rsidRPr="003D330C">
        <w:rPr>
          <w:color w:val="231F20"/>
          <w:shd w:val="clear" w:color="auto" w:fill="FFFFFF"/>
        </w:rPr>
        <w:t>.</w:t>
      </w:r>
    </w:p>
    <w:p w14:paraId="628CC3D5" w14:textId="12698528" w:rsidR="00C13AD5" w:rsidRPr="003D330C" w:rsidRDefault="008B21EB" w:rsidP="00783025">
      <w:pPr>
        <w:spacing w:after="120"/>
        <w:ind w:firstLine="720"/>
        <w:jc w:val="both"/>
        <w:rPr>
          <w:color w:val="231F20"/>
          <w:shd w:val="clear" w:color="auto" w:fill="FFFFFF"/>
        </w:rPr>
      </w:pPr>
      <w:r w:rsidRPr="003D330C">
        <w:rPr>
          <w:color w:val="231F20"/>
          <w:shd w:val="clear" w:color="auto" w:fill="FFFFFF"/>
        </w:rPr>
        <w:t>SPKC ir izstrādāj</w:t>
      </w:r>
      <w:r w:rsidR="00C66F3B" w:rsidRPr="003D330C">
        <w:rPr>
          <w:color w:val="231F20"/>
          <w:shd w:val="clear" w:color="auto" w:fill="FFFFFF"/>
        </w:rPr>
        <w:t>is</w:t>
      </w:r>
      <w:r w:rsidRPr="003D330C">
        <w:rPr>
          <w:color w:val="231F20"/>
          <w:shd w:val="clear" w:color="auto" w:fill="FFFFFF"/>
        </w:rPr>
        <w:t xml:space="preserve"> paraugēdienkartes izglītības iestāžu izglītojamajiem, </w:t>
      </w:r>
      <w:r w:rsidR="00714EA0">
        <w:rPr>
          <w:color w:val="231F20"/>
          <w:shd w:val="clear" w:color="auto" w:fill="FFFFFF"/>
        </w:rPr>
        <w:t>un tās</w:t>
      </w:r>
      <w:r w:rsidR="00DF0067" w:rsidRPr="003D330C">
        <w:rPr>
          <w:color w:val="231F20"/>
          <w:shd w:val="clear" w:color="auto" w:fill="FFFFFF"/>
        </w:rPr>
        <w:t xml:space="preserve"> ir</w:t>
      </w:r>
      <w:r w:rsidRPr="003D330C">
        <w:rPr>
          <w:color w:val="231F20"/>
          <w:shd w:val="clear" w:color="auto" w:fill="FFFFFF"/>
        </w:rPr>
        <w:t xml:space="preserve"> publicētas S</w:t>
      </w:r>
      <w:r w:rsidR="008F18C4" w:rsidRPr="003D330C">
        <w:rPr>
          <w:color w:val="231F20"/>
          <w:shd w:val="clear" w:color="auto" w:fill="FFFFFF"/>
        </w:rPr>
        <w:t>PKC tīmekļvietnē</w:t>
      </w:r>
      <w:r w:rsidR="008F18C4" w:rsidRPr="003D330C">
        <w:rPr>
          <w:rStyle w:val="Vresatsauce"/>
          <w:color w:val="231F20"/>
          <w:shd w:val="clear" w:color="auto" w:fill="FFFFFF"/>
        </w:rPr>
        <w:footnoteReference w:id="36"/>
      </w:r>
      <w:r w:rsidR="00616B5D" w:rsidRPr="003D330C">
        <w:rPr>
          <w:color w:val="231F20"/>
          <w:shd w:val="clear" w:color="auto" w:fill="FFFFFF"/>
        </w:rPr>
        <w:t>, taču šo paraugēdienkaršu izmantošana nav obligāta. Tās ir izstrādātas</w:t>
      </w:r>
      <w:r w:rsidR="00714EA0">
        <w:rPr>
          <w:color w:val="231F20"/>
          <w:shd w:val="clear" w:color="auto" w:fill="FFFFFF"/>
        </w:rPr>
        <w:t>, lai</w:t>
      </w:r>
      <w:r w:rsidR="00616B5D" w:rsidRPr="003D330C">
        <w:rPr>
          <w:color w:val="231F20"/>
          <w:shd w:val="clear" w:color="auto" w:fill="FFFFFF"/>
        </w:rPr>
        <w:t xml:space="preserve"> atvieglot</w:t>
      </w:r>
      <w:r w:rsidR="00714EA0">
        <w:rPr>
          <w:color w:val="231F20"/>
          <w:shd w:val="clear" w:color="auto" w:fill="FFFFFF"/>
        </w:rPr>
        <w:t>u</w:t>
      </w:r>
      <w:r w:rsidR="00616B5D" w:rsidRPr="003D330C">
        <w:rPr>
          <w:color w:val="231F20"/>
          <w:shd w:val="clear" w:color="auto" w:fill="FFFFFF"/>
        </w:rPr>
        <w:t xml:space="preserve"> sabiedrisko institūciju (ne tikai skolu) ēdināšanas pakalpojumu un ēdienkartes plānošanu, kā arī lai sniegtu idejas jaunu, mūsdienīgu un dažādu maltīšu iekļaušanai iestādes ēdienkartē, veicinot </w:t>
      </w:r>
      <w:r w:rsidR="005A6A2A" w:rsidRPr="003D330C">
        <w:rPr>
          <w:color w:val="231F20"/>
          <w:shd w:val="clear" w:color="auto" w:fill="FFFFFF"/>
        </w:rPr>
        <w:t>veselīgus uztura paradumus</w:t>
      </w:r>
      <w:r w:rsidR="00616B5D" w:rsidRPr="003D330C">
        <w:rPr>
          <w:color w:val="231F20"/>
          <w:shd w:val="clear" w:color="auto" w:fill="FFFFFF"/>
        </w:rPr>
        <w:t>. Paraugos izmantota modernāka pieeja, iespēju robežās ņemot vērā bērnu un jauniešu vēlmes un viedokli par to, k</w:t>
      </w:r>
      <w:r w:rsidR="00714EA0">
        <w:rPr>
          <w:color w:val="231F20"/>
          <w:shd w:val="clear" w:color="auto" w:fill="FFFFFF"/>
        </w:rPr>
        <w:t>ur</w:t>
      </w:r>
      <w:r w:rsidR="00616B5D" w:rsidRPr="003D330C">
        <w:rPr>
          <w:color w:val="231F20"/>
          <w:shd w:val="clear" w:color="auto" w:fill="FFFFFF"/>
        </w:rPr>
        <w:t>us pārtikas produktus, kāda veida ēdienu un dzērienus skolēni vēlētos, tā veicinot arī lielāku iespēju, ka bērni šīs maltītes apēdīs un uzņems dienā nepieciešamo uzturvielu daudzumu.</w:t>
      </w:r>
      <w:r w:rsidR="002B6444" w:rsidRPr="003D330C">
        <w:rPr>
          <w:color w:val="231F20"/>
          <w:shd w:val="clear" w:color="auto" w:fill="FFFFFF"/>
        </w:rPr>
        <w:t xml:space="preserve"> </w:t>
      </w:r>
      <w:r w:rsidR="00616B5D" w:rsidRPr="003D330C">
        <w:rPr>
          <w:color w:val="231F20"/>
          <w:shd w:val="clear" w:color="auto" w:fill="FFFFFF"/>
        </w:rPr>
        <w:t>Paraugēdienkartēm ir ieteikuma raksturs</w:t>
      </w:r>
      <w:r w:rsidR="00714EA0">
        <w:rPr>
          <w:color w:val="231F20"/>
          <w:shd w:val="clear" w:color="auto" w:fill="FFFFFF"/>
        </w:rPr>
        <w:t>,</w:t>
      </w:r>
      <w:r w:rsidR="00616B5D" w:rsidRPr="003D330C">
        <w:rPr>
          <w:color w:val="231F20"/>
          <w:shd w:val="clear" w:color="auto" w:fill="FFFFFF"/>
        </w:rPr>
        <w:t xml:space="preserve"> un tajās jau </w:t>
      </w:r>
      <w:r w:rsidR="00714EA0">
        <w:rPr>
          <w:color w:val="231F20"/>
          <w:shd w:val="clear" w:color="auto" w:fill="FFFFFF"/>
        </w:rPr>
        <w:t>pašlaik</w:t>
      </w:r>
      <w:r w:rsidR="00616B5D" w:rsidRPr="003D330C">
        <w:rPr>
          <w:color w:val="231F20"/>
          <w:shd w:val="clear" w:color="auto" w:fill="FFFFFF"/>
        </w:rPr>
        <w:t xml:space="preserve"> ir ņemta vērā produktu sezonalitāte un integrēti vietējas izcelsmes pārtikas produkti</w:t>
      </w:r>
      <w:r w:rsidR="00C13AD5" w:rsidRPr="003D330C">
        <w:rPr>
          <w:color w:val="231F20"/>
          <w:shd w:val="clear" w:color="auto" w:fill="FFFFFF"/>
        </w:rPr>
        <w:t>, taču tās nav aktualizētas atbilstoši pēdējo MK noteikumu Nr.172 grozījumiem.</w:t>
      </w:r>
    </w:p>
    <w:p w14:paraId="433A1109" w14:textId="4A7AAF61" w:rsidR="000D5F88" w:rsidRPr="003D330C" w:rsidRDefault="00C13AD5" w:rsidP="005A6A2A">
      <w:pPr>
        <w:spacing w:after="120"/>
        <w:ind w:firstLine="720"/>
        <w:jc w:val="both"/>
        <w:rPr>
          <w:color w:val="231F20"/>
          <w:shd w:val="clear" w:color="auto" w:fill="FFFFFF"/>
        </w:rPr>
      </w:pPr>
      <w:r w:rsidRPr="003D330C">
        <w:rPr>
          <w:color w:val="231F20"/>
          <w:shd w:val="clear" w:color="auto" w:fill="FFFFFF"/>
        </w:rPr>
        <w:t xml:space="preserve">SPKC, lai </w:t>
      </w:r>
      <w:r w:rsidR="004015E8">
        <w:rPr>
          <w:color w:val="231F20"/>
          <w:shd w:val="clear" w:color="auto" w:fill="FFFFFF"/>
        </w:rPr>
        <w:t>noskaidrotu</w:t>
      </w:r>
      <w:r w:rsidR="004015E8" w:rsidRPr="003D330C">
        <w:rPr>
          <w:color w:val="231F20"/>
          <w:shd w:val="clear" w:color="auto" w:fill="FFFFFF"/>
        </w:rPr>
        <w:t xml:space="preserve"> </w:t>
      </w:r>
      <w:r w:rsidRPr="003D330C">
        <w:rPr>
          <w:color w:val="231F20"/>
          <w:shd w:val="clear" w:color="auto" w:fill="FFFFFF"/>
        </w:rPr>
        <w:t xml:space="preserve">paraugēdienkaršu aktualizēšanas nepieciešamību, </w:t>
      </w:r>
      <w:r w:rsidR="004015E8">
        <w:rPr>
          <w:color w:val="231F20"/>
          <w:shd w:val="clear" w:color="auto" w:fill="FFFFFF"/>
        </w:rPr>
        <w:t>aptaujāja</w:t>
      </w:r>
      <w:r w:rsidR="004015E8" w:rsidRPr="003D330C">
        <w:rPr>
          <w:color w:val="231F20"/>
          <w:shd w:val="clear" w:color="auto" w:fill="FFFFFF"/>
        </w:rPr>
        <w:t xml:space="preserve"> </w:t>
      </w:r>
      <w:r w:rsidRPr="003D330C">
        <w:rPr>
          <w:color w:val="231F20"/>
          <w:shd w:val="clear" w:color="auto" w:fill="FFFFFF"/>
        </w:rPr>
        <w:t>izglītības iestāžu ēdinātāju</w:t>
      </w:r>
      <w:r w:rsidR="004015E8">
        <w:rPr>
          <w:color w:val="231F20"/>
          <w:shd w:val="clear" w:color="auto" w:fill="FFFFFF"/>
        </w:rPr>
        <w:t>s</w:t>
      </w:r>
      <w:r w:rsidR="00714EA0">
        <w:rPr>
          <w:color w:val="231F20"/>
          <w:shd w:val="clear" w:color="auto" w:fill="FFFFFF"/>
        </w:rPr>
        <w:t xml:space="preserve">. </w:t>
      </w:r>
      <w:r w:rsidR="004015E8">
        <w:rPr>
          <w:color w:val="231F20"/>
          <w:shd w:val="clear" w:color="auto" w:fill="FFFFFF"/>
        </w:rPr>
        <w:t>Aptaujas</w:t>
      </w:r>
      <w:r w:rsidR="004015E8" w:rsidRPr="003D330C">
        <w:rPr>
          <w:color w:val="231F20"/>
          <w:shd w:val="clear" w:color="auto" w:fill="FFFFFF"/>
        </w:rPr>
        <w:t xml:space="preserve"> </w:t>
      </w:r>
      <w:r w:rsidRPr="003D330C">
        <w:rPr>
          <w:color w:val="231F20"/>
          <w:shd w:val="clear" w:color="auto" w:fill="FFFFFF"/>
        </w:rPr>
        <w:t xml:space="preserve">rezultāti norāda, ka </w:t>
      </w:r>
      <w:r w:rsidR="00714EA0">
        <w:rPr>
          <w:color w:val="231F20"/>
          <w:shd w:val="clear" w:color="auto" w:fill="FFFFFF"/>
        </w:rPr>
        <w:t>no aptaujātajiem</w:t>
      </w:r>
      <w:r w:rsidR="00714EA0" w:rsidRPr="003D330C" w:rsidDel="00714EA0">
        <w:rPr>
          <w:color w:val="231F20"/>
          <w:shd w:val="clear" w:color="auto" w:fill="FFFFFF"/>
        </w:rPr>
        <w:t xml:space="preserve"> </w:t>
      </w:r>
      <w:r w:rsidR="00714EA0">
        <w:rPr>
          <w:color w:val="231F20"/>
          <w:shd w:val="clear" w:color="auto" w:fill="FFFFFF"/>
        </w:rPr>
        <w:t>ēdinātājiem, lai gan tie ir labi</w:t>
      </w:r>
      <w:r w:rsidRPr="003D330C">
        <w:rPr>
          <w:color w:val="231F20"/>
          <w:shd w:val="clear" w:color="auto" w:fill="FFFFFF"/>
        </w:rPr>
        <w:t xml:space="preserve"> informēt</w:t>
      </w:r>
      <w:r w:rsidR="00714EA0">
        <w:rPr>
          <w:color w:val="231F20"/>
          <w:shd w:val="clear" w:color="auto" w:fill="FFFFFF"/>
        </w:rPr>
        <w:t>i</w:t>
      </w:r>
      <w:r w:rsidRPr="003D330C">
        <w:rPr>
          <w:color w:val="231F20"/>
          <w:shd w:val="clear" w:color="auto" w:fill="FFFFFF"/>
        </w:rPr>
        <w:t xml:space="preserve"> (78</w:t>
      </w:r>
      <w:r w:rsidR="00714EA0">
        <w:rPr>
          <w:color w:val="231F20"/>
          <w:shd w:val="clear" w:color="auto" w:fill="FFFFFF"/>
        </w:rPr>
        <w:t> </w:t>
      </w:r>
      <w:r w:rsidRPr="003D330C">
        <w:rPr>
          <w:color w:val="231F20"/>
          <w:shd w:val="clear" w:color="auto" w:fill="FFFFFF"/>
        </w:rPr>
        <w:t>%) par SPKC izstrādātajām paraugēdienkartēm, t</w:t>
      </w:r>
      <w:r w:rsidR="00714EA0">
        <w:rPr>
          <w:color w:val="231F20"/>
          <w:shd w:val="clear" w:color="auto" w:fill="FFFFFF"/>
        </w:rPr>
        <w:t>ostarp</w:t>
      </w:r>
      <w:r w:rsidRPr="003D330C">
        <w:rPr>
          <w:color w:val="231F20"/>
          <w:shd w:val="clear" w:color="auto" w:fill="FFFFFF"/>
        </w:rPr>
        <w:t xml:space="preserve"> par to saturu un atra</w:t>
      </w:r>
      <w:r w:rsidR="00714EA0">
        <w:rPr>
          <w:color w:val="231F20"/>
          <w:shd w:val="clear" w:color="auto" w:fill="FFFFFF"/>
        </w:rPr>
        <w:t>šanās vietu</w:t>
      </w:r>
      <w:r w:rsidRPr="003D330C">
        <w:rPr>
          <w:color w:val="231F20"/>
          <w:shd w:val="clear" w:color="auto" w:fill="FFFFFF"/>
        </w:rPr>
        <w:t>, tās izmanto tikai 17</w:t>
      </w:r>
      <w:r w:rsidR="00714EA0">
        <w:rPr>
          <w:color w:val="231F20"/>
          <w:shd w:val="clear" w:color="auto" w:fill="FFFFFF"/>
        </w:rPr>
        <w:t> </w:t>
      </w:r>
      <w:r w:rsidRPr="003D330C">
        <w:rPr>
          <w:color w:val="231F20"/>
          <w:shd w:val="clear" w:color="auto" w:fill="FFFFFF"/>
        </w:rPr>
        <w:t>%. Ņemot vērā aptaujas datus un regulār</w:t>
      </w:r>
      <w:r w:rsidR="00714EA0">
        <w:rPr>
          <w:color w:val="231F20"/>
          <w:shd w:val="clear" w:color="auto" w:fill="FFFFFF"/>
        </w:rPr>
        <w:t>o</w:t>
      </w:r>
      <w:r w:rsidRPr="003D330C">
        <w:rPr>
          <w:color w:val="231F20"/>
          <w:shd w:val="clear" w:color="auto" w:fill="FFFFFF"/>
        </w:rPr>
        <w:t xml:space="preserve">s </w:t>
      </w:r>
      <w:r w:rsidR="00714EA0">
        <w:rPr>
          <w:color w:val="231F20"/>
          <w:shd w:val="clear" w:color="auto" w:fill="FFFFFF"/>
        </w:rPr>
        <w:t xml:space="preserve">grozījumus </w:t>
      </w:r>
      <w:r w:rsidRPr="003D330C">
        <w:rPr>
          <w:color w:val="231F20"/>
          <w:shd w:val="clear" w:color="auto" w:fill="FFFFFF"/>
        </w:rPr>
        <w:t xml:space="preserve">normatīvajā regulējumā, kā arī paraugēdienkaršu izstrādes un aktualizācijas </w:t>
      </w:r>
      <w:r w:rsidR="00714EA0">
        <w:rPr>
          <w:color w:val="231F20"/>
          <w:shd w:val="clear" w:color="auto" w:fill="FFFFFF"/>
        </w:rPr>
        <w:t>salīdzinoši</w:t>
      </w:r>
      <w:r w:rsidR="00714EA0" w:rsidRPr="003D330C">
        <w:rPr>
          <w:color w:val="231F20"/>
          <w:shd w:val="clear" w:color="auto" w:fill="FFFFFF"/>
        </w:rPr>
        <w:t xml:space="preserve"> </w:t>
      </w:r>
      <w:r w:rsidRPr="003D330C">
        <w:rPr>
          <w:color w:val="231F20"/>
          <w:shd w:val="clear" w:color="auto" w:fill="FFFFFF"/>
        </w:rPr>
        <w:t xml:space="preserve">lielās izmaksas, </w:t>
      </w:r>
      <w:r w:rsidR="00C717E3" w:rsidRPr="003D330C">
        <w:rPr>
          <w:color w:val="231F20"/>
          <w:shd w:val="clear" w:color="auto" w:fill="FFFFFF"/>
        </w:rPr>
        <w:t>paš</w:t>
      </w:r>
      <w:r w:rsidR="00714EA0">
        <w:rPr>
          <w:color w:val="231F20"/>
          <w:shd w:val="clear" w:color="auto" w:fill="FFFFFF"/>
        </w:rPr>
        <w:t>laik</w:t>
      </w:r>
      <w:r w:rsidR="00C717E3" w:rsidRPr="003D330C">
        <w:rPr>
          <w:color w:val="231F20"/>
          <w:shd w:val="clear" w:color="auto" w:fill="FFFFFF"/>
        </w:rPr>
        <w:t xml:space="preserve"> </w:t>
      </w:r>
      <w:r w:rsidRPr="003D330C">
        <w:rPr>
          <w:color w:val="231F20"/>
          <w:shd w:val="clear" w:color="auto" w:fill="FFFFFF"/>
        </w:rPr>
        <w:t>paraugēdienkaršu aktualizēšana nav izmaksu efektīvs pasākums.</w:t>
      </w:r>
      <w:r w:rsidR="0078021A" w:rsidRPr="003D330C">
        <w:rPr>
          <w:color w:val="231F20"/>
          <w:shd w:val="clear" w:color="auto" w:fill="FFFFFF"/>
        </w:rPr>
        <w:t xml:space="preserve"> </w:t>
      </w:r>
      <w:r w:rsidR="005A6A2A" w:rsidRPr="003D330C">
        <w:rPr>
          <w:color w:val="231F20"/>
          <w:shd w:val="clear" w:color="auto" w:fill="FFFFFF"/>
        </w:rPr>
        <w:t>Tomēr</w:t>
      </w:r>
      <w:r w:rsidR="0078021A" w:rsidRPr="003D330C">
        <w:rPr>
          <w:color w:val="231F20"/>
          <w:shd w:val="clear" w:color="auto" w:fill="FFFFFF"/>
        </w:rPr>
        <w:t xml:space="preserve"> </w:t>
      </w:r>
      <w:r w:rsidR="005A6A2A" w:rsidRPr="003D330C">
        <w:rPr>
          <w:color w:val="231F20"/>
          <w:shd w:val="clear" w:color="auto" w:fill="FFFFFF"/>
        </w:rPr>
        <w:t>s</w:t>
      </w:r>
      <w:r w:rsidR="00E14121" w:rsidRPr="003D330C">
        <w:rPr>
          <w:color w:val="231F20"/>
          <w:shd w:val="clear" w:color="auto" w:fill="FFFFFF"/>
        </w:rPr>
        <w:t>tandartizēt</w:t>
      </w:r>
      <w:r w:rsidR="00783025" w:rsidRPr="003D330C">
        <w:rPr>
          <w:color w:val="231F20"/>
          <w:shd w:val="clear" w:color="auto" w:fill="FFFFFF"/>
        </w:rPr>
        <w:t>a</w:t>
      </w:r>
      <w:r w:rsidR="00AB745A" w:rsidRPr="003D330C">
        <w:rPr>
          <w:color w:val="231F20"/>
          <w:shd w:val="clear" w:color="auto" w:fill="FFFFFF"/>
        </w:rPr>
        <w:t xml:space="preserve"> paraug</w:t>
      </w:r>
      <w:r w:rsidR="00E14121" w:rsidRPr="003D330C">
        <w:rPr>
          <w:color w:val="231F20"/>
          <w:shd w:val="clear" w:color="auto" w:fill="FFFFFF"/>
        </w:rPr>
        <w:t>ēdienkar</w:t>
      </w:r>
      <w:r w:rsidR="00783025" w:rsidRPr="003D330C">
        <w:rPr>
          <w:color w:val="231F20"/>
          <w:shd w:val="clear" w:color="auto" w:fill="FFFFFF"/>
        </w:rPr>
        <w:t>te</w:t>
      </w:r>
      <w:r w:rsidR="00E14121" w:rsidRPr="003D330C">
        <w:rPr>
          <w:color w:val="231F20"/>
          <w:shd w:val="clear" w:color="auto" w:fill="FFFFFF"/>
        </w:rPr>
        <w:t xml:space="preserve"> </w:t>
      </w:r>
      <w:r w:rsidR="00A726FA" w:rsidRPr="003D330C">
        <w:rPr>
          <w:color w:val="231F20"/>
          <w:shd w:val="clear" w:color="auto" w:fill="FFFFFF"/>
        </w:rPr>
        <w:t>varētu</w:t>
      </w:r>
      <w:r w:rsidR="00AC21A7" w:rsidRPr="003D330C">
        <w:rPr>
          <w:color w:val="231F20"/>
          <w:shd w:val="clear" w:color="auto" w:fill="FFFFFF"/>
        </w:rPr>
        <w:t xml:space="preserve"> veicināt</w:t>
      </w:r>
      <w:r w:rsidR="00A726FA" w:rsidRPr="003D330C">
        <w:rPr>
          <w:color w:val="231F20"/>
          <w:shd w:val="clear" w:color="auto" w:fill="FFFFFF"/>
        </w:rPr>
        <w:t xml:space="preserve"> </w:t>
      </w:r>
      <w:r w:rsidR="00AC21A7" w:rsidRPr="003D330C">
        <w:rPr>
          <w:color w:val="231F20"/>
          <w:shd w:val="clear" w:color="auto" w:fill="FFFFFF"/>
        </w:rPr>
        <w:t xml:space="preserve">līdzvērtīgu maltīšu nodrošināšanu </w:t>
      </w:r>
      <w:r w:rsidR="00E14121" w:rsidRPr="003D330C">
        <w:rPr>
          <w:color w:val="231F20"/>
          <w:shd w:val="clear" w:color="auto" w:fill="FFFFFF"/>
        </w:rPr>
        <w:t>visiem bērniem</w:t>
      </w:r>
      <w:r w:rsidR="008331DA" w:rsidRPr="003D330C">
        <w:rPr>
          <w:color w:val="231F20"/>
          <w:shd w:val="clear" w:color="auto" w:fill="FFFFFF"/>
        </w:rPr>
        <w:t xml:space="preserve">. </w:t>
      </w:r>
    </w:p>
    <w:p w14:paraId="70150BA0" w14:textId="5BB26028" w:rsidR="008331DA" w:rsidRPr="003D330C" w:rsidRDefault="00D701BD" w:rsidP="005A6A2A">
      <w:pPr>
        <w:spacing w:after="120"/>
        <w:ind w:firstLine="720"/>
        <w:jc w:val="both"/>
        <w:rPr>
          <w:color w:val="231F20"/>
          <w:shd w:val="clear" w:color="auto" w:fill="FFFFFF"/>
        </w:rPr>
      </w:pPr>
      <w:r w:rsidRPr="003D330C">
        <w:rPr>
          <w:color w:val="231F20"/>
          <w:shd w:val="clear" w:color="auto" w:fill="FFFFFF"/>
        </w:rPr>
        <w:t>T</w:t>
      </w:r>
      <w:r w:rsidR="00AB745A" w:rsidRPr="003D330C">
        <w:rPr>
          <w:color w:val="231F20"/>
          <w:shd w:val="clear" w:color="auto" w:fill="FFFFFF"/>
        </w:rPr>
        <w:t>ādēļ</w:t>
      </w:r>
      <w:r w:rsidR="000D5F88" w:rsidRPr="003D330C">
        <w:rPr>
          <w:color w:val="231F20"/>
          <w:shd w:val="clear" w:color="auto" w:fill="FFFFFF"/>
        </w:rPr>
        <w:t xml:space="preserve"> būtu nepieciešams izvērtēt nepieciešamību izstrādāt vienotas standarta ēdienkartes (</w:t>
      </w:r>
      <w:r w:rsidR="00C13AD5" w:rsidRPr="003D330C">
        <w:rPr>
          <w:color w:val="231F20"/>
          <w:shd w:val="clear" w:color="auto" w:fill="FFFFFF"/>
        </w:rPr>
        <w:t xml:space="preserve">piemēram, </w:t>
      </w:r>
      <w:r w:rsidR="00AC21A7" w:rsidRPr="003D330C">
        <w:rPr>
          <w:color w:val="231F20"/>
          <w:shd w:val="clear" w:color="auto" w:fill="FFFFFF"/>
        </w:rPr>
        <w:t>pamatojoties uz</w:t>
      </w:r>
      <w:r w:rsidR="00AB745A" w:rsidRPr="003D330C">
        <w:rPr>
          <w:color w:val="231F20"/>
          <w:shd w:val="clear" w:color="auto" w:fill="FFFFFF"/>
        </w:rPr>
        <w:t xml:space="preserve"> </w:t>
      </w:r>
      <w:r w:rsidR="008213DF" w:rsidRPr="003D330C">
        <w:rPr>
          <w:color w:val="231F20"/>
          <w:shd w:val="clear" w:color="auto" w:fill="FFFFFF"/>
        </w:rPr>
        <w:t xml:space="preserve">SPKC </w:t>
      </w:r>
      <w:r w:rsidR="00AB745A" w:rsidRPr="003D330C">
        <w:rPr>
          <w:color w:val="231F20"/>
          <w:shd w:val="clear" w:color="auto" w:fill="FFFFFF"/>
        </w:rPr>
        <w:t>izstrādāt</w:t>
      </w:r>
      <w:r w:rsidR="00596727" w:rsidRPr="003D330C">
        <w:rPr>
          <w:color w:val="231F20"/>
          <w:shd w:val="clear" w:color="auto" w:fill="FFFFFF"/>
        </w:rPr>
        <w:t>ajām</w:t>
      </w:r>
      <w:r w:rsidR="00AB745A" w:rsidRPr="003D330C">
        <w:rPr>
          <w:color w:val="231F20"/>
          <w:shd w:val="clear" w:color="auto" w:fill="FFFFFF"/>
        </w:rPr>
        <w:t xml:space="preserve"> paraugēdienkar</w:t>
      </w:r>
      <w:r w:rsidR="008331DA" w:rsidRPr="003D330C">
        <w:rPr>
          <w:color w:val="231F20"/>
          <w:shd w:val="clear" w:color="auto" w:fill="FFFFFF"/>
        </w:rPr>
        <w:t>t</w:t>
      </w:r>
      <w:r w:rsidR="00596727" w:rsidRPr="003D330C">
        <w:rPr>
          <w:color w:val="231F20"/>
          <w:shd w:val="clear" w:color="auto" w:fill="FFFFFF"/>
        </w:rPr>
        <w:t>ēm</w:t>
      </w:r>
      <w:r w:rsidR="000D5F88" w:rsidRPr="003D330C">
        <w:rPr>
          <w:color w:val="231F20"/>
          <w:shd w:val="clear" w:color="auto" w:fill="FFFFFF"/>
        </w:rPr>
        <w:t>)</w:t>
      </w:r>
      <w:r w:rsidR="008331DA" w:rsidRPr="003D330C">
        <w:rPr>
          <w:color w:val="231F20"/>
          <w:shd w:val="clear" w:color="auto" w:fill="FFFFFF"/>
        </w:rPr>
        <w:t xml:space="preserve">, </w:t>
      </w:r>
      <w:r w:rsidR="00AB745A" w:rsidRPr="003D330C">
        <w:rPr>
          <w:color w:val="231F20"/>
          <w:shd w:val="clear" w:color="auto" w:fill="FFFFFF"/>
        </w:rPr>
        <w:t>iekļaujot</w:t>
      </w:r>
      <w:r w:rsidR="00351D23" w:rsidRPr="003D330C">
        <w:rPr>
          <w:color w:val="231F20"/>
          <w:shd w:val="clear" w:color="auto" w:fill="FFFFFF"/>
        </w:rPr>
        <w:t xml:space="preserve"> tajās</w:t>
      </w:r>
      <w:r w:rsidR="00AB745A" w:rsidRPr="003D330C">
        <w:rPr>
          <w:color w:val="231F20"/>
          <w:shd w:val="clear" w:color="auto" w:fill="FFFFFF"/>
        </w:rPr>
        <w:t xml:space="preserve"> vairāk vietējo produktu</w:t>
      </w:r>
      <w:r w:rsidR="008331DA" w:rsidRPr="003D330C">
        <w:rPr>
          <w:color w:val="231F20"/>
          <w:shd w:val="clear" w:color="auto" w:fill="FFFFFF"/>
        </w:rPr>
        <w:t xml:space="preserve">, kas </w:t>
      </w:r>
      <w:r w:rsidR="00AB745A" w:rsidRPr="003D330C">
        <w:rPr>
          <w:color w:val="231F20"/>
          <w:shd w:val="clear" w:color="auto" w:fill="FFFFFF"/>
        </w:rPr>
        <w:t xml:space="preserve">ļautu </w:t>
      </w:r>
      <w:r w:rsidR="00E14121" w:rsidRPr="003D330C">
        <w:rPr>
          <w:color w:val="231F20"/>
          <w:shd w:val="clear" w:color="auto" w:fill="FFFFFF"/>
        </w:rPr>
        <w:t>precīz</w:t>
      </w:r>
      <w:r w:rsidR="008213DF" w:rsidRPr="003D330C">
        <w:rPr>
          <w:color w:val="231F20"/>
          <w:shd w:val="clear" w:color="auto" w:fill="FFFFFF"/>
        </w:rPr>
        <w:t>āk</w:t>
      </w:r>
      <w:r w:rsidR="00E14121" w:rsidRPr="003D330C">
        <w:rPr>
          <w:color w:val="231F20"/>
          <w:shd w:val="clear" w:color="auto" w:fill="FFFFFF"/>
        </w:rPr>
        <w:t xml:space="preserve"> prognozēt </w:t>
      </w:r>
      <w:r w:rsidR="008331DA" w:rsidRPr="003D330C">
        <w:rPr>
          <w:color w:val="231F20"/>
          <w:shd w:val="clear" w:color="auto" w:fill="FFFFFF"/>
        </w:rPr>
        <w:t xml:space="preserve">nepieciešamo </w:t>
      </w:r>
      <w:r w:rsidR="00E14121" w:rsidRPr="003D330C">
        <w:rPr>
          <w:color w:val="231F20"/>
          <w:shd w:val="clear" w:color="auto" w:fill="FFFFFF"/>
        </w:rPr>
        <w:t xml:space="preserve">produktu </w:t>
      </w:r>
      <w:r w:rsidR="004015E8">
        <w:rPr>
          <w:color w:val="231F20"/>
          <w:shd w:val="clear" w:color="auto" w:fill="FFFFFF"/>
        </w:rPr>
        <w:t>daudzumu</w:t>
      </w:r>
      <w:r w:rsidR="00E14121" w:rsidRPr="003D330C">
        <w:rPr>
          <w:color w:val="231F20"/>
          <w:shd w:val="clear" w:color="auto" w:fill="FFFFFF"/>
        </w:rPr>
        <w:t>, proti, vienam bērnam nepieciešamo produktu groz</w:t>
      </w:r>
      <w:r w:rsidR="00596727" w:rsidRPr="003D330C">
        <w:rPr>
          <w:color w:val="231F20"/>
          <w:shd w:val="clear" w:color="auto" w:fill="FFFFFF"/>
        </w:rPr>
        <w:t>u</w:t>
      </w:r>
      <w:r w:rsidR="00E14121" w:rsidRPr="003D330C">
        <w:rPr>
          <w:color w:val="231F20"/>
          <w:shd w:val="clear" w:color="auto" w:fill="FFFFFF"/>
        </w:rPr>
        <w:t xml:space="preserve"> gad</w:t>
      </w:r>
      <w:r w:rsidR="00596727" w:rsidRPr="003D330C">
        <w:rPr>
          <w:color w:val="231F20"/>
          <w:shd w:val="clear" w:color="auto" w:fill="FFFFFF"/>
        </w:rPr>
        <w:t>am</w:t>
      </w:r>
      <w:bookmarkStart w:id="228" w:name="OLE_LINK492"/>
      <w:bookmarkStart w:id="229" w:name="OLE_LINK493"/>
      <w:r w:rsidR="00564342" w:rsidRPr="003D330C">
        <w:rPr>
          <w:color w:val="231F20"/>
          <w:shd w:val="clear" w:color="auto" w:fill="FFFFFF"/>
        </w:rPr>
        <w:t>.</w:t>
      </w:r>
    </w:p>
    <w:p w14:paraId="5A798BBA" w14:textId="01F6062C" w:rsidR="0078021A" w:rsidRDefault="00E85E38" w:rsidP="0078021A">
      <w:pPr>
        <w:spacing w:after="120"/>
        <w:ind w:firstLine="720"/>
        <w:jc w:val="both"/>
        <w:rPr>
          <w:color w:val="231F20"/>
          <w:shd w:val="clear" w:color="auto" w:fill="FFFFFF"/>
        </w:rPr>
      </w:pPr>
      <w:r w:rsidRPr="003D330C">
        <w:rPr>
          <w:color w:val="231F20"/>
          <w:u w:val="single"/>
          <w:shd w:val="clear" w:color="auto" w:fill="FFFFFF"/>
        </w:rPr>
        <w:t>Risinājums</w:t>
      </w:r>
      <w:r w:rsidRPr="003D330C">
        <w:rPr>
          <w:color w:val="231F20"/>
          <w:shd w:val="clear" w:color="auto" w:fill="FFFFFF"/>
        </w:rPr>
        <w:t xml:space="preserve">: </w:t>
      </w:r>
      <w:bookmarkStart w:id="230" w:name="OLE_LINK234"/>
      <w:bookmarkStart w:id="231" w:name="OLE_LINK235"/>
      <w:r w:rsidR="005A6A2A" w:rsidRPr="003D330C">
        <w:rPr>
          <w:color w:val="231F20"/>
          <w:shd w:val="clear" w:color="auto" w:fill="FFFFFF"/>
        </w:rPr>
        <w:t xml:space="preserve">izstrādāt </w:t>
      </w:r>
      <w:bookmarkStart w:id="232" w:name="OLE_LINK144"/>
      <w:bookmarkStart w:id="233" w:name="OLE_LINK145"/>
      <w:bookmarkStart w:id="234" w:name="OLE_LINK146"/>
      <w:r w:rsidR="005A6A2A" w:rsidRPr="003D330C">
        <w:rPr>
          <w:color w:val="231F20"/>
          <w:shd w:val="clear" w:color="auto" w:fill="FFFFFF"/>
        </w:rPr>
        <w:t>skolēnu ilgtspējīgas ēdināšanas organizēšanas vadlīnijas</w:t>
      </w:r>
      <w:bookmarkEnd w:id="232"/>
      <w:bookmarkEnd w:id="233"/>
      <w:bookmarkEnd w:id="234"/>
      <w:r w:rsidR="005A6A2A" w:rsidRPr="003D330C">
        <w:rPr>
          <w:color w:val="231F20"/>
          <w:shd w:val="clear" w:color="auto" w:fill="FFFFFF"/>
        </w:rPr>
        <w:t xml:space="preserve"> un</w:t>
      </w:r>
      <w:r w:rsidR="00A05099" w:rsidRPr="003D330C">
        <w:rPr>
          <w:color w:val="231F20"/>
          <w:shd w:val="clear" w:color="auto" w:fill="FFFFFF"/>
        </w:rPr>
        <w:t xml:space="preserve"> izvērtēt iespējas izstrādāt vienotas standarta ēdienkartes</w:t>
      </w:r>
      <w:r w:rsidR="005A4FBF" w:rsidRPr="003D330C">
        <w:rPr>
          <w:color w:val="231F20"/>
          <w:shd w:val="clear" w:color="auto" w:fill="FFFFFF"/>
        </w:rPr>
        <w:t xml:space="preserve"> (</w:t>
      </w:r>
      <w:bookmarkEnd w:id="230"/>
      <w:bookmarkEnd w:id="231"/>
      <w:r w:rsidR="00264B1A" w:rsidRPr="003D330C">
        <w:rPr>
          <w:color w:val="231F20"/>
          <w:shd w:val="clear" w:color="auto" w:fill="FFFFFF"/>
        </w:rPr>
        <w:t xml:space="preserve">piemēram, </w:t>
      </w:r>
      <w:r w:rsidR="00A67070" w:rsidRPr="003D330C">
        <w:rPr>
          <w:color w:val="231F20"/>
          <w:shd w:val="clear" w:color="auto" w:fill="FFFFFF"/>
        </w:rPr>
        <w:t>pamat</w:t>
      </w:r>
      <w:r w:rsidR="00B629A6" w:rsidRPr="003D330C">
        <w:rPr>
          <w:color w:val="231F20"/>
          <w:shd w:val="clear" w:color="auto" w:fill="FFFFFF"/>
        </w:rPr>
        <w:t>ojoties uz</w:t>
      </w:r>
      <w:r w:rsidR="00A67070" w:rsidRPr="003D330C">
        <w:rPr>
          <w:color w:val="231F20"/>
          <w:shd w:val="clear" w:color="auto" w:fill="FFFFFF"/>
        </w:rPr>
        <w:t xml:space="preserve"> SPKC izstrādāt</w:t>
      </w:r>
      <w:r w:rsidR="005A4FBF" w:rsidRPr="003D330C">
        <w:rPr>
          <w:color w:val="231F20"/>
          <w:shd w:val="clear" w:color="auto" w:fill="FFFFFF"/>
        </w:rPr>
        <w:t>ajām</w:t>
      </w:r>
      <w:r w:rsidR="00A67070" w:rsidRPr="003D330C">
        <w:rPr>
          <w:color w:val="231F20"/>
          <w:shd w:val="clear" w:color="auto" w:fill="FFFFFF"/>
        </w:rPr>
        <w:t xml:space="preserve"> paraugēdienkart</w:t>
      </w:r>
      <w:r w:rsidR="005A4FBF" w:rsidRPr="003D330C">
        <w:rPr>
          <w:color w:val="231F20"/>
          <w:shd w:val="clear" w:color="auto" w:fill="FFFFFF"/>
        </w:rPr>
        <w:t>ēm</w:t>
      </w:r>
      <w:r w:rsidR="00D007E2" w:rsidRPr="003D330C">
        <w:rPr>
          <w:color w:val="231F20"/>
          <w:shd w:val="clear" w:color="auto" w:fill="FFFFFF"/>
        </w:rPr>
        <w:t>)</w:t>
      </w:r>
      <w:r w:rsidR="005A4FBF" w:rsidRPr="003D330C">
        <w:rPr>
          <w:color w:val="231F20"/>
          <w:shd w:val="clear" w:color="auto" w:fill="FFFFFF"/>
        </w:rPr>
        <w:t>.</w:t>
      </w:r>
      <w:bookmarkEnd w:id="228"/>
      <w:bookmarkEnd w:id="229"/>
    </w:p>
    <w:p w14:paraId="5618BEA1" w14:textId="0B695E4F" w:rsidR="00E85E38" w:rsidRPr="003D330C" w:rsidRDefault="00E85E38" w:rsidP="008F2196">
      <w:pPr>
        <w:spacing w:after="120"/>
        <w:jc w:val="both"/>
        <w:rPr>
          <w:b/>
          <w:bCs/>
          <w:color w:val="231F20"/>
          <w:shd w:val="clear" w:color="auto" w:fill="FFFFFF"/>
        </w:rPr>
      </w:pPr>
      <w:r w:rsidRPr="003D330C">
        <w:rPr>
          <w:b/>
          <w:bCs/>
          <w:color w:val="231F20"/>
          <w:shd w:val="clear" w:color="auto" w:fill="FFFFFF"/>
        </w:rPr>
        <w:t>2.</w:t>
      </w:r>
      <w:r w:rsidR="00BD6B25" w:rsidRPr="003D330C">
        <w:rPr>
          <w:b/>
          <w:bCs/>
          <w:color w:val="231F20"/>
          <w:shd w:val="clear" w:color="auto" w:fill="FFFFFF"/>
        </w:rPr>
        <w:t>4</w:t>
      </w:r>
      <w:r w:rsidRPr="003D330C">
        <w:rPr>
          <w:b/>
          <w:bCs/>
          <w:color w:val="231F20"/>
          <w:shd w:val="clear" w:color="auto" w:fill="FFFFFF"/>
        </w:rPr>
        <w:t xml:space="preserve">. </w:t>
      </w:r>
      <w:bookmarkStart w:id="235" w:name="OLE_LINK468"/>
      <w:bookmarkStart w:id="236" w:name="OLE_LINK476"/>
      <w:r w:rsidR="00E16E44" w:rsidRPr="003D330C">
        <w:rPr>
          <w:b/>
          <w:bCs/>
          <w:color w:val="231F20"/>
          <w:shd w:val="clear" w:color="auto" w:fill="FFFFFF"/>
        </w:rPr>
        <w:t>Nepietiekama s</w:t>
      </w:r>
      <w:r w:rsidR="00BF3F48" w:rsidRPr="003D330C">
        <w:rPr>
          <w:b/>
          <w:bCs/>
          <w:color w:val="231F20"/>
          <w:shd w:val="clear" w:color="auto" w:fill="FFFFFF"/>
        </w:rPr>
        <w:t>adarbība</w:t>
      </w:r>
      <w:r w:rsidR="00E16E44" w:rsidRPr="003D330C">
        <w:rPr>
          <w:b/>
          <w:bCs/>
          <w:color w:val="231F20"/>
          <w:shd w:val="clear" w:color="auto" w:fill="FFFFFF"/>
        </w:rPr>
        <w:t xml:space="preserve"> pārtikas produktu piedāvājuma sagatavošanā</w:t>
      </w:r>
      <w:r w:rsidR="00EE3DA6" w:rsidRPr="003D330C">
        <w:rPr>
          <w:b/>
          <w:bCs/>
          <w:color w:val="231F20"/>
          <w:shd w:val="clear" w:color="auto" w:fill="FFFFFF"/>
        </w:rPr>
        <w:t xml:space="preserve"> (k</w:t>
      </w:r>
      <w:r w:rsidRPr="003D330C">
        <w:rPr>
          <w:b/>
          <w:bCs/>
          <w:color w:val="231F20"/>
          <w:shd w:val="clear" w:color="auto" w:fill="FFFFFF"/>
        </w:rPr>
        <w:t>ooperācijas vai citas apvienošanās formas veicināšana</w:t>
      </w:r>
      <w:r w:rsidR="00EE3DA6" w:rsidRPr="003D330C">
        <w:rPr>
          <w:b/>
          <w:bCs/>
          <w:color w:val="231F20"/>
          <w:shd w:val="clear" w:color="auto" w:fill="FFFFFF"/>
        </w:rPr>
        <w:t>)</w:t>
      </w:r>
      <w:r w:rsidR="00BF3F48" w:rsidRPr="003D330C">
        <w:rPr>
          <w:b/>
          <w:bCs/>
          <w:color w:val="231F20"/>
          <w:shd w:val="clear" w:color="auto" w:fill="FFFFFF"/>
        </w:rPr>
        <w:t xml:space="preserve"> </w:t>
      </w:r>
    </w:p>
    <w:bookmarkEnd w:id="235"/>
    <w:bookmarkEnd w:id="236"/>
    <w:p w14:paraId="7F6E1685" w14:textId="651FC99A" w:rsidR="00E85E38" w:rsidRPr="003D330C" w:rsidRDefault="00D41044" w:rsidP="00676901">
      <w:pPr>
        <w:spacing w:after="120"/>
        <w:ind w:firstLine="720"/>
        <w:jc w:val="both"/>
        <w:rPr>
          <w:color w:val="231F20"/>
          <w:shd w:val="clear" w:color="auto" w:fill="FFFFFF"/>
        </w:rPr>
      </w:pPr>
      <w:r w:rsidRPr="003D330C">
        <w:rPr>
          <w:color w:val="231F20"/>
          <w:shd w:val="clear" w:color="auto" w:fill="FFFFFF"/>
        </w:rPr>
        <w:t xml:space="preserve">Centralizētos iepirkumus ir iespējams dalīt daļās arī pēc vajadzības (piemēram, piegādes vietas), </w:t>
      </w:r>
      <w:r w:rsidR="004015E8">
        <w:rPr>
          <w:color w:val="231F20"/>
          <w:shd w:val="clear" w:color="auto" w:fill="FFFFFF"/>
        </w:rPr>
        <w:t xml:space="preserve">dodot </w:t>
      </w:r>
      <w:r w:rsidRPr="003D330C">
        <w:rPr>
          <w:color w:val="231F20"/>
          <w:shd w:val="clear" w:color="auto" w:fill="FFFFFF"/>
        </w:rPr>
        <w:t xml:space="preserve">iespēju piedalīties arī maziem un vidējiem uzņēmumiem. </w:t>
      </w:r>
      <w:r w:rsidR="00E85E38" w:rsidRPr="003D330C">
        <w:rPr>
          <w:color w:val="231F20"/>
          <w:shd w:val="clear" w:color="auto" w:fill="FFFFFF"/>
        </w:rPr>
        <w:t>Centralizētie</w:t>
      </w:r>
      <w:r w:rsidR="00DF0067" w:rsidRPr="003D330C">
        <w:rPr>
          <w:color w:val="231F20"/>
          <w:shd w:val="clear" w:color="auto" w:fill="FFFFFF"/>
        </w:rPr>
        <w:t xml:space="preserve"> (</w:t>
      </w:r>
      <w:r w:rsidR="00E85E38" w:rsidRPr="003D330C">
        <w:rPr>
          <w:color w:val="231F20"/>
          <w:shd w:val="clear" w:color="auto" w:fill="FFFFFF"/>
        </w:rPr>
        <w:t>lielie</w:t>
      </w:r>
      <w:r w:rsidR="00DF0067" w:rsidRPr="003D330C">
        <w:rPr>
          <w:color w:val="231F20"/>
          <w:shd w:val="clear" w:color="auto" w:fill="FFFFFF"/>
        </w:rPr>
        <w:t>)</w:t>
      </w:r>
      <w:r w:rsidR="00E85E38" w:rsidRPr="003D330C">
        <w:rPr>
          <w:color w:val="231F20"/>
          <w:shd w:val="clear" w:color="auto" w:fill="FFFFFF"/>
        </w:rPr>
        <w:t xml:space="preserve"> iepirkumi un vienlai</w:t>
      </w:r>
      <w:r w:rsidR="00DF0067" w:rsidRPr="003D330C">
        <w:rPr>
          <w:color w:val="231F20"/>
          <w:shd w:val="clear" w:color="auto" w:fill="FFFFFF"/>
        </w:rPr>
        <w:t>kus</w:t>
      </w:r>
      <w:r w:rsidR="00E85E38" w:rsidRPr="003D330C">
        <w:rPr>
          <w:color w:val="231F20"/>
          <w:shd w:val="clear" w:color="auto" w:fill="FFFFFF"/>
        </w:rPr>
        <w:t xml:space="preserve"> kooperatīvu </w:t>
      </w:r>
      <w:r w:rsidR="00F973F1" w:rsidRPr="003D330C">
        <w:rPr>
          <w:color w:val="231F20"/>
          <w:shd w:val="clear" w:color="auto" w:fill="FFFFFF"/>
        </w:rPr>
        <w:t xml:space="preserve">nepietiekamība </w:t>
      </w:r>
      <w:r w:rsidR="00E03CBF" w:rsidRPr="003D330C">
        <w:rPr>
          <w:color w:val="231F20"/>
          <w:shd w:val="clear" w:color="auto" w:fill="FFFFFF"/>
        </w:rPr>
        <w:t xml:space="preserve">ierobežo </w:t>
      </w:r>
      <w:r w:rsidR="00E85E38" w:rsidRPr="003D330C">
        <w:rPr>
          <w:color w:val="231F20"/>
          <w:shd w:val="clear" w:color="auto" w:fill="FFFFFF"/>
        </w:rPr>
        <w:t xml:space="preserve">lauksaimnieku </w:t>
      </w:r>
      <w:r w:rsidR="00E14121" w:rsidRPr="003D330C">
        <w:rPr>
          <w:color w:val="231F20"/>
          <w:shd w:val="clear" w:color="auto" w:fill="FFFFFF"/>
        </w:rPr>
        <w:t xml:space="preserve">un </w:t>
      </w:r>
      <w:r w:rsidR="00E85E38" w:rsidRPr="003D330C">
        <w:rPr>
          <w:color w:val="231F20"/>
          <w:shd w:val="clear" w:color="auto" w:fill="FFFFFF"/>
        </w:rPr>
        <w:t>pārtikas ražotāju</w:t>
      </w:r>
      <w:r w:rsidR="00E03CBF" w:rsidRPr="003D330C">
        <w:rPr>
          <w:color w:val="231F20"/>
          <w:shd w:val="clear" w:color="auto" w:fill="FFFFFF"/>
        </w:rPr>
        <w:t xml:space="preserve"> </w:t>
      </w:r>
      <w:r w:rsidR="00622811" w:rsidRPr="003D330C">
        <w:rPr>
          <w:color w:val="231F20"/>
          <w:shd w:val="clear" w:color="auto" w:fill="FFFFFF"/>
        </w:rPr>
        <w:t>i</w:t>
      </w:r>
      <w:r w:rsidR="00F973F1" w:rsidRPr="003D330C">
        <w:rPr>
          <w:color w:val="231F20"/>
          <w:shd w:val="clear" w:color="auto" w:fill="FFFFFF"/>
        </w:rPr>
        <w:t>e</w:t>
      </w:r>
      <w:r w:rsidR="00E85E38" w:rsidRPr="003D330C">
        <w:rPr>
          <w:color w:val="231F20"/>
          <w:shd w:val="clear" w:color="auto" w:fill="FFFFFF"/>
        </w:rPr>
        <w:t>spē</w:t>
      </w:r>
      <w:r w:rsidR="00E03CBF" w:rsidRPr="003D330C">
        <w:rPr>
          <w:color w:val="231F20"/>
          <w:shd w:val="clear" w:color="auto" w:fill="FFFFFF"/>
        </w:rPr>
        <w:t>jas</w:t>
      </w:r>
      <w:r w:rsidR="00E85E38" w:rsidRPr="003D330C">
        <w:rPr>
          <w:color w:val="231F20"/>
          <w:shd w:val="clear" w:color="auto" w:fill="FFFFFF"/>
        </w:rPr>
        <w:t xml:space="preserve"> </w:t>
      </w:r>
      <w:r w:rsidR="00DF0067" w:rsidRPr="003D330C">
        <w:rPr>
          <w:color w:val="231F20"/>
          <w:shd w:val="clear" w:color="auto" w:fill="FFFFFF"/>
        </w:rPr>
        <w:t>piedalīties</w:t>
      </w:r>
      <w:r w:rsidR="00E85E38" w:rsidRPr="003D330C">
        <w:rPr>
          <w:color w:val="231F20"/>
          <w:shd w:val="clear" w:color="auto" w:fill="FFFFFF"/>
        </w:rPr>
        <w:t xml:space="preserve"> lielos iepirkumos.</w:t>
      </w:r>
      <w:r w:rsidRPr="003D330C">
        <w:t xml:space="preserve"> </w:t>
      </w:r>
    </w:p>
    <w:p w14:paraId="23BB7B63" w14:textId="727FA924" w:rsidR="00EE3DA6" w:rsidRPr="003D330C" w:rsidRDefault="00EE3DA6" w:rsidP="00F642DB">
      <w:pPr>
        <w:spacing w:after="120"/>
        <w:ind w:firstLine="720"/>
        <w:jc w:val="both"/>
        <w:rPr>
          <w:color w:val="231F20"/>
          <w:shd w:val="clear" w:color="auto" w:fill="FFFFFF"/>
        </w:rPr>
      </w:pPr>
      <w:r w:rsidRPr="003D330C">
        <w:rPr>
          <w:color w:val="231F20"/>
          <w:shd w:val="clear" w:color="auto" w:fill="FFFFFF"/>
        </w:rPr>
        <w:t>KLP SP i</w:t>
      </w:r>
      <w:r w:rsidR="00DF0067" w:rsidRPr="003D330C">
        <w:rPr>
          <w:color w:val="231F20"/>
          <w:shd w:val="clear" w:color="auto" w:fill="FFFFFF"/>
        </w:rPr>
        <w:t>r</w:t>
      </w:r>
      <w:r w:rsidRPr="003D330C">
        <w:rPr>
          <w:color w:val="231F20"/>
          <w:shd w:val="clear" w:color="auto" w:fill="FFFFFF"/>
        </w:rPr>
        <w:t xml:space="preserve"> paredzēts atbalsts pārtikas īso piegā</w:t>
      </w:r>
      <w:r w:rsidR="00C60C44">
        <w:rPr>
          <w:color w:val="231F20"/>
          <w:shd w:val="clear" w:color="auto" w:fill="FFFFFF"/>
        </w:rPr>
        <w:t>des</w:t>
      </w:r>
      <w:r w:rsidRPr="003D330C">
        <w:rPr>
          <w:color w:val="231F20"/>
          <w:shd w:val="clear" w:color="auto" w:fill="FFFFFF"/>
        </w:rPr>
        <w:t xml:space="preserve"> ķēžu veidošanai, t</w:t>
      </w:r>
      <w:r w:rsidR="00DF0067" w:rsidRPr="003D330C">
        <w:rPr>
          <w:color w:val="231F20"/>
          <w:shd w:val="clear" w:color="auto" w:fill="FFFFFF"/>
        </w:rPr>
        <w:t>ostarp</w:t>
      </w:r>
      <w:r w:rsidR="00C94D2A" w:rsidRPr="003D330C">
        <w:rPr>
          <w:color w:val="231F20"/>
          <w:shd w:val="clear" w:color="auto" w:fill="FFFFFF"/>
        </w:rPr>
        <w:t xml:space="preserve"> ZPI</w:t>
      </w:r>
      <w:r w:rsidRPr="003D330C">
        <w:rPr>
          <w:color w:val="231F20"/>
          <w:shd w:val="clear" w:color="auto" w:fill="FFFFFF"/>
        </w:rPr>
        <w:t xml:space="preserve"> nodrošināšanai (KLP SP intervence LA20 “Sadarbība pārtikas īso piegāžu ķēžu darbības veicināšanai un piedāvājuma nodrošināšanai”)</w:t>
      </w:r>
      <w:r w:rsidR="007E2846" w:rsidRPr="003D330C">
        <w:rPr>
          <w:color w:val="231F20"/>
          <w:shd w:val="clear" w:color="auto" w:fill="FFFFFF"/>
        </w:rPr>
        <w:t xml:space="preserve">, intervences īstenošanai </w:t>
      </w:r>
      <w:r w:rsidR="00470C6E" w:rsidRPr="003D330C">
        <w:rPr>
          <w:color w:val="231F20"/>
          <w:shd w:val="clear" w:color="auto" w:fill="FFFFFF"/>
        </w:rPr>
        <w:t>atvēlot</w:t>
      </w:r>
      <w:r w:rsidR="007E2846" w:rsidRPr="003D330C">
        <w:rPr>
          <w:color w:val="231F20"/>
          <w:shd w:val="clear" w:color="auto" w:fill="FFFFFF"/>
        </w:rPr>
        <w:t xml:space="preserve"> 16 milj.</w:t>
      </w:r>
      <w:r w:rsidR="00F642DB" w:rsidRPr="003D330C">
        <w:rPr>
          <w:color w:val="231F20"/>
          <w:shd w:val="clear" w:color="auto" w:fill="FFFFFF"/>
        </w:rPr>
        <w:t xml:space="preserve"> </w:t>
      </w:r>
      <w:r w:rsidR="00CC20C5" w:rsidRPr="003D330C">
        <w:rPr>
          <w:color w:val="231F20"/>
          <w:shd w:val="clear" w:color="auto" w:fill="FFFFFF"/>
        </w:rPr>
        <w:t>EUR</w:t>
      </w:r>
      <w:r w:rsidRPr="003D330C">
        <w:rPr>
          <w:color w:val="231F20"/>
          <w:shd w:val="clear" w:color="auto" w:fill="FFFFFF"/>
        </w:rPr>
        <w:t>. Mērķis ir veicināt vietējās produkcijas ilgtspējīgu patēriņu</w:t>
      </w:r>
      <w:r w:rsidR="00C60C44">
        <w:rPr>
          <w:color w:val="231F20"/>
          <w:shd w:val="clear" w:color="auto" w:fill="FFFFFF"/>
        </w:rPr>
        <w:t xml:space="preserve"> un</w:t>
      </w:r>
      <w:r w:rsidRPr="003D330C">
        <w:rPr>
          <w:color w:val="231F20"/>
          <w:shd w:val="clear" w:color="auto" w:fill="FFFFFF"/>
        </w:rPr>
        <w:t xml:space="preserve"> kopīgu piedāvājumu veidošanu, </w:t>
      </w:r>
      <w:r w:rsidRPr="003D330C">
        <w:rPr>
          <w:color w:val="231F20"/>
          <w:shd w:val="clear" w:color="auto" w:fill="FFFFFF"/>
        </w:rPr>
        <w:lastRenderedPageBreak/>
        <w:t>tā radot lielāku iespēju nodrošināt vietējo ražotāju izaudzētu un pārstrādātu kvalitatīvu pārtikas produktu pieejamību arī sabiedriskās ēdināšanas pakalpojumu sniegšanas vietās (kafejnīcās, restorānos, izglītības, sociālās aprūpes, ārstniecības iestādēs u.</w:t>
      </w:r>
      <w:r w:rsidR="00470C6E" w:rsidRPr="003D330C">
        <w:rPr>
          <w:color w:val="231F20"/>
          <w:shd w:val="clear" w:color="auto" w:fill="FFFFFF"/>
        </w:rPr>
        <w:t> </w:t>
      </w:r>
      <w:r w:rsidRPr="003D330C">
        <w:rPr>
          <w:color w:val="231F20"/>
          <w:shd w:val="clear" w:color="auto" w:fill="FFFFFF"/>
        </w:rPr>
        <w:t>c.)</w:t>
      </w:r>
      <w:r w:rsidR="00C66F3B" w:rsidRPr="003D330C">
        <w:rPr>
          <w:color w:val="231F20"/>
          <w:shd w:val="clear" w:color="auto" w:fill="FFFFFF"/>
        </w:rPr>
        <w:t xml:space="preserve"> un</w:t>
      </w:r>
      <w:r w:rsidRPr="003D330C">
        <w:rPr>
          <w:color w:val="231F20"/>
          <w:shd w:val="clear" w:color="auto" w:fill="FFFFFF"/>
        </w:rPr>
        <w:t xml:space="preserve"> vienlaikus veicinot vietējo ražotāju iespējas realizēt saražoto produkciju.</w:t>
      </w:r>
    </w:p>
    <w:p w14:paraId="0AFAF322" w14:textId="1399DB17" w:rsidR="009C0A4B" w:rsidRPr="003D330C" w:rsidRDefault="009C0A4B" w:rsidP="00F642DB">
      <w:pPr>
        <w:spacing w:after="120"/>
        <w:ind w:firstLine="720"/>
        <w:jc w:val="both"/>
        <w:rPr>
          <w:color w:val="231F20"/>
          <w:shd w:val="clear" w:color="auto" w:fill="FFFFFF"/>
        </w:rPr>
      </w:pPr>
      <w:r w:rsidRPr="003D330C">
        <w:rPr>
          <w:color w:val="231F20"/>
          <w:shd w:val="clear" w:color="auto" w:fill="FFFFFF"/>
        </w:rPr>
        <w:t>Apzinoties kooperācijas un kopsadarbības nozīmi, KLP SP 2023.</w:t>
      </w:r>
      <w:r w:rsidR="00411C13" w:rsidRPr="003D330C">
        <w:rPr>
          <w:color w:val="231F20"/>
          <w:shd w:val="clear" w:color="auto" w:fill="FFFFFF"/>
        </w:rPr>
        <w:t>–</w:t>
      </w:r>
      <w:r w:rsidRPr="003D330C">
        <w:rPr>
          <w:color w:val="231F20"/>
          <w:shd w:val="clear" w:color="auto" w:fill="FFFFFF"/>
        </w:rPr>
        <w:t xml:space="preserve">2027. </w:t>
      </w:r>
      <w:r w:rsidR="00411C13" w:rsidRPr="003D330C">
        <w:rPr>
          <w:color w:val="231F20"/>
          <w:shd w:val="clear" w:color="auto" w:fill="FFFFFF"/>
        </w:rPr>
        <w:t xml:space="preserve">gada </w:t>
      </w:r>
      <w:r w:rsidRPr="003D330C">
        <w:rPr>
          <w:color w:val="231F20"/>
          <w:shd w:val="clear" w:color="auto" w:fill="FFFFFF"/>
        </w:rPr>
        <w:t xml:space="preserve">periodam </w:t>
      </w:r>
      <w:r w:rsidR="00470C6E" w:rsidRPr="003D330C">
        <w:rPr>
          <w:color w:val="231F20"/>
          <w:shd w:val="clear" w:color="auto" w:fill="FFFFFF"/>
        </w:rPr>
        <w:t>ietverta</w:t>
      </w:r>
      <w:r w:rsidRPr="003D330C">
        <w:rPr>
          <w:color w:val="231F20"/>
          <w:shd w:val="clear" w:color="auto" w:fill="FFFFFF"/>
        </w:rPr>
        <w:t xml:space="preserve"> ES a</w:t>
      </w:r>
      <w:r w:rsidR="00470C6E" w:rsidRPr="003D330C">
        <w:rPr>
          <w:color w:val="231F20"/>
          <w:shd w:val="clear" w:color="auto" w:fill="FFFFFF"/>
        </w:rPr>
        <w:t>t</w:t>
      </w:r>
      <w:r w:rsidRPr="003D330C">
        <w:rPr>
          <w:color w:val="231F20"/>
          <w:shd w:val="clear" w:color="auto" w:fill="FFFFFF"/>
        </w:rPr>
        <w:t>balsta shēma atzītu ražotāju organizāciju</w:t>
      </w:r>
      <w:r w:rsidR="00470C6E" w:rsidRPr="003D330C">
        <w:rPr>
          <w:color w:val="231F20"/>
          <w:shd w:val="clear" w:color="auto" w:fill="FFFFFF"/>
        </w:rPr>
        <w:t xml:space="preserve"> </w:t>
      </w:r>
      <w:r w:rsidRPr="003D330C">
        <w:rPr>
          <w:color w:val="231F20"/>
          <w:shd w:val="clear" w:color="auto" w:fill="FFFFFF"/>
        </w:rPr>
        <w:t>darbībai, lai mudinātu ražotājus savstarpēji sadarboties un kopīgi tirgot savus produktus. Par saņemto atbalstu atzītās ražotāju organizācijas īsteno investīcijas un darbības saistībā ar ražošanas plānošanu, attiecināmo produktu kvalitātes uzlabošanu</w:t>
      </w:r>
      <w:r w:rsidR="00470C6E" w:rsidRPr="003D330C">
        <w:rPr>
          <w:color w:val="231F20"/>
          <w:shd w:val="clear" w:color="auto" w:fill="FFFFFF"/>
        </w:rPr>
        <w:t xml:space="preserve"> un</w:t>
      </w:r>
      <w:r w:rsidRPr="003D330C">
        <w:rPr>
          <w:color w:val="231F20"/>
          <w:shd w:val="clear" w:color="auto" w:fill="FFFFFF"/>
        </w:rPr>
        <w:t xml:space="preserve"> vides aizsardzību</w:t>
      </w:r>
      <w:r w:rsidR="00470C6E" w:rsidRPr="003D330C">
        <w:rPr>
          <w:color w:val="231F20"/>
          <w:shd w:val="clear" w:color="auto" w:fill="FFFFFF"/>
        </w:rPr>
        <w:t>, kā arī citas</w:t>
      </w:r>
      <w:r w:rsidRPr="003D330C">
        <w:rPr>
          <w:color w:val="231F20"/>
          <w:shd w:val="clear" w:color="auto" w:fill="FFFFFF"/>
        </w:rPr>
        <w:t xml:space="preserve"> intervences. </w:t>
      </w:r>
    </w:p>
    <w:p w14:paraId="584E06C3" w14:textId="77777777" w:rsidR="009C0A4B" w:rsidRPr="003D330C" w:rsidRDefault="009C0A4B" w:rsidP="00F642DB">
      <w:pPr>
        <w:spacing w:after="120"/>
        <w:ind w:firstLine="720"/>
        <w:jc w:val="both"/>
        <w:rPr>
          <w:color w:val="231F20"/>
          <w:shd w:val="clear" w:color="auto" w:fill="FFFFFF"/>
        </w:rPr>
      </w:pPr>
      <w:r w:rsidRPr="003D330C">
        <w:rPr>
          <w:color w:val="231F20"/>
          <w:shd w:val="clear" w:color="auto" w:fill="FFFFFF"/>
        </w:rPr>
        <w:t>Lai varētu īstenot apstiprinātās darbības programmas un saņemt ES atbalstu, ražotāju organizācijai ir jāiegūst atzītas ražotāju organizācijas statuss un jāsagatavo darbības programma.</w:t>
      </w:r>
    </w:p>
    <w:p w14:paraId="24EB40EF" w14:textId="3D1ADA43" w:rsidR="009C0A4B" w:rsidRPr="003D330C" w:rsidRDefault="009C0A4B" w:rsidP="00852F40">
      <w:pPr>
        <w:spacing w:after="120"/>
        <w:ind w:firstLine="720"/>
        <w:jc w:val="both"/>
        <w:rPr>
          <w:color w:val="231F20"/>
          <w:shd w:val="clear" w:color="auto" w:fill="FFFFFF"/>
        </w:rPr>
      </w:pPr>
      <w:r w:rsidRPr="003D330C">
        <w:rPr>
          <w:color w:val="231F20"/>
          <w:shd w:val="clear" w:color="auto" w:fill="FFFFFF"/>
        </w:rPr>
        <w:t xml:space="preserve">Augļu un dārzeņu ražotāju organizāciju darbībai kopumā visam periodam </w:t>
      </w:r>
      <w:r w:rsidR="00053568" w:rsidRPr="003D330C">
        <w:t>KLP SP 2023.</w:t>
      </w:r>
      <w:r w:rsidR="00411C13" w:rsidRPr="003D330C">
        <w:t>–</w:t>
      </w:r>
      <w:r w:rsidR="00053568" w:rsidRPr="003D330C">
        <w:t>2027.</w:t>
      </w:r>
      <w:r w:rsidR="00914BA9" w:rsidRPr="003D330C">
        <w:t xml:space="preserve"> </w:t>
      </w:r>
      <w:r w:rsidR="00053568" w:rsidRPr="003D330C">
        <w:t>gadam</w:t>
      </w:r>
      <w:r w:rsidRPr="003D330C">
        <w:rPr>
          <w:color w:val="231F20"/>
          <w:shd w:val="clear" w:color="auto" w:fill="FFFFFF"/>
        </w:rPr>
        <w:t xml:space="preserve"> ir paredzēti 2</w:t>
      </w:r>
      <w:r w:rsidR="00F642DB" w:rsidRPr="003D330C">
        <w:rPr>
          <w:color w:val="231F20"/>
          <w:shd w:val="clear" w:color="auto" w:fill="FFFFFF"/>
        </w:rPr>
        <w:t>,</w:t>
      </w:r>
      <w:r w:rsidRPr="003D330C">
        <w:rPr>
          <w:color w:val="231F20"/>
          <w:shd w:val="clear" w:color="auto" w:fill="FFFFFF"/>
        </w:rPr>
        <w:t>9</w:t>
      </w:r>
      <w:r w:rsidR="00F642DB" w:rsidRPr="003D330C">
        <w:rPr>
          <w:color w:val="231F20"/>
          <w:shd w:val="clear" w:color="auto" w:fill="FFFFFF"/>
        </w:rPr>
        <w:t xml:space="preserve"> milj. </w:t>
      </w:r>
      <w:r w:rsidR="00CC20C5" w:rsidRPr="003D330C">
        <w:rPr>
          <w:color w:val="231F20"/>
          <w:shd w:val="clear" w:color="auto" w:fill="FFFFFF"/>
        </w:rPr>
        <w:t>EUR</w:t>
      </w:r>
      <w:r w:rsidRPr="003D330C">
        <w:rPr>
          <w:color w:val="231F20"/>
          <w:shd w:val="clear" w:color="auto" w:fill="FFFFFF"/>
        </w:rPr>
        <w:t>. Augļu un dārzeņu ražotāju organizāciju pamatdarbība ir saistīta ar tās biedru piedāvājum</w:t>
      </w:r>
      <w:r w:rsidR="00450DCB">
        <w:rPr>
          <w:color w:val="231F20"/>
          <w:shd w:val="clear" w:color="auto" w:fill="FFFFFF"/>
        </w:rPr>
        <w:t>a</w:t>
      </w:r>
      <w:r w:rsidRPr="003D330C">
        <w:rPr>
          <w:color w:val="231F20"/>
          <w:shd w:val="clear" w:color="auto" w:fill="FFFFFF"/>
        </w:rPr>
        <w:t xml:space="preserve"> koncentrāciju un to produktu piedāvājumu tirgū. </w:t>
      </w:r>
      <w:r w:rsidR="00470C6E" w:rsidRPr="003D330C">
        <w:rPr>
          <w:color w:val="231F20"/>
          <w:shd w:val="clear" w:color="auto" w:fill="FFFFFF"/>
        </w:rPr>
        <w:t>Pašlaik</w:t>
      </w:r>
      <w:r w:rsidRPr="003D330C">
        <w:rPr>
          <w:color w:val="231F20"/>
          <w:shd w:val="clear" w:color="auto" w:fill="FFFFFF"/>
        </w:rPr>
        <w:t xml:space="preserve"> Latvijā darbojas piecas atzītas augļu un dārzeņu ražotāju organizācijas, kas apvieno 54 profesionālos augļu, ogu un dārzeņu audzētājus. </w:t>
      </w:r>
      <w:r w:rsidR="00852F40" w:rsidRPr="003D330C">
        <w:rPr>
          <w:color w:val="231F20"/>
          <w:shd w:val="clear" w:color="auto" w:fill="FFFFFF"/>
        </w:rPr>
        <w:t xml:space="preserve">Šajā </w:t>
      </w:r>
      <w:r w:rsidRPr="003D330C">
        <w:rPr>
          <w:color w:val="231F20"/>
          <w:shd w:val="clear" w:color="auto" w:fill="FFFFFF"/>
        </w:rPr>
        <w:t>plānošanas periodā tiks sniegts atbalsts ražotāju organizācijām, lai tās varētu īstenot savas darbības programmas ne tikai augļu un dārzeņu, bet arī piena, cūkgaļas, liellopu gaļas, graudaugu un pākšaugu nozarē. Atzītām ražotāju organizācijām citās nozarēs visam plānošanas periodam ir paredzēts finansējums 4</w:t>
      </w:r>
      <w:r w:rsidR="00C60C44">
        <w:rPr>
          <w:color w:val="231F20"/>
          <w:shd w:val="clear" w:color="auto" w:fill="FFFFFF"/>
        </w:rPr>
        <w:t> </w:t>
      </w:r>
      <w:r w:rsidR="00F642DB" w:rsidRPr="003D330C">
        <w:rPr>
          <w:color w:val="231F20"/>
          <w:shd w:val="clear" w:color="auto" w:fill="FFFFFF"/>
        </w:rPr>
        <w:t xml:space="preserve">milj. </w:t>
      </w:r>
      <w:r w:rsidR="00470C6E" w:rsidRPr="003D330C">
        <w:rPr>
          <w:color w:val="231F20"/>
          <w:shd w:val="clear" w:color="auto" w:fill="FFFFFF"/>
        </w:rPr>
        <w:t>EUR</w:t>
      </w:r>
      <w:r w:rsidR="00F642DB" w:rsidRPr="003D330C">
        <w:rPr>
          <w:color w:val="231F20"/>
          <w:shd w:val="clear" w:color="auto" w:fill="FFFFFF"/>
        </w:rPr>
        <w:t xml:space="preserve"> </w:t>
      </w:r>
      <w:r w:rsidRPr="003D330C">
        <w:rPr>
          <w:color w:val="231F20"/>
          <w:shd w:val="clear" w:color="auto" w:fill="FFFFFF"/>
        </w:rPr>
        <w:t xml:space="preserve">apmērā. </w:t>
      </w:r>
    </w:p>
    <w:p w14:paraId="4B23B5BB" w14:textId="26219E72" w:rsidR="007E2846" w:rsidRPr="003D330C" w:rsidRDefault="009C0A4B" w:rsidP="00F642DB">
      <w:pPr>
        <w:spacing w:after="120"/>
        <w:ind w:firstLine="720"/>
        <w:jc w:val="both"/>
        <w:rPr>
          <w:color w:val="231F20"/>
          <w:shd w:val="clear" w:color="auto" w:fill="FFFFFF"/>
        </w:rPr>
      </w:pPr>
      <w:r w:rsidRPr="003D330C">
        <w:rPr>
          <w:color w:val="231F20"/>
          <w:shd w:val="clear" w:color="auto" w:fill="FFFFFF"/>
        </w:rPr>
        <w:t>M</w:t>
      </w:r>
      <w:r w:rsidR="00470C6E" w:rsidRPr="003D330C">
        <w:rPr>
          <w:color w:val="231F20"/>
          <w:shd w:val="clear" w:color="auto" w:fill="FFFFFF"/>
        </w:rPr>
        <w:t>inistru kabineta</w:t>
      </w:r>
      <w:r w:rsidRPr="003D330C">
        <w:rPr>
          <w:color w:val="231F20"/>
          <w:shd w:val="clear" w:color="auto" w:fill="FFFFFF"/>
        </w:rPr>
        <w:t xml:space="preserve"> </w:t>
      </w:r>
      <w:r w:rsidR="00411C13" w:rsidRPr="003D330C">
        <w:rPr>
          <w:color w:val="231F20"/>
          <w:shd w:val="clear" w:color="auto" w:fill="FFFFFF"/>
        </w:rPr>
        <w:t xml:space="preserve">2023. gada 25. aprīļa </w:t>
      </w:r>
      <w:r w:rsidRPr="003D330C">
        <w:rPr>
          <w:color w:val="231F20"/>
          <w:shd w:val="clear" w:color="auto" w:fill="FFFFFF"/>
        </w:rPr>
        <w:t>noteikumi Nr. 203 “Ražotāju organizāciju atzīšanas un atbalsta piešķiršanas kārtība</w:t>
      </w:r>
      <w:r w:rsidR="00470C6E" w:rsidRPr="003D330C">
        <w:rPr>
          <w:color w:val="231F20"/>
          <w:shd w:val="clear" w:color="auto" w:fill="FFFFFF"/>
        </w:rPr>
        <w:t>”</w:t>
      </w:r>
      <w:r w:rsidRPr="003D330C">
        <w:rPr>
          <w:color w:val="231F20"/>
          <w:shd w:val="clear" w:color="auto" w:fill="FFFFFF"/>
        </w:rPr>
        <w:t xml:space="preserve"> nosaka ražotāju organizācijas atzīšanas kritērijus, atzīšanas un tās atsaukšanas kārtību, darbības nosacījumus un kontroles kārtību, iestādi, kas atzīst un kontrolē ražotāju organizācijas, kārtību, kādā ražotāju organizācijām piešķir atbalstu, kā arī šī atbalsta administrēšanas un uzraudzības kārtību.</w:t>
      </w:r>
    </w:p>
    <w:p w14:paraId="33FF92C3" w14:textId="743EB1FB" w:rsidR="007E2846" w:rsidRPr="003D330C" w:rsidRDefault="007E2846" w:rsidP="00F642DB">
      <w:pPr>
        <w:spacing w:after="120"/>
        <w:ind w:firstLine="720"/>
        <w:jc w:val="both"/>
        <w:rPr>
          <w:color w:val="231F20"/>
          <w:shd w:val="clear" w:color="auto" w:fill="FFFFFF"/>
        </w:rPr>
      </w:pPr>
      <w:r w:rsidRPr="003D330C">
        <w:rPr>
          <w:color w:val="231F20"/>
          <w:shd w:val="clear" w:color="auto" w:fill="FFFFFF"/>
        </w:rPr>
        <w:t xml:space="preserve">Lai veicinātu kooperāciju lauksaimniecības nozarē, stiprinot lauksaimnieku nozīmi pārtikas ražošanas ķēdē, </w:t>
      </w:r>
      <w:r w:rsidR="00053568" w:rsidRPr="003D330C">
        <w:t>KLP SP 2023.</w:t>
      </w:r>
      <w:r w:rsidR="00411C13" w:rsidRPr="003D330C">
        <w:t>–</w:t>
      </w:r>
      <w:r w:rsidR="00053568" w:rsidRPr="003D330C">
        <w:t>2027.</w:t>
      </w:r>
      <w:r w:rsidR="00776B4D" w:rsidRPr="003D330C">
        <w:t xml:space="preserve"> </w:t>
      </w:r>
      <w:r w:rsidR="00053568" w:rsidRPr="003D330C">
        <w:t>gadam</w:t>
      </w:r>
      <w:r w:rsidRPr="003D330C">
        <w:rPr>
          <w:color w:val="231F20"/>
          <w:shd w:val="clear" w:color="auto" w:fill="FFFFFF"/>
        </w:rPr>
        <w:t xml:space="preserve"> ir paredzēts </w:t>
      </w:r>
      <w:bookmarkStart w:id="237" w:name="OLE_LINK178"/>
      <w:bookmarkStart w:id="238" w:name="OLE_LINK179"/>
      <w:bookmarkStart w:id="239" w:name="OLE_LINK180"/>
      <w:r w:rsidRPr="003D330C">
        <w:rPr>
          <w:color w:val="231F20"/>
          <w:shd w:val="clear" w:color="auto" w:fill="FFFFFF"/>
        </w:rPr>
        <w:t xml:space="preserve">atbalsts kooperatīvu izveidei </w:t>
      </w:r>
      <w:bookmarkStart w:id="240" w:name="OLE_LINK154"/>
      <w:bookmarkStart w:id="241" w:name="OLE_LINK155"/>
      <w:bookmarkEnd w:id="237"/>
      <w:bookmarkEnd w:id="238"/>
      <w:bookmarkEnd w:id="239"/>
      <w:r w:rsidRPr="003D330C">
        <w:rPr>
          <w:color w:val="231F20"/>
          <w:shd w:val="clear" w:color="auto" w:fill="FFFFFF"/>
        </w:rPr>
        <w:t xml:space="preserve">(LA9 “Ražotāju grupu un organizāciju izveide”). </w:t>
      </w:r>
      <w:bookmarkEnd w:id="240"/>
      <w:bookmarkEnd w:id="241"/>
      <w:r w:rsidRPr="003D330C">
        <w:rPr>
          <w:color w:val="231F20"/>
          <w:shd w:val="clear" w:color="auto" w:fill="FFFFFF"/>
        </w:rPr>
        <w:t xml:space="preserve">Atbalsta kopējais publiskais finansējums ir 1,5 milj. </w:t>
      </w:r>
      <w:r w:rsidR="00CC20C5" w:rsidRPr="003D330C">
        <w:rPr>
          <w:color w:val="231F20"/>
          <w:shd w:val="clear" w:color="auto" w:fill="FFFFFF"/>
        </w:rPr>
        <w:t>EUR</w:t>
      </w:r>
      <w:r w:rsidRPr="003D330C">
        <w:rPr>
          <w:color w:val="231F20"/>
          <w:shd w:val="clear" w:color="auto" w:fill="FFFFFF"/>
        </w:rPr>
        <w:t>. Tā mērķis ir ražošanas procesa un saražotās produkcijas pielāgošana tirgus prasībām, preču sagatavošana pārdošanai, kā arī pārdošanas centralizācijas un piegādes nodrošināšana, vienotu prasību izstrāde attiecībā uz ražošanas informāciju, īpaši attiecībā uz ražas novākšanu un pieejamību, uzņēmējdarbības un tirgvedības prasmju attīstīšana un inovatīvu procesu organizēšana un veicināšana.</w:t>
      </w:r>
    </w:p>
    <w:p w14:paraId="6CA3D26A" w14:textId="01B26DB7" w:rsidR="007E2846" w:rsidRPr="003D330C" w:rsidRDefault="007E2846" w:rsidP="00F642DB">
      <w:pPr>
        <w:spacing w:after="120"/>
        <w:ind w:firstLine="720"/>
        <w:jc w:val="both"/>
        <w:rPr>
          <w:color w:val="231F20"/>
          <w:shd w:val="clear" w:color="auto" w:fill="FFFFFF"/>
        </w:rPr>
      </w:pPr>
      <w:bookmarkStart w:id="242" w:name="OLE_LINK246"/>
      <w:bookmarkStart w:id="243" w:name="OLE_LINK247"/>
      <w:r w:rsidRPr="003D330C">
        <w:rPr>
          <w:color w:val="231F20"/>
          <w:shd w:val="clear" w:color="auto" w:fill="FFFFFF"/>
        </w:rPr>
        <w:t>Savukārt</w:t>
      </w:r>
      <w:r w:rsidR="00470C6E" w:rsidRPr="003D330C">
        <w:rPr>
          <w:color w:val="231F20"/>
          <w:shd w:val="clear" w:color="auto" w:fill="FFFFFF"/>
        </w:rPr>
        <w:t xml:space="preserve"> saistībā ar</w:t>
      </w:r>
      <w:r w:rsidRPr="003D330C">
        <w:rPr>
          <w:color w:val="231F20"/>
          <w:shd w:val="clear" w:color="auto" w:fill="FFFFFF"/>
        </w:rPr>
        <w:t xml:space="preserve"> investīciju atbalst</w:t>
      </w:r>
      <w:r w:rsidR="00470C6E" w:rsidRPr="003D330C">
        <w:rPr>
          <w:color w:val="231F20"/>
          <w:shd w:val="clear" w:color="auto" w:fill="FFFFFF"/>
        </w:rPr>
        <w:t>u</w:t>
      </w:r>
      <w:r w:rsidRPr="003D330C">
        <w:rPr>
          <w:color w:val="231F20"/>
          <w:shd w:val="clear" w:color="auto" w:fill="FFFFFF"/>
        </w:rPr>
        <w:t xml:space="preserve"> intervencē LA4.1.1. “Atbalsts ieguldījumiem lauku saimniecībās” atbilstīgām lauksaimniecības pakalpojumu kooperatīvām sabiedrībām ir iespējams pretendēt uz atbalstu ieguldījumiem konkurētspējas stiprināšanā (11,3 milj.</w:t>
      </w:r>
      <w:r w:rsidR="00776B4D" w:rsidRPr="003D330C">
        <w:rPr>
          <w:color w:val="231F20"/>
          <w:shd w:val="clear" w:color="auto" w:fill="FFFFFF"/>
        </w:rPr>
        <w:t xml:space="preserve"> </w:t>
      </w:r>
      <w:r w:rsidR="00CC20C5" w:rsidRPr="003D330C">
        <w:rPr>
          <w:color w:val="231F20"/>
          <w:shd w:val="clear" w:color="auto" w:fill="FFFFFF"/>
        </w:rPr>
        <w:t>EUR</w:t>
      </w:r>
      <w:r w:rsidRPr="003D330C">
        <w:rPr>
          <w:color w:val="231F20"/>
          <w:shd w:val="clear" w:color="auto" w:fill="FFFFFF"/>
        </w:rPr>
        <w:t>), tā stiprinot esošās kooperatīvās sabiedrības un veicinot jaunu kooperatīvo sabiedrību attīstību, īpaši nozarēs, kur</w:t>
      </w:r>
      <w:r w:rsidR="00470C6E" w:rsidRPr="003D330C">
        <w:rPr>
          <w:color w:val="231F20"/>
          <w:shd w:val="clear" w:color="auto" w:fill="FFFFFF"/>
        </w:rPr>
        <w:t>ās</w:t>
      </w:r>
      <w:r w:rsidRPr="003D330C">
        <w:rPr>
          <w:color w:val="231F20"/>
          <w:shd w:val="clear" w:color="auto" w:fill="FFFFFF"/>
        </w:rPr>
        <w:t xml:space="preserve"> ir vāja kooperācija. </w:t>
      </w:r>
      <w:r w:rsidR="00470C6E" w:rsidRPr="003D330C">
        <w:rPr>
          <w:color w:val="231F20"/>
          <w:shd w:val="clear" w:color="auto" w:fill="FFFFFF"/>
        </w:rPr>
        <w:t xml:space="preserve">Sevišķi nepieciešams </w:t>
      </w:r>
      <w:r w:rsidRPr="003D330C">
        <w:rPr>
          <w:color w:val="231F20"/>
          <w:shd w:val="clear" w:color="auto" w:fill="FFFFFF"/>
        </w:rPr>
        <w:t>stiprināt maz</w:t>
      </w:r>
      <w:r w:rsidR="00470C6E" w:rsidRPr="003D330C">
        <w:rPr>
          <w:color w:val="231F20"/>
          <w:shd w:val="clear" w:color="auto" w:fill="FFFFFF"/>
        </w:rPr>
        <w:t>o</w:t>
      </w:r>
      <w:r w:rsidRPr="003D330C">
        <w:rPr>
          <w:color w:val="231F20"/>
          <w:shd w:val="clear" w:color="auto" w:fill="FFFFFF"/>
        </w:rPr>
        <w:t xml:space="preserve"> un vidēj</w:t>
      </w:r>
      <w:r w:rsidR="00470C6E" w:rsidRPr="003D330C">
        <w:rPr>
          <w:color w:val="231F20"/>
          <w:shd w:val="clear" w:color="auto" w:fill="FFFFFF"/>
        </w:rPr>
        <w:t>o</w:t>
      </w:r>
      <w:r w:rsidRPr="003D330C">
        <w:rPr>
          <w:color w:val="231F20"/>
          <w:shd w:val="clear" w:color="auto" w:fill="FFFFFF"/>
        </w:rPr>
        <w:t xml:space="preserve"> saimniecīb</w:t>
      </w:r>
      <w:r w:rsidR="00470C6E" w:rsidRPr="003D330C">
        <w:rPr>
          <w:color w:val="231F20"/>
          <w:shd w:val="clear" w:color="auto" w:fill="FFFFFF"/>
        </w:rPr>
        <w:t>u kooperāciju</w:t>
      </w:r>
      <w:r w:rsidRPr="003D330C">
        <w:rPr>
          <w:color w:val="231F20"/>
          <w:shd w:val="clear" w:color="auto" w:fill="FFFFFF"/>
        </w:rPr>
        <w:t>, jo tām ir grūti nodrošināt atbilstību noieta tirgus prasībām, bet</w:t>
      </w:r>
      <w:r w:rsidR="00EA5E3E" w:rsidRPr="003D330C">
        <w:rPr>
          <w:color w:val="231F20"/>
          <w:shd w:val="clear" w:color="auto" w:fill="FFFFFF"/>
        </w:rPr>
        <w:t xml:space="preserve"> ar</w:t>
      </w:r>
      <w:r w:rsidRPr="003D330C">
        <w:rPr>
          <w:color w:val="231F20"/>
          <w:shd w:val="clear" w:color="auto" w:fill="FFFFFF"/>
        </w:rPr>
        <w:t xml:space="preserve"> apvieno</w:t>
      </w:r>
      <w:r w:rsidR="00EA5E3E" w:rsidRPr="003D330C">
        <w:rPr>
          <w:color w:val="231F20"/>
          <w:shd w:val="clear" w:color="auto" w:fill="FFFFFF"/>
        </w:rPr>
        <w:t>šanos</w:t>
      </w:r>
      <w:r w:rsidRPr="003D330C">
        <w:rPr>
          <w:color w:val="231F20"/>
          <w:shd w:val="clear" w:color="auto" w:fill="FFFFFF"/>
        </w:rPr>
        <w:t xml:space="preserve"> kooperatīvajās sabiedrības tiek veicināta lauku saimniecību ražošanas izmaksu samazināšana, piedāvājuma koncentrēšana, piekļuve tirgiem un ražīguma celšana.</w:t>
      </w:r>
    </w:p>
    <w:bookmarkEnd w:id="242"/>
    <w:bookmarkEnd w:id="243"/>
    <w:p w14:paraId="7B201518" w14:textId="359471D9" w:rsidR="00F10485" w:rsidRPr="003D330C" w:rsidRDefault="00F10485" w:rsidP="002C2F6E">
      <w:pPr>
        <w:ind w:firstLine="360"/>
        <w:jc w:val="both"/>
      </w:pPr>
      <w:r w:rsidRPr="003D330C">
        <w:rPr>
          <w:color w:val="231F20"/>
          <w:u w:val="single"/>
          <w:shd w:val="clear" w:color="auto" w:fill="FFFFFF"/>
        </w:rPr>
        <w:t>Risinājums</w:t>
      </w:r>
      <w:r w:rsidRPr="003D330C">
        <w:rPr>
          <w:color w:val="231F20"/>
          <w:shd w:val="clear" w:color="auto" w:fill="FFFFFF"/>
        </w:rPr>
        <w:t xml:space="preserve">: </w:t>
      </w:r>
      <w:r w:rsidR="000C4755" w:rsidRPr="003D330C">
        <w:rPr>
          <w:color w:val="231F20"/>
          <w:shd w:val="clear" w:color="auto" w:fill="FFFFFF"/>
        </w:rPr>
        <w:t>jāie</w:t>
      </w:r>
      <w:r w:rsidR="000F6899" w:rsidRPr="003D330C">
        <w:rPr>
          <w:color w:val="231F20"/>
          <w:shd w:val="clear" w:color="auto" w:fill="FFFFFF"/>
        </w:rPr>
        <w:t>vieš KLP SP paredzētie pasākumi, k</w:t>
      </w:r>
      <w:r w:rsidR="00C66F3B" w:rsidRPr="003D330C">
        <w:rPr>
          <w:color w:val="231F20"/>
          <w:shd w:val="clear" w:color="auto" w:fill="FFFFFF"/>
        </w:rPr>
        <w:t>as</w:t>
      </w:r>
      <w:r w:rsidR="000F6899" w:rsidRPr="003D330C">
        <w:rPr>
          <w:color w:val="231F20"/>
          <w:shd w:val="clear" w:color="auto" w:fill="FFFFFF"/>
        </w:rPr>
        <w:t xml:space="preserve"> </w:t>
      </w:r>
      <w:r w:rsidR="00C66F3B" w:rsidRPr="003D330C">
        <w:rPr>
          <w:color w:val="231F20"/>
          <w:shd w:val="clear" w:color="auto" w:fill="FFFFFF"/>
        </w:rPr>
        <w:t xml:space="preserve">veicinās </w:t>
      </w:r>
      <w:r w:rsidR="000F6899" w:rsidRPr="003D330C">
        <w:rPr>
          <w:color w:val="231F20"/>
          <w:shd w:val="clear" w:color="auto" w:fill="FFFFFF"/>
        </w:rPr>
        <w:t>v</w:t>
      </w:r>
      <w:r w:rsidRPr="003D330C">
        <w:rPr>
          <w:color w:val="231F20"/>
          <w:shd w:val="clear" w:color="auto" w:fill="FFFFFF"/>
        </w:rPr>
        <w:t>ietēj</w:t>
      </w:r>
      <w:r w:rsidR="000F6899" w:rsidRPr="003D330C">
        <w:rPr>
          <w:color w:val="231F20"/>
          <w:shd w:val="clear" w:color="auto" w:fill="FFFFFF"/>
        </w:rPr>
        <w:t>o</w:t>
      </w:r>
      <w:r w:rsidRPr="003D330C">
        <w:rPr>
          <w:color w:val="231F20"/>
          <w:shd w:val="clear" w:color="auto" w:fill="FFFFFF"/>
        </w:rPr>
        <w:t xml:space="preserve"> ražotāj</w:t>
      </w:r>
      <w:r w:rsidR="000F6899" w:rsidRPr="003D330C">
        <w:rPr>
          <w:color w:val="231F20"/>
          <w:shd w:val="clear" w:color="auto" w:fill="FFFFFF"/>
        </w:rPr>
        <w:t>u</w:t>
      </w:r>
      <w:r w:rsidRPr="003D330C">
        <w:rPr>
          <w:color w:val="231F20"/>
          <w:shd w:val="clear" w:color="auto" w:fill="FFFFFF"/>
        </w:rPr>
        <w:t xml:space="preserve"> apvieno</w:t>
      </w:r>
      <w:r w:rsidR="006F19F4" w:rsidRPr="003D330C">
        <w:rPr>
          <w:color w:val="231F20"/>
          <w:shd w:val="clear" w:color="auto" w:fill="FFFFFF"/>
        </w:rPr>
        <w:t>š</w:t>
      </w:r>
      <w:r w:rsidR="00375798" w:rsidRPr="003D330C">
        <w:rPr>
          <w:color w:val="231F20"/>
          <w:shd w:val="clear" w:color="auto" w:fill="FFFFFF"/>
        </w:rPr>
        <w:t>a</w:t>
      </w:r>
      <w:r w:rsidR="006F19F4" w:rsidRPr="003D330C">
        <w:rPr>
          <w:color w:val="231F20"/>
          <w:shd w:val="clear" w:color="auto" w:fill="FFFFFF"/>
        </w:rPr>
        <w:t xml:space="preserve">nos, lai </w:t>
      </w:r>
      <w:r w:rsidRPr="003D330C">
        <w:rPr>
          <w:color w:val="231F20"/>
          <w:shd w:val="clear" w:color="auto" w:fill="FFFFFF"/>
        </w:rPr>
        <w:t>nodrošināt</w:t>
      </w:r>
      <w:r w:rsidR="006F19F4" w:rsidRPr="003D330C">
        <w:rPr>
          <w:color w:val="231F20"/>
          <w:shd w:val="clear" w:color="auto" w:fill="FFFFFF"/>
        </w:rPr>
        <w:t>u</w:t>
      </w:r>
    </w:p>
    <w:p w14:paraId="18D637AD" w14:textId="7ADB6A6B" w:rsidR="00F10485" w:rsidRPr="003D330C" w:rsidRDefault="00F10485" w:rsidP="00480D0C">
      <w:pPr>
        <w:pStyle w:val="Sarakstarindkopa"/>
        <w:numPr>
          <w:ilvl w:val="0"/>
          <w:numId w:val="51"/>
        </w:numPr>
        <w:jc w:val="both"/>
        <w:rPr>
          <w:color w:val="231F20"/>
          <w:shd w:val="clear" w:color="auto" w:fill="FFFFFF"/>
        </w:rPr>
      </w:pPr>
      <w:r w:rsidRPr="003D330C">
        <w:rPr>
          <w:color w:val="231F20"/>
          <w:shd w:val="clear" w:color="auto" w:fill="FFFFFF"/>
        </w:rPr>
        <w:t>iepirkumam nepieciešamo apjomu un sortimentu, tā plānošanu;</w:t>
      </w:r>
    </w:p>
    <w:p w14:paraId="6D22A85C" w14:textId="173E3CB9" w:rsidR="00F10485" w:rsidRPr="003D330C" w:rsidRDefault="00F10485" w:rsidP="00480D0C">
      <w:pPr>
        <w:pStyle w:val="Sarakstarindkopa"/>
        <w:numPr>
          <w:ilvl w:val="0"/>
          <w:numId w:val="51"/>
        </w:numPr>
        <w:jc w:val="both"/>
        <w:rPr>
          <w:color w:val="231F20"/>
          <w:shd w:val="clear" w:color="auto" w:fill="FFFFFF"/>
        </w:rPr>
      </w:pPr>
      <w:r w:rsidRPr="003D330C">
        <w:rPr>
          <w:color w:val="231F20"/>
          <w:shd w:val="clear" w:color="auto" w:fill="FFFFFF"/>
        </w:rPr>
        <w:t>vietējo ražot</w:t>
      </w:r>
      <w:r w:rsidR="00EA5E3E" w:rsidRPr="003D330C">
        <w:rPr>
          <w:color w:val="231F20"/>
          <w:shd w:val="clear" w:color="auto" w:fill="FFFFFF"/>
        </w:rPr>
        <w:t>o</w:t>
      </w:r>
      <w:r w:rsidRPr="003D330C">
        <w:rPr>
          <w:color w:val="231F20"/>
          <w:shd w:val="clear" w:color="auto" w:fill="FFFFFF"/>
        </w:rPr>
        <w:t xml:space="preserve"> preču piegādi no viena</w:t>
      </w:r>
      <w:r w:rsidR="00411C13" w:rsidRPr="003D330C">
        <w:rPr>
          <w:color w:val="231F20"/>
          <w:shd w:val="clear" w:color="auto" w:fill="FFFFFF"/>
        </w:rPr>
        <w:t>,</w:t>
      </w:r>
      <w:r w:rsidRPr="003D330C">
        <w:rPr>
          <w:color w:val="231F20"/>
          <w:shd w:val="clear" w:color="auto" w:fill="FFFFFF"/>
        </w:rPr>
        <w:t xml:space="preserve"> nevis 5</w:t>
      </w:r>
      <w:r w:rsidR="00411C13" w:rsidRPr="003D330C">
        <w:rPr>
          <w:color w:val="231F20"/>
          <w:shd w:val="clear" w:color="auto" w:fill="FFFFFF"/>
        </w:rPr>
        <w:t>–</w:t>
      </w:r>
      <w:r w:rsidRPr="003D330C">
        <w:rPr>
          <w:color w:val="231F20"/>
          <w:shd w:val="clear" w:color="auto" w:fill="FFFFFF"/>
        </w:rPr>
        <w:t>10 dažādiem piegādātājiem;</w:t>
      </w:r>
    </w:p>
    <w:p w14:paraId="65A1BA52" w14:textId="7FD8FD5A" w:rsidR="00F10485" w:rsidRPr="003D330C" w:rsidRDefault="00F10485" w:rsidP="00480D0C">
      <w:pPr>
        <w:pStyle w:val="Sarakstarindkopa"/>
        <w:numPr>
          <w:ilvl w:val="0"/>
          <w:numId w:val="51"/>
        </w:numPr>
        <w:jc w:val="both"/>
        <w:rPr>
          <w:color w:val="231F20"/>
          <w:shd w:val="clear" w:color="auto" w:fill="FFFFFF"/>
        </w:rPr>
      </w:pPr>
      <w:r w:rsidRPr="003D330C">
        <w:rPr>
          <w:color w:val="231F20"/>
          <w:shd w:val="clear" w:color="auto" w:fill="FFFFFF"/>
        </w:rPr>
        <w:t>atvērtību</w:t>
      </w:r>
      <w:r w:rsidR="00EA5E3E" w:rsidRPr="003D330C">
        <w:rPr>
          <w:color w:val="231F20"/>
          <w:shd w:val="clear" w:color="auto" w:fill="FFFFFF"/>
        </w:rPr>
        <w:t xml:space="preserve"> un</w:t>
      </w:r>
      <w:r w:rsidR="002C2F6E" w:rsidRPr="003D330C">
        <w:rPr>
          <w:color w:val="231F20"/>
          <w:shd w:val="clear" w:color="auto" w:fill="FFFFFF"/>
        </w:rPr>
        <w:t xml:space="preserve"> </w:t>
      </w:r>
      <w:r w:rsidRPr="003D330C">
        <w:rPr>
          <w:color w:val="231F20"/>
          <w:shd w:val="clear" w:color="auto" w:fill="FFFFFF"/>
        </w:rPr>
        <w:t>elastību jaunu piegādātāju iesaist</w:t>
      </w:r>
      <w:r w:rsidR="00EA5E3E" w:rsidRPr="003D330C">
        <w:rPr>
          <w:color w:val="231F20"/>
          <w:shd w:val="clear" w:color="auto" w:fill="FFFFFF"/>
        </w:rPr>
        <w:t>īšanā</w:t>
      </w:r>
      <w:r w:rsidRPr="003D330C">
        <w:rPr>
          <w:color w:val="231F20"/>
          <w:shd w:val="clear" w:color="auto" w:fill="FFFFFF"/>
        </w:rPr>
        <w:t>;</w:t>
      </w:r>
    </w:p>
    <w:p w14:paraId="0875C105" w14:textId="35A049F8" w:rsidR="00F10485" w:rsidRPr="003D330C" w:rsidRDefault="00CE57A8" w:rsidP="00480D0C">
      <w:pPr>
        <w:pStyle w:val="Sarakstarindkopa"/>
        <w:numPr>
          <w:ilvl w:val="0"/>
          <w:numId w:val="51"/>
        </w:numPr>
        <w:jc w:val="both"/>
        <w:rPr>
          <w:color w:val="231F20"/>
          <w:shd w:val="clear" w:color="auto" w:fill="FFFFFF"/>
        </w:rPr>
      </w:pPr>
      <w:r w:rsidRPr="003D330C">
        <w:rPr>
          <w:color w:val="231F20"/>
          <w:shd w:val="clear" w:color="auto" w:fill="FFFFFF"/>
        </w:rPr>
        <w:lastRenderedPageBreak/>
        <w:t xml:space="preserve">labāku produktu </w:t>
      </w:r>
      <w:r w:rsidR="00F10485" w:rsidRPr="003D330C">
        <w:rPr>
          <w:color w:val="231F20"/>
          <w:shd w:val="clear" w:color="auto" w:fill="FFFFFF"/>
        </w:rPr>
        <w:t>izsekojamību;</w:t>
      </w:r>
    </w:p>
    <w:p w14:paraId="287A9F81" w14:textId="2CF26C55" w:rsidR="00F10485" w:rsidRPr="003D330C" w:rsidRDefault="00187263" w:rsidP="00480D0C">
      <w:pPr>
        <w:pStyle w:val="Sarakstarindkopa"/>
        <w:numPr>
          <w:ilvl w:val="0"/>
          <w:numId w:val="51"/>
        </w:numPr>
        <w:jc w:val="both"/>
        <w:rPr>
          <w:color w:val="231F20"/>
          <w:shd w:val="clear" w:color="auto" w:fill="FFFFFF"/>
        </w:rPr>
      </w:pPr>
      <w:r w:rsidRPr="003D330C">
        <w:rPr>
          <w:color w:val="231F20"/>
          <w:shd w:val="clear" w:color="auto" w:fill="FFFFFF"/>
        </w:rPr>
        <w:t>i</w:t>
      </w:r>
      <w:r w:rsidR="00F10485" w:rsidRPr="003D330C">
        <w:rPr>
          <w:color w:val="231F20"/>
          <w:shd w:val="clear" w:color="auto" w:fill="FFFFFF"/>
        </w:rPr>
        <w:t xml:space="preserve">espēju produktus kvalitatīvi uzglabāt un veikt </w:t>
      </w:r>
      <w:r w:rsidR="00C66F3B" w:rsidRPr="003D330C">
        <w:rPr>
          <w:color w:val="231F20"/>
          <w:shd w:val="clear" w:color="auto" w:fill="FFFFFF"/>
        </w:rPr>
        <w:t xml:space="preserve">to </w:t>
      </w:r>
      <w:r w:rsidR="00F10485" w:rsidRPr="003D330C">
        <w:rPr>
          <w:color w:val="231F20"/>
          <w:shd w:val="clear" w:color="auto" w:fill="FFFFFF"/>
        </w:rPr>
        <w:t>pirmapstrādi;</w:t>
      </w:r>
    </w:p>
    <w:p w14:paraId="0345E4AB" w14:textId="4090D6F6" w:rsidR="00F10485" w:rsidRPr="003D330C" w:rsidRDefault="00F10485" w:rsidP="00480D0C">
      <w:pPr>
        <w:pStyle w:val="Sarakstarindkopa"/>
        <w:numPr>
          <w:ilvl w:val="0"/>
          <w:numId w:val="51"/>
        </w:numPr>
        <w:jc w:val="both"/>
        <w:rPr>
          <w:color w:val="231F20"/>
          <w:shd w:val="clear" w:color="auto" w:fill="FFFFFF"/>
        </w:rPr>
      </w:pPr>
      <w:r w:rsidRPr="003D330C">
        <w:rPr>
          <w:color w:val="231F20"/>
          <w:shd w:val="clear" w:color="auto" w:fill="FFFFFF"/>
        </w:rPr>
        <w:t>samazinātus izdevumus</w:t>
      </w:r>
      <w:r w:rsidR="00EA5E3E" w:rsidRPr="003D330C">
        <w:rPr>
          <w:color w:val="231F20"/>
          <w:shd w:val="clear" w:color="auto" w:fill="FFFFFF"/>
        </w:rPr>
        <w:t>,</w:t>
      </w:r>
      <w:r w:rsidRPr="003D330C">
        <w:rPr>
          <w:color w:val="231F20"/>
          <w:shd w:val="clear" w:color="auto" w:fill="FFFFFF"/>
        </w:rPr>
        <w:t xml:space="preserve"> ražotājam piegādājot preci vienam kooperatīvam;</w:t>
      </w:r>
    </w:p>
    <w:p w14:paraId="2B622E91" w14:textId="0F9381DF" w:rsidR="00F10485" w:rsidRPr="003D330C" w:rsidRDefault="00F10485" w:rsidP="00480D0C">
      <w:pPr>
        <w:pStyle w:val="Sarakstarindkopa"/>
        <w:numPr>
          <w:ilvl w:val="0"/>
          <w:numId w:val="51"/>
        </w:numPr>
        <w:jc w:val="both"/>
        <w:rPr>
          <w:color w:val="231F20"/>
          <w:shd w:val="clear" w:color="auto" w:fill="FFFFFF"/>
        </w:rPr>
      </w:pPr>
      <w:r w:rsidRPr="003D330C">
        <w:rPr>
          <w:color w:val="231F20"/>
          <w:shd w:val="clear" w:color="auto" w:fill="FFFFFF"/>
        </w:rPr>
        <w:t>samazinātus izdevumus</w:t>
      </w:r>
      <w:r w:rsidR="00EA5E3E" w:rsidRPr="003D330C">
        <w:rPr>
          <w:color w:val="231F20"/>
          <w:shd w:val="clear" w:color="auto" w:fill="FFFFFF"/>
        </w:rPr>
        <w:t>,</w:t>
      </w:r>
      <w:r w:rsidRPr="003D330C">
        <w:rPr>
          <w:color w:val="231F20"/>
          <w:shd w:val="clear" w:color="auto" w:fill="FFFFFF"/>
        </w:rPr>
        <w:t xml:space="preserve"> organizējot kopīgu skolu apgādes loģistiku;</w:t>
      </w:r>
    </w:p>
    <w:p w14:paraId="4D08D894" w14:textId="6B32B0FF" w:rsidR="00EE3DA6" w:rsidRPr="003D330C" w:rsidRDefault="00F10485" w:rsidP="00B327C3">
      <w:pPr>
        <w:pStyle w:val="Sarakstarindkopa"/>
        <w:numPr>
          <w:ilvl w:val="0"/>
          <w:numId w:val="51"/>
        </w:numPr>
        <w:spacing w:before="120" w:after="120"/>
        <w:jc w:val="both"/>
        <w:rPr>
          <w:color w:val="231F20"/>
          <w:shd w:val="clear" w:color="auto" w:fill="FFFFFF"/>
        </w:rPr>
      </w:pPr>
      <w:r w:rsidRPr="003D330C">
        <w:rPr>
          <w:color w:val="231F20"/>
          <w:shd w:val="clear" w:color="auto" w:fill="FFFFFF"/>
        </w:rPr>
        <w:t>pirmapstrādi</w:t>
      </w:r>
      <w:r w:rsidR="00EA5E3E" w:rsidRPr="003D330C">
        <w:rPr>
          <w:color w:val="231F20"/>
          <w:shd w:val="clear" w:color="auto" w:fill="FFFFFF"/>
        </w:rPr>
        <w:t xml:space="preserve"> un</w:t>
      </w:r>
      <w:r w:rsidRPr="003D330C">
        <w:rPr>
          <w:color w:val="231F20"/>
          <w:shd w:val="clear" w:color="auto" w:fill="FFFFFF"/>
        </w:rPr>
        <w:t xml:space="preserve"> pārstrādi, kas veicina ēdiena gatavošanas procesā radīto atkritumu </w:t>
      </w:r>
      <w:r w:rsidR="00EA5E3E" w:rsidRPr="003D330C">
        <w:rPr>
          <w:color w:val="231F20"/>
          <w:shd w:val="clear" w:color="auto" w:fill="FFFFFF"/>
        </w:rPr>
        <w:t xml:space="preserve">daudzuma </w:t>
      </w:r>
      <w:r w:rsidRPr="003D330C">
        <w:rPr>
          <w:color w:val="231F20"/>
          <w:shd w:val="clear" w:color="auto" w:fill="FFFFFF"/>
        </w:rPr>
        <w:t>samazināšanu, tā optimizējot virtuves darbu</w:t>
      </w:r>
      <w:r w:rsidR="002D4C8C" w:rsidRPr="003D330C">
        <w:rPr>
          <w:color w:val="231F20"/>
          <w:shd w:val="clear" w:color="auto" w:fill="FFFFFF"/>
        </w:rPr>
        <w:t xml:space="preserve"> u.</w:t>
      </w:r>
      <w:r w:rsidR="00C66F3B" w:rsidRPr="003D330C">
        <w:rPr>
          <w:color w:val="231F20"/>
          <w:shd w:val="clear" w:color="auto" w:fill="FFFFFF"/>
        </w:rPr>
        <w:t> </w:t>
      </w:r>
      <w:r w:rsidR="002D4C8C" w:rsidRPr="003D330C">
        <w:rPr>
          <w:color w:val="231F20"/>
          <w:shd w:val="clear" w:color="auto" w:fill="FFFFFF"/>
        </w:rPr>
        <w:t>c.</w:t>
      </w:r>
    </w:p>
    <w:p w14:paraId="63478DBB" w14:textId="7588E20B" w:rsidR="00426CAC" w:rsidRPr="003D330C" w:rsidRDefault="00426CAC" w:rsidP="00B327C3">
      <w:pPr>
        <w:spacing w:before="120" w:after="120"/>
        <w:jc w:val="both"/>
        <w:rPr>
          <w:b/>
          <w:bCs/>
          <w:color w:val="231F20"/>
          <w:shd w:val="clear" w:color="auto" w:fill="FFFFFF"/>
        </w:rPr>
      </w:pPr>
      <w:r w:rsidRPr="003D330C">
        <w:rPr>
          <w:b/>
          <w:bCs/>
          <w:color w:val="231F20"/>
          <w:shd w:val="clear" w:color="auto" w:fill="FFFFFF"/>
        </w:rPr>
        <w:t>2.5.</w:t>
      </w:r>
      <w:r w:rsidRPr="003D330C">
        <w:t xml:space="preserve"> </w:t>
      </w:r>
      <w:bookmarkStart w:id="244" w:name="OLE_LINK195"/>
      <w:bookmarkStart w:id="245" w:name="OLE_LINK196"/>
      <w:r w:rsidR="00FA122A" w:rsidRPr="003D330C">
        <w:rPr>
          <w:b/>
          <w:bCs/>
        </w:rPr>
        <w:t xml:space="preserve">Pasūtītājiem </w:t>
      </w:r>
      <w:r w:rsidRPr="003D330C">
        <w:rPr>
          <w:b/>
          <w:bCs/>
        </w:rPr>
        <w:t>trūkst vienot</w:t>
      </w:r>
      <w:r w:rsidR="007950A2" w:rsidRPr="003D330C">
        <w:rPr>
          <w:b/>
          <w:bCs/>
        </w:rPr>
        <w:t>u</w:t>
      </w:r>
      <w:r w:rsidRPr="003D330C">
        <w:rPr>
          <w:b/>
          <w:bCs/>
        </w:rPr>
        <w:t xml:space="preserve"> informācijas avot</w:t>
      </w:r>
      <w:r w:rsidR="007950A2" w:rsidRPr="003D330C">
        <w:rPr>
          <w:b/>
          <w:bCs/>
        </w:rPr>
        <w:t>u</w:t>
      </w:r>
      <w:r w:rsidRPr="003D330C">
        <w:rPr>
          <w:b/>
          <w:bCs/>
        </w:rPr>
        <w:t xml:space="preserve"> par</w:t>
      </w:r>
      <w:r w:rsidRPr="003D330C">
        <w:t xml:space="preserve"> </w:t>
      </w:r>
      <w:r w:rsidRPr="003D330C">
        <w:rPr>
          <w:b/>
          <w:bCs/>
          <w:color w:val="231F20"/>
          <w:shd w:val="clear" w:color="auto" w:fill="FFFFFF"/>
        </w:rPr>
        <w:t>vietējiem produktiem un to pieejamību</w:t>
      </w:r>
      <w:bookmarkEnd w:id="244"/>
      <w:bookmarkEnd w:id="245"/>
    </w:p>
    <w:p w14:paraId="0C60124E" w14:textId="0F860871" w:rsidR="00426CAC" w:rsidRPr="003D330C" w:rsidRDefault="00426CAC" w:rsidP="00676901">
      <w:pPr>
        <w:spacing w:after="120"/>
        <w:ind w:firstLine="720"/>
        <w:jc w:val="both"/>
        <w:rPr>
          <w:color w:val="231F20"/>
          <w:shd w:val="clear" w:color="auto" w:fill="FFFFFF"/>
        </w:rPr>
      </w:pPr>
      <w:r w:rsidRPr="003D330C">
        <w:rPr>
          <w:color w:val="231F20"/>
          <w:shd w:val="clear" w:color="auto" w:fill="FFFFFF"/>
        </w:rPr>
        <w:t xml:space="preserve">Pasūtītājiem un ēdinātājiem </w:t>
      </w:r>
      <w:r w:rsidR="004015E8">
        <w:rPr>
          <w:color w:val="231F20"/>
          <w:shd w:val="clear" w:color="auto" w:fill="FFFFFF"/>
        </w:rPr>
        <w:t xml:space="preserve">ir </w:t>
      </w:r>
      <w:r w:rsidRPr="003D330C">
        <w:rPr>
          <w:color w:val="231F20"/>
          <w:shd w:val="clear" w:color="auto" w:fill="FFFFFF"/>
        </w:rPr>
        <w:t xml:space="preserve">grūti atrast uzticamus pārtikas produktu piegādātājus, kas nodrošinātu </w:t>
      </w:r>
      <w:r w:rsidR="00EA5E3E" w:rsidRPr="003D330C">
        <w:rPr>
          <w:color w:val="231F20"/>
          <w:shd w:val="clear" w:color="auto" w:fill="FFFFFF"/>
        </w:rPr>
        <w:t xml:space="preserve">nemainīgas kvalitātes </w:t>
      </w:r>
      <w:r w:rsidRPr="003D330C">
        <w:rPr>
          <w:color w:val="231F20"/>
          <w:shd w:val="clear" w:color="auto" w:fill="FFFFFF"/>
        </w:rPr>
        <w:t xml:space="preserve">produktu </w:t>
      </w:r>
      <w:r w:rsidR="00C66F3B" w:rsidRPr="003D330C">
        <w:rPr>
          <w:color w:val="231F20"/>
          <w:shd w:val="clear" w:color="auto" w:fill="FFFFFF"/>
        </w:rPr>
        <w:t xml:space="preserve">pastāvīgu </w:t>
      </w:r>
      <w:r w:rsidRPr="003D330C">
        <w:rPr>
          <w:color w:val="231F20"/>
          <w:shd w:val="clear" w:color="auto" w:fill="FFFFFF"/>
        </w:rPr>
        <w:t>piegād</w:t>
      </w:r>
      <w:r w:rsidR="00EA5E3E" w:rsidRPr="003D330C">
        <w:rPr>
          <w:color w:val="231F20"/>
          <w:shd w:val="clear" w:color="auto" w:fill="FFFFFF"/>
        </w:rPr>
        <w:t>i</w:t>
      </w:r>
      <w:r w:rsidRPr="003D330C">
        <w:rPr>
          <w:color w:val="231F20"/>
          <w:shd w:val="clear" w:color="auto" w:fill="FFFFFF"/>
        </w:rPr>
        <w:t>. </w:t>
      </w:r>
    </w:p>
    <w:p w14:paraId="34404202" w14:textId="75FD176C" w:rsidR="00ED124A" w:rsidRPr="003D330C" w:rsidRDefault="00ED124A" w:rsidP="00676901">
      <w:pPr>
        <w:spacing w:after="120"/>
        <w:jc w:val="both"/>
        <w:rPr>
          <w:b/>
          <w:bCs/>
        </w:rPr>
      </w:pPr>
      <w:r w:rsidRPr="003D330C">
        <w:rPr>
          <w:b/>
          <w:bCs/>
        </w:rPr>
        <w:t xml:space="preserve">2.5.1. </w:t>
      </w:r>
      <w:bookmarkStart w:id="246" w:name="OLE_LINK237"/>
      <w:bookmarkStart w:id="247" w:name="OLE_LINK238"/>
      <w:bookmarkStart w:id="248" w:name="OLE_LINK243"/>
      <w:r w:rsidR="00810553" w:rsidRPr="003D330C">
        <w:rPr>
          <w:b/>
          <w:bCs/>
        </w:rPr>
        <w:t xml:space="preserve">Elektronisko iepirkumu sistēmas </w:t>
      </w:r>
      <w:bookmarkEnd w:id="246"/>
      <w:bookmarkEnd w:id="247"/>
      <w:bookmarkEnd w:id="248"/>
      <w:r w:rsidRPr="003D330C">
        <w:rPr>
          <w:b/>
          <w:bCs/>
        </w:rPr>
        <w:t>attīstība</w:t>
      </w:r>
    </w:p>
    <w:p w14:paraId="0A32EB58" w14:textId="4E35F6C8" w:rsidR="00230B30" w:rsidRPr="003D330C" w:rsidRDefault="00864879" w:rsidP="00230B30">
      <w:pPr>
        <w:spacing w:after="120"/>
        <w:ind w:firstLine="720"/>
        <w:jc w:val="both"/>
      </w:pPr>
      <w:r w:rsidRPr="003D330C">
        <w:t xml:space="preserve">Atbilstoši </w:t>
      </w:r>
      <w:r w:rsidR="00267B35" w:rsidRPr="003D330C">
        <w:t xml:space="preserve">PIL un </w:t>
      </w:r>
      <w:bookmarkStart w:id="249" w:name="OLE_LINK126"/>
      <w:bookmarkStart w:id="250" w:name="OLE_LINK127"/>
      <w:r w:rsidRPr="003D330C">
        <w:t xml:space="preserve">Sabiedrisko pakalpojumu sniedzēju iepirkumu likumā </w:t>
      </w:r>
      <w:bookmarkEnd w:id="249"/>
      <w:bookmarkEnd w:id="250"/>
      <w:r w:rsidR="00267B35" w:rsidRPr="003D330C">
        <w:t>noteiktajai kārtībai valsts un pašvaldību iestādes iepirkum</w:t>
      </w:r>
      <w:r w:rsidR="00EA5E3E" w:rsidRPr="003D330C">
        <w:t>iem izmanto</w:t>
      </w:r>
      <w:r w:rsidR="00267B35" w:rsidRPr="003D330C">
        <w:t xml:space="preserve"> </w:t>
      </w:r>
      <w:r w:rsidR="00810553" w:rsidRPr="003D330C">
        <w:t xml:space="preserve">Elektronisko iepirkumu sistēmu (turpmāk – </w:t>
      </w:r>
      <w:r w:rsidR="00267B35" w:rsidRPr="003D330C">
        <w:t>E</w:t>
      </w:r>
      <w:r w:rsidR="00C64072" w:rsidRPr="003D330C">
        <w:t>IS</w:t>
      </w:r>
      <w:r w:rsidR="00810553" w:rsidRPr="003D330C">
        <w:t>)</w:t>
      </w:r>
      <w:r w:rsidR="004015E8">
        <w:t>. Tās</w:t>
      </w:r>
      <w:r w:rsidR="005E7F8D" w:rsidRPr="003D330C">
        <w:t xml:space="preserve"> </w:t>
      </w:r>
      <w:r w:rsidR="00267B35" w:rsidRPr="003D330C">
        <w:t>darbību no 2009. gada 1.</w:t>
      </w:r>
      <w:r w:rsidR="00EA5E3E" w:rsidRPr="003D330C">
        <w:t> </w:t>
      </w:r>
      <w:r w:rsidR="00267B35" w:rsidRPr="003D330C">
        <w:t xml:space="preserve">jūnija nodrošina </w:t>
      </w:r>
      <w:r w:rsidR="00810553" w:rsidRPr="003D330C">
        <w:t>Valsts</w:t>
      </w:r>
      <w:r w:rsidR="007F31EF" w:rsidRPr="003D330C">
        <w:t xml:space="preserve"> </w:t>
      </w:r>
      <w:r w:rsidR="00810553" w:rsidRPr="003D330C">
        <w:t>reģionālās attīstības aģentūra</w:t>
      </w:r>
      <w:bookmarkStart w:id="251" w:name="OLE_LINK128"/>
      <w:bookmarkStart w:id="252" w:name="OLE_LINK129"/>
      <w:r w:rsidRPr="003D330C">
        <w:rPr>
          <w:rStyle w:val="Vresatsauce"/>
        </w:rPr>
        <w:footnoteReference w:id="37"/>
      </w:r>
      <w:r w:rsidR="002A387A" w:rsidRPr="003D330C">
        <w:t xml:space="preserve">, kas </w:t>
      </w:r>
      <w:r w:rsidR="00C9081B" w:rsidRPr="003D330C">
        <w:t xml:space="preserve">no </w:t>
      </w:r>
      <w:r w:rsidR="002A387A" w:rsidRPr="003D330C">
        <w:t>2024. gada 1.</w:t>
      </w:r>
      <w:r w:rsidR="004015E8">
        <w:t> </w:t>
      </w:r>
      <w:r w:rsidR="002A387A" w:rsidRPr="003D330C">
        <w:t>septembra reorganizēta par Valsts digitālās attīstības aģentūru (turpmāk – VDAA).</w:t>
      </w:r>
      <w:r w:rsidR="00267B35" w:rsidRPr="003D330C">
        <w:t xml:space="preserve"> </w:t>
      </w:r>
      <w:bookmarkEnd w:id="251"/>
      <w:bookmarkEnd w:id="252"/>
      <w:r w:rsidR="00267B35" w:rsidRPr="003D330C">
        <w:t>V</w:t>
      </w:r>
      <w:r w:rsidR="007F31EF" w:rsidRPr="003D330C">
        <w:t>D</w:t>
      </w:r>
      <w:r w:rsidR="00267B35" w:rsidRPr="003D330C">
        <w:t>AA nodrošin</w:t>
      </w:r>
      <w:r w:rsidR="00230B30" w:rsidRPr="003D330C">
        <w:t>a</w:t>
      </w:r>
      <w:r w:rsidR="00267B35" w:rsidRPr="003D330C">
        <w:t xml:space="preserve"> </w:t>
      </w:r>
      <w:r w:rsidR="00230B30" w:rsidRPr="003D330C">
        <w:t xml:space="preserve">centralizētu </w:t>
      </w:r>
      <w:r w:rsidR="00267B35" w:rsidRPr="003D330C">
        <w:t>iepirkuma procedūru rīkošanu un iepirkuma līgumu (vispārīgo vienošanos) slēgšanu par preču un pakalpojumu piegādi EIS e-</w:t>
      </w:r>
      <w:r w:rsidR="00230B30" w:rsidRPr="003D330C">
        <w:t>pasūtījumu</w:t>
      </w:r>
      <w:r w:rsidR="00267B35" w:rsidRPr="003D330C">
        <w:t xml:space="preserve"> apakšsistēmas lietotājiem. Atbilstoši centralizēto iepirkumu procedūru rezultātiem EIS piegādātājiem </w:t>
      </w:r>
      <w:r w:rsidR="004015E8">
        <w:t xml:space="preserve">dod </w:t>
      </w:r>
      <w:r w:rsidR="00267B35" w:rsidRPr="003D330C">
        <w:t xml:space="preserve">iespēju vienā vai vairākos Latvijas Republikas piegādes reģionos piedāvāt preces EIS reģistrētajiem pircējiem par cenām, kas nepārsniedz attiecīgo centralizēto konkursu piedāvājumos norādīto. </w:t>
      </w:r>
      <w:r w:rsidR="00EA5E3E" w:rsidRPr="003D330C">
        <w:t xml:space="preserve">Turklāt </w:t>
      </w:r>
      <w:r w:rsidR="00267B35" w:rsidRPr="003D330C">
        <w:t xml:space="preserve">EIS paredz vairākus mehānismus, kuru mērķis ir arī šaura profila uzņēmumiem </w:t>
      </w:r>
      <w:r w:rsidR="004015E8">
        <w:t xml:space="preserve">dot </w:t>
      </w:r>
      <w:r w:rsidR="00267B35" w:rsidRPr="003D330C">
        <w:t>iespēj</w:t>
      </w:r>
      <w:r w:rsidR="00EA5E3E" w:rsidRPr="003D330C">
        <w:t>u</w:t>
      </w:r>
      <w:r w:rsidR="00267B35" w:rsidRPr="003D330C">
        <w:t xml:space="preserve"> veiksmīgi piedāvāt savas preces un pakalpojumus, piemēram, iespēja EIS piedāvāt preces tikai kādā atsevišķā iepirkuma priekšmeta daļā vai tikai vienu preci vienā iepirkuma priekšmeta daļā.</w:t>
      </w:r>
      <w:r w:rsidR="00267B35" w:rsidRPr="003D330C">
        <w:rPr>
          <w:rStyle w:val="Vresatsauce"/>
        </w:rPr>
        <w:footnoteReference w:id="38"/>
      </w:r>
    </w:p>
    <w:p w14:paraId="3FA9BCE4" w14:textId="7C384688" w:rsidR="007950A2" w:rsidRPr="003D330C" w:rsidRDefault="00267B35" w:rsidP="00BA2CA7">
      <w:pPr>
        <w:spacing w:after="120"/>
        <w:ind w:firstLine="720"/>
        <w:jc w:val="both"/>
      </w:pPr>
      <w:r w:rsidRPr="003D330C">
        <w:t xml:space="preserve">Patlaban </w:t>
      </w:r>
      <w:r w:rsidR="00EA5E3E" w:rsidRPr="003D330C">
        <w:t xml:space="preserve">no </w:t>
      </w:r>
      <w:r w:rsidRPr="003D330C">
        <w:t>pārtikas preču katalog</w:t>
      </w:r>
      <w:r w:rsidR="00EA5E3E" w:rsidRPr="003D330C">
        <w:t>a</w:t>
      </w:r>
      <w:r w:rsidRPr="003D330C">
        <w:t xml:space="preserve"> iespējams iegādāties preces, k</w:t>
      </w:r>
      <w:r w:rsidR="00411C13" w:rsidRPr="003D330C">
        <w:t>urā</w:t>
      </w:r>
      <w:r w:rsidRPr="003D330C">
        <w:t xml:space="preserve">m ir vidējs vai </w:t>
      </w:r>
      <w:r w:rsidR="00EA5E3E" w:rsidRPr="003D330C">
        <w:t>ilgs</w:t>
      </w:r>
      <w:r w:rsidRPr="003D330C">
        <w:t xml:space="preserve"> uzglabāšanas termiņš</w:t>
      </w:r>
      <w:r w:rsidR="00290176" w:rsidRPr="003D330C">
        <w:t xml:space="preserve">, </w:t>
      </w:r>
      <w:r w:rsidR="004015E8">
        <w:t>un</w:t>
      </w:r>
      <w:r w:rsidRPr="003D330C">
        <w:t xml:space="preserve"> veidot uzkrājumus</w:t>
      </w:r>
      <w:r w:rsidR="004015E8">
        <w:t>, tā ka</w:t>
      </w:r>
      <w:r w:rsidRPr="003D330C">
        <w:t xml:space="preserve"> nav vajadzīgi regulāri ikdienas pasūtījumi.</w:t>
      </w:r>
    </w:p>
    <w:p w14:paraId="57F279DD" w14:textId="15F6D6A8" w:rsidR="002954FF" w:rsidRDefault="002954FF" w:rsidP="00852F40">
      <w:pPr>
        <w:spacing w:after="120"/>
        <w:ind w:firstLine="720"/>
        <w:jc w:val="both"/>
      </w:pPr>
      <w:bookmarkStart w:id="253" w:name="OLE_LINK339"/>
      <w:bookmarkStart w:id="254" w:name="OLE_LINK340"/>
      <w:r>
        <w:t>Svarīgi piebilst</w:t>
      </w:r>
      <w:r w:rsidR="0015628D" w:rsidRPr="003D330C">
        <w:t xml:space="preserve">, ka </w:t>
      </w:r>
      <w:r w:rsidR="005F0454" w:rsidRPr="003D330C">
        <w:t xml:space="preserve">EIS </w:t>
      </w:r>
      <w:r w:rsidR="00270293" w:rsidRPr="003D330C">
        <w:t xml:space="preserve">izmanto </w:t>
      </w:r>
      <w:r w:rsidR="005F0454" w:rsidRPr="003D330C">
        <w:t xml:space="preserve">visas iestādes, kas atbilst pasūtītāja statusam </w:t>
      </w:r>
      <w:bookmarkEnd w:id="253"/>
      <w:bookmarkEnd w:id="254"/>
      <w:r w:rsidR="005F0454" w:rsidRPr="003D330C">
        <w:t>P</w:t>
      </w:r>
      <w:r w:rsidR="000348B8" w:rsidRPr="003D330C">
        <w:t>IL</w:t>
      </w:r>
      <w:r w:rsidR="005F0454" w:rsidRPr="003D330C">
        <w:t xml:space="preserve"> un Sabiedrisko pakalpojumu sniedzēju iepirkumu likuma izpratnē</w:t>
      </w:r>
      <w:r w:rsidR="0015628D" w:rsidRPr="003D330C">
        <w:t xml:space="preserve">. Tādējādi </w:t>
      </w:r>
      <w:r w:rsidR="005F0454" w:rsidRPr="003D330C">
        <w:t xml:space="preserve">EIS </w:t>
      </w:r>
      <w:r w:rsidR="000258F0">
        <w:t>dod</w:t>
      </w:r>
      <w:r w:rsidR="000258F0" w:rsidRPr="003D330C">
        <w:t xml:space="preserve"> </w:t>
      </w:r>
      <w:r w:rsidR="005F0454" w:rsidRPr="003D330C">
        <w:t xml:space="preserve">iespēju iegādāties pārtikas produktus tikai valsts </w:t>
      </w:r>
      <w:r w:rsidR="002D22D7" w:rsidRPr="003D330C">
        <w:t xml:space="preserve">iestādēm, pašvaldībām </w:t>
      </w:r>
      <w:r w:rsidR="005F0454" w:rsidRPr="003D330C">
        <w:t>un pašvaldību iestādēm, kā arī kapitālsabiedrībā</w:t>
      </w:r>
      <w:r w:rsidR="001C3E62" w:rsidRPr="003D330C">
        <w:t>m</w:t>
      </w:r>
      <w:r w:rsidR="00C43713" w:rsidRPr="003D330C">
        <w:t xml:space="preserve">, taču to </w:t>
      </w:r>
      <w:bookmarkStart w:id="255" w:name="OLE_LINK325"/>
      <w:bookmarkStart w:id="256" w:name="OLE_LINK326"/>
      <w:r w:rsidR="005F0454" w:rsidRPr="003D330C">
        <w:t xml:space="preserve">nevar izmantot </w:t>
      </w:r>
      <w:r w:rsidR="00270293" w:rsidRPr="003D330C">
        <w:t>komersanti, k</w:t>
      </w:r>
      <w:r>
        <w:t>as</w:t>
      </w:r>
      <w:r w:rsidR="00270293" w:rsidRPr="003D330C">
        <w:t xml:space="preserve"> darbojas </w:t>
      </w:r>
      <w:r w:rsidR="0015628D" w:rsidRPr="003D330C">
        <w:t>ēdināšanas</w:t>
      </w:r>
      <w:r w:rsidR="00270293" w:rsidRPr="003D330C">
        <w:t xml:space="preserve"> jomā. </w:t>
      </w:r>
      <w:bookmarkEnd w:id="255"/>
      <w:bookmarkEnd w:id="256"/>
      <w:r>
        <w:t>P</w:t>
      </w:r>
      <w:r w:rsidR="00C43713" w:rsidRPr="003D330C">
        <w:t>ašreizēj</w:t>
      </w:r>
      <w:r>
        <w:t>ā</w:t>
      </w:r>
      <w:r w:rsidR="00C43713" w:rsidRPr="003D330C">
        <w:t xml:space="preserve"> situācij</w:t>
      </w:r>
      <w:r>
        <w:t>ā</w:t>
      </w:r>
      <w:r w:rsidR="00C43713" w:rsidRPr="003D330C">
        <w:t xml:space="preserve"> </w:t>
      </w:r>
      <w:bookmarkStart w:id="257" w:name="OLE_LINK351"/>
      <w:bookmarkStart w:id="258" w:name="OLE_LINK352"/>
      <w:r w:rsidR="0015628D" w:rsidRPr="003D330C">
        <w:t xml:space="preserve">izglītības iestādēs </w:t>
      </w:r>
      <w:r w:rsidR="00C43713" w:rsidRPr="003D330C">
        <w:t xml:space="preserve">ēdināšana </w:t>
      </w:r>
      <w:r w:rsidRPr="003D330C">
        <w:t xml:space="preserve">lielākoties </w:t>
      </w:r>
      <w:r w:rsidR="00C43713" w:rsidRPr="003D330C">
        <w:t xml:space="preserve">tiek nodrošināta </w:t>
      </w:r>
      <w:r w:rsidR="0015628D" w:rsidRPr="003D330C">
        <w:t>ārpakalpojum</w:t>
      </w:r>
      <w:bookmarkEnd w:id="257"/>
      <w:bookmarkEnd w:id="258"/>
      <w:r w:rsidR="00C43713" w:rsidRPr="003D330C">
        <w:t>ā, iestādēm slēdzot līgumu ar iepirkumā tiesības ieguvušo ēdināšanas pakalpojuma komersantu.</w:t>
      </w:r>
    </w:p>
    <w:p w14:paraId="29589CDE" w14:textId="0CC4A177" w:rsidR="00963369" w:rsidRPr="003D330C" w:rsidRDefault="008213DF" w:rsidP="00852F40">
      <w:pPr>
        <w:spacing w:after="120"/>
        <w:ind w:firstLine="720"/>
        <w:jc w:val="both"/>
      </w:pPr>
      <w:r w:rsidRPr="003D330C">
        <w:rPr>
          <w:color w:val="231F20"/>
          <w:u w:val="single"/>
          <w:shd w:val="clear" w:color="auto" w:fill="FFFFFF"/>
        </w:rPr>
        <w:t>Risinājums</w:t>
      </w:r>
      <w:r w:rsidRPr="003D330C">
        <w:rPr>
          <w:color w:val="231F20"/>
          <w:shd w:val="clear" w:color="auto" w:fill="FFFFFF"/>
        </w:rPr>
        <w:t xml:space="preserve">: </w:t>
      </w:r>
      <w:r w:rsidR="007950A2" w:rsidRPr="003D330C">
        <w:t xml:space="preserve">attīstīt EIS sistēmas produktu katalogu, </w:t>
      </w:r>
      <w:r w:rsidR="00292FED">
        <w:t xml:space="preserve">to </w:t>
      </w:r>
      <w:r w:rsidR="00864879" w:rsidRPr="003D330C">
        <w:t xml:space="preserve">papildinot ar atsauci uz vienoto īso pārtikas piegādes ķēžu un iepirkumu izsekojamības </w:t>
      </w:r>
      <w:r w:rsidR="005F0454" w:rsidRPr="003D330C">
        <w:t xml:space="preserve">digitālo </w:t>
      </w:r>
      <w:r w:rsidR="00864879" w:rsidRPr="003D330C">
        <w:t>sistēmu</w:t>
      </w:r>
      <w:r w:rsidR="00311DA0" w:rsidRPr="003D330C">
        <w:t xml:space="preserve">. </w:t>
      </w:r>
      <w:r w:rsidR="007A31FF" w:rsidRPr="003D330C">
        <w:t>Pārtikas piegādes ķēžu un iepirkumu izsekojamības digitālajā sistēm</w:t>
      </w:r>
      <w:r w:rsidR="00B7727F" w:rsidRPr="003D330C">
        <w:t>ā</w:t>
      </w:r>
      <w:r w:rsidR="007950A2" w:rsidRPr="003D330C">
        <w:t xml:space="preserve"> vienuviet būtu pieejami tie pārtikas produkti, k</w:t>
      </w:r>
      <w:r w:rsidR="00EA5E3E" w:rsidRPr="003D330C">
        <w:t>o</w:t>
      </w:r>
      <w:r w:rsidR="007950A2" w:rsidRPr="003D330C">
        <w:t xml:space="preserve"> pasūtītāji </w:t>
      </w:r>
      <w:r w:rsidR="00EA5E3E" w:rsidRPr="003D330C">
        <w:t xml:space="preserve">saņemtu </w:t>
      </w:r>
      <w:r w:rsidR="007950A2" w:rsidRPr="003D330C">
        <w:t>tieš</w:t>
      </w:r>
      <w:r w:rsidR="00EA5E3E" w:rsidRPr="003D330C">
        <w:t>i no ražotāja pēc</w:t>
      </w:r>
      <w:r w:rsidR="007950A2" w:rsidRPr="003D330C">
        <w:t xml:space="preserve"> pārtikas piegā</w:t>
      </w:r>
      <w:r w:rsidR="002954FF">
        <w:t>des</w:t>
      </w:r>
      <w:r w:rsidR="007950A2" w:rsidRPr="003D330C">
        <w:t xml:space="preserve"> iepirkum</w:t>
      </w:r>
      <w:r w:rsidR="00EA5E3E" w:rsidRPr="003D330C">
        <w:t>a</w:t>
      </w:r>
      <w:r w:rsidR="007950A2" w:rsidRPr="003D330C">
        <w:t>.</w:t>
      </w:r>
    </w:p>
    <w:p w14:paraId="663524B5" w14:textId="3C665734" w:rsidR="00B77A57" w:rsidRPr="003D330C" w:rsidRDefault="00ED124A" w:rsidP="00676901">
      <w:pPr>
        <w:spacing w:after="120"/>
        <w:jc w:val="both"/>
        <w:rPr>
          <w:b/>
          <w:bCs/>
          <w:color w:val="231F20"/>
          <w:shd w:val="clear" w:color="auto" w:fill="FFFFFF"/>
        </w:rPr>
      </w:pPr>
      <w:bookmarkStart w:id="259" w:name="OLE_LINK331"/>
      <w:bookmarkStart w:id="260" w:name="OLE_LINK335"/>
      <w:bookmarkStart w:id="261" w:name="OLE_LINK199"/>
      <w:r w:rsidRPr="003D330C">
        <w:rPr>
          <w:b/>
          <w:bCs/>
          <w:color w:val="231F20"/>
          <w:shd w:val="clear" w:color="auto" w:fill="FFFFFF"/>
        </w:rPr>
        <w:t xml:space="preserve">2.5.2. </w:t>
      </w:r>
      <w:r w:rsidR="00AB5463" w:rsidRPr="003D330C">
        <w:rPr>
          <w:b/>
          <w:bCs/>
          <w:color w:val="231F20"/>
          <w:shd w:val="clear" w:color="auto" w:fill="FFFFFF"/>
        </w:rPr>
        <w:t>Virtuālais katalogs un zīmols “</w:t>
      </w:r>
      <w:r w:rsidR="00BF3F48" w:rsidRPr="003D330C">
        <w:rPr>
          <w:b/>
          <w:bCs/>
          <w:color w:val="231F20"/>
          <w:shd w:val="clear" w:color="auto" w:fill="FFFFFF"/>
        </w:rPr>
        <w:t>Novad</w:t>
      </w:r>
      <w:r w:rsidR="00F33F72" w:rsidRPr="003D330C">
        <w:rPr>
          <w:b/>
          <w:bCs/>
          <w:color w:val="231F20"/>
          <w:shd w:val="clear" w:color="auto" w:fill="FFFFFF"/>
        </w:rPr>
        <w:t>a</w:t>
      </w:r>
      <w:r w:rsidR="00BF3F48" w:rsidRPr="003D330C">
        <w:rPr>
          <w:b/>
          <w:bCs/>
          <w:color w:val="231F20"/>
          <w:shd w:val="clear" w:color="auto" w:fill="FFFFFF"/>
        </w:rPr>
        <w:t xml:space="preserve"> garša</w:t>
      </w:r>
      <w:r w:rsidR="00AB5463" w:rsidRPr="003D330C">
        <w:rPr>
          <w:b/>
          <w:bCs/>
          <w:color w:val="231F20"/>
          <w:shd w:val="clear" w:color="auto" w:fill="FFFFFF"/>
        </w:rPr>
        <w:t>”</w:t>
      </w:r>
    </w:p>
    <w:bookmarkEnd w:id="259"/>
    <w:bookmarkEnd w:id="260"/>
    <w:bookmarkEnd w:id="261"/>
    <w:p w14:paraId="4DA85273" w14:textId="34B0019F" w:rsidR="00C717E3" w:rsidRPr="003D330C" w:rsidRDefault="00290A42" w:rsidP="00041162">
      <w:pPr>
        <w:spacing w:after="120"/>
        <w:ind w:firstLine="720"/>
        <w:jc w:val="both"/>
        <w:rPr>
          <w:color w:val="000000" w:themeColor="text1"/>
        </w:rPr>
      </w:pPr>
      <w:r w:rsidRPr="003D330C">
        <w:rPr>
          <w:color w:val="000000" w:themeColor="text1"/>
        </w:rPr>
        <w:t>Saskaņā ar Publiskas personas kapitāla daļu un kapitālsabiedrību pārvaldības likum</w:t>
      </w:r>
      <w:r w:rsidR="00041162" w:rsidRPr="003D330C">
        <w:rPr>
          <w:color w:val="000000" w:themeColor="text1"/>
        </w:rPr>
        <w:t xml:space="preserve">u </w:t>
      </w:r>
      <w:bookmarkStart w:id="262" w:name="OLE_LINK230"/>
      <w:bookmarkStart w:id="263" w:name="OLE_LINK231"/>
      <w:r w:rsidRPr="003D330C">
        <w:rPr>
          <w:color w:val="000000" w:themeColor="text1"/>
        </w:rPr>
        <w:t>LLKC ir privāta kapitālsabiedrība</w:t>
      </w:r>
      <w:bookmarkEnd w:id="262"/>
      <w:bookmarkEnd w:id="263"/>
      <w:r w:rsidR="00FB5CD5" w:rsidRPr="003D330C">
        <w:rPr>
          <w:color w:val="000000" w:themeColor="text1"/>
        </w:rPr>
        <w:t xml:space="preserve">, kuras </w:t>
      </w:r>
      <w:r w:rsidR="00041162" w:rsidRPr="003D330C">
        <w:rPr>
          <w:color w:val="000000" w:themeColor="text1"/>
        </w:rPr>
        <w:t>daļas pieder tās dibinātājiem – Z</w:t>
      </w:r>
      <w:r w:rsidR="005D67C4" w:rsidRPr="003D330C">
        <w:rPr>
          <w:color w:val="000000" w:themeColor="text1"/>
        </w:rPr>
        <w:t xml:space="preserve">M </w:t>
      </w:r>
      <w:r w:rsidR="00FB5CD5" w:rsidRPr="003D330C">
        <w:rPr>
          <w:color w:val="000000" w:themeColor="text1"/>
        </w:rPr>
        <w:t>(99,32 % kapitāla daļu)</w:t>
      </w:r>
      <w:r w:rsidR="00041162" w:rsidRPr="003D330C">
        <w:rPr>
          <w:color w:val="000000" w:themeColor="text1"/>
        </w:rPr>
        <w:t>, kas ir valstij piederošo kapitāla daļu turētāja, un biedrībai “Latvijas Zemnieku federācija” (</w:t>
      </w:r>
      <w:r w:rsidR="00FB5CD5" w:rsidRPr="003D330C">
        <w:rPr>
          <w:color w:val="000000" w:themeColor="text1"/>
        </w:rPr>
        <w:t>0,68</w:t>
      </w:r>
      <w:r w:rsidR="002954FF">
        <w:rPr>
          <w:color w:val="000000" w:themeColor="text1"/>
        </w:rPr>
        <w:t> </w:t>
      </w:r>
      <w:r w:rsidR="00FB5CD5" w:rsidRPr="003D330C">
        <w:rPr>
          <w:color w:val="000000" w:themeColor="text1"/>
        </w:rPr>
        <w:t>% kapitāla daļu</w:t>
      </w:r>
      <w:r w:rsidR="00041162" w:rsidRPr="003D330C">
        <w:rPr>
          <w:color w:val="000000" w:themeColor="text1"/>
        </w:rPr>
        <w:t>).</w:t>
      </w:r>
    </w:p>
    <w:p w14:paraId="028F1951" w14:textId="12AF2E35" w:rsidR="00FB5CD5" w:rsidRPr="003D330C" w:rsidRDefault="00041162" w:rsidP="00FB5CD5">
      <w:pPr>
        <w:spacing w:after="120"/>
        <w:ind w:firstLine="720"/>
        <w:jc w:val="both"/>
        <w:rPr>
          <w:color w:val="000000" w:themeColor="text1"/>
        </w:rPr>
      </w:pPr>
      <w:r w:rsidRPr="003D330C">
        <w:rPr>
          <w:color w:val="000000" w:themeColor="text1"/>
        </w:rPr>
        <w:lastRenderedPageBreak/>
        <w:t>LLKC darbojas visā Latvijas teritorijā</w:t>
      </w:r>
      <w:r w:rsidR="002954FF">
        <w:rPr>
          <w:color w:val="000000" w:themeColor="text1"/>
        </w:rPr>
        <w:t>,</w:t>
      </w:r>
      <w:r w:rsidRPr="003D330C">
        <w:rPr>
          <w:color w:val="000000" w:themeColor="text1"/>
        </w:rPr>
        <w:t xml:space="preserve"> un tam ir 26 reģionālie biroji, kas īsteno darbības komercsabiedrībai izvirzīto mērķu izpildei.</w:t>
      </w:r>
      <w:r w:rsidR="00C717E3" w:rsidRPr="003D330C">
        <w:rPr>
          <w:color w:val="000000" w:themeColor="text1"/>
        </w:rPr>
        <w:t xml:space="preserve"> </w:t>
      </w:r>
      <w:r w:rsidR="00FB5CD5" w:rsidRPr="003D330C">
        <w:rPr>
          <w:color w:val="000000" w:themeColor="text1"/>
        </w:rPr>
        <w:t>LLKC darbīb</w:t>
      </w:r>
      <w:r w:rsidR="000258F0">
        <w:rPr>
          <w:color w:val="000000" w:themeColor="text1"/>
        </w:rPr>
        <w:t>a</w:t>
      </w:r>
      <w:r w:rsidR="00FB5CD5" w:rsidRPr="003D330C">
        <w:rPr>
          <w:color w:val="000000" w:themeColor="text1"/>
        </w:rPr>
        <w:t xml:space="preserve"> </w:t>
      </w:r>
      <w:r w:rsidR="002954FF">
        <w:rPr>
          <w:color w:val="000000" w:themeColor="text1"/>
        </w:rPr>
        <w:t>galvenokārt</w:t>
      </w:r>
      <w:r w:rsidR="002954FF" w:rsidRPr="003D330C">
        <w:rPr>
          <w:color w:val="000000" w:themeColor="text1"/>
        </w:rPr>
        <w:t xml:space="preserve"> </w:t>
      </w:r>
      <w:r w:rsidR="00FB5CD5" w:rsidRPr="003D330C">
        <w:rPr>
          <w:color w:val="000000" w:themeColor="text1"/>
        </w:rPr>
        <w:t xml:space="preserve">ir saistīta ar tai deleģēto valsts pārvaldes uzdevumu izpildi, </w:t>
      </w:r>
      <w:r w:rsidR="000258F0">
        <w:rPr>
          <w:color w:val="000000" w:themeColor="text1"/>
        </w:rPr>
        <w:t>un t</w:t>
      </w:r>
      <w:r w:rsidR="00FB5CD5" w:rsidRPr="003D330C">
        <w:rPr>
          <w:color w:val="000000" w:themeColor="text1"/>
        </w:rPr>
        <w:t>ā arī</w:t>
      </w:r>
      <w:r w:rsidR="000258F0">
        <w:rPr>
          <w:color w:val="000000" w:themeColor="text1"/>
        </w:rPr>
        <w:t xml:space="preserve"> īsteno</w:t>
      </w:r>
      <w:r w:rsidR="00FB5CD5" w:rsidRPr="003D330C">
        <w:rPr>
          <w:color w:val="000000" w:themeColor="text1"/>
        </w:rPr>
        <w:t xml:space="preserve"> komercdarbību</w:t>
      </w:r>
      <w:r w:rsidR="000258F0">
        <w:rPr>
          <w:color w:val="000000" w:themeColor="text1"/>
        </w:rPr>
        <w:t>,</w:t>
      </w:r>
      <w:r w:rsidR="00FB5CD5" w:rsidRPr="003D330C">
        <w:rPr>
          <w:color w:val="000000" w:themeColor="text1"/>
        </w:rPr>
        <w:t xml:space="preserve"> brīvā tirgū </w:t>
      </w:r>
      <w:r w:rsidR="000258F0">
        <w:rPr>
          <w:color w:val="000000" w:themeColor="text1"/>
        </w:rPr>
        <w:t xml:space="preserve">sniedzot </w:t>
      </w:r>
      <w:r w:rsidR="00FB5CD5" w:rsidRPr="003D330C">
        <w:rPr>
          <w:color w:val="000000" w:themeColor="text1"/>
        </w:rPr>
        <w:t>pakalpojumu</w:t>
      </w:r>
      <w:r w:rsidR="000258F0">
        <w:rPr>
          <w:color w:val="000000" w:themeColor="text1"/>
        </w:rPr>
        <w:t>s</w:t>
      </w:r>
      <w:r w:rsidR="00FB5CD5" w:rsidRPr="003D330C">
        <w:rPr>
          <w:color w:val="000000" w:themeColor="text1"/>
        </w:rPr>
        <w:t xml:space="preserve"> tādās jomās, kurās tirgus nav spējīgs </w:t>
      </w:r>
      <w:r w:rsidR="000258F0">
        <w:rPr>
          <w:color w:val="000000" w:themeColor="text1"/>
        </w:rPr>
        <w:t>apmierināt</w:t>
      </w:r>
      <w:r w:rsidR="000258F0" w:rsidRPr="003D330C">
        <w:rPr>
          <w:color w:val="000000" w:themeColor="text1"/>
        </w:rPr>
        <w:t xml:space="preserve"> </w:t>
      </w:r>
      <w:r w:rsidR="00FB5CD5" w:rsidRPr="003D330C">
        <w:rPr>
          <w:color w:val="000000" w:themeColor="text1"/>
        </w:rPr>
        <w:t>sabiedrības intere</w:t>
      </w:r>
      <w:r w:rsidR="000258F0">
        <w:rPr>
          <w:color w:val="000000" w:themeColor="text1"/>
        </w:rPr>
        <w:t>ses</w:t>
      </w:r>
      <w:r w:rsidR="00FB5CD5" w:rsidRPr="003D330C">
        <w:rPr>
          <w:color w:val="000000" w:themeColor="text1"/>
        </w:rPr>
        <w:t xml:space="preserve"> un sistemātiski rodas pakalpojumu nepietiekamība.</w:t>
      </w:r>
    </w:p>
    <w:p w14:paraId="290898AA" w14:textId="6078D2FA" w:rsidR="00FB5CD5" w:rsidRPr="003D330C" w:rsidRDefault="00FB5CD5" w:rsidP="00FB5CD5">
      <w:pPr>
        <w:spacing w:after="120"/>
        <w:ind w:firstLine="720"/>
        <w:jc w:val="both"/>
        <w:rPr>
          <w:color w:val="000000" w:themeColor="text1"/>
        </w:rPr>
      </w:pPr>
      <w:r w:rsidRPr="003D330C">
        <w:rPr>
          <w:color w:val="000000" w:themeColor="text1"/>
        </w:rPr>
        <w:t>LLKC ir liela nozīme valstij stratēģiski svarīgā tautsaimniecības nozarē – lauksaimniecības nozares attīstības veicināšanā, nodrošinot LLKC deleģēto valsts pārvaldes uzdevumu izpildi</w:t>
      </w:r>
      <w:r w:rsidR="009F5AC4" w:rsidRPr="003D330C">
        <w:rPr>
          <w:color w:val="000000" w:themeColor="text1"/>
        </w:rPr>
        <w:t>:</w:t>
      </w:r>
    </w:p>
    <w:p w14:paraId="5FFE4C4C" w14:textId="56E8ADEE" w:rsidR="00290A42" w:rsidRPr="003D330C" w:rsidRDefault="006E2728" w:rsidP="009F5AC4">
      <w:pPr>
        <w:pStyle w:val="Sarakstarindkopa"/>
        <w:numPr>
          <w:ilvl w:val="0"/>
          <w:numId w:val="58"/>
        </w:numPr>
        <w:spacing w:after="120"/>
        <w:jc w:val="both"/>
        <w:rPr>
          <w:color w:val="000000" w:themeColor="text1"/>
        </w:rPr>
      </w:pPr>
      <w:r w:rsidRPr="003D330C">
        <w:rPr>
          <w:color w:val="000000" w:themeColor="text1"/>
        </w:rPr>
        <w:t>s</w:t>
      </w:r>
      <w:r w:rsidR="00290A42" w:rsidRPr="003D330C">
        <w:rPr>
          <w:color w:val="000000" w:themeColor="text1"/>
        </w:rPr>
        <w:t>askaņā ar M</w:t>
      </w:r>
      <w:r w:rsidR="009C0234" w:rsidRPr="003D330C">
        <w:rPr>
          <w:color w:val="000000" w:themeColor="text1"/>
        </w:rPr>
        <w:t xml:space="preserve">inistru kabineta </w:t>
      </w:r>
      <w:r w:rsidR="00290A42" w:rsidRPr="003D330C">
        <w:rPr>
          <w:color w:val="000000" w:themeColor="text1"/>
        </w:rPr>
        <w:t>2014. gada 30. septembra noteikumu Nr. 599 “Noteikumi par Eiropas Lauksaimniecības garantiju fonda, Eiropas Lauksaimniecības fonda lauku attīstībai (turpmāk – ELFLA), Eiropas Jūrlietu un zivsaimniecības fonda, kā arī par valsts un Eiropas Savienības atbalsta lauksaimniecībai un lauku un zivsaimniecības attīstībai finansējuma administrēšanu 2014.</w:t>
      </w:r>
      <w:r w:rsidR="000258F0">
        <w:rPr>
          <w:color w:val="000000" w:themeColor="text1"/>
        </w:rPr>
        <w:t>–</w:t>
      </w:r>
      <w:r w:rsidR="00290A42" w:rsidRPr="003D330C">
        <w:rPr>
          <w:color w:val="000000" w:themeColor="text1"/>
        </w:rPr>
        <w:t>2020.</w:t>
      </w:r>
      <w:r w:rsidR="000258F0">
        <w:rPr>
          <w:color w:val="000000" w:themeColor="text1"/>
        </w:rPr>
        <w:t> </w:t>
      </w:r>
      <w:r w:rsidR="00290A42" w:rsidRPr="003D330C">
        <w:rPr>
          <w:color w:val="000000" w:themeColor="text1"/>
        </w:rPr>
        <w:t>gada plānošanas periodā” 20.1</w:t>
      </w:r>
      <w:r w:rsidR="009C0234" w:rsidRPr="003D330C">
        <w:rPr>
          <w:color w:val="000000" w:themeColor="text1"/>
        </w:rPr>
        <w:t>.</w:t>
      </w:r>
      <w:r w:rsidR="002954FF">
        <w:rPr>
          <w:color w:val="000000" w:themeColor="text1"/>
        </w:rPr>
        <w:t> </w:t>
      </w:r>
      <w:r w:rsidR="009C0234" w:rsidRPr="003D330C">
        <w:rPr>
          <w:color w:val="000000" w:themeColor="text1"/>
        </w:rPr>
        <w:t>apakš</w:t>
      </w:r>
      <w:r w:rsidR="00290A42" w:rsidRPr="003D330C">
        <w:rPr>
          <w:color w:val="000000" w:themeColor="text1"/>
        </w:rPr>
        <w:t>punktu LLKC deleģēts nodrošināt tehnikas un iekārtu cenu vērtēšanas ekspertu komisijas darbību, lai noteiktu tehnikas un iekārtu vienību izmaksu standarta likmi un iekļautu Tehnikas un iekārtu katalogā</w:t>
      </w:r>
      <w:r w:rsidR="009F5AC4" w:rsidRPr="003D330C">
        <w:rPr>
          <w:color w:val="000000" w:themeColor="text1"/>
        </w:rPr>
        <w:t>, t</w:t>
      </w:r>
      <w:r w:rsidR="00290A42" w:rsidRPr="003D330C">
        <w:rPr>
          <w:color w:val="000000" w:themeColor="text1"/>
        </w:rPr>
        <w:t>ādējādi vienkāršojot projektu faktisko izmaksu uzskaiti un mazinot administratīvo slogu gan projektu vērtētājiem, gan uzņēmējiem (lauksaimniekiem)</w:t>
      </w:r>
      <w:r w:rsidR="002954FF">
        <w:rPr>
          <w:color w:val="000000" w:themeColor="text1"/>
        </w:rPr>
        <w:t>;</w:t>
      </w:r>
    </w:p>
    <w:p w14:paraId="39C1D9C0" w14:textId="2ABF7590" w:rsidR="00290A42" w:rsidRPr="003D330C" w:rsidRDefault="006E2728" w:rsidP="009F5AC4">
      <w:pPr>
        <w:pStyle w:val="Sarakstarindkopa"/>
        <w:numPr>
          <w:ilvl w:val="0"/>
          <w:numId w:val="58"/>
        </w:numPr>
        <w:spacing w:after="120"/>
        <w:jc w:val="both"/>
        <w:rPr>
          <w:color w:val="000000" w:themeColor="text1"/>
        </w:rPr>
      </w:pPr>
      <w:r w:rsidRPr="003D330C">
        <w:rPr>
          <w:color w:val="000000" w:themeColor="text1"/>
        </w:rPr>
        <w:t>s</w:t>
      </w:r>
      <w:r w:rsidR="00290A42" w:rsidRPr="003D330C">
        <w:rPr>
          <w:color w:val="000000" w:themeColor="text1"/>
        </w:rPr>
        <w:t>askaņā ar M</w:t>
      </w:r>
      <w:r w:rsidR="009C0234" w:rsidRPr="003D330C">
        <w:rPr>
          <w:color w:val="000000" w:themeColor="text1"/>
        </w:rPr>
        <w:t xml:space="preserve">inistru kabineta </w:t>
      </w:r>
      <w:r w:rsidR="00290A42" w:rsidRPr="003D330C">
        <w:rPr>
          <w:color w:val="000000" w:themeColor="text1"/>
        </w:rPr>
        <w:t xml:space="preserve">2017. gada 4. aprīļa noteikumiem Nr. 195 “Lauku saimniecību uzskaites datu tīkla izveidošanas, uzturēšanas un darbības kārtība” LLKC </w:t>
      </w:r>
      <w:r w:rsidR="002954FF">
        <w:rPr>
          <w:color w:val="000000" w:themeColor="text1"/>
        </w:rPr>
        <w:t>pārziņā ir</w:t>
      </w:r>
      <w:r w:rsidR="002954FF" w:rsidRPr="003D330C">
        <w:rPr>
          <w:color w:val="000000" w:themeColor="text1"/>
        </w:rPr>
        <w:t xml:space="preserve"> </w:t>
      </w:r>
      <w:r w:rsidR="00290A42" w:rsidRPr="003D330C">
        <w:rPr>
          <w:color w:val="000000" w:themeColor="text1"/>
        </w:rPr>
        <w:t>grāmatvedības datu vākšan</w:t>
      </w:r>
      <w:r w:rsidR="002954FF">
        <w:rPr>
          <w:color w:val="000000" w:themeColor="text1"/>
        </w:rPr>
        <w:t>a</w:t>
      </w:r>
      <w:r w:rsidR="00290A42" w:rsidRPr="003D330C">
        <w:rPr>
          <w:color w:val="000000" w:themeColor="text1"/>
        </w:rPr>
        <w:t xml:space="preserve"> no 1000 saimniecībām Saimniecību uzskaites datu tīkla nodrošināšanai. </w:t>
      </w:r>
      <w:r w:rsidR="002954FF">
        <w:rPr>
          <w:color w:val="000000" w:themeColor="text1"/>
        </w:rPr>
        <w:t>Šajā s</w:t>
      </w:r>
      <w:r w:rsidR="00290A42" w:rsidRPr="003D330C">
        <w:rPr>
          <w:color w:val="000000" w:themeColor="text1"/>
        </w:rPr>
        <w:t>adarbīb</w:t>
      </w:r>
      <w:r w:rsidR="002954FF">
        <w:rPr>
          <w:color w:val="000000" w:themeColor="text1"/>
        </w:rPr>
        <w:t>ā</w:t>
      </w:r>
      <w:r w:rsidR="00290A42" w:rsidRPr="003D330C">
        <w:rPr>
          <w:color w:val="000000" w:themeColor="text1"/>
        </w:rPr>
        <w:t xml:space="preserve"> saimniekiem tiek </w:t>
      </w:r>
      <w:r w:rsidR="000258F0">
        <w:rPr>
          <w:color w:val="000000" w:themeColor="text1"/>
        </w:rPr>
        <w:t>iegūta</w:t>
      </w:r>
      <w:r w:rsidR="000258F0" w:rsidRPr="003D330C">
        <w:rPr>
          <w:color w:val="000000" w:themeColor="text1"/>
        </w:rPr>
        <w:t xml:space="preserve"> </w:t>
      </w:r>
      <w:r w:rsidR="00290A42" w:rsidRPr="003D330C">
        <w:rPr>
          <w:color w:val="000000" w:themeColor="text1"/>
        </w:rPr>
        <w:t>atgriezeniskā saite ekonomisk</w:t>
      </w:r>
      <w:r w:rsidR="000258F0">
        <w:rPr>
          <w:color w:val="000000" w:themeColor="text1"/>
        </w:rPr>
        <w:t>ajai</w:t>
      </w:r>
      <w:r w:rsidR="00290A42" w:rsidRPr="003D330C">
        <w:rPr>
          <w:color w:val="000000" w:themeColor="text1"/>
        </w:rPr>
        <w:t xml:space="preserve"> analīz</w:t>
      </w:r>
      <w:r w:rsidR="000258F0">
        <w:rPr>
          <w:color w:val="000000" w:themeColor="text1"/>
        </w:rPr>
        <w:t>e</w:t>
      </w:r>
      <w:r w:rsidR="00290A42" w:rsidRPr="003D330C">
        <w:rPr>
          <w:color w:val="000000" w:themeColor="text1"/>
        </w:rPr>
        <w:t>i un salīdzinājum</w:t>
      </w:r>
      <w:r w:rsidR="000258F0">
        <w:rPr>
          <w:color w:val="000000" w:themeColor="text1"/>
        </w:rPr>
        <w:t>am</w:t>
      </w:r>
      <w:r w:rsidR="00290A42" w:rsidRPr="003D330C">
        <w:rPr>
          <w:color w:val="000000" w:themeColor="text1"/>
        </w:rPr>
        <w:t xml:space="preserve"> ar līdzīgas nozares un lieluma saimniecību grupu. Datu analīze</w:t>
      </w:r>
      <w:r w:rsidR="002954FF">
        <w:rPr>
          <w:color w:val="000000" w:themeColor="text1"/>
        </w:rPr>
        <w:t xml:space="preserve"> un</w:t>
      </w:r>
      <w:r w:rsidR="00290A42" w:rsidRPr="003D330C">
        <w:rPr>
          <w:color w:val="000000" w:themeColor="text1"/>
        </w:rPr>
        <w:t xml:space="preserve"> to t</w:t>
      </w:r>
      <w:r w:rsidR="002954FF">
        <w:rPr>
          <w:color w:val="000000" w:themeColor="text1"/>
        </w:rPr>
        <w:t>urpm</w:t>
      </w:r>
      <w:r w:rsidR="00290A42" w:rsidRPr="003D330C">
        <w:rPr>
          <w:color w:val="000000" w:themeColor="text1"/>
        </w:rPr>
        <w:t xml:space="preserve">āka izmantošana lēmumu pieņemšanā un plānošanā ir viena no LLKC </w:t>
      </w:r>
      <w:r w:rsidR="002954FF">
        <w:rPr>
          <w:color w:val="000000" w:themeColor="text1"/>
        </w:rPr>
        <w:t xml:space="preserve">galvenajām </w:t>
      </w:r>
      <w:r w:rsidR="00290A42" w:rsidRPr="003D330C">
        <w:rPr>
          <w:color w:val="000000" w:themeColor="text1"/>
        </w:rPr>
        <w:t>kompetencēm</w:t>
      </w:r>
      <w:r w:rsidR="002954FF">
        <w:rPr>
          <w:color w:val="000000" w:themeColor="text1"/>
        </w:rPr>
        <w:t>, t</w:t>
      </w:r>
      <w:r w:rsidR="00290A42" w:rsidRPr="003D330C">
        <w:rPr>
          <w:color w:val="000000" w:themeColor="text1"/>
        </w:rPr>
        <w:t xml:space="preserve">urklāt LLKC </w:t>
      </w:r>
      <w:r w:rsidR="002954FF">
        <w:rPr>
          <w:color w:val="000000" w:themeColor="text1"/>
        </w:rPr>
        <w:t>sniedz</w:t>
      </w:r>
      <w:r w:rsidR="002954FF" w:rsidRPr="003D330C">
        <w:rPr>
          <w:color w:val="000000" w:themeColor="text1"/>
        </w:rPr>
        <w:t xml:space="preserve"> </w:t>
      </w:r>
      <w:r w:rsidR="00290A42" w:rsidRPr="003D330C">
        <w:rPr>
          <w:color w:val="000000" w:themeColor="text1"/>
        </w:rPr>
        <w:t>atbilstošo</w:t>
      </w:r>
      <w:r w:rsidR="002954FF">
        <w:rPr>
          <w:color w:val="000000" w:themeColor="text1"/>
        </w:rPr>
        <w:t>s</w:t>
      </w:r>
      <w:r w:rsidR="00290A42" w:rsidRPr="003D330C">
        <w:rPr>
          <w:color w:val="000000" w:themeColor="text1"/>
        </w:rPr>
        <w:t xml:space="preserve"> pakalpojumu</w:t>
      </w:r>
      <w:r w:rsidR="002954FF">
        <w:rPr>
          <w:color w:val="000000" w:themeColor="text1"/>
        </w:rPr>
        <w:t>s</w:t>
      </w:r>
      <w:r w:rsidR="00290A42" w:rsidRPr="003D330C">
        <w:rPr>
          <w:color w:val="000000" w:themeColor="text1"/>
        </w:rPr>
        <w:t xml:space="preserve"> 26</w:t>
      </w:r>
      <w:r w:rsidR="002954FF">
        <w:rPr>
          <w:color w:val="000000" w:themeColor="text1"/>
        </w:rPr>
        <w:t> </w:t>
      </w:r>
      <w:r w:rsidR="00290A42" w:rsidRPr="003D330C">
        <w:rPr>
          <w:color w:val="000000" w:themeColor="text1"/>
        </w:rPr>
        <w:t>reģionālajos konsultāciju birojos visā Latvijas teritorijā</w:t>
      </w:r>
      <w:r w:rsidR="002954FF">
        <w:rPr>
          <w:color w:val="000000" w:themeColor="text1"/>
        </w:rPr>
        <w:t>;</w:t>
      </w:r>
    </w:p>
    <w:p w14:paraId="5CCB61EE" w14:textId="0E0DE14B" w:rsidR="00290A42" w:rsidRPr="003D330C" w:rsidRDefault="006E2728" w:rsidP="009F5AC4">
      <w:pPr>
        <w:pStyle w:val="Sarakstarindkopa"/>
        <w:numPr>
          <w:ilvl w:val="0"/>
          <w:numId w:val="58"/>
        </w:numPr>
        <w:spacing w:after="120"/>
        <w:jc w:val="both"/>
        <w:rPr>
          <w:color w:val="000000" w:themeColor="text1"/>
        </w:rPr>
      </w:pPr>
      <w:r w:rsidRPr="003D330C">
        <w:rPr>
          <w:color w:val="000000" w:themeColor="text1"/>
        </w:rPr>
        <w:t xml:space="preserve">saskaņā ar </w:t>
      </w:r>
      <w:r w:rsidR="00290A42" w:rsidRPr="003D330C">
        <w:rPr>
          <w:color w:val="000000" w:themeColor="text1"/>
        </w:rPr>
        <w:t>M</w:t>
      </w:r>
      <w:r w:rsidR="00F63980" w:rsidRPr="003D330C">
        <w:rPr>
          <w:color w:val="000000" w:themeColor="text1"/>
        </w:rPr>
        <w:t xml:space="preserve">inistru kabineta </w:t>
      </w:r>
      <w:r w:rsidRPr="003D330C">
        <w:rPr>
          <w:color w:val="000000" w:themeColor="text1"/>
        </w:rPr>
        <w:t xml:space="preserve">2022. gada 20. decembra </w:t>
      </w:r>
      <w:r w:rsidR="00290A42" w:rsidRPr="003D330C">
        <w:rPr>
          <w:color w:val="000000" w:themeColor="text1"/>
        </w:rPr>
        <w:t>noteikumi</w:t>
      </w:r>
      <w:r w:rsidRPr="003D330C">
        <w:rPr>
          <w:color w:val="000000" w:themeColor="text1"/>
        </w:rPr>
        <w:t>em</w:t>
      </w:r>
      <w:r w:rsidR="00290A42" w:rsidRPr="003D330C">
        <w:rPr>
          <w:color w:val="000000" w:themeColor="text1"/>
        </w:rPr>
        <w:t xml:space="preserve"> Nr. 798 </w:t>
      </w:r>
      <w:bookmarkStart w:id="264" w:name="OLE_LINK232"/>
      <w:bookmarkStart w:id="265" w:name="OLE_LINK233"/>
      <w:r w:rsidRPr="003D330C">
        <w:rPr>
          <w:color w:val="000000" w:themeColor="text1"/>
        </w:rPr>
        <w:t>“</w:t>
      </w:r>
      <w:r w:rsidR="00290A42" w:rsidRPr="003D330C">
        <w:rPr>
          <w:color w:val="000000" w:themeColor="text1"/>
        </w:rPr>
        <w:t>Kultūraugu ražības prognozēšanas un bruto seguma aprēķināšanas kārtība</w:t>
      </w:r>
      <w:r w:rsidR="00A17D10" w:rsidRPr="003D330C">
        <w:rPr>
          <w:color w:val="000000" w:themeColor="text1"/>
        </w:rPr>
        <w:t>”</w:t>
      </w:r>
      <w:r w:rsidR="00290A42" w:rsidRPr="003D330C">
        <w:rPr>
          <w:color w:val="000000" w:themeColor="text1"/>
        </w:rPr>
        <w:t xml:space="preserve"> </w:t>
      </w:r>
      <w:bookmarkEnd w:id="264"/>
      <w:bookmarkEnd w:id="265"/>
      <w:r w:rsidR="00290A42" w:rsidRPr="003D330C">
        <w:rPr>
          <w:color w:val="000000" w:themeColor="text1"/>
        </w:rPr>
        <w:t xml:space="preserve">LLKC </w:t>
      </w:r>
      <w:r w:rsidR="002954FF">
        <w:rPr>
          <w:color w:val="000000" w:themeColor="text1"/>
        </w:rPr>
        <w:t>prognozē</w:t>
      </w:r>
      <w:r w:rsidR="002954FF" w:rsidRPr="003D330C">
        <w:rPr>
          <w:color w:val="000000" w:themeColor="text1"/>
        </w:rPr>
        <w:t xml:space="preserve"> </w:t>
      </w:r>
      <w:r w:rsidR="00290A42" w:rsidRPr="003D330C">
        <w:rPr>
          <w:color w:val="000000" w:themeColor="text1"/>
        </w:rPr>
        <w:t xml:space="preserve">kultūraugu ražību un </w:t>
      </w:r>
      <w:r w:rsidR="002954FF">
        <w:rPr>
          <w:color w:val="000000" w:themeColor="text1"/>
        </w:rPr>
        <w:t xml:space="preserve">aprēķina </w:t>
      </w:r>
      <w:r w:rsidR="00290A42" w:rsidRPr="003D330C">
        <w:rPr>
          <w:color w:val="000000" w:themeColor="text1"/>
        </w:rPr>
        <w:t xml:space="preserve">bruto segumu par augkopības kultūru un lauksaimniecības dzīvnieku grupām. </w:t>
      </w:r>
      <w:r w:rsidR="002954FF">
        <w:rPr>
          <w:color w:val="000000" w:themeColor="text1"/>
        </w:rPr>
        <w:t xml:space="preserve">Šos pienākumus </w:t>
      </w:r>
      <w:r w:rsidR="00290A42" w:rsidRPr="003D330C">
        <w:rPr>
          <w:color w:val="000000" w:themeColor="text1"/>
        </w:rPr>
        <w:t xml:space="preserve">LLKC </w:t>
      </w:r>
      <w:r w:rsidR="002954FF">
        <w:rPr>
          <w:color w:val="000000" w:themeColor="text1"/>
        </w:rPr>
        <w:t xml:space="preserve">īsteno </w:t>
      </w:r>
      <w:r w:rsidR="00290A42" w:rsidRPr="003D330C">
        <w:rPr>
          <w:color w:val="000000" w:themeColor="text1"/>
        </w:rPr>
        <w:t xml:space="preserve">kopš 1994. gada, veicot bruto segumu aprēķinus </w:t>
      </w:r>
      <w:r w:rsidR="002954FF">
        <w:rPr>
          <w:color w:val="000000" w:themeColor="text1"/>
        </w:rPr>
        <w:t xml:space="preserve">par </w:t>
      </w:r>
      <w:r w:rsidR="00290A42" w:rsidRPr="003D330C">
        <w:rPr>
          <w:color w:val="000000" w:themeColor="text1"/>
        </w:rPr>
        <w:t>212 dažād</w:t>
      </w:r>
      <w:r w:rsidR="002954FF">
        <w:rPr>
          <w:color w:val="000000" w:themeColor="text1"/>
        </w:rPr>
        <w:t>ām</w:t>
      </w:r>
      <w:r w:rsidR="00290A42" w:rsidRPr="003D330C">
        <w:rPr>
          <w:color w:val="000000" w:themeColor="text1"/>
        </w:rPr>
        <w:t xml:space="preserve"> kultūru un dzīvnieku audzēšanas tehnoloģijā</w:t>
      </w:r>
      <w:r w:rsidR="002954FF">
        <w:rPr>
          <w:color w:val="000000" w:themeColor="text1"/>
        </w:rPr>
        <w:t>m</w:t>
      </w:r>
      <w:r w:rsidR="00290A42" w:rsidRPr="003D330C">
        <w:rPr>
          <w:color w:val="000000" w:themeColor="text1"/>
        </w:rPr>
        <w:t xml:space="preserve">. </w:t>
      </w:r>
      <w:r w:rsidR="002954FF">
        <w:rPr>
          <w:color w:val="000000" w:themeColor="text1"/>
        </w:rPr>
        <w:t>Tas</w:t>
      </w:r>
      <w:r w:rsidR="00290A42" w:rsidRPr="003D330C">
        <w:rPr>
          <w:color w:val="000000" w:themeColor="text1"/>
        </w:rPr>
        <w:t xml:space="preserve"> dod iespēju LLKC nodrošināt kvalificētu ekspertīzi un konsultāciju atbalstu dažādu nozaru uzņēmējiem</w:t>
      </w:r>
      <w:r w:rsidR="002954FF">
        <w:rPr>
          <w:color w:val="000000" w:themeColor="text1"/>
        </w:rPr>
        <w:t>;</w:t>
      </w:r>
    </w:p>
    <w:p w14:paraId="0178D6BC" w14:textId="3D7EA66B" w:rsidR="00290A42" w:rsidRPr="003D330C" w:rsidRDefault="002954FF" w:rsidP="009F5AC4">
      <w:pPr>
        <w:pStyle w:val="Sarakstarindkopa"/>
        <w:numPr>
          <w:ilvl w:val="0"/>
          <w:numId w:val="58"/>
        </w:numPr>
        <w:spacing w:after="120"/>
        <w:jc w:val="both"/>
        <w:rPr>
          <w:color w:val="000000" w:themeColor="text1"/>
        </w:rPr>
      </w:pPr>
      <w:r>
        <w:rPr>
          <w:color w:val="000000" w:themeColor="text1"/>
        </w:rPr>
        <w:t>ievērojot</w:t>
      </w:r>
      <w:r w:rsidR="00290A42" w:rsidRPr="003D330C">
        <w:rPr>
          <w:color w:val="000000" w:themeColor="text1"/>
        </w:rPr>
        <w:t xml:space="preserve"> M</w:t>
      </w:r>
      <w:r w:rsidR="00F63980" w:rsidRPr="003D330C">
        <w:rPr>
          <w:color w:val="000000" w:themeColor="text1"/>
        </w:rPr>
        <w:t xml:space="preserve">inistru kabineta 2023. gada 31. janvāra </w:t>
      </w:r>
      <w:r w:rsidR="00290A42" w:rsidRPr="003D330C">
        <w:rPr>
          <w:color w:val="000000" w:themeColor="text1"/>
        </w:rPr>
        <w:t xml:space="preserve">noteikumu Nr. 50 </w:t>
      </w:r>
      <w:r>
        <w:rPr>
          <w:color w:val="000000" w:themeColor="text1"/>
        </w:rPr>
        <w:t>“</w:t>
      </w:r>
      <w:r w:rsidR="00290A42" w:rsidRPr="003D330C">
        <w:rPr>
          <w:color w:val="000000" w:themeColor="text1"/>
        </w:rPr>
        <w:t>Kārtība, kādā administrē un uzrauga Eiropas Lauksaimniecības garantiju fondu un Eiropas Lauksaimniecības fondu lauku attīstībai, kā arī valsts un Eiropas Savienības atbalstu lauksaimniecībai un lauku attīstībai 2023.</w:t>
      </w:r>
      <w:r>
        <w:rPr>
          <w:color w:val="000000" w:themeColor="text1"/>
        </w:rPr>
        <w:t>–</w:t>
      </w:r>
      <w:r w:rsidR="00290A42" w:rsidRPr="003D330C">
        <w:rPr>
          <w:color w:val="000000" w:themeColor="text1"/>
        </w:rPr>
        <w:t>2027.</w:t>
      </w:r>
      <w:r>
        <w:rPr>
          <w:color w:val="000000" w:themeColor="text1"/>
        </w:rPr>
        <w:t> </w:t>
      </w:r>
      <w:r w:rsidR="00290A42" w:rsidRPr="003D330C">
        <w:rPr>
          <w:color w:val="000000" w:themeColor="text1"/>
        </w:rPr>
        <w:t>gada plānošanas periodā</w:t>
      </w:r>
      <w:r>
        <w:rPr>
          <w:color w:val="000000" w:themeColor="text1"/>
        </w:rPr>
        <w:t>”</w:t>
      </w:r>
      <w:r w:rsidR="00290A42" w:rsidRPr="003D330C">
        <w:rPr>
          <w:color w:val="000000" w:themeColor="text1"/>
        </w:rPr>
        <w:t xml:space="preserve"> 11.1</w:t>
      </w:r>
      <w:r w:rsidR="00F63980" w:rsidRPr="003D330C">
        <w:rPr>
          <w:color w:val="000000" w:themeColor="text1"/>
        </w:rPr>
        <w:t>.</w:t>
      </w:r>
      <w:r>
        <w:rPr>
          <w:color w:val="000000" w:themeColor="text1"/>
        </w:rPr>
        <w:t> </w:t>
      </w:r>
      <w:r w:rsidR="00F63980" w:rsidRPr="003D330C">
        <w:rPr>
          <w:color w:val="000000" w:themeColor="text1"/>
        </w:rPr>
        <w:t>apakš</w:t>
      </w:r>
      <w:r w:rsidR="00290A42" w:rsidRPr="003D330C">
        <w:rPr>
          <w:color w:val="000000" w:themeColor="text1"/>
        </w:rPr>
        <w:t>punkt</w:t>
      </w:r>
      <w:r w:rsidR="000258F0">
        <w:rPr>
          <w:color w:val="000000" w:themeColor="text1"/>
        </w:rPr>
        <w:t>ā noteikto</w:t>
      </w:r>
      <w:r>
        <w:rPr>
          <w:color w:val="000000" w:themeColor="text1"/>
        </w:rPr>
        <w:t>,</w:t>
      </w:r>
      <w:r w:rsidR="00290A42" w:rsidRPr="003D330C">
        <w:rPr>
          <w:color w:val="000000" w:themeColor="text1"/>
        </w:rPr>
        <w:t xml:space="preserve"> LLKC uztur lauku saimniecību pārvaldības sistēmu. Lauku saimniecību pārvaldības sistēma “Mans lauks” nodrošina integrāciju ar Zemkopības ministrijas datu reģistriem, </w:t>
      </w:r>
      <w:r w:rsidR="000258F0">
        <w:rPr>
          <w:color w:val="000000" w:themeColor="text1"/>
        </w:rPr>
        <w:t>lai</w:t>
      </w:r>
      <w:r w:rsidR="00290A42" w:rsidRPr="003D330C">
        <w:rPr>
          <w:color w:val="000000" w:themeColor="text1"/>
        </w:rPr>
        <w:t xml:space="preserve"> </w:t>
      </w:r>
      <w:r w:rsidR="000258F0" w:rsidRPr="003D330C">
        <w:rPr>
          <w:color w:val="000000" w:themeColor="text1"/>
        </w:rPr>
        <w:t>lauksaimniekiem mazinā</w:t>
      </w:r>
      <w:r w:rsidR="000258F0">
        <w:rPr>
          <w:color w:val="000000" w:themeColor="text1"/>
        </w:rPr>
        <w:t xml:space="preserve">tu </w:t>
      </w:r>
      <w:r w:rsidR="00290A42" w:rsidRPr="003D330C">
        <w:rPr>
          <w:color w:val="000000" w:themeColor="text1"/>
        </w:rPr>
        <w:t>administratīv</w:t>
      </w:r>
      <w:r w:rsidR="000258F0">
        <w:rPr>
          <w:color w:val="000000" w:themeColor="text1"/>
        </w:rPr>
        <w:t>o</w:t>
      </w:r>
      <w:r w:rsidR="00290A42" w:rsidRPr="003D330C">
        <w:rPr>
          <w:color w:val="000000" w:themeColor="text1"/>
        </w:rPr>
        <w:t xml:space="preserve"> slog</w:t>
      </w:r>
      <w:r w:rsidR="000258F0">
        <w:rPr>
          <w:color w:val="000000" w:themeColor="text1"/>
        </w:rPr>
        <w:t>u</w:t>
      </w:r>
      <w:r w:rsidR="00290A42" w:rsidRPr="003D330C">
        <w:rPr>
          <w:color w:val="000000" w:themeColor="text1"/>
        </w:rPr>
        <w:t>.</w:t>
      </w:r>
    </w:p>
    <w:p w14:paraId="19C973A7" w14:textId="4904035A" w:rsidR="00C717E3" w:rsidRPr="003D330C" w:rsidRDefault="00290A42" w:rsidP="004C7994">
      <w:pPr>
        <w:spacing w:after="120"/>
        <w:ind w:firstLine="720"/>
        <w:jc w:val="both"/>
      </w:pPr>
      <w:r w:rsidRPr="003D330C">
        <w:rPr>
          <w:color w:val="000000" w:themeColor="text1"/>
        </w:rPr>
        <w:t xml:space="preserve">Ņemot vērā </w:t>
      </w:r>
      <w:r w:rsidR="002954FF" w:rsidRPr="003D330C">
        <w:rPr>
          <w:color w:val="000000" w:themeColor="text1"/>
        </w:rPr>
        <w:t xml:space="preserve">LLKC </w:t>
      </w:r>
      <w:r w:rsidRPr="003D330C">
        <w:rPr>
          <w:color w:val="000000" w:themeColor="text1"/>
        </w:rPr>
        <w:t>kompetenci, reģionālo pārklājumu</w:t>
      </w:r>
      <w:r w:rsidR="002954FF">
        <w:rPr>
          <w:color w:val="000000" w:themeColor="text1"/>
        </w:rPr>
        <w:t xml:space="preserve"> un</w:t>
      </w:r>
      <w:r w:rsidRPr="003D330C">
        <w:rPr>
          <w:color w:val="000000" w:themeColor="text1"/>
        </w:rPr>
        <w:t xml:space="preserve"> ciešo sadarbību ar lauksaimniekiem un ražotājiem, </w:t>
      </w:r>
      <w:r w:rsidR="002954FF">
        <w:rPr>
          <w:color w:val="000000" w:themeColor="text1"/>
        </w:rPr>
        <w:t xml:space="preserve">iestāde </w:t>
      </w:r>
      <w:r w:rsidRPr="003D330C">
        <w:rPr>
          <w:color w:val="000000" w:themeColor="text1"/>
        </w:rPr>
        <w:t xml:space="preserve">ne tikai </w:t>
      </w:r>
      <w:r w:rsidR="000258F0">
        <w:rPr>
          <w:color w:val="000000" w:themeColor="text1"/>
        </w:rPr>
        <w:t xml:space="preserve">ir atbildīga par </w:t>
      </w:r>
      <w:r w:rsidRPr="003D330C">
        <w:rPr>
          <w:color w:val="000000" w:themeColor="text1"/>
        </w:rPr>
        <w:t xml:space="preserve">platformas darbu, bet arī </w:t>
      </w:r>
      <w:r w:rsidR="002954FF">
        <w:rPr>
          <w:color w:val="000000" w:themeColor="text1"/>
        </w:rPr>
        <w:t xml:space="preserve">pilda </w:t>
      </w:r>
      <w:r w:rsidRPr="003D330C">
        <w:rPr>
          <w:color w:val="000000" w:themeColor="text1"/>
        </w:rPr>
        <w:t>nozīmīgu lauksaimnieku informēšanas, apmācības un popularizēšanas darbu (atbalsta funkcij</w:t>
      </w:r>
      <w:r w:rsidR="002954FF">
        <w:rPr>
          <w:color w:val="000000" w:themeColor="text1"/>
        </w:rPr>
        <w:t>u</w:t>
      </w:r>
      <w:r w:rsidRPr="003D330C">
        <w:rPr>
          <w:color w:val="000000" w:themeColor="text1"/>
        </w:rPr>
        <w:t>).</w:t>
      </w:r>
      <w:r w:rsidR="00B137CE" w:rsidRPr="003D330C">
        <w:rPr>
          <w:color w:val="000000" w:themeColor="text1"/>
        </w:rPr>
        <w:t xml:space="preserve"> </w:t>
      </w:r>
      <w:r w:rsidR="004C7994" w:rsidRPr="003D330C">
        <w:rPr>
          <w:color w:val="000000" w:themeColor="text1"/>
        </w:rPr>
        <w:t xml:space="preserve">Vienlaikus izceļams ir LLKC darbs un pieredze </w:t>
      </w:r>
      <w:r w:rsidR="00C717E3" w:rsidRPr="003D330C">
        <w:t>iepirkumu jomā, ieguldījums dažādu platformu attīstībā, nozares pārzināšana,</w:t>
      </w:r>
      <w:r w:rsidR="004C7994" w:rsidRPr="003D330C">
        <w:t xml:space="preserve"> kā arī </w:t>
      </w:r>
      <w:r w:rsidR="00C717E3" w:rsidRPr="003D330C">
        <w:t xml:space="preserve">pieredze citu valsts funkciju </w:t>
      </w:r>
      <w:r w:rsidR="002954FF">
        <w:t>izpildē</w:t>
      </w:r>
      <w:r w:rsidR="004C7994" w:rsidRPr="003D330C">
        <w:t>.</w:t>
      </w:r>
    </w:p>
    <w:p w14:paraId="03E79704" w14:textId="0AC53EC5" w:rsidR="0094341A" w:rsidRPr="003D330C" w:rsidRDefault="0094341A" w:rsidP="00290A42">
      <w:pPr>
        <w:spacing w:after="120"/>
        <w:ind w:firstLine="720"/>
        <w:jc w:val="both"/>
        <w:rPr>
          <w:b/>
          <w:bCs/>
          <w:color w:val="231F20"/>
          <w:shd w:val="clear" w:color="auto" w:fill="FFFFFF"/>
        </w:rPr>
      </w:pPr>
      <w:r w:rsidRPr="003D330C">
        <w:rPr>
          <w:color w:val="000000" w:themeColor="text1"/>
        </w:rPr>
        <w:t xml:space="preserve">LLKC ir radījis virtuālo katalogu un zīmolu </w:t>
      </w:r>
      <w:r w:rsidR="0012575D" w:rsidRPr="003D330C">
        <w:rPr>
          <w:color w:val="000000" w:themeColor="text1"/>
        </w:rPr>
        <w:t>“</w:t>
      </w:r>
      <w:r w:rsidRPr="003D330C">
        <w:rPr>
          <w:color w:val="000000" w:themeColor="text1"/>
        </w:rPr>
        <w:t xml:space="preserve">Novada </w:t>
      </w:r>
      <w:r w:rsidR="00411C13" w:rsidRPr="003D330C">
        <w:rPr>
          <w:color w:val="000000" w:themeColor="text1"/>
        </w:rPr>
        <w:t>g</w:t>
      </w:r>
      <w:r w:rsidRPr="003D330C">
        <w:rPr>
          <w:color w:val="000000" w:themeColor="text1"/>
        </w:rPr>
        <w:t>arša”, lai veicinātu Latvijā ražotu pārtikas produktu atpazīstamību un sekmētu to virzīšanu tirgū. Katalogs tika publiskots 2019.</w:t>
      </w:r>
      <w:r w:rsidR="0012575D" w:rsidRPr="003D330C">
        <w:rPr>
          <w:color w:val="000000" w:themeColor="text1"/>
        </w:rPr>
        <w:t> </w:t>
      </w:r>
      <w:r w:rsidRPr="003D330C">
        <w:rPr>
          <w:color w:val="000000" w:themeColor="text1"/>
        </w:rPr>
        <w:t>gadā</w:t>
      </w:r>
      <w:r w:rsidR="002954FF">
        <w:rPr>
          <w:color w:val="000000" w:themeColor="text1"/>
        </w:rPr>
        <w:t>,</w:t>
      </w:r>
      <w:r w:rsidRPr="003D330C">
        <w:rPr>
          <w:color w:val="000000" w:themeColor="text1"/>
        </w:rPr>
        <w:t xml:space="preserve"> un tajā atrodama informācija par gandrīz 1000 saimniecībām visā Latvijā.</w:t>
      </w:r>
    </w:p>
    <w:p w14:paraId="4723CA86" w14:textId="291BDD91" w:rsidR="00C15155" w:rsidRPr="003D330C" w:rsidRDefault="0012575D" w:rsidP="00676901">
      <w:pPr>
        <w:pStyle w:val="Paraststmeklis"/>
        <w:spacing w:before="0" w:beforeAutospacing="0" w:after="120" w:afterAutospacing="0"/>
        <w:ind w:firstLine="720"/>
        <w:jc w:val="both"/>
        <w:rPr>
          <w:color w:val="0D0D0D" w:themeColor="text1" w:themeTint="F2"/>
        </w:rPr>
      </w:pPr>
      <w:r w:rsidRPr="003D330C">
        <w:rPr>
          <w:color w:val="0D0D0D" w:themeColor="text1" w:themeTint="F2"/>
        </w:rPr>
        <w:lastRenderedPageBreak/>
        <w:t>Īstenojot p</w:t>
      </w:r>
      <w:r w:rsidR="0094341A" w:rsidRPr="003D330C">
        <w:rPr>
          <w:color w:val="0D0D0D" w:themeColor="text1" w:themeTint="F2"/>
        </w:rPr>
        <w:t>rojekt</w:t>
      </w:r>
      <w:r w:rsidRPr="003D330C">
        <w:rPr>
          <w:color w:val="0D0D0D" w:themeColor="text1" w:themeTint="F2"/>
        </w:rPr>
        <w:t>u</w:t>
      </w:r>
      <w:r w:rsidR="0094341A" w:rsidRPr="003D330C">
        <w:rPr>
          <w:color w:val="0D0D0D" w:themeColor="text1" w:themeTint="F2"/>
        </w:rPr>
        <w:t xml:space="preserve"> Nr.</w:t>
      </w:r>
      <w:r w:rsidRPr="003D330C">
        <w:rPr>
          <w:color w:val="0D0D0D" w:themeColor="text1" w:themeTint="F2"/>
        </w:rPr>
        <w:t> </w:t>
      </w:r>
      <w:r w:rsidR="0094341A" w:rsidRPr="003D330C">
        <w:rPr>
          <w:color w:val="0D0D0D" w:themeColor="text1" w:themeTint="F2"/>
        </w:rPr>
        <w:t>21-00-S0INV06-000001 “</w:t>
      </w:r>
      <w:r w:rsidR="0094341A" w:rsidRPr="003D330C">
        <w:t>Digitālās platformas izstrāde informēšanai par lauksaimniecības produktu pieejamību”</w:t>
      </w:r>
      <w:r w:rsidRPr="003D330C">
        <w:t>,</w:t>
      </w:r>
      <w:r w:rsidR="0094341A" w:rsidRPr="003D330C">
        <w:t xml:space="preserve"> 2021.</w:t>
      </w:r>
      <w:r w:rsidR="00EA5E3E" w:rsidRPr="003D330C">
        <w:t> </w:t>
      </w:r>
      <w:r w:rsidR="0094341A" w:rsidRPr="003D330C">
        <w:t>gadā</w:t>
      </w:r>
      <w:r w:rsidR="0094341A" w:rsidRPr="003D330C">
        <w:rPr>
          <w:color w:val="000000" w:themeColor="text1"/>
        </w:rPr>
        <w:t xml:space="preserve"> virtuālajam katalogam ar spēcīgu informatīvo un sadarbīb</w:t>
      </w:r>
      <w:r w:rsidR="00C66F3B" w:rsidRPr="003D330C">
        <w:rPr>
          <w:color w:val="000000" w:themeColor="text1"/>
        </w:rPr>
        <w:t>u</w:t>
      </w:r>
      <w:r w:rsidR="0094341A" w:rsidRPr="003D330C">
        <w:rPr>
          <w:color w:val="000000" w:themeColor="text1"/>
        </w:rPr>
        <w:t xml:space="preserve"> veicinoš</w:t>
      </w:r>
      <w:r w:rsidR="00C66F3B" w:rsidRPr="003D330C">
        <w:rPr>
          <w:color w:val="000000" w:themeColor="text1"/>
        </w:rPr>
        <w:t>u</w:t>
      </w:r>
      <w:r w:rsidR="0094341A" w:rsidRPr="003D330C">
        <w:rPr>
          <w:color w:val="000000" w:themeColor="text1"/>
        </w:rPr>
        <w:t xml:space="preserve"> funkciju tika pievienota darījuma platforma “E-tirgus” – izveidots un ar uzskaites sistēmu </w:t>
      </w:r>
      <w:r w:rsidR="008A7502" w:rsidRPr="003D330C">
        <w:rPr>
          <w:color w:val="000000" w:themeColor="text1"/>
        </w:rPr>
        <w:t>“</w:t>
      </w:r>
      <w:r w:rsidR="0094341A" w:rsidRPr="003D330C">
        <w:rPr>
          <w:color w:val="000000" w:themeColor="text1"/>
        </w:rPr>
        <w:t>Mans lauks</w:t>
      </w:r>
      <w:r w:rsidR="008A7502" w:rsidRPr="003D330C">
        <w:rPr>
          <w:color w:val="000000" w:themeColor="text1"/>
        </w:rPr>
        <w:t>”</w:t>
      </w:r>
      <w:r w:rsidR="0094341A" w:rsidRPr="003D330C">
        <w:rPr>
          <w:color w:val="000000" w:themeColor="text1"/>
        </w:rPr>
        <w:t xml:space="preserve"> </w:t>
      </w:r>
      <w:r w:rsidRPr="003D330C">
        <w:rPr>
          <w:color w:val="000000" w:themeColor="text1"/>
        </w:rPr>
        <w:t xml:space="preserve">savienots </w:t>
      </w:r>
      <w:r w:rsidR="0094341A" w:rsidRPr="003D330C">
        <w:rPr>
          <w:color w:val="000000" w:themeColor="text1"/>
        </w:rPr>
        <w:t>noliktavas bloks, radīt</w:t>
      </w:r>
      <w:r w:rsidR="00C66F3B" w:rsidRPr="003D330C">
        <w:rPr>
          <w:color w:val="000000" w:themeColor="text1"/>
        </w:rPr>
        <w:t>s</w:t>
      </w:r>
      <w:r w:rsidR="0094341A" w:rsidRPr="003D330C">
        <w:rPr>
          <w:color w:val="000000" w:themeColor="text1"/>
        </w:rPr>
        <w:t xml:space="preserve"> darījumu un maksāšanas komponent</w:t>
      </w:r>
      <w:r w:rsidRPr="003D330C">
        <w:rPr>
          <w:color w:val="000000" w:themeColor="text1"/>
        </w:rPr>
        <w:t>s</w:t>
      </w:r>
      <w:r w:rsidR="0094341A" w:rsidRPr="003D330C">
        <w:rPr>
          <w:color w:val="000000" w:themeColor="text1"/>
        </w:rPr>
        <w:t xml:space="preserve">, </w:t>
      </w:r>
      <w:r w:rsidRPr="003D330C">
        <w:rPr>
          <w:color w:val="000000" w:themeColor="text1"/>
        </w:rPr>
        <w:t>dodot</w:t>
      </w:r>
      <w:r w:rsidR="0094341A" w:rsidRPr="003D330C">
        <w:rPr>
          <w:color w:val="000000" w:themeColor="text1"/>
        </w:rPr>
        <w:t xml:space="preserve"> iespēju </w:t>
      </w:r>
      <w:r w:rsidR="0094341A" w:rsidRPr="003D330C">
        <w:rPr>
          <w:i/>
          <w:color w:val="000000" w:themeColor="text1"/>
        </w:rPr>
        <w:t>B2C</w:t>
      </w:r>
      <w:r w:rsidR="0094341A" w:rsidRPr="003D330C">
        <w:rPr>
          <w:color w:val="000000" w:themeColor="text1"/>
        </w:rPr>
        <w:t xml:space="preserve"> un </w:t>
      </w:r>
      <w:r w:rsidR="0094341A" w:rsidRPr="003D330C">
        <w:rPr>
          <w:i/>
          <w:color w:val="000000" w:themeColor="text1"/>
        </w:rPr>
        <w:t>B2B</w:t>
      </w:r>
      <w:r w:rsidR="0094341A" w:rsidRPr="003D330C">
        <w:rPr>
          <w:color w:val="000000" w:themeColor="text1"/>
        </w:rPr>
        <w:t xml:space="preserve"> klientiem iegādāties pārtikas produktus elektroniski, </w:t>
      </w:r>
      <w:r w:rsidRPr="003D330C">
        <w:rPr>
          <w:color w:val="000000" w:themeColor="text1"/>
        </w:rPr>
        <w:t xml:space="preserve">kā arī nodrošināta </w:t>
      </w:r>
      <w:r w:rsidR="0094341A" w:rsidRPr="003D330C">
        <w:rPr>
          <w:color w:val="0D0D0D" w:themeColor="text1" w:themeTint="F2"/>
        </w:rPr>
        <w:t>lietotāju reģistrācijas datu validācija un cit</w:t>
      </w:r>
      <w:r w:rsidR="002954FF">
        <w:rPr>
          <w:color w:val="0D0D0D" w:themeColor="text1" w:themeTint="F2"/>
        </w:rPr>
        <w:t>a</w:t>
      </w:r>
      <w:r w:rsidR="00C66F3B" w:rsidRPr="003D330C">
        <w:rPr>
          <w:color w:val="0D0D0D" w:themeColor="text1" w:themeTint="F2"/>
        </w:rPr>
        <w:t xml:space="preserve"> veid</w:t>
      </w:r>
      <w:r w:rsidR="002954FF">
        <w:rPr>
          <w:color w:val="0D0D0D" w:themeColor="text1" w:themeTint="F2"/>
        </w:rPr>
        <w:t>a</w:t>
      </w:r>
      <w:r w:rsidR="0094341A" w:rsidRPr="003D330C">
        <w:rPr>
          <w:color w:val="0D0D0D" w:themeColor="text1" w:themeTint="F2"/>
        </w:rPr>
        <w:t xml:space="preserve"> funkcionalitāte. </w:t>
      </w:r>
    </w:p>
    <w:p w14:paraId="442DD6F7" w14:textId="0C0C18D4" w:rsidR="00C15155" w:rsidRPr="003D330C" w:rsidRDefault="0094341A" w:rsidP="00676901">
      <w:pPr>
        <w:pStyle w:val="Paraststmeklis"/>
        <w:spacing w:before="0" w:beforeAutospacing="0" w:after="120" w:afterAutospacing="0"/>
        <w:ind w:firstLine="720"/>
        <w:jc w:val="both"/>
      </w:pPr>
      <w:r w:rsidRPr="003D330C">
        <w:rPr>
          <w:color w:val="0D0D0D" w:themeColor="text1" w:themeTint="F2"/>
        </w:rPr>
        <w:t>2023.</w:t>
      </w:r>
      <w:r w:rsidR="00914BA9" w:rsidRPr="003D330C">
        <w:rPr>
          <w:color w:val="0D0D0D" w:themeColor="text1" w:themeTint="F2"/>
        </w:rPr>
        <w:t xml:space="preserve"> </w:t>
      </w:r>
      <w:r w:rsidRPr="003D330C">
        <w:rPr>
          <w:color w:val="0D0D0D" w:themeColor="text1" w:themeTint="F2"/>
        </w:rPr>
        <w:t xml:space="preserve">gadā tika apstiprināts projekts </w:t>
      </w:r>
      <w:r w:rsidRPr="003D330C">
        <w:rPr>
          <w:bCs/>
        </w:rPr>
        <w:t>Nr.</w:t>
      </w:r>
      <w:r w:rsidR="00914BA9" w:rsidRPr="003D330C">
        <w:rPr>
          <w:bCs/>
        </w:rPr>
        <w:t xml:space="preserve"> </w:t>
      </w:r>
      <w:r w:rsidRPr="003D330C">
        <w:rPr>
          <w:bCs/>
        </w:rPr>
        <w:t>23-00-S0INZ01-000001 “Digitālās platformas izmantošanas iespēju attīstība un paplašināšana visā pārtikas ķēdē”</w:t>
      </w:r>
      <w:r w:rsidR="002954FF">
        <w:rPr>
          <w:bCs/>
        </w:rPr>
        <w:t>, kura</w:t>
      </w:r>
      <w:r w:rsidR="00852F40" w:rsidRPr="003D330C">
        <w:rPr>
          <w:bCs/>
        </w:rPr>
        <w:t xml:space="preserve"> </w:t>
      </w:r>
      <w:r w:rsidRPr="003D330C">
        <w:rPr>
          <w:bCs/>
        </w:rPr>
        <w:t>mērķi</w:t>
      </w:r>
      <w:r w:rsidR="002954FF">
        <w:rPr>
          <w:bCs/>
        </w:rPr>
        <w:t>s ir</w:t>
      </w:r>
      <w:r w:rsidRPr="003D330C">
        <w:rPr>
          <w:bCs/>
        </w:rPr>
        <w:t xml:space="preserve"> </w:t>
      </w:r>
      <w:r w:rsidRPr="003D330C">
        <w:rPr>
          <w:color w:val="0D0D0D" w:themeColor="text1" w:themeTint="F2"/>
        </w:rPr>
        <w:t xml:space="preserve">pilnveidot digitālo platformu </w:t>
      </w:r>
      <w:hyperlink r:id="rId13" w:history="1">
        <w:r w:rsidR="00852F40" w:rsidRPr="003D330C">
          <w:rPr>
            <w:rStyle w:val="Hipersaite"/>
          </w:rPr>
          <w:t>www.novadagarsa.lv</w:t>
        </w:r>
      </w:hyperlink>
      <w:r w:rsidRPr="003D330C">
        <w:rPr>
          <w:color w:val="0D0D0D" w:themeColor="text1" w:themeTint="F2"/>
        </w:rPr>
        <w:t xml:space="preserve">, lai </w:t>
      </w:r>
      <w:r w:rsidRPr="003D330C">
        <w:t xml:space="preserve">lauksaimniecības produktu un pārtikas ražotājiem paplašinātu tās izmantošanas iespējas konkurētspējas stiprināšanai visā pārtikas ķēdē. </w:t>
      </w:r>
    </w:p>
    <w:p w14:paraId="325E407D" w14:textId="07420D7D" w:rsidR="0058569E" w:rsidRPr="003D330C" w:rsidRDefault="00EA5E3E" w:rsidP="0058569E">
      <w:pPr>
        <w:pStyle w:val="Paraststmeklis"/>
        <w:spacing w:before="0" w:beforeAutospacing="0" w:after="120" w:afterAutospacing="0"/>
        <w:ind w:firstLine="720"/>
        <w:jc w:val="both"/>
      </w:pPr>
      <w:r w:rsidRPr="003D330C">
        <w:t>Patlaban</w:t>
      </w:r>
      <w:r w:rsidR="0094341A" w:rsidRPr="003D330C">
        <w:t xml:space="preserve"> katalogs ir brīvprātīgs</w:t>
      </w:r>
      <w:r w:rsidRPr="003D330C">
        <w:t>,</w:t>
      </w:r>
      <w:r w:rsidR="0094341A" w:rsidRPr="003D330C">
        <w:t xml:space="preserve"> un informācijas atjaunošana vēl arvien prasa daudz manuāla darba. </w:t>
      </w:r>
      <w:r w:rsidR="002954FF">
        <w:t>Tā kā</w:t>
      </w:r>
      <w:r w:rsidR="008E7546" w:rsidRPr="003D330C">
        <w:t xml:space="preserve"> pārtikas ražotāji un pārstrādātāji ir gan fiziskas, gan juridiskas personas, lai </w:t>
      </w:r>
      <w:bookmarkStart w:id="266" w:name="OLE_LINK239"/>
      <w:bookmarkStart w:id="267" w:name="OLE_LINK240"/>
      <w:bookmarkStart w:id="268" w:name="OLE_LINK241"/>
      <w:bookmarkStart w:id="269" w:name="OLE_LINK242"/>
      <w:r w:rsidR="00852F40" w:rsidRPr="003D330C">
        <w:t>ī</w:t>
      </w:r>
      <w:r w:rsidR="008E7546" w:rsidRPr="003D330C">
        <w:t xml:space="preserve">so pārtikas piegādes ķēdes dalībnieku un produktu reģistrs </w:t>
      </w:r>
      <w:bookmarkEnd w:id="266"/>
      <w:bookmarkEnd w:id="267"/>
      <w:bookmarkEnd w:id="268"/>
      <w:bookmarkEnd w:id="269"/>
      <w:r w:rsidR="008E7546" w:rsidRPr="003D330C">
        <w:t>būtu pilnīgs</w:t>
      </w:r>
      <w:r w:rsidR="004B25CE" w:rsidRPr="003D330C">
        <w:t xml:space="preserve">, </w:t>
      </w:r>
      <w:r w:rsidR="008E7546" w:rsidRPr="003D330C">
        <w:t>nepieciešama pilnīga informācija par abiem subjektiem</w:t>
      </w:r>
      <w:r w:rsidR="0058569E" w:rsidRPr="003D330C">
        <w:t xml:space="preserve"> </w:t>
      </w:r>
      <w:r w:rsidR="0094341A" w:rsidRPr="003D330C">
        <w:t>no PVD, VAAD, LAD</w:t>
      </w:r>
      <w:r w:rsidR="007B7B42" w:rsidRPr="003D330C">
        <w:rPr>
          <w:rStyle w:val="Vresatsauce"/>
        </w:rPr>
        <w:footnoteReference w:id="39"/>
      </w:r>
      <w:r w:rsidR="0094341A" w:rsidRPr="003D330C">
        <w:t xml:space="preserve">, </w:t>
      </w:r>
      <w:r w:rsidR="00676901" w:rsidRPr="003D330C">
        <w:t>Uzņēmum</w:t>
      </w:r>
      <w:r w:rsidR="00C66F3B" w:rsidRPr="003D330C">
        <w:t>u</w:t>
      </w:r>
      <w:r w:rsidR="00676901" w:rsidRPr="003D330C">
        <w:t xml:space="preserve"> reģistra (turpmāk </w:t>
      </w:r>
      <w:r w:rsidR="00411C13" w:rsidRPr="003D330C">
        <w:t xml:space="preserve">– </w:t>
      </w:r>
      <w:r w:rsidR="0094341A" w:rsidRPr="003D330C">
        <w:t>UR</w:t>
      </w:r>
      <w:r w:rsidR="00676901" w:rsidRPr="003D330C">
        <w:t>)</w:t>
      </w:r>
      <w:r w:rsidR="0094341A" w:rsidRPr="003D330C">
        <w:t xml:space="preserve">, </w:t>
      </w:r>
      <w:r w:rsidR="00676901" w:rsidRPr="003D330C">
        <w:t>Valsts ieņēmum</w:t>
      </w:r>
      <w:r w:rsidR="0012575D" w:rsidRPr="003D330C">
        <w:t>u</w:t>
      </w:r>
      <w:r w:rsidR="00676901" w:rsidRPr="003D330C">
        <w:t xml:space="preserve"> dienesta (turpmāk – </w:t>
      </w:r>
      <w:r w:rsidR="0094341A" w:rsidRPr="003D330C">
        <w:t>VID</w:t>
      </w:r>
      <w:r w:rsidR="00676901" w:rsidRPr="003D330C">
        <w:t>)</w:t>
      </w:r>
      <w:r w:rsidR="0094341A" w:rsidRPr="003D330C">
        <w:t xml:space="preserve"> u.</w:t>
      </w:r>
      <w:r w:rsidR="0012575D" w:rsidRPr="003D330C">
        <w:t> </w:t>
      </w:r>
      <w:r w:rsidR="0094341A" w:rsidRPr="003D330C">
        <w:t>c. nepieciešamajiem reģistriem</w:t>
      </w:r>
      <w:r w:rsidR="008D05B9" w:rsidRPr="003D330C">
        <w:t>.</w:t>
      </w:r>
      <w:r w:rsidR="0058569E" w:rsidRPr="003D330C">
        <w:t xml:space="preserve"> </w:t>
      </w:r>
      <w:r w:rsidR="002954FF">
        <w:t>Pašlaik</w:t>
      </w:r>
      <w:r w:rsidR="008D05B9" w:rsidRPr="003D330C">
        <w:t xml:space="preserve"> </w:t>
      </w:r>
      <w:r w:rsidR="00852F40" w:rsidRPr="003D330C">
        <w:t>ī</w:t>
      </w:r>
      <w:r w:rsidR="0058569E" w:rsidRPr="003D330C">
        <w:t xml:space="preserve">so pārtikas piegādes ķēdes dalībnieku un produktu </w:t>
      </w:r>
      <w:r w:rsidR="008D05B9" w:rsidRPr="003D330C">
        <w:t xml:space="preserve">reģistrā (vēl norisinās programmēšanas darbi) </w:t>
      </w:r>
      <w:r w:rsidR="0058569E" w:rsidRPr="003D330C">
        <w:t xml:space="preserve">ir </w:t>
      </w:r>
      <w:r w:rsidR="008D05B9" w:rsidRPr="003D330C">
        <w:t xml:space="preserve">iekļauta informācija tikai par juridiskajām personām, jo publiski ir pieejami to reģistrācijas numuri. </w:t>
      </w:r>
    </w:p>
    <w:p w14:paraId="6696CB18" w14:textId="7433038E" w:rsidR="008E7546" w:rsidRPr="00615627" w:rsidRDefault="00615627" w:rsidP="008D05B9">
      <w:pPr>
        <w:pStyle w:val="Paraststmeklis"/>
        <w:spacing w:before="0" w:beforeAutospacing="0" w:after="120" w:afterAutospacing="0"/>
        <w:ind w:firstLine="720"/>
        <w:jc w:val="both"/>
      </w:pPr>
      <w:r w:rsidRPr="00211A67">
        <w:t>Projekta ī</w:t>
      </w:r>
      <w:r w:rsidR="008E7546" w:rsidRPr="00615627">
        <w:t>steno</w:t>
      </w:r>
      <w:r w:rsidRPr="00211A67">
        <w:t>šanā</w:t>
      </w:r>
      <w:r w:rsidR="008E7546" w:rsidRPr="00615627">
        <w:t xml:space="preserve"> un </w:t>
      </w:r>
      <w:bookmarkStart w:id="274" w:name="OLE_LINK504"/>
      <w:bookmarkStart w:id="275" w:name="OLE_LINK505"/>
      <w:bookmarkStart w:id="276" w:name="OLE_LINK506"/>
      <w:r w:rsidR="00852F40" w:rsidRPr="00615627">
        <w:t>ī</w:t>
      </w:r>
      <w:r w:rsidR="008D05B9" w:rsidRPr="00615627">
        <w:t xml:space="preserve">so pārtikas piegādes ķēdes dalībnieku un produktu </w:t>
      </w:r>
      <w:bookmarkEnd w:id="274"/>
      <w:bookmarkEnd w:id="275"/>
      <w:bookmarkEnd w:id="276"/>
      <w:r w:rsidR="008D05B9" w:rsidRPr="00615627">
        <w:t>reģistr</w:t>
      </w:r>
      <w:r w:rsidRPr="00211A67">
        <w:t>a</w:t>
      </w:r>
      <w:r w:rsidR="008E7546" w:rsidRPr="00615627">
        <w:t xml:space="preserve"> </w:t>
      </w:r>
      <w:r w:rsidRPr="00211A67">
        <w:t xml:space="preserve">veidošanā </w:t>
      </w:r>
      <w:r w:rsidR="008E7546" w:rsidRPr="00615627">
        <w:t>izmanto</w:t>
      </w:r>
      <w:r w:rsidRPr="00211A67">
        <w:t>jamie</w:t>
      </w:r>
      <w:r w:rsidR="008E7546" w:rsidRPr="00615627">
        <w:t xml:space="preserve"> datu avoti atbilstības pārbaudes servisam:</w:t>
      </w:r>
    </w:p>
    <w:p w14:paraId="0A219F9B" w14:textId="1F631F6F" w:rsidR="009876BD" w:rsidRPr="003D330C" w:rsidRDefault="0042059B" w:rsidP="008E7546">
      <w:pPr>
        <w:pStyle w:val="Paraststmeklis"/>
        <w:numPr>
          <w:ilvl w:val="0"/>
          <w:numId w:val="57"/>
        </w:numPr>
        <w:spacing w:before="0" w:beforeAutospacing="0" w:after="120" w:afterAutospacing="0"/>
        <w:jc w:val="both"/>
      </w:pPr>
      <w:r w:rsidRPr="00615627">
        <w:t xml:space="preserve">PVD </w:t>
      </w:r>
      <w:r w:rsidR="00904EA1" w:rsidRPr="00615627">
        <w:t>uzraudzībai pakļauto uzņēmumu reģistrs</w:t>
      </w:r>
      <w:r w:rsidR="008D05B9" w:rsidRPr="00615627">
        <w:t xml:space="preserve">, </w:t>
      </w:r>
      <w:r w:rsidR="009876BD" w:rsidRPr="00615627">
        <w:t xml:space="preserve">kurā </w:t>
      </w:r>
      <w:r w:rsidRPr="00615627">
        <w:t>pieejami dati par</w:t>
      </w:r>
      <w:r w:rsidR="009876BD" w:rsidRPr="00615627">
        <w:t xml:space="preserve"> </w:t>
      </w:r>
      <w:r w:rsidRPr="00615627">
        <w:t>reģistrētajiem subjektiem (fiziskā</w:t>
      </w:r>
      <w:r w:rsidR="00615627" w:rsidRPr="00211A67">
        <w:t>m</w:t>
      </w:r>
      <w:r w:rsidRPr="00615627">
        <w:t xml:space="preserve"> un juridiskā</w:t>
      </w:r>
      <w:r w:rsidR="00615627" w:rsidRPr="00211A67">
        <w:t>m</w:t>
      </w:r>
      <w:r w:rsidRPr="00615627">
        <w:t xml:space="preserve"> person</w:t>
      </w:r>
      <w:r w:rsidR="00615627" w:rsidRPr="00211A67">
        <w:t>ām</w:t>
      </w:r>
      <w:r w:rsidRPr="00615627">
        <w:t>)</w:t>
      </w:r>
      <w:r w:rsidR="00615627" w:rsidRPr="00211A67">
        <w:t xml:space="preserve"> un</w:t>
      </w:r>
      <w:r w:rsidRPr="00615627">
        <w:t xml:space="preserve"> objektiem</w:t>
      </w:r>
      <w:r w:rsidR="009876BD" w:rsidRPr="00615627">
        <w:t>,</w:t>
      </w:r>
      <w:r w:rsidRPr="003D330C">
        <w:t xml:space="preserve"> kuros </w:t>
      </w:r>
      <w:r w:rsidR="002954FF">
        <w:t>no</w:t>
      </w:r>
      <w:r w:rsidRPr="003D330C">
        <w:t>tiek darbības</w:t>
      </w:r>
      <w:r w:rsidR="009876BD" w:rsidRPr="003D330C">
        <w:t xml:space="preserve">, </w:t>
      </w:r>
      <w:r w:rsidR="00615627">
        <w:t xml:space="preserve">kā arī </w:t>
      </w:r>
      <w:r w:rsidRPr="003D330C">
        <w:t xml:space="preserve">objektos reģistrētajiem darbības veidiem atbilstoši PVD uzraudzībai pakļauto uzņēmumu darbības veidu klasifikatoram. </w:t>
      </w:r>
    </w:p>
    <w:p w14:paraId="3FBEB229" w14:textId="6C434876" w:rsidR="003A6544" w:rsidRPr="003D330C" w:rsidRDefault="0042059B" w:rsidP="009876BD">
      <w:pPr>
        <w:pStyle w:val="Paraststmeklis"/>
        <w:spacing w:before="0" w:beforeAutospacing="0" w:after="120" w:afterAutospacing="0"/>
        <w:ind w:left="720"/>
        <w:jc w:val="both"/>
      </w:pPr>
      <w:r w:rsidRPr="003D330C">
        <w:t>Publiski pieejamajā daļā ir juridisko personu reģistrācijas numuri, bet trūkst fizisko personu reģistrācijas numur</w:t>
      </w:r>
      <w:r w:rsidR="002248FD">
        <w:t>u, tāpēc</w:t>
      </w:r>
      <w:bookmarkStart w:id="277" w:name="OLE_LINK357"/>
      <w:bookmarkStart w:id="278" w:name="OLE_LINK358"/>
      <w:bookmarkStart w:id="279" w:name="OLE_LINK362"/>
      <w:r w:rsidR="009876BD" w:rsidRPr="003D330C">
        <w:t xml:space="preserve"> </w:t>
      </w:r>
      <w:r w:rsidR="002248FD" w:rsidRPr="003D330C">
        <w:t xml:space="preserve">LLKC </w:t>
      </w:r>
      <w:r w:rsidR="009876BD" w:rsidRPr="003D330C">
        <w:t>piešķir</w:t>
      </w:r>
      <w:r w:rsidR="002248FD">
        <w:t>amas</w:t>
      </w:r>
      <w:r w:rsidR="009876BD" w:rsidRPr="003D330C">
        <w:t xml:space="preserve"> tiesības apstrādāt fizisko personu reģistrācijas numurus </w:t>
      </w:r>
      <w:r w:rsidR="003A6544" w:rsidRPr="003D330C">
        <w:t>no</w:t>
      </w:r>
      <w:r w:rsidRPr="003D330C">
        <w:t xml:space="preserve"> š</w:t>
      </w:r>
      <w:r w:rsidR="003A6544" w:rsidRPr="003D330C">
        <w:t xml:space="preserve">ī </w:t>
      </w:r>
      <w:r w:rsidRPr="003D330C">
        <w:t>pa</w:t>
      </w:r>
      <w:r w:rsidR="003A6544" w:rsidRPr="003D330C">
        <w:t>ša</w:t>
      </w:r>
      <w:r w:rsidRPr="003D330C">
        <w:t xml:space="preserve"> datu avot</w:t>
      </w:r>
      <w:r w:rsidR="003A6544" w:rsidRPr="003D330C">
        <w:t>a.</w:t>
      </w:r>
      <w:bookmarkEnd w:id="277"/>
      <w:bookmarkEnd w:id="278"/>
      <w:bookmarkEnd w:id="279"/>
    </w:p>
    <w:p w14:paraId="05F49E67" w14:textId="23FEF5AE" w:rsidR="0042059B" w:rsidRPr="003D330C" w:rsidRDefault="0042059B" w:rsidP="003A6544">
      <w:pPr>
        <w:pStyle w:val="Paraststmeklis"/>
        <w:numPr>
          <w:ilvl w:val="0"/>
          <w:numId w:val="57"/>
        </w:numPr>
        <w:spacing w:before="0" w:beforeAutospacing="0" w:after="120" w:afterAutospacing="0"/>
        <w:jc w:val="both"/>
      </w:pPr>
      <w:r w:rsidRPr="003D330C">
        <w:t>L</w:t>
      </w:r>
      <w:r w:rsidR="002248FD">
        <w:t>atvijas</w:t>
      </w:r>
      <w:r w:rsidRPr="003D330C">
        <w:t xml:space="preserve"> </w:t>
      </w:r>
      <w:r w:rsidR="002248FD">
        <w:t>U</w:t>
      </w:r>
      <w:r w:rsidRPr="003D330C">
        <w:t>zņēmumu reģist</w:t>
      </w:r>
      <w:r w:rsidR="002248FD">
        <w:t>r</w:t>
      </w:r>
      <w:r w:rsidR="008D05B9" w:rsidRPr="003D330C">
        <w:t>ā pieejama</w:t>
      </w:r>
      <w:r w:rsidRPr="003D330C">
        <w:t xml:space="preserve"> informācija par </w:t>
      </w:r>
      <w:r w:rsidR="009B2265" w:rsidRPr="003D330C">
        <w:t>j</w:t>
      </w:r>
      <w:r w:rsidRPr="003D330C">
        <w:t>uridiskās personas reģistrācijas statusu (vai nav maksātnespēja</w:t>
      </w:r>
      <w:r w:rsidR="002248FD">
        <w:t>s</w:t>
      </w:r>
      <w:r w:rsidRPr="003D330C">
        <w:t>, likvidācijas proces</w:t>
      </w:r>
      <w:r w:rsidR="002248FD">
        <w:t>a</w:t>
      </w:r>
      <w:r w:rsidRPr="003D330C">
        <w:t>)</w:t>
      </w:r>
      <w:r w:rsidR="009B2265" w:rsidRPr="003D330C">
        <w:t>, informācija</w:t>
      </w:r>
      <w:r w:rsidR="002248FD">
        <w:t xml:space="preserve"> par to</w:t>
      </w:r>
      <w:r w:rsidR="009B2265" w:rsidRPr="003D330C">
        <w:t>, v</w:t>
      </w:r>
      <w:r w:rsidRPr="003D330C">
        <w:t>ai juridiskā persona nav iekļauta sankcionēto reģistrā</w:t>
      </w:r>
      <w:r w:rsidR="009B2265" w:rsidRPr="003D330C">
        <w:t xml:space="preserve">, un </w:t>
      </w:r>
      <w:r w:rsidR="002248FD">
        <w:t xml:space="preserve">to </w:t>
      </w:r>
      <w:r w:rsidR="009B2265" w:rsidRPr="003D330C">
        <w:t>fi</w:t>
      </w:r>
      <w:r w:rsidRPr="003D330C">
        <w:t>zisko personu saraksts (valde, prokūristi), k</w:t>
      </w:r>
      <w:r w:rsidR="000258F0">
        <w:t>ur</w:t>
      </w:r>
      <w:r w:rsidR="002248FD">
        <w:t>as</w:t>
      </w:r>
      <w:r w:rsidRPr="003D330C">
        <w:t xml:space="preserve"> var pārstāvēt uzņēmumu. Lai šo informāciju iegūtu</w:t>
      </w:r>
      <w:r w:rsidR="009B2265" w:rsidRPr="003D330C">
        <w:t xml:space="preserve">, </w:t>
      </w:r>
      <w:r w:rsidRPr="003D330C">
        <w:t>juridiskām personām nepieciešams norādīt tikai uzņēmuma reģistrācijas numuru</w:t>
      </w:r>
      <w:r w:rsidR="002248FD">
        <w:t>, tāpēc</w:t>
      </w:r>
      <w:bookmarkStart w:id="280" w:name="OLE_LINK354"/>
      <w:bookmarkStart w:id="281" w:name="OLE_LINK355"/>
      <w:bookmarkStart w:id="282" w:name="OLE_LINK356"/>
      <w:r w:rsidR="009B2265" w:rsidRPr="003D330C">
        <w:t xml:space="preserve"> pašlaik pieejamā informācija no Uzņēmumu reģistra ir pietiekama.</w:t>
      </w:r>
      <w:r w:rsidRPr="003D330C">
        <w:t xml:space="preserve"> </w:t>
      </w:r>
      <w:bookmarkEnd w:id="280"/>
      <w:bookmarkEnd w:id="281"/>
      <w:bookmarkEnd w:id="282"/>
    </w:p>
    <w:p w14:paraId="146D8D05" w14:textId="38B99F65" w:rsidR="0042059B" w:rsidRPr="003D330C" w:rsidRDefault="0042059B" w:rsidP="00A61691">
      <w:pPr>
        <w:pStyle w:val="Paraststmeklis"/>
        <w:numPr>
          <w:ilvl w:val="0"/>
          <w:numId w:val="57"/>
        </w:numPr>
        <w:spacing w:before="0" w:beforeAutospacing="0" w:after="120" w:afterAutospacing="0"/>
        <w:jc w:val="both"/>
      </w:pPr>
      <w:r w:rsidRPr="003D330C">
        <w:t xml:space="preserve">VID </w:t>
      </w:r>
      <w:r w:rsidR="008D05B9" w:rsidRPr="003D330C">
        <w:t>p</w:t>
      </w:r>
      <w:r w:rsidRPr="003D330C">
        <w:t>ublisk</w:t>
      </w:r>
      <w:r w:rsidR="002248FD">
        <w:t>ajā</w:t>
      </w:r>
      <w:r w:rsidRPr="003D330C">
        <w:t xml:space="preserve"> datubāz</w:t>
      </w:r>
      <w:r w:rsidR="002248FD">
        <w:t>ē</w:t>
      </w:r>
      <w:r w:rsidR="008D05B9" w:rsidRPr="003D330C">
        <w:t xml:space="preserve"> pieejama </w:t>
      </w:r>
      <w:r w:rsidRPr="003D330C">
        <w:t xml:space="preserve">informācija par </w:t>
      </w:r>
      <w:r w:rsidR="00A61691" w:rsidRPr="003D330C">
        <w:t>n</w:t>
      </w:r>
      <w:r w:rsidRPr="003D330C">
        <w:t>odokļu maksātāja reģistrācijas statusu</w:t>
      </w:r>
      <w:r w:rsidR="00A61691" w:rsidRPr="003D330C">
        <w:t>, n</w:t>
      </w:r>
      <w:r w:rsidRPr="003D330C">
        <w:t>odokļu parādu esamību</w:t>
      </w:r>
      <w:r w:rsidR="00A61691" w:rsidRPr="003D330C">
        <w:t xml:space="preserve"> un </w:t>
      </w:r>
      <w:r w:rsidRPr="003D330C">
        <w:t>VID reģistrēt</w:t>
      </w:r>
      <w:r w:rsidR="00A61691" w:rsidRPr="003D330C">
        <w:t>ajām</w:t>
      </w:r>
      <w:r w:rsidRPr="003D330C">
        <w:t xml:space="preserve"> struktūrvienīb</w:t>
      </w:r>
      <w:r w:rsidR="00A61691" w:rsidRPr="003D330C">
        <w:t>ām</w:t>
      </w:r>
      <w:r w:rsidRPr="003D330C">
        <w:t>. Lai šo informāciju iegūtu</w:t>
      </w:r>
      <w:r w:rsidR="00A61691" w:rsidRPr="003D330C">
        <w:t>, j</w:t>
      </w:r>
      <w:r w:rsidRPr="003D330C">
        <w:t>uridiskām personām nepieciešams norādīt uzņēmuma nosaukumu un reģistrācijas numuru, bet fiziskām personām</w:t>
      </w:r>
      <w:r w:rsidR="00A61691" w:rsidRPr="003D330C">
        <w:t xml:space="preserve"> </w:t>
      </w:r>
      <w:r w:rsidR="002248FD">
        <w:t>–</w:t>
      </w:r>
      <w:r w:rsidR="00A61691" w:rsidRPr="003D330C">
        <w:t xml:space="preserve"> </w:t>
      </w:r>
      <w:r w:rsidR="002248FD">
        <w:t>v</w:t>
      </w:r>
      <w:r w:rsidRPr="003D330C">
        <w:t xml:space="preserve">ārdu </w:t>
      </w:r>
      <w:r w:rsidR="00A61691" w:rsidRPr="003D330C">
        <w:t xml:space="preserve">un </w:t>
      </w:r>
      <w:r w:rsidR="002248FD">
        <w:t>u</w:t>
      </w:r>
      <w:r w:rsidRPr="003D330C">
        <w:t>zvārdu</w:t>
      </w:r>
      <w:r w:rsidR="002248FD">
        <w:t xml:space="preserve"> un</w:t>
      </w:r>
      <w:r w:rsidR="00A61691" w:rsidRPr="003D330C">
        <w:t xml:space="preserve"> f</w:t>
      </w:r>
      <w:r w:rsidRPr="003D330C">
        <w:t xml:space="preserve">iziskās personas reģistrācijas kodu (personas kodu). </w:t>
      </w:r>
      <w:r w:rsidR="002248FD">
        <w:t>Tas nozīmē, ka</w:t>
      </w:r>
      <w:r w:rsidR="00A61691" w:rsidRPr="003D330C">
        <w:t xml:space="preserve"> pašlaik pieejamā informācija no VID publiskās datubāzes ir pietiekama.</w:t>
      </w:r>
    </w:p>
    <w:p w14:paraId="5C1B89DE" w14:textId="4424B6C4" w:rsidR="009E5AAA" w:rsidRPr="003D330C" w:rsidRDefault="0042059B" w:rsidP="009E5AAA">
      <w:pPr>
        <w:pStyle w:val="Paraststmeklis"/>
        <w:numPr>
          <w:ilvl w:val="0"/>
          <w:numId w:val="57"/>
        </w:numPr>
        <w:spacing w:after="120"/>
        <w:jc w:val="both"/>
      </w:pPr>
      <w:r w:rsidRPr="003D330C">
        <w:lastRenderedPageBreak/>
        <w:t>Bioloģisko lauksaimnieku reģistr</w:t>
      </w:r>
      <w:r w:rsidR="002248FD">
        <w:t>ā</w:t>
      </w:r>
      <w:r w:rsidR="00EF6294" w:rsidRPr="003D330C">
        <w:rPr>
          <w:rStyle w:val="Vresatsauce"/>
        </w:rPr>
        <w:footnoteReference w:id="40"/>
      </w:r>
      <w:r w:rsidR="008D05B9" w:rsidRPr="003D330C">
        <w:t xml:space="preserve"> pieejama </w:t>
      </w:r>
      <w:r w:rsidRPr="003D330C">
        <w:t>informācija par fiziskajai vai juridiskajai personai izsniegto aktīvo bioloģiskās ražošanas operatora sertifikātu. Lai šo informāciju iegūtu</w:t>
      </w:r>
      <w:r w:rsidR="009E5AAA" w:rsidRPr="003D330C">
        <w:t xml:space="preserve">, </w:t>
      </w:r>
      <w:r w:rsidRPr="003D330C">
        <w:t xml:space="preserve">fiziskām un juridiskām personām nepieciešams norādīt </w:t>
      </w:r>
      <w:r w:rsidR="002248FD">
        <w:t>o</w:t>
      </w:r>
      <w:r w:rsidRPr="003D330C">
        <w:t>peratora nacionālo identifikatoru</w:t>
      </w:r>
      <w:r w:rsidR="009E5AAA" w:rsidRPr="003D330C">
        <w:t xml:space="preserve"> </w:t>
      </w:r>
      <w:r w:rsidR="002248FD">
        <w:t>–</w:t>
      </w:r>
      <w:r w:rsidR="009E5AAA" w:rsidRPr="003D330C">
        <w:t xml:space="preserve"> p</w:t>
      </w:r>
      <w:r w:rsidRPr="003D330C">
        <w:t xml:space="preserve">ersonas kodu vai reģistrācijas numuru. </w:t>
      </w:r>
      <w:r w:rsidR="002248FD">
        <w:t>Pašlaik</w:t>
      </w:r>
      <w:r w:rsidRPr="003D330C">
        <w:t xml:space="preserve"> ir pieejami visi bioloģisko lauksaimnieku reģistrā reģistrētie subjekti, bet bez fizisko personu reģistrācijas numuriem</w:t>
      </w:r>
      <w:r w:rsidR="002248FD">
        <w:t>, tāpēc</w:t>
      </w:r>
      <w:bookmarkStart w:id="283" w:name="OLE_LINK363"/>
      <w:bookmarkStart w:id="284" w:name="OLE_LINK364"/>
      <w:bookmarkStart w:id="285" w:name="OLE_LINK365"/>
      <w:r w:rsidR="009E5AAA" w:rsidRPr="003D330C">
        <w:t xml:space="preserve"> LLKC </w:t>
      </w:r>
      <w:r w:rsidR="000258F0">
        <w:t>jā</w:t>
      </w:r>
      <w:r w:rsidR="000258F0" w:rsidRPr="003D330C">
        <w:t xml:space="preserve">piešķir </w:t>
      </w:r>
      <w:r w:rsidR="009E5AAA" w:rsidRPr="003D330C">
        <w:t>tiesības apstrādāt fizisko personu reģistrācijas numurus no šī paša datu avota.</w:t>
      </w:r>
      <w:bookmarkEnd w:id="283"/>
      <w:bookmarkEnd w:id="284"/>
      <w:bookmarkEnd w:id="285"/>
    </w:p>
    <w:p w14:paraId="0AE1D9AA" w14:textId="614DBAE6" w:rsidR="0042059B" w:rsidRPr="003D330C" w:rsidRDefault="0042059B" w:rsidP="009E5AAA">
      <w:pPr>
        <w:pStyle w:val="Paraststmeklis"/>
        <w:numPr>
          <w:ilvl w:val="0"/>
          <w:numId w:val="57"/>
        </w:numPr>
        <w:spacing w:before="120" w:beforeAutospacing="0"/>
        <w:ind w:left="714" w:hanging="357"/>
        <w:jc w:val="both"/>
      </w:pPr>
      <w:r w:rsidRPr="003D330C">
        <w:t>VAAD Lauksaimniecības produktu integrētās audzēšanas reģistr</w:t>
      </w:r>
      <w:r w:rsidR="008D05B9" w:rsidRPr="003D330C">
        <w:t>ā pieejam</w:t>
      </w:r>
      <w:r w:rsidR="002248FD">
        <w:t>a</w:t>
      </w:r>
      <w:r w:rsidR="008D05B9" w:rsidRPr="003D330C">
        <w:t xml:space="preserve"> informācija</w:t>
      </w:r>
      <w:r w:rsidRPr="003D330C">
        <w:t xml:space="preserve"> par attiecīgās fiziskās vai juridiskās personas esību šajā reģistrā. Lai šo informāciju iegūt</w:t>
      </w:r>
      <w:r w:rsidR="009E5AAA" w:rsidRPr="003D330C">
        <w:t>u,</w:t>
      </w:r>
      <w:r w:rsidRPr="003D330C">
        <w:t xml:space="preserve"> fiziskām un juridiskām personām nepieciešams norādīt </w:t>
      </w:r>
      <w:r w:rsidR="009E5AAA" w:rsidRPr="003D330C">
        <w:t>p</w:t>
      </w:r>
      <w:r w:rsidRPr="003D330C">
        <w:t xml:space="preserve">ersonas kodu vai reģistrācijas numuru. </w:t>
      </w:r>
      <w:r w:rsidR="002248FD">
        <w:t>Pašlaik</w:t>
      </w:r>
      <w:r w:rsidRPr="003D330C">
        <w:t xml:space="preserve"> ir pieejami visi VAAD reģistrā reģistrētie subjekti,</w:t>
      </w:r>
      <w:r w:rsidR="008D05B9" w:rsidRPr="003D330C">
        <w:t xml:space="preserve"> </w:t>
      </w:r>
      <w:r w:rsidRPr="003D330C">
        <w:t>bet bez fizisko personu reģistrācijas numuriem</w:t>
      </w:r>
      <w:r w:rsidR="002248FD">
        <w:t>, tāpēc</w:t>
      </w:r>
      <w:bookmarkStart w:id="286" w:name="OLE_LINK366"/>
      <w:r w:rsidR="009E5AAA" w:rsidRPr="003D330C">
        <w:t xml:space="preserve"> LLKC </w:t>
      </w:r>
      <w:r w:rsidR="000258F0">
        <w:t>jā</w:t>
      </w:r>
      <w:r w:rsidR="000258F0" w:rsidRPr="003D330C">
        <w:t xml:space="preserve">piešķir </w:t>
      </w:r>
      <w:r w:rsidR="009E5AAA" w:rsidRPr="003D330C">
        <w:t>tiesības apstrādāt fizisko personu reģistrācijas numurus no šī paša datu avota.</w:t>
      </w:r>
      <w:bookmarkEnd w:id="286"/>
    </w:p>
    <w:p w14:paraId="38AF1104" w14:textId="1A8DA997" w:rsidR="0042059B" w:rsidRPr="003D330C" w:rsidRDefault="0042059B" w:rsidP="009E5AAA">
      <w:pPr>
        <w:pStyle w:val="Paraststmeklis"/>
        <w:numPr>
          <w:ilvl w:val="0"/>
          <w:numId w:val="57"/>
        </w:numPr>
        <w:spacing w:before="120" w:beforeAutospacing="0" w:after="120" w:afterAutospacing="0"/>
        <w:ind w:left="714" w:hanging="357"/>
        <w:jc w:val="both"/>
      </w:pPr>
      <w:r w:rsidRPr="003D330C">
        <w:t>PVD Nacionālās pārtikas kvalitātes shēmas produkt</w:t>
      </w:r>
      <w:r w:rsidR="002248FD">
        <w:t>u</w:t>
      </w:r>
      <w:r w:rsidRPr="003D330C">
        <w:t xml:space="preserve"> un to ražotāju reģistr</w:t>
      </w:r>
      <w:r w:rsidR="008D05B9" w:rsidRPr="003D330C">
        <w:t xml:space="preserve">ā pieejama </w:t>
      </w:r>
      <w:r w:rsidRPr="003D330C">
        <w:t>informācija par attiecīgās fiziskās vai juridiskās personas esību šajā reģistrā. Lai šo informāciju varētu ielasīt</w:t>
      </w:r>
      <w:r w:rsidR="009E5AAA" w:rsidRPr="003D330C">
        <w:t xml:space="preserve">, </w:t>
      </w:r>
      <w:r w:rsidRPr="003D330C">
        <w:t>fiziskām un juridiskām personām</w:t>
      </w:r>
      <w:r w:rsidR="009E5AAA" w:rsidRPr="003D330C">
        <w:t xml:space="preserve"> </w:t>
      </w:r>
      <w:r w:rsidRPr="003D330C">
        <w:t xml:space="preserve">nepieciešams norādīt personas kodu vai reģistrācijas numuru. </w:t>
      </w:r>
      <w:r w:rsidR="002248FD">
        <w:t>Pašlaik</w:t>
      </w:r>
      <w:r w:rsidRPr="003D330C">
        <w:t xml:space="preserve"> ir pieejami visi šajā reģistrā reģistrētie subjekti, bet bez fizisko personu reģistrācijas numuriem</w:t>
      </w:r>
      <w:r w:rsidR="002248FD">
        <w:t xml:space="preserve">, tāpēc </w:t>
      </w:r>
      <w:r w:rsidR="009E5AAA" w:rsidRPr="003D330C">
        <w:t xml:space="preserve">LLKC </w:t>
      </w:r>
      <w:r w:rsidR="000258F0">
        <w:t>jā</w:t>
      </w:r>
      <w:r w:rsidR="000258F0" w:rsidRPr="003D330C">
        <w:t xml:space="preserve">piešķir </w:t>
      </w:r>
      <w:r w:rsidR="009E5AAA" w:rsidRPr="003D330C">
        <w:t>tiesības apstrādāt fizisko personu reģistrācijas numurus no šī paša datu avota.</w:t>
      </w:r>
    </w:p>
    <w:p w14:paraId="66991532" w14:textId="0EE1259A" w:rsidR="0094341A" w:rsidRPr="003D330C" w:rsidRDefault="0094341A" w:rsidP="00676901">
      <w:pPr>
        <w:pStyle w:val="Paraststmeklis"/>
        <w:spacing w:before="0" w:beforeAutospacing="0" w:after="120" w:afterAutospacing="0"/>
        <w:ind w:firstLine="720"/>
        <w:jc w:val="both"/>
        <w:rPr>
          <w:color w:val="000000" w:themeColor="text1"/>
        </w:rPr>
      </w:pPr>
      <w:r w:rsidRPr="003D330C">
        <w:rPr>
          <w:color w:val="000000" w:themeColor="text1"/>
        </w:rPr>
        <w:t>Attīst</w:t>
      </w:r>
      <w:r w:rsidR="00C66F3B" w:rsidRPr="003D330C">
        <w:rPr>
          <w:color w:val="000000" w:themeColor="text1"/>
        </w:rPr>
        <w:t>āma</w:t>
      </w:r>
      <w:r w:rsidRPr="003D330C">
        <w:rPr>
          <w:color w:val="000000" w:themeColor="text1"/>
        </w:rPr>
        <w:t xml:space="preserve"> esoš</w:t>
      </w:r>
      <w:r w:rsidR="00C66F3B" w:rsidRPr="003D330C">
        <w:rPr>
          <w:color w:val="000000" w:themeColor="text1"/>
        </w:rPr>
        <w:t>ā</w:t>
      </w:r>
      <w:r w:rsidRPr="003D330C">
        <w:rPr>
          <w:color w:val="000000" w:themeColor="text1"/>
        </w:rPr>
        <w:t xml:space="preserve"> </w:t>
      </w:r>
      <w:hyperlink r:id="rId14" w:history="1">
        <w:r w:rsidR="0042059B" w:rsidRPr="003D330C">
          <w:rPr>
            <w:rStyle w:val="Hipersaite"/>
          </w:rPr>
          <w:t>www.novadagarsa.lv</w:t>
        </w:r>
      </w:hyperlink>
      <w:r w:rsidRPr="003D330C">
        <w:rPr>
          <w:color w:val="000000" w:themeColor="text1"/>
        </w:rPr>
        <w:t xml:space="preserve"> platform</w:t>
      </w:r>
      <w:r w:rsidR="00C66F3B" w:rsidRPr="003D330C">
        <w:rPr>
          <w:color w:val="000000" w:themeColor="text1"/>
        </w:rPr>
        <w:t>a</w:t>
      </w:r>
      <w:r w:rsidRPr="003D330C">
        <w:rPr>
          <w:color w:val="000000" w:themeColor="text1"/>
        </w:rPr>
        <w:t xml:space="preserve"> sasaistē ar sistēmu </w:t>
      </w:r>
      <w:r w:rsidR="008A7502" w:rsidRPr="003D330C">
        <w:rPr>
          <w:color w:val="000000" w:themeColor="text1"/>
        </w:rPr>
        <w:t>“</w:t>
      </w:r>
      <w:r w:rsidRPr="003D330C">
        <w:rPr>
          <w:color w:val="000000" w:themeColor="text1"/>
        </w:rPr>
        <w:t>Mans lauks</w:t>
      </w:r>
      <w:r w:rsidR="008A7502" w:rsidRPr="003D330C">
        <w:rPr>
          <w:color w:val="000000" w:themeColor="text1"/>
        </w:rPr>
        <w:t>”</w:t>
      </w:r>
      <w:r w:rsidRPr="003D330C">
        <w:rPr>
          <w:color w:val="000000" w:themeColor="text1"/>
        </w:rPr>
        <w:t>, kas ietver informācijas aprites, saražotā uzskaites (virtuālā noliktava), darījumu un sadarbības nodrošināšanu starp vietējā pārtikas sistēmā iesaistītajiem</w:t>
      </w:r>
      <w:r w:rsidR="00C66F3B" w:rsidRPr="003D330C">
        <w:rPr>
          <w:color w:val="000000" w:themeColor="text1"/>
        </w:rPr>
        <w:t> –</w:t>
      </w:r>
      <w:r w:rsidRPr="003D330C">
        <w:rPr>
          <w:color w:val="000000" w:themeColor="text1"/>
        </w:rPr>
        <w:t xml:space="preserve"> pārtikas patērētājiem </w:t>
      </w:r>
      <w:r w:rsidR="0012575D" w:rsidRPr="003D330C">
        <w:rPr>
          <w:color w:val="000000" w:themeColor="text1"/>
        </w:rPr>
        <w:t>un</w:t>
      </w:r>
      <w:r w:rsidRPr="003D330C">
        <w:rPr>
          <w:color w:val="000000" w:themeColor="text1"/>
        </w:rPr>
        <w:t xml:space="preserve"> mājsaimniecībām, uzņēmumiem </w:t>
      </w:r>
      <w:r w:rsidR="0012575D" w:rsidRPr="003D330C">
        <w:rPr>
          <w:color w:val="000000" w:themeColor="text1"/>
        </w:rPr>
        <w:t>un</w:t>
      </w:r>
      <w:r w:rsidRPr="003D330C">
        <w:rPr>
          <w:color w:val="000000" w:themeColor="text1"/>
        </w:rPr>
        <w:t xml:space="preserve"> </w:t>
      </w:r>
      <w:r w:rsidR="008A7502" w:rsidRPr="003D330C">
        <w:rPr>
          <w:color w:val="000000" w:themeColor="text1"/>
        </w:rPr>
        <w:t xml:space="preserve">lauksaimniekiem, </w:t>
      </w:r>
      <w:r w:rsidRPr="003D330C">
        <w:rPr>
          <w:color w:val="000000" w:themeColor="text1"/>
        </w:rPr>
        <w:t>pārtikas ražotājiem</w:t>
      </w:r>
      <w:r w:rsidR="008A7502" w:rsidRPr="003D330C">
        <w:rPr>
          <w:color w:val="000000" w:themeColor="text1"/>
        </w:rPr>
        <w:t xml:space="preserve"> (</w:t>
      </w:r>
      <w:r w:rsidR="00C66F3B" w:rsidRPr="003D330C">
        <w:rPr>
          <w:color w:val="000000" w:themeColor="text1"/>
        </w:rPr>
        <w:t xml:space="preserve">arī </w:t>
      </w:r>
      <w:r w:rsidRPr="003D330C">
        <w:rPr>
          <w:color w:val="000000" w:themeColor="text1"/>
        </w:rPr>
        <w:t>mājražotājiem</w:t>
      </w:r>
      <w:r w:rsidR="008A7502" w:rsidRPr="003D330C">
        <w:rPr>
          <w:color w:val="000000" w:themeColor="text1"/>
        </w:rPr>
        <w:t>)</w:t>
      </w:r>
      <w:r w:rsidRPr="003D330C">
        <w:rPr>
          <w:color w:val="000000" w:themeColor="text1"/>
        </w:rPr>
        <w:t>, ēdināšanas uzņēmumiem (ēdnīc</w:t>
      </w:r>
      <w:r w:rsidR="00C66F3B" w:rsidRPr="003D330C">
        <w:rPr>
          <w:color w:val="000000" w:themeColor="text1"/>
        </w:rPr>
        <w:t>ām</w:t>
      </w:r>
      <w:r w:rsidRPr="003D330C">
        <w:rPr>
          <w:color w:val="000000" w:themeColor="text1"/>
        </w:rPr>
        <w:t>, kafejnīc</w:t>
      </w:r>
      <w:r w:rsidR="00C66F3B" w:rsidRPr="003D330C">
        <w:rPr>
          <w:color w:val="000000" w:themeColor="text1"/>
        </w:rPr>
        <w:t>ām</w:t>
      </w:r>
      <w:r w:rsidRPr="003D330C">
        <w:rPr>
          <w:color w:val="000000" w:themeColor="text1"/>
        </w:rPr>
        <w:t>, restorāni</w:t>
      </w:r>
      <w:r w:rsidR="00C66F3B" w:rsidRPr="003D330C">
        <w:rPr>
          <w:color w:val="000000" w:themeColor="text1"/>
        </w:rPr>
        <w:t>em</w:t>
      </w:r>
      <w:r w:rsidRPr="003D330C">
        <w:rPr>
          <w:color w:val="000000" w:themeColor="text1"/>
        </w:rPr>
        <w:t xml:space="preserve"> u.</w:t>
      </w:r>
      <w:r w:rsidR="0012575D" w:rsidRPr="003D330C">
        <w:rPr>
          <w:color w:val="000000" w:themeColor="text1"/>
        </w:rPr>
        <w:t> </w:t>
      </w:r>
      <w:r w:rsidRPr="003D330C">
        <w:rPr>
          <w:color w:val="000000" w:themeColor="text1"/>
        </w:rPr>
        <w:t>c.), kooperatīvajām sabiedrībām, maziem vietējās pārtikas mazumtirdzniecības uzņēmumiem, tūrisma uzņēmumiem un valsts iestādēm, kurās tiek</w:t>
      </w:r>
      <w:r w:rsidR="004B747B" w:rsidRPr="003D330C">
        <w:rPr>
          <w:color w:val="000000" w:themeColor="text1"/>
        </w:rPr>
        <w:t xml:space="preserve"> </w:t>
      </w:r>
      <w:r w:rsidR="0012575D" w:rsidRPr="003D330C">
        <w:rPr>
          <w:color w:val="000000" w:themeColor="text1"/>
        </w:rPr>
        <w:t>organizēts</w:t>
      </w:r>
      <w:r w:rsidRPr="003D330C">
        <w:rPr>
          <w:color w:val="000000" w:themeColor="text1"/>
        </w:rPr>
        <w:t xml:space="preserve"> pārtikas vai </w:t>
      </w:r>
      <w:r w:rsidR="004B747B" w:rsidRPr="003D330C">
        <w:rPr>
          <w:color w:val="000000" w:themeColor="text1"/>
        </w:rPr>
        <w:t xml:space="preserve">ēdināšanas </w:t>
      </w:r>
      <w:r w:rsidRPr="003D330C">
        <w:rPr>
          <w:color w:val="000000" w:themeColor="text1"/>
        </w:rPr>
        <w:t xml:space="preserve">pakalpojumu </w:t>
      </w:r>
      <w:r w:rsidR="00C94D2A" w:rsidRPr="003D330C">
        <w:rPr>
          <w:color w:val="000000" w:themeColor="text1"/>
        </w:rPr>
        <w:t>z</w:t>
      </w:r>
      <w:r w:rsidRPr="003D330C">
        <w:rPr>
          <w:color w:val="000000" w:themeColor="text1"/>
        </w:rPr>
        <w:t>aļais iepirkums.</w:t>
      </w:r>
    </w:p>
    <w:p w14:paraId="2BD9E3F5" w14:textId="28B417B1" w:rsidR="00F5535B" w:rsidRPr="003D330C" w:rsidRDefault="001C2825" w:rsidP="001D0992">
      <w:pPr>
        <w:spacing w:after="120"/>
        <w:jc w:val="both"/>
        <w:rPr>
          <w:b/>
          <w:bCs/>
          <w:color w:val="231F20"/>
          <w:shd w:val="clear" w:color="auto" w:fill="FFFFFF"/>
        </w:rPr>
      </w:pPr>
      <w:r w:rsidRPr="003D330C">
        <w:rPr>
          <w:color w:val="231F20"/>
          <w:shd w:val="clear" w:color="auto" w:fill="FFFFFF"/>
        </w:rPr>
        <w:tab/>
      </w:r>
      <w:bookmarkStart w:id="287" w:name="OLE_LINK350"/>
      <w:bookmarkStart w:id="288" w:name="OLE_LINK353"/>
      <w:bookmarkStart w:id="289" w:name="OLE_LINK359"/>
      <w:bookmarkStart w:id="290" w:name="OLE_LINK360"/>
      <w:bookmarkStart w:id="291" w:name="OLE_LINK361"/>
      <w:r w:rsidR="002248FD">
        <w:rPr>
          <w:color w:val="231F20"/>
          <w:shd w:val="clear" w:color="auto" w:fill="FFFFFF"/>
        </w:rPr>
        <w:t>Ievērojot iepriekšminēto,</w:t>
      </w:r>
      <w:bookmarkStart w:id="292" w:name="OLE_LINK270"/>
      <w:bookmarkStart w:id="293" w:name="OLE_LINK273"/>
      <w:bookmarkStart w:id="294" w:name="OLE_LINK284"/>
      <w:bookmarkStart w:id="295" w:name="OLE_LINK285"/>
      <w:r w:rsidR="007D6AA0" w:rsidRPr="003D330C">
        <w:rPr>
          <w:color w:val="231F20"/>
          <w:shd w:val="clear" w:color="auto" w:fill="FFFFFF"/>
        </w:rPr>
        <w:t xml:space="preserve"> ir </w:t>
      </w:r>
      <w:r w:rsidR="0094341A" w:rsidRPr="003D330C">
        <w:rPr>
          <w:b/>
          <w:bCs/>
          <w:color w:val="231F20"/>
          <w:shd w:val="clear" w:color="auto" w:fill="FFFFFF"/>
        </w:rPr>
        <w:t>nepieciešams</w:t>
      </w:r>
      <w:r w:rsidR="00C70830" w:rsidRPr="003D330C">
        <w:rPr>
          <w:b/>
          <w:bCs/>
          <w:color w:val="231F20"/>
          <w:shd w:val="clear" w:color="auto" w:fill="FFFFFF"/>
        </w:rPr>
        <w:t xml:space="preserve"> </w:t>
      </w:r>
      <w:bookmarkStart w:id="296" w:name="OLE_LINK250"/>
      <w:bookmarkStart w:id="297" w:name="OLE_LINK251"/>
      <w:bookmarkStart w:id="298" w:name="OLE_LINK252"/>
      <w:bookmarkStart w:id="299" w:name="OLE_LINK253"/>
      <w:bookmarkStart w:id="300" w:name="OLE_LINK254"/>
      <w:r w:rsidR="0094341A" w:rsidRPr="003D330C">
        <w:rPr>
          <w:b/>
          <w:bCs/>
          <w:color w:val="231F20"/>
          <w:shd w:val="clear" w:color="auto" w:fill="FFFFFF"/>
        </w:rPr>
        <w:t xml:space="preserve">izveidot un uzturēt </w:t>
      </w:r>
      <w:bookmarkStart w:id="301" w:name="OLE_LINK279"/>
      <w:bookmarkStart w:id="302" w:name="OLE_LINK280"/>
      <w:bookmarkStart w:id="303" w:name="OLE_LINK277"/>
      <w:bookmarkStart w:id="304" w:name="OLE_LINK278"/>
      <w:bookmarkStart w:id="305" w:name="OLE_LINK281"/>
      <w:bookmarkStart w:id="306" w:name="OLE_LINK282"/>
      <w:bookmarkStart w:id="307" w:name="OLE_LINK283"/>
      <w:bookmarkStart w:id="308" w:name="OLE_LINK269"/>
      <w:bookmarkStart w:id="309" w:name="OLE_LINK289"/>
      <w:bookmarkStart w:id="310" w:name="OLE_LINK444"/>
      <w:bookmarkStart w:id="311" w:name="OLE_LINK445"/>
      <w:r w:rsidR="0094341A" w:rsidRPr="003D330C">
        <w:rPr>
          <w:b/>
          <w:bCs/>
          <w:color w:val="231F20"/>
          <w:shd w:val="clear" w:color="auto" w:fill="FFFFFF"/>
        </w:rPr>
        <w:t xml:space="preserve">vienotu </w:t>
      </w:r>
      <w:r w:rsidR="00BF3790" w:rsidRPr="003D330C">
        <w:rPr>
          <w:b/>
          <w:bCs/>
        </w:rPr>
        <w:t>īso pārtikas piegādes ķēžu un iepirkumu izsekojamības</w:t>
      </w:r>
      <w:r w:rsidR="000B605F" w:rsidRPr="003D330C">
        <w:rPr>
          <w:b/>
          <w:bCs/>
        </w:rPr>
        <w:t xml:space="preserve"> </w:t>
      </w:r>
      <w:r w:rsidR="00BA2A4F" w:rsidRPr="003D330C">
        <w:rPr>
          <w:b/>
          <w:bCs/>
        </w:rPr>
        <w:t>digitāl</w:t>
      </w:r>
      <w:bookmarkEnd w:id="301"/>
      <w:bookmarkEnd w:id="302"/>
      <w:r w:rsidR="00BA2A4F" w:rsidRPr="003D330C">
        <w:rPr>
          <w:b/>
          <w:bCs/>
        </w:rPr>
        <w:t xml:space="preserve">u </w:t>
      </w:r>
      <w:r w:rsidR="00BF3790" w:rsidRPr="003D330C">
        <w:rPr>
          <w:b/>
          <w:bCs/>
        </w:rPr>
        <w:t>sistēmu</w:t>
      </w:r>
      <w:bookmarkEnd w:id="296"/>
      <w:bookmarkEnd w:id="297"/>
      <w:bookmarkEnd w:id="298"/>
      <w:bookmarkEnd w:id="299"/>
      <w:bookmarkEnd w:id="300"/>
      <w:bookmarkEnd w:id="303"/>
      <w:bookmarkEnd w:id="304"/>
      <w:bookmarkEnd w:id="305"/>
      <w:bookmarkEnd w:id="306"/>
      <w:bookmarkEnd w:id="307"/>
      <w:bookmarkEnd w:id="308"/>
      <w:bookmarkEnd w:id="309"/>
      <w:r w:rsidR="00F5535B" w:rsidRPr="003D330C">
        <w:rPr>
          <w:b/>
          <w:bCs/>
        </w:rPr>
        <w:t xml:space="preserve">, </w:t>
      </w:r>
      <w:r w:rsidR="00F5535B" w:rsidRPr="003D330C">
        <w:t>kura</w:t>
      </w:r>
      <w:r w:rsidR="007D6AA0" w:rsidRPr="003D330C">
        <w:t>s</w:t>
      </w:r>
      <w:r w:rsidR="00F5535B" w:rsidRPr="003D330C">
        <w:t xml:space="preserve"> </w:t>
      </w:r>
      <w:bookmarkEnd w:id="310"/>
      <w:bookmarkEnd w:id="311"/>
      <w:r w:rsidR="00F5535B" w:rsidRPr="003D330C">
        <w:t xml:space="preserve">darbības nodrošināšanai LLKC tiks </w:t>
      </w:r>
      <w:r w:rsidR="00F5535B" w:rsidRPr="003D330C">
        <w:rPr>
          <w:color w:val="231F20"/>
          <w:shd w:val="clear" w:color="auto" w:fill="FFFFFF"/>
        </w:rPr>
        <w:t>deleģēta valsts pārvaldes funkcija MK noteikumos Nr.</w:t>
      </w:r>
      <w:r w:rsidR="006768F1" w:rsidRPr="003D330C">
        <w:rPr>
          <w:color w:val="231F20"/>
          <w:shd w:val="clear" w:color="auto" w:fill="FFFFFF"/>
        </w:rPr>
        <w:t xml:space="preserve"> </w:t>
      </w:r>
      <w:r w:rsidR="00F5535B" w:rsidRPr="003D330C">
        <w:rPr>
          <w:color w:val="231F20"/>
          <w:shd w:val="clear" w:color="auto" w:fill="FFFFFF"/>
        </w:rPr>
        <w:t>353.</w:t>
      </w:r>
      <w:r w:rsidR="00F5535B" w:rsidRPr="003D330C">
        <w:rPr>
          <w:b/>
          <w:bCs/>
          <w:color w:val="231F20"/>
          <w:shd w:val="clear" w:color="auto" w:fill="FFFFFF"/>
        </w:rPr>
        <w:t xml:space="preserve"> </w:t>
      </w:r>
    </w:p>
    <w:p w14:paraId="1283E5A6" w14:textId="1FFDB9B8" w:rsidR="001D0992" w:rsidRPr="003D330C" w:rsidRDefault="00F5535B" w:rsidP="00230B30">
      <w:pPr>
        <w:spacing w:after="120"/>
        <w:ind w:firstLine="720"/>
        <w:jc w:val="both"/>
        <w:rPr>
          <w:color w:val="231F20"/>
          <w:shd w:val="clear" w:color="auto" w:fill="FFFFFF"/>
        </w:rPr>
      </w:pPr>
      <w:r w:rsidRPr="003D330C">
        <w:rPr>
          <w:color w:val="231F20"/>
          <w:shd w:val="clear" w:color="auto" w:fill="FFFFFF"/>
        </w:rPr>
        <w:t>P</w:t>
      </w:r>
      <w:r w:rsidR="001D0992" w:rsidRPr="003D330C">
        <w:rPr>
          <w:color w:val="231F20"/>
          <w:shd w:val="clear" w:color="auto" w:fill="FFFFFF"/>
        </w:rPr>
        <w:t>aredzēts</w:t>
      </w:r>
      <w:r w:rsidRPr="003D330C">
        <w:rPr>
          <w:color w:val="231F20"/>
          <w:shd w:val="clear" w:color="auto" w:fill="FFFFFF"/>
        </w:rPr>
        <w:t>, ka</w:t>
      </w:r>
      <w:r w:rsidRPr="003D330C">
        <w:rPr>
          <w:b/>
          <w:bCs/>
          <w:color w:val="231F20"/>
          <w:shd w:val="clear" w:color="auto" w:fill="FFFFFF"/>
        </w:rPr>
        <w:t xml:space="preserve"> </w:t>
      </w:r>
      <w:r w:rsidR="007D6AA0" w:rsidRPr="003D330C">
        <w:rPr>
          <w:color w:val="231F20"/>
          <w:shd w:val="clear" w:color="auto" w:fill="FFFFFF"/>
        </w:rPr>
        <w:t>zaļā publiskā iepirkuma normatīvajā regulējumā tiks nostiprināta vienotā īso pārtikas piegādes ķēžu un iepirkumu izsekojamības digitālā sistēma kā valsts informācijas sistēma un LLKC kā šīs sistēmas turētājs.</w:t>
      </w:r>
      <w:bookmarkEnd w:id="287"/>
      <w:bookmarkEnd w:id="288"/>
      <w:bookmarkEnd w:id="289"/>
      <w:bookmarkEnd w:id="290"/>
      <w:bookmarkEnd w:id="291"/>
      <w:bookmarkEnd w:id="292"/>
      <w:bookmarkEnd w:id="293"/>
      <w:bookmarkEnd w:id="294"/>
      <w:bookmarkEnd w:id="295"/>
    </w:p>
    <w:p w14:paraId="20A53EF0" w14:textId="3D08B7E7" w:rsidR="00152981" w:rsidRPr="003D330C" w:rsidRDefault="003460DE" w:rsidP="00230B30">
      <w:pPr>
        <w:spacing w:after="120"/>
        <w:ind w:firstLine="720"/>
        <w:jc w:val="both"/>
        <w:rPr>
          <w:color w:val="231F20"/>
          <w:shd w:val="clear" w:color="auto" w:fill="FFFFFF"/>
        </w:rPr>
      </w:pPr>
      <w:r w:rsidRPr="003D330C">
        <w:rPr>
          <w:color w:val="231F20"/>
          <w:shd w:val="clear" w:color="auto" w:fill="FFFFFF"/>
        </w:rPr>
        <w:t>Tāpat būtu jāparedz nodrošinājums ar pilnvarām (sadarbībai ar PVD, LAD</w:t>
      </w:r>
      <w:r w:rsidR="007E312D" w:rsidRPr="003D330C">
        <w:rPr>
          <w:rStyle w:val="Vresatsauce"/>
          <w:color w:val="231F20"/>
          <w:shd w:val="clear" w:color="auto" w:fill="FFFFFF"/>
        </w:rPr>
        <w:footnoteReference w:id="41"/>
      </w:r>
      <w:r w:rsidRPr="003D330C">
        <w:rPr>
          <w:color w:val="231F20"/>
          <w:shd w:val="clear" w:color="auto" w:fill="FFFFFF"/>
        </w:rPr>
        <w:t>, VAAD, VID, UR u.</w:t>
      </w:r>
      <w:r w:rsidR="00B40916" w:rsidRPr="003D330C">
        <w:rPr>
          <w:color w:val="231F20"/>
          <w:shd w:val="clear" w:color="auto" w:fill="FFFFFF"/>
        </w:rPr>
        <w:t> </w:t>
      </w:r>
      <w:r w:rsidRPr="003D330C">
        <w:rPr>
          <w:color w:val="231F20"/>
          <w:shd w:val="clear" w:color="auto" w:fill="FFFFFF"/>
        </w:rPr>
        <w:t>c.) un finansējums s</w:t>
      </w:r>
      <w:r w:rsidR="007E7F8D" w:rsidRPr="003D330C">
        <w:rPr>
          <w:color w:val="231F20"/>
          <w:shd w:val="clear" w:color="auto" w:fill="FFFFFF"/>
        </w:rPr>
        <w:t>avstarpēji integrētas informācijas sistēmas izveidei uz esošo sistēmu bāzes</w:t>
      </w:r>
      <w:r w:rsidRPr="003D330C">
        <w:rPr>
          <w:color w:val="231F20"/>
          <w:shd w:val="clear" w:color="auto" w:fill="FFFFFF"/>
        </w:rPr>
        <w:t xml:space="preserve">, </w:t>
      </w:r>
      <w:r w:rsidR="0012575D" w:rsidRPr="003D330C">
        <w:rPr>
          <w:color w:val="231F20"/>
          <w:shd w:val="clear" w:color="auto" w:fill="FFFFFF"/>
        </w:rPr>
        <w:t>lai tā</w:t>
      </w:r>
      <w:r w:rsidRPr="003D330C">
        <w:rPr>
          <w:color w:val="231F20"/>
          <w:shd w:val="clear" w:color="auto" w:fill="FFFFFF"/>
        </w:rPr>
        <w:t xml:space="preserve"> ietvertu p</w:t>
      </w:r>
      <w:r w:rsidR="00152981" w:rsidRPr="003D330C">
        <w:rPr>
          <w:color w:val="231F20"/>
          <w:shd w:val="clear" w:color="auto" w:fill="FFFFFF"/>
        </w:rPr>
        <w:t>ārtikas elektronisko iepirkumu sistēmu</w:t>
      </w:r>
      <w:r w:rsidRPr="003D330C">
        <w:rPr>
          <w:color w:val="231F20"/>
          <w:shd w:val="clear" w:color="auto" w:fill="FFFFFF"/>
        </w:rPr>
        <w:t>, i</w:t>
      </w:r>
      <w:r w:rsidR="00152981" w:rsidRPr="003D330C">
        <w:rPr>
          <w:color w:val="231F20"/>
          <w:shd w:val="clear" w:color="auto" w:fill="FFFFFF"/>
        </w:rPr>
        <w:t>zsekojamības sistēmu</w:t>
      </w:r>
      <w:r w:rsidRPr="003D330C">
        <w:rPr>
          <w:color w:val="231F20"/>
          <w:shd w:val="clear" w:color="auto" w:fill="FFFFFF"/>
        </w:rPr>
        <w:t xml:space="preserve"> (t</w:t>
      </w:r>
      <w:r w:rsidR="00E7260A" w:rsidRPr="003D330C">
        <w:rPr>
          <w:color w:val="231F20"/>
          <w:shd w:val="clear" w:color="auto" w:fill="FFFFFF"/>
        </w:rPr>
        <w:t>ostarp</w:t>
      </w:r>
      <w:r w:rsidRPr="003D330C">
        <w:rPr>
          <w:color w:val="231F20"/>
          <w:shd w:val="clear" w:color="auto" w:fill="FFFFFF"/>
        </w:rPr>
        <w:t xml:space="preserve"> </w:t>
      </w:r>
      <w:r w:rsidR="00152981" w:rsidRPr="003D330C">
        <w:rPr>
          <w:color w:val="231F20"/>
          <w:shd w:val="clear" w:color="auto" w:fill="FFFFFF"/>
        </w:rPr>
        <w:t>saražotās produkcijas partiju reģistru</w:t>
      </w:r>
      <w:r w:rsidRPr="003D330C">
        <w:rPr>
          <w:color w:val="231F20"/>
          <w:shd w:val="clear" w:color="auto" w:fill="FFFFFF"/>
        </w:rPr>
        <w:t xml:space="preserve">) </w:t>
      </w:r>
      <w:r w:rsidR="00027AFF" w:rsidRPr="003D330C">
        <w:rPr>
          <w:color w:val="231F20"/>
          <w:shd w:val="clear" w:color="auto" w:fill="FFFFFF"/>
        </w:rPr>
        <w:t>u.</w:t>
      </w:r>
      <w:r w:rsidR="00B40916" w:rsidRPr="003D330C">
        <w:rPr>
          <w:color w:val="231F20"/>
          <w:shd w:val="clear" w:color="auto" w:fill="FFFFFF"/>
        </w:rPr>
        <w:t> </w:t>
      </w:r>
      <w:r w:rsidR="00027AFF" w:rsidRPr="003D330C">
        <w:rPr>
          <w:color w:val="231F20"/>
          <w:shd w:val="clear" w:color="auto" w:fill="FFFFFF"/>
        </w:rPr>
        <w:t>c.</w:t>
      </w:r>
    </w:p>
    <w:p w14:paraId="7CDF4D17" w14:textId="47AFCA7D" w:rsidR="00A1650C" w:rsidRPr="003D330C" w:rsidRDefault="00A1650C" w:rsidP="00027AFF">
      <w:pPr>
        <w:spacing w:after="120"/>
        <w:ind w:firstLine="720"/>
        <w:jc w:val="both"/>
      </w:pPr>
      <w:bookmarkStart w:id="312" w:name="OLE_LINK286"/>
      <w:bookmarkStart w:id="313" w:name="OLE_LINK287"/>
      <w:bookmarkStart w:id="314" w:name="OLE_LINK288"/>
      <w:bookmarkStart w:id="315" w:name="OLE_LINK301"/>
      <w:r w:rsidRPr="003D330C">
        <w:t xml:space="preserve">Vienota īso pārtikas piegādes ķēžu un iepirkumu izsekojamības digitālā sistēma </w:t>
      </w:r>
      <w:bookmarkEnd w:id="312"/>
      <w:bookmarkEnd w:id="313"/>
      <w:bookmarkEnd w:id="314"/>
      <w:bookmarkEnd w:id="315"/>
      <w:r w:rsidRPr="003D330C">
        <w:t xml:space="preserve">tiks </w:t>
      </w:r>
      <w:r w:rsidR="00426CAC" w:rsidRPr="003D330C">
        <w:t>attīstī</w:t>
      </w:r>
      <w:r w:rsidRPr="003D330C">
        <w:t xml:space="preserve">ta </w:t>
      </w:r>
      <w:r w:rsidR="00426CAC" w:rsidRPr="003D330C">
        <w:t xml:space="preserve">uz LLKC </w:t>
      </w:r>
      <w:r w:rsidR="0012575D" w:rsidRPr="003D330C">
        <w:t>“</w:t>
      </w:r>
      <w:r w:rsidR="00426CAC" w:rsidRPr="003D330C">
        <w:t>Novada garša</w:t>
      </w:r>
      <w:r w:rsidR="0012575D" w:rsidRPr="003D330C">
        <w:t>”</w:t>
      </w:r>
      <w:r w:rsidR="00426CAC" w:rsidRPr="003D330C">
        <w:t xml:space="preserve"> platformas bāzes</w:t>
      </w:r>
      <w:r w:rsidR="002A1FCB" w:rsidRPr="003D330C">
        <w:t xml:space="preserve"> </w:t>
      </w:r>
      <w:r w:rsidR="000258F0">
        <w:t xml:space="preserve">no </w:t>
      </w:r>
      <w:r w:rsidR="002A1FCB" w:rsidRPr="003D330C">
        <w:t>ZM budžeta</w:t>
      </w:r>
      <w:r w:rsidRPr="003D330C">
        <w:t>.</w:t>
      </w:r>
    </w:p>
    <w:p w14:paraId="3003AF76" w14:textId="655D9BF8" w:rsidR="00027AFF" w:rsidRPr="003D330C" w:rsidRDefault="006B22CA" w:rsidP="00027AFF">
      <w:pPr>
        <w:spacing w:after="120"/>
        <w:ind w:firstLine="720"/>
        <w:jc w:val="both"/>
      </w:pPr>
      <w:bookmarkStart w:id="316" w:name="OLE_LINK259"/>
      <w:bookmarkStart w:id="317" w:name="OLE_LINK260"/>
      <w:bookmarkStart w:id="318" w:name="OLE_LINK261"/>
      <w:bookmarkStart w:id="319" w:name="OLE_LINK262"/>
      <w:bookmarkStart w:id="320" w:name="OLE_LINK265"/>
      <w:bookmarkStart w:id="321" w:name="OLE_LINK266"/>
      <w:bookmarkStart w:id="322" w:name="OLE_LINK338"/>
      <w:bookmarkStart w:id="323" w:name="OLE_LINK295"/>
      <w:bookmarkStart w:id="324" w:name="OLE_LINK296"/>
      <w:bookmarkStart w:id="325" w:name="OLE_LINK297"/>
      <w:bookmarkStart w:id="326" w:name="OLE_LINK422"/>
      <w:bookmarkStart w:id="327" w:name="OLE_LINK423"/>
      <w:r w:rsidRPr="003D330C">
        <w:t>Ar v</w:t>
      </w:r>
      <w:r w:rsidR="00C037B8" w:rsidRPr="003D330C">
        <w:t xml:space="preserve">ienotas īso pārtikas piegādes ķēžu un iepirkumu izsekojamības digitālās sistēmas </w:t>
      </w:r>
      <w:bookmarkEnd w:id="316"/>
      <w:bookmarkEnd w:id="317"/>
      <w:bookmarkEnd w:id="318"/>
      <w:bookmarkEnd w:id="319"/>
      <w:bookmarkEnd w:id="320"/>
      <w:bookmarkEnd w:id="321"/>
      <w:bookmarkEnd w:id="322"/>
      <w:r w:rsidR="00193994" w:rsidRPr="003D330C">
        <w:t>nostiprināšan</w:t>
      </w:r>
      <w:r w:rsidRPr="003D330C">
        <w:t>u</w:t>
      </w:r>
      <w:r w:rsidR="00193994" w:rsidRPr="003D330C">
        <w:t xml:space="preserve"> zaļ</w:t>
      </w:r>
      <w:r w:rsidR="002248FD">
        <w:t>aj</w:t>
      </w:r>
      <w:r w:rsidR="00193994" w:rsidRPr="003D330C">
        <w:t>ā publiskā iepirkuma regulējumā</w:t>
      </w:r>
      <w:bookmarkEnd w:id="323"/>
      <w:bookmarkEnd w:id="324"/>
      <w:bookmarkEnd w:id="325"/>
      <w:r w:rsidRPr="003D330C">
        <w:rPr>
          <w:b/>
          <w:bCs/>
        </w:rPr>
        <w:t xml:space="preserve"> </w:t>
      </w:r>
      <w:r w:rsidR="000258F0" w:rsidRPr="003D330C">
        <w:rPr>
          <w:b/>
          <w:bCs/>
        </w:rPr>
        <w:t xml:space="preserve">ēdinātājiem </w:t>
      </w:r>
      <w:r w:rsidRPr="003D330C">
        <w:t>tiktu</w:t>
      </w:r>
      <w:r w:rsidRPr="003D330C">
        <w:rPr>
          <w:b/>
          <w:bCs/>
        </w:rPr>
        <w:t xml:space="preserve"> </w:t>
      </w:r>
      <w:r w:rsidR="000258F0">
        <w:t>noteikts</w:t>
      </w:r>
      <w:r w:rsidR="000258F0" w:rsidRPr="003D330C">
        <w:t xml:space="preserve"> </w:t>
      </w:r>
      <w:r w:rsidRPr="003D330C">
        <w:rPr>
          <w:b/>
          <w:bCs/>
        </w:rPr>
        <w:t xml:space="preserve">pienākums </w:t>
      </w:r>
      <w:r w:rsidR="00193994" w:rsidRPr="003D330C">
        <w:rPr>
          <w:b/>
          <w:bCs/>
        </w:rPr>
        <w:lastRenderedPageBreak/>
        <w:t>ēdināš</w:t>
      </w:r>
      <w:r w:rsidR="00BA2A4F" w:rsidRPr="003D330C">
        <w:rPr>
          <w:b/>
          <w:bCs/>
        </w:rPr>
        <w:t>a</w:t>
      </w:r>
      <w:r w:rsidR="00193994" w:rsidRPr="003D330C">
        <w:rPr>
          <w:b/>
          <w:bCs/>
        </w:rPr>
        <w:t>nas pakalpoju</w:t>
      </w:r>
      <w:r w:rsidR="00BA2A4F" w:rsidRPr="003D330C">
        <w:rPr>
          <w:b/>
          <w:bCs/>
        </w:rPr>
        <w:t>m</w:t>
      </w:r>
      <w:r w:rsidR="00193994" w:rsidRPr="003D330C">
        <w:rPr>
          <w:b/>
          <w:bCs/>
        </w:rPr>
        <w:t>ā izmanto</w:t>
      </w:r>
      <w:r w:rsidR="00A1650C" w:rsidRPr="003D330C">
        <w:rPr>
          <w:b/>
          <w:bCs/>
        </w:rPr>
        <w:t>t</w:t>
      </w:r>
      <w:r w:rsidR="00193994" w:rsidRPr="003D330C">
        <w:rPr>
          <w:b/>
          <w:bCs/>
        </w:rPr>
        <w:t xml:space="preserve"> produktu</w:t>
      </w:r>
      <w:r w:rsidR="00A1650C" w:rsidRPr="003D330C">
        <w:rPr>
          <w:b/>
          <w:bCs/>
        </w:rPr>
        <w:t>s</w:t>
      </w:r>
      <w:r w:rsidR="0088210B" w:rsidRPr="003D330C">
        <w:rPr>
          <w:b/>
          <w:bCs/>
        </w:rPr>
        <w:t xml:space="preserve"> no šīs sistēmas</w:t>
      </w:r>
      <w:r w:rsidRPr="003D330C">
        <w:rPr>
          <w:b/>
          <w:bCs/>
          <w:color w:val="231F20"/>
          <w:shd w:val="clear" w:color="auto" w:fill="FFFFFF"/>
        </w:rPr>
        <w:t xml:space="preserve">, ja šie produkti </w:t>
      </w:r>
      <w:r w:rsidR="0088210B" w:rsidRPr="003D330C">
        <w:rPr>
          <w:b/>
          <w:bCs/>
          <w:color w:val="231F20"/>
          <w:shd w:val="clear" w:color="auto" w:fill="FFFFFF"/>
        </w:rPr>
        <w:t xml:space="preserve">sistēmā </w:t>
      </w:r>
      <w:r w:rsidR="00230B30" w:rsidRPr="003D330C">
        <w:rPr>
          <w:b/>
          <w:bCs/>
          <w:color w:val="231F20"/>
          <w:shd w:val="clear" w:color="auto" w:fill="FFFFFF"/>
        </w:rPr>
        <w:t>būs</w:t>
      </w:r>
      <w:r w:rsidRPr="003D330C">
        <w:rPr>
          <w:b/>
          <w:bCs/>
          <w:color w:val="231F20"/>
          <w:shd w:val="clear" w:color="auto" w:fill="FFFFFF"/>
        </w:rPr>
        <w:t xml:space="preserve"> pieejami nepieciešamajā </w:t>
      </w:r>
      <w:r w:rsidR="000258F0">
        <w:rPr>
          <w:b/>
          <w:bCs/>
          <w:color w:val="231F20"/>
          <w:shd w:val="clear" w:color="auto" w:fill="FFFFFF"/>
        </w:rPr>
        <w:t>daudzumā</w:t>
      </w:r>
      <w:r w:rsidR="000258F0" w:rsidRPr="003D330C">
        <w:rPr>
          <w:b/>
          <w:bCs/>
          <w:color w:val="231F20"/>
          <w:shd w:val="clear" w:color="auto" w:fill="FFFFFF"/>
        </w:rPr>
        <w:t xml:space="preserve"> </w:t>
      </w:r>
      <w:r w:rsidRPr="003D330C">
        <w:rPr>
          <w:b/>
          <w:bCs/>
          <w:color w:val="231F20"/>
          <w:shd w:val="clear" w:color="auto" w:fill="FFFFFF"/>
        </w:rPr>
        <w:t xml:space="preserve">un kvalitātē. </w:t>
      </w:r>
      <w:bookmarkStart w:id="328" w:name="OLE_LINK373"/>
      <w:bookmarkStart w:id="329" w:name="OLE_LINK374"/>
      <w:r w:rsidRPr="003D330C">
        <w:rPr>
          <w:color w:val="231F20"/>
          <w:shd w:val="clear" w:color="auto" w:fill="FFFFFF"/>
        </w:rPr>
        <w:t xml:space="preserve">Tas </w:t>
      </w:r>
      <w:r w:rsidR="000258F0" w:rsidRPr="003D330C">
        <w:t>ēdinātājiem</w:t>
      </w:r>
      <w:r w:rsidR="000258F0">
        <w:t xml:space="preserve"> </w:t>
      </w:r>
      <w:r w:rsidR="002248FD">
        <w:t>dotu</w:t>
      </w:r>
      <w:r w:rsidR="002248FD" w:rsidRPr="003D330C">
        <w:t xml:space="preserve"> </w:t>
      </w:r>
      <w:r w:rsidR="0012575D" w:rsidRPr="003D330C">
        <w:t>iespēju</w:t>
      </w:r>
      <w:r w:rsidR="0088210B" w:rsidRPr="003D330C">
        <w:t xml:space="preserve"> ne tikai </w:t>
      </w:r>
      <w:r w:rsidR="00426CAC" w:rsidRPr="003D330C">
        <w:t>atlas</w:t>
      </w:r>
      <w:r w:rsidR="0088210B" w:rsidRPr="003D330C">
        <w:t>ī</w:t>
      </w:r>
      <w:r w:rsidR="00426CAC" w:rsidRPr="003D330C">
        <w:t xml:space="preserve">t </w:t>
      </w:r>
      <w:r w:rsidR="0088210B" w:rsidRPr="003D330C">
        <w:t>produktus</w:t>
      </w:r>
      <w:r w:rsidR="002F4D40" w:rsidRPr="003D330C">
        <w:t xml:space="preserve"> </w:t>
      </w:r>
      <w:r w:rsidR="00426CAC" w:rsidRPr="003D330C">
        <w:t>pēc kritērijiem</w:t>
      </w:r>
      <w:r w:rsidR="002248FD">
        <w:t>, ievērojot</w:t>
      </w:r>
      <w:r w:rsidR="002F4D40" w:rsidRPr="003D330C">
        <w:t xml:space="preserve"> </w:t>
      </w:r>
      <w:r w:rsidR="00426CAC" w:rsidRPr="003D330C">
        <w:t>saistīb</w:t>
      </w:r>
      <w:r w:rsidR="002248FD">
        <w:t>as</w:t>
      </w:r>
      <w:r w:rsidR="0012575D" w:rsidRPr="003D330C">
        <w:t xml:space="preserve">, ko </w:t>
      </w:r>
      <w:r w:rsidR="002248FD">
        <w:t>tie</w:t>
      </w:r>
      <w:r w:rsidR="002248FD" w:rsidRPr="003D330C">
        <w:t xml:space="preserve"> </w:t>
      </w:r>
      <w:r w:rsidR="0012575D" w:rsidRPr="003D330C">
        <w:t>uzņēmušies</w:t>
      </w:r>
      <w:r w:rsidR="00426CAC" w:rsidRPr="003D330C">
        <w:t xml:space="preserve"> pret pasūtītāju</w:t>
      </w:r>
      <w:r w:rsidR="00193994" w:rsidRPr="003D330C">
        <w:t xml:space="preserve">, tostarp attiecībā uz </w:t>
      </w:r>
      <w:r w:rsidR="00426CAC" w:rsidRPr="003D330C">
        <w:t>NPKS, BL, LPIA</w:t>
      </w:r>
      <w:r w:rsidR="00193994" w:rsidRPr="003D330C">
        <w:t xml:space="preserve"> prasībām atbilstošiem produktiem, bet arī </w:t>
      </w:r>
      <w:r w:rsidR="0088210B" w:rsidRPr="003D330C">
        <w:t xml:space="preserve">ļautu </w:t>
      </w:r>
      <w:r w:rsidR="00193994" w:rsidRPr="003D330C">
        <w:t xml:space="preserve">nodrošināt produktu izsekojamību, </w:t>
      </w:r>
      <w:bookmarkStart w:id="330" w:name="OLE_LINK424"/>
      <w:bookmarkStart w:id="331" w:name="OLE_LINK425"/>
      <w:bookmarkStart w:id="332" w:name="OLE_LINK426"/>
      <w:r w:rsidR="00193994" w:rsidRPr="003D330C">
        <w:t>mazin</w:t>
      </w:r>
      <w:r w:rsidR="0088210B" w:rsidRPr="003D330C">
        <w:t>ā</w:t>
      </w:r>
      <w:r w:rsidR="00193994" w:rsidRPr="003D330C">
        <w:t xml:space="preserve">t administratīvo </w:t>
      </w:r>
      <w:r w:rsidR="00BA2A4F" w:rsidRPr="003D330C">
        <w:t>slogu</w:t>
      </w:r>
      <w:r w:rsidR="00193994" w:rsidRPr="003D330C">
        <w:t xml:space="preserve"> </w:t>
      </w:r>
      <w:r w:rsidR="00EB1235">
        <w:t xml:space="preserve">tiem </w:t>
      </w:r>
      <w:r w:rsidR="00193994" w:rsidRPr="003D330C">
        <w:t>lauksaimniekiem</w:t>
      </w:r>
      <w:r w:rsidR="00BA2A4F" w:rsidRPr="003D330C">
        <w:t xml:space="preserve"> un pārtikas ražotājiem</w:t>
      </w:r>
      <w:r w:rsidR="00193994" w:rsidRPr="003D330C">
        <w:t xml:space="preserve">, </w:t>
      </w:r>
      <w:bookmarkEnd w:id="330"/>
      <w:bookmarkEnd w:id="331"/>
      <w:bookmarkEnd w:id="332"/>
      <w:r w:rsidR="00EB1235">
        <w:t xml:space="preserve">kas </w:t>
      </w:r>
      <w:r w:rsidR="00193994" w:rsidRPr="003D330C">
        <w:t>piedal</w:t>
      </w:r>
      <w:r w:rsidR="00EB1235">
        <w:t>ā</w:t>
      </w:r>
      <w:r w:rsidR="00193994" w:rsidRPr="003D330C">
        <w:t xml:space="preserve">s </w:t>
      </w:r>
      <w:r w:rsidR="0088210B" w:rsidRPr="003D330C">
        <w:t>ZPI</w:t>
      </w:r>
      <w:r w:rsidR="00426CAC" w:rsidRPr="003D330C">
        <w:t>.</w:t>
      </w:r>
      <w:r w:rsidR="00027AFF" w:rsidRPr="003D330C">
        <w:t xml:space="preserve"> </w:t>
      </w:r>
      <w:bookmarkEnd w:id="328"/>
      <w:bookmarkEnd w:id="329"/>
    </w:p>
    <w:p w14:paraId="78A4AB1E" w14:textId="0E4FF06D" w:rsidR="00377608" w:rsidRPr="003D330C" w:rsidRDefault="0006715F" w:rsidP="008C47B7">
      <w:pPr>
        <w:spacing w:after="120"/>
        <w:ind w:firstLine="720"/>
        <w:jc w:val="both"/>
      </w:pPr>
      <w:bookmarkStart w:id="333" w:name="OLE_LINK431"/>
      <w:bookmarkStart w:id="334" w:name="OLE_LINK432"/>
      <w:bookmarkStart w:id="335" w:name="OLE_LINK433"/>
      <w:bookmarkEnd w:id="326"/>
      <w:bookmarkEnd w:id="327"/>
      <w:r w:rsidRPr="003D330C">
        <w:t>Ieviešot centralizētu izsekojamības un validācijas platformu, tiks nodrošināta vienota piekļuve informācijai par pārtikas produktu</w:t>
      </w:r>
      <w:r w:rsidR="008C47B7" w:rsidRPr="003D330C">
        <w:t xml:space="preserve"> kvalitātes</w:t>
      </w:r>
      <w:r w:rsidRPr="003D330C">
        <w:t xml:space="preserve"> </w:t>
      </w:r>
      <w:bookmarkStart w:id="336" w:name="OLE_LINK371"/>
      <w:bookmarkStart w:id="337" w:name="OLE_LINK372"/>
      <w:r w:rsidRPr="003D330C">
        <w:t>atbilstību zaļā iepirkuma kritērijiem</w:t>
      </w:r>
      <w:bookmarkEnd w:id="336"/>
      <w:bookmarkEnd w:id="337"/>
      <w:r w:rsidRPr="003D330C">
        <w:t xml:space="preserve">, </w:t>
      </w:r>
      <w:bookmarkEnd w:id="333"/>
      <w:bookmarkEnd w:id="334"/>
      <w:bookmarkEnd w:id="335"/>
      <w:r w:rsidRPr="003D330C">
        <w:t>tostarp par nepieciešamajiem sertifikātiem. Tādējādi tiks novērsta nepieciešamība katrā iepirkumā atsevišķi iesniegt apliecinājumus un sertifikātus, jo šo informāciju</w:t>
      </w:r>
      <w:r w:rsidR="008C47B7" w:rsidRPr="003D330C">
        <w:t xml:space="preserve"> būs</w:t>
      </w:r>
      <w:r w:rsidRPr="003D330C">
        <w:t xml:space="preserve"> iespējams automātiski iegūt un pārbaudīt no kompetento iestāžu reģistriem (piemēram, NPKS, BL, LPIA u.</w:t>
      </w:r>
      <w:r w:rsidR="002248FD">
        <w:t> </w:t>
      </w:r>
      <w:r w:rsidRPr="003D330C">
        <w:t>c.). Ražotājiem tiks dota iespēja iesniegt savu produktu</w:t>
      </w:r>
      <w:r w:rsidR="002248FD">
        <w:t xml:space="preserve"> sarakstus pēc</w:t>
      </w:r>
      <w:r w:rsidRPr="003D330C">
        <w:t xml:space="preserve"> cenu aptauj</w:t>
      </w:r>
      <w:r w:rsidR="002248FD">
        <w:t xml:space="preserve">as bez </w:t>
      </w:r>
      <w:r w:rsidRPr="003D330C">
        <w:t>piedāvājuma veidlap</w:t>
      </w:r>
      <w:r w:rsidR="002248FD">
        <w:t>as</w:t>
      </w:r>
      <w:r w:rsidRPr="003D330C">
        <w:t xml:space="preserve"> aizpildīšan</w:t>
      </w:r>
      <w:r w:rsidR="002248FD">
        <w:t>as</w:t>
      </w:r>
      <w:r w:rsidRPr="003D330C">
        <w:t>, parakstīšan</w:t>
      </w:r>
      <w:r w:rsidR="002248FD">
        <w:t>as</w:t>
      </w:r>
      <w:r w:rsidRPr="003D330C">
        <w:t xml:space="preserve"> un nosūtīšan</w:t>
      </w:r>
      <w:r w:rsidR="002248FD">
        <w:t>as</w:t>
      </w:r>
      <w:r w:rsidRPr="003D330C">
        <w:t xml:space="preserve">. Tāpat netiks prasīta sertifikātu iesniegšana, jo to pārbaude </w:t>
      </w:r>
      <w:r w:rsidR="00EB1235">
        <w:t>no</w:t>
      </w:r>
      <w:r w:rsidRPr="003D330C">
        <w:t>tiks sistēm</w:t>
      </w:r>
      <w:r w:rsidR="002248FD">
        <w:t>ā</w:t>
      </w:r>
      <w:r w:rsidRPr="003D330C">
        <w:t>.</w:t>
      </w:r>
    </w:p>
    <w:p w14:paraId="5B337218" w14:textId="5FC8870F" w:rsidR="0006715F" w:rsidRPr="003D330C" w:rsidRDefault="0006715F" w:rsidP="0006715F">
      <w:pPr>
        <w:spacing w:after="120"/>
        <w:ind w:firstLine="720"/>
        <w:jc w:val="both"/>
      </w:pPr>
      <w:r w:rsidRPr="003D330C">
        <w:t xml:space="preserve">Pasūtītājiem </w:t>
      </w:r>
      <w:r w:rsidR="002248FD">
        <w:t>būs</w:t>
      </w:r>
      <w:r w:rsidRPr="003D330C">
        <w:t xml:space="preserve"> iespēja atteikties no manuālas cenu aptaujas dokumentācijas sagatavošanas un izsūtīšanas. Tā vietā sistēmā būs iespējams atlasīt atbilstošus produktus, pamatojoties uz noteiktiem kritērijiem, piemēram, produkta veidu, sertifikātu esamību, attālumu no piegādes vietas</w:t>
      </w:r>
      <w:r w:rsidR="00DB39FF" w:rsidRPr="003D330C">
        <w:t>, cenu</w:t>
      </w:r>
      <w:r w:rsidRPr="003D330C">
        <w:t xml:space="preserve"> u.</w:t>
      </w:r>
      <w:r w:rsidR="002248FD">
        <w:t> </w:t>
      </w:r>
      <w:r w:rsidRPr="003D330C">
        <w:t>c.</w:t>
      </w:r>
    </w:p>
    <w:p w14:paraId="5FACD98F" w14:textId="2BC73D92" w:rsidR="0006715F" w:rsidRPr="003D330C" w:rsidRDefault="0006715F" w:rsidP="0006715F">
      <w:pPr>
        <w:spacing w:after="120"/>
        <w:ind w:firstLine="720"/>
        <w:jc w:val="both"/>
      </w:pPr>
      <w:r w:rsidRPr="003D330C">
        <w:t xml:space="preserve">Tāpat tiks nodrošināta arī produktu rezervācijas funkcionalitāte, kas ir īpaši būtiska pārtikas ražošanas plānošanā. Šāda iespēja </w:t>
      </w:r>
      <w:r w:rsidR="002248FD">
        <w:t>pašlaik</w:t>
      </w:r>
      <w:r w:rsidR="002248FD" w:rsidRPr="003D330C">
        <w:t xml:space="preserve"> </w:t>
      </w:r>
      <w:r w:rsidRPr="003D330C">
        <w:t>nav pieejama nevienā no esošajām sistēmām. Rezervācijas iespēja ļaus ražotājiem laikus plānot nepieciešamā produkcijas apjoma ražošanu (</w:t>
      </w:r>
      <w:r w:rsidR="002248FD">
        <w:t>pašlaik</w:t>
      </w:r>
      <w:r w:rsidRPr="003D330C">
        <w:t xml:space="preserve"> mēdz būt situācijas, ka</w:t>
      </w:r>
      <w:r w:rsidR="002248FD">
        <w:t>d</w:t>
      </w:r>
      <w:r w:rsidRPr="003D330C">
        <w:t xml:space="preserve"> iepirkums tiek izsludināts brīdī, kad lauksaimnieks jau ir saplānojis savu sortimentu un </w:t>
      </w:r>
      <w:r w:rsidR="00EB1235">
        <w:t>daudzumu</w:t>
      </w:r>
      <w:r w:rsidR="00EB1235" w:rsidRPr="003D330C">
        <w:t xml:space="preserve"> </w:t>
      </w:r>
      <w:r w:rsidRPr="003D330C">
        <w:t xml:space="preserve">nākamajam gadam, </w:t>
      </w:r>
      <w:r w:rsidR="002248FD">
        <w:t>tāpēc ir</w:t>
      </w:r>
      <w:r w:rsidR="002248FD" w:rsidRPr="003D330C">
        <w:t xml:space="preserve"> </w:t>
      </w:r>
      <w:r w:rsidRPr="003D330C">
        <w:t xml:space="preserve">ļoti grūti pārorientēties, jo </w:t>
      </w:r>
      <w:r w:rsidR="002248FD">
        <w:t xml:space="preserve">ir </w:t>
      </w:r>
      <w:r w:rsidRPr="003D330C">
        <w:t>iepirktas sēklas u.</w:t>
      </w:r>
      <w:r w:rsidR="002248FD">
        <w:t> </w:t>
      </w:r>
      <w:r w:rsidRPr="003D330C">
        <w:t>c. nepieciešamais).</w:t>
      </w:r>
    </w:p>
    <w:p w14:paraId="052330CC" w14:textId="6EC4EC89" w:rsidR="0006715F" w:rsidRPr="003D330C" w:rsidRDefault="0006715F" w:rsidP="0006715F">
      <w:pPr>
        <w:spacing w:after="120"/>
        <w:ind w:firstLine="720"/>
        <w:jc w:val="both"/>
      </w:pPr>
      <w:r w:rsidRPr="003D330C">
        <w:t xml:space="preserve">Attiecībā uz ēdināšanas iepirkumiem </w:t>
      </w:r>
      <w:r w:rsidR="002248FD">
        <w:t>būs</w:t>
      </w:r>
      <w:r w:rsidRPr="003D330C">
        <w:t xml:space="preserve"> iespēja piedāvājumos ietvert hipersaites uz produktu groziem. Tas ļaus pasūtītājam pārliecināties par produktu atbilstību</w:t>
      </w:r>
      <w:r w:rsidR="002248FD">
        <w:t xml:space="preserve">, </w:t>
      </w:r>
      <w:r w:rsidRPr="003D330C">
        <w:t>t.</w:t>
      </w:r>
      <w:r w:rsidR="002248FD">
        <w:t> </w:t>
      </w:r>
      <w:r w:rsidRPr="003D330C">
        <w:t xml:space="preserve">i., vai </w:t>
      </w:r>
      <w:r w:rsidR="00776186">
        <w:t>konkrētajiem</w:t>
      </w:r>
      <w:r w:rsidR="00776186" w:rsidRPr="003D330C">
        <w:t xml:space="preserve"> </w:t>
      </w:r>
      <w:r w:rsidRPr="003D330C">
        <w:t xml:space="preserve">produktiem ir nepieciešamie sertifikāti, vai ražotājs ir identificēts un atrodas noteiktā attālumā, ko sistēma aprēķina automātiski, </w:t>
      </w:r>
      <w:r w:rsidR="00776186">
        <w:t>pamatojoties</w:t>
      </w:r>
      <w:r w:rsidR="00776186" w:rsidRPr="003D330C">
        <w:t xml:space="preserve"> </w:t>
      </w:r>
      <w:r w:rsidRPr="003D330C">
        <w:t>uz reģistrācijas datiem.</w:t>
      </w:r>
    </w:p>
    <w:p w14:paraId="3213C087" w14:textId="0A33FD24" w:rsidR="0006715F" w:rsidRPr="003D330C" w:rsidRDefault="00776186" w:rsidP="0006715F">
      <w:pPr>
        <w:spacing w:after="120"/>
        <w:ind w:firstLine="720"/>
        <w:jc w:val="both"/>
      </w:pPr>
      <w:r>
        <w:t>Līdz a</w:t>
      </w:r>
      <w:r w:rsidR="0006715F" w:rsidRPr="003D330C">
        <w:t xml:space="preserve">r </w:t>
      </w:r>
      <w:bookmarkStart w:id="338" w:name="OLE_LINK272"/>
      <w:bookmarkStart w:id="339" w:name="OLE_LINK290"/>
      <w:bookmarkStart w:id="340" w:name="OLE_LINK291"/>
      <w:r w:rsidR="0006715F" w:rsidRPr="003D330C">
        <w:t xml:space="preserve">vienotas īso pārtikas piegādes ķēžu un iepirkumu izsekojamības digitālās sistēmas ieviešanu </w:t>
      </w:r>
      <w:bookmarkEnd w:id="338"/>
      <w:bookmarkEnd w:id="339"/>
      <w:bookmarkEnd w:id="340"/>
      <w:r w:rsidR="0006715F" w:rsidRPr="003D330C">
        <w:t>tiks atcelta nepieciešamība ēdinātājiem pievienot ražotāju apliecinājumus par piegādēm</w:t>
      </w:r>
      <w:r>
        <w:t xml:space="preserve"> pēc</w:t>
      </w:r>
      <w:r w:rsidR="0006715F" w:rsidRPr="003D330C">
        <w:t xml:space="preserve"> uzvaras </w:t>
      </w:r>
      <w:r>
        <w:t>konkursā</w:t>
      </w:r>
      <w:r w:rsidR="0006715F" w:rsidRPr="003D330C">
        <w:t>, kā arī likvidēta prakse, k</w:t>
      </w:r>
      <w:r>
        <w:t>ad</w:t>
      </w:r>
      <w:r w:rsidR="0006715F" w:rsidRPr="003D330C">
        <w:t xml:space="preserve"> informācija par līguma</w:t>
      </w:r>
      <w:r w:rsidR="00B3696D" w:rsidRPr="003D330C">
        <w:t xml:space="preserve"> slēgšanu ar konkrēto piegādātāju</w:t>
      </w:r>
      <w:r w:rsidR="0006715F" w:rsidRPr="003D330C">
        <w:t xml:space="preserve"> nesasniedz ražotāju un netiek </w:t>
      </w:r>
      <w:r>
        <w:t>iepirkts</w:t>
      </w:r>
      <w:r w:rsidRPr="003D330C">
        <w:t xml:space="preserve"> </w:t>
      </w:r>
      <w:r w:rsidR="0006715F" w:rsidRPr="003D330C">
        <w:t>iepriekš saskaņot</w:t>
      </w:r>
      <w:r>
        <w:t>ais</w:t>
      </w:r>
      <w:r w:rsidR="0006715F" w:rsidRPr="003D330C">
        <w:t xml:space="preserve"> </w:t>
      </w:r>
      <w:r w:rsidR="00EB1235">
        <w:t>daudzums</w:t>
      </w:r>
      <w:r w:rsidR="0006715F" w:rsidRPr="003D330C">
        <w:t>. Tā vietā sadarbība starp ražotāju un ēdinātāju ti</w:t>
      </w:r>
      <w:r w:rsidR="00B3696D" w:rsidRPr="003D330C">
        <w:t>ks</w:t>
      </w:r>
      <w:r w:rsidR="0006715F" w:rsidRPr="003D330C">
        <w:t xml:space="preserve"> fiksēta sistēmā, nosakot konkrētu </w:t>
      </w:r>
      <w:r w:rsidR="00EB1235">
        <w:t>daudzumu</w:t>
      </w:r>
      <w:r w:rsidR="00EB1235" w:rsidRPr="003D330C">
        <w:t xml:space="preserve"> </w:t>
      </w:r>
      <w:r w:rsidR="0006715F" w:rsidRPr="003D330C">
        <w:t>un darījumu faktu. Tas veicin</w:t>
      </w:r>
      <w:r w:rsidR="00B3696D" w:rsidRPr="003D330C">
        <w:t>ātu</w:t>
      </w:r>
      <w:r w:rsidR="0006715F" w:rsidRPr="003D330C">
        <w:t xml:space="preserve"> gan </w:t>
      </w:r>
      <w:r>
        <w:t>pārskatāmu</w:t>
      </w:r>
      <w:r w:rsidR="0006715F" w:rsidRPr="003D330C">
        <w:t xml:space="preserve"> sadarbību, gan faktisku apņemšanos produktu iegādē un piegādē.</w:t>
      </w:r>
    </w:p>
    <w:p w14:paraId="330D7FB5" w14:textId="77777777" w:rsidR="00B6709F" w:rsidRDefault="00776186" w:rsidP="0006715F">
      <w:pPr>
        <w:spacing w:after="120"/>
        <w:ind w:firstLine="720"/>
        <w:jc w:val="both"/>
      </w:pPr>
      <w:r>
        <w:t>Pašlaik</w:t>
      </w:r>
      <w:r w:rsidR="0006715F" w:rsidRPr="003D330C">
        <w:t xml:space="preserve"> katrā izglītības iestādē, pirmsskolas izglītības iestādē vai sociālās aprūpes centrā tiek nodarbināti darbinieki, kur</w:t>
      </w:r>
      <w:r>
        <w:t>u pārziņā ir</w:t>
      </w:r>
      <w:r w:rsidR="0006715F" w:rsidRPr="003D330C">
        <w:t xml:space="preserve"> regulāra </w:t>
      </w:r>
      <w:r w:rsidRPr="003D330C">
        <w:t>iepirkum</w:t>
      </w:r>
      <w:r>
        <w:t>a prasību izpildes</w:t>
      </w:r>
      <w:r w:rsidRPr="003D330C">
        <w:t xml:space="preserve"> </w:t>
      </w:r>
      <w:r w:rsidR="0006715F" w:rsidRPr="003D330C">
        <w:t xml:space="preserve">uzraudzība. </w:t>
      </w:r>
      <w:r>
        <w:t xml:space="preserve">Bieži vien </w:t>
      </w:r>
      <w:r w:rsidR="0006715F" w:rsidRPr="003D330C">
        <w:t xml:space="preserve">šie pienākumi ir </w:t>
      </w:r>
      <w:r>
        <w:t xml:space="preserve">uzticēti </w:t>
      </w:r>
      <w:r w:rsidR="0006715F" w:rsidRPr="003D330C">
        <w:t xml:space="preserve">darbiniekiem, kuru pamatpienākumi ir citi (piemēram, medicīnas māsām). Viņiem jāpārbauda pavadzīmes, jāanalizē iepirkuma dokumentācija un jākonstatē, vai ēdinātājs nodrošina paaugstinātas kvalitātes </w:t>
      </w:r>
      <w:r w:rsidRPr="003D330C">
        <w:t xml:space="preserve">vietējo </w:t>
      </w:r>
      <w:r w:rsidR="0006715F" w:rsidRPr="003D330C">
        <w:t>pārtiku, kā prasīts iepirkuma dokumentācijā.</w:t>
      </w:r>
      <w:r w:rsidR="00B3696D" w:rsidRPr="003D330C">
        <w:t xml:space="preserve"> </w:t>
      </w:r>
    </w:p>
    <w:p w14:paraId="4A94B522" w14:textId="33829150" w:rsidR="0006715F" w:rsidRPr="003D330C" w:rsidRDefault="0006715F" w:rsidP="0006715F">
      <w:pPr>
        <w:spacing w:after="120"/>
        <w:ind w:firstLine="720"/>
        <w:jc w:val="both"/>
      </w:pPr>
      <w:r w:rsidRPr="003D330C">
        <w:t xml:space="preserve">Ieviešot </w:t>
      </w:r>
      <w:r w:rsidR="00B3696D" w:rsidRPr="003D330C">
        <w:t>vienoto īso pārtikas piegādes ķēžu un iepirkumu izsekojamības digitālo sistēmu</w:t>
      </w:r>
      <w:r w:rsidRPr="003D330C">
        <w:t xml:space="preserve">, šī informācija </w:t>
      </w:r>
      <w:r w:rsidR="00B3696D" w:rsidRPr="003D330C">
        <w:t>būs</w:t>
      </w:r>
      <w:r w:rsidRPr="003D330C">
        <w:t xml:space="preserve"> elektroniski pieejama</w:t>
      </w:r>
      <w:r w:rsidR="00776186">
        <w:t xml:space="preserve">, </w:t>
      </w:r>
      <w:r w:rsidRPr="003D330C">
        <w:t>t.</w:t>
      </w:r>
      <w:r w:rsidR="00776186">
        <w:t> </w:t>
      </w:r>
      <w:r w:rsidRPr="003D330C">
        <w:t xml:space="preserve">i., </w:t>
      </w:r>
      <w:r w:rsidR="00B3696D" w:rsidRPr="003D330C">
        <w:t xml:space="preserve">būs </w:t>
      </w:r>
      <w:r w:rsidRPr="003D330C">
        <w:t xml:space="preserve">iespējams precīzi identificēt produktu piegādātājus un darījumu faktu. </w:t>
      </w:r>
      <w:r w:rsidR="00776186">
        <w:t>Tādējādi</w:t>
      </w:r>
      <w:r w:rsidRPr="003D330C">
        <w:t xml:space="preserve"> ti</w:t>
      </w:r>
      <w:r w:rsidR="00B3696D" w:rsidRPr="003D330C">
        <w:t>ks</w:t>
      </w:r>
      <w:r w:rsidRPr="003D330C">
        <w:t xml:space="preserve"> samazināt</w:t>
      </w:r>
      <w:r w:rsidR="00776186">
        <w:t>a</w:t>
      </w:r>
      <w:r w:rsidRPr="003D330C">
        <w:t xml:space="preserve"> personāla noslodze, kas saistīt</w:t>
      </w:r>
      <w:r w:rsidR="00776186">
        <w:t>a</w:t>
      </w:r>
      <w:r w:rsidRPr="003D330C">
        <w:t xml:space="preserve"> ar dokumentu izpēti un apstrādi.</w:t>
      </w:r>
      <w:r w:rsidR="00B3696D" w:rsidRPr="003D330C">
        <w:t xml:space="preserve"> Tāpat v</w:t>
      </w:r>
      <w:r w:rsidRPr="003D330C">
        <w:t xml:space="preserve">isa līguma darbības laikā </w:t>
      </w:r>
      <w:r w:rsidR="00776186" w:rsidRPr="003D330C">
        <w:t xml:space="preserve">pasūtītājam </w:t>
      </w:r>
      <w:r w:rsidR="00776186">
        <w:t>būs</w:t>
      </w:r>
      <w:r w:rsidRPr="003D330C">
        <w:t xml:space="preserve"> iespēja tiešsaistē sekot līdzi</w:t>
      </w:r>
      <w:r w:rsidR="00776186">
        <w:t xml:space="preserve"> tam</w:t>
      </w:r>
      <w:r w:rsidRPr="003D330C">
        <w:t>, vai ēdinātājs izpilda iepirkuma nosacījumus. T</w:t>
      </w:r>
      <w:r w:rsidR="00B3696D" w:rsidRPr="003D330C">
        <w:t>ā tiks</w:t>
      </w:r>
      <w:r w:rsidRPr="003D330C">
        <w:t xml:space="preserve"> rad</w:t>
      </w:r>
      <w:r w:rsidR="00B3696D" w:rsidRPr="003D330C">
        <w:t>īts</w:t>
      </w:r>
      <w:r w:rsidRPr="003D330C">
        <w:t xml:space="preserve"> </w:t>
      </w:r>
      <w:r w:rsidRPr="003D330C">
        <w:lastRenderedPageBreak/>
        <w:t>vienkārš</w:t>
      </w:r>
      <w:r w:rsidR="00B3696D" w:rsidRPr="003D330C">
        <w:t xml:space="preserve">s </w:t>
      </w:r>
      <w:r w:rsidRPr="003D330C">
        <w:t>uzraudzības un kontroles mehānisms un samazin</w:t>
      </w:r>
      <w:r w:rsidR="00B3696D" w:rsidRPr="003D330C">
        <w:t>āta</w:t>
      </w:r>
      <w:r w:rsidRPr="003D330C">
        <w:t xml:space="preserve"> nepieciešamīb</w:t>
      </w:r>
      <w:r w:rsidR="00B3696D" w:rsidRPr="003D330C">
        <w:t>a</w:t>
      </w:r>
      <w:r w:rsidRPr="003D330C">
        <w:t xml:space="preserve"> </w:t>
      </w:r>
      <w:r w:rsidR="00776186">
        <w:t>pēc</w:t>
      </w:r>
      <w:r w:rsidRPr="003D330C">
        <w:t xml:space="preserve"> manuāl</w:t>
      </w:r>
      <w:r w:rsidR="00776186">
        <w:t>as</w:t>
      </w:r>
      <w:r w:rsidRPr="003D330C">
        <w:t xml:space="preserve"> informācijas pieprasīšan</w:t>
      </w:r>
      <w:r w:rsidR="00776186">
        <w:t>as</w:t>
      </w:r>
      <w:r w:rsidRPr="003D330C">
        <w:t xml:space="preserve"> un analīz</w:t>
      </w:r>
      <w:r w:rsidR="00776186">
        <w:t>es</w:t>
      </w:r>
      <w:r w:rsidRPr="003D330C">
        <w:t xml:space="preserve">, kā tas </w:t>
      </w:r>
      <w:r w:rsidR="00776186">
        <w:t xml:space="preserve">bieži notiek </w:t>
      </w:r>
      <w:r w:rsidRPr="003D330C">
        <w:t>pašlaik.</w:t>
      </w:r>
    </w:p>
    <w:p w14:paraId="45F5BC09" w14:textId="6EBCA5E7" w:rsidR="0006715F" w:rsidRPr="003D330C" w:rsidRDefault="0006715F" w:rsidP="0006715F">
      <w:pPr>
        <w:spacing w:after="120"/>
        <w:ind w:firstLine="720"/>
        <w:jc w:val="both"/>
      </w:pPr>
      <w:r w:rsidRPr="003D330C">
        <w:t>Tāpat iepirkumu speciālistiem ti</w:t>
      </w:r>
      <w:r w:rsidR="00B3696D" w:rsidRPr="003D330C">
        <w:t>ks</w:t>
      </w:r>
      <w:r w:rsidRPr="003D330C">
        <w:t xml:space="preserve"> nodrošināta unikāla funkcija tiešsaistē pārbaudīt līguma izpildi jebkurā laikā</w:t>
      </w:r>
      <w:r w:rsidR="00776186">
        <w:t>. Tas</w:t>
      </w:r>
      <w:r w:rsidRPr="003D330C">
        <w:t xml:space="preserve"> ievērojami uzlabo</w:t>
      </w:r>
      <w:r w:rsidR="00B3696D" w:rsidRPr="003D330C">
        <w:t>s</w:t>
      </w:r>
      <w:r w:rsidRPr="003D330C">
        <w:t xml:space="preserve"> uzraudzības kapacitāti un ļau</w:t>
      </w:r>
      <w:r w:rsidR="00B3696D" w:rsidRPr="003D330C">
        <w:t>s</w:t>
      </w:r>
      <w:r w:rsidRPr="003D330C">
        <w:t xml:space="preserve"> identificēt iespējamus līguma pārkāpumus. Tas ir īpaši nozīmīg</w:t>
      </w:r>
      <w:r w:rsidR="00B3696D" w:rsidRPr="003D330C">
        <w:t xml:space="preserve">s aspekts </w:t>
      </w:r>
      <w:r w:rsidRPr="003D330C">
        <w:t xml:space="preserve">arī </w:t>
      </w:r>
      <w:r w:rsidR="00B3696D" w:rsidRPr="003D330C">
        <w:t xml:space="preserve">attiecībā uz </w:t>
      </w:r>
      <w:r w:rsidRPr="003D330C">
        <w:t>nākotnes iepirkumu sagatavošan</w:t>
      </w:r>
      <w:r w:rsidR="00B3696D" w:rsidRPr="003D330C">
        <w:t>as procesu</w:t>
      </w:r>
      <w:r w:rsidRPr="003D330C">
        <w:t>.</w:t>
      </w:r>
    </w:p>
    <w:p w14:paraId="19213A4A" w14:textId="4A8C82DA" w:rsidR="0006715F" w:rsidRPr="003D330C" w:rsidRDefault="0006715F" w:rsidP="0006715F">
      <w:pPr>
        <w:spacing w:after="120"/>
        <w:ind w:firstLine="720"/>
        <w:jc w:val="both"/>
      </w:pPr>
      <w:r w:rsidRPr="003D330C">
        <w:t xml:space="preserve">Tāpat </w:t>
      </w:r>
      <w:r w:rsidR="00717014" w:rsidRPr="003D330C">
        <w:t xml:space="preserve">vienotas īso pārtikas piegādes ķēžu un iepirkumu izsekojamības digitālās sistēmas ieviešana ļautu samazināt </w:t>
      </w:r>
      <w:r w:rsidRPr="003D330C">
        <w:t>slog</w:t>
      </w:r>
      <w:r w:rsidR="00717014" w:rsidRPr="003D330C">
        <w:t xml:space="preserve">u </w:t>
      </w:r>
      <w:r w:rsidRPr="003D330C">
        <w:t>uzrau</w:t>
      </w:r>
      <w:r w:rsidR="00776186">
        <w:t>dzības</w:t>
      </w:r>
      <w:r w:rsidRPr="003D330C">
        <w:t xml:space="preserve"> un kontroles institūcijām, nodrošinot vajadzīgo dokumentu un procesu pārskatīšanas pieejamību pēc iespējas vairāk elektroniski.</w:t>
      </w:r>
    </w:p>
    <w:p w14:paraId="6E825F17" w14:textId="23A70977" w:rsidR="00926776" w:rsidRPr="003D330C" w:rsidRDefault="000B1BAE" w:rsidP="0088210B">
      <w:pPr>
        <w:spacing w:after="120"/>
        <w:ind w:firstLine="720"/>
        <w:jc w:val="both"/>
      </w:pPr>
      <w:bookmarkStart w:id="341" w:name="OLE_LINK427"/>
      <w:bookmarkStart w:id="342" w:name="OLE_LINK428"/>
      <w:bookmarkStart w:id="343" w:name="OLE_LINK429"/>
      <w:bookmarkStart w:id="344" w:name="OLE_LINK430"/>
      <w:r>
        <w:t>Saistībā ar</w:t>
      </w:r>
      <w:r w:rsidR="006A309A" w:rsidRPr="000B1BAE">
        <w:t xml:space="preserve"> ietekmi uz konkurenci v</w:t>
      </w:r>
      <w:r w:rsidR="00926776" w:rsidRPr="000B1BAE">
        <w:t xml:space="preserve">ienotas īso pārtikas piegādes ķēžu un iepirkumu izsekojamības digitālas sistēmas </w:t>
      </w:r>
      <w:r w:rsidR="000A21E8" w:rsidRPr="000B1BAE">
        <w:t>ieviešana un nostiprināšan</w:t>
      </w:r>
      <w:r w:rsidR="006A309A" w:rsidRPr="000B1BAE">
        <w:t>a</w:t>
      </w:r>
      <w:r w:rsidR="000A21E8" w:rsidRPr="003D330C">
        <w:t xml:space="preserve"> ZPI normatīvajā regulējumā</w:t>
      </w:r>
      <w:r>
        <w:t>,</w:t>
      </w:r>
      <w:r w:rsidR="000A21E8" w:rsidRPr="003D330C">
        <w:t xml:space="preserve"> </w:t>
      </w:r>
      <w:r w:rsidRPr="003D330C">
        <w:rPr>
          <w:b/>
          <w:bCs/>
        </w:rPr>
        <w:t>samazinot administratīvo slogu lauksaimniekiem un pārtikas ražotājiem</w:t>
      </w:r>
      <w:r>
        <w:rPr>
          <w:b/>
          <w:bCs/>
        </w:rPr>
        <w:t xml:space="preserve"> un</w:t>
      </w:r>
      <w:r w:rsidRPr="003D330C">
        <w:rPr>
          <w:b/>
          <w:bCs/>
        </w:rPr>
        <w:t xml:space="preserve"> palielinot produktu izsekojamību</w:t>
      </w:r>
      <w:r w:rsidRPr="007C2352">
        <w:rPr>
          <w:bCs/>
        </w:rPr>
        <w:t>,</w:t>
      </w:r>
      <w:r w:rsidRPr="003D330C">
        <w:t xml:space="preserve"> </w:t>
      </w:r>
      <w:r w:rsidR="00926776" w:rsidRPr="003D330C">
        <w:t>paplašin</w:t>
      </w:r>
      <w:r w:rsidR="000A21E8" w:rsidRPr="003D330C">
        <w:t>ā</w:t>
      </w:r>
      <w:r w:rsidR="006A309A" w:rsidRPr="003D330C">
        <w:t>s</w:t>
      </w:r>
      <w:r w:rsidR="00926776" w:rsidRPr="003D330C">
        <w:t xml:space="preserve"> un veicin</w:t>
      </w:r>
      <w:r w:rsidR="000A21E8" w:rsidRPr="003D330C">
        <w:t>ā</w:t>
      </w:r>
      <w:r w:rsidR="006A309A" w:rsidRPr="003D330C">
        <w:t>s</w:t>
      </w:r>
      <w:r w:rsidR="00926776" w:rsidRPr="003D330C">
        <w:t xml:space="preserve"> vienlīdzīgu piekļuvi iepirkumu procesam </w:t>
      </w:r>
      <w:r>
        <w:t>ikvienam</w:t>
      </w:r>
      <w:r w:rsidR="00926776" w:rsidRPr="003D330C">
        <w:t xml:space="preserve"> tirgus dalībniek</w:t>
      </w:r>
      <w:r>
        <w:t>a</w:t>
      </w:r>
      <w:r w:rsidR="00926776" w:rsidRPr="003D330C">
        <w:t xml:space="preserve">m, </w:t>
      </w:r>
      <w:bookmarkStart w:id="345" w:name="OLE_LINK385"/>
      <w:bookmarkStart w:id="346" w:name="OLE_LINK386"/>
      <w:bookmarkStart w:id="347" w:name="OLE_LINK387"/>
      <w:r w:rsidR="002248BE" w:rsidRPr="003D330C">
        <w:t>k</w:t>
      </w:r>
      <w:r>
        <w:t>as</w:t>
      </w:r>
      <w:r w:rsidR="002248BE" w:rsidRPr="003D330C">
        <w:t xml:space="preserve"> ražo paaugstinātas kvalitātes pārtikas produktus</w:t>
      </w:r>
      <w:bookmarkEnd w:id="345"/>
      <w:bookmarkEnd w:id="346"/>
      <w:bookmarkEnd w:id="347"/>
      <w:r w:rsidR="00926776" w:rsidRPr="00230572">
        <w:rPr>
          <w:bCs/>
        </w:rPr>
        <w:t>.</w:t>
      </w:r>
      <w:r w:rsidR="0088210B" w:rsidRPr="00230572">
        <w:rPr>
          <w:bCs/>
        </w:rPr>
        <w:t xml:space="preserve"> </w:t>
      </w:r>
    </w:p>
    <w:bookmarkEnd w:id="341"/>
    <w:bookmarkEnd w:id="342"/>
    <w:bookmarkEnd w:id="343"/>
    <w:bookmarkEnd w:id="344"/>
    <w:p w14:paraId="1A86E932" w14:textId="3CDD677A" w:rsidR="00926776" w:rsidRPr="003D330C" w:rsidRDefault="00926776" w:rsidP="000A21E8">
      <w:pPr>
        <w:spacing w:after="120"/>
        <w:ind w:firstLine="720"/>
        <w:jc w:val="both"/>
      </w:pPr>
      <w:r w:rsidRPr="003D330C">
        <w:t>Izstrādājamā pārtikas produktu izsekojamības rīka pamat</w:t>
      </w:r>
      <w:r w:rsidR="000A21E8" w:rsidRPr="003D330C">
        <w:t>a</w:t>
      </w:r>
      <w:r w:rsidRPr="003D330C">
        <w:t xml:space="preserve"> (minimāli) nepieciešamā funkcionalitāte tiks nodrošināta bez maksas </w:t>
      </w:r>
      <w:r w:rsidR="000B1BAE">
        <w:t>jebkuram</w:t>
      </w:r>
      <w:r w:rsidRPr="003D330C">
        <w:t xml:space="preserve"> sistēmas lietotāj</w:t>
      </w:r>
      <w:r w:rsidR="000B1BAE">
        <w:t>a</w:t>
      </w:r>
      <w:r w:rsidRPr="003D330C">
        <w:t xml:space="preserve">m – gan pasūtītājiem, gan ražotājiem, gan ēdinātājiem. Brīva, atklāta un neierobežota piekļuve platformas katalogam </w:t>
      </w:r>
      <w:r w:rsidR="000B1BAE">
        <w:t>būs</w:t>
      </w:r>
      <w:r w:rsidRPr="003D330C">
        <w:t xml:space="preserve"> jebkuram pārtikas ražotājam, k</w:t>
      </w:r>
      <w:r w:rsidR="000B1BAE">
        <w:t>as</w:t>
      </w:r>
      <w:r w:rsidRPr="003D330C">
        <w:t xml:space="preserve"> ir atbilstošs </w:t>
      </w:r>
      <w:r w:rsidR="000A21E8" w:rsidRPr="003D330C">
        <w:t xml:space="preserve">pārtikas kvalitātes </w:t>
      </w:r>
      <w:r w:rsidRPr="003D330C">
        <w:t xml:space="preserve">shēmas dalībnieks. Reģistrācija sistēmā </w:t>
      </w:r>
      <w:r w:rsidR="00EB1235">
        <w:t>būs</w:t>
      </w:r>
      <w:r w:rsidRPr="003D330C">
        <w:t xml:space="preserve"> bez maksas un tehniski vienkārša</w:t>
      </w:r>
      <w:r w:rsidR="000B1BAE">
        <w:t> –</w:t>
      </w:r>
      <w:r w:rsidRPr="003D330C">
        <w:t xml:space="preserve"> aizņem</w:t>
      </w:r>
      <w:r w:rsidR="000B1BAE">
        <w:t>s</w:t>
      </w:r>
      <w:r w:rsidRPr="003D330C">
        <w:t xml:space="preserve"> ne vairāk kā 10 minū</w:t>
      </w:r>
      <w:r w:rsidR="000B1BAE">
        <w:t>šu</w:t>
      </w:r>
      <w:r w:rsidR="000A21E8" w:rsidRPr="003D330C">
        <w:t xml:space="preserve">. Paredzēts, ka </w:t>
      </w:r>
      <w:r w:rsidR="000B1BAE">
        <w:t>ikviens</w:t>
      </w:r>
      <w:r w:rsidRPr="003D330C">
        <w:t xml:space="preserve"> jaunais dalībnieks platformā tik</w:t>
      </w:r>
      <w:r w:rsidR="000A21E8" w:rsidRPr="003D330C">
        <w:t>s</w:t>
      </w:r>
      <w:r w:rsidRPr="003D330C">
        <w:t xml:space="preserve"> verificēts un apstiprināts vienas darbdienas laikā.</w:t>
      </w:r>
    </w:p>
    <w:p w14:paraId="62706AA2" w14:textId="06FEF87A" w:rsidR="003F2858" w:rsidRPr="003D330C" w:rsidRDefault="000B1BAE" w:rsidP="00926776">
      <w:pPr>
        <w:spacing w:after="120"/>
        <w:ind w:firstLine="720"/>
        <w:jc w:val="both"/>
      </w:pPr>
      <w:r>
        <w:t>Tātad</w:t>
      </w:r>
      <w:r w:rsidR="00926776" w:rsidRPr="003D330C">
        <w:t xml:space="preserve"> </w:t>
      </w:r>
      <w:r w:rsidR="000A21E8" w:rsidRPr="003D330C">
        <w:t xml:space="preserve">šādas </w:t>
      </w:r>
      <w:r w:rsidR="00926776" w:rsidRPr="003D330C">
        <w:t xml:space="preserve">sistēmas izmantošana produktu un darījumu izsekojamībai </w:t>
      </w:r>
      <w:r w:rsidR="00DC1FB1" w:rsidRPr="003D330C">
        <w:t xml:space="preserve">ēdināšanas pakalpojumu </w:t>
      </w:r>
      <w:r w:rsidR="000A21E8" w:rsidRPr="003D330C">
        <w:t xml:space="preserve">publiskajos iepirkumos </w:t>
      </w:r>
      <w:r w:rsidR="00926776" w:rsidRPr="003D330C">
        <w:t>neierobežo</w:t>
      </w:r>
      <w:r w:rsidR="000A21E8" w:rsidRPr="003D330C">
        <w:t>s</w:t>
      </w:r>
      <w:r w:rsidR="00926776" w:rsidRPr="003D330C">
        <w:t xml:space="preserve"> piekļuvi </w:t>
      </w:r>
      <w:r>
        <w:t>tirgum</w:t>
      </w:r>
      <w:r w:rsidRPr="003D330C">
        <w:t xml:space="preserve"> </w:t>
      </w:r>
      <w:r w:rsidR="00926776" w:rsidRPr="003D330C">
        <w:t>vai konkurenci</w:t>
      </w:r>
      <w:r w:rsidR="000A21E8" w:rsidRPr="003D330C">
        <w:t xml:space="preserve">, jo </w:t>
      </w:r>
      <w:r w:rsidR="00926776" w:rsidRPr="003D330C">
        <w:t>nevien</w:t>
      </w:r>
      <w:r w:rsidR="000A21E8" w:rsidRPr="003D330C">
        <w:t>am</w:t>
      </w:r>
      <w:r w:rsidR="00926776" w:rsidRPr="003D330C">
        <w:t xml:space="preserve"> īs</w:t>
      </w:r>
      <w:r w:rsidR="00EB1235">
        <w:t>ās</w:t>
      </w:r>
      <w:r w:rsidR="00926776" w:rsidRPr="003D330C">
        <w:t xml:space="preserve"> piegā</w:t>
      </w:r>
      <w:r w:rsidR="00EB1235">
        <w:t>des</w:t>
      </w:r>
      <w:r w:rsidR="00926776" w:rsidRPr="003D330C">
        <w:t xml:space="preserve"> ķē</w:t>
      </w:r>
      <w:r w:rsidR="00EB1235">
        <w:t>des</w:t>
      </w:r>
      <w:r w:rsidR="00926776" w:rsidRPr="003D330C">
        <w:t xml:space="preserve"> principiem atbilstoš</w:t>
      </w:r>
      <w:r w:rsidR="000A21E8" w:rsidRPr="003D330C">
        <w:t>am</w:t>
      </w:r>
      <w:r w:rsidR="00926776" w:rsidRPr="003D330C">
        <w:t xml:space="preserve"> komersant</w:t>
      </w:r>
      <w:r w:rsidR="000A21E8" w:rsidRPr="003D330C">
        <w:t>am netiks liegta</w:t>
      </w:r>
      <w:r w:rsidR="00926776" w:rsidRPr="003D330C">
        <w:t xml:space="preserve"> iespēja piedalīties iepirkum</w:t>
      </w:r>
      <w:r>
        <w:t>ā</w:t>
      </w:r>
      <w:r w:rsidR="00926776" w:rsidRPr="003D330C">
        <w:t xml:space="preserve"> vai </w:t>
      </w:r>
      <w:r w:rsidR="000A21E8" w:rsidRPr="003D330C">
        <w:t xml:space="preserve">realizēt </w:t>
      </w:r>
      <w:r w:rsidR="00926776" w:rsidRPr="003D330C">
        <w:t>savu produkciju pasūtītājiem, tostarp ēdinātājiem. Visiem tirgus dalībniekiem ti</w:t>
      </w:r>
      <w:r w:rsidR="000A21E8" w:rsidRPr="003D330C">
        <w:t>ks</w:t>
      </w:r>
      <w:r w:rsidR="00926776" w:rsidRPr="003D330C">
        <w:t xml:space="preserve"> piemēroti vienlīdzīgi nosacījumi</w:t>
      </w:r>
      <w:r w:rsidR="000A21E8" w:rsidRPr="003D330C">
        <w:t xml:space="preserve">, </w:t>
      </w:r>
      <w:r>
        <w:t>un</w:t>
      </w:r>
      <w:r w:rsidR="000A21E8" w:rsidRPr="003D330C">
        <w:t xml:space="preserve"> </w:t>
      </w:r>
      <w:r w:rsidR="00926776" w:rsidRPr="003D330C">
        <w:t>vienīg</w:t>
      </w:r>
      <w:r>
        <w:t>ā</w:t>
      </w:r>
      <w:r w:rsidR="00926776" w:rsidRPr="003D330C">
        <w:t xml:space="preserve"> prasīb</w:t>
      </w:r>
      <w:r>
        <w:t>a</w:t>
      </w:r>
      <w:r w:rsidR="000A21E8" w:rsidRPr="003D330C">
        <w:t xml:space="preserve"> </w:t>
      </w:r>
      <w:r>
        <w:t>būs</w:t>
      </w:r>
      <w:r w:rsidRPr="003D330C">
        <w:t xml:space="preserve"> </w:t>
      </w:r>
      <w:r w:rsidR="00926776" w:rsidRPr="003D330C">
        <w:t>reģistrē</w:t>
      </w:r>
      <w:r>
        <w:t>šanās</w:t>
      </w:r>
      <w:r w:rsidR="00926776" w:rsidRPr="003D330C">
        <w:t xml:space="preserve"> </w:t>
      </w:r>
      <w:r>
        <w:t xml:space="preserve">un </w:t>
      </w:r>
      <w:r w:rsidRPr="003D330C">
        <w:t>darījumu</w:t>
      </w:r>
      <w:r>
        <w:t xml:space="preserve"> fiksēšana</w:t>
      </w:r>
      <w:r w:rsidRPr="003D330C">
        <w:t xml:space="preserve"> </w:t>
      </w:r>
      <w:r w:rsidR="00926776" w:rsidRPr="003D330C">
        <w:t xml:space="preserve">sistēmā. </w:t>
      </w:r>
    </w:p>
    <w:p w14:paraId="03798CBE" w14:textId="7B66FDF0" w:rsidR="003F2858" w:rsidRPr="003D330C" w:rsidRDefault="003F2858" w:rsidP="003F2858">
      <w:pPr>
        <w:spacing w:after="120"/>
        <w:ind w:firstLine="720"/>
        <w:jc w:val="both"/>
        <w:rPr>
          <w:b/>
          <w:bCs/>
        </w:rPr>
      </w:pPr>
      <w:bookmarkStart w:id="348" w:name="OLE_LINK464"/>
      <w:bookmarkStart w:id="349" w:name="OLE_LINK465"/>
      <w:r w:rsidRPr="003D330C">
        <w:t xml:space="preserve">Lai gan </w:t>
      </w:r>
      <w:r w:rsidR="000B1BAE">
        <w:t>gaidāms</w:t>
      </w:r>
      <w:r w:rsidRPr="003D330C">
        <w:t>, ka sistēmas izmantošana prasīs ražotājiem noteiktu resursu ieguldījumu, kas saistīts ar datu ievad</w:t>
      </w:r>
      <w:r w:rsidR="000B1BAE">
        <w:t>īšanu</w:t>
      </w:r>
      <w:r w:rsidRPr="003D330C">
        <w:t>, šīs izmaksas kompensēs potenciāl</w:t>
      </w:r>
      <w:r w:rsidR="000B1BAE">
        <w:t>ie</w:t>
      </w:r>
      <w:r w:rsidRPr="003D330C">
        <w:t xml:space="preserve"> ieguvumi no ražošanas apjoma pieauguma un stabilākas sadarbības ar ēdinātājiem. </w:t>
      </w:r>
    </w:p>
    <w:bookmarkEnd w:id="348"/>
    <w:bookmarkEnd w:id="349"/>
    <w:p w14:paraId="1AC95E3F" w14:textId="27E90DD5" w:rsidR="00926776" w:rsidRDefault="00926776" w:rsidP="00926776">
      <w:pPr>
        <w:spacing w:after="120"/>
        <w:ind w:firstLine="720"/>
        <w:jc w:val="both"/>
      </w:pPr>
      <w:r w:rsidRPr="003D330C">
        <w:t>Tāpat sistēmas ieviešana nerad</w:t>
      </w:r>
      <w:r w:rsidR="000A21E8" w:rsidRPr="003D330C">
        <w:t>īs</w:t>
      </w:r>
      <w:r w:rsidRPr="003D330C">
        <w:t xml:space="preserve"> ierobežojumus vai šķēršļus ēdinātāju jau pastāvošaj</w:t>
      </w:r>
      <w:r w:rsidR="000B1BAE">
        <w:t>ai</w:t>
      </w:r>
      <w:r w:rsidRPr="003D330C">
        <w:t xml:space="preserve"> sadarbīb</w:t>
      </w:r>
      <w:r w:rsidR="000B1BAE">
        <w:t>ai</w:t>
      </w:r>
      <w:r w:rsidRPr="003D330C">
        <w:t xml:space="preserve"> ar ražotājiem, ja vien attiecīgais ražotājs </w:t>
      </w:r>
      <w:r w:rsidR="000A21E8" w:rsidRPr="003D330C">
        <w:t xml:space="preserve">jau </w:t>
      </w:r>
      <w:r w:rsidRPr="003D330C">
        <w:t xml:space="preserve">ir reģistrēts kā konkrētās </w:t>
      </w:r>
      <w:r w:rsidR="000A21E8" w:rsidRPr="003D330C">
        <w:t xml:space="preserve">pārtikas </w:t>
      </w:r>
      <w:r w:rsidRPr="003D330C">
        <w:t>kvalitātes shēmas dalībnieks. Tādējādi ti</w:t>
      </w:r>
      <w:r w:rsidR="000A21E8" w:rsidRPr="003D330C">
        <w:t>ks</w:t>
      </w:r>
      <w:r w:rsidRPr="003D330C">
        <w:t xml:space="preserve"> </w:t>
      </w:r>
      <w:r w:rsidR="000A21E8" w:rsidRPr="003D330C">
        <w:t xml:space="preserve">nodrošināta </w:t>
      </w:r>
      <w:r w:rsidRPr="003D330C">
        <w:t>sadarbības nepārtrauktība</w:t>
      </w:r>
      <w:r w:rsidR="000B1BAE">
        <w:t xml:space="preserve"> un</w:t>
      </w:r>
      <w:r w:rsidRPr="003D330C">
        <w:t xml:space="preserve"> vienlaikus</w:t>
      </w:r>
      <w:r w:rsidR="000B1BAE">
        <w:t xml:space="preserve"> arī </w:t>
      </w:r>
      <w:r w:rsidRPr="003D330C">
        <w:t>lielāk</w:t>
      </w:r>
      <w:r w:rsidR="000B1BAE">
        <w:t>a</w:t>
      </w:r>
      <w:r w:rsidRPr="003D330C">
        <w:t xml:space="preserve"> </w:t>
      </w:r>
      <w:r w:rsidR="000B1BAE" w:rsidRPr="003D330C">
        <w:t>caur</w:t>
      </w:r>
      <w:r w:rsidR="000B1BAE">
        <w:t>redzamība</w:t>
      </w:r>
      <w:r w:rsidR="000B1BAE" w:rsidRPr="003D330C">
        <w:t xml:space="preserve"> </w:t>
      </w:r>
      <w:r w:rsidRPr="003D330C">
        <w:t>un efektivitāt</w:t>
      </w:r>
      <w:r w:rsidR="000B1BAE">
        <w:t>e</w:t>
      </w:r>
      <w:r w:rsidRPr="003D330C">
        <w:t xml:space="preserve"> produktu izsekojamībā un </w:t>
      </w:r>
      <w:r w:rsidR="000A21E8" w:rsidRPr="003D330C">
        <w:t xml:space="preserve">iepirkumu </w:t>
      </w:r>
      <w:r w:rsidRPr="003D330C">
        <w:t>līgumu izpildē.</w:t>
      </w:r>
    </w:p>
    <w:p w14:paraId="5680C78E" w14:textId="39F3607C" w:rsidR="00E14121" w:rsidRPr="003D330C" w:rsidRDefault="00E14121" w:rsidP="006833F8">
      <w:pPr>
        <w:ind w:firstLine="720"/>
        <w:jc w:val="both"/>
        <w:rPr>
          <w:color w:val="231F20"/>
          <w:u w:val="single"/>
          <w:shd w:val="clear" w:color="auto" w:fill="FFFFFF"/>
        </w:rPr>
      </w:pPr>
      <w:r w:rsidRPr="003D330C">
        <w:rPr>
          <w:color w:val="231F20"/>
          <w:u w:val="single"/>
          <w:shd w:val="clear" w:color="auto" w:fill="FFFFFF"/>
        </w:rPr>
        <w:t>Risinājum</w:t>
      </w:r>
      <w:r w:rsidR="00426CAC" w:rsidRPr="003D330C">
        <w:rPr>
          <w:color w:val="231F20"/>
          <w:u w:val="single"/>
          <w:shd w:val="clear" w:color="auto" w:fill="FFFFFF"/>
        </w:rPr>
        <w:t>i</w:t>
      </w:r>
      <w:r w:rsidRPr="003D330C">
        <w:rPr>
          <w:color w:val="231F20"/>
          <w:shd w:val="clear" w:color="auto" w:fill="FFFFFF"/>
        </w:rPr>
        <w:t xml:space="preserve">: </w:t>
      </w:r>
    </w:p>
    <w:p w14:paraId="71DE8586" w14:textId="7E8F0B40" w:rsidR="00E14121" w:rsidRPr="003D330C" w:rsidRDefault="00E14121" w:rsidP="0071750C">
      <w:pPr>
        <w:pStyle w:val="Sarakstarindkopa"/>
        <w:numPr>
          <w:ilvl w:val="0"/>
          <w:numId w:val="43"/>
        </w:numPr>
        <w:jc w:val="both"/>
        <w:rPr>
          <w:color w:val="231F20"/>
          <w:shd w:val="clear" w:color="auto" w:fill="FFFFFF"/>
        </w:rPr>
      </w:pPr>
      <w:r w:rsidRPr="003D330C">
        <w:rPr>
          <w:color w:val="231F20"/>
          <w:shd w:val="clear" w:color="auto" w:fill="FFFFFF"/>
        </w:rPr>
        <w:t>stiprināt ražotāju sadarbību</w:t>
      </w:r>
      <w:r w:rsidR="00BF3790" w:rsidRPr="003D330C">
        <w:rPr>
          <w:color w:val="231F20"/>
          <w:shd w:val="clear" w:color="auto" w:fill="FFFFFF"/>
        </w:rPr>
        <w:t>,</w:t>
      </w:r>
      <w:r w:rsidRPr="003D330C">
        <w:rPr>
          <w:color w:val="231F20"/>
          <w:shd w:val="clear" w:color="auto" w:fill="FFFFFF"/>
        </w:rPr>
        <w:t xml:space="preserve"> izmantojot</w:t>
      </w:r>
      <w:r w:rsidR="006833F8" w:rsidRPr="003D330C">
        <w:rPr>
          <w:color w:val="231F20"/>
          <w:shd w:val="clear" w:color="auto" w:fill="FFFFFF"/>
        </w:rPr>
        <w:t xml:space="preserve"> </w:t>
      </w:r>
      <w:r w:rsidR="00053568" w:rsidRPr="003D330C">
        <w:rPr>
          <w:color w:val="231F20"/>
          <w:shd w:val="clear" w:color="auto" w:fill="FFFFFF"/>
        </w:rPr>
        <w:t>KLP SP 2023.</w:t>
      </w:r>
      <w:r w:rsidR="00411C13" w:rsidRPr="003D330C">
        <w:rPr>
          <w:color w:val="231F20"/>
          <w:shd w:val="clear" w:color="auto" w:fill="FFFFFF"/>
        </w:rPr>
        <w:t>–</w:t>
      </w:r>
      <w:r w:rsidR="00053568" w:rsidRPr="003D330C">
        <w:rPr>
          <w:color w:val="231F20"/>
          <w:shd w:val="clear" w:color="auto" w:fill="FFFFFF"/>
        </w:rPr>
        <w:t>2027.</w:t>
      </w:r>
      <w:r w:rsidR="00411C13" w:rsidRPr="003D330C">
        <w:rPr>
          <w:color w:val="231F20"/>
          <w:shd w:val="clear" w:color="auto" w:fill="FFFFFF"/>
        </w:rPr>
        <w:t> </w:t>
      </w:r>
      <w:r w:rsidR="00053568" w:rsidRPr="003D330C">
        <w:rPr>
          <w:color w:val="231F20"/>
          <w:shd w:val="clear" w:color="auto" w:fill="FFFFFF"/>
        </w:rPr>
        <w:t>gadam</w:t>
      </w:r>
      <w:r w:rsidR="00053568" w:rsidRPr="003D330C" w:rsidDel="00053568">
        <w:rPr>
          <w:color w:val="231F20"/>
          <w:shd w:val="clear" w:color="auto" w:fill="FFFFFF"/>
        </w:rPr>
        <w:t xml:space="preserve"> </w:t>
      </w:r>
      <w:r w:rsidR="00EB1235">
        <w:rPr>
          <w:color w:val="231F20"/>
          <w:shd w:val="clear" w:color="auto" w:fill="FFFFFF"/>
        </w:rPr>
        <w:t>paredzētos</w:t>
      </w:r>
      <w:r w:rsidR="00EB1235" w:rsidRPr="003D330C">
        <w:rPr>
          <w:color w:val="231F20"/>
          <w:shd w:val="clear" w:color="auto" w:fill="FFFFFF"/>
        </w:rPr>
        <w:t xml:space="preserve"> </w:t>
      </w:r>
      <w:r w:rsidRPr="003D330C">
        <w:rPr>
          <w:color w:val="231F20"/>
          <w:shd w:val="clear" w:color="auto" w:fill="FFFFFF"/>
        </w:rPr>
        <w:t>atbalstus</w:t>
      </w:r>
      <w:r w:rsidR="00A26C56" w:rsidRPr="003D330C">
        <w:rPr>
          <w:color w:val="231F20"/>
          <w:shd w:val="clear" w:color="auto" w:fill="FFFFFF"/>
        </w:rPr>
        <w:t>;</w:t>
      </w:r>
    </w:p>
    <w:p w14:paraId="58563979" w14:textId="667B0FB6" w:rsidR="00640E86" w:rsidRPr="003D330C" w:rsidRDefault="00640E86" w:rsidP="00640E86">
      <w:pPr>
        <w:pStyle w:val="Sarakstarindkopa"/>
        <w:numPr>
          <w:ilvl w:val="0"/>
          <w:numId w:val="43"/>
        </w:numPr>
        <w:jc w:val="both"/>
        <w:rPr>
          <w:color w:val="231F20"/>
          <w:shd w:val="clear" w:color="auto" w:fill="FFFFFF"/>
        </w:rPr>
      </w:pPr>
      <w:bookmarkStart w:id="350" w:name="OLE_LINK197"/>
      <w:bookmarkStart w:id="351" w:name="OLE_LINK198"/>
      <w:bookmarkStart w:id="352" w:name="OLE_LINK336"/>
      <w:bookmarkStart w:id="353" w:name="OLE_LINK337"/>
      <w:bookmarkStart w:id="354" w:name="OLE_LINK221"/>
      <w:bookmarkStart w:id="355" w:name="OLE_LINK255"/>
      <w:bookmarkStart w:id="356" w:name="OLE_LINK256"/>
      <w:bookmarkStart w:id="357" w:name="OLE_LINK257"/>
      <w:r w:rsidRPr="003D330C">
        <w:rPr>
          <w:color w:val="231F20"/>
          <w:shd w:val="clear" w:color="auto" w:fill="FFFFFF"/>
        </w:rPr>
        <w:t xml:space="preserve">sagatavot priekšlikumus grozījumiem normatīvajos aktos </w:t>
      </w:r>
      <w:bookmarkStart w:id="358" w:name="OLE_LINK274"/>
      <w:bookmarkStart w:id="359" w:name="OLE_LINK275"/>
      <w:bookmarkStart w:id="360" w:name="OLE_LINK276"/>
      <w:bookmarkStart w:id="361" w:name="OLE_LINK123"/>
      <w:bookmarkStart w:id="362" w:name="OLE_LINK124"/>
      <w:bookmarkStart w:id="363" w:name="OLE_LINK125"/>
      <w:r w:rsidRPr="003D330C">
        <w:rPr>
          <w:color w:val="231F20"/>
          <w:shd w:val="clear" w:color="auto" w:fill="FFFFFF"/>
        </w:rPr>
        <w:t>vienotas īso pārtikas piegādes ķēžu un iepirkumu izsekojamības</w:t>
      </w:r>
      <w:r w:rsidR="00967366" w:rsidRPr="003D330C">
        <w:rPr>
          <w:color w:val="231F20"/>
          <w:shd w:val="clear" w:color="auto" w:fill="FFFFFF"/>
        </w:rPr>
        <w:t xml:space="preserve"> digitālās</w:t>
      </w:r>
      <w:r w:rsidRPr="003D330C">
        <w:rPr>
          <w:color w:val="231F20"/>
          <w:shd w:val="clear" w:color="auto" w:fill="FFFFFF"/>
        </w:rPr>
        <w:t xml:space="preserve"> sistēmas </w:t>
      </w:r>
      <w:bookmarkEnd w:id="358"/>
      <w:bookmarkEnd w:id="359"/>
      <w:bookmarkEnd w:id="360"/>
      <w:r w:rsidRPr="003D330C">
        <w:rPr>
          <w:color w:val="231F20"/>
          <w:shd w:val="clear" w:color="auto" w:fill="FFFFFF"/>
        </w:rPr>
        <w:t>ieviešanai</w:t>
      </w:r>
      <w:bookmarkEnd w:id="361"/>
      <w:bookmarkEnd w:id="362"/>
      <w:bookmarkEnd w:id="363"/>
      <w:r w:rsidR="00227089" w:rsidRPr="003D330C">
        <w:rPr>
          <w:color w:val="231F20"/>
          <w:shd w:val="clear" w:color="auto" w:fill="FFFFFF"/>
        </w:rPr>
        <w:t xml:space="preserve">, </w:t>
      </w:r>
      <w:bookmarkStart w:id="364" w:name="OLE_LINK248"/>
      <w:bookmarkStart w:id="365" w:name="OLE_LINK249"/>
      <w:bookmarkStart w:id="366" w:name="OLE_LINK258"/>
      <w:r w:rsidR="00193994" w:rsidRPr="003D330C">
        <w:rPr>
          <w:color w:val="231F20"/>
          <w:shd w:val="clear" w:color="auto" w:fill="FFFFFF"/>
        </w:rPr>
        <w:t>t</w:t>
      </w:r>
      <w:r w:rsidR="000B1BAE">
        <w:rPr>
          <w:color w:val="231F20"/>
          <w:shd w:val="clear" w:color="auto" w:fill="FFFFFF"/>
        </w:rPr>
        <w:t>ostarp</w:t>
      </w:r>
      <w:r w:rsidR="00193994" w:rsidRPr="003D330C">
        <w:rPr>
          <w:color w:val="231F20"/>
          <w:shd w:val="clear" w:color="auto" w:fill="FFFFFF"/>
        </w:rPr>
        <w:t xml:space="preserve"> </w:t>
      </w:r>
      <w:bookmarkStart w:id="367" w:name="OLE_LINK298"/>
      <w:bookmarkStart w:id="368" w:name="OLE_LINK299"/>
      <w:bookmarkStart w:id="369" w:name="OLE_LINK300"/>
      <w:r w:rsidR="00227089" w:rsidRPr="003D330C">
        <w:rPr>
          <w:color w:val="231F20"/>
          <w:shd w:val="clear" w:color="auto" w:fill="FFFFFF"/>
        </w:rPr>
        <w:t xml:space="preserve">paredzot </w:t>
      </w:r>
      <w:r w:rsidR="00193994" w:rsidRPr="003D330C">
        <w:rPr>
          <w:color w:val="231F20"/>
          <w:shd w:val="clear" w:color="auto" w:fill="FFFFFF"/>
        </w:rPr>
        <w:t xml:space="preserve">pienākumu </w:t>
      </w:r>
      <w:r w:rsidR="00227089" w:rsidRPr="003D330C">
        <w:rPr>
          <w:color w:val="231F20"/>
          <w:shd w:val="clear" w:color="auto" w:fill="FFFFFF"/>
        </w:rPr>
        <w:t xml:space="preserve">ēdināšanas pakalpojumā izmantot pārtikas produktus </w:t>
      </w:r>
      <w:r w:rsidR="00016F0D" w:rsidRPr="003D330C">
        <w:rPr>
          <w:color w:val="231F20"/>
          <w:shd w:val="clear" w:color="auto" w:fill="FFFFFF"/>
        </w:rPr>
        <w:t>no</w:t>
      </w:r>
      <w:r w:rsidR="00227089" w:rsidRPr="003D330C">
        <w:rPr>
          <w:color w:val="231F20"/>
          <w:shd w:val="clear" w:color="auto" w:fill="FFFFFF"/>
        </w:rPr>
        <w:t xml:space="preserve"> </w:t>
      </w:r>
      <w:r w:rsidR="007C1D4E" w:rsidRPr="003D330C">
        <w:rPr>
          <w:color w:val="231F20"/>
          <w:shd w:val="clear" w:color="auto" w:fill="FFFFFF"/>
        </w:rPr>
        <w:t>vienot</w:t>
      </w:r>
      <w:r w:rsidR="00016F0D" w:rsidRPr="003D330C">
        <w:rPr>
          <w:color w:val="231F20"/>
          <w:shd w:val="clear" w:color="auto" w:fill="FFFFFF"/>
        </w:rPr>
        <w:t>as</w:t>
      </w:r>
      <w:r w:rsidR="007C1D4E" w:rsidRPr="003D330C">
        <w:rPr>
          <w:color w:val="231F20"/>
          <w:shd w:val="clear" w:color="auto" w:fill="FFFFFF"/>
        </w:rPr>
        <w:t xml:space="preserve"> īso pārtikas piegādes ķēžu un iepirkumu izsekojamības digitāl</w:t>
      </w:r>
      <w:r w:rsidR="00016F0D" w:rsidRPr="003D330C">
        <w:rPr>
          <w:color w:val="231F20"/>
          <w:shd w:val="clear" w:color="auto" w:fill="FFFFFF"/>
        </w:rPr>
        <w:t>ās</w:t>
      </w:r>
      <w:r w:rsidR="007C1D4E" w:rsidRPr="003D330C">
        <w:rPr>
          <w:color w:val="231F20"/>
          <w:shd w:val="clear" w:color="auto" w:fill="FFFFFF"/>
        </w:rPr>
        <w:t xml:space="preserve"> sistēm</w:t>
      </w:r>
      <w:bookmarkEnd w:id="364"/>
      <w:bookmarkEnd w:id="365"/>
      <w:bookmarkEnd w:id="366"/>
      <w:bookmarkEnd w:id="367"/>
      <w:bookmarkEnd w:id="368"/>
      <w:bookmarkEnd w:id="369"/>
      <w:r w:rsidR="00016F0D" w:rsidRPr="003D330C">
        <w:rPr>
          <w:color w:val="231F20"/>
          <w:shd w:val="clear" w:color="auto" w:fill="FFFFFF"/>
        </w:rPr>
        <w:t>as.</w:t>
      </w:r>
    </w:p>
    <w:p w14:paraId="62529B7E" w14:textId="2E4E9700" w:rsidR="00852F40" w:rsidRPr="003D330C" w:rsidRDefault="00852F40" w:rsidP="00852F40">
      <w:pPr>
        <w:ind w:left="720"/>
        <w:jc w:val="both"/>
        <w:rPr>
          <w:color w:val="231F20"/>
          <w:shd w:val="clear" w:color="auto" w:fill="FFFFFF"/>
        </w:rPr>
      </w:pPr>
      <w:bookmarkStart w:id="370" w:name="OLE_LINK302"/>
      <w:bookmarkStart w:id="371" w:name="OLE_LINK303"/>
      <w:bookmarkEnd w:id="350"/>
      <w:bookmarkEnd w:id="351"/>
      <w:r w:rsidRPr="003D330C">
        <w:rPr>
          <w:color w:val="231F20"/>
          <w:shd w:val="clear" w:color="auto" w:fill="FFFFFF"/>
        </w:rPr>
        <w:t xml:space="preserve">ZM sagatavotu un iesniegtu VARAM priekšlikumus ZPI regulējuma pilnveidošanai </w:t>
      </w:r>
      <w:r w:rsidR="00234915" w:rsidRPr="003D330C">
        <w:rPr>
          <w:color w:val="231F20"/>
          <w:shd w:val="clear" w:color="auto" w:fill="FFFFFF"/>
        </w:rPr>
        <w:t xml:space="preserve">MK noteikumos Nr. 353 </w:t>
      </w:r>
      <w:r w:rsidRPr="003D330C">
        <w:rPr>
          <w:color w:val="231F20"/>
          <w:shd w:val="clear" w:color="auto" w:fill="FFFFFF"/>
        </w:rPr>
        <w:t>attiecībā uz vienotas īso pārtikas piegādes ķēžu un iepirkumu izsekojamības digitālās sistēmas ieviešanu</w:t>
      </w:r>
      <w:r w:rsidR="00046F4F" w:rsidRPr="003D330C">
        <w:rPr>
          <w:color w:val="231F20"/>
          <w:shd w:val="clear" w:color="auto" w:fill="FFFFFF"/>
        </w:rPr>
        <w:t xml:space="preserve">, savukārt </w:t>
      </w:r>
      <w:r w:rsidR="000B1BAE" w:rsidRPr="003D330C">
        <w:rPr>
          <w:color w:val="231F20"/>
          <w:shd w:val="clear" w:color="auto" w:fill="FFFFFF"/>
        </w:rPr>
        <w:t>MK noteikumos Nr. 353</w:t>
      </w:r>
      <w:r w:rsidR="000B1BAE">
        <w:rPr>
          <w:color w:val="231F20"/>
          <w:shd w:val="clear" w:color="auto" w:fill="FFFFFF"/>
        </w:rPr>
        <w:t xml:space="preserve"> izdarāmo</w:t>
      </w:r>
      <w:r w:rsidR="00234915" w:rsidRPr="003D330C">
        <w:rPr>
          <w:color w:val="231F20"/>
          <w:shd w:val="clear" w:color="auto" w:fill="FFFFFF"/>
        </w:rPr>
        <w:t xml:space="preserve"> grozījumu</w:t>
      </w:r>
      <w:r w:rsidR="00B80E46" w:rsidRPr="003D330C">
        <w:rPr>
          <w:color w:val="231F20"/>
          <w:shd w:val="clear" w:color="auto" w:fill="FFFFFF"/>
        </w:rPr>
        <w:t xml:space="preserve"> </w:t>
      </w:r>
      <w:r w:rsidRPr="003D330C">
        <w:rPr>
          <w:color w:val="231F20"/>
          <w:shd w:val="clear" w:color="auto" w:fill="FFFFFF"/>
        </w:rPr>
        <w:t xml:space="preserve">tālāko virzību </w:t>
      </w:r>
      <w:r w:rsidR="00E9663A" w:rsidRPr="003D330C">
        <w:rPr>
          <w:color w:val="231F20"/>
          <w:shd w:val="clear" w:color="auto" w:fill="FFFFFF"/>
        </w:rPr>
        <w:t>nodrošin</w:t>
      </w:r>
      <w:r w:rsidR="00BD248A" w:rsidRPr="003D330C">
        <w:rPr>
          <w:color w:val="231F20"/>
          <w:shd w:val="clear" w:color="auto" w:fill="FFFFFF"/>
        </w:rPr>
        <w:t>ātu</w:t>
      </w:r>
      <w:r w:rsidRPr="003D330C">
        <w:rPr>
          <w:color w:val="231F20"/>
          <w:shd w:val="clear" w:color="auto" w:fill="FFFFFF"/>
        </w:rPr>
        <w:t xml:space="preserve"> VARAM</w:t>
      </w:r>
      <w:r w:rsidR="00016F0D" w:rsidRPr="003D330C">
        <w:rPr>
          <w:color w:val="231F20"/>
          <w:shd w:val="clear" w:color="auto" w:fill="FFFFFF"/>
        </w:rPr>
        <w:t>;</w:t>
      </w:r>
    </w:p>
    <w:p w14:paraId="122BC718" w14:textId="6BD33973" w:rsidR="00AF717B" w:rsidRPr="003D330C" w:rsidRDefault="00AF717B" w:rsidP="0071750C">
      <w:pPr>
        <w:pStyle w:val="Sarakstarindkopa"/>
        <w:numPr>
          <w:ilvl w:val="0"/>
          <w:numId w:val="43"/>
        </w:numPr>
        <w:jc w:val="both"/>
        <w:rPr>
          <w:color w:val="231F20"/>
          <w:shd w:val="clear" w:color="auto" w:fill="FFFFFF"/>
        </w:rPr>
      </w:pPr>
      <w:bookmarkStart w:id="372" w:name="OLE_LINK304"/>
      <w:bookmarkStart w:id="373" w:name="OLE_LINK309"/>
      <w:bookmarkStart w:id="374" w:name="OLE_LINK310"/>
      <w:bookmarkStart w:id="375" w:name="OLE_LINK314"/>
      <w:bookmarkStart w:id="376" w:name="OLE_LINK316"/>
      <w:bookmarkStart w:id="377" w:name="OLE_LINK341"/>
      <w:bookmarkEnd w:id="352"/>
      <w:bookmarkEnd w:id="353"/>
      <w:bookmarkEnd w:id="354"/>
      <w:bookmarkEnd w:id="370"/>
      <w:bookmarkEnd w:id="371"/>
      <w:r w:rsidRPr="003D330C">
        <w:rPr>
          <w:color w:val="231F20"/>
          <w:shd w:val="clear" w:color="auto" w:fill="FFFFFF"/>
        </w:rPr>
        <w:lastRenderedPageBreak/>
        <w:t>izstrādāt vienotu īso pārtikas piegādes ķēžu un iepirkumu izsekojamības (</w:t>
      </w:r>
      <w:r w:rsidR="00A05099" w:rsidRPr="003D330C">
        <w:rPr>
          <w:color w:val="231F20"/>
          <w:shd w:val="clear" w:color="auto" w:fill="FFFFFF"/>
        </w:rPr>
        <w:t xml:space="preserve">piemēram, </w:t>
      </w:r>
      <w:r w:rsidRPr="003D330C">
        <w:rPr>
          <w:color w:val="231F20"/>
          <w:shd w:val="clear" w:color="auto" w:fill="FFFFFF"/>
        </w:rPr>
        <w:t xml:space="preserve">kvadrātkodu) </w:t>
      </w:r>
      <w:r w:rsidR="00967366" w:rsidRPr="003D330C">
        <w:rPr>
          <w:color w:val="231F20"/>
          <w:shd w:val="clear" w:color="auto" w:fill="FFFFFF"/>
        </w:rPr>
        <w:t xml:space="preserve">digitālu </w:t>
      </w:r>
      <w:r w:rsidRPr="003D330C">
        <w:rPr>
          <w:color w:val="231F20"/>
          <w:shd w:val="clear" w:color="auto" w:fill="FFFFFF"/>
        </w:rPr>
        <w:t xml:space="preserve">sistēmu </w:t>
      </w:r>
      <w:r w:rsidR="00A66B47" w:rsidRPr="003D330C">
        <w:rPr>
          <w:color w:val="231F20"/>
          <w:shd w:val="clear" w:color="auto" w:fill="FFFFFF"/>
        </w:rPr>
        <w:t xml:space="preserve">un </w:t>
      </w:r>
      <w:r w:rsidRPr="003D330C">
        <w:rPr>
          <w:color w:val="231F20"/>
          <w:shd w:val="clear" w:color="auto" w:fill="FFFFFF"/>
        </w:rPr>
        <w:t xml:space="preserve">īstenot </w:t>
      </w:r>
      <w:r w:rsidR="000B1BAE">
        <w:rPr>
          <w:color w:val="231F20"/>
          <w:shd w:val="clear" w:color="auto" w:fill="FFFFFF"/>
        </w:rPr>
        <w:t>izmēģinājum</w:t>
      </w:r>
      <w:r w:rsidR="00BB504E">
        <w:rPr>
          <w:color w:val="231F20"/>
          <w:shd w:val="clear" w:color="auto" w:fill="FFFFFF"/>
        </w:rPr>
        <w:t xml:space="preserve">a </w:t>
      </w:r>
      <w:r w:rsidRPr="003D330C">
        <w:rPr>
          <w:color w:val="231F20"/>
          <w:shd w:val="clear" w:color="auto" w:fill="FFFFFF"/>
        </w:rPr>
        <w:t>projektus sistēmas darbības testēšanai</w:t>
      </w:r>
      <w:bookmarkEnd w:id="372"/>
      <w:bookmarkEnd w:id="373"/>
      <w:bookmarkEnd w:id="374"/>
      <w:bookmarkEnd w:id="375"/>
      <w:bookmarkEnd w:id="376"/>
      <w:bookmarkEnd w:id="377"/>
      <w:r w:rsidRPr="003D330C">
        <w:rPr>
          <w:color w:val="231F20"/>
          <w:shd w:val="clear" w:color="auto" w:fill="FFFFFF"/>
        </w:rPr>
        <w:t>;</w:t>
      </w:r>
    </w:p>
    <w:p w14:paraId="0D54D84E" w14:textId="17DF03F0" w:rsidR="00431CEE" w:rsidRPr="003D330C" w:rsidRDefault="00431CEE" w:rsidP="00431CEE">
      <w:pPr>
        <w:pStyle w:val="Sarakstarindkopa"/>
        <w:numPr>
          <w:ilvl w:val="0"/>
          <w:numId w:val="43"/>
        </w:numPr>
        <w:jc w:val="both"/>
        <w:rPr>
          <w:color w:val="231F20"/>
          <w:shd w:val="clear" w:color="auto" w:fill="FFFFFF"/>
        </w:rPr>
      </w:pPr>
      <w:r w:rsidRPr="003D330C">
        <w:rPr>
          <w:color w:val="231F20"/>
          <w:shd w:val="clear" w:color="auto" w:fill="FFFFFF"/>
        </w:rPr>
        <w:t xml:space="preserve">izvērtēt iespējas pārskatīt </w:t>
      </w:r>
      <w:r w:rsidR="00AB4113" w:rsidRPr="003D330C">
        <w:rPr>
          <w:color w:val="231F20"/>
          <w:shd w:val="clear" w:color="auto" w:fill="FFFFFF"/>
        </w:rPr>
        <w:t>atbalsta</w:t>
      </w:r>
      <w:r w:rsidRPr="003D330C">
        <w:rPr>
          <w:color w:val="231F20"/>
          <w:shd w:val="clear" w:color="auto" w:fill="FFFFFF"/>
        </w:rPr>
        <w:t xml:space="preserve"> piešķiršanas kritērijus vietēj</w:t>
      </w:r>
      <w:r w:rsidR="00AB4113" w:rsidRPr="003D330C">
        <w:rPr>
          <w:color w:val="231F20"/>
          <w:shd w:val="clear" w:color="auto" w:fill="FFFFFF"/>
        </w:rPr>
        <w:t>iem</w:t>
      </w:r>
      <w:r w:rsidRPr="003D330C">
        <w:rPr>
          <w:color w:val="231F20"/>
          <w:shd w:val="clear" w:color="auto" w:fill="FFFFFF"/>
        </w:rPr>
        <w:t xml:space="preserve"> produkt</w:t>
      </w:r>
      <w:r w:rsidR="00AB4113" w:rsidRPr="003D330C">
        <w:rPr>
          <w:color w:val="231F20"/>
          <w:shd w:val="clear" w:color="auto" w:fill="FFFFFF"/>
        </w:rPr>
        <w:t>iem</w:t>
      </w:r>
      <w:r w:rsidRPr="003D330C">
        <w:rPr>
          <w:color w:val="231F20"/>
          <w:shd w:val="clear" w:color="auto" w:fill="FFFFFF"/>
        </w:rPr>
        <w:t xml:space="preserve">, lai veicinātu </w:t>
      </w:r>
      <w:r w:rsidR="00AB4113" w:rsidRPr="003D330C">
        <w:rPr>
          <w:color w:val="231F20"/>
          <w:shd w:val="clear" w:color="auto" w:fill="FFFFFF"/>
        </w:rPr>
        <w:t>to pārstāvību</w:t>
      </w:r>
      <w:r w:rsidRPr="003D330C">
        <w:rPr>
          <w:color w:val="231F20"/>
          <w:shd w:val="clear" w:color="auto" w:fill="FFFFFF"/>
        </w:rPr>
        <w:t xml:space="preserve"> vienotas īso pārtikas piegādes ķēžu un iepirkumu izsekojamības (piemēram, kvadrātkodu) </w:t>
      </w:r>
      <w:r w:rsidR="00967366" w:rsidRPr="003D330C">
        <w:rPr>
          <w:color w:val="231F20"/>
          <w:shd w:val="clear" w:color="auto" w:fill="FFFFFF"/>
        </w:rPr>
        <w:t>digitāl</w:t>
      </w:r>
      <w:r w:rsidR="000B1BAE">
        <w:rPr>
          <w:color w:val="231F20"/>
          <w:shd w:val="clear" w:color="auto" w:fill="FFFFFF"/>
        </w:rPr>
        <w:t>aj</w:t>
      </w:r>
      <w:r w:rsidR="00967366" w:rsidRPr="003D330C">
        <w:rPr>
          <w:color w:val="231F20"/>
          <w:shd w:val="clear" w:color="auto" w:fill="FFFFFF"/>
        </w:rPr>
        <w:t xml:space="preserve">ā </w:t>
      </w:r>
      <w:r w:rsidRPr="003D330C">
        <w:rPr>
          <w:color w:val="231F20"/>
          <w:shd w:val="clear" w:color="auto" w:fill="FFFFFF"/>
        </w:rPr>
        <w:t xml:space="preserve">sistēmā, tā sekmējot </w:t>
      </w:r>
      <w:r w:rsidR="00A66B47" w:rsidRPr="003D330C">
        <w:rPr>
          <w:color w:val="231F20"/>
          <w:shd w:val="clear" w:color="auto" w:fill="FFFFFF"/>
        </w:rPr>
        <w:t xml:space="preserve">vietējo produktu </w:t>
      </w:r>
      <w:r w:rsidR="00AB4113" w:rsidRPr="003D330C">
        <w:rPr>
          <w:color w:val="231F20"/>
          <w:shd w:val="clear" w:color="auto" w:fill="FFFFFF"/>
        </w:rPr>
        <w:t>noietu publiskajos iepirkumos</w:t>
      </w:r>
      <w:r w:rsidR="00A66B47" w:rsidRPr="003D330C">
        <w:rPr>
          <w:color w:val="231F20"/>
          <w:shd w:val="clear" w:color="auto" w:fill="FFFFFF"/>
        </w:rPr>
        <w:t>;</w:t>
      </w:r>
    </w:p>
    <w:bookmarkEnd w:id="355"/>
    <w:bookmarkEnd w:id="356"/>
    <w:bookmarkEnd w:id="357"/>
    <w:p w14:paraId="602C4C07" w14:textId="50AF9986" w:rsidR="00431CEE" w:rsidRPr="003D330C" w:rsidRDefault="0071750C" w:rsidP="00852F40">
      <w:pPr>
        <w:pStyle w:val="Sarakstarindkopa"/>
        <w:numPr>
          <w:ilvl w:val="0"/>
          <w:numId w:val="43"/>
        </w:numPr>
        <w:spacing w:after="120"/>
        <w:jc w:val="both"/>
        <w:rPr>
          <w:color w:val="231F20"/>
          <w:shd w:val="clear" w:color="auto" w:fill="FFFFFF"/>
        </w:rPr>
      </w:pPr>
      <w:r w:rsidRPr="003D330C">
        <w:rPr>
          <w:color w:val="231F20"/>
          <w:shd w:val="clear" w:color="auto" w:fill="FFFFFF"/>
        </w:rPr>
        <w:t>a</w:t>
      </w:r>
      <w:r w:rsidR="00426CAC" w:rsidRPr="003D330C">
        <w:rPr>
          <w:color w:val="231F20"/>
          <w:shd w:val="clear" w:color="auto" w:fill="FFFFFF"/>
        </w:rPr>
        <w:t>ttīstīt EIS pārtikas produktu katalogu pasūtītājiem</w:t>
      </w:r>
      <w:r w:rsidR="00521591" w:rsidRPr="003D330C">
        <w:rPr>
          <w:color w:val="231F20"/>
          <w:shd w:val="clear" w:color="auto" w:fill="FFFFFF"/>
        </w:rPr>
        <w:t>, k</w:t>
      </w:r>
      <w:r w:rsidR="000B1BAE">
        <w:rPr>
          <w:color w:val="231F20"/>
          <w:shd w:val="clear" w:color="auto" w:fill="FFFFFF"/>
        </w:rPr>
        <w:t>a</w:t>
      </w:r>
      <w:r w:rsidR="00066E12" w:rsidRPr="003D330C">
        <w:rPr>
          <w:color w:val="231F20"/>
          <w:shd w:val="clear" w:color="auto" w:fill="FFFFFF"/>
        </w:rPr>
        <w:t>m</w:t>
      </w:r>
      <w:r w:rsidR="00521591" w:rsidRPr="003D330C">
        <w:rPr>
          <w:color w:val="231F20"/>
          <w:shd w:val="clear" w:color="auto" w:fill="FFFFFF"/>
        </w:rPr>
        <w:t xml:space="preserve"> nepieciešams</w:t>
      </w:r>
      <w:r w:rsidR="00426CAC" w:rsidRPr="003D330C">
        <w:rPr>
          <w:color w:val="231F20"/>
          <w:shd w:val="clear" w:color="auto" w:fill="FFFFFF"/>
        </w:rPr>
        <w:t xml:space="preserve"> pārtikas piegā</w:t>
      </w:r>
      <w:r w:rsidR="00EB1235">
        <w:rPr>
          <w:color w:val="231F20"/>
          <w:shd w:val="clear" w:color="auto" w:fill="FFFFFF"/>
        </w:rPr>
        <w:t>des</w:t>
      </w:r>
      <w:r w:rsidR="00426CAC" w:rsidRPr="003D330C">
        <w:rPr>
          <w:color w:val="231F20"/>
          <w:shd w:val="clear" w:color="auto" w:fill="FFFFFF"/>
        </w:rPr>
        <w:t xml:space="preserve"> iepirkum</w:t>
      </w:r>
      <w:r w:rsidR="00521591" w:rsidRPr="003D330C">
        <w:rPr>
          <w:color w:val="231F20"/>
          <w:shd w:val="clear" w:color="auto" w:fill="FFFFFF"/>
        </w:rPr>
        <w:t>s</w:t>
      </w:r>
      <w:r w:rsidR="00426CAC" w:rsidRPr="003D330C">
        <w:rPr>
          <w:color w:val="231F20"/>
          <w:shd w:val="clear" w:color="auto" w:fill="FFFFFF"/>
        </w:rPr>
        <w:t>.</w:t>
      </w:r>
    </w:p>
    <w:p w14:paraId="20CDAAB9" w14:textId="77777777" w:rsidR="00B327C3" w:rsidRPr="003D330C" w:rsidRDefault="00B327C3" w:rsidP="00B327C3">
      <w:pPr>
        <w:pStyle w:val="Sarakstarindkopa"/>
        <w:spacing w:after="120"/>
        <w:jc w:val="both"/>
        <w:rPr>
          <w:color w:val="231F20"/>
          <w:shd w:val="clear" w:color="auto" w:fill="FFFFFF"/>
        </w:rPr>
      </w:pPr>
    </w:p>
    <w:p w14:paraId="6AB9BE58" w14:textId="7429484B" w:rsidR="00BC4A28" w:rsidRPr="003D330C" w:rsidRDefault="00BC4A28" w:rsidP="00676901">
      <w:pPr>
        <w:spacing w:after="120"/>
        <w:jc w:val="both"/>
        <w:rPr>
          <w:b/>
          <w:bCs/>
          <w:color w:val="231F20"/>
          <w:shd w:val="clear" w:color="auto" w:fill="FFFFFF"/>
        </w:rPr>
      </w:pPr>
      <w:r w:rsidRPr="003D330C">
        <w:rPr>
          <w:b/>
          <w:bCs/>
          <w:color w:val="231F20"/>
          <w:shd w:val="clear" w:color="auto" w:fill="FFFFFF"/>
        </w:rPr>
        <w:t>2.</w:t>
      </w:r>
      <w:r w:rsidR="00ED124A" w:rsidRPr="003D330C">
        <w:rPr>
          <w:b/>
          <w:bCs/>
          <w:color w:val="231F20"/>
          <w:shd w:val="clear" w:color="auto" w:fill="FFFFFF"/>
        </w:rPr>
        <w:t>6</w:t>
      </w:r>
      <w:r w:rsidRPr="003D330C">
        <w:rPr>
          <w:b/>
          <w:bCs/>
          <w:color w:val="231F20"/>
          <w:shd w:val="clear" w:color="auto" w:fill="FFFFFF"/>
        </w:rPr>
        <w:t xml:space="preserve">. </w:t>
      </w:r>
      <w:r w:rsidR="00C022EE" w:rsidRPr="003D330C">
        <w:rPr>
          <w:b/>
          <w:bCs/>
          <w:color w:val="231F20"/>
          <w:shd w:val="clear" w:color="auto" w:fill="FFFFFF"/>
        </w:rPr>
        <w:t>Nepietiek</w:t>
      </w:r>
      <w:r w:rsidR="00411C13" w:rsidRPr="003D330C">
        <w:rPr>
          <w:b/>
          <w:bCs/>
          <w:color w:val="231F20"/>
          <w:shd w:val="clear" w:color="auto" w:fill="FFFFFF"/>
        </w:rPr>
        <w:t>am</w:t>
      </w:r>
      <w:r w:rsidR="00C022EE" w:rsidRPr="003D330C">
        <w:rPr>
          <w:b/>
          <w:bCs/>
          <w:color w:val="231F20"/>
          <w:shd w:val="clear" w:color="auto" w:fill="FFFFFF"/>
        </w:rPr>
        <w:t>as r</w:t>
      </w:r>
      <w:r w:rsidRPr="003D330C">
        <w:rPr>
          <w:b/>
          <w:bCs/>
          <w:color w:val="231F20"/>
          <w:shd w:val="clear" w:color="auto" w:fill="FFFFFF"/>
        </w:rPr>
        <w:t xml:space="preserve">ažotāju </w:t>
      </w:r>
      <w:r w:rsidR="00C022EE" w:rsidRPr="003D330C">
        <w:rPr>
          <w:b/>
          <w:bCs/>
          <w:color w:val="231F20"/>
          <w:shd w:val="clear" w:color="auto" w:fill="FFFFFF"/>
        </w:rPr>
        <w:t xml:space="preserve">zināšanas par </w:t>
      </w:r>
      <w:r w:rsidR="00C022EE" w:rsidRPr="003D330C">
        <w:rPr>
          <w:b/>
          <w:bCs/>
          <w:i/>
          <w:color w:val="231F20"/>
          <w:shd w:val="clear" w:color="auto" w:fill="FFFFFF"/>
        </w:rPr>
        <w:t>HoReCa</w:t>
      </w:r>
      <w:r w:rsidR="00C022EE" w:rsidRPr="003D330C">
        <w:rPr>
          <w:b/>
          <w:bCs/>
          <w:color w:val="231F20"/>
          <w:shd w:val="clear" w:color="auto" w:fill="FFFFFF"/>
        </w:rPr>
        <w:t xml:space="preserve"> prasībām</w:t>
      </w:r>
    </w:p>
    <w:p w14:paraId="1C778C9B" w14:textId="2220A072" w:rsidR="0002437B" w:rsidRPr="003D330C" w:rsidRDefault="00BF3F48" w:rsidP="008A0C6D">
      <w:pPr>
        <w:spacing w:after="120"/>
        <w:ind w:firstLine="720"/>
        <w:jc w:val="both"/>
        <w:rPr>
          <w:color w:val="231F20"/>
          <w:shd w:val="clear" w:color="auto" w:fill="FFFFFF"/>
        </w:rPr>
      </w:pPr>
      <w:r w:rsidRPr="003D330C">
        <w:rPr>
          <w:color w:val="231F20"/>
          <w:shd w:val="clear" w:color="auto" w:fill="FFFFFF"/>
        </w:rPr>
        <w:t xml:space="preserve">Vietējie ražotāji </w:t>
      </w:r>
      <w:r w:rsidR="00604EFF" w:rsidRPr="003D330C">
        <w:rPr>
          <w:color w:val="231F20"/>
          <w:shd w:val="clear" w:color="auto" w:fill="FFFFFF"/>
        </w:rPr>
        <w:t xml:space="preserve">bieži vien </w:t>
      </w:r>
      <w:r w:rsidRPr="003D330C">
        <w:rPr>
          <w:color w:val="231F20"/>
          <w:shd w:val="clear" w:color="auto" w:fill="FFFFFF"/>
        </w:rPr>
        <w:t>nespēj nodrošināt</w:t>
      </w:r>
      <w:r w:rsidR="0002437B" w:rsidRPr="003D330C">
        <w:rPr>
          <w:color w:val="231F20"/>
          <w:shd w:val="clear" w:color="auto" w:fill="FFFFFF"/>
        </w:rPr>
        <w:t xml:space="preserve"> </w:t>
      </w:r>
      <w:r w:rsidRPr="003D330C">
        <w:rPr>
          <w:color w:val="231F20"/>
          <w:shd w:val="clear" w:color="auto" w:fill="FFFFFF"/>
        </w:rPr>
        <w:t>produktus</w:t>
      </w:r>
      <w:r w:rsidR="0002437B" w:rsidRPr="003D330C">
        <w:rPr>
          <w:color w:val="231F20"/>
          <w:shd w:val="clear" w:color="auto" w:fill="FFFFFF"/>
        </w:rPr>
        <w:t xml:space="preserve"> </w:t>
      </w:r>
      <w:r w:rsidRPr="003D330C">
        <w:rPr>
          <w:color w:val="231F20"/>
          <w:shd w:val="clear" w:color="auto" w:fill="FFFFFF"/>
        </w:rPr>
        <w:t xml:space="preserve">skolām </w:t>
      </w:r>
      <w:r w:rsidRPr="003D330C">
        <w:rPr>
          <w:b/>
          <w:bCs/>
          <w:color w:val="231F20"/>
          <w:shd w:val="clear" w:color="auto" w:fill="FFFFFF"/>
        </w:rPr>
        <w:t xml:space="preserve">atbilstoši </w:t>
      </w:r>
      <w:r w:rsidRPr="003D330C">
        <w:rPr>
          <w:b/>
          <w:bCs/>
          <w:i/>
          <w:color w:val="231F20"/>
          <w:shd w:val="clear" w:color="auto" w:fill="FFFFFF"/>
        </w:rPr>
        <w:t>HoReCa</w:t>
      </w:r>
      <w:r w:rsidRPr="003D330C">
        <w:rPr>
          <w:b/>
          <w:bCs/>
          <w:color w:val="231F20"/>
          <w:shd w:val="clear" w:color="auto" w:fill="FFFFFF"/>
        </w:rPr>
        <w:t xml:space="preserve"> prasībām un standartiem.</w:t>
      </w:r>
      <w:r w:rsidR="0002437B" w:rsidRPr="003D330C">
        <w:rPr>
          <w:color w:val="231F20"/>
          <w:shd w:val="clear" w:color="auto" w:fill="FFFFFF"/>
        </w:rPr>
        <w:t xml:space="preserve"> Ne viss saražotais atbilst </w:t>
      </w:r>
      <w:r w:rsidR="0002437B" w:rsidRPr="003D330C">
        <w:rPr>
          <w:i/>
          <w:color w:val="231F20"/>
          <w:shd w:val="clear" w:color="auto" w:fill="FFFFFF"/>
        </w:rPr>
        <w:t>HoReCa</w:t>
      </w:r>
      <w:r w:rsidR="0002437B" w:rsidRPr="003D330C">
        <w:rPr>
          <w:color w:val="231F20"/>
          <w:shd w:val="clear" w:color="auto" w:fill="FFFFFF"/>
        </w:rPr>
        <w:t xml:space="preserve"> </w:t>
      </w:r>
      <w:r w:rsidR="00F61B23" w:rsidRPr="003D330C">
        <w:rPr>
          <w:color w:val="231F20"/>
          <w:shd w:val="clear" w:color="auto" w:fill="FFFFFF"/>
        </w:rPr>
        <w:t xml:space="preserve">izvirzītajām papildu </w:t>
      </w:r>
      <w:r w:rsidR="0002437B" w:rsidRPr="003D330C">
        <w:rPr>
          <w:color w:val="231F20"/>
          <w:shd w:val="clear" w:color="auto" w:fill="FFFFFF"/>
        </w:rPr>
        <w:t>prasībām</w:t>
      </w:r>
      <w:r w:rsidR="00880E36" w:rsidRPr="003D330C">
        <w:rPr>
          <w:color w:val="231F20"/>
          <w:shd w:val="clear" w:color="auto" w:fill="FFFFFF"/>
        </w:rPr>
        <w:t>,</w:t>
      </w:r>
      <w:r w:rsidR="0002437B" w:rsidRPr="003D330C">
        <w:rPr>
          <w:color w:val="231F20"/>
          <w:shd w:val="clear" w:color="auto" w:fill="FFFFFF"/>
        </w:rPr>
        <w:t xml:space="preserve"> </w:t>
      </w:r>
      <w:r w:rsidR="00F61B23" w:rsidRPr="003D330C">
        <w:rPr>
          <w:color w:val="231F20"/>
          <w:shd w:val="clear" w:color="auto" w:fill="FFFFFF"/>
        </w:rPr>
        <w:t xml:space="preserve">piemēram, </w:t>
      </w:r>
      <w:r w:rsidR="0002437B" w:rsidRPr="003D330C">
        <w:rPr>
          <w:color w:val="231F20"/>
          <w:shd w:val="clear" w:color="auto" w:fill="FFFFFF"/>
        </w:rPr>
        <w:t>noteiktas šķirnes, pirmapstrāde, piegādes tara, higiēnas un</w:t>
      </w:r>
      <w:r w:rsidR="00622811" w:rsidRPr="003D330C">
        <w:rPr>
          <w:color w:val="231F20"/>
          <w:shd w:val="clear" w:color="auto" w:fill="FFFFFF"/>
        </w:rPr>
        <w:t xml:space="preserve"> </w:t>
      </w:r>
      <w:r w:rsidR="00F61B23" w:rsidRPr="003D330C">
        <w:rPr>
          <w:color w:val="231F20"/>
          <w:shd w:val="clear" w:color="auto" w:fill="FFFFFF"/>
        </w:rPr>
        <w:t xml:space="preserve">nekaitīguma </w:t>
      </w:r>
      <w:r w:rsidR="0002437B" w:rsidRPr="003D330C">
        <w:rPr>
          <w:color w:val="231F20"/>
          <w:shd w:val="clear" w:color="auto" w:fill="FFFFFF"/>
        </w:rPr>
        <w:t>prasības, kā arī produktu marķēšana, izsekojamība utt.</w:t>
      </w:r>
    </w:p>
    <w:p w14:paraId="4131669A" w14:textId="3AF4C520" w:rsidR="00BC4A28" w:rsidRPr="003D330C" w:rsidRDefault="0002437B" w:rsidP="007C2352">
      <w:pPr>
        <w:spacing w:after="120"/>
        <w:ind w:firstLine="720"/>
        <w:jc w:val="both"/>
        <w:rPr>
          <w:color w:val="231F20"/>
          <w:shd w:val="clear" w:color="auto" w:fill="FFFFFF"/>
        </w:rPr>
      </w:pPr>
      <w:r w:rsidRPr="003D330C">
        <w:rPr>
          <w:color w:val="231F20"/>
          <w:shd w:val="clear" w:color="auto" w:fill="FFFFFF"/>
        </w:rPr>
        <w:t>Tam par pamatu bieži vien ir zināšanu trūkums</w:t>
      </w:r>
      <w:r w:rsidR="004B747B" w:rsidRPr="003D330C">
        <w:rPr>
          <w:color w:val="231F20"/>
          <w:shd w:val="clear" w:color="auto" w:fill="FFFFFF"/>
        </w:rPr>
        <w:t xml:space="preserve">, </w:t>
      </w:r>
      <w:r w:rsidR="00066E12" w:rsidRPr="003D330C">
        <w:rPr>
          <w:color w:val="231F20"/>
          <w:shd w:val="clear" w:color="auto" w:fill="FFFFFF"/>
        </w:rPr>
        <w:t>turklāt</w:t>
      </w:r>
      <w:r w:rsidRPr="003D330C">
        <w:rPr>
          <w:color w:val="231F20"/>
          <w:shd w:val="clear" w:color="auto" w:fill="FFFFFF"/>
        </w:rPr>
        <w:t xml:space="preserve"> </w:t>
      </w:r>
      <w:r w:rsidR="004B747B" w:rsidRPr="003D330C">
        <w:rPr>
          <w:color w:val="231F20"/>
          <w:shd w:val="clear" w:color="auto" w:fill="FFFFFF"/>
        </w:rPr>
        <w:t>r</w:t>
      </w:r>
      <w:r w:rsidRPr="003D330C">
        <w:rPr>
          <w:color w:val="231F20"/>
          <w:shd w:val="clear" w:color="auto" w:fill="FFFFFF"/>
        </w:rPr>
        <w:t xml:space="preserve">ažotāji </w:t>
      </w:r>
      <w:r w:rsidR="00066E12" w:rsidRPr="003D330C">
        <w:rPr>
          <w:color w:val="231F20"/>
          <w:shd w:val="clear" w:color="auto" w:fill="FFFFFF"/>
        </w:rPr>
        <w:t xml:space="preserve">nepievērš </w:t>
      </w:r>
      <w:r w:rsidR="004B747B" w:rsidRPr="003D330C">
        <w:rPr>
          <w:color w:val="231F20"/>
          <w:shd w:val="clear" w:color="auto" w:fill="FFFFFF"/>
        </w:rPr>
        <w:t xml:space="preserve">pietiekamu uzmanību </w:t>
      </w:r>
      <w:r w:rsidR="00BF3F48" w:rsidRPr="003D330C">
        <w:rPr>
          <w:color w:val="231F20"/>
          <w:shd w:val="clear" w:color="auto" w:fill="FFFFFF"/>
        </w:rPr>
        <w:t>tirgus izpēt</w:t>
      </w:r>
      <w:r w:rsidR="004B747B" w:rsidRPr="003D330C">
        <w:rPr>
          <w:color w:val="231F20"/>
          <w:shd w:val="clear" w:color="auto" w:fill="FFFFFF"/>
        </w:rPr>
        <w:t>e</w:t>
      </w:r>
      <w:r w:rsidR="00BF3F48" w:rsidRPr="003D330C">
        <w:rPr>
          <w:color w:val="231F20"/>
          <w:shd w:val="clear" w:color="auto" w:fill="FFFFFF"/>
        </w:rPr>
        <w:t>i.</w:t>
      </w:r>
      <w:r w:rsidR="00C146ED" w:rsidRPr="003D330C">
        <w:rPr>
          <w:color w:val="231F20"/>
          <w:shd w:val="clear" w:color="auto" w:fill="FFFFFF"/>
        </w:rPr>
        <w:t xml:space="preserve"> </w:t>
      </w:r>
      <w:r w:rsidRPr="003D330C">
        <w:rPr>
          <w:color w:val="231F20"/>
          <w:shd w:val="clear" w:color="auto" w:fill="FFFFFF"/>
        </w:rPr>
        <w:t>Tāpat v</w:t>
      </w:r>
      <w:r w:rsidR="00BC4A28" w:rsidRPr="003D330C">
        <w:rPr>
          <w:color w:val="231F20"/>
          <w:shd w:val="clear" w:color="auto" w:fill="FFFFFF"/>
        </w:rPr>
        <w:t>ietēj</w:t>
      </w:r>
      <w:r w:rsidR="00066E12" w:rsidRPr="003D330C">
        <w:rPr>
          <w:color w:val="231F20"/>
          <w:shd w:val="clear" w:color="auto" w:fill="FFFFFF"/>
        </w:rPr>
        <w:t>ā</w:t>
      </w:r>
      <w:r w:rsidR="00BC4A28" w:rsidRPr="003D330C">
        <w:rPr>
          <w:color w:val="231F20"/>
          <w:shd w:val="clear" w:color="auto" w:fill="FFFFFF"/>
        </w:rPr>
        <w:t xml:space="preserve"> produkcija </w:t>
      </w:r>
      <w:r w:rsidR="00066E12" w:rsidRPr="003D330C">
        <w:rPr>
          <w:color w:val="231F20"/>
          <w:shd w:val="clear" w:color="auto" w:fill="FFFFFF"/>
        </w:rPr>
        <w:t>bieži vien</w:t>
      </w:r>
      <w:r w:rsidR="00C146ED" w:rsidRPr="003D330C">
        <w:rPr>
          <w:color w:val="231F20"/>
          <w:shd w:val="clear" w:color="auto" w:fill="FFFFFF"/>
        </w:rPr>
        <w:t xml:space="preserve"> </w:t>
      </w:r>
      <w:r w:rsidR="00BC4A28" w:rsidRPr="003D330C">
        <w:rPr>
          <w:color w:val="231F20"/>
          <w:shd w:val="clear" w:color="auto" w:fill="FFFFFF"/>
        </w:rPr>
        <w:t xml:space="preserve">ir </w:t>
      </w:r>
      <w:r w:rsidR="00066E12" w:rsidRPr="003D330C">
        <w:rPr>
          <w:color w:val="231F20"/>
          <w:shd w:val="clear" w:color="auto" w:fill="FFFFFF"/>
        </w:rPr>
        <w:t>dārgāka</w:t>
      </w:r>
      <w:r w:rsidR="00BC4A28" w:rsidRPr="003D330C">
        <w:rPr>
          <w:color w:val="231F20"/>
          <w:shd w:val="clear" w:color="auto" w:fill="FFFFFF"/>
        </w:rPr>
        <w:t xml:space="preserve">, </w:t>
      </w:r>
      <w:r w:rsidR="00521591" w:rsidRPr="003D330C">
        <w:rPr>
          <w:color w:val="231F20"/>
          <w:shd w:val="clear" w:color="auto" w:fill="FFFFFF"/>
        </w:rPr>
        <w:t>tāpēc</w:t>
      </w:r>
      <w:r w:rsidR="00BC4A28" w:rsidRPr="003D330C">
        <w:rPr>
          <w:color w:val="231F20"/>
          <w:shd w:val="clear" w:color="auto" w:fill="FFFFFF"/>
        </w:rPr>
        <w:t xml:space="preserve"> citu ES valstu produkcijas cena ir konkurētspējīgāka.</w:t>
      </w:r>
    </w:p>
    <w:p w14:paraId="02CDCA73" w14:textId="5C8903F7" w:rsidR="00BC4A28" w:rsidRPr="003D330C" w:rsidRDefault="00C146ED" w:rsidP="008A0C6D">
      <w:pPr>
        <w:spacing w:after="120"/>
        <w:ind w:firstLine="720"/>
        <w:jc w:val="both"/>
        <w:rPr>
          <w:color w:val="231F20"/>
          <w:shd w:val="clear" w:color="auto" w:fill="FFFFFF"/>
        </w:rPr>
      </w:pPr>
      <w:r w:rsidRPr="003D330C">
        <w:rPr>
          <w:color w:val="231F20"/>
          <w:shd w:val="clear" w:color="auto" w:fill="FFFFFF"/>
        </w:rPr>
        <w:t xml:space="preserve">ZPI ir </w:t>
      </w:r>
      <w:r w:rsidR="008A0C6D" w:rsidRPr="003D330C">
        <w:rPr>
          <w:color w:val="231F20"/>
          <w:shd w:val="clear" w:color="auto" w:fill="FFFFFF"/>
        </w:rPr>
        <w:t>stratēģisks</w:t>
      </w:r>
      <w:r w:rsidRPr="003D330C">
        <w:rPr>
          <w:color w:val="231F20"/>
          <w:shd w:val="clear" w:color="auto" w:fill="FFFFFF"/>
        </w:rPr>
        <w:t xml:space="preserve"> instruments </w:t>
      </w:r>
      <w:r w:rsidR="00A26C56" w:rsidRPr="003D330C">
        <w:rPr>
          <w:color w:val="231F20"/>
          <w:shd w:val="clear" w:color="auto" w:fill="FFFFFF"/>
        </w:rPr>
        <w:t xml:space="preserve">augstas kvalitātes </w:t>
      </w:r>
      <w:r w:rsidRPr="003D330C">
        <w:rPr>
          <w:color w:val="231F20"/>
          <w:shd w:val="clear" w:color="auto" w:fill="FFFFFF"/>
        </w:rPr>
        <w:t xml:space="preserve">produktu iepirkšanai, </w:t>
      </w:r>
      <w:r w:rsidR="000B1BAE">
        <w:rPr>
          <w:color w:val="231F20"/>
          <w:shd w:val="clear" w:color="auto" w:fill="FFFFFF"/>
        </w:rPr>
        <w:t xml:space="preserve">to </w:t>
      </w:r>
      <w:r w:rsidRPr="003D330C">
        <w:rPr>
          <w:color w:val="231F20"/>
          <w:shd w:val="clear" w:color="auto" w:fill="FFFFFF"/>
        </w:rPr>
        <w:t xml:space="preserve">tikai </w:t>
      </w:r>
      <w:r w:rsidR="00521591" w:rsidRPr="003D330C">
        <w:rPr>
          <w:color w:val="231F20"/>
          <w:shd w:val="clear" w:color="auto" w:fill="FFFFFF"/>
        </w:rPr>
        <w:t xml:space="preserve">ir </w:t>
      </w:r>
      <w:r w:rsidRPr="003D330C">
        <w:rPr>
          <w:color w:val="231F20"/>
          <w:shd w:val="clear" w:color="auto" w:fill="FFFFFF"/>
        </w:rPr>
        <w:t xml:space="preserve">prasmīgi jāprot izmantot. </w:t>
      </w:r>
      <w:r w:rsidR="00B40916" w:rsidRPr="003D330C">
        <w:rPr>
          <w:color w:val="231F20"/>
          <w:shd w:val="clear" w:color="auto" w:fill="FFFFFF"/>
        </w:rPr>
        <w:t>Pašlaik</w:t>
      </w:r>
      <w:r w:rsidRPr="003D330C">
        <w:rPr>
          <w:color w:val="231F20"/>
          <w:shd w:val="clear" w:color="auto" w:fill="FFFFFF"/>
        </w:rPr>
        <w:t xml:space="preserve"> vairāk </w:t>
      </w:r>
      <w:r w:rsidR="00B40916" w:rsidRPr="003D330C">
        <w:rPr>
          <w:color w:val="231F20"/>
          <w:shd w:val="clear" w:color="auto" w:fill="FFFFFF"/>
        </w:rPr>
        <w:t>ne</w:t>
      </w:r>
      <w:r w:rsidRPr="003D330C">
        <w:rPr>
          <w:color w:val="231F20"/>
          <w:shd w:val="clear" w:color="auto" w:fill="FFFFFF"/>
        </w:rPr>
        <w:t>kā 90</w:t>
      </w:r>
      <w:r w:rsidR="000B1BAE">
        <w:rPr>
          <w:color w:val="231F20"/>
          <w:shd w:val="clear" w:color="auto" w:fill="FFFFFF"/>
        </w:rPr>
        <w:t> </w:t>
      </w:r>
      <w:r w:rsidRPr="003D330C">
        <w:rPr>
          <w:color w:val="231F20"/>
          <w:shd w:val="clear" w:color="auto" w:fill="FFFFFF"/>
        </w:rPr>
        <w:t>% iepirkum</w:t>
      </w:r>
      <w:r w:rsidR="00B40916" w:rsidRPr="003D330C">
        <w:rPr>
          <w:color w:val="231F20"/>
          <w:shd w:val="clear" w:color="auto" w:fill="FFFFFF"/>
        </w:rPr>
        <w:t>u</w:t>
      </w:r>
      <w:r w:rsidRPr="003D330C">
        <w:rPr>
          <w:color w:val="231F20"/>
          <w:shd w:val="clear" w:color="auto" w:fill="FFFFFF"/>
        </w:rPr>
        <w:t xml:space="preserve"> tiek iepirk</w:t>
      </w:r>
      <w:r w:rsidR="00A26C56" w:rsidRPr="003D330C">
        <w:rPr>
          <w:color w:val="231F20"/>
          <w:shd w:val="clear" w:color="auto" w:fill="FFFFFF"/>
        </w:rPr>
        <w:t>t</w:t>
      </w:r>
      <w:r w:rsidRPr="003D330C">
        <w:rPr>
          <w:color w:val="231F20"/>
          <w:shd w:val="clear" w:color="auto" w:fill="FFFFFF"/>
        </w:rPr>
        <w:t xml:space="preserve">s </w:t>
      </w:r>
      <w:r w:rsidR="00066E12" w:rsidRPr="003D330C">
        <w:rPr>
          <w:color w:val="231F20"/>
          <w:shd w:val="clear" w:color="auto" w:fill="FFFFFF"/>
        </w:rPr>
        <w:t xml:space="preserve">tieši </w:t>
      </w:r>
      <w:r w:rsidRPr="003D330C">
        <w:rPr>
          <w:color w:val="231F20"/>
          <w:shd w:val="clear" w:color="auto" w:fill="FFFFFF"/>
        </w:rPr>
        <w:t>ēdināšanas pakalpojums</w:t>
      </w:r>
      <w:r w:rsidR="00B40916" w:rsidRPr="003D330C">
        <w:rPr>
          <w:color w:val="231F20"/>
          <w:shd w:val="clear" w:color="auto" w:fill="FFFFFF"/>
        </w:rPr>
        <w:t>. Lai gan tas</w:t>
      </w:r>
      <w:r w:rsidRPr="003D330C">
        <w:rPr>
          <w:color w:val="231F20"/>
          <w:shd w:val="clear" w:color="auto" w:fill="FFFFFF"/>
        </w:rPr>
        <w:t xml:space="preserve"> atvieglo vietējo ražotāju nokļūšanu skolu virtuvēs, </w:t>
      </w:r>
      <w:r w:rsidR="00B40916" w:rsidRPr="003D330C">
        <w:rPr>
          <w:color w:val="231F20"/>
          <w:shd w:val="clear" w:color="auto" w:fill="FFFFFF"/>
        </w:rPr>
        <w:t xml:space="preserve">tomēr ir </w:t>
      </w:r>
      <w:r w:rsidRPr="003D330C">
        <w:rPr>
          <w:color w:val="231F20"/>
          <w:shd w:val="clear" w:color="auto" w:fill="FFFFFF"/>
        </w:rPr>
        <w:t>svarīgi</w:t>
      </w:r>
      <w:r w:rsidR="00A26C56" w:rsidRPr="003D330C">
        <w:rPr>
          <w:color w:val="231F20"/>
          <w:shd w:val="clear" w:color="auto" w:fill="FFFFFF"/>
        </w:rPr>
        <w:t xml:space="preserve"> arī </w:t>
      </w:r>
      <w:r w:rsidRPr="003D330C">
        <w:rPr>
          <w:color w:val="231F20"/>
          <w:shd w:val="clear" w:color="auto" w:fill="FFFFFF"/>
        </w:rPr>
        <w:t xml:space="preserve">atvieglot ražotāju piesaisti </w:t>
      </w:r>
      <w:r w:rsidR="00521591" w:rsidRPr="003D330C">
        <w:rPr>
          <w:color w:val="231F20"/>
          <w:shd w:val="clear" w:color="auto" w:fill="FFFFFF"/>
        </w:rPr>
        <w:t xml:space="preserve">ēdinātājam </w:t>
      </w:r>
      <w:r w:rsidRPr="003D330C">
        <w:rPr>
          <w:color w:val="231F20"/>
          <w:shd w:val="clear" w:color="auto" w:fill="FFFFFF"/>
        </w:rPr>
        <w:t xml:space="preserve">un veicināt ražotāju izpratni par sadarbības specifiku ar </w:t>
      </w:r>
      <w:r w:rsidRPr="003D330C">
        <w:rPr>
          <w:i/>
          <w:color w:val="231F20"/>
          <w:shd w:val="clear" w:color="auto" w:fill="FFFFFF"/>
        </w:rPr>
        <w:t>HoReCa</w:t>
      </w:r>
      <w:r w:rsidRPr="003D330C">
        <w:rPr>
          <w:color w:val="231F20"/>
          <w:shd w:val="clear" w:color="auto" w:fill="FFFFFF"/>
        </w:rPr>
        <w:t>.</w:t>
      </w:r>
    </w:p>
    <w:p w14:paraId="14681A70" w14:textId="2A312A9F" w:rsidR="00BC4A28" w:rsidRPr="003D330C" w:rsidRDefault="00BC4A28" w:rsidP="00290176">
      <w:pPr>
        <w:spacing w:after="120"/>
        <w:ind w:firstLine="720"/>
        <w:jc w:val="both"/>
        <w:rPr>
          <w:color w:val="231F20"/>
          <w:shd w:val="clear" w:color="auto" w:fill="FFFFFF"/>
        </w:rPr>
      </w:pPr>
      <w:bookmarkStart w:id="378" w:name="OLE_LINK162"/>
      <w:bookmarkStart w:id="379" w:name="OLE_LINK172"/>
      <w:bookmarkStart w:id="380" w:name="OLE_LINK173"/>
      <w:r w:rsidRPr="003D330C">
        <w:rPr>
          <w:color w:val="231F20"/>
          <w:u w:val="single"/>
          <w:shd w:val="clear" w:color="auto" w:fill="FFFFFF"/>
        </w:rPr>
        <w:t>Risinājums</w:t>
      </w:r>
      <w:r w:rsidRPr="007C2352">
        <w:rPr>
          <w:color w:val="231F20"/>
          <w:shd w:val="clear" w:color="auto" w:fill="FFFFFF"/>
        </w:rPr>
        <w:t>:</w:t>
      </w:r>
      <w:r w:rsidR="0002437B" w:rsidRPr="000B1BAE">
        <w:rPr>
          <w:color w:val="231F20"/>
          <w:shd w:val="clear" w:color="auto" w:fill="FFFFFF"/>
        </w:rPr>
        <w:t xml:space="preserve"> </w:t>
      </w:r>
      <w:bookmarkEnd w:id="378"/>
      <w:bookmarkEnd w:id="379"/>
      <w:bookmarkEnd w:id="380"/>
      <w:r w:rsidR="0002437B" w:rsidRPr="003D330C">
        <w:rPr>
          <w:color w:val="231F20"/>
          <w:shd w:val="clear" w:color="auto" w:fill="FFFFFF"/>
        </w:rPr>
        <w:t xml:space="preserve">īstenot pasākumus vietējo ražotāju izglītošanai </w:t>
      </w:r>
      <w:r w:rsidR="00C146ED" w:rsidRPr="003D330C">
        <w:rPr>
          <w:color w:val="231F20"/>
          <w:shd w:val="clear" w:color="auto" w:fill="FFFFFF"/>
        </w:rPr>
        <w:t xml:space="preserve">par sadarbības specifiku ar </w:t>
      </w:r>
      <w:r w:rsidR="00C146ED" w:rsidRPr="003D330C">
        <w:rPr>
          <w:i/>
          <w:color w:val="231F20"/>
          <w:shd w:val="clear" w:color="auto" w:fill="FFFFFF"/>
        </w:rPr>
        <w:t>HoReCa</w:t>
      </w:r>
      <w:r w:rsidR="0002437B" w:rsidRPr="003D330C">
        <w:rPr>
          <w:color w:val="231F20"/>
          <w:shd w:val="clear" w:color="auto" w:fill="FFFFFF"/>
        </w:rPr>
        <w:t xml:space="preserve">, </w:t>
      </w:r>
      <w:r w:rsidR="00C146ED" w:rsidRPr="003D330C">
        <w:rPr>
          <w:color w:val="231F20"/>
          <w:shd w:val="clear" w:color="auto" w:fill="FFFFFF"/>
        </w:rPr>
        <w:t>tā</w:t>
      </w:r>
      <w:r w:rsidR="00521591" w:rsidRPr="003D330C">
        <w:rPr>
          <w:color w:val="231F20"/>
          <w:shd w:val="clear" w:color="auto" w:fill="FFFFFF"/>
        </w:rPr>
        <w:t xml:space="preserve"> ne vien</w:t>
      </w:r>
      <w:r w:rsidR="0002437B" w:rsidRPr="003D330C">
        <w:rPr>
          <w:color w:val="231F20"/>
          <w:shd w:val="clear" w:color="auto" w:fill="FFFFFF"/>
        </w:rPr>
        <w:t xml:space="preserve"> uzlabo</w:t>
      </w:r>
      <w:r w:rsidR="00C146ED" w:rsidRPr="003D330C">
        <w:rPr>
          <w:color w:val="231F20"/>
          <w:shd w:val="clear" w:color="auto" w:fill="FFFFFF"/>
        </w:rPr>
        <w:t>jot</w:t>
      </w:r>
      <w:r w:rsidR="0002437B" w:rsidRPr="003D330C">
        <w:rPr>
          <w:color w:val="231F20"/>
          <w:shd w:val="clear" w:color="auto" w:fill="FFFFFF"/>
        </w:rPr>
        <w:t xml:space="preserve"> ražošanas efektivitāti, </w:t>
      </w:r>
      <w:r w:rsidR="00521591" w:rsidRPr="003D330C">
        <w:rPr>
          <w:color w:val="231F20"/>
          <w:shd w:val="clear" w:color="auto" w:fill="FFFFFF"/>
        </w:rPr>
        <w:t xml:space="preserve">bet arī </w:t>
      </w:r>
      <w:r w:rsidR="00C146ED" w:rsidRPr="003D330C">
        <w:rPr>
          <w:color w:val="231F20"/>
          <w:shd w:val="clear" w:color="auto" w:fill="FFFFFF"/>
        </w:rPr>
        <w:t xml:space="preserve">veicinot </w:t>
      </w:r>
      <w:r w:rsidR="0002437B" w:rsidRPr="003D330C">
        <w:rPr>
          <w:color w:val="231F20"/>
          <w:shd w:val="clear" w:color="auto" w:fill="FFFFFF"/>
        </w:rPr>
        <w:t xml:space="preserve">resursu efektīvāku izmantošanu un konkurētspēju. </w:t>
      </w:r>
      <w:r w:rsidR="00C146ED" w:rsidRPr="003D330C">
        <w:rPr>
          <w:color w:val="231F20"/>
          <w:shd w:val="clear" w:color="auto" w:fill="FFFFFF"/>
        </w:rPr>
        <w:t xml:space="preserve">Šāds atbalsts </w:t>
      </w:r>
      <w:r w:rsidR="0002437B" w:rsidRPr="003D330C">
        <w:rPr>
          <w:color w:val="231F20"/>
          <w:shd w:val="clear" w:color="auto" w:fill="FFFFFF"/>
        </w:rPr>
        <w:t xml:space="preserve">ļautu ražotājiem pielāgoties </w:t>
      </w:r>
      <w:r w:rsidR="00922CB0" w:rsidRPr="003D330C">
        <w:rPr>
          <w:color w:val="231F20"/>
          <w:shd w:val="clear" w:color="auto" w:fill="FFFFFF"/>
        </w:rPr>
        <w:t>situācijai</w:t>
      </w:r>
      <w:r w:rsidR="0002437B" w:rsidRPr="003D330C">
        <w:rPr>
          <w:color w:val="231F20"/>
          <w:shd w:val="clear" w:color="auto" w:fill="FFFFFF"/>
        </w:rPr>
        <w:t xml:space="preserve"> un </w:t>
      </w:r>
      <w:r w:rsidRPr="003D330C">
        <w:rPr>
          <w:color w:val="231F20"/>
          <w:shd w:val="clear" w:color="auto" w:fill="FFFFFF"/>
        </w:rPr>
        <w:t xml:space="preserve">nodrošināt produktus skolām atbilstoši </w:t>
      </w:r>
      <w:r w:rsidRPr="003D330C">
        <w:rPr>
          <w:i/>
          <w:color w:val="231F20"/>
          <w:shd w:val="clear" w:color="auto" w:fill="FFFFFF"/>
        </w:rPr>
        <w:t>HoReCa</w:t>
      </w:r>
      <w:r w:rsidRPr="003D330C">
        <w:rPr>
          <w:color w:val="231F20"/>
          <w:shd w:val="clear" w:color="auto" w:fill="FFFFFF"/>
        </w:rPr>
        <w:t xml:space="preserve"> prasībām un standartiem.</w:t>
      </w:r>
    </w:p>
    <w:p w14:paraId="45F18C12" w14:textId="34BD6314" w:rsidR="003309ED" w:rsidRPr="003D330C" w:rsidRDefault="00BC4A28" w:rsidP="00B327C3">
      <w:pPr>
        <w:spacing w:after="120"/>
        <w:jc w:val="both"/>
        <w:rPr>
          <w:b/>
          <w:bCs/>
        </w:rPr>
      </w:pPr>
      <w:r w:rsidRPr="003D330C">
        <w:rPr>
          <w:b/>
          <w:bCs/>
          <w:color w:val="231F20"/>
          <w:shd w:val="clear" w:color="auto" w:fill="FFFFFF"/>
        </w:rPr>
        <w:t>2.</w:t>
      </w:r>
      <w:r w:rsidR="00ED124A" w:rsidRPr="003D330C">
        <w:rPr>
          <w:b/>
          <w:bCs/>
          <w:color w:val="231F20"/>
          <w:shd w:val="clear" w:color="auto" w:fill="FFFFFF"/>
        </w:rPr>
        <w:t>7</w:t>
      </w:r>
      <w:r w:rsidRPr="003D330C">
        <w:rPr>
          <w:b/>
          <w:bCs/>
          <w:color w:val="231F20"/>
          <w:shd w:val="clear" w:color="auto" w:fill="FFFFFF"/>
        </w:rPr>
        <w:t>.</w:t>
      </w:r>
      <w:r w:rsidR="00D54C49" w:rsidRPr="003D330C">
        <w:rPr>
          <w:b/>
          <w:bCs/>
        </w:rPr>
        <w:t xml:space="preserve"> </w:t>
      </w:r>
      <w:r w:rsidR="003309ED" w:rsidRPr="003D330C">
        <w:rPr>
          <w:b/>
          <w:bCs/>
        </w:rPr>
        <w:t>Nepietiekamas zināšanas par vietēj</w:t>
      </w:r>
      <w:r w:rsidR="00372AF1" w:rsidRPr="003D330C">
        <w:rPr>
          <w:b/>
          <w:bCs/>
        </w:rPr>
        <w:t>ās izcelsmes</w:t>
      </w:r>
      <w:r w:rsidR="00622811" w:rsidRPr="003D330C">
        <w:rPr>
          <w:b/>
          <w:bCs/>
        </w:rPr>
        <w:t xml:space="preserve"> </w:t>
      </w:r>
      <w:r w:rsidR="003309ED" w:rsidRPr="003D330C">
        <w:rPr>
          <w:b/>
          <w:bCs/>
        </w:rPr>
        <w:t>produktiem</w:t>
      </w:r>
    </w:p>
    <w:p w14:paraId="422BBFF9" w14:textId="5EC490A8" w:rsidR="00BC4A28" w:rsidRPr="003D330C" w:rsidRDefault="003309ED" w:rsidP="008D5138">
      <w:pPr>
        <w:spacing w:after="120"/>
        <w:jc w:val="both"/>
        <w:rPr>
          <w:b/>
          <w:bCs/>
          <w:color w:val="231F20"/>
          <w:shd w:val="clear" w:color="auto" w:fill="FFFFFF"/>
        </w:rPr>
      </w:pPr>
      <w:r w:rsidRPr="003D330C">
        <w:rPr>
          <w:b/>
          <w:bCs/>
        </w:rPr>
        <w:t>2.</w:t>
      </w:r>
      <w:r w:rsidR="00ED124A" w:rsidRPr="003D330C">
        <w:rPr>
          <w:b/>
          <w:bCs/>
        </w:rPr>
        <w:t>7</w:t>
      </w:r>
      <w:r w:rsidR="008D5138" w:rsidRPr="003D330C">
        <w:rPr>
          <w:b/>
          <w:bCs/>
        </w:rPr>
        <w:t>.</w:t>
      </w:r>
      <w:r w:rsidRPr="003D330C">
        <w:rPr>
          <w:b/>
          <w:bCs/>
        </w:rPr>
        <w:t xml:space="preserve">1. </w:t>
      </w:r>
      <w:r w:rsidR="00D54C49" w:rsidRPr="003D330C">
        <w:rPr>
          <w:b/>
          <w:bCs/>
          <w:color w:val="231F20"/>
          <w:shd w:val="clear" w:color="auto" w:fill="FFFFFF"/>
        </w:rPr>
        <w:t xml:space="preserve">Ēdienkaršu sastādītāju un pavāru izglītošana </w:t>
      </w:r>
      <w:r w:rsidR="00521591" w:rsidRPr="003D330C">
        <w:rPr>
          <w:b/>
          <w:bCs/>
          <w:color w:val="231F20"/>
          <w:shd w:val="clear" w:color="auto" w:fill="FFFFFF"/>
        </w:rPr>
        <w:t xml:space="preserve">par </w:t>
      </w:r>
      <w:r w:rsidR="00D54C49" w:rsidRPr="003D330C">
        <w:rPr>
          <w:b/>
          <w:bCs/>
          <w:color w:val="231F20"/>
          <w:shd w:val="clear" w:color="auto" w:fill="FFFFFF"/>
        </w:rPr>
        <w:t>vietējo produktu daudzveidīb</w:t>
      </w:r>
      <w:r w:rsidR="00521591" w:rsidRPr="003D330C">
        <w:rPr>
          <w:b/>
          <w:bCs/>
          <w:color w:val="231F20"/>
          <w:shd w:val="clear" w:color="auto" w:fill="FFFFFF"/>
        </w:rPr>
        <w:t>u</w:t>
      </w:r>
      <w:r w:rsidR="00D54C49" w:rsidRPr="003D330C">
        <w:rPr>
          <w:b/>
          <w:bCs/>
          <w:color w:val="231F20"/>
          <w:shd w:val="clear" w:color="auto" w:fill="FFFFFF"/>
        </w:rPr>
        <w:t xml:space="preserve"> un izmantošan</w:t>
      </w:r>
      <w:r w:rsidR="00521591" w:rsidRPr="003D330C">
        <w:rPr>
          <w:b/>
          <w:bCs/>
          <w:color w:val="231F20"/>
          <w:shd w:val="clear" w:color="auto" w:fill="FFFFFF"/>
        </w:rPr>
        <w:t>u</w:t>
      </w:r>
    </w:p>
    <w:p w14:paraId="232732CD" w14:textId="0132259B" w:rsidR="008A7502" w:rsidRPr="003D330C" w:rsidRDefault="00D54C49" w:rsidP="00480D0C">
      <w:pPr>
        <w:spacing w:after="120"/>
        <w:ind w:firstLine="720"/>
        <w:jc w:val="both"/>
        <w:rPr>
          <w:color w:val="231F20"/>
          <w:shd w:val="clear" w:color="auto" w:fill="FFFFFF"/>
        </w:rPr>
      </w:pPr>
      <w:r w:rsidRPr="003D330C">
        <w:rPr>
          <w:color w:val="231F20"/>
          <w:shd w:val="clear" w:color="auto" w:fill="FFFFFF"/>
        </w:rPr>
        <w:t xml:space="preserve">Pavāriem </w:t>
      </w:r>
      <w:r w:rsidR="00066E12" w:rsidRPr="003D330C">
        <w:rPr>
          <w:color w:val="231F20"/>
          <w:shd w:val="clear" w:color="auto" w:fill="FFFFFF"/>
        </w:rPr>
        <w:t>bieži vien</w:t>
      </w:r>
      <w:r w:rsidR="004B747B" w:rsidRPr="003D330C">
        <w:rPr>
          <w:color w:val="231F20"/>
          <w:shd w:val="clear" w:color="auto" w:fill="FFFFFF"/>
        </w:rPr>
        <w:t xml:space="preserve"> </w:t>
      </w:r>
      <w:r w:rsidRPr="003D330C">
        <w:rPr>
          <w:color w:val="231F20"/>
          <w:shd w:val="clear" w:color="auto" w:fill="FFFFFF"/>
        </w:rPr>
        <w:t>trūkst zināšanu par atsevišķ</w:t>
      </w:r>
      <w:r w:rsidR="00066E12" w:rsidRPr="003D330C">
        <w:rPr>
          <w:color w:val="231F20"/>
          <w:shd w:val="clear" w:color="auto" w:fill="FFFFFF"/>
        </w:rPr>
        <w:t>iem</w:t>
      </w:r>
      <w:r w:rsidRPr="003D330C">
        <w:rPr>
          <w:color w:val="231F20"/>
          <w:shd w:val="clear" w:color="auto" w:fill="FFFFFF"/>
        </w:rPr>
        <w:t xml:space="preserve"> vietēj</w:t>
      </w:r>
      <w:r w:rsidR="00066E12" w:rsidRPr="003D330C">
        <w:rPr>
          <w:color w:val="231F20"/>
          <w:shd w:val="clear" w:color="auto" w:fill="FFFFFF"/>
        </w:rPr>
        <w:t>iem</w:t>
      </w:r>
      <w:r w:rsidRPr="003D330C">
        <w:rPr>
          <w:color w:val="231F20"/>
          <w:shd w:val="clear" w:color="auto" w:fill="FFFFFF"/>
        </w:rPr>
        <w:t xml:space="preserve"> produkt</w:t>
      </w:r>
      <w:r w:rsidR="00FE2C37" w:rsidRPr="003D330C">
        <w:rPr>
          <w:color w:val="231F20"/>
          <w:shd w:val="clear" w:color="auto" w:fill="FFFFFF"/>
        </w:rPr>
        <w:t>iem</w:t>
      </w:r>
      <w:r w:rsidR="00B40916" w:rsidRPr="003D330C">
        <w:rPr>
          <w:color w:val="231F20"/>
          <w:shd w:val="clear" w:color="auto" w:fill="FFFFFF"/>
        </w:rPr>
        <w:t>,</w:t>
      </w:r>
      <w:r w:rsidRPr="003D330C">
        <w:rPr>
          <w:color w:val="231F20"/>
          <w:shd w:val="clear" w:color="auto" w:fill="FFFFFF"/>
        </w:rPr>
        <w:t xml:space="preserve"> </w:t>
      </w:r>
      <w:r w:rsidR="00B40916" w:rsidRPr="003D330C">
        <w:rPr>
          <w:color w:val="231F20"/>
          <w:shd w:val="clear" w:color="auto" w:fill="FFFFFF"/>
        </w:rPr>
        <w:t>piemēram, grūb</w:t>
      </w:r>
      <w:r w:rsidR="00066E12" w:rsidRPr="003D330C">
        <w:rPr>
          <w:color w:val="231F20"/>
          <w:shd w:val="clear" w:color="auto" w:fill="FFFFFF"/>
        </w:rPr>
        <w:t>ām</w:t>
      </w:r>
      <w:r w:rsidR="00B40916" w:rsidRPr="003D330C">
        <w:rPr>
          <w:color w:val="231F20"/>
          <w:shd w:val="clear" w:color="auto" w:fill="FFFFFF"/>
        </w:rPr>
        <w:t>, zaļ</w:t>
      </w:r>
      <w:r w:rsidR="00066E12" w:rsidRPr="003D330C">
        <w:rPr>
          <w:color w:val="231F20"/>
          <w:shd w:val="clear" w:color="auto" w:fill="FFFFFF"/>
        </w:rPr>
        <w:t>ajiem</w:t>
      </w:r>
      <w:r w:rsidR="00B40916" w:rsidRPr="003D330C">
        <w:rPr>
          <w:color w:val="231F20"/>
          <w:shd w:val="clear" w:color="auto" w:fill="FFFFFF"/>
        </w:rPr>
        <w:t xml:space="preserve"> griķ</w:t>
      </w:r>
      <w:r w:rsidR="00066E12" w:rsidRPr="003D330C">
        <w:rPr>
          <w:color w:val="231F20"/>
          <w:shd w:val="clear" w:color="auto" w:fill="FFFFFF"/>
        </w:rPr>
        <w:t>iem</w:t>
      </w:r>
      <w:r w:rsidR="00B40916" w:rsidRPr="003D330C">
        <w:rPr>
          <w:color w:val="231F20"/>
          <w:shd w:val="clear" w:color="auto" w:fill="FFFFFF"/>
        </w:rPr>
        <w:t>, pilngraudu milt</w:t>
      </w:r>
      <w:r w:rsidR="00066E12" w:rsidRPr="003D330C">
        <w:rPr>
          <w:color w:val="231F20"/>
          <w:shd w:val="clear" w:color="auto" w:fill="FFFFFF"/>
        </w:rPr>
        <w:t>iem</w:t>
      </w:r>
      <w:r w:rsidR="00B40916" w:rsidRPr="003D330C">
        <w:rPr>
          <w:color w:val="231F20"/>
          <w:shd w:val="clear" w:color="auto" w:fill="FFFFFF"/>
        </w:rPr>
        <w:t xml:space="preserve">, </w:t>
      </w:r>
      <w:r w:rsidR="00FE2C37" w:rsidRPr="003D330C">
        <w:rPr>
          <w:color w:val="231F20"/>
          <w:shd w:val="clear" w:color="auto" w:fill="FFFFFF"/>
        </w:rPr>
        <w:t xml:space="preserve">un to </w:t>
      </w:r>
      <w:r w:rsidRPr="003D330C">
        <w:rPr>
          <w:color w:val="231F20"/>
          <w:shd w:val="clear" w:color="auto" w:fill="FFFFFF"/>
        </w:rPr>
        <w:t>izmantošanu garšīg</w:t>
      </w:r>
      <w:r w:rsidR="004B747B" w:rsidRPr="003D330C">
        <w:rPr>
          <w:color w:val="231F20"/>
          <w:shd w:val="clear" w:color="auto" w:fill="FFFFFF"/>
        </w:rPr>
        <w:t>as</w:t>
      </w:r>
      <w:r w:rsidRPr="003D330C">
        <w:rPr>
          <w:color w:val="231F20"/>
          <w:shd w:val="clear" w:color="auto" w:fill="FFFFFF"/>
        </w:rPr>
        <w:t xml:space="preserve"> un veselīg</w:t>
      </w:r>
      <w:r w:rsidR="004B747B" w:rsidRPr="003D330C">
        <w:rPr>
          <w:color w:val="231F20"/>
          <w:shd w:val="clear" w:color="auto" w:fill="FFFFFF"/>
        </w:rPr>
        <w:t>as</w:t>
      </w:r>
      <w:r w:rsidRPr="003D330C">
        <w:rPr>
          <w:color w:val="231F20"/>
          <w:shd w:val="clear" w:color="auto" w:fill="FFFFFF"/>
        </w:rPr>
        <w:t xml:space="preserve"> </w:t>
      </w:r>
      <w:r w:rsidR="004B747B" w:rsidRPr="003D330C">
        <w:rPr>
          <w:color w:val="231F20"/>
          <w:shd w:val="clear" w:color="auto" w:fill="FFFFFF"/>
        </w:rPr>
        <w:t xml:space="preserve">skolēnu maltītes </w:t>
      </w:r>
      <w:r w:rsidRPr="003D330C">
        <w:rPr>
          <w:color w:val="231F20"/>
          <w:shd w:val="clear" w:color="auto" w:fill="FFFFFF"/>
        </w:rPr>
        <w:t>pagatavo</w:t>
      </w:r>
      <w:r w:rsidR="00B40916" w:rsidRPr="003D330C">
        <w:rPr>
          <w:color w:val="231F20"/>
          <w:shd w:val="clear" w:color="auto" w:fill="FFFFFF"/>
        </w:rPr>
        <w:t>šan</w:t>
      </w:r>
      <w:r w:rsidR="00FE2C37" w:rsidRPr="003D330C">
        <w:rPr>
          <w:color w:val="231F20"/>
          <w:shd w:val="clear" w:color="auto" w:fill="FFFFFF"/>
        </w:rPr>
        <w:t>ai</w:t>
      </w:r>
      <w:r w:rsidR="00B40916" w:rsidRPr="003D330C">
        <w:rPr>
          <w:color w:val="231F20"/>
          <w:shd w:val="clear" w:color="auto" w:fill="FFFFFF"/>
        </w:rPr>
        <w:t>.</w:t>
      </w:r>
      <w:r w:rsidRPr="003D330C">
        <w:rPr>
          <w:color w:val="231F20"/>
          <w:shd w:val="clear" w:color="auto" w:fill="FFFFFF"/>
        </w:rPr>
        <w:t xml:space="preserve"> </w:t>
      </w:r>
      <w:r w:rsidR="008A7502" w:rsidRPr="003D330C">
        <w:rPr>
          <w:color w:val="231F20"/>
          <w:shd w:val="clear" w:color="auto" w:fill="FFFFFF"/>
        </w:rPr>
        <w:t xml:space="preserve">Ražotāji paši </w:t>
      </w:r>
      <w:r w:rsidR="00521591" w:rsidRPr="003D330C">
        <w:rPr>
          <w:color w:val="231F20"/>
          <w:shd w:val="clear" w:color="auto" w:fill="FFFFFF"/>
        </w:rPr>
        <w:t xml:space="preserve">ir </w:t>
      </w:r>
      <w:r w:rsidR="008A7502" w:rsidRPr="003D330C">
        <w:rPr>
          <w:color w:val="231F20"/>
          <w:shd w:val="clear" w:color="auto" w:fill="FFFFFF"/>
        </w:rPr>
        <w:t>gatavi iesaistīties apmācībā</w:t>
      </w:r>
      <w:r w:rsidR="00521591" w:rsidRPr="003D330C">
        <w:rPr>
          <w:color w:val="231F20"/>
          <w:shd w:val="clear" w:color="auto" w:fill="FFFFFF"/>
        </w:rPr>
        <w:t xml:space="preserve"> par to</w:t>
      </w:r>
      <w:r w:rsidR="008A7502" w:rsidRPr="003D330C">
        <w:rPr>
          <w:color w:val="231F20"/>
          <w:shd w:val="clear" w:color="auto" w:fill="FFFFFF"/>
        </w:rPr>
        <w:t xml:space="preserve">, kā šos produktus izmantot ēdienkartēs un maltītēs, lai </w:t>
      </w:r>
      <w:r w:rsidR="00521591" w:rsidRPr="003D330C">
        <w:rPr>
          <w:color w:val="231F20"/>
          <w:shd w:val="clear" w:color="auto" w:fill="FFFFFF"/>
        </w:rPr>
        <w:t xml:space="preserve">sezonālie produkti tiktu vairāk </w:t>
      </w:r>
      <w:r w:rsidR="008A7502" w:rsidRPr="003D330C">
        <w:rPr>
          <w:color w:val="231F20"/>
          <w:shd w:val="clear" w:color="auto" w:fill="FFFFFF"/>
        </w:rPr>
        <w:t>iekļau</w:t>
      </w:r>
      <w:r w:rsidR="00521591" w:rsidRPr="003D330C">
        <w:rPr>
          <w:color w:val="231F20"/>
          <w:shd w:val="clear" w:color="auto" w:fill="FFFFFF"/>
        </w:rPr>
        <w:t>ti</w:t>
      </w:r>
      <w:r w:rsidR="008A7502" w:rsidRPr="003D330C">
        <w:rPr>
          <w:color w:val="231F20"/>
          <w:shd w:val="clear" w:color="auto" w:fill="FFFFFF"/>
        </w:rPr>
        <w:t xml:space="preserve"> ēdienkartēs</w:t>
      </w:r>
      <w:r w:rsidR="00521591" w:rsidRPr="003D330C">
        <w:rPr>
          <w:color w:val="231F20"/>
          <w:shd w:val="clear" w:color="auto" w:fill="FFFFFF"/>
        </w:rPr>
        <w:t xml:space="preserve"> un </w:t>
      </w:r>
      <w:r w:rsidR="008A7502" w:rsidRPr="003D330C">
        <w:rPr>
          <w:color w:val="231F20"/>
          <w:shd w:val="clear" w:color="auto" w:fill="FFFFFF"/>
        </w:rPr>
        <w:t>importa produkt</w:t>
      </w:r>
      <w:r w:rsidR="00521591" w:rsidRPr="003D330C">
        <w:rPr>
          <w:color w:val="231F20"/>
          <w:shd w:val="clear" w:color="auto" w:fill="FFFFFF"/>
        </w:rPr>
        <w:t>i</w:t>
      </w:r>
      <w:r w:rsidR="008A7502" w:rsidRPr="003D330C">
        <w:rPr>
          <w:color w:val="231F20"/>
          <w:shd w:val="clear" w:color="auto" w:fill="FFFFFF"/>
        </w:rPr>
        <w:t xml:space="preserve"> aizstā</w:t>
      </w:r>
      <w:r w:rsidR="00521591" w:rsidRPr="003D330C">
        <w:rPr>
          <w:color w:val="231F20"/>
          <w:shd w:val="clear" w:color="auto" w:fill="FFFFFF"/>
        </w:rPr>
        <w:t>ti</w:t>
      </w:r>
      <w:r w:rsidR="008A7502" w:rsidRPr="003D330C">
        <w:rPr>
          <w:color w:val="231F20"/>
          <w:shd w:val="clear" w:color="auto" w:fill="FFFFFF"/>
        </w:rPr>
        <w:t xml:space="preserve"> ar vietējiem</w:t>
      </w:r>
      <w:r w:rsidR="00FE2C37" w:rsidRPr="003D330C">
        <w:rPr>
          <w:color w:val="231F20"/>
          <w:shd w:val="clear" w:color="auto" w:fill="FFFFFF"/>
        </w:rPr>
        <w:t xml:space="preserve"> produktiem</w:t>
      </w:r>
      <w:r w:rsidR="008A7502" w:rsidRPr="003D330C">
        <w:rPr>
          <w:color w:val="231F20"/>
          <w:shd w:val="clear" w:color="auto" w:fill="FFFFFF"/>
        </w:rPr>
        <w:t>.</w:t>
      </w:r>
    </w:p>
    <w:p w14:paraId="442E0C6A" w14:textId="0F69F47F" w:rsidR="00D54C49" w:rsidRPr="003D330C" w:rsidRDefault="00D54C49" w:rsidP="008D5138">
      <w:pPr>
        <w:spacing w:after="120"/>
        <w:ind w:firstLine="720"/>
        <w:jc w:val="both"/>
        <w:rPr>
          <w:color w:val="231F20"/>
          <w:shd w:val="clear" w:color="auto" w:fill="FFFFFF"/>
        </w:rPr>
      </w:pPr>
      <w:r w:rsidRPr="003D330C">
        <w:rPr>
          <w:color w:val="231F20"/>
          <w:u w:val="single"/>
          <w:shd w:val="clear" w:color="auto" w:fill="FFFFFF"/>
        </w:rPr>
        <w:t>Risinājums</w:t>
      </w:r>
      <w:r w:rsidRPr="003D330C">
        <w:rPr>
          <w:color w:val="231F20"/>
          <w:shd w:val="clear" w:color="auto" w:fill="FFFFFF"/>
        </w:rPr>
        <w:t xml:space="preserve">: </w:t>
      </w:r>
      <w:r w:rsidR="0071750C" w:rsidRPr="003D330C">
        <w:rPr>
          <w:color w:val="231F20"/>
          <w:shd w:val="clear" w:color="auto" w:fill="FFFFFF"/>
        </w:rPr>
        <w:t>a</w:t>
      </w:r>
      <w:r w:rsidR="008A7502" w:rsidRPr="003D330C">
        <w:rPr>
          <w:color w:val="231F20"/>
          <w:shd w:val="clear" w:color="auto" w:fill="FFFFFF"/>
        </w:rPr>
        <w:t>pmācība p</w:t>
      </w:r>
      <w:r w:rsidRPr="003D330C">
        <w:rPr>
          <w:color w:val="231F20"/>
          <w:shd w:val="clear" w:color="auto" w:fill="FFFFFF"/>
        </w:rPr>
        <w:t>avāri</w:t>
      </w:r>
      <w:r w:rsidR="008A7502" w:rsidRPr="003D330C">
        <w:rPr>
          <w:color w:val="231F20"/>
          <w:shd w:val="clear" w:color="auto" w:fill="FFFFFF"/>
        </w:rPr>
        <w:t>em</w:t>
      </w:r>
      <w:r w:rsidRPr="003D330C">
        <w:rPr>
          <w:color w:val="231F20"/>
          <w:shd w:val="clear" w:color="auto" w:fill="FFFFFF"/>
        </w:rPr>
        <w:t>, ēdienkaršu sastādītāj</w:t>
      </w:r>
      <w:r w:rsidR="00A26C56" w:rsidRPr="003D330C">
        <w:rPr>
          <w:color w:val="231F20"/>
          <w:shd w:val="clear" w:color="auto" w:fill="FFFFFF"/>
        </w:rPr>
        <w:t>i</w:t>
      </w:r>
      <w:r w:rsidR="008A7502" w:rsidRPr="003D330C">
        <w:rPr>
          <w:color w:val="231F20"/>
          <w:shd w:val="clear" w:color="auto" w:fill="FFFFFF"/>
        </w:rPr>
        <w:t>em</w:t>
      </w:r>
      <w:r w:rsidRPr="003D330C">
        <w:rPr>
          <w:color w:val="231F20"/>
          <w:shd w:val="clear" w:color="auto" w:fill="FFFFFF"/>
        </w:rPr>
        <w:t xml:space="preserve"> un darbinieki</w:t>
      </w:r>
      <w:r w:rsidR="008A7502" w:rsidRPr="003D330C">
        <w:rPr>
          <w:color w:val="231F20"/>
          <w:shd w:val="clear" w:color="auto" w:fill="FFFFFF"/>
        </w:rPr>
        <w:t>em,</w:t>
      </w:r>
      <w:r w:rsidRPr="003D330C">
        <w:rPr>
          <w:color w:val="231F20"/>
          <w:shd w:val="clear" w:color="auto" w:fill="FFFFFF"/>
        </w:rPr>
        <w:t xml:space="preserve"> kuri</w:t>
      </w:r>
      <w:r w:rsidR="008A7502" w:rsidRPr="003D330C">
        <w:rPr>
          <w:color w:val="231F20"/>
          <w:shd w:val="clear" w:color="auto" w:fill="FFFFFF"/>
        </w:rPr>
        <w:t>em</w:t>
      </w:r>
      <w:r w:rsidRPr="003D330C">
        <w:rPr>
          <w:color w:val="231F20"/>
          <w:shd w:val="clear" w:color="auto" w:fill="FFFFFF"/>
        </w:rPr>
        <w:t xml:space="preserve"> jāpieņem lēmum</w:t>
      </w:r>
      <w:r w:rsidR="00521591" w:rsidRPr="003D330C">
        <w:rPr>
          <w:color w:val="231F20"/>
          <w:shd w:val="clear" w:color="auto" w:fill="FFFFFF"/>
        </w:rPr>
        <w:t>i</w:t>
      </w:r>
      <w:r w:rsidRPr="003D330C">
        <w:rPr>
          <w:color w:val="231F20"/>
          <w:shd w:val="clear" w:color="auto" w:fill="FFFFFF"/>
        </w:rPr>
        <w:t xml:space="preserve"> par produktu iepirkumiem</w:t>
      </w:r>
      <w:r w:rsidR="008A7502" w:rsidRPr="003D330C">
        <w:rPr>
          <w:color w:val="231F20"/>
          <w:shd w:val="clear" w:color="auto" w:fill="FFFFFF"/>
        </w:rPr>
        <w:t xml:space="preserve">, </w:t>
      </w:r>
      <w:r w:rsidR="00521591" w:rsidRPr="003D330C">
        <w:rPr>
          <w:color w:val="231F20"/>
          <w:shd w:val="clear" w:color="auto" w:fill="FFFFFF"/>
        </w:rPr>
        <w:t xml:space="preserve">lai </w:t>
      </w:r>
      <w:r w:rsidRPr="003D330C">
        <w:rPr>
          <w:color w:val="231F20"/>
          <w:shd w:val="clear" w:color="auto" w:fill="FFFFFF"/>
        </w:rPr>
        <w:t>paplašin</w:t>
      </w:r>
      <w:r w:rsidR="008A7502" w:rsidRPr="003D330C">
        <w:rPr>
          <w:color w:val="231F20"/>
          <w:shd w:val="clear" w:color="auto" w:fill="FFFFFF"/>
        </w:rPr>
        <w:t>āt</w:t>
      </w:r>
      <w:r w:rsidRPr="003D330C">
        <w:rPr>
          <w:color w:val="231F20"/>
          <w:shd w:val="clear" w:color="auto" w:fill="FFFFFF"/>
        </w:rPr>
        <w:t xml:space="preserve"> produktu daudzveidību ar vietējiem produktiem, k</w:t>
      </w:r>
      <w:r w:rsidR="00521591" w:rsidRPr="003D330C">
        <w:rPr>
          <w:color w:val="231F20"/>
          <w:shd w:val="clear" w:color="auto" w:fill="FFFFFF"/>
        </w:rPr>
        <w:t>as</w:t>
      </w:r>
      <w:r w:rsidRPr="003D330C">
        <w:rPr>
          <w:color w:val="231F20"/>
          <w:shd w:val="clear" w:color="auto" w:fill="FFFFFF"/>
        </w:rPr>
        <w:t xml:space="preserve"> </w:t>
      </w:r>
      <w:r w:rsidR="00066E12" w:rsidRPr="003D330C">
        <w:rPr>
          <w:color w:val="231F20"/>
          <w:shd w:val="clear" w:color="auto" w:fill="FFFFFF"/>
        </w:rPr>
        <w:t>pašl</w:t>
      </w:r>
      <w:r w:rsidR="00F8398D" w:rsidRPr="003D330C">
        <w:rPr>
          <w:color w:val="231F20"/>
          <w:shd w:val="clear" w:color="auto" w:fill="FFFFFF"/>
        </w:rPr>
        <w:t>aik</w:t>
      </w:r>
      <w:r w:rsidRPr="003D330C">
        <w:rPr>
          <w:color w:val="231F20"/>
          <w:shd w:val="clear" w:color="auto" w:fill="FFFFFF"/>
        </w:rPr>
        <w:t xml:space="preserve"> </w:t>
      </w:r>
      <w:r w:rsidR="00521591" w:rsidRPr="003D330C">
        <w:rPr>
          <w:color w:val="231F20"/>
          <w:shd w:val="clear" w:color="auto" w:fill="FFFFFF"/>
        </w:rPr>
        <w:t xml:space="preserve">tiek izmantoti </w:t>
      </w:r>
      <w:r w:rsidRPr="003D330C">
        <w:rPr>
          <w:color w:val="231F20"/>
          <w:shd w:val="clear" w:color="auto" w:fill="FFFFFF"/>
        </w:rPr>
        <w:t>retāk.</w:t>
      </w:r>
    </w:p>
    <w:p w14:paraId="16C9BFCB" w14:textId="51B6E6C6" w:rsidR="00D54C49" w:rsidRPr="003D330C" w:rsidRDefault="00D54C49" w:rsidP="009435A0">
      <w:pPr>
        <w:spacing w:after="120"/>
        <w:jc w:val="both"/>
        <w:rPr>
          <w:b/>
          <w:bCs/>
        </w:rPr>
      </w:pPr>
      <w:r w:rsidRPr="003D330C">
        <w:rPr>
          <w:b/>
          <w:bCs/>
        </w:rPr>
        <w:t>2.</w:t>
      </w:r>
      <w:r w:rsidR="00ED124A" w:rsidRPr="003D330C">
        <w:rPr>
          <w:b/>
          <w:bCs/>
        </w:rPr>
        <w:t>7</w:t>
      </w:r>
      <w:r w:rsidR="008719C3" w:rsidRPr="003D330C">
        <w:rPr>
          <w:b/>
          <w:bCs/>
        </w:rPr>
        <w:t>.</w:t>
      </w:r>
      <w:r w:rsidR="003309ED" w:rsidRPr="003D330C">
        <w:rPr>
          <w:b/>
          <w:bCs/>
        </w:rPr>
        <w:t>2.</w:t>
      </w:r>
      <w:r w:rsidR="008719C3" w:rsidRPr="003D330C">
        <w:rPr>
          <w:b/>
          <w:bCs/>
        </w:rPr>
        <w:t xml:space="preserve"> </w:t>
      </w:r>
      <w:r w:rsidRPr="003D330C">
        <w:rPr>
          <w:b/>
          <w:bCs/>
        </w:rPr>
        <w:t>Sabiedrības izglītošana par vietējās pārtikas nozīmi</w:t>
      </w:r>
    </w:p>
    <w:p w14:paraId="66841691" w14:textId="140A3F5B" w:rsidR="00D54C49" w:rsidRPr="003D330C" w:rsidRDefault="00880E36" w:rsidP="009435A0">
      <w:pPr>
        <w:spacing w:after="120"/>
        <w:ind w:firstLine="720"/>
        <w:jc w:val="both"/>
      </w:pPr>
      <w:r w:rsidRPr="003D330C">
        <w:t>S</w:t>
      </w:r>
      <w:r w:rsidR="00D54C49" w:rsidRPr="003D330C">
        <w:t>abiedrības (t</w:t>
      </w:r>
      <w:r w:rsidRPr="003D330C">
        <w:t>ostarp</w:t>
      </w:r>
      <w:r w:rsidR="00D54C49" w:rsidRPr="003D330C">
        <w:t xml:space="preserve"> bērnu) izglītošana</w:t>
      </w:r>
      <w:r w:rsidRPr="003D330C">
        <w:t xml:space="preserve"> ir </w:t>
      </w:r>
      <w:r w:rsidR="00C657EE" w:rsidRPr="003D330C">
        <w:t>nozīmīga</w:t>
      </w:r>
      <w:r w:rsidR="00D54C49" w:rsidRPr="003D330C">
        <w:t>, jo vairāk</w:t>
      </w:r>
      <w:r w:rsidRPr="003D330C">
        <w:t>u</w:t>
      </w:r>
      <w:r w:rsidR="00D54C49" w:rsidRPr="003D330C">
        <w:t xml:space="preserve"> aptauj</w:t>
      </w:r>
      <w:r w:rsidR="00521591" w:rsidRPr="003D330C">
        <w:t>u rezu</w:t>
      </w:r>
      <w:r w:rsidRPr="003D330C">
        <w:t>ltāti</w:t>
      </w:r>
      <w:r w:rsidR="00D54C49" w:rsidRPr="003D330C">
        <w:t xml:space="preserve"> rāda, ka iedzīvotājiem nav svarīga produktu izcelsme un produktu ražotājs.</w:t>
      </w:r>
      <w:r w:rsidR="00DA3A7B" w:rsidRPr="003D330C">
        <w:rPr>
          <w:rStyle w:val="Vresatsauce"/>
        </w:rPr>
        <w:footnoteReference w:id="42"/>
      </w:r>
      <w:r w:rsidR="00DA3A7B" w:rsidRPr="003D330C">
        <w:rPr>
          <w:vertAlign w:val="superscript"/>
        </w:rPr>
        <w:t xml:space="preserve">, </w:t>
      </w:r>
      <w:r w:rsidR="00DA3A7B" w:rsidRPr="003D330C">
        <w:rPr>
          <w:rStyle w:val="Vresatsauce"/>
        </w:rPr>
        <w:footnoteReference w:id="43"/>
      </w:r>
      <w:r w:rsidRPr="003D330C">
        <w:rPr>
          <w:vertAlign w:val="superscript"/>
        </w:rPr>
        <w:t xml:space="preserve"> </w:t>
      </w:r>
      <w:r w:rsidR="00D54C49" w:rsidRPr="003D330C">
        <w:t xml:space="preserve">Skolēniem, skolotājiem, vecākiem, </w:t>
      </w:r>
      <w:r w:rsidR="00066E12" w:rsidRPr="003D330C">
        <w:t xml:space="preserve">kā arī </w:t>
      </w:r>
      <w:r w:rsidR="00D54C49" w:rsidRPr="003D330C">
        <w:t xml:space="preserve">par iepirkumu un tā </w:t>
      </w:r>
      <w:r w:rsidR="00411C13" w:rsidRPr="003D330C">
        <w:t>īstenošanas</w:t>
      </w:r>
      <w:r w:rsidR="00D54C49" w:rsidRPr="003D330C">
        <w:t xml:space="preserve"> kontroli atbildīgajiem darbiniekiem </w:t>
      </w:r>
      <w:r w:rsidR="008A7502" w:rsidRPr="003D330C">
        <w:t xml:space="preserve">ir nepieciešams </w:t>
      </w:r>
      <w:r w:rsidR="00D54C49" w:rsidRPr="003D330C">
        <w:t xml:space="preserve">skaidrot vietējās pārtikas nozīmi, tās priekšrocības un ieguvumus gan veselības, </w:t>
      </w:r>
      <w:r w:rsidR="00D54C49" w:rsidRPr="003D330C">
        <w:lastRenderedPageBreak/>
        <w:t>gan vides jomā.</w:t>
      </w:r>
      <w:r w:rsidR="008A7502" w:rsidRPr="003D330C">
        <w:t xml:space="preserve"> Tas veicinātu lielāku </w:t>
      </w:r>
      <w:r w:rsidR="00BF3F9E" w:rsidRPr="003D330C">
        <w:t>vecāku iesaist</w:t>
      </w:r>
      <w:r w:rsidRPr="003D330C">
        <w:t>īšanos</w:t>
      </w:r>
      <w:r w:rsidR="00251E81" w:rsidRPr="003D330C">
        <w:t xml:space="preserve"> un interesi, lai gan skolās, gan pašu mājsaimniecībās</w:t>
      </w:r>
      <w:r w:rsidR="00C929B9" w:rsidRPr="003D330C">
        <w:t xml:space="preserve"> p</w:t>
      </w:r>
      <w:r w:rsidR="00EB2176" w:rsidRPr="003D330C">
        <w:t>ē</w:t>
      </w:r>
      <w:r w:rsidR="00C929B9" w:rsidRPr="003D330C">
        <w:t xml:space="preserve">c iespējas vairāk </w:t>
      </w:r>
      <w:r w:rsidR="00066E12" w:rsidRPr="003D330C">
        <w:t xml:space="preserve">tiktu </w:t>
      </w:r>
      <w:r w:rsidR="00C929B9" w:rsidRPr="003D330C">
        <w:t>izmantoti vietējie produkti</w:t>
      </w:r>
      <w:r w:rsidR="00EB2176" w:rsidRPr="003D330C">
        <w:t xml:space="preserve">. </w:t>
      </w:r>
    </w:p>
    <w:p w14:paraId="395439F5" w14:textId="3C12D185" w:rsidR="001850FD" w:rsidRPr="003D330C" w:rsidRDefault="008A7502" w:rsidP="00480D0C">
      <w:pPr>
        <w:spacing w:after="120"/>
        <w:ind w:firstLine="720"/>
        <w:jc w:val="both"/>
      </w:pPr>
      <w:r w:rsidRPr="003D330C">
        <w:rPr>
          <w:u w:val="single"/>
        </w:rPr>
        <w:t>Risinājums</w:t>
      </w:r>
      <w:r w:rsidRPr="003D330C">
        <w:t>:</w:t>
      </w:r>
      <w:r w:rsidRPr="003D330C">
        <w:rPr>
          <w:b/>
          <w:bCs/>
        </w:rPr>
        <w:t xml:space="preserve"> </w:t>
      </w:r>
      <w:bookmarkStart w:id="381" w:name="_Hlk165999201"/>
      <w:r w:rsidR="0071750C" w:rsidRPr="003D330C">
        <w:t>s</w:t>
      </w:r>
      <w:r w:rsidR="00B538CD" w:rsidRPr="003D330C">
        <w:t>kol</w:t>
      </w:r>
      <w:r w:rsidR="003F0659" w:rsidRPr="003D330C">
        <w:t>ēnu</w:t>
      </w:r>
      <w:r w:rsidR="00B538CD" w:rsidRPr="003D330C">
        <w:t xml:space="preserve"> ēdināšanas sistēmā </w:t>
      </w:r>
      <w:bookmarkEnd w:id="381"/>
      <w:r w:rsidR="00B538CD" w:rsidRPr="003D330C">
        <w:t xml:space="preserve">iesaistīto </w:t>
      </w:r>
      <w:r w:rsidR="00880E36" w:rsidRPr="003D330C">
        <w:t xml:space="preserve">personu – </w:t>
      </w:r>
      <w:r w:rsidR="00B538CD" w:rsidRPr="003D330C">
        <w:t>skolēn</w:t>
      </w:r>
      <w:r w:rsidR="00880E36" w:rsidRPr="003D330C">
        <w:t>u</w:t>
      </w:r>
      <w:r w:rsidR="00B538CD" w:rsidRPr="003D330C">
        <w:t>, skolotāj</w:t>
      </w:r>
      <w:r w:rsidR="00880E36" w:rsidRPr="003D330C">
        <w:t>u</w:t>
      </w:r>
      <w:r w:rsidR="00B538CD" w:rsidRPr="003D330C">
        <w:t>, vecāk</w:t>
      </w:r>
      <w:r w:rsidR="00880E36" w:rsidRPr="003D330C">
        <w:t>u</w:t>
      </w:r>
      <w:r w:rsidR="00B538CD" w:rsidRPr="003D330C">
        <w:t xml:space="preserve"> u.</w:t>
      </w:r>
      <w:r w:rsidR="00880E36" w:rsidRPr="003D330C">
        <w:t> </w:t>
      </w:r>
      <w:r w:rsidR="00B538CD" w:rsidRPr="003D330C">
        <w:t>c.</w:t>
      </w:r>
      <w:r w:rsidR="00880E36" w:rsidRPr="003D330C">
        <w:t> –</w:t>
      </w:r>
      <w:r w:rsidR="00B538CD" w:rsidRPr="003D330C">
        <w:t xml:space="preserve"> izglītošana par vietējās pārtikas nozīmi.</w:t>
      </w:r>
    </w:p>
    <w:p w14:paraId="52BB9F4D" w14:textId="09664299" w:rsidR="00513E33" w:rsidRDefault="00513E33" w:rsidP="00D2296C">
      <w:pPr>
        <w:spacing w:after="120"/>
        <w:rPr>
          <w:b/>
          <w:bCs/>
        </w:rPr>
      </w:pPr>
      <w:bookmarkStart w:id="382" w:name="OLE_LINK68"/>
      <w:bookmarkStart w:id="383" w:name="OLE_LINK81"/>
    </w:p>
    <w:p w14:paraId="5257F109" w14:textId="22347D67" w:rsidR="00AB5463" w:rsidRPr="003D330C" w:rsidRDefault="008721B9" w:rsidP="00AB5463">
      <w:pPr>
        <w:spacing w:after="120"/>
        <w:jc w:val="center"/>
        <w:rPr>
          <w:b/>
          <w:bCs/>
        </w:rPr>
      </w:pPr>
      <w:r w:rsidRPr="003D330C">
        <w:rPr>
          <w:b/>
          <w:bCs/>
        </w:rPr>
        <w:t xml:space="preserve">3. </w:t>
      </w:r>
      <w:r w:rsidR="00AB5463" w:rsidRPr="003D330C">
        <w:rPr>
          <w:b/>
          <w:bCs/>
        </w:rPr>
        <w:t>virziens</w:t>
      </w:r>
    </w:p>
    <w:p w14:paraId="20BD2014" w14:textId="0778B981" w:rsidR="00135546" w:rsidRPr="003D330C" w:rsidRDefault="00AB5463" w:rsidP="00AB5463">
      <w:pPr>
        <w:spacing w:after="120"/>
        <w:jc w:val="center"/>
        <w:rPr>
          <w:b/>
          <w:bCs/>
        </w:rPr>
      </w:pPr>
      <w:r w:rsidRPr="003D330C">
        <w:rPr>
          <w:b/>
          <w:bCs/>
        </w:rPr>
        <w:t>“</w:t>
      </w:r>
      <w:r w:rsidR="008721B9" w:rsidRPr="003D330C">
        <w:rPr>
          <w:b/>
          <w:bCs/>
        </w:rPr>
        <w:t>I</w:t>
      </w:r>
      <w:r w:rsidR="00135546" w:rsidRPr="003D330C">
        <w:rPr>
          <w:b/>
          <w:bCs/>
        </w:rPr>
        <w:t>zglītības satura sasaiste ar ilgtspējīga un veselīga uztura jautājumiem</w:t>
      </w:r>
      <w:r w:rsidRPr="003D330C">
        <w:rPr>
          <w:b/>
          <w:bCs/>
        </w:rPr>
        <w:t>”</w:t>
      </w:r>
    </w:p>
    <w:bookmarkEnd w:id="382"/>
    <w:bookmarkEnd w:id="383"/>
    <w:p w14:paraId="4AC0575A" w14:textId="1956C67E" w:rsidR="00AB5463" w:rsidRPr="003D330C" w:rsidRDefault="002A4BE2" w:rsidP="00D14849">
      <w:pPr>
        <w:spacing w:after="120"/>
        <w:ind w:firstLine="720"/>
        <w:jc w:val="both"/>
      </w:pPr>
      <w:r w:rsidRPr="003D330C">
        <w:t>Veselības izglītība kā starpdisciplinār</w:t>
      </w:r>
      <w:r w:rsidR="00521591" w:rsidRPr="003D330C">
        <w:t>s</w:t>
      </w:r>
      <w:r w:rsidRPr="003D330C">
        <w:t xml:space="preserve"> t</w:t>
      </w:r>
      <w:r w:rsidR="00521591" w:rsidRPr="003D330C">
        <w:t>emats</w:t>
      </w:r>
      <w:r w:rsidRPr="003D330C">
        <w:t xml:space="preserve"> ir integrēt</w:t>
      </w:r>
      <w:r w:rsidR="00521591" w:rsidRPr="003D330C">
        <w:t>s</w:t>
      </w:r>
      <w:r w:rsidRPr="003D330C">
        <w:t xml:space="preserve"> Valsts pamatizglītības standartā skolēniem sasniedzamajos rezultātos, kas noteikti dabaszinību, sociālās un pilsoniskās, kā arī tehnoloģiju, veselības un fiziskās aktivitātes mācībās. Skolēni apgūst veselīga un pilnvērtīga uztura pamatprincipus, </w:t>
      </w:r>
      <w:r w:rsidR="00521591" w:rsidRPr="003D330C">
        <w:t xml:space="preserve">zināšanas par </w:t>
      </w:r>
      <w:r w:rsidRPr="003D330C">
        <w:t>galven</w:t>
      </w:r>
      <w:r w:rsidR="00521591" w:rsidRPr="003D330C">
        <w:t>ajām</w:t>
      </w:r>
      <w:r w:rsidRPr="003D330C">
        <w:t xml:space="preserve"> uzturvielu grup</w:t>
      </w:r>
      <w:r w:rsidR="00705B45" w:rsidRPr="003D330C">
        <w:t>ā</w:t>
      </w:r>
      <w:r w:rsidR="00521591" w:rsidRPr="003D330C">
        <w:t xml:space="preserve">m un </w:t>
      </w:r>
      <w:r w:rsidRPr="003D330C">
        <w:t xml:space="preserve">pārtikas produktu uzturvērtību, izvērtē savus ēšanas paradumus, mācās sastādīt veselīgu ēdienkarti atbilstoši savai fiziskajai aktivitātei, </w:t>
      </w:r>
      <w:r w:rsidR="00521591" w:rsidRPr="003D330C">
        <w:t xml:space="preserve">kā arī </w:t>
      </w:r>
      <w:r w:rsidRPr="003D330C">
        <w:t>gatavo veselīgus ēdienus pēc paša vai skolotāja sastādītas ēdienkartes.</w:t>
      </w:r>
    </w:p>
    <w:p w14:paraId="7726AC7C" w14:textId="18CB86EF" w:rsidR="00403BDB" w:rsidRPr="003D330C" w:rsidRDefault="00403BDB" w:rsidP="00AB5463">
      <w:pPr>
        <w:spacing w:after="120"/>
        <w:jc w:val="both"/>
        <w:rPr>
          <w:color w:val="231F20"/>
          <w:shd w:val="clear" w:color="auto" w:fill="FFFFFF"/>
        </w:rPr>
      </w:pPr>
      <w:r w:rsidRPr="003D330C">
        <w:rPr>
          <w:b/>
          <w:bCs/>
        </w:rPr>
        <w:t>Konstatētie problēmjautājumi un iespējamie risinājumi</w:t>
      </w:r>
    </w:p>
    <w:p w14:paraId="1EF33B92" w14:textId="3D3B534F" w:rsidR="00BF3F48" w:rsidRPr="003D330C" w:rsidRDefault="008F08D5" w:rsidP="009435A0">
      <w:pPr>
        <w:spacing w:after="120"/>
        <w:jc w:val="both"/>
        <w:rPr>
          <w:b/>
          <w:bCs/>
        </w:rPr>
      </w:pPr>
      <w:r w:rsidRPr="003D330C">
        <w:rPr>
          <w:b/>
          <w:bCs/>
        </w:rPr>
        <w:t xml:space="preserve">3.1. </w:t>
      </w:r>
      <w:r w:rsidR="002A4BE2" w:rsidRPr="003D330C">
        <w:rPr>
          <w:b/>
          <w:bCs/>
        </w:rPr>
        <w:t>Mācību saturā n</w:t>
      </w:r>
      <w:r w:rsidR="00521591" w:rsidRPr="003D330C">
        <w:rPr>
          <w:b/>
          <w:bCs/>
        </w:rPr>
        <w:t xml:space="preserve">av </w:t>
      </w:r>
      <w:r w:rsidR="00BF3F48" w:rsidRPr="003D330C">
        <w:rPr>
          <w:b/>
          <w:bCs/>
        </w:rPr>
        <w:t>pietiekam</w:t>
      </w:r>
      <w:r w:rsidR="002A4BE2" w:rsidRPr="003D330C">
        <w:rPr>
          <w:b/>
          <w:bCs/>
        </w:rPr>
        <w:t>i ietverti jautājumi</w:t>
      </w:r>
      <w:r w:rsidR="00BF3F48" w:rsidRPr="003D330C">
        <w:rPr>
          <w:b/>
          <w:bCs/>
        </w:rPr>
        <w:t xml:space="preserve"> par </w:t>
      </w:r>
      <w:r w:rsidR="00403BDB" w:rsidRPr="003D330C">
        <w:rPr>
          <w:b/>
          <w:bCs/>
        </w:rPr>
        <w:t>ilgtspējīgu lauksaimniecību</w:t>
      </w:r>
      <w:r w:rsidR="00521591" w:rsidRPr="003D330C">
        <w:rPr>
          <w:b/>
          <w:bCs/>
        </w:rPr>
        <w:t xml:space="preserve"> un</w:t>
      </w:r>
      <w:r w:rsidR="0008673B" w:rsidRPr="003D330C">
        <w:rPr>
          <w:b/>
          <w:bCs/>
        </w:rPr>
        <w:t xml:space="preserve"> </w:t>
      </w:r>
      <w:r w:rsidR="00403BDB" w:rsidRPr="003D330C">
        <w:rPr>
          <w:b/>
          <w:bCs/>
        </w:rPr>
        <w:t>pārtikas ražošanu</w:t>
      </w:r>
      <w:r w:rsidR="00123EC3" w:rsidRPr="003D330C">
        <w:rPr>
          <w:b/>
          <w:bCs/>
        </w:rPr>
        <w:t xml:space="preserve">, bioloģisko lauksaimniecību, </w:t>
      </w:r>
      <w:bookmarkStart w:id="384" w:name="OLE_LINK134"/>
      <w:bookmarkStart w:id="385" w:name="OLE_LINK135"/>
      <w:bookmarkStart w:id="386" w:name="OLE_LINK136"/>
      <w:bookmarkStart w:id="387" w:name="OLE_LINK137"/>
      <w:bookmarkStart w:id="388" w:name="OLE_LINK138"/>
      <w:r w:rsidR="002A4BE2" w:rsidRPr="003D330C">
        <w:rPr>
          <w:b/>
          <w:bCs/>
        </w:rPr>
        <w:t xml:space="preserve">kultūraugu ģenētisko un </w:t>
      </w:r>
      <w:bookmarkEnd w:id="384"/>
      <w:bookmarkEnd w:id="385"/>
      <w:bookmarkEnd w:id="386"/>
      <w:bookmarkEnd w:id="387"/>
      <w:bookmarkEnd w:id="388"/>
      <w:r w:rsidR="00123EC3" w:rsidRPr="003D330C">
        <w:rPr>
          <w:b/>
          <w:bCs/>
        </w:rPr>
        <w:t>bioloģisko daudzveidību</w:t>
      </w:r>
    </w:p>
    <w:p w14:paraId="5C08BFF5" w14:textId="4EF3CA29" w:rsidR="00CA21F6" w:rsidRPr="003D330C" w:rsidRDefault="002A4BE2" w:rsidP="00CA21F6">
      <w:pPr>
        <w:spacing w:after="120"/>
        <w:ind w:firstLine="720"/>
        <w:jc w:val="both"/>
      </w:pPr>
      <w:r w:rsidRPr="003D330C">
        <w:rPr>
          <w:u w:val="single"/>
        </w:rPr>
        <w:t>Risinājums</w:t>
      </w:r>
      <w:r w:rsidRPr="003D330C">
        <w:t xml:space="preserve">: </w:t>
      </w:r>
      <w:bookmarkStart w:id="389" w:name="OLE_LINK149"/>
      <w:bookmarkStart w:id="390" w:name="OLE_LINK150"/>
      <w:bookmarkStart w:id="391" w:name="OLE_LINK151"/>
      <w:bookmarkStart w:id="392" w:name="OLE_LINK152"/>
      <w:r w:rsidRPr="003D330C">
        <w:t xml:space="preserve">aktualizēt mācību priekšmetu programmas, </w:t>
      </w:r>
      <w:r w:rsidR="00BF3F48" w:rsidRPr="003D330C">
        <w:t>papildin</w:t>
      </w:r>
      <w:r w:rsidRPr="003D330C">
        <w:t>o</w:t>
      </w:r>
      <w:r w:rsidR="00BF3F48" w:rsidRPr="003D330C">
        <w:t>t</w:t>
      </w:r>
      <w:r w:rsidR="00521591" w:rsidRPr="003D330C">
        <w:t xml:space="preserve"> tās</w:t>
      </w:r>
      <w:r w:rsidR="00BF3F48" w:rsidRPr="003D330C">
        <w:t xml:space="preserve"> </w:t>
      </w:r>
      <w:r w:rsidR="009435A0" w:rsidRPr="003D330C">
        <w:t>ar t</w:t>
      </w:r>
      <w:r w:rsidR="00521591" w:rsidRPr="003D330C">
        <w:t>e</w:t>
      </w:r>
      <w:r w:rsidR="009435A0" w:rsidRPr="003D330C">
        <w:t>m</w:t>
      </w:r>
      <w:r w:rsidR="00521591" w:rsidRPr="003D330C">
        <w:t>atiem</w:t>
      </w:r>
      <w:r w:rsidR="009435A0" w:rsidRPr="003D330C">
        <w:t xml:space="preserve"> par ilgtspējīgu lauksaimniecību</w:t>
      </w:r>
      <w:r w:rsidR="00521591" w:rsidRPr="003D330C">
        <w:t xml:space="preserve"> un</w:t>
      </w:r>
      <w:r w:rsidR="005336F1" w:rsidRPr="003D330C">
        <w:t xml:space="preserve"> </w:t>
      </w:r>
      <w:r w:rsidR="009435A0" w:rsidRPr="003D330C">
        <w:t xml:space="preserve">pārtikas ražošanu, bioloģisko lauksaimniecību, </w:t>
      </w:r>
      <w:r w:rsidRPr="003D330C">
        <w:t xml:space="preserve">kultūraugu ģenētisko un </w:t>
      </w:r>
      <w:r w:rsidR="009435A0" w:rsidRPr="003D330C">
        <w:t>bioloģisko daudzveidību</w:t>
      </w:r>
      <w:bookmarkEnd w:id="389"/>
      <w:bookmarkEnd w:id="390"/>
      <w:bookmarkEnd w:id="391"/>
      <w:bookmarkEnd w:id="392"/>
      <w:r w:rsidR="009435A0" w:rsidRPr="003D330C">
        <w:t>. Tas ļautu</w:t>
      </w:r>
      <w:r w:rsidR="00BF3F48" w:rsidRPr="003D330C">
        <w:t xml:space="preserve"> uzlabot skolēnu izpratni par ilgtspējīgu pārtikas ražošanu</w:t>
      </w:r>
      <w:r w:rsidR="00383B21" w:rsidRPr="003D330C">
        <w:t>.</w:t>
      </w:r>
    </w:p>
    <w:p w14:paraId="696CE078" w14:textId="6088E02F" w:rsidR="001E02B1" w:rsidRPr="003D330C" w:rsidRDefault="001E02B1" w:rsidP="001E02B1">
      <w:pPr>
        <w:spacing w:after="120"/>
        <w:jc w:val="both"/>
      </w:pPr>
      <w:r w:rsidRPr="003D330C">
        <w:rPr>
          <w:b/>
          <w:bCs/>
        </w:rPr>
        <w:t>3.2.</w:t>
      </w:r>
      <w:r w:rsidRPr="003D330C">
        <w:t xml:space="preserve"> </w:t>
      </w:r>
      <w:bookmarkStart w:id="393" w:name="OLE_LINK139"/>
      <w:bookmarkStart w:id="394" w:name="OLE_LINK140"/>
      <w:bookmarkStart w:id="395" w:name="OLE_LINK141"/>
      <w:r w:rsidRPr="003D330C">
        <w:rPr>
          <w:b/>
          <w:bCs/>
        </w:rPr>
        <w:t>N</w:t>
      </w:r>
      <w:r w:rsidR="00CA21F6" w:rsidRPr="003D330C">
        <w:rPr>
          <w:b/>
          <w:bCs/>
        </w:rPr>
        <w:t>epietiekama kvalitatīv</w:t>
      </w:r>
      <w:r w:rsidR="00DA04E7" w:rsidRPr="003D330C">
        <w:rPr>
          <w:b/>
          <w:bCs/>
        </w:rPr>
        <w:t>u</w:t>
      </w:r>
      <w:r w:rsidR="00CA21F6" w:rsidRPr="003D330C">
        <w:rPr>
          <w:b/>
          <w:bCs/>
        </w:rPr>
        <w:t xml:space="preserve"> </w:t>
      </w:r>
      <w:r w:rsidRPr="003D330C">
        <w:rPr>
          <w:b/>
          <w:bCs/>
        </w:rPr>
        <w:t xml:space="preserve">mācību </w:t>
      </w:r>
      <w:r w:rsidR="00CA21F6" w:rsidRPr="003D330C">
        <w:rPr>
          <w:b/>
          <w:bCs/>
        </w:rPr>
        <w:t>materiālu kopuma</w:t>
      </w:r>
      <w:r w:rsidR="00DA04E7" w:rsidRPr="003D330C">
        <w:rPr>
          <w:b/>
          <w:bCs/>
        </w:rPr>
        <w:t xml:space="preserve"> pieejamība</w:t>
      </w:r>
      <w:r w:rsidR="00CA21F6" w:rsidRPr="003D330C">
        <w:t xml:space="preserve">, </w:t>
      </w:r>
      <w:bookmarkEnd w:id="393"/>
      <w:bookmarkEnd w:id="394"/>
      <w:bookmarkEnd w:id="395"/>
      <w:r w:rsidR="00DA04E7" w:rsidRPr="003D330C">
        <w:t>lai to</w:t>
      </w:r>
      <w:r w:rsidR="00CA21F6" w:rsidRPr="003D330C">
        <w:t xml:space="preserve"> izmantot</w:t>
      </w:r>
      <w:r w:rsidR="00DA04E7" w:rsidRPr="003D330C">
        <w:t>u</w:t>
      </w:r>
      <w:r w:rsidR="00CA21F6" w:rsidRPr="003D330C">
        <w:t xml:space="preserve"> izglītības satura nodrošināšanā vai </w:t>
      </w:r>
      <w:r w:rsidRPr="003D330C">
        <w:t>plašāk</w:t>
      </w:r>
      <w:r w:rsidR="00521591" w:rsidRPr="003D330C">
        <w:t>o</w:t>
      </w:r>
      <w:r w:rsidRPr="003D330C">
        <w:t xml:space="preserve">s </w:t>
      </w:r>
      <w:r w:rsidR="00521591" w:rsidRPr="003D330C">
        <w:t xml:space="preserve">pasākumos </w:t>
      </w:r>
      <w:r w:rsidRPr="003D330C">
        <w:t xml:space="preserve">skolēnu izglītības pieredzes </w:t>
      </w:r>
      <w:r w:rsidR="00521591" w:rsidRPr="003D330C">
        <w:t>pilnveidošanai</w:t>
      </w:r>
      <w:r w:rsidR="00CA21F6" w:rsidRPr="003D330C">
        <w:t xml:space="preserve">. </w:t>
      </w:r>
      <w:r w:rsidR="00521591" w:rsidRPr="003D330C">
        <w:t>P</w:t>
      </w:r>
      <w:r w:rsidR="00F42A17" w:rsidRPr="003D330C">
        <w:t>aš</w:t>
      </w:r>
      <w:r w:rsidR="00521591" w:rsidRPr="003D330C">
        <w:t>laik</w:t>
      </w:r>
      <w:r w:rsidR="005336F1" w:rsidRPr="003D330C">
        <w:t xml:space="preserve"> </w:t>
      </w:r>
      <w:r w:rsidR="00F42A17" w:rsidRPr="003D330C">
        <w:t>pieejami</w:t>
      </w:r>
      <w:r w:rsidRPr="003D330C">
        <w:t>e</w:t>
      </w:r>
      <w:r w:rsidR="00F42A17" w:rsidRPr="003D330C">
        <w:t xml:space="preserve"> </w:t>
      </w:r>
      <w:r w:rsidRPr="003D330C">
        <w:t>mācību</w:t>
      </w:r>
      <w:r w:rsidR="00622811" w:rsidRPr="003D330C">
        <w:t xml:space="preserve"> </w:t>
      </w:r>
      <w:r w:rsidR="00CA21F6" w:rsidRPr="003D330C">
        <w:t>materiāl</w:t>
      </w:r>
      <w:r w:rsidRPr="003D330C">
        <w:t>i ir sadrumstaloti, pieejami dažādu organizāciju tīmekļvietnēs</w:t>
      </w:r>
      <w:r w:rsidR="00521591" w:rsidRPr="003D330C">
        <w:t>,</w:t>
      </w:r>
      <w:r w:rsidR="00CA21F6" w:rsidRPr="003D330C">
        <w:t xml:space="preserve"> un iesaistīt</w:t>
      </w:r>
      <w:r w:rsidRPr="003D330C">
        <w:t>aj</w:t>
      </w:r>
      <w:r w:rsidR="00CA21F6" w:rsidRPr="003D330C">
        <w:t>ie</w:t>
      </w:r>
      <w:r w:rsidRPr="003D330C">
        <w:t>m</w:t>
      </w:r>
      <w:r w:rsidR="00CA21F6" w:rsidRPr="003D330C">
        <w:t xml:space="preserve"> par to </w:t>
      </w:r>
      <w:r w:rsidRPr="003D330C">
        <w:t>ir</w:t>
      </w:r>
      <w:r w:rsidR="00CA21F6" w:rsidRPr="003D330C">
        <w:t xml:space="preserve"> maz</w:t>
      </w:r>
      <w:r w:rsidRPr="003D330C">
        <w:t xml:space="preserve"> informācijas</w:t>
      </w:r>
      <w:r w:rsidR="00CA21F6" w:rsidRPr="003D330C">
        <w:t xml:space="preserve">. </w:t>
      </w:r>
    </w:p>
    <w:p w14:paraId="1B5E0AE6" w14:textId="7F984777" w:rsidR="00CA21F6" w:rsidRPr="003D330C" w:rsidRDefault="00CA21F6" w:rsidP="001E02B1">
      <w:pPr>
        <w:spacing w:after="120"/>
        <w:ind w:firstLine="720"/>
        <w:jc w:val="both"/>
      </w:pPr>
      <w:r w:rsidRPr="003D330C">
        <w:t xml:space="preserve">Pedagogiem un arī pārējiem interesentiem ir pieejama vietne </w:t>
      </w:r>
      <w:hyperlink r:id="rId15" w:history="1">
        <w:r w:rsidR="005336F1" w:rsidRPr="003D330C">
          <w:rPr>
            <w:rStyle w:val="Hipersaite"/>
          </w:rPr>
          <w:t>www.mape.gov.lv</w:t>
        </w:r>
      </w:hyperlink>
      <w:r w:rsidRPr="003D330C">
        <w:t xml:space="preserve">, kurā </w:t>
      </w:r>
      <w:r w:rsidR="00521591" w:rsidRPr="003D330C">
        <w:t>publicēti</w:t>
      </w:r>
      <w:r w:rsidRPr="003D330C">
        <w:t xml:space="preserve"> visi </w:t>
      </w:r>
      <w:r w:rsidR="001E02B1" w:rsidRPr="003D330C">
        <w:t>projekt</w:t>
      </w:r>
      <w:r w:rsidR="00411C13" w:rsidRPr="003D330C">
        <w:t>ā</w:t>
      </w:r>
      <w:r w:rsidR="001E02B1" w:rsidRPr="003D330C">
        <w:t xml:space="preserve"> “</w:t>
      </w:r>
      <w:r w:rsidRPr="003D330C">
        <w:t>Skola 2030</w:t>
      </w:r>
      <w:r w:rsidR="001E02B1" w:rsidRPr="003D330C">
        <w:t>”</w:t>
      </w:r>
      <w:r w:rsidR="005336F1" w:rsidRPr="003D330C">
        <w:t xml:space="preserve"> </w:t>
      </w:r>
      <w:r w:rsidRPr="003D330C">
        <w:t xml:space="preserve">radītie materiāli, kā arī </w:t>
      </w:r>
      <w:r w:rsidR="000651BD" w:rsidRPr="003D330C">
        <w:t xml:space="preserve">Valsts izglītības </w:t>
      </w:r>
      <w:r w:rsidR="0039271F" w:rsidRPr="003D330C">
        <w:t>attīstības aģentūra</w:t>
      </w:r>
      <w:r w:rsidR="000651BD" w:rsidRPr="003D330C">
        <w:t xml:space="preserve"> (turpmāk – </w:t>
      </w:r>
      <w:r w:rsidRPr="003D330C">
        <w:t>VI</w:t>
      </w:r>
      <w:r w:rsidR="0039271F" w:rsidRPr="003D330C">
        <w:t>AA</w:t>
      </w:r>
      <w:r w:rsidR="000651BD" w:rsidRPr="003D330C">
        <w:t>)</w:t>
      </w:r>
      <w:r w:rsidR="0039271F" w:rsidRPr="003D330C">
        <w:rPr>
          <w:rStyle w:val="Vresatsauce"/>
        </w:rPr>
        <w:footnoteReference w:id="44"/>
      </w:r>
      <w:r w:rsidRPr="003D330C">
        <w:t xml:space="preserve"> sadarbības partneru </w:t>
      </w:r>
      <w:r w:rsidR="00936F15" w:rsidRPr="003D330C">
        <w:t>veido</w:t>
      </w:r>
      <w:r w:rsidRPr="003D330C">
        <w:t>t</w:t>
      </w:r>
      <w:r w:rsidR="001E02B1" w:rsidRPr="003D330C">
        <w:t>ie</w:t>
      </w:r>
      <w:r w:rsidRPr="003D330C">
        <w:t xml:space="preserve"> materiā</w:t>
      </w:r>
      <w:r w:rsidR="001E02B1" w:rsidRPr="003D330C">
        <w:t>li. VI</w:t>
      </w:r>
      <w:r w:rsidR="0039271F" w:rsidRPr="003D330C">
        <w:t>AA</w:t>
      </w:r>
      <w:r w:rsidR="001E02B1" w:rsidRPr="003D330C">
        <w:t xml:space="preserve"> atbalsta materiālu </w:t>
      </w:r>
      <w:r w:rsidRPr="003D330C">
        <w:t>ievietošanu un aktualizēšanu</w:t>
      </w:r>
      <w:r w:rsidR="001E02B1" w:rsidRPr="003D330C">
        <w:t xml:space="preserve"> šajā vietnē, </w:t>
      </w:r>
      <w:r w:rsidR="00AA2D89">
        <w:t>jo</w:t>
      </w:r>
      <w:r w:rsidR="00936F15" w:rsidRPr="003D330C">
        <w:t xml:space="preserve"> tajā</w:t>
      </w:r>
      <w:r w:rsidR="001E02B1" w:rsidRPr="003D330C">
        <w:t xml:space="preserve"> ir iespēja apkopot</w:t>
      </w:r>
      <w:r w:rsidR="00936F15" w:rsidRPr="003D330C">
        <w:t xml:space="preserve"> </w:t>
      </w:r>
      <w:r w:rsidRPr="003D330C">
        <w:t xml:space="preserve">visu informāciju un veicināt tās popularitāti ne tikai pedagogu vidū, bet arī </w:t>
      </w:r>
      <w:r w:rsidR="00936F15" w:rsidRPr="003D330C">
        <w:t xml:space="preserve">starp </w:t>
      </w:r>
      <w:r w:rsidRPr="003D330C">
        <w:t>skolēniem</w:t>
      </w:r>
      <w:r w:rsidR="00936F15" w:rsidRPr="003D330C">
        <w:t xml:space="preserve"> un</w:t>
      </w:r>
      <w:r w:rsidRPr="003D330C">
        <w:t xml:space="preserve"> vecākiem</w:t>
      </w:r>
      <w:r w:rsidR="00936F15" w:rsidRPr="003D330C">
        <w:t xml:space="preserve"> un </w:t>
      </w:r>
      <w:r w:rsidRPr="003D330C">
        <w:t>sabiedrīb</w:t>
      </w:r>
      <w:r w:rsidR="00936F15" w:rsidRPr="003D330C">
        <w:t>ā</w:t>
      </w:r>
      <w:r w:rsidRPr="003D330C">
        <w:t xml:space="preserve"> kopumā. Svarīgi ņemt vērā, ka sagatavotajiem materiāliem ir</w:t>
      </w:r>
      <w:r w:rsidR="001E02B1" w:rsidRPr="003D330C">
        <w:t xml:space="preserve"> jāatbilst noteiktiem kritērijiem un to publicēšanas kārtību nosaka VI</w:t>
      </w:r>
      <w:r w:rsidR="0039271F" w:rsidRPr="003D330C">
        <w:t>AA</w:t>
      </w:r>
      <w:r w:rsidR="001E02B1" w:rsidRPr="003D330C">
        <w:t xml:space="preserve"> vadlīnijas materiālu ievietošanai mācību plānošanas e-vidē MAPE.</w:t>
      </w:r>
    </w:p>
    <w:p w14:paraId="24203CE9" w14:textId="046E887A" w:rsidR="00CA21F6" w:rsidRPr="003D330C" w:rsidRDefault="00936F15" w:rsidP="003456EB">
      <w:pPr>
        <w:spacing w:after="120"/>
        <w:ind w:firstLine="720"/>
        <w:jc w:val="both"/>
      </w:pPr>
      <w:r w:rsidRPr="003D330C">
        <w:t>Tādējādi</w:t>
      </w:r>
      <w:r w:rsidR="005336F1" w:rsidRPr="003D330C">
        <w:t xml:space="preserve"> </w:t>
      </w:r>
      <w:r w:rsidR="00CA21F6" w:rsidRPr="003D330C">
        <w:t xml:space="preserve">būtu </w:t>
      </w:r>
      <w:r w:rsidRPr="003D330C">
        <w:t>jā</w:t>
      </w:r>
      <w:r w:rsidR="00CA21F6" w:rsidRPr="003D330C">
        <w:t>nodrošin</w:t>
      </w:r>
      <w:r w:rsidRPr="003D330C">
        <w:t>a</w:t>
      </w:r>
      <w:r w:rsidR="00CA21F6" w:rsidRPr="003D330C">
        <w:t xml:space="preserve">, </w:t>
      </w:r>
      <w:r w:rsidRPr="003D330C">
        <w:t>lai</w:t>
      </w:r>
      <w:r w:rsidR="00CA21F6" w:rsidRPr="003D330C">
        <w:t xml:space="preserve"> kopējā portālā skolām </w:t>
      </w:r>
      <w:hyperlink r:id="rId16" w:history="1">
        <w:r w:rsidR="00CA21F6" w:rsidRPr="003D330C">
          <w:rPr>
            <w:rStyle w:val="Hipersaite"/>
          </w:rPr>
          <w:t>www.mape.gov.lv</w:t>
        </w:r>
      </w:hyperlink>
      <w:r w:rsidR="00CA21F6" w:rsidRPr="003D330C">
        <w:t xml:space="preserve"> tik</w:t>
      </w:r>
      <w:r w:rsidR="00531337" w:rsidRPr="003D330C">
        <w:t>t</w:t>
      </w:r>
      <w:r w:rsidR="00CA21F6" w:rsidRPr="003D330C">
        <w:t>u vienuviet apkopoti jau pieejamie materiāli, kā arī</w:t>
      </w:r>
      <w:r w:rsidRPr="003D330C">
        <w:t xml:space="preserve"> tas</w:t>
      </w:r>
      <w:r w:rsidR="00CA21F6" w:rsidRPr="003D330C">
        <w:t xml:space="preserve"> regulāri papildināt</w:t>
      </w:r>
      <w:r w:rsidRPr="003D330C">
        <w:t>s</w:t>
      </w:r>
      <w:r w:rsidR="00CA21F6" w:rsidRPr="003D330C">
        <w:t xml:space="preserve"> ar jauniem materiāliem. Tas ļautu pedagogiem </w:t>
      </w:r>
      <w:r w:rsidRPr="003D330C">
        <w:t xml:space="preserve">iegūt </w:t>
      </w:r>
      <w:r w:rsidR="00CA21F6" w:rsidRPr="003D330C">
        <w:t>plašāku kvalitatīvu materiālu kopumu, ko iespējams izmantot izglītības satura nodrošināšanā vai papildu nodarbībās.</w:t>
      </w:r>
    </w:p>
    <w:p w14:paraId="4FEA5723" w14:textId="0C426438" w:rsidR="00926313" w:rsidRPr="003D330C" w:rsidRDefault="008F08D5" w:rsidP="003456EB">
      <w:pPr>
        <w:spacing w:after="120"/>
        <w:ind w:firstLine="720"/>
        <w:jc w:val="both"/>
      </w:pPr>
      <w:r w:rsidRPr="003D330C">
        <w:rPr>
          <w:u w:val="single"/>
        </w:rPr>
        <w:t>Risinājums</w:t>
      </w:r>
      <w:r w:rsidRPr="003D330C">
        <w:t>:</w:t>
      </w:r>
      <w:r w:rsidRPr="003D330C">
        <w:rPr>
          <w:bCs/>
        </w:rPr>
        <w:t xml:space="preserve"> </w:t>
      </w:r>
      <w:r w:rsidR="00BB4156" w:rsidRPr="003D330C">
        <w:t xml:space="preserve">izstrādāt </w:t>
      </w:r>
      <w:r w:rsidR="00123EC3" w:rsidRPr="003D330C">
        <w:t xml:space="preserve">un uzturēt </w:t>
      </w:r>
      <w:r w:rsidR="00BB4156" w:rsidRPr="003D330C">
        <w:t>materiāl</w:t>
      </w:r>
      <w:r w:rsidR="00F42A17" w:rsidRPr="003D330C">
        <w:t>us</w:t>
      </w:r>
      <w:r w:rsidR="00BB4156" w:rsidRPr="003D330C">
        <w:t xml:space="preserve"> </w:t>
      </w:r>
      <w:r w:rsidR="00936F15" w:rsidRPr="003D330C">
        <w:t xml:space="preserve">par </w:t>
      </w:r>
      <w:r w:rsidR="00A9618F" w:rsidRPr="003D330C">
        <w:t>i</w:t>
      </w:r>
      <w:r w:rsidRPr="003D330C">
        <w:t>lgtspējīgas pārtikas ražošanas t</w:t>
      </w:r>
      <w:r w:rsidR="00936F15" w:rsidRPr="003D330C">
        <w:t>ematiem to</w:t>
      </w:r>
      <w:r w:rsidRPr="003D330C">
        <w:t xml:space="preserve"> iekļaušana</w:t>
      </w:r>
      <w:r w:rsidR="00A9618F" w:rsidRPr="003D330C">
        <w:t>i</w:t>
      </w:r>
      <w:r w:rsidRPr="003D330C">
        <w:t xml:space="preserve"> izglītības saturā</w:t>
      </w:r>
      <w:r w:rsidR="00CA21F6" w:rsidRPr="003D330C">
        <w:t xml:space="preserve">, nodrošinot </w:t>
      </w:r>
      <w:r w:rsidR="00926313" w:rsidRPr="003D330C">
        <w:t>pedagogiem un citiem interesentiem kvalitatīvu</w:t>
      </w:r>
      <w:r w:rsidR="00CA21F6" w:rsidRPr="003D330C">
        <w:t xml:space="preserve"> materiālu </w:t>
      </w:r>
      <w:r w:rsidR="00926313" w:rsidRPr="003D330C">
        <w:t xml:space="preserve">par ilgtspējīgi ražota uztura (visos tā posmos) jautājumiem </w:t>
      </w:r>
      <w:r w:rsidR="00CA21F6" w:rsidRPr="003D330C">
        <w:t xml:space="preserve">pieejamību vienuviet portālā skolām </w:t>
      </w:r>
      <w:hyperlink r:id="rId17" w:history="1">
        <w:r w:rsidR="00CA21F6" w:rsidRPr="003D330C">
          <w:rPr>
            <w:rStyle w:val="Hipersaite"/>
          </w:rPr>
          <w:t>www.mape.gov.lv</w:t>
        </w:r>
      </w:hyperlink>
      <w:r w:rsidR="00F42A17" w:rsidRPr="003D330C">
        <w:t>.</w:t>
      </w:r>
    </w:p>
    <w:p w14:paraId="05092147" w14:textId="004E4A79" w:rsidR="007462CC" w:rsidRPr="003D330C" w:rsidRDefault="007462CC" w:rsidP="007462CC">
      <w:pPr>
        <w:spacing w:after="120"/>
        <w:jc w:val="both"/>
        <w:rPr>
          <w:b/>
          <w:bCs/>
        </w:rPr>
      </w:pPr>
      <w:r w:rsidRPr="003D330C">
        <w:rPr>
          <w:b/>
          <w:bCs/>
        </w:rPr>
        <w:lastRenderedPageBreak/>
        <w:t xml:space="preserve">3.3. </w:t>
      </w:r>
      <w:bookmarkStart w:id="396" w:name="OLE_LINK4"/>
      <w:bookmarkStart w:id="397" w:name="OLE_LINK5"/>
      <w:bookmarkStart w:id="398" w:name="OLE_LINK6"/>
      <w:bookmarkStart w:id="399" w:name="OLE_LINK32"/>
      <w:r w:rsidRPr="003D330C">
        <w:rPr>
          <w:b/>
          <w:bCs/>
        </w:rPr>
        <w:t>Trūkst</w:t>
      </w:r>
      <w:r w:rsidR="00375798" w:rsidRPr="003D330C">
        <w:rPr>
          <w:b/>
          <w:bCs/>
        </w:rPr>
        <w:t xml:space="preserve"> </w:t>
      </w:r>
      <w:r w:rsidRPr="003D330C">
        <w:rPr>
          <w:b/>
          <w:bCs/>
        </w:rPr>
        <w:t>informācija</w:t>
      </w:r>
      <w:r w:rsidR="00066E12" w:rsidRPr="003D330C">
        <w:rPr>
          <w:b/>
          <w:bCs/>
        </w:rPr>
        <w:t>s</w:t>
      </w:r>
      <w:r w:rsidRPr="003D330C">
        <w:rPr>
          <w:b/>
          <w:bCs/>
        </w:rPr>
        <w:t xml:space="preserve"> par lauksaimnieku, ražotāju un NVO piedāvājumu izglītības iestādēm </w:t>
      </w:r>
      <w:bookmarkStart w:id="400" w:name="OLE_LINK132"/>
      <w:bookmarkStart w:id="401" w:name="OLE_LINK133"/>
      <w:bookmarkStart w:id="402" w:name="OLE_LINK156"/>
      <w:r w:rsidRPr="003D330C">
        <w:rPr>
          <w:b/>
          <w:bCs/>
        </w:rPr>
        <w:t>saistībā ar ilgtspējīgas produktu ražošanas popularizēšanu</w:t>
      </w:r>
      <w:bookmarkEnd w:id="396"/>
      <w:bookmarkEnd w:id="397"/>
      <w:bookmarkEnd w:id="398"/>
      <w:bookmarkEnd w:id="399"/>
      <w:bookmarkEnd w:id="400"/>
      <w:bookmarkEnd w:id="401"/>
      <w:bookmarkEnd w:id="402"/>
    </w:p>
    <w:p w14:paraId="454DFFAD" w14:textId="5EB5D15C" w:rsidR="00C657EE" w:rsidRPr="003D330C" w:rsidRDefault="007462CC" w:rsidP="00C657EE">
      <w:pPr>
        <w:spacing w:after="120"/>
        <w:ind w:firstLine="720"/>
        <w:jc w:val="both"/>
      </w:pPr>
      <w:r w:rsidRPr="003D330C">
        <w:t xml:space="preserve">Līdzdalība un katra </w:t>
      </w:r>
      <w:r w:rsidR="00936F15" w:rsidRPr="003D330C">
        <w:t xml:space="preserve">cilvēka </w:t>
      </w:r>
      <w:r w:rsidRPr="003D330C">
        <w:t>iesaist</w:t>
      </w:r>
      <w:r w:rsidR="00936F15" w:rsidRPr="003D330C">
        <w:t>īšanās</w:t>
      </w:r>
      <w:r w:rsidRPr="003D330C">
        <w:t xml:space="preserve"> ir ļoti </w:t>
      </w:r>
      <w:r w:rsidR="00936F15" w:rsidRPr="003D330C">
        <w:t xml:space="preserve">svarīga </w:t>
      </w:r>
      <w:r w:rsidRPr="003D330C">
        <w:t xml:space="preserve">mācību procesa uzlabošanai. </w:t>
      </w:r>
      <w:r w:rsidR="00936F15" w:rsidRPr="003D330C">
        <w:t>Būtu organizējamas</w:t>
      </w:r>
      <w:r w:rsidR="0008673B" w:rsidRPr="003D330C">
        <w:t xml:space="preserve"> </w:t>
      </w:r>
      <w:r w:rsidRPr="003D330C">
        <w:t>praktisk</w:t>
      </w:r>
      <w:r w:rsidR="00936F15" w:rsidRPr="003D330C">
        <w:t>as</w:t>
      </w:r>
      <w:r w:rsidRPr="003D330C">
        <w:t xml:space="preserve"> nodarbīb</w:t>
      </w:r>
      <w:r w:rsidR="00936F15" w:rsidRPr="003D330C">
        <w:t>as</w:t>
      </w:r>
      <w:r w:rsidRPr="003D330C">
        <w:t xml:space="preserve">, </w:t>
      </w:r>
      <w:r w:rsidR="00936F15" w:rsidRPr="003D330C">
        <w:t>lai iz</w:t>
      </w:r>
      <w:r w:rsidRPr="003D330C">
        <w:t>skaidro</w:t>
      </w:r>
      <w:r w:rsidR="00936F15" w:rsidRPr="003D330C">
        <w:t>tu</w:t>
      </w:r>
      <w:r w:rsidRPr="003D330C">
        <w:t xml:space="preserve"> ilgtspējīgas lauksaimniecības un pārtikas ražošanas procesus</w:t>
      </w:r>
      <w:r w:rsidR="00936F15" w:rsidRPr="003D330C">
        <w:t>, tā</w:t>
      </w:r>
      <w:r w:rsidRPr="003D330C">
        <w:t xml:space="preserve"> jēgpilni papildin</w:t>
      </w:r>
      <w:r w:rsidR="00936F15" w:rsidRPr="003D330C">
        <w:t>ot</w:t>
      </w:r>
      <w:r w:rsidRPr="003D330C">
        <w:t xml:space="preserve"> mācību saturu. </w:t>
      </w:r>
      <w:r w:rsidR="00936F15" w:rsidRPr="003D330C">
        <w:t>Arī t</w:t>
      </w:r>
      <w:r w:rsidRPr="003D330C">
        <w:t xml:space="preserve">o varētu uzņemties ražotāju organizācijas, īstenojot valsts </w:t>
      </w:r>
      <w:r w:rsidR="00936F15" w:rsidRPr="003D330C">
        <w:t xml:space="preserve">mēroga </w:t>
      </w:r>
      <w:r w:rsidRPr="003D330C">
        <w:t>projektus. Tas varētu būt papildu piedāvājums</w:t>
      </w:r>
      <w:r w:rsidR="00936F15" w:rsidRPr="003D330C">
        <w:t>, t. i.,</w:t>
      </w:r>
      <w:r w:rsidRPr="003D330C">
        <w:t xml:space="preserve"> </w:t>
      </w:r>
      <w:r w:rsidR="00936F15" w:rsidRPr="003D330C">
        <w:t xml:space="preserve">rīkot pasākumus </w:t>
      </w:r>
      <w:r w:rsidRPr="003D330C">
        <w:t>izglītības iestādēs viņu telpās vai arī mācību ekskursij</w:t>
      </w:r>
      <w:r w:rsidR="00936F15" w:rsidRPr="003D330C">
        <w:t>as</w:t>
      </w:r>
      <w:r w:rsidRPr="003D330C">
        <w:t xml:space="preserve"> uz pārtikas ražotnēm un lauku saimniecībām</w:t>
      </w:r>
      <w:r w:rsidR="00936F15" w:rsidRPr="003D330C">
        <w:t xml:space="preserve">. Savukārt </w:t>
      </w:r>
      <w:r w:rsidRPr="003D330C">
        <w:t xml:space="preserve">saimniecību </w:t>
      </w:r>
      <w:r w:rsidR="00880E36" w:rsidRPr="003D330C">
        <w:t>(</w:t>
      </w:r>
      <w:r w:rsidRPr="003D330C">
        <w:t>ražotāju</w:t>
      </w:r>
      <w:r w:rsidR="00880E36" w:rsidRPr="003D330C">
        <w:t>)</w:t>
      </w:r>
      <w:r w:rsidRPr="003D330C">
        <w:t xml:space="preserve"> motivācijai</w:t>
      </w:r>
      <w:r w:rsidR="00936F15" w:rsidRPr="003D330C">
        <w:t xml:space="preserve"> varētu piešķirt,</w:t>
      </w:r>
      <w:r w:rsidRPr="003D330C">
        <w:t xml:space="preserve"> piemēram, papildu punkt</w:t>
      </w:r>
      <w:r w:rsidR="00936F15" w:rsidRPr="003D330C">
        <w:t>us</w:t>
      </w:r>
      <w:r w:rsidRPr="003D330C">
        <w:t xml:space="preserve"> atbalsta pasākumos.</w:t>
      </w:r>
      <w:r w:rsidR="00C657EE" w:rsidRPr="003D330C">
        <w:t xml:space="preserve"> </w:t>
      </w:r>
    </w:p>
    <w:p w14:paraId="4DC63F54" w14:textId="2C55C3A8" w:rsidR="007462CC" w:rsidRPr="003D330C" w:rsidRDefault="007462CC" w:rsidP="007462CC">
      <w:pPr>
        <w:spacing w:after="120"/>
        <w:ind w:firstLine="720"/>
        <w:jc w:val="both"/>
      </w:pPr>
      <w:r w:rsidRPr="003D330C">
        <w:rPr>
          <w:u w:val="single"/>
        </w:rPr>
        <w:t>Risinājums</w:t>
      </w:r>
      <w:r w:rsidRPr="003D330C">
        <w:t xml:space="preserve">: </w:t>
      </w:r>
      <w:bookmarkStart w:id="403" w:name="OLE_LINK11"/>
      <w:bookmarkStart w:id="404" w:name="OLE_LINK13"/>
      <w:bookmarkStart w:id="405" w:name="OLE_LINK14"/>
      <w:r w:rsidRPr="003D330C">
        <w:t xml:space="preserve">iepazīstināt skolēnus ar produktu ražošanas procesu no lauka līdz galdam, organizējot praktiskas darbnīcas </w:t>
      </w:r>
      <w:r w:rsidR="00936F15" w:rsidRPr="003D330C">
        <w:t xml:space="preserve">vai </w:t>
      </w:r>
      <w:r w:rsidRPr="003D330C">
        <w:t>produktu dienas izglītības iestādēs (piedāvājums izglītības iestādēm)</w:t>
      </w:r>
      <w:r w:rsidR="00936F15" w:rsidRPr="003D330C">
        <w:t>, lai</w:t>
      </w:r>
      <w:r w:rsidRPr="003D330C">
        <w:t xml:space="preserve"> skolēni pārzin</w:t>
      </w:r>
      <w:r w:rsidR="00936F15" w:rsidRPr="003D330C">
        <w:t>ātu</w:t>
      </w:r>
      <w:r w:rsidRPr="003D330C">
        <w:t xml:space="preserve"> un pazī</w:t>
      </w:r>
      <w:r w:rsidR="00936F15" w:rsidRPr="003D330C">
        <w:t>tu</w:t>
      </w:r>
      <w:r w:rsidRPr="003D330C">
        <w:t xml:space="preserve"> Latvijas ražotāju produktus, </w:t>
      </w:r>
      <w:r w:rsidR="00936F15" w:rsidRPr="003D330C">
        <w:t xml:space="preserve">izprastu </w:t>
      </w:r>
      <w:r w:rsidRPr="003D330C">
        <w:t>to nozīmi uzturā</w:t>
      </w:r>
      <w:r w:rsidR="00936F15" w:rsidRPr="003D330C">
        <w:t xml:space="preserve"> un</w:t>
      </w:r>
      <w:r w:rsidRPr="003D330C">
        <w:t xml:space="preserve"> apzinā</w:t>
      </w:r>
      <w:r w:rsidR="00936F15" w:rsidRPr="003D330C">
        <w:t>tos</w:t>
      </w:r>
      <w:r w:rsidRPr="003D330C">
        <w:t xml:space="preserve"> vajadzību mazināt pārtikas atkritumus.</w:t>
      </w:r>
      <w:bookmarkEnd w:id="403"/>
      <w:bookmarkEnd w:id="404"/>
      <w:bookmarkEnd w:id="405"/>
    </w:p>
    <w:p w14:paraId="541376E1" w14:textId="10F49E9F" w:rsidR="00BF3F48" w:rsidRPr="003D330C" w:rsidRDefault="008F08D5" w:rsidP="00CA21F6">
      <w:pPr>
        <w:spacing w:after="120"/>
        <w:jc w:val="both"/>
        <w:rPr>
          <w:b/>
        </w:rPr>
      </w:pPr>
      <w:r w:rsidRPr="003D330C">
        <w:rPr>
          <w:b/>
          <w:bCs/>
        </w:rPr>
        <w:t>3.</w:t>
      </w:r>
      <w:r w:rsidR="007462CC" w:rsidRPr="003D330C">
        <w:rPr>
          <w:b/>
          <w:bCs/>
        </w:rPr>
        <w:t>4</w:t>
      </w:r>
      <w:r w:rsidRPr="003D330C">
        <w:rPr>
          <w:b/>
          <w:bCs/>
        </w:rPr>
        <w:t xml:space="preserve">. </w:t>
      </w:r>
      <w:r w:rsidR="00BF3F48" w:rsidRPr="003D330C">
        <w:rPr>
          <w:b/>
          <w:bCs/>
        </w:rPr>
        <w:t>Nepietiekama</w:t>
      </w:r>
      <w:r w:rsidR="007462CC" w:rsidRPr="003D330C">
        <w:rPr>
          <w:b/>
          <w:bCs/>
        </w:rPr>
        <w:t xml:space="preserve"> pieejamība </w:t>
      </w:r>
      <w:r w:rsidR="00BF3F48" w:rsidRPr="003D330C">
        <w:rPr>
          <w:b/>
          <w:bCs/>
        </w:rPr>
        <w:t xml:space="preserve">pedagogu </w:t>
      </w:r>
      <w:bookmarkStart w:id="406" w:name="OLE_LINK35"/>
      <w:bookmarkStart w:id="407" w:name="OLE_LINK36"/>
      <w:bookmarkStart w:id="408" w:name="OLE_LINK37"/>
      <w:r w:rsidR="007462CC" w:rsidRPr="003D330C">
        <w:rPr>
          <w:b/>
          <w:bCs/>
        </w:rPr>
        <w:t>profesionālās kvalifikācijas pilnve</w:t>
      </w:r>
      <w:r w:rsidR="00DE5F89" w:rsidRPr="003D330C">
        <w:rPr>
          <w:b/>
          <w:bCs/>
        </w:rPr>
        <w:t>i</w:t>
      </w:r>
      <w:r w:rsidR="007462CC" w:rsidRPr="003D330C">
        <w:rPr>
          <w:b/>
          <w:bCs/>
        </w:rPr>
        <w:t xml:space="preserve">dei </w:t>
      </w:r>
      <w:bookmarkEnd w:id="406"/>
      <w:bookmarkEnd w:id="407"/>
      <w:bookmarkEnd w:id="408"/>
      <w:r w:rsidR="00BF3F48" w:rsidRPr="003D330C">
        <w:rPr>
          <w:b/>
          <w:bCs/>
        </w:rPr>
        <w:t>par lauksaimniecību, vietējiem</w:t>
      </w:r>
      <w:r w:rsidR="00B15D91" w:rsidRPr="003D330C">
        <w:rPr>
          <w:b/>
          <w:bCs/>
        </w:rPr>
        <w:t>, t</w:t>
      </w:r>
      <w:r w:rsidR="00880E36" w:rsidRPr="003D330C">
        <w:rPr>
          <w:b/>
          <w:bCs/>
        </w:rPr>
        <w:t>ostarp</w:t>
      </w:r>
      <w:r w:rsidR="00C82F2C" w:rsidRPr="003D330C">
        <w:rPr>
          <w:b/>
          <w:bCs/>
        </w:rPr>
        <w:t xml:space="preserve"> </w:t>
      </w:r>
      <w:r w:rsidR="00BF3F48" w:rsidRPr="003D330C">
        <w:rPr>
          <w:b/>
          <w:bCs/>
        </w:rPr>
        <w:t>bioloģiskiem</w:t>
      </w:r>
      <w:r w:rsidR="00880E36" w:rsidRPr="003D330C">
        <w:rPr>
          <w:b/>
          <w:bCs/>
        </w:rPr>
        <w:t>,</w:t>
      </w:r>
      <w:r w:rsidR="00BF3F48" w:rsidRPr="003D330C">
        <w:rPr>
          <w:b/>
          <w:bCs/>
        </w:rPr>
        <w:t xml:space="preserve"> produktiem,</w:t>
      </w:r>
      <w:r w:rsidR="00B15D91" w:rsidRPr="003D330C">
        <w:rPr>
          <w:b/>
          <w:bCs/>
        </w:rPr>
        <w:t xml:space="preserve"> </w:t>
      </w:r>
      <w:r w:rsidR="00BF3F48" w:rsidRPr="003D330C">
        <w:rPr>
          <w:b/>
          <w:bCs/>
        </w:rPr>
        <w:t>lauksaimniecisko ražošanu u.</w:t>
      </w:r>
      <w:r w:rsidR="00880E36" w:rsidRPr="003D330C">
        <w:rPr>
          <w:b/>
          <w:bCs/>
        </w:rPr>
        <w:t> </w:t>
      </w:r>
      <w:r w:rsidR="00BF3F48" w:rsidRPr="003D330C">
        <w:rPr>
          <w:b/>
          <w:bCs/>
        </w:rPr>
        <w:t>c. t</w:t>
      </w:r>
      <w:r w:rsidR="00880E36" w:rsidRPr="003D330C">
        <w:rPr>
          <w:b/>
        </w:rPr>
        <w:t>ematiem</w:t>
      </w:r>
    </w:p>
    <w:p w14:paraId="7461F773" w14:textId="1375EB84" w:rsidR="00380515" w:rsidRPr="003D330C" w:rsidRDefault="00CA21F6" w:rsidP="00676901">
      <w:pPr>
        <w:spacing w:after="120"/>
        <w:ind w:firstLine="720"/>
        <w:jc w:val="both"/>
      </w:pPr>
      <w:r w:rsidRPr="003D330C">
        <w:t>Papildinot mācību saturu ar jaun</w:t>
      </w:r>
      <w:r w:rsidR="00066E12" w:rsidRPr="003D330C">
        <w:t>ie</w:t>
      </w:r>
      <w:r w:rsidRPr="003D330C">
        <w:t>m t</w:t>
      </w:r>
      <w:r w:rsidR="00936F15" w:rsidRPr="003D330C">
        <w:t>ematiem,</w:t>
      </w:r>
      <w:r w:rsidR="00C82F2C" w:rsidRPr="003D330C">
        <w:t xml:space="preserve"> </w:t>
      </w:r>
      <w:r w:rsidR="00936F15" w:rsidRPr="003D330C">
        <w:t>ir svarīgi, lai</w:t>
      </w:r>
      <w:r w:rsidR="00C82F2C" w:rsidRPr="003D330C">
        <w:t xml:space="preserve"> </w:t>
      </w:r>
      <w:r w:rsidRPr="003D330C">
        <w:t xml:space="preserve">arī </w:t>
      </w:r>
      <w:r w:rsidR="00936F15" w:rsidRPr="003D330C">
        <w:t xml:space="preserve">paši </w:t>
      </w:r>
      <w:r w:rsidRPr="003D330C">
        <w:t>pedagogi</w:t>
      </w:r>
      <w:r w:rsidR="00936F15" w:rsidRPr="003D330C">
        <w:t xml:space="preserve"> varētu</w:t>
      </w:r>
      <w:r w:rsidRPr="003D330C">
        <w:t xml:space="preserve"> izglītoties </w:t>
      </w:r>
      <w:r w:rsidR="00936F15" w:rsidRPr="003D330C">
        <w:t xml:space="preserve">par </w:t>
      </w:r>
      <w:r w:rsidRPr="003D330C">
        <w:t>š</w:t>
      </w:r>
      <w:r w:rsidR="00936F15" w:rsidRPr="003D330C">
        <w:t>iem</w:t>
      </w:r>
      <w:r w:rsidRPr="003D330C">
        <w:t xml:space="preserve"> t</w:t>
      </w:r>
      <w:r w:rsidR="00936F15" w:rsidRPr="003D330C">
        <w:t>ematiem</w:t>
      </w:r>
      <w:r w:rsidRPr="003D330C">
        <w:t xml:space="preserve"> </w:t>
      </w:r>
      <w:r w:rsidR="00936F15" w:rsidRPr="003D330C">
        <w:t>un pēc tam iegūtās zināšanas</w:t>
      </w:r>
      <w:r w:rsidR="00C82F2C" w:rsidRPr="003D330C">
        <w:t xml:space="preserve"> </w:t>
      </w:r>
      <w:r w:rsidRPr="003D330C">
        <w:t>kvalitatīv</w:t>
      </w:r>
      <w:r w:rsidR="00936F15" w:rsidRPr="003D330C">
        <w:t>i nodot</w:t>
      </w:r>
      <w:r w:rsidRPr="003D330C">
        <w:t xml:space="preserve"> tālāk</w:t>
      </w:r>
      <w:r w:rsidR="00C82F2C" w:rsidRPr="003D330C">
        <w:t xml:space="preserve"> </w:t>
      </w:r>
      <w:r w:rsidRPr="003D330C">
        <w:t xml:space="preserve">skolēniem. </w:t>
      </w:r>
      <w:r w:rsidR="00936F15" w:rsidRPr="003D330C">
        <w:t>Tas nozīmē, ka</w:t>
      </w:r>
      <w:r w:rsidR="00380515" w:rsidRPr="003D330C">
        <w:t xml:space="preserve"> nepieciešams uzlabot pedagogu izpratni un zināšanas par lauksaimniecību, par vietējiem produktiem, bioloģiskiem produktiem, lauksaimniecisko ražošanu u.</w:t>
      </w:r>
      <w:r w:rsidR="00880E36" w:rsidRPr="003D330C">
        <w:t> </w:t>
      </w:r>
      <w:r w:rsidR="00380515" w:rsidRPr="003D330C">
        <w:t>c. t</w:t>
      </w:r>
      <w:r w:rsidR="00880E36" w:rsidRPr="003D330C">
        <w:t>ematiem</w:t>
      </w:r>
      <w:r w:rsidR="00380515" w:rsidRPr="003D330C">
        <w:t xml:space="preserve">. </w:t>
      </w:r>
    </w:p>
    <w:p w14:paraId="52D36489" w14:textId="716045F2" w:rsidR="00370B31" w:rsidRPr="003D330C" w:rsidRDefault="008F08D5" w:rsidP="00DE5F89">
      <w:pPr>
        <w:spacing w:after="120"/>
        <w:ind w:firstLine="720"/>
        <w:jc w:val="both"/>
        <w:rPr>
          <w:b/>
          <w:bCs/>
          <w:u w:val="single"/>
        </w:rPr>
      </w:pPr>
      <w:r w:rsidRPr="003D330C">
        <w:rPr>
          <w:u w:val="single"/>
        </w:rPr>
        <w:t>Risinājums</w:t>
      </w:r>
      <w:r w:rsidRPr="003D330C">
        <w:t xml:space="preserve">: </w:t>
      </w:r>
      <w:r w:rsidR="0071750C" w:rsidRPr="003D330C">
        <w:t>i</w:t>
      </w:r>
      <w:r w:rsidR="00380515" w:rsidRPr="003D330C">
        <w:t>zstrādāt programmu, organizēt un piedāvāt seminārus</w:t>
      </w:r>
      <w:r w:rsidR="00F42A17" w:rsidRPr="003D330C">
        <w:t xml:space="preserve"> un </w:t>
      </w:r>
      <w:r w:rsidR="00380515" w:rsidRPr="003D330C">
        <w:t>meistarklases pedagogiem par ilgtspējīgu lauksaimniecību</w:t>
      </w:r>
      <w:r w:rsidR="00A26C56" w:rsidRPr="003D330C">
        <w:t xml:space="preserve"> un</w:t>
      </w:r>
      <w:r w:rsidR="00380515" w:rsidRPr="003D330C">
        <w:t xml:space="preserve"> pārtikas ražošanu, bioloģisko lauksaimniecību, bioloģisko daudzveidību, veselīgu uzturu un dzīvesveidu</w:t>
      </w:r>
      <w:r w:rsidR="00A26C56" w:rsidRPr="003D330C">
        <w:t xml:space="preserve">, </w:t>
      </w:r>
      <w:r w:rsidR="00936F15" w:rsidRPr="003D330C">
        <w:t>lai</w:t>
      </w:r>
      <w:r w:rsidR="00DE5F89" w:rsidRPr="003D330C">
        <w:t xml:space="preserve"> </w:t>
      </w:r>
      <w:r w:rsidR="0071750C" w:rsidRPr="003D330C">
        <w:t>a</w:t>
      </w:r>
      <w:r w:rsidR="00380515" w:rsidRPr="003D330C">
        <w:t>tbalst</w:t>
      </w:r>
      <w:r w:rsidR="00936F15" w:rsidRPr="003D330C">
        <w:t>ītu</w:t>
      </w:r>
      <w:r w:rsidR="00380515" w:rsidRPr="003D330C">
        <w:t xml:space="preserve"> pedagog</w:t>
      </w:r>
      <w:r w:rsidR="00936F15" w:rsidRPr="003D330C">
        <w:t>us</w:t>
      </w:r>
      <w:r w:rsidR="009E0BA9" w:rsidRPr="003D330C">
        <w:t>.</w:t>
      </w:r>
    </w:p>
    <w:p w14:paraId="5354592D" w14:textId="51412AA4" w:rsidR="008F08D5" w:rsidRPr="003D330C" w:rsidRDefault="008F08D5" w:rsidP="002B2E95">
      <w:pPr>
        <w:spacing w:after="120"/>
        <w:jc w:val="both"/>
        <w:rPr>
          <w:b/>
          <w:bCs/>
        </w:rPr>
      </w:pPr>
      <w:bookmarkStart w:id="409" w:name="OLE_LINK347"/>
      <w:bookmarkStart w:id="410" w:name="OLE_LINK348"/>
      <w:r w:rsidRPr="003D330C">
        <w:rPr>
          <w:b/>
          <w:bCs/>
        </w:rPr>
        <w:t>3.</w:t>
      </w:r>
      <w:r w:rsidR="001B01EF" w:rsidRPr="003D330C">
        <w:rPr>
          <w:b/>
          <w:bCs/>
        </w:rPr>
        <w:t>5.</w:t>
      </w:r>
      <w:r w:rsidRPr="003D330C">
        <w:rPr>
          <w:b/>
          <w:bCs/>
        </w:rPr>
        <w:t xml:space="preserve"> </w:t>
      </w:r>
      <w:bookmarkStart w:id="411" w:name="OLE_LINK38"/>
      <w:bookmarkStart w:id="412" w:name="OLE_LINK39"/>
      <w:bookmarkStart w:id="413" w:name="OLE_LINK40"/>
      <w:bookmarkStart w:id="414" w:name="OLE_LINK41"/>
      <w:bookmarkStart w:id="415" w:name="OLE_LINK42"/>
      <w:bookmarkStart w:id="416" w:name="OLE_LINK43"/>
      <w:bookmarkStart w:id="417" w:name="OLE_LINK44"/>
      <w:bookmarkStart w:id="418" w:name="OLE_LINK45"/>
      <w:r w:rsidR="007C07DC" w:rsidRPr="003D330C">
        <w:rPr>
          <w:b/>
          <w:bCs/>
        </w:rPr>
        <w:t>Nepietiekama plašākas publikas, t</w:t>
      </w:r>
      <w:r w:rsidR="00936F15" w:rsidRPr="003D330C">
        <w:rPr>
          <w:b/>
          <w:bCs/>
        </w:rPr>
        <w:t>ostarp</w:t>
      </w:r>
      <w:r w:rsidR="00B0567B" w:rsidRPr="003D330C">
        <w:rPr>
          <w:b/>
          <w:bCs/>
        </w:rPr>
        <w:t xml:space="preserve"> </w:t>
      </w:r>
      <w:r w:rsidR="007C07DC" w:rsidRPr="003D330C">
        <w:rPr>
          <w:b/>
          <w:bCs/>
        </w:rPr>
        <w:t>skolēnu, vecāku u.</w:t>
      </w:r>
      <w:r w:rsidR="00936F15" w:rsidRPr="003D330C">
        <w:rPr>
          <w:b/>
          <w:bCs/>
        </w:rPr>
        <w:t> </w:t>
      </w:r>
      <w:r w:rsidR="007C07DC" w:rsidRPr="003D330C">
        <w:rPr>
          <w:b/>
          <w:bCs/>
        </w:rPr>
        <w:t>c.</w:t>
      </w:r>
      <w:r w:rsidR="00936F15" w:rsidRPr="003D330C">
        <w:rPr>
          <w:b/>
          <w:bCs/>
        </w:rPr>
        <w:t>,</w:t>
      </w:r>
      <w:r w:rsidR="007C07DC" w:rsidRPr="003D330C">
        <w:rPr>
          <w:b/>
          <w:bCs/>
        </w:rPr>
        <w:t xml:space="preserve"> izglītošana </w:t>
      </w:r>
      <w:r w:rsidRPr="003D330C">
        <w:rPr>
          <w:b/>
          <w:bCs/>
        </w:rPr>
        <w:t>par aktuāl</w:t>
      </w:r>
      <w:r w:rsidR="00936F15" w:rsidRPr="003D330C">
        <w:rPr>
          <w:b/>
          <w:bCs/>
        </w:rPr>
        <w:t>ie</w:t>
      </w:r>
      <w:r w:rsidRPr="003D330C">
        <w:rPr>
          <w:b/>
          <w:bCs/>
        </w:rPr>
        <w:t>m t</w:t>
      </w:r>
      <w:r w:rsidR="00936F15" w:rsidRPr="003D330C">
        <w:rPr>
          <w:b/>
          <w:bCs/>
        </w:rPr>
        <w:t>ematiem</w:t>
      </w:r>
      <w:r w:rsidRPr="003D330C">
        <w:rPr>
          <w:b/>
          <w:bCs/>
        </w:rPr>
        <w:t xml:space="preserve"> </w:t>
      </w:r>
      <w:r w:rsidR="00D0096D" w:rsidRPr="003D330C">
        <w:rPr>
          <w:b/>
          <w:bCs/>
        </w:rPr>
        <w:t>skol</w:t>
      </w:r>
      <w:r w:rsidR="000416FD" w:rsidRPr="003D330C">
        <w:rPr>
          <w:b/>
          <w:bCs/>
        </w:rPr>
        <w:t>ēn</w:t>
      </w:r>
      <w:r w:rsidR="00D0096D" w:rsidRPr="003D330C">
        <w:rPr>
          <w:b/>
          <w:bCs/>
        </w:rPr>
        <w:t>u ēdināšanā</w:t>
      </w:r>
      <w:bookmarkEnd w:id="411"/>
      <w:bookmarkEnd w:id="412"/>
      <w:bookmarkEnd w:id="413"/>
      <w:bookmarkEnd w:id="414"/>
      <w:bookmarkEnd w:id="415"/>
      <w:bookmarkEnd w:id="416"/>
      <w:bookmarkEnd w:id="417"/>
      <w:bookmarkEnd w:id="418"/>
      <w:r w:rsidR="007C07DC" w:rsidRPr="003D330C">
        <w:t xml:space="preserve"> </w:t>
      </w:r>
    </w:p>
    <w:bookmarkEnd w:id="409"/>
    <w:bookmarkEnd w:id="410"/>
    <w:p w14:paraId="343C891E" w14:textId="51E798D0" w:rsidR="008F08D5" w:rsidRPr="003D330C" w:rsidRDefault="00FD4466" w:rsidP="00D0096D">
      <w:pPr>
        <w:spacing w:after="120"/>
        <w:ind w:firstLine="720"/>
        <w:jc w:val="both"/>
      </w:pPr>
      <w:r w:rsidRPr="003D330C">
        <w:t>Informācija s</w:t>
      </w:r>
      <w:r w:rsidR="00F10485" w:rsidRPr="003D330C">
        <w:t>ociāl</w:t>
      </w:r>
      <w:r w:rsidRPr="003D330C">
        <w:t>ajos</w:t>
      </w:r>
      <w:r w:rsidR="00F10485" w:rsidRPr="003D330C">
        <w:t xml:space="preserve"> tīkl</w:t>
      </w:r>
      <w:r w:rsidRPr="003D330C">
        <w:t>os</w:t>
      </w:r>
      <w:r w:rsidR="00B0567B" w:rsidRPr="003D330C">
        <w:t xml:space="preserve"> </w:t>
      </w:r>
      <w:r w:rsidR="00F10485" w:rsidRPr="003D330C">
        <w:t>skolas vecuma bērniem</w:t>
      </w:r>
      <w:r w:rsidR="00B0567B" w:rsidRPr="003D330C">
        <w:t xml:space="preserve"> </w:t>
      </w:r>
      <w:r w:rsidR="00D0096D" w:rsidRPr="003D330C">
        <w:t>no 12 gadiem vai jaunāko bērnu vecākiem par aktuāl</w:t>
      </w:r>
      <w:r w:rsidR="00411C13" w:rsidRPr="003D330C">
        <w:t>ie</w:t>
      </w:r>
      <w:r w:rsidR="00D0096D" w:rsidRPr="003D330C">
        <w:t>m t</w:t>
      </w:r>
      <w:r w:rsidR="00411C13" w:rsidRPr="003D330C">
        <w:t>e</w:t>
      </w:r>
      <w:r w:rsidR="00D0096D" w:rsidRPr="003D330C">
        <w:t>m</w:t>
      </w:r>
      <w:r w:rsidR="00411C13" w:rsidRPr="003D330C">
        <w:t>atiem</w:t>
      </w:r>
      <w:r w:rsidR="00D0096D" w:rsidRPr="003D330C">
        <w:t xml:space="preserve"> </w:t>
      </w:r>
      <w:r w:rsidR="00411C13" w:rsidRPr="003D330C">
        <w:t>–</w:t>
      </w:r>
      <w:r w:rsidR="00D0096D" w:rsidRPr="003D330C">
        <w:t xml:space="preserve"> ilgtspējīg</w:t>
      </w:r>
      <w:r w:rsidRPr="003D330C">
        <w:t>u</w:t>
      </w:r>
      <w:r w:rsidR="00D0096D" w:rsidRPr="003D330C">
        <w:t xml:space="preserve"> pārtikas ražošan</w:t>
      </w:r>
      <w:r w:rsidRPr="003D330C">
        <w:t>u</w:t>
      </w:r>
      <w:r w:rsidR="00D0096D" w:rsidRPr="003D330C">
        <w:t>, veselīg</w:t>
      </w:r>
      <w:r w:rsidRPr="003D330C">
        <w:t>u</w:t>
      </w:r>
      <w:r w:rsidR="00D0096D" w:rsidRPr="003D330C">
        <w:t xml:space="preserve"> uztur</w:t>
      </w:r>
      <w:r w:rsidRPr="003D330C">
        <w:t>u</w:t>
      </w:r>
      <w:r w:rsidR="00D0096D" w:rsidRPr="003D330C">
        <w:t>, Latvijā ražoti</w:t>
      </w:r>
      <w:r w:rsidRPr="003D330C">
        <w:t>em</w:t>
      </w:r>
      <w:r w:rsidR="00D0096D" w:rsidRPr="003D330C">
        <w:t xml:space="preserve"> produkti</w:t>
      </w:r>
      <w:r w:rsidRPr="003D330C">
        <w:t>em</w:t>
      </w:r>
      <w:r w:rsidR="00D0096D" w:rsidRPr="003D330C">
        <w:t>, pārtikas izšķērdēšanas mazināšan</w:t>
      </w:r>
      <w:r w:rsidRPr="003D330C">
        <w:t>u</w:t>
      </w:r>
      <w:r w:rsidR="00D0096D" w:rsidRPr="003D330C">
        <w:t xml:space="preserve"> u.</w:t>
      </w:r>
      <w:r w:rsidRPr="003D330C">
        <w:t> </w:t>
      </w:r>
      <w:r w:rsidR="00D0096D" w:rsidRPr="003D330C">
        <w:t xml:space="preserve">c. </w:t>
      </w:r>
      <w:r w:rsidRPr="003D330C">
        <w:t xml:space="preserve">– </w:t>
      </w:r>
      <w:r w:rsidR="00F10485" w:rsidRPr="003D330C">
        <w:t>būtu at</w:t>
      </w:r>
      <w:r w:rsidR="008F08D5" w:rsidRPr="003D330C">
        <w:t>raktīvs papildu instruments zināšanu uzlabošanai un nostiprināšanai</w:t>
      </w:r>
      <w:r w:rsidR="00D0096D" w:rsidRPr="003D330C">
        <w:t xml:space="preserve">. </w:t>
      </w:r>
      <w:r w:rsidR="00411C13" w:rsidRPr="003D330C">
        <w:t>Pašlaik</w:t>
      </w:r>
      <w:r w:rsidR="00C82F2C" w:rsidRPr="003D330C">
        <w:t xml:space="preserve"> </w:t>
      </w:r>
      <w:r w:rsidR="008F08D5" w:rsidRPr="003D330C">
        <w:t xml:space="preserve">sociālajos tīklos aktīvs ir LLKC īstenots konkurss “Šodien laukos”, kas </w:t>
      </w:r>
      <w:r w:rsidRPr="003D330C">
        <w:t xml:space="preserve">akcentē </w:t>
      </w:r>
      <w:r w:rsidR="008F08D5" w:rsidRPr="003D330C">
        <w:t>lauksaimniecības, mežsaimniecības, zivsaimniecības jautājumus, t</w:t>
      </w:r>
      <w:r w:rsidRPr="003D330C">
        <w:t>ostarp</w:t>
      </w:r>
      <w:r w:rsidR="00C82F2C" w:rsidRPr="003D330C">
        <w:t xml:space="preserve"> </w:t>
      </w:r>
      <w:r w:rsidRPr="003D330C">
        <w:t>par</w:t>
      </w:r>
      <w:r w:rsidR="008F08D5" w:rsidRPr="003D330C">
        <w:t xml:space="preserve"> pārtikas produktu ražošanu. Tāpat ļoti aktīvi sociālajos tīklos darbojas programma “Piens un augļi skolai”.</w:t>
      </w:r>
    </w:p>
    <w:p w14:paraId="66058ED9" w14:textId="0FFAA455" w:rsidR="00FE2C37" w:rsidRPr="003D330C" w:rsidRDefault="008F08D5" w:rsidP="00FE2C37">
      <w:pPr>
        <w:spacing w:after="120"/>
        <w:ind w:firstLine="720"/>
        <w:jc w:val="both"/>
      </w:pPr>
      <w:r w:rsidRPr="003D330C">
        <w:rPr>
          <w:u w:val="single"/>
        </w:rPr>
        <w:t>Risinājums</w:t>
      </w:r>
      <w:r w:rsidRPr="003D330C">
        <w:t xml:space="preserve">: </w:t>
      </w:r>
      <w:r w:rsidR="00FE2C37" w:rsidRPr="003D330C">
        <w:t xml:space="preserve">organizēt </w:t>
      </w:r>
      <w:r w:rsidR="001A2C6A">
        <w:t>pasākumus</w:t>
      </w:r>
      <w:r w:rsidR="001A2C6A" w:rsidRPr="003D330C">
        <w:t xml:space="preserve"> </w:t>
      </w:r>
      <w:r w:rsidR="00FE2C37" w:rsidRPr="003D330C">
        <w:t>sociālajos tīklos skolas vecuma bērn</w:t>
      </w:r>
      <w:r w:rsidR="00146E46" w:rsidRPr="003D330C">
        <w:t>u</w:t>
      </w:r>
      <w:r w:rsidR="00FE2C37" w:rsidRPr="003D330C">
        <w:t xml:space="preserve"> </w:t>
      </w:r>
      <w:r w:rsidR="00146E46" w:rsidRPr="003D330C">
        <w:t xml:space="preserve">izglītošanai </w:t>
      </w:r>
      <w:r w:rsidR="00FE2C37" w:rsidRPr="003D330C">
        <w:t xml:space="preserve">par </w:t>
      </w:r>
      <w:r w:rsidR="00146E46" w:rsidRPr="003D330C">
        <w:t xml:space="preserve">veselīgu uzturu un </w:t>
      </w:r>
      <w:r w:rsidR="00FE2C37" w:rsidRPr="003D330C">
        <w:t>aktuāliem tematiem skolēnu ēdināšanā</w:t>
      </w:r>
      <w:r w:rsidR="00146E46" w:rsidRPr="003D330C">
        <w:t>.</w:t>
      </w:r>
      <w:r w:rsidR="002B2E95" w:rsidRPr="003D330C">
        <w:t xml:space="preserve"> Tas veicinātu s</w:t>
      </w:r>
      <w:r w:rsidRPr="003D330C">
        <w:t>kol</w:t>
      </w:r>
      <w:r w:rsidR="002B2E95" w:rsidRPr="003D330C">
        <w:t>ēnu</w:t>
      </w:r>
      <w:r w:rsidRPr="003D330C">
        <w:t xml:space="preserve"> zin</w:t>
      </w:r>
      <w:r w:rsidR="002B2E95" w:rsidRPr="003D330C">
        <w:t>āšanas</w:t>
      </w:r>
      <w:r w:rsidRPr="003D330C">
        <w:t xml:space="preserve"> </w:t>
      </w:r>
      <w:r w:rsidR="002B2E95" w:rsidRPr="003D330C">
        <w:t xml:space="preserve">par </w:t>
      </w:r>
      <w:r w:rsidRPr="003D330C">
        <w:t>Latvijas ražotāju produkt</w:t>
      </w:r>
      <w:r w:rsidR="002B2E95" w:rsidRPr="003D330C">
        <w:t>iem</w:t>
      </w:r>
      <w:r w:rsidRPr="003D330C">
        <w:t xml:space="preserve">, </w:t>
      </w:r>
      <w:r w:rsidR="00FD4466" w:rsidRPr="003D330C">
        <w:t xml:space="preserve">to atpazīstamību, kā arī zināšanas par </w:t>
      </w:r>
      <w:r w:rsidR="007118BD" w:rsidRPr="003D330C">
        <w:t xml:space="preserve">pārtikas </w:t>
      </w:r>
      <w:r w:rsidRPr="003D330C">
        <w:t>kvalitātes zīm</w:t>
      </w:r>
      <w:r w:rsidR="002B2E95" w:rsidRPr="003D330C">
        <w:t>ēm</w:t>
      </w:r>
      <w:r w:rsidRPr="003D330C">
        <w:t>, produktu uzturvērtību</w:t>
      </w:r>
      <w:r w:rsidR="002B2E95" w:rsidRPr="003D330C">
        <w:t xml:space="preserve"> un nepieciešamību </w:t>
      </w:r>
      <w:r w:rsidRPr="003D330C">
        <w:t>mazināt pārtikas atkritumus</w:t>
      </w:r>
      <w:r w:rsidR="002B2E95" w:rsidRPr="003D330C">
        <w:t>.</w:t>
      </w:r>
      <w:r w:rsidR="00FE2C37" w:rsidRPr="003D330C">
        <w:t xml:space="preserve"> </w:t>
      </w:r>
    </w:p>
    <w:p w14:paraId="0D3285BC" w14:textId="3CDE4B44" w:rsidR="00D875B6" w:rsidRPr="003D330C" w:rsidRDefault="00D875B6" w:rsidP="00676901">
      <w:pPr>
        <w:spacing w:after="120"/>
        <w:jc w:val="both"/>
        <w:rPr>
          <w:b/>
          <w:bCs/>
        </w:rPr>
      </w:pPr>
      <w:r w:rsidRPr="003D330C">
        <w:rPr>
          <w:b/>
          <w:bCs/>
        </w:rPr>
        <w:t>3.</w:t>
      </w:r>
      <w:r w:rsidR="00C44F8A" w:rsidRPr="003D330C">
        <w:rPr>
          <w:b/>
          <w:bCs/>
        </w:rPr>
        <w:t>6</w:t>
      </w:r>
      <w:r w:rsidR="006D5FE5" w:rsidRPr="003D330C">
        <w:rPr>
          <w:b/>
          <w:bCs/>
        </w:rPr>
        <w:t>.</w:t>
      </w:r>
      <w:r w:rsidR="002829B1" w:rsidRPr="003D330C">
        <w:rPr>
          <w:b/>
          <w:bCs/>
        </w:rPr>
        <w:t xml:space="preserve"> </w:t>
      </w:r>
      <w:bookmarkStart w:id="419" w:name="OLE_LINK50"/>
      <w:bookmarkStart w:id="420" w:name="OLE_LINK51"/>
      <w:bookmarkStart w:id="421" w:name="OLE_LINK52"/>
      <w:bookmarkStart w:id="422" w:name="OLE_LINK53"/>
      <w:bookmarkStart w:id="423" w:name="OLE_LINK54"/>
      <w:bookmarkStart w:id="424" w:name="OLE_LINK55"/>
      <w:bookmarkStart w:id="425" w:name="OLE_LINK56"/>
      <w:r w:rsidR="00C44F8A" w:rsidRPr="003D330C">
        <w:rPr>
          <w:b/>
          <w:bCs/>
        </w:rPr>
        <w:t>Darbaspēka trūkums un arī darbinieku nepietiekama sagatavotība darbam skol</w:t>
      </w:r>
      <w:r w:rsidR="000416FD" w:rsidRPr="003D330C">
        <w:rPr>
          <w:b/>
          <w:bCs/>
        </w:rPr>
        <w:t>ēn</w:t>
      </w:r>
      <w:r w:rsidR="00C44F8A" w:rsidRPr="003D330C">
        <w:rPr>
          <w:b/>
          <w:bCs/>
        </w:rPr>
        <w:t xml:space="preserve">u ēdināšanas jomā </w:t>
      </w:r>
      <w:bookmarkEnd w:id="419"/>
      <w:bookmarkEnd w:id="420"/>
      <w:bookmarkEnd w:id="421"/>
      <w:bookmarkEnd w:id="422"/>
      <w:bookmarkEnd w:id="423"/>
      <w:bookmarkEnd w:id="424"/>
      <w:bookmarkEnd w:id="425"/>
    </w:p>
    <w:p w14:paraId="129C5687" w14:textId="07CA3A0C" w:rsidR="00D875B6" w:rsidRPr="003D330C" w:rsidRDefault="002829B1" w:rsidP="00676901">
      <w:pPr>
        <w:spacing w:after="120"/>
        <w:ind w:firstLine="720"/>
        <w:jc w:val="both"/>
      </w:pPr>
      <w:r w:rsidRPr="003D330C">
        <w:t>Paš</w:t>
      </w:r>
      <w:r w:rsidR="00880E36" w:rsidRPr="003D330C">
        <w:t>laik</w:t>
      </w:r>
      <w:r w:rsidRPr="003D330C">
        <w:t xml:space="preserve"> skol</w:t>
      </w:r>
      <w:r w:rsidR="000416FD" w:rsidRPr="003D330C">
        <w:t>ēn</w:t>
      </w:r>
      <w:r w:rsidRPr="003D330C">
        <w:t xml:space="preserve">u ēdināšanas jomā aktuāla </w:t>
      </w:r>
      <w:r w:rsidR="00D875B6" w:rsidRPr="003D330C">
        <w:t>problēm</w:t>
      </w:r>
      <w:r w:rsidRPr="003D330C">
        <w:t xml:space="preserve">a </w:t>
      </w:r>
      <w:r w:rsidR="00880E36" w:rsidRPr="003D330C">
        <w:t xml:space="preserve">ir </w:t>
      </w:r>
      <w:r w:rsidR="00D875B6" w:rsidRPr="003D330C">
        <w:t>darbaspēka trūkum</w:t>
      </w:r>
      <w:r w:rsidRPr="003D330C">
        <w:t>s</w:t>
      </w:r>
      <w:r w:rsidR="00D875B6" w:rsidRPr="003D330C">
        <w:t xml:space="preserve"> un arī darbinieku</w:t>
      </w:r>
      <w:r w:rsidRPr="003D330C">
        <w:t xml:space="preserve"> nepietiekama sagatavotība </w:t>
      </w:r>
      <w:r w:rsidR="00D875B6" w:rsidRPr="003D330C">
        <w:t>darbam publiskajā ēdināšanā</w:t>
      </w:r>
      <w:r w:rsidR="00880E36" w:rsidRPr="003D330C">
        <w:t>, tāpēc</w:t>
      </w:r>
      <w:r w:rsidRPr="003D330C">
        <w:t xml:space="preserve"> n</w:t>
      </w:r>
      <w:r w:rsidR="00D875B6" w:rsidRPr="003D330C">
        <w:t>epieciešam</w:t>
      </w:r>
      <w:r w:rsidR="001439F1" w:rsidRPr="003D330C">
        <w:t>s</w:t>
      </w:r>
      <w:r w:rsidR="00D875B6" w:rsidRPr="003D330C">
        <w:t xml:space="preserve"> </w:t>
      </w:r>
      <w:r w:rsidR="00C44F8A" w:rsidRPr="003D330C">
        <w:t xml:space="preserve">organizēt </w:t>
      </w:r>
      <w:r w:rsidR="00D875B6" w:rsidRPr="003D330C">
        <w:t>izglītības iestāžu ēdinātāju un pavāru tālākizglītīb</w:t>
      </w:r>
      <w:r w:rsidR="00880E36" w:rsidRPr="003D330C">
        <w:t>as pasākumus</w:t>
      </w:r>
      <w:r w:rsidR="00D875B6" w:rsidRPr="003D330C">
        <w:t xml:space="preserve"> un regulāru apmācību</w:t>
      </w:r>
      <w:r w:rsidR="00A4303C" w:rsidRPr="003D330C">
        <w:t>, kā arī dažādus motivācijas pasākumus skolu pavāriem</w:t>
      </w:r>
      <w:r w:rsidR="00C44E34" w:rsidRPr="003D330C">
        <w:t>.</w:t>
      </w:r>
    </w:p>
    <w:p w14:paraId="634828F7" w14:textId="2E2FD936" w:rsidR="00D875B6" w:rsidRPr="003D330C" w:rsidRDefault="00880E36" w:rsidP="00676901">
      <w:pPr>
        <w:spacing w:after="120"/>
        <w:ind w:firstLine="720"/>
        <w:jc w:val="both"/>
      </w:pPr>
      <w:r w:rsidRPr="003D330C">
        <w:t>L</w:t>
      </w:r>
      <w:r w:rsidR="00C44E34" w:rsidRPr="003D330C">
        <w:t>aba iniciatīva</w:t>
      </w:r>
      <w:r w:rsidR="002829B1" w:rsidRPr="003D330C">
        <w:t xml:space="preserve"> skolas pavāra profesijas prestiža celšanai</w:t>
      </w:r>
      <w:r w:rsidR="00C44E34" w:rsidRPr="003D330C">
        <w:t xml:space="preserve"> ir </w:t>
      </w:r>
      <w:r w:rsidR="000D11C9" w:rsidRPr="003D330C">
        <w:t xml:space="preserve">LDUSA </w:t>
      </w:r>
      <w:r w:rsidR="002829B1" w:rsidRPr="003D330C">
        <w:t xml:space="preserve">organizētais </w:t>
      </w:r>
      <w:r w:rsidR="00D875B6" w:rsidRPr="003D330C">
        <w:t xml:space="preserve">Skolu pavāru konkurss, </w:t>
      </w:r>
      <w:r w:rsidR="00D875B6" w:rsidRPr="00615627">
        <w:t>k</w:t>
      </w:r>
      <w:r w:rsidR="002829B1" w:rsidRPr="00615627">
        <w:t>as notiek</w:t>
      </w:r>
      <w:r w:rsidR="00D875B6" w:rsidRPr="00615627">
        <w:t xml:space="preserve"> jau </w:t>
      </w:r>
      <w:r w:rsidR="00615627" w:rsidRPr="00211A67">
        <w:t xml:space="preserve">vairākus </w:t>
      </w:r>
      <w:r w:rsidR="00D875B6" w:rsidRPr="00615627">
        <w:t>gadu</w:t>
      </w:r>
      <w:r w:rsidR="00615627" w:rsidRPr="00211A67">
        <w:t>s</w:t>
      </w:r>
      <w:r w:rsidR="00D875B6" w:rsidRPr="00615627">
        <w:t xml:space="preserve"> (</w:t>
      </w:r>
      <w:r w:rsidR="00615627" w:rsidRPr="00211A67">
        <w:t>tostarp</w:t>
      </w:r>
      <w:r w:rsidR="00D875B6" w:rsidRPr="00615627">
        <w:t xml:space="preserve"> sadarbībā ar LLKC)</w:t>
      </w:r>
      <w:r w:rsidR="00FD4466" w:rsidRPr="00615627">
        <w:t>, un tas būtu attīstāms</w:t>
      </w:r>
      <w:r w:rsidRPr="00615627">
        <w:t xml:space="preserve"> arī turpmāk.</w:t>
      </w:r>
    </w:p>
    <w:p w14:paraId="49CD00C4" w14:textId="7F371D06" w:rsidR="00D63DEE" w:rsidRPr="003D330C" w:rsidRDefault="00D875B6" w:rsidP="00676901">
      <w:pPr>
        <w:spacing w:after="120"/>
        <w:ind w:firstLine="720"/>
        <w:jc w:val="both"/>
      </w:pPr>
      <w:r w:rsidRPr="003D330C">
        <w:rPr>
          <w:u w:val="single"/>
        </w:rPr>
        <w:lastRenderedPageBreak/>
        <w:t>Risinājum</w:t>
      </w:r>
      <w:r w:rsidR="00370B31" w:rsidRPr="003D330C">
        <w:rPr>
          <w:u w:val="single"/>
        </w:rPr>
        <w:t>i</w:t>
      </w:r>
      <w:r w:rsidRPr="003D330C">
        <w:t xml:space="preserve">: </w:t>
      </w:r>
    </w:p>
    <w:p w14:paraId="4F397A11" w14:textId="4B40F735" w:rsidR="00BF3F48" w:rsidRPr="003D330C" w:rsidRDefault="00D63DEE" w:rsidP="00676901">
      <w:pPr>
        <w:spacing w:after="120"/>
        <w:ind w:firstLine="720"/>
        <w:jc w:val="both"/>
      </w:pPr>
      <w:r w:rsidRPr="003D330C">
        <w:t xml:space="preserve">1) </w:t>
      </w:r>
      <w:bookmarkStart w:id="426" w:name="OLE_LINK78"/>
      <w:bookmarkStart w:id="427" w:name="OLE_LINK79"/>
      <w:bookmarkStart w:id="428" w:name="OLE_LINK80"/>
      <w:r w:rsidR="00380A57" w:rsidRPr="003D330C">
        <w:t>organizēt skolu pavāru apmācīb</w:t>
      </w:r>
      <w:r w:rsidR="00880E36" w:rsidRPr="003D330C">
        <w:t>u</w:t>
      </w:r>
      <w:bookmarkEnd w:id="426"/>
      <w:bookmarkEnd w:id="427"/>
      <w:bookmarkEnd w:id="428"/>
      <w:r w:rsidR="00D24A6D" w:rsidRPr="003D330C">
        <w:t xml:space="preserve">, piemēram, </w:t>
      </w:r>
      <w:r w:rsidR="00783025" w:rsidRPr="003D330C">
        <w:t>n</w:t>
      </w:r>
      <w:r w:rsidR="00791F69" w:rsidRPr="003D330C">
        <w:t>acionālās virtuves pav</w:t>
      </w:r>
      <w:r w:rsidR="00D24A6D" w:rsidRPr="003D330C">
        <w:t>ār</w:t>
      </w:r>
      <w:r w:rsidR="00791F69" w:rsidRPr="003D330C">
        <w:t>u apmācīb</w:t>
      </w:r>
      <w:r w:rsidR="00880E36" w:rsidRPr="003D330C">
        <w:t>u</w:t>
      </w:r>
      <w:r w:rsidR="00D24A6D" w:rsidRPr="003D330C">
        <w:t>, pa</w:t>
      </w:r>
      <w:r w:rsidR="00791F69" w:rsidRPr="003D330C">
        <w:t>pildu apmācīb</w:t>
      </w:r>
      <w:r w:rsidR="00880E36" w:rsidRPr="003D330C">
        <w:t>u</w:t>
      </w:r>
      <w:r w:rsidR="00791F69" w:rsidRPr="003D330C">
        <w:t xml:space="preserve"> par vietējiem produktiem</w:t>
      </w:r>
      <w:r w:rsidR="00D24A6D" w:rsidRPr="003D330C">
        <w:t>, m</w:t>
      </w:r>
      <w:r w:rsidR="00791F69" w:rsidRPr="003D330C">
        <w:t>eistarklases</w:t>
      </w:r>
      <w:r w:rsidR="00783025" w:rsidRPr="003D330C">
        <w:t>;</w:t>
      </w:r>
    </w:p>
    <w:p w14:paraId="02D088BE" w14:textId="02DB205F" w:rsidR="00BF3F48" w:rsidRPr="003D330C" w:rsidRDefault="00D63DEE" w:rsidP="00C818AF">
      <w:pPr>
        <w:spacing w:after="120"/>
        <w:ind w:firstLine="720"/>
        <w:jc w:val="both"/>
        <w:rPr>
          <w:b/>
          <w:bCs/>
        </w:rPr>
      </w:pPr>
      <w:r w:rsidRPr="003D330C">
        <w:t xml:space="preserve">2) </w:t>
      </w:r>
      <w:bookmarkStart w:id="429" w:name="OLE_LINK57"/>
      <w:bookmarkStart w:id="430" w:name="OLE_LINK58"/>
      <w:bookmarkStart w:id="431" w:name="OLE_LINK59"/>
      <w:bookmarkStart w:id="432" w:name="OLE_LINK60"/>
      <w:bookmarkStart w:id="433" w:name="OLE_LINK61"/>
      <w:bookmarkStart w:id="434" w:name="OLE_LINK63"/>
      <w:bookmarkStart w:id="435" w:name="OLE_LINK64"/>
      <w:bookmarkStart w:id="436" w:name="OLE_LINK65"/>
      <w:bookmarkStart w:id="437" w:name="OLE_LINK66"/>
      <w:r w:rsidRPr="003D330C">
        <w:t xml:space="preserve">organizēt </w:t>
      </w:r>
      <w:r w:rsidR="00002E05" w:rsidRPr="003D330C">
        <w:t xml:space="preserve">pasākumus </w:t>
      </w:r>
      <w:r w:rsidRPr="003D330C">
        <w:t>pavār</w:t>
      </w:r>
      <w:r w:rsidR="00002E05" w:rsidRPr="003D330C">
        <w:t>iem</w:t>
      </w:r>
      <w:r w:rsidR="00513E33" w:rsidRPr="003D330C">
        <w:t xml:space="preserve"> </w:t>
      </w:r>
      <w:r w:rsidR="00002E05" w:rsidRPr="003D330C">
        <w:t>par veselīga uztura gatavošanu izglītības iestādēs</w:t>
      </w:r>
      <w:r w:rsidRPr="003D330C">
        <w:t>.</w:t>
      </w:r>
      <w:bookmarkEnd w:id="429"/>
      <w:bookmarkEnd w:id="430"/>
      <w:bookmarkEnd w:id="431"/>
      <w:bookmarkEnd w:id="432"/>
      <w:bookmarkEnd w:id="433"/>
      <w:bookmarkEnd w:id="434"/>
      <w:bookmarkEnd w:id="435"/>
      <w:bookmarkEnd w:id="436"/>
      <w:bookmarkEnd w:id="437"/>
    </w:p>
    <w:p w14:paraId="7191ED69" w14:textId="35562271" w:rsidR="00B77A57" w:rsidRPr="003D330C" w:rsidRDefault="00B77A57" w:rsidP="00940F6E">
      <w:pPr>
        <w:spacing w:after="120"/>
        <w:jc w:val="center"/>
        <w:rPr>
          <w:b/>
          <w:bCs/>
        </w:rPr>
      </w:pPr>
    </w:p>
    <w:p w14:paraId="5C0FD3A6" w14:textId="1880628B" w:rsidR="005433B6" w:rsidRPr="003D330C" w:rsidRDefault="008721B9" w:rsidP="00940F6E">
      <w:pPr>
        <w:spacing w:after="120"/>
        <w:jc w:val="center"/>
        <w:rPr>
          <w:b/>
          <w:bCs/>
        </w:rPr>
      </w:pPr>
      <w:bookmarkStart w:id="438" w:name="OLE_LINK84"/>
      <w:bookmarkStart w:id="439" w:name="OLE_LINK85"/>
      <w:r w:rsidRPr="003D330C">
        <w:rPr>
          <w:b/>
          <w:bCs/>
        </w:rPr>
        <w:t>4</w:t>
      </w:r>
      <w:r w:rsidR="005B1BF4" w:rsidRPr="003D330C">
        <w:rPr>
          <w:b/>
          <w:bCs/>
        </w:rPr>
        <w:t>.</w:t>
      </w:r>
      <w:r w:rsidR="00664DCD" w:rsidRPr="003D330C">
        <w:rPr>
          <w:b/>
          <w:bCs/>
        </w:rPr>
        <w:t xml:space="preserve"> </w:t>
      </w:r>
      <w:r w:rsidR="00940F6E" w:rsidRPr="003D330C">
        <w:rPr>
          <w:b/>
          <w:bCs/>
        </w:rPr>
        <w:t xml:space="preserve">virziens </w:t>
      </w:r>
    </w:p>
    <w:p w14:paraId="1284633B" w14:textId="1DBFA453" w:rsidR="00135546" w:rsidRPr="003D330C" w:rsidRDefault="00940F6E" w:rsidP="00940F6E">
      <w:pPr>
        <w:spacing w:after="120"/>
        <w:jc w:val="center"/>
        <w:rPr>
          <w:b/>
          <w:bCs/>
        </w:rPr>
      </w:pPr>
      <w:r w:rsidRPr="003D330C">
        <w:rPr>
          <w:b/>
          <w:bCs/>
        </w:rPr>
        <w:t>“</w:t>
      </w:r>
      <w:r w:rsidR="008721B9" w:rsidRPr="003D330C">
        <w:rPr>
          <w:b/>
          <w:bCs/>
        </w:rPr>
        <w:t>U</w:t>
      </w:r>
      <w:r w:rsidR="00135546" w:rsidRPr="003D330C">
        <w:rPr>
          <w:b/>
          <w:bCs/>
        </w:rPr>
        <w:t>ztura normas izglītības iestāžu izglītojamiem</w:t>
      </w:r>
      <w:r w:rsidRPr="003D330C">
        <w:rPr>
          <w:b/>
          <w:bCs/>
        </w:rPr>
        <w:t>”</w:t>
      </w:r>
    </w:p>
    <w:bookmarkEnd w:id="438"/>
    <w:bookmarkEnd w:id="439"/>
    <w:p w14:paraId="44265E5D" w14:textId="32923FE5" w:rsidR="00E01405" w:rsidRPr="003D330C" w:rsidRDefault="00380515" w:rsidP="00D10DB3">
      <w:pPr>
        <w:spacing w:after="120"/>
        <w:jc w:val="both"/>
        <w:rPr>
          <w:b/>
          <w:bCs/>
        </w:rPr>
      </w:pPr>
      <w:r w:rsidRPr="003D330C">
        <w:rPr>
          <w:b/>
          <w:bCs/>
        </w:rPr>
        <w:t>Konstatētie problēmjautājumi un iespējamie risinājumi</w:t>
      </w:r>
    </w:p>
    <w:p w14:paraId="27A83C82" w14:textId="0400EAAF" w:rsidR="00D710DD" w:rsidRPr="003D330C" w:rsidRDefault="00E54622" w:rsidP="00D10DB3">
      <w:pPr>
        <w:spacing w:after="120"/>
        <w:rPr>
          <w:b/>
          <w:bCs/>
        </w:rPr>
      </w:pPr>
      <w:r w:rsidRPr="003D330C">
        <w:rPr>
          <w:b/>
          <w:bCs/>
        </w:rPr>
        <w:t xml:space="preserve">4.1. </w:t>
      </w:r>
      <w:r w:rsidR="00D710DD" w:rsidRPr="003D330C">
        <w:rPr>
          <w:rFonts w:eastAsia="Calibri"/>
          <w:b/>
          <w:bCs/>
          <w:color w:val="000000"/>
        </w:rPr>
        <w:t>MK noteikumos Nr. 172 noteiktās normas ir</w:t>
      </w:r>
      <w:r w:rsidR="00380515" w:rsidRPr="003D330C">
        <w:rPr>
          <w:rFonts w:eastAsia="Calibri"/>
          <w:b/>
          <w:bCs/>
          <w:color w:val="000000"/>
        </w:rPr>
        <w:t xml:space="preserve"> dažādi</w:t>
      </w:r>
      <w:r w:rsidR="00D10DB3" w:rsidRPr="003D330C">
        <w:rPr>
          <w:rFonts w:eastAsia="Calibri"/>
          <w:b/>
          <w:bCs/>
          <w:color w:val="000000"/>
        </w:rPr>
        <w:t xml:space="preserve"> </w:t>
      </w:r>
      <w:r w:rsidR="00D710DD" w:rsidRPr="003D330C">
        <w:rPr>
          <w:rFonts w:eastAsia="Calibri"/>
          <w:b/>
          <w:bCs/>
          <w:color w:val="000000"/>
        </w:rPr>
        <w:t>interpretējamas</w:t>
      </w:r>
    </w:p>
    <w:p w14:paraId="3D13E76E" w14:textId="0E3CF39F" w:rsidR="002B099D" w:rsidRPr="003D330C" w:rsidRDefault="00D8291B" w:rsidP="00D10DB3">
      <w:pPr>
        <w:spacing w:after="120"/>
        <w:ind w:firstLine="720"/>
        <w:jc w:val="both"/>
      </w:pPr>
      <w:r w:rsidRPr="003D330C">
        <w:t>Darba grup</w:t>
      </w:r>
      <w:r w:rsidR="00411C13" w:rsidRPr="003D330C">
        <w:t>ā</w:t>
      </w:r>
      <w:r w:rsidRPr="003D330C">
        <w:t xml:space="preserve"> </w:t>
      </w:r>
      <w:r w:rsidR="002B099D" w:rsidRPr="003D330C">
        <w:t xml:space="preserve">ir </w:t>
      </w:r>
      <w:r w:rsidR="00E70936">
        <w:t>konstatēta</w:t>
      </w:r>
      <w:r w:rsidR="00E70936" w:rsidRPr="003D330C">
        <w:t xml:space="preserve"> </w:t>
      </w:r>
      <w:r w:rsidR="002B099D" w:rsidRPr="003D330C">
        <w:t>nepieciešamība p</w:t>
      </w:r>
      <w:r w:rsidR="00E54622" w:rsidRPr="003D330C">
        <w:t>ārskat</w:t>
      </w:r>
      <w:r w:rsidR="002B099D" w:rsidRPr="003D330C">
        <w:t>ī</w:t>
      </w:r>
      <w:r w:rsidR="00E54622" w:rsidRPr="003D330C">
        <w:t xml:space="preserve">t </w:t>
      </w:r>
      <w:r w:rsidR="002B099D" w:rsidRPr="003D330C">
        <w:t>MK</w:t>
      </w:r>
      <w:r w:rsidR="00E54622" w:rsidRPr="003D330C">
        <w:t xml:space="preserve"> noteikumus</w:t>
      </w:r>
      <w:r w:rsidR="002B099D" w:rsidRPr="003D330C">
        <w:t xml:space="preserve"> Nr. 172</w:t>
      </w:r>
      <w:r w:rsidR="00411C13" w:rsidRPr="003D330C">
        <w:t>, lai</w:t>
      </w:r>
      <w:r w:rsidR="002B099D" w:rsidRPr="003D330C">
        <w:t xml:space="preserve"> tos </w:t>
      </w:r>
      <w:r w:rsidR="00E54622" w:rsidRPr="003D330C">
        <w:t>vienkāršo</w:t>
      </w:r>
      <w:r w:rsidR="002B099D" w:rsidRPr="003D330C">
        <w:t>t</w:t>
      </w:r>
      <w:r w:rsidR="00411C13" w:rsidRPr="003D330C">
        <w:t>u</w:t>
      </w:r>
      <w:r w:rsidR="002B099D" w:rsidRPr="003D330C">
        <w:t xml:space="preserve"> un padarīt</w:t>
      </w:r>
      <w:r w:rsidR="00411C13" w:rsidRPr="003D330C">
        <w:t>u</w:t>
      </w:r>
      <w:r w:rsidR="002B099D" w:rsidRPr="003D330C">
        <w:t xml:space="preserve"> </w:t>
      </w:r>
      <w:r w:rsidR="002B099D" w:rsidRPr="003D330C">
        <w:rPr>
          <w:rFonts w:eastAsia="Calibri"/>
          <w:color w:val="000000"/>
        </w:rPr>
        <w:t>m</w:t>
      </w:r>
      <w:r w:rsidR="002B099D" w:rsidRPr="003D330C">
        <w:t>azāk interpretējamus, tā radot vienotu izpratni skolu ēdinātājiem</w:t>
      </w:r>
      <w:r w:rsidR="00411C13" w:rsidRPr="003D330C">
        <w:t xml:space="preserve"> un</w:t>
      </w:r>
      <w:r w:rsidR="00E25F47" w:rsidRPr="003D330C">
        <w:t xml:space="preserve"> atvieglojot noteikumu prasību piemērošanu</w:t>
      </w:r>
      <w:r w:rsidR="002B099D" w:rsidRPr="003D330C">
        <w:t xml:space="preserve"> praksē.</w:t>
      </w:r>
    </w:p>
    <w:p w14:paraId="0DAEF3F1" w14:textId="76E45542" w:rsidR="00E54622" w:rsidRPr="003D330C" w:rsidRDefault="00E70936" w:rsidP="00D10DB3">
      <w:pPr>
        <w:spacing w:after="120"/>
        <w:ind w:firstLine="720"/>
        <w:jc w:val="both"/>
      </w:pPr>
      <w:r>
        <w:t>Ie</w:t>
      </w:r>
      <w:r w:rsidR="002B099D" w:rsidRPr="003D330C">
        <w:t>vēr</w:t>
      </w:r>
      <w:r>
        <w:t>ojot</w:t>
      </w:r>
      <w:r w:rsidR="002B099D" w:rsidRPr="003D330C">
        <w:t xml:space="preserve"> d</w:t>
      </w:r>
      <w:r w:rsidR="00E54622" w:rsidRPr="003D330C">
        <w:t>arbā grup</w:t>
      </w:r>
      <w:r w:rsidR="00411C13" w:rsidRPr="003D330C">
        <w:t>ā</w:t>
      </w:r>
      <w:r w:rsidR="002B099D" w:rsidRPr="003D330C">
        <w:t xml:space="preserve"> </w:t>
      </w:r>
      <w:r>
        <w:t xml:space="preserve">noskaidrotos </w:t>
      </w:r>
      <w:r w:rsidR="00E54622" w:rsidRPr="003D330C">
        <w:t>priekšlikum</w:t>
      </w:r>
      <w:r w:rsidR="002B099D" w:rsidRPr="003D330C">
        <w:t>us</w:t>
      </w:r>
      <w:r w:rsidR="00E54622" w:rsidRPr="003D330C">
        <w:t xml:space="preserve">, </w:t>
      </w:r>
      <w:r w:rsidR="002B099D" w:rsidRPr="003D330C">
        <w:t xml:space="preserve">tika </w:t>
      </w:r>
      <w:r w:rsidR="00E54622" w:rsidRPr="003D330C">
        <w:t xml:space="preserve">nolemts </w:t>
      </w:r>
      <w:r w:rsidR="00FD4466" w:rsidRPr="003D330C">
        <w:t xml:space="preserve">tos </w:t>
      </w:r>
      <w:r w:rsidR="00E54622" w:rsidRPr="003D330C">
        <w:t>izvērtēt un lemt par nepieciešamaj</w:t>
      </w:r>
      <w:r w:rsidR="00880E36" w:rsidRPr="003D330C">
        <w:t>iem</w:t>
      </w:r>
      <w:r w:rsidR="00E54622" w:rsidRPr="003D330C">
        <w:t xml:space="preserve"> </w:t>
      </w:r>
      <w:r w:rsidR="00880E36" w:rsidRPr="003D330C">
        <w:t xml:space="preserve">grozījumiem </w:t>
      </w:r>
      <w:r w:rsidR="00E54622" w:rsidRPr="003D330C">
        <w:t>noteikumos.</w:t>
      </w:r>
    </w:p>
    <w:p w14:paraId="09827BC9" w14:textId="7CACCA33" w:rsidR="00E54622" w:rsidRPr="003D330C" w:rsidRDefault="00E54622" w:rsidP="00676901">
      <w:pPr>
        <w:spacing w:after="120"/>
        <w:ind w:firstLine="720"/>
        <w:jc w:val="both"/>
      </w:pPr>
      <w:r w:rsidRPr="003D330C">
        <w:rPr>
          <w:u w:val="single"/>
        </w:rPr>
        <w:t>Risinājums</w:t>
      </w:r>
      <w:r w:rsidRPr="003D330C">
        <w:t xml:space="preserve">: </w:t>
      </w:r>
      <w:r w:rsidR="006D5FE5" w:rsidRPr="003D330C">
        <w:t xml:space="preserve">VM organizēt </w:t>
      </w:r>
      <w:r w:rsidR="008F18C4" w:rsidRPr="003D330C">
        <w:t>diskusijas</w:t>
      </w:r>
      <w:r w:rsidR="006D5FE5" w:rsidRPr="003D330C">
        <w:t xml:space="preserve"> ar iesaistītajām p</w:t>
      </w:r>
      <w:r w:rsidR="00C61C28" w:rsidRPr="003D330C">
        <w:t>ersonām</w:t>
      </w:r>
      <w:r w:rsidR="006D5FE5" w:rsidRPr="003D330C">
        <w:t xml:space="preserve"> par uztura normu precizēšanu</w:t>
      </w:r>
      <w:r w:rsidR="00F34FB3" w:rsidRPr="003D330C">
        <w:t xml:space="preserve">, </w:t>
      </w:r>
      <w:r w:rsidR="00C61C28" w:rsidRPr="003D330C">
        <w:t xml:space="preserve">kā arī </w:t>
      </w:r>
      <w:r w:rsidR="00F34FB3" w:rsidRPr="003D330C">
        <w:rPr>
          <w:rFonts w:eastAsia="Calibri"/>
        </w:rPr>
        <w:t>i</w:t>
      </w:r>
      <w:r w:rsidR="00D710DD" w:rsidRPr="003D330C">
        <w:rPr>
          <w:rFonts w:eastAsia="Calibri"/>
        </w:rPr>
        <w:t xml:space="preserve">zvērtēt priekšlikumus un nepieciešamību </w:t>
      </w:r>
      <w:r w:rsidR="00880E36" w:rsidRPr="003D330C">
        <w:rPr>
          <w:rFonts w:eastAsia="Calibri"/>
        </w:rPr>
        <w:t>izdarīt grozījumus</w:t>
      </w:r>
      <w:r w:rsidR="00F34FB3" w:rsidRPr="003D330C">
        <w:rPr>
          <w:rFonts w:eastAsia="Calibri"/>
        </w:rPr>
        <w:t xml:space="preserve"> </w:t>
      </w:r>
      <w:r w:rsidR="00D710DD" w:rsidRPr="003D330C">
        <w:rPr>
          <w:rFonts w:eastAsia="Calibri"/>
          <w:color w:val="000000"/>
        </w:rPr>
        <w:t>MK</w:t>
      </w:r>
      <w:r w:rsidR="0069398C">
        <w:rPr>
          <w:rFonts w:eastAsia="Calibri"/>
          <w:color w:val="000000"/>
        </w:rPr>
        <w:t> </w:t>
      </w:r>
      <w:r w:rsidR="00D710DD" w:rsidRPr="003D330C">
        <w:rPr>
          <w:rFonts w:eastAsia="Calibri"/>
          <w:color w:val="000000"/>
        </w:rPr>
        <w:t>noteikum</w:t>
      </w:r>
      <w:r w:rsidR="0013451C" w:rsidRPr="003D330C">
        <w:rPr>
          <w:rFonts w:eastAsia="Calibri"/>
          <w:color w:val="000000"/>
        </w:rPr>
        <w:t>os</w:t>
      </w:r>
      <w:r w:rsidR="00D710DD" w:rsidRPr="003D330C">
        <w:rPr>
          <w:rFonts w:eastAsia="Calibri"/>
          <w:color w:val="000000"/>
        </w:rPr>
        <w:t xml:space="preserve"> Nr.</w:t>
      </w:r>
      <w:r w:rsidR="00880E36" w:rsidRPr="003D330C">
        <w:rPr>
          <w:rFonts w:eastAsia="Calibri"/>
          <w:color w:val="000000"/>
        </w:rPr>
        <w:t> </w:t>
      </w:r>
      <w:r w:rsidR="00D710DD" w:rsidRPr="003D330C">
        <w:rPr>
          <w:rFonts w:eastAsia="Calibri"/>
          <w:color w:val="000000"/>
        </w:rPr>
        <w:t>172</w:t>
      </w:r>
      <w:r w:rsidR="00F34FB3" w:rsidRPr="003D330C">
        <w:rPr>
          <w:rFonts w:eastAsia="Calibri"/>
          <w:color w:val="000000"/>
        </w:rPr>
        <w:t xml:space="preserve">. </w:t>
      </w:r>
    </w:p>
    <w:p w14:paraId="363B476D" w14:textId="076DC51D" w:rsidR="00264686" w:rsidRPr="003D330C" w:rsidRDefault="00E54622" w:rsidP="00676901">
      <w:pPr>
        <w:spacing w:after="120"/>
        <w:jc w:val="both"/>
        <w:rPr>
          <w:b/>
          <w:bCs/>
        </w:rPr>
      </w:pPr>
      <w:r w:rsidRPr="003D330C">
        <w:rPr>
          <w:b/>
          <w:bCs/>
        </w:rPr>
        <w:t xml:space="preserve">4.2. </w:t>
      </w:r>
      <w:r w:rsidR="000C2E74" w:rsidRPr="000C2E74">
        <w:rPr>
          <w:b/>
          <w:bCs/>
        </w:rPr>
        <w:t>Nepietiekami labās prakses un optimālas ēdināšanas procesa organizēšanas piemēri</w:t>
      </w:r>
    </w:p>
    <w:p w14:paraId="31C6608A" w14:textId="6B3307D2" w:rsidR="00E54622" w:rsidRPr="003D330C" w:rsidRDefault="00FD4466">
      <w:pPr>
        <w:spacing w:after="120"/>
        <w:ind w:firstLine="720"/>
        <w:jc w:val="both"/>
      </w:pPr>
      <w:r w:rsidRPr="003D330C">
        <w:t>Spēkā esošajos</w:t>
      </w:r>
      <w:r w:rsidR="00E54622" w:rsidRPr="003D330C">
        <w:t xml:space="preserve"> </w:t>
      </w:r>
      <w:r w:rsidR="00CF4F28" w:rsidRPr="003D330C">
        <w:t xml:space="preserve">normatīvajos aktos </w:t>
      </w:r>
      <w:r w:rsidR="0013451C" w:rsidRPr="003D330C">
        <w:t xml:space="preserve">atsevišķas </w:t>
      </w:r>
      <w:r w:rsidR="00E54622" w:rsidRPr="003D330C">
        <w:t>iekļaut</w:t>
      </w:r>
      <w:r w:rsidR="00CF4F28" w:rsidRPr="003D330C">
        <w:t>ā</w:t>
      </w:r>
      <w:r w:rsidR="00E54622" w:rsidRPr="003D330C">
        <w:t>s prasības</w:t>
      </w:r>
      <w:r w:rsidR="008878D9" w:rsidRPr="003D330C">
        <w:t xml:space="preserve"> ir grūti uztveramas un </w:t>
      </w:r>
      <w:r w:rsidRPr="003D330C">
        <w:t xml:space="preserve">bieži vien </w:t>
      </w:r>
      <w:r w:rsidR="008878D9" w:rsidRPr="003D330C">
        <w:t>dažādi interpretējamas.</w:t>
      </w:r>
    </w:p>
    <w:p w14:paraId="59AE6018" w14:textId="63BA8741" w:rsidR="001360B6" w:rsidRPr="003D330C" w:rsidRDefault="001360B6">
      <w:pPr>
        <w:spacing w:after="120"/>
        <w:ind w:firstLine="720"/>
        <w:jc w:val="both"/>
      </w:pPr>
      <w:r w:rsidRPr="003D330C">
        <w:t>Paš</w:t>
      </w:r>
      <w:r w:rsidR="00411C13" w:rsidRPr="003D330C">
        <w:t>laik</w:t>
      </w:r>
      <w:r w:rsidRPr="003D330C">
        <w:t xml:space="preserve"> nav pieejams </w:t>
      </w:r>
      <w:r w:rsidR="00380515" w:rsidRPr="003D330C">
        <w:t xml:space="preserve">vienots </w:t>
      </w:r>
      <w:r w:rsidRPr="003D330C">
        <w:t>materiāls, kurā</w:t>
      </w:r>
      <w:r w:rsidR="00FD4466" w:rsidRPr="003D330C">
        <w:t xml:space="preserve"> būtu</w:t>
      </w:r>
      <w:r w:rsidRPr="003D330C">
        <w:t xml:space="preserve"> </w:t>
      </w:r>
      <w:r w:rsidR="00FD4466" w:rsidRPr="003D330C">
        <w:t>iz</w:t>
      </w:r>
      <w:r w:rsidRPr="003D330C">
        <w:t xml:space="preserve">skaidrots viss skolēnu ēdināšanas process no iepirkuma līdz atkritumu apsaimniekošanai, </w:t>
      </w:r>
      <w:r w:rsidR="00CF4F28" w:rsidRPr="003D330C">
        <w:t xml:space="preserve">sniedzot </w:t>
      </w:r>
      <w:r w:rsidRPr="003D330C">
        <w:t xml:space="preserve">piemērus labajai praksei un optimālai ēdināšanas procesa organizēšanai. Vienlaikus skolotājiem un izglītības </w:t>
      </w:r>
      <w:r w:rsidR="00FD4466" w:rsidRPr="003D330C">
        <w:t xml:space="preserve">nodrošināšanā </w:t>
      </w:r>
      <w:r w:rsidRPr="003D330C">
        <w:t xml:space="preserve">iesaistītajam </w:t>
      </w:r>
      <w:r w:rsidR="001433EA" w:rsidRPr="003D330C">
        <w:t>personālam</w:t>
      </w:r>
      <w:r w:rsidRPr="003D330C">
        <w:t xml:space="preserve"> ir liela nozīme šajā procesā</w:t>
      </w:r>
      <w:r w:rsidR="00FD4466" w:rsidRPr="003D330C">
        <w:t>,</w:t>
      </w:r>
      <w:r w:rsidR="00CF4F28" w:rsidRPr="003D330C">
        <w:t xml:space="preserve"> </w:t>
      </w:r>
      <w:r w:rsidRPr="003D330C">
        <w:t xml:space="preserve">un viņiem jābūt daļai no </w:t>
      </w:r>
      <w:r w:rsidR="00FD4466" w:rsidRPr="003D330C">
        <w:t>tā</w:t>
      </w:r>
      <w:r w:rsidRPr="003D330C">
        <w:t xml:space="preserve">. </w:t>
      </w:r>
    </w:p>
    <w:p w14:paraId="2A86E9B7" w14:textId="4883BD9E" w:rsidR="001439F1" w:rsidRPr="003D330C" w:rsidRDefault="00E54622">
      <w:pPr>
        <w:spacing w:after="120"/>
        <w:ind w:firstLine="720"/>
        <w:jc w:val="both"/>
      </w:pPr>
      <w:r w:rsidRPr="003D330C">
        <w:rPr>
          <w:u w:val="single"/>
        </w:rPr>
        <w:t>Risinājums</w:t>
      </w:r>
      <w:r w:rsidRPr="003D330C">
        <w:t xml:space="preserve">: </w:t>
      </w:r>
      <w:r w:rsidR="00662D68" w:rsidRPr="003D330C">
        <w:t>izstrādāt skol</w:t>
      </w:r>
      <w:r w:rsidR="000416FD" w:rsidRPr="003D330C">
        <w:t>ēn</w:t>
      </w:r>
      <w:r w:rsidR="00662D68" w:rsidRPr="003D330C">
        <w:t xml:space="preserve">u </w:t>
      </w:r>
      <w:r w:rsidR="00C61C28" w:rsidRPr="003D330C">
        <w:t xml:space="preserve">ilgtspējīgas </w:t>
      </w:r>
      <w:r w:rsidR="00662D68" w:rsidRPr="003D330C">
        <w:t>ēdināšanas organizēšana</w:t>
      </w:r>
      <w:r w:rsidR="00C61C28" w:rsidRPr="003D330C">
        <w:t>s vadlīnijas</w:t>
      </w:r>
      <w:r w:rsidR="00662D68" w:rsidRPr="003D330C">
        <w:t xml:space="preserve">, kas </w:t>
      </w:r>
      <w:r w:rsidR="00FD4466" w:rsidRPr="003D330C">
        <w:t>noderētu par</w:t>
      </w:r>
      <w:r w:rsidR="00662D68" w:rsidRPr="003D330C">
        <w:t xml:space="preserve"> palīginstrument</w:t>
      </w:r>
      <w:r w:rsidR="00FD4466" w:rsidRPr="003D330C">
        <w:t>u</w:t>
      </w:r>
      <w:r w:rsidR="00662D68" w:rsidRPr="003D330C">
        <w:t xml:space="preserve"> normatīvā regulējuma optimālai i</w:t>
      </w:r>
      <w:r w:rsidR="00FD4466" w:rsidRPr="003D330C">
        <w:t>evērošanai</w:t>
      </w:r>
      <w:r w:rsidR="00CF4F28" w:rsidRPr="003D330C">
        <w:t>.</w:t>
      </w:r>
    </w:p>
    <w:p w14:paraId="5882FFED" w14:textId="59160397" w:rsidR="00DB39EB" w:rsidRPr="003D330C" w:rsidRDefault="00380515" w:rsidP="00513E33">
      <w:pPr>
        <w:spacing w:after="120"/>
        <w:ind w:firstLine="720"/>
        <w:jc w:val="both"/>
      </w:pPr>
      <w:r w:rsidRPr="003D330C">
        <w:t>Vadlīnij</w:t>
      </w:r>
      <w:r w:rsidR="008F18C4" w:rsidRPr="003D330C">
        <w:t>ās</w:t>
      </w:r>
      <w:r w:rsidRPr="003D330C">
        <w:t xml:space="preserve"> iekļaut</w:t>
      </w:r>
      <w:r w:rsidR="00FD4466" w:rsidRPr="003D330C">
        <w:t>ajai</w:t>
      </w:r>
      <w:r w:rsidR="00662D68" w:rsidRPr="003D330C">
        <w:t xml:space="preserve"> i</w:t>
      </w:r>
      <w:r w:rsidRPr="003D330C">
        <w:t>nformācija</w:t>
      </w:r>
      <w:r w:rsidR="00FD4466" w:rsidRPr="003D330C">
        <w:t>i</w:t>
      </w:r>
      <w:r w:rsidR="00622811" w:rsidRPr="003D330C">
        <w:t xml:space="preserve"> </w:t>
      </w:r>
      <w:r w:rsidR="00FD4466" w:rsidRPr="003D330C">
        <w:t>jā</w:t>
      </w:r>
      <w:r w:rsidRPr="003D330C">
        <w:t>būt viegli uztverama</w:t>
      </w:r>
      <w:r w:rsidR="00FD4466" w:rsidRPr="003D330C">
        <w:t>i</w:t>
      </w:r>
      <w:r w:rsidRPr="003D330C">
        <w:t xml:space="preserve"> un izglītojoša</w:t>
      </w:r>
      <w:r w:rsidR="00FD4466" w:rsidRPr="003D330C">
        <w:t>i</w:t>
      </w:r>
      <w:r w:rsidR="00662D68" w:rsidRPr="003D330C">
        <w:t xml:space="preserve"> </w:t>
      </w:r>
      <w:r w:rsidRPr="003D330C">
        <w:t>(ar skaidrojumiem, foto</w:t>
      </w:r>
      <w:r w:rsidR="00FD4466" w:rsidRPr="003D330C">
        <w:t>grāfijām</w:t>
      </w:r>
      <w:r w:rsidRPr="003D330C">
        <w:t xml:space="preserve">, piemēriem), lai atvieglotu </w:t>
      </w:r>
      <w:r w:rsidR="0009715F" w:rsidRPr="003D330C">
        <w:t xml:space="preserve">skolēnu </w:t>
      </w:r>
      <w:r w:rsidRPr="003D330C">
        <w:t>ēdināšanā iesaistīto darbinieku praktisko darbu.</w:t>
      </w:r>
      <w:r w:rsidR="00513E33" w:rsidRPr="003D330C">
        <w:t xml:space="preserve"> </w:t>
      </w:r>
      <w:r w:rsidR="00DB39EB" w:rsidRPr="003D330C">
        <w:rPr>
          <w:rFonts w:eastAsia="Calibri"/>
          <w:iCs/>
        </w:rPr>
        <w:t xml:space="preserve">ZM </w:t>
      </w:r>
      <w:r w:rsidR="00CF4F28" w:rsidRPr="003D330C">
        <w:rPr>
          <w:rFonts w:eastAsia="Calibri"/>
          <w:iCs/>
        </w:rPr>
        <w:t xml:space="preserve">būtu nepieciešams </w:t>
      </w:r>
      <w:r w:rsidR="00DB39EB" w:rsidRPr="003D330C">
        <w:rPr>
          <w:rFonts w:eastAsia="Calibri"/>
          <w:iCs/>
        </w:rPr>
        <w:t xml:space="preserve">organizēt ekspertu darba </w:t>
      </w:r>
      <w:r w:rsidR="00DB39EB" w:rsidRPr="003D330C">
        <w:rPr>
          <w:rFonts w:eastAsia="Calibri"/>
          <w:bCs/>
          <w:iCs/>
          <w:color w:val="000000"/>
        </w:rPr>
        <w:t>g</w:t>
      </w:r>
      <w:r w:rsidR="00DB39EB" w:rsidRPr="003D330C">
        <w:rPr>
          <w:rFonts w:eastAsia="Calibri"/>
          <w:bCs/>
          <w:iCs/>
        </w:rPr>
        <w:t>rupu, kas strādā</w:t>
      </w:r>
      <w:r w:rsidR="00CF4F28" w:rsidRPr="003D330C">
        <w:rPr>
          <w:rFonts w:eastAsia="Calibri"/>
          <w:bCs/>
          <w:iCs/>
        </w:rPr>
        <w:t xml:space="preserve">tu </w:t>
      </w:r>
      <w:r w:rsidR="00DB39EB" w:rsidRPr="003D330C">
        <w:rPr>
          <w:rFonts w:eastAsia="Calibri"/>
          <w:bCs/>
          <w:iCs/>
          <w:color w:val="000000"/>
        </w:rPr>
        <w:t xml:space="preserve">pie </w:t>
      </w:r>
      <w:r w:rsidR="00C61C28" w:rsidRPr="003D330C">
        <w:rPr>
          <w:rFonts w:eastAsia="Calibri"/>
          <w:bCs/>
          <w:iCs/>
          <w:color w:val="000000"/>
        </w:rPr>
        <w:t xml:space="preserve">skolēnu ilgtspējīgas ēdināšanas organizēšanas </w:t>
      </w:r>
      <w:r w:rsidR="0009715F" w:rsidRPr="003D330C">
        <w:rPr>
          <w:rFonts w:eastAsia="Calibri"/>
          <w:bCs/>
          <w:iCs/>
          <w:color w:val="000000"/>
        </w:rPr>
        <w:t>vadlīnij</w:t>
      </w:r>
      <w:r w:rsidR="00C61C28" w:rsidRPr="003D330C">
        <w:rPr>
          <w:rFonts w:eastAsia="Calibri"/>
          <w:bCs/>
          <w:iCs/>
          <w:color w:val="000000"/>
        </w:rPr>
        <w:t>ām</w:t>
      </w:r>
      <w:r w:rsidR="001626A6" w:rsidRPr="003D330C">
        <w:rPr>
          <w:rFonts w:eastAsia="Calibri"/>
          <w:bCs/>
          <w:iCs/>
          <w:color w:val="000000"/>
        </w:rPr>
        <w:t>.</w:t>
      </w:r>
    </w:p>
    <w:p w14:paraId="7998AE8B" w14:textId="77777777" w:rsidR="00080BD4" w:rsidRPr="003D330C" w:rsidRDefault="00080BD4" w:rsidP="005D6869">
      <w:pPr>
        <w:spacing w:after="120"/>
        <w:jc w:val="center"/>
        <w:rPr>
          <w:b/>
          <w:bCs/>
        </w:rPr>
      </w:pPr>
      <w:bookmarkStart w:id="440" w:name="OLE_LINK86"/>
      <w:bookmarkStart w:id="441" w:name="OLE_LINK89"/>
      <w:bookmarkStart w:id="442" w:name="OLE_LINK95"/>
    </w:p>
    <w:p w14:paraId="58BDC562" w14:textId="2343C2E6" w:rsidR="005D6869" w:rsidRPr="003D330C" w:rsidRDefault="008721B9" w:rsidP="005D6869">
      <w:pPr>
        <w:spacing w:after="120"/>
        <w:jc w:val="center"/>
        <w:rPr>
          <w:b/>
          <w:bCs/>
        </w:rPr>
      </w:pPr>
      <w:r w:rsidRPr="003D330C">
        <w:rPr>
          <w:b/>
          <w:bCs/>
        </w:rPr>
        <w:t xml:space="preserve">5. </w:t>
      </w:r>
      <w:r w:rsidR="005D6869" w:rsidRPr="003D330C">
        <w:rPr>
          <w:b/>
          <w:bCs/>
        </w:rPr>
        <w:t>virziens</w:t>
      </w:r>
    </w:p>
    <w:p w14:paraId="7BDF783E" w14:textId="61840A5F" w:rsidR="00135546" w:rsidRPr="003D330C" w:rsidRDefault="005D6869" w:rsidP="005D6869">
      <w:pPr>
        <w:spacing w:after="120"/>
        <w:jc w:val="center"/>
        <w:rPr>
          <w:b/>
          <w:bCs/>
        </w:rPr>
      </w:pPr>
      <w:bookmarkStart w:id="443" w:name="OLE_LINK502"/>
      <w:bookmarkStart w:id="444" w:name="OLE_LINK503"/>
      <w:r w:rsidRPr="003D330C">
        <w:rPr>
          <w:b/>
          <w:bCs/>
        </w:rPr>
        <w:t>“</w:t>
      </w:r>
      <w:r w:rsidR="008721B9" w:rsidRPr="003D330C">
        <w:rPr>
          <w:b/>
          <w:bCs/>
        </w:rPr>
        <w:t>P</w:t>
      </w:r>
      <w:r w:rsidR="00135546" w:rsidRPr="003D330C">
        <w:rPr>
          <w:b/>
          <w:bCs/>
        </w:rPr>
        <w:t>ārtikas atkritumu samazināšanas iespējas skolēnu ēdināšanā</w:t>
      </w:r>
      <w:r w:rsidRPr="003D330C">
        <w:rPr>
          <w:b/>
          <w:bCs/>
        </w:rPr>
        <w:t>”</w:t>
      </w:r>
    </w:p>
    <w:bookmarkEnd w:id="440"/>
    <w:bookmarkEnd w:id="441"/>
    <w:bookmarkEnd w:id="442"/>
    <w:bookmarkEnd w:id="443"/>
    <w:bookmarkEnd w:id="444"/>
    <w:p w14:paraId="71F75588" w14:textId="6BFBA37D" w:rsidR="00C13483" w:rsidRPr="003D330C" w:rsidRDefault="00C13483" w:rsidP="00C13483">
      <w:pPr>
        <w:spacing w:after="120"/>
        <w:ind w:firstLine="720"/>
        <w:jc w:val="both"/>
        <w:rPr>
          <w:rFonts w:eastAsia="Calibri"/>
        </w:rPr>
      </w:pPr>
      <w:r w:rsidRPr="003D330C">
        <w:rPr>
          <w:rFonts w:eastAsia="Calibri"/>
        </w:rPr>
        <w:t xml:space="preserve">ANO Ilgtspējīgās attīstības </w:t>
      </w:r>
      <w:r w:rsidR="00411C13" w:rsidRPr="003D330C">
        <w:rPr>
          <w:rFonts w:eastAsia="Calibri"/>
        </w:rPr>
        <w:t xml:space="preserve">12.3. </w:t>
      </w:r>
      <w:r w:rsidRPr="003D330C">
        <w:rPr>
          <w:rFonts w:eastAsia="Calibri"/>
        </w:rPr>
        <w:t xml:space="preserve">mērķis paredz līdz 2030. gadam uz pusi samazināt pārtikas atkritumu </w:t>
      </w:r>
      <w:r w:rsidR="00C61C28" w:rsidRPr="003D330C">
        <w:rPr>
          <w:rFonts w:eastAsia="Calibri"/>
        </w:rPr>
        <w:t xml:space="preserve">daudzumu </w:t>
      </w:r>
      <w:r w:rsidRPr="003D330C">
        <w:rPr>
          <w:rFonts w:eastAsia="Calibri"/>
        </w:rPr>
        <w:t xml:space="preserve">uz vienu iedzīvotāju </w:t>
      </w:r>
      <w:r w:rsidR="00E70936">
        <w:rPr>
          <w:rFonts w:eastAsia="Calibri"/>
        </w:rPr>
        <w:t xml:space="preserve">gan </w:t>
      </w:r>
      <w:r w:rsidRPr="003D330C">
        <w:rPr>
          <w:rFonts w:eastAsia="Calibri"/>
        </w:rPr>
        <w:t>mazumtirdzniecīb</w:t>
      </w:r>
      <w:r w:rsidR="00E70936">
        <w:rPr>
          <w:rFonts w:eastAsia="Calibri"/>
        </w:rPr>
        <w:t>ā, gan</w:t>
      </w:r>
      <w:r w:rsidRPr="003D330C">
        <w:rPr>
          <w:rFonts w:eastAsia="Calibri"/>
        </w:rPr>
        <w:t xml:space="preserve"> patēriņ</w:t>
      </w:r>
      <w:r w:rsidR="00E70936">
        <w:rPr>
          <w:rFonts w:eastAsia="Calibri"/>
        </w:rPr>
        <w:t>ā, kā arī</w:t>
      </w:r>
      <w:r w:rsidRPr="003D330C">
        <w:rPr>
          <w:rFonts w:eastAsia="Calibri"/>
        </w:rPr>
        <w:t xml:space="preserve"> samazināt pārtikas zudumu ražošanas un piegādes ķēdēs, tostarp zudumu pēc ražas novākšanas</w:t>
      </w:r>
      <w:r w:rsidR="00FD4466" w:rsidRPr="003D330C">
        <w:rPr>
          <w:rFonts w:eastAsia="Calibri"/>
        </w:rPr>
        <w:t>.</w:t>
      </w:r>
    </w:p>
    <w:p w14:paraId="07CB7C32" w14:textId="332F0453" w:rsidR="001B0981" w:rsidRPr="003D330C" w:rsidRDefault="001B0981" w:rsidP="001B0981">
      <w:pPr>
        <w:spacing w:after="120"/>
        <w:ind w:firstLine="720"/>
        <w:jc w:val="both"/>
        <w:rPr>
          <w:rFonts w:eastAsia="Calibri"/>
        </w:rPr>
      </w:pPr>
      <w:r w:rsidRPr="003D330C">
        <w:rPr>
          <w:rFonts w:eastAsia="Calibri"/>
        </w:rPr>
        <w:t>Pārtikas atkritumi ir vides, finansiāla un arī ētiska problēma. Pārtikas saražošana, piegāde un radīto atkritumu pārstrāde veido piekto līdz pat trešo daļu no sabiedrības patēriņa radītās slodzes uz vidi (20–30</w:t>
      </w:r>
      <w:r w:rsidR="00411C13" w:rsidRPr="003D330C">
        <w:rPr>
          <w:rFonts w:eastAsia="Calibri"/>
        </w:rPr>
        <w:t> </w:t>
      </w:r>
      <w:r w:rsidRPr="003D330C">
        <w:rPr>
          <w:rFonts w:eastAsia="Calibri"/>
        </w:rPr>
        <w:t>%). Daļa no saražotās pārtikas – Eiropā vidēji 30</w:t>
      </w:r>
      <w:r w:rsidR="00411C13" w:rsidRPr="003D330C">
        <w:rPr>
          <w:rFonts w:eastAsia="Calibri"/>
        </w:rPr>
        <w:t> </w:t>
      </w:r>
      <w:r w:rsidRPr="003D330C">
        <w:rPr>
          <w:rFonts w:eastAsia="Calibri"/>
        </w:rPr>
        <w:t xml:space="preserve">% – nonāk atkritumos, kas paši par sevi rada piesārņojumu, jo, nepietiekami apstrādāti, tie </w:t>
      </w:r>
      <w:r w:rsidR="00A173AD" w:rsidRPr="003D330C">
        <w:rPr>
          <w:rFonts w:eastAsia="Calibri"/>
        </w:rPr>
        <w:t>bojājas</w:t>
      </w:r>
      <w:r w:rsidRPr="003D330C">
        <w:rPr>
          <w:rFonts w:eastAsia="Calibri"/>
        </w:rPr>
        <w:t>, izdalot metānu un citas gāzes</w:t>
      </w:r>
      <w:r w:rsidR="00411C13" w:rsidRPr="003D330C">
        <w:rPr>
          <w:rFonts w:eastAsia="Calibri"/>
        </w:rPr>
        <w:t xml:space="preserve"> un tā</w:t>
      </w:r>
      <w:r w:rsidR="00A173AD" w:rsidRPr="003D330C">
        <w:rPr>
          <w:rFonts w:eastAsia="Calibri"/>
        </w:rPr>
        <w:t xml:space="preserve"> kaitēj</w:t>
      </w:r>
      <w:r w:rsidR="00962880" w:rsidRPr="003D330C">
        <w:rPr>
          <w:rFonts w:eastAsia="Calibri"/>
        </w:rPr>
        <w:t>ot</w:t>
      </w:r>
      <w:r w:rsidR="00A173AD" w:rsidRPr="003D330C">
        <w:rPr>
          <w:rFonts w:eastAsia="Calibri"/>
        </w:rPr>
        <w:t xml:space="preserve"> </w:t>
      </w:r>
      <w:r w:rsidRPr="003D330C">
        <w:rPr>
          <w:rFonts w:eastAsia="Calibri"/>
        </w:rPr>
        <w:t>klimatam. Izmetot ēdienu, tiek izšķērdēts ne tikai pats produkts, bet arī resursi, kas tikuši izmantoti pārtikas ražošanā</w:t>
      </w:r>
      <w:r w:rsidR="00962880" w:rsidRPr="003D330C">
        <w:rPr>
          <w:rFonts w:eastAsia="Calibri"/>
        </w:rPr>
        <w:t>,</w:t>
      </w:r>
      <w:r w:rsidR="00411C13" w:rsidRPr="003D330C">
        <w:rPr>
          <w:rFonts w:eastAsia="Calibri"/>
        </w:rPr>
        <w:t> –</w:t>
      </w:r>
      <w:r w:rsidRPr="003D330C">
        <w:rPr>
          <w:rFonts w:eastAsia="Calibri"/>
        </w:rPr>
        <w:t xml:space="preserve"> ūdens, enerģija un ieguldītie </w:t>
      </w:r>
      <w:r w:rsidRPr="003D330C">
        <w:rPr>
          <w:rFonts w:eastAsia="Calibri"/>
        </w:rPr>
        <w:lastRenderedPageBreak/>
        <w:t>finanšu līdzekļi</w:t>
      </w:r>
      <w:r w:rsidR="00962880" w:rsidRPr="003D330C">
        <w:rPr>
          <w:rFonts w:eastAsia="Calibri"/>
        </w:rPr>
        <w:t>.</w:t>
      </w:r>
      <w:r w:rsidRPr="003D330C">
        <w:rPr>
          <w:rFonts w:eastAsia="Calibri"/>
        </w:rPr>
        <w:t xml:space="preserve"> </w:t>
      </w:r>
      <w:r w:rsidR="00A173AD" w:rsidRPr="003D330C">
        <w:rPr>
          <w:rFonts w:eastAsia="Calibri"/>
        </w:rPr>
        <w:t>T</w:t>
      </w:r>
      <w:r w:rsidRPr="003D330C">
        <w:rPr>
          <w:rFonts w:eastAsia="Calibri"/>
        </w:rPr>
        <w:t>āpat tiek neliet</w:t>
      </w:r>
      <w:r w:rsidR="00CF4F28" w:rsidRPr="003D330C">
        <w:rPr>
          <w:rFonts w:eastAsia="Calibri"/>
        </w:rPr>
        <w:t xml:space="preserve">derīgi </w:t>
      </w:r>
      <w:r w:rsidRPr="003D330C">
        <w:rPr>
          <w:rFonts w:eastAsia="Calibri"/>
        </w:rPr>
        <w:t>izmantots cilvēku darbs un zemes platības, k</w:t>
      </w:r>
      <w:r w:rsidR="00E70936">
        <w:rPr>
          <w:rFonts w:eastAsia="Calibri"/>
        </w:rPr>
        <w:t>urās</w:t>
      </w:r>
      <w:r w:rsidRPr="003D330C">
        <w:rPr>
          <w:rFonts w:eastAsia="Calibri"/>
        </w:rPr>
        <w:t xml:space="preserve"> </w:t>
      </w:r>
      <w:r w:rsidR="00E70936">
        <w:rPr>
          <w:rFonts w:eastAsia="Calibri"/>
        </w:rPr>
        <w:t>tiek iegūtas</w:t>
      </w:r>
      <w:r w:rsidR="00E70936" w:rsidRPr="003D330C">
        <w:rPr>
          <w:rFonts w:eastAsia="Calibri"/>
        </w:rPr>
        <w:t xml:space="preserve"> </w:t>
      </w:r>
      <w:r w:rsidRPr="003D330C">
        <w:rPr>
          <w:rFonts w:eastAsia="Calibri"/>
        </w:rPr>
        <w:t>vajadzīg</w:t>
      </w:r>
      <w:r w:rsidR="00E70936">
        <w:rPr>
          <w:rFonts w:eastAsia="Calibri"/>
        </w:rPr>
        <w:t>ās</w:t>
      </w:r>
      <w:r w:rsidRPr="003D330C">
        <w:rPr>
          <w:rFonts w:eastAsia="Calibri"/>
        </w:rPr>
        <w:t xml:space="preserve"> izejviel</w:t>
      </w:r>
      <w:r w:rsidR="00E70936">
        <w:rPr>
          <w:rFonts w:eastAsia="Calibri"/>
        </w:rPr>
        <w:t>as</w:t>
      </w:r>
      <w:r w:rsidRPr="003D330C">
        <w:rPr>
          <w:rFonts w:eastAsia="Calibri"/>
        </w:rPr>
        <w:t xml:space="preserve">. </w:t>
      </w:r>
      <w:r w:rsidR="00E70936">
        <w:rPr>
          <w:rFonts w:eastAsia="Calibri"/>
        </w:rPr>
        <w:t xml:space="preserve">Līdz ar </w:t>
      </w:r>
      <w:r w:rsidRPr="003D330C">
        <w:rPr>
          <w:rFonts w:eastAsia="Calibri"/>
        </w:rPr>
        <w:t>atkritumos nonākušās pārtikas daudzum</w:t>
      </w:r>
      <w:r w:rsidR="00E70936">
        <w:rPr>
          <w:rFonts w:eastAsia="Calibri"/>
        </w:rPr>
        <w:t>a</w:t>
      </w:r>
      <w:r w:rsidR="00E70936" w:rsidRPr="00E70936">
        <w:rPr>
          <w:rFonts w:eastAsia="Calibri"/>
        </w:rPr>
        <w:t xml:space="preserve"> </w:t>
      </w:r>
      <w:r w:rsidR="00E70936">
        <w:rPr>
          <w:rFonts w:eastAsia="Calibri"/>
        </w:rPr>
        <w:t>samazināšanu</w:t>
      </w:r>
      <w:r w:rsidRPr="003D330C">
        <w:rPr>
          <w:rFonts w:eastAsia="Calibri"/>
        </w:rPr>
        <w:t xml:space="preserve"> tiek samazināta </w:t>
      </w:r>
      <w:r w:rsidR="00E70936">
        <w:rPr>
          <w:rFonts w:eastAsia="Calibri"/>
        </w:rPr>
        <w:t xml:space="preserve">arī </w:t>
      </w:r>
      <w:r w:rsidRPr="003D330C">
        <w:rPr>
          <w:rFonts w:eastAsia="Calibri"/>
        </w:rPr>
        <w:t xml:space="preserve">tās ražošanas un radīto atkritumu noglabāšanas izraisītā slodze uz vidi. Par bērnu ēdināšanu maksā valsts, pašvaldība </w:t>
      </w:r>
      <w:r w:rsidR="00D8291B" w:rsidRPr="003D330C">
        <w:rPr>
          <w:rFonts w:eastAsia="Calibri"/>
        </w:rPr>
        <w:t>un</w:t>
      </w:r>
      <w:r w:rsidRPr="003D330C">
        <w:rPr>
          <w:rFonts w:eastAsia="Calibri"/>
        </w:rPr>
        <w:t xml:space="preserve"> bērnu vecāki. Izmetot sagatavoto ēdienu, </w:t>
      </w:r>
      <w:r w:rsidR="00CF4F28" w:rsidRPr="003D330C">
        <w:rPr>
          <w:rFonts w:eastAsia="Calibri"/>
        </w:rPr>
        <w:t>tiek radīti nelietderīgi finanšu izdevumi</w:t>
      </w:r>
      <w:r w:rsidR="00A173AD" w:rsidRPr="003D330C">
        <w:rPr>
          <w:rFonts w:eastAsia="Calibri"/>
        </w:rPr>
        <w:t>,</w:t>
      </w:r>
      <w:r w:rsidR="00CF4F28" w:rsidRPr="003D330C">
        <w:rPr>
          <w:rFonts w:eastAsia="Calibri"/>
        </w:rPr>
        <w:t xml:space="preserve"> no kuriem iespējams izvairīties, ja </w:t>
      </w:r>
      <w:r w:rsidR="00962880" w:rsidRPr="003D330C">
        <w:rPr>
          <w:rFonts w:eastAsia="Calibri"/>
        </w:rPr>
        <w:t xml:space="preserve">skolēnu ēdināšana </w:t>
      </w:r>
      <w:r w:rsidR="00CF4F28" w:rsidRPr="003D330C">
        <w:rPr>
          <w:rFonts w:eastAsia="Calibri"/>
        </w:rPr>
        <w:t>tiek organizēt</w:t>
      </w:r>
      <w:r w:rsidR="00962880" w:rsidRPr="003D330C">
        <w:rPr>
          <w:rFonts w:eastAsia="Calibri"/>
        </w:rPr>
        <w:t>a</w:t>
      </w:r>
      <w:r w:rsidR="00CF4F28" w:rsidRPr="003D330C">
        <w:rPr>
          <w:rFonts w:eastAsia="Calibri"/>
        </w:rPr>
        <w:t xml:space="preserve"> </w:t>
      </w:r>
      <w:r w:rsidR="00962880" w:rsidRPr="003D330C">
        <w:rPr>
          <w:rFonts w:eastAsia="Calibri"/>
        </w:rPr>
        <w:t>pareizi</w:t>
      </w:r>
      <w:r w:rsidR="00CF4F28" w:rsidRPr="003D330C">
        <w:rPr>
          <w:rFonts w:eastAsia="Calibri"/>
        </w:rPr>
        <w:t>.</w:t>
      </w:r>
    </w:p>
    <w:p w14:paraId="184B24DA" w14:textId="1E1EFA08" w:rsidR="001B0981" w:rsidRPr="003D330C" w:rsidRDefault="001B0981" w:rsidP="001B0981">
      <w:pPr>
        <w:spacing w:after="120"/>
        <w:ind w:firstLine="720"/>
        <w:jc w:val="both"/>
        <w:rPr>
          <w:rFonts w:eastAsia="Calibri"/>
        </w:rPr>
      </w:pPr>
      <w:r w:rsidRPr="003D330C">
        <w:rPr>
          <w:rFonts w:eastAsia="Calibri"/>
        </w:rPr>
        <w:t xml:space="preserve">Kompleksi </w:t>
      </w:r>
      <w:r w:rsidR="00E70936">
        <w:rPr>
          <w:rFonts w:eastAsia="Calibri"/>
        </w:rPr>
        <w:t>iz</w:t>
      </w:r>
      <w:r w:rsidRPr="003D330C">
        <w:rPr>
          <w:rFonts w:eastAsia="Calibri"/>
        </w:rPr>
        <w:t xml:space="preserve">skatot skolēnu ēdināšanas jautājumu, secināts, ka </w:t>
      </w:r>
      <w:r w:rsidRPr="003D330C">
        <w:rPr>
          <w:rFonts w:eastAsia="Calibri"/>
          <w:b/>
          <w:bCs/>
        </w:rPr>
        <w:t>pārtikas atkritumu samazināšanas jautājums nevar tikt atrauts no ēdināšanas organizēšanas.</w:t>
      </w:r>
      <w:r w:rsidRPr="003D330C">
        <w:rPr>
          <w:rFonts w:eastAsia="Calibri"/>
        </w:rPr>
        <w:t xml:space="preserve"> Atkritumi ir visa procesa pēdējais posms</w:t>
      </w:r>
      <w:r w:rsidR="00D24BC1" w:rsidRPr="003D330C">
        <w:rPr>
          <w:rFonts w:eastAsia="Calibri"/>
        </w:rPr>
        <w:t>,</w:t>
      </w:r>
      <w:r w:rsidRPr="003D330C">
        <w:rPr>
          <w:rFonts w:eastAsia="Calibri"/>
        </w:rPr>
        <w:t xml:space="preserve"> un t</w:t>
      </w:r>
      <w:r w:rsidR="00D24BC1" w:rsidRPr="003D330C">
        <w:rPr>
          <w:rFonts w:eastAsia="Calibri"/>
        </w:rPr>
        <w:t>as ir atkarīgs no tā</w:t>
      </w:r>
      <w:r w:rsidRPr="003D330C">
        <w:rPr>
          <w:rFonts w:eastAsia="Calibri"/>
        </w:rPr>
        <w:t xml:space="preserve">, cik </w:t>
      </w:r>
      <w:r w:rsidR="00D24BC1" w:rsidRPr="003D330C">
        <w:rPr>
          <w:rFonts w:eastAsia="Calibri"/>
        </w:rPr>
        <w:t>raiti</w:t>
      </w:r>
      <w:r w:rsidRPr="003D330C">
        <w:rPr>
          <w:rFonts w:eastAsia="Calibri"/>
        </w:rPr>
        <w:t xml:space="preserve"> </w:t>
      </w:r>
      <w:r w:rsidR="00D24BC1" w:rsidRPr="003D330C">
        <w:rPr>
          <w:rFonts w:eastAsia="Calibri"/>
        </w:rPr>
        <w:t xml:space="preserve">viss </w:t>
      </w:r>
      <w:r w:rsidRPr="003D330C">
        <w:rPr>
          <w:rFonts w:eastAsia="Calibri"/>
        </w:rPr>
        <w:t xml:space="preserve">ir noticis jau līdz ēšanai un galda novākšanai. Samazinot izmestās pārtikas daudzumu, </w:t>
      </w:r>
      <w:r w:rsidR="00D24BC1" w:rsidRPr="003D330C">
        <w:rPr>
          <w:rFonts w:eastAsia="Calibri"/>
        </w:rPr>
        <w:t xml:space="preserve">ne vien tiek radīts finansiāls </w:t>
      </w:r>
      <w:r w:rsidRPr="003D330C">
        <w:rPr>
          <w:rFonts w:eastAsia="Calibri"/>
        </w:rPr>
        <w:t>ieg</w:t>
      </w:r>
      <w:r w:rsidR="00D24BC1" w:rsidRPr="003D330C">
        <w:rPr>
          <w:rFonts w:eastAsia="Calibri"/>
        </w:rPr>
        <w:t>uvums, bet arī</w:t>
      </w:r>
      <w:r w:rsidRPr="003D330C">
        <w:rPr>
          <w:rFonts w:eastAsia="Calibri"/>
        </w:rPr>
        <w:t xml:space="preserve"> samazināta negatīvā ietekme uz vidi</w:t>
      </w:r>
      <w:r w:rsidR="00D8291B" w:rsidRPr="003D330C">
        <w:rPr>
          <w:rFonts w:eastAsia="Calibri"/>
        </w:rPr>
        <w:t>.</w:t>
      </w:r>
      <w:r w:rsidRPr="003D330C">
        <w:rPr>
          <w:rFonts w:eastAsia="Calibri"/>
        </w:rPr>
        <w:t xml:space="preserve"> Tāpat bērni tiek radināti pie atbildīgas attieksmes pret vidi, līdzcilvēkiem, dabas resursiem, pārtikas un citiem patēriņa produktiem.</w:t>
      </w:r>
    </w:p>
    <w:p w14:paraId="15D17B11" w14:textId="39BA1788" w:rsidR="001B0981" w:rsidRPr="003D330C" w:rsidRDefault="001B0981" w:rsidP="001B0981">
      <w:pPr>
        <w:spacing w:after="120"/>
        <w:jc w:val="both"/>
        <w:rPr>
          <w:rFonts w:eastAsia="Calibri"/>
          <w:b/>
          <w:bCs/>
        </w:rPr>
      </w:pPr>
      <w:r w:rsidRPr="003D330C">
        <w:rPr>
          <w:rFonts w:eastAsia="Calibri"/>
          <w:b/>
          <w:bCs/>
        </w:rPr>
        <w:t>Konstatētais problēmjautājums un iespējamie risinājumi</w:t>
      </w:r>
    </w:p>
    <w:p w14:paraId="153AA445" w14:textId="559EE4E8" w:rsidR="001B0981" w:rsidRPr="003D330C" w:rsidRDefault="00D24BC1" w:rsidP="001B0981">
      <w:pPr>
        <w:spacing w:after="120"/>
        <w:rPr>
          <w:rFonts w:eastAsia="Calibri"/>
          <w:b/>
          <w:bCs/>
        </w:rPr>
      </w:pPr>
      <w:r w:rsidRPr="003D330C">
        <w:rPr>
          <w:rFonts w:eastAsia="Calibri"/>
          <w:b/>
          <w:bCs/>
        </w:rPr>
        <w:t>Izglītības iestādēs joprojām</w:t>
      </w:r>
      <w:r w:rsidR="001B0981" w:rsidRPr="003D330C">
        <w:rPr>
          <w:rFonts w:eastAsia="Calibri"/>
          <w:b/>
          <w:bCs/>
        </w:rPr>
        <w:t xml:space="preserve"> </w:t>
      </w:r>
      <w:r w:rsidRPr="003D330C">
        <w:rPr>
          <w:rFonts w:eastAsia="Calibri"/>
          <w:b/>
          <w:bCs/>
        </w:rPr>
        <w:t xml:space="preserve">veidojas pārāk daudz </w:t>
      </w:r>
      <w:r w:rsidR="001B0981" w:rsidRPr="003D330C">
        <w:rPr>
          <w:rFonts w:eastAsia="Calibri"/>
          <w:b/>
          <w:bCs/>
        </w:rPr>
        <w:t>pārtikas atkritum</w:t>
      </w:r>
      <w:r w:rsidRPr="003D330C">
        <w:rPr>
          <w:rFonts w:eastAsia="Calibri"/>
          <w:b/>
          <w:bCs/>
        </w:rPr>
        <w:t>u</w:t>
      </w:r>
    </w:p>
    <w:p w14:paraId="4212E5AD" w14:textId="0BD601B7" w:rsidR="001B0981" w:rsidRPr="003D330C" w:rsidRDefault="001B0981" w:rsidP="00EF3533">
      <w:pPr>
        <w:spacing w:after="120"/>
        <w:ind w:firstLine="720"/>
        <w:jc w:val="both"/>
        <w:rPr>
          <w:rFonts w:eastAsia="Calibri"/>
        </w:rPr>
      </w:pPr>
      <w:r w:rsidRPr="003D330C">
        <w:rPr>
          <w:rFonts w:eastAsia="Calibri"/>
        </w:rPr>
        <w:t xml:space="preserve">Rīgas pašvaldības skolās </w:t>
      </w:r>
      <w:r w:rsidR="00E70936">
        <w:rPr>
          <w:rFonts w:eastAsia="Calibri"/>
        </w:rPr>
        <w:t>īsteno</w:t>
      </w:r>
      <w:r w:rsidRPr="003D330C">
        <w:rPr>
          <w:rFonts w:eastAsia="Calibri"/>
        </w:rPr>
        <w:t xml:space="preserve">tā pētījumā par ēdienu pārpalikumiem </w:t>
      </w:r>
      <w:r w:rsidR="00D24BC1" w:rsidRPr="003D330C">
        <w:rPr>
          <w:rFonts w:eastAsia="Calibri"/>
        </w:rPr>
        <w:t>“</w:t>
      </w:r>
      <w:r w:rsidRPr="003D330C">
        <w:rPr>
          <w:rFonts w:eastAsia="Calibri"/>
        </w:rPr>
        <w:t>StratKIT projekt</w:t>
      </w:r>
      <w:r w:rsidR="00411C13" w:rsidRPr="003D330C">
        <w:rPr>
          <w:rFonts w:eastAsia="Calibri"/>
        </w:rPr>
        <w:t>ā</w:t>
      </w:r>
      <w:r w:rsidR="00D24BC1" w:rsidRPr="003D330C">
        <w:rPr>
          <w:rFonts w:eastAsia="Calibri"/>
        </w:rPr>
        <w:t>”</w:t>
      </w:r>
      <w:r w:rsidRPr="003D330C">
        <w:rPr>
          <w:rStyle w:val="Vresatsauce"/>
          <w:rFonts w:eastAsia="Calibri"/>
        </w:rPr>
        <w:footnoteReference w:id="45"/>
      </w:r>
      <w:r w:rsidR="00B11D07" w:rsidRPr="003D330C">
        <w:rPr>
          <w:rFonts w:eastAsia="Calibri"/>
        </w:rPr>
        <w:t xml:space="preserve"> </w:t>
      </w:r>
      <w:r w:rsidRPr="003D330C">
        <w:rPr>
          <w:rFonts w:eastAsia="Calibri"/>
        </w:rPr>
        <w:t>secināts, ka</w:t>
      </w:r>
      <w:r w:rsidR="00D24BC1" w:rsidRPr="003D330C">
        <w:rPr>
          <w:rFonts w:eastAsia="Calibri"/>
        </w:rPr>
        <w:t xml:space="preserve"> ēdienu pārpalikumi veido ap 8–10 % no pusdienām,</w:t>
      </w:r>
      <w:r w:rsidRPr="003D330C">
        <w:rPr>
          <w:rFonts w:eastAsia="Calibri"/>
        </w:rPr>
        <w:t xml:space="preserve"> pieņemot, ka pusdienu </w:t>
      </w:r>
      <w:r w:rsidR="0069398C">
        <w:rPr>
          <w:rFonts w:eastAsia="Calibri"/>
        </w:rPr>
        <w:t>daudzums</w:t>
      </w:r>
      <w:r w:rsidR="0069398C" w:rsidRPr="003D330C">
        <w:rPr>
          <w:rFonts w:eastAsia="Calibri"/>
        </w:rPr>
        <w:t xml:space="preserve"> </w:t>
      </w:r>
      <w:r w:rsidRPr="003D330C">
        <w:rPr>
          <w:rFonts w:eastAsia="Calibri"/>
        </w:rPr>
        <w:t>vidēji ir 600 g (zup</w:t>
      </w:r>
      <w:r w:rsidR="00411C13" w:rsidRPr="003D330C">
        <w:rPr>
          <w:rFonts w:eastAsia="Calibri"/>
        </w:rPr>
        <w:t xml:space="preserve">a, </w:t>
      </w:r>
      <w:r w:rsidRPr="003D330C">
        <w:rPr>
          <w:rFonts w:eastAsia="Calibri"/>
        </w:rPr>
        <w:t>pamatēdiens</w:t>
      </w:r>
      <w:r w:rsidR="00411C13" w:rsidRPr="003D330C">
        <w:rPr>
          <w:rFonts w:eastAsia="Calibri"/>
        </w:rPr>
        <w:t xml:space="preserve"> un </w:t>
      </w:r>
      <w:r w:rsidRPr="003D330C">
        <w:rPr>
          <w:rFonts w:eastAsia="Calibri"/>
        </w:rPr>
        <w:t>salāti).</w:t>
      </w:r>
    </w:p>
    <w:p w14:paraId="6A01EFAB" w14:textId="63E346DF" w:rsidR="001B0981" w:rsidRPr="003D330C" w:rsidRDefault="001B0981" w:rsidP="00B77A57">
      <w:pPr>
        <w:spacing w:after="120"/>
        <w:ind w:firstLine="360"/>
        <w:jc w:val="both"/>
        <w:rPr>
          <w:rFonts w:eastAsia="Calibri"/>
          <w:u w:val="single"/>
        </w:rPr>
      </w:pPr>
      <w:r w:rsidRPr="003D330C">
        <w:rPr>
          <w:rFonts w:eastAsia="Calibri"/>
          <w:u w:val="single"/>
        </w:rPr>
        <w:t>Risinājumi</w:t>
      </w:r>
      <w:r w:rsidRPr="003D330C">
        <w:rPr>
          <w:rFonts w:eastAsia="Calibri"/>
        </w:rPr>
        <w:t>:</w:t>
      </w:r>
    </w:p>
    <w:p w14:paraId="0151E28C" w14:textId="15752299" w:rsidR="003D6E6E" w:rsidRPr="003D330C" w:rsidRDefault="0071750C" w:rsidP="00676901">
      <w:pPr>
        <w:pStyle w:val="Sarakstarindkopa"/>
        <w:numPr>
          <w:ilvl w:val="0"/>
          <w:numId w:val="45"/>
        </w:numPr>
        <w:spacing w:after="120"/>
        <w:jc w:val="both"/>
        <w:rPr>
          <w:rFonts w:eastAsia="Calibri"/>
          <w:color w:val="000000"/>
        </w:rPr>
      </w:pPr>
      <w:r w:rsidRPr="003D330C">
        <w:rPr>
          <w:rFonts w:eastAsia="Calibri"/>
        </w:rPr>
        <w:t>i</w:t>
      </w:r>
      <w:r w:rsidR="00B11D07" w:rsidRPr="003D330C">
        <w:rPr>
          <w:rFonts w:eastAsia="Calibri"/>
        </w:rPr>
        <w:t>zs</w:t>
      </w:r>
      <w:r w:rsidR="001B0981" w:rsidRPr="003D330C">
        <w:rPr>
          <w:rFonts w:eastAsia="Calibri"/>
        </w:rPr>
        <w:t>trādā</w:t>
      </w:r>
      <w:r w:rsidR="00B11D07" w:rsidRPr="003D330C">
        <w:rPr>
          <w:rFonts w:eastAsia="Calibri"/>
        </w:rPr>
        <w:t>t</w:t>
      </w:r>
      <w:r w:rsidR="001B0981" w:rsidRPr="003D330C">
        <w:rPr>
          <w:rFonts w:eastAsia="Calibri"/>
        </w:rPr>
        <w:t xml:space="preserve"> </w:t>
      </w:r>
      <w:r w:rsidR="000A6502" w:rsidRPr="003D330C">
        <w:rPr>
          <w:rFonts w:eastAsia="Calibri"/>
        </w:rPr>
        <w:t xml:space="preserve">skolēnu </w:t>
      </w:r>
      <w:r w:rsidR="00FE4D2E" w:rsidRPr="003D330C">
        <w:rPr>
          <w:rFonts w:eastAsia="Calibri"/>
        </w:rPr>
        <w:t xml:space="preserve">ilgtspējīgas </w:t>
      </w:r>
      <w:r w:rsidR="000A6502" w:rsidRPr="003D330C">
        <w:rPr>
          <w:rFonts w:eastAsia="Calibri"/>
        </w:rPr>
        <w:t>ēdināšanas organizēšana</w:t>
      </w:r>
      <w:r w:rsidR="00FE4D2E" w:rsidRPr="003D330C">
        <w:rPr>
          <w:rFonts w:eastAsia="Calibri"/>
        </w:rPr>
        <w:t>s vadlīnijas</w:t>
      </w:r>
      <w:r w:rsidR="001B0981" w:rsidRPr="003D330C">
        <w:rPr>
          <w:rFonts w:eastAsia="Calibri"/>
        </w:rPr>
        <w:t>, tostarp par pārtikas atkritumu samazināšanas iespējām</w:t>
      </w:r>
      <w:r w:rsidR="00B11D07" w:rsidRPr="003D330C">
        <w:rPr>
          <w:rFonts w:eastAsia="Calibri"/>
        </w:rPr>
        <w:t>.</w:t>
      </w:r>
      <w:r w:rsidR="003D6E6E" w:rsidRPr="003D330C">
        <w:rPr>
          <w:rFonts w:eastAsia="Calibri"/>
        </w:rPr>
        <w:t xml:space="preserve"> </w:t>
      </w:r>
    </w:p>
    <w:p w14:paraId="67545A72" w14:textId="72D2B64A" w:rsidR="001B0981" w:rsidRPr="003D330C" w:rsidRDefault="001B0981" w:rsidP="002731DA">
      <w:pPr>
        <w:spacing w:after="120"/>
        <w:ind w:firstLine="720"/>
        <w:jc w:val="both"/>
        <w:rPr>
          <w:rFonts w:eastAsia="Calibri"/>
        </w:rPr>
      </w:pPr>
      <w:r w:rsidRPr="003D330C">
        <w:rPr>
          <w:rFonts w:eastAsia="Calibri"/>
        </w:rPr>
        <w:t xml:space="preserve">Vadlīnijās </w:t>
      </w:r>
      <w:r w:rsidR="00A513C5" w:rsidRPr="003D330C">
        <w:rPr>
          <w:rFonts w:eastAsia="Calibri"/>
        </w:rPr>
        <w:t>sniedz</w:t>
      </w:r>
      <w:r w:rsidR="00FE4D2E" w:rsidRPr="003D330C">
        <w:rPr>
          <w:rFonts w:eastAsia="Calibri"/>
        </w:rPr>
        <w:t>ami</w:t>
      </w:r>
      <w:r w:rsidR="00A513C5" w:rsidRPr="003D330C">
        <w:rPr>
          <w:rFonts w:eastAsia="Calibri"/>
        </w:rPr>
        <w:t xml:space="preserve"> priekšlikumi</w:t>
      </w:r>
      <w:r w:rsidRPr="003D330C">
        <w:rPr>
          <w:rFonts w:eastAsia="Calibri"/>
        </w:rPr>
        <w:t xml:space="preserve"> </w:t>
      </w:r>
      <w:r w:rsidR="00BC23D0" w:rsidRPr="003D330C">
        <w:rPr>
          <w:rFonts w:eastAsia="Calibri"/>
        </w:rPr>
        <w:t>skol</w:t>
      </w:r>
      <w:r w:rsidR="000416FD" w:rsidRPr="003D330C">
        <w:rPr>
          <w:rFonts w:eastAsia="Calibri"/>
        </w:rPr>
        <w:t>ēn</w:t>
      </w:r>
      <w:r w:rsidR="00BC23D0" w:rsidRPr="003D330C">
        <w:rPr>
          <w:rFonts w:eastAsia="Calibri"/>
        </w:rPr>
        <w:t xml:space="preserve">u </w:t>
      </w:r>
      <w:r w:rsidRPr="003D330C">
        <w:rPr>
          <w:rFonts w:eastAsia="Calibri"/>
        </w:rPr>
        <w:t>ēdināšanas organizēšan</w:t>
      </w:r>
      <w:r w:rsidR="00A513C5" w:rsidRPr="003D330C">
        <w:rPr>
          <w:rFonts w:eastAsia="Calibri"/>
        </w:rPr>
        <w:t>ai</w:t>
      </w:r>
      <w:r w:rsidRPr="003D330C">
        <w:rPr>
          <w:rFonts w:eastAsia="Calibri"/>
        </w:rPr>
        <w:t xml:space="preserve"> tādā veidā, kas ļauj samazināt </w:t>
      </w:r>
      <w:r w:rsidR="00A513C5" w:rsidRPr="003D330C">
        <w:rPr>
          <w:rFonts w:eastAsia="Calibri"/>
        </w:rPr>
        <w:t>pārtikas atkritumus</w:t>
      </w:r>
      <w:r w:rsidRPr="003D330C">
        <w:rPr>
          <w:rFonts w:eastAsia="Calibri"/>
        </w:rPr>
        <w:t xml:space="preserve">. </w:t>
      </w:r>
      <w:r w:rsidR="00A513C5" w:rsidRPr="003D330C">
        <w:rPr>
          <w:rFonts w:eastAsia="Calibri"/>
        </w:rPr>
        <w:t>Piemēram, i</w:t>
      </w:r>
      <w:r w:rsidRPr="003D330C">
        <w:rPr>
          <w:rFonts w:eastAsia="Calibri"/>
        </w:rPr>
        <w:t xml:space="preserve">estādēs, kurās </w:t>
      </w:r>
      <w:r w:rsidR="000A6502" w:rsidRPr="003D330C">
        <w:rPr>
          <w:rFonts w:eastAsia="Calibri"/>
        </w:rPr>
        <w:t xml:space="preserve">tiek </w:t>
      </w:r>
      <w:r w:rsidRPr="003D330C">
        <w:rPr>
          <w:rFonts w:eastAsia="Calibri"/>
        </w:rPr>
        <w:t>īsteno</w:t>
      </w:r>
      <w:r w:rsidR="000A6502" w:rsidRPr="003D330C">
        <w:rPr>
          <w:rFonts w:eastAsia="Calibri"/>
        </w:rPr>
        <w:t>ta</w:t>
      </w:r>
      <w:r w:rsidRPr="003D330C">
        <w:rPr>
          <w:rFonts w:eastAsia="Calibri"/>
        </w:rPr>
        <w:t xml:space="preserve"> pamatizglītības un vidējās izglītības programm</w:t>
      </w:r>
      <w:r w:rsidR="000A6502" w:rsidRPr="003D330C">
        <w:rPr>
          <w:rFonts w:eastAsia="Calibri"/>
        </w:rPr>
        <w:t>a</w:t>
      </w:r>
      <w:r w:rsidRPr="003D330C">
        <w:rPr>
          <w:rFonts w:eastAsia="Calibri"/>
        </w:rPr>
        <w:t xml:space="preserve">, prioritārā secībā </w:t>
      </w:r>
      <w:r w:rsidR="00A513C5" w:rsidRPr="003D330C">
        <w:rPr>
          <w:rFonts w:eastAsia="Calibri"/>
        </w:rPr>
        <w:t xml:space="preserve">var </w:t>
      </w:r>
      <w:r w:rsidRPr="003D330C">
        <w:rPr>
          <w:rFonts w:eastAsia="Calibri"/>
        </w:rPr>
        <w:t>izvēl</w:t>
      </w:r>
      <w:r w:rsidR="00A513C5" w:rsidRPr="003D330C">
        <w:rPr>
          <w:rFonts w:eastAsia="Calibri"/>
        </w:rPr>
        <w:t xml:space="preserve">ēties </w:t>
      </w:r>
      <w:r w:rsidRPr="003D330C">
        <w:rPr>
          <w:rFonts w:eastAsia="Calibri"/>
        </w:rPr>
        <w:t>ēdienu izsniegšanas modeli:</w:t>
      </w:r>
    </w:p>
    <w:p w14:paraId="2A1EB3C3" w14:textId="4BCCEBDE" w:rsidR="001B0981" w:rsidRPr="003D330C" w:rsidRDefault="001B0981" w:rsidP="00480D0C">
      <w:pPr>
        <w:pStyle w:val="Sarakstarindkopa"/>
        <w:numPr>
          <w:ilvl w:val="0"/>
          <w:numId w:val="52"/>
        </w:numPr>
        <w:spacing w:after="120"/>
        <w:jc w:val="both"/>
        <w:rPr>
          <w:rFonts w:eastAsia="Calibri"/>
        </w:rPr>
      </w:pPr>
      <w:r w:rsidRPr="003D330C">
        <w:rPr>
          <w:rFonts w:eastAsia="Calibri"/>
        </w:rPr>
        <w:t xml:space="preserve">pašapkalpošanās līnijas modeli, kurā ēdiens ir </w:t>
      </w:r>
      <w:r w:rsidR="000A6502" w:rsidRPr="003D330C">
        <w:rPr>
          <w:rFonts w:eastAsia="Calibri"/>
        </w:rPr>
        <w:t>no</w:t>
      </w:r>
      <w:r w:rsidRPr="003D330C">
        <w:rPr>
          <w:rFonts w:eastAsia="Calibri"/>
        </w:rPr>
        <w:t xml:space="preserve">vietots </w:t>
      </w:r>
      <w:r w:rsidR="000A6502" w:rsidRPr="003D330C">
        <w:rPr>
          <w:rFonts w:eastAsia="Calibri"/>
        </w:rPr>
        <w:t xml:space="preserve">uz </w:t>
      </w:r>
      <w:r w:rsidRPr="003D330C">
        <w:rPr>
          <w:rFonts w:eastAsia="Calibri"/>
        </w:rPr>
        <w:t>pašapkalpošanās līnij</w:t>
      </w:r>
      <w:r w:rsidR="000A6502" w:rsidRPr="003D330C">
        <w:rPr>
          <w:rFonts w:eastAsia="Calibri"/>
        </w:rPr>
        <w:t>a</w:t>
      </w:r>
      <w:r w:rsidRPr="003D330C">
        <w:rPr>
          <w:rFonts w:eastAsia="Calibri"/>
        </w:rPr>
        <w:t>s un izglītojamais pats</w:t>
      </w:r>
      <w:r w:rsidR="000A6502" w:rsidRPr="003D330C">
        <w:rPr>
          <w:rFonts w:eastAsia="Calibri"/>
        </w:rPr>
        <w:t xml:space="preserve"> sev var </w:t>
      </w:r>
      <w:r w:rsidRPr="003D330C">
        <w:rPr>
          <w:rFonts w:eastAsia="Calibri"/>
        </w:rPr>
        <w:t xml:space="preserve">servēt </w:t>
      </w:r>
      <w:r w:rsidR="000A6502" w:rsidRPr="003D330C">
        <w:rPr>
          <w:rFonts w:eastAsia="Calibri"/>
        </w:rPr>
        <w:t>maltīti</w:t>
      </w:r>
      <w:r w:rsidRPr="003D330C">
        <w:rPr>
          <w:rFonts w:eastAsia="Calibri"/>
        </w:rPr>
        <w:t>;</w:t>
      </w:r>
    </w:p>
    <w:p w14:paraId="76E30C57" w14:textId="224D7888" w:rsidR="001B0981" w:rsidRPr="003D330C" w:rsidRDefault="001B0981" w:rsidP="00480D0C">
      <w:pPr>
        <w:pStyle w:val="Sarakstarindkopa"/>
        <w:numPr>
          <w:ilvl w:val="0"/>
          <w:numId w:val="52"/>
        </w:numPr>
        <w:spacing w:after="120"/>
        <w:jc w:val="both"/>
        <w:rPr>
          <w:rFonts w:eastAsia="Calibri"/>
        </w:rPr>
      </w:pPr>
      <w:r w:rsidRPr="003D330C">
        <w:rPr>
          <w:rFonts w:eastAsia="Calibri"/>
        </w:rPr>
        <w:t xml:space="preserve">ja pamatoti nav iespējas izvēlēties pašapkalpošanās līnijas modeli, tad ēdienu </w:t>
      </w:r>
      <w:r w:rsidR="000A6502" w:rsidRPr="003D330C">
        <w:rPr>
          <w:rFonts w:eastAsia="Calibri"/>
        </w:rPr>
        <w:t xml:space="preserve">var </w:t>
      </w:r>
      <w:r w:rsidRPr="003D330C">
        <w:rPr>
          <w:rFonts w:eastAsia="Calibri"/>
        </w:rPr>
        <w:t>izsnieg</w:t>
      </w:r>
      <w:r w:rsidR="000A6502" w:rsidRPr="003D330C">
        <w:rPr>
          <w:rFonts w:eastAsia="Calibri"/>
        </w:rPr>
        <w:t>t</w:t>
      </w:r>
      <w:r w:rsidRPr="003D330C">
        <w:rPr>
          <w:rFonts w:eastAsia="Calibri"/>
        </w:rPr>
        <w:t xml:space="preserve"> pie ēdienu izdales līnijas;</w:t>
      </w:r>
    </w:p>
    <w:p w14:paraId="7F5D50E6" w14:textId="400FA75B" w:rsidR="001B0981" w:rsidRPr="003D330C" w:rsidRDefault="001B0981" w:rsidP="00480D0C">
      <w:pPr>
        <w:pStyle w:val="Sarakstarindkopa"/>
        <w:numPr>
          <w:ilvl w:val="0"/>
          <w:numId w:val="52"/>
        </w:numPr>
        <w:spacing w:after="120"/>
        <w:jc w:val="both"/>
        <w:rPr>
          <w:rFonts w:eastAsia="Calibri"/>
        </w:rPr>
      </w:pPr>
      <w:r w:rsidRPr="003D330C">
        <w:rPr>
          <w:rFonts w:eastAsia="Calibri"/>
        </w:rPr>
        <w:t xml:space="preserve">ja pamatoti nav iespējas izvēlēties ēdienu izsniegšanu pie ēdienu izdales līnijas, tad </w:t>
      </w:r>
      <w:r w:rsidR="000A6502" w:rsidRPr="003D330C">
        <w:rPr>
          <w:rFonts w:eastAsia="Calibri"/>
        </w:rPr>
        <w:t xml:space="preserve">risinājums ir </w:t>
      </w:r>
      <w:r w:rsidRPr="003D330C">
        <w:rPr>
          <w:rFonts w:eastAsia="Calibri"/>
        </w:rPr>
        <w:t>kopgald</w:t>
      </w:r>
      <w:r w:rsidR="000A6502" w:rsidRPr="003D330C">
        <w:rPr>
          <w:rFonts w:eastAsia="Calibri"/>
        </w:rPr>
        <w:t>i</w:t>
      </w:r>
      <w:r w:rsidRPr="003D330C">
        <w:rPr>
          <w:rFonts w:eastAsia="Calibri"/>
        </w:rPr>
        <w:t>, k</w:t>
      </w:r>
      <w:r w:rsidR="000A6502" w:rsidRPr="003D330C">
        <w:rPr>
          <w:rFonts w:eastAsia="Calibri"/>
        </w:rPr>
        <w:t>ad</w:t>
      </w:r>
      <w:r w:rsidRPr="003D330C">
        <w:rPr>
          <w:rFonts w:eastAsia="Calibri"/>
        </w:rPr>
        <w:t xml:space="preserve"> ēdiens tiek servēts kopējos traukos (6</w:t>
      </w:r>
      <w:r w:rsidR="00411C13" w:rsidRPr="003D330C">
        <w:rPr>
          <w:rFonts w:eastAsia="Calibri"/>
        </w:rPr>
        <w:t>–</w:t>
      </w:r>
      <w:r w:rsidRPr="003D330C">
        <w:rPr>
          <w:rFonts w:eastAsia="Calibri"/>
        </w:rPr>
        <w:t>8</w:t>
      </w:r>
      <w:r w:rsidR="00411C13" w:rsidRPr="003D330C">
        <w:rPr>
          <w:rFonts w:eastAsia="Calibri"/>
        </w:rPr>
        <w:t> </w:t>
      </w:r>
      <w:r w:rsidRPr="003D330C">
        <w:rPr>
          <w:rFonts w:eastAsia="Calibri"/>
        </w:rPr>
        <w:t>izglītojamiem) un izvietots uz gald</w:t>
      </w:r>
      <w:r w:rsidR="000A6502" w:rsidRPr="003D330C">
        <w:rPr>
          <w:rFonts w:eastAsia="Calibri"/>
        </w:rPr>
        <w:t>a</w:t>
      </w:r>
      <w:r w:rsidRPr="003D330C">
        <w:rPr>
          <w:rFonts w:eastAsia="Calibri"/>
        </w:rPr>
        <w:t>.</w:t>
      </w:r>
    </w:p>
    <w:p w14:paraId="39F58BF4" w14:textId="5355F08C" w:rsidR="001B0981" w:rsidRPr="003D330C" w:rsidRDefault="001B0981" w:rsidP="00676901">
      <w:pPr>
        <w:spacing w:after="120"/>
        <w:ind w:firstLine="720"/>
        <w:jc w:val="both"/>
        <w:rPr>
          <w:rFonts w:eastAsia="Calibri"/>
        </w:rPr>
      </w:pPr>
      <w:r w:rsidRPr="003D330C">
        <w:rPr>
          <w:rFonts w:eastAsia="Calibri"/>
        </w:rPr>
        <w:t xml:space="preserve">Iestādēs, kurās </w:t>
      </w:r>
      <w:r w:rsidR="000A6502" w:rsidRPr="003D330C">
        <w:rPr>
          <w:rFonts w:eastAsia="Calibri"/>
        </w:rPr>
        <w:t xml:space="preserve">tiek </w:t>
      </w:r>
      <w:r w:rsidRPr="003D330C">
        <w:rPr>
          <w:rFonts w:eastAsia="Calibri"/>
        </w:rPr>
        <w:t>īsteno</w:t>
      </w:r>
      <w:r w:rsidR="000A6502" w:rsidRPr="003D330C">
        <w:rPr>
          <w:rFonts w:eastAsia="Calibri"/>
        </w:rPr>
        <w:t>ta</w:t>
      </w:r>
      <w:r w:rsidRPr="003D330C">
        <w:rPr>
          <w:rFonts w:eastAsia="Calibri"/>
        </w:rPr>
        <w:t xml:space="preserve"> pirmsskolas izglītības programm</w:t>
      </w:r>
      <w:r w:rsidR="000A6502" w:rsidRPr="003D330C">
        <w:rPr>
          <w:rFonts w:eastAsia="Calibri"/>
        </w:rPr>
        <w:t>a</w:t>
      </w:r>
      <w:r w:rsidRPr="003D330C">
        <w:rPr>
          <w:rFonts w:eastAsia="Calibri"/>
        </w:rPr>
        <w:t>, ēdienu servē kopējos traukos, kurus izvieto uz galdiem (4</w:t>
      </w:r>
      <w:r w:rsidR="00411C13" w:rsidRPr="003D330C">
        <w:rPr>
          <w:rFonts w:eastAsia="Calibri"/>
        </w:rPr>
        <w:t>–</w:t>
      </w:r>
      <w:r w:rsidRPr="003D330C">
        <w:rPr>
          <w:rFonts w:eastAsia="Calibri"/>
        </w:rPr>
        <w:t xml:space="preserve">6 izglītojamiem) vai arī izsniedz iestādes darbiniekam, kas to nogādā uz iestādes grupas telpām. </w:t>
      </w:r>
    </w:p>
    <w:p w14:paraId="2B2F6957" w14:textId="15976128" w:rsidR="00B11D07" w:rsidRPr="003D330C" w:rsidRDefault="00B11D07" w:rsidP="00676901">
      <w:pPr>
        <w:spacing w:after="120"/>
        <w:ind w:firstLine="720"/>
        <w:jc w:val="both"/>
        <w:rPr>
          <w:rFonts w:eastAsia="Calibri"/>
          <w:iCs/>
        </w:rPr>
      </w:pPr>
      <w:r w:rsidRPr="003D330C">
        <w:rPr>
          <w:rFonts w:eastAsia="Calibri"/>
        </w:rPr>
        <w:t xml:space="preserve">ZM </w:t>
      </w:r>
      <w:r w:rsidR="00D8291B" w:rsidRPr="003D330C">
        <w:rPr>
          <w:rFonts w:eastAsia="Calibri"/>
        </w:rPr>
        <w:t xml:space="preserve">būtu </w:t>
      </w:r>
      <w:r w:rsidRPr="003D330C">
        <w:rPr>
          <w:rFonts w:eastAsia="Calibri"/>
        </w:rPr>
        <w:t>organizē</w:t>
      </w:r>
      <w:r w:rsidR="00FE4D2E" w:rsidRPr="003D330C">
        <w:rPr>
          <w:rFonts w:eastAsia="Calibri"/>
        </w:rPr>
        <w:t>jama</w:t>
      </w:r>
      <w:r w:rsidRPr="003D330C">
        <w:rPr>
          <w:rFonts w:eastAsia="Calibri"/>
        </w:rPr>
        <w:t xml:space="preserve"> ekspertu darba grup</w:t>
      </w:r>
      <w:r w:rsidR="00FE4D2E" w:rsidRPr="003D330C">
        <w:rPr>
          <w:rFonts w:eastAsia="Calibri"/>
        </w:rPr>
        <w:t>a, kas izstrādātu</w:t>
      </w:r>
      <w:r w:rsidR="009F7FFA" w:rsidRPr="003D330C">
        <w:rPr>
          <w:rFonts w:eastAsia="Calibri"/>
        </w:rPr>
        <w:t xml:space="preserve"> </w:t>
      </w:r>
      <w:r w:rsidR="000A6502" w:rsidRPr="003D330C">
        <w:rPr>
          <w:rFonts w:eastAsia="Calibri"/>
        </w:rPr>
        <w:t xml:space="preserve">skolēnu </w:t>
      </w:r>
      <w:r w:rsidR="00FE4D2E" w:rsidRPr="003D330C">
        <w:rPr>
          <w:rFonts w:eastAsia="Calibri"/>
        </w:rPr>
        <w:t xml:space="preserve">ilgtspējīgas </w:t>
      </w:r>
      <w:r w:rsidR="000A6502" w:rsidRPr="003D330C">
        <w:rPr>
          <w:rFonts w:eastAsia="Calibri"/>
        </w:rPr>
        <w:t>ēdināšanas organizēšana</w:t>
      </w:r>
      <w:r w:rsidR="00FE4D2E" w:rsidRPr="003D330C">
        <w:rPr>
          <w:rFonts w:eastAsia="Calibri"/>
        </w:rPr>
        <w:t>s vadlīnijas</w:t>
      </w:r>
      <w:r w:rsidR="003D6E6E" w:rsidRPr="003D330C">
        <w:rPr>
          <w:rFonts w:eastAsia="Calibri"/>
          <w:iCs/>
          <w:color w:val="000000"/>
        </w:rPr>
        <w:t>, tosta</w:t>
      </w:r>
      <w:r w:rsidR="00A173AD" w:rsidRPr="003D330C">
        <w:rPr>
          <w:rFonts w:eastAsia="Calibri"/>
          <w:iCs/>
          <w:color w:val="000000"/>
        </w:rPr>
        <w:t>r</w:t>
      </w:r>
      <w:r w:rsidR="003D6E6E" w:rsidRPr="003D330C">
        <w:rPr>
          <w:rFonts w:eastAsia="Calibri"/>
          <w:iCs/>
          <w:color w:val="000000"/>
        </w:rPr>
        <w:t xml:space="preserve">p </w:t>
      </w:r>
      <w:bookmarkStart w:id="445" w:name="OLE_LINK167"/>
      <w:bookmarkStart w:id="446" w:name="OLE_LINK170"/>
      <w:bookmarkStart w:id="447" w:name="OLE_LINK171"/>
      <w:r w:rsidR="003D6E6E" w:rsidRPr="003D330C">
        <w:rPr>
          <w:rFonts w:eastAsia="Calibri"/>
          <w:iCs/>
          <w:color w:val="000000"/>
        </w:rPr>
        <w:t xml:space="preserve">par </w:t>
      </w:r>
      <w:r w:rsidR="003D6E6E" w:rsidRPr="003D330C">
        <w:t>pārtikas atkritumu samazināšanas iespējām</w:t>
      </w:r>
      <w:r w:rsidR="00E70936">
        <w:t>;</w:t>
      </w:r>
      <w:bookmarkEnd w:id="445"/>
      <w:bookmarkEnd w:id="446"/>
      <w:bookmarkEnd w:id="447"/>
    </w:p>
    <w:p w14:paraId="4C299A5B" w14:textId="5D629485" w:rsidR="00F652A3" w:rsidRPr="003D330C" w:rsidRDefault="0071750C" w:rsidP="00676901">
      <w:pPr>
        <w:pStyle w:val="Sarakstarindkopa"/>
        <w:numPr>
          <w:ilvl w:val="0"/>
          <w:numId w:val="45"/>
        </w:numPr>
        <w:spacing w:after="120"/>
        <w:jc w:val="both"/>
        <w:rPr>
          <w:rFonts w:eastAsia="Calibri"/>
        </w:rPr>
      </w:pPr>
      <w:r w:rsidRPr="003D330C">
        <w:rPr>
          <w:rFonts w:eastAsia="Calibri"/>
        </w:rPr>
        <w:t>o</w:t>
      </w:r>
      <w:r w:rsidR="00A173AD" w:rsidRPr="003D330C">
        <w:rPr>
          <w:rFonts w:eastAsia="Calibri"/>
        </w:rPr>
        <w:t xml:space="preserve">rganizēt </w:t>
      </w:r>
      <w:r w:rsidR="001B0981" w:rsidRPr="003D330C">
        <w:rPr>
          <w:rFonts w:eastAsia="Calibri"/>
        </w:rPr>
        <w:t>izglītības iestādēs izpratnes veidošanas (komunikācijas) vai izglītošanas kampaņas</w:t>
      </w:r>
      <w:r w:rsidR="00A173AD" w:rsidRPr="003D330C">
        <w:rPr>
          <w:rFonts w:eastAsia="Calibri"/>
        </w:rPr>
        <w:t>, lai</w:t>
      </w:r>
      <w:r w:rsidR="001B0981" w:rsidRPr="003D330C">
        <w:rPr>
          <w:rFonts w:eastAsia="Calibri"/>
        </w:rPr>
        <w:t xml:space="preserve"> informēt</w:t>
      </w:r>
      <w:r w:rsidR="00A173AD" w:rsidRPr="003D330C">
        <w:rPr>
          <w:rFonts w:eastAsia="Calibri"/>
        </w:rPr>
        <w:t>u</w:t>
      </w:r>
      <w:r w:rsidR="001B0981" w:rsidRPr="003D330C">
        <w:rPr>
          <w:rFonts w:eastAsia="Calibri"/>
        </w:rPr>
        <w:t xml:space="preserve"> un izglītot</w:t>
      </w:r>
      <w:r w:rsidR="00A173AD" w:rsidRPr="003D330C">
        <w:rPr>
          <w:rFonts w:eastAsia="Calibri"/>
        </w:rPr>
        <w:t>u</w:t>
      </w:r>
      <w:r w:rsidR="001B0981" w:rsidRPr="003D330C">
        <w:rPr>
          <w:rFonts w:eastAsia="Calibri"/>
        </w:rPr>
        <w:t xml:space="preserve"> par pārtikas izšķērdēša</w:t>
      </w:r>
      <w:bookmarkStart w:id="448" w:name="OLE_LINK98"/>
      <w:bookmarkStart w:id="449" w:name="OLE_LINK99"/>
      <w:r w:rsidR="001B0981" w:rsidRPr="003D330C">
        <w:rPr>
          <w:rFonts w:eastAsia="Calibri"/>
        </w:rPr>
        <w:t xml:space="preserve">nas </w:t>
      </w:r>
      <w:r w:rsidR="00A173AD" w:rsidRPr="003D330C">
        <w:rPr>
          <w:rFonts w:eastAsia="Calibri"/>
        </w:rPr>
        <w:t>jautājumiem.</w:t>
      </w:r>
    </w:p>
    <w:p w14:paraId="311E0AA8" w14:textId="7A2759AE" w:rsidR="000513F7" w:rsidRDefault="000513F7" w:rsidP="00AB5463">
      <w:pPr>
        <w:spacing w:after="120"/>
        <w:jc w:val="center"/>
        <w:rPr>
          <w:b/>
          <w:bCs/>
        </w:rPr>
      </w:pPr>
      <w:bookmarkStart w:id="450" w:name="OLE_LINK96"/>
      <w:bookmarkStart w:id="451" w:name="OLE_LINK97"/>
    </w:p>
    <w:p w14:paraId="52A85DD9" w14:textId="20252E91" w:rsidR="000E43F3" w:rsidRDefault="000E43F3" w:rsidP="00AB5463">
      <w:pPr>
        <w:spacing w:after="120"/>
        <w:jc w:val="center"/>
        <w:rPr>
          <w:b/>
          <w:bCs/>
        </w:rPr>
      </w:pPr>
    </w:p>
    <w:p w14:paraId="4D783742" w14:textId="1EED4C12" w:rsidR="000E43F3" w:rsidRDefault="000E43F3" w:rsidP="00AB5463">
      <w:pPr>
        <w:spacing w:after="120"/>
        <w:jc w:val="center"/>
        <w:rPr>
          <w:b/>
          <w:bCs/>
        </w:rPr>
      </w:pPr>
    </w:p>
    <w:p w14:paraId="108C0AB6" w14:textId="77777777" w:rsidR="000E43F3" w:rsidRPr="003D330C" w:rsidRDefault="000E43F3" w:rsidP="00AB5463">
      <w:pPr>
        <w:spacing w:after="120"/>
        <w:jc w:val="center"/>
        <w:rPr>
          <w:b/>
          <w:bCs/>
        </w:rPr>
      </w:pPr>
    </w:p>
    <w:p w14:paraId="1BB16480" w14:textId="688BA13A" w:rsidR="00AB5463" w:rsidRPr="003D330C" w:rsidRDefault="008721B9" w:rsidP="00AB5463">
      <w:pPr>
        <w:spacing w:after="120"/>
        <w:jc w:val="center"/>
        <w:rPr>
          <w:b/>
          <w:bCs/>
        </w:rPr>
      </w:pPr>
      <w:r w:rsidRPr="003D330C">
        <w:rPr>
          <w:b/>
          <w:bCs/>
        </w:rPr>
        <w:lastRenderedPageBreak/>
        <w:t xml:space="preserve">6. </w:t>
      </w:r>
      <w:r w:rsidR="00AB5463" w:rsidRPr="003D330C">
        <w:rPr>
          <w:b/>
          <w:bCs/>
        </w:rPr>
        <w:t>virziens</w:t>
      </w:r>
    </w:p>
    <w:p w14:paraId="4714CA00" w14:textId="5096416C" w:rsidR="00135546" w:rsidRPr="003D330C" w:rsidRDefault="00AB5463" w:rsidP="00AB5463">
      <w:pPr>
        <w:spacing w:after="120"/>
        <w:jc w:val="center"/>
        <w:rPr>
          <w:b/>
          <w:bCs/>
        </w:rPr>
      </w:pPr>
      <w:r w:rsidRPr="003D330C">
        <w:rPr>
          <w:b/>
          <w:bCs/>
        </w:rPr>
        <w:t>“</w:t>
      </w:r>
      <w:r w:rsidR="008721B9" w:rsidRPr="003D330C">
        <w:rPr>
          <w:b/>
          <w:bCs/>
        </w:rPr>
        <w:t>S</w:t>
      </w:r>
      <w:r w:rsidR="00135546" w:rsidRPr="003D330C">
        <w:rPr>
          <w:b/>
          <w:bCs/>
        </w:rPr>
        <w:t>kol</w:t>
      </w:r>
      <w:r w:rsidR="000416FD" w:rsidRPr="003D330C">
        <w:rPr>
          <w:b/>
          <w:bCs/>
        </w:rPr>
        <w:t>ēn</w:t>
      </w:r>
      <w:r w:rsidR="00135546" w:rsidRPr="003D330C">
        <w:rPr>
          <w:b/>
          <w:bCs/>
        </w:rPr>
        <w:t>u ēdināšanas veici</w:t>
      </w:r>
      <w:bookmarkEnd w:id="448"/>
      <w:bookmarkEnd w:id="449"/>
      <w:r w:rsidR="00135546" w:rsidRPr="003D330C">
        <w:rPr>
          <w:b/>
          <w:bCs/>
        </w:rPr>
        <w:t xml:space="preserve">nāšanas </w:t>
      </w:r>
      <w:r w:rsidR="00664DCD" w:rsidRPr="003D330C">
        <w:rPr>
          <w:b/>
          <w:bCs/>
        </w:rPr>
        <w:t>pasākumi</w:t>
      </w:r>
      <w:r w:rsidRPr="003D330C">
        <w:rPr>
          <w:b/>
          <w:bCs/>
        </w:rPr>
        <w:t>”</w:t>
      </w:r>
    </w:p>
    <w:bookmarkEnd w:id="450"/>
    <w:bookmarkEnd w:id="451"/>
    <w:p w14:paraId="290D18A4" w14:textId="68DD409F" w:rsidR="000D11C9" w:rsidRPr="003D330C" w:rsidRDefault="007D5EF2" w:rsidP="000B02AE">
      <w:pPr>
        <w:spacing w:after="120"/>
        <w:ind w:firstLine="720"/>
        <w:jc w:val="both"/>
        <w:rPr>
          <w:rFonts w:eastAsia="Calibri"/>
        </w:rPr>
      </w:pPr>
      <w:r w:rsidRPr="003D330C">
        <w:t>ZM i</w:t>
      </w:r>
      <w:r w:rsidR="000E09D7" w:rsidRPr="003D330C">
        <w:t>k gadu</w:t>
      </w:r>
      <w:r w:rsidR="00A173AD" w:rsidRPr="003D330C">
        <w:t xml:space="preserve"> </w:t>
      </w:r>
      <w:r w:rsidR="00DB39EB" w:rsidRPr="003D330C">
        <w:t>piešķir valsts a</w:t>
      </w:r>
      <w:r w:rsidR="00DB39EB" w:rsidRPr="003D330C">
        <w:rPr>
          <w:rFonts w:eastAsia="Calibri"/>
        </w:rPr>
        <w:t>tbalst</w:t>
      </w:r>
      <w:r w:rsidR="00A173AD" w:rsidRPr="003D330C">
        <w:rPr>
          <w:rFonts w:eastAsia="Calibri"/>
        </w:rPr>
        <w:t>u</w:t>
      </w:r>
      <w:r w:rsidR="00DB39EB" w:rsidRPr="003D330C">
        <w:rPr>
          <w:rFonts w:eastAsia="Calibri"/>
        </w:rPr>
        <w:t>, lai veicinātu nacionālās pārtikas kvalitātes shēmas, bioloģiskās lauksaimniecības shēmas, aizsargātu ģeogrāfiskās izcelsmes norāžu, aizsargātu cilmes vietas nosaukumu un garantētu tradicionālo īpatnību shēmas izmantošanu, kā arī attiecīgo produktu atpazīstamību.</w:t>
      </w:r>
      <w:r w:rsidR="000E09D7" w:rsidRPr="003D330C">
        <w:rPr>
          <w:rFonts w:eastAsia="Calibri"/>
        </w:rPr>
        <w:t xml:space="preserve"> </w:t>
      </w:r>
    </w:p>
    <w:p w14:paraId="2B08D999" w14:textId="6561502D" w:rsidR="006F0D32" w:rsidRPr="003D330C" w:rsidRDefault="006F0D32" w:rsidP="00513E33">
      <w:pPr>
        <w:spacing w:after="120"/>
        <w:ind w:firstLine="720"/>
        <w:jc w:val="both"/>
        <w:rPr>
          <w:rFonts w:eastAsia="Calibri"/>
          <w:color w:val="212529"/>
        </w:rPr>
      </w:pPr>
      <w:r w:rsidRPr="003D330C">
        <w:rPr>
          <w:rFonts w:eastAsia="Calibri"/>
          <w:color w:val="212529"/>
        </w:rPr>
        <w:t xml:space="preserve">Saskaņā ar </w:t>
      </w:r>
      <w:r w:rsidRPr="003D330C">
        <w:rPr>
          <w:rFonts w:eastAsia="Calibri"/>
          <w:color w:val="000000"/>
        </w:rPr>
        <w:t>Ministru kabineta 20</w:t>
      </w:r>
      <w:r w:rsidR="00513E33" w:rsidRPr="003D330C">
        <w:rPr>
          <w:rFonts w:eastAsia="Calibri"/>
          <w:color w:val="000000"/>
        </w:rPr>
        <w:t>25</w:t>
      </w:r>
      <w:r w:rsidRPr="003D330C">
        <w:rPr>
          <w:rFonts w:eastAsia="Calibri"/>
          <w:color w:val="000000"/>
        </w:rPr>
        <w:t>.</w:t>
      </w:r>
      <w:r w:rsidR="00880E36" w:rsidRPr="003D330C">
        <w:rPr>
          <w:rFonts w:eastAsia="Calibri"/>
          <w:color w:val="000000"/>
        </w:rPr>
        <w:t> </w:t>
      </w:r>
      <w:r w:rsidRPr="003D330C">
        <w:rPr>
          <w:rFonts w:eastAsia="Calibri"/>
          <w:color w:val="000000"/>
        </w:rPr>
        <w:t xml:space="preserve">gada </w:t>
      </w:r>
      <w:r w:rsidR="00513E33" w:rsidRPr="003D330C">
        <w:rPr>
          <w:rFonts w:eastAsia="Calibri"/>
          <w:color w:val="000000"/>
        </w:rPr>
        <w:t>25</w:t>
      </w:r>
      <w:r w:rsidRPr="003D330C">
        <w:rPr>
          <w:rFonts w:eastAsia="Calibri"/>
          <w:color w:val="000000"/>
        </w:rPr>
        <w:t>.</w:t>
      </w:r>
      <w:r w:rsidR="00880E36" w:rsidRPr="003D330C">
        <w:rPr>
          <w:rFonts w:eastAsia="Calibri"/>
          <w:color w:val="000000"/>
        </w:rPr>
        <w:t> </w:t>
      </w:r>
      <w:r w:rsidR="00513E33" w:rsidRPr="003D330C">
        <w:rPr>
          <w:rFonts w:eastAsia="Calibri"/>
          <w:color w:val="000000"/>
        </w:rPr>
        <w:t>februā</w:t>
      </w:r>
      <w:r w:rsidRPr="003D330C">
        <w:rPr>
          <w:rFonts w:eastAsia="Calibri"/>
          <w:color w:val="000000"/>
        </w:rPr>
        <w:t>ra noteikumiem Nr.</w:t>
      </w:r>
      <w:r w:rsidR="00962880" w:rsidRPr="003D330C">
        <w:rPr>
          <w:rFonts w:eastAsia="Calibri"/>
          <w:color w:val="000000"/>
        </w:rPr>
        <w:t> </w:t>
      </w:r>
      <w:r w:rsidRPr="003D330C">
        <w:rPr>
          <w:rFonts w:eastAsia="Calibri"/>
          <w:color w:val="000000"/>
        </w:rPr>
        <w:t>1</w:t>
      </w:r>
      <w:r w:rsidR="00513E33" w:rsidRPr="003D330C">
        <w:rPr>
          <w:rFonts w:eastAsia="Calibri"/>
          <w:color w:val="000000"/>
        </w:rPr>
        <w:t>26</w:t>
      </w:r>
      <w:r w:rsidRPr="003D330C">
        <w:rPr>
          <w:rFonts w:eastAsia="Calibri"/>
          <w:color w:val="000000"/>
        </w:rPr>
        <w:t xml:space="preserve"> “</w:t>
      </w:r>
      <w:r w:rsidR="00513E33" w:rsidRPr="003D330C">
        <w:rPr>
          <w:rFonts w:eastAsia="Calibri"/>
          <w:color w:val="000000"/>
        </w:rPr>
        <w:t>Kārtība, kādā piešķir valsts atbalstu lauksaimniecībai</w:t>
      </w:r>
      <w:r w:rsidRPr="003D330C">
        <w:rPr>
          <w:rFonts w:eastAsia="Calibri"/>
          <w:color w:val="000000"/>
        </w:rPr>
        <w:t>”</w:t>
      </w:r>
      <w:r w:rsidR="00F209D5" w:rsidRPr="003D330C">
        <w:rPr>
          <w:rStyle w:val="Vresatsauce"/>
          <w:rFonts w:eastAsia="Calibri"/>
          <w:color w:val="000000"/>
        </w:rPr>
        <w:footnoteReference w:id="46"/>
      </w:r>
      <w:r w:rsidRPr="003D330C">
        <w:rPr>
          <w:rFonts w:eastAsia="Calibri"/>
        </w:rPr>
        <w:t xml:space="preserve"> atbalsts 202</w:t>
      </w:r>
      <w:r w:rsidR="00513E33" w:rsidRPr="003D330C">
        <w:rPr>
          <w:rFonts w:eastAsia="Calibri"/>
        </w:rPr>
        <w:t>5</w:t>
      </w:r>
      <w:r w:rsidRPr="003D330C">
        <w:rPr>
          <w:rFonts w:eastAsia="Calibri"/>
        </w:rPr>
        <w:t>. gadā ietver finansējumu 12</w:t>
      </w:r>
      <w:r w:rsidR="00513E33" w:rsidRPr="003D330C">
        <w:rPr>
          <w:rFonts w:eastAsia="Calibri"/>
        </w:rPr>
        <w:t>5</w:t>
      </w:r>
      <w:r w:rsidR="00411C13" w:rsidRPr="003D330C">
        <w:rPr>
          <w:rFonts w:eastAsia="Calibri"/>
        </w:rPr>
        <w:t> </w:t>
      </w:r>
      <w:r w:rsidR="00513E33" w:rsidRPr="003D330C">
        <w:rPr>
          <w:rFonts w:eastAsia="Calibri"/>
        </w:rPr>
        <w:t>0</w:t>
      </w:r>
      <w:r w:rsidRPr="003D330C">
        <w:rPr>
          <w:rFonts w:eastAsia="Calibri"/>
        </w:rPr>
        <w:t>00 EUR apmērā šādiem pārtikas kvalitātes shēmu atbalsta pasākumiem:</w:t>
      </w:r>
    </w:p>
    <w:p w14:paraId="29B56282" w14:textId="4DD02965" w:rsidR="006F0D32" w:rsidRPr="003D330C" w:rsidRDefault="000E09D7" w:rsidP="00480D0C">
      <w:pPr>
        <w:pStyle w:val="Sarakstarindkopa"/>
        <w:numPr>
          <w:ilvl w:val="0"/>
          <w:numId w:val="53"/>
        </w:numPr>
        <w:spacing w:after="120"/>
        <w:jc w:val="both"/>
        <w:rPr>
          <w:rFonts w:eastAsia="Calibri"/>
          <w:color w:val="000000"/>
        </w:rPr>
      </w:pPr>
      <w:r w:rsidRPr="003D330C">
        <w:rPr>
          <w:rFonts w:eastAsia="Calibri"/>
          <w:color w:val="000000"/>
        </w:rPr>
        <w:t xml:space="preserve">50 000 </w:t>
      </w:r>
      <w:r w:rsidR="006F0D32" w:rsidRPr="003D330C">
        <w:rPr>
          <w:rFonts w:eastAsia="Calibri"/>
          <w:color w:val="000000"/>
        </w:rPr>
        <w:t>EUR</w:t>
      </w:r>
      <w:r w:rsidRPr="003D330C">
        <w:rPr>
          <w:rFonts w:eastAsia="Calibri"/>
          <w:color w:val="000000"/>
        </w:rPr>
        <w:t xml:space="preserve"> </w:t>
      </w:r>
      <w:r w:rsidR="007D5EF2" w:rsidRPr="003D330C">
        <w:rPr>
          <w:rFonts w:eastAsia="Calibri"/>
          <w:color w:val="000000"/>
        </w:rPr>
        <w:t xml:space="preserve">– </w:t>
      </w:r>
      <w:r w:rsidRPr="003D330C">
        <w:rPr>
          <w:rFonts w:eastAsia="Calibri"/>
          <w:color w:val="000000"/>
        </w:rPr>
        <w:t>NPKS, kā arī attiecīgo produktu atpazīstamības veicināšanai</w:t>
      </w:r>
      <w:r w:rsidR="006F0D32" w:rsidRPr="003D330C">
        <w:rPr>
          <w:rFonts w:eastAsia="Calibri"/>
          <w:color w:val="000000"/>
        </w:rPr>
        <w:t>;</w:t>
      </w:r>
    </w:p>
    <w:p w14:paraId="68E3D923" w14:textId="7A3DA681" w:rsidR="006F0D32" w:rsidRPr="003D330C" w:rsidRDefault="000E09D7" w:rsidP="00480D0C">
      <w:pPr>
        <w:pStyle w:val="Sarakstarindkopa"/>
        <w:numPr>
          <w:ilvl w:val="0"/>
          <w:numId w:val="53"/>
        </w:numPr>
        <w:spacing w:after="120"/>
        <w:jc w:val="both"/>
        <w:rPr>
          <w:rFonts w:eastAsia="Calibri"/>
          <w:color w:val="000000"/>
        </w:rPr>
      </w:pPr>
      <w:r w:rsidRPr="003D330C">
        <w:rPr>
          <w:rFonts w:eastAsia="Calibri"/>
          <w:color w:val="000000"/>
        </w:rPr>
        <w:t xml:space="preserve">50 000 </w:t>
      </w:r>
      <w:r w:rsidR="006F0D32" w:rsidRPr="003D330C">
        <w:rPr>
          <w:rFonts w:eastAsia="Calibri"/>
          <w:color w:val="000000"/>
        </w:rPr>
        <w:t>EUR</w:t>
      </w:r>
      <w:r w:rsidRPr="003D330C">
        <w:rPr>
          <w:rFonts w:eastAsia="Calibri"/>
          <w:color w:val="000000"/>
        </w:rPr>
        <w:t xml:space="preserve"> </w:t>
      </w:r>
      <w:r w:rsidR="007D5EF2" w:rsidRPr="003D330C">
        <w:rPr>
          <w:rFonts w:eastAsia="Calibri"/>
          <w:color w:val="000000"/>
        </w:rPr>
        <w:t xml:space="preserve">– </w:t>
      </w:r>
      <w:r w:rsidRPr="003D330C">
        <w:rPr>
          <w:rFonts w:eastAsia="Calibri"/>
          <w:color w:val="000000"/>
        </w:rPr>
        <w:t>bioloģiskās lauksaimniecības shēmas, kā arī attiecīgo produktu atpazīstamības veicināšanai</w:t>
      </w:r>
      <w:r w:rsidR="006F0D32" w:rsidRPr="003D330C">
        <w:rPr>
          <w:rFonts w:eastAsia="Calibri"/>
          <w:color w:val="000000"/>
        </w:rPr>
        <w:t>;</w:t>
      </w:r>
    </w:p>
    <w:p w14:paraId="6ABF2ECE" w14:textId="7EF71C82" w:rsidR="006F0D32" w:rsidRPr="003D330C" w:rsidRDefault="000E09D7" w:rsidP="00480D0C">
      <w:pPr>
        <w:pStyle w:val="Sarakstarindkopa"/>
        <w:numPr>
          <w:ilvl w:val="0"/>
          <w:numId w:val="53"/>
        </w:numPr>
        <w:spacing w:after="120"/>
        <w:jc w:val="both"/>
        <w:rPr>
          <w:rFonts w:eastAsia="Calibri"/>
          <w:color w:val="000000"/>
        </w:rPr>
      </w:pPr>
      <w:r w:rsidRPr="003D330C">
        <w:rPr>
          <w:rFonts w:eastAsia="Calibri"/>
          <w:color w:val="000000"/>
        </w:rPr>
        <w:t xml:space="preserve">20 000 </w:t>
      </w:r>
      <w:r w:rsidR="006F0D32" w:rsidRPr="003D330C">
        <w:rPr>
          <w:rFonts w:eastAsia="Calibri"/>
          <w:color w:val="000000"/>
        </w:rPr>
        <w:t>EUR</w:t>
      </w:r>
      <w:r w:rsidRPr="003D330C">
        <w:rPr>
          <w:rFonts w:eastAsia="Calibri"/>
          <w:color w:val="000000"/>
        </w:rPr>
        <w:t xml:space="preserve"> </w:t>
      </w:r>
      <w:r w:rsidR="007D5EF2" w:rsidRPr="003D330C">
        <w:rPr>
          <w:rFonts w:eastAsia="Calibri"/>
          <w:color w:val="000000"/>
        </w:rPr>
        <w:t xml:space="preserve">– </w:t>
      </w:r>
      <w:r w:rsidR="00F209D5" w:rsidRPr="003D330C">
        <w:rPr>
          <w:rFonts w:eastAsia="Calibri"/>
          <w:color w:val="000000"/>
        </w:rPr>
        <w:t>aizsargātu ģeogrāfiskās izcelsmes norāžu, aizsargātu cilmes vietas nosaukumu un garantētu tradicionālo īpatnību shēmas veicināšanai</w:t>
      </w:r>
      <w:r w:rsidRPr="003D330C">
        <w:rPr>
          <w:rFonts w:eastAsia="Calibri"/>
          <w:color w:val="000000"/>
        </w:rPr>
        <w:t>, kā arī attiecīgo produktu atpazīstamības veicināšanai</w:t>
      </w:r>
      <w:r w:rsidR="007D5EF2" w:rsidRPr="003D330C">
        <w:rPr>
          <w:rFonts w:eastAsia="Calibri"/>
          <w:color w:val="000000"/>
        </w:rPr>
        <w:t>;</w:t>
      </w:r>
    </w:p>
    <w:p w14:paraId="15681CF4" w14:textId="08256486" w:rsidR="000E09D7" w:rsidRPr="003D330C" w:rsidRDefault="000E09D7" w:rsidP="00480D0C">
      <w:pPr>
        <w:pStyle w:val="Sarakstarindkopa"/>
        <w:numPr>
          <w:ilvl w:val="0"/>
          <w:numId w:val="53"/>
        </w:numPr>
        <w:spacing w:after="120"/>
        <w:jc w:val="both"/>
        <w:rPr>
          <w:rFonts w:eastAsia="Calibri"/>
          <w:color w:val="000000"/>
        </w:rPr>
      </w:pPr>
      <w:r w:rsidRPr="003D330C">
        <w:rPr>
          <w:rFonts w:eastAsia="Calibri"/>
          <w:color w:val="000000"/>
        </w:rPr>
        <w:t>5</w:t>
      </w:r>
      <w:r w:rsidR="00513E33" w:rsidRPr="003D330C">
        <w:rPr>
          <w:rFonts w:eastAsia="Calibri"/>
          <w:color w:val="000000"/>
        </w:rPr>
        <w:t>0</w:t>
      </w:r>
      <w:r w:rsidRPr="003D330C">
        <w:rPr>
          <w:rFonts w:eastAsia="Calibri"/>
          <w:color w:val="000000"/>
        </w:rPr>
        <w:t xml:space="preserve">00 </w:t>
      </w:r>
      <w:r w:rsidR="007D5EF2" w:rsidRPr="003D330C">
        <w:rPr>
          <w:rFonts w:eastAsia="Calibri"/>
          <w:color w:val="000000"/>
        </w:rPr>
        <w:t xml:space="preserve">EUR – </w:t>
      </w:r>
      <w:r w:rsidR="00F209D5" w:rsidRPr="003D330C">
        <w:rPr>
          <w:rFonts w:eastAsia="Calibri"/>
          <w:color w:val="000000"/>
        </w:rPr>
        <w:t xml:space="preserve">aizsargātu ģeogrāfiskās izcelsmes norāžu, aizsargātu cilmes vietas nosaukumu un garantētu tradicionālo īpatnību shēmas </w:t>
      </w:r>
      <w:r w:rsidRPr="003D330C">
        <w:rPr>
          <w:rFonts w:eastAsia="Calibri"/>
          <w:color w:val="000000"/>
        </w:rPr>
        <w:t>produkt</w:t>
      </w:r>
      <w:r w:rsidR="00C5347C" w:rsidRPr="003D330C">
        <w:rPr>
          <w:rFonts w:eastAsia="Calibri"/>
          <w:color w:val="000000"/>
        </w:rPr>
        <w:t>a</w:t>
      </w:r>
      <w:r w:rsidRPr="003D330C">
        <w:rPr>
          <w:rFonts w:eastAsia="Calibri"/>
          <w:color w:val="000000"/>
        </w:rPr>
        <w:t xml:space="preserve"> reģistrācijai.</w:t>
      </w:r>
    </w:p>
    <w:p w14:paraId="459AB640" w14:textId="40F5CE82" w:rsidR="00A173AD" w:rsidRPr="003D330C" w:rsidRDefault="000E09D7" w:rsidP="002731DA">
      <w:pPr>
        <w:spacing w:after="120"/>
        <w:ind w:firstLine="714"/>
        <w:jc w:val="both"/>
        <w:rPr>
          <w:rFonts w:eastAsia="Calibri"/>
          <w:color w:val="000000"/>
        </w:rPr>
      </w:pPr>
      <w:r w:rsidRPr="003D330C">
        <w:rPr>
          <w:rFonts w:eastAsia="Calibri"/>
        </w:rPr>
        <w:t>Tāpat</w:t>
      </w:r>
      <w:r w:rsidR="00756193" w:rsidRPr="003D330C">
        <w:rPr>
          <w:rFonts w:eastAsia="Calibri"/>
        </w:rPr>
        <w:t xml:space="preserve"> </w:t>
      </w:r>
      <w:r w:rsidRPr="003D330C">
        <w:rPr>
          <w:rFonts w:eastAsia="Calibri"/>
        </w:rPr>
        <w:t>p</w:t>
      </w:r>
      <w:r w:rsidR="00DB39EB" w:rsidRPr="003D330C">
        <w:rPr>
          <w:rFonts w:eastAsia="Calibri"/>
        </w:rPr>
        <w:t xml:space="preserve">rogrammā “Piens un augļi skolai” </w:t>
      </w:r>
      <w:r w:rsidRPr="003D330C">
        <w:rPr>
          <w:rFonts w:eastAsia="Calibri"/>
        </w:rPr>
        <w:t xml:space="preserve">katru gadu tiek īstenoti </w:t>
      </w:r>
      <w:r w:rsidR="00DB39EB" w:rsidRPr="003D330C">
        <w:rPr>
          <w:rFonts w:eastAsia="Calibri"/>
        </w:rPr>
        <w:t>papildu izglītojoši un inform</w:t>
      </w:r>
      <w:r w:rsidR="007D5EF2" w:rsidRPr="003D330C">
        <w:rPr>
          <w:rFonts w:eastAsia="Calibri"/>
        </w:rPr>
        <w:t>atīvi</w:t>
      </w:r>
      <w:r w:rsidR="00DB39EB" w:rsidRPr="003D330C">
        <w:rPr>
          <w:rFonts w:eastAsia="Calibri"/>
        </w:rPr>
        <w:t xml:space="preserve"> pasākumi</w:t>
      </w:r>
      <w:r w:rsidR="00E526B6" w:rsidRPr="003D330C">
        <w:rPr>
          <w:rFonts w:eastAsia="Calibri"/>
          <w:color w:val="000000"/>
        </w:rPr>
        <w:t xml:space="preserve">, kas </w:t>
      </w:r>
      <w:r w:rsidR="007D5EF2" w:rsidRPr="003D330C">
        <w:rPr>
          <w:rFonts w:eastAsia="Calibri"/>
          <w:color w:val="000000"/>
        </w:rPr>
        <w:t>paredzēti</w:t>
      </w:r>
      <w:r w:rsidR="00E526B6" w:rsidRPr="003D330C">
        <w:rPr>
          <w:rFonts w:eastAsia="Calibri"/>
          <w:color w:val="000000"/>
        </w:rPr>
        <w:t xml:space="preserve"> un pielāgoti konkrētām vecuma vai mērķauditorijas grupām, vērsti uz konkrētiem programmas aptvertiem aspektiem utt. Š</w:t>
      </w:r>
      <w:r w:rsidR="007D5EF2" w:rsidRPr="003D330C">
        <w:rPr>
          <w:rFonts w:eastAsia="Calibri"/>
          <w:color w:val="000000"/>
        </w:rPr>
        <w:t>o</w:t>
      </w:r>
      <w:r w:rsidR="00E526B6" w:rsidRPr="003D330C">
        <w:rPr>
          <w:rFonts w:eastAsia="Calibri"/>
          <w:color w:val="000000"/>
        </w:rPr>
        <w:t xml:space="preserve"> pasākum</w:t>
      </w:r>
      <w:r w:rsidR="007D5EF2" w:rsidRPr="003D330C">
        <w:rPr>
          <w:rFonts w:eastAsia="Calibri"/>
          <w:color w:val="000000"/>
        </w:rPr>
        <w:t>u klāstā ir</w:t>
      </w:r>
      <w:r w:rsidR="00E526B6" w:rsidRPr="003D330C">
        <w:rPr>
          <w:rFonts w:eastAsia="Calibri"/>
          <w:color w:val="000000"/>
        </w:rPr>
        <w:t xml:space="preserve"> konkurs</w:t>
      </w:r>
      <w:r w:rsidR="007D5EF2" w:rsidRPr="003D330C">
        <w:rPr>
          <w:rFonts w:eastAsia="Calibri"/>
          <w:color w:val="000000"/>
        </w:rPr>
        <w:t>i</w:t>
      </w:r>
      <w:r w:rsidR="00E526B6" w:rsidRPr="003D330C">
        <w:rPr>
          <w:rFonts w:eastAsia="Calibri"/>
          <w:color w:val="000000"/>
        </w:rPr>
        <w:t xml:space="preserve">, dažāda </w:t>
      </w:r>
      <w:r w:rsidR="007D5EF2" w:rsidRPr="003D330C">
        <w:rPr>
          <w:rFonts w:eastAsia="Calibri"/>
          <w:color w:val="000000"/>
        </w:rPr>
        <w:t>veida</w:t>
      </w:r>
      <w:r w:rsidR="00E526B6" w:rsidRPr="003D330C">
        <w:rPr>
          <w:rFonts w:eastAsia="Calibri"/>
          <w:color w:val="000000"/>
        </w:rPr>
        <w:t xml:space="preserve"> materiāl</w:t>
      </w:r>
      <w:r w:rsidR="007D5EF2" w:rsidRPr="003D330C">
        <w:rPr>
          <w:rFonts w:eastAsia="Calibri"/>
          <w:color w:val="000000"/>
        </w:rPr>
        <w:t>i</w:t>
      </w:r>
      <w:r w:rsidR="00E526B6" w:rsidRPr="003D330C">
        <w:rPr>
          <w:rFonts w:eastAsia="Calibri"/>
          <w:color w:val="000000"/>
        </w:rPr>
        <w:t>, aptaujas u.</w:t>
      </w:r>
      <w:r w:rsidR="007D5EF2" w:rsidRPr="003D330C">
        <w:rPr>
          <w:rFonts w:eastAsia="Calibri"/>
          <w:color w:val="000000"/>
        </w:rPr>
        <w:t> </w:t>
      </w:r>
      <w:r w:rsidR="00E526B6" w:rsidRPr="003D330C">
        <w:rPr>
          <w:rFonts w:eastAsia="Calibri"/>
          <w:color w:val="000000"/>
        </w:rPr>
        <w:t>c. Katru gadu tiek īstenoti dažādi pasākumi. Kopējais finansējums mācību gadā šādiem pasākumiem ir līdz 100 000 EUR. Piemēram, 2023./2024. mācību gadā programmā ti</w:t>
      </w:r>
      <w:r w:rsidR="00880E36" w:rsidRPr="003D330C">
        <w:rPr>
          <w:rFonts w:eastAsia="Calibri"/>
          <w:color w:val="000000"/>
        </w:rPr>
        <w:t>ka</w:t>
      </w:r>
      <w:r w:rsidR="00E526B6" w:rsidRPr="003D330C">
        <w:rPr>
          <w:rFonts w:eastAsia="Calibri"/>
          <w:color w:val="000000"/>
        </w:rPr>
        <w:t xml:space="preserve"> </w:t>
      </w:r>
      <w:r w:rsidR="00411C13" w:rsidRPr="003D330C">
        <w:rPr>
          <w:rFonts w:eastAsia="Calibri"/>
          <w:color w:val="000000"/>
        </w:rPr>
        <w:t>īsteno</w:t>
      </w:r>
      <w:r w:rsidR="00E526B6" w:rsidRPr="003D330C">
        <w:rPr>
          <w:rFonts w:eastAsia="Calibri"/>
          <w:color w:val="000000"/>
        </w:rPr>
        <w:t>ti šādi pasākumi</w:t>
      </w:r>
      <w:r w:rsidR="00DB39EB" w:rsidRPr="003D330C">
        <w:rPr>
          <w:rFonts w:eastAsia="Calibri"/>
        </w:rPr>
        <w:t>:</w:t>
      </w:r>
      <w:r w:rsidRPr="003D330C">
        <w:rPr>
          <w:rFonts w:eastAsia="Calibri"/>
          <w:color w:val="000000"/>
        </w:rPr>
        <w:t xml:space="preserve"> </w:t>
      </w:r>
    </w:p>
    <w:p w14:paraId="45F215B5" w14:textId="31001E2E" w:rsidR="000E09D7" w:rsidRPr="003D330C" w:rsidRDefault="000E09D7">
      <w:pPr>
        <w:pStyle w:val="Sarakstarindkopa"/>
        <w:numPr>
          <w:ilvl w:val="0"/>
          <w:numId w:val="36"/>
        </w:numPr>
        <w:ind w:left="714" w:hanging="357"/>
        <w:contextualSpacing w:val="0"/>
        <w:jc w:val="both"/>
        <w:rPr>
          <w:rFonts w:eastAsia="Calibri"/>
          <w:color w:val="000000"/>
        </w:rPr>
      </w:pPr>
      <w:r w:rsidRPr="003D330C">
        <w:rPr>
          <w:rFonts w:eastAsia="Calibri"/>
          <w:color w:val="000000"/>
        </w:rPr>
        <w:t xml:space="preserve">pirmsskolās </w:t>
      </w:r>
      <w:r w:rsidR="00411C13" w:rsidRPr="003D330C">
        <w:rPr>
          <w:rFonts w:eastAsia="Calibri"/>
          <w:color w:val="000000"/>
        </w:rPr>
        <w:t>–</w:t>
      </w:r>
      <w:r w:rsidRPr="003D330C">
        <w:rPr>
          <w:rFonts w:eastAsia="Calibri"/>
          <w:color w:val="000000"/>
        </w:rPr>
        <w:t xml:space="preserve"> stādu audzēšanas konkurss (telpās, praktiska darbošanās)</w:t>
      </w:r>
      <w:r w:rsidR="00411C13" w:rsidRPr="003D330C">
        <w:rPr>
          <w:rFonts w:eastAsia="Calibri"/>
          <w:color w:val="000000"/>
        </w:rPr>
        <w:t>;</w:t>
      </w:r>
    </w:p>
    <w:p w14:paraId="7337ABF9" w14:textId="00907823" w:rsidR="000E09D7" w:rsidRPr="003D330C" w:rsidRDefault="000E09D7" w:rsidP="00480D0C">
      <w:pPr>
        <w:numPr>
          <w:ilvl w:val="0"/>
          <w:numId w:val="5"/>
        </w:numPr>
        <w:ind w:left="714" w:hanging="357"/>
        <w:jc w:val="both"/>
        <w:rPr>
          <w:rFonts w:eastAsia="Calibri"/>
          <w:color w:val="000000"/>
        </w:rPr>
      </w:pPr>
      <w:r w:rsidRPr="003D330C">
        <w:rPr>
          <w:rFonts w:eastAsia="Calibri"/>
          <w:color w:val="000000"/>
        </w:rPr>
        <w:t>pamatskolas vecāko klašu bērniem</w:t>
      </w:r>
      <w:r w:rsidR="007D5EF2" w:rsidRPr="003D330C">
        <w:rPr>
          <w:rFonts w:eastAsia="Calibri"/>
          <w:color w:val="000000"/>
        </w:rPr>
        <w:t xml:space="preserve"> un</w:t>
      </w:r>
      <w:r w:rsidRPr="003D330C">
        <w:rPr>
          <w:rFonts w:eastAsia="Calibri"/>
          <w:color w:val="000000"/>
        </w:rPr>
        <w:t xml:space="preserve"> viņu ģimenes locekļiem </w:t>
      </w:r>
      <w:r w:rsidR="00411C13" w:rsidRPr="003D330C">
        <w:rPr>
          <w:rFonts w:eastAsia="Calibri"/>
          <w:color w:val="000000"/>
        </w:rPr>
        <w:t>–</w:t>
      </w:r>
      <w:r w:rsidRPr="003D330C">
        <w:rPr>
          <w:rFonts w:eastAsia="Calibri"/>
          <w:color w:val="000000"/>
        </w:rPr>
        <w:t xml:space="preserve"> </w:t>
      </w:r>
      <w:r w:rsidR="007D5EF2" w:rsidRPr="003D330C">
        <w:rPr>
          <w:rFonts w:eastAsia="Calibri"/>
          <w:color w:val="000000"/>
        </w:rPr>
        <w:t>pasākumi</w:t>
      </w:r>
      <w:r w:rsidRPr="003D330C">
        <w:rPr>
          <w:rFonts w:eastAsia="Calibri"/>
          <w:color w:val="000000"/>
        </w:rPr>
        <w:t xml:space="preserve"> sociālajos tīklos, informācija par programmu un tās mērķiem, pieredzes stāsti</w:t>
      </w:r>
      <w:r w:rsidR="00411C13" w:rsidRPr="003D330C">
        <w:rPr>
          <w:rFonts w:eastAsia="Calibri"/>
          <w:color w:val="000000"/>
        </w:rPr>
        <w:t>;</w:t>
      </w:r>
    </w:p>
    <w:p w14:paraId="39CD6CE3" w14:textId="415D7AFB" w:rsidR="000E09D7" w:rsidRPr="003D330C" w:rsidRDefault="000E09D7" w:rsidP="00480D0C">
      <w:pPr>
        <w:numPr>
          <w:ilvl w:val="0"/>
          <w:numId w:val="5"/>
        </w:numPr>
        <w:ind w:left="714" w:hanging="357"/>
        <w:jc w:val="both"/>
        <w:rPr>
          <w:rFonts w:eastAsia="Calibri"/>
          <w:color w:val="000000"/>
        </w:rPr>
      </w:pPr>
      <w:r w:rsidRPr="003D330C">
        <w:rPr>
          <w:rFonts w:eastAsia="Calibri"/>
          <w:color w:val="000000"/>
        </w:rPr>
        <w:t xml:space="preserve">pamatskolas jaunāko klašu bērniem </w:t>
      </w:r>
      <w:r w:rsidR="00411C13" w:rsidRPr="003D330C">
        <w:rPr>
          <w:rFonts w:eastAsia="Calibri"/>
          <w:color w:val="000000"/>
        </w:rPr>
        <w:t>–</w:t>
      </w:r>
      <w:r w:rsidRPr="003D330C">
        <w:rPr>
          <w:rFonts w:eastAsia="Calibri"/>
          <w:color w:val="000000"/>
        </w:rPr>
        <w:t xml:space="preserve"> praktisko darbu konkurss</w:t>
      </w:r>
      <w:r w:rsidR="00411C13" w:rsidRPr="003D330C">
        <w:rPr>
          <w:rFonts w:eastAsia="Calibri"/>
          <w:color w:val="000000"/>
        </w:rPr>
        <w:t>;</w:t>
      </w:r>
    </w:p>
    <w:p w14:paraId="18D71D01" w14:textId="21E9E171" w:rsidR="000E09D7" w:rsidRPr="003D330C" w:rsidRDefault="000E09D7" w:rsidP="00480D0C">
      <w:pPr>
        <w:numPr>
          <w:ilvl w:val="0"/>
          <w:numId w:val="5"/>
        </w:numPr>
        <w:ind w:left="714" w:hanging="357"/>
        <w:jc w:val="both"/>
        <w:rPr>
          <w:rFonts w:eastAsia="Calibri"/>
          <w:color w:val="000000"/>
        </w:rPr>
      </w:pPr>
      <w:r w:rsidRPr="003D330C">
        <w:rPr>
          <w:rFonts w:eastAsia="Calibri"/>
          <w:color w:val="000000"/>
        </w:rPr>
        <w:t>sižeti TV (“Māmiņu klubs”), informācija un reklāma dažādos pasākumos, e-klasē u</w:t>
      </w:r>
      <w:r w:rsidR="008F18C4" w:rsidRPr="003D330C">
        <w:rPr>
          <w:rFonts w:eastAsia="Calibri"/>
          <w:color w:val="000000"/>
        </w:rPr>
        <w:t>.</w:t>
      </w:r>
      <w:r w:rsidR="00880E36" w:rsidRPr="003D330C">
        <w:rPr>
          <w:rFonts w:eastAsia="Calibri"/>
          <w:color w:val="000000"/>
        </w:rPr>
        <w:t> </w:t>
      </w:r>
      <w:r w:rsidRPr="003D330C">
        <w:rPr>
          <w:rFonts w:eastAsia="Calibri"/>
          <w:color w:val="000000"/>
        </w:rPr>
        <w:t>tml.</w:t>
      </w:r>
      <w:r w:rsidR="00411C13" w:rsidRPr="003D330C">
        <w:rPr>
          <w:rFonts w:eastAsia="Calibri"/>
          <w:color w:val="000000"/>
        </w:rPr>
        <w:t>;</w:t>
      </w:r>
    </w:p>
    <w:p w14:paraId="0F806F5B" w14:textId="0E9FD8B8" w:rsidR="000E09D7" w:rsidRPr="003D330C" w:rsidRDefault="000E09D7" w:rsidP="00480D0C">
      <w:pPr>
        <w:numPr>
          <w:ilvl w:val="0"/>
          <w:numId w:val="5"/>
        </w:numPr>
        <w:ind w:left="714" w:hanging="357"/>
        <w:jc w:val="both"/>
        <w:rPr>
          <w:rFonts w:eastAsia="Calibri"/>
          <w:color w:val="000000"/>
        </w:rPr>
      </w:pPr>
      <w:r w:rsidRPr="003D330C">
        <w:rPr>
          <w:rFonts w:eastAsia="Calibri"/>
          <w:color w:val="000000"/>
        </w:rPr>
        <w:t>programmas mājaslapas uzturēšana</w:t>
      </w:r>
      <w:r w:rsidR="00411C13" w:rsidRPr="003D330C">
        <w:rPr>
          <w:rFonts w:eastAsia="Calibri"/>
          <w:color w:val="000000"/>
        </w:rPr>
        <w:t>;</w:t>
      </w:r>
    </w:p>
    <w:p w14:paraId="4D3CAE2E" w14:textId="2549D6C0" w:rsidR="000E09D7" w:rsidRPr="003D330C" w:rsidRDefault="000E09D7" w:rsidP="00480D0C">
      <w:pPr>
        <w:numPr>
          <w:ilvl w:val="0"/>
          <w:numId w:val="5"/>
        </w:numPr>
        <w:spacing w:after="120"/>
        <w:ind w:left="714" w:hanging="357"/>
        <w:jc w:val="both"/>
        <w:rPr>
          <w:rFonts w:eastAsia="Calibri"/>
          <w:color w:val="000000"/>
        </w:rPr>
      </w:pPr>
      <w:r w:rsidRPr="003D330C">
        <w:rPr>
          <w:rFonts w:eastAsia="Calibri"/>
          <w:color w:val="000000"/>
        </w:rPr>
        <w:t>dalība ZM organizētos pasākumos</w:t>
      </w:r>
      <w:r w:rsidR="00411C13" w:rsidRPr="003D330C">
        <w:rPr>
          <w:rFonts w:eastAsia="Calibri"/>
          <w:color w:val="000000"/>
        </w:rPr>
        <w:t>.</w:t>
      </w:r>
    </w:p>
    <w:p w14:paraId="0FACBCF3" w14:textId="29052F06" w:rsidR="000B02AE" w:rsidRPr="003D330C" w:rsidRDefault="00411C13" w:rsidP="00905614">
      <w:pPr>
        <w:spacing w:after="120"/>
        <w:ind w:firstLine="720"/>
        <w:jc w:val="both"/>
        <w:rPr>
          <w:bCs/>
        </w:rPr>
      </w:pPr>
      <w:r w:rsidRPr="003D330C">
        <w:rPr>
          <w:rFonts w:eastAsia="Calibri"/>
        </w:rPr>
        <w:t>Kaut gan</w:t>
      </w:r>
      <w:r w:rsidR="00DA3A7B" w:rsidRPr="003D330C">
        <w:rPr>
          <w:rFonts w:eastAsia="Calibri"/>
        </w:rPr>
        <w:t xml:space="preserve"> jau tiek īstenots </w:t>
      </w:r>
      <w:r w:rsidR="00B40916" w:rsidRPr="003D330C">
        <w:rPr>
          <w:rFonts w:eastAsia="Calibri"/>
        </w:rPr>
        <w:t>daudz</w:t>
      </w:r>
      <w:r w:rsidR="00DA3A7B" w:rsidRPr="003D330C">
        <w:rPr>
          <w:rFonts w:eastAsia="Calibri"/>
        </w:rPr>
        <w:t xml:space="preserve"> izglītojo</w:t>
      </w:r>
      <w:r w:rsidR="00B40916" w:rsidRPr="003D330C">
        <w:rPr>
          <w:rFonts w:eastAsia="Calibri"/>
        </w:rPr>
        <w:t>šu</w:t>
      </w:r>
      <w:r w:rsidR="00DA3A7B" w:rsidRPr="003D330C">
        <w:rPr>
          <w:rFonts w:eastAsia="Calibri"/>
        </w:rPr>
        <w:t xml:space="preserve"> un inform</w:t>
      </w:r>
      <w:r w:rsidR="00B40916" w:rsidRPr="003D330C">
        <w:rPr>
          <w:rFonts w:eastAsia="Calibri"/>
        </w:rPr>
        <w:t>atīvu</w:t>
      </w:r>
      <w:r w:rsidR="00DA3A7B" w:rsidRPr="003D330C">
        <w:rPr>
          <w:rFonts w:eastAsia="Calibri"/>
        </w:rPr>
        <w:t xml:space="preserve"> pasākum</w:t>
      </w:r>
      <w:r w:rsidR="00B40916" w:rsidRPr="003D330C">
        <w:rPr>
          <w:rFonts w:eastAsia="Calibri"/>
        </w:rPr>
        <w:t>u</w:t>
      </w:r>
      <w:r w:rsidR="00905614" w:rsidRPr="003D330C">
        <w:rPr>
          <w:rFonts w:eastAsia="Calibri"/>
        </w:rPr>
        <w:t xml:space="preserve"> dažādām sabiedrības mērķauditorijām, </w:t>
      </w:r>
      <w:r w:rsidR="00DA3A7B" w:rsidRPr="003D330C">
        <w:rPr>
          <w:bCs/>
        </w:rPr>
        <w:t>d</w:t>
      </w:r>
      <w:r w:rsidR="004370C9" w:rsidRPr="003D330C">
        <w:rPr>
          <w:bCs/>
        </w:rPr>
        <w:t>arba grup</w:t>
      </w:r>
      <w:r w:rsidRPr="003D330C">
        <w:rPr>
          <w:bCs/>
        </w:rPr>
        <w:t>ā</w:t>
      </w:r>
      <w:r w:rsidR="00F86F37" w:rsidRPr="003D330C">
        <w:rPr>
          <w:bCs/>
        </w:rPr>
        <w:t xml:space="preserve"> </w:t>
      </w:r>
      <w:r w:rsidR="004370C9" w:rsidRPr="003D330C">
        <w:rPr>
          <w:bCs/>
        </w:rPr>
        <w:t>tika konstatēts, ka nav</w:t>
      </w:r>
      <w:r w:rsidR="00F86F37" w:rsidRPr="003D330C">
        <w:rPr>
          <w:b/>
        </w:rPr>
        <w:t xml:space="preserve"> </w:t>
      </w:r>
      <w:r w:rsidR="000B02AE" w:rsidRPr="003D330C">
        <w:rPr>
          <w:b/>
        </w:rPr>
        <w:t>vienot</w:t>
      </w:r>
      <w:r w:rsidR="007D5EF2" w:rsidRPr="003D330C">
        <w:rPr>
          <w:b/>
        </w:rPr>
        <w:t>a</w:t>
      </w:r>
      <w:r w:rsidR="000B02AE" w:rsidRPr="003D330C">
        <w:rPr>
          <w:b/>
        </w:rPr>
        <w:t xml:space="preserve"> s</w:t>
      </w:r>
      <w:r w:rsidR="000B02AE" w:rsidRPr="003D330C">
        <w:rPr>
          <w:b/>
          <w:bCs/>
        </w:rPr>
        <w:t>kol</w:t>
      </w:r>
      <w:r w:rsidR="000416FD" w:rsidRPr="003D330C">
        <w:rPr>
          <w:b/>
          <w:bCs/>
        </w:rPr>
        <w:t>ēn</w:t>
      </w:r>
      <w:r w:rsidR="000B02AE" w:rsidRPr="003D330C">
        <w:rPr>
          <w:b/>
          <w:bCs/>
        </w:rPr>
        <w:t>u ēdināšanas veicināšanas</w:t>
      </w:r>
      <w:r w:rsidR="00756193" w:rsidRPr="003D330C">
        <w:rPr>
          <w:b/>
          <w:bCs/>
        </w:rPr>
        <w:t xml:space="preserve"> </w:t>
      </w:r>
      <w:r w:rsidRPr="003D330C">
        <w:rPr>
          <w:b/>
          <w:bCs/>
        </w:rPr>
        <w:t xml:space="preserve">pasākumu </w:t>
      </w:r>
      <w:r w:rsidR="000B02AE" w:rsidRPr="003D330C">
        <w:rPr>
          <w:b/>
          <w:bCs/>
        </w:rPr>
        <w:t>plān</w:t>
      </w:r>
      <w:r w:rsidR="007D5EF2" w:rsidRPr="003D330C">
        <w:rPr>
          <w:b/>
          <w:bCs/>
        </w:rPr>
        <w:t>a</w:t>
      </w:r>
      <w:r w:rsidR="000B02AE" w:rsidRPr="003D330C">
        <w:rPr>
          <w:b/>
          <w:bCs/>
        </w:rPr>
        <w:t xml:space="preserve">, </w:t>
      </w:r>
      <w:r w:rsidRPr="003D330C">
        <w:rPr>
          <w:b/>
          <w:bCs/>
        </w:rPr>
        <w:t>tāpēc</w:t>
      </w:r>
      <w:r w:rsidR="004370C9" w:rsidRPr="003D330C">
        <w:rPr>
          <w:b/>
          <w:bCs/>
        </w:rPr>
        <w:t xml:space="preserve"> </w:t>
      </w:r>
      <w:r w:rsidR="000B02AE" w:rsidRPr="003D330C">
        <w:rPr>
          <w:b/>
          <w:bCs/>
        </w:rPr>
        <w:t xml:space="preserve">vairākas </w:t>
      </w:r>
      <w:r w:rsidR="004370C9" w:rsidRPr="003D330C">
        <w:rPr>
          <w:b/>
          <w:bCs/>
        </w:rPr>
        <w:t xml:space="preserve">nozares </w:t>
      </w:r>
      <w:r w:rsidR="000B02AE" w:rsidRPr="003D330C">
        <w:rPr>
          <w:b/>
          <w:bCs/>
        </w:rPr>
        <w:t xml:space="preserve">organizācijas un </w:t>
      </w:r>
      <w:r w:rsidR="004370C9" w:rsidRPr="003D330C">
        <w:rPr>
          <w:b/>
          <w:bCs/>
        </w:rPr>
        <w:t xml:space="preserve">valsts </w:t>
      </w:r>
      <w:r w:rsidR="000B02AE" w:rsidRPr="003D330C">
        <w:rPr>
          <w:b/>
          <w:bCs/>
        </w:rPr>
        <w:t>iestādes</w:t>
      </w:r>
      <w:r w:rsidR="004370C9" w:rsidRPr="003D330C">
        <w:rPr>
          <w:b/>
          <w:bCs/>
        </w:rPr>
        <w:t>,</w:t>
      </w:r>
      <w:r w:rsidR="000B02AE" w:rsidRPr="003D330C">
        <w:rPr>
          <w:b/>
          <w:bCs/>
        </w:rPr>
        <w:t xml:space="preserve"> veidojot informatīv</w:t>
      </w:r>
      <w:r w:rsidR="00B40916" w:rsidRPr="003D330C">
        <w:rPr>
          <w:b/>
          <w:bCs/>
        </w:rPr>
        <w:t>us</w:t>
      </w:r>
      <w:r w:rsidR="000B02AE" w:rsidRPr="003D330C">
        <w:rPr>
          <w:b/>
          <w:bCs/>
        </w:rPr>
        <w:t xml:space="preserve"> un izglītojoš</w:t>
      </w:r>
      <w:r w:rsidR="00B40916" w:rsidRPr="003D330C">
        <w:rPr>
          <w:b/>
          <w:bCs/>
        </w:rPr>
        <w:t>os</w:t>
      </w:r>
      <w:r w:rsidR="000B02AE" w:rsidRPr="003D330C">
        <w:rPr>
          <w:b/>
          <w:bCs/>
        </w:rPr>
        <w:t xml:space="preserve"> </w:t>
      </w:r>
      <w:r w:rsidR="00B40916" w:rsidRPr="003D330C">
        <w:rPr>
          <w:b/>
          <w:bCs/>
        </w:rPr>
        <w:t>pasākumus</w:t>
      </w:r>
      <w:r w:rsidR="004370C9" w:rsidRPr="003D330C">
        <w:rPr>
          <w:b/>
          <w:bCs/>
        </w:rPr>
        <w:t>,</w:t>
      </w:r>
      <w:r w:rsidR="000B02AE" w:rsidRPr="003D330C">
        <w:rPr>
          <w:b/>
          <w:bCs/>
        </w:rPr>
        <w:t xml:space="preserve"> </w:t>
      </w:r>
      <w:r w:rsidR="004370C9" w:rsidRPr="003D330C">
        <w:rPr>
          <w:b/>
          <w:bCs/>
        </w:rPr>
        <w:t xml:space="preserve">darbojas </w:t>
      </w:r>
      <w:r w:rsidR="000B02AE" w:rsidRPr="003D330C">
        <w:rPr>
          <w:b/>
          <w:bCs/>
        </w:rPr>
        <w:t>individuāli un fragmentāri</w:t>
      </w:r>
      <w:r w:rsidR="004370C9" w:rsidRPr="003D330C">
        <w:rPr>
          <w:b/>
          <w:bCs/>
        </w:rPr>
        <w:t>.</w:t>
      </w:r>
    </w:p>
    <w:p w14:paraId="07C418A1" w14:textId="510AB20B" w:rsidR="001C2825" w:rsidRPr="003D330C" w:rsidRDefault="000E09D7" w:rsidP="00480D0C">
      <w:pPr>
        <w:ind w:firstLine="720"/>
        <w:jc w:val="both"/>
        <w:rPr>
          <w:color w:val="231F20"/>
          <w:shd w:val="clear" w:color="auto" w:fill="FFFFFF"/>
        </w:rPr>
      </w:pPr>
      <w:r w:rsidRPr="003D330C">
        <w:rPr>
          <w:rFonts w:eastAsia="Calibri"/>
          <w:bCs/>
          <w:u w:val="single"/>
        </w:rPr>
        <w:t>Risinājums</w:t>
      </w:r>
      <w:r w:rsidRPr="003D330C">
        <w:rPr>
          <w:rFonts w:eastAsia="Calibri"/>
          <w:bCs/>
        </w:rPr>
        <w:t>:</w:t>
      </w:r>
      <w:r w:rsidR="00F86F37" w:rsidRPr="003D330C">
        <w:rPr>
          <w:rFonts w:eastAsia="Calibri"/>
          <w:b/>
        </w:rPr>
        <w:t xml:space="preserve"> </w:t>
      </w:r>
      <w:r w:rsidR="00DB39EB" w:rsidRPr="003D330C">
        <w:rPr>
          <w:rFonts w:eastAsia="Calibri"/>
          <w:bCs/>
        </w:rPr>
        <w:t>izstrādāt vienotu komunikāciju plānu</w:t>
      </w:r>
      <w:r w:rsidRPr="003D330C">
        <w:rPr>
          <w:rFonts w:eastAsia="Calibri"/>
          <w:bCs/>
        </w:rPr>
        <w:t xml:space="preserve"> </w:t>
      </w:r>
      <w:r w:rsidR="00411C13" w:rsidRPr="003D330C">
        <w:rPr>
          <w:rFonts w:eastAsia="Calibri"/>
          <w:bCs/>
        </w:rPr>
        <w:t xml:space="preserve">visam </w:t>
      </w:r>
      <w:r w:rsidRPr="003D330C">
        <w:rPr>
          <w:rFonts w:eastAsia="Calibri"/>
          <w:bCs/>
        </w:rPr>
        <w:t>gada</w:t>
      </w:r>
      <w:r w:rsidR="00411C13" w:rsidRPr="003D330C">
        <w:rPr>
          <w:rFonts w:eastAsia="Calibri"/>
          <w:bCs/>
        </w:rPr>
        <w:t>m</w:t>
      </w:r>
      <w:r w:rsidR="00DB39EB" w:rsidRPr="003D330C">
        <w:rPr>
          <w:rFonts w:eastAsia="Calibri"/>
          <w:bCs/>
        </w:rPr>
        <w:t>, iekļau</w:t>
      </w:r>
      <w:r w:rsidR="004370C9" w:rsidRPr="003D330C">
        <w:rPr>
          <w:rFonts w:eastAsia="Calibri"/>
          <w:bCs/>
        </w:rPr>
        <w:t>jo</w:t>
      </w:r>
      <w:r w:rsidR="00DB39EB" w:rsidRPr="003D330C">
        <w:rPr>
          <w:rFonts w:eastAsia="Calibri"/>
          <w:bCs/>
        </w:rPr>
        <w:t>t konkrēt</w:t>
      </w:r>
      <w:r w:rsidR="00411C13" w:rsidRPr="003D330C">
        <w:rPr>
          <w:rFonts w:eastAsia="Calibri"/>
          <w:bCs/>
        </w:rPr>
        <w:t>us pasākumus</w:t>
      </w:r>
      <w:r w:rsidR="00FF1F7F" w:rsidRPr="003D330C">
        <w:rPr>
          <w:rFonts w:eastAsia="Calibri"/>
          <w:bCs/>
        </w:rPr>
        <w:t xml:space="preserve"> </w:t>
      </w:r>
      <w:r w:rsidR="005C3263" w:rsidRPr="003D330C">
        <w:rPr>
          <w:rFonts w:eastAsia="Calibri"/>
          <w:bCs/>
        </w:rPr>
        <w:t xml:space="preserve">un norādot </w:t>
      </w:r>
      <w:r w:rsidR="004370C9" w:rsidRPr="003D330C">
        <w:rPr>
          <w:rFonts w:eastAsia="Calibri"/>
          <w:bCs/>
        </w:rPr>
        <w:t>finansējuma avotus to īstenošanai.</w:t>
      </w:r>
    </w:p>
    <w:p w14:paraId="58CB58AE" w14:textId="6783961F" w:rsidR="00EC3B49" w:rsidRDefault="00EC3B49" w:rsidP="002A10AC">
      <w:pPr>
        <w:spacing w:after="120" w:line="276" w:lineRule="auto"/>
        <w:rPr>
          <w:b/>
          <w:bCs/>
        </w:rPr>
      </w:pPr>
      <w:bookmarkStart w:id="452" w:name="OLE_LINK3"/>
      <w:bookmarkStart w:id="453" w:name="OLE_LINK112"/>
      <w:bookmarkStart w:id="454" w:name="OLE_LINK113"/>
    </w:p>
    <w:p w14:paraId="3E231155" w14:textId="11C8486C" w:rsidR="000E43F3" w:rsidRDefault="000E43F3" w:rsidP="002A10AC">
      <w:pPr>
        <w:spacing w:after="120" w:line="276" w:lineRule="auto"/>
        <w:rPr>
          <w:b/>
          <w:bCs/>
        </w:rPr>
      </w:pPr>
    </w:p>
    <w:p w14:paraId="4B8F1101" w14:textId="77777777" w:rsidR="000E43F3" w:rsidRPr="00AA7209" w:rsidRDefault="000E43F3" w:rsidP="002A10AC">
      <w:pPr>
        <w:spacing w:after="120" w:line="276" w:lineRule="auto"/>
        <w:rPr>
          <w:b/>
          <w:bCs/>
        </w:rPr>
      </w:pPr>
    </w:p>
    <w:p w14:paraId="01ED0E35" w14:textId="1BF00ECC" w:rsidR="00A42D2C" w:rsidRPr="00737B86" w:rsidRDefault="006118ED" w:rsidP="009B3094">
      <w:pPr>
        <w:pStyle w:val="Stils5"/>
        <w:rPr>
          <w:lang w:val="lv-LV"/>
        </w:rPr>
      </w:pPr>
      <w:bookmarkStart w:id="455" w:name="_Toc203058483"/>
      <w:bookmarkStart w:id="456" w:name="OLE_LINK375"/>
      <w:bookmarkStart w:id="457" w:name="OLE_LINK376"/>
      <w:r w:rsidRPr="00737B86">
        <w:rPr>
          <w:lang w:val="lv-LV"/>
        </w:rPr>
        <w:lastRenderedPageBreak/>
        <w:t>3</w:t>
      </w:r>
      <w:r w:rsidR="005D6869" w:rsidRPr="00737B86">
        <w:rPr>
          <w:lang w:val="lv-LV"/>
        </w:rPr>
        <w:t xml:space="preserve">. </w:t>
      </w:r>
      <w:r w:rsidR="00F10B4A" w:rsidRPr="00737B86">
        <w:rPr>
          <w:lang w:val="lv-LV"/>
        </w:rPr>
        <w:t>S</w:t>
      </w:r>
      <w:r w:rsidR="00A42D2C" w:rsidRPr="00737B86">
        <w:rPr>
          <w:lang w:val="lv-LV"/>
        </w:rPr>
        <w:t>kol</w:t>
      </w:r>
      <w:r w:rsidR="000416FD" w:rsidRPr="00737B86">
        <w:rPr>
          <w:lang w:val="lv-LV"/>
        </w:rPr>
        <w:t>ēn</w:t>
      </w:r>
      <w:r w:rsidR="00A42D2C" w:rsidRPr="00737B86">
        <w:rPr>
          <w:lang w:val="lv-LV"/>
        </w:rPr>
        <w:t>u ēdināšanas sistēmas pilnveide</w:t>
      </w:r>
      <w:r w:rsidR="00F10B4A" w:rsidRPr="00737B86">
        <w:rPr>
          <w:lang w:val="lv-LV"/>
        </w:rPr>
        <w:t xml:space="preserve">s ieguldījums </w:t>
      </w:r>
      <w:r w:rsidR="00C237DA" w:rsidRPr="00737B86">
        <w:rPr>
          <w:lang w:val="lv-LV"/>
        </w:rPr>
        <w:t xml:space="preserve">tās </w:t>
      </w:r>
      <w:r w:rsidR="00F10B4A" w:rsidRPr="00737B86">
        <w:rPr>
          <w:lang w:val="lv-LV"/>
        </w:rPr>
        <w:t>ilgtspēj</w:t>
      </w:r>
      <w:r w:rsidR="00BE7C23" w:rsidRPr="00737B86">
        <w:rPr>
          <w:lang w:val="lv-LV"/>
        </w:rPr>
        <w:t>īgā attīstībā</w:t>
      </w:r>
      <w:bookmarkEnd w:id="455"/>
    </w:p>
    <w:p w14:paraId="7B2001F9" w14:textId="391C8CEC" w:rsidR="00A42D2C" w:rsidRPr="003D330C" w:rsidRDefault="00A42D2C" w:rsidP="00A42D2C">
      <w:pPr>
        <w:spacing w:after="120"/>
        <w:ind w:firstLine="720"/>
        <w:jc w:val="both"/>
      </w:pPr>
      <w:bookmarkStart w:id="458" w:name="OLE_LINK15"/>
      <w:bookmarkStart w:id="459" w:name="OLE_LINK16"/>
      <w:bookmarkStart w:id="460" w:name="OLE_LINK17"/>
      <w:bookmarkStart w:id="461" w:name="OLE_LINK92"/>
      <w:bookmarkStart w:id="462" w:name="OLE_LINK93"/>
      <w:bookmarkStart w:id="463" w:name="OLE_LINK94"/>
      <w:bookmarkStart w:id="464" w:name="OLE_LINK163"/>
      <w:r w:rsidRPr="003D330C">
        <w:t>Pilnveidotai skol</w:t>
      </w:r>
      <w:r w:rsidR="000416FD" w:rsidRPr="003D330C">
        <w:t>ēn</w:t>
      </w:r>
      <w:r w:rsidRPr="003D330C">
        <w:t>u ēdināšanas sistēmai</w:t>
      </w:r>
      <w:bookmarkEnd w:id="458"/>
      <w:bookmarkEnd w:id="459"/>
      <w:bookmarkEnd w:id="460"/>
      <w:r w:rsidRPr="003D330C">
        <w:t>, kas ietver garšīgas</w:t>
      </w:r>
      <w:r w:rsidR="00F12117" w:rsidRPr="003D330C">
        <w:t>, siltas</w:t>
      </w:r>
      <w:r w:rsidR="0064333D" w:rsidRPr="003D330C">
        <w:t>, veselīgas, kvalitatīvas un uzturvielām bagātas</w:t>
      </w:r>
      <w:r w:rsidRPr="003D330C">
        <w:t xml:space="preserve"> maltītes nodrošināšanu no vietējiem</w:t>
      </w:r>
      <w:r w:rsidR="00C50093" w:rsidRPr="003D330C">
        <w:t xml:space="preserve"> ilgtspējīgi ražotiem</w:t>
      </w:r>
      <w:r w:rsidR="007D5EF2" w:rsidRPr="003D330C">
        <w:t xml:space="preserve"> </w:t>
      </w:r>
      <w:r w:rsidRPr="003D330C">
        <w:t xml:space="preserve">produktiem un skolēnu izglītošanu par pilnvērtīgu uzturu, </w:t>
      </w:r>
      <w:r w:rsidR="00D87517" w:rsidRPr="003D330C">
        <w:t>ir</w:t>
      </w:r>
      <w:r w:rsidRPr="003D330C">
        <w:t xml:space="preserve"> </w:t>
      </w:r>
      <w:r w:rsidRPr="003D330C">
        <w:rPr>
          <w:b/>
          <w:bCs/>
        </w:rPr>
        <w:t xml:space="preserve">vairāki </w:t>
      </w:r>
      <w:r w:rsidR="00D87517" w:rsidRPr="003D330C">
        <w:rPr>
          <w:b/>
          <w:bCs/>
        </w:rPr>
        <w:t xml:space="preserve">nozīmīgi </w:t>
      </w:r>
      <w:r w:rsidRPr="003D330C">
        <w:rPr>
          <w:b/>
          <w:bCs/>
        </w:rPr>
        <w:t xml:space="preserve">sociālekonomiskie </w:t>
      </w:r>
      <w:r w:rsidR="00BE7C23" w:rsidRPr="003D330C">
        <w:rPr>
          <w:b/>
          <w:bCs/>
        </w:rPr>
        <w:t xml:space="preserve">un vides </w:t>
      </w:r>
      <w:r w:rsidRPr="003D330C">
        <w:rPr>
          <w:b/>
          <w:bCs/>
        </w:rPr>
        <w:t>ieguvumi</w:t>
      </w:r>
      <w:r w:rsidR="007D5EF2" w:rsidRPr="003D330C">
        <w:rPr>
          <w:b/>
          <w:bCs/>
        </w:rPr>
        <w:t>.</w:t>
      </w:r>
    </w:p>
    <w:bookmarkEnd w:id="461"/>
    <w:bookmarkEnd w:id="462"/>
    <w:bookmarkEnd w:id="463"/>
    <w:bookmarkEnd w:id="464"/>
    <w:p w14:paraId="15F8B741" w14:textId="6DF207B1" w:rsidR="00A42D2C" w:rsidRPr="003D330C" w:rsidRDefault="00A42D2C" w:rsidP="00A42D2C">
      <w:pPr>
        <w:pStyle w:val="Sarakstarindkopa"/>
        <w:numPr>
          <w:ilvl w:val="0"/>
          <w:numId w:val="30"/>
        </w:numPr>
        <w:spacing w:after="120"/>
        <w:contextualSpacing w:val="0"/>
        <w:jc w:val="both"/>
        <w:rPr>
          <w:b/>
          <w:bCs/>
        </w:rPr>
      </w:pPr>
      <w:r w:rsidRPr="003D330C">
        <w:rPr>
          <w:b/>
          <w:bCs/>
        </w:rPr>
        <w:t>Vietējās ekonomikas stimulēšana</w:t>
      </w:r>
    </w:p>
    <w:p w14:paraId="4FDA976B" w14:textId="77777777" w:rsidR="000E43F3" w:rsidRDefault="00A42D2C" w:rsidP="005D6869">
      <w:pPr>
        <w:spacing w:after="120"/>
        <w:ind w:firstLine="720"/>
        <w:jc w:val="both"/>
        <w:rPr>
          <w:spacing w:val="-6"/>
        </w:rPr>
      </w:pPr>
      <w:r w:rsidRPr="003D330C">
        <w:t>Pilnveidota skol</w:t>
      </w:r>
      <w:r w:rsidR="000416FD" w:rsidRPr="003D330C">
        <w:t>ēn</w:t>
      </w:r>
      <w:r w:rsidRPr="003D330C">
        <w:t>u ēdināšanas sistēma ietver vietējās pārtikas iegādi skol</w:t>
      </w:r>
      <w:r w:rsidR="000416FD" w:rsidRPr="003D330C">
        <w:t>ēn</w:t>
      </w:r>
      <w:r w:rsidRPr="003D330C">
        <w:t xml:space="preserve">u ēdināšanas vajadzībām, </w:t>
      </w:r>
      <w:r w:rsidR="002B1C09" w:rsidRPr="003D330C">
        <w:t>tā</w:t>
      </w:r>
      <w:r w:rsidRPr="003D330C">
        <w:t xml:space="preserve"> rad</w:t>
      </w:r>
      <w:r w:rsidR="002B1C09" w:rsidRPr="003D330C">
        <w:t>ot</w:t>
      </w:r>
      <w:r w:rsidRPr="003D330C">
        <w:t xml:space="preserve"> ekonomiskas iespējas vietējiem lauksaimniekiem un pārtikas ražotājiem. Tas stimulēs ekonomisko izaugsmi lauku teritorijās, radīs darbavietas un stiprinās vietējos pārtikas piegādes tīklus.</w:t>
      </w:r>
      <w:r w:rsidRPr="003D330C">
        <w:rPr>
          <w:spacing w:val="-6"/>
        </w:rPr>
        <w:t xml:space="preserve"> </w:t>
      </w:r>
    </w:p>
    <w:p w14:paraId="019AED97" w14:textId="163D7C69" w:rsidR="00A42D2C" w:rsidRPr="003D330C" w:rsidRDefault="00A42D2C" w:rsidP="005D6869">
      <w:pPr>
        <w:spacing w:after="120"/>
        <w:ind w:firstLine="720"/>
        <w:jc w:val="both"/>
      </w:pPr>
      <w:r w:rsidRPr="003D330C">
        <w:t xml:space="preserve">Vietējās pārtikas ražošanai ir svarīga </w:t>
      </w:r>
      <w:r w:rsidR="002B1C09" w:rsidRPr="003D330C">
        <w:t>nozīme</w:t>
      </w:r>
      <w:r w:rsidRPr="003D330C">
        <w:t xml:space="preserve"> sava reģiona ekonomikā – tā nodrošina darbu un iztikas līdzekļus, rada nodokļu ieņēmumus</w:t>
      </w:r>
      <w:r w:rsidR="00FF1F7F" w:rsidRPr="003D330C">
        <w:t xml:space="preserve"> </w:t>
      </w:r>
      <w:r w:rsidRPr="003D330C">
        <w:t>reģionā un palielina</w:t>
      </w:r>
      <w:r w:rsidR="00FF1F7F" w:rsidRPr="003D330C">
        <w:t xml:space="preserve"> </w:t>
      </w:r>
      <w:r w:rsidR="002B1C09" w:rsidRPr="003D330C">
        <w:t xml:space="preserve">tā </w:t>
      </w:r>
      <w:r w:rsidRPr="003D330C">
        <w:t>ekonomisko neatkarību. Tā</w:t>
      </w:r>
      <w:r w:rsidR="002B1C09" w:rsidRPr="003D330C">
        <w:t>,</w:t>
      </w:r>
      <w:r w:rsidRPr="003D330C">
        <w:t xml:space="preserve"> piemēram, 2015. gadā </w:t>
      </w:r>
      <w:hyperlink r:id="rId18" w:history="1">
        <w:r w:rsidRPr="003D330C">
          <w:t>L</w:t>
        </w:r>
        <w:r w:rsidR="00D87517" w:rsidRPr="003D330C">
          <w:t xml:space="preserve">LKC </w:t>
        </w:r>
      </w:hyperlink>
      <w:bookmarkStart w:id="465" w:name="OLE_LINK157"/>
      <w:bookmarkStart w:id="466" w:name="OLE_LINK158"/>
      <w:r w:rsidR="000A690D" w:rsidRPr="003D330C">
        <w:t xml:space="preserve">Tukuma novadā </w:t>
      </w:r>
      <w:r w:rsidRPr="003D330C">
        <w:t>veiktā pētījumā</w:t>
      </w:r>
      <w:bookmarkEnd w:id="465"/>
      <w:bookmarkEnd w:id="466"/>
      <w:r w:rsidR="007118BD" w:rsidRPr="003D330C">
        <w:rPr>
          <w:rStyle w:val="Vresatsauce"/>
        </w:rPr>
        <w:footnoteReference w:id="47"/>
      </w:r>
      <w:r w:rsidRPr="003D330C">
        <w:t xml:space="preserve">, kura mērķis bija identificēt pašvaldību ieguvumus, ja pašvaldību publiskajos pārtikas iepirkumos maksimāli tiek palielināta vietējā teritorijā ražotās produkcijas daļa, tika secināts, ka lielākais ekonomiskais ieguvums pašvaldībām šādos gadījumos ir ieņēmumi no iedzīvotāju ienākuma nodokļa un naudas līdzekļu daudzuma, kas tiek tērēts vietējās pašvaldības teritorijā. Tajā pašā laikā nozīmīgs pašvaldības ieguvums ir tās teritorijā dzīvojošie iedzīvotāji, kuriem tiek nodrošinātas darbavietas vietējos pārtikas ražošanas vai dārzeņu un augļu audzēšanas uzņēmumos. </w:t>
      </w:r>
    </w:p>
    <w:p w14:paraId="53911F9B" w14:textId="5E5C1685" w:rsidR="00A42D2C" w:rsidRPr="003D330C" w:rsidRDefault="00A42D2C" w:rsidP="00676901">
      <w:pPr>
        <w:spacing w:after="120"/>
        <w:ind w:firstLine="720"/>
        <w:jc w:val="both"/>
      </w:pPr>
      <w:r w:rsidRPr="003D330C">
        <w:t xml:space="preserve">Vietējā pārtika un </w:t>
      </w:r>
      <w:r w:rsidR="002B1C09" w:rsidRPr="003D330C">
        <w:t xml:space="preserve">arvien lielākais </w:t>
      </w:r>
      <w:r w:rsidRPr="003D330C">
        <w:t>pieprasījums pēc tās pa</w:t>
      </w:r>
      <w:r w:rsidR="00FE4D2E" w:rsidRPr="003D330C">
        <w:t>plašina</w:t>
      </w:r>
      <w:r w:rsidRPr="003D330C">
        <w:t xml:space="preserve"> patērētāju izvēl</w:t>
      </w:r>
      <w:r w:rsidR="00FE4D2E" w:rsidRPr="003D330C">
        <w:t>es iespējas</w:t>
      </w:r>
      <w:r w:rsidRPr="003D330C">
        <w:t xml:space="preserve"> attiecībā uz pārtiku, </w:t>
      </w:r>
      <w:r w:rsidR="002B1C09" w:rsidRPr="003D330C">
        <w:t>stiprina</w:t>
      </w:r>
      <w:r w:rsidRPr="003D330C">
        <w:t xml:space="preserve"> primārās ražošanas dzīvotspēju, izmantojot jaunas tirgus iespējas, pievieno vērtību tirdzniecībai, ēdināšanas sektoram un tūrismam, veicina ilgtspējīgu uzņēmējdarbību,</w:t>
      </w:r>
      <w:r w:rsidR="000C7C8E" w:rsidRPr="003D330C">
        <w:t xml:space="preserve"> informācijas pieejamību par vietējiem produktiem</w:t>
      </w:r>
      <w:r w:rsidR="002B1C09" w:rsidRPr="003D330C">
        <w:t>, kā arī</w:t>
      </w:r>
      <w:r w:rsidRPr="003D330C">
        <w:t xml:space="preserve"> atbildīgu </w:t>
      </w:r>
      <w:r w:rsidR="002B1C09" w:rsidRPr="003D330C">
        <w:t xml:space="preserve">pārtikas ražošanas </w:t>
      </w:r>
      <w:r w:rsidRPr="003D330C">
        <w:t>praksi</w:t>
      </w:r>
      <w:r w:rsidR="00807ED0" w:rsidRPr="003D330C">
        <w:t>.</w:t>
      </w:r>
    </w:p>
    <w:p w14:paraId="01765E02" w14:textId="107B803C" w:rsidR="00A42D2C" w:rsidRPr="003D330C" w:rsidRDefault="00A42D2C" w:rsidP="00A42D2C">
      <w:pPr>
        <w:pStyle w:val="Sarakstarindkopa"/>
        <w:numPr>
          <w:ilvl w:val="0"/>
          <w:numId w:val="30"/>
        </w:numPr>
        <w:spacing w:after="120"/>
        <w:contextualSpacing w:val="0"/>
        <w:jc w:val="both"/>
        <w:rPr>
          <w:b/>
          <w:bCs/>
        </w:rPr>
      </w:pPr>
      <w:r w:rsidRPr="003D330C">
        <w:rPr>
          <w:b/>
          <w:bCs/>
        </w:rPr>
        <w:t>Pārtikas ķēdes darbības uzlabošana</w:t>
      </w:r>
    </w:p>
    <w:p w14:paraId="350122AF" w14:textId="6CF32894" w:rsidR="00A42D2C" w:rsidRPr="003D330C" w:rsidRDefault="00A42D2C" w:rsidP="00F43480">
      <w:pPr>
        <w:pStyle w:val="Pamatteksts"/>
        <w:spacing w:after="120"/>
        <w:ind w:firstLine="720"/>
        <w:jc w:val="both"/>
        <w:rPr>
          <w:rFonts w:ascii="Times New Roman" w:hAnsi="Times New Roman" w:cs="Times New Roman"/>
          <w:spacing w:val="-4"/>
          <w:sz w:val="24"/>
          <w:szCs w:val="24"/>
          <w:lang w:val="lv-LV"/>
        </w:rPr>
      </w:pPr>
      <w:r w:rsidRPr="003D330C">
        <w:rPr>
          <w:rFonts w:ascii="Times New Roman" w:hAnsi="Times New Roman" w:cs="Times New Roman"/>
          <w:spacing w:val="-2"/>
          <w:sz w:val="24"/>
          <w:szCs w:val="24"/>
          <w:lang w:val="lv-LV"/>
        </w:rPr>
        <w:t xml:space="preserve">Vietējās </w:t>
      </w:r>
      <w:r w:rsidRPr="003D330C">
        <w:rPr>
          <w:rFonts w:ascii="Times New Roman" w:hAnsi="Times New Roman" w:cs="Times New Roman"/>
          <w:sz w:val="24"/>
          <w:szCs w:val="24"/>
          <w:lang w:val="lv-LV"/>
        </w:rPr>
        <w:t>pārtikas izvēle saīsina pārtikas ķēdi</w:t>
      </w:r>
      <w:r w:rsidR="00067E6F" w:rsidRPr="003D330C">
        <w:rPr>
          <w:rFonts w:ascii="Times New Roman" w:hAnsi="Times New Roman" w:cs="Times New Roman"/>
          <w:sz w:val="24"/>
          <w:szCs w:val="24"/>
          <w:lang w:val="lv-LV"/>
        </w:rPr>
        <w:t>.</w:t>
      </w:r>
    </w:p>
    <w:p w14:paraId="079C50A5" w14:textId="4768AB1A" w:rsidR="00A42D2C" w:rsidRPr="003D330C" w:rsidRDefault="00A42D2C" w:rsidP="00A42D2C">
      <w:pPr>
        <w:pStyle w:val="Pamatteksts"/>
        <w:numPr>
          <w:ilvl w:val="0"/>
          <w:numId w:val="30"/>
        </w:numPr>
        <w:spacing w:after="120"/>
        <w:jc w:val="both"/>
        <w:rPr>
          <w:rFonts w:ascii="Times New Roman" w:hAnsi="Times New Roman" w:cs="Times New Roman"/>
          <w:b/>
          <w:bCs/>
          <w:sz w:val="24"/>
          <w:szCs w:val="24"/>
          <w:lang w:val="lv-LV"/>
        </w:rPr>
      </w:pPr>
      <w:r w:rsidRPr="003D330C">
        <w:rPr>
          <w:rFonts w:ascii="Times New Roman" w:hAnsi="Times New Roman" w:cs="Times New Roman"/>
          <w:b/>
          <w:bCs/>
          <w:sz w:val="24"/>
          <w:szCs w:val="24"/>
          <w:lang w:val="lv-LV"/>
        </w:rPr>
        <w:t>Vides aizsardzība un bioloģiskās dau</w:t>
      </w:r>
      <w:r w:rsidR="00572EE7" w:rsidRPr="003D330C">
        <w:rPr>
          <w:rFonts w:ascii="Times New Roman" w:hAnsi="Times New Roman" w:cs="Times New Roman"/>
          <w:b/>
          <w:bCs/>
          <w:sz w:val="24"/>
          <w:szCs w:val="24"/>
          <w:lang w:val="lv-LV"/>
        </w:rPr>
        <w:t>d</w:t>
      </w:r>
      <w:r w:rsidRPr="003D330C">
        <w:rPr>
          <w:rFonts w:ascii="Times New Roman" w:hAnsi="Times New Roman" w:cs="Times New Roman"/>
          <w:b/>
          <w:bCs/>
          <w:sz w:val="24"/>
          <w:szCs w:val="24"/>
          <w:lang w:val="lv-LV"/>
        </w:rPr>
        <w:t>zveidības saglabāšana</w:t>
      </w:r>
    </w:p>
    <w:p w14:paraId="12CE8A58" w14:textId="6AB9C449" w:rsidR="00A42D2C" w:rsidRPr="003D330C" w:rsidRDefault="00A42D2C" w:rsidP="00F43480">
      <w:pPr>
        <w:pStyle w:val="Pamatteksts"/>
        <w:spacing w:after="120"/>
        <w:ind w:firstLine="720"/>
        <w:jc w:val="both"/>
        <w:rPr>
          <w:rFonts w:ascii="Times New Roman" w:hAnsi="Times New Roman" w:cs="Times New Roman"/>
          <w:color w:val="0D0D0D"/>
          <w:sz w:val="24"/>
          <w:szCs w:val="24"/>
          <w:shd w:val="clear" w:color="auto" w:fill="FFFFFF"/>
          <w:lang w:val="lv-LV"/>
        </w:rPr>
      </w:pPr>
      <w:r w:rsidRPr="003D330C">
        <w:rPr>
          <w:rFonts w:ascii="Times New Roman" w:hAnsi="Times New Roman" w:cs="Times New Roman"/>
          <w:color w:val="0D0D0D"/>
          <w:sz w:val="24"/>
          <w:szCs w:val="24"/>
          <w:shd w:val="clear" w:color="auto" w:fill="FFFFFF"/>
          <w:lang w:val="lv-LV"/>
        </w:rPr>
        <w:t xml:space="preserve">Vietējā pārtika parasti tiek ražota un pārstrādāta tuvu patērētājiem, </w:t>
      </w:r>
      <w:r w:rsidR="002B1C09" w:rsidRPr="003D330C">
        <w:rPr>
          <w:rFonts w:ascii="Times New Roman" w:hAnsi="Times New Roman" w:cs="Times New Roman"/>
          <w:color w:val="0D0D0D"/>
          <w:sz w:val="24"/>
          <w:szCs w:val="24"/>
          <w:shd w:val="clear" w:color="auto" w:fill="FFFFFF"/>
          <w:lang w:val="lv-LV"/>
        </w:rPr>
        <w:t>un tas savukārt</w:t>
      </w:r>
      <w:r w:rsidRPr="003D330C">
        <w:rPr>
          <w:rFonts w:ascii="Times New Roman" w:hAnsi="Times New Roman" w:cs="Times New Roman"/>
          <w:color w:val="0D0D0D"/>
          <w:sz w:val="24"/>
          <w:szCs w:val="24"/>
          <w:shd w:val="clear" w:color="auto" w:fill="FFFFFF"/>
          <w:lang w:val="lv-LV"/>
        </w:rPr>
        <w:t xml:space="preserve"> nozīmē mazākus transporta izdevumus un emisij</w:t>
      </w:r>
      <w:r w:rsidR="00C57B97" w:rsidRPr="003D330C">
        <w:rPr>
          <w:rFonts w:ascii="Times New Roman" w:hAnsi="Times New Roman" w:cs="Times New Roman"/>
          <w:color w:val="0D0D0D"/>
          <w:sz w:val="24"/>
          <w:szCs w:val="24"/>
          <w:shd w:val="clear" w:color="auto" w:fill="FFFFFF"/>
          <w:lang w:val="lv-LV"/>
        </w:rPr>
        <w:t>as</w:t>
      </w:r>
      <w:r w:rsidRPr="003D330C">
        <w:rPr>
          <w:rFonts w:ascii="Times New Roman" w:hAnsi="Times New Roman" w:cs="Times New Roman"/>
          <w:color w:val="0D0D0D"/>
          <w:sz w:val="24"/>
          <w:szCs w:val="24"/>
          <w:shd w:val="clear" w:color="auto" w:fill="FFFFFF"/>
          <w:lang w:val="lv-LV"/>
        </w:rPr>
        <w:t xml:space="preserve">. </w:t>
      </w:r>
      <w:r w:rsidR="002B1C09" w:rsidRPr="003D330C">
        <w:rPr>
          <w:rFonts w:ascii="Times New Roman" w:hAnsi="Times New Roman" w:cs="Times New Roman"/>
          <w:color w:val="0D0D0D"/>
          <w:sz w:val="24"/>
          <w:szCs w:val="24"/>
          <w:shd w:val="clear" w:color="auto" w:fill="FFFFFF"/>
          <w:lang w:val="lv-LV"/>
        </w:rPr>
        <w:t>Līdz a</w:t>
      </w:r>
      <w:r w:rsidR="00FF1F7F" w:rsidRPr="003D330C">
        <w:rPr>
          <w:rFonts w:ascii="Times New Roman" w:hAnsi="Times New Roman" w:cs="Times New Roman"/>
          <w:color w:val="0D0D0D"/>
          <w:sz w:val="24"/>
          <w:szCs w:val="24"/>
          <w:shd w:val="clear" w:color="auto" w:fill="FFFFFF"/>
          <w:lang w:val="lv-LV"/>
        </w:rPr>
        <w:t xml:space="preserve">r </w:t>
      </w:r>
      <w:r w:rsidR="002B1C09" w:rsidRPr="003D330C">
        <w:rPr>
          <w:rFonts w:ascii="Times New Roman" w:hAnsi="Times New Roman" w:cs="Times New Roman"/>
          <w:color w:val="0D0D0D"/>
          <w:sz w:val="24"/>
          <w:szCs w:val="24"/>
          <w:shd w:val="clear" w:color="auto" w:fill="FFFFFF"/>
          <w:lang w:val="lv-LV"/>
        </w:rPr>
        <w:t xml:space="preserve">to </w:t>
      </w:r>
      <w:r w:rsidRPr="003D330C">
        <w:rPr>
          <w:rFonts w:ascii="Times New Roman" w:hAnsi="Times New Roman" w:cs="Times New Roman"/>
          <w:color w:val="0D0D0D"/>
          <w:sz w:val="24"/>
          <w:szCs w:val="24"/>
          <w:shd w:val="clear" w:color="auto" w:fill="FFFFFF"/>
          <w:lang w:val="lv-LV"/>
        </w:rPr>
        <w:t>mazin</w:t>
      </w:r>
      <w:r w:rsidR="002B1C09" w:rsidRPr="003D330C">
        <w:rPr>
          <w:rFonts w:ascii="Times New Roman" w:hAnsi="Times New Roman" w:cs="Times New Roman"/>
          <w:color w:val="0D0D0D"/>
          <w:sz w:val="24"/>
          <w:szCs w:val="24"/>
          <w:shd w:val="clear" w:color="auto" w:fill="FFFFFF"/>
          <w:lang w:val="lv-LV"/>
        </w:rPr>
        <w:t>ās</w:t>
      </w:r>
      <w:r w:rsidRPr="003D330C">
        <w:rPr>
          <w:rFonts w:ascii="Times New Roman" w:hAnsi="Times New Roman" w:cs="Times New Roman"/>
          <w:color w:val="0D0D0D"/>
          <w:sz w:val="24"/>
          <w:szCs w:val="24"/>
          <w:shd w:val="clear" w:color="auto" w:fill="FFFFFF"/>
          <w:lang w:val="lv-LV"/>
        </w:rPr>
        <w:t xml:space="preserve"> piesārņojum</w:t>
      </w:r>
      <w:r w:rsidR="002B1C09" w:rsidRPr="003D330C">
        <w:rPr>
          <w:rFonts w:ascii="Times New Roman" w:hAnsi="Times New Roman" w:cs="Times New Roman"/>
          <w:color w:val="0D0D0D"/>
          <w:sz w:val="24"/>
          <w:szCs w:val="24"/>
          <w:shd w:val="clear" w:color="auto" w:fill="FFFFFF"/>
          <w:lang w:val="lv-LV"/>
        </w:rPr>
        <w:t>s</w:t>
      </w:r>
      <w:r w:rsidRPr="003D330C">
        <w:rPr>
          <w:rFonts w:ascii="Times New Roman" w:hAnsi="Times New Roman" w:cs="Times New Roman"/>
          <w:color w:val="0D0D0D"/>
          <w:sz w:val="24"/>
          <w:szCs w:val="24"/>
          <w:shd w:val="clear" w:color="auto" w:fill="FFFFFF"/>
          <w:lang w:val="lv-LV"/>
        </w:rPr>
        <w:t xml:space="preserve"> un ietekm</w:t>
      </w:r>
      <w:r w:rsidR="002B1C09" w:rsidRPr="003D330C">
        <w:rPr>
          <w:rFonts w:ascii="Times New Roman" w:hAnsi="Times New Roman" w:cs="Times New Roman"/>
          <w:color w:val="0D0D0D"/>
          <w:sz w:val="24"/>
          <w:szCs w:val="24"/>
          <w:shd w:val="clear" w:color="auto" w:fill="FFFFFF"/>
          <w:lang w:val="lv-LV"/>
        </w:rPr>
        <w:t>e</w:t>
      </w:r>
      <w:r w:rsidRPr="003D330C">
        <w:rPr>
          <w:rFonts w:ascii="Times New Roman" w:hAnsi="Times New Roman" w:cs="Times New Roman"/>
          <w:color w:val="0D0D0D"/>
          <w:sz w:val="24"/>
          <w:szCs w:val="24"/>
          <w:shd w:val="clear" w:color="auto" w:fill="FFFFFF"/>
          <w:lang w:val="lv-LV"/>
        </w:rPr>
        <w:t xml:space="preserve"> uz vidi.</w:t>
      </w:r>
      <w:r w:rsidR="00FF1F7F" w:rsidRPr="003D330C">
        <w:rPr>
          <w:rFonts w:ascii="Times New Roman" w:hAnsi="Times New Roman" w:cs="Times New Roman"/>
          <w:color w:val="0D0D0D"/>
          <w:sz w:val="24"/>
          <w:szCs w:val="24"/>
          <w:shd w:val="clear" w:color="auto" w:fill="FFFFFF"/>
          <w:lang w:val="lv-LV"/>
        </w:rPr>
        <w:t xml:space="preserve"> </w:t>
      </w:r>
      <w:r w:rsidR="002B1C09" w:rsidRPr="003D330C">
        <w:rPr>
          <w:rFonts w:ascii="Times New Roman" w:hAnsi="Times New Roman" w:cs="Times New Roman"/>
          <w:color w:val="0D0D0D"/>
          <w:sz w:val="24"/>
          <w:szCs w:val="24"/>
          <w:shd w:val="clear" w:color="auto" w:fill="FFFFFF"/>
          <w:lang w:val="lv-LV"/>
        </w:rPr>
        <w:t>Turklāt</w:t>
      </w:r>
      <w:r w:rsidRPr="003D330C">
        <w:rPr>
          <w:rFonts w:ascii="Times New Roman" w:hAnsi="Times New Roman" w:cs="Times New Roman"/>
          <w:color w:val="0D0D0D"/>
          <w:sz w:val="24"/>
          <w:szCs w:val="24"/>
          <w:shd w:val="clear" w:color="auto" w:fill="FFFFFF"/>
          <w:lang w:val="lv-LV"/>
        </w:rPr>
        <w:t xml:space="preserve"> vietējā pārtika tiek audzēta un ražota atbilstoši vietējiem klimatiskajiem apstākļiem, veicinot bioloģisko daudzveidību. Tas palīdz saglabāt vietējās ekosistēmas un aizsargāt unikālos augus un dzīvniekus.</w:t>
      </w:r>
    </w:p>
    <w:p w14:paraId="189E1D3D" w14:textId="0DD8C675" w:rsidR="00A42D2C" w:rsidRPr="003D330C" w:rsidRDefault="00A42D2C" w:rsidP="00A42D2C">
      <w:pPr>
        <w:pStyle w:val="Pamatteksts"/>
        <w:numPr>
          <w:ilvl w:val="0"/>
          <w:numId w:val="30"/>
        </w:numPr>
        <w:spacing w:after="120"/>
        <w:jc w:val="both"/>
        <w:rPr>
          <w:rFonts w:ascii="Times New Roman" w:hAnsi="Times New Roman" w:cs="Times New Roman"/>
          <w:b/>
          <w:bCs/>
          <w:sz w:val="24"/>
          <w:szCs w:val="24"/>
          <w:lang w:val="lv-LV"/>
        </w:rPr>
      </w:pPr>
      <w:r w:rsidRPr="003D330C">
        <w:rPr>
          <w:rFonts w:ascii="Times New Roman" w:hAnsi="Times New Roman" w:cs="Times New Roman"/>
          <w:b/>
          <w:bCs/>
          <w:sz w:val="24"/>
          <w:szCs w:val="24"/>
          <w:lang w:val="lv-LV"/>
        </w:rPr>
        <w:t>Pārtikas atkritumu un zudum</w:t>
      </w:r>
      <w:r w:rsidR="00FE4D2E" w:rsidRPr="003D330C">
        <w:rPr>
          <w:rFonts w:ascii="Times New Roman" w:hAnsi="Times New Roman" w:cs="Times New Roman"/>
          <w:b/>
          <w:bCs/>
          <w:sz w:val="24"/>
          <w:szCs w:val="24"/>
          <w:lang w:val="lv-LV"/>
        </w:rPr>
        <w:t>a</w:t>
      </w:r>
      <w:r w:rsidRPr="003D330C">
        <w:rPr>
          <w:rFonts w:ascii="Times New Roman" w:hAnsi="Times New Roman" w:cs="Times New Roman"/>
          <w:b/>
          <w:bCs/>
          <w:sz w:val="24"/>
          <w:szCs w:val="24"/>
          <w:lang w:val="lv-LV"/>
        </w:rPr>
        <w:t xml:space="preserve"> mazināšana</w:t>
      </w:r>
    </w:p>
    <w:p w14:paraId="7C507525" w14:textId="77777777" w:rsidR="000E43F3" w:rsidRDefault="00A42D2C">
      <w:pPr>
        <w:pStyle w:val="Pamatteksts"/>
        <w:spacing w:after="120"/>
        <w:ind w:firstLine="720"/>
        <w:jc w:val="both"/>
        <w:rPr>
          <w:rFonts w:ascii="Times New Roman" w:hAnsi="Times New Roman" w:cs="Times New Roman"/>
          <w:sz w:val="24"/>
          <w:szCs w:val="24"/>
          <w:lang w:val="lv-LV"/>
        </w:rPr>
      </w:pPr>
      <w:r w:rsidRPr="003D330C">
        <w:rPr>
          <w:rFonts w:ascii="Times New Roman" w:hAnsi="Times New Roman" w:cs="Times New Roman"/>
          <w:sz w:val="24"/>
          <w:szCs w:val="24"/>
          <w:lang w:val="lv-LV"/>
        </w:rPr>
        <w:t>Skolēnu, skolotāju</w:t>
      </w:r>
      <w:r w:rsidR="00954632" w:rsidRPr="003D330C">
        <w:rPr>
          <w:rFonts w:ascii="Times New Roman" w:hAnsi="Times New Roman" w:cs="Times New Roman"/>
          <w:sz w:val="24"/>
          <w:szCs w:val="24"/>
          <w:lang w:val="lv-LV"/>
        </w:rPr>
        <w:t>, pavāru</w:t>
      </w:r>
      <w:r w:rsidRPr="003D330C">
        <w:rPr>
          <w:rFonts w:ascii="Times New Roman" w:hAnsi="Times New Roman" w:cs="Times New Roman"/>
          <w:sz w:val="24"/>
          <w:szCs w:val="24"/>
          <w:lang w:val="lv-LV"/>
        </w:rPr>
        <w:t xml:space="preserve"> un virtuves darbinieku informēšana un izglītošana </w:t>
      </w:r>
      <w:r w:rsidR="00D908CE" w:rsidRPr="003D330C">
        <w:rPr>
          <w:rFonts w:ascii="Times New Roman" w:hAnsi="Times New Roman" w:cs="Times New Roman"/>
          <w:sz w:val="24"/>
          <w:szCs w:val="24"/>
          <w:lang w:val="lv-LV"/>
        </w:rPr>
        <w:t xml:space="preserve">par izmestās pārtikas ietekmi </w:t>
      </w:r>
      <w:r w:rsidR="00CE358F" w:rsidRPr="003D330C">
        <w:rPr>
          <w:rFonts w:ascii="Times New Roman" w:hAnsi="Times New Roman" w:cs="Times New Roman"/>
          <w:sz w:val="24"/>
          <w:szCs w:val="24"/>
          <w:lang w:val="lv-LV"/>
        </w:rPr>
        <w:t xml:space="preserve">uz vidi </w:t>
      </w:r>
      <w:r w:rsidRPr="003D330C">
        <w:rPr>
          <w:rFonts w:ascii="Times New Roman" w:hAnsi="Times New Roman" w:cs="Times New Roman"/>
          <w:sz w:val="24"/>
          <w:szCs w:val="24"/>
          <w:lang w:val="lv-LV"/>
        </w:rPr>
        <w:t xml:space="preserve">veicinās pārtikas atkritumu un zudumu mazināšanos. </w:t>
      </w:r>
      <w:r w:rsidR="00CE358F" w:rsidRPr="003D330C">
        <w:rPr>
          <w:rFonts w:ascii="Times New Roman" w:hAnsi="Times New Roman" w:cs="Times New Roman"/>
          <w:sz w:val="24"/>
          <w:szCs w:val="24"/>
          <w:lang w:val="lv-LV"/>
        </w:rPr>
        <w:t xml:space="preserve">Svarīgi ir </w:t>
      </w:r>
      <w:r w:rsidR="002B1C09" w:rsidRPr="003D330C">
        <w:rPr>
          <w:rFonts w:ascii="Times New Roman" w:hAnsi="Times New Roman" w:cs="Times New Roman"/>
          <w:sz w:val="24"/>
          <w:szCs w:val="24"/>
          <w:lang w:val="lv-LV"/>
        </w:rPr>
        <w:t>nodrošināt</w:t>
      </w:r>
      <w:r w:rsidR="00905614" w:rsidRPr="003D330C">
        <w:rPr>
          <w:rFonts w:ascii="Times New Roman" w:hAnsi="Times New Roman" w:cs="Times New Roman"/>
          <w:sz w:val="24"/>
          <w:szCs w:val="24"/>
          <w:lang w:val="lv-LV"/>
        </w:rPr>
        <w:t xml:space="preserve">, lai pusdienas būtu siltas un </w:t>
      </w:r>
      <w:r w:rsidR="002B1C09" w:rsidRPr="003D330C">
        <w:rPr>
          <w:rFonts w:ascii="Times New Roman" w:hAnsi="Times New Roman" w:cs="Times New Roman"/>
          <w:sz w:val="24"/>
          <w:szCs w:val="24"/>
          <w:lang w:val="lv-LV"/>
        </w:rPr>
        <w:t>garš</w:t>
      </w:r>
      <w:r w:rsidR="00905614" w:rsidRPr="003D330C">
        <w:rPr>
          <w:rFonts w:ascii="Times New Roman" w:hAnsi="Times New Roman" w:cs="Times New Roman"/>
          <w:sz w:val="24"/>
          <w:szCs w:val="24"/>
          <w:lang w:val="lv-LV"/>
        </w:rPr>
        <w:t>īgas</w:t>
      </w:r>
      <w:r w:rsidR="00305160" w:rsidRPr="003D330C">
        <w:rPr>
          <w:rFonts w:ascii="Times New Roman" w:hAnsi="Times New Roman" w:cs="Times New Roman"/>
          <w:sz w:val="24"/>
          <w:szCs w:val="24"/>
          <w:lang w:val="lv-LV"/>
        </w:rPr>
        <w:t xml:space="preserve">, </w:t>
      </w:r>
      <w:r w:rsidR="00905614" w:rsidRPr="003D330C">
        <w:rPr>
          <w:rFonts w:ascii="Times New Roman" w:hAnsi="Times New Roman" w:cs="Times New Roman"/>
          <w:sz w:val="24"/>
          <w:szCs w:val="24"/>
          <w:lang w:val="lv-LV"/>
        </w:rPr>
        <w:t xml:space="preserve">tā novēršot </w:t>
      </w:r>
      <w:r w:rsidR="00305160" w:rsidRPr="003D330C">
        <w:rPr>
          <w:rFonts w:ascii="Times New Roman" w:hAnsi="Times New Roman" w:cs="Times New Roman"/>
          <w:sz w:val="24"/>
          <w:szCs w:val="24"/>
          <w:lang w:val="lv-LV"/>
        </w:rPr>
        <w:t xml:space="preserve">pusdienu </w:t>
      </w:r>
      <w:r w:rsidR="002B1C09" w:rsidRPr="003D330C">
        <w:rPr>
          <w:rFonts w:ascii="Times New Roman" w:hAnsi="Times New Roman" w:cs="Times New Roman"/>
          <w:sz w:val="24"/>
          <w:szCs w:val="24"/>
          <w:lang w:val="lv-LV"/>
        </w:rPr>
        <w:t>nonāk</w:t>
      </w:r>
      <w:r w:rsidR="00905614" w:rsidRPr="003D330C">
        <w:rPr>
          <w:rFonts w:ascii="Times New Roman" w:hAnsi="Times New Roman" w:cs="Times New Roman"/>
          <w:sz w:val="24"/>
          <w:szCs w:val="24"/>
          <w:lang w:val="lv-LV"/>
        </w:rPr>
        <w:t>šanu</w:t>
      </w:r>
      <w:r w:rsidR="00305160" w:rsidRPr="003D330C">
        <w:rPr>
          <w:rFonts w:ascii="Times New Roman" w:hAnsi="Times New Roman" w:cs="Times New Roman"/>
          <w:sz w:val="24"/>
          <w:szCs w:val="24"/>
          <w:lang w:val="lv-LV"/>
        </w:rPr>
        <w:t xml:space="preserve"> atkritumos. </w:t>
      </w:r>
      <w:r w:rsidRPr="003D330C">
        <w:rPr>
          <w:rFonts w:ascii="Times New Roman" w:hAnsi="Times New Roman" w:cs="Times New Roman"/>
          <w:sz w:val="24"/>
          <w:szCs w:val="24"/>
          <w:lang w:val="lv-LV"/>
        </w:rPr>
        <w:t xml:space="preserve">Samazinot izmestās pārtikas daudzumu, tiks gūts finansiāls ietaupījums un samazināta </w:t>
      </w:r>
      <w:r w:rsidR="002B1C09" w:rsidRPr="003D330C">
        <w:rPr>
          <w:rFonts w:ascii="Times New Roman" w:hAnsi="Times New Roman" w:cs="Times New Roman"/>
          <w:sz w:val="24"/>
          <w:szCs w:val="24"/>
          <w:lang w:val="lv-LV"/>
        </w:rPr>
        <w:t xml:space="preserve">cilvēku ēšanas paradumu </w:t>
      </w:r>
      <w:r w:rsidRPr="003D330C">
        <w:rPr>
          <w:rFonts w:ascii="Times New Roman" w:hAnsi="Times New Roman" w:cs="Times New Roman"/>
          <w:sz w:val="24"/>
          <w:szCs w:val="24"/>
          <w:lang w:val="lv-LV"/>
        </w:rPr>
        <w:t xml:space="preserve">negatīvā ietekme uz vidi. </w:t>
      </w:r>
    </w:p>
    <w:p w14:paraId="49B7BCCF" w14:textId="35AB18EF" w:rsidR="00EC3B49" w:rsidRDefault="00A42D2C">
      <w:pPr>
        <w:pStyle w:val="Pamatteksts"/>
        <w:spacing w:after="120"/>
        <w:ind w:firstLine="720"/>
        <w:jc w:val="both"/>
        <w:rPr>
          <w:rFonts w:ascii="Times New Roman" w:hAnsi="Times New Roman" w:cs="Times New Roman"/>
          <w:sz w:val="24"/>
          <w:szCs w:val="24"/>
          <w:lang w:val="lv-LV"/>
        </w:rPr>
      </w:pPr>
      <w:r w:rsidRPr="003D330C">
        <w:rPr>
          <w:rFonts w:ascii="Times New Roman" w:hAnsi="Times New Roman" w:cs="Times New Roman"/>
          <w:sz w:val="24"/>
          <w:szCs w:val="24"/>
          <w:lang w:val="lv-LV"/>
        </w:rPr>
        <w:t>Tāpat bērni tiks radināti pie atbildīgas attieksmes pret vidi, līdzcilvēkiem, dabas resursiem, pārtikas un citiem patēriņa produktiem.</w:t>
      </w:r>
    </w:p>
    <w:p w14:paraId="7FE8527A" w14:textId="77777777" w:rsidR="000E43F3" w:rsidRPr="003D330C" w:rsidRDefault="000E43F3">
      <w:pPr>
        <w:pStyle w:val="Pamatteksts"/>
        <w:spacing w:after="120"/>
        <w:ind w:firstLine="720"/>
        <w:jc w:val="both"/>
        <w:rPr>
          <w:rFonts w:ascii="Times New Roman" w:hAnsi="Times New Roman" w:cs="Times New Roman"/>
          <w:sz w:val="24"/>
          <w:szCs w:val="24"/>
          <w:lang w:val="lv-LV"/>
        </w:rPr>
      </w:pPr>
    </w:p>
    <w:p w14:paraId="624E51AA" w14:textId="4ADFF21A" w:rsidR="00A42D2C" w:rsidRPr="003D330C" w:rsidRDefault="00A42D2C" w:rsidP="00A42D2C">
      <w:pPr>
        <w:pStyle w:val="Sarakstarindkopa"/>
        <w:numPr>
          <w:ilvl w:val="0"/>
          <w:numId w:val="30"/>
        </w:numPr>
        <w:spacing w:after="120"/>
        <w:contextualSpacing w:val="0"/>
        <w:jc w:val="both"/>
        <w:rPr>
          <w:b/>
          <w:bCs/>
        </w:rPr>
      </w:pPr>
      <w:r w:rsidRPr="003D330C">
        <w:rPr>
          <w:b/>
          <w:bCs/>
        </w:rPr>
        <w:lastRenderedPageBreak/>
        <w:t>Sociālais taisnīgums un iekļaušana</w:t>
      </w:r>
    </w:p>
    <w:p w14:paraId="719FDF34" w14:textId="254F25AE" w:rsidR="00A42D2C" w:rsidRPr="003D330C" w:rsidRDefault="00A42D2C" w:rsidP="00F43480">
      <w:pPr>
        <w:spacing w:after="120"/>
        <w:ind w:firstLine="720"/>
        <w:jc w:val="both"/>
      </w:pPr>
      <w:r w:rsidRPr="003D330C">
        <w:t>Skol</w:t>
      </w:r>
      <w:r w:rsidR="000416FD" w:rsidRPr="003D330C">
        <w:t>ēn</w:t>
      </w:r>
      <w:r w:rsidRPr="003D330C">
        <w:t xml:space="preserve">u ēdināšanas sistēmas pilnveide un paplašināšana var veicināt sociālo taisnīgumu, </w:t>
      </w:r>
      <w:r w:rsidR="006F23C6" w:rsidRPr="003D330C">
        <w:t>nodrošinot veselīgas maltītes pieejamību</w:t>
      </w:r>
      <w:r w:rsidR="006F23C6">
        <w:t xml:space="preserve"> </w:t>
      </w:r>
      <w:r w:rsidRPr="003D330C">
        <w:t xml:space="preserve">visiem </w:t>
      </w:r>
      <w:r w:rsidR="00C50093" w:rsidRPr="003D330C">
        <w:t>skolēniem</w:t>
      </w:r>
      <w:r w:rsidRPr="003D330C">
        <w:t xml:space="preserve"> neatkarīgi no </w:t>
      </w:r>
      <w:r w:rsidR="006F23C6">
        <w:t xml:space="preserve">to </w:t>
      </w:r>
      <w:r w:rsidRPr="003D330C">
        <w:t>sociālās situācijas</w:t>
      </w:r>
      <w:r w:rsidR="006F23C6">
        <w:t>.</w:t>
      </w:r>
    </w:p>
    <w:p w14:paraId="1D42BA64" w14:textId="65A0C033" w:rsidR="00A42D2C" w:rsidRPr="003D330C" w:rsidRDefault="00A42D2C" w:rsidP="00A42D2C">
      <w:pPr>
        <w:numPr>
          <w:ilvl w:val="0"/>
          <w:numId w:val="30"/>
        </w:numPr>
        <w:spacing w:after="120"/>
        <w:jc w:val="both"/>
        <w:rPr>
          <w:b/>
          <w:bCs/>
        </w:rPr>
      </w:pPr>
      <w:r w:rsidRPr="003D330C">
        <w:rPr>
          <w:b/>
          <w:bCs/>
        </w:rPr>
        <w:t>Uzlabota skolēnu akadēmiskā veiktspēja</w:t>
      </w:r>
    </w:p>
    <w:p w14:paraId="745B67FB" w14:textId="71B0F0DB" w:rsidR="00F43480" w:rsidRPr="003D330C" w:rsidRDefault="00A42D2C" w:rsidP="00F43480">
      <w:pPr>
        <w:spacing w:after="120"/>
        <w:ind w:firstLine="720"/>
        <w:jc w:val="both"/>
      </w:pPr>
      <w:r w:rsidRPr="003D330C">
        <w:t>Sabalansēta uztura nodrošināšana var uzlabot kognitīvo funkciju un koncentr</w:t>
      </w:r>
      <w:r w:rsidR="00572EE7" w:rsidRPr="003D330C">
        <w:t>ēšanās</w:t>
      </w:r>
      <w:r w:rsidRPr="003D330C">
        <w:t xml:space="preserve"> spēj</w:t>
      </w:r>
      <w:r w:rsidR="00572EE7" w:rsidRPr="003D330C">
        <w:t>as</w:t>
      </w:r>
      <w:r w:rsidRPr="003D330C">
        <w:t xml:space="preserve"> skolēniem, </w:t>
      </w:r>
      <w:r w:rsidR="002B1C09" w:rsidRPr="003D330C">
        <w:t>tā kopumā sekmējot</w:t>
      </w:r>
      <w:r w:rsidRPr="003D330C">
        <w:t xml:space="preserve"> labāku akadēmisko veiktspēju. </w:t>
      </w:r>
    </w:p>
    <w:p w14:paraId="1C849B8B" w14:textId="77777777" w:rsidR="00F43480" w:rsidRPr="003D330C" w:rsidRDefault="00A42D2C" w:rsidP="00F43480">
      <w:pPr>
        <w:numPr>
          <w:ilvl w:val="0"/>
          <w:numId w:val="30"/>
        </w:numPr>
        <w:spacing w:after="120"/>
        <w:jc w:val="both"/>
        <w:rPr>
          <w:b/>
          <w:bCs/>
        </w:rPr>
      </w:pPr>
      <w:r w:rsidRPr="003D330C">
        <w:rPr>
          <w:b/>
          <w:bCs/>
        </w:rPr>
        <w:t xml:space="preserve">Veselīgāka </w:t>
      </w:r>
      <w:r w:rsidR="00C50093" w:rsidRPr="003D330C">
        <w:rPr>
          <w:b/>
          <w:bCs/>
        </w:rPr>
        <w:t>sabiedrība</w:t>
      </w:r>
    </w:p>
    <w:p w14:paraId="33DF9CBE" w14:textId="2FAE16BF" w:rsidR="00A42D2C" w:rsidRPr="003D330C" w:rsidRDefault="002B1C09" w:rsidP="00F43480">
      <w:pPr>
        <w:spacing w:after="120"/>
        <w:ind w:firstLine="720"/>
        <w:jc w:val="both"/>
        <w:rPr>
          <w:b/>
          <w:bCs/>
        </w:rPr>
      </w:pPr>
      <w:r w:rsidRPr="003D330C">
        <w:t>Pārdomāti</w:t>
      </w:r>
      <w:r w:rsidR="00A42D2C" w:rsidRPr="003D330C">
        <w:t xml:space="preserve"> izstrādāta skol</w:t>
      </w:r>
      <w:r w:rsidR="000416FD" w:rsidRPr="003D330C">
        <w:t>ēn</w:t>
      </w:r>
      <w:r w:rsidR="00A42D2C" w:rsidRPr="003D330C">
        <w:t xml:space="preserve">u ēdināšanas programma var </w:t>
      </w:r>
      <w:r w:rsidR="006F23C6">
        <w:t xml:space="preserve">palīdzēt </w:t>
      </w:r>
      <w:r w:rsidR="00A42D2C" w:rsidRPr="003D330C">
        <w:t xml:space="preserve">risināt nepietiekama un nepilnvērtīga uztura radītas veselības problēmas skolas vecuma bērniem, veicinot veselīgāku </w:t>
      </w:r>
      <w:r w:rsidR="00C50093" w:rsidRPr="003D330C">
        <w:t>sabiedrību</w:t>
      </w:r>
      <w:r w:rsidR="00A42D2C" w:rsidRPr="003D330C">
        <w:t>, samazinot veselības aprūpes izmaksas un uzlabojot kopējo labklājību.</w:t>
      </w:r>
    </w:p>
    <w:p w14:paraId="26DEE8A7" w14:textId="087142CC" w:rsidR="00830BBC" w:rsidRDefault="00830BBC" w:rsidP="005D6869">
      <w:pPr>
        <w:spacing w:after="120"/>
        <w:ind w:firstLine="360"/>
        <w:jc w:val="both"/>
      </w:pPr>
    </w:p>
    <w:p w14:paraId="7C1C4055" w14:textId="77777777" w:rsidR="00CE12A5" w:rsidRPr="003D330C" w:rsidRDefault="00CE12A5" w:rsidP="005D6869">
      <w:pPr>
        <w:spacing w:after="120"/>
        <w:ind w:firstLine="360"/>
        <w:jc w:val="both"/>
      </w:pPr>
    </w:p>
    <w:p w14:paraId="40602AD0" w14:textId="2C0C6E46" w:rsidR="002731DA" w:rsidRPr="003D330C" w:rsidRDefault="00905614" w:rsidP="00F44A2C">
      <w:pPr>
        <w:spacing w:after="120"/>
        <w:ind w:firstLine="720"/>
        <w:jc w:val="both"/>
      </w:pPr>
      <w:r w:rsidRPr="003D330C">
        <w:t>P</w:t>
      </w:r>
      <w:r w:rsidR="00A42D2C" w:rsidRPr="003D330C">
        <w:t>ilnveidota skol</w:t>
      </w:r>
      <w:r w:rsidR="000416FD" w:rsidRPr="003D330C">
        <w:t>ēn</w:t>
      </w:r>
      <w:r w:rsidR="00A42D2C" w:rsidRPr="003D330C">
        <w:t xml:space="preserve">u ēdināšanas sistēma ne tikai </w:t>
      </w:r>
      <w:r w:rsidR="000D1CBF">
        <w:t xml:space="preserve">palīdzētu </w:t>
      </w:r>
      <w:r w:rsidR="00A42D2C" w:rsidRPr="003D330C">
        <w:t>risināt</w:t>
      </w:r>
      <w:r w:rsidR="002B1C09" w:rsidRPr="003D330C">
        <w:t xml:space="preserve"> </w:t>
      </w:r>
      <w:r w:rsidR="00A42D2C" w:rsidRPr="003D330C">
        <w:t xml:space="preserve">uztura vajadzības, bet arī </w:t>
      </w:r>
      <w:r w:rsidR="00A42D2C" w:rsidRPr="003D330C">
        <w:rPr>
          <w:b/>
          <w:bCs/>
        </w:rPr>
        <w:t>veicin</w:t>
      </w:r>
      <w:r w:rsidR="00D87517" w:rsidRPr="003D330C">
        <w:rPr>
          <w:b/>
          <w:bCs/>
        </w:rPr>
        <w:t>ātu</w:t>
      </w:r>
      <w:r w:rsidR="00A42D2C" w:rsidRPr="003D330C">
        <w:rPr>
          <w:b/>
          <w:bCs/>
        </w:rPr>
        <w:t xml:space="preserve"> ilgtermiņa sociālekonomisko attīstību</w:t>
      </w:r>
      <w:r w:rsidR="002B1C09" w:rsidRPr="003D330C">
        <w:rPr>
          <w:b/>
          <w:bCs/>
        </w:rPr>
        <w:t xml:space="preserve"> ar</w:t>
      </w:r>
      <w:r w:rsidR="00A42D2C" w:rsidRPr="003D330C">
        <w:rPr>
          <w:b/>
          <w:bCs/>
        </w:rPr>
        <w:t xml:space="preserve"> ieguld</w:t>
      </w:r>
      <w:r w:rsidR="002B1C09" w:rsidRPr="003D330C">
        <w:rPr>
          <w:b/>
          <w:bCs/>
        </w:rPr>
        <w:t>ījumu</w:t>
      </w:r>
      <w:r w:rsidR="00A42D2C" w:rsidRPr="003D330C">
        <w:rPr>
          <w:b/>
          <w:bCs/>
        </w:rPr>
        <w:t xml:space="preserve"> cilvēkresursos, veselību un sociālu iekļaušanu un taisnīgumu</w:t>
      </w:r>
      <w:r w:rsidR="0069398C">
        <w:rPr>
          <w:b/>
          <w:bCs/>
        </w:rPr>
        <w:t xml:space="preserve"> un</w:t>
      </w:r>
      <w:r w:rsidRPr="003D330C">
        <w:rPr>
          <w:b/>
          <w:bCs/>
        </w:rPr>
        <w:t xml:space="preserve"> </w:t>
      </w:r>
      <w:r w:rsidR="007E0573" w:rsidRPr="003D330C">
        <w:t>ļaut</w:t>
      </w:r>
      <w:r w:rsidRPr="003D330C">
        <w:t>u</w:t>
      </w:r>
      <w:r w:rsidR="007E0573" w:rsidRPr="003D330C">
        <w:t xml:space="preserve"> sasniegt </w:t>
      </w:r>
      <w:r w:rsidR="007E0573" w:rsidRPr="003D330C">
        <w:rPr>
          <w:b/>
          <w:bCs/>
        </w:rPr>
        <w:t xml:space="preserve">vairākus nozīmīgus rezultātus, </w:t>
      </w:r>
      <w:r w:rsidR="007E0573" w:rsidRPr="003D330C">
        <w:t xml:space="preserve">kas pozitīvi ietekmētu gan skolēnu veselību un </w:t>
      </w:r>
      <w:r w:rsidR="00A977EC" w:rsidRPr="003D330C">
        <w:t>to akadēmisko sniegumu</w:t>
      </w:r>
      <w:r w:rsidR="007E0573" w:rsidRPr="003D330C">
        <w:t xml:space="preserve">, gan </w:t>
      </w:r>
      <w:r w:rsidR="00A977EC" w:rsidRPr="003D330C">
        <w:t xml:space="preserve">ekonomiku un </w:t>
      </w:r>
      <w:r w:rsidR="007E0573" w:rsidRPr="003D330C">
        <w:t>sabiedrību kopumā</w:t>
      </w:r>
      <w:r w:rsidR="00A977EC" w:rsidRPr="003D330C">
        <w:t>:</w:t>
      </w:r>
      <w:bookmarkEnd w:id="452"/>
    </w:p>
    <w:p w14:paraId="102D86FB" w14:textId="27B0B017" w:rsidR="00F44A2C" w:rsidRPr="003D330C" w:rsidRDefault="00F44A2C" w:rsidP="00F44A2C">
      <w:pPr>
        <w:spacing w:after="120"/>
        <w:ind w:firstLine="720"/>
        <w:jc w:val="both"/>
      </w:pPr>
      <w:r w:rsidRPr="003D330C">
        <w:t>1) uzlabot</w:t>
      </w:r>
      <w:r w:rsidR="009F090D" w:rsidRPr="003D330C">
        <w:t>a</w:t>
      </w:r>
      <w:r w:rsidRPr="003D330C">
        <w:t xml:space="preserve"> un pilnīgot</w:t>
      </w:r>
      <w:r w:rsidR="009F090D" w:rsidRPr="003D330C">
        <w:t>a</w:t>
      </w:r>
      <w:r w:rsidRPr="003D330C">
        <w:t xml:space="preserve"> pārtikas produktu izcelsmes izsekojamīb</w:t>
      </w:r>
      <w:r w:rsidR="009F090D" w:rsidRPr="003D330C">
        <w:t>a</w:t>
      </w:r>
      <w:r w:rsidRPr="003D330C">
        <w:t xml:space="preserve">; </w:t>
      </w:r>
    </w:p>
    <w:p w14:paraId="3D9FFF56" w14:textId="73EF2E05" w:rsidR="00F44A2C" w:rsidRPr="003D330C" w:rsidRDefault="00F44A2C" w:rsidP="00513ECF">
      <w:pPr>
        <w:spacing w:after="120"/>
        <w:ind w:left="720"/>
        <w:jc w:val="both"/>
      </w:pPr>
      <w:r w:rsidRPr="003D330C">
        <w:t>2) nodrošināt</w:t>
      </w:r>
      <w:r w:rsidR="009F090D" w:rsidRPr="003D330C">
        <w:t>a</w:t>
      </w:r>
      <w:r w:rsidRPr="003D330C">
        <w:t xml:space="preserve"> piekļuv</w:t>
      </w:r>
      <w:r w:rsidR="009F090D" w:rsidRPr="003D330C">
        <w:t>e</w:t>
      </w:r>
      <w:r w:rsidRPr="003D330C">
        <w:t xml:space="preserve"> informācijai par skolēnu ēdināšanai nepieciešamo produktu </w:t>
      </w:r>
      <w:r w:rsidR="0069398C">
        <w:t>daudzumu</w:t>
      </w:r>
      <w:r w:rsidRPr="003D330C">
        <w:t>;</w:t>
      </w:r>
    </w:p>
    <w:p w14:paraId="3E1349E7" w14:textId="6ADB009F" w:rsidR="00F44A2C" w:rsidRPr="003D330C" w:rsidRDefault="00F44A2C" w:rsidP="00F44A2C">
      <w:pPr>
        <w:spacing w:after="120"/>
        <w:ind w:firstLine="720"/>
        <w:jc w:val="both"/>
      </w:pPr>
      <w:r w:rsidRPr="003D330C">
        <w:t>3) stiprināt</w:t>
      </w:r>
      <w:r w:rsidR="009F090D" w:rsidRPr="003D330C">
        <w:t>a</w:t>
      </w:r>
      <w:r w:rsidRPr="003D330C">
        <w:t xml:space="preserve"> kooperācij</w:t>
      </w:r>
      <w:r w:rsidR="009F090D" w:rsidRPr="003D330C">
        <w:t>a</w:t>
      </w:r>
      <w:r w:rsidRPr="003D330C">
        <w:t xml:space="preserve"> un īsās pārtikas piegādes ķēdes;</w:t>
      </w:r>
    </w:p>
    <w:p w14:paraId="0506FD96" w14:textId="77B8F9F7" w:rsidR="00F44A2C" w:rsidRPr="003D330C" w:rsidRDefault="00F44A2C" w:rsidP="00F44A2C">
      <w:pPr>
        <w:spacing w:after="120"/>
        <w:ind w:firstLine="720"/>
        <w:jc w:val="both"/>
      </w:pPr>
      <w:r w:rsidRPr="003D330C">
        <w:t>4) palielināt</w:t>
      </w:r>
      <w:r w:rsidR="009F090D" w:rsidRPr="003D330C">
        <w:t>a</w:t>
      </w:r>
      <w:r w:rsidRPr="003D330C">
        <w:t xml:space="preserve"> ražotāju dalīb</w:t>
      </w:r>
      <w:r w:rsidR="009F090D" w:rsidRPr="003D330C">
        <w:t>a</w:t>
      </w:r>
      <w:r w:rsidRPr="003D330C">
        <w:t xml:space="preserve"> pārtikas kvalitātes shēmās;</w:t>
      </w:r>
    </w:p>
    <w:p w14:paraId="783B0EB9" w14:textId="4A9338C0" w:rsidR="00F44A2C" w:rsidRPr="003D330C" w:rsidRDefault="00F44A2C" w:rsidP="00F44A2C">
      <w:pPr>
        <w:spacing w:after="120"/>
        <w:ind w:firstLine="720"/>
        <w:jc w:val="both"/>
      </w:pPr>
      <w:r w:rsidRPr="003D330C">
        <w:t>5) veicināt</w:t>
      </w:r>
      <w:r w:rsidR="009F090D" w:rsidRPr="003D330C">
        <w:t>s</w:t>
      </w:r>
      <w:r w:rsidRPr="003D330C">
        <w:t xml:space="preserve"> vietējās, tostarp bioloģiski sertificētās, produkcijas noiet</w:t>
      </w:r>
      <w:r w:rsidR="009F090D" w:rsidRPr="003D330C">
        <w:t>s</w:t>
      </w:r>
      <w:r w:rsidRPr="003D330C">
        <w:t>;</w:t>
      </w:r>
    </w:p>
    <w:p w14:paraId="6101FBD9" w14:textId="797BBBA3" w:rsidR="00CE12A5" w:rsidRDefault="00F44A2C" w:rsidP="006857F5">
      <w:pPr>
        <w:ind w:firstLine="720"/>
      </w:pPr>
      <w:r w:rsidRPr="003D330C">
        <w:t>6) palielināt</w:t>
      </w:r>
      <w:r w:rsidR="009F090D" w:rsidRPr="003D330C">
        <w:t>a</w:t>
      </w:r>
      <w:r w:rsidRPr="003D330C">
        <w:t xml:space="preserve"> vietējo produktu atpazīstamīb</w:t>
      </w:r>
      <w:r w:rsidR="009F090D" w:rsidRPr="003D330C">
        <w:t>a</w:t>
      </w:r>
      <w:bookmarkEnd w:id="453"/>
      <w:bookmarkEnd w:id="454"/>
      <w:bookmarkEnd w:id="456"/>
      <w:bookmarkEnd w:id="457"/>
      <w:r w:rsidR="006857F5">
        <w:t>.</w:t>
      </w:r>
    </w:p>
    <w:p w14:paraId="1DFC9F71" w14:textId="7F7D6FF0" w:rsidR="00CE12A5" w:rsidRDefault="00CE12A5" w:rsidP="007C2352"/>
    <w:p w14:paraId="0D52B171" w14:textId="386DEB68" w:rsidR="00737B86" w:rsidRDefault="00737B86" w:rsidP="007C2352"/>
    <w:p w14:paraId="6BECC6D3" w14:textId="759488E1" w:rsidR="00737B86" w:rsidRDefault="00737B86" w:rsidP="007C2352"/>
    <w:p w14:paraId="5E54263C" w14:textId="5D4BA76F" w:rsidR="00737B86" w:rsidRDefault="00737B86" w:rsidP="007C2352"/>
    <w:p w14:paraId="3A632CC9" w14:textId="09B9DE3C" w:rsidR="00737B86" w:rsidRDefault="00737B86" w:rsidP="007C2352"/>
    <w:p w14:paraId="3A8F54A7" w14:textId="27AF4EA1" w:rsidR="00737B86" w:rsidRDefault="00737B86" w:rsidP="007C2352"/>
    <w:p w14:paraId="0B6846AA" w14:textId="3A6BA8DF" w:rsidR="00737B86" w:rsidRDefault="00737B86" w:rsidP="007C2352"/>
    <w:p w14:paraId="4F3A46EE" w14:textId="09C00316" w:rsidR="00737B86" w:rsidRDefault="00737B86" w:rsidP="007C2352"/>
    <w:p w14:paraId="264328AD" w14:textId="797C4BD6" w:rsidR="00737B86" w:rsidRDefault="00737B86" w:rsidP="007C2352"/>
    <w:p w14:paraId="2D050E38" w14:textId="77777777" w:rsidR="00B4775B" w:rsidRDefault="00B4775B" w:rsidP="007C2352">
      <w:pPr>
        <w:sectPr w:rsidR="00B4775B" w:rsidSect="00C85914">
          <w:headerReference w:type="default" r:id="rId19"/>
          <w:footerReference w:type="default" r:id="rId20"/>
          <w:pgSz w:w="11906" w:h="16838" w:code="9"/>
          <w:pgMar w:top="1418" w:right="1134" w:bottom="1418" w:left="1701" w:header="709" w:footer="709" w:gutter="0"/>
          <w:cols w:space="708"/>
          <w:titlePg/>
          <w:docGrid w:linePitch="360"/>
        </w:sectPr>
      </w:pPr>
      <w:r>
        <w:br w:type="page"/>
      </w:r>
    </w:p>
    <w:p w14:paraId="3B2CA3B7" w14:textId="06812E0F" w:rsidR="00375BC8" w:rsidRPr="00FA105B" w:rsidRDefault="00737B86" w:rsidP="00FA105B">
      <w:pPr>
        <w:pStyle w:val="Stils1"/>
        <w:spacing w:before="0" w:after="240"/>
        <w:rPr>
          <w:lang w:val="lv-LV"/>
        </w:rPr>
      </w:pPr>
      <w:bookmarkStart w:id="467" w:name="_Toc203058484"/>
      <w:bookmarkStart w:id="468" w:name="OLE_LINK613"/>
      <w:bookmarkStart w:id="469" w:name="OLE_LINK614"/>
      <w:r>
        <w:rPr>
          <w:lang w:val="lv-LV"/>
        </w:rPr>
        <w:lastRenderedPageBreak/>
        <w:t xml:space="preserve">Mērķis un </w:t>
      </w:r>
      <w:r w:rsidR="00957DD3">
        <w:rPr>
          <w:lang w:val="lv-LV"/>
        </w:rPr>
        <w:t>īstenoj</w:t>
      </w:r>
      <w:r>
        <w:rPr>
          <w:lang w:val="lv-LV"/>
        </w:rPr>
        <w:t>amie pasākumi</w:t>
      </w:r>
      <w:bookmarkEnd w:id="467"/>
    </w:p>
    <w:tbl>
      <w:tblPr>
        <w:tblStyle w:val="Reatabula"/>
        <w:tblpPr w:leftFromText="180" w:rightFromText="180" w:vertAnchor="text" w:tblpX="-431" w:tblpY="1"/>
        <w:tblOverlap w:val="never"/>
        <w:tblW w:w="5232" w:type="pct"/>
        <w:tblLook w:val="04A0" w:firstRow="1" w:lastRow="0" w:firstColumn="1" w:lastColumn="0" w:noHBand="0" w:noVBand="1"/>
      </w:tblPr>
      <w:tblGrid>
        <w:gridCol w:w="753"/>
        <w:gridCol w:w="952"/>
        <w:gridCol w:w="1692"/>
        <w:gridCol w:w="4805"/>
        <w:gridCol w:w="1936"/>
        <w:gridCol w:w="2632"/>
        <w:gridCol w:w="1871"/>
      </w:tblGrid>
      <w:tr w:rsidR="00375BC8" w:rsidRPr="00A441EF" w14:paraId="39BC31EB" w14:textId="77777777" w:rsidTr="00375BC8">
        <w:trPr>
          <w:trHeight w:val="558"/>
        </w:trPr>
        <w:tc>
          <w:tcPr>
            <w:tcW w:w="5000" w:type="pct"/>
            <w:gridSpan w:val="7"/>
            <w:shd w:val="clear" w:color="auto" w:fill="D9D9D9" w:themeFill="background1" w:themeFillShade="D9"/>
          </w:tcPr>
          <w:bookmarkEnd w:id="468"/>
          <w:bookmarkEnd w:id="469"/>
          <w:p w14:paraId="61B361CF" w14:textId="4946413A" w:rsidR="00375BC8" w:rsidRPr="00F67085" w:rsidRDefault="00FA105B" w:rsidP="00FA105B">
            <w:r w:rsidRPr="00F67085">
              <w:rPr>
                <w:b/>
                <w:bCs/>
                <w:color w:val="000000" w:themeColor="text1"/>
              </w:rPr>
              <w:t>Plāna mērķis un rīcības virzieni</w:t>
            </w:r>
          </w:p>
        </w:tc>
      </w:tr>
      <w:tr w:rsidR="00FA105B" w:rsidRPr="00A441EF" w14:paraId="726E976A" w14:textId="77777777" w:rsidTr="00EC3EE8">
        <w:trPr>
          <w:trHeight w:val="558"/>
        </w:trPr>
        <w:tc>
          <w:tcPr>
            <w:tcW w:w="582" w:type="pct"/>
            <w:gridSpan w:val="2"/>
            <w:shd w:val="clear" w:color="auto" w:fill="FFFFFF" w:themeFill="background1"/>
          </w:tcPr>
          <w:p w14:paraId="27A37CC3" w14:textId="3714BE1F" w:rsidR="00FA105B" w:rsidRPr="00F67085" w:rsidRDefault="00FA105B" w:rsidP="00FA105B">
            <w:pPr>
              <w:rPr>
                <w:b/>
                <w:bCs/>
                <w:color w:val="000000" w:themeColor="text1"/>
              </w:rPr>
            </w:pPr>
            <w:bookmarkStart w:id="470" w:name="_Hlk201748107"/>
            <w:r w:rsidRPr="00375BC8">
              <w:rPr>
                <w:b/>
                <w:bCs/>
              </w:rPr>
              <w:t>Mērķis</w:t>
            </w:r>
          </w:p>
        </w:tc>
        <w:tc>
          <w:tcPr>
            <w:tcW w:w="4418" w:type="pct"/>
            <w:gridSpan w:val="5"/>
            <w:shd w:val="clear" w:color="auto" w:fill="FFFFFF" w:themeFill="background1"/>
          </w:tcPr>
          <w:p w14:paraId="65AE7FED" w14:textId="6D217953" w:rsidR="00FA105B" w:rsidRPr="00FA105B" w:rsidRDefault="00FA105B" w:rsidP="00FA105B">
            <w:pPr>
              <w:rPr>
                <w:color w:val="000000" w:themeColor="text1"/>
              </w:rPr>
            </w:pPr>
            <w:bookmarkStart w:id="471" w:name="OLE_LINK228"/>
            <w:bookmarkStart w:id="472" w:name="OLE_LINK263"/>
            <w:bookmarkStart w:id="473" w:name="OLE_LINK264"/>
            <w:r w:rsidRPr="00FA105B">
              <w:t xml:space="preserve">Nodrošināt skolēnus ar veselīgu un garšīgu maltīti, kas pagatavota primāri no vietējiem ilgtspējīgiem produktiem, </w:t>
            </w:r>
            <w:bookmarkEnd w:id="471"/>
            <w:bookmarkEnd w:id="472"/>
            <w:bookmarkEnd w:id="473"/>
            <w:r w:rsidRPr="00FA105B">
              <w:t>vienlaikus padziļinot skolēnu ēdināšanā iesaistīto pušu izpratni par veselīgu uzturu, ēšanas kultūru un ilgtspējīgu dzīvesveidu.</w:t>
            </w:r>
          </w:p>
        </w:tc>
      </w:tr>
      <w:tr w:rsidR="00147E0E" w:rsidRPr="00A441EF" w14:paraId="6C931FD2" w14:textId="77777777" w:rsidTr="00EC3EE8">
        <w:trPr>
          <w:trHeight w:val="558"/>
        </w:trPr>
        <w:tc>
          <w:tcPr>
            <w:tcW w:w="582" w:type="pct"/>
            <w:gridSpan w:val="2"/>
            <w:shd w:val="clear" w:color="auto" w:fill="FFFFFF" w:themeFill="background1"/>
          </w:tcPr>
          <w:p w14:paraId="28561B4C" w14:textId="5B248363" w:rsidR="00147E0E" w:rsidRPr="007558F6" w:rsidRDefault="007558F6" w:rsidP="00FA105B">
            <w:pPr>
              <w:rPr>
                <w:b/>
              </w:rPr>
            </w:pPr>
            <w:bookmarkStart w:id="474" w:name="_Hlk202183913"/>
            <w:bookmarkEnd w:id="470"/>
            <w:r w:rsidRPr="007558F6">
              <w:rPr>
                <w:b/>
                <w:color w:val="414142"/>
              </w:rPr>
              <w:t>Politikas rezultāts (-i) un rezultatīvais (-ie) rādītājs (-i)</w:t>
            </w:r>
          </w:p>
        </w:tc>
        <w:tc>
          <w:tcPr>
            <w:tcW w:w="4418" w:type="pct"/>
            <w:gridSpan w:val="5"/>
            <w:shd w:val="clear" w:color="auto" w:fill="FFFFFF" w:themeFill="background1"/>
          </w:tcPr>
          <w:p w14:paraId="550DDFA1" w14:textId="5A8EB264" w:rsidR="007558F6" w:rsidRDefault="007558F6" w:rsidP="007558F6">
            <w:bookmarkStart w:id="475" w:name="OLE_LINK404"/>
            <w:bookmarkStart w:id="476" w:name="OLE_LINK405"/>
            <w:bookmarkStart w:id="477" w:name="OLE_LINK406"/>
            <w:r>
              <w:t>Ieviesti plāna pasākumi un līdz 2028. gadam sasniegt</w:t>
            </w:r>
            <w:r w:rsidR="00790D34">
              <w:t>i</w:t>
            </w:r>
            <w:r>
              <w:t xml:space="preserve"> šād</w:t>
            </w:r>
            <w:bookmarkStart w:id="478" w:name="OLE_LINK334"/>
            <w:bookmarkStart w:id="479" w:name="OLE_LINK342"/>
            <w:r w:rsidR="00790D34">
              <w:t xml:space="preserve">i </w:t>
            </w:r>
            <w:r>
              <w:t>rezultatī</w:t>
            </w:r>
            <w:r w:rsidR="00790D34">
              <w:t>vie</w:t>
            </w:r>
            <w:r>
              <w:t xml:space="preserve"> rādītāji:</w:t>
            </w:r>
          </w:p>
          <w:p w14:paraId="60B622F3" w14:textId="4E02BEAD" w:rsidR="00F156BB" w:rsidRDefault="007558F6" w:rsidP="007F7E71">
            <w:pPr>
              <w:jc w:val="both"/>
            </w:pPr>
            <w:bookmarkStart w:id="480" w:name="OLE_LINK189"/>
            <w:bookmarkStart w:id="481" w:name="OLE_LINK193"/>
            <w:bookmarkStart w:id="482" w:name="OLE_LINK194"/>
            <w:bookmarkStart w:id="483" w:name="OLE_LINK615"/>
            <w:bookmarkStart w:id="484" w:name="OLE_LINK616"/>
            <w:bookmarkStart w:id="485" w:name="OLE_LINK646"/>
            <w:bookmarkStart w:id="486" w:name="OLE_LINK647"/>
            <w:r>
              <w:t>1)</w:t>
            </w:r>
            <w:r w:rsidR="00790D34">
              <w:t xml:space="preserve"> </w:t>
            </w:r>
            <w:bookmarkStart w:id="487" w:name="OLE_LINK620"/>
            <w:bookmarkStart w:id="488" w:name="OLE_LINK621"/>
            <w:bookmarkStart w:id="489" w:name="OLE_LINK622"/>
            <w:bookmarkStart w:id="490" w:name="OLE_LINK623"/>
            <w:bookmarkStart w:id="491" w:name="OLE_LINK624"/>
            <w:r w:rsidR="00790D34">
              <w:t>palielināj</w:t>
            </w:r>
            <w:r w:rsidR="008F7690">
              <w:t>ies</w:t>
            </w:r>
            <w:r>
              <w:t xml:space="preserve"> </w:t>
            </w:r>
            <w:r w:rsidR="008968B7">
              <w:t>ilgtspējīgo</w:t>
            </w:r>
            <w:r w:rsidR="00F156BB">
              <w:t xml:space="preserve"> </w:t>
            </w:r>
            <w:r w:rsidR="00F156BB" w:rsidRPr="00F156BB">
              <w:t xml:space="preserve">pārtikas un ēdināšanas pakalpojumu </w:t>
            </w:r>
            <w:bookmarkStart w:id="492" w:name="OLE_LINK642"/>
            <w:bookmarkStart w:id="493" w:name="OLE_LINK643"/>
            <w:r w:rsidR="00F156BB" w:rsidRPr="00F156BB">
              <w:t>iepirkumu</w:t>
            </w:r>
            <w:r w:rsidR="007F7E71">
              <w:t xml:space="preserve"> </w:t>
            </w:r>
            <w:r w:rsidR="008968B7">
              <w:t xml:space="preserve">līgumcenas </w:t>
            </w:r>
            <w:r w:rsidR="00F156BB">
              <w:t xml:space="preserve">īpatsvars </w:t>
            </w:r>
            <w:bookmarkEnd w:id="492"/>
            <w:bookmarkEnd w:id="493"/>
            <w:r w:rsidR="007F7E71">
              <w:t>kopējos</w:t>
            </w:r>
            <w:r w:rsidR="008968B7" w:rsidRPr="00F156BB">
              <w:t xml:space="preserve"> pārtikas un ēdināšanas pakalpojumu </w:t>
            </w:r>
            <w:r w:rsidR="007F7E71">
              <w:t>iepirkumos</w:t>
            </w:r>
            <w:r w:rsidR="007F7E71" w:rsidRPr="00F156BB">
              <w:t>:</w:t>
            </w:r>
            <w:bookmarkStart w:id="494" w:name="OLE_LINK267"/>
            <w:bookmarkStart w:id="495" w:name="OLE_LINK271"/>
            <w:bookmarkEnd w:id="487"/>
            <w:bookmarkEnd w:id="488"/>
            <w:bookmarkEnd w:id="489"/>
            <w:bookmarkEnd w:id="490"/>
            <w:bookmarkEnd w:id="491"/>
            <w:r w:rsidR="007F7E71">
              <w:t xml:space="preserve"> </w:t>
            </w:r>
            <w:bookmarkStart w:id="496" w:name="OLE_LINK618"/>
            <w:bookmarkStart w:id="497" w:name="OLE_LINK619"/>
            <w:r w:rsidR="00A67DEC" w:rsidRPr="00A67DEC">
              <w:t>202</w:t>
            </w:r>
            <w:r w:rsidR="008F7690">
              <w:t>4</w:t>
            </w:r>
            <w:r w:rsidR="00A67DEC" w:rsidRPr="00A67DEC">
              <w:t xml:space="preserve">. gadā – </w:t>
            </w:r>
            <w:r w:rsidR="007E4EE0">
              <w:t>41</w:t>
            </w:r>
            <w:r w:rsidR="00C07423">
              <w:t xml:space="preserve"> </w:t>
            </w:r>
            <w:r w:rsidR="00A67DEC" w:rsidRPr="00A67DEC">
              <w:t>%, 202</w:t>
            </w:r>
            <w:r w:rsidR="00A67DEC">
              <w:t>7</w:t>
            </w:r>
            <w:r w:rsidR="00A67DEC" w:rsidRPr="00A67DEC">
              <w:t xml:space="preserve">. gadā – </w:t>
            </w:r>
            <w:bookmarkEnd w:id="494"/>
            <w:bookmarkEnd w:id="495"/>
            <w:r w:rsidR="007E4EE0">
              <w:t>6</w:t>
            </w:r>
            <w:r w:rsidR="0011250C">
              <w:t>0</w:t>
            </w:r>
            <w:r w:rsidR="00C07423">
              <w:t xml:space="preserve"> </w:t>
            </w:r>
            <w:r w:rsidR="0011250C">
              <w:t>%</w:t>
            </w:r>
            <w:r w:rsidR="00790D34">
              <w:t>;</w:t>
            </w:r>
            <w:r w:rsidR="00A67DEC">
              <w:rPr>
                <w:rStyle w:val="Vresatsauce"/>
              </w:rPr>
              <w:footnoteReference w:id="48"/>
            </w:r>
            <w:r w:rsidR="00F156BB">
              <w:t xml:space="preserve"> </w:t>
            </w:r>
          </w:p>
          <w:p w14:paraId="0A61FF7D" w14:textId="42D7848F" w:rsidR="00147E0E" w:rsidRPr="00FA105B" w:rsidRDefault="00F156BB" w:rsidP="00F156BB">
            <w:pPr>
              <w:jc w:val="both"/>
            </w:pPr>
            <w:r>
              <w:t xml:space="preserve">2) </w:t>
            </w:r>
            <w:r w:rsidRPr="00F156BB">
              <w:t xml:space="preserve">palielinājies </w:t>
            </w:r>
            <w:bookmarkStart w:id="498" w:name="OLE_LINK626"/>
            <w:bookmarkStart w:id="499" w:name="OLE_LINK627"/>
            <w:bookmarkStart w:id="500" w:name="OLE_LINK628"/>
            <w:r w:rsidR="008968B7">
              <w:t xml:space="preserve">ilgtspējīgo </w:t>
            </w:r>
            <w:bookmarkStart w:id="501" w:name="OLE_LINK636"/>
            <w:bookmarkStart w:id="502" w:name="OLE_LINK637"/>
            <w:bookmarkStart w:id="503" w:name="OLE_LINK638"/>
            <w:bookmarkStart w:id="504" w:name="OLE_LINK639"/>
            <w:bookmarkStart w:id="505" w:name="OLE_LINK640"/>
            <w:bookmarkStart w:id="506" w:name="OLE_LINK641"/>
            <w:r w:rsidRPr="00F156BB">
              <w:t xml:space="preserve">pārtikas un ēdināšanas pakalpojumu </w:t>
            </w:r>
            <w:bookmarkEnd w:id="501"/>
            <w:bookmarkEnd w:id="502"/>
            <w:bookmarkEnd w:id="503"/>
            <w:bookmarkEnd w:id="504"/>
            <w:bookmarkEnd w:id="505"/>
            <w:bookmarkEnd w:id="506"/>
            <w:r>
              <w:t>iepirkumu</w:t>
            </w:r>
            <w:bookmarkStart w:id="507" w:name="OLE_LINK629"/>
            <w:bookmarkStart w:id="508" w:name="OLE_LINK630"/>
            <w:bookmarkStart w:id="509" w:name="OLE_LINK631"/>
            <w:bookmarkStart w:id="510" w:name="OLE_LINK632"/>
            <w:bookmarkStart w:id="511" w:name="OLE_LINK634"/>
            <w:bookmarkStart w:id="512" w:name="OLE_LINK635"/>
            <w:r w:rsidR="007F7E71" w:rsidRPr="00F156BB">
              <w:t xml:space="preserve"> </w:t>
            </w:r>
            <w:bookmarkEnd w:id="498"/>
            <w:bookmarkEnd w:id="499"/>
            <w:bookmarkEnd w:id="500"/>
            <w:bookmarkEnd w:id="507"/>
            <w:bookmarkEnd w:id="508"/>
            <w:bookmarkEnd w:id="509"/>
            <w:bookmarkEnd w:id="510"/>
            <w:r w:rsidR="008968B7">
              <w:t xml:space="preserve">līgumu </w:t>
            </w:r>
            <w:r w:rsidRPr="00F156BB">
              <w:t>s</w:t>
            </w:r>
            <w:r>
              <w:t>kaita īpatsvars</w:t>
            </w:r>
            <w:r w:rsidRPr="00F156BB">
              <w:t xml:space="preserve"> </w:t>
            </w:r>
            <w:r w:rsidR="007F7E71">
              <w:t xml:space="preserve">kopējos </w:t>
            </w:r>
            <w:r w:rsidR="008968B7" w:rsidRPr="00F156BB">
              <w:t xml:space="preserve">pārtikas un ēdināšanas pakalpojumu </w:t>
            </w:r>
            <w:r w:rsidRPr="00F156BB">
              <w:t>iepirkumos</w:t>
            </w:r>
            <w:bookmarkEnd w:id="511"/>
            <w:bookmarkEnd w:id="512"/>
            <w:r w:rsidR="007F7E71">
              <w:t>:</w:t>
            </w:r>
            <w:r>
              <w:t xml:space="preserve"> </w:t>
            </w:r>
            <w:r w:rsidRPr="00A67DEC">
              <w:t>202</w:t>
            </w:r>
            <w:r>
              <w:t>4</w:t>
            </w:r>
            <w:r w:rsidRPr="00A67DEC">
              <w:t xml:space="preserve">. gadā – </w:t>
            </w:r>
            <w:r>
              <w:t>35</w:t>
            </w:r>
            <w:r w:rsidR="00C07423">
              <w:t xml:space="preserve"> </w:t>
            </w:r>
            <w:r w:rsidRPr="00A67DEC">
              <w:t>%, 202</w:t>
            </w:r>
            <w:r>
              <w:t>7</w:t>
            </w:r>
            <w:r w:rsidRPr="00A67DEC">
              <w:t xml:space="preserve">. gadā – </w:t>
            </w:r>
            <w:r w:rsidR="007F7E71">
              <w:t>55</w:t>
            </w:r>
            <w:r w:rsidR="00C07423">
              <w:t xml:space="preserve"> </w:t>
            </w:r>
            <w:r>
              <w:t>%</w:t>
            </w:r>
            <w:r w:rsidR="007F7E71">
              <w:t>.</w:t>
            </w:r>
            <w:r>
              <w:rPr>
                <w:rStyle w:val="Vresatsauce"/>
              </w:rPr>
              <w:footnoteReference w:id="49"/>
            </w:r>
            <w:bookmarkEnd w:id="475"/>
            <w:bookmarkEnd w:id="476"/>
            <w:bookmarkEnd w:id="477"/>
            <w:bookmarkEnd w:id="478"/>
            <w:bookmarkEnd w:id="479"/>
            <w:bookmarkEnd w:id="480"/>
            <w:bookmarkEnd w:id="481"/>
            <w:bookmarkEnd w:id="482"/>
            <w:bookmarkEnd w:id="483"/>
            <w:bookmarkEnd w:id="484"/>
            <w:bookmarkEnd w:id="485"/>
            <w:bookmarkEnd w:id="486"/>
            <w:bookmarkEnd w:id="496"/>
            <w:bookmarkEnd w:id="497"/>
          </w:p>
        </w:tc>
      </w:tr>
      <w:bookmarkEnd w:id="474"/>
      <w:tr w:rsidR="00FA105B" w:rsidRPr="00A441EF" w14:paraId="570F5DE8" w14:textId="77777777" w:rsidTr="00375BC8">
        <w:trPr>
          <w:trHeight w:val="558"/>
        </w:trPr>
        <w:tc>
          <w:tcPr>
            <w:tcW w:w="5000" w:type="pct"/>
            <w:gridSpan w:val="7"/>
            <w:shd w:val="clear" w:color="auto" w:fill="D9D9D9" w:themeFill="background1" w:themeFillShade="D9"/>
          </w:tcPr>
          <w:p w14:paraId="250F4D25" w14:textId="4924B642" w:rsidR="00FA105B" w:rsidRPr="009576F8" w:rsidRDefault="00FA105B" w:rsidP="00FA105B">
            <w:pPr>
              <w:spacing w:before="120"/>
              <w:jc w:val="center"/>
              <w:rPr>
                <w:b/>
                <w:bCs/>
              </w:rPr>
            </w:pPr>
            <w:r w:rsidRPr="009576F8">
              <w:rPr>
                <w:b/>
                <w:bCs/>
              </w:rPr>
              <w:t>Horizontālie jautājumi</w:t>
            </w:r>
          </w:p>
        </w:tc>
      </w:tr>
      <w:tr w:rsidR="008E7D0C" w:rsidRPr="00A441EF" w14:paraId="2BE47AAA" w14:textId="77777777" w:rsidTr="008E7D0C">
        <w:trPr>
          <w:trHeight w:val="848"/>
        </w:trPr>
        <w:tc>
          <w:tcPr>
            <w:tcW w:w="257" w:type="pct"/>
          </w:tcPr>
          <w:p w14:paraId="1789EE90" w14:textId="77777777" w:rsidR="00B4775B" w:rsidRPr="00C43935" w:rsidRDefault="00B4775B" w:rsidP="00147E0E">
            <w:pPr>
              <w:jc w:val="center"/>
              <w:rPr>
                <w:b/>
                <w:bCs/>
              </w:rPr>
            </w:pPr>
            <w:bookmarkStart w:id="513" w:name="_Hlk201144399"/>
            <w:bookmarkStart w:id="514" w:name="_Hlk163629661"/>
            <w:r w:rsidRPr="00C43935">
              <w:rPr>
                <w:b/>
                <w:bCs/>
              </w:rPr>
              <w:t>Nr.</w:t>
            </w:r>
          </w:p>
        </w:tc>
        <w:tc>
          <w:tcPr>
            <w:tcW w:w="903" w:type="pct"/>
            <w:gridSpan w:val="2"/>
          </w:tcPr>
          <w:p w14:paraId="2191BE18" w14:textId="77777777" w:rsidR="00B4775B" w:rsidRPr="00C43935" w:rsidRDefault="00B4775B" w:rsidP="00147E0E">
            <w:pPr>
              <w:jc w:val="center"/>
              <w:rPr>
                <w:b/>
                <w:bCs/>
              </w:rPr>
            </w:pPr>
            <w:r w:rsidRPr="00C43935">
              <w:rPr>
                <w:b/>
                <w:bCs/>
              </w:rPr>
              <w:t xml:space="preserve">Risināmie problēmjautājumi </w:t>
            </w:r>
          </w:p>
          <w:p w14:paraId="6F36568A" w14:textId="1D7F012F" w:rsidR="00B4775B" w:rsidRPr="00375BC8" w:rsidRDefault="00B4775B" w:rsidP="00147E0E">
            <w:pPr>
              <w:jc w:val="center"/>
            </w:pPr>
            <w:r w:rsidRPr="00375BC8">
              <w:rPr>
                <w:i/>
                <w:iCs/>
              </w:rPr>
              <w:t xml:space="preserve">(atsauce uz </w:t>
            </w:r>
            <w:r w:rsidR="00375BC8" w:rsidRPr="00375BC8">
              <w:rPr>
                <w:i/>
                <w:iCs/>
              </w:rPr>
              <w:t>rīcības plāna</w:t>
            </w:r>
            <w:r w:rsidRPr="00375BC8">
              <w:rPr>
                <w:i/>
                <w:iCs/>
              </w:rPr>
              <w:t xml:space="preserve"> attiecīgo daļu)</w:t>
            </w:r>
          </w:p>
        </w:tc>
        <w:tc>
          <w:tcPr>
            <w:tcW w:w="1641" w:type="pct"/>
          </w:tcPr>
          <w:p w14:paraId="12A2D257" w14:textId="77777777" w:rsidR="00B4775B" w:rsidRPr="00C43935" w:rsidRDefault="00B4775B" w:rsidP="00147E0E">
            <w:pPr>
              <w:jc w:val="center"/>
              <w:rPr>
                <w:b/>
                <w:bCs/>
              </w:rPr>
            </w:pPr>
            <w:r w:rsidRPr="00C43935">
              <w:rPr>
                <w:b/>
                <w:bCs/>
              </w:rPr>
              <w:t>Nepieciešamā rīcība</w:t>
            </w:r>
          </w:p>
          <w:p w14:paraId="0B6BFDCB" w14:textId="77777777" w:rsidR="00B4775B" w:rsidRPr="00C43935" w:rsidRDefault="00B4775B" w:rsidP="00147E0E">
            <w:pPr>
              <w:jc w:val="center"/>
              <w:rPr>
                <w:b/>
                <w:bCs/>
              </w:rPr>
            </w:pPr>
          </w:p>
        </w:tc>
        <w:tc>
          <w:tcPr>
            <w:tcW w:w="661" w:type="pct"/>
          </w:tcPr>
          <w:p w14:paraId="48F41256" w14:textId="77777777" w:rsidR="00B4775B" w:rsidRPr="00C43935" w:rsidRDefault="00B4775B" w:rsidP="00147E0E">
            <w:pPr>
              <w:jc w:val="center"/>
              <w:rPr>
                <w:b/>
                <w:bCs/>
              </w:rPr>
            </w:pPr>
            <w:r w:rsidRPr="00C43935">
              <w:rPr>
                <w:b/>
                <w:bCs/>
              </w:rPr>
              <w:t>Atbildīgā</w:t>
            </w:r>
          </w:p>
          <w:p w14:paraId="567052EB" w14:textId="77777777" w:rsidR="00B4775B" w:rsidRPr="00C43935" w:rsidRDefault="00B4775B" w:rsidP="00147E0E">
            <w:pPr>
              <w:jc w:val="center"/>
              <w:rPr>
                <w:b/>
                <w:bCs/>
              </w:rPr>
            </w:pPr>
            <w:r w:rsidRPr="00C43935">
              <w:rPr>
                <w:b/>
                <w:bCs/>
              </w:rPr>
              <w:t>i</w:t>
            </w:r>
            <w:r>
              <w:rPr>
                <w:b/>
                <w:bCs/>
              </w:rPr>
              <w:t>nstitūcija</w:t>
            </w:r>
          </w:p>
        </w:tc>
        <w:tc>
          <w:tcPr>
            <w:tcW w:w="899" w:type="pct"/>
          </w:tcPr>
          <w:p w14:paraId="19973817" w14:textId="77777777" w:rsidR="00B4775B" w:rsidRDefault="00B4775B" w:rsidP="00147E0E">
            <w:pPr>
              <w:jc w:val="center"/>
              <w:rPr>
                <w:b/>
                <w:bCs/>
              </w:rPr>
            </w:pPr>
            <w:bookmarkStart w:id="515" w:name="OLE_LINK244"/>
            <w:bookmarkStart w:id="516" w:name="OLE_LINK245"/>
            <w:r>
              <w:rPr>
                <w:b/>
                <w:bCs/>
              </w:rPr>
              <w:t>L</w:t>
            </w:r>
            <w:r w:rsidRPr="00C43935">
              <w:rPr>
                <w:b/>
                <w:bCs/>
              </w:rPr>
              <w:t xml:space="preserve">īdzatbildīgās </w:t>
            </w:r>
            <w:r>
              <w:rPr>
                <w:b/>
                <w:bCs/>
              </w:rPr>
              <w:t>institūcijas</w:t>
            </w:r>
          </w:p>
          <w:bookmarkEnd w:id="515"/>
          <w:bookmarkEnd w:id="516"/>
          <w:p w14:paraId="594F870C" w14:textId="77777777" w:rsidR="00B4775B" w:rsidRPr="00C43935" w:rsidRDefault="00B4775B" w:rsidP="00147E0E">
            <w:pPr>
              <w:jc w:val="center"/>
              <w:rPr>
                <w:b/>
                <w:bCs/>
              </w:rPr>
            </w:pPr>
          </w:p>
        </w:tc>
        <w:tc>
          <w:tcPr>
            <w:tcW w:w="638" w:type="pct"/>
          </w:tcPr>
          <w:p w14:paraId="5AFCB624" w14:textId="77777777" w:rsidR="00B4775B" w:rsidRPr="00C43935" w:rsidRDefault="00B4775B" w:rsidP="00147E0E">
            <w:pPr>
              <w:jc w:val="center"/>
              <w:rPr>
                <w:b/>
                <w:bCs/>
              </w:rPr>
            </w:pPr>
            <w:r w:rsidRPr="00C43935">
              <w:rPr>
                <w:b/>
                <w:bCs/>
              </w:rPr>
              <w:t>Īstenošanas termiņš</w:t>
            </w:r>
          </w:p>
        </w:tc>
      </w:tr>
      <w:bookmarkEnd w:id="513"/>
      <w:tr w:rsidR="00F35A42" w:rsidRPr="00A441EF" w14:paraId="67DFE2F5" w14:textId="77777777" w:rsidTr="008E7D0C">
        <w:trPr>
          <w:trHeight w:val="812"/>
        </w:trPr>
        <w:tc>
          <w:tcPr>
            <w:tcW w:w="257" w:type="pct"/>
            <w:shd w:val="clear" w:color="auto" w:fill="FFFFFF" w:themeFill="background1"/>
          </w:tcPr>
          <w:p w14:paraId="397A74C9" w14:textId="77777777" w:rsidR="00B4775B" w:rsidRPr="00A441EF" w:rsidRDefault="00B4775B" w:rsidP="00147E0E">
            <w:pPr>
              <w:jc w:val="center"/>
            </w:pPr>
            <w:r w:rsidRPr="00A441EF">
              <w:t>1.</w:t>
            </w:r>
          </w:p>
        </w:tc>
        <w:tc>
          <w:tcPr>
            <w:tcW w:w="903" w:type="pct"/>
            <w:gridSpan w:val="2"/>
            <w:shd w:val="clear" w:color="auto" w:fill="FFFFFF" w:themeFill="background1"/>
          </w:tcPr>
          <w:p w14:paraId="29DF2434" w14:textId="77777777" w:rsidR="00B4775B" w:rsidRPr="00A441EF" w:rsidRDefault="00B4775B" w:rsidP="00147E0E">
            <w:pPr>
              <w:jc w:val="center"/>
            </w:pPr>
            <w:r w:rsidRPr="00A441EF">
              <w:t>Trūkst vienotas platformas skolēnu ēdināšanas jautājumu koordinēšanai</w:t>
            </w:r>
          </w:p>
          <w:p w14:paraId="707CA8EB" w14:textId="09DC0343" w:rsidR="00B4775B" w:rsidRPr="00A441EF" w:rsidRDefault="00B4775B" w:rsidP="00147E0E">
            <w:pPr>
              <w:jc w:val="center"/>
              <w:rPr>
                <w:i/>
                <w:iCs/>
              </w:rPr>
            </w:pPr>
            <w:r w:rsidRPr="00A441EF">
              <w:rPr>
                <w:i/>
                <w:iCs/>
              </w:rPr>
              <w:t>(I</w:t>
            </w:r>
            <w:r>
              <w:rPr>
                <w:i/>
                <w:iCs/>
              </w:rPr>
              <w:t xml:space="preserve"> </w:t>
            </w:r>
            <w:r w:rsidRPr="00A441EF">
              <w:rPr>
                <w:i/>
                <w:iCs/>
              </w:rPr>
              <w:t>daļa)</w:t>
            </w:r>
          </w:p>
        </w:tc>
        <w:tc>
          <w:tcPr>
            <w:tcW w:w="1641" w:type="pct"/>
            <w:shd w:val="clear" w:color="auto" w:fill="FFFFFF" w:themeFill="background1"/>
          </w:tcPr>
          <w:p w14:paraId="79692AE4" w14:textId="77777777" w:rsidR="00B4775B" w:rsidRPr="00A441EF" w:rsidRDefault="00B4775B" w:rsidP="00147E0E">
            <w:pPr>
              <w:jc w:val="center"/>
            </w:pPr>
            <w:r w:rsidRPr="00A441EF">
              <w:t>Izveidot Skolēnu ēdināšanas padomi, ietverot dažādu institūciju pārstāvjus, lai nodrošinātu visaptverošus problēm</w:t>
            </w:r>
            <w:r>
              <w:t>u risinājumus un iesaistīto personu</w:t>
            </w:r>
            <w:r w:rsidRPr="00A441EF">
              <w:t xml:space="preserve"> pārstāvniecību lēmumu pieņemšanā</w:t>
            </w:r>
          </w:p>
        </w:tc>
        <w:tc>
          <w:tcPr>
            <w:tcW w:w="661" w:type="pct"/>
            <w:shd w:val="clear" w:color="auto" w:fill="FFFFFF" w:themeFill="background1"/>
          </w:tcPr>
          <w:p w14:paraId="529F5FD8" w14:textId="77777777" w:rsidR="00B4775B" w:rsidRPr="00A441EF" w:rsidRDefault="00B4775B" w:rsidP="00147E0E">
            <w:pPr>
              <w:jc w:val="center"/>
            </w:pPr>
            <w:r>
              <w:t>ZM</w:t>
            </w:r>
          </w:p>
        </w:tc>
        <w:tc>
          <w:tcPr>
            <w:tcW w:w="899" w:type="pct"/>
            <w:shd w:val="clear" w:color="auto" w:fill="FFFFFF" w:themeFill="background1"/>
          </w:tcPr>
          <w:p w14:paraId="472CB46A" w14:textId="77777777" w:rsidR="00B4775B" w:rsidRPr="00A441EF" w:rsidRDefault="00B4775B" w:rsidP="00147E0E">
            <w:pPr>
              <w:jc w:val="center"/>
            </w:pPr>
            <w:r w:rsidRPr="00A441EF">
              <w:t xml:space="preserve">IZM, VM, FM, </w:t>
            </w:r>
            <w:r w:rsidRPr="006044D2">
              <w:t>VARAM, IUB, LLKC, VDAA, LPS,</w:t>
            </w:r>
            <w:r w:rsidRPr="00A441EF">
              <w:t xml:space="preserve"> NVO</w:t>
            </w:r>
            <w:r>
              <w:t>,</w:t>
            </w:r>
            <w:r w:rsidRPr="00A441EF">
              <w:t xml:space="preserve"> LĒA, </w:t>
            </w:r>
            <w:r w:rsidRPr="00C03473">
              <w:t>IIEA</w:t>
            </w:r>
            <w:r>
              <w:t>, LLPA</w:t>
            </w:r>
          </w:p>
        </w:tc>
        <w:tc>
          <w:tcPr>
            <w:tcW w:w="638" w:type="pct"/>
            <w:shd w:val="clear" w:color="auto" w:fill="FFFFFF" w:themeFill="background1"/>
          </w:tcPr>
          <w:p w14:paraId="19122346" w14:textId="77777777" w:rsidR="00B4775B" w:rsidRPr="00A441EF" w:rsidRDefault="00B4775B" w:rsidP="00147E0E">
            <w:pPr>
              <w:jc w:val="center"/>
            </w:pPr>
            <w:r w:rsidRPr="00A441EF">
              <w:t>202</w:t>
            </w:r>
            <w:r>
              <w:t>5.</w:t>
            </w:r>
          </w:p>
        </w:tc>
      </w:tr>
      <w:tr w:rsidR="00F35A42" w:rsidRPr="00A441EF" w14:paraId="3E24C8DD" w14:textId="77777777" w:rsidTr="008E7D0C">
        <w:trPr>
          <w:trHeight w:val="699"/>
        </w:trPr>
        <w:tc>
          <w:tcPr>
            <w:tcW w:w="257" w:type="pct"/>
            <w:shd w:val="clear" w:color="auto" w:fill="FFFFFF" w:themeFill="background1"/>
          </w:tcPr>
          <w:p w14:paraId="1312C97E" w14:textId="77777777" w:rsidR="00B4775B" w:rsidRPr="00A441EF" w:rsidRDefault="00B4775B" w:rsidP="00147E0E">
            <w:pPr>
              <w:jc w:val="center"/>
            </w:pPr>
            <w:bookmarkStart w:id="517" w:name="_Hlk173326111"/>
            <w:r w:rsidRPr="00A441EF">
              <w:t>2.</w:t>
            </w:r>
          </w:p>
        </w:tc>
        <w:tc>
          <w:tcPr>
            <w:tcW w:w="903" w:type="pct"/>
            <w:gridSpan w:val="2"/>
            <w:shd w:val="clear" w:color="auto" w:fill="FFFFFF" w:themeFill="background1"/>
          </w:tcPr>
          <w:p w14:paraId="52C89D3F" w14:textId="77777777" w:rsidR="00B4775B" w:rsidRPr="00A441EF" w:rsidRDefault="00B4775B" w:rsidP="00147E0E">
            <w:pPr>
              <w:jc w:val="center"/>
            </w:pPr>
            <w:r w:rsidRPr="00A441EF">
              <w:t>Nepilnības esošajā skolēnu ēdināšanas finansēšanas modelī</w:t>
            </w:r>
          </w:p>
          <w:p w14:paraId="754555BF" w14:textId="5875E599" w:rsidR="00B4775B" w:rsidRPr="00A441EF" w:rsidRDefault="00B4775B" w:rsidP="00147E0E">
            <w:pPr>
              <w:jc w:val="center"/>
              <w:rPr>
                <w:i/>
                <w:iCs/>
              </w:rPr>
            </w:pPr>
            <w:r w:rsidRPr="00A441EF">
              <w:rPr>
                <w:i/>
                <w:iCs/>
              </w:rPr>
              <w:t>(III</w:t>
            </w:r>
            <w:r>
              <w:rPr>
                <w:i/>
                <w:iCs/>
              </w:rPr>
              <w:t xml:space="preserve"> </w:t>
            </w:r>
            <w:r w:rsidRPr="00A441EF">
              <w:rPr>
                <w:i/>
                <w:iCs/>
              </w:rPr>
              <w:t>daļas 1.</w:t>
            </w:r>
            <w:r>
              <w:rPr>
                <w:i/>
                <w:iCs/>
              </w:rPr>
              <w:t xml:space="preserve"> </w:t>
            </w:r>
            <w:r w:rsidRPr="00A441EF">
              <w:rPr>
                <w:i/>
                <w:iCs/>
              </w:rPr>
              <w:t>punkts)</w:t>
            </w:r>
          </w:p>
          <w:p w14:paraId="7FF774BF" w14:textId="77777777" w:rsidR="00B4775B" w:rsidRPr="00A441EF" w:rsidRDefault="00B4775B" w:rsidP="00147E0E">
            <w:pPr>
              <w:jc w:val="center"/>
            </w:pPr>
          </w:p>
        </w:tc>
        <w:tc>
          <w:tcPr>
            <w:tcW w:w="1641" w:type="pct"/>
            <w:shd w:val="clear" w:color="auto" w:fill="FFFFFF" w:themeFill="background1"/>
          </w:tcPr>
          <w:p w14:paraId="5346C709" w14:textId="09787CC0" w:rsidR="00FA105B" w:rsidRPr="00A441EF" w:rsidRDefault="00B4775B" w:rsidP="00EC3EE8">
            <w:pPr>
              <w:jc w:val="center"/>
            </w:pPr>
            <w:r w:rsidRPr="00A441EF">
              <w:t>Skolēnu ēdināšanas padom</w:t>
            </w:r>
            <w:r>
              <w:t>ē</w:t>
            </w:r>
            <w:r w:rsidRPr="00A441EF">
              <w:t xml:space="preserve"> </w:t>
            </w:r>
            <w:bookmarkStart w:id="518" w:name="OLE_LINK229"/>
            <w:r w:rsidRPr="00A441EF">
              <w:t xml:space="preserve">virzīt jautājumu par </w:t>
            </w:r>
            <w:r>
              <w:t xml:space="preserve">esošā </w:t>
            </w:r>
            <w:r w:rsidRPr="00A441EF">
              <w:t>skolēnu ēdināšanas finansēšanas modeļa</w:t>
            </w:r>
            <w:r>
              <w:t xml:space="preserve"> </w:t>
            </w:r>
            <w:r w:rsidRPr="00A441EF">
              <w:t>maiņ</w:t>
            </w:r>
            <w:r>
              <w:t>as iespējām</w:t>
            </w:r>
            <w:bookmarkEnd w:id="518"/>
            <w:r w:rsidRPr="00A441EF">
              <w:t>,</w:t>
            </w:r>
            <w:r>
              <w:t xml:space="preserve"> </w:t>
            </w:r>
            <w:r w:rsidRPr="00A441EF">
              <w:t xml:space="preserve">tostarp izskatot jautājumus par </w:t>
            </w:r>
            <w:r>
              <w:t>grozījumiem</w:t>
            </w:r>
            <w:r w:rsidRPr="00A441EF">
              <w:t xml:space="preserve"> normatīvajos aktos un </w:t>
            </w:r>
            <w:r>
              <w:t xml:space="preserve">risinājumus </w:t>
            </w:r>
            <w:bookmarkStart w:id="519" w:name="OLE_LINK183"/>
            <w:r w:rsidRPr="00A441EF">
              <w:t xml:space="preserve">nepieciešamā finansējuma </w:t>
            </w:r>
            <w:r>
              <w:t>nodrošināšanai</w:t>
            </w:r>
            <w:bookmarkEnd w:id="519"/>
            <w:r w:rsidRPr="00B91CDF">
              <w:t>, piedāvājot dažādus finansēšanas avotus</w:t>
            </w:r>
          </w:p>
        </w:tc>
        <w:tc>
          <w:tcPr>
            <w:tcW w:w="661" w:type="pct"/>
            <w:shd w:val="clear" w:color="auto" w:fill="FFFFFF" w:themeFill="background1"/>
          </w:tcPr>
          <w:p w14:paraId="5D4E83A7" w14:textId="77777777" w:rsidR="00B4775B" w:rsidRPr="00A441EF" w:rsidRDefault="00B4775B" w:rsidP="00147E0E">
            <w:pPr>
              <w:jc w:val="center"/>
            </w:pPr>
            <w:r>
              <w:t>ZM</w:t>
            </w:r>
          </w:p>
        </w:tc>
        <w:tc>
          <w:tcPr>
            <w:tcW w:w="899" w:type="pct"/>
            <w:shd w:val="clear" w:color="auto" w:fill="FFFFFF" w:themeFill="background1"/>
          </w:tcPr>
          <w:p w14:paraId="281D8046" w14:textId="3DF60AA1" w:rsidR="00B4775B" w:rsidRDefault="00B4775B" w:rsidP="00147E0E">
            <w:pPr>
              <w:jc w:val="center"/>
            </w:pPr>
            <w:r w:rsidRPr="00A441EF">
              <w:t xml:space="preserve">IZM, VM, </w:t>
            </w:r>
            <w:r w:rsidRPr="006044D2">
              <w:t>VARAM, LLKC,</w:t>
            </w:r>
            <w:r>
              <w:t xml:space="preserve"> VDAA, </w:t>
            </w:r>
            <w:r w:rsidRPr="00A441EF">
              <w:t>LPS, NVO</w:t>
            </w:r>
            <w:r>
              <w:t>,</w:t>
            </w:r>
            <w:r w:rsidRPr="00A441EF">
              <w:t xml:space="preserve"> LĒA, </w:t>
            </w:r>
            <w:r w:rsidRPr="00C03473">
              <w:t>IIEA</w:t>
            </w:r>
          </w:p>
          <w:p w14:paraId="0ECED8C5" w14:textId="77777777" w:rsidR="00B4775B" w:rsidRPr="00A441EF" w:rsidRDefault="00B4775B" w:rsidP="00147E0E">
            <w:pPr>
              <w:jc w:val="center"/>
            </w:pPr>
          </w:p>
        </w:tc>
        <w:tc>
          <w:tcPr>
            <w:tcW w:w="638" w:type="pct"/>
            <w:shd w:val="clear" w:color="auto" w:fill="FFFFFF" w:themeFill="background1"/>
          </w:tcPr>
          <w:p w14:paraId="305EC127" w14:textId="77777777" w:rsidR="00B4775B" w:rsidRPr="00A441EF" w:rsidRDefault="00B4775B" w:rsidP="00147E0E">
            <w:pPr>
              <w:jc w:val="center"/>
            </w:pPr>
            <w:r w:rsidRPr="00A441EF">
              <w:t>202</w:t>
            </w:r>
            <w:r>
              <w:t>5.</w:t>
            </w:r>
          </w:p>
        </w:tc>
      </w:tr>
      <w:bookmarkEnd w:id="517"/>
      <w:tr w:rsidR="00375BC8" w:rsidRPr="00A441EF" w14:paraId="72156357" w14:textId="77777777" w:rsidTr="00375BC8">
        <w:trPr>
          <w:trHeight w:val="699"/>
        </w:trPr>
        <w:tc>
          <w:tcPr>
            <w:tcW w:w="5000" w:type="pct"/>
            <w:gridSpan w:val="7"/>
            <w:shd w:val="clear" w:color="auto" w:fill="D9D9D9" w:themeFill="background1" w:themeFillShade="D9"/>
          </w:tcPr>
          <w:p w14:paraId="777FA468" w14:textId="77777777" w:rsidR="00375BC8" w:rsidRPr="002C21FA" w:rsidRDefault="00375BC8" w:rsidP="00147E0E">
            <w:pPr>
              <w:spacing w:before="120"/>
              <w:jc w:val="center"/>
              <w:rPr>
                <w:b/>
                <w:bCs/>
              </w:rPr>
            </w:pPr>
            <w:r w:rsidRPr="002C21FA">
              <w:rPr>
                <w:b/>
                <w:bCs/>
              </w:rPr>
              <w:lastRenderedPageBreak/>
              <w:t>1. virziens</w:t>
            </w:r>
          </w:p>
          <w:p w14:paraId="76D32602" w14:textId="77777777" w:rsidR="00375BC8" w:rsidRDefault="00375BC8" w:rsidP="00147E0E">
            <w:pPr>
              <w:jc w:val="center"/>
              <w:rPr>
                <w:b/>
                <w:bCs/>
              </w:rPr>
            </w:pPr>
            <w:r w:rsidRPr="002C21FA">
              <w:rPr>
                <w:b/>
                <w:bCs/>
              </w:rPr>
              <w:t>“Pārtikas produktu un ēdināšanas pakalpojumu iepirkumu sistēma, tostarp ZPI kvalitātes kritēriji”</w:t>
            </w:r>
          </w:p>
          <w:p w14:paraId="1D66213A" w14:textId="77777777" w:rsidR="00375BC8" w:rsidRPr="002C21FA" w:rsidRDefault="00375BC8" w:rsidP="00147E0E">
            <w:pPr>
              <w:rPr>
                <w:b/>
                <w:bCs/>
              </w:rPr>
            </w:pPr>
          </w:p>
        </w:tc>
      </w:tr>
      <w:tr w:rsidR="008E7D0C" w:rsidRPr="00A441EF" w14:paraId="0F3E052B" w14:textId="77777777" w:rsidTr="008E7D0C">
        <w:trPr>
          <w:trHeight w:val="290"/>
        </w:trPr>
        <w:tc>
          <w:tcPr>
            <w:tcW w:w="257" w:type="pct"/>
          </w:tcPr>
          <w:p w14:paraId="0C39449D" w14:textId="08E26E19" w:rsidR="00375BC8" w:rsidRDefault="00375BC8" w:rsidP="00375BC8">
            <w:pPr>
              <w:jc w:val="center"/>
            </w:pPr>
            <w:r w:rsidRPr="00C43935">
              <w:rPr>
                <w:b/>
                <w:bCs/>
              </w:rPr>
              <w:t>Nr.</w:t>
            </w:r>
          </w:p>
        </w:tc>
        <w:tc>
          <w:tcPr>
            <w:tcW w:w="903" w:type="pct"/>
            <w:gridSpan w:val="2"/>
          </w:tcPr>
          <w:p w14:paraId="71A6657C" w14:textId="77777777" w:rsidR="00375BC8" w:rsidRPr="00C43935" w:rsidRDefault="00375BC8" w:rsidP="00375BC8">
            <w:pPr>
              <w:jc w:val="center"/>
              <w:rPr>
                <w:b/>
                <w:bCs/>
              </w:rPr>
            </w:pPr>
            <w:r w:rsidRPr="00C43935">
              <w:rPr>
                <w:b/>
                <w:bCs/>
              </w:rPr>
              <w:t xml:space="preserve">Risināmie problēmjautājumi </w:t>
            </w:r>
          </w:p>
          <w:p w14:paraId="0C09EC1E" w14:textId="17902CED" w:rsidR="00375BC8" w:rsidRPr="00375BC8" w:rsidRDefault="00375BC8" w:rsidP="00375BC8">
            <w:pPr>
              <w:jc w:val="center"/>
            </w:pPr>
            <w:r w:rsidRPr="00375BC8">
              <w:rPr>
                <w:i/>
                <w:iCs/>
              </w:rPr>
              <w:t>(atsauce uz rīcības plāna attiecīgo daļu)</w:t>
            </w:r>
          </w:p>
        </w:tc>
        <w:tc>
          <w:tcPr>
            <w:tcW w:w="1641" w:type="pct"/>
          </w:tcPr>
          <w:p w14:paraId="111842B6" w14:textId="77777777" w:rsidR="00375BC8" w:rsidRPr="00C43935" w:rsidRDefault="00375BC8" w:rsidP="00375BC8">
            <w:pPr>
              <w:jc w:val="center"/>
              <w:rPr>
                <w:b/>
                <w:bCs/>
              </w:rPr>
            </w:pPr>
            <w:r w:rsidRPr="00C43935">
              <w:rPr>
                <w:b/>
                <w:bCs/>
              </w:rPr>
              <w:t>Nepieciešamā rīcība</w:t>
            </w:r>
          </w:p>
          <w:p w14:paraId="73B3ED66" w14:textId="77777777" w:rsidR="00375BC8" w:rsidRPr="00791B93" w:rsidRDefault="00375BC8" w:rsidP="00375BC8">
            <w:pPr>
              <w:jc w:val="center"/>
            </w:pPr>
          </w:p>
        </w:tc>
        <w:tc>
          <w:tcPr>
            <w:tcW w:w="661" w:type="pct"/>
          </w:tcPr>
          <w:p w14:paraId="6AC405F3" w14:textId="77777777" w:rsidR="00375BC8" w:rsidRPr="00C43935" w:rsidRDefault="00375BC8" w:rsidP="00375BC8">
            <w:pPr>
              <w:jc w:val="center"/>
              <w:rPr>
                <w:b/>
                <w:bCs/>
              </w:rPr>
            </w:pPr>
            <w:r w:rsidRPr="00C43935">
              <w:rPr>
                <w:b/>
                <w:bCs/>
              </w:rPr>
              <w:t>Atbildīgā</w:t>
            </w:r>
          </w:p>
          <w:p w14:paraId="58A74C3A" w14:textId="7D252034" w:rsidR="00375BC8" w:rsidRDefault="00375BC8" w:rsidP="00375BC8">
            <w:pPr>
              <w:jc w:val="center"/>
            </w:pPr>
            <w:r w:rsidRPr="00C43935">
              <w:rPr>
                <w:b/>
                <w:bCs/>
              </w:rPr>
              <w:t>i</w:t>
            </w:r>
            <w:r>
              <w:rPr>
                <w:b/>
                <w:bCs/>
              </w:rPr>
              <w:t>nstitūcija</w:t>
            </w:r>
          </w:p>
        </w:tc>
        <w:tc>
          <w:tcPr>
            <w:tcW w:w="899" w:type="pct"/>
          </w:tcPr>
          <w:p w14:paraId="14515E6F" w14:textId="77777777" w:rsidR="00375BC8" w:rsidRDefault="00375BC8" w:rsidP="00375BC8">
            <w:pPr>
              <w:jc w:val="center"/>
              <w:rPr>
                <w:b/>
                <w:bCs/>
              </w:rPr>
            </w:pPr>
            <w:r>
              <w:rPr>
                <w:b/>
                <w:bCs/>
              </w:rPr>
              <w:t>L</w:t>
            </w:r>
            <w:r w:rsidRPr="00C43935">
              <w:rPr>
                <w:b/>
                <w:bCs/>
              </w:rPr>
              <w:t xml:space="preserve">īdzatbildīgās </w:t>
            </w:r>
            <w:r>
              <w:rPr>
                <w:b/>
                <w:bCs/>
              </w:rPr>
              <w:t>institūcijas</w:t>
            </w:r>
          </w:p>
          <w:p w14:paraId="252435BF" w14:textId="77777777" w:rsidR="00375BC8" w:rsidRPr="00A441EF" w:rsidRDefault="00375BC8" w:rsidP="00375BC8">
            <w:pPr>
              <w:jc w:val="center"/>
            </w:pPr>
          </w:p>
        </w:tc>
        <w:tc>
          <w:tcPr>
            <w:tcW w:w="638" w:type="pct"/>
          </w:tcPr>
          <w:p w14:paraId="792EB0B5" w14:textId="10A07F66" w:rsidR="00375BC8" w:rsidRPr="00A441EF" w:rsidRDefault="00375BC8" w:rsidP="00375BC8">
            <w:pPr>
              <w:jc w:val="center"/>
            </w:pPr>
            <w:r w:rsidRPr="00C43935">
              <w:rPr>
                <w:b/>
                <w:bCs/>
              </w:rPr>
              <w:t>Īstenošanas termiņš</w:t>
            </w:r>
          </w:p>
        </w:tc>
      </w:tr>
      <w:tr w:rsidR="008E7D0C" w:rsidRPr="00A441EF" w14:paraId="0D389B4B" w14:textId="77777777" w:rsidTr="008E7D0C">
        <w:trPr>
          <w:trHeight w:val="290"/>
        </w:trPr>
        <w:tc>
          <w:tcPr>
            <w:tcW w:w="257" w:type="pct"/>
            <w:vMerge w:val="restart"/>
          </w:tcPr>
          <w:p w14:paraId="3991066E" w14:textId="77777777" w:rsidR="00375BC8" w:rsidRPr="00A441EF" w:rsidRDefault="00375BC8" w:rsidP="00375BC8">
            <w:pPr>
              <w:jc w:val="center"/>
            </w:pPr>
            <w:r>
              <w:t>3</w:t>
            </w:r>
            <w:r w:rsidRPr="00A441EF">
              <w:t xml:space="preserve">. </w:t>
            </w:r>
          </w:p>
        </w:tc>
        <w:tc>
          <w:tcPr>
            <w:tcW w:w="903" w:type="pct"/>
            <w:gridSpan w:val="2"/>
            <w:vMerge w:val="restart"/>
          </w:tcPr>
          <w:p w14:paraId="0BB06D53" w14:textId="77777777" w:rsidR="00375BC8" w:rsidRPr="00A441EF" w:rsidRDefault="00375BC8" w:rsidP="00375BC8">
            <w:pPr>
              <w:jc w:val="center"/>
            </w:pPr>
            <w:r w:rsidRPr="00A441EF">
              <w:t>Nepietiekami ambicioz</w:t>
            </w:r>
            <w:r>
              <w:t>as</w:t>
            </w:r>
            <w:r w:rsidRPr="00A441EF">
              <w:t xml:space="preserve"> </w:t>
            </w:r>
            <w:r>
              <w:t xml:space="preserve">prasības </w:t>
            </w:r>
            <w:r w:rsidRPr="00A441EF">
              <w:t xml:space="preserve">attiecībā uz vietējās pārtikas </w:t>
            </w:r>
            <w:r>
              <w:t>daudzumu</w:t>
            </w:r>
            <w:r w:rsidRPr="00A441EF">
              <w:t xml:space="preserve"> iepirkumā (nepietiekams paaugstinātas kvalitātes produktu īpatsvars u.c.) </w:t>
            </w:r>
          </w:p>
          <w:p w14:paraId="0A5EC7F2" w14:textId="2302997B" w:rsidR="00375BC8" w:rsidRPr="00A441EF" w:rsidRDefault="00375BC8" w:rsidP="00375BC8">
            <w:pPr>
              <w:jc w:val="center"/>
              <w:rPr>
                <w:i/>
                <w:iCs/>
              </w:rPr>
            </w:pPr>
            <w:r w:rsidRPr="00A441EF">
              <w:rPr>
                <w:i/>
                <w:iCs/>
              </w:rPr>
              <w:t>(III</w:t>
            </w:r>
            <w:r>
              <w:rPr>
                <w:i/>
                <w:iCs/>
              </w:rPr>
              <w:t xml:space="preserve"> </w:t>
            </w:r>
            <w:r w:rsidRPr="00A441EF">
              <w:rPr>
                <w:i/>
                <w:iCs/>
              </w:rPr>
              <w:t>daļas 2.</w:t>
            </w:r>
            <w:r>
              <w:rPr>
                <w:i/>
                <w:iCs/>
              </w:rPr>
              <w:t xml:space="preserve"> </w:t>
            </w:r>
            <w:r w:rsidRPr="00A441EF">
              <w:rPr>
                <w:i/>
                <w:iCs/>
              </w:rPr>
              <w:t xml:space="preserve">punkta </w:t>
            </w:r>
          </w:p>
          <w:p w14:paraId="71294AA1" w14:textId="77777777" w:rsidR="00375BC8" w:rsidRPr="00A441EF" w:rsidRDefault="00375BC8" w:rsidP="00375BC8">
            <w:pPr>
              <w:jc w:val="center"/>
              <w:rPr>
                <w:i/>
                <w:iCs/>
              </w:rPr>
            </w:pPr>
            <w:r w:rsidRPr="00A441EF">
              <w:rPr>
                <w:i/>
                <w:iCs/>
              </w:rPr>
              <w:t>1.</w:t>
            </w:r>
            <w:r>
              <w:rPr>
                <w:i/>
                <w:iCs/>
              </w:rPr>
              <w:t>1</w:t>
            </w:r>
            <w:r w:rsidRPr="00A441EF">
              <w:rPr>
                <w:i/>
                <w:iCs/>
              </w:rPr>
              <w:t>.</w:t>
            </w:r>
            <w:r>
              <w:rPr>
                <w:i/>
                <w:iCs/>
              </w:rPr>
              <w:t xml:space="preserve"> </w:t>
            </w:r>
            <w:r w:rsidRPr="00A441EF">
              <w:rPr>
                <w:i/>
                <w:iCs/>
              </w:rPr>
              <w:t>apakšpunkts)</w:t>
            </w:r>
          </w:p>
        </w:tc>
        <w:tc>
          <w:tcPr>
            <w:tcW w:w="1641" w:type="pct"/>
          </w:tcPr>
          <w:p w14:paraId="5820F9C6" w14:textId="77777777" w:rsidR="00375BC8" w:rsidRPr="00A441EF" w:rsidRDefault="00375BC8" w:rsidP="00375BC8">
            <w:pPr>
              <w:jc w:val="center"/>
            </w:pPr>
            <w:r w:rsidRPr="00791B93">
              <w:t>Izvērtēt vietējā tirgus potenciālu</w:t>
            </w:r>
          </w:p>
        </w:tc>
        <w:tc>
          <w:tcPr>
            <w:tcW w:w="661" w:type="pct"/>
          </w:tcPr>
          <w:p w14:paraId="041B015E" w14:textId="35C6D91A" w:rsidR="00375BC8" w:rsidRPr="00A441EF" w:rsidRDefault="00375BC8" w:rsidP="00375BC8">
            <w:pPr>
              <w:jc w:val="center"/>
            </w:pPr>
            <w:r>
              <w:t>ZM</w:t>
            </w:r>
            <w:r w:rsidR="00C07423">
              <w:t xml:space="preserve">, </w:t>
            </w:r>
            <w:r w:rsidRPr="003C3E36">
              <w:t>LLKC</w:t>
            </w:r>
          </w:p>
        </w:tc>
        <w:tc>
          <w:tcPr>
            <w:tcW w:w="899" w:type="pct"/>
          </w:tcPr>
          <w:p w14:paraId="1B101DDC" w14:textId="77777777" w:rsidR="00375BC8" w:rsidRPr="00A441EF" w:rsidRDefault="00375BC8" w:rsidP="00375BC8">
            <w:pPr>
              <w:jc w:val="center"/>
            </w:pPr>
            <w:r w:rsidRPr="00A441EF">
              <w:t>ZM, AREI,</w:t>
            </w:r>
            <w:r>
              <w:t xml:space="preserve"> </w:t>
            </w:r>
            <w:r w:rsidRPr="00A441EF">
              <w:t xml:space="preserve">VARAM, </w:t>
            </w:r>
            <w:r>
              <w:t xml:space="preserve">LPS, </w:t>
            </w:r>
            <w:r w:rsidRPr="00A441EF">
              <w:t>NVO</w:t>
            </w:r>
          </w:p>
        </w:tc>
        <w:tc>
          <w:tcPr>
            <w:tcW w:w="638" w:type="pct"/>
          </w:tcPr>
          <w:p w14:paraId="545648ED" w14:textId="77777777" w:rsidR="00375BC8" w:rsidRPr="00A441EF" w:rsidRDefault="00375BC8" w:rsidP="00375BC8">
            <w:pPr>
              <w:jc w:val="center"/>
            </w:pPr>
            <w:r w:rsidRPr="00A441EF">
              <w:t>202</w:t>
            </w:r>
            <w:r>
              <w:t>7.</w:t>
            </w:r>
          </w:p>
        </w:tc>
      </w:tr>
      <w:tr w:rsidR="008E7D0C" w:rsidRPr="00A441EF" w14:paraId="595BBD2D" w14:textId="77777777" w:rsidTr="008E7D0C">
        <w:trPr>
          <w:trHeight w:val="413"/>
        </w:trPr>
        <w:tc>
          <w:tcPr>
            <w:tcW w:w="257" w:type="pct"/>
            <w:vMerge/>
          </w:tcPr>
          <w:p w14:paraId="4FAA5500" w14:textId="77777777" w:rsidR="00375BC8" w:rsidRPr="00A441EF" w:rsidRDefault="00375BC8" w:rsidP="00375BC8">
            <w:pPr>
              <w:jc w:val="center"/>
            </w:pPr>
          </w:p>
        </w:tc>
        <w:tc>
          <w:tcPr>
            <w:tcW w:w="903" w:type="pct"/>
            <w:gridSpan w:val="2"/>
            <w:vMerge/>
          </w:tcPr>
          <w:p w14:paraId="548BC926" w14:textId="77777777" w:rsidR="00375BC8" w:rsidRPr="00A441EF" w:rsidRDefault="00375BC8" w:rsidP="00375BC8">
            <w:pPr>
              <w:jc w:val="center"/>
            </w:pPr>
          </w:p>
        </w:tc>
        <w:tc>
          <w:tcPr>
            <w:tcW w:w="1641" w:type="pct"/>
          </w:tcPr>
          <w:p w14:paraId="11B0A314" w14:textId="77777777" w:rsidR="00375BC8" w:rsidRPr="00A40282" w:rsidRDefault="00375BC8" w:rsidP="00375BC8">
            <w:pPr>
              <w:jc w:val="center"/>
            </w:pPr>
            <w:r>
              <w:t>Izdarīt grozījumus</w:t>
            </w:r>
            <w:r w:rsidRPr="00A441EF">
              <w:t xml:space="preserve"> normatīvajā regulējumā</w:t>
            </w:r>
          </w:p>
        </w:tc>
        <w:tc>
          <w:tcPr>
            <w:tcW w:w="661" w:type="pct"/>
          </w:tcPr>
          <w:p w14:paraId="406CFBCD" w14:textId="77777777" w:rsidR="00375BC8" w:rsidRPr="00A441EF" w:rsidRDefault="00375BC8" w:rsidP="00375BC8">
            <w:pPr>
              <w:jc w:val="center"/>
            </w:pPr>
            <w:r>
              <w:t>ZM</w:t>
            </w:r>
          </w:p>
        </w:tc>
        <w:tc>
          <w:tcPr>
            <w:tcW w:w="899" w:type="pct"/>
          </w:tcPr>
          <w:p w14:paraId="3004B087" w14:textId="77777777" w:rsidR="00375BC8" w:rsidRPr="00A441EF" w:rsidRDefault="00375BC8" w:rsidP="00375BC8">
            <w:pPr>
              <w:jc w:val="center"/>
            </w:pPr>
            <w:r w:rsidRPr="00A441EF">
              <w:t>VARAM</w:t>
            </w:r>
          </w:p>
        </w:tc>
        <w:tc>
          <w:tcPr>
            <w:tcW w:w="638" w:type="pct"/>
          </w:tcPr>
          <w:p w14:paraId="3EF508B4" w14:textId="77777777" w:rsidR="00375BC8" w:rsidRPr="00A441EF" w:rsidRDefault="00375BC8" w:rsidP="00375BC8">
            <w:pPr>
              <w:jc w:val="center"/>
            </w:pPr>
            <w:r w:rsidRPr="00A441EF">
              <w:t>202</w:t>
            </w:r>
            <w:r>
              <w:t>6.</w:t>
            </w:r>
          </w:p>
        </w:tc>
      </w:tr>
      <w:tr w:rsidR="008E7D0C" w:rsidRPr="00A441EF" w14:paraId="2D554E3F" w14:textId="77777777" w:rsidTr="008E7D0C">
        <w:trPr>
          <w:trHeight w:val="1018"/>
        </w:trPr>
        <w:tc>
          <w:tcPr>
            <w:tcW w:w="257" w:type="pct"/>
            <w:vMerge/>
          </w:tcPr>
          <w:p w14:paraId="2F7554BF" w14:textId="77777777" w:rsidR="00375BC8" w:rsidRPr="00A441EF" w:rsidRDefault="00375BC8" w:rsidP="00375BC8">
            <w:pPr>
              <w:jc w:val="center"/>
            </w:pPr>
          </w:p>
        </w:tc>
        <w:tc>
          <w:tcPr>
            <w:tcW w:w="903" w:type="pct"/>
            <w:gridSpan w:val="2"/>
            <w:vMerge/>
          </w:tcPr>
          <w:p w14:paraId="4340DE5B" w14:textId="77777777" w:rsidR="00375BC8" w:rsidRPr="00A441EF" w:rsidRDefault="00375BC8" w:rsidP="00375BC8">
            <w:pPr>
              <w:jc w:val="center"/>
            </w:pPr>
          </w:p>
        </w:tc>
        <w:tc>
          <w:tcPr>
            <w:tcW w:w="1641" w:type="pct"/>
          </w:tcPr>
          <w:p w14:paraId="2A9F2107" w14:textId="77777777" w:rsidR="00375BC8" w:rsidRPr="00A441EF" w:rsidRDefault="00375BC8" w:rsidP="00375BC8">
            <w:pPr>
              <w:pStyle w:val="paragraph"/>
              <w:spacing w:before="0" w:beforeAutospacing="0" w:after="120" w:afterAutospacing="0"/>
              <w:jc w:val="center"/>
              <w:textAlignment w:val="baseline"/>
            </w:pPr>
            <w:r w:rsidRPr="00A441EF">
              <w:rPr>
                <w:rFonts w:eastAsiaTheme="majorEastAsia"/>
              </w:rPr>
              <w:t>Aicināt p</w:t>
            </w:r>
            <w:r w:rsidRPr="00A441EF">
              <w:rPr>
                <w:rStyle w:val="normaltextrun"/>
                <w:rFonts w:eastAsiaTheme="majorEastAsia"/>
              </w:rPr>
              <w:t xml:space="preserve">ašvaldības savās stratēģijās iekļaut mērķus un principus, </w:t>
            </w:r>
            <w:r>
              <w:rPr>
                <w:rStyle w:val="normaltextrun"/>
                <w:rFonts w:eastAsiaTheme="majorEastAsia"/>
              </w:rPr>
              <w:t xml:space="preserve">lai </w:t>
            </w:r>
            <w:r w:rsidRPr="00A441EF">
              <w:rPr>
                <w:rStyle w:val="normaltextrun"/>
                <w:rFonts w:eastAsiaTheme="majorEastAsia"/>
              </w:rPr>
              <w:t>veicin</w:t>
            </w:r>
            <w:r>
              <w:rPr>
                <w:rStyle w:val="normaltextrun"/>
                <w:rFonts w:eastAsiaTheme="majorEastAsia"/>
              </w:rPr>
              <w:t>ātu</w:t>
            </w:r>
            <w:r w:rsidRPr="00A441EF">
              <w:rPr>
                <w:rStyle w:val="normaltextrun"/>
                <w:rFonts w:eastAsiaTheme="majorEastAsia"/>
              </w:rPr>
              <w:t xml:space="preserve"> vietējo produktu izmantošanu iepirkumos</w:t>
            </w:r>
          </w:p>
        </w:tc>
        <w:tc>
          <w:tcPr>
            <w:tcW w:w="661" w:type="pct"/>
          </w:tcPr>
          <w:p w14:paraId="35C2C676" w14:textId="288396FC" w:rsidR="00375BC8" w:rsidRDefault="00375BC8" w:rsidP="00375BC8">
            <w:pPr>
              <w:jc w:val="center"/>
            </w:pPr>
            <w:r>
              <w:t>ZM</w:t>
            </w:r>
            <w:r w:rsidR="00C07423">
              <w:t xml:space="preserve">, </w:t>
            </w:r>
            <w:r>
              <w:t>LLKC</w:t>
            </w:r>
          </w:p>
        </w:tc>
        <w:tc>
          <w:tcPr>
            <w:tcW w:w="899" w:type="pct"/>
          </w:tcPr>
          <w:p w14:paraId="0C446A32" w14:textId="77777777" w:rsidR="00375BC8" w:rsidRPr="00A441EF" w:rsidRDefault="00375BC8" w:rsidP="00375BC8">
            <w:pPr>
              <w:jc w:val="center"/>
            </w:pPr>
            <w:r>
              <w:t>LPS, p</w:t>
            </w:r>
            <w:r w:rsidRPr="00A441EF">
              <w:t>ašvaldības</w:t>
            </w:r>
          </w:p>
        </w:tc>
        <w:tc>
          <w:tcPr>
            <w:tcW w:w="638" w:type="pct"/>
          </w:tcPr>
          <w:p w14:paraId="37AAC506" w14:textId="77777777" w:rsidR="00375BC8" w:rsidRPr="00A441EF" w:rsidRDefault="00375BC8" w:rsidP="00375BC8">
            <w:pPr>
              <w:jc w:val="center"/>
            </w:pPr>
            <w:r>
              <w:t xml:space="preserve">Pastāvīgi </w:t>
            </w:r>
          </w:p>
        </w:tc>
      </w:tr>
      <w:tr w:rsidR="008E7D0C" w:rsidRPr="00A441EF" w14:paraId="741567A8" w14:textId="77777777" w:rsidTr="008E7D0C">
        <w:trPr>
          <w:trHeight w:val="971"/>
        </w:trPr>
        <w:tc>
          <w:tcPr>
            <w:tcW w:w="257" w:type="pct"/>
            <w:vMerge w:val="restart"/>
          </w:tcPr>
          <w:p w14:paraId="3CA7A346" w14:textId="77777777" w:rsidR="00375BC8" w:rsidRPr="00A441EF" w:rsidRDefault="00375BC8" w:rsidP="00375BC8">
            <w:pPr>
              <w:jc w:val="center"/>
            </w:pPr>
            <w:r>
              <w:t>4</w:t>
            </w:r>
            <w:r w:rsidRPr="00A441EF">
              <w:t xml:space="preserve">. </w:t>
            </w:r>
          </w:p>
        </w:tc>
        <w:tc>
          <w:tcPr>
            <w:tcW w:w="903" w:type="pct"/>
            <w:gridSpan w:val="2"/>
            <w:vMerge w:val="restart"/>
          </w:tcPr>
          <w:p w14:paraId="062F8CD9" w14:textId="77777777" w:rsidR="00375BC8" w:rsidRDefault="00375BC8" w:rsidP="00375BC8">
            <w:pPr>
              <w:jc w:val="center"/>
            </w:pPr>
            <w:r w:rsidRPr="00A441EF">
              <w:t>Liels birokrātiskais slogs iepirkumu speciālistiem</w:t>
            </w:r>
            <w:r w:rsidRPr="00A441EF" w:rsidDel="003458D6">
              <w:t xml:space="preserve"> </w:t>
            </w:r>
          </w:p>
          <w:p w14:paraId="693B2131" w14:textId="5B440189" w:rsidR="00375BC8" w:rsidRPr="00A441EF" w:rsidRDefault="00375BC8" w:rsidP="00375BC8">
            <w:pPr>
              <w:jc w:val="center"/>
              <w:rPr>
                <w:i/>
                <w:iCs/>
              </w:rPr>
            </w:pPr>
            <w:r w:rsidRPr="00A441EF">
              <w:rPr>
                <w:i/>
                <w:iCs/>
              </w:rPr>
              <w:t>(III</w:t>
            </w:r>
            <w:r>
              <w:rPr>
                <w:i/>
                <w:iCs/>
              </w:rPr>
              <w:t xml:space="preserve"> </w:t>
            </w:r>
            <w:r w:rsidRPr="00A441EF">
              <w:rPr>
                <w:i/>
                <w:iCs/>
              </w:rPr>
              <w:t>daļas 2.</w:t>
            </w:r>
            <w:r>
              <w:rPr>
                <w:i/>
                <w:iCs/>
              </w:rPr>
              <w:t xml:space="preserve"> </w:t>
            </w:r>
            <w:r w:rsidRPr="00A441EF">
              <w:rPr>
                <w:i/>
                <w:iCs/>
              </w:rPr>
              <w:t xml:space="preserve">punkta </w:t>
            </w:r>
          </w:p>
          <w:p w14:paraId="1C755621" w14:textId="77777777" w:rsidR="00375BC8" w:rsidRPr="00A441EF" w:rsidRDefault="00375BC8" w:rsidP="00375BC8">
            <w:pPr>
              <w:jc w:val="center"/>
              <w:rPr>
                <w:i/>
                <w:iCs/>
              </w:rPr>
            </w:pPr>
            <w:r w:rsidRPr="00A441EF">
              <w:rPr>
                <w:i/>
                <w:iCs/>
              </w:rPr>
              <w:t>1.</w:t>
            </w:r>
            <w:r>
              <w:rPr>
                <w:i/>
                <w:iCs/>
              </w:rPr>
              <w:t>2</w:t>
            </w:r>
            <w:r w:rsidRPr="00A441EF">
              <w:rPr>
                <w:i/>
                <w:iCs/>
              </w:rPr>
              <w:t>.</w:t>
            </w:r>
            <w:r>
              <w:rPr>
                <w:i/>
                <w:iCs/>
              </w:rPr>
              <w:t xml:space="preserve"> </w:t>
            </w:r>
            <w:r w:rsidRPr="00A441EF">
              <w:rPr>
                <w:i/>
                <w:iCs/>
              </w:rPr>
              <w:t>apakšpunkts)</w:t>
            </w:r>
          </w:p>
        </w:tc>
        <w:tc>
          <w:tcPr>
            <w:tcW w:w="1641" w:type="pct"/>
          </w:tcPr>
          <w:p w14:paraId="5C75F718" w14:textId="77777777" w:rsidR="00375BC8" w:rsidRPr="00791B93" w:rsidRDefault="00375BC8" w:rsidP="00375BC8">
            <w:pPr>
              <w:jc w:val="center"/>
            </w:pPr>
            <w:r w:rsidRPr="00791B93">
              <w:t xml:space="preserve">Izstrādāt vadlīnijas “Iepirkumu ceļvedis ilgtspējīgiem pārtikas piegāžu un ēdināšanas pakalpojumiem” </w:t>
            </w:r>
          </w:p>
        </w:tc>
        <w:tc>
          <w:tcPr>
            <w:tcW w:w="661" w:type="pct"/>
          </w:tcPr>
          <w:p w14:paraId="34953C05" w14:textId="5AFBC341" w:rsidR="00375BC8" w:rsidRPr="003C3E36" w:rsidRDefault="00375BC8" w:rsidP="00375BC8">
            <w:pPr>
              <w:jc w:val="center"/>
            </w:pPr>
            <w:r w:rsidRPr="003C3E36">
              <w:t>ZM</w:t>
            </w:r>
            <w:r w:rsidR="00C07423">
              <w:t xml:space="preserve">, </w:t>
            </w:r>
            <w:r w:rsidRPr="003C3E36">
              <w:t>LLKC</w:t>
            </w:r>
          </w:p>
        </w:tc>
        <w:tc>
          <w:tcPr>
            <w:tcW w:w="899" w:type="pct"/>
          </w:tcPr>
          <w:p w14:paraId="5C2C5FA9" w14:textId="77777777" w:rsidR="00375BC8" w:rsidRPr="00A441EF" w:rsidRDefault="00375BC8" w:rsidP="00375BC8">
            <w:pPr>
              <w:jc w:val="center"/>
            </w:pPr>
            <w:r w:rsidRPr="00A441EF">
              <w:t xml:space="preserve">VARAM, IUB, </w:t>
            </w:r>
            <w:r>
              <w:t xml:space="preserve">VDAA, </w:t>
            </w:r>
            <w:r w:rsidRPr="00A441EF">
              <w:t>LPS</w:t>
            </w:r>
            <w:r>
              <w:t>, pašvaldības, NVO</w:t>
            </w:r>
          </w:p>
        </w:tc>
        <w:tc>
          <w:tcPr>
            <w:tcW w:w="638" w:type="pct"/>
          </w:tcPr>
          <w:p w14:paraId="2D5EBA0D" w14:textId="77777777" w:rsidR="00375BC8" w:rsidRDefault="00375BC8" w:rsidP="00375BC8">
            <w:pPr>
              <w:jc w:val="center"/>
            </w:pPr>
            <w:r w:rsidRPr="00A441EF">
              <w:t>202</w:t>
            </w:r>
            <w:r>
              <w:t>6.</w:t>
            </w:r>
          </w:p>
          <w:p w14:paraId="26144E87" w14:textId="77777777" w:rsidR="00375BC8" w:rsidRPr="00A441EF" w:rsidRDefault="00375BC8" w:rsidP="00375BC8">
            <w:pPr>
              <w:jc w:val="center"/>
            </w:pPr>
          </w:p>
        </w:tc>
      </w:tr>
      <w:tr w:rsidR="008E7D0C" w:rsidRPr="00A441EF" w14:paraId="43A5789F" w14:textId="77777777" w:rsidTr="008E7D0C">
        <w:trPr>
          <w:trHeight w:val="540"/>
        </w:trPr>
        <w:tc>
          <w:tcPr>
            <w:tcW w:w="257" w:type="pct"/>
            <w:vMerge/>
          </w:tcPr>
          <w:p w14:paraId="74369755" w14:textId="77777777" w:rsidR="00375BC8" w:rsidRPr="00A441EF" w:rsidRDefault="00375BC8" w:rsidP="00375BC8">
            <w:pPr>
              <w:jc w:val="center"/>
            </w:pPr>
          </w:p>
        </w:tc>
        <w:tc>
          <w:tcPr>
            <w:tcW w:w="903" w:type="pct"/>
            <w:gridSpan w:val="2"/>
            <w:vMerge/>
          </w:tcPr>
          <w:p w14:paraId="6D588918" w14:textId="77777777" w:rsidR="00375BC8" w:rsidRPr="00A441EF" w:rsidRDefault="00375BC8" w:rsidP="00375BC8">
            <w:pPr>
              <w:jc w:val="center"/>
            </w:pPr>
          </w:p>
        </w:tc>
        <w:tc>
          <w:tcPr>
            <w:tcW w:w="1641" w:type="pct"/>
          </w:tcPr>
          <w:p w14:paraId="7890493D" w14:textId="77777777" w:rsidR="00375BC8" w:rsidRPr="00791B93" w:rsidRDefault="00375BC8" w:rsidP="00375BC8">
            <w:pPr>
              <w:jc w:val="center"/>
            </w:pPr>
            <w:r w:rsidRPr="00791B93">
              <w:t>Izglītot pašvaldību iepirkumu speciālistus</w:t>
            </w:r>
          </w:p>
        </w:tc>
        <w:tc>
          <w:tcPr>
            <w:tcW w:w="661" w:type="pct"/>
          </w:tcPr>
          <w:p w14:paraId="52569C2D" w14:textId="077E7054" w:rsidR="00375BC8" w:rsidRPr="003C3E36" w:rsidRDefault="00375BC8" w:rsidP="00375BC8">
            <w:pPr>
              <w:jc w:val="center"/>
            </w:pPr>
            <w:r>
              <w:t>ZM</w:t>
            </w:r>
            <w:r w:rsidR="00C07423">
              <w:t xml:space="preserve">, </w:t>
            </w:r>
            <w:r w:rsidRPr="003C3E36">
              <w:t>LLKC</w:t>
            </w:r>
          </w:p>
        </w:tc>
        <w:tc>
          <w:tcPr>
            <w:tcW w:w="899" w:type="pct"/>
          </w:tcPr>
          <w:p w14:paraId="5FB23D4B" w14:textId="77777777" w:rsidR="00375BC8" w:rsidRPr="00A441EF" w:rsidRDefault="00375BC8" w:rsidP="00375BC8">
            <w:pPr>
              <w:jc w:val="center"/>
            </w:pPr>
            <w:r>
              <w:t>VARAM</w:t>
            </w:r>
            <w:r w:rsidRPr="00A441EF">
              <w:t>, IUB</w:t>
            </w:r>
            <w:r>
              <w:t>, pašvaldības</w:t>
            </w:r>
          </w:p>
        </w:tc>
        <w:tc>
          <w:tcPr>
            <w:tcW w:w="638" w:type="pct"/>
          </w:tcPr>
          <w:p w14:paraId="53E64302" w14:textId="77777777" w:rsidR="00375BC8" w:rsidRPr="00A441EF" w:rsidRDefault="00375BC8" w:rsidP="00375BC8">
            <w:pPr>
              <w:jc w:val="center"/>
            </w:pPr>
            <w:r w:rsidRPr="00A441EF">
              <w:t>Pastāvīgi</w:t>
            </w:r>
            <w:r>
              <w:rPr>
                <w:rStyle w:val="Vresatsauce"/>
              </w:rPr>
              <w:footnoteReference w:id="50"/>
            </w:r>
          </w:p>
        </w:tc>
      </w:tr>
      <w:tr w:rsidR="008E7D0C" w:rsidRPr="00A441EF" w14:paraId="4B8F7BE7" w14:textId="77777777" w:rsidTr="008E7D0C">
        <w:trPr>
          <w:trHeight w:val="416"/>
        </w:trPr>
        <w:tc>
          <w:tcPr>
            <w:tcW w:w="257" w:type="pct"/>
            <w:vMerge w:val="restart"/>
          </w:tcPr>
          <w:p w14:paraId="3E113DE2" w14:textId="77777777" w:rsidR="00375BC8" w:rsidRPr="00A441EF" w:rsidRDefault="00375BC8" w:rsidP="00375BC8">
            <w:pPr>
              <w:jc w:val="center"/>
            </w:pPr>
            <w:r>
              <w:t>5</w:t>
            </w:r>
            <w:r w:rsidRPr="00A441EF">
              <w:t>.</w:t>
            </w:r>
          </w:p>
        </w:tc>
        <w:tc>
          <w:tcPr>
            <w:tcW w:w="903" w:type="pct"/>
            <w:gridSpan w:val="2"/>
            <w:vMerge w:val="restart"/>
          </w:tcPr>
          <w:p w14:paraId="367FE3F0" w14:textId="2B322FA1" w:rsidR="00375BC8" w:rsidRPr="00A441EF" w:rsidRDefault="00375BC8" w:rsidP="00375BC8">
            <w:pPr>
              <w:jc w:val="center"/>
            </w:pPr>
            <w:r w:rsidRPr="00A441EF">
              <w:t>Vienveidīga pieeja iepirkumu metožu izmantošan</w:t>
            </w:r>
            <w:r>
              <w:t>ā</w:t>
            </w:r>
            <w:r w:rsidRPr="00A441EF">
              <w:t xml:space="preserve"> (nav elastības piegādātāju piesaist</w:t>
            </w:r>
            <w:r w:rsidR="00C07423">
              <w:t>ē</w:t>
            </w:r>
            <w:r w:rsidRPr="00A441EF">
              <w:t xml:space="preserve"> un </w:t>
            </w:r>
            <w:r w:rsidR="00C07423">
              <w:t>no</w:t>
            </w:r>
            <w:r w:rsidRPr="00A441EF">
              <w:t>maiņ</w:t>
            </w:r>
            <w:r w:rsidR="00C07423">
              <w:t>ā</w:t>
            </w:r>
            <w:r w:rsidRPr="00A441EF">
              <w:t>)</w:t>
            </w:r>
          </w:p>
          <w:p w14:paraId="63584A0C" w14:textId="3F59FA8F" w:rsidR="00375BC8" w:rsidRPr="00A441EF" w:rsidRDefault="00375BC8" w:rsidP="00375BC8">
            <w:pPr>
              <w:jc w:val="center"/>
              <w:rPr>
                <w:i/>
                <w:iCs/>
              </w:rPr>
            </w:pPr>
            <w:r w:rsidRPr="00A441EF">
              <w:rPr>
                <w:i/>
                <w:iCs/>
              </w:rPr>
              <w:t>(III</w:t>
            </w:r>
            <w:r>
              <w:rPr>
                <w:i/>
                <w:iCs/>
              </w:rPr>
              <w:t xml:space="preserve"> </w:t>
            </w:r>
            <w:r w:rsidRPr="00A441EF">
              <w:rPr>
                <w:i/>
                <w:iCs/>
              </w:rPr>
              <w:t>daļas 2.</w:t>
            </w:r>
            <w:r>
              <w:rPr>
                <w:i/>
                <w:iCs/>
              </w:rPr>
              <w:t xml:space="preserve"> </w:t>
            </w:r>
            <w:r w:rsidRPr="00A441EF">
              <w:rPr>
                <w:i/>
                <w:iCs/>
              </w:rPr>
              <w:t xml:space="preserve">punkta </w:t>
            </w:r>
          </w:p>
          <w:p w14:paraId="4D1DA2B9" w14:textId="77777777" w:rsidR="00375BC8" w:rsidRPr="00A441EF" w:rsidRDefault="00375BC8" w:rsidP="00375BC8">
            <w:pPr>
              <w:jc w:val="center"/>
              <w:rPr>
                <w:i/>
                <w:iCs/>
              </w:rPr>
            </w:pPr>
            <w:r w:rsidRPr="00A441EF">
              <w:rPr>
                <w:i/>
                <w:iCs/>
              </w:rPr>
              <w:t>1.</w:t>
            </w:r>
            <w:r>
              <w:rPr>
                <w:i/>
                <w:iCs/>
              </w:rPr>
              <w:t>4</w:t>
            </w:r>
            <w:r w:rsidRPr="00A441EF">
              <w:rPr>
                <w:i/>
                <w:iCs/>
              </w:rPr>
              <w:t>. apakšpunkts)</w:t>
            </w:r>
          </w:p>
        </w:tc>
        <w:tc>
          <w:tcPr>
            <w:tcW w:w="1641" w:type="pct"/>
          </w:tcPr>
          <w:p w14:paraId="04F8706C" w14:textId="77777777" w:rsidR="00375BC8" w:rsidRPr="00A441EF" w:rsidRDefault="00375BC8" w:rsidP="00375BC8">
            <w:pPr>
              <w:jc w:val="center"/>
            </w:pPr>
            <w:r>
              <w:t>Īstenot</w:t>
            </w:r>
            <w:r w:rsidRPr="00A441EF">
              <w:t xml:space="preserve"> </w:t>
            </w:r>
            <w:r>
              <w:t>izmēģinājum</w:t>
            </w:r>
            <w:r w:rsidRPr="00A441EF">
              <w:t xml:space="preserve">projektu ēdināšanas pakalpojumu iepirkumiem pārtikas iegādē (jauna iepirkuma metode, piemēram, ēdināšanas pakalpojumu </w:t>
            </w:r>
            <w:r>
              <w:t>dinamiskā iepirkumu sistēma)</w:t>
            </w:r>
          </w:p>
        </w:tc>
        <w:tc>
          <w:tcPr>
            <w:tcW w:w="661" w:type="pct"/>
          </w:tcPr>
          <w:p w14:paraId="49FD9136" w14:textId="3D256A2E" w:rsidR="00375BC8" w:rsidRDefault="00375BC8" w:rsidP="00375BC8">
            <w:pPr>
              <w:jc w:val="center"/>
            </w:pPr>
            <w:r>
              <w:t>ZM</w:t>
            </w:r>
            <w:r w:rsidR="00C07423">
              <w:t>, p</w:t>
            </w:r>
            <w:r>
              <w:t>ašvaldības</w:t>
            </w:r>
          </w:p>
        </w:tc>
        <w:tc>
          <w:tcPr>
            <w:tcW w:w="899" w:type="pct"/>
          </w:tcPr>
          <w:p w14:paraId="1FB8A461" w14:textId="77777777" w:rsidR="00375BC8" w:rsidRPr="00A441EF" w:rsidRDefault="00375BC8" w:rsidP="00375BC8">
            <w:pPr>
              <w:jc w:val="center"/>
            </w:pPr>
            <w:r>
              <w:t xml:space="preserve">ZM, </w:t>
            </w:r>
            <w:r w:rsidRPr="00A441EF">
              <w:t>V</w:t>
            </w:r>
            <w:r>
              <w:t>D</w:t>
            </w:r>
            <w:r w:rsidRPr="00A441EF">
              <w:t>AA, LPS</w:t>
            </w:r>
          </w:p>
        </w:tc>
        <w:tc>
          <w:tcPr>
            <w:tcW w:w="638" w:type="pct"/>
          </w:tcPr>
          <w:p w14:paraId="0986D5F6" w14:textId="77777777" w:rsidR="00375BC8" w:rsidRPr="00A441EF" w:rsidRDefault="00375BC8" w:rsidP="00375BC8">
            <w:pPr>
              <w:jc w:val="center"/>
            </w:pPr>
            <w:r w:rsidRPr="00A441EF">
              <w:t>202</w:t>
            </w:r>
            <w:r>
              <w:t>7.</w:t>
            </w:r>
          </w:p>
          <w:p w14:paraId="14CB051A" w14:textId="77777777" w:rsidR="00375BC8" w:rsidRPr="00A441EF" w:rsidRDefault="00375BC8" w:rsidP="00375BC8">
            <w:pPr>
              <w:jc w:val="center"/>
            </w:pPr>
          </w:p>
        </w:tc>
      </w:tr>
      <w:tr w:rsidR="008E7D0C" w:rsidRPr="00A441EF" w14:paraId="6F15CF62" w14:textId="77777777" w:rsidTr="008E7D0C">
        <w:trPr>
          <w:trHeight w:val="756"/>
        </w:trPr>
        <w:tc>
          <w:tcPr>
            <w:tcW w:w="257" w:type="pct"/>
            <w:vMerge/>
          </w:tcPr>
          <w:p w14:paraId="5A91355E" w14:textId="77777777" w:rsidR="00375BC8" w:rsidRPr="00A441EF" w:rsidRDefault="00375BC8" w:rsidP="00375BC8">
            <w:pPr>
              <w:jc w:val="center"/>
            </w:pPr>
          </w:p>
        </w:tc>
        <w:tc>
          <w:tcPr>
            <w:tcW w:w="903" w:type="pct"/>
            <w:gridSpan w:val="2"/>
            <w:vMerge/>
          </w:tcPr>
          <w:p w14:paraId="0FB938EF" w14:textId="77777777" w:rsidR="00375BC8" w:rsidRPr="00A441EF" w:rsidRDefault="00375BC8" w:rsidP="00375BC8">
            <w:pPr>
              <w:jc w:val="center"/>
            </w:pPr>
          </w:p>
        </w:tc>
        <w:tc>
          <w:tcPr>
            <w:tcW w:w="1641" w:type="pct"/>
          </w:tcPr>
          <w:p w14:paraId="4FC9DDDF" w14:textId="77777777" w:rsidR="00375BC8" w:rsidRPr="00A441EF" w:rsidRDefault="00375BC8" w:rsidP="00375BC8">
            <w:pPr>
              <w:jc w:val="center"/>
            </w:pPr>
            <w:r w:rsidRPr="00A441EF">
              <w:t>Organizēt informatīvus seminārus dinamiskās iepirkumu sistēmas ieviešanai</w:t>
            </w:r>
          </w:p>
        </w:tc>
        <w:tc>
          <w:tcPr>
            <w:tcW w:w="661" w:type="pct"/>
          </w:tcPr>
          <w:p w14:paraId="0E51A4EF" w14:textId="5F6733A9" w:rsidR="00375BC8" w:rsidRPr="00A441EF" w:rsidRDefault="00375BC8" w:rsidP="00375BC8">
            <w:pPr>
              <w:jc w:val="center"/>
            </w:pPr>
            <w:r>
              <w:t>ZM</w:t>
            </w:r>
            <w:r w:rsidR="00C07423">
              <w:t xml:space="preserve">, </w:t>
            </w:r>
            <w:r>
              <w:t>VDAA</w:t>
            </w:r>
          </w:p>
        </w:tc>
        <w:tc>
          <w:tcPr>
            <w:tcW w:w="899" w:type="pct"/>
          </w:tcPr>
          <w:p w14:paraId="6D310E08" w14:textId="77777777" w:rsidR="00375BC8" w:rsidRPr="00A441EF" w:rsidRDefault="00375BC8" w:rsidP="00375BC8">
            <w:pPr>
              <w:jc w:val="center"/>
            </w:pPr>
            <w:r>
              <w:t xml:space="preserve">Pašvaldības, </w:t>
            </w:r>
            <w:r w:rsidRPr="00A441EF">
              <w:t xml:space="preserve">IUB, </w:t>
            </w:r>
            <w:r>
              <w:t>ZM</w:t>
            </w:r>
          </w:p>
        </w:tc>
        <w:tc>
          <w:tcPr>
            <w:tcW w:w="638" w:type="pct"/>
          </w:tcPr>
          <w:p w14:paraId="0DF4455E" w14:textId="77777777" w:rsidR="00375BC8" w:rsidRPr="00A441EF" w:rsidRDefault="00375BC8" w:rsidP="00375BC8">
            <w:pPr>
              <w:jc w:val="center"/>
            </w:pPr>
            <w:r w:rsidRPr="00A441EF">
              <w:t>Pastāvīgi</w:t>
            </w:r>
          </w:p>
        </w:tc>
      </w:tr>
      <w:tr w:rsidR="00375BC8" w:rsidRPr="00A441EF" w14:paraId="0DF9A72B" w14:textId="77777777" w:rsidTr="00375BC8">
        <w:trPr>
          <w:trHeight w:val="699"/>
        </w:trPr>
        <w:tc>
          <w:tcPr>
            <w:tcW w:w="5000" w:type="pct"/>
            <w:gridSpan w:val="7"/>
            <w:shd w:val="clear" w:color="auto" w:fill="D9D9D9" w:themeFill="background1" w:themeFillShade="D9"/>
          </w:tcPr>
          <w:p w14:paraId="5790824F" w14:textId="77777777" w:rsidR="00375BC8" w:rsidRPr="00434DCF" w:rsidRDefault="00375BC8" w:rsidP="00375BC8">
            <w:pPr>
              <w:jc w:val="center"/>
              <w:rPr>
                <w:b/>
                <w:bCs/>
              </w:rPr>
            </w:pPr>
            <w:r w:rsidRPr="00434DCF">
              <w:rPr>
                <w:b/>
                <w:bCs/>
              </w:rPr>
              <w:lastRenderedPageBreak/>
              <w:t>2. virziens</w:t>
            </w:r>
          </w:p>
          <w:p w14:paraId="5DE3F9F9" w14:textId="77777777" w:rsidR="00375BC8" w:rsidRPr="00A441EF" w:rsidRDefault="00375BC8" w:rsidP="00375BC8">
            <w:pPr>
              <w:jc w:val="center"/>
            </w:pPr>
            <w:r w:rsidRPr="00434DCF">
              <w:rPr>
                <w:b/>
                <w:bCs/>
              </w:rPr>
              <w:t>“Vietējo pārtikas ražotāju potenciāls skolu nodrošināšanai ar pārtikas produktiem”</w:t>
            </w:r>
          </w:p>
        </w:tc>
      </w:tr>
      <w:tr w:rsidR="008E7D0C" w:rsidRPr="00A441EF" w14:paraId="7ABE3291" w14:textId="77777777" w:rsidTr="008E7D0C">
        <w:trPr>
          <w:trHeight w:val="699"/>
        </w:trPr>
        <w:tc>
          <w:tcPr>
            <w:tcW w:w="257" w:type="pct"/>
          </w:tcPr>
          <w:p w14:paraId="5774C29C" w14:textId="581315C7" w:rsidR="00375BC8" w:rsidRDefault="00375BC8" w:rsidP="00375BC8">
            <w:pPr>
              <w:jc w:val="center"/>
            </w:pPr>
            <w:r w:rsidRPr="00C43935">
              <w:rPr>
                <w:b/>
                <w:bCs/>
              </w:rPr>
              <w:t>Nr.</w:t>
            </w:r>
          </w:p>
        </w:tc>
        <w:tc>
          <w:tcPr>
            <w:tcW w:w="903" w:type="pct"/>
            <w:gridSpan w:val="2"/>
          </w:tcPr>
          <w:p w14:paraId="6F3767A7" w14:textId="77777777" w:rsidR="00375BC8" w:rsidRPr="00C43935" w:rsidRDefault="00375BC8" w:rsidP="00375BC8">
            <w:pPr>
              <w:jc w:val="center"/>
              <w:rPr>
                <w:b/>
                <w:bCs/>
              </w:rPr>
            </w:pPr>
            <w:r w:rsidRPr="00C43935">
              <w:rPr>
                <w:b/>
                <w:bCs/>
              </w:rPr>
              <w:t xml:space="preserve">Risināmie problēmjautājumi </w:t>
            </w:r>
          </w:p>
          <w:p w14:paraId="355ABF4D" w14:textId="3B90753E" w:rsidR="00375BC8" w:rsidRPr="00375BC8" w:rsidRDefault="00375BC8" w:rsidP="00375BC8">
            <w:pPr>
              <w:jc w:val="center"/>
            </w:pPr>
            <w:r w:rsidRPr="00375BC8">
              <w:rPr>
                <w:i/>
                <w:iCs/>
              </w:rPr>
              <w:t>(atsauce uz rīcības plāna attiecīgo daļu)</w:t>
            </w:r>
          </w:p>
        </w:tc>
        <w:tc>
          <w:tcPr>
            <w:tcW w:w="1641" w:type="pct"/>
          </w:tcPr>
          <w:p w14:paraId="2FEEA3DD" w14:textId="77777777" w:rsidR="00375BC8" w:rsidRPr="00C43935" w:rsidRDefault="00375BC8" w:rsidP="00375BC8">
            <w:pPr>
              <w:jc w:val="center"/>
              <w:rPr>
                <w:b/>
                <w:bCs/>
              </w:rPr>
            </w:pPr>
            <w:r w:rsidRPr="00C43935">
              <w:rPr>
                <w:b/>
                <w:bCs/>
              </w:rPr>
              <w:t>Nepieciešamā rīcība</w:t>
            </w:r>
          </w:p>
          <w:p w14:paraId="7569C4A3" w14:textId="77777777" w:rsidR="00375BC8" w:rsidRPr="00A441EF" w:rsidRDefault="00375BC8" w:rsidP="00375BC8">
            <w:pPr>
              <w:jc w:val="center"/>
            </w:pPr>
          </w:p>
        </w:tc>
        <w:tc>
          <w:tcPr>
            <w:tcW w:w="661" w:type="pct"/>
          </w:tcPr>
          <w:p w14:paraId="7111350A" w14:textId="77777777" w:rsidR="00375BC8" w:rsidRPr="00C43935" w:rsidRDefault="00375BC8" w:rsidP="00375BC8">
            <w:pPr>
              <w:jc w:val="center"/>
              <w:rPr>
                <w:b/>
                <w:bCs/>
              </w:rPr>
            </w:pPr>
            <w:r w:rsidRPr="00C43935">
              <w:rPr>
                <w:b/>
                <w:bCs/>
              </w:rPr>
              <w:t>Atbildīgā</w:t>
            </w:r>
          </w:p>
          <w:p w14:paraId="75A98EFB" w14:textId="3C2CC615" w:rsidR="00375BC8" w:rsidRDefault="00375BC8" w:rsidP="00375BC8">
            <w:pPr>
              <w:jc w:val="center"/>
            </w:pPr>
            <w:r w:rsidRPr="00C43935">
              <w:rPr>
                <w:b/>
                <w:bCs/>
              </w:rPr>
              <w:t>i</w:t>
            </w:r>
            <w:r>
              <w:rPr>
                <w:b/>
                <w:bCs/>
              </w:rPr>
              <w:t>nstitūcija</w:t>
            </w:r>
          </w:p>
        </w:tc>
        <w:tc>
          <w:tcPr>
            <w:tcW w:w="899" w:type="pct"/>
          </w:tcPr>
          <w:p w14:paraId="1CB7DA70" w14:textId="77777777" w:rsidR="00375BC8" w:rsidRDefault="00375BC8" w:rsidP="00375BC8">
            <w:pPr>
              <w:jc w:val="center"/>
              <w:rPr>
                <w:b/>
                <w:bCs/>
              </w:rPr>
            </w:pPr>
            <w:r>
              <w:rPr>
                <w:b/>
                <w:bCs/>
              </w:rPr>
              <w:t>L</w:t>
            </w:r>
            <w:r w:rsidRPr="00C43935">
              <w:rPr>
                <w:b/>
                <w:bCs/>
              </w:rPr>
              <w:t xml:space="preserve">īdzatbildīgās </w:t>
            </w:r>
            <w:r>
              <w:rPr>
                <w:b/>
                <w:bCs/>
              </w:rPr>
              <w:t>institūcijas</w:t>
            </w:r>
          </w:p>
          <w:p w14:paraId="04DF3770" w14:textId="77777777" w:rsidR="00375BC8" w:rsidRDefault="00375BC8" w:rsidP="00375BC8">
            <w:pPr>
              <w:jc w:val="center"/>
            </w:pPr>
          </w:p>
        </w:tc>
        <w:tc>
          <w:tcPr>
            <w:tcW w:w="638" w:type="pct"/>
          </w:tcPr>
          <w:p w14:paraId="025E67BB" w14:textId="5443C71D" w:rsidR="00375BC8" w:rsidRPr="00A441EF" w:rsidRDefault="00375BC8" w:rsidP="00375BC8">
            <w:pPr>
              <w:jc w:val="center"/>
            </w:pPr>
            <w:r w:rsidRPr="00C43935">
              <w:rPr>
                <w:b/>
                <w:bCs/>
              </w:rPr>
              <w:t>Īstenošanas termiņš</w:t>
            </w:r>
          </w:p>
        </w:tc>
      </w:tr>
      <w:tr w:rsidR="008E7D0C" w:rsidRPr="00A441EF" w14:paraId="2A011AB4" w14:textId="77777777" w:rsidTr="008E7D0C">
        <w:trPr>
          <w:trHeight w:val="699"/>
        </w:trPr>
        <w:tc>
          <w:tcPr>
            <w:tcW w:w="257" w:type="pct"/>
            <w:vMerge w:val="restart"/>
          </w:tcPr>
          <w:p w14:paraId="3D8ECAB4" w14:textId="77777777" w:rsidR="00375BC8" w:rsidRPr="00A441EF" w:rsidRDefault="00375BC8" w:rsidP="00375BC8">
            <w:pPr>
              <w:jc w:val="center"/>
            </w:pPr>
            <w:r>
              <w:t>6</w:t>
            </w:r>
            <w:r w:rsidRPr="00A441EF">
              <w:t xml:space="preserve">. </w:t>
            </w:r>
          </w:p>
        </w:tc>
        <w:tc>
          <w:tcPr>
            <w:tcW w:w="903" w:type="pct"/>
            <w:gridSpan w:val="2"/>
            <w:vMerge w:val="restart"/>
          </w:tcPr>
          <w:p w14:paraId="2A032A11" w14:textId="77777777" w:rsidR="00375BC8" w:rsidRPr="00A441EF" w:rsidRDefault="00375BC8" w:rsidP="00375BC8">
            <w:pPr>
              <w:jc w:val="center"/>
            </w:pPr>
            <w:r w:rsidRPr="00A441EF">
              <w:t>Paaugstinātas kvalitātes produkti, īpaši bioloģiskā produkcija, pārsvarā ir dārgāka nekā konvencionāli ražota produkcij</w:t>
            </w:r>
            <w:r>
              <w:t>a</w:t>
            </w:r>
          </w:p>
          <w:p w14:paraId="56719D60" w14:textId="1535C924" w:rsidR="00375BC8" w:rsidRPr="00A441EF" w:rsidRDefault="00375BC8" w:rsidP="00375BC8">
            <w:pPr>
              <w:jc w:val="center"/>
            </w:pPr>
            <w:r w:rsidRPr="00A441EF">
              <w:rPr>
                <w:i/>
                <w:iCs/>
              </w:rPr>
              <w:t>(III</w:t>
            </w:r>
            <w:r>
              <w:rPr>
                <w:i/>
                <w:iCs/>
              </w:rPr>
              <w:t xml:space="preserve"> </w:t>
            </w:r>
            <w:r w:rsidRPr="00A441EF">
              <w:rPr>
                <w:i/>
                <w:iCs/>
              </w:rPr>
              <w:t>daļas 2.</w:t>
            </w:r>
            <w:r>
              <w:rPr>
                <w:i/>
                <w:iCs/>
              </w:rPr>
              <w:t xml:space="preserve"> </w:t>
            </w:r>
            <w:r w:rsidRPr="00A441EF">
              <w:rPr>
                <w:i/>
                <w:iCs/>
              </w:rPr>
              <w:t>punkta 2.1.</w:t>
            </w:r>
            <w:r>
              <w:rPr>
                <w:i/>
                <w:iCs/>
              </w:rPr>
              <w:t> </w:t>
            </w:r>
            <w:r w:rsidRPr="00A441EF">
              <w:rPr>
                <w:i/>
                <w:iCs/>
              </w:rPr>
              <w:t>apakšpunkts)</w:t>
            </w:r>
          </w:p>
        </w:tc>
        <w:tc>
          <w:tcPr>
            <w:tcW w:w="1641" w:type="pct"/>
          </w:tcPr>
          <w:p w14:paraId="5FAF457D" w14:textId="4B722F63" w:rsidR="00375BC8" w:rsidRPr="00A441EF" w:rsidDel="006818AD" w:rsidRDefault="00375BC8" w:rsidP="00375BC8">
            <w:pPr>
              <w:jc w:val="center"/>
            </w:pPr>
            <w:bookmarkStart w:id="520" w:name="OLE_LINK120"/>
            <w:r w:rsidRPr="00A441EF">
              <w:t xml:space="preserve">Ieviest Latvijā sistēmu vietējo produktu (BL, NPKS) </w:t>
            </w:r>
            <w:r>
              <w:t>atbalstam</w:t>
            </w:r>
            <w:r w:rsidRPr="00A441EF">
              <w:t xml:space="preserve">, ja </w:t>
            </w:r>
            <w:r>
              <w:t>tie</w:t>
            </w:r>
            <w:r w:rsidRPr="00A441EF">
              <w:t xml:space="preserve"> tiek iepirkti skolēnu ēdināšanai, </w:t>
            </w:r>
            <w:r w:rsidR="00F35A42">
              <w:t>sagatavojot</w:t>
            </w:r>
            <w:r w:rsidR="00F35A42" w:rsidRPr="00A441EF">
              <w:t xml:space="preserve"> </w:t>
            </w:r>
            <w:r w:rsidRPr="00A441EF">
              <w:t xml:space="preserve">jaunu normatīvo regulējumu vai </w:t>
            </w:r>
            <w:r>
              <w:t>izdarot grozījumus</w:t>
            </w:r>
            <w:r w:rsidRPr="00A441EF">
              <w:t xml:space="preserve"> esošajā regulējumā kvalitātes shēmu atbalstam</w:t>
            </w:r>
            <w:bookmarkEnd w:id="520"/>
          </w:p>
        </w:tc>
        <w:tc>
          <w:tcPr>
            <w:tcW w:w="661" w:type="pct"/>
          </w:tcPr>
          <w:p w14:paraId="6209AF8A" w14:textId="77777777" w:rsidR="00375BC8" w:rsidRPr="00A441EF" w:rsidRDefault="00375BC8" w:rsidP="00375BC8">
            <w:pPr>
              <w:jc w:val="center"/>
            </w:pPr>
            <w:r>
              <w:t>ZM</w:t>
            </w:r>
          </w:p>
        </w:tc>
        <w:tc>
          <w:tcPr>
            <w:tcW w:w="899" w:type="pct"/>
          </w:tcPr>
          <w:p w14:paraId="28A026E3" w14:textId="77777777" w:rsidR="00375BC8" w:rsidRDefault="00375BC8" w:rsidP="00375BC8">
            <w:pPr>
              <w:jc w:val="center"/>
            </w:pPr>
            <w:r>
              <w:t>LAD</w:t>
            </w:r>
          </w:p>
          <w:p w14:paraId="23009F91" w14:textId="77777777" w:rsidR="00375BC8" w:rsidRPr="00A441EF" w:rsidDel="000460CF" w:rsidRDefault="00375BC8" w:rsidP="00375BC8">
            <w:pPr>
              <w:jc w:val="center"/>
            </w:pPr>
          </w:p>
        </w:tc>
        <w:tc>
          <w:tcPr>
            <w:tcW w:w="638" w:type="pct"/>
          </w:tcPr>
          <w:p w14:paraId="69F653FE" w14:textId="77777777" w:rsidR="00375BC8" w:rsidRPr="00A441EF" w:rsidRDefault="00375BC8" w:rsidP="00375BC8">
            <w:pPr>
              <w:jc w:val="center"/>
            </w:pPr>
            <w:r w:rsidRPr="00A441EF">
              <w:t>202</w:t>
            </w:r>
            <w:r>
              <w:t>7.</w:t>
            </w:r>
          </w:p>
        </w:tc>
      </w:tr>
      <w:tr w:rsidR="008E7D0C" w:rsidRPr="00A441EF" w14:paraId="63AEE5C8" w14:textId="77777777" w:rsidTr="008E7D0C">
        <w:trPr>
          <w:trHeight w:val="990"/>
        </w:trPr>
        <w:tc>
          <w:tcPr>
            <w:tcW w:w="257" w:type="pct"/>
            <w:vMerge/>
          </w:tcPr>
          <w:p w14:paraId="076A46A8" w14:textId="77777777" w:rsidR="00375BC8" w:rsidRPr="00A441EF" w:rsidRDefault="00375BC8" w:rsidP="00375BC8">
            <w:pPr>
              <w:jc w:val="center"/>
            </w:pPr>
          </w:p>
        </w:tc>
        <w:tc>
          <w:tcPr>
            <w:tcW w:w="903" w:type="pct"/>
            <w:gridSpan w:val="2"/>
            <w:vMerge/>
          </w:tcPr>
          <w:p w14:paraId="132557A7" w14:textId="77777777" w:rsidR="00375BC8" w:rsidRPr="00A441EF" w:rsidRDefault="00375BC8" w:rsidP="00375BC8">
            <w:pPr>
              <w:jc w:val="center"/>
            </w:pPr>
          </w:p>
        </w:tc>
        <w:tc>
          <w:tcPr>
            <w:tcW w:w="1641" w:type="pct"/>
          </w:tcPr>
          <w:p w14:paraId="1AA05320" w14:textId="77777777" w:rsidR="00375BC8" w:rsidRPr="00A441EF" w:rsidRDefault="00375BC8" w:rsidP="00375BC8">
            <w:pPr>
              <w:jc w:val="center"/>
            </w:pPr>
            <w:r w:rsidRPr="00A441EF">
              <w:t>Izstrādāt un administrēt nosacījumus atbalsta saņemšanai KLP SP pasākumos sadarbības veicināšanai (noliktavas, loģistika)</w:t>
            </w:r>
          </w:p>
        </w:tc>
        <w:tc>
          <w:tcPr>
            <w:tcW w:w="661" w:type="pct"/>
          </w:tcPr>
          <w:p w14:paraId="13A1A19C" w14:textId="77777777" w:rsidR="00375BC8" w:rsidRPr="00A441EF" w:rsidRDefault="00375BC8" w:rsidP="00375BC8">
            <w:pPr>
              <w:jc w:val="center"/>
            </w:pPr>
            <w:r>
              <w:t>ZM</w:t>
            </w:r>
          </w:p>
        </w:tc>
        <w:tc>
          <w:tcPr>
            <w:tcW w:w="899" w:type="pct"/>
          </w:tcPr>
          <w:p w14:paraId="3AC18CE1" w14:textId="77777777" w:rsidR="00375BC8" w:rsidRDefault="00375BC8" w:rsidP="00375BC8">
            <w:pPr>
              <w:jc w:val="center"/>
            </w:pPr>
            <w:r>
              <w:t>LAD</w:t>
            </w:r>
          </w:p>
          <w:p w14:paraId="2E4657D9" w14:textId="77777777" w:rsidR="00375BC8" w:rsidRPr="00A441EF" w:rsidRDefault="00375BC8" w:rsidP="00375BC8">
            <w:pPr>
              <w:jc w:val="center"/>
            </w:pPr>
          </w:p>
        </w:tc>
        <w:tc>
          <w:tcPr>
            <w:tcW w:w="638" w:type="pct"/>
          </w:tcPr>
          <w:p w14:paraId="5BA4FDF1" w14:textId="77777777" w:rsidR="00375BC8" w:rsidRPr="00A441EF" w:rsidRDefault="00375BC8" w:rsidP="00375BC8">
            <w:pPr>
              <w:jc w:val="center"/>
            </w:pPr>
            <w:r w:rsidRPr="00A441EF">
              <w:t>2027</w:t>
            </w:r>
            <w:r>
              <w:t>.</w:t>
            </w:r>
          </w:p>
        </w:tc>
      </w:tr>
      <w:tr w:rsidR="008E7D0C" w:rsidRPr="00A441EF" w14:paraId="288B34F7" w14:textId="77777777" w:rsidTr="008E7D0C">
        <w:trPr>
          <w:trHeight w:val="655"/>
        </w:trPr>
        <w:tc>
          <w:tcPr>
            <w:tcW w:w="257" w:type="pct"/>
            <w:vMerge w:val="restart"/>
          </w:tcPr>
          <w:p w14:paraId="47B224B0" w14:textId="77777777" w:rsidR="00375BC8" w:rsidRPr="00A441EF" w:rsidRDefault="00375BC8" w:rsidP="00375BC8">
            <w:pPr>
              <w:jc w:val="center"/>
            </w:pPr>
            <w:r>
              <w:t>7</w:t>
            </w:r>
            <w:r w:rsidRPr="00A441EF">
              <w:t xml:space="preserve">. </w:t>
            </w:r>
          </w:p>
        </w:tc>
        <w:tc>
          <w:tcPr>
            <w:tcW w:w="903" w:type="pct"/>
            <w:gridSpan w:val="2"/>
            <w:vMerge w:val="restart"/>
          </w:tcPr>
          <w:p w14:paraId="18365785" w14:textId="77777777" w:rsidR="00375BC8" w:rsidRPr="00A441EF" w:rsidRDefault="00375BC8" w:rsidP="00375BC8">
            <w:pPr>
              <w:jc w:val="center"/>
              <w:rPr>
                <w:i/>
                <w:iCs/>
              </w:rPr>
            </w:pPr>
            <w:bookmarkStart w:id="521" w:name="_Hlk164768530"/>
            <w:r w:rsidRPr="00A441EF">
              <w:t xml:space="preserve">Nepietiekama informācija par iepirkumos nepieciešamo ZPI prasībām atbilstošu produktu </w:t>
            </w:r>
            <w:r>
              <w:t>daudzum</w:t>
            </w:r>
            <w:r w:rsidRPr="00A441EF">
              <w:t>u un pieejamību</w:t>
            </w:r>
            <w:bookmarkEnd w:id="521"/>
            <w:r w:rsidRPr="00A441EF">
              <w:rPr>
                <w:i/>
                <w:iCs/>
              </w:rPr>
              <w:t xml:space="preserve"> </w:t>
            </w:r>
          </w:p>
          <w:p w14:paraId="77C84C26" w14:textId="7690C37A" w:rsidR="00375BC8" w:rsidRPr="00A441EF" w:rsidRDefault="00375BC8" w:rsidP="00375BC8">
            <w:pPr>
              <w:jc w:val="center"/>
              <w:rPr>
                <w:i/>
                <w:iCs/>
              </w:rPr>
            </w:pPr>
            <w:r w:rsidRPr="00A441EF">
              <w:rPr>
                <w:i/>
                <w:iCs/>
              </w:rPr>
              <w:t>(III</w:t>
            </w:r>
            <w:r>
              <w:rPr>
                <w:i/>
                <w:iCs/>
              </w:rPr>
              <w:t xml:space="preserve"> </w:t>
            </w:r>
            <w:r w:rsidRPr="00A441EF">
              <w:rPr>
                <w:i/>
                <w:iCs/>
              </w:rPr>
              <w:t>daļas 2.</w:t>
            </w:r>
            <w:r>
              <w:rPr>
                <w:i/>
                <w:iCs/>
              </w:rPr>
              <w:t> </w:t>
            </w:r>
            <w:r w:rsidRPr="00A441EF">
              <w:rPr>
                <w:i/>
                <w:iCs/>
              </w:rPr>
              <w:t>punkta 2.2.</w:t>
            </w:r>
            <w:r>
              <w:rPr>
                <w:i/>
                <w:iCs/>
              </w:rPr>
              <w:t> </w:t>
            </w:r>
            <w:r w:rsidRPr="00A441EF">
              <w:rPr>
                <w:i/>
                <w:iCs/>
              </w:rPr>
              <w:t>apakšpunkts)</w:t>
            </w:r>
          </w:p>
        </w:tc>
        <w:tc>
          <w:tcPr>
            <w:tcW w:w="1641" w:type="pct"/>
          </w:tcPr>
          <w:p w14:paraId="5A1E4EE8" w14:textId="2AA80958" w:rsidR="00375BC8" w:rsidRPr="008A4707" w:rsidRDefault="00375BC8" w:rsidP="00375BC8">
            <w:pPr>
              <w:jc w:val="center"/>
            </w:pPr>
            <w:r w:rsidRPr="008A4707">
              <w:t xml:space="preserve">Prognozēt nepieciešamo produktu </w:t>
            </w:r>
            <w:r w:rsidR="00F35A42">
              <w:t>daudzumu</w:t>
            </w:r>
            <w:r w:rsidR="00F35A42" w:rsidRPr="008A4707">
              <w:t xml:space="preserve"> </w:t>
            </w:r>
            <w:r w:rsidRPr="008A4707">
              <w:t>3–5 gadu periodā pa teritoriālajām vienībām</w:t>
            </w:r>
          </w:p>
        </w:tc>
        <w:tc>
          <w:tcPr>
            <w:tcW w:w="661" w:type="pct"/>
          </w:tcPr>
          <w:p w14:paraId="57C5F2EC" w14:textId="0B7B4FB6" w:rsidR="00375BC8" w:rsidRPr="003C3E36" w:rsidRDefault="00375BC8" w:rsidP="00375BC8">
            <w:pPr>
              <w:jc w:val="center"/>
            </w:pPr>
            <w:r>
              <w:t>ZM</w:t>
            </w:r>
            <w:r w:rsidR="00F35A42">
              <w:t xml:space="preserve">, </w:t>
            </w:r>
            <w:r w:rsidRPr="003C3E36">
              <w:t>LLKC</w:t>
            </w:r>
          </w:p>
        </w:tc>
        <w:tc>
          <w:tcPr>
            <w:tcW w:w="899" w:type="pct"/>
          </w:tcPr>
          <w:p w14:paraId="60051D00" w14:textId="77777777" w:rsidR="00375BC8" w:rsidRPr="00A441EF" w:rsidRDefault="00375BC8" w:rsidP="00375BC8">
            <w:pPr>
              <w:jc w:val="center"/>
            </w:pPr>
            <w:r w:rsidRPr="00A441EF">
              <w:t>Pašvaldības</w:t>
            </w:r>
            <w:r>
              <w:t>, LPS</w:t>
            </w:r>
          </w:p>
        </w:tc>
        <w:tc>
          <w:tcPr>
            <w:tcW w:w="638" w:type="pct"/>
          </w:tcPr>
          <w:p w14:paraId="3F367DF7" w14:textId="77777777" w:rsidR="00375BC8" w:rsidRPr="00A441EF" w:rsidRDefault="00375BC8" w:rsidP="00375BC8">
            <w:pPr>
              <w:jc w:val="center"/>
            </w:pPr>
            <w:r w:rsidRPr="00A441EF">
              <w:t>Pastāvīgi</w:t>
            </w:r>
          </w:p>
        </w:tc>
      </w:tr>
      <w:tr w:rsidR="008E7D0C" w:rsidRPr="00A441EF" w14:paraId="5591AAD8" w14:textId="77777777" w:rsidTr="008E7D0C">
        <w:trPr>
          <w:trHeight w:val="660"/>
        </w:trPr>
        <w:tc>
          <w:tcPr>
            <w:tcW w:w="257" w:type="pct"/>
            <w:vMerge/>
          </w:tcPr>
          <w:p w14:paraId="7F7B9F19" w14:textId="77777777" w:rsidR="00375BC8" w:rsidRPr="00A441EF" w:rsidRDefault="00375BC8" w:rsidP="00375BC8">
            <w:pPr>
              <w:jc w:val="center"/>
            </w:pPr>
          </w:p>
        </w:tc>
        <w:tc>
          <w:tcPr>
            <w:tcW w:w="903" w:type="pct"/>
            <w:gridSpan w:val="2"/>
            <w:vMerge/>
          </w:tcPr>
          <w:p w14:paraId="44938B33" w14:textId="77777777" w:rsidR="00375BC8" w:rsidRPr="00A441EF" w:rsidRDefault="00375BC8" w:rsidP="00375BC8">
            <w:pPr>
              <w:jc w:val="center"/>
            </w:pPr>
          </w:p>
        </w:tc>
        <w:tc>
          <w:tcPr>
            <w:tcW w:w="1641" w:type="pct"/>
          </w:tcPr>
          <w:p w14:paraId="6B500CF3" w14:textId="14ADAB52" w:rsidR="00375BC8" w:rsidRPr="008A4707" w:rsidRDefault="00375BC8" w:rsidP="00375BC8">
            <w:pPr>
              <w:jc w:val="center"/>
            </w:pPr>
            <w:r w:rsidRPr="008A4707">
              <w:t>Veicināt ražotāju iesaistīšanos</w:t>
            </w:r>
            <w:r w:rsidR="00F35A42">
              <w:t xml:space="preserve"> un</w:t>
            </w:r>
            <w:r w:rsidRPr="008A4707">
              <w:t xml:space="preserve"> zināšanas par dalību skolēnu ēdināšanas sistēmā </w:t>
            </w:r>
          </w:p>
        </w:tc>
        <w:tc>
          <w:tcPr>
            <w:tcW w:w="661" w:type="pct"/>
          </w:tcPr>
          <w:p w14:paraId="790DB5EB" w14:textId="65923716" w:rsidR="00375BC8" w:rsidRPr="003C3E36" w:rsidRDefault="00375BC8" w:rsidP="00375BC8">
            <w:pPr>
              <w:jc w:val="center"/>
            </w:pPr>
            <w:r>
              <w:t>ZM</w:t>
            </w:r>
            <w:r w:rsidR="00F35A42">
              <w:t xml:space="preserve">, </w:t>
            </w:r>
            <w:r w:rsidRPr="003C3E36">
              <w:t>LLKC</w:t>
            </w:r>
          </w:p>
        </w:tc>
        <w:tc>
          <w:tcPr>
            <w:tcW w:w="899" w:type="pct"/>
          </w:tcPr>
          <w:p w14:paraId="1E08EB17" w14:textId="77777777" w:rsidR="00375BC8" w:rsidRPr="00A441EF" w:rsidRDefault="00375BC8" w:rsidP="00375BC8">
            <w:pPr>
              <w:jc w:val="center"/>
            </w:pPr>
            <w:r>
              <w:t xml:space="preserve">NVO, </w:t>
            </w:r>
            <w:r w:rsidRPr="00077C76">
              <w:t>LĒA, IIEA</w:t>
            </w:r>
          </w:p>
        </w:tc>
        <w:tc>
          <w:tcPr>
            <w:tcW w:w="638" w:type="pct"/>
          </w:tcPr>
          <w:p w14:paraId="572F886D" w14:textId="77777777" w:rsidR="00375BC8" w:rsidRPr="00A441EF" w:rsidRDefault="00375BC8" w:rsidP="00375BC8">
            <w:pPr>
              <w:jc w:val="center"/>
            </w:pPr>
            <w:r w:rsidRPr="00A441EF">
              <w:t>Pastāvīgi</w:t>
            </w:r>
          </w:p>
        </w:tc>
      </w:tr>
      <w:tr w:rsidR="008E7D0C" w:rsidRPr="00A441EF" w14:paraId="389BF5B3" w14:textId="77777777" w:rsidTr="008E7D0C">
        <w:tc>
          <w:tcPr>
            <w:tcW w:w="257" w:type="pct"/>
          </w:tcPr>
          <w:p w14:paraId="5053F3DD" w14:textId="77777777" w:rsidR="00375BC8" w:rsidRPr="00A441EF" w:rsidRDefault="00375BC8" w:rsidP="00375BC8">
            <w:pPr>
              <w:jc w:val="center"/>
            </w:pPr>
            <w:bookmarkStart w:id="522" w:name="_Hlk163498198"/>
            <w:r>
              <w:t>8</w:t>
            </w:r>
            <w:r w:rsidRPr="00A441EF">
              <w:t>.</w:t>
            </w:r>
          </w:p>
        </w:tc>
        <w:tc>
          <w:tcPr>
            <w:tcW w:w="903" w:type="pct"/>
            <w:gridSpan w:val="2"/>
          </w:tcPr>
          <w:p w14:paraId="3FBF457E" w14:textId="77777777" w:rsidR="00375BC8" w:rsidRPr="00A441EF" w:rsidRDefault="00375BC8" w:rsidP="00375BC8">
            <w:pPr>
              <w:jc w:val="center"/>
            </w:pPr>
            <w:r w:rsidRPr="00A441EF">
              <w:t xml:space="preserve">Pašvaldībās visiem bērniem netiek nodrošināta iespēja saņemt līdzvērtīgu maltīti </w:t>
            </w:r>
          </w:p>
          <w:p w14:paraId="6AD8E5B4" w14:textId="159F0720" w:rsidR="00375BC8" w:rsidRPr="00A441EF" w:rsidRDefault="00375BC8" w:rsidP="00270298">
            <w:pPr>
              <w:jc w:val="center"/>
              <w:rPr>
                <w:i/>
                <w:iCs/>
              </w:rPr>
            </w:pPr>
            <w:r w:rsidRPr="00A441EF">
              <w:rPr>
                <w:i/>
                <w:iCs/>
              </w:rPr>
              <w:t>(II</w:t>
            </w:r>
            <w:r>
              <w:rPr>
                <w:i/>
                <w:iCs/>
              </w:rPr>
              <w:t>I </w:t>
            </w:r>
            <w:r w:rsidRPr="00A441EF">
              <w:rPr>
                <w:i/>
                <w:iCs/>
              </w:rPr>
              <w:t>daļas 2.</w:t>
            </w:r>
            <w:r>
              <w:rPr>
                <w:i/>
                <w:iCs/>
              </w:rPr>
              <w:t xml:space="preserve"> </w:t>
            </w:r>
            <w:r w:rsidRPr="00A441EF">
              <w:rPr>
                <w:i/>
                <w:iCs/>
              </w:rPr>
              <w:t>punkta 2.3.</w:t>
            </w:r>
            <w:r>
              <w:rPr>
                <w:i/>
                <w:iCs/>
              </w:rPr>
              <w:t> </w:t>
            </w:r>
            <w:r w:rsidRPr="00A441EF">
              <w:rPr>
                <w:i/>
                <w:iCs/>
              </w:rPr>
              <w:t>apakšpunkts)</w:t>
            </w:r>
          </w:p>
        </w:tc>
        <w:tc>
          <w:tcPr>
            <w:tcW w:w="1641" w:type="pct"/>
          </w:tcPr>
          <w:p w14:paraId="1DF11876" w14:textId="77777777" w:rsidR="00375BC8" w:rsidRPr="00A441EF" w:rsidRDefault="00375BC8" w:rsidP="00375BC8">
            <w:pPr>
              <w:jc w:val="center"/>
            </w:pPr>
            <w:bookmarkStart w:id="523" w:name="_Hlk163494660"/>
            <w:r w:rsidRPr="008A4707">
              <w:t>Izstrādāt skolēnu ilgtspējīgas ēdināšanas organizēšanas vadlīnijas un</w:t>
            </w:r>
            <w:r>
              <w:t xml:space="preserve"> </w:t>
            </w:r>
            <w:bookmarkEnd w:id="523"/>
            <w:r>
              <w:t>izvērtēt iespējas izstrādāt vienotas standarta ēdienkartes (piemēram, pamatojoties uz SPKC izstrādātajām paraugēdienkartēm)</w:t>
            </w:r>
          </w:p>
        </w:tc>
        <w:tc>
          <w:tcPr>
            <w:tcW w:w="661" w:type="pct"/>
          </w:tcPr>
          <w:p w14:paraId="45443A43" w14:textId="2569EC51" w:rsidR="00375BC8" w:rsidRPr="003C3E36" w:rsidRDefault="00375BC8" w:rsidP="00375BC8">
            <w:pPr>
              <w:jc w:val="center"/>
            </w:pPr>
            <w:r w:rsidRPr="003C3E36">
              <w:t>ZM</w:t>
            </w:r>
            <w:r w:rsidR="00F35A42">
              <w:t xml:space="preserve">, </w:t>
            </w:r>
            <w:r w:rsidRPr="003C3E36">
              <w:t>LLKC</w:t>
            </w:r>
            <w:r w:rsidR="00F35A42">
              <w:t xml:space="preserve">, </w:t>
            </w:r>
            <w:r w:rsidRPr="003C3E36">
              <w:t>BIOR</w:t>
            </w:r>
          </w:p>
        </w:tc>
        <w:tc>
          <w:tcPr>
            <w:tcW w:w="899" w:type="pct"/>
          </w:tcPr>
          <w:p w14:paraId="657BFC8C" w14:textId="275AB717" w:rsidR="00375BC8" w:rsidRPr="00A441EF" w:rsidRDefault="00375BC8" w:rsidP="00375BC8">
            <w:pPr>
              <w:jc w:val="center"/>
            </w:pPr>
            <w:bookmarkStart w:id="524" w:name="OLE_LINK174"/>
            <w:r>
              <w:t xml:space="preserve">VARAM, </w:t>
            </w:r>
            <w:r w:rsidRPr="00A441EF">
              <w:t>VM, SPKC, LPS</w:t>
            </w:r>
            <w:r w:rsidR="00F35A42">
              <w:t>,</w:t>
            </w:r>
            <w:r w:rsidRPr="00A441EF">
              <w:t xml:space="preserve"> </w:t>
            </w:r>
            <w:r>
              <w:t>p</w:t>
            </w:r>
            <w:r w:rsidRPr="00A441EF">
              <w:t>ašvaldības, LDUSA</w:t>
            </w:r>
            <w:r>
              <w:t xml:space="preserve">, </w:t>
            </w:r>
            <w:r w:rsidRPr="00077C76">
              <w:t>LĒA, IIEA</w:t>
            </w:r>
            <w:r>
              <w:t>, NVO</w:t>
            </w:r>
            <w:bookmarkEnd w:id="524"/>
          </w:p>
        </w:tc>
        <w:tc>
          <w:tcPr>
            <w:tcW w:w="638" w:type="pct"/>
          </w:tcPr>
          <w:p w14:paraId="60946963" w14:textId="77777777" w:rsidR="00375BC8" w:rsidRPr="00A441EF" w:rsidRDefault="00375BC8" w:rsidP="00375BC8">
            <w:pPr>
              <w:jc w:val="center"/>
            </w:pPr>
            <w:r w:rsidRPr="00A441EF">
              <w:t>202</w:t>
            </w:r>
            <w:r>
              <w:t>7.</w:t>
            </w:r>
          </w:p>
        </w:tc>
      </w:tr>
      <w:bookmarkEnd w:id="522"/>
      <w:tr w:rsidR="008E7D0C" w:rsidRPr="00A441EF" w14:paraId="38857B3A" w14:textId="77777777" w:rsidTr="008E7D0C">
        <w:tc>
          <w:tcPr>
            <w:tcW w:w="257" w:type="pct"/>
          </w:tcPr>
          <w:p w14:paraId="522D9BBC" w14:textId="77777777" w:rsidR="00375BC8" w:rsidRPr="00A441EF" w:rsidRDefault="00375BC8" w:rsidP="00375BC8">
            <w:pPr>
              <w:jc w:val="center"/>
            </w:pPr>
            <w:r>
              <w:lastRenderedPageBreak/>
              <w:t>9</w:t>
            </w:r>
            <w:r w:rsidRPr="00A441EF">
              <w:t xml:space="preserve">. </w:t>
            </w:r>
          </w:p>
        </w:tc>
        <w:tc>
          <w:tcPr>
            <w:tcW w:w="903" w:type="pct"/>
            <w:gridSpan w:val="2"/>
          </w:tcPr>
          <w:p w14:paraId="3ABC4E9E" w14:textId="77777777" w:rsidR="00375BC8" w:rsidRPr="00A441EF" w:rsidRDefault="00375BC8" w:rsidP="00375BC8">
            <w:pPr>
              <w:jc w:val="center"/>
            </w:pPr>
            <w:r w:rsidRPr="00A441EF">
              <w:t>Nepietiekama sadarbība pārtikas produktu piedāvājuma sagatavošanā (kooperācijas vai citas apvienošanās formas veicināšana)</w:t>
            </w:r>
          </w:p>
          <w:p w14:paraId="6520DCA3" w14:textId="4C67C22E" w:rsidR="00375BC8" w:rsidRPr="00A441EF" w:rsidRDefault="00375BC8" w:rsidP="00375BC8">
            <w:pPr>
              <w:jc w:val="center"/>
              <w:rPr>
                <w:i/>
                <w:iCs/>
              </w:rPr>
            </w:pPr>
            <w:r w:rsidRPr="00A441EF">
              <w:rPr>
                <w:i/>
                <w:iCs/>
              </w:rPr>
              <w:t>(III</w:t>
            </w:r>
            <w:r>
              <w:rPr>
                <w:i/>
                <w:iCs/>
              </w:rPr>
              <w:t> </w:t>
            </w:r>
            <w:r w:rsidRPr="00A441EF">
              <w:rPr>
                <w:i/>
                <w:iCs/>
              </w:rPr>
              <w:t>daļas 2.</w:t>
            </w:r>
            <w:r>
              <w:rPr>
                <w:i/>
                <w:iCs/>
              </w:rPr>
              <w:t xml:space="preserve"> </w:t>
            </w:r>
            <w:r w:rsidRPr="00A441EF">
              <w:rPr>
                <w:i/>
                <w:iCs/>
              </w:rPr>
              <w:t>punkta 2.4.</w:t>
            </w:r>
            <w:r w:rsidR="00F35A42">
              <w:rPr>
                <w:i/>
                <w:iCs/>
              </w:rPr>
              <w:t> </w:t>
            </w:r>
            <w:r w:rsidRPr="00A441EF">
              <w:rPr>
                <w:i/>
                <w:iCs/>
              </w:rPr>
              <w:t>un 2.5.</w:t>
            </w:r>
            <w:r>
              <w:rPr>
                <w:i/>
                <w:iCs/>
              </w:rPr>
              <w:t>2. </w:t>
            </w:r>
            <w:r w:rsidRPr="00A441EF">
              <w:rPr>
                <w:i/>
                <w:iCs/>
              </w:rPr>
              <w:t>apakšpunkts)</w:t>
            </w:r>
          </w:p>
        </w:tc>
        <w:tc>
          <w:tcPr>
            <w:tcW w:w="1641" w:type="pct"/>
          </w:tcPr>
          <w:p w14:paraId="38BD3FDE" w14:textId="77777777" w:rsidR="00375BC8" w:rsidRPr="00A441EF" w:rsidRDefault="00375BC8" w:rsidP="00375BC8">
            <w:pPr>
              <w:jc w:val="center"/>
            </w:pPr>
            <w:r w:rsidRPr="00A441EF">
              <w:t>Izstrādāt un administrēt nosacījumus atbalsta saņemšanai KLP SP pasākumos</w:t>
            </w:r>
          </w:p>
        </w:tc>
        <w:tc>
          <w:tcPr>
            <w:tcW w:w="661" w:type="pct"/>
          </w:tcPr>
          <w:p w14:paraId="4F47FBA4" w14:textId="77777777" w:rsidR="00375BC8" w:rsidRPr="00A441EF" w:rsidRDefault="00375BC8" w:rsidP="00375BC8">
            <w:pPr>
              <w:jc w:val="center"/>
            </w:pPr>
            <w:r>
              <w:t>ZM</w:t>
            </w:r>
          </w:p>
        </w:tc>
        <w:tc>
          <w:tcPr>
            <w:tcW w:w="899" w:type="pct"/>
          </w:tcPr>
          <w:p w14:paraId="178DB42C" w14:textId="77777777" w:rsidR="00375BC8" w:rsidRPr="00A441EF" w:rsidRDefault="00375BC8" w:rsidP="00375BC8">
            <w:pPr>
              <w:jc w:val="center"/>
            </w:pPr>
            <w:r w:rsidRPr="00A441EF">
              <w:t>LAD</w:t>
            </w:r>
          </w:p>
        </w:tc>
        <w:tc>
          <w:tcPr>
            <w:tcW w:w="638" w:type="pct"/>
          </w:tcPr>
          <w:p w14:paraId="3245BD8C" w14:textId="77777777" w:rsidR="00375BC8" w:rsidRPr="00A441EF" w:rsidRDefault="00375BC8" w:rsidP="00375BC8">
            <w:pPr>
              <w:jc w:val="center"/>
            </w:pPr>
            <w:r w:rsidRPr="00A441EF">
              <w:t>2027</w:t>
            </w:r>
            <w:r>
              <w:t>.</w:t>
            </w:r>
          </w:p>
        </w:tc>
      </w:tr>
      <w:tr w:rsidR="008E7D0C" w:rsidRPr="00A441EF" w14:paraId="4695A490" w14:textId="77777777" w:rsidTr="008E7D0C">
        <w:tc>
          <w:tcPr>
            <w:tcW w:w="257" w:type="pct"/>
            <w:vMerge w:val="restart"/>
          </w:tcPr>
          <w:p w14:paraId="73D531F7" w14:textId="77777777" w:rsidR="00375BC8" w:rsidRPr="00A441EF" w:rsidRDefault="00375BC8" w:rsidP="00375BC8">
            <w:pPr>
              <w:jc w:val="center"/>
            </w:pPr>
            <w:r w:rsidRPr="00A441EF">
              <w:t>1</w:t>
            </w:r>
            <w:r>
              <w:t>0</w:t>
            </w:r>
            <w:r w:rsidRPr="00A441EF">
              <w:t>.</w:t>
            </w:r>
          </w:p>
        </w:tc>
        <w:tc>
          <w:tcPr>
            <w:tcW w:w="903" w:type="pct"/>
            <w:gridSpan w:val="2"/>
            <w:vMerge w:val="restart"/>
          </w:tcPr>
          <w:p w14:paraId="54EABF06" w14:textId="77777777" w:rsidR="00375BC8" w:rsidRPr="00A441EF" w:rsidRDefault="00375BC8" w:rsidP="00375BC8">
            <w:pPr>
              <w:jc w:val="center"/>
            </w:pPr>
            <w:r w:rsidRPr="00A441EF">
              <w:t>Pasūtītājiem trūkst vienotu informācijas avotu par vietējiem produktiem un to pieejamību</w:t>
            </w:r>
          </w:p>
          <w:p w14:paraId="4CAF3168" w14:textId="43914D88" w:rsidR="00375BC8" w:rsidRPr="00A441EF" w:rsidRDefault="00375BC8" w:rsidP="00375BC8">
            <w:pPr>
              <w:jc w:val="center"/>
            </w:pPr>
            <w:r w:rsidRPr="00A441EF">
              <w:rPr>
                <w:i/>
                <w:iCs/>
              </w:rPr>
              <w:t>(III</w:t>
            </w:r>
            <w:r>
              <w:rPr>
                <w:i/>
                <w:iCs/>
              </w:rPr>
              <w:t xml:space="preserve"> </w:t>
            </w:r>
            <w:r w:rsidRPr="00A441EF">
              <w:rPr>
                <w:i/>
                <w:iCs/>
              </w:rPr>
              <w:t>daļas 2.</w:t>
            </w:r>
            <w:r>
              <w:rPr>
                <w:i/>
                <w:iCs/>
              </w:rPr>
              <w:t xml:space="preserve"> </w:t>
            </w:r>
            <w:r w:rsidRPr="00A441EF">
              <w:rPr>
                <w:i/>
                <w:iCs/>
              </w:rPr>
              <w:t>punkta 1.</w:t>
            </w:r>
            <w:r>
              <w:rPr>
                <w:i/>
                <w:iCs/>
              </w:rPr>
              <w:t>3</w:t>
            </w:r>
            <w:r w:rsidRPr="00A441EF">
              <w:rPr>
                <w:i/>
                <w:iCs/>
              </w:rPr>
              <w:t>.</w:t>
            </w:r>
            <w:r>
              <w:rPr>
                <w:i/>
                <w:iCs/>
              </w:rPr>
              <w:t> </w:t>
            </w:r>
            <w:r w:rsidRPr="00A441EF">
              <w:rPr>
                <w:i/>
                <w:iCs/>
              </w:rPr>
              <w:t>un 2.5.</w:t>
            </w:r>
            <w:r>
              <w:rPr>
                <w:i/>
                <w:iCs/>
              </w:rPr>
              <w:t> </w:t>
            </w:r>
            <w:r w:rsidRPr="00A441EF">
              <w:rPr>
                <w:i/>
                <w:iCs/>
              </w:rPr>
              <w:t>apakšpunkts)</w:t>
            </w:r>
          </w:p>
        </w:tc>
        <w:tc>
          <w:tcPr>
            <w:tcW w:w="1641" w:type="pct"/>
          </w:tcPr>
          <w:p w14:paraId="78072FA8" w14:textId="77777777" w:rsidR="00375BC8" w:rsidRPr="005404FB" w:rsidRDefault="00375BC8" w:rsidP="00375BC8">
            <w:pPr>
              <w:jc w:val="center"/>
            </w:pPr>
            <w:bookmarkStart w:id="525" w:name="OLE_LINK131"/>
            <w:r>
              <w:t>S</w:t>
            </w:r>
            <w:r w:rsidRPr="00632F33">
              <w:t xml:space="preserve">agatavot priekšlikumus grozījumiem normatīvajos aktos vienotas īso pārtikas piegādes ķēžu un iepirkumu izsekojamības </w:t>
            </w:r>
            <w:r>
              <w:t xml:space="preserve">digitālās </w:t>
            </w:r>
            <w:r w:rsidRPr="00632F33">
              <w:t>sistēmas ieviešanai</w:t>
            </w:r>
            <w:bookmarkEnd w:id="525"/>
          </w:p>
        </w:tc>
        <w:tc>
          <w:tcPr>
            <w:tcW w:w="661" w:type="pct"/>
          </w:tcPr>
          <w:p w14:paraId="46BC27CF" w14:textId="385826AF" w:rsidR="00375BC8" w:rsidRPr="00A441EF" w:rsidRDefault="00375BC8" w:rsidP="00375BC8">
            <w:pPr>
              <w:jc w:val="center"/>
            </w:pPr>
            <w:r>
              <w:t>ZM</w:t>
            </w:r>
            <w:r w:rsidR="00F35A42">
              <w:t xml:space="preserve">, </w:t>
            </w:r>
            <w:r>
              <w:t>VARAM</w:t>
            </w:r>
          </w:p>
        </w:tc>
        <w:tc>
          <w:tcPr>
            <w:tcW w:w="899" w:type="pct"/>
          </w:tcPr>
          <w:p w14:paraId="3B4FF9B4" w14:textId="77777777" w:rsidR="00375BC8" w:rsidRPr="00A441EF" w:rsidRDefault="00375BC8" w:rsidP="00375BC8">
            <w:pPr>
              <w:jc w:val="center"/>
            </w:pPr>
            <w:bookmarkStart w:id="526" w:name="OLE_LINK466"/>
            <w:bookmarkStart w:id="527" w:name="OLE_LINK467"/>
            <w:r>
              <w:t>LLKC</w:t>
            </w:r>
            <w:bookmarkEnd w:id="526"/>
            <w:bookmarkEnd w:id="527"/>
          </w:p>
        </w:tc>
        <w:tc>
          <w:tcPr>
            <w:tcW w:w="638" w:type="pct"/>
          </w:tcPr>
          <w:p w14:paraId="062B4F80" w14:textId="77777777" w:rsidR="00375BC8" w:rsidRPr="00244A9A" w:rsidRDefault="00375BC8" w:rsidP="00375BC8">
            <w:pPr>
              <w:jc w:val="center"/>
            </w:pPr>
            <w:r w:rsidRPr="00A441EF">
              <w:t>202</w:t>
            </w:r>
            <w:r>
              <w:t>5.</w:t>
            </w:r>
          </w:p>
        </w:tc>
      </w:tr>
      <w:tr w:rsidR="008E7D0C" w:rsidRPr="00A441EF" w14:paraId="578BE349" w14:textId="77777777" w:rsidTr="008E7D0C">
        <w:tc>
          <w:tcPr>
            <w:tcW w:w="257" w:type="pct"/>
            <w:vMerge/>
          </w:tcPr>
          <w:p w14:paraId="75D6F197" w14:textId="77777777" w:rsidR="00375BC8" w:rsidRPr="00A441EF" w:rsidRDefault="00375BC8" w:rsidP="00375BC8">
            <w:pPr>
              <w:jc w:val="center"/>
            </w:pPr>
          </w:p>
        </w:tc>
        <w:tc>
          <w:tcPr>
            <w:tcW w:w="903" w:type="pct"/>
            <w:gridSpan w:val="2"/>
            <w:vMerge/>
          </w:tcPr>
          <w:p w14:paraId="51FF206C" w14:textId="77777777" w:rsidR="00375BC8" w:rsidRPr="00A441EF" w:rsidRDefault="00375BC8" w:rsidP="00375BC8">
            <w:pPr>
              <w:jc w:val="center"/>
            </w:pPr>
          </w:p>
        </w:tc>
        <w:tc>
          <w:tcPr>
            <w:tcW w:w="1641" w:type="pct"/>
          </w:tcPr>
          <w:p w14:paraId="438B9EBC" w14:textId="77777777" w:rsidR="00375BC8" w:rsidRPr="00632F33" w:rsidRDefault="00375BC8" w:rsidP="00375BC8">
            <w:pPr>
              <w:jc w:val="center"/>
            </w:pPr>
            <w:bookmarkStart w:id="528" w:name="_Hlk164688949"/>
            <w:r w:rsidRPr="00D935FB">
              <w:t>Izstrādāt vienotu īso pārtikas piegādes ķēžu un iepirkumu izsekojamības (</w:t>
            </w:r>
            <w:r w:rsidRPr="00312B21">
              <w:t xml:space="preserve">piemēram, kvadrātkodu) </w:t>
            </w:r>
            <w:r>
              <w:t xml:space="preserve">digitālu </w:t>
            </w:r>
            <w:r w:rsidRPr="00312B21">
              <w:t>sistēmu</w:t>
            </w:r>
            <w:r>
              <w:t xml:space="preserve"> un </w:t>
            </w:r>
            <w:r w:rsidRPr="00D935FB">
              <w:t xml:space="preserve">īstenot </w:t>
            </w:r>
            <w:r>
              <w:t xml:space="preserve">izmēģinājuma </w:t>
            </w:r>
            <w:r w:rsidRPr="00D935FB">
              <w:t>projektus sistēmas darbības testēšanai</w:t>
            </w:r>
            <w:bookmarkEnd w:id="528"/>
          </w:p>
        </w:tc>
        <w:tc>
          <w:tcPr>
            <w:tcW w:w="661" w:type="pct"/>
          </w:tcPr>
          <w:p w14:paraId="5E55616B" w14:textId="28D0DDF8" w:rsidR="00375BC8" w:rsidRDefault="00375BC8" w:rsidP="00375BC8">
            <w:pPr>
              <w:jc w:val="center"/>
            </w:pPr>
            <w:r>
              <w:t>ZM</w:t>
            </w:r>
            <w:r w:rsidR="00F35A42">
              <w:t xml:space="preserve">, </w:t>
            </w:r>
            <w:r>
              <w:t>LLKC</w:t>
            </w:r>
          </w:p>
        </w:tc>
        <w:tc>
          <w:tcPr>
            <w:tcW w:w="899" w:type="pct"/>
          </w:tcPr>
          <w:p w14:paraId="0C873EE2" w14:textId="77777777" w:rsidR="00375BC8" w:rsidRPr="00330367" w:rsidRDefault="00375BC8" w:rsidP="00375BC8">
            <w:pPr>
              <w:jc w:val="center"/>
              <w:rPr>
                <w:highlight w:val="cyan"/>
              </w:rPr>
            </w:pPr>
            <w:r>
              <w:t>ZM</w:t>
            </w:r>
            <w:r w:rsidRPr="00A441EF">
              <w:t>, L</w:t>
            </w:r>
            <w:r>
              <w:t>AD</w:t>
            </w:r>
            <w:r>
              <w:rPr>
                <w:rStyle w:val="Vresatsauce"/>
              </w:rPr>
              <w:footnoteReference w:id="51"/>
            </w:r>
            <w:r w:rsidRPr="00A441EF">
              <w:t>, V</w:t>
            </w:r>
            <w:r>
              <w:t>D</w:t>
            </w:r>
            <w:r w:rsidRPr="00A441EF">
              <w:t>AA, VARAM</w:t>
            </w:r>
          </w:p>
        </w:tc>
        <w:tc>
          <w:tcPr>
            <w:tcW w:w="638" w:type="pct"/>
          </w:tcPr>
          <w:p w14:paraId="3B8424FD" w14:textId="77777777" w:rsidR="00375BC8" w:rsidRPr="00A441EF" w:rsidRDefault="00375BC8" w:rsidP="00375BC8">
            <w:pPr>
              <w:jc w:val="center"/>
            </w:pPr>
            <w:r>
              <w:t>2027.</w:t>
            </w:r>
          </w:p>
        </w:tc>
      </w:tr>
      <w:tr w:rsidR="008E7D0C" w:rsidRPr="00A441EF" w14:paraId="776B2650" w14:textId="77777777" w:rsidTr="008E7D0C">
        <w:tc>
          <w:tcPr>
            <w:tcW w:w="257" w:type="pct"/>
            <w:vMerge/>
          </w:tcPr>
          <w:p w14:paraId="2C9B5E82" w14:textId="77777777" w:rsidR="00375BC8" w:rsidRPr="00A441EF" w:rsidRDefault="00375BC8" w:rsidP="00375BC8">
            <w:pPr>
              <w:jc w:val="center"/>
            </w:pPr>
          </w:p>
        </w:tc>
        <w:tc>
          <w:tcPr>
            <w:tcW w:w="903" w:type="pct"/>
            <w:gridSpan w:val="2"/>
            <w:vMerge/>
          </w:tcPr>
          <w:p w14:paraId="5F8565C9" w14:textId="77777777" w:rsidR="00375BC8" w:rsidRPr="00A441EF" w:rsidRDefault="00375BC8" w:rsidP="00375BC8">
            <w:pPr>
              <w:jc w:val="center"/>
            </w:pPr>
          </w:p>
        </w:tc>
        <w:tc>
          <w:tcPr>
            <w:tcW w:w="1641" w:type="pct"/>
          </w:tcPr>
          <w:p w14:paraId="1B9EB194" w14:textId="6FE03720" w:rsidR="00375BC8" w:rsidRPr="00A441EF" w:rsidRDefault="00375BC8" w:rsidP="00375BC8">
            <w:pPr>
              <w:jc w:val="center"/>
            </w:pPr>
            <w:r w:rsidRPr="00A441EF">
              <w:t xml:space="preserve">Attīstīt EIS pārtikas produktu katalogu, </w:t>
            </w:r>
            <w:r>
              <w:t xml:space="preserve">to </w:t>
            </w:r>
            <w:r w:rsidRPr="00A441EF">
              <w:t>papildinot ar atsauci uz vienoto īso pārtikas piegādes ķēžu un iepirkumu izsekojamības sistēmu pasūtītājiem</w:t>
            </w:r>
            <w:r>
              <w:t>, k</w:t>
            </w:r>
            <w:r w:rsidR="00F35A42">
              <w:t>uriem</w:t>
            </w:r>
            <w:r>
              <w:t xml:space="preserve"> nepieciešams</w:t>
            </w:r>
            <w:r w:rsidRPr="00A441EF">
              <w:t xml:space="preserve"> pārtikas piegā</w:t>
            </w:r>
            <w:r>
              <w:t>des</w:t>
            </w:r>
            <w:r w:rsidRPr="00A441EF">
              <w:t xml:space="preserve"> iepirkum</w:t>
            </w:r>
            <w:r>
              <w:t>s</w:t>
            </w:r>
          </w:p>
        </w:tc>
        <w:tc>
          <w:tcPr>
            <w:tcW w:w="661" w:type="pct"/>
          </w:tcPr>
          <w:p w14:paraId="320F4146" w14:textId="07AFC422" w:rsidR="00375BC8" w:rsidRPr="00A441EF" w:rsidRDefault="00375BC8" w:rsidP="00375BC8">
            <w:pPr>
              <w:jc w:val="center"/>
            </w:pPr>
            <w:r>
              <w:t>ZM</w:t>
            </w:r>
            <w:r w:rsidR="00F35A42">
              <w:t xml:space="preserve">, </w:t>
            </w:r>
            <w:r>
              <w:t>VDAA</w:t>
            </w:r>
          </w:p>
        </w:tc>
        <w:tc>
          <w:tcPr>
            <w:tcW w:w="899" w:type="pct"/>
          </w:tcPr>
          <w:p w14:paraId="0E47F15A" w14:textId="77777777" w:rsidR="00375BC8" w:rsidRPr="003C3E36" w:rsidRDefault="00375BC8" w:rsidP="00375BC8">
            <w:pPr>
              <w:jc w:val="center"/>
            </w:pPr>
            <w:r w:rsidRPr="003C3E36">
              <w:t>ZM, VARAM, LLKC</w:t>
            </w:r>
          </w:p>
        </w:tc>
        <w:tc>
          <w:tcPr>
            <w:tcW w:w="638" w:type="pct"/>
          </w:tcPr>
          <w:p w14:paraId="7902B1C7" w14:textId="77777777" w:rsidR="00375BC8" w:rsidRPr="003C3E36" w:rsidRDefault="00375BC8" w:rsidP="00375BC8">
            <w:pPr>
              <w:jc w:val="center"/>
            </w:pPr>
            <w:r w:rsidRPr="003C3E36">
              <w:t>2027.</w:t>
            </w:r>
          </w:p>
        </w:tc>
      </w:tr>
      <w:tr w:rsidR="008E7D0C" w:rsidRPr="00A441EF" w14:paraId="5235E53C" w14:textId="77777777" w:rsidTr="008E7D0C">
        <w:tc>
          <w:tcPr>
            <w:tcW w:w="257" w:type="pct"/>
          </w:tcPr>
          <w:p w14:paraId="64A9B130" w14:textId="77777777" w:rsidR="00375BC8" w:rsidRPr="00A441EF" w:rsidRDefault="00375BC8" w:rsidP="00375BC8">
            <w:pPr>
              <w:jc w:val="center"/>
            </w:pPr>
            <w:r w:rsidRPr="00A441EF">
              <w:t>1</w:t>
            </w:r>
            <w:r>
              <w:t>1</w:t>
            </w:r>
            <w:r w:rsidRPr="00A441EF">
              <w:t>.</w:t>
            </w:r>
          </w:p>
        </w:tc>
        <w:tc>
          <w:tcPr>
            <w:tcW w:w="903" w:type="pct"/>
            <w:gridSpan w:val="2"/>
          </w:tcPr>
          <w:p w14:paraId="5CFF6E74" w14:textId="77777777" w:rsidR="00375BC8" w:rsidRPr="00A441EF" w:rsidRDefault="00375BC8" w:rsidP="00375BC8">
            <w:pPr>
              <w:jc w:val="center"/>
            </w:pPr>
            <w:r w:rsidRPr="00A441EF">
              <w:t xml:space="preserve">Nepietiekamas ražotāju zināšanas par </w:t>
            </w:r>
            <w:r w:rsidRPr="000167E5">
              <w:rPr>
                <w:i/>
              </w:rPr>
              <w:t>HoReCa</w:t>
            </w:r>
            <w:r w:rsidRPr="00A441EF">
              <w:t xml:space="preserve"> prasībām</w:t>
            </w:r>
          </w:p>
          <w:p w14:paraId="4E3D472F" w14:textId="7D04096A" w:rsidR="00375BC8" w:rsidRPr="00A441EF" w:rsidRDefault="00375BC8" w:rsidP="00375BC8">
            <w:pPr>
              <w:jc w:val="center"/>
              <w:rPr>
                <w:i/>
                <w:iCs/>
              </w:rPr>
            </w:pPr>
            <w:r w:rsidRPr="00A441EF">
              <w:rPr>
                <w:i/>
                <w:iCs/>
              </w:rPr>
              <w:t>(III</w:t>
            </w:r>
            <w:r>
              <w:rPr>
                <w:i/>
                <w:iCs/>
              </w:rPr>
              <w:t xml:space="preserve"> </w:t>
            </w:r>
            <w:r w:rsidRPr="00A441EF">
              <w:rPr>
                <w:i/>
                <w:iCs/>
              </w:rPr>
              <w:t>daļas 2.</w:t>
            </w:r>
            <w:r>
              <w:rPr>
                <w:i/>
                <w:iCs/>
              </w:rPr>
              <w:t xml:space="preserve"> </w:t>
            </w:r>
            <w:r w:rsidRPr="00A441EF">
              <w:rPr>
                <w:i/>
                <w:iCs/>
              </w:rPr>
              <w:t>punkta 2.6.</w:t>
            </w:r>
            <w:r>
              <w:rPr>
                <w:i/>
                <w:iCs/>
              </w:rPr>
              <w:t> </w:t>
            </w:r>
            <w:r w:rsidRPr="00A441EF">
              <w:rPr>
                <w:i/>
                <w:iCs/>
              </w:rPr>
              <w:t>apakšpunkts)</w:t>
            </w:r>
          </w:p>
        </w:tc>
        <w:tc>
          <w:tcPr>
            <w:tcW w:w="1641" w:type="pct"/>
          </w:tcPr>
          <w:p w14:paraId="1FE0B742" w14:textId="77777777" w:rsidR="00375BC8" w:rsidRPr="00A441EF" w:rsidRDefault="00375BC8" w:rsidP="00375BC8">
            <w:pPr>
              <w:jc w:val="center"/>
            </w:pPr>
            <w:r w:rsidRPr="00543E56">
              <w:t xml:space="preserve">Īstenot informatīvus pasākumus vietējo ražotāju izglītošanai par sadarbības specifiku ar </w:t>
            </w:r>
            <w:r w:rsidRPr="00543E56">
              <w:rPr>
                <w:i/>
              </w:rPr>
              <w:t>HoReCa</w:t>
            </w:r>
          </w:p>
        </w:tc>
        <w:tc>
          <w:tcPr>
            <w:tcW w:w="661" w:type="pct"/>
          </w:tcPr>
          <w:p w14:paraId="0AE32902" w14:textId="1EEA2923" w:rsidR="00375BC8" w:rsidRPr="003C3E36" w:rsidRDefault="00375BC8" w:rsidP="00375BC8">
            <w:pPr>
              <w:jc w:val="center"/>
            </w:pPr>
            <w:r>
              <w:t>ZM</w:t>
            </w:r>
            <w:r w:rsidR="00F35A42">
              <w:t xml:space="preserve">, </w:t>
            </w:r>
            <w:r w:rsidRPr="003C3E36">
              <w:t>LLKC</w:t>
            </w:r>
          </w:p>
          <w:p w14:paraId="47A8F6E3" w14:textId="77777777" w:rsidR="00375BC8" w:rsidRPr="003C3E36" w:rsidRDefault="00375BC8" w:rsidP="00375BC8">
            <w:pPr>
              <w:pStyle w:val="Komentrateksts"/>
              <w:jc w:val="both"/>
              <w:rPr>
                <w:i/>
                <w:iCs/>
                <w:sz w:val="18"/>
                <w:szCs w:val="18"/>
              </w:rPr>
            </w:pPr>
            <w:r w:rsidRPr="003C3E36">
              <w:rPr>
                <w:i/>
                <w:iCs/>
                <w:sz w:val="18"/>
                <w:szCs w:val="18"/>
              </w:rPr>
              <w:t xml:space="preserve"> </w:t>
            </w:r>
          </w:p>
        </w:tc>
        <w:tc>
          <w:tcPr>
            <w:tcW w:w="899" w:type="pct"/>
          </w:tcPr>
          <w:p w14:paraId="38142F0B" w14:textId="77777777" w:rsidR="00375BC8" w:rsidRPr="003C3E36" w:rsidRDefault="00375BC8" w:rsidP="00375BC8">
            <w:pPr>
              <w:jc w:val="center"/>
            </w:pPr>
            <w:r w:rsidRPr="003C3E36">
              <w:t xml:space="preserve">NVO, LĒA, IIEA </w:t>
            </w:r>
          </w:p>
        </w:tc>
        <w:tc>
          <w:tcPr>
            <w:tcW w:w="638" w:type="pct"/>
          </w:tcPr>
          <w:p w14:paraId="795D84E5" w14:textId="77777777" w:rsidR="00375BC8" w:rsidRPr="00A441EF" w:rsidRDefault="00375BC8" w:rsidP="00375BC8">
            <w:pPr>
              <w:jc w:val="center"/>
            </w:pPr>
            <w:r w:rsidRPr="00A441EF">
              <w:t xml:space="preserve">Pastāvīgi </w:t>
            </w:r>
          </w:p>
          <w:p w14:paraId="13C04579" w14:textId="77777777" w:rsidR="00375BC8" w:rsidRPr="00A441EF" w:rsidRDefault="00375BC8" w:rsidP="00375BC8">
            <w:pPr>
              <w:jc w:val="center"/>
            </w:pPr>
          </w:p>
        </w:tc>
      </w:tr>
      <w:tr w:rsidR="008E7D0C" w:rsidRPr="00A441EF" w14:paraId="04F0C95F" w14:textId="77777777" w:rsidTr="008E7D0C">
        <w:trPr>
          <w:trHeight w:val="557"/>
        </w:trPr>
        <w:tc>
          <w:tcPr>
            <w:tcW w:w="257" w:type="pct"/>
            <w:vMerge w:val="restart"/>
          </w:tcPr>
          <w:p w14:paraId="78A80410" w14:textId="77777777" w:rsidR="00375BC8" w:rsidRPr="00A441EF" w:rsidRDefault="00375BC8" w:rsidP="00375BC8">
            <w:pPr>
              <w:jc w:val="center"/>
            </w:pPr>
            <w:r w:rsidRPr="00A441EF">
              <w:lastRenderedPageBreak/>
              <w:t>1</w:t>
            </w:r>
            <w:r>
              <w:t>2</w:t>
            </w:r>
            <w:r w:rsidRPr="00A441EF">
              <w:t xml:space="preserve">. </w:t>
            </w:r>
          </w:p>
        </w:tc>
        <w:tc>
          <w:tcPr>
            <w:tcW w:w="903" w:type="pct"/>
            <w:gridSpan w:val="2"/>
            <w:vMerge w:val="restart"/>
          </w:tcPr>
          <w:p w14:paraId="60B0CEC6" w14:textId="77777777" w:rsidR="00375BC8" w:rsidRPr="00A441EF" w:rsidRDefault="00375BC8" w:rsidP="00375BC8">
            <w:pPr>
              <w:jc w:val="center"/>
            </w:pPr>
            <w:r w:rsidRPr="00A441EF">
              <w:t xml:space="preserve">Nepietiekamas zināšanas par vietējās izcelsmes produktiem </w:t>
            </w:r>
          </w:p>
          <w:p w14:paraId="79F97098" w14:textId="5908B46F" w:rsidR="00375BC8" w:rsidRPr="00A441EF" w:rsidRDefault="00375BC8" w:rsidP="00375BC8">
            <w:pPr>
              <w:jc w:val="center"/>
            </w:pPr>
            <w:r w:rsidRPr="00A441EF">
              <w:rPr>
                <w:i/>
                <w:iCs/>
              </w:rPr>
              <w:t>(III</w:t>
            </w:r>
            <w:r>
              <w:rPr>
                <w:i/>
                <w:iCs/>
              </w:rPr>
              <w:t xml:space="preserve"> </w:t>
            </w:r>
            <w:r w:rsidRPr="00A441EF">
              <w:rPr>
                <w:i/>
                <w:iCs/>
              </w:rPr>
              <w:t>daļas 2.</w:t>
            </w:r>
            <w:r>
              <w:rPr>
                <w:i/>
                <w:iCs/>
              </w:rPr>
              <w:t xml:space="preserve"> </w:t>
            </w:r>
            <w:r w:rsidRPr="00A441EF">
              <w:rPr>
                <w:i/>
                <w:iCs/>
              </w:rPr>
              <w:t>punkta 2.7.</w:t>
            </w:r>
            <w:r w:rsidR="00F35A42">
              <w:rPr>
                <w:i/>
                <w:iCs/>
              </w:rPr>
              <w:t> </w:t>
            </w:r>
            <w:r w:rsidRPr="00A441EF">
              <w:rPr>
                <w:i/>
                <w:iCs/>
              </w:rPr>
              <w:t>apakšpunkts)</w:t>
            </w:r>
          </w:p>
        </w:tc>
        <w:tc>
          <w:tcPr>
            <w:tcW w:w="1641" w:type="pct"/>
          </w:tcPr>
          <w:p w14:paraId="71618248" w14:textId="77777777" w:rsidR="00375BC8" w:rsidRPr="00A441EF" w:rsidRDefault="00375BC8" w:rsidP="00375BC8">
            <w:pPr>
              <w:jc w:val="center"/>
            </w:pPr>
            <w:r w:rsidRPr="00A13528">
              <w:t>Izglītot ēdienkaršu sastādītājus un pavārus par vietējo produktu daudzveidību un izmantošanu</w:t>
            </w:r>
          </w:p>
        </w:tc>
        <w:tc>
          <w:tcPr>
            <w:tcW w:w="661" w:type="pct"/>
          </w:tcPr>
          <w:p w14:paraId="44D00927" w14:textId="3DFEF9CA" w:rsidR="00375BC8" w:rsidRPr="003C3E36" w:rsidRDefault="00375BC8" w:rsidP="00375BC8">
            <w:pPr>
              <w:jc w:val="center"/>
            </w:pPr>
            <w:r>
              <w:t>ZM</w:t>
            </w:r>
            <w:r w:rsidR="00F35A42">
              <w:t xml:space="preserve">, </w:t>
            </w:r>
            <w:r w:rsidRPr="003C3E36">
              <w:t>LLKC</w:t>
            </w:r>
          </w:p>
        </w:tc>
        <w:tc>
          <w:tcPr>
            <w:tcW w:w="899" w:type="pct"/>
          </w:tcPr>
          <w:p w14:paraId="7BFC06E3" w14:textId="77777777" w:rsidR="00375BC8" w:rsidRPr="003C3E36" w:rsidRDefault="00375BC8" w:rsidP="00375BC8">
            <w:pPr>
              <w:jc w:val="center"/>
            </w:pPr>
            <w:r w:rsidRPr="003C3E36">
              <w:t>Pārtikas ražotāji, uztura speciālisti</w:t>
            </w:r>
          </w:p>
        </w:tc>
        <w:tc>
          <w:tcPr>
            <w:tcW w:w="638" w:type="pct"/>
          </w:tcPr>
          <w:p w14:paraId="0EA13DFC" w14:textId="77777777" w:rsidR="00375BC8" w:rsidRPr="00A441EF" w:rsidRDefault="00375BC8" w:rsidP="00375BC8">
            <w:pPr>
              <w:jc w:val="center"/>
            </w:pPr>
            <w:r w:rsidRPr="00A441EF">
              <w:t xml:space="preserve">Pastāvīgi </w:t>
            </w:r>
          </w:p>
          <w:p w14:paraId="5AD3A86A" w14:textId="77777777" w:rsidR="00375BC8" w:rsidRPr="00A441EF" w:rsidRDefault="00375BC8" w:rsidP="00375BC8">
            <w:pPr>
              <w:jc w:val="center"/>
            </w:pPr>
          </w:p>
        </w:tc>
      </w:tr>
      <w:tr w:rsidR="008E7D0C" w:rsidRPr="00A441EF" w14:paraId="19627CEE" w14:textId="77777777" w:rsidTr="008E7D0C">
        <w:trPr>
          <w:trHeight w:val="50"/>
        </w:trPr>
        <w:tc>
          <w:tcPr>
            <w:tcW w:w="257" w:type="pct"/>
            <w:vMerge/>
          </w:tcPr>
          <w:p w14:paraId="2469F357" w14:textId="77777777" w:rsidR="00375BC8" w:rsidRPr="00A441EF" w:rsidRDefault="00375BC8" w:rsidP="00375BC8">
            <w:pPr>
              <w:jc w:val="center"/>
            </w:pPr>
          </w:p>
        </w:tc>
        <w:tc>
          <w:tcPr>
            <w:tcW w:w="903" w:type="pct"/>
            <w:gridSpan w:val="2"/>
            <w:vMerge/>
          </w:tcPr>
          <w:p w14:paraId="0FA9226E" w14:textId="77777777" w:rsidR="00375BC8" w:rsidRPr="00A441EF" w:rsidRDefault="00375BC8" w:rsidP="00375BC8">
            <w:pPr>
              <w:jc w:val="center"/>
            </w:pPr>
          </w:p>
        </w:tc>
        <w:tc>
          <w:tcPr>
            <w:tcW w:w="1641" w:type="pct"/>
          </w:tcPr>
          <w:p w14:paraId="669A96EC" w14:textId="77777777" w:rsidR="00375BC8" w:rsidRPr="004F2767" w:rsidRDefault="00375BC8" w:rsidP="00375BC8">
            <w:pPr>
              <w:jc w:val="center"/>
            </w:pPr>
            <w:r w:rsidRPr="004F2767">
              <w:t xml:space="preserve">Izglītot </w:t>
            </w:r>
            <w:bookmarkStart w:id="529" w:name="_Hlk164969880"/>
            <w:r w:rsidRPr="004F2767">
              <w:t xml:space="preserve">skolēnu ēdināšanas sistēmā iesaistītās </w:t>
            </w:r>
            <w:bookmarkEnd w:id="529"/>
            <w:r w:rsidRPr="004F2767">
              <w:t>personas (skolēnus, skolotājus, vecākus u.</w:t>
            </w:r>
            <w:r>
              <w:t> </w:t>
            </w:r>
            <w:r w:rsidRPr="004F2767">
              <w:t>c.) par vietējās pārtikas nozīmi</w:t>
            </w:r>
          </w:p>
        </w:tc>
        <w:tc>
          <w:tcPr>
            <w:tcW w:w="661" w:type="pct"/>
          </w:tcPr>
          <w:p w14:paraId="539CC814" w14:textId="11D90676" w:rsidR="00375BC8" w:rsidRPr="003C3E36" w:rsidRDefault="00375BC8" w:rsidP="00375BC8">
            <w:pPr>
              <w:jc w:val="center"/>
            </w:pPr>
            <w:r>
              <w:t>ZM</w:t>
            </w:r>
            <w:r w:rsidR="00F35A42">
              <w:t xml:space="preserve">, </w:t>
            </w:r>
            <w:r w:rsidRPr="003C3E36">
              <w:t>LLKC</w:t>
            </w:r>
            <w:r w:rsidR="00F35A42">
              <w:t xml:space="preserve">, </w:t>
            </w:r>
            <w:r w:rsidRPr="003C3E36">
              <w:t>VI</w:t>
            </w:r>
            <w:r>
              <w:t>AA</w:t>
            </w:r>
          </w:p>
          <w:p w14:paraId="40B49A22" w14:textId="77777777" w:rsidR="00375BC8" w:rsidRPr="003C3E36" w:rsidRDefault="00375BC8" w:rsidP="00375BC8">
            <w:pPr>
              <w:pStyle w:val="Komentrateksts"/>
              <w:jc w:val="both"/>
              <w:rPr>
                <w:sz w:val="24"/>
                <w:szCs w:val="24"/>
              </w:rPr>
            </w:pPr>
          </w:p>
        </w:tc>
        <w:tc>
          <w:tcPr>
            <w:tcW w:w="899" w:type="pct"/>
          </w:tcPr>
          <w:p w14:paraId="6B89CF49" w14:textId="77777777" w:rsidR="00375BC8" w:rsidRPr="003C3E36" w:rsidRDefault="00375BC8" w:rsidP="00375BC8">
            <w:pPr>
              <w:jc w:val="center"/>
            </w:pPr>
            <w:r w:rsidRPr="003C3E36">
              <w:t>IZM, LPS, pašvaldības sadarbībā ar organizācijām, tostarp bērnu un jauniešu organizācijām, piemēram, “Latvijas mazpulki”</w:t>
            </w:r>
          </w:p>
        </w:tc>
        <w:tc>
          <w:tcPr>
            <w:tcW w:w="638" w:type="pct"/>
          </w:tcPr>
          <w:p w14:paraId="20E2018F" w14:textId="77777777" w:rsidR="00375BC8" w:rsidRPr="00A441EF" w:rsidRDefault="00375BC8" w:rsidP="00375BC8">
            <w:pPr>
              <w:jc w:val="center"/>
            </w:pPr>
            <w:r w:rsidRPr="00A441EF">
              <w:t>Pastāvīgi</w:t>
            </w:r>
          </w:p>
        </w:tc>
      </w:tr>
      <w:tr w:rsidR="00375BC8" w:rsidRPr="00A441EF" w14:paraId="13C23BAE" w14:textId="77777777" w:rsidTr="00375BC8">
        <w:tc>
          <w:tcPr>
            <w:tcW w:w="5000" w:type="pct"/>
            <w:gridSpan w:val="7"/>
            <w:shd w:val="clear" w:color="auto" w:fill="D9D9D9" w:themeFill="background1" w:themeFillShade="D9"/>
          </w:tcPr>
          <w:p w14:paraId="55BF97BF" w14:textId="77777777" w:rsidR="00375BC8" w:rsidRPr="003C3E36" w:rsidRDefault="00375BC8" w:rsidP="00375BC8">
            <w:pPr>
              <w:jc w:val="center"/>
              <w:rPr>
                <w:b/>
                <w:bCs/>
              </w:rPr>
            </w:pPr>
            <w:r w:rsidRPr="003C3E36">
              <w:rPr>
                <w:b/>
                <w:bCs/>
              </w:rPr>
              <w:t>3. virziens</w:t>
            </w:r>
          </w:p>
          <w:p w14:paraId="322D6D2E" w14:textId="77777777" w:rsidR="00375BC8" w:rsidRPr="003C3E36" w:rsidRDefault="00375BC8" w:rsidP="00375BC8">
            <w:pPr>
              <w:spacing w:after="120"/>
              <w:jc w:val="center"/>
            </w:pPr>
            <w:r w:rsidRPr="003C3E36">
              <w:rPr>
                <w:b/>
                <w:bCs/>
              </w:rPr>
              <w:t>“</w:t>
            </w:r>
            <w:bookmarkStart w:id="530" w:name="OLE_LINK388"/>
            <w:r w:rsidRPr="003C3E36">
              <w:rPr>
                <w:b/>
                <w:bCs/>
              </w:rPr>
              <w:t>Izglītības satura sasaiste ar ilgtspējīga un veselīga uztura jautājumiem”</w:t>
            </w:r>
            <w:bookmarkEnd w:id="530"/>
          </w:p>
        </w:tc>
      </w:tr>
      <w:tr w:rsidR="008E7D0C" w:rsidRPr="00A441EF" w14:paraId="35C611EA" w14:textId="77777777" w:rsidTr="008E7D0C">
        <w:tc>
          <w:tcPr>
            <w:tcW w:w="257" w:type="pct"/>
          </w:tcPr>
          <w:p w14:paraId="170FE173" w14:textId="4851B836" w:rsidR="00375BC8" w:rsidRPr="00A441EF" w:rsidRDefault="00375BC8" w:rsidP="00375BC8">
            <w:pPr>
              <w:jc w:val="center"/>
            </w:pPr>
            <w:r w:rsidRPr="00C43935">
              <w:rPr>
                <w:b/>
                <w:bCs/>
              </w:rPr>
              <w:t>Nr.</w:t>
            </w:r>
          </w:p>
        </w:tc>
        <w:tc>
          <w:tcPr>
            <w:tcW w:w="903" w:type="pct"/>
            <w:gridSpan w:val="2"/>
          </w:tcPr>
          <w:p w14:paraId="0214C20B" w14:textId="77777777" w:rsidR="00375BC8" w:rsidRPr="00C43935" w:rsidRDefault="00375BC8" w:rsidP="00375BC8">
            <w:pPr>
              <w:jc w:val="center"/>
              <w:rPr>
                <w:b/>
                <w:bCs/>
              </w:rPr>
            </w:pPr>
            <w:r w:rsidRPr="00C43935">
              <w:rPr>
                <w:b/>
                <w:bCs/>
              </w:rPr>
              <w:t xml:space="preserve">Risināmie problēmjautājumi </w:t>
            </w:r>
          </w:p>
          <w:p w14:paraId="5748A476" w14:textId="7164CBFA" w:rsidR="00375BC8" w:rsidRPr="00375BC8" w:rsidRDefault="00375BC8" w:rsidP="00375BC8">
            <w:pPr>
              <w:jc w:val="center"/>
            </w:pPr>
            <w:r w:rsidRPr="00375BC8">
              <w:rPr>
                <w:i/>
                <w:iCs/>
              </w:rPr>
              <w:t>(atsauce uz rīcības plāna attiecīgo daļu)</w:t>
            </w:r>
          </w:p>
        </w:tc>
        <w:tc>
          <w:tcPr>
            <w:tcW w:w="1641" w:type="pct"/>
          </w:tcPr>
          <w:p w14:paraId="42F22790" w14:textId="77777777" w:rsidR="00375BC8" w:rsidRPr="00C43935" w:rsidRDefault="00375BC8" w:rsidP="00375BC8">
            <w:pPr>
              <w:jc w:val="center"/>
              <w:rPr>
                <w:b/>
                <w:bCs/>
              </w:rPr>
            </w:pPr>
            <w:r w:rsidRPr="00C43935">
              <w:rPr>
                <w:b/>
                <w:bCs/>
              </w:rPr>
              <w:t>Nepieciešamā rīcība</w:t>
            </w:r>
          </w:p>
          <w:p w14:paraId="18DA18BD" w14:textId="77777777" w:rsidR="00375BC8" w:rsidRPr="00A441EF" w:rsidRDefault="00375BC8" w:rsidP="00375BC8">
            <w:pPr>
              <w:jc w:val="center"/>
            </w:pPr>
          </w:p>
        </w:tc>
        <w:tc>
          <w:tcPr>
            <w:tcW w:w="661" w:type="pct"/>
          </w:tcPr>
          <w:p w14:paraId="5EE4A5E3" w14:textId="77777777" w:rsidR="00375BC8" w:rsidRPr="00C43935" w:rsidRDefault="00375BC8" w:rsidP="00375BC8">
            <w:pPr>
              <w:jc w:val="center"/>
              <w:rPr>
                <w:b/>
                <w:bCs/>
              </w:rPr>
            </w:pPr>
            <w:r w:rsidRPr="00C43935">
              <w:rPr>
                <w:b/>
                <w:bCs/>
              </w:rPr>
              <w:t>Atbildīgā</w:t>
            </w:r>
          </w:p>
          <w:p w14:paraId="01F3C449" w14:textId="04BCE8DC" w:rsidR="00375BC8" w:rsidRDefault="00375BC8" w:rsidP="00375BC8">
            <w:pPr>
              <w:jc w:val="center"/>
            </w:pPr>
            <w:r w:rsidRPr="00C43935">
              <w:rPr>
                <w:b/>
                <w:bCs/>
              </w:rPr>
              <w:t>i</w:t>
            </w:r>
            <w:r>
              <w:rPr>
                <w:b/>
                <w:bCs/>
              </w:rPr>
              <w:t>nstitūcija</w:t>
            </w:r>
          </w:p>
        </w:tc>
        <w:tc>
          <w:tcPr>
            <w:tcW w:w="899" w:type="pct"/>
          </w:tcPr>
          <w:p w14:paraId="5E3DE8E8" w14:textId="77777777" w:rsidR="00375BC8" w:rsidRDefault="00375BC8" w:rsidP="00375BC8">
            <w:pPr>
              <w:jc w:val="center"/>
              <w:rPr>
                <w:b/>
                <w:bCs/>
              </w:rPr>
            </w:pPr>
            <w:r>
              <w:rPr>
                <w:b/>
                <w:bCs/>
              </w:rPr>
              <w:t>L</w:t>
            </w:r>
            <w:r w:rsidRPr="00C43935">
              <w:rPr>
                <w:b/>
                <w:bCs/>
              </w:rPr>
              <w:t xml:space="preserve">īdzatbildīgās </w:t>
            </w:r>
            <w:r>
              <w:rPr>
                <w:b/>
                <w:bCs/>
              </w:rPr>
              <w:t>institūcijas</w:t>
            </w:r>
          </w:p>
          <w:p w14:paraId="7FBDCBC7" w14:textId="77777777" w:rsidR="00375BC8" w:rsidRPr="003C3E36" w:rsidRDefault="00375BC8" w:rsidP="00375BC8">
            <w:pPr>
              <w:jc w:val="center"/>
            </w:pPr>
          </w:p>
        </w:tc>
        <w:tc>
          <w:tcPr>
            <w:tcW w:w="638" w:type="pct"/>
          </w:tcPr>
          <w:p w14:paraId="2F3F9864" w14:textId="081CF3D6" w:rsidR="00375BC8" w:rsidRPr="00A441EF" w:rsidRDefault="00375BC8" w:rsidP="00375BC8">
            <w:pPr>
              <w:jc w:val="center"/>
            </w:pPr>
            <w:r w:rsidRPr="00C43935">
              <w:rPr>
                <w:b/>
                <w:bCs/>
              </w:rPr>
              <w:t>Īstenošanas termiņš</w:t>
            </w:r>
          </w:p>
        </w:tc>
      </w:tr>
      <w:tr w:rsidR="008E7D0C" w:rsidRPr="00A441EF" w14:paraId="32216E7A" w14:textId="77777777" w:rsidTr="008E7D0C">
        <w:tc>
          <w:tcPr>
            <w:tcW w:w="257" w:type="pct"/>
          </w:tcPr>
          <w:p w14:paraId="1D783E02" w14:textId="77777777" w:rsidR="00375BC8" w:rsidRPr="00A441EF" w:rsidRDefault="00375BC8" w:rsidP="00375BC8">
            <w:pPr>
              <w:jc w:val="center"/>
            </w:pPr>
            <w:r w:rsidRPr="00A441EF">
              <w:t>1</w:t>
            </w:r>
            <w:r>
              <w:t>3</w:t>
            </w:r>
            <w:r w:rsidRPr="00A441EF">
              <w:t xml:space="preserve">. </w:t>
            </w:r>
          </w:p>
        </w:tc>
        <w:tc>
          <w:tcPr>
            <w:tcW w:w="903" w:type="pct"/>
            <w:gridSpan w:val="2"/>
          </w:tcPr>
          <w:p w14:paraId="28EF8442" w14:textId="77777777" w:rsidR="00375BC8" w:rsidRPr="00A441EF" w:rsidRDefault="00375BC8" w:rsidP="00375BC8">
            <w:pPr>
              <w:jc w:val="center"/>
            </w:pPr>
            <w:r w:rsidRPr="00A441EF">
              <w:t>Mācību saturā n</w:t>
            </w:r>
            <w:r>
              <w:t xml:space="preserve">av </w:t>
            </w:r>
            <w:r w:rsidRPr="00A441EF">
              <w:t>pietiekami ie</w:t>
            </w:r>
            <w:r>
              <w:t>tver</w:t>
            </w:r>
            <w:r w:rsidRPr="00A441EF">
              <w:t>ti jautājumi par ilgtspējīgu lauksaimniecību</w:t>
            </w:r>
            <w:r>
              <w:t xml:space="preserve"> un</w:t>
            </w:r>
            <w:r w:rsidRPr="00A441EF">
              <w:t xml:space="preserve"> pārtikas ražošanu, bioloģisko lauksaimniecību, kultūraugu ģenētisko un bioloģisko daudzveidību</w:t>
            </w:r>
          </w:p>
          <w:p w14:paraId="07B18DEE" w14:textId="4DD991D7" w:rsidR="00375BC8" w:rsidRPr="00A441EF" w:rsidRDefault="00375BC8" w:rsidP="00375BC8">
            <w:pPr>
              <w:jc w:val="center"/>
              <w:rPr>
                <w:i/>
                <w:iCs/>
              </w:rPr>
            </w:pPr>
            <w:r w:rsidRPr="00A441EF">
              <w:rPr>
                <w:i/>
                <w:iCs/>
              </w:rPr>
              <w:t>(III</w:t>
            </w:r>
            <w:r>
              <w:rPr>
                <w:i/>
                <w:iCs/>
              </w:rPr>
              <w:t> </w:t>
            </w:r>
            <w:r w:rsidRPr="00A441EF">
              <w:rPr>
                <w:i/>
                <w:iCs/>
              </w:rPr>
              <w:t>daļas 2.</w:t>
            </w:r>
            <w:r>
              <w:rPr>
                <w:i/>
                <w:iCs/>
              </w:rPr>
              <w:t xml:space="preserve"> </w:t>
            </w:r>
            <w:r w:rsidRPr="00A441EF">
              <w:rPr>
                <w:i/>
                <w:iCs/>
              </w:rPr>
              <w:t>punkta 3.1.</w:t>
            </w:r>
            <w:r>
              <w:rPr>
                <w:i/>
                <w:iCs/>
              </w:rPr>
              <w:t> </w:t>
            </w:r>
            <w:r w:rsidRPr="00A441EF">
              <w:rPr>
                <w:i/>
                <w:iCs/>
              </w:rPr>
              <w:t>apakšpunkts)</w:t>
            </w:r>
          </w:p>
        </w:tc>
        <w:tc>
          <w:tcPr>
            <w:tcW w:w="1641" w:type="pct"/>
          </w:tcPr>
          <w:p w14:paraId="419E8E8C" w14:textId="77777777" w:rsidR="00375BC8" w:rsidRPr="00A441EF" w:rsidRDefault="00375BC8" w:rsidP="00375BC8">
            <w:pPr>
              <w:jc w:val="center"/>
            </w:pPr>
            <w:r w:rsidRPr="00A441EF">
              <w:t>Aktualizēt mācību priekšmetu programmas, izglītības saturu papildinot ar t</w:t>
            </w:r>
            <w:r>
              <w:t>ematiem</w:t>
            </w:r>
            <w:r w:rsidRPr="00A441EF">
              <w:t xml:space="preserve"> par ilgtspējīgu lauksaimniecību</w:t>
            </w:r>
            <w:r>
              <w:t xml:space="preserve"> un</w:t>
            </w:r>
            <w:r w:rsidRPr="00A441EF">
              <w:t xml:space="preserve"> pārtikas ražošanu, bioloģisko lauksaimniecību, kultūraugu ģenētisko un bioloģisko daudzveidību</w:t>
            </w:r>
          </w:p>
        </w:tc>
        <w:tc>
          <w:tcPr>
            <w:tcW w:w="661" w:type="pct"/>
          </w:tcPr>
          <w:p w14:paraId="7ACF5557" w14:textId="1C601FC9" w:rsidR="00375BC8" w:rsidRPr="003C3E36" w:rsidRDefault="00375BC8" w:rsidP="00375BC8">
            <w:pPr>
              <w:jc w:val="center"/>
            </w:pPr>
            <w:r>
              <w:t>ZM</w:t>
            </w:r>
            <w:r w:rsidR="00F35A42">
              <w:t xml:space="preserve">, </w:t>
            </w:r>
            <w:r w:rsidRPr="003C3E36">
              <w:t>VI</w:t>
            </w:r>
            <w:r>
              <w:t>AA</w:t>
            </w:r>
            <w:r w:rsidR="00F35A42">
              <w:t xml:space="preserve">, </w:t>
            </w:r>
            <w:r w:rsidRPr="003C3E36">
              <w:t>LLKC</w:t>
            </w:r>
          </w:p>
        </w:tc>
        <w:tc>
          <w:tcPr>
            <w:tcW w:w="899" w:type="pct"/>
          </w:tcPr>
          <w:p w14:paraId="7F09EB8E" w14:textId="77777777" w:rsidR="00375BC8" w:rsidRPr="003C3E36" w:rsidRDefault="00375BC8" w:rsidP="00375BC8">
            <w:pPr>
              <w:jc w:val="center"/>
            </w:pPr>
            <w:r w:rsidRPr="003C3E36">
              <w:t>ZM, LAD,</w:t>
            </w:r>
          </w:p>
          <w:p w14:paraId="3A9E97A7" w14:textId="77777777" w:rsidR="00375BC8" w:rsidRPr="003C3E36" w:rsidRDefault="00375BC8" w:rsidP="00375BC8">
            <w:pPr>
              <w:jc w:val="center"/>
            </w:pPr>
            <w:r w:rsidRPr="003C3E36">
              <w:t>pašvaldību izglītības jomas speciālisti</w:t>
            </w:r>
          </w:p>
        </w:tc>
        <w:tc>
          <w:tcPr>
            <w:tcW w:w="638" w:type="pct"/>
          </w:tcPr>
          <w:p w14:paraId="712CBF40" w14:textId="77777777" w:rsidR="00375BC8" w:rsidRPr="00A441EF" w:rsidRDefault="00375BC8" w:rsidP="00375BC8">
            <w:pPr>
              <w:jc w:val="center"/>
            </w:pPr>
            <w:r w:rsidRPr="00A441EF">
              <w:t xml:space="preserve">Pastāvīgi </w:t>
            </w:r>
          </w:p>
          <w:p w14:paraId="5CB1F56E" w14:textId="77777777" w:rsidR="00375BC8" w:rsidRPr="00A441EF" w:rsidRDefault="00375BC8" w:rsidP="00375BC8">
            <w:pPr>
              <w:jc w:val="center"/>
            </w:pPr>
            <w:r w:rsidRPr="00A441EF">
              <w:t>(pēc nepieciešamības)</w:t>
            </w:r>
          </w:p>
        </w:tc>
      </w:tr>
      <w:tr w:rsidR="008E7D0C" w:rsidRPr="00A441EF" w14:paraId="30CED501" w14:textId="77777777" w:rsidTr="008E7D0C">
        <w:tc>
          <w:tcPr>
            <w:tcW w:w="257" w:type="pct"/>
          </w:tcPr>
          <w:p w14:paraId="47981F47" w14:textId="77777777" w:rsidR="00375BC8" w:rsidRPr="00A441EF" w:rsidRDefault="00375BC8" w:rsidP="00375BC8">
            <w:pPr>
              <w:jc w:val="center"/>
            </w:pPr>
            <w:r w:rsidRPr="00A441EF">
              <w:t>1</w:t>
            </w:r>
            <w:r>
              <w:t>4</w:t>
            </w:r>
            <w:r w:rsidRPr="00A441EF">
              <w:t>.</w:t>
            </w:r>
          </w:p>
        </w:tc>
        <w:tc>
          <w:tcPr>
            <w:tcW w:w="903" w:type="pct"/>
            <w:gridSpan w:val="2"/>
          </w:tcPr>
          <w:p w14:paraId="31F4C248" w14:textId="77777777" w:rsidR="00375BC8" w:rsidRPr="00A441EF" w:rsidRDefault="00375BC8" w:rsidP="00375BC8">
            <w:pPr>
              <w:jc w:val="center"/>
            </w:pPr>
            <w:r w:rsidRPr="00A441EF">
              <w:t xml:space="preserve">Nepietiekama </w:t>
            </w:r>
            <w:r>
              <w:t>kvalitatīvu mācību materiālu kopuma pieejamība</w:t>
            </w:r>
          </w:p>
          <w:p w14:paraId="15CE15AE" w14:textId="2EB01160" w:rsidR="00375BC8" w:rsidRPr="00A441EF" w:rsidRDefault="00375BC8" w:rsidP="00375BC8">
            <w:pPr>
              <w:jc w:val="center"/>
            </w:pPr>
            <w:r w:rsidRPr="00A441EF">
              <w:rPr>
                <w:i/>
                <w:iCs/>
              </w:rPr>
              <w:t>(III</w:t>
            </w:r>
            <w:r>
              <w:rPr>
                <w:i/>
                <w:iCs/>
              </w:rPr>
              <w:t xml:space="preserve"> </w:t>
            </w:r>
            <w:r w:rsidRPr="00A441EF">
              <w:rPr>
                <w:i/>
                <w:iCs/>
              </w:rPr>
              <w:t>daļas 2.</w:t>
            </w:r>
            <w:r>
              <w:rPr>
                <w:i/>
                <w:iCs/>
              </w:rPr>
              <w:t xml:space="preserve"> </w:t>
            </w:r>
            <w:r w:rsidRPr="00A441EF">
              <w:rPr>
                <w:i/>
                <w:iCs/>
              </w:rPr>
              <w:t>punkta 3.2.</w:t>
            </w:r>
            <w:r>
              <w:rPr>
                <w:i/>
                <w:iCs/>
              </w:rPr>
              <w:t> </w:t>
            </w:r>
            <w:r w:rsidRPr="00A441EF">
              <w:rPr>
                <w:i/>
                <w:iCs/>
              </w:rPr>
              <w:t>apakšpunkts)</w:t>
            </w:r>
          </w:p>
        </w:tc>
        <w:tc>
          <w:tcPr>
            <w:tcW w:w="1641" w:type="pct"/>
          </w:tcPr>
          <w:p w14:paraId="1E227FAB" w14:textId="77777777" w:rsidR="00375BC8" w:rsidRPr="00A441EF" w:rsidRDefault="00375BC8" w:rsidP="00375BC8">
            <w:pPr>
              <w:jc w:val="center"/>
            </w:pPr>
            <w:r w:rsidRPr="00A441EF">
              <w:t xml:space="preserve">Izstrādāt un uzturēt informatīvos materiālus </w:t>
            </w:r>
            <w:r>
              <w:t xml:space="preserve">par </w:t>
            </w:r>
            <w:r w:rsidRPr="00A441EF">
              <w:t>ilgtspējīgas pārtikas ražošanas t</w:t>
            </w:r>
            <w:r>
              <w:t>ematiem to</w:t>
            </w:r>
            <w:r w:rsidRPr="00A441EF">
              <w:t xml:space="preserve"> iekļaušanai izglītības saturā</w:t>
            </w:r>
          </w:p>
        </w:tc>
        <w:tc>
          <w:tcPr>
            <w:tcW w:w="661" w:type="pct"/>
          </w:tcPr>
          <w:p w14:paraId="2C88733A" w14:textId="5194709A" w:rsidR="00375BC8" w:rsidRPr="003C3E36" w:rsidRDefault="00375BC8" w:rsidP="00375BC8">
            <w:pPr>
              <w:jc w:val="center"/>
            </w:pPr>
            <w:r>
              <w:t>ZM</w:t>
            </w:r>
            <w:r w:rsidR="00F35A42">
              <w:t xml:space="preserve">, </w:t>
            </w:r>
            <w:r w:rsidRPr="003C3E36">
              <w:t>VI</w:t>
            </w:r>
            <w:r>
              <w:t>AA</w:t>
            </w:r>
            <w:r w:rsidR="00F35A42">
              <w:t xml:space="preserve">, </w:t>
            </w:r>
            <w:r w:rsidRPr="003C3E36">
              <w:t>LLKC</w:t>
            </w:r>
          </w:p>
        </w:tc>
        <w:tc>
          <w:tcPr>
            <w:tcW w:w="899" w:type="pct"/>
          </w:tcPr>
          <w:p w14:paraId="09B94314" w14:textId="77777777" w:rsidR="00375BC8" w:rsidRPr="003C3E36" w:rsidRDefault="00375BC8" w:rsidP="00375BC8">
            <w:pPr>
              <w:jc w:val="center"/>
            </w:pPr>
            <w:r w:rsidRPr="003C3E36">
              <w:t>ZM, LAD</w:t>
            </w:r>
          </w:p>
        </w:tc>
        <w:tc>
          <w:tcPr>
            <w:tcW w:w="638" w:type="pct"/>
          </w:tcPr>
          <w:p w14:paraId="234F02ED" w14:textId="77777777" w:rsidR="00375BC8" w:rsidRPr="00A441EF" w:rsidRDefault="00375BC8" w:rsidP="00375BC8">
            <w:pPr>
              <w:jc w:val="center"/>
            </w:pPr>
            <w:r w:rsidRPr="00A441EF">
              <w:t>Pastāvīgi</w:t>
            </w:r>
          </w:p>
          <w:p w14:paraId="292FFB77" w14:textId="77777777" w:rsidR="00375BC8" w:rsidRPr="00A441EF" w:rsidRDefault="00375BC8" w:rsidP="00375BC8">
            <w:pPr>
              <w:jc w:val="center"/>
            </w:pPr>
          </w:p>
        </w:tc>
      </w:tr>
      <w:tr w:rsidR="008E7D0C" w:rsidRPr="00A441EF" w14:paraId="09DD0036" w14:textId="77777777" w:rsidTr="008E7D0C">
        <w:tc>
          <w:tcPr>
            <w:tcW w:w="257" w:type="pct"/>
          </w:tcPr>
          <w:p w14:paraId="09CE59DD" w14:textId="77777777" w:rsidR="00375BC8" w:rsidRPr="00A441EF" w:rsidRDefault="00375BC8" w:rsidP="00375BC8">
            <w:pPr>
              <w:jc w:val="center"/>
            </w:pPr>
            <w:r w:rsidRPr="00A441EF">
              <w:lastRenderedPageBreak/>
              <w:t>1</w:t>
            </w:r>
            <w:r>
              <w:t>5</w:t>
            </w:r>
            <w:r w:rsidRPr="00A441EF">
              <w:t>.</w:t>
            </w:r>
          </w:p>
        </w:tc>
        <w:tc>
          <w:tcPr>
            <w:tcW w:w="903" w:type="pct"/>
            <w:gridSpan w:val="2"/>
          </w:tcPr>
          <w:p w14:paraId="4C5A263C" w14:textId="77777777" w:rsidR="00375BC8" w:rsidRPr="00A441EF" w:rsidRDefault="00375BC8" w:rsidP="00375BC8">
            <w:pPr>
              <w:jc w:val="center"/>
            </w:pPr>
            <w:r>
              <w:t xml:space="preserve">Trūkst </w:t>
            </w:r>
            <w:r w:rsidRPr="00A441EF">
              <w:t>informācija</w:t>
            </w:r>
            <w:r>
              <w:t>s</w:t>
            </w:r>
            <w:r w:rsidRPr="00A441EF">
              <w:t xml:space="preserve"> par lauksaimnieku, ražotāju un NVO piedāvājumu izglītības iestādēm saistībā ar ilgtspējīgas produktu ražošanas popularizēšanu</w:t>
            </w:r>
          </w:p>
          <w:p w14:paraId="3979B96B" w14:textId="46B0A3EE" w:rsidR="00375BC8" w:rsidRPr="00A441EF" w:rsidRDefault="00375BC8" w:rsidP="00375BC8">
            <w:pPr>
              <w:jc w:val="center"/>
            </w:pPr>
            <w:r w:rsidRPr="00A441EF">
              <w:rPr>
                <w:i/>
                <w:iCs/>
              </w:rPr>
              <w:t>(III</w:t>
            </w:r>
            <w:r>
              <w:rPr>
                <w:i/>
                <w:iCs/>
              </w:rPr>
              <w:t xml:space="preserve"> </w:t>
            </w:r>
            <w:r w:rsidRPr="00A441EF">
              <w:rPr>
                <w:i/>
                <w:iCs/>
              </w:rPr>
              <w:t>daļas 2.</w:t>
            </w:r>
            <w:r>
              <w:rPr>
                <w:i/>
                <w:iCs/>
              </w:rPr>
              <w:t xml:space="preserve"> </w:t>
            </w:r>
            <w:r w:rsidRPr="00A441EF">
              <w:rPr>
                <w:i/>
                <w:iCs/>
              </w:rPr>
              <w:t>punkta 3.3.</w:t>
            </w:r>
            <w:r>
              <w:rPr>
                <w:i/>
                <w:iCs/>
              </w:rPr>
              <w:t> </w:t>
            </w:r>
            <w:r w:rsidRPr="00A441EF">
              <w:rPr>
                <w:i/>
                <w:iCs/>
              </w:rPr>
              <w:t>apakšpunkts</w:t>
            </w:r>
            <w:r>
              <w:rPr>
                <w:i/>
                <w:iCs/>
              </w:rPr>
              <w:t>)</w:t>
            </w:r>
          </w:p>
        </w:tc>
        <w:tc>
          <w:tcPr>
            <w:tcW w:w="1641" w:type="pct"/>
          </w:tcPr>
          <w:p w14:paraId="0DCB0DBF" w14:textId="77777777" w:rsidR="00375BC8" w:rsidRPr="00A441EF" w:rsidRDefault="00375BC8" w:rsidP="00375BC8">
            <w:pPr>
              <w:jc w:val="center"/>
            </w:pPr>
            <w:r w:rsidRPr="004F2767">
              <w:t>Organizēt praktiskās darbnīcas un produktu dienas izglītības iestādēs (piedāvājums izglītības iestādēm</w:t>
            </w:r>
            <w:r w:rsidRPr="004F2767">
              <w:rPr>
                <w:iCs/>
              </w:rPr>
              <w:t>)</w:t>
            </w:r>
          </w:p>
        </w:tc>
        <w:tc>
          <w:tcPr>
            <w:tcW w:w="661" w:type="pct"/>
          </w:tcPr>
          <w:p w14:paraId="41DB23FD" w14:textId="018DAF17" w:rsidR="00375BC8" w:rsidRPr="003C3E36" w:rsidRDefault="00375BC8" w:rsidP="00375BC8">
            <w:pPr>
              <w:jc w:val="center"/>
            </w:pPr>
            <w:r>
              <w:t>ZM</w:t>
            </w:r>
            <w:r w:rsidR="00F35A42">
              <w:t xml:space="preserve">, </w:t>
            </w:r>
            <w:r w:rsidRPr="003C3E36">
              <w:t>LLKC</w:t>
            </w:r>
          </w:p>
        </w:tc>
        <w:tc>
          <w:tcPr>
            <w:tcW w:w="899" w:type="pct"/>
          </w:tcPr>
          <w:p w14:paraId="0F008551" w14:textId="77777777" w:rsidR="00375BC8" w:rsidRPr="003C3E36" w:rsidRDefault="00375BC8" w:rsidP="00375BC8">
            <w:pPr>
              <w:jc w:val="center"/>
            </w:pPr>
            <w:r w:rsidRPr="003C3E36">
              <w:t>NVO, ZM, LĒA, IIEA</w:t>
            </w:r>
          </w:p>
        </w:tc>
        <w:tc>
          <w:tcPr>
            <w:tcW w:w="638" w:type="pct"/>
          </w:tcPr>
          <w:p w14:paraId="22073730" w14:textId="77777777" w:rsidR="00375BC8" w:rsidRPr="00A441EF" w:rsidRDefault="00375BC8" w:rsidP="00375BC8">
            <w:pPr>
              <w:jc w:val="center"/>
            </w:pPr>
            <w:r w:rsidRPr="00A441EF">
              <w:t xml:space="preserve">Pastāvīgi </w:t>
            </w:r>
          </w:p>
        </w:tc>
      </w:tr>
      <w:tr w:rsidR="008E7D0C" w:rsidRPr="00A441EF" w14:paraId="73EC1DBD" w14:textId="77777777" w:rsidTr="008E7D0C">
        <w:tc>
          <w:tcPr>
            <w:tcW w:w="257" w:type="pct"/>
          </w:tcPr>
          <w:p w14:paraId="7E5DCDF0" w14:textId="77777777" w:rsidR="00375BC8" w:rsidRPr="00A441EF" w:rsidRDefault="00375BC8" w:rsidP="00375BC8">
            <w:pPr>
              <w:jc w:val="center"/>
            </w:pPr>
            <w:r w:rsidRPr="00A441EF">
              <w:t>1</w:t>
            </w:r>
            <w:r>
              <w:t>6.</w:t>
            </w:r>
          </w:p>
        </w:tc>
        <w:tc>
          <w:tcPr>
            <w:tcW w:w="903" w:type="pct"/>
            <w:gridSpan w:val="2"/>
          </w:tcPr>
          <w:p w14:paraId="6FB26479" w14:textId="77777777" w:rsidR="00375BC8" w:rsidRPr="00A441EF" w:rsidRDefault="00375BC8" w:rsidP="00375BC8">
            <w:pPr>
              <w:jc w:val="center"/>
            </w:pPr>
            <w:r w:rsidRPr="00A441EF">
              <w:t>Nepietiekama pieejamība pedagogu profesionālās kvalifikācijas pilnve</w:t>
            </w:r>
            <w:r>
              <w:t>i</w:t>
            </w:r>
            <w:r w:rsidRPr="00A441EF">
              <w:t>dei par lauksaimniecību, vietējiem, t</w:t>
            </w:r>
            <w:r>
              <w:t xml:space="preserve">ostarp </w:t>
            </w:r>
            <w:r w:rsidRPr="00A441EF">
              <w:t>bioloģiskiem</w:t>
            </w:r>
            <w:r>
              <w:t>,</w:t>
            </w:r>
            <w:r w:rsidRPr="00A441EF">
              <w:t xml:space="preserve"> produktiem, lauksaimniecisko ražošanu u.</w:t>
            </w:r>
            <w:r>
              <w:t> </w:t>
            </w:r>
            <w:r w:rsidRPr="00A441EF">
              <w:t>c. t</w:t>
            </w:r>
            <w:r>
              <w:t>ematiem</w:t>
            </w:r>
          </w:p>
          <w:p w14:paraId="29C57291" w14:textId="3382BFBA" w:rsidR="00375BC8" w:rsidRPr="000167E5" w:rsidRDefault="00375BC8" w:rsidP="00375BC8">
            <w:pPr>
              <w:jc w:val="center"/>
              <w:rPr>
                <w:i/>
                <w:iCs/>
              </w:rPr>
            </w:pPr>
            <w:r w:rsidRPr="00A441EF">
              <w:rPr>
                <w:i/>
                <w:iCs/>
              </w:rPr>
              <w:t>(III</w:t>
            </w:r>
            <w:r>
              <w:rPr>
                <w:i/>
                <w:iCs/>
              </w:rPr>
              <w:t> </w:t>
            </w:r>
            <w:r w:rsidRPr="00A441EF">
              <w:rPr>
                <w:i/>
                <w:iCs/>
              </w:rPr>
              <w:t>daļas 2.</w:t>
            </w:r>
            <w:r>
              <w:rPr>
                <w:i/>
                <w:iCs/>
              </w:rPr>
              <w:t xml:space="preserve"> </w:t>
            </w:r>
            <w:r w:rsidRPr="00A441EF">
              <w:rPr>
                <w:i/>
                <w:iCs/>
              </w:rPr>
              <w:t>punkta 3.4.</w:t>
            </w:r>
            <w:r>
              <w:rPr>
                <w:i/>
                <w:iCs/>
              </w:rPr>
              <w:t> </w:t>
            </w:r>
            <w:r w:rsidRPr="00A441EF">
              <w:rPr>
                <w:i/>
                <w:iCs/>
              </w:rPr>
              <w:t>apakšpunkts)</w:t>
            </w:r>
          </w:p>
        </w:tc>
        <w:tc>
          <w:tcPr>
            <w:tcW w:w="1641" w:type="pct"/>
          </w:tcPr>
          <w:p w14:paraId="16C8DADA" w14:textId="77777777" w:rsidR="00375BC8" w:rsidRPr="00A441EF" w:rsidRDefault="00375BC8" w:rsidP="00375BC8">
            <w:pPr>
              <w:jc w:val="center"/>
            </w:pPr>
            <w:r w:rsidRPr="004F2767">
              <w:t>Izstrādāt programmu, organizēt un piedāvāt seminārus un meistarklases pedagogiem</w:t>
            </w:r>
          </w:p>
        </w:tc>
        <w:tc>
          <w:tcPr>
            <w:tcW w:w="661" w:type="pct"/>
          </w:tcPr>
          <w:p w14:paraId="32809D2F" w14:textId="7B26068D" w:rsidR="00375BC8" w:rsidRPr="003C3E36" w:rsidRDefault="00375BC8" w:rsidP="00375BC8">
            <w:pPr>
              <w:jc w:val="center"/>
            </w:pPr>
            <w:r>
              <w:t>ZM</w:t>
            </w:r>
            <w:r w:rsidR="00F35A42">
              <w:t xml:space="preserve">, </w:t>
            </w:r>
            <w:r w:rsidRPr="003C3E36">
              <w:t>LLKC</w:t>
            </w:r>
            <w:r w:rsidR="00F35A42">
              <w:t xml:space="preserve">, </w:t>
            </w:r>
            <w:r w:rsidRPr="003C3E36">
              <w:t>VI</w:t>
            </w:r>
            <w:r>
              <w:t>AA</w:t>
            </w:r>
          </w:p>
        </w:tc>
        <w:tc>
          <w:tcPr>
            <w:tcW w:w="899" w:type="pct"/>
          </w:tcPr>
          <w:p w14:paraId="0B1AF290" w14:textId="77777777" w:rsidR="00375BC8" w:rsidRPr="003C3E36" w:rsidRDefault="00375BC8" w:rsidP="00375BC8">
            <w:pPr>
              <w:jc w:val="center"/>
            </w:pPr>
            <w:bookmarkStart w:id="531" w:name="OLE_LINK268"/>
            <w:r w:rsidRPr="003C3E36">
              <w:t xml:space="preserve">IZM, ZM, VISC, </w:t>
            </w:r>
            <w:r>
              <w:t xml:space="preserve">LDUSA, </w:t>
            </w:r>
            <w:r w:rsidRPr="003C3E36">
              <w:t>NVO</w:t>
            </w:r>
            <w:bookmarkEnd w:id="531"/>
          </w:p>
        </w:tc>
        <w:tc>
          <w:tcPr>
            <w:tcW w:w="638" w:type="pct"/>
          </w:tcPr>
          <w:p w14:paraId="23D833AA" w14:textId="77777777" w:rsidR="00375BC8" w:rsidRPr="00A441EF" w:rsidRDefault="00375BC8" w:rsidP="00375BC8">
            <w:pPr>
              <w:jc w:val="center"/>
            </w:pPr>
            <w:r w:rsidRPr="00A441EF">
              <w:t>Pastāvīgi</w:t>
            </w:r>
          </w:p>
          <w:p w14:paraId="3842C0D3" w14:textId="77777777" w:rsidR="00375BC8" w:rsidRPr="00A441EF" w:rsidRDefault="00375BC8" w:rsidP="00375BC8">
            <w:pPr>
              <w:jc w:val="center"/>
            </w:pPr>
          </w:p>
        </w:tc>
      </w:tr>
      <w:tr w:rsidR="008E7D0C" w:rsidRPr="00A441EF" w14:paraId="0C9AE600" w14:textId="77777777" w:rsidTr="008E7D0C">
        <w:tc>
          <w:tcPr>
            <w:tcW w:w="257" w:type="pct"/>
          </w:tcPr>
          <w:p w14:paraId="443DD99D" w14:textId="77777777" w:rsidR="00375BC8" w:rsidRPr="00A441EF" w:rsidRDefault="00375BC8" w:rsidP="00375BC8">
            <w:pPr>
              <w:jc w:val="center"/>
            </w:pPr>
            <w:r w:rsidRPr="00A441EF">
              <w:t>1</w:t>
            </w:r>
            <w:r>
              <w:t>7</w:t>
            </w:r>
            <w:r w:rsidRPr="00A441EF">
              <w:t>.</w:t>
            </w:r>
          </w:p>
        </w:tc>
        <w:tc>
          <w:tcPr>
            <w:tcW w:w="903" w:type="pct"/>
            <w:gridSpan w:val="2"/>
          </w:tcPr>
          <w:p w14:paraId="13D242EA" w14:textId="77777777" w:rsidR="00375BC8" w:rsidRPr="00A441EF" w:rsidRDefault="00375BC8" w:rsidP="00375BC8">
            <w:pPr>
              <w:jc w:val="center"/>
            </w:pPr>
            <w:r w:rsidRPr="00A441EF">
              <w:t>Nepietiekama plašākas publikas, t</w:t>
            </w:r>
            <w:r>
              <w:t xml:space="preserve">ostarp </w:t>
            </w:r>
            <w:r w:rsidRPr="00A441EF">
              <w:t>skolēnu, vecāku u.</w:t>
            </w:r>
            <w:r>
              <w:t> </w:t>
            </w:r>
            <w:r w:rsidRPr="00A441EF">
              <w:t>c.</w:t>
            </w:r>
            <w:r>
              <w:t>,</w:t>
            </w:r>
            <w:r w:rsidRPr="00A441EF">
              <w:t xml:space="preserve"> izglītošana par aktuāl</w:t>
            </w:r>
            <w:r>
              <w:t>iem</w:t>
            </w:r>
            <w:r w:rsidRPr="00A441EF">
              <w:t xml:space="preserve"> t</w:t>
            </w:r>
            <w:r>
              <w:t>ematiem</w:t>
            </w:r>
            <w:r w:rsidRPr="00A441EF">
              <w:t xml:space="preserve"> skolēnu ēdināšanā</w:t>
            </w:r>
          </w:p>
          <w:p w14:paraId="045DCD8C" w14:textId="3908D5BC" w:rsidR="008E7D0C" w:rsidRPr="00C92967" w:rsidRDefault="00375BC8" w:rsidP="00270298">
            <w:pPr>
              <w:jc w:val="center"/>
              <w:rPr>
                <w:i/>
                <w:iCs/>
              </w:rPr>
            </w:pPr>
            <w:r w:rsidRPr="00A441EF">
              <w:rPr>
                <w:i/>
                <w:iCs/>
              </w:rPr>
              <w:t>(III</w:t>
            </w:r>
            <w:r>
              <w:rPr>
                <w:i/>
                <w:iCs/>
              </w:rPr>
              <w:t xml:space="preserve"> </w:t>
            </w:r>
            <w:r w:rsidRPr="00A441EF">
              <w:rPr>
                <w:i/>
                <w:iCs/>
              </w:rPr>
              <w:t>daļas, 2.</w:t>
            </w:r>
            <w:r>
              <w:rPr>
                <w:i/>
                <w:iCs/>
              </w:rPr>
              <w:t xml:space="preserve"> </w:t>
            </w:r>
            <w:r w:rsidRPr="00A441EF">
              <w:rPr>
                <w:i/>
                <w:iCs/>
              </w:rPr>
              <w:t>punkta 3.5.</w:t>
            </w:r>
            <w:r>
              <w:rPr>
                <w:i/>
                <w:iCs/>
              </w:rPr>
              <w:t> </w:t>
            </w:r>
            <w:r w:rsidRPr="00A441EF">
              <w:rPr>
                <w:i/>
                <w:iCs/>
              </w:rPr>
              <w:t>apakšpunkts)</w:t>
            </w:r>
          </w:p>
        </w:tc>
        <w:tc>
          <w:tcPr>
            <w:tcW w:w="1641" w:type="pct"/>
          </w:tcPr>
          <w:p w14:paraId="1DA332BA" w14:textId="22FC5E5F" w:rsidR="00375BC8" w:rsidRPr="004F2767" w:rsidRDefault="00375BC8" w:rsidP="00375BC8">
            <w:pPr>
              <w:jc w:val="center"/>
            </w:pPr>
            <w:r w:rsidRPr="004F2767">
              <w:t xml:space="preserve">Organizēt </w:t>
            </w:r>
            <w:r w:rsidR="00F35A42">
              <w:t>pasākumus</w:t>
            </w:r>
            <w:r w:rsidR="00F35A42" w:rsidRPr="004F2767">
              <w:t xml:space="preserve"> </w:t>
            </w:r>
            <w:r w:rsidRPr="004F2767">
              <w:t>sociālajos tīklos skolas vecuma bērnu izglītošanai par veselīgu uzturu un aktuāliem tematiem skolēnu ēdināšanā</w:t>
            </w:r>
          </w:p>
        </w:tc>
        <w:tc>
          <w:tcPr>
            <w:tcW w:w="661" w:type="pct"/>
          </w:tcPr>
          <w:p w14:paraId="18DDCC42" w14:textId="6214F925" w:rsidR="00375BC8" w:rsidRPr="003C3E36" w:rsidRDefault="00375BC8" w:rsidP="00375BC8">
            <w:pPr>
              <w:jc w:val="center"/>
            </w:pPr>
            <w:r>
              <w:t>ZM</w:t>
            </w:r>
            <w:r w:rsidR="00F35A42">
              <w:t xml:space="preserve">, </w:t>
            </w:r>
            <w:r w:rsidRPr="003C3E36">
              <w:t>LLKC</w:t>
            </w:r>
            <w:r w:rsidR="00F35A42">
              <w:t xml:space="preserve">, </w:t>
            </w:r>
            <w:r w:rsidRPr="003C3E36">
              <w:t>VI</w:t>
            </w:r>
            <w:r>
              <w:t>AA</w:t>
            </w:r>
          </w:p>
        </w:tc>
        <w:tc>
          <w:tcPr>
            <w:tcW w:w="899" w:type="pct"/>
          </w:tcPr>
          <w:p w14:paraId="0FF1CCC8" w14:textId="77777777" w:rsidR="00375BC8" w:rsidRPr="003C3E36" w:rsidRDefault="00375BC8" w:rsidP="00375BC8">
            <w:pPr>
              <w:jc w:val="center"/>
            </w:pPr>
            <w:r w:rsidRPr="003C3E36">
              <w:t>ZM, LAD, SPKC, ražotāji, NVO, LĒA, IIEA</w:t>
            </w:r>
            <w:r>
              <w:t>, LDUSA</w:t>
            </w:r>
          </w:p>
        </w:tc>
        <w:tc>
          <w:tcPr>
            <w:tcW w:w="638" w:type="pct"/>
          </w:tcPr>
          <w:p w14:paraId="4A49CF1A" w14:textId="77777777" w:rsidR="00375BC8" w:rsidRPr="00A441EF" w:rsidRDefault="00375BC8" w:rsidP="00375BC8">
            <w:pPr>
              <w:jc w:val="center"/>
            </w:pPr>
            <w:r w:rsidRPr="00A441EF">
              <w:t xml:space="preserve">Pastāvīgi </w:t>
            </w:r>
          </w:p>
        </w:tc>
      </w:tr>
      <w:tr w:rsidR="008E7D0C" w:rsidRPr="00A441EF" w14:paraId="0EC8857E" w14:textId="77777777" w:rsidTr="008E7D0C">
        <w:tc>
          <w:tcPr>
            <w:tcW w:w="257" w:type="pct"/>
            <w:vMerge w:val="restart"/>
          </w:tcPr>
          <w:p w14:paraId="2D764167" w14:textId="77777777" w:rsidR="00375BC8" w:rsidRPr="00A441EF" w:rsidRDefault="00375BC8" w:rsidP="00375BC8">
            <w:pPr>
              <w:jc w:val="center"/>
            </w:pPr>
            <w:r>
              <w:t>18.</w:t>
            </w:r>
            <w:r w:rsidRPr="00A441EF">
              <w:t xml:space="preserve"> </w:t>
            </w:r>
          </w:p>
        </w:tc>
        <w:tc>
          <w:tcPr>
            <w:tcW w:w="903" w:type="pct"/>
            <w:gridSpan w:val="2"/>
            <w:vMerge w:val="restart"/>
          </w:tcPr>
          <w:p w14:paraId="2CB7D71F" w14:textId="59A6EF8F" w:rsidR="00375BC8" w:rsidRPr="00A441EF" w:rsidRDefault="00375BC8" w:rsidP="00375BC8">
            <w:pPr>
              <w:jc w:val="center"/>
            </w:pPr>
            <w:r w:rsidRPr="00A441EF">
              <w:t xml:space="preserve">Darbaspēka trūkums un darbinieku nepietiekama </w:t>
            </w:r>
            <w:r w:rsidRPr="00A441EF">
              <w:lastRenderedPageBreak/>
              <w:t xml:space="preserve">sagatavotība darbam skolēnu ēdināšanas jomā </w:t>
            </w:r>
          </w:p>
          <w:p w14:paraId="23C49DC6" w14:textId="02D2905C" w:rsidR="00375BC8" w:rsidRPr="005404FB" w:rsidRDefault="00375BC8" w:rsidP="00270298">
            <w:pPr>
              <w:jc w:val="center"/>
              <w:rPr>
                <w:i/>
                <w:iCs/>
              </w:rPr>
            </w:pPr>
            <w:r w:rsidRPr="00A441EF">
              <w:rPr>
                <w:i/>
                <w:iCs/>
              </w:rPr>
              <w:t>(III</w:t>
            </w:r>
            <w:r>
              <w:rPr>
                <w:i/>
                <w:iCs/>
              </w:rPr>
              <w:t xml:space="preserve"> </w:t>
            </w:r>
            <w:r w:rsidRPr="00A441EF">
              <w:rPr>
                <w:i/>
                <w:iCs/>
              </w:rPr>
              <w:t>daļas 2.</w:t>
            </w:r>
            <w:r>
              <w:rPr>
                <w:i/>
                <w:iCs/>
              </w:rPr>
              <w:t xml:space="preserve"> </w:t>
            </w:r>
            <w:r w:rsidRPr="00A441EF">
              <w:rPr>
                <w:i/>
                <w:iCs/>
              </w:rPr>
              <w:t>punkta 3.6.</w:t>
            </w:r>
            <w:r>
              <w:rPr>
                <w:i/>
                <w:iCs/>
              </w:rPr>
              <w:t xml:space="preserve"> </w:t>
            </w:r>
            <w:r w:rsidRPr="00A441EF">
              <w:rPr>
                <w:i/>
                <w:iCs/>
              </w:rPr>
              <w:t>apakšpunkts)</w:t>
            </w:r>
          </w:p>
        </w:tc>
        <w:tc>
          <w:tcPr>
            <w:tcW w:w="1641" w:type="pct"/>
          </w:tcPr>
          <w:p w14:paraId="48E582C8" w14:textId="77777777" w:rsidR="00375BC8" w:rsidRPr="004F2767" w:rsidRDefault="00375BC8" w:rsidP="00375BC8">
            <w:pPr>
              <w:jc w:val="center"/>
            </w:pPr>
            <w:r w:rsidRPr="004F2767">
              <w:lastRenderedPageBreak/>
              <w:t>Organizēt skolu pavāru apmācību</w:t>
            </w:r>
          </w:p>
        </w:tc>
        <w:tc>
          <w:tcPr>
            <w:tcW w:w="661" w:type="pct"/>
          </w:tcPr>
          <w:p w14:paraId="27D701EF" w14:textId="7AD14825" w:rsidR="00375BC8" w:rsidRPr="003C3E36" w:rsidRDefault="00375BC8" w:rsidP="00375BC8">
            <w:pPr>
              <w:jc w:val="center"/>
            </w:pPr>
            <w:r>
              <w:t>ZM</w:t>
            </w:r>
            <w:r w:rsidR="00F35A42">
              <w:t xml:space="preserve">, </w:t>
            </w:r>
            <w:r w:rsidRPr="003C3E36">
              <w:t>LLKC</w:t>
            </w:r>
            <w:r w:rsidR="00F35A42">
              <w:t xml:space="preserve">, </w:t>
            </w:r>
            <w:r w:rsidRPr="003C3E36">
              <w:t>VI</w:t>
            </w:r>
            <w:r>
              <w:t>AA</w:t>
            </w:r>
          </w:p>
        </w:tc>
        <w:tc>
          <w:tcPr>
            <w:tcW w:w="899" w:type="pct"/>
          </w:tcPr>
          <w:p w14:paraId="7E71E80A" w14:textId="77777777" w:rsidR="00375BC8" w:rsidRPr="003C3E36" w:rsidRDefault="00375BC8" w:rsidP="00375BC8">
            <w:pPr>
              <w:jc w:val="center"/>
            </w:pPr>
            <w:r w:rsidRPr="003C3E36">
              <w:t>LDUSA, IZM, LĒA, IIEA, NVO</w:t>
            </w:r>
          </w:p>
        </w:tc>
        <w:tc>
          <w:tcPr>
            <w:tcW w:w="638" w:type="pct"/>
          </w:tcPr>
          <w:p w14:paraId="72DFCD01" w14:textId="77777777" w:rsidR="00375BC8" w:rsidRPr="00A441EF" w:rsidRDefault="00375BC8" w:rsidP="00375BC8">
            <w:pPr>
              <w:jc w:val="center"/>
            </w:pPr>
            <w:r w:rsidRPr="00A441EF">
              <w:t xml:space="preserve">Pastāvīgi </w:t>
            </w:r>
          </w:p>
        </w:tc>
      </w:tr>
      <w:tr w:rsidR="008E7D0C" w:rsidRPr="00A441EF" w14:paraId="6CE8B236" w14:textId="77777777" w:rsidTr="008E7D0C">
        <w:tc>
          <w:tcPr>
            <w:tcW w:w="257" w:type="pct"/>
            <w:vMerge/>
          </w:tcPr>
          <w:p w14:paraId="3DB5FC6E" w14:textId="77777777" w:rsidR="00375BC8" w:rsidRPr="00A441EF" w:rsidRDefault="00375BC8" w:rsidP="00375BC8">
            <w:pPr>
              <w:jc w:val="center"/>
            </w:pPr>
          </w:p>
        </w:tc>
        <w:tc>
          <w:tcPr>
            <w:tcW w:w="903" w:type="pct"/>
            <w:gridSpan w:val="2"/>
            <w:vMerge/>
          </w:tcPr>
          <w:p w14:paraId="09A1D0A5" w14:textId="77777777" w:rsidR="00375BC8" w:rsidRPr="00A441EF" w:rsidRDefault="00375BC8" w:rsidP="00375BC8">
            <w:pPr>
              <w:jc w:val="center"/>
            </w:pPr>
          </w:p>
        </w:tc>
        <w:tc>
          <w:tcPr>
            <w:tcW w:w="1641" w:type="pct"/>
          </w:tcPr>
          <w:p w14:paraId="1FCE04C3" w14:textId="77777777" w:rsidR="00375BC8" w:rsidRPr="00A441EF" w:rsidRDefault="00375BC8" w:rsidP="00375BC8">
            <w:pPr>
              <w:jc w:val="center"/>
            </w:pPr>
            <w:r w:rsidRPr="00A441EF">
              <w:t xml:space="preserve">Organizēt </w:t>
            </w:r>
            <w:r>
              <w:t xml:space="preserve">pasākumus </w:t>
            </w:r>
            <w:r w:rsidRPr="00A441EF">
              <w:t>pavār</w:t>
            </w:r>
            <w:r>
              <w:t>iem par veselīga uztura</w:t>
            </w:r>
            <w:r w:rsidRPr="00A441EF">
              <w:t xml:space="preserve"> </w:t>
            </w:r>
            <w:r>
              <w:t>gatavošanu izglītības iestādēs</w:t>
            </w:r>
          </w:p>
        </w:tc>
        <w:tc>
          <w:tcPr>
            <w:tcW w:w="661" w:type="pct"/>
          </w:tcPr>
          <w:p w14:paraId="3D9976DF" w14:textId="49C9A3FC" w:rsidR="00375BC8" w:rsidRPr="003C3E36" w:rsidRDefault="00375BC8" w:rsidP="00375BC8">
            <w:pPr>
              <w:jc w:val="center"/>
            </w:pPr>
            <w:r>
              <w:t>ZM</w:t>
            </w:r>
            <w:r w:rsidR="00F35A42">
              <w:t xml:space="preserve">, </w:t>
            </w:r>
            <w:r w:rsidRPr="003C3E36">
              <w:t>LDUSA</w:t>
            </w:r>
          </w:p>
        </w:tc>
        <w:tc>
          <w:tcPr>
            <w:tcW w:w="899" w:type="pct"/>
          </w:tcPr>
          <w:p w14:paraId="43720E2C" w14:textId="77777777" w:rsidR="00375BC8" w:rsidRPr="003C3E36" w:rsidRDefault="00375BC8" w:rsidP="00375BC8">
            <w:pPr>
              <w:jc w:val="center"/>
            </w:pPr>
            <w:r w:rsidRPr="003C3E36">
              <w:t>LLKC, LĒA, IIEA</w:t>
            </w:r>
          </w:p>
        </w:tc>
        <w:tc>
          <w:tcPr>
            <w:tcW w:w="638" w:type="pct"/>
          </w:tcPr>
          <w:p w14:paraId="09967A91" w14:textId="77777777" w:rsidR="00375BC8" w:rsidRPr="00A441EF" w:rsidRDefault="00375BC8" w:rsidP="00375BC8">
            <w:pPr>
              <w:jc w:val="center"/>
            </w:pPr>
            <w:r w:rsidRPr="00A441EF">
              <w:t xml:space="preserve">Pastāvīgi </w:t>
            </w:r>
          </w:p>
        </w:tc>
      </w:tr>
      <w:tr w:rsidR="00375BC8" w:rsidRPr="00A441EF" w14:paraId="0527E084" w14:textId="77777777" w:rsidTr="00375BC8">
        <w:tc>
          <w:tcPr>
            <w:tcW w:w="5000" w:type="pct"/>
            <w:gridSpan w:val="7"/>
            <w:shd w:val="clear" w:color="auto" w:fill="D9D9D9" w:themeFill="background1" w:themeFillShade="D9"/>
          </w:tcPr>
          <w:p w14:paraId="1B8A2EA6" w14:textId="77777777" w:rsidR="00375BC8" w:rsidRDefault="00375BC8" w:rsidP="00375BC8">
            <w:pPr>
              <w:jc w:val="center"/>
              <w:rPr>
                <w:b/>
                <w:bCs/>
              </w:rPr>
            </w:pPr>
            <w:r w:rsidRPr="00A53288">
              <w:rPr>
                <w:b/>
                <w:bCs/>
              </w:rPr>
              <w:t>4.</w:t>
            </w:r>
            <w:r>
              <w:rPr>
                <w:b/>
                <w:bCs/>
              </w:rPr>
              <w:t> </w:t>
            </w:r>
            <w:r w:rsidRPr="00A53288">
              <w:rPr>
                <w:b/>
                <w:bCs/>
              </w:rPr>
              <w:t xml:space="preserve">virziens </w:t>
            </w:r>
          </w:p>
          <w:p w14:paraId="1F2C64E8" w14:textId="77777777" w:rsidR="00375BC8" w:rsidRPr="00A53288" w:rsidRDefault="00375BC8" w:rsidP="00375BC8">
            <w:pPr>
              <w:spacing w:after="120"/>
              <w:jc w:val="center"/>
              <w:rPr>
                <w:b/>
                <w:bCs/>
              </w:rPr>
            </w:pPr>
            <w:bookmarkStart w:id="532" w:name="OLE_LINK389"/>
            <w:bookmarkStart w:id="533" w:name="OLE_LINK390"/>
            <w:r w:rsidRPr="00A53288">
              <w:rPr>
                <w:b/>
                <w:bCs/>
              </w:rPr>
              <w:t>“Uztura normas izglītības iestāžu izglītojamiem”</w:t>
            </w:r>
            <w:bookmarkEnd w:id="532"/>
            <w:bookmarkEnd w:id="533"/>
          </w:p>
        </w:tc>
      </w:tr>
      <w:tr w:rsidR="008E7D0C" w:rsidRPr="00A441EF" w14:paraId="1B84D723" w14:textId="77777777" w:rsidTr="008E7D0C">
        <w:tc>
          <w:tcPr>
            <w:tcW w:w="257" w:type="pct"/>
          </w:tcPr>
          <w:p w14:paraId="58866513" w14:textId="04EC7A2F" w:rsidR="00375BC8" w:rsidRDefault="00375BC8" w:rsidP="00375BC8">
            <w:pPr>
              <w:jc w:val="center"/>
            </w:pPr>
            <w:r w:rsidRPr="00C43935">
              <w:rPr>
                <w:b/>
                <w:bCs/>
              </w:rPr>
              <w:t>Nr.</w:t>
            </w:r>
          </w:p>
        </w:tc>
        <w:tc>
          <w:tcPr>
            <w:tcW w:w="903" w:type="pct"/>
            <w:gridSpan w:val="2"/>
          </w:tcPr>
          <w:p w14:paraId="7F18127F" w14:textId="77777777" w:rsidR="00375BC8" w:rsidRPr="00C43935" w:rsidRDefault="00375BC8" w:rsidP="00375BC8">
            <w:pPr>
              <w:jc w:val="center"/>
              <w:rPr>
                <w:b/>
                <w:bCs/>
              </w:rPr>
            </w:pPr>
            <w:r w:rsidRPr="00C43935">
              <w:rPr>
                <w:b/>
                <w:bCs/>
              </w:rPr>
              <w:t xml:space="preserve">Risināmie problēmjautājumi </w:t>
            </w:r>
          </w:p>
          <w:p w14:paraId="36E05EDF" w14:textId="7DFAF104" w:rsidR="008E7D0C" w:rsidRPr="008E7D0C" w:rsidRDefault="00375BC8" w:rsidP="008E7D0C">
            <w:pPr>
              <w:jc w:val="center"/>
              <w:rPr>
                <w:i/>
                <w:iCs/>
              </w:rPr>
            </w:pPr>
            <w:r w:rsidRPr="00375BC8">
              <w:rPr>
                <w:i/>
                <w:iCs/>
              </w:rPr>
              <w:t>(atsauce uz rīcības plāna attiecīgo daļu)</w:t>
            </w:r>
          </w:p>
        </w:tc>
        <w:tc>
          <w:tcPr>
            <w:tcW w:w="1641" w:type="pct"/>
          </w:tcPr>
          <w:p w14:paraId="314B65BD" w14:textId="77777777" w:rsidR="00375BC8" w:rsidRPr="00C43935" w:rsidRDefault="00375BC8" w:rsidP="00375BC8">
            <w:pPr>
              <w:jc w:val="center"/>
              <w:rPr>
                <w:b/>
                <w:bCs/>
              </w:rPr>
            </w:pPr>
            <w:r w:rsidRPr="00C43935">
              <w:rPr>
                <w:b/>
                <w:bCs/>
              </w:rPr>
              <w:t>Nepieciešamā rīcība</w:t>
            </w:r>
          </w:p>
          <w:p w14:paraId="58A46A1A" w14:textId="77777777" w:rsidR="00375BC8" w:rsidRPr="00A441EF" w:rsidRDefault="00375BC8" w:rsidP="00375BC8">
            <w:pPr>
              <w:jc w:val="center"/>
            </w:pPr>
          </w:p>
        </w:tc>
        <w:tc>
          <w:tcPr>
            <w:tcW w:w="661" w:type="pct"/>
          </w:tcPr>
          <w:p w14:paraId="348ADBA1" w14:textId="77777777" w:rsidR="00375BC8" w:rsidRPr="00C43935" w:rsidRDefault="00375BC8" w:rsidP="00375BC8">
            <w:pPr>
              <w:jc w:val="center"/>
              <w:rPr>
                <w:b/>
                <w:bCs/>
              </w:rPr>
            </w:pPr>
            <w:r w:rsidRPr="00C43935">
              <w:rPr>
                <w:b/>
                <w:bCs/>
              </w:rPr>
              <w:t>Atbildīgā</w:t>
            </w:r>
          </w:p>
          <w:p w14:paraId="36874029" w14:textId="4E186C68" w:rsidR="00375BC8" w:rsidRDefault="00375BC8" w:rsidP="00375BC8">
            <w:pPr>
              <w:jc w:val="center"/>
            </w:pPr>
            <w:r w:rsidRPr="00C43935">
              <w:rPr>
                <w:b/>
                <w:bCs/>
              </w:rPr>
              <w:t>i</w:t>
            </w:r>
            <w:r>
              <w:rPr>
                <w:b/>
                <w:bCs/>
              </w:rPr>
              <w:t>nstitūcija</w:t>
            </w:r>
          </w:p>
        </w:tc>
        <w:tc>
          <w:tcPr>
            <w:tcW w:w="899" w:type="pct"/>
          </w:tcPr>
          <w:p w14:paraId="1A039F1C" w14:textId="77777777" w:rsidR="00375BC8" w:rsidRDefault="00375BC8" w:rsidP="00375BC8">
            <w:pPr>
              <w:jc w:val="center"/>
              <w:rPr>
                <w:b/>
                <w:bCs/>
              </w:rPr>
            </w:pPr>
            <w:r>
              <w:rPr>
                <w:b/>
                <w:bCs/>
              </w:rPr>
              <w:t>L</w:t>
            </w:r>
            <w:r w:rsidRPr="00C43935">
              <w:rPr>
                <w:b/>
                <w:bCs/>
              </w:rPr>
              <w:t xml:space="preserve">īdzatbildīgās </w:t>
            </w:r>
            <w:r>
              <w:rPr>
                <w:b/>
                <w:bCs/>
              </w:rPr>
              <w:t>institūcijas</w:t>
            </w:r>
          </w:p>
          <w:p w14:paraId="7DB54121" w14:textId="77777777" w:rsidR="00375BC8" w:rsidRPr="00A441EF" w:rsidRDefault="00375BC8" w:rsidP="00375BC8">
            <w:pPr>
              <w:jc w:val="center"/>
            </w:pPr>
          </w:p>
        </w:tc>
        <w:tc>
          <w:tcPr>
            <w:tcW w:w="638" w:type="pct"/>
          </w:tcPr>
          <w:p w14:paraId="2D907FD5" w14:textId="17FBBA09" w:rsidR="00375BC8" w:rsidRPr="00A441EF" w:rsidRDefault="00375BC8" w:rsidP="00375BC8">
            <w:pPr>
              <w:jc w:val="center"/>
            </w:pPr>
            <w:r w:rsidRPr="00C43935">
              <w:rPr>
                <w:b/>
                <w:bCs/>
              </w:rPr>
              <w:t>Īstenošanas termiņš</w:t>
            </w:r>
          </w:p>
        </w:tc>
      </w:tr>
      <w:tr w:rsidR="008E7D0C" w:rsidRPr="00A441EF" w14:paraId="70F9FF2B" w14:textId="77777777" w:rsidTr="008E7D0C">
        <w:tc>
          <w:tcPr>
            <w:tcW w:w="257" w:type="pct"/>
          </w:tcPr>
          <w:p w14:paraId="65DCDF53" w14:textId="77777777" w:rsidR="00375BC8" w:rsidRPr="00A441EF" w:rsidRDefault="00375BC8" w:rsidP="00375BC8">
            <w:pPr>
              <w:jc w:val="center"/>
            </w:pPr>
            <w:r>
              <w:t>19.</w:t>
            </w:r>
          </w:p>
        </w:tc>
        <w:tc>
          <w:tcPr>
            <w:tcW w:w="903" w:type="pct"/>
            <w:gridSpan w:val="2"/>
          </w:tcPr>
          <w:p w14:paraId="657055E8" w14:textId="77777777" w:rsidR="00375BC8" w:rsidRPr="00A441EF" w:rsidRDefault="00375BC8" w:rsidP="00375BC8">
            <w:pPr>
              <w:jc w:val="center"/>
            </w:pPr>
            <w:bookmarkStart w:id="534" w:name="OLE_LINK343"/>
            <w:r w:rsidRPr="00A441EF">
              <w:t>MK noteikumos Nr. 172 noteiktās normas ir dažādi interpretējamas</w:t>
            </w:r>
          </w:p>
          <w:bookmarkEnd w:id="534"/>
          <w:p w14:paraId="6ECCA347" w14:textId="57A4CDCB" w:rsidR="00375BC8" w:rsidRDefault="00375BC8" w:rsidP="00375BC8">
            <w:pPr>
              <w:jc w:val="center"/>
              <w:rPr>
                <w:i/>
                <w:iCs/>
              </w:rPr>
            </w:pPr>
            <w:r w:rsidRPr="00A441EF">
              <w:rPr>
                <w:i/>
                <w:iCs/>
              </w:rPr>
              <w:t>(III</w:t>
            </w:r>
            <w:r>
              <w:rPr>
                <w:i/>
                <w:iCs/>
              </w:rPr>
              <w:t xml:space="preserve"> </w:t>
            </w:r>
            <w:r w:rsidRPr="00A441EF">
              <w:rPr>
                <w:i/>
                <w:iCs/>
              </w:rPr>
              <w:t>daļas 2.</w:t>
            </w:r>
            <w:r>
              <w:rPr>
                <w:i/>
                <w:iCs/>
              </w:rPr>
              <w:t xml:space="preserve"> </w:t>
            </w:r>
            <w:r w:rsidRPr="00A441EF">
              <w:rPr>
                <w:i/>
                <w:iCs/>
              </w:rPr>
              <w:t>punkta 4.1.</w:t>
            </w:r>
            <w:r>
              <w:rPr>
                <w:i/>
                <w:iCs/>
              </w:rPr>
              <w:t> </w:t>
            </w:r>
            <w:r w:rsidRPr="00A441EF">
              <w:rPr>
                <w:i/>
                <w:iCs/>
              </w:rPr>
              <w:t>apakšpunkts)</w:t>
            </w:r>
          </w:p>
          <w:p w14:paraId="219C8E8F" w14:textId="1EFD199F" w:rsidR="008E7D0C" w:rsidRPr="00A441EF" w:rsidRDefault="008E7D0C" w:rsidP="00375BC8">
            <w:pPr>
              <w:jc w:val="center"/>
              <w:rPr>
                <w:i/>
                <w:iCs/>
              </w:rPr>
            </w:pPr>
          </w:p>
        </w:tc>
        <w:tc>
          <w:tcPr>
            <w:tcW w:w="1641" w:type="pct"/>
          </w:tcPr>
          <w:p w14:paraId="0E15BF4C" w14:textId="6877B704" w:rsidR="00375BC8" w:rsidRPr="00A441EF" w:rsidRDefault="00375BC8" w:rsidP="00375BC8">
            <w:pPr>
              <w:jc w:val="center"/>
            </w:pPr>
            <w:r w:rsidRPr="00A441EF">
              <w:t xml:space="preserve">Izvērtēt priekšlikumus un </w:t>
            </w:r>
            <w:r>
              <w:t xml:space="preserve">grozījumu </w:t>
            </w:r>
            <w:r w:rsidRPr="00A441EF">
              <w:t xml:space="preserve">nepieciešamību </w:t>
            </w:r>
            <w:r>
              <w:t>normatīvajos aktos</w:t>
            </w:r>
            <w:r w:rsidRPr="00A441EF">
              <w:t xml:space="preserve"> (MK</w:t>
            </w:r>
            <w:r w:rsidR="00F35A42">
              <w:t> </w:t>
            </w:r>
            <w:r w:rsidRPr="00A441EF">
              <w:t>noteikum</w:t>
            </w:r>
            <w:r>
              <w:t xml:space="preserve">os </w:t>
            </w:r>
            <w:r w:rsidRPr="00A441EF">
              <w:t>Nr. 172)</w:t>
            </w:r>
          </w:p>
        </w:tc>
        <w:tc>
          <w:tcPr>
            <w:tcW w:w="661" w:type="pct"/>
          </w:tcPr>
          <w:p w14:paraId="735874B0" w14:textId="77777777" w:rsidR="00375BC8" w:rsidRPr="00A441EF" w:rsidRDefault="00375BC8" w:rsidP="00375BC8">
            <w:pPr>
              <w:jc w:val="center"/>
            </w:pPr>
            <w:r>
              <w:t>VM</w:t>
            </w:r>
          </w:p>
        </w:tc>
        <w:tc>
          <w:tcPr>
            <w:tcW w:w="899" w:type="pct"/>
          </w:tcPr>
          <w:p w14:paraId="238178FA" w14:textId="77777777" w:rsidR="00375BC8" w:rsidRPr="00A441EF" w:rsidRDefault="00375BC8" w:rsidP="00375BC8">
            <w:pPr>
              <w:jc w:val="center"/>
            </w:pPr>
            <w:r w:rsidRPr="00A441EF">
              <w:t>ZM, LDUSA, LĒA, IIĒA, PVD</w:t>
            </w:r>
            <w:r>
              <w:t>, NVO</w:t>
            </w:r>
          </w:p>
        </w:tc>
        <w:tc>
          <w:tcPr>
            <w:tcW w:w="638" w:type="pct"/>
          </w:tcPr>
          <w:p w14:paraId="390ADE2C" w14:textId="77777777" w:rsidR="00375BC8" w:rsidRPr="00A441EF" w:rsidRDefault="00375BC8" w:rsidP="00375BC8">
            <w:pPr>
              <w:jc w:val="center"/>
            </w:pPr>
            <w:r w:rsidRPr="00A441EF">
              <w:t>202</w:t>
            </w:r>
            <w:r>
              <w:t>7.</w:t>
            </w:r>
          </w:p>
        </w:tc>
      </w:tr>
      <w:tr w:rsidR="008E7D0C" w:rsidRPr="00A441EF" w14:paraId="007A34CC" w14:textId="77777777" w:rsidTr="008E7D0C">
        <w:tc>
          <w:tcPr>
            <w:tcW w:w="257" w:type="pct"/>
          </w:tcPr>
          <w:p w14:paraId="41BF15DF" w14:textId="77777777" w:rsidR="00375BC8" w:rsidRPr="00A441EF" w:rsidRDefault="00375BC8" w:rsidP="00375BC8">
            <w:pPr>
              <w:jc w:val="center"/>
            </w:pPr>
            <w:r w:rsidRPr="00A441EF">
              <w:t>2</w:t>
            </w:r>
            <w:r>
              <w:t>0.</w:t>
            </w:r>
          </w:p>
        </w:tc>
        <w:tc>
          <w:tcPr>
            <w:tcW w:w="903" w:type="pct"/>
            <w:gridSpan w:val="2"/>
          </w:tcPr>
          <w:p w14:paraId="5AB6F296" w14:textId="77777777" w:rsidR="00375BC8" w:rsidRPr="00A441EF" w:rsidRDefault="00375BC8" w:rsidP="00375BC8">
            <w:pPr>
              <w:jc w:val="center"/>
            </w:pPr>
            <w:r w:rsidRPr="00A441EF">
              <w:t xml:space="preserve">Nepietiekami </w:t>
            </w:r>
            <w:r>
              <w:t>labās prakses un optimālas</w:t>
            </w:r>
            <w:r w:rsidRPr="00A441EF">
              <w:t xml:space="preserve"> </w:t>
            </w:r>
            <w:r>
              <w:t>ēdināšanas procesa organizēšanas</w:t>
            </w:r>
            <w:r w:rsidRPr="00A441EF">
              <w:t xml:space="preserve"> piemēri </w:t>
            </w:r>
          </w:p>
          <w:p w14:paraId="378557E2" w14:textId="53B4FF3A" w:rsidR="00375BC8" w:rsidRPr="00A441EF" w:rsidRDefault="00375BC8" w:rsidP="00375BC8">
            <w:pPr>
              <w:jc w:val="center"/>
              <w:rPr>
                <w:i/>
                <w:iCs/>
              </w:rPr>
            </w:pPr>
            <w:r w:rsidRPr="00A441EF">
              <w:rPr>
                <w:i/>
                <w:iCs/>
              </w:rPr>
              <w:t>(III</w:t>
            </w:r>
            <w:r>
              <w:rPr>
                <w:i/>
                <w:iCs/>
              </w:rPr>
              <w:t xml:space="preserve"> </w:t>
            </w:r>
            <w:r w:rsidRPr="00A441EF">
              <w:rPr>
                <w:i/>
                <w:iCs/>
              </w:rPr>
              <w:t>daļas 2.</w:t>
            </w:r>
            <w:r>
              <w:rPr>
                <w:i/>
                <w:iCs/>
              </w:rPr>
              <w:t xml:space="preserve"> </w:t>
            </w:r>
            <w:r w:rsidRPr="00A441EF">
              <w:rPr>
                <w:i/>
                <w:iCs/>
              </w:rPr>
              <w:t>punkta 4.2.</w:t>
            </w:r>
            <w:r>
              <w:rPr>
                <w:i/>
                <w:iCs/>
              </w:rPr>
              <w:t> </w:t>
            </w:r>
            <w:r w:rsidRPr="00A441EF">
              <w:rPr>
                <w:i/>
                <w:iCs/>
              </w:rPr>
              <w:t>apakšpunkts)</w:t>
            </w:r>
          </w:p>
        </w:tc>
        <w:tc>
          <w:tcPr>
            <w:tcW w:w="1641" w:type="pct"/>
          </w:tcPr>
          <w:p w14:paraId="4B3485EE" w14:textId="77777777" w:rsidR="00375BC8" w:rsidRDefault="00375BC8" w:rsidP="00375BC8">
            <w:pPr>
              <w:jc w:val="center"/>
            </w:pPr>
            <w:r w:rsidRPr="005404FB">
              <w:t>Izstrādāt skolēnu ilgtspējīgas ēdināšanas organizēšanas vadlīnijas (uztura normu praktiskai piemērošanai)</w:t>
            </w:r>
          </w:p>
          <w:p w14:paraId="3EF4032B" w14:textId="77777777" w:rsidR="008E7D0C" w:rsidRDefault="008E7D0C" w:rsidP="00375BC8">
            <w:pPr>
              <w:jc w:val="center"/>
            </w:pPr>
          </w:p>
          <w:p w14:paraId="11894874" w14:textId="79122358" w:rsidR="008E7D0C" w:rsidRPr="00A441EF" w:rsidRDefault="008E7D0C" w:rsidP="00211A67"/>
        </w:tc>
        <w:tc>
          <w:tcPr>
            <w:tcW w:w="661" w:type="pct"/>
          </w:tcPr>
          <w:p w14:paraId="5AAD4B54" w14:textId="61B027B0" w:rsidR="00375BC8" w:rsidRPr="003C3E36" w:rsidRDefault="00375BC8" w:rsidP="00375BC8">
            <w:pPr>
              <w:jc w:val="center"/>
            </w:pPr>
            <w:r w:rsidRPr="003C3E36">
              <w:t>ZM</w:t>
            </w:r>
            <w:r w:rsidR="00F35A42">
              <w:t xml:space="preserve">, </w:t>
            </w:r>
            <w:r w:rsidRPr="003C3E36">
              <w:t>LLKC</w:t>
            </w:r>
          </w:p>
        </w:tc>
        <w:tc>
          <w:tcPr>
            <w:tcW w:w="899" w:type="pct"/>
          </w:tcPr>
          <w:p w14:paraId="452FB067" w14:textId="77777777" w:rsidR="00375BC8" w:rsidRPr="003C3E36" w:rsidRDefault="00375BC8" w:rsidP="00375BC8">
            <w:pPr>
              <w:jc w:val="center"/>
            </w:pPr>
            <w:r w:rsidRPr="003C3E36">
              <w:t>VARAM, VM, SPKC, LPS, pašvaldības, LDUSA, LĒA, IIEA, NVO</w:t>
            </w:r>
          </w:p>
        </w:tc>
        <w:tc>
          <w:tcPr>
            <w:tcW w:w="638" w:type="pct"/>
          </w:tcPr>
          <w:p w14:paraId="518F45EB" w14:textId="77777777" w:rsidR="00375BC8" w:rsidRPr="00A441EF" w:rsidRDefault="00375BC8" w:rsidP="00375BC8">
            <w:pPr>
              <w:jc w:val="center"/>
            </w:pPr>
            <w:r w:rsidRPr="00A441EF">
              <w:t>202</w:t>
            </w:r>
            <w:r>
              <w:t>6.</w:t>
            </w:r>
          </w:p>
        </w:tc>
      </w:tr>
      <w:tr w:rsidR="00375BC8" w:rsidRPr="00A441EF" w14:paraId="5DF436D8" w14:textId="77777777" w:rsidTr="00375BC8">
        <w:tc>
          <w:tcPr>
            <w:tcW w:w="5000" w:type="pct"/>
            <w:gridSpan w:val="7"/>
            <w:shd w:val="clear" w:color="auto" w:fill="D9D9D9" w:themeFill="background1" w:themeFillShade="D9"/>
          </w:tcPr>
          <w:p w14:paraId="2FB9D48E" w14:textId="77777777" w:rsidR="00375BC8" w:rsidRPr="003C3E36" w:rsidRDefault="00375BC8" w:rsidP="00375BC8">
            <w:pPr>
              <w:jc w:val="center"/>
              <w:rPr>
                <w:b/>
                <w:bCs/>
              </w:rPr>
            </w:pPr>
            <w:r w:rsidRPr="003C3E36">
              <w:rPr>
                <w:b/>
                <w:bCs/>
              </w:rPr>
              <w:t>5. virziens</w:t>
            </w:r>
          </w:p>
          <w:p w14:paraId="071C2641" w14:textId="77777777" w:rsidR="00375BC8" w:rsidRPr="003C3E36" w:rsidRDefault="00375BC8" w:rsidP="00375BC8">
            <w:pPr>
              <w:spacing w:after="120"/>
              <w:jc w:val="center"/>
            </w:pPr>
            <w:r w:rsidRPr="003C3E36">
              <w:rPr>
                <w:b/>
                <w:bCs/>
              </w:rPr>
              <w:t>“Pārtikas atkritumu samazināšanas iespējas skolēnu ēdināšanā”</w:t>
            </w:r>
          </w:p>
        </w:tc>
      </w:tr>
      <w:tr w:rsidR="008E7D0C" w:rsidRPr="00A441EF" w14:paraId="5C0C6163" w14:textId="77777777" w:rsidTr="008E7D0C">
        <w:tc>
          <w:tcPr>
            <w:tcW w:w="257" w:type="pct"/>
          </w:tcPr>
          <w:p w14:paraId="180ABD9D" w14:textId="0053FB47" w:rsidR="00375BC8" w:rsidRPr="00A441EF" w:rsidRDefault="00375BC8" w:rsidP="00375BC8">
            <w:pPr>
              <w:jc w:val="center"/>
            </w:pPr>
            <w:r w:rsidRPr="00C43935">
              <w:rPr>
                <w:b/>
                <w:bCs/>
              </w:rPr>
              <w:t>Nr.</w:t>
            </w:r>
          </w:p>
        </w:tc>
        <w:tc>
          <w:tcPr>
            <w:tcW w:w="903" w:type="pct"/>
            <w:gridSpan w:val="2"/>
          </w:tcPr>
          <w:p w14:paraId="30DB946E" w14:textId="77777777" w:rsidR="00375BC8" w:rsidRPr="00C43935" w:rsidRDefault="00375BC8" w:rsidP="00375BC8">
            <w:pPr>
              <w:jc w:val="center"/>
              <w:rPr>
                <w:b/>
                <w:bCs/>
              </w:rPr>
            </w:pPr>
            <w:r w:rsidRPr="00C43935">
              <w:rPr>
                <w:b/>
                <w:bCs/>
              </w:rPr>
              <w:t xml:space="preserve">Risināmie problēmjautājumi </w:t>
            </w:r>
          </w:p>
          <w:p w14:paraId="6F18FAD0" w14:textId="72DA1E4B" w:rsidR="00375BC8" w:rsidRPr="00375BC8" w:rsidRDefault="00375BC8" w:rsidP="00375BC8">
            <w:pPr>
              <w:jc w:val="center"/>
            </w:pPr>
            <w:r w:rsidRPr="00375BC8">
              <w:rPr>
                <w:i/>
                <w:iCs/>
              </w:rPr>
              <w:t>(atsauce uz rīcības plāna attiecīgo daļu)</w:t>
            </w:r>
          </w:p>
        </w:tc>
        <w:tc>
          <w:tcPr>
            <w:tcW w:w="1641" w:type="pct"/>
          </w:tcPr>
          <w:p w14:paraId="34C925C6" w14:textId="77777777" w:rsidR="00375BC8" w:rsidRPr="00C43935" w:rsidRDefault="00375BC8" w:rsidP="00375BC8">
            <w:pPr>
              <w:jc w:val="center"/>
              <w:rPr>
                <w:b/>
                <w:bCs/>
              </w:rPr>
            </w:pPr>
            <w:r w:rsidRPr="00C43935">
              <w:rPr>
                <w:b/>
                <w:bCs/>
              </w:rPr>
              <w:t>Nepieciešamā rīcība</w:t>
            </w:r>
          </w:p>
          <w:p w14:paraId="2C5AE20B" w14:textId="77777777" w:rsidR="00375BC8" w:rsidRPr="004F2767" w:rsidRDefault="00375BC8" w:rsidP="00375BC8">
            <w:pPr>
              <w:jc w:val="center"/>
            </w:pPr>
          </w:p>
        </w:tc>
        <w:tc>
          <w:tcPr>
            <w:tcW w:w="661" w:type="pct"/>
          </w:tcPr>
          <w:p w14:paraId="23BAE098" w14:textId="77777777" w:rsidR="00375BC8" w:rsidRPr="00C43935" w:rsidRDefault="00375BC8" w:rsidP="00375BC8">
            <w:pPr>
              <w:jc w:val="center"/>
              <w:rPr>
                <w:b/>
                <w:bCs/>
              </w:rPr>
            </w:pPr>
            <w:r w:rsidRPr="00C43935">
              <w:rPr>
                <w:b/>
                <w:bCs/>
              </w:rPr>
              <w:t>Atbildīgā</w:t>
            </w:r>
          </w:p>
          <w:p w14:paraId="359E89CD" w14:textId="5346DB85" w:rsidR="00375BC8" w:rsidRPr="003C3E36" w:rsidRDefault="00375BC8" w:rsidP="00375BC8">
            <w:pPr>
              <w:jc w:val="center"/>
            </w:pPr>
            <w:r w:rsidRPr="00C43935">
              <w:rPr>
                <w:b/>
                <w:bCs/>
              </w:rPr>
              <w:t>i</w:t>
            </w:r>
            <w:r>
              <w:rPr>
                <w:b/>
                <w:bCs/>
              </w:rPr>
              <w:t>nstitūcija</w:t>
            </w:r>
          </w:p>
        </w:tc>
        <w:tc>
          <w:tcPr>
            <w:tcW w:w="899" w:type="pct"/>
          </w:tcPr>
          <w:p w14:paraId="60604EE9" w14:textId="77777777" w:rsidR="00375BC8" w:rsidRDefault="00375BC8" w:rsidP="00375BC8">
            <w:pPr>
              <w:jc w:val="center"/>
              <w:rPr>
                <w:b/>
                <w:bCs/>
              </w:rPr>
            </w:pPr>
            <w:r>
              <w:rPr>
                <w:b/>
                <w:bCs/>
              </w:rPr>
              <w:t>L</w:t>
            </w:r>
            <w:r w:rsidRPr="00C43935">
              <w:rPr>
                <w:b/>
                <w:bCs/>
              </w:rPr>
              <w:t xml:space="preserve">īdzatbildīgās </w:t>
            </w:r>
            <w:r>
              <w:rPr>
                <w:b/>
                <w:bCs/>
              </w:rPr>
              <w:t>institūcijas</w:t>
            </w:r>
          </w:p>
          <w:p w14:paraId="1E195418" w14:textId="77777777" w:rsidR="00375BC8" w:rsidRPr="003C3E36" w:rsidRDefault="00375BC8" w:rsidP="00375BC8">
            <w:pPr>
              <w:jc w:val="center"/>
            </w:pPr>
          </w:p>
        </w:tc>
        <w:tc>
          <w:tcPr>
            <w:tcW w:w="638" w:type="pct"/>
          </w:tcPr>
          <w:p w14:paraId="4CBBCF4B" w14:textId="69C0396D" w:rsidR="00375BC8" w:rsidRPr="00A441EF" w:rsidRDefault="00375BC8" w:rsidP="00375BC8">
            <w:pPr>
              <w:jc w:val="center"/>
            </w:pPr>
            <w:r w:rsidRPr="00C43935">
              <w:rPr>
                <w:b/>
                <w:bCs/>
              </w:rPr>
              <w:t>Īstenošanas termiņš</w:t>
            </w:r>
          </w:p>
        </w:tc>
      </w:tr>
      <w:tr w:rsidR="008E7D0C" w:rsidRPr="00A441EF" w14:paraId="225C5F09" w14:textId="77777777" w:rsidTr="008E7D0C">
        <w:tc>
          <w:tcPr>
            <w:tcW w:w="257" w:type="pct"/>
            <w:vMerge w:val="restart"/>
          </w:tcPr>
          <w:p w14:paraId="7CE8F540" w14:textId="77777777" w:rsidR="00375BC8" w:rsidRPr="00A441EF" w:rsidRDefault="00375BC8" w:rsidP="00375BC8">
            <w:pPr>
              <w:jc w:val="center"/>
            </w:pPr>
            <w:r w:rsidRPr="00A441EF">
              <w:t>2</w:t>
            </w:r>
            <w:r>
              <w:t>1.</w:t>
            </w:r>
          </w:p>
        </w:tc>
        <w:tc>
          <w:tcPr>
            <w:tcW w:w="903" w:type="pct"/>
            <w:gridSpan w:val="2"/>
            <w:vMerge w:val="restart"/>
          </w:tcPr>
          <w:p w14:paraId="101590F6" w14:textId="77777777" w:rsidR="00375BC8" w:rsidRPr="00A441EF" w:rsidRDefault="00375BC8" w:rsidP="00375BC8">
            <w:pPr>
              <w:jc w:val="center"/>
            </w:pPr>
            <w:r w:rsidRPr="001E190D">
              <w:t>Izglītības iestādēs joprojām veidojas pārāk daudz pārtikas atkritum</w:t>
            </w:r>
            <w:r>
              <w:t>u</w:t>
            </w:r>
          </w:p>
          <w:p w14:paraId="2666F8D2" w14:textId="3DEF800D" w:rsidR="00375BC8" w:rsidRPr="00A441EF" w:rsidRDefault="00375BC8" w:rsidP="00375BC8">
            <w:pPr>
              <w:jc w:val="center"/>
              <w:rPr>
                <w:i/>
                <w:iCs/>
              </w:rPr>
            </w:pPr>
            <w:r w:rsidRPr="00A441EF">
              <w:rPr>
                <w:i/>
                <w:iCs/>
              </w:rPr>
              <w:lastRenderedPageBreak/>
              <w:t>(II</w:t>
            </w:r>
            <w:r>
              <w:rPr>
                <w:i/>
                <w:iCs/>
              </w:rPr>
              <w:t xml:space="preserve">. </w:t>
            </w:r>
            <w:r w:rsidRPr="00A441EF">
              <w:rPr>
                <w:i/>
                <w:iCs/>
              </w:rPr>
              <w:t>daļas 2.</w:t>
            </w:r>
            <w:r>
              <w:rPr>
                <w:i/>
                <w:iCs/>
              </w:rPr>
              <w:t> </w:t>
            </w:r>
            <w:r w:rsidRPr="00A441EF">
              <w:rPr>
                <w:i/>
                <w:iCs/>
              </w:rPr>
              <w:t>punkta 5.</w:t>
            </w:r>
            <w:r>
              <w:rPr>
                <w:i/>
                <w:iCs/>
              </w:rPr>
              <w:t> </w:t>
            </w:r>
            <w:r w:rsidRPr="00A441EF">
              <w:rPr>
                <w:i/>
                <w:iCs/>
              </w:rPr>
              <w:t>apakšpunkts)</w:t>
            </w:r>
          </w:p>
        </w:tc>
        <w:tc>
          <w:tcPr>
            <w:tcW w:w="1641" w:type="pct"/>
          </w:tcPr>
          <w:p w14:paraId="576466C1" w14:textId="77777777" w:rsidR="00375BC8" w:rsidRPr="004F2767" w:rsidRDefault="00375BC8" w:rsidP="00375BC8">
            <w:pPr>
              <w:jc w:val="center"/>
            </w:pPr>
            <w:bookmarkStart w:id="535" w:name="OLE_LINK294"/>
            <w:r w:rsidRPr="004F2767">
              <w:lastRenderedPageBreak/>
              <w:t>Izstrādāt skolēnu ilgtspējīgas ēdināšanas organizēšanas vadlīnijas (par pārtikas atkritumu samazināšanas iespējām)</w:t>
            </w:r>
            <w:bookmarkEnd w:id="535"/>
          </w:p>
        </w:tc>
        <w:tc>
          <w:tcPr>
            <w:tcW w:w="661" w:type="pct"/>
          </w:tcPr>
          <w:p w14:paraId="41C6EB7B" w14:textId="281048E4" w:rsidR="00375BC8" w:rsidRPr="003C3E36" w:rsidRDefault="00375BC8" w:rsidP="00375BC8">
            <w:pPr>
              <w:jc w:val="center"/>
            </w:pPr>
            <w:r w:rsidRPr="003C3E36">
              <w:t>ZM</w:t>
            </w:r>
            <w:r w:rsidR="00F35A42">
              <w:t xml:space="preserve">, </w:t>
            </w:r>
            <w:r w:rsidRPr="003C3E36">
              <w:t>LLKC</w:t>
            </w:r>
          </w:p>
        </w:tc>
        <w:tc>
          <w:tcPr>
            <w:tcW w:w="899" w:type="pct"/>
          </w:tcPr>
          <w:p w14:paraId="0744A0B5" w14:textId="13C92853" w:rsidR="00375BC8" w:rsidRPr="003C3E36" w:rsidRDefault="00375BC8" w:rsidP="00375BC8">
            <w:pPr>
              <w:jc w:val="center"/>
            </w:pPr>
            <w:r w:rsidRPr="003C3E36">
              <w:t xml:space="preserve">VARAM, LPS, pašvaldības, LDUSA, LĒA, IIEA, NVO </w:t>
            </w:r>
          </w:p>
        </w:tc>
        <w:tc>
          <w:tcPr>
            <w:tcW w:w="638" w:type="pct"/>
          </w:tcPr>
          <w:p w14:paraId="6ED5FD1E" w14:textId="77777777" w:rsidR="00375BC8" w:rsidRPr="00A441EF" w:rsidRDefault="00375BC8" w:rsidP="00375BC8">
            <w:pPr>
              <w:jc w:val="center"/>
            </w:pPr>
            <w:r w:rsidRPr="00A441EF">
              <w:t>202</w:t>
            </w:r>
            <w:r>
              <w:t>6.</w:t>
            </w:r>
          </w:p>
        </w:tc>
      </w:tr>
      <w:tr w:rsidR="008E7D0C" w:rsidRPr="00A441EF" w14:paraId="62658226" w14:textId="77777777" w:rsidTr="008E7D0C">
        <w:tc>
          <w:tcPr>
            <w:tcW w:w="257" w:type="pct"/>
            <w:vMerge/>
          </w:tcPr>
          <w:p w14:paraId="4CB6AEEA" w14:textId="77777777" w:rsidR="00375BC8" w:rsidRPr="00A441EF" w:rsidRDefault="00375BC8" w:rsidP="00375BC8">
            <w:pPr>
              <w:jc w:val="center"/>
            </w:pPr>
          </w:p>
        </w:tc>
        <w:tc>
          <w:tcPr>
            <w:tcW w:w="903" w:type="pct"/>
            <w:gridSpan w:val="2"/>
            <w:vMerge/>
          </w:tcPr>
          <w:p w14:paraId="17612E43" w14:textId="77777777" w:rsidR="00375BC8" w:rsidRPr="00A441EF" w:rsidRDefault="00375BC8" w:rsidP="00375BC8">
            <w:pPr>
              <w:jc w:val="center"/>
            </w:pPr>
          </w:p>
        </w:tc>
        <w:tc>
          <w:tcPr>
            <w:tcW w:w="1641" w:type="pct"/>
          </w:tcPr>
          <w:p w14:paraId="06387F5C" w14:textId="271CB54C" w:rsidR="009E1B31" w:rsidRPr="004F2767" w:rsidRDefault="00375BC8" w:rsidP="00270298">
            <w:pPr>
              <w:jc w:val="center"/>
            </w:pPr>
            <w:r w:rsidRPr="004F2767">
              <w:t>Organizēt izglītības iestādēs izpratnes veidošanas (komunikācijas) vai izglītošanas kampaņas</w:t>
            </w:r>
          </w:p>
        </w:tc>
        <w:tc>
          <w:tcPr>
            <w:tcW w:w="661" w:type="pct"/>
          </w:tcPr>
          <w:p w14:paraId="407A96AF" w14:textId="1363E07B" w:rsidR="00375BC8" w:rsidRPr="003C3E36" w:rsidRDefault="00375BC8" w:rsidP="00375BC8">
            <w:pPr>
              <w:jc w:val="center"/>
            </w:pPr>
            <w:r w:rsidRPr="003C3E36">
              <w:t>ZM</w:t>
            </w:r>
            <w:r w:rsidR="00F35A42">
              <w:t xml:space="preserve">, </w:t>
            </w:r>
            <w:r w:rsidRPr="003C3E36">
              <w:t>LLKC</w:t>
            </w:r>
          </w:p>
        </w:tc>
        <w:tc>
          <w:tcPr>
            <w:tcW w:w="899" w:type="pct"/>
          </w:tcPr>
          <w:p w14:paraId="39F37C22" w14:textId="77777777" w:rsidR="00375BC8" w:rsidRPr="003C3E36" w:rsidRDefault="00375BC8" w:rsidP="00375BC8">
            <w:pPr>
              <w:jc w:val="center"/>
            </w:pPr>
            <w:r w:rsidRPr="003C3E36">
              <w:t>VARAM, LPS</w:t>
            </w:r>
            <w:r>
              <w:t>,</w:t>
            </w:r>
            <w:r w:rsidRPr="003C3E36">
              <w:t xml:space="preserve"> LĒA, IIEA, LDUSA</w:t>
            </w:r>
          </w:p>
        </w:tc>
        <w:tc>
          <w:tcPr>
            <w:tcW w:w="638" w:type="pct"/>
          </w:tcPr>
          <w:p w14:paraId="4CEE05E8" w14:textId="77777777" w:rsidR="00375BC8" w:rsidRPr="00A441EF" w:rsidRDefault="00375BC8" w:rsidP="00375BC8">
            <w:pPr>
              <w:jc w:val="center"/>
            </w:pPr>
            <w:r w:rsidRPr="00A441EF">
              <w:t>2027</w:t>
            </w:r>
            <w:r>
              <w:t>.</w:t>
            </w:r>
          </w:p>
        </w:tc>
      </w:tr>
      <w:tr w:rsidR="009E1B31" w:rsidRPr="00CF1371" w14:paraId="1CAD64D5" w14:textId="77777777" w:rsidTr="009E1B31">
        <w:tc>
          <w:tcPr>
            <w:tcW w:w="5000" w:type="pct"/>
            <w:gridSpan w:val="7"/>
            <w:shd w:val="clear" w:color="auto" w:fill="D9D9D9" w:themeFill="background1" w:themeFillShade="D9"/>
          </w:tcPr>
          <w:p w14:paraId="513D32C8" w14:textId="77777777" w:rsidR="009E1B31" w:rsidRPr="003C3E36" w:rsidRDefault="009E1B31" w:rsidP="00375BC8">
            <w:pPr>
              <w:jc w:val="center"/>
              <w:rPr>
                <w:b/>
                <w:bCs/>
              </w:rPr>
            </w:pPr>
            <w:r w:rsidRPr="003C3E36">
              <w:rPr>
                <w:b/>
                <w:bCs/>
              </w:rPr>
              <w:t>6. virziens</w:t>
            </w:r>
          </w:p>
          <w:p w14:paraId="33D20F9A" w14:textId="77777777" w:rsidR="009E1B31" w:rsidRPr="003C3E36" w:rsidRDefault="009E1B31" w:rsidP="00375BC8">
            <w:pPr>
              <w:spacing w:after="120"/>
              <w:jc w:val="center"/>
            </w:pPr>
            <w:bookmarkStart w:id="536" w:name="OLE_LINK391"/>
            <w:bookmarkStart w:id="537" w:name="OLE_LINK392"/>
            <w:bookmarkStart w:id="538" w:name="OLE_LINK393"/>
            <w:r w:rsidRPr="003C3E36">
              <w:rPr>
                <w:b/>
                <w:bCs/>
              </w:rPr>
              <w:t>“Skolēnu ēdināšanas veicināšanas pasākumi”</w:t>
            </w:r>
            <w:bookmarkEnd w:id="536"/>
            <w:bookmarkEnd w:id="537"/>
            <w:bookmarkEnd w:id="538"/>
          </w:p>
        </w:tc>
      </w:tr>
      <w:tr w:rsidR="008E7D0C" w:rsidRPr="00CF1371" w14:paraId="2F0EFC4E" w14:textId="77777777" w:rsidTr="008E7D0C">
        <w:tc>
          <w:tcPr>
            <w:tcW w:w="257" w:type="pct"/>
          </w:tcPr>
          <w:p w14:paraId="25E0F3F4" w14:textId="58D4576D" w:rsidR="009E1B31" w:rsidRPr="00A441EF" w:rsidRDefault="009E1B31" w:rsidP="009E1B31">
            <w:pPr>
              <w:jc w:val="center"/>
            </w:pPr>
            <w:r w:rsidRPr="00C43935">
              <w:rPr>
                <w:b/>
                <w:bCs/>
              </w:rPr>
              <w:t>Nr.</w:t>
            </w:r>
          </w:p>
        </w:tc>
        <w:tc>
          <w:tcPr>
            <w:tcW w:w="903" w:type="pct"/>
            <w:gridSpan w:val="2"/>
          </w:tcPr>
          <w:p w14:paraId="652AD05B" w14:textId="77777777" w:rsidR="009E1B31" w:rsidRPr="00C43935" w:rsidRDefault="009E1B31" w:rsidP="009E1B31">
            <w:pPr>
              <w:jc w:val="center"/>
              <w:rPr>
                <w:b/>
                <w:bCs/>
              </w:rPr>
            </w:pPr>
            <w:r w:rsidRPr="00C43935">
              <w:rPr>
                <w:b/>
                <w:bCs/>
              </w:rPr>
              <w:t xml:space="preserve">Risināmie problēmjautājumi </w:t>
            </w:r>
          </w:p>
          <w:p w14:paraId="41FBA771" w14:textId="36881225" w:rsidR="009E1B31" w:rsidRPr="009E1B31" w:rsidRDefault="009E1B31" w:rsidP="009E1B31">
            <w:pPr>
              <w:jc w:val="center"/>
            </w:pPr>
            <w:r w:rsidRPr="009E1B31">
              <w:rPr>
                <w:i/>
                <w:iCs/>
              </w:rPr>
              <w:t>(atsauce uz rīcības plāna attiecīgo daļu)</w:t>
            </w:r>
          </w:p>
        </w:tc>
        <w:tc>
          <w:tcPr>
            <w:tcW w:w="1641" w:type="pct"/>
          </w:tcPr>
          <w:p w14:paraId="1D2CDC2D" w14:textId="77777777" w:rsidR="009E1B31" w:rsidRPr="00C43935" w:rsidRDefault="009E1B31" w:rsidP="009E1B31">
            <w:pPr>
              <w:jc w:val="center"/>
              <w:rPr>
                <w:b/>
                <w:bCs/>
              </w:rPr>
            </w:pPr>
            <w:r w:rsidRPr="00C43935">
              <w:rPr>
                <w:b/>
                <w:bCs/>
              </w:rPr>
              <w:t>Nepieciešamā rīcība</w:t>
            </w:r>
          </w:p>
          <w:p w14:paraId="6E535EAF" w14:textId="77777777" w:rsidR="009E1B31" w:rsidRPr="00A441EF" w:rsidRDefault="009E1B31" w:rsidP="009E1B31">
            <w:pPr>
              <w:jc w:val="center"/>
            </w:pPr>
          </w:p>
        </w:tc>
        <w:tc>
          <w:tcPr>
            <w:tcW w:w="661" w:type="pct"/>
          </w:tcPr>
          <w:p w14:paraId="5D076FCE" w14:textId="77777777" w:rsidR="009E1B31" w:rsidRPr="00C43935" w:rsidRDefault="009E1B31" w:rsidP="009E1B31">
            <w:pPr>
              <w:jc w:val="center"/>
              <w:rPr>
                <w:b/>
                <w:bCs/>
              </w:rPr>
            </w:pPr>
            <w:r w:rsidRPr="00C43935">
              <w:rPr>
                <w:b/>
                <w:bCs/>
              </w:rPr>
              <w:t>Atbildīgā</w:t>
            </w:r>
          </w:p>
          <w:p w14:paraId="0F64481A" w14:textId="01591A4A" w:rsidR="009E1B31" w:rsidRPr="003C3E36" w:rsidRDefault="009E1B31" w:rsidP="009E1B31">
            <w:pPr>
              <w:jc w:val="center"/>
            </w:pPr>
            <w:r w:rsidRPr="00C43935">
              <w:rPr>
                <w:b/>
                <w:bCs/>
              </w:rPr>
              <w:t>i</w:t>
            </w:r>
            <w:r>
              <w:rPr>
                <w:b/>
                <w:bCs/>
              </w:rPr>
              <w:t>nstitūcija</w:t>
            </w:r>
          </w:p>
        </w:tc>
        <w:tc>
          <w:tcPr>
            <w:tcW w:w="899" w:type="pct"/>
          </w:tcPr>
          <w:p w14:paraId="5252444D" w14:textId="77777777" w:rsidR="009E1B31" w:rsidRDefault="009E1B31" w:rsidP="009E1B31">
            <w:pPr>
              <w:jc w:val="center"/>
              <w:rPr>
                <w:b/>
                <w:bCs/>
              </w:rPr>
            </w:pPr>
            <w:r>
              <w:rPr>
                <w:b/>
                <w:bCs/>
              </w:rPr>
              <w:t>L</w:t>
            </w:r>
            <w:r w:rsidRPr="00C43935">
              <w:rPr>
                <w:b/>
                <w:bCs/>
              </w:rPr>
              <w:t xml:space="preserve">īdzatbildīgās </w:t>
            </w:r>
            <w:r>
              <w:rPr>
                <w:b/>
                <w:bCs/>
              </w:rPr>
              <w:t>institūcijas</w:t>
            </w:r>
          </w:p>
          <w:p w14:paraId="152ECFE9" w14:textId="77777777" w:rsidR="009E1B31" w:rsidRPr="003C3E36" w:rsidRDefault="009E1B31" w:rsidP="009E1B31">
            <w:pPr>
              <w:jc w:val="center"/>
            </w:pPr>
          </w:p>
        </w:tc>
        <w:tc>
          <w:tcPr>
            <w:tcW w:w="638" w:type="pct"/>
          </w:tcPr>
          <w:p w14:paraId="3FEAD58B" w14:textId="39131963" w:rsidR="009E1B31" w:rsidRPr="00A441EF" w:rsidRDefault="009E1B31" w:rsidP="009E1B31">
            <w:pPr>
              <w:jc w:val="center"/>
            </w:pPr>
            <w:r w:rsidRPr="00C43935">
              <w:rPr>
                <w:b/>
                <w:bCs/>
              </w:rPr>
              <w:t>Īstenošanas termiņš</w:t>
            </w:r>
          </w:p>
        </w:tc>
      </w:tr>
      <w:tr w:rsidR="008E7D0C" w:rsidRPr="00CF1371" w14:paraId="30FE107E" w14:textId="77777777" w:rsidTr="008E7D0C">
        <w:tc>
          <w:tcPr>
            <w:tcW w:w="257" w:type="pct"/>
          </w:tcPr>
          <w:p w14:paraId="430209B5" w14:textId="77777777" w:rsidR="009E1B31" w:rsidRPr="00A441EF" w:rsidRDefault="009E1B31" w:rsidP="009E1B31">
            <w:pPr>
              <w:jc w:val="center"/>
            </w:pPr>
            <w:r w:rsidRPr="00A441EF">
              <w:t>2</w:t>
            </w:r>
            <w:r>
              <w:t>2.</w:t>
            </w:r>
          </w:p>
        </w:tc>
        <w:tc>
          <w:tcPr>
            <w:tcW w:w="903" w:type="pct"/>
            <w:gridSpan w:val="2"/>
          </w:tcPr>
          <w:p w14:paraId="403B45C9" w14:textId="77777777" w:rsidR="009E1B31" w:rsidRPr="00A441EF" w:rsidRDefault="009E1B31" w:rsidP="009E1B31">
            <w:pPr>
              <w:jc w:val="center"/>
            </w:pPr>
            <w:r w:rsidRPr="00A441EF">
              <w:t>Nav</w:t>
            </w:r>
            <w:r>
              <w:t xml:space="preserve"> </w:t>
            </w:r>
            <w:r w:rsidRPr="00A441EF">
              <w:t>vienot</w:t>
            </w:r>
            <w:r>
              <w:t>a</w:t>
            </w:r>
            <w:r w:rsidRPr="00A441EF">
              <w:t xml:space="preserve"> skolēnu ēdināšanas veicināšanas </w:t>
            </w:r>
            <w:r>
              <w:t>pasākumu</w:t>
            </w:r>
            <w:r w:rsidRPr="00A441EF">
              <w:t xml:space="preserve"> plān</w:t>
            </w:r>
            <w:r>
              <w:t>a</w:t>
            </w:r>
          </w:p>
          <w:p w14:paraId="3CF1127A" w14:textId="2AF9C7E7" w:rsidR="009E1B31" w:rsidRPr="00A441EF" w:rsidRDefault="009E1B31" w:rsidP="009E1B31">
            <w:pPr>
              <w:jc w:val="center"/>
              <w:rPr>
                <w:i/>
                <w:iCs/>
              </w:rPr>
            </w:pPr>
            <w:r w:rsidRPr="00A441EF">
              <w:rPr>
                <w:i/>
                <w:iCs/>
              </w:rPr>
              <w:t>(III</w:t>
            </w:r>
            <w:r>
              <w:rPr>
                <w:i/>
                <w:iCs/>
              </w:rPr>
              <w:t xml:space="preserve"> </w:t>
            </w:r>
            <w:r w:rsidRPr="00A441EF">
              <w:rPr>
                <w:i/>
                <w:iCs/>
              </w:rPr>
              <w:t>daļas 2.</w:t>
            </w:r>
            <w:r>
              <w:rPr>
                <w:i/>
                <w:iCs/>
              </w:rPr>
              <w:t xml:space="preserve"> </w:t>
            </w:r>
            <w:r w:rsidRPr="00A441EF">
              <w:rPr>
                <w:i/>
                <w:iCs/>
              </w:rPr>
              <w:t>punkta 6.</w:t>
            </w:r>
            <w:r w:rsidR="00F35A42">
              <w:rPr>
                <w:i/>
                <w:iCs/>
              </w:rPr>
              <w:t> </w:t>
            </w:r>
            <w:r w:rsidRPr="00A441EF">
              <w:rPr>
                <w:i/>
                <w:iCs/>
              </w:rPr>
              <w:t>apakšpunkts)</w:t>
            </w:r>
          </w:p>
        </w:tc>
        <w:tc>
          <w:tcPr>
            <w:tcW w:w="1641" w:type="pct"/>
          </w:tcPr>
          <w:p w14:paraId="075E9FBA" w14:textId="77777777" w:rsidR="009E1B31" w:rsidRPr="00A441EF" w:rsidRDefault="009E1B31" w:rsidP="009E1B31">
            <w:pPr>
              <w:jc w:val="center"/>
            </w:pPr>
            <w:bookmarkStart w:id="539" w:name="_Hlk164774726"/>
            <w:r w:rsidRPr="00A441EF">
              <w:t xml:space="preserve">Izstrādāt vienotu skolēnu ēdināšanas veicināšanas </w:t>
            </w:r>
            <w:r>
              <w:t xml:space="preserve">pasākumu </w:t>
            </w:r>
            <w:r w:rsidRPr="00A441EF">
              <w:t>plānu</w:t>
            </w:r>
          </w:p>
          <w:bookmarkEnd w:id="539"/>
          <w:p w14:paraId="54224809" w14:textId="77777777" w:rsidR="009E1B31" w:rsidRPr="00A441EF" w:rsidRDefault="009E1B31" w:rsidP="009E1B31">
            <w:pPr>
              <w:jc w:val="center"/>
            </w:pPr>
          </w:p>
        </w:tc>
        <w:tc>
          <w:tcPr>
            <w:tcW w:w="661" w:type="pct"/>
          </w:tcPr>
          <w:p w14:paraId="42325437" w14:textId="77777777" w:rsidR="009E1B31" w:rsidRPr="003C3E36" w:rsidRDefault="009E1B31" w:rsidP="009E1B31">
            <w:pPr>
              <w:jc w:val="center"/>
            </w:pPr>
            <w:r w:rsidRPr="003C3E36">
              <w:t>ZM</w:t>
            </w:r>
          </w:p>
        </w:tc>
        <w:tc>
          <w:tcPr>
            <w:tcW w:w="899" w:type="pct"/>
          </w:tcPr>
          <w:p w14:paraId="1FD59EBE" w14:textId="77777777" w:rsidR="009E1B31" w:rsidRPr="003C3E36" w:rsidRDefault="009E1B31" w:rsidP="009E1B31">
            <w:pPr>
              <w:jc w:val="center"/>
            </w:pPr>
            <w:r w:rsidRPr="003C3E36">
              <w:t>LLKC, NVO</w:t>
            </w:r>
          </w:p>
        </w:tc>
        <w:tc>
          <w:tcPr>
            <w:tcW w:w="638" w:type="pct"/>
          </w:tcPr>
          <w:p w14:paraId="6137B3EA" w14:textId="77777777" w:rsidR="009E1B31" w:rsidRPr="00CF1371" w:rsidRDefault="009E1B31" w:rsidP="009E1B31">
            <w:pPr>
              <w:jc w:val="center"/>
            </w:pPr>
            <w:r w:rsidRPr="00A441EF">
              <w:t>2025</w:t>
            </w:r>
            <w:r>
              <w:t>.</w:t>
            </w:r>
          </w:p>
        </w:tc>
      </w:tr>
      <w:bookmarkEnd w:id="514"/>
    </w:tbl>
    <w:p w14:paraId="1FEE5982" w14:textId="77777777" w:rsidR="00B4775B" w:rsidRPr="00737B86" w:rsidRDefault="00B4775B" w:rsidP="00B4775B">
      <w:pPr>
        <w:pStyle w:val="Stils1"/>
        <w:numPr>
          <w:ilvl w:val="0"/>
          <w:numId w:val="0"/>
        </w:numPr>
        <w:ind w:left="720"/>
        <w:jc w:val="left"/>
        <w:rPr>
          <w:lang w:val="lv-LV"/>
        </w:rPr>
      </w:pPr>
    </w:p>
    <w:p w14:paraId="742F3278" w14:textId="77777777" w:rsidR="009E1B31" w:rsidRDefault="009E1B31" w:rsidP="009E1B31">
      <w:pPr>
        <w:spacing w:before="40"/>
        <w:rPr>
          <w:sz w:val="16"/>
          <w:szCs w:val="16"/>
        </w:rPr>
      </w:pPr>
    </w:p>
    <w:tbl>
      <w:tblPr>
        <w:tblStyle w:val="Reatabula"/>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9E1B31" w:rsidRPr="00C013E5" w14:paraId="1064FD38" w14:textId="77777777" w:rsidTr="00147E0E">
        <w:tc>
          <w:tcPr>
            <w:tcW w:w="3119" w:type="dxa"/>
            <w:hideMark/>
          </w:tcPr>
          <w:p w14:paraId="51B02D5D" w14:textId="77777777" w:rsidR="009E1B31" w:rsidRPr="00C013E5" w:rsidRDefault="009E1B31" w:rsidP="00147E0E">
            <w:pPr>
              <w:spacing w:before="40"/>
              <w:jc w:val="right"/>
            </w:pPr>
            <w:fldSimple w:instr=" MERGEFIELD =TAP_AMATS#2 \* MERGEFORMAT ">
              <w:r w:rsidRPr="00C013E5">
                <w:t>Zemkopības ministrs</w:t>
              </w:r>
            </w:fldSimple>
          </w:p>
        </w:tc>
        <w:tc>
          <w:tcPr>
            <w:tcW w:w="2410" w:type="dxa"/>
            <w:hideMark/>
          </w:tcPr>
          <w:p w14:paraId="6EC927B7" w14:textId="77777777" w:rsidR="009E1B31" w:rsidRPr="00C013E5" w:rsidRDefault="009E1B31" w:rsidP="00147E0E">
            <w:pPr>
              <w:spacing w:before="40"/>
              <w:jc w:val="right"/>
            </w:pPr>
            <w:r w:rsidRPr="00C013E5">
              <w:t>(paraksts**)</w:t>
            </w:r>
          </w:p>
        </w:tc>
        <w:tc>
          <w:tcPr>
            <w:tcW w:w="3577" w:type="dxa"/>
            <w:hideMark/>
          </w:tcPr>
          <w:p w14:paraId="36059D01" w14:textId="77777777" w:rsidR="009E1B31" w:rsidRPr="00C013E5" w:rsidRDefault="009E1B31" w:rsidP="00147E0E">
            <w:pPr>
              <w:spacing w:before="40"/>
              <w:jc w:val="right"/>
            </w:pPr>
            <w:fldSimple w:instr=" MERGEFIELD =TAP_PARAKSTS#2 \* MERGEFORMAT ">
              <w:r w:rsidRPr="00C013E5">
                <w:t>A. Krauze</w:t>
              </w:r>
            </w:fldSimple>
          </w:p>
        </w:tc>
      </w:tr>
    </w:tbl>
    <w:p w14:paraId="0D52F642" w14:textId="77777777" w:rsidR="009E1B31" w:rsidRPr="00C013E5" w:rsidRDefault="009E1B31" w:rsidP="009E1B31">
      <w:pPr>
        <w:spacing w:before="40"/>
        <w:jc w:val="right"/>
      </w:pPr>
    </w:p>
    <w:p w14:paraId="42BDFC32" w14:textId="77777777" w:rsidR="009E1B31" w:rsidRPr="004667D4" w:rsidRDefault="009E1B31" w:rsidP="009E1B31">
      <w:pPr>
        <w:spacing w:before="40"/>
      </w:pPr>
      <w:r w:rsidRPr="00C013E5">
        <w:t>** Dokuments ir parakstīts ar TAP portāla elektroniskās parakstīšanas rīku</w:t>
      </w:r>
    </w:p>
    <w:p w14:paraId="1FEF040F" w14:textId="77777777" w:rsidR="006639E7" w:rsidRPr="00A36DED" w:rsidRDefault="006639E7" w:rsidP="00480D0C">
      <w:pPr>
        <w:spacing w:after="120"/>
        <w:ind w:firstLine="720"/>
        <w:jc w:val="both"/>
      </w:pPr>
    </w:p>
    <w:sectPr w:rsidR="006639E7" w:rsidRPr="00A36DED" w:rsidSect="00B4775B">
      <w:pgSz w:w="16838" w:h="11906" w:orient="landscape" w:code="9"/>
      <w:pgMar w:top="1701"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630E4" w14:textId="77777777" w:rsidR="00F5223D" w:rsidRDefault="00F5223D" w:rsidP="00B47BE8">
      <w:r>
        <w:separator/>
      </w:r>
    </w:p>
  </w:endnote>
  <w:endnote w:type="continuationSeparator" w:id="0">
    <w:p w14:paraId="6BFFEFF9" w14:textId="77777777" w:rsidR="00F5223D" w:rsidRDefault="00F5223D" w:rsidP="00B47BE8">
      <w:r>
        <w:continuationSeparator/>
      </w:r>
    </w:p>
  </w:endnote>
  <w:endnote w:type="continuationNotice" w:id="1">
    <w:p w14:paraId="7FD63436" w14:textId="77777777" w:rsidR="00F5223D" w:rsidRDefault="00F522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Noto Sans Symbols">
    <w:altName w:val="Calibri"/>
    <w:charset w:val="00"/>
    <w:family w:val="auto"/>
    <w:pitch w:val="default"/>
  </w:font>
  <w:font w:name="Cambria">
    <w:panose1 w:val="02040503050406030204"/>
    <w:charset w:val="BA"/>
    <w:family w:val="roman"/>
    <w:pitch w:val="variable"/>
    <w:sig w:usb0="E00006FF" w:usb1="420024FF" w:usb2="02000000" w:usb3="00000000" w:csb0="0000019F" w:csb1="00000000"/>
  </w:font>
  <w:font w:name="Century Gothic">
    <w:panose1 w:val="020B0502020202020204"/>
    <w:charset w:val="BA"/>
    <w:family w:val="swiss"/>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rebuchet MS">
    <w:panose1 w:val="020B0603020202020204"/>
    <w:charset w:val="BA"/>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B93BE" w14:textId="57F363E5" w:rsidR="00270298" w:rsidRPr="00C039B5" w:rsidRDefault="00270298">
    <w:pPr>
      <w:pStyle w:val="Kjene"/>
      <w:rPr>
        <w:color w:val="000000" w:themeColor="text1"/>
        <w:sz w:val="20"/>
        <w:szCs w:val="20"/>
      </w:rPr>
    </w:pPr>
    <w:r>
      <w:rPr>
        <w:color w:val="000000" w:themeColor="text1"/>
        <w:sz w:val="20"/>
        <w:szCs w:val="20"/>
      </w:rPr>
      <w:t>Z</w:t>
    </w:r>
    <w:r w:rsidRPr="00FA3640">
      <w:rPr>
        <w:color w:val="000000" w:themeColor="text1"/>
        <w:sz w:val="20"/>
        <w:szCs w:val="20"/>
      </w:rPr>
      <w:t>M_</w:t>
    </w:r>
    <w:r>
      <w:rPr>
        <w:color w:val="000000" w:themeColor="text1"/>
        <w:sz w:val="20"/>
        <w:szCs w:val="20"/>
      </w:rPr>
      <w:t>1007</w:t>
    </w:r>
    <w:r w:rsidRPr="00FA3640">
      <w:rPr>
        <w:color w:val="000000" w:themeColor="text1"/>
        <w:sz w:val="20"/>
        <w:szCs w:val="20"/>
      </w:rPr>
      <w:t>2</w:t>
    </w:r>
    <w:r>
      <w:rPr>
        <w:color w:val="000000" w:themeColor="text1"/>
        <w:sz w:val="20"/>
        <w:szCs w:val="20"/>
      </w:rPr>
      <w:t>5</w:t>
    </w:r>
    <w:r w:rsidRPr="00FA3640">
      <w:rPr>
        <w:color w:val="000000" w:themeColor="text1"/>
        <w:sz w:val="20"/>
        <w:szCs w:val="20"/>
      </w:rPr>
      <w:t>_</w:t>
    </w:r>
    <w:r>
      <w:rPr>
        <w:color w:val="000000" w:themeColor="text1"/>
        <w:sz w:val="20"/>
        <w:szCs w:val="20"/>
      </w:rPr>
      <w:t xml:space="preserve">Rīcības plāns skolēnu ēdināšanas sistēmas pilnveidošanai Latvijā </w:t>
    </w:r>
    <w:r w:rsidRPr="0065451C">
      <w:rPr>
        <w:color w:val="000000" w:themeColor="text1"/>
        <w:sz w:val="20"/>
        <w:szCs w:val="20"/>
      </w:rPr>
      <w:t>2025.–2027. gadam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C862F" w14:textId="77777777" w:rsidR="00F5223D" w:rsidRDefault="00F5223D" w:rsidP="00B47BE8">
      <w:r>
        <w:separator/>
      </w:r>
    </w:p>
  </w:footnote>
  <w:footnote w:type="continuationSeparator" w:id="0">
    <w:p w14:paraId="630549D9" w14:textId="77777777" w:rsidR="00F5223D" w:rsidRDefault="00F5223D" w:rsidP="00B47BE8">
      <w:r>
        <w:continuationSeparator/>
      </w:r>
    </w:p>
  </w:footnote>
  <w:footnote w:type="continuationNotice" w:id="1">
    <w:p w14:paraId="5838BA43" w14:textId="77777777" w:rsidR="00F5223D" w:rsidRDefault="00F5223D"/>
  </w:footnote>
  <w:footnote w:id="2">
    <w:p w14:paraId="0633763E" w14:textId="5A7A330A" w:rsidR="00270298" w:rsidRDefault="00270298">
      <w:pPr>
        <w:pStyle w:val="Vresteksts"/>
      </w:pPr>
      <w:r>
        <w:rPr>
          <w:rStyle w:val="Vresatsauce"/>
        </w:rPr>
        <w:footnoteRef/>
      </w:r>
      <w:r>
        <w:t xml:space="preserve"> </w:t>
      </w:r>
      <w:hyperlink r:id="rId1" w:history="1">
        <w:r w:rsidRPr="003C2BDD">
          <w:rPr>
            <w:rStyle w:val="Hipersaite"/>
          </w:rPr>
          <w:t>https://eur-lex.europa.eu/legal-content/LV/TXT/?uri=celex%3A52019DC0640</w:t>
        </w:r>
      </w:hyperlink>
      <w:r>
        <w:t xml:space="preserve"> </w:t>
      </w:r>
    </w:p>
  </w:footnote>
  <w:footnote w:id="3">
    <w:p w14:paraId="17FE89C0" w14:textId="78F739B4" w:rsidR="00270298" w:rsidRDefault="00270298">
      <w:pPr>
        <w:pStyle w:val="Vresteksts"/>
      </w:pPr>
      <w:r>
        <w:rPr>
          <w:rStyle w:val="Vresatsauce"/>
        </w:rPr>
        <w:footnoteRef/>
      </w:r>
      <w:r>
        <w:t xml:space="preserve"> </w:t>
      </w:r>
      <w:bookmarkStart w:id="38" w:name="OLE_LINK69"/>
      <w:bookmarkStart w:id="39" w:name="OLE_LINK70"/>
      <w:r>
        <w:fldChar w:fldCharType="begin"/>
      </w:r>
      <w:r>
        <w:instrText xml:space="preserve"> HYPERLINK "</w:instrText>
      </w:r>
      <w:r w:rsidRPr="008646A5">
        <w:instrText>https://eur-lex.europa.eu/resource.html?uri=cellar:ea0f9f73-9ab2-11ea-9d2d-01aa75ed71a1.0017.02/DOC_1&amp;format=PDF</w:instrText>
      </w:r>
      <w:r>
        <w:instrText xml:space="preserve">" </w:instrText>
      </w:r>
      <w:r>
        <w:fldChar w:fldCharType="separate"/>
      </w:r>
      <w:r w:rsidRPr="003C2BDD">
        <w:rPr>
          <w:rStyle w:val="Hipersaite"/>
        </w:rPr>
        <w:t>https://eur-lex.europa.eu/resource.html?uri=cellar:ea0f9f73-9ab2-11ea-9d2d-01aa75ed71a1.0017.02/DOC_1&amp;format=PDF</w:t>
      </w:r>
      <w:bookmarkEnd w:id="38"/>
      <w:bookmarkEnd w:id="39"/>
      <w:r>
        <w:fldChar w:fldCharType="end"/>
      </w:r>
      <w:r>
        <w:t xml:space="preserve"> </w:t>
      </w:r>
    </w:p>
  </w:footnote>
  <w:footnote w:id="4">
    <w:p w14:paraId="07C44687" w14:textId="47321E57" w:rsidR="00270298" w:rsidRDefault="00270298">
      <w:pPr>
        <w:pStyle w:val="Vresteksts"/>
      </w:pPr>
      <w:r>
        <w:rPr>
          <w:rStyle w:val="Vresatsauce"/>
        </w:rPr>
        <w:footnoteRef/>
      </w:r>
      <w:r>
        <w:t xml:space="preserve"> </w:t>
      </w:r>
      <w:hyperlink r:id="rId2" w:history="1">
        <w:r w:rsidRPr="001F4259">
          <w:rPr>
            <w:rStyle w:val="Hipersaite"/>
          </w:rPr>
          <w:t>https://www.who.int/initiatives/behealthy/healthy-diet</w:t>
        </w:r>
      </w:hyperlink>
      <w:r>
        <w:t xml:space="preserve"> </w:t>
      </w:r>
    </w:p>
  </w:footnote>
  <w:footnote w:id="5">
    <w:p w14:paraId="2F7159AB" w14:textId="5366669B" w:rsidR="00270298" w:rsidRDefault="00270298">
      <w:pPr>
        <w:pStyle w:val="Vresteksts"/>
      </w:pPr>
      <w:r>
        <w:rPr>
          <w:rStyle w:val="Vresatsauce"/>
        </w:rPr>
        <w:footnoteRef/>
      </w:r>
      <w:r>
        <w:t xml:space="preserve"> </w:t>
      </w:r>
      <w:hyperlink r:id="rId3" w:anchor="chso12700-bib-0014" w:history="1">
        <w:r>
          <w:rPr>
            <w:rStyle w:val="Hipersaite"/>
          </w:rPr>
          <w:t>https://onlinelibrary.wiley.com/doi/full/10.1111/chso.12700#chso12700-bib-0014</w:t>
        </w:r>
      </w:hyperlink>
    </w:p>
  </w:footnote>
  <w:footnote w:id="6">
    <w:p w14:paraId="19383069" w14:textId="77777777" w:rsidR="00270298" w:rsidRPr="00E53EE6" w:rsidRDefault="00270298" w:rsidP="00102130">
      <w:pPr>
        <w:pStyle w:val="Vresteksts"/>
      </w:pPr>
      <w:r>
        <w:rPr>
          <w:rStyle w:val="Vresatsauce"/>
        </w:rPr>
        <w:footnoteRef/>
      </w:r>
      <w:r w:rsidRPr="00E53EE6">
        <w:t xml:space="preserve"> </w:t>
      </w:r>
      <w:hyperlink r:id="rId4" w:history="1">
        <w:r w:rsidRPr="00852704">
          <w:rPr>
            <w:rStyle w:val="Hipersaite"/>
          </w:rPr>
          <w:t>https://www.europarl.europa.eu/doceo/document/TA-9-2023-0135_LV.html</w:t>
        </w:r>
      </w:hyperlink>
      <w:r>
        <w:t xml:space="preserve"> </w:t>
      </w:r>
    </w:p>
  </w:footnote>
  <w:footnote w:id="7">
    <w:p w14:paraId="1BA5DA61" w14:textId="77777777" w:rsidR="00270298" w:rsidRDefault="00270298" w:rsidP="00102130">
      <w:pPr>
        <w:pStyle w:val="Vresteksts"/>
      </w:pPr>
      <w:r>
        <w:rPr>
          <w:rStyle w:val="Vresatsauce"/>
        </w:rPr>
        <w:footnoteRef/>
      </w:r>
      <w:r>
        <w:t xml:space="preserve"> </w:t>
      </w:r>
      <w:hyperlink r:id="rId5" w:history="1">
        <w:r w:rsidRPr="00287B01">
          <w:rPr>
            <w:rStyle w:val="Hipersaite"/>
          </w:rPr>
          <w:t>https://tapportals.mk.gov.lv/legal_acts/07554c20-a4fe-4eb5-a517-988c9a62deba</w:t>
        </w:r>
      </w:hyperlink>
      <w:r>
        <w:t xml:space="preserve"> </w:t>
      </w:r>
    </w:p>
  </w:footnote>
  <w:footnote w:id="8">
    <w:p w14:paraId="44B7717D" w14:textId="77777777" w:rsidR="00270298" w:rsidRPr="003416A5" w:rsidRDefault="00270298" w:rsidP="00102130">
      <w:pPr>
        <w:pStyle w:val="Vresteksts"/>
      </w:pPr>
      <w:r w:rsidRPr="003416A5">
        <w:rPr>
          <w:rStyle w:val="Vresatsauce"/>
        </w:rPr>
        <w:footnoteRef/>
      </w:r>
      <w:r w:rsidRPr="003416A5">
        <w:t xml:space="preserve"> </w:t>
      </w:r>
      <w:hyperlink r:id="rId6" w:history="1">
        <w:r w:rsidRPr="003416A5">
          <w:rPr>
            <w:rStyle w:val="Hipersaite"/>
          </w:rPr>
          <w:t>https://schoolmealscoalition.org/members-partners/</w:t>
        </w:r>
      </w:hyperlink>
      <w:r w:rsidRPr="003416A5">
        <w:t xml:space="preserve"> </w:t>
      </w:r>
    </w:p>
  </w:footnote>
  <w:footnote w:id="9">
    <w:p w14:paraId="4C898F5E" w14:textId="77777777" w:rsidR="00270298" w:rsidRDefault="00270298" w:rsidP="00102130">
      <w:pPr>
        <w:pStyle w:val="Vresteksts"/>
      </w:pPr>
      <w:r>
        <w:rPr>
          <w:rStyle w:val="Vresatsauce"/>
        </w:rPr>
        <w:footnoteRef/>
      </w:r>
      <w:r>
        <w:t xml:space="preserve"> </w:t>
      </w:r>
      <w:hyperlink r:id="rId7" w:history="1">
        <w:r w:rsidRPr="00287B01">
          <w:rPr>
            <w:rStyle w:val="Hipersaite"/>
          </w:rPr>
          <w:t>https://www.zm.gov.lv/lv/media/12321/download?attachment</w:t>
        </w:r>
      </w:hyperlink>
      <w:r>
        <w:t xml:space="preserve"> </w:t>
      </w:r>
    </w:p>
  </w:footnote>
  <w:footnote w:id="10">
    <w:p w14:paraId="1943D49E" w14:textId="0D64DF91" w:rsidR="00270298" w:rsidRDefault="00270298">
      <w:pPr>
        <w:pStyle w:val="Vresteksts"/>
      </w:pPr>
      <w:r>
        <w:rPr>
          <w:rStyle w:val="Vresatsauce"/>
        </w:rPr>
        <w:footnoteRef/>
      </w:r>
      <w:r>
        <w:t xml:space="preserve"> </w:t>
      </w:r>
      <w:hyperlink r:id="rId8" w:history="1">
        <w:r w:rsidRPr="00B926F4">
          <w:rPr>
            <w:rStyle w:val="Hipersaite"/>
          </w:rPr>
          <w:t>https://ppdb.mk.gov.lv/wp-content/uploads/2023/01/bernu-antrop.param_.un-skolu-vides-pet.2022_2023_zinojums.pdf</w:t>
        </w:r>
      </w:hyperlink>
      <w:r>
        <w:t xml:space="preserve"> </w:t>
      </w:r>
    </w:p>
  </w:footnote>
  <w:footnote w:id="11">
    <w:p w14:paraId="3F333DBF" w14:textId="2B71BA13" w:rsidR="00270298" w:rsidRDefault="00270298">
      <w:pPr>
        <w:pStyle w:val="Vresteksts"/>
      </w:pPr>
      <w:r>
        <w:rPr>
          <w:rStyle w:val="Vresatsauce"/>
        </w:rPr>
        <w:footnoteRef/>
      </w:r>
      <w:r>
        <w:t xml:space="preserve"> </w:t>
      </w:r>
      <w:hyperlink r:id="rId9" w:history="1">
        <w:r w:rsidRPr="001E63C9">
          <w:rPr>
            <w:rStyle w:val="Hipersaite"/>
          </w:rPr>
          <w:t>www.oecd-ilibrary.org/docserver/20fcda00-lv.pdf?expires=1708476277&amp;id=id&amp;accname=guest&amp;checksum=895F739A83CA5E7620CE50786D3F623A</w:t>
        </w:r>
      </w:hyperlink>
      <w:r>
        <w:t xml:space="preserve"> </w:t>
      </w:r>
    </w:p>
  </w:footnote>
  <w:footnote w:id="12">
    <w:p w14:paraId="07E91CC5" w14:textId="0A761925" w:rsidR="00270298" w:rsidRDefault="00270298">
      <w:pPr>
        <w:pStyle w:val="Vresteksts"/>
      </w:pPr>
      <w:r w:rsidRPr="001A0281">
        <w:rPr>
          <w:rStyle w:val="Vresatsauce"/>
        </w:rPr>
        <w:footnoteRef/>
      </w:r>
      <w:r w:rsidRPr="001A0281">
        <w:t xml:space="preserve"> </w:t>
      </w:r>
      <w:hyperlink r:id="rId10" w:history="1">
        <w:r w:rsidRPr="009423EF">
          <w:rPr>
            <w:rStyle w:val="Hipersaite"/>
          </w:rPr>
          <w:t>https://www.pkc.gov.lv/index.php/lv/attistibas-planosana-latvija/ano-ilgtspejigas-attistibas-merki/ano-ilgtspejigas-attistibas-merki</w:t>
        </w:r>
      </w:hyperlink>
      <w:r>
        <w:t xml:space="preserve"> </w:t>
      </w:r>
    </w:p>
  </w:footnote>
  <w:footnote w:id="13">
    <w:p w14:paraId="6202F8BE" w14:textId="77777777" w:rsidR="00270298" w:rsidRPr="00B315C1" w:rsidRDefault="00270298" w:rsidP="00495469">
      <w:pPr>
        <w:pStyle w:val="Vresteksts"/>
        <w:jc w:val="both"/>
      </w:pPr>
      <w:r>
        <w:rPr>
          <w:rStyle w:val="Vresatsauce"/>
        </w:rPr>
        <w:footnoteRef/>
      </w:r>
      <w:r w:rsidRPr="00B315C1">
        <w:t xml:space="preserve"> </w:t>
      </w:r>
      <w:hyperlink r:id="rId11" w:history="1">
        <w:r w:rsidRPr="005D158C">
          <w:rPr>
            <w:rStyle w:val="Hipersaite"/>
          </w:rPr>
          <w:t>https://pubmed.ncbi.nlm.nih.gov/36291394/</w:t>
        </w:r>
      </w:hyperlink>
      <w:r>
        <w:t xml:space="preserve"> </w:t>
      </w:r>
    </w:p>
  </w:footnote>
  <w:footnote w:id="14">
    <w:p w14:paraId="270D84B7" w14:textId="77777777" w:rsidR="00270298" w:rsidRPr="00B315C1" w:rsidRDefault="00270298" w:rsidP="00495469">
      <w:pPr>
        <w:pStyle w:val="Vresteksts"/>
        <w:jc w:val="both"/>
      </w:pPr>
      <w:r>
        <w:rPr>
          <w:rStyle w:val="Vresatsauce"/>
        </w:rPr>
        <w:footnoteRef/>
      </w:r>
      <w:r w:rsidRPr="00B315C1">
        <w:t xml:space="preserve"> </w:t>
      </w:r>
      <w:hyperlink r:id="rId12" w:history="1">
        <w:r w:rsidRPr="005D158C">
          <w:rPr>
            <w:rStyle w:val="Hipersaite"/>
          </w:rPr>
          <w:t>https://www.mdpi.com/2072-6643/13/12/4211</w:t>
        </w:r>
      </w:hyperlink>
      <w:r>
        <w:t xml:space="preserve"> </w:t>
      </w:r>
    </w:p>
  </w:footnote>
  <w:footnote w:id="15">
    <w:p w14:paraId="4CA92557" w14:textId="77777777" w:rsidR="00270298" w:rsidRPr="00B315C1" w:rsidRDefault="00270298" w:rsidP="00495469">
      <w:pPr>
        <w:pStyle w:val="Vresteksts"/>
        <w:jc w:val="both"/>
      </w:pPr>
      <w:r>
        <w:rPr>
          <w:rStyle w:val="Vresatsauce"/>
        </w:rPr>
        <w:footnoteRef/>
      </w:r>
      <w:r w:rsidRPr="00B315C1">
        <w:t xml:space="preserve"> </w:t>
      </w:r>
      <w:hyperlink r:id="rId13" w:history="1">
        <w:r w:rsidRPr="005D158C">
          <w:rPr>
            <w:rStyle w:val="Hipersaite"/>
          </w:rPr>
          <w:t>https://llufb.llu.lv/conference/foodbalt/2019/Riekstina_Dolge_et_al_N062_FoodBalt2019.pdf</w:t>
        </w:r>
      </w:hyperlink>
      <w:r>
        <w:t xml:space="preserve"> </w:t>
      </w:r>
    </w:p>
  </w:footnote>
  <w:footnote w:id="16">
    <w:p w14:paraId="045164D9" w14:textId="3FEAA1CD" w:rsidR="00270298" w:rsidRDefault="00270298">
      <w:pPr>
        <w:pStyle w:val="Vresteksts"/>
      </w:pPr>
      <w:r>
        <w:rPr>
          <w:rStyle w:val="Vresatsauce"/>
        </w:rPr>
        <w:footnoteRef/>
      </w:r>
      <w:r>
        <w:t xml:space="preserve"> </w:t>
      </w:r>
      <w:hyperlink r:id="rId14" w:history="1">
        <w:r w:rsidRPr="0074415C">
          <w:rPr>
            <w:rStyle w:val="Hipersaite"/>
          </w:rPr>
          <w:t>https://www.bscresearch.lv/en/projects/transmango</w:t>
        </w:r>
      </w:hyperlink>
      <w:r>
        <w:t xml:space="preserve"> </w:t>
      </w:r>
    </w:p>
  </w:footnote>
  <w:footnote w:id="17">
    <w:p w14:paraId="4F57A667" w14:textId="08812BDA" w:rsidR="00270298" w:rsidRDefault="00270298">
      <w:pPr>
        <w:pStyle w:val="Vresteksts"/>
      </w:pPr>
      <w:r>
        <w:rPr>
          <w:rStyle w:val="Vresatsauce"/>
        </w:rPr>
        <w:footnoteRef/>
      </w:r>
      <w:r>
        <w:rPr>
          <w:rStyle w:val="Hipersaite"/>
        </w:rPr>
        <w:t> </w:t>
      </w:r>
      <w:hyperlink r:id="rId15" w:history="1">
        <w:r w:rsidRPr="0038418D">
          <w:rPr>
            <w:rStyle w:val="Hipersaite"/>
          </w:rPr>
          <w:t>https://www.researchgate.net/publication/328928992_Manoeuvring_between_regulations_to_achieve_locally_accepted_results_analysis_of_school_meals_in_Latvia_and_Finland</w:t>
        </w:r>
      </w:hyperlink>
      <w:r>
        <w:rPr>
          <w:sz w:val="18"/>
          <w:szCs w:val="18"/>
        </w:rPr>
        <w:t xml:space="preserve"> </w:t>
      </w:r>
    </w:p>
  </w:footnote>
  <w:footnote w:id="18">
    <w:p w14:paraId="571E4A08" w14:textId="76B3069C" w:rsidR="00270298" w:rsidRDefault="00270298" w:rsidP="00495469">
      <w:pPr>
        <w:pStyle w:val="Vresteksts"/>
        <w:jc w:val="both"/>
      </w:pPr>
      <w:r>
        <w:rPr>
          <w:rStyle w:val="Vresatsauce"/>
        </w:rPr>
        <w:footnoteRef/>
      </w:r>
      <w:r>
        <w:t xml:space="preserve"> </w:t>
      </w:r>
      <w:hyperlink r:id="rId16" w:history="1">
        <w:r w:rsidRPr="00F516BF">
          <w:rPr>
            <w:rStyle w:val="Hipersaite"/>
          </w:rPr>
          <w:t>https://www.laukutikls.lv/</w:t>
        </w:r>
      </w:hyperlink>
      <w:r>
        <w:t xml:space="preserve"> </w:t>
      </w:r>
    </w:p>
  </w:footnote>
  <w:footnote w:id="19">
    <w:p w14:paraId="76EC0FDE" w14:textId="23CE2622" w:rsidR="00270298" w:rsidRPr="006F19BD" w:rsidRDefault="00270298" w:rsidP="00495469">
      <w:pPr>
        <w:pStyle w:val="Vresteksts"/>
        <w:jc w:val="both"/>
      </w:pPr>
      <w:r>
        <w:rPr>
          <w:rStyle w:val="Vresatsauce"/>
        </w:rPr>
        <w:footnoteRef/>
      </w:r>
      <w:r>
        <w:t> </w:t>
      </w:r>
      <w:hyperlink r:id="rId17" w:history="1">
        <w:r w:rsidRPr="00852704">
          <w:rPr>
            <w:rStyle w:val="Hipersaite"/>
          </w:rPr>
          <w:t>https://izglitiba.riga.lv/lv/izglitiba?target=news_item&amp;news_item=junija-norisinajusas-rigas-skolu-pavaru-apmacibas-11515</w:t>
        </w:r>
      </w:hyperlink>
    </w:p>
  </w:footnote>
  <w:footnote w:id="20">
    <w:p w14:paraId="5929B66D" w14:textId="36999AE1" w:rsidR="00270298" w:rsidRPr="006F19BD" w:rsidRDefault="00270298" w:rsidP="00495469">
      <w:pPr>
        <w:pStyle w:val="Vresteksts"/>
        <w:jc w:val="both"/>
      </w:pPr>
      <w:r>
        <w:rPr>
          <w:rStyle w:val="Vresatsauce"/>
        </w:rPr>
        <w:footnoteRef/>
      </w:r>
      <w:r>
        <w:t> </w:t>
      </w:r>
      <w:hyperlink r:id="rId18" w:history="1">
        <w:r w:rsidRPr="00852704">
          <w:rPr>
            <w:rStyle w:val="Hipersaite"/>
          </w:rPr>
          <w:t>https://www.kurzemesregions.lv/skolu-edinasanas-projekta-partneri-sanak-daugavpili-uz-pilotprojektu-izstrades-uzsaksanu/</w:t>
        </w:r>
      </w:hyperlink>
      <w:r>
        <w:tab/>
      </w:r>
    </w:p>
  </w:footnote>
  <w:footnote w:id="21">
    <w:p w14:paraId="2754225E" w14:textId="6F276F18" w:rsidR="00270298" w:rsidRDefault="00270298">
      <w:pPr>
        <w:pStyle w:val="Vresteksts"/>
      </w:pPr>
      <w:r>
        <w:rPr>
          <w:rStyle w:val="Vresatsauce"/>
        </w:rPr>
        <w:footnoteRef/>
      </w:r>
      <w:r>
        <w:t xml:space="preserve"> </w:t>
      </w:r>
      <w:hyperlink r:id="rId19" w:history="1">
        <w:r w:rsidRPr="00AB385C">
          <w:rPr>
            <w:rStyle w:val="Hipersaite"/>
          </w:rPr>
          <w:t>https://likumi.lv/ta/id/50759-izglitibas-likums</w:t>
        </w:r>
      </w:hyperlink>
      <w:r>
        <w:t xml:space="preserve"> </w:t>
      </w:r>
    </w:p>
  </w:footnote>
  <w:footnote w:id="22">
    <w:p w14:paraId="2E2DA84F" w14:textId="32759518" w:rsidR="00270298" w:rsidRDefault="00270298">
      <w:pPr>
        <w:pStyle w:val="Vresteksts"/>
      </w:pPr>
      <w:r w:rsidRPr="0098391E">
        <w:rPr>
          <w:rStyle w:val="Vresatsauce"/>
        </w:rPr>
        <w:footnoteRef/>
      </w:r>
      <w:r w:rsidRPr="0098391E">
        <w:t xml:space="preserve"> </w:t>
      </w:r>
      <w:hyperlink r:id="rId20" w:history="1">
        <w:r w:rsidRPr="00AB385C">
          <w:rPr>
            <w:rStyle w:val="Hipersaite"/>
          </w:rPr>
          <w:t>https://likumi.lv/ta/id/245300-noteikumi-par-uztura-normam-izglitibas-iestazu-izglitojamiem-socialas-aprupes-un-socialas-rehabilitacijas-instituciju</w:t>
        </w:r>
      </w:hyperlink>
      <w:r>
        <w:t xml:space="preserve"> </w:t>
      </w:r>
    </w:p>
  </w:footnote>
  <w:footnote w:id="23">
    <w:p w14:paraId="16ACB7A9" w14:textId="41E7B34B" w:rsidR="00270298" w:rsidRDefault="00270298">
      <w:pPr>
        <w:pStyle w:val="Vresteksts"/>
      </w:pPr>
      <w:r>
        <w:rPr>
          <w:rStyle w:val="Vresatsauce"/>
        </w:rPr>
        <w:footnoteRef/>
      </w:r>
      <w:r>
        <w:t xml:space="preserve"> </w:t>
      </w:r>
      <w:hyperlink r:id="rId21" w:history="1">
        <w:r w:rsidRPr="00AB385C">
          <w:rPr>
            <w:rStyle w:val="Hipersaite"/>
          </w:rPr>
          <w:t>https://likumi.lv/ta/id/69952-higienas-prasibas-visparejas-pamatizglitibas-visparejas-videjas-izglitibas-un-profesionalas-izglitibas-iestadem</w:t>
        </w:r>
      </w:hyperlink>
      <w:r>
        <w:t xml:space="preserve"> </w:t>
      </w:r>
    </w:p>
  </w:footnote>
  <w:footnote w:id="24">
    <w:p w14:paraId="11A53D50" w14:textId="4B3614FB" w:rsidR="00270298" w:rsidRDefault="00270298">
      <w:pPr>
        <w:pStyle w:val="Vresteksts"/>
      </w:pPr>
      <w:r>
        <w:rPr>
          <w:rStyle w:val="Vresatsauce"/>
        </w:rPr>
        <w:footnoteRef/>
      </w:r>
      <w:r>
        <w:t xml:space="preserve"> </w:t>
      </w:r>
      <w:hyperlink r:id="rId22" w:history="1">
        <w:r w:rsidRPr="00C01E2A">
          <w:rPr>
            <w:rStyle w:val="Hipersaite"/>
          </w:rPr>
          <w:t>https://www.vm.gov.lv/lv/media/9758/download</w:t>
        </w:r>
      </w:hyperlink>
      <w:r>
        <w:t xml:space="preserve"> </w:t>
      </w:r>
    </w:p>
  </w:footnote>
  <w:footnote w:id="25">
    <w:p w14:paraId="617FF8C1" w14:textId="5915C822" w:rsidR="00270298" w:rsidRDefault="00270298">
      <w:pPr>
        <w:pStyle w:val="Vresteksts"/>
      </w:pPr>
      <w:r>
        <w:rPr>
          <w:rStyle w:val="Vresatsauce"/>
        </w:rPr>
        <w:footnoteRef/>
      </w:r>
      <w:r>
        <w:t xml:space="preserve"> </w:t>
      </w:r>
      <w:hyperlink r:id="rId23" w:history="1">
        <w:r w:rsidRPr="00C01E2A">
          <w:rPr>
            <w:rStyle w:val="Hipersaite"/>
          </w:rPr>
          <w:t>https://www.vm.gov.lv/lv/media/8320/download</w:t>
        </w:r>
      </w:hyperlink>
      <w:r>
        <w:t xml:space="preserve"> </w:t>
      </w:r>
    </w:p>
  </w:footnote>
  <w:footnote w:id="26">
    <w:p w14:paraId="20FB6191" w14:textId="04762CA6" w:rsidR="00270298" w:rsidRDefault="00270298">
      <w:pPr>
        <w:pStyle w:val="Vresteksts"/>
      </w:pPr>
      <w:r>
        <w:rPr>
          <w:rStyle w:val="Vresatsauce"/>
        </w:rPr>
        <w:footnoteRef/>
      </w:r>
      <w:r>
        <w:t xml:space="preserve"> </w:t>
      </w:r>
      <w:r w:rsidRPr="00037128">
        <w:t>https://likumi.lv/ta/id/332751-sabiedribas-veselibas-pamatnostadnes-2021-2027-gadam</w:t>
      </w:r>
    </w:p>
  </w:footnote>
  <w:footnote w:id="27">
    <w:p w14:paraId="5F782536" w14:textId="59394F28" w:rsidR="00270298" w:rsidRDefault="00270298">
      <w:pPr>
        <w:pStyle w:val="Vresteksts"/>
      </w:pPr>
      <w:r>
        <w:rPr>
          <w:rStyle w:val="Vresatsauce"/>
        </w:rPr>
        <w:footnoteRef/>
      </w:r>
      <w:r>
        <w:t xml:space="preserve"> </w:t>
      </w:r>
      <w:hyperlink r:id="rId24" w:history="1">
        <w:r w:rsidRPr="00B60BB8">
          <w:rPr>
            <w:rStyle w:val="Hipersaite"/>
          </w:rPr>
          <w:t>https://www.esparveselibu.lv/</w:t>
        </w:r>
      </w:hyperlink>
      <w:r>
        <w:t xml:space="preserve"> </w:t>
      </w:r>
    </w:p>
  </w:footnote>
  <w:footnote w:id="28">
    <w:p w14:paraId="5251FE22" w14:textId="77777777" w:rsidR="00270298" w:rsidRDefault="00270298" w:rsidP="00371896">
      <w:pPr>
        <w:pStyle w:val="Vresteksts"/>
      </w:pPr>
      <w:r>
        <w:rPr>
          <w:rStyle w:val="Vresatsauce"/>
        </w:rPr>
        <w:footnoteRef/>
      </w:r>
      <w:r>
        <w:t xml:space="preserve"> </w:t>
      </w:r>
      <w:hyperlink r:id="rId25" w:history="1">
        <w:r w:rsidRPr="00C01E2A">
          <w:rPr>
            <w:rStyle w:val="Hipersaite"/>
          </w:rPr>
          <w:t>https://likumi.lv/doc.php?id=234289</w:t>
        </w:r>
      </w:hyperlink>
      <w:r>
        <w:t xml:space="preserve"> </w:t>
      </w:r>
    </w:p>
  </w:footnote>
  <w:footnote w:id="29">
    <w:p w14:paraId="1B57DC1D" w14:textId="3C7BF0F7" w:rsidR="00270298" w:rsidRDefault="00270298">
      <w:pPr>
        <w:pStyle w:val="Vresteksts"/>
      </w:pPr>
      <w:r>
        <w:rPr>
          <w:rStyle w:val="Vresatsauce"/>
        </w:rPr>
        <w:footnoteRef/>
      </w:r>
      <w:r>
        <w:t xml:space="preserve"> </w:t>
      </w:r>
      <w:hyperlink r:id="rId26" w:history="1">
        <w:r w:rsidRPr="00B175C2">
          <w:rPr>
            <w:rStyle w:val="Hipersaite"/>
          </w:rPr>
          <w:t>https://www.varam.gov.lv/lv/media/6223/download?attachment</w:t>
        </w:r>
      </w:hyperlink>
      <w:r>
        <w:t xml:space="preserve"> </w:t>
      </w:r>
    </w:p>
  </w:footnote>
  <w:footnote w:id="30">
    <w:p w14:paraId="3C793355" w14:textId="3A8F4B40" w:rsidR="00270298" w:rsidRDefault="00270298" w:rsidP="00676901">
      <w:pPr>
        <w:pStyle w:val="Vresteksts"/>
        <w:jc w:val="both"/>
      </w:pPr>
      <w:r>
        <w:rPr>
          <w:rStyle w:val="Vresatsauce"/>
        </w:rPr>
        <w:footnoteRef/>
      </w:r>
      <w:r>
        <w:t xml:space="preserve"> </w:t>
      </w:r>
      <w:hyperlink r:id="rId27" w:history="1">
        <w:r w:rsidRPr="00B175C2">
          <w:rPr>
            <w:rStyle w:val="Hipersaite"/>
          </w:rPr>
          <w:t>https://www.pkc.gov.lv/lv/attistibas-planosana-latvija/ano-ilgtspejigas-attistibas-merki/ano-ilgtspejigas-attistibas-merki</w:t>
        </w:r>
      </w:hyperlink>
      <w:r>
        <w:t xml:space="preserve"> </w:t>
      </w:r>
    </w:p>
  </w:footnote>
  <w:footnote w:id="31">
    <w:p w14:paraId="4D46DE0D" w14:textId="3B86EF44" w:rsidR="00270298" w:rsidRDefault="00270298">
      <w:pPr>
        <w:pStyle w:val="Vresteksts"/>
      </w:pPr>
      <w:r>
        <w:rPr>
          <w:rStyle w:val="Vresatsauce"/>
        </w:rPr>
        <w:footnoteRef/>
      </w:r>
      <w:r>
        <w:t xml:space="preserve"> </w:t>
      </w:r>
      <w:r w:rsidRPr="00162A23">
        <w:t>https://likumi.lv/ta/id/324332-par-izglitibas-attistibas-pamatnostadnem-20212027-gadam</w:t>
      </w:r>
    </w:p>
  </w:footnote>
  <w:footnote w:id="32">
    <w:p w14:paraId="31BEF1D8" w14:textId="73B73745" w:rsidR="00270298" w:rsidRDefault="00270298">
      <w:pPr>
        <w:pStyle w:val="Vresteksts"/>
      </w:pPr>
      <w:r>
        <w:rPr>
          <w:rStyle w:val="Vresatsauce"/>
        </w:rPr>
        <w:footnoteRef/>
      </w:r>
      <w:r>
        <w:t xml:space="preserve"> </w:t>
      </w:r>
      <w:hyperlink r:id="rId28" w:history="1">
        <w:r w:rsidRPr="00B60BB8">
          <w:rPr>
            <w:rStyle w:val="Hipersaite"/>
          </w:rPr>
          <w:t>https://www.arei.lv/sites/arei/files/files/lapas/Paaugstin_kvalit_prod_ZPI_2022.%20%281%29.pdf</w:t>
        </w:r>
      </w:hyperlink>
      <w:r>
        <w:t xml:space="preserve"> </w:t>
      </w:r>
    </w:p>
  </w:footnote>
  <w:footnote w:id="33">
    <w:p w14:paraId="276673B4" w14:textId="357C13FA" w:rsidR="00270298" w:rsidRDefault="00270298">
      <w:pPr>
        <w:pStyle w:val="Vresteksts"/>
      </w:pPr>
      <w:r>
        <w:rPr>
          <w:rStyle w:val="Vresatsauce"/>
        </w:rPr>
        <w:footnoteRef/>
      </w:r>
      <w:r>
        <w:t xml:space="preserve"> </w:t>
      </w:r>
      <w:r w:rsidRPr="009805F4">
        <w:t>https://www.riigiteataja.ee/akt/109072022001</w:t>
      </w:r>
    </w:p>
  </w:footnote>
  <w:footnote w:id="34">
    <w:p w14:paraId="03161484" w14:textId="4417708B" w:rsidR="00270298" w:rsidRDefault="00270298">
      <w:pPr>
        <w:pStyle w:val="Vresteksts"/>
      </w:pPr>
      <w:r>
        <w:rPr>
          <w:rStyle w:val="Vresatsauce"/>
        </w:rPr>
        <w:footnoteRef/>
      </w:r>
      <w:r>
        <w:t xml:space="preserve"> </w:t>
      </w:r>
      <w:hyperlink r:id="rId29" w:history="1">
        <w:r w:rsidRPr="001F4259">
          <w:rPr>
            <w:rStyle w:val="Hipersaite"/>
          </w:rPr>
          <w:t>https://e-seimas.lrs.lt/portal/legalAct/lt/TAD/d4d1c6626d1111e99684a7f33a9827ac/asr</w:t>
        </w:r>
      </w:hyperlink>
      <w:r>
        <w:t xml:space="preserve"> </w:t>
      </w:r>
    </w:p>
  </w:footnote>
  <w:footnote w:id="35">
    <w:p w14:paraId="42F7B1B5" w14:textId="77777777" w:rsidR="00270298" w:rsidRDefault="00270298" w:rsidP="00A26C56">
      <w:pPr>
        <w:pStyle w:val="Vresteksts"/>
      </w:pPr>
      <w:r>
        <w:rPr>
          <w:rStyle w:val="Vresatsauce"/>
        </w:rPr>
        <w:footnoteRef/>
      </w:r>
      <w:r>
        <w:t xml:space="preserve"> </w:t>
      </w:r>
      <w:hyperlink r:id="rId30" w:history="1">
        <w:r w:rsidRPr="00C61BEC">
          <w:rPr>
            <w:rStyle w:val="Hipersaite"/>
          </w:rPr>
          <w:t>https://likumi.lv/ta/id/348289-atbalsta-pieskirsanas-kartiba-eiropas-lauksaimniecibas-fonda-lauku-attistibai-intervence-partikas-kvalitates-shemas</w:t>
        </w:r>
      </w:hyperlink>
      <w:r>
        <w:t xml:space="preserve"> </w:t>
      </w:r>
    </w:p>
  </w:footnote>
  <w:footnote w:id="36">
    <w:p w14:paraId="1E935A86" w14:textId="5B39FF44" w:rsidR="00270298" w:rsidRDefault="00270298">
      <w:pPr>
        <w:pStyle w:val="Vresteksts"/>
      </w:pPr>
      <w:r>
        <w:rPr>
          <w:rStyle w:val="Vresatsauce"/>
        </w:rPr>
        <w:footnoteRef/>
      </w:r>
      <w:r>
        <w:t xml:space="preserve"> </w:t>
      </w:r>
      <w:hyperlink r:id="rId31" w:history="1">
        <w:r w:rsidRPr="00AD1A5A">
          <w:rPr>
            <w:rStyle w:val="Hipersaite"/>
          </w:rPr>
          <w:t>https://www.spkc.gov.lv/lv/paraugedienkartes</w:t>
        </w:r>
      </w:hyperlink>
      <w:r>
        <w:t xml:space="preserve"> </w:t>
      </w:r>
    </w:p>
  </w:footnote>
  <w:footnote w:id="37">
    <w:p w14:paraId="17E791C1" w14:textId="3D8CADB9" w:rsidR="00270298" w:rsidRDefault="00270298">
      <w:pPr>
        <w:pStyle w:val="Vresteksts"/>
      </w:pPr>
      <w:r>
        <w:rPr>
          <w:rStyle w:val="Vresatsauce"/>
        </w:rPr>
        <w:footnoteRef/>
      </w:r>
      <w:r>
        <w:t xml:space="preserve"> </w:t>
      </w:r>
      <w:hyperlink r:id="rId32" w:history="1">
        <w:r w:rsidRPr="00AD1A5A">
          <w:rPr>
            <w:rStyle w:val="Hipersaite"/>
          </w:rPr>
          <w:t>https://likumi.lv/ta/id/190073-par-ipasu-uzdevumu-ministra-elektroniskas-parvaldes-lietas-sekretariata-reorganizaciju</w:t>
        </w:r>
      </w:hyperlink>
      <w:r>
        <w:t xml:space="preserve"> </w:t>
      </w:r>
    </w:p>
  </w:footnote>
  <w:footnote w:id="38">
    <w:p w14:paraId="48E71C34" w14:textId="68ACCE50" w:rsidR="00270298" w:rsidRDefault="00270298">
      <w:pPr>
        <w:pStyle w:val="Vresteksts"/>
      </w:pPr>
      <w:r>
        <w:rPr>
          <w:rStyle w:val="Vresatsauce"/>
        </w:rPr>
        <w:footnoteRef/>
      </w:r>
      <w:r>
        <w:t xml:space="preserve"> </w:t>
      </w:r>
      <w:hyperlink r:id="rId33" w:history="1">
        <w:r w:rsidRPr="00883D50">
          <w:rPr>
            <w:rStyle w:val="Hipersaite"/>
          </w:rPr>
          <w:t>https://www.varam.gov.lv/lv/media/35469/download?attachment</w:t>
        </w:r>
      </w:hyperlink>
      <w:r>
        <w:t xml:space="preserve"> </w:t>
      </w:r>
    </w:p>
  </w:footnote>
  <w:footnote w:id="39">
    <w:p w14:paraId="7A60A169" w14:textId="68951702" w:rsidR="00270298" w:rsidRDefault="00270298" w:rsidP="007B7B42">
      <w:pPr>
        <w:pStyle w:val="Vresteksts"/>
        <w:jc w:val="both"/>
      </w:pPr>
      <w:r w:rsidRPr="000B079B">
        <w:rPr>
          <w:rStyle w:val="Vresatsauce"/>
        </w:rPr>
        <w:footnoteRef/>
      </w:r>
      <w:r w:rsidRPr="000B079B">
        <w:t xml:space="preserve"> </w:t>
      </w:r>
      <w:bookmarkStart w:id="270" w:name="OLE_LINK222"/>
      <w:bookmarkStart w:id="271" w:name="OLE_LINK223"/>
      <w:bookmarkStart w:id="272" w:name="OLE_LINK644"/>
      <w:bookmarkStart w:id="273" w:name="OLE_LINK645"/>
      <w:r>
        <w:t>Pamatojoties uz</w:t>
      </w:r>
      <w:r w:rsidRPr="000B079B">
        <w:t xml:space="preserve"> Ministru kabineta 2024.</w:t>
      </w:r>
      <w:r>
        <w:t xml:space="preserve"> </w:t>
      </w:r>
      <w:r w:rsidRPr="000B079B">
        <w:t>gada 13.</w:t>
      </w:r>
      <w:r>
        <w:t xml:space="preserve"> </w:t>
      </w:r>
      <w:r w:rsidRPr="000B079B">
        <w:t xml:space="preserve">septembra rīkojumu Nr.743 </w:t>
      </w:r>
      <w:r>
        <w:t>“</w:t>
      </w:r>
      <w:r w:rsidRPr="000B079B">
        <w:t>Par Lauksaimniecības datu centra likvidāciju</w:t>
      </w:r>
      <w:r>
        <w:t>”,</w:t>
      </w:r>
      <w:r w:rsidRPr="000B079B">
        <w:t xml:space="preserve"> no 2025. gada 1. janvāra </w:t>
      </w:r>
      <w:r>
        <w:t>ir</w:t>
      </w:r>
      <w:r w:rsidRPr="000B079B">
        <w:t xml:space="preserve"> likvidēta Z</w:t>
      </w:r>
      <w:r>
        <w:t>M</w:t>
      </w:r>
      <w:r w:rsidRPr="000B079B">
        <w:t xml:space="preserve"> padotībā esošo valsts pārvaldes iestāde – Lauksaimniecības datu centrs – un tā pārvaldes uzdevumi nodoti Lauku atbalsta dienestam.</w:t>
      </w:r>
      <w:bookmarkEnd w:id="270"/>
      <w:bookmarkEnd w:id="271"/>
      <w:bookmarkEnd w:id="272"/>
      <w:bookmarkEnd w:id="273"/>
    </w:p>
  </w:footnote>
  <w:footnote w:id="40">
    <w:p w14:paraId="765EFB78" w14:textId="16C50E49" w:rsidR="00270298" w:rsidRPr="00715938" w:rsidRDefault="00270298" w:rsidP="00AD38D8">
      <w:pPr>
        <w:pStyle w:val="Vresteksts"/>
        <w:jc w:val="both"/>
      </w:pPr>
      <w:r>
        <w:rPr>
          <w:rStyle w:val="Vresatsauce"/>
        </w:rPr>
        <w:footnoteRef/>
      </w:r>
      <w:r>
        <w:t xml:space="preserve"> Pamatojoties uz</w:t>
      </w:r>
      <w:r w:rsidRPr="000B079B">
        <w:t xml:space="preserve"> Ministru kabineta 2024.</w:t>
      </w:r>
      <w:r>
        <w:t xml:space="preserve"> </w:t>
      </w:r>
      <w:r w:rsidRPr="000B079B">
        <w:t>gada 13.</w:t>
      </w:r>
      <w:r>
        <w:t xml:space="preserve"> </w:t>
      </w:r>
      <w:r w:rsidRPr="000B079B">
        <w:t xml:space="preserve">septembra rīkojumu Nr.743 </w:t>
      </w:r>
      <w:r>
        <w:t>“</w:t>
      </w:r>
      <w:r w:rsidRPr="000B079B">
        <w:t>Par Lauksaimniecības datu centra likvidāciju</w:t>
      </w:r>
      <w:r>
        <w:t>”,</w:t>
      </w:r>
      <w:r w:rsidRPr="000B079B">
        <w:t xml:space="preserve"> no 2025. gada 1. janvāra </w:t>
      </w:r>
      <w:r>
        <w:t>ir</w:t>
      </w:r>
      <w:r w:rsidRPr="000B079B">
        <w:t xml:space="preserve"> likvidēta Z</w:t>
      </w:r>
      <w:r>
        <w:t>M</w:t>
      </w:r>
      <w:r w:rsidRPr="000B079B">
        <w:t xml:space="preserve"> padotībā esošo valsts pārvaldes iestāde – Lauksaimniecības datu centrs – un tā pārvaldes uzdevumi nodoti Lauku atbalsta dienestam.</w:t>
      </w:r>
    </w:p>
  </w:footnote>
  <w:footnote w:id="41">
    <w:p w14:paraId="11D5CDF9" w14:textId="6415D01C" w:rsidR="00270298" w:rsidRDefault="00270298" w:rsidP="00D977A2">
      <w:pPr>
        <w:pStyle w:val="Vresteksts"/>
        <w:jc w:val="both"/>
      </w:pPr>
      <w:r w:rsidRPr="00715938">
        <w:rPr>
          <w:rStyle w:val="Vresatsauce"/>
        </w:rPr>
        <w:footnoteRef/>
      </w:r>
      <w:r w:rsidRPr="00715938">
        <w:t xml:space="preserve"> </w:t>
      </w:r>
      <w:r>
        <w:t>Pamatojoties uz</w:t>
      </w:r>
      <w:r w:rsidRPr="00715938">
        <w:t xml:space="preserve"> Ministru kabineta 2024.</w:t>
      </w:r>
      <w:r>
        <w:t xml:space="preserve"> </w:t>
      </w:r>
      <w:r w:rsidRPr="00715938">
        <w:t>gada 13.</w:t>
      </w:r>
      <w:r>
        <w:t xml:space="preserve"> </w:t>
      </w:r>
      <w:r w:rsidRPr="00715938">
        <w:t xml:space="preserve">septembra rīkojumu Nr.743 </w:t>
      </w:r>
      <w:r>
        <w:t>“</w:t>
      </w:r>
      <w:r w:rsidRPr="00715938">
        <w:t>Par Lauksaimniecības datu centra likvidāciju</w:t>
      </w:r>
      <w:r>
        <w:t>”,</w:t>
      </w:r>
      <w:r w:rsidRPr="00715938">
        <w:t xml:space="preserve"> no 2025. gada 1. janvāra </w:t>
      </w:r>
      <w:r>
        <w:t>ir</w:t>
      </w:r>
      <w:r w:rsidRPr="00715938">
        <w:t xml:space="preserve"> likvidēta Z</w:t>
      </w:r>
      <w:r>
        <w:t>M</w:t>
      </w:r>
      <w:r w:rsidRPr="00715938">
        <w:t xml:space="preserve"> padotībā esošo valsts pārvaldes iestāde – Lauksaimniecības datu centrs – un tā pārvaldes uzdevumi nodoti Lauku atbalsta dienestam.</w:t>
      </w:r>
    </w:p>
  </w:footnote>
  <w:footnote w:id="42">
    <w:p w14:paraId="74BDF613" w14:textId="7E8593D5" w:rsidR="00270298" w:rsidRDefault="00270298">
      <w:pPr>
        <w:pStyle w:val="Vresteksts"/>
      </w:pPr>
      <w:r>
        <w:rPr>
          <w:rStyle w:val="Vresatsauce"/>
        </w:rPr>
        <w:footnoteRef/>
      </w:r>
      <w:r>
        <w:t xml:space="preserve"> </w:t>
      </w:r>
      <w:hyperlink r:id="rId34" w:history="1">
        <w:r w:rsidRPr="001F4259">
          <w:rPr>
            <w:rStyle w:val="Hipersaite"/>
          </w:rPr>
          <w:t>https://www.tvnet.lv/4587966/aptauja-arvien-mazak-cilveku-partikas-produktu-izvele-interese-tas-ka-tie-razoti-latvija</w:t>
        </w:r>
      </w:hyperlink>
      <w:r>
        <w:t xml:space="preserve"> </w:t>
      </w:r>
    </w:p>
  </w:footnote>
  <w:footnote w:id="43">
    <w:p w14:paraId="0700F831" w14:textId="6DB8C044" w:rsidR="00270298" w:rsidRDefault="00270298">
      <w:pPr>
        <w:pStyle w:val="Vresteksts"/>
      </w:pPr>
      <w:r>
        <w:rPr>
          <w:rStyle w:val="Vresatsauce"/>
        </w:rPr>
        <w:footnoteRef/>
      </w:r>
      <w:r>
        <w:t xml:space="preserve"> </w:t>
      </w:r>
      <w:hyperlink r:id="rId35" w:history="1">
        <w:r w:rsidRPr="001F4259">
          <w:rPr>
            <w:rStyle w:val="Hipersaite"/>
          </w:rPr>
          <w:t>https://dienaszinas.lv/tikai-27-iedzivotaju-ir-svarigi-izveleties-latvija-razotus-partikas-produktus/</w:t>
        </w:r>
      </w:hyperlink>
      <w:r>
        <w:t xml:space="preserve"> </w:t>
      </w:r>
    </w:p>
  </w:footnote>
  <w:footnote w:id="44">
    <w:p w14:paraId="06832797" w14:textId="33DDACB9" w:rsidR="00270298" w:rsidRDefault="00270298" w:rsidP="009D7450">
      <w:pPr>
        <w:pStyle w:val="Vresteksts"/>
        <w:jc w:val="both"/>
      </w:pPr>
      <w:r>
        <w:rPr>
          <w:rStyle w:val="Vresatsauce"/>
        </w:rPr>
        <w:footnoteRef/>
      </w:r>
      <w:r>
        <w:t xml:space="preserve"> N</w:t>
      </w:r>
      <w:r w:rsidRPr="0039271F">
        <w:t xml:space="preserve">o 2025. gada 1. janvāra Valsts izglītības satura centrs </w:t>
      </w:r>
      <w:r>
        <w:t xml:space="preserve">ir </w:t>
      </w:r>
      <w:r w:rsidRPr="0039271F">
        <w:t>pārtraucis savu darbību un VISC funkcijas un uzdevumus pārņēmusi Valsts izglītības attīstības aģentūra (VIAA).</w:t>
      </w:r>
    </w:p>
  </w:footnote>
  <w:footnote w:id="45">
    <w:p w14:paraId="69260AC2" w14:textId="143668F9" w:rsidR="00270298" w:rsidRDefault="00270298">
      <w:pPr>
        <w:pStyle w:val="Vresteksts"/>
      </w:pPr>
      <w:r>
        <w:rPr>
          <w:rStyle w:val="Vresatsauce"/>
        </w:rPr>
        <w:footnoteRef/>
      </w:r>
      <w:r>
        <w:t xml:space="preserve"> </w:t>
      </w:r>
      <w:hyperlink r:id="rId36" w:history="1">
        <w:r w:rsidRPr="00C61BEC">
          <w:rPr>
            <w:rStyle w:val="Hipersaite"/>
            <w:rFonts w:eastAsia="Calibri"/>
          </w:rPr>
          <w:t>https://interreg-baltic.eu/project/stratkitplus/</w:t>
        </w:r>
      </w:hyperlink>
      <w:r>
        <w:rPr>
          <w:rFonts w:eastAsia="Calibri"/>
        </w:rPr>
        <w:t xml:space="preserve"> </w:t>
      </w:r>
    </w:p>
  </w:footnote>
  <w:footnote w:id="46">
    <w:p w14:paraId="7DA02DE2" w14:textId="17FC449D" w:rsidR="00270298" w:rsidRDefault="00270298">
      <w:pPr>
        <w:pStyle w:val="Vresteksts"/>
      </w:pPr>
      <w:r>
        <w:rPr>
          <w:rStyle w:val="Vresatsauce"/>
        </w:rPr>
        <w:footnoteRef/>
      </w:r>
      <w:r>
        <w:t xml:space="preserve"> </w:t>
      </w:r>
      <w:hyperlink r:id="rId37" w:history="1">
        <w:r w:rsidRPr="007F038D">
          <w:rPr>
            <w:rStyle w:val="Hipersaite"/>
          </w:rPr>
          <w:t>https://likumi.lv/ta/id/358956-kartiba-kada-pieskir-valsts-atbalstu-lauksaimniecibai</w:t>
        </w:r>
      </w:hyperlink>
      <w:r>
        <w:t xml:space="preserve"> </w:t>
      </w:r>
    </w:p>
  </w:footnote>
  <w:footnote w:id="47">
    <w:p w14:paraId="78DB6009" w14:textId="4F70AD65" w:rsidR="00270298" w:rsidRDefault="00270298">
      <w:pPr>
        <w:pStyle w:val="Vresteksts"/>
      </w:pPr>
      <w:r>
        <w:rPr>
          <w:rStyle w:val="Vresatsauce"/>
        </w:rPr>
        <w:footnoteRef/>
      </w:r>
      <w:r>
        <w:t xml:space="preserve"> </w:t>
      </w:r>
      <w:r w:rsidRPr="007118BD">
        <w:t>http://new.llkc.lv/system/files_force/aktualitates/petijums.pdf</w:t>
      </w:r>
    </w:p>
  </w:footnote>
  <w:footnote w:id="48">
    <w:p w14:paraId="261EA4BF" w14:textId="68C1E8C4" w:rsidR="00270298" w:rsidRDefault="00270298">
      <w:pPr>
        <w:pStyle w:val="Vresteksts"/>
      </w:pPr>
      <w:r>
        <w:rPr>
          <w:rStyle w:val="Vresatsauce"/>
        </w:rPr>
        <w:footnoteRef/>
      </w:r>
      <w:r>
        <w:t xml:space="preserve"> IUB dati</w:t>
      </w:r>
    </w:p>
  </w:footnote>
  <w:footnote w:id="49">
    <w:p w14:paraId="14A653F6" w14:textId="77777777" w:rsidR="00270298" w:rsidRDefault="00270298" w:rsidP="00F156BB">
      <w:pPr>
        <w:pStyle w:val="Vresteksts"/>
      </w:pPr>
      <w:r>
        <w:rPr>
          <w:rStyle w:val="Vresatsauce"/>
        </w:rPr>
        <w:footnoteRef/>
      </w:r>
      <w:r>
        <w:t xml:space="preserve"> IUB dati</w:t>
      </w:r>
    </w:p>
  </w:footnote>
  <w:footnote w:id="50">
    <w:p w14:paraId="1DCB8E9D" w14:textId="77777777" w:rsidR="00270298" w:rsidRPr="00C03473" w:rsidRDefault="00270298" w:rsidP="00B4775B">
      <w:pPr>
        <w:pStyle w:val="Vresteksts"/>
        <w:rPr>
          <w:i/>
          <w:iCs/>
        </w:rPr>
      </w:pPr>
      <w:r w:rsidRPr="00C03473">
        <w:rPr>
          <w:rStyle w:val="Vresatsauce"/>
          <w:i/>
          <w:iCs/>
        </w:rPr>
        <w:footnoteRef/>
      </w:r>
      <w:r w:rsidRPr="00C03473">
        <w:rPr>
          <w:i/>
          <w:iCs/>
        </w:rPr>
        <w:t xml:space="preserve"> Šeit un turpmāk tekstā </w:t>
      </w:r>
      <w:r>
        <w:rPr>
          <w:i/>
          <w:iCs/>
        </w:rPr>
        <w:t xml:space="preserve">vārds </w:t>
      </w:r>
      <w:r w:rsidRPr="00C03473">
        <w:rPr>
          <w:i/>
          <w:iCs/>
        </w:rPr>
        <w:t>“</w:t>
      </w:r>
      <w:r>
        <w:rPr>
          <w:i/>
          <w:iCs/>
        </w:rPr>
        <w:t>p</w:t>
      </w:r>
      <w:r w:rsidRPr="00C03473">
        <w:rPr>
          <w:i/>
          <w:iCs/>
        </w:rPr>
        <w:t>astāvīgi” nozīmē, ka šie pasākumi tiek īstenoti, izvērtējot pieejamos resursus</w:t>
      </w:r>
      <w:r>
        <w:rPr>
          <w:i/>
          <w:iCs/>
        </w:rPr>
        <w:t xml:space="preserve"> un prioritātes.</w:t>
      </w:r>
    </w:p>
  </w:footnote>
  <w:footnote w:id="51">
    <w:p w14:paraId="252AD289" w14:textId="77777777" w:rsidR="00270298" w:rsidRPr="00330367" w:rsidRDefault="00270298" w:rsidP="00B4775B">
      <w:pPr>
        <w:pStyle w:val="Vresteksts"/>
      </w:pPr>
      <w:r w:rsidRPr="00330367">
        <w:rPr>
          <w:rStyle w:val="Vresatsauce"/>
        </w:rPr>
        <w:footnoteRef/>
      </w:r>
      <w:r w:rsidRPr="00330367">
        <w:t xml:space="preserve"> </w:t>
      </w:r>
      <w:r>
        <w:t>Pamatojoties uz</w:t>
      </w:r>
      <w:r w:rsidRPr="00330367">
        <w:t xml:space="preserve"> Ministru kabineta 2024.</w:t>
      </w:r>
      <w:r>
        <w:t xml:space="preserve"> </w:t>
      </w:r>
      <w:r w:rsidRPr="00330367">
        <w:t>gada 13.</w:t>
      </w:r>
      <w:r>
        <w:t xml:space="preserve"> </w:t>
      </w:r>
      <w:r w:rsidRPr="00330367">
        <w:t>septembra rīkojumu Nr.</w:t>
      </w:r>
      <w:r>
        <w:t xml:space="preserve"> </w:t>
      </w:r>
      <w:r w:rsidRPr="00330367">
        <w:t xml:space="preserve">743 </w:t>
      </w:r>
      <w:r>
        <w:t>“</w:t>
      </w:r>
      <w:r w:rsidRPr="00330367">
        <w:t>Par Lauksaimniecības datu centra likvidāciju</w:t>
      </w:r>
      <w:r>
        <w:t>”</w:t>
      </w:r>
      <w:r w:rsidRPr="00330367">
        <w:t xml:space="preserve"> no 2025. gada 1. janvāra </w:t>
      </w:r>
      <w:r>
        <w:t>ir</w:t>
      </w:r>
      <w:r w:rsidRPr="00330367">
        <w:t xml:space="preserve"> likvidēta Zemkopības ministrijas padotībā esošo valsts pārvaldes iestāde – Lauksaimniecības datu centr</w:t>
      </w:r>
      <w:r>
        <w:t>s</w:t>
      </w:r>
      <w:r w:rsidRPr="00330367">
        <w:t xml:space="preserve"> – un tā pārvaldes uzdevumi nodoti Lauku atbalsta dienestam.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8218382"/>
      <w:docPartObj>
        <w:docPartGallery w:val="Page Numbers (Top of Page)"/>
        <w:docPartUnique/>
      </w:docPartObj>
    </w:sdtPr>
    <w:sdtContent>
      <w:p w14:paraId="4F3668B1" w14:textId="436AD268" w:rsidR="00270298" w:rsidRDefault="00270298">
        <w:pPr>
          <w:pStyle w:val="Galvene"/>
          <w:jc w:val="center"/>
        </w:pPr>
        <w:r>
          <w:fldChar w:fldCharType="begin"/>
        </w:r>
        <w:r>
          <w:instrText>PAGE   \* MERGEFORMAT</w:instrText>
        </w:r>
        <w:r>
          <w:fldChar w:fldCharType="separate"/>
        </w:r>
        <w:r>
          <w:rPr>
            <w:noProof/>
          </w:rPr>
          <w:t>2</w:t>
        </w:r>
        <w:r>
          <w:fldChar w:fldCharType="end"/>
        </w:r>
      </w:p>
    </w:sdtContent>
  </w:sdt>
  <w:p w14:paraId="7740C57D" w14:textId="7C7C7F8E" w:rsidR="00270298" w:rsidRDefault="00270298">
    <w:pPr>
      <w:pStyle w:val="Galve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8638D"/>
    <w:multiLevelType w:val="hybridMultilevel"/>
    <w:tmpl w:val="CE5A0C0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C82932"/>
    <w:multiLevelType w:val="hybridMultilevel"/>
    <w:tmpl w:val="3BA45424"/>
    <w:lvl w:ilvl="0" w:tplc="7C8A17AC">
      <w:start w:val="1"/>
      <w:numFmt w:val="decimal"/>
      <w:lvlText w:val="%1."/>
      <w:lvlJc w:val="left"/>
      <w:pPr>
        <w:ind w:left="1800" w:hanging="360"/>
      </w:pPr>
    </w:lvl>
    <w:lvl w:ilvl="1" w:tplc="AA8EB65C">
      <w:start w:val="1"/>
      <w:numFmt w:val="decimal"/>
      <w:lvlText w:val="%2."/>
      <w:lvlJc w:val="left"/>
      <w:pPr>
        <w:ind w:left="1800" w:hanging="360"/>
      </w:pPr>
    </w:lvl>
    <w:lvl w:ilvl="2" w:tplc="9A067368">
      <w:start w:val="1"/>
      <w:numFmt w:val="decimal"/>
      <w:lvlText w:val="%3."/>
      <w:lvlJc w:val="left"/>
      <w:pPr>
        <w:ind w:left="1800" w:hanging="360"/>
      </w:pPr>
    </w:lvl>
    <w:lvl w:ilvl="3" w:tplc="FC7CA9EA">
      <w:start w:val="1"/>
      <w:numFmt w:val="decimal"/>
      <w:lvlText w:val="%4."/>
      <w:lvlJc w:val="left"/>
      <w:pPr>
        <w:ind w:left="1800" w:hanging="360"/>
      </w:pPr>
    </w:lvl>
    <w:lvl w:ilvl="4" w:tplc="E384C560">
      <w:start w:val="1"/>
      <w:numFmt w:val="decimal"/>
      <w:lvlText w:val="%5."/>
      <w:lvlJc w:val="left"/>
      <w:pPr>
        <w:ind w:left="1800" w:hanging="360"/>
      </w:pPr>
    </w:lvl>
    <w:lvl w:ilvl="5" w:tplc="7A4EA97A">
      <w:start w:val="1"/>
      <w:numFmt w:val="decimal"/>
      <w:lvlText w:val="%6."/>
      <w:lvlJc w:val="left"/>
      <w:pPr>
        <w:ind w:left="1800" w:hanging="360"/>
      </w:pPr>
    </w:lvl>
    <w:lvl w:ilvl="6" w:tplc="2766E62C">
      <w:start w:val="1"/>
      <w:numFmt w:val="decimal"/>
      <w:lvlText w:val="%7."/>
      <w:lvlJc w:val="left"/>
      <w:pPr>
        <w:ind w:left="1800" w:hanging="360"/>
      </w:pPr>
    </w:lvl>
    <w:lvl w:ilvl="7" w:tplc="D8EED206">
      <w:start w:val="1"/>
      <w:numFmt w:val="decimal"/>
      <w:lvlText w:val="%8."/>
      <w:lvlJc w:val="left"/>
      <w:pPr>
        <w:ind w:left="1800" w:hanging="360"/>
      </w:pPr>
    </w:lvl>
    <w:lvl w:ilvl="8" w:tplc="D77A0DD6">
      <w:start w:val="1"/>
      <w:numFmt w:val="decimal"/>
      <w:lvlText w:val="%9."/>
      <w:lvlJc w:val="left"/>
      <w:pPr>
        <w:ind w:left="1800" w:hanging="360"/>
      </w:pPr>
    </w:lvl>
  </w:abstractNum>
  <w:abstractNum w:abstractNumId="2" w15:restartNumberingAfterBreak="0">
    <w:nsid w:val="05344C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0741BA"/>
    <w:multiLevelType w:val="hybridMultilevel"/>
    <w:tmpl w:val="5C825414"/>
    <w:lvl w:ilvl="0" w:tplc="F02AFC88">
      <w:start w:val="1"/>
      <w:numFmt w:val="decimal"/>
      <w:lvlText w:val="%1."/>
      <w:lvlJc w:val="left"/>
      <w:pPr>
        <w:ind w:left="1800" w:hanging="360"/>
      </w:pPr>
    </w:lvl>
    <w:lvl w:ilvl="1" w:tplc="8684F78E">
      <w:start w:val="1"/>
      <w:numFmt w:val="decimal"/>
      <w:lvlText w:val="%2."/>
      <w:lvlJc w:val="left"/>
      <w:pPr>
        <w:ind w:left="1800" w:hanging="360"/>
      </w:pPr>
    </w:lvl>
    <w:lvl w:ilvl="2" w:tplc="A240DE88">
      <w:start w:val="1"/>
      <w:numFmt w:val="decimal"/>
      <w:lvlText w:val="%3."/>
      <w:lvlJc w:val="left"/>
      <w:pPr>
        <w:ind w:left="1800" w:hanging="360"/>
      </w:pPr>
    </w:lvl>
    <w:lvl w:ilvl="3" w:tplc="CB4CDC86">
      <w:start w:val="1"/>
      <w:numFmt w:val="decimal"/>
      <w:lvlText w:val="%4."/>
      <w:lvlJc w:val="left"/>
      <w:pPr>
        <w:ind w:left="1800" w:hanging="360"/>
      </w:pPr>
    </w:lvl>
    <w:lvl w:ilvl="4" w:tplc="91A02FCA">
      <w:start w:val="1"/>
      <w:numFmt w:val="decimal"/>
      <w:lvlText w:val="%5."/>
      <w:lvlJc w:val="left"/>
      <w:pPr>
        <w:ind w:left="1800" w:hanging="360"/>
      </w:pPr>
    </w:lvl>
    <w:lvl w:ilvl="5" w:tplc="DBC6E85E">
      <w:start w:val="1"/>
      <w:numFmt w:val="decimal"/>
      <w:lvlText w:val="%6."/>
      <w:lvlJc w:val="left"/>
      <w:pPr>
        <w:ind w:left="1800" w:hanging="360"/>
      </w:pPr>
    </w:lvl>
    <w:lvl w:ilvl="6" w:tplc="F690A116">
      <w:start w:val="1"/>
      <w:numFmt w:val="decimal"/>
      <w:lvlText w:val="%7."/>
      <w:lvlJc w:val="left"/>
      <w:pPr>
        <w:ind w:left="1800" w:hanging="360"/>
      </w:pPr>
    </w:lvl>
    <w:lvl w:ilvl="7" w:tplc="5CF45B40">
      <w:start w:val="1"/>
      <w:numFmt w:val="decimal"/>
      <w:lvlText w:val="%8."/>
      <w:lvlJc w:val="left"/>
      <w:pPr>
        <w:ind w:left="1800" w:hanging="360"/>
      </w:pPr>
    </w:lvl>
    <w:lvl w:ilvl="8" w:tplc="1D164450">
      <w:start w:val="1"/>
      <w:numFmt w:val="decimal"/>
      <w:lvlText w:val="%9."/>
      <w:lvlJc w:val="left"/>
      <w:pPr>
        <w:ind w:left="1800" w:hanging="360"/>
      </w:pPr>
    </w:lvl>
  </w:abstractNum>
  <w:abstractNum w:abstractNumId="4" w15:restartNumberingAfterBreak="0">
    <w:nsid w:val="093D0E53"/>
    <w:multiLevelType w:val="hybridMultilevel"/>
    <w:tmpl w:val="00D67D80"/>
    <w:lvl w:ilvl="0" w:tplc="0426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0AEB7F82"/>
    <w:multiLevelType w:val="hybridMultilevel"/>
    <w:tmpl w:val="CE5E8F64"/>
    <w:lvl w:ilvl="0" w:tplc="7C8EAFEA">
      <w:start w:val="1"/>
      <w:numFmt w:val="decimal"/>
      <w:lvlText w:val="%1."/>
      <w:lvlJc w:val="left"/>
      <w:pPr>
        <w:ind w:left="1440" w:hanging="360"/>
      </w:pPr>
    </w:lvl>
    <w:lvl w:ilvl="1" w:tplc="2CD2BA46">
      <w:start w:val="1"/>
      <w:numFmt w:val="decimal"/>
      <w:lvlText w:val="%2."/>
      <w:lvlJc w:val="left"/>
      <w:pPr>
        <w:ind w:left="1440" w:hanging="360"/>
      </w:pPr>
    </w:lvl>
    <w:lvl w:ilvl="2" w:tplc="B9FCA524">
      <w:start w:val="1"/>
      <w:numFmt w:val="decimal"/>
      <w:lvlText w:val="%3."/>
      <w:lvlJc w:val="left"/>
      <w:pPr>
        <w:ind w:left="1440" w:hanging="360"/>
      </w:pPr>
    </w:lvl>
    <w:lvl w:ilvl="3" w:tplc="F682730C">
      <w:start w:val="1"/>
      <w:numFmt w:val="decimal"/>
      <w:lvlText w:val="%4."/>
      <w:lvlJc w:val="left"/>
      <w:pPr>
        <w:ind w:left="1440" w:hanging="360"/>
      </w:pPr>
    </w:lvl>
    <w:lvl w:ilvl="4" w:tplc="38929638">
      <w:start w:val="1"/>
      <w:numFmt w:val="decimal"/>
      <w:lvlText w:val="%5."/>
      <w:lvlJc w:val="left"/>
      <w:pPr>
        <w:ind w:left="1440" w:hanging="360"/>
      </w:pPr>
    </w:lvl>
    <w:lvl w:ilvl="5" w:tplc="6F00F198">
      <w:start w:val="1"/>
      <w:numFmt w:val="decimal"/>
      <w:lvlText w:val="%6."/>
      <w:lvlJc w:val="left"/>
      <w:pPr>
        <w:ind w:left="1440" w:hanging="360"/>
      </w:pPr>
    </w:lvl>
    <w:lvl w:ilvl="6" w:tplc="E7262FE8">
      <w:start w:val="1"/>
      <w:numFmt w:val="decimal"/>
      <w:lvlText w:val="%7."/>
      <w:lvlJc w:val="left"/>
      <w:pPr>
        <w:ind w:left="1440" w:hanging="360"/>
      </w:pPr>
    </w:lvl>
    <w:lvl w:ilvl="7" w:tplc="2028F694">
      <w:start w:val="1"/>
      <w:numFmt w:val="decimal"/>
      <w:lvlText w:val="%8."/>
      <w:lvlJc w:val="left"/>
      <w:pPr>
        <w:ind w:left="1440" w:hanging="360"/>
      </w:pPr>
    </w:lvl>
    <w:lvl w:ilvl="8" w:tplc="24400D76">
      <w:start w:val="1"/>
      <w:numFmt w:val="decimal"/>
      <w:lvlText w:val="%9."/>
      <w:lvlJc w:val="left"/>
      <w:pPr>
        <w:ind w:left="1440" w:hanging="360"/>
      </w:pPr>
    </w:lvl>
  </w:abstractNum>
  <w:abstractNum w:abstractNumId="6" w15:restartNumberingAfterBreak="0">
    <w:nsid w:val="0BD34FB3"/>
    <w:multiLevelType w:val="hybridMultilevel"/>
    <w:tmpl w:val="74D44350"/>
    <w:lvl w:ilvl="0" w:tplc="04260011">
      <w:start w:val="1"/>
      <w:numFmt w:val="decimal"/>
      <w:lvlText w:val="%1)"/>
      <w:lvlJc w:val="left"/>
      <w:pPr>
        <w:ind w:left="720" w:hanging="360"/>
      </w:pPr>
    </w:lvl>
    <w:lvl w:ilvl="1" w:tplc="2AD6CB6A">
      <w:numFmt w:val="bullet"/>
      <w:lvlText w:val="•"/>
      <w:lvlJc w:val="left"/>
      <w:pPr>
        <w:ind w:left="1800" w:hanging="720"/>
      </w:pPr>
      <w:rPr>
        <w:rFonts w:ascii="Times New Roman" w:eastAsia="Calibr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CBD6517"/>
    <w:multiLevelType w:val="hybridMultilevel"/>
    <w:tmpl w:val="A67C4C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D9D6862"/>
    <w:multiLevelType w:val="multilevel"/>
    <w:tmpl w:val="AD6818F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002DFF"/>
    <w:multiLevelType w:val="hybridMultilevel"/>
    <w:tmpl w:val="E594205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5F16B7A"/>
    <w:multiLevelType w:val="hybridMultilevel"/>
    <w:tmpl w:val="D3E20BFA"/>
    <w:lvl w:ilvl="0" w:tplc="7542EAA6">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9015E3C"/>
    <w:multiLevelType w:val="hybridMultilevel"/>
    <w:tmpl w:val="9AD459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1616C5"/>
    <w:multiLevelType w:val="hybridMultilevel"/>
    <w:tmpl w:val="87F07E76"/>
    <w:lvl w:ilvl="0" w:tplc="066A8CDC">
      <w:start w:val="1"/>
      <w:numFmt w:val="bullet"/>
      <w:lvlText w:val=""/>
      <w:lvlJc w:val="left"/>
      <w:pPr>
        <w:ind w:left="720" w:hanging="360"/>
      </w:pPr>
      <w:rPr>
        <w:rFonts w:ascii="Symbol" w:hAnsi="Symbol"/>
      </w:rPr>
    </w:lvl>
    <w:lvl w:ilvl="1" w:tplc="60E467F6">
      <w:start w:val="1"/>
      <w:numFmt w:val="bullet"/>
      <w:lvlText w:val=""/>
      <w:lvlJc w:val="left"/>
      <w:pPr>
        <w:ind w:left="720" w:hanging="360"/>
      </w:pPr>
      <w:rPr>
        <w:rFonts w:ascii="Symbol" w:hAnsi="Symbol"/>
      </w:rPr>
    </w:lvl>
    <w:lvl w:ilvl="2" w:tplc="D3723F82">
      <w:start w:val="1"/>
      <w:numFmt w:val="bullet"/>
      <w:lvlText w:val=""/>
      <w:lvlJc w:val="left"/>
      <w:pPr>
        <w:ind w:left="720" w:hanging="360"/>
      </w:pPr>
      <w:rPr>
        <w:rFonts w:ascii="Symbol" w:hAnsi="Symbol"/>
      </w:rPr>
    </w:lvl>
    <w:lvl w:ilvl="3" w:tplc="CC4E8C1E">
      <w:start w:val="1"/>
      <w:numFmt w:val="bullet"/>
      <w:lvlText w:val=""/>
      <w:lvlJc w:val="left"/>
      <w:pPr>
        <w:ind w:left="720" w:hanging="360"/>
      </w:pPr>
      <w:rPr>
        <w:rFonts w:ascii="Symbol" w:hAnsi="Symbol"/>
      </w:rPr>
    </w:lvl>
    <w:lvl w:ilvl="4" w:tplc="DE6A340C">
      <w:start w:val="1"/>
      <w:numFmt w:val="bullet"/>
      <w:lvlText w:val=""/>
      <w:lvlJc w:val="left"/>
      <w:pPr>
        <w:ind w:left="720" w:hanging="360"/>
      </w:pPr>
      <w:rPr>
        <w:rFonts w:ascii="Symbol" w:hAnsi="Symbol"/>
      </w:rPr>
    </w:lvl>
    <w:lvl w:ilvl="5" w:tplc="399228C0">
      <w:start w:val="1"/>
      <w:numFmt w:val="bullet"/>
      <w:lvlText w:val=""/>
      <w:lvlJc w:val="left"/>
      <w:pPr>
        <w:ind w:left="720" w:hanging="360"/>
      </w:pPr>
      <w:rPr>
        <w:rFonts w:ascii="Symbol" w:hAnsi="Symbol"/>
      </w:rPr>
    </w:lvl>
    <w:lvl w:ilvl="6" w:tplc="C83AEF26">
      <w:start w:val="1"/>
      <w:numFmt w:val="bullet"/>
      <w:lvlText w:val=""/>
      <w:lvlJc w:val="left"/>
      <w:pPr>
        <w:ind w:left="720" w:hanging="360"/>
      </w:pPr>
      <w:rPr>
        <w:rFonts w:ascii="Symbol" w:hAnsi="Symbol"/>
      </w:rPr>
    </w:lvl>
    <w:lvl w:ilvl="7" w:tplc="4470DC54">
      <w:start w:val="1"/>
      <w:numFmt w:val="bullet"/>
      <w:lvlText w:val=""/>
      <w:lvlJc w:val="left"/>
      <w:pPr>
        <w:ind w:left="720" w:hanging="360"/>
      </w:pPr>
      <w:rPr>
        <w:rFonts w:ascii="Symbol" w:hAnsi="Symbol"/>
      </w:rPr>
    </w:lvl>
    <w:lvl w:ilvl="8" w:tplc="190EA392">
      <w:start w:val="1"/>
      <w:numFmt w:val="bullet"/>
      <w:lvlText w:val=""/>
      <w:lvlJc w:val="left"/>
      <w:pPr>
        <w:ind w:left="720" w:hanging="360"/>
      </w:pPr>
      <w:rPr>
        <w:rFonts w:ascii="Symbol" w:hAnsi="Symbol"/>
      </w:rPr>
    </w:lvl>
  </w:abstractNum>
  <w:abstractNum w:abstractNumId="13" w15:restartNumberingAfterBreak="0">
    <w:nsid w:val="1EF30B4C"/>
    <w:multiLevelType w:val="hybridMultilevel"/>
    <w:tmpl w:val="266094E6"/>
    <w:lvl w:ilvl="0" w:tplc="AAC6FE5A">
      <w:start w:val="1"/>
      <w:numFmt w:val="bullet"/>
      <w:lvlText w:val=""/>
      <w:lvlJc w:val="left"/>
      <w:pPr>
        <w:ind w:left="720" w:hanging="360"/>
      </w:pPr>
      <w:rPr>
        <w:rFonts w:ascii="Symbol" w:hAnsi="Symbol"/>
      </w:rPr>
    </w:lvl>
    <w:lvl w:ilvl="1" w:tplc="7B88B4FA">
      <w:start w:val="1"/>
      <w:numFmt w:val="bullet"/>
      <w:lvlText w:val=""/>
      <w:lvlJc w:val="left"/>
      <w:pPr>
        <w:ind w:left="720" w:hanging="360"/>
      </w:pPr>
      <w:rPr>
        <w:rFonts w:ascii="Symbol" w:hAnsi="Symbol"/>
      </w:rPr>
    </w:lvl>
    <w:lvl w:ilvl="2" w:tplc="59A0CA8A">
      <w:start w:val="1"/>
      <w:numFmt w:val="bullet"/>
      <w:lvlText w:val=""/>
      <w:lvlJc w:val="left"/>
      <w:pPr>
        <w:ind w:left="720" w:hanging="360"/>
      </w:pPr>
      <w:rPr>
        <w:rFonts w:ascii="Symbol" w:hAnsi="Symbol"/>
      </w:rPr>
    </w:lvl>
    <w:lvl w:ilvl="3" w:tplc="9806A06A">
      <w:start w:val="1"/>
      <w:numFmt w:val="bullet"/>
      <w:lvlText w:val=""/>
      <w:lvlJc w:val="left"/>
      <w:pPr>
        <w:ind w:left="720" w:hanging="360"/>
      </w:pPr>
      <w:rPr>
        <w:rFonts w:ascii="Symbol" w:hAnsi="Symbol"/>
      </w:rPr>
    </w:lvl>
    <w:lvl w:ilvl="4" w:tplc="9EA6EEF0">
      <w:start w:val="1"/>
      <w:numFmt w:val="bullet"/>
      <w:lvlText w:val=""/>
      <w:lvlJc w:val="left"/>
      <w:pPr>
        <w:ind w:left="720" w:hanging="360"/>
      </w:pPr>
      <w:rPr>
        <w:rFonts w:ascii="Symbol" w:hAnsi="Symbol"/>
      </w:rPr>
    </w:lvl>
    <w:lvl w:ilvl="5" w:tplc="117E81AA">
      <w:start w:val="1"/>
      <w:numFmt w:val="bullet"/>
      <w:lvlText w:val=""/>
      <w:lvlJc w:val="left"/>
      <w:pPr>
        <w:ind w:left="720" w:hanging="360"/>
      </w:pPr>
      <w:rPr>
        <w:rFonts w:ascii="Symbol" w:hAnsi="Symbol"/>
      </w:rPr>
    </w:lvl>
    <w:lvl w:ilvl="6" w:tplc="C4E4D8A6">
      <w:start w:val="1"/>
      <w:numFmt w:val="bullet"/>
      <w:lvlText w:val=""/>
      <w:lvlJc w:val="left"/>
      <w:pPr>
        <w:ind w:left="720" w:hanging="360"/>
      </w:pPr>
      <w:rPr>
        <w:rFonts w:ascii="Symbol" w:hAnsi="Symbol"/>
      </w:rPr>
    </w:lvl>
    <w:lvl w:ilvl="7" w:tplc="F7F64636">
      <w:start w:val="1"/>
      <w:numFmt w:val="bullet"/>
      <w:lvlText w:val=""/>
      <w:lvlJc w:val="left"/>
      <w:pPr>
        <w:ind w:left="720" w:hanging="360"/>
      </w:pPr>
      <w:rPr>
        <w:rFonts w:ascii="Symbol" w:hAnsi="Symbol"/>
      </w:rPr>
    </w:lvl>
    <w:lvl w:ilvl="8" w:tplc="FE9098E6">
      <w:start w:val="1"/>
      <w:numFmt w:val="bullet"/>
      <w:lvlText w:val=""/>
      <w:lvlJc w:val="left"/>
      <w:pPr>
        <w:ind w:left="720" w:hanging="360"/>
      </w:pPr>
      <w:rPr>
        <w:rFonts w:ascii="Symbol" w:hAnsi="Symbol"/>
      </w:rPr>
    </w:lvl>
  </w:abstractNum>
  <w:abstractNum w:abstractNumId="14" w15:restartNumberingAfterBreak="0">
    <w:nsid w:val="1F27407F"/>
    <w:multiLevelType w:val="hybridMultilevel"/>
    <w:tmpl w:val="C0BCA6CC"/>
    <w:lvl w:ilvl="0" w:tplc="7542EAA6">
      <w:numFmt w:val="bullet"/>
      <w:lvlText w:val="-"/>
      <w:lvlJc w:val="left"/>
      <w:pPr>
        <w:ind w:left="1012" w:hanging="360"/>
      </w:pPr>
      <w:rPr>
        <w:rFonts w:ascii="Times New Roman" w:eastAsia="Times New Roman" w:hAnsi="Times New Roman" w:cs="Times New Roman" w:hint="default"/>
      </w:rPr>
    </w:lvl>
    <w:lvl w:ilvl="1" w:tplc="04260003" w:tentative="1">
      <w:start w:val="1"/>
      <w:numFmt w:val="bullet"/>
      <w:lvlText w:val="o"/>
      <w:lvlJc w:val="left"/>
      <w:pPr>
        <w:ind w:left="1732" w:hanging="360"/>
      </w:pPr>
      <w:rPr>
        <w:rFonts w:ascii="Courier New" w:hAnsi="Courier New" w:cs="Courier New" w:hint="default"/>
      </w:rPr>
    </w:lvl>
    <w:lvl w:ilvl="2" w:tplc="04260005" w:tentative="1">
      <w:start w:val="1"/>
      <w:numFmt w:val="bullet"/>
      <w:lvlText w:val=""/>
      <w:lvlJc w:val="left"/>
      <w:pPr>
        <w:ind w:left="2452" w:hanging="360"/>
      </w:pPr>
      <w:rPr>
        <w:rFonts w:ascii="Wingdings" w:hAnsi="Wingdings" w:hint="default"/>
      </w:rPr>
    </w:lvl>
    <w:lvl w:ilvl="3" w:tplc="04260001" w:tentative="1">
      <w:start w:val="1"/>
      <w:numFmt w:val="bullet"/>
      <w:lvlText w:val=""/>
      <w:lvlJc w:val="left"/>
      <w:pPr>
        <w:ind w:left="3172" w:hanging="360"/>
      </w:pPr>
      <w:rPr>
        <w:rFonts w:ascii="Symbol" w:hAnsi="Symbol" w:hint="default"/>
      </w:rPr>
    </w:lvl>
    <w:lvl w:ilvl="4" w:tplc="04260003" w:tentative="1">
      <w:start w:val="1"/>
      <w:numFmt w:val="bullet"/>
      <w:lvlText w:val="o"/>
      <w:lvlJc w:val="left"/>
      <w:pPr>
        <w:ind w:left="3892" w:hanging="360"/>
      </w:pPr>
      <w:rPr>
        <w:rFonts w:ascii="Courier New" w:hAnsi="Courier New" w:cs="Courier New" w:hint="default"/>
      </w:rPr>
    </w:lvl>
    <w:lvl w:ilvl="5" w:tplc="04260005" w:tentative="1">
      <w:start w:val="1"/>
      <w:numFmt w:val="bullet"/>
      <w:lvlText w:val=""/>
      <w:lvlJc w:val="left"/>
      <w:pPr>
        <w:ind w:left="4612" w:hanging="360"/>
      </w:pPr>
      <w:rPr>
        <w:rFonts w:ascii="Wingdings" w:hAnsi="Wingdings" w:hint="default"/>
      </w:rPr>
    </w:lvl>
    <w:lvl w:ilvl="6" w:tplc="04260001" w:tentative="1">
      <w:start w:val="1"/>
      <w:numFmt w:val="bullet"/>
      <w:lvlText w:val=""/>
      <w:lvlJc w:val="left"/>
      <w:pPr>
        <w:ind w:left="5332" w:hanging="360"/>
      </w:pPr>
      <w:rPr>
        <w:rFonts w:ascii="Symbol" w:hAnsi="Symbol" w:hint="default"/>
      </w:rPr>
    </w:lvl>
    <w:lvl w:ilvl="7" w:tplc="04260003" w:tentative="1">
      <w:start w:val="1"/>
      <w:numFmt w:val="bullet"/>
      <w:lvlText w:val="o"/>
      <w:lvlJc w:val="left"/>
      <w:pPr>
        <w:ind w:left="6052" w:hanging="360"/>
      </w:pPr>
      <w:rPr>
        <w:rFonts w:ascii="Courier New" w:hAnsi="Courier New" w:cs="Courier New" w:hint="default"/>
      </w:rPr>
    </w:lvl>
    <w:lvl w:ilvl="8" w:tplc="04260005" w:tentative="1">
      <w:start w:val="1"/>
      <w:numFmt w:val="bullet"/>
      <w:lvlText w:val=""/>
      <w:lvlJc w:val="left"/>
      <w:pPr>
        <w:ind w:left="6772" w:hanging="360"/>
      </w:pPr>
      <w:rPr>
        <w:rFonts w:ascii="Wingdings" w:hAnsi="Wingdings" w:hint="default"/>
      </w:rPr>
    </w:lvl>
  </w:abstractNum>
  <w:abstractNum w:abstractNumId="15" w15:restartNumberingAfterBreak="0">
    <w:nsid w:val="26AC40FB"/>
    <w:multiLevelType w:val="hybridMultilevel"/>
    <w:tmpl w:val="4140B7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7ED5648"/>
    <w:multiLevelType w:val="hybridMultilevel"/>
    <w:tmpl w:val="6472FA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ABA598F"/>
    <w:multiLevelType w:val="hybridMultilevel"/>
    <w:tmpl w:val="38EE68D4"/>
    <w:lvl w:ilvl="0" w:tplc="7A50EA12">
      <w:start w:val="2"/>
      <w:numFmt w:val="upperRoman"/>
      <w:lvlText w:val="%1."/>
      <w:lvlJc w:val="right"/>
      <w:pPr>
        <w:ind w:left="1800" w:hanging="72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DBF29A3"/>
    <w:multiLevelType w:val="hybridMultilevel"/>
    <w:tmpl w:val="33A81310"/>
    <w:lvl w:ilvl="0" w:tplc="B80E6168">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2DEE4998"/>
    <w:multiLevelType w:val="hybridMultilevel"/>
    <w:tmpl w:val="D3D051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E8E4A5C"/>
    <w:multiLevelType w:val="hybridMultilevel"/>
    <w:tmpl w:val="FEF227E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30D646FB"/>
    <w:multiLevelType w:val="hybridMultilevel"/>
    <w:tmpl w:val="BEB828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35E5BFD"/>
    <w:multiLevelType w:val="hybridMultilevel"/>
    <w:tmpl w:val="D8E4232C"/>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3B86842"/>
    <w:multiLevelType w:val="hybridMultilevel"/>
    <w:tmpl w:val="CE5A099A"/>
    <w:lvl w:ilvl="0" w:tplc="B73ADCD8">
      <w:start w:val="1"/>
      <w:numFmt w:val="bullet"/>
      <w:lvlText w:val=""/>
      <w:lvlJc w:val="left"/>
      <w:pPr>
        <w:ind w:left="720" w:hanging="360"/>
      </w:pPr>
      <w:rPr>
        <w:rFonts w:ascii="Symbol" w:hAnsi="Symbol"/>
      </w:rPr>
    </w:lvl>
    <w:lvl w:ilvl="1" w:tplc="F830F030">
      <w:start w:val="1"/>
      <w:numFmt w:val="bullet"/>
      <w:lvlText w:val=""/>
      <w:lvlJc w:val="left"/>
      <w:pPr>
        <w:ind w:left="720" w:hanging="360"/>
      </w:pPr>
      <w:rPr>
        <w:rFonts w:ascii="Symbol" w:hAnsi="Symbol"/>
      </w:rPr>
    </w:lvl>
    <w:lvl w:ilvl="2" w:tplc="136A2222">
      <w:start w:val="1"/>
      <w:numFmt w:val="bullet"/>
      <w:lvlText w:val=""/>
      <w:lvlJc w:val="left"/>
      <w:pPr>
        <w:ind w:left="720" w:hanging="360"/>
      </w:pPr>
      <w:rPr>
        <w:rFonts w:ascii="Symbol" w:hAnsi="Symbol"/>
      </w:rPr>
    </w:lvl>
    <w:lvl w:ilvl="3" w:tplc="DE84EEB8">
      <w:start w:val="1"/>
      <w:numFmt w:val="bullet"/>
      <w:lvlText w:val=""/>
      <w:lvlJc w:val="left"/>
      <w:pPr>
        <w:ind w:left="720" w:hanging="360"/>
      </w:pPr>
      <w:rPr>
        <w:rFonts w:ascii="Symbol" w:hAnsi="Symbol"/>
      </w:rPr>
    </w:lvl>
    <w:lvl w:ilvl="4" w:tplc="ABEC1870">
      <w:start w:val="1"/>
      <w:numFmt w:val="bullet"/>
      <w:lvlText w:val=""/>
      <w:lvlJc w:val="left"/>
      <w:pPr>
        <w:ind w:left="720" w:hanging="360"/>
      </w:pPr>
      <w:rPr>
        <w:rFonts w:ascii="Symbol" w:hAnsi="Symbol"/>
      </w:rPr>
    </w:lvl>
    <w:lvl w:ilvl="5" w:tplc="D6EA90CE">
      <w:start w:val="1"/>
      <w:numFmt w:val="bullet"/>
      <w:lvlText w:val=""/>
      <w:lvlJc w:val="left"/>
      <w:pPr>
        <w:ind w:left="720" w:hanging="360"/>
      </w:pPr>
      <w:rPr>
        <w:rFonts w:ascii="Symbol" w:hAnsi="Symbol"/>
      </w:rPr>
    </w:lvl>
    <w:lvl w:ilvl="6" w:tplc="C8DC29E0">
      <w:start w:val="1"/>
      <w:numFmt w:val="bullet"/>
      <w:lvlText w:val=""/>
      <w:lvlJc w:val="left"/>
      <w:pPr>
        <w:ind w:left="720" w:hanging="360"/>
      </w:pPr>
      <w:rPr>
        <w:rFonts w:ascii="Symbol" w:hAnsi="Symbol"/>
      </w:rPr>
    </w:lvl>
    <w:lvl w:ilvl="7" w:tplc="F8EAB824">
      <w:start w:val="1"/>
      <w:numFmt w:val="bullet"/>
      <w:lvlText w:val=""/>
      <w:lvlJc w:val="left"/>
      <w:pPr>
        <w:ind w:left="720" w:hanging="360"/>
      </w:pPr>
      <w:rPr>
        <w:rFonts w:ascii="Symbol" w:hAnsi="Symbol"/>
      </w:rPr>
    </w:lvl>
    <w:lvl w:ilvl="8" w:tplc="BDBA3ADC">
      <w:start w:val="1"/>
      <w:numFmt w:val="bullet"/>
      <w:lvlText w:val=""/>
      <w:lvlJc w:val="left"/>
      <w:pPr>
        <w:ind w:left="720" w:hanging="360"/>
      </w:pPr>
      <w:rPr>
        <w:rFonts w:ascii="Symbol" w:hAnsi="Symbol"/>
      </w:rPr>
    </w:lvl>
  </w:abstractNum>
  <w:abstractNum w:abstractNumId="24" w15:restartNumberingAfterBreak="0">
    <w:nsid w:val="34C07568"/>
    <w:multiLevelType w:val="hybridMultilevel"/>
    <w:tmpl w:val="E594205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62B5FAC"/>
    <w:multiLevelType w:val="hybridMultilevel"/>
    <w:tmpl w:val="38BA8E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6BC10A7"/>
    <w:multiLevelType w:val="hybridMultilevel"/>
    <w:tmpl w:val="EF5C1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3F1291"/>
    <w:multiLevelType w:val="hybridMultilevel"/>
    <w:tmpl w:val="07F6C9B2"/>
    <w:lvl w:ilvl="0" w:tplc="2B6ADB80">
      <w:start w:val="1"/>
      <w:numFmt w:val="decimal"/>
      <w:lvlText w:val="%1."/>
      <w:lvlJc w:val="left"/>
      <w:pPr>
        <w:ind w:left="720" w:hanging="360"/>
      </w:pPr>
    </w:lvl>
    <w:lvl w:ilvl="1" w:tplc="6CA8F0EE">
      <w:start w:val="1"/>
      <w:numFmt w:val="bullet"/>
      <w:lvlText w:val=""/>
      <w:lvlJc w:val="left"/>
      <w:pPr>
        <w:ind w:left="720" w:hanging="360"/>
      </w:pPr>
      <w:rPr>
        <w:rFonts w:ascii="Symbol" w:hAnsi="Symbol"/>
      </w:rPr>
    </w:lvl>
    <w:lvl w:ilvl="2" w:tplc="62EC79DE">
      <w:start w:val="1"/>
      <w:numFmt w:val="decimal"/>
      <w:lvlText w:val="%3."/>
      <w:lvlJc w:val="left"/>
      <w:pPr>
        <w:ind w:left="720" w:hanging="360"/>
      </w:pPr>
    </w:lvl>
    <w:lvl w:ilvl="3" w:tplc="CC94EA5A">
      <w:start w:val="1"/>
      <w:numFmt w:val="decimal"/>
      <w:lvlText w:val="%4."/>
      <w:lvlJc w:val="left"/>
      <w:pPr>
        <w:ind w:left="720" w:hanging="360"/>
      </w:pPr>
    </w:lvl>
    <w:lvl w:ilvl="4" w:tplc="401C017A">
      <w:start w:val="1"/>
      <w:numFmt w:val="decimal"/>
      <w:lvlText w:val="%5."/>
      <w:lvlJc w:val="left"/>
      <w:pPr>
        <w:ind w:left="720" w:hanging="360"/>
      </w:pPr>
    </w:lvl>
    <w:lvl w:ilvl="5" w:tplc="F126D1B0">
      <w:start w:val="1"/>
      <w:numFmt w:val="decimal"/>
      <w:lvlText w:val="%6."/>
      <w:lvlJc w:val="left"/>
      <w:pPr>
        <w:ind w:left="720" w:hanging="360"/>
      </w:pPr>
    </w:lvl>
    <w:lvl w:ilvl="6" w:tplc="02361178">
      <w:start w:val="1"/>
      <w:numFmt w:val="decimal"/>
      <w:lvlText w:val="%7."/>
      <w:lvlJc w:val="left"/>
      <w:pPr>
        <w:ind w:left="720" w:hanging="360"/>
      </w:pPr>
    </w:lvl>
    <w:lvl w:ilvl="7" w:tplc="69925EBE">
      <w:start w:val="1"/>
      <w:numFmt w:val="decimal"/>
      <w:lvlText w:val="%8."/>
      <w:lvlJc w:val="left"/>
      <w:pPr>
        <w:ind w:left="720" w:hanging="360"/>
      </w:pPr>
    </w:lvl>
    <w:lvl w:ilvl="8" w:tplc="FED8482A">
      <w:start w:val="1"/>
      <w:numFmt w:val="decimal"/>
      <w:lvlText w:val="%9."/>
      <w:lvlJc w:val="left"/>
      <w:pPr>
        <w:ind w:left="720" w:hanging="360"/>
      </w:pPr>
    </w:lvl>
  </w:abstractNum>
  <w:abstractNum w:abstractNumId="28" w15:restartNumberingAfterBreak="0">
    <w:nsid w:val="38AE3219"/>
    <w:multiLevelType w:val="hybridMultilevel"/>
    <w:tmpl w:val="55E814A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420B51C2"/>
    <w:multiLevelType w:val="hybridMultilevel"/>
    <w:tmpl w:val="B5CE557A"/>
    <w:lvl w:ilvl="0" w:tplc="BA12BD6E">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42FD3016"/>
    <w:multiLevelType w:val="hybridMultilevel"/>
    <w:tmpl w:val="4FC6B4D4"/>
    <w:lvl w:ilvl="0" w:tplc="04260013">
      <w:start w:val="1"/>
      <w:numFmt w:val="upperRoman"/>
      <w:lvlText w:val="%1."/>
      <w:lvlJc w:val="right"/>
      <w:pPr>
        <w:ind w:left="1080" w:hanging="72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32A68AC"/>
    <w:multiLevelType w:val="hybridMultilevel"/>
    <w:tmpl w:val="AD52B3B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443018DA"/>
    <w:multiLevelType w:val="hybridMultilevel"/>
    <w:tmpl w:val="31A0411A"/>
    <w:lvl w:ilvl="0" w:tplc="EF88C4EC">
      <w:start w:val="1"/>
      <w:numFmt w:val="bullet"/>
      <w:lvlText w:val=""/>
      <w:lvlJc w:val="left"/>
      <w:pPr>
        <w:ind w:left="720" w:hanging="360"/>
      </w:pPr>
      <w:rPr>
        <w:rFonts w:ascii="Symbol" w:hAnsi="Symbol"/>
      </w:rPr>
    </w:lvl>
    <w:lvl w:ilvl="1" w:tplc="0CCC2D44">
      <w:start w:val="1"/>
      <w:numFmt w:val="bullet"/>
      <w:lvlText w:val=""/>
      <w:lvlJc w:val="left"/>
      <w:pPr>
        <w:ind w:left="720" w:hanging="360"/>
      </w:pPr>
      <w:rPr>
        <w:rFonts w:ascii="Symbol" w:hAnsi="Symbol"/>
      </w:rPr>
    </w:lvl>
    <w:lvl w:ilvl="2" w:tplc="E9E0D506">
      <w:start w:val="1"/>
      <w:numFmt w:val="bullet"/>
      <w:lvlText w:val=""/>
      <w:lvlJc w:val="left"/>
      <w:pPr>
        <w:ind w:left="720" w:hanging="360"/>
      </w:pPr>
      <w:rPr>
        <w:rFonts w:ascii="Symbol" w:hAnsi="Symbol"/>
      </w:rPr>
    </w:lvl>
    <w:lvl w:ilvl="3" w:tplc="CC00C128">
      <w:start w:val="1"/>
      <w:numFmt w:val="bullet"/>
      <w:lvlText w:val=""/>
      <w:lvlJc w:val="left"/>
      <w:pPr>
        <w:ind w:left="720" w:hanging="360"/>
      </w:pPr>
      <w:rPr>
        <w:rFonts w:ascii="Symbol" w:hAnsi="Symbol"/>
      </w:rPr>
    </w:lvl>
    <w:lvl w:ilvl="4" w:tplc="9D404A72">
      <w:start w:val="1"/>
      <w:numFmt w:val="bullet"/>
      <w:lvlText w:val=""/>
      <w:lvlJc w:val="left"/>
      <w:pPr>
        <w:ind w:left="720" w:hanging="360"/>
      </w:pPr>
      <w:rPr>
        <w:rFonts w:ascii="Symbol" w:hAnsi="Symbol"/>
      </w:rPr>
    </w:lvl>
    <w:lvl w:ilvl="5" w:tplc="6E263D4C">
      <w:start w:val="1"/>
      <w:numFmt w:val="bullet"/>
      <w:lvlText w:val=""/>
      <w:lvlJc w:val="left"/>
      <w:pPr>
        <w:ind w:left="720" w:hanging="360"/>
      </w:pPr>
      <w:rPr>
        <w:rFonts w:ascii="Symbol" w:hAnsi="Symbol"/>
      </w:rPr>
    </w:lvl>
    <w:lvl w:ilvl="6" w:tplc="00AC44CA">
      <w:start w:val="1"/>
      <w:numFmt w:val="bullet"/>
      <w:lvlText w:val=""/>
      <w:lvlJc w:val="left"/>
      <w:pPr>
        <w:ind w:left="720" w:hanging="360"/>
      </w:pPr>
      <w:rPr>
        <w:rFonts w:ascii="Symbol" w:hAnsi="Symbol"/>
      </w:rPr>
    </w:lvl>
    <w:lvl w:ilvl="7" w:tplc="4BD82FB8">
      <w:start w:val="1"/>
      <w:numFmt w:val="bullet"/>
      <w:lvlText w:val=""/>
      <w:lvlJc w:val="left"/>
      <w:pPr>
        <w:ind w:left="720" w:hanging="360"/>
      </w:pPr>
      <w:rPr>
        <w:rFonts w:ascii="Symbol" w:hAnsi="Symbol"/>
      </w:rPr>
    </w:lvl>
    <w:lvl w:ilvl="8" w:tplc="EDD24B6A">
      <w:start w:val="1"/>
      <w:numFmt w:val="bullet"/>
      <w:lvlText w:val=""/>
      <w:lvlJc w:val="left"/>
      <w:pPr>
        <w:ind w:left="720" w:hanging="360"/>
      </w:pPr>
      <w:rPr>
        <w:rFonts w:ascii="Symbol" w:hAnsi="Symbol"/>
      </w:rPr>
    </w:lvl>
  </w:abstractNum>
  <w:abstractNum w:abstractNumId="33" w15:restartNumberingAfterBreak="0">
    <w:nsid w:val="4569123D"/>
    <w:multiLevelType w:val="hybridMultilevel"/>
    <w:tmpl w:val="B4CC8CBA"/>
    <w:lvl w:ilvl="0" w:tplc="39921CA2">
      <w:start w:val="1"/>
      <w:numFmt w:val="bullet"/>
      <w:lvlText w:val=""/>
      <w:lvlJc w:val="left"/>
      <w:pPr>
        <w:ind w:left="720" w:hanging="360"/>
      </w:pPr>
      <w:rPr>
        <w:rFonts w:ascii="Symbol" w:hAnsi="Symbol"/>
      </w:rPr>
    </w:lvl>
    <w:lvl w:ilvl="1" w:tplc="FCBC652E">
      <w:start w:val="1"/>
      <w:numFmt w:val="bullet"/>
      <w:lvlText w:val=""/>
      <w:lvlJc w:val="left"/>
      <w:pPr>
        <w:ind w:left="720" w:hanging="360"/>
      </w:pPr>
      <w:rPr>
        <w:rFonts w:ascii="Symbol" w:hAnsi="Symbol"/>
      </w:rPr>
    </w:lvl>
    <w:lvl w:ilvl="2" w:tplc="04BC13C2">
      <w:start w:val="1"/>
      <w:numFmt w:val="bullet"/>
      <w:lvlText w:val=""/>
      <w:lvlJc w:val="left"/>
      <w:pPr>
        <w:ind w:left="720" w:hanging="360"/>
      </w:pPr>
      <w:rPr>
        <w:rFonts w:ascii="Symbol" w:hAnsi="Symbol"/>
      </w:rPr>
    </w:lvl>
    <w:lvl w:ilvl="3" w:tplc="5FF4A472">
      <w:start w:val="1"/>
      <w:numFmt w:val="bullet"/>
      <w:lvlText w:val=""/>
      <w:lvlJc w:val="left"/>
      <w:pPr>
        <w:ind w:left="720" w:hanging="360"/>
      </w:pPr>
      <w:rPr>
        <w:rFonts w:ascii="Symbol" w:hAnsi="Symbol"/>
      </w:rPr>
    </w:lvl>
    <w:lvl w:ilvl="4" w:tplc="300223B6">
      <w:start w:val="1"/>
      <w:numFmt w:val="bullet"/>
      <w:lvlText w:val=""/>
      <w:lvlJc w:val="left"/>
      <w:pPr>
        <w:ind w:left="720" w:hanging="360"/>
      </w:pPr>
      <w:rPr>
        <w:rFonts w:ascii="Symbol" w:hAnsi="Symbol"/>
      </w:rPr>
    </w:lvl>
    <w:lvl w:ilvl="5" w:tplc="3E6C4618">
      <w:start w:val="1"/>
      <w:numFmt w:val="bullet"/>
      <w:lvlText w:val=""/>
      <w:lvlJc w:val="left"/>
      <w:pPr>
        <w:ind w:left="720" w:hanging="360"/>
      </w:pPr>
      <w:rPr>
        <w:rFonts w:ascii="Symbol" w:hAnsi="Symbol"/>
      </w:rPr>
    </w:lvl>
    <w:lvl w:ilvl="6" w:tplc="8910B7FE">
      <w:start w:val="1"/>
      <w:numFmt w:val="bullet"/>
      <w:lvlText w:val=""/>
      <w:lvlJc w:val="left"/>
      <w:pPr>
        <w:ind w:left="720" w:hanging="360"/>
      </w:pPr>
      <w:rPr>
        <w:rFonts w:ascii="Symbol" w:hAnsi="Symbol"/>
      </w:rPr>
    </w:lvl>
    <w:lvl w:ilvl="7" w:tplc="079EB870">
      <w:start w:val="1"/>
      <w:numFmt w:val="bullet"/>
      <w:lvlText w:val=""/>
      <w:lvlJc w:val="left"/>
      <w:pPr>
        <w:ind w:left="720" w:hanging="360"/>
      </w:pPr>
      <w:rPr>
        <w:rFonts w:ascii="Symbol" w:hAnsi="Symbol"/>
      </w:rPr>
    </w:lvl>
    <w:lvl w:ilvl="8" w:tplc="4BD4765C">
      <w:start w:val="1"/>
      <w:numFmt w:val="bullet"/>
      <w:lvlText w:val=""/>
      <w:lvlJc w:val="left"/>
      <w:pPr>
        <w:ind w:left="720" w:hanging="360"/>
      </w:pPr>
      <w:rPr>
        <w:rFonts w:ascii="Symbol" w:hAnsi="Symbol"/>
      </w:rPr>
    </w:lvl>
  </w:abstractNum>
  <w:abstractNum w:abstractNumId="34" w15:restartNumberingAfterBreak="0">
    <w:nsid w:val="47764408"/>
    <w:multiLevelType w:val="hybridMultilevel"/>
    <w:tmpl w:val="DF5211D8"/>
    <w:lvl w:ilvl="0" w:tplc="AC5279E4">
      <w:start w:val="1"/>
      <w:numFmt w:val="decimal"/>
      <w:pStyle w:val="Para"/>
      <w:lvlText w:val="%1."/>
      <w:lvlJc w:val="left"/>
      <w:pPr>
        <w:ind w:left="360" w:hanging="360"/>
      </w:pPr>
      <w:rPr>
        <w:rFonts w:ascii="Times New Roman" w:hAnsi="Times New Roman" w:hint="default"/>
        <w:b w:val="0"/>
        <w:i w:val="0"/>
        <w:color w:val="auto"/>
        <w:sz w:val="24"/>
      </w:rPr>
    </w:lvl>
    <w:lvl w:ilvl="1" w:tplc="7912337A">
      <w:start w:val="1"/>
      <w:numFmt w:val="lowerLetter"/>
      <w:lvlText w:val="%2)"/>
      <w:lvlJc w:val="left"/>
      <w:pPr>
        <w:ind w:left="1470" w:hanging="390"/>
      </w:pPr>
      <w:rPr>
        <w:rFonts w:hint="default"/>
      </w:rPr>
    </w:lvl>
    <w:lvl w:ilvl="2" w:tplc="F5C2D3D2">
      <w:start w:val="1"/>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48EF4366"/>
    <w:multiLevelType w:val="multilevel"/>
    <w:tmpl w:val="A1B8A9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4FF773A2"/>
    <w:multiLevelType w:val="hybridMultilevel"/>
    <w:tmpl w:val="C85E650A"/>
    <w:lvl w:ilvl="0" w:tplc="B32897A2">
      <w:start w:val="1"/>
      <w:numFmt w:val="bullet"/>
      <w:lvlText w:val=""/>
      <w:lvlJc w:val="left"/>
      <w:pPr>
        <w:ind w:left="2420" w:hanging="360"/>
      </w:pPr>
      <w:rPr>
        <w:rFonts w:ascii="Symbol" w:hAnsi="Symbol"/>
      </w:rPr>
    </w:lvl>
    <w:lvl w:ilvl="1" w:tplc="A34AC4FA">
      <w:start w:val="1"/>
      <w:numFmt w:val="bullet"/>
      <w:lvlText w:val=""/>
      <w:lvlJc w:val="left"/>
      <w:pPr>
        <w:ind w:left="2420" w:hanging="360"/>
      </w:pPr>
      <w:rPr>
        <w:rFonts w:ascii="Symbol" w:hAnsi="Symbol"/>
      </w:rPr>
    </w:lvl>
    <w:lvl w:ilvl="2" w:tplc="410A9770">
      <w:start w:val="1"/>
      <w:numFmt w:val="bullet"/>
      <w:lvlText w:val=""/>
      <w:lvlJc w:val="left"/>
      <w:pPr>
        <w:ind w:left="2420" w:hanging="360"/>
      </w:pPr>
      <w:rPr>
        <w:rFonts w:ascii="Symbol" w:hAnsi="Symbol"/>
      </w:rPr>
    </w:lvl>
    <w:lvl w:ilvl="3" w:tplc="150253FE">
      <w:start w:val="1"/>
      <w:numFmt w:val="bullet"/>
      <w:lvlText w:val=""/>
      <w:lvlJc w:val="left"/>
      <w:pPr>
        <w:ind w:left="2420" w:hanging="360"/>
      </w:pPr>
      <w:rPr>
        <w:rFonts w:ascii="Symbol" w:hAnsi="Symbol"/>
      </w:rPr>
    </w:lvl>
    <w:lvl w:ilvl="4" w:tplc="AF56EEEA">
      <w:start w:val="1"/>
      <w:numFmt w:val="bullet"/>
      <w:lvlText w:val=""/>
      <w:lvlJc w:val="left"/>
      <w:pPr>
        <w:ind w:left="2420" w:hanging="360"/>
      </w:pPr>
      <w:rPr>
        <w:rFonts w:ascii="Symbol" w:hAnsi="Symbol"/>
      </w:rPr>
    </w:lvl>
    <w:lvl w:ilvl="5" w:tplc="3C9805D8">
      <w:start w:val="1"/>
      <w:numFmt w:val="bullet"/>
      <w:lvlText w:val=""/>
      <w:lvlJc w:val="left"/>
      <w:pPr>
        <w:ind w:left="2420" w:hanging="360"/>
      </w:pPr>
      <w:rPr>
        <w:rFonts w:ascii="Symbol" w:hAnsi="Symbol"/>
      </w:rPr>
    </w:lvl>
    <w:lvl w:ilvl="6" w:tplc="7F4029D8">
      <w:start w:val="1"/>
      <w:numFmt w:val="bullet"/>
      <w:lvlText w:val=""/>
      <w:lvlJc w:val="left"/>
      <w:pPr>
        <w:ind w:left="2420" w:hanging="360"/>
      </w:pPr>
      <w:rPr>
        <w:rFonts w:ascii="Symbol" w:hAnsi="Symbol"/>
      </w:rPr>
    </w:lvl>
    <w:lvl w:ilvl="7" w:tplc="A770E8CA">
      <w:start w:val="1"/>
      <w:numFmt w:val="bullet"/>
      <w:lvlText w:val=""/>
      <w:lvlJc w:val="left"/>
      <w:pPr>
        <w:ind w:left="2420" w:hanging="360"/>
      </w:pPr>
      <w:rPr>
        <w:rFonts w:ascii="Symbol" w:hAnsi="Symbol"/>
      </w:rPr>
    </w:lvl>
    <w:lvl w:ilvl="8" w:tplc="537C1E0C">
      <w:start w:val="1"/>
      <w:numFmt w:val="bullet"/>
      <w:lvlText w:val=""/>
      <w:lvlJc w:val="left"/>
      <w:pPr>
        <w:ind w:left="2420" w:hanging="360"/>
      </w:pPr>
      <w:rPr>
        <w:rFonts w:ascii="Symbol" w:hAnsi="Symbol"/>
      </w:rPr>
    </w:lvl>
  </w:abstractNum>
  <w:abstractNum w:abstractNumId="37" w15:restartNumberingAfterBreak="0">
    <w:nsid w:val="51CA774E"/>
    <w:multiLevelType w:val="hybridMultilevel"/>
    <w:tmpl w:val="DB0E356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4965578"/>
    <w:multiLevelType w:val="hybridMultilevel"/>
    <w:tmpl w:val="4446C41E"/>
    <w:lvl w:ilvl="0" w:tplc="24B0BD30">
      <w:start w:val="1"/>
      <w:numFmt w:val="bullet"/>
      <w:lvlText w:val=""/>
      <w:lvlJc w:val="left"/>
      <w:pPr>
        <w:ind w:left="1080" w:hanging="360"/>
      </w:pPr>
      <w:rPr>
        <w:rFonts w:ascii="Symbol" w:hAnsi="Symbol"/>
      </w:rPr>
    </w:lvl>
    <w:lvl w:ilvl="1" w:tplc="59A222D0">
      <w:start w:val="1"/>
      <w:numFmt w:val="bullet"/>
      <w:lvlText w:val=""/>
      <w:lvlJc w:val="left"/>
      <w:pPr>
        <w:ind w:left="1080" w:hanging="360"/>
      </w:pPr>
      <w:rPr>
        <w:rFonts w:ascii="Symbol" w:hAnsi="Symbol"/>
      </w:rPr>
    </w:lvl>
    <w:lvl w:ilvl="2" w:tplc="E288F962">
      <w:start w:val="1"/>
      <w:numFmt w:val="bullet"/>
      <w:lvlText w:val=""/>
      <w:lvlJc w:val="left"/>
      <w:pPr>
        <w:ind w:left="1080" w:hanging="360"/>
      </w:pPr>
      <w:rPr>
        <w:rFonts w:ascii="Symbol" w:hAnsi="Symbol"/>
      </w:rPr>
    </w:lvl>
    <w:lvl w:ilvl="3" w:tplc="AACE55D8">
      <w:start w:val="1"/>
      <w:numFmt w:val="bullet"/>
      <w:lvlText w:val=""/>
      <w:lvlJc w:val="left"/>
      <w:pPr>
        <w:ind w:left="1080" w:hanging="360"/>
      </w:pPr>
      <w:rPr>
        <w:rFonts w:ascii="Symbol" w:hAnsi="Symbol"/>
      </w:rPr>
    </w:lvl>
    <w:lvl w:ilvl="4" w:tplc="A5C4F65C">
      <w:start w:val="1"/>
      <w:numFmt w:val="bullet"/>
      <w:lvlText w:val=""/>
      <w:lvlJc w:val="left"/>
      <w:pPr>
        <w:ind w:left="1080" w:hanging="360"/>
      </w:pPr>
      <w:rPr>
        <w:rFonts w:ascii="Symbol" w:hAnsi="Symbol"/>
      </w:rPr>
    </w:lvl>
    <w:lvl w:ilvl="5" w:tplc="AE384AF0">
      <w:start w:val="1"/>
      <w:numFmt w:val="bullet"/>
      <w:lvlText w:val=""/>
      <w:lvlJc w:val="left"/>
      <w:pPr>
        <w:ind w:left="1080" w:hanging="360"/>
      </w:pPr>
      <w:rPr>
        <w:rFonts w:ascii="Symbol" w:hAnsi="Symbol"/>
      </w:rPr>
    </w:lvl>
    <w:lvl w:ilvl="6" w:tplc="3006B252">
      <w:start w:val="1"/>
      <w:numFmt w:val="bullet"/>
      <w:lvlText w:val=""/>
      <w:lvlJc w:val="left"/>
      <w:pPr>
        <w:ind w:left="1080" w:hanging="360"/>
      </w:pPr>
      <w:rPr>
        <w:rFonts w:ascii="Symbol" w:hAnsi="Symbol"/>
      </w:rPr>
    </w:lvl>
    <w:lvl w:ilvl="7" w:tplc="73AADD0A">
      <w:start w:val="1"/>
      <w:numFmt w:val="bullet"/>
      <w:lvlText w:val=""/>
      <w:lvlJc w:val="left"/>
      <w:pPr>
        <w:ind w:left="1080" w:hanging="360"/>
      </w:pPr>
      <w:rPr>
        <w:rFonts w:ascii="Symbol" w:hAnsi="Symbol"/>
      </w:rPr>
    </w:lvl>
    <w:lvl w:ilvl="8" w:tplc="7AAA2AB0">
      <w:start w:val="1"/>
      <w:numFmt w:val="bullet"/>
      <w:lvlText w:val=""/>
      <w:lvlJc w:val="left"/>
      <w:pPr>
        <w:ind w:left="1080" w:hanging="360"/>
      </w:pPr>
      <w:rPr>
        <w:rFonts w:ascii="Symbol" w:hAnsi="Symbol"/>
      </w:rPr>
    </w:lvl>
  </w:abstractNum>
  <w:abstractNum w:abstractNumId="39" w15:restartNumberingAfterBreak="0">
    <w:nsid w:val="5886487D"/>
    <w:multiLevelType w:val="hybridMultilevel"/>
    <w:tmpl w:val="4B70553C"/>
    <w:lvl w:ilvl="0" w:tplc="33303AF4">
      <w:start w:val="1"/>
      <w:numFmt w:val="upperRoman"/>
      <w:pStyle w:val="Stils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5B062D5D"/>
    <w:multiLevelType w:val="hybridMultilevel"/>
    <w:tmpl w:val="FA7C232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5FD9432E"/>
    <w:multiLevelType w:val="hybridMultilevel"/>
    <w:tmpl w:val="F20C7F8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5FD9594D"/>
    <w:multiLevelType w:val="hybridMultilevel"/>
    <w:tmpl w:val="357676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3" w15:restartNumberingAfterBreak="0">
    <w:nsid w:val="634F0A0F"/>
    <w:multiLevelType w:val="hybridMultilevel"/>
    <w:tmpl w:val="42C63394"/>
    <w:lvl w:ilvl="0" w:tplc="7542EAA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4" w15:restartNumberingAfterBreak="0">
    <w:nsid w:val="64A02A77"/>
    <w:multiLevelType w:val="hybridMultilevel"/>
    <w:tmpl w:val="BF90694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5" w15:restartNumberingAfterBreak="0">
    <w:nsid w:val="65FB1C31"/>
    <w:multiLevelType w:val="hybridMultilevel"/>
    <w:tmpl w:val="8C8C44FC"/>
    <w:lvl w:ilvl="0" w:tplc="7542EAA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66A45EF7"/>
    <w:multiLevelType w:val="hybridMultilevel"/>
    <w:tmpl w:val="5B3C80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66EE1132"/>
    <w:multiLevelType w:val="hybridMultilevel"/>
    <w:tmpl w:val="9AA089E6"/>
    <w:lvl w:ilvl="0" w:tplc="C11249FE">
      <w:start w:val="1"/>
      <w:numFmt w:val="bullet"/>
      <w:lvlText w:val=""/>
      <w:lvlJc w:val="left"/>
      <w:pPr>
        <w:ind w:left="1440" w:hanging="360"/>
      </w:pPr>
      <w:rPr>
        <w:rFonts w:ascii="Symbol" w:hAnsi="Symbol"/>
      </w:rPr>
    </w:lvl>
    <w:lvl w:ilvl="1" w:tplc="0F4AC7CE">
      <w:start w:val="1"/>
      <w:numFmt w:val="bullet"/>
      <w:lvlText w:val=""/>
      <w:lvlJc w:val="left"/>
      <w:pPr>
        <w:ind w:left="1440" w:hanging="360"/>
      </w:pPr>
      <w:rPr>
        <w:rFonts w:ascii="Symbol" w:hAnsi="Symbol"/>
      </w:rPr>
    </w:lvl>
    <w:lvl w:ilvl="2" w:tplc="E500D25C">
      <w:start w:val="1"/>
      <w:numFmt w:val="bullet"/>
      <w:lvlText w:val=""/>
      <w:lvlJc w:val="left"/>
      <w:pPr>
        <w:ind w:left="1440" w:hanging="360"/>
      </w:pPr>
      <w:rPr>
        <w:rFonts w:ascii="Symbol" w:hAnsi="Symbol"/>
      </w:rPr>
    </w:lvl>
    <w:lvl w:ilvl="3" w:tplc="A37E80B4">
      <w:start w:val="1"/>
      <w:numFmt w:val="bullet"/>
      <w:lvlText w:val=""/>
      <w:lvlJc w:val="left"/>
      <w:pPr>
        <w:ind w:left="1440" w:hanging="360"/>
      </w:pPr>
      <w:rPr>
        <w:rFonts w:ascii="Symbol" w:hAnsi="Symbol"/>
      </w:rPr>
    </w:lvl>
    <w:lvl w:ilvl="4" w:tplc="E3A4AD58">
      <w:start w:val="1"/>
      <w:numFmt w:val="bullet"/>
      <w:lvlText w:val=""/>
      <w:lvlJc w:val="left"/>
      <w:pPr>
        <w:ind w:left="1440" w:hanging="360"/>
      </w:pPr>
      <w:rPr>
        <w:rFonts w:ascii="Symbol" w:hAnsi="Symbol"/>
      </w:rPr>
    </w:lvl>
    <w:lvl w:ilvl="5" w:tplc="BD9EDAF6">
      <w:start w:val="1"/>
      <w:numFmt w:val="bullet"/>
      <w:lvlText w:val=""/>
      <w:lvlJc w:val="left"/>
      <w:pPr>
        <w:ind w:left="1440" w:hanging="360"/>
      </w:pPr>
      <w:rPr>
        <w:rFonts w:ascii="Symbol" w:hAnsi="Symbol"/>
      </w:rPr>
    </w:lvl>
    <w:lvl w:ilvl="6" w:tplc="9FA875C4">
      <w:start w:val="1"/>
      <w:numFmt w:val="bullet"/>
      <w:lvlText w:val=""/>
      <w:lvlJc w:val="left"/>
      <w:pPr>
        <w:ind w:left="1440" w:hanging="360"/>
      </w:pPr>
      <w:rPr>
        <w:rFonts w:ascii="Symbol" w:hAnsi="Symbol"/>
      </w:rPr>
    </w:lvl>
    <w:lvl w:ilvl="7" w:tplc="4A9CA806">
      <w:start w:val="1"/>
      <w:numFmt w:val="bullet"/>
      <w:lvlText w:val=""/>
      <w:lvlJc w:val="left"/>
      <w:pPr>
        <w:ind w:left="1440" w:hanging="360"/>
      </w:pPr>
      <w:rPr>
        <w:rFonts w:ascii="Symbol" w:hAnsi="Symbol"/>
      </w:rPr>
    </w:lvl>
    <w:lvl w:ilvl="8" w:tplc="68448FC0">
      <w:start w:val="1"/>
      <w:numFmt w:val="bullet"/>
      <w:lvlText w:val=""/>
      <w:lvlJc w:val="left"/>
      <w:pPr>
        <w:ind w:left="1440" w:hanging="360"/>
      </w:pPr>
      <w:rPr>
        <w:rFonts w:ascii="Symbol" w:hAnsi="Symbol"/>
      </w:rPr>
    </w:lvl>
  </w:abstractNum>
  <w:abstractNum w:abstractNumId="48" w15:restartNumberingAfterBreak="0">
    <w:nsid w:val="67C42389"/>
    <w:multiLevelType w:val="hybridMultilevel"/>
    <w:tmpl w:val="09CC3F7C"/>
    <w:lvl w:ilvl="0" w:tplc="7542EAA6">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9" w15:restartNumberingAfterBreak="0">
    <w:nsid w:val="6C36311C"/>
    <w:multiLevelType w:val="hybridMultilevel"/>
    <w:tmpl w:val="8430C43E"/>
    <w:lvl w:ilvl="0" w:tplc="7A50EA12">
      <w:start w:val="2"/>
      <w:numFmt w:val="upperRoman"/>
      <w:lvlText w:val="%1."/>
      <w:lvlJc w:val="right"/>
      <w:pPr>
        <w:ind w:left="1800" w:hanging="72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6C4D19CE"/>
    <w:multiLevelType w:val="multilevel"/>
    <w:tmpl w:val="309C40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6D12138C"/>
    <w:multiLevelType w:val="hybridMultilevel"/>
    <w:tmpl w:val="0D9C5E2E"/>
    <w:lvl w:ilvl="0" w:tplc="A7CE1AE4">
      <w:start w:val="1"/>
      <w:numFmt w:val="bullet"/>
      <w:lvlText w:val=""/>
      <w:lvlJc w:val="left"/>
      <w:pPr>
        <w:ind w:left="720" w:hanging="360"/>
      </w:pPr>
      <w:rPr>
        <w:rFonts w:ascii="Symbol" w:hAnsi="Symbol"/>
      </w:rPr>
    </w:lvl>
    <w:lvl w:ilvl="1" w:tplc="FADC50BC">
      <w:start w:val="1"/>
      <w:numFmt w:val="bullet"/>
      <w:lvlText w:val=""/>
      <w:lvlJc w:val="left"/>
      <w:pPr>
        <w:ind w:left="720" w:hanging="360"/>
      </w:pPr>
      <w:rPr>
        <w:rFonts w:ascii="Symbol" w:hAnsi="Symbol"/>
      </w:rPr>
    </w:lvl>
    <w:lvl w:ilvl="2" w:tplc="AACA9A7A">
      <w:start w:val="1"/>
      <w:numFmt w:val="bullet"/>
      <w:lvlText w:val=""/>
      <w:lvlJc w:val="left"/>
      <w:pPr>
        <w:ind w:left="720" w:hanging="360"/>
      </w:pPr>
      <w:rPr>
        <w:rFonts w:ascii="Symbol" w:hAnsi="Symbol"/>
      </w:rPr>
    </w:lvl>
    <w:lvl w:ilvl="3" w:tplc="D3201B6E">
      <w:start w:val="1"/>
      <w:numFmt w:val="bullet"/>
      <w:lvlText w:val=""/>
      <w:lvlJc w:val="left"/>
      <w:pPr>
        <w:ind w:left="720" w:hanging="360"/>
      </w:pPr>
      <w:rPr>
        <w:rFonts w:ascii="Symbol" w:hAnsi="Symbol"/>
      </w:rPr>
    </w:lvl>
    <w:lvl w:ilvl="4" w:tplc="ABD8FD60">
      <w:start w:val="1"/>
      <w:numFmt w:val="bullet"/>
      <w:lvlText w:val=""/>
      <w:lvlJc w:val="left"/>
      <w:pPr>
        <w:ind w:left="720" w:hanging="360"/>
      </w:pPr>
      <w:rPr>
        <w:rFonts w:ascii="Symbol" w:hAnsi="Symbol"/>
      </w:rPr>
    </w:lvl>
    <w:lvl w:ilvl="5" w:tplc="13E6DFA4">
      <w:start w:val="1"/>
      <w:numFmt w:val="bullet"/>
      <w:lvlText w:val=""/>
      <w:lvlJc w:val="left"/>
      <w:pPr>
        <w:ind w:left="720" w:hanging="360"/>
      </w:pPr>
      <w:rPr>
        <w:rFonts w:ascii="Symbol" w:hAnsi="Symbol"/>
      </w:rPr>
    </w:lvl>
    <w:lvl w:ilvl="6" w:tplc="1C24EB68">
      <w:start w:val="1"/>
      <w:numFmt w:val="bullet"/>
      <w:lvlText w:val=""/>
      <w:lvlJc w:val="left"/>
      <w:pPr>
        <w:ind w:left="720" w:hanging="360"/>
      </w:pPr>
      <w:rPr>
        <w:rFonts w:ascii="Symbol" w:hAnsi="Symbol"/>
      </w:rPr>
    </w:lvl>
    <w:lvl w:ilvl="7" w:tplc="7D50DAEE">
      <w:start w:val="1"/>
      <w:numFmt w:val="bullet"/>
      <w:lvlText w:val=""/>
      <w:lvlJc w:val="left"/>
      <w:pPr>
        <w:ind w:left="720" w:hanging="360"/>
      </w:pPr>
      <w:rPr>
        <w:rFonts w:ascii="Symbol" w:hAnsi="Symbol"/>
      </w:rPr>
    </w:lvl>
    <w:lvl w:ilvl="8" w:tplc="7A1E37DC">
      <w:start w:val="1"/>
      <w:numFmt w:val="bullet"/>
      <w:lvlText w:val=""/>
      <w:lvlJc w:val="left"/>
      <w:pPr>
        <w:ind w:left="720" w:hanging="360"/>
      </w:pPr>
      <w:rPr>
        <w:rFonts w:ascii="Symbol" w:hAnsi="Symbol"/>
      </w:rPr>
    </w:lvl>
  </w:abstractNum>
  <w:abstractNum w:abstractNumId="52" w15:restartNumberingAfterBreak="0">
    <w:nsid w:val="6D5F34E9"/>
    <w:multiLevelType w:val="hybridMultilevel"/>
    <w:tmpl w:val="3C448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6DE129B5"/>
    <w:multiLevelType w:val="hybridMultilevel"/>
    <w:tmpl w:val="2E90B3DC"/>
    <w:lvl w:ilvl="0" w:tplc="AEEC087A">
      <w:start w:val="1"/>
      <w:numFmt w:val="lowerLetter"/>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6EB8678C"/>
    <w:multiLevelType w:val="hybridMultilevel"/>
    <w:tmpl w:val="5FD299BE"/>
    <w:lvl w:ilvl="0" w:tplc="BE147E7E">
      <w:start w:val="1"/>
      <w:numFmt w:val="bullet"/>
      <w:lvlText w:val=""/>
      <w:lvlJc w:val="left"/>
      <w:pPr>
        <w:ind w:left="720" w:hanging="360"/>
      </w:pPr>
      <w:rPr>
        <w:rFonts w:ascii="Symbol" w:hAnsi="Symbol"/>
      </w:rPr>
    </w:lvl>
    <w:lvl w:ilvl="1" w:tplc="094ACC3E">
      <w:start w:val="1"/>
      <w:numFmt w:val="bullet"/>
      <w:lvlText w:val=""/>
      <w:lvlJc w:val="left"/>
      <w:pPr>
        <w:ind w:left="720" w:hanging="360"/>
      </w:pPr>
      <w:rPr>
        <w:rFonts w:ascii="Symbol" w:hAnsi="Symbol"/>
      </w:rPr>
    </w:lvl>
    <w:lvl w:ilvl="2" w:tplc="E5360D3E">
      <w:start w:val="1"/>
      <w:numFmt w:val="bullet"/>
      <w:lvlText w:val=""/>
      <w:lvlJc w:val="left"/>
      <w:pPr>
        <w:ind w:left="720" w:hanging="360"/>
      </w:pPr>
      <w:rPr>
        <w:rFonts w:ascii="Symbol" w:hAnsi="Symbol"/>
      </w:rPr>
    </w:lvl>
    <w:lvl w:ilvl="3" w:tplc="814A7A02">
      <w:start w:val="1"/>
      <w:numFmt w:val="bullet"/>
      <w:lvlText w:val=""/>
      <w:lvlJc w:val="left"/>
      <w:pPr>
        <w:ind w:left="720" w:hanging="360"/>
      </w:pPr>
      <w:rPr>
        <w:rFonts w:ascii="Symbol" w:hAnsi="Symbol"/>
      </w:rPr>
    </w:lvl>
    <w:lvl w:ilvl="4" w:tplc="0EF4E15C">
      <w:start w:val="1"/>
      <w:numFmt w:val="bullet"/>
      <w:lvlText w:val=""/>
      <w:lvlJc w:val="left"/>
      <w:pPr>
        <w:ind w:left="720" w:hanging="360"/>
      </w:pPr>
      <w:rPr>
        <w:rFonts w:ascii="Symbol" w:hAnsi="Symbol"/>
      </w:rPr>
    </w:lvl>
    <w:lvl w:ilvl="5" w:tplc="2460007A">
      <w:start w:val="1"/>
      <w:numFmt w:val="bullet"/>
      <w:lvlText w:val=""/>
      <w:lvlJc w:val="left"/>
      <w:pPr>
        <w:ind w:left="720" w:hanging="360"/>
      </w:pPr>
      <w:rPr>
        <w:rFonts w:ascii="Symbol" w:hAnsi="Symbol"/>
      </w:rPr>
    </w:lvl>
    <w:lvl w:ilvl="6" w:tplc="847CE874">
      <w:start w:val="1"/>
      <w:numFmt w:val="bullet"/>
      <w:lvlText w:val=""/>
      <w:lvlJc w:val="left"/>
      <w:pPr>
        <w:ind w:left="720" w:hanging="360"/>
      </w:pPr>
      <w:rPr>
        <w:rFonts w:ascii="Symbol" w:hAnsi="Symbol"/>
      </w:rPr>
    </w:lvl>
    <w:lvl w:ilvl="7" w:tplc="4E6C0FF8">
      <w:start w:val="1"/>
      <w:numFmt w:val="bullet"/>
      <w:lvlText w:val=""/>
      <w:lvlJc w:val="left"/>
      <w:pPr>
        <w:ind w:left="720" w:hanging="360"/>
      </w:pPr>
      <w:rPr>
        <w:rFonts w:ascii="Symbol" w:hAnsi="Symbol"/>
      </w:rPr>
    </w:lvl>
    <w:lvl w:ilvl="8" w:tplc="1618EB8C">
      <w:start w:val="1"/>
      <w:numFmt w:val="bullet"/>
      <w:lvlText w:val=""/>
      <w:lvlJc w:val="left"/>
      <w:pPr>
        <w:ind w:left="720" w:hanging="360"/>
      </w:pPr>
      <w:rPr>
        <w:rFonts w:ascii="Symbol" w:hAnsi="Symbol"/>
      </w:rPr>
    </w:lvl>
  </w:abstractNum>
  <w:abstractNum w:abstractNumId="55" w15:restartNumberingAfterBreak="0">
    <w:nsid w:val="75B025BF"/>
    <w:multiLevelType w:val="hybridMultilevel"/>
    <w:tmpl w:val="717AE1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78733089"/>
    <w:multiLevelType w:val="hybridMultilevel"/>
    <w:tmpl w:val="FE6E7D2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7" w15:restartNumberingAfterBreak="0">
    <w:nsid w:val="78A3639C"/>
    <w:multiLevelType w:val="hybridMultilevel"/>
    <w:tmpl w:val="312E215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7AA027DC"/>
    <w:multiLevelType w:val="hybridMultilevel"/>
    <w:tmpl w:val="B8062E36"/>
    <w:lvl w:ilvl="0" w:tplc="5C603D9C">
      <w:start w:val="1"/>
      <w:numFmt w:val="bullet"/>
      <w:lvlText w:val=""/>
      <w:lvlJc w:val="left"/>
      <w:pPr>
        <w:ind w:left="1440" w:hanging="360"/>
      </w:pPr>
      <w:rPr>
        <w:rFonts w:ascii="Symbol" w:hAnsi="Symbol"/>
      </w:rPr>
    </w:lvl>
    <w:lvl w:ilvl="1" w:tplc="D27C8E1C">
      <w:start w:val="1"/>
      <w:numFmt w:val="bullet"/>
      <w:lvlText w:val=""/>
      <w:lvlJc w:val="left"/>
      <w:pPr>
        <w:ind w:left="1440" w:hanging="360"/>
      </w:pPr>
      <w:rPr>
        <w:rFonts w:ascii="Symbol" w:hAnsi="Symbol"/>
      </w:rPr>
    </w:lvl>
    <w:lvl w:ilvl="2" w:tplc="685E3BD0">
      <w:start w:val="1"/>
      <w:numFmt w:val="bullet"/>
      <w:lvlText w:val=""/>
      <w:lvlJc w:val="left"/>
      <w:pPr>
        <w:ind w:left="1440" w:hanging="360"/>
      </w:pPr>
      <w:rPr>
        <w:rFonts w:ascii="Symbol" w:hAnsi="Symbol"/>
      </w:rPr>
    </w:lvl>
    <w:lvl w:ilvl="3" w:tplc="06DC8864">
      <w:start w:val="1"/>
      <w:numFmt w:val="bullet"/>
      <w:lvlText w:val=""/>
      <w:lvlJc w:val="left"/>
      <w:pPr>
        <w:ind w:left="1440" w:hanging="360"/>
      </w:pPr>
      <w:rPr>
        <w:rFonts w:ascii="Symbol" w:hAnsi="Symbol"/>
      </w:rPr>
    </w:lvl>
    <w:lvl w:ilvl="4" w:tplc="F184DF8A">
      <w:start w:val="1"/>
      <w:numFmt w:val="bullet"/>
      <w:lvlText w:val=""/>
      <w:lvlJc w:val="left"/>
      <w:pPr>
        <w:ind w:left="1440" w:hanging="360"/>
      </w:pPr>
      <w:rPr>
        <w:rFonts w:ascii="Symbol" w:hAnsi="Symbol"/>
      </w:rPr>
    </w:lvl>
    <w:lvl w:ilvl="5" w:tplc="5D90ECA4">
      <w:start w:val="1"/>
      <w:numFmt w:val="bullet"/>
      <w:lvlText w:val=""/>
      <w:lvlJc w:val="left"/>
      <w:pPr>
        <w:ind w:left="1440" w:hanging="360"/>
      </w:pPr>
      <w:rPr>
        <w:rFonts w:ascii="Symbol" w:hAnsi="Symbol"/>
      </w:rPr>
    </w:lvl>
    <w:lvl w:ilvl="6" w:tplc="06A08DC2">
      <w:start w:val="1"/>
      <w:numFmt w:val="bullet"/>
      <w:lvlText w:val=""/>
      <w:lvlJc w:val="left"/>
      <w:pPr>
        <w:ind w:left="1440" w:hanging="360"/>
      </w:pPr>
      <w:rPr>
        <w:rFonts w:ascii="Symbol" w:hAnsi="Symbol"/>
      </w:rPr>
    </w:lvl>
    <w:lvl w:ilvl="7" w:tplc="D7383A38">
      <w:start w:val="1"/>
      <w:numFmt w:val="bullet"/>
      <w:lvlText w:val=""/>
      <w:lvlJc w:val="left"/>
      <w:pPr>
        <w:ind w:left="1440" w:hanging="360"/>
      </w:pPr>
      <w:rPr>
        <w:rFonts w:ascii="Symbol" w:hAnsi="Symbol"/>
      </w:rPr>
    </w:lvl>
    <w:lvl w:ilvl="8" w:tplc="F7A4D1D6">
      <w:start w:val="1"/>
      <w:numFmt w:val="bullet"/>
      <w:lvlText w:val=""/>
      <w:lvlJc w:val="left"/>
      <w:pPr>
        <w:ind w:left="1440" w:hanging="360"/>
      </w:pPr>
      <w:rPr>
        <w:rFonts w:ascii="Symbol" w:hAnsi="Symbol"/>
      </w:rPr>
    </w:lvl>
  </w:abstractNum>
  <w:abstractNum w:abstractNumId="59" w15:restartNumberingAfterBreak="0">
    <w:nsid w:val="7E8C1368"/>
    <w:multiLevelType w:val="hybridMultilevel"/>
    <w:tmpl w:val="85BA93B2"/>
    <w:lvl w:ilvl="0" w:tplc="99340C1E">
      <w:start w:val="1"/>
      <w:numFmt w:val="bullet"/>
      <w:lvlText w:val=""/>
      <w:lvlJc w:val="left"/>
      <w:pPr>
        <w:ind w:left="720" w:hanging="360"/>
      </w:pPr>
      <w:rPr>
        <w:rFonts w:ascii="Symbol" w:hAnsi="Symbol"/>
      </w:rPr>
    </w:lvl>
    <w:lvl w:ilvl="1" w:tplc="4D3C59AC">
      <w:start w:val="1"/>
      <w:numFmt w:val="bullet"/>
      <w:lvlText w:val=""/>
      <w:lvlJc w:val="left"/>
      <w:pPr>
        <w:ind w:left="720" w:hanging="360"/>
      </w:pPr>
      <w:rPr>
        <w:rFonts w:ascii="Symbol" w:hAnsi="Symbol"/>
      </w:rPr>
    </w:lvl>
    <w:lvl w:ilvl="2" w:tplc="85E2A8E0">
      <w:start w:val="1"/>
      <w:numFmt w:val="bullet"/>
      <w:lvlText w:val=""/>
      <w:lvlJc w:val="left"/>
      <w:pPr>
        <w:ind w:left="720" w:hanging="360"/>
      </w:pPr>
      <w:rPr>
        <w:rFonts w:ascii="Symbol" w:hAnsi="Symbol"/>
      </w:rPr>
    </w:lvl>
    <w:lvl w:ilvl="3" w:tplc="44B05F7E">
      <w:start w:val="1"/>
      <w:numFmt w:val="bullet"/>
      <w:lvlText w:val=""/>
      <w:lvlJc w:val="left"/>
      <w:pPr>
        <w:ind w:left="720" w:hanging="360"/>
      </w:pPr>
      <w:rPr>
        <w:rFonts w:ascii="Symbol" w:hAnsi="Symbol"/>
      </w:rPr>
    </w:lvl>
    <w:lvl w:ilvl="4" w:tplc="E94E1C74">
      <w:start w:val="1"/>
      <w:numFmt w:val="bullet"/>
      <w:lvlText w:val=""/>
      <w:lvlJc w:val="left"/>
      <w:pPr>
        <w:ind w:left="720" w:hanging="360"/>
      </w:pPr>
      <w:rPr>
        <w:rFonts w:ascii="Symbol" w:hAnsi="Symbol"/>
      </w:rPr>
    </w:lvl>
    <w:lvl w:ilvl="5" w:tplc="04325824">
      <w:start w:val="1"/>
      <w:numFmt w:val="bullet"/>
      <w:lvlText w:val=""/>
      <w:lvlJc w:val="left"/>
      <w:pPr>
        <w:ind w:left="720" w:hanging="360"/>
      </w:pPr>
      <w:rPr>
        <w:rFonts w:ascii="Symbol" w:hAnsi="Symbol"/>
      </w:rPr>
    </w:lvl>
    <w:lvl w:ilvl="6" w:tplc="E2D218B6">
      <w:start w:val="1"/>
      <w:numFmt w:val="bullet"/>
      <w:lvlText w:val=""/>
      <w:lvlJc w:val="left"/>
      <w:pPr>
        <w:ind w:left="720" w:hanging="360"/>
      </w:pPr>
      <w:rPr>
        <w:rFonts w:ascii="Symbol" w:hAnsi="Symbol"/>
      </w:rPr>
    </w:lvl>
    <w:lvl w:ilvl="7" w:tplc="4F0A9312">
      <w:start w:val="1"/>
      <w:numFmt w:val="bullet"/>
      <w:lvlText w:val=""/>
      <w:lvlJc w:val="left"/>
      <w:pPr>
        <w:ind w:left="720" w:hanging="360"/>
      </w:pPr>
      <w:rPr>
        <w:rFonts w:ascii="Symbol" w:hAnsi="Symbol"/>
      </w:rPr>
    </w:lvl>
    <w:lvl w:ilvl="8" w:tplc="B4CA1C62">
      <w:start w:val="1"/>
      <w:numFmt w:val="bullet"/>
      <w:lvlText w:val=""/>
      <w:lvlJc w:val="left"/>
      <w:pPr>
        <w:ind w:left="720" w:hanging="360"/>
      </w:pPr>
      <w:rPr>
        <w:rFonts w:ascii="Symbol" w:hAnsi="Symbol"/>
      </w:rPr>
    </w:lvl>
  </w:abstractNum>
  <w:abstractNum w:abstractNumId="60" w15:restartNumberingAfterBreak="0">
    <w:nsid w:val="7FC75880"/>
    <w:multiLevelType w:val="hybridMultilevel"/>
    <w:tmpl w:val="5FB4D0BE"/>
    <w:lvl w:ilvl="0" w:tplc="BB845966">
      <w:start w:val="1"/>
      <w:numFmt w:val="bullet"/>
      <w:lvlText w:val=""/>
      <w:lvlJc w:val="left"/>
      <w:pPr>
        <w:ind w:left="720" w:hanging="360"/>
      </w:pPr>
      <w:rPr>
        <w:rFonts w:ascii="Symbol" w:hAnsi="Symbol"/>
      </w:rPr>
    </w:lvl>
    <w:lvl w:ilvl="1" w:tplc="97A41CF2">
      <w:start w:val="1"/>
      <w:numFmt w:val="bullet"/>
      <w:lvlText w:val=""/>
      <w:lvlJc w:val="left"/>
      <w:pPr>
        <w:ind w:left="720" w:hanging="360"/>
      </w:pPr>
      <w:rPr>
        <w:rFonts w:ascii="Symbol" w:hAnsi="Symbol"/>
      </w:rPr>
    </w:lvl>
    <w:lvl w:ilvl="2" w:tplc="4E6262B0">
      <w:start w:val="1"/>
      <w:numFmt w:val="bullet"/>
      <w:lvlText w:val=""/>
      <w:lvlJc w:val="left"/>
      <w:pPr>
        <w:ind w:left="720" w:hanging="360"/>
      </w:pPr>
      <w:rPr>
        <w:rFonts w:ascii="Symbol" w:hAnsi="Symbol"/>
      </w:rPr>
    </w:lvl>
    <w:lvl w:ilvl="3" w:tplc="7BBC4698">
      <w:start w:val="1"/>
      <w:numFmt w:val="bullet"/>
      <w:lvlText w:val=""/>
      <w:lvlJc w:val="left"/>
      <w:pPr>
        <w:ind w:left="720" w:hanging="360"/>
      </w:pPr>
      <w:rPr>
        <w:rFonts w:ascii="Symbol" w:hAnsi="Symbol"/>
      </w:rPr>
    </w:lvl>
    <w:lvl w:ilvl="4" w:tplc="87E6FF10">
      <w:start w:val="1"/>
      <w:numFmt w:val="bullet"/>
      <w:lvlText w:val=""/>
      <w:lvlJc w:val="left"/>
      <w:pPr>
        <w:ind w:left="720" w:hanging="360"/>
      </w:pPr>
      <w:rPr>
        <w:rFonts w:ascii="Symbol" w:hAnsi="Symbol"/>
      </w:rPr>
    </w:lvl>
    <w:lvl w:ilvl="5" w:tplc="9BFA3D18">
      <w:start w:val="1"/>
      <w:numFmt w:val="bullet"/>
      <w:lvlText w:val=""/>
      <w:lvlJc w:val="left"/>
      <w:pPr>
        <w:ind w:left="720" w:hanging="360"/>
      </w:pPr>
      <w:rPr>
        <w:rFonts w:ascii="Symbol" w:hAnsi="Symbol"/>
      </w:rPr>
    </w:lvl>
    <w:lvl w:ilvl="6" w:tplc="2EC22E74">
      <w:start w:val="1"/>
      <w:numFmt w:val="bullet"/>
      <w:lvlText w:val=""/>
      <w:lvlJc w:val="left"/>
      <w:pPr>
        <w:ind w:left="720" w:hanging="360"/>
      </w:pPr>
      <w:rPr>
        <w:rFonts w:ascii="Symbol" w:hAnsi="Symbol"/>
      </w:rPr>
    </w:lvl>
    <w:lvl w:ilvl="7" w:tplc="71AA165C">
      <w:start w:val="1"/>
      <w:numFmt w:val="bullet"/>
      <w:lvlText w:val=""/>
      <w:lvlJc w:val="left"/>
      <w:pPr>
        <w:ind w:left="720" w:hanging="360"/>
      </w:pPr>
      <w:rPr>
        <w:rFonts w:ascii="Symbol" w:hAnsi="Symbol"/>
      </w:rPr>
    </w:lvl>
    <w:lvl w:ilvl="8" w:tplc="3BCA474A">
      <w:start w:val="1"/>
      <w:numFmt w:val="bullet"/>
      <w:lvlText w:val=""/>
      <w:lvlJc w:val="left"/>
      <w:pPr>
        <w:ind w:left="720" w:hanging="360"/>
      </w:pPr>
      <w:rPr>
        <w:rFonts w:ascii="Symbol" w:hAnsi="Symbol"/>
      </w:rPr>
    </w:lvl>
  </w:abstractNum>
  <w:abstractNum w:abstractNumId="61" w15:restartNumberingAfterBreak="0">
    <w:nsid w:val="7FCA484D"/>
    <w:multiLevelType w:val="hybridMultilevel"/>
    <w:tmpl w:val="D3A63B9E"/>
    <w:lvl w:ilvl="0" w:tplc="79A2DD98">
      <w:start w:val="1"/>
      <w:numFmt w:val="bullet"/>
      <w:lvlText w:val=""/>
      <w:lvlJc w:val="left"/>
      <w:pPr>
        <w:ind w:left="720" w:hanging="360"/>
      </w:pPr>
      <w:rPr>
        <w:rFonts w:ascii="Symbol" w:hAnsi="Symbol"/>
      </w:rPr>
    </w:lvl>
    <w:lvl w:ilvl="1" w:tplc="8DBAA470">
      <w:start w:val="1"/>
      <w:numFmt w:val="bullet"/>
      <w:lvlText w:val=""/>
      <w:lvlJc w:val="left"/>
      <w:pPr>
        <w:ind w:left="720" w:hanging="360"/>
      </w:pPr>
      <w:rPr>
        <w:rFonts w:ascii="Symbol" w:hAnsi="Symbol"/>
      </w:rPr>
    </w:lvl>
    <w:lvl w:ilvl="2" w:tplc="E62489EE">
      <w:start w:val="1"/>
      <w:numFmt w:val="bullet"/>
      <w:lvlText w:val=""/>
      <w:lvlJc w:val="left"/>
      <w:pPr>
        <w:ind w:left="720" w:hanging="360"/>
      </w:pPr>
      <w:rPr>
        <w:rFonts w:ascii="Symbol" w:hAnsi="Symbol"/>
      </w:rPr>
    </w:lvl>
    <w:lvl w:ilvl="3" w:tplc="EBEEB6C8">
      <w:start w:val="1"/>
      <w:numFmt w:val="bullet"/>
      <w:lvlText w:val=""/>
      <w:lvlJc w:val="left"/>
      <w:pPr>
        <w:ind w:left="720" w:hanging="360"/>
      </w:pPr>
      <w:rPr>
        <w:rFonts w:ascii="Symbol" w:hAnsi="Symbol"/>
      </w:rPr>
    </w:lvl>
    <w:lvl w:ilvl="4" w:tplc="CAA6E8F6">
      <w:start w:val="1"/>
      <w:numFmt w:val="bullet"/>
      <w:lvlText w:val=""/>
      <w:lvlJc w:val="left"/>
      <w:pPr>
        <w:ind w:left="720" w:hanging="360"/>
      </w:pPr>
      <w:rPr>
        <w:rFonts w:ascii="Symbol" w:hAnsi="Symbol"/>
      </w:rPr>
    </w:lvl>
    <w:lvl w:ilvl="5" w:tplc="ECA28A18">
      <w:start w:val="1"/>
      <w:numFmt w:val="bullet"/>
      <w:lvlText w:val=""/>
      <w:lvlJc w:val="left"/>
      <w:pPr>
        <w:ind w:left="720" w:hanging="360"/>
      </w:pPr>
      <w:rPr>
        <w:rFonts w:ascii="Symbol" w:hAnsi="Symbol"/>
      </w:rPr>
    </w:lvl>
    <w:lvl w:ilvl="6" w:tplc="55FE6C68">
      <w:start w:val="1"/>
      <w:numFmt w:val="bullet"/>
      <w:lvlText w:val=""/>
      <w:lvlJc w:val="left"/>
      <w:pPr>
        <w:ind w:left="720" w:hanging="360"/>
      </w:pPr>
      <w:rPr>
        <w:rFonts w:ascii="Symbol" w:hAnsi="Symbol"/>
      </w:rPr>
    </w:lvl>
    <w:lvl w:ilvl="7" w:tplc="3B545D0E">
      <w:start w:val="1"/>
      <w:numFmt w:val="bullet"/>
      <w:lvlText w:val=""/>
      <w:lvlJc w:val="left"/>
      <w:pPr>
        <w:ind w:left="720" w:hanging="360"/>
      </w:pPr>
      <w:rPr>
        <w:rFonts w:ascii="Symbol" w:hAnsi="Symbol"/>
      </w:rPr>
    </w:lvl>
    <w:lvl w:ilvl="8" w:tplc="72D2606E">
      <w:start w:val="1"/>
      <w:numFmt w:val="bullet"/>
      <w:lvlText w:val=""/>
      <w:lvlJc w:val="left"/>
      <w:pPr>
        <w:ind w:left="720" w:hanging="360"/>
      </w:pPr>
      <w:rPr>
        <w:rFonts w:ascii="Symbol" w:hAnsi="Symbol"/>
      </w:rPr>
    </w:lvl>
  </w:abstractNum>
  <w:num w:numId="1" w16cid:durableId="1730156221">
    <w:abstractNumId w:val="7"/>
  </w:num>
  <w:num w:numId="2" w16cid:durableId="1725451401">
    <w:abstractNumId w:val="15"/>
  </w:num>
  <w:num w:numId="3" w16cid:durableId="2097167739">
    <w:abstractNumId w:val="43"/>
  </w:num>
  <w:num w:numId="4" w16cid:durableId="933630352">
    <w:abstractNumId w:val="50"/>
  </w:num>
  <w:num w:numId="5" w16cid:durableId="2021807498">
    <w:abstractNumId w:val="35"/>
  </w:num>
  <w:num w:numId="6" w16cid:durableId="167062334">
    <w:abstractNumId w:val="53"/>
  </w:num>
  <w:num w:numId="7" w16cid:durableId="1103451081">
    <w:abstractNumId w:val="37"/>
  </w:num>
  <w:num w:numId="8" w16cid:durableId="459421788">
    <w:abstractNumId w:val="28"/>
  </w:num>
  <w:num w:numId="9" w16cid:durableId="308020325">
    <w:abstractNumId w:val="38"/>
  </w:num>
  <w:num w:numId="10" w16cid:durableId="48847121">
    <w:abstractNumId w:val="13"/>
  </w:num>
  <w:num w:numId="11" w16cid:durableId="394276474">
    <w:abstractNumId w:val="60"/>
  </w:num>
  <w:num w:numId="12" w16cid:durableId="1202674379">
    <w:abstractNumId w:val="61"/>
  </w:num>
  <w:num w:numId="13" w16cid:durableId="230700196">
    <w:abstractNumId w:val="54"/>
  </w:num>
  <w:num w:numId="14" w16cid:durableId="911234642">
    <w:abstractNumId w:val="47"/>
  </w:num>
  <w:num w:numId="15" w16cid:durableId="1227574325">
    <w:abstractNumId w:val="32"/>
  </w:num>
  <w:num w:numId="16" w16cid:durableId="2116975147">
    <w:abstractNumId w:val="23"/>
  </w:num>
  <w:num w:numId="17" w16cid:durableId="1309021031">
    <w:abstractNumId w:val="33"/>
  </w:num>
  <w:num w:numId="18" w16cid:durableId="384304515">
    <w:abstractNumId w:val="51"/>
  </w:num>
  <w:num w:numId="19" w16cid:durableId="1002856477">
    <w:abstractNumId w:val="59"/>
  </w:num>
  <w:num w:numId="20" w16cid:durableId="990133848">
    <w:abstractNumId w:val="27"/>
  </w:num>
  <w:num w:numId="21" w16cid:durableId="2098285943">
    <w:abstractNumId w:val="1"/>
  </w:num>
  <w:num w:numId="22" w16cid:durableId="1662584031">
    <w:abstractNumId w:val="36"/>
  </w:num>
  <w:num w:numId="23" w16cid:durableId="1330786411">
    <w:abstractNumId w:val="3"/>
  </w:num>
  <w:num w:numId="24" w16cid:durableId="816842959">
    <w:abstractNumId w:val="12"/>
  </w:num>
  <w:num w:numId="25" w16cid:durableId="969474148">
    <w:abstractNumId w:val="58"/>
  </w:num>
  <w:num w:numId="26" w16cid:durableId="1369179236">
    <w:abstractNumId w:val="5"/>
  </w:num>
  <w:num w:numId="27" w16cid:durableId="1144783695">
    <w:abstractNumId w:val="11"/>
  </w:num>
  <w:num w:numId="28" w16cid:durableId="625236951">
    <w:abstractNumId w:val="26"/>
  </w:num>
  <w:num w:numId="29" w16cid:durableId="1606814888">
    <w:abstractNumId w:val="4"/>
  </w:num>
  <w:num w:numId="30" w16cid:durableId="1641032735">
    <w:abstractNumId w:val="19"/>
  </w:num>
  <w:num w:numId="31" w16cid:durableId="805700786">
    <w:abstractNumId w:val="56"/>
  </w:num>
  <w:num w:numId="32" w16cid:durableId="1753893202">
    <w:abstractNumId w:val="22"/>
  </w:num>
  <w:num w:numId="33" w16cid:durableId="1756517621">
    <w:abstractNumId w:val="34"/>
  </w:num>
  <w:num w:numId="34" w16cid:durableId="1291520806">
    <w:abstractNumId w:val="19"/>
  </w:num>
  <w:num w:numId="35" w16cid:durableId="465469084">
    <w:abstractNumId w:val="30"/>
  </w:num>
  <w:num w:numId="36" w16cid:durableId="736319985">
    <w:abstractNumId w:val="55"/>
  </w:num>
  <w:num w:numId="37" w16cid:durableId="1202521354">
    <w:abstractNumId w:val="52"/>
  </w:num>
  <w:num w:numId="38" w16cid:durableId="244340256">
    <w:abstractNumId w:val="45"/>
  </w:num>
  <w:num w:numId="39" w16cid:durableId="1247421046">
    <w:abstractNumId w:val="24"/>
  </w:num>
  <w:num w:numId="40" w16cid:durableId="1948199917">
    <w:abstractNumId w:val="9"/>
  </w:num>
  <w:num w:numId="41" w16cid:durableId="1004556986">
    <w:abstractNumId w:val="14"/>
  </w:num>
  <w:num w:numId="42" w16cid:durableId="2104447177">
    <w:abstractNumId w:val="0"/>
  </w:num>
  <w:num w:numId="43" w16cid:durableId="941491232">
    <w:abstractNumId w:val="57"/>
  </w:num>
  <w:num w:numId="44" w16cid:durableId="969744918">
    <w:abstractNumId w:val="41"/>
  </w:num>
  <w:num w:numId="45" w16cid:durableId="1323512593">
    <w:abstractNumId w:val="6"/>
  </w:num>
  <w:num w:numId="46" w16cid:durableId="411971515">
    <w:abstractNumId w:val="10"/>
  </w:num>
  <w:num w:numId="47" w16cid:durableId="1599017532">
    <w:abstractNumId w:val="48"/>
  </w:num>
  <w:num w:numId="48" w16cid:durableId="248119989">
    <w:abstractNumId w:val="8"/>
  </w:num>
  <w:num w:numId="49" w16cid:durableId="783040571">
    <w:abstractNumId w:val="16"/>
  </w:num>
  <w:num w:numId="50" w16cid:durableId="515312573">
    <w:abstractNumId w:val="2"/>
  </w:num>
  <w:num w:numId="51" w16cid:durableId="411778948">
    <w:abstractNumId w:val="21"/>
  </w:num>
  <w:num w:numId="52" w16cid:durableId="1226531886">
    <w:abstractNumId w:val="31"/>
  </w:num>
  <w:num w:numId="53" w16cid:durableId="926573091">
    <w:abstractNumId w:val="44"/>
  </w:num>
  <w:num w:numId="54" w16cid:durableId="855072241">
    <w:abstractNumId w:val="42"/>
  </w:num>
  <w:num w:numId="55" w16cid:durableId="349842418">
    <w:abstractNumId w:val="40"/>
  </w:num>
  <w:num w:numId="56" w16cid:durableId="1794203134">
    <w:abstractNumId w:val="29"/>
  </w:num>
  <w:num w:numId="57" w16cid:durableId="281887394">
    <w:abstractNumId w:val="46"/>
  </w:num>
  <w:num w:numId="58" w16cid:durableId="1231429247">
    <w:abstractNumId w:val="25"/>
  </w:num>
  <w:num w:numId="59" w16cid:durableId="1872449525">
    <w:abstractNumId w:val="20"/>
  </w:num>
  <w:num w:numId="60" w16cid:durableId="2045521033">
    <w:abstractNumId w:val="18"/>
  </w:num>
  <w:num w:numId="61" w16cid:durableId="1992832851">
    <w:abstractNumId w:val="39"/>
  </w:num>
  <w:num w:numId="62" w16cid:durableId="718355915">
    <w:abstractNumId w:val="17"/>
  </w:num>
  <w:num w:numId="63" w16cid:durableId="1351100694">
    <w:abstractNumId w:val="4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314"/>
    <w:rsid w:val="00000ECE"/>
    <w:rsid w:val="00000ED9"/>
    <w:rsid w:val="000027C1"/>
    <w:rsid w:val="00002E05"/>
    <w:rsid w:val="00004373"/>
    <w:rsid w:val="000055D4"/>
    <w:rsid w:val="00005C97"/>
    <w:rsid w:val="00006A2C"/>
    <w:rsid w:val="00006DC7"/>
    <w:rsid w:val="00007B34"/>
    <w:rsid w:val="00007D40"/>
    <w:rsid w:val="00007D63"/>
    <w:rsid w:val="00007E72"/>
    <w:rsid w:val="00010F58"/>
    <w:rsid w:val="000122C3"/>
    <w:rsid w:val="00012354"/>
    <w:rsid w:val="00012AFC"/>
    <w:rsid w:val="00012E73"/>
    <w:rsid w:val="0001336D"/>
    <w:rsid w:val="000139BD"/>
    <w:rsid w:val="00016F0D"/>
    <w:rsid w:val="00017A81"/>
    <w:rsid w:val="00020BC2"/>
    <w:rsid w:val="00021EC9"/>
    <w:rsid w:val="000226E1"/>
    <w:rsid w:val="0002283E"/>
    <w:rsid w:val="00024150"/>
    <w:rsid w:val="0002437B"/>
    <w:rsid w:val="000248BD"/>
    <w:rsid w:val="00025673"/>
    <w:rsid w:val="00025717"/>
    <w:rsid w:val="000258F0"/>
    <w:rsid w:val="00026172"/>
    <w:rsid w:val="00027AFF"/>
    <w:rsid w:val="000306A6"/>
    <w:rsid w:val="0003142E"/>
    <w:rsid w:val="000325BA"/>
    <w:rsid w:val="000326B0"/>
    <w:rsid w:val="00032775"/>
    <w:rsid w:val="000339D3"/>
    <w:rsid w:val="00033A0E"/>
    <w:rsid w:val="00034677"/>
    <w:rsid w:val="000348B8"/>
    <w:rsid w:val="00035310"/>
    <w:rsid w:val="00036392"/>
    <w:rsid w:val="00036B14"/>
    <w:rsid w:val="00036B8E"/>
    <w:rsid w:val="00036BF6"/>
    <w:rsid w:val="00037128"/>
    <w:rsid w:val="000372E6"/>
    <w:rsid w:val="00037559"/>
    <w:rsid w:val="000400C9"/>
    <w:rsid w:val="000405C5"/>
    <w:rsid w:val="00041162"/>
    <w:rsid w:val="000412E2"/>
    <w:rsid w:val="000416FD"/>
    <w:rsid w:val="00041EF0"/>
    <w:rsid w:val="00043916"/>
    <w:rsid w:val="00044812"/>
    <w:rsid w:val="00045CE2"/>
    <w:rsid w:val="00046F4F"/>
    <w:rsid w:val="0004711B"/>
    <w:rsid w:val="00047969"/>
    <w:rsid w:val="00047C27"/>
    <w:rsid w:val="0005046D"/>
    <w:rsid w:val="00050928"/>
    <w:rsid w:val="000513F7"/>
    <w:rsid w:val="00053353"/>
    <w:rsid w:val="00053568"/>
    <w:rsid w:val="00054AB4"/>
    <w:rsid w:val="00055489"/>
    <w:rsid w:val="000556C4"/>
    <w:rsid w:val="00056185"/>
    <w:rsid w:val="000600AD"/>
    <w:rsid w:val="00060DC9"/>
    <w:rsid w:val="00061FB4"/>
    <w:rsid w:val="000636EC"/>
    <w:rsid w:val="000651BD"/>
    <w:rsid w:val="000655AB"/>
    <w:rsid w:val="000666E2"/>
    <w:rsid w:val="00066AC2"/>
    <w:rsid w:val="00066E12"/>
    <w:rsid w:val="0006715F"/>
    <w:rsid w:val="00067E6F"/>
    <w:rsid w:val="00070078"/>
    <w:rsid w:val="00070613"/>
    <w:rsid w:val="00071C00"/>
    <w:rsid w:val="00071CD0"/>
    <w:rsid w:val="00072D28"/>
    <w:rsid w:val="00072D93"/>
    <w:rsid w:val="0007362F"/>
    <w:rsid w:val="00075916"/>
    <w:rsid w:val="00075E01"/>
    <w:rsid w:val="00080063"/>
    <w:rsid w:val="00080667"/>
    <w:rsid w:val="00080BD4"/>
    <w:rsid w:val="000825F4"/>
    <w:rsid w:val="0008384C"/>
    <w:rsid w:val="00084DF1"/>
    <w:rsid w:val="0008673B"/>
    <w:rsid w:val="00091A63"/>
    <w:rsid w:val="000922D3"/>
    <w:rsid w:val="000926D0"/>
    <w:rsid w:val="00092882"/>
    <w:rsid w:val="00092F4E"/>
    <w:rsid w:val="00093296"/>
    <w:rsid w:val="00093717"/>
    <w:rsid w:val="00093DA4"/>
    <w:rsid w:val="0009428C"/>
    <w:rsid w:val="00096A22"/>
    <w:rsid w:val="0009715F"/>
    <w:rsid w:val="0009743F"/>
    <w:rsid w:val="00097743"/>
    <w:rsid w:val="00097B63"/>
    <w:rsid w:val="000A079A"/>
    <w:rsid w:val="000A0EE3"/>
    <w:rsid w:val="000A21E8"/>
    <w:rsid w:val="000A2B46"/>
    <w:rsid w:val="000A2CFD"/>
    <w:rsid w:val="000A3A52"/>
    <w:rsid w:val="000A4530"/>
    <w:rsid w:val="000A6502"/>
    <w:rsid w:val="000A68A6"/>
    <w:rsid w:val="000A68BA"/>
    <w:rsid w:val="000A690D"/>
    <w:rsid w:val="000A76B9"/>
    <w:rsid w:val="000A790F"/>
    <w:rsid w:val="000B02AE"/>
    <w:rsid w:val="000B079B"/>
    <w:rsid w:val="000B0F5B"/>
    <w:rsid w:val="000B1089"/>
    <w:rsid w:val="000B1BAE"/>
    <w:rsid w:val="000B27AC"/>
    <w:rsid w:val="000B348B"/>
    <w:rsid w:val="000B3BCC"/>
    <w:rsid w:val="000B413D"/>
    <w:rsid w:val="000B4B96"/>
    <w:rsid w:val="000B52EB"/>
    <w:rsid w:val="000B5329"/>
    <w:rsid w:val="000B605F"/>
    <w:rsid w:val="000B637A"/>
    <w:rsid w:val="000B68CD"/>
    <w:rsid w:val="000B6D69"/>
    <w:rsid w:val="000B6F2E"/>
    <w:rsid w:val="000B76D6"/>
    <w:rsid w:val="000C2915"/>
    <w:rsid w:val="000C2E74"/>
    <w:rsid w:val="000C3150"/>
    <w:rsid w:val="000C4755"/>
    <w:rsid w:val="000C671D"/>
    <w:rsid w:val="000C699C"/>
    <w:rsid w:val="000C6FA3"/>
    <w:rsid w:val="000C7C8E"/>
    <w:rsid w:val="000D0158"/>
    <w:rsid w:val="000D0CAE"/>
    <w:rsid w:val="000D0EC7"/>
    <w:rsid w:val="000D11C9"/>
    <w:rsid w:val="000D1CBF"/>
    <w:rsid w:val="000D1FCD"/>
    <w:rsid w:val="000D20EE"/>
    <w:rsid w:val="000D3193"/>
    <w:rsid w:val="000D33EC"/>
    <w:rsid w:val="000D5F88"/>
    <w:rsid w:val="000E09D7"/>
    <w:rsid w:val="000E0A3C"/>
    <w:rsid w:val="000E0FD1"/>
    <w:rsid w:val="000E23E7"/>
    <w:rsid w:val="000E2B09"/>
    <w:rsid w:val="000E31DA"/>
    <w:rsid w:val="000E43F3"/>
    <w:rsid w:val="000E5ED7"/>
    <w:rsid w:val="000E7BC6"/>
    <w:rsid w:val="000F21BA"/>
    <w:rsid w:val="000F266D"/>
    <w:rsid w:val="000F2E68"/>
    <w:rsid w:val="000F382F"/>
    <w:rsid w:val="000F589B"/>
    <w:rsid w:val="000F5FAA"/>
    <w:rsid w:val="000F6899"/>
    <w:rsid w:val="000F7097"/>
    <w:rsid w:val="00101EAB"/>
    <w:rsid w:val="00102130"/>
    <w:rsid w:val="00104DAC"/>
    <w:rsid w:val="00105CB7"/>
    <w:rsid w:val="00106CB3"/>
    <w:rsid w:val="001075FD"/>
    <w:rsid w:val="00107872"/>
    <w:rsid w:val="00107A69"/>
    <w:rsid w:val="00107C1C"/>
    <w:rsid w:val="00107E42"/>
    <w:rsid w:val="00110300"/>
    <w:rsid w:val="001112AA"/>
    <w:rsid w:val="001115C4"/>
    <w:rsid w:val="001117C5"/>
    <w:rsid w:val="0011250C"/>
    <w:rsid w:val="00112EAB"/>
    <w:rsid w:val="00113049"/>
    <w:rsid w:val="00114041"/>
    <w:rsid w:val="00114A1E"/>
    <w:rsid w:val="00114B03"/>
    <w:rsid w:val="00116037"/>
    <w:rsid w:val="00116BE4"/>
    <w:rsid w:val="00116D81"/>
    <w:rsid w:val="00116F78"/>
    <w:rsid w:val="0011740B"/>
    <w:rsid w:val="001207FF"/>
    <w:rsid w:val="001208F3"/>
    <w:rsid w:val="001228BA"/>
    <w:rsid w:val="0012300E"/>
    <w:rsid w:val="00123640"/>
    <w:rsid w:val="00123EC3"/>
    <w:rsid w:val="0012575D"/>
    <w:rsid w:val="00125C6E"/>
    <w:rsid w:val="00125FE0"/>
    <w:rsid w:val="001261F3"/>
    <w:rsid w:val="00126983"/>
    <w:rsid w:val="001302F7"/>
    <w:rsid w:val="0013088D"/>
    <w:rsid w:val="00131097"/>
    <w:rsid w:val="001313AE"/>
    <w:rsid w:val="0013226E"/>
    <w:rsid w:val="00132B64"/>
    <w:rsid w:val="00132D70"/>
    <w:rsid w:val="0013451C"/>
    <w:rsid w:val="001346E8"/>
    <w:rsid w:val="001348B6"/>
    <w:rsid w:val="00134C68"/>
    <w:rsid w:val="00135546"/>
    <w:rsid w:val="0013596F"/>
    <w:rsid w:val="00135A5C"/>
    <w:rsid w:val="001360B6"/>
    <w:rsid w:val="001371B0"/>
    <w:rsid w:val="001409E1"/>
    <w:rsid w:val="00140E67"/>
    <w:rsid w:val="0014108C"/>
    <w:rsid w:val="00141B78"/>
    <w:rsid w:val="0014208E"/>
    <w:rsid w:val="00142746"/>
    <w:rsid w:val="001433EA"/>
    <w:rsid w:val="001439F1"/>
    <w:rsid w:val="00143B64"/>
    <w:rsid w:val="00144656"/>
    <w:rsid w:val="00144DCD"/>
    <w:rsid w:val="001456C3"/>
    <w:rsid w:val="00146E46"/>
    <w:rsid w:val="00147E0E"/>
    <w:rsid w:val="00150EFB"/>
    <w:rsid w:val="00151196"/>
    <w:rsid w:val="00151927"/>
    <w:rsid w:val="0015197F"/>
    <w:rsid w:val="00151A09"/>
    <w:rsid w:val="00151C09"/>
    <w:rsid w:val="001522A2"/>
    <w:rsid w:val="00152981"/>
    <w:rsid w:val="00152AC2"/>
    <w:rsid w:val="00152EDC"/>
    <w:rsid w:val="0015375D"/>
    <w:rsid w:val="0015415D"/>
    <w:rsid w:val="00154AEB"/>
    <w:rsid w:val="00155475"/>
    <w:rsid w:val="00155800"/>
    <w:rsid w:val="001561D6"/>
    <w:rsid w:val="0015628D"/>
    <w:rsid w:val="00157204"/>
    <w:rsid w:val="0015728B"/>
    <w:rsid w:val="001574D7"/>
    <w:rsid w:val="001605D3"/>
    <w:rsid w:val="0016090B"/>
    <w:rsid w:val="0016114C"/>
    <w:rsid w:val="001611AA"/>
    <w:rsid w:val="001620A6"/>
    <w:rsid w:val="001626A6"/>
    <w:rsid w:val="00162A23"/>
    <w:rsid w:val="00166058"/>
    <w:rsid w:val="001662A0"/>
    <w:rsid w:val="00166A62"/>
    <w:rsid w:val="00167265"/>
    <w:rsid w:val="001678CE"/>
    <w:rsid w:val="00167A79"/>
    <w:rsid w:val="001701F4"/>
    <w:rsid w:val="0017158D"/>
    <w:rsid w:val="00171625"/>
    <w:rsid w:val="00171A8C"/>
    <w:rsid w:val="00172EEA"/>
    <w:rsid w:val="0017327F"/>
    <w:rsid w:val="00174B7B"/>
    <w:rsid w:val="00175427"/>
    <w:rsid w:val="00177E72"/>
    <w:rsid w:val="00180F75"/>
    <w:rsid w:val="001832B2"/>
    <w:rsid w:val="001850FD"/>
    <w:rsid w:val="001857F9"/>
    <w:rsid w:val="001860DD"/>
    <w:rsid w:val="00186440"/>
    <w:rsid w:val="0018704E"/>
    <w:rsid w:val="00187263"/>
    <w:rsid w:val="0018748D"/>
    <w:rsid w:val="0018752B"/>
    <w:rsid w:val="00190566"/>
    <w:rsid w:val="00190ACA"/>
    <w:rsid w:val="00190F33"/>
    <w:rsid w:val="00191FBC"/>
    <w:rsid w:val="001923C2"/>
    <w:rsid w:val="0019309A"/>
    <w:rsid w:val="00193399"/>
    <w:rsid w:val="001935C1"/>
    <w:rsid w:val="00193994"/>
    <w:rsid w:val="00193C5E"/>
    <w:rsid w:val="00194B37"/>
    <w:rsid w:val="00194CC9"/>
    <w:rsid w:val="0019630F"/>
    <w:rsid w:val="001964B0"/>
    <w:rsid w:val="00196D80"/>
    <w:rsid w:val="00196E81"/>
    <w:rsid w:val="001A0281"/>
    <w:rsid w:val="001A079E"/>
    <w:rsid w:val="001A082F"/>
    <w:rsid w:val="001A0E0F"/>
    <w:rsid w:val="001A150E"/>
    <w:rsid w:val="001A1788"/>
    <w:rsid w:val="001A2C6A"/>
    <w:rsid w:val="001A52E4"/>
    <w:rsid w:val="001A6D4E"/>
    <w:rsid w:val="001A78EE"/>
    <w:rsid w:val="001B01D6"/>
    <w:rsid w:val="001B01EF"/>
    <w:rsid w:val="001B03B6"/>
    <w:rsid w:val="001B0981"/>
    <w:rsid w:val="001B10E3"/>
    <w:rsid w:val="001B1411"/>
    <w:rsid w:val="001B2070"/>
    <w:rsid w:val="001B3D88"/>
    <w:rsid w:val="001B43C3"/>
    <w:rsid w:val="001C02B0"/>
    <w:rsid w:val="001C0422"/>
    <w:rsid w:val="001C0D31"/>
    <w:rsid w:val="001C0FF1"/>
    <w:rsid w:val="001C142C"/>
    <w:rsid w:val="001C1EDE"/>
    <w:rsid w:val="001C249D"/>
    <w:rsid w:val="001C2519"/>
    <w:rsid w:val="001C2825"/>
    <w:rsid w:val="001C3148"/>
    <w:rsid w:val="001C3BBE"/>
    <w:rsid w:val="001C3D61"/>
    <w:rsid w:val="001C3E62"/>
    <w:rsid w:val="001C50CC"/>
    <w:rsid w:val="001C6243"/>
    <w:rsid w:val="001C650F"/>
    <w:rsid w:val="001C6FEF"/>
    <w:rsid w:val="001D0992"/>
    <w:rsid w:val="001D1749"/>
    <w:rsid w:val="001D3777"/>
    <w:rsid w:val="001D437A"/>
    <w:rsid w:val="001D56CA"/>
    <w:rsid w:val="001E02B1"/>
    <w:rsid w:val="001E096E"/>
    <w:rsid w:val="001E0ACE"/>
    <w:rsid w:val="001E1647"/>
    <w:rsid w:val="001E1B28"/>
    <w:rsid w:val="001E1F26"/>
    <w:rsid w:val="001E2AEB"/>
    <w:rsid w:val="001E2C37"/>
    <w:rsid w:val="001E61C5"/>
    <w:rsid w:val="001E623E"/>
    <w:rsid w:val="001E6651"/>
    <w:rsid w:val="001F124B"/>
    <w:rsid w:val="001F1682"/>
    <w:rsid w:val="001F1820"/>
    <w:rsid w:val="001F2E4A"/>
    <w:rsid w:val="001F3579"/>
    <w:rsid w:val="001F4BFE"/>
    <w:rsid w:val="001F64A7"/>
    <w:rsid w:val="001F673D"/>
    <w:rsid w:val="002003B2"/>
    <w:rsid w:val="00200AAF"/>
    <w:rsid w:val="00203151"/>
    <w:rsid w:val="002047A2"/>
    <w:rsid w:val="00204C8C"/>
    <w:rsid w:val="00205A64"/>
    <w:rsid w:val="00206D45"/>
    <w:rsid w:val="002073BA"/>
    <w:rsid w:val="00207ECE"/>
    <w:rsid w:val="00210557"/>
    <w:rsid w:val="0021137A"/>
    <w:rsid w:val="00211A67"/>
    <w:rsid w:val="00212218"/>
    <w:rsid w:val="00212BAB"/>
    <w:rsid w:val="00213E19"/>
    <w:rsid w:val="002140BC"/>
    <w:rsid w:val="002162DF"/>
    <w:rsid w:val="00216B08"/>
    <w:rsid w:val="00216FDA"/>
    <w:rsid w:val="00217D9E"/>
    <w:rsid w:val="00220173"/>
    <w:rsid w:val="00220852"/>
    <w:rsid w:val="00220BEB"/>
    <w:rsid w:val="00221EBD"/>
    <w:rsid w:val="0022206F"/>
    <w:rsid w:val="00223312"/>
    <w:rsid w:val="002248BE"/>
    <w:rsid w:val="002248FD"/>
    <w:rsid w:val="00224DF4"/>
    <w:rsid w:val="00225994"/>
    <w:rsid w:val="0022617E"/>
    <w:rsid w:val="00227089"/>
    <w:rsid w:val="00227985"/>
    <w:rsid w:val="00230572"/>
    <w:rsid w:val="00230B30"/>
    <w:rsid w:val="00230D60"/>
    <w:rsid w:val="00231B33"/>
    <w:rsid w:val="00234915"/>
    <w:rsid w:val="00234E61"/>
    <w:rsid w:val="00235475"/>
    <w:rsid w:val="002370DB"/>
    <w:rsid w:val="00237598"/>
    <w:rsid w:val="0023782E"/>
    <w:rsid w:val="00237BEF"/>
    <w:rsid w:val="0024061F"/>
    <w:rsid w:val="00240799"/>
    <w:rsid w:val="00240AF5"/>
    <w:rsid w:val="0024174B"/>
    <w:rsid w:val="002428E7"/>
    <w:rsid w:val="002437F7"/>
    <w:rsid w:val="00244896"/>
    <w:rsid w:val="00245897"/>
    <w:rsid w:val="0024646F"/>
    <w:rsid w:val="002474D4"/>
    <w:rsid w:val="002503B1"/>
    <w:rsid w:val="00250DED"/>
    <w:rsid w:val="00250EE5"/>
    <w:rsid w:val="002511F8"/>
    <w:rsid w:val="00251584"/>
    <w:rsid w:val="00251899"/>
    <w:rsid w:val="002519FB"/>
    <w:rsid w:val="00251D02"/>
    <w:rsid w:val="00251E04"/>
    <w:rsid w:val="00251E81"/>
    <w:rsid w:val="0025694E"/>
    <w:rsid w:val="00257D36"/>
    <w:rsid w:val="00257F99"/>
    <w:rsid w:val="0026084E"/>
    <w:rsid w:val="00260A07"/>
    <w:rsid w:val="00262903"/>
    <w:rsid w:val="0026386D"/>
    <w:rsid w:val="00264537"/>
    <w:rsid w:val="00264686"/>
    <w:rsid w:val="00264B1A"/>
    <w:rsid w:val="002669A4"/>
    <w:rsid w:val="00267B35"/>
    <w:rsid w:val="00270178"/>
    <w:rsid w:val="00270293"/>
    <w:rsid w:val="00270298"/>
    <w:rsid w:val="002703A3"/>
    <w:rsid w:val="00271623"/>
    <w:rsid w:val="002729EC"/>
    <w:rsid w:val="00272D63"/>
    <w:rsid w:val="002731DA"/>
    <w:rsid w:val="002748FC"/>
    <w:rsid w:val="00274A57"/>
    <w:rsid w:val="00274DA8"/>
    <w:rsid w:val="002751C8"/>
    <w:rsid w:val="00275A9A"/>
    <w:rsid w:val="00276FFF"/>
    <w:rsid w:val="002774D7"/>
    <w:rsid w:val="0027775C"/>
    <w:rsid w:val="00277940"/>
    <w:rsid w:val="00277F9D"/>
    <w:rsid w:val="0028062F"/>
    <w:rsid w:val="0028185A"/>
    <w:rsid w:val="002829B1"/>
    <w:rsid w:val="00283DC2"/>
    <w:rsid w:val="00284A07"/>
    <w:rsid w:val="0028509B"/>
    <w:rsid w:val="0028573A"/>
    <w:rsid w:val="00286F32"/>
    <w:rsid w:val="002900BE"/>
    <w:rsid w:val="00290176"/>
    <w:rsid w:val="002905B4"/>
    <w:rsid w:val="00290A42"/>
    <w:rsid w:val="00290DC4"/>
    <w:rsid w:val="00290ED0"/>
    <w:rsid w:val="00292FED"/>
    <w:rsid w:val="002934EF"/>
    <w:rsid w:val="0029372A"/>
    <w:rsid w:val="002937D3"/>
    <w:rsid w:val="002942E0"/>
    <w:rsid w:val="002947EA"/>
    <w:rsid w:val="002954FF"/>
    <w:rsid w:val="00295F0D"/>
    <w:rsid w:val="00296888"/>
    <w:rsid w:val="00296FAB"/>
    <w:rsid w:val="002A0344"/>
    <w:rsid w:val="002A10AC"/>
    <w:rsid w:val="002A139D"/>
    <w:rsid w:val="002A1FCB"/>
    <w:rsid w:val="002A387A"/>
    <w:rsid w:val="002A495F"/>
    <w:rsid w:val="002A4BE2"/>
    <w:rsid w:val="002A5559"/>
    <w:rsid w:val="002A5846"/>
    <w:rsid w:val="002A5CEB"/>
    <w:rsid w:val="002B0206"/>
    <w:rsid w:val="002B0523"/>
    <w:rsid w:val="002B099D"/>
    <w:rsid w:val="002B1C09"/>
    <w:rsid w:val="002B2C6A"/>
    <w:rsid w:val="002B2E95"/>
    <w:rsid w:val="002B3FB2"/>
    <w:rsid w:val="002B4177"/>
    <w:rsid w:val="002B5812"/>
    <w:rsid w:val="002B6444"/>
    <w:rsid w:val="002B7421"/>
    <w:rsid w:val="002B792D"/>
    <w:rsid w:val="002C065B"/>
    <w:rsid w:val="002C0B7D"/>
    <w:rsid w:val="002C1773"/>
    <w:rsid w:val="002C2978"/>
    <w:rsid w:val="002C2C58"/>
    <w:rsid w:val="002C2F6E"/>
    <w:rsid w:val="002C31F1"/>
    <w:rsid w:val="002C3592"/>
    <w:rsid w:val="002C552F"/>
    <w:rsid w:val="002C5570"/>
    <w:rsid w:val="002C6E17"/>
    <w:rsid w:val="002C7300"/>
    <w:rsid w:val="002C7990"/>
    <w:rsid w:val="002D018E"/>
    <w:rsid w:val="002D1519"/>
    <w:rsid w:val="002D2267"/>
    <w:rsid w:val="002D22D7"/>
    <w:rsid w:val="002D242B"/>
    <w:rsid w:val="002D306E"/>
    <w:rsid w:val="002D4C8C"/>
    <w:rsid w:val="002D5EAC"/>
    <w:rsid w:val="002D6BF6"/>
    <w:rsid w:val="002D6ECE"/>
    <w:rsid w:val="002E115E"/>
    <w:rsid w:val="002E316D"/>
    <w:rsid w:val="002E3440"/>
    <w:rsid w:val="002E36C4"/>
    <w:rsid w:val="002E394E"/>
    <w:rsid w:val="002E5D18"/>
    <w:rsid w:val="002E6806"/>
    <w:rsid w:val="002E7148"/>
    <w:rsid w:val="002E7A84"/>
    <w:rsid w:val="002E7B8C"/>
    <w:rsid w:val="002F0BC5"/>
    <w:rsid w:val="002F35E3"/>
    <w:rsid w:val="002F411D"/>
    <w:rsid w:val="002F4315"/>
    <w:rsid w:val="002F4D40"/>
    <w:rsid w:val="002F59AF"/>
    <w:rsid w:val="00300C79"/>
    <w:rsid w:val="00302EDB"/>
    <w:rsid w:val="00303354"/>
    <w:rsid w:val="00304265"/>
    <w:rsid w:val="003049D7"/>
    <w:rsid w:val="00304D1A"/>
    <w:rsid w:val="00304F86"/>
    <w:rsid w:val="00305160"/>
    <w:rsid w:val="00305943"/>
    <w:rsid w:val="003061FA"/>
    <w:rsid w:val="003073BB"/>
    <w:rsid w:val="00311DA0"/>
    <w:rsid w:val="00312896"/>
    <w:rsid w:val="00312965"/>
    <w:rsid w:val="0031384E"/>
    <w:rsid w:val="00313A80"/>
    <w:rsid w:val="003154F1"/>
    <w:rsid w:val="00315848"/>
    <w:rsid w:val="003164CC"/>
    <w:rsid w:val="00316539"/>
    <w:rsid w:val="00317B54"/>
    <w:rsid w:val="00320D25"/>
    <w:rsid w:val="00320D55"/>
    <w:rsid w:val="0032134D"/>
    <w:rsid w:val="00321550"/>
    <w:rsid w:val="00321E9F"/>
    <w:rsid w:val="00322CBD"/>
    <w:rsid w:val="00323223"/>
    <w:rsid w:val="0032468D"/>
    <w:rsid w:val="003249F8"/>
    <w:rsid w:val="00325E0B"/>
    <w:rsid w:val="00326BF3"/>
    <w:rsid w:val="0032724A"/>
    <w:rsid w:val="00330386"/>
    <w:rsid w:val="00330614"/>
    <w:rsid w:val="00330741"/>
    <w:rsid w:val="003309ED"/>
    <w:rsid w:val="00331123"/>
    <w:rsid w:val="00331EB2"/>
    <w:rsid w:val="003327CA"/>
    <w:rsid w:val="003340A2"/>
    <w:rsid w:val="003416A5"/>
    <w:rsid w:val="003420F1"/>
    <w:rsid w:val="00342572"/>
    <w:rsid w:val="00342B6F"/>
    <w:rsid w:val="00344E34"/>
    <w:rsid w:val="0034535D"/>
    <w:rsid w:val="003456EB"/>
    <w:rsid w:val="003460DE"/>
    <w:rsid w:val="003463EF"/>
    <w:rsid w:val="00347694"/>
    <w:rsid w:val="00350628"/>
    <w:rsid w:val="00351D23"/>
    <w:rsid w:val="0035233D"/>
    <w:rsid w:val="00353451"/>
    <w:rsid w:val="0035365C"/>
    <w:rsid w:val="003544E8"/>
    <w:rsid w:val="0035608D"/>
    <w:rsid w:val="003561B2"/>
    <w:rsid w:val="003568BC"/>
    <w:rsid w:val="00361146"/>
    <w:rsid w:val="003618F5"/>
    <w:rsid w:val="00362134"/>
    <w:rsid w:val="00362314"/>
    <w:rsid w:val="00362754"/>
    <w:rsid w:val="00363468"/>
    <w:rsid w:val="00364733"/>
    <w:rsid w:val="00364C2C"/>
    <w:rsid w:val="00364CC5"/>
    <w:rsid w:val="00364D38"/>
    <w:rsid w:val="00364DAF"/>
    <w:rsid w:val="00365A4C"/>
    <w:rsid w:val="00365C99"/>
    <w:rsid w:val="00366BD0"/>
    <w:rsid w:val="00367239"/>
    <w:rsid w:val="00370100"/>
    <w:rsid w:val="0037046D"/>
    <w:rsid w:val="003706BD"/>
    <w:rsid w:val="00370B31"/>
    <w:rsid w:val="00371896"/>
    <w:rsid w:val="00371FC2"/>
    <w:rsid w:val="00372AF1"/>
    <w:rsid w:val="00373149"/>
    <w:rsid w:val="00373ED1"/>
    <w:rsid w:val="00375555"/>
    <w:rsid w:val="00375798"/>
    <w:rsid w:val="00375BC8"/>
    <w:rsid w:val="00377019"/>
    <w:rsid w:val="00377608"/>
    <w:rsid w:val="00380515"/>
    <w:rsid w:val="003807D1"/>
    <w:rsid w:val="00380A57"/>
    <w:rsid w:val="00382E45"/>
    <w:rsid w:val="00383062"/>
    <w:rsid w:val="00383A2E"/>
    <w:rsid w:val="00383A32"/>
    <w:rsid w:val="00383B21"/>
    <w:rsid w:val="0038418D"/>
    <w:rsid w:val="00384A99"/>
    <w:rsid w:val="00384D06"/>
    <w:rsid w:val="00386A8A"/>
    <w:rsid w:val="00387652"/>
    <w:rsid w:val="0039271F"/>
    <w:rsid w:val="0039278C"/>
    <w:rsid w:val="00392831"/>
    <w:rsid w:val="00393C75"/>
    <w:rsid w:val="00394078"/>
    <w:rsid w:val="00394C5C"/>
    <w:rsid w:val="0039545B"/>
    <w:rsid w:val="0039657A"/>
    <w:rsid w:val="00396CA7"/>
    <w:rsid w:val="00397CF8"/>
    <w:rsid w:val="003A0C75"/>
    <w:rsid w:val="003A3041"/>
    <w:rsid w:val="003A5406"/>
    <w:rsid w:val="003A54AE"/>
    <w:rsid w:val="003A6114"/>
    <w:rsid w:val="003A6544"/>
    <w:rsid w:val="003A7818"/>
    <w:rsid w:val="003A7A8B"/>
    <w:rsid w:val="003B069F"/>
    <w:rsid w:val="003B15BA"/>
    <w:rsid w:val="003B18AA"/>
    <w:rsid w:val="003B2831"/>
    <w:rsid w:val="003B329A"/>
    <w:rsid w:val="003B387D"/>
    <w:rsid w:val="003B3E2C"/>
    <w:rsid w:val="003B4C4E"/>
    <w:rsid w:val="003C0A36"/>
    <w:rsid w:val="003C1E41"/>
    <w:rsid w:val="003C1E84"/>
    <w:rsid w:val="003C25FD"/>
    <w:rsid w:val="003C2BC3"/>
    <w:rsid w:val="003C2D3C"/>
    <w:rsid w:val="003C4C97"/>
    <w:rsid w:val="003C5010"/>
    <w:rsid w:val="003C5440"/>
    <w:rsid w:val="003C5D32"/>
    <w:rsid w:val="003C6ADA"/>
    <w:rsid w:val="003C78A9"/>
    <w:rsid w:val="003D1FDB"/>
    <w:rsid w:val="003D2434"/>
    <w:rsid w:val="003D2BBA"/>
    <w:rsid w:val="003D330C"/>
    <w:rsid w:val="003D3560"/>
    <w:rsid w:val="003D64B6"/>
    <w:rsid w:val="003D6B4C"/>
    <w:rsid w:val="003D6E6E"/>
    <w:rsid w:val="003E0886"/>
    <w:rsid w:val="003E236C"/>
    <w:rsid w:val="003E2B07"/>
    <w:rsid w:val="003E45FA"/>
    <w:rsid w:val="003E4C92"/>
    <w:rsid w:val="003E693F"/>
    <w:rsid w:val="003F00B5"/>
    <w:rsid w:val="003F0659"/>
    <w:rsid w:val="003F21E9"/>
    <w:rsid w:val="003F2858"/>
    <w:rsid w:val="003F2C27"/>
    <w:rsid w:val="003F2DEF"/>
    <w:rsid w:val="003F3231"/>
    <w:rsid w:val="003F3C93"/>
    <w:rsid w:val="003F48F2"/>
    <w:rsid w:val="003F5EA4"/>
    <w:rsid w:val="003F678A"/>
    <w:rsid w:val="003F6C11"/>
    <w:rsid w:val="0040019E"/>
    <w:rsid w:val="00400E47"/>
    <w:rsid w:val="004015E8"/>
    <w:rsid w:val="00401694"/>
    <w:rsid w:val="00401E49"/>
    <w:rsid w:val="00402017"/>
    <w:rsid w:val="0040220F"/>
    <w:rsid w:val="004029E7"/>
    <w:rsid w:val="00403BDB"/>
    <w:rsid w:val="00404501"/>
    <w:rsid w:val="00404A1B"/>
    <w:rsid w:val="004051CB"/>
    <w:rsid w:val="00411C13"/>
    <w:rsid w:val="004135F9"/>
    <w:rsid w:val="00413D4E"/>
    <w:rsid w:val="0041557B"/>
    <w:rsid w:val="004162A4"/>
    <w:rsid w:val="00416AD3"/>
    <w:rsid w:val="00416C26"/>
    <w:rsid w:val="004178BB"/>
    <w:rsid w:val="00417C9A"/>
    <w:rsid w:val="00420216"/>
    <w:rsid w:val="0042059B"/>
    <w:rsid w:val="00422480"/>
    <w:rsid w:val="0042297B"/>
    <w:rsid w:val="0042336E"/>
    <w:rsid w:val="00423643"/>
    <w:rsid w:val="00423960"/>
    <w:rsid w:val="00423AE7"/>
    <w:rsid w:val="00424D58"/>
    <w:rsid w:val="00426CAC"/>
    <w:rsid w:val="00426E44"/>
    <w:rsid w:val="004273CA"/>
    <w:rsid w:val="004307A9"/>
    <w:rsid w:val="00431CEE"/>
    <w:rsid w:val="00432112"/>
    <w:rsid w:val="0043237B"/>
    <w:rsid w:val="00432FE4"/>
    <w:rsid w:val="00433D86"/>
    <w:rsid w:val="0043489A"/>
    <w:rsid w:val="00434CB0"/>
    <w:rsid w:val="004366AC"/>
    <w:rsid w:val="00436924"/>
    <w:rsid w:val="004370C9"/>
    <w:rsid w:val="00437241"/>
    <w:rsid w:val="00437E95"/>
    <w:rsid w:val="00437F64"/>
    <w:rsid w:val="00441549"/>
    <w:rsid w:val="004416FC"/>
    <w:rsid w:val="00441726"/>
    <w:rsid w:val="00441FA1"/>
    <w:rsid w:val="0044210B"/>
    <w:rsid w:val="00445385"/>
    <w:rsid w:val="004457BF"/>
    <w:rsid w:val="00446D1A"/>
    <w:rsid w:val="00447A15"/>
    <w:rsid w:val="00450DCB"/>
    <w:rsid w:val="00452C4F"/>
    <w:rsid w:val="00453997"/>
    <w:rsid w:val="00453B03"/>
    <w:rsid w:val="00453C0D"/>
    <w:rsid w:val="004549FC"/>
    <w:rsid w:val="00456191"/>
    <w:rsid w:val="00456759"/>
    <w:rsid w:val="00461BBA"/>
    <w:rsid w:val="004625E2"/>
    <w:rsid w:val="004629AA"/>
    <w:rsid w:val="004634D5"/>
    <w:rsid w:val="00463506"/>
    <w:rsid w:val="00463669"/>
    <w:rsid w:val="00463D06"/>
    <w:rsid w:val="00464B21"/>
    <w:rsid w:val="00464C5F"/>
    <w:rsid w:val="00464EFC"/>
    <w:rsid w:val="00465C08"/>
    <w:rsid w:val="0047028F"/>
    <w:rsid w:val="00470BEC"/>
    <w:rsid w:val="00470C6E"/>
    <w:rsid w:val="00470E26"/>
    <w:rsid w:val="004711AC"/>
    <w:rsid w:val="00471875"/>
    <w:rsid w:val="00471A06"/>
    <w:rsid w:val="00471D15"/>
    <w:rsid w:val="004735FF"/>
    <w:rsid w:val="004750B7"/>
    <w:rsid w:val="0047591F"/>
    <w:rsid w:val="00475DA1"/>
    <w:rsid w:val="00475DEC"/>
    <w:rsid w:val="004773A4"/>
    <w:rsid w:val="00480CD8"/>
    <w:rsid w:val="00480D0C"/>
    <w:rsid w:val="00481644"/>
    <w:rsid w:val="0048373D"/>
    <w:rsid w:val="0048427C"/>
    <w:rsid w:val="0048587C"/>
    <w:rsid w:val="00485981"/>
    <w:rsid w:val="00491B89"/>
    <w:rsid w:val="00491C3B"/>
    <w:rsid w:val="00492F37"/>
    <w:rsid w:val="00493949"/>
    <w:rsid w:val="00494A66"/>
    <w:rsid w:val="00495469"/>
    <w:rsid w:val="004959C4"/>
    <w:rsid w:val="004962EB"/>
    <w:rsid w:val="004A092A"/>
    <w:rsid w:val="004A25F8"/>
    <w:rsid w:val="004A344B"/>
    <w:rsid w:val="004A3504"/>
    <w:rsid w:val="004A402C"/>
    <w:rsid w:val="004A4499"/>
    <w:rsid w:val="004A4FC4"/>
    <w:rsid w:val="004A5B2B"/>
    <w:rsid w:val="004A608D"/>
    <w:rsid w:val="004B0326"/>
    <w:rsid w:val="004B1ECB"/>
    <w:rsid w:val="004B23A7"/>
    <w:rsid w:val="004B25CE"/>
    <w:rsid w:val="004B2996"/>
    <w:rsid w:val="004B307D"/>
    <w:rsid w:val="004B47C4"/>
    <w:rsid w:val="004B6269"/>
    <w:rsid w:val="004B7037"/>
    <w:rsid w:val="004B747B"/>
    <w:rsid w:val="004C0ABA"/>
    <w:rsid w:val="004C1EBA"/>
    <w:rsid w:val="004C21F6"/>
    <w:rsid w:val="004C2275"/>
    <w:rsid w:val="004C2378"/>
    <w:rsid w:val="004C2BF6"/>
    <w:rsid w:val="004C4DA0"/>
    <w:rsid w:val="004C4EA8"/>
    <w:rsid w:val="004C6087"/>
    <w:rsid w:val="004C7994"/>
    <w:rsid w:val="004C7D5D"/>
    <w:rsid w:val="004D04AF"/>
    <w:rsid w:val="004D1342"/>
    <w:rsid w:val="004D1CF4"/>
    <w:rsid w:val="004D62D3"/>
    <w:rsid w:val="004D68C1"/>
    <w:rsid w:val="004D7323"/>
    <w:rsid w:val="004D7408"/>
    <w:rsid w:val="004D7DF8"/>
    <w:rsid w:val="004E0E3A"/>
    <w:rsid w:val="004E1294"/>
    <w:rsid w:val="004E17B8"/>
    <w:rsid w:val="004E1C35"/>
    <w:rsid w:val="004E2170"/>
    <w:rsid w:val="004E38DF"/>
    <w:rsid w:val="004E509D"/>
    <w:rsid w:val="004E590C"/>
    <w:rsid w:val="004E6D31"/>
    <w:rsid w:val="004E6F0C"/>
    <w:rsid w:val="004E7CF8"/>
    <w:rsid w:val="004E7D33"/>
    <w:rsid w:val="004F17AD"/>
    <w:rsid w:val="004F2BD9"/>
    <w:rsid w:val="004F4ECD"/>
    <w:rsid w:val="004F5670"/>
    <w:rsid w:val="004F75E5"/>
    <w:rsid w:val="004F77A7"/>
    <w:rsid w:val="00502BE8"/>
    <w:rsid w:val="00503A9E"/>
    <w:rsid w:val="005054AD"/>
    <w:rsid w:val="00507648"/>
    <w:rsid w:val="005103C1"/>
    <w:rsid w:val="00512394"/>
    <w:rsid w:val="005126D9"/>
    <w:rsid w:val="005129DF"/>
    <w:rsid w:val="00513E33"/>
    <w:rsid w:val="00513ECF"/>
    <w:rsid w:val="00515657"/>
    <w:rsid w:val="005171AE"/>
    <w:rsid w:val="005173F3"/>
    <w:rsid w:val="00520A13"/>
    <w:rsid w:val="00521591"/>
    <w:rsid w:val="00523D03"/>
    <w:rsid w:val="00524321"/>
    <w:rsid w:val="00524A41"/>
    <w:rsid w:val="00527A3B"/>
    <w:rsid w:val="00530B5C"/>
    <w:rsid w:val="00531337"/>
    <w:rsid w:val="005313E0"/>
    <w:rsid w:val="00531BDB"/>
    <w:rsid w:val="005326AD"/>
    <w:rsid w:val="00532B67"/>
    <w:rsid w:val="005336F1"/>
    <w:rsid w:val="0053629B"/>
    <w:rsid w:val="00537474"/>
    <w:rsid w:val="00540ECD"/>
    <w:rsid w:val="00541C50"/>
    <w:rsid w:val="00541D7B"/>
    <w:rsid w:val="0054230D"/>
    <w:rsid w:val="005433B6"/>
    <w:rsid w:val="005435F5"/>
    <w:rsid w:val="0054362D"/>
    <w:rsid w:val="00543938"/>
    <w:rsid w:val="00544AE2"/>
    <w:rsid w:val="00545FEF"/>
    <w:rsid w:val="005478EB"/>
    <w:rsid w:val="005509F8"/>
    <w:rsid w:val="0055154D"/>
    <w:rsid w:val="00553B0F"/>
    <w:rsid w:val="00553F5B"/>
    <w:rsid w:val="00554471"/>
    <w:rsid w:val="00554687"/>
    <w:rsid w:val="00554E5C"/>
    <w:rsid w:val="00554F9B"/>
    <w:rsid w:val="00555E89"/>
    <w:rsid w:val="00556526"/>
    <w:rsid w:val="00561B5D"/>
    <w:rsid w:val="005635EA"/>
    <w:rsid w:val="0056365C"/>
    <w:rsid w:val="00564342"/>
    <w:rsid w:val="005643CF"/>
    <w:rsid w:val="005646C9"/>
    <w:rsid w:val="0056566E"/>
    <w:rsid w:val="00565DFA"/>
    <w:rsid w:val="00566E9A"/>
    <w:rsid w:val="0057006E"/>
    <w:rsid w:val="00570279"/>
    <w:rsid w:val="005704FC"/>
    <w:rsid w:val="00571DC6"/>
    <w:rsid w:val="0057217E"/>
    <w:rsid w:val="00572EE7"/>
    <w:rsid w:val="00573549"/>
    <w:rsid w:val="0057478B"/>
    <w:rsid w:val="00575C43"/>
    <w:rsid w:val="00576193"/>
    <w:rsid w:val="00576876"/>
    <w:rsid w:val="0057694B"/>
    <w:rsid w:val="00576D37"/>
    <w:rsid w:val="005775BB"/>
    <w:rsid w:val="0058042C"/>
    <w:rsid w:val="00580D0B"/>
    <w:rsid w:val="0058137D"/>
    <w:rsid w:val="005822FF"/>
    <w:rsid w:val="00584E80"/>
    <w:rsid w:val="00585655"/>
    <w:rsid w:val="0058569E"/>
    <w:rsid w:val="00586010"/>
    <w:rsid w:val="00587254"/>
    <w:rsid w:val="00590416"/>
    <w:rsid w:val="0059072E"/>
    <w:rsid w:val="00590FD5"/>
    <w:rsid w:val="005920F4"/>
    <w:rsid w:val="00595E9F"/>
    <w:rsid w:val="00596727"/>
    <w:rsid w:val="00596E75"/>
    <w:rsid w:val="005A2230"/>
    <w:rsid w:val="005A4DDF"/>
    <w:rsid w:val="005A4E47"/>
    <w:rsid w:val="005A4FBF"/>
    <w:rsid w:val="005A5EDF"/>
    <w:rsid w:val="005A6A2A"/>
    <w:rsid w:val="005B11C7"/>
    <w:rsid w:val="005B157B"/>
    <w:rsid w:val="005B1BF4"/>
    <w:rsid w:val="005B1D75"/>
    <w:rsid w:val="005B244A"/>
    <w:rsid w:val="005B309A"/>
    <w:rsid w:val="005B3429"/>
    <w:rsid w:val="005B6B4D"/>
    <w:rsid w:val="005C072A"/>
    <w:rsid w:val="005C08D9"/>
    <w:rsid w:val="005C17A6"/>
    <w:rsid w:val="005C2029"/>
    <w:rsid w:val="005C3263"/>
    <w:rsid w:val="005C3BEA"/>
    <w:rsid w:val="005C4906"/>
    <w:rsid w:val="005C4BA8"/>
    <w:rsid w:val="005C4CEF"/>
    <w:rsid w:val="005C64BF"/>
    <w:rsid w:val="005C7DD7"/>
    <w:rsid w:val="005D07F9"/>
    <w:rsid w:val="005D08F4"/>
    <w:rsid w:val="005D2477"/>
    <w:rsid w:val="005D26EB"/>
    <w:rsid w:val="005D2B53"/>
    <w:rsid w:val="005D4C13"/>
    <w:rsid w:val="005D67C4"/>
    <w:rsid w:val="005D6869"/>
    <w:rsid w:val="005D7460"/>
    <w:rsid w:val="005D77F9"/>
    <w:rsid w:val="005E0E2A"/>
    <w:rsid w:val="005E1DCE"/>
    <w:rsid w:val="005E20F8"/>
    <w:rsid w:val="005E336E"/>
    <w:rsid w:val="005E49D6"/>
    <w:rsid w:val="005E4CA1"/>
    <w:rsid w:val="005E4E8A"/>
    <w:rsid w:val="005E6E45"/>
    <w:rsid w:val="005E77AC"/>
    <w:rsid w:val="005E7F8D"/>
    <w:rsid w:val="005F0454"/>
    <w:rsid w:val="005F0603"/>
    <w:rsid w:val="005F1D84"/>
    <w:rsid w:val="005F509E"/>
    <w:rsid w:val="005F5590"/>
    <w:rsid w:val="005F5AFC"/>
    <w:rsid w:val="005F6834"/>
    <w:rsid w:val="00600E92"/>
    <w:rsid w:val="00601BFD"/>
    <w:rsid w:val="00601D75"/>
    <w:rsid w:val="00601E8E"/>
    <w:rsid w:val="006024B0"/>
    <w:rsid w:val="00603130"/>
    <w:rsid w:val="0060364D"/>
    <w:rsid w:val="00604EFF"/>
    <w:rsid w:val="00605152"/>
    <w:rsid w:val="006051C8"/>
    <w:rsid w:val="00605D98"/>
    <w:rsid w:val="00607084"/>
    <w:rsid w:val="00607440"/>
    <w:rsid w:val="00610EA0"/>
    <w:rsid w:val="00611089"/>
    <w:rsid w:val="00611567"/>
    <w:rsid w:val="006118ED"/>
    <w:rsid w:val="00611A50"/>
    <w:rsid w:val="00611CC1"/>
    <w:rsid w:val="00612556"/>
    <w:rsid w:val="0061316E"/>
    <w:rsid w:val="00613701"/>
    <w:rsid w:val="006138D4"/>
    <w:rsid w:val="00613F8B"/>
    <w:rsid w:val="0061553C"/>
    <w:rsid w:val="00615627"/>
    <w:rsid w:val="00615F8E"/>
    <w:rsid w:val="00616B5D"/>
    <w:rsid w:val="0061767A"/>
    <w:rsid w:val="00617EB5"/>
    <w:rsid w:val="00620130"/>
    <w:rsid w:val="0062070B"/>
    <w:rsid w:val="00621EFE"/>
    <w:rsid w:val="00622093"/>
    <w:rsid w:val="00622811"/>
    <w:rsid w:val="00623C5C"/>
    <w:rsid w:val="00624223"/>
    <w:rsid w:val="00624620"/>
    <w:rsid w:val="00624AD4"/>
    <w:rsid w:val="00624D8C"/>
    <w:rsid w:val="00625C61"/>
    <w:rsid w:val="00625E0F"/>
    <w:rsid w:val="00626C64"/>
    <w:rsid w:val="0062706C"/>
    <w:rsid w:val="00627CF6"/>
    <w:rsid w:val="00631048"/>
    <w:rsid w:val="0063153D"/>
    <w:rsid w:val="00631741"/>
    <w:rsid w:val="00631D20"/>
    <w:rsid w:val="006323F5"/>
    <w:rsid w:val="00632A98"/>
    <w:rsid w:val="00633DA1"/>
    <w:rsid w:val="0063491E"/>
    <w:rsid w:val="00636CC8"/>
    <w:rsid w:val="00640E86"/>
    <w:rsid w:val="00641485"/>
    <w:rsid w:val="00642EA7"/>
    <w:rsid w:val="0064333D"/>
    <w:rsid w:val="00643702"/>
    <w:rsid w:val="006443BD"/>
    <w:rsid w:val="006461FA"/>
    <w:rsid w:val="0065031C"/>
    <w:rsid w:val="00650907"/>
    <w:rsid w:val="00651258"/>
    <w:rsid w:val="0065185E"/>
    <w:rsid w:val="00651D33"/>
    <w:rsid w:val="00652575"/>
    <w:rsid w:val="00652E44"/>
    <w:rsid w:val="0065451C"/>
    <w:rsid w:val="00656269"/>
    <w:rsid w:val="00657E3A"/>
    <w:rsid w:val="0066003B"/>
    <w:rsid w:val="006611CD"/>
    <w:rsid w:val="006617E7"/>
    <w:rsid w:val="00662D68"/>
    <w:rsid w:val="00663122"/>
    <w:rsid w:val="006639E7"/>
    <w:rsid w:val="00663CCD"/>
    <w:rsid w:val="006645A0"/>
    <w:rsid w:val="00664987"/>
    <w:rsid w:val="00664DCD"/>
    <w:rsid w:val="00664EFC"/>
    <w:rsid w:val="00666765"/>
    <w:rsid w:val="006676F2"/>
    <w:rsid w:val="0067272D"/>
    <w:rsid w:val="006739F0"/>
    <w:rsid w:val="00674257"/>
    <w:rsid w:val="00674C56"/>
    <w:rsid w:val="00674D89"/>
    <w:rsid w:val="006768F1"/>
    <w:rsid w:val="00676901"/>
    <w:rsid w:val="006801B3"/>
    <w:rsid w:val="006833F8"/>
    <w:rsid w:val="00683E59"/>
    <w:rsid w:val="00684CAB"/>
    <w:rsid w:val="00684F1D"/>
    <w:rsid w:val="00685520"/>
    <w:rsid w:val="006857F5"/>
    <w:rsid w:val="00687416"/>
    <w:rsid w:val="006876AB"/>
    <w:rsid w:val="00691563"/>
    <w:rsid w:val="00691D69"/>
    <w:rsid w:val="0069216E"/>
    <w:rsid w:val="0069269B"/>
    <w:rsid w:val="00692FF1"/>
    <w:rsid w:val="0069398C"/>
    <w:rsid w:val="00693CBD"/>
    <w:rsid w:val="00694464"/>
    <w:rsid w:val="006944A9"/>
    <w:rsid w:val="00694DC7"/>
    <w:rsid w:val="00695174"/>
    <w:rsid w:val="00695875"/>
    <w:rsid w:val="00696D3A"/>
    <w:rsid w:val="0069749E"/>
    <w:rsid w:val="006A0B3E"/>
    <w:rsid w:val="006A25A2"/>
    <w:rsid w:val="006A309A"/>
    <w:rsid w:val="006A3A5E"/>
    <w:rsid w:val="006A442B"/>
    <w:rsid w:val="006A4578"/>
    <w:rsid w:val="006A576A"/>
    <w:rsid w:val="006B05BF"/>
    <w:rsid w:val="006B203D"/>
    <w:rsid w:val="006B21CA"/>
    <w:rsid w:val="006B22CA"/>
    <w:rsid w:val="006B3303"/>
    <w:rsid w:val="006B6118"/>
    <w:rsid w:val="006C03F9"/>
    <w:rsid w:val="006C0577"/>
    <w:rsid w:val="006C513B"/>
    <w:rsid w:val="006C5FCC"/>
    <w:rsid w:val="006C7E37"/>
    <w:rsid w:val="006C7FC2"/>
    <w:rsid w:val="006D0BDE"/>
    <w:rsid w:val="006D48C6"/>
    <w:rsid w:val="006D4CB1"/>
    <w:rsid w:val="006D5068"/>
    <w:rsid w:val="006D5FE5"/>
    <w:rsid w:val="006D7AA2"/>
    <w:rsid w:val="006E0754"/>
    <w:rsid w:val="006E16DD"/>
    <w:rsid w:val="006E1D4A"/>
    <w:rsid w:val="006E1D5A"/>
    <w:rsid w:val="006E23EB"/>
    <w:rsid w:val="006E2543"/>
    <w:rsid w:val="006E26FB"/>
    <w:rsid w:val="006E2728"/>
    <w:rsid w:val="006E2CB7"/>
    <w:rsid w:val="006E3977"/>
    <w:rsid w:val="006E3B56"/>
    <w:rsid w:val="006E503E"/>
    <w:rsid w:val="006E55AC"/>
    <w:rsid w:val="006E5FE4"/>
    <w:rsid w:val="006E67B8"/>
    <w:rsid w:val="006E6A7E"/>
    <w:rsid w:val="006E7360"/>
    <w:rsid w:val="006F0816"/>
    <w:rsid w:val="006F09AE"/>
    <w:rsid w:val="006F0D32"/>
    <w:rsid w:val="006F19F4"/>
    <w:rsid w:val="006F20D1"/>
    <w:rsid w:val="006F23C6"/>
    <w:rsid w:val="006F2663"/>
    <w:rsid w:val="006F36A0"/>
    <w:rsid w:val="006F47A0"/>
    <w:rsid w:val="006F50AB"/>
    <w:rsid w:val="006F5694"/>
    <w:rsid w:val="006F5790"/>
    <w:rsid w:val="006F7B2A"/>
    <w:rsid w:val="00700545"/>
    <w:rsid w:val="00700606"/>
    <w:rsid w:val="00700D24"/>
    <w:rsid w:val="007029AF"/>
    <w:rsid w:val="00703C00"/>
    <w:rsid w:val="00704582"/>
    <w:rsid w:val="00704C62"/>
    <w:rsid w:val="00705B45"/>
    <w:rsid w:val="00706B91"/>
    <w:rsid w:val="00707063"/>
    <w:rsid w:val="00707A44"/>
    <w:rsid w:val="00707F0E"/>
    <w:rsid w:val="007109B9"/>
    <w:rsid w:val="00711340"/>
    <w:rsid w:val="007118BD"/>
    <w:rsid w:val="007124CA"/>
    <w:rsid w:val="007124EA"/>
    <w:rsid w:val="007129F0"/>
    <w:rsid w:val="007141E7"/>
    <w:rsid w:val="00714321"/>
    <w:rsid w:val="00714EA0"/>
    <w:rsid w:val="00715938"/>
    <w:rsid w:val="00716524"/>
    <w:rsid w:val="00716674"/>
    <w:rsid w:val="00717014"/>
    <w:rsid w:val="0071750C"/>
    <w:rsid w:val="0072029C"/>
    <w:rsid w:val="0072397D"/>
    <w:rsid w:val="0072408C"/>
    <w:rsid w:val="00724E42"/>
    <w:rsid w:val="007257E9"/>
    <w:rsid w:val="00725A00"/>
    <w:rsid w:val="00725E9F"/>
    <w:rsid w:val="00726E62"/>
    <w:rsid w:val="0072720D"/>
    <w:rsid w:val="00727645"/>
    <w:rsid w:val="00730015"/>
    <w:rsid w:val="00732C0A"/>
    <w:rsid w:val="00733E39"/>
    <w:rsid w:val="007350E5"/>
    <w:rsid w:val="0073696E"/>
    <w:rsid w:val="00737B86"/>
    <w:rsid w:val="00740068"/>
    <w:rsid w:val="00741B2F"/>
    <w:rsid w:val="00742004"/>
    <w:rsid w:val="00743148"/>
    <w:rsid w:val="00743E03"/>
    <w:rsid w:val="00744A81"/>
    <w:rsid w:val="00744B8D"/>
    <w:rsid w:val="007452EB"/>
    <w:rsid w:val="007462CC"/>
    <w:rsid w:val="00746540"/>
    <w:rsid w:val="007468B9"/>
    <w:rsid w:val="007478D2"/>
    <w:rsid w:val="00750585"/>
    <w:rsid w:val="007518ED"/>
    <w:rsid w:val="00752387"/>
    <w:rsid w:val="00752E9B"/>
    <w:rsid w:val="00754AEA"/>
    <w:rsid w:val="007558F6"/>
    <w:rsid w:val="00756193"/>
    <w:rsid w:val="007565E3"/>
    <w:rsid w:val="00760158"/>
    <w:rsid w:val="00760751"/>
    <w:rsid w:val="00760B35"/>
    <w:rsid w:val="00760CB4"/>
    <w:rsid w:val="00760F5A"/>
    <w:rsid w:val="0076154E"/>
    <w:rsid w:val="00761724"/>
    <w:rsid w:val="00765994"/>
    <w:rsid w:val="00765AAB"/>
    <w:rsid w:val="00767DDD"/>
    <w:rsid w:val="0077026C"/>
    <w:rsid w:val="00770428"/>
    <w:rsid w:val="00771364"/>
    <w:rsid w:val="00772770"/>
    <w:rsid w:val="00774618"/>
    <w:rsid w:val="00774E7C"/>
    <w:rsid w:val="00775275"/>
    <w:rsid w:val="00775C16"/>
    <w:rsid w:val="00776186"/>
    <w:rsid w:val="007761EB"/>
    <w:rsid w:val="00776B4D"/>
    <w:rsid w:val="007801CE"/>
    <w:rsid w:val="0078021A"/>
    <w:rsid w:val="007805FD"/>
    <w:rsid w:val="007829EC"/>
    <w:rsid w:val="00783025"/>
    <w:rsid w:val="0078340C"/>
    <w:rsid w:val="007854AE"/>
    <w:rsid w:val="0078604F"/>
    <w:rsid w:val="007868AB"/>
    <w:rsid w:val="00787486"/>
    <w:rsid w:val="00790D34"/>
    <w:rsid w:val="00790DFF"/>
    <w:rsid w:val="007913DF"/>
    <w:rsid w:val="00791F69"/>
    <w:rsid w:val="00793D8B"/>
    <w:rsid w:val="007950A2"/>
    <w:rsid w:val="007952CA"/>
    <w:rsid w:val="00795411"/>
    <w:rsid w:val="00795499"/>
    <w:rsid w:val="00796B30"/>
    <w:rsid w:val="007975BD"/>
    <w:rsid w:val="00797826"/>
    <w:rsid w:val="00797B26"/>
    <w:rsid w:val="007A090A"/>
    <w:rsid w:val="007A1FE5"/>
    <w:rsid w:val="007A2CB2"/>
    <w:rsid w:val="007A31FF"/>
    <w:rsid w:val="007A3473"/>
    <w:rsid w:val="007A570D"/>
    <w:rsid w:val="007A6B2D"/>
    <w:rsid w:val="007A7621"/>
    <w:rsid w:val="007A7875"/>
    <w:rsid w:val="007B0B46"/>
    <w:rsid w:val="007B0C13"/>
    <w:rsid w:val="007B18C8"/>
    <w:rsid w:val="007B1BBE"/>
    <w:rsid w:val="007B1F50"/>
    <w:rsid w:val="007B57C7"/>
    <w:rsid w:val="007B6F37"/>
    <w:rsid w:val="007B7558"/>
    <w:rsid w:val="007B76FB"/>
    <w:rsid w:val="007B7AB7"/>
    <w:rsid w:val="007B7B42"/>
    <w:rsid w:val="007C007F"/>
    <w:rsid w:val="007C034A"/>
    <w:rsid w:val="007C07DC"/>
    <w:rsid w:val="007C1D4E"/>
    <w:rsid w:val="007C2352"/>
    <w:rsid w:val="007C2F4E"/>
    <w:rsid w:val="007C36AA"/>
    <w:rsid w:val="007C3CB0"/>
    <w:rsid w:val="007C48C6"/>
    <w:rsid w:val="007C496E"/>
    <w:rsid w:val="007C4E7D"/>
    <w:rsid w:val="007C51AB"/>
    <w:rsid w:val="007C58A6"/>
    <w:rsid w:val="007C643F"/>
    <w:rsid w:val="007C693D"/>
    <w:rsid w:val="007C7F4A"/>
    <w:rsid w:val="007D13E4"/>
    <w:rsid w:val="007D1988"/>
    <w:rsid w:val="007D205E"/>
    <w:rsid w:val="007D3013"/>
    <w:rsid w:val="007D39BC"/>
    <w:rsid w:val="007D4853"/>
    <w:rsid w:val="007D5EF2"/>
    <w:rsid w:val="007D6AA0"/>
    <w:rsid w:val="007D715A"/>
    <w:rsid w:val="007E0573"/>
    <w:rsid w:val="007E0671"/>
    <w:rsid w:val="007E0CC3"/>
    <w:rsid w:val="007E0E28"/>
    <w:rsid w:val="007E202E"/>
    <w:rsid w:val="007E24AE"/>
    <w:rsid w:val="007E2846"/>
    <w:rsid w:val="007E29BE"/>
    <w:rsid w:val="007E312D"/>
    <w:rsid w:val="007E3169"/>
    <w:rsid w:val="007E46CB"/>
    <w:rsid w:val="007E4EE0"/>
    <w:rsid w:val="007E68F2"/>
    <w:rsid w:val="007E7A05"/>
    <w:rsid w:val="007E7F8D"/>
    <w:rsid w:val="007F31EF"/>
    <w:rsid w:val="007F3BCF"/>
    <w:rsid w:val="007F3C01"/>
    <w:rsid w:val="007F3E96"/>
    <w:rsid w:val="007F5800"/>
    <w:rsid w:val="007F5977"/>
    <w:rsid w:val="007F5AB3"/>
    <w:rsid w:val="007F5F9C"/>
    <w:rsid w:val="007F7839"/>
    <w:rsid w:val="007F7E71"/>
    <w:rsid w:val="007F7EF6"/>
    <w:rsid w:val="00800774"/>
    <w:rsid w:val="00800FC3"/>
    <w:rsid w:val="00801639"/>
    <w:rsid w:val="00801782"/>
    <w:rsid w:val="00802252"/>
    <w:rsid w:val="008026FD"/>
    <w:rsid w:val="008032B1"/>
    <w:rsid w:val="008041C1"/>
    <w:rsid w:val="00804D47"/>
    <w:rsid w:val="00806DFD"/>
    <w:rsid w:val="0080794F"/>
    <w:rsid w:val="00807ED0"/>
    <w:rsid w:val="00810553"/>
    <w:rsid w:val="00810A15"/>
    <w:rsid w:val="00810A5F"/>
    <w:rsid w:val="00811A1B"/>
    <w:rsid w:val="008126A2"/>
    <w:rsid w:val="00812B91"/>
    <w:rsid w:val="008134BB"/>
    <w:rsid w:val="00815F20"/>
    <w:rsid w:val="008164C0"/>
    <w:rsid w:val="00816D72"/>
    <w:rsid w:val="00817B89"/>
    <w:rsid w:val="008204F3"/>
    <w:rsid w:val="0082062F"/>
    <w:rsid w:val="008213DF"/>
    <w:rsid w:val="008217A2"/>
    <w:rsid w:val="00824530"/>
    <w:rsid w:val="0082486A"/>
    <w:rsid w:val="00824DCA"/>
    <w:rsid w:val="00825618"/>
    <w:rsid w:val="00825B2B"/>
    <w:rsid w:val="008278D4"/>
    <w:rsid w:val="0082799E"/>
    <w:rsid w:val="00827F0A"/>
    <w:rsid w:val="00830BBC"/>
    <w:rsid w:val="00833072"/>
    <w:rsid w:val="008331DA"/>
    <w:rsid w:val="00834EA1"/>
    <w:rsid w:val="0083522A"/>
    <w:rsid w:val="0083569E"/>
    <w:rsid w:val="00835811"/>
    <w:rsid w:val="008358F3"/>
    <w:rsid w:val="008369FB"/>
    <w:rsid w:val="008375BE"/>
    <w:rsid w:val="008405A6"/>
    <w:rsid w:val="0084311D"/>
    <w:rsid w:val="00850003"/>
    <w:rsid w:val="008502D2"/>
    <w:rsid w:val="0085136D"/>
    <w:rsid w:val="00852546"/>
    <w:rsid w:val="00852F40"/>
    <w:rsid w:val="00853BCD"/>
    <w:rsid w:val="00855172"/>
    <w:rsid w:val="00855459"/>
    <w:rsid w:val="0085588A"/>
    <w:rsid w:val="008560E7"/>
    <w:rsid w:val="00856BC3"/>
    <w:rsid w:val="00857AD8"/>
    <w:rsid w:val="0086086F"/>
    <w:rsid w:val="00860ECC"/>
    <w:rsid w:val="008610E9"/>
    <w:rsid w:val="00861457"/>
    <w:rsid w:val="00862AB0"/>
    <w:rsid w:val="0086432E"/>
    <w:rsid w:val="008646A5"/>
    <w:rsid w:val="00864879"/>
    <w:rsid w:val="0086532A"/>
    <w:rsid w:val="00865796"/>
    <w:rsid w:val="0086615C"/>
    <w:rsid w:val="00866BAE"/>
    <w:rsid w:val="008719C3"/>
    <w:rsid w:val="008721B9"/>
    <w:rsid w:val="0087360E"/>
    <w:rsid w:val="00873E8E"/>
    <w:rsid w:val="00875081"/>
    <w:rsid w:val="00875DD2"/>
    <w:rsid w:val="008761A4"/>
    <w:rsid w:val="00876F2A"/>
    <w:rsid w:val="0087703C"/>
    <w:rsid w:val="00877774"/>
    <w:rsid w:val="0088020E"/>
    <w:rsid w:val="008803FB"/>
    <w:rsid w:val="00880E36"/>
    <w:rsid w:val="00880EC3"/>
    <w:rsid w:val="0088210B"/>
    <w:rsid w:val="0088360B"/>
    <w:rsid w:val="008845D8"/>
    <w:rsid w:val="0088582A"/>
    <w:rsid w:val="00885AC9"/>
    <w:rsid w:val="00885B1A"/>
    <w:rsid w:val="008878D9"/>
    <w:rsid w:val="00887D38"/>
    <w:rsid w:val="00891C08"/>
    <w:rsid w:val="00892808"/>
    <w:rsid w:val="0089475F"/>
    <w:rsid w:val="008947E9"/>
    <w:rsid w:val="008968B7"/>
    <w:rsid w:val="00896B62"/>
    <w:rsid w:val="00897046"/>
    <w:rsid w:val="00897061"/>
    <w:rsid w:val="00897651"/>
    <w:rsid w:val="00897E3F"/>
    <w:rsid w:val="008A0967"/>
    <w:rsid w:val="008A0C6D"/>
    <w:rsid w:val="008A1DD6"/>
    <w:rsid w:val="008A28BE"/>
    <w:rsid w:val="008A30DE"/>
    <w:rsid w:val="008A4510"/>
    <w:rsid w:val="008A4FA1"/>
    <w:rsid w:val="008A6339"/>
    <w:rsid w:val="008A7502"/>
    <w:rsid w:val="008B0910"/>
    <w:rsid w:val="008B12FD"/>
    <w:rsid w:val="008B1395"/>
    <w:rsid w:val="008B1586"/>
    <w:rsid w:val="008B1587"/>
    <w:rsid w:val="008B21EB"/>
    <w:rsid w:val="008B2272"/>
    <w:rsid w:val="008B3D57"/>
    <w:rsid w:val="008B3DA6"/>
    <w:rsid w:val="008B4027"/>
    <w:rsid w:val="008B78A5"/>
    <w:rsid w:val="008B7969"/>
    <w:rsid w:val="008C0880"/>
    <w:rsid w:val="008C2054"/>
    <w:rsid w:val="008C3A22"/>
    <w:rsid w:val="008C47B7"/>
    <w:rsid w:val="008C558F"/>
    <w:rsid w:val="008C6298"/>
    <w:rsid w:val="008C69A4"/>
    <w:rsid w:val="008D00BF"/>
    <w:rsid w:val="008D05B9"/>
    <w:rsid w:val="008D15F6"/>
    <w:rsid w:val="008D2065"/>
    <w:rsid w:val="008D206B"/>
    <w:rsid w:val="008D2A65"/>
    <w:rsid w:val="008D4EB9"/>
    <w:rsid w:val="008D5138"/>
    <w:rsid w:val="008E242D"/>
    <w:rsid w:val="008E2A91"/>
    <w:rsid w:val="008E2AD1"/>
    <w:rsid w:val="008E3C12"/>
    <w:rsid w:val="008E4FBF"/>
    <w:rsid w:val="008E6C1A"/>
    <w:rsid w:val="008E7546"/>
    <w:rsid w:val="008E77DD"/>
    <w:rsid w:val="008E7A1E"/>
    <w:rsid w:val="008E7D0C"/>
    <w:rsid w:val="008F00E6"/>
    <w:rsid w:val="008F08D5"/>
    <w:rsid w:val="008F0C7C"/>
    <w:rsid w:val="008F18C4"/>
    <w:rsid w:val="008F2196"/>
    <w:rsid w:val="008F3035"/>
    <w:rsid w:val="008F3555"/>
    <w:rsid w:val="008F4423"/>
    <w:rsid w:val="008F4DD7"/>
    <w:rsid w:val="008F5601"/>
    <w:rsid w:val="008F5BA7"/>
    <w:rsid w:val="008F5F3C"/>
    <w:rsid w:val="008F6231"/>
    <w:rsid w:val="008F66D1"/>
    <w:rsid w:val="008F6C2E"/>
    <w:rsid w:val="008F703A"/>
    <w:rsid w:val="008F7690"/>
    <w:rsid w:val="008F7AC2"/>
    <w:rsid w:val="0090121E"/>
    <w:rsid w:val="00901267"/>
    <w:rsid w:val="00901661"/>
    <w:rsid w:val="0090340B"/>
    <w:rsid w:val="009038CA"/>
    <w:rsid w:val="0090393C"/>
    <w:rsid w:val="00904EA1"/>
    <w:rsid w:val="0090559D"/>
    <w:rsid w:val="00905614"/>
    <w:rsid w:val="009065DB"/>
    <w:rsid w:val="009112FD"/>
    <w:rsid w:val="009120F6"/>
    <w:rsid w:val="00913724"/>
    <w:rsid w:val="00914BA9"/>
    <w:rsid w:val="00914CCD"/>
    <w:rsid w:val="00915BB4"/>
    <w:rsid w:val="00916AF7"/>
    <w:rsid w:val="00916EF1"/>
    <w:rsid w:val="00917D49"/>
    <w:rsid w:val="009205C5"/>
    <w:rsid w:val="00922268"/>
    <w:rsid w:val="00922CB0"/>
    <w:rsid w:val="0092349F"/>
    <w:rsid w:val="0092551C"/>
    <w:rsid w:val="00925DEE"/>
    <w:rsid w:val="00925F66"/>
    <w:rsid w:val="00926313"/>
    <w:rsid w:val="00926776"/>
    <w:rsid w:val="0093072D"/>
    <w:rsid w:val="0093122C"/>
    <w:rsid w:val="00931797"/>
    <w:rsid w:val="00931901"/>
    <w:rsid w:val="00931D5D"/>
    <w:rsid w:val="0093300A"/>
    <w:rsid w:val="0093346C"/>
    <w:rsid w:val="00934275"/>
    <w:rsid w:val="00935A01"/>
    <w:rsid w:val="00935E17"/>
    <w:rsid w:val="009362AC"/>
    <w:rsid w:val="00936F15"/>
    <w:rsid w:val="00937548"/>
    <w:rsid w:val="00940798"/>
    <w:rsid w:val="00940E29"/>
    <w:rsid w:val="00940F6E"/>
    <w:rsid w:val="0094269A"/>
    <w:rsid w:val="00943008"/>
    <w:rsid w:val="0094341A"/>
    <w:rsid w:val="009435A0"/>
    <w:rsid w:val="00943965"/>
    <w:rsid w:val="00946B9F"/>
    <w:rsid w:val="00950817"/>
    <w:rsid w:val="0095086B"/>
    <w:rsid w:val="00951715"/>
    <w:rsid w:val="00952F35"/>
    <w:rsid w:val="009536B1"/>
    <w:rsid w:val="00953ECD"/>
    <w:rsid w:val="00954451"/>
    <w:rsid w:val="00954632"/>
    <w:rsid w:val="00954905"/>
    <w:rsid w:val="009549F8"/>
    <w:rsid w:val="009552EF"/>
    <w:rsid w:val="0095553E"/>
    <w:rsid w:val="00957DD3"/>
    <w:rsid w:val="009612D7"/>
    <w:rsid w:val="00962880"/>
    <w:rsid w:val="00963369"/>
    <w:rsid w:val="009644B8"/>
    <w:rsid w:val="00965D88"/>
    <w:rsid w:val="0096612E"/>
    <w:rsid w:val="00967366"/>
    <w:rsid w:val="0096743B"/>
    <w:rsid w:val="00967BAD"/>
    <w:rsid w:val="00971971"/>
    <w:rsid w:val="00972004"/>
    <w:rsid w:val="00972038"/>
    <w:rsid w:val="00972947"/>
    <w:rsid w:val="0097312A"/>
    <w:rsid w:val="00973424"/>
    <w:rsid w:val="00973AA3"/>
    <w:rsid w:val="00973FE2"/>
    <w:rsid w:val="009805F4"/>
    <w:rsid w:val="00980AB9"/>
    <w:rsid w:val="00980F8F"/>
    <w:rsid w:val="00982424"/>
    <w:rsid w:val="0098391E"/>
    <w:rsid w:val="0098475D"/>
    <w:rsid w:val="009876BD"/>
    <w:rsid w:val="009877CD"/>
    <w:rsid w:val="00987A2F"/>
    <w:rsid w:val="00987B98"/>
    <w:rsid w:val="00992842"/>
    <w:rsid w:val="00992F60"/>
    <w:rsid w:val="009944D6"/>
    <w:rsid w:val="00994763"/>
    <w:rsid w:val="00995415"/>
    <w:rsid w:val="00995888"/>
    <w:rsid w:val="00995AF4"/>
    <w:rsid w:val="00995C4F"/>
    <w:rsid w:val="00996B4D"/>
    <w:rsid w:val="00996CD8"/>
    <w:rsid w:val="009A0E8D"/>
    <w:rsid w:val="009A1192"/>
    <w:rsid w:val="009A193E"/>
    <w:rsid w:val="009A208E"/>
    <w:rsid w:val="009A2456"/>
    <w:rsid w:val="009A24F8"/>
    <w:rsid w:val="009A37E6"/>
    <w:rsid w:val="009A3C47"/>
    <w:rsid w:val="009A49E6"/>
    <w:rsid w:val="009A7B6A"/>
    <w:rsid w:val="009B187B"/>
    <w:rsid w:val="009B2265"/>
    <w:rsid w:val="009B247C"/>
    <w:rsid w:val="009B3094"/>
    <w:rsid w:val="009B31C0"/>
    <w:rsid w:val="009B4320"/>
    <w:rsid w:val="009B5D75"/>
    <w:rsid w:val="009B69EF"/>
    <w:rsid w:val="009B7A0A"/>
    <w:rsid w:val="009B7CF8"/>
    <w:rsid w:val="009C0234"/>
    <w:rsid w:val="009C0A4B"/>
    <w:rsid w:val="009C2D67"/>
    <w:rsid w:val="009C320E"/>
    <w:rsid w:val="009C3A8B"/>
    <w:rsid w:val="009C3F60"/>
    <w:rsid w:val="009C3FA7"/>
    <w:rsid w:val="009C42C4"/>
    <w:rsid w:val="009C43B4"/>
    <w:rsid w:val="009C4EC5"/>
    <w:rsid w:val="009C567D"/>
    <w:rsid w:val="009C56BD"/>
    <w:rsid w:val="009C5A2E"/>
    <w:rsid w:val="009C60B4"/>
    <w:rsid w:val="009C718D"/>
    <w:rsid w:val="009C7766"/>
    <w:rsid w:val="009D03A2"/>
    <w:rsid w:val="009D0E45"/>
    <w:rsid w:val="009D0F9C"/>
    <w:rsid w:val="009D1C68"/>
    <w:rsid w:val="009D21B6"/>
    <w:rsid w:val="009D24FA"/>
    <w:rsid w:val="009D3A69"/>
    <w:rsid w:val="009D4801"/>
    <w:rsid w:val="009D55B7"/>
    <w:rsid w:val="009D7080"/>
    <w:rsid w:val="009D7450"/>
    <w:rsid w:val="009E01B2"/>
    <w:rsid w:val="009E0663"/>
    <w:rsid w:val="009E0AF8"/>
    <w:rsid w:val="009E0BA9"/>
    <w:rsid w:val="009E1A1B"/>
    <w:rsid w:val="009E1B31"/>
    <w:rsid w:val="009E361F"/>
    <w:rsid w:val="009E5AAA"/>
    <w:rsid w:val="009E6D5A"/>
    <w:rsid w:val="009E79A2"/>
    <w:rsid w:val="009E7F4B"/>
    <w:rsid w:val="009F090D"/>
    <w:rsid w:val="009F0C23"/>
    <w:rsid w:val="009F18EB"/>
    <w:rsid w:val="009F1C5E"/>
    <w:rsid w:val="009F5072"/>
    <w:rsid w:val="009F5783"/>
    <w:rsid w:val="009F5AC4"/>
    <w:rsid w:val="009F60CB"/>
    <w:rsid w:val="009F68A1"/>
    <w:rsid w:val="009F76ED"/>
    <w:rsid w:val="009F7CD9"/>
    <w:rsid w:val="009F7E46"/>
    <w:rsid w:val="009F7FFA"/>
    <w:rsid w:val="00A0003A"/>
    <w:rsid w:val="00A009D8"/>
    <w:rsid w:val="00A00B35"/>
    <w:rsid w:val="00A028CA"/>
    <w:rsid w:val="00A04198"/>
    <w:rsid w:val="00A043F9"/>
    <w:rsid w:val="00A05099"/>
    <w:rsid w:val="00A056AD"/>
    <w:rsid w:val="00A05AC7"/>
    <w:rsid w:val="00A05EC2"/>
    <w:rsid w:val="00A0607F"/>
    <w:rsid w:val="00A06331"/>
    <w:rsid w:val="00A067DE"/>
    <w:rsid w:val="00A06ECA"/>
    <w:rsid w:val="00A07124"/>
    <w:rsid w:val="00A0730E"/>
    <w:rsid w:val="00A0798A"/>
    <w:rsid w:val="00A07DE4"/>
    <w:rsid w:val="00A10538"/>
    <w:rsid w:val="00A11527"/>
    <w:rsid w:val="00A11DB2"/>
    <w:rsid w:val="00A12739"/>
    <w:rsid w:val="00A134EE"/>
    <w:rsid w:val="00A138E8"/>
    <w:rsid w:val="00A139AC"/>
    <w:rsid w:val="00A14A18"/>
    <w:rsid w:val="00A156FE"/>
    <w:rsid w:val="00A16047"/>
    <w:rsid w:val="00A1650C"/>
    <w:rsid w:val="00A17388"/>
    <w:rsid w:val="00A173AD"/>
    <w:rsid w:val="00A17D10"/>
    <w:rsid w:val="00A225FC"/>
    <w:rsid w:val="00A23806"/>
    <w:rsid w:val="00A23815"/>
    <w:rsid w:val="00A24875"/>
    <w:rsid w:val="00A26C56"/>
    <w:rsid w:val="00A275E6"/>
    <w:rsid w:val="00A27EEF"/>
    <w:rsid w:val="00A30EAC"/>
    <w:rsid w:val="00A32BB7"/>
    <w:rsid w:val="00A34C7D"/>
    <w:rsid w:val="00A35494"/>
    <w:rsid w:val="00A359CE"/>
    <w:rsid w:val="00A36DED"/>
    <w:rsid w:val="00A377D5"/>
    <w:rsid w:val="00A37891"/>
    <w:rsid w:val="00A40227"/>
    <w:rsid w:val="00A40383"/>
    <w:rsid w:val="00A406AD"/>
    <w:rsid w:val="00A4207B"/>
    <w:rsid w:val="00A42D2C"/>
    <w:rsid w:val="00A4303C"/>
    <w:rsid w:val="00A4639D"/>
    <w:rsid w:val="00A46426"/>
    <w:rsid w:val="00A47E60"/>
    <w:rsid w:val="00A5044D"/>
    <w:rsid w:val="00A5096D"/>
    <w:rsid w:val="00A51168"/>
    <w:rsid w:val="00A513C5"/>
    <w:rsid w:val="00A54B36"/>
    <w:rsid w:val="00A551D1"/>
    <w:rsid w:val="00A552BB"/>
    <w:rsid w:val="00A5674D"/>
    <w:rsid w:val="00A56D29"/>
    <w:rsid w:val="00A612F6"/>
    <w:rsid w:val="00A61691"/>
    <w:rsid w:val="00A61DBA"/>
    <w:rsid w:val="00A625AA"/>
    <w:rsid w:val="00A629F1"/>
    <w:rsid w:val="00A645E3"/>
    <w:rsid w:val="00A658B0"/>
    <w:rsid w:val="00A66780"/>
    <w:rsid w:val="00A66B47"/>
    <w:rsid w:val="00A67070"/>
    <w:rsid w:val="00A67438"/>
    <w:rsid w:val="00A67DEC"/>
    <w:rsid w:val="00A70658"/>
    <w:rsid w:val="00A70F7D"/>
    <w:rsid w:val="00A72125"/>
    <w:rsid w:val="00A726FA"/>
    <w:rsid w:val="00A741E3"/>
    <w:rsid w:val="00A756D1"/>
    <w:rsid w:val="00A7695E"/>
    <w:rsid w:val="00A777AE"/>
    <w:rsid w:val="00A77A4D"/>
    <w:rsid w:val="00A80BF7"/>
    <w:rsid w:val="00A814AD"/>
    <w:rsid w:val="00A81F00"/>
    <w:rsid w:val="00A82ADF"/>
    <w:rsid w:val="00A83D49"/>
    <w:rsid w:val="00A8587B"/>
    <w:rsid w:val="00A86DCE"/>
    <w:rsid w:val="00A87983"/>
    <w:rsid w:val="00A87C4D"/>
    <w:rsid w:val="00A900F1"/>
    <w:rsid w:val="00A906D3"/>
    <w:rsid w:val="00A91598"/>
    <w:rsid w:val="00A926BE"/>
    <w:rsid w:val="00A92973"/>
    <w:rsid w:val="00A934CA"/>
    <w:rsid w:val="00A940EA"/>
    <w:rsid w:val="00A94105"/>
    <w:rsid w:val="00A9437D"/>
    <w:rsid w:val="00A94922"/>
    <w:rsid w:val="00A94CD8"/>
    <w:rsid w:val="00A95367"/>
    <w:rsid w:val="00A9618F"/>
    <w:rsid w:val="00A97695"/>
    <w:rsid w:val="00A977AD"/>
    <w:rsid w:val="00A977EC"/>
    <w:rsid w:val="00AA1195"/>
    <w:rsid w:val="00AA2165"/>
    <w:rsid w:val="00AA2C6F"/>
    <w:rsid w:val="00AA2D89"/>
    <w:rsid w:val="00AA3B37"/>
    <w:rsid w:val="00AA4FE3"/>
    <w:rsid w:val="00AA53F5"/>
    <w:rsid w:val="00AA59D6"/>
    <w:rsid w:val="00AA7209"/>
    <w:rsid w:val="00AB1BC4"/>
    <w:rsid w:val="00AB24C1"/>
    <w:rsid w:val="00AB2E51"/>
    <w:rsid w:val="00AB4113"/>
    <w:rsid w:val="00AB5463"/>
    <w:rsid w:val="00AB55FD"/>
    <w:rsid w:val="00AB62ED"/>
    <w:rsid w:val="00AB6907"/>
    <w:rsid w:val="00AB745A"/>
    <w:rsid w:val="00AB76C6"/>
    <w:rsid w:val="00AB7FA1"/>
    <w:rsid w:val="00AC04BE"/>
    <w:rsid w:val="00AC1AE6"/>
    <w:rsid w:val="00AC21A7"/>
    <w:rsid w:val="00AC28E7"/>
    <w:rsid w:val="00AC3997"/>
    <w:rsid w:val="00AC3AE4"/>
    <w:rsid w:val="00AC4EB9"/>
    <w:rsid w:val="00AC526F"/>
    <w:rsid w:val="00AC655C"/>
    <w:rsid w:val="00AC7438"/>
    <w:rsid w:val="00AC7A70"/>
    <w:rsid w:val="00AD215C"/>
    <w:rsid w:val="00AD252E"/>
    <w:rsid w:val="00AD38D8"/>
    <w:rsid w:val="00AD3A84"/>
    <w:rsid w:val="00AD440D"/>
    <w:rsid w:val="00AD46CE"/>
    <w:rsid w:val="00AD53C8"/>
    <w:rsid w:val="00AD59C6"/>
    <w:rsid w:val="00AD640B"/>
    <w:rsid w:val="00AD738F"/>
    <w:rsid w:val="00AD761E"/>
    <w:rsid w:val="00AD7701"/>
    <w:rsid w:val="00AD7907"/>
    <w:rsid w:val="00AE185A"/>
    <w:rsid w:val="00AE1ADA"/>
    <w:rsid w:val="00AE25CE"/>
    <w:rsid w:val="00AE3EA6"/>
    <w:rsid w:val="00AE583E"/>
    <w:rsid w:val="00AE60EE"/>
    <w:rsid w:val="00AE6BEF"/>
    <w:rsid w:val="00AE7D03"/>
    <w:rsid w:val="00AF000F"/>
    <w:rsid w:val="00AF0D3C"/>
    <w:rsid w:val="00AF1535"/>
    <w:rsid w:val="00AF28FC"/>
    <w:rsid w:val="00AF3725"/>
    <w:rsid w:val="00AF373A"/>
    <w:rsid w:val="00AF39C3"/>
    <w:rsid w:val="00AF717B"/>
    <w:rsid w:val="00AF7A70"/>
    <w:rsid w:val="00B003A8"/>
    <w:rsid w:val="00B01992"/>
    <w:rsid w:val="00B02507"/>
    <w:rsid w:val="00B02A2F"/>
    <w:rsid w:val="00B03780"/>
    <w:rsid w:val="00B03E42"/>
    <w:rsid w:val="00B05087"/>
    <w:rsid w:val="00B0567B"/>
    <w:rsid w:val="00B05B75"/>
    <w:rsid w:val="00B060E0"/>
    <w:rsid w:val="00B06834"/>
    <w:rsid w:val="00B069F7"/>
    <w:rsid w:val="00B10AD1"/>
    <w:rsid w:val="00B1162A"/>
    <w:rsid w:val="00B11D07"/>
    <w:rsid w:val="00B121CC"/>
    <w:rsid w:val="00B1232F"/>
    <w:rsid w:val="00B12A1A"/>
    <w:rsid w:val="00B12F4D"/>
    <w:rsid w:val="00B137CE"/>
    <w:rsid w:val="00B13CB1"/>
    <w:rsid w:val="00B15D91"/>
    <w:rsid w:val="00B20472"/>
    <w:rsid w:val="00B21BF8"/>
    <w:rsid w:val="00B22252"/>
    <w:rsid w:val="00B2309A"/>
    <w:rsid w:val="00B23EF7"/>
    <w:rsid w:val="00B2451F"/>
    <w:rsid w:val="00B26B87"/>
    <w:rsid w:val="00B2754B"/>
    <w:rsid w:val="00B27DB8"/>
    <w:rsid w:val="00B301BB"/>
    <w:rsid w:val="00B31303"/>
    <w:rsid w:val="00B31A49"/>
    <w:rsid w:val="00B327C3"/>
    <w:rsid w:val="00B33FFB"/>
    <w:rsid w:val="00B3459C"/>
    <w:rsid w:val="00B34CA3"/>
    <w:rsid w:val="00B35518"/>
    <w:rsid w:val="00B3696D"/>
    <w:rsid w:val="00B40902"/>
    <w:rsid w:val="00B40916"/>
    <w:rsid w:val="00B409FF"/>
    <w:rsid w:val="00B40A18"/>
    <w:rsid w:val="00B425A6"/>
    <w:rsid w:val="00B42880"/>
    <w:rsid w:val="00B42E28"/>
    <w:rsid w:val="00B4329F"/>
    <w:rsid w:val="00B45689"/>
    <w:rsid w:val="00B45BDA"/>
    <w:rsid w:val="00B45D86"/>
    <w:rsid w:val="00B45F34"/>
    <w:rsid w:val="00B46274"/>
    <w:rsid w:val="00B4674A"/>
    <w:rsid w:val="00B4775B"/>
    <w:rsid w:val="00B47894"/>
    <w:rsid w:val="00B47BE8"/>
    <w:rsid w:val="00B511B3"/>
    <w:rsid w:val="00B538CD"/>
    <w:rsid w:val="00B539AB"/>
    <w:rsid w:val="00B539B8"/>
    <w:rsid w:val="00B55288"/>
    <w:rsid w:val="00B568F4"/>
    <w:rsid w:val="00B56A30"/>
    <w:rsid w:val="00B577A3"/>
    <w:rsid w:val="00B57EAA"/>
    <w:rsid w:val="00B604D7"/>
    <w:rsid w:val="00B629A6"/>
    <w:rsid w:val="00B62AE1"/>
    <w:rsid w:val="00B62BA6"/>
    <w:rsid w:val="00B6331F"/>
    <w:rsid w:val="00B636C8"/>
    <w:rsid w:val="00B64336"/>
    <w:rsid w:val="00B64F64"/>
    <w:rsid w:val="00B65A61"/>
    <w:rsid w:val="00B662F0"/>
    <w:rsid w:val="00B6709F"/>
    <w:rsid w:val="00B675E2"/>
    <w:rsid w:val="00B6771A"/>
    <w:rsid w:val="00B7019F"/>
    <w:rsid w:val="00B717CD"/>
    <w:rsid w:val="00B71C27"/>
    <w:rsid w:val="00B724C5"/>
    <w:rsid w:val="00B746DE"/>
    <w:rsid w:val="00B7491C"/>
    <w:rsid w:val="00B74DD2"/>
    <w:rsid w:val="00B75433"/>
    <w:rsid w:val="00B75498"/>
    <w:rsid w:val="00B75B1B"/>
    <w:rsid w:val="00B762F9"/>
    <w:rsid w:val="00B76B1D"/>
    <w:rsid w:val="00B7704F"/>
    <w:rsid w:val="00B7727F"/>
    <w:rsid w:val="00B77A57"/>
    <w:rsid w:val="00B80A5E"/>
    <w:rsid w:val="00B80E46"/>
    <w:rsid w:val="00B8125B"/>
    <w:rsid w:val="00B81B9B"/>
    <w:rsid w:val="00B82912"/>
    <w:rsid w:val="00B82B59"/>
    <w:rsid w:val="00B8385B"/>
    <w:rsid w:val="00B83C56"/>
    <w:rsid w:val="00B83F84"/>
    <w:rsid w:val="00B86658"/>
    <w:rsid w:val="00B87A6D"/>
    <w:rsid w:val="00B87B26"/>
    <w:rsid w:val="00B903F6"/>
    <w:rsid w:val="00B90D13"/>
    <w:rsid w:val="00B917F4"/>
    <w:rsid w:val="00B918EF"/>
    <w:rsid w:val="00B91924"/>
    <w:rsid w:val="00B92016"/>
    <w:rsid w:val="00B92808"/>
    <w:rsid w:val="00B92DF7"/>
    <w:rsid w:val="00B92FCA"/>
    <w:rsid w:val="00B93DAD"/>
    <w:rsid w:val="00B93FA9"/>
    <w:rsid w:val="00B95010"/>
    <w:rsid w:val="00B96357"/>
    <w:rsid w:val="00BA0B5D"/>
    <w:rsid w:val="00BA131A"/>
    <w:rsid w:val="00BA1509"/>
    <w:rsid w:val="00BA1ABE"/>
    <w:rsid w:val="00BA222C"/>
    <w:rsid w:val="00BA230C"/>
    <w:rsid w:val="00BA2883"/>
    <w:rsid w:val="00BA296E"/>
    <w:rsid w:val="00BA2A4F"/>
    <w:rsid w:val="00BA2CA7"/>
    <w:rsid w:val="00BA4B6C"/>
    <w:rsid w:val="00BA52A8"/>
    <w:rsid w:val="00BA53B3"/>
    <w:rsid w:val="00BA5A5F"/>
    <w:rsid w:val="00BA653E"/>
    <w:rsid w:val="00BA67FF"/>
    <w:rsid w:val="00BB0369"/>
    <w:rsid w:val="00BB0394"/>
    <w:rsid w:val="00BB1E5A"/>
    <w:rsid w:val="00BB20CE"/>
    <w:rsid w:val="00BB2A44"/>
    <w:rsid w:val="00BB3464"/>
    <w:rsid w:val="00BB4156"/>
    <w:rsid w:val="00BB504E"/>
    <w:rsid w:val="00BB5B63"/>
    <w:rsid w:val="00BB6748"/>
    <w:rsid w:val="00BC0029"/>
    <w:rsid w:val="00BC1F0E"/>
    <w:rsid w:val="00BC1FEE"/>
    <w:rsid w:val="00BC23D0"/>
    <w:rsid w:val="00BC29B7"/>
    <w:rsid w:val="00BC2BD8"/>
    <w:rsid w:val="00BC3166"/>
    <w:rsid w:val="00BC3180"/>
    <w:rsid w:val="00BC355B"/>
    <w:rsid w:val="00BC3671"/>
    <w:rsid w:val="00BC4559"/>
    <w:rsid w:val="00BC4A28"/>
    <w:rsid w:val="00BC5371"/>
    <w:rsid w:val="00BC5609"/>
    <w:rsid w:val="00BC6BB7"/>
    <w:rsid w:val="00BC7363"/>
    <w:rsid w:val="00BC7622"/>
    <w:rsid w:val="00BC799D"/>
    <w:rsid w:val="00BC7A8D"/>
    <w:rsid w:val="00BD1892"/>
    <w:rsid w:val="00BD222A"/>
    <w:rsid w:val="00BD248A"/>
    <w:rsid w:val="00BD5336"/>
    <w:rsid w:val="00BD5FBE"/>
    <w:rsid w:val="00BD5FED"/>
    <w:rsid w:val="00BD616A"/>
    <w:rsid w:val="00BD6B25"/>
    <w:rsid w:val="00BD6C4D"/>
    <w:rsid w:val="00BD777F"/>
    <w:rsid w:val="00BE0158"/>
    <w:rsid w:val="00BE0AE2"/>
    <w:rsid w:val="00BE18F0"/>
    <w:rsid w:val="00BE1C5A"/>
    <w:rsid w:val="00BE1D65"/>
    <w:rsid w:val="00BE2A5D"/>
    <w:rsid w:val="00BE4548"/>
    <w:rsid w:val="00BE50EE"/>
    <w:rsid w:val="00BE52F0"/>
    <w:rsid w:val="00BE6928"/>
    <w:rsid w:val="00BE7C23"/>
    <w:rsid w:val="00BF2E6C"/>
    <w:rsid w:val="00BF3403"/>
    <w:rsid w:val="00BF3450"/>
    <w:rsid w:val="00BF3790"/>
    <w:rsid w:val="00BF3DFD"/>
    <w:rsid w:val="00BF3F48"/>
    <w:rsid w:val="00BF3F9E"/>
    <w:rsid w:val="00BF4ED3"/>
    <w:rsid w:val="00BF55D7"/>
    <w:rsid w:val="00BF5F32"/>
    <w:rsid w:val="00BF63BA"/>
    <w:rsid w:val="00BF6C6C"/>
    <w:rsid w:val="00BF6E3A"/>
    <w:rsid w:val="00BF7281"/>
    <w:rsid w:val="00C01B05"/>
    <w:rsid w:val="00C022EE"/>
    <w:rsid w:val="00C02673"/>
    <w:rsid w:val="00C02ECF"/>
    <w:rsid w:val="00C03755"/>
    <w:rsid w:val="00C037B8"/>
    <w:rsid w:val="00C039B5"/>
    <w:rsid w:val="00C03D56"/>
    <w:rsid w:val="00C061FE"/>
    <w:rsid w:val="00C07423"/>
    <w:rsid w:val="00C079F3"/>
    <w:rsid w:val="00C07F92"/>
    <w:rsid w:val="00C10E47"/>
    <w:rsid w:val="00C11EB5"/>
    <w:rsid w:val="00C13483"/>
    <w:rsid w:val="00C13AD5"/>
    <w:rsid w:val="00C146ED"/>
    <w:rsid w:val="00C15155"/>
    <w:rsid w:val="00C15E0E"/>
    <w:rsid w:val="00C16ED5"/>
    <w:rsid w:val="00C2128B"/>
    <w:rsid w:val="00C212CE"/>
    <w:rsid w:val="00C22074"/>
    <w:rsid w:val="00C232FC"/>
    <w:rsid w:val="00C234AB"/>
    <w:rsid w:val="00C237DA"/>
    <w:rsid w:val="00C23B21"/>
    <w:rsid w:val="00C23BBC"/>
    <w:rsid w:val="00C24A6F"/>
    <w:rsid w:val="00C250DB"/>
    <w:rsid w:val="00C25A3C"/>
    <w:rsid w:val="00C27022"/>
    <w:rsid w:val="00C272F1"/>
    <w:rsid w:val="00C27E83"/>
    <w:rsid w:val="00C30A23"/>
    <w:rsid w:val="00C35267"/>
    <w:rsid w:val="00C35C28"/>
    <w:rsid w:val="00C408D8"/>
    <w:rsid w:val="00C42AFD"/>
    <w:rsid w:val="00C4332E"/>
    <w:rsid w:val="00C43521"/>
    <w:rsid w:val="00C43713"/>
    <w:rsid w:val="00C43B02"/>
    <w:rsid w:val="00C43D75"/>
    <w:rsid w:val="00C44E34"/>
    <w:rsid w:val="00C44F8A"/>
    <w:rsid w:val="00C466A0"/>
    <w:rsid w:val="00C470E7"/>
    <w:rsid w:val="00C47767"/>
    <w:rsid w:val="00C47877"/>
    <w:rsid w:val="00C47CC0"/>
    <w:rsid w:val="00C50093"/>
    <w:rsid w:val="00C50A33"/>
    <w:rsid w:val="00C50CA6"/>
    <w:rsid w:val="00C516C5"/>
    <w:rsid w:val="00C5186D"/>
    <w:rsid w:val="00C522D6"/>
    <w:rsid w:val="00C52C37"/>
    <w:rsid w:val="00C5347C"/>
    <w:rsid w:val="00C544CF"/>
    <w:rsid w:val="00C54B4E"/>
    <w:rsid w:val="00C569F7"/>
    <w:rsid w:val="00C56A60"/>
    <w:rsid w:val="00C56B7C"/>
    <w:rsid w:val="00C57B97"/>
    <w:rsid w:val="00C60C44"/>
    <w:rsid w:val="00C60E1C"/>
    <w:rsid w:val="00C60FDA"/>
    <w:rsid w:val="00C61C28"/>
    <w:rsid w:val="00C6207A"/>
    <w:rsid w:val="00C62280"/>
    <w:rsid w:val="00C63418"/>
    <w:rsid w:val="00C63778"/>
    <w:rsid w:val="00C64072"/>
    <w:rsid w:val="00C64436"/>
    <w:rsid w:val="00C6495A"/>
    <w:rsid w:val="00C657EE"/>
    <w:rsid w:val="00C66E92"/>
    <w:rsid w:val="00C66F3B"/>
    <w:rsid w:val="00C67608"/>
    <w:rsid w:val="00C67F82"/>
    <w:rsid w:val="00C707E1"/>
    <w:rsid w:val="00C70830"/>
    <w:rsid w:val="00C717E3"/>
    <w:rsid w:val="00C71CC3"/>
    <w:rsid w:val="00C72564"/>
    <w:rsid w:val="00C72B12"/>
    <w:rsid w:val="00C738A6"/>
    <w:rsid w:val="00C74553"/>
    <w:rsid w:val="00C76B64"/>
    <w:rsid w:val="00C808E7"/>
    <w:rsid w:val="00C80A14"/>
    <w:rsid w:val="00C815F9"/>
    <w:rsid w:val="00C818AF"/>
    <w:rsid w:val="00C8277D"/>
    <w:rsid w:val="00C82F2C"/>
    <w:rsid w:val="00C83D53"/>
    <w:rsid w:val="00C84082"/>
    <w:rsid w:val="00C847B2"/>
    <w:rsid w:val="00C851FF"/>
    <w:rsid w:val="00C85914"/>
    <w:rsid w:val="00C87F28"/>
    <w:rsid w:val="00C90782"/>
    <w:rsid w:val="00C9081B"/>
    <w:rsid w:val="00C908B9"/>
    <w:rsid w:val="00C91455"/>
    <w:rsid w:val="00C91E9D"/>
    <w:rsid w:val="00C929B9"/>
    <w:rsid w:val="00C94D2A"/>
    <w:rsid w:val="00C95B61"/>
    <w:rsid w:val="00C95C01"/>
    <w:rsid w:val="00C96536"/>
    <w:rsid w:val="00C96BB3"/>
    <w:rsid w:val="00CA2151"/>
    <w:rsid w:val="00CA21F6"/>
    <w:rsid w:val="00CA3289"/>
    <w:rsid w:val="00CA3642"/>
    <w:rsid w:val="00CA520C"/>
    <w:rsid w:val="00CA597B"/>
    <w:rsid w:val="00CA5F1B"/>
    <w:rsid w:val="00CA7B37"/>
    <w:rsid w:val="00CB0D88"/>
    <w:rsid w:val="00CB202C"/>
    <w:rsid w:val="00CB27F9"/>
    <w:rsid w:val="00CB3F97"/>
    <w:rsid w:val="00CB4D69"/>
    <w:rsid w:val="00CB599C"/>
    <w:rsid w:val="00CB7501"/>
    <w:rsid w:val="00CB7BF2"/>
    <w:rsid w:val="00CC1A1F"/>
    <w:rsid w:val="00CC20C5"/>
    <w:rsid w:val="00CC237D"/>
    <w:rsid w:val="00CC2BC6"/>
    <w:rsid w:val="00CC2C89"/>
    <w:rsid w:val="00CC2EE5"/>
    <w:rsid w:val="00CC2FB8"/>
    <w:rsid w:val="00CC4E47"/>
    <w:rsid w:val="00CC5E12"/>
    <w:rsid w:val="00CC7090"/>
    <w:rsid w:val="00CD02DF"/>
    <w:rsid w:val="00CD31FA"/>
    <w:rsid w:val="00CD3FB6"/>
    <w:rsid w:val="00CD4016"/>
    <w:rsid w:val="00CD5E4F"/>
    <w:rsid w:val="00CD5F77"/>
    <w:rsid w:val="00CD71E7"/>
    <w:rsid w:val="00CE0D37"/>
    <w:rsid w:val="00CE12A5"/>
    <w:rsid w:val="00CE302A"/>
    <w:rsid w:val="00CE358F"/>
    <w:rsid w:val="00CE36E7"/>
    <w:rsid w:val="00CE4227"/>
    <w:rsid w:val="00CE4D7E"/>
    <w:rsid w:val="00CE57A8"/>
    <w:rsid w:val="00CE59C1"/>
    <w:rsid w:val="00CE6159"/>
    <w:rsid w:val="00CE7510"/>
    <w:rsid w:val="00CE7B53"/>
    <w:rsid w:val="00CF002B"/>
    <w:rsid w:val="00CF074D"/>
    <w:rsid w:val="00CF0FDB"/>
    <w:rsid w:val="00CF33BF"/>
    <w:rsid w:val="00CF4F28"/>
    <w:rsid w:val="00CF5EA5"/>
    <w:rsid w:val="00CF67EE"/>
    <w:rsid w:val="00CF7DBD"/>
    <w:rsid w:val="00D003E7"/>
    <w:rsid w:val="00D007E2"/>
    <w:rsid w:val="00D0096D"/>
    <w:rsid w:val="00D02A1A"/>
    <w:rsid w:val="00D03041"/>
    <w:rsid w:val="00D032A8"/>
    <w:rsid w:val="00D035C9"/>
    <w:rsid w:val="00D03CDE"/>
    <w:rsid w:val="00D10DB3"/>
    <w:rsid w:val="00D14849"/>
    <w:rsid w:val="00D155C1"/>
    <w:rsid w:val="00D179E5"/>
    <w:rsid w:val="00D17CA6"/>
    <w:rsid w:val="00D200E8"/>
    <w:rsid w:val="00D2013D"/>
    <w:rsid w:val="00D20AD6"/>
    <w:rsid w:val="00D2143C"/>
    <w:rsid w:val="00D21673"/>
    <w:rsid w:val="00D21B2A"/>
    <w:rsid w:val="00D221C5"/>
    <w:rsid w:val="00D2296C"/>
    <w:rsid w:val="00D24A6D"/>
    <w:rsid w:val="00D24BC1"/>
    <w:rsid w:val="00D2564C"/>
    <w:rsid w:val="00D268B2"/>
    <w:rsid w:val="00D27519"/>
    <w:rsid w:val="00D279D8"/>
    <w:rsid w:val="00D313C9"/>
    <w:rsid w:val="00D32361"/>
    <w:rsid w:val="00D331D3"/>
    <w:rsid w:val="00D34F9F"/>
    <w:rsid w:val="00D3581F"/>
    <w:rsid w:val="00D35E57"/>
    <w:rsid w:val="00D362EA"/>
    <w:rsid w:val="00D37A10"/>
    <w:rsid w:val="00D40E02"/>
    <w:rsid w:val="00D41044"/>
    <w:rsid w:val="00D4185A"/>
    <w:rsid w:val="00D424E0"/>
    <w:rsid w:val="00D426A5"/>
    <w:rsid w:val="00D43846"/>
    <w:rsid w:val="00D44134"/>
    <w:rsid w:val="00D446C8"/>
    <w:rsid w:val="00D45F0E"/>
    <w:rsid w:val="00D464D0"/>
    <w:rsid w:val="00D47658"/>
    <w:rsid w:val="00D5020F"/>
    <w:rsid w:val="00D503AA"/>
    <w:rsid w:val="00D50FBC"/>
    <w:rsid w:val="00D522B6"/>
    <w:rsid w:val="00D53D81"/>
    <w:rsid w:val="00D53F2F"/>
    <w:rsid w:val="00D54B5D"/>
    <w:rsid w:val="00D54C49"/>
    <w:rsid w:val="00D57120"/>
    <w:rsid w:val="00D57C29"/>
    <w:rsid w:val="00D6068D"/>
    <w:rsid w:val="00D60B2D"/>
    <w:rsid w:val="00D61B95"/>
    <w:rsid w:val="00D63DEE"/>
    <w:rsid w:val="00D6479B"/>
    <w:rsid w:val="00D65591"/>
    <w:rsid w:val="00D656F2"/>
    <w:rsid w:val="00D67062"/>
    <w:rsid w:val="00D67104"/>
    <w:rsid w:val="00D67525"/>
    <w:rsid w:val="00D677C6"/>
    <w:rsid w:val="00D67C00"/>
    <w:rsid w:val="00D67DCE"/>
    <w:rsid w:val="00D701BD"/>
    <w:rsid w:val="00D710DD"/>
    <w:rsid w:val="00D72ED6"/>
    <w:rsid w:val="00D732A3"/>
    <w:rsid w:val="00D74A15"/>
    <w:rsid w:val="00D74A5C"/>
    <w:rsid w:val="00D7546E"/>
    <w:rsid w:val="00D7562F"/>
    <w:rsid w:val="00D76A2A"/>
    <w:rsid w:val="00D802FC"/>
    <w:rsid w:val="00D806C2"/>
    <w:rsid w:val="00D8090F"/>
    <w:rsid w:val="00D817FE"/>
    <w:rsid w:val="00D818C2"/>
    <w:rsid w:val="00D826C3"/>
    <w:rsid w:val="00D8291B"/>
    <w:rsid w:val="00D839CD"/>
    <w:rsid w:val="00D84256"/>
    <w:rsid w:val="00D85637"/>
    <w:rsid w:val="00D85A3F"/>
    <w:rsid w:val="00D87517"/>
    <w:rsid w:val="00D875B6"/>
    <w:rsid w:val="00D908CE"/>
    <w:rsid w:val="00D90F5B"/>
    <w:rsid w:val="00D91867"/>
    <w:rsid w:val="00D91EBD"/>
    <w:rsid w:val="00D928FA"/>
    <w:rsid w:val="00D92F16"/>
    <w:rsid w:val="00D930B8"/>
    <w:rsid w:val="00D94C2C"/>
    <w:rsid w:val="00D94CAB"/>
    <w:rsid w:val="00D94FAA"/>
    <w:rsid w:val="00D977A2"/>
    <w:rsid w:val="00D97E54"/>
    <w:rsid w:val="00DA04E7"/>
    <w:rsid w:val="00DA21DA"/>
    <w:rsid w:val="00DA23BE"/>
    <w:rsid w:val="00DA3303"/>
    <w:rsid w:val="00DA3A7B"/>
    <w:rsid w:val="00DA44BD"/>
    <w:rsid w:val="00DA47F7"/>
    <w:rsid w:val="00DA5DE4"/>
    <w:rsid w:val="00DA665C"/>
    <w:rsid w:val="00DA717D"/>
    <w:rsid w:val="00DA7B97"/>
    <w:rsid w:val="00DB0037"/>
    <w:rsid w:val="00DB0064"/>
    <w:rsid w:val="00DB00EE"/>
    <w:rsid w:val="00DB21D4"/>
    <w:rsid w:val="00DB2473"/>
    <w:rsid w:val="00DB287F"/>
    <w:rsid w:val="00DB2D6C"/>
    <w:rsid w:val="00DB39EB"/>
    <w:rsid w:val="00DB39FF"/>
    <w:rsid w:val="00DB4F4A"/>
    <w:rsid w:val="00DB52A7"/>
    <w:rsid w:val="00DB55F1"/>
    <w:rsid w:val="00DC050B"/>
    <w:rsid w:val="00DC07E6"/>
    <w:rsid w:val="00DC0A3A"/>
    <w:rsid w:val="00DC1FB1"/>
    <w:rsid w:val="00DC3324"/>
    <w:rsid w:val="00DC358B"/>
    <w:rsid w:val="00DC514A"/>
    <w:rsid w:val="00DC5AFF"/>
    <w:rsid w:val="00DC627F"/>
    <w:rsid w:val="00DC6399"/>
    <w:rsid w:val="00DC6513"/>
    <w:rsid w:val="00DC7DE4"/>
    <w:rsid w:val="00DD0027"/>
    <w:rsid w:val="00DD0531"/>
    <w:rsid w:val="00DD1393"/>
    <w:rsid w:val="00DD2BDC"/>
    <w:rsid w:val="00DD31A3"/>
    <w:rsid w:val="00DD3671"/>
    <w:rsid w:val="00DD7131"/>
    <w:rsid w:val="00DD737C"/>
    <w:rsid w:val="00DE186C"/>
    <w:rsid w:val="00DE3072"/>
    <w:rsid w:val="00DE327A"/>
    <w:rsid w:val="00DE3ABD"/>
    <w:rsid w:val="00DE3F83"/>
    <w:rsid w:val="00DE4524"/>
    <w:rsid w:val="00DE5F89"/>
    <w:rsid w:val="00DE6504"/>
    <w:rsid w:val="00DE7D74"/>
    <w:rsid w:val="00DF0067"/>
    <w:rsid w:val="00DF1201"/>
    <w:rsid w:val="00DF1787"/>
    <w:rsid w:val="00DF1CDE"/>
    <w:rsid w:val="00DF2280"/>
    <w:rsid w:val="00DF2889"/>
    <w:rsid w:val="00DF2A34"/>
    <w:rsid w:val="00DF3567"/>
    <w:rsid w:val="00DF44E3"/>
    <w:rsid w:val="00DF592E"/>
    <w:rsid w:val="00DF5A52"/>
    <w:rsid w:val="00DF646B"/>
    <w:rsid w:val="00DF7510"/>
    <w:rsid w:val="00DF7A50"/>
    <w:rsid w:val="00E0013C"/>
    <w:rsid w:val="00E01405"/>
    <w:rsid w:val="00E01719"/>
    <w:rsid w:val="00E03CBF"/>
    <w:rsid w:val="00E05024"/>
    <w:rsid w:val="00E052CE"/>
    <w:rsid w:val="00E056C1"/>
    <w:rsid w:val="00E068AC"/>
    <w:rsid w:val="00E07A22"/>
    <w:rsid w:val="00E1150D"/>
    <w:rsid w:val="00E128B3"/>
    <w:rsid w:val="00E12DE6"/>
    <w:rsid w:val="00E131CD"/>
    <w:rsid w:val="00E14026"/>
    <w:rsid w:val="00E14121"/>
    <w:rsid w:val="00E14869"/>
    <w:rsid w:val="00E15AA1"/>
    <w:rsid w:val="00E16A14"/>
    <w:rsid w:val="00E16A61"/>
    <w:rsid w:val="00E16E44"/>
    <w:rsid w:val="00E1747E"/>
    <w:rsid w:val="00E22498"/>
    <w:rsid w:val="00E24B7C"/>
    <w:rsid w:val="00E2583C"/>
    <w:rsid w:val="00E25D18"/>
    <w:rsid w:val="00E25E11"/>
    <w:rsid w:val="00E25F47"/>
    <w:rsid w:val="00E26821"/>
    <w:rsid w:val="00E27243"/>
    <w:rsid w:val="00E27AEA"/>
    <w:rsid w:val="00E30A6D"/>
    <w:rsid w:val="00E30C94"/>
    <w:rsid w:val="00E3166F"/>
    <w:rsid w:val="00E31C4C"/>
    <w:rsid w:val="00E32127"/>
    <w:rsid w:val="00E326C3"/>
    <w:rsid w:val="00E327D8"/>
    <w:rsid w:val="00E328CD"/>
    <w:rsid w:val="00E32CA8"/>
    <w:rsid w:val="00E33A13"/>
    <w:rsid w:val="00E35721"/>
    <w:rsid w:val="00E36770"/>
    <w:rsid w:val="00E37491"/>
    <w:rsid w:val="00E421A2"/>
    <w:rsid w:val="00E43326"/>
    <w:rsid w:val="00E44542"/>
    <w:rsid w:val="00E449A1"/>
    <w:rsid w:val="00E46F01"/>
    <w:rsid w:val="00E50699"/>
    <w:rsid w:val="00E51A1B"/>
    <w:rsid w:val="00E51F2D"/>
    <w:rsid w:val="00E51F59"/>
    <w:rsid w:val="00E5213F"/>
    <w:rsid w:val="00E52515"/>
    <w:rsid w:val="00E526B6"/>
    <w:rsid w:val="00E52B86"/>
    <w:rsid w:val="00E53228"/>
    <w:rsid w:val="00E53CEB"/>
    <w:rsid w:val="00E54622"/>
    <w:rsid w:val="00E54624"/>
    <w:rsid w:val="00E555D5"/>
    <w:rsid w:val="00E55BFC"/>
    <w:rsid w:val="00E56101"/>
    <w:rsid w:val="00E5611F"/>
    <w:rsid w:val="00E56365"/>
    <w:rsid w:val="00E5733C"/>
    <w:rsid w:val="00E57DCC"/>
    <w:rsid w:val="00E57DF2"/>
    <w:rsid w:val="00E6393E"/>
    <w:rsid w:val="00E64D53"/>
    <w:rsid w:val="00E65ADC"/>
    <w:rsid w:val="00E6678D"/>
    <w:rsid w:val="00E6734A"/>
    <w:rsid w:val="00E67865"/>
    <w:rsid w:val="00E70936"/>
    <w:rsid w:val="00E715AE"/>
    <w:rsid w:val="00E716A3"/>
    <w:rsid w:val="00E71DF3"/>
    <w:rsid w:val="00E7260A"/>
    <w:rsid w:val="00E7295D"/>
    <w:rsid w:val="00E7420F"/>
    <w:rsid w:val="00E76A7A"/>
    <w:rsid w:val="00E80233"/>
    <w:rsid w:val="00E807C8"/>
    <w:rsid w:val="00E811AE"/>
    <w:rsid w:val="00E8196F"/>
    <w:rsid w:val="00E83D22"/>
    <w:rsid w:val="00E83E26"/>
    <w:rsid w:val="00E853CB"/>
    <w:rsid w:val="00E85B68"/>
    <w:rsid w:val="00E85E38"/>
    <w:rsid w:val="00E86892"/>
    <w:rsid w:val="00E86D23"/>
    <w:rsid w:val="00E90534"/>
    <w:rsid w:val="00E90837"/>
    <w:rsid w:val="00E90998"/>
    <w:rsid w:val="00E936CA"/>
    <w:rsid w:val="00E93B3D"/>
    <w:rsid w:val="00E94C89"/>
    <w:rsid w:val="00E9663A"/>
    <w:rsid w:val="00E96FAE"/>
    <w:rsid w:val="00E973A0"/>
    <w:rsid w:val="00E97E50"/>
    <w:rsid w:val="00EA0288"/>
    <w:rsid w:val="00EA1BA3"/>
    <w:rsid w:val="00EA28DA"/>
    <w:rsid w:val="00EA3915"/>
    <w:rsid w:val="00EA5C4C"/>
    <w:rsid w:val="00EA5E3E"/>
    <w:rsid w:val="00EA744C"/>
    <w:rsid w:val="00EA77A6"/>
    <w:rsid w:val="00EA7DEA"/>
    <w:rsid w:val="00EA7FF4"/>
    <w:rsid w:val="00EB011B"/>
    <w:rsid w:val="00EB1235"/>
    <w:rsid w:val="00EB1D8F"/>
    <w:rsid w:val="00EB2176"/>
    <w:rsid w:val="00EB2A92"/>
    <w:rsid w:val="00EB31A7"/>
    <w:rsid w:val="00EB3402"/>
    <w:rsid w:val="00EB344B"/>
    <w:rsid w:val="00EB3C6C"/>
    <w:rsid w:val="00EB487D"/>
    <w:rsid w:val="00EB56B2"/>
    <w:rsid w:val="00EB594B"/>
    <w:rsid w:val="00EB6500"/>
    <w:rsid w:val="00EB7207"/>
    <w:rsid w:val="00EB7366"/>
    <w:rsid w:val="00EB73EB"/>
    <w:rsid w:val="00EC0D24"/>
    <w:rsid w:val="00EC1E7A"/>
    <w:rsid w:val="00EC301B"/>
    <w:rsid w:val="00EC3B49"/>
    <w:rsid w:val="00EC3EE8"/>
    <w:rsid w:val="00EC4ADA"/>
    <w:rsid w:val="00EC51AB"/>
    <w:rsid w:val="00EC58B6"/>
    <w:rsid w:val="00EC5CC7"/>
    <w:rsid w:val="00EC640A"/>
    <w:rsid w:val="00EC777B"/>
    <w:rsid w:val="00EC7CA4"/>
    <w:rsid w:val="00ED04F9"/>
    <w:rsid w:val="00ED092E"/>
    <w:rsid w:val="00ED099E"/>
    <w:rsid w:val="00ED0CC2"/>
    <w:rsid w:val="00ED124A"/>
    <w:rsid w:val="00ED163F"/>
    <w:rsid w:val="00ED1BA9"/>
    <w:rsid w:val="00ED2498"/>
    <w:rsid w:val="00ED2E4D"/>
    <w:rsid w:val="00ED3863"/>
    <w:rsid w:val="00ED5640"/>
    <w:rsid w:val="00ED5B2A"/>
    <w:rsid w:val="00ED68A0"/>
    <w:rsid w:val="00ED6EAF"/>
    <w:rsid w:val="00ED7E02"/>
    <w:rsid w:val="00EE0047"/>
    <w:rsid w:val="00EE0C16"/>
    <w:rsid w:val="00EE1EB6"/>
    <w:rsid w:val="00EE2435"/>
    <w:rsid w:val="00EE2E58"/>
    <w:rsid w:val="00EE3168"/>
    <w:rsid w:val="00EE39C0"/>
    <w:rsid w:val="00EE3DA6"/>
    <w:rsid w:val="00EE6045"/>
    <w:rsid w:val="00EE6DB6"/>
    <w:rsid w:val="00EE71F4"/>
    <w:rsid w:val="00EE78B5"/>
    <w:rsid w:val="00EF0818"/>
    <w:rsid w:val="00EF0BF1"/>
    <w:rsid w:val="00EF0E0E"/>
    <w:rsid w:val="00EF165B"/>
    <w:rsid w:val="00EF179F"/>
    <w:rsid w:val="00EF192D"/>
    <w:rsid w:val="00EF3533"/>
    <w:rsid w:val="00EF3AC1"/>
    <w:rsid w:val="00EF3CB4"/>
    <w:rsid w:val="00EF4017"/>
    <w:rsid w:val="00EF4607"/>
    <w:rsid w:val="00EF4AE6"/>
    <w:rsid w:val="00EF59A2"/>
    <w:rsid w:val="00EF59E8"/>
    <w:rsid w:val="00EF6294"/>
    <w:rsid w:val="00EF6B97"/>
    <w:rsid w:val="00EF6F38"/>
    <w:rsid w:val="00F00E81"/>
    <w:rsid w:val="00F037A4"/>
    <w:rsid w:val="00F03D18"/>
    <w:rsid w:val="00F053D6"/>
    <w:rsid w:val="00F05CE1"/>
    <w:rsid w:val="00F07381"/>
    <w:rsid w:val="00F078FE"/>
    <w:rsid w:val="00F10485"/>
    <w:rsid w:val="00F10B4A"/>
    <w:rsid w:val="00F11805"/>
    <w:rsid w:val="00F12117"/>
    <w:rsid w:val="00F12D60"/>
    <w:rsid w:val="00F12F6D"/>
    <w:rsid w:val="00F1342C"/>
    <w:rsid w:val="00F135B6"/>
    <w:rsid w:val="00F13EC1"/>
    <w:rsid w:val="00F149E5"/>
    <w:rsid w:val="00F156BB"/>
    <w:rsid w:val="00F15949"/>
    <w:rsid w:val="00F15D71"/>
    <w:rsid w:val="00F15F8D"/>
    <w:rsid w:val="00F16671"/>
    <w:rsid w:val="00F16C01"/>
    <w:rsid w:val="00F209D5"/>
    <w:rsid w:val="00F21658"/>
    <w:rsid w:val="00F2583C"/>
    <w:rsid w:val="00F25DB9"/>
    <w:rsid w:val="00F26E5F"/>
    <w:rsid w:val="00F27449"/>
    <w:rsid w:val="00F30B2B"/>
    <w:rsid w:val="00F31154"/>
    <w:rsid w:val="00F33817"/>
    <w:rsid w:val="00F33F72"/>
    <w:rsid w:val="00F340CD"/>
    <w:rsid w:val="00F34955"/>
    <w:rsid w:val="00F34FB3"/>
    <w:rsid w:val="00F35A42"/>
    <w:rsid w:val="00F363A1"/>
    <w:rsid w:val="00F36E5B"/>
    <w:rsid w:val="00F372EA"/>
    <w:rsid w:val="00F37C48"/>
    <w:rsid w:val="00F37CB0"/>
    <w:rsid w:val="00F40850"/>
    <w:rsid w:val="00F40998"/>
    <w:rsid w:val="00F40B02"/>
    <w:rsid w:val="00F4239B"/>
    <w:rsid w:val="00F42A17"/>
    <w:rsid w:val="00F42B22"/>
    <w:rsid w:val="00F43480"/>
    <w:rsid w:val="00F4447E"/>
    <w:rsid w:val="00F44A2C"/>
    <w:rsid w:val="00F44A45"/>
    <w:rsid w:val="00F46031"/>
    <w:rsid w:val="00F47AC2"/>
    <w:rsid w:val="00F47BE7"/>
    <w:rsid w:val="00F501CD"/>
    <w:rsid w:val="00F50BEC"/>
    <w:rsid w:val="00F51110"/>
    <w:rsid w:val="00F520AC"/>
    <w:rsid w:val="00F5223D"/>
    <w:rsid w:val="00F5237C"/>
    <w:rsid w:val="00F5253B"/>
    <w:rsid w:val="00F5365B"/>
    <w:rsid w:val="00F542D5"/>
    <w:rsid w:val="00F547A1"/>
    <w:rsid w:val="00F5506A"/>
    <w:rsid w:val="00F5535B"/>
    <w:rsid w:val="00F5611D"/>
    <w:rsid w:val="00F563B7"/>
    <w:rsid w:val="00F571B7"/>
    <w:rsid w:val="00F60774"/>
    <w:rsid w:val="00F60F78"/>
    <w:rsid w:val="00F617BB"/>
    <w:rsid w:val="00F61B23"/>
    <w:rsid w:val="00F631A9"/>
    <w:rsid w:val="00F63980"/>
    <w:rsid w:val="00F63DA5"/>
    <w:rsid w:val="00F642DB"/>
    <w:rsid w:val="00F64D9B"/>
    <w:rsid w:val="00F6503E"/>
    <w:rsid w:val="00F652A3"/>
    <w:rsid w:val="00F65745"/>
    <w:rsid w:val="00F659F7"/>
    <w:rsid w:val="00F66B00"/>
    <w:rsid w:val="00F67085"/>
    <w:rsid w:val="00F70158"/>
    <w:rsid w:val="00F7015B"/>
    <w:rsid w:val="00F711FB"/>
    <w:rsid w:val="00F71314"/>
    <w:rsid w:val="00F745C3"/>
    <w:rsid w:val="00F756E1"/>
    <w:rsid w:val="00F75787"/>
    <w:rsid w:val="00F75BF1"/>
    <w:rsid w:val="00F75FDF"/>
    <w:rsid w:val="00F76E1E"/>
    <w:rsid w:val="00F802A9"/>
    <w:rsid w:val="00F83135"/>
    <w:rsid w:val="00F8398D"/>
    <w:rsid w:val="00F83C5D"/>
    <w:rsid w:val="00F83F89"/>
    <w:rsid w:val="00F8417C"/>
    <w:rsid w:val="00F85838"/>
    <w:rsid w:val="00F86DD4"/>
    <w:rsid w:val="00F86F37"/>
    <w:rsid w:val="00F903B6"/>
    <w:rsid w:val="00F910E4"/>
    <w:rsid w:val="00F91790"/>
    <w:rsid w:val="00F922E5"/>
    <w:rsid w:val="00F95891"/>
    <w:rsid w:val="00F973F1"/>
    <w:rsid w:val="00F97F8E"/>
    <w:rsid w:val="00FA0077"/>
    <w:rsid w:val="00FA105B"/>
    <w:rsid w:val="00FA122A"/>
    <w:rsid w:val="00FA33AA"/>
    <w:rsid w:val="00FA3AE8"/>
    <w:rsid w:val="00FA4ABC"/>
    <w:rsid w:val="00FA619D"/>
    <w:rsid w:val="00FA7082"/>
    <w:rsid w:val="00FB02EC"/>
    <w:rsid w:val="00FB131D"/>
    <w:rsid w:val="00FB1B9C"/>
    <w:rsid w:val="00FB1C15"/>
    <w:rsid w:val="00FB254C"/>
    <w:rsid w:val="00FB2D98"/>
    <w:rsid w:val="00FB2F81"/>
    <w:rsid w:val="00FB5396"/>
    <w:rsid w:val="00FB5CD5"/>
    <w:rsid w:val="00FB7C9F"/>
    <w:rsid w:val="00FC0893"/>
    <w:rsid w:val="00FC0D91"/>
    <w:rsid w:val="00FC1CD0"/>
    <w:rsid w:val="00FC207C"/>
    <w:rsid w:val="00FC227B"/>
    <w:rsid w:val="00FC22DB"/>
    <w:rsid w:val="00FC23C1"/>
    <w:rsid w:val="00FC2BEC"/>
    <w:rsid w:val="00FC3446"/>
    <w:rsid w:val="00FC35A0"/>
    <w:rsid w:val="00FC3D4A"/>
    <w:rsid w:val="00FC549D"/>
    <w:rsid w:val="00FC54CD"/>
    <w:rsid w:val="00FC5BD8"/>
    <w:rsid w:val="00FC696D"/>
    <w:rsid w:val="00FC6A70"/>
    <w:rsid w:val="00FD0264"/>
    <w:rsid w:val="00FD06C4"/>
    <w:rsid w:val="00FD1AE1"/>
    <w:rsid w:val="00FD21A3"/>
    <w:rsid w:val="00FD34C9"/>
    <w:rsid w:val="00FD4466"/>
    <w:rsid w:val="00FD4927"/>
    <w:rsid w:val="00FD4942"/>
    <w:rsid w:val="00FD4D69"/>
    <w:rsid w:val="00FD69D6"/>
    <w:rsid w:val="00FD76EF"/>
    <w:rsid w:val="00FD78D6"/>
    <w:rsid w:val="00FE04CF"/>
    <w:rsid w:val="00FE2C37"/>
    <w:rsid w:val="00FE3E64"/>
    <w:rsid w:val="00FE4D2E"/>
    <w:rsid w:val="00FE5809"/>
    <w:rsid w:val="00FE5D89"/>
    <w:rsid w:val="00FE6FBD"/>
    <w:rsid w:val="00FE7817"/>
    <w:rsid w:val="00FE7975"/>
    <w:rsid w:val="00FF031F"/>
    <w:rsid w:val="00FF069E"/>
    <w:rsid w:val="00FF168A"/>
    <w:rsid w:val="00FF1F7F"/>
    <w:rsid w:val="00FF3F63"/>
    <w:rsid w:val="00FF4497"/>
    <w:rsid w:val="00FF48C7"/>
    <w:rsid w:val="00FF53E5"/>
    <w:rsid w:val="00FF661F"/>
    <w:rsid w:val="00FF672F"/>
    <w:rsid w:val="00FF69DF"/>
    <w:rsid w:val="00FF70A7"/>
    <w:rsid w:val="01EF8716"/>
    <w:rsid w:val="05986AE5"/>
    <w:rsid w:val="08B73265"/>
    <w:rsid w:val="0E5468AB"/>
    <w:rsid w:val="0F96D4C3"/>
    <w:rsid w:val="12BAD236"/>
    <w:rsid w:val="18DE3A50"/>
    <w:rsid w:val="19DC4455"/>
    <w:rsid w:val="224EFD36"/>
    <w:rsid w:val="3111A497"/>
    <w:rsid w:val="35009E91"/>
    <w:rsid w:val="352A5EBE"/>
    <w:rsid w:val="378935B8"/>
    <w:rsid w:val="3BCD888C"/>
    <w:rsid w:val="423EEB6F"/>
    <w:rsid w:val="4DE063B0"/>
    <w:rsid w:val="55533267"/>
    <w:rsid w:val="63E8E378"/>
    <w:rsid w:val="68A8B14C"/>
    <w:rsid w:val="6E5B60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1B081"/>
  <w15:docId w15:val="{4281F245-48B7-4612-AEAD-45CAEBF43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31CEE"/>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92349F"/>
    <w:pPr>
      <w:keepNext/>
      <w:keepLines/>
      <w:widowControl w:val="0"/>
      <w:spacing w:before="240" w:line="276" w:lineRule="auto"/>
      <w:outlineLvl w:val="0"/>
    </w:pPr>
    <w:rPr>
      <w:rFonts w:asciiTheme="majorHAnsi" w:eastAsiaTheme="majorEastAsia" w:hAnsiTheme="majorHAnsi" w:cstheme="majorBidi"/>
      <w:color w:val="365F91" w:themeColor="accent1" w:themeShade="BF"/>
      <w:sz w:val="32"/>
      <w:szCs w:val="32"/>
      <w:lang w:val="en-US" w:eastAsia="en-US"/>
    </w:rPr>
  </w:style>
  <w:style w:type="paragraph" w:styleId="Virsraksts3">
    <w:name w:val="heading 3"/>
    <w:basedOn w:val="Parasts"/>
    <w:next w:val="Parasts"/>
    <w:link w:val="Virsraksts3Rakstz"/>
    <w:uiPriority w:val="9"/>
    <w:semiHidden/>
    <w:unhideWhenUsed/>
    <w:qFormat/>
    <w:rsid w:val="006F2663"/>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362314"/>
    <w:pPr>
      <w:tabs>
        <w:tab w:val="center" w:pos="4153"/>
        <w:tab w:val="right" w:pos="8306"/>
      </w:tabs>
    </w:pPr>
  </w:style>
  <w:style w:type="character" w:customStyle="1" w:styleId="GalveneRakstz">
    <w:name w:val="Galvene Rakstz."/>
    <w:basedOn w:val="Noklusjumarindkopasfonts"/>
    <w:link w:val="Galvene"/>
    <w:uiPriority w:val="99"/>
    <w:rsid w:val="00362314"/>
    <w:rPr>
      <w:rFonts w:ascii="Times New Roman" w:eastAsia="Times New Roman" w:hAnsi="Times New Roman" w:cs="Times New Roman"/>
      <w:sz w:val="24"/>
      <w:szCs w:val="24"/>
      <w:lang w:eastAsia="lv-LV"/>
    </w:rPr>
  </w:style>
  <w:style w:type="paragraph" w:styleId="Sarakstarindkopa">
    <w:name w:val="List Paragraph"/>
    <w:aliases w:val="2,Bullet 1,Bullet Points,Dot pt,F5 List Paragraph,H&amp;P List Paragraph,IFCL - List Paragraph,Indicator Text,List Paragraph Char Char Char,List Paragraph1,List Paragraph12,MAIN CONTENT,No Spacing1,Numbered Para 1,OBC Bullet,Strip,Bull"/>
    <w:basedOn w:val="Parasts"/>
    <w:link w:val="SarakstarindkopaRakstz"/>
    <w:uiPriority w:val="34"/>
    <w:qFormat/>
    <w:rsid w:val="00362314"/>
    <w:pPr>
      <w:ind w:left="720"/>
      <w:contextualSpacing/>
    </w:pPr>
  </w:style>
  <w:style w:type="table" w:styleId="Reatabula">
    <w:name w:val="Table Grid"/>
    <w:basedOn w:val="Parastatabula"/>
    <w:uiPriority w:val="39"/>
    <w:qFormat/>
    <w:rsid w:val="0036231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Noklusjumarindkopasfonts"/>
    <w:rsid w:val="00362314"/>
  </w:style>
  <w:style w:type="character" w:customStyle="1" w:styleId="st">
    <w:name w:val="st"/>
    <w:basedOn w:val="Noklusjumarindkopasfonts"/>
    <w:rsid w:val="00362314"/>
  </w:style>
  <w:style w:type="character" w:customStyle="1" w:styleId="apple-converted-space">
    <w:name w:val="apple-converted-space"/>
    <w:basedOn w:val="Noklusjumarindkopasfonts"/>
    <w:rsid w:val="00F47AC2"/>
  </w:style>
  <w:style w:type="paragraph" w:styleId="Kjene">
    <w:name w:val="footer"/>
    <w:basedOn w:val="Parasts"/>
    <w:link w:val="KjeneRakstz"/>
    <w:uiPriority w:val="99"/>
    <w:unhideWhenUsed/>
    <w:rsid w:val="00B47BE8"/>
    <w:pPr>
      <w:tabs>
        <w:tab w:val="center" w:pos="4153"/>
        <w:tab w:val="right" w:pos="8306"/>
      </w:tabs>
    </w:pPr>
  </w:style>
  <w:style w:type="character" w:customStyle="1" w:styleId="KjeneRakstz">
    <w:name w:val="Kājene Rakstz."/>
    <w:basedOn w:val="Noklusjumarindkopasfonts"/>
    <w:link w:val="Kjene"/>
    <w:uiPriority w:val="99"/>
    <w:rsid w:val="00B47BE8"/>
    <w:rPr>
      <w:rFonts w:ascii="Times New Roman" w:eastAsia="Times New Roman" w:hAnsi="Times New Roman" w:cs="Times New Roman"/>
      <w:sz w:val="24"/>
      <w:szCs w:val="24"/>
      <w:lang w:eastAsia="lv-LV"/>
    </w:rPr>
  </w:style>
  <w:style w:type="character" w:customStyle="1" w:styleId="Italic">
    <w:name w:val="Italic"/>
    <w:uiPriority w:val="99"/>
    <w:rsid w:val="001860DD"/>
    <w:rPr>
      <w:i/>
      <w:iCs/>
    </w:rPr>
  </w:style>
  <w:style w:type="paragraph" w:customStyle="1" w:styleId="Default">
    <w:name w:val="Default"/>
    <w:rsid w:val="001860DD"/>
    <w:pPr>
      <w:autoSpaceDE w:val="0"/>
      <w:autoSpaceDN w:val="0"/>
      <w:adjustRightInd w:val="0"/>
      <w:spacing w:after="0" w:line="240" w:lineRule="auto"/>
    </w:pPr>
    <w:rPr>
      <w:rFonts w:ascii="Century Gothic" w:eastAsia="Calibri" w:hAnsi="Century Gothic" w:cs="Century Gothic"/>
      <w:color w:val="000000"/>
      <w:sz w:val="24"/>
      <w:szCs w:val="24"/>
    </w:rPr>
  </w:style>
  <w:style w:type="character" w:customStyle="1" w:styleId="shorttext">
    <w:name w:val="short_text"/>
    <w:rsid w:val="001860DD"/>
  </w:style>
  <w:style w:type="paragraph" w:styleId="Balonteksts">
    <w:name w:val="Balloon Text"/>
    <w:basedOn w:val="Parasts"/>
    <w:link w:val="BalontekstsRakstz"/>
    <w:uiPriority w:val="99"/>
    <w:semiHidden/>
    <w:unhideWhenUsed/>
    <w:rsid w:val="0036213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62134"/>
    <w:rPr>
      <w:rFonts w:ascii="Segoe UI" w:eastAsia="Times New Roman" w:hAnsi="Segoe UI" w:cs="Segoe UI"/>
      <w:sz w:val="18"/>
      <w:szCs w:val="18"/>
      <w:lang w:eastAsia="lv-LV"/>
    </w:rPr>
  </w:style>
  <w:style w:type="character" w:styleId="Komentraatsauce">
    <w:name w:val="annotation reference"/>
    <w:basedOn w:val="Noklusjumarindkopasfonts"/>
    <w:uiPriority w:val="99"/>
    <w:semiHidden/>
    <w:unhideWhenUsed/>
    <w:rsid w:val="004E1294"/>
    <w:rPr>
      <w:sz w:val="16"/>
      <w:szCs w:val="16"/>
    </w:rPr>
  </w:style>
  <w:style w:type="paragraph" w:styleId="Komentrateksts">
    <w:name w:val="annotation text"/>
    <w:basedOn w:val="Parasts"/>
    <w:link w:val="KomentratekstsRakstz"/>
    <w:uiPriority w:val="99"/>
    <w:unhideWhenUsed/>
    <w:rsid w:val="004E1294"/>
    <w:rPr>
      <w:sz w:val="20"/>
      <w:szCs w:val="20"/>
    </w:rPr>
  </w:style>
  <w:style w:type="character" w:customStyle="1" w:styleId="KomentratekstsRakstz">
    <w:name w:val="Komentāra teksts Rakstz."/>
    <w:basedOn w:val="Noklusjumarindkopasfonts"/>
    <w:link w:val="Komentrateksts"/>
    <w:uiPriority w:val="99"/>
    <w:rsid w:val="004E1294"/>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4E1294"/>
    <w:rPr>
      <w:b/>
      <w:bCs/>
    </w:rPr>
  </w:style>
  <w:style w:type="character" w:customStyle="1" w:styleId="KomentratmaRakstz">
    <w:name w:val="Komentāra tēma Rakstz."/>
    <w:basedOn w:val="KomentratekstsRakstz"/>
    <w:link w:val="Komentratma"/>
    <w:uiPriority w:val="99"/>
    <w:semiHidden/>
    <w:rsid w:val="004E1294"/>
    <w:rPr>
      <w:rFonts w:ascii="Times New Roman" w:eastAsia="Times New Roman" w:hAnsi="Times New Roman" w:cs="Times New Roman"/>
      <w:b/>
      <w:bCs/>
      <w:sz w:val="20"/>
      <w:szCs w:val="20"/>
      <w:lang w:eastAsia="lv-LV"/>
    </w:rPr>
  </w:style>
  <w:style w:type="paragraph" w:customStyle="1" w:styleId="SeqList2">
    <w:name w:val="SeqList 2"/>
    <w:basedOn w:val="Parasts"/>
    <w:uiPriority w:val="99"/>
    <w:rsid w:val="002751C8"/>
    <w:pPr>
      <w:tabs>
        <w:tab w:val="num" w:pos="3402"/>
      </w:tabs>
      <w:spacing w:before="40" w:after="40"/>
      <w:ind w:left="3402" w:hanging="426"/>
      <w:outlineLvl w:val="0"/>
    </w:pPr>
    <w:rPr>
      <w:rFonts w:ascii="Arial" w:hAnsi="Arial" w:cs="Arial"/>
      <w:noProof/>
      <w:sz w:val="20"/>
      <w:szCs w:val="20"/>
      <w:lang w:val="en-GB" w:eastAsia="en-GB"/>
    </w:rPr>
  </w:style>
  <w:style w:type="paragraph" w:styleId="Bezatstarpm">
    <w:name w:val="No Spacing"/>
    <w:uiPriority w:val="1"/>
    <w:qFormat/>
    <w:rsid w:val="00B22252"/>
    <w:pPr>
      <w:spacing w:after="0" w:line="240" w:lineRule="auto"/>
    </w:pPr>
  </w:style>
  <w:style w:type="character" w:styleId="Hipersaite">
    <w:name w:val="Hyperlink"/>
    <w:basedOn w:val="Noklusjumarindkopasfonts"/>
    <w:uiPriority w:val="99"/>
    <w:unhideWhenUsed/>
    <w:rsid w:val="00000ED9"/>
    <w:rPr>
      <w:color w:val="0563C1"/>
      <w:u w:val="single"/>
    </w:rPr>
  </w:style>
  <w:style w:type="character" w:customStyle="1" w:styleId="UnresolvedMention1">
    <w:name w:val="Unresolved Mention1"/>
    <w:basedOn w:val="Noklusjumarindkopasfonts"/>
    <w:uiPriority w:val="99"/>
    <w:semiHidden/>
    <w:unhideWhenUsed/>
    <w:rsid w:val="007B7AB7"/>
    <w:rPr>
      <w:color w:val="605E5C"/>
      <w:shd w:val="clear" w:color="auto" w:fill="E1DFDD"/>
    </w:rPr>
  </w:style>
  <w:style w:type="paragraph" w:customStyle="1" w:styleId="default0">
    <w:name w:val="default"/>
    <w:basedOn w:val="Parasts"/>
    <w:rsid w:val="009E79A2"/>
    <w:rPr>
      <w:rFonts w:ascii="Calibri" w:eastAsiaTheme="minorHAnsi" w:hAnsi="Calibri" w:cs="Calibri"/>
      <w:sz w:val="22"/>
      <w:szCs w:val="22"/>
    </w:rPr>
  </w:style>
  <w:style w:type="paragraph" w:customStyle="1" w:styleId="wordsection1">
    <w:name w:val="wordsection1"/>
    <w:basedOn w:val="Parasts"/>
    <w:uiPriority w:val="99"/>
    <w:rsid w:val="002C1773"/>
    <w:rPr>
      <w:rFonts w:eastAsiaTheme="minorHAnsi"/>
      <w:b/>
      <w:bCs/>
      <w:color w:val="003399"/>
    </w:rPr>
  </w:style>
  <w:style w:type="character" w:customStyle="1" w:styleId="UnresolvedMention2">
    <w:name w:val="Unresolved Mention2"/>
    <w:basedOn w:val="Noklusjumarindkopasfonts"/>
    <w:uiPriority w:val="99"/>
    <w:semiHidden/>
    <w:unhideWhenUsed/>
    <w:rsid w:val="009C5A2E"/>
    <w:rPr>
      <w:color w:val="605E5C"/>
      <w:shd w:val="clear" w:color="auto" w:fill="E1DFDD"/>
    </w:rPr>
  </w:style>
  <w:style w:type="paragraph" w:styleId="Prskatjums">
    <w:name w:val="Revision"/>
    <w:hidden/>
    <w:uiPriority w:val="99"/>
    <w:semiHidden/>
    <w:rsid w:val="00A35494"/>
    <w:pPr>
      <w:spacing w:after="0" w:line="240" w:lineRule="auto"/>
    </w:pPr>
    <w:rPr>
      <w:rFonts w:ascii="Times New Roman" w:eastAsia="Times New Roman" w:hAnsi="Times New Roman" w:cs="Times New Roman"/>
      <w:sz w:val="24"/>
      <w:szCs w:val="24"/>
      <w:lang w:eastAsia="lv-LV"/>
    </w:rPr>
  </w:style>
  <w:style w:type="character" w:styleId="Izmantotahipersaite">
    <w:name w:val="FollowedHyperlink"/>
    <w:basedOn w:val="Noklusjumarindkopasfonts"/>
    <w:uiPriority w:val="99"/>
    <w:semiHidden/>
    <w:unhideWhenUsed/>
    <w:rsid w:val="00A814AD"/>
    <w:rPr>
      <w:color w:val="800080" w:themeColor="followedHyperlink"/>
      <w:u w:val="single"/>
    </w:rPr>
  </w:style>
  <w:style w:type="paragraph" w:styleId="Vresteksts">
    <w:name w:val="footnote text"/>
    <w:basedOn w:val="Parasts"/>
    <w:link w:val="VrestekstsRakstz"/>
    <w:uiPriority w:val="99"/>
    <w:unhideWhenUsed/>
    <w:rsid w:val="00A814AD"/>
    <w:rPr>
      <w:sz w:val="20"/>
      <w:szCs w:val="20"/>
    </w:rPr>
  </w:style>
  <w:style w:type="character" w:customStyle="1" w:styleId="VrestekstsRakstz">
    <w:name w:val="Vēres teksts Rakstz."/>
    <w:basedOn w:val="Noklusjumarindkopasfonts"/>
    <w:link w:val="Vresteksts"/>
    <w:uiPriority w:val="99"/>
    <w:rsid w:val="00A814AD"/>
    <w:rPr>
      <w:rFonts w:ascii="Times New Roman" w:eastAsia="Times New Roman" w:hAnsi="Times New Roman" w:cs="Times New Roman"/>
      <w:sz w:val="20"/>
      <w:szCs w:val="20"/>
      <w:lang w:eastAsia="lv-LV"/>
    </w:rPr>
  </w:style>
  <w:style w:type="character" w:styleId="Vresatsauce">
    <w:name w:val="footnote reference"/>
    <w:basedOn w:val="Noklusjumarindkopasfonts"/>
    <w:uiPriority w:val="99"/>
    <w:semiHidden/>
    <w:unhideWhenUsed/>
    <w:rsid w:val="00A814AD"/>
    <w:rPr>
      <w:vertAlign w:val="superscript"/>
    </w:rPr>
  </w:style>
  <w:style w:type="paragraph" w:styleId="Paraststmeklis">
    <w:name w:val="Normal (Web)"/>
    <w:basedOn w:val="Parasts"/>
    <w:link w:val="ParaststmeklisRakstz"/>
    <w:uiPriority w:val="99"/>
    <w:unhideWhenUsed/>
    <w:rsid w:val="00801639"/>
    <w:pPr>
      <w:spacing w:before="100" w:beforeAutospacing="1" w:after="100" w:afterAutospacing="1"/>
    </w:pPr>
    <w:rPr>
      <w14:ligatures w14:val="standardContextual"/>
    </w:rPr>
  </w:style>
  <w:style w:type="character" w:customStyle="1" w:styleId="Virsraksts1Rakstz">
    <w:name w:val="Virsraksts 1 Rakstz."/>
    <w:basedOn w:val="Noklusjumarindkopasfonts"/>
    <w:link w:val="Virsraksts1"/>
    <w:uiPriority w:val="9"/>
    <w:rsid w:val="0092349F"/>
    <w:rPr>
      <w:rFonts w:asciiTheme="majorHAnsi" w:eastAsiaTheme="majorEastAsia" w:hAnsiTheme="majorHAnsi" w:cstheme="majorBidi"/>
      <w:color w:val="365F91" w:themeColor="accent1" w:themeShade="BF"/>
      <w:sz w:val="32"/>
      <w:szCs w:val="32"/>
      <w:lang w:val="en-US"/>
    </w:rPr>
  </w:style>
  <w:style w:type="character" w:customStyle="1" w:styleId="Neatrisintapieminana1">
    <w:name w:val="Neatrisināta pieminēšana1"/>
    <w:basedOn w:val="Noklusjumarindkopasfonts"/>
    <w:uiPriority w:val="99"/>
    <w:semiHidden/>
    <w:unhideWhenUsed/>
    <w:rsid w:val="00EC5CC7"/>
    <w:rPr>
      <w:color w:val="605E5C"/>
      <w:shd w:val="clear" w:color="auto" w:fill="E1DFDD"/>
    </w:rPr>
  </w:style>
  <w:style w:type="paragraph" w:customStyle="1" w:styleId="paragraph">
    <w:name w:val="paragraph"/>
    <w:basedOn w:val="Parasts"/>
    <w:rsid w:val="007F5800"/>
    <w:pPr>
      <w:spacing w:before="100" w:beforeAutospacing="1" w:after="100" w:afterAutospacing="1"/>
    </w:pPr>
  </w:style>
  <w:style w:type="character" w:customStyle="1" w:styleId="normaltextrun">
    <w:name w:val="normaltextrun"/>
    <w:basedOn w:val="Noklusjumarindkopasfonts"/>
    <w:rsid w:val="007F5800"/>
  </w:style>
  <w:style w:type="character" w:customStyle="1" w:styleId="eop">
    <w:name w:val="eop"/>
    <w:basedOn w:val="Noklusjumarindkopasfonts"/>
    <w:rsid w:val="007F5800"/>
  </w:style>
  <w:style w:type="character" w:customStyle="1" w:styleId="scxw248402805">
    <w:name w:val="scxw248402805"/>
    <w:basedOn w:val="Noklusjumarindkopasfonts"/>
    <w:rsid w:val="007F5800"/>
  </w:style>
  <w:style w:type="paragraph" w:customStyle="1" w:styleId="xmsonormal">
    <w:name w:val="xmsonormal"/>
    <w:basedOn w:val="Parasts"/>
    <w:rsid w:val="00D8090F"/>
    <w:pPr>
      <w:spacing w:after="200" w:line="276" w:lineRule="auto"/>
    </w:pPr>
    <w:rPr>
      <w:rFonts w:ascii="Calibri" w:eastAsiaTheme="minorHAnsi" w:hAnsi="Calibri" w:cs="Calibri"/>
      <w:sz w:val="22"/>
      <w:szCs w:val="22"/>
    </w:rPr>
  </w:style>
  <w:style w:type="paragraph" w:customStyle="1" w:styleId="tv2131">
    <w:name w:val="tv2131"/>
    <w:basedOn w:val="Parasts"/>
    <w:rsid w:val="00FC3446"/>
    <w:pPr>
      <w:spacing w:line="360" w:lineRule="auto"/>
      <w:ind w:firstLine="300"/>
    </w:pPr>
    <w:rPr>
      <w:rFonts w:eastAsiaTheme="minorHAnsi"/>
      <w:color w:val="414142"/>
      <w:sz w:val="20"/>
      <w:szCs w:val="20"/>
    </w:rPr>
  </w:style>
  <w:style w:type="character" w:customStyle="1" w:styleId="cf01">
    <w:name w:val="cf01"/>
    <w:basedOn w:val="Noklusjumarindkopasfonts"/>
    <w:rsid w:val="0094341A"/>
    <w:rPr>
      <w:rFonts w:ascii="Segoe UI" w:hAnsi="Segoe UI" w:cs="Segoe UI" w:hint="default"/>
      <w:sz w:val="18"/>
      <w:szCs w:val="18"/>
    </w:rPr>
  </w:style>
  <w:style w:type="paragraph" w:styleId="Pamatteksts">
    <w:name w:val="Body Text"/>
    <w:basedOn w:val="Parasts"/>
    <w:link w:val="PamattekstsRakstz"/>
    <w:uiPriority w:val="1"/>
    <w:qFormat/>
    <w:rsid w:val="00A043F9"/>
    <w:pPr>
      <w:widowControl w:val="0"/>
      <w:autoSpaceDE w:val="0"/>
      <w:autoSpaceDN w:val="0"/>
    </w:pPr>
    <w:rPr>
      <w:rFonts w:ascii="Trebuchet MS" w:eastAsia="Trebuchet MS" w:hAnsi="Trebuchet MS" w:cs="Trebuchet MS"/>
      <w:sz w:val="20"/>
      <w:szCs w:val="20"/>
      <w:lang w:val="fi-FI" w:eastAsia="en-US"/>
    </w:rPr>
  </w:style>
  <w:style w:type="character" w:customStyle="1" w:styleId="PamattekstsRakstz">
    <w:name w:val="Pamatteksts Rakstz."/>
    <w:basedOn w:val="Noklusjumarindkopasfonts"/>
    <w:link w:val="Pamatteksts"/>
    <w:uiPriority w:val="1"/>
    <w:rsid w:val="00A043F9"/>
    <w:rPr>
      <w:rFonts w:ascii="Trebuchet MS" w:eastAsia="Trebuchet MS" w:hAnsi="Trebuchet MS" w:cs="Trebuchet MS"/>
      <w:sz w:val="20"/>
      <w:szCs w:val="20"/>
      <w:lang w:val="fi-FI"/>
    </w:rPr>
  </w:style>
  <w:style w:type="character" w:customStyle="1" w:styleId="Virsraksts3Rakstz">
    <w:name w:val="Virsraksts 3 Rakstz."/>
    <w:basedOn w:val="Noklusjumarindkopasfonts"/>
    <w:link w:val="Virsraksts3"/>
    <w:uiPriority w:val="9"/>
    <w:semiHidden/>
    <w:rsid w:val="006F2663"/>
    <w:rPr>
      <w:rFonts w:asciiTheme="majorHAnsi" w:eastAsiaTheme="majorEastAsia" w:hAnsiTheme="majorHAnsi" w:cstheme="majorBidi"/>
      <w:color w:val="243F60" w:themeColor="accent1" w:themeShade="7F"/>
      <w:sz w:val="24"/>
      <w:szCs w:val="24"/>
      <w:lang w:eastAsia="lv-LV"/>
    </w:rPr>
  </w:style>
  <w:style w:type="paragraph" w:customStyle="1" w:styleId="Para">
    <w:name w:val="Para"/>
    <w:basedOn w:val="Parasts"/>
    <w:link w:val="ParaChar"/>
    <w:rsid w:val="004D7323"/>
    <w:pPr>
      <w:numPr>
        <w:numId w:val="33"/>
      </w:numPr>
      <w:spacing w:after="120"/>
      <w:ind w:left="0" w:firstLine="0"/>
      <w:jc w:val="both"/>
    </w:pPr>
    <w:rPr>
      <w:rFonts w:eastAsiaTheme="minorHAnsi" w:cstheme="minorBidi"/>
      <w:szCs w:val="22"/>
      <w:lang w:eastAsia="en-US"/>
    </w:rPr>
  </w:style>
  <w:style w:type="character" w:customStyle="1" w:styleId="ParaChar">
    <w:name w:val="Para Char"/>
    <w:basedOn w:val="Noklusjumarindkopasfonts"/>
    <w:link w:val="Para"/>
    <w:rsid w:val="004D7323"/>
    <w:rPr>
      <w:rFonts w:ascii="Times New Roman" w:hAnsi="Times New Roman"/>
      <w:sz w:val="24"/>
    </w:rPr>
  </w:style>
  <w:style w:type="character" w:customStyle="1" w:styleId="Neatrisintapieminana2">
    <w:name w:val="Neatrisināta pieminēšana2"/>
    <w:basedOn w:val="Noklusjumarindkopasfonts"/>
    <w:uiPriority w:val="99"/>
    <w:semiHidden/>
    <w:unhideWhenUsed/>
    <w:rsid w:val="00162A23"/>
    <w:rPr>
      <w:color w:val="605E5C"/>
      <w:shd w:val="clear" w:color="auto" w:fill="E1DFDD"/>
    </w:rPr>
  </w:style>
  <w:style w:type="character" w:customStyle="1" w:styleId="Neatrisintapieminana3">
    <w:name w:val="Neatrisināta pieminēšana3"/>
    <w:basedOn w:val="Noklusjumarindkopasfonts"/>
    <w:uiPriority w:val="99"/>
    <w:semiHidden/>
    <w:unhideWhenUsed/>
    <w:rsid w:val="0042059B"/>
    <w:rPr>
      <w:color w:val="605E5C"/>
      <w:shd w:val="clear" w:color="auto" w:fill="E1DFDD"/>
    </w:rPr>
  </w:style>
  <w:style w:type="character" w:styleId="Izclums">
    <w:name w:val="Emphasis"/>
    <w:basedOn w:val="Noklusjumarindkopasfonts"/>
    <w:uiPriority w:val="20"/>
    <w:qFormat/>
    <w:rsid w:val="00C13AD5"/>
    <w:rPr>
      <w:i/>
      <w:iCs/>
    </w:rPr>
  </w:style>
  <w:style w:type="character" w:customStyle="1" w:styleId="ui-provider">
    <w:name w:val="ui-provider"/>
    <w:basedOn w:val="Noklusjumarindkopasfonts"/>
    <w:rsid w:val="00C27E83"/>
  </w:style>
  <w:style w:type="character" w:customStyle="1" w:styleId="SarakstarindkopaRakstz">
    <w:name w:val="Saraksta rindkopa Rakstz."/>
    <w:aliases w:val="2 Rakstz.,Bullet 1 Rakstz.,Bullet Points Rakstz.,Dot pt Rakstz.,F5 List Paragraph Rakstz.,H&amp;P List Paragraph Rakstz.,IFCL - List Paragraph Rakstz.,Indicator Text Rakstz.,List Paragraph Char Char Char Rakstz.,No Spacing1 Rakstz."/>
    <w:link w:val="Sarakstarindkopa"/>
    <w:uiPriority w:val="34"/>
    <w:qFormat/>
    <w:locked/>
    <w:rsid w:val="00C27E83"/>
    <w:rPr>
      <w:rFonts w:ascii="Times New Roman" w:eastAsia="Times New Roman" w:hAnsi="Times New Roman" w:cs="Times New Roman"/>
      <w:sz w:val="24"/>
      <w:szCs w:val="24"/>
      <w:lang w:eastAsia="lv-LV"/>
    </w:rPr>
  </w:style>
  <w:style w:type="paragraph" w:styleId="Saturardtjavirsraksts">
    <w:name w:val="TOC Heading"/>
    <w:basedOn w:val="Virsraksts1"/>
    <w:next w:val="Parasts"/>
    <w:uiPriority w:val="39"/>
    <w:unhideWhenUsed/>
    <w:qFormat/>
    <w:rsid w:val="00C27E83"/>
    <w:pPr>
      <w:widowControl/>
      <w:spacing w:line="240" w:lineRule="auto"/>
      <w:jc w:val="both"/>
      <w:outlineLvl w:val="9"/>
    </w:pPr>
    <w:rPr>
      <w:rFonts w:ascii="Times New Roman" w:hAnsi="Times New Roman"/>
      <w:color w:val="auto"/>
    </w:rPr>
  </w:style>
  <w:style w:type="paragraph" w:styleId="Saturs1">
    <w:name w:val="toc 1"/>
    <w:basedOn w:val="Parasts"/>
    <w:next w:val="Parasts"/>
    <w:autoRedefine/>
    <w:uiPriority w:val="39"/>
    <w:unhideWhenUsed/>
    <w:rsid w:val="00C27E83"/>
    <w:pPr>
      <w:spacing w:after="100" w:line="259" w:lineRule="auto"/>
    </w:pPr>
    <w:rPr>
      <w:rFonts w:asciiTheme="minorHAnsi" w:eastAsiaTheme="minorHAnsi" w:hAnsiTheme="minorHAnsi" w:cstheme="minorBidi"/>
      <w:kern w:val="2"/>
      <w:sz w:val="22"/>
      <w:szCs w:val="22"/>
      <w:lang w:eastAsia="en-US"/>
      <w14:ligatures w14:val="standardContextual"/>
    </w:rPr>
  </w:style>
  <w:style w:type="paragraph" w:customStyle="1" w:styleId="Stils1">
    <w:name w:val="Stils1"/>
    <w:basedOn w:val="Virsraksts1"/>
    <w:link w:val="Stils1Rakstz"/>
    <w:qFormat/>
    <w:rsid w:val="001C6FEF"/>
    <w:pPr>
      <w:numPr>
        <w:numId w:val="61"/>
      </w:numPr>
      <w:jc w:val="center"/>
    </w:pPr>
    <w:rPr>
      <w:rFonts w:ascii="Times New Roman" w:hAnsi="Times New Roman" w:cs="Times New Roman"/>
      <w:b/>
      <w:bCs/>
      <w:color w:val="auto"/>
      <w:sz w:val="24"/>
      <w:szCs w:val="24"/>
    </w:rPr>
  </w:style>
  <w:style w:type="paragraph" w:customStyle="1" w:styleId="Stils2">
    <w:name w:val="Stils2"/>
    <w:basedOn w:val="Paraststmeklis"/>
    <w:link w:val="Stils2Rakstz"/>
    <w:rsid w:val="009B69EF"/>
    <w:pPr>
      <w:spacing w:before="0" w:beforeAutospacing="0" w:after="120" w:afterAutospacing="0"/>
      <w:jc w:val="both"/>
    </w:pPr>
    <w:rPr>
      <w:b/>
    </w:rPr>
  </w:style>
  <w:style w:type="character" w:customStyle="1" w:styleId="Stils1Rakstz">
    <w:name w:val="Stils1 Rakstz."/>
    <w:basedOn w:val="Virsraksts1Rakstz"/>
    <w:link w:val="Stils1"/>
    <w:rsid w:val="001C6FEF"/>
    <w:rPr>
      <w:rFonts w:ascii="Times New Roman" w:eastAsiaTheme="majorEastAsia" w:hAnsi="Times New Roman" w:cs="Times New Roman"/>
      <w:b/>
      <w:bCs/>
      <w:color w:val="365F91" w:themeColor="accent1" w:themeShade="BF"/>
      <w:sz w:val="24"/>
      <w:szCs w:val="24"/>
      <w:lang w:val="en-US"/>
    </w:rPr>
  </w:style>
  <w:style w:type="paragraph" w:customStyle="1" w:styleId="Stils3">
    <w:name w:val="Stils3"/>
    <w:basedOn w:val="Paraststmeklis"/>
    <w:link w:val="Stils3Rakstz"/>
    <w:rsid w:val="009B69EF"/>
    <w:pPr>
      <w:spacing w:before="0" w:beforeAutospacing="0" w:after="120" w:afterAutospacing="0"/>
      <w:jc w:val="both"/>
    </w:pPr>
    <w:rPr>
      <w:b/>
      <w:bCs/>
      <w:color w:val="000000" w:themeColor="text1"/>
    </w:rPr>
  </w:style>
  <w:style w:type="character" w:customStyle="1" w:styleId="ParaststmeklisRakstz">
    <w:name w:val="Parasts (tīmeklis) Rakstz."/>
    <w:basedOn w:val="Noklusjumarindkopasfonts"/>
    <w:link w:val="Paraststmeklis"/>
    <w:uiPriority w:val="99"/>
    <w:rsid w:val="009B69EF"/>
    <w:rPr>
      <w:rFonts w:ascii="Times New Roman" w:eastAsia="Times New Roman" w:hAnsi="Times New Roman" w:cs="Times New Roman"/>
      <w:sz w:val="24"/>
      <w:szCs w:val="24"/>
      <w:lang w:eastAsia="lv-LV"/>
      <w14:ligatures w14:val="standardContextual"/>
    </w:rPr>
  </w:style>
  <w:style w:type="character" w:customStyle="1" w:styleId="Stils2Rakstz">
    <w:name w:val="Stils2 Rakstz."/>
    <w:basedOn w:val="ParaststmeklisRakstz"/>
    <w:link w:val="Stils2"/>
    <w:rsid w:val="009B69EF"/>
    <w:rPr>
      <w:rFonts w:ascii="Times New Roman" w:eastAsia="Times New Roman" w:hAnsi="Times New Roman" w:cs="Times New Roman"/>
      <w:b/>
      <w:sz w:val="24"/>
      <w:szCs w:val="24"/>
      <w:lang w:eastAsia="lv-LV"/>
      <w14:ligatures w14:val="standardContextual"/>
    </w:rPr>
  </w:style>
  <w:style w:type="paragraph" w:customStyle="1" w:styleId="Stils4">
    <w:name w:val="Stils4"/>
    <w:basedOn w:val="Paraststmeklis"/>
    <w:link w:val="Stils4Rakstz"/>
    <w:rsid w:val="009B69EF"/>
    <w:pPr>
      <w:spacing w:before="0" w:beforeAutospacing="0" w:after="120" w:afterAutospacing="0"/>
      <w:jc w:val="both"/>
    </w:pPr>
    <w:rPr>
      <w:b/>
      <w:bCs/>
      <w:color w:val="000000" w:themeColor="text1"/>
    </w:rPr>
  </w:style>
  <w:style w:type="character" w:customStyle="1" w:styleId="Stils3Rakstz">
    <w:name w:val="Stils3 Rakstz."/>
    <w:basedOn w:val="ParaststmeklisRakstz"/>
    <w:link w:val="Stils3"/>
    <w:rsid w:val="009B69EF"/>
    <w:rPr>
      <w:rFonts w:ascii="Times New Roman" w:eastAsia="Times New Roman" w:hAnsi="Times New Roman" w:cs="Times New Roman"/>
      <w:b/>
      <w:bCs/>
      <w:color w:val="000000" w:themeColor="text1"/>
      <w:sz w:val="24"/>
      <w:szCs w:val="24"/>
      <w:lang w:eastAsia="lv-LV"/>
      <w14:ligatures w14:val="standardContextual"/>
    </w:rPr>
  </w:style>
  <w:style w:type="paragraph" w:styleId="Saturs2">
    <w:name w:val="toc 2"/>
    <w:basedOn w:val="Parasts"/>
    <w:next w:val="Parasts"/>
    <w:autoRedefine/>
    <w:uiPriority w:val="39"/>
    <w:unhideWhenUsed/>
    <w:rsid w:val="009B69EF"/>
    <w:pPr>
      <w:spacing w:after="100" w:line="259" w:lineRule="auto"/>
      <w:ind w:left="220"/>
    </w:pPr>
    <w:rPr>
      <w:rFonts w:asciiTheme="minorHAnsi" w:eastAsiaTheme="minorEastAsia" w:hAnsiTheme="minorHAnsi"/>
      <w:sz w:val="22"/>
      <w:szCs w:val="22"/>
    </w:rPr>
  </w:style>
  <w:style w:type="character" w:customStyle="1" w:styleId="Stils4Rakstz">
    <w:name w:val="Stils4 Rakstz."/>
    <w:basedOn w:val="ParaststmeklisRakstz"/>
    <w:link w:val="Stils4"/>
    <w:rsid w:val="009B69EF"/>
    <w:rPr>
      <w:rFonts w:ascii="Times New Roman" w:eastAsia="Times New Roman" w:hAnsi="Times New Roman" w:cs="Times New Roman"/>
      <w:b/>
      <w:bCs/>
      <w:color w:val="000000" w:themeColor="text1"/>
      <w:sz w:val="24"/>
      <w:szCs w:val="24"/>
      <w:lang w:eastAsia="lv-LV"/>
      <w14:ligatures w14:val="standardContextual"/>
    </w:rPr>
  </w:style>
  <w:style w:type="paragraph" w:styleId="Saturs3">
    <w:name w:val="toc 3"/>
    <w:basedOn w:val="Parasts"/>
    <w:next w:val="Parasts"/>
    <w:autoRedefine/>
    <w:uiPriority w:val="39"/>
    <w:unhideWhenUsed/>
    <w:rsid w:val="009B69EF"/>
    <w:pPr>
      <w:spacing w:after="100" w:line="259" w:lineRule="auto"/>
      <w:ind w:left="440"/>
    </w:pPr>
    <w:rPr>
      <w:rFonts w:asciiTheme="minorHAnsi" w:eastAsiaTheme="minorEastAsia" w:hAnsiTheme="minorHAnsi"/>
      <w:sz w:val="22"/>
      <w:szCs w:val="22"/>
    </w:rPr>
  </w:style>
  <w:style w:type="paragraph" w:customStyle="1" w:styleId="Stils5">
    <w:name w:val="Stils5"/>
    <w:basedOn w:val="Virsraksts1"/>
    <w:link w:val="Stils5Rakstz"/>
    <w:qFormat/>
    <w:rsid w:val="00AA7209"/>
    <w:pPr>
      <w:spacing w:before="0" w:after="120" w:line="240" w:lineRule="auto"/>
    </w:pPr>
    <w:rPr>
      <w:rFonts w:ascii="Times New Roman" w:hAnsi="Times New Roman" w:cs="Times New Roman"/>
      <w:b/>
      <w:bCs/>
      <w:color w:val="auto"/>
      <w:sz w:val="24"/>
      <w:szCs w:val="24"/>
    </w:rPr>
  </w:style>
  <w:style w:type="paragraph" w:customStyle="1" w:styleId="Stils6">
    <w:name w:val="Stils6"/>
    <w:basedOn w:val="Parasts"/>
    <w:link w:val="Stils6Rakstz"/>
    <w:qFormat/>
    <w:rsid w:val="009B3094"/>
    <w:pPr>
      <w:spacing w:after="120"/>
    </w:pPr>
    <w:rPr>
      <w:b/>
      <w:bCs/>
    </w:rPr>
  </w:style>
  <w:style w:type="character" w:customStyle="1" w:styleId="Stils5Rakstz">
    <w:name w:val="Stils5 Rakstz."/>
    <w:basedOn w:val="Virsraksts1Rakstz"/>
    <w:link w:val="Stils5"/>
    <w:rsid w:val="00AA7209"/>
    <w:rPr>
      <w:rFonts w:ascii="Times New Roman" w:eastAsiaTheme="majorEastAsia" w:hAnsi="Times New Roman" w:cs="Times New Roman"/>
      <w:b/>
      <w:bCs/>
      <w:color w:val="365F91" w:themeColor="accent1" w:themeShade="BF"/>
      <w:sz w:val="24"/>
      <w:szCs w:val="24"/>
      <w:lang w:val="en-US"/>
    </w:rPr>
  </w:style>
  <w:style w:type="character" w:customStyle="1" w:styleId="Stils6Rakstz">
    <w:name w:val="Stils6 Rakstz."/>
    <w:basedOn w:val="Noklusjumarindkopasfonts"/>
    <w:link w:val="Stils6"/>
    <w:rsid w:val="009B3094"/>
    <w:rPr>
      <w:rFonts w:ascii="Times New Roman" w:eastAsia="Times New Roman" w:hAnsi="Times New Roman" w:cs="Times New Roman"/>
      <w:b/>
      <w:bCs/>
      <w:sz w:val="24"/>
      <w:szCs w:val="24"/>
      <w:lang w:eastAsia="lv-LV"/>
    </w:rPr>
  </w:style>
  <w:style w:type="character" w:styleId="Neatrisintapieminana">
    <w:name w:val="Unresolved Mention"/>
    <w:basedOn w:val="Noklusjumarindkopasfonts"/>
    <w:uiPriority w:val="99"/>
    <w:semiHidden/>
    <w:unhideWhenUsed/>
    <w:rsid w:val="001E096E"/>
    <w:rPr>
      <w:color w:val="605E5C"/>
      <w:shd w:val="clear" w:color="auto" w:fill="E1DFDD"/>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5884">
      <w:bodyDiv w:val="1"/>
      <w:marLeft w:val="0"/>
      <w:marRight w:val="0"/>
      <w:marTop w:val="0"/>
      <w:marBottom w:val="0"/>
      <w:divBdr>
        <w:top w:val="none" w:sz="0" w:space="0" w:color="auto"/>
        <w:left w:val="none" w:sz="0" w:space="0" w:color="auto"/>
        <w:bottom w:val="none" w:sz="0" w:space="0" w:color="auto"/>
        <w:right w:val="none" w:sz="0" w:space="0" w:color="auto"/>
      </w:divBdr>
    </w:div>
    <w:div w:id="70542923">
      <w:bodyDiv w:val="1"/>
      <w:marLeft w:val="0"/>
      <w:marRight w:val="0"/>
      <w:marTop w:val="0"/>
      <w:marBottom w:val="0"/>
      <w:divBdr>
        <w:top w:val="none" w:sz="0" w:space="0" w:color="auto"/>
        <w:left w:val="none" w:sz="0" w:space="0" w:color="auto"/>
        <w:bottom w:val="none" w:sz="0" w:space="0" w:color="auto"/>
        <w:right w:val="none" w:sz="0" w:space="0" w:color="auto"/>
      </w:divBdr>
    </w:div>
    <w:div w:id="110319820">
      <w:bodyDiv w:val="1"/>
      <w:marLeft w:val="0"/>
      <w:marRight w:val="0"/>
      <w:marTop w:val="0"/>
      <w:marBottom w:val="0"/>
      <w:divBdr>
        <w:top w:val="none" w:sz="0" w:space="0" w:color="auto"/>
        <w:left w:val="none" w:sz="0" w:space="0" w:color="auto"/>
        <w:bottom w:val="none" w:sz="0" w:space="0" w:color="auto"/>
        <w:right w:val="none" w:sz="0" w:space="0" w:color="auto"/>
      </w:divBdr>
    </w:div>
    <w:div w:id="165367503">
      <w:bodyDiv w:val="1"/>
      <w:marLeft w:val="0"/>
      <w:marRight w:val="0"/>
      <w:marTop w:val="0"/>
      <w:marBottom w:val="0"/>
      <w:divBdr>
        <w:top w:val="none" w:sz="0" w:space="0" w:color="auto"/>
        <w:left w:val="none" w:sz="0" w:space="0" w:color="auto"/>
        <w:bottom w:val="none" w:sz="0" w:space="0" w:color="auto"/>
        <w:right w:val="none" w:sz="0" w:space="0" w:color="auto"/>
      </w:divBdr>
    </w:div>
    <w:div w:id="199246102">
      <w:bodyDiv w:val="1"/>
      <w:marLeft w:val="0"/>
      <w:marRight w:val="0"/>
      <w:marTop w:val="0"/>
      <w:marBottom w:val="0"/>
      <w:divBdr>
        <w:top w:val="none" w:sz="0" w:space="0" w:color="auto"/>
        <w:left w:val="none" w:sz="0" w:space="0" w:color="auto"/>
        <w:bottom w:val="none" w:sz="0" w:space="0" w:color="auto"/>
        <w:right w:val="none" w:sz="0" w:space="0" w:color="auto"/>
      </w:divBdr>
    </w:div>
    <w:div w:id="219290612">
      <w:bodyDiv w:val="1"/>
      <w:marLeft w:val="0"/>
      <w:marRight w:val="0"/>
      <w:marTop w:val="0"/>
      <w:marBottom w:val="0"/>
      <w:divBdr>
        <w:top w:val="none" w:sz="0" w:space="0" w:color="auto"/>
        <w:left w:val="none" w:sz="0" w:space="0" w:color="auto"/>
        <w:bottom w:val="none" w:sz="0" w:space="0" w:color="auto"/>
        <w:right w:val="none" w:sz="0" w:space="0" w:color="auto"/>
      </w:divBdr>
    </w:div>
    <w:div w:id="264920662">
      <w:bodyDiv w:val="1"/>
      <w:marLeft w:val="0"/>
      <w:marRight w:val="0"/>
      <w:marTop w:val="0"/>
      <w:marBottom w:val="0"/>
      <w:divBdr>
        <w:top w:val="none" w:sz="0" w:space="0" w:color="auto"/>
        <w:left w:val="none" w:sz="0" w:space="0" w:color="auto"/>
        <w:bottom w:val="none" w:sz="0" w:space="0" w:color="auto"/>
        <w:right w:val="none" w:sz="0" w:space="0" w:color="auto"/>
      </w:divBdr>
    </w:div>
    <w:div w:id="292565509">
      <w:bodyDiv w:val="1"/>
      <w:marLeft w:val="0"/>
      <w:marRight w:val="0"/>
      <w:marTop w:val="0"/>
      <w:marBottom w:val="0"/>
      <w:divBdr>
        <w:top w:val="none" w:sz="0" w:space="0" w:color="auto"/>
        <w:left w:val="none" w:sz="0" w:space="0" w:color="auto"/>
        <w:bottom w:val="none" w:sz="0" w:space="0" w:color="auto"/>
        <w:right w:val="none" w:sz="0" w:space="0" w:color="auto"/>
      </w:divBdr>
    </w:div>
    <w:div w:id="382368935">
      <w:bodyDiv w:val="1"/>
      <w:marLeft w:val="0"/>
      <w:marRight w:val="0"/>
      <w:marTop w:val="0"/>
      <w:marBottom w:val="0"/>
      <w:divBdr>
        <w:top w:val="none" w:sz="0" w:space="0" w:color="auto"/>
        <w:left w:val="none" w:sz="0" w:space="0" w:color="auto"/>
        <w:bottom w:val="none" w:sz="0" w:space="0" w:color="auto"/>
        <w:right w:val="none" w:sz="0" w:space="0" w:color="auto"/>
      </w:divBdr>
    </w:div>
    <w:div w:id="398744953">
      <w:bodyDiv w:val="1"/>
      <w:marLeft w:val="0"/>
      <w:marRight w:val="0"/>
      <w:marTop w:val="0"/>
      <w:marBottom w:val="0"/>
      <w:divBdr>
        <w:top w:val="none" w:sz="0" w:space="0" w:color="auto"/>
        <w:left w:val="none" w:sz="0" w:space="0" w:color="auto"/>
        <w:bottom w:val="none" w:sz="0" w:space="0" w:color="auto"/>
        <w:right w:val="none" w:sz="0" w:space="0" w:color="auto"/>
      </w:divBdr>
    </w:div>
    <w:div w:id="447507601">
      <w:bodyDiv w:val="1"/>
      <w:marLeft w:val="0"/>
      <w:marRight w:val="0"/>
      <w:marTop w:val="0"/>
      <w:marBottom w:val="0"/>
      <w:divBdr>
        <w:top w:val="none" w:sz="0" w:space="0" w:color="auto"/>
        <w:left w:val="none" w:sz="0" w:space="0" w:color="auto"/>
        <w:bottom w:val="none" w:sz="0" w:space="0" w:color="auto"/>
        <w:right w:val="none" w:sz="0" w:space="0" w:color="auto"/>
      </w:divBdr>
    </w:div>
    <w:div w:id="460850909">
      <w:bodyDiv w:val="1"/>
      <w:marLeft w:val="0"/>
      <w:marRight w:val="0"/>
      <w:marTop w:val="0"/>
      <w:marBottom w:val="0"/>
      <w:divBdr>
        <w:top w:val="none" w:sz="0" w:space="0" w:color="auto"/>
        <w:left w:val="none" w:sz="0" w:space="0" w:color="auto"/>
        <w:bottom w:val="none" w:sz="0" w:space="0" w:color="auto"/>
        <w:right w:val="none" w:sz="0" w:space="0" w:color="auto"/>
      </w:divBdr>
    </w:div>
    <w:div w:id="463620796">
      <w:bodyDiv w:val="1"/>
      <w:marLeft w:val="0"/>
      <w:marRight w:val="0"/>
      <w:marTop w:val="0"/>
      <w:marBottom w:val="0"/>
      <w:divBdr>
        <w:top w:val="none" w:sz="0" w:space="0" w:color="auto"/>
        <w:left w:val="none" w:sz="0" w:space="0" w:color="auto"/>
        <w:bottom w:val="none" w:sz="0" w:space="0" w:color="auto"/>
        <w:right w:val="none" w:sz="0" w:space="0" w:color="auto"/>
      </w:divBdr>
    </w:div>
    <w:div w:id="472062808">
      <w:bodyDiv w:val="1"/>
      <w:marLeft w:val="0"/>
      <w:marRight w:val="0"/>
      <w:marTop w:val="0"/>
      <w:marBottom w:val="0"/>
      <w:divBdr>
        <w:top w:val="none" w:sz="0" w:space="0" w:color="auto"/>
        <w:left w:val="none" w:sz="0" w:space="0" w:color="auto"/>
        <w:bottom w:val="none" w:sz="0" w:space="0" w:color="auto"/>
        <w:right w:val="none" w:sz="0" w:space="0" w:color="auto"/>
      </w:divBdr>
    </w:div>
    <w:div w:id="476840689">
      <w:bodyDiv w:val="1"/>
      <w:marLeft w:val="0"/>
      <w:marRight w:val="0"/>
      <w:marTop w:val="0"/>
      <w:marBottom w:val="0"/>
      <w:divBdr>
        <w:top w:val="none" w:sz="0" w:space="0" w:color="auto"/>
        <w:left w:val="none" w:sz="0" w:space="0" w:color="auto"/>
        <w:bottom w:val="none" w:sz="0" w:space="0" w:color="auto"/>
        <w:right w:val="none" w:sz="0" w:space="0" w:color="auto"/>
      </w:divBdr>
    </w:div>
    <w:div w:id="488637137">
      <w:bodyDiv w:val="1"/>
      <w:marLeft w:val="0"/>
      <w:marRight w:val="0"/>
      <w:marTop w:val="0"/>
      <w:marBottom w:val="0"/>
      <w:divBdr>
        <w:top w:val="none" w:sz="0" w:space="0" w:color="auto"/>
        <w:left w:val="none" w:sz="0" w:space="0" w:color="auto"/>
        <w:bottom w:val="none" w:sz="0" w:space="0" w:color="auto"/>
        <w:right w:val="none" w:sz="0" w:space="0" w:color="auto"/>
      </w:divBdr>
    </w:div>
    <w:div w:id="552426283">
      <w:bodyDiv w:val="1"/>
      <w:marLeft w:val="0"/>
      <w:marRight w:val="0"/>
      <w:marTop w:val="0"/>
      <w:marBottom w:val="0"/>
      <w:divBdr>
        <w:top w:val="none" w:sz="0" w:space="0" w:color="auto"/>
        <w:left w:val="none" w:sz="0" w:space="0" w:color="auto"/>
        <w:bottom w:val="none" w:sz="0" w:space="0" w:color="auto"/>
        <w:right w:val="none" w:sz="0" w:space="0" w:color="auto"/>
      </w:divBdr>
    </w:div>
    <w:div w:id="649678360">
      <w:bodyDiv w:val="1"/>
      <w:marLeft w:val="0"/>
      <w:marRight w:val="0"/>
      <w:marTop w:val="0"/>
      <w:marBottom w:val="0"/>
      <w:divBdr>
        <w:top w:val="none" w:sz="0" w:space="0" w:color="auto"/>
        <w:left w:val="none" w:sz="0" w:space="0" w:color="auto"/>
        <w:bottom w:val="none" w:sz="0" w:space="0" w:color="auto"/>
        <w:right w:val="none" w:sz="0" w:space="0" w:color="auto"/>
      </w:divBdr>
      <w:divsChild>
        <w:div w:id="1844323531">
          <w:marLeft w:val="0"/>
          <w:marRight w:val="0"/>
          <w:marTop w:val="0"/>
          <w:marBottom w:val="0"/>
          <w:divBdr>
            <w:top w:val="none" w:sz="0" w:space="0" w:color="auto"/>
            <w:left w:val="none" w:sz="0" w:space="0" w:color="auto"/>
            <w:bottom w:val="none" w:sz="0" w:space="0" w:color="auto"/>
            <w:right w:val="none" w:sz="0" w:space="0" w:color="auto"/>
          </w:divBdr>
        </w:div>
        <w:div w:id="475221187">
          <w:marLeft w:val="0"/>
          <w:marRight w:val="0"/>
          <w:marTop w:val="0"/>
          <w:marBottom w:val="0"/>
          <w:divBdr>
            <w:top w:val="none" w:sz="0" w:space="0" w:color="auto"/>
            <w:left w:val="none" w:sz="0" w:space="0" w:color="auto"/>
            <w:bottom w:val="none" w:sz="0" w:space="0" w:color="auto"/>
            <w:right w:val="none" w:sz="0" w:space="0" w:color="auto"/>
          </w:divBdr>
        </w:div>
        <w:div w:id="1734809123">
          <w:marLeft w:val="0"/>
          <w:marRight w:val="0"/>
          <w:marTop w:val="0"/>
          <w:marBottom w:val="0"/>
          <w:divBdr>
            <w:top w:val="none" w:sz="0" w:space="0" w:color="auto"/>
            <w:left w:val="none" w:sz="0" w:space="0" w:color="auto"/>
            <w:bottom w:val="none" w:sz="0" w:space="0" w:color="auto"/>
            <w:right w:val="none" w:sz="0" w:space="0" w:color="auto"/>
          </w:divBdr>
        </w:div>
        <w:div w:id="1138381407">
          <w:marLeft w:val="0"/>
          <w:marRight w:val="0"/>
          <w:marTop w:val="0"/>
          <w:marBottom w:val="0"/>
          <w:divBdr>
            <w:top w:val="none" w:sz="0" w:space="0" w:color="auto"/>
            <w:left w:val="none" w:sz="0" w:space="0" w:color="auto"/>
            <w:bottom w:val="none" w:sz="0" w:space="0" w:color="auto"/>
            <w:right w:val="none" w:sz="0" w:space="0" w:color="auto"/>
          </w:divBdr>
        </w:div>
        <w:div w:id="464542684">
          <w:marLeft w:val="0"/>
          <w:marRight w:val="0"/>
          <w:marTop w:val="0"/>
          <w:marBottom w:val="0"/>
          <w:divBdr>
            <w:top w:val="none" w:sz="0" w:space="0" w:color="auto"/>
            <w:left w:val="none" w:sz="0" w:space="0" w:color="auto"/>
            <w:bottom w:val="none" w:sz="0" w:space="0" w:color="auto"/>
            <w:right w:val="none" w:sz="0" w:space="0" w:color="auto"/>
          </w:divBdr>
        </w:div>
        <w:div w:id="541484043">
          <w:marLeft w:val="0"/>
          <w:marRight w:val="0"/>
          <w:marTop w:val="0"/>
          <w:marBottom w:val="0"/>
          <w:divBdr>
            <w:top w:val="none" w:sz="0" w:space="0" w:color="auto"/>
            <w:left w:val="none" w:sz="0" w:space="0" w:color="auto"/>
            <w:bottom w:val="none" w:sz="0" w:space="0" w:color="auto"/>
            <w:right w:val="none" w:sz="0" w:space="0" w:color="auto"/>
          </w:divBdr>
        </w:div>
      </w:divsChild>
    </w:div>
    <w:div w:id="668795482">
      <w:bodyDiv w:val="1"/>
      <w:marLeft w:val="0"/>
      <w:marRight w:val="0"/>
      <w:marTop w:val="0"/>
      <w:marBottom w:val="0"/>
      <w:divBdr>
        <w:top w:val="none" w:sz="0" w:space="0" w:color="auto"/>
        <w:left w:val="none" w:sz="0" w:space="0" w:color="auto"/>
        <w:bottom w:val="none" w:sz="0" w:space="0" w:color="auto"/>
        <w:right w:val="none" w:sz="0" w:space="0" w:color="auto"/>
      </w:divBdr>
    </w:div>
    <w:div w:id="792863226">
      <w:bodyDiv w:val="1"/>
      <w:marLeft w:val="0"/>
      <w:marRight w:val="0"/>
      <w:marTop w:val="0"/>
      <w:marBottom w:val="0"/>
      <w:divBdr>
        <w:top w:val="none" w:sz="0" w:space="0" w:color="auto"/>
        <w:left w:val="none" w:sz="0" w:space="0" w:color="auto"/>
        <w:bottom w:val="none" w:sz="0" w:space="0" w:color="auto"/>
        <w:right w:val="none" w:sz="0" w:space="0" w:color="auto"/>
      </w:divBdr>
    </w:div>
    <w:div w:id="807942557">
      <w:bodyDiv w:val="1"/>
      <w:marLeft w:val="0"/>
      <w:marRight w:val="0"/>
      <w:marTop w:val="0"/>
      <w:marBottom w:val="0"/>
      <w:divBdr>
        <w:top w:val="none" w:sz="0" w:space="0" w:color="auto"/>
        <w:left w:val="none" w:sz="0" w:space="0" w:color="auto"/>
        <w:bottom w:val="none" w:sz="0" w:space="0" w:color="auto"/>
        <w:right w:val="none" w:sz="0" w:space="0" w:color="auto"/>
      </w:divBdr>
    </w:div>
    <w:div w:id="829830593">
      <w:bodyDiv w:val="1"/>
      <w:marLeft w:val="0"/>
      <w:marRight w:val="0"/>
      <w:marTop w:val="0"/>
      <w:marBottom w:val="0"/>
      <w:divBdr>
        <w:top w:val="none" w:sz="0" w:space="0" w:color="auto"/>
        <w:left w:val="none" w:sz="0" w:space="0" w:color="auto"/>
        <w:bottom w:val="none" w:sz="0" w:space="0" w:color="auto"/>
        <w:right w:val="none" w:sz="0" w:space="0" w:color="auto"/>
      </w:divBdr>
    </w:div>
    <w:div w:id="901908919">
      <w:bodyDiv w:val="1"/>
      <w:marLeft w:val="0"/>
      <w:marRight w:val="0"/>
      <w:marTop w:val="0"/>
      <w:marBottom w:val="0"/>
      <w:divBdr>
        <w:top w:val="none" w:sz="0" w:space="0" w:color="auto"/>
        <w:left w:val="none" w:sz="0" w:space="0" w:color="auto"/>
        <w:bottom w:val="none" w:sz="0" w:space="0" w:color="auto"/>
        <w:right w:val="none" w:sz="0" w:space="0" w:color="auto"/>
      </w:divBdr>
    </w:div>
    <w:div w:id="1108354531">
      <w:bodyDiv w:val="1"/>
      <w:marLeft w:val="0"/>
      <w:marRight w:val="0"/>
      <w:marTop w:val="0"/>
      <w:marBottom w:val="0"/>
      <w:divBdr>
        <w:top w:val="none" w:sz="0" w:space="0" w:color="auto"/>
        <w:left w:val="none" w:sz="0" w:space="0" w:color="auto"/>
        <w:bottom w:val="none" w:sz="0" w:space="0" w:color="auto"/>
        <w:right w:val="none" w:sz="0" w:space="0" w:color="auto"/>
      </w:divBdr>
    </w:div>
    <w:div w:id="1109398880">
      <w:bodyDiv w:val="1"/>
      <w:marLeft w:val="0"/>
      <w:marRight w:val="0"/>
      <w:marTop w:val="0"/>
      <w:marBottom w:val="0"/>
      <w:divBdr>
        <w:top w:val="none" w:sz="0" w:space="0" w:color="auto"/>
        <w:left w:val="none" w:sz="0" w:space="0" w:color="auto"/>
        <w:bottom w:val="none" w:sz="0" w:space="0" w:color="auto"/>
        <w:right w:val="none" w:sz="0" w:space="0" w:color="auto"/>
      </w:divBdr>
    </w:div>
    <w:div w:id="1180005464">
      <w:bodyDiv w:val="1"/>
      <w:marLeft w:val="0"/>
      <w:marRight w:val="0"/>
      <w:marTop w:val="0"/>
      <w:marBottom w:val="0"/>
      <w:divBdr>
        <w:top w:val="none" w:sz="0" w:space="0" w:color="auto"/>
        <w:left w:val="none" w:sz="0" w:space="0" w:color="auto"/>
        <w:bottom w:val="none" w:sz="0" w:space="0" w:color="auto"/>
        <w:right w:val="none" w:sz="0" w:space="0" w:color="auto"/>
      </w:divBdr>
    </w:div>
    <w:div w:id="1222060443">
      <w:bodyDiv w:val="1"/>
      <w:marLeft w:val="0"/>
      <w:marRight w:val="0"/>
      <w:marTop w:val="0"/>
      <w:marBottom w:val="0"/>
      <w:divBdr>
        <w:top w:val="none" w:sz="0" w:space="0" w:color="auto"/>
        <w:left w:val="none" w:sz="0" w:space="0" w:color="auto"/>
        <w:bottom w:val="none" w:sz="0" w:space="0" w:color="auto"/>
        <w:right w:val="none" w:sz="0" w:space="0" w:color="auto"/>
      </w:divBdr>
    </w:div>
    <w:div w:id="1257009549">
      <w:bodyDiv w:val="1"/>
      <w:marLeft w:val="0"/>
      <w:marRight w:val="0"/>
      <w:marTop w:val="0"/>
      <w:marBottom w:val="0"/>
      <w:divBdr>
        <w:top w:val="none" w:sz="0" w:space="0" w:color="auto"/>
        <w:left w:val="none" w:sz="0" w:space="0" w:color="auto"/>
        <w:bottom w:val="none" w:sz="0" w:space="0" w:color="auto"/>
        <w:right w:val="none" w:sz="0" w:space="0" w:color="auto"/>
      </w:divBdr>
    </w:div>
    <w:div w:id="1340889513">
      <w:bodyDiv w:val="1"/>
      <w:marLeft w:val="0"/>
      <w:marRight w:val="0"/>
      <w:marTop w:val="0"/>
      <w:marBottom w:val="0"/>
      <w:divBdr>
        <w:top w:val="none" w:sz="0" w:space="0" w:color="auto"/>
        <w:left w:val="none" w:sz="0" w:space="0" w:color="auto"/>
        <w:bottom w:val="none" w:sz="0" w:space="0" w:color="auto"/>
        <w:right w:val="none" w:sz="0" w:space="0" w:color="auto"/>
      </w:divBdr>
    </w:div>
    <w:div w:id="1407267390">
      <w:bodyDiv w:val="1"/>
      <w:marLeft w:val="0"/>
      <w:marRight w:val="0"/>
      <w:marTop w:val="0"/>
      <w:marBottom w:val="0"/>
      <w:divBdr>
        <w:top w:val="none" w:sz="0" w:space="0" w:color="auto"/>
        <w:left w:val="none" w:sz="0" w:space="0" w:color="auto"/>
        <w:bottom w:val="none" w:sz="0" w:space="0" w:color="auto"/>
        <w:right w:val="none" w:sz="0" w:space="0" w:color="auto"/>
      </w:divBdr>
    </w:div>
    <w:div w:id="1407875374">
      <w:bodyDiv w:val="1"/>
      <w:marLeft w:val="0"/>
      <w:marRight w:val="0"/>
      <w:marTop w:val="0"/>
      <w:marBottom w:val="0"/>
      <w:divBdr>
        <w:top w:val="none" w:sz="0" w:space="0" w:color="auto"/>
        <w:left w:val="none" w:sz="0" w:space="0" w:color="auto"/>
        <w:bottom w:val="none" w:sz="0" w:space="0" w:color="auto"/>
        <w:right w:val="none" w:sz="0" w:space="0" w:color="auto"/>
      </w:divBdr>
    </w:div>
    <w:div w:id="1440225579">
      <w:bodyDiv w:val="1"/>
      <w:marLeft w:val="0"/>
      <w:marRight w:val="0"/>
      <w:marTop w:val="0"/>
      <w:marBottom w:val="0"/>
      <w:divBdr>
        <w:top w:val="none" w:sz="0" w:space="0" w:color="auto"/>
        <w:left w:val="none" w:sz="0" w:space="0" w:color="auto"/>
        <w:bottom w:val="none" w:sz="0" w:space="0" w:color="auto"/>
        <w:right w:val="none" w:sz="0" w:space="0" w:color="auto"/>
      </w:divBdr>
    </w:div>
    <w:div w:id="1443188191">
      <w:bodyDiv w:val="1"/>
      <w:marLeft w:val="0"/>
      <w:marRight w:val="0"/>
      <w:marTop w:val="0"/>
      <w:marBottom w:val="0"/>
      <w:divBdr>
        <w:top w:val="none" w:sz="0" w:space="0" w:color="auto"/>
        <w:left w:val="none" w:sz="0" w:space="0" w:color="auto"/>
        <w:bottom w:val="none" w:sz="0" w:space="0" w:color="auto"/>
        <w:right w:val="none" w:sz="0" w:space="0" w:color="auto"/>
      </w:divBdr>
    </w:div>
    <w:div w:id="1489904646">
      <w:bodyDiv w:val="1"/>
      <w:marLeft w:val="0"/>
      <w:marRight w:val="0"/>
      <w:marTop w:val="0"/>
      <w:marBottom w:val="0"/>
      <w:divBdr>
        <w:top w:val="none" w:sz="0" w:space="0" w:color="auto"/>
        <w:left w:val="none" w:sz="0" w:space="0" w:color="auto"/>
        <w:bottom w:val="none" w:sz="0" w:space="0" w:color="auto"/>
        <w:right w:val="none" w:sz="0" w:space="0" w:color="auto"/>
      </w:divBdr>
    </w:div>
    <w:div w:id="1615357124">
      <w:bodyDiv w:val="1"/>
      <w:marLeft w:val="0"/>
      <w:marRight w:val="0"/>
      <w:marTop w:val="0"/>
      <w:marBottom w:val="0"/>
      <w:divBdr>
        <w:top w:val="none" w:sz="0" w:space="0" w:color="auto"/>
        <w:left w:val="none" w:sz="0" w:space="0" w:color="auto"/>
        <w:bottom w:val="none" w:sz="0" w:space="0" w:color="auto"/>
        <w:right w:val="none" w:sz="0" w:space="0" w:color="auto"/>
      </w:divBdr>
    </w:div>
    <w:div w:id="1629050464">
      <w:bodyDiv w:val="1"/>
      <w:marLeft w:val="0"/>
      <w:marRight w:val="0"/>
      <w:marTop w:val="0"/>
      <w:marBottom w:val="0"/>
      <w:divBdr>
        <w:top w:val="none" w:sz="0" w:space="0" w:color="auto"/>
        <w:left w:val="none" w:sz="0" w:space="0" w:color="auto"/>
        <w:bottom w:val="none" w:sz="0" w:space="0" w:color="auto"/>
        <w:right w:val="none" w:sz="0" w:space="0" w:color="auto"/>
      </w:divBdr>
    </w:div>
    <w:div w:id="1642298114">
      <w:bodyDiv w:val="1"/>
      <w:marLeft w:val="0"/>
      <w:marRight w:val="0"/>
      <w:marTop w:val="0"/>
      <w:marBottom w:val="0"/>
      <w:divBdr>
        <w:top w:val="none" w:sz="0" w:space="0" w:color="auto"/>
        <w:left w:val="none" w:sz="0" w:space="0" w:color="auto"/>
        <w:bottom w:val="none" w:sz="0" w:space="0" w:color="auto"/>
        <w:right w:val="none" w:sz="0" w:space="0" w:color="auto"/>
      </w:divBdr>
    </w:div>
    <w:div w:id="1663385062">
      <w:bodyDiv w:val="1"/>
      <w:marLeft w:val="0"/>
      <w:marRight w:val="0"/>
      <w:marTop w:val="0"/>
      <w:marBottom w:val="0"/>
      <w:divBdr>
        <w:top w:val="none" w:sz="0" w:space="0" w:color="auto"/>
        <w:left w:val="none" w:sz="0" w:space="0" w:color="auto"/>
        <w:bottom w:val="none" w:sz="0" w:space="0" w:color="auto"/>
        <w:right w:val="none" w:sz="0" w:space="0" w:color="auto"/>
      </w:divBdr>
    </w:div>
    <w:div w:id="1697609403">
      <w:bodyDiv w:val="1"/>
      <w:marLeft w:val="0"/>
      <w:marRight w:val="0"/>
      <w:marTop w:val="0"/>
      <w:marBottom w:val="0"/>
      <w:divBdr>
        <w:top w:val="none" w:sz="0" w:space="0" w:color="auto"/>
        <w:left w:val="none" w:sz="0" w:space="0" w:color="auto"/>
        <w:bottom w:val="none" w:sz="0" w:space="0" w:color="auto"/>
        <w:right w:val="none" w:sz="0" w:space="0" w:color="auto"/>
      </w:divBdr>
    </w:div>
    <w:div w:id="1854295682">
      <w:bodyDiv w:val="1"/>
      <w:marLeft w:val="0"/>
      <w:marRight w:val="0"/>
      <w:marTop w:val="0"/>
      <w:marBottom w:val="0"/>
      <w:divBdr>
        <w:top w:val="none" w:sz="0" w:space="0" w:color="auto"/>
        <w:left w:val="none" w:sz="0" w:space="0" w:color="auto"/>
        <w:bottom w:val="none" w:sz="0" w:space="0" w:color="auto"/>
        <w:right w:val="none" w:sz="0" w:space="0" w:color="auto"/>
      </w:divBdr>
    </w:div>
    <w:div w:id="1891721438">
      <w:bodyDiv w:val="1"/>
      <w:marLeft w:val="0"/>
      <w:marRight w:val="0"/>
      <w:marTop w:val="0"/>
      <w:marBottom w:val="0"/>
      <w:divBdr>
        <w:top w:val="none" w:sz="0" w:space="0" w:color="auto"/>
        <w:left w:val="none" w:sz="0" w:space="0" w:color="auto"/>
        <w:bottom w:val="none" w:sz="0" w:space="0" w:color="auto"/>
        <w:right w:val="none" w:sz="0" w:space="0" w:color="auto"/>
      </w:divBdr>
    </w:div>
    <w:div w:id="1947614099">
      <w:bodyDiv w:val="1"/>
      <w:marLeft w:val="0"/>
      <w:marRight w:val="0"/>
      <w:marTop w:val="0"/>
      <w:marBottom w:val="0"/>
      <w:divBdr>
        <w:top w:val="none" w:sz="0" w:space="0" w:color="auto"/>
        <w:left w:val="none" w:sz="0" w:space="0" w:color="auto"/>
        <w:bottom w:val="none" w:sz="0" w:space="0" w:color="auto"/>
        <w:right w:val="none" w:sz="0" w:space="0" w:color="auto"/>
      </w:divBdr>
    </w:div>
    <w:div w:id="2003269884">
      <w:bodyDiv w:val="1"/>
      <w:marLeft w:val="0"/>
      <w:marRight w:val="0"/>
      <w:marTop w:val="0"/>
      <w:marBottom w:val="0"/>
      <w:divBdr>
        <w:top w:val="none" w:sz="0" w:space="0" w:color="auto"/>
        <w:left w:val="none" w:sz="0" w:space="0" w:color="auto"/>
        <w:bottom w:val="none" w:sz="0" w:space="0" w:color="auto"/>
        <w:right w:val="none" w:sz="0" w:space="0" w:color="auto"/>
      </w:divBdr>
    </w:div>
    <w:div w:id="2038122841">
      <w:bodyDiv w:val="1"/>
      <w:marLeft w:val="0"/>
      <w:marRight w:val="0"/>
      <w:marTop w:val="0"/>
      <w:marBottom w:val="0"/>
      <w:divBdr>
        <w:top w:val="none" w:sz="0" w:space="0" w:color="auto"/>
        <w:left w:val="none" w:sz="0" w:space="0" w:color="auto"/>
        <w:bottom w:val="none" w:sz="0" w:space="0" w:color="auto"/>
        <w:right w:val="none" w:sz="0" w:space="0" w:color="auto"/>
      </w:divBdr>
    </w:div>
    <w:div w:id="2123063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ovadagarsa.lv" TargetMode="External"/><Relationship Id="rId18" Type="http://schemas.openxmlformats.org/officeDocument/2006/relationships/hyperlink" Target="http://www.llkc.l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likumi.lv/ta/id/311355-kartiba-kada-aprekina-pieskir-un-izlieto-valsts-budzeta-paredzetos-lidzeklus-izglitojamo-edinasanai" TargetMode="External"/><Relationship Id="rId17" Type="http://schemas.openxmlformats.org/officeDocument/2006/relationships/hyperlink" Target="http://www.mape.gov.lv" TargetMode="External"/><Relationship Id="rId2" Type="http://schemas.openxmlformats.org/officeDocument/2006/relationships/customXml" Target="../customXml/item2.xml"/><Relationship Id="rId16" Type="http://schemas.openxmlformats.org/officeDocument/2006/relationships/hyperlink" Target="http://www.mape.gov.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acebook.com/LLKCOzolnieki/" TargetMode="External"/><Relationship Id="rId5" Type="http://schemas.openxmlformats.org/officeDocument/2006/relationships/numbering" Target="numbering.xml"/><Relationship Id="rId15" Type="http://schemas.openxmlformats.org/officeDocument/2006/relationships/hyperlink" Target="http://www.mape.gov.lv"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ovadagarsa.lv"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s://llufb.llu.lv/conference/foodbalt/2019/Riekstina_Dolge_et_al_N062_FoodBalt2019.pdf" TargetMode="External"/><Relationship Id="rId18" Type="http://schemas.openxmlformats.org/officeDocument/2006/relationships/hyperlink" Target="https://www.kurzemesregions.lv/skolu-edinasanas-projekta-partneri-sanak-daugavpili-uz-pilotprojektu-izstrades-uzsaksanu/" TargetMode="External"/><Relationship Id="rId26" Type="http://schemas.openxmlformats.org/officeDocument/2006/relationships/hyperlink" Target="https://www.varam.gov.lv/lv/media/6223/download?attachment" TargetMode="External"/><Relationship Id="rId21" Type="http://schemas.openxmlformats.org/officeDocument/2006/relationships/hyperlink" Target="https://likumi.lv/ta/id/69952-higienas-prasibas-visparejas-pamatizglitibas-visparejas-videjas-izglitibas-un-profesionalas-izglitibas-iestadem" TargetMode="External"/><Relationship Id="rId34" Type="http://schemas.openxmlformats.org/officeDocument/2006/relationships/hyperlink" Target="https://www.tvnet.lv/4587966/aptauja-arvien-mazak-cilveku-partikas-produktu-izvele-interese-tas-ka-tie-razoti-latvija" TargetMode="External"/><Relationship Id="rId7" Type="http://schemas.openxmlformats.org/officeDocument/2006/relationships/hyperlink" Target="https://www.zm.gov.lv/lv/media/12321/download?attachment" TargetMode="External"/><Relationship Id="rId12" Type="http://schemas.openxmlformats.org/officeDocument/2006/relationships/hyperlink" Target="https://www.mdpi.com/2072-6643/13/12/4211" TargetMode="External"/><Relationship Id="rId17" Type="http://schemas.openxmlformats.org/officeDocument/2006/relationships/hyperlink" Target="https://izglitiba.riga.lv/lv/izglitiba?target=news_item&amp;news_item=junija-norisinajusas-rigas-skolu-pavaru-apmacibas-11515" TargetMode="External"/><Relationship Id="rId25" Type="http://schemas.openxmlformats.org/officeDocument/2006/relationships/hyperlink" Target="https://likumi.lv/doc.php?id=234289" TargetMode="External"/><Relationship Id="rId33" Type="http://schemas.openxmlformats.org/officeDocument/2006/relationships/hyperlink" Target="https://www.varam.gov.lv/lv/media/35469/download?attachment" TargetMode="External"/><Relationship Id="rId2" Type="http://schemas.openxmlformats.org/officeDocument/2006/relationships/hyperlink" Target="https://www.who.int/initiatives/behealthy/healthy-diet" TargetMode="External"/><Relationship Id="rId16" Type="http://schemas.openxmlformats.org/officeDocument/2006/relationships/hyperlink" Target="https://www.laukutikls.lv/" TargetMode="External"/><Relationship Id="rId20" Type="http://schemas.openxmlformats.org/officeDocument/2006/relationships/hyperlink" Target="https://likumi.lv/ta/id/245300-noteikumi-par-uztura-normam-izglitibas-iestazu-izglitojamiem-socialas-aprupes-un-socialas-rehabilitacijas-instituciju" TargetMode="External"/><Relationship Id="rId29" Type="http://schemas.openxmlformats.org/officeDocument/2006/relationships/hyperlink" Target="https://e-seimas.lrs.lt/portal/legalAct/lt/TAD/d4d1c6626d1111e99684a7f33a9827ac/asr" TargetMode="External"/><Relationship Id="rId1" Type="http://schemas.openxmlformats.org/officeDocument/2006/relationships/hyperlink" Target="https://eur-lex.europa.eu/legal-content/LV/TXT/?uri=celex%3A52019DC0640" TargetMode="External"/><Relationship Id="rId6" Type="http://schemas.openxmlformats.org/officeDocument/2006/relationships/hyperlink" Target="https://schoolmealscoalition.org/members-partners/" TargetMode="External"/><Relationship Id="rId11" Type="http://schemas.openxmlformats.org/officeDocument/2006/relationships/hyperlink" Target="https://pubmed.ncbi.nlm.nih.gov/36291394/" TargetMode="External"/><Relationship Id="rId24" Type="http://schemas.openxmlformats.org/officeDocument/2006/relationships/hyperlink" Target="https://www.esparveselibu.lv/" TargetMode="External"/><Relationship Id="rId32" Type="http://schemas.openxmlformats.org/officeDocument/2006/relationships/hyperlink" Target="https://likumi.lv/ta/id/190073-par-ipasu-uzdevumu-ministra-elektroniskas-parvaldes-lietas-sekretariata-reorganizaciju" TargetMode="External"/><Relationship Id="rId37" Type="http://schemas.openxmlformats.org/officeDocument/2006/relationships/hyperlink" Target="https://likumi.lv/ta/id/358956-kartiba-kada-pieskir-valsts-atbalstu-lauksaimniecibai" TargetMode="External"/><Relationship Id="rId5" Type="http://schemas.openxmlformats.org/officeDocument/2006/relationships/hyperlink" Target="https://tapportals.mk.gov.lv/legal_acts/07554c20-a4fe-4eb5-a517-988c9a62deba" TargetMode="External"/><Relationship Id="rId15" Type="http://schemas.openxmlformats.org/officeDocument/2006/relationships/hyperlink" Target="https://www.researchgate.net/publication/328928992_Manoeuvring_between_regulations_to_achieve_locally_accepted_results_analysis_of_school_meals_in_Latvia_and_Finland" TargetMode="External"/><Relationship Id="rId23" Type="http://schemas.openxmlformats.org/officeDocument/2006/relationships/hyperlink" Target="https://www.vm.gov.lv/lv/media/8320/download" TargetMode="External"/><Relationship Id="rId28" Type="http://schemas.openxmlformats.org/officeDocument/2006/relationships/hyperlink" Target="https://www.arei.lv/sites/arei/files/files/lapas/Paaugstin_kvalit_prod_ZPI_2022.%20%281%29.pdf" TargetMode="External"/><Relationship Id="rId36" Type="http://schemas.openxmlformats.org/officeDocument/2006/relationships/hyperlink" Target="https://interreg-baltic.eu/project/stratkitplus/" TargetMode="External"/><Relationship Id="rId10" Type="http://schemas.openxmlformats.org/officeDocument/2006/relationships/hyperlink" Target="https://www.pkc.gov.lv/index.php/lv/attistibas-planosana-latvija/ano-ilgtspejigas-attistibas-merki/ano-ilgtspejigas-attistibas-merki" TargetMode="External"/><Relationship Id="rId19" Type="http://schemas.openxmlformats.org/officeDocument/2006/relationships/hyperlink" Target="https://likumi.lv/ta/id/50759-izglitibas-likums" TargetMode="External"/><Relationship Id="rId31" Type="http://schemas.openxmlformats.org/officeDocument/2006/relationships/hyperlink" Target="https://www.spkc.gov.lv/lv/paraugedienkartes" TargetMode="External"/><Relationship Id="rId4" Type="http://schemas.openxmlformats.org/officeDocument/2006/relationships/hyperlink" Target="https://www.europarl.europa.eu/doceo/document/TA-9-2023-0135_LV.html" TargetMode="External"/><Relationship Id="rId9" Type="http://schemas.openxmlformats.org/officeDocument/2006/relationships/hyperlink" Target="http://www.oecd-ilibrary.org/docserver/20fcda00-lv.pdf?expires=1708476277&amp;id=id&amp;accname=guest&amp;checksum=895F739A83CA5E7620CE50786D3F623A" TargetMode="External"/><Relationship Id="rId14" Type="http://schemas.openxmlformats.org/officeDocument/2006/relationships/hyperlink" Target="https://www.bscresearch.lv/en/projects/transmango" TargetMode="External"/><Relationship Id="rId22" Type="http://schemas.openxmlformats.org/officeDocument/2006/relationships/hyperlink" Target="https://www.vm.gov.lv/lv/media/9758/download" TargetMode="External"/><Relationship Id="rId27" Type="http://schemas.openxmlformats.org/officeDocument/2006/relationships/hyperlink" Target="https://www.pkc.gov.lv/lv/attistibas-planosana-latvija/ano-ilgtspejigas-attistibas-merki/ano-ilgtspejigas-attistibas-merki" TargetMode="External"/><Relationship Id="rId30" Type="http://schemas.openxmlformats.org/officeDocument/2006/relationships/hyperlink" Target="https://likumi.lv/ta/id/348289-atbalsta-pieskirsanas-kartiba-eiropas-lauksaimniecibas-fonda-lauku-attistibai-intervence-partikas-kvalitates-shemas" TargetMode="External"/><Relationship Id="rId35" Type="http://schemas.openxmlformats.org/officeDocument/2006/relationships/hyperlink" Target="https://dienaszinas.lv/tikai-27-iedzivotaju-ir-svarigi-izveleties-latvija-razotus-partikas-produktus/" TargetMode="External"/><Relationship Id="rId8" Type="http://schemas.openxmlformats.org/officeDocument/2006/relationships/hyperlink" Target="https://ppdb.mk.gov.lv/wp-content/uploads/2023/01/bernu-antrop.param_.un-skolu-vides-pet.2022_2023_zinojums.pdf" TargetMode="External"/><Relationship Id="rId3" Type="http://schemas.openxmlformats.org/officeDocument/2006/relationships/hyperlink" Target="https://onlinelibrary.wiley.com/doi/full/10.1111/chso.12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83a55b21-b38e-42b0-986f-11927093867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859DB7F1C46B664E9520AF1A82EF576C" ma:contentTypeVersion="18" ma:contentTypeDescription="Izveidot jaunu dokumentu." ma:contentTypeScope="" ma:versionID="ed3cc329ec7f3daa5f94887fe3f3e820">
  <xsd:schema xmlns:xsd="http://www.w3.org/2001/XMLSchema" xmlns:xs="http://www.w3.org/2001/XMLSchema" xmlns:p="http://schemas.microsoft.com/office/2006/metadata/properties" xmlns:ns3="83a55b21-b38e-42b0-986f-119270938677" xmlns:ns4="965389fe-54a5-4d38-a57a-c7f93498bb9f" targetNamespace="http://schemas.microsoft.com/office/2006/metadata/properties" ma:root="true" ma:fieldsID="a17854dbb15151a566bb27b2d3b7fa89" ns3:_="" ns4:_="">
    <xsd:import namespace="83a55b21-b38e-42b0-986f-119270938677"/>
    <xsd:import namespace="965389fe-54a5-4d38-a57a-c7f93498bb9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ObjectDetectorVersions" minOccurs="0"/>
                <xsd:element ref="ns3:MediaServiceLocation" minOccurs="0"/>
                <xsd:element ref="ns3:_activity"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a55b21-b38e-42b0-986f-1192709386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5389fe-54a5-4d38-a57a-c7f93498bb9f" elementFormDefault="qualified">
    <xsd:import namespace="http://schemas.microsoft.com/office/2006/documentManagement/types"/>
    <xsd:import namespace="http://schemas.microsoft.com/office/infopath/2007/PartnerControls"/>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element name="SharingHintHash" ma:index="2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07E581-3D53-423B-851B-3D810A5860E9}">
  <ds:schemaRefs>
    <ds:schemaRef ds:uri="http://schemas.openxmlformats.org/officeDocument/2006/bibliography"/>
  </ds:schemaRefs>
</ds:datastoreItem>
</file>

<file path=customXml/itemProps2.xml><?xml version="1.0" encoding="utf-8"?>
<ds:datastoreItem xmlns:ds="http://schemas.openxmlformats.org/officeDocument/2006/customXml" ds:itemID="{B84A1FB0-514E-4F6E-B932-3DF67843EBA6}">
  <ds:schemaRefs>
    <ds:schemaRef ds:uri="http://schemas.microsoft.com/office/2006/metadata/properties"/>
    <ds:schemaRef ds:uri="http://schemas.microsoft.com/office/infopath/2007/PartnerControls"/>
    <ds:schemaRef ds:uri="83a55b21-b38e-42b0-986f-119270938677"/>
  </ds:schemaRefs>
</ds:datastoreItem>
</file>

<file path=customXml/itemProps3.xml><?xml version="1.0" encoding="utf-8"?>
<ds:datastoreItem xmlns:ds="http://schemas.openxmlformats.org/officeDocument/2006/customXml" ds:itemID="{5AFD0A2E-712B-4045-A49B-7F0C624FA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a55b21-b38e-42b0-986f-119270938677"/>
    <ds:schemaRef ds:uri="965389fe-54a5-4d38-a57a-c7f93498bb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FE9BE3-2E43-4D13-AACF-1CFF4393A7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50</Pages>
  <Words>84738</Words>
  <Characters>48302</Characters>
  <Application>Microsoft Office Word</Application>
  <DocSecurity>0</DocSecurity>
  <Lines>402</Lines>
  <Paragraphs>265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informatīvā ziņojuma projektu</vt:lpstr>
      <vt:lpstr>Par informatīvā ziņojuma projektu</vt:lpstr>
    </vt:vector>
  </TitlesOfParts>
  <Company>Zemkopības ministrija</Company>
  <LinksUpToDate>false</LinksUpToDate>
  <CharactersWithSpaces>132775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informatīvā ziņojuma projektu</dc:title>
  <dc:subject>Informatīvais ziņojums</dc:subject>
  <dc:creator>Kristīne Puriņa</dc:creator>
  <dc:description>Puriņa 67878701_x000d_
Kristine.Purina@zm.gov.lv</dc:description>
  <cp:lastModifiedBy>Sandra Rocena</cp:lastModifiedBy>
  <cp:revision>6</cp:revision>
  <cp:lastPrinted>2025-03-19T08:19:00Z</cp:lastPrinted>
  <dcterms:created xsi:type="dcterms:W3CDTF">2025-07-10T13:35:00Z</dcterms:created>
  <dcterms:modified xsi:type="dcterms:W3CDTF">2025-07-15T08:49:00Z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0x010100859DB7F1C46B664E9520AF1A82EF576C</vt:lpwstr>
  </property>
</Properties>
</file>