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customXmlProperties+xml" PartName="/customXml/itemProps5.xml"/>
  <Override ContentType="application/vnd.openxmlformats-officedocument.customXmlProperties+xml" PartName="/customXml/itemProps6.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Pr="00AD650F" w:rsidR="00732C20" w:rsidP="0085243F" w:rsidRDefault="00732C20" w14:paraId="00562C7F" w14:textId="77777777">
      <w:pPr>
        <w:widowControl w:val="false"/>
        <w:spacing w:after="0" w:line="240" w:lineRule="auto"/>
        <w:contextualSpacing/>
        <w:jc w:val="center"/>
        <w15:collapsed w:val="false"/>
        <w:rPr>
          <w:rFonts w:ascii="Times New Roman" w:hAnsi="Times New Roman" w:cs="Times New Roman"/>
          <w:b/>
          <w:sz w:val="28"/>
          <w:szCs w:val="28"/>
        </w:rPr>
      </w:pPr>
      <w:bookmarkStart w:id="0" w:name="_Hlk150342870"/>
      <w:r w:rsidRPr="00AD650F">
        <w:rPr>
          <w:rFonts w:ascii="Times New Roman" w:hAnsi="Times New Roman" w:cs="Times New Roman"/>
          <w:b/>
          <w:sz w:val="28"/>
          <w:szCs w:val="28"/>
        </w:rPr>
        <w:t>Informatīvais ziņojums</w:t>
      </w:r>
    </w:p>
    <w:p w:rsidRPr="00AD650F" w:rsidR="00732C20" w:rsidP="0085243F" w:rsidRDefault="00F94FB4" w14:paraId="04F5A449" w14:textId="5A443D8C">
      <w:pPr>
        <w:widowControl w:val="false"/>
        <w:spacing w:after="0" w:line="240" w:lineRule="auto"/>
        <w:contextualSpacing/>
        <w:jc w:val="center"/>
        <w:rPr>
          <w:rFonts w:ascii="Times New Roman" w:hAnsi="Times New Roman" w:cs="Times New Roman"/>
          <w:b/>
          <w:bCs/>
          <w:sz w:val="28"/>
          <w:szCs w:val="28"/>
        </w:rPr>
      </w:pPr>
      <w:r>
        <w:rPr>
          <w:rFonts w:ascii="Times New Roman" w:hAnsi="Times New Roman" w:cs="Times New Roman"/>
          <w:b/>
          <w:bCs/>
          <w:sz w:val="28"/>
          <w:szCs w:val="28"/>
        </w:rPr>
        <w:t>“</w:t>
      </w:r>
      <w:bookmarkStart w:id="1" w:name="_Hlk150342691"/>
      <w:r w:rsidRPr="000233DF" w:rsidR="000233DF">
        <w:rPr>
          <w:rFonts w:ascii="Times New Roman" w:hAnsi="Times New Roman" w:cs="Times New Roman"/>
          <w:b/>
          <w:bCs/>
          <w:sz w:val="28"/>
          <w:szCs w:val="28"/>
        </w:rPr>
        <w:t xml:space="preserve">Par Ministru kabineta </w:t>
      </w:r>
      <w:r w:rsidR="000233DF">
        <w:rPr>
          <w:rFonts w:ascii="Times New Roman" w:hAnsi="Times New Roman" w:cs="Times New Roman"/>
          <w:b/>
          <w:bCs/>
          <w:sz w:val="28"/>
          <w:szCs w:val="28"/>
        </w:rPr>
        <w:t>lēmumu</w:t>
      </w:r>
      <w:r w:rsidRPr="000233DF" w:rsidR="000233DF">
        <w:rPr>
          <w:rFonts w:ascii="Times New Roman" w:hAnsi="Times New Roman" w:cs="Times New Roman"/>
          <w:b/>
          <w:bCs/>
          <w:sz w:val="28"/>
          <w:szCs w:val="28"/>
        </w:rPr>
        <w:t xml:space="preserve"> pilnvarot Kultūras ministrijas valsts sekretāra vietnieci starptautisko lietu, integrācijas un mediju jautājumos Zani Vāgneri pārstāvēt Latvijas Republiku 2026.</w:t>
      </w:r>
      <w:r w:rsidR="00B84782">
        <w:rPr>
          <w:rFonts w:ascii="Times New Roman" w:hAnsi="Times New Roman" w:cs="Times New Roman"/>
          <w:b/>
          <w:bCs/>
          <w:sz w:val="28"/>
          <w:szCs w:val="28"/>
        </w:rPr>
        <w:t> </w:t>
      </w:r>
      <w:r w:rsidRPr="000233DF" w:rsidR="000233DF">
        <w:rPr>
          <w:rFonts w:ascii="Times New Roman" w:hAnsi="Times New Roman" w:cs="Times New Roman"/>
          <w:b/>
          <w:bCs/>
          <w:sz w:val="28"/>
          <w:szCs w:val="28"/>
        </w:rPr>
        <w:t>gada 1. un 2.</w:t>
      </w:r>
      <w:r w:rsidR="00B84782">
        <w:rPr>
          <w:rFonts w:ascii="Times New Roman" w:hAnsi="Times New Roman" w:cs="Times New Roman"/>
          <w:b/>
          <w:bCs/>
          <w:sz w:val="28"/>
          <w:szCs w:val="28"/>
        </w:rPr>
        <w:t> </w:t>
      </w:r>
      <w:r w:rsidRPr="000233DF" w:rsidR="000233DF">
        <w:rPr>
          <w:rFonts w:ascii="Times New Roman" w:hAnsi="Times New Roman" w:cs="Times New Roman"/>
          <w:b/>
          <w:bCs/>
          <w:sz w:val="28"/>
          <w:szCs w:val="28"/>
        </w:rPr>
        <w:t>jūnija Eiropas Savienības kultūras ministru neformālajā sanāksmē</w:t>
      </w:r>
      <w:r w:rsidRPr="00AD650F" w:rsidR="00732C20">
        <w:rPr>
          <w:rFonts w:ascii="Times New Roman" w:hAnsi="Times New Roman" w:cs="Times New Roman"/>
          <w:b/>
          <w:bCs/>
          <w:sz w:val="28"/>
          <w:szCs w:val="28"/>
        </w:rPr>
        <w:t>”</w:t>
      </w:r>
    </w:p>
    <w:bookmarkEnd w:id="0"/>
    <w:bookmarkEnd w:id="1"/>
    <w:p w:rsidR="00050D0E" w:rsidP="0085243F" w:rsidRDefault="00050D0E" w14:paraId="601FBA02" w14:textId="77777777">
      <w:pPr>
        <w:widowControl w:val="false"/>
        <w:spacing w:after="0" w:line="240" w:lineRule="auto"/>
        <w:contextualSpacing/>
        <w:rPr>
          <w:rFonts w:ascii="Times New Roman" w:hAnsi="Times New Roman" w:cs="Times New Roman"/>
          <w:bCs/>
          <w:sz w:val="28"/>
          <w:szCs w:val="28"/>
        </w:rPr>
      </w:pPr>
    </w:p>
    <w:p w:rsidRPr="00BA4C75" w:rsidR="00BA4C75" w:rsidP="00BA4C75" w:rsidRDefault="00BA4C75" w14:paraId="7C7B215B" w14:textId="691F4FE4">
      <w:pPr>
        <w:pStyle w:val="Pamatteksts2"/>
        <w:ind w:firstLine="720"/>
        <w:jc w:val="both"/>
        <w:rPr>
          <w:sz w:val="28"/>
          <w:szCs w:val="28"/>
          <w:lang w:val="lv-LV"/>
        </w:rPr>
      </w:pPr>
      <w:r w:rsidRPr="00BA4C75">
        <w:rPr>
          <w:sz w:val="28"/>
          <w:szCs w:val="28"/>
          <w:lang w:val="lv-LV"/>
        </w:rPr>
        <w:t>Ministru kabineta 2026.</w:t>
      </w:r>
      <w:r w:rsidR="00B84782">
        <w:rPr>
          <w:sz w:val="28"/>
          <w:szCs w:val="28"/>
          <w:lang w:val="lv-LV"/>
        </w:rPr>
        <w:t> </w:t>
      </w:r>
      <w:r w:rsidRPr="00BA4C75">
        <w:rPr>
          <w:sz w:val="28"/>
          <w:szCs w:val="28"/>
          <w:lang w:val="lv-LV"/>
        </w:rPr>
        <w:t>gada 3.</w:t>
      </w:r>
      <w:r w:rsidR="00B84782">
        <w:rPr>
          <w:sz w:val="28"/>
          <w:szCs w:val="28"/>
          <w:lang w:val="lv-LV"/>
        </w:rPr>
        <w:t> </w:t>
      </w:r>
      <w:r w:rsidRPr="00BA4C75">
        <w:rPr>
          <w:sz w:val="28"/>
          <w:szCs w:val="28"/>
          <w:lang w:val="lv-LV"/>
        </w:rPr>
        <w:t xml:space="preserve">marta sēdē tika </w:t>
      </w:r>
      <w:r w:rsidR="00802789">
        <w:rPr>
          <w:sz w:val="28"/>
          <w:szCs w:val="28"/>
          <w:lang w:val="lv-LV"/>
        </w:rPr>
        <w:t xml:space="preserve">izskatīts un </w:t>
      </w:r>
      <w:r w:rsidRPr="00BA4C75">
        <w:rPr>
          <w:sz w:val="28"/>
          <w:szCs w:val="28"/>
          <w:lang w:val="lv-LV"/>
        </w:rPr>
        <w:t xml:space="preserve">pieņemts zināšanai Kultūras ministrijas </w:t>
      </w:r>
      <w:r w:rsidR="002347ED">
        <w:rPr>
          <w:sz w:val="28"/>
          <w:szCs w:val="28"/>
          <w:lang w:val="lv-LV"/>
        </w:rPr>
        <w:t>sagatavotais</w:t>
      </w:r>
      <w:r w:rsidR="00E958DD">
        <w:rPr>
          <w:sz w:val="28"/>
          <w:szCs w:val="28"/>
          <w:lang w:val="lv-LV"/>
        </w:rPr>
        <w:t xml:space="preserve"> informatīvais ziņojums</w:t>
      </w:r>
      <w:r w:rsidRPr="00BA4C75">
        <w:rPr>
          <w:sz w:val="28"/>
          <w:szCs w:val="28"/>
          <w:lang w:val="lv-LV"/>
        </w:rPr>
        <w:t xml:space="preserve"> </w:t>
      </w:r>
      <w:r w:rsidR="00B84782">
        <w:rPr>
          <w:sz w:val="28"/>
          <w:szCs w:val="28"/>
          <w:lang w:val="lv-LV"/>
        </w:rPr>
        <w:t>“</w:t>
      </w:r>
      <w:r w:rsidRPr="00BA4C75">
        <w:rPr>
          <w:sz w:val="28"/>
          <w:szCs w:val="28"/>
          <w:lang w:val="lv-LV"/>
        </w:rPr>
        <w:t>Par 2026.</w:t>
      </w:r>
      <w:r w:rsidR="00B84782">
        <w:rPr>
          <w:sz w:val="28"/>
          <w:szCs w:val="28"/>
          <w:lang w:val="lv-LV"/>
        </w:rPr>
        <w:t> </w:t>
      </w:r>
      <w:r w:rsidRPr="00BA4C75">
        <w:rPr>
          <w:sz w:val="28"/>
          <w:szCs w:val="28"/>
          <w:lang w:val="lv-LV"/>
        </w:rPr>
        <w:t>gada 6.</w:t>
      </w:r>
      <w:r w:rsidR="00B84782">
        <w:rPr>
          <w:sz w:val="28"/>
          <w:szCs w:val="28"/>
          <w:lang w:val="lv-LV"/>
        </w:rPr>
        <w:t> </w:t>
      </w:r>
      <w:r w:rsidRPr="00BA4C75">
        <w:rPr>
          <w:sz w:val="28"/>
          <w:szCs w:val="28"/>
          <w:lang w:val="lv-LV"/>
        </w:rPr>
        <w:t xml:space="preserve">marta Eiropas Savienības kultūras ministru neformālajā sanāksmē izskatāmajiem jautājumiem” (26-TA-509). </w:t>
      </w:r>
    </w:p>
    <w:p w:rsidRPr="00BA4C75" w:rsidR="00BA4C75" w:rsidP="00BA4C75" w:rsidRDefault="00BA4C75" w14:paraId="1ABB9B9E" w14:textId="7B63274F">
      <w:pPr>
        <w:pStyle w:val="Pamatteksts2"/>
        <w:ind w:firstLine="720"/>
        <w:jc w:val="both"/>
        <w:rPr>
          <w:sz w:val="28"/>
          <w:szCs w:val="28"/>
          <w:lang w:val="lv-LV"/>
        </w:rPr>
      </w:pPr>
      <w:r w:rsidRPr="00BA4C75">
        <w:rPr>
          <w:sz w:val="28"/>
          <w:szCs w:val="28"/>
          <w:lang w:val="lv-LV"/>
        </w:rPr>
        <w:t>Saskaņā ar Ministra kabineta 2026.</w:t>
      </w:r>
      <w:r w:rsidR="00B84782">
        <w:rPr>
          <w:sz w:val="28"/>
          <w:szCs w:val="28"/>
          <w:lang w:val="lv-LV"/>
        </w:rPr>
        <w:t> </w:t>
      </w:r>
      <w:r w:rsidRPr="00BA4C75">
        <w:rPr>
          <w:sz w:val="28"/>
          <w:szCs w:val="28"/>
          <w:lang w:val="lv-LV"/>
        </w:rPr>
        <w:t>gada 3.</w:t>
      </w:r>
      <w:r w:rsidR="00B84782">
        <w:rPr>
          <w:sz w:val="28"/>
          <w:szCs w:val="28"/>
          <w:lang w:val="lv-LV"/>
        </w:rPr>
        <w:t> </w:t>
      </w:r>
      <w:r w:rsidRPr="00BA4C75">
        <w:rPr>
          <w:sz w:val="28"/>
          <w:szCs w:val="28"/>
          <w:lang w:val="lv-LV"/>
        </w:rPr>
        <w:t>marta sēdes protokollēmuma (prot. Nr.</w:t>
      </w:r>
      <w:r w:rsidR="00B84782">
        <w:rPr>
          <w:sz w:val="28"/>
          <w:szCs w:val="28"/>
          <w:lang w:val="lv-LV"/>
        </w:rPr>
        <w:t> </w:t>
      </w:r>
      <w:r w:rsidRPr="00BA4C75">
        <w:rPr>
          <w:sz w:val="28"/>
          <w:szCs w:val="28"/>
          <w:lang w:val="lv-LV"/>
        </w:rPr>
        <w:t>11 62.</w:t>
      </w:r>
      <w:r w:rsidR="00B84782">
        <w:rPr>
          <w:sz w:val="28"/>
          <w:szCs w:val="28"/>
          <w:lang w:val="lv-LV"/>
        </w:rPr>
        <w:t> </w:t>
      </w:r>
      <w:r w:rsidRPr="00BA4C75">
        <w:rPr>
          <w:sz w:val="28"/>
          <w:szCs w:val="28"/>
          <w:lang w:val="lv-LV"/>
        </w:rPr>
        <w:t>§) 2.</w:t>
      </w:r>
      <w:r w:rsidR="00B84782">
        <w:rPr>
          <w:sz w:val="28"/>
          <w:szCs w:val="28"/>
          <w:lang w:val="lv-LV"/>
        </w:rPr>
        <w:t> </w:t>
      </w:r>
      <w:r w:rsidRPr="00BA4C75">
        <w:rPr>
          <w:sz w:val="28"/>
          <w:szCs w:val="28"/>
          <w:lang w:val="lv-LV"/>
        </w:rPr>
        <w:t>punktu Kultūras ministrijas valsts sekretāra vietniece kultūrpolitikas jautājumos B</w:t>
      </w:r>
      <w:r w:rsidR="00A80149">
        <w:rPr>
          <w:sz w:val="28"/>
          <w:szCs w:val="28"/>
          <w:lang w:val="lv-LV"/>
        </w:rPr>
        <w:t>aiba</w:t>
      </w:r>
      <w:r w:rsidRPr="00BA4C75">
        <w:rPr>
          <w:sz w:val="28"/>
          <w:szCs w:val="28"/>
          <w:lang w:val="lv-LV"/>
        </w:rPr>
        <w:t xml:space="preserve"> Mūrniece tika pilnvarota pārstāvēt Latvijas Republiku Eiropas Savienības kultūras ministru neformālajā sanāksmē Kiprā.</w:t>
      </w:r>
    </w:p>
    <w:p w:rsidRPr="00BA4C75" w:rsidR="00BA4C75" w:rsidP="00BA4C75" w:rsidRDefault="00BA4C75" w14:paraId="2A4DC41B" w14:textId="3D9453A2">
      <w:pPr>
        <w:pStyle w:val="Pamatteksts2"/>
        <w:ind w:firstLine="720"/>
        <w:jc w:val="both"/>
        <w:rPr>
          <w:sz w:val="28"/>
          <w:szCs w:val="28"/>
          <w:lang w:val="lv-LV"/>
        </w:rPr>
      </w:pPr>
      <w:r w:rsidRPr="00BA4C75">
        <w:rPr>
          <w:sz w:val="28"/>
          <w:szCs w:val="28"/>
          <w:lang w:val="lv-LV"/>
        </w:rPr>
        <w:t xml:space="preserve">Eiropas Savienības kultūras ministru neformālā sanāksme Kiprā, kas sākotnēji tika plānota </w:t>
      </w:r>
      <w:r w:rsidRPr="00BA4C75" w:rsidR="00B84782">
        <w:rPr>
          <w:sz w:val="28"/>
          <w:szCs w:val="28"/>
          <w:lang w:val="lv-LV"/>
        </w:rPr>
        <w:t>2026.</w:t>
      </w:r>
      <w:r w:rsidR="00B84782">
        <w:rPr>
          <w:sz w:val="28"/>
          <w:szCs w:val="28"/>
          <w:lang w:val="lv-LV"/>
        </w:rPr>
        <w:t> </w:t>
      </w:r>
      <w:r w:rsidRPr="00BA4C75" w:rsidR="00B84782">
        <w:rPr>
          <w:sz w:val="28"/>
          <w:szCs w:val="28"/>
          <w:lang w:val="lv-LV"/>
        </w:rPr>
        <w:t xml:space="preserve">gada </w:t>
      </w:r>
      <w:r w:rsidRPr="00BA4C75">
        <w:rPr>
          <w:sz w:val="28"/>
          <w:szCs w:val="28"/>
          <w:lang w:val="lv-LV"/>
        </w:rPr>
        <w:t>6.</w:t>
      </w:r>
      <w:r w:rsidR="00B84782">
        <w:rPr>
          <w:sz w:val="28"/>
          <w:szCs w:val="28"/>
          <w:lang w:val="lv-LV"/>
        </w:rPr>
        <w:t> </w:t>
      </w:r>
      <w:r w:rsidRPr="00BA4C75">
        <w:rPr>
          <w:sz w:val="28"/>
          <w:szCs w:val="28"/>
          <w:lang w:val="lv-LV"/>
        </w:rPr>
        <w:t>martā, tika pārcelta uz 1.-2.</w:t>
      </w:r>
      <w:r w:rsidR="00B84782">
        <w:rPr>
          <w:sz w:val="28"/>
          <w:szCs w:val="28"/>
          <w:lang w:val="lv-LV"/>
        </w:rPr>
        <w:t> </w:t>
      </w:r>
      <w:r w:rsidRPr="00BA4C75">
        <w:rPr>
          <w:sz w:val="28"/>
          <w:szCs w:val="28"/>
          <w:lang w:val="lv-LV"/>
        </w:rPr>
        <w:t xml:space="preserve">jūniju. Sanāksmes darba kārtība saturiski nav mainījusies. </w:t>
      </w:r>
    </w:p>
    <w:p w:rsidR="00BA4C75" w:rsidP="00BA4C75" w:rsidRDefault="00BA4C75" w14:paraId="0B7C0391" w14:textId="563F6160">
      <w:pPr>
        <w:pStyle w:val="Pamatteksts2"/>
        <w:ind w:firstLine="720"/>
        <w:jc w:val="both"/>
        <w:rPr>
          <w:sz w:val="28"/>
          <w:szCs w:val="28"/>
          <w:lang w:val="lv-LV"/>
        </w:rPr>
      </w:pPr>
      <w:r w:rsidRPr="00BA4C75">
        <w:rPr>
          <w:sz w:val="28"/>
          <w:szCs w:val="28"/>
          <w:lang w:val="lv-LV"/>
        </w:rPr>
        <w:t>Lai novērstu risku, ka sanāksmes laikā nav nodrošināta Latvijas pārstāvība sanāksmē, ir nepieciešams precizēt sniegto pilnvarojumu. Līdz ar to ir nepieciešams pilnvarot</w:t>
      </w:r>
      <w:r w:rsidR="00F017FB">
        <w:rPr>
          <w:sz w:val="28"/>
          <w:szCs w:val="28"/>
          <w:lang w:val="lv-LV"/>
        </w:rPr>
        <w:t xml:space="preserve"> </w:t>
      </w:r>
      <w:r w:rsidRPr="00BA4C75">
        <w:rPr>
          <w:sz w:val="28"/>
          <w:szCs w:val="28"/>
          <w:lang w:val="lv-LV"/>
        </w:rPr>
        <w:t>Kultūras ministrijas valsts sekretāra vietnieci starptautisko lietu, integrācijas un mediju jautājumos Zani Vāgneri pārstāvēt Latvijas Republiku 2026.</w:t>
      </w:r>
      <w:r w:rsidR="00B84782">
        <w:rPr>
          <w:sz w:val="28"/>
          <w:szCs w:val="28"/>
          <w:lang w:val="lv-LV"/>
        </w:rPr>
        <w:t> </w:t>
      </w:r>
      <w:r w:rsidRPr="00BA4C75">
        <w:rPr>
          <w:sz w:val="28"/>
          <w:szCs w:val="28"/>
          <w:lang w:val="lv-LV"/>
        </w:rPr>
        <w:t>gada 1. un 2.</w:t>
      </w:r>
      <w:r w:rsidR="00B84782">
        <w:rPr>
          <w:sz w:val="28"/>
          <w:szCs w:val="28"/>
          <w:lang w:val="lv-LV"/>
        </w:rPr>
        <w:t> </w:t>
      </w:r>
      <w:r w:rsidRPr="00BA4C75">
        <w:rPr>
          <w:sz w:val="28"/>
          <w:szCs w:val="28"/>
          <w:lang w:val="lv-LV"/>
        </w:rPr>
        <w:t>jūnija Eiropas Savienības kultūras ministru neformālajā sanāksmē.</w:t>
      </w:r>
    </w:p>
    <w:p w:rsidRPr="003059B4" w:rsidR="00BC7ABA" w:rsidP="003059B4" w:rsidRDefault="00BC7ABA" w14:paraId="40A624CF" w14:textId="77777777">
      <w:pPr>
        <w:tabs>
          <w:tab w:val="left" w:pos="2694"/>
        </w:tabs>
        <w:snapToGrid w:val="false"/>
        <w:spacing w:after="0" w:line="240" w:lineRule="auto"/>
        <w:contextualSpacing/>
        <w:jc w:val="both"/>
        <w:rPr>
          <w:rFonts w:ascii="Times New Roman" w:hAnsi="Times New Roman"/>
          <w:color w:val="000000"/>
          <w:sz w:val="24"/>
          <w:u w:color="000000"/>
        </w:rPr>
      </w:pPr>
    </w:p>
    <w:p w:rsidRPr="003059B4" w:rsidR="00AE057D" w:rsidP="0085243F" w:rsidRDefault="00AE057D" w14:paraId="0D019B32" w14:textId="77777777">
      <w:pPr>
        <w:spacing w:after="0" w:line="240" w:lineRule="auto"/>
        <w:jc w:val="both"/>
        <w:rPr>
          <w:rFonts w:ascii="Times New Roman" w:hAnsi="Times New Roman"/>
          <w:color w:val="000000"/>
          <w:sz w:val="24"/>
          <w:u w:color="000000"/>
        </w:rPr>
      </w:pPr>
    </w:p>
    <w:p w:rsidRPr="00AD650F" w:rsidR="005362C1" w:rsidP="003059B4" w:rsidRDefault="005362C1" w14:paraId="64F48BE4" w14:textId="085C30ED">
      <w:pPr>
        <w:spacing w:after="0" w:line="240" w:lineRule="auto"/>
        <w:ind w:left="7230" w:hanging="6946"/>
        <w:jc w:val="both"/>
        <w:rPr>
          <w:rFonts w:ascii="Times New Roman" w:hAnsi="Times New Roman" w:eastAsia="Arial Unicode MS" w:cs="Times New Roman"/>
          <w:color w:val="000000"/>
          <w:sz w:val="28"/>
          <w:szCs w:val="28"/>
          <w:bdr w:val="none" w:color="auto" w:sz="0" w:space="0" w:frame="true"/>
        </w:rPr>
      </w:pPr>
      <w:r w:rsidRPr="00AD650F">
        <w:rPr>
          <w:rFonts w:ascii="Times New Roman" w:hAnsi="Times New Roman" w:eastAsia="Arial Unicode MS" w:cs="Times New Roman"/>
          <w:color w:val="000000"/>
          <w:sz w:val="28"/>
          <w:szCs w:val="28"/>
          <w:bdr w:val="none" w:color="auto" w:sz="0" w:space="0" w:frame="true"/>
        </w:rPr>
        <w:t>Kultūras ministre</w:t>
      </w:r>
      <w:r w:rsidRPr="00AD650F">
        <w:rPr>
          <w:rFonts w:ascii="Times New Roman" w:hAnsi="Times New Roman" w:eastAsia="Arial Unicode MS" w:cs="Times New Roman"/>
          <w:color w:val="000000"/>
          <w:sz w:val="28"/>
          <w:szCs w:val="28"/>
          <w:bdr w:val="none" w:color="auto" w:sz="0" w:space="0" w:frame="true"/>
        </w:rPr>
        <w:tab/>
      </w:r>
      <w:r w:rsidR="003C4E86">
        <w:rPr>
          <w:rFonts w:ascii="Times New Roman" w:hAnsi="Times New Roman" w:eastAsia="Arial Unicode MS" w:cs="Times New Roman"/>
          <w:color w:val="000000"/>
          <w:sz w:val="28"/>
          <w:szCs w:val="28"/>
          <w:bdr w:val="none" w:color="auto" w:sz="0" w:space="0" w:frame="true"/>
        </w:rPr>
        <w:tab/>
      </w:r>
      <w:r w:rsidRPr="00AD650F">
        <w:rPr>
          <w:rFonts w:ascii="Times New Roman" w:hAnsi="Times New Roman" w:eastAsia="Arial Unicode MS" w:cs="Times New Roman"/>
          <w:color w:val="000000"/>
          <w:sz w:val="28"/>
          <w:szCs w:val="28"/>
          <w:bdr w:val="none" w:color="auto" w:sz="0" w:space="0" w:frame="true"/>
        </w:rPr>
        <w:t>A.</w:t>
      </w:r>
      <w:r w:rsidR="00A11E8A">
        <w:rPr>
          <w:rFonts w:ascii="Times New Roman" w:hAnsi="Times New Roman" w:eastAsia="Arial Unicode MS" w:cs="Times New Roman"/>
          <w:color w:val="000000"/>
          <w:sz w:val="28"/>
          <w:szCs w:val="28"/>
          <w:bdr w:val="none" w:color="auto" w:sz="0" w:space="0" w:frame="true"/>
        </w:rPr>
        <w:t> </w:t>
      </w:r>
      <w:r w:rsidRPr="00AD650F">
        <w:rPr>
          <w:rFonts w:ascii="Times New Roman" w:hAnsi="Times New Roman" w:eastAsia="Arial Unicode MS" w:cs="Times New Roman"/>
          <w:color w:val="000000"/>
          <w:sz w:val="28"/>
          <w:szCs w:val="28"/>
          <w:bdr w:val="none" w:color="auto" w:sz="0" w:space="0" w:frame="true"/>
        </w:rPr>
        <w:t>Lāce</w:t>
      </w:r>
    </w:p>
    <w:p w:rsidRPr="003059B4" w:rsidR="00B244FA" w:rsidP="003059B4" w:rsidRDefault="00B244FA" w14:paraId="496E82E7" w14:textId="77777777">
      <w:pPr>
        <w:pBdr>
          <w:top w:val="nil"/>
          <w:left w:val="nil"/>
          <w:bottom w:val="nil"/>
          <w:right w:val="nil"/>
          <w:between w:val="nil"/>
          <w:bar w:val="nil"/>
        </w:pBdr>
        <w:spacing w:after="0" w:line="240" w:lineRule="auto"/>
        <w:ind w:left="7230" w:hanging="7230"/>
        <w:rPr>
          <w:rFonts w:ascii="Times New Roman" w:hAnsi="Times New Roman"/>
          <w:sz w:val="24"/>
          <w:u w:val="single"/>
        </w:rPr>
      </w:pPr>
    </w:p>
    <w:p w:rsidRPr="00D33F15" w:rsidR="001B25C6" w:rsidP="0085243F" w:rsidRDefault="001B25C6" w14:paraId="3CFB1AD0" w14:textId="3742D00C">
      <w:pPr>
        <w:pBdr>
          <w:top w:val="nil"/>
          <w:left w:val="nil"/>
          <w:bottom w:val="nil"/>
          <w:right w:val="nil"/>
          <w:between w:val="nil"/>
          <w:bar w:val="nil"/>
        </w:pBdr>
        <w:spacing w:after="0" w:line="240" w:lineRule="auto"/>
        <w:ind w:left="7230" w:hanging="7230"/>
        <w:rPr>
          <w:rFonts w:ascii="Times New Roman" w:hAnsi="Times New Roman" w:eastAsia="Calibri" w:cs="Times New Roman"/>
          <w:sz w:val="24"/>
          <w:szCs w:val="24"/>
          <w:u w:val="single"/>
        </w:rPr>
      </w:pPr>
    </w:p>
    <w:p w:rsidRPr="00D33F15" w:rsidR="0052401F" w:rsidP="0085243F" w:rsidRDefault="0052401F" w14:paraId="372F6C42" w14:textId="77777777">
      <w:pPr>
        <w:pBdr>
          <w:top w:val="nil"/>
          <w:left w:val="nil"/>
          <w:bottom w:val="nil"/>
          <w:right w:val="nil"/>
          <w:between w:val="nil"/>
          <w:bar w:val="nil"/>
        </w:pBdr>
        <w:spacing w:after="0" w:line="240" w:lineRule="auto"/>
        <w:rPr>
          <w:rFonts w:ascii="Times New Roman" w:hAnsi="Times New Roman" w:eastAsia="Calibri" w:cs="Times New Roman"/>
          <w:sz w:val="24"/>
          <w:szCs w:val="24"/>
          <w:u w:val="single"/>
        </w:rPr>
      </w:pPr>
    </w:p>
    <w:p w:rsidRPr="00D33F15" w:rsidR="00462F6C" w:rsidP="0085243F" w:rsidRDefault="00462F6C" w14:paraId="7CC4BC4F" w14:textId="77777777">
      <w:pPr>
        <w:pBdr>
          <w:top w:val="nil"/>
          <w:left w:val="nil"/>
          <w:bottom w:val="nil"/>
          <w:right w:val="nil"/>
          <w:between w:val="nil"/>
          <w:bar w:val="nil"/>
        </w:pBdr>
        <w:spacing w:after="0" w:line="240" w:lineRule="auto"/>
        <w:rPr>
          <w:rFonts w:ascii="Times New Roman" w:hAnsi="Times New Roman" w:eastAsia="Calibri" w:cs="Times New Roman"/>
          <w:sz w:val="24"/>
          <w:szCs w:val="24"/>
          <w:u w:val="single"/>
        </w:rPr>
      </w:pPr>
    </w:p>
    <w:p w:rsidR="00B95FE2" w:rsidP="0085243F" w:rsidRDefault="00B95FE2" w14:paraId="7AC9B0C8" w14:textId="28C7B4C3">
      <w:pPr>
        <w:widowControl w:val="false"/>
        <w:spacing w:after="0" w:line="240" w:lineRule="auto"/>
        <w:contextualSpacing/>
        <w:jc w:val="both"/>
        <w:rPr>
          <w:rFonts w:ascii="Times New Roman" w:hAnsi="Times New Roman" w:eastAsia="Calibri" w:cs="Times New Roman"/>
          <w:sz w:val="24"/>
          <w:szCs w:val="24"/>
          <w:u w:val="single"/>
        </w:rPr>
      </w:pPr>
    </w:p>
    <w:p w:rsidR="00D33F15" w:rsidP="0085243F" w:rsidRDefault="00D33F15" w14:paraId="64A2A939" w14:textId="77777777">
      <w:pPr>
        <w:widowControl w:val="false"/>
        <w:spacing w:after="0" w:line="240" w:lineRule="auto"/>
        <w:contextualSpacing/>
        <w:jc w:val="both"/>
        <w:rPr>
          <w:rFonts w:ascii="Times New Roman" w:hAnsi="Times New Roman" w:eastAsia="Calibri" w:cs="Times New Roman"/>
          <w:sz w:val="24"/>
          <w:szCs w:val="24"/>
          <w:u w:val="single"/>
        </w:rPr>
      </w:pPr>
    </w:p>
    <w:p w:rsidR="00D33F15" w:rsidP="0085243F" w:rsidRDefault="00D33F15" w14:paraId="523A7A83" w14:textId="77777777">
      <w:pPr>
        <w:widowControl w:val="false"/>
        <w:spacing w:after="0" w:line="240" w:lineRule="auto"/>
        <w:contextualSpacing/>
        <w:jc w:val="both"/>
        <w:rPr>
          <w:rFonts w:ascii="Times New Roman" w:hAnsi="Times New Roman" w:eastAsia="Calibri" w:cs="Times New Roman"/>
          <w:sz w:val="24"/>
          <w:szCs w:val="24"/>
          <w:u w:val="single"/>
        </w:rPr>
      </w:pPr>
    </w:p>
    <w:p w:rsidRPr="003059B4" w:rsidR="00D33F15" w:rsidP="003059B4" w:rsidRDefault="00D33F15" w14:paraId="09644F6E" w14:textId="77777777">
      <w:pPr>
        <w:widowControl w:val="false"/>
        <w:spacing w:after="0" w:line="240" w:lineRule="auto"/>
        <w:contextualSpacing/>
        <w:jc w:val="both"/>
        <w:rPr>
          <w:rFonts w:ascii="Times New Roman" w:hAnsi="Times New Roman"/>
          <w:sz w:val="24"/>
          <w:u w:val="single"/>
        </w:rPr>
      </w:pPr>
    </w:p>
    <w:p w:rsidRPr="003059B4" w:rsidR="001B25C6" w:rsidP="003059B4" w:rsidRDefault="001B25C6" w14:paraId="23190B45" w14:textId="77777777">
      <w:pPr>
        <w:widowControl w:val="false"/>
        <w:spacing w:after="0" w:line="240" w:lineRule="auto"/>
        <w:contextualSpacing/>
        <w:jc w:val="both"/>
        <w:rPr>
          <w:rFonts w:ascii="Times New Roman" w:hAnsi="Times New Roman"/>
          <w:sz w:val="24"/>
          <w:u w:val="single"/>
        </w:rPr>
      </w:pPr>
    </w:p>
    <w:p w:rsidRPr="003059B4" w:rsidR="001B25C6" w:rsidP="003059B4" w:rsidRDefault="001B25C6" w14:paraId="1FEFDDB8" w14:textId="77777777">
      <w:pPr>
        <w:widowControl w:val="false"/>
        <w:spacing w:after="0" w:line="240" w:lineRule="auto"/>
        <w:contextualSpacing/>
        <w:jc w:val="both"/>
        <w:rPr>
          <w:rFonts w:ascii="Times New Roman" w:hAnsi="Times New Roman"/>
          <w:sz w:val="24"/>
          <w:u w:val="single"/>
        </w:rPr>
      </w:pPr>
    </w:p>
    <w:p w:rsidRPr="003059B4" w:rsidR="00D33F15" w:rsidP="003059B4" w:rsidRDefault="00D33F15" w14:paraId="2A75E0F6" w14:textId="77777777">
      <w:pPr>
        <w:widowControl w:val="false"/>
        <w:spacing w:after="0" w:line="240" w:lineRule="auto"/>
        <w:contextualSpacing/>
        <w:jc w:val="both"/>
        <w:rPr>
          <w:rFonts w:ascii="Times New Roman" w:hAnsi="Times New Roman"/>
          <w:sz w:val="24"/>
          <w:u w:val="single"/>
        </w:rPr>
      </w:pPr>
    </w:p>
    <w:p w:rsidRPr="003059B4" w:rsidR="00D33F15" w:rsidP="0085243F" w:rsidRDefault="00D33F15" w14:paraId="59832634" w14:textId="77777777">
      <w:pPr>
        <w:widowControl w:val="false"/>
        <w:spacing w:after="0" w:line="240" w:lineRule="auto"/>
        <w:contextualSpacing/>
        <w:jc w:val="both"/>
        <w:rPr>
          <w:rFonts w:ascii="Times New Roman" w:hAnsi="Times New Roman"/>
          <w:sz w:val="24"/>
          <w:u w:val="single"/>
        </w:rPr>
      </w:pPr>
    </w:p>
    <w:p w:rsidRPr="00D33F15" w:rsidR="00B244FA" w:rsidP="0085243F" w:rsidRDefault="00B244FA" w14:paraId="16AF6EE0" w14:textId="77777777">
      <w:pPr>
        <w:tabs>
          <w:tab w:val="left" w:pos="6237"/>
        </w:tabs>
        <w:spacing w:after="0" w:line="240" w:lineRule="auto"/>
        <w:rPr>
          <w:rFonts w:ascii="Times New Roman" w:hAnsi="Times New Roman" w:eastAsia="Times New Roman" w:cs="Times New Roman"/>
          <w:sz w:val="20"/>
          <w:szCs w:val="20"/>
          <w:lang w:eastAsia="lv-LV"/>
        </w:rPr>
      </w:pPr>
      <w:r w:rsidRPr="00D33F15">
        <w:rPr>
          <w:rFonts w:ascii="Times New Roman" w:hAnsi="Times New Roman" w:eastAsia="Times New Roman" w:cs="Times New Roman"/>
          <w:sz w:val="20"/>
          <w:szCs w:val="20"/>
          <w:lang w:eastAsia="lv-LV"/>
        </w:rPr>
        <w:t>Ļitvinovs 25784707</w:t>
      </w:r>
    </w:p>
    <w:p w:rsidRPr="003059B4" w:rsidR="00B244FA" w:rsidP="0085243F" w:rsidRDefault="00B244FA" w14:paraId="510A35AF" w14:textId="33F52991">
      <w:pPr>
        <w:tabs>
          <w:tab w:val="left" w:pos="6237"/>
        </w:tabs>
        <w:spacing w:after="0" w:line="240" w:lineRule="auto"/>
        <w:rPr>
          <w:rFonts w:ascii="Times New Roman" w:hAnsi="Times New Roman"/>
          <w:b/>
          <w:sz w:val="20"/>
          <w:u w:val="single"/>
        </w:rPr>
      </w:pPr>
      <w:hyperlink w:history="true" r:id="rId12">
        <w:r w:rsidRPr="00D33F15">
          <w:rPr>
            <w:rFonts w:ascii="Times New Roman" w:hAnsi="Times New Roman" w:eastAsia="Times New Roman" w:cs="Times New Roman"/>
            <w:color w:val="0000FF"/>
            <w:sz w:val="20"/>
            <w:szCs w:val="20"/>
            <w:u w:val="single"/>
            <w:lang w:eastAsia="lv-LV"/>
          </w:rPr>
          <w:t>Armands.Litvinovs@km.gov.lv</w:t>
        </w:r>
      </w:hyperlink>
    </w:p>
    <w:sectPr w:rsidRPr="003059B4" w:rsidR="00B244FA" w:rsidSect="009E7738">
      <w:headerReference r:id="rId13" w:type="default"/>
      <w:footerReference r:id="rId14" w:type="default"/>
      <w:footerReference r:id="rId15" w:type="first"/>
      <w:pgSz w:w="12240" w:h="15840" w:code="1"/>
      <w:pgMar w:top="1418" w:right="1134" w:bottom="1134" w:left="1701"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53B91" w14:textId="77777777" w:rsidR="00CA4D84" w:rsidRDefault="00CA4D84" w:rsidP="002669AA">
      <w:pPr>
        <w:spacing w:after="0" w:line="240" w:lineRule="auto"/>
      </w:pPr>
      <w:r>
        <w:separator/>
      </w:r>
    </w:p>
  </w:endnote>
  <w:endnote w:type="continuationSeparator" w:id="0">
    <w:p w14:paraId="00D5A54E" w14:textId="77777777" w:rsidR="00CA4D84" w:rsidRDefault="00CA4D84" w:rsidP="002669AA">
      <w:pPr>
        <w:spacing w:after="0" w:line="240" w:lineRule="auto"/>
      </w:pPr>
      <w:r>
        <w:continuationSeparator/>
      </w:r>
    </w:p>
  </w:endnote>
  <w:endnote w:type="continuationNotice" w:id="1">
    <w:p w14:paraId="0F4F40FB" w14:textId="77777777" w:rsidR="00CA4D84" w:rsidRDefault="00CA4D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91442" w14:textId="77777777" w:rsidR="004C3760" w:rsidRPr="000B706C" w:rsidRDefault="004C3760" w:rsidP="00FB37C1">
    <w:pPr>
      <w:tabs>
        <w:tab w:val="center" w:pos="4153"/>
        <w:tab w:val="right" w:pos="8306"/>
      </w:tabs>
      <w:spacing w:after="0" w:line="240" w:lineRule="auto"/>
      <w:jc w:val="center"/>
      <w:rPr>
        <w:rFonts w:ascii="Times New Roman" w:eastAsia="Times New Roman" w:hAnsi="Times New Roman" w:cs="Times New Roman"/>
        <w:sz w:val="24"/>
        <w:szCs w:val="24"/>
      </w:rPr>
    </w:pPr>
  </w:p>
  <w:p w14:paraId="69AB1F2F" w14:textId="57BAE934" w:rsidR="004C3760" w:rsidRPr="00FB37C1" w:rsidRDefault="1C9C1F83" w:rsidP="00FB37C1">
    <w:pPr>
      <w:pStyle w:val="Galvene"/>
      <w:rPr>
        <w:rFonts w:ascii="Times New Roman" w:eastAsia="Times New Roman" w:hAnsi="Times New Roman" w:cs="Times New Roman"/>
        <w:sz w:val="20"/>
        <w:szCs w:val="20"/>
      </w:rPr>
    </w:pPr>
    <w:r w:rsidRPr="1C9C1F83">
      <w:rPr>
        <w:rFonts w:ascii="Times New Roman" w:hAnsi="Times New Roman" w:cs="Times New Roman"/>
        <w:sz w:val="20"/>
        <w:szCs w:val="20"/>
      </w:rPr>
      <w:t>KMZin_</w:t>
    </w:r>
    <w:r w:rsidR="005362C1">
      <w:rPr>
        <w:rFonts w:ascii="Times New Roman" w:hAnsi="Times New Roman" w:cs="Times New Roman"/>
        <w:sz w:val="20"/>
        <w:szCs w:val="20"/>
      </w:rPr>
      <w:t>300426</w:t>
    </w:r>
    <w:r w:rsidR="009E1399">
      <w:rPr>
        <w:rFonts w:ascii="Times New Roman" w:hAnsi="Times New Roman" w:cs="Times New Roman"/>
        <w:sz w:val="20"/>
        <w:szCs w:val="20"/>
      </w:rPr>
      <w:t>_EYCS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8D712" w14:textId="2E6788B4" w:rsidR="03D3305F" w:rsidRPr="003059B4" w:rsidRDefault="00695632" w:rsidP="003059B4">
    <w:pPr>
      <w:pStyle w:val="Kjene"/>
    </w:pPr>
    <w:r w:rsidRPr="00695632">
      <w:rPr>
        <w:rFonts w:ascii="Times New Roman" w:hAnsi="Times New Roman" w:cs="Times New Roman"/>
        <w:sz w:val="20"/>
        <w:szCs w:val="20"/>
      </w:rPr>
      <w:t>KMZin_250526_pilnv_ES_kult_ministru_sanaksme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40912" w14:textId="77777777" w:rsidR="00CA4D84" w:rsidRDefault="00CA4D84" w:rsidP="002669AA">
      <w:pPr>
        <w:spacing w:after="0" w:line="240" w:lineRule="auto"/>
      </w:pPr>
      <w:r>
        <w:separator/>
      </w:r>
    </w:p>
  </w:footnote>
  <w:footnote w:type="continuationSeparator" w:id="0">
    <w:p w14:paraId="2F984927" w14:textId="77777777" w:rsidR="00CA4D84" w:rsidRDefault="00CA4D84" w:rsidP="002669AA">
      <w:pPr>
        <w:spacing w:after="0" w:line="240" w:lineRule="auto"/>
      </w:pPr>
      <w:r>
        <w:continuationSeparator/>
      </w:r>
    </w:p>
  </w:footnote>
  <w:footnote w:type="continuationNotice" w:id="1">
    <w:p w14:paraId="78DFCEBC" w14:textId="77777777" w:rsidR="00CA4D84" w:rsidRDefault="00CA4D8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0616047"/>
      <w:docPartObj>
        <w:docPartGallery w:val="Page Numbers (Top of Page)"/>
        <w:docPartUnique/>
      </w:docPartObj>
    </w:sdtPr>
    <w:sdtEndPr>
      <w:rPr>
        <w:rFonts w:ascii="Times New Roman" w:hAnsi="Times New Roman" w:cs="Times New Roman"/>
        <w:sz w:val="24"/>
        <w:szCs w:val="24"/>
      </w:rPr>
    </w:sdtEndPr>
    <w:sdtContent>
      <w:p w14:paraId="3A679F78" w14:textId="57C84C30" w:rsidR="004C3760" w:rsidRPr="009E7738" w:rsidRDefault="00BC438C" w:rsidP="00BC438C">
        <w:pPr>
          <w:pStyle w:val="Galvene"/>
          <w:jc w:val="center"/>
          <w:rPr>
            <w:rFonts w:ascii="Times New Roman" w:hAnsi="Times New Roman" w:cs="Times New Roman"/>
            <w:sz w:val="24"/>
            <w:szCs w:val="24"/>
          </w:rPr>
        </w:pPr>
        <w:r w:rsidRPr="009E7738">
          <w:rPr>
            <w:rFonts w:ascii="Times New Roman" w:hAnsi="Times New Roman" w:cs="Times New Roman"/>
            <w:sz w:val="24"/>
            <w:szCs w:val="24"/>
          </w:rPr>
          <w:fldChar w:fldCharType="begin"/>
        </w:r>
        <w:r w:rsidRPr="009E7738">
          <w:rPr>
            <w:rFonts w:ascii="Times New Roman" w:hAnsi="Times New Roman" w:cs="Times New Roman"/>
            <w:sz w:val="24"/>
            <w:szCs w:val="24"/>
          </w:rPr>
          <w:instrText>PAGE   \* MERGEFORMAT</w:instrText>
        </w:r>
        <w:r w:rsidRPr="009E7738">
          <w:rPr>
            <w:rFonts w:ascii="Times New Roman" w:hAnsi="Times New Roman" w:cs="Times New Roman"/>
            <w:sz w:val="24"/>
            <w:szCs w:val="24"/>
          </w:rPr>
          <w:fldChar w:fldCharType="separate"/>
        </w:r>
        <w:r w:rsidRPr="009E7738">
          <w:rPr>
            <w:rFonts w:ascii="Times New Roman" w:hAnsi="Times New Roman" w:cs="Times New Roman"/>
            <w:sz w:val="24"/>
            <w:szCs w:val="24"/>
          </w:rPr>
          <w:t>2</w:t>
        </w:r>
        <w:r w:rsidRPr="009E7738">
          <w:rPr>
            <w:rFonts w:ascii="Times New Roman" w:hAnsi="Times New Roman" w:cs="Times New Roman"/>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C20"/>
    <w:rsid w:val="0000282B"/>
    <w:rsid w:val="00002F1F"/>
    <w:rsid w:val="00003DFB"/>
    <w:rsid w:val="000041F3"/>
    <w:rsid w:val="000117E6"/>
    <w:rsid w:val="00012ADA"/>
    <w:rsid w:val="0001348D"/>
    <w:rsid w:val="00016F18"/>
    <w:rsid w:val="000203A4"/>
    <w:rsid w:val="00022321"/>
    <w:rsid w:val="0002238E"/>
    <w:rsid w:val="00022EA2"/>
    <w:rsid w:val="00023302"/>
    <w:rsid w:val="000233DF"/>
    <w:rsid w:val="000267A8"/>
    <w:rsid w:val="00027391"/>
    <w:rsid w:val="00032379"/>
    <w:rsid w:val="00032BCA"/>
    <w:rsid w:val="0003341A"/>
    <w:rsid w:val="00035FF1"/>
    <w:rsid w:val="0003661F"/>
    <w:rsid w:val="00040307"/>
    <w:rsid w:val="000425A8"/>
    <w:rsid w:val="00044C22"/>
    <w:rsid w:val="00044D7D"/>
    <w:rsid w:val="0004638A"/>
    <w:rsid w:val="000508C3"/>
    <w:rsid w:val="00050C79"/>
    <w:rsid w:val="00050D0E"/>
    <w:rsid w:val="000511B9"/>
    <w:rsid w:val="00052287"/>
    <w:rsid w:val="00053E9B"/>
    <w:rsid w:val="00055A85"/>
    <w:rsid w:val="0005611C"/>
    <w:rsid w:val="00065A6C"/>
    <w:rsid w:val="000676AC"/>
    <w:rsid w:val="000711D9"/>
    <w:rsid w:val="00071CBA"/>
    <w:rsid w:val="00073B77"/>
    <w:rsid w:val="00074734"/>
    <w:rsid w:val="00075C42"/>
    <w:rsid w:val="00075F33"/>
    <w:rsid w:val="00076595"/>
    <w:rsid w:val="00076B30"/>
    <w:rsid w:val="00076FCF"/>
    <w:rsid w:val="00077B05"/>
    <w:rsid w:val="00080600"/>
    <w:rsid w:val="000822BA"/>
    <w:rsid w:val="00083162"/>
    <w:rsid w:val="000861B7"/>
    <w:rsid w:val="00091659"/>
    <w:rsid w:val="00092640"/>
    <w:rsid w:val="000928DE"/>
    <w:rsid w:val="00093EBB"/>
    <w:rsid w:val="000967D7"/>
    <w:rsid w:val="00097D5F"/>
    <w:rsid w:val="000A1DCF"/>
    <w:rsid w:val="000A1FD6"/>
    <w:rsid w:val="000A2243"/>
    <w:rsid w:val="000A4AD6"/>
    <w:rsid w:val="000A5FB2"/>
    <w:rsid w:val="000B086B"/>
    <w:rsid w:val="000B1FD5"/>
    <w:rsid w:val="000B3122"/>
    <w:rsid w:val="000B3A11"/>
    <w:rsid w:val="000B44AB"/>
    <w:rsid w:val="000B699A"/>
    <w:rsid w:val="000C13CB"/>
    <w:rsid w:val="000C2B83"/>
    <w:rsid w:val="000C466B"/>
    <w:rsid w:val="000C5B82"/>
    <w:rsid w:val="000C762E"/>
    <w:rsid w:val="000C7B04"/>
    <w:rsid w:val="000D0965"/>
    <w:rsid w:val="000D0AE5"/>
    <w:rsid w:val="000D162A"/>
    <w:rsid w:val="000D2F4E"/>
    <w:rsid w:val="000D6E78"/>
    <w:rsid w:val="000D71FF"/>
    <w:rsid w:val="000E01D4"/>
    <w:rsid w:val="000E0B74"/>
    <w:rsid w:val="000E121F"/>
    <w:rsid w:val="000E42F2"/>
    <w:rsid w:val="000E5983"/>
    <w:rsid w:val="000F3D58"/>
    <w:rsid w:val="000F55E0"/>
    <w:rsid w:val="000F57A2"/>
    <w:rsid w:val="000F7D0A"/>
    <w:rsid w:val="00101100"/>
    <w:rsid w:val="00101144"/>
    <w:rsid w:val="00101653"/>
    <w:rsid w:val="00101A4A"/>
    <w:rsid w:val="00102FB1"/>
    <w:rsid w:val="00103C60"/>
    <w:rsid w:val="001043F4"/>
    <w:rsid w:val="00105FAD"/>
    <w:rsid w:val="00107226"/>
    <w:rsid w:val="001102C5"/>
    <w:rsid w:val="001108B7"/>
    <w:rsid w:val="001125EA"/>
    <w:rsid w:val="00114EF7"/>
    <w:rsid w:val="0011521E"/>
    <w:rsid w:val="00116CE3"/>
    <w:rsid w:val="0012012A"/>
    <w:rsid w:val="00122140"/>
    <w:rsid w:val="0012219F"/>
    <w:rsid w:val="00122DAD"/>
    <w:rsid w:val="001234E3"/>
    <w:rsid w:val="00124807"/>
    <w:rsid w:val="00124B1F"/>
    <w:rsid w:val="0012580C"/>
    <w:rsid w:val="001314AF"/>
    <w:rsid w:val="001330A5"/>
    <w:rsid w:val="00133774"/>
    <w:rsid w:val="00133C15"/>
    <w:rsid w:val="0013774A"/>
    <w:rsid w:val="00141BDA"/>
    <w:rsid w:val="001420AA"/>
    <w:rsid w:val="00142CEF"/>
    <w:rsid w:val="00143C9C"/>
    <w:rsid w:val="001446A0"/>
    <w:rsid w:val="0014525F"/>
    <w:rsid w:val="001455F3"/>
    <w:rsid w:val="00146EDE"/>
    <w:rsid w:val="0014720E"/>
    <w:rsid w:val="00147ED0"/>
    <w:rsid w:val="00151D03"/>
    <w:rsid w:val="00152A67"/>
    <w:rsid w:val="00154699"/>
    <w:rsid w:val="00156136"/>
    <w:rsid w:val="001571E9"/>
    <w:rsid w:val="00157808"/>
    <w:rsid w:val="00162F4E"/>
    <w:rsid w:val="00163ED5"/>
    <w:rsid w:val="00165631"/>
    <w:rsid w:val="00165BAF"/>
    <w:rsid w:val="00167401"/>
    <w:rsid w:val="00170117"/>
    <w:rsid w:val="00172FBC"/>
    <w:rsid w:val="001737B7"/>
    <w:rsid w:val="001754E5"/>
    <w:rsid w:val="001766F4"/>
    <w:rsid w:val="00183B49"/>
    <w:rsid w:val="00184EE4"/>
    <w:rsid w:val="00185DDB"/>
    <w:rsid w:val="00190527"/>
    <w:rsid w:val="00190F2C"/>
    <w:rsid w:val="00192EE0"/>
    <w:rsid w:val="00194BF8"/>
    <w:rsid w:val="001A03EF"/>
    <w:rsid w:val="001A0DF4"/>
    <w:rsid w:val="001A176A"/>
    <w:rsid w:val="001A17CE"/>
    <w:rsid w:val="001A3208"/>
    <w:rsid w:val="001A711C"/>
    <w:rsid w:val="001A7315"/>
    <w:rsid w:val="001A7448"/>
    <w:rsid w:val="001B25C6"/>
    <w:rsid w:val="001B3F93"/>
    <w:rsid w:val="001B6CE4"/>
    <w:rsid w:val="001B7E53"/>
    <w:rsid w:val="001C0C17"/>
    <w:rsid w:val="001C16AE"/>
    <w:rsid w:val="001C1CED"/>
    <w:rsid w:val="001C2476"/>
    <w:rsid w:val="001C343A"/>
    <w:rsid w:val="001C35F1"/>
    <w:rsid w:val="001C563E"/>
    <w:rsid w:val="001C5B24"/>
    <w:rsid w:val="001C69CF"/>
    <w:rsid w:val="001C6C46"/>
    <w:rsid w:val="001D1F32"/>
    <w:rsid w:val="001D6AC7"/>
    <w:rsid w:val="001D7CA0"/>
    <w:rsid w:val="001E1A0F"/>
    <w:rsid w:val="001E2483"/>
    <w:rsid w:val="001E2AF5"/>
    <w:rsid w:val="001E2C4B"/>
    <w:rsid w:val="001E4ABD"/>
    <w:rsid w:val="001F002D"/>
    <w:rsid w:val="001F0BF0"/>
    <w:rsid w:val="001F0D91"/>
    <w:rsid w:val="001F1863"/>
    <w:rsid w:val="001F5B2F"/>
    <w:rsid w:val="001F67E6"/>
    <w:rsid w:val="002003F5"/>
    <w:rsid w:val="0020379F"/>
    <w:rsid w:val="00203B8B"/>
    <w:rsid w:val="00204501"/>
    <w:rsid w:val="002045F3"/>
    <w:rsid w:val="00206AC5"/>
    <w:rsid w:val="002071C0"/>
    <w:rsid w:val="00210636"/>
    <w:rsid w:val="00210CBD"/>
    <w:rsid w:val="00211FC9"/>
    <w:rsid w:val="00214106"/>
    <w:rsid w:val="00214220"/>
    <w:rsid w:val="00221838"/>
    <w:rsid w:val="00222B87"/>
    <w:rsid w:val="00227F91"/>
    <w:rsid w:val="00230678"/>
    <w:rsid w:val="002307E2"/>
    <w:rsid w:val="002347ED"/>
    <w:rsid w:val="0023487E"/>
    <w:rsid w:val="00234FAC"/>
    <w:rsid w:val="00235869"/>
    <w:rsid w:val="00240189"/>
    <w:rsid w:val="002414A6"/>
    <w:rsid w:val="00242DEE"/>
    <w:rsid w:val="00243B1C"/>
    <w:rsid w:val="00244069"/>
    <w:rsid w:val="00245A32"/>
    <w:rsid w:val="00246195"/>
    <w:rsid w:val="00247C57"/>
    <w:rsid w:val="00250F4C"/>
    <w:rsid w:val="00251F6F"/>
    <w:rsid w:val="00263F02"/>
    <w:rsid w:val="0026528B"/>
    <w:rsid w:val="002669AA"/>
    <w:rsid w:val="00266AC6"/>
    <w:rsid w:val="00267D11"/>
    <w:rsid w:val="00270A2D"/>
    <w:rsid w:val="00274AF5"/>
    <w:rsid w:val="002752EA"/>
    <w:rsid w:val="00276129"/>
    <w:rsid w:val="0027653F"/>
    <w:rsid w:val="002776E1"/>
    <w:rsid w:val="00277C58"/>
    <w:rsid w:val="002803AC"/>
    <w:rsid w:val="00282FD1"/>
    <w:rsid w:val="00284A9B"/>
    <w:rsid w:val="00286593"/>
    <w:rsid w:val="002866B6"/>
    <w:rsid w:val="00286BEA"/>
    <w:rsid w:val="00287237"/>
    <w:rsid w:val="0029005F"/>
    <w:rsid w:val="002901E0"/>
    <w:rsid w:val="0029144A"/>
    <w:rsid w:val="0029268B"/>
    <w:rsid w:val="00293EB3"/>
    <w:rsid w:val="00295547"/>
    <w:rsid w:val="002956E4"/>
    <w:rsid w:val="002A143D"/>
    <w:rsid w:val="002A38AE"/>
    <w:rsid w:val="002A3E21"/>
    <w:rsid w:val="002A4405"/>
    <w:rsid w:val="002A4F97"/>
    <w:rsid w:val="002A723E"/>
    <w:rsid w:val="002B4B71"/>
    <w:rsid w:val="002B4C32"/>
    <w:rsid w:val="002B5B08"/>
    <w:rsid w:val="002B69D4"/>
    <w:rsid w:val="002C15A3"/>
    <w:rsid w:val="002D62AE"/>
    <w:rsid w:val="002D6F93"/>
    <w:rsid w:val="002E0026"/>
    <w:rsid w:val="002E1629"/>
    <w:rsid w:val="002E1F97"/>
    <w:rsid w:val="002E4E94"/>
    <w:rsid w:val="002E5888"/>
    <w:rsid w:val="002E63AF"/>
    <w:rsid w:val="002E7594"/>
    <w:rsid w:val="002F5B01"/>
    <w:rsid w:val="002F7C7D"/>
    <w:rsid w:val="0030032B"/>
    <w:rsid w:val="00303FA6"/>
    <w:rsid w:val="00304EB0"/>
    <w:rsid w:val="003059B4"/>
    <w:rsid w:val="003071ED"/>
    <w:rsid w:val="003104A2"/>
    <w:rsid w:val="003141B3"/>
    <w:rsid w:val="00315303"/>
    <w:rsid w:val="0031685E"/>
    <w:rsid w:val="00316D54"/>
    <w:rsid w:val="0032176D"/>
    <w:rsid w:val="00323D6E"/>
    <w:rsid w:val="0032609E"/>
    <w:rsid w:val="003262D8"/>
    <w:rsid w:val="00330856"/>
    <w:rsid w:val="003309AA"/>
    <w:rsid w:val="0033354F"/>
    <w:rsid w:val="00333AFB"/>
    <w:rsid w:val="0033468A"/>
    <w:rsid w:val="00337635"/>
    <w:rsid w:val="00340112"/>
    <w:rsid w:val="00340AAD"/>
    <w:rsid w:val="00347F5E"/>
    <w:rsid w:val="00352079"/>
    <w:rsid w:val="00352F3D"/>
    <w:rsid w:val="00354054"/>
    <w:rsid w:val="00357758"/>
    <w:rsid w:val="00357FBE"/>
    <w:rsid w:val="00362999"/>
    <w:rsid w:val="00365D30"/>
    <w:rsid w:val="00366AF3"/>
    <w:rsid w:val="00370146"/>
    <w:rsid w:val="003704B5"/>
    <w:rsid w:val="003709A1"/>
    <w:rsid w:val="00371C15"/>
    <w:rsid w:val="00373001"/>
    <w:rsid w:val="00374F08"/>
    <w:rsid w:val="00382324"/>
    <w:rsid w:val="0038488C"/>
    <w:rsid w:val="0039095C"/>
    <w:rsid w:val="00390968"/>
    <w:rsid w:val="00391650"/>
    <w:rsid w:val="003934CD"/>
    <w:rsid w:val="00394462"/>
    <w:rsid w:val="003A0AD9"/>
    <w:rsid w:val="003A33FD"/>
    <w:rsid w:val="003A35AE"/>
    <w:rsid w:val="003A4331"/>
    <w:rsid w:val="003B1F36"/>
    <w:rsid w:val="003B2F10"/>
    <w:rsid w:val="003B586F"/>
    <w:rsid w:val="003B7CD0"/>
    <w:rsid w:val="003C0392"/>
    <w:rsid w:val="003C12B1"/>
    <w:rsid w:val="003C1451"/>
    <w:rsid w:val="003C28EF"/>
    <w:rsid w:val="003C4E86"/>
    <w:rsid w:val="003C62B5"/>
    <w:rsid w:val="003CE644"/>
    <w:rsid w:val="003D5F89"/>
    <w:rsid w:val="003D77F1"/>
    <w:rsid w:val="003E00A2"/>
    <w:rsid w:val="003E0437"/>
    <w:rsid w:val="003E1E84"/>
    <w:rsid w:val="003E2DF2"/>
    <w:rsid w:val="003E38D2"/>
    <w:rsid w:val="003E3B61"/>
    <w:rsid w:val="003E3BD0"/>
    <w:rsid w:val="003E722D"/>
    <w:rsid w:val="003E7D91"/>
    <w:rsid w:val="003F09DE"/>
    <w:rsid w:val="003F1737"/>
    <w:rsid w:val="003F28DF"/>
    <w:rsid w:val="003F5BBF"/>
    <w:rsid w:val="003F6F7F"/>
    <w:rsid w:val="003F72CB"/>
    <w:rsid w:val="0040498A"/>
    <w:rsid w:val="00404CE1"/>
    <w:rsid w:val="004134A2"/>
    <w:rsid w:val="00413CFA"/>
    <w:rsid w:val="004161EE"/>
    <w:rsid w:val="00416234"/>
    <w:rsid w:val="00416652"/>
    <w:rsid w:val="004201EA"/>
    <w:rsid w:val="0042032E"/>
    <w:rsid w:val="00421A0B"/>
    <w:rsid w:val="00424503"/>
    <w:rsid w:val="00424C94"/>
    <w:rsid w:val="00424DD2"/>
    <w:rsid w:val="00425979"/>
    <w:rsid w:val="00425CA5"/>
    <w:rsid w:val="00427C05"/>
    <w:rsid w:val="0043071C"/>
    <w:rsid w:val="004325D2"/>
    <w:rsid w:val="00432D52"/>
    <w:rsid w:val="0043303F"/>
    <w:rsid w:val="00433959"/>
    <w:rsid w:val="00435890"/>
    <w:rsid w:val="00437435"/>
    <w:rsid w:val="004400BA"/>
    <w:rsid w:val="00441A7B"/>
    <w:rsid w:val="00443389"/>
    <w:rsid w:val="00444083"/>
    <w:rsid w:val="00444704"/>
    <w:rsid w:val="00446F5C"/>
    <w:rsid w:val="00447A7B"/>
    <w:rsid w:val="004521B1"/>
    <w:rsid w:val="00452623"/>
    <w:rsid w:val="004544AC"/>
    <w:rsid w:val="00455773"/>
    <w:rsid w:val="00461654"/>
    <w:rsid w:val="0046253E"/>
    <w:rsid w:val="00462F6C"/>
    <w:rsid w:val="00464CE3"/>
    <w:rsid w:val="00465CE4"/>
    <w:rsid w:val="00467772"/>
    <w:rsid w:val="00470408"/>
    <w:rsid w:val="0047149E"/>
    <w:rsid w:val="004721BE"/>
    <w:rsid w:val="00473745"/>
    <w:rsid w:val="00474822"/>
    <w:rsid w:val="004762C4"/>
    <w:rsid w:val="00476D4C"/>
    <w:rsid w:val="004773AF"/>
    <w:rsid w:val="00477B18"/>
    <w:rsid w:val="00481E2F"/>
    <w:rsid w:val="004838F0"/>
    <w:rsid w:val="00484A1B"/>
    <w:rsid w:val="004856D4"/>
    <w:rsid w:val="00485B3F"/>
    <w:rsid w:val="004874FB"/>
    <w:rsid w:val="00491E2D"/>
    <w:rsid w:val="0049211C"/>
    <w:rsid w:val="00492229"/>
    <w:rsid w:val="0049278E"/>
    <w:rsid w:val="00494B4F"/>
    <w:rsid w:val="00496BB6"/>
    <w:rsid w:val="004A289E"/>
    <w:rsid w:val="004A4137"/>
    <w:rsid w:val="004A4723"/>
    <w:rsid w:val="004A4C5C"/>
    <w:rsid w:val="004A6B3D"/>
    <w:rsid w:val="004A6CF9"/>
    <w:rsid w:val="004A6EBE"/>
    <w:rsid w:val="004B1837"/>
    <w:rsid w:val="004B4775"/>
    <w:rsid w:val="004B4E16"/>
    <w:rsid w:val="004B5397"/>
    <w:rsid w:val="004C093F"/>
    <w:rsid w:val="004C0BE6"/>
    <w:rsid w:val="004C3760"/>
    <w:rsid w:val="004C43BF"/>
    <w:rsid w:val="004C78D6"/>
    <w:rsid w:val="004C7A92"/>
    <w:rsid w:val="004D2EEF"/>
    <w:rsid w:val="004D4068"/>
    <w:rsid w:val="004D6A4D"/>
    <w:rsid w:val="004D6DB7"/>
    <w:rsid w:val="004E20DC"/>
    <w:rsid w:val="004E2154"/>
    <w:rsid w:val="004E2724"/>
    <w:rsid w:val="004E4706"/>
    <w:rsid w:val="004E49C0"/>
    <w:rsid w:val="004E7C4B"/>
    <w:rsid w:val="004F0A83"/>
    <w:rsid w:val="004F2343"/>
    <w:rsid w:val="004F697B"/>
    <w:rsid w:val="005016D8"/>
    <w:rsid w:val="0050389B"/>
    <w:rsid w:val="00507B66"/>
    <w:rsid w:val="00510021"/>
    <w:rsid w:val="0051383C"/>
    <w:rsid w:val="005156A6"/>
    <w:rsid w:val="00515E8E"/>
    <w:rsid w:val="00516223"/>
    <w:rsid w:val="005203AD"/>
    <w:rsid w:val="00521CC4"/>
    <w:rsid w:val="0052401F"/>
    <w:rsid w:val="0052724B"/>
    <w:rsid w:val="0052743F"/>
    <w:rsid w:val="00530DFE"/>
    <w:rsid w:val="005343F8"/>
    <w:rsid w:val="005362C1"/>
    <w:rsid w:val="00537405"/>
    <w:rsid w:val="005374D3"/>
    <w:rsid w:val="005402EF"/>
    <w:rsid w:val="005432AC"/>
    <w:rsid w:val="00546024"/>
    <w:rsid w:val="005479F3"/>
    <w:rsid w:val="00550030"/>
    <w:rsid w:val="0055071D"/>
    <w:rsid w:val="00550C29"/>
    <w:rsid w:val="005510C3"/>
    <w:rsid w:val="00551423"/>
    <w:rsid w:val="00552359"/>
    <w:rsid w:val="00552361"/>
    <w:rsid w:val="00553ACF"/>
    <w:rsid w:val="00555666"/>
    <w:rsid w:val="00557AB8"/>
    <w:rsid w:val="00561ADE"/>
    <w:rsid w:val="00563974"/>
    <w:rsid w:val="005640D4"/>
    <w:rsid w:val="005703BC"/>
    <w:rsid w:val="005703D9"/>
    <w:rsid w:val="0057059C"/>
    <w:rsid w:val="00570642"/>
    <w:rsid w:val="00571661"/>
    <w:rsid w:val="005764DC"/>
    <w:rsid w:val="005768E3"/>
    <w:rsid w:val="005778BF"/>
    <w:rsid w:val="00580743"/>
    <w:rsid w:val="005808AF"/>
    <w:rsid w:val="00581D07"/>
    <w:rsid w:val="00582BB5"/>
    <w:rsid w:val="00586CDF"/>
    <w:rsid w:val="005940C2"/>
    <w:rsid w:val="00594876"/>
    <w:rsid w:val="005A0AB7"/>
    <w:rsid w:val="005A23CD"/>
    <w:rsid w:val="005A29A8"/>
    <w:rsid w:val="005A3DD8"/>
    <w:rsid w:val="005A3F89"/>
    <w:rsid w:val="005A4CA7"/>
    <w:rsid w:val="005A528F"/>
    <w:rsid w:val="005B2593"/>
    <w:rsid w:val="005B2FE5"/>
    <w:rsid w:val="005B3DA9"/>
    <w:rsid w:val="005B3E4B"/>
    <w:rsid w:val="005B45DC"/>
    <w:rsid w:val="005B4BB3"/>
    <w:rsid w:val="005B6797"/>
    <w:rsid w:val="005B7912"/>
    <w:rsid w:val="005C0EB8"/>
    <w:rsid w:val="005C125A"/>
    <w:rsid w:val="005C1631"/>
    <w:rsid w:val="005C4656"/>
    <w:rsid w:val="005C6529"/>
    <w:rsid w:val="005D1DE9"/>
    <w:rsid w:val="005D2CF7"/>
    <w:rsid w:val="005D3915"/>
    <w:rsid w:val="005D432E"/>
    <w:rsid w:val="005D505A"/>
    <w:rsid w:val="005D5784"/>
    <w:rsid w:val="005D72AF"/>
    <w:rsid w:val="005E1232"/>
    <w:rsid w:val="005E1E0F"/>
    <w:rsid w:val="005E274D"/>
    <w:rsid w:val="005E5DA3"/>
    <w:rsid w:val="005E66EB"/>
    <w:rsid w:val="005E682A"/>
    <w:rsid w:val="005E7053"/>
    <w:rsid w:val="005E7E2A"/>
    <w:rsid w:val="005F2550"/>
    <w:rsid w:val="005F3039"/>
    <w:rsid w:val="005F4AEE"/>
    <w:rsid w:val="005F5952"/>
    <w:rsid w:val="005F7223"/>
    <w:rsid w:val="005F798E"/>
    <w:rsid w:val="00601205"/>
    <w:rsid w:val="00601D10"/>
    <w:rsid w:val="0060348E"/>
    <w:rsid w:val="00606316"/>
    <w:rsid w:val="006063A5"/>
    <w:rsid w:val="00606930"/>
    <w:rsid w:val="006132E1"/>
    <w:rsid w:val="0061362A"/>
    <w:rsid w:val="00616302"/>
    <w:rsid w:val="00616B23"/>
    <w:rsid w:val="006172D6"/>
    <w:rsid w:val="00617EC6"/>
    <w:rsid w:val="0062035C"/>
    <w:rsid w:val="00622150"/>
    <w:rsid w:val="00622E4A"/>
    <w:rsid w:val="006240BC"/>
    <w:rsid w:val="00626601"/>
    <w:rsid w:val="0063296F"/>
    <w:rsid w:val="00632D8D"/>
    <w:rsid w:val="00633297"/>
    <w:rsid w:val="00633680"/>
    <w:rsid w:val="00633D6B"/>
    <w:rsid w:val="0064087C"/>
    <w:rsid w:val="00641841"/>
    <w:rsid w:val="006419A2"/>
    <w:rsid w:val="006425F1"/>
    <w:rsid w:val="00642D0C"/>
    <w:rsid w:val="00643C19"/>
    <w:rsid w:val="00643D9B"/>
    <w:rsid w:val="006533BE"/>
    <w:rsid w:val="00653D92"/>
    <w:rsid w:val="00654372"/>
    <w:rsid w:val="006553B3"/>
    <w:rsid w:val="006573CA"/>
    <w:rsid w:val="00660036"/>
    <w:rsid w:val="00661AF4"/>
    <w:rsid w:val="0066236D"/>
    <w:rsid w:val="00664E00"/>
    <w:rsid w:val="006655AD"/>
    <w:rsid w:val="006670E7"/>
    <w:rsid w:val="006675C8"/>
    <w:rsid w:val="0067180B"/>
    <w:rsid w:val="006722D0"/>
    <w:rsid w:val="006740E2"/>
    <w:rsid w:val="00674BA1"/>
    <w:rsid w:val="00674DC6"/>
    <w:rsid w:val="00675388"/>
    <w:rsid w:val="00676833"/>
    <w:rsid w:val="00676ED1"/>
    <w:rsid w:val="006777C7"/>
    <w:rsid w:val="00680F75"/>
    <w:rsid w:val="00682D9C"/>
    <w:rsid w:val="00687DE2"/>
    <w:rsid w:val="006900F6"/>
    <w:rsid w:val="0069118E"/>
    <w:rsid w:val="006912F3"/>
    <w:rsid w:val="00691D7F"/>
    <w:rsid w:val="00694C19"/>
    <w:rsid w:val="00695632"/>
    <w:rsid w:val="006958CE"/>
    <w:rsid w:val="006967E0"/>
    <w:rsid w:val="00697533"/>
    <w:rsid w:val="006975F1"/>
    <w:rsid w:val="006A07A4"/>
    <w:rsid w:val="006A0D4E"/>
    <w:rsid w:val="006A22D6"/>
    <w:rsid w:val="006A49C8"/>
    <w:rsid w:val="006A4B55"/>
    <w:rsid w:val="006A4ECA"/>
    <w:rsid w:val="006A6DEA"/>
    <w:rsid w:val="006B02BD"/>
    <w:rsid w:val="006B0C17"/>
    <w:rsid w:val="006B0D72"/>
    <w:rsid w:val="006B341D"/>
    <w:rsid w:val="006B60C5"/>
    <w:rsid w:val="006B79B7"/>
    <w:rsid w:val="006C1588"/>
    <w:rsid w:val="006C174F"/>
    <w:rsid w:val="006C1F0D"/>
    <w:rsid w:val="006C2591"/>
    <w:rsid w:val="006C2754"/>
    <w:rsid w:val="006C3515"/>
    <w:rsid w:val="006C3B02"/>
    <w:rsid w:val="006D2738"/>
    <w:rsid w:val="006D30C1"/>
    <w:rsid w:val="006D34BE"/>
    <w:rsid w:val="006D535B"/>
    <w:rsid w:val="006D6B0C"/>
    <w:rsid w:val="006E0D49"/>
    <w:rsid w:val="006E138B"/>
    <w:rsid w:val="006E2E4A"/>
    <w:rsid w:val="006E302F"/>
    <w:rsid w:val="006E448B"/>
    <w:rsid w:val="006E4EEF"/>
    <w:rsid w:val="006E6F72"/>
    <w:rsid w:val="006F574D"/>
    <w:rsid w:val="006F6695"/>
    <w:rsid w:val="00701529"/>
    <w:rsid w:val="007018EA"/>
    <w:rsid w:val="00701B2A"/>
    <w:rsid w:val="007032A9"/>
    <w:rsid w:val="00703579"/>
    <w:rsid w:val="00703B66"/>
    <w:rsid w:val="00705216"/>
    <w:rsid w:val="0070771C"/>
    <w:rsid w:val="00710178"/>
    <w:rsid w:val="0071390D"/>
    <w:rsid w:val="00716E8C"/>
    <w:rsid w:val="007176D5"/>
    <w:rsid w:val="00721CE9"/>
    <w:rsid w:val="00724215"/>
    <w:rsid w:val="0072421A"/>
    <w:rsid w:val="00726969"/>
    <w:rsid w:val="00732BF0"/>
    <w:rsid w:val="00732C20"/>
    <w:rsid w:val="007355CA"/>
    <w:rsid w:val="00735AC2"/>
    <w:rsid w:val="0073719D"/>
    <w:rsid w:val="00742B77"/>
    <w:rsid w:val="007444D5"/>
    <w:rsid w:val="0074476A"/>
    <w:rsid w:val="00745B34"/>
    <w:rsid w:val="00751777"/>
    <w:rsid w:val="00751C18"/>
    <w:rsid w:val="007520D2"/>
    <w:rsid w:val="00754056"/>
    <w:rsid w:val="00755216"/>
    <w:rsid w:val="007556CA"/>
    <w:rsid w:val="007559E5"/>
    <w:rsid w:val="0075671C"/>
    <w:rsid w:val="00756A59"/>
    <w:rsid w:val="007600D6"/>
    <w:rsid w:val="00760D07"/>
    <w:rsid w:val="007623CA"/>
    <w:rsid w:val="0076279C"/>
    <w:rsid w:val="00763BEE"/>
    <w:rsid w:val="0076549A"/>
    <w:rsid w:val="007672D5"/>
    <w:rsid w:val="00770792"/>
    <w:rsid w:val="00772849"/>
    <w:rsid w:val="007742A7"/>
    <w:rsid w:val="00774B16"/>
    <w:rsid w:val="007801B8"/>
    <w:rsid w:val="00781889"/>
    <w:rsid w:val="00783D87"/>
    <w:rsid w:val="007849A8"/>
    <w:rsid w:val="00785F64"/>
    <w:rsid w:val="007866BA"/>
    <w:rsid w:val="00786B9E"/>
    <w:rsid w:val="0079191F"/>
    <w:rsid w:val="00793E53"/>
    <w:rsid w:val="0079415A"/>
    <w:rsid w:val="0079504A"/>
    <w:rsid w:val="007A1C2F"/>
    <w:rsid w:val="007A589A"/>
    <w:rsid w:val="007A68D8"/>
    <w:rsid w:val="007A702C"/>
    <w:rsid w:val="007B6CB7"/>
    <w:rsid w:val="007B6FCD"/>
    <w:rsid w:val="007B72D1"/>
    <w:rsid w:val="007B7882"/>
    <w:rsid w:val="007C08B4"/>
    <w:rsid w:val="007C353F"/>
    <w:rsid w:val="007C5FDC"/>
    <w:rsid w:val="007C77D0"/>
    <w:rsid w:val="007D1FBF"/>
    <w:rsid w:val="007D2460"/>
    <w:rsid w:val="007D26A3"/>
    <w:rsid w:val="007D49F6"/>
    <w:rsid w:val="007D5FA3"/>
    <w:rsid w:val="007E001B"/>
    <w:rsid w:val="007E03C4"/>
    <w:rsid w:val="007E05B8"/>
    <w:rsid w:val="007E2152"/>
    <w:rsid w:val="007E2CA2"/>
    <w:rsid w:val="007E4A39"/>
    <w:rsid w:val="007F214D"/>
    <w:rsid w:val="007F40D3"/>
    <w:rsid w:val="00802789"/>
    <w:rsid w:val="0080699D"/>
    <w:rsid w:val="00806A1E"/>
    <w:rsid w:val="008100CD"/>
    <w:rsid w:val="0081200C"/>
    <w:rsid w:val="00812A17"/>
    <w:rsid w:val="0081502D"/>
    <w:rsid w:val="0081523A"/>
    <w:rsid w:val="00815412"/>
    <w:rsid w:val="00815A6B"/>
    <w:rsid w:val="00821066"/>
    <w:rsid w:val="00822978"/>
    <w:rsid w:val="008263CA"/>
    <w:rsid w:val="008349FA"/>
    <w:rsid w:val="00834D33"/>
    <w:rsid w:val="0084425A"/>
    <w:rsid w:val="008447CA"/>
    <w:rsid w:val="00844AAD"/>
    <w:rsid w:val="0084628A"/>
    <w:rsid w:val="00847A31"/>
    <w:rsid w:val="00851B3C"/>
    <w:rsid w:val="0085243F"/>
    <w:rsid w:val="00854B62"/>
    <w:rsid w:val="00856EFC"/>
    <w:rsid w:val="00857D1C"/>
    <w:rsid w:val="0086005B"/>
    <w:rsid w:val="0086185C"/>
    <w:rsid w:val="00861F26"/>
    <w:rsid w:val="00862D43"/>
    <w:rsid w:val="00863724"/>
    <w:rsid w:val="00863E5B"/>
    <w:rsid w:val="00865A8B"/>
    <w:rsid w:val="00870C1C"/>
    <w:rsid w:val="00871694"/>
    <w:rsid w:val="0087204D"/>
    <w:rsid w:val="00872BBB"/>
    <w:rsid w:val="00875C18"/>
    <w:rsid w:val="00882020"/>
    <w:rsid w:val="008846AD"/>
    <w:rsid w:val="00884E48"/>
    <w:rsid w:val="00885A25"/>
    <w:rsid w:val="00886432"/>
    <w:rsid w:val="00886776"/>
    <w:rsid w:val="008930A5"/>
    <w:rsid w:val="008965B5"/>
    <w:rsid w:val="0089741D"/>
    <w:rsid w:val="00897441"/>
    <w:rsid w:val="008A0ACE"/>
    <w:rsid w:val="008A16BF"/>
    <w:rsid w:val="008A2725"/>
    <w:rsid w:val="008A7B41"/>
    <w:rsid w:val="008B2C6F"/>
    <w:rsid w:val="008B4087"/>
    <w:rsid w:val="008B6580"/>
    <w:rsid w:val="008C00A6"/>
    <w:rsid w:val="008C17C2"/>
    <w:rsid w:val="008C2BD7"/>
    <w:rsid w:val="008C2F1F"/>
    <w:rsid w:val="008C3315"/>
    <w:rsid w:val="008C3AFD"/>
    <w:rsid w:val="008D0FC8"/>
    <w:rsid w:val="008D2664"/>
    <w:rsid w:val="008D34D2"/>
    <w:rsid w:val="008D3964"/>
    <w:rsid w:val="008D5B41"/>
    <w:rsid w:val="008D5F67"/>
    <w:rsid w:val="008D705B"/>
    <w:rsid w:val="008D7850"/>
    <w:rsid w:val="008E2182"/>
    <w:rsid w:val="008E4C95"/>
    <w:rsid w:val="008E5DA6"/>
    <w:rsid w:val="008E7A2F"/>
    <w:rsid w:val="008F2B41"/>
    <w:rsid w:val="008F456E"/>
    <w:rsid w:val="008F4DD7"/>
    <w:rsid w:val="008F5035"/>
    <w:rsid w:val="008F7EDA"/>
    <w:rsid w:val="0090025C"/>
    <w:rsid w:val="009009CA"/>
    <w:rsid w:val="00901CD3"/>
    <w:rsid w:val="00903709"/>
    <w:rsid w:val="00904C4D"/>
    <w:rsid w:val="009054DB"/>
    <w:rsid w:val="00911980"/>
    <w:rsid w:val="009152C0"/>
    <w:rsid w:val="00916BCA"/>
    <w:rsid w:val="0091772B"/>
    <w:rsid w:val="0091798A"/>
    <w:rsid w:val="00920EF0"/>
    <w:rsid w:val="00922F43"/>
    <w:rsid w:val="0092356F"/>
    <w:rsid w:val="00927C7B"/>
    <w:rsid w:val="00933540"/>
    <w:rsid w:val="00933A6A"/>
    <w:rsid w:val="0093574F"/>
    <w:rsid w:val="009379CE"/>
    <w:rsid w:val="0094183D"/>
    <w:rsid w:val="00941CA7"/>
    <w:rsid w:val="0094223A"/>
    <w:rsid w:val="0094293A"/>
    <w:rsid w:val="00943DE4"/>
    <w:rsid w:val="00944895"/>
    <w:rsid w:val="00945258"/>
    <w:rsid w:val="00946926"/>
    <w:rsid w:val="00946EE9"/>
    <w:rsid w:val="00951583"/>
    <w:rsid w:val="009538F2"/>
    <w:rsid w:val="0095486D"/>
    <w:rsid w:val="00954938"/>
    <w:rsid w:val="00954B88"/>
    <w:rsid w:val="00955A4F"/>
    <w:rsid w:val="00956D90"/>
    <w:rsid w:val="00956D97"/>
    <w:rsid w:val="00957996"/>
    <w:rsid w:val="00960CE4"/>
    <w:rsid w:val="009630AA"/>
    <w:rsid w:val="00963992"/>
    <w:rsid w:val="0096417E"/>
    <w:rsid w:val="009674FC"/>
    <w:rsid w:val="00967BD0"/>
    <w:rsid w:val="00967DA5"/>
    <w:rsid w:val="0097469B"/>
    <w:rsid w:val="00974C08"/>
    <w:rsid w:val="0097583E"/>
    <w:rsid w:val="00975F0A"/>
    <w:rsid w:val="00977E07"/>
    <w:rsid w:val="0098358A"/>
    <w:rsid w:val="0098544A"/>
    <w:rsid w:val="00985C3E"/>
    <w:rsid w:val="0099099D"/>
    <w:rsid w:val="00990E10"/>
    <w:rsid w:val="00994611"/>
    <w:rsid w:val="0099719B"/>
    <w:rsid w:val="00997E59"/>
    <w:rsid w:val="009A142C"/>
    <w:rsid w:val="009A154B"/>
    <w:rsid w:val="009A16D2"/>
    <w:rsid w:val="009A17E2"/>
    <w:rsid w:val="009A2922"/>
    <w:rsid w:val="009A2B28"/>
    <w:rsid w:val="009A3958"/>
    <w:rsid w:val="009A4199"/>
    <w:rsid w:val="009A5534"/>
    <w:rsid w:val="009A6E2E"/>
    <w:rsid w:val="009B0771"/>
    <w:rsid w:val="009B2D10"/>
    <w:rsid w:val="009B32B7"/>
    <w:rsid w:val="009B339B"/>
    <w:rsid w:val="009B3F9E"/>
    <w:rsid w:val="009B4137"/>
    <w:rsid w:val="009B49EA"/>
    <w:rsid w:val="009B4E0F"/>
    <w:rsid w:val="009C3DFE"/>
    <w:rsid w:val="009C734F"/>
    <w:rsid w:val="009D24C3"/>
    <w:rsid w:val="009D32A7"/>
    <w:rsid w:val="009D4C56"/>
    <w:rsid w:val="009D5004"/>
    <w:rsid w:val="009D7750"/>
    <w:rsid w:val="009E1399"/>
    <w:rsid w:val="009E1D4D"/>
    <w:rsid w:val="009E1DB5"/>
    <w:rsid w:val="009E203F"/>
    <w:rsid w:val="009E32D4"/>
    <w:rsid w:val="009E48F1"/>
    <w:rsid w:val="009E61CA"/>
    <w:rsid w:val="009E6AAB"/>
    <w:rsid w:val="009E7738"/>
    <w:rsid w:val="009E7B16"/>
    <w:rsid w:val="009E7B32"/>
    <w:rsid w:val="009F18D8"/>
    <w:rsid w:val="009F2A24"/>
    <w:rsid w:val="009F4278"/>
    <w:rsid w:val="009F480E"/>
    <w:rsid w:val="009F64C4"/>
    <w:rsid w:val="00A00342"/>
    <w:rsid w:val="00A06440"/>
    <w:rsid w:val="00A06D9B"/>
    <w:rsid w:val="00A074E7"/>
    <w:rsid w:val="00A11E8A"/>
    <w:rsid w:val="00A1415F"/>
    <w:rsid w:val="00A1598F"/>
    <w:rsid w:val="00A24235"/>
    <w:rsid w:val="00A250B9"/>
    <w:rsid w:val="00A2562A"/>
    <w:rsid w:val="00A30976"/>
    <w:rsid w:val="00A30D8D"/>
    <w:rsid w:val="00A3166A"/>
    <w:rsid w:val="00A3220E"/>
    <w:rsid w:val="00A32ACA"/>
    <w:rsid w:val="00A32D1D"/>
    <w:rsid w:val="00A34181"/>
    <w:rsid w:val="00A357F7"/>
    <w:rsid w:val="00A37A01"/>
    <w:rsid w:val="00A41324"/>
    <w:rsid w:val="00A43203"/>
    <w:rsid w:val="00A442C3"/>
    <w:rsid w:val="00A4500E"/>
    <w:rsid w:val="00A4699D"/>
    <w:rsid w:val="00A53193"/>
    <w:rsid w:val="00A56A79"/>
    <w:rsid w:val="00A57164"/>
    <w:rsid w:val="00A57985"/>
    <w:rsid w:val="00A60B8B"/>
    <w:rsid w:val="00A61031"/>
    <w:rsid w:val="00A65AC1"/>
    <w:rsid w:val="00A70632"/>
    <w:rsid w:val="00A711ED"/>
    <w:rsid w:val="00A71E1A"/>
    <w:rsid w:val="00A751A4"/>
    <w:rsid w:val="00A761C8"/>
    <w:rsid w:val="00A77D2A"/>
    <w:rsid w:val="00A80149"/>
    <w:rsid w:val="00A805D4"/>
    <w:rsid w:val="00A806D8"/>
    <w:rsid w:val="00A824A6"/>
    <w:rsid w:val="00A829A2"/>
    <w:rsid w:val="00A8364A"/>
    <w:rsid w:val="00A85137"/>
    <w:rsid w:val="00A86011"/>
    <w:rsid w:val="00A864A2"/>
    <w:rsid w:val="00A86759"/>
    <w:rsid w:val="00A86DE6"/>
    <w:rsid w:val="00A87624"/>
    <w:rsid w:val="00A90509"/>
    <w:rsid w:val="00A9055F"/>
    <w:rsid w:val="00A906F1"/>
    <w:rsid w:val="00A90FB4"/>
    <w:rsid w:val="00A90FE8"/>
    <w:rsid w:val="00A96855"/>
    <w:rsid w:val="00A96C1A"/>
    <w:rsid w:val="00A976D5"/>
    <w:rsid w:val="00A97D3A"/>
    <w:rsid w:val="00AA0F77"/>
    <w:rsid w:val="00AA1338"/>
    <w:rsid w:val="00AA287D"/>
    <w:rsid w:val="00AA3811"/>
    <w:rsid w:val="00AA4A91"/>
    <w:rsid w:val="00AB1A27"/>
    <w:rsid w:val="00AB41E4"/>
    <w:rsid w:val="00AB4A1B"/>
    <w:rsid w:val="00AB6AF2"/>
    <w:rsid w:val="00AC07AA"/>
    <w:rsid w:val="00AC16FA"/>
    <w:rsid w:val="00AC43B7"/>
    <w:rsid w:val="00AC4E61"/>
    <w:rsid w:val="00AC53B4"/>
    <w:rsid w:val="00AD2C90"/>
    <w:rsid w:val="00AD2C94"/>
    <w:rsid w:val="00AD428F"/>
    <w:rsid w:val="00AD5A02"/>
    <w:rsid w:val="00AD650F"/>
    <w:rsid w:val="00AD700A"/>
    <w:rsid w:val="00AD791F"/>
    <w:rsid w:val="00AD7EF6"/>
    <w:rsid w:val="00AE057D"/>
    <w:rsid w:val="00AE128B"/>
    <w:rsid w:val="00AE17FB"/>
    <w:rsid w:val="00AE2CD7"/>
    <w:rsid w:val="00AE3823"/>
    <w:rsid w:val="00AF19AB"/>
    <w:rsid w:val="00AF5788"/>
    <w:rsid w:val="00B017CE"/>
    <w:rsid w:val="00B03431"/>
    <w:rsid w:val="00B04CC8"/>
    <w:rsid w:val="00B05202"/>
    <w:rsid w:val="00B0596B"/>
    <w:rsid w:val="00B0651C"/>
    <w:rsid w:val="00B07D22"/>
    <w:rsid w:val="00B11A95"/>
    <w:rsid w:val="00B11F19"/>
    <w:rsid w:val="00B14351"/>
    <w:rsid w:val="00B144E3"/>
    <w:rsid w:val="00B14BC4"/>
    <w:rsid w:val="00B155BC"/>
    <w:rsid w:val="00B155C2"/>
    <w:rsid w:val="00B15E2E"/>
    <w:rsid w:val="00B16ABE"/>
    <w:rsid w:val="00B20BB8"/>
    <w:rsid w:val="00B21E76"/>
    <w:rsid w:val="00B2432F"/>
    <w:rsid w:val="00B244FA"/>
    <w:rsid w:val="00B24A94"/>
    <w:rsid w:val="00B24B05"/>
    <w:rsid w:val="00B24D4E"/>
    <w:rsid w:val="00B258F4"/>
    <w:rsid w:val="00B25C46"/>
    <w:rsid w:val="00B30607"/>
    <w:rsid w:val="00B316FC"/>
    <w:rsid w:val="00B33A71"/>
    <w:rsid w:val="00B33C60"/>
    <w:rsid w:val="00B3446A"/>
    <w:rsid w:val="00B34731"/>
    <w:rsid w:val="00B355E3"/>
    <w:rsid w:val="00B36E80"/>
    <w:rsid w:val="00B37904"/>
    <w:rsid w:val="00B379A8"/>
    <w:rsid w:val="00B4146E"/>
    <w:rsid w:val="00B41733"/>
    <w:rsid w:val="00B42DA6"/>
    <w:rsid w:val="00B46ACF"/>
    <w:rsid w:val="00B46EF9"/>
    <w:rsid w:val="00B47FE5"/>
    <w:rsid w:val="00B51925"/>
    <w:rsid w:val="00B548D6"/>
    <w:rsid w:val="00B5496C"/>
    <w:rsid w:val="00B55BD9"/>
    <w:rsid w:val="00B55E7B"/>
    <w:rsid w:val="00B55E99"/>
    <w:rsid w:val="00B5769F"/>
    <w:rsid w:val="00B577BA"/>
    <w:rsid w:val="00B60CAB"/>
    <w:rsid w:val="00B61110"/>
    <w:rsid w:val="00B61B61"/>
    <w:rsid w:val="00B632D4"/>
    <w:rsid w:val="00B639E0"/>
    <w:rsid w:val="00B64960"/>
    <w:rsid w:val="00B64E1D"/>
    <w:rsid w:val="00B7161F"/>
    <w:rsid w:val="00B717DE"/>
    <w:rsid w:val="00B7257E"/>
    <w:rsid w:val="00B7526E"/>
    <w:rsid w:val="00B80553"/>
    <w:rsid w:val="00B8340A"/>
    <w:rsid w:val="00B83EDA"/>
    <w:rsid w:val="00B84782"/>
    <w:rsid w:val="00B859DB"/>
    <w:rsid w:val="00B90B23"/>
    <w:rsid w:val="00B91F75"/>
    <w:rsid w:val="00B92C54"/>
    <w:rsid w:val="00B92F29"/>
    <w:rsid w:val="00B95FE2"/>
    <w:rsid w:val="00B9671C"/>
    <w:rsid w:val="00BA1736"/>
    <w:rsid w:val="00BA2762"/>
    <w:rsid w:val="00BA2B3F"/>
    <w:rsid w:val="00BA4C75"/>
    <w:rsid w:val="00BA51F1"/>
    <w:rsid w:val="00BA56DD"/>
    <w:rsid w:val="00BB0D2D"/>
    <w:rsid w:val="00BB2704"/>
    <w:rsid w:val="00BB2EAB"/>
    <w:rsid w:val="00BB367F"/>
    <w:rsid w:val="00BB4F05"/>
    <w:rsid w:val="00BB6290"/>
    <w:rsid w:val="00BB7AF0"/>
    <w:rsid w:val="00BC035B"/>
    <w:rsid w:val="00BC1584"/>
    <w:rsid w:val="00BC438C"/>
    <w:rsid w:val="00BC491F"/>
    <w:rsid w:val="00BC630C"/>
    <w:rsid w:val="00BC745E"/>
    <w:rsid w:val="00BC7ABA"/>
    <w:rsid w:val="00BD0BD7"/>
    <w:rsid w:val="00BD0FBE"/>
    <w:rsid w:val="00BD22A6"/>
    <w:rsid w:val="00BD2AE0"/>
    <w:rsid w:val="00BD4141"/>
    <w:rsid w:val="00BD4A09"/>
    <w:rsid w:val="00BD6DBB"/>
    <w:rsid w:val="00BD73D2"/>
    <w:rsid w:val="00BD7A98"/>
    <w:rsid w:val="00BD7E07"/>
    <w:rsid w:val="00BE0CCF"/>
    <w:rsid w:val="00BE294D"/>
    <w:rsid w:val="00BE4A75"/>
    <w:rsid w:val="00BE630F"/>
    <w:rsid w:val="00BE701A"/>
    <w:rsid w:val="00BF16B3"/>
    <w:rsid w:val="00BF3E24"/>
    <w:rsid w:val="00BF5D22"/>
    <w:rsid w:val="00BF7D0B"/>
    <w:rsid w:val="00C00FAF"/>
    <w:rsid w:val="00C01EA6"/>
    <w:rsid w:val="00C02778"/>
    <w:rsid w:val="00C02A83"/>
    <w:rsid w:val="00C02F12"/>
    <w:rsid w:val="00C04AC9"/>
    <w:rsid w:val="00C07312"/>
    <w:rsid w:val="00C07EE5"/>
    <w:rsid w:val="00C13118"/>
    <w:rsid w:val="00C14084"/>
    <w:rsid w:val="00C155C7"/>
    <w:rsid w:val="00C15F18"/>
    <w:rsid w:val="00C16A50"/>
    <w:rsid w:val="00C20482"/>
    <w:rsid w:val="00C232E9"/>
    <w:rsid w:val="00C36E81"/>
    <w:rsid w:val="00C41E66"/>
    <w:rsid w:val="00C464CE"/>
    <w:rsid w:val="00C46971"/>
    <w:rsid w:val="00C51D95"/>
    <w:rsid w:val="00C5215F"/>
    <w:rsid w:val="00C55BA6"/>
    <w:rsid w:val="00C56021"/>
    <w:rsid w:val="00C56A1E"/>
    <w:rsid w:val="00C62D25"/>
    <w:rsid w:val="00C62F08"/>
    <w:rsid w:val="00C641DC"/>
    <w:rsid w:val="00C66F7F"/>
    <w:rsid w:val="00C72DBD"/>
    <w:rsid w:val="00C73993"/>
    <w:rsid w:val="00C7685A"/>
    <w:rsid w:val="00C76DBB"/>
    <w:rsid w:val="00C803DB"/>
    <w:rsid w:val="00C81D7D"/>
    <w:rsid w:val="00C8262C"/>
    <w:rsid w:val="00C83FF9"/>
    <w:rsid w:val="00C8402D"/>
    <w:rsid w:val="00C842D5"/>
    <w:rsid w:val="00C8730D"/>
    <w:rsid w:val="00C876F3"/>
    <w:rsid w:val="00C93DC9"/>
    <w:rsid w:val="00C95613"/>
    <w:rsid w:val="00C97E44"/>
    <w:rsid w:val="00CA0C1E"/>
    <w:rsid w:val="00CA10C7"/>
    <w:rsid w:val="00CA4294"/>
    <w:rsid w:val="00CA4959"/>
    <w:rsid w:val="00CA4D84"/>
    <w:rsid w:val="00CA605B"/>
    <w:rsid w:val="00CA7D05"/>
    <w:rsid w:val="00CB20E6"/>
    <w:rsid w:val="00CB5C6B"/>
    <w:rsid w:val="00CB5F9C"/>
    <w:rsid w:val="00CB7F30"/>
    <w:rsid w:val="00CC0453"/>
    <w:rsid w:val="00CC0880"/>
    <w:rsid w:val="00CC1D8C"/>
    <w:rsid w:val="00CC41A5"/>
    <w:rsid w:val="00CC452F"/>
    <w:rsid w:val="00CD0B35"/>
    <w:rsid w:val="00CD1A9D"/>
    <w:rsid w:val="00CD1E03"/>
    <w:rsid w:val="00CD2AF2"/>
    <w:rsid w:val="00CD51D0"/>
    <w:rsid w:val="00CD5ED2"/>
    <w:rsid w:val="00CD7425"/>
    <w:rsid w:val="00CE02F1"/>
    <w:rsid w:val="00CE41D7"/>
    <w:rsid w:val="00CE4970"/>
    <w:rsid w:val="00CF1AF9"/>
    <w:rsid w:val="00CF2EC4"/>
    <w:rsid w:val="00CF36FF"/>
    <w:rsid w:val="00CF5E9A"/>
    <w:rsid w:val="00CF7312"/>
    <w:rsid w:val="00CF7B7C"/>
    <w:rsid w:val="00CF7C75"/>
    <w:rsid w:val="00D01786"/>
    <w:rsid w:val="00D02D5F"/>
    <w:rsid w:val="00D04343"/>
    <w:rsid w:val="00D06EAA"/>
    <w:rsid w:val="00D07046"/>
    <w:rsid w:val="00D156BA"/>
    <w:rsid w:val="00D15924"/>
    <w:rsid w:val="00D22A8D"/>
    <w:rsid w:val="00D23523"/>
    <w:rsid w:val="00D24256"/>
    <w:rsid w:val="00D271F7"/>
    <w:rsid w:val="00D30084"/>
    <w:rsid w:val="00D320B0"/>
    <w:rsid w:val="00D32A74"/>
    <w:rsid w:val="00D33F15"/>
    <w:rsid w:val="00D34D1E"/>
    <w:rsid w:val="00D350A2"/>
    <w:rsid w:val="00D36E65"/>
    <w:rsid w:val="00D40E77"/>
    <w:rsid w:val="00D42F59"/>
    <w:rsid w:val="00D4418A"/>
    <w:rsid w:val="00D4496E"/>
    <w:rsid w:val="00D45FDB"/>
    <w:rsid w:val="00D4657C"/>
    <w:rsid w:val="00D479B3"/>
    <w:rsid w:val="00D50DC3"/>
    <w:rsid w:val="00D51A7E"/>
    <w:rsid w:val="00D64D5C"/>
    <w:rsid w:val="00D66F39"/>
    <w:rsid w:val="00D702DD"/>
    <w:rsid w:val="00D717DE"/>
    <w:rsid w:val="00D72066"/>
    <w:rsid w:val="00D7327F"/>
    <w:rsid w:val="00D7387C"/>
    <w:rsid w:val="00D738CE"/>
    <w:rsid w:val="00D758F7"/>
    <w:rsid w:val="00D759D6"/>
    <w:rsid w:val="00D810A5"/>
    <w:rsid w:val="00D813D1"/>
    <w:rsid w:val="00D81782"/>
    <w:rsid w:val="00D81E22"/>
    <w:rsid w:val="00D82010"/>
    <w:rsid w:val="00D86013"/>
    <w:rsid w:val="00D924CE"/>
    <w:rsid w:val="00D93B82"/>
    <w:rsid w:val="00D93F05"/>
    <w:rsid w:val="00D963BC"/>
    <w:rsid w:val="00D96DB2"/>
    <w:rsid w:val="00DA36BC"/>
    <w:rsid w:val="00DA4BC1"/>
    <w:rsid w:val="00DA553A"/>
    <w:rsid w:val="00DB0C48"/>
    <w:rsid w:val="00DB2EB5"/>
    <w:rsid w:val="00DB3FE3"/>
    <w:rsid w:val="00DB6A28"/>
    <w:rsid w:val="00DC00F5"/>
    <w:rsid w:val="00DC0F25"/>
    <w:rsid w:val="00DC31BD"/>
    <w:rsid w:val="00DC34B1"/>
    <w:rsid w:val="00DC37FF"/>
    <w:rsid w:val="00DC58C4"/>
    <w:rsid w:val="00DC6B87"/>
    <w:rsid w:val="00DC7819"/>
    <w:rsid w:val="00DD3C60"/>
    <w:rsid w:val="00DD5E34"/>
    <w:rsid w:val="00DD616A"/>
    <w:rsid w:val="00DD671A"/>
    <w:rsid w:val="00DE0536"/>
    <w:rsid w:val="00DE3483"/>
    <w:rsid w:val="00DE373E"/>
    <w:rsid w:val="00DE376F"/>
    <w:rsid w:val="00DE6608"/>
    <w:rsid w:val="00DF1E7F"/>
    <w:rsid w:val="00DF29F9"/>
    <w:rsid w:val="00DF48B4"/>
    <w:rsid w:val="00DF5F8E"/>
    <w:rsid w:val="00DF6741"/>
    <w:rsid w:val="00E0110E"/>
    <w:rsid w:val="00E01A67"/>
    <w:rsid w:val="00E04825"/>
    <w:rsid w:val="00E04CE0"/>
    <w:rsid w:val="00E05147"/>
    <w:rsid w:val="00E20EAE"/>
    <w:rsid w:val="00E20EAF"/>
    <w:rsid w:val="00E21E97"/>
    <w:rsid w:val="00E22492"/>
    <w:rsid w:val="00E22A4C"/>
    <w:rsid w:val="00E23A6A"/>
    <w:rsid w:val="00E24282"/>
    <w:rsid w:val="00E260AA"/>
    <w:rsid w:val="00E263AE"/>
    <w:rsid w:val="00E27597"/>
    <w:rsid w:val="00E30CB5"/>
    <w:rsid w:val="00E30E43"/>
    <w:rsid w:val="00E33079"/>
    <w:rsid w:val="00E3347F"/>
    <w:rsid w:val="00E33656"/>
    <w:rsid w:val="00E336CE"/>
    <w:rsid w:val="00E33944"/>
    <w:rsid w:val="00E35BBB"/>
    <w:rsid w:val="00E410F1"/>
    <w:rsid w:val="00E418F2"/>
    <w:rsid w:val="00E43F8D"/>
    <w:rsid w:val="00E461EA"/>
    <w:rsid w:val="00E462E9"/>
    <w:rsid w:val="00E54961"/>
    <w:rsid w:val="00E5569C"/>
    <w:rsid w:val="00E57128"/>
    <w:rsid w:val="00E601DE"/>
    <w:rsid w:val="00E6235E"/>
    <w:rsid w:val="00E635AD"/>
    <w:rsid w:val="00E63E69"/>
    <w:rsid w:val="00E663CB"/>
    <w:rsid w:val="00E676DF"/>
    <w:rsid w:val="00E67CC2"/>
    <w:rsid w:val="00E712B8"/>
    <w:rsid w:val="00E7149D"/>
    <w:rsid w:val="00E724B4"/>
    <w:rsid w:val="00E740BD"/>
    <w:rsid w:val="00E743E8"/>
    <w:rsid w:val="00E7547A"/>
    <w:rsid w:val="00E80AAC"/>
    <w:rsid w:val="00E81823"/>
    <w:rsid w:val="00E8203D"/>
    <w:rsid w:val="00E8230C"/>
    <w:rsid w:val="00E829A1"/>
    <w:rsid w:val="00E8449E"/>
    <w:rsid w:val="00E84520"/>
    <w:rsid w:val="00E91DFD"/>
    <w:rsid w:val="00E93077"/>
    <w:rsid w:val="00E931BD"/>
    <w:rsid w:val="00E958DD"/>
    <w:rsid w:val="00E95E86"/>
    <w:rsid w:val="00E95F4E"/>
    <w:rsid w:val="00E96779"/>
    <w:rsid w:val="00EA217E"/>
    <w:rsid w:val="00EA249E"/>
    <w:rsid w:val="00EA4F26"/>
    <w:rsid w:val="00EA523B"/>
    <w:rsid w:val="00EA5960"/>
    <w:rsid w:val="00EB0D9A"/>
    <w:rsid w:val="00EB0FE6"/>
    <w:rsid w:val="00EB1136"/>
    <w:rsid w:val="00EB45EB"/>
    <w:rsid w:val="00EC097D"/>
    <w:rsid w:val="00EC0C08"/>
    <w:rsid w:val="00EC2095"/>
    <w:rsid w:val="00EC2FE9"/>
    <w:rsid w:val="00EC3588"/>
    <w:rsid w:val="00EC3723"/>
    <w:rsid w:val="00EC37A7"/>
    <w:rsid w:val="00EC5279"/>
    <w:rsid w:val="00EC6414"/>
    <w:rsid w:val="00EC6BA5"/>
    <w:rsid w:val="00ED6AC0"/>
    <w:rsid w:val="00EE0184"/>
    <w:rsid w:val="00EE6196"/>
    <w:rsid w:val="00EE6CDA"/>
    <w:rsid w:val="00EF28A8"/>
    <w:rsid w:val="00EF3F44"/>
    <w:rsid w:val="00EF433B"/>
    <w:rsid w:val="00EF4407"/>
    <w:rsid w:val="00EF5EA0"/>
    <w:rsid w:val="00F00AB4"/>
    <w:rsid w:val="00F017FB"/>
    <w:rsid w:val="00F023EF"/>
    <w:rsid w:val="00F0295A"/>
    <w:rsid w:val="00F02DCD"/>
    <w:rsid w:val="00F048BA"/>
    <w:rsid w:val="00F04E96"/>
    <w:rsid w:val="00F05E74"/>
    <w:rsid w:val="00F06775"/>
    <w:rsid w:val="00F116F2"/>
    <w:rsid w:val="00F11988"/>
    <w:rsid w:val="00F144FF"/>
    <w:rsid w:val="00F15891"/>
    <w:rsid w:val="00F2023C"/>
    <w:rsid w:val="00F210BD"/>
    <w:rsid w:val="00F212DF"/>
    <w:rsid w:val="00F2248A"/>
    <w:rsid w:val="00F256E7"/>
    <w:rsid w:val="00F25BB3"/>
    <w:rsid w:val="00F277C6"/>
    <w:rsid w:val="00F3106B"/>
    <w:rsid w:val="00F315D1"/>
    <w:rsid w:val="00F34A16"/>
    <w:rsid w:val="00F354C5"/>
    <w:rsid w:val="00F3679D"/>
    <w:rsid w:val="00F41E57"/>
    <w:rsid w:val="00F42A53"/>
    <w:rsid w:val="00F44633"/>
    <w:rsid w:val="00F452C9"/>
    <w:rsid w:val="00F46091"/>
    <w:rsid w:val="00F51D07"/>
    <w:rsid w:val="00F52999"/>
    <w:rsid w:val="00F5407B"/>
    <w:rsid w:val="00F55610"/>
    <w:rsid w:val="00F561D0"/>
    <w:rsid w:val="00F611F9"/>
    <w:rsid w:val="00F61295"/>
    <w:rsid w:val="00F6269A"/>
    <w:rsid w:val="00F63B61"/>
    <w:rsid w:val="00F661AF"/>
    <w:rsid w:val="00F66735"/>
    <w:rsid w:val="00F70AB9"/>
    <w:rsid w:val="00F77C2E"/>
    <w:rsid w:val="00F80012"/>
    <w:rsid w:val="00F82768"/>
    <w:rsid w:val="00F834FF"/>
    <w:rsid w:val="00F83E18"/>
    <w:rsid w:val="00F84E42"/>
    <w:rsid w:val="00F854A5"/>
    <w:rsid w:val="00F86140"/>
    <w:rsid w:val="00F9061C"/>
    <w:rsid w:val="00F90961"/>
    <w:rsid w:val="00F92052"/>
    <w:rsid w:val="00F9422A"/>
    <w:rsid w:val="00F94FB4"/>
    <w:rsid w:val="00F977A9"/>
    <w:rsid w:val="00FA0860"/>
    <w:rsid w:val="00FA147F"/>
    <w:rsid w:val="00FA1AC7"/>
    <w:rsid w:val="00FA2671"/>
    <w:rsid w:val="00FA2C79"/>
    <w:rsid w:val="00FA626B"/>
    <w:rsid w:val="00FB33A3"/>
    <w:rsid w:val="00FB3C36"/>
    <w:rsid w:val="00FB4295"/>
    <w:rsid w:val="00FB45AF"/>
    <w:rsid w:val="00FC16B4"/>
    <w:rsid w:val="00FC2446"/>
    <w:rsid w:val="00FC3E12"/>
    <w:rsid w:val="00FD08E2"/>
    <w:rsid w:val="00FD38EB"/>
    <w:rsid w:val="00FD7E01"/>
    <w:rsid w:val="00FE058A"/>
    <w:rsid w:val="00FE2DC9"/>
    <w:rsid w:val="00FF0023"/>
    <w:rsid w:val="00FF08D0"/>
    <w:rsid w:val="00FF1259"/>
    <w:rsid w:val="00FF57FC"/>
    <w:rsid w:val="00FF6801"/>
    <w:rsid w:val="00FF6D2F"/>
    <w:rsid w:val="01DCB94C"/>
    <w:rsid w:val="03CE2FD9"/>
    <w:rsid w:val="03D3305F"/>
    <w:rsid w:val="04A7C297"/>
    <w:rsid w:val="04C51B3A"/>
    <w:rsid w:val="06358B53"/>
    <w:rsid w:val="06A54C84"/>
    <w:rsid w:val="0D68B84D"/>
    <w:rsid w:val="0D729892"/>
    <w:rsid w:val="0EAF5119"/>
    <w:rsid w:val="124525B9"/>
    <w:rsid w:val="15157797"/>
    <w:rsid w:val="1632FB39"/>
    <w:rsid w:val="16EFA8BA"/>
    <w:rsid w:val="17F84A1F"/>
    <w:rsid w:val="180B8ACE"/>
    <w:rsid w:val="1A190E10"/>
    <w:rsid w:val="1C2DE792"/>
    <w:rsid w:val="1C7A92A7"/>
    <w:rsid w:val="1C9C1F83"/>
    <w:rsid w:val="1DA85F87"/>
    <w:rsid w:val="1F44F3C1"/>
    <w:rsid w:val="236CA73D"/>
    <w:rsid w:val="23956192"/>
    <w:rsid w:val="26E06F21"/>
    <w:rsid w:val="2752A1FD"/>
    <w:rsid w:val="29498674"/>
    <w:rsid w:val="2B819C24"/>
    <w:rsid w:val="2E2085A4"/>
    <w:rsid w:val="2E3FE03F"/>
    <w:rsid w:val="2F01B408"/>
    <w:rsid w:val="326AEABB"/>
    <w:rsid w:val="33DD0CDF"/>
    <w:rsid w:val="3A274CED"/>
    <w:rsid w:val="3B32A15B"/>
    <w:rsid w:val="3D0ED7A9"/>
    <w:rsid w:val="3D4E35EF"/>
    <w:rsid w:val="423A10D1"/>
    <w:rsid w:val="4406820B"/>
    <w:rsid w:val="44D46F54"/>
    <w:rsid w:val="461DC325"/>
    <w:rsid w:val="46863550"/>
    <w:rsid w:val="47B3B3DC"/>
    <w:rsid w:val="497D665D"/>
    <w:rsid w:val="4B4CF5A3"/>
    <w:rsid w:val="4E2C9547"/>
    <w:rsid w:val="51FF6A1A"/>
    <w:rsid w:val="52E7ACF4"/>
    <w:rsid w:val="5399683A"/>
    <w:rsid w:val="5BB21B82"/>
    <w:rsid w:val="5CCE1CC6"/>
    <w:rsid w:val="60D5FBDD"/>
    <w:rsid w:val="638C67F0"/>
    <w:rsid w:val="65B97EC9"/>
    <w:rsid w:val="66260B0C"/>
    <w:rsid w:val="663B1B68"/>
    <w:rsid w:val="670603C4"/>
    <w:rsid w:val="6C37795D"/>
    <w:rsid w:val="6D1C237A"/>
    <w:rsid w:val="71107610"/>
    <w:rsid w:val="73AA723B"/>
    <w:rsid w:val="7B6DA17F"/>
    <w:rsid w:val="7BF6A7B8"/>
    <w:rsid w:val="7EE6CA69"/>
    <w:rsid w:val="7F2ADE4C"/>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4084B1"/>
  <w15:docId w15:val="{7267788E-9B6C-4F3C-8D1E-08D3027AC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C491F"/>
    <w:pPr>
      <w:spacing w:after="200" w:line="276" w:lineRule="auto"/>
    </w:pPr>
    <w:rPr>
      <w:rFonts w:ascii="Calibri" w:hAnsi="Calibri" w:cs="Calibri"/>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Dot pt,F5 List Paragraph,List Paragraph Char Char Char,Indicator Text,Numbered Para 1,Bullet 1,Bullet Points,List Paragraph2,MAIN CONTENT,Normal numbered,List Paragraph1,Issue Action POC,3,POCG Table Text"/>
    <w:basedOn w:val="Parasts"/>
    <w:link w:val="SarakstarindkopaRakstz"/>
    <w:uiPriority w:val="34"/>
    <w:qFormat/>
    <w:rsid w:val="00732C20"/>
    <w:pPr>
      <w:ind w:left="720"/>
      <w:contextualSpacing/>
    </w:pPr>
  </w:style>
  <w:style w:type="paragraph" w:styleId="Galvene">
    <w:name w:val="header"/>
    <w:basedOn w:val="Parasts"/>
    <w:link w:val="GalveneRakstz"/>
    <w:uiPriority w:val="99"/>
    <w:unhideWhenUsed/>
    <w:rsid w:val="00732C20"/>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732C20"/>
    <w:rPr>
      <w:rFonts w:ascii="Calibri" w:hAnsi="Calibri" w:cs="Calibri"/>
    </w:rPr>
  </w:style>
  <w:style w:type="paragraph" w:styleId="Paraststmeklis">
    <w:name w:val="Normal (Web)"/>
    <w:basedOn w:val="Parasts"/>
    <w:uiPriority w:val="99"/>
    <w:unhideWhenUsed/>
    <w:rsid w:val="00732C20"/>
    <w:pPr>
      <w:spacing w:after="0" w:line="240" w:lineRule="auto"/>
    </w:pPr>
    <w:rPr>
      <w:lang w:eastAsia="lv-LV"/>
    </w:rPr>
  </w:style>
  <w:style w:type="paragraph" w:styleId="Kjene">
    <w:name w:val="footer"/>
    <w:basedOn w:val="Parasts"/>
    <w:link w:val="KjeneRakstz"/>
    <w:uiPriority w:val="99"/>
    <w:unhideWhenUsed/>
    <w:rsid w:val="002669AA"/>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2669AA"/>
    <w:rPr>
      <w:rFonts w:ascii="Calibri" w:hAnsi="Calibri" w:cs="Calibri"/>
    </w:rPr>
  </w:style>
  <w:style w:type="paragraph" w:styleId="Vresteksts">
    <w:name w:val="footnote text"/>
    <w:aliases w:val="Footnote Text Char1 Char,Footnote Text Char Char Char,Footnote Text Char1 Char Char1 Char,Footnote Text Char Char Char Char Char,Footnote Text Char Char Char Char Char Char Char Char,Footnote,f,Footnote Text Char Char,Char10,Fußnote"/>
    <w:basedOn w:val="Parasts"/>
    <w:link w:val="VrestekstsRakstz"/>
    <w:uiPriority w:val="99"/>
    <w:unhideWhenUsed/>
    <w:qFormat/>
    <w:rsid w:val="006C2754"/>
    <w:pPr>
      <w:spacing w:after="0" w:line="240" w:lineRule="auto"/>
    </w:pPr>
    <w:rPr>
      <w:sz w:val="20"/>
      <w:szCs w:val="20"/>
    </w:rPr>
  </w:style>
  <w:style w:type="character" w:customStyle="1" w:styleId="VrestekstsRakstz">
    <w:name w:val="Vēres teksts Rakstz."/>
    <w:aliases w:val="Footnote Text Char1 Char Rakstz.,Footnote Text Char Char Char Rakstz.,Footnote Text Char1 Char Char1 Char Rakstz.,Footnote Text Char Char Char Char Char Rakstz.,Footnote Text Char Char Char Char Char Char Char Char Rakstz.,f Rakstz."/>
    <w:basedOn w:val="Noklusjumarindkopasfonts"/>
    <w:link w:val="Vresteksts"/>
    <w:uiPriority w:val="99"/>
    <w:rsid w:val="006C2754"/>
    <w:rPr>
      <w:rFonts w:ascii="Calibri" w:hAnsi="Calibri" w:cs="Calibri"/>
      <w:sz w:val="20"/>
      <w:szCs w:val="20"/>
    </w:rPr>
  </w:style>
  <w:style w:type="character" w:styleId="Vresatsauce">
    <w:name w:val="footnote reference"/>
    <w:aliases w:val="Footnote Reference Superscript,Footnote reference number,Times 10 Point,Exposant 3 Point,Footnote symbol,Footnote Reference Number,Footnote Reference_LVL6,Footnote Reference_LVL61,Footnote Reference_LVL62,Footnote Reference_LVL63,Ref,SUPER"/>
    <w:basedOn w:val="Noklusjumarindkopasfonts"/>
    <w:link w:val="BVIfnrChar1CharCharChar"/>
    <w:uiPriority w:val="99"/>
    <w:unhideWhenUsed/>
    <w:qFormat/>
    <w:rsid w:val="006C2754"/>
    <w:rPr>
      <w:vertAlign w:val="superscript"/>
    </w:rPr>
  </w:style>
  <w:style w:type="character" w:styleId="Hipersaite">
    <w:name w:val="Hyperlink"/>
    <w:basedOn w:val="Noklusjumarindkopasfonts"/>
    <w:uiPriority w:val="99"/>
    <w:unhideWhenUsed/>
    <w:rsid w:val="006C2754"/>
    <w:rPr>
      <w:color w:val="0563C1" w:themeColor="hyperlink"/>
      <w:u w:val="single"/>
    </w:rPr>
  </w:style>
  <w:style w:type="character" w:customStyle="1" w:styleId="Neatrisintapieminana1">
    <w:name w:val="Neatrisināta pieminēšana1"/>
    <w:basedOn w:val="Noklusjumarindkopasfonts"/>
    <w:uiPriority w:val="99"/>
    <w:semiHidden/>
    <w:unhideWhenUsed/>
    <w:rsid w:val="006C2754"/>
    <w:rPr>
      <w:color w:val="605E5C"/>
      <w:shd w:val="clear" w:color="auto" w:fill="E1DFDD"/>
    </w:rPr>
  </w:style>
  <w:style w:type="character" w:styleId="Komentraatsauce">
    <w:name w:val="annotation reference"/>
    <w:basedOn w:val="Noklusjumarindkopasfonts"/>
    <w:uiPriority w:val="99"/>
    <w:semiHidden/>
    <w:unhideWhenUsed/>
    <w:rsid w:val="00203B8B"/>
    <w:rPr>
      <w:sz w:val="16"/>
      <w:szCs w:val="16"/>
    </w:rPr>
  </w:style>
  <w:style w:type="paragraph" w:styleId="Komentrateksts">
    <w:name w:val="annotation text"/>
    <w:basedOn w:val="Parasts"/>
    <w:link w:val="KomentratekstsRakstz"/>
    <w:uiPriority w:val="99"/>
    <w:unhideWhenUsed/>
    <w:rsid w:val="00203B8B"/>
    <w:pPr>
      <w:spacing w:line="240" w:lineRule="auto"/>
    </w:pPr>
    <w:rPr>
      <w:sz w:val="20"/>
      <w:szCs w:val="20"/>
    </w:rPr>
  </w:style>
  <w:style w:type="character" w:customStyle="1" w:styleId="KomentratekstsRakstz">
    <w:name w:val="Komentāra teksts Rakstz."/>
    <w:basedOn w:val="Noklusjumarindkopasfonts"/>
    <w:link w:val="Komentrateksts"/>
    <w:uiPriority w:val="99"/>
    <w:rsid w:val="00203B8B"/>
    <w:rPr>
      <w:rFonts w:ascii="Calibri" w:hAnsi="Calibri" w:cs="Calibri"/>
      <w:sz w:val="20"/>
      <w:szCs w:val="20"/>
    </w:rPr>
  </w:style>
  <w:style w:type="paragraph" w:styleId="Komentratma">
    <w:name w:val="annotation subject"/>
    <w:basedOn w:val="Komentrateksts"/>
    <w:next w:val="Komentrateksts"/>
    <w:link w:val="KomentratmaRakstz"/>
    <w:uiPriority w:val="99"/>
    <w:semiHidden/>
    <w:unhideWhenUsed/>
    <w:rsid w:val="00203B8B"/>
    <w:rPr>
      <w:b/>
      <w:bCs/>
    </w:rPr>
  </w:style>
  <w:style w:type="character" w:customStyle="1" w:styleId="KomentratmaRakstz">
    <w:name w:val="Komentāra tēma Rakstz."/>
    <w:basedOn w:val="KomentratekstsRakstz"/>
    <w:link w:val="Komentratma"/>
    <w:uiPriority w:val="99"/>
    <w:semiHidden/>
    <w:rsid w:val="00203B8B"/>
    <w:rPr>
      <w:rFonts w:ascii="Calibri" w:hAnsi="Calibri" w:cs="Calibri"/>
      <w:b/>
      <w:bCs/>
      <w:sz w:val="20"/>
      <w:szCs w:val="20"/>
    </w:rPr>
  </w:style>
  <w:style w:type="paragraph" w:styleId="Balonteksts">
    <w:name w:val="Balloon Text"/>
    <w:basedOn w:val="Parasts"/>
    <w:link w:val="BalontekstsRakstz"/>
    <w:uiPriority w:val="99"/>
    <w:semiHidden/>
    <w:unhideWhenUsed/>
    <w:rsid w:val="00203B8B"/>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03B8B"/>
    <w:rPr>
      <w:rFonts w:ascii="Segoe UI" w:hAnsi="Segoe UI" w:cs="Segoe UI"/>
      <w:sz w:val="18"/>
      <w:szCs w:val="18"/>
    </w:rPr>
  </w:style>
  <w:style w:type="paragraph" w:styleId="Prskatjums">
    <w:name w:val="Revision"/>
    <w:hidden/>
    <w:uiPriority w:val="99"/>
    <w:semiHidden/>
    <w:rsid w:val="0052724B"/>
    <w:pPr>
      <w:spacing w:after="0" w:line="240" w:lineRule="auto"/>
    </w:pPr>
    <w:rPr>
      <w:rFonts w:ascii="Calibri" w:hAnsi="Calibri" w:cs="Calibri"/>
    </w:rPr>
  </w:style>
  <w:style w:type="character" w:styleId="Izteiksmgs">
    <w:name w:val="Strong"/>
    <w:basedOn w:val="Noklusjumarindkopasfonts"/>
    <w:uiPriority w:val="22"/>
    <w:qFormat/>
    <w:rsid w:val="009B4137"/>
    <w:rPr>
      <w:b/>
      <w:bCs/>
    </w:rPr>
  </w:style>
  <w:style w:type="character" w:customStyle="1" w:styleId="apple-converted-space">
    <w:name w:val="apple-converted-space"/>
    <w:basedOn w:val="Noklusjumarindkopasfonts"/>
    <w:rsid w:val="00DD5E34"/>
  </w:style>
  <w:style w:type="paragraph" w:styleId="Pamatteksts2">
    <w:name w:val="Body Text 2"/>
    <w:basedOn w:val="Parasts"/>
    <w:link w:val="Pamatteksts2Rakstz"/>
    <w:qFormat/>
    <w:rsid w:val="004C3760"/>
    <w:pPr>
      <w:spacing w:after="0" w:line="240" w:lineRule="auto"/>
      <w:jc w:val="center"/>
    </w:pPr>
    <w:rPr>
      <w:rFonts w:ascii="Times New Roman" w:eastAsia="Times New Roman" w:hAnsi="Times New Roman" w:cs="Times New Roman"/>
      <w:sz w:val="24"/>
      <w:szCs w:val="24"/>
      <w:lang w:val="en-GB"/>
    </w:rPr>
  </w:style>
  <w:style w:type="character" w:customStyle="1" w:styleId="Pamatteksts2Rakstz">
    <w:name w:val="Pamatteksts 2 Rakstz."/>
    <w:basedOn w:val="Noklusjumarindkopasfonts"/>
    <w:link w:val="Pamatteksts2"/>
    <w:qFormat/>
    <w:rsid w:val="004C3760"/>
    <w:rPr>
      <w:rFonts w:ascii="Times New Roman" w:eastAsia="Times New Roman" w:hAnsi="Times New Roman" w:cs="Times New Roman"/>
      <w:sz w:val="24"/>
      <w:szCs w:val="24"/>
      <w:lang w:val="en-GB"/>
    </w:rPr>
  </w:style>
  <w:style w:type="paragraph" w:customStyle="1" w:styleId="Default">
    <w:name w:val="Default"/>
    <w:rsid w:val="008F2B41"/>
    <w:pPr>
      <w:autoSpaceDE w:val="0"/>
      <w:autoSpaceDN w:val="0"/>
      <w:adjustRightInd w:val="0"/>
      <w:spacing w:after="0" w:line="240" w:lineRule="auto"/>
    </w:pPr>
    <w:rPr>
      <w:rFonts w:ascii="TimesNewRomanPSMT" w:hAnsi="TimesNewRomanPSMT" w:cs="TimesNewRomanPSMT"/>
      <w:color w:val="000000"/>
      <w:sz w:val="24"/>
      <w:szCs w:val="24"/>
    </w:rPr>
  </w:style>
  <w:style w:type="paragraph" w:styleId="Beiguvresteksts">
    <w:name w:val="endnote text"/>
    <w:basedOn w:val="Parasts"/>
    <w:link w:val="BeiguvrestekstsRakstz"/>
    <w:uiPriority w:val="99"/>
    <w:semiHidden/>
    <w:unhideWhenUsed/>
    <w:rsid w:val="00606316"/>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606316"/>
    <w:rPr>
      <w:rFonts w:ascii="Calibri" w:hAnsi="Calibri" w:cs="Calibri"/>
      <w:sz w:val="20"/>
      <w:szCs w:val="20"/>
    </w:rPr>
  </w:style>
  <w:style w:type="character" w:styleId="Beiguvresatsauce">
    <w:name w:val="endnote reference"/>
    <w:basedOn w:val="Noklusjumarindkopasfonts"/>
    <w:uiPriority w:val="99"/>
    <w:semiHidden/>
    <w:unhideWhenUsed/>
    <w:rsid w:val="00606316"/>
    <w:rPr>
      <w:vertAlign w:val="superscript"/>
    </w:rPr>
  </w:style>
  <w:style w:type="character" w:styleId="Neatrisintapieminana">
    <w:name w:val="Unresolved Mention"/>
    <w:basedOn w:val="Noklusjumarindkopasfonts"/>
    <w:uiPriority w:val="99"/>
    <w:semiHidden/>
    <w:unhideWhenUsed/>
    <w:rsid w:val="006B02BD"/>
    <w:rPr>
      <w:color w:val="605E5C"/>
      <w:shd w:val="clear" w:color="auto" w:fill="E1DFDD"/>
    </w:rPr>
  </w:style>
  <w:style w:type="paragraph" w:customStyle="1" w:styleId="BVIfnrChar1CharCharChar">
    <w:name w:val="BVI fnr Char1 Char Char Char"/>
    <w:aliases w:val="BVI fnr Car Car Char1 Char Char Char,BVI fnr Car Char1 Char Char Char,BVI fnr Car Car Car Car Char Char1 Char Char"/>
    <w:basedOn w:val="Parasts"/>
    <w:link w:val="Vresatsauce"/>
    <w:uiPriority w:val="99"/>
    <w:rsid w:val="0027653F"/>
    <w:pPr>
      <w:spacing w:after="160" w:line="240" w:lineRule="exact"/>
    </w:pPr>
    <w:rPr>
      <w:rFonts w:asciiTheme="minorHAnsi" w:hAnsiTheme="minorHAnsi" w:cstheme="minorBidi"/>
      <w:vertAlign w:val="superscript"/>
    </w:rPr>
  </w:style>
  <w:style w:type="character" w:customStyle="1" w:styleId="SarakstarindkopaRakstz">
    <w:name w:val="Saraksta rindkopa Rakstz."/>
    <w:aliases w:val="2 Rakstz.,Dot pt Rakstz.,F5 List Paragraph Rakstz.,List Paragraph Char Char Char Rakstz.,Indicator Text Rakstz.,Numbered Para 1 Rakstz.,Bullet 1 Rakstz.,Bullet Points Rakstz.,List Paragraph2 Rakstz.,MAIN CONTENT Rakstz."/>
    <w:link w:val="Sarakstarindkopa"/>
    <w:uiPriority w:val="34"/>
    <w:qFormat/>
    <w:locked/>
    <w:rsid w:val="00357758"/>
    <w:rPr>
      <w:rFonts w:ascii="Calibri" w:hAnsi="Calibri" w:cs="Calibri"/>
    </w:rPr>
  </w:style>
  <w:style w:type="character" w:styleId="Izmantotahipersaite">
    <w:name w:val="FollowedHyperlink"/>
    <w:basedOn w:val="Noklusjumarindkopasfonts"/>
    <w:uiPriority w:val="99"/>
    <w:semiHidden/>
    <w:unhideWhenUsed/>
    <w:rsid w:val="00F15891"/>
    <w:rPr>
      <w:color w:val="954F72" w:themeColor="followedHyperlink"/>
      <w:u w:val="single"/>
    </w:rPr>
  </w:style>
  <w:style w:type="table" w:styleId="Reatabula">
    <w:name w:val="Table Grid"/>
    <w:basedOn w:val="Parastatabula"/>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Parasts"/>
    <w:uiPriority w:val="99"/>
    <w:rsid w:val="0086185C"/>
    <w:pPr>
      <w:spacing w:after="160" w:line="240" w:lineRule="exact"/>
      <w:jc w:val="both"/>
    </w:pPr>
    <w:rPr>
      <w:rFonts w:ascii="Times New Roman" w:eastAsia="Times New Roman" w:hAnsi="Times New Roman" w:cs="Times New Roman"/>
      <w:sz w:val="20"/>
      <w:szCs w:val="20"/>
      <w:vertAlign w:val="superscript"/>
      <w:lang w:eastAsia="lv-LV"/>
    </w:rPr>
  </w:style>
  <w:style w:type="character" w:customStyle="1" w:styleId="normaltextrun">
    <w:name w:val="normaltextrun"/>
    <w:basedOn w:val="Noklusjumarindkopasfonts"/>
    <w:rsid w:val="008974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39852">
      <w:bodyDiv w:val="1"/>
      <w:marLeft w:val="0"/>
      <w:marRight w:val="0"/>
      <w:marTop w:val="0"/>
      <w:marBottom w:val="0"/>
      <w:divBdr>
        <w:top w:val="none" w:sz="0" w:space="0" w:color="auto"/>
        <w:left w:val="none" w:sz="0" w:space="0" w:color="auto"/>
        <w:bottom w:val="none" w:sz="0" w:space="0" w:color="auto"/>
        <w:right w:val="none" w:sz="0" w:space="0" w:color="auto"/>
      </w:divBdr>
    </w:div>
    <w:div w:id="169639719">
      <w:bodyDiv w:val="1"/>
      <w:marLeft w:val="0"/>
      <w:marRight w:val="0"/>
      <w:marTop w:val="0"/>
      <w:marBottom w:val="0"/>
      <w:divBdr>
        <w:top w:val="none" w:sz="0" w:space="0" w:color="auto"/>
        <w:left w:val="none" w:sz="0" w:space="0" w:color="auto"/>
        <w:bottom w:val="none" w:sz="0" w:space="0" w:color="auto"/>
        <w:right w:val="none" w:sz="0" w:space="0" w:color="auto"/>
      </w:divBdr>
    </w:div>
    <w:div w:id="261034443">
      <w:bodyDiv w:val="1"/>
      <w:marLeft w:val="0"/>
      <w:marRight w:val="0"/>
      <w:marTop w:val="0"/>
      <w:marBottom w:val="0"/>
      <w:divBdr>
        <w:top w:val="none" w:sz="0" w:space="0" w:color="auto"/>
        <w:left w:val="none" w:sz="0" w:space="0" w:color="auto"/>
        <w:bottom w:val="none" w:sz="0" w:space="0" w:color="auto"/>
        <w:right w:val="none" w:sz="0" w:space="0" w:color="auto"/>
      </w:divBdr>
    </w:div>
    <w:div w:id="295182651">
      <w:bodyDiv w:val="1"/>
      <w:marLeft w:val="0"/>
      <w:marRight w:val="0"/>
      <w:marTop w:val="0"/>
      <w:marBottom w:val="0"/>
      <w:divBdr>
        <w:top w:val="none" w:sz="0" w:space="0" w:color="auto"/>
        <w:left w:val="none" w:sz="0" w:space="0" w:color="auto"/>
        <w:bottom w:val="none" w:sz="0" w:space="0" w:color="auto"/>
        <w:right w:val="none" w:sz="0" w:space="0" w:color="auto"/>
      </w:divBdr>
    </w:div>
    <w:div w:id="313066137">
      <w:bodyDiv w:val="1"/>
      <w:marLeft w:val="0"/>
      <w:marRight w:val="0"/>
      <w:marTop w:val="0"/>
      <w:marBottom w:val="0"/>
      <w:divBdr>
        <w:top w:val="none" w:sz="0" w:space="0" w:color="auto"/>
        <w:left w:val="none" w:sz="0" w:space="0" w:color="auto"/>
        <w:bottom w:val="none" w:sz="0" w:space="0" w:color="auto"/>
        <w:right w:val="none" w:sz="0" w:space="0" w:color="auto"/>
      </w:divBdr>
    </w:div>
    <w:div w:id="343091736">
      <w:bodyDiv w:val="1"/>
      <w:marLeft w:val="0"/>
      <w:marRight w:val="0"/>
      <w:marTop w:val="0"/>
      <w:marBottom w:val="0"/>
      <w:divBdr>
        <w:top w:val="none" w:sz="0" w:space="0" w:color="auto"/>
        <w:left w:val="none" w:sz="0" w:space="0" w:color="auto"/>
        <w:bottom w:val="none" w:sz="0" w:space="0" w:color="auto"/>
        <w:right w:val="none" w:sz="0" w:space="0" w:color="auto"/>
      </w:divBdr>
    </w:div>
    <w:div w:id="464933344">
      <w:bodyDiv w:val="1"/>
      <w:marLeft w:val="0"/>
      <w:marRight w:val="0"/>
      <w:marTop w:val="0"/>
      <w:marBottom w:val="0"/>
      <w:divBdr>
        <w:top w:val="none" w:sz="0" w:space="0" w:color="auto"/>
        <w:left w:val="none" w:sz="0" w:space="0" w:color="auto"/>
        <w:bottom w:val="none" w:sz="0" w:space="0" w:color="auto"/>
        <w:right w:val="none" w:sz="0" w:space="0" w:color="auto"/>
      </w:divBdr>
    </w:div>
    <w:div w:id="473301885">
      <w:bodyDiv w:val="1"/>
      <w:marLeft w:val="0"/>
      <w:marRight w:val="0"/>
      <w:marTop w:val="0"/>
      <w:marBottom w:val="0"/>
      <w:divBdr>
        <w:top w:val="none" w:sz="0" w:space="0" w:color="auto"/>
        <w:left w:val="none" w:sz="0" w:space="0" w:color="auto"/>
        <w:bottom w:val="none" w:sz="0" w:space="0" w:color="auto"/>
        <w:right w:val="none" w:sz="0" w:space="0" w:color="auto"/>
      </w:divBdr>
    </w:div>
    <w:div w:id="588579429">
      <w:bodyDiv w:val="1"/>
      <w:marLeft w:val="0"/>
      <w:marRight w:val="0"/>
      <w:marTop w:val="0"/>
      <w:marBottom w:val="0"/>
      <w:divBdr>
        <w:top w:val="none" w:sz="0" w:space="0" w:color="auto"/>
        <w:left w:val="none" w:sz="0" w:space="0" w:color="auto"/>
        <w:bottom w:val="none" w:sz="0" w:space="0" w:color="auto"/>
        <w:right w:val="none" w:sz="0" w:space="0" w:color="auto"/>
      </w:divBdr>
    </w:div>
    <w:div w:id="603923119">
      <w:bodyDiv w:val="1"/>
      <w:marLeft w:val="0"/>
      <w:marRight w:val="0"/>
      <w:marTop w:val="0"/>
      <w:marBottom w:val="0"/>
      <w:divBdr>
        <w:top w:val="none" w:sz="0" w:space="0" w:color="auto"/>
        <w:left w:val="none" w:sz="0" w:space="0" w:color="auto"/>
        <w:bottom w:val="none" w:sz="0" w:space="0" w:color="auto"/>
        <w:right w:val="none" w:sz="0" w:space="0" w:color="auto"/>
      </w:divBdr>
    </w:div>
    <w:div w:id="620305802">
      <w:bodyDiv w:val="1"/>
      <w:marLeft w:val="0"/>
      <w:marRight w:val="0"/>
      <w:marTop w:val="0"/>
      <w:marBottom w:val="0"/>
      <w:divBdr>
        <w:top w:val="none" w:sz="0" w:space="0" w:color="auto"/>
        <w:left w:val="none" w:sz="0" w:space="0" w:color="auto"/>
        <w:bottom w:val="none" w:sz="0" w:space="0" w:color="auto"/>
        <w:right w:val="none" w:sz="0" w:space="0" w:color="auto"/>
      </w:divBdr>
      <w:divsChild>
        <w:div w:id="460420946">
          <w:marLeft w:val="0"/>
          <w:marRight w:val="0"/>
          <w:marTop w:val="405"/>
          <w:marBottom w:val="270"/>
          <w:divBdr>
            <w:top w:val="none" w:sz="0" w:space="0" w:color="auto"/>
            <w:left w:val="none" w:sz="0" w:space="0" w:color="auto"/>
            <w:bottom w:val="none" w:sz="0" w:space="0" w:color="auto"/>
            <w:right w:val="none" w:sz="0" w:space="0" w:color="auto"/>
          </w:divBdr>
        </w:div>
      </w:divsChild>
    </w:div>
    <w:div w:id="648751348">
      <w:bodyDiv w:val="1"/>
      <w:marLeft w:val="0"/>
      <w:marRight w:val="0"/>
      <w:marTop w:val="0"/>
      <w:marBottom w:val="0"/>
      <w:divBdr>
        <w:top w:val="none" w:sz="0" w:space="0" w:color="auto"/>
        <w:left w:val="none" w:sz="0" w:space="0" w:color="auto"/>
        <w:bottom w:val="none" w:sz="0" w:space="0" w:color="auto"/>
        <w:right w:val="none" w:sz="0" w:space="0" w:color="auto"/>
      </w:divBdr>
    </w:div>
    <w:div w:id="654379650">
      <w:bodyDiv w:val="1"/>
      <w:marLeft w:val="0"/>
      <w:marRight w:val="0"/>
      <w:marTop w:val="0"/>
      <w:marBottom w:val="0"/>
      <w:divBdr>
        <w:top w:val="none" w:sz="0" w:space="0" w:color="auto"/>
        <w:left w:val="none" w:sz="0" w:space="0" w:color="auto"/>
        <w:bottom w:val="none" w:sz="0" w:space="0" w:color="auto"/>
        <w:right w:val="none" w:sz="0" w:space="0" w:color="auto"/>
      </w:divBdr>
    </w:div>
    <w:div w:id="692877838">
      <w:bodyDiv w:val="1"/>
      <w:marLeft w:val="0"/>
      <w:marRight w:val="0"/>
      <w:marTop w:val="0"/>
      <w:marBottom w:val="0"/>
      <w:divBdr>
        <w:top w:val="none" w:sz="0" w:space="0" w:color="auto"/>
        <w:left w:val="none" w:sz="0" w:space="0" w:color="auto"/>
        <w:bottom w:val="none" w:sz="0" w:space="0" w:color="auto"/>
        <w:right w:val="none" w:sz="0" w:space="0" w:color="auto"/>
      </w:divBdr>
    </w:div>
    <w:div w:id="880895608">
      <w:bodyDiv w:val="1"/>
      <w:marLeft w:val="0"/>
      <w:marRight w:val="0"/>
      <w:marTop w:val="0"/>
      <w:marBottom w:val="0"/>
      <w:divBdr>
        <w:top w:val="none" w:sz="0" w:space="0" w:color="auto"/>
        <w:left w:val="none" w:sz="0" w:space="0" w:color="auto"/>
        <w:bottom w:val="none" w:sz="0" w:space="0" w:color="auto"/>
        <w:right w:val="none" w:sz="0" w:space="0" w:color="auto"/>
      </w:divBdr>
    </w:div>
    <w:div w:id="890507363">
      <w:bodyDiv w:val="1"/>
      <w:marLeft w:val="0"/>
      <w:marRight w:val="0"/>
      <w:marTop w:val="0"/>
      <w:marBottom w:val="0"/>
      <w:divBdr>
        <w:top w:val="none" w:sz="0" w:space="0" w:color="auto"/>
        <w:left w:val="none" w:sz="0" w:space="0" w:color="auto"/>
        <w:bottom w:val="none" w:sz="0" w:space="0" w:color="auto"/>
        <w:right w:val="none" w:sz="0" w:space="0" w:color="auto"/>
      </w:divBdr>
    </w:div>
    <w:div w:id="938220584">
      <w:bodyDiv w:val="1"/>
      <w:marLeft w:val="0"/>
      <w:marRight w:val="0"/>
      <w:marTop w:val="0"/>
      <w:marBottom w:val="0"/>
      <w:divBdr>
        <w:top w:val="none" w:sz="0" w:space="0" w:color="auto"/>
        <w:left w:val="none" w:sz="0" w:space="0" w:color="auto"/>
        <w:bottom w:val="none" w:sz="0" w:space="0" w:color="auto"/>
        <w:right w:val="none" w:sz="0" w:space="0" w:color="auto"/>
      </w:divBdr>
    </w:div>
    <w:div w:id="942030906">
      <w:bodyDiv w:val="1"/>
      <w:marLeft w:val="0"/>
      <w:marRight w:val="0"/>
      <w:marTop w:val="0"/>
      <w:marBottom w:val="0"/>
      <w:divBdr>
        <w:top w:val="none" w:sz="0" w:space="0" w:color="auto"/>
        <w:left w:val="none" w:sz="0" w:space="0" w:color="auto"/>
        <w:bottom w:val="none" w:sz="0" w:space="0" w:color="auto"/>
        <w:right w:val="none" w:sz="0" w:space="0" w:color="auto"/>
      </w:divBdr>
    </w:div>
    <w:div w:id="950740097">
      <w:bodyDiv w:val="1"/>
      <w:marLeft w:val="0"/>
      <w:marRight w:val="0"/>
      <w:marTop w:val="0"/>
      <w:marBottom w:val="0"/>
      <w:divBdr>
        <w:top w:val="none" w:sz="0" w:space="0" w:color="auto"/>
        <w:left w:val="none" w:sz="0" w:space="0" w:color="auto"/>
        <w:bottom w:val="none" w:sz="0" w:space="0" w:color="auto"/>
        <w:right w:val="none" w:sz="0" w:space="0" w:color="auto"/>
      </w:divBdr>
    </w:div>
    <w:div w:id="1050225963">
      <w:bodyDiv w:val="1"/>
      <w:marLeft w:val="0"/>
      <w:marRight w:val="0"/>
      <w:marTop w:val="0"/>
      <w:marBottom w:val="0"/>
      <w:divBdr>
        <w:top w:val="none" w:sz="0" w:space="0" w:color="auto"/>
        <w:left w:val="none" w:sz="0" w:space="0" w:color="auto"/>
        <w:bottom w:val="none" w:sz="0" w:space="0" w:color="auto"/>
        <w:right w:val="none" w:sz="0" w:space="0" w:color="auto"/>
      </w:divBdr>
    </w:div>
    <w:div w:id="1052580570">
      <w:bodyDiv w:val="1"/>
      <w:marLeft w:val="0"/>
      <w:marRight w:val="0"/>
      <w:marTop w:val="0"/>
      <w:marBottom w:val="0"/>
      <w:divBdr>
        <w:top w:val="none" w:sz="0" w:space="0" w:color="auto"/>
        <w:left w:val="none" w:sz="0" w:space="0" w:color="auto"/>
        <w:bottom w:val="none" w:sz="0" w:space="0" w:color="auto"/>
        <w:right w:val="none" w:sz="0" w:space="0" w:color="auto"/>
      </w:divBdr>
    </w:div>
    <w:div w:id="1089306048">
      <w:bodyDiv w:val="1"/>
      <w:marLeft w:val="0"/>
      <w:marRight w:val="0"/>
      <w:marTop w:val="0"/>
      <w:marBottom w:val="0"/>
      <w:divBdr>
        <w:top w:val="none" w:sz="0" w:space="0" w:color="auto"/>
        <w:left w:val="none" w:sz="0" w:space="0" w:color="auto"/>
        <w:bottom w:val="none" w:sz="0" w:space="0" w:color="auto"/>
        <w:right w:val="none" w:sz="0" w:space="0" w:color="auto"/>
      </w:divBdr>
    </w:div>
    <w:div w:id="1097601165">
      <w:bodyDiv w:val="1"/>
      <w:marLeft w:val="0"/>
      <w:marRight w:val="0"/>
      <w:marTop w:val="0"/>
      <w:marBottom w:val="0"/>
      <w:divBdr>
        <w:top w:val="none" w:sz="0" w:space="0" w:color="auto"/>
        <w:left w:val="none" w:sz="0" w:space="0" w:color="auto"/>
        <w:bottom w:val="none" w:sz="0" w:space="0" w:color="auto"/>
        <w:right w:val="none" w:sz="0" w:space="0" w:color="auto"/>
      </w:divBdr>
    </w:div>
    <w:div w:id="1163735563">
      <w:bodyDiv w:val="1"/>
      <w:marLeft w:val="0"/>
      <w:marRight w:val="0"/>
      <w:marTop w:val="0"/>
      <w:marBottom w:val="0"/>
      <w:divBdr>
        <w:top w:val="none" w:sz="0" w:space="0" w:color="auto"/>
        <w:left w:val="none" w:sz="0" w:space="0" w:color="auto"/>
        <w:bottom w:val="none" w:sz="0" w:space="0" w:color="auto"/>
        <w:right w:val="none" w:sz="0" w:space="0" w:color="auto"/>
      </w:divBdr>
      <w:divsChild>
        <w:div w:id="613753183">
          <w:marLeft w:val="0"/>
          <w:marRight w:val="0"/>
          <w:marTop w:val="0"/>
          <w:marBottom w:val="0"/>
          <w:divBdr>
            <w:top w:val="none" w:sz="0" w:space="0" w:color="auto"/>
            <w:left w:val="none" w:sz="0" w:space="0" w:color="auto"/>
            <w:bottom w:val="none" w:sz="0" w:space="0" w:color="auto"/>
            <w:right w:val="none" w:sz="0" w:space="0" w:color="auto"/>
          </w:divBdr>
          <w:divsChild>
            <w:div w:id="1167398834">
              <w:marLeft w:val="0"/>
              <w:marRight w:val="0"/>
              <w:marTop w:val="0"/>
              <w:marBottom w:val="0"/>
              <w:divBdr>
                <w:top w:val="none" w:sz="0" w:space="0" w:color="auto"/>
                <w:left w:val="none" w:sz="0" w:space="0" w:color="auto"/>
                <w:bottom w:val="none" w:sz="0" w:space="0" w:color="auto"/>
                <w:right w:val="none" w:sz="0" w:space="0" w:color="auto"/>
              </w:divBdr>
              <w:divsChild>
                <w:div w:id="68822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208001">
      <w:bodyDiv w:val="1"/>
      <w:marLeft w:val="0"/>
      <w:marRight w:val="0"/>
      <w:marTop w:val="0"/>
      <w:marBottom w:val="0"/>
      <w:divBdr>
        <w:top w:val="none" w:sz="0" w:space="0" w:color="auto"/>
        <w:left w:val="none" w:sz="0" w:space="0" w:color="auto"/>
        <w:bottom w:val="none" w:sz="0" w:space="0" w:color="auto"/>
        <w:right w:val="none" w:sz="0" w:space="0" w:color="auto"/>
      </w:divBdr>
    </w:div>
    <w:div w:id="1206211833">
      <w:bodyDiv w:val="1"/>
      <w:marLeft w:val="0"/>
      <w:marRight w:val="0"/>
      <w:marTop w:val="0"/>
      <w:marBottom w:val="0"/>
      <w:divBdr>
        <w:top w:val="none" w:sz="0" w:space="0" w:color="auto"/>
        <w:left w:val="none" w:sz="0" w:space="0" w:color="auto"/>
        <w:bottom w:val="none" w:sz="0" w:space="0" w:color="auto"/>
        <w:right w:val="none" w:sz="0" w:space="0" w:color="auto"/>
      </w:divBdr>
      <w:divsChild>
        <w:div w:id="2009559414">
          <w:marLeft w:val="0"/>
          <w:marRight w:val="0"/>
          <w:marTop w:val="0"/>
          <w:marBottom w:val="567"/>
          <w:divBdr>
            <w:top w:val="none" w:sz="0" w:space="0" w:color="auto"/>
            <w:left w:val="none" w:sz="0" w:space="0" w:color="auto"/>
            <w:bottom w:val="none" w:sz="0" w:space="0" w:color="auto"/>
            <w:right w:val="none" w:sz="0" w:space="0" w:color="auto"/>
          </w:divBdr>
        </w:div>
      </w:divsChild>
    </w:div>
    <w:div w:id="1207110361">
      <w:bodyDiv w:val="1"/>
      <w:marLeft w:val="0"/>
      <w:marRight w:val="0"/>
      <w:marTop w:val="0"/>
      <w:marBottom w:val="0"/>
      <w:divBdr>
        <w:top w:val="none" w:sz="0" w:space="0" w:color="auto"/>
        <w:left w:val="none" w:sz="0" w:space="0" w:color="auto"/>
        <w:bottom w:val="none" w:sz="0" w:space="0" w:color="auto"/>
        <w:right w:val="none" w:sz="0" w:space="0" w:color="auto"/>
      </w:divBdr>
      <w:divsChild>
        <w:div w:id="498735461">
          <w:marLeft w:val="0"/>
          <w:marRight w:val="0"/>
          <w:marTop w:val="0"/>
          <w:marBottom w:val="0"/>
          <w:divBdr>
            <w:top w:val="none" w:sz="0" w:space="0" w:color="auto"/>
            <w:left w:val="none" w:sz="0" w:space="0" w:color="auto"/>
            <w:bottom w:val="none" w:sz="0" w:space="0" w:color="auto"/>
            <w:right w:val="none" w:sz="0" w:space="0" w:color="auto"/>
          </w:divBdr>
          <w:divsChild>
            <w:div w:id="357776399">
              <w:marLeft w:val="0"/>
              <w:marRight w:val="0"/>
              <w:marTop w:val="0"/>
              <w:marBottom w:val="0"/>
              <w:divBdr>
                <w:top w:val="none" w:sz="0" w:space="0" w:color="auto"/>
                <w:left w:val="none" w:sz="0" w:space="0" w:color="auto"/>
                <w:bottom w:val="none" w:sz="0" w:space="0" w:color="auto"/>
                <w:right w:val="none" w:sz="0" w:space="0" w:color="auto"/>
              </w:divBdr>
              <w:divsChild>
                <w:div w:id="173592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143696">
      <w:bodyDiv w:val="1"/>
      <w:marLeft w:val="0"/>
      <w:marRight w:val="0"/>
      <w:marTop w:val="0"/>
      <w:marBottom w:val="0"/>
      <w:divBdr>
        <w:top w:val="none" w:sz="0" w:space="0" w:color="auto"/>
        <w:left w:val="none" w:sz="0" w:space="0" w:color="auto"/>
        <w:bottom w:val="none" w:sz="0" w:space="0" w:color="auto"/>
        <w:right w:val="none" w:sz="0" w:space="0" w:color="auto"/>
      </w:divBdr>
      <w:divsChild>
        <w:div w:id="188835976">
          <w:marLeft w:val="0"/>
          <w:marRight w:val="0"/>
          <w:marTop w:val="0"/>
          <w:marBottom w:val="0"/>
          <w:divBdr>
            <w:top w:val="none" w:sz="0" w:space="0" w:color="auto"/>
            <w:left w:val="none" w:sz="0" w:space="0" w:color="auto"/>
            <w:bottom w:val="none" w:sz="0" w:space="0" w:color="auto"/>
            <w:right w:val="none" w:sz="0" w:space="0" w:color="auto"/>
          </w:divBdr>
          <w:divsChild>
            <w:div w:id="1248269450">
              <w:marLeft w:val="0"/>
              <w:marRight w:val="0"/>
              <w:marTop w:val="0"/>
              <w:marBottom w:val="0"/>
              <w:divBdr>
                <w:top w:val="none" w:sz="0" w:space="0" w:color="auto"/>
                <w:left w:val="none" w:sz="0" w:space="0" w:color="auto"/>
                <w:bottom w:val="none" w:sz="0" w:space="0" w:color="auto"/>
                <w:right w:val="none" w:sz="0" w:space="0" w:color="auto"/>
              </w:divBdr>
              <w:divsChild>
                <w:div w:id="91936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908604">
      <w:bodyDiv w:val="1"/>
      <w:marLeft w:val="0"/>
      <w:marRight w:val="0"/>
      <w:marTop w:val="0"/>
      <w:marBottom w:val="0"/>
      <w:divBdr>
        <w:top w:val="none" w:sz="0" w:space="0" w:color="auto"/>
        <w:left w:val="none" w:sz="0" w:space="0" w:color="auto"/>
        <w:bottom w:val="none" w:sz="0" w:space="0" w:color="auto"/>
        <w:right w:val="none" w:sz="0" w:space="0" w:color="auto"/>
      </w:divBdr>
      <w:divsChild>
        <w:div w:id="378016362">
          <w:marLeft w:val="0"/>
          <w:marRight w:val="0"/>
          <w:marTop w:val="405"/>
          <w:marBottom w:val="270"/>
          <w:divBdr>
            <w:top w:val="none" w:sz="0" w:space="0" w:color="auto"/>
            <w:left w:val="none" w:sz="0" w:space="0" w:color="auto"/>
            <w:bottom w:val="none" w:sz="0" w:space="0" w:color="auto"/>
            <w:right w:val="none" w:sz="0" w:space="0" w:color="auto"/>
          </w:divBdr>
        </w:div>
      </w:divsChild>
    </w:div>
    <w:div w:id="1330326806">
      <w:bodyDiv w:val="1"/>
      <w:marLeft w:val="0"/>
      <w:marRight w:val="0"/>
      <w:marTop w:val="0"/>
      <w:marBottom w:val="0"/>
      <w:divBdr>
        <w:top w:val="none" w:sz="0" w:space="0" w:color="auto"/>
        <w:left w:val="none" w:sz="0" w:space="0" w:color="auto"/>
        <w:bottom w:val="none" w:sz="0" w:space="0" w:color="auto"/>
        <w:right w:val="none" w:sz="0" w:space="0" w:color="auto"/>
      </w:divBdr>
    </w:div>
    <w:div w:id="1333295941">
      <w:bodyDiv w:val="1"/>
      <w:marLeft w:val="0"/>
      <w:marRight w:val="0"/>
      <w:marTop w:val="0"/>
      <w:marBottom w:val="0"/>
      <w:divBdr>
        <w:top w:val="none" w:sz="0" w:space="0" w:color="auto"/>
        <w:left w:val="none" w:sz="0" w:space="0" w:color="auto"/>
        <w:bottom w:val="none" w:sz="0" w:space="0" w:color="auto"/>
        <w:right w:val="none" w:sz="0" w:space="0" w:color="auto"/>
      </w:divBdr>
    </w:div>
    <w:div w:id="1336759117">
      <w:bodyDiv w:val="1"/>
      <w:marLeft w:val="0"/>
      <w:marRight w:val="0"/>
      <w:marTop w:val="0"/>
      <w:marBottom w:val="0"/>
      <w:divBdr>
        <w:top w:val="none" w:sz="0" w:space="0" w:color="auto"/>
        <w:left w:val="none" w:sz="0" w:space="0" w:color="auto"/>
        <w:bottom w:val="none" w:sz="0" w:space="0" w:color="auto"/>
        <w:right w:val="none" w:sz="0" w:space="0" w:color="auto"/>
      </w:divBdr>
    </w:div>
    <w:div w:id="1343313129">
      <w:bodyDiv w:val="1"/>
      <w:marLeft w:val="0"/>
      <w:marRight w:val="0"/>
      <w:marTop w:val="0"/>
      <w:marBottom w:val="0"/>
      <w:divBdr>
        <w:top w:val="none" w:sz="0" w:space="0" w:color="auto"/>
        <w:left w:val="none" w:sz="0" w:space="0" w:color="auto"/>
        <w:bottom w:val="none" w:sz="0" w:space="0" w:color="auto"/>
        <w:right w:val="none" w:sz="0" w:space="0" w:color="auto"/>
      </w:divBdr>
    </w:div>
    <w:div w:id="1376468099">
      <w:bodyDiv w:val="1"/>
      <w:marLeft w:val="0"/>
      <w:marRight w:val="0"/>
      <w:marTop w:val="0"/>
      <w:marBottom w:val="0"/>
      <w:divBdr>
        <w:top w:val="none" w:sz="0" w:space="0" w:color="auto"/>
        <w:left w:val="none" w:sz="0" w:space="0" w:color="auto"/>
        <w:bottom w:val="none" w:sz="0" w:space="0" w:color="auto"/>
        <w:right w:val="none" w:sz="0" w:space="0" w:color="auto"/>
      </w:divBdr>
    </w:div>
    <w:div w:id="1436708561">
      <w:bodyDiv w:val="1"/>
      <w:marLeft w:val="0"/>
      <w:marRight w:val="0"/>
      <w:marTop w:val="0"/>
      <w:marBottom w:val="0"/>
      <w:divBdr>
        <w:top w:val="none" w:sz="0" w:space="0" w:color="auto"/>
        <w:left w:val="none" w:sz="0" w:space="0" w:color="auto"/>
        <w:bottom w:val="none" w:sz="0" w:space="0" w:color="auto"/>
        <w:right w:val="none" w:sz="0" w:space="0" w:color="auto"/>
      </w:divBdr>
    </w:div>
    <w:div w:id="1488521400">
      <w:bodyDiv w:val="1"/>
      <w:marLeft w:val="0"/>
      <w:marRight w:val="0"/>
      <w:marTop w:val="0"/>
      <w:marBottom w:val="0"/>
      <w:divBdr>
        <w:top w:val="none" w:sz="0" w:space="0" w:color="auto"/>
        <w:left w:val="none" w:sz="0" w:space="0" w:color="auto"/>
        <w:bottom w:val="none" w:sz="0" w:space="0" w:color="auto"/>
        <w:right w:val="none" w:sz="0" w:space="0" w:color="auto"/>
      </w:divBdr>
    </w:div>
    <w:div w:id="1495489194">
      <w:bodyDiv w:val="1"/>
      <w:marLeft w:val="0"/>
      <w:marRight w:val="0"/>
      <w:marTop w:val="0"/>
      <w:marBottom w:val="0"/>
      <w:divBdr>
        <w:top w:val="none" w:sz="0" w:space="0" w:color="auto"/>
        <w:left w:val="none" w:sz="0" w:space="0" w:color="auto"/>
        <w:bottom w:val="none" w:sz="0" w:space="0" w:color="auto"/>
        <w:right w:val="none" w:sz="0" w:space="0" w:color="auto"/>
      </w:divBdr>
    </w:div>
    <w:div w:id="1502741247">
      <w:bodyDiv w:val="1"/>
      <w:marLeft w:val="0"/>
      <w:marRight w:val="0"/>
      <w:marTop w:val="0"/>
      <w:marBottom w:val="0"/>
      <w:divBdr>
        <w:top w:val="none" w:sz="0" w:space="0" w:color="auto"/>
        <w:left w:val="none" w:sz="0" w:space="0" w:color="auto"/>
        <w:bottom w:val="none" w:sz="0" w:space="0" w:color="auto"/>
        <w:right w:val="none" w:sz="0" w:space="0" w:color="auto"/>
      </w:divBdr>
    </w:div>
    <w:div w:id="1530138911">
      <w:bodyDiv w:val="1"/>
      <w:marLeft w:val="0"/>
      <w:marRight w:val="0"/>
      <w:marTop w:val="0"/>
      <w:marBottom w:val="0"/>
      <w:divBdr>
        <w:top w:val="none" w:sz="0" w:space="0" w:color="auto"/>
        <w:left w:val="none" w:sz="0" w:space="0" w:color="auto"/>
        <w:bottom w:val="none" w:sz="0" w:space="0" w:color="auto"/>
        <w:right w:val="none" w:sz="0" w:space="0" w:color="auto"/>
      </w:divBdr>
    </w:div>
    <w:div w:id="1599294669">
      <w:bodyDiv w:val="1"/>
      <w:marLeft w:val="0"/>
      <w:marRight w:val="0"/>
      <w:marTop w:val="0"/>
      <w:marBottom w:val="0"/>
      <w:divBdr>
        <w:top w:val="none" w:sz="0" w:space="0" w:color="auto"/>
        <w:left w:val="none" w:sz="0" w:space="0" w:color="auto"/>
        <w:bottom w:val="none" w:sz="0" w:space="0" w:color="auto"/>
        <w:right w:val="none" w:sz="0" w:space="0" w:color="auto"/>
      </w:divBdr>
    </w:div>
    <w:div w:id="1663267921">
      <w:bodyDiv w:val="1"/>
      <w:marLeft w:val="0"/>
      <w:marRight w:val="0"/>
      <w:marTop w:val="0"/>
      <w:marBottom w:val="0"/>
      <w:divBdr>
        <w:top w:val="none" w:sz="0" w:space="0" w:color="auto"/>
        <w:left w:val="none" w:sz="0" w:space="0" w:color="auto"/>
        <w:bottom w:val="none" w:sz="0" w:space="0" w:color="auto"/>
        <w:right w:val="none" w:sz="0" w:space="0" w:color="auto"/>
      </w:divBdr>
    </w:div>
    <w:div w:id="1667129403">
      <w:bodyDiv w:val="1"/>
      <w:marLeft w:val="0"/>
      <w:marRight w:val="0"/>
      <w:marTop w:val="0"/>
      <w:marBottom w:val="0"/>
      <w:divBdr>
        <w:top w:val="none" w:sz="0" w:space="0" w:color="auto"/>
        <w:left w:val="none" w:sz="0" w:space="0" w:color="auto"/>
        <w:bottom w:val="none" w:sz="0" w:space="0" w:color="auto"/>
        <w:right w:val="none" w:sz="0" w:space="0" w:color="auto"/>
      </w:divBdr>
    </w:div>
    <w:div w:id="1693022415">
      <w:bodyDiv w:val="1"/>
      <w:marLeft w:val="0"/>
      <w:marRight w:val="0"/>
      <w:marTop w:val="0"/>
      <w:marBottom w:val="0"/>
      <w:divBdr>
        <w:top w:val="none" w:sz="0" w:space="0" w:color="auto"/>
        <w:left w:val="none" w:sz="0" w:space="0" w:color="auto"/>
        <w:bottom w:val="none" w:sz="0" w:space="0" w:color="auto"/>
        <w:right w:val="none" w:sz="0" w:space="0" w:color="auto"/>
      </w:divBdr>
    </w:div>
    <w:div w:id="1699232384">
      <w:bodyDiv w:val="1"/>
      <w:marLeft w:val="0"/>
      <w:marRight w:val="0"/>
      <w:marTop w:val="0"/>
      <w:marBottom w:val="0"/>
      <w:divBdr>
        <w:top w:val="none" w:sz="0" w:space="0" w:color="auto"/>
        <w:left w:val="none" w:sz="0" w:space="0" w:color="auto"/>
        <w:bottom w:val="none" w:sz="0" w:space="0" w:color="auto"/>
        <w:right w:val="none" w:sz="0" w:space="0" w:color="auto"/>
      </w:divBdr>
    </w:div>
    <w:div w:id="1767263272">
      <w:bodyDiv w:val="1"/>
      <w:marLeft w:val="0"/>
      <w:marRight w:val="0"/>
      <w:marTop w:val="0"/>
      <w:marBottom w:val="0"/>
      <w:divBdr>
        <w:top w:val="none" w:sz="0" w:space="0" w:color="auto"/>
        <w:left w:val="none" w:sz="0" w:space="0" w:color="auto"/>
        <w:bottom w:val="none" w:sz="0" w:space="0" w:color="auto"/>
        <w:right w:val="none" w:sz="0" w:space="0" w:color="auto"/>
      </w:divBdr>
    </w:div>
    <w:div w:id="1808279927">
      <w:bodyDiv w:val="1"/>
      <w:marLeft w:val="0"/>
      <w:marRight w:val="0"/>
      <w:marTop w:val="0"/>
      <w:marBottom w:val="0"/>
      <w:divBdr>
        <w:top w:val="none" w:sz="0" w:space="0" w:color="auto"/>
        <w:left w:val="none" w:sz="0" w:space="0" w:color="auto"/>
        <w:bottom w:val="none" w:sz="0" w:space="0" w:color="auto"/>
        <w:right w:val="none" w:sz="0" w:space="0" w:color="auto"/>
      </w:divBdr>
    </w:div>
    <w:div w:id="1822189599">
      <w:bodyDiv w:val="1"/>
      <w:marLeft w:val="0"/>
      <w:marRight w:val="0"/>
      <w:marTop w:val="0"/>
      <w:marBottom w:val="0"/>
      <w:divBdr>
        <w:top w:val="none" w:sz="0" w:space="0" w:color="auto"/>
        <w:left w:val="none" w:sz="0" w:space="0" w:color="auto"/>
        <w:bottom w:val="none" w:sz="0" w:space="0" w:color="auto"/>
        <w:right w:val="none" w:sz="0" w:space="0" w:color="auto"/>
      </w:divBdr>
    </w:div>
    <w:div w:id="1854222231">
      <w:bodyDiv w:val="1"/>
      <w:marLeft w:val="0"/>
      <w:marRight w:val="0"/>
      <w:marTop w:val="0"/>
      <w:marBottom w:val="0"/>
      <w:divBdr>
        <w:top w:val="none" w:sz="0" w:space="0" w:color="auto"/>
        <w:left w:val="none" w:sz="0" w:space="0" w:color="auto"/>
        <w:bottom w:val="none" w:sz="0" w:space="0" w:color="auto"/>
        <w:right w:val="none" w:sz="0" w:space="0" w:color="auto"/>
      </w:divBdr>
    </w:div>
    <w:div w:id="1902521365">
      <w:bodyDiv w:val="1"/>
      <w:marLeft w:val="0"/>
      <w:marRight w:val="0"/>
      <w:marTop w:val="0"/>
      <w:marBottom w:val="0"/>
      <w:divBdr>
        <w:top w:val="none" w:sz="0" w:space="0" w:color="auto"/>
        <w:left w:val="none" w:sz="0" w:space="0" w:color="auto"/>
        <w:bottom w:val="none" w:sz="0" w:space="0" w:color="auto"/>
        <w:right w:val="none" w:sz="0" w:space="0" w:color="auto"/>
      </w:divBdr>
    </w:div>
    <w:div w:id="1964655783">
      <w:bodyDiv w:val="1"/>
      <w:marLeft w:val="0"/>
      <w:marRight w:val="0"/>
      <w:marTop w:val="0"/>
      <w:marBottom w:val="0"/>
      <w:divBdr>
        <w:top w:val="none" w:sz="0" w:space="0" w:color="auto"/>
        <w:left w:val="none" w:sz="0" w:space="0" w:color="auto"/>
        <w:bottom w:val="none" w:sz="0" w:space="0" w:color="auto"/>
        <w:right w:val="none" w:sz="0" w:space="0" w:color="auto"/>
      </w:divBdr>
    </w:div>
    <w:div w:id="1986859666">
      <w:bodyDiv w:val="1"/>
      <w:marLeft w:val="0"/>
      <w:marRight w:val="0"/>
      <w:marTop w:val="0"/>
      <w:marBottom w:val="0"/>
      <w:divBdr>
        <w:top w:val="none" w:sz="0" w:space="0" w:color="auto"/>
        <w:left w:val="none" w:sz="0" w:space="0" w:color="auto"/>
        <w:bottom w:val="none" w:sz="0" w:space="0" w:color="auto"/>
        <w:right w:val="none" w:sz="0" w:space="0" w:color="auto"/>
      </w:divBdr>
    </w:div>
    <w:div w:id="2050445692">
      <w:bodyDiv w:val="1"/>
      <w:marLeft w:val="0"/>
      <w:marRight w:val="0"/>
      <w:marTop w:val="0"/>
      <w:marBottom w:val="0"/>
      <w:divBdr>
        <w:top w:val="none" w:sz="0" w:space="0" w:color="auto"/>
        <w:left w:val="none" w:sz="0" w:space="0" w:color="auto"/>
        <w:bottom w:val="none" w:sz="0" w:space="0" w:color="auto"/>
        <w:right w:val="none" w:sz="0" w:space="0" w:color="auto"/>
      </w:divBdr>
    </w:div>
    <w:div w:id="2087603703">
      <w:bodyDiv w:val="1"/>
      <w:marLeft w:val="0"/>
      <w:marRight w:val="0"/>
      <w:marTop w:val="0"/>
      <w:marBottom w:val="0"/>
      <w:divBdr>
        <w:top w:val="none" w:sz="0" w:space="0" w:color="auto"/>
        <w:left w:val="none" w:sz="0" w:space="0" w:color="auto"/>
        <w:bottom w:val="none" w:sz="0" w:space="0" w:color="auto"/>
        <w:right w:val="none" w:sz="0" w:space="0" w:color="auto"/>
      </w:divBdr>
    </w:div>
    <w:div w:id="2127113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Relationships xmlns="http://schemas.openxmlformats.org/package/2006/relationships">
   <Relationship Target="settings.xml" Type="http://schemas.openxmlformats.org/officeDocument/2006/relationships/settings" Id="rId8"/>
   <Relationship Target="header1.xml" Type="http://schemas.openxmlformats.org/officeDocument/2006/relationships/header" Id="rId13"/>
   <Relationship Target="../customXml/item3.xml" Type="http://schemas.openxmlformats.org/officeDocument/2006/relationships/customXml" Id="rId3"/>
   <Relationship Target="styles.xml" Type="http://schemas.openxmlformats.org/officeDocument/2006/relationships/styles" Id="rId7"/>
   <Relationship TargetMode="External" Target="mailto:Armands.Litvinovs@km.gov.lv" Type="http://schemas.openxmlformats.org/officeDocument/2006/relationships/hyperlink" Id="rId12"/>
   <Relationship Target="theme/theme1.xml" Type="http://schemas.openxmlformats.org/officeDocument/2006/relationships/theme" Id="rId17"/>
   <Relationship Target="../customXml/item2.xml" Type="http://schemas.openxmlformats.org/officeDocument/2006/relationships/customXml" Id="rId2"/>
   <Relationship Target="fontTable.xml" Type="http://schemas.openxmlformats.org/officeDocument/2006/relationships/fontTable" Id="rId16"/>
   <Relationship Target="../customXml/item1.xml" Type="http://schemas.openxmlformats.org/officeDocument/2006/relationships/customXml" Id="rId1"/>
   <Relationship Target="../customXml/item6.xml" Type="http://schemas.openxmlformats.org/officeDocument/2006/relationships/customXml" Id="rId6"/>
   <Relationship Target="endnotes.xml" Type="http://schemas.openxmlformats.org/officeDocument/2006/relationships/endnotes" Id="rId11"/>
   <Relationship Target="../customXml/item5.xml" Type="http://schemas.openxmlformats.org/officeDocument/2006/relationships/customXml" Id="rId5"/>
   <Relationship Target="footer2.xml" Type="http://schemas.openxmlformats.org/officeDocument/2006/relationships/footer" Id="rId15"/>
   <Relationship Target="footnotes.xml" Type="http://schemas.openxmlformats.org/officeDocument/2006/relationships/footnotes" Id="rId10"/>
   <Relationship Target="../customXml/item4.xml" Type="http://schemas.openxmlformats.org/officeDocument/2006/relationships/customXml" Id="rId4"/>
   <Relationship Target="webSettings.xml" Type="http://schemas.openxmlformats.org/officeDocument/2006/relationships/webSettings" Id="rId9"/>
   <Relationship Target="footer1.xml" Type="http://schemas.openxmlformats.org/officeDocument/2006/relationships/footer" Id="rId14"/>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Target="itemProps1.xml" Type="http://schemas.openxmlformats.org/officeDocument/2006/relationships/customXmlProps" Id="rId1"/>
</Relationships>

</file>

<file path=customXml/_rels/item2.xml.rels><?xml version="1.0" encoding="UTF-8"?>
<Relationships xmlns="http://schemas.openxmlformats.org/package/2006/relationships">
   <Relationship Target="itemProps2.xml" Type="http://schemas.openxmlformats.org/officeDocument/2006/relationships/customXmlProps" Id="rId1"/>
</Relationships>

</file>

<file path=customXml/_rels/item3.xml.rels><?xml version="1.0" encoding="UTF-8"?>
<Relationships xmlns="http://schemas.openxmlformats.org/package/2006/relationships">
   <Relationship Target="itemProps3.xml" Type="http://schemas.openxmlformats.org/officeDocument/2006/relationships/customXmlProps" Id="rId1"/>
</Relationships>

</file>

<file path=customXml/_rels/item4.xml.rels><?xml version="1.0" encoding="UTF-8"?>
<Relationships xmlns="http://schemas.openxmlformats.org/package/2006/relationships">
   <Relationship Target="itemProps4.xml" Type="http://schemas.openxmlformats.org/officeDocument/2006/relationships/customXmlProps" Id="rId1"/>
</Relationships>

</file>

<file path=customXml/_rels/item5.xml.rels><?xml version="1.0" encoding="UTF-8"?>
<Relationships xmlns="http://schemas.openxmlformats.org/package/2006/relationships">
   <Relationship Target="itemProps5.xml" Type="http://schemas.openxmlformats.org/officeDocument/2006/relationships/customXmlProps" Id="rId1"/>
</Relationships>

</file>

<file path=customXml/_rels/item6.xml.rels><?xml version="1.0" encoding="UTF-8"?>
<Relationships xmlns="http://schemas.openxmlformats.org/package/2006/relationships">
   <Relationship Target="itemProps6.xml" Type="http://schemas.openxmlformats.org/officeDocument/2006/relationships/customXmlProps" Id="rId1"/>
</Relationships>

</file>

<file path=customXml/item1.xml><?xml version="1.0" encoding="utf-8"?>
<ct:contentTypeSchema xmlns:ct="http://schemas.microsoft.com/office/2006/metadata/contentType" xmlns:ma="http://schemas.microsoft.com/office/2006/metadata/properties/metaAttributes" ct:_="" ma:_="" ma:contentTypeDescription="Izveidot jaunu dokumentu." ma:contentTypeID="0x0101007B98BB4B34F2884EBFE5D98E9C8C082A" ma:contentTypeName="Dokuments" ma:contentTypeScope="" ma:contentTypeVersion="19" ma:versionID="8d971c711bdbff3c11e3f4d89a9dc7e8">
  <xsd:schema xmlns:xsd="http://www.w3.org/2001/XMLSchema" xmlns:ns2="b46cec30-3c96-49ba-8e80-c1db7ce5db41" xmlns:ns3="bf9c787b-86fa-46b7-82b5-b5a01fd7d54d" xmlns:p="http://schemas.microsoft.com/office/2006/metadata/properties" xmlns:xs="http://www.w3.org/2001/XMLSchema" ma:fieldsID="d847abb68d33df405200deeeacea6cf3" ma:root="true" ns2:_="" ns3:_="" targetNamespace="http://schemas.microsoft.com/office/2006/metadata/properties">
    <xsd:import namespace="b46cec30-3c96-49ba-8e80-c1db7ce5db41"/>
    <xsd:import namespace="bf9c787b-86fa-46b7-82b5-b5a01fd7d54d"/>
    <xsd:element name="properties">
      <xsd:complexType>
        <xsd:sequence>
          <xsd:element name="documentManagement">
            <xsd:complexType>
              <xsd:all>
                <xsd:element minOccurs="0" ref="ns2:SharedWithUsers"/>
                <xsd:element minOccurs="0" ref="ns2:SharedWithDetails"/>
                <xsd:element minOccurs="0" ref="ns3:MediaServiceMetadata"/>
                <xsd:element minOccurs="0" ref="ns3:MediaServiceFastMetadata"/>
                <xsd:element minOccurs="0" ref="ns3:MediaServiceAutoKeyPoints"/>
                <xsd:element minOccurs="0" ref="ns3:MediaServiceKeyPoints"/>
                <xsd:element minOccurs="0" ref="ns3:MediaServiceAutoTags"/>
                <xsd:element minOccurs="0" ref="ns3:MediaServiceGenerationTime"/>
                <xsd:element minOccurs="0" ref="ns3:MediaServiceEventHashCode"/>
                <xsd:element minOccurs="0" ref="ns3:MediaServiceDateTaken"/>
                <xsd:element minOccurs="0" ref="ns3:MediaServiceOCR"/>
                <xsd:element minOccurs="0" ref="ns3:MediaServiceLocation"/>
                <xsd:element minOccurs="0" ref="ns3:MediaLengthInSeconds"/>
                <xsd:element minOccurs="0" ref="ns3:lcf76f155ced4ddcb4097134ff3c332f"/>
                <xsd:element minOccurs="0" ref="ns2:TaxCatchAll"/>
                <xsd:element minOccurs="0" ref="ns3:MediaServiceObjectDetectorVersions"/>
                <xsd:element minOccurs="0" ref="ns3:MediaServiceSearchProperties"/>
                <xsd:element minOccurs="0" ref="ns3:MediaServiceBillingMetadata"/>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b46cec30-3c96-49ba-8e80-c1db7ce5db41">
    <xsd:import namespace="http://schemas.microsoft.com/office/2006/documentManagement/types"/>
    <xsd:import namespace="http://schemas.microsoft.com/office/infopath/2007/PartnerControls"/>
    <xsd:element ma:displayName="Koplietots ar" ma:index="8"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Koplietots ar: detalizēti" ma:index="9" ma:internalName="SharedWithDetails" ma:readOnly="true" name="SharedWithDetails" nillable="true">
      <xsd:simpleType>
        <xsd:restriction base="dms:Note">
          <xsd:maxLength value="255"/>
        </xsd:restriction>
      </xsd:simpleType>
    </xsd:element>
    <xsd:element ma:displayName="Taxonomy Catch All Column" ma:hidden="true" ma:index="23" ma:internalName="TaxCatchAll" ma:list="{4f5df50f-fd52-48f7-a593-cd827f66359d}" ma:showField="CatchAllData" ma:web="b46cec30-3c96-49ba-8e80-c1db7ce5db41"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bf9c787b-86fa-46b7-82b5-b5a01fd7d54d">
    <xsd:import namespace="http://schemas.microsoft.com/office/2006/documentManagement/types"/>
    <xsd:import namespace="http://schemas.microsoft.com/office/infopath/2007/PartnerControls"/>
    <xsd:element ma:displayName="MediaServiceMetadata" ma:hidden="true" ma:index="10" ma:internalName="MediaServiceMetadata" ma:readOnly="true" name="MediaServiceMetadata" nillable="true">
      <xsd:simpleType>
        <xsd:restriction base="dms:Note"/>
      </xsd:simpleType>
    </xsd:element>
    <xsd:element ma:displayName="MediaServiceFastMetadata" ma:hidden="true" ma:index="11" ma:internalName="MediaServiceFastMetadata" ma:readOnly="true" name="MediaServiceFastMetadata" nillable="true">
      <xsd:simpleType>
        <xsd:restriction base="dms:Note"/>
      </xsd:simpleType>
    </xsd:element>
    <xsd:element ma:displayName="MediaServiceAutoKeyPoints" ma:hidden="true" ma:index="12" ma:internalName="MediaServiceAutoKeyPoints" ma:readOnly="true" name="MediaServiceAutoKeyPoints" nillable="true">
      <xsd:simpleType>
        <xsd:restriction base="dms:Note"/>
      </xsd:simpleType>
    </xsd:element>
    <xsd:element ma:displayName="KeyPoints" ma:index="13" ma:internalName="MediaServiceKeyPoints" ma:readOnly="true" name="MediaServiceKeyPoints" nillable="true">
      <xsd:simpleType>
        <xsd:restriction base="dms:Note">
          <xsd:maxLength value="255"/>
        </xsd:restriction>
      </xsd:simpleType>
    </xsd:element>
    <xsd:element ma:displayName="Tags" ma:index="14" ma:internalName="MediaServiceAutoTags" ma:readOnly="true" name="MediaServiceAutoTags" nillable="true">
      <xsd:simpleType>
        <xsd:restriction base="dms:Text"/>
      </xsd:simpleType>
    </xsd:element>
    <xsd:element ma:displayName="MediaServiceGenerationTime" ma:hidden="true" ma:index="15" ma:internalName="MediaServiceGenerationTime" ma:readOnly="true" name="MediaServiceGenerationTime" nillable="true">
      <xsd:simpleType>
        <xsd:restriction base="dms:Text"/>
      </xsd:simpleType>
    </xsd:element>
    <xsd:element ma:displayName="MediaServiceEventHashCode" ma:hidden="true" ma:index="16" ma:internalName="MediaServiceEventHashCode" ma:readOnly="true" name="MediaServiceEventHashCode" nillable="true">
      <xsd:simpleType>
        <xsd:restriction base="dms:Text"/>
      </xsd:simpleType>
    </xsd:element>
    <xsd:element ma:displayName="MediaServiceDateTaken" ma:hidden="true" ma:index="17" ma:internalName="MediaServiceDateTaken" ma:readOnly="true" name="MediaServiceDateTaken" nillable="true">
      <xsd:simpleType>
        <xsd:restriction base="dms:Text"/>
      </xsd:simpleType>
    </xsd:element>
    <xsd:element ma:displayName="Extracted Text" ma:index="18" ma:internalName="MediaServiceOCR" ma:readOnly="true" name="MediaServiceOCR" nillable="true">
      <xsd:simpleType>
        <xsd:restriction base="dms:Note">
          <xsd:maxLength value="255"/>
        </xsd:restriction>
      </xsd:simpleType>
    </xsd:element>
    <xsd:element ma:displayName="Location" ma:index="19" ma:internalName="MediaServiceLocation" ma:readOnly="true" name="MediaServiceLocation" nillable="true">
      <xsd:simpleType>
        <xsd:restriction base="dms:Text"/>
      </xsd:simpleType>
    </xsd:element>
    <xsd:element ma:displayName="MediaLengthInSeconds" ma:hidden="true" ma:index="20" ma:internalName="MediaLengthInSeconds" ma:readOnly="true" name="MediaLengthInSeconds" nillable="true">
      <xsd:simpleType>
        <xsd:restriction base="dms:Unknown"/>
      </xsd:simpleType>
    </xsd:element>
    <xsd:element ma:anchorId="fba54fb3-c3e1-fe81-a776-ca4b69148c4d" ma:displayName="Attēlu atzīmes" ma:fieldId="{5cf76f15-5ced-4ddc-b409-7134ff3c332f}" ma:index="22" ma:internalName="lcf76f155ced4ddcb4097134ff3c332f" ma:isKeyword="false" ma:open="true" ma:readOnly="false" ma:sspId="cbc571fe-a37c-43d1-b765-14afe1eb7737"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escription="" ma:displayName="MediaServiceObjectDetectorVersions" ma:hidden="true" ma:index="24" ma:indexed="true" ma:internalName="MediaServiceObjectDetectorVersions" ma:readOnly="true" name="MediaServiceObjectDetectorVersions" nillable="true">
      <xsd:simpleType>
        <xsd:restriction base="dms:Text"/>
      </xsd:simpleType>
    </xsd:element>
    <xsd:element ma:displayName="MediaServiceSearchProperties" ma:hidden="true" ma:index="25" ma:internalName="MediaServiceSearchProperties" ma:readOnly="true" name="MediaServiceSearchProperties" nillable="true">
      <xsd:simpleType>
        <xsd:restriction base="dms:Note"/>
      </xsd:simpleType>
    </xsd:element>
    <xsd:element ma:displayName="MediaServiceBillingMetadata" ma:hidden="true" ma:index="26" ma:internalName="MediaServiceBillingMetadata" ma:readOnly="true" name="MediaServiceBillingMetadata" nillable="true">
      <xsd:simpleType>
        <xsd:restriction base="dms:Note"/>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atura tips" ma:index="0" maxOccurs="1" minOccurs="0" name="contentType" type="xsd:string"/>
        <xsd:element ma:displayName="Virsraksts"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pc="http://schemas.microsoft.com/office/infopath/2007/PartnerControls" xmlns:xsi="http://www.w3.org/2001/XMLSchema-instance">
  <documentManagement>
    <lcf76f155ced4ddcb4097134ff3c332f xmlns="bf9c787b-86fa-46b7-82b5-b5a01fd7d54d">
      <Terms xmlns="http://schemas.microsoft.com/office/infopath/2007/PartnerControls"/>
    </lcf76f155ced4ddcb4097134ff3c332f>
    <TaxCatchAll xmlns="b46cec30-3c96-49ba-8e80-c1db7ce5db41" xsi:nil="true"/>
  </documentManagement>
</p:properties>
</file>

<file path=customXml/item4.xml><?xml version="1.0" encoding="utf-8"?>
<ns26:Sources xmlns:ns26="http://schemas.openxmlformats.org/officeDocument/2006/bibliography" SelectedStyle="\APASixthEditionOfficeOnline.xsl" StyleName="APA"/>
</file>

<file path=customXml/item5.xml><?xml version="1.0" encoding="utf-8"?>
<ns26:Sources xmlns:ns26="http://schemas.openxmlformats.org/officeDocument/2006/bibliography" SelectedStyle="\APASixthEditionOfficeOnline.xsl" StyleName="APA"/>
</file>

<file path=customXml/item6.xml><?xml version="1.0" encoding="utf-8"?>
<ns26:Sources xmlns:ns26="http://schemas.openxmlformats.org/officeDocument/2006/bibliography" SelectedStyle="\APASixthEditionOfficeOnline.xsl" StyleName="APA"/>
</file>

<file path=customXml/itemProps1.xml><?xml version="1.0" encoding="utf-8"?>
<ds:datastoreItem xmlns:ds="http://schemas.openxmlformats.org/officeDocument/2006/customXml" ds:itemID="{20A23885-E5EB-43E8-A12C-893B2D6653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6cec30-3c96-49ba-8e80-c1db7ce5db41"/>
    <ds:schemaRef ds:uri="bf9c787b-86fa-46b7-82b5-b5a01fd7d5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4DC29A-9A87-4B8F-96CF-3383C9A30CBE}">
  <ds:schemaRefs>
    <ds:schemaRef ds:uri="http://schemas.microsoft.com/sharepoint/v3/contenttype/forms"/>
  </ds:schemaRefs>
</ds:datastoreItem>
</file>

<file path=customXml/itemProps3.xml><?xml version="1.0" encoding="utf-8"?>
<ds:datastoreItem xmlns:ds="http://schemas.openxmlformats.org/officeDocument/2006/customXml" ds:itemID="{D4436E0A-CD63-4FE8-9BFF-DC68E513B37D}">
  <ds:schemaRefs>
    <ds:schemaRef ds:uri="http://schemas.microsoft.com/office/2006/metadata/properties"/>
    <ds:schemaRef ds:uri="http://schemas.microsoft.com/office/infopath/2007/PartnerControls"/>
    <ds:schemaRef ds:uri="bf9c787b-86fa-46b7-82b5-b5a01fd7d54d"/>
    <ds:schemaRef ds:uri="b46cec30-3c96-49ba-8e80-c1db7ce5db41"/>
  </ds:schemaRefs>
</ds:datastoreItem>
</file>

<file path=customXml/itemProps4.xml><?xml version="1.0" encoding="utf-8"?>
<ds:datastoreItem xmlns:ds="http://schemas.openxmlformats.org/officeDocument/2006/customXml" ds:itemID="{B746D839-E75A-4134-8D73-F813090F2E70}">
  <ds:schemaRefs>
    <ds:schemaRef ds:uri="http://schemas.openxmlformats.org/officeDocument/2006/bibliography"/>
  </ds:schemaRefs>
</ds:datastoreItem>
</file>

<file path=customXml/itemProps5.xml><?xml version="1.0" encoding="utf-8"?>
<ds:datastoreItem xmlns:ds="http://schemas.openxmlformats.org/officeDocument/2006/customXml" ds:itemID="{54D5B16A-9092-4EC6-A346-FCBD772ACA0B}">
  <ds:schemaRefs>
    <ds:schemaRef ds:uri="http://schemas.openxmlformats.org/officeDocument/2006/bibliography"/>
  </ds:schemaRefs>
</ds:datastoreItem>
</file>

<file path=customXml/itemProps6.xml><?xml version="1.0" encoding="utf-8"?>
<ds:datastoreItem xmlns:ds="http://schemas.openxmlformats.org/officeDocument/2006/customXml" ds:itemID="{0B5907AF-FFFF-4D4B-9B42-6350C58F1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Pages>
  <Words>1012</Words>
  <Characters>577</Characters>
  <Application>Microsoft Office Word</Application>
  <DocSecurity>0</DocSecurity>
  <Lines>4</Lines>
  <Paragraphs>3</Paragraphs>
  <ScaleCrop>false</ScaleCrop>
  <Company/>
  <LinksUpToDate>false</LinksUpToDate>
  <CharactersWithSpaces>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dc:title>
  <dc:subject/>
  <dc:creator>Armands Ļitvinovs</dc:creator>
  <cp:keywords>Kultūras ministrija</cp:keywords>
  <cp:lastModifiedBy>Armands Ļitvinovs</cp:lastModifiedBy>
  <cp:revision>3</cp:revision>
  <dcterms:created xsi:type="dcterms:W3CDTF">2025-03-11T12:24:00Z</dcterms:created>
  <dcterms:modified xsi:type="dcterms:W3CDTF">2026-05-25T11:26:00Z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MeetingDate">
    <vt:lpwstr>2023-11-24</vt:lpwstr>
  </property>
  <property fmtid="{D5CDD505-2E9C-101B-9397-08002B2CF9AE}" pid="3" name="DISCesvisMainMakerOrgUnitTitle">
    <vt:lpwstr>KM Starptautiskās sadarbības un ES politikas nodaļa</vt:lpwstr>
  </property>
  <property fmtid="{D5CDD505-2E9C-101B-9397-08002B2CF9AE}" pid="4" name="DISCesvisAdditionalMakersPhone">
    <vt:lpwstr>67330210</vt:lpwstr>
  </property>
  <property fmtid="{D5CDD505-2E9C-101B-9397-08002B2CF9AE}" pid="5" name="DISCesvisAnnotation">
    <vt:lpwstr>ES Izglītības, jaunatnes, kultūras un sporta ministru padomes sanāksmē Kultūras ministrijas kompetencē esošās darba kārtības jautājumi tiks izskatīti š.g. 24. novembrī. Tiek plānots apstiprināt ES Padomes secinājumu projektu par Eiropas videospēļu nozares kultūras un radošās dimensijas pastiprināšanu, kā arī plānota ministru debate par darba apstākļu uzlabošanu māksliniekiem un citiem kultūras profesionāļiem.</vt:lpwstr>
  </property>
  <property fmtid="{D5CDD505-2E9C-101B-9397-08002B2CF9AE}" pid="6" name="ContentTypeId">
    <vt:lpwstr>0x0101007B98BB4B34F2884EBFE5D98E9C8C082A</vt:lpwstr>
  </property>
  <property fmtid="{D5CDD505-2E9C-101B-9397-08002B2CF9AE}" pid="7" name="MediaServiceImageTags">
    <vt:lpwstr/>
  </property>
  <property fmtid="{D5CDD505-2E9C-101B-9397-08002B2CF9AE}" pid="20" name="DISCesvisAdditionalTutorsPhone">
    <vt:lpwstr>67330210</vt:lpwstr>
  </property>
  <property fmtid="{D5CDD505-2E9C-101B-9397-08002B2CF9AE}" pid="45" name="DISCesvisAdditionalMakers">
    <vt:lpwstr> Armands Ļitvinovs</vt:lpwstr>
  </property>
  <property fmtid="{D5CDD505-2E9C-101B-9397-08002B2CF9AE}" pid="46" name="DIScgiUrl">
    <vt:lpwstr>https://lim.esvis.gov.lv/cs/idcplg</vt:lpwstr>
  </property>
  <property fmtid="{D5CDD505-2E9C-101B-9397-08002B2CF9AE}" pid="47" name="DISdDocName">
    <vt:lpwstr>L629559</vt:lpwstr>
  </property>
  <property fmtid="{D5CDD505-2E9C-101B-9397-08002B2CF9AE}" pid="48" name="DISCesvisAdditionalTutors">
    <vt:lpwstr> Armands Ļitvinovs</vt:lpwstr>
  </property>
  <property fmtid="{D5CDD505-2E9C-101B-9397-08002B2CF9AE}" pid="49" name="DISCesvisSigner">
    <vt:lpwstr> Agnese Lāce</vt:lpwstr>
  </property>
  <property fmtid="{D5CDD505-2E9C-101B-9397-08002B2CF9AE}" pid="50" name="DISCesvisSafetyLevel">
    <vt:lpwstr>Vispārpieejams</vt:lpwstr>
  </property>
  <property fmtid="{D5CDD505-2E9C-101B-9397-08002B2CF9AE}" pid="51" name="DISTaskPaneUrl">
    <vt:lpwstr>https://lim.esvis.gov.lv/cs/idcplg?ClientControlled=DocMan&amp;coreContentOnly=1&amp;WebdavRequest=1&amp;IdcService=DOC_INFO&amp;dID=729872</vt:lpwstr>
  </property>
  <property fmtid="{D5CDD505-2E9C-101B-9397-08002B2CF9AE}" pid="52" name="DISCesvisTitle">
    <vt:lpwstr>Par Ministru kabineta lēmumu pilnvarot Kultūras ministrijas valsts sekretāra vietnieci starptautisko lietu, integrācijas un mediju jautājumos Zani Vāgneri pārstāvēt Latvijas Republiku 2026. gada 1. un 2. jūnija Eiropas Savienības kultūras ministru neformālajā sanāksmē</vt:lpwstr>
  </property>
  <property fmtid="{D5CDD505-2E9C-101B-9397-08002B2CF9AE}" pid="53" name="DISCesvisMinistryOfMinister">
    <vt:lpwstr>wwTemplateNP_MinistryOfMinister(Kultūras,)</vt:lpwstr>
  </property>
  <property fmtid="{D5CDD505-2E9C-101B-9397-08002B2CF9AE}" pid="54" name="DISCesvisAuthor">
    <vt:lpwstr>Kultūras ministrija</vt:lpwstr>
  </property>
  <property fmtid="{D5CDD505-2E9C-101B-9397-08002B2CF9AE}" pid="55" name="DISCesvisMainMaker">
    <vt:lpwstr> Armands Ļitvinovs</vt:lpwstr>
  </property>
  <property fmtid="{D5CDD505-2E9C-101B-9397-08002B2CF9AE}" pid="56" name="DISCesvisAdditionalTutorsMail">
    <vt:lpwstr>armands.litvinovs@km.gov.lv</vt:lpwstr>
  </property>
  <property fmtid="{D5CDD505-2E9C-101B-9397-08002B2CF9AE}" pid="57" name="DISidcName">
    <vt:lpwstr>1020404016200</vt:lpwstr>
  </property>
  <property fmtid="{D5CDD505-2E9C-101B-9397-08002B2CF9AE}" pid="58" name="DISProperties">
    <vt:lpwstr>DISidcName,DISdID,DISCesvisTitle,DISCesvisOrgApprovers,DISCesvisAdditionalMakersMail,DISCesvisAdditionalMakers,DISCesvisAdditionalTutors,DIScgiUrl,DISCesvisAdditionalTutorsMail,DISCesvisMinistryOfMinister,DISCesvisSafetyLevel,DISCesvisSigner,DISTaskPaneUrl,DISCesvisAuthor,DISdUser,DISdDocName,DISCesvisMainMaker</vt:lpwstr>
  </property>
  <property fmtid="{D5CDD505-2E9C-101B-9397-08002B2CF9AE}" pid="59" name="DISCesvisAdditionalMakersMail">
    <vt:lpwstr>armands.litvinovs@km.gov.lv</vt:lpwstr>
  </property>
  <property fmtid="{D5CDD505-2E9C-101B-9397-08002B2CF9AE}" pid="60" name="DISdUser">
    <vt:lpwstr>weblogic</vt:lpwstr>
  </property>
  <property fmtid="{D5CDD505-2E9C-101B-9397-08002B2CF9AE}" pid="61" name="DISCesvisOrgApprovers">
    <vt:lpwstr>Ārlietu ministrija</vt:lpwstr>
  </property>
  <property fmtid="{D5CDD505-2E9C-101B-9397-08002B2CF9AE}" pid="62" name="DISdID">
    <vt:lpwstr>729872</vt:lpwstr>
  </property>
</Properties>
</file>