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9567" w14:textId="2B64F4B4" w:rsidR="00BB76E4" w:rsidRDefault="6EDE3383">
      <w:r>
        <w:rPr>
          <w:noProof/>
        </w:rPr>
        <w:drawing>
          <wp:anchor distT="0" distB="0" distL="114300" distR="114300" simplePos="0" relativeHeight="251658240" behindDoc="1" locked="0" layoutInCell="1" allowOverlap="1" wp14:anchorId="0223012F" wp14:editId="74585905">
            <wp:simplePos x="0" y="0"/>
            <wp:positionH relativeFrom="column">
              <wp:posOffset>19050</wp:posOffset>
            </wp:positionH>
            <wp:positionV relativeFrom="paragraph">
              <wp:posOffset>-257175</wp:posOffset>
            </wp:positionV>
            <wp:extent cx="8863330" cy="4893945"/>
            <wp:effectExtent l="0" t="0" r="0" b="1905"/>
            <wp:wrapNone/>
            <wp:docPr id="1005726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260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1BF15" w14:textId="77777777" w:rsidR="00E75174" w:rsidRDefault="00E75174"/>
    <w:p w14:paraId="7AD00ADD" w14:textId="638C5EBF" w:rsidR="00E75174" w:rsidRDefault="15F24382">
      <w:r>
        <w:rPr>
          <w:noProof/>
        </w:rPr>
        <w:lastRenderedPageBreak/>
        <w:drawing>
          <wp:inline distT="0" distB="0" distL="0" distR="0" wp14:anchorId="5F510CB1" wp14:editId="2FD9B137">
            <wp:extent cx="8863330" cy="5044440"/>
            <wp:effectExtent l="0" t="0" r="0" b="3810"/>
            <wp:docPr id="1266852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524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826459" wp14:editId="357891EE">
            <wp:extent cx="8863330" cy="4845050"/>
            <wp:effectExtent l="0" t="0" r="0" b="0"/>
            <wp:docPr id="439807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079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2A4F6" w14:textId="17072F28" w:rsidR="00C96C7A" w:rsidRDefault="00E75174">
      <w:r>
        <w:rPr>
          <w:noProof/>
        </w:rPr>
        <w:lastRenderedPageBreak/>
        <w:drawing>
          <wp:inline distT="0" distB="0" distL="0" distR="0" wp14:anchorId="499035B7" wp14:editId="6FF76840">
            <wp:extent cx="8863330" cy="5140325"/>
            <wp:effectExtent l="0" t="0" r="0" b="3175"/>
            <wp:docPr id="615347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477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3901D" wp14:editId="762563E5">
            <wp:extent cx="8863330" cy="4752340"/>
            <wp:effectExtent l="0" t="0" r="0" b="0"/>
            <wp:docPr id="1530093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939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B3AC" w14:textId="71B21629" w:rsidR="00E75174" w:rsidRDefault="00E75174">
      <w:r w:rsidRPr="00E75174">
        <w:rPr>
          <w:noProof/>
        </w:rPr>
        <w:lastRenderedPageBreak/>
        <w:drawing>
          <wp:inline distT="0" distB="0" distL="0" distR="0" wp14:anchorId="580926D8" wp14:editId="722FB7D6">
            <wp:extent cx="8863330" cy="4961255"/>
            <wp:effectExtent l="0" t="0" r="0" b="0"/>
            <wp:docPr id="252085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853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4BC5" w14:textId="288215C7" w:rsidR="00E75174" w:rsidRDefault="00E75174">
      <w:r w:rsidRPr="00E75174">
        <w:rPr>
          <w:noProof/>
        </w:rPr>
        <w:lastRenderedPageBreak/>
        <w:drawing>
          <wp:inline distT="0" distB="0" distL="0" distR="0" wp14:anchorId="218A4258" wp14:editId="50A0B2F4">
            <wp:extent cx="8863330" cy="5005705"/>
            <wp:effectExtent l="0" t="0" r="0" b="4445"/>
            <wp:docPr id="1666397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972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BA45" w14:textId="6E3DD008" w:rsidR="00E75174" w:rsidRDefault="00E75174">
      <w:r>
        <w:rPr>
          <w:noProof/>
        </w:rPr>
        <w:lastRenderedPageBreak/>
        <w:drawing>
          <wp:inline distT="0" distB="0" distL="0" distR="0" wp14:anchorId="5462BFD0" wp14:editId="4CB740CA">
            <wp:extent cx="8863330" cy="4820285"/>
            <wp:effectExtent l="0" t="0" r="0" b="0"/>
            <wp:docPr id="936787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874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2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E705B" w14:textId="41D7FE3B" w:rsidR="00B67EA2" w:rsidRDefault="00B67EA2" w:rsidP="6A125A28">
      <w:pPr>
        <w:pStyle w:val="Heading1"/>
        <w:spacing w:before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A125A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Statistika par nozari, neieskaitot AS ”Latvijas valsts meži”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155"/>
        <w:gridCol w:w="1341"/>
        <w:gridCol w:w="1463"/>
        <w:gridCol w:w="1539"/>
        <w:gridCol w:w="1463"/>
        <w:gridCol w:w="1463"/>
        <w:gridCol w:w="1641"/>
      </w:tblGrid>
      <w:tr w:rsidR="00B67EA2" w:rsidRPr="00B67EA2" w14:paraId="3DD2BD50" w14:textId="77777777" w:rsidTr="6A125A28">
        <w:trPr>
          <w:trHeight w:val="630"/>
          <w:jc w:val="center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562C" w14:textId="75FC73F4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Nodokļu  maksātāju,  kuru pamatdarbības veids atbilst </w:t>
            </w:r>
            <w:r w:rsidRPr="6A12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NACE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2.redakcijas apkopojošam kodam 02,</w:t>
            </w:r>
            <w:r w:rsidR="7BEC0DF2"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izņemot AS ”Latvijas valsts meži”, nodrošinātie kopbudžeta ieņēmumi, milj. EUR*</w:t>
            </w:r>
          </w:p>
        </w:tc>
      </w:tr>
      <w:tr w:rsidR="00B67EA2" w:rsidRPr="00B67EA2" w14:paraId="6C004CDF" w14:textId="77777777" w:rsidTr="6A125A28">
        <w:trPr>
          <w:trHeight w:val="300"/>
          <w:jc w:val="center"/>
        </w:trPr>
        <w:tc>
          <w:tcPr>
            <w:tcW w:w="2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6C0B" w14:textId="7267FDE6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VID d</w:t>
            </w: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ati uz 09.01.2026.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D4DC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E738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2D61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BA81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BFA7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67EA2" w:rsidRPr="00B67EA2" w14:paraId="1B609829" w14:textId="77777777" w:rsidTr="6A125A28">
        <w:trPr>
          <w:trHeight w:val="1020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F3BB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Periods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3C5B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Pievienotās vērtības nodoklis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265A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Iedzīvotāju ienākuma nodoklis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4CD8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Valsts sociālās  apdrošināšanas obligātās iemaksas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E7F0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Uzņēmumu ienākuma nodoklis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CA90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Pārējie nodokļi un maksājumi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D120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Kopā</w:t>
            </w:r>
          </w:p>
        </w:tc>
      </w:tr>
      <w:tr w:rsidR="00B67EA2" w:rsidRPr="00B67EA2" w14:paraId="0DDB55AF" w14:textId="77777777" w:rsidTr="6A125A28">
        <w:trPr>
          <w:trHeight w:val="300"/>
          <w:jc w:val="center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2712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2022.gads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D6F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-47,37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DF56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36,83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B2E4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CE0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2,85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11C1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5,06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0010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42,59</w:t>
            </w:r>
          </w:p>
        </w:tc>
      </w:tr>
      <w:tr w:rsidR="00B67EA2" w:rsidRPr="00B67EA2" w14:paraId="4912214E" w14:textId="77777777" w:rsidTr="6A125A28">
        <w:trPr>
          <w:trHeight w:val="300"/>
          <w:jc w:val="center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565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2023.gads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4DB8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-56,16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775D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40,60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1DCD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56,69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1459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3,52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49C3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5,65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96D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50,30</w:t>
            </w:r>
          </w:p>
        </w:tc>
      </w:tr>
      <w:tr w:rsidR="00B67EA2" w:rsidRPr="00B67EA2" w14:paraId="2FF63BB0" w14:textId="77777777" w:rsidTr="6A125A28">
        <w:trPr>
          <w:trHeight w:val="300"/>
          <w:jc w:val="center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8DB1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2024.gads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AFC4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-50,27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E4B1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41,67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491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60,68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F69D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3,90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C265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6,01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82F8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61,99</w:t>
            </w:r>
          </w:p>
        </w:tc>
      </w:tr>
      <w:tr w:rsidR="00B67EA2" w:rsidRPr="00B67EA2" w14:paraId="3DF537CF" w14:textId="77777777" w:rsidTr="6A125A28">
        <w:trPr>
          <w:trHeight w:val="450"/>
          <w:jc w:val="center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8F61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*izņemot transportlīdzekļa ekspluatācijas nodokļa un uzņēmumu vieglo transportlīdzekļu nodokļa ieņēmumus, jo maksājumi, kas veikti VAS “Ceļu satiksmes drošības direkcija” vai tehniskās apskates stacijās, VID datubāzē netiek piesaistīti nodokļu maksātājiem</w:t>
            </w:r>
          </w:p>
        </w:tc>
      </w:tr>
    </w:tbl>
    <w:p w14:paraId="3E99901F" w14:textId="77777777" w:rsidR="00B67EA2" w:rsidRDefault="00B67EA2"/>
    <w:tbl>
      <w:tblPr>
        <w:tblW w:w="10830" w:type="dxa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1143"/>
        <w:gridCol w:w="1755"/>
        <w:gridCol w:w="1030"/>
        <w:gridCol w:w="1695"/>
        <w:gridCol w:w="2039"/>
        <w:gridCol w:w="1056"/>
        <w:gridCol w:w="1056"/>
        <w:gridCol w:w="1056"/>
      </w:tblGrid>
      <w:tr w:rsidR="00B67EA2" w:rsidRPr="00B67EA2" w14:paraId="71ECB84F" w14:textId="77777777" w:rsidTr="6A125A28">
        <w:trPr>
          <w:gridAfter w:val="4"/>
          <w:wAfter w:w="5207" w:type="dxa"/>
          <w:trHeight w:val="1260"/>
          <w:jc w:val="center"/>
        </w:trPr>
        <w:tc>
          <w:tcPr>
            <w:tcW w:w="5623" w:type="dxa"/>
            <w:gridSpan w:val="4"/>
            <w:vAlign w:val="center"/>
            <w:hideMark/>
          </w:tcPr>
          <w:p w14:paraId="49D7ABF5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Nodokļu  maksātāju,  kuru pamatdarbības veids atbilst 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NACE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2.redakcijas apkopojošam kodam 02, izņemot AS ”Latvijas valsts meži”, deklarētie gada pārskata rādītāji, milj. EUR*</w:t>
            </w:r>
          </w:p>
        </w:tc>
      </w:tr>
      <w:tr w:rsidR="00B67EA2" w:rsidRPr="00B67EA2" w14:paraId="5F9540A1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2898" w:type="dxa"/>
            <w:gridSpan w:val="2"/>
            <w:tcBorders>
              <w:bottom w:val="single" w:sz="4" w:space="0" w:color="000000" w:themeColor="text1"/>
            </w:tcBorders>
            <w:noWrap/>
            <w:vAlign w:val="bottom"/>
            <w:hideMark/>
          </w:tcPr>
          <w:p w14:paraId="21679487" w14:textId="5A94FC46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</w:t>
            </w: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d</w:t>
            </w: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ati uz: 09.01.2026.</w:t>
            </w:r>
          </w:p>
        </w:tc>
        <w:tc>
          <w:tcPr>
            <w:tcW w:w="1030" w:type="dxa"/>
            <w:tcBorders>
              <w:bottom w:val="single" w:sz="4" w:space="0" w:color="000000" w:themeColor="text1"/>
            </w:tcBorders>
            <w:noWrap/>
            <w:vAlign w:val="bottom"/>
            <w:hideMark/>
          </w:tcPr>
          <w:p w14:paraId="1DB9D331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95" w:type="dxa"/>
            <w:tcBorders>
              <w:bottom w:val="single" w:sz="4" w:space="0" w:color="000000" w:themeColor="text1"/>
            </w:tcBorders>
            <w:noWrap/>
            <w:vAlign w:val="bottom"/>
            <w:hideMark/>
          </w:tcPr>
          <w:p w14:paraId="7CE7B199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67EA2" w:rsidRPr="00B67EA2" w14:paraId="05191708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BDD38AD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Periods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0D43D08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Apgrozījums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936433C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Peļņa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1BE1ADB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Zaudējumi</w:t>
            </w:r>
          </w:p>
        </w:tc>
      </w:tr>
      <w:tr w:rsidR="00B67EA2" w:rsidRPr="00B67EA2" w14:paraId="5E92DD89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E954EB8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2022.gads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0F9C741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1 650,38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95DDD5B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278,16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101D69C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-10,32</w:t>
            </w:r>
          </w:p>
        </w:tc>
      </w:tr>
      <w:tr w:rsidR="00B67EA2" w:rsidRPr="00B67EA2" w14:paraId="362823F7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349B9D2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2023.gads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E6A7A16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1 451,19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5DAA529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114,96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FFF09C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-37,45</w:t>
            </w:r>
          </w:p>
        </w:tc>
      </w:tr>
      <w:tr w:rsidR="00B67EA2" w:rsidRPr="00B67EA2" w14:paraId="3B62675B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CF8856F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2024.gads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523D0D6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1 506,37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A0F6F97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108,99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D38E97E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-53,15</w:t>
            </w:r>
          </w:p>
        </w:tc>
      </w:tr>
      <w:tr w:rsidR="00B67EA2" w:rsidRPr="00B67EA2" w14:paraId="024D6B2E" w14:textId="77777777" w:rsidTr="6A125A28">
        <w:trPr>
          <w:gridAfter w:val="4"/>
          <w:wAfter w:w="5207" w:type="dxa"/>
          <w:trHeight w:val="300"/>
          <w:jc w:val="center"/>
        </w:trPr>
        <w:tc>
          <w:tcPr>
            <w:tcW w:w="5623" w:type="dxa"/>
            <w:gridSpan w:val="4"/>
            <w:tcBorders>
              <w:top w:val="single" w:sz="4" w:space="0" w:color="auto"/>
            </w:tcBorders>
            <w:noWrap/>
            <w:vAlign w:val="bottom"/>
            <w:hideMark/>
          </w:tcPr>
          <w:p w14:paraId="4923ED24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*Dati no gada pārskatiem</w:t>
            </w:r>
          </w:p>
        </w:tc>
      </w:tr>
      <w:tr w:rsidR="00B67EA2" w:rsidRPr="00B67EA2" w14:paraId="63602983" w14:textId="77777777" w:rsidTr="6A125A28">
        <w:trPr>
          <w:trHeight w:val="735"/>
          <w:jc w:val="center"/>
        </w:trPr>
        <w:tc>
          <w:tcPr>
            <w:tcW w:w="10830" w:type="dxa"/>
            <w:gridSpan w:val="8"/>
            <w:tcBorders>
              <w:top w:val="nil"/>
            </w:tcBorders>
            <w:vAlign w:val="center"/>
            <w:hideMark/>
          </w:tcPr>
          <w:p w14:paraId="180A0BD9" w14:textId="6201EB7D" w:rsidR="6A125A28" w:rsidRDefault="6A125A28" w:rsidP="6A12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  <w:p w14:paraId="54EE0A86" w14:textId="759BC1E7" w:rsidR="6A125A28" w:rsidRDefault="6A125A28" w:rsidP="6A12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  <w:p w14:paraId="7F3F3108" w14:textId="415F94B0" w:rsidR="6A125A28" w:rsidRDefault="6A125A28" w:rsidP="6A12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  <w:p w14:paraId="3B565E9F" w14:textId="59C8BD39" w:rsidR="6A125A28" w:rsidRDefault="6A125A28" w:rsidP="6A12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  <w:p w14:paraId="6EAC4F03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Nodokļu maksātāju, kuru pamatdarbības veids atbilst 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NACE</w:t>
            </w: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2.redakcijas apkopojošam kodam 02, izņemot AS ”Latvijas valsts meži", iesniegtajos darba devēja ziņojumos norādītā informācija</w:t>
            </w:r>
          </w:p>
        </w:tc>
      </w:tr>
      <w:tr w:rsidR="00B67EA2" w:rsidRPr="00B67EA2" w14:paraId="1E743BF0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7B257781" w14:textId="466365C6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VI</w:t>
            </w: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d</w:t>
            </w: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ati uz 09.01.2026.</w:t>
            </w:r>
          </w:p>
        </w:tc>
        <w:tc>
          <w:tcPr>
            <w:tcW w:w="1056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76685CC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56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327DFB7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6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BBE4BF2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67EA2" w:rsidRPr="00B67EA2" w14:paraId="1EB4606C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C2C226D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Apskatāmais rādītājs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431B14C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2022.gads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16B9AA2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2023.gads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181398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2024.gads</w:t>
            </w:r>
          </w:p>
        </w:tc>
      </w:tr>
      <w:tr w:rsidR="00B67EA2" w:rsidRPr="00B67EA2" w14:paraId="0C4AAD64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E3DD8A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Vidējais darba vietu skaits mēnesī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8B6A37E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10 054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1AAE0A2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10 831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37861C0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10 986</w:t>
            </w:r>
          </w:p>
        </w:tc>
      </w:tr>
      <w:tr w:rsidR="00B67EA2" w:rsidRPr="00B67EA2" w14:paraId="45878FE4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7EA8702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Vidējie bruto darba ienākumi darba vietā mēnesī,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B4A1B9C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1 183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5121F3E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1 365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34552D4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1 454</w:t>
            </w:r>
          </w:p>
        </w:tc>
      </w:tr>
      <w:tr w:rsidR="00B67EA2" w:rsidRPr="00B67EA2" w14:paraId="554210DC" w14:textId="77777777" w:rsidTr="6A125A28">
        <w:trPr>
          <w:trHeight w:val="300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CA807D9" w14:textId="77777777" w:rsidR="00B67EA2" w:rsidRPr="00B67EA2" w:rsidRDefault="00B67EA2" w:rsidP="00B67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Darba vietu sadalījums pēc mēneša bruto darba ienākumiem</w:t>
            </w:r>
          </w:p>
        </w:tc>
      </w:tr>
      <w:tr w:rsidR="00B67EA2" w:rsidRPr="00B67EA2" w14:paraId="2812D7EB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28D99AB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D4D157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7,5%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13DD9C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7,2%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CD8E695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8,1%</w:t>
            </w:r>
          </w:p>
        </w:tc>
      </w:tr>
      <w:tr w:rsidR="00B67EA2" w:rsidRPr="00B67EA2" w14:paraId="4CDA697B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5F21A86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Zem valstī noteiktās minimālās darba algas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3F083C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16,6%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CFD833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16,9%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4A0188B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17,2%</w:t>
            </w:r>
          </w:p>
        </w:tc>
      </w:tr>
      <w:tr w:rsidR="00B67EA2" w:rsidRPr="00B67EA2" w14:paraId="1A353E96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20D7D7B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Valstī noteiktā minimālā darba alga*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A93C3C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9,5%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1CB93DF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8,9%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9F4AA47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9,5%</w:t>
            </w:r>
          </w:p>
        </w:tc>
      </w:tr>
      <w:tr w:rsidR="00B67EA2" w:rsidRPr="00B67EA2" w14:paraId="27E72D4B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AEBD56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valstī noteiktās minimālās darba algas līdz 1 000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5A25299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26,6%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F47A6ED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21,0%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ADBA8CB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16,2%</w:t>
            </w:r>
          </w:p>
        </w:tc>
      </w:tr>
      <w:tr w:rsidR="00B67EA2" w:rsidRPr="00B67EA2" w14:paraId="19424C33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AC15CE7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1 000 EUR līdz 1 600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715EEC6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16,0%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F75E823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17,0%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9576820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17,5%</w:t>
            </w:r>
          </w:p>
        </w:tc>
      </w:tr>
      <w:tr w:rsidR="00B67EA2" w:rsidRPr="00B67EA2" w14:paraId="14C4A5B7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F71F953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1 600 EUR līdz 2 500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276B2D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14,5%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EB83CE5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16,3%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D050605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17,2%</w:t>
            </w:r>
          </w:p>
        </w:tc>
      </w:tr>
      <w:tr w:rsidR="00B67EA2" w:rsidRPr="00B67EA2" w14:paraId="5963C6EB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7162449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2 500 EUR līdz 3 500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7AF750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6,5%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36E7608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8,3%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FB2CCB4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9,3%</w:t>
            </w:r>
          </w:p>
        </w:tc>
      </w:tr>
      <w:tr w:rsidR="00B67EA2" w:rsidRPr="00B67EA2" w14:paraId="70C126F5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3D301AE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3 500 EUR līdz 5 000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0F46806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2,2%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B4772AA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3,4%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F06BE58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3,9%</w:t>
            </w:r>
          </w:p>
        </w:tc>
      </w:tr>
      <w:tr w:rsidR="00B67EA2" w:rsidRPr="00B67EA2" w14:paraId="3C20ADEF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D0081E9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Virs 5 000 EUR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78499B1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0,6%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508F12C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1,0%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318DE9B" w14:textId="77777777" w:rsidR="00B67EA2" w:rsidRPr="00B67EA2" w:rsidRDefault="00B67EA2" w:rsidP="00B67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1,1%</w:t>
            </w:r>
          </w:p>
        </w:tc>
      </w:tr>
      <w:tr w:rsidR="00B67EA2" w:rsidRPr="00B67EA2" w14:paraId="23139870" w14:textId="77777777" w:rsidTr="6A125A28">
        <w:trPr>
          <w:trHeight w:val="300"/>
          <w:jc w:val="center"/>
        </w:trPr>
        <w:tc>
          <w:tcPr>
            <w:tcW w:w="7662" w:type="dxa"/>
            <w:gridSpan w:val="5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4CBD8A8E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B67EA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* Valstī noteiktā minimālā darba alga 2022.gadā 500 EUR, 2023.gadā 620 EUR, 2024.gadā 700 EUR</w:t>
            </w:r>
          </w:p>
        </w:tc>
        <w:tc>
          <w:tcPr>
            <w:tcW w:w="105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1E795689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FF97D4B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11487094" w14:textId="77777777" w:rsidR="00B67EA2" w:rsidRPr="00B67EA2" w:rsidRDefault="00B67EA2" w:rsidP="00B67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7F4E37" w14:textId="77777777" w:rsidR="00B67EA2" w:rsidRDefault="00B67EA2"/>
    <w:p w14:paraId="4E3AEB0C" w14:textId="77777777" w:rsidR="00B67EA2" w:rsidRDefault="00B67EA2"/>
    <w:sectPr w:rsidR="00B67EA2" w:rsidSect="00CB21A2">
      <w:headerReference w:type="default" r:id="rId14"/>
      <w:footerReference w:type="default" r:id="rId15"/>
      <w:headerReference w:type="first" r:id="rId16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854C" w14:textId="77777777" w:rsidR="0027475B" w:rsidRDefault="0027475B" w:rsidP="0027475B">
      <w:pPr>
        <w:spacing w:after="0" w:line="240" w:lineRule="auto"/>
      </w:pPr>
      <w:r>
        <w:separator/>
      </w:r>
    </w:p>
  </w:endnote>
  <w:endnote w:type="continuationSeparator" w:id="0">
    <w:p w14:paraId="2AECFEA2" w14:textId="77777777" w:rsidR="0027475B" w:rsidRDefault="0027475B" w:rsidP="0027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8BA2" w14:textId="6D33906C" w:rsidR="6A125A28" w:rsidRDefault="6A125A28" w:rsidP="6A125A28">
    <w:pPr>
      <w:pStyle w:val="Footer"/>
      <w:jc w:val="right"/>
      <w:rPr>
        <w:rFonts w:ascii="Times New Roman" w:eastAsia="Times New Roman" w:hAnsi="Times New Roman" w:cs="Times New Roman"/>
      </w:rPr>
    </w:pPr>
    <w:r w:rsidRPr="6A125A28"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instrText>PAGE</w:instrText>
    </w:r>
    <w:r w:rsidRPr="6A125A28">
      <w:fldChar w:fldCharType="separate"/>
    </w:r>
    <w:r w:rsidR="0039522A">
      <w:rPr>
        <w:noProof/>
      </w:rPr>
      <w:t>2</w:t>
    </w:r>
    <w:r w:rsidRPr="6A125A28">
      <w:rPr>
        <w:rFonts w:ascii="Times New Roman" w:eastAsia="Times New Roman" w:hAnsi="Times New Roman" w:cs="Times New Roman"/>
        <w:sz w:val="20"/>
        <w:szCs w:val="20"/>
      </w:rPr>
      <w:fldChar w:fldCharType="end"/>
    </w:r>
  </w:p>
  <w:p w14:paraId="67D5E07E" w14:textId="77777777" w:rsidR="00E870C4" w:rsidRDefault="00E87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1FAEB" w14:textId="77777777" w:rsidR="0027475B" w:rsidRDefault="0027475B" w:rsidP="0027475B">
      <w:pPr>
        <w:spacing w:after="0" w:line="240" w:lineRule="auto"/>
      </w:pPr>
      <w:r>
        <w:separator/>
      </w:r>
    </w:p>
  </w:footnote>
  <w:footnote w:type="continuationSeparator" w:id="0">
    <w:p w14:paraId="703A9D41" w14:textId="77777777" w:rsidR="0027475B" w:rsidRDefault="0027475B" w:rsidP="0027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A45A" w14:textId="5FCF5D7A" w:rsidR="00313781" w:rsidRDefault="00313781" w:rsidP="0031378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A848" w14:textId="6666795A" w:rsidR="00E870C4" w:rsidRDefault="0039522A" w:rsidP="6EDE3383">
    <w:pPr>
      <w:pStyle w:val="Header"/>
      <w:jc w:val="right"/>
    </w:pPr>
    <w:r>
      <w:rPr>
        <w:rFonts w:ascii="Times New Roman" w:eastAsia="Times New Roman" w:hAnsi="Times New Roman" w:cs="Times New Roman"/>
        <w:color w:val="000000" w:themeColor="text1"/>
        <w:sz w:val="19"/>
        <w:szCs w:val="19"/>
      </w:rPr>
      <w:t>8</w:t>
    </w:r>
    <w:r w:rsidR="6EDE3383" w:rsidRPr="6EDE3383">
      <w:rPr>
        <w:rFonts w:ascii="Times New Roman" w:eastAsia="Times New Roman" w:hAnsi="Times New Roman" w:cs="Times New Roman"/>
        <w:color w:val="000000" w:themeColor="text1"/>
        <w:sz w:val="19"/>
        <w:szCs w:val="19"/>
      </w:rPr>
      <w:t>. pielikums Komisijas ziņojumam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7A"/>
    <w:rsid w:val="000BD472"/>
    <w:rsid w:val="000C03B2"/>
    <w:rsid w:val="000F3DFF"/>
    <w:rsid w:val="0027475B"/>
    <w:rsid w:val="00313781"/>
    <w:rsid w:val="00327605"/>
    <w:rsid w:val="00354D61"/>
    <w:rsid w:val="0039522A"/>
    <w:rsid w:val="0040266C"/>
    <w:rsid w:val="004B37DC"/>
    <w:rsid w:val="004C68CB"/>
    <w:rsid w:val="004F7F4C"/>
    <w:rsid w:val="006E7952"/>
    <w:rsid w:val="007625EF"/>
    <w:rsid w:val="009A6B8A"/>
    <w:rsid w:val="009F5364"/>
    <w:rsid w:val="00B67EA2"/>
    <w:rsid w:val="00BB76E4"/>
    <w:rsid w:val="00C96C7A"/>
    <w:rsid w:val="00CB21A2"/>
    <w:rsid w:val="00DD0DE5"/>
    <w:rsid w:val="00E75174"/>
    <w:rsid w:val="00E870C4"/>
    <w:rsid w:val="00F23437"/>
    <w:rsid w:val="12933132"/>
    <w:rsid w:val="15F24382"/>
    <w:rsid w:val="28E09203"/>
    <w:rsid w:val="2A47D556"/>
    <w:rsid w:val="37E201A2"/>
    <w:rsid w:val="479A11E7"/>
    <w:rsid w:val="56130F20"/>
    <w:rsid w:val="6A125A28"/>
    <w:rsid w:val="6EDE3383"/>
    <w:rsid w:val="7BE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D498C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47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5B"/>
  </w:style>
  <w:style w:type="paragraph" w:styleId="Footer">
    <w:name w:val="footer"/>
    <w:basedOn w:val="Normal"/>
    <w:link w:val="FooterChar"/>
    <w:uiPriority w:val="99"/>
    <w:unhideWhenUsed/>
    <w:rsid w:val="002747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1407</Words>
  <Characters>803</Characters>
  <Application>Microsoft Office Word</Application>
  <DocSecurity>4</DocSecurity>
  <Lines>6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2026-01-23T09:58:00Z</dcterms:created>
  <dcterms:modified xsi:type="dcterms:W3CDTF">2026-01-23T09:58:00Z</dcterms:modified>
</cp:coreProperties>
</file>