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66F58FA4"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75947A7D"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5C2C0D89" w14:textId="77777777">
      <w:pPr>
        <w:suppressAutoHyphens/>
        <w:spacing w:after="0" w:line="240" w:lineRule="auto"/>
        <w:jc w:val="right"/>
        <w:rPr>
          <w:rFonts w:ascii="Times New Roman" w:hAnsi="Times New Roman" w:eastAsia="Arial"/>
          <w:b/>
          <w:kern w:val="1"/>
          <w:sz w:val="24"/>
          <w:szCs w:val="24"/>
          <w:lang w:val="lv-LV"/>
        </w:rPr>
      </w:pPr>
    </w:p>
    <w:p w:rsidRPr="00D85A99" w:rsidR="00092CFC" w:rsidP="00092CFC" w:rsidRDefault="00092CFC" w14:paraId="50215787" w14:textId="77777777">
      <w:pPr>
        <w:suppressAutoHyphens/>
        <w:spacing w:after="0" w:line="240" w:lineRule="auto"/>
        <w:jc w:val="right"/>
        <w:rPr>
          <w:rFonts w:ascii="Times New Roman" w:hAnsi="Times New Roman" w:eastAsia="Arial"/>
          <w:b/>
          <w:kern w:val="1"/>
          <w:sz w:val="24"/>
          <w:szCs w:val="24"/>
          <w:u w:val="single"/>
          <w:lang w:val="lv-LV"/>
        </w:rPr>
      </w:pPr>
      <w:r w:rsidRPr="00D85A99">
        <w:rPr>
          <w:rFonts w:ascii="Times New Roman" w:hAnsi="Times New Roman" w:eastAsia="Arial"/>
          <w:b/>
          <w:kern w:val="1"/>
          <w:sz w:val="24"/>
          <w:szCs w:val="24"/>
          <w:u w:val="single"/>
          <w:lang w:val="lv-LV"/>
        </w:rPr>
        <w:t>STEIDZAMI</w:t>
      </w:r>
    </w:p>
    <w:p w:rsidR="00092CFC" w:rsidP="00E961DD" w:rsidRDefault="00092CFC" w14:paraId="4B94EDE1" w14:textId="77777777">
      <w:pPr>
        <w:suppressAutoHyphens/>
        <w:spacing w:after="0" w:line="240" w:lineRule="auto"/>
        <w:jc w:val="right"/>
        <w:rPr>
          <w:rFonts w:ascii="Times New Roman" w:hAnsi="Times New Roman" w:eastAsia="Arial"/>
          <w:b/>
          <w:kern w:val="1"/>
          <w:sz w:val="24"/>
          <w:szCs w:val="24"/>
          <w:lang w:val="lv-LV"/>
        </w:rPr>
      </w:pPr>
    </w:p>
    <w:p w:rsidR="00092CFC" w:rsidP="00E961DD" w:rsidRDefault="00092CFC" w14:paraId="01D12912" w14:textId="77777777">
      <w:pPr>
        <w:suppressAutoHyphens/>
        <w:spacing w:after="0" w:line="240" w:lineRule="auto"/>
        <w:jc w:val="right"/>
        <w:rPr>
          <w:rFonts w:ascii="Times New Roman" w:hAnsi="Times New Roman" w:eastAsia="Arial"/>
          <w:b/>
          <w:kern w:val="1"/>
          <w:sz w:val="24"/>
          <w:szCs w:val="24"/>
          <w:lang w:val="lv-LV"/>
        </w:rPr>
      </w:pPr>
    </w:p>
    <w:p w:rsidR="00E961DD" w:rsidP="00E961DD" w:rsidRDefault="00E961DD" w14:paraId="211031FD" w14:textId="2A27B488">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00092CFC" w:rsidP="00E961DD" w:rsidRDefault="00092CFC" w14:paraId="504591C2" w14:textId="17F59CD7">
      <w:pPr>
        <w:suppressAutoHyphens/>
        <w:spacing w:after="0" w:line="240" w:lineRule="auto"/>
        <w:jc w:val="right"/>
        <w:rPr>
          <w:rFonts w:ascii="Times New Roman" w:hAnsi="Times New Roman" w:eastAsia="Arial"/>
          <w:b/>
          <w:kern w:val="1"/>
          <w:sz w:val="24"/>
          <w:szCs w:val="24"/>
          <w:lang w:val="lv-LV"/>
        </w:rPr>
      </w:pPr>
    </w:p>
    <w:p w:rsidRPr="00E961DD" w:rsidR="00092CFC" w:rsidP="00E961DD" w:rsidRDefault="00092CFC" w14:paraId="448EA405" w14:textId="77777777">
      <w:pPr>
        <w:suppressAutoHyphens/>
        <w:spacing w:after="0" w:line="240" w:lineRule="auto"/>
        <w:jc w:val="right"/>
        <w:rPr>
          <w:rFonts w:ascii="Times New Roman" w:hAnsi="Times New Roman" w:eastAsia="Arial"/>
          <w:b/>
          <w:kern w:val="1"/>
          <w:sz w:val="24"/>
          <w:szCs w:val="24"/>
          <w:lang w:val="lv-LV"/>
        </w:rPr>
      </w:pPr>
    </w:p>
    <w:p w:rsidRPr="00641F6F" w:rsidR="00641F6F" w:rsidP="00641F6F" w:rsidRDefault="00F63B72" w14:paraId="3FE8A47C" w14:textId="65A6775C">
      <w:pPr>
        <w:suppressAutoHyphens/>
        <w:spacing w:after="0" w:line="240" w:lineRule="auto"/>
        <w:ind w:right="4392"/>
        <w:rPr>
          <w:rFonts w:ascii="Times New Roman" w:hAnsi="Times New Roman" w:eastAsia="Arial"/>
          <w:i/>
          <w:iCs/>
          <w:kern w:val="1"/>
          <w:sz w:val="24"/>
          <w:szCs w:val="24"/>
          <w:lang w:val="lv-LV"/>
        </w:rPr>
      </w:pPr>
      <w:bookmarkStart w:id="0" w:name="_Hlk142573823"/>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 xml:space="preserve">nacionālo </w:t>
      </w:r>
      <w:bookmarkStart w:id="1" w:name="_Hlk61337187"/>
      <w:r w:rsidR="00641F6F">
        <w:rPr>
          <w:rFonts w:ascii="Times New Roman" w:hAnsi="Times New Roman" w:eastAsia="Arial"/>
          <w:i/>
          <w:iCs/>
          <w:kern w:val="1"/>
          <w:sz w:val="24"/>
          <w:szCs w:val="24"/>
          <w:lang w:val="lv-LV"/>
        </w:rPr>
        <w:t>p</w:t>
      </w:r>
      <w:r w:rsidRPr="00641F6F" w:rsidR="00641F6F">
        <w:rPr>
          <w:rFonts w:ascii="Times New Roman" w:hAnsi="Times New Roman" w:eastAsia="Arial"/>
          <w:i/>
          <w:iCs/>
          <w:kern w:val="1"/>
          <w:sz w:val="24"/>
          <w:szCs w:val="24"/>
          <w:lang w:val="lv-LV"/>
        </w:rPr>
        <w:t>ozīcij</w:t>
      </w:r>
      <w:r w:rsidR="00641F6F">
        <w:rPr>
          <w:rFonts w:ascii="Times New Roman" w:hAnsi="Times New Roman" w:eastAsia="Arial"/>
          <w:i/>
          <w:iCs/>
          <w:kern w:val="1"/>
          <w:sz w:val="24"/>
          <w:szCs w:val="24"/>
          <w:lang w:val="lv-LV"/>
        </w:rPr>
        <w:t>u</w:t>
      </w:r>
      <w:r w:rsidRPr="00641F6F" w:rsidR="00641F6F">
        <w:rPr>
          <w:rFonts w:ascii="Times New Roman" w:hAnsi="Times New Roman" w:eastAsia="Arial"/>
          <w:i/>
          <w:iCs/>
          <w:kern w:val="1"/>
          <w:sz w:val="24"/>
          <w:szCs w:val="24"/>
          <w:lang w:val="lv-LV"/>
        </w:rPr>
        <w:t xml:space="preserve"> Nr.</w:t>
      </w:r>
      <w:r w:rsidR="00641F6F">
        <w:rPr>
          <w:rFonts w:ascii="Times New Roman" w:hAnsi="Times New Roman" w:eastAsia="Arial"/>
          <w:i/>
          <w:iCs/>
          <w:kern w:val="1"/>
          <w:sz w:val="24"/>
          <w:szCs w:val="24"/>
          <w:lang w:val="lv-LV"/>
        </w:rPr>
        <w:t> </w:t>
      </w:r>
      <w:r w:rsidRPr="00641F6F" w:rsidR="00641F6F">
        <w:rPr>
          <w:rFonts w:ascii="Times New Roman" w:hAnsi="Times New Roman" w:eastAsia="Arial"/>
          <w:i/>
          <w:iCs/>
          <w:kern w:val="1"/>
          <w:sz w:val="24"/>
          <w:szCs w:val="24"/>
          <w:lang w:val="lv-LV"/>
        </w:rPr>
        <w:t>1</w:t>
      </w:r>
    </w:p>
    <w:p w:rsidR="00E961DD" w:rsidP="00641F6F" w:rsidRDefault="00A1517D" w14:paraId="7B53AB3E" w14:textId="16AC3464">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“P</w:t>
      </w:r>
      <w:r w:rsidRPr="00641F6F" w:rsidR="00641F6F">
        <w:rPr>
          <w:rFonts w:ascii="Times New Roman" w:hAnsi="Times New Roman" w:eastAsia="Arial"/>
          <w:i/>
          <w:iCs/>
          <w:kern w:val="1"/>
          <w:sz w:val="24"/>
          <w:szCs w:val="24"/>
          <w:lang w:val="lv-LV"/>
        </w:rPr>
        <w:t>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w:t>
      </w:r>
      <w:r w:rsidR="00641F6F">
        <w:rPr>
          <w:rFonts w:ascii="Times New Roman" w:hAnsi="Times New Roman" w:eastAsia="Arial"/>
          <w:i/>
          <w:iCs/>
          <w:kern w:val="1"/>
          <w:sz w:val="24"/>
          <w:szCs w:val="24"/>
          <w:lang w:val="lv-LV"/>
        </w:rPr>
        <w:t xml:space="preserve"> </w:t>
      </w:r>
      <w:r w:rsidRPr="00641F6F" w:rsidR="00641F6F">
        <w:rPr>
          <w:rFonts w:ascii="Times New Roman" w:hAnsi="Times New Roman" w:eastAsia="Arial"/>
          <w:i/>
          <w:iCs/>
          <w:kern w:val="1"/>
          <w:sz w:val="24"/>
          <w:szCs w:val="24"/>
          <w:lang w:val="lv-LV"/>
        </w:rPr>
        <w:t>un</w:t>
      </w:r>
      <w:r w:rsidR="00641F6F">
        <w:rPr>
          <w:rFonts w:ascii="Times New Roman" w:hAnsi="Times New Roman" w:eastAsia="Arial"/>
          <w:i/>
          <w:iCs/>
          <w:kern w:val="1"/>
          <w:sz w:val="24"/>
          <w:szCs w:val="24"/>
          <w:lang w:val="lv-LV"/>
        </w:rPr>
        <w:t xml:space="preserve"> </w:t>
      </w:r>
      <w:r w:rsidRPr="00641F6F" w:rsidR="00641F6F">
        <w:rPr>
          <w:rFonts w:ascii="Times New Roman" w:hAnsi="Times New Roman" w:eastAsia="Arial"/>
          <w:i/>
          <w:iCs/>
          <w:kern w:val="1"/>
          <w:sz w:val="24"/>
          <w:szCs w:val="24"/>
          <w:lang w:val="lv-LV"/>
        </w:rPr>
        <w:t>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w:t>
      </w:r>
      <w:r>
        <w:rPr>
          <w:rFonts w:ascii="Times New Roman" w:hAnsi="Times New Roman" w:eastAsia="Arial"/>
          <w:i/>
          <w:iCs/>
          <w:kern w:val="1"/>
          <w:sz w:val="24"/>
          <w:szCs w:val="24"/>
          <w:lang w:val="lv-LV"/>
        </w:rPr>
        <w:t>”</w:t>
      </w:r>
      <w:bookmarkStart w:id="2" w:name="_GoBack"/>
      <w:bookmarkEnd w:id="2"/>
    </w:p>
    <w:bookmarkEnd w:id="0"/>
    <w:p w:rsidRPr="00E961DD" w:rsidR="001E114F" w:rsidP="001F799A" w:rsidRDefault="001E114F" w14:paraId="53DD5FE9" w14:textId="77777777">
      <w:pPr>
        <w:suppressAutoHyphens/>
        <w:spacing w:after="0" w:line="240" w:lineRule="auto"/>
        <w:rPr>
          <w:rFonts w:ascii="Times New Roman" w:hAnsi="Times New Roman" w:eastAsia="Arial"/>
          <w:i/>
          <w:iCs/>
          <w:kern w:val="1"/>
          <w:sz w:val="24"/>
          <w:szCs w:val="24"/>
          <w:lang w:val="lv-LV"/>
        </w:rPr>
      </w:pPr>
    </w:p>
    <w:bookmarkEnd w:id="1"/>
    <w:p w:rsidRPr="008C59BE" w:rsidR="008C59BE" w:rsidP="00641F6F" w:rsidRDefault="008C59BE" w14:paraId="6EB5472E" w14:textId="70B9FDE0">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Pamatojoties uz Ministru kabineta 2021.</w:t>
      </w:r>
      <w:r w:rsidR="00641F6F">
        <w:rPr>
          <w:rFonts w:ascii="Times New Roman" w:hAnsi="Times New Roman" w:eastAsia="Arial"/>
          <w:kern w:val="1"/>
          <w:sz w:val="24"/>
          <w:szCs w:val="24"/>
          <w:lang w:val="lv-LV"/>
        </w:rPr>
        <w:t> </w:t>
      </w:r>
      <w:r w:rsidRPr="008C59BE">
        <w:rPr>
          <w:rFonts w:ascii="Times New Roman" w:hAnsi="Times New Roman" w:eastAsia="Arial"/>
          <w:kern w:val="1"/>
          <w:sz w:val="24"/>
          <w:szCs w:val="24"/>
          <w:lang w:val="lv-LV"/>
        </w:rPr>
        <w:t>gada 7.</w:t>
      </w:r>
      <w:r w:rsidR="00641F6F">
        <w:rPr>
          <w:rFonts w:ascii="Times New Roman" w:hAnsi="Times New Roman" w:eastAsia="Arial"/>
          <w:kern w:val="1"/>
          <w:sz w:val="24"/>
          <w:szCs w:val="24"/>
          <w:lang w:val="lv-LV"/>
        </w:rPr>
        <w:t> </w:t>
      </w:r>
      <w:r w:rsidRPr="008C59BE">
        <w:rPr>
          <w:rFonts w:ascii="Times New Roman" w:hAnsi="Times New Roman" w:eastAsia="Arial"/>
          <w:kern w:val="1"/>
          <w:sz w:val="24"/>
          <w:szCs w:val="24"/>
          <w:lang w:val="lv-LV"/>
        </w:rPr>
        <w:t>septembra noteikumu Nr.</w:t>
      </w:r>
      <w:r w:rsidR="00641F6F">
        <w:rPr>
          <w:rFonts w:ascii="Times New Roman" w:hAnsi="Times New Roman" w:eastAsia="Arial"/>
          <w:kern w:val="1"/>
          <w:sz w:val="24"/>
          <w:szCs w:val="24"/>
          <w:lang w:val="lv-LV"/>
        </w:rPr>
        <w:t> </w:t>
      </w:r>
      <w:r w:rsidRPr="008C59BE">
        <w:rPr>
          <w:rFonts w:ascii="Times New Roman" w:hAnsi="Times New Roman" w:eastAsia="Arial"/>
          <w:kern w:val="1"/>
          <w:sz w:val="24"/>
          <w:szCs w:val="24"/>
          <w:lang w:val="lv-LV"/>
        </w:rPr>
        <w:t xml:space="preserve">606 "Ministru kabineta kārtības rullis" 113.8. apakšpunktu </w:t>
      </w:r>
      <w:r w:rsidR="001E114F">
        <w:rPr>
          <w:rFonts w:ascii="Times New Roman" w:hAnsi="Times New Roman" w:eastAsia="Arial"/>
          <w:kern w:val="1"/>
          <w:sz w:val="24"/>
          <w:szCs w:val="24"/>
          <w:lang w:val="lv-LV"/>
        </w:rPr>
        <w:t>un Ministru kabineta 2009. </w:t>
      </w:r>
      <w:r w:rsidRPr="008C59BE">
        <w:rPr>
          <w:rFonts w:ascii="Times New Roman" w:hAnsi="Times New Roman" w:eastAsia="Arial"/>
          <w:kern w:val="1"/>
          <w:sz w:val="24"/>
          <w:szCs w:val="24"/>
          <w:lang w:val="lv-LV"/>
        </w:rPr>
        <w:t>gada 3.</w:t>
      </w:r>
      <w:r w:rsidR="00641F6F">
        <w:rPr>
          <w:rFonts w:ascii="Times New Roman" w:hAnsi="Times New Roman" w:eastAsia="Arial"/>
          <w:kern w:val="1"/>
          <w:sz w:val="24"/>
          <w:szCs w:val="24"/>
          <w:lang w:val="lv-LV"/>
        </w:rPr>
        <w:t> </w:t>
      </w:r>
      <w:r w:rsidRPr="008C59BE">
        <w:rPr>
          <w:rFonts w:ascii="Times New Roman" w:hAnsi="Times New Roman" w:eastAsia="Arial"/>
          <w:kern w:val="1"/>
          <w:sz w:val="24"/>
          <w:szCs w:val="24"/>
          <w:lang w:val="lv-LV"/>
        </w:rPr>
        <w:t>februāra noteikumu Nr.</w:t>
      </w:r>
      <w:r w:rsidR="00641F6F">
        <w:rPr>
          <w:rFonts w:ascii="Times New Roman" w:hAnsi="Times New Roman" w:eastAsia="Arial"/>
          <w:kern w:val="1"/>
          <w:sz w:val="24"/>
          <w:szCs w:val="24"/>
          <w:lang w:val="lv-LV"/>
        </w:rPr>
        <w:t> </w:t>
      </w:r>
      <w:r w:rsidRPr="008C59BE">
        <w:rPr>
          <w:rFonts w:ascii="Times New Roman" w:hAnsi="Times New Roman" w:eastAsia="Arial"/>
          <w:kern w:val="1"/>
          <w:sz w:val="24"/>
          <w:szCs w:val="24"/>
          <w:lang w:val="lv-LV"/>
        </w:rPr>
        <w:t>96 “Kārtība, kādā izstrādā, saskaņo, apstiprina un aktualizē Latvijas Republikas nacionālās pozīcijas Eiropas Savienības jautājumos” 12.</w:t>
      </w:r>
      <w:r w:rsidR="007F508C">
        <w:rPr>
          <w:rFonts w:ascii="Times New Roman" w:hAnsi="Times New Roman" w:eastAsia="Arial"/>
          <w:kern w:val="1"/>
          <w:sz w:val="24"/>
          <w:szCs w:val="24"/>
          <w:lang w:val="lv-LV"/>
        </w:rPr>
        <w:t>1</w:t>
      </w:r>
      <w:r w:rsidRPr="008C59BE">
        <w:rPr>
          <w:rFonts w:ascii="Times New Roman" w:hAnsi="Times New Roman" w:eastAsia="Arial"/>
          <w:kern w:val="1"/>
          <w:sz w:val="24"/>
          <w:szCs w:val="24"/>
          <w:lang w:val="lv-LV"/>
        </w:rPr>
        <w:t xml:space="preserve">. un 21.1.2. apakšpunktu, iesniedzu izskatīšanai Ministru kabineta sēdē </w:t>
      </w:r>
      <w:r w:rsidRPr="00641F6F" w:rsidR="00641F6F">
        <w:rPr>
          <w:rFonts w:ascii="Times New Roman" w:hAnsi="Times New Roman" w:eastAsia="Arial"/>
          <w:kern w:val="1"/>
          <w:sz w:val="24"/>
          <w:szCs w:val="24"/>
          <w:lang w:val="lv-LV"/>
        </w:rPr>
        <w:t>nacionālo pozīciju Nr.</w:t>
      </w:r>
      <w:r w:rsidR="00641F6F">
        <w:rPr>
          <w:rFonts w:ascii="Times New Roman" w:hAnsi="Times New Roman" w:eastAsia="Arial"/>
          <w:kern w:val="1"/>
          <w:sz w:val="24"/>
          <w:szCs w:val="24"/>
          <w:lang w:val="lv-LV"/>
        </w:rPr>
        <w:t> </w:t>
      </w:r>
      <w:r w:rsidRPr="00641F6F" w:rsidR="00641F6F">
        <w:rPr>
          <w:rFonts w:ascii="Times New Roman" w:hAnsi="Times New Roman" w:eastAsia="Arial"/>
          <w:kern w:val="1"/>
          <w:sz w:val="24"/>
          <w:szCs w:val="24"/>
          <w:lang w:val="lv-LV"/>
        </w:rPr>
        <w:t>1</w:t>
      </w:r>
      <w:r w:rsidR="00641F6F">
        <w:rPr>
          <w:rFonts w:ascii="Times New Roman" w:hAnsi="Times New Roman" w:eastAsia="Arial"/>
          <w:kern w:val="1"/>
          <w:sz w:val="24"/>
          <w:szCs w:val="24"/>
          <w:lang w:val="lv-LV"/>
        </w:rPr>
        <w:t xml:space="preserve"> </w:t>
      </w:r>
      <w:r w:rsidRPr="00925929" w:rsidR="00925929">
        <w:rPr>
          <w:rFonts w:ascii="Times New Roman" w:hAnsi="Times New Roman" w:eastAsia="Arial"/>
          <w:kern w:val="1"/>
          <w:sz w:val="24"/>
          <w:szCs w:val="24"/>
          <w:lang w:val="lv-LV"/>
        </w:rPr>
        <w:t xml:space="preserve">“Par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w:t>
      </w:r>
      <w:r w:rsidRPr="00925929" w:rsidR="00925929">
        <w:rPr>
          <w:rFonts w:ascii="Times New Roman" w:hAnsi="Times New Roman" w:eastAsia="Arial"/>
          <w:kern w:val="1"/>
          <w:sz w:val="24"/>
          <w:szCs w:val="24"/>
          <w:lang w:val="lv-LV"/>
        </w:rPr>
        <w:lastRenderedPageBreak/>
        <w:t>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w:t>
      </w:r>
      <w:r w:rsidR="00925929">
        <w:rPr>
          <w:rFonts w:ascii="Times New Roman" w:hAnsi="Times New Roman" w:eastAsia="Arial"/>
          <w:kern w:val="1"/>
          <w:sz w:val="24"/>
          <w:szCs w:val="24"/>
          <w:lang w:val="lv-LV"/>
        </w:rPr>
        <w:t xml:space="preserve"> </w:t>
      </w:r>
      <w:r w:rsidR="000F399D">
        <w:rPr>
          <w:rFonts w:ascii="Times New Roman" w:hAnsi="Times New Roman" w:eastAsia="Arial"/>
          <w:kern w:val="1"/>
          <w:sz w:val="24"/>
          <w:szCs w:val="24"/>
          <w:lang w:val="lv-LV"/>
        </w:rPr>
        <w:t>un tam pievienoto protokollēmuma projektu</w:t>
      </w:r>
      <w:r w:rsidR="00FA1581">
        <w:rPr>
          <w:rFonts w:ascii="Times New Roman" w:hAnsi="Times New Roman" w:eastAsia="Arial"/>
          <w:kern w:val="1"/>
          <w:sz w:val="24"/>
          <w:szCs w:val="24"/>
          <w:lang w:val="lv-LV"/>
        </w:rPr>
        <w:t>.</w:t>
      </w:r>
    </w:p>
    <w:p w:rsidRPr="008C59BE" w:rsidR="008C59BE" w:rsidP="008C59BE" w:rsidRDefault="008C59BE" w14:paraId="3B78B23D" w14:textId="75BBE049">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 xml:space="preserve">nacionālo pozīciju </w:t>
      </w:r>
      <w:r w:rsidR="000F399D">
        <w:rPr>
          <w:rFonts w:ascii="Times New Roman" w:hAnsi="Times New Roman" w:eastAsia="Arial"/>
          <w:kern w:val="1"/>
          <w:sz w:val="24"/>
          <w:szCs w:val="24"/>
          <w:lang w:val="lv-LV"/>
        </w:rPr>
        <w:t xml:space="preserve">un Ministru kabineta sēdes protokollēmuma projektu </w:t>
      </w:r>
      <w:r w:rsidRPr="00896936">
        <w:rPr>
          <w:rFonts w:ascii="Times New Roman" w:hAnsi="Times New Roman" w:eastAsia="Arial"/>
          <w:kern w:val="1"/>
          <w:sz w:val="24"/>
          <w:szCs w:val="24"/>
          <w:lang w:val="lv-LV"/>
        </w:rPr>
        <w:t>iekļaut</w:t>
      </w:r>
      <w:r w:rsidRPr="008C59BE">
        <w:rPr>
          <w:rFonts w:ascii="Times New Roman" w:hAnsi="Times New Roman" w:eastAsia="Arial"/>
          <w:kern w:val="1"/>
          <w:sz w:val="24"/>
          <w:szCs w:val="24"/>
          <w:lang w:val="lv-LV"/>
        </w:rPr>
        <w:t xml:space="preserve"> izskatīšanai </w:t>
      </w:r>
      <w:r w:rsidR="00224324">
        <w:rPr>
          <w:rFonts w:ascii="Times New Roman" w:hAnsi="Times New Roman" w:eastAsia="Arial"/>
          <w:b/>
          <w:kern w:val="1"/>
          <w:sz w:val="24"/>
          <w:szCs w:val="24"/>
          <w:lang w:val="lv-LV"/>
        </w:rPr>
        <w:t>202</w:t>
      </w:r>
      <w:r w:rsidR="00394E42">
        <w:rPr>
          <w:rFonts w:ascii="Times New Roman" w:hAnsi="Times New Roman" w:eastAsia="Arial"/>
          <w:b/>
          <w:kern w:val="1"/>
          <w:sz w:val="24"/>
          <w:szCs w:val="24"/>
          <w:lang w:val="lv-LV"/>
        </w:rPr>
        <w:t>5</w:t>
      </w:r>
      <w:r w:rsidR="00F63B72">
        <w:rPr>
          <w:rFonts w:ascii="Times New Roman" w:hAnsi="Times New Roman" w:eastAsia="Arial"/>
          <w:b/>
          <w:kern w:val="1"/>
          <w:sz w:val="24"/>
          <w:szCs w:val="24"/>
          <w:lang w:val="lv-LV"/>
        </w:rPr>
        <w:t xml:space="preserve">. gada </w:t>
      </w:r>
      <w:r w:rsidR="00394E42">
        <w:rPr>
          <w:rFonts w:ascii="Times New Roman" w:hAnsi="Times New Roman" w:eastAsia="Arial"/>
          <w:b/>
          <w:kern w:val="1"/>
          <w:sz w:val="24"/>
          <w:szCs w:val="24"/>
          <w:lang w:val="lv-LV"/>
        </w:rPr>
        <w:t>15</w:t>
      </w:r>
      <w:r w:rsidR="00F63B72">
        <w:rPr>
          <w:rFonts w:ascii="Times New Roman" w:hAnsi="Times New Roman" w:eastAsia="Arial"/>
          <w:b/>
          <w:kern w:val="1"/>
          <w:sz w:val="24"/>
          <w:szCs w:val="24"/>
          <w:lang w:val="lv-LV"/>
        </w:rPr>
        <w:t>. </w:t>
      </w:r>
      <w:r w:rsidR="00394E42">
        <w:rPr>
          <w:rFonts w:ascii="Times New Roman" w:hAnsi="Times New Roman" w:eastAsia="Arial"/>
          <w:b/>
          <w:kern w:val="1"/>
          <w:sz w:val="24"/>
          <w:szCs w:val="24"/>
          <w:lang w:val="lv-LV"/>
        </w:rPr>
        <w:t>jūlija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8C59BE" w:rsidRDefault="00E961DD" w14:paraId="205A91D3" w14:textId="77777777">
      <w:pPr>
        <w:suppressAutoHyphens/>
        <w:spacing w:after="0" w:line="240" w:lineRule="auto"/>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450DA3" w:rsidR="00E961DD" w:rsidTr="00645080" w14:paraId="59F6717A" w14:textId="77777777">
        <w:tc>
          <w:tcPr>
            <w:tcW w:w="534" w:type="dxa"/>
          </w:tcPr>
          <w:p w:rsidRPr="00E961DD" w:rsidR="00E961DD" w:rsidP="00E961DD" w:rsidRDefault="00E961DD" w14:paraId="4D98FFF4"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01A0053E"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shd w:val="clear" w:color="auto" w:fill="auto"/>
          </w:tcPr>
          <w:p w:rsidRPr="00E961DD" w:rsidR="00E961DD" w:rsidP="00CF12FC" w:rsidRDefault="00896936" w14:paraId="72F5C794" w14:textId="4C47954D">
            <w:pPr>
              <w:suppressAutoHyphens/>
              <w:spacing w:after="0" w:line="240" w:lineRule="auto"/>
              <w:jc w:val="both"/>
              <w:rPr>
                <w:rFonts w:ascii="Times New Roman" w:hAnsi="Times New Roman" w:eastAsia="Arial"/>
                <w:kern w:val="1"/>
                <w:sz w:val="28"/>
                <w:szCs w:val="28"/>
                <w:lang w:val="lv-LV"/>
              </w:rPr>
            </w:pPr>
            <w:r w:rsidRPr="00645080">
              <w:rPr>
                <w:rFonts w:ascii="Times New Roman" w:hAnsi="Times New Roman" w:eastAsia="Arial"/>
                <w:kern w:val="1"/>
                <w:sz w:val="24"/>
                <w:szCs w:val="24"/>
                <w:lang w:val="lv-LV"/>
              </w:rPr>
              <w:t xml:space="preserve">Mandāta nepieciešamība </w:t>
            </w:r>
            <w:r w:rsidRPr="00645080" w:rsidR="00645080">
              <w:rPr>
                <w:rFonts w:ascii="Times New Roman" w:hAnsi="Times New Roman" w:eastAsia="Arial"/>
                <w:kern w:val="1"/>
                <w:sz w:val="24"/>
                <w:szCs w:val="24"/>
                <w:lang w:val="lv-LV"/>
              </w:rPr>
              <w:t>diskusijām par ceturtās vienkāršošanas pakotnes (</w:t>
            </w:r>
            <w:r w:rsidRPr="00645080" w:rsidR="00645080">
              <w:rPr>
                <w:rFonts w:ascii="Times New Roman" w:hAnsi="Times New Roman" w:eastAsia="Arial"/>
                <w:i/>
                <w:kern w:val="1"/>
                <w:sz w:val="24"/>
                <w:szCs w:val="24"/>
                <w:lang w:val="lv-LV"/>
              </w:rPr>
              <w:t>Omnibus IV</w:t>
            </w:r>
            <w:r w:rsidRPr="00645080" w:rsidR="00645080">
              <w:rPr>
                <w:rFonts w:ascii="Times New Roman" w:hAnsi="Times New Roman" w:eastAsia="Arial"/>
                <w:kern w:val="1"/>
                <w:sz w:val="24"/>
                <w:szCs w:val="24"/>
                <w:lang w:val="lv-LV"/>
              </w:rPr>
              <w:t>) priekšlikumiem ES Padomē un attiecīgajās darba grupās</w:t>
            </w:r>
          </w:p>
        </w:tc>
      </w:tr>
      <w:tr w:rsidRPr="00B66C15" w:rsidR="00E961DD" w:rsidTr="0096459F" w14:paraId="009947C6" w14:textId="77777777">
        <w:tc>
          <w:tcPr>
            <w:tcW w:w="534" w:type="dxa"/>
          </w:tcPr>
          <w:p w:rsidRPr="00E961DD" w:rsidR="00E961DD" w:rsidP="00E961DD" w:rsidRDefault="00E961DD" w14:paraId="5E6C2C4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6ECCE7A"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5BA2138"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50DA3" w:rsidR="00E961DD" w:rsidTr="0096459F" w14:paraId="08306B74" w14:textId="77777777">
        <w:tc>
          <w:tcPr>
            <w:tcW w:w="534" w:type="dxa"/>
          </w:tcPr>
          <w:p w:rsidRPr="00E961DD" w:rsidR="00E961DD" w:rsidP="00E961DD" w:rsidRDefault="00E961DD" w14:paraId="1363361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601F1547"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14:paraId="238032FA" w14:textId="503A0128">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 xml:space="preserve">Sistēmā ESVIS saskaņots ar </w:t>
            </w:r>
            <w:r w:rsidRPr="00FA1581" w:rsidR="00FA1581">
              <w:rPr>
                <w:rFonts w:ascii="Times New Roman" w:hAnsi="Times New Roman" w:eastAsia="Arial"/>
                <w:kern w:val="1"/>
                <w:sz w:val="24"/>
                <w:szCs w:val="24"/>
                <w:lang w:val="lv-LV"/>
              </w:rPr>
              <w:t>Aizsardzības ministriju, Ekonomikas ministriju, Iekšlietu ministriju, Finanšu ministriju, Klimata un enerģētikas ministriju, Satiksmes ministriju, Tieslietu ministriju, Viedās administrācijas un reģionālās attīstības ministriju un Zemkopības ministriju</w:t>
            </w:r>
            <w:r w:rsidRPr="00E961DD">
              <w:rPr>
                <w:rFonts w:ascii="Times New Roman" w:hAnsi="Times New Roman" w:eastAsia="Arial"/>
                <w:kern w:val="1"/>
                <w:sz w:val="24"/>
                <w:szCs w:val="24"/>
                <w:lang w:val="lv-LV"/>
              </w:rPr>
              <w:t>.</w:t>
            </w:r>
          </w:p>
        </w:tc>
      </w:tr>
      <w:tr w:rsidRPr="00E961DD" w:rsidR="00E961DD" w:rsidTr="0096459F" w14:paraId="1157A9D8" w14:textId="77777777">
        <w:tc>
          <w:tcPr>
            <w:tcW w:w="534" w:type="dxa"/>
          </w:tcPr>
          <w:p w:rsidRPr="00E961DD" w:rsidR="00E961DD" w:rsidP="00E961DD" w:rsidRDefault="00E961DD" w14:paraId="4496F15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6DB4A8C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46BB0FB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092CFC" w:rsidR="00E961DD" w:rsidTr="0096459F" w14:paraId="4CC0FEFD" w14:textId="77777777">
        <w:tc>
          <w:tcPr>
            <w:tcW w:w="534" w:type="dxa"/>
          </w:tcPr>
          <w:p w:rsidRPr="00E961DD" w:rsidR="00E961DD" w:rsidP="00E961DD" w:rsidRDefault="00E961DD" w14:paraId="6B1B715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16D75D4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5F229528"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450DA3" w:rsidR="00E961DD" w:rsidTr="0096459F" w14:paraId="5C0E1402" w14:textId="77777777">
        <w:tc>
          <w:tcPr>
            <w:tcW w:w="534" w:type="dxa"/>
          </w:tcPr>
          <w:p w:rsidR="00997838" w:rsidP="00E961DD" w:rsidRDefault="00E961DD" w14:paraId="2303197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48F58143" w14:textId="77777777">
            <w:pPr>
              <w:rPr>
                <w:rFonts w:ascii="Times New Roman" w:hAnsi="Times New Roman" w:eastAsia="Times New Roman"/>
                <w:sz w:val="24"/>
                <w:szCs w:val="24"/>
                <w:lang w:val="lv-LV" w:eastAsia="lv-LV"/>
              </w:rPr>
            </w:pPr>
          </w:p>
        </w:tc>
        <w:tc>
          <w:tcPr>
            <w:tcW w:w="2551" w:type="dxa"/>
          </w:tcPr>
          <w:p w:rsidR="00F06411" w:rsidP="00E961DD" w:rsidRDefault="00E961DD" w14:paraId="0D6CD1A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00CF12FC" w:rsidP="00F06411" w:rsidRDefault="00CF12FC" w14:paraId="22B436EF" w14:textId="77777777">
            <w:pPr>
              <w:ind w:firstLine="720"/>
              <w:rPr>
                <w:rFonts w:ascii="Times New Roman" w:hAnsi="Times New Roman" w:eastAsia="Times New Roman"/>
                <w:sz w:val="24"/>
                <w:szCs w:val="24"/>
                <w:lang w:val="lv-LV" w:eastAsia="lv-LV"/>
              </w:rPr>
            </w:pPr>
          </w:p>
          <w:p w:rsidRPr="00CF12FC" w:rsidR="00E961DD" w:rsidP="00CF12FC" w:rsidRDefault="00E961DD" w14:paraId="76AC2FEF" w14:textId="77777777">
            <w:pPr>
              <w:rPr>
                <w:rFonts w:ascii="Times New Roman" w:hAnsi="Times New Roman" w:eastAsia="Times New Roman"/>
                <w:sz w:val="24"/>
                <w:szCs w:val="24"/>
                <w:lang w:val="lv-LV" w:eastAsia="lv-LV"/>
              </w:rPr>
            </w:pPr>
          </w:p>
        </w:tc>
        <w:tc>
          <w:tcPr>
            <w:tcW w:w="5918" w:type="dxa"/>
          </w:tcPr>
          <w:p w:rsidR="00E64C78" w:rsidP="00FD4DC7" w:rsidRDefault="004C52B7" w14:paraId="46B7DE1B" w14:textId="6B98BA15">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Eva Kauliņa</w:t>
            </w:r>
            <w:r w:rsidRPr="00FD4DC7" w:rsidR="00D92AC8">
              <w:rPr>
                <w:rFonts w:ascii="Times New Roman" w:hAnsi="Times New Roman" w:eastAsia="Arial"/>
                <w:kern w:val="1"/>
                <w:sz w:val="24"/>
                <w:szCs w:val="24"/>
                <w:lang w:val="lv-LV"/>
              </w:rPr>
              <w:t xml:space="preserve">, Ārlietu ministrijas Eiropas Savienības koordinācijas un politiku departamenta </w:t>
            </w:r>
            <w:r w:rsidRPr="00FA1581" w:rsidR="00FA1581">
              <w:rPr>
                <w:rFonts w:ascii="Times New Roman" w:hAnsi="Times New Roman" w:eastAsia="Arial"/>
                <w:kern w:val="1"/>
                <w:sz w:val="24"/>
                <w:szCs w:val="24"/>
                <w:lang w:val="lv-LV"/>
              </w:rPr>
              <w:t>Pastāvīgo pārstāvju komitejas I</w:t>
            </w:r>
            <w:r>
              <w:rPr>
                <w:rFonts w:ascii="Times New Roman" w:hAnsi="Times New Roman" w:eastAsia="Arial"/>
                <w:kern w:val="1"/>
                <w:sz w:val="24"/>
                <w:szCs w:val="24"/>
                <w:lang w:val="lv-LV"/>
              </w:rPr>
              <w:t> </w:t>
            </w:r>
            <w:r w:rsidRPr="00FA1581" w:rsidR="00FA1581">
              <w:rPr>
                <w:rFonts w:ascii="Times New Roman" w:hAnsi="Times New Roman" w:eastAsia="Arial"/>
                <w:kern w:val="1"/>
                <w:sz w:val="24"/>
                <w:szCs w:val="24"/>
                <w:lang w:val="lv-LV"/>
              </w:rPr>
              <w:t>daļas sagatavošanas nodaļas</w:t>
            </w:r>
            <w:r w:rsidRPr="00FD4DC7" w:rsidR="00D92AC8">
              <w:rPr>
                <w:rFonts w:ascii="Times New Roman" w:hAnsi="Times New Roman" w:eastAsia="Arial"/>
                <w:kern w:val="1"/>
                <w:sz w:val="24"/>
                <w:szCs w:val="24"/>
                <w:lang w:val="lv-LV"/>
              </w:rPr>
              <w:t xml:space="preserve"> </w:t>
            </w:r>
            <w:r w:rsidRPr="00FD4DC7" w:rsidR="00FD4DC7">
              <w:rPr>
                <w:rFonts w:ascii="Times New Roman" w:hAnsi="Times New Roman" w:eastAsia="Arial"/>
                <w:kern w:val="1"/>
                <w:sz w:val="24"/>
                <w:szCs w:val="24"/>
                <w:lang w:val="lv-LV"/>
              </w:rPr>
              <w:t>vecāk</w:t>
            </w:r>
            <w:r>
              <w:rPr>
                <w:rFonts w:ascii="Times New Roman" w:hAnsi="Times New Roman" w:eastAsia="Arial"/>
                <w:kern w:val="1"/>
                <w:sz w:val="24"/>
                <w:szCs w:val="24"/>
                <w:lang w:val="lv-LV"/>
              </w:rPr>
              <w:t>ā</w:t>
            </w:r>
            <w:r w:rsidRPr="00FD4DC7" w:rsidR="00D92AC8">
              <w:rPr>
                <w:rFonts w:ascii="Times New Roman" w:hAnsi="Times New Roman" w:eastAsia="Arial"/>
                <w:kern w:val="1"/>
                <w:sz w:val="24"/>
                <w:szCs w:val="24"/>
                <w:lang w:val="lv-LV"/>
              </w:rPr>
              <w:t xml:space="preserve"> </w:t>
            </w:r>
            <w:r w:rsidRPr="00FD4DC7" w:rsidR="00FD4DC7">
              <w:rPr>
                <w:rFonts w:ascii="Times New Roman" w:hAnsi="Times New Roman" w:eastAsia="Arial"/>
                <w:kern w:val="1"/>
                <w:sz w:val="24"/>
                <w:szCs w:val="24"/>
                <w:lang w:val="lv-LV"/>
              </w:rPr>
              <w:t>referent</w:t>
            </w:r>
            <w:r>
              <w:rPr>
                <w:rFonts w:ascii="Times New Roman" w:hAnsi="Times New Roman" w:eastAsia="Arial"/>
                <w:kern w:val="1"/>
                <w:sz w:val="24"/>
                <w:szCs w:val="24"/>
                <w:lang w:val="lv-LV"/>
              </w:rPr>
              <w:t>e</w:t>
            </w:r>
            <w:r w:rsidRPr="00FD4DC7" w:rsidR="00D92AC8">
              <w:rPr>
                <w:rFonts w:ascii="Times New Roman" w:hAnsi="Times New Roman" w:eastAsia="Arial"/>
                <w:kern w:val="1"/>
                <w:sz w:val="24"/>
                <w:szCs w:val="24"/>
                <w:lang w:val="lv-LV"/>
              </w:rPr>
              <w:t>.</w:t>
            </w:r>
          </w:p>
          <w:p w:rsidR="0036673A" w:rsidP="00E64C78" w:rsidRDefault="0036673A" w14:paraId="16D09C6F" w14:textId="23428061">
            <w:pPr>
              <w:jc w:val="center"/>
              <w:rPr>
                <w:rFonts w:ascii="Times New Roman" w:hAnsi="Times New Roman" w:eastAsia="Arial"/>
                <w:sz w:val="28"/>
                <w:szCs w:val="28"/>
                <w:lang w:val="lv-LV"/>
              </w:rPr>
            </w:pPr>
          </w:p>
          <w:p w:rsidRPr="0036673A" w:rsidR="00E961DD" w:rsidP="00B31791" w:rsidRDefault="00E961DD" w14:paraId="4943D1B2" w14:textId="77777777">
            <w:pPr>
              <w:rPr>
                <w:rFonts w:ascii="Times New Roman" w:hAnsi="Times New Roman" w:eastAsia="Arial"/>
                <w:sz w:val="28"/>
                <w:szCs w:val="28"/>
                <w:lang w:val="lv-LV"/>
              </w:rPr>
            </w:pPr>
          </w:p>
        </w:tc>
      </w:tr>
      <w:tr w:rsidRPr="00450DA3" w:rsidR="00E961DD" w:rsidTr="0096459F" w14:paraId="5F108DED" w14:textId="77777777">
        <w:trPr>
          <w:trHeight w:val="1550"/>
        </w:trPr>
        <w:tc>
          <w:tcPr>
            <w:tcW w:w="534" w:type="dxa"/>
          </w:tcPr>
          <w:p w:rsidRPr="00E961DD" w:rsidR="00E961DD" w:rsidP="00E961DD" w:rsidRDefault="00E961DD" w14:paraId="232267B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7.</w:t>
            </w:r>
          </w:p>
        </w:tc>
        <w:tc>
          <w:tcPr>
            <w:tcW w:w="2551" w:type="dxa"/>
          </w:tcPr>
          <w:p w:rsidRPr="00E961DD" w:rsidR="00E961DD" w:rsidP="00E961DD" w:rsidRDefault="00E961DD" w14:paraId="79F1D34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3C564D" w14:paraId="4D428DE0" w14:textId="26B9CE69">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Reinis Brusbārdis</w:t>
            </w:r>
            <w:r w:rsidRPr="00E961DD" w:rsidR="00E961DD">
              <w:rPr>
                <w:rFonts w:ascii="Times New Roman" w:hAnsi="Times New Roman" w:eastAsia="Arial"/>
                <w:kern w:val="1"/>
                <w:sz w:val="24"/>
                <w:szCs w:val="24"/>
                <w:lang w:val="lv-LV"/>
              </w:rPr>
              <w:t>, Ārlietu ministrijas Eiropas Savienības koordinācijas un politiku departamenta direktors;</w:t>
            </w:r>
          </w:p>
          <w:p w:rsidRPr="003C564D" w:rsidR="003C564D" w:rsidP="003C564D" w:rsidRDefault="003C564D" w14:paraId="23A35E46" w14:textId="78624314">
            <w:pPr>
              <w:suppressAutoHyphens/>
              <w:spacing w:after="0" w:line="240" w:lineRule="auto"/>
              <w:jc w:val="both"/>
              <w:rPr>
                <w:rFonts w:ascii="Times New Roman" w:hAnsi="Times New Roman" w:eastAsia="Arial"/>
                <w:kern w:val="1"/>
                <w:sz w:val="24"/>
                <w:szCs w:val="24"/>
                <w:lang w:val="lv-LV"/>
              </w:rPr>
            </w:pPr>
            <w:r w:rsidRPr="00D159FF">
              <w:rPr>
                <w:rFonts w:ascii="Times New Roman" w:hAnsi="Times New Roman" w:eastAsia="Arial"/>
                <w:kern w:val="1"/>
                <w:sz w:val="24"/>
                <w:szCs w:val="24"/>
                <w:lang w:val="lv-LV"/>
              </w:rPr>
              <w:t xml:space="preserve">Inga Sergeiceva, Ārlietu ministrijas Eiropas Savienības koordinācijas un politiku departamenta Pastāvīgo pārstāvju komitejas </w:t>
            </w:r>
            <w:r w:rsidRPr="00D159FF">
              <w:rPr>
                <w:lang w:val="lv-LV"/>
              </w:rPr>
              <w:t>Idaļas</w:t>
            </w:r>
            <w:r w:rsidRPr="00D159FF">
              <w:rPr>
                <w:rFonts w:ascii="Times New Roman" w:hAnsi="Times New Roman" w:eastAsia="Arial"/>
                <w:kern w:val="1"/>
                <w:sz w:val="24"/>
                <w:szCs w:val="24"/>
                <w:lang w:val="lv-LV"/>
              </w:rPr>
              <w:t xml:space="preserve"> sagatavošanas nodaļas vadītāja;</w:t>
            </w:r>
          </w:p>
          <w:p w:rsidRPr="003E08F0" w:rsidR="009558FF" w:rsidP="003C564D" w:rsidRDefault="00717203" w14:paraId="0D49B0CE" w14:textId="4D4CC6AB">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Eva Kauliņa</w:t>
            </w:r>
            <w:r w:rsidRPr="003C564D" w:rsidR="003C564D">
              <w:rPr>
                <w:rFonts w:ascii="Times New Roman" w:hAnsi="Times New Roman" w:eastAsia="Arial"/>
                <w:kern w:val="1"/>
                <w:sz w:val="24"/>
                <w:szCs w:val="24"/>
                <w:lang w:val="lv-LV"/>
              </w:rPr>
              <w:t>, Ārlietu ministrijas Eiropas Savienības koordinācijas un politiku departamenta Pastāvīgo pārstāvju komitejas I</w:t>
            </w:r>
            <w:r>
              <w:rPr>
                <w:rFonts w:ascii="Times New Roman" w:hAnsi="Times New Roman" w:eastAsia="Arial"/>
                <w:kern w:val="1"/>
                <w:sz w:val="24"/>
                <w:szCs w:val="24"/>
                <w:lang w:val="lv-LV"/>
              </w:rPr>
              <w:t> </w:t>
            </w:r>
            <w:r w:rsidRPr="003C564D" w:rsidR="003C564D">
              <w:rPr>
                <w:rFonts w:ascii="Times New Roman" w:hAnsi="Times New Roman" w:eastAsia="Arial"/>
                <w:kern w:val="1"/>
                <w:sz w:val="24"/>
                <w:szCs w:val="24"/>
                <w:lang w:val="lv-LV"/>
              </w:rPr>
              <w:t>daļas sagatavošanas nodaļas vecāk</w:t>
            </w:r>
            <w:r>
              <w:rPr>
                <w:rFonts w:ascii="Times New Roman" w:hAnsi="Times New Roman" w:eastAsia="Arial"/>
                <w:kern w:val="1"/>
                <w:sz w:val="24"/>
                <w:szCs w:val="24"/>
                <w:lang w:val="lv-LV"/>
              </w:rPr>
              <w:t>ā</w:t>
            </w:r>
            <w:r w:rsidRPr="003C564D" w:rsidR="003C564D">
              <w:rPr>
                <w:rFonts w:ascii="Times New Roman" w:hAnsi="Times New Roman" w:eastAsia="Arial"/>
                <w:kern w:val="1"/>
                <w:sz w:val="24"/>
                <w:szCs w:val="24"/>
                <w:lang w:val="lv-LV"/>
              </w:rPr>
              <w:t xml:space="preserve"> referent</w:t>
            </w:r>
            <w:r>
              <w:rPr>
                <w:rFonts w:ascii="Times New Roman" w:hAnsi="Times New Roman" w:eastAsia="Arial"/>
                <w:kern w:val="1"/>
                <w:sz w:val="24"/>
                <w:szCs w:val="24"/>
                <w:lang w:val="lv-LV"/>
              </w:rPr>
              <w:t>e</w:t>
            </w:r>
            <w:r w:rsidRPr="00FD4DC7" w:rsidR="003E08F0">
              <w:rPr>
                <w:rFonts w:ascii="Times New Roman" w:hAnsi="Times New Roman" w:eastAsia="Arial"/>
                <w:kern w:val="1"/>
                <w:sz w:val="24"/>
                <w:szCs w:val="24"/>
                <w:lang w:val="lv-LV"/>
              </w:rPr>
              <w:t>.</w:t>
            </w:r>
          </w:p>
        </w:tc>
      </w:tr>
      <w:tr w:rsidRPr="004069EC" w:rsidR="00E961DD" w:rsidTr="0096459F" w14:paraId="20F77A1E" w14:textId="77777777">
        <w:tc>
          <w:tcPr>
            <w:tcW w:w="534" w:type="dxa"/>
          </w:tcPr>
          <w:p w:rsidRPr="00E961DD" w:rsidR="00E961DD" w:rsidP="00E961DD" w:rsidRDefault="00E961DD" w14:paraId="192194B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38520AB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14:paraId="3E72D698" w14:textId="77777777">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14:paraId="569F4834"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37A1DB91"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Nacionālajai pozīcijai statuss „IEROBEŽOTA PIEEJAMĪBA” paliek spēkā arī pēc jautājuma izskatīšanas </w:t>
            </w:r>
            <w:r w:rsidRPr="00E961DD">
              <w:rPr>
                <w:rFonts w:ascii="Times New Roman" w:hAnsi="Times New Roman" w:eastAsia="Arial"/>
                <w:kern w:val="1"/>
                <w:sz w:val="24"/>
                <w:szCs w:val="24"/>
                <w:lang w:val="lv-LV"/>
              </w:rPr>
              <w:lastRenderedPageBreak/>
              <w:t>Ministru kabinetā līdz brīdim, kamēr Ārlietu ministrija nav paziņojusi par tā atcelšanu.</w:t>
            </w:r>
          </w:p>
          <w:p w:rsidRPr="00E961DD" w:rsidR="00E961DD" w:rsidP="00E961DD" w:rsidRDefault="00E961DD" w14:paraId="577119FF"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28FF410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14:paraId="636F5B66"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4212436D" w14:textId="59AC678C">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w:t>
            </w:r>
            <w:r w:rsidR="001D0B12">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gada 7.</w:t>
            </w:r>
            <w:r w:rsidR="001D0B12">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septembra noteikumu Nr.</w:t>
            </w:r>
            <w:r w:rsidR="001D0B12">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606 „Ministru kabineta kārtības rullis” 126.</w:t>
            </w:r>
            <w:r w:rsidR="001D0B12">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punktu projekts ir skatāms Ministru kabineta sēdes slēgtajā daļā.</w:t>
            </w:r>
          </w:p>
          <w:p w:rsidRPr="00E961DD" w:rsidR="00E961DD" w:rsidP="00E961DD" w:rsidRDefault="00E961DD" w14:paraId="51B1919A"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242B9518" w14:textId="734C02C4">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Pēc parakstīšanas nacionālā pozīcija jānosūta Aizsardzības ministrijai, Ekonomikas ministrijai, Finanšu ministrijai, Iekšlietu ministrijai, </w:t>
            </w:r>
            <w:r w:rsidR="005E0ED4">
              <w:rPr>
                <w:rFonts w:ascii="Times New Roman" w:hAnsi="Times New Roman" w:eastAsia="Arial"/>
                <w:kern w:val="1"/>
                <w:sz w:val="24"/>
                <w:szCs w:val="24"/>
                <w:lang w:val="lv-LV"/>
              </w:rPr>
              <w:t xml:space="preserve">Klimata un enerģētikas ministrijai, </w:t>
            </w:r>
            <w:r w:rsidRPr="00E961DD">
              <w:rPr>
                <w:rFonts w:ascii="Times New Roman" w:hAnsi="Times New Roman" w:eastAsia="Arial"/>
                <w:kern w:val="1"/>
                <w:sz w:val="24"/>
                <w:szCs w:val="24"/>
                <w:lang w:val="lv-LV"/>
              </w:rPr>
              <w:t xml:space="preserve">Satiksmes ministrijai, Tieslietu ministrijai, </w:t>
            </w:r>
            <w:r w:rsidRPr="003C564D" w:rsidR="003C564D">
              <w:rPr>
                <w:rFonts w:ascii="Times New Roman" w:hAnsi="Times New Roman" w:eastAsia="Arial"/>
                <w:kern w:val="1"/>
                <w:sz w:val="24"/>
                <w:szCs w:val="24"/>
                <w:lang w:val="lv-LV"/>
              </w:rPr>
              <w:t>Viedās administrācijas un reģionālās attīstības ministrij</w:t>
            </w:r>
            <w:r w:rsidR="00E9782F">
              <w:rPr>
                <w:rFonts w:ascii="Times New Roman" w:hAnsi="Times New Roman" w:eastAsia="Arial"/>
                <w:kern w:val="1"/>
                <w:sz w:val="24"/>
                <w:szCs w:val="24"/>
                <w:lang w:val="lv-LV"/>
              </w:rPr>
              <w:t>ai,</w:t>
            </w:r>
            <w:r w:rsidRPr="003C564D" w:rsidR="003C564D">
              <w:rPr>
                <w:rFonts w:ascii="Times New Roman" w:hAnsi="Times New Roman" w:eastAsia="Arial"/>
                <w:kern w:val="1"/>
                <w:sz w:val="24"/>
                <w:szCs w:val="24"/>
                <w:lang w:val="lv-LV"/>
              </w:rPr>
              <w:t xml:space="preserve"> Zemkopības ministrij</w:t>
            </w:r>
            <w:r w:rsidR="00E9782F">
              <w:rPr>
                <w:rFonts w:ascii="Times New Roman" w:hAnsi="Times New Roman" w:eastAsia="Arial"/>
                <w:kern w:val="1"/>
                <w:sz w:val="24"/>
                <w:szCs w:val="24"/>
                <w:lang w:val="lv-LV"/>
              </w:rPr>
              <w:t>ai.</w:t>
            </w:r>
          </w:p>
          <w:p w:rsidRPr="00E961DD" w:rsidR="00E961DD" w:rsidP="00E961DD" w:rsidRDefault="00E961DD" w14:paraId="37036C85"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19670A01" w14:textId="78A75C04">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14:paraId="132090BE" w14:textId="77777777">
        <w:tc>
          <w:tcPr>
            <w:tcW w:w="534" w:type="dxa"/>
          </w:tcPr>
          <w:p w:rsidRPr="00E961DD" w:rsidR="00E961DD" w:rsidP="00E961DD" w:rsidRDefault="00E961DD" w14:paraId="51149BC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9.</w:t>
            </w:r>
          </w:p>
        </w:tc>
        <w:tc>
          <w:tcPr>
            <w:tcW w:w="2551" w:type="dxa"/>
          </w:tcPr>
          <w:p w:rsidRPr="00E961DD" w:rsidR="00E961DD" w:rsidP="00E961DD" w:rsidRDefault="00E961DD" w14:paraId="1EA800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2E1C6A23"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093694A" w14:textId="77777777">
        <w:tc>
          <w:tcPr>
            <w:tcW w:w="534" w:type="dxa"/>
          </w:tcPr>
          <w:p w:rsidRPr="00E961DD" w:rsidR="00E961DD" w:rsidP="00E961DD" w:rsidRDefault="00E961DD" w14:paraId="635D7C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14728CB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098C25D1"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DC83049" w14:textId="77777777">
        <w:tc>
          <w:tcPr>
            <w:tcW w:w="534" w:type="dxa"/>
          </w:tcPr>
          <w:p w:rsidRPr="00E961DD" w:rsidR="00E961DD" w:rsidP="00E961DD" w:rsidRDefault="00E961DD" w14:paraId="123B15B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7FBD2BE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17493021"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50DA3" w:rsidR="00E961DD" w:rsidTr="0096459F" w14:paraId="189DE3F4" w14:textId="77777777">
        <w:tc>
          <w:tcPr>
            <w:tcW w:w="534" w:type="dxa"/>
          </w:tcPr>
          <w:p w:rsidRPr="00E961DD" w:rsidR="00E961DD" w:rsidP="00E961DD" w:rsidRDefault="00E961DD" w14:paraId="33F1599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D07572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C507D0" w14:paraId="2DA7C784" w14:textId="5E835DAD">
            <w:pPr>
              <w:suppressAutoHyphens/>
              <w:spacing w:after="0" w:line="240" w:lineRule="auto"/>
              <w:jc w:val="both"/>
              <w:rPr>
                <w:rFonts w:ascii="Times New Roman" w:hAnsi="Times New Roman" w:eastAsia="Arial"/>
                <w:kern w:val="1"/>
                <w:sz w:val="24"/>
                <w:szCs w:val="24"/>
                <w:lang w:val="lv-LV"/>
              </w:rPr>
            </w:pPr>
            <w:r w:rsidRPr="00C507D0">
              <w:rPr>
                <w:rFonts w:ascii="Times New Roman" w:hAnsi="Times New Roman" w:eastAsia="Arial"/>
                <w:kern w:val="1"/>
                <w:sz w:val="24"/>
                <w:szCs w:val="24"/>
                <w:lang w:val="lv-LV"/>
              </w:rPr>
              <w:t xml:space="preserve">Nepieciešams mandāts sarunām par </w:t>
            </w:r>
            <w:r w:rsidR="00645080">
              <w:rPr>
                <w:rFonts w:ascii="Times New Roman" w:hAnsi="Times New Roman" w:eastAsia="Arial"/>
                <w:kern w:val="1"/>
                <w:sz w:val="24"/>
                <w:szCs w:val="24"/>
                <w:lang w:val="lv-LV"/>
              </w:rPr>
              <w:t>ceturtās vienkāršošanas pakotnes (</w:t>
            </w:r>
            <w:r w:rsidR="00645080">
              <w:rPr>
                <w:rFonts w:ascii="Times New Roman" w:hAnsi="Times New Roman" w:eastAsia="Arial"/>
                <w:i/>
                <w:kern w:val="1"/>
                <w:sz w:val="24"/>
                <w:szCs w:val="24"/>
                <w:lang w:val="lv-LV"/>
              </w:rPr>
              <w:t>Omnibus IV</w:t>
            </w:r>
            <w:r w:rsidR="00645080">
              <w:rPr>
                <w:rFonts w:ascii="Times New Roman" w:hAnsi="Times New Roman" w:eastAsia="Arial"/>
                <w:kern w:val="1"/>
                <w:sz w:val="24"/>
                <w:szCs w:val="24"/>
                <w:lang w:val="lv-LV"/>
              </w:rPr>
              <w:t>) priekšlikumiem ES Padomē un attiecīgajās darba grupās</w:t>
            </w:r>
          </w:p>
        </w:tc>
      </w:tr>
      <w:tr w:rsidRPr="00450DA3" w:rsidR="00E961DD" w:rsidTr="0096459F" w14:paraId="3C47E7C2" w14:textId="77777777">
        <w:tc>
          <w:tcPr>
            <w:tcW w:w="534" w:type="dxa"/>
          </w:tcPr>
          <w:p w:rsidRPr="00E961DD" w:rsidR="00E961DD" w:rsidP="00E961DD" w:rsidRDefault="00E961DD" w14:paraId="7C3EC8A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0FA5882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D159FF" w:rsidR="00E961DD" w:rsidP="001C54CD" w:rsidRDefault="00F42218" w14:paraId="5C657BB6" w14:textId="0E4CD603">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Priekšlikumi</w:t>
            </w:r>
            <w:r w:rsidRPr="00C507D0" w:rsidR="00C507D0">
              <w:rPr>
                <w:rFonts w:ascii="Times New Roman" w:hAnsi="Times New Roman" w:eastAsia="Arial"/>
                <w:kern w:val="1"/>
                <w:sz w:val="24"/>
                <w:szCs w:val="24"/>
                <w:lang w:val="lv-LV"/>
              </w:rPr>
              <w:t xml:space="preserve"> publicēt</w:t>
            </w:r>
            <w:r>
              <w:rPr>
                <w:rFonts w:ascii="Times New Roman" w:hAnsi="Times New Roman" w:eastAsia="Arial"/>
                <w:kern w:val="1"/>
                <w:sz w:val="24"/>
                <w:szCs w:val="24"/>
                <w:lang w:val="lv-LV"/>
              </w:rPr>
              <w:t>i</w:t>
            </w:r>
            <w:r w:rsidRPr="00C507D0" w:rsidR="00C507D0">
              <w:rPr>
                <w:rFonts w:ascii="Times New Roman" w:hAnsi="Times New Roman" w:eastAsia="Arial"/>
                <w:kern w:val="1"/>
                <w:sz w:val="24"/>
                <w:szCs w:val="24"/>
                <w:lang w:val="lv-LV"/>
              </w:rPr>
              <w:t xml:space="preserve"> š</w:t>
            </w:r>
            <w:r w:rsidR="00681DC9">
              <w:rPr>
                <w:rFonts w:ascii="Times New Roman" w:hAnsi="Times New Roman" w:eastAsia="Arial"/>
                <w:kern w:val="1"/>
                <w:sz w:val="24"/>
                <w:szCs w:val="24"/>
                <w:lang w:val="lv-LV"/>
              </w:rPr>
              <w:t xml:space="preserve">ā </w:t>
            </w:r>
            <w:r w:rsidRPr="00C507D0" w:rsidR="00C507D0">
              <w:rPr>
                <w:rFonts w:ascii="Times New Roman" w:hAnsi="Times New Roman" w:eastAsia="Arial"/>
                <w:kern w:val="1"/>
                <w:sz w:val="24"/>
                <w:szCs w:val="24"/>
                <w:lang w:val="lv-LV"/>
              </w:rPr>
              <w:t>g</w:t>
            </w:r>
            <w:r w:rsidR="00681DC9">
              <w:rPr>
                <w:rFonts w:ascii="Times New Roman" w:hAnsi="Times New Roman" w:eastAsia="Arial"/>
                <w:kern w:val="1"/>
                <w:sz w:val="24"/>
                <w:szCs w:val="24"/>
                <w:lang w:val="lv-LV"/>
              </w:rPr>
              <w:t>ada</w:t>
            </w:r>
            <w:r w:rsidRPr="00C507D0" w:rsidR="00C507D0">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21</w:t>
            </w:r>
            <w:r w:rsidRPr="00C507D0" w:rsidR="00C507D0">
              <w:rPr>
                <w:rFonts w:ascii="Times New Roman" w:hAnsi="Times New Roman" w:eastAsia="Arial"/>
                <w:kern w:val="1"/>
                <w:sz w:val="24"/>
                <w:szCs w:val="24"/>
                <w:lang w:val="lv-LV"/>
              </w:rPr>
              <w:t>.</w:t>
            </w:r>
            <w:r>
              <w:rPr>
                <w:rFonts w:ascii="Times New Roman" w:hAnsi="Times New Roman" w:eastAsia="Arial"/>
                <w:kern w:val="1"/>
                <w:sz w:val="24"/>
                <w:szCs w:val="24"/>
                <w:lang w:val="lv-LV"/>
              </w:rPr>
              <w:t> maijā</w:t>
            </w:r>
            <w:r w:rsidRPr="00C507D0" w:rsidR="00C507D0">
              <w:rPr>
                <w:rFonts w:ascii="Times New Roman" w:hAnsi="Times New Roman" w:eastAsia="Arial"/>
                <w:kern w:val="1"/>
                <w:sz w:val="24"/>
                <w:szCs w:val="24"/>
                <w:lang w:val="lv-LV"/>
              </w:rPr>
              <w:t xml:space="preserve">; </w:t>
            </w:r>
            <w:r w:rsidR="00D159FF">
              <w:rPr>
                <w:rFonts w:ascii="Times New Roman" w:hAnsi="Times New Roman" w:eastAsia="Arial"/>
                <w:kern w:val="1"/>
                <w:sz w:val="24"/>
                <w:szCs w:val="24"/>
                <w:lang w:val="lv-LV"/>
              </w:rPr>
              <w:t xml:space="preserve">Tie skar vairāku ministriju kompetences, tāpēc </w:t>
            </w:r>
            <w:r w:rsidRPr="00C507D0" w:rsidR="00C507D0">
              <w:rPr>
                <w:rFonts w:ascii="Times New Roman" w:hAnsi="Times New Roman" w:eastAsia="Arial"/>
                <w:kern w:val="1"/>
                <w:sz w:val="24"/>
                <w:szCs w:val="24"/>
                <w:lang w:val="lv-LV"/>
              </w:rPr>
              <w:t xml:space="preserve">pozīcijas izstrādei un apkopošanai bija nepieciešama </w:t>
            </w:r>
            <w:r>
              <w:rPr>
                <w:rFonts w:ascii="Times New Roman" w:hAnsi="Times New Roman" w:eastAsia="Arial"/>
                <w:kern w:val="1"/>
                <w:sz w:val="24"/>
                <w:szCs w:val="24"/>
                <w:lang w:val="lv-LV"/>
              </w:rPr>
              <w:t xml:space="preserve">piecu ministriju iesaiste – ĀM, FM, IEM, KEM, TM – un </w:t>
            </w:r>
            <w:r w:rsidRPr="00C507D0" w:rsidR="00C507D0">
              <w:rPr>
                <w:rFonts w:ascii="Times New Roman" w:hAnsi="Times New Roman" w:eastAsia="Arial"/>
                <w:kern w:val="1"/>
                <w:sz w:val="24"/>
                <w:szCs w:val="24"/>
                <w:lang w:val="lv-LV"/>
              </w:rPr>
              <w:t>laiks, lai nozaru ministrijas izvērtētu priekšlikumus un sniegtu par tiem viedokli.</w:t>
            </w:r>
          </w:p>
        </w:tc>
      </w:tr>
      <w:tr w:rsidRPr="00092CFC" w:rsidR="00E961DD" w:rsidTr="0096459F" w14:paraId="1E4F4EEF" w14:textId="77777777">
        <w:tc>
          <w:tcPr>
            <w:tcW w:w="534" w:type="dxa"/>
          </w:tcPr>
          <w:p w:rsidRPr="00E961DD" w:rsidR="00E961DD" w:rsidP="00E961DD" w:rsidRDefault="00E961DD" w14:paraId="2D92D3D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4D6D60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70DE6180" w14:textId="7C58C692">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5B2A97">
              <w:rPr>
                <w:rFonts w:ascii="Times New Roman" w:hAnsi="Times New Roman" w:eastAsia="Arial"/>
                <w:kern w:val="1"/>
                <w:sz w:val="24"/>
                <w:szCs w:val="24"/>
                <w:lang w:val="lv-LV"/>
              </w:rPr>
              <w:t>5</w:t>
            </w:r>
            <w:r w:rsidR="00B66C15">
              <w:rPr>
                <w:rFonts w:ascii="Times New Roman" w:hAnsi="Times New Roman" w:eastAsia="Arial"/>
                <w:kern w:val="1"/>
                <w:sz w:val="24"/>
                <w:szCs w:val="24"/>
                <w:lang w:val="lv-LV"/>
              </w:rPr>
              <w:t xml:space="preserve">. gada </w:t>
            </w:r>
            <w:r w:rsidR="005B2A97">
              <w:rPr>
                <w:rFonts w:ascii="Times New Roman" w:hAnsi="Times New Roman" w:eastAsia="Arial"/>
                <w:kern w:val="1"/>
                <w:sz w:val="24"/>
                <w:szCs w:val="24"/>
                <w:lang w:val="lv-LV"/>
              </w:rPr>
              <w:t>15. jūlija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017F24" w:rsidRDefault="003E08F0" w14:paraId="6393DBCC"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CF12FC" w:rsidRDefault="00CF12FC" w14:paraId="3A640B0F" w14:textId="77777777">
      <w:pPr>
        <w:tabs>
          <w:tab w:val="left" w:pos="2340"/>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p>
    <w:p w:rsidRPr="00E961DD" w:rsidR="00E961DD" w:rsidP="00E961DD" w:rsidRDefault="00E961DD" w14:paraId="2B09122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5B2A97" w:rsidR="00B66C15" w:rsidP="00B30859" w:rsidRDefault="00B66C15" w14:paraId="1609EB2A" w14:textId="45BC1CA5">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id="3" w:name="_Hlk105736962"/>
      <w:r w:rsidRPr="005B2A97">
        <w:rPr>
          <w:rFonts w:ascii="Times New Roman" w:hAnsi="Times New Roman" w:eastAsia="Arial"/>
          <w:kern w:val="1"/>
          <w:sz w:val="24"/>
          <w:szCs w:val="24"/>
          <w:lang w:val="lv-LV"/>
        </w:rPr>
        <w:t>Nacionālā pozīcija</w:t>
      </w:r>
      <w:r w:rsidRPr="005B2A97" w:rsidR="00E64C78">
        <w:rPr>
          <w:rFonts w:ascii="Times New Roman" w:hAnsi="Times New Roman" w:eastAsia="Arial"/>
          <w:kern w:val="1"/>
          <w:sz w:val="24"/>
          <w:szCs w:val="24"/>
          <w:lang w:val="lv-LV"/>
        </w:rPr>
        <w:t xml:space="preserve"> Nr.</w:t>
      </w:r>
      <w:r w:rsidRPr="005B2A97" w:rsidR="005B2A97">
        <w:rPr>
          <w:rFonts w:ascii="Times New Roman" w:hAnsi="Times New Roman" w:eastAsia="Arial"/>
          <w:kern w:val="1"/>
          <w:sz w:val="24"/>
          <w:szCs w:val="24"/>
          <w:lang w:val="lv-LV"/>
        </w:rPr>
        <w:t> </w:t>
      </w:r>
      <w:r w:rsidRPr="005B2A97" w:rsidR="00E64C78">
        <w:rPr>
          <w:rFonts w:ascii="Times New Roman" w:hAnsi="Times New Roman" w:eastAsia="Arial"/>
          <w:kern w:val="1"/>
          <w:sz w:val="24"/>
          <w:szCs w:val="24"/>
          <w:lang w:val="lv-LV"/>
        </w:rPr>
        <w:t>1</w:t>
      </w:r>
      <w:r w:rsidRPr="005B2A97">
        <w:rPr>
          <w:rFonts w:ascii="Times New Roman" w:hAnsi="Times New Roman" w:eastAsia="Arial"/>
          <w:kern w:val="1"/>
          <w:sz w:val="24"/>
          <w:szCs w:val="24"/>
          <w:lang w:val="lv-LV"/>
        </w:rPr>
        <w:t xml:space="preserve"> </w:t>
      </w:r>
      <w:r w:rsidR="00925929">
        <w:rPr>
          <w:rFonts w:ascii="Times New Roman" w:hAnsi="Times New Roman" w:eastAsia="Arial"/>
          <w:kern w:val="1"/>
          <w:sz w:val="24"/>
          <w:szCs w:val="24"/>
          <w:lang w:val="lv-LV"/>
        </w:rPr>
        <w:t>“P</w:t>
      </w:r>
      <w:r w:rsidRPr="005B2A97" w:rsidR="005B2A97">
        <w:rPr>
          <w:rFonts w:ascii="Times New Roman" w:hAnsi="Times New Roman" w:eastAsia="Arial"/>
          <w:kern w:val="1"/>
          <w:sz w:val="24"/>
          <w:szCs w:val="24"/>
          <w:lang w:val="lv-LV"/>
        </w:rPr>
        <w:t xml:space="preserve">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w:t>
      </w:r>
      <w:r w:rsidRPr="005B2A97" w:rsidR="005B2A97">
        <w:rPr>
          <w:rFonts w:ascii="Times New Roman" w:hAnsi="Times New Roman" w:eastAsia="Arial"/>
          <w:kern w:val="1"/>
          <w:sz w:val="24"/>
          <w:szCs w:val="24"/>
          <w:lang w:val="lv-LV"/>
        </w:rPr>
        <w:lastRenderedPageBreak/>
        <w:t>(ES)</w:t>
      </w:r>
      <w:r w:rsidR="00D159FF">
        <w:rPr>
          <w:rFonts w:ascii="Times New Roman" w:hAnsi="Times New Roman" w:eastAsia="Arial"/>
          <w:kern w:val="1"/>
          <w:sz w:val="24"/>
          <w:szCs w:val="24"/>
          <w:lang w:val="lv-LV"/>
        </w:rPr>
        <w:t> </w:t>
      </w:r>
      <w:r w:rsidRPr="005B2A97" w:rsidR="005B2A97">
        <w:rPr>
          <w:rFonts w:ascii="Times New Roman" w:hAnsi="Times New Roman" w:eastAsia="Arial"/>
          <w:kern w:val="1"/>
          <w:sz w:val="24"/>
          <w:szCs w:val="24"/>
          <w:lang w:val="lv-LV"/>
        </w:rPr>
        <w:t>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w:t>
      </w:r>
      <w:r w:rsidR="00925929">
        <w:rPr>
          <w:rFonts w:ascii="Times New Roman" w:hAnsi="Times New Roman" w:eastAsia="Arial"/>
          <w:kern w:val="1"/>
          <w:sz w:val="24"/>
          <w:szCs w:val="24"/>
          <w:lang w:val="lv-LV"/>
        </w:rPr>
        <w:t>”</w:t>
      </w:r>
      <w:r w:rsidRPr="005B2A97">
        <w:rPr>
          <w:rFonts w:ascii="Times New Roman" w:hAnsi="Times New Roman" w:eastAsia="Arial"/>
          <w:kern w:val="1"/>
          <w:sz w:val="24"/>
          <w:szCs w:val="24"/>
          <w:lang w:val="lv-LV"/>
        </w:rPr>
        <w:t xml:space="preserve"> </w:t>
      </w:r>
      <w:r w:rsidRPr="005B2A97" w:rsidR="0036673A">
        <w:rPr>
          <w:rFonts w:ascii="Times New Roman" w:hAnsi="Times New Roman" w:eastAsia="Arial"/>
          <w:kern w:val="1"/>
          <w:sz w:val="24"/>
          <w:szCs w:val="24"/>
          <w:lang w:val="lv-LV"/>
        </w:rPr>
        <w:t>(AMpoz_</w:t>
      </w:r>
      <w:r w:rsidRPr="005B2A97" w:rsidR="005B2A97">
        <w:rPr>
          <w:rFonts w:ascii="Times New Roman" w:hAnsi="Times New Roman" w:eastAsia="Arial"/>
          <w:kern w:val="1"/>
          <w:sz w:val="24"/>
          <w:szCs w:val="24"/>
          <w:lang w:val="lv-LV"/>
        </w:rPr>
        <w:t>08072025</w:t>
      </w:r>
      <w:r w:rsidRPr="005B2A97" w:rsidR="0036673A">
        <w:rPr>
          <w:rFonts w:ascii="Times New Roman" w:hAnsi="Times New Roman" w:eastAsia="Arial"/>
          <w:kern w:val="1"/>
          <w:sz w:val="24"/>
          <w:szCs w:val="24"/>
          <w:lang w:val="lv-LV"/>
        </w:rPr>
        <w:t xml:space="preserve">) </w:t>
      </w:r>
      <w:r w:rsidRPr="005B2A97" w:rsidR="00E353E0">
        <w:rPr>
          <w:rFonts w:ascii="Times New Roman" w:hAnsi="Times New Roman" w:eastAsia="Arial"/>
          <w:kern w:val="1"/>
          <w:sz w:val="24"/>
          <w:szCs w:val="24"/>
          <w:lang w:val="lv-LV"/>
        </w:rPr>
        <w:t xml:space="preserve">uz </w:t>
      </w:r>
      <w:r w:rsidRPr="005B2A97" w:rsidR="0036673A">
        <w:rPr>
          <w:rFonts w:ascii="Times New Roman" w:hAnsi="Times New Roman" w:eastAsia="Arial"/>
          <w:kern w:val="1"/>
          <w:sz w:val="24"/>
          <w:szCs w:val="24"/>
          <w:lang w:val="lv-LV"/>
        </w:rPr>
        <w:softHyphen/>
      </w:r>
      <w:r w:rsidRPr="005B2A97" w:rsidR="0036673A">
        <w:rPr>
          <w:rFonts w:ascii="Times New Roman" w:hAnsi="Times New Roman" w:eastAsia="Arial"/>
          <w:kern w:val="1"/>
          <w:sz w:val="24"/>
          <w:szCs w:val="24"/>
          <w:lang w:val="lv-LV"/>
        </w:rPr>
        <w:softHyphen/>
      </w:r>
      <w:r w:rsidRPr="005B2A97" w:rsidR="005B2A97">
        <w:rPr>
          <w:rFonts w:ascii="Times New Roman" w:hAnsi="Times New Roman" w:eastAsia="Arial"/>
          <w:kern w:val="1"/>
          <w:sz w:val="24"/>
          <w:szCs w:val="24"/>
          <w:lang w:val="lv-LV"/>
        </w:rPr>
        <w:t>1</w:t>
      </w:r>
      <w:r w:rsidR="00F42218">
        <w:rPr>
          <w:rFonts w:ascii="Times New Roman" w:hAnsi="Times New Roman" w:eastAsia="Arial"/>
          <w:kern w:val="1"/>
          <w:sz w:val="24"/>
          <w:szCs w:val="24"/>
          <w:lang w:val="lv-LV"/>
        </w:rPr>
        <w:t>2</w:t>
      </w:r>
      <w:r w:rsidRPr="005B2A97">
        <w:rPr>
          <w:rFonts w:ascii="Times New Roman" w:hAnsi="Times New Roman" w:eastAsia="Arial"/>
          <w:kern w:val="1"/>
          <w:sz w:val="24"/>
          <w:szCs w:val="24"/>
          <w:lang w:val="lv-LV"/>
        </w:rPr>
        <w:t xml:space="preserve"> lpp</w:t>
      </w:r>
      <w:r w:rsidRPr="005B2A97" w:rsidR="00375E91">
        <w:rPr>
          <w:rFonts w:ascii="Times New Roman" w:hAnsi="Times New Roman" w:eastAsia="Arial"/>
          <w:kern w:val="1"/>
          <w:sz w:val="24"/>
          <w:szCs w:val="24"/>
          <w:lang w:val="lv-LV"/>
        </w:rPr>
        <w:t>.</w:t>
      </w:r>
      <w:r w:rsidRPr="005B2A97" w:rsidR="0036673A">
        <w:rPr>
          <w:rFonts w:ascii="Times New Roman" w:hAnsi="Times New Roman" w:eastAsia="Arial"/>
          <w:kern w:val="1"/>
          <w:sz w:val="24"/>
          <w:szCs w:val="24"/>
          <w:lang w:val="lv-LV"/>
        </w:rPr>
        <w:t xml:space="preserve"> </w:t>
      </w:r>
      <w:r w:rsidRPr="005B2A97">
        <w:rPr>
          <w:rFonts w:ascii="Times New Roman" w:hAnsi="Times New Roman" w:eastAsia="Arial"/>
          <w:kern w:val="1"/>
          <w:sz w:val="24"/>
          <w:szCs w:val="24"/>
          <w:lang w:val="lv-LV"/>
        </w:rPr>
        <w:t>- IEROBEŽOTA PIEEJAMĪBA;</w:t>
      </w:r>
    </w:p>
    <w:bookmarkEnd w:id="3"/>
    <w:p w:rsidRPr="00E353E0" w:rsidR="00E961DD" w:rsidP="00E961DD" w:rsidRDefault="00E961DD" w14:paraId="36E0D46B" w14:textId="4F5BD06F">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Pr="005B2A97" w:rsidR="005B2A97">
        <w:rPr>
          <w:rFonts w:ascii="Times New Roman" w:hAnsi="Times New Roman" w:eastAsia="Arial"/>
          <w:kern w:val="1"/>
          <w:sz w:val="24"/>
          <w:szCs w:val="24"/>
          <w:lang w:val="lv-LV"/>
        </w:rPr>
        <w:t>Latvijas Republikas nacionālā pozīcija Nr.</w:t>
      </w:r>
      <w:r w:rsidR="005B2A97">
        <w:rPr>
          <w:rFonts w:ascii="Times New Roman" w:hAnsi="Times New Roman" w:eastAsia="Arial"/>
          <w:kern w:val="1"/>
          <w:sz w:val="24"/>
          <w:szCs w:val="24"/>
          <w:lang w:val="lv-LV"/>
        </w:rPr>
        <w:t> </w:t>
      </w:r>
      <w:r w:rsidRPr="005B2A97" w:rsidR="005B2A97">
        <w:rPr>
          <w:rFonts w:ascii="Times New Roman" w:hAnsi="Times New Roman" w:eastAsia="Arial"/>
          <w:kern w:val="1"/>
          <w:sz w:val="24"/>
          <w:szCs w:val="24"/>
          <w:lang w:val="lv-LV"/>
        </w:rPr>
        <w:t>1 par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w:t>
      </w:r>
      <w:r w:rsidRPr="00644B5E">
        <w:rPr>
          <w:rFonts w:ascii="Times New Roman" w:hAnsi="Times New Roman" w:eastAsia="Arial"/>
          <w:kern w:val="1"/>
          <w:sz w:val="24"/>
          <w:szCs w:val="24"/>
          <w:lang w:val="lv-LV"/>
        </w:rPr>
        <w:t xml:space="preserve">” </w:t>
      </w:r>
      <w:r w:rsidRPr="00912362">
        <w:rPr>
          <w:rFonts w:ascii="Times New Roman" w:hAnsi="Times New Roman" w:eastAsia="Arial"/>
          <w:kern w:val="1"/>
          <w:sz w:val="24"/>
          <w:szCs w:val="24"/>
          <w:lang w:val="lv-LV"/>
        </w:rPr>
        <w:t>(</w:t>
      </w:r>
      <w:bookmarkStart w:id="4" w:name="_Hlk89422860"/>
      <w:r w:rsidRPr="00912362" w:rsidR="00C02921">
        <w:rPr>
          <w:rFonts w:ascii="Times New Roman" w:hAnsi="Times New Roman" w:eastAsia="Arial"/>
          <w:kern w:val="1"/>
          <w:sz w:val="24"/>
          <w:szCs w:val="24"/>
          <w:lang w:val="lv-LV"/>
        </w:rPr>
        <w:t>AMprot_</w:t>
      </w:r>
      <w:bookmarkEnd w:id="4"/>
      <w:r w:rsidR="005B2A97">
        <w:rPr>
          <w:rFonts w:ascii="Times New Roman" w:hAnsi="Times New Roman" w:eastAsia="Arial"/>
          <w:kern w:val="1"/>
          <w:sz w:val="24"/>
          <w:szCs w:val="24"/>
          <w:lang w:val="lv-LV"/>
        </w:rPr>
        <w:t>08072025</w:t>
      </w:r>
      <w:r w:rsidRPr="00912362">
        <w:rPr>
          <w:rFonts w:ascii="Times New Roman" w:hAnsi="Times New Roman" w:eastAsia="Arial"/>
          <w:kern w:val="1"/>
          <w:sz w:val="24"/>
          <w:szCs w:val="24"/>
          <w:lang w:val="lv-LV"/>
        </w:rPr>
        <w:t xml:space="preserve">) uz </w:t>
      </w:r>
      <w:r w:rsidR="005B2A97">
        <w:rPr>
          <w:rFonts w:ascii="Times New Roman" w:hAnsi="Times New Roman" w:eastAsia="Arial"/>
          <w:kern w:val="1"/>
          <w:sz w:val="24"/>
          <w:szCs w:val="24"/>
          <w:lang w:val="lv-LV"/>
        </w:rPr>
        <w:t>2</w:t>
      </w:r>
      <w:r w:rsidRPr="00912362">
        <w:rPr>
          <w:rFonts w:ascii="Times New Roman" w:hAnsi="Times New Roman" w:eastAsia="Arial"/>
          <w:kern w:val="1"/>
          <w:sz w:val="24"/>
          <w:szCs w:val="24"/>
          <w:lang w:val="lv-LV"/>
        </w:rPr>
        <w:t xml:space="preserve"> lpp</w:t>
      </w:r>
      <w:r w:rsidRPr="00E353E0">
        <w:rPr>
          <w:rFonts w:ascii="Times New Roman" w:hAnsi="Times New Roman" w:eastAsia="Arial"/>
          <w:kern w:val="1"/>
          <w:sz w:val="24"/>
          <w:szCs w:val="24"/>
          <w:lang w:val="lv-LV"/>
        </w:rPr>
        <w:t>.</w:t>
      </w:r>
    </w:p>
    <w:p w:rsidRPr="00E961DD" w:rsidR="00E961DD" w:rsidP="00E961DD" w:rsidRDefault="00E961DD" w14:paraId="6A41ECDA"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7E285B2E"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6D3EFACE" w14:textId="77777777">
      <w:pPr>
        <w:suppressAutoHyphens/>
        <w:spacing w:after="0" w:line="240" w:lineRule="auto"/>
        <w:rPr>
          <w:rFonts w:ascii="Times New Roman" w:hAnsi="Times New Roman" w:eastAsia="Arial"/>
          <w:kern w:val="1"/>
          <w:sz w:val="24"/>
          <w:szCs w:val="24"/>
          <w:lang w:val="lv-LV"/>
        </w:rPr>
      </w:pPr>
    </w:p>
    <w:p w:rsidRPr="00E961DD" w:rsidR="00E961DD" w:rsidP="00E961DD" w:rsidRDefault="00E961DD" w14:paraId="24289DDC"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E961DD" w14:paraId="453CBF7D" w14:textId="77777777">
      <w:pPr>
        <w:suppressAutoHyphens/>
        <w:spacing w:after="0" w:line="240" w:lineRule="auto"/>
        <w:rPr>
          <w:rFonts w:ascii="Times New Roman" w:hAnsi="Times New Roman" w:eastAsia="Arial"/>
          <w:kern w:val="1"/>
          <w:sz w:val="24"/>
          <w:szCs w:val="24"/>
          <w:lang w:val="lv-LV"/>
        </w:rPr>
      </w:pPr>
    </w:p>
    <w:p w:rsidRPr="00E9782F" w:rsidR="00E961DD" w:rsidP="00E961DD" w:rsidRDefault="00E9782F" w14:paraId="468AEB96" w14:textId="5F0EE914">
      <w:pPr>
        <w:suppressAutoHyphens/>
        <w:spacing w:after="0" w:line="240" w:lineRule="auto"/>
        <w:rPr>
          <w:rFonts w:ascii="Times New Roman" w:hAnsi="Times New Roman" w:eastAsia="Arial"/>
          <w:kern w:val="1"/>
          <w:sz w:val="24"/>
          <w:szCs w:val="24"/>
          <w:lang w:val="lv-LV"/>
        </w:rPr>
      </w:pPr>
      <w:r w:rsidRPr="00E9782F">
        <w:rPr>
          <w:rFonts w:ascii="Times New Roman" w:hAnsi="Times New Roman" w:eastAsia="Arial"/>
          <w:kern w:val="1"/>
          <w:sz w:val="24"/>
          <w:szCs w:val="24"/>
          <w:lang w:val="lv-LV"/>
        </w:rPr>
        <w:t>Ārlietu ministr</w:t>
      </w:r>
      <w:r>
        <w:rPr>
          <w:rFonts w:ascii="Times New Roman" w:hAnsi="Times New Roman" w:eastAsia="Arial"/>
          <w:kern w:val="1"/>
          <w:sz w:val="24"/>
          <w:szCs w:val="24"/>
          <w:lang w:val="lv-LV"/>
        </w:rPr>
        <w:t>e</w:t>
      </w:r>
      <w:r w:rsidR="000D2EDF">
        <w:rPr>
          <w:rFonts w:ascii="Times New Roman" w:hAnsi="Times New Roman" w:eastAsia="Arial"/>
          <w:kern w:val="1"/>
          <w:sz w:val="24"/>
          <w:szCs w:val="24"/>
          <w:lang w:val="lv-LV"/>
        </w:rPr>
        <w:t xml:space="preserve">                                                 </w:t>
      </w:r>
      <w:r w:rsidRPr="00C02921" w:rsidR="00163FFF">
        <w:rPr>
          <w:rFonts w:ascii="Times New Roman" w:hAnsi="Times New Roman"/>
          <w:sz w:val="24"/>
          <w:szCs w:val="24"/>
          <w:lang w:val="lv-LV"/>
        </w:rPr>
        <w:t xml:space="preserve">                           </w:t>
      </w:r>
      <w:r w:rsidR="004C3C47">
        <w:rPr>
          <w:rFonts w:ascii="Times New Roman" w:hAnsi="Times New Roman"/>
          <w:sz w:val="24"/>
          <w:szCs w:val="24"/>
          <w:lang w:val="lv-LV"/>
        </w:rPr>
        <w:t xml:space="preserve">        </w:t>
      </w:r>
      <w:r w:rsidR="00B44A18">
        <w:rPr>
          <w:rFonts w:ascii="Times New Roman" w:hAnsi="Times New Roman"/>
          <w:sz w:val="24"/>
          <w:szCs w:val="24"/>
          <w:lang w:val="lv-LV"/>
        </w:rPr>
        <w:t xml:space="preserve">          </w:t>
      </w:r>
      <w:r w:rsidRPr="00E9782F">
        <w:rPr>
          <w:rFonts w:ascii="Times New Roman" w:hAnsi="Times New Roman"/>
          <w:bCs/>
          <w:sz w:val="24"/>
          <w:szCs w:val="24"/>
          <w:lang w:val="lv-LV"/>
        </w:rPr>
        <w:t>B. Braže</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14:paraId="5A7CB6C7"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7D7CCF99"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38352295"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97C8DA9"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A537CEF"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1FECD649"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5BE572DA"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0C740837"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5A6BD27D"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7576DB33"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BC432E7"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5B2A97" w14:paraId="60E1C007" w14:textId="6E924A56">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Eva Kauliņa</w:t>
      </w:r>
      <w:r w:rsidR="00224324">
        <w:rPr>
          <w:rFonts w:ascii="Times New Roman" w:hAnsi="Times New Roman" w:eastAsia="Arial"/>
          <w:kern w:val="1"/>
          <w:sz w:val="20"/>
          <w:szCs w:val="20"/>
          <w:lang w:val="lv-LV"/>
        </w:rPr>
        <w:t xml:space="preserve">, </w:t>
      </w:r>
      <w:r w:rsidRPr="00E9782F" w:rsidR="00E9782F">
        <w:rPr>
          <w:rFonts w:ascii="Times New Roman" w:hAnsi="Times New Roman" w:eastAsia="Arial"/>
          <w:kern w:val="1"/>
          <w:sz w:val="20"/>
          <w:szCs w:val="20"/>
          <w:lang w:val="lv-LV"/>
        </w:rPr>
        <w:t>6701</w:t>
      </w:r>
      <w:r>
        <w:rPr>
          <w:rFonts w:ascii="Times New Roman" w:hAnsi="Times New Roman" w:eastAsia="Arial"/>
          <w:kern w:val="1"/>
          <w:sz w:val="20"/>
          <w:szCs w:val="20"/>
          <w:lang w:val="lv-LV"/>
        </w:rPr>
        <w:t>5973</w:t>
      </w:r>
    </w:p>
    <w:p w:rsidR="00432843" w:rsidP="00432843" w:rsidRDefault="005B2A97" w14:paraId="0A7F5F64" w14:textId="59FC7C9D">
      <w:pPr>
        <w:rPr>
          <w:rFonts w:ascii="Times New Roman" w:hAnsi="Times New Roman"/>
          <w:sz w:val="24"/>
          <w:szCs w:val="24"/>
          <w:lang w:val="lv-LV"/>
        </w:rPr>
      </w:pPr>
      <w:r>
        <w:rPr>
          <w:rFonts w:ascii="Times New Roman" w:hAnsi="Times New Roman" w:eastAsia="Arial"/>
          <w:bCs/>
          <w:color w:val="0000FF"/>
          <w:kern w:val="1"/>
          <w:sz w:val="20"/>
          <w:szCs w:val="20"/>
          <w:u w:val="single"/>
          <w:lang w:val="lv-LV"/>
        </w:rPr>
        <w:t>Eva.Kaulina</w:t>
      </w:r>
      <w:r w:rsidRPr="00375E91" w:rsidR="00375E91">
        <w:rPr>
          <w:rFonts w:ascii="Times New Roman" w:hAnsi="Times New Roman" w:eastAsia="Arial"/>
          <w:bCs/>
          <w:color w:val="0000FF"/>
          <w:kern w:val="1"/>
          <w:sz w:val="20"/>
          <w:szCs w:val="20"/>
          <w:u w:val="single"/>
          <w:lang w:val="lv-LV"/>
        </w:rPr>
        <w:t>@mfa.gov.lv</w:t>
      </w:r>
    </w:p>
    <w:p w:rsidRPr="00224324" w:rsidR="00224324" w:rsidP="00375E91" w:rsidRDefault="00224324" w14:paraId="3B2A5A0C" w14:textId="1A4CC7C3">
      <w:pPr>
        <w:tabs>
          <w:tab w:val="left" w:pos="1290"/>
        </w:tabs>
        <w:rPr>
          <w:rFonts w:ascii="Times New Roman" w:hAnsi="Times New Roman"/>
          <w:sz w:val="24"/>
          <w:szCs w:val="24"/>
          <w:lang w:val="lv-LV"/>
        </w:rPr>
      </w:pPr>
    </w:p>
    <w:p w:rsidRPr="00224324" w:rsidR="00224324" w:rsidP="00224324" w:rsidRDefault="00224324" w14:paraId="62CD592C" w14:textId="77777777">
      <w:pPr>
        <w:rPr>
          <w:rFonts w:ascii="Times New Roman" w:hAnsi="Times New Roman"/>
          <w:sz w:val="24"/>
          <w:szCs w:val="24"/>
          <w:lang w:val="lv-LV"/>
        </w:rPr>
      </w:pPr>
    </w:p>
    <w:p w:rsidRPr="00224324" w:rsidR="00224324" w:rsidP="006B1BDD" w:rsidRDefault="00224324" w14:paraId="69CCD47E" w14:textId="6EA1D056">
      <w:pPr>
        <w:tabs>
          <w:tab w:val="left" w:pos="1049"/>
        </w:tabs>
        <w:rPr>
          <w:rFonts w:ascii="Times New Roman" w:hAnsi="Times New Roman"/>
          <w:sz w:val="24"/>
          <w:szCs w:val="24"/>
          <w:lang w:val="lv-LV"/>
        </w:rPr>
      </w:pPr>
    </w:p>
    <w:p w:rsidRPr="00224324" w:rsidR="00224324" w:rsidP="00224324" w:rsidRDefault="00224324" w14:paraId="7200DF61" w14:textId="77777777">
      <w:pPr>
        <w:rPr>
          <w:rFonts w:ascii="Times New Roman" w:hAnsi="Times New Roman"/>
          <w:sz w:val="24"/>
          <w:szCs w:val="24"/>
          <w:lang w:val="lv-LV"/>
        </w:rPr>
      </w:pPr>
    </w:p>
    <w:p w:rsidR="00224324" w:rsidP="00224324" w:rsidRDefault="00224324" w14:paraId="268684E0" w14:textId="77777777">
      <w:pPr>
        <w:rPr>
          <w:rFonts w:ascii="Times New Roman" w:hAnsi="Times New Roman"/>
          <w:sz w:val="24"/>
          <w:szCs w:val="24"/>
          <w:lang w:val="lv-LV"/>
        </w:rPr>
      </w:pPr>
    </w:p>
    <w:p w:rsidRPr="00224324" w:rsidR="00E961DD" w:rsidP="00D81BA1" w:rsidRDefault="00224324" w14:paraId="11A449F0" w14:textId="77777777">
      <w:pPr>
        <w:tabs>
          <w:tab w:val="left" w:pos="960"/>
          <w:tab w:val="left" w:pos="3645"/>
        </w:tabs>
        <w:rPr>
          <w:rFonts w:ascii="Times New Roman" w:hAnsi="Times New Roman"/>
          <w:sz w:val="24"/>
          <w:szCs w:val="24"/>
          <w:lang w:val="lv-LV"/>
        </w:rPr>
      </w:pPr>
      <w:r>
        <w:rPr>
          <w:rFonts w:ascii="Times New Roman" w:hAnsi="Times New Roman"/>
          <w:sz w:val="24"/>
          <w:szCs w:val="24"/>
          <w:lang w:val="lv-LV"/>
        </w:rPr>
        <w:tab/>
      </w:r>
      <w:r w:rsidR="00D81BA1">
        <w:rPr>
          <w:rFonts w:ascii="Times New Roman" w:hAnsi="Times New Roman"/>
          <w:sz w:val="24"/>
          <w:szCs w:val="24"/>
          <w:lang w:val="lv-LV"/>
        </w:rPr>
        <w:tab/>
      </w:r>
    </w:p>
    <w:sectPr w:rsidRPr="00224324" w:rsidR="00E961DD" w:rsidSect="008D7DBD">
      <w:footerReference r:id="rId8" w:type="default"/>
      <w:headerReference r:id="rId9" w:type="first"/>
      <w:footerReference r:id="rId10"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3D986" w14:textId="77777777" w:rsidR="006C7CB3" w:rsidRDefault="006C7CB3">
      <w:pPr>
        <w:spacing w:after="0" w:line="240" w:lineRule="auto"/>
      </w:pPr>
      <w:r>
        <w:separator/>
      </w:r>
    </w:p>
  </w:endnote>
  <w:endnote w:type="continuationSeparator" w:id="0">
    <w:p w14:paraId="4B27E9ED" w14:textId="77777777"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21EB" w14:textId="0DCC3CCF" w:rsidR="00B175A0" w:rsidRDefault="00B175A0" w:rsidP="00B175A0">
    <w:pPr>
      <w:suppressLineNumbers/>
      <w:tabs>
        <w:tab w:val="center" w:pos="4818"/>
        <w:tab w:val="right" w:pos="9637"/>
      </w:tabs>
      <w:suppressAutoHyphens/>
      <w:spacing w:after="0" w:line="240" w:lineRule="auto"/>
      <w:jc w:val="both"/>
      <w:rPr>
        <w:rFonts w:ascii="Times New Roman" w:eastAsia="Arial" w:hAnsi="Times New Roman"/>
        <w:kern w:val="1"/>
        <w:sz w:val="18"/>
        <w:szCs w:val="18"/>
        <w:lang w:val="lv-LV"/>
      </w:rPr>
    </w:pPr>
    <w:r>
      <w:rPr>
        <w:rFonts w:ascii="Times New Roman" w:eastAsia="Arial" w:hAnsi="Times New Roman"/>
        <w:kern w:val="1"/>
        <w:sz w:val="18"/>
        <w:szCs w:val="18"/>
        <w:lang w:val="lv-LV"/>
      </w:rPr>
      <w:t>AMpavadv</w:t>
    </w:r>
    <w:r w:rsidRPr="0093094C">
      <w:rPr>
        <w:rFonts w:ascii="Times New Roman" w:eastAsia="Arial" w:hAnsi="Times New Roman"/>
        <w:kern w:val="1"/>
        <w:sz w:val="18"/>
        <w:szCs w:val="18"/>
        <w:lang w:val="lv-LV"/>
      </w:rPr>
      <w:t>_</w:t>
    </w:r>
    <w:r w:rsidRPr="00B175A0">
      <w:rPr>
        <w:rFonts w:ascii="Times New Roman" w:eastAsia="Arial" w:hAnsi="Times New Roman"/>
        <w:kern w:val="1"/>
        <w:sz w:val="18"/>
        <w:szCs w:val="18"/>
        <w:lang w:val="lv-LV"/>
      </w:rPr>
      <w:t xml:space="preserve">08072025; </w:t>
    </w:r>
    <w:r w:rsidR="00925929" w:rsidRPr="00B175A0">
      <w:rPr>
        <w:rFonts w:ascii="Times New Roman" w:eastAsia="Arial" w:hAnsi="Times New Roman"/>
        <w:kern w:val="1"/>
        <w:sz w:val="18"/>
        <w:szCs w:val="18"/>
        <w:lang w:val="lv-LV"/>
      </w:rPr>
      <w:t>Latvijas Republikas nacionālā pozīcija Nr.</w:t>
    </w:r>
    <w:r w:rsidR="00925929">
      <w:rPr>
        <w:rFonts w:ascii="Times New Roman" w:eastAsia="Arial" w:hAnsi="Times New Roman"/>
        <w:kern w:val="1"/>
        <w:sz w:val="18"/>
        <w:szCs w:val="18"/>
        <w:lang w:val="lv-LV"/>
      </w:rPr>
      <w:t> </w:t>
    </w:r>
    <w:r w:rsidR="00925929" w:rsidRPr="00B175A0">
      <w:rPr>
        <w:rFonts w:ascii="Times New Roman" w:eastAsia="Arial" w:hAnsi="Times New Roman"/>
        <w:kern w:val="1"/>
        <w:sz w:val="18"/>
        <w:szCs w:val="18"/>
        <w:lang w:val="lv-LV"/>
      </w:rPr>
      <w:t xml:space="preserve">1 </w:t>
    </w:r>
    <w:r w:rsidR="00925929">
      <w:rPr>
        <w:rFonts w:ascii="Times New Roman" w:eastAsia="Arial" w:hAnsi="Times New Roman"/>
        <w:kern w:val="1"/>
        <w:sz w:val="18"/>
        <w:szCs w:val="18"/>
        <w:lang w:val="lv-LV"/>
      </w:rPr>
      <w:t>“P</w:t>
    </w:r>
    <w:r w:rsidR="00925929" w:rsidRPr="00B175A0">
      <w:rPr>
        <w:rFonts w:ascii="Times New Roman" w:eastAsia="Arial" w:hAnsi="Times New Roman"/>
        <w:kern w:val="1"/>
        <w:sz w:val="18"/>
        <w:szCs w:val="18"/>
        <w:lang w:val="lv-LV"/>
      </w:rPr>
      <w:t>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w:t>
    </w:r>
    <w:r w:rsidR="00925929">
      <w:rPr>
        <w:rFonts w:ascii="Times New Roman" w:eastAsia="Arial" w:hAnsi="Times New Roman"/>
        <w:kern w:val="1"/>
        <w:sz w:val="18"/>
        <w:szCs w:val="18"/>
        <w:lang w:val="lv-LV"/>
      </w:rPr>
      <w:t>”</w:t>
    </w:r>
  </w:p>
  <w:p w14:paraId="2CB9EEBD" w14:textId="77777777" w:rsidR="00B175A0" w:rsidRPr="00375E91" w:rsidRDefault="00B175A0" w:rsidP="00B175A0">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p w14:paraId="708F698C"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48D108AF"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5861F" w14:textId="3021D408" w:rsidR="00CA4587" w:rsidRPr="00375E91" w:rsidRDefault="00375E91" w:rsidP="00375E91">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w:t>
    </w:r>
    <w:r w:rsidRPr="0093094C">
      <w:rPr>
        <w:rFonts w:ascii="Times New Roman" w:eastAsia="Arial" w:hAnsi="Times New Roman"/>
        <w:kern w:val="1"/>
        <w:sz w:val="18"/>
        <w:szCs w:val="18"/>
        <w:lang w:val="lv-LV"/>
      </w:rPr>
      <w:t>_</w:t>
    </w:r>
    <w:r w:rsidR="00B175A0" w:rsidRPr="00B175A0">
      <w:rPr>
        <w:rFonts w:ascii="Times New Roman" w:eastAsia="Arial" w:hAnsi="Times New Roman"/>
        <w:kern w:val="1"/>
        <w:sz w:val="18"/>
        <w:szCs w:val="18"/>
        <w:lang w:val="lv-LV"/>
      </w:rPr>
      <w:t>08072025; Latvijas Republikas nacionālā pozīcija Nr.</w:t>
    </w:r>
    <w:r w:rsidR="00B175A0">
      <w:rPr>
        <w:rFonts w:ascii="Times New Roman" w:eastAsia="Arial" w:hAnsi="Times New Roman"/>
        <w:kern w:val="1"/>
        <w:sz w:val="18"/>
        <w:szCs w:val="18"/>
        <w:lang w:val="lv-LV"/>
      </w:rPr>
      <w:t> </w:t>
    </w:r>
    <w:r w:rsidR="00B175A0" w:rsidRPr="00B175A0">
      <w:rPr>
        <w:rFonts w:ascii="Times New Roman" w:eastAsia="Arial" w:hAnsi="Times New Roman"/>
        <w:kern w:val="1"/>
        <w:sz w:val="18"/>
        <w:szCs w:val="18"/>
        <w:lang w:val="lv-LV"/>
      </w:rPr>
      <w:t xml:space="preserve">1 </w:t>
    </w:r>
    <w:r w:rsidR="00925929">
      <w:rPr>
        <w:rFonts w:ascii="Times New Roman" w:eastAsia="Arial" w:hAnsi="Times New Roman"/>
        <w:kern w:val="1"/>
        <w:sz w:val="18"/>
        <w:szCs w:val="18"/>
        <w:lang w:val="lv-LV"/>
      </w:rPr>
      <w:t>“P</w:t>
    </w:r>
    <w:r w:rsidR="00B175A0" w:rsidRPr="00B175A0">
      <w:rPr>
        <w:rFonts w:ascii="Times New Roman" w:eastAsia="Arial" w:hAnsi="Times New Roman"/>
        <w:kern w:val="1"/>
        <w:sz w:val="18"/>
        <w:szCs w:val="18"/>
        <w:lang w:val="lv-LV"/>
      </w:rPr>
      <w:t>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w:t>
    </w:r>
    <w:r w:rsidR="00925929">
      <w:rPr>
        <w:rFonts w:ascii="Times New Roman" w:eastAsia="Arial" w:hAnsi="Times New Roman"/>
        <w:kern w:val="1"/>
        <w:sz w:val="18"/>
        <w:szCs w:val="18"/>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63ECD" w14:textId="77777777" w:rsidR="006C7CB3" w:rsidRDefault="006C7CB3">
      <w:pPr>
        <w:spacing w:after="0" w:line="240" w:lineRule="auto"/>
      </w:pPr>
      <w:r>
        <w:separator/>
      </w:r>
    </w:p>
  </w:footnote>
  <w:footnote w:type="continuationSeparator" w:id="0">
    <w:p w14:paraId="32CDB8B3" w14:textId="77777777"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45B6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6713D6ED" wp14:editId="7F293E07">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6C3D7D04" wp14:editId="0DF1E0A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2B6B7"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6B1BDD">
                            <w:rPr>
                              <w:rFonts w:ascii="Times New Roman" w:eastAsia="Times New Roman" w:hAnsi="Times New Roman"/>
                              <w:color w:val="231F20"/>
                              <w:sz w:val="17"/>
                              <w:szCs w:val="17"/>
                              <w:lang w:val="it-IT"/>
                            </w:rPr>
                            <w:t xml:space="preserve">K. Valdemāra iela 3, Rīga, LV-1395, tālr. </w:t>
                          </w:r>
                          <w:r w:rsidRPr="0023696A">
                            <w:rPr>
                              <w:rFonts w:ascii="Times New Roman" w:eastAsia="Times New Roman" w:hAnsi="Times New Roman"/>
                              <w:color w:val="231F20"/>
                              <w:sz w:val="17"/>
                              <w:szCs w:val="17"/>
                            </w:rPr>
                            <w:t xml:space="preserve">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D7D04"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5362B6B7"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6B1BDD">
                      <w:rPr>
                        <w:rFonts w:ascii="Times New Roman" w:eastAsia="Times New Roman" w:hAnsi="Times New Roman"/>
                        <w:color w:val="231F20"/>
                        <w:sz w:val="17"/>
                        <w:szCs w:val="17"/>
                        <w:lang w:val="it-IT"/>
                      </w:rPr>
                      <w:t xml:space="preserve">K. Valdemāra iela 3, Rīga, LV-1395, tālr. </w:t>
                    </w:r>
                    <w:r w:rsidRPr="0023696A">
                      <w:rPr>
                        <w:rFonts w:ascii="Times New Roman" w:eastAsia="Times New Roman" w:hAnsi="Times New Roman"/>
                        <w:color w:val="231F20"/>
                        <w:sz w:val="17"/>
                        <w:szCs w:val="17"/>
                      </w:rPr>
                      <w:t xml:space="preserve">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1343B37F" wp14:editId="2749C04B">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9C4068A" w14:textId="77777777" w:rsidR="008D7DBD" w:rsidRDefault="008D7DBD" w:rsidP="008D7DBD">
    <w:pPr>
      <w:pStyle w:val="Header"/>
      <w:rPr>
        <w:rFonts w:ascii="Times New Roman" w:hAnsi="Times New Roman"/>
      </w:rPr>
    </w:pPr>
  </w:p>
  <w:p w14:paraId="303BC0D6" w14:textId="77777777" w:rsidR="008D7DBD" w:rsidRDefault="008D7DBD" w:rsidP="008D7DBD">
    <w:pPr>
      <w:pStyle w:val="Header"/>
      <w:rPr>
        <w:rFonts w:ascii="Times New Roman" w:hAnsi="Times New Roman"/>
      </w:rPr>
    </w:pPr>
  </w:p>
  <w:p w14:paraId="7F61B060" w14:textId="77777777" w:rsidR="008D7DBD" w:rsidRDefault="008D7DBD" w:rsidP="008D7DBD">
    <w:pPr>
      <w:pStyle w:val="Header"/>
      <w:rPr>
        <w:rFonts w:ascii="Times New Roman" w:hAnsi="Times New Roman"/>
      </w:rPr>
    </w:pPr>
  </w:p>
  <w:p w14:paraId="61B83C86" w14:textId="77777777" w:rsidR="008D7DBD" w:rsidRDefault="008D7DBD" w:rsidP="008D7DBD">
    <w:pPr>
      <w:pStyle w:val="Header"/>
      <w:rPr>
        <w:rFonts w:ascii="Times New Roman" w:hAnsi="Times New Roman"/>
      </w:rPr>
    </w:pPr>
  </w:p>
  <w:p w14:paraId="73F6BF03" w14:textId="77777777" w:rsidR="008D7DBD" w:rsidRDefault="008D7DBD" w:rsidP="008D7DBD">
    <w:pPr>
      <w:pStyle w:val="Header"/>
      <w:rPr>
        <w:rFonts w:ascii="Times New Roman" w:hAnsi="Times New Roman"/>
      </w:rPr>
    </w:pPr>
  </w:p>
  <w:p w14:paraId="5C0ACA3A" w14:textId="77777777" w:rsidR="008D7DBD" w:rsidRDefault="008D7DBD" w:rsidP="008D7DBD">
    <w:pPr>
      <w:pStyle w:val="Header"/>
      <w:rPr>
        <w:rFonts w:ascii="Times New Roman" w:hAnsi="Times New Roman"/>
      </w:rPr>
    </w:pPr>
  </w:p>
  <w:p w14:paraId="24FD01E4" w14:textId="77777777" w:rsidR="008D7DBD" w:rsidRDefault="008D7DBD" w:rsidP="008D7DBD">
    <w:pPr>
      <w:pStyle w:val="Header"/>
      <w:rPr>
        <w:rFonts w:ascii="Times New Roman" w:hAnsi="Times New Roman"/>
      </w:rPr>
    </w:pPr>
  </w:p>
  <w:p w14:paraId="193E541C" w14:textId="77777777" w:rsidR="008D7DBD" w:rsidRDefault="008D7DBD" w:rsidP="008D7DBD">
    <w:pPr>
      <w:pStyle w:val="Header"/>
      <w:rPr>
        <w:rFonts w:ascii="Times New Roman" w:hAnsi="Times New Roman"/>
      </w:rPr>
    </w:pPr>
  </w:p>
  <w:p w14:paraId="072D6634" w14:textId="77777777" w:rsidR="008D7DBD" w:rsidRDefault="008D7DBD" w:rsidP="008D7DBD">
    <w:pPr>
      <w:pStyle w:val="Header"/>
      <w:rPr>
        <w:rFonts w:ascii="Times New Roman" w:hAnsi="Times New Roman"/>
      </w:rPr>
    </w:pPr>
  </w:p>
  <w:p w14:paraId="73B69CEC" w14:textId="77777777" w:rsidR="008D7DBD" w:rsidRPr="00815277" w:rsidRDefault="008D7DBD" w:rsidP="008D7DBD">
    <w:pPr>
      <w:pStyle w:val="Header"/>
      <w:rPr>
        <w:rFonts w:ascii="Times New Roman" w:hAnsi="Times New Roman"/>
      </w:rPr>
    </w:pPr>
  </w:p>
  <w:p w14:paraId="3FAF073D"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160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53CC"/>
    <w:rsid w:val="00006384"/>
    <w:rsid w:val="00012286"/>
    <w:rsid w:val="00017F24"/>
    <w:rsid w:val="00030349"/>
    <w:rsid w:val="00033E69"/>
    <w:rsid w:val="00044465"/>
    <w:rsid w:val="00092CFC"/>
    <w:rsid w:val="000A3023"/>
    <w:rsid w:val="000A6F9C"/>
    <w:rsid w:val="000D2EDF"/>
    <w:rsid w:val="000E2176"/>
    <w:rsid w:val="000E5DC6"/>
    <w:rsid w:val="000F399D"/>
    <w:rsid w:val="001073EB"/>
    <w:rsid w:val="001133A4"/>
    <w:rsid w:val="00124173"/>
    <w:rsid w:val="001447F6"/>
    <w:rsid w:val="0016128A"/>
    <w:rsid w:val="00163FFF"/>
    <w:rsid w:val="001853EA"/>
    <w:rsid w:val="001C54CD"/>
    <w:rsid w:val="001C740E"/>
    <w:rsid w:val="001D0B12"/>
    <w:rsid w:val="001E114F"/>
    <w:rsid w:val="001F6D83"/>
    <w:rsid w:val="001F799A"/>
    <w:rsid w:val="00214857"/>
    <w:rsid w:val="00224324"/>
    <w:rsid w:val="0023696A"/>
    <w:rsid w:val="002444FF"/>
    <w:rsid w:val="0024612A"/>
    <w:rsid w:val="00263A1D"/>
    <w:rsid w:val="002642B9"/>
    <w:rsid w:val="00275B9E"/>
    <w:rsid w:val="00285D91"/>
    <w:rsid w:val="0029000E"/>
    <w:rsid w:val="002B3077"/>
    <w:rsid w:val="002E1474"/>
    <w:rsid w:val="002F07D5"/>
    <w:rsid w:val="002F6D48"/>
    <w:rsid w:val="00317CC6"/>
    <w:rsid w:val="003364E6"/>
    <w:rsid w:val="00341FA9"/>
    <w:rsid w:val="0036673A"/>
    <w:rsid w:val="00375E91"/>
    <w:rsid w:val="00390C15"/>
    <w:rsid w:val="00391208"/>
    <w:rsid w:val="00394E42"/>
    <w:rsid w:val="00396977"/>
    <w:rsid w:val="003A5058"/>
    <w:rsid w:val="003C564D"/>
    <w:rsid w:val="003E08F0"/>
    <w:rsid w:val="003F4737"/>
    <w:rsid w:val="004069EC"/>
    <w:rsid w:val="004073E9"/>
    <w:rsid w:val="00432843"/>
    <w:rsid w:val="00450DA3"/>
    <w:rsid w:val="00456B0E"/>
    <w:rsid w:val="00462A80"/>
    <w:rsid w:val="00464317"/>
    <w:rsid w:val="00482507"/>
    <w:rsid w:val="00491628"/>
    <w:rsid w:val="004C3C47"/>
    <w:rsid w:val="004C52B7"/>
    <w:rsid w:val="004F4BA6"/>
    <w:rsid w:val="00504ACC"/>
    <w:rsid w:val="00512F0C"/>
    <w:rsid w:val="00515260"/>
    <w:rsid w:val="00535564"/>
    <w:rsid w:val="0056276D"/>
    <w:rsid w:val="005B2A97"/>
    <w:rsid w:val="005B5F2D"/>
    <w:rsid w:val="005C21AB"/>
    <w:rsid w:val="005E0ED4"/>
    <w:rsid w:val="005E4167"/>
    <w:rsid w:val="005E4DC5"/>
    <w:rsid w:val="005F4635"/>
    <w:rsid w:val="005F5E83"/>
    <w:rsid w:val="00622344"/>
    <w:rsid w:val="00641F6F"/>
    <w:rsid w:val="00644B5E"/>
    <w:rsid w:val="00645080"/>
    <w:rsid w:val="00663C3A"/>
    <w:rsid w:val="00681DC9"/>
    <w:rsid w:val="006B1BDD"/>
    <w:rsid w:val="006C1639"/>
    <w:rsid w:val="006C4598"/>
    <w:rsid w:val="006C7CB3"/>
    <w:rsid w:val="006E0AF6"/>
    <w:rsid w:val="00712001"/>
    <w:rsid w:val="00717203"/>
    <w:rsid w:val="00730275"/>
    <w:rsid w:val="00743A25"/>
    <w:rsid w:val="00745641"/>
    <w:rsid w:val="007563BA"/>
    <w:rsid w:val="00772F8D"/>
    <w:rsid w:val="007777DC"/>
    <w:rsid w:val="007B143C"/>
    <w:rsid w:val="007B2B17"/>
    <w:rsid w:val="007B3BA5"/>
    <w:rsid w:val="007B48EC"/>
    <w:rsid w:val="007C749C"/>
    <w:rsid w:val="007E4D1F"/>
    <w:rsid w:val="007F080F"/>
    <w:rsid w:val="007F508C"/>
    <w:rsid w:val="0080105C"/>
    <w:rsid w:val="0081435C"/>
    <w:rsid w:val="00815277"/>
    <w:rsid w:val="00823B80"/>
    <w:rsid w:val="00846E35"/>
    <w:rsid w:val="00851546"/>
    <w:rsid w:val="00865E4D"/>
    <w:rsid w:val="00876C21"/>
    <w:rsid w:val="00877721"/>
    <w:rsid w:val="00896936"/>
    <w:rsid w:val="008A0273"/>
    <w:rsid w:val="008A717F"/>
    <w:rsid w:val="008C59BE"/>
    <w:rsid w:val="008D7DBD"/>
    <w:rsid w:val="00911EFC"/>
    <w:rsid w:val="00912362"/>
    <w:rsid w:val="00914901"/>
    <w:rsid w:val="00915C26"/>
    <w:rsid w:val="00925929"/>
    <w:rsid w:val="0093094C"/>
    <w:rsid w:val="009479B8"/>
    <w:rsid w:val="00954D5A"/>
    <w:rsid w:val="009558FF"/>
    <w:rsid w:val="0096459F"/>
    <w:rsid w:val="00967849"/>
    <w:rsid w:val="00981840"/>
    <w:rsid w:val="00994665"/>
    <w:rsid w:val="00997838"/>
    <w:rsid w:val="009F674D"/>
    <w:rsid w:val="00A05741"/>
    <w:rsid w:val="00A075EA"/>
    <w:rsid w:val="00A12F3D"/>
    <w:rsid w:val="00A1517D"/>
    <w:rsid w:val="00A1534F"/>
    <w:rsid w:val="00A36479"/>
    <w:rsid w:val="00A646B7"/>
    <w:rsid w:val="00A843E3"/>
    <w:rsid w:val="00A85F05"/>
    <w:rsid w:val="00A910B3"/>
    <w:rsid w:val="00AA7924"/>
    <w:rsid w:val="00AB41A1"/>
    <w:rsid w:val="00AD540E"/>
    <w:rsid w:val="00B175A0"/>
    <w:rsid w:val="00B31791"/>
    <w:rsid w:val="00B44A18"/>
    <w:rsid w:val="00B52B0E"/>
    <w:rsid w:val="00B57F60"/>
    <w:rsid w:val="00B66C15"/>
    <w:rsid w:val="00BF3A58"/>
    <w:rsid w:val="00C02921"/>
    <w:rsid w:val="00C11F32"/>
    <w:rsid w:val="00C47F57"/>
    <w:rsid w:val="00C507D0"/>
    <w:rsid w:val="00CA173D"/>
    <w:rsid w:val="00CA4587"/>
    <w:rsid w:val="00CB7D0C"/>
    <w:rsid w:val="00CF12FC"/>
    <w:rsid w:val="00CF2463"/>
    <w:rsid w:val="00D04DE4"/>
    <w:rsid w:val="00D159FF"/>
    <w:rsid w:val="00D21FA6"/>
    <w:rsid w:val="00D3416B"/>
    <w:rsid w:val="00D55B4B"/>
    <w:rsid w:val="00D61837"/>
    <w:rsid w:val="00D7230C"/>
    <w:rsid w:val="00D81BA1"/>
    <w:rsid w:val="00D92AC8"/>
    <w:rsid w:val="00D9341C"/>
    <w:rsid w:val="00DA3467"/>
    <w:rsid w:val="00DA547B"/>
    <w:rsid w:val="00DC0484"/>
    <w:rsid w:val="00DC574C"/>
    <w:rsid w:val="00DD4BB8"/>
    <w:rsid w:val="00DD5364"/>
    <w:rsid w:val="00DE2D9F"/>
    <w:rsid w:val="00DE72AE"/>
    <w:rsid w:val="00E353E0"/>
    <w:rsid w:val="00E365CE"/>
    <w:rsid w:val="00E468F4"/>
    <w:rsid w:val="00E546CF"/>
    <w:rsid w:val="00E632D1"/>
    <w:rsid w:val="00E64C78"/>
    <w:rsid w:val="00E65F52"/>
    <w:rsid w:val="00E8312D"/>
    <w:rsid w:val="00E90492"/>
    <w:rsid w:val="00E91027"/>
    <w:rsid w:val="00E961DD"/>
    <w:rsid w:val="00E9782F"/>
    <w:rsid w:val="00EC193D"/>
    <w:rsid w:val="00ED6904"/>
    <w:rsid w:val="00F06411"/>
    <w:rsid w:val="00F0786E"/>
    <w:rsid w:val="00F24245"/>
    <w:rsid w:val="00F42218"/>
    <w:rsid w:val="00F54150"/>
    <w:rsid w:val="00F60586"/>
    <w:rsid w:val="00F63B72"/>
    <w:rsid w:val="00F97A1C"/>
    <w:rsid w:val="00FA1581"/>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0769"/>
    <o:shapelayout v:ext="edit">
      <o:idmap v:ext="edit" data="1"/>
    </o:shapelayout>
  </w:shapeDefaults>
  <w:decimalSymbol w:val="."/>
  <w:listSeparator w:val=";"/>
  <w14:docId w14:val="32A886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character" w:styleId="CommentReference">
    <w:name w:val="annotation reference"/>
    <w:basedOn w:val="DefaultParagraphFont"/>
    <w:uiPriority w:val="99"/>
    <w:semiHidden/>
    <w:unhideWhenUsed/>
    <w:rsid w:val="009F674D"/>
    <w:rPr>
      <w:sz w:val="16"/>
      <w:szCs w:val="16"/>
    </w:rPr>
  </w:style>
  <w:style w:type="paragraph" w:styleId="CommentText">
    <w:name w:val="annotation text"/>
    <w:basedOn w:val="Normal"/>
    <w:link w:val="CommentTextChar"/>
    <w:uiPriority w:val="99"/>
    <w:semiHidden/>
    <w:unhideWhenUsed/>
    <w:rsid w:val="009F674D"/>
    <w:pPr>
      <w:spacing w:line="240" w:lineRule="auto"/>
    </w:pPr>
    <w:rPr>
      <w:sz w:val="20"/>
      <w:szCs w:val="20"/>
    </w:rPr>
  </w:style>
  <w:style w:type="character" w:customStyle="1" w:styleId="CommentTextChar">
    <w:name w:val="Comment Text Char"/>
    <w:basedOn w:val="DefaultParagraphFont"/>
    <w:link w:val="CommentText"/>
    <w:uiPriority w:val="99"/>
    <w:semiHidden/>
    <w:rsid w:val="009F674D"/>
    <w:rPr>
      <w:lang w:val="en-US" w:eastAsia="en-US"/>
    </w:rPr>
  </w:style>
  <w:style w:type="paragraph" w:styleId="CommentSubject">
    <w:name w:val="annotation subject"/>
    <w:basedOn w:val="CommentText"/>
    <w:next w:val="CommentText"/>
    <w:link w:val="CommentSubjectChar"/>
    <w:uiPriority w:val="99"/>
    <w:semiHidden/>
    <w:unhideWhenUsed/>
    <w:rsid w:val="009F674D"/>
    <w:rPr>
      <w:b/>
      <w:bCs/>
    </w:rPr>
  </w:style>
  <w:style w:type="character" w:customStyle="1" w:styleId="CommentSubjectChar">
    <w:name w:val="Comment Subject Char"/>
    <w:basedOn w:val="CommentTextChar"/>
    <w:link w:val="CommentSubject"/>
    <w:uiPriority w:val="99"/>
    <w:semiHidden/>
    <w:rsid w:val="009F674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20931">
      <w:bodyDiv w:val="1"/>
      <w:marLeft w:val="0"/>
      <w:marRight w:val="0"/>
      <w:marTop w:val="0"/>
      <w:marBottom w:val="0"/>
      <w:divBdr>
        <w:top w:val="none" w:sz="0" w:space="0" w:color="auto"/>
        <w:left w:val="none" w:sz="0" w:space="0" w:color="auto"/>
        <w:bottom w:val="none" w:sz="0" w:space="0" w:color="auto"/>
        <w:right w:val="none" w:sz="0" w:space="0" w:color="auto"/>
      </w:divBdr>
    </w:div>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4E8D171F-A7A4-4F10-BECE-89488195F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4790</Words>
  <Characters>2731</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2024-10-25T11:06:00Z</dcterms:created>
  <dcterms:modified xsi:type="dcterms:W3CDTF">2025-07-08T13:17:00Z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9" name="DISCesvisAdditionalMakers">
    <vt:lpwstr>Vecākā referente Eva Kauliņa</vt:lpwstr>
  </property>
  <property fmtid="{D5CDD505-2E9C-101B-9397-08002B2CF9AE}" pid="60" name="DIScgiUrl">
    <vt:lpwstr>https://lim.esvis.gov.lv/cs/idcplg</vt:lpwstr>
  </property>
  <property fmtid="{D5CDD505-2E9C-101B-9397-08002B2CF9AE}" pid="61" name="DISdDocName">
    <vt:lpwstr>L559951</vt:lpwstr>
  </property>
  <property fmtid="{D5CDD505-2E9C-101B-9397-08002B2CF9AE}" pid="62" name="DISCesvisSigner">
    <vt:lpwstr>Ārkārtējais un pilnvarotais vēstnieks Baiba Braže</vt:lpwstr>
  </property>
  <property fmtid="{D5CDD505-2E9C-101B-9397-08002B2CF9AE}" pid="63" name="DISCesvisSafetyLevel">
    <vt:lpwstr>Vispārpieejams</vt:lpwstr>
  </property>
  <property fmtid="{D5CDD505-2E9C-101B-9397-08002B2CF9AE}" pid="64" name="DISTaskPaneUrl">
    <vt:lpwstr>https://lim.esvis.gov.lv/cs/idcplg?ClientControlled=DocMan&amp;coreContentOnly=1&amp;WebdavRequest=1&amp;IdcService=DOC_INFO&amp;dID=644457</vt:lpwstr>
  </property>
  <property fmtid="{D5CDD505-2E9C-101B-9397-08002B2CF9AE}" pid="65" name="DISCesvisTitle">
    <vt:lpwstr>Par Latvijas Republikas nacionālo pozīciju Nr. 1 "Par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vt:lpwstr>
  </property>
  <property fmtid="{D5CDD505-2E9C-101B-9397-08002B2CF9AE}" pid="66" name="DISCesvisMinistryOfMinister">
    <vt:lpwstr>wwTemplateNP_MinistryOfMinister(Ārlietu,)</vt:lpwstr>
  </property>
  <property fmtid="{D5CDD505-2E9C-101B-9397-08002B2CF9AE}" pid="67" name="DISCesvisAuthor">
    <vt:lpwstr>Ārlietu ministrija</vt:lpwstr>
  </property>
  <property fmtid="{D5CDD505-2E9C-101B-9397-08002B2CF9AE}" pid="68" name="DISCesvisMainMaker">
    <vt:lpwstr>Vecākā referente Eva Kauliņa</vt:lpwstr>
  </property>
  <property fmtid="{D5CDD505-2E9C-101B-9397-08002B2CF9AE}" pid="69" name="DISidcName">
    <vt:lpwstr>1020404016200</vt:lpwstr>
  </property>
  <property fmtid="{D5CDD505-2E9C-101B-9397-08002B2CF9AE}" pid="70"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1" name="DISCesvisAdditionalMakersMail">
    <vt:lpwstr>Eva.Kaulina@mfa.gov.lv</vt:lpwstr>
  </property>
  <property fmtid="{D5CDD505-2E9C-101B-9397-08002B2CF9AE}" pid="72" name="DISdUser">
    <vt:lpwstr>weblogic</vt:lpwstr>
  </property>
  <property fmtid="{D5CDD505-2E9C-101B-9397-08002B2CF9AE}" pid="73" name="DISdID">
    <vt:lpwstr>644457</vt:lpwstr>
  </property>
  <property fmtid="{D5CDD505-2E9C-101B-9397-08002B2CF9AE}" pid="74" name="DISCesvisAdditionalMakersPhone">
    <vt:lpwstr>+37167015973</vt:lpwstr>
  </property>
  <property fmtid="{D5CDD505-2E9C-101B-9397-08002B2CF9AE}" pid="75" name="DISCesvisRelatedDocNP">
    <vt:lpwstr>Pozīcija Nr. 1 "Par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vt:lpwstr>
  </property>
  <property fmtid="{D5CDD505-2E9C-101B-9397-08002B2CF9AE}" pid="76" name="DISCesvisMainMakerOrgUnitTitle">
    <vt:lpwstr>Pastāvīgo pārstāvju komitejas I daļas sagatavošanas nodaļa</vt:lpwstr>
  </property>
  <property fmtid="{D5CDD505-2E9C-101B-9397-08002B2CF9AE}" pid="77" name="DISCesvisDocRegDate">
    <vt:lpwstr>2025-07-09</vt:lpwstr>
  </property>
  <property fmtid="{D5CDD505-2E9C-101B-9397-08002B2CF9AE}" pid="78" name="DISCesvisRegDate">
    <vt:lpwstr>2025-07-09</vt:lpwstr>
  </property>
  <property fmtid="{D5CDD505-2E9C-101B-9397-08002B2CF9AE}" pid="79" name="DISCesvisDocRegNr">
    <vt:lpwstr>PV-AM/2025-31</vt:lpwstr>
  </property>
</Properties>
</file>