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613F2086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F80B82">
        <w:rPr>
          <w:sz w:val="26"/>
          <w:szCs w:val="26"/>
          <w:lang w:val="lv-LV"/>
        </w:rPr>
        <w:t>6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B826B5">
        <w:rPr>
          <w:sz w:val="26"/>
          <w:szCs w:val="26"/>
          <w:lang w:val="lv-LV"/>
        </w:rPr>
        <w:t>jūnijā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BC096D" w:rsidP="00BC096D" w:rsidRDefault="00C32F1A" w14:paraId="346B0946" w14:textId="617885A0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>Par</w:t>
      </w:r>
      <w:r w:rsidRPr="00BC096D" w:rsidR="00BC096D">
        <w:rPr>
          <w:sz w:val="26"/>
          <w:szCs w:val="26"/>
          <w:lang w:eastAsia="lv-LV"/>
        </w:rPr>
        <w:t xml:space="preserve"> </w:t>
      </w:r>
      <w:proofErr w:type="spellStart"/>
      <w:r w:rsidRPr="00BC096D" w:rsidR="00BC096D">
        <w:rPr>
          <w:i/>
          <w:iCs/>
          <w:sz w:val="26"/>
          <w:szCs w:val="26"/>
          <w:lang w:eastAsia="lv-LV"/>
        </w:rPr>
        <w:t>Euro</w:t>
      </w:r>
      <w:proofErr w:type="spellEnd"/>
      <w:r w:rsidRPr="00BC096D" w:rsidR="00BC096D">
        <w:rPr>
          <w:sz w:val="26"/>
          <w:szCs w:val="26"/>
          <w:lang w:eastAsia="lv-LV"/>
        </w:rPr>
        <w:t xml:space="preserve"> grupas 202</w:t>
      </w:r>
      <w:r w:rsidR="00F80B82">
        <w:rPr>
          <w:sz w:val="26"/>
          <w:szCs w:val="26"/>
          <w:lang w:eastAsia="lv-LV"/>
        </w:rPr>
        <w:t>6</w:t>
      </w:r>
      <w:r w:rsidRPr="00BC096D" w:rsidR="00BC096D">
        <w:rPr>
          <w:sz w:val="26"/>
          <w:szCs w:val="26"/>
          <w:lang w:eastAsia="lv-LV"/>
        </w:rPr>
        <w:t xml:space="preserve">. gada </w:t>
      </w:r>
      <w:r w:rsidR="00B826B5">
        <w:rPr>
          <w:sz w:val="26"/>
          <w:szCs w:val="26"/>
          <w:lang w:eastAsia="lv-LV"/>
        </w:rPr>
        <w:t>11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826B5">
        <w:rPr>
          <w:sz w:val="26"/>
          <w:szCs w:val="26"/>
          <w:lang w:eastAsia="lv-LV"/>
        </w:rPr>
        <w:t>jūnij</w:t>
      </w:r>
      <w:r w:rsidRPr="00BC096D" w:rsidR="00BC096D">
        <w:rPr>
          <w:sz w:val="26"/>
          <w:szCs w:val="26"/>
          <w:lang w:eastAsia="lv-LV"/>
        </w:rPr>
        <w:t>a un Eiropas Savienības Ekonomisko un finanšu jautājumu padomes 202</w:t>
      </w:r>
      <w:r w:rsidR="00F80B82">
        <w:rPr>
          <w:sz w:val="26"/>
          <w:szCs w:val="26"/>
          <w:lang w:eastAsia="lv-LV"/>
        </w:rPr>
        <w:t>6</w:t>
      </w:r>
      <w:r w:rsidRPr="00BC096D" w:rsidR="00BC096D">
        <w:rPr>
          <w:sz w:val="26"/>
          <w:szCs w:val="26"/>
          <w:lang w:eastAsia="lv-LV"/>
        </w:rPr>
        <w:t xml:space="preserve">. gada </w:t>
      </w:r>
      <w:r w:rsidR="00B826B5">
        <w:rPr>
          <w:sz w:val="26"/>
          <w:szCs w:val="26"/>
          <w:lang w:eastAsia="lv-LV"/>
        </w:rPr>
        <w:t>12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826B5">
        <w:rPr>
          <w:sz w:val="26"/>
          <w:szCs w:val="26"/>
          <w:lang w:eastAsia="lv-LV"/>
        </w:rPr>
        <w:t>jūnij</w:t>
      </w:r>
      <w:r w:rsidRPr="00BC096D" w:rsidR="00BC096D">
        <w:rPr>
          <w:sz w:val="26"/>
          <w:szCs w:val="26"/>
          <w:lang w:eastAsia="lv-LV"/>
        </w:rPr>
        <w:t>a sanāksmes</w:t>
      </w:r>
    </w:p>
    <w:p w:rsidRPr="00C32F1A" w:rsidR="00BC096D" w:rsidP="00BC096D" w:rsidRDefault="00BC096D" w14:paraId="037C0229" w14:textId="0E502A14">
      <w:pPr>
        <w:pStyle w:val="BodyText"/>
        <w:rPr>
          <w:sz w:val="26"/>
          <w:szCs w:val="26"/>
        </w:rPr>
      </w:pPr>
      <w:r w:rsidRPr="00BC096D">
        <w:rPr>
          <w:sz w:val="26"/>
          <w:szCs w:val="26"/>
          <w:lang w:eastAsia="lv-LV"/>
        </w:rPr>
        <w:t>izskatāmajiem jautājumiem</w:t>
      </w:r>
      <w:r>
        <w:rPr>
          <w:sz w:val="26"/>
          <w:szCs w:val="26"/>
          <w:lang w:eastAsia="lv-LV"/>
        </w:rPr>
        <w:t xml:space="preserve"> 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FA007A" w:rsidR="007C3B05" w:rsidP="00FA007A" w:rsidRDefault="007C3B05" w14:paraId="60A63349" w14:textId="118145E2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>P</w:t>
      </w:r>
      <w:r w:rsidRPr="00FA007A">
        <w:rPr>
          <w:sz w:val="26"/>
          <w:szCs w:val="26"/>
          <w:lang w:val="lv-LV"/>
        </w:rPr>
        <w:t xml:space="preserve">ieņemt zināšanai Finanšu ministrijas iesniegto informatīvo ziņojumu. </w:t>
      </w:r>
    </w:p>
    <w:p w:rsidRPr="00C32F1A" w:rsidR="006D53F1" w:rsidP="001B69BE" w:rsidRDefault="00C32F1A" w14:paraId="565FE229" w14:textId="16113769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BC096D">
        <w:rPr>
          <w:sz w:val="26"/>
          <w:szCs w:val="26"/>
          <w:lang w:val="lv-LV"/>
        </w:rPr>
        <w:t>Finanšu mini</w:t>
      </w:r>
      <w:r w:rsidRPr="00BC096D" w:rsidR="00BC096D">
        <w:rPr>
          <w:sz w:val="26"/>
          <w:szCs w:val="26"/>
          <w:lang w:val="lv-LV"/>
        </w:rPr>
        <w:t xml:space="preserve">stram </w:t>
      </w:r>
      <w:r w:rsidR="00B826B5">
        <w:rPr>
          <w:sz w:val="26"/>
          <w:szCs w:val="26"/>
          <w:lang w:val="lv-LV"/>
        </w:rPr>
        <w:t>Mārim Kučinskim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0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F80B82">
        <w:rPr>
          <w:sz w:val="26"/>
          <w:szCs w:val="26"/>
          <w:lang w:val="lv-LV"/>
        </w:rPr>
        <w:t>6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826B5">
        <w:rPr>
          <w:sz w:val="26"/>
          <w:szCs w:val="26"/>
          <w:lang w:val="lv-LV"/>
        </w:rPr>
        <w:t>11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B826B5">
        <w:rPr>
          <w:sz w:val="26"/>
          <w:szCs w:val="26"/>
          <w:lang w:val="lv-LV"/>
        </w:rPr>
        <w:t>jūnij</w:t>
      </w:r>
      <w:r w:rsidR="00BC096D">
        <w:rPr>
          <w:sz w:val="26"/>
          <w:szCs w:val="26"/>
          <w:lang w:val="lv-LV"/>
        </w:rPr>
        <w:t>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F80B82">
        <w:rPr>
          <w:sz w:val="26"/>
          <w:szCs w:val="26"/>
          <w:lang w:val="lv-LV"/>
        </w:rPr>
        <w:t>6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826B5">
        <w:rPr>
          <w:sz w:val="26"/>
          <w:szCs w:val="26"/>
          <w:lang w:val="lv-LV"/>
        </w:rPr>
        <w:t>12</w:t>
      </w:r>
      <w:r w:rsidRPr="00C32F1A" w:rsidR="00FF1BF8">
        <w:rPr>
          <w:sz w:val="26"/>
          <w:szCs w:val="26"/>
          <w:lang w:val="lv-LV"/>
        </w:rPr>
        <w:t>.</w:t>
      </w:r>
      <w:r w:rsidR="00B826B5">
        <w:rPr>
          <w:sz w:val="26"/>
          <w:szCs w:val="26"/>
          <w:lang w:val="lv-LV"/>
        </w:rPr>
        <w:t>jūni</w:t>
      </w:r>
      <w:r w:rsidR="004257CF">
        <w:rPr>
          <w:sz w:val="26"/>
          <w:szCs w:val="26"/>
          <w:lang w:val="lv-LV"/>
        </w:rPr>
        <w:t>j</w:t>
      </w:r>
      <w:r w:rsidR="00BC096D">
        <w:rPr>
          <w:sz w:val="26"/>
          <w:szCs w:val="26"/>
          <w:lang w:val="lv-LV"/>
        </w:rPr>
        <w:t>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B826B5" w:rsidR="00CB2729" w:rsidP="00B826B5" w:rsidRDefault="00014E24" w14:paraId="55B84228" w14:textId="3DFE1533">
      <w:pPr>
        <w:rPr>
          <w:sz w:val="26"/>
          <w:szCs w:val="26"/>
          <w:highlight w:val="yellow"/>
        </w:rPr>
      </w:pPr>
      <w:r w:rsidRPr="00367031">
        <w:rPr>
          <w:sz w:val="26"/>
          <w:szCs w:val="26"/>
          <w:lang w:val="lv-LV"/>
        </w:rPr>
        <w:t>Ministru prezident</w:t>
      </w:r>
      <w:r w:rsidR="00B826B5">
        <w:rPr>
          <w:sz w:val="26"/>
          <w:szCs w:val="26"/>
          <w:lang w:val="lv-LV"/>
        </w:rPr>
        <w:t>s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Pr="00B826B5" w:rsidR="00B826B5">
        <w:rPr>
          <w:sz w:val="26"/>
          <w:szCs w:val="26"/>
        </w:rPr>
        <w:t>A</w:t>
      </w:r>
      <w:r w:rsidRPr="00B826B5" w:rsidR="00B826B5">
        <w:rPr>
          <w:sz w:val="26"/>
          <w:szCs w:val="26"/>
        </w:rPr>
        <w:t>. </w:t>
      </w:r>
      <w:proofErr w:type="spellStart"/>
      <w:r w:rsidRPr="00B826B5" w:rsidR="00B826B5">
        <w:rPr>
          <w:sz w:val="26"/>
          <w:szCs w:val="26"/>
        </w:rPr>
        <w:t>Kulbergs</w:t>
      </w:r>
      <w:proofErr w:type="spellEnd"/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B826B5" w:rsidR="00CB2729" w:rsidP="00CB2729" w:rsidRDefault="007C565F" w14:paraId="550CAE48" w14:textId="0C5593E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Valsts kancelejas direktor</w:t>
      </w:r>
      <w:r w:rsidR="00B826B5">
        <w:rPr>
          <w:sz w:val="26"/>
          <w:szCs w:val="26"/>
          <w:lang w:val="lv-LV"/>
        </w:rPr>
        <w:t xml:space="preserve">a </w:t>
      </w:r>
      <w:proofErr w:type="spellStart"/>
      <w:r w:rsidR="00B826B5">
        <w:rPr>
          <w:sz w:val="26"/>
          <w:szCs w:val="26"/>
          <w:lang w:val="lv-LV"/>
        </w:rPr>
        <w:t>p.i</w:t>
      </w:r>
      <w:proofErr w:type="spellEnd"/>
      <w:r w:rsidR="00B826B5">
        <w:rPr>
          <w:sz w:val="26"/>
          <w:szCs w:val="26"/>
          <w:lang w:val="lv-LV"/>
        </w:rPr>
        <w:t xml:space="preserve">.  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="00B826B5">
        <w:rPr>
          <w:sz w:val="26"/>
          <w:szCs w:val="26"/>
          <w:lang w:val="lv-LV"/>
        </w:rPr>
        <w:t xml:space="preserve">           </w:t>
      </w:r>
      <w:r w:rsidRPr="00B826B5" w:rsidR="00B826B5">
        <w:rPr>
          <w:sz w:val="26"/>
          <w:szCs w:val="26"/>
        </w:rPr>
        <w:t>I</w:t>
      </w:r>
      <w:r w:rsidRPr="00B826B5" w:rsidR="00B826B5">
        <w:rPr>
          <w:sz w:val="26"/>
          <w:szCs w:val="26"/>
        </w:rPr>
        <w:t>.</w:t>
      </w:r>
      <w:r w:rsidRPr="00B826B5" w:rsidR="00B826B5">
        <w:rPr>
          <w:sz w:val="26"/>
          <w:szCs w:val="26"/>
        </w:rPr>
        <w:t> </w:t>
      </w:r>
      <w:proofErr w:type="spellStart"/>
      <w:r w:rsidRPr="00B826B5" w:rsidR="00B826B5">
        <w:rPr>
          <w:sz w:val="26"/>
          <w:szCs w:val="26"/>
        </w:rPr>
        <w:t>Gailīte</w:t>
      </w:r>
      <w:proofErr w:type="spellEnd"/>
    </w:p>
    <w:p w:rsidRPr="00367031" w:rsidR="00827A48" w:rsidP="00F80B82" w:rsidRDefault="00997593" w14:paraId="6286E109" w14:textId="03C385F5">
      <w:pPr>
        <w:pStyle w:val="BodyText2"/>
        <w:tabs>
          <w:tab w:val="left" w:pos="5832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  <w:r w:rsidR="00F80B82">
        <w:rPr>
          <w:sz w:val="26"/>
          <w:szCs w:val="26"/>
        </w:rPr>
        <w:tab/>
      </w:r>
    </w:p>
    <w:p w:rsidRPr="00B826B5" w:rsidR="00B826B5" w:rsidP="00B826B5" w:rsidRDefault="00BE0B49" w14:paraId="281328BB" w14:textId="4A18E71B">
      <w:pPr>
        <w:rPr>
          <w:sz w:val="26"/>
          <w:szCs w:val="26"/>
          <w:highlight w:val="yellow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</w:t>
      </w:r>
      <w:r w:rsidRPr="00B826B5" w:rsidR="00B826B5">
        <w:rPr>
          <w:sz w:val="26"/>
          <w:szCs w:val="26"/>
        </w:rPr>
        <w:t>M</w:t>
      </w:r>
      <w:r w:rsidRPr="00B826B5" w:rsidR="00B826B5">
        <w:rPr>
          <w:sz w:val="26"/>
          <w:szCs w:val="26"/>
        </w:rPr>
        <w:t>. </w:t>
      </w:r>
      <w:r w:rsidRPr="00B826B5" w:rsidR="00B826B5">
        <w:rPr>
          <w:sz w:val="26"/>
          <w:szCs w:val="26"/>
        </w:rPr>
        <w:t>Kučinskis</w:t>
      </w:r>
    </w:p>
    <w:p w:rsidRPr="00367031" w:rsidR="0039266D" w:rsidP="00B84C89" w:rsidRDefault="0039266D" w14:paraId="6B741126" w14:textId="020E606F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25807CC1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E2986" w:rsidR="00BE2986" w:rsidP="00BE2986" w:rsidRDefault="00BC439C" w14:paraId="37C4C481" w14:textId="3866E505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sectPr w:rsidRPr="00BE2986" w:rsidR="00BE298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E090C" w14:textId="77777777" w:rsidR="00F771B5" w:rsidRDefault="00F771B5">
      <w:r>
        <w:separator/>
      </w:r>
    </w:p>
  </w:endnote>
  <w:endnote w:type="continuationSeparator" w:id="0">
    <w:p w14:paraId="10496206" w14:textId="77777777" w:rsidR="00F771B5" w:rsidRDefault="00F7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713E" w14:textId="0DAE5045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826B5">
      <w:rPr>
        <w:b w:val="0"/>
        <w:i/>
        <w:sz w:val="20"/>
        <w:szCs w:val="20"/>
      </w:rPr>
      <w:t>09</w:t>
    </w:r>
    <w:r w:rsidR="00BC096D">
      <w:rPr>
        <w:b w:val="0"/>
        <w:i/>
        <w:sz w:val="20"/>
        <w:szCs w:val="20"/>
      </w:rPr>
      <w:t>0</w:t>
    </w:r>
    <w:r w:rsidR="00B826B5">
      <w:rPr>
        <w:b w:val="0"/>
        <w:i/>
        <w:sz w:val="20"/>
        <w:szCs w:val="20"/>
      </w:rPr>
      <w:t>6</w:t>
    </w:r>
    <w:r w:rsidR="00F54C47">
      <w:rPr>
        <w:b w:val="0"/>
        <w:i/>
        <w:sz w:val="20"/>
        <w:szCs w:val="20"/>
      </w:rPr>
      <w:t>2</w:t>
    </w:r>
    <w:r w:rsidR="00F80B82">
      <w:rPr>
        <w:b w:val="0"/>
        <w:i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ADAE" w14:textId="77777777" w:rsidR="00F771B5" w:rsidRDefault="00F771B5">
      <w:r>
        <w:separator/>
      </w:r>
    </w:p>
  </w:footnote>
  <w:footnote w:type="continuationSeparator" w:id="0">
    <w:p w14:paraId="59A4AB0A" w14:textId="77777777" w:rsidR="00F771B5" w:rsidRDefault="00F77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6FC"/>
    <w:rsid w:val="000E5D46"/>
    <w:rsid w:val="000F073D"/>
    <w:rsid w:val="000F1682"/>
    <w:rsid w:val="0010179F"/>
    <w:rsid w:val="001023C8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E7BA6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06F6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57CF"/>
    <w:rsid w:val="00427F81"/>
    <w:rsid w:val="00432FB8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62D2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5F65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B7E80"/>
    <w:rsid w:val="009C60B2"/>
    <w:rsid w:val="009C71DC"/>
    <w:rsid w:val="009D1CC1"/>
    <w:rsid w:val="009D3DF4"/>
    <w:rsid w:val="009E1125"/>
    <w:rsid w:val="009E232C"/>
    <w:rsid w:val="009E25A3"/>
    <w:rsid w:val="009F0BDE"/>
    <w:rsid w:val="009F3439"/>
    <w:rsid w:val="009F5559"/>
    <w:rsid w:val="00A0006B"/>
    <w:rsid w:val="00A03BA8"/>
    <w:rsid w:val="00A040EA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569CB"/>
    <w:rsid w:val="00B603F4"/>
    <w:rsid w:val="00B665FA"/>
    <w:rsid w:val="00B71018"/>
    <w:rsid w:val="00B76C8E"/>
    <w:rsid w:val="00B76D41"/>
    <w:rsid w:val="00B77635"/>
    <w:rsid w:val="00B826B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986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23E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0AF9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4CAD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771B5"/>
    <w:rsid w:val="00F80B82"/>
    <w:rsid w:val="00F8117E"/>
    <w:rsid w:val="00F83D87"/>
    <w:rsid w:val="00F8627E"/>
    <w:rsid w:val="00F94DBB"/>
    <w:rsid w:val="00F96685"/>
    <w:rsid w:val="00FA007A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596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42</cp:revision>
  <cp:lastPrinted>2019-03-07T13:53:00Z</cp:lastPrinted>
  <dcterms:created xsi:type="dcterms:W3CDTF">2022-10-04T10:41:00Z</dcterms:created>
  <dcterms:modified xsi:type="dcterms:W3CDTF">2026-06-04T13:53:00Z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2026-06-12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L632039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https://lim.esvis.gov.lv/cs/idcplg?ClientControlled=DocMan&amp;coreContentOnly=1&amp;WebdavRequest=1&amp;IdcService=DOC_INFO&amp;dID=732794</vt:lpwstr>
  </property>
  <property fmtid="{D5CDD505-2E9C-101B-9397-08002B2CF9AE}" pid="29" name="DISCesvisTitle">
    <vt:lpwstr>Par Euro grupas 2026. gada 11. jūnija un Eiropas Savienības Ekonomisko un finanšu jautājumu padomes 2026. gada 12. jūnija sanāksmes
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732794</vt:lpwstr>
  </property>
  <property fmtid="{D5CDD505-2E9C-101B-9397-08002B2CF9AE}" pid="38" name="DISCesvisAdditionalMakersPhone">
    <vt:lpwstr>28306184</vt:lpwstr>
  </property>
  <property fmtid="{D5CDD505-2E9C-101B-9397-08002B2CF9AE}" pid="39" name="DISCesvisDocRegDate">
    <vt:lpwstr>2026-06-05</vt:lpwstr>
  </property>
  <property fmtid="{D5CDD505-2E9C-101B-9397-08002B2CF9AE}" pid="40" name="DISCesvisRegDate">
    <vt:lpwstr>2026-06-05</vt:lpwstr>
  </property>
  <property fmtid="{D5CDD505-2E9C-101B-9397-08002B2CF9AE}" pid="41" name="DISCesvisMainMakerOrgUnitTitle">
    <vt:lpwstr>Starptautisko ekonomisko un finanšu lietu nodaļa</vt:lpwstr>
  </property>
</Properties>
</file>