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95E451" w14:textId="79D225B2" w:rsidR="00596CAC" w:rsidRDefault="00CC6410" w:rsidP="00CC6410">
      <w:pPr>
        <w:jc w:val="right"/>
        <w:rPr>
          <w:rFonts w:ascii="Times New Roman" w:hAnsi="Times New Roman" w:cs="Times New Roman"/>
        </w:rPr>
      </w:pPr>
      <w:r>
        <w:rPr>
          <w:rFonts w:ascii="Times New Roman" w:hAnsi="Times New Roman" w:cs="Times New Roman"/>
        </w:rPr>
        <w:t>2. pielikums</w:t>
      </w:r>
    </w:p>
    <w:p w14:paraId="3E57E0EA" w14:textId="19B5FDFA" w:rsidR="00CC6410" w:rsidRDefault="007846EF" w:rsidP="00CC6410">
      <w:pPr>
        <w:jc w:val="right"/>
        <w:rPr>
          <w:rFonts w:ascii="Times New Roman" w:hAnsi="Times New Roman" w:cs="Times New Roman"/>
        </w:rPr>
      </w:pPr>
      <w:r w:rsidRPr="007846EF">
        <w:rPr>
          <w:rFonts w:ascii="Times New Roman" w:hAnsi="Times New Roman" w:cs="Times New Roman"/>
        </w:rPr>
        <w:t>Informatīvajam ziņojumam “Par Cilvēku tirdzniecības novēršanas pamatnostādņu 2014. – 2020</w:t>
      </w:r>
      <w:r w:rsidR="001A5A78">
        <w:rPr>
          <w:rFonts w:ascii="Times New Roman" w:hAnsi="Times New Roman" w:cs="Times New Roman"/>
        </w:rPr>
        <w:t>. gad</w:t>
      </w:r>
      <w:r w:rsidRPr="007846EF">
        <w:rPr>
          <w:rFonts w:ascii="Times New Roman" w:hAnsi="Times New Roman" w:cs="Times New Roman"/>
        </w:rPr>
        <w:t>am īstenošanu”</w:t>
      </w:r>
    </w:p>
    <w:p w14:paraId="06BC8792" w14:textId="77777777" w:rsidR="00CC6410" w:rsidRPr="00FF123E" w:rsidRDefault="00CC6410" w:rsidP="00CC6410">
      <w:pPr>
        <w:jc w:val="right"/>
        <w:rPr>
          <w:rFonts w:ascii="Times New Roman" w:hAnsi="Times New Roman" w:cs="Times New Roman"/>
        </w:rPr>
      </w:pPr>
    </w:p>
    <w:p w14:paraId="71A1D86C" w14:textId="20D63F86" w:rsidR="004669E3" w:rsidRPr="00FF123E" w:rsidRDefault="00CB4B36" w:rsidP="004669E3">
      <w:pPr>
        <w:tabs>
          <w:tab w:val="left" w:pos="4764"/>
        </w:tabs>
        <w:jc w:val="center"/>
        <w:rPr>
          <w:rFonts w:ascii="Times New Roman" w:hAnsi="Times New Roman" w:cs="Times New Roman"/>
        </w:rPr>
      </w:pPr>
      <w:r w:rsidRPr="00FF123E">
        <w:rPr>
          <w:rFonts w:ascii="Times New Roman" w:eastAsia="Times New Roman" w:hAnsi="Times New Roman" w:cs="Times New Roman"/>
          <w:b/>
          <w:lang w:val="x-none" w:eastAsia="ar-SA"/>
        </w:rPr>
        <w:t>PAMATNOSTĀDNĒS PAREDZĒTO UZDEVUMU UN PASĀKUMU PLĀNA IZPILDE</w:t>
      </w:r>
    </w:p>
    <w:tbl>
      <w:tblPr>
        <w:tblW w:w="4882" w:type="pct"/>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0468"/>
        <w:gridCol w:w="1493"/>
        <w:gridCol w:w="1346"/>
        <w:gridCol w:w="1712"/>
      </w:tblGrid>
      <w:tr w:rsidR="00C811FC" w:rsidRPr="00FF123E" w14:paraId="79DA3FAD" w14:textId="77777777" w:rsidTr="00CC6410">
        <w:trPr>
          <w:trHeight w:val="60"/>
        </w:trPr>
        <w:tc>
          <w:tcPr>
            <w:tcW w:w="5000" w:type="pct"/>
            <w:gridSpan w:val="4"/>
            <w:tcBorders>
              <w:top w:val="single" w:sz="6" w:space="0" w:color="auto"/>
              <w:bottom w:val="single" w:sz="6" w:space="0" w:color="auto"/>
              <w:right w:val="single" w:sz="6" w:space="0" w:color="auto"/>
            </w:tcBorders>
            <w:shd w:val="clear" w:color="auto" w:fill="DEEAF6" w:themeFill="accent1" w:themeFillTint="33"/>
            <w:vAlign w:val="center"/>
          </w:tcPr>
          <w:p w14:paraId="5076D51B" w14:textId="77777777" w:rsidR="00C811FC" w:rsidRPr="00FF123E" w:rsidRDefault="00C811FC" w:rsidP="00C811FC">
            <w:pPr>
              <w:spacing w:after="0" w:line="240" w:lineRule="auto"/>
              <w:rPr>
                <w:rFonts w:ascii="Times New Roman" w:eastAsia="Calibri" w:hAnsi="Times New Roman" w:cs="Times New Roman"/>
                <w:b/>
                <w:bCs/>
              </w:rPr>
            </w:pPr>
            <w:r w:rsidRPr="00FF123E">
              <w:rPr>
                <w:rFonts w:ascii="Times New Roman" w:eastAsia="Calibri" w:hAnsi="Times New Roman" w:cs="Times New Roman"/>
                <w:b/>
                <w:bCs/>
              </w:rPr>
              <w:t>Pamatnostādnēs definētais politikas mērķis: Veicināt sabiedrības informētību un izpratni par cilvēku tirdzniecību un nodrošināt atbalstu cilvēku tirdzniecības upuriem.</w:t>
            </w:r>
          </w:p>
        </w:tc>
      </w:tr>
      <w:tr w:rsidR="00C811FC" w:rsidRPr="00FF123E" w14:paraId="0CA41B75" w14:textId="77777777" w:rsidTr="00CC6410">
        <w:trPr>
          <w:trHeight w:val="60"/>
        </w:trPr>
        <w:tc>
          <w:tcPr>
            <w:tcW w:w="5000" w:type="pct"/>
            <w:gridSpan w:val="4"/>
            <w:tcBorders>
              <w:top w:val="single" w:sz="6" w:space="0" w:color="auto"/>
              <w:bottom w:val="single" w:sz="6" w:space="0" w:color="auto"/>
              <w:right w:val="single" w:sz="6" w:space="0" w:color="auto"/>
            </w:tcBorders>
            <w:shd w:val="clear" w:color="auto" w:fill="FFD966" w:themeFill="accent4" w:themeFillTint="99"/>
            <w:vAlign w:val="center"/>
          </w:tcPr>
          <w:p w14:paraId="44C9CC01" w14:textId="77777777" w:rsidR="00C811FC" w:rsidRPr="00FF123E" w:rsidRDefault="00C811FC" w:rsidP="00C811FC">
            <w:pPr>
              <w:spacing w:after="0" w:line="240" w:lineRule="auto"/>
              <w:rPr>
                <w:rFonts w:ascii="Times New Roman" w:eastAsia="Calibri" w:hAnsi="Times New Roman" w:cs="Times New Roman"/>
                <w:b/>
                <w:bCs/>
              </w:rPr>
            </w:pPr>
            <w:r w:rsidRPr="00FF123E">
              <w:rPr>
                <w:rFonts w:ascii="Times New Roman" w:eastAsia="Calibri" w:hAnsi="Times New Roman" w:cs="Times New Roman"/>
                <w:b/>
                <w:bCs/>
              </w:rPr>
              <w:t xml:space="preserve">I Rīcības virziens: </w:t>
            </w:r>
            <w:r w:rsidRPr="00FF123E">
              <w:rPr>
                <w:rFonts w:ascii="Times New Roman" w:eastAsia="Calibri" w:hAnsi="Times New Roman" w:cs="Times New Roman"/>
                <w:b/>
                <w:bCs/>
                <w:i/>
              </w:rPr>
              <w:t>Cilvēku tirdzniecības profilakse</w:t>
            </w:r>
          </w:p>
        </w:tc>
      </w:tr>
      <w:tr w:rsidR="00D3727A" w:rsidRPr="00FF123E" w14:paraId="2159A415" w14:textId="77777777" w:rsidTr="00CC6410">
        <w:trPr>
          <w:trHeight w:val="60"/>
        </w:trPr>
        <w:tc>
          <w:tcPr>
            <w:tcW w:w="3485" w:type="pct"/>
            <w:tcBorders>
              <w:top w:val="single" w:sz="6" w:space="0" w:color="auto"/>
              <w:bottom w:val="single" w:sz="6" w:space="0" w:color="auto"/>
              <w:right w:val="single" w:sz="6" w:space="0" w:color="auto"/>
            </w:tcBorders>
            <w:shd w:val="clear" w:color="auto" w:fill="FFFFFF" w:themeFill="background1"/>
            <w:vAlign w:val="center"/>
          </w:tcPr>
          <w:p w14:paraId="0EBE09DC"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b/>
                <w:bCs/>
              </w:rPr>
              <w:t>Uzdevumi un galvenie pasākumi izvirzītā mērķa sasniegšanai</w:t>
            </w:r>
          </w:p>
        </w:tc>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B8CF2CC"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b/>
                <w:bCs/>
              </w:rPr>
              <w:t>Izpildes termiņš</w:t>
            </w:r>
            <w:r w:rsidRPr="00FF123E">
              <w:rPr>
                <w:rFonts w:ascii="Times New Roman" w:eastAsia="Calibri" w:hAnsi="Times New Roman" w:cs="Times New Roman"/>
              </w:rPr>
              <w:t> </w:t>
            </w:r>
          </w:p>
        </w:tc>
        <w:tc>
          <w:tcPr>
            <w:tcW w:w="448"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94B4696"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b/>
                <w:bCs/>
              </w:rPr>
              <w:t>Atbildīgā institūcija</w:t>
            </w:r>
            <w:r w:rsidRPr="00FF123E">
              <w:rPr>
                <w:rFonts w:ascii="Times New Roman" w:eastAsia="Calibri" w:hAnsi="Times New Roman" w:cs="Times New Roman"/>
              </w:rPr>
              <w:t> </w:t>
            </w:r>
          </w:p>
        </w:tc>
        <w:tc>
          <w:tcPr>
            <w:tcW w:w="56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7DFD776"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b/>
                <w:bCs/>
              </w:rPr>
              <w:t>Iesaistītās institūcijas</w:t>
            </w:r>
            <w:r w:rsidRPr="00FF123E">
              <w:rPr>
                <w:rFonts w:ascii="Times New Roman" w:eastAsia="Calibri" w:hAnsi="Times New Roman" w:cs="Times New Roman"/>
              </w:rPr>
              <w:t> </w:t>
            </w:r>
          </w:p>
        </w:tc>
      </w:tr>
      <w:tr w:rsidR="00D3727A" w:rsidRPr="00FF123E" w14:paraId="7307D5B1" w14:textId="77777777" w:rsidTr="00CC6410">
        <w:trPr>
          <w:trHeight w:val="1148"/>
        </w:trPr>
        <w:tc>
          <w:tcPr>
            <w:tcW w:w="3485" w:type="pct"/>
            <w:tcBorders>
              <w:top w:val="single" w:sz="6" w:space="0" w:color="auto"/>
              <w:bottom w:val="single" w:sz="6" w:space="0" w:color="auto"/>
              <w:right w:val="single" w:sz="6" w:space="0" w:color="auto"/>
            </w:tcBorders>
            <w:shd w:val="clear" w:color="auto" w:fill="EDEDED" w:themeFill="accent3" w:themeFillTint="33"/>
          </w:tcPr>
          <w:p w14:paraId="06F887C8" w14:textId="77777777" w:rsidR="00D3727A" w:rsidRPr="00FF123E" w:rsidRDefault="00D3727A" w:rsidP="00D3727A">
            <w:pPr>
              <w:numPr>
                <w:ilvl w:val="0"/>
                <w:numId w:val="9"/>
              </w:numPr>
              <w:spacing w:after="0" w:line="240" w:lineRule="auto"/>
              <w:rPr>
                <w:rFonts w:ascii="Times New Roman" w:eastAsia="Calibri" w:hAnsi="Times New Roman" w:cs="Times New Roman"/>
                <w:b/>
                <w:bCs/>
              </w:rPr>
            </w:pPr>
            <w:r w:rsidRPr="00FF123E">
              <w:rPr>
                <w:rFonts w:ascii="Times New Roman" w:eastAsia="Calibri" w:hAnsi="Times New Roman" w:cs="Times New Roman"/>
              </w:rPr>
              <w:t>Organizēt informatīvās kampaņas un aktivitātes par cilvēku tirdzniecību seksuālās izmantošanas, darbaspēka ekspluatācijas, fiktīvo laulību noslēgšanas un orgānu izņemšanas nolūkos, lai veicinātu sabiedrības izpratni un mazinātu piedāvājumu.</w:t>
            </w:r>
          </w:p>
        </w:tc>
        <w:tc>
          <w:tcPr>
            <w:tcW w:w="497"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077DC872" w14:textId="77777777" w:rsidR="00D3727A" w:rsidRPr="00FF123E" w:rsidRDefault="00D3727A" w:rsidP="00D3727A">
            <w:pPr>
              <w:spacing w:after="0" w:line="240" w:lineRule="auto"/>
              <w:jc w:val="center"/>
              <w:rPr>
                <w:rFonts w:ascii="Times New Roman" w:eastAsia="Calibri" w:hAnsi="Times New Roman" w:cs="Times New Roman"/>
                <w:bCs/>
              </w:rPr>
            </w:pPr>
            <w:r w:rsidRPr="00FF123E">
              <w:rPr>
                <w:rFonts w:ascii="Times New Roman" w:eastAsia="Calibri" w:hAnsi="Times New Roman" w:cs="Times New Roman"/>
                <w:bCs/>
              </w:rPr>
              <w:t>Pastāvīgi</w:t>
            </w:r>
          </w:p>
        </w:tc>
        <w:tc>
          <w:tcPr>
            <w:tcW w:w="448"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7F7F6725" w14:textId="77777777" w:rsidR="00D3727A" w:rsidRPr="00FF123E" w:rsidRDefault="00D3727A" w:rsidP="00D3727A">
            <w:pPr>
              <w:spacing w:after="0" w:line="240" w:lineRule="auto"/>
              <w:jc w:val="center"/>
              <w:rPr>
                <w:rFonts w:ascii="Times New Roman" w:eastAsia="Calibri" w:hAnsi="Times New Roman" w:cs="Times New Roman"/>
                <w:bCs/>
              </w:rPr>
            </w:pPr>
            <w:r w:rsidRPr="00FF123E">
              <w:rPr>
                <w:rFonts w:ascii="Times New Roman" w:eastAsia="Calibri" w:hAnsi="Times New Roman" w:cs="Times New Roman"/>
                <w:bCs/>
              </w:rPr>
              <w:t>VP</w:t>
            </w:r>
          </w:p>
          <w:p w14:paraId="55A4FD50" w14:textId="77777777" w:rsidR="00D3727A" w:rsidRPr="00FF123E" w:rsidRDefault="00D3727A" w:rsidP="00D3727A">
            <w:pPr>
              <w:spacing w:after="0" w:line="240" w:lineRule="auto"/>
              <w:rPr>
                <w:rFonts w:ascii="Times New Roman" w:eastAsia="Calibri" w:hAnsi="Times New Roman" w:cs="Times New Roman"/>
                <w:bCs/>
              </w:rPr>
            </w:pPr>
          </w:p>
        </w:tc>
        <w:tc>
          <w:tcPr>
            <w:tcW w:w="569"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3596BE1B" w14:textId="77777777" w:rsidR="00D3727A" w:rsidRPr="00FF123E" w:rsidRDefault="00D3727A" w:rsidP="00D3727A">
            <w:pPr>
              <w:spacing w:after="0" w:line="240" w:lineRule="auto"/>
              <w:jc w:val="center"/>
              <w:rPr>
                <w:rFonts w:ascii="Times New Roman" w:eastAsia="Calibri" w:hAnsi="Times New Roman" w:cs="Times New Roman"/>
                <w:bCs/>
              </w:rPr>
            </w:pPr>
            <w:r w:rsidRPr="00FF123E">
              <w:rPr>
                <w:rFonts w:ascii="Times New Roman" w:eastAsia="Calibri" w:hAnsi="Times New Roman" w:cs="Times New Roman"/>
                <w:bCs/>
              </w:rPr>
              <w:t>IeM, ĀM, LM, IZM, LNB, TM, NVO, pašvaldības</w:t>
            </w:r>
          </w:p>
        </w:tc>
      </w:tr>
      <w:tr w:rsidR="00D3727A" w:rsidRPr="00FF123E" w14:paraId="5EC67CBF" w14:textId="77777777" w:rsidTr="00CC6410">
        <w:trPr>
          <w:trHeight w:val="790"/>
        </w:trPr>
        <w:tc>
          <w:tcPr>
            <w:tcW w:w="5000" w:type="pct"/>
            <w:gridSpan w:val="4"/>
            <w:tcBorders>
              <w:top w:val="single" w:sz="6" w:space="0" w:color="auto"/>
              <w:bottom w:val="single" w:sz="6" w:space="0" w:color="auto"/>
              <w:right w:val="single" w:sz="6" w:space="0" w:color="auto"/>
            </w:tcBorders>
            <w:shd w:val="clear" w:color="auto" w:fill="auto"/>
          </w:tcPr>
          <w:p w14:paraId="00EB9A4E" w14:textId="1394EBDE" w:rsidR="00263271" w:rsidRPr="00FF123E" w:rsidRDefault="00263271" w:rsidP="00263271">
            <w:pPr>
              <w:spacing w:after="0" w:line="240" w:lineRule="auto"/>
              <w:jc w:val="both"/>
              <w:rPr>
                <w:rFonts w:ascii="Times New Roman" w:hAnsi="Times New Roman" w:cs="Times New Roman"/>
                <w:b/>
                <w:bCs/>
                <w:i/>
              </w:rPr>
            </w:pPr>
            <w:r w:rsidRPr="00FF123E">
              <w:rPr>
                <w:rFonts w:ascii="Times New Roman" w:hAnsi="Times New Roman" w:cs="Times New Roman"/>
                <w:b/>
                <w:bCs/>
                <w:i/>
              </w:rPr>
              <w:t>“CENTRS MARTA”:</w:t>
            </w:r>
          </w:p>
          <w:p w14:paraId="698B65FE" w14:textId="58349FDE" w:rsidR="00263271" w:rsidRPr="00FF123E" w:rsidRDefault="00263271" w:rsidP="00263271">
            <w:pPr>
              <w:spacing w:after="0" w:line="240" w:lineRule="auto"/>
              <w:jc w:val="both"/>
              <w:rPr>
                <w:rFonts w:ascii="Times New Roman" w:hAnsi="Times New Roman" w:cs="Times New Roman"/>
                <w:bCs/>
              </w:rPr>
            </w:pPr>
            <w:r w:rsidRPr="00FF123E">
              <w:rPr>
                <w:rFonts w:ascii="Times New Roman" w:hAnsi="Times New Roman" w:cs="Times New Roman"/>
                <w:bCs/>
              </w:rPr>
              <w:t>2014</w:t>
            </w:r>
            <w:r w:rsidR="001A5A78">
              <w:rPr>
                <w:rFonts w:ascii="Times New Roman" w:hAnsi="Times New Roman" w:cs="Times New Roman"/>
                <w:bCs/>
              </w:rPr>
              <w:t>. gad</w:t>
            </w:r>
            <w:r w:rsidRPr="00FF123E">
              <w:rPr>
                <w:rFonts w:ascii="Times New Roman" w:hAnsi="Times New Roman" w:cs="Times New Roman"/>
                <w:bCs/>
              </w:rPr>
              <w:t>a jūlijā starptautiskā projekta „Drošības kompass – efektīvi risinājumi cilvēku tirdzniecības novēršanai” (Nr.HOME/2011/ISEC/AG/4000002172) ietvaros tika īstenota sabiedriskā kampaņa „Arī Tevi var ievainot”. Kampaņas mērķis bija cilvēku tirdzniecības mazināšana un aicinājums Latvijas sabiedrību būt modriem un aktīviem, nevainojot savervētos upurus, bet palīdzot tiem. (</w:t>
            </w:r>
            <w:hyperlink r:id="rId8" w:history="1">
              <w:r w:rsidRPr="00FF123E">
                <w:rPr>
                  <w:rStyle w:val="Hyperlink"/>
                  <w:rFonts w:ascii="Times New Roman" w:hAnsi="Times New Roman" w:cs="Times New Roman"/>
                  <w:bCs/>
                </w:rPr>
                <w:t>https://marta.lv/lv/marta-runa/marta-uzsak-sabiedrisko-kampanu-ari-tevi-var-ievainot-skaties-video/</w:t>
              </w:r>
            </w:hyperlink>
            <w:r w:rsidR="003F134E" w:rsidRPr="00FF123E">
              <w:rPr>
                <w:rFonts w:ascii="Times New Roman" w:hAnsi="Times New Roman" w:cs="Times New Roman"/>
              </w:rPr>
              <w:t>).</w:t>
            </w:r>
            <w:r w:rsidRPr="00FF123E">
              <w:rPr>
                <w:rFonts w:ascii="Times New Roman" w:hAnsi="Times New Roman" w:cs="Times New Roman"/>
              </w:rPr>
              <w:t xml:space="preserve"> </w:t>
            </w:r>
            <w:r w:rsidR="00E5496A" w:rsidRPr="00FF123E">
              <w:rPr>
                <w:rFonts w:ascii="Times New Roman" w:hAnsi="Times New Roman" w:cs="Times New Roman"/>
                <w:bCs/>
              </w:rPr>
              <w:t>Finansējums</w:t>
            </w:r>
            <w:r w:rsidRPr="00FF123E">
              <w:rPr>
                <w:rFonts w:ascii="Times New Roman" w:hAnsi="Times New Roman" w:cs="Times New Roman"/>
                <w:bCs/>
              </w:rPr>
              <w:t xml:space="preserve"> – Projekta finansējums.</w:t>
            </w:r>
          </w:p>
          <w:p w14:paraId="23D4C24E" w14:textId="77777777" w:rsidR="00263271" w:rsidRPr="00FF123E" w:rsidRDefault="00263271" w:rsidP="00263271">
            <w:pPr>
              <w:spacing w:after="0" w:line="240" w:lineRule="auto"/>
              <w:jc w:val="both"/>
              <w:rPr>
                <w:rFonts w:ascii="Times New Roman" w:hAnsi="Times New Roman" w:cs="Times New Roman"/>
                <w:bCs/>
              </w:rPr>
            </w:pPr>
          </w:p>
          <w:p w14:paraId="342EE109" w14:textId="75E5EB26" w:rsidR="00263271" w:rsidRPr="00FF123E" w:rsidRDefault="00263271" w:rsidP="00263271">
            <w:pPr>
              <w:spacing w:after="0" w:line="240" w:lineRule="auto"/>
              <w:jc w:val="both"/>
              <w:rPr>
                <w:rFonts w:ascii="Times New Roman" w:hAnsi="Times New Roman" w:cs="Times New Roman"/>
                <w:bCs/>
              </w:rPr>
            </w:pPr>
            <w:r w:rsidRPr="00FF123E">
              <w:rPr>
                <w:rFonts w:ascii="Times New Roman" w:hAnsi="Times New Roman" w:cs="Times New Roman"/>
                <w:bCs/>
              </w:rPr>
              <w:t>2015</w:t>
            </w:r>
            <w:r w:rsidR="001A5A78">
              <w:rPr>
                <w:rFonts w:ascii="Times New Roman" w:hAnsi="Times New Roman" w:cs="Times New Roman"/>
                <w:bCs/>
              </w:rPr>
              <w:t>. gad</w:t>
            </w:r>
            <w:r w:rsidRPr="00FF123E">
              <w:rPr>
                <w:rFonts w:ascii="Times New Roman" w:hAnsi="Times New Roman" w:cs="Times New Roman"/>
                <w:bCs/>
              </w:rPr>
              <w:t xml:space="preserve">a janvārī LTV1 tika demonstrēts starptautiskā projekta „Drošības kompass – efektīvi risinājumi cilvēku tirdzniecības novēršanai” (Nr.HOME/2011/ISEC/AG/4000002172) ietvaros “Centrs </w:t>
            </w:r>
            <w:r w:rsidR="001D6F74" w:rsidRPr="00FF123E">
              <w:rPr>
                <w:rFonts w:ascii="Times New Roman" w:hAnsi="Times New Roman" w:cs="Times New Roman"/>
                <w:bCs/>
              </w:rPr>
              <w:t>MARTA</w:t>
            </w:r>
            <w:r w:rsidRPr="00FF123E">
              <w:rPr>
                <w:rFonts w:ascii="Times New Roman" w:hAnsi="Times New Roman" w:cs="Times New Roman"/>
                <w:bCs/>
              </w:rPr>
              <w:t xml:space="preserve">” izveidotais video “Iespējams Tu riskē kļūt par cilvēktirdzniecības upuri”. </w:t>
            </w:r>
            <w:r w:rsidR="003F134E" w:rsidRPr="00FF123E">
              <w:rPr>
                <w:rFonts w:ascii="Times New Roman" w:hAnsi="Times New Roman" w:cs="Times New Roman"/>
                <w:bCs/>
              </w:rPr>
              <w:t>(</w:t>
            </w:r>
            <w:hyperlink r:id="rId9" w:history="1">
              <w:r w:rsidRPr="00FF123E">
                <w:rPr>
                  <w:rStyle w:val="Hyperlink"/>
                  <w:rFonts w:ascii="Times New Roman" w:hAnsi="Times New Roman" w:cs="Times New Roman"/>
                  <w:bCs/>
                </w:rPr>
                <w:t>https://www.youtube.com/watch?v=oN92mpvQFrM</w:t>
              </w:r>
            </w:hyperlink>
            <w:r w:rsidRPr="00FF123E">
              <w:rPr>
                <w:rFonts w:ascii="Times New Roman" w:hAnsi="Times New Roman" w:cs="Times New Roman"/>
                <w:bCs/>
              </w:rPr>
              <w:t>.</w:t>
            </w:r>
            <w:r w:rsidR="003F134E" w:rsidRPr="00FF123E">
              <w:rPr>
                <w:rFonts w:ascii="Times New Roman" w:hAnsi="Times New Roman" w:cs="Times New Roman"/>
                <w:bCs/>
              </w:rPr>
              <w:t xml:space="preserve">). </w:t>
            </w:r>
            <w:r w:rsidR="00E5496A" w:rsidRPr="00FF123E">
              <w:rPr>
                <w:rFonts w:ascii="Times New Roman" w:hAnsi="Times New Roman" w:cs="Times New Roman"/>
                <w:bCs/>
              </w:rPr>
              <w:t>Finansējums</w:t>
            </w:r>
            <w:r w:rsidR="003F134E" w:rsidRPr="00FF123E">
              <w:rPr>
                <w:rFonts w:ascii="Times New Roman" w:hAnsi="Times New Roman" w:cs="Times New Roman"/>
                <w:bCs/>
              </w:rPr>
              <w:t xml:space="preserve"> – Projekta finansējums.</w:t>
            </w:r>
            <w:r w:rsidR="00AC182B" w:rsidRPr="00FF123E">
              <w:rPr>
                <w:rFonts w:ascii="Times New Roman" w:hAnsi="Times New Roman" w:cs="Times New Roman"/>
                <w:bCs/>
              </w:rPr>
              <w:t xml:space="preserve"> </w:t>
            </w:r>
            <w:r w:rsidR="00B85822" w:rsidRPr="00FF123E">
              <w:rPr>
                <w:rFonts w:ascii="Times New Roman" w:hAnsi="Times New Roman" w:cs="Times New Roman"/>
                <w:bCs/>
              </w:rPr>
              <w:t xml:space="preserve">                                                                                                                                                                                                                                             </w:t>
            </w:r>
          </w:p>
          <w:p w14:paraId="057BE0AD" w14:textId="77777777" w:rsidR="00263271" w:rsidRPr="00FF123E" w:rsidRDefault="00263271" w:rsidP="00263271">
            <w:pPr>
              <w:spacing w:after="0" w:line="240" w:lineRule="auto"/>
              <w:jc w:val="both"/>
              <w:rPr>
                <w:rFonts w:ascii="Times New Roman" w:hAnsi="Times New Roman" w:cs="Times New Roman"/>
                <w:bCs/>
              </w:rPr>
            </w:pPr>
          </w:p>
          <w:p w14:paraId="7C670E7B" w14:textId="107B1967" w:rsidR="00263271" w:rsidRPr="00FF123E" w:rsidRDefault="00263271" w:rsidP="00263271">
            <w:pPr>
              <w:spacing w:after="0" w:line="240" w:lineRule="auto"/>
              <w:jc w:val="both"/>
              <w:rPr>
                <w:rFonts w:ascii="Times New Roman" w:hAnsi="Times New Roman" w:cs="Times New Roman"/>
                <w:bCs/>
              </w:rPr>
            </w:pPr>
            <w:r w:rsidRPr="00FF123E">
              <w:rPr>
                <w:rFonts w:ascii="Times New Roman" w:hAnsi="Times New Roman" w:cs="Times New Roman"/>
                <w:bCs/>
              </w:rPr>
              <w:t>2015</w:t>
            </w:r>
            <w:r w:rsidR="001A5A78">
              <w:rPr>
                <w:rFonts w:ascii="Times New Roman" w:hAnsi="Times New Roman" w:cs="Times New Roman"/>
                <w:bCs/>
              </w:rPr>
              <w:t>. gad</w:t>
            </w:r>
            <w:r w:rsidRPr="00FF123E">
              <w:rPr>
                <w:rFonts w:ascii="Times New Roman" w:hAnsi="Times New Roman" w:cs="Times New Roman"/>
                <w:bCs/>
              </w:rPr>
              <w:t xml:space="preserve">a maijā starptautiskā projekta „Drošības kompass – efektīvi risinājumi cilvēku tirdzniecības novēršanai” (Nr.HOME/2011/ISEC/AG/4000002172) ietvaros tika īstenota fotoizstāde SIEVIETE.fAKTS un pirmā publiskā vīriešu saruna par feminismu Latvijā. </w:t>
            </w:r>
            <w:r w:rsidR="00E5496A" w:rsidRPr="00FF123E">
              <w:rPr>
                <w:rFonts w:ascii="Times New Roman" w:hAnsi="Times New Roman" w:cs="Times New Roman"/>
                <w:bCs/>
              </w:rPr>
              <w:t>(</w:t>
            </w:r>
            <w:hyperlink r:id="rId10" w:history="1">
              <w:r w:rsidRPr="00FF123E">
                <w:rPr>
                  <w:rStyle w:val="Hyperlink"/>
                  <w:rFonts w:ascii="Times New Roman" w:hAnsi="Times New Roman" w:cs="Times New Roman"/>
                  <w:bCs/>
                </w:rPr>
                <w:t>https://marta.lv/lv/marta-runa/fotoizstade-sieviete-fakts-un-pirma-publiska-viriesu-saruna-par-feminismu-latvija/</w:t>
              </w:r>
            </w:hyperlink>
            <w:r w:rsidR="00E5496A" w:rsidRPr="00FF123E">
              <w:rPr>
                <w:rFonts w:ascii="Times New Roman" w:hAnsi="Times New Roman" w:cs="Times New Roman"/>
                <w:bCs/>
              </w:rPr>
              <w:t xml:space="preserve">). Finansējums – Projekta finansējums. </w:t>
            </w:r>
          </w:p>
          <w:p w14:paraId="18A38962" w14:textId="77777777" w:rsidR="00263271" w:rsidRPr="00FF123E" w:rsidRDefault="00263271" w:rsidP="00263271">
            <w:pPr>
              <w:spacing w:after="0" w:line="240" w:lineRule="auto"/>
              <w:jc w:val="both"/>
              <w:rPr>
                <w:rFonts w:ascii="Times New Roman" w:hAnsi="Times New Roman" w:cs="Times New Roman"/>
                <w:bCs/>
              </w:rPr>
            </w:pPr>
          </w:p>
          <w:p w14:paraId="54DA4273" w14:textId="5D8A3CFD" w:rsidR="00263271" w:rsidRPr="00FF123E" w:rsidRDefault="00263271" w:rsidP="00263271">
            <w:pPr>
              <w:spacing w:after="0" w:line="240" w:lineRule="auto"/>
              <w:jc w:val="both"/>
              <w:rPr>
                <w:rFonts w:ascii="Times New Roman" w:hAnsi="Times New Roman" w:cs="Times New Roman"/>
                <w:bCs/>
              </w:rPr>
            </w:pPr>
            <w:r w:rsidRPr="00FF123E">
              <w:rPr>
                <w:rFonts w:ascii="Times New Roman" w:hAnsi="Times New Roman" w:cs="Times New Roman"/>
                <w:bCs/>
              </w:rPr>
              <w:t>2015</w:t>
            </w:r>
            <w:r w:rsidR="001A5A78">
              <w:rPr>
                <w:rFonts w:ascii="Times New Roman" w:hAnsi="Times New Roman" w:cs="Times New Roman"/>
                <w:bCs/>
              </w:rPr>
              <w:t>. gad</w:t>
            </w:r>
            <w:r w:rsidRPr="00FF123E">
              <w:rPr>
                <w:rFonts w:ascii="Times New Roman" w:hAnsi="Times New Roman" w:cs="Times New Roman"/>
                <w:bCs/>
              </w:rPr>
              <w:t xml:space="preserve">a jūnijā projekta „Drošības kompass – efektīvi risinājumi cilvēku tirdzniecības novēršanai” (Nr.HOME/2011/ISEC/AG/4000002172) ietvaros tika īstenota akcija “Sieviete .fAkts”. </w:t>
            </w:r>
            <w:r w:rsidR="00E5496A" w:rsidRPr="00FF123E">
              <w:rPr>
                <w:rFonts w:ascii="Times New Roman" w:hAnsi="Times New Roman" w:cs="Times New Roman"/>
                <w:bCs/>
              </w:rPr>
              <w:t>(</w:t>
            </w:r>
            <w:hyperlink r:id="rId11" w:history="1">
              <w:r w:rsidRPr="00FF123E">
                <w:rPr>
                  <w:rStyle w:val="Hyperlink"/>
                  <w:rFonts w:ascii="Times New Roman" w:hAnsi="Times New Roman" w:cs="Times New Roman"/>
                  <w:bCs/>
                </w:rPr>
                <w:t>https://marta.lv/lv/marta-runa/akcija-sieviete-fakts/</w:t>
              </w:r>
            </w:hyperlink>
            <w:r w:rsidR="00E5496A" w:rsidRPr="00FF123E">
              <w:rPr>
                <w:rFonts w:ascii="Times New Roman" w:hAnsi="Times New Roman" w:cs="Times New Roman"/>
                <w:bCs/>
              </w:rPr>
              <w:t>). Finansējums – Projekta finansējums.</w:t>
            </w:r>
          </w:p>
          <w:p w14:paraId="54342B6A" w14:textId="77777777" w:rsidR="00C811FC" w:rsidRPr="00FF123E" w:rsidRDefault="00C811FC" w:rsidP="00263271">
            <w:pPr>
              <w:spacing w:after="0" w:line="240" w:lineRule="auto"/>
              <w:rPr>
                <w:rFonts w:ascii="Times New Roman" w:eastAsia="Calibri" w:hAnsi="Times New Roman" w:cs="Times New Roman"/>
                <w:bCs/>
              </w:rPr>
            </w:pPr>
          </w:p>
          <w:p w14:paraId="70726216" w14:textId="77777777" w:rsidR="008F3766" w:rsidRPr="00FF123E" w:rsidRDefault="008F3766" w:rsidP="008F3766">
            <w:pPr>
              <w:spacing w:after="0" w:line="240" w:lineRule="auto"/>
              <w:rPr>
                <w:rFonts w:ascii="Times New Roman" w:eastAsia="Calibri" w:hAnsi="Times New Roman" w:cs="Times New Roman"/>
                <w:b/>
                <w:bCs/>
                <w:i/>
              </w:rPr>
            </w:pPr>
            <w:r w:rsidRPr="00FF123E">
              <w:rPr>
                <w:rFonts w:ascii="Times New Roman" w:eastAsia="Calibri" w:hAnsi="Times New Roman" w:cs="Times New Roman"/>
                <w:b/>
                <w:bCs/>
                <w:i/>
              </w:rPr>
              <w:t>TIESĪBSARGA BIROJS:</w:t>
            </w:r>
          </w:p>
          <w:p w14:paraId="6F29EB5D" w14:textId="4A2DA13D" w:rsidR="008F3766" w:rsidRPr="00FF123E" w:rsidRDefault="008F3766" w:rsidP="008F3766">
            <w:pPr>
              <w:spacing w:after="0" w:line="240" w:lineRule="auto"/>
              <w:rPr>
                <w:rFonts w:ascii="Times New Roman" w:eastAsia="Calibri" w:hAnsi="Times New Roman" w:cs="Times New Roman"/>
                <w:bCs/>
              </w:rPr>
            </w:pPr>
            <w:r w:rsidRPr="00FF123E">
              <w:rPr>
                <w:rFonts w:ascii="Times New Roman" w:eastAsia="Calibri" w:hAnsi="Times New Roman" w:cs="Times New Roman"/>
                <w:bCs/>
              </w:rPr>
              <w:t>2014</w:t>
            </w:r>
            <w:r w:rsidR="001A5A78">
              <w:rPr>
                <w:rFonts w:ascii="Times New Roman" w:eastAsia="Calibri" w:hAnsi="Times New Roman" w:cs="Times New Roman"/>
                <w:bCs/>
              </w:rPr>
              <w:t>. gad</w:t>
            </w:r>
            <w:r w:rsidRPr="00FF123E">
              <w:rPr>
                <w:rFonts w:ascii="Times New Roman" w:eastAsia="Calibri" w:hAnsi="Times New Roman" w:cs="Times New Roman"/>
                <w:bCs/>
              </w:rPr>
              <w:t xml:space="preserve">a oktobrī Tiesībsarga birojs sadarbībā ar “Patvērums “Drošā māja”” realizēja sabiedrības informēšanas kampaņu </w:t>
            </w:r>
            <w:r w:rsidRPr="00FF123E">
              <w:rPr>
                <w:rFonts w:ascii="Times New Roman" w:eastAsia="Calibri" w:hAnsi="Times New Roman" w:cs="Times New Roman"/>
                <w:b/>
                <w:bCs/>
              </w:rPr>
              <w:t>„Gards kumosiņš”</w:t>
            </w:r>
            <w:r w:rsidRPr="00FF123E">
              <w:rPr>
                <w:rFonts w:ascii="Times New Roman" w:eastAsia="Calibri" w:hAnsi="Times New Roman" w:cs="Times New Roman"/>
                <w:bCs/>
              </w:rPr>
              <w:t xml:space="preserve"> (angļu valodā – „Crumpet”), lai brīdinātu par cilvēku tirdzniecības draudiem un informētu par palīdzības saņemšanas iespējām. (</w:t>
            </w:r>
            <w:hyperlink r:id="rId12" w:history="1">
              <w:r w:rsidRPr="00FF123E">
                <w:rPr>
                  <w:rStyle w:val="Hyperlink"/>
                  <w:rFonts w:ascii="Times New Roman" w:eastAsia="Calibri" w:hAnsi="Times New Roman" w:cs="Times New Roman"/>
                  <w:bCs/>
                </w:rPr>
                <w:t>https://www.tiesibsargs.lv/news/neklusti-par-gardu-kumosinu-cilveku-tirgotajiem/</w:t>
              </w:r>
            </w:hyperlink>
            <w:r w:rsidRPr="00FF123E">
              <w:rPr>
                <w:rFonts w:ascii="Times New Roman" w:eastAsia="Calibri" w:hAnsi="Times New Roman" w:cs="Times New Roman"/>
                <w:bCs/>
              </w:rPr>
              <w:t xml:space="preserve">). Finansējums – Starptautiskā ombudu tīkla (I.O.I.) piešķirtie finanšu līdzekļi 5500 </w:t>
            </w:r>
            <w:r w:rsidRPr="00FF123E">
              <w:rPr>
                <w:rFonts w:ascii="Times New Roman" w:eastAsia="Calibri" w:hAnsi="Times New Roman" w:cs="Times New Roman"/>
                <w:bCs/>
                <w:i/>
              </w:rPr>
              <w:t>e</w:t>
            </w:r>
            <w:r w:rsidR="00F56380">
              <w:rPr>
                <w:rFonts w:ascii="Times New Roman" w:eastAsia="Calibri" w:hAnsi="Times New Roman" w:cs="Times New Roman"/>
                <w:bCs/>
                <w:i/>
              </w:rPr>
              <w:t>u</w:t>
            </w:r>
            <w:r w:rsidRPr="00FF123E">
              <w:rPr>
                <w:rFonts w:ascii="Times New Roman" w:eastAsia="Calibri" w:hAnsi="Times New Roman" w:cs="Times New Roman"/>
                <w:bCs/>
                <w:i/>
              </w:rPr>
              <w:t>ro</w:t>
            </w:r>
            <w:r w:rsidRPr="00FF123E">
              <w:rPr>
                <w:rFonts w:ascii="Times New Roman" w:eastAsia="Calibri" w:hAnsi="Times New Roman" w:cs="Times New Roman"/>
                <w:bCs/>
              </w:rPr>
              <w:t>.</w:t>
            </w:r>
          </w:p>
          <w:p w14:paraId="363734EA" w14:textId="77777777" w:rsidR="008F3766" w:rsidRPr="00FF123E" w:rsidRDefault="008F3766" w:rsidP="008F3766">
            <w:pPr>
              <w:spacing w:after="0" w:line="240" w:lineRule="auto"/>
              <w:rPr>
                <w:rFonts w:ascii="Times New Roman" w:eastAsia="Calibri" w:hAnsi="Times New Roman" w:cs="Times New Roman"/>
                <w:bCs/>
              </w:rPr>
            </w:pPr>
          </w:p>
          <w:p w14:paraId="7EF5BEA9" w14:textId="448248BF" w:rsidR="008F3766" w:rsidRPr="00FF123E" w:rsidRDefault="008F3766" w:rsidP="008F3766">
            <w:pPr>
              <w:spacing w:after="0" w:line="240" w:lineRule="auto"/>
              <w:rPr>
                <w:rFonts w:ascii="Times New Roman" w:eastAsia="Calibri" w:hAnsi="Times New Roman" w:cs="Times New Roman"/>
                <w:bCs/>
              </w:rPr>
            </w:pPr>
            <w:r w:rsidRPr="00FF123E">
              <w:rPr>
                <w:rFonts w:ascii="Times New Roman" w:eastAsia="Calibri" w:hAnsi="Times New Roman" w:cs="Times New Roman"/>
                <w:bCs/>
              </w:rPr>
              <w:t>2014</w:t>
            </w:r>
            <w:r w:rsidR="001A5A78">
              <w:rPr>
                <w:rFonts w:ascii="Times New Roman" w:eastAsia="Calibri" w:hAnsi="Times New Roman" w:cs="Times New Roman"/>
                <w:bCs/>
              </w:rPr>
              <w:t>. gad</w:t>
            </w:r>
            <w:r w:rsidRPr="00FF123E">
              <w:rPr>
                <w:rFonts w:ascii="Times New Roman" w:eastAsia="Calibri" w:hAnsi="Times New Roman" w:cs="Times New Roman"/>
                <w:bCs/>
              </w:rPr>
              <w:t>a nogalē sadarbībā ar Tiesībsarga biroju, visās Latvijas bibliotēkās ir pieejami bezmaksas galda kalendāri 2015</w:t>
            </w:r>
            <w:r w:rsidR="001A5A78">
              <w:rPr>
                <w:rFonts w:ascii="Times New Roman" w:eastAsia="Calibri" w:hAnsi="Times New Roman" w:cs="Times New Roman"/>
                <w:bCs/>
              </w:rPr>
              <w:t>. gad</w:t>
            </w:r>
            <w:r w:rsidRPr="00FF123E">
              <w:rPr>
                <w:rFonts w:ascii="Times New Roman" w:eastAsia="Calibri" w:hAnsi="Times New Roman" w:cs="Times New Roman"/>
                <w:bCs/>
              </w:rPr>
              <w:t xml:space="preserve">am un grāmatzīmes. Tajās humora veidā ar mākslinieka Edgara Sīma karikatūrām skaidrots, kas ir cilvēktiesības, laba pārvaldība un tiesiskā vienlīdzība. Galda kalendāru tirāža bija 70000, bet grāmatzīmju – 60000 eksemplāru. </w:t>
            </w:r>
          </w:p>
          <w:p w14:paraId="34A04870" w14:textId="77777777" w:rsidR="008F3766" w:rsidRPr="00FF123E" w:rsidRDefault="008F3766" w:rsidP="00263271">
            <w:pPr>
              <w:spacing w:after="0" w:line="240" w:lineRule="auto"/>
              <w:rPr>
                <w:rFonts w:ascii="Times New Roman" w:eastAsia="Calibri" w:hAnsi="Times New Roman" w:cs="Times New Roman"/>
                <w:bCs/>
              </w:rPr>
            </w:pPr>
          </w:p>
          <w:p w14:paraId="0407D206" w14:textId="45F3BEA7" w:rsidR="00502945" w:rsidRPr="00FF123E" w:rsidRDefault="00502945" w:rsidP="00502945">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
                <w:bCs/>
                <w:i/>
              </w:rPr>
              <w:t>“PATVĒRUMS “DROŠĀ MĀJA””:</w:t>
            </w:r>
          </w:p>
          <w:p w14:paraId="3B10E1C8" w14:textId="5338981C" w:rsidR="00502945" w:rsidRPr="00FF123E" w:rsidRDefault="00502945" w:rsidP="00502945">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2014</w:t>
            </w:r>
            <w:r w:rsidR="001A5A78">
              <w:rPr>
                <w:rFonts w:ascii="Times New Roman" w:eastAsia="Calibri" w:hAnsi="Times New Roman" w:cs="Times New Roman"/>
                <w:bCs/>
              </w:rPr>
              <w:t>. gad</w:t>
            </w:r>
            <w:r w:rsidRPr="00FF123E">
              <w:rPr>
                <w:rFonts w:ascii="Times New Roman" w:eastAsia="Calibri" w:hAnsi="Times New Roman" w:cs="Times New Roman"/>
                <w:bCs/>
              </w:rPr>
              <w:t>a martā LR1 raidījums “21 gadsimta latvietis”. Raidījuma mērķis – kā pašam neiekrist un kā atpazīt cilvēku tirdzniecības scenārijus vai situācijas, un galvenais, kā palīdzēt citam, kas sapinies šādās struktūrās.</w:t>
            </w:r>
          </w:p>
          <w:p w14:paraId="11B298F0" w14:textId="77777777" w:rsidR="00502945" w:rsidRPr="00FF123E" w:rsidRDefault="00502945" w:rsidP="00502945">
            <w:pPr>
              <w:spacing w:after="0" w:line="240" w:lineRule="auto"/>
              <w:jc w:val="both"/>
              <w:rPr>
                <w:rFonts w:ascii="Times New Roman" w:eastAsia="Calibri" w:hAnsi="Times New Roman" w:cs="Times New Roman"/>
                <w:bCs/>
              </w:rPr>
            </w:pPr>
          </w:p>
          <w:p w14:paraId="0BA1FC84" w14:textId="3D305CF6" w:rsidR="00502945" w:rsidRPr="00FF123E" w:rsidRDefault="00502945" w:rsidP="00502945">
            <w:pPr>
              <w:spacing w:after="0" w:line="240" w:lineRule="auto"/>
              <w:jc w:val="both"/>
              <w:rPr>
                <w:rFonts w:ascii="Times New Roman" w:eastAsia="Calibri" w:hAnsi="Times New Roman" w:cs="Times New Roman"/>
                <w:bCs/>
                <w:color w:val="40407C"/>
              </w:rPr>
            </w:pPr>
            <w:r w:rsidRPr="00FF123E">
              <w:rPr>
                <w:rFonts w:ascii="Times New Roman" w:eastAsia="Calibri" w:hAnsi="Times New Roman" w:cs="Times New Roman"/>
                <w:bCs/>
              </w:rPr>
              <w:t>2014</w:t>
            </w:r>
            <w:r w:rsidR="001A5A78">
              <w:rPr>
                <w:rFonts w:ascii="Times New Roman" w:eastAsia="Calibri" w:hAnsi="Times New Roman" w:cs="Times New Roman"/>
                <w:bCs/>
              </w:rPr>
              <w:t>. gad</w:t>
            </w:r>
            <w:r w:rsidRPr="00FF123E">
              <w:rPr>
                <w:rFonts w:ascii="Times New Roman" w:eastAsia="Calibri" w:hAnsi="Times New Roman" w:cs="Times New Roman"/>
                <w:bCs/>
              </w:rPr>
              <w:t xml:space="preserve">a septembrī projekts “”Multidisciplināras iniciatīvas cilvēku tirdzniecības ierobežošanai”. Projekta mērķis ir ar inovatīviem pakalpojumiem paplašināt atbalsta sistēmu cilvēku tirdzniecības upuriem, paaugstināt informētības līmeni sociālā darba speciālistu un nacionālās NVO koalīcijas organizāciju darbinieku vidū, kā arī veidot interaktīvus preventīvos pasākumus bērnu un jauniešu izglītošanai. </w:t>
            </w:r>
            <w:hyperlink r:id="rId13" w:history="1">
              <w:r w:rsidRPr="00FF123E">
                <w:rPr>
                  <w:rFonts w:ascii="Times New Roman" w:eastAsia="Calibri" w:hAnsi="Times New Roman" w:cs="Times New Roman"/>
                  <w:bCs/>
                  <w:color w:val="40407C"/>
                </w:rPr>
                <w:t>https://www.tiesibsargs.lv/news/jau-otro-gadu-latvija-tiek-uzsakts-menesis-pret-cilveku-tirdzniecibu/</w:t>
              </w:r>
            </w:hyperlink>
          </w:p>
          <w:p w14:paraId="606118D0" w14:textId="77777777" w:rsidR="00502945" w:rsidRPr="00FF123E" w:rsidRDefault="00502945" w:rsidP="00502945">
            <w:pPr>
              <w:spacing w:after="0" w:line="240" w:lineRule="auto"/>
              <w:jc w:val="both"/>
              <w:rPr>
                <w:rFonts w:ascii="Times New Roman" w:eastAsia="Calibri" w:hAnsi="Times New Roman" w:cs="Times New Roman"/>
                <w:bCs/>
                <w:color w:val="40407C"/>
              </w:rPr>
            </w:pPr>
          </w:p>
          <w:p w14:paraId="0801BAA2" w14:textId="036B2DB3" w:rsidR="00502945" w:rsidRPr="00FF123E" w:rsidRDefault="00502945" w:rsidP="00502945">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2014</w:t>
            </w:r>
            <w:r w:rsidR="001A5A78">
              <w:rPr>
                <w:rFonts w:ascii="Times New Roman" w:eastAsia="Calibri" w:hAnsi="Times New Roman" w:cs="Times New Roman"/>
                <w:bCs/>
              </w:rPr>
              <w:t>. gad</w:t>
            </w:r>
            <w:r w:rsidRPr="00FF123E">
              <w:rPr>
                <w:rFonts w:ascii="Times New Roman" w:eastAsia="Calibri" w:hAnsi="Times New Roman" w:cs="Times New Roman"/>
                <w:bCs/>
              </w:rPr>
              <w:t xml:space="preserve">a septembrī ar “Philip Morris International” atbalstu kā secīgs turpinājums iepriekšējo gadu informatīvajām kampaņām, tika uzsākts projekts “Pārdota brīvība 3”. Tā ietvaros šomēnes savu darbību turpinās Informatīvais pretcilvēktirdzniecības treileris. Lai paaugstinātu informētības līmeni par cilvēku tirdzniecību un iesaistīto institūciju lomu, kompetenču sadalījumu, tiks organizēti divu dienu apmācību semināri nevalstiskajām organizācijām, kas strādā ar jauniešiem un/vai sievietēm. </w:t>
            </w:r>
            <w:hyperlink r:id="rId14" w:history="1">
              <w:r w:rsidRPr="00FF123E">
                <w:rPr>
                  <w:rFonts w:ascii="Times New Roman" w:eastAsia="Calibri" w:hAnsi="Times New Roman" w:cs="Times New Roman"/>
                  <w:bCs/>
                  <w:color w:val="40407C"/>
                </w:rPr>
                <w:t>https://www.patverums-dm.lv/lv/jau-otro-gadu-latvija-tiek-uzsakts-menesis-pret-cilveku-tirdzniecibu/525</w:t>
              </w:r>
            </w:hyperlink>
            <w:r w:rsidRPr="00FF123E">
              <w:rPr>
                <w:rFonts w:ascii="Times New Roman" w:eastAsia="Calibri" w:hAnsi="Times New Roman" w:cs="Times New Roman"/>
                <w:bCs/>
              </w:rPr>
              <w:t xml:space="preserve"> </w:t>
            </w:r>
          </w:p>
          <w:p w14:paraId="45618EE0" w14:textId="77777777" w:rsidR="00502945" w:rsidRPr="00FF123E" w:rsidRDefault="00502945" w:rsidP="00502945">
            <w:pPr>
              <w:spacing w:after="0" w:line="240" w:lineRule="auto"/>
              <w:jc w:val="both"/>
              <w:rPr>
                <w:rFonts w:ascii="Times New Roman" w:eastAsia="Calibri" w:hAnsi="Times New Roman" w:cs="Times New Roman"/>
                <w:bCs/>
              </w:rPr>
            </w:pPr>
          </w:p>
          <w:p w14:paraId="0A1000F9" w14:textId="41C4E7D2" w:rsidR="006E01B6" w:rsidRPr="00FF123E" w:rsidRDefault="00502945" w:rsidP="006E01B6">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2018</w:t>
            </w:r>
            <w:r w:rsidR="001A5A78">
              <w:rPr>
                <w:rFonts w:ascii="Times New Roman" w:eastAsia="Calibri" w:hAnsi="Times New Roman" w:cs="Times New Roman"/>
                <w:bCs/>
              </w:rPr>
              <w:t>. gad</w:t>
            </w:r>
            <w:r w:rsidRPr="00FF123E">
              <w:rPr>
                <w:rFonts w:ascii="Times New Roman" w:eastAsia="Calibri" w:hAnsi="Times New Roman" w:cs="Times New Roman"/>
                <w:bCs/>
              </w:rPr>
              <w:t>a martā sociālā akcija pret cilvēku tirdzniecību “Skaistiem vārdiem noticēja…”. Latvijā pazīstamu mūziķu kopdarbā akcijas ietvaros t</w:t>
            </w:r>
            <w:r w:rsidR="008D78F7" w:rsidRPr="00FF123E">
              <w:rPr>
                <w:rFonts w:ascii="Times New Roman" w:eastAsia="Calibri" w:hAnsi="Times New Roman" w:cs="Times New Roman"/>
                <w:bCs/>
              </w:rPr>
              <w:t>op dziesma “Meitene sapni zīmē”. (</w:t>
            </w:r>
            <w:hyperlink r:id="rId15" w:history="1">
              <w:r w:rsidRPr="00FF123E">
                <w:rPr>
                  <w:rFonts w:ascii="Times New Roman" w:eastAsia="Calibri" w:hAnsi="Times New Roman" w:cs="Times New Roman"/>
                  <w:bCs/>
                  <w:color w:val="40407C"/>
                </w:rPr>
                <w:t>https://www.patverums-dm.lv/lv/nepaliec-vienaldzigs-piedalies-sociala-akcija-pret-cilvektirdzniecibu/903</w:t>
              </w:r>
            </w:hyperlink>
            <w:r w:rsidR="008D78F7" w:rsidRPr="00FF123E">
              <w:rPr>
                <w:rFonts w:ascii="Times New Roman" w:eastAsia="Calibri" w:hAnsi="Times New Roman" w:cs="Times New Roman"/>
                <w:bCs/>
              </w:rPr>
              <w:t xml:space="preserve">). </w:t>
            </w:r>
            <w:r w:rsidR="006E01B6" w:rsidRPr="00FF123E">
              <w:rPr>
                <w:rFonts w:ascii="Times New Roman" w:eastAsia="Calibri" w:hAnsi="Times New Roman" w:cs="Times New Roman"/>
                <w:bCs/>
              </w:rPr>
              <w:t xml:space="preserve">Finansējums - No Iekšlietu ministrijas budžeta tika segtas ar pasākuma organizēšanu saistītās izmaksas 219,67 </w:t>
            </w:r>
            <w:r w:rsidR="006E01B6" w:rsidRPr="00F56380">
              <w:rPr>
                <w:rFonts w:ascii="Times New Roman" w:eastAsia="Calibri" w:hAnsi="Times New Roman" w:cs="Times New Roman"/>
                <w:bCs/>
                <w:i/>
              </w:rPr>
              <w:t>e</w:t>
            </w:r>
            <w:r w:rsidR="00F56380" w:rsidRPr="00F56380">
              <w:rPr>
                <w:rFonts w:ascii="Times New Roman" w:eastAsia="Calibri" w:hAnsi="Times New Roman" w:cs="Times New Roman"/>
                <w:bCs/>
                <w:i/>
              </w:rPr>
              <w:t>u</w:t>
            </w:r>
            <w:r w:rsidR="006E01B6" w:rsidRPr="00F56380">
              <w:rPr>
                <w:rFonts w:ascii="Times New Roman" w:eastAsia="Calibri" w:hAnsi="Times New Roman" w:cs="Times New Roman"/>
                <w:bCs/>
                <w:i/>
              </w:rPr>
              <w:t>ro</w:t>
            </w:r>
            <w:r w:rsidR="006E01B6" w:rsidRPr="00FF123E">
              <w:rPr>
                <w:rFonts w:ascii="Times New Roman" w:eastAsia="Calibri" w:hAnsi="Times New Roman" w:cs="Times New Roman"/>
                <w:bCs/>
              </w:rPr>
              <w:t xml:space="preserve"> apmērā.</w:t>
            </w:r>
          </w:p>
          <w:p w14:paraId="500BCF1C" w14:textId="1E60C4E1" w:rsidR="00502945" w:rsidRPr="00FF123E" w:rsidRDefault="00502945" w:rsidP="00502945">
            <w:pPr>
              <w:spacing w:after="0" w:line="240" w:lineRule="auto"/>
              <w:jc w:val="both"/>
              <w:rPr>
                <w:rFonts w:ascii="Times New Roman" w:eastAsia="Calibri" w:hAnsi="Times New Roman" w:cs="Times New Roman"/>
                <w:bCs/>
              </w:rPr>
            </w:pPr>
          </w:p>
          <w:p w14:paraId="70154022" w14:textId="69313005" w:rsidR="00502945" w:rsidRPr="00FF123E" w:rsidRDefault="00502945" w:rsidP="00502945">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No 2018</w:t>
            </w:r>
            <w:r w:rsidR="001A5A78">
              <w:rPr>
                <w:rFonts w:ascii="Times New Roman" w:eastAsia="Calibri" w:hAnsi="Times New Roman" w:cs="Times New Roman"/>
                <w:bCs/>
              </w:rPr>
              <w:t>. gad</w:t>
            </w:r>
            <w:r w:rsidRPr="00FF123E">
              <w:rPr>
                <w:rFonts w:ascii="Times New Roman" w:eastAsia="Calibri" w:hAnsi="Times New Roman" w:cs="Times New Roman"/>
                <w:bCs/>
              </w:rPr>
              <w:t>a novembra līdz 2019</w:t>
            </w:r>
            <w:r w:rsidR="001A5A78">
              <w:rPr>
                <w:rFonts w:ascii="Times New Roman" w:eastAsia="Calibri" w:hAnsi="Times New Roman" w:cs="Times New Roman"/>
                <w:bCs/>
              </w:rPr>
              <w:t>. gad</w:t>
            </w:r>
            <w:r w:rsidRPr="00FF123E">
              <w:rPr>
                <w:rFonts w:ascii="Times New Roman" w:eastAsia="Calibri" w:hAnsi="Times New Roman" w:cs="Times New Roman"/>
                <w:bCs/>
              </w:rPr>
              <w:t xml:space="preserve">a februārim norisinājās projekts cilvēku tirdzniecības prevencei un cietušo atbalstam “Kāpnes augšup”. Projekta ietvaros tika organizēta divu dienu nometne cietušajiem no cilvēku tirdzniecības un tika izveidota virtuāla izstāde “Kāpnes augšup”, kuras mērķis ir ar mākslas starpniecību sabiedrībai parādīt cilvēku tirdzniecības fenomenu un tā graujošo ietekmi un cilvēka dzīvi. </w:t>
            </w:r>
            <w:r w:rsidR="008D78F7" w:rsidRPr="00FF123E">
              <w:rPr>
                <w:rFonts w:ascii="Times New Roman" w:eastAsia="Calibri" w:hAnsi="Times New Roman" w:cs="Times New Roman"/>
                <w:bCs/>
              </w:rPr>
              <w:t>(</w:t>
            </w:r>
            <w:hyperlink r:id="rId16" w:history="1">
              <w:r w:rsidRPr="00FF123E">
                <w:rPr>
                  <w:rFonts w:ascii="Times New Roman" w:eastAsia="Calibri" w:hAnsi="Times New Roman" w:cs="Times New Roman"/>
                  <w:bCs/>
                  <w:color w:val="40407C"/>
                </w:rPr>
                <w:t>https://www.patverums-dm.lv/lv/virtuala-izstade-kapnes-augsup-iepazisties-ar-12-cilvektirdzniecibas-istenibas-mirklie/949</w:t>
              </w:r>
            </w:hyperlink>
            <w:r w:rsidR="008D78F7" w:rsidRPr="00FF123E">
              <w:rPr>
                <w:rFonts w:ascii="Times New Roman" w:hAnsi="Times New Roman" w:cs="Times New Roman"/>
                <w:bCs/>
              </w:rPr>
              <w:t>).</w:t>
            </w:r>
            <w:r w:rsidR="008D78F7" w:rsidRPr="00FF123E">
              <w:rPr>
                <w:rFonts w:ascii="Times New Roman" w:eastAsia="Calibri" w:hAnsi="Times New Roman" w:cs="Times New Roman"/>
                <w:bCs/>
                <w:color w:val="40407C"/>
              </w:rPr>
              <w:t xml:space="preserve"> </w:t>
            </w:r>
            <w:r w:rsidR="008D78F7" w:rsidRPr="00FF123E">
              <w:rPr>
                <w:rFonts w:ascii="Times New Roman" w:eastAsia="Calibri" w:hAnsi="Times New Roman" w:cs="Times New Roman"/>
                <w:bCs/>
              </w:rPr>
              <w:t>Finansējums -</w:t>
            </w:r>
            <w:r w:rsidR="008D78F7" w:rsidRPr="00FF123E">
              <w:rPr>
                <w:rFonts w:ascii="Times New Roman" w:eastAsia="Calibri" w:hAnsi="Times New Roman" w:cs="Times New Roman"/>
                <w:bCs/>
                <w:color w:val="40407C"/>
              </w:rPr>
              <w:t xml:space="preserve"> </w:t>
            </w:r>
            <w:r w:rsidR="008D78F7" w:rsidRPr="00FF123E">
              <w:rPr>
                <w:rFonts w:ascii="Times New Roman" w:hAnsi="Times New Roman" w:cs="Times New Roman"/>
                <w:bCs/>
              </w:rPr>
              <w:t xml:space="preserve">SIA "HANSAFLEX HIDRAULIKA". </w:t>
            </w:r>
          </w:p>
          <w:p w14:paraId="7A4A45D2" w14:textId="77777777" w:rsidR="00502945" w:rsidRPr="00FF123E" w:rsidRDefault="00502945" w:rsidP="00502945">
            <w:pPr>
              <w:spacing w:after="0" w:line="240" w:lineRule="auto"/>
              <w:jc w:val="both"/>
              <w:rPr>
                <w:rFonts w:ascii="Times New Roman" w:eastAsia="Calibri" w:hAnsi="Times New Roman" w:cs="Times New Roman"/>
                <w:bCs/>
              </w:rPr>
            </w:pPr>
          </w:p>
          <w:p w14:paraId="0E6571AB" w14:textId="30590FF9" w:rsidR="00502945" w:rsidRPr="00FF123E" w:rsidRDefault="00502945" w:rsidP="00502945">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No 2019</w:t>
            </w:r>
            <w:r w:rsidR="001A5A78">
              <w:rPr>
                <w:rFonts w:ascii="Times New Roman" w:eastAsia="Calibri" w:hAnsi="Times New Roman" w:cs="Times New Roman"/>
                <w:bCs/>
              </w:rPr>
              <w:t>. gad</w:t>
            </w:r>
            <w:r w:rsidRPr="00FF123E">
              <w:rPr>
                <w:rFonts w:ascii="Times New Roman" w:eastAsia="Calibri" w:hAnsi="Times New Roman" w:cs="Times New Roman"/>
                <w:bCs/>
              </w:rPr>
              <w:t>a novembra līdz 2020</w:t>
            </w:r>
            <w:r w:rsidR="001A5A78">
              <w:rPr>
                <w:rFonts w:ascii="Times New Roman" w:eastAsia="Calibri" w:hAnsi="Times New Roman" w:cs="Times New Roman"/>
                <w:bCs/>
              </w:rPr>
              <w:t>. gad</w:t>
            </w:r>
            <w:r w:rsidRPr="00FF123E">
              <w:rPr>
                <w:rFonts w:ascii="Times New Roman" w:eastAsia="Calibri" w:hAnsi="Times New Roman" w:cs="Times New Roman"/>
                <w:bCs/>
              </w:rPr>
              <w:t xml:space="preserve">a februārim projekts “Starts jaunai dzīvei”. Projekta ietvaros tika organizēta divu dienu nometne cietušajiem no cilvēku tirdzniecības un pagājušā projekta izstāde “Kāpnes augšup” tika attēlota dažādās Latvijas pašvaldībās. </w:t>
            </w:r>
            <w:r w:rsidR="005233E4" w:rsidRPr="00FF123E">
              <w:rPr>
                <w:rFonts w:ascii="Times New Roman" w:eastAsia="Calibri" w:hAnsi="Times New Roman" w:cs="Times New Roman"/>
                <w:bCs/>
              </w:rPr>
              <w:t>(</w:t>
            </w:r>
            <w:hyperlink r:id="rId17" w:history="1">
              <w:r w:rsidRPr="00FF123E">
                <w:rPr>
                  <w:rFonts w:ascii="Times New Roman" w:eastAsia="Calibri" w:hAnsi="Times New Roman" w:cs="Times New Roman"/>
                  <w:bCs/>
                  <w:color w:val="40407C"/>
                </w:rPr>
                <w:t>https://www.patverums-dm.lv/lv/biedriba-uzsak-istenot-projektu-cilveku-tirdzniecibas-prevencei-un-cietuso-atbalstam-%E2%80%9Estarts-jaunai-dzivei%E2%80%9D/1019</w:t>
              </w:r>
            </w:hyperlink>
            <w:r w:rsidR="005233E4" w:rsidRPr="00FF123E">
              <w:rPr>
                <w:rFonts w:ascii="Times New Roman" w:eastAsia="Calibri" w:hAnsi="Times New Roman" w:cs="Times New Roman"/>
                <w:bCs/>
              </w:rPr>
              <w:t>). Finansējums – “Philip Morris International”.</w:t>
            </w:r>
          </w:p>
          <w:p w14:paraId="42555BEB" w14:textId="77777777" w:rsidR="00985F5E" w:rsidRPr="00FF123E" w:rsidRDefault="00985F5E" w:rsidP="00502945">
            <w:pPr>
              <w:spacing w:after="0" w:line="240" w:lineRule="auto"/>
              <w:jc w:val="both"/>
              <w:rPr>
                <w:rFonts w:ascii="Times New Roman" w:eastAsia="Calibri" w:hAnsi="Times New Roman" w:cs="Times New Roman"/>
                <w:bCs/>
              </w:rPr>
            </w:pPr>
          </w:p>
          <w:p w14:paraId="6F414111" w14:textId="55A9FCFD" w:rsidR="00985F5E" w:rsidRPr="00FF123E" w:rsidRDefault="00985F5E" w:rsidP="00985F5E">
            <w:pPr>
              <w:spacing w:after="0" w:line="240" w:lineRule="auto"/>
              <w:rPr>
                <w:rFonts w:ascii="Times New Roman" w:hAnsi="Times New Roman" w:cs="Times New Roman"/>
                <w:bCs/>
              </w:rPr>
            </w:pPr>
            <w:r w:rsidRPr="00FF123E">
              <w:rPr>
                <w:rFonts w:ascii="Times New Roman" w:hAnsi="Times New Roman" w:cs="Times New Roman"/>
                <w:bCs/>
              </w:rPr>
              <w:t>No 2020</w:t>
            </w:r>
            <w:r w:rsidR="001A5A78">
              <w:rPr>
                <w:rFonts w:ascii="Times New Roman" w:hAnsi="Times New Roman" w:cs="Times New Roman"/>
                <w:bCs/>
              </w:rPr>
              <w:t>. gad</w:t>
            </w:r>
            <w:r w:rsidRPr="00FF123E">
              <w:rPr>
                <w:rFonts w:ascii="Times New Roman" w:hAnsi="Times New Roman" w:cs="Times New Roman"/>
                <w:bCs/>
              </w:rPr>
              <w:t>a augusta līdz 2021</w:t>
            </w:r>
            <w:r w:rsidR="001A5A78">
              <w:rPr>
                <w:rFonts w:ascii="Times New Roman" w:hAnsi="Times New Roman" w:cs="Times New Roman"/>
                <w:bCs/>
              </w:rPr>
              <w:t>. gad</w:t>
            </w:r>
            <w:r w:rsidRPr="00FF123E">
              <w:rPr>
                <w:rFonts w:ascii="Times New Roman" w:hAnsi="Times New Roman" w:cs="Times New Roman"/>
                <w:bCs/>
              </w:rPr>
              <w:t>a janvārim īstenots projekts, kas veltīts cīņai pret cilvēku tirdzniecību un cilvēku tirdzniecības upuru atbalstam. Projekta ietvaros tika uzņemts un izplatīts uz jauniešu auditoriju vērsts izglītojošs un informatīvs video par dažādām cilvēku tirdzniecības formām, vervēšanas paņēmieniem un to, kā izvairīties no kļūšanas par potenciālo cilvēku tirdzniecības upuri. (</w:t>
            </w:r>
            <w:hyperlink r:id="rId18" w:history="1">
              <w:r w:rsidRPr="00FF123E">
                <w:rPr>
                  <w:rStyle w:val="Hyperlink"/>
                  <w:rFonts w:ascii="Times New Roman" w:hAnsi="Times New Roman" w:cs="Times New Roman"/>
                  <w:bCs/>
                </w:rPr>
                <w:t>https://www.patverums-dm.lv/lv/laika-perioda-no-10082020-lidz-10012021-biedriba-%E2%80%9Cpatverums-%E2%80%98%E2%80%99drosa-maja%E2%80%99%E2%80%99%E2%80%99%E2%80%99-istenos-projektu-kas-veltits-cinai-pret-cilvektirdzniecibu-un-cilvektirdzniecibas-upuru-atbalstam/1041</w:t>
              </w:r>
            </w:hyperlink>
            <w:r w:rsidRPr="00FF123E">
              <w:rPr>
                <w:rFonts w:ascii="Times New Roman" w:hAnsi="Times New Roman" w:cs="Times New Roman"/>
              </w:rPr>
              <w:t>). Finansējums – ASV vēstniecības atbalsts.</w:t>
            </w:r>
          </w:p>
          <w:p w14:paraId="7C980693" w14:textId="5FB42E85" w:rsidR="00985F5E" w:rsidRPr="00FF123E" w:rsidRDefault="00985F5E" w:rsidP="00502945">
            <w:pPr>
              <w:spacing w:after="0" w:line="240" w:lineRule="auto"/>
              <w:jc w:val="both"/>
              <w:rPr>
                <w:rFonts w:ascii="Times New Roman" w:eastAsia="Calibri" w:hAnsi="Times New Roman" w:cs="Times New Roman"/>
                <w:bCs/>
              </w:rPr>
            </w:pPr>
          </w:p>
          <w:p w14:paraId="299CDD72" w14:textId="755B4C73" w:rsidR="00502945" w:rsidRPr="00FF123E" w:rsidRDefault="00502945" w:rsidP="00502945">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2020</w:t>
            </w:r>
            <w:r w:rsidR="001A5A78">
              <w:rPr>
                <w:rFonts w:ascii="Times New Roman" w:eastAsia="Calibri" w:hAnsi="Times New Roman" w:cs="Times New Roman"/>
                <w:bCs/>
              </w:rPr>
              <w:t>. gad</w:t>
            </w:r>
            <w:r w:rsidRPr="00FF123E">
              <w:rPr>
                <w:rFonts w:ascii="Times New Roman" w:eastAsia="Calibri" w:hAnsi="Times New Roman" w:cs="Times New Roman"/>
                <w:bCs/>
              </w:rPr>
              <w:t>a septembrī virtuālā diskusija par cilvēku tirdzniecību nodarbinātības sfērā Latvijā, Lietuvā, Polijā un Vācijā.</w:t>
            </w:r>
            <w:r w:rsidR="00BE22E3" w:rsidRPr="00FF123E">
              <w:rPr>
                <w:rFonts w:ascii="Times New Roman" w:eastAsia="Calibri" w:hAnsi="Times New Roman" w:cs="Times New Roman"/>
                <w:bCs/>
              </w:rPr>
              <w:t xml:space="preserve"> (</w:t>
            </w:r>
            <w:hyperlink r:id="rId19" w:history="1">
              <w:r w:rsidRPr="00FF123E">
                <w:rPr>
                  <w:rFonts w:ascii="Times New Roman" w:eastAsia="Calibri" w:hAnsi="Times New Roman" w:cs="Times New Roman"/>
                  <w:bCs/>
                  <w:color w:val="40407C"/>
                </w:rPr>
                <w:t>https://www.patverums-dm.lv/lv/30-septembri-notiks-virtuala-diskusija-par-cilveku-tirdzniecibu-nodarbinatibas-sfera-latvija-lietuva-polija-un-vacija/1056</w:t>
              </w:r>
            </w:hyperlink>
            <w:r w:rsidR="00BE22E3" w:rsidRPr="00FF123E">
              <w:rPr>
                <w:rFonts w:ascii="Times New Roman" w:eastAsia="Calibri" w:hAnsi="Times New Roman" w:cs="Times New Roman"/>
                <w:bCs/>
              </w:rPr>
              <w:t>).</w:t>
            </w:r>
            <w:r w:rsidR="00FF56FC" w:rsidRPr="00FF123E">
              <w:rPr>
                <w:rFonts w:ascii="Times New Roman" w:eastAsia="Calibri" w:hAnsi="Times New Roman" w:cs="Times New Roman"/>
                <w:bCs/>
              </w:rPr>
              <w:t xml:space="preserve"> Finansējums – līdzfinansē BJVP Projektu atbalsta fonds (CBSS Project Support Facility (PSF)), Latvijas </w:t>
            </w:r>
            <w:r w:rsidR="00513D3C" w:rsidRPr="00FF123E">
              <w:rPr>
                <w:rFonts w:ascii="Times New Roman" w:eastAsia="Calibri" w:hAnsi="Times New Roman" w:cs="Times New Roman"/>
                <w:bCs/>
              </w:rPr>
              <w:t>Republikas</w:t>
            </w:r>
            <w:r w:rsidR="00FF56FC" w:rsidRPr="00FF123E">
              <w:rPr>
                <w:rFonts w:ascii="Times New Roman" w:eastAsia="Calibri" w:hAnsi="Times New Roman" w:cs="Times New Roman"/>
                <w:bCs/>
              </w:rPr>
              <w:t xml:space="preserve"> Iekšlietu ministrija.</w:t>
            </w:r>
          </w:p>
          <w:p w14:paraId="01E8247A" w14:textId="77777777" w:rsidR="00502945" w:rsidRPr="00FF123E" w:rsidRDefault="00502945" w:rsidP="00502945">
            <w:pPr>
              <w:spacing w:after="0" w:line="240" w:lineRule="auto"/>
              <w:jc w:val="both"/>
              <w:rPr>
                <w:rFonts w:ascii="Times New Roman" w:eastAsia="Calibri" w:hAnsi="Times New Roman" w:cs="Times New Roman"/>
                <w:bCs/>
              </w:rPr>
            </w:pPr>
          </w:p>
          <w:p w14:paraId="41CC096D" w14:textId="4A90D01D" w:rsidR="00502945" w:rsidRPr="00FF123E" w:rsidRDefault="00502945" w:rsidP="00502945">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2020</w:t>
            </w:r>
            <w:r w:rsidR="001A5A78">
              <w:rPr>
                <w:rFonts w:ascii="Times New Roman" w:eastAsia="Calibri" w:hAnsi="Times New Roman" w:cs="Times New Roman"/>
                <w:bCs/>
              </w:rPr>
              <w:t>. gad</w:t>
            </w:r>
            <w:r w:rsidRPr="00FF123E">
              <w:rPr>
                <w:rFonts w:ascii="Times New Roman" w:eastAsia="Calibri" w:hAnsi="Times New Roman" w:cs="Times New Roman"/>
                <w:bCs/>
              </w:rPr>
              <w:t>a septembrī intervija portālā TVNET par Latviju kā cilvēku tirdzniecības mērķa valsti.</w:t>
            </w:r>
            <w:r w:rsidR="00CC50D1" w:rsidRPr="00FF123E">
              <w:rPr>
                <w:rFonts w:ascii="Times New Roman" w:eastAsia="Calibri" w:hAnsi="Times New Roman" w:cs="Times New Roman"/>
                <w:bCs/>
              </w:rPr>
              <w:t xml:space="preserve"> (</w:t>
            </w:r>
            <w:hyperlink r:id="rId20" w:history="1">
              <w:r w:rsidRPr="00FF123E">
                <w:rPr>
                  <w:rFonts w:ascii="Times New Roman" w:eastAsia="Calibri" w:hAnsi="Times New Roman" w:cs="Times New Roman"/>
                  <w:bCs/>
                  <w:color w:val="40407C"/>
                </w:rPr>
                <w:t>https://www.patverums-dm.lv/lv/biedribas-patverums-drosa-maja-juriste-konsultante-gita-miruskina-par-latviju-ka-cilveku-tirdzniecibas-merka-valsti/1058</w:t>
              </w:r>
            </w:hyperlink>
            <w:r w:rsidR="00CC50D1" w:rsidRPr="00FF123E">
              <w:rPr>
                <w:rFonts w:ascii="Times New Roman" w:eastAsia="Calibri" w:hAnsi="Times New Roman" w:cs="Times New Roman"/>
                <w:bCs/>
              </w:rPr>
              <w:t xml:space="preserve">). </w:t>
            </w:r>
          </w:p>
          <w:p w14:paraId="4B9281C7" w14:textId="77777777" w:rsidR="00502945" w:rsidRPr="00FF123E" w:rsidRDefault="00502945" w:rsidP="00502945">
            <w:pPr>
              <w:spacing w:after="0" w:line="240" w:lineRule="auto"/>
              <w:jc w:val="both"/>
              <w:rPr>
                <w:rFonts w:ascii="Times New Roman" w:eastAsia="Calibri" w:hAnsi="Times New Roman" w:cs="Times New Roman"/>
                <w:bCs/>
              </w:rPr>
            </w:pPr>
          </w:p>
          <w:p w14:paraId="4E897E57" w14:textId="308CB796" w:rsidR="00502945" w:rsidRPr="00FF123E" w:rsidRDefault="00502945" w:rsidP="00502945">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2020</w:t>
            </w:r>
            <w:r w:rsidR="001A5A78">
              <w:rPr>
                <w:rFonts w:ascii="Times New Roman" w:eastAsia="Calibri" w:hAnsi="Times New Roman" w:cs="Times New Roman"/>
                <w:bCs/>
              </w:rPr>
              <w:t>. gad</w:t>
            </w:r>
            <w:r w:rsidRPr="00FF123E">
              <w:rPr>
                <w:rFonts w:ascii="Times New Roman" w:eastAsia="Calibri" w:hAnsi="Times New Roman" w:cs="Times New Roman"/>
                <w:bCs/>
              </w:rPr>
              <w:t xml:space="preserve">a oktobrī juriste-konsultante Gita Miruškina viesojās radio STAR FM Latvia, kur Iekšlietu un Ārlietu ministrijas informatīvās kampaņas "Cilvēku tirdzniecības upuris?" ietvaros informēja klausītājus par darbaspēka ekspluatācijas upuriem Latvijā. </w:t>
            </w:r>
            <w:r w:rsidR="00183DBA" w:rsidRPr="00FF123E">
              <w:rPr>
                <w:rFonts w:ascii="Times New Roman" w:eastAsia="Calibri" w:hAnsi="Times New Roman" w:cs="Times New Roman"/>
                <w:bCs/>
              </w:rPr>
              <w:t>(</w:t>
            </w:r>
            <w:hyperlink r:id="rId21" w:history="1">
              <w:r w:rsidRPr="00FF123E">
                <w:rPr>
                  <w:rFonts w:ascii="Times New Roman" w:eastAsia="Calibri" w:hAnsi="Times New Roman" w:cs="Times New Roman"/>
                  <w:bCs/>
                  <w:color w:val="40407C"/>
                </w:rPr>
                <w:t>https://www.patverums-dm.lv/lv/oktobris-mums-ir-loti-darbigs-menesis/1075</w:t>
              </w:r>
            </w:hyperlink>
            <w:r w:rsidR="00183DBA" w:rsidRPr="00FF123E">
              <w:rPr>
                <w:rFonts w:ascii="Times New Roman" w:eastAsia="Calibri" w:hAnsi="Times New Roman" w:cs="Times New Roman"/>
                <w:bCs/>
              </w:rPr>
              <w:t>).</w:t>
            </w:r>
          </w:p>
          <w:p w14:paraId="67E653ED" w14:textId="77777777" w:rsidR="00985F5E" w:rsidRPr="00FF123E" w:rsidRDefault="00985F5E" w:rsidP="00502945">
            <w:pPr>
              <w:spacing w:after="0" w:line="240" w:lineRule="auto"/>
              <w:jc w:val="both"/>
              <w:rPr>
                <w:rFonts w:ascii="Times New Roman" w:eastAsia="Calibri" w:hAnsi="Times New Roman" w:cs="Times New Roman"/>
                <w:bCs/>
              </w:rPr>
            </w:pPr>
          </w:p>
          <w:p w14:paraId="5DC55A46" w14:textId="216BC12C" w:rsidR="00985F5E" w:rsidRPr="00FF123E" w:rsidRDefault="00985F5E" w:rsidP="00985F5E">
            <w:pPr>
              <w:spacing w:after="0" w:line="240" w:lineRule="auto"/>
              <w:rPr>
                <w:rFonts w:ascii="Times New Roman" w:hAnsi="Times New Roman" w:cs="Times New Roman"/>
                <w:bCs/>
              </w:rPr>
            </w:pPr>
            <w:r w:rsidRPr="00FF123E">
              <w:rPr>
                <w:rFonts w:ascii="Times New Roman" w:hAnsi="Times New Roman" w:cs="Times New Roman"/>
                <w:bCs/>
              </w:rPr>
              <w:t>2020</w:t>
            </w:r>
            <w:r w:rsidR="001A5A78">
              <w:rPr>
                <w:rFonts w:ascii="Times New Roman" w:hAnsi="Times New Roman" w:cs="Times New Roman"/>
                <w:bCs/>
              </w:rPr>
              <w:t>. gad</w:t>
            </w:r>
            <w:r w:rsidRPr="00FF123E">
              <w:rPr>
                <w:rFonts w:ascii="Times New Roman" w:hAnsi="Times New Roman" w:cs="Times New Roman"/>
                <w:bCs/>
              </w:rPr>
              <w:t>a oktobrī raidieraksts ar Jāni Krīvēnu par cilvēku tirdzniecību. (</w:t>
            </w:r>
            <w:hyperlink r:id="rId22" w:history="1">
              <w:r w:rsidRPr="00FF123E">
                <w:rPr>
                  <w:rStyle w:val="Hyperlink"/>
                  <w:rFonts w:ascii="Times New Roman" w:hAnsi="Times New Roman" w:cs="Times New Roman"/>
                  <w:bCs/>
                </w:rPr>
                <w:t>https://www.patverums-dm.lv/lv/podkasts-ar-jani-krivenu-par-cilveku-tirdzniecibu/1089</w:t>
              </w:r>
            </w:hyperlink>
            <w:r w:rsidRPr="00FF123E">
              <w:rPr>
                <w:rFonts w:ascii="Times New Roman" w:hAnsi="Times New Roman" w:cs="Times New Roman"/>
              </w:rPr>
              <w:t>). Finansējums – ASV vēstniecības atbalsts.</w:t>
            </w:r>
          </w:p>
          <w:p w14:paraId="4702FF8E" w14:textId="0A2EAA41" w:rsidR="00985F5E" w:rsidRPr="00FF123E" w:rsidRDefault="00985F5E" w:rsidP="00985F5E">
            <w:pPr>
              <w:spacing w:after="0" w:line="240" w:lineRule="auto"/>
              <w:rPr>
                <w:rFonts w:ascii="Times New Roman" w:hAnsi="Times New Roman" w:cs="Times New Roman"/>
                <w:bCs/>
              </w:rPr>
            </w:pPr>
          </w:p>
          <w:p w14:paraId="5912C818" w14:textId="3DDE79FE" w:rsidR="00985F5E" w:rsidRPr="00FF123E" w:rsidRDefault="00985F5E" w:rsidP="00985F5E">
            <w:pPr>
              <w:spacing w:after="0" w:line="240" w:lineRule="auto"/>
              <w:rPr>
                <w:rFonts w:ascii="Times New Roman" w:hAnsi="Times New Roman" w:cs="Times New Roman"/>
                <w:bCs/>
              </w:rPr>
            </w:pPr>
            <w:r w:rsidRPr="00FF123E">
              <w:rPr>
                <w:rFonts w:ascii="Times New Roman" w:hAnsi="Times New Roman" w:cs="Times New Roman"/>
                <w:bCs/>
              </w:rPr>
              <w:t>No 2020</w:t>
            </w:r>
            <w:r w:rsidR="001A5A78">
              <w:rPr>
                <w:rFonts w:ascii="Times New Roman" w:hAnsi="Times New Roman" w:cs="Times New Roman"/>
                <w:bCs/>
              </w:rPr>
              <w:t>. gad</w:t>
            </w:r>
            <w:r w:rsidRPr="00FF123E">
              <w:rPr>
                <w:rFonts w:ascii="Times New Roman" w:hAnsi="Times New Roman" w:cs="Times New Roman"/>
                <w:bCs/>
              </w:rPr>
              <w:t>a oktobra līdz decembrim īstenots projekts “Rīkojies gudri”, kura ietvaros izveidoti divi informatīvie materiāli – viens video un viens raidieraksts par cilvēku tirdzniecības niansēm. (</w:t>
            </w:r>
            <w:hyperlink r:id="rId23" w:history="1">
              <w:r w:rsidRPr="00FF123E">
                <w:rPr>
                  <w:rStyle w:val="Hyperlink"/>
                  <w:rFonts w:ascii="Times New Roman" w:hAnsi="Times New Roman" w:cs="Times New Roman"/>
                  <w:bCs/>
                </w:rPr>
                <w:t>https://www.patverums-dm.lv/lv/laika-perioda-no-01102020---31122020-biedriba-patverums-drosa-maja-isteno-projektu-rikojies-gudri/1088</w:t>
              </w:r>
            </w:hyperlink>
            <w:r w:rsidRPr="00FF123E">
              <w:rPr>
                <w:rFonts w:ascii="Times New Roman" w:hAnsi="Times New Roman" w:cs="Times New Roman"/>
              </w:rPr>
              <w:t>).</w:t>
            </w:r>
          </w:p>
          <w:p w14:paraId="409334EF" w14:textId="77777777" w:rsidR="00985F5E" w:rsidRPr="00FF123E" w:rsidRDefault="00985F5E" w:rsidP="00985F5E">
            <w:pPr>
              <w:spacing w:after="0" w:line="240" w:lineRule="auto"/>
              <w:rPr>
                <w:rFonts w:ascii="Times New Roman" w:hAnsi="Times New Roman" w:cs="Times New Roman"/>
                <w:bCs/>
                <w:color w:val="40407C"/>
              </w:rPr>
            </w:pPr>
            <w:r w:rsidRPr="00FF123E">
              <w:rPr>
                <w:rFonts w:ascii="Times New Roman" w:hAnsi="Times New Roman" w:cs="Times New Roman"/>
                <w:bCs/>
              </w:rPr>
              <w:t xml:space="preserve">Raidieraksts - </w:t>
            </w:r>
            <w:hyperlink r:id="rId24" w:history="1">
              <w:r w:rsidRPr="00FF123E">
                <w:rPr>
                  <w:rStyle w:val="Hyperlink"/>
                  <w:rFonts w:ascii="Times New Roman" w:hAnsi="Times New Roman" w:cs="Times New Roman"/>
                  <w:bCs/>
                </w:rPr>
                <w:t>https://www.patverums-dm.lv/lv/podkasts-par-cilveku-tirdzniecibu-vervesanas-shemam-darbaspeka-ekspluataciju-un-seksualo-ekspluataciju/1082</w:t>
              </w:r>
            </w:hyperlink>
            <w:r w:rsidRPr="00FF123E">
              <w:rPr>
                <w:rFonts w:ascii="Times New Roman" w:hAnsi="Times New Roman" w:cs="Times New Roman"/>
                <w:bCs/>
              </w:rPr>
              <w:t xml:space="preserve">; Video - </w:t>
            </w:r>
            <w:hyperlink r:id="rId25" w:history="1">
              <w:r w:rsidRPr="00FF123E">
                <w:rPr>
                  <w:rStyle w:val="Hyperlink"/>
                  <w:rFonts w:ascii="Times New Roman" w:hAnsi="Times New Roman" w:cs="Times New Roman"/>
                  <w:bCs/>
                </w:rPr>
                <w:t>https://www.patverums-dm.lv/lv/neklusti-par-cilvektirdzniecibas-upuri/1129</w:t>
              </w:r>
            </w:hyperlink>
            <w:r w:rsidRPr="00FF123E">
              <w:rPr>
                <w:rFonts w:ascii="Times New Roman" w:hAnsi="Times New Roman" w:cs="Times New Roman"/>
              </w:rPr>
              <w:t>. Finansējums – sadarbībā ar SIA “Philip Morris Latvia”.</w:t>
            </w:r>
          </w:p>
          <w:p w14:paraId="0BC0C1A6" w14:textId="356ED09B" w:rsidR="00502945" w:rsidRPr="00FF123E" w:rsidRDefault="00502945" w:rsidP="00263271">
            <w:pPr>
              <w:spacing w:after="0" w:line="240" w:lineRule="auto"/>
              <w:rPr>
                <w:rFonts w:ascii="Times New Roman" w:eastAsia="Calibri" w:hAnsi="Times New Roman" w:cs="Times New Roman"/>
                <w:bCs/>
              </w:rPr>
            </w:pPr>
          </w:p>
          <w:p w14:paraId="257B9431" w14:textId="77777777" w:rsidR="00B97814" w:rsidRPr="00FF123E" w:rsidRDefault="00B97814" w:rsidP="00B97814">
            <w:pPr>
              <w:spacing w:after="0" w:line="240" w:lineRule="auto"/>
              <w:jc w:val="both"/>
              <w:rPr>
                <w:rFonts w:ascii="Times New Roman" w:eastAsia="Calibri" w:hAnsi="Times New Roman" w:cs="Times New Roman"/>
                <w:b/>
                <w:bCs/>
                <w:i/>
              </w:rPr>
            </w:pPr>
            <w:r w:rsidRPr="00FF123E">
              <w:rPr>
                <w:rFonts w:ascii="Times New Roman" w:eastAsia="Calibri" w:hAnsi="Times New Roman" w:cs="Times New Roman"/>
                <w:b/>
                <w:bCs/>
                <w:i/>
              </w:rPr>
              <w:t>EIROPAS SAVIENĪBAS NOZIEDZĪBAS NOVĒRŠANAS TĪKLS (EUCPN):</w:t>
            </w:r>
          </w:p>
          <w:p w14:paraId="20C2A92C" w14:textId="1AFAEA48" w:rsidR="00B97814" w:rsidRPr="00FF123E" w:rsidRDefault="00B97814" w:rsidP="00B97814">
            <w:pPr>
              <w:spacing w:after="0" w:line="240" w:lineRule="auto"/>
              <w:rPr>
                <w:rFonts w:ascii="Times New Roman" w:eastAsia="Calibri" w:hAnsi="Times New Roman" w:cs="Times New Roman"/>
                <w:bCs/>
              </w:rPr>
            </w:pPr>
            <w:r w:rsidRPr="00FF123E">
              <w:rPr>
                <w:rFonts w:ascii="Times New Roman" w:eastAsia="Calibri" w:hAnsi="Times New Roman" w:cs="Times New Roman"/>
                <w:bCs/>
              </w:rPr>
              <w:lastRenderedPageBreak/>
              <w:t>2019</w:t>
            </w:r>
            <w:r w:rsidR="001A5A78">
              <w:rPr>
                <w:rFonts w:ascii="Times New Roman" w:eastAsia="Calibri" w:hAnsi="Times New Roman" w:cs="Times New Roman"/>
                <w:bCs/>
              </w:rPr>
              <w:t>. gad</w:t>
            </w:r>
            <w:r w:rsidRPr="00FF123E">
              <w:rPr>
                <w:rFonts w:ascii="Times New Roman" w:eastAsia="Calibri" w:hAnsi="Times New Roman" w:cs="Times New Roman"/>
                <w:bCs/>
              </w:rPr>
              <w:t>a oktobrī sadarbībā ar Tiesībsarga biroju un “Patvērums “Drošā māja”” uzsāka cilvēku tirdzniecības novēršanas kampaņu, kuras galvenais mērķis ir uzrunāt cilvēkus, kuri iespējams ir kļuvuši par cilvēku tirdzniecības upuriem, kuriem ir nepieciešams atbalsts, palīdzība un aizsardzība. (</w:t>
            </w:r>
            <w:hyperlink r:id="rId26" w:history="1">
              <w:r w:rsidRPr="00FF123E">
                <w:rPr>
                  <w:rFonts w:ascii="Times New Roman" w:eastAsia="Calibri" w:hAnsi="Times New Roman" w:cs="Times New Roman"/>
                  <w:bCs/>
                  <w:color w:val="40407C"/>
                </w:rPr>
                <w:t>https://www.tiesibsargs.lv/news/eiropas-valstis-sadarbojas-lai-noverstu-cilveku-tirdzniecibu/</w:t>
              </w:r>
            </w:hyperlink>
            <w:r w:rsidRPr="00FF123E">
              <w:rPr>
                <w:rFonts w:ascii="Times New Roman" w:eastAsia="Calibri" w:hAnsi="Times New Roman" w:cs="Times New Roman"/>
                <w:bCs/>
              </w:rPr>
              <w:t>). Finansējums - Projekta  “Efektīva novērošanas un izraidīšanas procesa realizēšana (1.posms)” (Nr. TSB/PMIF/2018/1) finansējums.</w:t>
            </w:r>
          </w:p>
          <w:p w14:paraId="19B80C88" w14:textId="2786749A" w:rsidR="00B97814" w:rsidRPr="00FF123E" w:rsidRDefault="00B97814" w:rsidP="00263271">
            <w:pPr>
              <w:spacing w:after="0" w:line="240" w:lineRule="auto"/>
              <w:rPr>
                <w:rFonts w:ascii="Times New Roman" w:eastAsia="Calibri" w:hAnsi="Times New Roman" w:cs="Times New Roman"/>
                <w:bCs/>
              </w:rPr>
            </w:pPr>
          </w:p>
          <w:p w14:paraId="7CD1C24F" w14:textId="77777777" w:rsidR="008804B1" w:rsidRPr="00FF123E" w:rsidRDefault="008804B1" w:rsidP="008804B1">
            <w:pPr>
              <w:spacing w:after="0" w:line="240" w:lineRule="auto"/>
              <w:jc w:val="both"/>
              <w:rPr>
                <w:rFonts w:ascii="Times New Roman" w:eastAsia="Calibri" w:hAnsi="Times New Roman" w:cs="Times New Roman"/>
                <w:b/>
                <w:bCs/>
                <w:i/>
              </w:rPr>
            </w:pPr>
            <w:r w:rsidRPr="00FF123E">
              <w:rPr>
                <w:rFonts w:ascii="Times New Roman" w:eastAsia="Calibri" w:hAnsi="Times New Roman" w:cs="Times New Roman"/>
                <w:b/>
                <w:bCs/>
                <w:i/>
              </w:rPr>
              <w:t>ĀRLIETU MINISTRIJA:</w:t>
            </w:r>
          </w:p>
          <w:p w14:paraId="16185C12" w14:textId="07B3ED62" w:rsidR="008804B1" w:rsidRPr="00FF123E" w:rsidRDefault="008804B1" w:rsidP="008804B1">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2014</w:t>
            </w:r>
            <w:r w:rsidR="001A5A78">
              <w:rPr>
                <w:rFonts w:ascii="Times New Roman" w:eastAsia="Calibri" w:hAnsi="Times New Roman" w:cs="Times New Roman"/>
                <w:bCs/>
              </w:rPr>
              <w:t>. gad</w:t>
            </w:r>
            <w:r w:rsidRPr="00FF123E">
              <w:rPr>
                <w:rFonts w:ascii="Times New Roman" w:eastAsia="Calibri" w:hAnsi="Times New Roman" w:cs="Times New Roman"/>
                <w:bCs/>
              </w:rPr>
              <w:t>ā Ārlietu ministrija organizēja sociālo kampaņu, kuras mērķis bija veicināt Latvijas iedzīvotāju informētību par drošu ceļošanu un iespējamiem riskiem – viltus darba piedāvājumiem, cilvēku tirdzniecību, tai skaitā fiktīvajām laulībām, kā arī narkotisko vielu pārvadāšanas riskiem un sekām.</w:t>
            </w:r>
          </w:p>
          <w:p w14:paraId="3F90CC52" w14:textId="78CA9AD1" w:rsidR="008804B1" w:rsidRPr="00FF123E" w:rsidRDefault="008804B1" w:rsidP="008804B1">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Informatīvā kampaņa tika veidota, lai sasniegtu pēc iespējas plašāku auditoriju, īpašu uzmanību veltot riska grupām: 1) cilvēku tirdzniecības, piespiedu darba upuriem; 2)</w:t>
            </w:r>
            <w:r w:rsidR="001A5A78">
              <w:rPr>
                <w:rFonts w:ascii="Times New Roman" w:eastAsia="Calibri" w:hAnsi="Times New Roman" w:cs="Times New Roman"/>
                <w:bCs/>
              </w:rPr>
              <w:t> </w:t>
            </w:r>
            <w:r w:rsidRPr="00FF123E">
              <w:rPr>
                <w:rFonts w:ascii="Times New Roman" w:eastAsia="Calibri" w:hAnsi="Times New Roman" w:cs="Times New Roman"/>
                <w:bCs/>
              </w:rPr>
              <w:t>fiktīvo laulību un/vai seksuālās ekspluatācijas upuriem; 3) narkotisko vielu kurjeriem.</w:t>
            </w:r>
          </w:p>
          <w:p w14:paraId="30FB3EF4" w14:textId="79DB17C1" w:rsidR="008804B1" w:rsidRPr="00FF123E" w:rsidRDefault="008804B1" w:rsidP="008804B1">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Kampaņas laikā notika izglītojoši pasākumi 9.</w:t>
            </w:r>
            <w:r w:rsidR="001A5A78">
              <w:rPr>
                <w:rFonts w:ascii="Times New Roman" w:eastAsia="Calibri" w:hAnsi="Times New Roman" w:cs="Times New Roman"/>
                <w:bCs/>
              </w:rPr>
              <w:t>-</w:t>
            </w:r>
            <w:r w:rsidRPr="00FF123E">
              <w:rPr>
                <w:rFonts w:ascii="Times New Roman" w:eastAsia="Calibri" w:hAnsi="Times New Roman" w:cs="Times New Roman"/>
                <w:bCs/>
              </w:rPr>
              <w:t>12. klašu jauniešiem 15 Latvijas skolās, kurās mācās arī bērni no sociālās aprūpes centriem. Kampaņas mērķis bija jauniešiem klātienē skaidrot drošas ceļošanas priekšnoteikumus un potenciālos riskus, nodrošinot arī profesionāļu – jauniešu psihologa un Valsts policijas pārstāvja, kuriem ir pieredze darbā ar risku situācijām, dalību.</w:t>
            </w:r>
          </w:p>
          <w:p w14:paraId="31AAF653" w14:textId="77777777" w:rsidR="008804B1" w:rsidRPr="00FF123E" w:rsidRDefault="008804B1" w:rsidP="008804B1">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Sociālās kampaņas laikā tika izveidota mobilā aplikācija “Ceļo droši”, kurā atrodamā informācija tiek aktīvi izmantota Konsulārā departamenta ikdienas darbā.</w:t>
            </w:r>
          </w:p>
          <w:p w14:paraId="06B8A646" w14:textId="61E806DE" w:rsidR="008804B1" w:rsidRPr="00FF123E" w:rsidRDefault="008804B1" w:rsidP="008804B1">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Ārlietu ministrijas Konsulārais departaments regulāri piedalās starptautiskajā tūrisma izstādē “Balttour”, kuras laikā kopīgi ar sadarbības partneriem - Latvijas Republikas Valsts robežsardzes, Valsts ieņēmumu dienesta, Muitas pārvaldes un tūrisma nozares pārstāvjiem informē par drošu ceļošanu, tostarp par cilvēku tirdzniecības riskiem. Apmeklētājiem tiek demonstrēts arī videomateriāls par cilvēku tirdzniecības tematiku.</w:t>
            </w:r>
            <w:r w:rsidR="00BA41A6" w:rsidRPr="00FF123E">
              <w:rPr>
                <w:rFonts w:ascii="Times New Roman" w:eastAsia="Calibri" w:hAnsi="Times New Roman" w:cs="Times New Roman"/>
                <w:bCs/>
              </w:rPr>
              <w:t xml:space="preserve"> </w:t>
            </w:r>
          </w:p>
          <w:p w14:paraId="74CF6FEB" w14:textId="77777777" w:rsidR="008804B1" w:rsidRPr="00FF123E" w:rsidRDefault="008804B1" w:rsidP="008804B1">
            <w:pPr>
              <w:spacing w:after="0" w:line="240" w:lineRule="auto"/>
              <w:jc w:val="both"/>
              <w:rPr>
                <w:rFonts w:ascii="Times New Roman" w:eastAsia="Calibri" w:hAnsi="Times New Roman" w:cs="Times New Roman"/>
                <w:bCs/>
              </w:rPr>
            </w:pPr>
          </w:p>
          <w:p w14:paraId="550575D1" w14:textId="1CA67A6E" w:rsidR="008804B1" w:rsidRPr="00FF123E" w:rsidRDefault="008804B1" w:rsidP="008804B1">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2015</w:t>
            </w:r>
            <w:r w:rsidR="001A5A78">
              <w:rPr>
                <w:rFonts w:ascii="Times New Roman" w:eastAsia="Calibri" w:hAnsi="Times New Roman" w:cs="Times New Roman"/>
                <w:bCs/>
              </w:rPr>
              <w:t>. gad</w:t>
            </w:r>
            <w:r w:rsidRPr="00FF123E">
              <w:rPr>
                <w:rFonts w:ascii="Times New Roman" w:eastAsia="Calibri" w:hAnsi="Times New Roman" w:cs="Times New Roman"/>
                <w:bCs/>
              </w:rPr>
              <w:t>ā Konsulārā departamenta pārstāvji turpināja informēt Latvijas sabiedrību par drošu ceļošanu, tai skaitā par pastāvošajiem cilvēku tirdzniecības riskiem, tostarp fiktīvajām laulībām, viltus darba piedāvājumiem un kā atpazīt cilvēku tirdzniecības upurus. Informatīvie pasākumi noritēja Eiropas Savienības mājā, atvērto durvju dienu laikā Ārlietu ministrijā un Nodarbinātības valsts aģentūras rīkotajos pasākumos pašvaldību darbiniekiem un plašākai sabiedrībai Liepājā un Rēzeknē.</w:t>
            </w:r>
            <w:r w:rsidR="00BA41A6" w:rsidRPr="00FF123E">
              <w:rPr>
                <w:rFonts w:ascii="Times New Roman" w:eastAsia="Calibri" w:hAnsi="Times New Roman" w:cs="Times New Roman"/>
                <w:bCs/>
              </w:rPr>
              <w:t xml:space="preserve"> </w:t>
            </w:r>
          </w:p>
          <w:p w14:paraId="4D85BF0C" w14:textId="77777777" w:rsidR="008804B1" w:rsidRPr="00FF123E" w:rsidRDefault="008804B1" w:rsidP="008804B1">
            <w:pPr>
              <w:spacing w:after="0" w:line="240" w:lineRule="auto"/>
              <w:jc w:val="both"/>
              <w:rPr>
                <w:rFonts w:ascii="Times New Roman" w:eastAsia="Calibri" w:hAnsi="Times New Roman" w:cs="Times New Roman"/>
                <w:bCs/>
              </w:rPr>
            </w:pPr>
          </w:p>
          <w:p w14:paraId="1EFF0D52" w14:textId="39B39FC9" w:rsidR="008804B1" w:rsidRPr="00FF123E" w:rsidRDefault="008804B1" w:rsidP="008804B1">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2018</w:t>
            </w:r>
            <w:r w:rsidR="001A5A78">
              <w:rPr>
                <w:rFonts w:ascii="Times New Roman" w:eastAsia="Calibri" w:hAnsi="Times New Roman" w:cs="Times New Roman"/>
                <w:bCs/>
              </w:rPr>
              <w:t>. gad</w:t>
            </w:r>
            <w:r w:rsidRPr="00FF123E">
              <w:rPr>
                <w:rFonts w:ascii="Times New Roman" w:eastAsia="Calibri" w:hAnsi="Times New Roman" w:cs="Times New Roman"/>
                <w:bCs/>
              </w:rPr>
              <w:t>a 26.jūnijā notika preses konference par informatīvās kampaņas drošai ceļošanai un darbaspēka ekspluatācijas risku ārvalstīs novēršanai atklāšana. Kampaņa no 26.jūnija līdz augusta beigām noritēja nozīmīgākajos transporta mezglos Rīgā un Latvijas reģionos. Informācija ceļotājiem (animācijas filmas un informatīvi izglītojošas grāmatzīmes) bija pieejama: starptautiskajā lidostā „Rīga”, Rīgas starptautiskajā autoostā, SIA „Pasažieru vilciens” vilcienos, AS “Nordeka” autobusos, uzņēmuma “Rīgas satiksme” sabiedriskajos transportlīdzekļos. Informatīvās akcijas laikā tika demonstrētas divas Ārlietu ministrijas un Iekšlietu ministrijas sagatavotas animētas īsfilmas, kas veltītas drošai ceļošanai un darba meklētājiem ārvalstīs.(</w:t>
            </w:r>
            <w:hyperlink r:id="rId27" w:history="1">
              <w:r w:rsidRPr="00FF123E">
                <w:rPr>
                  <w:rFonts w:ascii="Times New Roman" w:eastAsia="Calibri" w:hAnsi="Times New Roman" w:cs="Times New Roman"/>
                  <w:bCs/>
                  <w:color w:val="40407C"/>
                </w:rPr>
                <w:t>http://www.cilvektirdznieciba.lv/lv/vasaras-turisma-sezona-celotajus-aicina-celot-drosi-un-izvairities-no-potencialo-darba-deveju-lamatam/190</w:t>
              </w:r>
            </w:hyperlink>
            <w:r w:rsidRPr="00FF123E">
              <w:rPr>
                <w:rFonts w:ascii="Times New Roman" w:eastAsia="Calibri" w:hAnsi="Times New Roman" w:cs="Times New Roman"/>
                <w:bCs/>
              </w:rPr>
              <w:t>).</w:t>
            </w:r>
          </w:p>
          <w:p w14:paraId="087973B2" w14:textId="365817A1" w:rsidR="005E49BE" w:rsidRPr="00FF123E" w:rsidRDefault="005E49BE" w:rsidP="008804B1">
            <w:pPr>
              <w:spacing w:after="0" w:line="240" w:lineRule="auto"/>
              <w:jc w:val="both"/>
              <w:rPr>
                <w:rFonts w:ascii="Times New Roman" w:eastAsia="Calibri" w:hAnsi="Times New Roman" w:cs="Times New Roman"/>
                <w:bCs/>
              </w:rPr>
            </w:pPr>
          </w:p>
          <w:p w14:paraId="39AED416" w14:textId="3B05A2FC" w:rsidR="00D3727A" w:rsidRPr="00FF123E" w:rsidRDefault="005E49BE" w:rsidP="008605BC">
            <w:pPr>
              <w:jc w:val="both"/>
              <w:rPr>
                <w:rFonts w:ascii="Times New Roman" w:hAnsi="Times New Roman" w:cs="Times New Roman"/>
                <w:color w:val="000000" w:themeColor="text1"/>
              </w:rPr>
            </w:pPr>
            <w:r w:rsidRPr="00FF123E">
              <w:rPr>
                <w:rFonts w:ascii="Times New Roman" w:hAnsi="Times New Roman" w:cs="Times New Roman"/>
                <w:color w:val="000000" w:themeColor="text1"/>
              </w:rPr>
              <w:t>2020</w:t>
            </w:r>
            <w:r w:rsidR="001A5A78">
              <w:rPr>
                <w:rFonts w:ascii="Times New Roman" w:hAnsi="Times New Roman" w:cs="Times New Roman"/>
                <w:color w:val="000000" w:themeColor="text1"/>
              </w:rPr>
              <w:t>. gad</w:t>
            </w:r>
            <w:r w:rsidRPr="00FF123E">
              <w:rPr>
                <w:rFonts w:ascii="Times New Roman" w:hAnsi="Times New Roman" w:cs="Times New Roman"/>
                <w:color w:val="000000" w:themeColor="text1"/>
              </w:rPr>
              <w:t>a oktobrī visām Latvijas vēstniecībām tika nosūtīti informatīvie materiāli par cilvēku tirdzniecības jautājumiem, kas izvietoti vēstniecību apmeklētāju pieņemšanas telpās. Tāpat notas ar informāciju par cilvēku tirdzniecības novēršanas aktualitātēm Latvijā tika nosūtītas Uzbekistānas vēstniecībai Rīgā, Tadžikistānas vēstniecībai Minskā un Indijas vēstniecībai Stokholmā. Konkrētās vēstniecības tika izvēlētas pamatojoties uz statistiku par trešo valstu pilsoņiem, kuri ir kļuvuši par cilvēku tirdzniecības upuriem Latvijā vai pret kuriem ir vērsti būtiski darba tiesisko attiecību pārkāpumi. Notu pielikumā tika iekļauta informācija un buklets, kas paredzēts izmantošanai sabiedrības informēšanas nolūkos, kā arī tika piedāvāts nosūtīt sociālās kampaņas “Cilvēku tirdzniecības upuris?” ietvaros tapušos video.</w:t>
            </w:r>
          </w:p>
          <w:p w14:paraId="4782F8F4" w14:textId="77777777" w:rsidR="005E0E4E" w:rsidRPr="00FF123E" w:rsidRDefault="005E0E4E" w:rsidP="005E0E4E">
            <w:pPr>
              <w:spacing w:after="0" w:line="240" w:lineRule="auto"/>
              <w:jc w:val="both"/>
              <w:rPr>
                <w:rFonts w:ascii="Times New Roman" w:eastAsia="Calibri" w:hAnsi="Times New Roman" w:cs="Times New Roman"/>
                <w:b/>
                <w:bCs/>
                <w:i/>
              </w:rPr>
            </w:pPr>
            <w:r w:rsidRPr="00FF123E">
              <w:rPr>
                <w:rFonts w:ascii="Times New Roman" w:eastAsia="Calibri" w:hAnsi="Times New Roman" w:cs="Times New Roman"/>
                <w:b/>
                <w:bCs/>
                <w:i/>
              </w:rPr>
              <w:t>IEKŠLIETU MINISTRIJA:</w:t>
            </w:r>
          </w:p>
          <w:p w14:paraId="06958B7A" w14:textId="0F80E2CE" w:rsidR="005E0E4E" w:rsidRPr="00FF123E" w:rsidRDefault="005E0E4E" w:rsidP="005E0E4E">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Projekta HESTIA “Novēršot cilvēku tirdzniecību un fiktīvās laulības: daudznozaru risinājums” ietvaros 2016</w:t>
            </w:r>
            <w:r w:rsidR="001A5A78">
              <w:rPr>
                <w:rFonts w:ascii="Times New Roman" w:eastAsia="Calibri" w:hAnsi="Times New Roman" w:cs="Times New Roman"/>
                <w:bCs/>
              </w:rPr>
              <w:t>. gad</w:t>
            </w:r>
            <w:r w:rsidRPr="00FF123E">
              <w:rPr>
                <w:rFonts w:ascii="Times New Roman" w:eastAsia="Calibri" w:hAnsi="Times New Roman" w:cs="Times New Roman"/>
                <w:bCs/>
              </w:rPr>
              <w:t>a rudenī Latvijā tika īstenota plaša informatīvā kampaņa cilvēku tirdzniecības un fiktīvo laulību mazināšanai. Sadarbībā ar reklāmas aģentūru GO!AHEAD tika izveidots videoklips “Cilvēktirdzniecība. Apturi šo spēli tagad”, kura mērķis ir vērst sabiedrības uzmanību uz fiktīvo laulību kā cilvēku tirdzniecības formas problemātiku, un kas Youtube kontā skatīts 32 494 reizes (unikālie skatījumi). Videoklips pirmoreiz tika demonstrēts projekta HESTIA rezultātu prezentācijas pasākumā 2017</w:t>
            </w:r>
            <w:r w:rsidR="001A5A78">
              <w:rPr>
                <w:rFonts w:ascii="Times New Roman" w:eastAsia="Calibri" w:hAnsi="Times New Roman" w:cs="Times New Roman"/>
                <w:bCs/>
              </w:rPr>
              <w:t>. gad</w:t>
            </w:r>
            <w:r w:rsidRPr="00FF123E">
              <w:rPr>
                <w:rFonts w:ascii="Times New Roman" w:eastAsia="Calibri" w:hAnsi="Times New Roman" w:cs="Times New Roman"/>
                <w:bCs/>
              </w:rPr>
              <w:t>a 21.</w:t>
            </w:r>
            <w:r w:rsidR="001A5A78">
              <w:rPr>
                <w:rFonts w:ascii="Times New Roman" w:eastAsia="Calibri" w:hAnsi="Times New Roman" w:cs="Times New Roman"/>
                <w:bCs/>
              </w:rPr>
              <w:t> </w:t>
            </w:r>
            <w:r w:rsidRPr="00FF123E">
              <w:rPr>
                <w:rFonts w:ascii="Times New Roman" w:eastAsia="Calibri" w:hAnsi="Times New Roman" w:cs="Times New Roman"/>
                <w:bCs/>
              </w:rPr>
              <w:t>oktobrī, atzīmējot Eiropas Savienības dienu pret cilvēku tirdzniecību.</w:t>
            </w:r>
          </w:p>
          <w:p w14:paraId="52AB0FD2" w14:textId="480D37FB" w:rsidR="00461285" w:rsidRPr="00FF123E" w:rsidRDefault="005E0E4E" w:rsidP="00461285">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Projekta ietvaros sadarbībā ar “Patvērums “Drošā māja”” un reklāmas aģentūru GO!AHEAD izstrādāts informatīvais vides plakāts ar saukli “Dzīve nav spēle. Zaudēt var pa īstam!”, kas tika izvietots Rīgas pilsētas 53 sabiedriskā transporta pieturvietās laika posmā no 2016</w:t>
            </w:r>
            <w:r w:rsidR="001A5A78">
              <w:rPr>
                <w:rFonts w:ascii="Times New Roman" w:eastAsia="Calibri" w:hAnsi="Times New Roman" w:cs="Times New Roman"/>
                <w:bCs/>
              </w:rPr>
              <w:t>. gad</w:t>
            </w:r>
            <w:r w:rsidRPr="00FF123E">
              <w:rPr>
                <w:rFonts w:ascii="Times New Roman" w:eastAsia="Calibri" w:hAnsi="Times New Roman" w:cs="Times New Roman"/>
                <w:bCs/>
              </w:rPr>
              <w:t>a 17.</w:t>
            </w:r>
            <w:r w:rsidR="001A5A78">
              <w:rPr>
                <w:rFonts w:ascii="Times New Roman" w:eastAsia="Calibri" w:hAnsi="Times New Roman" w:cs="Times New Roman"/>
                <w:bCs/>
              </w:rPr>
              <w:t> </w:t>
            </w:r>
            <w:r w:rsidRPr="00FF123E">
              <w:rPr>
                <w:rFonts w:ascii="Times New Roman" w:eastAsia="Calibri" w:hAnsi="Times New Roman" w:cs="Times New Roman"/>
                <w:bCs/>
              </w:rPr>
              <w:t>oktobra līdz 30.</w:t>
            </w:r>
            <w:r w:rsidR="001A5A78">
              <w:rPr>
                <w:rFonts w:ascii="Times New Roman" w:eastAsia="Calibri" w:hAnsi="Times New Roman" w:cs="Times New Roman"/>
                <w:bCs/>
              </w:rPr>
              <w:t> </w:t>
            </w:r>
            <w:r w:rsidRPr="00FF123E">
              <w:rPr>
                <w:rFonts w:ascii="Times New Roman" w:eastAsia="Calibri" w:hAnsi="Times New Roman" w:cs="Times New Roman"/>
                <w:bCs/>
              </w:rPr>
              <w:t xml:space="preserve">oktobrim. </w:t>
            </w:r>
            <w:r w:rsidR="00461285" w:rsidRPr="00FF123E">
              <w:rPr>
                <w:rFonts w:ascii="Times New Roman" w:eastAsia="Calibri" w:hAnsi="Times New Roman" w:cs="Times New Roman"/>
                <w:bCs/>
              </w:rPr>
              <w:t xml:space="preserve">Finansējums - Finansējums nodrošināts no HESTIA projekta budžeta: video klipa izstrāde 4 827,90 </w:t>
            </w:r>
            <w:r w:rsidR="00461285" w:rsidRPr="00FF123E">
              <w:rPr>
                <w:rFonts w:ascii="Times New Roman" w:eastAsia="Calibri" w:hAnsi="Times New Roman" w:cs="Times New Roman"/>
                <w:bCs/>
                <w:i/>
              </w:rPr>
              <w:t>e</w:t>
            </w:r>
            <w:r w:rsidR="00F56380">
              <w:rPr>
                <w:rFonts w:ascii="Times New Roman" w:eastAsia="Calibri" w:hAnsi="Times New Roman" w:cs="Times New Roman"/>
                <w:bCs/>
                <w:i/>
              </w:rPr>
              <w:t>u</w:t>
            </w:r>
            <w:r w:rsidR="00461285" w:rsidRPr="00FF123E">
              <w:rPr>
                <w:rFonts w:ascii="Times New Roman" w:eastAsia="Calibri" w:hAnsi="Times New Roman" w:cs="Times New Roman"/>
                <w:bCs/>
                <w:i/>
              </w:rPr>
              <w:t xml:space="preserve">ro; </w:t>
            </w:r>
            <w:r w:rsidR="00461285" w:rsidRPr="00FF123E">
              <w:rPr>
                <w:rFonts w:ascii="Times New Roman" w:eastAsia="Calibri" w:hAnsi="Times New Roman" w:cs="Times New Roman"/>
                <w:bCs/>
              </w:rPr>
              <w:t xml:space="preserve">vides plakātu izstrāde 3 031,88 </w:t>
            </w:r>
            <w:r w:rsidR="00461285" w:rsidRPr="00FF123E">
              <w:rPr>
                <w:rFonts w:ascii="Times New Roman" w:eastAsia="Calibri" w:hAnsi="Times New Roman" w:cs="Times New Roman"/>
                <w:bCs/>
                <w:i/>
              </w:rPr>
              <w:t>e</w:t>
            </w:r>
            <w:r w:rsidR="00F56380">
              <w:rPr>
                <w:rFonts w:ascii="Times New Roman" w:eastAsia="Calibri" w:hAnsi="Times New Roman" w:cs="Times New Roman"/>
                <w:bCs/>
                <w:i/>
              </w:rPr>
              <w:t>u</w:t>
            </w:r>
            <w:r w:rsidR="00461285" w:rsidRPr="00FF123E">
              <w:rPr>
                <w:rFonts w:ascii="Times New Roman" w:eastAsia="Calibri" w:hAnsi="Times New Roman" w:cs="Times New Roman"/>
                <w:bCs/>
                <w:i/>
              </w:rPr>
              <w:t>ro.</w:t>
            </w:r>
          </w:p>
          <w:p w14:paraId="036984B2" w14:textId="7350B5B5" w:rsidR="00DD62E5" w:rsidRPr="00FF123E" w:rsidRDefault="00DD62E5" w:rsidP="005E0E4E">
            <w:pPr>
              <w:spacing w:after="0" w:line="240" w:lineRule="auto"/>
              <w:jc w:val="both"/>
              <w:rPr>
                <w:rFonts w:ascii="Times New Roman" w:eastAsia="Calibri" w:hAnsi="Times New Roman" w:cs="Times New Roman"/>
                <w:bCs/>
              </w:rPr>
            </w:pPr>
          </w:p>
          <w:p w14:paraId="58284665" w14:textId="4FE62F87" w:rsidR="005E0E4E" w:rsidRPr="00FF123E" w:rsidRDefault="005E0E4E" w:rsidP="005E0E4E">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Vienlaikus projekta HESTIA aktivitātē “Starpnozaru mācības” divu dienu semināros izglītotie 187 speciālisti īstenoja informācijas izplatīšanu savās pārstāvētajās institūcijās vai daudznozaru speciālistu grupās un riska grupām, nodrošinot 168 informatīvās aktivitātes (lekcijas par cilvēku tirdzniecību un fiktīvajām laulībām, izstādes bibliotēkās, publikācijas vietējos laikrakstos un interneta vietnēs): Vidzemē – 31, Latgalē – 34, Kurzemē – 36, Zemgalē – 34, Vidzemē/Rīgā – 33.</w:t>
            </w:r>
            <w:r w:rsidR="00DD62E5" w:rsidRPr="00FF123E">
              <w:rPr>
                <w:rFonts w:ascii="Times New Roman" w:eastAsia="Calibri" w:hAnsi="Times New Roman" w:cs="Times New Roman"/>
                <w:bCs/>
              </w:rPr>
              <w:t xml:space="preserve"> Finansējums - 16 200,00 </w:t>
            </w:r>
            <w:r w:rsidR="00DD62E5" w:rsidRPr="00FF123E">
              <w:rPr>
                <w:rFonts w:ascii="Times New Roman" w:eastAsia="Calibri" w:hAnsi="Times New Roman" w:cs="Times New Roman"/>
                <w:bCs/>
                <w:i/>
              </w:rPr>
              <w:t>e</w:t>
            </w:r>
            <w:r w:rsidR="00F56380">
              <w:rPr>
                <w:rFonts w:ascii="Times New Roman" w:eastAsia="Calibri" w:hAnsi="Times New Roman" w:cs="Times New Roman"/>
                <w:bCs/>
                <w:i/>
              </w:rPr>
              <w:t>u</w:t>
            </w:r>
            <w:r w:rsidR="00DD62E5" w:rsidRPr="00FF123E">
              <w:rPr>
                <w:rFonts w:ascii="Times New Roman" w:eastAsia="Calibri" w:hAnsi="Times New Roman" w:cs="Times New Roman"/>
                <w:bCs/>
                <w:i/>
              </w:rPr>
              <w:t>ro.</w:t>
            </w:r>
          </w:p>
          <w:p w14:paraId="4A11C8CB" w14:textId="67B23E5F" w:rsidR="005E0E4E" w:rsidRPr="00FF123E" w:rsidRDefault="005E0E4E" w:rsidP="005E0E4E">
            <w:pPr>
              <w:spacing w:after="0" w:line="240" w:lineRule="auto"/>
              <w:jc w:val="both"/>
              <w:rPr>
                <w:rFonts w:ascii="Times New Roman" w:eastAsia="Calibri" w:hAnsi="Times New Roman" w:cs="Times New Roman"/>
                <w:bCs/>
              </w:rPr>
            </w:pPr>
          </w:p>
          <w:p w14:paraId="3C0FBC0C" w14:textId="59DC8143" w:rsidR="00EA28C2" w:rsidRPr="00FF123E" w:rsidRDefault="00EA28C2" w:rsidP="005E0E4E">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2017</w:t>
            </w:r>
            <w:r w:rsidR="001A5A78">
              <w:rPr>
                <w:rFonts w:ascii="Times New Roman" w:eastAsia="Calibri" w:hAnsi="Times New Roman" w:cs="Times New Roman"/>
                <w:bCs/>
              </w:rPr>
              <w:t>. gad</w:t>
            </w:r>
            <w:r w:rsidRPr="00FF123E">
              <w:rPr>
                <w:rFonts w:ascii="Times New Roman" w:eastAsia="Calibri" w:hAnsi="Times New Roman" w:cs="Times New Roman"/>
                <w:bCs/>
              </w:rPr>
              <w:t>a martā tika īstenota kampaņa “</w:t>
            </w:r>
            <w:r w:rsidRPr="00FF123E">
              <w:rPr>
                <w:rFonts w:ascii="Times New Roman" w:eastAsia="Calibri" w:hAnsi="Times New Roman" w:cs="Times New Roman"/>
                <w:bCs/>
                <w:lang w:val="en-GB"/>
              </w:rPr>
              <w:t>Trafficking – A Crime that is all of our Responsibility</w:t>
            </w:r>
            <w:r w:rsidRPr="00FF123E">
              <w:rPr>
                <w:rFonts w:ascii="Times New Roman" w:eastAsia="Calibri" w:hAnsi="Times New Roman" w:cs="Times New Roman"/>
                <w:bCs/>
              </w:rPr>
              <w:t>” (</w:t>
            </w:r>
            <w:r w:rsidRPr="00FF123E">
              <w:rPr>
                <w:rFonts w:ascii="Times New Roman" w:eastAsia="Calibri" w:hAnsi="Times New Roman" w:cs="Times New Roman"/>
                <w:bCs/>
                <w:i/>
              </w:rPr>
              <w:t>Cilvēku tirdzniecība – noziegums, kas ir mūsu visu atbildība</w:t>
            </w:r>
            <w:r w:rsidRPr="00FF123E">
              <w:rPr>
                <w:rFonts w:ascii="Times New Roman" w:eastAsia="Calibri" w:hAnsi="Times New Roman" w:cs="Times New Roman"/>
                <w:bCs/>
              </w:rPr>
              <w:t xml:space="preserve">). </w:t>
            </w:r>
            <w:r w:rsidR="00003ED6" w:rsidRPr="00FF123E">
              <w:rPr>
                <w:rFonts w:ascii="Times New Roman" w:eastAsia="Calibri" w:hAnsi="Times New Roman" w:cs="Times New Roman"/>
                <w:bCs/>
              </w:rPr>
              <w:t xml:space="preserve">Sadarbībā ar zviedru mākslinieci Lovisu Burfittu </w:t>
            </w:r>
            <w:r w:rsidR="00003ED6" w:rsidRPr="00FF123E">
              <w:rPr>
                <w:rFonts w:ascii="Times New Roman" w:eastAsia="Calibri" w:hAnsi="Times New Roman" w:cs="Times New Roman"/>
                <w:bCs/>
                <w:i/>
              </w:rPr>
              <w:t xml:space="preserve">(Lovisa Burfitt) </w:t>
            </w:r>
            <w:r w:rsidR="00003ED6" w:rsidRPr="00FF123E">
              <w:rPr>
                <w:rFonts w:ascii="Times New Roman" w:eastAsia="Calibri" w:hAnsi="Times New Roman" w:cs="Times New Roman"/>
                <w:bCs/>
              </w:rPr>
              <w:t>un Igaunijas ražošanas komandu tika izgatavoti T-krekli</w:t>
            </w:r>
            <w:r w:rsidR="00F359A7" w:rsidRPr="00FF123E">
              <w:rPr>
                <w:rFonts w:ascii="Times New Roman" w:eastAsia="Calibri" w:hAnsi="Times New Roman" w:cs="Times New Roman"/>
                <w:bCs/>
              </w:rPr>
              <w:t xml:space="preserve"> ar kampaņas uzrakstu. T-krekli tika piedāvāti gan Latvijas sabiedrībā pazīstamiem cilvēkiem, gan Iekšlietu ministrijas darbiniekiem, gan sadarbības partneriem, kuri aktīvi atbalsta cilvēku tirdzniecības novēršanas aktivitātes, aicinot izplatīt savas fotogrāfijas sociālajos tīklos, izmantojot tēmturi </w:t>
            </w:r>
            <w:r w:rsidR="00F359A7" w:rsidRPr="00FF123E">
              <w:rPr>
                <w:rFonts w:ascii="Times New Roman" w:eastAsia="Calibri" w:hAnsi="Times New Roman" w:cs="Times New Roman"/>
                <w:bCs/>
                <w:i/>
              </w:rPr>
              <w:t>#traffickingsucks</w:t>
            </w:r>
            <w:r w:rsidR="00F359A7" w:rsidRPr="00FF123E">
              <w:rPr>
                <w:rFonts w:ascii="Times New Roman" w:eastAsia="Calibri" w:hAnsi="Times New Roman" w:cs="Times New Roman"/>
                <w:bCs/>
              </w:rPr>
              <w:t>, tādējādi apliecinot savu attieksmi pret cilvēku ekspluatāciju un vēršot sabiedrības uzmanību uz cilvēku tirdzniecības problēmu. Informatīvā kampaņa tika īstenota līdz 2017</w:t>
            </w:r>
            <w:r w:rsidR="001A5A78">
              <w:rPr>
                <w:rFonts w:ascii="Times New Roman" w:eastAsia="Calibri" w:hAnsi="Times New Roman" w:cs="Times New Roman"/>
                <w:bCs/>
              </w:rPr>
              <w:t>. gad</w:t>
            </w:r>
            <w:r w:rsidR="00F359A7" w:rsidRPr="00FF123E">
              <w:rPr>
                <w:rFonts w:ascii="Times New Roman" w:eastAsia="Calibri" w:hAnsi="Times New Roman" w:cs="Times New Roman"/>
                <w:bCs/>
              </w:rPr>
              <w:t>a 30. jūnijam. (</w:t>
            </w:r>
            <w:hyperlink r:id="rId28" w:history="1">
              <w:r w:rsidR="005D53D5" w:rsidRPr="00FF123E">
                <w:rPr>
                  <w:rStyle w:val="Hyperlink"/>
                  <w:rFonts w:ascii="Times New Roman" w:eastAsia="Calibri" w:hAnsi="Times New Roman" w:cs="Times New Roman"/>
                  <w:bCs/>
                </w:rPr>
                <w:t>http://www.cilvektirdznieciba.lv/lv/regionala-kampana-cilveku-tirdznieciba---noziegums-kas-ir-visu-musu-atbildiba/153</w:t>
              </w:r>
            </w:hyperlink>
            <w:r w:rsidR="005D53D5" w:rsidRPr="00FF123E">
              <w:rPr>
                <w:rFonts w:ascii="Times New Roman" w:eastAsia="Calibri" w:hAnsi="Times New Roman" w:cs="Times New Roman"/>
                <w:bCs/>
              </w:rPr>
              <w:t xml:space="preserve">). </w:t>
            </w:r>
          </w:p>
          <w:p w14:paraId="7C4E5BB1" w14:textId="0EECA9AA" w:rsidR="00003ED6" w:rsidRPr="00FF123E" w:rsidRDefault="00003ED6" w:rsidP="005E0E4E">
            <w:pPr>
              <w:spacing w:after="0" w:line="240" w:lineRule="auto"/>
              <w:jc w:val="both"/>
              <w:rPr>
                <w:rFonts w:ascii="Times New Roman" w:eastAsia="Calibri" w:hAnsi="Times New Roman" w:cs="Times New Roman"/>
                <w:bCs/>
              </w:rPr>
            </w:pPr>
          </w:p>
          <w:p w14:paraId="2750E545" w14:textId="7B57BE07" w:rsidR="005E0E4E" w:rsidRPr="00FF123E" w:rsidRDefault="00EB2F8B" w:rsidP="00235636">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2017</w:t>
            </w:r>
            <w:r w:rsidR="001A5A78">
              <w:rPr>
                <w:rFonts w:ascii="Times New Roman" w:eastAsia="Calibri" w:hAnsi="Times New Roman" w:cs="Times New Roman"/>
                <w:bCs/>
              </w:rPr>
              <w:t>. gad</w:t>
            </w:r>
            <w:r w:rsidRPr="00FF123E">
              <w:rPr>
                <w:rFonts w:ascii="Times New Roman" w:eastAsia="Calibri" w:hAnsi="Times New Roman" w:cs="Times New Roman"/>
                <w:bCs/>
              </w:rPr>
              <w:t>a rudenī</w:t>
            </w:r>
            <w:r w:rsidR="005E0E4E" w:rsidRPr="00FF123E">
              <w:rPr>
                <w:rFonts w:ascii="Times New Roman" w:eastAsia="Calibri" w:hAnsi="Times New Roman" w:cs="Times New Roman"/>
                <w:bCs/>
              </w:rPr>
              <w:t xml:space="preserve"> projekta STROM II “Stiprinot pašvaldību lomu darbam cīņā ar cilvēku tirdzniecību” ietvaros norisinājās informatīvas kampaņas cilvēku tirdzniecības novēršanai Liepājā un Valmierā. </w:t>
            </w:r>
            <w:r w:rsidR="00574FE6" w:rsidRPr="00FF123E">
              <w:rPr>
                <w:rFonts w:ascii="Times New Roman" w:eastAsia="Calibri" w:hAnsi="Times New Roman" w:cs="Times New Roman"/>
                <w:bCs/>
              </w:rPr>
              <w:t>(</w:t>
            </w:r>
            <w:hyperlink r:id="rId29" w:history="1">
              <w:r w:rsidR="005E0E4E" w:rsidRPr="00FF123E">
                <w:rPr>
                  <w:rFonts w:ascii="Times New Roman" w:eastAsia="Calibri" w:hAnsi="Times New Roman" w:cs="Times New Roman"/>
                  <w:bCs/>
                  <w:color w:val="40407C"/>
                </w:rPr>
                <w:t>http://www.cilvektirdznieciba.lv/lv/valmieras-pilsetas-pasvaldiba-uzsak-informativo-kampanu-cilveku-tirdzniecibas-noversanai/168</w:t>
              </w:r>
            </w:hyperlink>
            <w:r w:rsidR="00574FE6" w:rsidRPr="00FF123E">
              <w:rPr>
                <w:rFonts w:ascii="Times New Roman" w:eastAsia="Calibri" w:hAnsi="Times New Roman" w:cs="Times New Roman"/>
                <w:bCs/>
              </w:rPr>
              <w:t xml:space="preserve">) </w:t>
            </w:r>
            <w:r w:rsidR="005E0E4E" w:rsidRPr="00FF123E">
              <w:rPr>
                <w:rFonts w:ascii="Times New Roman" w:eastAsia="Calibri" w:hAnsi="Times New Roman" w:cs="Times New Roman"/>
                <w:bCs/>
              </w:rPr>
              <w:t>un</w:t>
            </w:r>
            <w:r w:rsidR="00574FE6" w:rsidRPr="00FF123E">
              <w:rPr>
                <w:rFonts w:ascii="Times New Roman" w:eastAsia="Calibri" w:hAnsi="Times New Roman" w:cs="Times New Roman"/>
                <w:bCs/>
              </w:rPr>
              <w:t xml:space="preserve"> (</w:t>
            </w:r>
            <w:hyperlink r:id="rId30" w:history="1">
              <w:r w:rsidR="005E0E4E" w:rsidRPr="00FF123E">
                <w:rPr>
                  <w:rFonts w:ascii="Times New Roman" w:eastAsia="Calibri" w:hAnsi="Times New Roman" w:cs="Times New Roman"/>
                  <w:bCs/>
                  <w:color w:val="40407C"/>
                </w:rPr>
                <w:t>http://www.cilvektirdznieciba.lv/lv/projekta-strom-ii-sabiedribas-informesanas-kampana-liepaja/170</w:t>
              </w:r>
            </w:hyperlink>
            <w:r w:rsidR="00574FE6" w:rsidRPr="00FF123E">
              <w:rPr>
                <w:rFonts w:ascii="Times New Roman" w:eastAsia="Calibri" w:hAnsi="Times New Roman" w:cs="Times New Roman"/>
                <w:bCs/>
              </w:rPr>
              <w:t>).</w:t>
            </w:r>
            <w:r w:rsidR="00686879" w:rsidRPr="00FF123E">
              <w:rPr>
                <w:rFonts w:ascii="Times New Roman" w:eastAsia="Calibri" w:hAnsi="Times New Roman" w:cs="Times New Roman"/>
                <w:bCs/>
              </w:rPr>
              <w:t xml:space="preserve"> Finansējums - Projektu finansiāli atbalsta Ziemeļu Ministru padome, Zviedru institūts un Iekšlietu ministrija.</w:t>
            </w:r>
          </w:p>
          <w:p w14:paraId="61514D38" w14:textId="070C3ED4" w:rsidR="000B2194" w:rsidRPr="00FF123E" w:rsidRDefault="000B2194" w:rsidP="00235636">
            <w:pPr>
              <w:spacing w:after="0" w:line="240" w:lineRule="auto"/>
              <w:jc w:val="both"/>
              <w:rPr>
                <w:rFonts w:ascii="Times New Roman" w:eastAsia="Calibri" w:hAnsi="Times New Roman" w:cs="Times New Roman"/>
                <w:bCs/>
              </w:rPr>
            </w:pPr>
          </w:p>
          <w:p w14:paraId="7BD30A8D" w14:textId="702218D0" w:rsidR="000B2194" w:rsidRPr="00FF123E" w:rsidRDefault="000B2194" w:rsidP="00235636">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2017</w:t>
            </w:r>
            <w:r w:rsidR="001A5A78">
              <w:rPr>
                <w:rFonts w:ascii="Times New Roman" w:eastAsia="Calibri" w:hAnsi="Times New Roman" w:cs="Times New Roman"/>
                <w:bCs/>
              </w:rPr>
              <w:t>. gad</w:t>
            </w:r>
            <w:r w:rsidRPr="00FF123E">
              <w:rPr>
                <w:rFonts w:ascii="Times New Roman" w:eastAsia="Calibri" w:hAnsi="Times New Roman" w:cs="Times New Roman"/>
                <w:bCs/>
              </w:rPr>
              <w:t xml:space="preserve">ā Iekšlietu ministrija nodrošināja sadarbību un komunikāciju ar Ziemeļu Ministru padomes Lietuvas biroju, lai nodrošinātu Latvijas žurnālistu dalību semināros par masu mediju lomu sabiedrības informēšanā par cilvēku tirdzniecību. Semināru apmeklējuma rezultātā žurnālisti sagatavoja lieliskus sižetus un publikācijas, tādējādi Latvijas plašsaziņas līdzekļos aktualizējot cilvēku tirdzniecības jautājumus un informējot Latvijas sabiedrību par cilvēku tirdzniecības problemātiku. Piemēram, LNT žurnālista Ulda Āboliņa sižets LNT TOP 10: </w:t>
            </w:r>
            <w:hyperlink r:id="rId31" w:history="1">
              <w:r w:rsidRPr="00FF123E">
                <w:rPr>
                  <w:rStyle w:val="Hyperlink"/>
                  <w:rFonts w:ascii="Times New Roman" w:eastAsia="Calibri" w:hAnsi="Times New Roman" w:cs="Times New Roman"/>
                  <w:bCs/>
                </w:rPr>
                <w:t>https://tvplay.skaties.lv/parraides/lnt-zinu-top-10/887489?autostart=true</w:t>
              </w:r>
            </w:hyperlink>
            <w:r w:rsidRPr="00FF123E">
              <w:rPr>
                <w:rFonts w:ascii="Times New Roman" w:eastAsia="Calibri" w:hAnsi="Times New Roman" w:cs="Times New Roman"/>
                <w:bCs/>
              </w:rPr>
              <w:t xml:space="preserve"> un Latvijas radio 1 žurnālistes Zanes Mačes stāsts “Cilvēktirdzniecības tendences: Lielākais upuru skaits arvien fiktīvajās laulībās” raidījumu ciklā “Īstenības izteiksme 15 minūtēs”: </w:t>
            </w:r>
            <w:hyperlink r:id="rId32" w:history="1">
              <w:r w:rsidRPr="00FF123E">
                <w:rPr>
                  <w:rStyle w:val="Hyperlink"/>
                  <w:rFonts w:ascii="Times New Roman" w:eastAsia="Calibri" w:hAnsi="Times New Roman" w:cs="Times New Roman"/>
                  <w:bCs/>
                </w:rPr>
                <w:t>http://www.lsm.lv/raksts/zinas/zinu-analize/musdienu-verdziba-ar-iesikstejusam-saknem-bet-rafinetam-izpausmem.a255190/</w:t>
              </w:r>
            </w:hyperlink>
            <w:r w:rsidRPr="00FF123E">
              <w:rPr>
                <w:rFonts w:ascii="Times New Roman" w:eastAsia="Calibri" w:hAnsi="Times New Roman" w:cs="Times New Roman"/>
                <w:bCs/>
              </w:rPr>
              <w:t>.</w:t>
            </w:r>
          </w:p>
          <w:p w14:paraId="724DA633" w14:textId="27EDF3EE" w:rsidR="00AE161B" w:rsidRPr="00FF123E" w:rsidRDefault="00AE161B" w:rsidP="00686879">
            <w:pPr>
              <w:spacing w:after="0" w:line="240" w:lineRule="auto"/>
              <w:rPr>
                <w:rFonts w:ascii="Times New Roman" w:eastAsia="Calibri" w:hAnsi="Times New Roman" w:cs="Times New Roman"/>
                <w:bCs/>
              </w:rPr>
            </w:pPr>
          </w:p>
          <w:p w14:paraId="00CAAED3" w14:textId="671ED095" w:rsidR="00AE161B" w:rsidRPr="00FF123E" w:rsidRDefault="00AE161B" w:rsidP="00AE161B">
            <w:pPr>
              <w:spacing w:after="0" w:line="240" w:lineRule="auto"/>
              <w:jc w:val="both"/>
              <w:rPr>
                <w:rStyle w:val="Hyperlink"/>
                <w:rFonts w:ascii="Times New Roman" w:hAnsi="Times New Roman" w:cs="Times New Roman"/>
                <w:bCs/>
                <w:color w:val="auto"/>
              </w:rPr>
            </w:pPr>
            <w:r w:rsidRPr="00FF123E">
              <w:rPr>
                <w:rFonts w:ascii="Times New Roman" w:hAnsi="Times New Roman" w:cs="Times New Roman"/>
                <w:bCs/>
              </w:rPr>
              <w:t>2017</w:t>
            </w:r>
            <w:r w:rsidR="001A5A78">
              <w:rPr>
                <w:rFonts w:ascii="Times New Roman" w:hAnsi="Times New Roman" w:cs="Times New Roman"/>
                <w:bCs/>
              </w:rPr>
              <w:t>. gad</w:t>
            </w:r>
            <w:r w:rsidRPr="00FF123E">
              <w:rPr>
                <w:rFonts w:ascii="Times New Roman" w:hAnsi="Times New Roman" w:cs="Times New Roman"/>
                <w:bCs/>
              </w:rPr>
              <w:t>a decembrī atbilstoši Eiropas Padomes Cilvēktiesību ģenerāldirektorāta nosacījumiem, pēc Iekšlietu ministrijas pasūtījuma reklāmas aģentūra “GO!AHEAD” nodrošināja komiksa grāmatas “Tevi nedrīkst pārdot” maketa latviešu valodā sagatavošanu un iespieddarbu veikšanu. (</w:t>
            </w:r>
            <w:hyperlink r:id="rId33" w:history="1">
              <w:r w:rsidRPr="00FF123E">
                <w:rPr>
                  <w:rStyle w:val="Hyperlink"/>
                  <w:rFonts w:ascii="Times New Roman" w:hAnsi="Times New Roman" w:cs="Times New Roman"/>
                  <w:bCs/>
                </w:rPr>
                <w:t>http://www.cilvektirdznieciba.lv/lv/eiropas-padomes-informativais-komikss-par-cilveku-tirdzniecibu-tagad-ari-latviesu-valoda/178</w:t>
              </w:r>
            </w:hyperlink>
            <w:r w:rsidRPr="00FF123E">
              <w:rPr>
                <w:rStyle w:val="Hyperlink"/>
                <w:rFonts w:ascii="Times New Roman" w:hAnsi="Times New Roman" w:cs="Times New Roman"/>
                <w:bCs/>
                <w:color w:val="auto"/>
              </w:rPr>
              <w:t xml:space="preserve">). Finansējums - Iekšlietu ministrijas ikgadējais budžets: 3 661,46 </w:t>
            </w:r>
            <w:r w:rsidRPr="00F56380">
              <w:rPr>
                <w:rStyle w:val="Hyperlink"/>
                <w:rFonts w:ascii="Times New Roman" w:hAnsi="Times New Roman" w:cs="Times New Roman"/>
                <w:bCs/>
                <w:i/>
                <w:color w:val="auto"/>
              </w:rPr>
              <w:t>e</w:t>
            </w:r>
            <w:r w:rsidR="00F56380" w:rsidRPr="00F56380">
              <w:rPr>
                <w:rStyle w:val="Hyperlink"/>
                <w:rFonts w:ascii="Times New Roman" w:hAnsi="Times New Roman" w:cs="Times New Roman"/>
                <w:bCs/>
                <w:i/>
                <w:color w:val="auto"/>
              </w:rPr>
              <w:t>u</w:t>
            </w:r>
            <w:r w:rsidRPr="00F56380">
              <w:rPr>
                <w:rStyle w:val="Hyperlink"/>
                <w:rFonts w:ascii="Times New Roman" w:hAnsi="Times New Roman" w:cs="Times New Roman"/>
                <w:bCs/>
                <w:i/>
                <w:color w:val="auto"/>
              </w:rPr>
              <w:t>ro</w:t>
            </w:r>
            <w:r w:rsidRPr="00FF123E">
              <w:rPr>
                <w:rStyle w:val="Hyperlink"/>
                <w:rFonts w:ascii="Times New Roman" w:hAnsi="Times New Roman" w:cs="Times New Roman"/>
                <w:bCs/>
                <w:color w:val="auto"/>
              </w:rPr>
              <w:t>.</w:t>
            </w:r>
          </w:p>
          <w:p w14:paraId="65785384" w14:textId="7AA17E89" w:rsidR="005E0E4E" w:rsidRPr="00FF123E" w:rsidRDefault="005E0E4E" w:rsidP="005E0E4E">
            <w:pPr>
              <w:spacing w:after="0" w:line="240" w:lineRule="auto"/>
              <w:jc w:val="both"/>
              <w:rPr>
                <w:rFonts w:ascii="Times New Roman" w:eastAsia="Calibri" w:hAnsi="Times New Roman" w:cs="Times New Roman"/>
                <w:bCs/>
              </w:rPr>
            </w:pPr>
          </w:p>
          <w:p w14:paraId="5428EBC8" w14:textId="092A2C54" w:rsidR="005E0E4E" w:rsidRPr="00FF123E" w:rsidRDefault="005E0E4E" w:rsidP="005E0E4E">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2018</w:t>
            </w:r>
            <w:r w:rsidR="001A5A78">
              <w:rPr>
                <w:rFonts w:ascii="Times New Roman" w:eastAsia="Calibri" w:hAnsi="Times New Roman" w:cs="Times New Roman"/>
                <w:bCs/>
              </w:rPr>
              <w:t>. gad</w:t>
            </w:r>
            <w:r w:rsidRPr="00FF123E">
              <w:rPr>
                <w:rFonts w:ascii="Times New Roman" w:eastAsia="Calibri" w:hAnsi="Times New Roman" w:cs="Times New Roman"/>
                <w:bCs/>
              </w:rPr>
              <w:t>a martā organizēts informatīvs pasākums “Mediju brokastis. Cilvēku tirdzniecības novēršana Latvijā”, kura laikā iepazīstināja ar 2017</w:t>
            </w:r>
            <w:r w:rsidR="001A5A78">
              <w:rPr>
                <w:rFonts w:ascii="Times New Roman" w:eastAsia="Calibri" w:hAnsi="Times New Roman" w:cs="Times New Roman"/>
                <w:bCs/>
              </w:rPr>
              <w:t>. gad</w:t>
            </w:r>
            <w:r w:rsidRPr="00FF123E">
              <w:rPr>
                <w:rFonts w:ascii="Times New Roman" w:eastAsia="Calibri" w:hAnsi="Times New Roman" w:cs="Times New Roman"/>
                <w:bCs/>
              </w:rPr>
              <w:t>ā paveikto cilvēku tirdzniecības novēršanas un apkarošanas jomā un plānotajām aktivitātēm 2018</w:t>
            </w:r>
            <w:r w:rsidR="001A5A78">
              <w:rPr>
                <w:rFonts w:ascii="Times New Roman" w:eastAsia="Calibri" w:hAnsi="Times New Roman" w:cs="Times New Roman"/>
                <w:bCs/>
              </w:rPr>
              <w:t>. gad</w:t>
            </w:r>
            <w:r w:rsidRPr="00FF123E">
              <w:rPr>
                <w:rFonts w:ascii="Times New Roman" w:eastAsia="Calibri" w:hAnsi="Times New Roman" w:cs="Times New Roman"/>
                <w:bCs/>
              </w:rPr>
              <w:t>ā. Informatīvais pasākums tika plaši atspoguļots plašsaziņas līdzekļos Latvijā.</w:t>
            </w:r>
            <w:r w:rsidR="00E37B36" w:rsidRPr="00FF123E">
              <w:rPr>
                <w:rFonts w:ascii="Times New Roman" w:eastAsia="Calibri" w:hAnsi="Times New Roman" w:cs="Times New Roman"/>
                <w:bCs/>
              </w:rPr>
              <w:t xml:space="preserve"> (</w:t>
            </w:r>
            <w:hyperlink r:id="rId34" w:history="1">
              <w:r w:rsidRPr="00FF123E">
                <w:rPr>
                  <w:rFonts w:ascii="Times New Roman" w:eastAsia="Calibri" w:hAnsi="Times New Roman" w:cs="Times New Roman"/>
                  <w:bCs/>
                  <w:color w:val="40407C"/>
                </w:rPr>
                <w:t>http://www.cilvektirdznieciba.lv/lv/mediju-brokastis-cilveku-tirdzniecibas-noversana-latvija/185</w:t>
              </w:r>
            </w:hyperlink>
            <w:r w:rsidR="00E37B36" w:rsidRPr="00FF123E">
              <w:rPr>
                <w:rFonts w:ascii="Times New Roman" w:eastAsia="Calibri" w:hAnsi="Times New Roman" w:cs="Times New Roman"/>
                <w:bCs/>
              </w:rPr>
              <w:t>).</w:t>
            </w:r>
          </w:p>
          <w:p w14:paraId="192D2584" w14:textId="74050634" w:rsidR="00F5687A" w:rsidRPr="00FF123E" w:rsidRDefault="00F5687A" w:rsidP="005E0E4E">
            <w:pPr>
              <w:spacing w:after="0" w:line="240" w:lineRule="auto"/>
              <w:jc w:val="both"/>
              <w:rPr>
                <w:rFonts w:ascii="Times New Roman" w:eastAsia="Calibri" w:hAnsi="Times New Roman" w:cs="Times New Roman"/>
                <w:bCs/>
              </w:rPr>
            </w:pPr>
          </w:p>
          <w:p w14:paraId="4AEFAFC7" w14:textId="6DA3236D" w:rsidR="00F5687A" w:rsidRPr="00FF123E" w:rsidRDefault="00F5687A" w:rsidP="00F5687A">
            <w:pPr>
              <w:pStyle w:val="Default"/>
              <w:spacing w:after="36"/>
              <w:jc w:val="both"/>
              <w:rPr>
                <w:sz w:val="22"/>
                <w:szCs w:val="22"/>
                <w:lang w:val="lv-LV"/>
              </w:rPr>
            </w:pPr>
            <w:r w:rsidRPr="00FF123E">
              <w:rPr>
                <w:sz w:val="22"/>
                <w:szCs w:val="22"/>
                <w:lang w:val="lv-LV"/>
              </w:rPr>
              <w:t>2019</w:t>
            </w:r>
            <w:r w:rsidR="001A5A78">
              <w:rPr>
                <w:sz w:val="22"/>
                <w:szCs w:val="22"/>
                <w:lang w:val="lv-LV"/>
              </w:rPr>
              <w:t>. gad</w:t>
            </w:r>
            <w:r w:rsidRPr="00FF123E">
              <w:rPr>
                <w:sz w:val="22"/>
                <w:szCs w:val="22"/>
                <w:lang w:val="lv-LV"/>
              </w:rPr>
              <w:t>a 4.</w:t>
            </w:r>
            <w:r w:rsidR="001A5A78">
              <w:rPr>
                <w:sz w:val="22"/>
                <w:szCs w:val="22"/>
                <w:lang w:val="lv-LV"/>
              </w:rPr>
              <w:t> </w:t>
            </w:r>
            <w:r w:rsidRPr="00FF123E">
              <w:rPr>
                <w:sz w:val="22"/>
                <w:szCs w:val="22"/>
                <w:lang w:val="lv-LV"/>
              </w:rPr>
              <w:t>februārī Iekšlietu ministrija publicēja informācijas apkopojumu “Cilvēku tirdzniecības novēršanas un apkarošanas rezultāti 2018</w:t>
            </w:r>
            <w:r w:rsidR="001A5A78">
              <w:rPr>
                <w:sz w:val="22"/>
                <w:szCs w:val="22"/>
                <w:lang w:val="lv-LV"/>
              </w:rPr>
              <w:t>. gad</w:t>
            </w:r>
            <w:r w:rsidRPr="00FF123E">
              <w:rPr>
                <w:sz w:val="22"/>
                <w:szCs w:val="22"/>
                <w:lang w:val="lv-LV"/>
              </w:rPr>
              <w:t xml:space="preserve">ā”, kura sagatavošanai informācija tika saņemta no nacionālajiem sadarbības partneriem cilvēku tirdzniecības novēršanas jomā: Iekšlietu ministrijas, Tieslietu ministrijas, Ārlietu ministrijas, Labklājības ministrijas, Veselības ministrijas, Izglītības un zinātnes ministrijas, Ekonomikas ministrijas, Aizsardzības ministrijas, Tiesībsarga biroja, Ģenerālprokuratūras, Valsts bērnu tiesību aizsardzības inspekcijas, Valsts izglītības satura centra, Rīgas Pašvaldības policijas, Nodarbinātības valsts aģentūras, Valsts darba inspekcijas, Pilsonības un migrācijas lietu pārvaldes, Valsts policijas, Valsts robežsardzes, Iekšlietu ministrijas Informācijas centra un Tiesu administrācijas, “Patvērums “Drošā māja”” un “Centrs </w:t>
            </w:r>
            <w:r w:rsidR="001D6F74" w:rsidRPr="00FF123E">
              <w:rPr>
                <w:sz w:val="22"/>
                <w:szCs w:val="22"/>
                <w:lang w:val="lv-LV"/>
              </w:rPr>
              <w:t>MARTA</w:t>
            </w:r>
            <w:r w:rsidRPr="00FF123E">
              <w:rPr>
                <w:sz w:val="22"/>
                <w:szCs w:val="22"/>
                <w:lang w:val="lv-LV"/>
              </w:rPr>
              <w:t xml:space="preserve">” – </w:t>
            </w:r>
            <w:hyperlink r:id="rId35" w:history="1">
              <w:r w:rsidRPr="00FF123E">
                <w:rPr>
                  <w:rStyle w:val="Hyperlink"/>
                  <w:sz w:val="22"/>
                  <w:szCs w:val="22"/>
                  <w:lang w:val="lv-LV"/>
                </w:rPr>
                <w:t>http://www.cilvektirdznieciba.lv/lv/cilveku-tirdzniecibas-noversanas-un-apkarosanas-rezultati-2018gada/221</w:t>
              </w:r>
            </w:hyperlink>
            <w:r w:rsidRPr="00FF123E">
              <w:rPr>
                <w:sz w:val="22"/>
                <w:szCs w:val="22"/>
                <w:lang w:val="lv-LV"/>
              </w:rPr>
              <w:t>. Ņemot vērā izveidoto pozitīvo sadarbību ar Latvijas medijiem, informācijas apkopojums tika nosūtīts arī žurnālistiem un ziņu redakcijām, pamatojoties uz kuras tika veidotas sabiedrības informēšanas aktivitātes medijos.</w:t>
            </w:r>
          </w:p>
          <w:p w14:paraId="40EA4906" w14:textId="695CE843" w:rsidR="005E0E4E" w:rsidRPr="00FF123E" w:rsidRDefault="005E0E4E" w:rsidP="005E0E4E">
            <w:pPr>
              <w:spacing w:after="0" w:line="240" w:lineRule="auto"/>
              <w:jc w:val="both"/>
              <w:rPr>
                <w:rFonts w:ascii="Times New Roman" w:eastAsia="Calibri" w:hAnsi="Times New Roman" w:cs="Times New Roman"/>
                <w:bCs/>
              </w:rPr>
            </w:pPr>
          </w:p>
          <w:p w14:paraId="460B7D9E" w14:textId="4BFBF801" w:rsidR="00E331C0" w:rsidRPr="00FF123E" w:rsidRDefault="00E331C0" w:rsidP="00E331C0">
            <w:pPr>
              <w:pStyle w:val="Default"/>
              <w:spacing w:after="36"/>
              <w:jc w:val="both"/>
              <w:rPr>
                <w:bCs/>
                <w:color w:val="auto"/>
                <w:sz w:val="22"/>
                <w:szCs w:val="22"/>
                <w:lang w:val="lv-LV"/>
              </w:rPr>
            </w:pPr>
            <w:r w:rsidRPr="00FF123E">
              <w:rPr>
                <w:bCs/>
                <w:color w:val="auto"/>
                <w:sz w:val="22"/>
                <w:szCs w:val="22"/>
                <w:lang w:val="lv-LV"/>
              </w:rPr>
              <w:t>L.</w:t>
            </w:r>
            <w:r w:rsidR="001A5A78">
              <w:rPr>
                <w:bCs/>
                <w:color w:val="auto"/>
                <w:sz w:val="22"/>
                <w:szCs w:val="22"/>
                <w:lang w:val="lv-LV"/>
              </w:rPr>
              <w:t> </w:t>
            </w:r>
            <w:r w:rsidRPr="00FF123E">
              <w:rPr>
                <w:bCs/>
                <w:color w:val="auto"/>
                <w:sz w:val="22"/>
                <w:szCs w:val="22"/>
                <w:lang w:val="lv-LV"/>
              </w:rPr>
              <w:t>Stabiņa sniedza interviju tiešraidē radio StarFM programmā “Autopilots”, piedalījās raidījumā “Rīta pietura” Latvijas televīzijā un Eiropas Komisijas Latvijas pārstāvniecības organizētajos informatīvajos pasākumos mūzikas festivāla “Positivus” laikā 2019</w:t>
            </w:r>
            <w:r w:rsidR="001A5A78">
              <w:rPr>
                <w:bCs/>
                <w:color w:val="auto"/>
                <w:sz w:val="22"/>
                <w:szCs w:val="22"/>
                <w:lang w:val="lv-LV"/>
              </w:rPr>
              <w:t>. gad</w:t>
            </w:r>
            <w:r w:rsidRPr="00FF123E">
              <w:rPr>
                <w:bCs/>
                <w:color w:val="auto"/>
                <w:sz w:val="22"/>
                <w:szCs w:val="22"/>
                <w:lang w:val="lv-LV"/>
              </w:rPr>
              <w:t>a jūlijā.</w:t>
            </w:r>
          </w:p>
          <w:p w14:paraId="664D20CD" w14:textId="77777777" w:rsidR="00E331C0" w:rsidRPr="00FF123E" w:rsidRDefault="00E331C0" w:rsidP="00E331C0">
            <w:pPr>
              <w:pStyle w:val="Default"/>
              <w:spacing w:after="36"/>
              <w:jc w:val="both"/>
              <w:rPr>
                <w:bCs/>
                <w:color w:val="auto"/>
                <w:sz w:val="22"/>
                <w:szCs w:val="22"/>
                <w:lang w:val="lv-LV"/>
              </w:rPr>
            </w:pPr>
          </w:p>
          <w:p w14:paraId="64C52F1A" w14:textId="1C66174E" w:rsidR="00B86C3B" w:rsidRPr="00FF123E" w:rsidRDefault="00E331C0" w:rsidP="00E331C0">
            <w:pPr>
              <w:pStyle w:val="Default"/>
              <w:spacing w:after="36"/>
              <w:jc w:val="both"/>
              <w:rPr>
                <w:bCs/>
                <w:color w:val="auto"/>
                <w:sz w:val="22"/>
                <w:szCs w:val="22"/>
                <w:lang w:val="lv-LV"/>
              </w:rPr>
            </w:pPr>
            <w:r w:rsidRPr="00FF123E">
              <w:rPr>
                <w:bCs/>
                <w:color w:val="auto"/>
                <w:sz w:val="22"/>
                <w:szCs w:val="22"/>
                <w:lang w:val="lv-LV"/>
              </w:rPr>
              <w:t>A.</w:t>
            </w:r>
            <w:r w:rsidR="001A5A78">
              <w:rPr>
                <w:bCs/>
                <w:color w:val="auto"/>
                <w:sz w:val="22"/>
                <w:szCs w:val="22"/>
                <w:lang w:val="lv-LV"/>
              </w:rPr>
              <w:t> </w:t>
            </w:r>
            <w:r w:rsidRPr="00FF123E">
              <w:rPr>
                <w:bCs/>
                <w:color w:val="auto"/>
                <w:sz w:val="22"/>
                <w:szCs w:val="22"/>
                <w:lang w:val="lv-LV"/>
              </w:rPr>
              <w:t xml:space="preserve">Lubarts </w:t>
            </w:r>
            <w:r w:rsidR="00A02622">
              <w:rPr>
                <w:bCs/>
                <w:color w:val="auto"/>
                <w:sz w:val="22"/>
                <w:szCs w:val="22"/>
                <w:lang w:val="lv-LV"/>
              </w:rPr>
              <w:t xml:space="preserve">(Valsts policija) </w:t>
            </w:r>
            <w:r w:rsidRPr="00FF123E">
              <w:rPr>
                <w:bCs/>
                <w:color w:val="auto"/>
                <w:sz w:val="22"/>
                <w:szCs w:val="22"/>
                <w:lang w:val="lv-LV"/>
              </w:rPr>
              <w:t>un L.</w:t>
            </w:r>
            <w:r w:rsidR="001A5A78">
              <w:rPr>
                <w:bCs/>
                <w:color w:val="auto"/>
                <w:sz w:val="22"/>
                <w:szCs w:val="22"/>
                <w:lang w:val="lv-LV"/>
              </w:rPr>
              <w:t> </w:t>
            </w:r>
            <w:r w:rsidRPr="00FF123E">
              <w:rPr>
                <w:bCs/>
                <w:color w:val="auto"/>
                <w:sz w:val="22"/>
                <w:szCs w:val="22"/>
                <w:lang w:val="lv-LV"/>
              </w:rPr>
              <w:t xml:space="preserve">Stabiņa </w:t>
            </w:r>
            <w:r w:rsidR="00A02622">
              <w:rPr>
                <w:bCs/>
                <w:color w:val="auto"/>
                <w:sz w:val="22"/>
                <w:szCs w:val="22"/>
                <w:lang w:val="lv-LV"/>
              </w:rPr>
              <w:t xml:space="preserve">(Iekšlietu ministrija) </w:t>
            </w:r>
            <w:r w:rsidRPr="00FF123E">
              <w:rPr>
                <w:bCs/>
                <w:color w:val="auto"/>
                <w:sz w:val="22"/>
                <w:szCs w:val="22"/>
                <w:lang w:val="lv-LV"/>
              </w:rPr>
              <w:t>2019</w:t>
            </w:r>
            <w:r w:rsidR="001A5A78">
              <w:rPr>
                <w:bCs/>
                <w:color w:val="auto"/>
                <w:sz w:val="22"/>
                <w:szCs w:val="22"/>
                <w:lang w:val="lv-LV"/>
              </w:rPr>
              <w:t>. gad</w:t>
            </w:r>
            <w:r w:rsidRPr="00FF123E">
              <w:rPr>
                <w:bCs/>
                <w:color w:val="auto"/>
                <w:sz w:val="22"/>
                <w:szCs w:val="22"/>
                <w:lang w:val="lv-LV"/>
              </w:rPr>
              <w:t xml:space="preserve">a 10.oktobrī piedalījās raidījumā “Jautā – Jums” ReTV. </w:t>
            </w:r>
            <w:hyperlink r:id="rId36" w:history="1">
              <w:r w:rsidRPr="00FF123E">
                <w:rPr>
                  <w:bCs/>
                  <w:color w:val="auto"/>
                  <w:sz w:val="22"/>
                  <w:szCs w:val="22"/>
                </w:rPr>
                <w:t>https://www.youtube.com/watch?v=EwIpy76T3Xg</w:t>
              </w:r>
            </w:hyperlink>
            <w:r w:rsidR="00235636">
              <w:rPr>
                <w:bCs/>
                <w:color w:val="auto"/>
                <w:sz w:val="22"/>
                <w:szCs w:val="22"/>
              </w:rPr>
              <w:t xml:space="preserve">.  </w:t>
            </w:r>
            <w:r w:rsidRPr="00FF123E">
              <w:rPr>
                <w:bCs/>
                <w:color w:val="auto"/>
                <w:sz w:val="22"/>
                <w:szCs w:val="22"/>
                <w:lang w:val="lv-LV"/>
              </w:rPr>
              <w:t xml:space="preserve"> </w:t>
            </w:r>
          </w:p>
          <w:p w14:paraId="30E9623C" w14:textId="77777777" w:rsidR="00B86C3B" w:rsidRPr="00FF123E" w:rsidRDefault="00B86C3B" w:rsidP="00E331C0">
            <w:pPr>
              <w:pStyle w:val="Default"/>
              <w:spacing w:after="36"/>
              <w:jc w:val="both"/>
              <w:rPr>
                <w:bCs/>
                <w:color w:val="auto"/>
                <w:sz w:val="22"/>
                <w:szCs w:val="22"/>
                <w:lang w:val="lv-LV"/>
              </w:rPr>
            </w:pPr>
          </w:p>
          <w:p w14:paraId="41DEF662" w14:textId="0065178F" w:rsidR="00E331C0" w:rsidRPr="00FF123E" w:rsidRDefault="00B86C3B" w:rsidP="00E331C0">
            <w:pPr>
              <w:pStyle w:val="Default"/>
              <w:spacing w:after="36"/>
              <w:jc w:val="both"/>
              <w:rPr>
                <w:sz w:val="22"/>
                <w:szCs w:val="22"/>
                <w:lang w:val="lv-LV"/>
              </w:rPr>
            </w:pPr>
            <w:r w:rsidRPr="00FF123E">
              <w:rPr>
                <w:bCs/>
                <w:color w:val="auto"/>
                <w:sz w:val="22"/>
                <w:szCs w:val="22"/>
                <w:lang w:val="lv-LV"/>
              </w:rPr>
              <w:t>2019</w:t>
            </w:r>
            <w:r w:rsidR="001A5A78">
              <w:rPr>
                <w:bCs/>
                <w:color w:val="auto"/>
                <w:sz w:val="22"/>
                <w:szCs w:val="22"/>
                <w:lang w:val="lv-LV"/>
              </w:rPr>
              <w:t>. gad</w:t>
            </w:r>
            <w:r w:rsidRPr="00FF123E">
              <w:rPr>
                <w:bCs/>
                <w:color w:val="auto"/>
                <w:sz w:val="22"/>
                <w:szCs w:val="22"/>
                <w:lang w:val="lv-LV"/>
              </w:rPr>
              <w:t>a rudenī sadarbībā ar Tasse Films 2019</w:t>
            </w:r>
            <w:r w:rsidR="001A5A78">
              <w:rPr>
                <w:bCs/>
                <w:color w:val="auto"/>
                <w:sz w:val="22"/>
                <w:szCs w:val="22"/>
                <w:lang w:val="lv-LV"/>
              </w:rPr>
              <w:t>. gad</w:t>
            </w:r>
            <w:r w:rsidRPr="00FF123E">
              <w:rPr>
                <w:bCs/>
                <w:color w:val="auto"/>
                <w:sz w:val="22"/>
                <w:szCs w:val="22"/>
                <w:lang w:val="lv-LV"/>
              </w:rPr>
              <w:t>a rudenī īstenoja informatīvo kampaņu par cilvēku tirdzniecību, kuras ietvaros tika īstenotas reģionālās diskusijas par dažādiem cilvēku tirdzniecības aspektiem un režisora Jura Kursieša filmas “Oļegs” īpašie seansi 2019</w:t>
            </w:r>
            <w:r w:rsidR="001A5A78">
              <w:rPr>
                <w:bCs/>
                <w:color w:val="auto"/>
                <w:sz w:val="22"/>
                <w:szCs w:val="22"/>
                <w:lang w:val="lv-LV"/>
              </w:rPr>
              <w:t>. gad</w:t>
            </w:r>
            <w:r w:rsidRPr="00FF123E">
              <w:rPr>
                <w:bCs/>
                <w:color w:val="auto"/>
                <w:sz w:val="22"/>
                <w:szCs w:val="22"/>
                <w:lang w:val="lv-LV"/>
              </w:rPr>
              <w:t>a 18.</w:t>
            </w:r>
            <w:r w:rsidR="001A5A78">
              <w:rPr>
                <w:bCs/>
                <w:color w:val="auto"/>
                <w:sz w:val="22"/>
                <w:szCs w:val="22"/>
                <w:lang w:val="lv-LV"/>
              </w:rPr>
              <w:t> </w:t>
            </w:r>
            <w:r w:rsidRPr="00FF123E">
              <w:rPr>
                <w:bCs/>
                <w:color w:val="auto"/>
                <w:sz w:val="22"/>
                <w:szCs w:val="22"/>
                <w:lang w:val="lv-LV"/>
              </w:rPr>
              <w:t>septembrī Valmierā, 26.</w:t>
            </w:r>
            <w:r w:rsidR="001A5A78">
              <w:rPr>
                <w:bCs/>
                <w:color w:val="auto"/>
                <w:sz w:val="22"/>
                <w:szCs w:val="22"/>
                <w:lang w:val="lv-LV"/>
              </w:rPr>
              <w:t> </w:t>
            </w:r>
            <w:r w:rsidRPr="00FF123E">
              <w:rPr>
                <w:bCs/>
                <w:color w:val="auto"/>
                <w:sz w:val="22"/>
                <w:szCs w:val="22"/>
                <w:lang w:val="lv-LV"/>
              </w:rPr>
              <w:t>sept</w:t>
            </w:r>
            <w:r w:rsidR="001A5A78">
              <w:rPr>
                <w:bCs/>
                <w:color w:val="auto"/>
                <w:sz w:val="22"/>
                <w:szCs w:val="22"/>
                <w:lang w:val="lv-LV"/>
              </w:rPr>
              <w:t>e</w:t>
            </w:r>
            <w:r w:rsidRPr="00FF123E">
              <w:rPr>
                <w:bCs/>
                <w:color w:val="auto"/>
                <w:sz w:val="22"/>
                <w:szCs w:val="22"/>
                <w:lang w:val="lv-LV"/>
              </w:rPr>
              <w:t>mbrī Daugavpilī, 3.</w:t>
            </w:r>
            <w:r w:rsidR="001A5A78">
              <w:rPr>
                <w:bCs/>
                <w:color w:val="auto"/>
                <w:sz w:val="22"/>
                <w:szCs w:val="22"/>
                <w:lang w:val="lv-LV"/>
              </w:rPr>
              <w:t> </w:t>
            </w:r>
            <w:r w:rsidRPr="00FF123E">
              <w:rPr>
                <w:bCs/>
                <w:color w:val="auto"/>
                <w:sz w:val="22"/>
                <w:szCs w:val="22"/>
                <w:lang w:val="lv-LV"/>
              </w:rPr>
              <w:t>oktobrī Liepājā un 4.</w:t>
            </w:r>
            <w:r w:rsidR="001A5A78">
              <w:rPr>
                <w:bCs/>
                <w:color w:val="auto"/>
                <w:sz w:val="22"/>
                <w:szCs w:val="22"/>
                <w:lang w:val="lv-LV"/>
              </w:rPr>
              <w:t> </w:t>
            </w:r>
            <w:r w:rsidRPr="00FF123E">
              <w:rPr>
                <w:bCs/>
                <w:color w:val="auto"/>
                <w:sz w:val="22"/>
                <w:szCs w:val="22"/>
                <w:lang w:val="lv-LV"/>
              </w:rPr>
              <w:t xml:space="preserve">oktobrī Rīgā. </w:t>
            </w:r>
            <w:r w:rsidR="005212E2" w:rsidRPr="00FF123E">
              <w:rPr>
                <w:sz w:val="22"/>
                <w:szCs w:val="22"/>
                <w:lang w:val="lv-LV"/>
              </w:rPr>
              <w:t xml:space="preserve">Reģionālajās diskusijās piedalījās un filmu “Oļegs” noskatījās apmēram 700 Latvijas iedzīvotāji. </w:t>
            </w:r>
            <w:r w:rsidRPr="00FF123E">
              <w:rPr>
                <w:bCs/>
                <w:color w:val="auto"/>
                <w:sz w:val="22"/>
                <w:szCs w:val="22"/>
                <w:lang w:val="lv-LV"/>
              </w:rPr>
              <w:t xml:space="preserve">Finansējums - </w:t>
            </w:r>
            <w:r w:rsidRPr="00FF123E">
              <w:rPr>
                <w:sz w:val="22"/>
                <w:szCs w:val="22"/>
                <w:lang w:val="lv-LV"/>
              </w:rPr>
              <w:t xml:space="preserve">Iekšlietu ministrija no budžeta sedza daļu ar informatīvās kampaņas organizēšanu un īstenošanu saistītās izmaksas 734,08 </w:t>
            </w:r>
            <w:r w:rsidR="001A5A78" w:rsidRPr="00F2540A">
              <w:rPr>
                <w:i/>
                <w:sz w:val="22"/>
                <w:szCs w:val="22"/>
                <w:lang w:val="lv-LV"/>
              </w:rPr>
              <w:t>euro</w:t>
            </w:r>
            <w:r w:rsidR="001A5A78" w:rsidRPr="00FF123E">
              <w:rPr>
                <w:sz w:val="22"/>
                <w:szCs w:val="22"/>
                <w:lang w:val="lv-LV"/>
              </w:rPr>
              <w:t xml:space="preserve"> </w:t>
            </w:r>
            <w:r w:rsidRPr="00FF123E">
              <w:rPr>
                <w:sz w:val="22"/>
                <w:szCs w:val="22"/>
                <w:lang w:val="lv-LV"/>
              </w:rPr>
              <w:t xml:space="preserve">apmērā. Finansiāli (303 </w:t>
            </w:r>
            <w:r w:rsidRPr="00FF123E">
              <w:rPr>
                <w:i/>
                <w:sz w:val="22"/>
                <w:szCs w:val="22"/>
                <w:lang w:val="lv-LV"/>
              </w:rPr>
              <w:t>euro</w:t>
            </w:r>
            <w:r w:rsidRPr="00FF123E">
              <w:rPr>
                <w:sz w:val="22"/>
                <w:szCs w:val="22"/>
                <w:lang w:val="lv-LV"/>
              </w:rPr>
              <w:t>) informatīvo kampaņu atbalstīja Liepājas pilsētas dome, sedzot telpu īri Liepājā pasākuma norises nodrošināšanai.</w:t>
            </w:r>
          </w:p>
          <w:p w14:paraId="395D393C" w14:textId="4145705D" w:rsidR="00617960" w:rsidRPr="00FF123E" w:rsidRDefault="00617960" w:rsidP="00E331C0">
            <w:pPr>
              <w:pStyle w:val="Default"/>
              <w:spacing w:after="36"/>
              <w:jc w:val="both"/>
              <w:rPr>
                <w:sz w:val="22"/>
                <w:szCs w:val="22"/>
                <w:lang w:val="lv-LV"/>
              </w:rPr>
            </w:pPr>
            <w:r w:rsidRPr="00FF123E">
              <w:rPr>
                <w:sz w:val="22"/>
                <w:szCs w:val="22"/>
                <w:lang w:val="lv-LV"/>
              </w:rPr>
              <w:t>Sociālās kampaņas kulminācija iezīmējās ar 2019</w:t>
            </w:r>
            <w:r w:rsidR="001A5A78">
              <w:rPr>
                <w:sz w:val="22"/>
                <w:szCs w:val="22"/>
                <w:lang w:val="lv-LV"/>
              </w:rPr>
              <w:t>. gad</w:t>
            </w:r>
            <w:r w:rsidRPr="00FF123E">
              <w:rPr>
                <w:sz w:val="22"/>
                <w:szCs w:val="22"/>
                <w:lang w:val="lv-LV"/>
              </w:rPr>
              <w:t>a 30.</w:t>
            </w:r>
            <w:r w:rsidR="001A5A78">
              <w:rPr>
                <w:sz w:val="22"/>
                <w:szCs w:val="22"/>
                <w:lang w:val="lv-LV"/>
              </w:rPr>
              <w:t> </w:t>
            </w:r>
            <w:r w:rsidRPr="00FF123E">
              <w:rPr>
                <w:sz w:val="22"/>
                <w:szCs w:val="22"/>
                <w:lang w:val="lv-LV"/>
              </w:rPr>
              <w:t>septembrī Rīgā Barona ielā atklāto dzīvo vides objektu “Mūsdienu vergs Oļegs”. Notikums tika plaši atspoguļots drukātajos medijos, interneta portālos un televīzijā, piemēram, Latvijas televīzijā, TV3, LNT, Latvijas laiks krievu valodā.</w:t>
            </w:r>
          </w:p>
          <w:p w14:paraId="19E64870" w14:textId="6602529C" w:rsidR="009C6FC1" w:rsidRPr="00FF123E" w:rsidRDefault="009C6FC1" w:rsidP="005E0E4E">
            <w:pPr>
              <w:spacing w:after="0" w:line="240" w:lineRule="auto"/>
              <w:jc w:val="both"/>
              <w:rPr>
                <w:rFonts w:ascii="Times New Roman" w:eastAsia="Calibri" w:hAnsi="Times New Roman" w:cs="Times New Roman"/>
                <w:bCs/>
              </w:rPr>
            </w:pPr>
          </w:p>
          <w:p w14:paraId="77003E32" w14:textId="1FF46818" w:rsidR="005E0E4E" w:rsidRPr="00FF123E" w:rsidRDefault="005E0E4E" w:rsidP="005E0E4E">
            <w:pPr>
              <w:spacing w:after="0" w:line="240" w:lineRule="auto"/>
              <w:jc w:val="both"/>
              <w:rPr>
                <w:rFonts w:ascii="Times New Roman" w:eastAsia="Calibri" w:hAnsi="Times New Roman" w:cs="Times New Roman"/>
                <w:bCs/>
                <w:color w:val="40407C"/>
              </w:rPr>
            </w:pPr>
            <w:r w:rsidRPr="00FF123E">
              <w:rPr>
                <w:rFonts w:ascii="Times New Roman" w:eastAsia="Calibri" w:hAnsi="Times New Roman" w:cs="Times New Roman"/>
                <w:bCs/>
              </w:rPr>
              <w:t>2020</w:t>
            </w:r>
            <w:r w:rsidR="001A5A78">
              <w:rPr>
                <w:rFonts w:ascii="Times New Roman" w:eastAsia="Calibri" w:hAnsi="Times New Roman" w:cs="Times New Roman"/>
                <w:bCs/>
              </w:rPr>
              <w:t>. gad</w:t>
            </w:r>
            <w:r w:rsidRPr="00FF123E">
              <w:rPr>
                <w:rFonts w:ascii="Times New Roman" w:eastAsia="Calibri" w:hAnsi="Times New Roman" w:cs="Times New Roman"/>
                <w:bCs/>
              </w:rPr>
              <w:t>a oktobrī sadarbībā ar Ārlietu ministriju uzsāk kopīgu rudens informatīvo – izpratnes veicināšanas kampaņu “Cilvēku tirdzniecības upuris?”. Kampaņas mērķis ir uzrunāt sabiedrību un veicināt izpratni par cilvēku tirdzniecību, tās dažādajām formām un riskiem, sekām un iespējām saņemt palīdzību.</w:t>
            </w:r>
            <w:r w:rsidR="00822A9D" w:rsidRPr="00FF123E">
              <w:rPr>
                <w:rFonts w:ascii="Times New Roman" w:eastAsia="Calibri" w:hAnsi="Times New Roman" w:cs="Times New Roman"/>
                <w:bCs/>
              </w:rPr>
              <w:t xml:space="preserve"> Kampaņas ietvaros visā Latvijā ar Latvijas Pašvaldību savienības, Kultūras ministrijas un Nacionālās bibliotēkas, Labklājības ministrijas un sociālo dienestu, Valsts darba inspekcijas, Nodarbinātības valsts aģentūras, Pilsonības un migrācijas lietu pārvaldes, lidostas “Rīga” un nevalstisko organizāciju atbalstu tiek izplatīti plakāti un informatīvie materiāli, cilvēku tirdzniecības novēršanā iesaistīto institūciju un atbalstītāju tīmekļa vietnēs un sociālajos tīklos, kā arī ziņu portālos tika publicēti video ar vēstījumiem par seksuālo izmantošanu, darbaspēka ekspluatāciju un piespiedu fiktīvām laulībām un informāciju par iespējām vērsties pēc palīdzības</w:t>
            </w:r>
            <w:r w:rsidR="00E60943" w:rsidRPr="00FF123E">
              <w:rPr>
                <w:rFonts w:ascii="Times New Roman" w:eastAsia="Calibri" w:hAnsi="Times New Roman" w:cs="Times New Roman"/>
                <w:bCs/>
              </w:rPr>
              <w:t xml:space="preserve"> (</w:t>
            </w:r>
            <w:hyperlink r:id="rId37" w:history="1">
              <w:r w:rsidRPr="00FF123E">
                <w:rPr>
                  <w:rFonts w:ascii="Times New Roman" w:eastAsia="Calibri" w:hAnsi="Times New Roman" w:cs="Times New Roman"/>
                  <w:bCs/>
                  <w:color w:val="40407C"/>
                </w:rPr>
                <w:t>http://www.cilvektirdznieciba.lv/lv/atzimejot-dienu-cinai-ar-cilvektirdzniecibu-uzsak-informativo-kampanu-cilveku-tirdzniecibas-upuris</w:t>
              </w:r>
            </w:hyperlink>
            <w:r w:rsidR="00E60943" w:rsidRPr="00FF123E">
              <w:rPr>
                <w:rFonts w:ascii="Times New Roman" w:eastAsia="Calibri" w:hAnsi="Times New Roman" w:cs="Times New Roman"/>
                <w:bCs/>
              </w:rPr>
              <w:t>).</w:t>
            </w:r>
            <w:r w:rsidR="00E60943" w:rsidRPr="00FF123E">
              <w:rPr>
                <w:rFonts w:ascii="Times New Roman" w:eastAsia="Calibri" w:hAnsi="Times New Roman" w:cs="Times New Roman"/>
                <w:bCs/>
                <w:color w:val="40407C"/>
              </w:rPr>
              <w:t xml:space="preserve"> </w:t>
            </w:r>
          </w:p>
          <w:p w14:paraId="7B8CAAE0" w14:textId="5E8454ED" w:rsidR="00ED1764" w:rsidRPr="00FF123E" w:rsidRDefault="00ED1764" w:rsidP="005E0E4E">
            <w:pPr>
              <w:spacing w:after="0" w:line="240" w:lineRule="auto"/>
              <w:jc w:val="both"/>
              <w:rPr>
                <w:rFonts w:ascii="Times New Roman" w:eastAsia="Calibri" w:hAnsi="Times New Roman" w:cs="Times New Roman"/>
                <w:bCs/>
                <w:color w:val="40407C"/>
              </w:rPr>
            </w:pPr>
          </w:p>
          <w:p w14:paraId="20933C10" w14:textId="7E4A2D71" w:rsidR="00ED1764" w:rsidRPr="00FF123E" w:rsidRDefault="00ED1764" w:rsidP="00ED1764">
            <w:pPr>
              <w:pStyle w:val="Default"/>
              <w:jc w:val="both"/>
              <w:rPr>
                <w:rFonts w:eastAsia="Times New Roman"/>
                <w:color w:val="auto"/>
                <w:sz w:val="22"/>
                <w:szCs w:val="22"/>
                <w:lang w:val="lv-LV"/>
              </w:rPr>
            </w:pPr>
            <w:r w:rsidRPr="00FF123E">
              <w:rPr>
                <w:bCs/>
                <w:color w:val="auto"/>
                <w:sz w:val="22"/>
                <w:szCs w:val="22"/>
                <w:lang w:val="lv-LV"/>
              </w:rPr>
              <w:t>No 2020</w:t>
            </w:r>
            <w:r w:rsidR="001A5A78">
              <w:rPr>
                <w:bCs/>
                <w:color w:val="auto"/>
                <w:sz w:val="22"/>
                <w:szCs w:val="22"/>
                <w:lang w:val="lv-LV"/>
              </w:rPr>
              <w:t>. gad</w:t>
            </w:r>
            <w:r w:rsidRPr="00FF123E">
              <w:rPr>
                <w:bCs/>
                <w:color w:val="auto"/>
                <w:sz w:val="22"/>
                <w:szCs w:val="22"/>
                <w:lang w:val="lv-LV"/>
              </w:rPr>
              <w:t>a</w:t>
            </w:r>
            <w:r w:rsidRPr="00FF123E">
              <w:rPr>
                <w:rFonts w:eastAsia="Times New Roman"/>
                <w:color w:val="auto"/>
                <w:sz w:val="22"/>
                <w:szCs w:val="22"/>
                <w:lang w:val="lv-LV"/>
              </w:rPr>
              <w:t xml:space="preserve"> 12.</w:t>
            </w:r>
            <w:r w:rsidR="001A5A78">
              <w:rPr>
                <w:rFonts w:eastAsia="Times New Roman"/>
                <w:color w:val="auto"/>
                <w:sz w:val="22"/>
                <w:szCs w:val="22"/>
                <w:lang w:val="lv-LV"/>
              </w:rPr>
              <w:t> </w:t>
            </w:r>
            <w:r w:rsidRPr="00FF123E">
              <w:rPr>
                <w:rFonts w:eastAsia="Times New Roman"/>
                <w:color w:val="auto"/>
                <w:sz w:val="22"/>
                <w:szCs w:val="22"/>
                <w:lang w:val="lv-LV"/>
              </w:rPr>
              <w:t>oktobra līdz 16.</w:t>
            </w:r>
            <w:r w:rsidR="001A5A78">
              <w:rPr>
                <w:rFonts w:eastAsia="Times New Roman"/>
                <w:color w:val="auto"/>
                <w:sz w:val="22"/>
                <w:szCs w:val="22"/>
                <w:lang w:val="lv-LV"/>
              </w:rPr>
              <w:t> </w:t>
            </w:r>
            <w:r w:rsidRPr="00FF123E">
              <w:rPr>
                <w:rFonts w:eastAsia="Times New Roman"/>
                <w:color w:val="auto"/>
                <w:sz w:val="22"/>
                <w:szCs w:val="22"/>
                <w:lang w:val="lv-LV"/>
              </w:rPr>
              <w:t>oktobrim radio STAR FM Latvia klausītājus par dažādiem ar cilvēku tirdzniecības problemātiku saistītiem jautājumiem uzrunāja Iekšlietu ministrijas, Valsts policijas Galvenās Kriminālpolicijas pārvaldes, Latvijas Republikas Prokuratūras Organizētās noziedzības un citu nozaru specializētās prokuratūras, Rīgas reģionālās Valsts darba inspekcijas, “Patvērums “Drošā māja”” un “Centrs MARTA”, kā arī Ārlietu ministrijas Konsulārais departamenta pārstāvji.</w:t>
            </w:r>
          </w:p>
          <w:p w14:paraId="2432DB83" w14:textId="4E1BED35" w:rsidR="004B31B2" w:rsidRPr="00FF123E" w:rsidRDefault="004B31B2" w:rsidP="00ED1764">
            <w:pPr>
              <w:pStyle w:val="Default"/>
              <w:jc w:val="both"/>
              <w:rPr>
                <w:rFonts w:eastAsia="Times New Roman"/>
                <w:color w:val="auto"/>
                <w:sz w:val="22"/>
                <w:szCs w:val="22"/>
                <w:lang w:val="lv-LV"/>
              </w:rPr>
            </w:pPr>
          </w:p>
          <w:p w14:paraId="2067E212" w14:textId="7EBE4840" w:rsidR="004B31B2" w:rsidRPr="00FF123E" w:rsidRDefault="004B31B2" w:rsidP="00ED1764">
            <w:pPr>
              <w:pStyle w:val="Default"/>
              <w:jc w:val="both"/>
              <w:rPr>
                <w:rFonts w:eastAsia="Times New Roman"/>
                <w:color w:val="auto"/>
                <w:sz w:val="22"/>
                <w:szCs w:val="22"/>
                <w:lang w:val="lv-LV"/>
              </w:rPr>
            </w:pPr>
            <w:r w:rsidRPr="00FF123E">
              <w:rPr>
                <w:rFonts w:eastAsia="Times New Roman"/>
                <w:color w:val="auto"/>
                <w:sz w:val="22"/>
                <w:szCs w:val="22"/>
                <w:lang w:val="lv-LV"/>
              </w:rPr>
              <w:t>2020</w:t>
            </w:r>
            <w:r w:rsidR="001A5A78">
              <w:rPr>
                <w:rFonts w:eastAsia="Times New Roman"/>
                <w:color w:val="auto"/>
                <w:sz w:val="22"/>
                <w:szCs w:val="22"/>
                <w:lang w:val="lv-LV"/>
              </w:rPr>
              <w:t>. gad</w:t>
            </w:r>
            <w:r w:rsidRPr="00FF123E">
              <w:rPr>
                <w:rFonts w:eastAsia="Times New Roman"/>
                <w:color w:val="auto"/>
                <w:sz w:val="22"/>
                <w:szCs w:val="22"/>
                <w:lang w:val="lv-LV"/>
              </w:rPr>
              <w:t xml:space="preserve">ā </w:t>
            </w:r>
            <w:r w:rsidRPr="00FF123E">
              <w:rPr>
                <w:rFonts w:eastAsia="Times New Roman"/>
                <w:color w:val="000000" w:themeColor="text1"/>
                <w:sz w:val="22"/>
                <w:szCs w:val="22"/>
                <w:lang w:val="lv-LV"/>
              </w:rPr>
              <w:t>19.</w:t>
            </w:r>
            <w:r w:rsidR="001A5A78">
              <w:rPr>
                <w:rFonts w:eastAsia="Times New Roman"/>
                <w:color w:val="000000" w:themeColor="text1"/>
                <w:sz w:val="22"/>
                <w:szCs w:val="22"/>
                <w:lang w:val="lv-LV"/>
              </w:rPr>
              <w:t> </w:t>
            </w:r>
            <w:r w:rsidRPr="00FF123E">
              <w:rPr>
                <w:rFonts w:eastAsia="Times New Roman"/>
                <w:color w:val="000000" w:themeColor="text1"/>
                <w:sz w:val="22"/>
                <w:szCs w:val="22"/>
                <w:lang w:val="lv-LV"/>
              </w:rPr>
              <w:t xml:space="preserve">oktobrī tika parakstīts VAS Starptautiskās lidostas “Rīga”, nacionālās aviokompānijas airBaltic, Latvijas Republikas Iekšlietu ministrijas, </w:t>
            </w:r>
            <w:r w:rsidR="00B17C79" w:rsidRPr="00FF123E">
              <w:rPr>
                <w:rFonts w:eastAsia="Times New Roman"/>
                <w:color w:val="000000" w:themeColor="text1"/>
                <w:sz w:val="22"/>
                <w:szCs w:val="22"/>
                <w:lang w:val="lv-LV"/>
              </w:rPr>
              <w:t xml:space="preserve">„Patvērums „Drošā māja”” un </w:t>
            </w:r>
            <w:r w:rsidRPr="00FF123E">
              <w:rPr>
                <w:rFonts w:eastAsia="Times New Roman"/>
                <w:color w:val="000000" w:themeColor="text1"/>
                <w:sz w:val="22"/>
                <w:szCs w:val="22"/>
                <w:lang w:val="lv-LV"/>
              </w:rPr>
              <w:t>“Centrs MARTA” sadarbības memorands par cilvēku tirdzniecības novēršanu aviācijas nozarē.</w:t>
            </w:r>
            <w:r w:rsidR="00553CBC" w:rsidRPr="00FF123E">
              <w:rPr>
                <w:rFonts w:eastAsia="Times New Roman"/>
                <w:color w:val="000000" w:themeColor="text1"/>
                <w:sz w:val="22"/>
                <w:szCs w:val="22"/>
                <w:lang w:val="lv-LV"/>
              </w:rPr>
              <w:t xml:space="preserve"> (</w:t>
            </w:r>
            <w:hyperlink r:id="rId38" w:history="1">
              <w:r w:rsidR="00553CBC" w:rsidRPr="00FF123E">
                <w:rPr>
                  <w:rStyle w:val="Hyperlink"/>
                  <w:rFonts w:eastAsia="Times New Roman"/>
                  <w:sz w:val="22"/>
                  <w:szCs w:val="22"/>
                  <w:lang w:val="lv-LV"/>
                </w:rPr>
                <w:t>http://www.cilvektirdznieciba.lv/lv/aviacijas-nozare-vienojas-par-sadarbibu-cilveku-tirdzniecibas-noversana/251</w:t>
              </w:r>
            </w:hyperlink>
            <w:r w:rsidR="00553CBC" w:rsidRPr="00FF123E">
              <w:rPr>
                <w:rFonts w:eastAsia="Times New Roman"/>
                <w:color w:val="auto"/>
                <w:sz w:val="22"/>
                <w:szCs w:val="22"/>
                <w:lang w:val="lv-LV"/>
              </w:rPr>
              <w:t>).</w:t>
            </w:r>
          </w:p>
          <w:p w14:paraId="44AB0CF5" w14:textId="306E0550" w:rsidR="00E331C0" w:rsidRPr="00FF123E" w:rsidRDefault="00E331C0" w:rsidP="00D3727A">
            <w:pPr>
              <w:spacing w:after="0" w:line="240" w:lineRule="auto"/>
              <w:rPr>
                <w:rFonts w:ascii="Times New Roman" w:eastAsia="Calibri" w:hAnsi="Times New Roman" w:cs="Times New Roman"/>
              </w:rPr>
            </w:pPr>
          </w:p>
          <w:p w14:paraId="7FB0D560" w14:textId="0CC63611" w:rsidR="00E331C0" w:rsidRPr="00FF123E" w:rsidRDefault="00E331C0" w:rsidP="00D3727A">
            <w:pPr>
              <w:spacing w:after="0" w:line="240" w:lineRule="auto"/>
              <w:rPr>
                <w:rFonts w:ascii="Times New Roman" w:eastAsia="Calibri" w:hAnsi="Times New Roman" w:cs="Times New Roman"/>
                <w:b/>
                <w:bCs/>
                <w:i/>
              </w:rPr>
            </w:pPr>
            <w:r w:rsidRPr="00FF123E">
              <w:rPr>
                <w:rFonts w:ascii="Times New Roman" w:eastAsia="Calibri" w:hAnsi="Times New Roman" w:cs="Times New Roman"/>
                <w:b/>
                <w:bCs/>
                <w:i/>
              </w:rPr>
              <w:t>EIROPAS KOMISIJA:</w:t>
            </w:r>
          </w:p>
          <w:p w14:paraId="5962EE88" w14:textId="64E6B75C" w:rsidR="00E331C0" w:rsidRPr="00FF123E" w:rsidRDefault="0087708A" w:rsidP="00E331C0">
            <w:pPr>
              <w:pStyle w:val="Default"/>
              <w:spacing w:after="36"/>
              <w:jc w:val="both"/>
              <w:rPr>
                <w:bCs/>
                <w:color w:val="auto"/>
                <w:sz w:val="22"/>
                <w:szCs w:val="22"/>
                <w:lang w:val="lv-LV"/>
              </w:rPr>
            </w:pPr>
            <w:r w:rsidRPr="00FF123E">
              <w:rPr>
                <w:bCs/>
                <w:color w:val="auto"/>
                <w:sz w:val="22"/>
                <w:szCs w:val="22"/>
                <w:lang w:val="lv-LV"/>
              </w:rPr>
              <w:t>2019</w:t>
            </w:r>
            <w:r w:rsidR="001A5A78">
              <w:rPr>
                <w:bCs/>
                <w:color w:val="auto"/>
                <w:sz w:val="22"/>
                <w:szCs w:val="22"/>
                <w:lang w:val="lv-LV"/>
              </w:rPr>
              <w:t>. gad</w:t>
            </w:r>
            <w:r w:rsidRPr="00FF123E">
              <w:rPr>
                <w:bCs/>
                <w:color w:val="auto"/>
                <w:sz w:val="22"/>
                <w:szCs w:val="22"/>
                <w:lang w:val="lv-LV"/>
              </w:rPr>
              <w:t>ā, l</w:t>
            </w:r>
            <w:r w:rsidR="00E331C0" w:rsidRPr="00FF123E">
              <w:rPr>
                <w:bCs/>
                <w:color w:val="auto"/>
                <w:sz w:val="22"/>
                <w:szCs w:val="22"/>
                <w:lang w:val="lv-LV"/>
              </w:rPr>
              <w:t>ai veicinātu iedzīvotāju izpratni par ar drošību un pārrobežu sadarbību saistītiem jautājumiem, tika īstenota informatīvā kampaņa #EUprotects/ ES – sargājam kopā. Eiropas Komisijas rīkotajā kampaņā ikviens tika aicināts iepazīt dažādu nozaru Latvijas profesionāļu ikdienu un uzzināt, kā viņi sadarbojas ar citiem kolēģiem Eiropā, lai padarītu mūsu ikdienu drošāku.</w:t>
            </w:r>
          </w:p>
          <w:p w14:paraId="247420F2" w14:textId="77777777" w:rsidR="00E331C0" w:rsidRPr="00FF123E" w:rsidRDefault="00E331C0" w:rsidP="00E331C0">
            <w:pPr>
              <w:pStyle w:val="Default"/>
              <w:spacing w:after="36"/>
              <w:jc w:val="both"/>
              <w:rPr>
                <w:bCs/>
                <w:color w:val="auto"/>
                <w:sz w:val="22"/>
                <w:szCs w:val="22"/>
                <w:lang w:val="lv-LV"/>
              </w:rPr>
            </w:pPr>
          </w:p>
          <w:p w14:paraId="2EFD132E" w14:textId="2D2CA7AC" w:rsidR="00E331C0" w:rsidRPr="00FF123E" w:rsidRDefault="00E331C0" w:rsidP="00E331C0">
            <w:pPr>
              <w:pStyle w:val="Default"/>
              <w:spacing w:after="36"/>
              <w:jc w:val="both"/>
              <w:rPr>
                <w:bCs/>
                <w:color w:val="auto"/>
                <w:sz w:val="22"/>
                <w:szCs w:val="22"/>
                <w:lang w:val="lv-LV"/>
              </w:rPr>
            </w:pPr>
            <w:r w:rsidRPr="00FF123E">
              <w:rPr>
                <w:bCs/>
                <w:color w:val="auto"/>
                <w:sz w:val="22"/>
                <w:szCs w:val="22"/>
                <w:lang w:val="lv-LV"/>
              </w:rPr>
              <w:t>Multimediālajā stendā savukārt apmeklētāji varēja iepazīt dažādu jomu pārstāvjus, kas savā ikdienas darbā Latvijā sniedz nenovērtējamu atbalstu līdzcilvēkiem, nonākušiem ārkārtas situācijās. Saistībā ar cilvēku tirdzniecības novēršanas jautājumiem Latvijas sabiedrību informatīvās kampaņas ietvaros uzrunāja Lāsma Stabiņa (Iekšlietu ministrija), Armands Lubarts, Andris Bidzāns (Valsts policija), Vija Buša (Ārliet</w:t>
            </w:r>
            <w:r w:rsidR="008309C5" w:rsidRPr="00FF123E">
              <w:rPr>
                <w:bCs/>
                <w:color w:val="auto"/>
                <w:sz w:val="22"/>
                <w:szCs w:val="22"/>
                <w:lang w:val="lv-LV"/>
              </w:rPr>
              <w:t>u ministrija), Gita Mir</w:t>
            </w:r>
            <w:r w:rsidR="00F5389D" w:rsidRPr="00FF123E">
              <w:rPr>
                <w:bCs/>
                <w:color w:val="auto"/>
                <w:sz w:val="22"/>
                <w:szCs w:val="22"/>
                <w:lang w:val="lv-LV"/>
              </w:rPr>
              <w:t xml:space="preserve">uškina </w:t>
            </w:r>
            <w:r w:rsidRPr="00FF123E">
              <w:rPr>
                <w:bCs/>
                <w:color w:val="auto"/>
                <w:sz w:val="22"/>
                <w:szCs w:val="22"/>
                <w:lang w:val="lv-LV"/>
              </w:rPr>
              <w:t xml:space="preserve"> </w:t>
            </w:r>
            <w:r w:rsidR="00F5389D" w:rsidRPr="00FF123E">
              <w:rPr>
                <w:bCs/>
                <w:color w:val="auto"/>
                <w:sz w:val="22"/>
                <w:szCs w:val="22"/>
                <w:lang w:val="lv-LV"/>
              </w:rPr>
              <w:t>(</w:t>
            </w:r>
            <w:r w:rsidRPr="00FF123E">
              <w:rPr>
                <w:bCs/>
                <w:color w:val="auto"/>
                <w:sz w:val="22"/>
                <w:szCs w:val="22"/>
                <w:lang w:val="lv-LV"/>
              </w:rPr>
              <w:t>“Patvērums “Drošā māja””</w:t>
            </w:r>
            <w:r w:rsidR="00F5389D" w:rsidRPr="00FF123E">
              <w:rPr>
                <w:bCs/>
                <w:color w:val="auto"/>
                <w:sz w:val="22"/>
                <w:szCs w:val="22"/>
                <w:lang w:val="lv-LV"/>
              </w:rPr>
              <w:t>)</w:t>
            </w:r>
            <w:r w:rsidRPr="00FF123E">
              <w:rPr>
                <w:bCs/>
                <w:color w:val="auto"/>
                <w:sz w:val="22"/>
                <w:szCs w:val="22"/>
                <w:lang w:val="lv-LV"/>
              </w:rPr>
              <w:t>.</w:t>
            </w:r>
          </w:p>
          <w:p w14:paraId="3DD5A567" w14:textId="0C9748C9" w:rsidR="00E331C0" w:rsidRPr="00FF123E" w:rsidRDefault="00F2540A" w:rsidP="00E331C0">
            <w:pPr>
              <w:pStyle w:val="Default"/>
              <w:spacing w:after="36"/>
              <w:jc w:val="both"/>
              <w:rPr>
                <w:bCs/>
                <w:color w:val="auto"/>
                <w:sz w:val="22"/>
                <w:szCs w:val="22"/>
                <w:lang w:val="lv-LV"/>
              </w:rPr>
            </w:pPr>
            <w:hyperlink r:id="rId39" w:history="1">
              <w:r w:rsidR="00E331C0" w:rsidRPr="00FF123E">
                <w:rPr>
                  <w:bCs/>
                  <w:color w:val="auto"/>
                  <w:sz w:val="22"/>
                  <w:szCs w:val="22"/>
                  <w:lang w:val="lv-LV"/>
                </w:rPr>
                <w:t>https://www.delfi.lv/es-sargajam-kopa/</w:t>
              </w:r>
            </w:hyperlink>
            <w:r w:rsidR="00E331C0" w:rsidRPr="00FF123E">
              <w:rPr>
                <w:bCs/>
                <w:color w:val="auto"/>
                <w:sz w:val="22"/>
                <w:szCs w:val="22"/>
                <w:lang w:val="lv-LV"/>
              </w:rPr>
              <w:t xml:space="preserve">  </w:t>
            </w:r>
          </w:p>
          <w:p w14:paraId="48372427" w14:textId="77777777" w:rsidR="00E331C0" w:rsidRPr="00FF123E" w:rsidRDefault="00F2540A" w:rsidP="00E331C0">
            <w:pPr>
              <w:pStyle w:val="Default"/>
              <w:spacing w:after="36"/>
              <w:jc w:val="both"/>
              <w:rPr>
                <w:bCs/>
                <w:color w:val="auto"/>
                <w:sz w:val="22"/>
                <w:szCs w:val="22"/>
                <w:lang w:val="lv-LV"/>
              </w:rPr>
            </w:pPr>
            <w:hyperlink r:id="rId40" w:history="1">
              <w:r w:rsidR="00E331C0" w:rsidRPr="00FF123E">
                <w:rPr>
                  <w:bCs/>
                  <w:color w:val="auto"/>
                  <w:sz w:val="22"/>
                  <w:szCs w:val="22"/>
                  <w:lang w:val="lv-LV"/>
                </w:rPr>
                <w:t>https://www.delfi.lv/es-sargajam-kopa/atnem-dokumentus-iedod-cigaretes-ari-viriesus-pardod-piespiedu-darbam.d?id=51067865</w:t>
              </w:r>
            </w:hyperlink>
          </w:p>
          <w:p w14:paraId="0672CDCE" w14:textId="77777777" w:rsidR="00E331C0" w:rsidRPr="00FF123E" w:rsidRDefault="00F2540A" w:rsidP="00E331C0">
            <w:pPr>
              <w:pStyle w:val="Default"/>
              <w:spacing w:after="36"/>
              <w:jc w:val="both"/>
              <w:rPr>
                <w:bCs/>
                <w:color w:val="auto"/>
                <w:sz w:val="22"/>
                <w:szCs w:val="22"/>
                <w:lang w:val="lv-LV"/>
              </w:rPr>
            </w:pPr>
            <w:hyperlink r:id="rId41" w:history="1">
              <w:r w:rsidR="00E331C0" w:rsidRPr="00FF123E">
                <w:rPr>
                  <w:bCs/>
                  <w:color w:val="auto"/>
                  <w:sz w:val="22"/>
                  <w:szCs w:val="22"/>
                  <w:lang w:val="lv-LV"/>
                </w:rPr>
                <w:t>https://www.delfi.lv/es-sargajam-kopa/lasma-stabina-pastav-visneiedomajamakie-veidi-ka-cilvekus-izmantot-pelnai.d?id=51081471</w:t>
              </w:r>
            </w:hyperlink>
            <w:r w:rsidR="00E331C0" w:rsidRPr="00FF123E">
              <w:rPr>
                <w:bCs/>
                <w:color w:val="auto"/>
                <w:sz w:val="22"/>
                <w:szCs w:val="22"/>
                <w:lang w:val="lv-LV"/>
              </w:rPr>
              <w:t xml:space="preserve"> </w:t>
            </w:r>
          </w:p>
          <w:p w14:paraId="7D4DFEF2" w14:textId="77777777" w:rsidR="00E331C0" w:rsidRPr="00FF123E" w:rsidRDefault="00E331C0" w:rsidP="00E331C0">
            <w:pPr>
              <w:pStyle w:val="Default"/>
              <w:spacing w:after="36"/>
              <w:jc w:val="both"/>
              <w:rPr>
                <w:bCs/>
                <w:color w:val="auto"/>
                <w:sz w:val="22"/>
                <w:szCs w:val="22"/>
                <w:lang w:val="lv-LV"/>
              </w:rPr>
            </w:pPr>
            <w:r w:rsidRPr="00FF123E">
              <w:rPr>
                <w:bCs/>
                <w:color w:val="auto"/>
                <w:sz w:val="22"/>
                <w:szCs w:val="22"/>
                <w:lang w:val="lv-LV"/>
              </w:rPr>
              <w:t xml:space="preserve">“Iepazīsties – Andris Bidzāns ir Valsts policijas Cilvēku tirdzniecības apkarošanas nodaļas galvenais inspektors, kurš rūpējas par to, lai Tu un cilvēki Tev apkārt var būt pasargāti no cilvēku tirdzniecības noziegumiem.” </w:t>
            </w:r>
            <w:hyperlink r:id="rId42" w:history="1">
              <w:r w:rsidRPr="00FF123E">
                <w:rPr>
                  <w:bCs/>
                  <w:color w:val="auto"/>
                  <w:sz w:val="22"/>
                  <w:szCs w:val="22"/>
                </w:rPr>
                <w:t>https://www.facebook.com/EiropasKomisija/videos/1210612205779646/</w:t>
              </w:r>
            </w:hyperlink>
          </w:p>
          <w:p w14:paraId="343A8313" w14:textId="77777777" w:rsidR="00E331C0" w:rsidRPr="00FF123E" w:rsidRDefault="00F2540A" w:rsidP="00E331C0">
            <w:pPr>
              <w:pStyle w:val="Default"/>
              <w:spacing w:after="36"/>
              <w:jc w:val="both"/>
              <w:rPr>
                <w:bCs/>
                <w:color w:val="auto"/>
                <w:sz w:val="22"/>
                <w:szCs w:val="22"/>
                <w:lang w:val="lv-LV"/>
              </w:rPr>
            </w:pPr>
            <w:hyperlink r:id="rId43" w:history="1">
              <w:r w:rsidR="00E331C0" w:rsidRPr="00FF123E">
                <w:rPr>
                  <w:bCs/>
                  <w:color w:val="auto"/>
                  <w:sz w:val="22"/>
                  <w:szCs w:val="22"/>
                </w:rPr>
                <w:t>https://europa.eu/euprotects/our-safety/sham-marriages-how-eu-helping-mend-heartbreak-human-trafficking_en</w:t>
              </w:r>
            </w:hyperlink>
            <w:r w:rsidR="00E331C0" w:rsidRPr="00FF123E">
              <w:rPr>
                <w:bCs/>
                <w:color w:val="auto"/>
                <w:sz w:val="22"/>
                <w:szCs w:val="22"/>
                <w:lang w:val="lv-LV"/>
              </w:rPr>
              <w:t xml:space="preserve"> </w:t>
            </w:r>
          </w:p>
          <w:p w14:paraId="2B14D603" w14:textId="77777777" w:rsidR="00E331C0" w:rsidRPr="00FF123E" w:rsidRDefault="00E331C0" w:rsidP="00D3727A">
            <w:pPr>
              <w:spacing w:after="0" w:line="240" w:lineRule="auto"/>
              <w:rPr>
                <w:rFonts w:ascii="Times New Roman" w:eastAsia="Calibri" w:hAnsi="Times New Roman" w:cs="Times New Roman"/>
              </w:rPr>
            </w:pPr>
          </w:p>
          <w:p w14:paraId="0B084637" w14:textId="77777777" w:rsidR="005B53E0" w:rsidRPr="00FF123E" w:rsidRDefault="005B53E0" w:rsidP="005B53E0">
            <w:pPr>
              <w:spacing w:after="0" w:line="240" w:lineRule="auto"/>
              <w:jc w:val="both"/>
              <w:rPr>
                <w:rFonts w:ascii="Times New Roman" w:eastAsia="Calibri" w:hAnsi="Times New Roman" w:cs="Times New Roman"/>
                <w:b/>
                <w:bCs/>
                <w:i/>
              </w:rPr>
            </w:pPr>
            <w:r w:rsidRPr="00FF123E">
              <w:rPr>
                <w:rFonts w:ascii="Times New Roman" w:eastAsia="Calibri" w:hAnsi="Times New Roman" w:cs="Times New Roman"/>
                <w:b/>
                <w:bCs/>
                <w:i/>
              </w:rPr>
              <w:t>RĪGAS DOME:</w:t>
            </w:r>
          </w:p>
          <w:p w14:paraId="577A6440" w14:textId="021524DC" w:rsidR="005B53E0" w:rsidRPr="00FF123E" w:rsidRDefault="005B53E0" w:rsidP="005B53E0">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2014</w:t>
            </w:r>
            <w:r w:rsidR="001A5A78">
              <w:rPr>
                <w:rFonts w:ascii="Times New Roman" w:eastAsia="Calibri" w:hAnsi="Times New Roman" w:cs="Times New Roman"/>
                <w:bCs/>
              </w:rPr>
              <w:t>. gad</w:t>
            </w:r>
            <w:r w:rsidRPr="00FF123E">
              <w:rPr>
                <w:rFonts w:ascii="Times New Roman" w:eastAsia="Calibri" w:hAnsi="Times New Roman" w:cs="Times New Roman"/>
                <w:bCs/>
              </w:rPr>
              <w:t xml:space="preserve">ā Rīgas domes Labklājības departamentam tika piešķirts finansējums preventīva rakstura pasākumu cilvēku tirdzniecības mazināšanai īstenošanai – 738,43 </w:t>
            </w:r>
            <w:r w:rsidR="00D5417F" w:rsidRPr="00FF123E">
              <w:rPr>
                <w:rFonts w:ascii="Times New Roman" w:eastAsia="Calibri" w:hAnsi="Times New Roman" w:cs="Times New Roman"/>
                <w:bCs/>
                <w:i/>
              </w:rPr>
              <w:t>e</w:t>
            </w:r>
            <w:r w:rsidR="00F56380">
              <w:rPr>
                <w:rFonts w:ascii="Times New Roman" w:eastAsia="Calibri" w:hAnsi="Times New Roman" w:cs="Times New Roman"/>
                <w:bCs/>
                <w:i/>
              </w:rPr>
              <w:t>u</w:t>
            </w:r>
            <w:r w:rsidRPr="00FF123E">
              <w:rPr>
                <w:rFonts w:ascii="Times New Roman" w:eastAsia="Calibri" w:hAnsi="Times New Roman" w:cs="Times New Roman"/>
                <w:bCs/>
                <w:i/>
              </w:rPr>
              <w:t>ro</w:t>
            </w:r>
            <w:r w:rsidRPr="00FF123E">
              <w:rPr>
                <w:rFonts w:ascii="Times New Roman" w:eastAsia="Calibri" w:hAnsi="Times New Roman" w:cs="Times New Roman"/>
                <w:bCs/>
              </w:rPr>
              <w:t xml:space="preserve"> bukletu „Cilvēku tirdzniecības novēršana” izdošanai (10 000 eks.).</w:t>
            </w:r>
          </w:p>
          <w:p w14:paraId="53C06DEF" w14:textId="77777777" w:rsidR="00752FB5" w:rsidRPr="00FF123E" w:rsidRDefault="00752FB5" w:rsidP="005B53E0">
            <w:pPr>
              <w:spacing w:after="0" w:line="240" w:lineRule="auto"/>
              <w:jc w:val="both"/>
              <w:rPr>
                <w:rFonts w:ascii="Times New Roman" w:eastAsia="Calibri" w:hAnsi="Times New Roman" w:cs="Times New Roman"/>
                <w:bCs/>
              </w:rPr>
            </w:pPr>
          </w:p>
          <w:p w14:paraId="0D64D4E7" w14:textId="0033B6A3" w:rsidR="005B53E0" w:rsidRPr="00FF123E" w:rsidRDefault="005B53E0" w:rsidP="005B53E0">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Nolūkā realizēt preventīva rakstura pasākumus 2015</w:t>
            </w:r>
            <w:r w:rsidR="001A5A78">
              <w:rPr>
                <w:rFonts w:ascii="Times New Roman" w:eastAsia="Calibri" w:hAnsi="Times New Roman" w:cs="Times New Roman"/>
                <w:bCs/>
              </w:rPr>
              <w:t>. gad</w:t>
            </w:r>
            <w:r w:rsidRPr="00FF123E">
              <w:rPr>
                <w:rFonts w:ascii="Times New Roman" w:eastAsia="Calibri" w:hAnsi="Times New Roman" w:cs="Times New Roman"/>
                <w:bCs/>
              </w:rPr>
              <w:t>ā, Rīgas pašvaldība ir izgatavojusi 14 400 bukletus, tajā skaitā 10 800 latviešu valodā un 3 600 krievu valodā – „Cilvēku tirdzniecības novēršana”, kas izplatīti Rīgas sociālajā dienestā, sociālo pakalpojumu sniedzēju institūcijās un citās Rīgas pilsētas pašvaldības un sadarbības organizācijās ar mērķi informēt sabiedrību par cilvēku tirdzniecības draudiem un palīdzības iespējām, ja persona ir kļuvusi par cilvēku tirdzniecības upuri.</w:t>
            </w:r>
          </w:p>
          <w:p w14:paraId="5B849815" w14:textId="77777777" w:rsidR="00752FB5" w:rsidRPr="00FF123E" w:rsidRDefault="00752FB5" w:rsidP="005B53E0">
            <w:pPr>
              <w:spacing w:after="0" w:line="240" w:lineRule="auto"/>
              <w:jc w:val="both"/>
              <w:rPr>
                <w:rFonts w:ascii="Times New Roman" w:eastAsia="Calibri" w:hAnsi="Times New Roman" w:cs="Times New Roman"/>
                <w:bCs/>
              </w:rPr>
            </w:pPr>
          </w:p>
          <w:p w14:paraId="7656CD94" w14:textId="5AF22CDC" w:rsidR="00752FB5" w:rsidRPr="00FF123E" w:rsidRDefault="005B53E0" w:rsidP="005B53E0">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Nolūkā realizēt preventīva rakstura pasākumus 2016</w:t>
            </w:r>
            <w:r w:rsidR="001A5A78">
              <w:rPr>
                <w:rFonts w:ascii="Times New Roman" w:eastAsia="Calibri" w:hAnsi="Times New Roman" w:cs="Times New Roman"/>
                <w:bCs/>
              </w:rPr>
              <w:t>. gad</w:t>
            </w:r>
            <w:r w:rsidRPr="00FF123E">
              <w:rPr>
                <w:rFonts w:ascii="Times New Roman" w:eastAsia="Calibri" w:hAnsi="Times New Roman" w:cs="Times New Roman"/>
                <w:bCs/>
              </w:rPr>
              <w:t xml:space="preserve">ā, Rīgas domes Labklājības departaments ir izgatavojis 14 400 bukletus (720 </w:t>
            </w:r>
            <w:r w:rsidR="00D5417F" w:rsidRPr="00FF123E">
              <w:rPr>
                <w:rFonts w:ascii="Times New Roman" w:eastAsia="Calibri" w:hAnsi="Times New Roman" w:cs="Times New Roman"/>
                <w:bCs/>
                <w:i/>
              </w:rPr>
              <w:t>e</w:t>
            </w:r>
            <w:r w:rsidR="00F56380">
              <w:rPr>
                <w:rFonts w:ascii="Times New Roman" w:eastAsia="Calibri" w:hAnsi="Times New Roman" w:cs="Times New Roman"/>
                <w:bCs/>
                <w:i/>
              </w:rPr>
              <w:t>u</w:t>
            </w:r>
            <w:r w:rsidRPr="00FF123E">
              <w:rPr>
                <w:rFonts w:ascii="Times New Roman" w:eastAsia="Calibri" w:hAnsi="Times New Roman" w:cs="Times New Roman"/>
                <w:bCs/>
                <w:i/>
              </w:rPr>
              <w:t>ro</w:t>
            </w:r>
            <w:r w:rsidRPr="00FF123E">
              <w:rPr>
                <w:rFonts w:ascii="Times New Roman" w:eastAsia="Calibri" w:hAnsi="Times New Roman" w:cs="Times New Roman"/>
                <w:bCs/>
              </w:rPr>
              <w:t>), tajā skaitā 10 800 latviešu valodā un 3 600 krievu valodā – „Cilvēku tirdzniecības novēršana”, kas izplatīti Rīgas Sociālajā dienestā, sociālo pakalpojumu sniedzēju institūcijās, Rīgas starptautiskajā autoostā un citās sadarbības organizācijās ar mērķi informēt sabiedrību par cilvēku tirdzniecības draudiem un palīdzības iespējām, ja persona ir kļuvusi par cilvēku tirdzniecības upuri.</w:t>
            </w:r>
            <w:r w:rsidR="0002654D" w:rsidRPr="00FF123E">
              <w:rPr>
                <w:rFonts w:ascii="Times New Roman" w:eastAsia="Calibri" w:hAnsi="Times New Roman" w:cs="Times New Roman"/>
                <w:bCs/>
              </w:rPr>
              <w:t xml:space="preserve"> </w:t>
            </w:r>
          </w:p>
          <w:p w14:paraId="79606E23" w14:textId="036E4003" w:rsidR="00752FB5" w:rsidRPr="00FF123E" w:rsidRDefault="00752FB5" w:rsidP="005B53E0">
            <w:pPr>
              <w:spacing w:after="0" w:line="240" w:lineRule="auto"/>
              <w:jc w:val="both"/>
              <w:rPr>
                <w:rFonts w:ascii="Times New Roman" w:eastAsia="Calibri" w:hAnsi="Times New Roman" w:cs="Times New Roman"/>
                <w:bCs/>
              </w:rPr>
            </w:pPr>
          </w:p>
          <w:p w14:paraId="538A63D5" w14:textId="17AFD3C1" w:rsidR="00752FB5" w:rsidRPr="00FF123E" w:rsidRDefault="00752FB5" w:rsidP="00752FB5">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Lai realizētu preventīva rakstura pasākumus, 2018</w:t>
            </w:r>
            <w:r w:rsidR="001A5A78">
              <w:rPr>
                <w:rFonts w:ascii="Times New Roman" w:eastAsia="Calibri" w:hAnsi="Times New Roman" w:cs="Times New Roman"/>
                <w:bCs/>
              </w:rPr>
              <w:t>. gad</w:t>
            </w:r>
            <w:r w:rsidRPr="00FF123E">
              <w:rPr>
                <w:rFonts w:ascii="Times New Roman" w:eastAsia="Calibri" w:hAnsi="Times New Roman" w:cs="Times New Roman"/>
                <w:bCs/>
              </w:rPr>
              <w:t xml:space="preserve">ā </w:t>
            </w:r>
            <w:r w:rsidR="00203967">
              <w:rPr>
                <w:rFonts w:ascii="Times New Roman" w:eastAsia="Calibri" w:hAnsi="Times New Roman" w:cs="Times New Roman"/>
                <w:bCs/>
              </w:rPr>
              <w:t>izgatavoja un izplatīja</w:t>
            </w:r>
            <w:r w:rsidRPr="00FF123E">
              <w:rPr>
                <w:rFonts w:ascii="Times New Roman" w:eastAsia="Calibri" w:hAnsi="Times New Roman" w:cs="Times New Roman"/>
                <w:bCs/>
              </w:rPr>
              <w:t xml:space="preserve"> 10 000 bukletus – „Cilvēku tirdzniecības novēršana”. Minētos bukletus plānots izplatīt Rīgas Sociālajā dienestā, sociālo pakalpojumu sniedzēju institūcijās un citās sadarbības organizācijās ar mērķi informēt sabiedrību par cilvēku tirdzniecības draudiem un palīdzības iespējām, ja persona ir kļuvusi par cilvēku tirdzniecības upuri.</w:t>
            </w:r>
          </w:p>
          <w:p w14:paraId="022D53A2" w14:textId="4AF93140" w:rsidR="008938AB" w:rsidRPr="00FF123E" w:rsidRDefault="008938AB" w:rsidP="00752FB5">
            <w:pPr>
              <w:spacing w:after="0" w:line="240" w:lineRule="auto"/>
              <w:jc w:val="both"/>
              <w:rPr>
                <w:rFonts w:ascii="Times New Roman" w:eastAsia="Calibri" w:hAnsi="Times New Roman" w:cs="Times New Roman"/>
                <w:bCs/>
              </w:rPr>
            </w:pPr>
          </w:p>
          <w:p w14:paraId="5506BF16" w14:textId="1BE7134B" w:rsidR="001D53E1" w:rsidRPr="00FF123E" w:rsidRDefault="001D53E1" w:rsidP="005B53E0">
            <w:pPr>
              <w:spacing w:after="0" w:line="240" w:lineRule="auto"/>
              <w:jc w:val="both"/>
              <w:rPr>
                <w:rFonts w:ascii="Times New Roman" w:eastAsia="Calibri" w:hAnsi="Times New Roman" w:cs="Times New Roman"/>
                <w:bCs/>
              </w:rPr>
            </w:pPr>
          </w:p>
          <w:p w14:paraId="2F24A185" w14:textId="77777777" w:rsidR="001D53E1" w:rsidRPr="00FF123E" w:rsidRDefault="001D53E1" w:rsidP="001D53E1">
            <w:pPr>
              <w:spacing w:after="0" w:line="240" w:lineRule="auto"/>
              <w:jc w:val="both"/>
              <w:rPr>
                <w:rFonts w:ascii="Times New Roman" w:eastAsia="Calibri" w:hAnsi="Times New Roman" w:cs="Times New Roman"/>
                <w:b/>
                <w:bCs/>
                <w:i/>
              </w:rPr>
            </w:pPr>
            <w:r w:rsidRPr="00FF123E">
              <w:rPr>
                <w:rFonts w:ascii="Times New Roman" w:eastAsia="Calibri" w:hAnsi="Times New Roman" w:cs="Times New Roman"/>
                <w:b/>
                <w:bCs/>
                <w:i/>
              </w:rPr>
              <w:t>KULTŪRAS MINISTRIJA:</w:t>
            </w:r>
          </w:p>
          <w:p w14:paraId="15782D65" w14:textId="4F5B428B" w:rsidR="00A24EAE" w:rsidRPr="00FF123E" w:rsidRDefault="001D53E1" w:rsidP="00461285">
            <w:pPr>
              <w:spacing w:after="0" w:line="240" w:lineRule="auto"/>
              <w:jc w:val="both"/>
              <w:rPr>
                <w:rFonts w:ascii="Times New Roman" w:eastAsia="Calibri" w:hAnsi="Times New Roman" w:cs="Times New Roman"/>
                <w:bCs/>
                <w:i/>
              </w:rPr>
            </w:pPr>
            <w:r w:rsidRPr="00FF123E">
              <w:rPr>
                <w:rFonts w:ascii="Times New Roman" w:eastAsia="Calibri" w:hAnsi="Times New Roman" w:cs="Times New Roman"/>
                <w:bCs/>
              </w:rPr>
              <w:t>2015</w:t>
            </w:r>
            <w:r w:rsidR="001A5A78">
              <w:rPr>
                <w:rFonts w:ascii="Times New Roman" w:eastAsia="Calibri" w:hAnsi="Times New Roman" w:cs="Times New Roman"/>
                <w:bCs/>
              </w:rPr>
              <w:t>. gad</w:t>
            </w:r>
            <w:r w:rsidRPr="00FF123E">
              <w:rPr>
                <w:rFonts w:ascii="Times New Roman" w:eastAsia="Calibri" w:hAnsi="Times New Roman" w:cs="Times New Roman"/>
                <w:bCs/>
              </w:rPr>
              <w:t>a decembrī tika izdots informatīvais buklets, lai sniegtu pamata informāciju par Latviju un tādējādi mazinātu arī iespējamos drošības riskus patvēruma meklētājiem, kas ierodas Latvijā. Buklets pieejams trijās valodās – latviešu, angļu un arābu. Kopā sagatavots viens tūkstotis bukleta eksemplāru. Tajā sniegta vispārīga informācija par Latviju, par Latvijas iedzīvotāju tiesībām un pienākumiem, par nodarbinātības un mājokļa jautājumiem, medicīnas aprūpi, sociālās palīdzības sistēmu, latviešu valodas apguves iespējām un citiem imigrantiem nozīmīgiem jautājumiem. „Patvērums „Drošā māja”” nodrošina bukleta izplatīšanu.</w:t>
            </w:r>
            <w:r w:rsidR="00A24EAE" w:rsidRPr="00FF123E">
              <w:rPr>
                <w:rFonts w:ascii="Times New Roman" w:eastAsia="Calibri" w:hAnsi="Times New Roman" w:cs="Times New Roman"/>
                <w:bCs/>
              </w:rPr>
              <w:t xml:space="preserve"> </w:t>
            </w:r>
          </w:p>
          <w:p w14:paraId="08A5EAE0" w14:textId="16418FD1" w:rsidR="001D53E1" w:rsidRPr="00FF123E" w:rsidRDefault="001D53E1" w:rsidP="001D53E1">
            <w:pPr>
              <w:spacing w:after="0" w:line="240" w:lineRule="auto"/>
              <w:jc w:val="both"/>
              <w:rPr>
                <w:rFonts w:ascii="Times New Roman" w:eastAsia="Calibri" w:hAnsi="Times New Roman" w:cs="Times New Roman"/>
                <w:bCs/>
              </w:rPr>
            </w:pPr>
          </w:p>
          <w:p w14:paraId="24F8D4A7" w14:textId="626B1E56" w:rsidR="0092144A" w:rsidRPr="00FF123E" w:rsidRDefault="001D53E1" w:rsidP="006C043E">
            <w:pPr>
              <w:spacing w:after="0" w:line="240" w:lineRule="auto"/>
              <w:jc w:val="both"/>
              <w:rPr>
                <w:rFonts w:ascii="Times New Roman" w:eastAsia="Calibri" w:hAnsi="Times New Roman" w:cs="Times New Roman"/>
                <w:bCs/>
                <w:i/>
              </w:rPr>
            </w:pPr>
            <w:r w:rsidRPr="00FF123E">
              <w:rPr>
                <w:rFonts w:ascii="Times New Roman" w:eastAsia="Calibri" w:hAnsi="Times New Roman" w:cs="Times New Roman"/>
                <w:bCs/>
              </w:rPr>
              <w:t>Patvēruma, migrācijas un integrācijas fonda (turpmāk – PMIF) ietvaros nodrošina sociālās iekļaušanas ievadkursu norisi patvēruma meklētājiem 20 akadēmisko stundu apjomā, ko īsteno „Patvērums „Drošā māja””. Mācību ietvaros patvēruma meklētājiem tiek sniegta informācija par dzīvi Latvijā: tiesībām un pienākumiem, kultūru, izglītību, sociālo nodrošinājumu, veselības aprūpi, nodarbinātību un citiem jautājumiem, kas palīdz patvēruma meklētājiem iekļauties vietējā sabiedrībā un ievērot tās likumus, tostarp mazinot nelegālās nodarbinātības riskus. Projekta īstenošanas periods: 2016</w:t>
            </w:r>
            <w:r w:rsidR="001A5A78">
              <w:rPr>
                <w:rFonts w:ascii="Times New Roman" w:eastAsia="Calibri" w:hAnsi="Times New Roman" w:cs="Times New Roman"/>
                <w:bCs/>
              </w:rPr>
              <w:t>. gad</w:t>
            </w:r>
            <w:r w:rsidRPr="00FF123E">
              <w:rPr>
                <w:rFonts w:ascii="Times New Roman" w:eastAsia="Calibri" w:hAnsi="Times New Roman" w:cs="Times New Roman"/>
                <w:bCs/>
              </w:rPr>
              <w:t>a 27.</w:t>
            </w:r>
            <w:r w:rsidR="001A5A78">
              <w:rPr>
                <w:rFonts w:ascii="Times New Roman" w:eastAsia="Calibri" w:hAnsi="Times New Roman" w:cs="Times New Roman"/>
                <w:bCs/>
              </w:rPr>
              <w:t> </w:t>
            </w:r>
            <w:r w:rsidRPr="00FF123E">
              <w:rPr>
                <w:rFonts w:ascii="Times New Roman" w:eastAsia="Calibri" w:hAnsi="Times New Roman" w:cs="Times New Roman"/>
                <w:bCs/>
              </w:rPr>
              <w:t>jūnijs – 2017</w:t>
            </w:r>
            <w:r w:rsidR="001A5A78">
              <w:rPr>
                <w:rFonts w:ascii="Times New Roman" w:eastAsia="Calibri" w:hAnsi="Times New Roman" w:cs="Times New Roman"/>
                <w:bCs/>
              </w:rPr>
              <w:t>. gad</w:t>
            </w:r>
            <w:r w:rsidRPr="00FF123E">
              <w:rPr>
                <w:rFonts w:ascii="Times New Roman" w:eastAsia="Calibri" w:hAnsi="Times New Roman" w:cs="Times New Roman"/>
                <w:bCs/>
              </w:rPr>
              <w:t>a 31.</w:t>
            </w:r>
            <w:r w:rsidR="001A5A78">
              <w:rPr>
                <w:rFonts w:ascii="Times New Roman" w:eastAsia="Calibri" w:hAnsi="Times New Roman" w:cs="Times New Roman"/>
                <w:bCs/>
              </w:rPr>
              <w:t> </w:t>
            </w:r>
            <w:r w:rsidRPr="00FF123E">
              <w:rPr>
                <w:rFonts w:ascii="Times New Roman" w:eastAsia="Calibri" w:hAnsi="Times New Roman" w:cs="Times New Roman"/>
                <w:bCs/>
              </w:rPr>
              <w:t>decembris.</w:t>
            </w:r>
          </w:p>
          <w:p w14:paraId="363AB4F5" w14:textId="32011504" w:rsidR="001D53E1" w:rsidRPr="00FF123E" w:rsidRDefault="001D53E1" w:rsidP="006C043E">
            <w:pPr>
              <w:spacing w:after="0" w:line="240" w:lineRule="auto"/>
              <w:jc w:val="both"/>
              <w:rPr>
                <w:rFonts w:ascii="Times New Roman" w:eastAsia="Calibri" w:hAnsi="Times New Roman" w:cs="Times New Roman"/>
                <w:bCs/>
              </w:rPr>
            </w:pPr>
          </w:p>
          <w:p w14:paraId="7A556987" w14:textId="03B522ED" w:rsidR="001D53E1" w:rsidRPr="00FF123E" w:rsidRDefault="001D53E1" w:rsidP="006C043E">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Informācija dažādām trešo valstu pilsoņu grupām tiek sniegta arī PMIF projektā „Informācijas centrs imigrantiem” (turpmāk – ICI), ko arī īsteno „Patvērums „Drošā māja”” laika posmā no 2016</w:t>
            </w:r>
            <w:r w:rsidR="001A5A78">
              <w:rPr>
                <w:rFonts w:ascii="Times New Roman" w:eastAsia="Calibri" w:hAnsi="Times New Roman" w:cs="Times New Roman"/>
                <w:bCs/>
              </w:rPr>
              <w:t>. gad</w:t>
            </w:r>
            <w:r w:rsidRPr="00FF123E">
              <w:rPr>
                <w:rFonts w:ascii="Times New Roman" w:eastAsia="Calibri" w:hAnsi="Times New Roman" w:cs="Times New Roman"/>
                <w:bCs/>
              </w:rPr>
              <w:t>a 18.</w:t>
            </w:r>
            <w:r w:rsidR="001A5A78">
              <w:rPr>
                <w:rFonts w:ascii="Times New Roman" w:eastAsia="Calibri" w:hAnsi="Times New Roman" w:cs="Times New Roman"/>
                <w:bCs/>
              </w:rPr>
              <w:t> </w:t>
            </w:r>
            <w:r w:rsidRPr="00FF123E">
              <w:rPr>
                <w:rFonts w:ascii="Times New Roman" w:eastAsia="Calibri" w:hAnsi="Times New Roman" w:cs="Times New Roman"/>
                <w:bCs/>
              </w:rPr>
              <w:t>maija līdz 2017</w:t>
            </w:r>
            <w:r w:rsidR="001A5A78">
              <w:rPr>
                <w:rFonts w:ascii="Times New Roman" w:eastAsia="Calibri" w:hAnsi="Times New Roman" w:cs="Times New Roman"/>
                <w:bCs/>
              </w:rPr>
              <w:t>. gad</w:t>
            </w:r>
            <w:r w:rsidRPr="00FF123E">
              <w:rPr>
                <w:rFonts w:ascii="Times New Roman" w:eastAsia="Calibri" w:hAnsi="Times New Roman" w:cs="Times New Roman"/>
                <w:bCs/>
              </w:rPr>
              <w:t>a 31.</w:t>
            </w:r>
            <w:r w:rsidR="001A5A78">
              <w:rPr>
                <w:rFonts w:ascii="Times New Roman" w:eastAsia="Calibri" w:hAnsi="Times New Roman" w:cs="Times New Roman"/>
                <w:bCs/>
              </w:rPr>
              <w:t> </w:t>
            </w:r>
            <w:r w:rsidRPr="00FF123E">
              <w:rPr>
                <w:rFonts w:ascii="Times New Roman" w:eastAsia="Calibri" w:hAnsi="Times New Roman" w:cs="Times New Roman"/>
                <w:bCs/>
              </w:rPr>
              <w:t>decembrim. Projekta mērķa grupa – trešo valstu pilsoņi, patvēruma meklētāji, bēgļi un personas ar alternatīvo statusu, vietējie speciālisti. ICI sniegtie pakalpojumi ir – informācijas un konsultāciju sniegšana, tulku un tulkošanas nodrošināšana, dažādu jomu speciālistu apmācības darbam ar mērķa grupu, uz mērķa grupu vērsto integrācijas iniciatīvu un resursu koordinācija. Centra filiāles darbojas arī reģionos – Liepājā, Daugavpilī, Cēsīs un Jelgavā.</w:t>
            </w:r>
          </w:p>
          <w:p w14:paraId="5AB1A1DC" w14:textId="08943F61" w:rsidR="009A2C71" w:rsidRPr="00FF123E" w:rsidRDefault="009A2C71" w:rsidP="0002654D">
            <w:pPr>
              <w:spacing w:after="0" w:line="240" w:lineRule="auto"/>
              <w:rPr>
                <w:rFonts w:ascii="Times New Roman" w:eastAsia="Calibri" w:hAnsi="Times New Roman" w:cs="Times New Roman"/>
                <w:bCs/>
              </w:rPr>
            </w:pPr>
          </w:p>
          <w:p w14:paraId="3A501779" w14:textId="31D82462" w:rsidR="00ED58E1" w:rsidRPr="00FF123E" w:rsidRDefault="00ED58E1" w:rsidP="008605BC">
            <w:pPr>
              <w:autoSpaceDE w:val="0"/>
              <w:autoSpaceDN w:val="0"/>
              <w:adjustRightInd w:val="0"/>
              <w:spacing w:after="36"/>
              <w:jc w:val="both"/>
              <w:rPr>
                <w:rFonts w:ascii="Times New Roman" w:eastAsiaTheme="minorEastAsia" w:hAnsi="Times New Roman" w:cs="Times New Roman"/>
                <w:color w:val="000000"/>
              </w:rPr>
            </w:pPr>
            <w:r w:rsidRPr="00FF123E">
              <w:rPr>
                <w:rFonts w:ascii="Times New Roman" w:eastAsiaTheme="minorEastAsia" w:hAnsi="Times New Roman" w:cs="Times New Roman"/>
                <w:color w:val="000000"/>
              </w:rPr>
              <w:t xml:space="preserve">Ņemot vērā, ka trešo valstu pilsoņi ir iekļaujami riska grupā kā potenciālie cilvēku tirdzniecības upuri PMIF regulāri rīko atklātus konkursus aktivitātes „Trešo valstu valstspiederīgo iesaistīšana Latvijas sabiedriskajā dzīvē, tai skaitā atbalsts mazaizsargātu personu (sievietes, bērni, veci cilvēki) un starptautiskās aizsardzības personu līdzdalības nodrošināšanai” (turpmāk – Aktivitāte) īstenošanai. Aktivitātes vispārīgais mērķis ir veicināt personu, kuras ir trešo valstu pilsoņi un kuras likumīgi uzturas Latvijas teritorijā, iekļaušanos Latvijas sabiedrībā. </w:t>
            </w:r>
          </w:p>
          <w:p w14:paraId="206F0E96" w14:textId="77777777" w:rsidR="00ED58E1" w:rsidRPr="00FF123E" w:rsidRDefault="00ED58E1" w:rsidP="0002654D">
            <w:pPr>
              <w:spacing w:after="0" w:line="240" w:lineRule="auto"/>
              <w:rPr>
                <w:rFonts w:ascii="Times New Roman" w:eastAsia="Calibri" w:hAnsi="Times New Roman" w:cs="Times New Roman"/>
                <w:bCs/>
              </w:rPr>
            </w:pPr>
          </w:p>
          <w:p w14:paraId="6C06FFF3" w14:textId="4D9F8E10" w:rsidR="005C1D35" w:rsidRPr="00FF123E" w:rsidRDefault="007827F7" w:rsidP="007827F7">
            <w:pPr>
              <w:spacing w:after="0" w:line="240" w:lineRule="auto"/>
              <w:jc w:val="both"/>
              <w:rPr>
                <w:rFonts w:ascii="Times New Roman" w:hAnsi="Times New Roman" w:cs="Times New Roman"/>
                <w:b/>
                <w:bCs/>
                <w:i/>
              </w:rPr>
            </w:pPr>
            <w:r w:rsidRPr="00FF123E">
              <w:rPr>
                <w:rFonts w:ascii="Times New Roman" w:hAnsi="Times New Roman" w:cs="Times New Roman"/>
                <w:b/>
                <w:bCs/>
                <w:i/>
              </w:rPr>
              <w:t>VALSTS POLICIJA:</w:t>
            </w:r>
          </w:p>
          <w:p w14:paraId="5B447D03" w14:textId="57097FBD" w:rsidR="009A2C71" w:rsidRPr="00FF123E" w:rsidRDefault="009A2C71" w:rsidP="006179A7">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Līdz ar jaunā 2020./2021.</w:t>
            </w:r>
            <w:r w:rsidR="001A5A78">
              <w:rPr>
                <w:rFonts w:ascii="Times New Roman" w:eastAsia="Calibri" w:hAnsi="Times New Roman" w:cs="Times New Roman"/>
                <w:bCs/>
              </w:rPr>
              <w:t> </w:t>
            </w:r>
            <w:r w:rsidRPr="00FF123E">
              <w:rPr>
                <w:rFonts w:ascii="Times New Roman" w:eastAsia="Calibri" w:hAnsi="Times New Roman" w:cs="Times New Roman"/>
                <w:bCs/>
              </w:rPr>
              <w:t>mācību gada sākšanos, 2020</w:t>
            </w:r>
            <w:r w:rsidR="001A5A78">
              <w:rPr>
                <w:rFonts w:ascii="Times New Roman" w:eastAsia="Calibri" w:hAnsi="Times New Roman" w:cs="Times New Roman"/>
                <w:bCs/>
              </w:rPr>
              <w:t>. gad</w:t>
            </w:r>
            <w:r w:rsidRPr="00FF123E">
              <w:rPr>
                <w:rFonts w:ascii="Times New Roman" w:eastAsia="Calibri" w:hAnsi="Times New Roman" w:cs="Times New Roman"/>
                <w:bCs/>
              </w:rPr>
              <w:t xml:space="preserve">a septembrī Valsts policijas Galvenās kārtības policijas pārvaldes Prevencijas vadības nodaļa sadarbībā ar Iekšlietu ministriju izstrādāja vizuālus materiālus sabiedrībai par cilvēku tirdzniecības riskiem, informējot par pazīmēm, pēc kurām iespējams atpazīt upuri un varmāku, kas tika izplatīti sociālajos tīklos. </w:t>
            </w:r>
            <w:r w:rsidR="00647089" w:rsidRPr="00FF123E">
              <w:rPr>
                <w:rFonts w:ascii="Times New Roman" w:eastAsia="Calibri" w:hAnsi="Times New Roman" w:cs="Times New Roman"/>
                <w:bCs/>
              </w:rPr>
              <w:t>V</w:t>
            </w:r>
            <w:r w:rsidRPr="00FF123E">
              <w:rPr>
                <w:rFonts w:ascii="Times New Roman" w:eastAsia="Calibri" w:hAnsi="Times New Roman" w:cs="Times New Roman"/>
                <w:bCs/>
              </w:rPr>
              <w:t>iena no šādām aktivitātēm ir informatīva kampaņa dažāda vecuma personām, otra – informatīvas nodarbības skolās.</w:t>
            </w:r>
            <w:r w:rsidR="00FA57C1" w:rsidRPr="00FF123E">
              <w:rPr>
                <w:rFonts w:ascii="Times New Roman" w:eastAsia="Calibri" w:hAnsi="Times New Roman" w:cs="Times New Roman"/>
                <w:bCs/>
              </w:rPr>
              <w:t xml:space="preserve"> Informatīvās nodarbības ietvaros, kuras vada nepilngadīgo lietu inspektori, skolēni papildus citiem riskiem tiek informēti arī par cilvēku tirdzniecības aktualitāti, tās pazīmē</w:t>
            </w:r>
            <w:r w:rsidR="008B6BD6" w:rsidRPr="00FF123E">
              <w:rPr>
                <w:rFonts w:ascii="Times New Roman" w:eastAsia="Calibri" w:hAnsi="Times New Roman" w:cs="Times New Roman"/>
                <w:bCs/>
              </w:rPr>
              <w:t>m</w:t>
            </w:r>
            <w:r w:rsidR="00FA57C1" w:rsidRPr="00FF123E">
              <w:rPr>
                <w:rFonts w:ascii="Times New Roman" w:eastAsia="Calibri" w:hAnsi="Times New Roman" w:cs="Times New Roman"/>
                <w:bCs/>
              </w:rPr>
              <w:t>, veidiem un iespējām vērsties pēc palīdzības.</w:t>
            </w:r>
            <w:r w:rsidR="006179A7" w:rsidRPr="00FF123E">
              <w:rPr>
                <w:rFonts w:ascii="Times New Roman" w:eastAsia="Calibri" w:hAnsi="Times New Roman" w:cs="Times New Roman"/>
                <w:bCs/>
              </w:rPr>
              <w:t xml:space="preserve"> </w:t>
            </w:r>
            <w:r w:rsidRPr="00FF123E">
              <w:rPr>
                <w:rFonts w:ascii="Times New Roman" w:eastAsia="Calibri" w:hAnsi="Times New Roman" w:cs="Times New Roman"/>
                <w:bCs/>
              </w:rPr>
              <w:t>(</w:t>
            </w:r>
            <w:hyperlink r:id="rId44" w:history="1">
              <w:r w:rsidRPr="00FF123E">
                <w:rPr>
                  <w:rStyle w:val="Hyperlink"/>
                  <w:rFonts w:ascii="Times New Roman" w:eastAsia="Calibri" w:hAnsi="Times New Roman" w:cs="Times New Roman"/>
                  <w:bCs/>
                </w:rPr>
                <w:t>http://www.cilvektirdznieciba.lv/lv/valsts-policija-uzsak-informativu-akciju-par-cilveku-tirdzniecibu/247</w:t>
              </w:r>
            </w:hyperlink>
            <w:r w:rsidRPr="00FF123E">
              <w:rPr>
                <w:rFonts w:ascii="Times New Roman" w:eastAsia="Calibri" w:hAnsi="Times New Roman" w:cs="Times New Roman"/>
                <w:bCs/>
              </w:rPr>
              <w:t>)</w:t>
            </w:r>
            <w:r w:rsidR="00194081" w:rsidRPr="00FF123E">
              <w:rPr>
                <w:rFonts w:ascii="Times New Roman" w:eastAsia="Calibri" w:hAnsi="Times New Roman" w:cs="Times New Roman"/>
                <w:bCs/>
              </w:rPr>
              <w:t>.</w:t>
            </w:r>
            <w:r w:rsidRPr="00FF123E">
              <w:rPr>
                <w:rFonts w:ascii="Times New Roman" w:eastAsia="Calibri" w:hAnsi="Times New Roman" w:cs="Times New Roman"/>
                <w:bCs/>
              </w:rPr>
              <w:t xml:space="preserve"> </w:t>
            </w:r>
          </w:p>
          <w:p w14:paraId="3CF2A178" w14:textId="43294DCA" w:rsidR="007713CE" w:rsidRPr="00FF123E" w:rsidRDefault="007713CE" w:rsidP="0002654D">
            <w:pPr>
              <w:spacing w:after="0" w:line="240" w:lineRule="auto"/>
              <w:rPr>
                <w:rFonts w:ascii="Times New Roman" w:eastAsia="Calibri" w:hAnsi="Times New Roman" w:cs="Times New Roman"/>
                <w:bCs/>
              </w:rPr>
            </w:pPr>
          </w:p>
          <w:p w14:paraId="634DA98D" w14:textId="77777777" w:rsidR="007713CE" w:rsidRPr="00FF123E" w:rsidRDefault="007713CE" w:rsidP="007713CE">
            <w:pPr>
              <w:spacing w:after="0" w:line="240" w:lineRule="auto"/>
              <w:jc w:val="both"/>
              <w:rPr>
                <w:rFonts w:ascii="Times New Roman" w:hAnsi="Times New Roman" w:cs="Times New Roman"/>
                <w:b/>
                <w:bCs/>
                <w:i/>
              </w:rPr>
            </w:pPr>
            <w:r w:rsidRPr="00FF123E">
              <w:rPr>
                <w:rFonts w:ascii="Times New Roman" w:hAnsi="Times New Roman" w:cs="Times New Roman"/>
                <w:b/>
                <w:bCs/>
                <w:i/>
              </w:rPr>
              <w:t>PAŠVALDĪBAS:</w:t>
            </w:r>
          </w:p>
          <w:p w14:paraId="07309682" w14:textId="227664DB" w:rsidR="008E7AEE" w:rsidRPr="00FF123E" w:rsidRDefault="008E7AEE" w:rsidP="008E7AEE">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2017</w:t>
            </w:r>
            <w:r w:rsidR="001A5A78">
              <w:rPr>
                <w:rFonts w:ascii="Times New Roman" w:eastAsia="Calibri" w:hAnsi="Times New Roman" w:cs="Times New Roman"/>
                <w:bCs/>
              </w:rPr>
              <w:t>. gad</w:t>
            </w:r>
            <w:r w:rsidRPr="00FF123E">
              <w:rPr>
                <w:rFonts w:ascii="Times New Roman" w:eastAsia="Calibri" w:hAnsi="Times New Roman" w:cs="Times New Roman"/>
                <w:bCs/>
              </w:rPr>
              <w:t>a 8.</w:t>
            </w:r>
            <w:r w:rsidR="001A5A78">
              <w:rPr>
                <w:rFonts w:ascii="Times New Roman" w:eastAsia="Calibri" w:hAnsi="Times New Roman" w:cs="Times New Roman"/>
                <w:bCs/>
              </w:rPr>
              <w:t> </w:t>
            </w:r>
            <w:r w:rsidRPr="00FF123E">
              <w:rPr>
                <w:rFonts w:ascii="Times New Roman" w:eastAsia="Calibri" w:hAnsi="Times New Roman" w:cs="Times New Roman"/>
                <w:bCs/>
              </w:rPr>
              <w:t>novembris, Staiceles bibliotēka – Informatīvais pasākums par cilvēku tirdzniecību, lai nodrošinātu Staiceles pilsētas un pagasta iedzīvotāju informētību un izpratni par cilvēku tirdzniecību, tās riskiem un sekām, par to, kā nekļūt par cilvēku tirdzniecības upuri, kur vērsties pēc palīdzības. Organizēja Staiceles bibliotēka sadarbībā ar Staiceles vidusskolu, Staiceles profesionālo sporta vidusskolu un Staiceles Radošo sieviešu klubu “Stazele”.</w:t>
            </w:r>
          </w:p>
          <w:p w14:paraId="3EE60AD3" w14:textId="6E0AB757" w:rsidR="008E7AEE" w:rsidRPr="00FF123E" w:rsidRDefault="008E7AEE" w:rsidP="007713CE">
            <w:pPr>
              <w:spacing w:after="0" w:line="240" w:lineRule="auto"/>
              <w:jc w:val="both"/>
              <w:rPr>
                <w:rFonts w:ascii="Times New Roman" w:hAnsi="Times New Roman" w:cs="Times New Roman"/>
                <w:bCs/>
              </w:rPr>
            </w:pPr>
          </w:p>
          <w:p w14:paraId="0485EBDF" w14:textId="230E12E4" w:rsidR="00E94CBE" w:rsidRPr="00FF123E" w:rsidRDefault="007713CE" w:rsidP="00E94CBE">
            <w:pPr>
              <w:spacing w:after="0" w:line="240" w:lineRule="auto"/>
              <w:jc w:val="both"/>
              <w:rPr>
                <w:rFonts w:ascii="Times New Roman" w:hAnsi="Times New Roman" w:cs="Times New Roman"/>
              </w:rPr>
            </w:pPr>
            <w:r w:rsidRPr="00FF123E">
              <w:rPr>
                <w:rFonts w:ascii="Times New Roman" w:hAnsi="Times New Roman" w:cs="Times New Roman"/>
                <w:bCs/>
              </w:rPr>
              <w:t>2018</w:t>
            </w:r>
            <w:r w:rsidR="001A5A78">
              <w:rPr>
                <w:rFonts w:ascii="Times New Roman" w:hAnsi="Times New Roman" w:cs="Times New Roman"/>
                <w:bCs/>
              </w:rPr>
              <w:t>. gad</w:t>
            </w:r>
            <w:r w:rsidRPr="00FF123E">
              <w:rPr>
                <w:rFonts w:ascii="Times New Roman" w:hAnsi="Times New Roman" w:cs="Times New Roman"/>
                <w:bCs/>
              </w:rPr>
              <w:t>a 13.</w:t>
            </w:r>
            <w:r w:rsidR="001A5A78">
              <w:rPr>
                <w:rFonts w:ascii="Times New Roman" w:hAnsi="Times New Roman" w:cs="Times New Roman"/>
                <w:bCs/>
              </w:rPr>
              <w:t> </w:t>
            </w:r>
            <w:r w:rsidRPr="00FF123E">
              <w:rPr>
                <w:rFonts w:ascii="Times New Roman" w:hAnsi="Times New Roman" w:cs="Times New Roman"/>
                <w:bCs/>
              </w:rPr>
              <w:t>aprīlī Vircavas Tautas namā pēc Jelgavas novada Pašvaldības policijas iniciatīvas un Jelgavas novada pašvaldības Izglītības pārvaldes un novada izglītības iestāžu atbalstu notika informatīvais pasākums par cilvēku tirdzniecības novēršanu, kurā piedalījās 80 skolēni no Kalnciema vidusskolas, Kalnciema pagasta vidusskolas, Vircavas vidusskolas un Elejas vidusskolas 10.-12.</w:t>
            </w:r>
            <w:r w:rsidR="001A5A78">
              <w:rPr>
                <w:rFonts w:ascii="Times New Roman" w:hAnsi="Times New Roman" w:cs="Times New Roman"/>
                <w:bCs/>
              </w:rPr>
              <w:t> </w:t>
            </w:r>
            <w:r w:rsidRPr="00FF123E">
              <w:rPr>
                <w:rFonts w:ascii="Times New Roman" w:hAnsi="Times New Roman" w:cs="Times New Roman"/>
                <w:bCs/>
              </w:rPr>
              <w:t xml:space="preserve">klasēm. Informatīvā pasākuma laikā skolēni saņēma Iekšlietu ministrijas komiksu grāmatu par cilvēku tirdzniecību “Tevi nedrīkst pārdot” un tika demonstrēts dziesmas “Meitene sapni </w:t>
            </w:r>
            <w:r w:rsidR="001A3B3F" w:rsidRPr="00FF123E">
              <w:rPr>
                <w:rFonts w:ascii="Times New Roman" w:hAnsi="Times New Roman" w:cs="Times New Roman"/>
                <w:bCs/>
              </w:rPr>
              <w:t xml:space="preserve">zīmē” videoklips, kas izveidots </w:t>
            </w:r>
            <w:r w:rsidRPr="00FF123E">
              <w:rPr>
                <w:rFonts w:ascii="Times New Roman" w:hAnsi="Times New Roman" w:cs="Times New Roman"/>
                <w:bCs/>
              </w:rPr>
              <w:t>“Patvērums “Drošā māja”” sociālās kampaņas cilvēku tirdzniecības novēršanai “Skaistiem vārdiem noticēja...” ietvaros. (</w:t>
            </w:r>
            <w:hyperlink r:id="rId45" w:history="1">
              <w:r w:rsidRPr="00FF123E">
                <w:rPr>
                  <w:rStyle w:val="Hyperlink"/>
                  <w:rFonts w:ascii="Times New Roman" w:hAnsi="Times New Roman" w:cs="Times New Roman"/>
                  <w:bCs/>
                </w:rPr>
                <w:t>http://www.cilvektirdznieciba.lv/lv/jelgavas-novada-pasvaldibas-skoleni-piedalisies-informativaja-pasakuma-par-cilveku-tirdzniecibu/184</w:t>
              </w:r>
            </w:hyperlink>
            <w:r w:rsidRPr="00FF123E">
              <w:rPr>
                <w:rFonts w:ascii="Times New Roman" w:hAnsi="Times New Roman" w:cs="Times New Roman"/>
              </w:rPr>
              <w:t>).</w:t>
            </w:r>
          </w:p>
          <w:p w14:paraId="36624E39" w14:textId="6DF77A5C" w:rsidR="00184A6B" w:rsidRPr="00FF123E" w:rsidRDefault="00184A6B" w:rsidP="00E94CBE">
            <w:pPr>
              <w:spacing w:after="0" w:line="240" w:lineRule="auto"/>
              <w:jc w:val="both"/>
              <w:rPr>
                <w:rFonts w:ascii="Times New Roman" w:hAnsi="Times New Roman" w:cs="Times New Roman"/>
                <w:bCs/>
              </w:rPr>
            </w:pPr>
            <w:r w:rsidRPr="00FF123E">
              <w:rPr>
                <w:rFonts w:ascii="Times New Roman" w:hAnsi="Times New Roman" w:cs="Times New Roman"/>
                <w:bCs/>
              </w:rPr>
              <w:t>2018</w:t>
            </w:r>
            <w:r w:rsidR="001A5A78">
              <w:rPr>
                <w:rFonts w:ascii="Times New Roman" w:hAnsi="Times New Roman" w:cs="Times New Roman"/>
                <w:bCs/>
              </w:rPr>
              <w:t>. gad</w:t>
            </w:r>
            <w:r w:rsidRPr="00FF123E">
              <w:rPr>
                <w:rFonts w:ascii="Times New Roman" w:hAnsi="Times New Roman" w:cs="Times New Roman"/>
                <w:bCs/>
              </w:rPr>
              <w:t>a 3.</w:t>
            </w:r>
            <w:r w:rsidR="001A5A78">
              <w:rPr>
                <w:rFonts w:ascii="Times New Roman" w:hAnsi="Times New Roman" w:cs="Times New Roman"/>
                <w:bCs/>
              </w:rPr>
              <w:t> </w:t>
            </w:r>
            <w:r w:rsidRPr="00FF123E">
              <w:rPr>
                <w:rFonts w:ascii="Times New Roman" w:hAnsi="Times New Roman" w:cs="Times New Roman"/>
                <w:bCs/>
              </w:rPr>
              <w:t>oktobrī pēc Ārlietu ministrijas Konsulārā departamenta iniciatīvas Latvijas Pašvaldību Savienība Veselības un sociālo jautājumu komitejā pašvaldību pārstāvji tika uzrunāti par pašvaldību lomu cilvēku tirdzniecības novēršanas jomā un bērnu tiesību aizsardzības ārvalstīs jautājumos.</w:t>
            </w:r>
          </w:p>
          <w:p w14:paraId="33B135AA" w14:textId="30648743" w:rsidR="007D7BFE" w:rsidRPr="00FF123E" w:rsidRDefault="007D7BFE" w:rsidP="00E94CBE">
            <w:pPr>
              <w:spacing w:after="0" w:line="240" w:lineRule="auto"/>
              <w:jc w:val="both"/>
              <w:rPr>
                <w:rFonts w:ascii="Times New Roman" w:hAnsi="Times New Roman" w:cs="Times New Roman"/>
                <w:bCs/>
              </w:rPr>
            </w:pPr>
          </w:p>
          <w:p w14:paraId="1BA5DA47" w14:textId="4A1E0AD7" w:rsidR="007D7BFE" w:rsidRPr="00FF123E" w:rsidRDefault="007D7BFE" w:rsidP="00E94CBE">
            <w:pPr>
              <w:spacing w:after="0" w:line="240" w:lineRule="auto"/>
              <w:jc w:val="both"/>
              <w:rPr>
                <w:rFonts w:ascii="Times New Roman" w:eastAsiaTheme="minorEastAsia" w:hAnsi="Times New Roman" w:cs="Times New Roman"/>
                <w:color w:val="000000"/>
              </w:rPr>
            </w:pPr>
            <w:r w:rsidRPr="00FF123E">
              <w:rPr>
                <w:rFonts w:ascii="Times New Roman" w:eastAsiaTheme="minorEastAsia" w:hAnsi="Times New Roman" w:cs="Times New Roman"/>
                <w:color w:val="000000"/>
              </w:rPr>
              <w:t>Liepājas starpinstitucionālās darba grupas cilvēku tirdzniecības novēršanai dalībniece Brigita Dreiže 2018</w:t>
            </w:r>
            <w:r w:rsidR="001A5A78">
              <w:rPr>
                <w:rFonts w:ascii="Times New Roman" w:eastAsiaTheme="minorEastAsia" w:hAnsi="Times New Roman" w:cs="Times New Roman"/>
                <w:color w:val="000000"/>
              </w:rPr>
              <w:t>. gad</w:t>
            </w:r>
            <w:r w:rsidRPr="00FF123E">
              <w:rPr>
                <w:rFonts w:ascii="Times New Roman" w:eastAsiaTheme="minorEastAsia" w:hAnsi="Times New Roman" w:cs="Times New Roman"/>
                <w:color w:val="000000"/>
              </w:rPr>
              <w:t>a 14.</w:t>
            </w:r>
            <w:r w:rsidR="001A5A78">
              <w:rPr>
                <w:rFonts w:ascii="Times New Roman" w:eastAsiaTheme="minorEastAsia" w:hAnsi="Times New Roman" w:cs="Times New Roman"/>
                <w:color w:val="000000"/>
              </w:rPr>
              <w:t> </w:t>
            </w:r>
            <w:r w:rsidRPr="00FF123E">
              <w:rPr>
                <w:rFonts w:ascii="Times New Roman" w:eastAsiaTheme="minorEastAsia" w:hAnsi="Times New Roman" w:cs="Times New Roman"/>
                <w:color w:val="000000"/>
              </w:rPr>
              <w:t>oktobrī piedalījās reliģiskās organizācijas “Pestīšanas Armija” Liepājas korpusa organizētajā dievkalpojumā. Uzaicinājums tika saņemts, lai pastāstītu cilvēkiem, kas ir cilvēku tirdzniecība, kādi ir tās izpausmes veidi, kādi ir riski un kādēļ cilvēku tirdzniecība var skart jebkuru no mums.</w:t>
            </w:r>
          </w:p>
          <w:p w14:paraId="7E398099" w14:textId="7F0772F3" w:rsidR="00187EB3" w:rsidRPr="00FF123E" w:rsidRDefault="00187EB3" w:rsidP="00E94CBE">
            <w:pPr>
              <w:spacing w:after="0" w:line="240" w:lineRule="auto"/>
              <w:jc w:val="both"/>
              <w:rPr>
                <w:rFonts w:ascii="Times New Roman" w:eastAsiaTheme="minorEastAsia" w:hAnsi="Times New Roman" w:cs="Times New Roman"/>
                <w:color w:val="000000"/>
              </w:rPr>
            </w:pPr>
          </w:p>
          <w:p w14:paraId="1DA8AF39" w14:textId="230BBE09" w:rsidR="00187EB3" w:rsidRPr="00FF123E" w:rsidRDefault="00187EB3" w:rsidP="00187EB3">
            <w:pPr>
              <w:jc w:val="both"/>
              <w:rPr>
                <w:rFonts w:ascii="Times New Roman" w:hAnsi="Times New Roman" w:cs="Times New Roman"/>
              </w:rPr>
            </w:pPr>
            <w:r w:rsidRPr="00FF123E">
              <w:rPr>
                <w:rFonts w:ascii="Times New Roman" w:hAnsi="Times New Roman" w:cs="Times New Roman"/>
              </w:rPr>
              <w:t>Liepājas</w:t>
            </w:r>
            <w:r w:rsidR="00A7651C" w:rsidRPr="00FF123E">
              <w:rPr>
                <w:rFonts w:ascii="Times New Roman" w:hAnsi="Times New Roman" w:cs="Times New Roman"/>
              </w:rPr>
              <w:t xml:space="preserve"> darba</w:t>
            </w:r>
            <w:r w:rsidRPr="00FF123E">
              <w:rPr>
                <w:rFonts w:ascii="Times New Roman" w:hAnsi="Times New Roman" w:cs="Times New Roman"/>
              </w:rPr>
              <w:t xml:space="preserve"> grupas locekļi regulāri konsultē gan vecākus, gan jauniešus un pieaugušos, kuri dodas darba meklējumos ārzemēs, gan “kaimiņus” vai paziņas, kuriem ir aizdomas par cilvēku tirdzniecības gadījumiem. Grupas dalībnieki pašvaldībā ir atpazīstami, un sabiedrība viņiem uzticas.</w:t>
            </w:r>
          </w:p>
          <w:p w14:paraId="675E204A" w14:textId="7D92B7D6" w:rsidR="0084591C" w:rsidRPr="00FF123E" w:rsidRDefault="00187EB3" w:rsidP="00F56410">
            <w:pPr>
              <w:jc w:val="both"/>
              <w:rPr>
                <w:rFonts w:ascii="Times New Roman" w:hAnsi="Times New Roman" w:cs="Times New Roman"/>
              </w:rPr>
            </w:pPr>
            <w:r w:rsidRPr="00FF123E">
              <w:rPr>
                <w:rFonts w:ascii="Times New Roman" w:hAnsi="Times New Roman" w:cs="Times New Roman"/>
              </w:rPr>
              <w:t>Liepājas</w:t>
            </w:r>
            <w:r w:rsidR="00A7651C" w:rsidRPr="00FF123E">
              <w:rPr>
                <w:rFonts w:ascii="Times New Roman" w:hAnsi="Times New Roman" w:cs="Times New Roman"/>
              </w:rPr>
              <w:t xml:space="preserve"> darba</w:t>
            </w:r>
            <w:r w:rsidRPr="00FF123E">
              <w:rPr>
                <w:rFonts w:ascii="Times New Roman" w:hAnsi="Times New Roman" w:cs="Times New Roman"/>
              </w:rPr>
              <w:t xml:space="preserve"> grupas dalībnieki regulāri sniedz intervijas. 2018</w:t>
            </w:r>
            <w:r w:rsidR="001A5A78">
              <w:rPr>
                <w:rFonts w:ascii="Times New Roman" w:hAnsi="Times New Roman" w:cs="Times New Roman"/>
              </w:rPr>
              <w:t>. gad</w:t>
            </w:r>
            <w:r w:rsidRPr="00FF123E">
              <w:rPr>
                <w:rFonts w:ascii="Times New Roman" w:hAnsi="Times New Roman" w:cs="Times New Roman"/>
              </w:rPr>
              <w:t>ā sniegtas intervijas gan preses izdevumiem (laikrakstiem un interneta portāliem), gan radio un TV latviešu un krievu valodā. Žurnāliste, kura ir Liepājas grupas locekle, regulāri informē arī novada – lauku iedzīvotājus par cilvēku tirdzniecības veidiem, riskiem un rīcību, kā rīkoties aizdomu gadījumos.</w:t>
            </w:r>
          </w:p>
          <w:p w14:paraId="0803A7FC" w14:textId="00A395DD" w:rsidR="0084591C" w:rsidRPr="00FF123E" w:rsidRDefault="0084591C" w:rsidP="0084591C">
            <w:pPr>
              <w:jc w:val="both"/>
              <w:rPr>
                <w:rFonts w:ascii="Times New Roman" w:hAnsi="Times New Roman" w:cs="Times New Roman"/>
              </w:rPr>
            </w:pPr>
            <w:r w:rsidRPr="00FF123E">
              <w:rPr>
                <w:rFonts w:ascii="Times New Roman" w:hAnsi="Times New Roman" w:cs="Times New Roman"/>
              </w:rPr>
              <w:t>2020</w:t>
            </w:r>
            <w:r w:rsidR="001A5A78">
              <w:rPr>
                <w:rFonts w:ascii="Times New Roman" w:hAnsi="Times New Roman" w:cs="Times New Roman"/>
              </w:rPr>
              <w:t>. gad</w:t>
            </w:r>
            <w:r w:rsidRPr="00FF123E">
              <w:rPr>
                <w:rFonts w:ascii="Times New Roman" w:hAnsi="Times New Roman" w:cs="Times New Roman"/>
              </w:rPr>
              <w:t>ā Inčukalna Sociālais dienests informē, ka, ņemot vērā, ka dienesta darbinieki ir apmeklējuši apmācības par cilvēk</w:t>
            </w:r>
            <w:r w:rsidR="004F44F3">
              <w:rPr>
                <w:rFonts w:ascii="Times New Roman" w:hAnsi="Times New Roman" w:cs="Times New Roman"/>
              </w:rPr>
              <w:t xml:space="preserve">u </w:t>
            </w:r>
            <w:r w:rsidRPr="00FF123E">
              <w:rPr>
                <w:rFonts w:ascii="Times New Roman" w:hAnsi="Times New Roman" w:cs="Times New Roman"/>
              </w:rPr>
              <w:t>tirdzniecības problemātiku, Sociālā dienesta mājas lapā ir izveidota sadaļa par cilvēk</w:t>
            </w:r>
            <w:r w:rsidR="004F44F3">
              <w:rPr>
                <w:rFonts w:ascii="Times New Roman" w:hAnsi="Times New Roman" w:cs="Times New Roman"/>
              </w:rPr>
              <w:t xml:space="preserve">u </w:t>
            </w:r>
            <w:r w:rsidRPr="00FF123E">
              <w:rPr>
                <w:rFonts w:ascii="Times New Roman" w:hAnsi="Times New Roman" w:cs="Times New Roman"/>
              </w:rPr>
              <w:t>tirdzniecību. Ir izvietoti informatīvie materiāli ziņojumu stendā.</w:t>
            </w:r>
          </w:p>
          <w:p w14:paraId="0F501E6E" w14:textId="1EB90259" w:rsidR="0084591C" w:rsidRPr="00FF123E" w:rsidRDefault="0084591C" w:rsidP="0084591C">
            <w:pPr>
              <w:jc w:val="both"/>
              <w:rPr>
                <w:rFonts w:ascii="Times New Roman" w:hAnsi="Times New Roman" w:cs="Times New Roman"/>
              </w:rPr>
            </w:pPr>
            <w:r w:rsidRPr="00FF123E">
              <w:rPr>
                <w:rFonts w:ascii="Times New Roman" w:hAnsi="Times New Roman" w:cs="Times New Roman"/>
              </w:rPr>
              <w:t>2020</w:t>
            </w:r>
            <w:r w:rsidR="001A5A78">
              <w:rPr>
                <w:rFonts w:ascii="Times New Roman" w:hAnsi="Times New Roman" w:cs="Times New Roman"/>
              </w:rPr>
              <w:t>. gad</w:t>
            </w:r>
            <w:r w:rsidRPr="00FF123E">
              <w:rPr>
                <w:rFonts w:ascii="Times New Roman" w:hAnsi="Times New Roman" w:cs="Times New Roman"/>
              </w:rPr>
              <w:t>ā Jelgavas pilsētas pašvaldības portālā www.jelgava.lv ir pieejama informācija par palīdzību cilvēk</w:t>
            </w:r>
            <w:r w:rsidR="004F44F3">
              <w:rPr>
                <w:rFonts w:ascii="Times New Roman" w:hAnsi="Times New Roman" w:cs="Times New Roman"/>
              </w:rPr>
              <w:t xml:space="preserve">u </w:t>
            </w:r>
            <w:r w:rsidRPr="00FF123E">
              <w:rPr>
                <w:rFonts w:ascii="Times New Roman" w:hAnsi="Times New Roman" w:cs="Times New Roman"/>
              </w:rPr>
              <w:t xml:space="preserve">tirdzniecības upuriem. </w:t>
            </w:r>
            <w:hyperlink r:id="rId46" w:history="1">
              <w:r w:rsidRPr="00FF123E">
                <w:rPr>
                  <w:rStyle w:val="Hyperlink"/>
                  <w:rFonts w:ascii="Times New Roman" w:hAnsi="Times New Roman" w:cs="Times New Roman"/>
                </w:rPr>
                <w:t>https://www.jelgava.lv/lv/iestades/socialo-lietu-parvalde/noderigas-saites/Cilvektirdzniecibas-upuriem/</w:t>
              </w:r>
            </w:hyperlink>
            <w:r w:rsidRPr="00FF123E">
              <w:rPr>
                <w:rFonts w:ascii="Times New Roman" w:hAnsi="Times New Roman" w:cs="Times New Roman"/>
              </w:rPr>
              <w:t xml:space="preserve">. </w:t>
            </w:r>
          </w:p>
          <w:p w14:paraId="0FAC1810" w14:textId="3A9BD99D" w:rsidR="0084591C" w:rsidRPr="00FF123E" w:rsidRDefault="0084591C" w:rsidP="0084591C">
            <w:pPr>
              <w:jc w:val="both"/>
              <w:rPr>
                <w:rFonts w:ascii="Times New Roman" w:hAnsi="Times New Roman" w:cs="Times New Roman"/>
              </w:rPr>
            </w:pPr>
            <w:r w:rsidRPr="00FF123E">
              <w:rPr>
                <w:rFonts w:ascii="Times New Roman" w:hAnsi="Times New Roman" w:cs="Times New Roman"/>
              </w:rPr>
              <w:lastRenderedPageBreak/>
              <w:t>2020</w:t>
            </w:r>
            <w:r w:rsidR="001A5A78">
              <w:rPr>
                <w:rFonts w:ascii="Times New Roman" w:hAnsi="Times New Roman" w:cs="Times New Roman"/>
              </w:rPr>
              <w:t>. gad</w:t>
            </w:r>
            <w:r w:rsidRPr="00FF123E">
              <w:rPr>
                <w:rFonts w:ascii="Times New Roman" w:hAnsi="Times New Roman" w:cs="Times New Roman"/>
              </w:rPr>
              <w:t>ā Mārupē sabiedrības izpratnes veicināšanai par cilvēktirdzniecību pie Sociālā dienesta informācijas stendā ir pieejami bukleti par cilvēktridzniecību un arī konsultācijās sociālais darbinieks informē par drošu darbu ārzemēs, fiktīvām laulībām u.c., kā arī, kas būtu jāievēro, lai nenokļūtu bīstamā situācijā un, ko darīt, ja tāda izveidojās.</w:t>
            </w:r>
          </w:p>
          <w:p w14:paraId="1CB11EBB" w14:textId="57E5B7C5" w:rsidR="005B53E0" w:rsidRPr="00FF123E" w:rsidRDefault="0084591C" w:rsidP="00DE46CF">
            <w:pPr>
              <w:jc w:val="both"/>
              <w:rPr>
                <w:rFonts w:ascii="Times New Roman" w:hAnsi="Times New Roman" w:cs="Times New Roman"/>
              </w:rPr>
            </w:pPr>
            <w:r w:rsidRPr="00FF123E">
              <w:rPr>
                <w:rFonts w:ascii="Times New Roman" w:hAnsi="Times New Roman" w:cs="Times New Roman"/>
              </w:rPr>
              <w:t>2020</w:t>
            </w:r>
            <w:r w:rsidR="001A5A78">
              <w:rPr>
                <w:rFonts w:ascii="Times New Roman" w:hAnsi="Times New Roman" w:cs="Times New Roman"/>
              </w:rPr>
              <w:t>. gad</w:t>
            </w:r>
            <w:r w:rsidRPr="00FF123E">
              <w:rPr>
                <w:rFonts w:ascii="Times New Roman" w:hAnsi="Times New Roman" w:cs="Times New Roman"/>
              </w:rPr>
              <w:t>ā Lielvārdes Sociālais dienests norādījis, ka sociālā darba speciālisti 2020</w:t>
            </w:r>
            <w:r w:rsidR="001A5A78">
              <w:rPr>
                <w:rFonts w:ascii="Times New Roman" w:hAnsi="Times New Roman" w:cs="Times New Roman"/>
              </w:rPr>
              <w:t>. gad</w:t>
            </w:r>
            <w:r w:rsidRPr="00FF123E">
              <w:rPr>
                <w:rFonts w:ascii="Times New Roman" w:hAnsi="Times New Roman" w:cs="Times New Roman"/>
              </w:rPr>
              <w:t>ā klātienē organizēja apmācības par minēto jomu jauniešiem vecumā no 14 līdz 25 gadiem, sievietēm ar pamata vai nepabeigtu izglītību un cilvēkiem ar garīgās attīstības traucējumiem.</w:t>
            </w:r>
          </w:p>
          <w:p w14:paraId="3582380B" w14:textId="77777777" w:rsidR="008605BC" w:rsidRPr="00FF123E" w:rsidRDefault="008605BC" w:rsidP="00D3727A">
            <w:pPr>
              <w:spacing w:after="0" w:line="240" w:lineRule="auto"/>
              <w:rPr>
                <w:rFonts w:ascii="Times New Roman" w:eastAsiaTheme="minorEastAsia" w:hAnsi="Times New Roman" w:cs="Times New Roman"/>
                <w:color w:val="000000"/>
              </w:rPr>
            </w:pPr>
          </w:p>
          <w:p w14:paraId="449B4728" w14:textId="68E19024" w:rsidR="008605BC" w:rsidRPr="00FF123E" w:rsidRDefault="008605BC" w:rsidP="008605BC">
            <w:pPr>
              <w:spacing w:after="0" w:line="240" w:lineRule="auto"/>
              <w:rPr>
                <w:rFonts w:ascii="Times New Roman" w:hAnsi="Times New Roman" w:cs="Times New Roman"/>
                <w:bCs/>
              </w:rPr>
            </w:pPr>
            <w:r w:rsidRPr="00FF123E">
              <w:rPr>
                <w:rFonts w:ascii="Times New Roman" w:eastAsiaTheme="minorEastAsia" w:hAnsi="Times New Roman" w:cs="Times New Roman"/>
                <w:b/>
                <w:color w:val="000000"/>
              </w:rPr>
              <w:t>Finansējums</w:t>
            </w:r>
            <w:r w:rsidRPr="00FF123E">
              <w:rPr>
                <w:rFonts w:ascii="Times New Roman" w:eastAsiaTheme="minorEastAsia" w:hAnsi="Times New Roman" w:cs="Times New Roman"/>
                <w:color w:val="000000"/>
              </w:rPr>
              <w:t xml:space="preserve"> </w:t>
            </w:r>
            <w:r w:rsidR="0022143A" w:rsidRPr="00FF123E">
              <w:rPr>
                <w:rFonts w:ascii="Times New Roman" w:eastAsiaTheme="minorEastAsia" w:hAnsi="Times New Roman" w:cs="Times New Roman"/>
                <w:color w:val="000000"/>
              </w:rPr>
              <w:t>–</w:t>
            </w:r>
            <w:r w:rsidRPr="00FF123E">
              <w:rPr>
                <w:rFonts w:ascii="Times New Roman" w:eastAsiaTheme="minorEastAsia" w:hAnsi="Times New Roman" w:cs="Times New Roman"/>
                <w:color w:val="000000"/>
              </w:rPr>
              <w:t xml:space="preserve"> </w:t>
            </w:r>
            <w:r w:rsidR="00357940">
              <w:rPr>
                <w:rFonts w:ascii="Times New Roman" w:eastAsia="Calibri" w:hAnsi="Times New Roman" w:cs="Times New Roman"/>
                <w:bCs/>
              </w:rPr>
              <w:t xml:space="preserve">papildus plānotais finansējums </w:t>
            </w:r>
            <w:r w:rsidR="00357940" w:rsidRPr="00FF123E">
              <w:rPr>
                <w:rFonts w:ascii="Times New Roman" w:eastAsiaTheme="minorEastAsia" w:hAnsi="Times New Roman" w:cs="Times New Roman"/>
                <w:color w:val="000000"/>
              </w:rPr>
              <w:t>netika piešķirts</w:t>
            </w:r>
            <w:r w:rsidR="00EA7317">
              <w:rPr>
                <w:rFonts w:ascii="Times New Roman" w:eastAsiaTheme="minorEastAsia" w:hAnsi="Times New Roman" w:cs="Times New Roman"/>
                <w:color w:val="000000"/>
              </w:rPr>
              <w:t xml:space="preserve"> </w:t>
            </w:r>
            <w:r w:rsidR="00455A97" w:rsidRPr="00FF123E">
              <w:rPr>
                <w:rFonts w:ascii="Times New Roman" w:eastAsiaTheme="minorEastAsia" w:hAnsi="Times New Roman" w:cs="Times New Roman"/>
                <w:color w:val="000000"/>
              </w:rPr>
              <w:t>(</w:t>
            </w:r>
            <w:r w:rsidR="006052B9">
              <w:rPr>
                <w:rFonts w:ascii="Times New Roman" w:eastAsiaTheme="minorEastAsia" w:hAnsi="Times New Roman" w:cs="Times New Roman"/>
                <w:color w:val="000000"/>
              </w:rPr>
              <w:t>p</w:t>
            </w:r>
            <w:r w:rsidR="00455A97" w:rsidRPr="00FF123E">
              <w:rPr>
                <w:rFonts w:ascii="Times New Roman" w:eastAsiaTheme="minorEastAsia" w:hAnsi="Times New Roman" w:cs="Times New Roman"/>
                <w:color w:val="000000"/>
              </w:rPr>
              <w:t xml:space="preserve">lānotais finansējums - </w:t>
            </w:r>
            <w:r w:rsidRPr="00FF123E">
              <w:rPr>
                <w:rFonts w:ascii="Times New Roman" w:hAnsi="Times New Roman" w:cs="Times New Roman"/>
                <w:bCs/>
              </w:rPr>
              <w:t>Valsts policija 2015</w:t>
            </w:r>
            <w:r w:rsidR="001A5A78">
              <w:rPr>
                <w:rFonts w:ascii="Times New Roman" w:hAnsi="Times New Roman" w:cs="Times New Roman"/>
                <w:bCs/>
              </w:rPr>
              <w:t>. gad</w:t>
            </w:r>
            <w:r w:rsidRPr="00FF123E">
              <w:rPr>
                <w:rFonts w:ascii="Times New Roman" w:hAnsi="Times New Roman" w:cs="Times New Roman"/>
                <w:bCs/>
              </w:rPr>
              <w:t xml:space="preserve">ā un turpmāk ik gadu 7114 </w:t>
            </w:r>
            <w:r w:rsidR="00C06DEE" w:rsidRPr="00FF123E">
              <w:rPr>
                <w:rFonts w:ascii="Times New Roman" w:hAnsi="Times New Roman" w:cs="Times New Roman"/>
                <w:bCs/>
                <w:i/>
              </w:rPr>
              <w:t>e</w:t>
            </w:r>
            <w:r w:rsidR="00F56380">
              <w:rPr>
                <w:rFonts w:ascii="Times New Roman" w:hAnsi="Times New Roman" w:cs="Times New Roman"/>
                <w:bCs/>
                <w:i/>
              </w:rPr>
              <w:t>u</w:t>
            </w:r>
            <w:r w:rsidRPr="00FF123E">
              <w:rPr>
                <w:rFonts w:ascii="Times New Roman" w:hAnsi="Times New Roman" w:cs="Times New Roman"/>
                <w:bCs/>
                <w:i/>
              </w:rPr>
              <w:t>ro</w:t>
            </w:r>
            <w:r w:rsidRPr="00FF123E">
              <w:rPr>
                <w:rFonts w:ascii="Times New Roman" w:hAnsi="Times New Roman" w:cs="Times New Roman"/>
                <w:bCs/>
              </w:rPr>
              <w:t xml:space="preserve"> - valsts budžeta finansējums (dotācija)</w:t>
            </w:r>
            <w:r w:rsidR="00455A97" w:rsidRPr="00FF123E">
              <w:rPr>
                <w:rFonts w:ascii="Times New Roman" w:hAnsi="Times New Roman" w:cs="Times New Roman"/>
                <w:bCs/>
              </w:rPr>
              <w:t>)</w:t>
            </w:r>
            <w:r w:rsidR="001D358A">
              <w:rPr>
                <w:rFonts w:ascii="Times New Roman" w:hAnsi="Times New Roman" w:cs="Times New Roman"/>
                <w:bCs/>
              </w:rPr>
              <w:t>.</w:t>
            </w:r>
          </w:p>
          <w:p w14:paraId="37C96024" w14:textId="77777777" w:rsidR="008605BC" w:rsidRPr="00FF123E" w:rsidRDefault="008605BC" w:rsidP="008605BC">
            <w:pPr>
              <w:spacing w:after="0" w:line="240" w:lineRule="auto"/>
              <w:rPr>
                <w:rFonts w:ascii="Times New Roman" w:hAnsi="Times New Roman" w:cs="Times New Roman"/>
                <w:bCs/>
              </w:rPr>
            </w:pPr>
          </w:p>
          <w:p w14:paraId="1EB733D2" w14:textId="78B62597" w:rsidR="008605BC" w:rsidRDefault="008605BC" w:rsidP="008605BC">
            <w:pPr>
              <w:spacing w:after="0" w:line="240" w:lineRule="auto"/>
              <w:rPr>
                <w:rFonts w:ascii="Times New Roman" w:hAnsi="Times New Roman" w:cs="Times New Roman"/>
                <w:b/>
                <w:bCs/>
                <w:color w:val="538135" w:themeColor="accent6" w:themeShade="BF"/>
              </w:rPr>
            </w:pPr>
            <w:r w:rsidRPr="00FF123E">
              <w:rPr>
                <w:rFonts w:ascii="Times New Roman" w:hAnsi="Times New Roman" w:cs="Times New Roman"/>
                <w:b/>
                <w:bCs/>
              </w:rPr>
              <w:t>Vērtējums</w:t>
            </w:r>
            <w:r w:rsidRPr="00FF123E">
              <w:rPr>
                <w:rFonts w:ascii="Times New Roman" w:hAnsi="Times New Roman" w:cs="Times New Roman"/>
                <w:bCs/>
              </w:rPr>
              <w:t xml:space="preserve"> </w:t>
            </w:r>
            <w:r w:rsidR="009934FE">
              <w:rPr>
                <w:rFonts w:ascii="Times New Roman" w:hAnsi="Times New Roman" w:cs="Times New Roman"/>
                <w:bCs/>
              </w:rPr>
              <w:t>–</w:t>
            </w:r>
            <w:r w:rsidRPr="00FF123E">
              <w:rPr>
                <w:rFonts w:ascii="Times New Roman" w:hAnsi="Times New Roman" w:cs="Times New Roman"/>
                <w:bCs/>
              </w:rPr>
              <w:t xml:space="preserve"> </w:t>
            </w:r>
            <w:r w:rsidRPr="00FF123E">
              <w:rPr>
                <w:rFonts w:ascii="Times New Roman" w:hAnsi="Times New Roman" w:cs="Times New Roman"/>
                <w:b/>
                <w:bCs/>
                <w:color w:val="538135" w:themeColor="accent6" w:themeShade="BF"/>
              </w:rPr>
              <w:t>IZPILDĪTS</w:t>
            </w:r>
          </w:p>
          <w:p w14:paraId="030B2CE8" w14:textId="44CA449E" w:rsidR="009934FE" w:rsidRPr="00FF123E" w:rsidRDefault="009934FE" w:rsidP="008605BC">
            <w:pPr>
              <w:spacing w:after="0" w:line="240" w:lineRule="auto"/>
              <w:rPr>
                <w:rFonts w:ascii="Times New Roman" w:hAnsi="Times New Roman" w:cs="Times New Roman"/>
                <w:bCs/>
              </w:rPr>
            </w:pPr>
          </w:p>
        </w:tc>
      </w:tr>
      <w:tr w:rsidR="00D3727A" w:rsidRPr="00FF123E" w14:paraId="2C6722A1" w14:textId="77777777" w:rsidTr="00CC6410">
        <w:trPr>
          <w:trHeight w:val="790"/>
        </w:trPr>
        <w:tc>
          <w:tcPr>
            <w:tcW w:w="3485" w:type="pct"/>
            <w:tcBorders>
              <w:top w:val="single" w:sz="6" w:space="0" w:color="auto"/>
              <w:bottom w:val="single" w:sz="6" w:space="0" w:color="auto"/>
              <w:right w:val="single" w:sz="6" w:space="0" w:color="auto"/>
            </w:tcBorders>
            <w:shd w:val="clear" w:color="auto" w:fill="EDEDED" w:themeFill="accent3" w:themeFillTint="33"/>
          </w:tcPr>
          <w:p w14:paraId="7FAC9BA1" w14:textId="77777777" w:rsidR="00D3727A" w:rsidRPr="00FF123E" w:rsidRDefault="00D3727A" w:rsidP="00D3727A">
            <w:pPr>
              <w:numPr>
                <w:ilvl w:val="0"/>
                <w:numId w:val="9"/>
              </w:numPr>
              <w:spacing w:after="0" w:line="240" w:lineRule="auto"/>
              <w:rPr>
                <w:rFonts w:ascii="Times New Roman" w:eastAsia="Calibri" w:hAnsi="Times New Roman" w:cs="Times New Roman"/>
              </w:rPr>
            </w:pPr>
            <w:r w:rsidRPr="00FF123E">
              <w:rPr>
                <w:rFonts w:ascii="Times New Roman" w:eastAsia="Calibri" w:hAnsi="Times New Roman" w:cs="Times New Roman"/>
              </w:rPr>
              <w:lastRenderedPageBreak/>
              <w:t>Izstrādāt informatīvo materiālu par cilvēku tirdzniecību, kas jāņem vērā, lai nekļūtu par cilvēku tirdzniecības upuri, cilvēku tirdzniecības upuru tiesībām, atbalsta un palīdzības iespējām cilvēku tirdzniecības upurim.</w:t>
            </w:r>
          </w:p>
        </w:tc>
        <w:tc>
          <w:tcPr>
            <w:tcW w:w="497"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1BDB6414" w14:textId="4E4189D1"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2017</w:t>
            </w:r>
            <w:r w:rsidR="001A5A78">
              <w:rPr>
                <w:rFonts w:ascii="Times New Roman" w:eastAsia="Calibri" w:hAnsi="Times New Roman" w:cs="Times New Roman"/>
              </w:rPr>
              <w:t>. gad</w:t>
            </w:r>
            <w:r w:rsidRPr="00FF123E">
              <w:rPr>
                <w:rFonts w:ascii="Times New Roman" w:eastAsia="Calibri" w:hAnsi="Times New Roman" w:cs="Times New Roman"/>
              </w:rPr>
              <w:t>s I pusgads</w:t>
            </w:r>
          </w:p>
        </w:tc>
        <w:tc>
          <w:tcPr>
            <w:tcW w:w="448"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4A9B1F05"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LM</w:t>
            </w:r>
          </w:p>
        </w:tc>
        <w:tc>
          <w:tcPr>
            <w:tcW w:w="569"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3C01CECB"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IeM, ĀM, KM, IZM, NVO, pašvaldības</w:t>
            </w:r>
          </w:p>
        </w:tc>
      </w:tr>
      <w:tr w:rsidR="00D3727A" w:rsidRPr="00FF123E" w14:paraId="52EBD55E" w14:textId="77777777" w:rsidTr="00CC6410">
        <w:trPr>
          <w:trHeight w:val="790"/>
        </w:trPr>
        <w:tc>
          <w:tcPr>
            <w:tcW w:w="5000" w:type="pct"/>
            <w:gridSpan w:val="4"/>
            <w:tcBorders>
              <w:top w:val="single" w:sz="6" w:space="0" w:color="auto"/>
              <w:bottom w:val="single" w:sz="6" w:space="0" w:color="auto"/>
              <w:right w:val="single" w:sz="6" w:space="0" w:color="auto"/>
            </w:tcBorders>
            <w:shd w:val="clear" w:color="auto" w:fill="auto"/>
          </w:tcPr>
          <w:p w14:paraId="2416D378" w14:textId="77777777" w:rsidR="00017480" w:rsidRPr="00FF123E" w:rsidRDefault="00017480" w:rsidP="00017480">
            <w:pPr>
              <w:spacing w:after="0" w:line="240" w:lineRule="auto"/>
              <w:jc w:val="both"/>
              <w:rPr>
                <w:rFonts w:ascii="Times New Roman" w:hAnsi="Times New Roman" w:cs="Times New Roman"/>
                <w:b/>
                <w:i/>
              </w:rPr>
            </w:pPr>
            <w:r w:rsidRPr="00FF123E">
              <w:rPr>
                <w:rFonts w:ascii="Times New Roman" w:hAnsi="Times New Roman" w:cs="Times New Roman"/>
                <w:b/>
                <w:i/>
              </w:rPr>
              <w:t>LABKLĀJĪBAS MINISTRIJA:</w:t>
            </w:r>
          </w:p>
          <w:p w14:paraId="1ABB710C" w14:textId="5B1A7C95" w:rsidR="00017480" w:rsidRPr="00FF123E" w:rsidRDefault="00017480" w:rsidP="00017480">
            <w:pPr>
              <w:spacing w:after="0" w:line="240" w:lineRule="auto"/>
              <w:jc w:val="both"/>
              <w:rPr>
                <w:rFonts w:ascii="Times New Roman" w:hAnsi="Times New Roman" w:cs="Times New Roman"/>
              </w:rPr>
            </w:pPr>
            <w:r w:rsidRPr="00FF123E">
              <w:rPr>
                <w:rFonts w:ascii="Times New Roman" w:hAnsi="Times New Roman" w:cs="Times New Roman"/>
              </w:rPr>
              <w:t>LM ir izstrādāti “Metodiskie ieteikumi pašvaldību sociālajiem dienestiem par darbu ar cilvēku tirdzniecības upuriem”, kuros ir aprakstīts cilvēku tirdzniecības fenomens un likumdošana, sociāla dienesta loma darbā ar cilvēku tirdzniecības upuriem sākot no šo personu identificēšanas, turpinot ar darbu sociālās rehabilitācijas pakalpojuma saņemšanas laikā</w:t>
            </w:r>
            <w:r w:rsidR="006B63FE" w:rsidRPr="00FF123E">
              <w:rPr>
                <w:rFonts w:ascii="Times New Roman" w:hAnsi="Times New Roman" w:cs="Times New Roman"/>
              </w:rPr>
              <w:t>,</w:t>
            </w:r>
            <w:r w:rsidRPr="00FF123E">
              <w:rPr>
                <w:rFonts w:ascii="Times New Roman" w:hAnsi="Times New Roman" w:cs="Times New Roman"/>
              </w:rPr>
              <w:t xml:space="preserve"> kā arī turpinot strādāt ar personu pēc pakalpojuma saņemšanas. </w:t>
            </w:r>
          </w:p>
          <w:p w14:paraId="23EC93A8" w14:textId="77777777" w:rsidR="00017480" w:rsidRPr="00FF123E" w:rsidRDefault="00017480" w:rsidP="00017480">
            <w:pPr>
              <w:spacing w:after="0" w:line="240" w:lineRule="auto"/>
              <w:jc w:val="both"/>
              <w:rPr>
                <w:rFonts w:ascii="Times New Roman" w:hAnsi="Times New Roman" w:cs="Times New Roman"/>
              </w:rPr>
            </w:pPr>
            <w:r w:rsidRPr="00FF123E">
              <w:rPr>
                <w:rFonts w:ascii="Times New Roman" w:hAnsi="Times New Roman" w:cs="Times New Roman"/>
              </w:rPr>
              <w:t xml:space="preserve">Pieejams - </w:t>
            </w:r>
            <w:hyperlink r:id="rId47" w:history="1">
              <w:r w:rsidRPr="00FF123E">
                <w:rPr>
                  <w:rStyle w:val="Hyperlink"/>
                  <w:rFonts w:ascii="Times New Roman" w:hAnsi="Times New Roman" w:cs="Times New Roman"/>
                </w:rPr>
                <w:t>https://www.lm.gov.lv/sites/lm/files/data_content/met_ctu_080520151.pdf</w:t>
              </w:r>
            </w:hyperlink>
          </w:p>
          <w:p w14:paraId="45E953A5" w14:textId="4350EFB7" w:rsidR="00017480" w:rsidRPr="00FF123E" w:rsidRDefault="00017480" w:rsidP="00017480">
            <w:pPr>
              <w:spacing w:after="0" w:line="240" w:lineRule="auto"/>
              <w:jc w:val="both"/>
              <w:rPr>
                <w:rFonts w:ascii="Times New Roman" w:hAnsi="Times New Roman" w:cs="Times New Roman"/>
              </w:rPr>
            </w:pPr>
            <w:r w:rsidRPr="00FF123E">
              <w:rPr>
                <w:rFonts w:ascii="Times New Roman" w:hAnsi="Times New Roman" w:cs="Times New Roman"/>
              </w:rPr>
              <w:t>Papildus minētajiem metodiskajiem ieteikumiem LM 2017</w:t>
            </w:r>
            <w:r w:rsidR="001A5A78">
              <w:rPr>
                <w:rFonts w:ascii="Times New Roman" w:hAnsi="Times New Roman" w:cs="Times New Roman"/>
              </w:rPr>
              <w:t>. gad</w:t>
            </w:r>
            <w:r w:rsidRPr="00FF123E">
              <w:rPr>
                <w:rFonts w:ascii="Times New Roman" w:hAnsi="Times New Roman" w:cs="Times New Roman"/>
              </w:rPr>
              <w:t>a decembrī organizēja sociālo darbinieku mācības ar mērķi iepazīstināt pašvaldību sociālos darbiniekus ar jaunākajām tendencēm CT jomā, informētu par valsts finansētu atbalstu CT upuriem, kā arī tieši iepazīstinātu sociālos darbiniekus ar NVO pārstāvjiem, kuri sniedz sociālās rehabilitācijas pakalpojumus CT upuriem. Mācības vadīja pārstāvji no “</w:t>
            </w:r>
            <w:r w:rsidR="000F3F11" w:rsidRPr="00FF123E">
              <w:rPr>
                <w:rFonts w:ascii="Times New Roman" w:hAnsi="Times New Roman" w:cs="Times New Roman"/>
              </w:rPr>
              <w:t>Patvērums “</w:t>
            </w:r>
            <w:r w:rsidRPr="00FF123E">
              <w:rPr>
                <w:rFonts w:ascii="Times New Roman" w:hAnsi="Times New Roman" w:cs="Times New Roman"/>
              </w:rPr>
              <w:t>Droša māja”</w:t>
            </w:r>
            <w:r w:rsidR="000F3F11" w:rsidRPr="00FF123E">
              <w:rPr>
                <w:rFonts w:ascii="Times New Roman" w:hAnsi="Times New Roman" w:cs="Times New Roman"/>
              </w:rPr>
              <w:t>”</w:t>
            </w:r>
            <w:r w:rsidRPr="00FF123E">
              <w:rPr>
                <w:rFonts w:ascii="Times New Roman" w:hAnsi="Times New Roman" w:cs="Times New Roman"/>
              </w:rPr>
              <w:t xml:space="preserve"> un “</w:t>
            </w:r>
            <w:r w:rsidR="000F3F11" w:rsidRPr="00FF123E">
              <w:rPr>
                <w:rFonts w:ascii="Times New Roman" w:hAnsi="Times New Roman" w:cs="Times New Roman"/>
              </w:rPr>
              <w:t>Centrs MARTA</w:t>
            </w:r>
            <w:r w:rsidRPr="00FF123E">
              <w:rPr>
                <w:rFonts w:ascii="Times New Roman" w:hAnsi="Times New Roman" w:cs="Times New Roman"/>
              </w:rPr>
              <w:t>”.</w:t>
            </w:r>
          </w:p>
          <w:p w14:paraId="140032E9" w14:textId="2055AE3C" w:rsidR="00121030" w:rsidRPr="00FF123E" w:rsidRDefault="00017480" w:rsidP="00F66F63">
            <w:pPr>
              <w:spacing w:after="0" w:line="240" w:lineRule="auto"/>
              <w:jc w:val="both"/>
              <w:rPr>
                <w:rFonts w:ascii="Times New Roman" w:hAnsi="Times New Roman" w:cs="Times New Roman"/>
              </w:rPr>
            </w:pPr>
            <w:r w:rsidRPr="00FF123E">
              <w:rPr>
                <w:rFonts w:ascii="Times New Roman" w:hAnsi="Times New Roman" w:cs="Times New Roman"/>
              </w:rPr>
              <w:t>Pēc šīm mācībām vairāki potenciālie cilvēku tirdzniecības upuri tika novirzīti sociālās rehabilitācijas pakalpojumu saņemšanai uz iepriekšminētajām NVO.</w:t>
            </w:r>
          </w:p>
          <w:p w14:paraId="356CED38" w14:textId="77777777" w:rsidR="00121030" w:rsidRPr="00FF123E" w:rsidRDefault="00121030" w:rsidP="00F66F63">
            <w:pPr>
              <w:spacing w:after="0" w:line="240" w:lineRule="auto"/>
              <w:jc w:val="both"/>
              <w:rPr>
                <w:rFonts w:ascii="Times New Roman" w:hAnsi="Times New Roman" w:cs="Times New Roman"/>
                <w:b/>
                <w:bCs/>
                <w:i/>
              </w:rPr>
            </w:pPr>
          </w:p>
          <w:p w14:paraId="6F2081B2" w14:textId="66ADD262" w:rsidR="00F621F3" w:rsidRPr="00FF123E" w:rsidRDefault="00F621F3" w:rsidP="00F66F63">
            <w:pPr>
              <w:spacing w:after="0" w:line="240" w:lineRule="auto"/>
              <w:jc w:val="both"/>
              <w:rPr>
                <w:rFonts w:ascii="Times New Roman" w:hAnsi="Times New Roman" w:cs="Times New Roman"/>
                <w:bCs/>
              </w:rPr>
            </w:pPr>
            <w:r w:rsidRPr="00FF123E">
              <w:rPr>
                <w:rFonts w:ascii="Times New Roman" w:hAnsi="Times New Roman" w:cs="Times New Roman"/>
                <w:b/>
                <w:bCs/>
                <w:i/>
              </w:rPr>
              <w:t>“PATVĒRUMS “DROŠĀ MĀJA””:</w:t>
            </w:r>
          </w:p>
          <w:p w14:paraId="4D1C7FFA" w14:textId="130922B0" w:rsidR="00F621F3" w:rsidRPr="00FF123E" w:rsidRDefault="00F621F3" w:rsidP="000F3C50">
            <w:pPr>
              <w:spacing w:after="0" w:line="240" w:lineRule="auto"/>
              <w:jc w:val="both"/>
              <w:rPr>
                <w:rFonts w:ascii="Times New Roman" w:hAnsi="Times New Roman" w:cs="Times New Roman"/>
                <w:bCs/>
              </w:rPr>
            </w:pPr>
            <w:r w:rsidRPr="00FF123E">
              <w:rPr>
                <w:rFonts w:ascii="Times New Roman" w:hAnsi="Times New Roman" w:cs="Times New Roman"/>
                <w:bCs/>
              </w:rPr>
              <w:t>2020</w:t>
            </w:r>
            <w:r w:rsidR="001A5A78">
              <w:rPr>
                <w:rFonts w:ascii="Times New Roman" w:hAnsi="Times New Roman" w:cs="Times New Roman"/>
                <w:bCs/>
              </w:rPr>
              <w:t>. gad</w:t>
            </w:r>
            <w:r w:rsidRPr="00FF123E">
              <w:rPr>
                <w:rFonts w:ascii="Times New Roman" w:hAnsi="Times New Roman" w:cs="Times New Roman"/>
                <w:bCs/>
              </w:rPr>
              <w:t>a decembrī sadarbībā ar SIA “Philip Morris Latvia” projekta ietvaros izveidots informatīvais materiāls par drošu darbu. (</w:t>
            </w:r>
            <w:hyperlink r:id="rId48" w:history="1">
              <w:r w:rsidRPr="00FF123E">
                <w:rPr>
                  <w:rStyle w:val="Hyperlink"/>
                  <w:rFonts w:ascii="Times New Roman" w:hAnsi="Times New Roman" w:cs="Times New Roman"/>
                  <w:bCs/>
                </w:rPr>
                <w:t>https://www.patverums-dm.lv/lv/informativais-materials-par-drosu-darbu/1107</w:t>
              </w:r>
            </w:hyperlink>
            <w:r w:rsidRPr="00FF123E">
              <w:rPr>
                <w:rFonts w:ascii="Times New Roman" w:hAnsi="Times New Roman" w:cs="Times New Roman"/>
              </w:rPr>
              <w:t>).</w:t>
            </w:r>
            <w:r w:rsidR="00720CB3" w:rsidRPr="00FF123E">
              <w:rPr>
                <w:rFonts w:ascii="Times New Roman" w:hAnsi="Times New Roman" w:cs="Times New Roman"/>
              </w:rPr>
              <w:t xml:space="preserve"> Finansējums – SIA “Philip Morris Latvia”.</w:t>
            </w:r>
          </w:p>
          <w:p w14:paraId="59666C77" w14:textId="77777777" w:rsidR="00F621F3" w:rsidRPr="00FF123E" w:rsidRDefault="00F621F3" w:rsidP="00F621F3">
            <w:pPr>
              <w:spacing w:after="0" w:line="240" w:lineRule="auto"/>
              <w:rPr>
                <w:rFonts w:ascii="Times New Roman" w:hAnsi="Times New Roman" w:cs="Times New Roman"/>
                <w:bCs/>
              </w:rPr>
            </w:pPr>
          </w:p>
          <w:p w14:paraId="68586C0F" w14:textId="1DDC8D22" w:rsidR="00F621F3" w:rsidRPr="00FF123E" w:rsidRDefault="00F621F3" w:rsidP="00F621F3">
            <w:pPr>
              <w:spacing w:after="0" w:line="240" w:lineRule="auto"/>
              <w:rPr>
                <w:rFonts w:ascii="Times New Roman" w:hAnsi="Times New Roman" w:cs="Times New Roman"/>
                <w:b/>
                <w:bCs/>
                <w:i/>
              </w:rPr>
            </w:pPr>
            <w:r w:rsidRPr="00FF123E">
              <w:rPr>
                <w:rFonts w:ascii="Times New Roman" w:hAnsi="Times New Roman" w:cs="Times New Roman"/>
                <w:b/>
                <w:bCs/>
                <w:i/>
              </w:rPr>
              <w:t>IEKŠLIETU MINISTRIJA:</w:t>
            </w:r>
          </w:p>
          <w:p w14:paraId="23367270" w14:textId="6084804B" w:rsidR="00F621F3" w:rsidRPr="00FF123E" w:rsidRDefault="00F621F3" w:rsidP="00F621F3">
            <w:pPr>
              <w:spacing w:after="0" w:line="240" w:lineRule="auto"/>
              <w:jc w:val="both"/>
              <w:rPr>
                <w:rFonts w:ascii="Times New Roman" w:hAnsi="Times New Roman" w:cs="Times New Roman"/>
                <w:bCs/>
              </w:rPr>
            </w:pPr>
            <w:r w:rsidRPr="00FF123E">
              <w:rPr>
                <w:rFonts w:ascii="Times New Roman" w:hAnsi="Times New Roman" w:cs="Times New Roman"/>
                <w:bCs/>
              </w:rPr>
              <w:t>2017</w:t>
            </w:r>
            <w:r w:rsidR="001A5A78">
              <w:rPr>
                <w:rFonts w:ascii="Times New Roman" w:hAnsi="Times New Roman" w:cs="Times New Roman"/>
                <w:bCs/>
              </w:rPr>
              <w:t>. gad</w:t>
            </w:r>
            <w:r w:rsidRPr="00FF123E">
              <w:rPr>
                <w:rFonts w:ascii="Times New Roman" w:hAnsi="Times New Roman" w:cs="Times New Roman"/>
                <w:bCs/>
              </w:rPr>
              <w:t xml:space="preserve">a decembrī projekta STROM II “Stiprinot pašvaldību lomu darbam cīņā ar cilvēku tirdzniecību” ietvaros Iekšlietu ministrija sadarbībā ar valsts un pašvaldību institūcijām, projekta partneriem Liepājas pilsētas un Valmieras pilsētas pašvaldībās, un nevalstiskā sektora pārstāvjiem ir izstrādājusi informatīvo materiālu "Vispārējais modelis: starpinstitūciju sadarbības mehānismā iesaistīto institūciju darbības funkcionālā analīze un rīcība cilvēku tirdzniecības upuru atpazīšanā, identificēšanā, palīdzības un atbalsta nodrošināšanā". </w:t>
            </w:r>
            <w:r w:rsidR="00B92B1F" w:rsidRPr="00FF123E">
              <w:rPr>
                <w:rFonts w:ascii="Times New Roman" w:hAnsi="Times New Roman" w:cs="Times New Roman"/>
                <w:bCs/>
              </w:rPr>
              <w:t>(</w:t>
            </w:r>
            <w:hyperlink r:id="rId49" w:history="1">
              <w:r w:rsidRPr="00FF123E">
                <w:rPr>
                  <w:rStyle w:val="Hyperlink"/>
                  <w:rFonts w:ascii="Times New Roman" w:hAnsi="Times New Roman" w:cs="Times New Roman"/>
                  <w:bCs/>
                </w:rPr>
                <w:t>http://www.cilvektirdznieciba.lv/lv/publicets-informativais-materials-par-starpinstituciju-sadarbibu-cilveku-tirdzniecibas-upuru-atpazisana-un-identificesana/176</w:t>
              </w:r>
            </w:hyperlink>
            <w:r w:rsidR="00B92B1F" w:rsidRPr="00FF123E">
              <w:rPr>
                <w:rFonts w:ascii="Times New Roman" w:hAnsi="Times New Roman" w:cs="Times New Roman"/>
              </w:rPr>
              <w:t>). Finansējums – projekta finansējums.</w:t>
            </w:r>
          </w:p>
          <w:p w14:paraId="461E98CB" w14:textId="419DE6AE" w:rsidR="0066452F" w:rsidRPr="00FF123E" w:rsidRDefault="0066452F" w:rsidP="003D1749">
            <w:pPr>
              <w:spacing w:after="0" w:line="240" w:lineRule="auto"/>
              <w:jc w:val="both"/>
              <w:rPr>
                <w:rStyle w:val="Hyperlink"/>
                <w:rFonts w:ascii="Times New Roman" w:hAnsi="Times New Roman" w:cs="Times New Roman"/>
                <w:bCs/>
                <w:color w:val="auto"/>
              </w:rPr>
            </w:pPr>
          </w:p>
          <w:p w14:paraId="70B8C7C9" w14:textId="563AAC97" w:rsidR="0066452F" w:rsidRPr="00FF123E" w:rsidRDefault="0066452F" w:rsidP="003D1749">
            <w:pPr>
              <w:spacing w:after="0" w:line="240" w:lineRule="auto"/>
              <w:jc w:val="both"/>
              <w:rPr>
                <w:rStyle w:val="Hyperlink"/>
                <w:rFonts w:ascii="Times New Roman" w:hAnsi="Times New Roman" w:cs="Times New Roman"/>
                <w:bCs/>
                <w:color w:val="auto"/>
              </w:rPr>
            </w:pPr>
            <w:r w:rsidRPr="00FF123E">
              <w:rPr>
                <w:rStyle w:val="Hyperlink"/>
                <w:rFonts w:ascii="Times New Roman" w:hAnsi="Times New Roman" w:cs="Times New Roman"/>
                <w:bCs/>
                <w:color w:val="auto"/>
              </w:rPr>
              <w:t>2019</w:t>
            </w:r>
            <w:r w:rsidR="001A5A78">
              <w:rPr>
                <w:rStyle w:val="Hyperlink"/>
                <w:rFonts w:ascii="Times New Roman" w:hAnsi="Times New Roman" w:cs="Times New Roman"/>
                <w:bCs/>
                <w:color w:val="auto"/>
              </w:rPr>
              <w:t>. gad</w:t>
            </w:r>
            <w:r w:rsidRPr="00FF123E">
              <w:rPr>
                <w:rStyle w:val="Hyperlink"/>
                <w:rFonts w:ascii="Times New Roman" w:hAnsi="Times New Roman" w:cs="Times New Roman"/>
                <w:bCs/>
                <w:color w:val="auto"/>
              </w:rPr>
              <w:t>ā izstrādāts “Glosārijs. Cilvēku tirdzniecība”: praktisks, ikdienā izmantojams informatīvais materiāls – vārdnīca, kas vienkāršā veidā skaidro ar cilvēku tirdzniecību saistītos terminus un jēdzienus.</w:t>
            </w:r>
          </w:p>
          <w:p w14:paraId="64E75BB9" w14:textId="1AB6B262" w:rsidR="0066452F" w:rsidRPr="00FF123E" w:rsidRDefault="0066452F" w:rsidP="003D1749">
            <w:pPr>
              <w:spacing w:after="0" w:line="240" w:lineRule="auto"/>
              <w:jc w:val="both"/>
              <w:rPr>
                <w:rStyle w:val="Hyperlink"/>
                <w:rFonts w:ascii="Times New Roman" w:hAnsi="Times New Roman" w:cs="Times New Roman"/>
                <w:bCs/>
                <w:color w:val="auto"/>
              </w:rPr>
            </w:pPr>
          </w:p>
          <w:p w14:paraId="6DE61BD6" w14:textId="23FBF38D" w:rsidR="0066452F" w:rsidRPr="00FF123E" w:rsidRDefault="0066452F" w:rsidP="003D1749">
            <w:pPr>
              <w:spacing w:after="0" w:line="240" w:lineRule="auto"/>
              <w:jc w:val="both"/>
              <w:rPr>
                <w:rStyle w:val="Hyperlink"/>
                <w:rFonts w:ascii="Times New Roman" w:hAnsi="Times New Roman" w:cs="Times New Roman"/>
                <w:bCs/>
                <w:color w:val="auto"/>
              </w:rPr>
            </w:pPr>
            <w:r w:rsidRPr="00FF123E">
              <w:rPr>
                <w:rStyle w:val="Hyperlink"/>
                <w:rFonts w:ascii="Times New Roman" w:hAnsi="Times New Roman" w:cs="Times New Roman"/>
                <w:bCs/>
                <w:color w:val="auto"/>
              </w:rPr>
              <w:t>2019</w:t>
            </w:r>
            <w:r w:rsidR="001A5A78">
              <w:rPr>
                <w:rStyle w:val="Hyperlink"/>
                <w:rFonts w:ascii="Times New Roman" w:hAnsi="Times New Roman" w:cs="Times New Roman"/>
                <w:bCs/>
                <w:color w:val="auto"/>
              </w:rPr>
              <w:t>. gad</w:t>
            </w:r>
            <w:r w:rsidRPr="00FF123E">
              <w:rPr>
                <w:rStyle w:val="Hyperlink"/>
                <w:rFonts w:ascii="Times New Roman" w:hAnsi="Times New Roman" w:cs="Times New Roman"/>
                <w:bCs/>
                <w:color w:val="auto"/>
              </w:rPr>
              <w:t>ā izstrādātas “Vadlīnijas. Mediji un cilvēku tirdzniecība”, kurā apkopoti padomi un ieteikumi, kas palīdzēs žurnālistiem apdomāt, kā tiek stāstīts par cilvēku tirdzniecību, apsvērt juridiskos un cilvēktiesību jautājumus, attieksmi pret upuriem, viņu privātumu un labklājību, kā arī to, kā izstāstīt stāstu cilvēciski, veidā, lai palīdzētu sabiedrībai labāk izprast šo problēmu un nepieciešamos risinājumus.</w:t>
            </w:r>
          </w:p>
          <w:p w14:paraId="33E53A18" w14:textId="27FEB0B2" w:rsidR="00E8628B" w:rsidRPr="00FF123E" w:rsidRDefault="00E8628B" w:rsidP="003D1749">
            <w:pPr>
              <w:spacing w:after="0" w:line="240" w:lineRule="auto"/>
              <w:jc w:val="both"/>
              <w:rPr>
                <w:rStyle w:val="Hyperlink"/>
                <w:rFonts w:ascii="Times New Roman" w:hAnsi="Times New Roman" w:cs="Times New Roman"/>
                <w:bCs/>
                <w:color w:val="auto"/>
              </w:rPr>
            </w:pPr>
          </w:p>
          <w:p w14:paraId="263DB447" w14:textId="3DC102DA" w:rsidR="00E8628B" w:rsidRPr="00FF123E" w:rsidRDefault="00E8628B" w:rsidP="003D1749">
            <w:pPr>
              <w:spacing w:after="0" w:line="240" w:lineRule="auto"/>
              <w:jc w:val="both"/>
              <w:rPr>
                <w:rFonts w:ascii="Times New Roman" w:hAnsi="Times New Roman" w:cs="Times New Roman"/>
                <w:b/>
                <w:i/>
              </w:rPr>
            </w:pPr>
            <w:r w:rsidRPr="00FF123E">
              <w:rPr>
                <w:rFonts w:ascii="Times New Roman" w:hAnsi="Times New Roman" w:cs="Times New Roman"/>
                <w:b/>
                <w:i/>
              </w:rPr>
              <w:t>TIESĪBSARGA BIROJS:</w:t>
            </w:r>
          </w:p>
          <w:p w14:paraId="585CA6FC" w14:textId="13BB21C5" w:rsidR="00E8628B" w:rsidRPr="00FF123E" w:rsidRDefault="00E8628B" w:rsidP="00ED5CC2">
            <w:pPr>
              <w:spacing w:after="0" w:line="240" w:lineRule="auto"/>
              <w:jc w:val="both"/>
              <w:rPr>
                <w:rFonts w:ascii="Times New Roman" w:hAnsi="Times New Roman" w:cs="Times New Roman"/>
                <w:bCs/>
              </w:rPr>
            </w:pPr>
            <w:r w:rsidRPr="00FF123E">
              <w:rPr>
                <w:rFonts w:ascii="Times New Roman" w:hAnsi="Times New Roman" w:cs="Times New Roman"/>
                <w:bCs/>
              </w:rPr>
              <w:t>2017</w:t>
            </w:r>
            <w:r w:rsidR="001A5A78">
              <w:rPr>
                <w:rFonts w:ascii="Times New Roman" w:hAnsi="Times New Roman" w:cs="Times New Roman"/>
                <w:bCs/>
              </w:rPr>
              <w:t>. gad</w:t>
            </w:r>
            <w:r w:rsidRPr="00FF123E">
              <w:rPr>
                <w:rFonts w:ascii="Times New Roman" w:hAnsi="Times New Roman" w:cs="Times New Roman"/>
                <w:bCs/>
              </w:rPr>
              <w:t>a martā tiesībsargs ir publicējis pētījumu par Latvijas pašvaldību sociālo dienestu, bāriņtiesu un Nodarbinātības valsts aģentūras filiāļu lomu cilvēku tirdzniecības</w:t>
            </w:r>
            <w:r w:rsidR="00ED5CC2" w:rsidRPr="00FF123E">
              <w:rPr>
                <w:rFonts w:ascii="Times New Roman" w:hAnsi="Times New Roman" w:cs="Times New Roman"/>
                <w:bCs/>
              </w:rPr>
              <w:t xml:space="preserve"> upuru  identificēšanas procesā</w:t>
            </w:r>
            <w:r w:rsidRPr="00FF123E">
              <w:rPr>
                <w:rFonts w:ascii="Times New Roman" w:hAnsi="Times New Roman" w:cs="Times New Roman"/>
                <w:bCs/>
              </w:rPr>
              <w:t>. Pē</w:t>
            </w:r>
            <w:r w:rsidR="00ED5CC2" w:rsidRPr="00FF123E">
              <w:rPr>
                <w:rFonts w:ascii="Times New Roman" w:hAnsi="Times New Roman" w:cs="Times New Roman"/>
                <w:bCs/>
              </w:rPr>
              <w:t>tījums ir pieejams gan latviešu, gan angļu valodā. (</w:t>
            </w:r>
            <w:hyperlink r:id="rId50" w:history="1">
              <w:r w:rsidR="00ED5CC2" w:rsidRPr="00FF123E">
                <w:rPr>
                  <w:rStyle w:val="Hyperlink"/>
                  <w:rFonts w:ascii="Times New Roman" w:hAnsi="Times New Roman" w:cs="Times New Roman"/>
                  <w:bCs/>
                </w:rPr>
                <w:t>https://www.tiesibsargs.lv/wp-content/uploads/migrate_2022/content/legacy/cilveku_tirdzniecibas_identificesana_1496214612.pdf</w:t>
              </w:r>
            </w:hyperlink>
            <w:r w:rsidR="00ED5CC2" w:rsidRPr="00FF123E">
              <w:rPr>
                <w:rFonts w:ascii="Times New Roman" w:hAnsi="Times New Roman" w:cs="Times New Roman"/>
                <w:bCs/>
              </w:rPr>
              <w:t xml:space="preserve">). Finansējums: </w:t>
            </w:r>
            <w:r w:rsidRPr="00FF123E">
              <w:rPr>
                <w:rFonts w:ascii="Times New Roman" w:hAnsi="Times New Roman" w:cs="Times New Roman"/>
                <w:bCs/>
              </w:rPr>
              <w:t>Iekšlietu ministrija no budžeta līdzfinansēja pētījuma tulkoša</w:t>
            </w:r>
            <w:r w:rsidR="00ED5CC2" w:rsidRPr="00FF123E">
              <w:rPr>
                <w:rFonts w:ascii="Times New Roman" w:hAnsi="Times New Roman" w:cs="Times New Roman"/>
                <w:bCs/>
              </w:rPr>
              <w:t xml:space="preserve">nu angļu valodā 359 </w:t>
            </w:r>
            <w:r w:rsidR="00ED5CC2" w:rsidRPr="008C3094">
              <w:rPr>
                <w:rFonts w:ascii="Times New Roman" w:hAnsi="Times New Roman" w:cs="Times New Roman"/>
                <w:bCs/>
                <w:i/>
              </w:rPr>
              <w:t>euro</w:t>
            </w:r>
            <w:r w:rsidR="00ED5CC2" w:rsidRPr="00FF123E">
              <w:rPr>
                <w:rFonts w:ascii="Times New Roman" w:hAnsi="Times New Roman" w:cs="Times New Roman"/>
                <w:bCs/>
              </w:rPr>
              <w:t xml:space="preserve"> apmērā.</w:t>
            </w:r>
          </w:p>
          <w:p w14:paraId="23C807BB" w14:textId="77777777" w:rsidR="006639FC" w:rsidRPr="00FF123E" w:rsidRDefault="006639FC" w:rsidP="00ED5CC2">
            <w:pPr>
              <w:spacing w:after="0" w:line="240" w:lineRule="auto"/>
              <w:jc w:val="both"/>
              <w:rPr>
                <w:rFonts w:ascii="Times New Roman" w:hAnsi="Times New Roman" w:cs="Times New Roman"/>
                <w:bCs/>
              </w:rPr>
            </w:pPr>
          </w:p>
          <w:p w14:paraId="550B4531" w14:textId="0504F490" w:rsidR="006639FC" w:rsidRPr="00FF123E" w:rsidRDefault="006639FC" w:rsidP="006639FC">
            <w:pPr>
              <w:spacing w:after="0" w:line="240" w:lineRule="auto"/>
              <w:jc w:val="both"/>
              <w:rPr>
                <w:rFonts w:ascii="Times New Roman" w:hAnsi="Times New Roman" w:cs="Times New Roman"/>
              </w:rPr>
            </w:pPr>
            <w:r w:rsidRPr="00FF123E">
              <w:rPr>
                <w:rFonts w:ascii="Times New Roman" w:hAnsi="Times New Roman" w:cs="Times New Roman"/>
                <w:bCs/>
              </w:rPr>
              <w:t>2020</w:t>
            </w:r>
            <w:r w:rsidR="001A5A78">
              <w:rPr>
                <w:rFonts w:ascii="Times New Roman" w:hAnsi="Times New Roman" w:cs="Times New Roman"/>
                <w:bCs/>
              </w:rPr>
              <w:t>. gad</w:t>
            </w:r>
            <w:r w:rsidRPr="00FF123E">
              <w:rPr>
                <w:rFonts w:ascii="Times New Roman" w:hAnsi="Times New Roman" w:cs="Times New Roman"/>
                <w:bCs/>
              </w:rPr>
              <w:t xml:space="preserve">ā </w:t>
            </w:r>
            <w:r w:rsidRPr="00FF123E">
              <w:rPr>
                <w:rFonts w:ascii="Times New Roman" w:eastAsia="Calibri" w:hAnsi="Times New Roman" w:cs="Times New Roman"/>
              </w:rPr>
              <w:t>Tiesībsarga biroja darbinieki sadarbībā ar Valsts robežsardzi turpināja 2019</w:t>
            </w:r>
            <w:r w:rsidR="001A5A78">
              <w:rPr>
                <w:rFonts w:ascii="Times New Roman" w:eastAsia="Calibri" w:hAnsi="Times New Roman" w:cs="Times New Roman"/>
              </w:rPr>
              <w:t>. gad</w:t>
            </w:r>
            <w:r w:rsidRPr="00FF123E">
              <w:rPr>
                <w:rFonts w:ascii="Times New Roman" w:eastAsia="Calibri" w:hAnsi="Times New Roman" w:cs="Times New Roman"/>
              </w:rPr>
              <w:t xml:space="preserve">ā uzsākto projektu “Efektīva novērošanas un izraidīšanas procesa realizēšana (1.posms)” (Nr.TSB/PMIF/2018/1), kur viens no projekta pasākumiem ir cilvēku tirdzniecības upuru atpazīšanas procedūru pilnveidošana izraidīšanas procesā. </w:t>
            </w:r>
            <w:r w:rsidRPr="00FF123E">
              <w:rPr>
                <w:rFonts w:ascii="Times New Roman" w:hAnsi="Times New Roman" w:cs="Times New Roman"/>
              </w:rPr>
              <w:t xml:space="preserve">Projekts rezultējās ar izstrādātu </w:t>
            </w:r>
            <w:hyperlink r:id="rId51" w:history="1">
              <w:r w:rsidRPr="00FF123E">
                <w:rPr>
                  <w:rStyle w:val="Hyperlink"/>
                  <w:rFonts w:ascii="Times New Roman" w:hAnsi="Times New Roman" w:cs="Times New Roman"/>
                </w:rPr>
                <w:t>mācību materiālu</w:t>
              </w:r>
            </w:hyperlink>
            <w:r w:rsidRPr="00FF123E">
              <w:rPr>
                <w:rFonts w:ascii="Times New Roman" w:hAnsi="Times New Roman" w:cs="Times New Roman"/>
              </w:rPr>
              <w:t xml:space="preserve"> par cilvēku tirdzniecības upuru atpazīšanu izraidīšanas procesā, uz kā pamata tika organizēti divi apmācību semināri (sīkāku informāciju par apmācībām skatīt pie 4.uzdevuma).</w:t>
            </w:r>
          </w:p>
          <w:p w14:paraId="0593B34F" w14:textId="77777777" w:rsidR="00531FD1" w:rsidRPr="00FF123E" w:rsidRDefault="00531FD1" w:rsidP="006639FC">
            <w:pPr>
              <w:spacing w:after="0" w:line="240" w:lineRule="auto"/>
              <w:jc w:val="both"/>
              <w:rPr>
                <w:rFonts w:ascii="Times New Roman" w:hAnsi="Times New Roman" w:cs="Times New Roman"/>
              </w:rPr>
            </w:pPr>
          </w:p>
          <w:p w14:paraId="0F3F9E13" w14:textId="77777777" w:rsidR="00531FD1" w:rsidRPr="00FF123E" w:rsidRDefault="00531FD1" w:rsidP="006639FC">
            <w:pPr>
              <w:spacing w:after="0" w:line="240" w:lineRule="auto"/>
              <w:jc w:val="both"/>
              <w:rPr>
                <w:rFonts w:ascii="Times New Roman" w:hAnsi="Times New Roman" w:cs="Times New Roman"/>
              </w:rPr>
            </w:pPr>
            <w:r w:rsidRPr="00FF123E">
              <w:rPr>
                <w:rFonts w:ascii="Times New Roman" w:hAnsi="Times New Roman" w:cs="Times New Roman"/>
                <w:b/>
              </w:rPr>
              <w:t>Finansējums</w:t>
            </w:r>
            <w:r w:rsidRPr="00FF123E">
              <w:rPr>
                <w:rFonts w:ascii="Times New Roman" w:hAnsi="Times New Roman" w:cs="Times New Roman"/>
              </w:rPr>
              <w:t xml:space="preserve"> - Likumā par valsts budžetu kārtējam gadam paredzēto finanšu līdzekļu ietvaros.</w:t>
            </w:r>
          </w:p>
          <w:p w14:paraId="136CAA88" w14:textId="77777777" w:rsidR="00531FD1" w:rsidRPr="00FF123E" w:rsidRDefault="00531FD1" w:rsidP="006639FC">
            <w:pPr>
              <w:spacing w:after="0" w:line="240" w:lineRule="auto"/>
              <w:jc w:val="both"/>
              <w:rPr>
                <w:rFonts w:ascii="Times New Roman" w:hAnsi="Times New Roman" w:cs="Times New Roman"/>
              </w:rPr>
            </w:pPr>
          </w:p>
          <w:p w14:paraId="5F801BB9" w14:textId="6CA04A40" w:rsidR="00531FD1" w:rsidRPr="00FF123E" w:rsidRDefault="00E01B73" w:rsidP="006639FC">
            <w:pPr>
              <w:spacing w:after="0" w:line="240" w:lineRule="auto"/>
              <w:jc w:val="both"/>
              <w:rPr>
                <w:rFonts w:ascii="Times New Roman" w:hAnsi="Times New Roman" w:cs="Times New Roman"/>
              </w:rPr>
            </w:pPr>
            <w:r w:rsidRPr="00FF123E">
              <w:rPr>
                <w:rFonts w:ascii="Times New Roman" w:hAnsi="Times New Roman" w:cs="Times New Roman"/>
                <w:b/>
              </w:rPr>
              <w:t>Vērtējums</w:t>
            </w:r>
            <w:r w:rsidR="00235EE9" w:rsidRPr="00FF123E">
              <w:rPr>
                <w:rFonts w:ascii="Times New Roman" w:hAnsi="Times New Roman" w:cs="Times New Roman"/>
              </w:rPr>
              <w:t xml:space="preserve"> –</w:t>
            </w:r>
            <w:r w:rsidR="006B63FE" w:rsidRPr="00FF123E">
              <w:rPr>
                <w:rFonts w:ascii="Times New Roman" w:hAnsi="Times New Roman" w:cs="Times New Roman"/>
              </w:rPr>
              <w:t xml:space="preserve"> </w:t>
            </w:r>
            <w:r w:rsidR="006B63FE" w:rsidRPr="00FF123E">
              <w:rPr>
                <w:rFonts w:ascii="Times New Roman" w:hAnsi="Times New Roman" w:cs="Times New Roman"/>
                <w:b/>
                <w:bCs/>
                <w:color w:val="538135" w:themeColor="accent6" w:themeShade="BF"/>
              </w:rPr>
              <w:t>IZPILDĪTS</w:t>
            </w:r>
          </w:p>
          <w:p w14:paraId="23128C5E" w14:textId="22F9AD75" w:rsidR="00F46637" w:rsidRPr="00FF123E" w:rsidRDefault="00F46637" w:rsidP="006639FC">
            <w:pPr>
              <w:spacing w:after="0" w:line="240" w:lineRule="auto"/>
              <w:jc w:val="both"/>
              <w:rPr>
                <w:rFonts w:ascii="Times New Roman" w:hAnsi="Times New Roman" w:cs="Times New Roman"/>
              </w:rPr>
            </w:pPr>
          </w:p>
        </w:tc>
      </w:tr>
      <w:tr w:rsidR="00D3727A" w:rsidRPr="00FF123E" w14:paraId="30AA397C" w14:textId="77777777" w:rsidTr="00CC6410">
        <w:trPr>
          <w:trHeight w:val="60"/>
        </w:trPr>
        <w:tc>
          <w:tcPr>
            <w:tcW w:w="3485" w:type="pct"/>
            <w:tcBorders>
              <w:top w:val="single" w:sz="6" w:space="0" w:color="auto"/>
              <w:bottom w:val="single" w:sz="6" w:space="0" w:color="auto"/>
              <w:right w:val="single" w:sz="6" w:space="0" w:color="auto"/>
            </w:tcBorders>
            <w:shd w:val="clear" w:color="auto" w:fill="EDEDED" w:themeFill="accent3" w:themeFillTint="33"/>
          </w:tcPr>
          <w:p w14:paraId="3C656897" w14:textId="77777777" w:rsidR="00D3727A" w:rsidRPr="00FF123E" w:rsidRDefault="00D3727A" w:rsidP="00D3727A">
            <w:pPr>
              <w:numPr>
                <w:ilvl w:val="0"/>
                <w:numId w:val="9"/>
              </w:numPr>
              <w:spacing w:after="0" w:line="240" w:lineRule="auto"/>
              <w:rPr>
                <w:rFonts w:ascii="Times New Roman" w:eastAsia="Calibri" w:hAnsi="Times New Roman" w:cs="Times New Roman"/>
              </w:rPr>
            </w:pPr>
            <w:r w:rsidRPr="00FF123E">
              <w:rPr>
                <w:rFonts w:ascii="Times New Roman" w:eastAsia="Calibri" w:hAnsi="Times New Roman" w:cs="Times New Roman"/>
              </w:rPr>
              <w:t>Veikt skolēnu un studentu regulāru izglītošanu un informēšanu par cilvēku tirdzniecības problemātiku: cēloņiem, riskiem, sekām.</w:t>
            </w:r>
          </w:p>
        </w:tc>
        <w:tc>
          <w:tcPr>
            <w:tcW w:w="497"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196A42D9"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Pastāvīgi</w:t>
            </w:r>
          </w:p>
        </w:tc>
        <w:tc>
          <w:tcPr>
            <w:tcW w:w="448"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1C933814"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IZM</w:t>
            </w:r>
          </w:p>
        </w:tc>
        <w:tc>
          <w:tcPr>
            <w:tcW w:w="569"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56DB2869"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LM, IeM, NVO, pašvaldības</w:t>
            </w:r>
          </w:p>
        </w:tc>
      </w:tr>
      <w:tr w:rsidR="00D3727A" w:rsidRPr="00FF123E" w14:paraId="1A25370B" w14:textId="77777777" w:rsidTr="00CC6410">
        <w:trPr>
          <w:trHeight w:val="60"/>
        </w:trPr>
        <w:tc>
          <w:tcPr>
            <w:tcW w:w="5000" w:type="pct"/>
            <w:gridSpan w:val="4"/>
            <w:tcBorders>
              <w:top w:val="single" w:sz="6" w:space="0" w:color="auto"/>
              <w:bottom w:val="single" w:sz="6" w:space="0" w:color="auto"/>
              <w:right w:val="single" w:sz="6" w:space="0" w:color="auto"/>
            </w:tcBorders>
            <w:shd w:val="clear" w:color="auto" w:fill="auto"/>
          </w:tcPr>
          <w:p w14:paraId="7207ABEF" w14:textId="338B9515" w:rsidR="00D3727A" w:rsidRPr="00FF123E" w:rsidRDefault="00D3727A" w:rsidP="00D3727A">
            <w:pPr>
              <w:spacing w:after="0" w:line="240" w:lineRule="auto"/>
              <w:jc w:val="both"/>
              <w:rPr>
                <w:rFonts w:ascii="Times New Roman" w:eastAsia="Calibri" w:hAnsi="Times New Roman" w:cs="Times New Roman"/>
                <w:b/>
                <w:bCs/>
                <w:i/>
              </w:rPr>
            </w:pPr>
            <w:r w:rsidRPr="00FF123E">
              <w:rPr>
                <w:rFonts w:ascii="Times New Roman" w:eastAsia="Calibri" w:hAnsi="Times New Roman" w:cs="Times New Roman"/>
                <w:b/>
                <w:bCs/>
                <w:i/>
              </w:rPr>
              <w:t>IZGLĪTĪBAS UN ZINĀTNES MINISTRIJA:</w:t>
            </w:r>
          </w:p>
          <w:p w14:paraId="2B5BEDDB" w14:textId="596F3126" w:rsidR="00D3727A" w:rsidRPr="00FF123E" w:rsidRDefault="00D3727A" w:rsidP="00D3727A">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Izglītības un zinātnes ministrijas padotībā esošais Valsts izglītības satura centrs 2016</w:t>
            </w:r>
            <w:r w:rsidR="001A5A78">
              <w:rPr>
                <w:rFonts w:ascii="Times New Roman" w:eastAsia="Calibri" w:hAnsi="Times New Roman" w:cs="Times New Roman"/>
                <w:bCs/>
              </w:rPr>
              <w:t>. gad</w:t>
            </w:r>
            <w:r w:rsidRPr="00FF123E">
              <w:rPr>
                <w:rFonts w:ascii="Times New Roman" w:eastAsia="Calibri" w:hAnsi="Times New Roman" w:cs="Times New Roman"/>
                <w:bCs/>
              </w:rPr>
              <w:t>ā ir aktualizējis metodisko līdzekli “Klases stundu programmas paraugs” un tam izveidojis palīgmateriālu “Ieteikumi klases stundu programmas īstenošanai”, kuros ietvertas tēmas par bērnu tiesībām, pienākumiem un atbildību, kā arī drošības dažādo aspektu jautājumi. Minētie materiāli pieejami Valsts izglītības satura centra mājaslapas sadaļā “Audzināšana”:</w:t>
            </w:r>
          </w:p>
          <w:p w14:paraId="00C0B21F" w14:textId="77777777" w:rsidR="000C7399" w:rsidRPr="00FF123E" w:rsidRDefault="00F2540A" w:rsidP="000C7399">
            <w:pPr>
              <w:pStyle w:val="ListParagraph"/>
              <w:numPr>
                <w:ilvl w:val="0"/>
                <w:numId w:val="35"/>
              </w:numPr>
              <w:spacing w:after="0" w:line="240" w:lineRule="auto"/>
              <w:jc w:val="both"/>
              <w:rPr>
                <w:rFonts w:ascii="Times New Roman" w:hAnsi="Times New Roman"/>
                <w:bCs/>
                <w:color w:val="40407C"/>
              </w:rPr>
            </w:pPr>
            <w:hyperlink r:id="rId52" w:history="1">
              <w:r w:rsidR="000C7399" w:rsidRPr="00FF123E">
                <w:rPr>
                  <w:rStyle w:val="Hyperlink"/>
                  <w:rFonts w:ascii="Times New Roman" w:hAnsi="Times New Roman"/>
                  <w:bCs/>
                </w:rPr>
                <w:t>http://visc.gov.lv/audzinasana/dokumenti/metmat/ieteikumi_klases_st_progr_ist.pdf</w:t>
              </w:r>
            </w:hyperlink>
          </w:p>
          <w:p w14:paraId="7B7DEE47" w14:textId="77777777" w:rsidR="00D3727A" w:rsidRPr="00FF123E" w:rsidRDefault="00F2540A" w:rsidP="000C7399">
            <w:pPr>
              <w:pStyle w:val="ListParagraph"/>
              <w:numPr>
                <w:ilvl w:val="0"/>
                <w:numId w:val="35"/>
              </w:numPr>
              <w:spacing w:after="0" w:line="240" w:lineRule="auto"/>
              <w:jc w:val="both"/>
              <w:rPr>
                <w:rFonts w:ascii="Times New Roman" w:hAnsi="Times New Roman"/>
                <w:bCs/>
                <w:color w:val="40407C"/>
              </w:rPr>
            </w:pPr>
            <w:hyperlink r:id="rId53" w:history="1">
              <w:r w:rsidR="00D3727A" w:rsidRPr="00FF123E">
                <w:rPr>
                  <w:rFonts w:ascii="Times New Roman" w:hAnsi="Times New Roman"/>
                  <w:bCs/>
                  <w:color w:val="40407C"/>
                </w:rPr>
                <w:t>http://visc.gov.lv/audzinasana/dokumenti/metmat/klases_stundu_progr_%20paraugs.pdf</w:t>
              </w:r>
            </w:hyperlink>
          </w:p>
          <w:p w14:paraId="5A438F87" w14:textId="77777777" w:rsidR="00983984" w:rsidRPr="00FF123E" w:rsidRDefault="00983984" w:rsidP="00983984">
            <w:pPr>
              <w:spacing w:after="0" w:line="240" w:lineRule="auto"/>
              <w:jc w:val="both"/>
              <w:rPr>
                <w:rFonts w:ascii="Times New Roman" w:eastAsia="Calibri" w:hAnsi="Times New Roman" w:cs="Times New Roman"/>
                <w:bCs/>
              </w:rPr>
            </w:pPr>
          </w:p>
          <w:p w14:paraId="4A3D0C44" w14:textId="19BD6D2D" w:rsidR="00D30854" w:rsidRPr="00FF123E" w:rsidRDefault="00983984" w:rsidP="00983984">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2017</w:t>
            </w:r>
            <w:r w:rsidR="001A5A78">
              <w:rPr>
                <w:rFonts w:ascii="Times New Roman" w:eastAsia="Calibri" w:hAnsi="Times New Roman" w:cs="Times New Roman"/>
                <w:bCs/>
              </w:rPr>
              <w:t>. gad</w:t>
            </w:r>
            <w:r w:rsidRPr="00FF123E">
              <w:rPr>
                <w:rFonts w:ascii="Times New Roman" w:eastAsia="Calibri" w:hAnsi="Times New Roman" w:cs="Times New Roman"/>
                <w:bCs/>
              </w:rPr>
              <w:t xml:space="preserve">ā </w:t>
            </w:r>
            <w:r w:rsidR="00D30854" w:rsidRPr="00FF123E">
              <w:rPr>
                <w:rFonts w:ascii="Times New Roman" w:eastAsia="Calibri" w:hAnsi="Times New Roman" w:cs="Times New Roman"/>
                <w:bCs/>
              </w:rPr>
              <w:t>Valsts izglītības satura centrs ir izstrādājis elektroniskus un brīvi pieejamus atbalsta materiālus pedagogiem un mācību materiālus dažāda vecuma grupu skolēniem par veselības</w:t>
            </w:r>
            <w:r w:rsidRPr="00FF123E">
              <w:rPr>
                <w:rFonts w:ascii="Times New Roman" w:eastAsia="Calibri" w:hAnsi="Times New Roman" w:cs="Times New Roman"/>
                <w:bCs/>
              </w:rPr>
              <w:t xml:space="preserve"> un cilvēkdrošības jautājumiem</w:t>
            </w:r>
            <w:r w:rsidR="00D30854" w:rsidRPr="00FF123E">
              <w:rPr>
                <w:rFonts w:ascii="Times New Roman" w:eastAsia="Calibri" w:hAnsi="Times New Roman" w:cs="Times New Roman"/>
                <w:bCs/>
              </w:rPr>
              <w:t>, kas atbilstoši izglītojamo vecumam, spējām un individuālajām vajadzībām nodrošina gan zināšanu apguvi, gan nostiprina prasmes un ar dažādiem praktiskiem uzdevumiem veido attieksmi, motivāciju un veicina spēju atpazīt bīstamās situācijas bērnu ikdienā un pieņemt atbilstīgus un drošus lēmumus.</w:t>
            </w:r>
          </w:p>
          <w:p w14:paraId="144BADAE" w14:textId="24471497" w:rsidR="00983984" w:rsidRPr="00FF123E" w:rsidRDefault="00F2540A" w:rsidP="00983984">
            <w:pPr>
              <w:pStyle w:val="ListParagraph"/>
              <w:numPr>
                <w:ilvl w:val="0"/>
                <w:numId w:val="39"/>
              </w:numPr>
              <w:spacing w:after="0" w:line="240" w:lineRule="auto"/>
              <w:jc w:val="both"/>
              <w:rPr>
                <w:rFonts w:ascii="Times New Roman" w:hAnsi="Times New Roman"/>
                <w:bCs/>
              </w:rPr>
            </w:pPr>
            <w:hyperlink r:id="rId54" w:history="1">
              <w:r w:rsidR="00983984" w:rsidRPr="00FF123E">
                <w:rPr>
                  <w:rStyle w:val="Hyperlink"/>
                  <w:rFonts w:ascii="Times New Roman" w:hAnsi="Times New Roman"/>
                  <w:bCs/>
                </w:rPr>
                <w:t>http://visc.gov.lv/vispizglitiba/saturs/metmat.shtml</w:t>
              </w:r>
            </w:hyperlink>
            <w:r w:rsidR="00983984" w:rsidRPr="00FF123E">
              <w:rPr>
                <w:rFonts w:ascii="Times New Roman" w:hAnsi="Times New Roman"/>
                <w:bCs/>
              </w:rPr>
              <w:t xml:space="preserve"> </w:t>
            </w:r>
          </w:p>
          <w:p w14:paraId="292B21A4" w14:textId="1312202E" w:rsidR="00081799" w:rsidRPr="00FF123E" w:rsidRDefault="00081799" w:rsidP="00E97BFB">
            <w:pPr>
              <w:pStyle w:val="NormalWeb"/>
              <w:shd w:val="clear" w:color="auto" w:fill="FFFFFF"/>
              <w:spacing w:line="293" w:lineRule="atLeast"/>
              <w:jc w:val="both"/>
              <w:rPr>
                <w:sz w:val="22"/>
                <w:szCs w:val="22"/>
                <w:lang w:val="lv-LV"/>
              </w:rPr>
            </w:pPr>
            <w:r w:rsidRPr="00FF123E">
              <w:rPr>
                <w:sz w:val="22"/>
                <w:szCs w:val="22"/>
                <w:lang w:val="lv-LV"/>
              </w:rPr>
              <w:t>Skolēnu izglītošana par cilvēku tirdzniecības riskiem, draudiem un sekām pamatizglītības posmā, pamatojoties uz Ministru kabineta 2018</w:t>
            </w:r>
            <w:r w:rsidR="001A5A78">
              <w:rPr>
                <w:sz w:val="22"/>
                <w:szCs w:val="22"/>
                <w:lang w:val="lv-LV"/>
              </w:rPr>
              <w:t>. gad</w:t>
            </w:r>
            <w:r w:rsidRPr="00FF123E">
              <w:rPr>
                <w:sz w:val="22"/>
                <w:szCs w:val="22"/>
                <w:lang w:val="lv-LV"/>
              </w:rPr>
              <w:t>a 27. novembra noteikumos Nr. 747 "</w:t>
            </w:r>
            <w:hyperlink r:id="rId55" w:tgtFrame="_blank" w:history="1">
              <w:r w:rsidRPr="00FF123E">
                <w:rPr>
                  <w:rStyle w:val="Hyperlink"/>
                  <w:color w:val="auto"/>
                  <w:sz w:val="22"/>
                  <w:szCs w:val="22"/>
                  <w:lang w:val="lv-LV"/>
                </w:rPr>
                <w:t>Noteikumi par valsts pamatizglītības standartu un pamatizglītības programmu paraugiem</w:t>
              </w:r>
            </w:hyperlink>
            <w:r w:rsidRPr="00FF123E">
              <w:rPr>
                <w:sz w:val="22"/>
                <w:szCs w:val="22"/>
                <w:lang w:val="lv-LV"/>
              </w:rPr>
              <w:t>" noteikto, tiks īstenota šādos mācību priekšmetos:</w:t>
            </w:r>
          </w:p>
          <w:p w14:paraId="76B65BBA" w14:textId="77777777" w:rsidR="00081799" w:rsidRPr="00FF123E" w:rsidRDefault="00081799" w:rsidP="00081799">
            <w:pPr>
              <w:pStyle w:val="NormalWeb"/>
              <w:shd w:val="clear" w:color="auto" w:fill="FFFFFF"/>
              <w:spacing w:before="0" w:beforeAutospacing="0" w:after="0" w:afterAutospacing="0"/>
              <w:ind w:firstLine="301"/>
              <w:rPr>
                <w:sz w:val="22"/>
                <w:szCs w:val="22"/>
                <w:lang w:val="lv-LV"/>
              </w:rPr>
            </w:pPr>
            <w:r w:rsidRPr="00FF123E">
              <w:rPr>
                <w:sz w:val="22"/>
                <w:szCs w:val="22"/>
                <w:lang w:val="lv-LV"/>
              </w:rPr>
              <w:t>- Sociālās zinības 1.-3.klase. Mācību stundu skaits trijos gados mācību priekšmetā ir 104 stundas.</w:t>
            </w:r>
          </w:p>
          <w:p w14:paraId="4CE9F5E4" w14:textId="77777777" w:rsidR="00081799" w:rsidRPr="00FF123E" w:rsidRDefault="00081799" w:rsidP="00081799">
            <w:pPr>
              <w:pStyle w:val="NormalWeb"/>
              <w:shd w:val="clear" w:color="auto" w:fill="FFFFFF"/>
              <w:spacing w:before="0" w:beforeAutospacing="0" w:after="0" w:afterAutospacing="0"/>
              <w:ind w:firstLine="301"/>
              <w:rPr>
                <w:sz w:val="22"/>
                <w:szCs w:val="22"/>
                <w:lang w:val="lv-LV"/>
              </w:rPr>
            </w:pPr>
            <w:r w:rsidRPr="00FF123E">
              <w:rPr>
                <w:sz w:val="22"/>
                <w:szCs w:val="22"/>
                <w:lang w:val="lv-LV"/>
              </w:rPr>
              <w:t>- Sociālās zinības un vēsture 4.-6.klase. Mācību stundu skaits trijos gados mācību priekšmetā ir 245 stundas.</w:t>
            </w:r>
          </w:p>
          <w:p w14:paraId="468B0777" w14:textId="225ABF54" w:rsidR="00081799" w:rsidRPr="00FF123E" w:rsidRDefault="00081799" w:rsidP="00081799">
            <w:pPr>
              <w:pStyle w:val="NormalWeb"/>
              <w:shd w:val="clear" w:color="auto" w:fill="FFFFFF"/>
              <w:spacing w:before="0" w:beforeAutospacing="0" w:after="0" w:afterAutospacing="0"/>
              <w:ind w:firstLine="301"/>
              <w:rPr>
                <w:sz w:val="22"/>
                <w:szCs w:val="22"/>
                <w:lang w:val="lv-LV"/>
              </w:rPr>
            </w:pPr>
            <w:r w:rsidRPr="00FF123E">
              <w:rPr>
                <w:sz w:val="22"/>
                <w:szCs w:val="22"/>
                <w:lang w:val="lv-LV"/>
              </w:rPr>
              <w:t>- Sociālās zinības 7.-9.klase. Mācību stundu skaits trijos gados mācību priekšmetā ir 105 stundas.</w:t>
            </w:r>
          </w:p>
          <w:p w14:paraId="0E6ABADB" w14:textId="77777777" w:rsidR="009011FD" w:rsidRPr="00FF123E" w:rsidRDefault="009011FD" w:rsidP="00081799">
            <w:pPr>
              <w:pStyle w:val="NormalWeb"/>
              <w:shd w:val="clear" w:color="auto" w:fill="FFFFFF"/>
              <w:spacing w:before="0" w:beforeAutospacing="0" w:after="0" w:afterAutospacing="0"/>
              <w:ind w:firstLine="301"/>
              <w:rPr>
                <w:sz w:val="22"/>
                <w:szCs w:val="22"/>
                <w:lang w:val="lv-LV"/>
              </w:rPr>
            </w:pPr>
          </w:p>
          <w:p w14:paraId="5EAA3FB0" w14:textId="39694D78" w:rsidR="00081799" w:rsidRPr="00FF123E" w:rsidRDefault="00081799" w:rsidP="00E97BFB">
            <w:pPr>
              <w:pStyle w:val="NormalWeb"/>
              <w:shd w:val="clear" w:color="auto" w:fill="FFFFFF"/>
              <w:spacing w:before="0" w:beforeAutospacing="0" w:after="0" w:afterAutospacing="0"/>
              <w:jc w:val="both"/>
              <w:rPr>
                <w:sz w:val="22"/>
                <w:szCs w:val="22"/>
                <w:lang w:val="lv-LV"/>
              </w:rPr>
            </w:pPr>
            <w:r w:rsidRPr="00FF123E">
              <w:rPr>
                <w:sz w:val="22"/>
                <w:szCs w:val="22"/>
                <w:lang w:val="lv-LV"/>
              </w:rPr>
              <w:t>Skolēnu izglītošana par cilvēku tirdzniecības riskiem, draudiem un sekām vispārējās vidējās izglītības posmā, pamatojoties uz Ministru kabineta 2019</w:t>
            </w:r>
            <w:r w:rsidR="001A5A78">
              <w:rPr>
                <w:sz w:val="22"/>
                <w:szCs w:val="22"/>
                <w:lang w:val="lv-LV"/>
              </w:rPr>
              <w:t>. gad</w:t>
            </w:r>
            <w:r w:rsidRPr="00FF123E">
              <w:rPr>
                <w:sz w:val="22"/>
                <w:szCs w:val="22"/>
                <w:lang w:val="lv-LV"/>
              </w:rPr>
              <w:t>a 3.septembra noteikumos Nr.416 "</w:t>
            </w:r>
            <w:hyperlink r:id="rId56" w:tgtFrame="_blank" w:history="1">
              <w:r w:rsidRPr="00FF123E">
                <w:rPr>
                  <w:rStyle w:val="Hyperlink"/>
                  <w:color w:val="auto"/>
                  <w:sz w:val="22"/>
                  <w:szCs w:val="22"/>
                  <w:lang w:val="lv-LV"/>
                </w:rPr>
                <w:t>Noteikumi par valsts vispārējās vidējās izglītības standartu un vispārējās vidējās izglītības programmu paraugiem</w:t>
              </w:r>
            </w:hyperlink>
            <w:r w:rsidRPr="00FF123E">
              <w:rPr>
                <w:sz w:val="22"/>
                <w:szCs w:val="22"/>
                <w:lang w:val="lv-LV"/>
              </w:rPr>
              <w:t>" noteikto, tiks īstenota šādos mācību priekšmetu pamatkursos un padziļinātajos kursos:</w:t>
            </w:r>
          </w:p>
          <w:p w14:paraId="445A2C83" w14:textId="77777777" w:rsidR="00081799" w:rsidRPr="00FF123E" w:rsidRDefault="00081799" w:rsidP="00081799">
            <w:pPr>
              <w:pStyle w:val="NormalWeb"/>
              <w:shd w:val="clear" w:color="auto" w:fill="FFFFFF"/>
              <w:spacing w:before="0" w:beforeAutospacing="0" w:after="0" w:afterAutospacing="0"/>
              <w:ind w:firstLine="301"/>
              <w:rPr>
                <w:sz w:val="22"/>
                <w:szCs w:val="22"/>
                <w:lang w:val="lv-LV"/>
              </w:rPr>
            </w:pPr>
            <w:r w:rsidRPr="00FF123E">
              <w:rPr>
                <w:sz w:val="22"/>
                <w:szCs w:val="22"/>
                <w:lang w:val="lv-LV"/>
              </w:rPr>
              <w:t>- Vēsture un sociālās zinātnes I, pamatkurss 10.-12.klase. Mācību stundu skaits trijos gados mācību priekšmetā ir 245 stundas.</w:t>
            </w:r>
          </w:p>
          <w:p w14:paraId="526A74CE" w14:textId="77777777" w:rsidR="00081799" w:rsidRPr="00FF123E" w:rsidRDefault="00081799" w:rsidP="00081799">
            <w:pPr>
              <w:pStyle w:val="NormalWeb"/>
              <w:shd w:val="clear" w:color="auto" w:fill="FFFFFF"/>
              <w:spacing w:before="0" w:beforeAutospacing="0" w:after="0" w:afterAutospacing="0"/>
              <w:ind w:firstLine="301"/>
              <w:rPr>
                <w:sz w:val="22"/>
                <w:szCs w:val="22"/>
                <w:lang w:val="lv-LV"/>
              </w:rPr>
            </w:pPr>
            <w:r w:rsidRPr="00FF123E">
              <w:rPr>
                <w:sz w:val="22"/>
                <w:szCs w:val="22"/>
                <w:lang w:val="lv-LV"/>
              </w:rPr>
              <w:t>- Sociālās zinības un vēsture, pamatkurss 10.-12.klase. Mācību stundu skaits trijos gados mācību priekšmetā ir 140 stundas.</w:t>
            </w:r>
          </w:p>
          <w:p w14:paraId="590FED28" w14:textId="54A63A17" w:rsidR="00081799" w:rsidRPr="00FF123E" w:rsidRDefault="00081799" w:rsidP="00081799">
            <w:pPr>
              <w:pStyle w:val="NormalWeb"/>
              <w:shd w:val="clear" w:color="auto" w:fill="FFFFFF"/>
              <w:spacing w:before="0" w:beforeAutospacing="0" w:after="0" w:afterAutospacing="0"/>
              <w:ind w:firstLine="301"/>
              <w:rPr>
                <w:sz w:val="22"/>
                <w:szCs w:val="22"/>
                <w:lang w:val="lv-LV"/>
              </w:rPr>
            </w:pPr>
            <w:r w:rsidRPr="00FF123E">
              <w:rPr>
                <w:sz w:val="22"/>
                <w:szCs w:val="22"/>
                <w:lang w:val="lv-LV"/>
              </w:rPr>
              <w:t>- Sociālās zinātnes II, padziļinātais kurss 10.-12.klase. Mācību stundu skaits trijos gados mācību priekšmetā ir 210 stundas.</w:t>
            </w:r>
          </w:p>
          <w:p w14:paraId="080F59B4" w14:textId="4FF0FD98" w:rsidR="00F42DAB" w:rsidRPr="00FF123E" w:rsidRDefault="00F42DAB" w:rsidP="00081799">
            <w:pPr>
              <w:pStyle w:val="NormalWeb"/>
              <w:shd w:val="clear" w:color="auto" w:fill="FFFFFF"/>
              <w:spacing w:before="0" w:beforeAutospacing="0" w:after="0" w:afterAutospacing="0"/>
              <w:ind w:firstLine="301"/>
              <w:rPr>
                <w:sz w:val="22"/>
                <w:szCs w:val="22"/>
                <w:lang w:val="lv-LV"/>
              </w:rPr>
            </w:pPr>
          </w:p>
          <w:p w14:paraId="35645669" w14:textId="2FFC084B" w:rsidR="00F42DAB" w:rsidRPr="00FF123E" w:rsidRDefault="00F42DAB" w:rsidP="00F42DAB">
            <w:pPr>
              <w:spacing w:after="36"/>
              <w:jc w:val="both"/>
              <w:rPr>
                <w:rFonts w:ascii="Times New Roman" w:eastAsia="Times New Roman" w:hAnsi="Times New Roman" w:cs="Times New Roman"/>
              </w:rPr>
            </w:pPr>
            <w:r w:rsidRPr="00FF123E">
              <w:rPr>
                <w:rFonts w:ascii="Times New Roman" w:eastAsia="Times New Roman" w:hAnsi="Times New Roman" w:cs="Times New Roman"/>
              </w:rPr>
              <w:t>Skolēnu izglītošana par cilvēku tirdzniecības riskiem, draudiem un sekām tiek plānota</w:t>
            </w:r>
            <w:r w:rsidR="007676B4">
              <w:rPr>
                <w:rFonts w:ascii="Times New Roman" w:eastAsia="Times New Roman" w:hAnsi="Times New Roman" w:cs="Times New Roman"/>
              </w:rPr>
              <w:t xml:space="preserve"> </w:t>
            </w:r>
            <w:r w:rsidRPr="00FF123E">
              <w:rPr>
                <w:rFonts w:ascii="Times New Roman" w:eastAsia="Times New Roman" w:hAnsi="Times New Roman" w:cs="Times New Roman"/>
              </w:rPr>
              <w:t>arī klases audzināšanas stundās gan pamatizglītībā, gan arī vispārējā vidējā izglītībā.</w:t>
            </w:r>
          </w:p>
          <w:p w14:paraId="6553D960" w14:textId="77777777" w:rsidR="00F42DAB" w:rsidRPr="00FF123E" w:rsidRDefault="00F42DAB" w:rsidP="00F42DAB">
            <w:pPr>
              <w:spacing w:after="36"/>
              <w:jc w:val="both"/>
              <w:rPr>
                <w:rFonts w:ascii="Times New Roman" w:eastAsia="Times New Roman" w:hAnsi="Times New Roman" w:cs="Times New Roman"/>
              </w:rPr>
            </w:pPr>
            <w:r w:rsidRPr="00FF123E">
              <w:rPr>
                <w:rFonts w:ascii="Times New Roman" w:eastAsia="Times New Roman" w:hAnsi="Times New Roman" w:cs="Times New Roman"/>
              </w:rPr>
              <w:t>Jaunajā kompetenču pieejā balstītajā vispārējās izglītības standartu saturā no 1. līdz 12.klasei ir iekļautas arī caurviju prasmes kā, piemēram, digitālā pratība, kritiskā domāšana un problēmrisināšana. Caurviju prasmes palīdz apgūt zināšanas dažādos kontekstos un ar dažādiem domāšanas un pašvadītas mācīšanās paņēmieniem, tādējādi stiprinot jaunu zināšanu sasaisti ar personisko pieredzi. Savukārt caurviju prasmju izmantošana dažādās mācību jomās nostiprina skolēnu spējas tās izmantot patstāvīgi un visdažādākās situācijās, tostarp sarežģītās un neparedzamās.</w:t>
            </w:r>
          </w:p>
          <w:p w14:paraId="1577568C" w14:textId="23550C10" w:rsidR="00C22581" w:rsidRPr="00FF123E" w:rsidRDefault="00C22581" w:rsidP="003B55F4">
            <w:pPr>
              <w:pStyle w:val="NormalWeb"/>
              <w:shd w:val="clear" w:color="auto" w:fill="FFFFFF"/>
              <w:spacing w:before="0" w:beforeAutospacing="0" w:after="0" w:afterAutospacing="0"/>
              <w:rPr>
                <w:color w:val="414142"/>
                <w:sz w:val="22"/>
                <w:szCs w:val="22"/>
                <w:lang w:val="lv-LV"/>
              </w:rPr>
            </w:pPr>
          </w:p>
          <w:p w14:paraId="530A0E11" w14:textId="0C711F01" w:rsidR="00081799" w:rsidRPr="00FF123E" w:rsidRDefault="00C22581" w:rsidP="00081799">
            <w:pPr>
              <w:spacing w:after="0" w:line="240" w:lineRule="auto"/>
              <w:jc w:val="both"/>
              <w:rPr>
                <w:rFonts w:ascii="Times New Roman" w:eastAsia="Calibri" w:hAnsi="Times New Roman" w:cs="Times New Roman"/>
                <w:b/>
                <w:bCs/>
                <w:i/>
              </w:rPr>
            </w:pPr>
            <w:r w:rsidRPr="00FF123E">
              <w:rPr>
                <w:rFonts w:ascii="Times New Roman" w:eastAsia="Calibri" w:hAnsi="Times New Roman" w:cs="Times New Roman"/>
                <w:b/>
                <w:bCs/>
                <w:i/>
              </w:rPr>
              <w:t>PAŠVALDĪBAS:</w:t>
            </w:r>
          </w:p>
          <w:p w14:paraId="4C0F9F96" w14:textId="66460D64" w:rsidR="00512BD3" w:rsidRPr="00FF123E" w:rsidRDefault="00512BD3" w:rsidP="00D3727A">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Rīgas pašvaldības policij</w:t>
            </w:r>
            <w:r w:rsidR="009D24A4" w:rsidRPr="00FF123E">
              <w:rPr>
                <w:rFonts w:ascii="Times New Roman" w:eastAsia="Calibri" w:hAnsi="Times New Roman" w:cs="Times New Roman"/>
                <w:bCs/>
              </w:rPr>
              <w:t>as</w:t>
            </w:r>
            <w:r w:rsidRPr="00FF123E">
              <w:rPr>
                <w:rFonts w:ascii="Times New Roman" w:eastAsia="Calibri" w:hAnsi="Times New Roman" w:cs="Times New Roman"/>
                <w:bCs/>
              </w:rPr>
              <w:t xml:space="preserve"> Bērnu likumpārkāpumu profilakses</w:t>
            </w:r>
            <w:r w:rsidR="00032BD1" w:rsidRPr="00FF123E">
              <w:rPr>
                <w:rFonts w:ascii="Times New Roman" w:eastAsia="Calibri" w:hAnsi="Times New Roman" w:cs="Times New Roman"/>
                <w:bCs/>
              </w:rPr>
              <w:t xml:space="preserve"> nodaļa </w:t>
            </w:r>
            <w:r w:rsidR="00397B95" w:rsidRPr="00FF123E">
              <w:rPr>
                <w:rFonts w:ascii="Times New Roman" w:eastAsia="Calibri" w:hAnsi="Times New Roman" w:cs="Times New Roman"/>
                <w:bCs/>
              </w:rPr>
              <w:t xml:space="preserve">regulāri veic izglītojošas </w:t>
            </w:r>
            <w:r w:rsidRPr="00FF123E">
              <w:rPr>
                <w:rFonts w:ascii="Times New Roman" w:eastAsia="Calibri" w:hAnsi="Times New Roman" w:cs="Times New Roman"/>
                <w:bCs/>
              </w:rPr>
              <w:t>lekcijas 9.-12. klašu skolēniem:</w:t>
            </w:r>
          </w:p>
          <w:p w14:paraId="0E6A281E" w14:textId="17CDB662" w:rsidR="00512BD3" w:rsidRPr="00FF123E" w:rsidRDefault="00512BD3" w:rsidP="00D3727A">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2014</w:t>
            </w:r>
            <w:r w:rsidR="001A5A78">
              <w:rPr>
                <w:rFonts w:ascii="Times New Roman" w:eastAsia="Calibri" w:hAnsi="Times New Roman" w:cs="Times New Roman"/>
                <w:bCs/>
              </w:rPr>
              <w:t>. gad</w:t>
            </w:r>
            <w:r w:rsidRPr="00FF123E">
              <w:rPr>
                <w:rFonts w:ascii="Times New Roman" w:eastAsia="Calibri" w:hAnsi="Times New Roman" w:cs="Times New Roman"/>
                <w:bCs/>
              </w:rPr>
              <w:t xml:space="preserve">ā – „Cilvēku tirdzniecības novēršana”, 31 lekcija 17 izglītības iestādēs, 850 </w:t>
            </w:r>
            <w:r w:rsidR="0047439D" w:rsidRPr="00FF123E">
              <w:rPr>
                <w:rFonts w:ascii="Times New Roman" w:eastAsia="Calibri" w:hAnsi="Times New Roman" w:cs="Times New Roman"/>
                <w:bCs/>
              </w:rPr>
              <w:t>skolēni.</w:t>
            </w:r>
          </w:p>
          <w:p w14:paraId="1991CC96" w14:textId="49DA9382" w:rsidR="00512BD3" w:rsidRPr="00FF123E" w:rsidRDefault="00512BD3" w:rsidP="00D3727A">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lastRenderedPageBreak/>
              <w:t>2015</w:t>
            </w:r>
            <w:r w:rsidR="001A5A78">
              <w:rPr>
                <w:rFonts w:ascii="Times New Roman" w:eastAsia="Calibri" w:hAnsi="Times New Roman" w:cs="Times New Roman"/>
                <w:bCs/>
              </w:rPr>
              <w:t>. gad</w:t>
            </w:r>
            <w:r w:rsidRPr="00FF123E">
              <w:rPr>
                <w:rFonts w:ascii="Times New Roman" w:eastAsia="Calibri" w:hAnsi="Times New Roman" w:cs="Times New Roman"/>
                <w:bCs/>
              </w:rPr>
              <w:t>ā - “Cilvēku tirdzniecības riski. Pasākumi cilvēku tirdzniecības novēršanai. Kā nekļūt par cilvēku tirdzniecības upuri”, 16 lekcijas, 339 skolēni</w:t>
            </w:r>
            <w:r w:rsidR="0047439D" w:rsidRPr="00FF123E">
              <w:rPr>
                <w:rFonts w:ascii="Times New Roman" w:eastAsia="Calibri" w:hAnsi="Times New Roman" w:cs="Times New Roman"/>
                <w:bCs/>
              </w:rPr>
              <w:t>. (</w:t>
            </w:r>
            <w:r w:rsidR="0047439D" w:rsidRPr="00FF123E">
              <w:rPr>
                <w:rFonts w:ascii="Times New Roman" w:hAnsi="Times New Roman" w:cs="Times New Roman"/>
                <w:bCs/>
              </w:rPr>
              <w:t>Rīgas pašvaldības policijas budžeta ietvaros)</w:t>
            </w:r>
          </w:p>
          <w:p w14:paraId="09624720" w14:textId="6159CE1F" w:rsidR="00512BD3" w:rsidRPr="00FF123E" w:rsidRDefault="00512BD3" w:rsidP="00D3727A">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2016</w:t>
            </w:r>
            <w:r w:rsidR="001A5A78">
              <w:rPr>
                <w:rFonts w:ascii="Times New Roman" w:eastAsia="Calibri" w:hAnsi="Times New Roman" w:cs="Times New Roman"/>
                <w:bCs/>
              </w:rPr>
              <w:t>. gad</w:t>
            </w:r>
            <w:r w:rsidRPr="00FF123E">
              <w:rPr>
                <w:rFonts w:ascii="Times New Roman" w:eastAsia="Calibri" w:hAnsi="Times New Roman" w:cs="Times New Roman"/>
                <w:bCs/>
              </w:rPr>
              <w:t>ā - „Cilvēku tirdzniecības novēršana” 13 lekcijas 7 izglītības iestādes, 314 skolēni</w:t>
            </w:r>
            <w:r w:rsidR="0047439D" w:rsidRPr="00FF123E">
              <w:rPr>
                <w:rFonts w:ascii="Times New Roman" w:eastAsia="Calibri" w:hAnsi="Times New Roman" w:cs="Times New Roman"/>
                <w:bCs/>
              </w:rPr>
              <w:t>.</w:t>
            </w:r>
          </w:p>
          <w:p w14:paraId="1A4F45AF" w14:textId="4D456AAE" w:rsidR="00512BD3" w:rsidRPr="00FF123E" w:rsidRDefault="00512BD3" w:rsidP="00D3727A">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2017</w:t>
            </w:r>
            <w:r w:rsidR="001A5A78">
              <w:rPr>
                <w:rFonts w:ascii="Times New Roman" w:eastAsia="Calibri" w:hAnsi="Times New Roman" w:cs="Times New Roman"/>
                <w:bCs/>
              </w:rPr>
              <w:t>. gad</w:t>
            </w:r>
            <w:r w:rsidRPr="00FF123E">
              <w:rPr>
                <w:rFonts w:ascii="Times New Roman" w:eastAsia="Calibri" w:hAnsi="Times New Roman" w:cs="Times New Roman"/>
                <w:bCs/>
              </w:rPr>
              <w:t xml:space="preserve">ā </w:t>
            </w:r>
            <w:r w:rsidR="00CE5FF4" w:rsidRPr="00FF123E">
              <w:rPr>
                <w:rFonts w:ascii="Times New Roman" w:eastAsia="Calibri" w:hAnsi="Times New Roman" w:cs="Times New Roman"/>
                <w:bCs/>
              </w:rPr>
              <w:t>– “Kā nekļūt par cilvēku tirdzniecības upuri” 52 lekcijas.</w:t>
            </w:r>
          </w:p>
          <w:p w14:paraId="68F685BD" w14:textId="7B1A72DE" w:rsidR="00512BD3" w:rsidRPr="00FF123E" w:rsidRDefault="00512BD3" w:rsidP="00D3727A">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2019</w:t>
            </w:r>
            <w:r w:rsidR="001A5A78">
              <w:rPr>
                <w:rFonts w:ascii="Times New Roman" w:eastAsia="Calibri" w:hAnsi="Times New Roman" w:cs="Times New Roman"/>
                <w:bCs/>
              </w:rPr>
              <w:t>. gad</w:t>
            </w:r>
            <w:r w:rsidRPr="00FF123E">
              <w:rPr>
                <w:rFonts w:ascii="Times New Roman" w:eastAsia="Calibri" w:hAnsi="Times New Roman" w:cs="Times New Roman"/>
                <w:bCs/>
              </w:rPr>
              <w:t xml:space="preserve">ā </w:t>
            </w:r>
            <w:r w:rsidR="009D24A4" w:rsidRPr="00FF123E">
              <w:rPr>
                <w:rFonts w:ascii="Times New Roman" w:eastAsia="Calibri" w:hAnsi="Times New Roman" w:cs="Times New Roman"/>
                <w:bCs/>
              </w:rPr>
              <w:t>–</w:t>
            </w:r>
            <w:r w:rsidRPr="00FF123E">
              <w:rPr>
                <w:rFonts w:ascii="Times New Roman" w:eastAsia="Calibri" w:hAnsi="Times New Roman" w:cs="Times New Roman"/>
                <w:bCs/>
              </w:rPr>
              <w:t xml:space="preserve"> </w:t>
            </w:r>
            <w:r w:rsidR="009D24A4" w:rsidRPr="00FF123E">
              <w:rPr>
                <w:rFonts w:ascii="Times New Roman" w:eastAsia="Calibri" w:hAnsi="Times New Roman" w:cs="Times New Roman"/>
                <w:bCs/>
              </w:rPr>
              <w:t>“Cilvēku tirdzniecības problemātika” 16 lekcijas.</w:t>
            </w:r>
          </w:p>
          <w:p w14:paraId="6EDD0BA3" w14:textId="3A5E9A9E" w:rsidR="009D24A4" w:rsidRPr="00FF123E" w:rsidRDefault="009D24A4" w:rsidP="00D3727A">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Papildus tam,</w:t>
            </w:r>
            <w:r w:rsidRPr="00FF123E">
              <w:rPr>
                <w:rFonts w:ascii="Times New Roman" w:hAnsi="Times New Roman" w:cs="Times New Roman"/>
              </w:rPr>
              <w:t xml:space="preserve"> </w:t>
            </w:r>
            <w:r w:rsidRPr="00FF123E">
              <w:rPr>
                <w:rFonts w:ascii="Times New Roman" w:eastAsia="Calibri" w:hAnsi="Times New Roman" w:cs="Times New Roman"/>
                <w:bCs/>
              </w:rPr>
              <w:t>ņemot vērā, ka cilvēku tirdzniecības riskam ir pakļauti jaunieši, kuri lieto atkarību izraisošas vielas (narkotikas, t.sk. marihuānu, vai arī alkoholu), novadītas 126 šādas lekcijas.</w:t>
            </w:r>
          </w:p>
          <w:p w14:paraId="5475824B" w14:textId="40B5B0CD" w:rsidR="00512BD3" w:rsidRPr="00FF123E" w:rsidRDefault="00512BD3" w:rsidP="00D3727A">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2020</w:t>
            </w:r>
            <w:r w:rsidR="001A5A78">
              <w:rPr>
                <w:rFonts w:ascii="Times New Roman" w:eastAsia="Calibri" w:hAnsi="Times New Roman" w:cs="Times New Roman"/>
                <w:bCs/>
              </w:rPr>
              <w:t>. gad</w:t>
            </w:r>
            <w:r w:rsidRPr="00FF123E">
              <w:rPr>
                <w:rFonts w:ascii="Times New Roman" w:eastAsia="Calibri" w:hAnsi="Times New Roman" w:cs="Times New Roman"/>
                <w:bCs/>
              </w:rPr>
              <w:t xml:space="preserve">ā </w:t>
            </w:r>
            <w:r w:rsidR="00FD0EBD" w:rsidRPr="00FF123E">
              <w:rPr>
                <w:rFonts w:ascii="Times New Roman" w:eastAsia="Calibri" w:hAnsi="Times New Roman" w:cs="Times New Roman"/>
                <w:bCs/>
              </w:rPr>
              <w:t>–</w:t>
            </w:r>
            <w:r w:rsidRPr="00FF123E">
              <w:rPr>
                <w:rFonts w:ascii="Times New Roman" w:eastAsia="Calibri" w:hAnsi="Times New Roman" w:cs="Times New Roman"/>
                <w:bCs/>
              </w:rPr>
              <w:t xml:space="preserve"> </w:t>
            </w:r>
            <w:r w:rsidR="00D33155" w:rsidRPr="00FF123E">
              <w:rPr>
                <w:rFonts w:ascii="Times New Roman" w:eastAsia="Calibri" w:hAnsi="Times New Roman" w:cs="Times New Roman"/>
                <w:bCs/>
              </w:rPr>
              <w:t>“Cilvēku tirdzniecības problemātika” 5 lekcijas.</w:t>
            </w:r>
          </w:p>
          <w:p w14:paraId="428E69E0" w14:textId="5AE24471" w:rsidR="00D33155" w:rsidRPr="00FF123E" w:rsidRDefault="00D33155" w:rsidP="00D33155">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Papildus tam - ņemot vērā, ka cilvēku tirdzniecības riskam ir pakļauti jaunieši, kuri lieto atkarību izraisošas vielas (narkotikas, t.sk. marihuānu, vai arī alkoholu), novadītas 152 šādas lekcijas.</w:t>
            </w:r>
          </w:p>
          <w:p w14:paraId="1C5593C7" w14:textId="45B7C496" w:rsidR="00FD0EBD" w:rsidRPr="00FF123E" w:rsidRDefault="00FD0EBD" w:rsidP="00D3727A">
            <w:pPr>
              <w:spacing w:after="0" w:line="240" w:lineRule="auto"/>
              <w:jc w:val="both"/>
              <w:rPr>
                <w:rFonts w:ascii="Times New Roman" w:eastAsia="Calibri" w:hAnsi="Times New Roman" w:cs="Times New Roman"/>
                <w:bCs/>
              </w:rPr>
            </w:pPr>
          </w:p>
          <w:p w14:paraId="26C8CDED" w14:textId="154C6F95" w:rsidR="00FD0EBD" w:rsidRPr="00FF123E" w:rsidRDefault="00FD0EBD" w:rsidP="00FD0EBD">
            <w:pPr>
              <w:jc w:val="both"/>
              <w:rPr>
                <w:rFonts w:ascii="Times New Roman" w:hAnsi="Times New Roman" w:cs="Times New Roman"/>
              </w:rPr>
            </w:pPr>
            <w:r w:rsidRPr="00FF123E">
              <w:rPr>
                <w:rFonts w:ascii="Times New Roman" w:eastAsia="Calibri" w:hAnsi="Times New Roman" w:cs="Times New Roman"/>
                <w:bCs/>
              </w:rPr>
              <w:t xml:space="preserve">Liepājas policijas pārstāve </w:t>
            </w:r>
            <w:r w:rsidRPr="00FF123E">
              <w:rPr>
                <w:rFonts w:ascii="Times New Roman" w:hAnsi="Times New Roman" w:cs="Times New Roman"/>
              </w:rPr>
              <w:t>2018</w:t>
            </w:r>
            <w:r w:rsidR="001A5A78">
              <w:rPr>
                <w:rFonts w:ascii="Times New Roman" w:hAnsi="Times New Roman" w:cs="Times New Roman"/>
              </w:rPr>
              <w:t>. gad</w:t>
            </w:r>
            <w:r w:rsidRPr="00FF123E">
              <w:rPr>
                <w:rFonts w:ascii="Times New Roman" w:hAnsi="Times New Roman" w:cs="Times New Roman"/>
              </w:rPr>
              <w:t>ā novadīja četras nodarbības 10.-12.klašu skolēniem, pedagogiem un skolēnu vecākiem par cilvēku tirdzniecības fenomenu, kas ir cieši saistīts ar vardarbību. Gan skolēni, gan vecāki tika iepazīstināti ar riskiem, kuri pastāv arī fiktīvo laulību gadījumos.</w:t>
            </w:r>
          </w:p>
          <w:p w14:paraId="23C4BF30" w14:textId="30616911" w:rsidR="000171B2" w:rsidRPr="00FF123E" w:rsidRDefault="00192689" w:rsidP="003B55F4">
            <w:pPr>
              <w:spacing w:after="36" w:line="240" w:lineRule="auto"/>
              <w:jc w:val="both"/>
              <w:rPr>
                <w:rFonts w:ascii="Times New Roman" w:hAnsi="Times New Roman" w:cs="Times New Roman"/>
                <w:color w:val="000000" w:themeColor="text1"/>
              </w:rPr>
            </w:pPr>
            <w:r w:rsidRPr="00FF123E">
              <w:rPr>
                <w:rFonts w:ascii="Times New Roman" w:hAnsi="Times New Roman" w:cs="Times New Roman"/>
                <w:color w:val="000000" w:themeColor="text1"/>
              </w:rPr>
              <w:t>Lielvārdes Sociālais dienests norādījis, ka sociālā darba speciālisti 2020</w:t>
            </w:r>
            <w:r w:rsidR="001A5A78">
              <w:rPr>
                <w:rFonts w:ascii="Times New Roman" w:hAnsi="Times New Roman" w:cs="Times New Roman"/>
                <w:color w:val="000000" w:themeColor="text1"/>
              </w:rPr>
              <w:t>. gad</w:t>
            </w:r>
            <w:r w:rsidRPr="00FF123E">
              <w:rPr>
                <w:rFonts w:ascii="Times New Roman" w:hAnsi="Times New Roman" w:cs="Times New Roman"/>
                <w:color w:val="000000" w:themeColor="text1"/>
              </w:rPr>
              <w:t>ā klātienē organizēja apmācības par minēto jomu jauniešiem vecumā no 14 līdz 25 gadiem, sievietēm ar pamata vai nepabeigtu izglītību un cilvēkiem ar garīgās attīstības traucējumiem.</w:t>
            </w:r>
          </w:p>
          <w:p w14:paraId="628855EB" w14:textId="77777777" w:rsidR="003B55F4" w:rsidRPr="00FF123E" w:rsidRDefault="003B55F4" w:rsidP="003B55F4">
            <w:pPr>
              <w:spacing w:after="36" w:line="240" w:lineRule="auto"/>
              <w:jc w:val="both"/>
              <w:rPr>
                <w:rFonts w:ascii="Times New Roman" w:hAnsi="Times New Roman" w:cs="Times New Roman"/>
                <w:color w:val="000000" w:themeColor="text1"/>
              </w:rPr>
            </w:pPr>
          </w:p>
          <w:p w14:paraId="71F41BD0" w14:textId="42EF6B7E" w:rsidR="00512BD3" w:rsidRPr="00FF123E" w:rsidRDefault="00D3727A" w:rsidP="00D3727A">
            <w:pPr>
              <w:spacing w:after="0" w:line="240" w:lineRule="auto"/>
              <w:jc w:val="both"/>
              <w:rPr>
                <w:rFonts w:ascii="Times New Roman" w:eastAsia="Calibri" w:hAnsi="Times New Roman" w:cs="Times New Roman"/>
                <w:b/>
                <w:bCs/>
                <w:i/>
              </w:rPr>
            </w:pPr>
            <w:r w:rsidRPr="00FF123E">
              <w:rPr>
                <w:rFonts w:ascii="Times New Roman" w:eastAsia="Calibri" w:hAnsi="Times New Roman" w:cs="Times New Roman"/>
                <w:b/>
                <w:bCs/>
                <w:i/>
              </w:rPr>
              <w:t>“PATVĒRUMS “DROŠĀ MĀJA””:</w:t>
            </w:r>
          </w:p>
          <w:p w14:paraId="3CDBDE84" w14:textId="24088506" w:rsidR="00512BD3" w:rsidRPr="00FF123E" w:rsidRDefault="000171B2" w:rsidP="00E73B69">
            <w:pPr>
              <w:spacing w:after="0" w:line="240" w:lineRule="auto"/>
              <w:rPr>
                <w:rFonts w:ascii="Times New Roman" w:hAnsi="Times New Roman" w:cs="Times New Roman"/>
                <w:bCs/>
              </w:rPr>
            </w:pPr>
            <w:r w:rsidRPr="00FF123E">
              <w:rPr>
                <w:rFonts w:ascii="Times New Roman" w:eastAsia="Calibri" w:hAnsi="Times New Roman" w:cs="Times New Roman"/>
                <w:bCs/>
              </w:rPr>
              <w:t>2014</w:t>
            </w:r>
            <w:r w:rsidR="001A5A78">
              <w:rPr>
                <w:rFonts w:ascii="Times New Roman" w:eastAsia="Calibri" w:hAnsi="Times New Roman" w:cs="Times New Roman"/>
                <w:bCs/>
              </w:rPr>
              <w:t>. gad</w:t>
            </w:r>
            <w:r w:rsidRPr="00FF123E">
              <w:rPr>
                <w:rFonts w:ascii="Times New Roman" w:eastAsia="Calibri" w:hAnsi="Times New Roman" w:cs="Times New Roman"/>
                <w:bCs/>
              </w:rPr>
              <w:t xml:space="preserve">ā </w:t>
            </w:r>
            <w:r w:rsidR="00DB2FE1" w:rsidRPr="00FF123E">
              <w:rPr>
                <w:rFonts w:ascii="Times New Roman" w:eastAsia="Calibri" w:hAnsi="Times New Roman" w:cs="Times New Roman"/>
                <w:bCs/>
              </w:rPr>
              <w:t>ASV projekts „Promoting Innovative Anti-Trafficking Approaches in Latvia”: Apmācīti 1356 skolēni un 198 akadēmiskā personāla pārstāvji skolās un sociālās aprūpes institūcijās</w:t>
            </w:r>
            <w:r w:rsidRPr="00FF123E">
              <w:rPr>
                <w:rFonts w:ascii="Times New Roman" w:eastAsia="Calibri" w:hAnsi="Times New Roman" w:cs="Times New Roman"/>
                <w:bCs/>
              </w:rPr>
              <w:t>.</w:t>
            </w:r>
            <w:r w:rsidR="00E73B69" w:rsidRPr="00FF123E">
              <w:rPr>
                <w:rFonts w:ascii="Times New Roman" w:eastAsia="Calibri" w:hAnsi="Times New Roman" w:cs="Times New Roman"/>
                <w:bCs/>
              </w:rPr>
              <w:t xml:space="preserve"> Finansējums - </w:t>
            </w:r>
            <w:r w:rsidR="00E73B69" w:rsidRPr="00FF123E">
              <w:rPr>
                <w:rFonts w:ascii="Times New Roman" w:hAnsi="Times New Roman" w:cs="Times New Roman"/>
                <w:bCs/>
              </w:rPr>
              <w:t>ASV vēstniecības Rīgā piešķirtais finansējums USD 8 000.</w:t>
            </w:r>
          </w:p>
          <w:p w14:paraId="1E3D809F" w14:textId="092E80D6" w:rsidR="000171B2" w:rsidRPr="00FF123E" w:rsidRDefault="000171B2" w:rsidP="00DB2FE1">
            <w:pPr>
              <w:spacing w:after="0" w:line="240" w:lineRule="auto"/>
              <w:jc w:val="both"/>
              <w:rPr>
                <w:rFonts w:ascii="Times New Roman" w:eastAsia="Calibri" w:hAnsi="Times New Roman" w:cs="Times New Roman"/>
                <w:bCs/>
              </w:rPr>
            </w:pPr>
          </w:p>
          <w:p w14:paraId="59F453C8" w14:textId="75E3F478" w:rsidR="00DB2FE1" w:rsidRPr="00FF123E" w:rsidRDefault="000171B2" w:rsidP="00DB2FE1">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2014</w:t>
            </w:r>
            <w:r w:rsidR="001A5A78">
              <w:rPr>
                <w:rFonts w:ascii="Times New Roman" w:eastAsia="Calibri" w:hAnsi="Times New Roman" w:cs="Times New Roman"/>
                <w:bCs/>
              </w:rPr>
              <w:t>. gad</w:t>
            </w:r>
            <w:r w:rsidRPr="00FF123E">
              <w:rPr>
                <w:rFonts w:ascii="Times New Roman" w:eastAsia="Calibri" w:hAnsi="Times New Roman" w:cs="Times New Roman"/>
                <w:bCs/>
              </w:rPr>
              <w:t>ā a</w:t>
            </w:r>
            <w:r w:rsidR="00DB2FE1" w:rsidRPr="00FF123E">
              <w:rPr>
                <w:rFonts w:ascii="Times New Roman" w:eastAsia="Calibri" w:hAnsi="Times New Roman" w:cs="Times New Roman"/>
                <w:bCs/>
              </w:rPr>
              <w:t>r EEZ instrumenta piesaisti projektā „Multidisciplināras iniciatīvas cilvēku tirdzniecības ierobežošanai” izglītoti:</w:t>
            </w:r>
          </w:p>
          <w:p w14:paraId="0D3EF3BB" w14:textId="54824D34" w:rsidR="00DB2FE1" w:rsidRPr="00FF123E" w:rsidRDefault="000171B2" w:rsidP="00DB2FE1">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 xml:space="preserve">- </w:t>
            </w:r>
            <w:r w:rsidR="00DB2FE1" w:rsidRPr="00FF123E">
              <w:rPr>
                <w:rFonts w:ascii="Times New Roman" w:eastAsia="Calibri" w:hAnsi="Times New Roman" w:cs="Times New Roman"/>
                <w:bCs/>
              </w:rPr>
              <w:t>Brīvprātīgo/vienaudžu izglītotāji – 20 jaunieši</w:t>
            </w:r>
          </w:p>
          <w:p w14:paraId="4318F8C4" w14:textId="73E7A1A1" w:rsidR="00DB2FE1" w:rsidRPr="00FF123E" w:rsidRDefault="000171B2" w:rsidP="00DB2FE1">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 xml:space="preserve">- </w:t>
            </w:r>
            <w:r w:rsidR="00DB2FE1" w:rsidRPr="00FF123E">
              <w:rPr>
                <w:rFonts w:ascii="Times New Roman" w:eastAsia="Calibri" w:hAnsi="Times New Roman" w:cs="Times New Roman"/>
                <w:bCs/>
              </w:rPr>
              <w:t>Simulācijas spēlē Olainē – 20 jaunieši</w:t>
            </w:r>
          </w:p>
          <w:p w14:paraId="300C5B02" w14:textId="5187B3DF" w:rsidR="00DB2FE1" w:rsidRPr="00FF123E" w:rsidRDefault="000171B2" w:rsidP="00DB2FE1">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 xml:space="preserve">- </w:t>
            </w:r>
            <w:r w:rsidR="00DB2FE1" w:rsidRPr="00FF123E">
              <w:rPr>
                <w:rFonts w:ascii="Times New Roman" w:eastAsia="Calibri" w:hAnsi="Times New Roman" w:cs="Times New Roman"/>
                <w:bCs/>
              </w:rPr>
              <w:t>Preventīvi pasākumi sabiedrības informēšanai (treileris skolās) – 30 skolas un jauniešu centri, 1347 skolēni/jaunieši.</w:t>
            </w:r>
          </w:p>
          <w:p w14:paraId="552B10DC" w14:textId="484FABC7" w:rsidR="00E73B69" w:rsidRPr="00FF123E" w:rsidRDefault="00E73B69" w:rsidP="0019545D">
            <w:pPr>
              <w:spacing w:after="0" w:line="240" w:lineRule="auto"/>
              <w:jc w:val="both"/>
              <w:rPr>
                <w:rFonts w:ascii="Times New Roman" w:hAnsi="Times New Roman" w:cs="Times New Roman"/>
                <w:bCs/>
              </w:rPr>
            </w:pPr>
            <w:r w:rsidRPr="00FF123E">
              <w:rPr>
                <w:rFonts w:ascii="Times New Roman" w:eastAsia="Calibri" w:hAnsi="Times New Roman" w:cs="Times New Roman"/>
                <w:bCs/>
              </w:rPr>
              <w:t xml:space="preserve">Finansējums - </w:t>
            </w:r>
            <w:r w:rsidRPr="00FF123E">
              <w:rPr>
                <w:rFonts w:ascii="Times New Roman" w:hAnsi="Times New Roman" w:cs="Times New Roman"/>
                <w:bCs/>
              </w:rPr>
              <w:t xml:space="preserve">EEZ finanšu instrumenta 2009 – 2014 programmas „NVO fonds” apakšprogrammas „Nevalstisko organizāciju projektu programma” finansējums 19 999,90 </w:t>
            </w:r>
            <w:r w:rsidRPr="00FF123E">
              <w:rPr>
                <w:rFonts w:ascii="Times New Roman" w:hAnsi="Times New Roman" w:cs="Times New Roman"/>
                <w:bCs/>
                <w:i/>
              </w:rPr>
              <w:t>e</w:t>
            </w:r>
            <w:r w:rsidR="00F56380">
              <w:rPr>
                <w:rFonts w:ascii="Times New Roman" w:hAnsi="Times New Roman" w:cs="Times New Roman"/>
                <w:bCs/>
                <w:i/>
              </w:rPr>
              <w:t>u</w:t>
            </w:r>
            <w:r w:rsidRPr="00FF123E">
              <w:rPr>
                <w:rFonts w:ascii="Times New Roman" w:hAnsi="Times New Roman" w:cs="Times New Roman"/>
                <w:bCs/>
                <w:i/>
              </w:rPr>
              <w:t>ro.</w:t>
            </w:r>
          </w:p>
          <w:p w14:paraId="4A93DC16" w14:textId="7BE72D16" w:rsidR="000171B2" w:rsidRPr="00FF123E" w:rsidRDefault="000171B2" w:rsidP="00DB2FE1">
            <w:pPr>
              <w:spacing w:after="0" w:line="240" w:lineRule="auto"/>
              <w:jc w:val="both"/>
              <w:rPr>
                <w:rFonts w:ascii="Times New Roman" w:eastAsia="Calibri" w:hAnsi="Times New Roman" w:cs="Times New Roman"/>
                <w:bCs/>
              </w:rPr>
            </w:pPr>
          </w:p>
          <w:p w14:paraId="1CB7BFA5" w14:textId="45268FC3" w:rsidR="004F11D0" w:rsidRPr="00FF123E" w:rsidRDefault="0019545D" w:rsidP="0019545D">
            <w:pPr>
              <w:spacing w:after="0" w:line="240" w:lineRule="auto"/>
              <w:jc w:val="both"/>
              <w:rPr>
                <w:rFonts w:ascii="Times New Roman" w:hAnsi="Times New Roman" w:cs="Times New Roman"/>
                <w:bCs/>
              </w:rPr>
            </w:pPr>
            <w:r>
              <w:rPr>
                <w:rFonts w:ascii="Times New Roman" w:eastAsia="Calibri" w:hAnsi="Times New Roman" w:cs="Times New Roman"/>
                <w:bCs/>
              </w:rPr>
              <w:t>No 2014</w:t>
            </w:r>
            <w:r w:rsidR="001A5A78">
              <w:rPr>
                <w:rFonts w:ascii="Times New Roman" w:eastAsia="Calibri" w:hAnsi="Times New Roman" w:cs="Times New Roman"/>
                <w:bCs/>
              </w:rPr>
              <w:t>. gad</w:t>
            </w:r>
            <w:r>
              <w:rPr>
                <w:rFonts w:ascii="Times New Roman" w:eastAsia="Calibri" w:hAnsi="Times New Roman" w:cs="Times New Roman"/>
                <w:bCs/>
              </w:rPr>
              <w:t xml:space="preserve">a 12. līdz 20.aprīlim </w:t>
            </w:r>
            <w:r w:rsidR="00DB2FE1" w:rsidRPr="00FF123E">
              <w:rPr>
                <w:rFonts w:ascii="Times New Roman" w:eastAsia="Calibri" w:hAnsi="Times New Roman" w:cs="Times New Roman"/>
                <w:bCs/>
              </w:rPr>
              <w:t>ES programmas „Jaunatne darbībā” finansētais projekts „No Future for H</w:t>
            </w:r>
            <w:r w:rsidR="000171B2" w:rsidRPr="00FF123E">
              <w:rPr>
                <w:rFonts w:ascii="Times New Roman" w:eastAsia="Calibri" w:hAnsi="Times New Roman" w:cs="Times New Roman"/>
                <w:bCs/>
              </w:rPr>
              <w:t>uman Traffing”</w:t>
            </w:r>
            <w:r w:rsidR="00DB2FE1" w:rsidRPr="00FF123E">
              <w:rPr>
                <w:rFonts w:ascii="Times New Roman" w:eastAsia="Calibri" w:hAnsi="Times New Roman" w:cs="Times New Roman"/>
                <w:bCs/>
              </w:rPr>
              <w:t>– par cilvēku tirdzniecības tematiku starptautiskajā projektā izglītoti 30 jaunieši no Latvijas, Igaunijas, Lietuvas, Polijas, Zviedrijas un Rumānijas.</w:t>
            </w:r>
            <w:r w:rsidR="004F11D0" w:rsidRPr="00FF123E">
              <w:rPr>
                <w:rFonts w:ascii="Times New Roman" w:eastAsia="Calibri" w:hAnsi="Times New Roman" w:cs="Times New Roman"/>
                <w:bCs/>
              </w:rPr>
              <w:t xml:space="preserve"> Finansējums - </w:t>
            </w:r>
            <w:r w:rsidR="004F11D0" w:rsidRPr="00FF123E">
              <w:rPr>
                <w:rFonts w:ascii="Times New Roman" w:hAnsi="Times New Roman" w:cs="Times New Roman"/>
                <w:bCs/>
              </w:rPr>
              <w:t xml:space="preserve">Jaunatnes starptautisko programmu aģentūras piešķirtais finansējums 15 723,00 </w:t>
            </w:r>
            <w:r w:rsidR="004F11D0" w:rsidRPr="00FF123E">
              <w:rPr>
                <w:rFonts w:ascii="Times New Roman" w:hAnsi="Times New Roman" w:cs="Times New Roman"/>
                <w:bCs/>
                <w:i/>
              </w:rPr>
              <w:t>e</w:t>
            </w:r>
            <w:r w:rsidR="00F56380">
              <w:rPr>
                <w:rFonts w:ascii="Times New Roman" w:hAnsi="Times New Roman" w:cs="Times New Roman"/>
                <w:bCs/>
                <w:i/>
              </w:rPr>
              <w:t>u</w:t>
            </w:r>
            <w:r w:rsidR="004F11D0" w:rsidRPr="00FF123E">
              <w:rPr>
                <w:rFonts w:ascii="Times New Roman" w:hAnsi="Times New Roman" w:cs="Times New Roman"/>
                <w:bCs/>
                <w:i/>
              </w:rPr>
              <w:t>ro.</w:t>
            </w:r>
          </w:p>
          <w:p w14:paraId="40B5C24C" w14:textId="2385E171" w:rsidR="000171B2" w:rsidRPr="00FF123E" w:rsidRDefault="000171B2" w:rsidP="00512BD3">
            <w:pPr>
              <w:spacing w:after="0" w:line="240" w:lineRule="auto"/>
              <w:jc w:val="both"/>
              <w:rPr>
                <w:rFonts w:ascii="Times New Roman" w:eastAsia="Calibri" w:hAnsi="Times New Roman" w:cs="Times New Roman"/>
                <w:bCs/>
              </w:rPr>
            </w:pPr>
          </w:p>
          <w:p w14:paraId="6F6DC9C1" w14:textId="73660287" w:rsidR="00DB2FE1" w:rsidRPr="00FF123E" w:rsidRDefault="00DB2FE1" w:rsidP="00DB2FE1">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2016</w:t>
            </w:r>
            <w:r w:rsidR="001A5A78">
              <w:rPr>
                <w:rFonts w:ascii="Times New Roman" w:eastAsia="Calibri" w:hAnsi="Times New Roman" w:cs="Times New Roman"/>
                <w:bCs/>
              </w:rPr>
              <w:t>. gad</w:t>
            </w:r>
            <w:r w:rsidRPr="00FF123E">
              <w:rPr>
                <w:rFonts w:ascii="Times New Roman" w:eastAsia="Calibri" w:hAnsi="Times New Roman" w:cs="Times New Roman"/>
                <w:bCs/>
              </w:rPr>
              <w:t>ā biedrība nodrošinājusi informatīvās lekcijas par cilvēku tirdzniecības jautājumiem skolēniem:</w:t>
            </w:r>
          </w:p>
          <w:p w14:paraId="61E1D2BE" w14:textId="1E836845" w:rsidR="00DB2FE1" w:rsidRPr="00FF123E" w:rsidRDefault="00DB2FE1" w:rsidP="00DB2FE1">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 lekcijā „Forumteātra nodarbība par cilvēku tirdzniecību” Aizkrauklē pie</w:t>
            </w:r>
            <w:r w:rsidR="000171B2" w:rsidRPr="00FF123E">
              <w:rPr>
                <w:rFonts w:ascii="Times New Roman" w:eastAsia="Calibri" w:hAnsi="Times New Roman" w:cs="Times New Roman"/>
                <w:bCs/>
              </w:rPr>
              <w:t xml:space="preserve">dalījās ap 20 skolēni/jaunieši. </w:t>
            </w:r>
            <w:r w:rsidR="006457D6" w:rsidRPr="00FF123E">
              <w:rPr>
                <w:rFonts w:ascii="Times New Roman" w:eastAsia="Calibri" w:hAnsi="Times New Roman" w:cs="Times New Roman"/>
                <w:bCs/>
              </w:rPr>
              <w:t xml:space="preserve">Finansējums - </w:t>
            </w:r>
            <w:r w:rsidRPr="00FF123E">
              <w:rPr>
                <w:rFonts w:ascii="Times New Roman" w:eastAsia="Calibri" w:hAnsi="Times New Roman" w:cs="Times New Roman"/>
                <w:bCs/>
              </w:rPr>
              <w:t xml:space="preserve">Aizkraukles novada pašvaldības finansējums 45,00 </w:t>
            </w:r>
            <w:r w:rsidR="000171B2" w:rsidRPr="00FF123E">
              <w:rPr>
                <w:rFonts w:ascii="Times New Roman" w:eastAsia="Calibri" w:hAnsi="Times New Roman" w:cs="Times New Roman"/>
                <w:bCs/>
                <w:i/>
              </w:rPr>
              <w:t>e</w:t>
            </w:r>
            <w:r w:rsidR="00F56380">
              <w:rPr>
                <w:rFonts w:ascii="Times New Roman" w:eastAsia="Calibri" w:hAnsi="Times New Roman" w:cs="Times New Roman"/>
                <w:bCs/>
                <w:i/>
              </w:rPr>
              <w:t>u</w:t>
            </w:r>
            <w:r w:rsidRPr="00FF123E">
              <w:rPr>
                <w:rFonts w:ascii="Times New Roman" w:eastAsia="Calibri" w:hAnsi="Times New Roman" w:cs="Times New Roman"/>
                <w:bCs/>
                <w:i/>
              </w:rPr>
              <w:t>ro</w:t>
            </w:r>
            <w:r w:rsidRPr="00FF123E">
              <w:rPr>
                <w:rFonts w:ascii="Times New Roman" w:eastAsia="Calibri" w:hAnsi="Times New Roman" w:cs="Times New Roman"/>
                <w:bCs/>
              </w:rPr>
              <w:t>;</w:t>
            </w:r>
          </w:p>
          <w:p w14:paraId="2F5EB6F0" w14:textId="490DDDF9" w:rsidR="00DB2FE1" w:rsidRPr="00FF123E" w:rsidRDefault="00DB2FE1" w:rsidP="00DB2FE1">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 lekcijās Lubānā piedalījās</w:t>
            </w:r>
            <w:r w:rsidR="000171B2" w:rsidRPr="00FF123E">
              <w:rPr>
                <w:rFonts w:ascii="Times New Roman" w:eastAsia="Calibri" w:hAnsi="Times New Roman" w:cs="Times New Roman"/>
                <w:bCs/>
              </w:rPr>
              <w:t xml:space="preserve"> ap 100 skolēni/jaunieši.</w:t>
            </w:r>
            <w:r w:rsidRPr="00FF123E">
              <w:rPr>
                <w:rFonts w:ascii="Times New Roman" w:eastAsia="Calibri" w:hAnsi="Times New Roman" w:cs="Times New Roman"/>
                <w:bCs/>
              </w:rPr>
              <w:t xml:space="preserve"> </w:t>
            </w:r>
            <w:r w:rsidR="006457D6" w:rsidRPr="00FF123E">
              <w:rPr>
                <w:rFonts w:ascii="Times New Roman" w:eastAsia="Calibri" w:hAnsi="Times New Roman" w:cs="Times New Roman"/>
                <w:bCs/>
              </w:rPr>
              <w:t xml:space="preserve">Finansējums - </w:t>
            </w:r>
            <w:r w:rsidRPr="00FF123E">
              <w:rPr>
                <w:rFonts w:ascii="Times New Roman" w:eastAsia="Calibri" w:hAnsi="Times New Roman" w:cs="Times New Roman"/>
                <w:bCs/>
              </w:rPr>
              <w:t xml:space="preserve">Lubānas novada pašvaldības finansējums  300,00 </w:t>
            </w:r>
            <w:r w:rsidR="000171B2" w:rsidRPr="00FF123E">
              <w:rPr>
                <w:rFonts w:ascii="Times New Roman" w:eastAsia="Calibri" w:hAnsi="Times New Roman" w:cs="Times New Roman"/>
                <w:bCs/>
                <w:i/>
              </w:rPr>
              <w:t>e</w:t>
            </w:r>
            <w:r w:rsidR="00F56380">
              <w:rPr>
                <w:rFonts w:ascii="Times New Roman" w:eastAsia="Calibri" w:hAnsi="Times New Roman" w:cs="Times New Roman"/>
                <w:bCs/>
                <w:i/>
              </w:rPr>
              <w:t>u</w:t>
            </w:r>
            <w:r w:rsidRPr="00FF123E">
              <w:rPr>
                <w:rFonts w:ascii="Times New Roman" w:eastAsia="Calibri" w:hAnsi="Times New Roman" w:cs="Times New Roman"/>
                <w:bCs/>
                <w:i/>
              </w:rPr>
              <w:t>ro</w:t>
            </w:r>
            <w:r w:rsidRPr="00FF123E">
              <w:rPr>
                <w:rFonts w:ascii="Times New Roman" w:eastAsia="Calibri" w:hAnsi="Times New Roman" w:cs="Times New Roman"/>
                <w:bCs/>
              </w:rPr>
              <w:t>;</w:t>
            </w:r>
          </w:p>
          <w:p w14:paraId="5F9CEEF3" w14:textId="6B288A4D" w:rsidR="00DB2FE1" w:rsidRPr="00FF123E" w:rsidRDefault="00DB2FE1" w:rsidP="00DB2FE1">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 lekcijā „Forumteātra nodarbība par cilvēku tirdzniecību” Rīgas pašvaldības Bērnu un jauniešu centrā</w:t>
            </w:r>
            <w:r w:rsidR="000171B2" w:rsidRPr="00FF123E">
              <w:rPr>
                <w:rFonts w:ascii="Times New Roman" w:eastAsia="Calibri" w:hAnsi="Times New Roman" w:cs="Times New Roman"/>
                <w:bCs/>
              </w:rPr>
              <w:t xml:space="preserve"> piedalījās 12 skolēni/jaunieši.</w:t>
            </w:r>
            <w:r w:rsidRPr="00FF123E">
              <w:rPr>
                <w:rFonts w:ascii="Times New Roman" w:eastAsia="Calibri" w:hAnsi="Times New Roman" w:cs="Times New Roman"/>
                <w:bCs/>
              </w:rPr>
              <w:t xml:space="preserve"> </w:t>
            </w:r>
            <w:r w:rsidR="006457D6" w:rsidRPr="00FF123E">
              <w:rPr>
                <w:rFonts w:ascii="Times New Roman" w:eastAsia="Calibri" w:hAnsi="Times New Roman" w:cs="Times New Roman"/>
                <w:bCs/>
              </w:rPr>
              <w:t xml:space="preserve">Finansējums - </w:t>
            </w:r>
            <w:r w:rsidRPr="00FF123E">
              <w:rPr>
                <w:rFonts w:ascii="Times New Roman" w:eastAsia="Calibri" w:hAnsi="Times New Roman" w:cs="Times New Roman"/>
                <w:bCs/>
              </w:rPr>
              <w:t xml:space="preserve">Rīgas pašvaldības Bērnu un jauniešu centra finansējums 60,00 </w:t>
            </w:r>
            <w:r w:rsidR="000171B2" w:rsidRPr="00FF123E">
              <w:rPr>
                <w:rFonts w:ascii="Times New Roman" w:eastAsia="Calibri" w:hAnsi="Times New Roman" w:cs="Times New Roman"/>
                <w:bCs/>
                <w:i/>
              </w:rPr>
              <w:t>e</w:t>
            </w:r>
            <w:r w:rsidR="00F56380">
              <w:rPr>
                <w:rFonts w:ascii="Times New Roman" w:eastAsia="Calibri" w:hAnsi="Times New Roman" w:cs="Times New Roman"/>
                <w:bCs/>
                <w:i/>
              </w:rPr>
              <w:t>u</w:t>
            </w:r>
            <w:r w:rsidRPr="00FF123E">
              <w:rPr>
                <w:rFonts w:ascii="Times New Roman" w:eastAsia="Calibri" w:hAnsi="Times New Roman" w:cs="Times New Roman"/>
                <w:bCs/>
                <w:i/>
              </w:rPr>
              <w:t>ro</w:t>
            </w:r>
            <w:r w:rsidRPr="00FF123E">
              <w:rPr>
                <w:rFonts w:ascii="Times New Roman" w:eastAsia="Calibri" w:hAnsi="Times New Roman" w:cs="Times New Roman"/>
                <w:bCs/>
              </w:rPr>
              <w:t>.</w:t>
            </w:r>
          </w:p>
          <w:p w14:paraId="537D1A07" w14:textId="2B874B8D" w:rsidR="00D3727A" w:rsidRPr="00FF123E" w:rsidRDefault="00D3727A" w:rsidP="00D3727A">
            <w:pPr>
              <w:spacing w:after="0" w:line="240" w:lineRule="auto"/>
              <w:jc w:val="both"/>
              <w:rPr>
                <w:rFonts w:ascii="Times New Roman" w:eastAsia="Calibri" w:hAnsi="Times New Roman" w:cs="Times New Roman"/>
                <w:b/>
                <w:bCs/>
                <w:i/>
              </w:rPr>
            </w:pPr>
          </w:p>
          <w:p w14:paraId="015C66C6" w14:textId="40810E53" w:rsidR="00D3727A" w:rsidRPr="00FF123E" w:rsidRDefault="00D3727A" w:rsidP="00D3727A">
            <w:pPr>
              <w:spacing w:after="0" w:line="240" w:lineRule="auto"/>
              <w:jc w:val="both"/>
              <w:rPr>
                <w:rFonts w:ascii="Times New Roman" w:eastAsia="Calibri" w:hAnsi="Times New Roman" w:cs="Times New Roman"/>
                <w:b/>
                <w:bCs/>
                <w:i/>
              </w:rPr>
            </w:pPr>
            <w:r w:rsidRPr="00FF123E">
              <w:rPr>
                <w:rFonts w:ascii="Times New Roman" w:eastAsia="Calibri" w:hAnsi="Times New Roman" w:cs="Times New Roman"/>
                <w:b/>
                <w:bCs/>
                <w:i/>
              </w:rPr>
              <w:t>“CENTRS MARTA”:</w:t>
            </w:r>
          </w:p>
          <w:p w14:paraId="50DF6071" w14:textId="2B7BFB51" w:rsidR="00D3727A" w:rsidRPr="00FF123E" w:rsidRDefault="00D3727A" w:rsidP="00D3727A">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2016</w:t>
            </w:r>
            <w:r w:rsidR="001A5A78">
              <w:rPr>
                <w:rFonts w:ascii="Times New Roman" w:eastAsia="Calibri" w:hAnsi="Times New Roman" w:cs="Times New Roman"/>
                <w:bCs/>
              </w:rPr>
              <w:t>. gad</w:t>
            </w:r>
            <w:r w:rsidRPr="00FF123E">
              <w:rPr>
                <w:rFonts w:ascii="Times New Roman" w:eastAsia="Calibri" w:hAnsi="Times New Roman" w:cs="Times New Roman"/>
                <w:bCs/>
              </w:rPr>
              <w:t>a 25.oktobrī biedrības pārstāve vadīja interaktīvu semināru SOS Bērnu ciematā par riskiem tikt iesaistītiem un izmantotiem cilvēku tirdzniecībā un seksuālajā ekspluatācijā.</w:t>
            </w:r>
          </w:p>
          <w:p w14:paraId="4C32ACD1" w14:textId="4F1C9BA0" w:rsidR="003C7A2F" w:rsidRPr="00FF123E" w:rsidRDefault="003C7A2F" w:rsidP="00D3727A">
            <w:pPr>
              <w:spacing w:after="0" w:line="240" w:lineRule="auto"/>
              <w:jc w:val="both"/>
              <w:rPr>
                <w:rFonts w:ascii="Times New Roman" w:eastAsia="Calibri" w:hAnsi="Times New Roman" w:cs="Times New Roman"/>
                <w:bCs/>
              </w:rPr>
            </w:pPr>
          </w:p>
          <w:p w14:paraId="178B30D4" w14:textId="3857F2C7" w:rsidR="003C7A2F" w:rsidRPr="00FF123E" w:rsidRDefault="003C7A2F" w:rsidP="003B55F4">
            <w:pPr>
              <w:spacing w:after="36" w:line="240" w:lineRule="auto"/>
              <w:jc w:val="both"/>
              <w:rPr>
                <w:rFonts w:ascii="Times New Roman" w:hAnsi="Times New Roman" w:cs="Times New Roman"/>
                <w:color w:val="000000" w:themeColor="text1"/>
              </w:rPr>
            </w:pPr>
            <w:r w:rsidRPr="00FF123E">
              <w:rPr>
                <w:rFonts w:ascii="Times New Roman" w:hAnsi="Times New Roman" w:cs="Times New Roman"/>
                <w:color w:val="000000" w:themeColor="text1"/>
              </w:rPr>
              <w:t>“Centrs MARTA” projekta “Vardarbības prevencija jauniešu vidē” ietvaros tika vadītas nodarbības par cilvēktirdzniecību (Līvānos projektā piedalījās</w:t>
            </w:r>
            <w:r w:rsidR="003B55F4" w:rsidRPr="00FF123E">
              <w:rPr>
                <w:rFonts w:ascii="Times New Roman" w:hAnsi="Times New Roman" w:cs="Times New Roman"/>
                <w:color w:val="000000" w:themeColor="text1"/>
              </w:rPr>
              <w:t xml:space="preserve"> divi darbinieki un 30 jaunieši</w:t>
            </w:r>
            <w:r w:rsidR="00D93AF3">
              <w:rPr>
                <w:rFonts w:ascii="Times New Roman" w:hAnsi="Times New Roman" w:cs="Times New Roman"/>
                <w:color w:val="000000" w:themeColor="text1"/>
              </w:rPr>
              <w:t>)</w:t>
            </w:r>
            <w:r w:rsidR="003B55F4" w:rsidRPr="00FF123E">
              <w:rPr>
                <w:rFonts w:ascii="Times New Roman" w:hAnsi="Times New Roman" w:cs="Times New Roman"/>
                <w:color w:val="000000" w:themeColor="text1"/>
              </w:rPr>
              <w:t>.</w:t>
            </w:r>
          </w:p>
          <w:p w14:paraId="6C09B7E8" w14:textId="6BD9A214" w:rsidR="0044470B" w:rsidRPr="00FF123E" w:rsidRDefault="0044470B" w:rsidP="00D3727A">
            <w:pPr>
              <w:spacing w:after="0" w:line="240" w:lineRule="auto"/>
              <w:jc w:val="both"/>
              <w:rPr>
                <w:rFonts w:ascii="Times New Roman" w:eastAsia="Calibri" w:hAnsi="Times New Roman" w:cs="Times New Roman"/>
                <w:b/>
                <w:bCs/>
                <w:color w:val="FF0000"/>
              </w:rPr>
            </w:pPr>
          </w:p>
          <w:p w14:paraId="172BC098" w14:textId="4A3E0DE3" w:rsidR="00784A51" w:rsidRPr="00FF123E" w:rsidRDefault="00784A51" w:rsidP="00D3727A">
            <w:pPr>
              <w:spacing w:after="0" w:line="240" w:lineRule="auto"/>
              <w:jc w:val="both"/>
              <w:rPr>
                <w:rFonts w:ascii="Times New Roman" w:eastAsia="Calibri" w:hAnsi="Times New Roman" w:cs="Times New Roman"/>
                <w:b/>
                <w:bCs/>
                <w:i/>
              </w:rPr>
            </w:pPr>
            <w:r w:rsidRPr="00FF123E">
              <w:rPr>
                <w:rFonts w:ascii="Times New Roman" w:eastAsia="Calibri" w:hAnsi="Times New Roman" w:cs="Times New Roman"/>
                <w:b/>
                <w:bCs/>
                <w:i/>
              </w:rPr>
              <w:t>IEKŠLIETU MINISTRIJA:</w:t>
            </w:r>
          </w:p>
          <w:p w14:paraId="3CCCBD25" w14:textId="4E651915" w:rsidR="00784A51" w:rsidRPr="00FF123E" w:rsidRDefault="00784A51" w:rsidP="00784A51">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2017</w:t>
            </w:r>
            <w:r w:rsidR="001A5A78">
              <w:rPr>
                <w:rFonts w:ascii="Times New Roman" w:eastAsia="Calibri" w:hAnsi="Times New Roman" w:cs="Times New Roman"/>
                <w:bCs/>
              </w:rPr>
              <w:t>. gad</w:t>
            </w:r>
            <w:r w:rsidRPr="00FF123E">
              <w:rPr>
                <w:rFonts w:ascii="Times New Roman" w:eastAsia="Calibri" w:hAnsi="Times New Roman" w:cs="Times New Roman"/>
                <w:bCs/>
              </w:rPr>
              <w:t>a 29.septembrī Iekšlietu ministrijā notika Atvērto durvju diena, kurā Iekšlietu ministrijas eksperti vidusskolēniem lasīja interaktīvas lekcijas par šobrīd aktuālām tēmām – par narkotiku apkarošanu un cilvēku tirdzniecības riskiem. Pasākumā piedalījās 80 skolēni no Olaines vidusskolas, Mārupes vidusskolas, Jelgavas Valsts ģimnāzijas, Jelgavas Tehnikuma, Rīgas Valsts 3.ģimnāzijas, Rīgas Zolitūdes ģimnāzijas.</w:t>
            </w:r>
          </w:p>
          <w:p w14:paraId="1581134E" w14:textId="77777777" w:rsidR="00784A51" w:rsidRPr="00FF123E" w:rsidRDefault="00784A51" w:rsidP="00784A51">
            <w:pPr>
              <w:spacing w:after="0" w:line="240" w:lineRule="auto"/>
              <w:jc w:val="both"/>
              <w:rPr>
                <w:rFonts w:ascii="Times New Roman" w:eastAsia="Calibri" w:hAnsi="Times New Roman" w:cs="Times New Roman"/>
                <w:bCs/>
              </w:rPr>
            </w:pPr>
          </w:p>
          <w:p w14:paraId="7E111514" w14:textId="17801F7C" w:rsidR="00784A51" w:rsidRPr="00FF123E" w:rsidRDefault="00784A51" w:rsidP="00784A51">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2017</w:t>
            </w:r>
            <w:r w:rsidR="001A5A78">
              <w:rPr>
                <w:rFonts w:ascii="Times New Roman" w:eastAsia="Calibri" w:hAnsi="Times New Roman" w:cs="Times New Roman"/>
                <w:bCs/>
              </w:rPr>
              <w:t>. gad</w:t>
            </w:r>
            <w:r w:rsidRPr="00FF123E">
              <w:rPr>
                <w:rFonts w:ascii="Times New Roman" w:eastAsia="Calibri" w:hAnsi="Times New Roman" w:cs="Times New Roman"/>
                <w:bCs/>
              </w:rPr>
              <w:t>a 8.novembrī Iekšlietu ministrijas pārstāvis piedalījās informatīvajā pasākumā Staiceles pilsētas bibliotēkā, kurā piedalījās Staiceles vidusskolas un Staiceles Sporta profesionālās vidusskolas vecāko klašu skolēni. Jauniešiem tika pastāstīts par cilvēku tirdzniecības formām, riskiem, par preventīvajiem pasākumiem, kurus veikt, lai mazinātu riskus kļūt par upuri, un reāliem cilvēku tirdzniecības gadījumiem.</w:t>
            </w:r>
          </w:p>
          <w:p w14:paraId="078206BF" w14:textId="22497F84" w:rsidR="003131F0" w:rsidRPr="00FF123E" w:rsidRDefault="003131F0" w:rsidP="00784A51">
            <w:pPr>
              <w:spacing w:after="0" w:line="240" w:lineRule="auto"/>
              <w:jc w:val="both"/>
              <w:rPr>
                <w:rFonts w:ascii="Times New Roman" w:eastAsia="Calibri" w:hAnsi="Times New Roman" w:cs="Times New Roman"/>
                <w:bCs/>
              </w:rPr>
            </w:pPr>
          </w:p>
          <w:p w14:paraId="2AAE50CB" w14:textId="29449E42" w:rsidR="003131F0" w:rsidRPr="00FF123E" w:rsidRDefault="003131F0" w:rsidP="003131F0">
            <w:pPr>
              <w:pStyle w:val="Default"/>
              <w:spacing w:after="36"/>
              <w:jc w:val="both"/>
              <w:rPr>
                <w:sz w:val="22"/>
                <w:szCs w:val="22"/>
                <w:lang w:val="lv-LV"/>
              </w:rPr>
            </w:pPr>
            <w:r w:rsidRPr="00FF123E">
              <w:rPr>
                <w:bCs/>
                <w:sz w:val="22"/>
                <w:szCs w:val="22"/>
                <w:lang w:val="lv-LV"/>
              </w:rPr>
              <w:t>2019</w:t>
            </w:r>
            <w:r w:rsidR="001A5A78">
              <w:rPr>
                <w:bCs/>
                <w:sz w:val="22"/>
                <w:szCs w:val="22"/>
                <w:lang w:val="lv-LV"/>
              </w:rPr>
              <w:t>. gad</w:t>
            </w:r>
            <w:r w:rsidRPr="00FF123E">
              <w:rPr>
                <w:bCs/>
                <w:sz w:val="22"/>
                <w:szCs w:val="22"/>
                <w:lang w:val="lv-LV"/>
              </w:rPr>
              <w:t xml:space="preserve">ā </w:t>
            </w:r>
            <w:r w:rsidRPr="00FF123E">
              <w:rPr>
                <w:sz w:val="22"/>
                <w:szCs w:val="22"/>
                <w:lang w:val="lv-LV"/>
              </w:rPr>
              <w:t>turpinoties sadarbībai starp Iekšlietu ministriju un Latvijas filmu studiju “Tasse Film”, ar Latvijas filmu demonstrēšanas apvienības “Kinopunkts” atbalstu tika organizēti filmas “Oļegs” seansi un sarunas ar ekspertiem par cilvēku tirdzniecību, tās riskiem un rīcību, lai tos novērstu un pasargātu sevi no iespējamās ekspluatācijas deviņās izglītības iestādēs: Ogres tehnikumā 11.</w:t>
            </w:r>
            <w:r w:rsidR="00544038">
              <w:rPr>
                <w:sz w:val="22"/>
                <w:szCs w:val="22"/>
                <w:lang w:val="lv-LV"/>
              </w:rPr>
              <w:t> </w:t>
            </w:r>
            <w:r w:rsidRPr="00FF123E">
              <w:rPr>
                <w:sz w:val="22"/>
                <w:szCs w:val="22"/>
                <w:lang w:val="lv-LV"/>
              </w:rPr>
              <w:t>decembrī, Olaines 1.</w:t>
            </w:r>
            <w:r w:rsidR="00544038">
              <w:rPr>
                <w:sz w:val="22"/>
                <w:szCs w:val="22"/>
                <w:lang w:val="lv-LV"/>
              </w:rPr>
              <w:t> </w:t>
            </w:r>
            <w:r w:rsidRPr="00FF123E">
              <w:rPr>
                <w:sz w:val="22"/>
                <w:szCs w:val="22"/>
                <w:lang w:val="lv-LV"/>
              </w:rPr>
              <w:t>vidusskolā 22.</w:t>
            </w:r>
            <w:r w:rsidR="00544038">
              <w:rPr>
                <w:sz w:val="22"/>
                <w:szCs w:val="22"/>
                <w:lang w:val="lv-LV"/>
              </w:rPr>
              <w:t> </w:t>
            </w:r>
            <w:r w:rsidRPr="00FF123E">
              <w:rPr>
                <w:sz w:val="22"/>
                <w:szCs w:val="22"/>
                <w:lang w:val="lv-LV"/>
              </w:rPr>
              <w:t>novembrī, Saldus tehnikumā 25.</w:t>
            </w:r>
            <w:r w:rsidR="00544038">
              <w:rPr>
                <w:sz w:val="22"/>
                <w:szCs w:val="22"/>
                <w:lang w:val="lv-LV"/>
              </w:rPr>
              <w:t> </w:t>
            </w:r>
            <w:r w:rsidRPr="00FF123E">
              <w:rPr>
                <w:sz w:val="22"/>
                <w:szCs w:val="22"/>
                <w:lang w:val="lv-LV"/>
              </w:rPr>
              <w:t>novembrī, Brocēnu vidusskolā 26.</w:t>
            </w:r>
            <w:r w:rsidR="00544038">
              <w:rPr>
                <w:sz w:val="22"/>
                <w:szCs w:val="22"/>
                <w:lang w:val="lv-LV"/>
              </w:rPr>
              <w:t> </w:t>
            </w:r>
            <w:r w:rsidRPr="00FF123E">
              <w:rPr>
                <w:sz w:val="22"/>
                <w:szCs w:val="22"/>
                <w:lang w:val="lv-LV"/>
              </w:rPr>
              <w:t>novembrī, PIKC Liepājas Valsts tehnikumā 2.</w:t>
            </w:r>
            <w:r w:rsidR="00544038">
              <w:rPr>
                <w:sz w:val="22"/>
                <w:szCs w:val="22"/>
                <w:lang w:val="lv-LV"/>
              </w:rPr>
              <w:t> </w:t>
            </w:r>
            <w:r w:rsidRPr="00FF123E">
              <w:rPr>
                <w:sz w:val="22"/>
                <w:szCs w:val="22"/>
                <w:lang w:val="lv-LV"/>
              </w:rPr>
              <w:t>decembrī, Jelgavas 4. vidusskolā, Jelgavas tehnikumā un Jelgavas Valsts Ģimnāzijā 3.</w:t>
            </w:r>
            <w:r w:rsidR="00544038">
              <w:rPr>
                <w:sz w:val="22"/>
                <w:szCs w:val="22"/>
                <w:lang w:val="lv-LV"/>
              </w:rPr>
              <w:t> </w:t>
            </w:r>
            <w:r w:rsidRPr="00FF123E">
              <w:rPr>
                <w:sz w:val="22"/>
                <w:szCs w:val="22"/>
                <w:lang w:val="lv-LV"/>
              </w:rPr>
              <w:t>decembrī, Smiltenes tehnikumā 5.</w:t>
            </w:r>
            <w:r w:rsidR="00544038">
              <w:rPr>
                <w:sz w:val="22"/>
                <w:szCs w:val="22"/>
                <w:lang w:val="lv-LV"/>
              </w:rPr>
              <w:t> </w:t>
            </w:r>
            <w:r w:rsidRPr="00FF123E">
              <w:rPr>
                <w:sz w:val="22"/>
                <w:szCs w:val="22"/>
                <w:lang w:val="lv-LV"/>
              </w:rPr>
              <w:t>decembrī. Dalībnieku skaits izglītībās iestādēs bija no 100 līdz 150 skolēniem vienā tikšanās reizē. Sarunās ar skolēniem piedalījās pārstāvji no Iekšlietu ministrijas, Valsts policijas, Nodarbinātības valsts aģentūras, Ārlietu ministrijas Konsulārā departamenta, “Patvērums “Drošā māja””.</w:t>
            </w:r>
          </w:p>
          <w:p w14:paraId="4DB0CA12" w14:textId="122B7832" w:rsidR="00784A51" w:rsidRPr="00FF123E" w:rsidRDefault="00784A51" w:rsidP="00D3727A">
            <w:pPr>
              <w:spacing w:after="0" w:line="240" w:lineRule="auto"/>
              <w:jc w:val="both"/>
              <w:rPr>
                <w:rFonts w:ascii="Times New Roman" w:eastAsia="Calibri" w:hAnsi="Times New Roman" w:cs="Times New Roman"/>
                <w:b/>
                <w:bCs/>
                <w:color w:val="FF0000"/>
              </w:rPr>
            </w:pPr>
          </w:p>
          <w:p w14:paraId="075086BF" w14:textId="658BAD39" w:rsidR="006E5030" w:rsidRPr="00FF123E" w:rsidRDefault="006A67D9" w:rsidP="00D3727A">
            <w:pPr>
              <w:spacing w:after="0" w:line="240" w:lineRule="auto"/>
              <w:jc w:val="both"/>
              <w:rPr>
                <w:rFonts w:ascii="Times New Roman" w:eastAsia="Calibri" w:hAnsi="Times New Roman" w:cs="Times New Roman"/>
                <w:b/>
                <w:bCs/>
                <w:i/>
              </w:rPr>
            </w:pPr>
            <w:r w:rsidRPr="00FF123E">
              <w:rPr>
                <w:rFonts w:ascii="Times New Roman" w:eastAsia="Calibri" w:hAnsi="Times New Roman" w:cs="Times New Roman"/>
                <w:b/>
                <w:bCs/>
                <w:i/>
              </w:rPr>
              <w:t>VBTAI</w:t>
            </w:r>
            <w:r w:rsidR="006E5030" w:rsidRPr="00FF123E">
              <w:rPr>
                <w:rFonts w:ascii="Times New Roman" w:eastAsia="Calibri" w:hAnsi="Times New Roman" w:cs="Times New Roman"/>
                <w:b/>
                <w:bCs/>
                <w:i/>
              </w:rPr>
              <w:t>:</w:t>
            </w:r>
          </w:p>
          <w:p w14:paraId="38932214" w14:textId="3F656FC0" w:rsidR="001D4325" w:rsidRPr="00FF123E" w:rsidRDefault="001D4325" w:rsidP="001D4325">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Ņemot vērā „Cilvēku tirdzniecības novēršanas pamatnostādnes 2014.</w:t>
            </w:r>
            <w:r w:rsidR="00544038">
              <w:rPr>
                <w:rFonts w:ascii="Times New Roman" w:eastAsia="Calibri" w:hAnsi="Times New Roman" w:cs="Times New Roman"/>
                <w:bCs/>
              </w:rPr>
              <w:t>-</w:t>
            </w:r>
            <w:r w:rsidRPr="00FF123E">
              <w:rPr>
                <w:rFonts w:ascii="Times New Roman" w:eastAsia="Calibri" w:hAnsi="Times New Roman" w:cs="Times New Roman"/>
                <w:bCs/>
              </w:rPr>
              <w:t>2020</w:t>
            </w:r>
            <w:r w:rsidR="001A5A78">
              <w:rPr>
                <w:rFonts w:ascii="Times New Roman" w:eastAsia="Calibri" w:hAnsi="Times New Roman" w:cs="Times New Roman"/>
                <w:bCs/>
              </w:rPr>
              <w:t>. gad</w:t>
            </w:r>
            <w:r w:rsidRPr="00FF123E">
              <w:rPr>
                <w:rFonts w:ascii="Times New Roman" w:eastAsia="Calibri" w:hAnsi="Times New Roman" w:cs="Times New Roman"/>
                <w:bCs/>
              </w:rPr>
              <w:t>am” norādītā Latvijas vēstniecības Īrijā veiktā pētījuma rezultātus, pastiprinātu uzmanību ir pievērsusi preventīviem pasākumiem cilvēku tirdzniecības novēršanā izglītības iestādēs un ārpusģimenes aprūpes iestādēs.</w:t>
            </w:r>
          </w:p>
          <w:p w14:paraId="424C892B" w14:textId="317CF7E9" w:rsidR="006E5030" w:rsidRPr="00FF123E" w:rsidRDefault="001D4325" w:rsidP="001D4325">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Saskaņā ar Ministru kabineta 2005</w:t>
            </w:r>
            <w:r w:rsidR="001A5A78">
              <w:rPr>
                <w:rFonts w:ascii="Times New Roman" w:eastAsia="Calibri" w:hAnsi="Times New Roman" w:cs="Times New Roman"/>
                <w:bCs/>
              </w:rPr>
              <w:t>. gad</w:t>
            </w:r>
            <w:r w:rsidRPr="00FF123E">
              <w:rPr>
                <w:rFonts w:ascii="Times New Roman" w:eastAsia="Calibri" w:hAnsi="Times New Roman" w:cs="Times New Roman"/>
                <w:bCs/>
              </w:rPr>
              <w:t>a 29.novembra noteikumu Nr. 898 “Valsts bērnu tiesību aizsardzības inspekcijas nolikums” 3.1.apakšpunktu viens no VBTAI uzdevumiem, pamatojoties uz privātpersonu, valsts vai pašvaldību institūciju iesniegtajām sūdzībām vai pēc savas iniciatīvas, pārbaudīt jebkuras valsts vai pašvaldības institūcijas, nevalstiskās organizācijas vai citas fiziskās vai juridiskās personas darbību inspekcijas kompetences jomā. Ikdienā VBTAI minētās pārbaudes veic, pārbaudot iestāžu dokumentāciju, veicot pārrunas ar iestādes personālu, kā arī sevišķu uzmanību pievēršot informācijai, ko sniedz bērns. Veicot sarunas ar bērniem, reizēm novērota bērnu interese par darbu vai izglītību ārzemēs, kā arī novērotas nepilnības bērnu zināšanās par drošību internetā. Lai veicinātu bērnu izpratni par drošības apsvērumiem minētajos jautājumos, VBTAI nodarbinātie veic pārrunas ar bērniem, izskaidrojot drošības riskus un informējot par bērnu rīcību, ja radies drošības apdraudējums, kā arī atbildot uz bērniem interesējošiem jautājumiem. Vienlaikus VBTAI nodarbinātie regulāri, sevišķi bērnu ārpusģimenes aprūpes iestādēs, izplata informatīvo materiālu “Cilvēku tirdzniecības novēršana”.</w:t>
            </w:r>
          </w:p>
          <w:p w14:paraId="1DC90896" w14:textId="77777777" w:rsidR="00D3727A" w:rsidRPr="00FF123E" w:rsidRDefault="00D3727A" w:rsidP="00D3727A">
            <w:pPr>
              <w:spacing w:after="0" w:line="240" w:lineRule="auto"/>
              <w:rPr>
                <w:rFonts w:ascii="Times New Roman" w:eastAsia="Calibri" w:hAnsi="Times New Roman" w:cs="Times New Roman"/>
              </w:rPr>
            </w:pPr>
          </w:p>
          <w:p w14:paraId="46B5621F" w14:textId="77777777" w:rsidR="00CD6E7B" w:rsidRPr="00FF123E" w:rsidRDefault="00CD6E7B" w:rsidP="00D3727A">
            <w:pPr>
              <w:spacing w:after="0" w:line="240" w:lineRule="auto"/>
              <w:rPr>
                <w:rFonts w:ascii="Times New Roman" w:eastAsia="Calibri" w:hAnsi="Times New Roman" w:cs="Times New Roman"/>
                <w:b/>
                <w:bCs/>
                <w:i/>
              </w:rPr>
            </w:pPr>
            <w:r w:rsidRPr="00FF123E">
              <w:rPr>
                <w:rFonts w:ascii="Times New Roman" w:eastAsia="Calibri" w:hAnsi="Times New Roman" w:cs="Times New Roman"/>
                <w:b/>
                <w:bCs/>
                <w:i/>
              </w:rPr>
              <w:t>TIESĪBSARGA BIROJS:</w:t>
            </w:r>
          </w:p>
          <w:p w14:paraId="24E4636A" w14:textId="223F7359" w:rsidR="00CD6E7B" w:rsidRPr="00FF123E" w:rsidRDefault="00CD6E7B" w:rsidP="002132DA">
            <w:pPr>
              <w:spacing w:after="0" w:line="240" w:lineRule="auto"/>
              <w:jc w:val="both"/>
              <w:rPr>
                <w:rFonts w:ascii="Times New Roman" w:hAnsi="Times New Roman" w:cs="Times New Roman"/>
              </w:rPr>
            </w:pPr>
            <w:r w:rsidRPr="00FF123E">
              <w:rPr>
                <w:rFonts w:ascii="Times New Roman" w:hAnsi="Times New Roman" w:cs="Times New Roman"/>
              </w:rPr>
              <w:t>2019</w:t>
            </w:r>
            <w:r w:rsidR="001A5A78">
              <w:rPr>
                <w:rFonts w:ascii="Times New Roman" w:hAnsi="Times New Roman" w:cs="Times New Roman"/>
              </w:rPr>
              <w:t>. gad</w:t>
            </w:r>
            <w:r w:rsidRPr="00FF123E">
              <w:rPr>
                <w:rFonts w:ascii="Times New Roman" w:hAnsi="Times New Roman" w:cs="Times New Roman"/>
              </w:rPr>
              <w:t>ā tiesībsargs veica izpēti par cilvēku tirdzniecības riskiem Latvijas internātskolās. Izpētes ietvaros Tiesībsarga biroja darbinieki veica internātskolu skolēnu un pedagogu izglītošanu par cilvēku tirdzniecības riskiem, kā arī anketēja bērnus un pedagogus, lai  noskaidrotu, vai bērni un pedagogi atpazīst cilvēku tirdzniecības riskus un ir informēti, kā reaģēt riska situācijās.</w:t>
            </w:r>
          </w:p>
          <w:p w14:paraId="68C69FB7" w14:textId="7738DEAB" w:rsidR="00E717D8" w:rsidRPr="00FF123E" w:rsidRDefault="00E717D8" w:rsidP="002132DA">
            <w:pPr>
              <w:autoSpaceDE w:val="0"/>
              <w:autoSpaceDN w:val="0"/>
              <w:adjustRightInd w:val="0"/>
              <w:spacing w:after="36"/>
              <w:jc w:val="both"/>
              <w:rPr>
                <w:rFonts w:ascii="Times New Roman" w:hAnsi="Times New Roman" w:cs="Times New Roman"/>
              </w:rPr>
            </w:pPr>
            <w:r w:rsidRPr="00FF123E">
              <w:rPr>
                <w:rFonts w:ascii="Times New Roman" w:hAnsi="Times New Roman" w:cs="Times New Roman"/>
              </w:rPr>
              <w:t>Lai turpinātu bērnu un speciālistu izglītošanu par cilvēku tirdzniecības jautājumiem un veidotu izpratni un spēju atpazīt iespējamos riskus, tiesībsargs ir iesaistījies skolu programmā “Dzīvei gatavs”, un arī 2020</w:t>
            </w:r>
            <w:r w:rsidR="001A5A78">
              <w:rPr>
                <w:rFonts w:ascii="Times New Roman" w:hAnsi="Times New Roman" w:cs="Times New Roman"/>
              </w:rPr>
              <w:t>. gad</w:t>
            </w:r>
            <w:r w:rsidRPr="00FF123E">
              <w:rPr>
                <w:rFonts w:ascii="Times New Roman" w:hAnsi="Times New Roman" w:cs="Times New Roman"/>
              </w:rPr>
              <w:t>ā skolēniem vadīs vieslekcijas par cilvēku tirdzniecības jautājumiem ar mērķi stiprināt skolēnu zināšanas par cilvēku tirdzniecības dažādajiem veidiem, attīstīt prasmi atpazīt iespējamos riskus un pilnveidot zināšanas par pieejamiem tiesību aizsardzības mehānismiem.</w:t>
            </w:r>
          </w:p>
          <w:p w14:paraId="3CF48C43" w14:textId="77777777" w:rsidR="00E717D8" w:rsidRPr="00FF123E" w:rsidRDefault="00E717D8" w:rsidP="00D3727A">
            <w:pPr>
              <w:spacing w:after="0" w:line="240" w:lineRule="auto"/>
              <w:rPr>
                <w:rFonts w:ascii="Times New Roman" w:eastAsia="Calibri" w:hAnsi="Times New Roman" w:cs="Times New Roman"/>
              </w:rPr>
            </w:pPr>
          </w:p>
          <w:p w14:paraId="1ADB5940" w14:textId="6BFDEFA3" w:rsidR="003B55F4" w:rsidRPr="00FF123E" w:rsidRDefault="003B55F4" w:rsidP="00D3727A">
            <w:pPr>
              <w:spacing w:after="0" w:line="240" w:lineRule="auto"/>
              <w:rPr>
                <w:rFonts w:ascii="Times New Roman" w:hAnsi="Times New Roman" w:cs="Times New Roman"/>
                <w:bCs/>
              </w:rPr>
            </w:pPr>
            <w:r w:rsidRPr="00FF123E">
              <w:rPr>
                <w:rFonts w:ascii="Times New Roman" w:eastAsia="Calibri" w:hAnsi="Times New Roman" w:cs="Times New Roman"/>
                <w:b/>
              </w:rPr>
              <w:t>Finansējums</w:t>
            </w:r>
            <w:r w:rsidRPr="00FF123E">
              <w:rPr>
                <w:rFonts w:ascii="Times New Roman" w:eastAsia="Calibri" w:hAnsi="Times New Roman" w:cs="Times New Roman"/>
              </w:rPr>
              <w:t xml:space="preserve"> – </w:t>
            </w:r>
            <w:r w:rsidRPr="00FF123E">
              <w:rPr>
                <w:rFonts w:ascii="Times New Roman" w:hAnsi="Times New Roman" w:cs="Times New Roman"/>
                <w:bCs/>
              </w:rPr>
              <w:t>Likumā par valsts budžetu kārtējam gadam paredzēto finanšu līdzekļu ietvaros.</w:t>
            </w:r>
          </w:p>
          <w:p w14:paraId="07DF2453" w14:textId="77777777" w:rsidR="003B55F4" w:rsidRPr="00FF123E" w:rsidRDefault="003B55F4" w:rsidP="00D3727A">
            <w:pPr>
              <w:spacing w:after="0" w:line="240" w:lineRule="auto"/>
              <w:rPr>
                <w:rFonts w:ascii="Times New Roman" w:eastAsia="Calibri" w:hAnsi="Times New Roman" w:cs="Times New Roman"/>
              </w:rPr>
            </w:pPr>
          </w:p>
          <w:p w14:paraId="07D3C96E" w14:textId="41EC5806" w:rsidR="003B55F4" w:rsidRPr="00FF123E" w:rsidRDefault="003B55F4" w:rsidP="00D3727A">
            <w:pPr>
              <w:spacing w:after="0" w:line="240" w:lineRule="auto"/>
              <w:rPr>
                <w:rFonts w:ascii="Times New Roman" w:eastAsia="Calibri" w:hAnsi="Times New Roman" w:cs="Times New Roman"/>
                <w:b/>
                <w:color w:val="538135" w:themeColor="accent6" w:themeShade="BF"/>
              </w:rPr>
            </w:pPr>
            <w:r w:rsidRPr="00FF123E">
              <w:rPr>
                <w:rFonts w:ascii="Times New Roman" w:eastAsia="Calibri" w:hAnsi="Times New Roman" w:cs="Times New Roman"/>
                <w:b/>
              </w:rPr>
              <w:t>Vērtējums</w:t>
            </w:r>
            <w:r w:rsidRPr="00FF123E">
              <w:rPr>
                <w:rFonts w:ascii="Times New Roman" w:eastAsia="Calibri" w:hAnsi="Times New Roman" w:cs="Times New Roman"/>
              </w:rPr>
              <w:t xml:space="preserve"> </w:t>
            </w:r>
            <w:r w:rsidR="00F46637" w:rsidRPr="00FF123E">
              <w:rPr>
                <w:rFonts w:ascii="Times New Roman" w:eastAsia="Calibri" w:hAnsi="Times New Roman" w:cs="Times New Roman"/>
              </w:rPr>
              <w:t>–</w:t>
            </w:r>
            <w:r w:rsidRPr="00FF123E">
              <w:rPr>
                <w:rFonts w:ascii="Times New Roman" w:eastAsia="Calibri" w:hAnsi="Times New Roman" w:cs="Times New Roman"/>
              </w:rPr>
              <w:t xml:space="preserve"> </w:t>
            </w:r>
            <w:r w:rsidRPr="00FF123E">
              <w:rPr>
                <w:rFonts w:ascii="Times New Roman" w:eastAsia="Calibri" w:hAnsi="Times New Roman" w:cs="Times New Roman"/>
                <w:b/>
                <w:color w:val="538135" w:themeColor="accent6" w:themeShade="BF"/>
              </w:rPr>
              <w:t>IZPILDĪTS</w:t>
            </w:r>
          </w:p>
          <w:p w14:paraId="4BE137C4" w14:textId="3FF07C0D" w:rsidR="00F46637" w:rsidRPr="00FF123E" w:rsidRDefault="00F46637" w:rsidP="00D3727A">
            <w:pPr>
              <w:spacing w:after="0" w:line="240" w:lineRule="auto"/>
              <w:rPr>
                <w:rFonts w:ascii="Times New Roman" w:eastAsia="Calibri" w:hAnsi="Times New Roman" w:cs="Times New Roman"/>
              </w:rPr>
            </w:pPr>
          </w:p>
        </w:tc>
      </w:tr>
      <w:tr w:rsidR="00D3727A" w:rsidRPr="00FF123E" w14:paraId="7CB3137F" w14:textId="77777777" w:rsidTr="00CC6410">
        <w:trPr>
          <w:trHeight w:val="60"/>
        </w:trPr>
        <w:tc>
          <w:tcPr>
            <w:tcW w:w="3485" w:type="pct"/>
            <w:tcBorders>
              <w:top w:val="single" w:sz="4" w:space="0" w:color="auto"/>
              <w:bottom w:val="single" w:sz="6" w:space="0" w:color="auto"/>
              <w:right w:val="single" w:sz="6" w:space="0" w:color="auto"/>
            </w:tcBorders>
            <w:shd w:val="clear" w:color="auto" w:fill="EDEDED" w:themeFill="accent3" w:themeFillTint="33"/>
          </w:tcPr>
          <w:p w14:paraId="20BD567F" w14:textId="77777777" w:rsidR="00D3727A" w:rsidRPr="00FF123E" w:rsidRDefault="00D3727A" w:rsidP="00D3727A">
            <w:pPr>
              <w:numPr>
                <w:ilvl w:val="0"/>
                <w:numId w:val="9"/>
              </w:numPr>
              <w:spacing w:after="0" w:line="240" w:lineRule="auto"/>
              <w:rPr>
                <w:rFonts w:ascii="Times New Roman" w:eastAsia="Calibri" w:hAnsi="Times New Roman" w:cs="Times New Roman"/>
              </w:rPr>
            </w:pPr>
            <w:r w:rsidRPr="00FF123E">
              <w:rPr>
                <w:rFonts w:ascii="Times New Roman" w:eastAsia="Calibri" w:hAnsi="Times New Roman" w:cs="Times New Roman"/>
              </w:rPr>
              <w:lastRenderedPageBreak/>
              <w:t>Veikt Valsts policijas un pašvaldības policijas darbinieku, robežsargu, prokuroru, sociālo darbinieku, konsulāro amatpersonu, darba inspektoru, bāriņtiesu, VBTAI un PMLP darbinieku, tūrisma sektorā iesaistīto personu apmācību par cilvēku tirdzniecību un bērnu tiesību aizsardzības jautājumiem.</w:t>
            </w:r>
          </w:p>
        </w:tc>
        <w:tc>
          <w:tcPr>
            <w:tcW w:w="497" w:type="pct"/>
            <w:tcBorders>
              <w:top w:val="single" w:sz="4" w:space="0" w:color="auto"/>
              <w:left w:val="single" w:sz="6" w:space="0" w:color="auto"/>
              <w:bottom w:val="single" w:sz="6" w:space="0" w:color="auto"/>
              <w:right w:val="single" w:sz="6" w:space="0" w:color="auto"/>
            </w:tcBorders>
            <w:shd w:val="clear" w:color="auto" w:fill="EDEDED" w:themeFill="accent3" w:themeFillTint="33"/>
          </w:tcPr>
          <w:p w14:paraId="1AAC1424"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Pastāvīgi</w:t>
            </w:r>
          </w:p>
        </w:tc>
        <w:tc>
          <w:tcPr>
            <w:tcW w:w="448" w:type="pct"/>
            <w:tcBorders>
              <w:top w:val="single" w:sz="4" w:space="0" w:color="auto"/>
              <w:left w:val="single" w:sz="6" w:space="0" w:color="auto"/>
              <w:bottom w:val="single" w:sz="6" w:space="0" w:color="auto"/>
              <w:right w:val="single" w:sz="6" w:space="0" w:color="auto"/>
            </w:tcBorders>
            <w:shd w:val="clear" w:color="auto" w:fill="EDEDED" w:themeFill="accent3" w:themeFillTint="33"/>
          </w:tcPr>
          <w:p w14:paraId="568D5FED"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VP</w:t>
            </w:r>
          </w:p>
        </w:tc>
        <w:tc>
          <w:tcPr>
            <w:tcW w:w="569" w:type="pct"/>
            <w:tcBorders>
              <w:top w:val="single" w:sz="4" w:space="0" w:color="auto"/>
              <w:left w:val="single" w:sz="6" w:space="0" w:color="auto"/>
              <w:bottom w:val="single" w:sz="6" w:space="0" w:color="auto"/>
              <w:right w:val="single" w:sz="6" w:space="0" w:color="auto"/>
            </w:tcBorders>
            <w:shd w:val="clear" w:color="auto" w:fill="EDEDED" w:themeFill="accent3" w:themeFillTint="33"/>
          </w:tcPr>
          <w:p w14:paraId="08A5DF71"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IeM, LM, ĀM, EM,</w:t>
            </w:r>
          </w:p>
          <w:p w14:paraId="5E79AB72"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Tiesībsarga birojs, NVO, pašvaldības</w:t>
            </w:r>
          </w:p>
        </w:tc>
      </w:tr>
      <w:tr w:rsidR="00D3727A" w:rsidRPr="00FF123E" w14:paraId="4066E082" w14:textId="77777777" w:rsidTr="00CC6410">
        <w:trPr>
          <w:trHeight w:val="684"/>
        </w:trPr>
        <w:tc>
          <w:tcPr>
            <w:tcW w:w="5000" w:type="pct"/>
            <w:gridSpan w:val="4"/>
            <w:tcBorders>
              <w:top w:val="single" w:sz="4" w:space="0" w:color="auto"/>
              <w:bottom w:val="single" w:sz="6" w:space="0" w:color="auto"/>
              <w:right w:val="single" w:sz="6" w:space="0" w:color="auto"/>
            </w:tcBorders>
            <w:shd w:val="clear" w:color="auto" w:fill="auto"/>
          </w:tcPr>
          <w:p w14:paraId="130D4CCF" w14:textId="77777777" w:rsidR="008F719E" w:rsidRPr="00FF123E" w:rsidRDefault="008F719E" w:rsidP="008F719E">
            <w:pPr>
              <w:spacing w:after="0" w:line="240" w:lineRule="auto"/>
              <w:jc w:val="center"/>
              <w:rPr>
                <w:rFonts w:ascii="Times New Roman" w:eastAsia="Calibri" w:hAnsi="Times New Roman" w:cs="Times New Roman"/>
                <w:bCs/>
              </w:rPr>
            </w:pPr>
          </w:p>
          <w:p w14:paraId="5B403923" w14:textId="54426AF0" w:rsidR="00D60831" w:rsidRPr="00FF123E" w:rsidRDefault="007C49FE" w:rsidP="008F719E">
            <w:pPr>
              <w:spacing w:after="0" w:line="240" w:lineRule="auto"/>
              <w:jc w:val="center"/>
              <w:rPr>
                <w:rFonts w:ascii="Times New Roman" w:eastAsia="Calibri" w:hAnsi="Times New Roman" w:cs="Times New Roman"/>
                <w:bCs/>
              </w:rPr>
            </w:pPr>
            <w:r w:rsidRPr="00FF123E">
              <w:rPr>
                <w:rFonts w:ascii="Times New Roman" w:eastAsia="Calibri" w:hAnsi="Times New Roman" w:cs="Times New Roman"/>
                <w:bCs/>
              </w:rPr>
              <w:t>Mācību</w:t>
            </w:r>
            <w:r w:rsidR="00D60831" w:rsidRPr="00FF123E">
              <w:rPr>
                <w:rFonts w:ascii="Times New Roman" w:eastAsia="Calibri" w:hAnsi="Times New Roman" w:cs="Times New Roman"/>
                <w:bCs/>
              </w:rPr>
              <w:t xml:space="preserve"> apkopojums</w:t>
            </w:r>
          </w:p>
          <w:tbl>
            <w:tblPr>
              <w:tblStyle w:val="TableGrid"/>
              <w:tblW w:w="13892" w:type="dxa"/>
              <w:tblLayout w:type="fixed"/>
              <w:tblLook w:val="04A0" w:firstRow="1" w:lastRow="0" w:firstColumn="1" w:lastColumn="0" w:noHBand="0" w:noVBand="1"/>
            </w:tblPr>
            <w:tblGrid>
              <w:gridCol w:w="4820"/>
              <w:gridCol w:w="1843"/>
              <w:gridCol w:w="1417"/>
              <w:gridCol w:w="5812"/>
            </w:tblGrid>
            <w:tr w:rsidR="00D60831" w:rsidRPr="00FF123E" w14:paraId="3AB4836D" w14:textId="77777777" w:rsidTr="00D30854">
              <w:tc>
                <w:tcPr>
                  <w:tcW w:w="4820" w:type="dxa"/>
                  <w:shd w:val="clear" w:color="auto" w:fill="auto"/>
                </w:tcPr>
                <w:p w14:paraId="49DCDC8A" w14:textId="77777777" w:rsidR="00D60831" w:rsidRPr="00FF123E" w:rsidRDefault="00D60831" w:rsidP="00D60831">
                  <w:pPr>
                    <w:jc w:val="center"/>
                    <w:rPr>
                      <w:rFonts w:ascii="Times New Roman" w:hAnsi="Times New Roman"/>
                      <w:b/>
                      <w:sz w:val="22"/>
                      <w:szCs w:val="22"/>
                    </w:rPr>
                  </w:pPr>
                  <w:r w:rsidRPr="00FF123E">
                    <w:rPr>
                      <w:rFonts w:ascii="Times New Roman" w:hAnsi="Times New Roman"/>
                      <w:b/>
                      <w:sz w:val="22"/>
                      <w:szCs w:val="22"/>
                    </w:rPr>
                    <w:t>Apmācības</w:t>
                  </w:r>
                </w:p>
              </w:tc>
              <w:tc>
                <w:tcPr>
                  <w:tcW w:w="1843" w:type="dxa"/>
                  <w:shd w:val="clear" w:color="auto" w:fill="auto"/>
                </w:tcPr>
                <w:p w14:paraId="39057865" w14:textId="77777777" w:rsidR="00D60831" w:rsidRPr="00FF123E" w:rsidRDefault="00D60831" w:rsidP="00D60831">
                  <w:pPr>
                    <w:jc w:val="center"/>
                    <w:rPr>
                      <w:rFonts w:ascii="Times New Roman" w:hAnsi="Times New Roman"/>
                      <w:b/>
                      <w:sz w:val="22"/>
                      <w:szCs w:val="22"/>
                    </w:rPr>
                  </w:pPr>
                  <w:r w:rsidRPr="00FF123E">
                    <w:rPr>
                      <w:rFonts w:ascii="Times New Roman" w:hAnsi="Times New Roman"/>
                      <w:b/>
                      <w:sz w:val="22"/>
                      <w:szCs w:val="22"/>
                    </w:rPr>
                    <w:t>Organizators</w:t>
                  </w:r>
                </w:p>
              </w:tc>
              <w:tc>
                <w:tcPr>
                  <w:tcW w:w="1417" w:type="dxa"/>
                  <w:shd w:val="clear" w:color="auto" w:fill="auto"/>
                </w:tcPr>
                <w:p w14:paraId="21E88180" w14:textId="77777777" w:rsidR="00D60831" w:rsidRPr="00FF123E" w:rsidRDefault="00D60831" w:rsidP="00D60831">
                  <w:pPr>
                    <w:jc w:val="center"/>
                    <w:rPr>
                      <w:rFonts w:ascii="Times New Roman" w:hAnsi="Times New Roman"/>
                      <w:b/>
                      <w:sz w:val="22"/>
                      <w:szCs w:val="22"/>
                    </w:rPr>
                  </w:pPr>
                  <w:r w:rsidRPr="00FF123E">
                    <w:rPr>
                      <w:rFonts w:ascii="Times New Roman" w:hAnsi="Times New Roman"/>
                      <w:b/>
                      <w:sz w:val="22"/>
                      <w:szCs w:val="22"/>
                    </w:rPr>
                    <w:t>Pasākumu skaits</w:t>
                  </w:r>
                </w:p>
              </w:tc>
              <w:tc>
                <w:tcPr>
                  <w:tcW w:w="5812" w:type="dxa"/>
                  <w:shd w:val="clear" w:color="auto" w:fill="auto"/>
                </w:tcPr>
                <w:p w14:paraId="6FBCD7ED" w14:textId="33EA0F92" w:rsidR="00D60831" w:rsidRPr="00FF123E" w:rsidRDefault="00753E02" w:rsidP="00D60831">
                  <w:pPr>
                    <w:jc w:val="center"/>
                    <w:rPr>
                      <w:rFonts w:ascii="Times New Roman" w:hAnsi="Times New Roman"/>
                      <w:b/>
                      <w:sz w:val="22"/>
                      <w:szCs w:val="22"/>
                    </w:rPr>
                  </w:pPr>
                  <w:r w:rsidRPr="00FF123E">
                    <w:rPr>
                      <w:rFonts w:ascii="Times New Roman" w:hAnsi="Times New Roman"/>
                      <w:b/>
                      <w:sz w:val="22"/>
                      <w:szCs w:val="22"/>
                    </w:rPr>
                    <w:t>K</w:t>
                  </w:r>
                  <w:r w:rsidR="00D60831" w:rsidRPr="00FF123E">
                    <w:rPr>
                      <w:rFonts w:ascii="Times New Roman" w:hAnsi="Times New Roman"/>
                      <w:b/>
                      <w:sz w:val="22"/>
                      <w:szCs w:val="22"/>
                    </w:rPr>
                    <w:t>lausītāji</w:t>
                  </w:r>
                </w:p>
              </w:tc>
            </w:tr>
            <w:tr w:rsidR="00D60831" w:rsidRPr="00FF123E" w14:paraId="646579DF" w14:textId="77777777" w:rsidTr="00C75CB3">
              <w:tc>
                <w:tcPr>
                  <w:tcW w:w="13892" w:type="dxa"/>
                  <w:gridSpan w:val="4"/>
                  <w:shd w:val="clear" w:color="auto" w:fill="EDEDED" w:themeFill="accent3" w:themeFillTint="33"/>
                </w:tcPr>
                <w:p w14:paraId="3A22CED4" w14:textId="6C5D44BC" w:rsidR="00D60831" w:rsidRPr="00FF123E" w:rsidRDefault="00D60831" w:rsidP="00D60831">
                  <w:pPr>
                    <w:rPr>
                      <w:rFonts w:ascii="Times New Roman" w:hAnsi="Times New Roman"/>
                      <w:b/>
                      <w:sz w:val="22"/>
                      <w:szCs w:val="22"/>
                    </w:rPr>
                  </w:pPr>
                  <w:r w:rsidRPr="00FF123E">
                    <w:rPr>
                      <w:rFonts w:ascii="Times New Roman" w:hAnsi="Times New Roman"/>
                      <w:b/>
                      <w:sz w:val="22"/>
                      <w:szCs w:val="22"/>
                    </w:rPr>
                    <w:t>2014</w:t>
                  </w:r>
                  <w:r w:rsidR="001A5A78">
                    <w:rPr>
                      <w:rFonts w:ascii="Times New Roman" w:hAnsi="Times New Roman"/>
                      <w:b/>
                      <w:sz w:val="22"/>
                      <w:szCs w:val="22"/>
                    </w:rPr>
                    <w:t>. gad</w:t>
                  </w:r>
                  <w:r w:rsidRPr="00FF123E">
                    <w:rPr>
                      <w:rFonts w:ascii="Times New Roman" w:hAnsi="Times New Roman"/>
                      <w:b/>
                      <w:sz w:val="22"/>
                      <w:szCs w:val="22"/>
                    </w:rPr>
                    <w:t>s</w:t>
                  </w:r>
                </w:p>
              </w:tc>
            </w:tr>
            <w:tr w:rsidR="00D60831" w:rsidRPr="00FF123E" w14:paraId="4BB77A7C" w14:textId="77777777" w:rsidTr="00D30854">
              <w:tc>
                <w:tcPr>
                  <w:tcW w:w="4820" w:type="dxa"/>
                  <w:shd w:val="clear" w:color="auto" w:fill="auto"/>
                </w:tcPr>
                <w:p w14:paraId="24015E91"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Konsulāro amatpersonu apmācības par cilvēku tirdzniecības jautājumiem</w:t>
                  </w:r>
                </w:p>
              </w:tc>
              <w:tc>
                <w:tcPr>
                  <w:tcW w:w="1843" w:type="dxa"/>
                  <w:shd w:val="clear" w:color="auto" w:fill="auto"/>
                </w:tcPr>
                <w:p w14:paraId="6395B27F"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ĀM</w:t>
                  </w:r>
                </w:p>
              </w:tc>
              <w:tc>
                <w:tcPr>
                  <w:tcW w:w="1417" w:type="dxa"/>
                  <w:shd w:val="clear" w:color="auto" w:fill="auto"/>
                </w:tcPr>
                <w:p w14:paraId="00ED9978"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36253037" w14:textId="63E2E5AE" w:rsidR="00D60831" w:rsidRPr="00FF123E" w:rsidRDefault="00D60831" w:rsidP="00D60831">
                  <w:pPr>
                    <w:rPr>
                      <w:rFonts w:ascii="Times New Roman" w:hAnsi="Times New Roman"/>
                      <w:sz w:val="22"/>
                      <w:szCs w:val="22"/>
                    </w:rPr>
                  </w:pPr>
                  <w:r w:rsidRPr="00FF123E">
                    <w:rPr>
                      <w:rFonts w:ascii="Times New Roman" w:hAnsi="Times New Roman"/>
                      <w:sz w:val="22"/>
                      <w:szCs w:val="22"/>
                    </w:rPr>
                    <w:t>Konsulārās amatpersonas</w:t>
                  </w:r>
                  <w:r w:rsidR="003C51C7">
                    <w:rPr>
                      <w:rFonts w:ascii="Times New Roman" w:hAnsi="Times New Roman"/>
                      <w:sz w:val="22"/>
                      <w:szCs w:val="22"/>
                    </w:rPr>
                    <w:t>.</w:t>
                  </w:r>
                </w:p>
              </w:tc>
            </w:tr>
            <w:tr w:rsidR="00D60831" w:rsidRPr="00FF123E" w14:paraId="7FC51C86" w14:textId="77777777" w:rsidTr="00D30854">
              <w:tc>
                <w:tcPr>
                  <w:tcW w:w="4820" w:type="dxa"/>
                  <w:shd w:val="clear" w:color="auto" w:fill="auto"/>
                </w:tcPr>
                <w:p w14:paraId="58E2B772"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Mācības tālruņu operatoriem par cilvēku tirdzniecības nobēršanu</w:t>
                  </w:r>
                </w:p>
              </w:tc>
              <w:tc>
                <w:tcPr>
                  <w:tcW w:w="1843" w:type="dxa"/>
                  <w:shd w:val="clear" w:color="auto" w:fill="auto"/>
                </w:tcPr>
                <w:p w14:paraId="0CA4666F"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IeM</w:t>
                  </w:r>
                </w:p>
              </w:tc>
              <w:tc>
                <w:tcPr>
                  <w:tcW w:w="1417" w:type="dxa"/>
                  <w:shd w:val="clear" w:color="auto" w:fill="auto"/>
                </w:tcPr>
                <w:p w14:paraId="19FA77E2"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38D5DE7C" w14:textId="307AFE78" w:rsidR="00D60831" w:rsidRPr="00FF123E" w:rsidRDefault="00D60831" w:rsidP="00103288">
                  <w:pPr>
                    <w:rPr>
                      <w:rFonts w:ascii="Times New Roman" w:hAnsi="Times New Roman"/>
                      <w:sz w:val="22"/>
                      <w:szCs w:val="22"/>
                    </w:rPr>
                  </w:pPr>
                  <w:r w:rsidRPr="00FF123E">
                    <w:rPr>
                      <w:rFonts w:ascii="Times New Roman" w:hAnsi="Times New Roman"/>
                      <w:sz w:val="22"/>
                      <w:szCs w:val="22"/>
                    </w:rPr>
                    <w:t>VUGD, VP, ĀM Konsulārais d</w:t>
                  </w:r>
                  <w:r w:rsidR="00103288" w:rsidRPr="00FF123E">
                    <w:rPr>
                      <w:rFonts w:ascii="Times New Roman" w:hAnsi="Times New Roman"/>
                      <w:sz w:val="22"/>
                      <w:szCs w:val="22"/>
                    </w:rPr>
                    <w:t>epartaments, VBTAI, V</w:t>
                  </w:r>
                  <w:r w:rsidR="00355F46">
                    <w:rPr>
                      <w:rFonts w:ascii="Times New Roman" w:hAnsi="Times New Roman"/>
                      <w:sz w:val="22"/>
                      <w:szCs w:val="22"/>
                    </w:rPr>
                    <w:t>PK</w:t>
                  </w:r>
                  <w:r w:rsidR="00103288" w:rsidRPr="00FF123E">
                    <w:rPr>
                      <w:rFonts w:ascii="Times New Roman" w:hAnsi="Times New Roman"/>
                      <w:sz w:val="22"/>
                      <w:szCs w:val="22"/>
                    </w:rPr>
                    <w:t xml:space="preserve">, </w:t>
                  </w:r>
                  <w:r w:rsidRPr="00FF123E">
                    <w:rPr>
                      <w:rFonts w:ascii="Times New Roman" w:hAnsi="Times New Roman"/>
                      <w:sz w:val="22"/>
                      <w:szCs w:val="22"/>
                    </w:rPr>
                    <w:t>“Patvērums “Drošā māja’’, “Centrs MARTA”, “Māras centrs”</w:t>
                  </w:r>
                  <w:r w:rsidR="003C51C7">
                    <w:rPr>
                      <w:rFonts w:ascii="Times New Roman" w:hAnsi="Times New Roman"/>
                      <w:sz w:val="22"/>
                      <w:szCs w:val="22"/>
                    </w:rPr>
                    <w:t>.</w:t>
                  </w:r>
                </w:p>
              </w:tc>
            </w:tr>
            <w:tr w:rsidR="00D60831" w:rsidRPr="00FF123E" w14:paraId="102FA7B1" w14:textId="77777777" w:rsidTr="00D30854">
              <w:tc>
                <w:tcPr>
                  <w:tcW w:w="4820" w:type="dxa"/>
                  <w:shd w:val="clear" w:color="auto" w:fill="auto"/>
                </w:tcPr>
                <w:p w14:paraId="47E44CF2" w14:textId="007E9BC8" w:rsidR="00D60831" w:rsidRPr="00FF123E" w:rsidRDefault="007C49FE" w:rsidP="00D60831">
                  <w:pPr>
                    <w:rPr>
                      <w:rFonts w:ascii="Times New Roman" w:hAnsi="Times New Roman"/>
                      <w:sz w:val="22"/>
                      <w:szCs w:val="22"/>
                    </w:rPr>
                  </w:pPr>
                  <w:r w:rsidRPr="00FF123E">
                    <w:rPr>
                      <w:rFonts w:ascii="Times New Roman" w:hAnsi="Times New Roman"/>
                      <w:sz w:val="22"/>
                      <w:szCs w:val="22"/>
                    </w:rPr>
                    <w:t>Konference</w:t>
                  </w:r>
                  <w:r w:rsidR="00D60831" w:rsidRPr="00FF123E">
                    <w:rPr>
                      <w:rFonts w:ascii="Times New Roman" w:hAnsi="Times New Roman"/>
                      <w:sz w:val="22"/>
                      <w:szCs w:val="22"/>
                    </w:rPr>
                    <w:t xml:space="preserve"> „Izmeklēšana, kriminālvajāšana un tiesvedība cilvēktirdzniecības lietās: ASV un Latvijas lietu izpēte”</w:t>
                  </w:r>
                </w:p>
              </w:tc>
              <w:tc>
                <w:tcPr>
                  <w:tcW w:w="1843" w:type="dxa"/>
                  <w:shd w:val="clear" w:color="auto" w:fill="auto"/>
                </w:tcPr>
                <w:p w14:paraId="1C68BAF4"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 xml:space="preserve">LTMC, ASV vēstniecība </w:t>
                  </w:r>
                </w:p>
              </w:tc>
              <w:tc>
                <w:tcPr>
                  <w:tcW w:w="1417" w:type="dxa"/>
                  <w:shd w:val="clear" w:color="auto" w:fill="auto"/>
                </w:tcPr>
                <w:p w14:paraId="78D8F0B6"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359780A9" w14:textId="6D21FD45" w:rsidR="00D60831" w:rsidRPr="00FF123E" w:rsidRDefault="00D60831" w:rsidP="00D60831">
                  <w:pPr>
                    <w:rPr>
                      <w:rFonts w:ascii="Times New Roman" w:hAnsi="Times New Roman"/>
                      <w:sz w:val="22"/>
                      <w:szCs w:val="22"/>
                    </w:rPr>
                  </w:pPr>
                  <w:r w:rsidRPr="00FF123E">
                    <w:rPr>
                      <w:rFonts w:ascii="Times New Roman" w:hAnsi="Times New Roman"/>
                      <w:bCs/>
                      <w:sz w:val="22"/>
                      <w:szCs w:val="22"/>
                    </w:rPr>
                    <w:t>12 tiesneši, 15 prokurori, 20 policijas darbinieki</w:t>
                  </w:r>
                  <w:r w:rsidR="00AD4DA9">
                    <w:rPr>
                      <w:rFonts w:ascii="Times New Roman" w:hAnsi="Times New Roman"/>
                      <w:bCs/>
                      <w:sz w:val="22"/>
                      <w:szCs w:val="22"/>
                    </w:rPr>
                    <w:t xml:space="preserve">, </w:t>
                  </w:r>
                  <w:r w:rsidRPr="00FF123E">
                    <w:rPr>
                      <w:rFonts w:ascii="Times New Roman" w:hAnsi="Times New Roman"/>
                      <w:bCs/>
                      <w:sz w:val="22"/>
                      <w:szCs w:val="22"/>
                    </w:rPr>
                    <w:t>NVO pārstāvji</w:t>
                  </w:r>
                  <w:r w:rsidR="003C51C7">
                    <w:rPr>
                      <w:rFonts w:ascii="Times New Roman" w:hAnsi="Times New Roman"/>
                      <w:bCs/>
                      <w:sz w:val="22"/>
                      <w:szCs w:val="22"/>
                    </w:rPr>
                    <w:t>.</w:t>
                  </w:r>
                </w:p>
              </w:tc>
            </w:tr>
            <w:tr w:rsidR="00D60831" w:rsidRPr="00FF123E" w14:paraId="250B40C2" w14:textId="77777777" w:rsidTr="00D30854">
              <w:tc>
                <w:tcPr>
                  <w:tcW w:w="4820" w:type="dxa"/>
                  <w:shd w:val="clear" w:color="auto" w:fill="auto"/>
                </w:tcPr>
                <w:p w14:paraId="396827AD" w14:textId="75FC5881" w:rsidR="00D60831" w:rsidRPr="00FF123E" w:rsidRDefault="00204768" w:rsidP="00D60831">
                  <w:pPr>
                    <w:rPr>
                      <w:rFonts w:ascii="Times New Roman" w:hAnsi="Times New Roman"/>
                      <w:bCs/>
                      <w:sz w:val="22"/>
                      <w:szCs w:val="22"/>
                    </w:rPr>
                  </w:pPr>
                  <w:r>
                    <w:rPr>
                      <w:rFonts w:ascii="Times New Roman" w:hAnsi="Times New Roman"/>
                      <w:bCs/>
                      <w:sz w:val="22"/>
                      <w:szCs w:val="22"/>
                    </w:rPr>
                    <w:t>“</w:t>
                  </w:r>
                  <w:r w:rsidR="00D60831" w:rsidRPr="00FF123E">
                    <w:rPr>
                      <w:rFonts w:ascii="Times New Roman" w:hAnsi="Times New Roman"/>
                      <w:bCs/>
                      <w:sz w:val="22"/>
                      <w:szCs w:val="22"/>
                    </w:rPr>
                    <w:t>Multidisciplināras iniciatīvas cilvēku tirdzniecības ierobežošanai”</w:t>
                  </w:r>
                </w:p>
              </w:tc>
              <w:tc>
                <w:tcPr>
                  <w:tcW w:w="1843" w:type="dxa"/>
                  <w:shd w:val="clear" w:color="auto" w:fill="auto"/>
                </w:tcPr>
                <w:p w14:paraId="6BC6F67B"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Patvērums “Drošā māja”</w:t>
                  </w:r>
                </w:p>
              </w:tc>
              <w:tc>
                <w:tcPr>
                  <w:tcW w:w="1417" w:type="dxa"/>
                  <w:shd w:val="clear" w:color="auto" w:fill="auto"/>
                </w:tcPr>
                <w:p w14:paraId="4AEAB655"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3</w:t>
                  </w:r>
                </w:p>
              </w:tc>
              <w:tc>
                <w:tcPr>
                  <w:tcW w:w="5812" w:type="dxa"/>
                  <w:shd w:val="clear" w:color="auto" w:fill="auto"/>
                </w:tcPr>
                <w:p w14:paraId="2961B937" w14:textId="2AE854F8" w:rsidR="00D60831" w:rsidRPr="00FF123E" w:rsidRDefault="00D60831" w:rsidP="00D60831">
                  <w:pPr>
                    <w:rPr>
                      <w:rFonts w:ascii="Times New Roman" w:hAnsi="Times New Roman"/>
                      <w:sz w:val="22"/>
                      <w:szCs w:val="22"/>
                    </w:rPr>
                  </w:pPr>
                  <w:r w:rsidRPr="00FF123E">
                    <w:rPr>
                      <w:rFonts w:ascii="Times New Roman" w:hAnsi="Times New Roman"/>
                      <w:bCs/>
                      <w:sz w:val="22"/>
                      <w:szCs w:val="22"/>
                    </w:rPr>
                    <w:t>76 pašvaldību darbinieki</w:t>
                  </w:r>
                  <w:r w:rsidR="003C51C7">
                    <w:rPr>
                      <w:rFonts w:ascii="Times New Roman" w:hAnsi="Times New Roman"/>
                      <w:bCs/>
                      <w:sz w:val="22"/>
                      <w:szCs w:val="22"/>
                    </w:rPr>
                    <w:t>.</w:t>
                  </w:r>
                </w:p>
              </w:tc>
            </w:tr>
            <w:tr w:rsidR="00D60831" w:rsidRPr="00FF123E" w14:paraId="75A837A1" w14:textId="77777777" w:rsidTr="00D30854">
              <w:tc>
                <w:tcPr>
                  <w:tcW w:w="4820" w:type="dxa"/>
                  <w:shd w:val="clear" w:color="auto" w:fill="auto"/>
                </w:tcPr>
                <w:p w14:paraId="3BC01AC8" w14:textId="7282B9C3" w:rsidR="00D60831" w:rsidRPr="00FF123E" w:rsidRDefault="00204768" w:rsidP="00D60831">
                  <w:pPr>
                    <w:rPr>
                      <w:rFonts w:ascii="Times New Roman" w:hAnsi="Times New Roman"/>
                      <w:bCs/>
                      <w:sz w:val="22"/>
                      <w:szCs w:val="22"/>
                    </w:rPr>
                  </w:pPr>
                  <w:r>
                    <w:rPr>
                      <w:rFonts w:ascii="Times New Roman" w:hAnsi="Times New Roman"/>
                      <w:bCs/>
                      <w:sz w:val="22"/>
                      <w:szCs w:val="22"/>
                    </w:rPr>
                    <w:t>“</w:t>
                  </w:r>
                  <w:r w:rsidR="00D60831" w:rsidRPr="00FF123E">
                    <w:rPr>
                      <w:rFonts w:ascii="Times New Roman" w:hAnsi="Times New Roman"/>
                      <w:bCs/>
                      <w:sz w:val="22"/>
                      <w:szCs w:val="22"/>
                    </w:rPr>
                    <w:t>Nevalstiskā organizācija kā resurss cilvēku tirdzniecības upuru rehabilitācijā un legālo imigrantu integrācijā”</w:t>
                  </w:r>
                </w:p>
              </w:tc>
              <w:tc>
                <w:tcPr>
                  <w:tcW w:w="1843" w:type="dxa"/>
                  <w:shd w:val="clear" w:color="auto" w:fill="auto"/>
                </w:tcPr>
                <w:p w14:paraId="53D04F5C"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Patvērums “Drošā māja”</w:t>
                  </w:r>
                </w:p>
              </w:tc>
              <w:tc>
                <w:tcPr>
                  <w:tcW w:w="1417" w:type="dxa"/>
                  <w:shd w:val="clear" w:color="auto" w:fill="auto"/>
                </w:tcPr>
                <w:p w14:paraId="79815B0E"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728F11BB" w14:textId="4F8B37CB" w:rsidR="00D60831" w:rsidRPr="00FF123E" w:rsidRDefault="00D60831" w:rsidP="00D60831">
                  <w:pPr>
                    <w:rPr>
                      <w:rFonts w:ascii="Times New Roman" w:hAnsi="Times New Roman"/>
                      <w:sz w:val="22"/>
                      <w:szCs w:val="22"/>
                    </w:rPr>
                  </w:pPr>
                  <w:r w:rsidRPr="00FF123E">
                    <w:rPr>
                      <w:rFonts w:ascii="Times New Roman" w:hAnsi="Times New Roman"/>
                      <w:sz w:val="22"/>
                      <w:szCs w:val="22"/>
                    </w:rPr>
                    <w:t>150 sociālā darba speciālisti</w:t>
                  </w:r>
                  <w:r w:rsidR="003C51C7">
                    <w:rPr>
                      <w:rFonts w:ascii="Times New Roman" w:hAnsi="Times New Roman"/>
                      <w:sz w:val="22"/>
                      <w:szCs w:val="22"/>
                    </w:rPr>
                    <w:t>.</w:t>
                  </w:r>
                </w:p>
              </w:tc>
            </w:tr>
            <w:tr w:rsidR="00D60831" w:rsidRPr="00FF123E" w14:paraId="764FD65D" w14:textId="77777777" w:rsidTr="00D30854">
              <w:tc>
                <w:tcPr>
                  <w:tcW w:w="4820" w:type="dxa"/>
                  <w:shd w:val="clear" w:color="auto" w:fill="auto"/>
                </w:tcPr>
                <w:p w14:paraId="516B0FB4" w14:textId="025F64C1" w:rsidR="00D60831" w:rsidRPr="00FF123E" w:rsidRDefault="00204768" w:rsidP="00D60831">
                  <w:pPr>
                    <w:rPr>
                      <w:rFonts w:ascii="Times New Roman" w:hAnsi="Times New Roman"/>
                      <w:sz w:val="22"/>
                      <w:szCs w:val="22"/>
                    </w:rPr>
                  </w:pPr>
                  <w:r>
                    <w:rPr>
                      <w:rFonts w:ascii="Times New Roman" w:hAnsi="Times New Roman"/>
                      <w:bCs/>
                      <w:sz w:val="22"/>
                      <w:szCs w:val="22"/>
                    </w:rPr>
                    <w:t>“</w:t>
                  </w:r>
                  <w:r w:rsidR="00D60831" w:rsidRPr="00FF123E">
                    <w:rPr>
                      <w:rFonts w:ascii="Times New Roman" w:hAnsi="Times New Roman"/>
                      <w:bCs/>
                      <w:sz w:val="22"/>
                      <w:szCs w:val="22"/>
                    </w:rPr>
                    <w:t>Preventīvie pasākumi cilvēku tirdzniecības mazināšanai - 2014”</w:t>
                  </w:r>
                </w:p>
              </w:tc>
              <w:tc>
                <w:tcPr>
                  <w:tcW w:w="1843" w:type="dxa"/>
                  <w:shd w:val="clear" w:color="auto" w:fill="auto"/>
                </w:tcPr>
                <w:p w14:paraId="13463BBE"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Rīgas Dome</w:t>
                  </w:r>
                </w:p>
              </w:tc>
              <w:tc>
                <w:tcPr>
                  <w:tcW w:w="1417" w:type="dxa"/>
                  <w:shd w:val="clear" w:color="auto" w:fill="auto"/>
                </w:tcPr>
                <w:p w14:paraId="086EA937"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4</w:t>
                  </w:r>
                </w:p>
              </w:tc>
              <w:tc>
                <w:tcPr>
                  <w:tcW w:w="5812" w:type="dxa"/>
                  <w:shd w:val="clear" w:color="auto" w:fill="auto"/>
                </w:tcPr>
                <w:p w14:paraId="185E5782" w14:textId="58EB222F" w:rsidR="00D60831" w:rsidRPr="00FF123E" w:rsidRDefault="003E3DE5" w:rsidP="00D60831">
                  <w:pPr>
                    <w:rPr>
                      <w:rFonts w:ascii="Times New Roman" w:hAnsi="Times New Roman"/>
                      <w:sz w:val="22"/>
                      <w:szCs w:val="22"/>
                    </w:rPr>
                  </w:pPr>
                  <w:r w:rsidRPr="00FF123E">
                    <w:rPr>
                      <w:rFonts w:ascii="Times New Roman" w:hAnsi="Times New Roman"/>
                      <w:sz w:val="22"/>
                      <w:szCs w:val="22"/>
                    </w:rPr>
                    <w:t xml:space="preserve">110 </w:t>
                  </w:r>
                  <w:r w:rsidR="00D60831" w:rsidRPr="00FF123E">
                    <w:rPr>
                      <w:rFonts w:ascii="Times New Roman" w:hAnsi="Times New Roman"/>
                      <w:sz w:val="22"/>
                      <w:szCs w:val="22"/>
                    </w:rPr>
                    <w:t>Rīgas pašvaldības sociālie darbinieki, skolu sociālie pedagogi, RD LD speciālisti</w:t>
                  </w:r>
                  <w:r w:rsidR="003C51C7">
                    <w:rPr>
                      <w:rFonts w:ascii="Times New Roman" w:hAnsi="Times New Roman"/>
                      <w:sz w:val="22"/>
                      <w:szCs w:val="22"/>
                    </w:rPr>
                    <w:t>.</w:t>
                  </w:r>
                </w:p>
              </w:tc>
            </w:tr>
            <w:tr w:rsidR="00D60831" w:rsidRPr="00FF123E" w14:paraId="702BB6CC" w14:textId="77777777" w:rsidTr="00C75CB3">
              <w:tc>
                <w:tcPr>
                  <w:tcW w:w="13892" w:type="dxa"/>
                  <w:gridSpan w:val="4"/>
                  <w:shd w:val="clear" w:color="auto" w:fill="EDEDED" w:themeFill="accent3" w:themeFillTint="33"/>
                </w:tcPr>
                <w:p w14:paraId="6FDF9A34" w14:textId="5122CAFE" w:rsidR="00D60831" w:rsidRPr="00FF123E" w:rsidRDefault="00D60831" w:rsidP="00D60831">
                  <w:pPr>
                    <w:rPr>
                      <w:rFonts w:ascii="Times New Roman" w:hAnsi="Times New Roman"/>
                      <w:b/>
                      <w:sz w:val="22"/>
                      <w:szCs w:val="22"/>
                    </w:rPr>
                  </w:pPr>
                  <w:r w:rsidRPr="00FF123E">
                    <w:rPr>
                      <w:rFonts w:ascii="Times New Roman" w:hAnsi="Times New Roman"/>
                      <w:b/>
                      <w:sz w:val="22"/>
                      <w:szCs w:val="22"/>
                    </w:rPr>
                    <w:t>2015</w:t>
                  </w:r>
                  <w:r w:rsidR="001A5A78">
                    <w:rPr>
                      <w:rFonts w:ascii="Times New Roman" w:hAnsi="Times New Roman"/>
                      <w:b/>
                      <w:sz w:val="22"/>
                      <w:szCs w:val="22"/>
                    </w:rPr>
                    <w:t>. gad</w:t>
                  </w:r>
                  <w:r w:rsidRPr="00FF123E">
                    <w:rPr>
                      <w:rFonts w:ascii="Times New Roman" w:hAnsi="Times New Roman"/>
                      <w:b/>
                      <w:sz w:val="22"/>
                      <w:szCs w:val="22"/>
                    </w:rPr>
                    <w:t>s</w:t>
                  </w:r>
                </w:p>
              </w:tc>
            </w:tr>
            <w:tr w:rsidR="00D60831" w:rsidRPr="00FF123E" w14:paraId="736C0CE4" w14:textId="77777777" w:rsidTr="00D30854">
              <w:tc>
                <w:tcPr>
                  <w:tcW w:w="4820" w:type="dxa"/>
                  <w:shd w:val="clear" w:color="auto" w:fill="auto"/>
                </w:tcPr>
                <w:p w14:paraId="58109E54" w14:textId="05F33185" w:rsidR="00D60831" w:rsidRPr="00FF123E" w:rsidRDefault="00204768" w:rsidP="00D60831">
                  <w:pPr>
                    <w:jc w:val="both"/>
                    <w:rPr>
                      <w:rFonts w:ascii="Times New Roman" w:hAnsi="Times New Roman"/>
                      <w:bCs/>
                      <w:sz w:val="22"/>
                      <w:szCs w:val="22"/>
                    </w:rPr>
                  </w:pPr>
                  <w:r>
                    <w:rPr>
                      <w:rFonts w:ascii="Times New Roman" w:hAnsi="Times New Roman"/>
                      <w:bCs/>
                      <w:sz w:val="22"/>
                      <w:szCs w:val="22"/>
                    </w:rPr>
                    <w:lastRenderedPageBreak/>
                    <w:t>“</w:t>
                  </w:r>
                  <w:r w:rsidR="00D60831" w:rsidRPr="00FF123E">
                    <w:rPr>
                      <w:rFonts w:ascii="Times New Roman" w:hAnsi="Times New Roman"/>
                      <w:bCs/>
                      <w:sz w:val="22"/>
                      <w:szCs w:val="22"/>
                    </w:rPr>
                    <w:t>Tiesu prakse cilvēku tirdzniecības</w:t>
                  </w:r>
                </w:p>
                <w:p w14:paraId="1096DDDA" w14:textId="77777777" w:rsidR="00D60831" w:rsidRPr="00FF123E" w:rsidRDefault="00D60831" w:rsidP="00D60831">
                  <w:pPr>
                    <w:rPr>
                      <w:rFonts w:ascii="Times New Roman" w:hAnsi="Times New Roman"/>
                      <w:sz w:val="22"/>
                      <w:szCs w:val="22"/>
                    </w:rPr>
                  </w:pPr>
                  <w:r w:rsidRPr="00FF123E">
                    <w:rPr>
                      <w:rFonts w:ascii="Times New Roman" w:hAnsi="Times New Roman"/>
                      <w:bCs/>
                      <w:sz w:val="22"/>
                      <w:szCs w:val="22"/>
                    </w:rPr>
                    <w:t>lietās”</w:t>
                  </w:r>
                </w:p>
              </w:tc>
              <w:tc>
                <w:tcPr>
                  <w:tcW w:w="1843" w:type="dxa"/>
                  <w:shd w:val="clear" w:color="auto" w:fill="auto"/>
                </w:tcPr>
                <w:p w14:paraId="06C9A5CD"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LTMC</w:t>
                  </w:r>
                </w:p>
              </w:tc>
              <w:tc>
                <w:tcPr>
                  <w:tcW w:w="1417" w:type="dxa"/>
                  <w:shd w:val="clear" w:color="auto" w:fill="auto"/>
                </w:tcPr>
                <w:p w14:paraId="00EA6665"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6</w:t>
                  </w:r>
                </w:p>
              </w:tc>
              <w:tc>
                <w:tcPr>
                  <w:tcW w:w="5812" w:type="dxa"/>
                  <w:shd w:val="clear" w:color="auto" w:fill="auto"/>
                </w:tcPr>
                <w:p w14:paraId="3B66D7A8" w14:textId="23D2614A" w:rsidR="00D60831" w:rsidRPr="00FF123E" w:rsidRDefault="00D60831" w:rsidP="00D60831">
                  <w:pPr>
                    <w:jc w:val="both"/>
                    <w:rPr>
                      <w:rFonts w:ascii="Times New Roman" w:eastAsiaTheme="minorHAnsi" w:hAnsi="Times New Roman"/>
                      <w:bCs/>
                      <w:sz w:val="22"/>
                      <w:szCs w:val="22"/>
                    </w:rPr>
                  </w:pPr>
                  <w:r w:rsidRPr="00FF123E">
                    <w:rPr>
                      <w:rFonts w:ascii="Times New Roman" w:hAnsi="Times New Roman"/>
                      <w:bCs/>
                      <w:sz w:val="22"/>
                      <w:szCs w:val="22"/>
                    </w:rPr>
                    <w:t>Kopā nosauktos seminārus apmeklēja 13 tiesneši, 2 tiesneša amata kandidāti, 41 tiesneša palīgs, 115 prokurori, 103 advokāti un 21 VID darbinieks. Pavisam kopā 295 dalībnieki</w:t>
                  </w:r>
                  <w:r w:rsidR="003C51C7">
                    <w:rPr>
                      <w:rFonts w:ascii="Times New Roman" w:hAnsi="Times New Roman"/>
                      <w:bCs/>
                      <w:sz w:val="22"/>
                      <w:szCs w:val="22"/>
                    </w:rPr>
                    <w:t>.</w:t>
                  </w:r>
                </w:p>
              </w:tc>
            </w:tr>
            <w:tr w:rsidR="00D60831" w:rsidRPr="00FF123E" w14:paraId="0F7CEE50" w14:textId="77777777" w:rsidTr="00D30854">
              <w:tc>
                <w:tcPr>
                  <w:tcW w:w="4820" w:type="dxa"/>
                  <w:shd w:val="clear" w:color="auto" w:fill="auto"/>
                </w:tcPr>
                <w:p w14:paraId="1337695D" w14:textId="086FCFD9" w:rsidR="00D60831" w:rsidRPr="00FF123E" w:rsidRDefault="00204768" w:rsidP="00D60831">
                  <w:pPr>
                    <w:jc w:val="both"/>
                    <w:rPr>
                      <w:rFonts w:ascii="Times New Roman" w:hAnsi="Times New Roman"/>
                      <w:bCs/>
                      <w:sz w:val="22"/>
                      <w:szCs w:val="22"/>
                    </w:rPr>
                  </w:pPr>
                  <w:r>
                    <w:rPr>
                      <w:rFonts w:ascii="Times New Roman" w:hAnsi="Times New Roman"/>
                      <w:bCs/>
                      <w:sz w:val="22"/>
                      <w:szCs w:val="22"/>
                    </w:rPr>
                    <w:t>“</w:t>
                  </w:r>
                  <w:r w:rsidR="00D60831" w:rsidRPr="00FF123E">
                    <w:rPr>
                      <w:rFonts w:ascii="Times New Roman" w:hAnsi="Times New Roman"/>
                      <w:bCs/>
                      <w:sz w:val="22"/>
                      <w:szCs w:val="22"/>
                    </w:rPr>
                    <w:t>Cilvēku tirdzniecības apkarošana - ceļā uz vispusīgāku pieeju”</w:t>
                  </w:r>
                </w:p>
              </w:tc>
              <w:tc>
                <w:tcPr>
                  <w:tcW w:w="1843" w:type="dxa"/>
                  <w:shd w:val="clear" w:color="auto" w:fill="auto"/>
                </w:tcPr>
                <w:p w14:paraId="4FD1C2DE"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Eiropas Tiesību Akadēmijas, LTMC</w:t>
                  </w:r>
                </w:p>
              </w:tc>
              <w:tc>
                <w:tcPr>
                  <w:tcW w:w="1417" w:type="dxa"/>
                  <w:shd w:val="clear" w:color="auto" w:fill="auto"/>
                </w:tcPr>
                <w:p w14:paraId="3D2D8D53" w14:textId="00BC5636" w:rsidR="00D60831" w:rsidRPr="00FF123E" w:rsidRDefault="00F0743C" w:rsidP="00F0743C">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1793785B" w14:textId="12923787" w:rsidR="00D60831" w:rsidRPr="00FF123E" w:rsidRDefault="00D60831" w:rsidP="00D60831">
                  <w:pPr>
                    <w:jc w:val="both"/>
                    <w:rPr>
                      <w:rFonts w:ascii="Times New Roman" w:hAnsi="Times New Roman"/>
                      <w:bCs/>
                      <w:sz w:val="22"/>
                      <w:szCs w:val="22"/>
                    </w:rPr>
                  </w:pPr>
                  <w:r w:rsidRPr="00FF123E">
                    <w:rPr>
                      <w:rFonts w:ascii="Times New Roman" w:hAnsi="Times New Roman"/>
                      <w:bCs/>
                      <w:sz w:val="22"/>
                      <w:szCs w:val="22"/>
                    </w:rPr>
                    <w:t>5 prokurori un 2 tiesneši no Latvijas</w:t>
                  </w:r>
                  <w:r w:rsidR="003C51C7">
                    <w:rPr>
                      <w:rFonts w:ascii="Times New Roman" w:hAnsi="Times New Roman"/>
                      <w:bCs/>
                      <w:sz w:val="22"/>
                      <w:szCs w:val="22"/>
                    </w:rPr>
                    <w:t>.</w:t>
                  </w:r>
                </w:p>
              </w:tc>
            </w:tr>
            <w:tr w:rsidR="00D60831" w:rsidRPr="00FF123E" w14:paraId="041C9D1F" w14:textId="77777777" w:rsidTr="00D30854">
              <w:tc>
                <w:tcPr>
                  <w:tcW w:w="4820" w:type="dxa"/>
                  <w:shd w:val="clear" w:color="auto" w:fill="auto"/>
                </w:tcPr>
                <w:p w14:paraId="46CF2FD4"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 xml:space="preserve"> “Novēršot cilvēku tirdzniecību un fiktīvās laulības: daudznozaru risinājums” (projekts “HESTIA”)</w:t>
                  </w:r>
                </w:p>
              </w:tc>
              <w:tc>
                <w:tcPr>
                  <w:tcW w:w="1843" w:type="dxa"/>
                  <w:shd w:val="clear" w:color="auto" w:fill="auto"/>
                </w:tcPr>
                <w:p w14:paraId="156ABDC5"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IeM</w:t>
                  </w:r>
                </w:p>
              </w:tc>
              <w:tc>
                <w:tcPr>
                  <w:tcW w:w="1417" w:type="dxa"/>
                  <w:shd w:val="clear" w:color="auto" w:fill="auto"/>
                </w:tcPr>
                <w:p w14:paraId="3AFEFBAB"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4</w:t>
                  </w:r>
                </w:p>
              </w:tc>
              <w:tc>
                <w:tcPr>
                  <w:tcW w:w="5812" w:type="dxa"/>
                  <w:shd w:val="clear" w:color="auto" w:fill="auto"/>
                </w:tcPr>
                <w:p w14:paraId="6309A570" w14:textId="77777777" w:rsidR="00D60831" w:rsidRPr="00FF123E" w:rsidRDefault="00D60831" w:rsidP="00D60831">
                  <w:pPr>
                    <w:rPr>
                      <w:rFonts w:ascii="Times New Roman" w:hAnsi="Times New Roman"/>
                      <w:sz w:val="22"/>
                      <w:szCs w:val="22"/>
                    </w:rPr>
                  </w:pPr>
                  <w:r w:rsidRPr="00FF123E">
                    <w:rPr>
                      <w:rFonts w:ascii="Times New Roman" w:hAnsi="Times New Roman"/>
                      <w:bCs/>
                      <w:sz w:val="22"/>
                      <w:szCs w:val="22"/>
                    </w:rPr>
                    <w:t>108 speciālisti un praktiķi no Latvijas reģioniem.</w:t>
                  </w:r>
                </w:p>
              </w:tc>
            </w:tr>
            <w:tr w:rsidR="00D60831" w:rsidRPr="00FF123E" w14:paraId="0FB6006B" w14:textId="77777777" w:rsidTr="00D30854">
              <w:tc>
                <w:tcPr>
                  <w:tcW w:w="4820" w:type="dxa"/>
                  <w:shd w:val="clear" w:color="auto" w:fill="auto"/>
                </w:tcPr>
                <w:p w14:paraId="58C46329" w14:textId="06BFBED0" w:rsidR="00D60831" w:rsidRPr="00FF123E" w:rsidRDefault="007C49FE" w:rsidP="00D60831">
                  <w:pPr>
                    <w:rPr>
                      <w:rFonts w:ascii="Times New Roman" w:hAnsi="Times New Roman"/>
                      <w:sz w:val="22"/>
                      <w:szCs w:val="22"/>
                    </w:rPr>
                  </w:pPr>
                  <w:r w:rsidRPr="00FF123E">
                    <w:rPr>
                      <w:rFonts w:ascii="Times New Roman" w:hAnsi="Times New Roman"/>
                      <w:sz w:val="22"/>
                      <w:szCs w:val="22"/>
                    </w:rPr>
                    <w:t xml:space="preserve">Par </w:t>
                  </w:r>
                  <w:r w:rsidR="00D60831" w:rsidRPr="00FF123E">
                    <w:rPr>
                      <w:rFonts w:ascii="Times New Roman" w:hAnsi="Times New Roman"/>
                      <w:sz w:val="22"/>
                      <w:szCs w:val="22"/>
                    </w:rPr>
                    <w:t>upuru tiesību ievērošanu cilvēku tirdzniecības lietās</w:t>
                  </w:r>
                </w:p>
              </w:tc>
              <w:tc>
                <w:tcPr>
                  <w:tcW w:w="1843" w:type="dxa"/>
                  <w:shd w:val="clear" w:color="auto" w:fill="auto"/>
                </w:tcPr>
                <w:p w14:paraId="011CFEE1"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IeM, ASV vēstniecība Rīgā, LTMC, TA, ĢP, TM</w:t>
                  </w:r>
                </w:p>
              </w:tc>
              <w:tc>
                <w:tcPr>
                  <w:tcW w:w="1417" w:type="dxa"/>
                  <w:shd w:val="clear" w:color="auto" w:fill="auto"/>
                </w:tcPr>
                <w:p w14:paraId="506AAF31"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27CFC026" w14:textId="77777777" w:rsidR="00D60831" w:rsidRPr="00FF123E" w:rsidRDefault="00D60831" w:rsidP="00D60831">
                  <w:pPr>
                    <w:jc w:val="both"/>
                    <w:rPr>
                      <w:rFonts w:ascii="Times New Roman" w:hAnsi="Times New Roman"/>
                      <w:bCs/>
                      <w:sz w:val="22"/>
                      <w:szCs w:val="22"/>
                    </w:rPr>
                  </w:pPr>
                  <w:r w:rsidRPr="00FF123E">
                    <w:rPr>
                      <w:rFonts w:ascii="Times New Roman" w:hAnsi="Times New Roman"/>
                      <w:bCs/>
                      <w:sz w:val="22"/>
                      <w:szCs w:val="22"/>
                    </w:rPr>
                    <w:t>6 tiesneši, 2 tiesneša amata kandidāti, 6 tiesneša palīgi, 1 tiesas priekšsēdētājs, 11 prokurori, 8 izmeklētāji, 3 VP koledžas pārstāvji, 4 TM un IeM pārstāvji, 20 NVO pārstāvji.</w:t>
                  </w:r>
                </w:p>
                <w:p w14:paraId="680B2C79" w14:textId="77777777" w:rsidR="00D60831" w:rsidRPr="00FF123E" w:rsidRDefault="00D60831" w:rsidP="00D60831">
                  <w:pPr>
                    <w:ind w:firstLine="720"/>
                    <w:rPr>
                      <w:rFonts w:ascii="Times New Roman" w:hAnsi="Times New Roman"/>
                      <w:sz w:val="22"/>
                      <w:szCs w:val="22"/>
                    </w:rPr>
                  </w:pPr>
                </w:p>
              </w:tc>
            </w:tr>
            <w:tr w:rsidR="00D60831" w:rsidRPr="00FF123E" w14:paraId="49643B1B" w14:textId="77777777" w:rsidTr="00D30854">
              <w:tc>
                <w:tcPr>
                  <w:tcW w:w="4820" w:type="dxa"/>
                  <w:shd w:val="clear" w:color="auto" w:fill="auto"/>
                </w:tcPr>
                <w:p w14:paraId="543AAFE8" w14:textId="77777777" w:rsidR="00D60831" w:rsidRPr="00FF123E" w:rsidRDefault="00D60831" w:rsidP="00D60831">
                  <w:pPr>
                    <w:rPr>
                      <w:rFonts w:ascii="Times New Roman" w:hAnsi="Times New Roman"/>
                      <w:sz w:val="22"/>
                      <w:szCs w:val="22"/>
                    </w:rPr>
                  </w:pPr>
                  <w:r w:rsidRPr="00FF123E">
                    <w:rPr>
                      <w:rFonts w:ascii="Times New Roman" w:hAnsi="Times New Roman"/>
                      <w:bCs/>
                      <w:sz w:val="22"/>
                      <w:szCs w:val="22"/>
                    </w:rPr>
                    <w:t>„Preventīvie pasākumi cilvēku tirdzniecības mazināšanai - 2015”</w:t>
                  </w:r>
                </w:p>
              </w:tc>
              <w:tc>
                <w:tcPr>
                  <w:tcW w:w="1843" w:type="dxa"/>
                  <w:shd w:val="clear" w:color="auto" w:fill="auto"/>
                </w:tcPr>
                <w:p w14:paraId="6A7B4978"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Rīgas dome</w:t>
                  </w:r>
                </w:p>
              </w:tc>
              <w:tc>
                <w:tcPr>
                  <w:tcW w:w="1417" w:type="dxa"/>
                  <w:shd w:val="clear" w:color="auto" w:fill="auto"/>
                </w:tcPr>
                <w:p w14:paraId="16BE79E8"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5</w:t>
                  </w:r>
                </w:p>
              </w:tc>
              <w:tc>
                <w:tcPr>
                  <w:tcW w:w="5812" w:type="dxa"/>
                  <w:shd w:val="clear" w:color="auto" w:fill="auto"/>
                </w:tcPr>
                <w:p w14:paraId="24576FAE" w14:textId="0E68FE6D" w:rsidR="00D60831" w:rsidRPr="00FF123E" w:rsidRDefault="00511D2B" w:rsidP="00D60831">
                  <w:pPr>
                    <w:jc w:val="both"/>
                    <w:rPr>
                      <w:rFonts w:ascii="Times New Roman" w:hAnsi="Times New Roman"/>
                      <w:bCs/>
                      <w:sz w:val="22"/>
                      <w:szCs w:val="22"/>
                    </w:rPr>
                  </w:pPr>
                  <w:r w:rsidRPr="00FF123E">
                    <w:rPr>
                      <w:rFonts w:ascii="Times New Roman" w:hAnsi="Times New Roman"/>
                      <w:bCs/>
                      <w:sz w:val="22"/>
                      <w:szCs w:val="22"/>
                    </w:rPr>
                    <w:t xml:space="preserve">81 </w:t>
                  </w:r>
                  <w:r w:rsidR="00D60831" w:rsidRPr="00FF123E">
                    <w:rPr>
                      <w:rFonts w:ascii="Times New Roman" w:hAnsi="Times New Roman"/>
                      <w:bCs/>
                      <w:sz w:val="22"/>
                      <w:szCs w:val="22"/>
                    </w:rPr>
                    <w:t>Rīgas pašvaldības sociālie darbinieki, skolu sociālie pedagogi, RD LD speciālisti, pašvaldības policijas darbinieki</w:t>
                  </w:r>
                  <w:r w:rsidR="003C51C7">
                    <w:rPr>
                      <w:rFonts w:ascii="Times New Roman" w:hAnsi="Times New Roman"/>
                      <w:bCs/>
                      <w:sz w:val="22"/>
                      <w:szCs w:val="22"/>
                    </w:rPr>
                    <w:t>.</w:t>
                  </w:r>
                </w:p>
              </w:tc>
            </w:tr>
            <w:tr w:rsidR="00D60831" w:rsidRPr="00FF123E" w14:paraId="1560234D" w14:textId="77777777" w:rsidTr="00C75CB3">
              <w:tc>
                <w:tcPr>
                  <w:tcW w:w="13892" w:type="dxa"/>
                  <w:gridSpan w:val="4"/>
                  <w:shd w:val="clear" w:color="auto" w:fill="EDEDED" w:themeFill="accent3" w:themeFillTint="33"/>
                </w:tcPr>
                <w:p w14:paraId="253C4CEF" w14:textId="3ED2654A" w:rsidR="00D60831" w:rsidRPr="00FF123E" w:rsidRDefault="00D60831" w:rsidP="00D60831">
                  <w:pPr>
                    <w:rPr>
                      <w:rFonts w:ascii="Times New Roman" w:hAnsi="Times New Roman"/>
                      <w:b/>
                      <w:sz w:val="22"/>
                      <w:szCs w:val="22"/>
                    </w:rPr>
                  </w:pPr>
                  <w:r w:rsidRPr="00FF123E">
                    <w:rPr>
                      <w:rFonts w:ascii="Times New Roman" w:hAnsi="Times New Roman"/>
                      <w:b/>
                      <w:sz w:val="22"/>
                      <w:szCs w:val="22"/>
                    </w:rPr>
                    <w:t>2016</w:t>
                  </w:r>
                  <w:r w:rsidR="001A5A78">
                    <w:rPr>
                      <w:rFonts w:ascii="Times New Roman" w:hAnsi="Times New Roman"/>
                      <w:b/>
                      <w:sz w:val="22"/>
                      <w:szCs w:val="22"/>
                    </w:rPr>
                    <w:t>. gad</w:t>
                  </w:r>
                  <w:r w:rsidRPr="00FF123E">
                    <w:rPr>
                      <w:rFonts w:ascii="Times New Roman" w:hAnsi="Times New Roman"/>
                      <w:b/>
                      <w:sz w:val="22"/>
                      <w:szCs w:val="22"/>
                    </w:rPr>
                    <w:t>s</w:t>
                  </w:r>
                </w:p>
              </w:tc>
            </w:tr>
            <w:tr w:rsidR="00D60831" w:rsidRPr="00FF123E" w14:paraId="1062DC8D" w14:textId="77777777" w:rsidTr="00D30854">
              <w:tc>
                <w:tcPr>
                  <w:tcW w:w="4820" w:type="dxa"/>
                  <w:shd w:val="clear" w:color="auto" w:fill="auto"/>
                </w:tcPr>
                <w:p w14:paraId="2436F679" w14:textId="00F3C57C" w:rsidR="00D60831" w:rsidRPr="00FF123E" w:rsidRDefault="007C49FE" w:rsidP="00D60831">
                  <w:pPr>
                    <w:rPr>
                      <w:rFonts w:ascii="Times New Roman" w:hAnsi="Times New Roman"/>
                      <w:sz w:val="22"/>
                      <w:szCs w:val="22"/>
                    </w:rPr>
                  </w:pPr>
                  <w:r w:rsidRPr="00FF123E">
                    <w:rPr>
                      <w:rFonts w:ascii="Times New Roman" w:hAnsi="Times New Roman"/>
                      <w:bCs/>
                      <w:sz w:val="22"/>
                      <w:szCs w:val="22"/>
                    </w:rPr>
                    <w:t>“</w:t>
                  </w:r>
                  <w:r w:rsidR="00D60831" w:rsidRPr="00FF123E">
                    <w:rPr>
                      <w:rFonts w:ascii="Times New Roman" w:hAnsi="Times New Roman"/>
                      <w:bCs/>
                      <w:sz w:val="22"/>
                      <w:szCs w:val="22"/>
                    </w:rPr>
                    <w:t>Ekspluatatīvo fiktīvo laulību mazināšana: multiplikatoru apmācības”</w:t>
                  </w:r>
                </w:p>
              </w:tc>
              <w:tc>
                <w:tcPr>
                  <w:tcW w:w="1843" w:type="dxa"/>
                  <w:shd w:val="clear" w:color="auto" w:fill="auto"/>
                </w:tcPr>
                <w:p w14:paraId="6B9A4DF4" w14:textId="0184A143" w:rsidR="00D60831" w:rsidRPr="00FF123E" w:rsidRDefault="00204768" w:rsidP="00D60831">
                  <w:pPr>
                    <w:rPr>
                      <w:rFonts w:ascii="Times New Roman" w:hAnsi="Times New Roman"/>
                      <w:sz w:val="22"/>
                      <w:szCs w:val="22"/>
                    </w:rPr>
                  </w:pPr>
                  <w:r>
                    <w:rPr>
                      <w:rFonts w:ascii="Times New Roman" w:hAnsi="Times New Roman"/>
                      <w:bCs/>
                      <w:sz w:val="22"/>
                      <w:szCs w:val="22"/>
                    </w:rPr>
                    <w:t>P</w:t>
                  </w:r>
                  <w:r w:rsidRPr="00FF123E">
                    <w:rPr>
                      <w:rFonts w:ascii="Times New Roman" w:hAnsi="Times New Roman"/>
                      <w:bCs/>
                      <w:sz w:val="22"/>
                      <w:szCs w:val="22"/>
                    </w:rPr>
                    <w:t>rojekt</w:t>
                  </w:r>
                  <w:r>
                    <w:rPr>
                      <w:rFonts w:ascii="Times New Roman" w:hAnsi="Times New Roman"/>
                      <w:bCs/>
                      <w:sz w:val="22"/>
                      <w:szCs w:val="22"/>
                    </w:rPr>
                    <w:t xml:space="preserve">a </w:t>
                  </w:r>
                  <w:r w:rsidRPr="00FF123E">
                    <w:rPr>
                      <w:rFonts w:ascii="Times New Roman" w:hAnsi="Times New Roman"/>
                      <w:bCs/>
                      <w:sz w:val="22"/>
                      <w:szCs w:val="22"/>
                    </w:rPr>
                    <w:t>“HESTIA”</w:t>
                  </w:r>
                  <w:r>
                    <w:rPr>
                      <w:rFonts w:ascii="Times New Roman" w:hAnsi="Times New Roman"/>
                      <w:bCs/>
                      <w:sz w:val="22"/>
                      <w:szCs w:val="22"/>
                    </w:rPr>
                    <w:t xml:space="preserve"> ietvaros</w:t>
                  </w:r>
                </w:p>
              </w:tc>
              <w:tc>
                <w:tcPr>
                  <w:tcW w:w="1417" w:type="dxa"/>
                  <w:shd w:val="clear" w:color="auto" w:fill="auto"/>
                </w:tcPr>
                <w:p w14:paraId="19AD8D38"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5</w:t>
                  </w:r>
                </w:p>
              </w:tc>
              <w:tc>
                <w:tcPr>
                  <w:tcW w:w="5812" w:type="dxa"/>
                  <w:shd w:val="clear" w:color="auto" w:fill="auto"/>
                </w:tcPr>
                <w:p w14:paraId="320F4F52" w14:textId="51560A41" w:rsidR="00D60831" w:rsidRPr="00FF123E" w:rsidRDefault="00D60831" w:rsidP="00D60831">
                  <w:pPr>
                    <w:rPr>
                      <w:rFonts w:ascii="Times New Roman" w:hAnsi="Times New Roman"/>
                      <w:sz w:val="22"/>
                      <w:szCs w:val="22"/>
                    </w:rPr>
                  </w:pPr>
                  <w:r w:rsidRPr="00FF123E">
                    <w:rPr>
                      <w:rFonts w:ascii="Times New Roman" w:hAnsi="Times New Roman"/>
                      <w:sz w:val="22"/>
                      <w:szCs w:val="22"/>
                    </w:rPr>
                    <w:t>187 speciālist</w:t>
                  </w:r>
                  <w:r w:rsidR="00DC63EF" w:rsidRPr="00FF123E">
                    <w:rPr>
                      <w:rFonts w:ascii="Times New Roman" w:hAnsi="Times New Roman"/>
                      <w:sz w:val="22"/>
                      <w:szCs w:val="22"/>
                    </w:rPr>
                    <w:t>i</w:t>
                  </w:r>
                  <w:r w:rsidRPr="00FF123E">
                    <w:rPr>
                      <w:rFonts w:ascii="Times New Roman" w:hAnsi="Times New Roman"/>
                      <w:sz w:val="22"/>
                      <w:szCs w:val="22"/>
                    </w:rPr>
                    <w:t xml:space="preserve"> no sociālajiem dienestiem, bāriņtiesām, pašvaldību policijas, </w:t>
                  </w:r>
                  <w:r w:rsidR="00C7348E">
                    <w:rPr>
                      <w:rFonts w:ascii="Times New Roman" w:hAnsi="Times New Roman"/>
                      <w:sz w:val="22"/>
                      <w:szCs w:val="22"/>
                    </w:rPr>
                    <w:t>VP</w:t>
                  </w:r>
                  <w:r w:rsidRPr="00FF123E">
                    <w:rPr>
                      <w:rFonts w:ascii="Times New Roman" w:hAnsi="Times New Roman"/>
                      <w:sz w:val="22"/>
                      <w:szCs w:val="22"/>
                    </w:rPr>
                    <w:t>, izglītības iestādēm, u.c.</w:t>
                  </w:r>
                </w:p>
              </w:tc>
            </w:tr>
            <w:tr w:rsidR="00D60831" w:rsidRPr="00FF123E" w14:paraId="4B2F8410" w14:textId="77777777" w:rsidTr="00D30854">
              <w:tc>
                <w:tcPr>
                  <w:tcW w:w="4820" w:type="dxa"/>
                  <w:shd w:val="clear" w:color="auto" w:fill="auto"/>
                </w:tcPr>
                <w:p w14:paraId="3BB3C5F2" w14:textId="2D64F9DB" w:rsidR="00D60831" w:rsidRPr="00FF123E" w:rsidRDefault="00204768" w:rsidP="00D60831">
                  <w:pPr>
                    <w:rPr>
                      <w:rFonts w:ascii="Times New Roman" w:hAnsi="Times New Roman"/>
                      <w:bCs/>
                      <w:sz w:val="22"/>
                      <w:szCs w:val="22"/>
                    </w:rPr>
                  </w:pPr>
                  <w:r>
                    <w:rPr>
                      <w:rFonts w:ascii="Times New Roman" w:hAnsi="Times New Roman"/>
                      <w:bCs/>
                      <w:sz w:val="22"/>
                      <w:szCs w:val="22"/>
                    </w:rPr>
                    <w:t>“</w:t>
                  </w:r>
                  <w:r w:rsidR="00D60831" w:rsidRPr="00FF123E">
                    <w:rPr>
                      <w:rFonts w:ascii="Times New Roman" w:hAnsi="Times New Roman"/>
                      <w:bCs/>
                      <w:sz w:val="22"/>
                      <w:szCs w:val="22"/>
                    </w:rPr>
                    <w:t>Preventīvie pasākumi cilvēku tirdzniecības mazināšanai – 2016”.</w:t>
                  </w:r>
                </w:p>
              </w:tc>
              <w:tc>
                <w:tcPr>
                  <w:tcW w:w="1843" w:type="dxa"/>
                  <w:shd w:val="clear" w:color="auto" w:fill="auto"/>
                </w:tcPr>
                <w:p w14:paraId="7ABD9BA5"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Rīgas Dome</w:t>
                  </w:r>
                </w:p>
              </w:tc>
              <w:tc>
                <w:tcPr>
                  <w:tcW w:w="1417" w:type="dxa"/>
                  <w:shd w:val="clear" w:color="auto" w:fill="auto"/>
                </w:tcPr>
                <w:p w14:paraId="5708F4C3" w14:textId="406B40E4" w:rsidR="00D60831" w:rsidRPr="00FF123E" w:rsidRDefault="00DC63EF" w:rsidP="00D60831">
                  <w:pPr>
                    <w:rPr>
                      <w:rFonts w:ascii="Times New Roman" w:hAnsi="Times New Roman"/>
                      <w:sz w:val="22"/>
                      <w:szCs w:val="22"/>
                    </w:rPr>
                  </w:pPr>
                  <w:r w:rsidRPr="00FF123E">
                    <w:rPr>
                      <w:rFonts w:ascii="Times New Roman" w:hAnsi="Times New Roman"/>
                      <w:sz w:val="22"/>
                      <w:szCs w:val="22"/>
                    </w:rPr>
                    <w:t>6</w:t>
                  </w:r>
                </w:p>
                <w:p w14:paraId="0DA2C55E" w14:textId="77777777" w:rsidR="00D60831" w:rsidRPr="00FF123E" w:rsidRDefault="00D60831" w:rsidP="00D60831">
                  <w:pPr>
                    <w:rPr>
                      <w:rFonts w:ascii="Times New Roman" w:hAnsi="Times New Roman"/>
                      <w:sz w:val="22"/>
                      <w:szCs w:val="22"/>
                    </w:rPr>
                  </w:pPr>
                </w:p>
              </w:tc>
              <w:tc>
                <w:tcPr>
                  <w:tcW w:w="5812" w:type="dxa"/>
                  <w:shd w:val="clear" w:color="auto" w:fill="auto"/>
                </w:tcPr>
                <w:p w14:paraId="387A6989" w14:textId="6CF560E7" w:rsidR="00D60831" w:rsidRPr="00FF123E" w:rsidRDefault="00DC63EF" w:rsidP="00DC63EF">
                  <w:pPr>
                    <w:rPr>
                      <w:rFonts w:ascii="Times New Roman" w:hAnsi="Times New Roman"/>
                      <w:sz w:val="22"/>
                      <w:szCs w:val="22"/>
                    </w:rPr>
                  </w:pPr>
                  <w:r w:rsidRPr="00FF123E">
                    <w:rPr>
                      <w:rFonts w:ascii="Times New Roman" w:hAnsi="Times New Roman"/>
                      <w:sz w:val="22"/>
                      <w:szCs w:val="22"/>
                    </w:rPr>
                    <w:t>100 Rīgas pašvaldības sociālie darbinieki un citi sadarbības iestāžu darbinieki</w:t>
                  </w:r>
                  <w:r w:rsidR="003C51C7">
                    <w:rPr>
                      <w:rFonts w:ascii="Times New Roman" w:hAnsi="Times New Roman"/>
                      <w:sz w:val="22"/>
                      <w:szCs w:val="22"/>
                    </w:rPr>
                    <w:t>.</w:t>
                  </w:r>
                </w:p>
              </w:tc>
            </w:tr>
            <w:tr w:rsidR="00D60831" w:rsidRPr="00FF123E" w14:paraId="4E78ABCA" w14:textId="77777777" w:rsidTr="00D30854">
              <w:tc>
                <w:tcPr>
                  <w:tcW w:w="4820" w:type="dxa"/>
                  <w:shd w:val="clear" w:color="auto" w:fill="auto"/>
                </w:tcPr>
                <w:p w14:paraId="1E247593" w14:textId="21464950" w:rsidR="00D60831" w:rsidRPr="00FF123E" w:rsidRDefault="00D60831" w:rsidP="00D60831">
                  <w:pPr>
                    <w:rPr>
                      <w:rFonts w:ascii="Times New Roman" w:hAnsi="Times New Roman"/>
                      <w:bCs/>
                      <w:sz w:val="22"/>
                      <w:szCs w:val="22"/>
                    </w:rPr>
                  </w:pPr>
                  <w:r w:rsidRPr="00FF123E">
                    <w:rPr>
                      <w:rFonts w:ascii="Times New Roman" w:hAnsi="Times New Roman"/>
                      <w:bCs/>
                      <w:sz w:val="22"/>
                      <w:szCs w:val="22"/>
                    </w:rPr>
                    <w:t xml:space="preserve">Seminārs krīzes centram </w:t>
                  </w:r>
                  <w:r w:rsidR="00FA2E34" w:rsidRPr="00FF123E">
                    <w:rPr>
                      <w:rFonts w:ascii="Times New Roman" w:hAnsi="Times New Roman"/>
                      <w:bCs/>
                      <w:sz w:val="22"/>
                      <w:szCs w:val="22"/>
                    </w:rPr>
                    <w:t>“Skalb</w:t>
                  </w:r>
                  <w:r w:rsidRPr="00FF123E">
                    <w:rPr>
                      <w:rFonts w:ascii="Times New Roman" w:hAnsi="Times New Roman"/>
                      <w:bCs/>
                      <w:sz w:val="22"/>
                      <w:szCs w:val="22"/>
                    </w:rPr>
                    <w:t>es</w:t>
                  </w:r>
                  <w:r w:rsidR="00FA2E34" w:rsidRPr="00FF123E">
                    <w:rPr>
                      <w:rFonts w:ascii="Times New Roman" w:hAnsi="Times New Roman"/>
                      <w:bCs/>
                      <w:sz w:val="22"/>
                      <w:szCs w:val="22"/>
                    </w:rPr>
                    <w:t>”</w:t>
                  </w:r>
                  <w:r w:rsidRPr="00FF123E">
                    <w:rPr>
                      <w:rFonts w:ascii="Times New Roman" w:hAnsi="Times New Roman"/>
                      <w:bCs/>
                      <w:sz w:val="22"/>
                      <w:szCs w:val="22"/>
                    </w:rPr>
                    <w:t xml:space="preserve"> par cilvēku tirdzniecībā cietušo personu identificēšanu un novirzīšanu pie pakalpojuma sniedzēja</w:t>
                  </w:r>
                </w:p>
              </w:tc>
              <w:tc>
                <w:tcPr>
                  <w:tcW w:w="1843" w:type="dxa"/>
                  <w:shd w:val="clear" w:color="auto" w:fill="auto"/>
                </w:tcPr>
                <w:p w14:paraId="77BF4684"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Patvērums “Drošā māja”</w:t>
                  </w:r>
                </w:p>
              </w:tc>
              <w:tc>
                <w:tcPr>
                  <w:tcW w:w="1417" w:type="dxa"/>
                  <w:shd w:val="clear" w:color="auto" w:fill="auto"/>
                </w:tcPr>
                <w:p w14:paraId="0001260D" w14:textId="47DC0C12" w:rsidR="00D60831" w:rsidRPr="00FF123E" w:rsidRDefault="0032240F" w:rsidP="00D6083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471D6A02" w14:textId="5A894AA9" w:rsidR="00D60831" w:rsidRPr="00FF123E" w:rsidRDefault="00D60831" w:rsidP="00D60831">
                  <w:pPr>
                    <w:rPr>
                      <w:rFonts w:ascii="Times New Roman" w:hAnsi="Times New Roman"/>
                      <w:sz w:val="22"/>
                      <w:szCs w:val="22"/>
                    </w:rPr>
                  </w:pPr>
                  <w:r w:rsidRPr="00FF123E">
                    <w:rPr>
                      <w:rFonts w:ascii="Times New Roman" w:hAnsi="Times New Roman"/>
                      <w:sz w:val="22"/>
                      <w:szCs w:val="22"/>
                    </w:rPr>
                    <w:t>Cietušo atbalsta tālruņa līnija</w:t>
                  </w:r>
                  <w:r w:rsidR="003C51C7">
                    <w:rPr>
                      <w:rFonts w:ascii="Times New Roman" w:hAnsi="Times New Roman"/>
                      <w:sz w:val="22"/>
                      <w:szCs w:val="22"/>
                    </w:rPr>
                    <w:t>s</w:t>
                  </w:r>
                  <w:r w:rsidRPr="00FF123E">
                    <w:rPr>
                      <w:rFonts w:ascii="Times New Roman" w:hAnsi="Times New Roman"/>
                      <w:sz w:val="22"/>
                      <w:szCs w:val="22"/>
                    </w:rPr>
                    <w:t xml:space="preserve"> darbinieki</w:t>
                  </w:r>
                  <w:r w:rsidR="003C51C7">
                    <w:rPr>
                      <w:rFonts w:ascii="Times New Roman" w:hAnsi="Times New Roman"/>
                      <w:sz w:val="22"/>
                      <w:szCs w:val="22"/>
                    </w:rPr>
                    <w:t>.</w:t>
                  </w:r>
                </w:p>
              </w:tc>
            </w:tr>
            <w:tr w:rsidR="009B4E06" w:rsidRPr="00FF123E" w14:paraId="0002D49B" w14:textId="77777777" w:rsidTr="00D30854">
              <w:tc>
                <w:tcPr>
                  <w:tcW w:w="4820" w:type="dxa"/>
                  <w:shd w:val="clear" w:color="auto" w:fill="auto"/>
                </w:tcPr>
                <w:p w14:paraId="787B5299" w14:textId="4DB5DDF7" w:rsidR="009B4E06" w:rsidRPr="00FF123E" w:rsidRDefault="009B4E06" w:rsidP="00D60831">
                  <w:pPr>
                    <w:rPr>
                      <w:rFonts w:ascii="Times New Roman" w:hAnsi="Times New Roman"/>
                      <w:bCs/>
                      <w:sz w:val="22"/>
                      <w:szCs w:val="22"/>
                    </w:rPr>
                  </w:pPr>
                  <w:r w:rsidRPr="00FF123E">
                    <w:rPr>
                      <w:rFonts w:ascii="Times New Roman" w:hAnsi="Times New Roman"/>
                      <w:bCs/>
                      <w:sz w:val="22"/>
                      <w:szCs w:val="22"/>
                    </w:rPr>
                    <w:t>“Cilvēku tirdzniecība”</w:t>
                  </w:r>
                </w:p>
              </w:tc>
              <w:tc>
                <w:tcPr>
                  <w:tcW w:w="1843" w:type="dxa"/>
                  <w:shd w:val="clear" w:color="auto" w:fill="auto"/>
                </w:tcPr>
                <w:p w14:paraId="2E1CB1F1" w14:textId="7C0A3B74" w:rsidR="009B4E06" w:rsidRPr="00FF123E" w:rsidRDefault="009B4E06" w:rsidP="00D60831">
                  <w:pPr>
                    <w:rPr>
                      <w:rFonts w:ascii="Times New Roman" w:hAnsi="Times New Roman"/>
                      <w:sz w:val="22"/>
                      <w:szCs w:val="22"/>
                    </w:rPr>
                  </w:pPr>
                  <w:r w:rsidRPr="00FF123E">
                    <w:rPr>
                      <w:rFonts w:ascii="Times New Roman" w:hAnsi="Times New Roman"/>
                      <w:sz w:val="22"/>
                      <w:szCs w:val="22"/>
                    </w:rPr>
                    <w:t>PMLP</w:t>
                  </w:r>
                </w:p>
              </w:tc>
              <w:tc>
                <w:tcPr>
                  <w:tcW w:w="1417" w:type="dxa"/>
                  <w:shd w:val="clear" w:color="auto" w:fill="auto"/>
                </w:tcPr>
                <w:p w14:paraId="1DE335DB" w14:textId="0DA7992B" w:rsidR="009B4E06" w:rsidRPr="00FF123E" w:rsidRDefault="0032240F" w:rsidP="00D6083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3095DB17" w14:textId="76DB2ED1" w:rsidR="009B4E06" w:rsidRPr="00FF123E" w:rsidRDefault="00204768" w:rsidP="00D60831">
                  <w:pPr>
                    <w:rPr>
                      <w:rFonts w:ascii="Times New Roman" w:hAnsi="Times New Roman"/>
                      <w:sz w:val="22"/>
                      <w:szCs w:val="22"/>
                    </w:rPr>
                  </w:pPr>
                  <w:r>
                    <w:rPr>
                      <w:rFonts w:ascii="Times New Roman" w:hAnsi="Times New Roman"/>
                      <w:sz w:val="22"/>
                      <w:szCs w:val="22"/>
                    </w:rPr>
                    <w:t>PMLP</w:t>
                  </w:r>
                  <w:r w:rsidR="0032240F" w:rsidRPr="00FF123E">
                    <w:rPr>
                      <w:rFonts w:ascii="Times New Roman" w:hAnsi="Times New Roman"/>
                      <w:sz w:val="22"/>
                      <w:szCs w:val="22"/>
                    </w:rPr>
                    <w:t xml:space="preserve"> darbinieki</w:t>
                  </w:r>
                  <w:r w:rsidR="003C51C7">
                    <w:rPr>
                      <w:rFonts w:ascii="Times New Roman" w:hAnsi="Times New Roman"/>
                      <w:sz w:val="22"/>
                      <w:szCs w:val="22"/>
                    </w:rPr>
                    <w:t>.</w:t>
                  </w:r>
                </w:p>
              </w:tc>
            </w:tr>
            <w:tr w:rsidR="006F6E1C" w:rsidRPr="00FF123E" w14:paraId="0F611F23" w14:textId="77777777" w:rsidTr="00D30854">
              <w:tc>
                <w:tcPr>
                  <w:tcW w:w="4820" w:type="dxa"/>
                  <w:shd w:val="clear" w:color="auto" w:fill="auto"/>
                </w:tcPr>
                <w:p w14:paraId="2BDDAFDF" w14:textId="53ACA257" w:rsidR="006F6E1C" w:rsidRPr="00FF123E" w:rsidRDefault="006F6E1C" w:rsidP="00D60831">
                  <w:pPr>
                    <w:rPr>
                      <w:rFonts w:ascii="Times New Roman" w:hAnsi="Times New Roman"/>
                      <w:bCs/>
                      <w:sz w:val="22"/>
                      <w:szCs w:val="22"/>
                    </w:rPr>
                  </w:pPr>
                  <w:r w:rsidRPr="00FF123E">
                    <w:rPr>
                      <w:rFonts w:ascii="Times New Roman" w:hAnsi="Times New Roman"/>
                      <w:bCs/>
                      <w:sz w:val="22"/>
                      <w:szCs w:val="22"/>
                    </w:rPr>
                    <w:t>ANO kampaņa “16 dienas pret vardarbību”</w:t>
                  </w:r>
                </w:p>
              </w:tc>
              <w:tc>
                <w:tcPr>
                  <w:tcW w:w="1843" w:type="dxa"/>
                  <w:shd w:val="clear" w:color="auto" w:fill="auto"/>
                </w:tcPr>
                <w:p w14:paraId="72B0BED2" w14:textId="7566486F" w:rsidR="006F6E1C" w:rsidRPr="00FF123E" w:rsidRDefault="003440EB" w:rsidP="00D60831">
                  <w:pPr>
                    <w:rPr>
                      <w:rFonts w:ascii="Times New Roman" w:hAnsi="Times New Roman"/>
                      <w:sz w:val="22"/>
                      <w:szCs w:val="22"/>
                    </w:rPr>
                  </w:pPr>
                  <w:r w:rsidRPr="00FF123E">
                    <w:rPr>
                      <w:rFonts w:ascii="Times New Roman" w:hAnsi="Times New Roman"/>
                      <w:sz w:val="22"/>
                      <w:szCs w:val="22"/>
                    </w:rPr>
                    <w:t xml:space="preserve">“Centrs </w:t>
                  </w:r>
                  <w:r w:rsidR="006F6E1C" w:rsidRPr="00FF123E">
                    <w:rPr>
                      <w:rFonts w:ascii="Times New Roman" w:hAnsi="Times New Roman"/>
                      <w:sz w:val="22"/>
                      <w:szCs w:val="22"/>
                    </w:rPr>
                    <w:t>MARTA”</w:t>
                  </w:r>
                </w:p>
              </w:tc>
              <w:tc>
                <w:tcPr>
                  <w:tcW w:w="1417" w:type="dxa"/>
                  <w:shd w:val="clear" w:color="auto" w:fill="auto"/>
                </w:tcPr>
                <w:p w14:paraId="01958311" w14:textId="0AF24CF0" w:rsidR="006F6E1C" w:rsidRPr="00FF123E" w:rsidRDefault="00A151A2" w:rsidP="00D60831">
                  <w:pPr>
                    <w:rPr>
                      <w:rFonts w:ascii="Times New Roman" w:hAnsi="Times New Roman"/>
                      <w:sz w:val="22"/>
                      <w:szCs w:val="22"/>
                    </w:rPr>
                  </w:pPr>
                  <w:r w:rsidRPr="00FF123E">
                    <w:rPr>
                      <w:rFonts w:ascii="Times New Roman" w:hAnsi="Times New Roman"/>
                      <w:sz w:val="22"/>
                      <w:szCs w:val="22"/>
                    </w:rPr>
                    <w:t>2</w:t>
                  </w:r>
                </w:p>
              </w:tc>
              <w:tc>
                <w:tcPr>
                  <w:tcW w:w="5812" w:type="dxa"/>
                  <w:shd w:val="clear" w:color="auto" w:fill="auto"/>
                </w:tcPr>
                <w:p w14:paraId="5FD1D18E" w14:textId="082ED8F7" w:rsidR="006F6E1C" w:rsidRPr="00FF123E" w:rsidRDefault="006F6E1C" w:rsidP="006F6E1C">
                  <w:pPr>
                    <w:rPr>
                      <w:rFonts w:ascii="Times New Roman" w:hAnsi="Times New Roman"/>
                      <w:sz w:val="22"/>
                      <w:szCs w:val="22"/>
                    </w:rPr>
                  </w:pPr>
                  <w:r w:rsidRPr="00FF123E">
                    <w:rPr>
                      <w:rFonts w:ascii="Times New Roman" w:hAnsi="Times New Roman"/>
                      <w:sz w:val="22"/>
                      <w:szCs w:val="22"/>
                    </w:rPr>
                    <w:t>35 skolotāji, jauniešu mentori, sociālie darbinieki, psihologi, u.c.</w:t>
                  </w:r>
                </w:p>
              </w:tc>
            </w:tr>
            <w:tr w:rsidR="00D60831" w:rsidRPr="00FF123E" w14:paraId="281A8519" w14:textId="77777777" w:rsidTr="00C75CB3">
              <w:tc>
                <w:tcPr>
                  <w:tcW w:w="13892" w:type="dxa"/>
                  <w:gridSpan w:val="4"/>
                  <w:shd w:val="clear" w:color="auto" w:fill="EDEDED" w:themeFill="accent3" w:themeFillTint="33"/>
                </w:tcPr>
                <w:p w14:paraId="06633CA7" w14:textId="28849AC1" w:rsidR="00D60831" w:rsidRPr="00FF123E" w:rsidRDefault="00D60831" w:rsidP="00D60831">
                  <w:pPr>
                    <w:rPr>
                      <w:rFonts w:ascii="Times New Roman" w:hAnsi="Times New Roman"/>
                      <w:b/>
                      <w:bCs/>
                      <w:sz w:val="22"/>
                      <w:szCs w:val="22"/>
                    </w:rPr>
                  </w:pPr>
                  <w:r w:rsidRPr="00FF123E">
                    <w:rPr>
                      <w:rFonts w:ascii="Times New Roman" w:hAnsi="Times New Roman"/>
                      <w:b/>
                      <w:bCs/>
                      <w:sz w:val="22"/>
                      <w:szCs w:val="22"/>
                    </w:rPr>
                    <w:t>2017</w:t>
                  </w:r>
                  <w:r w:rsidR="001A5A78">
                    <w:rPr>
                      <w:rFonts w:ascii="Times New Roman" w:hAnsi="Times New Roman"/>
                      <w:b/>
                      <w:bCs/>
                      <w:sz w:val="22"/>
                      <w:szCs w:val="22"/>
                    </w:rPr>
                    <w:t>. gad</w:t>
                  </w:r>
                  <w:r w:rsidRPr="00FF123E">
                    <w:rPr>
                      <w:rFonts w:ascii="Times New Roman" w:hAnsi="Times New Roman"/>
                      <w:b/>
                      <w:bCs/>
                      <w:sz w:val="22"/>
                      <w:szCs w:val="22"/>
                    </w:rPr>
                    <w:t>s</w:t>
                  </w:r>
                </w:p>
              </w:tc>
            </w:tr>
            <w:tr w:rsidR="00D60831" w:rsidRPr="00FF123E" w14:paraId="14FBA8A5" w14:textId="77777777" w:rsidTr="00D30854">
              <w:tc>
                <w:tcPr>
                  <w:tcW w:w="4820" w:type="dxa"/>
                  <w:shd w:val="clear" w:color="auto" w:fill="auto"/>
                </w:tcPr>
                <w:p w14:paraId="1C70CCED" w14:textId="29EA7782" w:rsidR="00D60831" w:rsidRPr="00FF123E" w:rsidRDefault="00312D78" w:rsidP="00D60831">
                  <w:pPr>
                    <w:rPr>
                      <w:rFonts w:ascii="Times New Roman" w:hAnsi="Times New Roman"/>
                      <w:bCs/>
                      <w:sz w:val="22"/>
                      <w:szCs w:val="22"/>
                    </w:rPr>
                  </w:pPr>
                  <w:r>
                    <w:rPr>
                      <w:rFonts w:ascii="Times New Roman" w:hAnsi="Times New Roman"/>
                      <w:bCs/>
                      <w:sz w:val="22"/>
                      <w:szCs w:val="22"/>
                    </w:rPr>
                    <w:t>“</w:t>
                  </w:r>
                  <w:r w:rsidR="00D60831" w:rsidRPr="00FF123E">
                    <w:rPr>
                      <w:rFonts w:ascii="Times New Roman" w:hAnsi="Times New Roman"/>
                      <w:bCs/>
                      <w:sz w:val="22"/>
                      <w:szCs w:val="22"/>
                    </w:rPr>
                    <w:t>Profesionālas mācības tiesnešiem un prokuroriem: Seksuālas vardarbības pret bērniem apkarošana”</w:t>
                  </w:r>
                </w:p>
              </w:tc>
              <w:tc>
                <w:tcPr>
                  <w:tcW w:w="1843" w:type="dxa"/>
                  <w:shd w:val="clear" w:color="auto" w:fill="auto"/>
                </w:tcPr>
                <w:p w14:paraId="2E726675" w14:textId="70F67B6F" w:rsidR="00D60831" w:rsidRPr="00FF123E" w:rsidRDefault="0099437C" w:rsidP="00D60831">
                  <w:pPr>
                    <w:rPr>
                      <w:rFonts w:ascii="Times New Roman" w:hAnsi="Times New Roman"/>
                      <w:sz w:val="22"/>
                      <w:szCs w:val="22"/>
                    </w:rPr>
                  </w:pPr>
                  <w:r w:rsidRPr="00FF123E">
                    <w:rPr>
                      <w:rFonts w:ascii="Times New Roman" w:hAnsi="Times New Roman"/>
                      <w:sz w:val="22"/>
                      <w:szCs w:val="22"/>
                    </w:rPr>
                    <w:t>LTMC</w:t>
                  </w:r>
                  <w:r w:rsidR="00D60831" w:rsidRPr="00FF123E">
                    <w:rPr>
                      <w:rFonts w:ascii="Times New Roman" w:hAnsi="Times New Roman"/>
                      <w:sz w:val="22"/>
                      <w:szCs w:val="22"/>
                    </w:rPr>
                    <w:t xml:space="preserve">, ASV vēstniecība Latvijā, ASV fonds </w:t>
                  </w:r>
                  <w:r w:rsidR="00D60831" w:rsidRPr="00FF123E">
                    <w:rPr>
                      <w:rFonts w:ascii="Times New Roman" w:hAnsi="Times New Roman"/>
                      <w:i/>
                      <w:iCs/>
                      <w:sz w:val="22"/>
                      <w:szCs w:val="22"/>
                    </w:rPr>
                    <w:t>The Kids First Fund</w:t>
                  </w:r>
                  <w:r w:rsidR="00D60831" w:rsidRPr="00FF123E">
                    <w:rPr>
                      <w:rFonts w:ascii="Times New Roman" w:hAnsi="Times New Roman"/>
                      <w:sz w:val="22"/>
                      <w:szCs w:val="22"/>
                    </w:rPr>
                    <w:t xml:space="preserve"> un </w:t>
                  </w:r>
                  <w:r w:rsidR="00D60831" w:rsidRPr="00FF123E">
                    <w:rPr>
                      <w:rFonts w:ascii="Times New Roman" w:hAnsi="Times New Roman"/>
                      <w:i/>
                      <w:iCs/>
                      <w:sz w:val="22"/>
                      <w:szCs w:val="22"/>
                    </w:rPr>
                    <w:t>Baltic-American Freedom Foundation (BAFF)</w:t>
                  </w:r>
                </w:p>
              </w:tc>
              <w:tc>
                <w:tcPr>
                  <w:tcW w:w="1417" w:type="dxa"/>
                  <w:shd w:val="clear" w:color="auto" w:fill="auto"/>
                </w:tcPr>
                <w:p w14:paraId="75D15F7B" w14:textId="722B8B47" w:rsidR="00D60831" w:rsidRPr="00FF123E" w:rsidRDefault="00665228" w:rsidP="00D60831">
                  <w:pPr>
                    <w:rPr>
                      <w:rFonts w:ascii="Times New Roman" w:hAnsi="Times New Roman"/>
                      <w:sz w:val="22"/>
                      <w:szCs w:val="22"/>
                    </w:rPr>
                  </w:pPr>
                  <w:r>
                    <w:rPr>
                      <w:rFonts w:ascii="Times New Roman" w:hAnsi="Times New Roman"/>
                      <w:sz w:val="22"/>
                      <w:szCs w:val="22"/>
                    </w:rPr>
                    <w:t>1</w:t>
                  </w:r>
                </w:p>
              </w:tc>
              <w:tc>
                <w:tcPr>
                  <w:tcW w:w="5812" w:type="dxa"/>
                  <w:shd w:val="clear" w:color="auto" w:fill="auto"/>
                </w:tcPr>
                <w:p w14:paraId="7C48EEBC" w14:textId="43280ADE" w:rsidR="00D60831" w:rsidRPr="00FF123E" w:rsidRDefault="00D60831" w:rsidP="00D60831">
                  <w:pPr>
                    <w:rPr>
                      <w:rFonts w:ascii="Times New Roman" w:hAnsi="Times New Roman"/>
                      <w:bCs/>
                      <w:sz w:val="22"/>
                      <w:szCs w:val="22"/>
                    </w:rPr>
                  </w:pPr>
                  <w:r w:rsidRPr="00FF123E">
                    <w:rPr>
                      <w:rFonts w:ascii="Times New Roman" w:hAnsi="Times New Roman"/>
                      <w:bCs/>
                      <w:sz w:val="22"/>
                      <w:szCs w:val="22"/>
                    </w:rPr>
                    <w:t>126 dalībnieki, to skaitā 28 tiesneši, 24 tiesnešu palīgi, 6 Augstākās tiesas darbinieki, 46 prokurori, 4 policijas darbinieki, 18 citi juridisko profesiju pārstāvji</w:t>
                  </w:r>
                  <w:r w:rsidR="00A142E3">
                    <w:rPr>
                      <w:rFonts w:ascii="Times New Roman" w:hAnsi="Times New Roman"/>
                      <w:bCs/>
                      <w:sz w:val="22"/>
                      <w:szCs w:val="22"/>
                    </w:rPr>
                    <w:t>.</w:t>
                  </w:r>
                </w:p>
              </w:tc>
            </w:tr>
            <w:tr w:rsidR="00D60831" w:rsidRPr="00FF123E" w14:paraId="4009AB34" w14:textId="77777777" w:rsidTr="00D30854">
              <w:tc>
                <w:tcPr>
                  <w:tcW w:w="4820" w:type="dxa"/>
                  <w:shd w:val="clear" w:color="auto" w:fill="auto"/>
                </w:tcPr>
                <w:p w14:paraId="15818FA5" w14:textId="77777777" w:rsidR="00D60831" w:rsidRPr="00FF123E" w:rsidRDefault="00D60831" w:rsidP="00D60831">
                  <w:pPr>
                    <w:rPr>
                      <w:rFonts w:ascii="Times New Roman" w:hAnsi="Times New Roman"/>
                      <w:bCs/>
                      <w:sz w:val="22"/>
                      <w:szCs w:val="22"/>
                    </w:rPr>
                  </w:pPr>
                  <w:r w:rsidRPr="00FF123E">
                    <w:rPr>
                      <w:rFonts w:ascii="Times New Roman" w:hAnsi="Times New Roman"/>
                      <w:bCs/>
                      <w:sz w:val="22"/>
                      <w:szCs w:val="22"/>
                    </w:rPr>
                    <w:t>“Cilvēku tirdzniecība mūsdienās. Formas, prevencija un novēršana”</w:t>
                  </w:r>
                </w:p>
              </w:tc>
              <w:tc>
                <w:tcPr>
                  <w:tcW w:w="1843" w:type="dxa"/>
                  <w:shd w:val="clear" w:color="auto" w:fill="auto"/>
                </w:tcPr>
                <w:p w14:paraId="26706E48"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VPK</w:t>
                  </w:r>
                </w:p>
              </w:tc>
              <w:tc>
                <w:tcPr>
                  <w:tcW w:w="1417" w:type="dxa"/>
                  <w:shd w:val="clear" w:color="auto" w:fill="auto"/>
                </w:tcPr>
                <w:p w14:paraId="4243829E" w14:textId="103F0E2E" w:rsidR="00D60831" w:rsidRPr="00FF123E" w:rsidRDefault="007544CA" w:rsidP="00D60831">
                  <w:pPr>
                    <w:rPr>
                      <w:rFonts w:ascii="Times New Roman" w:hAnsi="Times New Roman"/>
                      <w:sz w:val="22"/>
                      <w:szCs w:val="22"/>
                    </w:rPr>
                  </w:pPr>
                  <w:r w:rsidRPr="00FF123E">
                    <w:rPr>
                      <w:rFonts w:ascii="Times New Roman" w:hAnsi="Times New Roman"/>
                      <w:sz w:val="22"/>
                      <w:szCs w:val="22"/>
                    </w:rPr>
                    <w:t>2</w:t>
                  </w:r>
                </w:p>
              </w:tc>
              <w:tc>
                <w:tcPr>
                  <w:tcW w:w="5812" w:type="dxa"/>
                  <w:shd w:val="clear" w:color="auto" w:fill="auto"/>
                </w:tcPr>
                <w:p w14:paraId="32F6C5A9" w14:textId="4A0ACAA6" w:rsidR="00D60831" w:rsidRPr="00FF123E" w:rsidRDefault="007544CA" w:rsidP="00D60831">
                  <w:pPr>
                    <w:rPr>
                      <w:rFonts w:ascii="Times New Roman" w:hAnsi="Times New Roman"/>
                      <w:bCs/>
                      <w:sz w:val="22"/>
                      <w:szCs w:val="22"/>
                    </w:rPr>
                  </w:pPr>
                  <w:r w:rsidRPr="00FF123E">
                    <w:rPr>
                      <w:rFonts w:ascii="Times New Roman" w:hAnsi="Times New Roman"/>
                      <w:bCs/>
                      <w:sz w:val="22"/>
                      <w:szCs w:val="22"/>
                    </w:rPr>
                    <w:t>34 V</w:t>
                  </w:r>
                  <w:r w:rsidR="00D0507D">
                    <w:rPr>
                      <w:rFonts w:ascii="Times New Roman" w:hAnsi="Times New Roman"/>
                      <w:bCs/>
                      <w:sz w:val="22"/>
                      <w:szCs w:val="22"/>
                    </w:rPr>
                    <w:t xml:space="preserve">P </w:t>
                  </w:r>
                  <w:r w:rsidRPr="00FF123E">
                    <w:rPr>
                      <w:rFonts w:ascii="Times New Roman" w:hAnsi="Times New Roman"/>
                      <w:bCs/>
                      <w:sz w:val="22"/>
                      <w:szCs w:val="22"/>
                    </w:rPr>
                    <w:t>amatpersonas</w:t>
                  </w:r>
                  <w:r w:rsidR="00103BAF" w:rsidRPr="00FF123E">
                    <w:rPr>
                      <w:rFonts w:ascii="Times New Roman" w:hAnsi="Times New Roman"/>
                      <w:bCs/>
                      <w:sz w:val="22"/>
                      <w:szCs w:val="22"/>
                    </w:rPr>
                    <w:t xml:space="preserve"> Latgales reģion</w:t>
                  </w:r>
                  <w:r w:rsidR="00A96FBF">
                    <w:rPr>
                      <w:rFonts w:ascii="Times New Roman" w:hAnsi="Times New Roman"/>
                      <w:bCs/>
                      <w:sz w:val="22"/>
                      <w:szCs w:val="22"/>
                    </w:rPr>
                    <w:t>a</w:t>
                  </w:r>
                  <w:r w:rsidR="00103BAF" w:rsidRPr="00FF123E">
                    <w:rPr>
                      <w:rFonts w:ascii="Times New Roman" w:hAnsi="Times New Roman"/>
                      <w:bCs/>
                      <w:sz w:val="22"/>
                      <w:szCs w:val="22"/>
                    </w:rPr>
                    <w:t xml:space="preserve"> pārvaldē un Vidzemes reģiona pārvaldē</w:t>
                  </w:r>
                  <w:r w:rsidR="00A142E3">
                    <w:rPr>
                      <w:rFonts w:ascii="Times New Roman" w:hAnsi="Times New Roman"/>
                      <w:bCs/>
                      <w:sz w:val="22"/>
                      <w:szCs w:val="22"/>
                    </w:rPr>
                    <w:t>.</w:t>
                  </w:r>
                </w:p>
              </w:tc>
            </w:tr>
            <w:tr w:rsidR="00D60831" w:rsidRPr="00FF123E" w14:paraId="3121BF78" w14:textId="77777777" w:rsidTr="00D30854">
              <w:tc>
                <w:tcPr>
                  <w:tcW w:w="4820" w:type="dxa"/>
                  <w:shd w:val="clear" w:color="auto" w:fill="auto"/>
                </w:tcPr>
                <w:p w14:paraId="3A7988A8" w14:textId="77777777" w:rsidR="00D60831" w:rsidRPr="00FF123E" w:rsidRDefault="00D60831" w:rsidP="00D60831">
                  <w:pPr>
                    <w:rPr>
                      <w:rFonts w:ascii="Times New Roman" w:hAnsi="Times New Roman"/>
                      <w:bCs/>
                      <w:sz w:val="22"/>
                      <w:szCs w:val="22"/>
                    </w:rPr>
                  </w:pPr>
                  <w:r w:rsidRPr="00FF123E">
                    <w:rPr>
                      <w:rFonts w:ascii="Times New Roman" w:hAnsi="Times New Roman"/>
                      <w:sz w:val="22"/>
                      <w:szCs w:val="22"/>
                    </w:rPr>
                    <w:t xml:space="preserve">Apmācības par cilvēku tirdzniecības jautājumiem </w:t>
                  </w:r>
                </w:p>
              </w:tc>
              <w:tc>
                <w:tcPr>
                  <w:tcW w:w="1843" w:type="dxa"/>
                  <w:shd w:val="clear" w:color="auto" w:fill="auto"/>
                </w:tcPr>
                <w:p w14:paraId="637C5A44"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VDI</w:t>
                  </w:r>
                </w:p>
              </w:tc>
              <w:tc>
                <w:tcPr>
                  <w:tcW w:w="1417" w:type="dxa"/>
                  <w:shd w:val="clear" w:color="auto" w:fill="auto"/>
                </w:tcPr>
                <w:p w14:paraId="349FC1B7" w14:textId="4C211FE6" w:rsidR="00D60831" w:rsidRPr="00FF123E" w:rsidRDefault="007505DF" w:rsidP="00D60831">
                  <w:pPr>
                    <w:rPr>
                      <w:rFonts w:ascii="Times New Roman" w:hAnsi="Times New Roman"/>
                      <w:sz w:val="22"/>
                      <w:szCs w:val="22"/>
                    </w:rPr>
                  </w:pPr>
                  <w:r>
                    <w:rPr>
                      <w:rFonts w:ascii="Times New Roman" w:hAnsi="Times New Roman"/>
                      <w:sz w:val="22"/>
                      <w:szCs w:val="22"/>
                    </w:rPr>
                    <w:t>1</w:t>
                  </w:r>
                </w:p>
              </w:tc>
              <w:tc>
                <w:tcPr>
                  <w:tcW w:w="5812" w:type="dxa"/>
                  <w:shd w:val="clear" w:color="auto" w:fill="auto"/>
                </w:tcPr>
                <w:p w14:paraId="6FD7493E" w14:textId="0DDF5D80" w:rsidR="00D60831" w:rsidRPr="00FF123E" w:rsidRDefault="00D60831" w:rsidP="00770B90">
                  <w:pPr>
                    <w:rPr>
                      <w:rFonts w:ascii="Times New Roman" w:hAnsi="Times New Roman"/>
                      <w:bCs/>
                      <w:sz w:val="22"/>
                      <w:szCs w:val="22"/>
                    </w:rPr>
                  </w:pPr>
                  <w:r w:rsidRPr="00FF123E">
                    <w:rPr>
                      <w:rFonts w:ascii="Times New Roman" w:hAnsi="Times New Roman"/>
                      <w:bCs/>
                      <w:sz w:val="22"/>
                      <w:szCs w:val="22"/>
                    </w:rPr>
                    <w:t xml:space="preserve">100 </w:t>
                  </w:r>
                  <w:r w:rsidR="00770B90" w:rsidRPr="00FF123E">
                    <w:rPr>
                      <w:rFonts w:ascii="Times New Roman" w:hAnsi="Times New Roman"/>
                      <w:bCs/>
                      <w:sz w:val="22"/>
                      <w:szCs w:val="22"/>
                    </w:rPr>
                    <w:t>VDI</w:t>
                  </w:r>
                  <w:r w:rsidRPr="00FF123E">
                    <w:rPr>
                      <w:rFonts w:ascii="Times New Roman" w:hAnsi="Times New Roman"/>
                      <w:bCs/>
                      <w:sz w:val="22"/>
                      <w:szCs w:val="22"/>
                    </w:rPr>
                    <w:t xml:space="preserve"> amatpersonas</w:t>
                  </w:r>
                  <w:r w:rsidR="00A142E3">
                    <w:rPr>
                      <w:rFonts w:ascii="Times New Roman" w:hAnsi="Times New Roman"/>
                      <w:bCs/>
                      <w:sz w:val="22"/>
                      <w:szCs w:val="22"/>
                    </w:rPr>
                    <w:t>.</w:t>
                  </w:r>
                </w:p>
              </w:tc>
            </w:tr>
            <w:tr w:rsidR="00AC31D5" w:rsidRPr="00FF123E" w14:paraId="5411265D" w14:textId="77777777" w:rsidTr="00D30854">
              <w:tc>
                <w:tcPr>
                  <w:tcW w:w="4820" w:type="dxa"/>
                  <w:shd w:val="clear" w:color="auto" w:fill="auto"/>
                </w:tcPr>
                <w:p w14:paraId="777A993D" w14:textId="74685665" w:rsidR="00AC31D5" w:rsidRPr="00FF123E" w:rsidRDefault="00AC31D5" w:rsidP="00D60831">
                  <w:pPr>
                    <w:rPr>
                      <w:rFonts w:ascii="Times New Roman" w:hAnsi="Times New Roman"/>
                      <w:sz w:val="22"/>
                      <w:szCs w:val="22"/>
                    </w:rPr>
                  </w:pPr>
                  <w:r w:rsidRPr="00FF123E">
                    <w:rPr>
                      <w:rFonts w:ascii="Times New Roman" w:hAnsi="Times New Roman"/>
                      <w:sz w:val="22"/>
                      <w:szCs w:val="22"/>
                    </w:rPr>
                    <w:t xml:space="preserve">Par cilvēku tirdzniecību, darba ekspluatāciju </w:t>
                  </w:r>
                  <w:r w:rsidR="00621D1E" w:rsidRPr="00FF123E">
                    <w:rPr>
                      <w:rFonts w:ascii="Times New Roman" w:hAnsi="Times New Roman"/>
                      <w:sz w:val="22"/>
                      <w:szCs w:val="22"/>
                    </w:rPr>
                    <w:t>ārvalstī</w:t>
                  </w:r>
                  <w:r w:rsidRPr="00FF123E">
                    <w:rPr>
                      <w:rFonts w:ascii="Times New Roman" w:hAnsi="Times New Roman"/>
                      <w:sz w:val="22"/>
                      <w:szCs w:val="22"/>
                    </w:rPr>
                    <w:t xml:space="preserve">s un Latvijā, kā atpazīt </w:t>
                  </w:r>
                  <w:r w:rsidR="00621D1E" w:rsidRPr="00FF123E">
                    <w:rPr>
                      <w:rFonts w:ascii="Times New Roman" w:hAnsi="Times New Roman"/>
                      <w:sz w:val="22"/>
                      <w:szCs w:val="22"/>
                    </w:rPr>
                    <w:t>upurus, kā rīkoties</w:t>
                  </w:r>
                </w:p>
              </w:tc>
              <w:tc>
                <w:tcPr>
                  <w:tcW w:w="1843" w:type="dxa"/>
                  <w:shd w:val="clear" w:color="auto" w:fill="auto"/>
                </w:tcPr>
                <w:p w14:paraId="3555AD9A" w14:textId="2F1044CD" w:rsidR="00AC31D5" w:rsidRPr="00FF123E" w:rsidRDefault="00F36E21" w:rsidP="00D60831">
                  <w:pPr>
                    <w:rPr>
                      <w:rFonts w:ascii="Times New Roman" w:hAnsi="Times New Roman"/>
                      <w:sz w:val="22"/>
                      <w:szCs w:val="22"/>
                    </w:rPr>
                  </w:pPr>
                  <w:r w:rsidRPr="00FF123E">
                    <w:rPr>
                      <w:rFonts w:ascii="Times New Roman" w:hAnsi="Times New Roman"/>
                      <w:sz w:val="22"/>
                      <w:szCs w:val="22"/>
                    </w:rPr>
                    <w:t>VP</w:t>
                  </w:r>
                </w:p>
              </w:tc>
              <w:tc>
                <w:tcPr>
                  <w:tcW w:w="1417" w:type="dxa"/>
                  <w:shd w:val="clear" w:color="auto" w:fill="auto"/>
                </w:tcPr>
                <w:p w14:paraId="32F1AAEA" w14:textId="610966F3" w:rsidR="00AC31D5" w:rsidRPr="00FF123E" w:rsidRDefault="00AC31D5" w:rsidP="00D6083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7C368ECC" w14:textId="4D12B70A" w:rsidR="00AC31D5" w:rsidRPr="00FF123E" w:rsidRDefault="00AC31D5" w:rsidP="00770B90">
                  <w:pPr>
                    <w:rPr>
                      <w:rFonts w:ascii="Times New Roman" w:hAnsi="Times New Roman"/>
                      <w:bCs/>
                      <w:sz w:val="22"/>
                      <w:szCs w:val="22"/>
                    </w:rPr>
                  </w:pPr>
                  <w:r w:rsidRPr="00FF123E">
                    <w:rPr>
                      <w:rFonts w:ascii="Times New Roman" w:hAnsi="Times New Roman"/>
                      <w:bCs/>
                      <w:sz w:val="22"/>
                      <w:szCs w:val="22"/>
                    </w:rPr>
                    <w:t xml:space="preserve">100 </w:t>
                  </w:r>
                  <w:r w:rsidR="00770B90" w:rsidRPr="00FF123E">
                    <w:rPr>
                      <w:rFonts w:ascii="Times New Roman" w:hAnsi="Times New Roman"/>
                      <w:bCs/>
                      <w:sz w:val="22"/>
                      <w:szCs w:val="22"/>
                    </w:rPr>
                    <w:t>VDI</w:t>
                  </w:r>
                  <w:r w:rsidRPr="00FF123E">
                    <w:rPr>
                      <w:rFonts w:ascii="Times New Roman" w:hAnsi="Times New Roman"/>
                      <w:bCs/>
                      <w:sz w:val="22"/>
                      <w:szCs w:val="22"/>
                    </w:rPr>
                    <w:t xml:space="preserve"> dažādu līmeņu amatpersonas (inspektori, vadītāji, u.c.)</w:t>
                  </w:r>
                  <w:r w:rsidR="00A142E3">
                    <w:rPr>
                      <w:rFonts w:ascii="Times New Roman" w:hAnsi="Times New Roman"/>
                      <w:bCs/>
                      <w:sz w:val="22"/>
                      <w:szCs w:val="22"/>
                    </w:rPr>
                    <w:t>.</w:t>
                  </w:r>
                </w:p>
              </w:tc>
            </w:tr>
            <w:tr w:rsidR="007244AA" w:rsidRPr="00FF123E" w14:paraId="4CEDF317" w14:textId="77777777" w:rsidTr="00D30854">
              <w:tc>
                <w:tcPr>
                  <w:tcW w:w="4820" w:type="dxa"/>
                  <w:shd w:val="clear" w:color="auto" w:fill="auto"/>
                </w:tcPr>
                <w:p w14:paraId="4391278A" w14:textId="7B464426" w:rsidR="007244AA" w:rsidRPr="00FF123E" w:rsidRDefault="00E05EFE" w:rsidP="00723FC5">
                  <w:pPr>
                    <w:jc w:val="both"/>
                    <w:rPr>
                      <w:rFonts w:ascii="Times New Roman" w:hAnsi="Times New Roman"/>
                      <w:sz w:val="22"/>
                      <w:szCs w:val="22"/>
                    </w:rPr>
                  </w:pPr>
                  <w:r w:rsidRPr="00FF123E">
                    <w:rPr>
                      <w:rFonts w:ascii="Times New Roman" w:hAnsi="Times New Roman"/>
                      <w:sz w:val="22"/>
                      <w:szCs w:val="22"/>
                    </w:rPr>
                    <w:t>Par cilvēku tirdzniecības darbaspēka ekspluatācijas nolūkā novēršanu un par pasākumiem, kurus valdības var veikt, lai efektīvi vērstos pret negodīgiem apakšuzņēmējiem, lai nodrošinātu tiesību aktu izstrādi darbaspēka jomā un caurredzamību apakšuzņēmēju darbībā un publiskajos iepirkumos</w:t>
                  </w:r>
                </w:p>
              </w:tc>
              <w:tc>
                <w:tcPr>
                  <w:tcW w:w="1843" w:type="dxa"/>
                  <w:shd w:val="clear" w:color="auto" w:fill="auto"/>
                </w:tcPr>
                <w:p w14:paraId="32A6B91E" w14:textId="447E98FF" w:rsidR="007244AA" w:rsidRPr="00FF123E" w:rsidRDefault="00E05EFE" w:rsidP="00D60831">
                  <w:pPr>
                    <w:rPr>
                      <w:rFonts w:ascii="Times New Roman" w:hAnsi="Times New Roman"/>
                      <w:sz w:val="22"/>
                      <w:szCs w:val="22"/>
                    </w:rPr>
                  </w:pPr>
                  <w:r w:rsidRPr="00FF123E">
                    <w:rPr>
                      <w:rFonts w:ascii="Times New Roman" w:hAnsi="Times New Roman"/>
                      <w:sz w:val="22"/>
                      <w:szCs w:val="22"/>
                    </w:rPr>
                    <w:t xml:space="preserve">EDSO un </w:t>
                  </w:r>
                  <w:r w:rsidR="0015013B">
                    <w:rPr>
                      <w:rFonts w:ascii="Times New Roman" w:hAnsi="Times New Roman"/>
                      <w:sz w:val="22"/>
                      <w:szCs w:val="22"/>
                    </w:rPr>
                    <w:t>CBSS S</w:t>
                  </w:r>
                  <w:r w:rsidRPr="00FF123E">
                    <w:rPr>
                      <w:rFonts w:ascii="Times New Roman" w:hAnsi="Times New Roman"/>
                      <w:sz w:val="22"/>
                      <w:szCs w:val="22"/>
                    </w:rPr>
                    <w:t>ekretariāts</w:t>
                  </w:r>
                </w:p>
              </w:tc>
              <w:tc>
                <w:tcPr>
                  <w:tcW w:w="1417" w:type="dxa"/>
                  <w:shd w:val="clear" w:color="auto" w:fill="auto"/>
                </w:tcPr>
                <w:p w14:paraId="41188186" w14:textId="19443885" w:rsidR="007244AA" w:rsidRPr="00FF123E" w:rsidRDefault="00E05EFE" w:rsidP="00D6083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642DD269" w14:textId="4EF7E3D7" w:rsidR="007244AA" w:rsidRPr="00FF123E" w:rsidRDefault="00E05EFE" w:rsidP="00D60831">
                  <w:pPr>
                    <w:rPr>
                      <w:rFonts w:ascii="Times New Roman" w:hAnsi="Times New Roman"/>
                      <w:bCs/>
                      <w:sz w:val="22"/>
                      <w:szCs w:val="22"/>
                    </w:rPr>
                  </w:pPr>
                  <w:r w:rsidRPr="00FF123E">
                    <w:rPr>
                      <w:rFonts w:ascii="Times New Roman" w:hAnsi="Times New Roman"/>
                      <w:bCs/>
                      <w:sz w:val="22"/>
                      <w:szCs w:val="22"/>
                    </w:rPr>
                    <w:t xml:space="preserve">Pārstāvji no </w:t>
                  </w:r>
                  <w:r w:rsidR="005A51B4">
                    <w:rPr>
                      <w:rFonts w:ascii="Times New Roman" w:hAnsi="Times New Roman"/>
                      <w:bCs/>
                      <w:sz w:val="22"/>
                      <w:szCs w:val="22"/>
                    </w:rPr>
                    <w:t>IeM</w:t>
                  </w:r>
                  <w:r w:rsidRPr="00FF123E">
                    <w:rPr>
                      <w:rFonts w:ascii="Times New Roman" w:hAnsi="Times New Roman"/>
                      <w:bCs/>
                      <w:sz w:val="22"/>
                      <w:szCs w:val="22"/>
                    </w:rPr>
                    <w:t xml:space="preserve"> un </w:t>
                  </w:r>
                  <w:r w:rsidR="005A51B4">
                    <w:rPr>
                      <w:rFonts w:ascii="Times New Roman" w:hAnsi="Times New Roman"/>
                      <w:bCs/>
                      <w:sz w:val="22"/>
                      <w:szCs w:val="22"/>
                    </w:rPr>
                    <w:t>FM.</w:t>
                  </w:r>
                </w:p>
              </w:tc>
            </w:tr>
            <w:tr w:rsidR="00D60831" w:rsidRPr="00FF123E" w14:paraId="5757B61C" w14:textId="77777777" w:rsidTr="00D30854">
              <w:tc>
                <w:tcPr>
                  <w:tcW w:w="4820" w:type="dxa"/>
                  <w:shd w:val="clear" w:color="auto" w:fill="auto"/>
                </w:tcPr>
                <w:p w14:paraId="76BB2074" w14:textId="77777777" w:rsidR="00D60831" w:rsidRPr="00FF123E" w:rsidRDefault="00D60831" w:rsidP="00D60831">
                  <w:pPr>
                    <w:pStyle w:val="ListParagraph"/>
                    <w:ind w:left="0"/>
                    <w:jc w:val="both"/>
                    <w:rPr>
                      <w:rFonts w:ascii="Times New Roman" w:eastAsiaTheme="minorEastAsia" w:hAnsi="Times New Roman"/>
                      <w:color w:val="000000"/>
                      <w:sz w:val="22"/>
                      <w:szCs w:val="22"/>
                    </w:rPr>
                  </w:pPr>
                  <w:r w:rsidRPr="00FF123E">
                    <w:rPr>
                      <w:rFonts w:ascii="Times New Roman" w:eastAsiaTheme="minorEastAsia" w:hAnsi="Times New Roman"/>
                      <w:color w:val="000000"/>
                      <w:sz w:val="22"/>
                      <w:szCs w:val="22"/>
                    </w:rPr>
                    <w:t xml:space="preserve">Eiropas Patvēruma atbalsta biroja apmācību moduli, kas veltīts tieši darbam ar cilvēku tirdzniecības upuriem </w:t>
                  </w:r>
                </w:p>
                <w:p w14:paraId="03D8F562" w14:textId="77777777" w:rsidR="00D60831" w:rsidRPr="00FF123E" w:rsidRDefault="00D60831" w:rsidP="00D60831">
                  <w:pPr>
                    <w:rPr>
                      <w:rFonts w:ascii="Times New Roman" w:hAnsi="Times New Roman"/>
                      <w:sz w:val="22"/>
                      <w:szCs w:val="22"/>
                    </w:rPr>
                  </w:pPr>
                </w:p>
              </w:tc>
              <w:tc>
                <w:tcPr>
                  <w:tcW w:w="1843" w:type="dxa"/>
                  <w:shd w:val="clear" w:color="auto" w:fill="auto"/>
                </w:tcPr>
                <w:p w14:paraId="354A722A" w14:textId="0FA84097" w:rsidR="00D60831" w:rsidRPr="00FF123E" w:rsidRDefault="000531B6" w:rsidP="00D60831">
                  <w:pPr>
                    <w:rPr>
                      <w:rFonts w:ascii="Times New Roman" w:hAnsi="Times New Roman"/>
                      <w:sz w:val="22"/>
                      <w:szCs w:val="22"/>
                    </w:rPr>
                  </w:pPr>
                  <w:r w:rsidRPr="00FF123E">
                    <w:rPr>
                      <w:rFonts w:ascii="Times New Roman" w:hAnsi="Times New Roman"/>
                      <w:sz w:val="22"/>
                      <w:szCs w:val="22"/>
                    </w:rPr>
                    <w:t>Eiropas Patvēruma Atbalsta birojs (</w:t>
                  </w:r>
                  <w:r w:rsidR="00661ECC" w:rsidRPr="00FF123E">
                    <w:rPr>
                      <w:rFonts w:ascii="Times New Roman" w:hAnsi="Times New Roman"/>
                      <w:sz w:val="22"/>
                      <w:szCs w:val="22"/>
                    </w:rPr>
                    <w:t>EPAB</w:t>
                  </w:r>
                  <w:r w:rsidRPr="00FF123E">
                    <w:rPr>
                      <w:rFonts w:ascii="Times New Roman" w:hAnsi="Times New Roman"/>
                      <w:sz w:val="22"/>
                      <w:szCs w:val="22"/>
                    </w:rPr>
                    <w:t>)</w:t>
                  </w:r>
                </w:p>
              </w:tc>
              <w:tc>
                <w:tcPr>
                  <w:tcW w:w="1417" w:type="dxa"/>
                  <w:shd w:val="clear" w:color="auto" w:fill="auto"/>
                </w:tcPr>
                <w:p w14:paraId="040A8CA1"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23C1A806" w14:textId="26D314E7" w:rsidR="00D60831" w:rsidRPr="00FF123E" w:rsidRDefault="00D60831" w:rsidP="00D60831">
                  <w:pPr>
                    <w:rPr>
                      <w:rFonts w:ascii="Times New Roman" w:hAnsi="Times New Roman"/>
                      <w:bCs/>
                      <w:sz w:val="22"/>
                      <w:szCs w:val="22"/>
                    </w:rPr>
                  </w:pPr>
                  <w:r w:rsidRPr="00FF123E">
                    <w:rPr>
                      <w:rFonts w:ascii="Times New Roman" w:hAnsi="Times New Roman"/>
                      <w:bCs/>
                      <w:sz w:val="22"/>
                      <w:szCs w:val="22"/>
                    </w:rPr>
                    <w:t>2 PMLP darbinieki</w:t>
                  </w:r>
                  <w:r w:rsidR="00723FC5">
                    <w:rPr>
                      <w:rFonts w:ascii="Times New Roman" w:hAnsi="Times New Roman"/>
                      <w:bCs/>
                      <w:sz w:val="22"/>
                      <w:szCs w:val="22"/>
                    </w:rPr>
                    <w:t>.</w:t>
                  </w:r>
                </w:p>
              </w:tc>
            </w:tr>
            <w:tr w:rsidR="009C5E86" w:rsidRPr="00FF123E" w14:paraId="412C4D7D" w14:textId="77777777" w:rsidTr="00D30854">
              <w:tc>
                <w:tcPr>
                  <w:tcW w:w="4820" w:type="dxa"/>
                  <w:shd w:val="clear" w:color="auto" w:fill="auto"/>
                </w:tcPr>
                <w:p w14:paraId="169B9A2F" w14:textId="7F226A86" w:rsidR="009C5E86" w:rsidRPr="00FF123E" w:rsidRDefault="009C5E86" w:rsidP="00D60831">
                  <w:pPr>
                    <w:pStyle w:val="ListParagraph"/>
                    <w:ind w:left="0"/>
                    <w:jc w:val="both"/>
                    <w:rPr>
                      <w:rFonts w:ascii="Times New Roman" w:eastAsiaTheme="minorEastAsia" w:hAnsi="Times New Roman"/>
                      <w:color w:val="000000"/>
                      <w:sz w:val="22"/>
                      <w:szCs w:val="22"/>
                    </w:rPr>
                  </w:pPr>
                  <w:r w:rsidRPr="00FF123E">
                    <w:rPr>
                      <w:rFonts w:ascii="Times New Roman" w:eastAsiaTheme="minorEastAsia" w:hAnsi="Times New Roman"/>
                      <w:color w:val="000000"/>
                      <w:sz w:val="22"/>
                      <w:szCs w:val="22"/>
                    </w:rPr>
                    <w:t>Tiešsaistes mācības “Trafficking in Human Beings”</w:t>
                  </w:r>
                </w:p>
              </w:tc>
              <w:tc>
                <w:tcPr>
                  <w:tcW w:w="1843" w:type="dxa"/>
                  <w:shd w:val="clear" w:color="auto" w:fill="auto"/>
                </w:tcPr>
                <w:p w14:paraId="6A76BF02" w14:textId="5B6E86CF" w:rsidR="009C5E86" w:rsidRPr="00FF123E" w:rsidRDefault="009C5E86" w:rsidP="00D60831">
                  <w:pPr>
                    <w:rPr>
                      <w:rFonts w:ascii="Times New Roman" w:hAnsi="Times New Roman"/>
                      <w:sz w:val="22"/>
                      <w:szCs w:val="22"/>
                    </w:rPr>
                  </w:pPr>
                  <w:r w:rsidRPr="00FF123E">
                    <w:rPr>
                      <w:rFonts w:ascii="Times New Roman" w:hAnsi="Times New Roman"/>
                      <w:sz w:val="22"/>
                      <w:szCs w:val="22"/>
                    </w:rPr>
                    <w:t>PMLP, EPAB</w:t>
                  </w:r>
                </w:p>
              </w:tc>
              <w:tc>
                <w:tcPr>
                  <w:tcW w:w="1417" w:type="dxa"/>
                  <w:shd w:val="clear" w:color="auto" w:fill="auto"/>
                </w:tcPr>
                <w:p w14:paraId="688AA9EF" w14:textId="76BC803F" w:rsidR="009C5E86" w:rsidRPr="00FF123E" w:rsidRDefault="00880E50" w:rsidP="00D60831">
                  <w:pPr>
                    <w:rPr>
                      <w:rFonts w:ascii="Times New Roman" w:hAnsi="Times New Roman"/>
                      <w:sz w:val="22"/>
                      <w:szCs w:val="22"/>
                    </w:rPr>
                  </w:pPr>
                  <w:r w:rsidRPr="00FF123E">
                    <w:rPr>
                      <w:rFonts w:ascii="Times New Roman" w:hAnsi="Times New Roman"/>
                      <w:sz w:val="22"/>
                      <w:szCs w:val="22"/>
                    </w:rPr>
                    <w:t>20 mācību stundas 4 nedēļu ietvaros</w:t>
                  </w:r>
                </w:p>
              </w:tc>
              <w:tc>
                <w:tcPr>
                  <w:tcW w:w="5812" w:type="dxa"/>
                  <w:shd w:val="clear" w:color="auto" w:fill="auto"/>
                </w:tcPr>
                <w:p w14:paraId="2AA6197B" w14:textId="0AD5B58B" w:rsidR="009C5E86" w:rsidRPr="00FF123E" w:rsidRDefault="009C5E86" w:rsidP="00D60831">
                  <w:pPr>
                    <w:rPr>
                      <w:rFonts w:ascii="Times New Roman" w:hAnsi="Times New Roman"/>
                      <w:bCs/>
                      <w:sz w:val="22"/>
                      <w:szCs w:val="22"/>
                    </w:rPr>
                  </w:pPr>
                  <w:r w:rsidRPr="00FF123E">
                    <w:rPr>
                      <w:rFonts w:ascii="Times New Roman" w:hAnsi="Times New Roman"/>
                      <w:bCs/>
                      <w:sz w:val="22"/>
                      <w:szCs w:val="22"/>
                    </w:rPr>
                    <w:t>39 PMLP un VRS amatpersonas</w:t>
                  </w:r>
                  <w:r w:rsidR="00723FC5">
                    <w:rPr>
                      <w:rFonts w:ascii="Times New Roman" w:hAnsi="Times New Roman"/>
                      <w:bCs/>
                      <w:sz w:val="22"/>
                      <w:szCs w:val="22"/>
                    </w:rPr>
                    <w:t>.</w:t>
                  </w:r>
                </w:p>
              </w:tc>
            </w:tr>
            <w:tr w:rsidR="00D60831" w:rsidRPr="00FF123E" w14:paraId="517156FE" w14:textId="77777777" w:rsidTr="00D30854">
              <w:tc>
                <w:tcPr>
                  <w:tcW w:w="4820" w:type="dxa"/>
                  <w:shd w:val="clear" w:color="auto" w:fill="auto"/>
                </w:tcPr>
                <w:p w14:paraId="5AF23865" w14:textId="77777777" w:rsidR="00D60831" w:rsidRPr="00FF123E" w:rsidRDefault="00D60831" w:rsidP="00D60831">
                  <w:pPr>
                    <w:pStyle w:val="ListParagraph"/>
                    <w:ind w:left="0"/>
                    <w:jc w:val="both"/>
                    <w:rPr>
                      <w:rFonts w:ascii="Times New Roman" w:eastAsiaTheme="minorEastAsia" w:hAnsi="Times New Roman"/>
                      <w:color w:val="000000"/>
                      <w:sz w:val="22"/>
                      <w:szCs w:val="22"/>
                    </w:rPr>
                  </w:pPr>
                  <w:r w:rsidRPr="00FF123E">
                    <w:rPr>
                      <w:rFonts w:ascii="Times New Roman" w:eastAsiaTheme="minorEastAsia" w:hAnsi="Times New Roman"/>
                      <w:color w:val="000000"/>
                      <w:sz w:val="22"/>
                      <w:szCs w:val="22"/>
                    </w:rPr>
                    <w:t xml:space="preserve"> “Mācības pašvaldību darbiniekam” projekta STROM II ietvaros</w:t>
                  </w:r>
                </w:p>
              </w:tc>
              <w:tc>
                <w:tcPr>
                  <w:tcW w:w="1843" w:type="dxa"/>
                  <w:shd w:val="clear" w:color="auto" w:fill="auto"/>
                </w:tcPr>
                <w:p w14:paraId="196A6DEF"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IeM</w:t>
                  </w:r>
                </w:p>
              </w:tc>
              <w:tc>
                <w:tcPr>
                  <w:tcW w:w="1417" w:type="dxa"/>
                  <w:shd w:val="clear" w:color="auto" w:fill="auto"/>
                </w:tcPr>
                <w:p w14:paraId="23082B3D"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4</w:t>
                  </w:r>
                </w:p>
              </w:tc>
              <w:tc>
                <w:tcPr>
                  <w:tcW w:w="5812" w:type="dxa"/>
                  <w:shd w:val="clear" w:color="auto" w:fill="auto"/>
                </w:tcPr>
                <w:p w14:paraId="0B6F8C98" w14:textId="43A23DE2" w:rsidR="00D60831" w:rsidRPr="00FF123E" w:rsidRDefault="00840928" w:rsidP="00D60831">
                  <w:pPr>
                    <w:rPr>
                      <w:rFonts w:ascii="Times New Roman" w:hAnsi="Times New Roman"/>
                      <w:bCs/>
                      <w:sz w:val="22"/>
                      <w:szCs w:val="22"/>
                    </w:rPr>
                  </w:pPr>
                  <w:r w:rsidRPr="00FF123E">
                    <w:rPr>
                      <w:rFonts w:ascii="Times New Roman" w:hAnsi="Times New Roman"/>
                      <w:bCs/>
                      <w:sz w:val="22"/>
                      <w:szCs w:val="22"/>
                    </w:rPr>
                    <w:t>84</w:t>
                  </w:r>
                  <w:r w:rsidR="00D60831" w:rsidRPr="00FF123E">
                    <w:rPr>
                      <w:rFonts w:ascii="Times New Roman" w:hAnsi="Times New Roman"/>
                      <w:bCs/>
                      <w:sz w:val="22"/>
                      <w:szCs w:val="22"/>
                    </w:rPr>
                    <w:t xml:space="preserve"> pašvaldību speciālisti </w:t>
                  </w:r>
                  <w:r w:rsidRPr="00FF123E">
                    <w:rPr>
                      <w:rFonts w:ascii="Times New Roman" w:hAnsi="Times New Roman"/>
                      <w:bCs/>
                      <w:sz w:val="22"/>
                      <w:szCs w:val="22"/>
                    </w:rPr>
                    <w:t>no Liepājas un Valmieras pašvaldībām</w:t>
                  </w:r>
                  <w:r w:rsidR="00723FC5">
                    <w:rPr>
                      <w:rFonts w:ascii="Times New Roman" w:hAnsi="Times New Roman"/>
                      <w:bCs/>
                      <w:sz w:val="22"/>
                      <w:szCs w:val="22"/>
                    </w:rPr>
                    <w:t>.</w:t>
                  </w:r>
                </w:p>
              </w:tc>
            </w:tr>
            <w:tr w:rsidR="007A27E7" w:rsidRPr="00FF123E" w14:paraId="11A01FF4" w14:textId="77777777" w:rsidTr="00D30854">
              <w:tc>
                <w:tcPr>
                  <w:tcW w:w="4820" w:type="dxa"/>
                  <w:shd w:val="clear" w:color="auto" w:fill="auto"/>
                </w:tcPr>
                <w:p w14:paraId="5F5C13FD" w14:textId="7016D262" w:rsidR="007A27E7" w:rsidRPr="00FF123E" w:rsidRDefault="007A27E7" w:rsidP="00D60831">
                  <w:pPr>
                    <w:pStyle w:val="ListParagraph"/>
                    <w:ind w:left="0"/>
                    <w:jc w:val="both"/>
                    <w:rPr>
                      <w:rFonts w:ascii="Times New Roman" w:eastAsiaTheme="minorEastAsia" w:hAnsi="Times New Roman"/>
                      <w:color w:val="000000"/>
                      <w:sz w:val="22"/>
                      <w:szCs w:val="22"/>
                    </w:rPr>
                  </w:pPr>
                  <w:r w:rsidRPr="00FF123E">
                    <w:rPr>
                      <w:rFonts w:ascii="Times New Roman" w:eastAsiaTheme="minorEastAsia" w:hAnsi="Times New Roman"/>
                      <w:color w:val="000000"/>
                      <w:sz w:val="22"/>
                      <w:szCs w:val="22"/>
                    </w:rPr>
                    <w:t>Par reģiona nacionālo koordinatoru un ziņotāju cilvēku tirdzniecības novēršanas jautājumos</w:t>
                  </w:r>
                </w:p>
              </w:tc>
              <w:tc>
                <w:tcPr>
                  <w:tcW w:w="1843" w:type="dxa"/>
                  <w:shd w:val="clear" w:color="auto" w:fill="auto"/>
                </w:tcPr>
                <w:p w14:paraId="6A77B024" w14:textId="194616C6" w:rsidR="007A27E7" w:rsidRPr="00FF123E" w:rsidRDefault="007A27E7" w:rsidP="00D60831">
                  <w:pPr>
                    <w:rPr>
                      <w:rFonts w:ascii="Times New Roman" w:hAnsi="Times New Roman"/>
                      <w:sz w:val="22"/>
                      <w:szCs w:val="22"/>
                    </w:rPr>
                  </w:pPr>
                  <w:r w:rsidRPr="00FF123E">
                    <w:rPr>
                      <w:rFonts w:ascii="Times New Roman" w:hAnsi="Times New Roman"/>
                      <w:sz w:val="22"/>
                      <w:szCs w:val="22"/>
                    </w:rPr>
                    <w:t>EDSO</w:t>
                  </w:r>
                </w:p>
              </w:tc>
              <w:tc>
                <w:tcPr>
                  <w:tcW w:w="1417" w:type="dxa"/>
                  <w:shd w:val="clear" w:color="auto" w:fill="auto"/>
                </w:tcPr>
                <w:p w14:paraId="0CAD501D" w14:textId="30E4742F" w:rsidR="007A27E7" w:rsidRPr="00FF123E" w:rsidRDefault="007A27E7" w:rsidP="00D6083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6FE725C0" w14:textId="57E16788" w:rsidR="007A27E7" w:rsidRPr="00FF123E" w:rsidRDefault="007A27E7" w:rsidP="00D60831">
                  <w:pPr>
                    <w:rPr>
                      <w:rFonts w:ascii="Times New Roman" w:hAnsi="Times New Roman"/>
                      <w:bCs/>
                      <w:sz w:val="22"/>
                      <w:szCs w:val="22"/>
                    </w:rPr>
                  </w:pPr>
                  <w:r w:rsidRPr="00FF123E">
                    <w:rPr>
                      <w:rFonts w:ascii="Times New Roman" w:hAnsi="Times New Roman"/>
                      <w:bCs/>
                      <w:sz w:val="22"/>
                      <w:szCs w:val="22"/>
                    </w:rPr>
                    <w:t xml:space="preserve">Pārstāvis no </w:t>
                  </w:r>
                  <w:r w:rsidR="00176D4E">
                    <w:rPr>
                      <w:rFonts w:ascii="Times New Roman" w:hAnsi="Times New Roman"/>
                      <w:bCs/>
                      <w:sz w:val="22"/>
                      <w:szCs w:val="22"/>
                    </w:rPr>
                    <w:t>IeM</w:t>
                  </w:r>
                  <w:r w:rsidR="00723FC5">
                    <w:rPr>
                      <w:rFonts w:ascii="Times New Roman" w:hAnsi="Times New Roman"/>
                      <w:bCs/>
                      <w:sz w:val="22"/>
                      <w:szCs w:val="22"/>
                    </w:rPr>
                    <w:t>.</w:t>
                  </w:r>
                </w:p>
              </w:tc>
            </w:tr>
            <w:tr w:rsidR="007A27E7" w:rsidRPr="00FF123E" w14:paraId="5242A87D" w14:textId="77777777" w:rsidTr="00D30854">
              <w:tc>
                <w:tcPr>
                  <w:tcW w:w="4820" w:type="dxa"/>
                  <w:shd w:val="clear" w:color="auto" w:fill="auto"/>
                </w:tcPr>
                <w:p w14:paraId="46F68804" w14:textId="59837CDC" w:rsidR="007A27E7" w:rsidRPr="00FF123E" w:rsidRDefault="007A27E7" w:rsidP="00D60831">
                  <w:pPr>
                    <w:pStyle w:val="ListParagraph"/>
                    <w:ind w:left="0"/>
                    <w:jc w:val="both"/>
                    <w:rPr>
                      <w:rFonts w:ascii="Times New Roman" w:eastAsiaTheme="minorEastAsia" w:hAnsi="Times New Roman"/>
                      <w:color w:val="000000"/>
                      <w:sz w:val="22"/>
                      <w:szCs w:val="22"/>
                    </w:rPr>
                  </w:pPr>
                  <w:r w:rsidRPr="00FF123E">
                    <w:rPr>
                      <w:rFonts w:ascii="Times New Roman" w:eastAsiaTheme="minorEastAsia" w:hAnsi="Times New Roman"/>
                      <w:color w:val="000000"/>
                      <w:sz w:val="22"/>
                      <w:szCs w:val="22"/>
                    </w:rPr>
                    <w:t>Sanāksme par darba grupas cilvēku tirdzniecības apkarošanas jautājumos</w:t>
                  </w:r>
                </w:p>
              </w:tc>
              <w:tc>
                <w:tcPr>
                  <w:tcW w:w="1843" w:type="dxa"/>
                  <w:shd w:val="clear" w:color="auto" w:fill="auto"/>
                </w:tcPr>
                <w:p w14:paraId="7ACCDA04" w14:textId="6E55D145" w:rsidR="007A27E7" w:rsidRPr="00FF123E" w:rsidRDefault="007A27E7" w:rsidP="00D60831">
                  <w:pPr>
                    <w:rPr>
                      <w:rFonts w:ascii="Times New Roman" w:hAnsi="Times New Roman"/>
                      <w:sz w:val="22"/>
                      <w:szCs w:val="22"/>
                    </w:rPr>
                  </w:pPr>
                  <w:r w:rsidRPr="00FF123E">
                    <w:rPr>
                      <w:rFonts w:ascii="Times New Roman" w:hAnsi="Times New Roman"/>
                      <w:sz w:val="22"/>
                      <w:szCs w:val="22"/>
                    </w:rPr>
                    <w:t>ANO Narkotiku un noziedzības novēršanas birojs (UNODC)</w:t>
                  </w:r>
                </w:p>
              </w:tc>
              <w:tc>
                <w:tcPr>
                  <w:tcW w:w="1417" w:type="dxa"/>
                  <w:shd w:val="clear" w:color="auto" w:fill="auto"/>
                </w:tcPr>
                <w:p w14:paraId="1FD4C01E" w14:textId="2459DFB6" w:rsidR="007A27E7" w:rsidRPr="00FF123E" w:rsidRDefault="007A27E7" w:rsidP="00D6083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3FDB11B2" w14:textId="4741975E" w:rsidR="007A27E7" w:rsidRPr="00FF123E" w:rsidRDefault="007A27E7" w:rsidP="007A27E7">
                  <w:pPr>
                    <w:rPr>
                      <w:rFonts w:ascii="Times New Roman" w:hAnsi="Times New Roman"/>
                      <w:bCs/>
                      <w:sz w:val="22"/>
                      <w:szCs w:val="22"/>
                    </w:rPr>
                  </w:pPr>
                  <w:r w:rsidRPr="00FF123E">
                    <w:rPr>
                      <w:rFonts w:ascii="Times New Roman" w:hAnsi="Times New Roman"/>
                      <w:bCs/>
                      <w:sz w:val="22"/>
                      <w:szCs w:val="22"/>
                    </w:rPr>
                    <w:t xml:space="preserve">Pārstāvis no </w:t>
                  </w:r>
                  <w:r w:rsidR="00176D4E">
                    <w:rPr>
                      <w:rFonts w:ascii="Times New Roman" w:hAnsi="Times New Roman"/>
                      <w:bCs/>
                      <w:sz w:val="22"/>
                      <w:szCs w:val="22"/>
                    </w:rPr>
                    <w:t>IeM</w:t>
                  </w:r>
                  <w:r w:rsidR="00723FC5">
                    <w:rPr>
                      <w:rFonts w:ascii="Times New Roman" w:hAnsi="Times New Roman"/>
                      <w:bCs/>
                      <w:sz w:val="22"/>
                      <w:szCs w:val="22"/>
                    </w:rPr>
                    <w:t>.</w:t>
                  </w:r>
                </w:p>
              </w:tc>
            </w:tr>
            <w:tr w:rsidR="007A7326" w:rsidRPr="00FF123E" w14:paraId="6C36CD65" w14:textId="77777777" w:rsidTr="00D30854">
              <w:tc>
                <w:tcPr>
                  <w:tcW w:w="4820" w:type="dxa"/>
                  <w:shd w:val="clear" w:color="auto" w:fill="auto"/>
                </w:tcPr>
                <w:p w14:paraId="48679619" w14:textId="5AA619C5" w:rsidR="007A7326" w:rsidRPr="00FF123E" w:rsidRDefault="007A7326" w:rsidP="00D60831">
                  <w:pPr>
                    <w:pStyle w:val="ListParagraph"/>
                    <w:ind w:left="0"/>
                    <w:jc w:val="both"/>
                    <w:rPr>
                      <w:rFonts w:ascii="Times New Roman" w:eastAsiaTheme="minorEastAsia" w:hAnsi="Times New Roman"/>
                      <w:color w:val="000000"/>
                      <w:sz w:val="22"/>
                      <w:szCs w:val="22"/>
                    </w:rPr>
                  </w:pPr>
                  <w:r w:rsidRPr="00FF123E">
                    <w:rPr>
                      <w:rFonts w:ascii="Times New Roman" w:eastAsiaTheme="minorEastAsia" w:hAnsi="Times New Roman"/>
                      <w:color w:val="000000"/>
                      <w:sz w:val="22"/>
                      <w:szCs w:val="22"/>
                    </w:rPr>
                    <w:t>“Aizsargājot cilvēku tirdzniecības upurus Eiropas Savienībā”</w:t>
                  </w:r>
                </w:p>
              </w:tc>
              <w:tc>
                <w:tcPr>
                  <w:tcW w:w="1843" w:type="dxa"/>
                  <w:shd w:val="clear" w:color="auto" w:fill="auto"/>
                </w:tcPr>
                <w:p w14:paraId="48F6169F" w14:textId="18B9C14E" w:rsidR="007A7326" w:rsidRPr="00FF123E" w:rsidRDefault="007A7326" w:rsidP="00D60831">
                  <w:pPr>
                    <w:rPr>
                      <w:rFonts w:ascii="Times New Roman" w:hAnsi="Times New Roman"/>
                      <w:sz w:val="22"/>
                      <w:szCs w:val="22"/>
                    </w:rPr>
                  </w:pPr>
                  <w:r w:rsidRPr="00FF123E">
                    <w:rPr>
                      <w:rFonts w:ascii="Times New Roman" w:hAnsi="Times New Roman"/>
                      <w:sz w:val="22"/>
                      <w:szCs w:val="22"/>
                    </w:rPr>
                    <w:t>Eiropas Dzimumu līdztiesības institūts (EIGE)</w:t>
                  </w:r>
                </w:p>
              </w:tc>
              <w:tc>
                <w:tcPr>
                  <w:tcW w:w="1417" w:type="dxa"/>
                  <w:shd w:val="clear" w:color="auto" w:fill="auto"/>
                </w:tcPr>
                <w:p w14:paraId="23CEADED" w14:textId="31376FD6" w:rsidR="007A7326" w:rsidRPr="00FF123E" w:rsidRDefault="007A7326" w:rsidP="00D6083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4AF3209C" w14:textId="68CE91A8" w:rsidR="007A7326" w:rsidRPr="00FF123E" w:rsidRDefault="007A7326" w:rsidP="007A27E7">
                  <w:pPr>
                    <w:rPr>
                      <w:rFonts w:ascii="Times New Roman" w:hAnsi="Times New Roman"/>
                      <w:bCs/>
                      <w:sz w:val="22"/>
                      <w:szCs w:val="22"/>
                    </w:rPr>
                  </w:pPr>
                  <w:r w:rsidRPr="00FF123E">
                    <w:rPr>
                      <w:rFonts w:ascii="Times New Roman" w:hAnsi="Times New Roman"/>
                      <w:bCs/>
                      <w:sz w:val="22"/>
                      <w:szCs w:val="22"/>
                    </w:rPr>
                    <w:t xml:space="preserve">Pārstāvis no </w:t>
                  </w:r>
                  <w:r w:rsidR="00176D4E">
                    <w:rPr>
                      <w:rFonts w:ascii="Times New Roman" w:hAnsi="Times New Roman"/>
                      <w:bCs/>
                      <w:sz w:val="22"/>
                      <w:szCs w:val="22"/>
                    </w:rPr>
                    <w:t>IeM</w:t>
                  </w:r>
                  <w:r w:rsidR="00723FC5">
                    <w:rPr>
                      <w:rFonts w:ascii="Times New Roman" w:hAnsi="Times New Roman"/>
                      <w:bCs/>
                      <w:sz w:val="22"/>
                      <w:szCs w:val="22"/>
                    </w:rPr>
                    <w:t>.</w:t>
                  </w:r>
                </w:p>
              </w:tc>
            </w:tr>
            <w:tr w:rsidR="004370A1" w:rsidRPr="00FF123E" w14:paraId="15B110B9" w14:textId="77777777" w:rsidTr="00D30854">
              <w:tc>
                <w:tcPr>
                  <w:tcW w:w="4820" w:type="dxa"/>
                  <w:shd w:val="clear" w:color="auto" w:fill="auto"/>
                </w:tcPr>
                <w:p w14:paraId="16453F49" w14:textId="565FD242" w:rsidR="004370A1" w:rsidRPr="00FF123E" w:rsidRDefault="004370A1" w:rsidP="00D60831">
                  <w:pPr>
                    <w:pStyle w:val="ListParagraph"/>
                    <w:ind w:left="0"/>
                    <w:jc w:val="both"/>
                    <w:rPr>
                      <w:rFonts w:ascii="Times New Roman" w:eastAsiaTheme="minorEastAsia" w:hAnsi="Times New Roman"/>
                      <w:color w:val="000000"/>
                      <w:sz w:val="22"/>
                      <w:szCs w:val="22"/>
                    </w:rPr>
                  </w:pPr>
                  <w:r w:rsidRPr="00FF123E">
                    <w:rPr>
                      <w:rFonts w:ascii="Times New Roman" w:eastAsiaTheme="minorEastAsia" w:hAnsi="Times New Roman"/>
                      <w:color w:val="000000"/>
                      <w:sz w:val="22"/>
                      <w:szCs w:val="22"/>
                    </w:rPr>
                    <w:t>Paaugstināt pasniedzēju kvalifikāciju apmācību plānu izstrādāšanā un apmācību metožu izmantošanā atšķirīgām apmācāmo grupām</w:t>
                  </w:r>
                </w:p>
              </w:tc>
              <w:tc>
                <w:tcPr>
                  <w:tcW w:w="1843" w:type="dxa"/>
                  <w:shd w:val="clear" w:color="auto" w:fill="auto"/>
                </w:tcPr>
                <w:p w14:paraId="79999C92" w14:textId="4EF5160A" w:rsidR="004370A1" w:rsidRPr="00FF123E" w:rsidRDefault="004370A1" w:rsidP="00D60831">
                  <w:pPr>
                    <w:rPr>
                      <w:rFonts w:ascii="Times New Roman" w:hAnsi="Times New Roman"/>
                      <w:sz w:val="22"/>
                      <w:szCs w:val="22"/>
                    </w:rPr>
                  </w:pPr>
                  <w:r w:rsidRPr="00FF123E">
                    <w:rPr>
                      <w:rFonts w:ascii="Times New Roman" w:hAnsi="Times New Roman"/>
                      <w:sz w:val="22"/>
                      <w:szCs w:val="22"/>
                    </w:rPr>
                    <w:t>Eiropas Robežu un krasta apsardzes aģentūra (Frontex)</w:t>
                  </w:r>
                </w:p>
              </w:tc>
              <w:tc>
                <w:tcPr>
                  <w:tcW w:w="1417" w:type="dxa"/>
                  <w:shd w:val="clear" w:color="auto" w:fill="auto"/>
                </w:tcPr>
                <w:p w14:paraId="15189111" w14:textId="1C57ACF3" w:rsidR="004370A1" w:rsidRPr="00FF123E" w:rsidRDefault="004370A1" w:rsidP="00D6083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6A81EEBF" w14:textId="14B3A99C" w:rsidR="004370A1" w:rsidRPr="00FF123E" w:rsidRDefault="004370A1" w:rsidP="00D60831">
                  <w:pPr>
                    <w:rPr>
                      <w:rFonts w:ascii="Times New Roman" w:hAnsi="Times New Roman"/>
                      <w:bCs/>
                      <w:sz w:val="22"/>
                      <w:szCs w:val="22"/>
                    </w:rPr>
                  </w:pPr>
                  <w:r w:rsidRPr="00FF123E">
                    <w:rPr>
                      <w:rFonts w:ascii="Times New Roman" w:hAnsi="Times New Roman"/>
                      <w:bCs/>
                      <w:sz w:val="22"/>
                      <w:szCs w:val="22"/>
                    </w:rPr>
                    <w:t xml:space="preserve">2 </w:t>
                  </w:r>
                  <w:r w:rsidR="004E0298">
                    <w:rPr>
                      <w:rFonts w:ascii="Times New Roman" w:hAnsi="Times New Roman"/>
                      <w:bCs/>
                      <w:sz w:val="22"/>
                      <w:szCs w:val="22"/>
                    </w:rPr>
                    <w:t>VRK</w:t>
                  </w:r>
                  <w:r w:rsidRPr="00FF123E">
                    <w:rPr>
                      <w:rFonts w:ascii="Times New Roman" w:hAnsi="Times New Roman"/>
                      <w:bCs/>
                      <w:sz w:val="22"/>
                      <w:szCs w:val="22"/>
                    </w:rPr>
                    <w:t xml:space="preserve"> amatpersonas</w:t>
                  </w:r>
                  <w:r w:rsidR="00BB4FD4">
                    <w:rPr>
                      <w:rFonts w:ascii="Times New Roman" w:hAnsi="Times New Roman"/>
                      <w:bCs/>
                      <w:sz w:val="22"/>
                      <w:szCs w:val="22"/>
                    </w:rPr>
                    <w:t>.</w:t>
                  </w:r>
                </w:p>
              </w:tc>
            </w:tr>
            <w:tr w:rsidR="004370A1" w:rsidRPr="00FF123E" w14:paraId="1FD2D8E2" w14:textId="77777777" w:rsidTr="00D30854">
              <w:tc>
                <w:tcPr>
                  <w:tcW w:w="4820" w:type="dxa"/>
                  <w:shd w:val="clear" w:color="auto" w:fill="auto"/>
                </w:tcPr>
                <w:p w14:paraId="44DB3BEF" w14:textId="645104A6" w:rsidR="004370A1" w:rsidRPr="00FF123E" w:rsidRDefault="00D23B26" w:rsidP="00D60831">
                  <w:pPr>
                    <w:pStyle w:val="ListParagraph"/>
                    <w:ind w:left="0"/>
                    <w:jc w:val="both"/>
                    <w:rPr>
                      <w:rFonts w:ascii="Times New Roman" w:eastAsiaTheme="minorEastAsia" w:hAnsi="Times New Roman"/>
                      <w:color w:val="000000"/>
                      <w:sz w:val="22"/>
                      <w:szCs w:val="22"/>
                    </w:rPr>
                  </w:pPr>
                  <w:r w:rsidRPr="00FF123E">
                    <w:rPr>
                      <w:rFonts w:ascii="Times New Roman" w:eastAsiaTheme="minorEastAsia" w:hAnsi="Times New Roman"/>
                      <w:color w:val="000000"/>
                      <w:sz w:val="22"/>
                      <w:szCs w:val="22"/>
                    </w:rPr>
                    <w:t>Apmācību mērķis – izstrādāt vienotu mācību līdzekli tiesībaizsardzības iestāžu amatpersonām par bērnu aizsardzību uz valstu robežām</w:t>
                  </w:r>
                </w:p>
              </w:tc>
              <w:tc>
                <w:tcPr>
                  <w:tcW w:w="1843" w:type="dxa"/>
                  <w:shd w:val="clear" w:color="auto" w:fill="auto"/>
                </w:tcPr>
                <w:p w14:paraId="2997188A" w14:textId="1E48615C" w:rsidR="004370A1" w:rsidRPr="00FF123E" w:rsidRDefault="00D23B26" w:rsidP="00D60831">
                  <w:pPr>
                    <w:rPr>
                      <w:rFonts w:ascii="Times New Roman" w:hAnsi="Times New Roman"/>
                      <w:sz w:val="22"/>
                      <w:szCs w:val="22"/>
                    </w:rPr>
                  </w:pPr>
                  <w:r w:rsidRPr="00FF123E">
                    <w:rPr>
                      <w:rFonts w:ascii="Times New Roman" w:hAnsi="Times New Roman"/>
                      <w:sz w:val="22"/>
                      <w:szCs w:val="22"/>
                    </w:rPr>
                    <w:t>Frontex</w:t>
                  </w:r>
                </w:p>
              </w:tc>
              <w:tc>
                <w:tcPr>
                  <w:tcW w:w="1417" w:type="dxa"/>
                  <w:shd w:val="clear" w:color="auto" w:fill="auto"/>
                </w:tcPr>
                <w:p w14:paraId="2495425F" w14:textId="59CBC164" w:rsidR="004370A1" w:rsidRPr="00FF123E" w:rsidRDefault="00D23B26" w:rsidP="00D6083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0D2000FE" w14:textId="4CF59342" w:rsidR="004370A1" w:rsidRPr="00FF123E" w:rsidRDefault="00D23B26" w:rsidP="00D23B26">
                  <w:pPr>
                    <w:rPr>
                      <w:rFonts w:ascii="Times New Roman" w:hAnsi="Times New Roman"/>
                      <w:bCs/>
                      <w:sz w:val="22"/>
                      <w:szCs w:val="22"/>
                    </w:rPr>
                  </w:pPr>
                  <w:r w:rsidRPr="00FF123E">
                    <w:rPr>
                      <w:rFonts w:ascii="Times New Roman" w:hAnsi="Times New Roman"/>
                      <w:bCs/>
                      <w:sz w:val="22"/>
                      <w:szCs w:val="22"/>
                    </w:rPr>
                    <w:t xml:space="preserve">1 </w:t>
                  </w:r>
                  <w:r w:rsidR="00D42DC7">
                    <w:rPr>
                      <w:rFonts w:ascii="Times New Roman" w:hAnsi="Times New Roman"/>
                      <w:bCs/>
                      <w:sz w:val="22"/>
                      <w:szCs w:val="22"/>
                    </w:rPr>
                    <w:t>VRK</w:t>
                  </w:r>
                  <w:r w:rsidRPr="00FF123E">
                    <w:rPr>
                      <w:rFonts w:ascii="Times New Roman" w:hAnsi="Times New Roman"/>
                      <w:bCs/>
                      <w:sz w:val="22"/>
                      <w:szCs w:val="22"/>
                    </w:rPr>
                    <w:t xml:space="preserve"> amatpersona</w:t>
                  </w:r>
                  <w:r w:rsidR="00BB4FD4">
                    <w:rPr>
                      <w:rFonts w:ascii="Times New Roman" w:hAnsi="Times New Roman"/>
                      <w:bCs/>
                      <w:sz w:val="22"/>
                      <w:szCs w:val="22"/>
                    </w:rPr>
                    <w:t>.</w:t>
                  </w:r>
                </w:p>
              </w:tc>
            </w:tr>
            <w:tr w:rsidR="001E41C8" w:rsidRPr="00FF123E" w14:paraId="1DF67D3A" w14:textId="77777777" w:rsidTr="00D30854">
              <w:tc>
                <w:tcPr>
                  <w:tcW w:w="4820" w:type="dxa"/>
                  <w:shd w:val="clear" w:color="auto" w:fill="auto"/>
                </w:tcPr>
                <w:p w14:paraId="055EB2BF" w14:textId="6BDE21EF" w:rsidR="001E41C8" w:rsidRPr="00FF123E" w:rsidRDefault="001E41C8" w:rsidP="00D60831">
                  <w:pPr>
                    <w:pStyle w:val="ListParagraph"/>
                    <w:ind w:left="0"/>
                    <w:jc w:val="both"/>
                    <w:rPr>
                      <w:rFonts w:ascii="Times New Roman" w:eastAsiaTheme="minorEastAsia" w:hAnsi="Times New Roman"/>
                      <w:color w:val="000000"/>
                      <w:sz w:val="22"/>
                      <w:szCs w:val="22"/>
                    </w:rPr>
                  </w:pPr>
                  <w:r w:rsidRPr="00FF123E">
                    <w:rPr>
                      <w:rFonts w:ascii="Times New Roman" w:eastAsia="Times New Roman" w:hAnsi="Times New Roman"/>
                      <w:sz w:val="22"/>
                      <w:szCs w:val="22"/>
                      <w:lang w:eastAsia="en-US"/>
                    </w:rPr>
                    <w:t>“Cilvēku tirdzniecības novēršana un apkarošana. Instruktoru apmācības programma”</w:t>
                  </w:r>
                </w:p>
              </w:tc>
              <w:tc>
                <w:tcPr>
                  <w:tcW w:w="1843" w:type="dxa"/>
                  <w:shd w:val="clear" w:color="auto" w:fill="auto"/>
                </w:tcPr>
                <w:p w14:paraId="1CFBFA64" w14:textId="1AC99687" w:rsidR="001E41C8" w:rsidRPr="00FF123E" w:rsidRDefault="001E41C8" w:rsidP="00D60831">
                  <w:pPr>
                    <w:rPr>
                      <w:rFonts w:ascii="Times New Roman" w:hAnsi="Times New Roman"/>
                      <w:sz w:val="22"/>
                      <w:szCs w:val="22"/>
                    </w:rPr>
                  </w:pPr>
                  <w:r w:rsidRPr="00FF123E">
                    <w:rPr>
                      <w:rFonts w:ascii="Times New Roman" w:hAnsi="Times New Roman"/>
                      <w:sz w:val="22"/>
                      <w:szCs w:val="22"/>
                    </w:rPr>
                    <w:t>VRS</w:t>
                  </w:r>
                </w:p>
              </w:tc>
              <w:tc>
                <w:tcPr>
                  <w:tcW w:w="1417" w:type="dxa"/>
                  <w:shd w:val="clear" w:color="auto" w:fill="auto"/>
                </w:tcPr>
                <w:p w14:paraId="09C1A03A" w14:textId="1F16B1E8" w:rsidR="001E41C8" w:rsidRPr="00FF123E" w:rsidRDefault="001E41C8" w:rsidP="00D60831">
                  <w:pPr>
                    <w:rPr>
                      <w:rFonts w:ascii="Times New Roman" w:hAnsi="Times New Roman"/>
                      <w:sz w:val="22"/>
                      <w:szCs w:val="22"/>
                    </w:rPr>
                  </w:pPr>
                  <w:r w:rsidRPr="00FF123E">
                    <w:rPr>
                      <w:rFonts w:ascii="Times New Roman" w:hAnsi="Times New Roman"/>
                      <w:sz w:val="22"/>
                      <w:szCs w:val="22"/>
                    </w:rPr>
                    <w:t>Apmācību programma</w:t>
                  </w:r>
                </w:p>
              </w:tc>
              <w:tc>
                <w:tcPr>
                  <w:tcW w:w="5812" w:type="dxa"/>
                  <w:shd w:val="clear" w:color="auto" w:fill="auto"/>
                </w:tcPr>
                <w:p w14:paraId="642C9900" w14:textId="38D301B6" w:rsidR="001E41C8" w:rsidRPr="00FF123E" w:rsidRDefault="001E41C8" w:rsidP="00D23B26">
                  <w:pPr>
                    <w:rPr>
                      <w:rFonts w:ascii="Times New Roman" w:hAnsi="Times New Roman"/>
                      <w:bCs/>
                      <w:sz w:val="22"/>
                      <w:szCs w:val="22"/>
                    </w:rPr>
                  </w:pPr>
                  <w:r w:rsidRPr="00FF123E">
                    <w:rPr>
                      <w:rFonts w:ascii="Times New Roman" w:hAnsi="Times New Roman"/>
                      <w:bCs/>
                      <w:sz w:val="22"/>
                      <w:szCs w:val="22"/>
                    </w:rPr>
                    <w:t xml:space="preserve">25 </w:t>
                  </w:r>
                  <w:r w:rsidR="00685391">
                    <w:rPr>
                      <w:rFonts w:ascii="Times New Roman" w:hAnsi="Times New Roman"/>
                      <w:bCs/>
                      <w:sz w:val="22"/>
                      <w:szCs w:val="22"/>
                    </w:rPr>
                    <w:t>VRK</w:t>
                  </w:r>
                  <w:r w:rsidRPr="00FF123E">
                    <w:rPr>
                      <w:rFonts w:ascii="Times New Roman" w:hAnsi="Times New Roman"/>
                      <w:bCs/>
                      <w:sz w:val="22"/>
                      <w:szCs w:val="22"/>
                    </w:rPr>
                    <w:t xml:space="preserve"> (treneri)</w:t>
                  </w:r>
                  <w:r w:rsidR="00BB4FD4">
                    <w:rPr>
                      <w:rFonts w:ascii="Times New Roman" w:hAnsi="Times New Roman"/>
                      <w:bCs/>
                      <w:sz w:val="22"/>
                      <w:szCs w:val="22"/>
                    </w:rPr>
                    <w:t>.</w:t>
                  </w:r>
                </w:p>
              </w:tc>
            </w:tr>
            <w:tr w:rsidR="009F3BAF" w:rsidRPr="00FF123E" w14:paraId="7262B758" w14:textId="77777777" w:rsidTr="00D30854">
              <w:tc>
                <w:tcPr>
                  <w:tcW w:w="4820" w:type="dxa"/>
                  <w:shd w:val="clear" w:color="auto" w:fill="auto"/>
                </w:tcPr>
                <w:p w14:paraId="3F17525B" w14:textId="1712F410" w:rsidR="009F3BAF" w:rsidRPr="00FF123E" w:rsidRDefault="009F3BAF" w:rsidP="00D60831">
                  <w:pPr>
                    <w:pStyle w:val="ListParagraph"/>
                    <w:ind w:left="0"/>
                    <w:jc w:val="both"/>
                    <w:rPr>
                      <w:rFonts w:ascii="Times New Roman" w:eastAsia="Times New Roman" w:hAnsi="Times New Roman"/>
                      <w:sz w:val="22"/>
                      <w:szCs w:val="22"/>
                    </w:rPr>
                  </w:pPr>
                  <w:r w:rsidRPr="00FF123E">
                    <w:rPr>
                      <w:rFonts w:ascii="Times New Roman" w:eastAsia="Times New Roman" w:hAnsi="Times New Roman"/>
                      <w:sz w:val="22"/>
                      <w:szCs w:val="22"/>
                    </w:rPr>
                    <w:t>“Darbs ar cilvēku tirdzniecības upuriem”</w:t>
                  </w:r>
                </w:p>
              </w:tc>
              <w:tc>
                <w:tcPr>
                  <w:tcW w:w="1843" w:type="dxa"/>
                  <w:shd w:val="clear" w:color="auto" w:fill="auto"/>
                </w:tcPr>
                <w:p w14:paraId="7CBF32AA" w14:textId="4675860B" w:rsidR="009F3BAF" w:rsidRPr="00FF123E" w:rsidRDefault="00F61C71" w:rsidP="00D60831">
                  <w:pPr>
                    <w:rPr>
                      <w:rFonts w:ascii="Times New Roman" w:hAnsi="Times New Roman"/>
                      <w:sz w:val="22"/>
                      <w:szCs w:val="22"/>
                    </w:rPr>
                  </w:pPr>
                  <w:r w:rsidRPr="00FF123E">
                    <w:rPr>
                      <w:rFonts w:ascii="Times New Roman" w:hAnsi="Times New Roman"/>
                      <w:sz w:val="22"/>
                      <w:szCs w:val="22"/>
                    </w:rPr>
                    <w:t>LM</w:t>
                  </w:r>
                </w:p>
              </w:tc>
              <w:tc>
                <w:tcPr>
                  <w:tcW w:w="1417" w:type="dxa"/>
                  <w:shd w:val="clear" w:color="auto" w:fill="auto"/>
                </w:tcPr>
                <w:p w14:paraId="4E079A25" w14:textId="0CCC5A4D" w:rsidR="009F3BAF" w:rsidRPr="00FF123E" w:rsidRDefault="009F3BAF" w:rsidP="00D6083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14B156FC" w14:textId="00BBBBBB" w:rsidR="009F3BAF" w:rsidRPr="00FF123E" w:rsidRDefault="009F3BAF" w:rsidP="00D23B26">
                  <w:pPr>
                    <w:rPr>
                      <w:rFonts w:ascii="Times New Roman" w:hAnsi="Times New Roman"/>
                      <w:bCs/>
                      <w:sz w:val="22"/>
                      <w:szCs w:val="22"/>
                    </w:rPr>
                  </w:pPr>
                  <w:r w:rsidRPr="00FF123E">
                    <w:rPr>
                      <w:rFonts w:ascii="Times New Roman" w:hAnsi="Times New Roman"/>
                      <w:bCs/>
                      <w:sz w:val="22"/>
                      <w:szCs w:val="22"/>
                    </w:rPr>
                    <w:t>Pašvaldību sociālo dienestu darbinieki</w:t>
                  </w:r>
                  <w:r w:rsidR="00BB4FD4">
                    <w:rPr>
                      <w:rFonts w:ascii="Times New Roman" w:hAnsi="Times New Roman"/>
                      <w:bCs/>
                      <w:sz w:val="22"/>
                      <w:szCs w:val="22"/>
                    </w:rPr>
                    <w:t>.</w:t>
                  </w:r>
                </w:p>
              </w:tc>
            </w:tr>
            <w:tr w:rsidR="00D60831" w:rsidRPr="00FF123E" w14:paraId="56BAB031" w14:textId="77777777" w:rsidTr="00C75CB3">
              <w:tc>
                <w:tcPr>
                  <w:tcW w:w="13892" w:type="dxa"/>
                  <w:gridSpan w:val="4"/>
                  <w:shd w:val="clear" w:color="auto" w:fill="EDEDED" w:themeFill="accent3" w:themeFillTint="33"/>
                </w:tcPr>
                <w:p w14:paraId="04233BD3" w14:textId="77777777" w:rsidR="00D60831" w:rsidRPr="00FF123E" w:rsidRDefault="00D60831" w:rsidP="00D60831">
                  <w:pPr>
                    <w:rPr>
                      <w:rFonts w:ascii="Times New Roman" w:hAnsi="Times New Roman"/>
                      <w:b/>
                      <w:bCs/>
                      <w:sz w:val="22"/>
                      <w:szCs w:val="22"/>
                    </w:rPr>
                  </w:pPr>
                  <w:r w:rsidRPr="00FF123E">
                    <w:rPr>
                      <w:rFonts w:ascii="Times New Roman" w:hAnsi="Times New Roman"/>
                      <w:b/>
                      <w:bCs/>
                      <w:sz w:val="22"/>
                      <w:szCs w:val="22"/>
                    </w:rPr>
                    <w:t>2018</w:t>
                  </w:r>
                </w:p>
              </w:tc>
            </w:tr>
            <w:tr w:rsidR="00D60831" w:rsidRPr="00FF123E" w14:paraId="093BEBB4" w14:textId="77777777" w:rsidTr="00D30854">
              <w:tc>
                <w:tcPr>
                  <w:tcW w:w="4820" w:type="dxa"/>
                  <w:shd w:val="clear" w:color="auto" w:fill="auto"/>
                </w:tcPr>
                <w:p w14:paraId="53063DE3" w14:textId="77777777" w:rsidR="00D60831" w:rsidRPr="00FF123E" w:rsidRDefault="00D60831" w:rsidP="00D60831">
                  <w:pPr>
                    <w:rPr>
                      <w:rFonts w:ascii="Times New Roman" w:hAnsi="Times New Roman"/>
                      <w:bCs/>
                      <w:sz w:val="22"/>
                      <w:szCs w:val="22"/>
                    </w:rPr>
                  </w:pPr>
                  <w:r w:rsidRPr="00FF123E">
                    <w:rPr>
                      <w:rFonts w:ascii="Times New Roman" w:hAnsi="Times New Roman"/>
                      <w:bCs/>
                      <w:sz w:val="22"/>
                      <w:szCs w:val="22"/>
                    </w:rPr>
                    <w:t>“Cilvēku tirdzniecība mūsdienās. Formas, prevencija un novēršana”</w:t>
                  </w:r>
                </w:p>
              </w:tc>
              <w:tc>
                <w:tcPr>
                  <w:tcW w:w="1843" w:type="dxa"/>
                  <w:shd w:val="clear" w:color="auto" w:fill="auto"/>
                </w:tcPr>
                <w:p w14:paraId="3181117F"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VPK</w:t>
                  </w:r>
                </w:p>
              </w:tc>
              <w:tc>
                <w:tcPr>
                  <w:tcW w:w="1417" w:type="dxa"/>
                  <w:shd w:val="clear" w:color="auto" w:fill="auto"/>
                </w:tcPr>
                <w:p w14:paraId="3F88FB6B" w14:textId="77777777" w:rsidR="00D60831" w:rsidRPr="00FF123E" w:rsidRDefault="00D60831" w:rsidP="00D60831">
                  <w:pPr>
                    <w:rPr>
                      <w:rFonts w:ascii="Times New Roman" w:hAnsi="Times New Roman"/>
                      <w:sz w:val="22"/>
                      <w:szCs w:val="22"/>
                    </w:rPr>
                  </w:pPr>
                  <w:r w:rsidRPr="00FF123E">
                    <w:rPr>
                      <w:rFonts w:ascii="Times New Roman" w:hAnsi="Times New Roman"/>
                      <w:sz w:val="22"/>
                      <w:szCs w:val="22"/>
                    </w:rPr>
                    <w:t>3</w:t>
                  </w:r>
                </w:p>
              </w:tc>
              <w:tc>
                <w:tcPr>
                  <w:tcW w:w="5812" w:type="dxa"/>
                  <w:shd w:val="clear" w:color="auto" w:fill="auto"/>
                </w:tcPr>
                <w:p w14:paraId="05222040" w14:textId="0CD68596" w:rsidR="00D60831" w:rsidRPr="00FF123E" w:rsidRDefault="002015E6" w:rsidP="00D60831">
                  <w:pPr>
                    <w:rPr>
                      <w:rFonts w:ascii="Times New Roman" w:hAnsi="Times New Roman"/>
                      <w:bCs/>
                      <w:sz w:val="22"/>
                      <w:szCs w:val="22"/>
                    </w:rPr>
                  </w:pPr>
                  <w:r w:rsidRPr="00FF123E">
                    <w:rPr>
                      <w:rFonts w:ascii="Times New Roman" w:hAnsi="Times New Roman"/>
                      <w:bCs/>
                      <w:sz w:val="22"/>
                      <w:szCs w:val="22"/>
                    </w:rPr>
                    <w:t xml:space="preserve">38 </w:t>
                  </w:r>
                  <w:r w:rsidR="00C73C2C">
                    <w:rPr>
                      <w:rFonts w:ascii="Times New Roman" w:hAnsi="Times New Roman"/>
                      <w:bCs/>
                      <w:sz w:val="22"/>
                      <w:szCs w:val="22"/>
                    </w:rPr>
                    <w:t>VP</w:t>
                  </w:r>
                  <w:r w:rsidRPr="00FF123E">
                    <w:rPr>
                      <w:rFonts w:ascii="Times New Roman" w:hAnsi="Times New Roman"/>
                      <w:bCs/>
                      <w:sz w:val="22"/>
                      <w:szCs w:val="22"/>
                    </w:rPr>
                    <w:t xml:space="preserve"> amatpersonas</w:t>
                  </w:r>
                  <w:r w:rsidR="00891D3D">
                    <w:rPr>
                      <w:rFonts w:ascii="Times New Roman" w:hAnsi="Times New Roman"/>
                      <w:bCs/>
                      <w:sz w:val="22"/>
                      <w:szCs w:val="22"/>
                    </w:rPr>
                    <w:t>.</w:t>
                  </w:r>
                </w:p>
              </w:tc>
            </w:tr>
            <w:tr w:rsidR="009359D1" w:rsidRPr="00FF123E" w14:paraId="1F2C8CB6" w14:textId="77777777" w:rsidTr="00D30854">
              <w:tc>
                <w:tcPr>
                  <w:tcW w:w="4820" w:type="dxa"/>
                  <w:shd w:val="clear" w:color="auto" w:fill="auto"/>
                </w:tcPr>
                <w:p w14:paraId="7AF1ACC8" w14:textId="0201A182" w:rsidR="009359D1" w:rsidRPr="00FF123E" w:rsidRDefault="009359D1" w:rsidP="009359D1">
                  <w:pPr>
                    <w:rPr>
                      <w:rFonts w:ascii="Times New Roman" w:hAnsi="Times New Roman"/>
                      <w:bCs/>
                      <w:sz w:val="22"/>
                      <w:szCs w:val="22"/>
                    </w:rPr>
                  </w:pPr>
                  <w:r w:rsidRPr="00FF123E">
                    <w:rPr>
                      <w:rFonts w:ascii="Times New Roman" w:hAnsi="Times New Roman"/>
                      <w:bCs/>
                      <w:sz w:val="22"/>
                      <w:szCs w:val="22"/>
                    </w:rPr>
                    <w:t>“Praktiskie aspekti prostitūcijas ierobežošanas normatīvajā regulējumā: Kanādas pieredze”</w:t>
                  </w:r>
                </w:p>
              </w:tc>
              <w:tc>
                <w:tcPr>
                  <w:tcW w:w="1843" w:type="dxa"/>
                  <w:shd w:val="clear" w:color="auto" w:fill="auto"/>
                </w:tcPr>
                <w:p w14:paraId="247E6AE5" w14:textId="66FB5CA0" w:rsidR="009359D1" w:rsidRPr="00FF123E" w:rsidRDefault="009359D1" w:rsidP="009359D1">
                  <w:pPr>
                    <w:rPr>
                      <w:rFonts w:ascii="Times New Roman" w:hAnsi="Times New Roman"/>
                      <w:sz w:val="22"/>
                      <w:szCs w:val="22"/>
                    </w:rPr>
                  </w:pPr>
                  <w:r w:rsidRPr="00FF123E">
                    <w:rPr>
                      <w:rFonts w:ascii="Times New Roman" w:hAnsi="Times New Roman"/>
                      <w:sz w:val="22"/>
                      <w:szCs w:val="22"/>
                    </w:rPr>
                    <w:t>“Centrs MARTA”, Kanādas vēstniecība Latvijā</w:t>
                  </w:r>
                </w:p>
              </w:tc>
              <w:tc>
                <w:tcPr>
                  <w:tcW w:w="1417" w:type="dxa"/>
                  <w:shd w:val="clear" w:color="auto" w:fill="auto"/>
                </w:tcPr>
                <w:p w14:paraId="20D79EF2" w14:textId="6D73C226" w:rsidR="009359D1" w:rsidRPr="00FF123E" w:rsidRDefault="009359D1" w:rsidP="009359D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0AF975E5" w14:textId="75AE6666" w:rsidR="009359D1" w:rsidRPr="00FF123E" w:rsidRDefault="00C5472E" w:rsidP="009359D1">
                  <w:pPr>
                    <w:rPr>
                      <w:rFonts w:ascii="Times New Roman" w:hAnsi="Times New Roman"/>
                      <w:bCs/>
                      <w:sz w:val="22"/>
                      <w:szCs w:val="22"/>
                    </w:rPr>
                  </w:pPr>
                  <w:r>
                    <w:rPr>
                      <w:rFonts w:ascii="Times New Roman" w:hAnsi="Times New Roman"/>
                      <w:bCs/>
                      <w:sz w:val="22"/>
                      <w:szCs w:val="22"/>
                    </w:rPr>
                    <w:t>VPK</w:t>
                  </w:r>
                  <w:r w:rsidR="009359D1" w:rsidRPr="00FF123E">
                    <w:rPr>
                      <w:rFonts w:ascii="Times New Roman" w:hAnsi="Times New Roman"/>
                      <w:bCs/>
                      <w:sz w:val="22"/>
                      <w:szCs w:val="22"/>
                    </w:rPr>
                    <w:t xml:space="preserve"> amatpersonas</w:t>
                  </w:r>
                  <w:r w:rsidR="00891D3D">
                    <w:rPr>
                      <w:rFonts w:ascii="Times New Roman" w:hAnsi="Times New Roman"/>
                      <w:bCs/>
                      <w:sz w:val="22"/>
                      <w:szCs w:val="22"/>
                    </w:rPr>
                    <w:t>.</w:t>
                  </w:r>
                </w:p>
              </w:tc>
            </w:tr>
            <w:tr w:rsidR="009359D1" w:rsidRPr="00FF123E" w14:paraId="5BD240FB" w14:textId="77777777" w:rsidTr="00D30854">
              <w:tc>
                <w:tcPr>
                  <w:tcW w:w="4820" w:type="dxa"/>
                  <w:shd w:val="clear" w:color="auto" w:fill="auto"/>
                </w:tcPr>
                <w:p w14:paraId="5ACE118F" w14:textId="2FC04E97" w:rsidR="009359D1" w:rsidRPr="00FF123E" w:rsidRDefault="009359D1" w:rsidP="00891D3D">
                  <w:pPr>
                    <w:jc w:val="both"/>
                    <w:rPr>
                      <w:rFonts w:ascii="Times New Roman" w:hAnsi="Times New Roman"/>
                      <w:bCs/>
                      <w:sz w:val="22"/>
                      <w:szCs w:val="22"/>
                    </w:rPr>
                  </w:pPr>
                  <w:r w:rsidRPr="00FF123E">
                    <w:rPr>
                      <w:rFonts w:ascii="Times New Roman" w:hAnsi="Times New Roman"/>
                      <w:sz w:val="22"/>
                      <w:szCs w:val="22"/>
                    </w:rPr>
                    <w:t>“Kā uzlabot cilvēku tirdzniecības apkarošanu Latvijā: norādes veiksmīgākai lietu izmeklēšanas un sodu noteikšanas praksei”</w:t>
                  </w:r>
                </w:p>
              </w:tc>
              <w:tc>
                <w:tcPr>
                  <w:tcW w:w="1843" w:type="dxa"/>
                  <w:shd w:val="clear" w:color="auto" w:fill="auto"/>
                </w:tcPr>
                <w:p w14:paraId="2E848B7E" w14:textId="77777777" w:rsidR="009359D1" w:rsidRPr="00FF123E" w:rsidRDefault="009359D1" w:rsidP="009359D1">
                  <w:pPr>
                    <w:rPr>
                      <w:rFonts w:ascii="Times New Roman" w:hAnsi="Times New Roman"/>
                      <w:sz w:val="22"/>
                      <w:szCs w:val="22"/>
                    </w:rPr>
                  </w:pPr>
                  <w:r w:rsidRPr="00FF123E">
                    <w:rPr>
                      <w:rFonts w:ascii="Times New Roman" w:hAnsi="Times New Roman"/>
                      <w:sz w:val="22"/>
                      <w:szCs w:val="22"/>
                    </w:rPr>
                    <w:t xml:space="preserve">LTMC, ASV vēstniecības Rīgā </w:t>
                  </w:r>
                </w:p>
              </w:tc>
              <w:tc>
                <w:tcPr>
                  <w:tcW w:w="1417" w:type="dxa"/>
                  <w:shd w:val="clear" w:color="auto" w:fill="auto"/>
                </w:tcPr>
                <w:p w14:paraId="2DE833DF" w14:textId="77777777" w:rsidR="009359D1" w:rsidRPr="00FF123E" w:rsidRDefault="009359D1" w:rsidP="009359D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401AB659" w14:textId="6F810113" w:rsidR="009359D1" w:rsidRPr="00FF123E" w:rsidRDefault="00572ABC" w:rsidP="009359D1">
                  <w:pPr>
                    <w:rPr>
                      <w:rFonts w:ascii="Times New Roman" w:hAnsi="Times New Roman"/>
                      <w:bCs/>
                      <w:sz w:val="22"/>
                      <w:szCs w:val="22"/>
                    </w:rPr>
                  </w:pPr>
                  <w:r w:rsidRPr="00FF123E">
                    <w:rPr>
                      <w:rFonts w:ascii="Times New Roman" w:hAnsi="Times New Roman"/>
                      <w:bCs/>
                      <w:sz w:val="22"/>
                      <w:szCs w:val="22"/>
                    </w:rPr>
                    <w:t xml:space="preserve">32 </w:t>
                  </w:r>
                  <w:r w:rsidR="009359D1" w:rsidRPr="00FF123E">
                    <w:rPr>
                      <w:rFonts w:ascii="Times New Roman" w:hAnsi="Times New Roman"/>
                      <w:bCs/>
                      <w:sz w:val="22"/>
                      <w:szCs w:val="22"/>
                    </w:rPr>
                    <w:t>policisti</w:t>
                  </w:r>
                  <w:r w:rsidRPr="00FF123E">
                    <w:rPr>
                      <w:rFonts w:ascii="Times New Roman" w:hAnsi="Times New Roman"/>
                      <w:bCs/>
                      <w:sz w:val="22"/>
                      <w:szCs w:val="22"/>
                    </w:rPr>
                    <w:t xml:space="preserve"> un prokurori</w:t>
                  </w:r>
                  <w:r w:rsidR="009359D1" w:rsidRPr="00FF123E">
                    <w:rPr>
                      <w:rFonts w:ascii="Times New Roman" w:hAnsi="Times New Roman"/>
                      <w:bCs/>
                      <w:sz w:val="22"/>
                      <w:szCs w:val="22"/>
                    </w:rPr>
                    <w:t xml:space="preserve">, </w:t>
                  </w:r>
                  <w:r w:rsidRPr="00FF123E">
                    <w:rPr>
                      <w:rFonts w:ascii="Times New Roman" w:hAnsi="Times New Roman"/>
                      <w:bCs/>
                      <w:sz w:val="22"/>
                      <w:szCs w:val="22"/>
                    </w:rPr>
                    <w:t>16 tiesneši, 19 tiesu darbinieki un NVO sektora pārstāvji</w:t>
                  </w:r>
                  <w:r w:rsidR="00E06543" w:rsidRPr="00FF123E">
                    <w:rPr>
                      <w:rFonts w:ascii="Times New Roman" w:hAnsi="Times New Roman"/>
                      <w:bCs/>
                      <w:sz w:val="22"/>
                      <w:szCs w:val="22"/>
                    </w:rPr>
                    <w:t xml:space="preserve">. Kopā vairāk kā 100 dalībnieki. </w:t>
                  </w:r>
                </w:p>
              </w:tc>
            </w:tr>
            <w:tr w:rsidR="009359D1" w:rsidRPr="00FF123E" w14:paraId="5810A434" w14:textId="77777777" w:rsidTr="00D30854">
              <w:tc>
                <w:tcPr>
                  <w:tcW w:w="4820" w:type="dxa"/>
                  <w:shd w:val="clear" w:color="auto" w:fill="auto"/>
                </w:tcPr>
                <w:p w14:paraId="2C13D66B" w14:textId="75464F47" w:rsidR="009359D1" w:rsidRPr="00FF123E" w:rsidRDefault="009359D1" w:rsidP="009359D1">
                  <w:pPr>
                    <w:rPr>
                      <w:rFonts w:ascii="Times New Roman" w:hAnsi="Times New Roman"/>
                      <w:sz w:val="22"/>
                      <w:szCs w:val="22"/>
                    </w:rPr>
                  </w:pPr>
                  <w:r w:rsidRPr="00FF123E">
                    <w:rPr>
                      <w:rFonts w:ascii="Times New Roman" w:hAnsi="Times New Roman"/>
                      <w:sz w:val="22"/>
                      <w:szCs w:val="22"/>
                    </w:rPr>
                    <w:t>“Cilvēku tirdzniecības atpazīšana un tālāka darbība ar iespējamiem vai esošajiem cilvēku tirdzniecības upuriem”</w:t>
                  </w:r>
                </w:p>
              </w:tc>
              <w:tc>
                <w:tcPr>
                  <w:tcW w:w="1843" w:type="dxa"/>
                  <w:shd w:val="clear" w:color="auto" w:fill="auto"/>
                </w:tcPr>
                <w:p w14:paraId="10159CAB" w14:textId="601B220F" w:rsidR="009359D1" w:rsidRPr="00FF123E" w:rsidRDefault="009359D1" w:rsidP="009359D1">
                  <w:pPr>
                    <w:rPr>
                      <w:rFonts w:ascii="Times New Roman" w:hAnsi="Times New Roman"/>
                      <w:sz w:val="22"/>
                      <w:szCs w:val="22"/>
                    </w:rPr>
                  </w:pPr>
                  <w:r w:rsidRPr="00FF123E">
                    <w:rPr>
                      <w:rFonts w:ascii="Times New Roman" w:hAnsi="Times New Roman"/>
                      <w:sz w:val="22"/>
                      <w:szCs w:val="22"/>
                    </w:rPr>
                    <w:t>Cilvēku tirdzniecību un piespiedu izraidīšanas procesu starptautiska projekta “Forced-Return Monitoring II” (FReM II) ietvaros</w:t>
                  </w:r>
                </w:p>
              </w:tc>
              <w:tc>
                <w:tcPr>
                  <w:tcW w:w="1417" w:type="dxa"/>
                  <w:shd w:val="clear" w:color="auto" w:fill="auto"/>
                </w:tcPr>
                <w:p w14:paraId="2827FEC6" w14:textId="7BD633EE" w:rsidR="009359D1" w:rsidRPr="00FF123E" w:rsidRDefault="009359D1" w:rsidP="009359D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2165C3AE" w14:textId="7F93CB85" w:rsidR="009359D1" w:rsidRPr="00FF123E" w:rsidRDefault="009359D1" w:rsidP="009359D1">
                  <w:pPr>
                    <w:rPr>
                      <w:rFonts w:ascii="Times New Roman" w:hAnsi="Times New Roman"/>
                      <w:bCs/>
                      <w:sz w:val="22"/>
                      <w:szCs w:val="22"/>
                    </w:rPr>
                  </w:pPr>
                  <w:r w:rsidRPr="00FF123E">
                    <w:rPr>
                      <w:rFonts w:ascii="Times New Roman" w:hAnsi="Times New Roman"/>
                      <w:bCs/>
                      <w:sz w:val="22"/>
                      <w:szCs w:val="22"/>
                    </w:rPr>
                    <w:t>Tiesībsarga biroja</w:t>
                  </w:r>
                  <w:r w:rsidR="006C2FD0" w:rsidRPr="00FF123E">
                    <w:rPr>
                      <w:rFonts w:ascii="Times New Roman" w:hAnsi="Times New Roman"/>
                      <w:bCs/>
                      <w:sz w:val="22"/>
                      <w:szCs w:val="22"/>
                    </w:rPr>
                    <w:t xml:space="preserve">, VRS un “Centrs </w:t>
                  </w:r>
                  <w:r w:rsidRPr="00FF123E">
                    <w:rPr>
                      <w:rFonts w:ascii="Times New Roman" w:hAnsi="Times New Roman"/>
                      <w:bCs/>
                      <w:sz w:val="22"/>
                      <w:szCs w:val="22"/>
                    </w:rPr>
                    <w:t>MARTA” pārstāvji</w:t>
                  </w:r>
                  <w:r w:rsidR="00891D3D">
                    <w:rPr>
                      <w:rFonts w:ascii="Times New Roman" w:hAnsi="Times New Roman"/>
                      <w:bCs/>
                      <w:sz w:val="22"/>
                      <w:szCs w:val="22"/>
                    </w:rPr>
                    <w:t>.</w:t>
                  </w:r>
                </w:p>
              </w:tc>
            </w:tr>
            <w:tr w:rsidR="009359D1" w:rsidRPr="00FF123E" w14:paraId="10EBEDCE" w14:textId="77777777" w:rsidTr="00D30854">
              <w:tc>
                <w:tcPr>
                  <w:tcW w:w="4820" w:type="dxa"/>
                  <w:shd w:val="clear" w:color="auto" w:fill="auto"/>
                </w:tcPr>
                <w:p w14:paraId="11784F5C" w14:textId="04330514" w:rsidR="009359D1" w:rsidRPr="00FF123E" w:rsidRDefault="002E7F41" w:rsidP="009359D1">
                  <w:pPr>
                    <w:rPr>
                      <w:rFonts w:ascii="Times New Roman" w:hAnsi="Times New Roman"/>
                      <w:sz w:val="22"/>
                      <w:szCs w:val="22"/>
                    </w:rPr>
                  </w:pPr>
                  <w:r w:rsidRPr="00FF123E">
                    <w:rPr>
                      <w:rFonts w:ascii="Times New Roman" w:hAnsi="Times New Roman"/>
                      <w:sz w:val="22"/>
                      <w:szCs w:val="22"/>
                    </w:rPr>
                    <w:t>Seminārs</w:t>
                  </w:r>
                  <w:r w:rsidR="009359D1" w:rsidRPr="00FF123E">
                    <w:rPr>
                      <w:rFonts w:ascii="Times New Roman" w:hAnsi="Times New Roman"/>
                      <w:sz w:val="22"/>
                      <w:szCs w:val="22"/>
                    </w:rPr>
                    <w:t xml:space="preserve"> pedagogiem par cilvēku tirdzniecības jautājumiem</w:t>
                  </w:r>
                </w:p>
              </w:tc>
              <w:tc>
                <w:tcPr>
                  <w:tcW w:w="1843" w:type="dxa"/>
                  <w:shd w:val="clear" w:color="auto" w:fill="auto"/>
                </w:tcPr>
                <w:p w14:paraId="4F89488C" w14:textId="77777777" w:rsidR="009359D1" w:rsidRPr="00FF123E" w:rsidRDefault="009359D1" w:rsidP="009359D1">
                  <w:pPr>
                    <w:rPr>
                      <w:rFonts w:ascii="Times New Roman" w:hAnsi="Times New Roman"/>
                      <w:sz w:val="22"/>
                      <w:szCs w:val="22"/>
                    </w:rPr>
                  </w:pPr>
                  <w:r w:rsidRPr="00FF123E">
                    <w:rPr>
                      <w:rFonts w:ascii="Times New Roman" w:hAnsi="Times New Roman"/>
                      <w:sz w:val="22"/>
                      <w:szCs w:val="22"/>
                    </w:rPr>
                    <w:t>VISC, LM</w:t>
                  </w:r>
                </w:p>
              </w:tc>
              <w:tc>
                <w:tcPr>
                  <w:tcW w:w="1417" w:type="dxa"/>
                  <w:shd w:val="clear" w:color="auto" w:fill="auto"/>
                </w:tcPr>
                <w:p w14:paraId="60B111AD" w14:textId="77777777" w:rsidR="009359D1" w:rsidRPr="00FF123E" w:rsidRDefault="009359D1" w:rsidP="009359D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04000C7E" w14:textId="63F3B742" w:rsidR="009359D1" w:rsidRPr="00FF123E" w:rsidRDefault="002E7F41" w:rsidP="009359D1">
                  <w:pPr>
                    <w:rPr>
                      <w:rFonts w:ascii="Times New Roman" w:hAnsi="Times New Roman"/>
                      <w:bCs/>
                      <w:sz w:val="22"/>
                      <w:szCs w:val="22"/>
                    </w:rPr>
                  </w:pPr>
                  <w:r w:rsidRPr="00FF123E">
                    <w:rPr>
                      <w:rFonts w:ascii="Times New Roman" w:hAnsi="Times New Roman"/>
                      <w:bCs/>
                      <w:sz w:val="22"/>
                      <w:szCs w:val="22"/>
                    </w:rPr>
                    <w:t>Pedagogi un „Patvērums Droša māja” speciālisti</w:t>
                  </w:r>
                  <w:r w:rsidR="00891D3D">
                    <w:rPr>
                      <w:rFonts w:ascii="Times New Roman" w:hAnsi="Times New Roman"/>
                      <w:bCs/>
                      <w:sz w:val="22"/>
                      <w:szCs w:val="22"/>
                    </w:rPr>
                    <w:t>.</w:t>
                  </w:r>
                </w:p>
              </w:tc>
            </w:tr>
            <w:tr w:rsidR="009359D1" w:rsidRPr="00FF123E" w14:paraId="78E562F3" w14:textId="77777777" w:rsidTr="00D30854">
              <w:tc>
                <w:tcPr>
                  <w:tcW w:w="4820" w:type="dxa"/>
                  <w:shd w:val="clear" w:color="auto" w:fill="auto"/>
                </w:tcPr>
                <w:p w14:paraId="6BEC8BD5" w14:textId="66C763A9" w:rsidR="009359D1" w:rsidRPr="00FF123E" w:rsidRDefault="009359D1" w:rsidP="009359D1">
                  <w:pPr>
                    <w:rPr>
                      <w:rFonts w:ascii="Times New Roman" w:hAnsi="Times New Roman"/>
                      <w:bCs/>
                      <w:sz w:val="22"/>
                      <w:szCs w:val="22"/>
                    </w:rPr>
                  </w:pPr>
                  <w:r w:rsidRPr="00FF123E">
                    <w:rPr>
                      <w:rFonts w:ascii="Times New Roman" w:hAnsi="Times New Roman"/>
                      <w:sz w:val="22"/>
                      <w:szCs w:val="22"/>
                    </w:rPr>
                    <w:t xml:space="preserve">Par aktualitātēm cilvēku tirdzniecības novēršanā </w:t>
                  </w:r>
                </w:p>
              </w:tc>
              <w:tc>
                <w:tcPr>
                  <w:tcW w:w="1843" w:type="dxa"/>
                  <w:shd w:val="clear" w:color="auto" w:fill="auto"/>
                </w:tcPr>
                <w:p w14:paraId="6CBD65B4" w14:textId="3559B366" w:rsidR="009359D1" w:rsidRPr="00FF123E" w:rsidRDefault="009359D1" w:rsidP="009359D1">
                  <w:pPr>
                    <w:rPr>
                      <w:rFonts w:ascii="Times New Roman" w:hAnsi="Times New Roman"/>
                      <w:sz w:val="22"/>
                      <w:szCs w:val="22"/>
                    </w:rPr>
                  </w:pPr>
                  <w:r w:rsidRPr="00FF123E">
                    <w:rPr>
                      <w:rFonts w:ascii="Times New Roman" w:hAnsi="Times New Roman"/>
                      <w:sz w:val="22"/>
                      <w:szCs w:val="22"/>
                    </w:rPr>
                    <w:t>ĀM</w:t>
                  </w:r>
                </w:p>
              </w:tc>
              <w:tc>
                <w:tcPr>
                  <w:tcW w:w="1417" w:type="dxa"/>
                  <w:shd w:val="clear" w:color="auto" w:fill="auto"/>
                </w:tcPr>
                <w:p w14:paraId="38F396D0" w14:textId="65188778" w:rsidR="009359D1" w:rsidRPr="00FF123E" w:rsidRDefault="009359D1" w:rsidP="009359D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73ED7D1B" w14:textId="17CA4841" w:rsidR="009359D1" w:rsidRPr="00FF123E" w:rsidRDefault="009359D1" w:rsidP="009359D1">
                  <w:pPr>
                    <w:rPr>
                      <w:rFonts w:ascii="Times New Roman" w:hAnsi="Times New Roman"/>
                      <w:bCs/>
                      <w:sz w:val="22"/>
                      <w:szCs w:val="22"/>
                    </w:rPr>
                  </w:pPr>
                  <w:r w:rsidRPr="00FF123E">
                    <w:rPr>
                      <w:rFonts w:ascii="Times New Roman" w:hAnsi="Times New Roman"/>
                      <w:bCs/>
                      <w:sz w:val="22"/>
                      <w:szCs w:val="22"/>
                    </w:rPr>
                    <w:t>Konsulārās amatpersonas</w:t>
                  </w:r>
                  <w:r w:rsidR="00891D3D">
                    <w:rPr>
                      <w:rFonts w:ascii="Times New Roman" w:hAnsi="Times New Roman"/>
                      <w:bCs/>
                      <w:sz w:val="22"/>
                      <w:szCs w:val="22"/>
                    </w:rPr>
                    <w:t>.</w:t>
                  </w:r>
                </w:p>
              </w:tc>
            </w:tr>
            <w:tr w:rsidR="009359D1" w:rsidRPr="00FF123E" w14:paraId="47686E01" w14:textId="77777777" w:rsidTr="00D30854">
              <w:tc>
                <w:tcPr>
                  <w:tcW w:w="4820" w:type="dxa"/>
                  <w:shd w:val="clear" w:color="auto" w:fill="auto"/>
                </w:tcPr>
                <w:p w14:paraId="0FAEB5E2" w14:textId="0CD1E318" w:rsidR="009359D1" w:rsidRPr="00FF123E" w:rsidRDefault="009359D1" w:rsidP="009359D1">
                  <w:pPr>
                    <w:rPr>
                      <w:rFonts w:ascii="Times New Roman" w:hAnsi="Times New Roman"/>
                      <w:sz w:val="22"/>
                      <w:szCs w:val="22"/>
                    </w:rPr>
                  </w:pPr>
                  <w:r w:rsidRPr="00FF123E">
                    <w:rPr>
                      <w:rFonts w:ascii="Times New Roman" w:hAnsi="Times New Roman"/>
                      <w:sz w:val="22"/>
                      <w:szCs w:val="22"/>
                    </w:rPr>
                    <w:t>Cilvēku tirdzniecības riski un tendences Latvijā un pasaulē</w:t>
                  </w:r>
                </w:p>
              </w:tc>
              <w:tc>
                <w:tcPr>
                  <w:tcW w:w="1843" w:type="dxa"/>
                  <w:shd w:val="clear" w:color="auto" w:fill="auto"/>
                </w:tcPr>
                <w:p w14:paraId="3C846071" w14:textId="56A3E138" w:rsidR="009359D1" w:rsidRPr="00FF123E" w:rsidRDefault="00891D3D" w:rsidP="009359D1">
                  <w:pPr>
                    <w:rPr>
                      <w:rFonts w:ascii="Times New Roman" w:hAnsi="Times New Roman"/>
                      <w:sz w:val="22"/>
                      <w:szCs w:val="22"/>
                    </w:rPr>
                  </w:pPr>
                  <w:r w:rsidRPr="00FF123E">
                    <w:rPr>
                      <w:rFonts w:ascii="Times New Roman" w:hAnsi="Times New Roman"/>
                      <w:bCs/>
                      <w:sz w:val="22"/>
                      <w:szCs w:val="22"/>
                    </w:rPr>
                    <w:t>Liepājas pilsētas starpinstitūciju darba grupa</w:t>
                  </w:r>
                </w:p>
              </w:tc>
              <w:tc>
                <w:tcPr>
                  <w:tcW w:w="1417" w:type="dxa"/>
                  <w:shd w:val="clear" w:color="auto" w:fill="auto"/>
                </w:tcPr>
                <w:p w14:paraId="3D749183" w14:textId="67E5FCC0" w:rsidR="009359D1" w:rsidRPr="00FF123E" w:rsidRDefault="009359D1" w:rsidP="009359D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3BFF2CDA" w14:textId="4642A0F5" w:rsidR="009359D1" w:rsidRPr="00FF123E" w:rsidRDefault="009359D1" w:rsidP="009359D1">
                  <w:pPr>
                    <w:rPr>
                      <w:rFonts w:ascii="Times New Roman" w:hAnsi="Times New Roman"/>
                      <w:bCs/>
                      <w:sz w:val="22"/>
                      <w:szCs w:val="22"/>
                    </w:rPr>
                  </w:pPr>
                  <w:r w:rsidRPr="00FF123E">
                    <w:rPr>
                      <w:rFonts w:ascii="Times New Roman" w:hAnsi="Times New Roman"/>
                      <w:bCs/>
                      <w:sz w:val="22"/>
                      <w:szCs w:val="22"/>
                    </w:rPr>
                    <w:t>Liepājas starpinstitucionālas darba grupas “Cilvēku tirdzniecības novēršanai” dalībnieki</w:t>
                  </w:r>
                  <w:r w:rsidR="00891D3D">
                    <w:rPr>
                      <w:rFonts w:ascii="Times New Roman" w:hAnsi="Times New Roman"/>
                      <w:bCs/>
                      <w:sz w:val="22"/>
                      <w:szCs w:val="22"/>
                    </w:rPr>
                    <w:t>.</w:t>
                  </w:r>
                </w:p>
              </w:tc>
            </w:tr>
            <w:tr w:rsidR="004362B2" w:rsidRPr="00FF123E" w14:paraId="25E54A0C" w14:textId="77777777" w:rsidTr="00D30854">
              <w:tc>
                <w:tcPr>
                  <w:tcW w:w="4820" w:type="dxa"/>
                  <w:shd w:val="clear" w:color="auto" w:fill="auto"/>
                </w:tcPr>
                <w:p w14:paraId="26EA12FD" w14:textId="0DB79CCE" w:rsidR="004362B2" w:rsidRPr="00FF123E" w:rsidRDefault="004362B2" w:rsidP="009359D1">
                  <w:pPr>
                    <w:rPr>
                      <w:rFonts w:ascii="Times New Roman" w:hAnsi="Times New Roman"/>
                      <w:sz w:val="22"/>
                      <w:szCs w:val="22"/>
                    </w:rPr>
                  </w:pPr>
                  <w:r w:rsidRPr="00FF123E">
                    <w:rPr>
                      <w:rFonts w:ascii="Times New Roman" w:hAnsi="Times New Roman"/>
                      <w:sz w:val="22"/>
                      <w:szCs w:val="22"/>
                    </w:rPr>
                    <w:t>Seminārs par dažādiem cilvēku tirdzniecības jautājumiem</w:t>
                  </w:r>
                </w:p>
              </w:tc>
              <w:tc>
                <w:tcPr>
                  <w:tcW w:w="1843" w:type="dxa"/>
                  <w:shd w:val="clear" w:color="auto" w:fill="auto"/>
                </w:tcPr>
                <w:p w14:paraId="7CE74581" w14:textId="31788685" w:rsidR="004362B2" w:rsidRPr="00FF123E" w:rsidRDefault="004362B2" w:rsidP="009359D1">
                  <w:pPr>
                    <w:rPr>
                      <w:rFonts w:ascii="Times New Roman" w:hAnsi="Times New Roman"/>
                      <w:bCs/>
                      <w:sz w:val="22"/>
                      <w:szCs w:val="22"/>
                    </w:rPr>
                  </w:pPr>
                  <w:r w:rsidRPr="00FF123E">
                    <w:rPr>
                      <w:rFonts w:ascii="Times New Roman" w:hAnsi="Times New Roman"/>
                      <w:bCs/>
                      <w:sz w:val="22"/>
                      <w:szCs w:val="22"/>
                    </w:rPr>
                    <w:t>Liepājas pilsētas starpinstitūciju darba grupa</w:t>
                  </w:r>
                </w:p>
              </w:tc>
              <w:tc>
                <w:tcPr>
                  <w:tcW w:w="1417" w:type="dxa"/>
                  <w:shd w:val="clear" w:color="auto" w:fill="auto"/>
                </w:tcPr>
                <w:p w14:paraId="4F625EA6" w14:textId="2D9261DB" w:rsidR="004362B2" w:rsidRPr="00FF123E" w:rsidRDefault="004362B2" w:rsidP="009359D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0BD5D8A8" w14:textId="68040479" w:rsidR="004362B2" w:rsidRPr="00FF123E" w:rsidRDefault="004362B2" w:rsidP="009359D1">
                  <w:pPr>
                    <w:rPr>
                      <w:rFonts w:ascii="Times New Roman" w:hAnsi="Times New Roman"/>
                      <w:bCs/>
                      <w:sz w:val="22"/>
                      <w:szCs w:val="22"/>
                    </w:rPr>
                  </w:pPr>
                  <w:r w:rsidRPr="00FF123E">
                    <w:rPr>
                      <w:rFonts w:ascii="Times New Roman" w:hAnsi="Times New Roman"/>
                      <w:bCs/>
                      <w:sz w:val="22"/>
                      <w:szCs w:val="22"/>
                    </w:rPr>
                    <w:t>Liepājas pašvaldības institūciju speciālisti</w:t>
                  </w:r>
                  <w:r w:rsidR="00891D3D">
                    <w:rPr>
                      <w:rFonts w:ascii="Times New Roman" w:hAnsi="Times New Roman"/>
                      <w:bCs/>
                      <w:sz w:val="22"/>
                      <w:szCs w:val="22"/>
                    </w:rPr>
                    <w:t>.</w:t>
                  </w:r>
                </w:p>
              </w:tc>
            </w:tr>
            <w:tr w:rsidR="00FD0EBD" w:rsidRPr="00FF123E" w14:paraId="22DF77BE" w14:textId="77777777" w:rsidTr="00D30854">
              <w:tc>
                <w:tcPr>
                  <w:tcW w:w="4820" w:type="dxa"/>
                  <w:shd w:val="clear" w:color="auto" w:fill="auto"/>
                </w:tcPr>
                <w:p w14:paraId="42030D6B" w14:textId="57F27F69" w:rsidR="00FD0EBD" w:rsidRPr="00FF123E" w:rsidRDefault="00FD0EBD" w:rsidP="009359D1">
                  <w:pPr>
                    <w:rPr>
                      <w:rFonts w:ascii="Times New Roman" w:hAnsi="Times New Roman"/>
                      <w:sz w:val="22"/>
                      <w:szCs w:val="22"/>
                    </w:rPr>
                  </w:pPr>
                  <w:r w:rsidRPr="00FF123E">
                    <w:rPr>
                      <w:rFonts w:ascii="Times New Roman" w:hAnsi="Times New Roman"/>
                      <w:sz w:val="22"/>
                      <w:szCs w:val="22"/>
                    </w:rPr>
                    <w:lastRenderedPageBreak/>
                    <w:t>“Cilvēku tirdzniecība. Problēmas un risinājumi”</w:t>
                  </w:r>
                </w:p>
              </w:tc>
              <w:tc>
                <w:tcPr>
                  <w:tcW w:w="1843" w:type="dxa"/>
                  <w:shd w:val="clear" w:color="auto" w:fill="auto"/>
                </w:tcPr>
                <w:p w14:paraId="0A269079" w14:textId="0A11DF41" w:rsidR="00FD0EBD" w:rsidRPr="00FF123E" w:rsidRDefault="00FD0EBD" w:rsidP="009359D1">
                  <w:pPr>
                    <w:rPr>
                      <w:rFonts w:ascii="Times New Roman" w:hAnsi="Times New Roman"/>
                      <w:bCs/>
                      <w:sz w:val="22"/>
                      <w:szCs w:val="22"/>
                    </w:rPr>
                  </w:pPr>
                  <w:r w:rsidRPr="00FF123E">
                    <w:rPr>
                      <w:rFonts w:ascii="Times New Roman" w:hAnsi="Times New Roman"/>
                      <w:bCs/>
                      <w:sz w:val="22"/>
                      <w:szCs w:val="22"/>
                    </w:rPr>
                    <w:t>Liepājas pilsētas starpinstitūciju darba grupa</w:t>
                  </w:r>
                </w:p>
              </w:tc>
              <w:tc>
                <w:tcPr>
                  <w:tcW w:w="1417" w:type="dxa"/>
                  <w:shd w:val="clear" w:color="auto" w:fill="auto"/>
                </w:tcPr>
                <w:p w14:paraId="04813A31" w14:textId="1B4BE7D0" w:rsidR="00FD0EBD" w:rsidRPr="00FF123E" w:rsidRDefault="00FD0EBD" w:rsidP="009359D1">
                  <w:pPr>
                    <w:rPr>
                      <w:rFonts w:ascii="Times New Roman" w:hAnsi="Times New Roman"/>
                      <w:sz w:val="22"/>
                      <w:szCs w:val="22"/>
                    </w:rPr>
                  </w:pPr>
                  <w:r w:rsidRPr="00FF123E">
                    <w:rPr>
                      <w:rFonts w:ascii="Times New Roman" w:hAnsi="Times New Roman"/>
                      <w:sz w:val="22"/>
                      <w:szCs w:val="22"/>
                    </w:rPr>
                    <w:t>n/a</w:t>
                  </w:r>
                </w:p>
              </w:tc>
              <w:tc>
                <w:tcPr>
                  <w:tcW w:w="5812" w:type="dxa"/>
                  <w:shd w:val="clear" w:color="auto" w:fill="auto"/>
                </w:tcPr>
                <w:p w14:paraId="6CA2212C" w14:textId="7D2C7BB5" w:rsidR="00FD0EBD" w:rsidRPr="00FF123E" w:rsidRDefault="00FD0EBD" w:rsidP="009359D1">
                  <w:pPr>
                    <w:rPr>
                      <w:rFonts w:ascii="Times New Roman" w:hAnsi="Times New Roman"/>
                      <w:bCs/>
                      <w:sz w:val="22"/>
                      <w:szCs w:val="22"/>
                    </w:rPr>
                  </w:pPr>
                  <w:r w:rsidRPr="00FF123E">
                    <w:rPr>
                      <w:rFonts w:ascii="Times New Roman" w:hAnsi="Times New Roman"/>
                      <w:bCs/>
                      <w:sz w:val="22"/>
                      <w:szCs w:val="22"/>
                    </w:rPr>
                    <w:t>Topošie sociālie darbinieki un jaunie pedagogi</w:t>
                  </w:r>
                  <w:r w:rsidR="00891D3D">
                    <w:rPr>
                      <w:rFonts w:ascii="Times New Roman" w:hAnsi="Times New Roman"/>
                      <w:bCs/>
                      <w:sz w:val="22"/>
                      <w:szCs w:val="22"/>
                    </w:rPr>
                    <w:t>.</w:t>
                  </w:r>
                </w:p>
              </w:tc>
            </w:tr>
            <w:tr w:rsidR="00645AE9" w:rsidRPr="00FF123E" w14:paraId="12045638" w14:textId="77777777" w:rsidTr="00D30854">
              <w:tc>
                <w:tcPr>
                  <w:tcW w:w="4820" w:type="dxa"/>
                  <w:shd w:val="clear" w:color="auto" w:fill="auto"/>
                </w:tcPr>
                <w:p w14:paraId="214C4B33" w14:textId="0D4002C5" w:rsidR="00645AE9" w:rsidRPr="00FF123E" w:rsidRDefault="00645AE9" w:rsidP="00645AE9">
                  <w:pPr>
                    <w:rPr>
                      <w:rFonts w:ascii="Times New Roman" w:hAnsi="Times New Roman"/>
                      <w:sz w:val="22"/>
                      <w:szCs w:val="22"/>
                    </w:rPr>
                  </w:pPr>
                  <w:r w:rsidRPr="00FF123E">
                    <w:rPr>
                      <w:rFonts w:ascii="Times New Roman" w:hAnsi="Times New Roman"/>
                      <w:sz w:val="22"/>
                      <w:szCs w:val="22"/>
                    </w:rPr>
                    <w:t>Izglītojoši semināri par preventīvā darba norisi cilvēku tirdzniecības novēršanai</w:t>
                  </w:r>
                </w:p>
              </w:tc>
              <w:tc>
                <w:tcPr>
                  <w:tcW w:w="1843" w:type="dxa"/>
                  <w:shd w:val="clear" w:color="auto" w:fill="auto"/>
                </w:tcPr>
                <w:p w14:paraId="06ED96DB" w14:textId="26E33AFD" w:rsidR="00645AE9" w:rsidRPr="00FF123E" w:rsidRDefault="00645AE9" w:rsidP="009359D1">
                  <w:pPr>
                    <w:rPr>
                      <w:rFonts w:ascii="Times New Roman" w:hAnsi="Times New Roman"/>
                      <w:bCs/>
                      <w:sz w:val="22"/>
                      <w:szCs w:val="22"/>
                    </w:rPr>
                  </w:pPr>
                  <w:r w:rsidRPr="00FF123E">
                    <w:rPr>
                      <w:rFonts w:ascii="Times New Roman" w:hAnsi="Times New Roman"/>
                      <w:bCs/>
                      <w:sz w:val="22"/>
                      <w:szCs w:val="22"/>
                    </w:rPr>
                    <w:t>Liepājas lektoru komanda</w:t>
                  </w:r>
                </w:p>
              </w:tc>
              <w:tc>
                <w:tcPr>
                  <w:tcW w:w="1417" w:type="dxa"/>
                  <w:shd w:val="clear" w:color="auto" w:fill="auto"/>
                </w:tcPr>
                <w:p w14:paraId="63C1134B" w14:textId="320B1BDD" w:rsidR="00645AE9" w:rsidRPr="00FF123E" w:rsidRDefault="00FD0EBD" w:rsidP="009359D1">
                  <w:pPr>
                    <w:rPr>
                      <w:rFonts w:ascii="Times New Roman" w:hAnsi="Times New Roman"/>
                      <w:sz w:val="22"/>
                      <w:szCs w:val="22"/>
                    </w:rPr>
                  </w:pPr>
                  <w:r w:rsidRPr="00FF123E">
                    <w:rPr>
                      <w:rFonts w:ascii="Times New Roman" w:hAnsi="Times New Roman"/>
                      <w:sz w:val="22"/>
                      <w:szCs w:val="22"/>
                    </w:rPr>
                    <w:t>n/a</w:t>
                  </w:r>
                </w:p>
              </w:tc>
              <w:tc>
                <w:tcPr>
                  <w:tcW w:w="5812" w:type="dxa"/>
                  <w:shd w:val="clear" w:color="auto" w:fill="auto"/>
                </w:tcPr>
                <w:p w14:paraId="010E05E2" w14:textId="2355AD4C" w:rsidR="00645AE9" w:rsidRPr="00FF123E" w:rsidRDefault="00645AE9" w:rsidP="009359D1">
                  <w:pPr>
                    <w:rPr>
                      <w:rFonts w:ascii="Times New Roman" w:hAnsi="Times New Roman"/>
                      <w:bCs/>
                      <w:sz w:val="22"/>
                      <w:szCs w:val="22"/>
                    </w:rPr>
                  </w:pPr>
                  <w:r w:rsidRPr="00FF123E">
                    <w:rPr>
                      <w:rFonts w:ascii="Times New Roman" w:hAnsi="Times New Roman"/>
                      <w:bCs/>
                      <w:sz w:val="22"/>
                      <w:szCs w:val="22"/>
                    </w:rPr>
                    <w:t xml:space="preserve">Sociālie darbinieki, </w:t>
                  </w:r>
                  <w:r w:rsidR="00CD0831">
                    <w:rPr>
                      <w:rFonts w:ascii="Times New Roman" w:hAnsi="Times New Roman"/>
                      <w:bCs/>
                      <w:sz w:val="22"/>
                      <w:szCs w:val="22"/>
                    </w:rPr>
                    <w:t>NVO</w:t>
                  </w:r>
                  <w:r w:rsidRPr="00FF123E">
                    <w:rPr>
                      <w:rFonts w:ascii="Times New Roman" w:hAnsi="Times New Roman"/>
                      <w:bCs/>
                      <w:sz w:val="22"/>
                      <w:szCs w:val="22"/>
                    </w:rPr>
                    <w:t xml:space="preserve"> pārstāvji, policijas darbinieki, Liepājas Dzimtsarakstu nodaļas darbinieki</w:t>
                  </w:r>
                  <w:r w:rsidR="00891D3D">
                    <w:rPr>
                      <w:rFonts w:ascii="Times New Roman" w:hAnsi="Times New Roman"/>
                      <w:bCs/>
                      <w:sz w:val="22"/>
                      <w:szCs w:val="22"/>
                    </w:rPr>
                    <w:t>.</w:t>
                  </w:r>
                </w:p>
              </w:tc>
            </w:tr>
            <w:tr w:rsidR="005C19DF" w:rsidRPr="00FF123E" w14:paraId="4B3C7069" w14:textId="77777777" w:rsidTr="00D30854">
              <w:tc>
                <w:tcPr>
                  <w:tcW w:w="4820" w:type="dxa"/>
                  <w:shd w:val="clear" w:color="auto" w:fill="auto"/>
                </w:tcPr>
                <w:p w14:paraId="2606A496" w14:textId="54A75FFB" w:rsidR="005C19DF" w:rsidRPr="00FF123E" w:rsidRDefault="005C19DF" w:rsidP="00891D3D">
                  <w:pPr>
                    <w:jc w:val="both"/>
                    <w:rPr>
                      <w:rFonts w:ascii="Times New Roman" w:hAnsi="Times New Roman"/>
                      <w:sz w:val="22"/>
                      <w:szCs w:val="22"/>
                    </w:rPr>
                  </w:pPr>
                  <w:r w:rsidRPr="00FF123E">
                    <w:rPr>
                      <w:rFonts w:ascii="Times New Roman" w:hAnsi="Times New Roman"/>
                      <w:sz w:val="22"/>
                      <w:szCs w:val="22"/>
                    </w:rPr>
                    <w:t>Par institūciju rīcību, pasākumiem un resursiem valsts un vietējā līmenī, lai identificētu cilvēku tirdzniecības upurus, nodrošinātu tiem rehabilitācijas un reintegrācijas pakalpojumus</w:t>
                  </w:r>
                </w:p>
              </w:tc>
              <w:tc>
                <w:tcPr>
                  <w:tcW w:w="1843" w:type="dxa"/>
                  <w:shd w:val="clear" w:color="auto" w:fill="auto"/>
                </w:tcPr>
                <w:p w14:paraId="67E4CBEE" w14:textId="65D39B1C" w:rsidR="005C19DF" w:rsidRPr="00FF123E" w:rsidRDefault="005C19DF" w:rsidP="009359D1">
                  <w:pPr>
                    <w:rPr>
                      <w:rFonts w:ascii="Times New Roman" w:hAnsi="Times New Roman"/>
                      <w:bCs/>
                      <w:sz w:val="22"/>
                      <w:szCs w:val="22"/>
                    </w:rPr>
                  </w:pPr>
                  <w:r w:rsidRPr="00FF123E">
                    <w:rPr>
                      <w:rFonts w:ascii="Times New Roman" w:hAnsi="Times New Roman"/>
                      <w:bCs/>
                      <w:sz w:val="22"/>
                      <w:szCs w:val="22"/>
                    </w:rPr>
                    <w:t>IeM</w:t>
                  </w:r>
                </w:p>
              </w:tc>
              <w:tc>
                <w:tcPr>
                  <w:tcW w:w="1417" w:type="dxa"/>
                  <w:shd w:val="clear" w:color="auto" w:fill="auto"/>
                </w:tcPr>
                <w:p w14:paraId="4F706791" w14:textId="415854EC" w:rsidR="005C19DF" w:rsidRPr="00FF123E" w:rsidRDefault="005C19DF" w:rsidP="009359D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2641F40D" w14:textId="4F31B4BC" w:rsidR="005C19DF" w:rsidRPr="00FF123E" w:rsidRDefault="005C19DF" w:rsidP="009359D1">
                  <w:pPr>
                    <w:rPr>
                      <w:rFonts w:ascii="Times New Roman" w:hAnsi="Times New Roman"/>
                      <w:bCs/>
                      <w:sz w:val="22"/>
                      <w:szCs w:val="22"/>
                    </w:rPr>
                  </w:pPr>
                  <w:r w:rsidRPr="00FF123E">
                    <w:rPr>
                      <w:rFonts w:ascii="Times New Roman" w:hAnsi="Times New Roman"/>
                      <w:bCs/>
                      <w:sz w:val="22"/>
                      <w:szCs w:val="22"/>
                    </w:rPr>
                    <w:t>Nacionālā sanāksme</w:t>
                  </w:r>
                  <w:r w:rsidR="00891D3D">
                    <w:rPr>
                      <w:rFonts w:ascii="Times New Roman" w:hAnsi="Times New Roman"/>
                      <w:bCs/>
                      <w:sz w:val="22"/>
                      <w:szCs w:val="22"/>
                    </w:rPr>
                    <w:t>.</w:t>
                  </w:r>
                </w:p>
              </w:tc>
            </w:tr>
            <w:tr w:rsidR="0092737C" w:rsidRPr="00FF123E" w14:paraId="4C36CF01" w14:textId="77777777" w:rsidTr="00D30854">
              <w:tc>
                <w:tcPr>
                  <w:tcW w:w="4820" w:type="dxa"/>
                  <w:shd w:val="clear" w:color="auto" w:fill="auto"/>
                </w:tcPr>
                <w:p w14:paraId="5F7631D1" w14:textId="07B8C349" w:rsidR="0092737C" w:rsidRPr="00FF123E" w:rsidRDefault="0092737C" w:rsidP="00891D3D">
                  <w:pPr>
                    <w:jc w:val="both"/>
                    <w:rPr>
                      <w:rFonts w:ascii="Times New Roman" w:hAnsi="Times New Roman"/>
                      <w:sz w:val="22"/>
                      <w:szCs w:val="22"/>
                    </w:rPr>
                  </w:pPr>
                  <w:r w:rsidRPr="00FF123E">
                    <w:rPr>
                      <w:rFonts w:ascii="Times New Roman" w:hAnsi="Times New Roman"/>
                      <w:sz w:val="22"/>
                      <w:szCs w:val="22"/>
                    </w:rPr>
                    <w:t>Paaugstināt pasniedzēju kvalifikāciju apmācību plānu izstrādāšanā un apmācību metožu izmantošanā atšķirīgām apmācāmo grupām</w:t>
                  </w:r>
                </w:p>
              </w:tc>
              <w:tc>
                <w:tcPr>
                  <w:tcW w:w="1843" w:type="dxa"/>
                  <w:shd w:val="clear" w:color="auto" w:fill="auto"/>
                </w:tcPr>
                <w:p w14:paraId="54621337" w14:textId="1A3AA586" w:rsidR="0092737C" w:rsidRPr="00FF123E" w:rsidRDefault="0092737C" w:rsidP="009359D1">
                  <w:pPr>
                    <w:rPr>
                      <w:rFonts w:ascii="Times New Roman" w:hAnsi="Times New Roman"/>
                      <w:bCs/>
                      <w:sz w:val="22"/>
                      <w:szCs w:val="22"/>
                    </w:rPr>
                  </w:pPr>
                  <w:r w:rsidRPr="00FF123E">
                    <w:rPr>
                      <w:rFonts w:ascii="Times New Roman" w:hAnsi="Times New Roman"/>
                      <w:bCs/>
                      <w:sz w:val="22"/>
                      <w:szCs w:val="22"/>
                    </w:rPr>
                    <w:t>Frontex</w:t>
                  </w:r>
                </w:p>
              </w:tc>
              <w:tc>
                <w:tcPr>
                  <w:tcW w:w="1417" w:type="dxa"/>
                  <w:shd w:val="clear" w:color="auto" w:fill="auto"/>
                </w:tcPr>
                <w:p w14:paraId="5187FB39" w14:textId="23FBD708" w:rsidR="0092737C" w:rsidRPr="00FF123E" w:rsidRDefault="0092737C" w:rsidP="009359D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68BD962B" w14:textId="06AE2524" w:rsidR="0092737C" w:rsidRPr="00FF123E" w:rsidRDefault="0074347B" w:rsidP="009359D1">
                  <w:pPr>
                    <w:rPr>
                      <w:rFonts w:ascii="Times New Roman" w:hAnsi="Times New Roman"/>
                      <w:bCs/>
                      <w:sz w:val="22"/>
                      <w:szCs w:val="22"/>
                    </w:rPr>
                  </w:pPr>
                  <w:r>
                    <w:rPr>
                      <w:rFonts w:ascii="Times New Roman" w:hAnsi="Times New Roman"/>
                      <w:bCs/>
                      <w:sz w:val="22"/>
                      <w:szCs w:val="22"/>
                    </w:rPr>
                    <w:t>1 VRS</w:t>
                  </w:r>
                  <w:r w:rsidR="0092737C" w:rsidRPr="00FF123E">
                    <w:rPr>
                      <w:rFonts w:ascii="Times New Roman" w:hAnsi="Times New Roman"/>
                      <w:bCs/>
                      <w:sz w:val="22"/>
                      <w:szCs w:val="22"/>
                    </w:rPr>
                    <w:t xml:space="preserve"> amatpersona</w:t>
                  </w:r>
                  <w:r w:rsidR="00891D3D">
                    <w:rPr>
                      <w:rFonts w:ascii="Times New Roman" w:hAnsi="Times New Roman"/>
                      <w:bCs/>
                      <w:sz w:val="22"/>
                      <w:szCs w:val="22"/>
                    </w:rPr>
                    <w:t>.</w:t>
                  </w:r>
                </w:p>
              </w:tc>
            </w:tr>
            <w:tr w:rsidR="00F07AE6" w:rsidRPr="00FF123E" w14:paraId="09BFE571" w14:textId="77777777" w:rsidTr="00D30854">
              <w:tc>
                <w:tcPr>
                  <w:tcW w:w="4820" w:type="dxa"/>
                  <w:shd w:val="clear" w:color="auto" w:fill="auto"/>
                </w:tcPr>
                <w:p w14:paraId="427EC429" w14:textId="3BE03AD1" w:rsidR="00F07AE6" w:rsidRPr="00FF123E" w:rsidRDefault="00F07AE6" w:rsidP="009359D1">
                  <w:pPr>
                    <w:rPr>
                      <w:rFonts w:ascii="Times New Roman" w:hAnsi="Times New Roman"/>
                      <w:sz w:val="22"/>
                      <w:szCs w:val="22"/>
                    </w:rPr>
                  </w:pPr>
                  <w:r w:rsidRPr="00FF123E">
                    <w:rPr>
                      <w:rFonts w:ascii="Times New Roman" w:hAnsi="Times New Roman"/>
                      <w:sz w:val="22"/>
                      <w:szCs w:val="22"/>
                    </w:rPr>
                    <w:t>Starptautiska sanāksme par finanšu izmeklēšanu un līdzekļu atgūšanu saistībā ar cilvēku tirdzniecību</w:t>
                  </w:r>
                </w:p>
              </w:tc>
              <w:tc>
                <w:tcPr>
                  <w:tcW w:w="1843" w:type="dxa"/>
                  <w:shd w:val="clear" w:color="auto" w:fill="auto"/>
                </w:tcPr>
                <w:p w14:paraId="1438373B" w14:textId="18DCA73D" w:rsidR="00F07AE6" w:rsidRPr="00FF123E" w:rsidRDefault="00F07AE6" w:rsidP="009359D1">
                  <w:pPr>
                    <w:rPr>
                      <w:rFonts w:ascii="Times New Roman" w:hAnsi="Times New Roman"/>
                      <w:bCs/>
                      <w:sz w:val="22"/>
                      <w:szCs w:val="22"/>
                    </w:rPr>
                  </w:pPr>
                  <w:r w:rsidRPr="00FF123E">
                    <w:rPr>
                      <w:rFonts w:ascii="Times New Roman" w:hAnsi="Times New Roman"/>
                      <w:bCs/>
                      <w:sz w:val="22"/>
                      <w:szCs w:val="22"/>
                    </w:rPr>
                    <w:t>Nīderland</w:t>
                  </w:r>
                  <w:r w:rsidR="00E07F63" w:rsidRPr="00FF123E">
                    <w:rPr>
                      <w:rFonts w:ascii="Times New Roman" w:hAnsi="Times New Roman"/>
                      <w:bCs/>
                      <w:sz w:val="22"/>
                      <w:szCs w:val="22"/>
                    </w:rPr>
                    <w:t>es Nacionālās policijas projekta ietvaros</w:t>
                  </w:r>
                </w:p>
              </w:tc>
              <w:tc>
                <w:tcPr>
                  <w:tcW w:w="1417" w:type="dxa"/>
                  <w:shd w:val="clear" w:color="auto" w:fill="auto"/>
                </w:tcPr>
                <w:p w14:paraId="4BABA035" w14:textId="68A00F52" w:rsidR="00F07AE6" w:rsidRPr="00FF123E" w:rsidRDefault="00F07AE6" w:rsidP="009359D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122DFFED" w14:textId="3E42D5CE" w:rsidR="00F07AE6" w:rsidRPr="00FF123E" w:rsidRDefault="00F07AE6" w:rsidP="009359D1">
                  <w:pPr>
                    <w:rPr>
                      <w:rFonts w:ascii="Times New Roman" w:hAnsi="Times New Roman"/>
                      <w:bCs/>
                      <w:sz w:val="22"/>
                      <w:szCs w:val="22"/>
                    </w:rPr>
                  </w:pPr>
                  <w:r w:rsidRPr="00FF123E">
                    <w:rPr>
                      <w:rFonts w:ascii="Times New Roman" w:hAnsi="Times New Roman"/>
                      <w:bCs/>
                      <w:sz w:val="22"/>
                      <w:szCs w:val="22"/>
                    </w:rPr>
                    <w:t>1 prokurors</w:t>
                  </w:r>
                  <w:r w:rsidR="00891D3D">
                    <w:rPr>
                      <w:rFonts w:ascii="Times New Roman" w:hAnsi="Times New Roman"/>
                      <w:bCs/>
                      <w:sz w:val="22"/>
                      <w:szCs w:val="22"/>
                    </w:rPr>
                    <w:t>.</w:t>
                  </w:r>
                </w:p>
              </w:tc>
            </w:tr>
            <w:tr w:rsidR="0092737C" w:rsidRPr="00FF123E" w14:paraId="6810E036" w14:textId="77777777" w:rsidTr="00D30854">
              <w:tc>
                <w:tcPr>
                  <w:tcW w:w="4820" w:type="dxa"/>
                  <w:shd w:val="clear" w:color="auto" w:fill="auto"/>
                </w:tcPr>
                <w:p w14:paraId="6DB03BF7" w14:textId="592727F8" w:rsidR="0092737C" w:rsidRPr="00FF123E" w:rsidRDefault="00010988" w:rsidP="009359D1">
                  <w:pPr>
                    <w:rPr>
                      <w:rFonts w:ascii="Times New Roman" w:hAnsi="Times New Roman"/>
                      <w:sz w:val="22"/>
                      <w:szCs w:val="22"/>
                    </w:rPr>
                  </w:pPr>
                  <w:r w:rsidRPr="00FF123E">
                    <w:rPr>
                      <w:rFonts w:ascii="Times New Roman" w:hAnsi="Times New Roman"/>
                      <w:sz w:val="22"/>
                      <w:szCs w:val="22"/>
                    </w:rPr>
                    <w:t>“Migrant smuggling and THB”</w:t>
                  </w:r>
                </w:p>
              </w:tc>
              <w:tc>
                <w:tcPr>
                  <w:tcW w:w="1843" w:type="dxa"/>
                  <w:shd w:val="clear" w:color="auto" w:fill="auto"/>
                </w:tcPr>
                <w:p w14:paraId="1CF9746F" w14:textId="30E83D82" w:rsidR="0092737C" w:rsidRPr="00FF123E" w:rsidRDefault="00010988" w:rsidP="009359D1">
                  <w:pPr>
                    <w:rPr>
                      <w:rFonts w:ascii="Times New Roman" w:hAnsi="Times New Roman"/>
                      <w:bCs/>
                      <w:sz w:val="22"/>
                      <w:szCs w:val="22"/>
                    </w:rPr>
                  </w:pPr>
                  <w:r w:rsidRPr="00FF123E">
                    <w:rPr>
                      <w:rFonts w:ascii="Times New Roman" w:hAnsi="Times New Roman"/>
                      <w:bCs/>
                      <w:sz w:val="22"/>
                      <w:szCs w:val="22"/>
                    </w:rPr>
                    <w:t>CEPOL</w:t>
                  </w:r>
                </w:p>
              </w:tc>
              <w:tc>
                <w:tcPr>
                  <w:tcW w:w="1417" w:type="dxa"/>
                  <w:shd w:val="clear" w:color="auto" w:fill="auto"/>
                </w:tcPr>
                <w:p w14:paraId="28F489FC" w14:textId="588C6796" w:rsidR="0092737C" w:rsidRPr="00FF123E" w:rsidRDefault="00010988" w:rsidP="009359D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485E6336" w14:textId="6435A24A" w:rsidR="0092737C" w:rsidRPr="00FF123E" w:rsidRDefault="0080210F" w:rsidP="009359D1">
                  <w:pPr>
                    <w:rPr>
                      <w:rFonts w:ascii="Times New Roman" w:hAnsi="Times New Roman"/>
                      <w:bCs/>
                      <w:sz w:val="22"/>
                      <w:szCs w:val="22"/>
                    </w:rPr>
                  </w:pPr>
                  <w:r>
                    <w:rPr>
                      <w:rFonts w:ascii="Times New Roman" w:hAnsi="Times New Roman"/>
                      <w:bCs/>
                      <w:sz w:val="22"/>
                      <w:szCs w:val="22"/>
                    </w:rPr>
                    <w:t>VP</w:t>
                  </w:r>
                  <w:r w:rsidR="00010988" w:rsidRPr="00FF123E">
                    <w:rPr>
                      <w:rFonts w:ascii="Times New Roman" w:hAnsi="Times New Roman"/>
                      <w:bCs/>
                      <w:sz w:val="22"/>
                      <w:szCs w:val="22"/>
                    </w:rPr>
                    <w:t xml:space="preserve"> pārstāvji</w:t>
                  </w:r>
                  <w:r w:rsidR="00891D3D">
                    <w:rPr>
                      <w:rFonts w:ascii="Times New Roman" w:hAnsi="Times New Roman"/>
                      <w:bCs/>
                      <w:sz w:val="22"/>
                      <w:szCs w:val="22"/>
                    </w:rPr>
                    <w:t>.</w:t>
                  </w:r>
                </w:p>
              </w:tc>
            </w:tr>
            <w:tr w:rsidR="0092737C" w:rsidRPr="00FF123E" w14:paraId="384E559D" w14:textId="77777777" w:rsidTr="00D30854">
              <w:tc>
                <w:tcPr>
                  <w:tcW w:w="4820" w:type="dxa"/>
                  <w:shd w:val="clear" w:color="auto" w:fill="auto"/>
                </w:tcPr>
                <w:p w14:paraId="6A767066" w14:textId="389B1DEF" w:rsidR="0092737C" w:rsidRPr="00FF123E" w:rsidRDefault="00010988" w:rsidP="009359D1">
                  <w:pPr>
                    <w:rPr>
                      <w:rFonts w:ascii="Times New Roman" w:hAnsi="Times New Roman"/>
                      <w:sz w:val="22"/>
                      <w:szCs w:val="22"/>
                    </w:rPr>
                  </w:pPr>
                  <w:r w:rsidRPr="00FF123E">
                    <w:rPr>
                      <w:rFonts w:ascii="Times New Roman" w:hAnsi="Times New Roman"/>
                      <w:sz w:val="22"/>
                      <w:szCs w:val="22"/>
                    </w:rPr>
                    <w:t>“THB-Labour exploitation”</w:t>
                  </w:r>
                </w:p>
              </w:tc>
              <w:tc>
                <w:tcPr>
                  <w:tcW w:w="1843" w:type="dxa"/>
                  <w:shd w:val="clear" w:color="auto" w:fill="auto"/>
                </w:tcPr>
                <w:p w14:paraId="5CC2F1C3" w14:textId="63E87C0B" w:rsidR="0092737C" w:rsidRPr="00FF123E" w:rsidRDefault="00010988" w:rsidP="009359D1">
                  <w:pPr>
                    <w:rPr>
                      <w:rFonts w:ascii="Times New Roman" w:hAnsi="Times New Roman"/>
                      <w:bCs/>
                      <w:sz w:val="22"/>
                      <w:szCs w:val="22"/>
                    </w:rPr>
                  </w:pPr>
                  <w:r w:rsidRPr="00FF123E">
                    <w:rPr>
                      <w:rFonts w:ascii="Times New Roman" w:hAnsi="Times New Roman"/>
                      <w:bCs/>
                      <w:sz w:val="22"/>
                      <w:szCs w:val="22"/>
                    </w:rPr>
                    <w:t>CEPOL</w:t>
                  </w:r>
                </w:p>
              </w:tc>
              <w:tc>
                <w:tcPr>
                  <w:tcW w:w="1417" w:type="dxa"/>
                  <w:shd w:val="clear" w:color="auto" w:fill="auto"/>
                </w:tcPr>
                <w:p w14:paraId="3DC1B795" w14:textId="68EBA7DB" w:rsidR="0092737C" w:rsidRPr="00FF123E" w:rsidRDefault="00010988" w:rsidP="009359D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4BAC9EA1" w14:textId="7A517390" w:rsidR="0092737C" w:rsidRPr="00FF123E" w:rsidRDefault="0080210F" w:rsidP="009359D1">
                  <w:pPr>
                    <w:rPr>
                      <w:rFonts w:ascii="Times New Roman" w:hAnsi="Times New Roman"/>
                      <w:bCs/>
                      <w:sz w:val="22"/>
                      <w:szCs w:val="22"/>
                    </w:rPr>
                  </w:pPr>
                  <w:r>
                    <w:rPr>
                      <w:rFonts w:ascii="Times New Roman" w:hAnsi="Times New Roman"/>
                      <w:bCs/>
                      <w:sz w:val="22"/>
                      <w:szCs w:val="22"/>
                    </w:rPr>
                    <w:t>VP</w:t>
                  </w:r>
                  <w:r w:rsidR="00010988" w:rsidRPr="00FF123E">
                    <w:rPr>
                      <w:rFonts w:ascii="Times New Roman" w:hAnsi="Times New Roman"/>
                      <w:bCs/>
                      <w:sz w:val="22"/>
                      <w:szCs w:val="22"/>
                    </w:rPr>
                    <w:t xml:space="preserve"> pārstāvji</w:t>
                  </w:r>
                  <w:r w:rsidR="00891D3D">
                    <w:rPr>
                      <w:rFonts w:ascii="Times New Roman" w:hAnsi="Times New Roman"/>
                      <w:bCs/>
                      <w:sz w:val="22"/>
                      <w:szCs w:val="22"/>
                    </w:rPr>
                    <w:t>.</w:t>
                  </w:r>
                </w:p>
              </w:tc>
            </w:tr>
            <w:tr w:rsidR="0089182F" w:rsidRPr="00FF123E" w14:paraId="646A91D5" w14:textId="77777777" w:rsidTr="00D30854">
              <w:tc>
                <w:tcPr>
                  <w:tcW w:w="4820" w:type="dxa"/>
                  <w:shd w:val="clear" w:color="auto" w:fill="auto"/>
                </w:tcPr>
                <w:p w14:paraId="26B563D4" w14:textId="475476EA" w:rsidR="0089182F" w:rsidRPr="00FF123E" w:rsidRDefault="0089182F" w:rsidP="00891D3D">
                  <w:pPr>
                    <w:jc w:val="both"/>
                    <w:rPr>
                      <w:rFonts w:ascii="Times New Roman" w:hAnsi="Times New Roman"/>
                      <w:sz w:val="22"/>
                      <w:szCs w:val="22"/>
                    </w:rPr>
                  </w:pPr>
                  <w:r w:rsidRPr="00FF123E">
                    <w:rPr>
                      <w:rFonts w:ascii="Times New Roman" w:hAnsi="Times New Roman"/>
                      <w:sz w:val="22"/>
                      <w:szCs w:val="22"/>
                    </w:rPr>
                    <w:t>Pilnveidot prasmes izmantot zināšanas par cilvēku tirdzniecības upuriem, starpinstitūciju sadarbību cilvēku tirdzniecības gadījumu risināšanā</w:t>
                  </w:r>
                </w:p>
              </w:tc>
              <w:tc>
                <w:tcPr>
                  <w:tcW w:w="1843" w:type="dxa"/>
                  <w:shd w:val="clear" w:color="auto" w:fill="auto"/>
                </w:tcPr>
                <w:p w14:paraId="17C38479" w14:textId="713B1754" w:rsidR="0089182F" w:rsidRPr="00FF123E" w:rsidRDefault="0089182F" w:rsidP="009359D1">
                  <w:pPr>
                    <w:rPr>
                      <w:rFonts w:ascii="Times New Roman" w:hAnsi="Times New Roman"/>
                      <w:bCs/>
                      <w:sz w:val="22"/>
                      <w:szCs w:val="22"/>
                    </w:rPr>
                  </w:pPr>
                  <w:r w:rsidRPr="00FF123E">
                    <w:rPr>
                      <w:rFonts w:ascii="Times New Roman" w:hAnsi="Times New Roman"/>
                      <w:bCs/>
                      <w:sz w:val="22"/>
                      <w:szCs w:val="22"/>
                    </w:rPr>
                    <w:t>Latvijas Pašvaldības mācību centra īstenotā Eiropas Sociālā fonda līdzfinansētā projekta Nr.9.2.1.3/16/I/001  “Atbalsta sistēmas pilnveide bērniem ar saskarsmes grūtībām, uzvedības traucējumiem un vardarbību ģimenē” ietvaros</w:t>
                  </w:r>
                </w:p>
              </w:tc>
              <w:tc>
                <w:tcPr>
                  <w:tcW w:w="1417" w:type="dxa"/>
                  <w:shd w:val="clear" w:color="auto" w:fill="auto"/>
                </w:tcPr>
                <w:p w14:paraId="42BDE23C" w14:textId="5C11497C" w:rsidR="0089182F" w:rsidRPr="00FF123E" w:rsidRDefault="0089182F" w:rsidP="009359D1">
                  <w:pPr>
                    <w:rPr>
                      <w:rFonts w:ascii="Times New Roman" w:hAnsi="Times New Roman"/>
                      <w:sz w:val="22"/>
                      <w:szCs w:val="22"/>
                    </w:rPr>
                  </w:pPr>
                  <w:r w:rsidRPr="00FF123E">
                    <w:rPr>
                      <w:rFonts w:ascii="Times New Roman" w:hAnsi="Times New Roman"/>
                      <w:sz w:val="22"/>
                      <w:szCs w:val="22"/>
                    </w:rPr>
                    <w:t>9</w:t>
                  </w:r>
                </w:p>
              </w:tc>
              <w:tc>
                <w:tcPr>
                  <w:tcW w:w="5812" w:type="dxa"/>
                  <w:shd w:val="clear" w:color="auto" w:fill="auto"/>
                </w:tcPr>
                <w:p w14:paraId="099CEE31" w14:textId="5B66FF8E" w:rsidR="0089182F" w:rsidRPr="00FF123E" w:rsidRDefault="0089182F" w:rsidP="009359D1">
                  <w:pPr>
                    <w:rPr>
                      <w:rFonts w:ascii="Times New Roman" w:hAnsi="Times New Roman"/>
                      <w:bCs/>
                      <w:sz w:val="22"/>
                      <w:szCs w:val="22"/>
                    </w:rPr>
                  </w:pPr>
                  <w:r w:rsidRPr="00FF123E">
                    <w:rPr>
                      <w:rFonts w:ascii="Times New Roman" w:hAnsi="Times New Roman"/>
                      <w:bCs/>
                      <w:sz w:val="22"/>
                      <w:szCs w:val="22"/>
                    </w:rPr>
                    <w:t xml:space="preserve">110 pašvaldības policisti, 26 </w:t>
                  </w:r>
                  <w:r w:rsidR="00480DDB">
                    <w:rPr>
                      <w:rFonts w:ascii="Times New Roman" w:hAnsi="Times New Roman"/>
                      <w:bCs/>
                      <w:sz w:val="22"/>
                      <w:szCs w:val="22"/>
                    </w:rPr>
                    <w:t xml:space="preserve">VP </w:t>
                  </w:r>
                  <w:r w:rsidRPr="00FF123E">
                    <w:rPr>
                      <w:rFonts w:ascii="Times New Roman" w:hAnsi="Times New Roman"/>
                      <w:bCs/>
                      <w:sz w:val="22"/>
                      <w:szCs w:val="22"/>
                    </w:rPr>
                    <w:t>darbinieki, 20 izglītības iestāžu psihologi, sociālie pedagogi, sociālie darbinieki, 24 zvērināti advokāti, 15 prokurori</w:t>
                  </w:r>
                  <w:r w:rsidR="00891D3D">
                    <w:rPr>
                      <w:rFonts w:ascii="Times New Roman" w:hAnsi="Times New Roman"/>
                      <w:bCs/>
                      <w:sz w:val="22"/>
                      <w:szCs w:val="22"/>
                    </w:rPr>
                    <w:t>.</w:t>
                  </w:r>
                </w:p>
              </w:tc>
            </w:tr>
            <w:tr w:rsidR="009359D1" w:rsidRPr="00FF123E" w14:paraId="6FECA531" w14:textId="77777777" w:rsidTr="00C75CB3">
              <w:tc>
                <w:tcPr>
                  <w:tcW w:w="13892" w:type="dxa"/>
                  <w:gridSpan w:val="4"/>
                  <w:shd w:val="clear" w:color="auto" w:fill="EDEDED" w:themeFill="accent3" w:themeFillTint="33"/>
                </w:tcPr>
                <w:p w14:paraId="3F671064" w14:textId="0231B3E9" w:rsidR="009359D1" w:rsidRPr="00FF123E" w:rsidRDefault="009359D1" w:rsidP="009359D1">
                  <w:pPr>
                    <w:rPr>
                      <w:rFonts w:ascii="Times New Roman" w:hAnsi="Times New Roman"/>
                      <w:b/>
                      <w:bCs/>
                      <w:sz w:val="22"/>
                      <w:szCs w:val="22"/>
                    </w:rPr>
                  </w:pPr>
                  <w:r w:rsidRPr="00FF123E">
                    <w:rPr>
                      <w:rFonts w:ascii="Times New Roman" w:hAnsi="Times New Roman"/>
                      <w:b/>
                      <w:bCs/>
                      <w:sz w:val="22"/>
                      <w:szCs w:val="22"/>
                    </w:rPr>
                    <w:t>2019</w:t>
                  </w:r>
                  <w:r w:rsidR="001A5A78">
                    <w:rPr>
                      <w:rFonts w:ascii="Times New Roman" w:hAnsi="Times New Roman"/>
                      <w:b/>
                      <w:bCs/>
                      <w:sz w:val="22"/>
                      <w:szCs w:val="22"/>
                    </w:rPr>
                    <w:t>. gad</w:t>
                  </w:r>
                  <w:r w:rsidRPr="00FF123E">
                    <w:rPr>
                      <w:rFonts w:ascii="Times New Roman" w:hAnsi="Times New Roman"/>
                      <w:b/>
                      <w:bCs/>
                      <w:sz w:val="22"/>
                      <w:szCs w:val="22"/>
                    </w:rPr>
                    <w:t>s</w:t>
                  </w:r>
                </w:p>
              </w:tc>
            </w:tr>
            <w:tr w:rsidR="009359D1" w:rsidRPr="00FF123E" w14:paraId="77CE493B" w14:textId="77777777" w:rsidTr="00D30854">
              <w:tc>
                <w:tcPr>
                  <w:tcW w:w="4820" w:type="dxa"/>
                  <w:shd w:val="clear" w:color="auto" w:fill="auto"/>
                </w:tcPr>
                <w:p w14:paraId="648A32F9" w14:textId="77777777" w:rsidR="009359D1" w:rsidRPr="00FF123E" w:rsidRDefault="009359D1" w:rsidP="009359D1">
                  <w:pPr>
                    <w:rPr>
                      <w:rFonts w:ascii="Times New Roman" w:hAnsi="Times New Roman"/>
                      <w:bCs/>
                      <w:sz w:val="22"/>
                      <w:szCs w:val="22"/>
                    </w:rPr>
                  </w:pPr>
                  <w:r w:rsidRPr="00FF123E">
                    <w:rPr>
                      <w:rFonts w:ascii="Times New Roman" w:hAnsi="Times New Roman"/>
                      <w:sz w:val="22"/>
                      <w:szCs w:val="22"/>
                    </w:rPr>
                    <w:t>“Cilvēku tirdzniecības formas un prevence”</w:t>
                  </w:r>
                </w:p>
              </w:tc>
              <w:tc>
                <w:tcPr>
                  <w:tcW w:w="1843" w:type="dxa"/>
                  <w:shd w:val="clear" w:color="auto" w:fill="auto"/>
                </w:tcPr>
                <w:p w14:paraId="24D26322" w14:textId="77777777" w:rsidR="009359D1" w:rsidRPr="00FF123E" w:rsidRDefault="009359D1" w:rsidP="009359D1">
                  <w:pPr>
                    <w:rPr>
                      <w:rFonts w:ascii="Times New Roman" w:hAnsi="Times New Roman"/>
                      <w:sz w:val="22"/>
                      <w:szCs w:val="22"/>
                    </w:rPr>
                  </w:pPr>
                  <w:r w:rsidRPr="00FF123E">
                    <w:rPr>
                      <w:rFonts w:ascii="Times New Roman" w:hAnsi="Times New Roman"/>
                      <w:sz w:val="22"/>
                      <w:szCs w:val="22"/>
                    </w:rPr>
                    <w:t>VPK</w:t>
                  </w:r>
                </w:p>
              </w:tc>
              <w:tc>
                <w:tcPr>
                  <w:tcW w:w="1417" w:type="dxa"/>
                  <w:shd w:val="clear" w:color="auto" w:fill="auto"/>
                </w:tcPr>
                <w:p w14:paraId="3631DFAD" w14:textId="77777777" w:rsidR="009359D1" w:rsidRPr="00FF123E" w:rsidRDefault="009359D1" w:rsidP="009359D1">
                  <w:pPr>
                    <w:rPr>
                      <w:rFonts w:ascii="Times New Roman" w:hAnsi="Times New Roman"/>
                      <w:sz w:val="22"/>
                      <w:szCs w:val="22"/>
                    </w:rPr>
                  </w:pPr>
                  <w:r w:rsidRPr="00FF123E">
                    <w:rPr>
                      <w:rFonts w:ascii="Times New Roman" w:hAnsi="Times New Roman"/>
                      <w:sz w:val="22"/>
                      <w:szCs w:val="22"/>
                    </w:rPr>
                    <w:t>6</w:t>
                  </w:r>
                </w:p>
              </w:tc>
              <w:tc>
                <w:tcPr>
                  <w:tcW w:w="5812" w:type="dxa"/>
                  <w:shd w:val="clear" w:color="auto" w:fill="auto"/>
                </w:tcPr>
                <w:p w14:paraId="325EBEE6" w14:textId="053C53ED" w:rsidR="009359D1" w:rsidRPr="00FF123E" w:rsidRDefault="009359D1" w:rsidP="009359D1">
                  <w:pPr>
                    <w:rPr>
                      <w:rFonts w:ascii="Times New Roman" w:hAnsi="Times New Roman"/>
                      <w:bCs/>
                      <w:sz w:val="22"/>
                      <w:szCs w:val="22"/>
                    </w:rPr>
                  </w:pPr>
                  <w:r w:rsidRPr="00FF123E">
                    <w:rPr>
                      <w:rFonts w:ascii="Times New Roman" w:hAnsi="Times New Roman"/>
                      <w:bCs/>
                      <w:sz w:val="22"/>
                      <w:szCs w:val="22"/>
                    </w:rPr>
                    <w:t xml:space="preserve">91 </w:t>
                  </w:r>
                  <w:r w:rsidR="00852064">
                    <w:rPr>
                      <w:rFonts w:ascii="Times New Roman" w:hAnsi="Times New Roman"/>
                      <w:bCs/>
                      <w:sz w:val="22"/>
                      <w:szCs w:val="22"/>
                    </w:rPr>
                    <w:t>VP</w:t>
                  </w:r>
                  <w:r w:rsidR="00167723" w:rsidRPr="00FF123E">
                    <w:rPr>
                      <w:rFonts w:ascii="Times New Roman" w:hAnsi="Times New Roman"/>
                      <w:bCs/>
                      <w:sz w:val="22"/>
                      <w:szCs w:val="22"/>
                    </w:rPr>
                    <w:t xml:space="preserve"> </w:t>
                  </w:r>
                  <w:r w:rsidRPr="00FF123E">
                    <w:rPr>
                      <w:rFonts w:ascii="Times New Roman" w:hAnsi="Times New Roman"/>
                      <w:bCs/>
                      <w:sz w:val="22"/>
                      <w:szCs w:val="22"/>
                    </w:rPr>
                    <w:t>amatpersonas</w:t>
                  </w:r>
                  <w:r w:rsidR="00891D3D">
                    <w:rPr>
                      <w:rFonts w:ascii="Times New Roman" w:hAnsi="Times New Roman"/>
                      <w:bCs/>
                      <w:sz w:val="22"/>
                      <w:szCs w:val="22"/>
                    </w:rPr>
                    <w:t>.</w:t>
                  </w:r>
                </w:p>
              </w:tc>
            </w:tr>
            <w:tr w:rsidR="0066452F" w:rsidRPr="00FF123E" w14:paraId="67D71B31" w14:textId="77777777" w:rsidTr="00D30854">
              <w:tc>
                <w:tcPr>
                  <w:tcW w:w="4820" w:type="dxa"/>
                  <w:shd w:val="clear" w:color="auto" w:fill="auto"/>
                </w:tcPr>
                <w:p w14:paraId="2B8F69F3" w14:textId="20483DA1" w:rsidR="0066452F" w:rsidRPr="00FF123E" w:rsidRDefault="0066452F" w:rsidP="009359D1">
                  <w:pPr>
                    <w:rPr>
                      <w:rFonts w:ascii="Times New Roman" w:hAnsi="Times New Roman"/>
                      <w:sz w:val="22"/>
                      <w:szCs w:val="22"/>
                    </w:rPr>
                  </w:pPr>
                  <w:r w:rsidRPr="00FF123E">
                    <w:rPr>
                      <w:rFonts w:ascii="Times New Roman" w:hAnsi="Times New Roman"/>
                      <w:sz w:val="22"/>
                      <w:szCs w:val="22"/>
                    </w:rPr>
                    <w:t>Seminārs, lai vērstu uzmanību uz dzimumu aspektu cilvēku tirdzniecībā un upuri nosodošu stereotipisku attieksmi</w:t>
                  </w:r>
                </w:p>
              </w:tc>
              <w:tc>
                <w:tcPr>
                  <w:tcW w:w="1843" w:type="dxa"/>
                  <w:shd w:val="clear" w:color="auto" w:fill="auto"/>
                </w:tcPr>
                <w:p w14:paraId="37E063F2" w14:textId="0AFA01BB" w:rsidR="0066452F" w:rsidRPr="00FF123E" w:rsidRDefault="0066452F" w:rsidP="009359D1">
                  <w:pPr>
                    <w:rPr>
                      <w:rFonts w:ascii="Times New Roman" w:hAnsi="Times New Roman"/>
                      <w:sz w:val="22"/>
                      <w:szCs w:val="22"/>
                    </w:rPr>
                  </w:pPr>
                  <w:r w:rsidRPr="00FF123E">
                    <w:rPr>
                      <w:rFonts w:ascii="Times New Roman" w:hAnsi="Times New Roman"/>
                      <w:sz w:val="22"/>
                      <w:szCs w:val="22"/>
                    </w:rPr>
                    <w:t>Ie</w:t>
                  </w:r>
                  <w:r w:rsidR="008D139F">
                    <w:rPr>
                      <w:rFonts w:ascii="Times New Roman" w:hAnsi="Times New Roman"/>
                      <w:sz w:val="22"/>
                      <w:szCs w:val="22"/>
                    </w:rPr>
                    <w:t>M</w:t>
                  </w:r>
                </w:p>
              </w:tc>
              <w:tc>
                <w:tcPr>
                  <w:tcW w:w="1417" w:type="dxa"/>
                  <w:shd w:val="clear" w:color="auto" w:fill="auto"/>
                </w:tcPr>
                <w:p w14:paraId="36671E7F" w14:textId="45514B13" w:rsidR="0066452F" w:rsidRPr="00FF123E" w:rsidRDefault="0066452F" w:rsidP="009359D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2D09B0F9" w14:textId="24DB1207" w:rsidR="0066452F" w:rsidRPr="00FF123E" w:rsidRDefault="00207B8B" w:rsidP="00207B8B">
                  <w:pPr>
                    <w:rPr>
                      <w:rFonts w:ascii="Times New Roman" w:hAnsi="Times New Roman"/>
                      <w:bCs/>
                      <w:sz w:val="22"/>
                      <w:szCs w:val="22"/>
                    </w:rPr>
                  </w:pPr>
                  <w:r w:rsidRPr="00FF123E">
                    <w:rPr>
                      <w:rFonts w:ascii="Times New Roman" w:hAnsi="Times New Roman"/>
                      <w:bCs/>
                      <w:sz w:val="22"/>
                      <w:szCs w:val="22"/>
                    </w:rPr>
                    <w:t>31 žurnālists, iestāžu sabiedrisko attiecību speciālisti, cilvēku tirdzniecības novēršanas</w:t>
                  </w:r>
                  <w:r w:rsidR="0066452F" w:rsidRPr="00FF123E">
                    <w:rPr>
                      <w:rFonts w:ascii="Times New Roman" w:hAnsi="Times New Roman"/>
                      <w:bCs/>
                      <w:sz w:val="22"/>
                      <w:szCs w:val="22"/>
                    </w:rPr>
                    <w:t xml:space="preserve"> </w:t>
                  </w:r>
                  <w:r w:rsidRPr="00FF123E">
                    <w:rPr>
                      <w:rFonts w:ascii="Times New Roman" w:hAnsi="Times New Roman"/>
                      <w:bCs/>
                      <w:sz w:val="22"/>
                      <w:szCs w:val="22"/>
                    </w:rPr>
                    <w:t>speciālisti no tiesībsargājošajām iestādē, valsts un pašvaldību institūcijām, nevalstiskajām organizācijām.</w:t>
                  </w:r>
                </w:p>
              </w:tc>
            </w:tr>
            <w:tr w:rsidR="00C57F95" w:rsidRPr="00FF123E" w14:paraId="4E6BA0FA" w14:textId="77777777" w:rsidTr="00D30854">
              <w:tc>
                <w:tcPr>
                  <w:tcW w:w="4820" w:type="dxa"/>
                  <w:shd w:val="clear" w:color="auto" w:fill="auto"/>
                </w:tcPr>
                <w:p w14:paraId="0A581F1A" w14:textId="4341CEA6" w:rsidR="00C57F95" w:rsidRPr="00FF123E" w:rsidRDefault="00C57F95" w:rsidP="00C57F95">
                  <w:pPr>
                    <w:rPr>
                      <w:rFonts w:ascii="Times New Roman" w:hAnsi="Times New Roman"/>
                      <w:sz w:val="22"/>
                      <w:szCs w:val="22"/>
                    </w:rPr>
                  </w:pPr>
                  <w:r w:rsidRPr="00FF123E">
                    <w:rPr>
                      <w:rFonts w:ascii="Times New Roman" w:hAnsi="Times New Roman"/>
                      <w:sz w:val="22"/>
                      <w:szCs w:val="22"/>
                    </w:rPr>
                    <w:t>Seminārs, lai sekmētu visaptverošu pieeju cilvēku tirdzniecības gadījumu izmeklēšanā kopsakarībā ar ekonomiskajiem noziegumiem un nelikumīgiem finanšu līdzekļiem</w:t>
                  </w:r>
                </w:p>
              </w:tc>
              <w:tc>
                <w:tcPr>
                  <w:tcW w:w="1843" w:type="dxa"/>
                  <w:shd w:val="clear" w:color="auto" w:fill="auto"/>
                </w:tcPr>
                <w:p w14:paraId="71ADD3C0" w14:textId="4F70B5F8" w:rsidR="00C57F95" w:rsidRPr="00FF123E" w:rsidRDefault="00C57F95" w:rsidP="009359D1">
                  <w:pPr>
                    <w:rPr>
                      <w:rFonts w:ascii="Times New Roman" w:hAnsi="Times New Roman"/>
                      <w:sz w:val="22"/>
                      <w:szCs w:val="22"/>
                    </w:rPr>
                  </w:pPr>
                  <w:r w:rsidRPr="00FF123E">
                    <w:rPr>
                      <w:rFonts w:ascii="Times New Roman" w:hAnsi="Times New Roman"/>
                      <w:sz w:val="22"/>
                      <w:szCs w:val="22"/>
                    </w:rPr>
                    <w:t>Ie</w:t>
                  </w:r>
                  <w:r w:rsidR="008D139F">
                    <w:rPr>
                      <w:rFonts w:ascii="Times New Roman" w:hAnsi="Times New Roman"/>
                      <w:sz w:val="22"/>
                      <w:szCs w:val="22"/>
                    </w:rPr>
                    <w:t>M</w:t>
                  </w:r>
                </w:p>
              </w:tc>
              <w:tc>
                <w:tcPr>
                  <w:tcW w:w="1417" w:type="dxa"/>
                  <w:shd w:val="clear" w:color="auto" w:fill="auto"/>
                </w:tcPr>
                <w:p w14:paraId="34A16C81" w14:textId="65538DB7" w:rsidR="00C57F95" w:rsidRPr="00FF123E" w:rsidRDefault="00C57F95" w:rsidP="009359D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2FCC5F2A" w14:textId="1ECBA17A" w:rsidR="00C57F95" w:rsidRPr="00FF123E" w:rsidRDefault="00C57F95" w:rsidP="00207B8B">
                  <w:pPr>
                    <w:rPr>
                      <w:rFonts w:ascii="Times New Roman" w:hAnsi="Times New Roman"/>
                      <w:bCs/>
                      <w:sz w:val="22"/>
                      <w:szCs w:val="22"/>
                    </w:rPr>
                  </w:pPr>
                  <w:r w:rsidRPr="00FF123E">
                    <w:rPr>
                      <w:rFonts w:ascii="Times New Roman" w:hAnsi="Times New Roman"/>
                      <w:sz w:val="22"/>
                      <w:szCs w:val="22"/>
                    </w:rPr>
                    <w:t>18 dalībnieki no tiesībsargājošām un kontrolējošām iestādēm</w:t>
                  </w:r>
                  <w:r w:rsidR="00891D3D">
                    <w:rPr>
                      <w:rFonts w:ascii="Times New Roman" w:hAnsi="Times New Roman"/>
                      <w:sz w:val="22"/>
                      <w:szCs w:val="22"/>
                    </w:rPr>
                    <w:t>.</w:t>
                  </w:r>
                </w:p>
              </w:tc>
            </w:tr>
            <w:tr w:rsidR="002354C5" w:rsidRPr="00FF123E" w14:paraId="5B6A05E4" w14:textId="77777777" w:rsidTr="00D30854">
              <w:tc>
                <w:tcPr>
                  <w:tcW w:w="4820" w:type="dxa"/>
                  <w:shd w:val="clear" w:color="auto" w:fill="auto"/>
                </w:tcPr>
                <w:p w14:paraId="5BADA7BA" w14:textId="37E27803" w:rsidR="002354C5" w:rsidRPr="00FF123E" w:rsidRDefault="002354C5" w:rsidP="002354C5">
                  <w:pPr>
                    <w:rPr>
                      <w:rFonts w:ascii="Times New Roman" w:hAnsi="Times New Roman"/>
                      <w:sz w:val="22"/>
                      <w:szCs w:val="22"/>
                    </w:rPr>
                  </w:pPr>
                  <w:r w:rsidRPr="00FF123E">
                    <w:rPr>
                      <w:rFonts w:ascii="Times New Roman" w:hAnsi="Times New Roman"/>
                      <w:sz w:val="22"/>
                      <w:szCs w:val="22"/>
                    </w:rPr>
                    <w:t>Seminārs, lai izstrādātu izmeklēšanas palīglīdzekli tiesībsargājošām iestādēm un pārbaudes pazīmju veidlapu (čeklisti) darba inspektoriem</w:t>
                  </w:r>
                </w:p>
              </w:tc>
              <w:tc>
                <w:tcPr>
                  <w:tcW w:w="1843" w:type="dxa"/>
                  <w:shd w:val="clear" w:color="auto" w:fill="auto"/>
                </w:tcPr>
                <w:p w14:paraId="30088095" w14:textId="71EFE885" w:rsidR="002354C5" w:rsidRPr="00FF123E" w:rsidRDefault="002354C5" w:rsidP="009359D1">
                  <w:pPr>
                    <w:rPr>
                      <w:rFonts w:ascii="Times New Roman" w:hAnsi="Times New Roman"/>
                      <w:sz w:val="22"/>
                      <w:szCs w:val="22"/>
                    </w:rPr>
                  </w:pPr>
                  <w:r w:rsidRPr="00FF123E">
                    <w:rPr>
                      <w:rFonts w:ascii="Times New Roman" w:hAnsi="Times New Roman"/>
                      <w:sz w:val="22"/>
                      <w:szCs w:val="22"/>
                    </w:rPr>
                    <w:t>Starptautiska projekta “Nelikumīgu līdzekļu plūsmu un upuru atklāšanas sarežģījumi darba ekspluatācijas gadījumos” (FLOW) ietvaros</w:t>
                  </w:r>
                </w:p>
              </w:tc>
              <w:tc>
                <w:tcPr>
                  <w:tcW w:w="1417" w:type="dxa"/>
                  <w:shd w:val="clear" w:color="auto" w:fill="auto"/>
                </w:tcPr>
                <w:p w14:paraId="5139B130" w14:textId="1BB822AA" w:rsidR="002354C5" w:rsidRPr="00FF123E" w:rsidRDefault="002354C5" w:rsidP="009359D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2D4F6F35" w14:textId="7F4B3AFF" w:rsidR="002354C5" w:rsidRPr="00FF123E" w:rsidRDefault="002354C5" w:rsidP="009359D1">
                  <w:pPr>
                    <w:rPr>
                      <w:rFonts w:ascii="Times New Roman" w:hAnsi="Times New Roman"/>
                      <w:bCs/>
                      <w:sz w:val="22"/>
                      <w:szCs w:val="22"/>
                    </w:rPr>
                  </w:pPr>
                  <w:r w:rsidRPr="00FF123E">
                    <w:rPr>
                      <w:rFonts w:ascii="Times New Roman" w:hAnsi="Times New Roman"/>
                      <w:bCs/>
                      <w:sz w:val="22"/>
                      <w:szCs w:val="22"/>
                    </w:rPr>
                    <w:t xml:space="preserve">11 dalībnieki no </w:t>
                  </w:r>
                  <w:r w:rsidR="00684242">
                    <w:rPr>
                      <w:rFonts w:ascii="Times New Roman" w:hAnsi="Times New Roman"/>
                      <w:bCs/>
                      <w:sz w:val="22"/>
                      <w:szCs w:val="22"/>
                    </w:rPr>
                    <w:t>IeM</w:t>
                  </w:r>
                  <w:r w:rsidRPr="00FF123E">
                    <w:rPr>
                      <w:rFonts w:ascii="Times New Roman" w:hAnsi="Times New Roman"/>
                      <w:bCs/>
                      <w:sz w:val="22"/>
                      <w:szCs w:val="22"/>
                    </w:rPr>
                    <w:t xml:space="preserve">, </w:t>
                  </w:r>
                  <w:r w:rsidR="00684242">
                    <w:rPr>
                      <w:rFonts w:ascii="Times New Roman" w:hAnsi="Times New Roman"/>
                      <w:bCs/>
                      <w:sz w:val="22"/>
                      <w:szCs w:val="22"/>
                    </w:rPr>
                    <w:t>VP</w:t>
                  </w:r>
                  <w:r w:rsidRPr="00FF123E">
                    <w:rPr>
                      <w:rFonts w:ascii="Times New Roman" w:hAnsi="Times New Roman"/>
                      <w:bCs/>
                      <w:sz w:val="22"/>
                      <w:szCs w:val="22"/>
                    </w:rPr>
                    <w:t xml:space="preserve">, </w:t>
                  </w:r>
                  <w:r w:rsidR="00684242">
                    <w:rPr>
                      <w:rFonts w:ascii="Times New Roman" w:hAnsi="Times New Roman"/>
                      <w:bCs/>
                      <w:sz w:val="22"/>
                      <w:szCs w:val="22"/>
                    </w:rPr>
                    <w:t>VDI</w:t>
                  </w:r>
                  <w:r w:rsidRPr="00FF123E">
                    <w:rPr>
                      <w:rFonts w:ascii="Times New Roman" w:hAnsi="Times New Roman"/>
                      <w:bCs/>
                      <w:sz w:val="22"/>
                      <w:szCs w:val="22"/>
                    </w:rPr>
                    <w:t xml:space="preserve">, </w:t>
                  </w:r>
                  <w:r w:rsidR="00684242">
                    <w:rPr>
                      <w:rFonts w:ascii="Times New Roman" w:hAnsi="Times New Roman"/>
                      <w:bCs/>
                      <w:sz w:val="22"/>
                      <w:szCs w:val="22"/>
                    </w:rPr>
                    <w:t>VID</w:t>
                  </w:r>
                  <w:r w:rsidRPr="00FF123E">
                    <w:rPr>
                      <w:rFonts w:ascii="Times New Roman" w:hAnsi="Times New Roman"/>
                      <w:bCs/>
                      <w:sz w:val="22"/>
                      <w:szCs w:val="22"/>
                    </w:rPr>
                    <w:t>, Ģenerālprokuratūras</w:t>
                  </w:r>
                  <w:r w:rsidR="00ED60BA">
                    <w:rPr>
                      <w:rFonts w:ascii="Times New Roman" w:hAnsi="Times New Roman"/>
                      <w:bCs/>
                      <w:sz w:val="22"/>
                      <w:szCs w:val="22"/>
                    </w:rPr>
                    <w:t xml:space="preserve"> un </w:t>
                  </w:r>
                  <w:r w:rsidR="00684242">
                    <w:rPr>
                      <w:rFonts w:ascii="Times New Roman" w:hAnsi="Times New Roman"/>
                      <w:bCs/>
                      <w:sz w:val="22"/>
                      <w:szCs w:val="22"/>
                    </w:rPr>
                    <w:t>PMLP</w:t>
                  </w:r>
                  <w:r w:rsidR="00891D3D">
                    <w:rPr>
                      <w:rFonts w:ascii="Times New Roman" w:hAnsi="Times New Roman"/>
                      <w:bCs/>
                      <w:sz w:val="22"/>
                      <w:szCs w:val="22"/>
                    </w:rPr>
                    <w:t>.</w:t>
                  </w:r>
                </w:p>
              </w:tc>
            </w:tr>
            <w:tr w:rsidR="009359D1" w:rsidRPr="00FF123E" w14:paraId="6B03FFDB" w14:textId="77777777" w:rsidTr="00D30854">
              <w:tc>
                <w:tcPr>
                  <w:tcW w:w="4820" w:type="dxa"/>
                  <w:shd w:val="clear" w:color="auto" w:fill="auto"/>
                </w:tcPr>
                <w:p w14:paraId="3FDC47CE" w14:textId="6072ECB1" w:rsidR="009359D1" w:rsidRPr="00FF123E" w:rsidRDefault="009359D1" w:rsidP="009359D1">
                  <w:pPr>
                    <w:rPr>
                      <w:rFonts w:ascii="Times New Roman" w:hAnsi="Times New Roman"/>
                      <w:sz w:val="22"/>
                      <w:szCs w:val="22"/>
                    </w:rPr>
                  </w:pPr>
                  <w:r w:rsidRPr="00FF123E">
                    <w:rPr>
                      <w:rFonts w:ascii="Times New Roman" w:hAnsi="Times New Roman"/>
                      <w:sz w:val="22"/>
                      <w:szCs w:val="22"/>
                    </w:rPr>
                    <w:t>Kvalifikācijas paaugstināšanas programma „Cilvēku tirdzniecības novēršana un apkarošana. Instruktoru apmācības programma (e-apmācības)”</w:t>
                  </w:r>
                </w:p>
              </w:tc>
              <w:tc>
                <w:tcPr>
                  <w:tcW w:w="1843" w:type="dxa"/>
                  <w:shd w:val="clear" w:color="auto" w:fill="auto"/>
                </w:tcPr>
                <w:p w14:paraId="00BB8EEB" w14:textId="77777777" w:rsidR="009359D1" w:rsidRPr="00FF123E" w:rsidRDefault="009359D1" w:rsidP="009359D1">
                  <w:pPr>
                    <w:rPr>
                      <w:rFonts w:ascii="Times New Roman" w:hAnsi="Times New Roman"/>
                      <w:sz w:val="22"/>
                      <w:szCs w:val="22"/>
                    </w:rPr>
                  </w:pPr>
                  <w:r w:rsidRPr="00FF123E">
                    <w:rPr>
                      <w:rFonts w:ascii="Times New Roman" w:hAnsi="Times New Roman"/>
                      <w:sz w:val="22"/>
                      <w:szCs w:val="22"/>
                    </w:rPr>
                    <w:t>VRS</w:t>
                  </w:r>
                </w:p>
              </w:tc>
              <w:tc>
                <w:tcPr>
                  <w:tcW w:w="1417" w:type="dxa"/>
                  <w:shd w:val="clear" w:color="auto" w:fill="auto"/>
                </w:tcPr>
                <w:p w14:paraId="3666821F" w14:textId="21F59A98" w:rsidR="009359D1" w:rsidRPr="00FF123E" w:rsidRDefault="00F0743C" w:rsidP="009359D1">
                  <w:pPr>
                    <w:rPr>
                      <w:rFonts w:ascii="Times New Roman" w:hAnsi="Times New Roman"/>
                      <w:sz w:val="22"/>
                      <w:szCs w:val="22"/>
                    </w:rPr>
                  </w:pPr>
                  <w:r w:rsidRPr="00FF123E">
                    <w:rPr>
                      <w:rFonts w:ascii="Times New Roman" w:hAnsi="Times New Roman"/>
                      <w:sz w:val="22"/>
                      <w:szCs w:val="22"/>
                    </w:rPr>
                    <w:t>Mācību programma</w:t>
                  </w:r>
                </w:p>
              </w:tc>
              <w:tc>
                <w:tcPr>
                  <w:tcW w:w="5812" w:type="dxa"/>
                  <w:shd w:val="clear" w:color="auto" w:fill="auto"/>
                </w:tcPr>
                <w:p w14:paraId="159AB44F" w14:textId="155AE5A2" w:rsidR="009359D1" w:rsidRPr="00FF123E" w:rsidRDefault="00E62B2B" w:rsidP="009359D1">
                  <w:pPr>
                    <w:rPr>
                      <w:rFonts w:ascii="Times New Roman" w:hAnsi="Times New Roman"/>
                      <w:bCs/>
                      <w:sz w:val="22"/>
                      <w:szCs w:val="22"/>
                    </w:rPr>
                  </w:pPr>
                  <w:r>
                    <w:rPr>
                      <w:rFonts w:ascii="Times New Roman" w:hAnsi="Times New Roman"/>
                      <w:bCs/>
                      <w:sz w:val="22"/>
                      <w:szCs w:val="22"/>
                    </w:rPr>
                    <w:t>VRS</w:t>
                  </w:r>
                  <w:r w:rsidR="00E20D54" w:rsidRPr="00FF123E">
                    <w:rPr>
                      <w:rFonts w:ascii="Times New Roman" w:hAnsi="Times New Roman"/>
                      <w:bCs/>
                      <w:sz w:val="22"/>
                      <w:szCs w:val="22"/>
                    </w:rPr>
                    <w:t xml:space="preserve"> personāls</w:t>
                  </w:r>
                  <w:r w:rsidR="00891D3D">
                    <w:rPr>
                      <w:rFonts w:ascii="Times New Roman" w:hAnsi="Times New Roman"/>
                      <w:bCs/>
                      <w:sz w:val="22"/>
                      <w:szCs w:val="22"/>
                    </w:rPr>
                    <w:t>.</w:t>
                  </w:r>
                </w:p>
              </w:tc>
            </w:tr>
            <w:tr w:rsidR="009359D1" w:rsidRPr="00FF123E" w14:paraId="675CDD73" w14:textId="77777777" w:rsidTr="00D30854">
              <w:tc>
                <w:tcPr>
                  <w:tcW w:w="4820" w:type="dxa"/>
                  <w:shd w:val="clear" w:color="auto" w:fill="auto"/>
                </w:tcPr>
                <w:p w14:paraId="137B6780" w14:textId="71655D0A" w:rsidR="009359D1" w:rsidRPr="00FF123E" w:rsidRDefault="009359D1" w:rsidP="009359D1">
                  <w:pPr>
                    <w:rPr>
                      <w:rFonts w:ascii="Times New Roman" w:hAnsi="Times New Roman"/>
                      <w:sz w:val="22"/>
                      <w:szCs w:val="22"/>
                    </w:rPr>
                  </w:pPr>
                  <w:r w:rsidRPr="00FF123E">
                    <w:rPr>
                      <w:rFonts w:ascii="Times New Roman" w:hAnsi="Times New Roman"/>
                      <w:sz w:val="22"/>
                      <w:szCs w:val="22"/>
                    </w:rPr>
                    <w:t>“Cilvēku tirdzniecības novēršanas un apkarošanas tiesiskie un praktiskie aspekti: problēmas, risinājumi, labākā pieredze”</w:t>
                  </w:r>
                </w:p>
              </w:tc>
              <w:tc>
                <w:tcPr>
                  <w:tcW w:w="1843" w:type="dxa"/>
                  <w:shd w:val="clear" w:color="auto" w:fill="auto"/>
                </w:tcPr>
                <w:p w14:paraId="003E658E" w14:textId="77777777" w:rsidR="009359D1" w:rsidRPr="00FF123E" w:rsidRDefault="009359D1" w:rsidP="009359D1">
                  <w:pPr>
                    <w:rPr>
                      <w:rFonts w:ascii="Times New Roman" w:hAnsi="Times New Roman"/>
                      <w:sz w:val="22"/>
                      <w:szCs w:val="22"/>
                    </w:rPr>
                  </w:pPr>
                  <w:r w:rsidRPr="00FF123E">
                    <w:rPr>
                      <w:rFonts w:ascii="Times New Roman" w:hAnsi="Times New Roman"/>
                      <w:sz w:val="22"/>
                      <w:szCs w:val="22"/>
                    </w:rPr>
                    <w:t>VPK</w:t>
                  </w:r>
                </w:p>
              </w:tc>
              <w:tc>
                <w:tcPr>
                  <w:tcW w:w="1417" w:type="dxa"/>
                  <w:shd w:val="clear" w:color="auto" w:fill="auto"/>
                </w:tcPr>
                <w:p w14:paraId="74CABA12" w14:textId="77777777" w:rsidR="009359D1" w:rsidRPr="00FF123E" w:rsidRDefault="009359D1" w:rsidP="009359D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20513B4E" w14:textId="7C337AC0" w:rsidR="009359D1" w:rsidRPr="00FF123E" w:rsidRDefault="006D400E" w:rsidP="009359D1">
                  <w:pPr>
                    <w:rPr>
                      <w:rFonts w:ascii="Times New Roman" w:hAnsi="Times New Roman"/>
                      <w:bCs/>
                      <w:sz w:val="22"/>
                      <w:szCs w:val="22"/>
                    </w:rPr>
                  </w:pPr>
                  <w:r>
                    <w:rPr>
                      <w:rFonts w:ascii="Times New Roman" w:hAnsi="Times New Roman"/>
                      <w:bCs/>
                      <w:sz w:val="22"/>
                      <w:szCs w:val="22"/>
                    </w:rPr>
                    <w:t>VRK</w:t>
                  </w:r>
                  <w:r w:rsidR="00345A28" w:rsidRPr="00FF123E">
                    <w:rPr>
                      <w:rFonts w:ascii="Times New Roman" w:hAnsi="Times New Roman"/>
                      <w:bCs/>
                      <w:sz w:val="22"/>
                      <w:szCs w:val="22"/>
                    </w:rPr>
                    <w:t xml:space="preserve"> kadeti, </w:t>
                  </w:r>
                  <w:r>
                    <w:rPr>
                      <w:rFonts w:ascii="Times New Roman" w:hAnsi="Times New Roman"/>
                      <w:bCs/>
                      <w:sz w:val="22"/>
                      <w:szCs w:val="22"/>
                    </w:rPr>
                    <w:t>VRS</w:t>
                  </w:r>
                  <w:r w:rsidR="009359D1" w:rsidRPr="00FF123E">
                    <w:rPr>
                      <w:rFonts w:ascii="Times New Roman" w:hAnsi="Times New Roman"/>
                      <w:bCs/>
                      <w:sz w:val="22"/>
                      <w:szCs w:val="22"/>
                    </w:rPr>
                    <w:t xml:space="preserve"> amatper</w:t>
                  </w:r>
                  <w:r w:rsidR="00345A28" w:rsidRPr="00FF123E">
                    <w:rPr>
                      <w:rFonts w:ascii="Times New Roman" w:hAnsi="Times New Roman"/>
                      <w:bCs/>
                      <w:sz w:val="22"/>
                      <w:szCs w:val="22"/>
                    </w:rPr>
                    <w:t xml:space="preserve">sonas, Tiesībsarga biroja un </w:t>
                  </w:r>
                  <w:r>
                    <w:rPr>
                      <w:rFonts w:ascii="Times New Roman" w:hAnsi="Times New Roman"/>
                      <w:bCs/>
                      <w:sz w:val="22"/>
                      <w:szCs w:val="22"/>
                    </w:rPr>
                    <w:t>VP</w:t>
                  </w:r>
                  <w:r w:rsidR="00345A28" w:rsidRPr="00FF123E">
                    <w:rPr>
                      <w:rFonts w:ascii="Times New Roman" w:hAnsi="Times New Roman"/>
                      <w:bCs/>
                      <w:sz w:val="22"/>
                      <w:szCs w:val="22"/>
                    </w:rPr>
                    <w:t xml:space="preserve"> </w:t>
                  </w:r>
                  <w:r w:rsidR="009359D1" w:rsidRPr="00FF123E">
                    <w:rPr>
                      <w:rFonts w:ascii="Times New Roman" w:hAnsi="Times New Roman"/>
                      <w:bCs/>
                      <w:sz w:val="22"/>
                      <w:szCs w:val="22"/>
                    </w:rPr>
                    <w:t>pārstāvji</w:t>
                  </w:r>
                  <w:r w:rsidR="00891D3D">
                    <w:rPr>
                      <w:rFonts w:ascii="Times New Roman" w:hAnsi="Times New Roman"/>
                      <w:bCs/>
                      <w:sz w:val="22"/>
                      <w:szCs w:val="22"/>
                    </w:rPr>
                    <w:t>.</w:t>
                  </w:r>
                </w:p>
              </w:tc>
            </w:tr>
            <w:tr w:rsidR="00A56D26" w:rsidRPr="00FF123E" w14:paraId="6B42EFF0" w14:textId="77777777" w:rsidTr="00D30854">
              <w:tc>
                <w:tcPr>
                  <w:tcW w:w="4820" w:type="dxa"/>
                  <w:shd w:val="clear" w:color="auto" w:fill="auto"/>
                </w:tcPr>
                <w:p w14:paraId="6387BE53" w14:textId="1C8BB556" w:rsidR="00A56D26" w:rsidRPr="00FF123E" w:rsidRDefault="00A56D26" w:rsidP="009359D1">
                  <w:pPr>
                    <w:rPr>
                      <w:rFonts w:ascii="Times New Roman" w:hAnsi="Times New Roman"/>
                      <w:sz w:val="22"/>
                      <w:szCs w:val="22"/>
                    </w:rPr>
                  </w:pPr>
                  <w:r w:rsidRPr="00FF123E">
                    <w:rPr>
                      <w:rFonts w:ascii="Times New Roman" w:hAnsi="Times New Roman"/>
                      <w:sz w:val="22"/>
                      <w:szCs w:val="22"/>
                    </w:rPr>
                    <w:t>Par tehnoloģiju izmantošanu seksuālās ekspluatācijas un cilvēku tirdzniecības efektīvai apkarošanai</w:t>
                  </w:r>
                </w:p>
              </w:tc>
              <w:tc>
                <w:tcPr>
                  <w:tcW w:w="1843" w:type="dxa"/>
                  <w:shd w:val="clear" w:color="auto" w:fill="auto"/>
                </w:tcPr>
                <w:p w14:paraId="699D5EC1" w14:textId="4563C424" w:rsidR="00A56D26" w:rsidRPr="00FF123E" w:rsidRDefault="000B045D" w:rsidP="009359D1">
                  <w:pPr>
                    <w:rPr>
                      <w:rFonts w:ascii="Times New Roman" w:hAnsi="Times New Roman"/>
                      <w:sz w:val="22"/>
                      <w:szCs w:val="22"/>
                    </w:rPr>
                  </w:pPr>
                  <w:r>
                    <w:rPr>
                      <w:rFonts w:ascii="Times New Roman" w:hAnsi="Times New Roman"/>
                      <w:sz w:val="22"/>
                      <w:szCs w:val="22"/>
                    </w:rPr>
                    <w:t>EDSO</w:t>
                  </w:r>
                </w:p>
              </w:tc>
              <w:tc>
                <w:tcPr>
                  <w:tcW w:w="1417" w:type="dxa"/>
                  <w:shd w:val="clear" w:color="auto" w:fill="auto"/>
                </w:tcPr>
                <w:p w14:paraId="5548F278" w14:textId="36B87730" w:rsidR="00A56D26" w:rsidRPr="00FF123E" w:rsidRDefault="00A56D26" w:rsidP="009359D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6A8AD60F" w14:textId="1E2847F4" w:rsidR="00A56D26" w:rsidRPr="00FF123E" w:rsidRDefault="00A56D26" w:rsidP="009359D1">
                  <w:pPr>
                    <w:rPr>
                      <w:rFonts w:ascii="Times New Roman" w:hAnsi="Times New Roman"/>
                      <w:bCs/>
                      <w:sz w:val="22"/>
                      <w:szCs w:val="22"/>
                    </w:rPr>
                  </w:pPr>
                  <w:r w:rsidRPr="00FF123E">
                    <w:rPr>
                      <w:rFonts w:ascii="Times New Roman" w:hAnsi="Times New Roman"/>
                      <w:bCs/>
                      <w:sz w:val="22"/>
                      <w:szCs w:val="22"/>
                    </w:rPr>
                    <w:t xml:space="preserve">1 prokurors un </w:t>
                  </w:r>
                  <w:r w:rsidR="0004652D">
                    <w:rPr>
                      <w:rFonts w:ascii="Times New Roman" w:hAnsi="Times New Roman"/>
                      <w:bCs/>
                      <w:sz w:val="22"/>
                      <w:szCs w:val="22"/>
                    </w:rPr>
                    <w:t>1</w:t>
                  </w:r>
                  <w:r w:rsidRPr="00FF123E">
                    <w:rPr>
                      <w:rFonts w:ascii="Times New Roman" w:hAnsi="Times New Roman"/>
                      <w:bCs/>
                      <w:sz w:val="22"/>
                      <w:szCs w:val="22"/>
                    </w:rPr>
                    <w:t xml:space="preserve"> </w:t>
                  </w:r>
                  <w:r w:rsidR="006D400E">
                    <w:rPr>
                      <w:rFonts w:ascii="Times New Roman" w:hAnsi="Times New Roman"/>
                      <w:bCs/>
                      <w:sz w:val="22"/>
                      <w:szCs w:val="22"/>
                    </w:rPr>
                    <w:t>VP</w:t>
                  </w:r>
                  <w:r w:rsidRPr="00FF123E">
                    <w:rPr>
                      <w:rFonts w:ascii="Times New Roman" w:hAnsi="Times New Roman"/>
                      <w:bCs/>
                      <w:sz w:val="22"/>
                      <w:szCs w:val="22"/>
                    </w:rPr>
                    <w:t xml:space="preserve"> amatpersona</w:t>
                  </w:r>
                  <w:r w:rsidR="00891D3D">
                    <w:rPr>
                      <w:rFonts w:ascii="Times New Roman" w:hAnsi="Times New Roman"/>
                      <w:bCs/>
                      <w:sz w:val="22"/>
                      <w:szCs w:val="22"/>
                    </w:rPr>
                    <w:t>.</w:t>
                  </w:r>
                </w:p>
              </w:tc>
            </w:tr>
            <w:tr w:rsidR="00A56D26" w:rsidRPr="00FF123E" w14:paraId="70CE613B" w14:textId="77777777" w:rsidTr="00D30854">
              <w:tc>
                <w:tcPr>
                  <w:tcW w:w="4820" w:type="dxa"/>
                  <w:shd w:val="clear" w:color="auto" w:fill="auto"/>
                </w:tcPr>
                <w:p w14:paraId="01FBB903" w14:textId="0C077141" w:rsidR="00A56D26" w:rsidRPr="00FF123E" w:rsidRDefault="008F6181" w:rsidP="009359D1">
                  <w:pPr>
                    <w:rPr>
                      <w:rFonts w:ascii="Times New Roman" w:hAnsi="Times New Roman"/>
                      <w:sz w:val="22"/>
                      <w:szCs w:val="22"/>
                    </w:rPr>
                  </w:pPr>
                  <w:r w:rsidRPr="00FF123E">
                    <w:rPr>
                      <w:rFonts w:ascii="Times New Roman" w:hAnsi="Times New Roman"/>
                      <w:sz w:val="22"/>
                      <w:szCs w:val="22"/>
                    </w:rPr>
                    <w:t>Prokuroru apmācības cilvēku tirdzniecības apkarošanai</w:t>
                  </w:r>
                </w:p>
              </w:tc>
              <w:tc>
                <w:tcPr>
                  <w:tcW w:w="1843" w:type="dxa"/>
                  <w:shd w:val="clear" w:color="auto" w:fill="auto"/>
                </w:tcPr>
                <w:p w14:paraId="30F54E14" w14:textId="3B1C7D06" w:rsidR="00A56D26" w:rsidRPr="00FF123E" w:rsidRDefault="008F6181" w:rsidP="009359D1">
                  <w:pPr>
                    <w:rPr>
                      <w:rFonts w:ascii="Times New Roman" w:hAnsi="Times New Roman"/>
                      <w:sz w:val="22"/>
                      <w:szCs w:val="22"/>
                    </w:rPr>
                  </w:pPr>
                  <w:r w:rsidRPr="00FF123E">
                    <w:rPr>
                      <w:rFonts w:ascii="Times New Roman" w:hAnsi="Times New Roman"/>
                      <w:sz w:val="22"/>
                      <w:szCs w:val="22"/>
                    </w:rPr>
                    <w:t>Polijas Republikas Prokuratūra</w:t>
                  </w:r>
                </w:p>
              </w:tc>
              <w:tc>
                <w:tcPr>
                  <w:tcW w:w="1417" w:type="dxa"/>
                  <w:shd w:val="clear" w:color="auto" w:fill="auto"/>
                </w:tcPr>
                <w:p w14:paraId="4DC132A1" w14:textId="4EF52A24" w:rsidR="00A56D26" w:rsidRPr="00FF123E" w:rsidRDefault="008F6181" w:rsidP="009359D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07C02169" w14:textId="5C54D4F2" w:rsidR="00A56D26" w:rsidRPr="00FF123E" w:rsidRDefault="008F6181" w:rsidP="009359D1">
                  <w:pPr>
                    <w:rPr>
                      <w:rFonts w:ascii="Times New Roman" w:hAnsi="Times New Roman"/>
                      <w:bCs/>
                      <w:sz w:val="22"/>
                      <w:szCs w:val="22"/>
                    </w:rPr>
                  </w:pPr>
                  <w:r w:rsidRPr="00FF123E">
                    <w:rPr>
                      <w:rFonts w:ascii="Times New Roman" w:hAnsi="Times New Roman"/>
                      <w:bCs/>
                      <w:sz w:val="22"/>
                      <w:szCs w:val="22"/>
                    </w:rPr>
                    <w:t>7 prokurori</w:t>
                  </w:r>
                  <w:r w:rsidR="00891D3D">
                    <w:rPr>
                      <w:rFonts w:ascii="Times New Roman" w:hAnsi="Times New Roman"/>
                      <w:bCs/>
                      <w:sz w:val="22"/>
                      <w:szCs w:val="22"/>
                    </w:rPr>
                    <w:t>.</w:t>
                  </w:r>
                </w:p>
              </w:tc>
            </w:tr>
            <w:tr w:rsidR="006F2F62" w:rsidRPr="00FF123E" w14:paraId="20820E43" w14:textId="77777777" w:rsidTr="00D30854">
              <w:tc>
                <w:tcPr>
                  <w:tcW w:w="4820" w:type="dxa"/>
                  <w:shd w:val="clear" w:color="auto" w:fill="auto"/>
                </w:tcPr>
                <w:p w14:paraId="085DE407" w14:textId="7C90A19B" w:rsidR="006F2F62" w:rsidRPr="00FF123E" w:rsidRDefault="006F2F62" w:rsidP="009359D1">
                  <w:pPr>
                    <w:rPr>
                      <w:rFonts w:ascii="Times New Roman" w:hAnsi="Times New Roman"/>
                      <w:sz w:val="22"/>
                      <w:szCs w:val="22"/>
                    </w:rPr>
                  </w:pPr>
                  <w:r w:rsidRPr="00FF123E">
                    <w:rPr>
                      <w:rFonts w:ascii="Times New Roman" w:hAnsi="Times New Roman"/>
                      <w:sz w:val="22"/>
                      <w:szCs w:val="22"/>
                    </w:rPr>
                    <w:t>Par finanšu izmeklēšanu un līdzekļu atgūšanu saistībā ar cilvēku tirdzniecību</w:t>
                  </w:r>
                </w:p>
              </w:tc>
              <w:tc>
                <w:tcPr>
                  <w:tcW w:w="1843" w:type="dxa"/>
                  <w:shd w:val="clear" w:color="auto" w:fill="auto"/>
                </w:tcPr>
                <w:p w14:paraId="1501966B" w14:textId="7FFA9BA6" w:rsidR="006F2F62" w:rsidRPr="00FF123E" w:rsidRDefault="006F2F62" w:rsidP="009359D1">
                  <w:pPr>
                    <w:rPr>
                      <w:rFonts w:ascii="Times New Roman" w:hAnsi="Times New Roman"/>
                      <w:sz w:val="22"/>
                      <w:szCs w:val="22"/>
                    </w:rPr>
                  </w:pPr>
                  <w:r w:rsidRPr="00FF123E">
                    <w:rPr>
                      <w:rFonts w:ascii="Times New Roman" w:hAnsi="Times New Roman"/>
                      <w:sz w:val="22"/>
                      <w:szCs w:val="22"/>
                    </w:rPr>
                    <w:t>Nīderlandes Nacionālās policijas projekta ietvaros</w:t>
                  </w:r>
                </w:p>
              </w:tc>
              <w:tc>
                <w:tcPr>
                  <w:tcW w:w="1417" w:type="dxa"/>
                  <w:shd w:val="clear" w:color="auto" w:fill="auto"/>
                </w:tcPr>
                <w:p w14:paraId="78F45159" w14:textId="522FC329" w:rsidR="006F2F62" w:rsidRPr="00FF123E" w:rsidRDefault="006F2F62" w:rsidP="009359D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4FE1B24D" w14:textId="3D7A2B0B" w:rsidR="006F2F62" w:rsidRPr="00FF123E" w:rsidRDefault="006F2F62" w:rsidP="009359D1">
                  <w:pPr>
                    <w:rPr>
                      <w:rFonts w:ascii="Times New Roman" w:hAnsi="Times New Roman"/>
                      <w:bCs/>
                      <w:sz w:val="22"/>
                      <w:szCs w:val="22"/>
                    </w:rPr>
                  </w:pPr>
                  <w:r w:rsidRPr="00FF123E">
                    <w:rPr>
                      <w:rFonts w:ascii="Times New Roman" w:hAnsi="Times New Roman"/>
                      <w:bCs/>
                      <w:sz w:val="22"/>
                      <w:szCs w:val="22"/>
                    </w:rPr>
                    <w:t>1 prokurors</w:t>
                  </w:r>
                  <w:r w:rsidR="00891D3D">
                    <w:rPr>
                      <w:rFonts w:ascii="Times New Roman" w:hAnsi="Times New Roman"/>
                      <w:bCs/>
                      <w:sz w:val="22"/>
                      <w:szCs w:val="22"/>
                    </w:rPr>
                    <w:t>.</w:t>
                  </w:r>
                </w:p>
              </w:tc>
            </w:tr>
            <w:tr w:rsidR="00C359FD" w:rsidRPr="00FF123E" w14:paraId="5F3596FD" w14:textId="77777777" w:rsidTr="00D30854">
              <w:tc>
                <w:tcPr>
                  <w:tcW w:w="4820" w:type="dxa"/>
                  <w:shd w:val="clear" w:color="auto" w:fill="auto"/>
                </w:tcPr>
                <w:p w14:paraId="2F50610B" w14:textId="31BDFC90" w:rsidR="00C359FD" w:rsidRPr="00FF123E" w:rsidRDefault="003156C0" w:rsidP="009359D1">
                  <w:pPr>
                    <w:rPr>
                      <w:rFonts w:ascii="Times New Roman" w:hAnsi="Times New Roman"/>
                      <w:sz w:val="22"/>
                      <w:szCs w:val="22"/>
                    </w:rPr>
                  </w:pPr>
                  <w:r w:rsidRPr="00FF123E">
                    <w:rPr>
                      <w:rFonts w:ascii="Times New Roman" w:hAnsi="Times New Roman"/>
                      <w:sz w:val="22"/>
                      <w:szCs w:val="22"/>
                    </w:rPr>
                    <w:t>“Konsulāro lietvežu loma iespējamo cilvēku tirdzniecības upuru atpazīšanā”</w:t>
                  </w:r>
                </w:p>
              </w:tc>
              <w:tc>
                <w:tcPr>
                  <w:tcW w:w="1843" w:type="dxa"/>
                  <w:shd w:val="clear" w:color="auto" w:fill="auto"/>
                </w:tcPr>
                <w:p w14:paraId="39A7BB0A" w14:textId="24E13623" w:rsidR="00C359FD" w:rsidRPr="00FF123E" w:rsidRDefault="003156C0" w:rsidP="009359D1">
                  <w:pPr>
                    <w:rPr>
                      <w:rFonts w:ascii="Times New Roman" w:hAnsi="Times New Roman"/>
                      <w:sz w:val="22"/>
                      <w:szCs w:val="22"/>
                    </w:rPr>
                  </w:pPr>
                  <w:r w:rsidRPr="00FF123E">
                    <w:rPr>
                      <w:rFonts w:ascii="Times New Roman" w:hAnsi="Times New Roman"/>
                      <w:sz w:val="22"/>
                      <w:szCs w:val="22"/>
                    </w:rPr>
                    <w:t>Ā</w:t>
                  </w:r>
                  <w:r w:rsidR="001A57CF">
                    <w:rPr>
                      <w:rFonts w:ascii="Times New Roman" w:hAnsi="Times New Roman"/>
                      <w:sz w:val="22"/>
                      <w:szCs w:val="22"/>
                    </w:rPr>
                    <w:t>M</w:t>
                  </w:r>
                </w:p>
              </w:tc>
              <w:tc>
                <w:tcPr>
                  <w:tcW w:w="1417" w:type="dxa"/>
                  <w:shd w:val="clear" w:color="auto" w:fill="auto"/>
                </w:tcPr>
                <w:p w14:paraId="72BF3284" w14:textId="20F090FD" w:rsidR="00C359FD" w:rsidRPr="00FF123E" w:rsidRDefault="003156C0" w:rsidP="009359D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2C01E186" w14:textId="664E8C5A" w:rsidR="00C359FD" w:rsidRPr="00FF123E" w:rsidRDefault="003156C0" w:rsidP="009359D1">
                  <w:pPr>
                    <w:rPr>
                      <w:rFonts w:ascii="Times New Roman" w:hAnsi="Times New Roman"/>
                      <w:bCs/>
                      <w:sz w:val="22"/>
                      <w:szCs w:val="22"/>
                    </w:rPr>
                  </w:pPr>
                  <w:r w:rsidRPr="00FF123E">
                    <w:rPr>
                      <w:rFonts w:ascii="Times New Roman" w:hAnsi="Times New Roman"/>
                      <w:bCs/>
                      <w:sz w:val="22"/>
                      <w:szCs w:val="22"/>
                    </w:rPr>
                    <w:t>22 konsulārie lietveži no 20 valstīm, kurās atrodas Latvijas diplomātiskās un konsulārās pārstāvniecības.</w:t>
                  </w:r>
                </w:p>
              </w:tc>
            </w:tr>
            <w:tr w:rsidR="0074797A" w:rsidRPr="00FF123E" w14:paraId="2D474914" w14:textId="77777777" w:rsidTr="00D30854">
              <w:tc>
                <w:tcPr>
                  <w:tcW w:w="4820" w:type="dxa"/>
                  <w:shd w:val="clear" w:color="auto" w:fill="auto"/>
                </w:tcPr>
                <w:p w14:paraId="2A3FBBB6" w14:textId="2D561446" w:rsidR="0074797A" w:rsidRPr="00FF123E" w:rsidRDefault="0074797A" w:rsidP="009359D1">
                  <w:pPr>
                    <w:rPr>
                      <w:rFonts w:ascii="Times New Roman" w:hAnsi="Times New Roman"/>
                      <w:sz w:val="22"/>
                      <w:szCs w:val="22"/>
                    </w:rPr>
                  </w:pPr>
                  <w:r w:rsidRPr="00FF123E">
                    <w:rPr>
                      <w:rFonts w:ascii="Times New Roman" w:hAnsi="Times New Roman"/>
                      <w:sz w:val="22"/>
                      <w:szCs w:val="22"/>
                    </w:rPr>
                    <w:t>Mācības par cilvēku tirdzniecību</w:t>
                  </w:r>
                </w:p>
              </w:tc>
              <w:tc>
                <w:tcPr>
                  <w:tcW w:w="1843" w:type="dxa"/>
                  <w:shd w:val="clear" w:color="auto" w:fill="auto"/>
                </w:tcPr>
                <w:p w14:paraId="6A11012B" w14:textId="7EBF8C81" w:rsidR="0074797A" w:rsidRPr="00FF123E" w:rsidRDefault="0074797A" w:rsidP="009359D1">
                  <w:pPr>
                    <w:rPr>
                      <w:rFonts w:ascii="Times New Roman" w:hAnsi="Times New Roman"/>
                      <w:sz w:val="22"/>
                      <w:szCs w:val="22"/>
                    </w:rPr>
                  </w:pPr>
                  <w:r w:rsidRPr="00FF123E">
                    <w:rPr>
                      <w:rFonts w:ascii="Times New Roman" w:hAnsi="Times New Roman"/>
                      <w:sz w:val="22"/>
                      <w:szCs w:val="22"/>
                    </w:rPr>
                    <w:t>Latvijas Pašvaldības mācību centrs</w:t>
                  </w:r>
                </w:p>
              </w:tc>
              <w:tc>
                <w:tcPr>
                  <w:tcW w:w="1417" w:type="dxa"/>
                  <w:shd w:val="clear" w:color="auto" w:fill="auto"/>
                </w:tcPr>
                <w:p w14:paraId="2966B679" w14:textId="5A548D8E" w:rsidR="0074797A" w:rsidRPr="00FF123E" w:rsidRDefault="0074797A" w:rsidP="009359D1">
                  <w:pPr>
                    <w:rPr>
                      <w:rFonts w:ascii="Times New Roman" w:hAnsi="Times New Roman"/>
                      <w:sz w:val="22"/>
                      <w:szCs w:val="22"/>
                    </w:rPr>
                  </w:pPr>
                  <w:r w:rsidRPr="00FF123E">
                    <w:rPr>
                      <w:rFonts w:ascii="Times New Roman" w:hAnsi="Times New Roman"/>
                      <w:sz w:val="22"/>
                      <w:szCs w:val="22"/>
                    </w:rPr>
                    <w:t>9</w:t>
                  </w:r>
                </w:p>
              </w:tc>
              <w:tc>
                <w:tcPr>
                  <w:tcW w:w="5812" w:type="dxa"/>
                  <w:shd w:val="clear" w:color="auto" w:fill="auto"/>
                </w:tcPr>
                <w:p w14:paraId="6473105A" w14:textId="23BED4DA" w:rsidR="0074797A" w:rsidRPr="00FF123E" w:rsidRDefault="00EE0BDC" w:rsidP="009359D1">
                  <w:pPr>
                    <w:rPr>
                      <w:rFonts w:ascii="Times New Roman" w:hAnsi="Times New Roman"/>
                      <w:bCs/>
                      <w:sz w:val="22"/>
                      <w:szCs w:val="22"/>
                    </w:rPr>
                  </w:pPr>
                  <w:r w:rsidRPr="00FF123E">
                    <w:rPr>
                      <w:rFonts w:ascii="Times New Roman" w:hAnsi="Times New Roman"/>
                      <w:bCs/>
                      <w:sz w:val="22"/>
                      <w:szCs w:val="22"/>
                    </w:rPr>
                    <w:t xml:space="preserve">Kopā piedalījās 202 dalībnieki: </w:t>
                  </w:r>
                  <w:r w:rsidR="0074797A" w:rsidRPr="00FF123E">
                    <w:rPr>
                      <w:rFonts w:ascii="Times New Roman" w:hAnsi="Times New Roman"/>
                      <w:bCs/>
                      <w:sz w:val="22"/>
                      <w:szCs w:val="22"/>
                    </w:rPr>
                    <w:t>41 zvērināts advokāts, 63 tiesneši, 24 Liepājas pilsētas pašvaldības policisti, 49 psiholoģi no izglītības iestādēm un pašvaldību sociālajiem dienestiem, 25 prokurori</w:t>
                  </w:r>
                  <w:r w:rsidR="00891D3D">
                    <w:rPr>
                      <w:rFonts w:ascii="Times New Roman" w:hAnsi="Times New Roman"/>
                      <w:bCs/>
                      <w:sz w:val="22"/>
                      <w:szCs w:val="22"/>
                    </w:rPr>
                    <w:t>.</w:t>
                  </w:r>
                </w:p>
              </w:tc>
            </w:tr>
            <w:tr w:rsidR="009359D1" w:rsidRPr="00FF123E" w14:paraId="09985EAA" w14:textId="77777777" w:rsidTr="00C75CB3">
              <w:tc>
                <w:tcPr>
                  <w:tcW w:w="13892" w:type="dxa"/>
                  <w:gridSpan w:val="4"/>
                  <w:shd w:val="clear" w:color="auto" w:fill="EDEDED" w:themeFill="accent3" w:themeFillTint="33"/>
                </w:tcPr>
                <w:p w14:paraId="70A874DE" w14:textId="47CFA44C" w:rsidR="009359D1" w:rsidRPr="00FF123E" w:rsidRDefault="009359D1" w:rsidP="009359D1">
                  <w:pPr>
                    <w:rPr>
                      <w:rFonts w:ascii="Times New Roman" w:hAnsi="Times New Roman"/>
                      <w:b/>
                      <w:bCs/>
                      <w:sz w:val="22"/>
                      <w:szCs w:val="22"/>
                    </w:rPr>
                  </w:pPr>
                  <w:r w:rsidRPr="00FF123E">
                    <w:rPr>
                      <w:rFonts w:ascii="Times New Roman" w:hAnsi="Times New Roman"/>
                      <w:b/>
                      <w:sz w:val="22"/>
                      <w:szCs w:val="22"/>
                    </w:rPr>
                    <w:t>2020</w:t>
                  </w:r>
                  <w:r w:rsidR="001A5A78">
                    <w:rPr>
                      <w:rFonts w:ascii="Times New Roman" w:hAnsi="Times New Roman"/>
                      <w:b/>
                      <w:sz w:val="22"/>
                      <w:szCs w:val="22"/>
                    </w:rPr>
                    <w:t>. gad</w:t>
                  </w:r>
                  <w:r w:rsidRPr="00FF123E">
                    <w:rPr>
                      <w:rFonts w:ascii="Times New Roman" w:hAnsi="Times New Roman"/>
                      <w:b/>
                      <w:sz w:val="22"/>
                      <w:szCs w:val="22"/>
                    </w:rPr>
                    <w:t>s</w:t>
                  </w:r>
                </w:p>
              </w:tc>
            </w:tr>
            <w:tr w:rsidR="009359D1" w:rsidRPr="00FF123E" w14:paraId="5AEE6AEB" w14:textId="77777777" w:rsidTr="00D30854">
              <w:tc>
                <w:tcPr>
                  <w:tcW w:w="4820" w:type="dxa"/>
                  <w:shd w:val="clear" w:color="auto" w:fill="auto"/>
                </w:tcPr>
                <w:p w14:paraId="35745688" w14:textId="77777777" w:rsidR="009359D1" w:rsidRPr="00FF123E" w:rsidRDefault="009359D1" w:rsidP="009359D1">
                  <w:pPr>
                    <w:rPr>
                      <w:rFonts w:ascii="Times New Roman" w:hAnsi="Times New Roman"/>
                      <w:sz w:val="22"/>
                      <w:szCs w:val="22"/>
                    </w:rPr>
                  </w:pPr>
                  <w:r w:rsidRPr="00FF123E">
                    <w:rPr>
                      <w:rFonts w:ascii="Times New Roman" w:hAnsi="Times New Roman"/>
                      <w:sz w:val="22"/>
                      <w:szCs w:val="22"/>
                    </w:rPr>
                    <w:t>Cilvēku tirdzniecības formas un prevence</w:t>
                  </w:r>
                </w:p>
              </w:tc>
              <w:tc>
                <w:tcPr>
                  <w:tcW w:w="1843" w:type="dxa"/>
                  <w:shd w:val="clear" w:color="auto" w:fill="auto"/>
                </w:tcPr>
                <w:p w14:paraId="4B2870C7" w14:textId="77777777" w:rsidR="009359D1" w:rsidRPr="00FF123E" w:rsidRDefault="009359D1" w:rsidP="009359D1">
                  <w:pPr>
                    <w:rPr>
                      <w:rFonts w:ascii="Times New Roman" w:hAnsi="Times New Roman"/>
                      <w:sz w:val="22"/>
                      <w:szCs w:val="22"/>
                    </w:rPr>
                  </w:pPr>
                  <w:r w:rsidRPr="00FF123E">
                    <w:rPr>
                      <w:rFonts w:ascii="Times New Roman" w:hAnsi="Times New Roman"/>
                      <w:sz w:val="22"/>
                      <w:szCs w:val="22"/>
                    </w:rPr>
                    <w:t>VPK</w:t>
                  </w:r>
                </w:p>
              </w:tc>
              <w:tc>
                <w:tcPr>
                  <w:tcW w:w="1417" w:type="dxa"/>
                  <w:shd w:val="clear" w:color="auto" w:fill="auto"/>
                </w:tcPr>
                <w:p w14:paraId="697B662C" w14:textId="77777777" w:rsidR="009359D1" w:rsidRPr="00FF123E" w:rsidRDefault="009359D1" w:rsidP="009359D1">
                  <w:pPr>
                    <w:rPr>
                      <w:rFonts w:ascii="Times New Roman" w:hAnsi="Times New Roman"/>
                      <w:sz w:val="22"/>
                      <w:szCs w:val="22"/>
                    </w:rPr>
                  </w:pPr>
                  <w:r w:rsidRPr="00FF123E">
                    <w:rPr>
                      <w:rFonts w:ascii="Times New Roman" w:hAnsi="Times New Roman"/>
                      <w:sz w:val="22"/>
                      <w:szCs w:val="22"/>
                    </w:rPr>
                    <w:t>10</w:t>
                  </w:r>
                </w:p>
              </w:tc>
              <w:tc>
                <w:tcPr>
                  <w:tcW w:w="5812" w:type="dxa"/>
                  <w:shd w:val="clear" w:color="auto" w:fill="auto"/>
                </w:tcPr>
                <w:p w14:paraId="3E0B84B2" w14:textId="357B1E04" w:rsidR="009359D1" w:rsidRPr="00FF123E" w:rsidRDefault="00B00625" w:rsidP="00B00625">
                  <w:pPr>
                    <w:rPr>
                      <w:rFonts w:ascii="Times New Roman" w:hAnsi="Times New Roman"/>
                      <w:bCs/>
                      <w:sz w:val="22"/>
                      <w:szCs w:val="22"/>
                    </w:rPr>
                  </w:pPr>
                  <w:r w:rsidRPr="00FF123E">
                    <w:rPr>
                      <w:rFonts w:ascii="Times New Roman" w:hAnsi="Times New Roman"/>
                      <w:bCs/>
                      <w:sz w:val="22"/>
                      <w:szCs w:val="22"/>
                    </w:rPr>
                    <w:t>136 VP amatpersonas reģionālajās pārvaldēs un 20</w:t>
                  </w:r>
                  <w:r w:rsidR="009359D1" w:rsidRPr="00FF123E">
                    <w:rPr>
                      <w:rFonts w:ascii="Times New Roman" w:hAnsi="Times New Roman"/>
                      <w:bCs/>
                      <w:sz w:val="22"/>
                      <w:szCs w:val="22"/>
                    </w:rPr>
                    <w:t xml:space="preserve"> VRS </w:t>
                  </w:r>
                  <w:r w:rsidRPr="00FF123E">
                    <w:rPr>
                      <w:rFonts w:ascii="Times New Roman" w:hAnsi="Times New Roman"/>
                      <w:bCs/>
                      <w:sz w:val="22"/>
                      <w:szCs w:val="22"/>
                    </w:rPr>
                    <w:t>kriminālizmeklēšanas struktūrvienību amatpersonas</w:t>
                  </w:r>
                  <w:r w:rsidR="00BD0FBF">
                    <w:rPr>
                      <w:rFonts w:ascii="Times New Roman" w:hAnsi="Times New Roman"/>
                      <w:bCs/>
                      <w:sz w:val="22"/>
                      <w:szCs w:val="22"/>
                    </w:rPr>
                    <w:t>.</w:t>
                  </w:r>
                </w:p>
              </w:tc>
            </w:tr>
            <w:tr w:rsidR="00B00625" w:rsidRPr="00FF123E" w14:paraId="7D6A6E49" w14:textId="77777777" w:rsidTr="00D30854">
              <w:tc>
                <w:tcPr>
                  <w:tcW w:w="4820" w:type="dxa"/>
                  <w:shd w:val="clear" w:color="auto" w:fill="auto"/>
                </w:tcPr>
                <w:p w14:paraId="64CD2D0B" w14:textId="28647589" w:rsidR="00B00625" w:rsidRPr="00FF123E" w:rsidRDefault="00B00625" w:rsidP="009359D1">
                  <w:pPr>
                    <w:rPr>
                      <w:rFonts w:ascii="Times New Roman" w:hAnsi="Times New Roman"/>
                      <w:sz w:val="22"/>
                      <w:szCs w:val="22"/>
                    </w:rPr>
                  </w:pPr>
                  <w:r w:rsidRPr="00FF123E">
                    <w:rPr>
                      <w:rFonts w:ascii="Times New Roman" w:eastAsia="Times New Roman" w:hAnsi="Times New Roman"/>
                      <w:bCs/>
                      <w:sz w:val="22"/>
                      <w:szCs w:val="22"/>
                    </w:rPr>
                    <w:t>“Cilvēku tirdzniecības novēršana un apkarošana. Instruktoru apmācības programma”</w:t>
                  </w:r>
                </w:p>
              </w:tc>
              <w:tc>
                <w:tcPr>
                  <w:tcW w:w="1843" w:type="dxa"/>
                  <w:shd w:val="clear" w:color="auto" w:fill="auto"/>
                </w:tcPr>
                <w:p w14:paraId="2E45E127" w14:textId="1EEC070F" w:rsidR="00B00625" w:rsidRPr="00FF123E" w:rsidRDefault="00B00625" w:rsidP="009359D1">
                  <w:pPr>
                    <w:rPr>
                      <w:rFonts w:ascii="Times New Roman" w:hAnsi="Times New Roman"/>
                      <w:sz w:val="22"/>
                      <w:szCs w:val="22"/>
                    </w:rPr>
                  </w:pPr>
                  <w:r w:rsidRPr="00FF123E">
                    <w:rPr>
                      <w:rFonts w:ascii="Times New Roman" w:hAnsi="Times New Roman"/>
                      <w:sz w:val="22"/>
                      <w:szCs w:val="22"/>
                    </w:rPr>
                    <w:t>VRK</w:t>
                  </w:r>
                </w:p>
              </w:tc>
              <w:tc>
                <w:tcPr>
                  <w:tcW w:w="1417" w:type="dxa"/>
                  <w:shd w:val="clear" w:color="auto" w:fill="auto"/>
                </w:tcPr>
                <w:p w14:paraId="49DB6D0F" w14:textId="28E4117F" w:rsidR="00B00625" w:rsidRPr="00FF123E" w:rsidRDefault="00B00625" w:rsidP="009359D1">
                  <w:pPr>
                    <w:rPr>
                      <w:rFonts w:ascii="Times New Roman" w:hAnsi="Times New Roman"/>
                      <w:sz w:val="22"/>
                      <w:szCs w:val="22"/>
                    </w:rPr>
                  </w:pPr>
                  <w:r w:rsidRPr="00FF123E">
                    <w:rPr>
                      <w:rFonts w:ascii="Times New Roman" w:hAnsi="Times New Roman"/>
                      <w:sz w:val="22"/>
                      <w:szCs w:val="22"/>
                    </w:rPr>
                    <w:t>Mācību programma</w:t>
                  </w:r>
                </w:p>
              </w:tc>
              <w:tc>
                <w:tcPr>
                  <w:tcW w:w="5812" w:type="dxa"/>
                  <w:shd w:val="clear" w:color="auto" w:fill="auto"/>
                </w:tcPr>
                <w:p w14:paraId="01F3B4C4" w14:textId="7A49C9A7" w:rsidR="00B00625" w:rsidRPr="00FF123E" w:rsidRDefault="00B00625" w:rsidP="009359D1">
                  <w:pPr>
                    <w:rPr>
                      <w:rFonts w:ascii="Times New Roman" w:hAnsi="Times New Roman"/>
                      <w:bCs/>
                      <w:sz w:val="22"/>
                      <w:szCs w:val="22"/>
                    </w:rPr>
                  </w:pPr>
                  <w:r w:rsidRPr="00FF123E">
                    <w:rPr>
                      <w:rFonts w:ascii="Times New Roman" w:hAnsi="Times New Roman"/>
                      <w:bCs/>
                      <w:sz w:val="22"/>
                      <w:szCs w:val="22"/>
                    </w:rPr>
                    <w:t xml:space="preserve">686 </w:t>
                  </w:r>
                  <w:r w:rsidR="0017793C">
                    <w:rPr>
                      <w:rFonts w:ascii="Times New Roman" w:hAnsi="Times New Roman"/>
                      <w:bCs/>
                      <w:sz w:val="22"/>
                      <w:szCs w:val="22"/>
                    </w:rPr>
                    <w:t>VRS</w:t>
                  </w:r>
                  <w:r w:rsidRPr="00FF123E">
                    <w:rPr>
                      <w:rFonts w:ascii="Times New Roman" w:hAnsi="Times New Roman"/>
                      <w:bCs/>
                      <w:sz w:val="22"/>
                      <w:szCs w:val="22"/>
                    </w:rPr>
                    <w:t xml:space="preserve"> amatpersonas</w:t>
                  </w:r>
                  <w:r w:rsidR="00BD0FBF">
                    <w:rPr>
                      <w:rFonts w:ascii="Times New Roman" w:hAnsi="Times New Roman"/>
                      <w:bCs/>
                      <w:sz w:val="22"/>
                      <w:szCs w:val="22"/>
                    </w:rPr>
                    <w:t>.</w:t>
                  </w:r>
                </w:p>
              </w:tc>
            </w:tr>
            <w:tr w:rsidR="009359D1" w:rsidRPr="00FF123E" w14:paraId="5FB1BDE4" w14:textId="77777777" w:rsidTr="00D30854">
              <w:tc>
                <w:tcPr>
                  <w:tcW w:w="4820" w:type="dxa"/>
                  <w:shd w:val="clear" w:color="auto" w:fill="auto"/>
                </w:tcPr>
                <w:p w14:paraId="07889370" w14:textId="77777777" w:rsidR="009359D1" w:rsidRPr="00FF123E" w:rsidRDefault="009359D1" w:rsidP="009359D1">
                  <w:pPr>
                    <w:rPr>
                      <w:rFonts w:ascii="Times New Roman" w:hAnsi="Times New Roman"/>
                      <w:sz w:val="22"/>
                      <w:szCs w:val="22"/>
                    </w:rPr>
                  </w:pPr>
                  <w:r w:rsidRPr="00FF123E">
                    <w:rPr>
                      <w:rFonts w:ascii="Times New Roman" w:hAnsi="Times New Roman"/>
                      <w:sz w:val="22"/>
                      <w:szCs w:val="22"/>
                    </w:rPr>
                    <w:t>“Cilvēku tirdzniecība”</w:t>
                  </w:r>
                </w:p>
              </w:tc>
              <w:tc>
                <w:tcPr>
                  <w:tcW w:w="1843" w:type="dxa"/>
                  <w:shd w:val="clear" w:color="auto" w:fill="auto"/>
                </w:tcPr>
                <w:p w14:paraId="1D8CEFE7" w14:textId="31671C42" w:rsidR="009359D1" w:rsidRPr="00FF123E" w:rsidRDefault="000E7B4B" w:rsidP="009359D1">
                  <w:pPr>
                    <w:rPr>
                      <w:rFonts w:ascii="Times New Roman" w:hAnsi="Times New Roman"/>
                      <w:sz w:val="22"/>
                      <w:szCs w:val="22"/>
                      <w:highlight w:val="yellow"/>
                    </w:rPr>
                  </w:pPr>
                  <w:r w:rsidRPr="00FF123E">
                    <w:rPr>
                      <w:rFonts w:ascii="Times New Roman" w:hAnsi="Times New Roman"/>
                      <w:sz w:val="22"/>
                      <w:szCs w:val="22"/>
                    </w:rPr>
                    <w:t>n/a</w:t>
                  </w:r>
                </w:p>
              </w:tc>
              <w:tc>
                <w:tcPr>
                  <w:tcW w:w="1417" w:type="dxa"/>
                  <w:shd w:val="clear" w:color="auto" w:fill="auto"/>
                </w:tcPr>
                <w:p w14:paraId="42DC3DF2" w14:textId="5D0E8ACB" w:rsidR="009359D1" w:rsidRPr="00FF123E" w:rsidRDefault="000E7B4B" w:rsidP="009359D1">
                  <w:pPr>
                    <w:rPr>
                      <w:rFonts w:ascii="Times New Roman" w:hAnsi="Times New Roman"/>
                      <w:sz w:val="22"/>
                      <w:szCs w:val="22"/>
                      <w:highlight w:val="yellow"/>
                    </w:rPr>
                  </w:pPr>
                  <w:r w:rsidRPr="00FF123E">
                    <w:rPr>
                      <w:rFonts w:ascii="Times New Roman" w:hAnsi="Times New Roman"/>
                      <w:sz w:val="22"/>
                      <w:szCs w:val="22"/>
                    </w:rPr>
                    <w:t>1</w:t>
                  </w:r>
                </w:p>
              </w:tc>
              <w:tc>
                <w:tcPr>
                  <w:tcW w:w="5812" w:type="dxa"/>
                  <w:shd w:val="clear" w:color="auto" w:fill="auto"/>
                </w:tcPr>
                <w:p w14:paraId="16413C44" w14:textId="6A913522" w:rsidR="009359D1" w:rsidRPr="00FF123E" w:rsidRDefault="009359D1" w:rsidP="009359D1">
                  <w:pPr>
                    <w:rPr>
                      <w:rFonts w:ascii="Times New Roman" w:hAnsi="Times New Roman"/>
                      <w:bCs/>
                      <w:sz w:val="22"/>
                      <w:szCs w:val="22"/>
                    </w:rPr>
                  </w:pPr>
                  <w:r w:rsidRPr="00FF123E">
                    <w:rPr>
                      <w:rFonts w:ascii="Times New Roman" w:hAnsi="Times New Roman"/>
                      <w:bCs/>
                      <w:sz w:val="22"/>
                      <w:szCs w:val="22"/>
                    </w:rPr>
                    <w:t>Pašvaldību speciālisti</w:t>
                  </w:r>
                  <w:r w:rsidR="00BD0FBF">
                    <w:rPr>
                      <w:rFonts w:ascii="Times New Roman" w:hAnsi="Times New Roman"/>
                      <w:bCs/>
                      <w:sz w:val="22"/>
                      <w:szCs w:val="22"/>
                    </w:rPr>
                    <w:t>.</w:t>
                  </w:r>
                </w:p>
              </w:tc>
            </w:tr>
            <w:tr w:rsidR="009359D1" w:rsidRPr="00FF123E" w14:paraId="209BAB79" w14:textId="77777777" w:rsidTr="00D30854">
              <w:tc>
                <w:tcPr>
                  <w:tcW w:w="4820" w:type="dxa"/>
                  <w:shd w:val="clear" w:color="auto" w:fill="auto"/>
                </w:tcPr>
                <w:p w14:paraId="40CEAEB7" w14:textId="03928183" w:rsidR="009359D1" w:rsidRPr="00FF123E" w:rsidRDefault="008D35AC" w:rsidP="009359D1">
                  <w:pPr>
                    <w:rPr>
                      <w:rFonts w:ascii="Times New Roman" w:hAnsi="Times New Roman"/>
                      <w:sz w:val="22"/>
                      <w:szCs w:val="22"/>
                    </w:rPr>
                  </w:pPr>
                  <w:r>
                    <w:rPr>
                      <w:rFonts w:ascii="Times New Roman" w:hAnsi="Times New Roman"/>
                      <w:sz w:val="22"/>
                      <w:szCs w:val="22"/>
                    </w:rPr>
                    <w:t>“</w:t>
                  </w:r>
                  <w:r w:rsidR="009359D1" w:rsidRPr="00FF123E">
                    <w:rPr>
                      <w:rFonts w:ascii="Times New Roman" w:hAnsi="Times New Roman"/>
                      <w:sz w:val="22"/>
                      <w:szCs w:val="22"/>
                    </w:rPr>
                    <w:t xml:space="preserve">Aktualitātes tiesībsargājošo institūciju darbā bērnu tiesību aizsardzības kontekstā”, </w:t>
                  </w:r>
                  <w:r w:rsidR="009359D1" w:rsidRPr="00FF123E">
                    <w:rPr>
                      <w:rFonts w:ascii="Times New Roman" w:hAnsi="Times New Roman"/>
                      <w:color w:val="000000"/>
                      <w:sz w:val="22"/>
                      <w:szCs w:val="22"/>
                    </w:rPr>
                    <w:t>„Bērni- cilvēku tirdzniecības upuri”, „Iemesli, kuru dēļ bērni kļūst par cilvēku tirdzniecības upuriem”</w:t>
                  </w:r>
                </w:p>
              </w:tc>
              <w:tc>
                <w:tcPr>
                  <w:tcW w:w="1843" w:type="dxa"/>
                  <w:shd w:val="clear" w:color="auto" w:fill="auto"/>
                </w:tcPr>
                <w:p w14:paraId="541188FB" w14:textId="68C70976" w:rsidR="009359D1" w:rsidRPr="00FF123E" w:rsidRDefault="00980838" w:rsidP="009359D1">
                  <w:pPr>
                    <w:rPr>
                      <w:rFonts w:ascii="Times New Roman" w:hAnsi="Times New Roman"/>
                      <w:sz w:val="22"/>
                      <w:szCs w:val="22"/>
                    </w:rPr>
                  </w:pPr>
                  <w:r w:rsidRPr="00FF123E">
                    <w:rPr>
                      <w:rFonts w:ascii="Times New Roman" w:hAnsi="Times New Roman"/>
                      <w:sz w:val="22"/>
                      <w:szCs w:val="22"/>
                    </w:rPr>
                    <w:t xml:space="preserve">Eiropas Savienības fonda projekta Nr. 9.2.1.3/16/I/001 “Atbalsta sistēmas pilnveide bērniem ar saskarsmes grūtībām, uzvedības traucējumiem un vardarbību ģimenē“ mācību programma (saskaņota ar </w:t>
                  </w:r>
                  <w:r w:rsidR="0017793C">
                    <w:rPr>
                      <w:rFonts w:ascii="Times New Roman" w:hAnsi="Times New Roman"/>
                      <w:sz w:val="22"/>
                      <w:szCs w:val="22"/>
                    </w:rPr>
                    <w:t>VBTAI</w:t>
                  </w:r>
                  <w:r w:rsidRPr="00FF123E">
                    <w:rPr>
                      <w:rFonts w:ascii="Times New Roman" w:hAnsi="Times New Roman"/>
                      <w:sz w:val="22"/>
                      <w:szCs w:val="22"/>
                    </w:rPr>
                    <w:t>)</w:t>
                  </w:r>
                </w:p>
              </w:tc>
              <w:tc>
                <w:tcPr>
                  <w:tcW w:w="1417" w:type="dxa"/>
                  <w:shd w:val="clear" w:color="auto" w:fill="auto"/>
                </w:tcPr>
                <w:p w14:paraId="3FC0F19B" w14:textId="77777777" w:rsidR="009359D1" w:rsidRPr="00FF123E" w:rsidRDefault="009359D1" w:rsidP="009359D1">
                  <w:pPr>
                    <w:rPr>
                      <w:rFonts w:ascii="Times New Roman" w:hAnsi="Times New Roman"/>
                      <w:sz w:val="22"/>
                      <w:szCs w:val="22"/>
                    </w:rPr>
                  </w:pPr>
                  <w:r w:rsidRPr="00FF123E">
                    <w:rPr>
                      <w:rFonts w:ascii="Times New Roman" w:hAnsi="Times New Roman"/>
                      <w:sz w:val="22"/>
                      <w:szCs w:val="22"/>
                    </w:rPr>
                    <w:t>12</w:t>
                  </w:r>
                </w:p>
              </w:tc>
              <w:tc>
                <w:tcPr>
                  <w:tcW w:w="5812" w:type="dxa"/>
                  <w:shd w:val="clear" w:color="auto" w:fill="auto"/>
                </w:tcPr>
                <w:p w14:paraId="0387B071" w14:textId="5FB05655" w:rsidR="00A33894" w:rsidRPr="00FF123E" w:rsidRDefault="00A33894" w:rsidP="009359D1">
                  <w:pPr>
                    <w:rPr>
                      <w:rFonts w:ascii="Times New Roman" w:hAnsi="Times New Roman"/>
                      <w:sz w:val="22"/>
                      <w:szCs w:val="22"/>
                    </w:rPr>
                  </w:pPr>
                  <w:r w:rsidRPr="00FF123E">
                    <w:rPr>
                      <w:rFonts w:ascii="Times New Roman" w:hAnsi="Times New Roman"/>
                      <w:sz w:val="22"/>
                      <w:szCs w:val="22"/>
                    </w:rPr>
                    <w:t>Kopā 256 speciālisti: 54 psihologi, 34 prokurori, 98 tiesneši, 48 pašvaldību policisti, 22 advokāti</w:t>
                  </w:r>
                  <w:r w:rsidR="00BD0FBF">
                    <w:rPr>
                      <w:rFonts w:ascii="Times New Roman" w:hAnsi="Times New Roman"/>
                      <w:sz w:val="22"/>
                      <w:szCs w:val="22"/>
                    </w:rPr>
                    <w:t>.</w:t>
                  </w:r>
                </w:p>
                <w:p w14:paraId="68019AC7" w14:textId="14940A19" w:rsidR="009359D1" w:rsidRPr="00FF123E" w:rsidRDefault="009359D1" w:rsidP="00A33894">
                  <w:pPr>
                    <w:rPr>
                      <w:rFonts w:ascii="Times New Roman" w:hAnsi="Times New Roman"/>
                      <w:bCs/>
                      <w:sz w:val="22"/>
                      <w:szCs w:val="22"/>
                    </w:rPr>
                  </w:pPr>
                </w:p>
              </w:tc>
            </w:tr>
            <w:tr w:rsidR="009359D1" w:rsidRPr="00FF123E" w14:paraId="4F875C61" w14:textId="77777777" w:rsidTr="00D30854">
              <w:tc>
                <w:tcPr>
                  <w:tcW w:w="4820" w:type="dxa"/>
                  <w:shd w:val="clear" w:color="auto" w:fill="auto"/>
                </w:tcPr>
                <w:p w14:paraId="30F76197" w14:textId="6902DC83" w:rsidR="009359D1" w:rsidRPr="00FF123E" w:rsidRDefault="009359D1" w:rsidP="009359D1">
                  <w:pPr>
                    <w:rPr>
                      <w:rFonts w:ascii="Times New Roman" w:hAnsi="Times New Roman"/>
                      <w:sz w:val="22"/>
                      <w:szCs w:val="22"/>
                    </w:rPr>
                  </w:pPr>
                  <w:r w:rsidRPr="00FF123E">
                    <w:rPr>
                      <w:rFonts w:ascii="Times New Roman" w:hAnsi="Times New Roman"/>
                      <w:sz w:val="22"/>
                      <w:szCs w:val="22"/>
                    </w:rPr>
                    <w:t>Seminārs cīņai pret cilvēku tirdzniecību un cilvēku tirdzniecības upuru atbalstam</w:t>
                  </w:r>
                </w:p>
              </w:tc>
              <w:tc>
                <w:tcPr>
                  <w:tcW w:w="1843" w:type="dxa"/>
                  <w:shd w:val="clear" w:color="auto" w:fill="auto"/>
                </w:tcPr>
                <w:p w14:paraId="1D67AFAE" w14:textId="1448B1FF" w:rsidR="009359D1" w:rsidRPr="00FF123E" w:rsidRDefault="009359D1" w:rsidP="009359D1">
                  <w:pPr>
                    <w:rPr>
                      <w:rFonts w:ascii="Times New Roman" w:hAnsi="Times New Roman"/>
                      <w:sz w:val="22"/>
                      <w:szCs w:val="22"/>
                    </w:rPr>
                  </w:pPr>
                  <w:r w:rsidRPr="00FF123E">
                    <w:rPr>
                      <w:rFonts w:ascii="Times New Roman" w:hAnsi="Times New Roman"/>
                      <w:sz w:val="22"/>
                      <w:szCs w:val="22"/>
                    </w:rPr>
                    <w:t>Patvērums “Drošā māja”</w:t>
                  </w:r>
                </w:p>
              </w:tc>
              <w:tc>
                <w:tcPr>
                  <w:tcW w:w="1417" w:type="dxa"/>
                  <w:shd w:val="clear" w:color="auto" w:fill="auto"/>
                </w:tcPr>
                <w:p w14:paraId="2DCB672D" w14:textId="74AF1618" w:rsidR="009359D1" w:rsidRPr="00FF123E" w:rsidRDefault="009359D1" w:rsidP="009359D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6F41EF54" w14:textId="0AECD3D3" w:rsidR="009359D1" w:rsidRPr="00FF123E" w:rsidRDefault="009359D1" w:rsidP="009359D1">
                  <w:pPr>
                    <w:rPr>
                      <w:rFonts w:ascii="Times New Roman" w:hAnsi="Times New Roman"/>
                      <w:sz w:val="22"/>
                      <w:szCs w:val="22"/>
                    </w:rPr>
                  </w:pPr>
                  <w:r w:rsidRPr="00FF123E">
                    <w:rPr>
                      <w:rFonts w:ascii="Times New Roman" w:hAnsi="Times New Roman"/>
                      <w:sz w:val="22"/>
                      <w:szCs w:val="22"/>
                    </w:rPr>
                    <w:t>Sociālie darbinieki</w:t>
                  </w:r>
                  <w:r w:rsidR="00BD0FBF">
                    <w:rPr>
                      <w:rFonts w:ascii="Times New Roman" w:hAnsi="Times New Roman"/>
                      <w:sz w:val="22"/>
                      <w:szCs w:val="22"/>
                    </w:rPr>
                    <w:t>.</w:t>
                  </w:r>
                </w:p>
              </w:tc>
            </w:tr>
            <w:tr w:rsidR="009359D1" w:rsidRPr="00FF123E" w14:paraId="19FF2228" w14:textId="77777777" w:rsidTr="00D30854">
              <w:tc>
                <w:tcPr>
                  <w:tcW w:w="4820" w:type="dxa"/>
                  <w:shd w:val="clear" w:color="auto" w:fill="auto"/>
                </w:tcPr>
                <w:p w14:paraId="1CE7E969" w14:textId="689C9B1F" w:rsidR="009359D1" w:rsidRPr="00FF123E" w:rsidRDefault="009359D1" w:rsidP="009359D1">
                  <w:pPr>
                    <w:rPr>
                      <w:rFonts w:ascii="Times New Roman" w:hAnsi="Times New Roman"/>
                      <w:sz w:val="22"/>
                      <w:szCs w:val="22"/>
                    </w:rPr>
                  </w:pPr>
                  <w:r w:rsidRPr="00FF123E">
                    <w:rPr>
                      <w:rFonts w:ascii="Times New Roman" w:hAnsi="Times New Roman"/>
                      <w:sz w:val="22"/>
                      <w:szCs w:val="22"/>
                    </w:rPr>
                    <w:t>Seminārs par bērnu un jauniešu vervēšanas metodēm tiešsaistē</w:t>
                  </w:r>
                </w:p>
              </w:tc>
              <w:tc>
                <w:tcPr>
                  <w:tcW w:w="1843" w:type="dxa"/>
                  <w:shd w:val="clear" w:color="auto" w:fill="auto"/>
                </w:tcPr>
                <w:p w14:paraId="07F22F00" w14:textId="515F8A0D" w:rsidR="009359D1" w:rsidRPr="00FF123E" w:rsidRDefault="009359D1" w:rsidP="009359D1">
                  <w:pPr>
                    <w:rPr>
                      <w:rFonts w:ascii="Times New Roman" w:hAnsi="Times New Roman"/>
                      <w:sz w:val="22"/>
                      <w:szCs w:val="22"/>
                    </w:rPr>
                  </w:pPr>
                  <w:r w:rsidRPr="00FF123E">
                    <w:rPr>
                      <w:rFonts w:ascii="Times New Roman" w:hAnsi="Times New Roman"/>
                      <w:sz w:val="22"/>
                      <w:szCs w:val="22"/>
                    </w:rPr>
                    <w:t>Patvērums “Drošā māja”</w:t>
                  </w:r>
                </w:p>
              </w:tc>
              <w:tc>
                <w:tcPr>
                  <w:tcW w:w="1417" w:type="dxa"/>
                  <w:shd w:val="clear" w:color="auto" w:fill="auto"/>
                </w:tcPr>
                <w:p w14:paraId="7101BBE8" w14:textId="36B82506" w:rsidR="009359D1" w:rsidRPr="00FF123E" w:rsidRDefault="009359D1" w:rsidP="009359D1">
                  <w:pPr>
                    <w:rPr>
                      <w:rFonts w:ascii="Times New Roman" w:hAnsi="Times New Roman"/>
                      <w:sz w:val="22"/>
                      <w:szCs w:val="22"/>
                    </w:rPr>
                  </w:pPr>
                  <w:r w:rsidRPr="00FF123E">
                    <w:rPr>
                      <w:rFonts w:ascii="Times New Roman" w:hAnsi="Times New Roman"/>
                      <w:sz w:val="22"/>
                      <w:szCs w:val="22"/>
                    </w:rPr>
                    <w:t>2</w:t>
                  </w:r>
                </w:p>
              </w:tc>
              <w:tc>
                <w:tcPr>
                  <w:tcW w:w="5812" w:type="dxa"/>
                  <w:shd w:val="clear" w:color="auto" w:fill="auto"/>
                </w:tcPr>
                <w:p w14:paraId="6A92BA3A" w14:textId="03DEC95D" w:rsidR="009359D1" w:rsidRPr="00FF123E" w:rsidRDefault="009359D1" w:rsidP="00544038">
                  <w:pPr>
                    <w:rPr>
                      <w:rFonts w:ascii="Times New Roman" w:hAnsi="Times New Roman"/>
                      <w:sz w:val="22"/>
                      <w:szCs w:val="22"/>
                    </w:rPr>
                  </w:pPr>
                  <w:r w:rsidRPr="00FF123E">
                    <w:rPr>
                      <w:rFonts w:ascii="Times New Roman" w:hAnsi="Times New Roman"/>
                      <w:sz w:val="22"/>
                      <w:szCs w:val="22"/>
                    </w:rPr>
                    <w:t xml:space="preserve">Sociālie darbinieki un izglītības </w:t>
                  </w:r>
                  <w:r w:rsidR="00544038">
                    <w:rPr>
                      <w:rFonts w:ascii="Times New Roman" w:hAnsi="Times New Roman"/>
                      <w:sz w:val="22"/>
                      <w:szCs w:val="22"/>
                    </w:rPr>
                    <w:t>jomas</w:t>
                  </w:r>
                  <w:r w:rsidR="00544038" w:rsidRPr="00FF123E">
                    <w:rPr>
                      <w:rFonts w:ascii="Times New Roman" w:hAnsi="Times New Roman"/>
                      <w:sz w:val="22"/>
                      <w:szCs w:val="22"/>
                    </w:rPr>
                    <w:t xml:space="preserve"> </w:t>
                  </w:r>
                  <w:r w:rsidRPr="00FF123E">
                    <w:rPr>
                      <w:rFonts w:ascii="Times New Roman" w:hAnsi="Times New Roman"/>
                      <w:sz w:val="22"/>
                      <w:szCs w:val="22"/>
                    </w:rPr>
                    <w:t>speciālisti</w:t>
                  </w:r>
                  <w:r w:rsidR="00BD0FBF">
                    <w:rPr>
                      <w:rFonts w:ascii="Times New Roman" w:hAnsi="Times New Roman"/>
                      <w:sz w:val="22"/>
                      <w:szCs w:val="22"/>
                    </w:rPr>
                    <w:t>.</w:t>
                  </w:r>
                </w:p>
              </w:tc>
            </w:tr>
            <w:tr w:rsidR="009359D1" w:rsidRPr="00FF123E" w14:paraId="44D04B2D" w14:textId="77777777" w:rsidTr="00D30854">
              <w:tc>
                <w:tcPr>
                  <w:tcW w:w="4820" w:type="dxa"/>
                  <w:shd w:val="clear" w:color="auto" w:fill="auto"/>
                </w:tcPr>
                <w:p w14:paraId="3EE6B9DB" w14:textId="312072C4" w:rsidR="009359D1" w:rsidRPr="00FF123E" w:rsidRDefault="009359D1" w:rsidP="009359D1">
                  <w:pPr>
                    <w:rPr>
                      <w:rFonts w:ascii="Times New Roman" w:hAnsi="Times New Roman"/>
                      <w:sz w:val="22"/>
                      <w:szCs w:val="22"/>
                    </w:rPr>
                  </w:pPr>
                  <w:r w:rsidRPr="00FF123E">
                    <w:rPr>
                      <w:rFonts w:ascii="Times New Roman" w:hAnsi="Times New Roman"/>
                      <w:sz w:val="22"/>
                      <w:szCs w:val="22"/>
                    </w:rPr>
                    <w:t>“Cilvēku tirdzniecības upuru atpazīšana izraidīšanas procesā ”</w:t>
                  </w:r>
                  <w:r w:rsidR="00BF3365" w:rsidRPr="00FF123E">
                    <w:rPr>
                      <w:rFonts w:ascii="Times New Roman" w:hAnsi="Times New Roman"/>
                      <w:sz w:val="22"/>
                      <w:szCs w:val="22"/>
                    </w:rPr>
                    <w:t xml:space="preserve"> tiešsaistes apmācības</w:t>
                  </w:r>
                </w:p>
              </w:tc>
              <w:tc>
                <w:tcPr>
                  <w:tcW w:w="1843" w:type="dxa"/>
                  <w:shd w:val="clear" w:color="auto" w:fill="auto"/>
                </w:tcPr>
                <w:p w14:paraId="3474E56B" w14:textId="2E38D978" w:rsidR="009359D1" w:rsidRPr="00FF123E" w:rsidRDefault="009359D1" w:rsidP="009359D1">
                  <w:pPr>
                    <w:rPr>
                      <w:rFonts w:ascii="Times New Roman" w:hAnsi="Times New Roman"/>
                      <w:sz w:val="22"/>
                      <w:szCs w:val="22"/>
                    </w:rPr>
                  </w:pPr>
                  <w:r w:rsidRPr="00FF123E">
                    <w:rPr>
                      <w:rFonts w:ascii="Times New Roman" w:hAnsi="Times New Roman"/>
                      <w:sz w:val="22"/>
                      <w:szCs w:val="22"/>
                    </w:rPr>
                    <w:t>Tiesībsarga birojs</w:t>
                  </w:r>
                </w:p>
              </w:tc>
              <w:tc>
                <w:tcPr>
                  <w:tcW w:w="1417" w:type="dxa"/>
                  <w:shd w:val="clear" w:color="auto" w:fill="auto"/>
                </w:tcPr>
                <w:p w14:paraId="03921211" w14:textId="1084AA09" w:rsidR="009359D1" w:rsidRPr="00FF123E" w:rsidRDefault="009359D1" w:rsidP="009359D1">
                  <w:pPr>
                    <w:rPr>
                      <w:rFonts w:ascii="Times New Roman" w:hAnsi="Times New Roman"/>
                      <w:sz w:val="22"/>
                      <w:szCs w:val="22"/>
                    </w:rPr>
                  </w:pPr>
                  <w:r w:rsidRPr="00FF123E">
                    <w:rPr>
                      <w:rFonts w:ascii="Times New Roman" w:hAnsi="Times New Roman"/>
                      <w:sz w:val="22"/>
                      <w:szCs w:val="22"/>
                    </w:rPr>
                    <w:t>2</w:t>
                  </w:r>
                </w:p>
              </w:tc>
              <w:tc>
                <w:tcPr>
                  <w:tcW w:w="5812" w:type="dxa"/>
                  <w:shd w:val="clear" w:color="auto" w:fill="auto"/>
                </w:tcPr>
                <w:p w14:paraId="15CBC1A3" w14:textId="31231921" w:rsidR="009359D1" w:rsidRPr="00FF123E" w:rsidRDefault="00326E55" w:rsidP="00B2013A">
                  <w:pPr>
                    <w:rPr>
                      <w:rFonts w:ascii="Times New Roman" w:hAnsi="Times New Roman"/>
                      <w:sz w:val="22"/>
                      <w:szCs w:val="22"/>
                    </w:rPr>
                  </w:pPr>
                  <w:r w:rsidRPr="00FF123E">
                    <w:rPr>
                      <w:rFonts w:ascii="Times New Roman" w:hAnsi="Times New Roman"/>
                      <w:sz w:val="22"/>
                      <w:szCs w:val="22"/>
                    </w:rPr>
                    <w:t xml:space="preserve">42 dalībnieki </w:t>
                  </w:r>
                  <w:r w:rsidR="00901311">
                    <w:rPr>
                      <w:rFonts w:ascii="Times New Roman" w:hAnsi="Times New Roman"/>
                      <w:sz w:val="22"/>
                      <w:szCs w:val="22"/>
                    </w:rPr>
                    <w:t>no VRS</w:t>
                  </w:r>
                  <w:r w:rsidRPr="00FF123E">
                    <w:rPr>
                      <w:rFonts w:ascii="Times New Roman" w:hAnsi="Times New Roman"/>
                      <w:sz w:val="22"/>
                      <w:szCs w:val="22"/>
                    </w:rPr>
                    <w:t xml:space="preserve">, bāriņtiesām, </w:t>
                  </w:r>
                  <w:r w:rsidR="00901311">
                    <w:rPr>
                      <w:rFonts w:ascii="Times New Roman" w:hAnsi="Times New Roman"/>
                      <w:sz w:val="22"/>
                      <w:szCs w:val="22"/>
                    </w:rPr>
                    <w:t>VBTAI</w:t>
                  </w:r>
                  <w:r w:rsidRPr="00FF123E">
                    <w:rPr>
                      <w:rFonts w:ascii="Times New Roman" w:hAnsi="Times New Roman"/>
                      <w:sz w:val="22"/>
                      <w:szCs w:val="22"/>
                    </w:rPr>
                    <w:t>, “Patvērums “Drošā māja”, “Centrs MARTA” un “Latvijas Sarkanais Krusts”</w:t>
                  </w:r>
                  <w:r w:rsidR="00BD0FBF">
                    <w:rPr>
                      <w:rFonts w:ascii="Times New Roman" w:hAnsi="Times New Roman"/>
                      <w:sz w:val="22"/>
                      <w:szCs w:val="22"/>
                    </w:rPr>
                    <w:t>.</w:t>
                  </w:r>
                </w:p>
              </w:tc>
            </w:tr>
            <w:tr w:rsidR="006E5030" w:rsidRPr="00FF123E" w14:paraId="5293444B" w14:textId="77777777" w:rsidTr="00D30854">
              <w:tc>
                <w:tcPr>
                  <w:tcW w:w="4820" w:type="dxa"/>
                  <w:shd w:val="clear" w:color="auto" w:fill="auto"/>
                </w:tcPr>
                <w:p w14:paraId="3C1FE16A" w14:textId="15751706" w:rsidR="006E5030" w:rsidRPr="00FF123E" w:rsidRDefault="00980838" w:rsidP="009359D1">
                  <w:pPr>
                    <w:rPr>
                      <w:rFonts w:ascii="Times New Roman" w:hAnsi="Times New Roman"/>
                      <w:sz w:val="22"/>
                      <w:szCs w:val="22"/>
                    </w:rPr>
                  </w:pPr>
                  <w:r w:rsidRPr="00FF123E">
                    <w:rPr>
                      <w:rFonts w:ascii="Times New Roman" w:hAnsi="Times New Roman"/>
                      <w:sz w:val="22"/>
                      <w:szCs w:val="22"/>
                    </w:rPr>
                    <w:t>“</w:t>
                  </w:r>
                  <w:r w:rsidRPr="00FF123E">
                    <w:rPr>
                      <w:rFonts w:ascii="Times New Roman" w:hAnsi="Times New Roman"/>
                      <w:i/>
                      <w:sz w:val="22"/>
                      <w:szCs w:val="22"/>
                    </w:rPr>
                    <w:t>Reception</w:t>
                  </w:r>
                  <w:r w:rsidRPr="00FF123E">
                    <w:rPr>
                      <w:rFonts w:ascii="Times New Roman" w:hAnsi="Times New Roman"/>
                      <w:sz w:val="22"/>
                      <w:szCs w:val="22"/>
                    </w:rPr>
                    <w:t>”</w:t>
                  </w:r>
                </w:p>
              </w:tc>
              <w:tc>
                <w:tcPr>
                  <w:tcW w:w="1843" w:type="dxa"/>
                  <w:shd w:val="clear" w:color="auto" w:fill="auto"/>
                </w:tcPr>
                <w:p w14:paraId="2E17626C" w14:textId="0A96702E" w:rsidR="006E5030" w:rsidRPr="00FF123E" w:rsidRDefault="00980838" w:rsidP="009359D1">
                  <w:pPr>
                    <w:rPr>
                      <w:rFonts w:ascii="Times New Roman" w:hAnsi="Times New Roman"/>
                      <w:sz w:val="22"/>
                      <w:szCs w:val="22"/>
                    </w:rPr>
                  </w:pPr>
                  <w:r w:rsidRPr="00FF123E">
                    <w:rPr>
                      <w:rFonts w:ascii="Times New Roman" w:hAnsi="Times New Roman"/>
                      <w:sz w:val="22"/>
                      <w:szCs w:val="22"/>
                    </w:rPr>
                    <w:t>Eiropas Patvēruma atbalsta birojs</w:t>
                  </w:r>
                </w:p>
              </w:tc>
              <w:tc>
                <w:tcPr>
                  <w:tcW w:w="1417" w:type="dxa"/>
                  <w:shd w:val="clear" w:color="auto" w:fill="auto"/>
                </w:tcPr>
                <w:p w14:paraId="52278494" w14:textId="423C0AEE" w:rsidR="006E5030" w:rsidRPr="00FF123E" w:rsidRDefault="00980838" w:rsidP="009359D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5115F636" w14:textId="5F1160C2" w:rsidR="006E5030" w:rsidRPr="00FF123E" w:rsidRDefault="00980838" w:rsidP="009359D1">
                  <w:pPr>
                    <w:rPr>
                      <w:rFonts w:ascii="Times New Roman" w:hAnsi="Times New Roman"/>
                      <w:sz w:val="22"/>
                      <w:szCs w:val="22"/>
                    </w:rPr>
                  </w:pPr>
                  <w:r w:rsidRPr="00FF123E">
                    <w:rPr>
                      <w:rFonts w:ascii="Times New Roman" w:hAnsi="Times New Roman"/>
                      <w:sz w:val="22"/>
                      <w:szCs w:val="22"/>
                    </w:rPr>
                    <w:t>1 PMLP darbinieks</w:t>
                  </w:r>
                  <w:r w:rsidR="00BD0FBF">
                    <w:rPr>
                      <w:rFonts w:ascii="Times New Roman" w:hAnsi="Times New Roman"/>
                      <w:sz w:val="22"/>
                      <w:szCs w:val="22"/>
                    </w:rPr>
                    <w:t>.</w:t>
                  </w:r>
                </w:p>
              </w:tc>
            </w:tr>
            <w:tr w:rsidR="006E5030" w:rsidRPr="00FF123E" w14:paraId="2CA9D47B" w14:textId="77777777" w:rsidTr="00D30854">
              <w:tc>
                <w:tcPr>
                  <w:tcW w:w="4820" w:type="dxa"/>
                  <w:shd w:val="clear" w:color="auto" w:fill="auto"/>
                </w:tcPr>
                <w:p w14:paraId="4455B521" w14:textId="025C0E72" w:rsidR="006E5030" w:rsidRPr="00FF123E" w:rsidRDefault="00283919" w:rsidP="009359D1">
                  <w:pPr>
                    <w:rPr>
                      <w:rFonts w:ascii="Times New Roman" w:hAnsi="Times New Roman"/>
                      <w:sz w:val="22"/>
                      <w:szCs w:val="22"/>
                    </w:rPr>
                  </w:pPr>
                  <w:r w:rsidRPr="00FF123E">
                    <w:rPr>
                      <w:rFonts w:ascii="Times New Roman" w:hAnsi="Times New Roman"/>
                      <w:sz w:val="22"/>
                      <w:szCs w:val="22"/>
                    </w:rPr>
                    <w:t>“Aktuālais bērnu tirdzniecībā, tostarp izmantošanā un piespiedu noziedzībā</w:t>
                  </w:r>
                </w:p>
              </w:tc>
              <w:tc>
                <w:tcPr>
                  <w:tcW w:w="1843" w:type="dxa"/>
                  <w:shd w:val="clear" w:color="auto" w:fill="auto"/>
                </w:tcPr>
                <w:p w14:paraId="271295F8" w14:textId="4EC7FB01" w:rsidR="006E5030" w:rsidRPr="00FF123E" w:rsidRDefault="00901311" w:rsidP="009359D1">
                  <w:pPr>
                    <w:rPr>
                      <w:rFonts w:ascii="Times New Roman" w:hAnsi="Times New Roman"/>
                      <w:sz w:val="22"/>
                      <w:szCs w:val="22"/>
                    </w:rPr>
                  </w:pPr>
                  <w:r>
                    <w:rPr>
                      <w:rFonts w:ascii="Times New Roman" w:hAnsi="Times New Roman"/>
                      <w:sz w:val="22"/>
                      <w:szCs w:val="22"/>
                    </w:rPr>
                    <w:t>CEPOL</w:t>
                  </w:r>
                </w:p>
              </w:tc>
              <w:tc>
                <w:tcPr>
                  <w:tcW w:w="1417" w:type="dxa"/>
                  <w:shd w:val="clear" w:color="auto" w:fill="auto"/>
                </w:tcPr>
                <w:p w14:paraId="0F1022EA" w14:textId="496FB6EC" w:rsidR="006E5030" w:rsidRPr="00FF123E" w:rsidRDefault="00283919" w:rsidP="009359D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791819FC" w14:textId="38B9E87D" w:rsidR="006E5030" w:rsidRPr="00FF123E" w:rsidRDefault="00283919" w:rsidP="009359D1">
                  <w:pPr>
                    <w:rPr>
                      <w:rFonts w:ascii="Times New Roman" w:hAnsi="Times New Roman"/>
                      <w:sz w:val="22"/>
                      <w:szCs w:val="22"/>
                    </w:rPr>
                  </w:pPr>
                  <w:r w:rsidRPr="00FF123E">
                    <w:rPr>
                      <w:rFonts w:ascii="Times New Roman" w:hAnsi="Times New Roman"/>
                      <w:sz w:val="22"/>
                      <w:szCs w:val="22"/>
                    </w:rPr>
                    <w:t>2 prokurori</w:t>
                  </w:r>
                  <w:r w:rsidR="00BD0FBF">
                    <w:rPr>
                      <w:rFonts w:ascii="Times New Roman" w:hAnsi="Times New Roman"/>
                      <w:sz w:val="22"/>
                      <w:szCs w:val="22"/>
                    </w:rPr>
                    <w:t>.</w:t>
                  </w:r>
                </w:p>
              </w:tc>
            </w:tr>
            <w:tr w:rsidR="006E5030" w:rsidRPr="00FF123E" w14:paraId="64C46884" w14:textId="77777777" w:rsidTr="00D30854">
              <w:tc>
                <w:tcPr>
                  <w:tcW w:w="4820" w:type="dxa"/>
                  <w:shd w:val="clear" w:color="auto" w:fill="auto"/>
                </w:tcPr>
                <w:p w14:paraId="4C5D27C6" w14:textId="428BFF14" w:rsidR="006E5030" w:rsidRPr="00FF123E" w:rsidRDefault="00283919" w:rsidP="009359D1">
                  <w:pPr>
                    <w:rPr>
                      <w:rFonts w:ascii="Times New Roman" w:hAnsi="Times New Roman"/>
                      <w:sz w:val="22"/>
                      <w:szCs w:val="22"/>
                    </w:rPr>
                  </w:pPr>
                  <w:r w:rsidRPr="00FF123E">
                    <w:rPr>
                      <w:rFonts w:ascii="Times New Roman" w:hAnsi="Times New Roman"/>
                      <w:sz w:val="22"/>
                      <w:szCs w:val="22"/>
                    </w:rPr>
                    <w:t>“Diasporas loma un atbildība cīņā pret cilvēku tirdzniecību”</w:t>
                  </w:r>
                </w:p>
              </w:tc>
              <w:tc>
                <w:tcPr>
                  <w:tcW w:w="1843" w:type="dxa"/>
                  <w:shd w:val="clear" w:color="auto" w:fill="auto"/>
                </w:tcPr>
                <w:p w14:paraId="2CCBC2E7" w14:textId="7A272ADF" w:rsidR="006E5030" w:rsidRPr="00FF123E" w:rsidRDefault="00283919" w:rsidP="009359D1">
                  <w:pPr>
                    <w:rPr>
                      <w:rFonts w:ascii="Times New Roman" w:hAnsi="Times New Roman"/>
                      <w:sz w:val="22"/>
                      <w:szCs w:val="22"/>
                    </w:rPr>
                  </w:pPr>
                  <w:r w:rsidRPr="00FF123E">
                    <w:rPr>
                      <w:rFonts w:ascii="Times New Roman" w:hAnsi="Times New Roman"/>
                      <w:sz w:val="22"/>
                      <w:szCs w:val="22"/>
                    </w:rPr>
                    <w:t>Lietuvas Republikas Iekšlietu ministrija</w:t>
                  </w:r>
                </w:p>
              </w:tc>
              <w:tc>
                <w:tcPr>
                  <w:tcW w:w="1417" w:type="dxa"/>
                  <w:shd w:val="clear" w:color="auto" w:fill="auto"/>
                </w:tcPr>
                <w:p w14:paraId="2000E7F2" w14:textId="4BA4B0F6" w:rsidR="006E5030" w:rsidRPr="00FF123E" w:rsidRDefault="00283919" w:rsidP="009359D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5DCEE217" w14:textId="4F18E078" w:rsidR="006E5030" w:rsidRPr="00FF123E" w:rsidRDefault="00283919" w:rsidP="009359D1">
                  <w:pPr>
                    <w:rPr>
                      <w:rFonts w:ascii="Times New Roman" w:hAnsi="Times New Roman"/>
                      <w:sz w:val="22"/>
                      <w:szCs w:val="22"/>
                    </w:rPr>
                  </w:pPr>
                  <w:r w:rsidRPr="00FF123E">
                    <w:rPr>
                      <w:rFonts w:ascii="Times New Roman" w:hAnsi="Times New Roman"/>
                      <w:sz w:val="22"/>
                      <w:szCs w:val="22"/>
                    </w:rPr>
                    <w:t>2 prokurori</w:t>
                  </w:r>
                  <w:r w:rsidR="00BD0FBF">
                    <w:rPr>
                      <w:rFonts w:ascii="Times New Roman" w:hAnsi="Times New Roman"/>
                      <w:sz w:val="22"/>
                      <w:szCs w:val="22"/>
                    </w:rPr>
                    <w:t>.</w:t>
                  </w:r>
                </w:p>
              </w:tc>
            </w:tr>
            <w:tr w:rsidR="00283919" w:rsidRPr="00FF123E" w14:paraId="250AAF09" w14:textId="77777777" w:rsidTr="00D30854">
              <w:tc>
                <w:tcPr>
                  <w:tcW w:w="4820" w:type="dxa"/>
                  <w:shd w:val="clear" w:color="auto" w:fill="auto"/>
                </w:tcPr>
                <w:p w14:paraId="6891F12C" w14:textId="7F5D650B" w:rsidR="00283919" w:rsidRPr="00FF123E" w:rsidRDefault="00283919" w:rsidP="009359D1">
                  <w:pPr>
                    <w:rPr>
                      <w:rFonts w:ascii="Times New Roman" w:hAnsi="Times New Roman"/>
                      <w:sz w:val="22"/>
                      <w:szCs w:val="22"/>
                    </w:rPr>
                  </w:pPr>
                  <w:r w:rsidRPr="00FF123E">
                    <w:rPr>
                      <w:rFonts w:ascii="Times New Roman" w:hAnsi="Times New Roman"/>
                      <w:sz w:val="22"/>
                      <w:szCs w:val="22"/>
                    </w:rPr>
                    <w:t>Par cilvēku tirdzniecībā cietušo personu tiesībām kriminālprocesā</w:t>
                  </w:r>
                </w:p>
              </w:tc>
              <w:tc>
                <w:tcPr>
                  <w:tcW w:w="1843" w:type="dxa"/>
                  <w:shd w:val="clear" w:color="auto" w:fill="auto"/>
                </w:tcPr>
                <w:p w14:paraId="41DE1CDF" w14:textId="1AC48ECB" w:rsidR="00283919" w:rsidRPr="00FF123E" w:rsidRDefault="00283919" w:rsidP="009359D1">
                  <w:pPr>
                    <w:rPr>
                      <w:rFonts w:ascii="Times New Roman" w:hAnsi="Times New Roman"/>
                      <w:sz w:val="22"/>
                      <w:szCs w:val="22"/>
                    </w:rPr>
                  </w:pPr>
                  <w:r w:rsidRPr="00FF123E">
                    <w:rPr>
                      <w:rFonts w:ascii="Times New Roman" w:hAnsi="Times New Roman"/>
                      <w:sz w:val="22"/>
                      <w:szCs w:val="22"/>
                    </w:rPr>
                    <w:t>Starptautiskā cietušo atbalsta organizācija “</w:t>
                  </w:r>
                  <w:r w:rsidRPr="00FF123E">
                    <w:rPr>
                      <w:rFonts w:ascii="Times New Roman" w:hAnsi="Times New Roman"/>
                      <w:i/>
                      <w:iCs/>
                      <w:sz w:val="22"/>
                      <w:szCs w:val="22"/>
                    </w:rPr>
                    <w:t>La Strada International</w:t>
                  </w:r>
                  <w:r w:rsidRPr="00FF123E">
                    <w:rPr>
                      <w:rFonts w:ascii="Times New Roman" w:hAnsi="Times New Roman"/>
                      <w:sz w:val="22"/>
                      <w:szCs w:val="22"/>
                    </w:rPr>
                    <w:t>”</w:t>
                  </w:r>
                </w:p>
              </w:tc>
              <w:tc>
                <w:tcPr>
                  <w:tcW w:w="1417" w:type="dxa"/>
                  <w:shd w:val="clear" w:color="auto" w:fill="auto"/>
                </w:tcPr>
                <w:p w14:paraId="01066278" w14:textId="01A6C230" w:rsidR="00283919" w:rsidRPr="00FF123E" w:rsidRDefault="00283919" w:rsidP="009359D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6CFC45B2" w14:textId="08684C5D" w:rsidR="00283919" w:rsidRPr="00FF123E" w:rsidRDefault="00283919" w:rsidP="009359D1">
                  <w:pPr>
                    <w:rPr>
                      <w:rFonts w:ascii="Times New Roman" w:hAnsi="Times New Roman"/>
                      <w:sz w:val="22"/>
                      <w:szCs w:val="22"/>
                    </w:rPr>
                  </w:pPr>
                  <w:r w:rsidRPr="00FF123E">
                    <w:rPr>
                      <w:rFonts w:ascii="Times New Roman" w:hAnsi="Times New Roman"/>
                      <w:sz w:val="22"/>
                      <w:szCs w:val="22"/>
                    </w:rPr>
                    <w:t>1 prokurors</w:t>
                  </w:r>
                  <w:r w:rsidR="00BD0FBF">
                    <w:rPr>
                      <w:rFonts w:ascii="Times New Roman" w:hAnsi="Times New Roman"/>
                      <w:sz w:val="22"/>
                      <w:szCs w:val="22"/>
                    </w:rPr>
                    <w:t>.</w:t>
                  </w:r>
                </w:p>
              </w:tc>
            </w:tr>
            <w:tr w:rsidR="009D7102" w:rsidRPr="00FF123E" w14:paraId="2A4D61E0" w14:textId="77777777" w:rsidTr="00D30854">
              <w:tc>
                <w:tcPr>
                  <w:tcW w:w="4820" w:type="dxa"/>
                  <w:shd w:val="clear" w:color="auto" w:fill="auto"/>
                </w:tcPr>
                <w:p w14:paraId="7EF3D4A6" w14:textId="2ADAAC31" w:rsidR="009D7102" w:rsidRPr="00FF123E" w:rsidRDefault="009D7102" w:rsidP="009359D1">
                  <w:pPr>
                    <w:rPr>
                      <w:rFonts w:ascii="Times New Roman" w:hAnsi="Times New Roman"/>
                      <w:sz w:val="22"/>
                      <w:szCs w:val="22"/>
                    </w:rPr>
                  </w:pPr>
                  <w:r w:rsidRPr="00FF123E">
                    <w:rPr>
                      <w:rFonts w:ascii="Times New Roman" w:hAnsi="Times New Roman"/>
                      <w:sz w:val="22"/>
                      <w:szCs w:val="22"/>
                    </w:rPr>
                    <w:t>Konsulāro amatpersonu rīcība saskaroties ar iespējamu cilvēku tirdzniecības upuri</w:t>
                  </w:r>
                </w:p>
              </w:tc>
              <w:tc>
                <w:tcPr>
                  <w:tcW w:w="1843" w:type="dxa"/>
                  <w:shd w:val="clear" w:color="auto" w:fill="auto"/>
                </w:tcPr>
                <w:p w14:paraId="6B31EC99" w14:textId="6A67E8FF" w:rsidR="009D7102" w:rsidRPr="00FF123E" w:rsidRDefault="001C7598" w:rsidP="009359D1">
                  <w:pPr>
                    <w:rPr>
                      <w:rFonts w:ascii="Times New Roman" w:hAnsi="Times New Roman"/>
                      <w:sz w:val="22"/>
                      <w:szCs w:val="22"/>
                    </w:rPr>
                  </w:pPr>
                  <w:r>
                    <w:rPr>
                      <w:rFonts w:ascii="Times New Roman" w:hAnsi="Times New Roman"/>
                      <w:sz w:val="22"/>
                      <w:szCs w:val="22"/>
                    </w:rPr>
                    <w:t>ĀM K</w:t>
                  </w:r>
                  <w:r w:rsidR="009D7102" w:rsidRPr="00FF123E">
                    <w:rPr>
                      <w:rFonts w:ascii="Times New Roman" w:hAnsi="Times New Roman"/>
                      <w:sz w:val="22"/>
                      <w:szCs w:val="22"/>
                    </w:rPr>
                    <w:t>onsulārais departaments</w:t>
                  </w:r>
                </w:p>
              </w:tc>
              <w:tc>
                <w:tcPr>
                  <w:tcW w:w="1417" w:type="dxa"/>
                  <w:shd w:val="clear" w:color="auto" w:fill="auto"/>
                </w:tcPr>
                <w:p w14:paraId="754E9301" w14:textId="260C867C" w:rsidR="009D7102" w:rsidRPr="00FF123E" w:rsidRDefault="009D7102" w:rsidP="009359D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626A7D14" w14:textId="24464D6D" w:rsidR="009D7102" w:rsidRPr="00FF123E" w:rsidRDefault="009D7102" w:rsidP="009359D1">
                  <w:pPr>
                    <w:rPr>
                      <w:rFonts w:ascii="Times New Roman" w:hAnsi="Times New Roman"/>
                      <w:sz w:val="22"/>
                      <w:szCs w:val="22"/>
                    </w:rPr>
                  </w:pPr>
                  <w:r w:rsidRPr="00FF123E">
                    <w:rPr>
                      <w:rFonts w:ascii="Times New Roman" w:hAnsi="Times New Roman"/>
                      <w:sz w:val="22"/>
                      <w:szCs w:val="22"/>
                    </w:rPr>
                    <w:t>Attālinātas apmācības konsulārajām amatpersonām</w:t>
                  </w:r>
                  <w:r w:rsidR="00BD0FBF">
                    <w:rPr>
                      <w:rFonts w:ascii="Times New Roman" w:hAnsi="Times New Roman"/>
                      <w:sz w:val="22"/>
                      <w:szCs w:val="22"/>
                    </w:rPr>
                    <w:t>.</w:t>
                  </w:r>
                </w:p>
              </w:tc>
            </w:tr>
            <w:tr w:rsidR="009D7102" w:rsidRPr="00FF123E" w14:paraId="5DEDF861" w14:textId="77777777" w:rsidTr="00D30854">
              <w:tc>
                <w:tcPr>
                  <w:tcW w:w="4820" w:type="dxa"/>
                  <w:shd w:val="clear" w:color="auto" w:fill="auto"/>
                </w:tcPr>
                <w:p w14:paraId="0E2DA97B" w14:textId="68904DF8" w:rsidR="009D7102" w:rsidRPr="00FF123E" w:rsidRDefault="009D7102" w:rsidP="009359D1">
                  <w:pPr>
                    <w:rPr>
                      <w:rFonts w:ascii="Times New Roman" w:hAnsi="Times New Roman"/>
                      <w:sz w:val="22"/>
                      <w:szCs w:val="22"/>
                    </w:rPr>
                  </w:pPr>
                  <w:r w:rsidRPr="00FF123E">
                    <w:rPr>
                      <w:rFonts w:ascii="Times New Roman" w:eastAsia="Times New Roman" w:hAnsi="Times New Roman"/>
                      <w:sz w:val="22"/>
                      <w:szCs w:val="22"/>
                    </w:rPr>
                    <w:t>Vebinārs “</w:t>
                  </w:r>
                  <w:r w:rsidRPr="00FF123E">
                    <w:rPr>
                      <w:rFonts w:ascii="Times New Roman" w:eastAsia="Times New Roman" w:hAnsi="Times New Roman"/>
                      <w:i/>
                      <w:sz w:val="22"/>
                      <w:szCs w:val="22"/>
                    </w:rPr>
                    <w:t>Addressing Emerging Human Trafficking Trends and Consequences of the COVID-19 Pandemic</w:t>
                  </w:r>
                  <w:r w:rsidRPr="00FF123E">
                    <w:rPr>
                      <w:rFonts w:ascii="Times New Roman" w:eastAsia="Times New Roman" w:hAnsi="Times New Roman"/>
                      <w:sz w:val="22"/>
                      <w:szCs w:val="22"/>
                    </w:rPr>
                    <w:t>”;</w:t>
                  </w:r>
                </w:p>
              </w:tc>
              <w:tc>
                <w:tcPr>
                  <w:tcW w:w="1843" w:type="dxa"/>
                  <w:shd w:val="clear" w:color="auto" w:fill="auto"/>
                </w:tcPr>
                <w:p w14:paraId="08CB7BB3" w14:textId="61096D49" w:rsidR="009D7102" w:rsidRPr="00FF123E" w:rsidRDefault="009D7102" w:rsidP="009359D1">
                  <w:pPr>
                    <w:rPr>
                      <w:rFonts w:ascii="Times New Roman" w:hAnsi="Times New Roman"/>
                      <w:sz w:val="22"/>
                      <w:szCs w:val="22"/>
                    </w:rPr>
                  </w:pPr>
                  <w:r w:rsidRPr="00FF123E">
                    <w:rPr>
                      <w:rFonts w:ascii="Times New Roman" w:hAnsi="Times New Roman"/>
                      <w:sz w:val="22"/>
                      <w:szCs w:val="22"/>
                    </w:rPr>
                    <w:t>ODIHR/UN-Women</w:t>
                  </w:r>
                </w:p>
              </w:tc>
              <w:tc>
                <w:tcPr>
                  <w:tcW w:w="1417" w:type="dxa"/>
                  <w:shd w:val="clear" w:color="auto" w:fill="auto"/>
                </w:tcPr>
                <w:p w14:paraId="0155355B" w14:textId="41B27950" w:rsidR="009D7102" w:rsidRPr="00FF123E" w:rsidRDefault="009D7102" w:rsidP="009359D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3CECA7CB" w14:textId="6289CB40" w:rsidR="009D7102" w:rsidRPr="00FF123E" w:rsidRDefault="009F37E9" w:rsidP="009359D1">
                  <w:pPr>
                    <w:rPr>
                      <w:rFonts w:ascii="Times New Roman" w:hAnsi="Times New Roman"/>
                      <w:sz w:val="22"/>
                      <w:szCs w:val="22"/>
                    </w:rPr>
                  </w:pPr>
                  <w:r>
                    <w:rPr>
                      <w:rFonts w:ascii="Times New Roman" w:hAnsi="Times New Roman"/>
                      <w:sz w:val="22"/>
                      <w:szCs w:val="22"/>
                    </w:rPr>
                    <w:t>ĀM</w:t>
                  </w:r>
                  <w:r w:rsidR="009D7102" w:rsidRPr="00FF123E">
                    <w:rPr>
                      <w:rFonts w:ascii="Times New Roman" w:hAnsi="Times New Roman"/>
                      <w:sz w:val="22"/>
                      <w:szCs w:val="22"/>
                    </w:rPr>
                    <w:t xml:space="preserve"> Konsulārā departamenta amatpersonas</w:t>
                  </w:r>
                  <w:r w:rsidR="00BD0FBF">
                    <w:rPr>
                      <w:rFonts w:ascii="Times New Roman" w:hAnsi="Times New Roman"/>
                      <w:sz w:val="22"/>
                      <w:szCs w:val="22"/>
                    </w:rPr>
                    <w:t>.</w:t>
                  </w:r>
                </w:p>
              </w:tc>
            </w:tr>
            <w:tr w:rsidR="009D7102" w:rsidRPr="00FF123E" w14:paraId="684E8955" w14:textId="77777777" w:rsidTr="00D30854">
              <w:tc>
                <w:tcPr>
                  <w:tcW w:w="4820" w:type="dxa"/>
                  <w:shd w:val="clear" w:color="auto" w:fill="auto"/>
                </w:tcPr>
                <w:p w14:paraId="0AF49D79" w14:textId="23E9E679" w:rsidR="009D7102" w:rsidRPr="00FF123E" w:rsidRDefault="009D7102" w:rsidP="009359D1">
                  <w:pPr>
                    <w:rPr>
                      <w:rFonts w:ascii="Times New Roman" w:hAnsi="Times New Roman"/>
                      <w:sz w:val="22"/>
                      <w:szCs w:val="22"/>
                    </w:rPr>
                  </w:pPr>
                  <w:r w:rsidRPr="00FF123E">
                    <w:rPr>
                      <w:rFonts w:ascii="Times New Roman" w:eastAsia="Times New Roman" w:hAnsi="Times New Roman"/>
                      <w:sz w:val="22"/>
                      <w:szCs w:val="22"/>
                    </w:rPr>
                    <w:lastRenderedPageBreak/>
                    <w:t>Vebinārs “</w:t>
                  </w:r>
                  <w:r w:rsidRPr="00FF123E">
                    <w:rPr>
                      <w:rFonts w:ascii="Times New Roman" w:eastAsia="Times New Roman" w:hAnsi="Times New Roman"/>
                      <w:i/>
                      <w:sz w:val="22"/>
                      <w:szCs w:val="22"/>
                    </w:rPr>
                    <w:t>The Role and Responsibility of Diaspora in the Fight against Human Trafficking</w:t>
                  </w:r>
                  <w:r w:rsidRPr="00FF123E">
                    <w:rPr>
                      <w:rFonts w:ascii="Times New Roman" w:eastAsia="Times New Roman" w:hAnsi="Times New Roman"/>
                      <w:sz w:val="22"/>
                      <w:szCs w:val="22"/>
                    </w:rPr>
                    <w:t>”</w:t>
                  </w:r>
                </w:p>
              </w:tc>
              <w:tc>
                <w:tcPr>
                  <w:tcW w:w="1843" w:type="dxa"/>
                  <w:shd w:val="clear" w:color="auto" w:fill="auto"/>
                </w:tcPr>
                <w:p w14:paraId="6549DD88" w14:textId="70BA7AA6" w:rsidR="009D7102" w:rsidRPr="00FF123E" w:rsidRDefault="009F37E9" w:rsidP="009359D1">
                  <w:pPr>
                    <w:rPr>
                      <w:rFonts w:ascii="Times New Roman" w:hAnsi="Times New Roman"/>
                      <w:sz w:val="22"/>
                      <w:szCs w:val="22"/>
                    </w:rPr>
                  </w:pPr>
                  <w:r>
                    <w:rPr>
                      <w:rFonts w:ascii="Times New Roman" w:hAnsi="Times New Roman"/>
                      <w:sz w:val="22"/>
                      <w:szCs w:val="22"/>
                    </w:rPr>
                    <w:t>CBSS</w:t>
                  </w:r>
                </w:p>
              </w:tc>
              <w:tc>
                <w:tcPr>
                  <w:tcW w:w="1417" w:type="dxa"/>
                  <w:shd w:val="clear" w:color="auto" w:fill="auto"/>
                </w:tcPr>
                <w:p w14:paraId="5DC49B8C" w14:textId="663E1BE2" w:rsidR="009D7102" w:rsidRPr="00FF123E" w:rsidRDefault="009D7102" w:rsidP="009359D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5A902E56" w14:textId="1FF6419C" w:rsidR="009D7102" w:rsidRPr="00FF123E" w:rsidRDefault="009F37E9" w:rsidP="009359D1">
                  <w:pPr>
                    <w:rPr>
                      <w:rFonts w:ascii="Times New Roman" w:hAnsi="Times New Roman"/>
                      <w:sz w:val="22"/>
                      <w:szCs w:val="22"/>
                    </w:rPr>
                  </w:pPr>
                  <w:r>
                    <w:rPr>
                      <w:rFonts w:ascii="Times New Roman" w:hAnsi="Times New Roman"/>
                      <w:sz w:val="22"/>
                      <w:szCs w:val="22"/>
                    </w:rPr>
                    <w:t>ĀM</w:t>
                  </w:r>
                  <w:r w:rsidR="009D7102" w:rsidRPr="00FF123E">
                    <w:rPr>
                      <w:rFonts w:ascii="Times New Roman" w:hAnsi="Times New Roman"/>
                      <w:sz w:val="22"/>
                      <w:szCs w:val="22"/>
                    </w:rPr>
                    <w:t xml:space="preserve"> Konsulārā departamenta amatpersonas</w:t>
                  </w:r>
                  <w:r w:rsidR="00BD0FBF">
                    <w:rPr>
                      <w:rFonts w:ascii="Times New Roman" w:hAnsi="Times New Roman"/>
                      <w:sz w:val="22"/>
                      <w:szCs w:val="22"/>
                    </w:rPr>
                    <w:t>.</w:t>
                  </w:r>
                </w:p>
              </w:tc>
            </w:tr>
            <w:tr w:rsidR="009549D7" w:rsidRPr="00FF123E" w14:paraId="58288CFA" w14:textId="77777777" w:rsidTr="00D30854">
              <w:tc>
                <w:tcPr>
                  <w:tcW w:w="4820" w:type="dxa"/>
                  <w:shd w:val="clear" w:color="auto" w:fill="auto"/>
                </w:tcPr>
                <w:p w14:paraId="7B9C238E" w14:textId="5752EED8" w:rsidR="009549D7" w:rsidRPr="00FF123E" w:rsidRDefault="009549D7" w:rsidP="009359D1">
                  <w:pPr>
                    <w:rPr>
                      <w:rFonts w:ascii="Times New Roman" w:eastAsia="Times New Roman" w:hAnsi="Times New Roman"/>
                      <w:sz w:val="22"/>
                      <w:szCs w:val="22"/>
                    </w:rPr>
                  </w:pPr>
                  <w:r w:rsidRPr="00FF123E">
                    <w:rPr>
                      <w:rFonts w:ascii="Times New Roman" w:eastAsia="Times New Roman" w:hAnsi="Times New Roman"/>
                      <w:sz w:val="22"/>
                      <w:szCs w:val="22"/>
                    </w:rPr>
                    <w:t>“Par bērnu un jauniešu iesaistīšanu seksuālajā ekspluatācijā un cilvēktirdzniecībā caur tiešsaiti un sociālajiem medijiem”</w:t>
                  </w:r>
                </w:p>
              </w:tc>
              <w:tc>
                <w:tcPr>
                  <w:tcW w:w="1843" w:type="dxa"/>
                  <w:shd w:val="clear" w:color="auto" w:fill="auto"/>
                </w:tcPr>
                <w:p w14:paraId="300CFB91" w14:textId="2BB53E38" w:rsidR="009549D7" w:rsidRPr="00FF123E" w:rsidRDefault="009549D7" w:rsidP="009359D1">
                  <w:pPr>
                    <w:rPr>
                      <w:rFonts w:ascii="Times New Roman" w:hAnsi="Times New Roman"/>
                      <w:sz w:val="22"/>
                      <w:szCs w:val="22"/>
                    </w:rPr>
                  </w:pPr>
                  <w:r w:rsidRPr="00FF123E">
                    <w:rPr>
                      <w:rFonts w:ascii="Times New Roman" w:hAnsi="Times New Roman"/>
                      <w:sz w:val="22"/>
                      <w:szCs w:val="22"/>
                    </w:rPr>
                    <w:t>Patvērums “Drošā māja”</w:t>
                  </w:r>
                </w:p>
              </w:tc>
              <w:tc>
                <w:tcPr>
                  <w:tcW w:w="1417" w:type="dxa"/>
                  <w:shd w:val="clear" w:color="auto" w:fill="auto"/>
                </w:tcPr>
                <w:p w14:paraId="7D1BC29D" w14:textId="6320A5AF" w:rsidR="009549D7" w:rsidRPr="00FF123E" w:rsidRDefault="009549D7" w:rsidP="009359D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2D05F22E" w14:textId="2489063C" w:rsidR="009549D7" w:rsidRPr="00FF123E" w:rsidRDefault="009549D7" w:rsidP="009359D1">
                  <w:pPr>
                    <w:rPr>
                      <w:rFonts w:ascii="Times New Roman" w:hAnsi="Times New Roman"/>
                      <w:sz w:val="22"/>
                      <w:szCs w:val="22"/>
                    </w:rPr>
                  </w:pPr>
                  <w:r w:rsidRPr="00FF123E">
                    <w:rPr>
                      <w:rFonts w:ascii="Times New Roman" w:hAnsi="Times New Roman"/>
                      <w:sz w:val="22"/>
                      <w:szCs w:val="22"/>
                    </w:rPr>
                    <w:t>3 Līvānu novada Sociālā dienesta darbinieki</w:t>
                  </w:r>
                  <w:r w:rsidR="00BD0FBF">
                    <w:rPr>
                      <w:rFonts w:ascii="Times New Roman" w:hAnsi="Times New Roman"/>
                      <w:sz w:val="22"/>
                      <w:szCs w:val="22"/>
                    </w:rPr>
                    <w:t>.</w:t>
                  </w:r>
                </w:p>
              </w:tc>
            </w:tr>
            <w:tr w:rsidR="0023781E" w:rsidRPr="00FF123E" w14:paraId="7CE6C736" w14:textId="77777777" w:rsidTr="00D30854">
              <w:tc>
                <w:tcPr>
                  <w:tcW w:w="4820" w:type="dxa"/>
                  <w:shd w:val="clear" w:color="auto" w:fill="auto"/>
                </w:tcPr>
                <w:p w14:paraId="6D573485" w14:textId="5C282C74" w:rsidR="0023781E" w:rsidRPr="00FF123E" w:rsidRDefault="0023781E" w:rsidP="009359D1">
                  <w:pPr>
                    <w:rPr>
                      <w:rFonts w:ascii="Times New Roman" w:eastAsia="Times New Roman" w:hAnsi="Times New Roman"/>
                      <w:sz w:val="22"/>
                      <w:szCs w:val="22"/>
                    </w:rPr>
                  </w:pPr>
                  <w:r w:rsidRPr="00FF123E">
                    <w:rPr>
                      <w:rFonts w:ascii="Times New Roman" w:hAnsi="Times New Roman"/>
                      <w:sz w:val="22"/>
                      <w:szCs w:val="22"/>
                    </w:rPr>
                    <w:t>“Tiesiskuma veicināšana: tiesas process, vēršoties pret cilvēku tirdzniecību”</w:t>
                  </w:r>
                </w:p>
              </w:tc>
              <w:tc>
                <w:tcPr>
                  <w:tcW w:w="1843" w:type="dxa"/>
                  <w:shd w:val="clear" w:color="auto" w:fill="auto"/>
                </w:tcPr>
                <w:p w14:paraId="4586C5A2" w14:textId="48483801" w:rsidR="0023781E" w:rsidRPr="00FF123E" w:rsidRDefault="009F37E9" w:rsidP="009359D1">
                  <w:pPr>
                    <w:rPr>
                      <w:rFonts w:ascii="Times New Roman" w:hAnsi="Times New Roman"/>
                      <w:sz w:val="22"/>
                      <w:szCs w:val="22"/>
                    </w:rPr>
                  </w:pPr>
                  <w:r>
                    <w:rPr>
                      <w:rFonts w:ascii="Times New Roman" w:hAnsi="Times New Roman"/>
                      <w:sz w:val="22"/>
                      <w:szCs w:val="22"/>
                    </w:rPr>
                    <w:t>EDSO</w:t>
                  </w:r>
                </w:p>
              </w:tc>
              <w:tc>
                <w:tcPr>
                  <w:tcW w:w="1417" w:type="dxa"/>
                  <w:shd w:val="clear" w:color="auto" w:fill="auto"/>
                </w:tcPr>
                <w:p w14:paraId="5E58A04E" w14:textId="66D35AB3" w:rsidR="0023781E" w:rsidRPr="00FF123E" w:rsidRDefault="0023781E" w:rsidP="009359D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5CCD9392" w14:textId="6A3682FB" w:rsidR="0023781E" w:rsidRPr="00FF123E" w:rsidRDefault="0023781E" w:rsidP="009359D1">
                  <w:pPr>
                    <w:rPr>
                      <w:rFonts w:ascii="Times New Roman" w:hAnsi="Times New Roman"/>
                      <w:sz w:val="22"/>
                      <w:szCs w:val="22"/>
                    </w:rPr>
                  </w:pPr>
                  <w:r w:rsidRPr="00FF123E">
                    <w:rPr>
                      <w:rFonts w:ascii="Times New Roman" w:hAnsi="Times New Roman"/>
                      <w:sz w:val="22"/>
                      <w:szCs w:val="22"/>
                    </w:rPr>
                    <w:t>10 prokurori</w:t>
                  </w:r>
                  <w:r w:rsidR="00BD0FBF">
                    <w:rPr>
                      <w:rFonts w:ascii="Times New Roman" w:hAnsi="Times New Roman"/>
                      <w:sz w:val="22"/>
                      <w:szCs w:val="22"/>
                    </w:rPr>
                    <w:t>.</w:t>
                  </w:r>
                </w:p>
                <w:p w14:paraId="090AC2FB" w14:textId="79D9DCCB" w:rsidR="0023781E" w:rsidRPr="00FF123E" w:rsidRDefault="0023781E" w:rsidP="009359D1">
                  <w:pPr>
                    <w:rPr>
                      <w:rFonts w:ascii="Times New Roman" w:hAnsi="Times New Roman"/>
                      <w:sz w:val="22"/>
                      <w:szCs w:val="22"/>
                    </w:rPr>
                  </w:pPr>
                </w:p>
              </w:tc>
            </w:tr>
            <w:tr w:rsidR="0023781E" w:rsidRPr="00FF123E" w14:paraId="215D6995" w14:textId="77777777" w:rsidTr="00D30854">
              <w:tc>
                <w:tcPr>
                  <w:tcW w:w="4820" w:type="dxa"/>
                  <w:shd w:val="clear" w:color="auto" w:fill="auto"/>
                </w:tcPr>
                <w:p w14:paraId="3C754D04" w14:textId="140BB8B8" w:rsidR="0023781E" w:rsidRPr="00FF123E" w:rsidRDefault="00272EDC" w:rsidP="009359D1">
                  <w:pPr>
                    <w:rPr>
                      <w:rFonts w:ascii="Times New Roman" w:eastAsia="Times New Roman" w:hAnsi="Times New Roman"/>
                      <w:sz w:val="22"/>
                      <w:szCs w:val="22"/>
                    </w:rPr>
                  </w:pPr>
                  <w:r w:rsidRPr="00FF123E">
                    <w:rPr>
                      <w:rFonts w:ascii="Times New Roman" w:hAnsi="Times New Roman"/>
                      <w:sz w:val="22"/>
                      <w:szCs w:val="22"/>
                    </w:rPr>
                    <w:t>Virtuālā diskusija par slēptajām patiesībām par saikni starp darbā pieņemšanas praksi un cilvēku tirdzniecību saistībā ar nodarbinātību un dažādiem darbaspēka tirdzniecības veidiem galamērķa valstīs</w:t>
                  </w:r>
                </w:p>
              </w:tc>
              <w:tc>
                <w:tcPr>
                  <w:tcW w:w="1843" w:type="dxa"/>
                  <w:shd w:val="clear" w:color="auto" w:fill="auto"/>
                </w:tcPr>
                <w:p w14:paraId="7B186997" w14:textId="66CECF14" w:rsidR="0023781E" w:rsidRPr="00FF123E" w:rsidRDefault="009F37E9" w:rsidP="009359D1">
                  <w:pPr>
                    <w:rPr>
                      <w:rFonts w:ascii="Times New Roman" w:hAnsi="Times New Roman"/>
                      <w:sz w:val="22"/>
                      <w:szCs w:val="22"/>
                    </w:rPr>
                  </w:pPr>
                  <w:r>
                    <w:rPr>
                      <w:rFonts w:ascii="Times New Roman" w:hAnsi="Times New Roman"/>
                      <w:sz w:val="22"/>
                      <w:szCs w:val="22"/>
                    </w:rPr>
                    <w:t>CBSS</w:t>
                  </w:r>
                  <w:r w:rsidR="0023781E" w:rsidRPr="00FF123E">
                    <w:rPr>
                      <w:rFonts w:ascii="Times New Roman" w:hAnsi="Times New Roman"/>
                      <w:sz w:val="22"/>
                      <w:szCs w:val="22"/>
                    </w:rPr>
                    <w:t>, Ie</w:t>
                  </w:r>
                  <w:r>
                    <w:rPr>
                      <w:rFonts w:ascii="Times New Roman" w:hAnsi="Times New Roman"/>
                      <w:sz w:val="22"/>
                      <w:szCs w:val="22"/>
                    </w:rPr>
                    <w:t>M</w:t>
                  </w:r>
                </w:p>
              </w:tc>
              <w:tc>
                <w:tcPr>
                  <w:tcW w:w="1417" w:type="dxa"/>
                  <w:shd w:val="clear" w:color="auto" w:fill="auto"/>
                </w:tcPr>
                <w:p w14:paraId="7297CF92" w14:textId="73273E42" w:rsidR="0023781E" w:rsidRPr="00FF123E" w:rsidRDefault="0023781E" w:rsidP="009359D1">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45030ED9" w14:textId="484BB585" w:rsidR="0023781E" w:rsidRPr="00FF123E" w:rsidRDefault="0023781E" w:rsidP="009359D1">
                  <w:pPr>
                    <w:rPr>
                      <w:rFonts w:ascii="Times New Roman" w:hAnsi="Times New Roman"/>
                      <w:sz w:val="22"/>
                      <w:szCs w:val="22"/>
                    </w:rPr>
                  </w:pPr>
                  <w:r w:rsidRPr="00FF123E">
                    <w:rPr>
                      <w:rFonts w:ascii="Times New Roman" w:hAnsi="Times New Roman"/>
                      <w:sz w:val="22"/>
                      <w:szCs w:val="22"/>
                    </w:rPr>
                    <w:t>10 prokurori</w:t>
                  </w:r>
                  <w:r w:rsidR="00BD0FBF">
                    <w:rPr>
                      <w:rFonts w:ascii="Times New Roman" w:hAnsi="Times New Roman"/>
                      <w:sz w:val="22"/>
                      <w:szCs w:val="22"/>
                    </w:rPr>
                    <w:t>.</w:t>
                  </w:r>
                </w:p>
              </w:tc>
            </w:tr>
          </w:tbl>
          <w:p w14:paraId="683A2930" w14:textId="77777777" w:rsidR="00D3727A" w:rsidRPr="00FF123E" w:rsidRDefault="00D3727A" w:rsidP="00D3727A">
            <w:pPr>
              <w:spacing w:after="0" w:line="240" w:lineRule="auto"/>
              <w:rPr>
                <w:rFonts w:ascii="Times New Roman" w:eastAsia="Calibri" w:hAnsi="Times New Roman" w:cs="Times New Roman"/>
                <w:bCs/>
              </w:rPr>
            </w:pPr>
          </w:p>
          <w:p w14:paraId="53D4A294" w14:textId="61F3B345" w:rsidR="008F719E" w:rsidRPr="00FF123E" w:rsidRDefault="008F719E" w:rsidP="008F719E">
            <w:pPr>
              <w:spacing w:after="0" w:line="240" w:lineRule="auto"/>
              <w:rPr>
                <w:rFonts w:ascii="Times New Roman" w:hAnsi="Times New Roman" w:cs="Times New Roman"/>
                <w:bCs/>
              </w:rPr>
            </w:pPr>
            <w:r w:rsidRPr="00FF123E">
              <w:rPr>
                <w:rFonts w:ascii="Times New Roman" w:eastAsia="Calibri" w:hAnsi="Times New Roman" w:cs="Times New Roman"/>
                <w:b/>
                <w:bCs/>
              </w:rPr>
              <w:t>Finansējums</w:t>
            </w:r>
            <w:r w:rsidRPr="00FF123E">
              <w:rPr>
                <w:rFonts w:ascii="Times New Roman" w:eastAsia="Calibri" w:hAnsi="Times New Roman" w:cs="Times New Roman"/>
                <w:bCs/>
              </w:rPr>
              <w:t xml:space="preserve"> - </w:t>
            </w:r>
            <w:r w:rsidR="00986312">
              <w:rPr>
                <w:rFonts w:ascii="Times New Roman" w:eastAsia="Calibri" w:hAnsi="Times New Roman" w:cs="Times New Roman"/>
                <w:bCs/>
              </w:rPr>
              <w:t xml:space="preserve">papildus plānotais finansējums </w:t>
            </w:r>
            <w:r w:rsidR="00986312" w:rsidRPr="00FF123E">
              <w:rPr>
                <w:rFonts w:ascii="Times New Roman" w:eastAsiaTheme="minorEastAsia" w:hAnsi="Times New Roman" w:cs="Times New Roman"/>
                <w:color w:val="000000"/>
              </w:rPr>
              <w:t>netika piešķirts</w:t>
            </w:r>
            <w:r w:rsidR="00986312">
              <w:rPr>
                <w:rFonts w:ascii="Times New Roman" w:eastAsiaTheme="minorEastAsia" w:hAnsi="Times New Roman" w:cs="Times New Roman"/>
                <w:color w:val="000000"/>
              </w:rPr>
              <w:t xml:space="preserve"> </w:t>
            </w:r>
            <w:r w:rsidR="00EA6ED6" w:rsidRPr="00FF123E">
              <w:rPr>
                <w:rFonts w:ascii="Times New Roman" w:eastAsiaTheme="minorEastAsia" w:hAnsi="Times New Roman" w:cs="Times New Roman"/>
                <w:color w:val="000000"/>
              </w:rPr>
              <w:t>(</w:t>
            </w:r>
            <w:r w:rsidR="00B63F39">
              <w:rPr>
                <w:rFonts w:ascii="Times New Roman" w:eastAsiaTheme="minorEastAsia" w:hAnsi="Times New Roman" w:cs="Times New Roman"/>
                <w:color w:val="000000"/>
              </w:rPr>
              <w:t>p</w:t>
            </w:r>
            <w:r w:rsidR="00EA6ED6" w:rsidRPr="00FF123E">
              <w:rPr>
                <w:rFonts w:ascii="Times New Roman" w:eastAsiaTheme="minorEastAsia" w:hAnsi="Times New Roman" w:cs="Times New Roman"/>
                <w:color w:val="000000"/>
              </w:rPr>
              <w:t xml:space="preserve">lānotais finansējums - </w:t>
            </w:r>
            <w:r w:rsidRPr="00FF123E">
              <w:rPr>
                <w:rFonts w:ascii="Times New Roman" w:hAnsi="Times New Roman" w:cs="Times New Roman"/>
                <w:bCs/>
              </w:rPr>
              <w:t>Valsts policija 2015</w:t>
            </w:r>
            <w:r w:rsidR="001A5A78">
              <w:rPr>
                <w:rFonts w:ascii="Times New Roman" w:hAnsi="Times New Roman" w:cs="Times New Roman"/>
                <w:bCs/>
              </w:rPr>
              <w:t>. gad</w:t>
            </w:r>
            <w:r w:rsidRPr="00FF123E">
              <w:rPr>
                <w:rFonts w:ascii="Times New Roman" w:hAnsi="Times New Roman" w:cs="Times New Roman"/>
                <w:bCs/>
              </w:rPr>
              <w:t xml:space="preserve">ā un turpmāk ik gadu 4098 </w:t>
            </w:r>
            <w:r w:rsidRPr="00FF123E">
              <w:rPr>
                <w:rFonts w:ascii="Times New Roman" w:hAnsi="Times New Roman" w:cs="Times New Roman"/>
                <w:bCs/>
                <w:i/>
              </w:rPr>
              <w:t>euro</w:t>
            </w:r>
            <w:r w:rsidRPr="00FF123E">
              <w:rPr>
                <w:rFonts w:ascii="Times New Roman" w:hAnsi="Times New Roman" w:cs="Times New Roman"/>
                <w:bCs/>
              </w:rPr>
              <w:t xml:space="preserve"> - valsts budžeta finansējums (dotācija)</w:t>
            </w:r>
            <w:r w:rsidR="00EA6ED6" w:rsidRPr="00FF123E">
              <w:rPr>
                <w:rFonts w:ascii="Times New Roman" w:hAnsi="Times New Roman" w:cs="Times New Roman"/>
                <w:bCs/>
              </w:rPr>
              <w:t>).</w:t>
            </w:r>
          </w:p>
          <w:p w14:paraId="587CE610" w14:textId="77777777" w:rsidR="008F719E" w:rsidRPr="00FF123E" w:rsidRDefault="008F719E" w:rsidP="008F719E">
            <w:pPr>
              <w:spacing w:after="0" w:line="240" w:lineRule="auto"/>
              <w:rPr>
                <w:rFonts w:ascii="Times New Roman" w:hAnsi="Times New Roman" w:cs="Times New Roman"/>
                <w:bCs/>
              </w:rPr>
            </w:pPr>
          </w:p>
          <w:p w14:paraId="26928DC7" w14:textId="7802D78B" w:rsidR="008F719E" w:rsidRDefault="008F719E" w:rsidP="00580E2E">
            <w:pPr>
              <w:spacing w:after="0" w:line="240" w:lineRule="auto"/>
              <w:rPr>
                <w:rFonts w:ascii="Times New Roman" w:hAnsi="Times New Roman" w:cs="Times New Roman"/>
                <w:b/>
                <w:bCs/>
                <w:color w:val="538135" w:themeColor="accent6" w:themeShade="BF"/>
              </w:rPr>
            </w:pPr>
            <w:r w:rsidRPr="00FF123E">
              <w:rPr>
                <w:rFonts w:ascii="Times New Roman" w:hAnsi="Times New Roman" w:cs="Times New Roman"/>
                <w:b/>
                <w:bCs/>
              </w:rPr>
              <w:t>Vērtējums</w:t>
            </w:r>
            <w:r w:rsidRPr="00FF123E">
              <w:rPr>
                <w:rFonts w:ascii="Times New Roman" w:hAnsi="Times New Roman" w:cs="Times New Roman"/>
                <w:bCs/>
              </w:rPr>
              <w:t xml:space="preserve"> </w:t>
            </w:r>
            <w:r w:rsidR="0082477D">
              <w:rPr>
                <w:rFonts w:ascii="Times New Roman" w:hAnsi="Times New Roman" w:cs="Times New Roman"/>
                <w:bCs/>
              </w:rPr>
              <w:t>–</w:t>
            </w:r>
            <w:r w:rsidRPr="00FF123E">
              <w:rPr>
                <w:rFonts w:ascii="Times New Roman" w:hAnsi="Times New Roman" w:cs="Times New Roman"/>
                <w:bCs/>
              </w:rPr>
              <w:t xml:space="preserve"> </w:t>
            </w:r>
            <w:r w:rsidRPr="00FF123E">
              <w:rPr>
                <w:rFonts w:ascii="Times New Roman" w:hAnsi="Times New Roman" w:cs="Times New Roman"/>
                <w:b/>
                <w:bCs/>
                <w:color w:val="538135" w:themeColor="accent6" w:themeShade="BF"/>
              </w:rPr>
              <w:t>IZPILDĪTS</w:t>
            </w:r>
          </w:p>
          <w:p w14:paraId="3C786CAB" w14:textId="196A858F" w:rsidR="0082477D" w:rsidRPr="00FF123E" w:rsidRDefault="0082477D" w:rsidP="00580E2E">
            <w:pPr>
              <w:spacing w:after="0" w:line="240" w:lineRule="auto"/>
              <w:rPr>
                <w:rFonts w:ascii="Times New Roman" w:eastAsia="Calibri" w:hAnsi="Times New Roman" w:cs="Times New Roman"/>
                <w:bCs/>
              </w:rPr>
            </w:pPr>
          </w:p>
        </w:tc>
      </w:tr>
      <w:tr w:rsidR="00D3727A" w:rsidRPr="00FF123E" w14:paraId="4F66C64B" w14:textId="77777777" w:rsidTr="00CC6410">
        <w:trPr>
          <w:trHeight w:val="60"/>
        </w:trPr>
        <w:tc>
          <w:tcPr>
            <w:tcW w:w="3485" w:type="pct"/>
            <w:tcBorders>
              <w:top w:val="single" w:sz="4" w:space="0" w:color="auto"/>
              <w:bottom w:val="single" w:sz="6" w:space="0" w:color="auto"/>
              <w:right w:val="single" w:sz="6" w:space="0" w:color="auto"/>
            </w:tcBorders>
            <w:shd w:val="clear" w:color="auto" w:fill="EDEDED" w:themeFill="accent3" w:themeFillTint="33"/>
          </w:tcPr>
          <w:p w14:paraId="45BFAFD2" w14:textId="77777777" w:rsidR="00D3727A" w:rsidRPr="00FF123E" w:rsidRDefault="00D3727A" w:rsidP="00D3727A">
            <w:pPr>
              <w:numPr>
                <w:ilvl w:val="0"/>
                <w:numId w:val="9"/>
              </w:numPr>
              <w:spacing w:after="0" w:line="240" w:lineRule="auto"/>
              <w:rPr>
                <w:rFonts w:ascii="Times New Roman" w:eastAsia="Calibri" w:hAnsi="Times New Roman" w:cs="Times New Roman"/>
              </w:rPr>
            </w:pPr>
            <w:r w:rsidRPr="00FF123E">
              <w:rPr>
                <w:rFonts w:ascii="Times New Roman" w:eastAsia="Calibri" w:hAnsi="Times New Roman" w:cs="Times New Roman"/>
              </w:rPr>
              <w:lastRenderedPageBreak/>
              <w:t>Veikt tiesnešu un tiesu sistēmas darbinieku apmācības par cilvēku tirdzniecības jautājumiem.</w:t>
            </w:r>
          </w:p>
        </w:tc>
        <w:tc>
          <w:tcPr>
            <w:tcW w:w="497" w:type="pct"/>
            <w:tcBorders>
              <w:top w:val="single" w:sz="4" w:space="0" w:color="auto"/>
              <w:left w:val="single" w:sz="6" w:space="0" w:color="auto"/>
              <w:bottom w:val="single" w:sz="6" w:space="0" w:color="auto"/>
              <w:right w:val="single" w:sz="6" w:space="0" w:color="auto"/>
            </w:tcBorders>
            <w:shd w:val="clear" w:color="auto" w:fill="EDEDED" w:themeFill="accent3" w:themeFillTint="33"/>
          </w:tcPr>
          <w:p w14:paraId="65C8E7E6"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Pastāvīgi</w:t>
            </w:r>
          </w:p>
        </w:tc>
        <w:tc>
          <w:tcPr>
            <w:tcW w:w="448" w:type="pct"/>
            <w:tcBorders>
              <w:top w:val="single" w:sz="4" w:space="0" w:color="auto"/>
              <w:left w:val="single" w:sz="6" w:space="0" w:color="auto"/>
              <w:bottom w:val="single" w:sz="6" w:space="0" w:color="auto"/>
              <w:right w:val="single" w:sz="6" w:space="0" w:color="auto"/>
            </w:tcBorders>
            <w:shd w:val="clear" w:color="auto" w:fill="EDEDED" w:themeFill="accent3" w:themeFillTint="33"/>
          </w:tcPr>
          <w:p w14:paraId="67754FDF"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TM</w:t>
            </w:r>
          </w:p>
          <w:p w14:paraId="1A861EBE" w14:textId="77777777" w:rsidR="00D3727A" w:rsidRPr="00FF123E" w:rsidRDefault="00D3727A" w:rsidP="00D3727A">
            <w:pPr>
              <w:spacing w:after="0" w:line="240" w:lineRule="auto"/>
              <w:jc w:val="center"/>
              <w:rPr>
                <w:rFonts w:ascii="Times New Roman" w:eastAsia="Calibri" w:hAnsi="Times New Roman" w:cs="Times New Roman"/>
              </w:rPr>
            </w:pPr>
          </w:p>
        </w:tc>
        <w:tc>
          <w:tcPr>
            <w:tcW w:w="569" w:type="pct"/>
            <w:tcBorders>
              <w:top w:val="single" w:sz="4" w:space="0" w:color="auto"/>
              <w:left w:val="single" w:sz="6" w:space="0" w:color="auto"/>
              <w:bottom w:val="single" w:sz="6" w:space="0" w:color="auto"/>
              <w:right w:val="single" w:sz="6" w:space="0" w:color="auto"/>
            </w:tcBorders>
            <w:shd w:val="clear" w:color="auto" w:fill="EDEDED" w:themeFill="accent3" w:themeFillTint="33"/>
          </w:tcPr>
          <w:p w14:paraId="265614C0"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TMC, TA, Tiesībsarga birojs, NVO</w:t>
            </w:r>
          </w:p>
        </w:tc>
      </w:tr>
      <w:tr w:rsidR="00D3727A" w:rsidRPr="00FF123E" w14:paraId="76C0FE2E" w14:textId="77777777" w:rsidTr="00CC6410">
        <w:trPr>
          <w:trHeight w:val="60"/>
        </w:trPr>
        <w:tc>
          <w:tcPr>
            <w:tcW w:w="5000" w:type="pct"/>
            <w:gridSpan w:val="4"/>
            <w:tcBorders>
              <w:top w:val="single" w:sz="4" w:space="0" w:color="auto"/>
              <w:bottom w:val="single" w:sz="6" w:space="0" w:color="auto"/>
              <w:right w:val="single" w:sz="6" w:space="0" w:color="auto"/>
            </w:tcBorders>
            <w:shd w:val="clear" w:color="auto" w:fill="auto"/>
          </w:tcPr>
          <w:p w14:paraId="3F093F96" w14:textId="07C5E52D" w:rsidR="00283919" w:rsidRPr="00FF123E" w:rsidRDefault="00832FB4" w:rsidP="008616F2">
            <w:pPr>
              <w:spacing w:after="0" w:line="240" w:lineRule="auto"/>
              <w:jc w:val="both"/>
              <w:rPr>
                <w:rFonts w:ascii="Times New Roman" w:eastAsia="Calibri" w:hAnsi="Times New Roman" w:cs="Times New Roman"/>
                <w:bCs/>
              </w:rPr>
            </w:pPr>
            <w:r w:rsidRPr="00FF123E">
              <w:rPr>
                <w:rFonts w:ascii="Times New Roman" w:hAnsi="Times New Roman" w:cs="Times New Roman"/>
                <w:bCs/>
              </w:rPr>
              <w:t>LTMC</w:t>
            </w:r>
            <w:r w:rsidR="00EF62E0" w:rsidRPr="00FF123E">
              <w:rPr>
                <w:rFonts w:ascii="Times New Roman" w:hAnsi="Times New Roman" w:cs="Times New Roman"/>
                <w:bCs/>
              </w:rPr>
              <w:t xml:space="preserve"> nodrošina tiesnešu un tiesu darbinieku tālākizglītību. LTMC īsteno ikgadējo valsts finansēto mācību programmu, kā arī organizē citus projektus, kurus līdzfinansē Eiropas Komisija vai citi partneri.</w:t>
            </w:r>
            <w:r w:rsidR="00CE0BAE" w:rsidRPr="00FF123E">
              <w:rPr>
                <w:rFonts w:ascii="Times New Roman" w:hAnsi="Times New Roman" w:cs="Times New Roman"/>
                <w:bCs/>
              </w:rPr>
              <w:t xml:space="preserve"> </w:t>
            </w:r>
            <w:r w:rsidR="00CE0BAE" w:rsidRPr="00FF123E">
              <w:rPr>
                <w:rFonts w:ascii="Times New Roman" w:eastAsia="Calibri" w:hAnsi="Times New Roman" w:cs="Times New Roman"/>
                <w:bCs/>
              </w:rPr>
              <w:t>LTMC 2014</w:t>
            </w:r>
            <w:r w:rsidR="001A5A78">
              <w:rPr>
                <w:rFonts w:ascii="Times New Roman" w:eastAsia="Calibri" w:hAnsi="Times New Roman" w:cs="Times New Roman"/>
                <w:bCs/>
              </w:rPr>
              <w:t>. gad</w:t>
            </w:r>
            <w:r w:rsidR="00CE0BAE" w:rsidRPr="00FF123E">
              <w:rPr>
                <w:rFonts w:ascii="Times New Roman" w:eastAsia="Calibri" w:hAnsi="Times New Roman" w:cs="Times New Roman"/>
                <w:bCs/>
              </w:rPr>
              <w:t>ā noslēdza līdzdarbības līgumu ar Tiesu administrāciju par tiesnešu, tiesneša amata kandidātu un tiesu darbinieku apmācību, līgums noslēgts uz 10 gadiem. LTMC organizē arī zvērinātu advokātu, prokuroru un citu juridisko profesiju pārstāvju mācības par to atsevišķi vienojoties.</w:t>
            </w:r>
            <w:r w:rsidR="008616F2" w:rsidRPr="00FF123E">
              <w:rPr>
                <w:rFonts w:ascii="Times New Roman" w:eastAsia="Calibri" w:hAnsi="Times New Roman" w:cs="Times New Roman"/>
                <w:bCs/>
              </w:rPr>
              <w:t xml:space="preserve"> </w:t>
            </w:r>
          </w:p>
          <w:p w14:paraId="00FA9763" w14:textId="10980DC1" w:rsidR="00283919" w:rsidRPr="00FF123E" w:rsidRDefault="00283919" w:rsidP="00B46554">
            <w:pPr>
              <w:jc w:val="both"/>
              <w:rPr>
                <w:rFonts w:ascii="Times New Roman" w:hAnsi="Times New Roman" w:cs="Times New Roman"/>
              </w:rPr>
            </w:pPr>
          </w:p>
          <w:p w14:paraId="52F375A7" w14:textId="65271C64" w:rsidR="00722D7C" w:rsidRPr="00FF123E" w:rsidRDefault="00722D7C" w:rsidP="00722D7C">
            <w:pPr>
              <w:jc w:val="center"/>
              <w:rPr>
                <w:rFonts w:ascii="Times New Roman" w:hAnsi="Times New Roman" w:cs="Times New Roman"/>
                <w:b/>
              </w:rPr>
            </w:pPr>
            <w:r w:rsidRPr="00FF123E">
              <w:rPr>
                <w:rFonts w:ascii="Times New Roman" w:hAnsi="Times New Roman" w:cs="Times New Roman"/>
                <w:b/>
              </w:rPr>
              <w:t>Mācību apkopojums</w:t>
            </w:r>
          </w:p>
          <w:tbl>
            <w:tblPr>
              <w:tblStyle w:val="TableGrid"/>
              <w:tblW w:w="13892" w:type="dxa"/>
              <w:tblLayout w:type="fixed"/>
              <w:tblLook w:val="04A0" w:firstRow="1" w:lastRow="0" w:firstColumn="1" w:lastColumn="0" w:noHBand="0" w:noVBand="1"/>
            </w:tblPr>
            <w:tblGrid>
              <w:gridCol w:w="4820"/>
              <w:gridCol w:w="1952"/>
              <w:gridCol w:w="1308"/>
              <w:gridCol w:w="5812"/>
            </w:tblGrid>
            <w:tr w:rsidR="00180863" w:rsidRPr="00FF123E" w14:paraId="761BDCE7" w14:textId="77777777" w:rsidTr="00237C07">
              <w:tc>
                <w:tcPr>
                  <w:tcW w:w="4820" w:type="dxa"/>
                  <w:shd w:val="clear" w:color="auto" w:fill="auto"/>
                </w:tcPr>
                <w:p w14:paraId="193E4319" w14:textId="77777777" w:rsidR="00180863" w:rsidRPr="00FF123E" w:rsidRDefault="00180863" w:rsidP="00180863">
                  <w:pPr>
                    <w:jc w:val="center"/>
                    <w:rPr>
                      <w:rFonts w:ascii="Times New Roman" w:hAnsi="Times New Roman"/>
                      <w:b/>
                      <w:sz w:val="22"/>
                      <w:szCs w:val="22"/>
                    </w:rPr>
                  </w:pPr>
                  <w:r w:rsidRPr="00FF123E">
                    <w:rPr>
                      <w:rFonts w:ascii="Times New Roman" w:hAnsi="Times New Roman"/>
                      <w:b/>
                      <w:sz w:val="22"/>
                      <w:szCs w:val="22"/>
                    </w:rPr>
                    <w:t>Apmācības</w:t>
                  </w:r>
                </w:p>
              </w:tc>
              <w:tc>
                <w:tcPr>
                  <w:tcW w:w="1952" w:type="dxa"/>
                  <w:shd w:val="clear" w:color="auto" w:fill="auto"/>
                </w:tcPr>
                <w:p w14:paraId="04A0C72A" w14:textId="77777777" w:rsidR="00180863" w:rsidRPr="00FF123E" w:rsidRDefault="00180863" w:rsidP="00180863">
                  <w:pPr>
                    <w:jc w:val="center"/>
                    <w:rPr>
                      <w:rFonts w:ascii="Times New Roman" w:hAnsi="Times New Roman"/>
                      <w:b/>
                      <w:sz w:val="22"/>
                      <w:szCs w:val="22"/>
                    </w:rPr>
                  </w:pPr>
                  <w:r w:rsidRPr="00FF123E">
                    <w:rPr>
                      <w:rFonts w:ascii="Times New Roman" w:hAnsi="Times New Roman"/>
                      <w:b/>
                      <w:sz w:val="22"/>
                      <w:szCs w:val="22"/>
                    </w:rPr>
                    <w:t>Organizators</w:t>
                  </w:r>
                </w:p>
              </w:tc>
              <w:tc>
                <w:tcPr>
                  <w:tcW w:w="1308" w:type="dxa"/>
                  <w:shd w:val="clear" w:color="auto" w:fill="auto"/>
                </w:tcPr>
                <w:p w14:paraId="270548C3" w14:textId="77777777" w:rsidR="00180863" w:rsidRPr="00FF123E" w:rsidRDefault="00180863" w:rsidP="00180863">
                  <w:pPr>
                    <w:jc w:val="center"/>
                    <w:rPr>
                      <w:rFonts w:ascii="Times New Roman" w:hAnsi="Times New Roman"/>
                      <w:b/>
                      <w:sz w:val="22"/>
                      <w:szCs w:val="22"/>
                    </w:rPr>
                  </w:pPr>
                  <w:r w:rsidRPr="00FF123E">
                    <w:rPr>
                      <w:rFonts w:ascii="Times New Roman" w:hAnsi="Times New Roman"/>
                      <w:b/>
                      <w:sz w:val="22"/>
                      <w:szCs w:val="22"/>
                    </w:rPr>
                    <w:t>Pasākumu skaits</w:t>
                  </w:r>
                </w:p>
              </w:tc>
              <w:tc>
                <w:tcPr>
                  <w:tcW w:w="5812" w:type="dxa"/>
                  <w:shd w:val="clear" w:color="auto" w:fill="auto"/>
                </w:tcPr>
                <w:p w14:paraId="10C524A7" w14:textId="4DBA26EC" w:rsidR="00180863" w:rsidRPr="00FF123E" w:rsidRDefault="00753E02" w:rsidP="00180863">
                  <w:pPr>
                    <w:jc w:val="center"/>
                    <w:rPr>
                      <w:rFonts w:ascii="Times New Roman" w:hAnsi="Times New Roman"/>
                      <w:b/>
                      <w:sz w:val="22"/>
                      <w:szCs w:val="22"/>
                    </w:rPr>
                  </w:pPr>
                  <w:r w:rsidRPr="00FF123E">
                    <w:rPr>
                      <w:rFonts w:ascii="Times New Roman" w:hAnsi="Times New Roman"/>
                      <w:b/>
                      <w:sz w:val="22"/>
                      <w:szCs w:val="22"/>
                    </w:rPr>
                    <w:t>K</w:t>
                  </w:r>
                  <w:r w:rsidR="00180863" w:rsidRPr="00FF123E">
                    <w:rPr>
                      <w:rFonts w:ascii="Times New Roman" w:hAnsi="Times New Roman"/>
                      <w:b/>
                      <w:sz w:val="22"/>
                      <w:szCs w:val="22"/>
                    </w:rPr>
                    <w:t>lausītāji</w:t>
                  </w:r>
                </w:p>
              </w:tc>
            </w:tr>
            <w:tr w:rsidR="00180863" w:rsidRPr="00FF123E" w14:paraId="7BA53575" w14:textId="77777777" w:rsidTr="008415B4">
              <w:tc>
                <w:tcPr>
                  <w:tcW w:w="13892" w:type="dxa"/>
                  <w:gridSpan w:val="4"/>
                  <w:shd w:val="clear" w:color="auto" w:fill="EDEDED" w:themeFill="accent3" w:themeFillTint="33"/>
                </w:tcPr>
                <w:p w14:paraId="25F679A3" w14:textId="4DF5A119" w:rsidR="00180863" w:rsidRPr="00FF123E" w:rsidRDefault="00180863" w:rsidP="00180863">
                  <w:pPr>
                    <w:rPr>
                      <w:rFonts w:ascii="Times New Roman" w:hAnsi="Times New Roman"/>
                      <w:b/>
                      <w:sz w:val="22"/>
                      <w:szCs w:val="22"/>
                    </w:rPr>
                  </w:pPr>
                  <w:r w:rsidRPr="00FF123E">
                    <w:rPr>
                      <w:rFonts w:ascii="Times New Roman" w:hAnsi="Times New Roman"/>
                      <w:b/>
                      <w:sz w:val="22"/>
                      <w:szCs w:val="22"/>
                    </w:rPr>
                    <w:t>2014</w:t>
                  </w:r>
                  <w:r w:rsidR="001A5A78">
                    <w:rPr>
                      <w:rFonts w:ascii="Times New Roman" w:hAnsi="Times New Roman"/>
                      <w:b/>
                      <w:sz w:val="22"/>
                      <w:szCs w:val="22"/>
                    </w:rPr>
                    <w:t>. gad</w:t>
                  </w:r>
                  <w:r w:rsidRPr="00FF123E">
                    <w:rPr>
                      <w:rFonts w:ascii="Times New Roman" w:hAnsi="Times New Roman"/>
                      <w:b/>
                      <w:sz w:val="22"/>
                      <w:szCs w:val="22"/>
                    </w:rPr>
                    <w:t>s</w:t>
                  </w:r>
                </w:p>
              </w:tc>
            </w:tr>
            <w:tr w:rsidR="00180863" w:rsidRPr="00FF123E" w14:paraId="33D022DC" w14:textId="77777777" w:rsidTr="00237C07">
              <w:tc>
                <w:tcPr>
                  <w:tcW w:w="4820" w:type="dxa"/>
                  <w:shd w:val="clear" w:color="auto" w:fill="auto"/>
                </w:tcPr>
                <w:p w14:paraId="7F5A5067"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Konference „Izmeklēšana, kriminālvajāšana un tiesvedība cilvēktirdzniecības lietās: ASV un Latvijas lietu izpēte”</w:t>
                  </w:r>
                </w:p>
              </w:tc>
              <w:tc>
                <w:tcPr>
                  <w:tcW w:w="1952" w:type="dxa"/>
                  <w:shd w:val="clear" w:color="auto" w:fill="auto"/>
                </w:tcPr>
                <w:p w14:paraId="46CB767B"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 xml:space="preserve">LTMC, ASV vēstniecība </w:t>
                  </w:r>
                </w:p>
              </w:tc>
              <w:tc>
                <w:tcPr>
                  <w:tcW w:w="1308" w:type="dxa"/>
                  <w:shd w:val="clear" w:color="auto" w:fill="auto"/>
                </w:tcPr>
                <w:p w14:paraId="068D184A"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6DE98CEC" w14:textId="6D9B1E1B" w:rsidR="00180863" w:rsidRPr="00FF123E" w:rsidRDefault="00180863" w:rsidP="00180863">
                  <w:pPr>
                    <w:rPr>
                      <w:rFonts w:ascii="Times New Roman" w:hAnsi="Times New Roman"/>
                      <w:sz w:val="22"/>
                      <w:szCs w:val="22"/>
                    </w:rPr>
                  </w:pPr>
                  <w:r w:rsidRPr="00FF123E">
                    <w:rPr>
                      <w:rFonts w:ascii="Times New Roman" w:hAnsi="Times New Roman"/>
                      <w:bCs/>
                      <w:sz w:val="22"/>
                      <w:szCs w:val="22"/>
                    </w:rPr>
                    <w:t>12 tiesneši</w:t>
                  </w:r>
                </w:p>
              </w:tc>
            </w:tr>
            <w:tr w:rsidR="00180863" w:rsidRPr="00FF123E" w14:paraId="7C691052" w14:textId="77777777" w:rsidTr="00237C07">
              <w:tc>
                <w:tcPr>
                  <w:tcW w:w="4820" w:type="dxa"/>
                  <w:shd w:val="clear" w:color="auto" w:fill="auto"/>
                </w:tcPr>
                <w:p w14:paraId="52D625C4"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„Cilvēktirdzniecības aktuālās problēmas”</w:t>
                  </w:r>
                </w:p>
              </w:tc>
              <w:tc>
                <w:tcPr>
                  <w:tcW w:w="1952" w:type="dxa"/>
                  <w:shd w:val="clear" w:color="auto" w:fill="auto"/>
                </w:tcPr>
                <w:p w14:paraId="7C73B3DB"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LTMC</w:t>
                  </w:r>
                </w:p>
              </w:tc>
              <w:tc>
                <w:tcPr>
                  <w:tcW w:w="1308" w:type="dxa"/>
                  <w:shd w:val="clear" w:color="auto" w:fill="auto"/>
                </w:tcPr>
                <w:p w14:paraId="7DC7C8B9"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746C5E42"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16 tiesneša amata kandidāti</w:t>
                  </w:r>
                </w:p>
              </w:tc>
            </w:tr>
            <w:tr w:rsidR="00180863" w:rsidRPr="00FF123E" w14:paraId="385C20A8" w14:textId="77777777" w:rsidTr="008415B4">
              <w:tc>
                <w:tcPr>
                  <w:tcW w:w="13892" w:type="dxa"/>
                  <w:gridSpan w:val="4"/>
                  <w:shd w:val="clear" w:color="auto" w:fill="EDEDED" w:themeFill="accent3" w:themeFillTint="33"/>
                </w:tcPr>
                <w:p w14:paraId="12F0BBAA" w14:textId="63322D4C" w:rsidR="00180863" w:rsidRPr="00FF123E" w:rsidRDefault="00180863" w:rsidP="00180863">
                  <w:pPr>
                    <w:rPr>
                      <w:rFonts w:ascii="Times New Roman" w:hAnsi="Times New Roman"/>
                      <w:b/>
                      <w:sz w:val="22"/>
                      <w:szCs w:val="22"/>
                    </w:rPr>
                  </w:pPr>
                  <w:r w:rsidRPr="00FF123E">
                    <w:rPr>
                      <w:rFonts w:ascii="Times New Roman" w:hAnsi="Times New Roman"/>
                      <w:b/>
                      <w:sz w:val="22"/>
                      <w:szCs w:val="22"/>
                    </w:rPr>
                    <w:t>2015</w:t>
                  </w:r>
                  <w:r w:rsidR="001A5A78">
                    <w:rPr>
                      <w:rFonts w:ascii="Times New Roman" w:hAnsi="Times New Roman"/>
                      <w:b/>
                      <w:sz w:val="22"/>
                      <w:szCs w:val="22"/>
                    </w:rPr>
                    <w:t>. gad</w:t>
                  </w:r>
                  <w:r w:rsidRPr="00FF123E">
                    <w:rPr>
                      <w:rFonts w:ascii="Times New Roman" w:hAnsi="Times New Roman"/>
                      <w:b/>
                      <w:sz w:val="22"/>
                      <w:szCs w:val="22"/>
                    </w:rPr>
                    <w:t>s</w:t>
                  </w:r>
                </w:p>
              </w:tc>
            </w:tr>
            <w:tr w:rsidR="00180863" w:rsidRPr="00FF123E" w14:paraId="5CB6D34B" w14:textId="77777777" w:rsidTr="00237C07">
              <w:tc>
                <w:tcPr>
                  <w:tcW w:w="4820" w:type="dxa"/>
                  <w:shd w:val="clear" w:color="auto" w:fill="auto"/>
                </w:tcPr>
                <w:p w14:paraId="415D93D7" w14:textId="77777777" w:rsidR="00180863" w:rsidRPr="00FF123E" w:rsidRDefault="00180863" w:rsidP="00180863">
                  <w:pPr>
                    <w:jc w:val="both"/>
                    <w:rPr>
                      <w:rFonts w:ascii="Times New Roman" w:hAnsi="Times New Roman"/>
                      <w:bCs/>
                      <w:sz w:val="22"/>
                      <w:szCs w:val="22"/>
                    </w:rPr>
                  </w:pPr>
                  <w:r w:rsidRPr="00FF123E">
                    <w:rPr>
                      <w:rFonts w:ascii="Times New Roman" w:hAnsi="Times New Roman"/>
                      <w:bCs/>
                      <w:sz w:val="22"/>
                      <w:szCs w:val="22"/>
                    </w:rPr>
                    <w:t>„Tiesu prakse cilvēku tirdzniecības</w:t>
                  </w:r>
                </w:p>
                <w:p w14:paraId="3DFD6B88" w14:textId="77777777" w:rsidR="00180863" w:rsidRPr="00FF123E" w:rsidRDefault="00180863" w:rsidP="00180863">
                  <w:pPr>
                    <w:rPr>
                      <w:rFonts w:ascii="Times New Roman" w:hAnsi="Times New Roman"/>
                      <w:sz w:val="22"/>
                      <w:szCs w:val="22"/>
                    </w:rPr>
                  </w:pPr>
                  <w:r w:rsidRPr="00FF123E">
                    <w:rPr>
                      <w:rFonts w:ascii="Times New Roman" w:hAnsi="Times New Roman"/>
                      <w:bCs/>
                      <w:sz w:val="22"/>
                      <w:szCs w:val="22"/>
                    </w:rPr>
                    <w:t>lietās”</w:t>
                  </w:r>
                </w:p>
              </w:tc>
              <w:tc>
                <w:tcPr>
                  <w:tcW w:w="1952" w:type="dxa"/>
                  <w:shd w:val="clear" w:color="auto" w:fill="auto"/>
                </w:tcPr>
                <w:p w14:paraId="3E1324BC"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LTMC</w:t>
                  </w:r>
                </w:p>
              </w:tc>
              <w:tc>
                <w:tcPr>
                  <w:tcW w:w="1308" w:type="dxa"/>
                  <w:shd w:val="clear" w:color="auto" w:fill="auto"/>
                </w:tcPr>
                <w:p w14:paraId="7F752273"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6</w:t>
                  </w:r>
                </w:p>
              </w:tc>
              <w:tc>
                <w:tcPr>
                  <w:tcW w:w="5812" w:type="dxa"/>
                  <w:shd w:val="clear" w:color="auto" w:fill="auto"/>
                </w:tcPr>
                <w:p w14:paraId="4BB79408" w14:textId="14D3809B" w:rsidR="00180863" w:rsidRPr="00FF123E" w:rsidRDefault="00180863" w:rsidP="00180863">
                  <w:pPr>
                    <w:jc w:val="both"/>
                    <w:rPr>
                      <w:rFonts w:ascii="Times New Roman" w:eastAsiaTheme="minorHAnsi" w:hAnsi="Times New Roman"/>
                      <w:bCs/>
                      <w:sz w:val="22"/>
                      <w:szCs w:val="22"/>
                    </w:rPr>
                  </w:pPr>
                  <w:r w:rsidRPr="00FF123E">
                    <w:rPr>
                      <w:rFonts w:ascii="Times New Roman" w:hAnsi="Times New Roman"/>
                      <w:bCs/>
                      <w:sz w:val="22"/>
                      <w:szCs w:val="22"/>
                    </w:rPr>
                    <w:t>13 tiesneši, 2 tiesneša amata kandidāti, 41 tiesneša palīgs, 103 advokāti.</w:t>
                  </w:r>
                </w:p>
              </w:tc>
            </w:tr>
            <w:tr w:rsidR="00180863" w:rsidRPr="00FF123E" w14:paraId="6094C689" w14:textId="77777777" w:rsidTr="00237C07">
              <w:tc>
                <w:tcPr>
                  <w:tcW w:w="4820" w:type="dxa"/>
                  <w:shd w:val="clear" w:color="auto" w:fill="auto"/>
                </w:tcPr>
                <w:p w14:paraId="6CD4BCA9" w14:textId="77777777" w:rsidR="00180863" w:rsidRPr="00FF123E" w:rsidRDefault="00180863" w:rsidP="00180863">
                  <w:pPr>
                    <w:jc w:val="both"/>
                    <w:rPr>
                      <w:rFonts w:ascii="Times New Roman" w:hAnsi="Times New Roman"/>
                      <w:bCs/>
                      <w:sz w:val="22"/>
                      <w:szCs w:val="22"/>
                    </w:rPr>
                  </w:pPr>
                  <w:r w:rsidRPr="00FF123E">
                    <w:rPr>
                      <w:rFonts w:ascii="Times New Roman" w:hAnsi="Times New Roman"/>
                      <w:bCs/>
                      <w:sz w:val="22"/>
                      <w:szCs w:val="22"/>
                    </w:rPr>
                    <w:t>„Cilvēku tirdzniecības apkarošana - ceļā uz vispusīgāku pieeju”</w:t>
                  </w:r>
                </w:p>
              </w:tc>
              <w:tc>
                <w:tcPr>
                  <w:tcW w:w="1952" w:type="dxa"/>
                  <w:shd w:val="clear" w:color="auto" w:fill="auto"/>
                </w:tcPr>
                <w:p w14:paraId="3856861F"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Eiropas Tiesību Akadēmijas, LTMC</w:t>
                  </w:r>
                </w:p>
              </w:tc>
              <w:tc>
                <w:tcPr>
                  <w:tcW w:w="1308" w:type="dxa"/>
                  <w:shd w:val="clear" w:color="auto" w:fill="auto"/>
                </w:tcPr>
                <w:p w14:paraId="6A642E4C" w14:textId="77777777" w:rsidR="00180863" w:rsidRPr="00FF123E" w:rsidRDefault="00180863" w:rsidP="00180863">
                  <w:pPr>
                    <w:rPr>
                      <w:rFonts w:ascii="Times New Roman" w:hAnsi="Times New Roman"/>
                      <w:sz w:val="22"/>
                      <w:szCs w:val="22"/>
                    </w:rPr>
                  </w:pPr>
                </w:p>
              </w:tc>
              <w:tc>
                <w:tcPr>
                  <w:tcW w:w="5812" w:type="dxa"/>
                  <w:shd w:val="clear" w:color="auto" w:fill="auto"/>
                </w:tcPr>
                <w:p w14:paraId="20510E0D" w14:textId="7010C00B" w:rsidR="00180863" w:rsidRPr="00FF123E" w:rsidRDefault="00180863" w:rsidP="00180863">
                  <w:pPr>
                    <w:jc w:val="both"/>
                    <w:rPr>
                      <w:rFonts w:ascii="Times New Roman" w:hAnsi="Times New Roman"/>
                      <w:bCs/>
                      <w:sz w:val="22"/>
                      <w:szCs w:val="22"/>
                    </w:rPr>
                  </w:pPr>
                  <w:r w:rsidRPr="00FF123E">
                    <w:rPr>
                      <w:rFonts w:ascii="Times New Roman" w:hAnsi="Times New Roman"/>
                      <w:bCs/>
                      <w:sz w:val="22"/>
                      <w:szCs w:val="22"/>
                    </w:rPr>
                    <w:t>2 tiesneši</w:t>
                  </w:r>
                </w:p>
              </w:tc>
            </w:tr>
            <w:tr w:rsidR="00180863" w:rsidRPr="00FF123E" w14:paraId="660DB54E" w14:textId="77777777" w:rsidTr="00237C07">
              <w:tc>
                <w:tcPr>
                  <w:tcW w:w="4820" w:type="dxa"/>
                  <w:shd w:val="clear" w:color="auto" w:fill="auto"/>
                </w:tcPr>
                <w:p w14:paraId="4691705A" w14:textId="77777777" w:rsidR="00180863" w:rsidRPr="00FF123E" w:rsidRDefault="00180863" w:rsidP="00180863">
                  <w:pPr>
                    <w:jc w:val="both"/>
                    <w:rPr>
                      <w:rFonts w:ascii="Times New Roman" w:hAnsi="Times New Roman"/>
                      <w:bCs/>
                      <w:sz w:val="22"/>
                      <w:szCs w:val="22"/>
                    </w:rPr>
                  </w:pPr>
                  <w:r w:rsidRPr="00FF123E">
                    <w:rPr>
                      <w:rFonts w:ascii="Times New Roman" w:hAnsi="Times New Roman"/>
                      <w:bCs/>
                      <w:sz w:val="22"/>
                      <w:szCs w:val="22"/>
                    </w:rPr>
                    <w:t>Starptautisks seminārs “Human trafficking”</w:t>
                  </w:r>
                </w:p>
              </w:tc>
              <w:tc>
                <w:tcPr>
                  <w:tcW w:w="1952" w:type="dxa"/>
                  <w:shd w:val="clear" w:color="auto" w:fill="auto"/>
                </w:tcPr>
                <w:p w14:paraId="54900CD4" w14:textId="440D7D8C" w:rsidR="00180863" w:rsidRPr="00FF123E" w:rsidRDefault="00B87DC7" w:rsidP="00180863">
                  <w:pPr>
                    <w:rPr>
                      <w:rFonts w:ascii="Times New Roman" w:hAnsi="Times New Roman"/>
                      <w:sz w:val="22"/>
                      <w:szCs w:val="22"/>
                    </w:rPr>
                  </w:pPr>
                  <w:r>
                    <w:rPr>
                      <w:rFonts w:ascii="Times New Roman" w:hAnsi="Times New Roman"/>
                      <w:sz w:val="22"/>
                      <w:szCs w:val="22"/>
                    </w:rPr>
                    <w:t>EJTN</w:t>
                  </w:r>
                </w:p>
              </w:tc>
              <w:tc>
                <w:tcPr>
                  <w:tcW w:w="1308" w:type="dxa"/>
                  <w:shd w:val="clear" w:color="auto" w:fill="auto"/>
                </w:tcPr>
                <w:p w14:paraId="3548FC94"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4C0E9241" w14:textId="77777777" w:rsidR="00180863" w:rsidRPr="00FF123E" w:rsidRDefault="00180863" w:rsidP="00180863">
                  <w:pPr>
                    <w:jc w:val="both"/>
                    <w:rPr>
                      <w:rFonts w:ascii="Times New Roman" w:hAnsi="Times New Roman"/>
                      <w:bCs/>
                      <w:sz w:val="22"/>
                      <w:szCs w:val="22"/>
                    </w:rPr>
                  </w:pPr>
                  <w:r w:rsidRPr="00FF123E">
                    <w:rPr>
                      <w:rFonts w:ascii="Times New Roman" w:hAnsi="Times New Roman"/>
                      <w:bCs/>
                      <w:sz w:val="22"/>
                      <w:szCs w:val="22"/>
                    </w:rPr>
                    <w:t>1 tiesnesis</w:t>
                  </w:r>
                </w:p>
              </w:tc>
            </w:tr>
            <w:tr w:rsidR="00180863" w:rsidRPr="00FF123E" w14:paraId="0D025554" w14:textId="77777777" w:rsidTr="00237C07">
              <w:tc>
                <w:tcPr>
                  <w:tcW w:w="4820" w:type="dxa"/>
                  <w:shd w:val="clear" w:color="auto" w:fill="auto"/>
                </w:tcPr>
                <w:p w14:paraId="032F721B"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Par upuru tiesību ievērošanu cilvēku tirdzniecības lietās</w:t>
                  </w:r>
                </w:p>
              </w:tc>
              <w:tc>
                <w:tcPr>
                  <w:tcW w:w="1952" w:type="dxa"/>
                  <w:shd w:val="clear" w:color="auto" w:fill="auto"/>
                </w:tcPr>
                <w:p w14:paraId="4E392B3B" w14:textId="55C4D261" w:rsidR="00180863" w:rsidRPr="00FF123E" w:rsidRDefault="00180863" w:rsidP="00180863">
                  <w:pPr>
                    <w:rPr>
                      <w:rFonts w:ascii="Times New Roman" w:hAnsi="Times New Roman"/>
                      <w:sz w:val="22"/>
                      <w:szCs w:val="22"/>
                    </w:rPr>
                  </w:pPr>
                  <w:r w:rsidRPr="00FF123E">
                    <w:rPr>
                      <w:rFonts w:ascii="Times New Roman" w:hAnsi="Times New Roman"/>
                      <w:sz w:val="22"/>
                      <w:szCs w:val="22"/>
                    </w:rPr>
                    <w:t>IeM, ASV vēstniecība Rīgā, LTMC, TA, TM</w:t>
                  </w:r>
                  <w:r w:rsidR="00AA0A48">
                    <w:rPr>
                      <w:rFonts w:ascii="Times New Roman" w:hAnsi="Times New Roman"/>
                      <w:sz w:val="22"/>
                      <w:szCs w:val="22"/>
                    </w:rPr>
                    <w:t xml:space="preserve">, </w:t>
                  </w:r>
                  <w:r w:rsidR="00237C07">
                    <w:rPr>
                      <w:rFonts w:ascii="Times New Roman" w:hAnsi="Times New Roman"/>
                      <w:sz w:val="22"/>
                      <w:szCs w:val="22"/>
                    </w:rPr>
                    <w:t>Ģenerālprokuratūra</w:t>
                  </w:r>
                </w:p>
              </w:tc>
              <w:tc>
                <w:tcPr>
                  <w:tcW w:w="1308" w:type="dxa"/>
                  <w:shd w:val="clear" w:color="auto" w:fill="auto"/>
                </w:tcPr>
                <w:p w14:paraId="023C63D6"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51E9AF99" w14:textId="3E27FADD" w:rsidR="00180863" w:rsidRPr="00FF123E" w:rsidRDefault="00180863" w:rsidP="00180863">
                  <w:pPr>
                    <w:jc w:val="both"/>
                    <w:rPr>
                      <w:rFonts w:ascii="Times New Roman" w:hAnsi="Times New Roman"/>
                      <w:sz w:val="22"/>
                      <w:szCs w:val="22"/>
                    </w:rPr>
                  </w:pPr>
                  <w:r w:rsidRPr="00FF123E">
                    <w:rPr>
                      <w:rFonts w:ascii="Times New Roman" w:hAnsi="Times New Roman"/>
                      <w:bCs/>
                      <w:sz w:val="22"/>
                      <w:szCs w:val="22"/>
                    </w:rPr>
                    <w:t>6 tiesneši, 2 tiesneša amata kandidāti, 6 tiesneša palīgi, 1 tiesas priekšsēdētājs</w:t>
                  </w:r>
                </w:p>
              </w:tc>
            </w:tr>
            <w:tr w:rsidR="00180863" w:rsidRPr="00FF123E" w14:paraId="4A603B8B" w14:textId="77777777" w:rsidTr="008415B4">
              <w:tc>
                <w:tcPr>
                  <w:tcW w:w="13892" w:type="dxa"/>
                  <w:gridSpan w:val="4"/>
                  <w:shd w:val="clear" w:color="auto" w:fill="EDEDED" w:themeFill="accent3" w:themeFillTint="33"/>
                </w:tcPr>
                <w:p w14:paraId="09D84F20" w14:textId="1700A80F" w:rsidR="00180863" w:rsidRPr="00FF123E" w:rsidRDefault="00180863" w:rsidP="00180863">
                  <w:pPr>
                    <w:rPr>
                      <w:rFonts w:ascii="Times New Roman" w:hAnsi="Times New Roman"/>
                      <w:b/>
                      <w:sz w:val="22"/>
                      <w:szCs w:val="22"/>
                    </w:rPr>
                  </w:pPr>
                  <w:r w:rsidRPr="00FF123E">
                    <w:rPr>
                      <w:rFonts w:ascii="Times New Roman" w:hAnsi="Times New Roman"/>
                      <w:b/>
                      <w:sz w:val="22"/>
                      <w:szCs w:val="22"/>
                    </w:rPr>
                    <w:t>2016</w:t>
                  </w:r>
                  <w:r w:rsidR="001A5A78">
                    <w:rPr>
                      <w:rFonts w:ascii="Times New Roman" w:hAnsi="Times New Roman"/>
                      <w:b/>
                      <w:sz w:val="22"/>
                      <w:szCs w:val="22"/>
                    </w:rPr>
                    <w:t>. gad</w:t>
                  </w:r>
                  <w:r w:rsidRPr="00FF123E">
                    <w:rPr>
                      <w:rFonts w:ascii="Times New Roman" w:hAnsi="Times New Roman"/>
                      <w:b/>
                      <w:sz w:val="22"/>
                      <w:szCs w:val="22"/>
                    </w:rPr>
                    <w:t>s</w:t>
                  </w:r>
                </w:p>
              </w:tc>
            </w:tr>
            <w:tr w:rsidR="00180863" w:rsidRPr="00FF123E" w14:paraId="5D8F58E3" w14:textId="77777777" w:rsidTr="00237C07">
              <w:tc>
                <w:tcPr>
                  <w:tcW w:w="4820" w:type="dxa"/>
                  <w:shd w:val="clear" w:color="auto" w:fill="auto"/>
                </w:tcPr>
                <w:p w14:paraId="29AC0E21" w14:textId="77777777" w:rsidR="00180863" w:rsidRPr="00FF123E" w:rsidRDefault="00180863" w:rsidP="00180863">
                  <w:pPr>
                    <w:rPr>
                      <w:rFonts w:ascii="Times New Roman" w:hAnsi="Times New Roman"/>
                      <w:bCs/>
                      <w:sz w:val="22"/>
                      <w:szCs w:val="22"/>
                    </w:rPr>
                  </w:pPr>
                  <w:r w:rsidRPr="00FF123E">
                    <w:rPr>
                      <w:rFonts w:ascii="Times New Roman" w:hAnsi="Times New Roman"/>
                      <w:bCs/>
                      <w:sz w:val="22"/>
                      <w:szCs w:val="22"/>
                    </w:rPr>
                    <w:t>Starptautisks seminārs “Combating trafficking in human beings for the purpose of forced criminality”</w:t>
                  </w:r>
                </w:p>
              </w:tc>
              <w:tc>
                <w:tcPr>
                  <w:tcW w:w="1952" w:type="dxa"/>
                  <w:shd w:val="clear" w:color="auto" w:fill="auto"/>
                </w:tcPr>
                <w:p w14:paraId="48A6BFE2"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EDSO</w:t>
                  </w:r>
                </w:p>
              </w:tc>
              <w:tc>
                <w:tcPr>
                  <w:tcW w:w="1308" w:type="dxa"/>
                  <w:shd w:val="clear" w:color="auto" w:fill="auto"/>
                </w:tcPr>
                <w:p w14:paraId="401C2E46"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1427FFDC"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1 tiesnesis</w:t>
                  </w:r>
                </w:p>
              </w:tc>
            </w:tr>
            <w:tr w:rsidR="00180863" w:rsidRPr="00FF123E" w14:paraId="7FDB0855" w14:textId="77777777" w:rsidTr="00237C07">
              <w:tc>
                <w:tcPr>
                  <w:tcW w:w="4820" w:type="dxa"/>
                  <w:shd w:val="clear" w:color="auto" w:fill="auto"/>
                </w:tcPr>
                <w:p w14:paraId="5F51DE9F" w14:textId="77777777" w:rsidR="00180863" w:rsidRPr="00FF123E" w:rsidRDefault="00180863" w:rsidP="00180863">
                  <w:pPr>
                    <w:rPr>
                      <w:rFonts w:ascii="Times New Roman" w:hAnsi="Times New Roman"/>
                      <w:bCs/>
                      <w:sz w:val="22"/>
                      <w:szCs w:val="22"/>
                    </w:rPr>
                  </w:pPr>
                  <w:r w:rsidRPr="00FF123E">
                    <w:rPr>
                      <w:rFonts w:ascii="Times New Roman" w:hAnsi="Times New Roman"/>
                      <w:bCs/>
                      <w:sz w:val="22"/>
                      <w:szCs w:val="22"/>
                    </w:rPr>
                    <w:t>Starptautisks seminārs “Human trafficking and crimes related to refugees”</w:t>
                  </w:r>
                </w:p>
              </w:tc>
              <w:tc>
                <w:tcPr>
                  <w:tcW w:w="1952" w:type="dxa"/>
                  <w:shd w:val="clear" w:color="auto" w:fill="auto"/>
                </w:tcPr>
                <w:p w14:paraId="62D651A7"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EJTN</w:t>
                  </w:r>
                </w:p>
              </w:tc>
              <w:tc>
                <w:tcPr>
                  <w:tcW w:w="1308" w:type="dxa"/>
                  <w:shd w:val="clear" w:color="auto" w:fill="auto"/>
                </w:tcPr>
                <w:p w14:paraId="53074FFB"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5A9421A1"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1 tiesnesis</w:t>
                  </w:r>
                </w:p>
              </w:tc>
            </w:tr>
            <w:tr w:rsidR="00180863" w:rsidRPr="00FF123E" w14:paraId="2DC641BD" w14:textId="77777777" w:rsidTr="00237C07">
              <w:tc>
                <w:tcPr>
                  <w:tcW w:w="4820" w:type="dxa"/>
                  <w:shd w:val="clear" w:color="auto" w:fill="auto"/>
                </w:tcPr>
                <w:p w14:paraId="10DBA5D5" w14:textId="77777777" w:rsidR="00180863" w:rsidRPr="00FF123E" w:rsidRDefault="00180863" w:rsidP="00180863">
                  <w:pPr>
                    <w:rPr>
                      <w:rFonts w:ascii="Times New Roman" w:hAnsi="Times New Roman"/>
                      <w:bCs/>
                      <w:sz w:val="22"/>
                      <w:szCs w:val="22"/>
                    </w:rPr>
                  </w:pPr>
                  <w:r w:rsidRPr="00FF123E">
                    <w:rPr>
                      <w:rFonts w:ascii="Times New Roman" w:hAnsi="Times New Roman"/>
                      <w:bCs/>
                      <w:sz w:val="22"/>
                      <w:szCs w:val="22"/>
                    </w:rPr>
                    <w:t>Starptautisks seminārs “Trafficking in Human Beings”</w:t>
                  </w:r>
                </w:p>
              </w:tc>
              <w:tc>
                <w:tcPr>
                  <w:tcW w:w="1952" w:type="dxa"/>
                  <w:shd w:val="clear" w:color="auto" w:fill="auto"/>
                </w:tcPr>
                <w:p w14:paraId="5575A715"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EJTN</w:t>
                  </w:r>
                </w:p>
              </w:tc>
              <w:tc>
                <w:tcPr>
                  <w:tcW w:w="1308" w:type="dxa"/>
                  <w:shd w:val="clear" w:color="auto" w:fill="auto"/>
                </w:tcPr>
                <w:p w14:paraId="1D97AE24"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5F0068ED"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1 tiesnesis</w:t>
                  </w:r>
                </w:p>
              </w:tc>
            </w:tr>
            <w:tr w:rsidR="00180863" w:rsidRPr="00FF123E" w14:paraId="5E85FBBF" w14:textId="77777777" w:rsidTr="008415B4">
              <w:tc>
                <w:tcPr>
                  <w:tcW w:w="13892" w:type="dxa"/>
                  <w:gridSpan w:val="4"/>
                  <w:shd w:val="clear" w:color="auto" w:fill="EDEDED" w:themeFill="accent3" w:themeFillTint="33"/>
                </w:tcPr>
                <w:p w14:paraId="29D4A9E2" w14:textId="0F3C0D10" w:rsidR="00180863" w:rsidRPr="00FF123E" w:rsidRDefault="00180863" w:rsidP="00180863">
                  <w:pPr>
                    <w:rPr>
                      <w:rFonts w:ascii="Times New Roman" w:hAnsi="Times New Roman"/>
                      <w:b/>
                      <w:bCs/>
                      <w:sz w:val="22"/>
                      <w:szCs w:val="22"/>
                    </w:rPr>
                  </w:pPr>
                  <w:r w:rsidRPr="00FF123E">
                    <w:rPr>
                      <w:rFonts w:ascii="Times New Roman" w:hAnsi="Times New Roman"/>
                      <w:b/>
                      <w:bCs/>
                      <w:sz w:val="22"/>
                      <w:szCs w:val="22"/>
                    </w:rPr>
                    <w:t>2017</w:t>
                  </w:r>
                  <w:r w:rsidR="001A5A78">
                    <w:rPr>
                      <w:rFonts w:ascii="Times New Roman" w:hAnsi="Times New Roman"/>
                      <w:b/>
                      <w:bCs/>
                      <w:sz w:val="22"/>
                      <w:szCs w:val="22"/>
                    </w:rPr>
                    <w:t>. gad</w:t>
                  </w:r>
                  <w:r w:rsidRPr="00FF123E">
                    <w:rPr>
                      <w:rFonts w:ascii="Times New Roman" w:hAnsi="Times New Roman"/>
                      <w:b/>
                      <w:bCs/>
                      <w:sz w:val="22"/>
                      <w:szCs w:val="22"/>
                    </w:rPr>
                    <w:t>s</w:t>
                  </w:r>
                </w:p>
              </w:tc>
            </w:tr>
            <w:tr w:rsidR="00180863" w:rsidRPr="00FF123E" w14:paraId="709DF490" w14:textId="77777777" w:rsidTr="00237C07">
              <w:tc>
                <w:tcPr>
                  <w:tcW w:w="4820" w:type="dxa"/>
                  <w:shd w:val="clear" w:color="auto" w:fill="auto"/>
                </w:tcPr>
                <w:p w14:paraId="5517B483" w14:textId="77777777" w:rsidR="00180863" w:rsidRPr="00FF123E" w:rsidRDefault="00180863" w:rsidP="00180863">
                  <w:pPr>
                    <w:rPr>
                      <w:rFonts w:ascii="Times New Roman" w:hAnsi="Times New Roman"/>
                      <w:bCs/>
                      <w:sz w:val="22"/>
                      <w:szCs w:val="22"/>
                    </w:rPr>
                  </w:pPr>
                  <w:r w:rsidRPr="00FF123E">
                    <w:rPr>
                      <w:rFonts w:ascii="Times New Roman" w:hAnsi="Times New Roman"/>
                      <w:bCs/>
                      <w:sz w:val="22"/>
                      <w:szCs w:val="22"/>
                    </w:rPr>
                    <w:t>„Profesionālas mācības tiesnešiem un prokuroriem: Seksuālas vardarbības pret bērniem apkarošana”,</w:t>
                  </w:r>
                </w:p>
              </w:tc>
              <w:tc>
                <w:tcPr>
                  <w:tcW w:w="1952" w:type="dxa"/>
                  <w:shd w:val="clear" w:color="auto" w:fill="auto"/>
                </w:tcPr>
                <w:p w14:paraId="0974F589" w14:textId="268E792C" w:rsidR="00180863" w:rsidRPr="00FF123E" w:rsidRDefault="0099437C" w:rsidP="0099437C">
                  <w:pPr>
                    <w:rPr>
                      <w:rFonts w:ascii="Times New Roman" w:hAnsi="Times New Roman"/>
                      <w:sz w:val="22"/>
                      <w:szCs w:val="22"/>
                    </w:rPr>
                  </w:pPr>
                  <w:r w:rsidRPr="00FF123E">
                    <w:rPr>
                      <w:rFonts w:ascii="Times New Roman" w:hAnsi="Times New Roman"/>
                      <w:sz w:val="22"/>
                      <w:szCs w:val="22"/>
                    </w:rPr>
                    <w:t>LTMC</w:t>
                  </w:r>
                  <w:r w:rsidR="00180863" w:rsidRPr="00FF123E">
                    <w:rPr>
                      <w:rFonts w:ascii="Times New Roman" w:hAnsi="Times New Roman"/>
                      <w:sz w:val="22"/>
                      <w:szCs w:val="22"/>
                    </w:rPr>
                    <w:t xml:space="preserve">, ASV vēstniecība Latvijā, ASV fonds </w:t>
                  </w:r>
                  <w:r w:rsidR="00180863" w:rsidRPr="00FF123E">
                    <w:rPr>
                      <w:rFonts w:ascii="Times New Roman" w:hAnsi="Times New Roman"/>
                      <w:i/>
                      <w:iCs/>
                      <w:sz w:val="22"/>
                      <w:szCs w:val="22"/>
                    </w:rPr>
                    <w:t>The Kids First Fund</w:t>
                  </w:r>
                  <w:r w:rsidR="00180863" w:rsidRPr="00FF123E">
                    <w:rPr>
                      <w:rFonts w:ascii="Times New Roman" w:hAnsi="Times New Roman"/>
                      <w:sz w:val="22"/>
                      <w:szCs w:val="22"/>
                    </w:rPr>
                    <w:t xml:space="preserve"> un </w:t>
                  </w:r>
                  <w:r w:rsidR="00180863" w:rsidRPr="00FF123E">
                    <w:rPr>
                      <w:rFonts w:ascii="Times New Roman" w:hAnsi="Times New Roman"/>
                      <w:i/>
                      <w:iCs/>
                      <w:sz w:val="22"/>
                      <w:szCs w:val="22"/>
                    </w:rPr>
                    <w:t>Baltic-American Freedom Foundation (BAFF)</w:t>
                  </w:r>
                </w:p>
              </w:tc>
              <w:tc>
                <w:tcPr>
                  <w:tcW w:w="1308" w:type="dxa"/>
                  <w:shd w:val="clear" w:color="auto" w:fill="auto"/>
                </w:tcPr>
                <w:p w14:paraId="66FC4A7B" w14:textId="45F7499D" w:rsidR="00180863" w:rsidRPr="00FF123E" w:rsidRDefault="00160252" w:rsidP="00180863">
                  <w:pPr>
                    <w:rPr>
                      <w:rFonts w:ascii="Times New Roman" w:hAnsi="Times New Roman"/>
                      <w:sz w:val="22"/>
                      <w:szCs w:val="22"/>
                    </w:rPr>
                  </w:pPr>
                  <w:r>
                    <w:rPr>
                      <w:rFonts w:ascii="Times New Roman" w:hAnsi="Times New Roman"/>
                      <w:sz w:val="22"/>
                      <w:szCs w:val="22"/>
                    </w:rPr>
                    <w:t>1</w:t>
                  </w:r>
                </w:p>
              </w:tc>
              <w:tc>
                <w:tcPr>
                  <w:tcW w:w="5812" w:type="dxa"/>
                  <w:shd w:val="clear" w:color="auto" w:fill="auto"/>
                </w:tcPr>
                <w:p w14:paraId="77C235FC" w14:textId="5F40E269" w:rsidR="00180863" w:rsidRPr="00FF123E" w:rsidRDefault="00180863" w:rsidP="00753E02">
                  <w:pPr>
                    <w:rPr>
                      <w:rFonts w:ascii="Times New Roman" w:hAnsi="Times New Roman"/>
                      <w:bCs/>
                      <w:sz w:val="22"/>
                      <w:szCs w:val="22"/>
                    </w:rPr>
                  </w:pPr>
                  <w:r w:rsidRPr="00FF123E">
                    <w:rPr>
                      <w:rFonts w:ascii="Times New Roman" w:hAnsi="Times New Roman"/>
                      <w:bCs/>
                      <w:sz w:val="22"/>
                      <w:szCs w:val="22"/>
                    </w:rPr>
                    <w:t>28 tiesneši, 24 tiesnešu palīgi, 6 Augstākās tiesas darbinieki, 18 citi juridisko profesiju pārstāvji</w:t>
                  </w:r>
                </w:p>
              </w:tc>
            </w:tr>
            <w:tr w:rsidR="00180863" w:rsidRPr="00FF123E" w14:paraId="50B01BAA" w14:textId="77777777" w:rsidTr="008415B4">
              <w:tc>
                <w:tcPr>
                  <w:tcW w:w="13892" w:type="dxa"/>
                  <w:gridSpan w:val="4"/>
                  <w:shd w:val="clear" w:color="auto" w:fill="EDEDED" w:themeFill="accent3" w:themeFillTint="33"/>
                </w:tcPr>
                <w:p w14:paraId="1AC69E35" w14:textId="77777777" w:rsidR="00180863" w:rsidRPr="00FF123E" w:rsidRDefault="00180863" w:rsidP="00180863">
                  <w:pPr>
                    <w:rPr>
                      <w:rFonts w:ascii="Times New Roman" w:hAnsi="Times New Roman"/>
                      <w:b/>
                      <w:bCs/>
                      <w:sz w:val="22"/>
                      <w:szCs w:val="22"/>
                    </w:rPr>
                  </w:pPr>
                  <w:r w:rsidRPr="00FF123E">
                    <w:rPr>
                      <w:rFonts w:ascii="Times New Roman" w:hAnsi="Times New Roman"/>
                      <w:b/>
                      <w:bCs/>
                      <w:sz w:val="22"/>
                      <w:szCs w:val="22"/>
                    </w:rPr>
                    <w:t>2018</w:t>
                  </w:r>
                </w:p>
              </w:tc>
            </w:tr>
            <w:tr w:rsidR="00180863" w:rsidRPr="00FF123E" w14:paraId="78D6FCB3" w14:textId="77777777" w:rsidTr="00237C07">
              <w:tc>
                <w:tcPr>
                  <w:tcW w:w="4820" w:type="dxa"/>
                  <w:shd w:val="clear" w:color="auto" w:fill="auto"/>
                </w:tcPr>
                <w:p w14:paraId="7027DE37" w14:textId="77777777" w:rsidR="00180863" w:rsidRPr="00FF123E" w:rsidRDefault="00180863" w:rsidP="00180863">
                  <w:pPr>
                    <w:rPr>
                      <w:rFonts w:ascii="Times New Roman" w:hAnsi="Times New Roman"/>
                      <w:bCs/>
                      <w:sz w:val="22"/>
                      <w:szCs w:val="22"/>
                    </w:rPr>
                  </w:pPr>
                  <w:r w:rsidRPr="00FF123E">
                    <w:rPr>
                      <w:rFonts w:ascii="Times New Roman" w:hAnsi="Times New Roman"/>
                      <w:sz w:val="22"/>
                      <w:szCs w:val="22"/>
                    </w:rPr>
                    <w:t>“Kā uzlabot cilvēku tirdzniecības apkarošanu Latvijā: norādes veiksmīgākai lietu izmeklēšanas un sodu noteikšanas praksei”.</w:t>
                  </w:r>
                </w:p>
              </w:tc>
              <w:tc>
                <w:tcPr>
                  <w:tcW w:w="1952" w:type="dxa"/>
                  <w:shd w:val="clear" w:color="auto" w:fill="auto"/>
                </w:tcPr>
                <w:p w14:paraId="4484CE14"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 xml:space="preserve">LTMC, ASV vēstniecības Rīgā </w:t>
                  </w:r>
                </w:p>
              </w:tc>
              <w:tc>
                <w:tcPr>
                  <w:tcW w:w="1308" w:type="dxa"/>
                  <w:shd w:val="clear" w:color="auto" w:fill="auto"/>
                </w:tcPr>
                <w:p w14:paraId="35E2B6E6"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558F6308" w14:textId="016CE900" w:rsidR="00180863" w:rsidRPr="00FF123E" w:rsidRDefault="00180863" w:rsidP="00753E02">
                  <w:pPr>
                    <w:rPr>
                      <w:rFonts w:ascii="Times New Roman" w:hAnsi="Times New Roman"/>
                      <w:bCs/>
                      <w:sz w:val="22"/>
                      <w:szCs w:val="22"/>
                    </w:rPr>
                  </w:pPr>
                  <w:r w:rsidRPr="00FF123E">
                    <w:rPr>
                      <w:rFonts w:ascii="Times New Roman" w:hAnsi="Times New Roman"/>
                      <w:bCs/>
                      <w:sz w:val="22"/>
                      <w:szCs w:val="22"/>
                    </w:rPr>
                    <w:t xml:space="preserve">16 tiesneši, 19 tiesu darbinieki </w:t>
                  </w:r>
                </w:p>
              </w:tc>
            </w:tr>
            <w:tr w:rsidR="00180863" w:rsidRPr="00FF123E" w14:paraId="1C787E92" w14:textId="77777777" w:rsidTr="00237C07">
              <w:tc>
                <w:tcPr>
                  <w:tcW w:w="4820" w:type="dxa"/>
                  <w:shd w:val="clear" w:color="auto" w:fill="auto"/>
                </w:tcPr>
                <w:p w14:paraId="4365C688" w14:textId="4D81E5FC" w:rsidR="00180863" w:rsidRPr="00FF123E" w:rsidRDefault="00180863" w:rsidP="00180863">
                  <w:pPr>
                    <w:rPr>
                      <w:rFonts w:ascii="Times New Roman" w:hAnsi="Times New Roman"/>
                      <w:sz w:val="22"/>
                      <w:szCs w:val="22"/>
                    </w:rPr>
                  </w:pPr>
                  <w:r w:rsidRPr="00FF123E">
                    <w:rPr>
                      <w:rFonts w:ascii="Times New Roman" w:hAnsi="Times New Roman"/>
                      <w:sz w:val="22"/>
                      <w:szCs w:val="22"/>
                    </w:rPr>
                    <w:t>Starptautisks seminārs “</w:t>
                  </w:r>
                  <w:r w:rsidR="00C85963" w:rsidRPr="00FF123E">
                    <w:rPr>
                      <w:rFonts w:ascii="Times New Roman" w:hAnsi="Times New Roman"/>
                      <w:sz w:val="22"/>
                      <w:szCs w:val="22"/>
                    </w:rPr>
                    <w:t xml:space="preserve">Trafficking </w:t>
                  </w:r>
                  <w:r w:rsidR="00C85963">
                    <w:rPr>
                      <w:rFonts w:ascii="Times New Roman" w:hAnsi="Times New Roman"/>
                      <w:sz w:val="22"/>
                      <w:szCs w:val="22"/>
                    </w:rPr>
                    <w:t xml:space="preserve">in </w:t>
                  </w:r>
                  <w:r w:rsidR="00C85963" w:rsidRPr="00FF123E">
                    <w:rPr>
                      <w:rFonts w:ascii="Times New Roman" w:hAnsi="Times New Roman"/>
                      <w:sz w:val="22"/>
                      <w:szCs w:val="22"/>
                    </w:rPr>
                    <w:t>Human Beings</w:t>
                  </w:r>
                  <w:r w:rsidRPr="00FF123E">
                    <w:rPr>
                      <w:rFonts w:ascii="Times New Roman" w:hAnsi="Times New Roman"/>
                      <w:sz w:val="22"/>
                      <w:szCs w:val="22"/>
                    </w:rPr>
                    <w:t>”</w:t>
                  </w:r>
                </w:p>
              </w:tc>
              <w:tc>
                <w:tcPr>
                  <w:tcW w:w="1952" w:type="dxa"/>
                  <w:shd w:val="clear" w:color="auto" w:fill="auto"/>
                </w:tcPr>
                <w:p w14:paraId="327E2221" w14:textId="77777777" w:rsidR="00180863" w:rsidRPr="00FF123E" w:rsidRDefault="00180863" w:rsidP="00180863">
                  <w:pPr>
                    <w:rPr>
                      <w:rFonts w:ascii="Times New Roman" w:hAnsi="Times New Roman"/>
                      <w:bCs/>
                      <w:sz w:val="22"/>
                      <w:szCs w:val="22"/>
                    </w:rPr>
                  </w:pPr>
                  <w:r w:rsidRPr="00FF123E">
                    <w:rPr>
                      <w:rFonts w:ascii="Times New Roman" w:hAnsi="Times New Roman"/>
                      <w:bCs/>
                      <w:sz w:val="22"/>
                      <w:szCs w:val="22"/>
                    </w:rPr>
                    <w:t>EJTN</w:t>
                  </w:r>
                </w:p>
              </w:tc>
              <w:tc>
                <w:tcPr>
                  <w:tcW w:w="1308" w:type="dxa"/>
                  <w:shd w:val="clear" w:color="auto" w:fill="auto"/>
                </w:tcPr>
                <w:p w14:paraId="2BF013D9"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343626BA" w14:textId="77777777" w:rsidR="00180863" w:rsidRPr="00FF123E" w:rsidRDefault="00180863" w:rsidP="00180863">
                  <w:pPr>
                    <w:rPr>
                      <w:rFonts w:ascii="Times New Roman" w:hAnsi="Times New Roman"/>
                      <w:bCs/>
                      <w:sz w:val="22"/>
                      <w:szCs w:val="22"/>
                    </w:rPr>
                  </w:pPr>
                  <w:r w:rsidRPr="00FF123E">
                    <w:rPr>
                      <w:rFonts w:ascii="Times New Roman" w:hAnsi="Times New Roman"/>
                      <w:bCs/>
                      <w:sz w:val="22"/>
                      <w:szCs w:val="22"/>
                    </w:rPr>
                    <w:t>2 tiesneši</w:t>
                  </w:r>
                </w:p>
              </w:tc>
            </w:tr>
            <w:tr w:rsidR="00180863" w:rsidRPr="00FF123E" w14:paraId="2638869E" w14:textId="77777777" w:rsidTr="00237C07">
              <w:tc>
                <w:tcPr>
                  <w:tcW w:w="4820" w:type="dxa"/>
                  <w:shd w:val="clear" w:color="auto" w:fill="auto"/>
                </w:tcPr>
                <w:p w14:paraId="5F3A3E49"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Pilnveidot prasmes izmantot zināšanas par cilvēku tirdzniecības upuriem, starpinstitūciju sadarbību cilvēku tirdzniecības gadījumu risināšanā</w:t>
                  </w:r>
                </w:p>
              </w:tc>
              <w:tc>
                <w:tcPr>
                  <w:tcW w:w="1952" w:type="dxa"/>
                  <w:shd w:val="clear" w:color="auto" w:fill="auto"/>
                </w:tcPr>
                <w:p w14:paraId="58747153" w14:textId="77777777" w:rsidR="00180863" w:rsidRPr="00FF123E" w:rsidRDefault="00180863" w:rsidP="00180863">
                  <w:pPr>
                    <w:rPr>
                      <w:rFonts w:ascii="Times New Roman" w:hAnsi="Times New Roman"/>
                      <w:bCs/>
                      <w:sz w:val="22"/>
                      <w:szCs w:val="22"/>
                    </w:rPr>
                  </w:pPr>
                  <w:r w:rsidRPr="00FF123E">
                    <w:rPr>
                      <w:rFonts w:ascii="Times New Roman" w:hAnsi="Times New Roman"/>
                      <w:bCs/>
                      <w:sz w:val="22"/>
                      <w:szCs w:val="22"/>
                    </w:rPr>
                    <w:t>Latvijas Pašvaldības mācību centra īstenotā Eiropas Sociālā fonda līdzfinansētā projekta Nr.9.2.1.3/16/I/001  “Atbalsta sistēmas pilnveide bērniem ar saskarsmes grūtībām, uzvedības traucējumiem un vardarbību ģimenē” ietvaros</w:t>
                  </w:r>
                </w:p>
              </w:tc>
              <w:tc>
                <w:tcPr>
                  <w:tcW w:w="1308" w:type="dxa"/>
                  <w:shd w:val="clear" w:color="auto" w:fill="auto"/>
                </w:tcPr>
                <w:p w14:paraId="062C7232"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9</w:t>
                  </w:r>
                </w:p>
              </w:tc>
              <w:tc>
                <w:tcPr>
                  <w:tcW w:w="5812" w:type="dxa"/>
                  <w:shd w:val="clear" w:color="auto" w:fill="auto"/>
                </w:tcPr>
                <w:p w14:paraId="722590FF" w14:textId="1E3E9239" w:rsidR="00180863" w:rsidRPr="00FF123E" w:rsidRDefault="00753E02" w:rsidP="00753E02">
                  <w:pPr>
                    <w:rPr>
                      <w:rFonts w:ascii="Times New Roman" w:hAnsi="Times New Roman"/>
                      <w:bCs/>
                      <w:sz w:val="22"/>
                      <w:szCs w:val="22"/>
                    </w:rPr>
                  </w:pPr>
                  <w:r w:rsidRPr="00FF123E">
                    <w:rPr>
                      <w:rFonts w:ascii="Times New Roman" w:hAnsi="Times New Roman"/>
                      <w:bCs/>
                      <w:sz w:val="22"/>
                      <w:szCs w:val="22"/>
                    </w:rPr>
                    <w:t>24 zvērināti advokāti</w:t>
                  </w:r>
                </w:p>
              </w:tc>
            </w:tr>
            <w:tr w:rsidR="00180863" w:rsidRPr="00FF123E" w14:paraId="1658E903" w14:textId="77777777" w:rsidTr="008415B4">
              <w:tc>
                <w:tcPr>
                  <w:tcW w:w="13892" w:type="dxa"/>
                  <w:gridSpan w:val="4"/>
                  <w:shd w:val="clear" w:color="auto" w:fill="EDEDED" w:themeFill="accent3" w:themeFillTint="33"/>
                </w:tcPr>
                <w:p w14:paraId="6191182A" w14:textId="0DCDC87A" w:rsidR="00180863" w:rsidRPr="00FF123E" w:rsidRDefault="00180863" w:rsidP="00180863">
                  <w:pPr>
                    <w:rPr>
                      <w:rFonts w:ascii="Times New Roman" w:hAnsi="Times New Roman"/>
                      <w:b/>
                      <w:bCs/>
                      <w:sz w:val="22"/>
                      <w:szCs w:val="22"/>
                    </w:rPr>
                  </w:pPr>
                  <w:r w:rsidRPr="00FF123E">
                    <w:rPr>
                      <w:rFonts w:ascii="Times New Roman" w:hAnsi="Times New Roman"/>
                      <w:b/>
                      <w:bCs/>
                      <w:sz w:val="22"/>
                      <w:szCs w:val="22"/>
                    </w:rPr>
                    <w:t>2019</w:t>
                  </w:r>
                  <w:r w:rsidR="001A5A78">
                    <w:rPr>
                      <w:rFonts w:ascii="Times New Roman" w:hAnsi="Times New Roman"/>
                      <w:b/>
                      <w:bCs/>
                      <w:sz w:val="22"/>
                      <w:szCs w:val="22"/>
                    </w:rPr>
                    <w:t>. gad</w:t>
                  </w:r>
                  <w:r w:rsidRPr="00FF123E">
                    <w:rPr>
                      <w:rFonts w:ascii="Times New Roman" w:hAnsi="Times New Roman"/>
                      <w:b/>
                      <w:bCs/>
                      <w:sz w:val="22"/>
                      <w:szCs w:val="22"/>
                    </w:rPr>
                    <w:t>s</w:t>
                  </w:r>
                </w:p>
              </w:tc>
            </w:tr>
            <w:tr w:rsidR="00180863" w:rsidRPr="00FF123E" w14:paraId="4BC15252" w14:textId="77777777" w:rsidTr="00237C07">
              <w:tc>
                <w:tcPr>
                  <w:tcW w:w="4820" w:type="dxa"/>
                  <w:shd w:val="clear" w:color="auto" w:fill="auto"/>
                </w:tcPr>
                <w:p w14:paraId="760DDFD5" w14:textId="3D0F5152" w:rsidR="00180863" w:rsidRPr="00FF123E" w:rsidRDefault="00F96A8E" w:rsidP="00180863">
                  <w:pPr>
                    <w:rPr>
                      <w:rFonts w:ascii="Times New Roman" w:hAnsi="Times New Roman"/>
                      <w:sz w:val="22"/>
                      <w:szCs w:val="22"/>
                    </w:rPr>
                  </w:pPr>
                  <w:r w:rsidRPr="00FF123E">
                    <w:rPr>
                      <w:rFonts w:ascii="Times New Roman" w:hAnsi="Times New Roman"/>
                      <w:sz w:val="22"/>
                      <w:szCs w:val="22"/>
                    </w:rPr>
                    <w:t xml:space="preserve">Starptautisks seminārs “Trafficking </w:t>
                  </w:r>
                  <w:r>
                    <w:rPr>
                      <w:rFonts w:ascii="Times New Roman" w:hAnsi="Times New Roman"/>
                      <w:sz w:val="22"/>
                      <w:szCs w:val="22"/>
                    </w:rPr>
                    <w:t xml:space="preserve">in </w:t>
                  </w:r>
                  <w:r w:rsidRPr="00FF123E">
                    <w:rPr>
                      <w:rFonts w:ascii="Times New Roman" w:hAnsi="Times New Roman"/>
                      <w:sz w:val="22"/>
                      <w:szCs w:val="22"/>
                    </w:rPr>
                    <w:t>Human Beings”</w:t>
                  </w:r>
                </w:p>
              </w:tc>
              <w:tc>
                <w:tcPr>
                  <w:tcW w:w="1952" w:type="dxa"/>
                  <w:shd w:val="clear" w:color="auto" w:fill="auto"/>
                </w:tcPr>
                <w:p w14:paraId="0D50EAC3"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EJTN</w:t>
                  </w:r>
                </w:p>
              </w:tc>
              <w:tc>
                <w:tcPr>
                  <w:tcW w:w="1308" w:type="dxa"/>
                  <w:shd w:val="clear" w:color="auto" w:fill="auto"/>
                </w:tcPr>
                <w:p w14:paraId="744B0265"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7CA7C86F" w14:textId="77777777" w:rsidR="00180863" w:rsidRPr="00FF123E" w:rsidRDefault="00180863" w:rsidP="00180863">
                  <w:pPr>
                    <w:rPr>
                      <w:rFonts w:ascii="Times New Roman" w:hAnsi="Times New Roman"/>
                      <w:bCs/>
                      <w:sz w:val="22"/>
                      <w:szCs w:val="22"/>
                    </w:rPr>
                  </w:pPr>
                  <w:r w:rsidRPr="00FF123E">
                    <w:rPr>
                      <w:rFonts w:ascii="Times New Roman" w:hAnsi="Times New Roman"/>
                      <w:bCs/>
                      <w:sz w:val="22"/>
                      <w:szCs w:val="22"/>
                    </w:rPr>
                    <w:t>2 tiesneši</w:t>
                  </w:r>
                </w:p>
              </w:tc>
            </w:tr>
            <w:tr w:rsidR="00180863" w:rsidRPr="00FF123E" w14:paraId="3A88F653" w14:textId="77777777" w:rsidTr="00237C07">
              <w:tc>
                <w:tcPr>
                  <w:tcW w:w="4820" w:type="dxa"/>
                  <w:shd w:val="clear" w:color="auto" w:fill="auto"/>
                </w:tcPr>
                <w:p w14:paraId="33385266"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Mācības par cilvēku tirdzniecību</w:t>
                  </w:r>
                </w:p>
              </w:tc>
              <w:tc>
                <w:tcPr>
                  <w:tcW w:w="1952" w:type="dxa"/>
                  <w:shd w:val="clear" w:color="auto" w:fill="auto"/>
                </w:tcPr>
                <w:p w14:paraId="12BDF3A4"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Latvijas Pašvaldības mācību centrs</w:t>
                  </w:r>
                </w:p>
              </w:tc>
              <w:tc>
                <w:tcPr>
                  <w:tcW w:w="1308" w:type="dxa"/>
                  <w:shd w:val="clear" w:color="auto" w:fill="auto"/>
                </w:tcPr>
                <w:p w14:paraId="1C38933A"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9</w:t>
                  </w:r>
                </w:p>
              </w:tc>
              <w:tc>
                <w:tcPr>
                  <w:tcW w:w="5812" w:type="dxa"/>
                  <w:shd w:val="clear" w:color="auto" w:fill="auto"/>
                </w:tcPr>
                <w:p w14:paraId="4174D7D6" w14:textId="4ED7FA79" w:rsidR="00180863" w:rsidRPr="00FF123E" w:rsidRDefault="00180863" w:rsidP="008D0B91">
                  <w:pPr>
                    <w:rPr>
                      <w:rFonts w:ascii="Times New Roman" w:hAnsi="Times New Roman"/>
                      <w:bCs/>
                      <w:sz w:val="22"/>
                      <w:szCs w:val="22"/>
                    </w:rPr>
                  </w:pPr>
                  <w:r w:rsidRPr="00FF123E">
                    <w:rPr>
                      <w:rFonts w:ascii="Times New Roman" w:hAnsi="Times New Roman"/>
                      <w:bCs/>
                      <w:sz w:val="22"/>
                      <w:szCs w:val="22"/>
                    </w:rPr>
                    <w:t>41 z</w:t>
                  </w:r>
                  <w:r w:rsidR="008D0B91" w:rsidRPr="00FF123E">
                    <w:rPr>
                      <w:rFonts w:ascii="Times New Roman" w:hAnsi="Times New Roman"/>
                      <w:bCs/>
                      <w:sz w:val="22"/>
                      <w:szCs w:val="22"/>
                    </w:rPr>
                    <w:t>vērināts advokāts, 63 tiesneši</w:t>
                  </w:r>
                </w:p>
              </w:tc>
            </w:tr>
            <w:tr w:rsidR="00180863" w:rsidRPr="00FF123E" w14:paraId="776C3551" w14:textId="77777777" w:rsidTr="008415B4">
              <w:tc>
                <w:tcPr>
                  <w:tcW w:w="13892" w:type="dxa"/>
                  <w:gridSpan w:val="4"/>
                  <w:shd w:val="clear" w:color="auto" w:fill="EDEDED" w:themeFill="accent3" w:themeFillTint="33"/>
                </w:tcPr>
                <w:p w14:paraId="0B5FDB49" w14:textId="2A90A37F" w:rsidR="00180863" w:rsidRPr="00FF123E" w:rsidRDefault="00180863" w:rsidP="00180863">
                  <w:pPr>
                    <w:rPr>
                      <w:rFonts w:ascii="Times New Roman" w:hAnsi="Times New Roman"/>
                      <w:b/>
                      <w:bCs/>
                      <w:sz w:val="22"/>
                      <w:szCs w:val="22"/>
                    </w:rPr>
                  </w:pPr>
                  <w:r w:rsidRPr="00FF123E">
                    <w:rPr>
                      <w:rFonts w:ascii="Times New Roman" w:hAnsi="Times New Roman"/>
                      <w:b/>
                      <w:sz w:val="22"/>
                      <w:szCs w:val="22"/>
                    </w:rPr>
                    <w:t>2020</w:t>
                  </w:r>
                  <w:r w:rsidR="001A5A78">
                    <w:rPr>
                      <w:rFonts w:ascii="Times New Roman" w:hAnsi="Times New Roman"/>
                      <w:b/>
                      <w:sz w:val="22"/>
                      <w:szCs w:val="22"/>
                    </w:rPr>
                    <w:t>. gad</w:t>
                  </w:r>
                  <w:r w:rsidRPr="00FF123E">
                    <w:rPr>
                      <w:rFonts w:ascii="Times New Roman" w:hAnsi="Times New Roman"/>
                      <w:b/>
                      <w:sz w:val="22"/>
                      <w:szCs w:val="22"/>
                    </w:rPr>
                    <w:t>s</w:t>
                  </w:r>
                </w:p>
              </w:tc>
            </w:tr>
            <w:tr w:rsidR="00180863" w:rsidRPr="00FF123E" w14:paraId="3A7262B7" w14:textId="77777777" w:rsidTr="00237C07">
              <w:tc>
                <w:tcPr>
                  <w:tcW w:w="4820" w:type="dxa"/>
                  <w:shd w:val="clear" w:color="auto" w:fill="auto"/>
                </w:tcPr>
                <w:p w14:paraId="01115F27"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 xml:space="preserve">„Aktualitātes tiesībsargājošo institūciju darbā bērnu tiesību aizsardzības kontekstā”, </w:t>
                  </w:r>
                  <w:r w:rsidRPr="00FF123E">
                    <w:rPr>
                      <w:rFonts w:ascii="Times New Roman" w:hAnsi="Times New Roman"/>
                      <w:color w:val="000000"/>
                      <w:sz w:val="22"/>
                      <w:szCs w:val="22"/>
                    </w:rPr>
                    <w:t>„Bērni- cilvēku tirdzniecības upuri”, „Iemesli, kuru dēļ bērni kļūst par cilvēku tirdzniecības upuriem”</w:t>
                  </w:r>
                </w:p>
              </w:tc>
              <w:tc>
                <w:tcPr>
                  <w:tcW w:w="1952" w:type="dxa"/>
                  <w:shd w:val="clear" w:color="auto" w:fill="auto"/>
                </w:tcPr>
                <w:p w14:paraId="127BF9F7"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Eiropas Savienības fonda projekta Nr. 9.2.1.3/16/I/001 “Atbalsta sistēmas pilnveide bērniem ar saskarsmes grūtībām, uzvedības traucējumiem un vardarbību ģimenē“ mācību programma (saskaņota ar Valsts bērnu tiesību aizsardzības inspekciju)</w:t>
                  </w:r>
                </w:p>
              </w:tc>
              <w:tc>
                <w:tcPr>
                  <w:tcW w:w="1308" w:type="dxa"/>
                  <w:shd w:val="clear" w:color="auto" w:fill="auto"/>
                </w:tcPr>
                <w:p w14:paraId="3931454F" w14:textId="77777777" w:rsidR="00180863" w:rsidRPr="00FF123E" w:rsidRDefault="00180863" w:rsidP="00180863">
                  <w:pPr>
                    <w:rPr>
                      <w:rFonts w:ascii="Times New Roman" w:hAnsi="Times New Roman"/>
                      <w:sz w:val="22"/>
                      <w:szCs w:val="22"/>
                    </w:rPr>
                  </w:pPr>
                  <w:r w:rsidRPr="00FF123E">
                    <w:rPr>
                      <w:rFonts w:ascii="Times New Roman" w:hAnsi="Times New Roman"/>
                      <w:sz w:val="22"/>
                      <w:szCs w:val="22"/>
                    </w:rPr>
                    <w:t>12</w:t>
                  </w:r>
                </w:p>
              </w:tc>
              <w:tc>
                <w:tcPr>
                  <w:tcW w:w="5812" w:type="dxa"/>
                  <w:shd w:val="clear" w:color="auto" w:fill="auto"/>
                </w:tcPr>
                <w:p w14:paraId="323CBF1B" w14:textId="42E52C58" w:rsidR="00180863" w:rsidRPr="00FF123E" w:rsidRDefault="001074AF" w:rsidP="00180863">
                  <w:pPr>
                    <w:rPr>
                      <w:rFonts w:ascii="Times New Roman" w:hAnsi="Times New Roman"/>
                      <w:sz w:val="22"/>
                      <w:szCs w:val="22"/>
                    </w:rPr>
                  </w:pPr>
                  <w:r w:rsidRPr="00FF123E">
                    <w:rPr>
                      <w:rFonts w:ascii="Times New Roman" w:hAnsi="Times New Roman"/>
                      <w:sz w:val="22"/>
                      <w:szCs w:val="22"/>
                    </w:rPr>
                    <w:t>98 tiesneši</w:t>
                  </w:r>
                  <w:r w:rsidR="00180863" w:rsidRPr="00FF123E">
                    <w:rPr>
                      <w:rFonts w:ascii="Times New Roman" w:hAnsi="Times New Roman"/>
                      <w:sz w:val="22"/>
                      <w:szCs w:val="22"/>
                    </w:rPr>
                    <w:t>, 22 advokāti</w:t>
                  </w:r>
                </w:p>
                <w:p w14:paraId="5F7C310B" w14:textId="77777777" w:rsidR="00180863" w:rsidRPr="00FF123E" w:rsidRDefault="00180863" w:rsidP="00180863">
                  <w:pPr>
                    <w:rPr>
                      <w:rFonts w:ascii="Times New Roman" w:hAnsi="Times New Roman"/>
                      <w:bCs/>
                      <w:sz w:val="22"/>
                      <w:szCs w:val="22"/>
                    </w:rPr>
                  </w:pPr>
                </w:p>
              </w:tc>
            </w:tr>
            <w:tr w:rsidR="00C02D6D" w:rsidRPr="00FF123E" w14:paraId="753DD154" w14:textId="77777777" w:rsidTr="00237C07">
              <w:tc>
                <w:tcPr>
                  <w:tcW w:w="4820" w:type="dxa"/>
                  <w:shd w:val="clear" w:color="auto" w:fill="auto"/>
                </w:tcPr>
                <w:p w14:paraId="2BB09F99" w14:textId="7AFE05F3" w:rsidR="00C02D6D" w:rsidRPr="00FF123E" w:rsidRDefault="00C02D6D" w:rsidP="00180863">
                  <w:pPr>
                    <w:rPr>
                      <w:rFonts w:ascii="Times New Roman" w:hAnsi="Times New Roman"/>
                      <w:sz w:val="22"/>
                      <w:szCs w:val="22"/>
                    </w:rPr>
                  </w:pPr>
                  <w:r w:rsidRPr="00FF123E">
                    <w:rPr>
                      <w:rFonts w:ascii="Times New Roman" w:hAnsi="Times New Roman"/>
                      <w:sz w:val="22"/>
                      <w:szCs w:val="22"/>
                    </w:rPr>
                    <w:t>Seminārs par cilvēku tirdzniecības aktualitātēm un situāciju Latvijā</w:t>
                  </w:r>
                </w:p>
              </w:tc>
              <w:tc>
                <w:tcPr>
                  <w:tcW w:w="1952" w:type="dxa"/>
                  <w:shd w:val="clear" w:color="auto" w:fill="auto"/>
                </w:tcPr>
                <w:p w14:paraId="31E78B06" w14:textId="5D82D6FE" w:rsidR="00C02D6D" w:rsidRPr="00FF123E" w:rsidRDefault="0099437C" w:rsidP="00180863">
                  <w:pPr>
                    <w:rPr>
                      <w:rFonts w:ascii="Times New Roman" w:hAnsi="Times New Roman"/>
                      <w:sz w:val="22"/>
                      <w:szCs w:val="22"/>
                    </w:rPr>
                  </w:pPr>
                  <w:r w:rsidRPr="00FF123E">
                    <w:rPr>
                      <w:rFonts w:ascii="Times New Roman" w:hAnsi="Times New Roman"/>
                      <w:sz w:val="22"/>
                      <w:szCs w:val="22"/>
                    </w:rPr>
                    <w:t>LTMC</w:t>
                  </w:r>
                </w:p>
              </w:tc>
              <w:tc>
                <w:tcPr>
                  <w:tcW w:w="1308" w:type="dxa"/>
                  <w:shd w:val="clear" w:color="auto" w:fill="auto"/>
                </w:tcPr>
                <w:p w14:paraId="1ACD21E0" w14:textId="2D41A130" w:rsidR="00C02D6D" w:rsidRPr="00FF123E" w:rsidRDefault="00E70CEA" w:rsidP="00180863">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4A9946CC" w14:textId="5A0CB5AA" w:rsidR="00C02D6D" w:rsidRPr="00FF123E" w:rsidRDefault="00E70CEA" w:rsidP="00180863">
                  <w:pPr>
                    <w:rPr>
                      <w:rFonts w:ascii="Times New Roman" w:hAnsi="Times New Roman"/>
                      <w:sz w:val="22"/>
                      <w:szCs w:val="22"/>
                    </w:rPr>
                  </w:pPr>
                  <w:r w:rsidRPr="00FF123E">
                    <w:rPr>
                      <w:rFonts w:ascii="Times New Roman" w:hAnsi="Times New Roman"/>
                      <w:sz w:val="22"/>
                      <w:szCs w:val="22"/>
                    </w:rPr>
                    <w:t>60 tiesneši un tiesu darbinieki</w:t>
                  </w:r>
                </w:p>
              </w:tc>
            </w:tr>
          </w:tbl>
          <w:p w14:paraId="74939EA0" w14:textId="0A012364" w:rsidR="00180863" w:rsidRPr="00FF123E" w:rsidRDefault="00180863" w:rsidP="008616F2">
            <w:pPr>
              <w:spacing w:after="0" w:line="240" w:lineRule="auto"/>
              <w:jc w:val="both"/>
              <w:rPr>
                <w:rFonts w:ascii="Times New Roman" w:hAnsi="Times New Roman" w:cs="Times New Roman"/>
                <w:bCs/>
              </w:rPr>
            </w:pPr>
          </w:p>
          <w:p w14:paraId="1F144ADE" w14:textId="6D5B76A3" w:rsidR="00180863" w:rsidRPr="00FF123E" w:rsidRDefault="00722D7C" w:rsidP="008616F2">
            <w:pPr>
              <w:spacing w:after="0" w:line="240" w:lineRule="auto"/>
              <w:jc w:val="both"/>
              <w:rPr>
                <w:rFonts w:ascii="Times New Roman" w:hAnsi="Times New Roman" w:cs="Times New Roman"/>
                <w:bCs/>
              </w:rPr>
            </w:pPr>
            <w:r w:rsidRPr="00FF123E">
              <w:rPr>
                <w:rFonts w:ascii="Times New Roman" w:hAnsi="Times New Roman" w:cs="Times New Roman"/>
                <w:b/>
                <w:bCs/>
              </w:rPr>
              <w:t>Finansējums</w:t>
            </w:r>
            <w:r w:rsidRPr="00FF123E">
              <w:rPr>
                <w:rFonts w:ascii="Times New Roman" w:hAnsi="Times New Roman" w:cs="Times New Roman"/>
                <w:bCs/>
              </w:rPr>
              <w:t xml:space="preserve"> – </w:t>
            </w:r>
            <w:r w:rsidR="002B41B1" w:rsidRPr="00FF123E">
              <w:rPr>
                <w:rFonts w:ascii="Times New Roman" w:hAnsi="Times New Roman" w:cs="Times New Roman"/>
                <w:bCs/>
              </w:rPr>
              <w:t>Likumā par valsts budžetu kārtējam gadam paredzēto finanšu līdzekļu ietvaros.</w:t>
            </w:r>
          </w:p>
          <w:p w14:paraId="2BF91F76" w14:textId="77777777" w:rsidR="00722D7C" w:rsidRPr="00FF123E" w:rsidRDefault="00722D7C" w:rsidP="008616F2">
            <w:pPr>
              <w:spacing w:after="0" w:line="240" w:lineRule="auto"/>
              <w:jc w:val="both"/>
              <w:rPr>
                <w:rFonts w:ascii="Times New Roman" w:hAnsi="Times New Roman" w:cs="Times New Roman"/>
                <w:bCs/>
              </w:rPr>
            </w:pPr>
          </w:p>
          <w:p w14:paraId="55E2C5CC" w14:textId="40F50C59" w:rsidR="00722D7C" w:rsidRPr="00FF123E" w:rsidRDefault="00722D7C" w:rsidP="008616F2">
            <w:pPr>
              <w:spacing w:after="0" w:line="240" w:lineRule="auto"/>
              <w:jc w:val="both"/>
              <w:rPr>
                <w:rFonts w:ascii="Times New Roman" w:hAnsi="Times New Roman" w:cs="Times New Roman"/>
                <w:b/>
                <w:bCs/>
                <w:color w:val="538135" w:themeColor="accent6" w:themeShade="BF"/>
              </w:rPr>
            </w:pPr>
            <w:r w:rsidRPr="00FF123E">
              <w:rPr>
                <w:rFonts w:ascii="Times New Roman" w:hAnsi="Times New Roman" w:cs="Times New Roman"/>
                <w:b/>
                <w:bCs/>
              </w:rPr>
              <w:t xml:space="preserve">Vērtējums </w:t>
            </w:r>
            <w:r w:rsidR="00F46637" w:rsidRPr="00FF123E">
              <w:rPr>
                <w:rFonts w:ascii="Times New Roman" w:hAnsi="Times New Roman" w:cs="Times New Roman"/>
                <w:b/>
                <w:bCs/>
              </w:rPr>
              <w:t>–</w:t>
            </w:r>
            <w:r w:rsidRPr="00FF123E">
              <w:rPr>
                <w:rFonts w:ascii="Times New Roman" w:hAnsi="Times New Roman" w:cs="Times New Roman"/>
                <w:b/>
                <w:bCs/>
              </w:rPr>
              <w:t xml:space="preserve"> </w:t>
            </w:r>
            <w:r w:rsidR="002B41B1" w:rsidRPr="00FF123E">
              <w:rPr>
                <w:rFonts w:ascii="Times New Roman" w:hAnsi="Times New Roman" w:cs="Times New Roman"/>
                <w:b/>
                <w:bCs/>
                <w:color w:val="538135" w:themeColor="accent6" w:themeShade="BF"/>
              </w:rPr>
              <w:t>IZPILDĪTS</w:t>
            </w:r>
          </w:p>
          <w:p w14:paraId="34D1FC18" w14:textId="1A0BE87D" w:rsidR="00F46637" w:rsidRPr="00FF123E" w:rsidRDefault="00F46637" w:rsidP="008616F2">
            <w:pPr>
              <w:spacing w:after="0" w:line="240" w:lineRule="auto"/>
              <w:jc w:val="both"/>
              <w:rPr>
                <w:rFonts w:ascii="Times New Roman" w:eastAsia="Calibri" w:hAnsi="Times New Roman" w:cs="Times New Roman"/>
                <w:b/>
                <w:bCs/>
              </w:rPr>
            </w:pPr>
          </w:p>
        </w:tc>
      </w:tr>
      <w:tr w:rsidR="00D3727A" w:rsidRPr="00FF123E" w14:paraId="4631A765" w14:textId="77777777" w:rsidTr="00CC6410">
        <w:trPr>
          <w:trHeight w:val="60"/>
        </w:trPr>
        <w:tc>
          <w:tcPr>
            <w:tcW w:w="3485" w:type="pct"/>
            <w:tcBorders>
              <w:top w:val="single" w:sz="4" w:space="0" w:color="auto"/>
              <w:bottom w:val="single" w:sz="6" w:space="0" w:color="auto"/>
              <w:right w:val="single" w:sz="6" w:space="0" w:color="auto"/>
            </w:tcBorders>
            <w:shd w:val="clear" w:color="auto" w:fill="EDEDED" w:themeFill="accent3" w:themeFillTint="33"/>
          </w:tcPr>
          <w:p w14:paraId="64E42644" w14:textId="77777777" w:rsidR="00D3727A" w:rsidRPr="00FF123E" w:rsidRDefault="00D3727A" w:rsidP="00D3727A">
            <w:pPr>
              <w:numPr>
                <w:ilvl w:val="0"/>
                <w:numId w:val="9"/>
              </w:numPr>
              <w:spacing w:after="0" w:line="240" w:lineRule="auto"/>
              <w:rPr>
                <w:rFonts w:ascii="Times New Roman" w:eastAsia="Calibri" w:hAnsi="Times New Roman" w:cs="Times New Roman"/>
              </w:rPr>
            </w:pPr>
            <w:r w:rsidRPr="00FF123E">
              <w:rPr>
                <w:rFonts w:ascii="Times New Roman" w:eastAsia="Calibri" w:hAnsi="Times New Roman" w:cs="Times New Roman"/>
              </w:rPr>
              <w:t>Veikt militārā personāla apmācības pirms misijām ārvalstīs par cilvēku tirdzniecību.</w:t>
            </w:r>
          </w:p>
        </w:tc>
        <w:tc>
          <w:tcPr>
            <w:tcW w:w="497" w:type="pct"/>
            <w:tcBorders>
              <w:top w:val="single" w:sz="4" w:space="0" w:color="auto"/>
              <w:left w:val="single" w:sz="6" w:space="0" w:color="auto"/>
              <w:bottom w:val="single" w:sz="6" w:space="0" w:color="auto"/>
              <w:right w:val="single" w:sz="6" w:space="0" w:color="auto"/>
            </w:tcBorders>
            <w:shd w:val="clear" w:color="auto" w:fill="EDEDED" w:themeFill="accent3" w:themeFillTint="33"/>
          </w:tcPr>
          <w:p w14:paraId="1F9CECC6"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Pastāvīgi</w:t>
            </w:r>
          </w:p>
        </w:tc>
        <w:tc>
          <w:tcPr>
            <w:tcW w:w="448" w:type="pct"/>
            <w:tcBorders>
              <w:top w:val="single" w:sz="4" w:space="0" w:color="auto"/>
              <w:left w:val="single" w:sz="6" w:space="0" w:color="auto"/>
              <w:bottom w:val="single" w:sz="6" w:space="0" w:color="auto"/>
              <w:right w:val="single" w:sz="6" w:space="0" w:color="auto"/>
            </w:tcBorders>
            <w:shd w:val="clear" w:color="auto" w:fill="EDEDED" w:themeFill="accent3" w:themeFillTint="33"/>
          </w:tcPr>
          <w:p w14:paraId="62343B40"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AiM</w:t>
            </w:r>
          </w:p>
        </w:tc>
        <w:tc>
          <w:tcPr>
            <w:tcW w:w="569" w:type="pct"/>
            <w:tcBorders>
              <w:top w:val="single" w:sz="4" w:space="0" w:color="auto"/>
              <w:left w:val="single" w:sz="6" w:space="0" w:color="auto"/>
              <w:bottom w:val="single" w:sz="6" w:space="0" w:color="auto"/>
              <w:right w:val="single" w:sz="6" w:space="0" w:color="auto"/>
            </w:tcBorders>
            <w:shd w:val="clear" w:color="auto" w:fill="EDEDED" w:themeFill="accent3" w:themeFillTint="33"/>
          </w:tcPr>
          <w:p w14:paraId="08D1DF7E"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IeM</w:t>
            </w:r>
          </w:p>
          <w:p w14:paraId="7677A50F"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Tiesībsarga birojs</w:t>
            </w:r>
          </w:p>
          <w:p w14:paraId="67042ACE"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NVO</w:t>
            </w:r>
          </w:p>
          <w:p w14:paraId="25EB1281" w14:textId="77777777" w:rsidR="00D3727A" w:rsidRPr="00FF123E" w:rsidRDefault="00D3727A" w:rsidP="00D3727A">
            <w:pPr>
              <w:spacing w:after="0" w:line="240" w:lineRule="auto"/>
              <w:jc w:val="center"/>
              <w:rPr>
                <w:rFonts w:ascii="Times New Roman" w:eastAsia="Calibri" w:hAnsi="Times New Roman" w:cs="Times New Roman"/>
                <w:b/>
                <w:bCs/>
                <w:smallCaps/>
                <w:color w:val="C0504D"/>
                <w:spacing w:val="5"/>
                <w:u w:val="single"/>
              </w:rPr>
            </w:pPr>
          </w:p>
        </w:tc>
      </w:tr>
      <w:tr w:rsidR="00D3727A" w:rsidRPr="00FF123E" w14:paraId="23A977E9" w14:textId="77777777" w:rsidTr="00CC6410">
        <w:trPr>
          <w:trHeight w:val="60"/>
        </w:trPr>
        <w:tc>
          <w:tcPr>
            <w:tcW w:w="5000" w:type="pct"/>
            <w:gridSpan w:val="4"/>
            <w:tcBorders>
              <w:top w:val="single" w:sz="4" w:space="0" w:color="auto"/>
              <w:bottom w:val="single" w:sz="6" w:space="0" w:color="auto"/>
              <w:right w:val="single" w:sz="6" w:space="0" w:color="auto"/>
            </w:tcBorders>
            <w:shd w:val="clear" w:color="auto" w:fill="auto"/>
          </w:tcPr>
          <w:p w14:paraId="79EFA0EF" w14:textId="678AB379" w:rsidR="00D3727A" w:rsidRPr="00FF123E" w:rsidRDefault="00D3727A" w:rsidP="00D3727A">
            <w:pPr>
              <w:spacing w:after="0" w:line="240" w:lineRule="auto"/>
              <w:rPr>
                <w:rFonts w:ascii="Times New Roman" w:eastAsia="Calibri" w:hAnsi="Times New Roman" w:cs="Times New Roman"/>
                <w:bCs/>
              </w:rPr>
            </w:pPr>
            <w:r w:rsidRPr="00FF123E">
              <w:rPr>
                <w:rFonts w:ascii="Times New Roman" w:eastAsia="Calibri" w:hAnsi="Times New Roman" w:cs="Times New Roman"/>
                <w:bCs/>
              </w:rPr>
              <w:lastRenderedPageBreak/>
              <w:t>Nacionālo bruņoto spēku (NBS) personāla apmācību kursa pirms dalības starptautiskajās operācijās saturā pastāvīgi tiek iekļauta informācija par cilvēku tirdzniecību un tās novēršanas aktuāliem jautājumiem. Tādējādi NBS karavīriem, kuri pilda profesionālo militāro dienestu vienībās starptautisko operāciju rajonos, tiek veidota izpratne par cilvēku tirdzniecības jautājumiem, lai viņi savu dienesta pienākumu izpildes ietvaros varētu sniegt atbalstu cilvēku tirdzniecības identificēšanā, ja rastos tāda nepieciešamība.</w:t>
            </w:r>
          </w:p>
          <w:p w14:paraId="4F14111B" w14:textId="4FE12514" w:rsidR="0033280D" w:rsidRPr="00FF123E" w:rsidRDefault="0033280D" w:rsidP="00D3727A">
            <w:pPr>
              <w:spacing w:after="0" w:line="240" w:lineRule="auto"/>
              <w:rPr>
                <w:rFonts w:ascii="Times New Roman" w:eastAsia="Calibri" w:hAnsi="Times New Roman" w:cs="Times New Roman"/>
                <w:bCs/>
              </w:rPr>
            </w:pPr>
          </w:p>
          <w:p w14:paraId="0B585C2A" w14:textId="709F2C77" w:rsidR="0033280D" w:rsidRPr="00FF123E" w:rsidRDefault="0033280D" w:rsidP="00D3727A">
            <w:pPr>
              <w:spacing w:after="0" w:line="240" w:lineRule="auto"/>
              <w:rPr>
                <w:rFonts w:ascii="Times New Roman" w:eastAsia="Calibri" w:hAnsi="Times New Roman" w:cs="Times New Roman"/>
                <w:bCs/>
              </w:rPr>
            </w:pPr>
            <w:r w:rsidRPr="00FF123E">
              <w:rPr>
                <w:rFonts w:ascii="Times New Roman" w:eastAsia="Calibri" w:hAnsi="Times New Roman" w:cs="Times New Roman"/>
                <w:b/>
                <w:bCs/>
              </w:rPr>
              <w:t>Finansējums</w:t>
            </w:r>
            <w:r w:rsidRPr="00FF123E">
              <w:rPr>
                <w:rFonts w:ascii="Times New Roman" w:eastAsia="Calibri" w:hAnsi="Times New Roman" w:cs="Times New Roman"/>
                <w:bCs/>
              </w:rPr>
              <w:t xml:space="preserve"> – </w:t>
            </w:r>
            <w:r w:rsidRPr="00FF123E">
              <w:rPr>
                <w:rFonts w:ascii="Times New Roman" w:hAnsi="Times New Roman" w:cs="Times New Roman"/>
                <w:bCs/>
              </w:rPr>
              <w:t>Likumā par valsts budžetu kārtējam gadam paredzēto finanšu līdzekļu ietvaros.</w:t>
            </w:r>
          </w:p>
          <w:p w14:paraId="696DADA3" w14:textId="0AE32895" w:rsidR="0033280D" w:rsidRPr="00FF123E" w:rsidRDefault="0033280D" w:rsidP="00D3727A">
            <w:pPr>
              <w:spacing w:after="0" w:line="240" w:lineRule="auto"/>
              <w:rPr>
                <w:rFonts w:ascii="Times New Roman" w:eastAsia="Calibri" w:hAnsi="Times New Roman" w:cs="Times New Roman"/>
                <w:bCs/>
              </w:rPr>
            </w:pPr>
          </w:p>
          <w:p w14:paraId="47988710" w14:textId="7EEF3EFC" w:rsidR="0033280D" w:rsidRPr="00FF123E" w:rsidRDefault="0033280D" w:rsidP="00D3727A">
            <w:pPr>
              <w:spacing w:after="0" w:line="240" w:lineRule="auto"/>
              <w:rPr>
                <w:rFonts w:ascii="Times New Roman" w:eastAsia="Calibri" w:hAnsi="Times New Roman" w:cs="Times New Roman"/>
                <w:b/>
                <w:bCs/>
              </w:rPr>
            </w:pPr>
            <w:r w:rsidRPr="00FF123E">
              <w:rPr>
                <w:rFonts w:ascii="Times New Roman" w:eastAsia="Calibri" w:hAnsi="Times New Roman" w:cs="Times New Roman"/>
                <w:b/>
                <w:bCs/>
              </w:rPr>
              <w:t xml:space="preserve">Vērtējums - </w:t>
            </w:r>
            <w:r w:rsidRPr="00FF123E">
              <w:rPr>
                <w:rFonts w:ascii="Times New Roman" w:eastAsia="Calibri" w:hAnsi="Times New Roman" w:cs="Times New Roman"/>
                <w:b/>
                <w:bCs/>
                <w:color w:val="538135" w:themeColor="accent6" w:themeShade="BF"/>
              </w:rPr>
              <w:t>IZPILDĪTS</w:t>
            </w:r>
          </w:p>
          <w:p w14:paraId="459FEF3B" w14:textId="77777777" w:rsidR="00DB2FE1" w:rsidRPr="00FF123E" w:rsidRDefault="00DB2FE1" w:rsidP="00E0772A">
            <w:pPr>
              <w:spacing w:after="0" w:line="240" w:lineRule="auto"/>
              <w:rPr>
                <w:rFonts w:ascii="Times New Roman" w:eastAsia="Calibri" w:hAnsi="Times New Roman" w:cs="Times New Roman"/>
                <w:bCs/>
              </w:rPr>
            </w:pPr>
          </w:p>
        </w:tc>
      </w:tr>
      <w:tr w:rsidR="00D3727A" w:rsidRPr="00FF123E" w14:paraId="621C921E" w14:textId="77777777" w:rsidTr="00CC6410">
        <w:trPr>
          <w:trHeight w:val="60"/>
        </w:trPr>
        <w:tc>
          <w:tcPr>
            <w:tcW w:w="3485" w:type="pct"/>
            <w:tcBorders>
              <w:top w:val="single" w:sz="4" w:space="0" w:color="auto"/>
              <w:bottom w:val="single" w:sz="6" w:space="0" w:color="auto"/>
              <w:right w:val="single" w:sz="6" w:space="0" w:color="auto"/>
            </w:tcBorders>
            <w:shd w:val="clear" w:color="auto" w:fill="EDEDED" w:themeFill="accent3" w:themeFillTint="33"/>
          </w:tcPr>
          <w:p w14:paraId="3769F871" w14:textId="77777777" w:rsidR="00D3727A" w:rsidRPr="00FF123E" w:rsidRDefault="00D3727A" w:rsidP="00D3727A">
            <w:pPr>
              <w:numPr>
                <w:ilvl w:val="0"/>
                <w:numId w:val="9"/>
              </w:numPr>
              <w:spacing w:after="0" w:line="240" w:lineRule="auto"/>
              <w:rPr>
                <w:rFonts w:ascii="Times New Roman" w:eastAsia="Calibri" w:hAnsi="Times New Roman" w:cs="Times New Roman"/>
              </w:rPr>
            </w:pPr>
            <w:r w:rsidRPr="00FF123E">
              <w:rPr>
                <w:rFonts w:ascii="Times New Roman" w:eastAsia="Calibri" w:hAnsi="Times New Roman" w:cs="Times New Roman"/>
              </w:rPr>
              <w:t>Pilnveidot pedagogu kompetenci jautājumos, kas ir saistīti ar izglītojamo izpratnes veidošanu par ētisko un morālo vērtību nozīmi, principiem un normu izpausmēm.</w:t>
            </w:r>
          </w:p>
        </w:tc>
        <w:tc>
          <w:tcPr>
            <w:tcW w:w="497" w:type="pct"/>
            <w:tcBorders>
              <w:top w:val="single" w:sz="4" w:space="0" w:color="auto"/>
              <w:left w:val="single" w:sz="6" w:space="0" w:color="auto"/>
              <w:bottom w:val="single" w:sz="6" w:space="0" w:color="auto"/>
              <w:right w:val="single" w:sz="6" w:space="0" w:color="auto"/>
            </w:tcBorders>
            <w:shd w:val="clear" w:color="auto" w:fill="EDEDED" w:themeFill="accent3" w:themeFillTint="33"/>
          </w:tcPr>
          <w:p w14:paraId="776CD5DF"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Pastāvīgi</w:t>
            </w:r>
          </w:p>
        </w:tc>
        <w:tc>
          <w:tcPr>
            <w:tcW w:w="448" w:type="pct"/>
            <w:tcBorders>
              <w:top w:val="single" w:sz="4" w:space="0" w:color="auto"/>
              <w:left w:val="single" w:sz="6" w:space="0" w:color="auto"/>
              <w:bottom w:val="single" w:sz="6" w:space="0" w:color="auto"/>
              <w:right w:val="single" w:sz="6" w:space="0" w:color="auto"/>
            </w:tcBorders>
            <w:shd w:val="clear" w:color="auto" w:fill="EDEDED" w:themeFill="accent3" w:themeFillTint="33"/>
          </w:tcPr>
          <w:p w14:paraId="2555CF83"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IZM (VISC)</w:t>
            </w:r>
          </w:p>
        </w:tc>
        <w:tc>
          <w:tcPr>
            <w:tcW w:w="569" w:type="pct"/>
            <w:tcBorders>
              <w:top w:val="single" w:sz="4" w:space="0" w:color="auto"/>
              <w:left w:val="single" w:sz="6" w:space="0" w:color="auto"/>
              <w:bottom w:val="single" w:sz="6" w:space="0" w:color="auto"/>
              <w:right w:val="single" w:sz="6" w:space="0" w:color="auto"/>
            </w:tcBorders>
            <w:shd w:val="clear" w:color="auto" w:fill="EDEDED" w:themeFill="accent3" w:themeFillTint="33"/>
          </w:tcPr>
          <w:p w14:paraId="6806A609"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Pašvaldības</w:t>
            </w:r>
          </w:p>
        </w:tc>
      </w:tr>
      <w:tr w:rsidR="00D3727A" w:rsidRPr="00FF123E" w14:paraId="7074C70A" w14:textId="77777777" w:rsidTr="00CC6410">
        <w:trPr>
          <w:trHeight w:val="60"/>
        </w:trPr>
        <w:tc>
          <w:tcPr>
            <w:tcW w:w="5000" w:type="pct"/>
            <w:gridSpan w:val="4"/>
            <w:tcBorders>
              <w:top w:val="single" w:sz="4" w:space="0" w:color="auto"/>
              <w:bottom w:val="single" w:sz="6" w:space="0" w:color="auto"/>
              <w:right w:val="single" w:sz="6" w:space="0" w:color="auto"/>
            </w:tcBorders>
            <w:shd w:val="clear" w:color="auto" w:fill="auto"/>
            <w:vAlign w:val="center"/>
          </w:tcPr>
          <w:p w14:paraId="4535A37A" w14:textId="026D1C7D" w:rsidR="0043187C" w:rsidRPr="00FF123E" w:rsidRDefault="0043187C" w:rsidP="0043187C">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 xml:space="preserve">Saskaņā ar </w:t>
            </w:r>
            <w:r w:rsidR="00422135">
              <w:rPr>
                <w:rFonts w:ascii="Times New Roman" w:eastAsia="Calibri" w:hAnsi="Times New Roman" w:cs="Times New Roman"/>
                <w:bCs/>
              </w:rPr>
              <w:t>MK</w:t>
            </w:r>
            <w:r w:rsidRPr="00FF123E">
              <w:rPr>
                <w:rFonts w:ascii="Times New Roman" w:eastAsia="Calibri" w:hAnsi="Times New Roman" w:cs="Times New Roman"/>
                <w:bCs/>
              </w:rPr>
              <w:t xml:space="preserve"> 2014</w:t>
            </w:r>
            <w:r w:rsidR="001A5A78">
              <w:rPr>
                <w:rFonts w:ascii="Times New Roman" w:eastAsia="Calibri" w:hAnsi="Times New Roman" w:cs="Times New Roman"/>
                <w:bCs/>
              </w:rPr>
              <w:t>. gad</w:t>
            </w:r>
            <w:r w:rsidRPr="00FF123E">
              <w:rPr>
                <w:rFonts w:ascii="Times New Roman" w:eastAsia="Calibri" w:hAnsi="Times New Roman" w:cs="Times New Roman"/>
                <w:bCs/>
              </w:rPr>
              <w:t xml:space="preserve">a 28.maija rīkojumu Nr.247 “Par finanšu līdzekļu piešķiršanu no valsts budžeta programmas “Līdzekļi neparedzētiem gadījumiem”” </w:t>
            </w:r>
            <w:r w:rsidR="001D5D11">
              <w:rPr>
                <w:rFonts w:ascii="Times New Roman" w:eastAsia="Calibri" w:hAnsi="Times New Roman" w:cs="Times New Roman"/>
                <w:bCs/>
              </w:rPr>
              <w:t>VISC</w:t>
            </w:r>
            <w:r w:rsidRPr="00FF123E">
              <w:rPr>
                <w:rFonts w:ascii="Times New Roman" w:eastAsia="Calibri" w:hAnsi="Times New Roman" w:cs="Times New Roman"/>
                <w:bCs/>
              </w:rPr>
              <w:t xml:space="preserve"> 2014</w:t>
            </w:r>
            <w:r w:rsidR="001A5A78">
              <w:rPr>
                <w:rFonts w:ascii="Times New Roman" w:eastAsia="Calibri" w:hAnsi="Times New Roman" w:cs="Times New Roman"/>
                <w:bCs/>
              </w:rPr>
              <w:t>. gad</w:t>
            </w:r>
            <w:r w:rsidRPr="00FF123E">
              <w:rPr>
                <w:rFonts w:ascii="Times New Roman" w:eastAsia="Calibri" w:hAnsi="Times New Roman" w:cs="Times New Roman"/>
                <w:bCs/>
              </w:rPr>
              <w:t>a oktobrī organizēja pedagogu profesionālās pilnveides 10 semināru ciklu klašu/grupu audzinātājiem un interešu izglītības pedagogiem darbam ar sociālā riska grupas bērniem un jauniešiem. Semināros kopā piedalījās 522 pedagogi.</w:t>
            </w:r>
          </w:p>
          <w:p w14:paraId="36339283" w14:textId="77777777" w:rsidR="0043187C" w:rsidRPr="00FF123E" w:rsidRDefault="0043187C" w:rsidP="00D3727A">
            <w:pPr>
              <w:spacing w:after="0" w:line="240" w:lineRule="auto"/>
              <w:jc w:val="both"/>
              <w:rPr>
                <w:rFonts w:ascii="Times New Roman" w:eastAsia="Calibri" w:hAnsi="Times New Roman" w:cs="Times New Roman"/>
                <w:bCs/>
              </w:rPr>
            </w:pPr>
          </w:p>
          <w:p w14:paraId="5B3E5B56" w14:textId="2EEA8DC6" w:rsidR="0043187C" w:rsidRPr="00FF123E" w:rsidRDefault="0043187C" w:rsidP="0043187C">
            <w:pPr>
              <w:spacing w:after="0" w:line="240" w:lineRule="auto"/>
              <w:rPr>
                <w:rFonts w:ascii="Times New Roman" w:eastAsia="Calibri" w:hAnsi="Times New Roman" w:cs="Times New Roman"/>
                <w:bCs/>
              </w:rPr>
            </w:pPr>
            <w:r w:rsidRPr="00FF123E">
              <w:rPr>
                <w:rFonts w:ascii="Times New Roman" w:eastAsia="Calibri" w:hAnsi="Times New Roman" w:cs="Times New Roman"/>
                <w:bCs/>
              </w:rPr>
              <w:t>2015</w:t>
            </w:r>
            <w:r w:rsidR="001A5A78">
              <w:rPr>
                <w:rFonts w:ascii="Times New Roman" w:eastAsia="Calibri" w:hAnsi="Times New Roman" w:cs="Times New Roman"/>
                <w:bCs/>
              </w:rPr>
              <w:t>. gad</w:t>
            </w:r>
            <w:r w:rsidRPr="00FF123E">
              <w:rPr>
                <w:rFonts w:ascii="Times New Roman" w:eastAsia="Calibri" w:hAnsi="Times New Roman" w:cs="Times New Roman"/>
                <w:bCs/>
              </w:rPr>
              <w:t xml:space="preserve">a jūnijā </w:t>
            </w:r>
            <w:r w:rsidR="00AB493E">
              <w:rPr>
                <w:rFonts w:ascii="Times New Roman" w:eastAsia="Calibri" w:hAnsi="Times New Roman" w:cs="Times New Roman"/>
                <w:bCs/>
              </w:rPr>
              <w:t>VISC</w:t>
            </w:r>
            <w:r w:rsidRPr="00FF123E">
              <w:rPr>
                <w:rFonts w:ascii="Times New Roman" w:eastAsia="Calibri" w:hAnsi="Times New Roman" w:cs="Times New Roman"/>
                <w:bCs/>
              </w:rPr>
              <w:t xml:space="preserve"> sagatavoja metodisko līdzekli pedagogiem un vecākiem “Darbs ar sociālā riska grupas bērniem un jauniešiem atkarību profilaksē”. Tajā ietverti jautājumi par ētisko un morālo vērtību nozīmi sabiedrībā. Metodisko līdzekli </w:t>
            </w:r>
            <w:r w:rsidR="00AB493E">
              <w:rPr>
                <w:rFonts w:ascii="Times New Roman" w:eastAsia="Calibri" w:hAnsi="Times New Roman" w:cs="Times New Roman"/>
                <w:bCs/>
              </w:rPr>
              <w:t>VISC</w:t>
            </w:r>
            <w:r w:rsidRPr="00FF123E">
              <w:rPr>
                <w:rFonts w:ascii="Times New Roman" w:eastAsia="Calibri" w:hAnsi="Times New Roman" w:cs="Times New Roman"/>
                <w:bCs/>
              </w:rPr>
              <w:t xml:space="preserve"> dāvināja visām Latvijas pašvaldībām, vispārējās vidējās, profesionālās un interešu izglītības iestādēm. Minētais materiāls ir pieejams: </w:t>
            </w:r>
            <w:hyperlink r:id="rId57" w:history="1">
              <w:r w:rsidRPr="00FF123E">
                <w:rPr>
                  <w:rStyle w:val="Hyperlink"/>
                  <w:rFonts w:ascii="Times New Roman" w:eastAsia="Calibri" w:hAnsi="Times New Roman" w:cs="Times New Roman"/>
                  <w:bCs/>
                </w:rPr>
                <w:t>http://visc.gov.lv/audzinasana/dokumenti/metmat/darbs_ar_socriska_berniem.pdf</w:t>
              </w:r>
            </w:hyperlink>
            <w:r w:rsidRPr="00FF123E">
              <w:rPr>
                <w:rFonts w:ascii="Times New Roman" w:eastAsia="Calibri" w:hAnsi="Times New Roman" w:cs="Times New Roman"/>
                <w:bCs/>
              </w:rPr>
              <w:t xml:space="preserve"> </w:t>
            </w:r>
          </w:p>
          <w:p w14:paraId="5440637D" w14:textId="77777777" w:rsidR="0043187C" w:rsidRPr="00FF123E" w:rsidRDefault="0043187C" w:rsidP="00D3727A">
            <w:pPr>
              <w:spacing w:after="0" w:line="240" w:lineRule="auto"/>
              <w:jc w:val="both"/>
              <w:rPr>
                <w:rFonts w:ascii="Times New Roman" w:eastAsia="Calibri" w:hAnsi="Times New Roman" w:cs="Times New Roman"/>
                <w:bCs/>
              </w:rPr>
            </w:pPr>
          </w:p>
          <w:p w14:paraId="0DFD2117" w14:textId="774DBEC5" w:rsidR="00F1435A" w:rsidRPr="00FF123E" w:rsidRDefault="00D3727A" w:rsidP="00D3727A">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2016</w:t>
            </w:r>
            <w:r w:rsidR="001A5A78">
              <w:rPr>
                <w:rFonts w:ascii="Times New Roman" w:eastAsia="Calibri" w:hAnsi="Times New Roman" w:cs="Times New Roman"/>
                <w:bCs/>
              </w:rPr>
              <w:t>. gad</w:t>
            </w:r>
            <w:r w:rsidRPr="00FF123E">
              <w:rPr>
                <w:rFonts w:ascii="Times New Roman" w:eastAsia="Calibri" w:hAnsi="Times New Roman" w:cs="Times New Roman"/>
                <w:bCs/>
              </w:rPr>
              <w:t xml:space="preserve">a 15.jūlijā tika pieņemti </w:t>
            </w:r>
            <w:r w:rsidR="00422135">
              <w:rPr>
                <w:rFonts w:ascii="Times New Roman" w:eastAsia="Calibri" w:hAnsi="Times New Roman" w:cs="Times New Roman"/>
                <w:bCs/>
              </w:rPr>
              <w:t>MK</w:t>
            </w:r>
            <w:r w:rsidRPr="00FF123E">
              <w:rPr>
                <w:rFonts w:ascii="Times New Roman" w:eastAsia="Calibri" w:hAnsi="Times New Roman" w:cs="Times New Roman"/>
                <w:bCs/>
              </w:rPr>
              <w:t xml:space="preserve"> noteikumi Nr.480 “Izglītojamo audzināšanas vadlīnijas un informācijas, mācību līdzekļu, materiālu un mācību un audzināšanas metožu izvērtēšanas kārtība”, kuri paredz izglītojamā izpratnes, atbildīgas attieksmes un rīcības veicināšanu, kas apliecina tādas vērtības kā dzīvība, cilvēka cieņa, brīvība, ģimene, laulība, darbs, daba, kultūra, latvieši valoda un Latvijas valsts. </w:t>
            </w:r>
          </w:p>
          <w:p w14:paraId="6306EDF7" w14:textId="77777777" w:rsidR="00F46637" w:rsidRPr="00FF123E" w:rsidRDefault="00F46637" w:rsidP="00D3727A">
            <w:pPr>
              <w:spacing w:after="0" w:line="240" w:lineRule="auto"/>
              <w:jc w:val="both"/>
              <w:rPr>
                <w:rFonts w:ascii="Times New Roman" w:eastAsia="Calibri" w:hAnsi="Times New Roman" w:cs="Times New Roman"/>
                <w:bCs/>
              </w:rPr>
            </w:pPr>
          </w:p>
          <w:p w14:paraId="11DB7D0B" w14:textId="7C9C743D" w:rsidR="00D3727A" w:rsidRPr="00FF123E" w:rsidRDefault="00422135" w:rsidP="00D3727A">
            <w:pPr>
              <w:spacing w:after="0" w:line="240" w:lineRule="auto"/>
              <w:jc w:val="both"/>
              <w:rPr>
                <w:rFonts w:ascii="Times New Roman" w:eastAsia="Calibri" w:hAnsi="Times New Roman" w:cs="Times New Roman"/>
                <w:bCs/>
              </w:rPr>
            </w:pPr>
            <w:r>
              <w:rPr>
                <w:rFonts w:ascii="Times New Roman" w:eastAsia="Calibri" w:hAnsi="Times New Roman" w:cs="Times New Roman"/>
                <w:bCs/>
              </w:rPr>
              <w:t>VISC</w:t>
            </w:r>
            <w:r w:rsidR="00D3727A" w:rsidRPr="00FF123E">
              <w:rPr>
                <w:rFonts w:ascii="Times New Roman" w:eastAsia="Calibri" w:hAnsi="Times New Roman" w:cs="Times New Roman"/>
                <w:bCs/>
              </w:rPr>
              <w:t xml:space="preserve"> 2016</w:t>
            </w:r>
            <w:r w:rsidR="001A5A78">
              <w:rPr>
                <w:rFonts w:ascii="Times New Roman" w:eastAsia="Calibri" w:hAnsi="Times New Roman" w:cs="Times New Roman"/>
                <w:bCs/>
              </w:rPr>
              <w:t>. gad</w:t>
            </w:r>
            <w:r w:rsidR="00D3727A" w:rsidRPr="00FF123E">
              <w:rPr>
                <w:rFonts w:ascii="Times New Roman" w:eastAsia="Calibri" w:hAnsi="Times New Roman" w:cs="Times New Roman"/>
                <w:bCs/>
              </w:rPr>
              <w:t xml:space="preserve">a 2.pusgadā semināros, kursos, konferencēs, darba sanāksmēs ir veicis izskaidrojošu un izglītojošu darbu aptuveni 35 auditorijās – pašvaldību izglītības pārvalžu vadītājiem un izglītības speciālistiem, pedagogiem, metodiķiem izglītības iestāžu vadītājiem, viņu vietniekiem, dienesta viesnīcu vadītājiem u.c. </w:t>
            </w:r>
            <w:r w:rsidR="00F1435A" w:rsidRPr="00FF123E">
              <w:rPr>
                <w:rFonts w:ascii="Times New Roman" w:eastAsia="Calibri" w:hAnsi="Times New Roman" w:cs="Times New Roman"/>
                <w:bCs/>
              </w:rPr>
              <w:t>Šajos pasākumos piedalījušies ap</w:t>
            </w:r>
            <w:r w:rsidR="00D3727A" w:rsidRPr="00FF123E">
              <w:rPr>
                <w:rFonts w:ascii="Times New Roman" w:eastAsia="Calibri" w:hAnsi="Times New Roman" w:cs="Times New Roman"/>
                <w:bCs/>
              </w:rPr>
              <w:t xml:space="preserve"> 1300 dalībnieku.</w:t>
            </w:r>
          </w:p>
          <w:p w14:paraId="16BE6AF3" w14:textId="77777777" w:rsidR="00F46637" w:rsidRPr="00FF123E" w:rsidRDefault="00F46637" w:rsidP="00D3727A">
            <w:pPr>
              <w:spacing w:after="0" w:line="240" w:lineRule="auto"/>
              <w:jc w:val="both"/>
              <w:rPr>
                <w:rFonts w:ascii="Times New Roman" w:eastAsia="Calibri" w:hAnsi="Times New Roman" w:cs="Times New Roman"/>
                <w:bCs/>
              </w:rPr>
            </w:pPr>
          </w:p>
          <w:p w14:paraId="2C58BF2D" w14:textId="647BC88A" w:rsidR="00D3727A" w:rsidRPr="00FF123E" w:rsidRDefault="00422135" w:rsidP="00D3727A">
            <w:pPr>
              <w:spacing w:after="0" w:line="240" w:lineRule="auto"/>
              <w:jc w:val="both"/>
              <w:rPr>
                <w:rFonts w:ascii="Times New Roman" w:eastAsia="Calibri" w:hAnsi="Times New Roman" w:cs="Times New Roman"/>
                <w:bCs/>
              </w:rPr>
            </w:pPr>
            <w:r>
              <w:rPr>
                <w:rFonts w:ascii="Times New Roman" w:eastAsia="Calibri" w:hAnsi="Times New Roman" w:cs="Times New Roman"/>
                <w:bCs/>
              </w:rPr>
              <w:t>VISC</w:t>
            </w:r>
            <w:r w:rsidR="00D3727A" w:rsidRPr="00FF123E">
              <w:rPr>
                <w:rFonts w:ascii="Times New Roman" w:eastAsia="Calibri" w:hAnsi="Times New Roman" w:cs="Times New Roman"/>
                <w:bCs/>
              </w:rPr>
              <w:t xml:space="preserve"> regulāri organizē izglītojošus seminārus arī pašvaldību audzināšanas darba koordinatoriem, profesionālās izglītības iestāžu direktoru vietniekiem audzināšanas darbā, profesionālās izglītības iestāžu dienesta viesnīcu vadītājiem un dienesta viesnīcu audzinātājiem, pašvaldības interešu izglītības speciālistiem un interešu izglītības iestāžu direktoriem, ietverot tēmas par dažādiem vērtībizglītības un audzināšanas jautājumiem, par izglītojamo drošības aspektiem (medijpratība, kritiskā domāšana, sociālās prasmes u.c.). </w:t>
            </w:r>
            <w:r w:rsidR="00273974">
              <w:rPr>
                <w:rFonts w:ascii="Times New Roman" w:eastAsia="Calibri" w:hAnsi="Times New Roman" w:cs="Times New Roman"/>
                <w:bCs/>
              </w:rPr>
              <w:t>VISC</w:t>
            </w:r>
            <w:r w:rsidR="00D3727A" w:rsidRPr="00FF123E">
              <w:rPr>
                <w:rFonts w:ascii="Times New Roman" w:eastAsia="Calibri" w:hAnsi="Times New Roman" w:cs="Times New Roman"/>
                <w:bCs/>
              </w:rPr>
              <w:t xml:space="preserve"> 2014</w:t>
            </w:r>
            <w:r w:rsidR="001A5A78">
              <w:rPr>
                <w:rFonts w:ascii="Times New Roman" w:eastAsia="Calibri" w:hAnsi="Times New Roman" w:cs="Times New Roman"/>
                <w:bCs/>
              </w:rPr>
              <w:t>. gad</w:t>
            </w:r>
            <w:r w:rsidR="00D3727A" w:rsidRPr="00FF123E">
              <w:rPr>
                <w:rFonts w:ascii="Times New Roman" w:eastAsia="Calibri" w:hAnsi="Times New Roman" w:cs="Times New Roman"/>
                <w:bCs/>
              </w:rPr>
              <w:t>ā organizēja sešus seminārus (348 dalībnieki), 2015</w:t>
            </w:r>
            <w:r w:rsidR="001A5A78">
              <w:rPr>
                <w:rFonts w:ascii="Times New Roman" w:eastAsia="Calibri" w:hAnsi="Times New Roman" w:cs="Times New Roman"/>
                <w:bCs/>
              </w:rPr>
              <w:t>. gad</w:t>
            </w:r>
            <w:r w:rsidR="00D3727A" w:rsidRPr="00FF123E">
              <w:rPr>
                <w:rFonts w:ascii="Times New Roman" w:eastAsia="Calibri" w:hAnsi="Times New Roman" w:cs="Times New Roman"/>
                <w:bCs/>
              </w:rPr>
              <w:t>ā piecus seminārus (354 dalībnieki), 2016</w:t>
            </w:r>
            <w:r w:rsidR="001A5A78">
              <w:rPr>
                <w:rFonts w:ascii="Times New Roman" w:eastAsia="Calibri" w:hAnsi="Times New Roman" w:cs="Times New Roman"/>
                <w:bCs/>
              </w:rPr>
              <w:t>. gad</w:t>
            </w:r>
            <w:r w:rsidR="00D3727A" w:rsidRPr="00FF123E">
              <w:rPr>
                <w:rFonts w:ascii="Times New Roman" w:eastAsia="Calibri" w:hAnsi="Times New Roman" w:cs="Times New Roman"/>
                <w:bCs/>
              </w:rPr>
              <w:t>ā septiņus seminārus (448 dalībnieki).</w:t>
            </w:r>
          </w:p>
          <w:p w14:paraId="0A42C7F8" w14:textId="14EBAB08" w:rsidR="001F27B0" w:rsidRPr="00FF123E" w:rsidRDefault="003D70B8" w:rsidP="00D3727A">
            <w:pPr>
              <w:spacing w:after="0" w:line="240" w:lineRule="auto"/>
              <w:rPr>
                <w:rFonts w:ascii="Times New Roman" w:eastAsia="Calibri" w:hAnsi="Times New Roman" w:cs="Times New Roman"/>
                <w:bCs/>
              </w:rPr>
            </w:pPr>
            <w:r w:rsidRPr="00FF123E">
              <w:rPr>
                <w:rFonts w:ascii="Times New Roman" w:eastAsia="Calibri" w:hAnsi="Times New Roman" w:cs="Times New Roman"/>
                <w:bCs/>
              </w:rPr>
              <w:t>Pilnveidojot pedagogu kompetenci līdz ar kompetenču pieejā balstītā satura un caurviju prasmju īstenošanu, tiek apgūtas tēmas arī par cilvēktiesībām, t.sk., ietverot cilvēku tirdzniecības jautājumus.</w:t>
            </w:r>
          </w:p>
          <w:p w14:paraId="300D13FF" w14:textId="77777777" w:rsidR="003D70B8" w:rsidRPr="00FF123E" w:rsidRDefault="003D70B8" w:rsidP="00D3727A">
            <w:pPr>
              <w:spacing w:after="0" w:line="240" w:lineRule="auto"/>
              <w:rPr>
                <w:rFonts w:ascii="Times New Roman" w:eastAsia="Calibri" w:hAnsi="Times New Roman" w:cs="Times New Roman"/>
                <w:bCs/>
              </w:rPr>
            </w:pPr>
          </w:p>
          <w:p w14:paraId="09F1A798" w14:textId="79992868" w:rsidR="00A51EE2" w:rsidRPr="00FF123E" w:rsidRDefault="00112B8B" w:rsidP="00F07B2B">
            <w:pPr>
              <w:spacing w:after="0" w:line="240" w:lineRule="auto"/>
              <w:jc w:val="both"/>
              <w:rPr>
                <w:rFonts w:ascii="Times New Roman" w:eastAsiaTheme="minorEastAsia" w:hAnsi="Times New Roman" w:cs="Times New Roman"/>
                <w:color w:val="000000"/>
              </w:rPr>
            </w:pPr>
            <w:r>
              <w:rPr>
                <w:rFonts w:ascii="Times New Roman" w:eastAsia="Calibri" w:hAnsi="Times New Roman" w:cs="Times New Roman"/>
                <w:bCs/>
              </w:rPr>
              <w:t>IZM</w:t>
            </w:r>
            <w:r w:rsidR="001F27B0" w:rsidRPr="00FF123E">
              <w:rPr>
                <w:rFonts w:ascii="Times New Roman" w:eastAsia="Calibri" w:hAnsi="Times New Roman" w:cs="Times New Roman"/>
                <w:bCs/>
              </w:rPr>
              <w:t xml:space="preserve"> </w:t>
            </w:r>
            <w:r w:rsidR="001F27B0" w:rsidRPr="00FF123E">
              <w:rPr>
                <w:rFonts w:ascii="Times New Roman" w:eastAsiaTheme="minorEastAsia" w:hAnsi="Times New Roman" w:cs="Times New Roman"/>
                <w:color w:val="000000"/>
              </w:rPr>
              <w:t xml:space="preserve">izstrādā jaunus izglītības standartus visās vispārējās izglītības pakāpēs. </w:t>
            </w:r>
            <w:r>
              <w:rPr>
                <w:rFonts w:ascii="Times New Roman" w:eastAsiaTheme="minorEastAsia" w:hAnsi="Times New Roman" w:cs="Times New Roman"/>
                <w:color w:val="000000"/>
              </w:rPr>
              <w:t>MK</w:t>
            </w:r>
            <w:r w:rsidR="001F27B0" w:rsidRPr="00FF123E">
              <w:rPr>
                <w:rFonts w:ascii="Times New Roman" w:eastAsiaTheme="minorEastAsia" w:hAnsi="Times New Roman" w:cs="Times New Roman"/>
                <w:color w:val="000000"/>
              </w:rPr>
              <w:t xml:space="preserve"> 2018</w:t>
            </w:r>
            <w:r w:rsidR="001A5A78">
              <w:rPr>
                <w:rFonts w:ascii="Times New Roman" w:eastAsiaTheme="minorEastAsia" w:hAnsi="Times New Roman" w:cs="Times New Roman"/>
                <w:color w:val="000000"/>
              </w:rPr>
              <w:t>. gad</w:t>
            </w:r>
            <w:r w:rsidR="001F27B0" w:rsidRPr="00FF123E">
              <w:rPr>
                <w:rFonts w:ascii="Times New Roman" w:eastAsiaTheme="minorEastAsia" w:hAnsi="Times New Roman" w:cs="Times New Roman"/>
                <w:color w:val="000000"/>
              </w:rPr>
              <w:t>a 21.novembrī apstiprināja noteikumus Nr.716 „Noteikumi par valsts pirmsskolas izglītības vadlīnijām un pirmsskolas izglītības programmu paraugiem” un 2018</w:t>
            </w:r>
            <w:r w:rsidR="001A5A78">
              <w:rPr>
                <w:rFonts w:ascii="Times New Roman" w:eastAsiaTheme="minorEastAsia" w:hAnsi="Times New Roman" w:cs="Times New Roman"/>
                <w:color w:val="000000"/>
              </w:rPr>
              <w:t>. gad</w:t>
            </w:r>
            <w:r w:rsidR="001F27B0" w:rsidRPr="00FF123E">
              <w:rPr>
                <w:rFonts w:ascii="Times New Roman" w:eastAsiaTheme="minorEastAsia" w:hAnsi="Times New Roman" w:cs="Times New Roman"/>
                <w:color w:val="000000"/>
              </w:rPr>
              <w:t>a 27.novembrī apstiprināja noteikumus Nr.747 „Noteikumi par valsts pamatizglītības standartu un pamatizglītības programmu paraugiem”. Pirmsskolas izglītības programmu īstenošana tik</w:t>
            </w:r>
            <w:r w:rsidR="00D93AF3">
              <w:rPr>
                <w:rFonts w:ascii="Times New Roman" w:eastAsiaTheme="minorEastAsia" w:hAnsi="Times New Roman" w:cs="Times New Roman"/>
                <w:color w:val="000000"/>
              </w:rPr>
              <w:t>a</w:t>
            </w:r>
            <w:r w:rsidR="001F27B0" w:rsidRPr="00FF123E">
              <w:rPr>
                <w:rFonts w:ascii="Times New Roman" w:eastAsiaTheme="minorEastAsia" w:hAnsi="Times New Roman" w:cs="Times New Roman"/>
                <w:color w:val="000000"/>
              </w:rPr>
              <w:t xml:space="preserve"> uzsākta 2019</w:t>
            </w:r>
            <w:r w:rsidR="001A5A78">
              <w:rPr>
                <w:rFonts w:ascii="Times New Roman" w:eastAsiaTheme="minorEastAsia" w:hAnsi="Times New Roman" w:cs="Times New Roman"/>
                <w:color w:val="000000"/>
              </w:rPr>
              <w:t>. gad</w:t>
            </w:r>
            <w:r w:rsidR="001F27B0" w:rsidRPr="00FF123E">
              <w:rPr>
                <w:rFonts w:ascii="Times New Roman" w:eastAsiaTheme="minorEastAsia" w:hAnsi="Times New Roman" w:cs="Times New Roman"/>
                <w:color w:val="000000"/>
              </w:rPr>
              <w:t>a 1.septembrī.</w:t>
            </w:r>
          </w:p>
          <w:p w14:paraId="384D305E" w14:textId="77777777" w:rsidR="001F27B0" w:rsidRPr="00FF123E" w:rsidRDefault="001F27B0" w:rsidP="00D3727A">
            <w:pPr>
              <w:spacing w:after="0" w:line="240" w:lineRule="auto"/>
              <w:rPr>
                <w:rFonts w:ascii="Times New Roman" w:eastAsia="Calibri" w:hAnsi="Times New Roman" w:cs="Times New Roman"/>
                <w:bCs/>
              </w:rPr>
            </w:pPr>
          </w:p>
          <w:p w14:paraId="2CFAAD3C" w14:textId="2974E95B" w:rsidR="00F46637" w:rsidRPr="00FF123E" w:rsidRDefault="00F46637" w:rsidP="00A51EE2">
            <w:pPr>
              <w:spacing w:after="0" w:line="240" w:lineRule="auto"/>
              <w:rPr>
                <w:rFonts w:ascii="Times New Roman" w:eastAsia="Calibri" w:hAnsi="Times New Roman" w:cs="Times New Roman"/>
              </w:rPr>
            </w:pPr>
          </w:p>
          <w:p w14:paraId="4665A6C8" w14:textId="77777777" w:rsidR="00580E2E" w:rsidRPr="00FF123E" w:rsidRDefault="00580E2E" w:rsidP="00580E2E">
            <w:pPr>
              <w:spacing w:after="0" w:line="240" w:lineRule="auto"/>
              <w:jc w:val="center"/>
              <w:rPr>
                <w:rFonts w:ascii="Times New Roman" w:eastAsia="Calibri" w:hAnsi="Times New Roman" w:cs="Times New Roman"/>
                <w:b/>
                <w:bCs/>
              </w:rPr>
            </w:pPr>
            <w:r w:rsidRPr="00FF123E">
              <w:rPr>
                <w:rFonts w:ascii="Times New Roman" w:eastAsia="Calibri" w:hAnsi="Times New Roman" w:cs="Times New Roman"/>
                <w:b/>
                <w:bCs/>
              </w:rPr>
              <w:t>Mācību apkopojums</w:t>
            </w:r>
          </w:p>
          <w:tbl>
            <w:tblPr>
              <w:tblStyle w:val="TableGrid"/>
              <w:tblW w:w="13892" w:type="dxa"/>
              <w:tblLayout w:type="fixed"/>
              <w:tblLook w:val="04A0" w:firstRow="1" w:lastRow="0" w:firstColumn="1" w:lastColumn="0" w:noHBand="0" w:noVBand="1"/>
            </w:tblPr>
            <w:tblGrid>
              <w:gridCol w:w="4820"/>
              <w:gridCol w:w="1843"/>
              <w:gridCol w:w="1417"/>
              <w:gridCol w:w="5812"/>
            </w:tblGrid>
            <w:tr w:rsidR="00580E2E" w:rsidRPr="00FF123E" w14:paraId="7214D636" w14:textId="77777777" w:rsidTr="008415B4">
              <w:tc>
                <w:tcPr>
                  <w:tcW w:w="4820" w:type="dxa"/>
                  <w:shd w:val="clear" w:color="auto" w:fill="auto"/>
                </w:tcPr>
                <w:p w14:paraId="44BC116F" w14:textId="77777777" w:rsidR="00580E2E" w:rsidRPr="00FF123E" w:rsidRDefault="00580E2E" w:rsidP="00580E2E">
                  <w:pPr>
                    <w:jc w:val="center"/>
                    <w:rPr>
                      <w:rFonts w:ascii="Times New Roman" w:hAnsi="Times New Roman"/>
                      <w:b/>
                      <w:sz w:val="22"/>
                      <w:szCs w:val="22"/>
                    </w:rPr>
                  </w:pPr>
                  <w:r w:rsidRPr="00FF123E">
                    <w:rPr>
                      <w:rFonts w:ascii="Times New Roman" w:hAnsi="Times New Roman"/>
                      <w:b/>
                      <w:sz w:val="22"/>
                      <w:szCs w:val="22"/>
                    </w:rPr>
                    <w:t>Apmācības</w:t>
                  </w:r>
                </w:p>
              </w:tc>
              <w:tc>
                <w:tcPr>
                  <w:tcW w:w="1843" w:type="dxa"/>
                  <w:shd w:val="clear" w:color="auto" w:fill="auto"/>
                </w:tcPr>
                <w:p w14:paraId="7DF5B3CD" w14:textId="77777777" w:rsidR="00580E2E" w:rsidRPr="00FF123E" w:rsidRDefault="00580E2E" w:rsidP="00580E2E">
                  <w:pPr>
                    <w:jc w:val="center"/>
                    <w:rPr>
                      <w:rFonts w:ascii="Times New Roman" w:hAnsi="Times New Roman"/>
                      <w:b/>
                      <w:sz w:val="22"/>
                      <w:szCs w:val="22"/>
                    </w:rPr>
                  </w:pPr>
                  <w:r w:rsidRPr="00FF123E">
                    <w:rPr>
                      <w:rFonts w:ascii="Times New Roman" w:hAnsi="Times New Roman"/>
                      <w:b/>
                      <w:sz w:val="22"/>
                      <w:szCs w:val="22"/>
                    </w:rPr>
                    <w:t>Organizators</w:t>
                  </w:r>
                </w:p>
              </w:tc>
              <w:tc>
                <w:tcPr>
                  <w:tcW w:w="1417" w:type="dxa"/>
                  <w:shd w:val="clear" w:color="auto" w:fill="auto"/>
                </w:tcPr>
                <w:p w14:paraId="55FFAF90" w14:textId="77777777" w:rsidR="00580E2E" w:rsidRPr="00FF123E" w:rsidRDefault="00580E2E" w:rsidP="00580E2E">
                  <w:pPr>
                    <w:jc w:val="center"/>
                    <w:rPr>
                      <w:rFonts w:ascii="Times New Roman" w:hAnsi="Times New Roman"/>
                      <w:b/>
                      <w:sz w:val="22"/>
                      <w:szCs w:val="22"/>
                    </w:rPr>
                  </w:pPr>
                  <w:r w:rsidRPr="00FF123E">
                    <w:rPr>
                      <w:rFonts w:ascii="Times New Roman" w:hAnsi="Times New Roman"/>
                      <w:b/>
                      <w:sz w:val="22"/>
                      <w:szCs w:val="22"/>
                    </w:rPr>
                    <w:t>Pasākumu skaits</w:t>
                  </w:r>
                </w:p>
              </w:tc>
              <w:tc>
                <w:tcPr>
                  <w:tcW w:w="5812" w:type="dxa"/>
                  <w:shd w:val="clear" w:color="auto" w:fill="auto"/>
                </w:tcPr>
                <w:p w14:paraId="4CFF1D53" w14:textId="77777777" w:rsidR="00580E2E" w:rsidRPr="00FF123E" w:rsidRDefault="00580E2E" w:rsidP="00580E2E">
                  <w:pPr>
                    <w:jc w:val="center"/>
                    <w:rPr>
                      <w:rFonts w:ascii="Times New Roman" w:hAnsi="Times New Roman"/>
                      <w:b/>
                      <w:sz w:val="22"/>
                      <w:szCs w:val="22"/>
                    </w:rPr>
                  </w:pPr>
                  <w:r w:rsidRPr="00FF123E">
                    <w:rPr>
                      <w:rFonts w:ascii="Times New Roman" w:hAnsi="Times New Roman"/>
                      <w:b/>
                      <w:sz w:val="22"/>
                      <w:szCs w:val="22"/>
                    </w:rPr>
                    <w:t>Klausītāji</w:t>
                  </w:r>
                </w:p>
              </w:tc>
            </w:tr>
            <w:tr w:rsidR="00580E2E" w:rsidRPr="00FF123E" w14:paraId="2F4985AE" w14:textId="77777777" w:rsidTr="008415B4">
              <w:tc>
                <w:tcPr>
                  <w:tcW w:w="13892" w:type="dxa"/>
                  <w:gridSpan w:val="4"/>
                  <w:shd w:val="clear" w:color="auto" w:fill="EDEDED" w:themeFill="accent3" w:themeFillTint="33"/>
                </w:tcPr>
                <w:p w14:paraId="246AC663" w14:textId="03B01898" w:rsidR="00580E2E" w:rsidRPr="00FF123E" w:rsidRDefault="00580E2E" w:rsidP="00580E2E">
                  <w:pPr>
                    <w:rPr>
                      <w:rFonts w:ascii="Times New Roman" w:hAnsi="Times New Roman"/>
                      <w:b/>
                      <w:sz w:val="22"/>
                      <w:szCs w:val="22"/>
                    </w:rPr>
                  </w:pPr>
                  <w:r w:rsidRPr="00FF123E">
                    <w:rPr>
                      <w:rFonts w:ascii="Times New Roman" w:hAnsi="Times New Roman"/>
                      <w:b/>
                      <w:sz w:val="22"/>
                      <w:szCs w:val="22"/>
                    </w:rPr>
                    <w:t>2014</w:t>
                  </w:r>
                  <w:r w:rsidR="001A5A78">
                    <w:rPr>
                      <w:rFonts w:ascii="Times New Roman" w:hAnsi="Times New Roman"/>
                      <w:b/>
                      <w:sz w:val="22"/>
                      <w:szCs w:val="22"/>
                    </w:rPr>
                    <w:t>. gad</w:t>
                  </w:r>
                  <w:r w:rsidRPr="00FF123E">
                    <w:rPr>
                      <w:rFonts w:ascii="Times New Roman" w:hAnsi="Times New Roman"/>
                      <w:b/>
                      <w:sz w:val="22"/>
                      <w:szCs w:val="22"/>
                    </w:rPr>
                    <w:t>s</w:t>
                  </w:r>
                </w:p>
              </w:tc>
            </w:tr>
            <w:tr w:rsidR="00580E2E" w:rsidRPr="00FF123E" w14:paraId="7CF29A1C" w14:textId="77777777" w:rsidTr="008415B4">
              <w:tc>
                <w:tcPr>
                  <w:tcW w:w="4820" w:type="dxa"/>
                  <w:shd w:val="clear" w:color="auto" w:fill="auto"/>
                </w:tcPr>
                <w:p w14:paraId="0C3030D0" w14:textId="77777777" w:rsidR="00580E2E" w:rsidRPr="00FF123E" w:rsidRDefault="00580E2E" w:rsidP="00580E2E">
                  <w:pPr>
                    <w:rPr>
                      <w:rFonts w:ascii="Times New Roman" w:hAnsi="Times New Roman"/>
                      <w:sz w:val="22"/>
                      <w:szCs w:val="22"/>
                    </w:rPr>
                  </w:pPr>
                  <w:r w:rsidRPr="00FF123E">
                    <w:rPr>
                      <w:rFonts w:ascii="Times New Roman" w:hAnsi="Times New Roman"/>
                      <w:bCs/>
                      <w:sz w:val="22"/>
                      <w:szCs w:val="22"/>
                    </w:rPr>
                    <w:t>„Preventīvie pasākumi cilvēku tirdzniecības mazināšanai - 2014”</w:t>
                  </w:r>
                </w:p>
              </w:tc>
              <w:tc>
                <w:tcPr>
                  <w:tcW w:w="1843" w:type="dxa"/>
                  <w:shd w:val="clear" w:color="auto" w:fill="auto"/>
                </w:tcPr>
                <w:p w14:paraId="2FCD503D" w14:textId="77777777" w:rsidR="00580E2E" w:rsidRPr="00FF123E" w:rsidRDefault="00580E2E" w:rsidP="00580E2E">
                  <w:pPr>
                    <w:rPr>
                      <w:rFonts w:ascii="Times New Roman" w:hAnsi="Times New Roman"/>
                      <w:sz w:val="22"/>
                      <w:szCs w:val="22"/>
                    </w:rPr>
                  </w:pPr>
                  <w:r w:rsidRPr="00FF123E">
                    <w:rPr>
                      <w:rFonts w:ascii="Times New Roman" w:hAnsi="Times New Roman"/>
                      <w:sz w:val="22"/>
                      <w:szCs w:val="22"/>
                    </w:rPr>
                    <w:t>Rīgas Dome</w:t>
                  </w:r>
                </w:p>
              </w:tc>
              <w:tc>
                <w:tcPr>
                  <w:tcW w:w="1417" w:type="dxa"/>
                  <w:shd w:val="clear" w:color="auto" w:fill="auto"/>
                </w:tcPr>
                <w:p w14:paraId="728C023C" w14:textId="77777777" w:rsidR="00580E2E" w:rsidRPr="00FF123E" w:rsidRDefault="00580E2E" w:rsidP="00580E2E">
                  <w:pPr>
                    <w:rPr>
                      <w:rFonts w:ascii="Times New Roman" w:hAnsi="Times New Roman"/>
                      <w:sz w:val="22"/>
                      <w:szCs w:val="22"/>
                    </w:rPr>
                  </w:pPr>
                  <w:r w:rsidRPr="00FF123E">
                    <w:rPr>
                      <w:rFonts w:ascii="Times New Roman" w:hAnsi="Times New Roman"/>
                      <w:sz w:val="22"/>
                      <w:szCs w:val="22"/>
                    </w:rPr>
                    <w:t>4</w:t>
                  </w:r>
                </w:p>
              </w:tc>
              <w:tc>
                <w:tcPr>
                  <w:tcW w:w="5812" w:type="dxa"/>
                  <w:shd w:val="clear" w:color="auto" w:fill="auto"/>
                </w:tcPr>
                <w:p w14:paraId="003E9BFB" w14:textId="37181C15" w:rsidR="00580E2E" w:rsidRPr="00FF123E" w:rsidRDefault="00580E2E" w:rsidP="00580E2E">
                  <w:pPr>
                    <w:rPr>
                      <w:rFonts w:ascii="Times New Roman" w:hAnsi="Times New Roman"/>
                      <w:sz w:val="22"/>
                      <w:szCs w:val="22"/>
                    </w:rPr>
                  </w:pPr>
                  <w:r w:rsidRPr="00FF123E">
                    <w:rPr>
                      <w:rFonts w:ascii="Times New Roman" w:hAnsi="Times New Roman"/>
                      <w:sz w:val="22"/>
                      <w:szCs w:val="22"/>
                    </w:rPr>
                    <w:t>110 dalībnieki, daļa no tiem skolu sociālie pedagogi</w:t>
                  </w:r>
                </w:p>
              </w:tc>
            </w:tr>
            <w:tr w:rsidR="00580E2E" w:rsidRPr="00FF123E" w14:paraId="65344FF3" w14:textId="77777777" w:rsidTr="008415B4">
              <w:tc>
                <w:tcPr>
                  <w:tcW w:w="13892" w:type="dxa"/>
                  <w:gridSpan w:val="4"/>
                  <w:shd w:val="clear" w:color="auto" w:fill="EDEDED" w:themeFill="accent3" w:themeFillTint="33"/>
                </w:tcPr>
                <w:p w14:paraId="4C0E8C97" w14:textId="15AC279C" w:rsidR="00580E2E" w:rsidRPr="00FF123E" w:rsidRDefault="00580E2E" w:rsidP="00580E2E">
                  <w:pPr>
                    <w:rPr>
                      <w:rFonts w:ascii="Times New Roman" w:hAnsi="Times New Roman"/>
                      <w:b/>
                      <w:sz w:val="22"/>
                      <w:szCs w:val="22"/>
                    </w:rPr>
                  </w:pPr>
                  <w:r w:rsidRPr="00FF123E">
                    <w:rPr>
                      <w:rFonts w:ascii="Times New Roman" w:hAnsi="Times New Roman"/>
                      <w:b/>
                      <w:sz w:val="22"/>
                      <w:szCs w:val="22"/>
                    </w:rPr>
                    <w:t>2015</w:t>
                  </w:r>
                  <w:r w:rsidR="001A5A78">
                    <w:rPr>
                      <w:rFonts w:ascii="Times New Roman" w:hAnsi="Times New Roman"/>
                      <w:b/>
                      <w:sz w:val="22"/>
                      <w:szCs w:val="22"/>
                    </w:rPr>
                    <w:t>. gad</w:t>
                  </w:r>
                  <w:r w:rsidRPr="00FF123E">
                    <w:rPr>
                      <w:rFonts w:ascii="Times New Roman" w:hAnsi="Times New Roman"/>
                      <w:b/>
                      <w:sz w:val="22"/>
                      <w:szCs w:val="22"/>
                    </w:rPr>
                    <w:t>s</w:t>
                  </w:r>
                </w:p>
              </w:tc>
            </w:tr>
            <w:tr w:rsidR="00580E2E" w:rsidRPr="00FF123E" w14:paraId="06592A17" w14:textId="77777777" w:rsidTr="008415B4">
              <w:tc>
                <w:tcPr>
                  <w:tcW w:w="4820" w:type="dxa"/>
                  <w:shd w:val="clear" w:color="auto" w:fill="auto"/>
                </w:tcPr>
                <w:p w14:paraId="4DC9E331" w14:textId="77777777" w:rsidR="00580E2E" w:rsidRPr="00FF123E" w:rsidRDefault="00580E2E" w:rsidP="00580E2E">
                  <w:pPr>
                    <w:rPr>
                      <w:rFonts w:ascii="Times New Roman" w:hAnsi="Times New Roman"/>
                      <w:sz w:val="22"/>
                      <w:szCs w:val="22"/>
                    </w:rPr>
                  </w:pPr>
                  <w:r w:rsidRPr="00FF123E">
                    <w:rPr>
                      <w:rFonts w:ascii="Times New Roman" w:hAnsi="Times New Roman"/>
                      <w:bCs/>
                      <w:sz w:val="22"/>
                      <w:szCs w:val="22"/>
                    </w:rPr>
                    <w:t>„Preventīvie pasākumi cilvēku tirdzniecības mazināšanai - 2015”</w:t>
                  </w:r>
                </w:p>
              </w:tc>
              <w:tc>
                <w:tcPr>
                  <w:tcW w:w="1843" w:type="dxa"/>
                  <w:shd w:val="clear" w:color="auto" w:fill="auto"/>
                </w:tcPr>
                <w:p w14:paraId="551D9E00" w14:textId="77777777" w:rsidR="00580E2E" w:rsidRPr="00FF123E" w:rsidRDefault="00580E2E" w:rsidP="00580E2E">
                  <w:pPr>
                    <w:rPr>
                      <w:rFonts w:ascii="Times New Roman" w:hAnsi="Times New Roman"/>
                      <w:sz w:val="22"/>
                      <w:szCs w:val="22"/>
                    </w:rPr>
                  </w:pPr>
                  <w:r w:rsidRPr="00FF123E">
                    <w:rPr>
                      <w:rFonts w:ascii="Times New Roman" w:hAnsi="Times New Roman"/>
                      <w:sz w:val="22"/>
                      <w:szCs w:val="22"/>
                    </w:rPr>
                    <w:t>Rīgas dome</w:t>
                  </w:r>
                </w:p>
              </w:tc>
              <w:tc>
                <w:tcPr>
                  <w:tcW w:w="1417" w:type="dxa"/>
                  <w:shd w:val="clear" w:color="auto" w:fill="auto"/>
                </w:tcPr>
                <w:p w14:paraId="6C433F9D" w14:textId="77777777" w:rsidR="00580E2E" w:rsidRPr="00FF123E" w:rsidRDefault="00580E2E" w:rsidP="00580E2E">
                  <w:pPr>
                    <w:rPr>
                      <w:rFonts w:ascii="Times New Roman" w:hAnsi="Times New Roman"/>
                      <w:sz w:val="22"/>
                      <w:szCs w:val="22"/>
                    </w:rPr>
                  </w:pPr>
                  <w:r w:rsidRPr="00FF123E">
                    <w:rPr>
                      <w:rFonts w:ascii="Times New Roman" w:hAnsi="Times New Roman"/>
                      <w:sz w:val="22"/>
                      <w:szCs w:val="22"/>
                    </w:rPr>
                    <w:t>5</w:t>
                  </w:r>
                </w:p>
              </w:tc>
              <w:tc>
                <w:tcPr>
                  <w:tcW w:w="5812" w:type="dxa"/>
                  <w:shd w:val="clear" w:color="auto" w:fill="auto"/>
                </w:tcPr>
                <w:p w14:paraId="6AEC4D2A" w14:textId="4CF77A01" w:rsidR="00580E2E" w:rsidRPr="00FF123E" w:rsidRDefault="00580E2E" w:rsidP="00580E2E">
                  <w:pPr>
                    <w:jc w:val="both"/>
                    <w:rPr>
                      <w:rFonts w:ascii="Times New Roman" w:hAnsi="Times New Roman"/>
                      <w:bCs/>
                      <w:sz w:val="22"/>
                      <w:szCs w:val="22"/>
                    </w:rPr>
                  </w:pPr>
                  <w:r w:rsidRPr="00FF123E">
                    <w:rPr>
                      <w:rFonts w:ascii="Times New Roman" w:hAnsi="Times New Roman"/>
                      <w:bCs/>
                      <w:sz w:val="22"/>
                      <w:szCs w:val="22"/>
                    </w:rPr>
                    <w:t>81 dalībnieki, daļa no tiem skolu sociālie pedagogi</w:t>
                  </w:r>
                </w:p>
              </w:tc>
            </w:tr>
            <w:tr w:rsidR="00580E2E" w:rsidRPr="00FF123E" w14:paraId="7AB1B1E0" w14:textId="77777777" w:rsidTr="008415B4">
              <w:tc>
                <w:tcPr>
                  <w:tcW w:w="13892" w:type="dxa"/>
                  <w:gridSpan w:val="4"/>
                  <w:shd w:val="clear" w:color="auto" w:fill="EDEDED" w:themeFill="accent3" w:themeFillTint="33"/>
                </w:tcPr>
                <w:p w14:paraId="25B06223" w14:textId="08783B7B" w:rsidR="00580E2E" w:rsidRPr="00FF123E" w:rsidRDefault="00580E2E" w:rsidP="00580E2E">
                  <w:pPr>
                    <w:rPr>
                      <w:rFonts w:ascii="Times New Roman" w:hAnsi="Times New Roman"/>
                      <w:b/>
                      <w:sz w:val="22"/>
                      <w:szCs w:val="22"/>
                    </w:rPr>
                  </w:pPr>
                  <w:r w:rsidRPr="00FF123E">
                    <w:rPr>
                      <w:rFonts w:ascii="Times New Roman" w:hAnsi="Times New Roman"/>
                      <w:b/>
                      <w:sz w:val="22"/>
                      <w:szCs w:val="22"/>
                    </w:rPr>
                    <w:t>2016</w:t>
                  </w:r>
                  <w:r w:rsidR="001A5A78">
                    <w:rPr>
                      <w:rFonts w:ascii="Times New Roman" w:hAnsi="Times New Roman"/>
                      <w:b/>
                      <w:sz w:val="22"/>
                      <w:szCs w:val="22"/>
                    </w:rPr>
                    <w:t>. gad</w:t>
                  </w:r>
                  <w:r w:rsidRPr="00FF123E">
                    <w:rPr>
                      <w:rFonts w:ascii="Times New Roman" w:hAnsi="Times New Roman"/>
                      <w:b/>
                      <w:sz w:val="22"/>
                      <w:szCs w:val="22"/>
                    </w:rPr>
                    <w:t>s</w:t>
                  </w:r>
                </w:p>
              </w:tc>
            </w:tr>
            <w:tr w:rsidR="00580E2E" w:rsidRPr="00FF123E" w14:paraId="55368082" w14:textId="77777777" w:rsidTr="008415B4">
              <w:tc>
                <w:tcPr>
                  <w:tcW w:w="4820" w:type="dxa"/>
                  <w:shd w:val="clear" w:color="auto" w:fill="auto"/>
                </w:tcPr>
                <w:p w14:paraId="0E01E46D" w14:textId="77777777" w:rsidR="00580E2E" w:rsidRPr="00FF123E" w:rsidRDefault="00580E2E" w:rsidP="00580E2E">
                  <w:pPr>
                    <w:rPr>
                      <w:rFonts w:ascii="Times New Roman" w:hAnsi="Times New Roman"/>
                      <w:sz w:val="22"/>
                      <w:szCs w:val="22"/>
                    </w:rPr>
                  </w:pPr>
                  <w:r w:rsidRPr="00FF123E">
                    <w:rPr>
                      <w:rFonts w:ascii="Times New Roman" w:hAnsi="Times New Roman"/>
                      <w:bCs/>
                      <w:sz w:val="22"/>
                      <w:szCs w:val="22"/>
                    </w:rPr>
                    <w:t>“Ekspluatatīvo fiktīvo laulību mazināšana: multiplikatoru apmācības” (projekts – “HESTIA”)</w:t>
                  </w:r>
                </w:p>
              </w:tc>
              <w:tc>
                <w:tcPr>
                  <w:tcW w:w="1843" w:type="dxa"/>
                  <w:shd w:val="clear" w:color="auto" w:fill="auto"/>
                </w:tcPr>
                <w:p w14:paraId="79A4DB6C" w14:textId="1E27247E" w:rsidR="00580E2E" w:rsidRPr="00FF123E" w:rsidRDefault="00B2013A" w:rsidP="00580E2E">
                  <w:pPr>
                    <w:rPr>
                      <w:rFonts w:ascii="Times New Roman" w:hAnsi="Times New Roman"/>
                      <w:sz w:val="22"/>
                      <w:szCs w:val="22"/>
                    </w:rPr>
                  </w:pPr>
                  <w:r w:rsidRPr="00FF123E">
                    <w:rPr>
                      <w:rFonts w:ascii="Times New Roman" w:hAnsi="Times New Roman"/>
                      <w:sz w:val="22"/>
                      <w:szCs w:val="22"/>
                    </w:rPr>
                    <w:t>Patvērums “D</w:t>
                  </w:r>
                  <w:r w:rsidR="00580E2E" w:rsidRPr="00FF123E">
                    <w:rPr>
                      <w:rFonts w:ascii="Times New Roman" w:hAnsi="Times New Roman"/>
                      <w:sz w:val="22"/>
                      <w:szCs w:val="22"/>
                    </w:rPr>
                    <w:t xml:space="preserve">rošā māja”, </w:t>
                  </w:r>
                  <w:r w:rsidR="00875F40">
                    <w:rPr>
                      <w:rFonts w:ascii="Times New Roman" w:hAnsi="Times New Roman"/>
                      <w:sz w:val="22"/>
                      <w:szCs w:val="22"/>
                    </w:rPr>
                    <w:t xml:space="preserve">biedrība </w:t>
                  </w:r>
                  <w:r w:rsidR="00580E2E" w:rsidRPr="00FF123E">
                    <w:rPr>
                      <w:rFonts w:ascii="Times New Roman" w:hAnsi="Times New Roman"/>
                      <w:sz w:val="22"/>
                      <w:szCs w:val="22"/>
                    </w:rPr>
                    <w:t xml:space="preserve">“Par brīvu Vidzemi no cilvēku tirdzniecības” </w:t>
                  </w:r>
                </w:p>
              </w:tc>
              <w:tc>
                <w:tcPr>
                  <w:tcW w:w="1417" w:type="dxa"/>
                  <w:shd w:val="clear" w:color="auto" w:fill="auto"/>
                </w:tcPr>
                <w:p w14:paraId="4482B66B" w14:textId="77777777" w:rsidR="00580E2E" w:rsidRPr="00FF123E" w:rsidRDefault="00580E2E" w:rsidP="00580E2E">
                  <w:pPr>
                    <w:rPr>
                      <w:rFonts w:ascii="Times New Roman" w:hAnsi="Times New Roman"/>
                      <w:sz w:val="22"/>
                      <w:szCs w:val="22"/>
                    </w:rPr>
                  </w:pPr>
                  <w:r w:rsidRPr="00FF123E">
                    <w:rPr>
                      <w:rFonts w:ascii="Times New Roman" w:hAnsi="Times New Roman"/>
                      <w:sz w:val="22"/>
                      <w:szCs w:val="22"/>
                    </w:rPr>
                    <w:t>5</w:t>
                  </w:r>
                </w:p>
              </w:tc>
              <w:tc>
                <w:tcPr>
                  <w:tcW w:w="5812" w:type="dxa"/>
                  <w:shd w:val="clear" w:color="auto" w:fill="auto"/>
                </w:tcPr>
                <w:p w14:paraId="659D0E32" w14:textId="72AD3906" w:rsidR="00580E2E" w:rsidRPr="00FF123E" w:rsidRDefault="00580E2E" w:rsidP="00580E2E">
                  <w:pPr>
                    <w:rPr>
                      <w:rFonts w:ascii="Times New Roman" w:hAnsi="Times New Roman"/>
                      <w:sz w:val="22"/>
                      <w:szCs w:val="22"/>
                    </w:rPr>
                  </w:pPr>
                  <w:r w:rsidRPr="00FF123E">
                    <w:rPr>
                      <w:rFonts w:ascii="Times New Roman" w:hAnsi="Times New Roman"/>
                      <w:sz w:val="22"/>
                      <w:szCs w:val="22"/>
                    </w:rPr>
                    <w:t>187 speciālisti, daļa no tiem izglītības iestāžu speciālisti</w:t>
                  </w:r>
                </w:p>
              </w:tc>
            </w:tr>
            <w:tr w:rsidR="00580E2E" w:rsidRPr="00FF123E" w14:paraId="4E6D048A" w14:textId="77777777" w:rsidTr="008415B4">
              <w:tc>
                <w:tcPr>
                  <w:tcW w:w="4820" w:type="dxa"/>
                  <w:shd w:val="clear" w:color="auto" w:fill="auto"/>
                </w:tcPr>
                <w:p w14:paraId="4E828320" w14:textId="77777777" w:rsidR="00580E2E" w:rsidRPr="00FF123E" w:rsidRDefault="00580E2E" w:rsidP="00580E2E">
                  <w:pPr>
                    <w:rPr>
                      <w:rFonts w:ascii="Times New Roman" w:hAnsi="Times New Roman"/>
                      <w:bCs/>
                      <w:sz w:val="22"/>
                      <w:szCs w:val="22"/>
                    </w:rPr>
                  </w:pPr>
                  <w:r w:rsidRPr="00FF123E">
                    <w:rPr>
                      <w:rFonts w:ascii="Times New Roman" w:hAnsi="Times New Roman"/>
                      <w:bCs/>
                      <w:sz w:val="22"/>
                      <w:szCs w:val="22"/>
                    </w:rPr>
                    <w:t>ANO kampaņa “16 dienas pret vardarbību”</w:t>
                  </w:r>
                </w:p>
              </w:tc>
              <w:tc>
                <w:tcPr>
                  <w:tcW w:w="1843" w:type="dxa"/>
                  <w:shd w:val="clear" w:color="auto" w:fill="auto"/>
                </w:tcPr>
                <w:p w14:paraId="7FED4959" w14:textId="0B60F3CF" w:rsidR="00580E2E" w:rsidRPr="00FF123E" w:rsidRDefault="00183BEE" w:rsidP="00580E2E">
                  <w:pPr>
                    <w:rPr>
                      <w:rFonts w:ascii="Times New Roman" w:hAnsi="Times New Roman"/>
                      <w:sz w:val="22"/>
                      <w:szCs w:val="22"/>
                    </w:rPr>
                  </w:pPr>
                  <w:r w:rsidRPr="00FF123E">
                    <w:rPr>
                      <w:rFonts w:ascii="Times New Roman" w:hAnsi="Times New Roman"/>
                      <w:sz w:val="22"/>
                      <w:szCs w:val="22"/>
                    </w:rPr>
                    <w:t xml:space="preserve">“Centrs </w:t>
                  </w:r>
                  <w:r w:rsidR="00580E2E" w:rsidRPr="00FF123E">
                    <w:rPr>
                      <w:rFonts w:ascii="Times New Roman" w:hAnsi="Times New Roman"/>
                      <w:sz w:val="22"/>
                      <w:szCs w:val="22"/>
                    </w:rPr>
                    <w:t>MARTA”</w:t>
                  </w:r>
                </w:p>
              </w:tc>
              <w:tc>
                <w:tcPr>
                  <w:tcW w:w="1417" w:type="dxa"/>
                  <w:shd w:val="clear" w:color="auto" w:fill="auto"/>
                </w:tcPr>
                <w:p w14:paraId="4D23DCA8" w14:textId="77777777" w:rsidR="00580E2E" w:rsidRPr="00FF123E" w:rsidRDefault="00580E2E" w:rsidP="00580E2E">
                  <w:pPr>
                    <w:rPr>
                      <w:rFonts w:ascii="Times New Roman" w:hAnsi="Times New Roman"/>
                      <w:sz w:val="22"/>
                      <w:szCs w:val="22"/>
                    </w:rPr>
                  </w:pPr>
                  <w:r w:rsidRPr="00FF123E">
                    <w:rPr>
                      <w:rFonts w:ascii="Times New Roman" w:hAnsi="Times New Roman"/>
                      <w:sz w:val="22"/>
                      <w:szCs w:val="22"/>
                    </w:rPr>
                    <w:t>2</w:t>
                  </w:r>
                </w:p>
              </w:tc>
              <w:tc>
                <w:tcPr>
                  <w:tcW w:w="5812" w:type="dxa"/>
                  <w:shd w:val="clear" w:color="auto" w:fill="auto"/>
                </w:tcPr>
                <w:p w14:paraId="73D506A6" w14:textId="6936A096" w:rsidR="00580E2E" w:rsidRPr="00FF123E" w:rsidRDefault="00580E2E" w:rsidP="00CC4AA0">
                  <w:pPr>
                    <w:rPr>
                      <w:rFonts w:ascii="Times New Roman" w:hAnsi="Times New Roman"/>
                      <w:sz w:val="22"/>
                      <w:szCs w:val="22"/>
                    </w:rPr>
                  </w:pPr>
                  <w:r w:rsidRPr="00FF123E">
                    <w:rPr>
                      <w:rFonts w:ascii="Times New Roman" w:hAnsi="Times New Roman"/>
                      <w:sz w:val="22"/>
                      <w:szCs w:val="22"/>
                    </w:rPr>
                    <w:t>35</w:t>
                  </w:r>
                  <w:r w:rsidR="00CC4AA0" w:rsidRPr="00FF123E">
                    <w:rPr>
                      <w:rFonts w:ascii="Times New Roman" w:hAnsi="Times New Roman"/>
                      <w:sz w:val="22"/>
                      <w:szCs w:val="22"/>
                    </w:rPr>
                    <w:t xml:space="preserve"> dalībnieki, daļa no tiem skolotāji</w:t>
                  </w:r>
                </w:p>
              </w:tc>
            </w:tr>
            <w:tr w:rsidR="00580E2E" w:rsidRPr="00FF123E" w14:paraId="089CB453" w14:textId="77777777" w:rsidTr="008415B4">
              <w:tc>
                <w:tcPr>
                  <w:tcW w:w="13892" w:type="dxa"/>
                  <w:gridSpan w:val="4"/>
                  <w:shd w:val="clear" w:color="auto" w:fill="EDEDED" w:themeFill="accent3" w:themeFillTint="33"/>
                </w:tcPr>
                <w:p w14:paraId="7F7D651B" w14:textId="77777777" w:rsidR="00580E2E" w:rsidRPr="00FF123E" w:rsidRDefault="00580E2E" w:rsidP="00580E2E">
                  <w:pPr>
                    <w:rPr>
                      <w:rFonts w:ascii="Times New Roman" w:hAnsi="Times New Roman"/>
                      <w:b/>
                      <w:bCs/>
                      <w:sz w:val="22"/>
                      <w:szCs w:val="22"/>
                    </w:rPr>
                  </w:pPr>
                  <w:r w:rsidRPr="00FF123E">
                    <w:rPr>
                      <w:rFonts w:ascii="Times New Roman" w:hAnsi="Times New Roman"/>
                      <w:b/>
                      <w:bCs/>
                      <w:sz w:val="22"/>
                      <w:szCs w:val="22"/>
                    </w:rPr>
                    <w:t>2018</w:t>
                  </w:r>
                </w:p>
              </w:tc>
            </w:tr>
            <w:tr w:rsidR="00580E2E" w:rsidRPr="00FF123E" w14:paraId="6D08ABE9" w14:textId="77777777" w:rsidTr="008415B4">
              <w:tc>
                <w:tcPr>
                  <w:tcW w:w="4820" w:type="dxa"/>
                  <w:shd w:val="clear" w:color="auto" w:fill="auto"/>
                </w:tcPr>
                <w:p w14:paraId="2E147A87" w14:textId="77777777" w:rsidR="00580E2E" w:rsidRPr="00FF123E" w:rsidRDefault="00580E2E" w:rsidP="00580E2E">
                  <w:pPr>
                    <w:rPr>
                      <w:rFonts w:ascii="Times New Roman" w:hAnsi="Times New Roman"/>
                      <w:sz w:val="22"/>
                      <w:szCs w:val="22"/>
                    </w:rPr>
                  </w:pPr>
                  <w:r w:rsidRPr="00FF123E">
                    <w:rPr>
                      <w:rFonts w:ascii="Times New Roman" w:hAnsi="Times New Roman"/>
                      <w:sz w:val="22"/>
                      <w:szCs w:val="22"/>
                    </w:rPr>
                    <w:t>Par cilvēku tirdzniecību un iesaistīšanu prostitūcijā</w:t>
                  </w:r>
                </w:p>
              </w:tc>
              <w:tc>
                <w:tcPr>
                  <w:tcW w:w="1843" w:type="dxa"/>
                  <w:shd w:val="clear" w:color="auto" w:fill="auto"/>
                </w:tcPr>
                <w:p w14:paraId="62AD4E74" w14:textId="77777777" w:rsidR="00580E2E" w:rsidRPr="00FF123E" w:rsidRDefault="00580E2E" w:rsidP="00580E2E">
                  <w:pPr>
                    <w:rPr>
                      <w:rFonts w:ascii="Times New Roman" w:hAnsi="Times New Roman"/>
                      <w:sz w:val="22"/>
                      <w:szCs w:val="22"/>
                    </w:rPr>
                  </w:pPr>
                  <w:r w:rsidRPr="00FF123E">
                    <w:rPr>
                      <w:rFonts w:ascii="Times New Roman" w:hAnsi="Times New Roman"/>
                      <w:sz w:val="22"/>
                      <w:szCs w:val="22"/>
                    </w:rPr>
                    <w:t>VISC</w:t>
                  </w:r>
                </w:p>
              </w:tc>
              <w:tc>
                <w:tcPr>
                  <w:tcW w:w="1417" w:type="dxa"/>
                  <w:shd w:val="clear" w:color="auto" w:fill="auto"/>
                </w:tcPr>
                <w:p w14:paraId="2DA7A7EF" w14:textId="77777777" w:rsidR="00580E2E" w:rsidRPr="00FF123E" w:rsidRDefault="00580E2E" w:rsidP="00580E2E">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13E255F7" w14:textId="77777777" w:rsidR="00580E2E" w:rsidRPr="00FF123E" w:rsidRDefault="00580E2E" w:rsidP="00580E2E">
                  <w:pPr>
                    <w:rPr>
                      <w:rFonts w:ascii="Times New Roman" w:hAnsi="Times New Roman"/>
                      <w:bCs/>
                      <w:sz w:val="22"/>
                      <w:szCs w:val="22"/>
                    </w:rPr>
                  </w:pPr>
                  <w:r w:rsidRPr="00FF123E">
                    <w:rPr>
                      <w:rFonts w:ascii="Times New Roman" w:hAnsi="Times New Roman"/>
                      <w:bCs/>
                      <w:sz w:val="22"/>
                      <w:szCs w:val="22"/>
                    </w:rPr>
                    <w:t>Profesionālās izglītības iestāžu direktora vietnieki audzināšanas darbā un dienesta viesnīcu pedagogi</w:t>
                  </w:r>
                </w:p>
              </w:tc>
            </w:tr>
            <w:tr w:rsidR="00580E2E" w:rsidRPr="00FF123E" w14:paraId="6D3212D1" w14:textId="77777777" w:rsidTr="008415B4">
              <w:tc>
                <w:tcPr>
                  <w:tcW w:w="4820" w:type="dxa"/>
                  <w:shd w:val="clear" w:color="auto" w:fill="auto"/>
                </w:tcPr>
                <w:p w14:paraId="00B7F8EB" w14:textId="77777777" w:rsidR="00580E2E" w:rsidRPr="00FF123E" w:rsidRDefault="00580E2E" w:rsidP="00580E2E">
                  <w:pPr>
                    <w:rPr>
                      <w:rFonts w:ascii="Times New Roman" w:hAnsi="Times New Roman"/>
                      <w:sz w:val="22"/>
                      <w:szCs w:val="22"/>
                    </w:rPr>
                  </w:pPr>
                  <w:r w:rsidRPr="00FF123E">
                    <w:rPr>
                      <w:rFonts w:ascii="Times New Roman" w:hAnsi="Times New Roman"/>
                      <w:bCs/>
                      <w:sz w:val="22"/>
                      <w:szCs w:val="22"/>
                    </w:rPr>
                    <w:t>Aktuāli cilvēkdrošības jautājumi un to īstenošana</w:t>
                  </w:r>
                </w:p>
              </w:tc>
              <w:tc>
                <w:tcPr>
                  <w:tcW w:w="1843" w:type="dxa"/>
                  <w:shd w:val="clear" w:color="auto" w:fill="auto"/>
                </w:tcPr>
                <w:p w14:paraId="2CD4F8CF" w14:textId="539907CF" w:rsidR="00580E2E" w:rsidRPr="00FF123E" w:rsidRDefault="00580E2E" w:rsidP="00580E2E">
                  <w:pPr>
                    <w:rPr>
                      <w:rFonts w:ascii="Times New Roman" w:hAnsi="Times New Roman"/>
                      <w:sz w:val="22"/>
                      <w:szCs w:val="22"/>
                    </w:rPr>
                  </w:pPr>
                  <w:r w:rsidRPr="00FF123E">
                    <w:rPr>
                      <w:rFonts w:ascii="Times New Roman" w:hAnsi="Times New Roman"/>
                      <w:sz w:val="22"/>
                      <w:szCs w:val="22"/>
                    </w:rPr>
                    <w:t xml:space="preserve">VISC, </w:t>
                  </w:r>
                  <w:r w:rsidR="002627F3">
                    <w:rPr>
                      <w:rFonts w:ascii="Times New Roman" w:hAnsi="Times New Roman"/>
                      <w:sz w:val="22"/>
                      <w:szCs w:val="22"/>
                    </w:rPr>
                    <w:t>Rīgas Stradiņa universitāte</w:t>
                  </w:r>
                </w:p>
              </w:tc>
              <w:tc>
                <w:tcPr>
                  <w:tcW w:w="1417" w:type="dxa"/>
                  <w:shd w:val="clear" w:color="auto" w:fill="auto"/>
                </w:tcPr>
                <w:p w14:paraId="0159E1D7" w14:textId="77777777" w:rsidR="00580E2E" w:rsidRPr="00FF123E" w:rsidRDefault="00580E2E" w:rsidP="00580E2E">
                  <w:pPr>
                    <w:rPr>
                      <w:rFonts w:ascii="Times New Roman" w:hAnsi="Times New Roman"/>
                      <w:sz w:val="22"/>
                      <w:szCs w:val="22"/>
                    </w:rPr>
                  </w:pPr>
                  <w:r w:rsidRPr="00FF123E">
                    <w:rPr>
                      <w:rFonts w:ascii="Times New Roman" w:hAnsi="Times New Roman"/>
                      <w:sz w:val="22"/>
                      <w:szCs w:val="22"/>
                    </w:rPr>
                    <w:t>1</w:t>
                  </w:r>
                </w:p>
              </w:tc>
              <w:tc>
                <w:tcPr>
                  <w:tcW w:w="5812" w:type="dxa"/>
                  <w:shd w:val="clear" w:color="auto" w:fill="auto"/>
                </w:tcPr>
                <w:p w14:paraId="70399C67" w14:textId="77777777" w:rsidR="00580E2E" w:rsidRPr="00FF123E" w:rsidRDefault="00580E2E" w:rsidP="00580E2E">
                  <w:pPr>
                    <w:rPr>
                      <w:rFonts w:ascii="Times New Roman" w:hAnsi="Times New Roman"/>
                      <w:bCs/>
                      <w:sz w:val="22"/>
                      <w:szCs w:val="22"/>
                    </w:rPr>
                  </w:pPr>
                  <w:r w:rsidRPr="00FF123E">
                    <w:rPr>
                      <w:rFonts w:ascii="Times New Roman" w:hAnsi="Times New Roman"/>
                      <w:bCs/>
                      <w:sz w:val="22"/>
                      <w:szCs w:val="22"/>
                    </w:rPr>
                    <w:t>36 stundu pedagogu profesionālās kompetences pilnveides programma</w:t>
                  </w:r>
                </w:p>
              </w:tc>
            </w:tr>
            <w:tr w:rsidR="00580E2E" w:rsidRPr="00FF123E" w14:paraId="4656E741" w14:textId="77777777" w:rsidTr="008415B4">
              <w:tc>
                <w:tcPr>
                  <w:tcW w:w="4820" w:type="dxa"/>
                  <w:shd w:val="clear" w:color="auto" w:fill="auto"/>
                </w:tcPr>
                <w:p w14:paraId="488670CA" w14:textId="77777777" w:rsidR="00580E2E" w:rsidRPr="00FF123E" w:rsidRDefault="00580E2E" w:rsidP="00580E2E">
                  <w:pPr>
                    <w:rPr>
                      <w:rFonts w:ascii="Times New Roman" w:hAnsi="Times New Roman"/>
                      <w:sz w:val="22"/>
                      <w:szCs w:val="22"/>
                    </w:rPr>
                  </w:pPr>
                  <w:r w:rsidRPr="00FF123E">
                    <w:rPr>
                      <w:rFonts w:ascii="Times New Roman" w:hAnsi="Times New Roman"/>
                      <w:sz w:val="22"/>
                      <w:szCs w:val="22"/>
                    </w:rPr>
                    <w:t>“Cilvēku tirdzniecība. Problēmas un risinājumi”</w:t>
                  </w:r>
                </w:p>
              </w:tc>
              <w:tc>
                <w:tcPr>
                  <w:tcW w:w="1843" w:type="dxa"/>
                  <w:shd w:val="clear" w:color="auto" w:fill="auto"/>
                </w:tcPr>
                <w:p w14:paraId="68A1DDD5" w14:textId="77777777" w:rsidR="00580E2E" w:rsidRPr="00FF123E" w:rsidRDefault="00580E2E" w:rsidP="00580E2E">
                  <w:pPr>
                    <w:rPr>
                      <w:rFonts w:ascii="Times New Roman" w:hAnsi="Times New Roman"/>
                      <w:bCs/>
                      <w:sz w:val="22"/>
                      <w:szCs w:val="22"/>
                    </w:rPr>
                  </w:pPr>
                  <w:r w:rsidRPr="00FF123E">
                    <w:rPr>
                      <w:rFonts w:ascii="Times New Roman" w:hAnsi="Times New Roman"/>
                      <w:bCs/>
                      <w:sz w:val="22"/>
                      <w:szCs w:val="22"/>
                    </w:rPr>
                    <w:t>Liepājas pilsētas starpinstitūciju darba grupa</w:t>
                  </w:r>
                </w:p>
              </w:tc>
              <w:tc>
                <w:tcPr>
                  <w:tcW w:w="1417" w:type="dxa"/>
                  <w:shd w:val="clear" w:color="auto" w:fill="auto"/>
                </w:tcPr>
                <w:p w14:paraId="24C8162A" w14:textId="77777777" w:rsidR="00580E2E" w:rsidRPr="00FF123E" w:rsidRDefault="00580E2E" w:rsidP="00580E2E">
                  <w:pPr>
                    <w:rPr>
                      <w:rFonts w:ascii="Times New Roman" w:hAnsi="Times New Roman"/>
                      <w:sz w:val="22"/>
                      <w:szCs w:val="22"/>
                    </w:rPr>
                  </w:pPr>
                  <w:r w:rsidRPr="00FF123E">
                    <w:rPr>
                      <w:rFonts w:ascii="Times New Roman" w:hAnsi="Times New Roman"/>
                      <w:sz w:val="22"/>
                      <w:szCs w:val="22"/>
                    </w:rPr>
                    <w:t>n/a</w:t>
                  </w:r>
                </w:p>
              </w:tc>
              <w:tc>
                <w:tcPr>
                  <w:tcW w:w="5812" w:type="dxa"/>
                  <w:shd w:val="clear" w:color="auto" w:fill="auto"/>
                </w:tcPr>
                <w:p w14:paraId="2B06FE4F" w14:textId="107035FC" w:rsidR="00580E2E" w:rsidRPr="00FF123E" w:rsidRDefault="00580E2E" w:rsidP="00423D97">
                  <w:pPr>
                    <w:rPr>
                      <w:rFonts w:ascii="Times New Roman" w:hAnsi="Times New Roman"/>
                      <w:bCs/>
                      <w:sz w:val="22"/>
                      <w:szCs w:val="22"/>
                    </w:rPr>
                  </w:pPr>
                  <w:r w:rsidRPr="00FF123E">
                    <w:rPr>
                      <w:rFonts w:ascii="Times New Roman" w:hAnsi="Times New Roman"/>
                      <w:bCs/>
                      <w:sz w:val="22"/>
                      <w:szCs w:val="22"/>
                    </w:rPr>
                    <w:t>Topošie jaunie pedagogi</w:t>
                  </w:r>
                </w:p>
              </w:tc>
            </w:tr>
            <w:tr w:rsidR="00580E2E" w:rsidRPr="00FF123E" w14:paraId="1509CFC3" w14:textId="77777777" w:rsidTr="008415B4">
              <w:tc>
                <w:tcPr>
                  <w:tcW w:w="4820" w:type="dxa"/>
                  <w:shd w:val="clear" w:color="auto" w:fill="auto"/>
                </w:tcPr>
                <w:p w14:paraId="6FE51BBE" w14:textId="77777777" w:rsidR="00580E2E" w:rsidRPr="00FF123E" w:rsidRDefault="00580E2E" w:rsidP="00580E2E">
                  <w:pPr>
                    <w:rPr>
                      <w:rFonts w:ascii="Times New Roman" w:hAnsi="Times New Roman"/>
                      <w:sz w:val="22"/>
                      <w:szCs w:val="22"/>
                    </w:rPr>
                  </w:pPr>
                  <w:r w:rsidRPr="00FF123E">
                    <w:rPr>
                      <w:rFonts w:ascii="Times New Roman" w:hAnsi="Times New Roman"/>
                      <w:sz w:val="22"/>
                      <w:szCs w:val="22"/>
                    </w:rPr>
                    <w:t>Pilnveidot prasmes izmantot zināšanas par cilvēku tirdzniecības upuriem, starpinstitūciju sadarbību cilvēku tirdzniecības gadījumu risināšanā</w:t>
                  </w:r>
                </w:p>
              </w:tc>
              <w:tc>
                <w:tcPr>
                  <w:tcW w:w="1843" w:type="dxa"/>
                  <w:shd w:val="clear" w:color="auto" w:fill="auto"/>
                </w:tcPr>
                <w:p w14:paraId="4366392A" w14:textId="77777777" w:rsidR="00580E2E" w:rsidRPr="00FF123E" w:rsidRDefault="00580E2E" w:rsidP="00580E2E">
                  <w:pPr>
                    <w:rPr>
                      <w:rFonts w:ascii="Times New Roman" w:hAnsi="Times New Roman"/>
                      <w:bCs/>
                      <w:sz w:val="22"/>
                      <w:szCs w:val="22"/>
                    </w:rPr>
                  </w:pPr>
                  <w:r w:rsidRPr="00FF123E">
                    <w:rPr>
                      <w:rFonts w:ascii="Times New Roman" w:hAnsi="Times New Roman"/>
                      <w:bCs/>
                      <w:sz w:val="22"/>
                      <w:szCs w:val="22"/>
                    </w:rPr>
                    <w:t>Latvijas Pašvaldības mācību centra īstenotā Eiropas Sociālā fonda līdzfinansētā projekta Nr.9.2.1.3/16/I/001  “Atbalsta sistēmas pilnveide bērniem ar saskarsmes grūtībām, uzvedības traucējumiem un vardarbību ģimenē” ietvaros</w:t>
                  </w:r>
                </w:p>
              </w:tc>
              <w:tc>
                <w:tcPr>
                  <w:tcW w:w="1417" w:type="dxa"/>
                  <w:shd w:val="clear" w:color="auto" w:fill="auto"/>
                </w:tcPr>
                <w:p w14:paraId="43ABE4E3" w14:textId="77777777" w:rsidR="00580E2E" w:rsidRPr="00FF123E" w:rsidRDefault="00580E2E" w:rsidP="00580E2E">
                  <w:pPr>
                    <w:rPr>
                      <w:rFonts w:ascii="Times New Roman" w:hAnsi="Times New Roman"/>
                      <w:sz w:val="22"/>
                      <w:szCs w:val="22"/>
                    </w:rPr>
                  </w:pPr>
                  <w:r w:rsidRPr="00FF123E">
                    <w:rPr>
                      <w:rFonts w:ascii="Times New Roman" w:hAnsi="Times New Roman"/>
                      <w:sz w:val="22"/>
                      <w:szCs w:val="22"/>
                    </w:rPr>
                    <w:t>9</w:t>
                  </w:r>
                </w:p>
              </w:tc>
              <w:tc>
                <w:tcPr>
                  <w:tcW w:w="5812" w:type="dxa"/>
                  <w:shd w:val="clear" w:color="auto" w:fill="auto"/>
                </w:tcPr>
                <w:p w14:paraId="3478B022" w14:textId="1F462B03" w:rsidR="00580E2E" w:rsidRPr="00FF123E" w:rsidRDefault="00580E2E" w:rsidP="00423D97">
                  <w:pPr>
                    <w:rPr>
                      <w:rFonts w:ascii="Times New Roman" w:hAnsi="Times New Roman"/>
                      <w:bCs/>
                      <w:sz w:val="22"/>
                      <w:szCs w:val="22"/>
                    </w:rPr>
                  </w:pPr>
                  <w:r w:rsidRPr="00FF123E">
                    <w:rPr>
                      <w:rFonts w:ascii="Times New Roman" w:hAnsi="Times New Roman"/>
                      <w:bCs/>
                      <w:sz w:val="22"/>
                      <w:szCs w:val="22"/>
                    </w:rPr>
                    <w:t>20 izglītības iestāž</w:t>
                  </w:r>
                  <w:r w:rsidR="00423D97" w:rsidRPr="00FF123E">
                    <w:rPr>
                      <w:rFonts w:ascii="Times New Roman" w:hAnsi="Times New Roman"/>
                      <w:bCs/>
                      <w:sz w:val="22"/>
                      <w:szCs w:val="22"/>
                    </w:rPr>
                    <w:t>u psihologi, sociālie pedagogi</w:t>
                  </w:r>
                </w:p>
              </w:tc>
            </w:tr>
            <w:tr w:rsidR="00580E2E" w:rsidRPr="00FF123E" w14:paraId="667A913E" w14:textId="77777777" w:rsidTr="008415B4">
              <w:tc>
                <w:tcPr>
                  <w:tcW w:w="13892" w:type="dxa"/>
                  <w:gridSpan w:val="4"/>
                  <w:shd w:val="clear" w:color="auto" w:fill="EDEDED" w:themeFill="accent3" w:themeFillTint="33"/>
                </w:tcPr>
                <w:p w14:paraId="3474234A" w14:textId="078E8CD1" w:rsidR="00580E2E" w:rsidRPr="00FF123E" w:rsidRDefault="00580E2E" w:rsidP="00580E2E">
                  <w:pPr>
                    <w:rPr>
                      <w:rFonts w:ascii="Times New Roman" w:hAnsi="Times New Roman"/>
                      <w:b/>
                      <w:bCs/>
                      <w:sz w:val="22"/>
                      <w:szCs w:val="22"/>
                    </w:rPr>
                  </w:pPr>
                  <w:r w:rsidRPr="00FF123E">
                    <w:rPr>
                      <w:rFonts w:ascii="Times New Roman" w:hAnsi="Times New Roman"/>
                      <w:b/>
                      <w:bCs/>
                      <w:sz w:val="22"/>
                      <w:szCs w:val="22"/>
                    </w:rPr>
                    <w:t>2019</w:t>
                  </w:r>
                  <w:r w:rsidR="001A5A78">
                    <w:rPr>
                      <w:rFonts w:ascii="Times New Roman" w:hAnsi="Times New Roman"/>
                      <w:b/>
                      <w:bCs/>
                      <w:sz w:val="22"/>
                      <w:szCs w:val="22"/>
                    </w:rPr>
                    <w:t>. gad</w:t>
                  </w:r>
                  <w:r w:rsidRPr="00FF123E">
                    <w:rPr>
                      <w:rFonts w:ascii="Times New Roman" w:hAnsi="Times New Roman"/>
                      <w:b/>
                      <w:bCs/>
                      <w:sz w:val="22"/>
                      <w:szCs w:val="22"/>
                    </w:rPr>
                    <w:t>s</w:t>
                  </w:r>
                </w:p>
              </w:tc>
            </w:tr>
            <w:tr w:rsidR="00580E2E" w:rsidRPr="00FF123E" w14:paraId="5746DB1A" w14:textId="77777777" w:rsidTr="008415B4">
              <w:tc>
                <w:tcPr>
                  <w:tcW w:w="4820" w:type="dxa"/>
                  <w:shd w:val="clear" w:color="auto" w:fill="auto"/>
                </w:tcPr>
                <w:p w14:paraId="022F2490" w14:textId="77777777" w:rsidR="00580E2E" w:rsidRPr="00FF123E" w:rsidRDefault="00580E2E" w:rsidP="00580E2E">
                  <w:pPr>
                    <w:rPr>
                      <w:rFonts w:ascii="Times New Roman" w:hAnsi="Times New Roman"/>
                      <w:sz w:val="22"/>
                      <w:szCs w:val="22"/>
                    </w:rPr>
                  </w:pPr>
                  <w:r w:rsidRPr="00FF123E">
                    <w:rPr>
                      <w:rFonts w:ascii="Times New Roman" w:hAnsi="Times New Roman"/>
                      <w:sz w:val="22"/>
                      <w:szCs w:val="22"/>
                    </w:rPr>
                    <w:t>Mācības par cilvēku tirdzniecību</w:t>
                  </w:r>
                </w:p>
              </w:tc>
              <w:tc>
                <w:tcPr>
                  <w:tcW w:w="1843" w:type="dxa"/>
                  <w:shd w:val="clear" w:color="auto" w:fill="auto"/>
                </w:tcPr>
                <w:p w14:paraId="659A6634" w14:textId="77777777" w:rsidR="00580E2E" w:rsidRPr="00FF123E" w:rsidRDefault="00580E2E" w:rsidP="00580E2E">
                  <w:pPr>
                    <w:rPr>
                      <w:rFonts w:ascii="Times New Roman" w:hAnsi="Times New Roman"/>
                      <w:sz w:val="22"/>
                      <w:szCs w:val="22"/>
                    </w:rPr>
                  </w:pPr>
                  <w:r w:rsidRPr="00FF123E">
                    <w:rPr>
                      <w:rFonts w:ascii="Times New Roman" w:hAnsi="Times New Roman"/>
                      <w:sz w:val="22"/>
                      <w:szCs w:val="22"/>
                    </w:rPr>
                    <w:t>Latvijas Pašvaldības mācību centrs</w:t>
                  </w:r>
                </w:p>
              </w:tc>
              <w:tc>
                <w:tcPr>
                  <w:tcW w:w="1417" w:type="dxa"/>
                  <w:shd w:val="clear" w:color="auto" w:fill="auto"/>
                </w:tcPr>
                <w:p w14:paraId="6F4FB414" w14:textId="77777777" w:rsidR="00580E2E" w:rsidRPr="00FF123E" w:rsidRDefault="00580E2E" w:rsidP="00580E2E">
                  <w:pPr>
                    <w:rPr>
                      <w:rFonts w:ascii="Times New Roman" w:hAnsi="Times New Roman"/>
                      <w:sz w:val="22"/>
                      <w:szCs w:val="22"/>
                    </w:rPr>
                  </w:pPr>
                  <w:r w:rsidRPr="00FF123E">
                    <w:rPr>
                      <w:rFonts w:ascii="Times New Roman" w:hAnsi="Times New Roman"/>
                      <w:sz w:val="22"/>
                      <w:szCs w:val="22"/>
                    </w:rPr>
                    <w:t>9</w:t>
                  </w:r>
                </w:p>
              </w:tc>
              <w:tc>
                <w:tcPr>
                  <w:tcW w:w="5812" w:type="dxa"/>
                  <w:shd w:val="clear" w:color="auto" w:fill="auto"/>
                </w:tcPr>
                <w:p w14:paraId="5FBC5647" w14:textId="06A35355" w:rsidR="00580E2E" w:rsidRPr="00FF123E" w:rsidRDefault="00580E2E" w:rsidP="00B67E63">
                  <w:pPr>
                    <w:rPr>
                      <w:rFonts w:ascii="Times New Roman" w:hAnsi="Times New Roman"/>
                      <w:bCs/>
                      <w:sz w:val="22"/>
                      <w:szCs w:val="22"/>
                    </w:rPr>
                  </w:pPr>
                  <w:r w:rsidRPr="00FF123E">
                    <w:rPr>
                      <w:rFonts w:ascii="Times New Roman" w:hAnsi="Times New Roman"/>
                      <w:bCs/>
                      <w:sz w:val="22"/>
                      <w:szCs w:val="22"/>
                    </w:rPr>
                    <w:t>49 p</w:t>
                  </w:r>
                  <w:r w:rsidR="00B67E63" w:rsidRPr="00FF123E">
                    <w:rPr>
                      <w:rFonts w:ascii="Times New Roman" w:hAnsi="Times New Roman"/>
                      <w:bCs/>
                      <w:sz w:val="22"/>
                      <w:szCs w:val="22"/>
                    </w:rPr>
                    <w:t>siholoģi, daļa no tiem no izglītības iestādēm</w:t>
                  </w:r>
                </w:p>
              </w:tc>
            </w:tr>
            <w:tr w:rsidR="00580E2E" w:rsidRPr="00FF123E" w14:paraId="0D8466C4" w14:textId="77777777" w:rsidTr="008415B4">
              <w:tc>
                <w:tcPr>
                  <w:tcW w:w="4820" w:type="dxa"/>
                  <w:shd w:val="clear" w:color="auto" w:fill="auto"/>
                </w:tcPr>
                <w:p w14:paraId="54505135" w14:textId="77777777" w:rsidR="00580E2E" w:rsidRPr="00FF123E" w:rsidRDefault="00580E2E" w:rsidP="00580E2E">
                  <w:pPr>
                    <w:rPr>
                      <w:rFonts w:ascii="Times New Roman" w:hAnsi="Times New Roman"/>
                      <w:sz w:val="22"/>
                      <w:szCs w:val="22"/>
                    </w:rPr>
                  </w:pPr>
                  <w:r w:rsidRPr="00FF123E">
                    <w:rPr>
                      <w:rFonts w:ascii="Times New Roman" w:hAnsi="Times New Roman"/>
                      <w:sz w:val="22"/>
                      <w:szCs w:val="22"/>
                    </w:rPr>
                    <w:t>Cilvēku tirdzniecības problemātika un riski</w:t>
                  </w:r>
                </w:p>
              </w:tc>
              <w:tc>
                <w:tcPr>
                  <w:tcW w:w="1843" w:type="dxa"/>
                  <w:shd w:val="clear" w:color="auto" w:fill="auto"/>
                </w:tcPr>
                <w:p w14:paraId="28483326" w14:textId="3F0FC0DB" w:rsidR="00580E2E" w:rsidRPr="00FF123E" w:rsidRDefault="00580E2E" w:rsidP="00580E2E">
                  <w:pPr>
                    <w:rPr>
                      <w:rFonts w:ascii="Times New Roman" w:hAnsi="Times New Roman"/>
                      <w:sz w:val="22"/>
                      <w:szCs w:val="22"/>
                    </w:rPr>
                  </w:pPr>
                  <w:r w:rsidRPr="00FF123E">
                    <w:rPr>
                      <w:rFonts w:ascii="Times New Roman" w:hAnsi="Times New Roman"/>
                      <w:sz w:val="22"/>
                      <w:szCs w:val="22"/>
                    </w:rPr>
                    <w:t xml:space="preserve">VISC, </w:t>
                  </w:r>
                  <w:r w:rsidR="00F73ED3">
                    <w:rPr>
                      <w:rFonts w:ascii="Times New Roman" w:hAnsi="Times New Roman"/>
                      <w:sz w:val="22"/>
                      <w:szCs w:val="22"/>
                    </w:rPr>
                    <w:t>ĀM</w:t>
                  </w:r>
                </w:p>
              </w:tc>
              <w:tc>
                <w:tcPr>
                  <w:tcW w:w="1417" w:type="dxa"/>
                  <w:shd w:val="clear" w:color="auto" w:fill="auto"/>
                </w:tcPr>
                <w:p w14:paraId="74DF0AEC" w14:textId="77777777" w:rsidR="00580E2E" w:rsidRPr="00FF123E" w:rsidRDefault="00580E2E" w:rsidP="00580E2E">
                  <w:pPr>
                    <w:rPr>
                      <w:rFonts w:ascii="Times New Roman" w:hAnsi="Times New Roman"/>
                      <w:sz w:val="22"/>
                      <w:szCs w:val="22"/>
                    </w:rPr>
                  </w:pPr>
                </w:p>
              </w:tc>
              <w:tc>
                <w:tcPr>
                  <w:tcW w:w="5812" w:type="dxa"/>
                  <w:shd w:val="clear" w:color="auto" w:fill="auto"/>
                </w:tcPr>
                <w:p w14:paraId="2BB302EF" w14:textId="77777777" w:rsidR="00580E2E" w:rsidRPr="00FF123E" w:rsidRDefault="00580E2E" w:rsidP="00580E2E">
                  <w:pPr>
                    <w:rPr>
                      <w:rFonts w:ascii="Times New Roman" w:hAnsi="Times New Roman"/>
                      <w:bCs/>
                      <w:sz w:val="22"/>
                      <w:szCs w:val="22"/>
                    </w:rPr>
                  </w:pPr>
                  <w:r w:rsidRPr="00FF123E">
                    <w:rPr>
                      <w:rFonts w:ascii="Times New Roman" w:hAnsi="Times New Roman"/>
                      <w:bCs/>
                      <w:sz w:val="22"/>
                      <w:szCs w:val="22"/>
                    </w:rPr>
                    <w:t>37 pašvaldību audzināšanas darba koordinatori</w:t>
                  </w:r>
                </w:p>
              </w:tc>
            </w:tr>
            <w:tr w:rsidR="00580E2E" w:rsidRPr="00FF123E" w14:paraId="2DA2AD4A" w14:textId="77777777" w:rsidTr="008415B4">
              <w:tc>
                <w:tcPr>
                  <w:tcW w:w="13892" w:type="dxa"/>
                  <w:gridSpan w:val="4"/>
                  <w:shd w:val="clear" w:color="auto" w:fill="EDEDED" w:themeFill="accent3" w:themeFillTint="33"/>
                </w:tcPr>
                <w:p w14:paraId="2B671BCF" w14:textId="02BCEB12" w:rsidR="00580E2E" w:rsidRPr="00FF123E" w:rsidRDefault="00580E2E" w:rsidP="00580E2E">
                  <w:pPr>
                    <w:rPr>
                      <w:rFonts w:ascii="Times New Roman" w:hAnsi="Times New Roman"/>
                      <w:b/>
                      <w:bCs/>
                      <w:sz w:val="22"/>
                      <w:szCs w:val="22"/>
                    </w:rPr>
                  </w:pPr>
                  <w:r w:rsidRPr="00FF123E">
                    <w:rPr>
                      <w:rFonts w:ascii="Times New Roman" w:hAnsi="Times New Roman"/>
                      <w:b/>
                      <w:sz w:val="22"/>
                      <w:szCs w:val="22"/>
                    </w:rPr>
                    <w:t>2020</w:t>
                  </w:r>
                  <w:r w:rsidR="001A5A78">
                    <w:rPr>
                      <w:rFonts w:ascii="Times New Roman" w:hAnsi="Times New Roman"/>
                      <w:b/>
                      <w:sz w:val="22"/>
                      <w:szCs w:val="22"/>
                    </w:rPr>
                    <w:t>. gad</w:t>
                  </w:r>
                  <w:r w:rsidRPr="00FF123E">
                    <w:rPr>
                      <w:rFonts w:ascii="Times New Roman" w:hAnsi="Times New Roman"/>
                      <w:b/>
                      <w:sz w:val="22"/>
                      <w:szCs w:val="22"/>
                    </w:rPr>
                    <w:t>s</w:t>
                  </w:r>
                </w:p>
              </w:tc>
            </w:tr>
            <w:tr w:rsidR="00580E2E" w:rsidRPr="00FF123E" w14:paraId="032D675D" w14:textId="77777777" w:rsidTr="008415B4">
              <w:tc>
                <w:tcPr>
                  <w:tcW w:w="4820" w:type="dxa"/>
                  <w:shd w:val="clear" w:color="auto" w:fill="auto"/>
                </w:tcPr>
                <w:p w14:paraId="223F33FD" w14:textId="77777777" w:rsidR="00580E2E" w:rsidRPr="00FF123E" w:rsidRDefault="00580E2E" w:rsidP="00580E2E">
                  <w:pPr>
                    <w:rPr>
                      <w:rFonts w:ascii="Times New Roman" w:hAnsi="Times New Roman"/>
                      <w:sz w:val="22"/>
                      <w:szCs w:val="22"/>
                    </w:rPr>
                  </w:pPr>
                  <w:r w:rsidRPr="00FF123E">
                    <w:rPr>
                      <w:rFonts w:ascii="Times New Roman" w:hAnsi="Times New Roman"/>
                      <w:sz w:val="22"/>
                      <w:szCs w:val="22"/>
                    </w:rPr>
                    <w:t>Seminārs par bērnu un jauniešu vervēšanas metodēm tiešsaistē</w:t>
                  </w:r>
                </w:p>
              </w:tc>
              <w:tc>
                <w:tcPr>
                  <w:tcW w:w="1843" w:type="dxa"/>
                  <w:shd w:val="clear" w:color="auto" w:fill="auto"/>
                </w:tcPr>
                <w:p w14:paraId="6DBA4726" w14:textId="77777777" w:rsidR="00580E2E" w:rsidRPr="00FF123E" w:rsidRDefault="00580E2E" w:rsidP="00580E2E">
                  <w:pPr>
                    <w:rPr>
                      <w:rFonts w:ascii="Times New Roman" w:hAnsi="Times New Roman"/>
                      <w:sz w:val="22"/>
                      <w:szCs w:val="22"/>
                    </w:rPr>
                  </w:pPr>
                  <w:r w:rsidRPr="00FF123E">
                    <w:rPr>
                      <w:rFonts w:ascii="Times New Roman" w:hAnsi="Times New Roman"/>
                      <w:sz w:val="22"/>
                      <w:szCs w:val="22"/>
                    </w:rPr>
                    <w:t>Patvērums “Drošā māja”</w:t>
                  </w:r>
                </w:p>
              </w:tc>
              <w:tc>
                <w:tcPr>
                  <w:tcW w:w="1417" w:type="dxa"/>
                  <w:shd w:val="clear" w:color="auto" w:fill="auto"/>
                </w:tcPr>
                <w:p w14:paraId="1E487FA2" w14:textId="77777777" w:rsidR="00580E2E" w:rsidRPr="00FF123E" w:rsidRDefault="00580E2E" w:rsidP="00580E2E">
                  <w:pPr>
                    <w:rPr>
                      <w:rFonts w:ascii="Times New Roman" w:hAnsi="Times New Roman"/>
                      <w:sz w:val="22"/>
                      <w:szCs w:val="22"/>
                    </w:rPr>
                  </w:pPr>
                  <w:r w:rsidRPr="00FF123E">
                    <w:rPr>
                      <w:rFonts w:ascii="Times New Roman" w:hAnsi="Times New Roman"/>
                      <w:sz w:val="22"/>
                      <w:szCs w:val="22"/>
                    </w:rPr>
                    <w:t>2</w:t>
                  </w:r>
                </w:p>
              </w:tc>
              <w:tc>
                <w:tcPr>
                  <w:tcW w:w="5812" w:type="dxa"/>
                  <w:shd w:val="clear" w:color="auto" w:fill="auto"/>
                </w:tcPr>
                <w:p w14:paraId="5E552305" w14:textId="2492CD69" w:rsidR="00580E2E" w:rsidRPr="00FF123E" w:rsidRDefault="00B67E63" w:rsidP="00544038">
                  <w:pPr>
                    <w:rPr>
                      <w:rFonts w:ascii="Times New Roman" w:hAnsi="Times New Roman"/>
                      <w:sz w:val="22"/>
                      <w:szCs w:val="22"/>
                    </w:rPr>
                  </w:pPr>
                  <w:r w:rsidRPr="00FF123E">
                    <w:rPr>
                      <w:rFonts w:ascii="Times New Roman" w:hAnsi="Times New Roman"/>
                      <w:sz w:val="22"/>
                      <w:szCs w:val="22"/>
                    </w:rPr>
                    <w:t>I</w:t>
                  </w:r>
                  <w:r w:rsidR="00580E2E" w:rsidRPr="00FF123E">
                    <w:rPr>
                      <w:rFonts w:ascii="Times New Roman" w:hAnsi="Times New Roman"/>
                      <w:sz w:val="22"/>
                      <w:szCs w:val="22"/>
                    </w:rPr>
                    <w:t xml:space="preserve">zglītības </w:t>
                  </w:r>
                  <w:r w:rsidR="00544038">
                    <w:rPr>
                      <w:rFonts w:ascii="Times New Roman" w:hAnsi="Times New Roman"/>
                      <w:sz w:val="22"/>
                      <w:szCs w:val="22"/>
                    </w:rPr>
                    <w:t>jomas</w:t>
                  </w:r>
                  <w:r w:rsidR="00544038" w:rsidRPr="00FF123E">
                    <w:rPr>
                      <w:rFonts w:ascii="Times New Roman" w:hAnsi="Times New Roman"/>
                      <w:sz w:val="22"/>
                      <w:szCs w:val="22"/>
                    </w:rPr>
                    <w:t xml:space="preserve"> </w:t>
                  </w:r>
                  <w:r w:rsidR="00580E2E" w:rsidRPr="00FF123E">
                    <w:rPr>
                      <w:rFonts w:ascii="Times New Roman" w:hAnsi="Times New Roman"/>
                      <w:sz w:val="22"/>
                      <w:szCs w:val="22"/>
                    </w:rPr>
                    <w:t>speciālisti</w:t>
                  </w:r>
                </w:p>
              </w:tc>
            </w:tr>
          </w:tbl>
          <w:p w14:paraId="44A699C3" w14:textId="36E35C3D" w:rsidR="00580E2E" w:rsidRPr="00FF123E" w:rsidRDefault="00580E2E" w:rsidP="00A51EE2">
            <w:pPr>
              <w:spacing w:after="0" w:line="240" w:lineRule="auto"/>
              <w:rPr>
                <w:rFonts w:ascii="Times New Roman" w:eastAsia="Calibri" w:hAnsi="Times New Roman" w:cs="Times New Roman"/>
              </w:rPr>
            </w:pPr>
          </w:p>
          <w:p w14:paraId="2491FA03" w14:textId="74F0AD96" w:rsidR="00F46637" w:rsidRPr="00FF123E" w:rsidRDefault="00F46637" w:rsidP="00A51EE2">
            <w:pPr>
              <w:spacing w:after="0" w:line="240" w:lineRule="auto"/>
              <w:rPr>
                <w:rFonts w:ascii="Times New Roman" w:hAnsi="Times New Roman" w:cs="Times New Roman"/>
                <w:bCs/>
              </w:rPr>
            </w:pPr>
            <w:r w:rsidRPr="00FF123E">
              <w:rPr>
                <w:rFonts w:ascii="Times New Roman" w:eastAsia="Calibri" w:hAnsi="Times New Roman" w:cs="Times New Roman"/>
                <w:b/>
              </w:rPr>
              <w:t>Finansējums</w:t>
            </w:r>
            <w:r w:rsidRPr="00FF123E">
              <w:rPr>
                <w:rFonts w:ascii="Times New Roman" w:eastAsia="Calibri" w:hAnsi="Times New Roman" w:cs="Times New Roman"/>
              </w:rPr>
              <w:t xml:space="preserve"> - </w:t>
            </w:r>
            <w:r w:rsidRPr="00FF123E">
              <w:rPr>
                <w:rFonts w:ascii="Times New Roman" w:hAnsi="Times New Roman" w:cs="Times New Roman"/>
                <w:bCs/>
              </w:rPr>
              <w:t>Likumā par valsts budžetu kārtējam gadam paredzēto finanšu līdzekļu ietvaros.</w:t>
            </w:r>
          </w:p>
          <w:p w14:paraId="5040521F" w14:textId="4E9B4833" w:rsidR="00F46637" w:rsidRPr="00FF123E" w:rsidRDefault="00F46637" w:rsidP="00A51EE2">
            <w:pPr>
              <w:spacing w:after="0" w:line="240" w:lineRule="auto"/>
              <w:rPr>
                <w:rFonts w:ascii="Times New Roman" w:hAnsi="Times New Roman" w:cs="Times New Roman"/>
                <w:bCs/>
              </w:rPr>
            </w:pPr>
          </w:p>
          <w:p w14:paraId="362DBDAC" w14:textId="407CE223" w:rsidR="00F46637" w:rsidRPr="00FF123E" w:rsidRDefault="00F46637" w:rsidP="009825BC">
            <w:pPr>
              <w:spacing w:after="0" w:line="240" w:lineRule="auto"/>
              <w:rPr>
                <w:rFonts w:ascii="Times New Roman" w:hAnsi="Times New Roman" w:cs="Times New Roman"/>
                <w:bCs/>
              </w:rPr>
            </w:pPr>
            <w:r w:rsidRPr="00FF123E">
              <w:rPr>
                <w:rFonts w:ascii="Times New Roman" w:hAnsi="Times New Roman" w:cs="Times New Roman"/>
                <w:b/>
                <w:bCs/>
              </w:rPr>
              <w:t>Vērtējums</w:t>
            </w:r>
            <w:r w:rsidR="00C62525" w:rsidRPr="00FF123E">
              <w:rPr>
                <w:rFonts w:ascii="Times New Roman" w:hAnsi="Times New Roman" w:cs="Times New Roman"/>
                <w:b/>
                <w:bCs/>
              </w:rPr>
              <w:t xml:space="preserve"> - </w:t>
            </w:r>
            <w:r w:rsidR="00C62525" w:rsidRPr="00FF123E">
              <w:rPr>
                <w:rFonts w:ascii="Times New Roman" w:eastAsia="Calibri" w:hAnsi="Times New Roman" w:cs="Times New Roman"/>
                <w:b/>
                <w:bCs/>
                <w:color w:val="538135" w:themeColor="accent6" w:themeShade="BF"/>
              </w:rPr>
              <w:t>IZPILDĪTS</w:t>
            </w:r>
          </w:p>
          <w:p w14:paraId="30455FB1" w14:textId="11FC32C8" w:rsidR="00F46637" w:rsidRPr="00FF123E" w:rsidRDefault="00F46637" w:rsidP="00A51EE2">
            <w:pPr>
              <w:spacing w:after="0" w:line="240" w:lineRule="auto"/>
              <w:rPr>
                <w:rFonts w:ascii="Times New Roman" w:eastAsia="Calibri" w:hAnsi="Times New Roman" w:cs="Times New Roman"/>
              </w:rPr>
            </w:pPr>
          </w:p>
        </w:tc>
      </w:tr>
      <w:tr w:rsidR="00D3727A" w:rsidRPr="00FF123E" w14:paraId="6904703C" w14:textId="77777777" w:rsidTr="00CC6410">
        <w:trPr>
          <w:trHeight w:val="60"/>
        </w:trPr>
        <w:tc>
          <w:tcPr>
            <w:tcW w:w="3485" w:type="pct"/>
            <w:tcBorders>
              <w:top w:val="single" w:sz="4" w:space="0" w:color="auto"/>
              <w:bottom w:val="single" w:sz="6" w:space="0" w:color="auto"/>
              <w:right w:val="single" w:sz="6" w:space="0" w:color="auto"/>
            </w:tcBorders>
            <w:shd w:val="clear" w:color="auto" w:fill="EDEDED" w:themeFill="accent3" w:themeFillTint="33"/>
            <w:vAlign w:val="center"/>
          </w:tcPr>
          <w:p w14:paraId="4B04BE3F" w14:textId="77777777" w:rsidR="00D3727A" w:rsidRPr="00FF123E" w:rsidRDefault="00D3727A" w:rsidP="00D3727A">
            <w:pPr>
              <w:numPr>
                <w:ilvl w:val="0"/>
                <w:numId w:val="9"/>
              </w:numPr>
              <w:spacing w:after="0" w:line="240" w:lineRule="auto"/>
              <w:rPr>
                <w:rFonts w:ascii="Times New Roman" w:eastAsia="Calibri" w:hAnsi="Times New Roman" w:cs="Times New Roman"/>
              </w:rPr>
            </w:pPr>
            <w:r w:rsidRPr="00FF123E">
              <w:rPr>
                <w:rFonts w:ascii="Times New Roman" w:eastAsia="Calibri" w:hAnsi="Times New Roman" w:cs="Times New Roman"/>
              </w:rPr>
              <w:t xml:space="preserve">Veikt nepieciešamos pasākumus, lai nodrošinātu interneta vietnes par cilvēku tirdzniecības jautājumiem </w:t>
            </w:r>
            <w:hyperlink r:id="rId58" w:history="1">
              <w:r w:rsidRPr="00FF123E">
                <w:rPr>
                  <w:rFonts w:ascii="Times New Roman" w:eastAsia="Calibri" w:hAnsi="Times New Roman" w:cs="Times New Roman"/>
                </w:rPr>
                <w:t>www.cilvektirdznieciba.lv</w:t>
              </w:r>
            </w:hyperlink>
            <w:r w:rsidRPr="00FF123E">
              <w:rPr>
                <w:rFonts w:ascii="Times New Roman" w:eastAsia="Calibri" w:hAnsi="Times New Roman" w:cs="Times New Roman"/>
              </w:rPr>
              <w:t xml:space="preserve"> darbību, interneta vietni veidojot arī vieglā valodā, padarot to pieejamāku cilvēkiem ar īpašām vajadzībām (veidojot sadaļu „Viegli lasīt”), kā arī popularizēt to, tostarp nodrošinot iespēju ziņot tiešsaistē par personu vervēšanas gadījumiem interneta sociālajos tīklos vai sniegt ziņas par iespējamiem cilvēku tirdzniecības gadījumiem vai mēģinājumiem.</w:t>
            </w:r>
          </w:p>
        </w:tc>
        <w:tc>
          <w:tcPr>
            <w:tcW w:w="497" w:type="pct"/>
            <w:tcBorders>
              <w:top w:val="single" w:sz="4" w:space="0" w:color="auto"/>
              <w:left w:val="single" w:sz="6" w:space="0" w:color="auto"/>
              <w:bottom w:val="single" w:sz="6" w:space="0" w:color="auto"/>
              <w:right w:val="single" w:sz="6" w:space="0" w:color="auto"/>
            </w:tcBorders>
            <w:shd w:val="clear" w:color="auto" w:fill="EDEDED" w:themeFill="accent3" w:themeFillTint="33"/>
          </w:tcPr>
          <w:p w14:paraId="10035B38" w14:textId="050C0366"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2014</w:t>
            </w:r>
            <w:r w:rsidR="001A5A78">
              <w:rPr>
                <w:rFonts w:ascii="Times New Roman" w:eastAsia="Calibri" w:hAnsi="Times New Roman" w:cs="Times New Roman"/>
              </w:rPr>
              <w:t>. gad</w:t>
            </w:r>
            <w:r w:rsidRPr="00FF123E">
              <w:rPr>
                <w:rFonts w:ascii="Times New Roman" w:eastAsia="Calibri" w:hAnsi="Times New Roman" w:cs="Times New Roman"/>
              </w:rPr>
              <w:t>s</w:t>
            </w:r>
          </w:p>
          <w:p w14:paraId="6BCF2F22"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 pusgads</w:t>
            </w:r>
          </w:p>
          <w:p w14:paraId="0650299C"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Pastāvīgi</w:t>
            </w:r>
          </w:p>
        </w:tc>
        <w:tc>
          <w:tcPr>
            <w:tcW w:w="448" w:type="pct"/>
            <w:tcBorders>
              <w:top w:val="single" w:sz="4" w:space="0" w:color="auto"/>
              <w:left w:val="single" w:sz="6" w:space="0" w:color="auto"/>
              <w:bottom w:val="single" w:sz="6" w:space="0" w:color="auto"/>
              <w:right w:val="single" w:sz="6" w:space="0" w:color="auto"/>
            </w:tcBorders>
            <w:shd w:val="clear" w:color="auto" w:fill="EDEDED" w:themeFill="accent3" w:themeFillTint="33"/>
          </w:tcPr>
          <w:p w14:paraId="4C58FBB2"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IeM</w:t>
            </w:r>
          </w:p>
        </w:tc>
        <w:tc>
          <w:tcPr>
            <w:tcW w:w="569" w:type="pct"/>
            <w:tcBorders>
              <w:top w:val="single" w:sz="4" w:space="0" w:color="auto"/>
              <w:left w:val="single" w:sz="6" w:space="0" w:color="auto"/>
              <w:bottom w:val="single" w:sz="6" w:space="0" w:color="auto"/>
              <w:right w:val="single" w:sz="6" w:space="0" w:color="auto"/>
            </w:tcBorders>
            <w:shd w:val="clear" w:color="auto" w:fill="EDEDED" w:themeFill="accent3" w:themeFillTint="33"/>
          </w:tcPr>
          <w:p w14:paraId="0CBCB415"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LM, Valsts policija</w:t>
            </w:r>
          </w:p>
          <w:p w14:paraId="3E5549FE" w14:textId="77777777" w:rsidR="00D3727A" w:rsidRPr="00FF123E" w:rsidRDefault="00D3727A" w:rsidP="00D3727A">
            <w:pPr>
              <w:spacing w:after="0" w:line="240" w:lineRule="auto"/>
              <w:jc w:val="center"/>
              <w:rPr>
                <w:rFonts w:ascii="Times New Roman" w:eastAsia="Calibri" w:hAnsi="Times New Roman" w:cs="Times New Roman"/>
              </w:rPr>
            </w:pPr>
          </w:p>
        </w:tc>
      </w:tr>
      <w:tr w:rsidR="00D3727A" w:rsidRPr="00FF123E" w14:paraId="7E1B6800" w14:textId="77777777" w:rsidTr="00CC6410">
        <w:trPr>
          <w:trHeight w:val="691"/>
        </w:trPr>
        <w:tc>
          <w:tcPr>
            <w:tcW w:w="5000" w:type="pct"/>
            <w:gridSpan w:val="4"/>
            <w:tcBorders>
              <w:top w:val="single" w:sz="4" w:space="0" w:color="auto"/>
              <w:bottom w:val="single" w:sz="6" w:space="0" w:color="auto"/>
              <w:right w:val="single" w:sz="6" w:space="0" w:color="auto"/>
            </w:tcBorders>
            <w:shd w:val="clear" w:color="auto" w:fill="auto"/>
          </w:tcPr>
          <w:p w14:paraId="5574760B" w14:textId="4A2D2DE9" w:rsidR="00756CBD" w:rsidRPr="00FF123E" w:rsidRDefault="00756CBD" w:rsidP="00756CBD">
            <w:pPr>
              <w:spacing w:after="0" w:line="240" w:lineRule="auto"/>
              <w:jc w:val="both"/>
              <w:rPr>
                <w:rFonts w:ascii="Times New Roman" w:hAnsi="Times New Roman" w:cs="Times New Roman"/>
                <w:bCs/>
              </w:rPr>
            </w:pPr>
            <w:r w:rsidRPr="00FF123E">
              <w:rPr>
                <w:rFonts w:ascii="Times New Roman" w:hAnsi="Times New Roman" w:cs="Times New Roman"/>
                <w:bCs/>
              </w:rPr>
              <w:t xml:space="preserve">Interneta vietni www.cilvektirdznieciba.lv (www.trafficking.lv) administrē </w:t>
            </w:r>
            <w:r w:rsidR="00251CDB">
              <w:rPr>
                <w:rFonts w:ascii="Times New Roman" w:hAnsi="Times New Roman" w:cs="Times New Roman"/>
                <w:bCs/>
              </w:rPr>
              <w:t>IeM</w:t>
            </w:r>
            <w:r w:rsidRPr="00FF123E">
              <w:rPr>
                <w:rFonts w:ascii="Times New Roman" w:hAnsi="Times New Roman" w:cs="Times New Roman"/>
                <w:bCs/>
              </w:rPr>
              <w:t>. Šajā vietnē tiek apkopota informācija par aktualitātēm cilvēku tirdzniecības novēršanas un apkarošanas jomā, atbalstu un palīdzību cilvēku tirdzniecības upuriem, informatīvajām aktivitātēm un projektiem, praktiska informācija, kā pasargāt sevi un savus tuviniekus no cilvēku tirdzniecības un ekspluatācijas, kā un kur saņemt palīdzību un speciālistu konsultācijas.</w:t>
            </w:r>
          </w:p>
          <w:p w14:paraId="6FE15A63" w14:textId="77777777" w:rsidR="00756CBD" w:rsidRPr="00FF123E" w:rsidRDefault="00756CBD" w:rsidP="00756CBD">
            <w:pPr>
              <w:spacing w:after="0" w:line="240" w:lineRule="auto"/>
              <w:jc w:val="both"/>
              <w:rPr>
                <w:rFonts w:ascii="Times New Roman" w:hAnsi="Times New Roman" w:cs="Times New Roman"/>
                <w:bCs/>
              </w:rPr>
            </w:pPr>
          </w:p>
          <w:p w14:paraId="3355725D" w14:textId="38EB061E" w:rsidR="00756CBD" w:rsidRPr="00FF123E" w:rsidRDefault="00756CBD" w:rsidP="00756CBD">
            <w:pPr>
              <w:spacing w:after="0" w:line="240" w:lineRule="auto"/>
              <w:jc w:val="both"/>
              <w:rPr>
                <w:rFonts w:ascii="Times New Roman" w:hAnsi="Times New Roman" w:cs="Times New Roman"/>
                <w:bCs/>
              </w:rPr>
            </w:pPr>
            <w:r w:rsidRPr="00FF123E">
              <w:rPr>
                <w:rFonts w:ascii="Times New Roman" w:hAnsi="Times New Roman" w:cs="Times New Roman"/>
                <w:bCs/>
              </w:rPr>
              <w:t>2014</w:t>
            </w:r>
            <w:r w:rsidR="001A5A78">
              <w:rPr>
                <w:rFonts w:ascii="Times New Roman" w:hAnsi="Times New Roman" w:cs="Times New Roman"/>
                <w:bCs/>
              </w:rPr>
              <w:t>. gad</w:t>
            </w:r>
            <w:r w:rsidRPr="00FF123E">
              <w:rPr>
                <w:rFonts w:ascii="Times New Roman" w:hAnsi="Times New Roman" w:cs="Times New Roman"/>
                <w:bCs/>
              </w:rPr>
              <w:t>a maijā tika veikta interneta vietnes www.cilvektirdznieciba.lv satura pārvaldības sistēmas (SPS) izstrāde, izmantojot WYSIWYG principu, publiskās mājas lapas daļas pārveidošana, lai nodrošinātu pēc WYSIWYG principa veidotu lapu attēlošanu, kā arī lai tā atbilstu mūsdienu standartiem, saglabājot tā brīža mājas lapas dizainu.</w:t>
            </w:r>
          </w:p>
          <w:p w14:paraId="701130ED" w14:textId="77777777" w:rsidR="00756CBD" w:rsidRPr="00FF123E" w:rsidRDefault="00756CBD" w:rsidP="00756CBD">
            <w:pPr>
              <w:spacing w:after="0" w:line="240" w:lineRule="auto"/>
              <w:jc w:val="both"/>
              <w:rPr>
                <w:rFonts w:ascii="Times New Roman" w:hAnsi="Times New Roman" w:cs="Times New Roman"/>
                <w:bCs/>
              </w:rPr>
            </w:pPr>
          </w:p>
          <w:p w14:paraId="5E8ED773" w14:textId="2B56913B" w:rsidR="00756CBD" w:rsidRPr="00FF123E" w:rsidRDefault="00756CBD" w:rsidP="00756CBD">
            <w:pPr>
              <w:spacing w:after="0" w:line="240" w:lineRule="auto"/>
              <w:jc w:val="both"/>
              <w:rPr>
                <w:rFonts w:ascii="Times New Roman" w:hAnsi="Times New Roman" w:cs="Times New Roman"/>
                <w:bCs/>
              </w:rPr>
            </w:pPr>
            <w:r w:rsidRPr="00FF123E">
              <w:rPr>
                <w:rFonts w:ascii="Times New Roman" w:hAnsi="Times New Roman" w:cs="Times New Roman"/>
                <w:bCs/>
              </w:rPr>
              <w:lastRenderedPageBreak/>
              <w:t>Projekta HESTIA “Novēršot cilvēku tirdzniecību un fiktīvās laulības: daudznozaru risinājums” ietvaros 2015</w:t>
            </w:r>
            <w:r w:rsidR="001A5A78">
              <w:rPr>
                <w:rFonts w:ascii="Times New Roman" w:hAnsi="Times New Roman" w:cs="Times New Roman"/>
                <w:bCs/>
              </w:rPr>
              <w:t>. gad</w:t>
            </w:r>
            <w:r w:rsidRPr="00FF123E">
              <w:rPr>
                <w:rFonts w:ascii="Times New Roman" w:hAnsi="Times New Roman" w:cs="Times New Roman"/>
                <w:bCs/>
              </w:rPr>
              <w:t>ā tika veikta interneta vietnes www.cilvektirdznieciba.lv moduļa “Ziņu arhīvs”, moduļa “Foto galerija”, moduļa “Ziņu faili”, moduļa “Kategoriju faili”, projekta banera (1 gab.) un projekta banera papildus izmēra (5 gab.) izstrāde.</w:t>
            </w:r>
          </w:p>
          <w:p w14:paraId="28EC5196" w14:textId="3657DE1C" w:rsidR="00756CBD" w:rsidRPr="00FF123E" w:rsidRDefault="00756CBD" w:rsidP="00756CBD">
            <w:pPr>
              <w:spacing w:after="0" w:line="240" w:lineRule="auto"/>
              <w:jc w:val="both"/>
              <w:rPr>
                <w:rFonts w:ascii="Times New Roman" w:hAnsi="Times New Roman" w:cs="Times New Roman"/>
                <w:bCs/>
              </w:rPr>
            </w:pPr>
            <w:r w:rsidRPr="00FF123E">
              <w:rPr>
                <w:rFonts w:ascii="Times New Roman" w:hAnsi="Times New Roman" w:cs="Times New Roman"/>
                <w:bCs/>
              </w:rPr>
              <w:t>Ņemot vērā interneta vietnes nepilnības, tika veikta interneta vietnes www.cilvektirdznieciba.lv tehniskais novērtējums, tehnisko problēmu novēršana, Satura Vadības Sistēmas pieslēgšana, lapas koda maiņa, moduļu pieslēgšana.</w:t>
            </w:r>
          </w:p>
          <w:p w14:paraId="63F0A6C5" w14:textId="77777777" w:rsidR="00DA52E9" w:rsidRPr="00FF123E" w:rsidRDefault="00DA52E9" w:rsidP="00756CBD">
            <w:pPr>
              <w:spacing w:after="0" w:line="240" w:lineRule="auto"/>
              <w:jc w:val="both"/>
              <w:rPr>
                <w:rFonts w:ascii="Times New Roman" w:hAnsi="Times New Roman" w:cs="Times New Roman"/>
                <w:bCs/>
              </w:rPr>
            </w:pPr>
          </w:p>
          <w:p w14:paraId="0D02B62C" w14:textId="330E403A" w:rsidR="00756CBD" w:rsidRPr="00FF123E" w:rsidRDefault="00756CBD" w:rsidP="00756CBD">
            <w:pPr>
              <w:spacing w:after="0" w:line="240" w:lineRule="auto"/>
              <w:jc w:val="both"/>
              <w:rPr>
                <w:rFonts w:ascii="Times New Roman" w:hAnsi="Times New Roman" w:cs="Times New Roman"/>
                <w:bCs/>
              </w:rPr>
            </w:pPr>
            <w:r w:rsidRPr="00FF123E">
              <w:rPr>
                <w:rFonts w:ascii="Times New Roman" w:hAnsi="Times New Roman" w:cs="Times New Roman"/>
                <w:bCs/>
              </w:rPr>
              <w:t>2016</w:t>
            </w:r>
            <w:r w:rsidR="001A5A78">
              <w:rPr>
                <w:rFonts w:ascii="Times New Roman" w:hAnsi="Times New Roman" w:cs="Times New Roman"/>
                <w:bCs/>
              </w:rPr>
              <w:t>. gad</w:t>
            </w:r>
            <w:r w:rsidRPr="00FF123E">
              <w:rPr>
                <w:rFonts w:ascii="Times New Roman" w:hAnsi="Times New Roman" w:cs="Times New Roman"/>
                <w:bCs/>
              </w:rPr>
              <w:t>ā veikta interneta vietnes www.cilvektirdznieciba.lv logo un mājas lapas dizaina skices izstrāde, dizaina skices salikšana HTML kodā un integrācija mājas lapā, nodrošināts tehniskais atbalsts mājas lapas uzturēšanai, SEO testēšana un uzlabošana, mājas lapas struktūras uzlabošana; nodrošināts projekta HESTIA sadaļas tehniskais risinājums – dizains un HTML, video modulis titullapā, Youtube konta izveide, sociālo tīklu ikonu ievietošana, kalendāra izveide.</w:t>
            </w:r>
          </w:p>
          <w:p w14:paraId="5F6810C2" w14:textId="77777777" w:rsidR="00DA52E9" w:rsidRPr="00FF123E" w:rsidRDefault="00DA52E9" w:rsidP="00756CBD">
            <w:pPr>
              <w:spacing w:after="0" w:line="240" w:lineRule="auto"/>
              <w:jc w:val="both"/>
              <w:rPr>
                <w:rFonts w:ascii="Times New Roman" w:hAnsi="Times New Roman" w:cs="Times New Roman"/>
                <w:bCs/>
              </w:rPr>
            </w:pPr>
          </w:p>
          <w:p w14:paraId="67DB5637" w14:textId="0769A64B" w:rsidR="005274B8" w:rsidRPr="00FF123E" w:rsidRDefault="000C7CAB" w:rsidP="00756CBD">
            <w:pPr>
              <w:spacing w:after="0" w:line="240" w:lineRule="auto"/>
              <w:rPr>
                <w:rFonts w:ascii="Times New Roman" w:hAnsi="Times New Roman" w:cs="Times New Roman"/>
                <w:bCs/>
              </w:rPr>
            </w:pPr>
            <w:r>
              <w:rPr>
                <w:rFonts w:ascii="Times New Roman" w:hAnsi="Times New Roman" w:cs="Times New Roman"/>
                <w:bCs/>
              </w:rPr>
              <w:t>IeM</w:t>
            </w:r>
            <w:r w:rsidR="00756CBD" w:rsidRPr="00FF123E">
              <w:rPr>
                <w:rFonts w:ascii="Times New Roman" w:hAnsi="Times New Roman" w:cs="Times New Roman"/>
                <w:bCs/>
              </w:rPr>
              <w:t xml:space="preserve"> nodrošina interneta vietnes satura atjaunošanu un uzturēšanu, vienlaikus Facebook sociālajā tīklā izveidojot interneta vietnes kontu Cilvektirdznieciba.lv, kurā regulāri tiek publicēta aktuālā informācija par cilvēku tirdzniecības tēmu.</w:t>
            </w:r>
          </w:p>
          <w:p w14:paraId="080E96CA" w14:textId="77777777" w:rsidR="000D18EF" w:rsidRPr="00FF123E" w:rsidRDefault="000D18EF" w:rsidP="00756CBD">
            <w:pPr>
              <w:spacing w:after="0" w:line="240" w:lineRule="auto"/>
              <w:rPr>
                <w:rFonts w:ascii="Times New Roman" w:hAnsi="Times New Roman" w:cs="Times New Roman"/>
                <w:bCs/>
              </w:rPr>
            </w:pPr>
          </w:p>
          <w:p w14:paraId="00C65895" w14:textId="0ABE520C" w:rsidR="000D18EF" w:rsidRPr="00FF123E" w:rsidRDefault="000D18EF" w:rsidP="00756CBD">
            <w:pPr>
              <w:spacing w:after="0" w:line="240" w:lineRule="auto"/>
              <w:rPr>
                <w:rFonts w:ascii="Times New Roman" w:hAnsi="Times New Roman" w:cs="Times New Roman"/>
                <w:bCs/>
              </w:rPr>
            </w:pPr>
            <w:r w:rsidRPr="00FF123E">
              <w:rPr>
                <w:rFonts w:ascii="Times New Roman" w:hAnsi="Times New Roman" w:cs="Times New Roman"/>
                <w:b/>
                <w:bCs/>
              </w:rPr>
              <w:t>Finansējums</w:t>
            </w:r>
            <w:r w:rsidRPr="00FF123E">
              <w:rPr>
                <w:rFonts w:ascii="Times New Roman" w:hAnsi="Times New Roman" w:cs="Times New Roman"/>
                <w:bCs/>
              </w:rPr>
              <w:t xml:space="preserve"> – Likumā par valsts budžetu kārtējam gadam paredzēto finanšu līdzekļu ietvaros.</w:t>
            </w:r>
          </w:p>
          <w:p w14:paraId="4B46A6C8" w14:textId="77777777" w:rsidR="000D18EF" w:rsidRPr="00FF123E" w:rsidRDefault="000D18EF" w:rsidP="00756CBD">
            <w:pPr>
              <w:spacing w:after="0" w:line="240" w:lineRule="auto"/>
              <w:rPr>
                <w:rFonts w:ascii="Times New Roman" w:hAnsi="Times New Roman" w:cs="Times New Roman"/>
                <w:bCs/>
              </w:rPr>
            </w:pPr>
          </w:p>
          <w:p w14:paraId="1C2F2A58" w14:textId="587824D8" w:rsidR="000D18EF" w:rsidRPr="00FF123E" w:rsidRDefault="000D18EF" w:rsidP="005B3DBD">
            <w:pPr>
              <w:spacing w:after="0" w:line="240" w:lineRule="auto"/>
              <w:rPr>
                <w:rFonts w:ascii="Times New Roman" w:hAnsi="Times New Roman" w:cs="Times New Roman"/>
                <w:bCs/>
              </w:rPr>
            </w:pPr>
            <w:r w:rsidRPr="00FF123E">
              <w:rPr>
                <w:rFonts w:ascii="Times New Roman" w:hAnsi="Times New Roman" w:cs="Times New Roman"/>
                <w:b/>
                <w:bCs/>
              </w:rPr>
              <w:t>Vērtējums</w:t>
            </w:r>
            <w:r w:rsidRPr="00FF123E">
              <w:rPr>
                <w:rFonts w:ascii="Times New Roman" w:hAnsi="Times New Roman" w:cs="Times New Roman"/>
                <w:bCs/>
              </w:rPr>
              <w:t xml:space="preserve"> – </w:t>
            </w:r>
            <w:r w:rsidR="00FA6297" w:rsidRPr="00FF123E">
              <w:rPr>
                <w:rFonts w:ascii="Times New Roman" w:hAnsi="Times New Roman" w:cs="Times New Roman"/>
                <w:b/>
                <w:bCs/>
                <w:color w:val="FFC000" w:themeColor="accent4"/>
              </w:rPr>
              <w:t>IZPILDĪTS DAĻĒJI</w:t>
            </w:r>
          </w:p>
        </w:tc>
      </w:tr>
      <w:tr w:rsidR="00D3727A" w:rsidRPr="00FF123E" w14:paraId="609519DF" w14:textId="77777777" w:rsidTr="00CC6410">
        <w:trPr>
          <w:trHeight w:val="1167"/>
        </w:trPr>
        <w:tc>
          <w:tcPr>
            <w:tcW w:w="3485" w:type="pct"/>
            <w:tcBorders>
              <w:top w:val="single" w:sz="4" w:space="0" w:color="auto"/>
              <w:bottom w:val="single" w:sz="6" w:space="0" w:color="auto"/>
              <w:right w:val="single" w:sz="6" w:space="0" w:color="auto"/>
            </w:tcBorders>
            <w:shd w:val="clear" w:color="auto" w:fill="EDEDED" w:themeFill="accent3" w:themeFillTint="33"/>
          </w:tcPr>
          <w:p w14:paraId="7C71C234" w14:textId="77777777" w:rsidR="00D3727A" w:rsidRPr="00FF123E" w:rsidRDefault="00D3727A" w:rsidP="00D3727A">
            <w:pPr>
              <w:numPr>
                <w:ilvl w:val="0"/>
                <w:numId w:val="9"/>
              </w:numPr>
              <w:spacing w:after="0" w:line="240" w:lineRule="auto"/>
              <w:rPr>
                <w:rFonts w:ascii="Times New Roman" w:eastAsia="Calibri" w:hAnsi="Times New Roman" w:cs="Times New Roman"/>
              </w:rPr>
            </w:pPr>
            <w:r w:rsidRPr="00FF123E">
              <w:rPr>
                <w:rFonts w:ascii="Times New Roman" w:eastAsia="Calibri" w:hAnsi="Times New Roman" w:cs="Times New Roman"/>
              </w:rPr>
              <w:lastRenderedPageBreak/>
              <w:t>Organizēt konferenci valsts un pašvaldības iestāžu vadītājiem, tiesībaizsardzības iestāžu augsta līmeņa amatpersonām, TA vadošajām amatpersonām, lai veidotu un nostiprinātu izpratni par cilvēku tirdzniecību.</w:t>
            </w:r>
          </w:p>
        </w:tc>
        <w:tc>
          <w:tcPr>
            <w:tcW w:w="497" w:type="pct"/>
            <w:tcBorders>
              <w:top w:val="single" w:sz="4" w:space="0" w:color="auto"/>
              <w:left w:val="single" w:sz="6" w:space="0" w:color="auto"/>
              <w:bottom w:val="single" w:sz="6" w:space="0" w:color="auto"/>
              <w:right w:val="single" w:sz="6" w:space="0" w:color="auto"/>
            </w:tcBorders>
            <w:shd w:val="clear" w:color="auto" w:fill="EDEDED" w:themeFill="accent3" w:themeFillTint="33"/>
          </w:tcPr>
          <w:p w14:paraId="33344EFC" w14:textId="3345E986"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2015</w:t>
            </w:r>
            <w:r w:rsidR="001A5A78">
              <w:rPr>
                <w:rFonts w:ascii="Times New Roman" w:eastAsia="Calibri" w:hAnsi="Times New Roman" w:cs="Times New Roman"/>
              </w:rPr>
              <w:t>. gad</w:t>
            </w:r>
            <w:r w:rsidRPr="00FF123E">
              <w:rPr>
                <w:rFonts w:ascii="Times New Roman" w:eastAsia="Calibri" w:hAnsi="Times New Roman" w:cs="Times New Roman"/>
              </w:rPr>
              <w:t>s II pusgads</w:t>
            </w:r>
          </w:p>
        </w:tc>
        <w:tc>
          <w:tcPr>
            <w:tcW w:w="448" w:type="pct"/>
            <w:tcBorders>
              <w:top w:val="single" w:sz="4" w:space="0" w:color="auto"/>
              <w:left w:val="single" w:sz="6" w:space="0" w:color="auto"/>
              <w:bottom w:val="single" w:sz="6" w:space="0" w:color="auto"/>
              <w:right w:val="single" w:sz="6" w:space="0" w:color="auto"/>
            </w:tcBorders>
            <w:shd w:val="clear" w:color="auto" w:fill="EDEDED" w:themeFill="accent3" w:themeFillTint="33"/>
          </w:tcPr>
          <w:p w14:paraId="78C6EA64"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IeM</w:t>
            </w:r>
          </w:p>
        </w:tc>
        <w:tc>
          <w:tcPr>
            <w:tcW w:w="569" w:type="pct"/>
            <w:tcBorders>
              <w:top w:val="single" w:sz="4" w:space="0" w:color="auto"/>
              <w:left w:val="single" w:sz="6" w:space="0" w:color="auto"/>
              <w:bottom w:val="single" w:sz="6" w:space="0" w:color="auto"/>
              <w:right w:val="single" w:sz="6" w:space="0" w:color="auto"/>
            </w:tcBorders>
            <w:shd w:val="clear" w:color="auto" w:fill="EDEDED" w:themeFill="accent3" w:themeFillTint="33"/>
          </w:tcPr>
          <w:p w14:paraId="021AFE29"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ĀM, IZM, LM, KM, pašvaldības, NVO, Tiesībsarga birojs, TM</w:t>
            </w:r>
          </w:p>
        </w:tc>
      </w:tr>
      <w:tr w:rsidR="00D3727A" w:rsidRPr="00FF123E" w14:paraId="4402D183" w14:textId="77777777" w:rsidTr="00CC6410">
        <w:trPr>
          <w:trHeight w:val="1167"/>
        </w:trPr>
        <w:tc>
          <w:tcPr>
            <w:tcW w:w="5000" w:type="pct"/>
            <w:gridSpan w:val="4"/>
            <w:tcBorders>
              <w:top w:val="single" w:sz="4" w:space="0" w:color="auto"/>
              <w:bottom w:val="single" w:sz="6" w:space="0" w:color="auto"/>
              <w:right w:val="single" w:sz="6" w:space="0" w:color="auto"/>
            </w:tcBorders>
            <w:shd w:val="clear" w:color="auto" w:fill="auto"/>
          </w:tcPr>
          <w:p w14:paraId="7AF5D4AB" w14:textId="77777777" w:rsidR="000A0A93" w:rsidRPr="00FF123E" w:rsidRDefault="000A0A93" w:rsidP="000A0A93">
            <w:pPr>
              <w:spacing w:after="0" w:line="240" w:lineRule="auto"/>
              <w:jc w:val="both"/>
              <w:rPr>
                <w:rFonts w:ascii="Times New Roman" w:hAnsi="Times New Roman" w:cs="Times New Roman"/>
                <w:b/>
                <w:bCs/>
              </w:rPr>
            </w:pPr>
            <w:r w:rsidRPr="00FF123E">
              <w:rPr>
                <w:rFonts w:ascii="Times New Roman" w:hAnsi="Times New Roman" w:cs="Times New Roman"/>
                <w:b/>
                <w:bCs/>
                <w:i/>
              </w:rPr>
              <w:t>IEKŠLIETU MINISTRIJA</w:t>
            </w:r>
            <w:r w:rsidRPr="00FF123E">
              <w:rPr>
                <w:rFonts w:ascii="Times New Roman" w:hAnsi="Times New Roman" w:cs="Times New Roman"/>
                <w:b/>
                <w:bCs/>
              </w:rPr>
              <w:t>:</w:t>
            </w:r>
          </w:p>
          <w:p w14:paraId="67CABCEF" w14:textId="1C1C7FAA" w:rsidR="000A0A93" w:rsidRPr="00FF123E" w:rsidRDefault="000A0A93" w:rsidP="000A0A93">
            <w:pPr>
              <w:spacing w:after="0" w:line="240" w:lineRule="auto"/>
              <w:jc w:val="both"/>
              <w:rPr>
                <w:rFonts w:ascii="Times New Roman" w:hAnsi="Times New Roman" w:cs="Times New Roman"/>
                <w:bCs/>
              </w:rPr>
            </w:pPr>
            <w:r w:rsidRPr="00FF123E">
              <w:rPr>
                <w:rFonts w:ascii="Times New Roman" w:hAnsi="Times New Roman" w:cs="Times New Roman"/>
                <w:bCs/>
              </w:rPr>
              <w:t>Iekšlietu ministrija sadarbībā ar Ziemeļu Ministru padomi 2014</w:t>
            </w:r>
            <w:r w:rsidR="001A5A78">
              <w:rPr>
                <w:rFonts w:ascii="Times New Roman" w:hAnsi="Times New Roman" w:cs="Times New Roman"/>
                <w:bCs/>
              </w:rPr>
              <w:t>. gad</w:t>
            </w:r>
            <w:r w:rsidRPr="00FF123E">
              <w:rPr>
                <w:rFonts w:ascii="Times New Roman" w:hAnsi="Times New Roman" w:cs="Times New Roman"/>
                <w:bCs/>
              </w:rPr>
              <w:t>a 27. – 28.novembrī Rīgā organizēja zināšanu forumu par cilvēku tirdzniecības sociālajām sekām Ziemeļu Ministru padomes projekta “</w:t>
            </w:r>
            <w:r w:rsidRPr="00A94431">
              <w:rPr>
                <w:rFonts w:ascii="Times New Roman" w:hAnsi="Times New Roman" w:cs="Times New Roman"/>
                <w:bCs/>
                <w:i/>
              </w:rPr>
              <w:t>Nordic – Baltic – North-West Russian Border Regional Cooperation Part II: Combating Trafficking in Human Beings for Forced Labour, Children and Sexual Exploitation</w:t>
            </w:r>
            <w:r w:rsidRPr="00FF123E">
              <w:rPr>
                <w:rFonts w:ascii="Times New Roman" w:hAnsi="Times New Roman" w:cs="Times New Roman"/>
                <w:bCs/>
              </w:rPr>
              <w:t>” ietvaros. Zināšanu forumā piedalījās 8 nozaru ministriju pārstāvji, 2 policisti, 3 robežsargi, 2 Rīgas pašvaldības pārstāvis un 3 nevalstiskā sektora pārstāvji no Latvijas. Pavisam zināšanu forumā piedalījās 56 dalībnieki no Latvijas, Igaunijas, Lietuvas, Somijas, Norvēģijas, Zviedrijas, Dānijas, Islandes, Krievijas, Ziemeļu Ministru padomes un Baltijas jūras valstu padomes.</w:t>
            </w:r>
          </w:p>
          <w:p w14:paraId="67BF190E" w14:textId="77777777" w:rsidR="000A0A93" w:rsidRPr="00FF123E" w:rsidRDefault="000A0A93" w:rsidP="000A0A93">
            <w:pPr>
              <w:spacing w:after="0" w:line="240" w:lineRule="auto"/>
              <w:jc w:val="both"/>
              <w:rPr>
                <w:rFonts w:ascii="Times New Roman" w:hAnsi="Times New Roman" w:cs="Times New Roman"/>
                <w:b/>
                <w:bCs/>
              </w:rPr>
            </w:pPr>
          </w:p>
          <w:p w14:paraId="29310E12" w14:textId="0C5A6943" w:rsidR="000A0A93" w:rsidRPr="00FF123E" w:rsidRDefault="000A0A93" w:rsidP="000A0A93">
            <w:pPr>
              <w:spacing w:after="0" w:line="240" w:lineRule="auto"/>
              <w:jc w:val="both"/>
              <w:rPr>
                <w:rFonts w:ascii="Times New Roman" w:hAnsi="Times New Roman" w:cs="Times New Roman"/>
                <w:bCs/>
              </w:rPr>
            </w:pPr>
            <w:r w:rsidRPr="00FF123E">
              <w:rPr>
                <w:rFonts w:ascii="Times New Roman" w:hAnsi="Times New Roman" w:cs="Times New Roman"/>
                <w:bCs/>
              </w:rPr>
              <w:t>Projekta STROM “Stiprinot pašvaldību lomu darbam cīņā ar cilvēku tirdzniecību Baltijas jūras reģionā” ietvaros 2015</w:t>
            </w:r>
            <w:r w:rsidR="001A5A78">
              <w:rPr>
                <w:rFonts w:ascii="Times New Roman" w:hAnsi="Times New Roman" w:cs="Times New Roman"/>
                <w:bCs/>
              </w:rPr>
              <w:t>. gad</w:t>
            </w:r>
            <w:r w:rsidRPr="00FF123E">
              <w:rPr>
                <w:rFonts w:ascii="Times New Roman" w:hAnsi="Times New Roman" w:cs="Times New Roman"/>
                <w:bCs/>
              </w:rPr>
              <w:t>a 19. – 20.maijā Rīgā norisinājās Iekšlietu ministrijas sadarbībā ar Baltijas jūras valstu padomes Darba grupu cīņai pret cilvēku tirdzniecību, Nīderlandes Drošības un tieslietu ministriju un Amsterdamas pilsētas pašvaldību organizē konferenci “Pašvaldības pret cilvēktirdzniecību”. Konferencē piedalījās 79 dalībnieki, kas pārstāvēja valsts un pašvaldību iestādes, tiesībsargājošās iestādes un nevalstiskās organizācijas no Beļģijas, Dānijas, Igaunijas, Somijas, Vācijas, Grieķijas, Ungārijas, Latvijas, Lietuvas, Luksemburgas, Maltas, Nīderlandes, Norvēģijas, Polijas, Portugāles, Rumānijas, Krievijas Federācijas, Slovākijas, Slovēnijas, Zviedrijas, Eiropas Savienības Reģionu komitejas un Baltijas jūras valstu padomes Sekretariāta.</w:t>
            </w:r>
          </w:p>
          <w:p w14:paraId="59F5962A" w14:textId="77777777" w:rsidR="000A0A93" w:rsidRPr="00FF123E" w:rsidRDefault="000A0A93" w:rsidP="000A0A93">
            <w:pPr>
              <w:spacing w:after="0" w:line="240" w:lineRule="auto"/>
              <w:jc w:val="both"/>
              <w:rPr>
                <w:rFonts w:ascii="Times New Roman" w:hAnsi="Times New Roman" w:cs="Times New Roman"/>
                <w:b/>
                <w:bCs/>
              </w:rPr>
            </w:pPr>
          </w:p>
          <w:p w14:paraId="3D8EA9FE" w14:textId="0384F447" w:rsidR="000A0A93" w:rsidRPr="00FF123E" w:rsidRDefault="000A0A93" w:rsidP="000A0A93">
            <w:pPr>
              <w:spacing w:after="0" w:line="240" w:lineRule="auto"/>
              <w:jc w:val="both"/>
              <w:rPr>
                <w:rFonts w:ascii="Times New Roman" w:hAnsi="Times New Roman" w:cs="Times New Roman"/>
              </w:rPr>
            </w:pPr>
            <w:r w:rsidRPr="00FF123E">
              <w:rPr>
                <w:rFonts w:ascii="Times New Roman" w:hAnsi="Times New Roman" w:cs="Times New Roman"/>
              </w:rPr>
              <w:t>2015</w:t>
            </w:r>
            <w:r w:rsidR="001A5A78">
              <w:rPr>
                <w:rFonts w:ascii="Times New Roman" w:hAnsi="Times New Roman" w:cs="Times New Roman"/>
              </w:rPr>
              <w:t>. gad</w:t>
            </w:r>
            <w:r w:rsidRPr="00FF123E">
              <w:rPr>
                <w:rFonts w:ascii="Times New Roman" w:hAnsi="Times New Roman" w:cs="Times New Roman"/>
              </w:rPr>
              <w:t xml:space="preserve">a 26.oktobrī Rīgā, Saeimā, “Centrs </w:t>
            </w:r>
            <w:r w:rsidR="00183BEE" w:rsidRPr="00FF123E">
              <w:rPr>
                <w:rFonts w:ascii="Times New Roman" w:hAnsi="Times New Roman" w:cs="Times New Roman"/>
              </w:rPr>
              <w:t>MARTA</w:t>
            </w:r>
            <w:r w:rsidRPr="00FF123E">
              <w:rPr>
                <w:rFonts w:ascii="Times New Roman" w:hAnsi="Times New Roman" w:cs="Times New Roman"/>
              </w:rPr>
              <w:t>” sadarbībā ar 12.Saeimas Prezidiju un ar Iekšlietu ministrijas atbalstu, īstenojot projektu „Drošības kompass – efektīvi risinājumi cilvēku tirdzniecības novēršanai” (Nr.HOME/2011/ISEC/AG/4000002172), organizēta konference par cilvēku tirdzniecības novēršanu.</w:t>
            </w:r>
          </w:p>
          <w:p w14:paraId="251C3BDC" w14:textId="1E9BFF78" w:rsidR="000A0A93" w:rsidRPr="00FF123E" w:rsidRDefault="000A0A93" w:rsidP="000A0A93">
            <w:pPr>
              <w:spacing w:after="0" w:line="240" w:lineRule="auto"/>
              <w:jc w:val="both"/>
              <w:rPr>
                <w:rFonts w:ascii="Times New Roman" w:hAnsi="Times New Roman" w:cs="Times New Roman"/>
                <w:bCs/>
              </w:rPr>
            </w:pPr>
            <w:r w:rsidRPr="00FF123E">
              <w:rPr>
                <w:rFonts w:ascii="Times New Roman" w:hAnsi="Times New Roman" w:cs="Times New Roman"/>
                <w:bCs/>
              </w:rPr>
              <w:t>2016</w:t>
            </w:r>
            <w:r w:rsidR="001A5A78">
              <w:rPr>
                <w:rFonts w:ascii="Times New Roman" w:hAnsi="Times New Roman" w:cs="Times New Roman"/>
                <w:bCs/>
              </w:rPr>
              <w:t>. gad</w:t>
            </w:r>
            <w:r w:rsidRPr="00FF123E">
              <w:rPr>
                <w:rFonts w:ascii="Times New Roman" w:hAnsi="Times New Roman" w:cs="Times New Roman"/>
                <w:bCs/>
              </w:rPr>
              <w:t xml:space="preserve">a 26.septembrī “Centrs </w:t>
            </w:r>
            <w:r w:rsidR="00183BEE" w:rsidRPr="00FF123E">
              <w:rPr>
                <w:rFonts w:ascii="Times New Roman" w:hAnsi="Times New Roman" w:cs="Times New Roman"/>
                <w:bCs/>
              </w:rPr>
              <w:t>MARTA</w:t>
            </w:r>
            <w:r w:rsidRPr="00FF123E">
              <w:rPr>
                <w:rFonts w:ascii="Times New Roman" w:hAnsi="Times New Roman" w:cs="Times New Roman"/>
                <w:bCs/>
              </w:rPr>
              <w:t xml:space="preserve">” sadarbībā ar Latvijas Republikas Saeimu un Sabiedrības integrācijas fondu (SIF) organizēja starptautisku konferenci Saeimā, kura cita starpā tika apspriesti jautājumi par nepilngadīgo personu ekspluatāciju cilvēku tirdzniecībā. Konference bija paredzēta speciālistiem un politikas veidotājiem un to kopumā apmeklēja 80 dalībnieki. </w:t>
            </w:r>
          </w:p>
          <w:p w14:paraId="47311E72" w14:textId="77777777" w:rsidR="000A0A93" w:rsidRPr="00FF123E" w:rsidRDefault="000A0A93" w:rsidP="000A0A93">
            <w:pPr>
              <w:spacing w:after="0" w:line="240" w:lineRule="auto"/>
              <w:jc w:val="both"/>
              <w:rPr>
                <w:rFonts w:ascii="Times New Roman" w:hAnsi="Times New Roman" w:cs="Times New Roman"/>
                <w:b/>
                <w:bCs/>
              </w:rPr>
            </w:pPr>
          </w:p>
          <w:p w14:paraId="4269C5BE" w14:textId="20A72C6E" w:rsidR="000A0A93" w:rsidRPr="00FF123E" w:rsidRDefault="000A0A93" w:rsidP="000A0A93">
            <w:pPr>
              <w:spacing w:after="0" w:line="240" w:lineRule="auto"/>
              <w:jc w:val="both"/>
              <w:rPr>
                <w:rFonts w:ascii="Times New Roman" w:hAnsi="Times New Roman" w:cs="Times New Roman"/>
                <w:bCs/>
              </w:rPr>
            </w:pPr>
            <w:r w:rsidRPr="00FF123E">
              <w:rPr>
                <w:rFonts w:ascii="Times New Roman" w:hAnsi="Times New Roman" w:cs="Times New Roman"/>
                <w:bCs/>
              </w:rPr>
              <w:t>Projekta HESTIA “Novēršot cilvēku tirdzniecību un fiktīvās laulības: daudznozaru risinājums” ietvaros</w:t>
            </w:r>
            <w:r w:rsidR="00A94431">
              <w:rPr>
                <w:rFonts w:ascii="Times New Roman" w:hAnsi="Times New Roman" w:cs="Times New Roman"/>
                <w:bCs/>
              </w:rPr>
              <w:t>:</w:t>
            </w:r>
            <w:r w:rsidRPr="00FF123E">
              <w:rPr>
                <w:rFonts w:ascii="Times New Roman" w:hAnsi="Times New Roman" w:cs="Times New Roman"/>
                <w:bCs/>
              </w:rPr>
              <w:t xml:space="preserve"> </w:t>
            </w:r>
          </w:p>
          <w:p w14:paraId="52ED5A8A" w14:textId="61A4507F" w:rsidR="000A0A93" w:rsidRPr="00FF123E" w:rsidRDefault="000A0A93" w:rsidP="000A0A93">
            <w:pPr>
              <w:spacing w:after="0" w:line="240" w:lineRule="auto"/>
              <w:jc w:val="both"/>
              <w:rPr>
                <w:rFonts w:ascii="Times New Roman" w:hAnsi="Times New Roman" w:cs="Times New Roman"/>
                <w:bCs/>
              </w:rPr>
            </w:pPr>
            <w:r w:rsidRPr="00FF123E">
              <w:rPr>
                <w:rFonts w:ascii="Times New Roman" w:hAnsi="Times New Roman" w:cs="Times New Roman"/>
                <w:bCs/>
              </w:rPr>
              <w:t>- 2016</w:t>
            </w:r>
            <w:r w:rsidR="001A5A78">
              <w:rPr>
                <w:rFonts w:ascii="Times New Roman" w:hAnsi="Times New Roman" w:cs="Times New Roman"/>
                <w:bCs/>
              </w:rPr>
              <w:t>. gad</w:t>
            </w:r>
            <w:r w:rsidRPr="00FF123E">
              <w:rPr>
                <w:rFonts w:ascii="Times New Roman" w:hAnsi="Times New Roman" w:cs="Times New Roman"/>
                <w:bCs/>
              </w:rPr>
              <w:t>a 21.oktobrī organizētajā projekta rezultātu prezentācijas pasākumā piedalījās 41 pārstāvis no Iekšlietu ministrijas, Valsts policijas koledžas, Valsts robežsardzes, Tieslietu ministrijas, Saeimas, Rīgas pašvaldības, Ģenerālprokuratūras, Valsts policijas, Labklājības ministrijas, Pilsonības un migrācijas lietu pārvaldes, Ārlietu ministrijas, ASV, Īrijas un Igaunijas vēstniecībām Rīgā, nevalstiskām organizācijām</w:t>
            </w:r>
            <w:r w:rsidR="00A94431">
              <w:rPr>
                <w:rFonts w:ascii="Times New Roman" w:hAnsi="Times New Roman" w:cs="Times New Roman"/>
                <w:bCs/>
              </w:rPr>
              <w:t>;</w:t>
            </w:r>
          </w:p>
          <w:p w14:paraId="7B7B96FA" w14:textId="77B0F0EC" w:rsidR="00EC0911" w:rsidRPr="00FF123E" w:rsidRDefault="000A0A93" w:rsidP="000A0A93">
            <w:pPr>
              <w:spacing w:after="0" w:line="240" w:lineRule="auto"/>
              <w:rPr>
                <w:rFonts w:ascii="Times New Roman" w:eastAsia="Calibri" w:hAnsi="Times New Roman" w:cs="Times New Roman"/>
                <w:bCs/>
              </w:rPr>
            </w:pPr>
            <w:r w:rsidRPr="00FF123E">
              <w:rPr>
                <w:rFonts w:ascii="Times New Roman" w:hAnsi="Times New Roman" w:cs="Times New Roman"/>
                <w:bCs/>
              </w:rPr>
              <w:t>- 2016</w:t>
            </w:r>
            <w:r w:rsidR="001A5A78">
              <w:rPr>
                <w:rFonts w:ascii="Times New Roman" w:hAnsi="Times New Roman" w:cs="Times New Roman"/>
                <w:bCs/>
              </w:rPr>
              <w:t>. gad</w:t>
            </w:r>
            <w:r w:rsidRPr="00FF123E">
              <w:rPr>
                <w:rFonts w:ascii="Times New Roman" w:hAnsi="Times New Roman" w:cs="Times New Roman"/>
                <w:bCs/>
              </w:rPr>
              <w:t>a 14.-15. novembrī organizētajā konferencē “Exploitative Sham Marriages: Exploring the Links between Trafficking in Human Beings and Sham Marriages” piedalījās kopumā 60 dažādu jomu eksperti no - Latvijas, Lietuvas, Igaunijas, Somijas, Īrijas, Slovākijas, Kipras, Portugāles, Grieķijas, Čehijas, Austrijas, Vācijas, Norvēģijas, kā arī pārstāvji no Baltijas jūras valstu padomes.</w:t>
            </w:r>
          </w:p>
          <w:p w14:paraId="07213E31" w14:textId="3E73F08D" w:rsidR="009C2855" w:rsidRPr="00FF123E" w:rsidRDefault="009C2855" w:rsidP="00301363">
            <w:pPr>
              <w:autoSpaceDE w:val="0"/>
              <w:autoSpaceDN w:val="0"/>
              <w:adjustRightInd w:val="0"/>
              <w:spacing w:after="36"/>
              <w:jc w:val="both"/>
              <w:rPr>
                <w:rFonts w:ascii="Times New Roman" w:hAnsi="Times New Roman" w:cs="Times New Roman"/>
              </w:rPr>
            </w:pPr>
          </w:p>
          <w:p w14:paraId="3D552961" w14:textId="561451B1" w:rsidR="009C2855" w:rsidRPr="00FF123E" w:rsidRDefault="004442BE" w:rsidP="004442BE">
            <w:pPr>
              <w:spacing w:after="0" w:line="240" w:lineRule="auto"/>
              <w:rPr>
                <w:rFonts w:ascii="Times New Roman" w:hAnsi="Times New Roman" w:cs="Times New Roman"/>
                <w:bCs/>
              </w:rPr>
            </w:pPr>
            <w:r w:rsidRPr="00FF123E">
              <w:rPr>
                <w:rFonts w:ascii="Times New Roman" w:eastAsia="Calibri" w:hAnsi="Times New Roman" w:cs="Times New Roman"/>
                <w:b/>
                <w:bCs/>
              </w:rPr>
              <w:t>Finansējums</w:t>
            </w:r>
            <w:r w:rsidRPr="00FF123E">
              <w:rPr>
                <w:rFonts w:ascii="Times New Roman" w:eastAsia="Calibri" w:hAnsi="Times New Roman" w:cs="Times New Roman"/>
                <w:bCs/>
              </w:rPr>
              <w:t xml:space="preserve"> – </w:t>
            </w:r>
            <w:r w:rsidR="00225FB5">
              <w:rPr>
                <w:rFonts w:ascii="Times New Roman" w:eastAsia="Calibri" w:hAnsi="Times New Roman" w:cs="Times New Roman"/>
                <w:bCs/>
              </w:rPr>
              <w:t xml:space="preserve">papildus plānotais finansējums </w:t>
            </w:r>
            <w:r w:rsidR="008F1392" w:rsidRPr="00FF123E">
              <w:rPr>
                <w:rFonts w:ascii="Times New Roman" w:eastAsiaTheme="minorEastAsia" w:hAnsi="Times New Roman" w:cs="Times New Roman"/>
                <w:color w:val="000000"/>
              </w:rPr>
              <w:t>netika piešķirts</w:t>
            </w:r>
            <w:r w:rsidR="00225FB5">
              <w:rPr>
                <w:rFonts w:ascii="Times New Roman" w:eastAsiaTheme="minorEastAsia" w:hAnsi="Times New Roman" w:cs="Times New Roman"/>
                <w:color w:val="000000"/>
              </w:rPr>
              <w:t xml:space="preserve"> </w:t>
            </w:r>
            <w:r w:rsidR="008F1392" w:rsidRPr="00FF123E">
              <w:rPr>
                <w:rFonts w:ascii="Times New Roman" w:eastAsiaTheme="minorEastAsia" w:hAnsi="Times New Roman" w:cs="Times New Roman"/>
                <w:color w:val="000000"/>
              </w:rPr>
              <w:t>(</w:t>
            </w:r>
            <w:r w:rsidR="00056BBF">
              <w:rPr>
                <w:rFonts w:ascii="Times New Roman" w:eastAsiaTheme="minorEastAsia" w:hAnsi="Times New Roman" w:cs="Times New Roman"/>
                <w:color w:val="000000"/>
              </w:rPr>
              <w:t>p</w:t>
            </w:r>
            <w:r w:rsidR="008F1392" w:rsidRPr="00FF123E">
              <w:rPr>
                <w:rFonts w:ascii="Times New Roman" w:eastAsiaTheme="minorEastAsia" w:hAnsi="Times New Roman" w:cs="Times New Roman"/>
                <w:color w:val="000000"/>
              </w:rPr>
              <w:t xml:space="preserve">lānotais finansējums - </w:t>
            </w:r>
            <w:r w:rsidRPr="00FF123E">
              <w:rPr>
                <w:rFonts w:ascii="Times New Roman" w:hAnsi="Times New Roman" w:cs="Times New Roman"/>
                <w:bCs/>
              </w:rPr>
              <w:t>I</w:t>
            </w:r>
            <w:r w:rsidR="008F1392" w:rsidRPr="00FF123E">
              <w:rPr>
                <w:rFonts w:ascii="Times New Roman" w:hAnsi="Times New Roman" w:cs="Times New Roman"/>
                <w:bCs/>
              </w:rPr>
              <w:t>e</w:t>
            </w:r>
            <w:r w:rsidRPr="00FF123E">
              <w:rPr>
                <w:rFonts w:ascii="Times New Roman" w:hAnsi="Times New Roman" w:cs="Times New Roman"/>
                <w:bCs/>
              </w:rPr>
              <w:t>M 2015</w:t>
            </w:r>
            <w:r w:rsidR="001A5A78">
              <w:rPr>
                <w:rFonts w:ascii="Times New Roman" w:hAnsi="Times New Roman" w:cs="Times New Roman"/>
                <w:bCs/>
              </w:rPr>
              <w:t>. gad</w:t>
            </w:r>
            <w:r w:rsidRPr="00FF123E">
              <w:rPr>
                <w:rFonts w:ascii="Times New Roman" w:hAnsi="Times New Roman" w:cs="Times New Roman"/>
                <w:bCs/>
              </w:rPr>
              <w:t xml:space="preserve">ā 4269 </w:t>
            </w:r>
            <w:r w:rsidR="000A0A93" w:rsidRPr="00FF123E">
              <w:rPr>
                <w:rFonts w:ascii="Times New Roman" w:hAnsi="Times New Roman" w:cs="Times New Roman"/>
                <w:bCs/>
                <w:i/>
              </w:rPr>
              <w:t>e</w:t>
            </w:r>
            <w:r w:rsidR="00F56380">
              <w:rPr>
                <w:rFonts w:ascii="Times New Roman" w:hAnsi="Times New Roman" w:cs="Times New Roman"/>
                <w:bCs/>
                <w:i/>
              </w:rPr>
              <w:t>u</w:t>
            </w:r>
            <w:r w:rsidRPr="00FF123E">
              <w:rPr>
                <w:rFonts w:ascii="Times New Roman" w:hAnsi="Times New Roman" w:cs="Times New Roman"/>
                <w:bCs/>
                <w:i/>
              </w:rPr>
              <w:t>ro</w:t>
            </w:r>
            <w:r w:rsidRPr="00FF123E">
              <w:rPr>
                <w:rFonts w:ascii="Times New Roman" w:hAnsi="Times New Roman" w:cs="Times New Roman"/>
                <w:bCs/>
              </w:rPr>
              <w:t xml:space="preserve"> - valsts budžeta finansējums (dotācija)</w:t>
            </w:r>
            <w:r w:rsidR="00E136C4" w:rsidRPr="00FF123E">
              <w:rPr>
                <w:rFonts w:ascii="Times New Roman" w:hAnsi="Times New Roman" w:cs="Times New Roman"/>
                <w:bCs/>
              </w:rPr>
              <w:t>).</w:t>
            </w:r>
          </w:p>
          <w:p w14:paraId="7C2E8F1E" w14:textId="2135661D" w:rsidR="004442BE" w:rsidRPr="00FF123E" w:rsidRDefault="004442BE" w:rsidP="004442BE">
            <w:pPr>
              <w:spacing w:after="0" w:line="240" w:lineRule="auto"/>
              <w:rPr>
                <w:rFonts w:ascii="Times New Roman" w:hAnsi="Times New Roman" w:cs="Times New Roman"/>
                <w:bCs/>
              </w:rPr>
            </w:pPr>
          </w:p>
          <w:p w14:paraId="189B35E3" w14:textId="0270B98C" w:rsidR="004442BE" w:rsidRPr="00FF123E" w:rsidRDefault="004442BE" w:rsidP="004442BE">
            <w:pPr>
              <w:spacing w:after="0" w:line="240" w:lineRule="auto"/>
              <w:rPr>
                <w:rFonts w:ascii="Times New Roman" w:hAnsi="Times New Roman" w:cs="Times New Roman"/>
                <w:bCs/>
              </w:rPr>
            </w:pPr>
            <w:r w:rsidRPr="00FF123E">
              <w:rPr>
                <w:rFonts w:ascii="Times New Roman" w:hAnsi="Times New Roman" w:cs="Times New Roman"/>
                <w:b/>
                <w:bCs/>
              </w:rPr>
              <w:t>Vērtējums</w:t>
            </w:r>
            <w:r w:rsidRPr="00FF123E">
              <w:rPr>
                <w:rFonts w:ascii="Times New Roman" w:hAnsi="Times New Roman" w:cs="Times New Roman"/>
                <w:bCs/>
              </w:rPr>
              <w:t xml:space="preserve"> - </w:t>
            </w:r>
            <w:r w:rsidR="000A0A93" w:rsidRPr="00FF123E">
              <w:rPr>
                <w:rFonts w:ascii="Times New Roman" w:hAnsi="Times New Roman" w:cs="Times New Roman"/>
                <w:b/>
                <w:bCs/>
                <w:color w:val="538135" w:themeColor="accent6" w:themeShade="BF"/>
              </w:rPr>
              <w:t>IZPILDĪTS</w:t>
            </w:r>
          </w:p>
          <w:p w14:paraId="38DAFC03" w14:textId="77777777" w:rsidR="00D3727A" w:rsidRPr="00FF123E" w:rsidRDefault="00D3727A" w:rsidP="00D3727A">
            <w:pPr>
              <w:spacing w:after="0" w:line="240" w:lineRule="auto"/>
              <w:rPr>
                <w:rFonts w:ascii="Times New Roman" w:eastAsia="Calibri" w:hAnsi="Times New Roman" w:cs="Times New Roman"/>
                <w:bCs/>
              </w:rPr>
            </w:pPr>
          </w:p>
        </w:tc>
      </w:tr>
      <w:tr w:rsidR="00D3727A" w:rsidRPr="00FF123E" w14:paraId="4B85B19A" w14:textId="77777777" w:rsidTr="00CC6410">
        <w:trPr>
          <w:trHeight w:val="60"/>
        </w:trPr>
        <w:tc>
          <w:tcPr>
            <w:tcW w:w="3485" w:type="pct"/>
            <w:tcBorders>
              <w:top w:val="single" w:sz="6" w:space="0" w:color="auto"/>
              <w:bottom w:val="single" w:sz="6" w:space="0" w:color="auto"/>
              <w:right w:val="single" w:sz="6" w:space="0" w:color="auto"/>
            </w:tcBorders>
            <w:shd w:val="clear" w:color="auto" w:fill="EDEDED" w:themeFill="accent3" w:themeFillTint="33"/>
          </w:tcPr>
          <w:p w14:paraId="3B2C60F0" w14:textId="77777777" w:rsidR="00D3727A" w:rsidRPr="00FF123E" w:rsidRDefault="00D3727A" w:rsidP="00D3727A">
            <w:pPr>
              <w:numPr>
                <w:ilvl w:val="0"/>
                <w:numId w:val="9"/>
              </w:numPr>
              <w:spacing w:after="0" w:line="240" w:lineRule="auto"/>
              <w:rPr>
                <w:rFonts w:ascii="Times New Roman" w:eastAsia="Calibri" w:hAnsi="Times New Roman" w:cs="Times New Roman"/>
              </w:rPr>
            </w:pPr>
            <w:r w:rsidRPr="00FF123E">
              <w:rPr>
                <w:rFonts w:ascii="Times New Roman" w:eastAsia="Calibri" w:hAnsi="Times New Roman" w:cs="Times New Roman"/>
              </w:rPr>
              <w:t>Identificētajiem cilvēku tirdzniecības upuriem sadarbībā ar NVO nodrošināt valsts apmaksātus sociālās rehabilitācijas pakalpojumus.</w:t>
            </w:r>
          </w:p>
        </w:tc>
        <w:tc>
          <w:tcPr>
            <w:tcW w:w="497"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308FA291"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Pastāvīgi</w:t>
            </w:r>
          </w:p>
        </w:tc>
        <w:tc>
          <w:tcPr>
            <w:tcW w:w="448"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115C642E"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LM</w:t>
            </w:r>
          </w:p>
        </w:tc>
        <w:tc>
          <w:tcPr>
            <w:tcW w:w="569"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207BE179"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NVO, IeM, pašvaldības</w:t>
            </w:r>
          </w:p>
        </w:tc>
      </w:tr>
      <w:tr w:rsidR="00D3727A" w:rsidRPr="00FF123E" w14:paraId="3C2CC2EC" w14:textId="77777777" w:rsidTr="00CC6410">
        <w:trPr>
          <w:trHeight w:val="1102"/>
        </w:trPr>
        <w:tc>
          <w:tcPr>
            <w:tcW w:w="5000" w:type="pct"/>
            <w:gridSpan w:val="4"/>
            <w:tcBorders>
              <w:top w:val="single" w:sz="6" w:space="0" w:color="auto"/>
              <w:bottom w:val="single" w:sz="6" w:space="0" w:color="auto"/>
              <w:right w:val="single" w:sz="6" w:space="0" w:color="auto"/>
            </w:tcBorders>
            <w:shd w:val="clear" w:color="auto" w:fill="auto"/>
          </w:tcPr>
          <w:p w14:paraId="4130A4F8" w14:textId="0639E977" w:rsidR="00DA468C" w:rsidRPr="00FF123E" w:rsidRDefault="00DA468C" w:rsidP="00DA468C">
            <w:pPr>
              <w:autoSpaceDE w:val="0"/>
              <w:autoSpaceDN w:val="0"/>
              <w:adjustRightInd w:val="0"/>
              <w:spacing w:after="36" w:line="240" w:lineRule="auto"/>
              <w:jc w:val="both"/>
              <w:rPr>
                <w:rFonts w:ascii="Times New Roman" w:eastAsia="Times New Roman" w:hAnsi="Times New Roman" w:cs="Times New Roman"/>
                <w:color w:val="000000"/>
              </w:rPr>
            </w:pPr>
            <w:r w:rsidRPr="00FF123E">
              <w:rPr>
                <w:rFonts w:ascii="Times New Roman" w:eastAsia="Times New Roman" w:hAnsi="Times New Roman" w:cs="Times New Roman"/>
                <w:color w:val="000000"/>
              </w:rPr>
              <w:t>Valsts apmaksātais sociālās rehabilitācijas pakalpojums tiek sniegts jebkurai par cilvēku tirdzniecības upuri atzītai personai neatkarīgi no tās vecuma, dzimuma vai citām pazīmēm atbilstoši sociālā darba speciālista veiktam personas resursu un vajadzību novērtējumam un uz tā pamata izstrādātajam personas individuālajam sociālās rehabilitācijas plānam. Pakalpojuma saturu veido:</w:t>
            </w:r>
          </w:p>
          <w:p w14:paraId="023582CF" w14:textId="77777777" w:rsidR="00DA468C" w:rsidRPr="00FF123E" w:rsidRDefault="00DA468C" w:rsidP="00DA468C">
            <w:pPr>
              <w:autoSpaceDE w:val="0"/>
              <w:autoSpaceDN w:val="0"/>
              <w:adjustRightInd w:val="0"/>
              <w:spacing w:after="36" w:line="240" w:lineRule="auto"/>
              <w:jc w:val="both"/>
              <w:rPr>
                <w:rFonts w:ascii="Times New Roman" w:eastAsia="Times New Roman" w:hAnsi="Times New Roman" w:cs="Times New Roman"/>
                <w:color w:val="000000"/>
              </w:rPr>
            </w:pPr>
            <w:r w:rsidRPr="00FF123E">
              <w:rPr>
                <w:rFonts w:ascii="Times New Roman" w:eastAsia="Times New Roman" w:hAnsi="Times New Roman" w:cs="Times New Roman"/>
                <w:color w:val="000000"/>
              </w:rPr>
              <w:t>1)</w:t>
            </w:r>
            <w:r w:rsidRPr="00FF123E">
              <w:rPr>
                <w:rFonts w:ascii="Times New Roman" w:eastAsia="Times New Roman" w:hAnsi="Times New Roman" w:cs="Times New Roman"/>
                <w:color w:val="000000"/>
              </w:rPr>
              <w:tab/>
              <w:t>psihosociāla palīdzība, tai skaitā individuālas sociālā darbinieka, psihologa, jurista, ārstniecības personas un citu speciālistu konsultācijas, ja klientam tādas ir nepieciešamas;</w:t>
            </w:r>
          </w:p>
          <w:p w14:paraId="59E7E1F7" w14:textId="77777777" w:rsidR="00DA468C" w:rsidRPr="00FF123E" w:rsidRDefault="00DA468C" w:rsidP="00DA468C">
            <w:pPr>
              <w:autoSpaceDE w:val="0"/>
              <w:autoSpaceDN w:val="0"/>
              <w:adjustRightInd w:val="0"/>
              <w:spacing w:after="36" w:line="240" w:lineRule="auto"/>
              <w:jc w:val="both"/>
              <w:rPr>
                <w:rFonts w:ascii="Times New Roman" w:eastAsia="Times New Roman" w:hAnsi="Times New Roman" w:cs="Times New Roman"/>
                <w:color w:val="000000"/>
              </w:rPr>
            </w:pPr>
            <w:r w:rsidRPr="00FF123E">
              <w:rPr>
                <w:rFonts w:ascii="Times New Roman" w:eastAsia="Times New Roman" w:hAnsi="Times New Roman" w:cs="Times New Roman"/>
                <w:color w:val="000000"/>
              </w:rPr>
              <w:t>2)</w:t>
            </w:r>
            <w:r w:rsidRPr="00FF123E">
              <w:rPr>
                <w:rFonts w:ascii="Times New Roman" w:eastAsia="Times New Roman" w:hAnsi="Times New Roman" w:cs="Times New Roman"/>
                <w:color w:val="000000"/>
              </w:rPr>
              <w:tab/>
              <w:t>drošs patvērums un klienta izmitināšana (ja nepieciešams);</w:t>
            </w:r>
          </w:p>
          <w:p w14:paraId="2FD4A55D" w14:textId="77777777" w:rsidR="00DA468C" w:rsidRPr="00FF123E" w:rsidRDefault="00DA468C" w:rsidP="00DA468C">
            <w:pPr>
              <w:autoSpaceDE w:val="0"/>
              <w:autoSpaceDN w:val="0"/>
              <w:adjustRightInd w:val="0"/>
              <w:spacing w:after="36" w:line="240" w:lineRule="auto"/>
              <w:jc w:val="both"/>
              <w:rPr>
                <w:rFonts w:ascii="Times New Roman" w:eastAsia="Times New Roman" w:hAnsi="Times New Roman" w:cs="Times New Roman"/>
                <w:color w:val="000000"/>
              </w:rPr>
            </w:pPr>
            <w:r w:rsidRPr="00FF123E">
              <w:rPr>
                <w:rFonts w:ascii="Times New Roman" w:eastAsia="Times New Roman" w:hAnsi="Times New Roman" w:cs="Times New Roman"/>
                <w:color w:val="000000"/>
              </w:rPr>
              <w:t>3)</w:t>
            </w:r>
            <w:r w:rsidRPr="00FF123E">
              <w:rPr>
                <w:rFonts w:ascii="Times New Roman" w:eastAsia="Times New Roman" w:hAnsi="Times New Roman" w:cs="Times New Roman"/>
                <w:color w:val="000000"/>
              </w:rPr>
              <w:tab/>
              <w:t>iespēja apgūt un uzlabot klienta pašaprūpes vai pašapkalpošanās iemaņas;</w:t>
            </w:r>
          </w:p>
          <w:p w14:paraId="0BD8A918" w14:textId="77777777" w:rsidR="00DA468C" w:rsidRPr="00FF123E" w:rsidRDefault="00DA468C" w:rsidP="00DA468C">
            <w:pPr>
              <w:autoSpaceDE w:val="0"/>
              <w:autoSpaceDN w:val="0"/>
              <w:adjustRightInd w:val="0"/>
              <w:spacing w:after="36" w:line="240" w:lineRule="auto"/>
              <w:jc w:val="both"/>
              <w:rPr>
                <w:rFonts w:ascii="Times New Roman" w:eastAsia="Times New Roman" w:hAnsi="Times New Roman" w:cs="Times New Roman"/>
                <w:color w:val="000000"/>
              </w:rPr>
            </w:pPr>
            <w:r w:rsidRPr="00FF123E">
              <w:rPr>
                <w:rFonts w:ascii="Times New Roman" w:eastAsia="Times New Roman" w:hAnsi="Times New Roman" w:cs="Times New Roman"/>
                <w:color w:val="000000"/>
              </w:rPr>
              <w:t>4)</w:t>
            </w:r>
            <w:r w:rsidRPr="00FF123E">
              <w:rPr>
                <w:rFonts w:ascii="Times New Roman" w:eastAsia="Times New Roman" w:hAnsi="Times New Roman" w:cs="Times New Roman"/>
                <w:color w:val="000000"/>
              </w:rPr>
              <w:tab/>
              <w:t>klienta iesaistīšana apmācības un izglītības programmās, ja tās sekmē klienta reintegrāciju sabiedrībā un darba tirgū;</w:t>
            </w:r>
          </w:p>
          <w:p w14:paraId="11DBBC10" w14:textId="77777777" w:rsidR="00DA468C" w:rsidRPr="00FF123E" w:rsidRDefault="00DA468C" w:rsidP="00DA468C">
            <w:pPr>
              <w:autoSpaceDE w:val="0"/>
              <w:autoSpaceDN w:val="0"/>
              <w:adjustRightInd w:val="0"/>
              <w:spacing w:after="36" w:line="240" w:lineRule="auto"/>
              <w:jc w:val="both"/>
              <w:rPr>
                <w:rFonts w:ascii="Times New Roman" w:eastAsia="Times New Roman" w:hAnsi="Times New Roman" w:cs="Times New Roman"/>
                <w:color w:val="000000"/>
              </w:rPr>
            </w:pPr>
            <w:r w:rsidRPr="00FF123E">
              <w:rPr>
                <w:rFonts w:ascii="Times New Roman" w:eastAsia="Times New Roman" w:hAnsi="Times New Roman" w:cs="Times New Roman"/>
                <w:color w:val="000000"/>
              </w:rPr>
              <w:t>5)</w:t>
            </w:r>
            <w:r w:rsidRPr="00FF123E">
              <w:rPr>
                <w:rFonts w:ascii="Times New Roman" w:eastAsia="Times New Roman" w:hAnsi="Times New Roman" w:cs="Times New Roman"/>
                <w:color w:val="000000"/>
              </w:rPr>
              <w:tab/>
              <w:t>piecas pakalpojuma sniedzēja konsultācijas klienta nepilngadīgajiem ģimenes locekļiem, ja tie uzturas Latvijā;</w:t>
            </w:r>
          </w:p>
          <w:p w14:paraId="35CA6A16" w14:textId="77777777" w:rsidR="00DA468C" w:rsidRPr="00FF123E" w:rsidRDefault="00DA468C" w:rsidP="00DA468C">
            <w:pPr>
              <w:autoSpaceDE w:val="0"/>
              <w:autoSpaceDN w:val="0"/>
              <w:adjustRightInd w:val="0"/>
              <w:spacing w:after="36" w:line="240" w:lineRule="auto"/>
              <w:jc w:val="both"/>
              <w:rPr>
                <w:rFonts w:ascii="Times New Roman" w:eastAsia="Times New Roman" w:hAnsi="Times New Roman" w:cs="Times New Roman"/>
                <w:color w:val="000000"/>
              </w:rPr>
            </w:pPr>
            <w:r w:rsidRPr="00FF123E">
              <w:rPr>
                <w:rFonts w:ascii="Times New Roman" w:eastAsia="Times New Roman" w:hAnsi="Times New Roman" w:cs="Times New Roman"/>
                <w:color w:val="000000"/>
              </w:rPr>
              <w:t>6)</w:t>
            </w:r>
            <w:r w:rsidRPr="00FF123E">
              <w:rPr>
                <w:rFonts w:ascii="Times New Roman" w:eastAsia="Times New Roman" w:hAnsi="Times New Roman" w:cs="Times New Roman"/>
                <w:color w:val="000000"/>
              </w:rPr>
              <w:tab/>
              <w:t>piecas pakalpojuma sniedzēja konsultācijas pēc pakalpojuma kursa beigām, ja klientam netiek nodrošināti atbalsta pakalpojumi saistībā ar dalību kriminālprocesā (skat. zemāk);</w:t>
            </w:r>
          </w:p>
          <w:p w14:paraId="31549147" w14:textId="77777777" w:rsidR="00DA468C" w:rsidRPr="00FF123E" w:rsidRDefault="00DA468C" w:rsidP="00DA468C">
            <w:pPr>
              <w:autoSpaceDE w:val="0"/>
              <w:autoSpaceDN w:val="0"/>
              <w:adjustRightInd w:val="0"/>
              <w:spacing w:after="36" w:line="240" w:lineRule="auto"/>
              <w:jc w:val="both"/>
              <w:rPr>
                <w:rFonts w:ascii="Times New Roman" w:eastAsia="Times New Roman" w:hAnsi="Times New Roman" w:cs="Times New Roman"/>
                <w:color w:val="000000"/>
              </w:rPr>
            </w:pPr>
            <w:r w:rsidRPr="00FF123E">
              <w:rPr>
                <w:rFonts w:ascii="Times New Roman" w:eastAsia="Times New Roman" w:hAnsi="Times New Roman" w:cs="Times New Roman"/>
                <w:color w:val="000000"/>
              </w:rPr>
              <w:t>7)</w:t>
            </w:r>
            <w:r w:rsidRPr="00FF123E">
              <w:rPr>
                <w:rFonts w:ascii="Times New Roman" w:eastAsia="Times New Roman" w:hAnsi="Times New Roman" w:cs="Times New Roman"/>
                <w:color w:val="000000"/>
              </w:rPr>
              <w:tab/>
              <w:t>ārvalstī esoša klienta vai potenciālā klienta un viņa pavadībā esošo nepilngadīgo bērnu nokļūšanas līdz pakalpojuma sniegšanas vietai organizēšana un pavadīšana (ja nepieciešams);</w:t>
            </w:r>
          </w:p>
          <w:p w14:paraId="14562EFB" w14:textId="77777777" w:rsidR="00DA468C" w:rsidRPr="00FF123E" w:rsidRDefault="00DA468C" w:rsidP="00DA468C">
            <w:pPr>
              <w:autoSpaceDE w:val="0"/>
              <w:autoSpaceDN w:val="0"/>
              <w:adjustRightInd w:val="0"/>
              <w:spacing w:after="36" w:line="240" w:lineRule="auto"/>
              <w:jc w:val="both"/>
              <w:rPr>
                <w:rFonts w:ascii="Times New Roman" w:eastAsia="Times New Roman" w:hAnsi="Times New Roman" w:cs="Times New Roman"/>
                <w:color w:val="000000"/>
              </w:rPr>
            </w:pPr>
            <w:r w:rsidRPr="00FF123E">
              <w:rPr>
                <w:rFonts w:ascii="Times New Roman" w:eastAsia="Times New Roman" w:hAnsi="Times New Roman" w:cs="Times New Roman"/>
                <w:color w:val="000000"/>
              </w:rPr>
              <w:t>8)</w:t>
            </w:r>
            <w:r w:rsidRPr="00FF123E">
              <w:rPr>
                <w:rFonts w:ascii="Times New Roman" w:eastAsia="Times New Roman" w:hAnsi="Times New Roman" w:cs="Times New Roman"/>
                <w:color w:val="000000"/>
              </w:rPr>
              <w:tab/>
              <w:t>citi pasākumi atbilstoši klienta individuālajam sociālās rehabilitācijas plānam.</w:t>
            </w:r>
          </w:p>
          <w:p w14:paraId="49551306" w14:textId="4A855DF1" w:rsidR="00DA468C" w:rsidRPr="00FF123E" w:rsidRDefault="00DA468C" w:rsidP="00DA468C">
            <w:pPr>
              <w:autoSpaceDE w:val="0"/>
              <w:autoSpaceDN w:val="0"/>
              <w:adjustRightInd w:val="0"/>
              <w:spacing w:after="36" w:line="240" w:lineRule="auto"/>
              <w:jc w:val="both"/>
              <w:rPr>
                <w:rFonts w:ascii="Times New Roman" w:eastAsia="Times New Roman" w:hAnsi="Times New Roman" w:cs="Times New Roman"/>
                <w:color w:val="000000"/>
              </w:rPr>
            </w:pPr>
            <w:r w:rsidRPr="00FF123E">
              <w:rPr>
                <w:rFonts w:ascii="Times New Roman" w:eastAsia="Times New Roman" w:hAnsi="Times New Roman" w:cs="Times New Roman"/>
                <w:color w:val="000000"/>
              </w:rPr>
              <w:t>Papildus kopš 2013</w:t>
            </w:r>
            <w:r w:rsidR="001A5A78">
              <w:rPr>
                <w:rFonts w:ascii="Times New Roman" w:eastAsia="Times New Roman" w:hAnsi="Times New Roman" w:cs="Times New Roman"/>
                <w:color w:val="000000"/>
              </w:rPr>
              <w:t>. gad</w:t>
            </w:r>
            <w:r w:rsidRPr="00FF123E">
              <w:rPr>
                <w:rFonts w:ascii="Times New Roman" w:eastAsia="Times New Roman" w:hAnsi="Times New Roman" w:cs="Times New Roman"/>
                <w:color w:val="000000"/>
              </w:rPr>
              <w:t>a 1.janvāra tiem cilvēku tirdzniecības upuriem, kuri piedalās kriminālprocesā par cilvēku tirdzniecību kā cietušie vai liecinieki, ir tiesības saņemt papildus atbalsta pakalpojumus:</w:t>
            </w:r>
          </w:p>
          <w:p w14:paraId="5FC79DBA" w14:textId="77777777" w:rsidR="00DA468C" w:rsidRPr="00FF123E" w:rsidRDefault="00DA468C" w:rsidP="00DA468C">
            <w:pPr>
              <w:autoSpaceDE w:val="0"/>
              <w:autoSpaceDN w:val="0"/>
              <w:adjustRightInd w:val="0"/>
              <w:spacing w:after="36" w:line="240" w:lineRule="auto"/>
              <w:jc w:val="both"/>
              <w:rPr>
                <w:rFonts w:ascii="Times New Roman" w:eastAsia="Times New Roman" w:hAnsi="Times New Roman" w:cs="Times New Roman"/>
                <w:color w:val="000000"/>
              </w:rPr>
            </w:pPr>
            <w:r w:rsidRPr="00FF123E">
              <w:rPr>
                <w:rFonts w:ascii="Times New Roman" w:eastAsia="Times New Roman" w:hAnsi="Times New Roman" w:cs="Times New Roman"/>
                <w:color w:val="000000"/>
              </w:rPr>
              <w:t>9)</w:t>
            </w:r>
            <w:r w:rsidRPr="00FF123E">
              <w:rPr>
                <w:rFonts w:ascii="Times New Roman" w:eastAsia="Times New Roman" w:hAnsi="Times New Roman" w:cs="Times New Roman"/>
                <w:color w:val="000000"/>
              </w:rPr>
              <w:tab/>
              <w:t>psihosociāla palīdzība, tai skaitā individuālas jurista, sociālā darbinieka konsultācijas;</w:t>
            </w:r>
          </w:p>
          <w:p w14:paraId="07FACC87" w14:textId="77777777" w:rsidR="00DA468C" w:rsidRPr="00FF123E" w:rsidRDefault="00DA468C" w:rsidP="00DA468C">
            <w:pPr>
              <w:autoSpaceDE w:val="0"/>
              <w:autoSpaceDN w:val="0"/>
              <w:adjustRightInd w:val="0"/>
              <w:spacing w:after="36" w:line="240" w:lineRule="auto"/>
              <w:jc w:val="both"/>
              <w:rPr>
                <w:rFonts w:ascii="Times New Roman" w:eastAsia="Times New Roman" w:hAnsi="Times New Roman" w:cs="Times New Roman"/>
                <w:color w:val="000000"/>
              </w:rPr>
            </w:pPr>
            <w:r w:rsidRPr="00FF123E">
              <w:rPr>
                <w:rFonts w:ascii="Times New Roman" w:eastAsia="Times New Roman" w:hAnsi="Times New Roman" w:cs="Times New Roman"/>
                <w:color w:val="000000"/>
              </w:rPr>
              <w:t>10)</w:t>
            </w:r>
            <w:r w:rsidRPr="00FF123E">
              <w:rPr>
                <w:rFonts w:ascii="Times New Roman" w:eastAsia="Times New Roman" w:hAnsi="Times New Roman" w:cs="Times New Roman"/>
                <w:color w:val="000000"/>
              </w:rPr>
              <w:tab/>
              <w:t>tulka pakalpojumi;</w:t>
            </w:r>
          </w:p>
          <w:p w14:paraId="3B85165C" w14:textId="77777777" w:rsidR="00DA468C" w:rsidRPr="00FF123E" w:rsidRDefault="00DA468C" w:rsidP="00DA468C">
            <w:pPr>
              <w:autoSpaceDE w:val="0"/>
              <w:autoSpaceDN w:val="0"/>
              <w:adjustRightInd w:val="0"/>
              <w:spacing w:after="36" w:line="240" w:lineRule="auto"/>
              <w:jc w:val="both"/>
              <w:rPr>
                <w:rFonts w:ascii="Times New Roman" w:eastAsia="Times New Roman" w:hAnsi="Times New Roman" w:cs="Times New Roman"/>
                <w:color w:val="000000"/>
              </w:rPr>
            </w:pPr>
            <w:r w:rsidRPr="00FF123E">
              <w:rPr>
                <w:rFonts w:ascii="Times New Roman" w:eastAsia="Times New Roman" w:hAnsi="Times New Roman" w:cs="Times New Roman"/>
                <w:color w:val="000000"/>
              </w:rPr>
              <w:t>11)</w:t>
            </w:r>
            <w:r w:rsidRPr="00FF123E">
              <w:rPr>
                <w:rFonts w:ascii="Times New Roman" w:eastAsia="Times New Roman" w:hAnsi="Times New Roman" w:cs="Times New Roman"/>
                <w:color w:val="000000"/>
              </w:rPr>
              <w:tab/>
              <w:t>palīdzība juridisko dokumentu noformēšanā;</w:t>
            </w:r>
          </w:p>
          <w:p w14:paraId="7BB78D8D" w14:textId="77777777" w:rsidR="00DA468C" w:rsidRPr="00FF123E" w:rsidRDefault="00DA468C" w:rsidP="00DA468C">
            <w:pPr>
              <w:autoSpaceDE w:val="0"/>
              <w:autoSpaceDN w:val="0"/>
              <w:adjustRightInd w:val="0"/>
              <w:spacing w:after="36" w:line="240" w:lineRule="auto"/>
              <w:jc w:val="both"/>
              <w:rPr>
                <w:rFonts w:ascii="Times New Roman" w:eastAsia="Times New Roman" w:hAnsi="Times New Roman" w:cs="Times New Roman"/>
                <w:color w:val="000000"/>
              </w:rPr>
            </w:pPr>
            <w:r w:rsidRPr="00FF123E">
              <w:rPr>
                <w:rFonts w:ascii="Times New Roman" w:eastAsia="Times New Roman" w:hAnsi="Times New Roman" w:cs="Times New Roman"/>
                <w:color w:val="000000"/>
              </w:rPr>
              <w:t>12)</w:t>
            </w:r>
            <w:r w:rsidRPr="00FF123E">
              <w:rPr>
                <w:rFonts w:ascii="Times New Roman" w:eastAsia="Times New Roman" w:hAnsi="Times New Roman" w:cs="Times New Roman"/>
                <w:color w:val="000000"/>
              </w:rPr>
              <w:tab/>
              <w:t>pārstāvība tiesā pēc pakalpojuma kursa beigām, nepārsniedzot 150 stundas gadā (ja nepieciešams).</w:t>
            </w:r>
          </w:p>
          <w:p w14:paraId="4BBE5B06" w14:textId="77777777" w:rsidR="00DA468C" w:rsidRPr="00FF123E" w:rsidRDefault="00DA468C" w:rsidP="00DA468C">
            <w:pPr>
              <w:autoSpaceDE w:val="0"/>
              <w:autoSpaceDN w:val="0"/>
              <w:adjustRightInd w:val="0"/>
              <w:spacing w:after="36" w:line="240" w:lineRule="auto"/>
              <w:jc w:val="both"/>
              <w:rPr>
                <w:rFonts w:ascii="Times New Roman" w:eastAsia="Times New Roman" w:hAnsi="Times New Roman" w:cs="Times New Roman"/>
                <w:color w:val="000000"/>
              </w:rPr>
            </w:pPr>
          </w:p>
          <w:p w14:paraId="69DA52A2" w14:textId="77777777" w:rsidR="00BC11AF" w:rsidRPr="00FF123E" w:rsidRDefault="00DA468C" w:rsidP="00DA468C">
            <w:pPr>
              <w:autoSpaceDE w:val="0"/>
              <w:autoSpaceDN w:val="0"/>
              <w:adjustRightInd w:val="0"/>
              <w:spacing w:after="36" w:line="240" w:lineRule="auto"/>
              <w:jc w:val="both"/>
              <w:rPr>
                <w:rFonts w:ascii="Times New Roman" w:eastAsia="Times New Roman" w:hAnsi="Times New Roman" w:cs="Times New Roman"/>
                <w:color w:val="000000"/>
              </w:rPr>
            </w:pPr>
            <w:r w:rsidRPr="00FF123E">
              <w:rPr>
                <w:rFonts w:ascii="Times New Roman" w:eastAsia="Times New Roman" w:hAnsi="Times New Roman" w:cs="Times New Roman"/>
                <w:color w:val="000000"/>
              </w:rPr>
              <w:t>Valsts apmaksāto sociālās rehabilitācijas pakalpojumu ir tiesīgi saņemt arī tie cilvēku tirdzniecības upuri, kas nesadarbojas ar tiesībaizsardzības iestādēm kriminālvajāšanas procesa ietvaros. Ikviena par cilvēku tirdzniecības upuri atzīta persona ir tiesīga saņemt pakalpojumu pilnā apmērā. Vienlaikus jānorāda, ka tiem cilvēku tirdzniecības upuriem, kuri iesaistās kriminālprocesā, ir tiesības saņemt arī atbalsta pakalpojumus, kas tieši saistīti ar dalību kriminālprocesa procedūrās, taču tas nenozīmē, ka cilvēku tirdzniecības upuriem, kuri kriminālprocesā neiesaistās, tiktu sniegts zemākas kvalitātes vai apjoma pakalpojums.</w:t>
            </w:r>
            <w:r w:rsidR="00BC11AF" w:rsidRPr="00FF123E">
              <w:rPr>
                <w:rFonts w:ascii="Times New Roman" w:eastAsia="Times New Roman" w:hAnsi="Times New Roman" w:cs="Times New Roman"/>
                <w:color w:val="000000"/>
              </w:rPr>
              <w:t xml:space="preserve"> </w:t>
            </w:r>
          </w:p>
          <w:p w14:paraId="5B21024C" w14:textId="29FEE6C3" w:rsidR="008878BE" w:rsidRPr="00FF123E" w:rsidRDefault="008878BE" w:rsidP="00DA468C">
            <w:pPr>
              <w:autoSpaceDE w:val="0"/>
              <w:autoSpaceDN w:val="0"/>
              <w:adjustRightInd w:val="0"/>
              <w:spacing w:after="36" w:line="240" w:lineRule="auto"/>
              <w:jc w:val="both"/>
              <w:rPr>
                <w:rFonts w:ascii="Times New Roman" w:eastAsia="Times New Roman" w:hAnsi="Times New Roman" w:cs="Times New Roman"/>
                <w:color w:val="000000"/>
              </w:rPr>
            </w:pPr>
          </w:p>
          <w:p w14:paraId="529A6FF4" w14:textId="7971D691" w:rsidR="003B0D05" w:rsidRPr="00FF123E" w:rsidRDefault="003B0D05" w:rsidP="003B0D05">
            <w:pPr>
              <w:spacing w:after="0" w:line="240" w:lineRule="auto"/>
              <w:rPr>
                <w:rFonts w:ascii="Times New Roman" w:hAnsi="Times New Roman" w:cs="Times New Roman"/>
                <w:bCs/>
              </w:rPr>
            </w:pPr>
            <w:r w:rsidRPr="00FF123E">
              <w:rPr>
                <w:rFonts w:ascii="Times New Roman" w:hAnsi="Times New Roman" w:cs="Times New Roman"/>
                <w:bCs/>
              </w:rPr>
              <w:t>2014</w:t>
            </w:r>
            <w:r w:rsidR="001A5A78">
              <w:rPr>
                <w:rFonts w:ascii="Times New Roman" w:hAnsi="Times New Roman" w:cs="Times New Roman"/>
                <w:bCs/>
              </w:rPr>
              <w:t>. gad</w:t>
            </w:r>
            <w:r w:rsidRPr="00FF123E">
              <w:rPr>
                <w:rFonts w:ascii="Times New Roman" w:hAnsi="Times New Roman" w:cs="Times New Roman"/>
                <w:bCs/>
              </w:rPr>
              <w:t xml:space="preserve">ā pakalpojumu saņēmušas </w:t>
            </w:r>
            <w:r w:rsidRPr="00FF123E">
              <w:rPr>
                <w:rFonts w:ascii="Times New Roman" w:hAnsi="Times New Roman" w:cs="Times New Roman"/>
                <w:b/>
                <w:bCs/>
              </w:rPr>
              <w:t>38 personas</w:t>
            </w:r>
            <w:r w:rsidRPr="00FF123E">
              <w:rPr>
                <w:rFonts w:ascii="Times New Roman" w:hAnsi="Times New Roman" w:cs="Times New Roman"/>
                <w:bCs/>
              </w:rPr>
              <w:t>, 4 personām apmaksāti ceļa izdevumi atpakaļ uz Latviju.</w:t>
            </w:r>
          </w:p>
          <w:p w14:paraId="09C5CA85" w14:textId="1F4167B9" w:rsidR="003B0D05" w:rsidRPr="00FF123E" w:rsidRDefault="003B0D05" w:rsidP="003B0D05">
            <w:pPr>
              <w:spacing w:after="0" w:line="240" w:lineRule="auto"/>
              <w:rPr>
                <w:rFonts w:ascii="Times New Roman" w:hAnsi="Times New Roman" w:cs="Times New Roman"/>
                <w:bCs/>
              </w:rPr>
            </w:pPr>
            <w:r w:rsidRPr="00FF123E">
              <w:rPr>
                <w:rFonts w:ascii="Times New Roman" w:hAnsi="Times New Roman" w:cs="Times New Roman"/>
                <w:bCs/>
              </w:rPr>
              <w:t>2015</w:t>
            </w:r>
            <w:r w:rsidR="001A5A78">
              <w:rPr>
                <w:rFonts w:ascii="Times New Roman" w:hAnsi="Times New Roman" w:cs="Times New Roman"/>
                <w:bCs/>
              </w:rPr>
              <w:t>. gad</w:t>
            </w:r>
            <w:r w:rsidRPr="00FF123E">
              <w:rPr>
                <w:rFonts w:ascii="Times New Roman" w:hAnsi="Times New Roman" w:cs="Times New Roman"/>
                <w:bCs/>
              </w:rPr>
              <w:t xml:space="preserve">ā pakalpojumu saņēmušas </w:t>
            </w:r>
            <w:r w:rsidRPr="00FF123E">
              <w:rPr>
                <w:rFonts w:ascii="Times New Roman" w:hAnsi="Times New Roman" w:cs="Times New Roman"/>
                <w:b/>
                <w:bCs/>
              </w:rPr>
              <w:t>20 personas</w:t>
            </w:r>
            <w:r w:rsidRPr="00FF123E">
              <w:rPr>
                <w:rFonts w:ascii="Times New Roman" w:hAnsi="Times New Roman" w:cs="Times New Roman"/>
                <w:bCs/>
              </w:rPr>
              <w:t>, 1 personai apmaksāti ceļa izdevumi atpakaļ uz Latviju, 1 personai nodrošināts atbalsts kriminālprocesa laikā vēl pēc sociālās rehabilitācijas kursa beigām.</w:t>
            </w:r>
          </w:p>
          <w:p w14:paraId="1AF20AF1" w14:textId="2B34DF2D" w:rsidR="003B0D05" w:rsidRPr="00FF123E" w:rsidRDefault="003B0D05" w:rsidP="003B0D05">
            <w:pPr>
              <w:autoSpaceDE w:val="0"/>
              <w:autoSpaceDN w:val="0"/>
              <w:adjustRightInd w:val="0"/>
              <w:spacing w:after="36" w:line="240" w:lineRule="auto"/>
              <w:jc w:val="both"/>
              <w:rPr>
                <w:rFonts w:ascii="Times New Roman" w:hAnsi="Times New Roman" w:cs="Times New Roman"/>
                <w:bCs/>
              </w:rPr>
            </w:pPr>
            <w:r w:rsidRPr="00FF123E">
              <w:rPr>
                <w:rFonts w:ascii="Times New Roman" w:hAnsi="Times New Roman" w:cs="Times New Roman"/>
                <w:bCs/>
              </w:rPr>
              <w:t>2016</w:t>
            </w:r>
            <w:r w:rsidR="001A5A78">
              <w:rPr>
                <w:rFonts w:ascii="Times New Roman" w:hAnsi="Times New Roman" w:cs="Times New Roman"/>
                <w:bCs/>
              </w:rPr>
              <w:t>. gad</w:t>
            </w:r>
            <w:r w:rsidRPr="00FF123E">
              <w:rPr>
                <w:rFonts w:ascii="Times New Roman" w:hAnsi="Times New Roman" w:cs="Times New Roman"/>
                <w:bCs/>
              </w:rPr>
              <w:t xml:space="preserve">ā pakalpojumu saņēmušas </w:t>
            </w:r>
            <w:r w:rsidRPr="00FF123E">
              <w:rPr>
                <w:rFonts w:ascii="Times New Roman" w:hAnsi="Times New Roman" w:cs="Times New Roman"/>
                <w:b/>
                <w:bCs/>
              </w:rPr>
              <w:t>17 personas</w:t>
            </w:r>
            <w:r w:rsidRPr="00FF123E">
              <w:rPr>
                <w:rFonts w:ascii="Times New Roman" w:hAnsi="Times New Roman" w:cs="Times New Roman"/>
                <w:bCs/>
              </w:rPr>
              <w:t>, 3 personām apmaksāti ceļa izdevumi atpakaļ uz Latviju, 3 personām nodrošināts atbalsts kriminālprocesa laikā pēc sociālās rehabilitācijas kursa beigām.</w:t>
            </w:r>
          </w:p>
          <w:p w14:paraId="67181421" w14:textId="26629951" w:rsidR="003B0D05" w:rsidRPr="00FF123E" w:rsidRDefault="003B0D05" w:rsidP="003B0D05">
            <w:pPr>
              <w:autoSpaceDE w:val="0"/>
              <w:autoSpaceDN w:val="0"/>
              <w:adjustRightInd w:val="0"/>
              <w:spacing w:after="36" w:line="240" w:lineRule="auto"/>
              <w:jc w:val="both"/>
              <w:rPr>
                <w:rFonts w:ascii="Times New Roman" w:hAnsi="Times New Roman" w:cs="Times New Roman"/>
                <w:bCs/>
              </w:rPr>
            </w:pPr>
            <w:r w:rsidRPr="00FF123E">
              <w:rPr>
                <w:rFonts w:ascii="Times New Roman" w:hAnsi="Times New Roman" w:cs="Times New Roman"/>
                <w:bCs/>
              </w:rPr>
              <w:t>2017</w:t>
            </w:r>
            <w:r w:rsidR="001A5A78">
              <w:rPr>
                <w:rFonts w:ascii="Times New Roman" w:hAnsi="Times New Roman" w:cs="Times New Roman"/>
                <w:bCs/>
              </w:rPr>
              <w:t>. gad</w:t>
            </w:r>
            <w:r w:rsidRPr="00FF123E">
              <w:rPr>
                <w:rFonts w:ascii="Times New Roman" w:hAnsi="Times New Roman" w:cs="Times New Roman"/>
                <w:bCs/>
              </w:rPr>
              <w:t>ā pakalpojumu saņēmušas</w:t>
            </w:r>
            <w:r w:rsidR="000D51CF" w:rsidRPr="00FF123E">
              <w:rPr>
                <w:rFonts w:ascii="Times New Roman" w:hAnsi="Times New Roman" w:cs="Times New Roman"/>
                <w:bCs/>
              </w:rPr>
              <w:t xml:space="preserve"> </w:t>
            </w:r>
            <w:r w:rsidR="000D51CF" w:rsidRPr="00FF123E">
              <w:rPr>
                <w:rFonts w:ascii="Times New Roman" w:hAnsi="Times New Roman" w:cs="Times New Roman"/>
                <w:b/>
                <w:bCs/>
              </w:rPr>
              <w:t>8 personas.</w:t>
            </w:r>
          </w:p>
          <w:p w14:paraId="5E949737" w14:textId="2FA07558" w:rsidR="003B0D05" w:rsidRPr="00FF123E" w:rsidRDefault="003B0D05" w:rsidP="003B0D05">
            <w:pPr>
              <w:autoSpaceDE w:val="0"/>
              <w:autoSpaceDN w:val="0"/>
              <w:adjustRightInd w:val="0"/>
              <w:spacing w:after="36" w:line="240" w:lineRule="auto"/>
              <w:jc w:val="both"/>
              <w:rPr>
                <w:rFonts w:ascii="Times New Roman" w:hAnsi="Times New Roman" w:cs="Times New Roman"/>
                <w:b/>
                <w:bCs/>
              </w:rPr>
            </w:pPr>
            <w:r w:rsidRPr="00FF123E">
              <w:rPr>
                <w:rFonts w:ascii="Times New Roman" w:hAnsi="Times New Roman" w:cs="Times New Roman"/>
                <w:bCs/>
              </w:rPr>
              <w:t>2018</w:t>
            </w:r>
            <w:r w:rsidR="001A5A78">
              <w:rPr>
                <w:rFonts w:ascii="Times New Roman" w:hAnsi="Times New Roman" w:cs="Times New Roman"/>
                <w:bCs/>
              </w:rPr>
              <w:t>. gad</w:t>
            </w:r>
            <w:r w:rsidRPr="00FF123E">
              <w:rPr>
                <w:rFonts w:ascii="Times New Roman" w:hAnsi="Times New Roman" w:cs="Times New Roman"/>
                <w:bCs/>
              </w:rPr>
              <w:t>ā pakalpojumu saņēmušas</w:t>
            </w:r>
            <w:r w:rsidR="00874432" w:rsidRPr="00FF123E">
              <w:rPr>
                <w:rFonts w:ascii="Times New Roman" w:hAnsi="Times New Roman" w:cs="Times New Roman"/>
                <w:bCs/>
              </w:rPr>
              <w:t xml:space="preserve"> </w:t>
            </w:r>
            <w:r w:rsidR="00874432" w:rsidRPr="00FF123E">
              <w:rPr>
                <w:rFonts w:ascii="Times New Roman" w:hAnsi="Times New Roman" w:cs="Times New Roman"/>
                <w:b/>
                <w:bCs/>
              </w:rPr>
              <w:t>20 personas.</w:t>
            </w:r>
          </w:p>
          <w:p w14:paraId="08EF7772" w14:textId="39C27E4C" w:rsidR="003B0D05" w:rsidRPr="00FF123E" w:rsidRDefault="003B0D05" w:rsidP="003B0D05">
            <w:pPr>
              <w:autoSpaceDE w:val="0"/>
              <w:autoSpaceDN w:val="0"/>
              <w:adjustRightInd w:val="0"/>
              <w:spacing w:after="36" w:line="240" w:lineRule="auto"/>
              <w:jc w:val="both"/>
              <w:rPr>
                <w:rFonts w:ascii="Times New Roman" w:hAnsi="Times New Roman" w:cs="Times New Roman"/>
                <w:b/>
                <w:bCs/>
              </w:rPr>
            </w:pPr>
            <w:r w:rsidRPr="00FF123E">
              <w:rPr>
                <w:rFonts w:ascii="Times New Roman" w:hAnsi="Times New Roman" w:cs="Times New Roman"/>
                <w:bCs/>
              </w:rPr>
              <w:t>2019</w:t>
            </w:r>
            <w:r w:rsidR="001A5A78">
              <w:rPr>
                <w:rFonts w:ascii="Times New Roman" w:hAnsi="Times New Roman" w:cs="Times New Roman"/>
                <w:bCs/>
              </w:rPr>
              <w:t>. gad</w:t>
            </w:r>
            <w:r w:rsidRPr="00FF123E">
              <w:rPr>
                <w:rFonts w:ascii="Times New Roman" w:hAnsi="Times New Roman" w:cs="Times New Roman"/>
                <w:bCs/>
              </w:rPr>
              <w:t>ā pakalpojumu saņēmušas</w:t>
            </w:r>
            <w:r w:rsidR="00665721" w:rsidRPr="00FF123E">
              <w:rPr>
                <w:rFonts w:ascii="Times New Roman" w:hAnsi="Times New Roman" w:cs="Times New Roman"/>
                <w:bCs/>
              </w:rPr>
              <w:t xml:space="preserve"> </w:t>
            </w:r>
            <w:r w:rsidR="00874432" w:rsidRPr="00FF123E">
              <w:rPr>
                <w:rFonts w:ascii="Times New Roman" w:hAnsi="Times New Roman" w:cs="Times New Roman"/>
                <w:b/>
                <w:bCs/>
              </w:rPr>
              <w:t>35 personas.</w:t>
            </w:r>
            <w:r w:rsidR="00874432" w:rsidRPr="00FF123E">
              <w:rPr>
                <w:rFonts w:ascii="Times New Roman" w:hAnsi="Times New Roman" w:cs="Times New Roman"/>
                <w:bCs/>
              </w:rPr>
              <w:t xml:space="preserve"> </w:t>
            </w:r>
          </w:p>
          <w:p w14:paraId="56C42D7A" w14:textId="7573EE77" w:rsidR="003B0D05" w:rsidRPr="00FF123E" w:rsidRDefault="003B0D05" w:rsidP="003B0D05">
            <w:pPr>
              <w:autoSpaceDE w:val="0"/>
              <w:autoSpaceDN w:val="0"/>
              <w:adjustRightInd w:val="0"/>
              <w:spacing w:after="36" w:line="240" w:lineRule="auto"/>
              <w:jc w:val="both"/>
              <w:rPr>
                <w:rFonts w:ascii="Times New Roman" w:eastAsia="Times New Roman" w:hAnsi="Times New Roman" w:cs="Times New Roman"/>
                <w:color w:val="000000"/>
              </w:rPr>
            </w:pPr>
            <w:r w:rsidRPr="00FF123E">
              <w:rPr>
                <w:rFonts w:ascii="Times New Roman" w:hAnsi="Times New Roman" w:cs="Times New Roman"/>
                <w:bCs/>
              </w:rPr>
              <w:t>2020</w:t>
            </w:r>
            <w:r w:rsidR="001A5A78">
              <w:rPr>
                <w:rFonts w:ascii="Times New Roman" w:hAnsi="Times New Roman" w:cs="Times New Roman"/>
                <w:bCs/>
              </w:rPr>
              <w:t>. gad</w:t>
            </w:r>
            <w:r w:rsidRPr="00FF123E">
              <w:rPr>
                <w:rFonts w:ascii="Times New Roman" w:hAnsi="Times New Roman" w:cs="Times New Roman"/>
                <w:bCs/>
              </w:rPr>
              <w:t>ā pakalpojumu saņēmušas</w:t>
            </w:r>
            <w:r w:rsidR="005260AA" w:rsidRPr="00FF123E">
              <w:rPr>
                <w:rFonts w:ascii="Times New Roman" w:hAnsi="Times New Roman" w:cs="Times New Roman"/>
                <w:bCs/>
              </w:rPr>
              <w:t xml:space="preserve"> </w:t>
            </w:r>
            <w:r w:rsidR="005260AA" w:rsidRPr="00FF123E">
              <w:rPr>
                <w:rFonts w:ascii="Times New Roman" w:hAnsi="Times New Roman" w:cs="Times New Roman"/>
                <w:b/>
                <w:bCs/>
              </w:rPr>
              <w:t>43 personas</w:t>
            </w:r>
            <w:r w:rsidR="00874432" w:rsidRPr="00FF123E">
              <w:rPr>
                <w:rFonts w:ascii="Times New Roman" w:hAnsi="Times New Roman" w:cs="Times New Roman"/>
                <w:b/>
                <w:bCs/>
              </w:rPr>
              <w:t>.</w:t>
            </w:r>
          </w:p>
          <w:p w14:paraId="44FB8108" w14:textId="763BEE1F" w:rsidR="00DA468C" w:rsidRPr="00FF123E" w:rsidRDefault="00DA468C" w:rsidP="00D3727A">
            <w:pPr>
              <w:spacing w:after="0" w:line="240" w:lineRule="auto"/>
              <w:rPr>
                <w:rFonts w:ascii="Times New Roman" w:eastAsia="Calibri" w:hAnsi="Times New Roman" w:cs="Times New Roman"/>
                <w:b/>
                <w:bCs/>
              </w:rPr>
            </w:pPr>
          </w:p>
          <w:p w14:paraId="5D0D8B8A" w14:textId="77777777" w:rsidR="00D41AE1" w:rsidRPr="00FF123E" w:rsidRDefault="00D41AE1" w:rsidP="00D3727A">
            <w:pPr>
              <w:spacing w:after="0" w:line="240" w:lineRule="auto"/>
              <w:rPr>
                <w:rFonts w:ascii="Times New Roman" w:eastAsia="Calibri" w:hAnsi="Times New Roman" w:cs="Times New Roman"/>
              </w:rPr>
            </w:pPr>
            <w:r w:rsidRPr="00FF123E">
              <w:rPr>
                <w:rFonts w:ascii="Times New Roman" w:hAnsi="Times New Roman" w:cs="Times New Roman"/>
                <w:noProof/>
                <w:lang w:eastAsia="lv-LV"/>
              </w:rPr>
              <w:lastRenderedPageBreak/>
              <w:drawing>
                <wp:inline distT="0" distB="0" distL="0" distR="0" wp14:anchorId="62DF8231" wp14:editId="7534B9D3">
                  <wp:extent cx="5841613" cy="2408663"/>
                  <wp:effectExtent l="0" t="0" r="6985" b="1079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6BAF241E" w14:textId="76BE2D54" w:rsidR="00D41AE1" w:rsidRPr="00FF123E" w:rsidRDefault="00D41AE1" w:rsidP="00D3727A">
            <w:pPr>
              <w:spacing w:after="0" w:line="240" w:lineRule="auto"/>
              <w:rPr>
                <w:rFonts w:ascii="Times New Roman" w:eastAsia="Calibri" w:hAnsi="Times New Roman" w:cs="Times New Roman"/>
              </w:rPr>
            </w:pPr>
          </w:p>
          <w:p w14:paraId="78DDEB12" w14:textId="77777777" w:rsidR="003B0D05" w:rsidRPr="00FF123E" w:rsidRDefault="003B0D05" w:rsidP="00D3727A">
            <w:pPr>
              <w:spacing w:after="0" w:line="240" w:lineRule="auto"/>
              <w:rPr>
                <w:rFonts w:ascii="Times New Roman" w:eastAsia="Calibri" w:hAnsi="Times New Roman" w:cs="Times New Roman"/>
              </w:rPr>
            </w:pPr>
          </w:p>
          <w:p w14:paraId="76A72AFE" w14:textId="42B5D270" w:rsidR="00D41AE1" w:rsidRPr="00FF123E" w:rsidRDefault="003B0D05" w:rsidP="00D3727A">
            <w:pPr>
              <w:spacing w:after="0" w:line="240" w:lineRule="auto"/>
              <w:rPr>
                <w:rFonts w:ascii="Times New Roman" w:eastAsia="Calibri" w:hAnsi="Times New Roman" w:cs="Times New Roman"/>
              </w:rPr>
            </w:pPr>
            <w:r w:rsidRPr="00FF123E">
              <w:rPr>
                <w:rFonts w:ascii="Times New Roman" w:eastAsia="Calibri" w:hAnsi="Times New Roman" w:cs="Times New Roman"/>
                <w:b/>
              </w:rPr>
              <w:t>Finansējums</w:t>
            </w:r>
            <w:r w:rsidRPr="00FF123E">
              <w:rPr>
                <w:rFonts w:ascii="Times New Roman" w:eastAsia="Calibri" w:hAnsi="Times New Roman" w:cs="Times New Roman"/>
              </w:rPr>
              <w:t xml:space="preserve"> – </w:t>
            </w:r>
            <w:r w:rsidRPr="00FF123E">
              <w:rPr>
                <w:rFonts w:ascii="Times New Roman" w:hAnsi="Times New Roman" w:cs="Times New Roman"/>
                <w:bCs/>
              </w:rPr>
              <w:t>Likumā par valsts budžetu kārtējam gadam paredzēto finanšu līdzekļu ietvaros.</w:t>
            </w:r>
          </w:p>
          <w:p w14:paraId="1DB9612C" w14:textId="77777777" w:rsidR="003B0D05" w:rsidRPr="00FF123E" w:rsidRDefault="003B0D05" w:rsidP="00D3727A">
            <w:pPr>
              <w:spacing w:after="0" w:line="240" w:lineRule="auto"/>
              <w:rPr>
                <w:rFonts w:ascii="Times New Roman" w:eastAsia="Calibri" w:hAnsi="Times New Roman" w:cs="Times New Roman"/>
              </w:rPr>
            </w:pPr>
          </w:p>
          <w:p w14:paraId="42C016F3" w14:textId="6C248CD7" w:rsidR="003B0D05" w:rsidRDefault="003B0D05" w:rsidP="00D3727A">
            <w:pPr>
              <w:spacing w:after="0" w:line="240" w:lineRule="auto"/>
              <w:rPr>
                <w:rFonts w:ascii="Times New Roman" w:eastAsia="Calibri" w:hAnsi="Times New Roman" w:cs="Times New Roman"/>
                <w:b/>
                <w:color w:val="538135" w:themeColor="accent6" w:themeShade="BF"/>
              </w:rPr>
            </w:pPr>
            <w:r w:rsidRPr="00FF123E">
              <w:rPr>
                <w:rFonts w:ascii="Times New Roman" w:eastAsia="Calibri" w:hAnsi="Times New Roman" w:cs="Times New Roman"/>
                <w:b/>
              </w:rPr>
              <w:t>Vērtējums</w:t>
            </w:r>
            <w:r w:rsidRPr="00FF123E">
              <w:rPr>
                <w:rFonts w:ascii="Times New Roman" w:eastAsia="Calibri" w:hAnsi="Times New Roman" w:cs="Times New Roman"/>
              </w:rPr>
              <w:t xml:space="preserve"> </w:t>
            </w:r>
            <w:r w:rsidR="00F74A65">
              <w:rPr>
                <w:rFonts w:ascii="Times New Roman" w:eastAsia="Calibri" w:hAnsi="Times New Roman" w:cs="Times New Roman"/>
              </w:rPr>
              <w:t>–</w:t>
            </w:r>
            <w:r w:rsidRPr="00FF123E">
              <w:rPr>
                <w:rFonts w:ascii="Times New Roman" w:eastAsia="Calibri" w:hAnsi="Times New Roman" w:cs="Times New Roman"/>
              </w:rPr>
              <w:t xml:space="preserve"> </w:t>
            </w:r>
            <w:r w:rsidRPr="00FF123E">
              <w:rPr>
                <w:rFonts w:ascii="Times New Roman" w:eastAsia="Calibri" w:hAnsi="Times New Roman" w:cs="Times New Roman"/>
                <w:b/>
                <w:color w:val="538135" w:themeColor="accent6" w:themeShade="BF"/>
              </w:rPr>
              <w:t>IZPILDĪTS</w:t>
            </w:r>
          </w:p>
          <w:p w14:paraId="39097DD2" w14:textId="05C1F075" w:rsidR="00F74A65" w:rsidRPr="00FF123E" w:rsidRDefault="00F74A65" w:rsidP="00D3727A">
            <w:pPr>
              <w:spacing w:after="0" w:line="240" w:lineRule="auto"/>
              <w:rPr>
                <w:rFonts w:ascii="Times New Roman" w:eastAsia="Calibri" w:hAnsi="Times New Roman" w:cs="Times New Roman"/>
              </w:rPr>
            </w:pPr>
          </w:p>
        </w:tc>
      </w:tr>
      <w:tr w:rsidR="00D3727A" w:rsidRPr="00FF123E" w14:paraId="672A9CD3" w14:textId="77777777" w:rsidTr="00CC6410">
        <w:trPr>
          <w:trHeight w:val="1102"/>
        </w:trPr>
        <w:tc>
          <w:tcPr>
            <w:tcW w:w="3485" w:type="pct"/>
            <w:tcBorders>
              <w:top w:val="single" w:sz="6" w:space="0" w:color="auto"/>
              <w:bottom w:val="single" w:sz="6" w:space="0" w:color="auto"/>
              <w:right w:val="single" w:sz="6" w:space="0" w:color="auto"/>
            </w:tcBorders>
            <w:shd w:val="clear" w:color="auto" w:fill="EDEDED" w:themeFill="accent3" w:themeFillTint="33"/>
          </w:tcPr>
          <w:p w14:paraId="1C3EA536" w14:textId="77777777" w:rsidR="00D3727A" w:rsidRPr="00FF123E" w:rsidRDefault="00D3727A" w:rsidP="00D3727A">
            <w:pPr>
              <w:numPr>
                <w:ilvl w:val="0"/>
                <w:numId w:val="9"/>
              </w:numPr>
              <w:spacing w:after="0" w:line="240" w:lineRule="auto"/>
              <w:rPr>
                <w:rFonts w:ascii="Times New Roman" w:eastAsia="Calibri" w:hAnsi="Times New Roman" w:cs="Times New Roman"/>
              </w:rPr>
            </w:pPr>
            <w:r w:rsidRPr="00FF123E">
              <w:rPr>
                <w:rFonts w:ascii="Times New Roman" w:eastAsia="Calibri" w:hAnsi="Times New Roman" w:cs="Times New Roman"/>
              </w:rPr>
              <w:lastRenderedPageBreak/>
              <w:t>Nodrošināt regulāru sabiedrības informēšanu par atbildīgo institūciju sniedzamajiem pakalpojumiem personām, kas cietušas no cilvēku tirdzniecības.</w:t>
            </w:r>
          </w:p>
        </w:tc>
        <w:tc>
          <w:tcPr>
            <w:tcW w:w="497"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2A54DB6A"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Pastāvīgi</w:t>
            </w:r>
          </w:p>
        </w:tc>
        <w:tc>
          <w:tcPr>
            <w:tcW w:w="448"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14724056"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LM</w:t>
            </w:r>
          </w:p>
        </w:tc>
        <w:tc>
          <w:tcPr>
            <w:tcW w:w="569"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7E1ADA03"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VM, IeM, pašvaldības, NVO</w:t>
            </w:r>
          </w:p>
        </w:tc>
      </w:tr>
      <w:tr w:rsidR="00D3727A" w:rsidRPr="00FF123E" w14:paraId="4AA95F27" w14:textId="77777777" w:rsidTr="00CC6410">
        <w:trPr>
          <w:trHeight w:val="60"/>
        </w:trPr>
        <w:tc>
          <w:tcPr>
            <w:tcW w:w="5000" w:type="pct"/>
            <w:gridSpan w:val="4"/>
            <w:tcBorders>
              <w:top w:val="single" w:sz="6" w:space="0" w:color="auto"/>
              <w:bottom w:val="single" w:sz="6" w:space="0" w:color="auto"/>
              <w:right w:val="single" w:sz="6" w:space="0" w:color="auto"/>
            </w:tcBorders>
            <w:shd w:val="clear" w:color="auto" w:fill="auto"/>
          </w:tcPr>
          <w:p w14:paraId="6F3EB5DB" w14:textId="77777777" w:rsidR="00D3727A" w:rsidRPr="00FF123E" w:rsidRDefault="00D41AE1" w:rsidP="00D3727A">
            <w:pPr>
              <w:spacing w:after="0" w:line="240" w:lineRule="auto"/>
              <w:rPr>
                <w:rFonts w:ascii="Times New Roman" w:eastAsia="Calibri" w:hAnsi="Times New Roman" w:cs="Times New Roman"/>
                <w:bCs/>
              </w:rPr>
            </w:pPr>
            <w:r w:rsidRPr="00FF123E">
              <w:rPr>
                <w:rFonts w:ascii="Times New Roman" w:eastAsia="Calibri" w:hAnsi="Times New Roman" w:cs="Times New Roman"/>
                <w:bCs/>
              </w:rPr>
              <w:t>Pamatinformācija par pakalpojumiem personām, kuras cietušas no cilvēku tirdzniecības ir pieejamas:</w:t>
            </w:r>
          </w:p>
          <w:p w14:paraId="53D37AEF" w14:textId="7B1753DE" w:rsidR="00D41AE1" w:rsidRPr="00FF123E" w:rsidRDefault="00D41AE1" w:rsidP="00D3727A">
            <w:pPr>
              <w:spacing w:after="0" w:line="240" w:lineRule="auto"/>
              <w:rPr>
                <w:rFonts w:ascii="Times New Roman" w:eastAsia="Calibri" w:hAnsi="Times New Roman" w:cs="Times New Roman"/>
                <w:bCs/>
              </w:rPr>
            </w:pPr>
            <w:r w:rsidRPr="00FF123E">
              <w:rPr>
                <w:rFonts w:ascii="Times New Roman" w:eastAsia="Calibri" w:hAnsi="Times New Roman" w:cs="Times New Roman"/>
                <w:bCs/>
              </w:rPr>
              <w:t xml:space="preserve">Labklājības ministrijas mājaslapā – </w:t>
            </w:r>
            <w:hyperlink r:id="rId60" w:history="1">
              <w:r w:rsidR="00062E2C" w:rsidRPr="00FF123E">
                <w:rPr>
                  <w:rStyle w:val="Hyperlink"/>
                  <w:rFonts w:ascii="Times New Roman" w:eastAsia="Calibri" w:hAnsi="Times New Roman" w:cs="Times New Roman"/>
                  <w:bCs/>
                </w:rPr>
                <w:t>https://www.lm.gov.lv/lv</w:t>
              </w:r>
            </w:hyperlink>
            <w:r w:rsidR="00062E2C" w:rsidRPr="00FF123E">
              <w:rPr>
                <w:rFonts w:ascii="Times New Roman" w:eastAsia="Calibri" w:hAnsi="Times New Roman" w:cs="Times New Roman"/>
                <w:bCs/>
              </w:rPr>
              <w:t xml:space="preserve"> </w:t>
            </w:r>
          </w:p>
          <w:p w14:paraId="1A850699" w14:textId="10AC2396" w:rsidR="00062E2C" w:rsidRPr="00FF123E" w:rsidRDefault="00B2013A" w:rsidP="00D3727A">
            <w:pPr>
              <w:spacing w:after="0" w:line="240" w:lineRule="auto"/>
              <w:rPr>
                <w:rFonts w:ascii="Times New Roman" w:eastAsia="Calibri" w:hAnsi="Times New Roman" w:cs="Times New Roman"/>
                <w:bCs/>
              </w:rPr>
            </w:pPr>
            <w:r w:rsidRPr="00FF123E">
              <w:rPr>
                <w:rFonts w:ascii="Times New Roman" w:eastAsia="Calibri" w:hAnsi="Times New Roman" w:cs="Times New Roman"/>
                <w:bCs/>
              </w:rPr>
              <w:t>“</w:t>
            </w:r>
            <w:r w:rsidR="00D41AE1" w:rsidRPr="00FF123E">
              <w:rPr>
                <w:rFonts w:ascii="Times New Roman" w:eastAsia="Calibri" w:hAnsi="Times New Roman" w:cs="Times New Roman"/>
                <w:bCs/>
              </w:rPr>
              <w:t>Patvērums “Drošā māja”” mājaslapā</w:t>
            </w:r>
            <w:r w:rsidR="00062E2C" w:rsidRPr="00FF123E">
              <w:rPr>
                <w:rFonts w:ascii="Times New Roman" w:eastAsia="Calibri" w:hAnsi="Times New Roman" w:cs="Times New Roman"/>
                <w:bCs/>
              </w:rPr>
              <w:t xml:space="preserve"> - </w:t>
            </w:r>
            <w:hyperlink r:id="rId61" w:history="1">
              <w:r w:rsidR="00062E2C" w:rsidRPr="00FF123E">
                <w:rPr>
                  <w:rStyle w:val="Hyperlink"/>
                  <w:rFonts w:ascii="Times New Roman" w:eastAsia="Calibri" w:hAnsi="Times New Roman" w:cs="Times New Roman"/>
                  <w:bCs/>
                </w:rPr>
                <w:t>https://www.patverums-dm.lv/</w:t>
              </w:r>
            </w:hyperlink>
            <w:r w:rsidR="00062E2C" w:rsidRPr="00FF123E">
              <w:rPr>
                <w:rFonts w:ascii="Times New Roman" w:eastAsia="Calibri" w:hAnsi="Times New Roman" w:cs="Times New Roman"/>
                <w:bCs/>
              </w:rPr>
              <w:t xml:space="preserve"> </w:t>
            </w:r>
          </w:p>
          <w:p w14:paraId="2D55159F" w14:textId="1D94F81D" w:rsidR="00D41AE1" w:rsidRPr="00FF123E" w:rsidRDefault="00D41AE1" w:rsidP="00D3727A">
            <w:pPr>
              <w:spacing w:after="0" w:line="240" w:lineRule="auto"/>
              <w:rPr>
                <w:rFonts w:ascii="Times New Roman" w:eastAsia="Calibri" w:hAnsi="Times New Roman" w:cs="Times New Roman"/>
                <w:bCs/>
              </w:rPr>
            </w:pPr>
            <w:r w:rsidRPr="00FF123E">
              <w:rPr>
                <w:rFonts w:ascii="Times New Roman" w:eastAsia="Calibri" w:hAnsi="Times New Roman" w:cs="Times New Roman"/>
                <w:bCs/>
              </w:rPr>
              <w:t>“Centrs MARTA” mājaslapā</w:t>
            </w:r>
            <w:r w:rsidR="00062E2C" w:rsidRPr="00FF123E">
              <w:rPr>
                <w:rFonts w:ascii="Times New Roman" w:eastAsia="Calibri" w:hAnsi="Times New Roman" w:cs="Times New Roman"/>
                <w:bCs/>
              </w:rPr>
              <w:t xml:space="preserve"> - </w:t>
            </w:r>
            <w:hyperlink r:id="rId62" w:history="1">
              <w:r w:rsidR="00062E2C" w:rsidRPr="00FF123E">
                <w:rPr>
                  <w:rStyle w:val="Hyperlink"/>
                  <w:rFonts w:ascii="Times New Roman" w:eastAsia="Calibri" w:hAnsi="Times New Roman" w:cs="Times New Roman"/>
                  <w:bCs/>
                </w:rPr>
                <w:t>https://marta.lv/lv/</w:t>
              </w:r>
            </w:hyperlink>
            <w:r w:rsidR="00062E2C" w:rsidRPr="00FF123E">
              <w:rPr>
                <w:rFonts w:ascii="Times New Roman" w:eastAsia="Calibri" w:hAnsi="Times New Roman" w:cs="Times New Roman"/>
                <w:bCs/>
              </w:rPr>
              <w:t xml:space="preserve"> </w:t>
            </w:r>
          </w:p>
          <w:p w14:paraId="76FF42E1" w14:textId="61406337" w:rsidR="00637865" w:rsidRPr="00FF123E" w:rsidRDefault="00637865" w:rsidP="00D3727A">
            <w:pPr>
              <w:spacing w:after="0" w:line="240" w:lineRule="auto"/>
              <w:rPr>
                <w:rFonts w:ascii="Times New Roman" w:eastAsia="Calibri" w:hAnsi="Times New Roman" w:cs="Times New Roman"/>
                <w:bCs/>
              </w:rPr>
            </w:pPr>
            <w:r w:rsidRPr="00FF123E">
              <w:rPr>
                <w:rFonts w:ascii="Times New Roman" w:eastAsia="Calibri" w:hAnsi="Times New Roman" w:cs="Times New Roman"/>
                <w:bCs/>
              </w:rPr>
              <w:t xml:space="preserve">Iekšlietu ministrijas mājaslapā - </w:t>
            </w:r>
            <w:hyperlink r:id="rId63" w:history="1">
              <w:r w:rsidRPr="00FF123E">
                <w:rPr>
                  <w:rStyle w:val="Hyperlink"/>
                  <w:rFonts w:ascii="Times New Roman" w:eastAsia="Calibri" w:hAnsi="Times New Roman" w:cs="Times New Roman"/>
                  <w:bCs/>
                </w:rPr>
                <w:t>http://www.cilvektirdznieciba.lv/</w:t>
              </w:r>
            </w:hyperlink>
            <w:r w:rsidRPr="00FF123E">
              <w:rPr>
                <w:rFonts w:ascii="Times New Roman" w:eastAsia="Calibri" w:hAnsi="Times New Roman" w:cs="Times New Roman"/>
                <w:bCs/>
              </w:rPr>
              <w:t xml:space="preserve"> </w:t>
            </w:r>
          </w:p>
          <w:p w14:paraId="342B3AD2" w14:textId="56202419" w:rsidR="00D41AE1" w:rsidRPr="00FF123E" w:rsidRDefault="00D41AE1" w:rsidP="00D3727A">
            <w:pPr>
              <w:spacing w:after="0" w:line="240" w:lineRule="auto"/>
              <w:rPr>
                <w:rFonts w:ascii="Times New Roman" w:eastAsia="Calibri" w:hAnsi="Times New Roman" w:cs="Times New Roman"/>
                <w:bCs/>
              </w:rPr>
            </w:pPr>
          </w:p>
          <w:p w14:paraId="2F41ECBF" w14:textId="1A974A41" w:rsidR="00460438" w:rsidRPr="00FF123E" w:rsidRDefault="005100D0" w:rsidP="00E103CC">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Papildus šīm interneta vietnēm ir izveidoti konti dažādos sociālajos tīklos</w:t>
            </w:r>
            <w:r w:rsidR="00FA1AE9" w:rsidRPr="00FF123E">
              <w:rPr>
                <w:rFonts w:ascii="Times New Roman" w:eastAsia="Calibri" w:hAnsi="Times New Roman" w:cs="Times New Roman"/>
                <w:bCs/>
              </w:rPr>
              <w:t>, piemēram, Facebook un Instagram, kur regulāri tiek ievietota aktuālākā informācija. Sabiedrības informēšanu</w:t>
            </w:r>
            <w:r w:rsidR="009B3063" w:rsidRPr="00FF123E">
              <w:rPr>
                <w:rFonts w:ascii="Times New Roman" w:eastAsia="Calibri" w:hAnsi="Times New Roman" w:cs="Times New Roman"/>
                <w:bCs/>
              </w:rPr>
              <w:t xml:space="preserve"> par atbildīgo institūciju sniedzamajiem pakalpojumiem var skatīt arī pie 1.</w:t>
            </w:r>
            <w:r w:rsidR="00A95BDB" w:rsidRPr="00FF123E">
              <w:rPr>
                <w:rFonts w:ascii="Times New Roman" w:eastAsia="Calibri" w:hAnsi="Times New Roman" w:cs="Times New Roman"/>
                <w:bCs/>
              </w:rPr>
              <w:t xml:space="preserve">uzdevuma, kur tika uzskaitītas informatīvās kampaņas un aktivitātes, ko šīs institūcijas ir </w:t>
            </w:r>
            <w:r w:rsidR="00E7297E" w:rsidRPr="00FF123E">
              <w:rPr>
                <w:rFonts w:ascii="Times New Roman" w:eastAsia="Calibri" w:hAnsi="Times New Roman" w:cs="Times New Roman"/>
                <w:bCs/>
              </w:rPr>
              <w:t>veikušas laika posmā no 2014</w:t>
            </w:r>
            <w:r w:rsidR="001A5A78">
              <w:rPr>
                <w:rFonts w:ascii="Times New Roman" w:eastAsia="Calibri" w:hAnsi="Times New Roman" w:cs="Times New Roman"/>
                <w:bCs/>
              </w:rPr>
              <w:t>. gad</w:t>
            </w:r>
            <w:r w:rsidR="00E7297E" w:rsidRPr="00FF123E">
              <w:rPr>
                <w:rFonts w:ascii="Times New Roman" w:eastAsia="Calibri" w:hAnsi="Times New Roman" w:cs="Times New Roman"/>
                <w:bCs/>
              </w:rPr>
              <w:t>a līdz 2020</w:t>
            </w:r>
            <w:r w:rsidR="001A5A78">
              <w:rPr>
                <w:rFonts w:ascii="Times New Roman" w:eastAsia="Calibri" w:hAnsi="Times New Roman" w:cs="Times New Roman"/>
                <w:bCs/>
              </w:rPr>
              <w:t>. gad</w:t>
            </w:r>
            <w:r w:rsidR="00E7297E" w:rsidRPr="00FF123E">
              <w:rPr>
                <w:rFonts w:ascii="Times New Roman" w:eastAsia="Calibri" w:hAnsi="Times New Roman" w:cs="Times New Roman"/>
                <w:bCs/>
              </w:rPr>
              <w:t>am</w:t>
            </w:r>
            <w:r w:rsidR="009B3063" w:rsidRPr="00FF123E">
              <w:rPr>
                <w:rFonts w:ascii="Times New Roman" w:eastAsia="Calibri" w:hAnsi="Times New Roman" w:cs="Times New Roman"/>
                <w:bCs/>
              </w:rPr>
              <w:t xml:space="preserve">. </w:t>
            </w:r>
            <w:r w:rsidR="00FA1AE9" w:rsidRPr="00FF123E">
              <w:rPr>
                <w:rFonts w:ascii="Times New Roman" w:eastAsia="Calibri" w:hAnsi="Times New Roman" w:cs="Times New Roman"/>
                <w:bCs/>
              </w:rPr>
              <w:t xml:space="preserve"> </w:t>
            </w:r>
            <w:r w:rsidRPr="00FF123E">
              <w:rPr>
                <w:rFonts w:ascii="Times New Roman" w:eastAsia="Calibri" w:hAnsi="Times New Roman" w:cs="Times New Roman"/>
                <w:bCs/>
              </w:rPr>
              <w:t xml:space="preserve"> </w:t>
            </w:r>
          </w:p>
          <w:p w14:paraId="79269A3E" w14:textId="77777777" w:rsidR="00AE46F2" w:rsidRPr="00FF123E" w:rsidRDefault="00AE46F2" w:rsidP="00CA57EC">
            <w:pPr>
              <w:spacing w:after="0" w:line="240" w:lineRule="auto"/>
              <w:rPr>
                <w:rFonts w:ascii="Times New Roman" w:eastAsia="Calibri" w:hAnsi="Times New Roman" w:cs="Times New Roman"/>
                <w:bCs/>
              </w:rPr>
            </w:pPr>
          </w:p>
          <w:p w14:paraId="45CA6BAF" w14:textId="5C8306BD" w:rsidR="00AE46F2" w:rsidRPr="00FF123E" w:rsidRDefault="00AE46F2" w:rsidP="00CA57EC">
            <w:pPr>
              <w:spacing w:after="0" w:line="240" w:lineRule="auto"/>
              <w:rPr>
                <w:rFonts w:ascii="Times New Roman" w:eastAsia="Calibri" w:hAnsi="Times New Roman" w:cs="Times New Roman"/>
                <w:bCs/>
              </w:rPr>
            </w:pPr>
            <w:r w:rsidRPr="00FF123E">
              <w:rPr>
                <w:rFonts w:ascii="Times New Roman" w:eastAsia="Calibri" w:hAnsi="Times New Roman" w:cs="Times New Roman"/>
                <w:b/>
                <w:bCs/>
              </w:rPr>
              <w:t>Finansējums</w:t>
            </w:r>
            <w:r w:rsidRPr="00FF123E">
              <w:rPr>
                <w:rFonts w:ascii="Times New Roman" w:eastAsia="Calibri" w:hAnsi="Times New Roman" w:cs="Times New Roman"/>
                <w:bCs/>
              </w:rPr>
              <w:t xml:space="preserve"> – </w:t>
            </w:r>
            <w:r w:rsidRPr="00FF123E">
              <w:rPr>
                <w:rFonts w:ascii="Times New Roman" w:hAnsi="Times New Roman" w:cs="Times New Roman"/>
                <w:bCs/>
              </w:rPr>
              <w:t>Likumā par valsts budžetu kārtējam gadam paredzēto finanšu līdzekļu ietvaros.</w:t>
            </w:r>
          </w:p>
          <w:p w14:paraId="494DF5EB" w14:textId="77777777" w:rsidR="00AE46F2" w:rsidRPr="00FF123E" w:rsidRDefault="00AE46F2" w:rsidP="00CA57EC">
            <w:pPr>
              <w:spacing w:after="0" w:line="240" w:lineRule="auto"/>
              <w:rPr>
                <w:rFonts w:ascii="Times New Roman" w:eastAsia="Calibri" w:hAnsi="Times New Roman" w:cs="Times New Roman"/>
                <w:bCs/>
              </w:rPr>
            </w:pPr>
          </w:p>
          <w:p w14:paraId="379DD96E" w14:textId="6862657D" w:rsidR="00AE46F2" w:rsidRDefault="00AE46F2" w:rsidP="00CA57EC">
            <w:pPr>
              <w:spacing w:after="0" w:line="240" w:lineRule="auto"/>
              <w:rPr>
                <w:rFonts w:ascii="Times New Roman" w:eastAsia="Calibri" w:hAnsi="Times New Roman" w:cs="Times New Roman"/>
                <w:b/>
                <w:bCs/>
                <w:color w:val="538135" w:themeColor="accent6" w:themeShade="BF"/>
              </w:rPr>
            </w:pPr>
            <w:r w:rsidRPr="00FF123E">
              <w:rPr>
                <w:rFonts w:ascii="Times New Roman" w:eastAsia="Calibri" w:hAnsi="Times New Roman" w:cs="Times New Roman"/>
                <w:b/>
                <w:bCs/>
              </w:rPr>
              <w:t>Vērtējums</w:t>
            </w:r>
            <w:r w:rsidRPr="00FF123E">
              <w:rPr>
                <w:rFonts w:ascii="Times New Roman" w:eastAsia="Calibri" w:hAnsi="Times New Roman" w:cs="Times New Roman"/>
                <w:bCs/>
              </w:rPr>
              <w:t xml:space="preserve"> </w:t>
            </w:r>
            <w:r w:rsidR="003C0B32">
              <w:rPr>
                <w:rFonts w:ascii="Times New Roman" w:eastAsia="Calibri" w:hAnsi="Times New Roman" w:cs="Times New Roman"/>
                <w:bCs/>
              </w:rPr>
              <w:t>–</w:t>
            </w:r>
            <w:r w:rsidRPr="00FF123E">
              <w:rPr>
                <w:rFonts w:ascii="Times New Roman" w:eastAsia="Calibri" w:hAnsi="Times New Roman" w:cs="Times New Roman"/>
                <w:bCs/>
              </w:rPr>
              <w:t xml:space="preserve"> </w:t>
            </w:r>
            <w:r w:rsidRPr="00FF123E">
              <w:rPr>
                <w:rFonts w:ascii="Times New Roman" w:eastAsia="Calibri" w:hAnsi="Times New Roman" w:cs="Times New Roman"/>
                <w:b/>
                <w:bCs/>
                <w:color w:val="538135" w:themeColor="accent6" w:themeShade="BF"/>
              </w:rPr>
              <w:t>IZPILDĪTS</w:t>
            </w:r>
          </w:p>
          <w:p w14:paraId="3325C2A7" w14:textId="28E0154C" w:rsidR="003C0B32" w:rsidRPr="00FF123E" w:rsidRDefault="003C0B32" w:rsidP="00CA57EC">
            <w:pPr>
              <w:spacing w:after="0" w:line="240" w:lineRule="auto"/>
              <w:rPr>
                <w:rFonts w:ascii="Times New Roman" w:eastAsia="Calibri" w:hAnsi="Times New Roman" w:cs="Times New Roman"/>
                <w:bCs/>
              </w:rPr>
            </w:pPr>
          </w:p>
        </w:tc>
      </w:tr>
      <w:tr w:rsidR="00D3727A" w:rsidRPr="00FF123E" w14:paraId="69BC6B8E" w14:textId="77777777" w:rsidTr="00CC6410">
        <w:trPr>
          <w:trHeight w:val="60"/>
        </w:trPr>
        <w:tc>
          <w:tcPr>
            <w:tcW w:w="3485" w:type="pct"/>
            <w:tcBorders>
              <w:top w:val="single" w:sz="6" w:space="0" w:color="auto"/>
              <w:bottom w:val="single" w:sz="6" w:space="0" w:color="auto"/>
              <w:right w:val="single" w:sz="6" w:space="0" w:color="auto"/>
            </w:tcBorders>
            <w:shd w:val="clear" w:color="auto" w:fill="EDEDED" w:themeFill="accent3" w:themeFillTint="33"/>
          </w:tcPr>
          <w:p w14:paraId="5EB436E1" w14:textId="77777777" w:rsidR="00D3727A" w:rsidRPr="00FF123E" w:rsidRDefault="00D3727A" w:rsidP="00D3727A">
            <w:pPr>
              <w:numPr>
                <w:ilvl w:val="0"/>
                <w:numId w:val="9"/>
              </w:numPr>
              <w:spacing w:after="0" w:line="240" w:lineRule="auto"/>
              <w:rPr>
                <w:rFonts w:ascii="Times New Roman" w:eastAsia="Calibri" w:hAnsi="Times New Roman" w:cs="Times New Roman"/>
              </w:rPr>
            </w:pPr>
            <w:r w:rsidRPr="00FF123E">
              <w:rPr>
                <w:rFonts w:ascii="Times New Roman" w:eastAsia="Calibri" w:hAnsi="Times New Roman" w:cs="Times New Roman"/>
              </w:rPr>
              <w:t>Izstrādāt un izplatīt skaidru un ērti lietojamu informāciju par cilvēku tirdzniecības upuru tiesībām nodarbinātības un sociālajā jomā, cietušo statusu un migrantu tiesībām.</w:t>
            </w:r>
          </w:p>
        </w:tc>
        <w:tc>
          <w:tcPr>
            <w:tcW w:w="497"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42AA3C2A" w14:textId="39084F58"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2014</w:t>
            </w:r>
            <w:r w:rsidR="001A5A78">
              <w:rPr>
                <w:rFonts w:ascii="Times New Roman" w:eastAsia="Calibri" w:hAnsi="Times New Roman" w:cs="Times New Roman"/>
              </w:rPr>
              <w:t>. gad</w:t>
            </w:r>
            <w:r w:rsidRPr="00FF123E">
              <w:rPr>
                <w:rFonts w:ascii="Times New Roman" w:eastAsia="Calibri" w:hAnsi="Times New Roman" w:cs="Times New Roman"/>
              </w:rPr>
              <w:t>s II pusgads</w:t>
            </w:r>
          </w:p>
        </w:tc>
        <w:tc>
          <w:tcPr>
            <w:tcW w:w="448"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17D2FCB7"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IeM</w:t>
            </w:r>
          </w:p>
        </w:tc>
        <w:tc>
          <w:tcPr>
            <w:tcW w:w="569"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1435A9B6"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TM, LM</w:t>
            </w:r>
          </w:p>
        </w:tc>
      </w:tr>
      <w:tr w:rsidR="00D3727A" w:rsidRPr="00FF123E" w14:paraId="2C296A14" w14:textId="77777777" w:rsidTr="00CC6410">
        <w:trPr>
          <w:trHeight w:val="60"/>
        </w:trPr>
        <w:tc>
          <w:tcPr>
            <w:tcW w:w="5000" w:type="pct"/>
            <w:gridSpan w:val="4"/>
            <w:tcBorders>
              <w:top w:val="single" w:sz="6" w:space="0" w:color="auto"/>
              <w:bottom w:val="single" w:sz="6" w:space="0" w:color="auto"/>
              <w:right w:val="single" w:sz="6" w:space="0" w:color="auto"/>
            </w:tcBorders>
            <w:shd w:val="clear" w:color="auto" w:fill="auto"/>
          </w:tcPr>
          <w:p w14:paraId="7C770884" w14:textId="6C5D0979" w:rsidR="001C7EF2" w:rsidRPr="00FF123E" w:rsidRDefault="001C7EF2" w:rsidP="00D3727A">
            <w:pPr>
              <w:spacing w:after="0" w:line="240" w:lineRule="auto"/>
              <w:rPr>
                <w:rFonts w:ascii="Times New Roman" w:eastAsia="Calibri" w:hAnsi="Times New Roman" w:cs="Times New Roman"/>
                <w:b/>
                <w:bCs/>
              </w:rPr>
            </w:pPr>
            <w:r w:rsidRPr="00FF123E">
              <w:rPr>
                <w:rFonts w:ascii="Times New Roman" w:eastAsia="Calibri" w:hAnsi="Times New Roman" w:cs="Times New Roman"/>
                <w:b/>
                <w:bCs/>
              </w:rPr>
              <w:t>Īstenotie pasākumi:</w:t>
            </w:r>
          </w:p>
          <w:p w14:paraId="7D8E994D" w14:textId="72B7D4F6" w:rsidR="001C7EF2" w:rsidRPr="00FF123E" w:rsidRDefault="00690AEB" w:rsidP="00425A17">
            <w:pPr>
              <w:spacing w:after="0" w:line="240" w:lineRule="auto"/>
              <w:jc w:val="both"/>
              <w:rPr>
                <w:rFonts w:ascii="Times New Roman" w:eastAsia="Calibri" w:hAnsi="Times New Roman" w:cs="Times New Roman"/>
                <w:bCs/>
                <w:i/>
              </w:rPr>
            </w:pPr>
            <w:r w:rsidRPr="00FF123E">
              <w:rPr>
                <w:rFonts w:ascii="Times New Roman" w:eastAsia="Calibri" w:hAnsi="Times New Roman" w:cs="Times New Roman"/>
                <w:bCs/>
              </w:rPr>
              <w:t>Tieslietu ministrijas mājaslapa</w:t>
            </w:r>
            <w:r w:rsidRPr="00FF123E">
              <w:rPr>
                <w:rFonts w:ascii="Times New Roman" w:hAnsi="Times New Roman" w:cs="Times New Roman"/>
              </w:rPr>
              <w:t xml:space="preserve"> -</w:t>
            </w:r>
            <w:r w:rsidR="003C7915" w:rsidRPr="00FF123E">
              <w:rPr>
                <w:rFonts w:ascii="Times New Roman" w:hAnsi="Times New Roman" w:cs="Times New Roman"/>
              </w:rPr>
              <w:t xml:space="preserve"> </w:t>
            </w:r>
            <w:hyperlink r:id="rId64" w:history="1">
              <w:r w:rsidRPr="00FF123E">
                <w:rPr>
                  <w:rStyle w:val="Hyperlink"/>
                  <w:rFonts w:ascii="Times New Roman" w:hAnsi="Times New Roman" w:cs="Times New Roman"/>
                </w:rPr>
                <w:t>https://www.tm.gov.lv/lv/skaidrojumi</w:t>
              </w:r>
            </w:hyperlink>
            <w:r w:rsidRPr="00FF123E">
              <w:rPr>
                <w:rFonts w:ascii="Times New Roman" w:hAnsi="Times New Roman" w:cs="Times New Roman"/>
              </w:rPr>
              <w:t xml:space="preserve"> </w:t>
            </w:r>
          </w:p>
          <w:p w14:paraId="629C07CC" w14:textId="0ED8B17F" w:rsidR="001C7EF2" w:rsidRPr="00FF123E" w:rsidRDefault="001C7EF2" w:rsidP="00425A17">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Kopš 2016</w:t>
            </w:r>
            <w:r w:rsidR="001A5A78">
              <w:rPr>
                <w:rFonts w:ascii="Times New Roman" w:eastAsia="Calibri" w:hAnsi="Times New Roman" w:cs="Times New Roman"/>
                <w:bCs/>
              </w:rPr>
              <w:t>. gad</w:t>
            </w:r>
            <w:r w:rsidRPr="00FF123E">
              <w:rPr>
                <w:rFonts w:ascii="Times New Roman" w:eastAsia="Calibri" w:hAnsi="Times New Roman" w:cs="Times New Roman"/>
                <w:bCs/>
              </w:rPr>
              <w:t>a 1.janvāra Juridiskās palīdzības administrācija nodrošina tālruņa 116006 „Palīdzības dienests noziegumu upuriem” darbību, noslēdzot deleģēšanas līgumu ar biedrību “Skalbes”.</w:t>
            </w:r>
          </w:p>
          <w:p w14:paraId="6B7963B5" w14:textId="2A1E1667" w:rsidR="00184A6B" w:rsidRPr="00FF123E" w:rsidRDefault="00184A6B" w:rsidP="00425A17">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Informāciju, kas skar legālas nodarbinātības jautājumus iebraucēji var saņemt arī Informācijas centrā iebraucējiem (turpmāk – ICI). Tas Latvijā darbojas kopš 2016</w:t>
            </w:r>
            <w:r w:rsidR="001A5A78">
              <w:rPr>
                <w:rFonts w:ascii="Times New Roman" w:eastAsia="Calibri" w:hAnsi="Times New Roman" w:cs="Times New Roman"/>
                <w:bCs/>
              </w:rPr>
              <w:t>. gad</w:t>
            </w:r>
            <w:r w:rsidRPr="00FF123E">
              <w:rPr>
                <w:rFonts w:ascii="Times New Roman" w:eastAsia="Calibri" w:hAnsi="Times New Roman" w:cs="Times New Roman"/>
                <w:bCs/>
              </w:rPr>
              <w:t>a 18.maija kā vienas pieturas aģentūra, kas sniedz atbalstu personām, kas nav ES dalībvalstu, EEZ valstu vai Šveices Konfederācijas pilsoņi. ICI darbību PMI</w:t>
            </w:r>
            <w:r w:rsidR="00B2013A" w:rsidRPr="00FF123E">
              <w:rPr>
                <w:rFonts w:ascii="Times New Roman" w:eastAsia="Calibri" w:hAnsi="Times New Roman" w:cs="Times New Roman"/>
                <w:bCs/>
              </w:rPr>
              <w:t>F ietvaros nodrošina un attīsta “</w:t>
            </w:r>
            <w:r w:rsidRPr="00FF123E">
              <w:rPr>
                <w:rFonts w:ascii="Times New Roman" w:eastAsia="Calibri" w:hAnsi="Times New Roman" w:cs="Times New Roman"/>
                <w:bCs/>
              </w:rPr>
              <w:t>Patvērums „Drošā māja””.</w:t>
            </w:r>
          </w:p>
          <w:p w14:paraId="43321231" w14:textId="0C92E061" w:rsidR="001C7EF2" w:rsidRPr="00FF123E" w:rsidRDefault="007C480E" w:rsidP="00425A17">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Uzticības tālrunis cilvēku tirdzniecības mazināšanai, kas piedāvā 24/7 bezmaksas konsultācijas- 28612120</w:t>
            </w:r>
          </w:p>
          <w:p w14:paraId="79B68ED9" w14:textId="50D336A9" w:rsidR="00B91247" w:rsidRPr="00FF123E" w:rsidRDefault="00AE355B" w:rsidP="00425A17">
            <w:pPr>
              <w:spacing w:after="0" w:line="240" w:lineRule="auto"/>
              <w:jc w:val="both"/>
              <w:rPr>
                <w:rFonts w:ascii="Times New Roman" w:eastAsiaTheme="minorEastAsia" w:hAnsi="Times New Roman" w:cs="Times New Roman"/>
                <w:color w:val="000000"/>
              </w:rPr>
            </w:pPr>
            <w:r w:rsidRPr="00FF123E">
              <w:rPr>
                <w:rFonts w:ascii="Times New Roman" w:eastAsiaTheme="minorEastAsia" w:hAnsi="Times New Roman" w:cs="Times New Roman"/>
                <w:color w:val="000000"/>
              </w:rPr>
              <w:t xml:space="preserve">VBTAI </w:t>
            </w:r>
            <w:r w:rsidR="00B91247" w:rsidRPr="00FF123E">
              <w:rPr>
                <w:rFonts w:ascii="Times New Roman" w:eastAsiaTheme="minorEastAsia" w:hAnsi="Times New Roman" w:cs="Times New Roman"/>
                <w:color w:val="000000"/>
              </w:rPr>
              <w:t>nodrošina bērnu un pusaudžu uzticības tālruņa 116111 darbību.</w:t>
            </w:r>
          </w:p>
          <w:p w14:paraId="3EE591E1" w14:textId="074530D4" w:rsidR="00BD5409" w:rsidRPr="00FF123E" w:rsidRDefault="00BD5409" w:rsidP="00425A17">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Vadlīnijas Latvijas valstspiederīgajiem bērnu tiesību aizsardzībai pieejamas Tieslietu ministrijas interneta vietnē www.tm.gov.lv sadaļā Starptautiskā sadarbība/ Bērnu tiesību aizsardzība ārvalstīs</w:t>
            </w:r>
          </w:p>
          <w:p w14:paraId="046EE1E7" w14:textId="2CDD06D4" w:rsidR="00333654" w:rsidRPr="00FF123E" w:rsidRDefault="00333654" w:rsidP="00425A17">
            <w:pPr>
              <w:spacing w:after="0" w:line="240" w:lineRule="auto"/>
              <w:jc w:val="both"/>
              <w:rPr>
                <w:rFonts w:ascii="Times New Roman" w:eastAsia="Calibri" w:hAnsi="Times New Roman" w:cs="Times New Roman"/>
                <w:bCs/>
              </w:rPr>
            </w:pPr>
            <w:r w:rsidRPr="00FF123E">
              <w:rPr>
                <w:rFonts w:ascii="Times New Roman" w:eastAsiaTheme="minorEastAsia" w:hAnsi="Times New Roman" w:cs="Times New Roman"/>
                <w:color w:val="000000"/>
              </w:rPr>
              <w:t>Latvijas konsulārais dienests ir sazvanāms diennakts režīmā pa tālruni (+371) 26 33 77 11 un ir gatavs palīdzēt pats vai nepieciešamības gadījumos iesaistīt citas institūcijas un nevalstiskās organizācijas dažādu problēmsituāciju risināšanā, tostarp palīdzot cilvēku tirdzniecības upuriem.</w:t>
            </w:r>
          </w:p>
          <w:p w14:paraId="72F0AA1B" w14:textId="77777777" w:rsidR="001C7EF2" w:rsidRPr="00FF123E" w:rsidRDefault="001C7EF2" w:rsidP="00D3727A">
            <w:pPr>
              <w:spacing w:after="0" w:line="240" w:lineRule="auto"/>
              <w:rPr>
                <w:rFonts w:ascii="Times New Roman" w:eastAsia="Calibri" w:hAnsi="Times New Roman" w:cs="Times New Roman"/>
                <w:b/>
                <w:bCs/>
                <w:i/>
              </w:rPr>
            </w:pPr>
          </w:p>
          <w:p w14:paraId="15BAB284" w14:textId="54845506" w:rsidR="00D3727A" w:rsidRPr="00FF123E" w:rsidRDefault="00D3727A" w:rsidP="00D3727A">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2012</w:t>
            </w:r>
            <w:r w:rsidR="001A5A78">
              <w:rPr>
                <w:rFonts w:ascii="Times New Roman" w:eastAsia="Calibri" w:hAnsi="Times New Roman" w:cs="Times New Roman"/>
                <w:bCs/>
              </w:rPr>
              <w:t>. gad</w:t>
            </w:r>
            <w:r w:rsidRPr="00FF123E">
              <w:rPr>
                <w:rFonts w:ascii="Times New Roman" w:eastAsia="Calibri" w:hAnsi="Times New Roman" w:cs="Times New Roman"/>
                <w:bCs/>
              </w:rPr>
              <w:t>a 16.novembrī stājās spēkā Eiropas Parlamenta un Padomes 2012</w:t>
            </w:r>
            <w:r w:rsidR="001A5A78">
              <w:rPr>
                <w:rFonts w:ascii="Times New Roman" w:eastAsia="Calibri" w:hAnsi="Times New Roman" w:cs="Times New Roman"/>
                <w:bCs/>
              </w:rPr>
              <w:t>. gad</w:t>
            </w:r>
            <w:r w:rsidRPr="00FF123E">
              <w:rPr>
                <w:rFonts w:ascii="Times New Roman" w:eastAsia="Calibri" w:hAnsi="Times New Roman" w:cs="Times New Roman"/>
                <w:bCs/>
              </w:rPr>
              <w:t>a 25.oktobra direktīva, ar ko nosaka noziegumos cietušo tiesību, atbalsta un aizsardzības minimālos standartus un aizstāj Padomes Pamatlēmumu 2001/220/TI. Direktīvas galvenais uzdevums ir nodrošināt, ka cietušie visā Eiropas Savienībā var paļauties uz vienotu minimālo garantiju līmeni, neatkarīgi no tā, kurā dalībvalstī noziegums noticis. Lai ieviestu direktīvu tikai izstrādāti vairāki likumprojekti, no kuriem būtiskākais</w:t>
            </w:r>
            <w:r w:rsidR="00444B03" w:rsidRPr="00FF123E">
              <w:rPr>
                <w:rFonts w:ascii="Times New Roman" w:eastAsia="Calibri" w:hAnsi="Times New Roman" w:cs="Times New Roman"/>
                <w:bCs/>
              </w:rPr>
              <w:t xml:space="preserve"> bija grozījumi KPL</w:t>
            </w:r>
            <w:r w:rsidRPr="00FF123E">
              <w:rPr>
                <w:rFonts w:ascii="Times New Roman" w:eastAsia="Calibri" w:hAnsi="Times New Roman" w:cs="Times New Roman"/>
                <w:bCs/>
              </w:rPr>
              <w:t xml:space="preserve"> – attiecīgi kopš šie grozījumi stājušies spēkā KPL ietvertas vairākas īpatnības, lai atvieglotu cietušo dalību kriminālprocesā un stiprinātu viņu aizsardzību.</w:t>
            </w:r>
          </w:p>
          <w:p w14:paraId="365F2A3A" w14:textId="77777777" w:rsidR="00D3727A" w:rsidRPr="00FF123E" w:rsidRDefault="00D3727A" w:rsidP="00D3727A">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 xml:space="preserve">Tiklīdz persona atzīta par cietušo, tai nekavējoties izsniedz un, ja nepieciešams, izskaidro informāciju par cietušā pamattiesībām (pieejams: </w:t>
            </w:r>
            <w:hyperlink r:id="rId65" w:history="1">
              <w:r w:rsidRPr="00FF123E">
                <w:rPr>
                  <w:rFonts w:ascii="Times New Roman" w:eastAsia="Calibri" w:hAnsi="Times New Roman" w:cs="Times New Roman"/>
                  <w:bCs/>
                  <w:color w:val="40407C"/>
                </w:rPr>
                <w:t>https://www.tm.gov.lv/lv/ministrija/skaidrojumi</w:t>
              </w:r>
            </w:hyperlink>
            <w:r w:rsidRPr="00FF123E">
              <w:rPr>
                <w:rFonts w:ascii="Times New Roman" w:eastAsia="Calibri" w:hAnsi="Times New Roman" w:cs="Times New Roman"/>
                <w:bCs/>
              </w:rPr>
              <w:t>).</w:t>
            </w:r>
          </w:p>
          <w:p w14:paraId="7BE3B65A" w14:textId="77777777" w:rsidR="00D3727A" w:rsidRPr="00FF123E" w:rsidRDefault="00D3727A" w:rsidP="00D3727A">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 xml:space="preserve">KPL ietverta prasība izsniegt cietušajam tiesību izrakstu. Izrakstu izstrādāja Tieslietu ministrija sadarbībā ar Ģenerālprokuratūru, Valsts policiju, Valsts probācijas dienestu un Juridiskās palīdzības administrāciju. Sagatavots vienkāršā valodā un viegli uztverams, pieejams Tieslietu ministrijas mājaslapā. Šis izraksts ir par cietušā pamattiesībām, bet tas neizslēdz iespēju to ņemt par paraugu (pamatu) un modificēt, lai tas satur specifiskas tiesības, kas attiecas uz cilvēku tirdzniecības upuriem. Taču šī izraksta izsniegšanu nosaka KPL. </w:t>
            </w:r>
          </w:p>
          <w:p w14:paraId="69D79F3E" w14:textId="77777777" w:rsidR="00D3727A" w:rsidRPr="00FF123E" w:rsidRDefault="00D3727A" w:rsidP="00D3727A">
            <w:pPr>
              <w:spacing w:after="0" w:line="240" w:lineRule="auto"/>
              <w:rPr>
                <w:rFonts w:ascii="Times New Roman" w:eastAsia="Calibri" w:hAnsi="Times New Roman" w:cs="Times New Roman"/>
                <w:bCs/>
              </w:rPr>
            </w:pPr>
          </w:p>
          <w:p w14:paraId="3319E00E" w14:textId="681CE8E5" w:rsidR="00D03B76" w:rsidRPr="00FF123E" w:rsidRDefault="00D03B76" w:rsidP="00CA3EF8">
            <w:pPr>
              <w:spacing w:after="0" w:line="240" w:lineRule="auto"/>
              <w:rPr>
                <w:rFonts w:ascii="Times New Roman" w:hAnsi="Times New Roman" w:cs="Times New Roman"/>
                <w:bCs/>
              </w:rPr>
            </w:pPr>
            <w:r w:rsidRPr="00FF123E">
              <w:rPr>
                <w:rFonts w:ascii="Times New Roman" w:eastAsia="Calibri" w:hAnsi="Times New Roman" w:cs="Times New Roman"/>
                <w:b/>
                <w:bCs/>
              </w:rPr>
              <w:t>Finansējums</w:t>
            </w:r>
            <w:r w:rsidRPr="00FF123E">
              <w:rPr>
                <w:rFonts w:ascii="Times New Roman" w:eastAsia="Calibri" w:hAnsi="Times New Roman" w:cs="Times New Roman"/>
                <w:bCs/>
              </w:rPr>
              <w:t xml:space="preserve"> – </w:t>
            </w:r>
            <w:r w:rsidR="004E4569">
              <w:rPr>
                <w:rFonts w:ascii="Times New Roman" w:eastAsia="Calibri" w:hAnsi="Times New Roman" w:cs="Times New Roman"/>
                <w:bCs/>
              </w:rPr>
              <w:t xml:space="preserve">papildus plānotais finansējums </w:t>
            </w:r>
            <w:r w:rsidR="004E4569" w:rsidRPr="00FF123E">
              <w:rPr>
                <w:rFonts w:ascii="Times New Roman" w:eastAsiaTheme="minorEastAsia" w:hAnsi="Times New Roman" w:cs="Times New Roman"/>
                <w:color w:val="000000"/>
              </w:rPr>
              <w:t>netika piešķirts</w:t>
            </w:r>
            <w:r w:rsidR="004E4569">
              <w:rPr>
                <w:rFonts w:ascii="Times New Roman" w:eastAsiaTheme="minorEastAsia" w:hAnsi="Times New Roman" w:cs="Times New Roman"/>
                <w:color w:val="000000"/>
              </w:rPr>
              <w:t xml:space="preserve"> </w:t>
            </w:r>
            <w:r w:rsidR="004E4569" w:rsidRPr="00FF123E">
              <w:rPr>
                <w:rFonts w:ascii="Times New Roman" w:eastAsiaTheme="minorEastAsia" w:hAnsi="Times New Roman" w:cs="Times New Roman"/>
                <w:color w:val="000000"/>
              </w:rPr>
              <w:t>(</w:t>
            </w:r>
            <w:r w:rsidR="004E4569">
              <w:rPr>
                <w:rFonts w:ascii="Times New Roman" w:eastAsiaTheme="minorEastAsia" w:hAnsi="Times New Roman" w:cs="Times New Roman"/>
                <w:color w:val="000000"/>
              </w:rPr>
              <w:t>p</w:t>
            </w:r>
            <w:r w:rsidR="004E4569" w:rsidRPr="00FF123E">
              <w:rPr>
                <w:rFonts w:ascii="Times New Roman" w:eastAsiaTheme="minorEastAsia" w:hAnsi="Times New Roman" w:cs="Times New Roman"/>
                <w:color w:val="000000"/>
              </w:rPr>
              <w:t xml:space="preserve">lānotais finansējums </w:t>
            </w:r>
            <w:r w:rsidR="00CA3EF8">
              <w:rPr>
                <w:rFonts w:ascii="Times New Roman" w:eastAsiaTheme="minorEastAsia" w:hAnsi="Times New Roman" w:cs="Times New Roman"/>
                <w:color w:val="000000"/>
              </w:rPr>
              <w:t>–</w:t>
            </w:r>
            <w:r w:rsidR="004E4569" w:rsidRPr="00FF123E">
              <w:rPr>
                <w:rFonts w:ascii="Times New Roman" w:eastAsiaTheme="minorEastAsia" w:hAnsi="Times New Roman" w:cs="Times New Roman"/>
                <w:color w:val="000000"/>
              </w:rPr>
              <w:t xml:space="preserve"> </w:t>
            </w:r>
            <w:r w:rsidR="00CA3EF8" w:rsidRPr="00CA3EF8">
              <w:rPr>
                <w:rFonts w:ascii="Times New Roman" w:hAnsi="Times New Roman" w:cs="Times New Roman"/>
                <w:bCs/>
              </w:rPr>
              <w:t>I</w:t>
            </w:r>
            <w:r w:rsidR="00CA3EF8">
              <w:rPr>
                <w:rFonts w:ascii="Times New Roman" w:hAnsi="Times New Roman" w:cs="Times New Roman"/>
                <w:bCs/>
              </w:rPr>
              <w:t xml:space="preserve">eM </w:t>
            </w:r>
            <w:r w:rsidR="00CA3EF8" w:rsidRPr="00CA3EF8">
              <w:rPr>
                <w:rFonts w:ascii="Times New Roman" w:hAnsi="Times New Roman" w:cs="Times New Roman"/>
                <w:bCs/>
              </w:rPr>
              <w:t>2014</w:t>
            </w:r>
            <w:r w:rsidR="001A5A78">
              <w:rPr>
                <w:rFonts w:ascii="Times New Roman" w:hAnsi="Times New Roman" w:cs="Times New Roman"/>
                <w:bCs/>
              </w:rPr>
              <w:t>. gad</w:t>
            </w:r>
            <w:r w:rsidR="00CA3EF8" w:rsidRPr="00CA3EF8">
              <w:rPr>
                <w:rFonts w:ascii="Times New Roman" w:hAnsi="Times New Roman" w:cs="Times New Roman"/>
                <w:bCs/>
              </w:rPr>
              <w:t>ā likumā par valsts budžetu kārtējam gadam paredzēto finanšu līdzekļu ietvaros;</w:t>
            </w:r>
            <w:r w:rsidR="00CA3EF8">
              <w:rPr>
                <w:rFonts w:ascii="Times New Roman" w:hAnsi="Times New Roman" w:cs="Times New Roman"/>
                <w:bCs/>
              </w:rPr>
              <w:t xml:space="preserve"> </w:t>
            </w:r>
            <w:r w:rsidR="00CA3EF8" w:rsidRPr="00CA3EF8">
              <w:rPr>
                <w:rFonts w:ascii="Times New Roman" w:hAnsi="Times New Roman" w:cs="Times New Roman"/>
                <w:bCs/>
              </w:rPr>
              <w:t>2015</w:t>
            </w:r>
            <w:r w:rsidR="001A5A78">
              <w:rPr>
                <w:rFonts w:ascii="Times New Roman" w:hAnsi="Times New Roman" w:cs="Times New Roman"/>
                <w:bCs/>
              </w:rPr>
              <w:t>. gad</w:t>
            </w:r>
            <w:r w:rsidR="00CA3EF8" w:rsidRPr="00CA3EF8">
              <w:rPr>
                <w:rFonts w:ascii="Times New Roman" w:hAnsi="Times New Roman" w:cs="Times New Roman"/>
                <w:bCs/>
              </w:rPr>
              <w:t xml:space="preserve">ā 2846 </w:t>
            </w:r>
            <w:r w:rsidR="00CA3EF8" w:rsidRPr="002A61A8">
              <w:rPr>
                <w:rFonts w:ascii="Times New Roman" w:hAnsi="Times New Roman" w:cs="Times New Roman"/>
                <w:bCs/>
                <w:i/>
              </w:rPr>
              <w:t>e</w:t>
            </w:r>
            <w:r w:rsidR="00F56380">
              <w:rPr>
                <w:rFonts w:ascii="Times New Roman" w:hAnsi="Times New Roman" w:cs="Times New Roman"/>
                <w:bCs/>
                <w:i/>
              </w:rPr>
              <w:t>u</w:t>
            </w:r>
            <w:r w:rsidR="00CA3EF8" w:rsidRPr="002A61A8">
              <w:rPr>
                <w:rFonts w:ascii="Times New Roman" w:hAnsi="Times New Roman" w:cs="Times New Roman"/>
                <w:bCs/>
                <w:i/>
              </w:rPr>
              <w:t>ro</w:t>
            </w:r>
            <w:r w:rsidR="00CA3EF8" w:rsidRPr="00CA3EF8">
              <w:rPr>
                <w:rFonts w:ascii="Times New Roman" w:hAnsi="Times New Roman" w:cs="Times New Roman"/>
                <w:bCs/>
              </w:rPr>
              <w:t xml:space="preserve"> un 2016</w:t>
            </w:r>
            <w:r w:rsidR="001A5A78">
              <w:rPr>
                <w:rFonts w:ascii="Times New Roman" w:hAnsi="Times New Roman" w:cs="Times New Roman"/>
                <w:bCs/>
              </w:rPr>
              <w:t>. gad</w:t>
            </w:r>
            <w:r w:rsidR="00CA3EF8" w:rsidRPr="00CA3EF8">
              <w:rPr>
                <w:rFonts w:ascii="Times New Roman" w:hAnsi="Times New Roman" w:cs="Times New Roman"/>
                <w:bCs/>
              </w:rPr>
              <w:t xml:space="preserve">ā 1423 </w:t>
            </w:r>
            <w:r w:rsidR="00CA3EF8" w:rsidRPr="002A61A8">
              <w:rPr>
                <w:rFonts w:ascii="Times New Roman" w:hAnsi="Times New Roman" w:cs="Times New Roman"/>
                <w:bCs/>
                <w:i/>
              </w:rPr>
              <w:t>e</w:t>
            </w:r>
            <w:r w:rsidR="00F56380">
              <w:rPr>
                <w:rFonts w:ascii="Times New Roman" w:hAnsi="Times New Roman" w:cs="Times New Roman"/>
                <w:bCs/>
                <w:i/>
              </w:rPr>
              <w:t>u</w:t>
            </w:r>
            <w:r w:rsidR="00CA3EF8" w:rsidRPr="002A61A8">
              <w:rPr>
                <w:rFonts w:ascii="Times New Roman" w:hAnsi="Times New Roman" w:cs="Times New Roman"/>
                <w:bCs/>
                <w:i/>
              </w:rPr>
              <w:t>ro</w:t>
            </w:r>
            <w:r w:rsidR="00CA3EF8" w:rsidRPr="00CA3EF8">
              <w:rPr>
                <w:rFonts w:ascii="Times New Roman" w:hAnsi="Times New Roman" w:cs="Times New Roman"/>
                <w:bCs/>
              </w:rPr>
              <w:t xml:space="preserve"> - valsts budžeta finansējums (dotācija)</w:t>
            </w:r>
            <w:r w:rsidR="004E4569" w:rsidRPr="00FF123E">
              <w:rPr>
                <w:rFonts w:ascii="Times New Roman" w:hAnsi="Times New Roman" w:cs="Times New Roman"/>
                <w:bCs/>
              </w:rPr>
              <w:t>).</w:t>
            </w:r>
          </w:p>
          <w:p w14:paraId="2AD930FB" w14:textId="330B77FE" w:rsidR="00D03B76" w:rsidRPr="00FF123E" w:rsidRDefault="00D03B76" w:rsidP="00D03B76">
            <w:pPr>
              <w:spacing w:after="0" w:line="240" w:lineRule="auto"/>
              <w:rPr>
                <w:rFonts w:ascii="Times New Roman" w:eastAsia="Calibri" w:hAnsi="Times New Roman" w:cs="Times New Roman"/>
                <w:bCs/>
              </w:rPr>
            </w:pPr>
          </w:p>
          <w:p w14:paraId="2CC391DA" w14:textId="6FC79948" w:rsidR="00D03B76" w:rsidRDefault="00D03B76" w:rsidP="00D03B76">
            <w:pPr>
              <w:spacing w:after="0" w:line="240" w:lineRule="auto"/>
              <w:rPr>
                <w:rFonts w:ascii="Times New Roman" w:eastAsia="Calibri" w:hAnsi="Times New Roman" w:cs="Times New Roman"/>
                <w:b/>
                <w:bCs/>
                <w:color w:val="538135" w:themeColor="accent6" w:themeShade="BF"/>
              </w:rPr>
            </w:pPr>
            <w:r w:rsidRPr="00FF123E">
              <w:rPr>
                <w:rFonts w:ascii="Times New Roman" w:eastAsia="Calibri" w:hAnsi="Times New Roman" w:cs="Times New Roman"/>
                <w:b/>
                <w:bCs/>
              </w:rPr>
              <w:t>Vērtējums</w:t>
            </w:r>
            <w:r w:rsidRPr="00FF123E">
              <w:rPr>
                <w:rFonts w:ascii="Times New Roman" w:eastAsia="Calibri" w:hAnsi="Times New Roman" w:cs="Times New Roman"/>
                <w:bCs/>
              </w:rPr>
              <w:t xml:space="preserve"> </w:t>
            </w:r>
            <w:r w:rsidR="002945F3">
              <w:rPr>
                <w:rFonts w:ascii="Times New Roman" w:eastAsia="Calibri" w:hAnsi="Times New Roman" w:cs="Times New Roman"/>
                <w:bCs/>
              </w:rPr>
              <w:t>–</w:t>
            </w:r>
            <w:r w:rsidRPr="00FF123E">
              <w:rPr>
                <w:rFonts w:ascii="Times New Roman" w:eastAsia="Calibri" w:hAnsi="Times New Roman" w:cs="Times New Roman"/>
                <w:bCs/>
              </w:rPr>
              <w:t xml:space="preserve"> </w:t>
            </w:r>
            <w:r w:rsidRPr="00FF123E">
              <w:rPr>
                <w:rFonts w:ascii="Times New Roman" w:eastAsia="Calibri" w:hAnsi="Times New Roman" w:cs="Times New Roman"/>
                <w:b/>
                <w:bCs/>
                <w:color w:val="538135" w:themeColor="accent6" w:themeShade="BF"/>
              </w:rPr>
              <w:t>IZPILDĪTS</w:t>
            </w:r>
          </w:p>
          <w:p w14:paraId="798987BE" w14:textId="442DD14F" w:rsidR="002945F3" w:rsidRPr="00FF123E" w:rsidRDefault="002945F3" w:rsidP="00D03B76">
            <w:pPr>
              <w:spacing w:after="0" w:line="240" w:lineRule="auto"/>
              <w:rPr>
                <w:rFonts w:ascii="Times New Roman" w:eastAsia="Calibri" w:hAnsi="Times New Roman" w:cs="Times New Roman"/>
                <w:bCs/>
              </w:rPr>
            </w:pPr>
          </w:p>
        </w:tc>
      </w:tr>
      <w:tr w:rsidR="00D3727A" w:rsidRPr="00FF123E" w14:paraId="66F4A1E4" w14:textId="77777777" w:rsidTr="00CC6410">
        <w:trPr>
          <w:trHeight w:val="60"/>
        </w:trPr>
        <w:tc>
          <w:tcPr>
            <w:tcW w:w="3485" w:type="pct"/>
            <w:tcBorders>
              <w:top w:val="single" w:sz="6" w:space="0" w:color="auto"/>
              <w:bottom w:val="single" w:sz="6" w:space="0" w:color="auto"/>
              <w:right w:val="single" w:sz="6" w:space="0" w:color="auto"/>
            </w:tcBorders>
            <w:shd w:val="clear" w:color="auto" w:fill="EDEDED" w:themeFill="accent3" w:themeFillTint="33"/>
          </w:tcPr>
          <w:p w14:paraId="4BD74407" w14:textId="77777777" w:rsidR="00D3727A" w:rsidRPr="00FF123E" w:rsidRDefault="00D3727A" w:rsidP="00D3727A">
            <w:pPr>
              <w:numPr>
                <w:ilvl w:val="0"/>
                <w:numId w:val="9"/>
              </w:numPr>
              <w:spacing w:after="0" w:line="240" w:lineRule="auto"/>
              <w:rPr>
                <w:rFonts w:ascii="Times New Roman" w:eastAsia="Calibri" w:hAnsi="Times New Roman" w:cs="Times New Roman"/>
              </w:rPr>
            </w:pPr>
            <w:r w:rsidRPr="00FF123E">
              <w:rPr>
                <w:rFonts w:ascii="Times New Roman" w:eastAsia="Calibri" w:hAnsi="Times New Roman" w:cs="Times New Roman"/>
              </w:rPr>
              <w:t>Izstrādāt vadlīnijas cilvēku tirdzniecības upuru risku novērtēšanai (risk assessment).</w:t>
            </w:r>
          </w:p>
        </w:tc>
        <w:tc>
          <w:tcPr>
            <w:tcW w:w="497"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1C599451" w14:textId="35912991"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2016</w:t>
            </w:r>
            <w:r w:rsidR="001A5A78">
              <w:rPr>
                <w:rFonts w:ascii="Times New Roman" w:eastAsia="Calibri" w:hAnsi="Times New Roman" w:cs="Times New Roman"/>
              </w:rPr>
              <w:t>. gad</w:t>
            </w:r>
            <w:r w:rsidRPr="00FF123E">
              <w:rPr>
                <w:rFonts w:ascii="Times New Roman" w:eastAsia="Calibri" w:hAnsi="Times New Roman" w:cs="Times New Roman"/>
              </w:rPr>
              <w:t>s</w:t>
            </w:r>
          </w:p>
          <w:p w14:paraId="339B9DC0"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 pusgads</w:t>
            </w:r>
          </w:p>
        </w:tc>
        <w:tc>
          <w:tcPr>
            <w:tcW w:w="448"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73FF9CAC"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IeM</w:t>
            </w:r>
          </w:p>
        </w:tc>
        <w:tc>
          <w:tcPr>
            <w:tcW w:w="569"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302A6F17"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LM, ĀM, NVO</w:t>
            </w:r>
          </w:p>
        </w:tc>
      </w:tr>
      <w:tr w:rsidR="00D3727A" w:rsidRPr="00FF123E" w14:paraId="22455893" w14:textId="77777777" w:rsidTr="00CC6410">
        <w:trPr>
          <w:trHeight w:val="60"/>
        </w:trPr>
        <w:tc>
          <w:tcPr>
            <w:tcW w:w="5000" w:type="pct"/>
            <w:gridSpan w:val="4"/>
            <w:tcBorders>
              <w:top w:val="single" w:sz="6" w:space="0" w:color="auto"/>
              <w:bottom w:val="single" w:sz="6" w:space="0" w:color="auto"/>
              <w:right w:val="single" w:sz="6" w:space="0" w:color="auto"/>
            </w:tcBorders>
            <w:shd w:val="clear" w:color="auto" w:fill="auto"/>
          </w:tcPr>
          <w:p w14:paraId="7A44AEE0" w14:textId="1CF46A02" w:rsidR="00D3727A" w:rsidRPr="00FF123E" w:rsidRDefault="00D3727A" w:rsidP="001C7EF2">
            <w:pPr>
              <w:spacing w:after="0" w:line="240" w:lineRule="auto"/>
              <w:rPr>
                <w:rFonts w:ascii="Times New Roman" w:eastAsia="Calibri" w:hAnsi="Times New Roman" w:cs="Times New Roman"/>
                <w:bCs/>
              </w:rPr>
            </w:pPr>
            <w:r w:rsidRPr="00FF123E">
              <w:rPr>
                <w:rFonts w:ascii="Times New Roman" w:eastAsia="Calibri" w:hAnsi="Times New Roman" w:cs="Times New Roman"/>
                <w:bCs/>
              </w:rPr>
              <w:t>M</w:t>
            </w:r>
            <w:r w:rsidR="00D27BFC">
              <w:rPr>
                <w:rFonts w:ascii="Times New Roman" w:eastAsia="Calibri" w:hAnsi="Times New Roman" w:cs="Times New Roman"/>
                <w:bCs/>
              </w:rPr>
              <w:t xml:space="preserve">K </w:t>
            </w:r>
            <w:r w:rsidRPr="00FF123E">
              <w:rPr>
                <w:rFonts w:ascii="Times New Roman" w:eastAsia="Calibri" w:hAnsi="Times New Roman" w:cs="Times New Roman"/>
                <w:bCs/>
              </w:rPr>
              <w:t>2017</w:t>
            </w:r>
            <w:r w:rsidR="001A5A78">
              <w:rPr>
                <w:rFonts w:ascii="Times New Roman" w:eastAsia="Calibri" w:hAnsi="Times New Roman" w:cs="Times New Roman"/>
                <w:bCs/>
              </w:rPr>
              <w:t>. gad</w:t>
            </w:r>
            <w:r w:rsidRPr="00FF123E">
              <w:rPr>
                <w:rFonts w:ascii="Times New Roman" w:eastAsia="Calibri" w:hAnsi="Times New Roman" w:cs="Times New Roman"/>
                <w:bCs/>
              </w:rPr>
              <w:t>a 13.jūnija noteikumi Nr.338 “Prasības so</w:t>
            </w:r>
            <w:r w:rsidR="001C7EF2" w:rsidRPr="00FF123E">
              <w:rPr>
                <w:rFonts w:ascii="Times New Roman" w:eastAsia="Calibri" w:hAnsi="Times New Roman" w:cs="Times New Roman"/>
                <w:bCs/>
              </w:rPr>
              <w:t xml:space="preserve">ciālo pakalpojumu sniedzējiem” ir ietverti </w:t>
            </w:r>
            <w:r w:rsidRPr="00FF123E">
              <w:rPr>
                <w:rFonts w:ascii="Times New Roman" w:eastAsia="Calibri" w:hAnsi="Times New Roman" w:cs="Times New Roman"/>
                <w:bCs/>
              </w:rPr>
              <w:t xml:space="preserve">riska novērtēšanas kritērijus un riska novērtējuma </w:t>
            </w:r>
            <w:r w:rsidR="001C7EF2" w:rsidRPr="00FF123E">
              <w:rPr>
                <w:rFonts w:ascii="Times New Roman" w:eastAsia="Calibri" w:hAnsi="Times New Roman" w:cs="Times New Roman"/>
                <w:bCs/>
              </w:rPr>
              <w:t>anketa.</w:t>
            </w:r>
          </w:p>
          <w:p w14:paraId="6F926015" w14:textId="77777777" w:rsidR="00CB1679" w:rsidRPr="00FF123E" w:rsidRDefault="00CB1679" w:rsidP="001C7EF2">
            <w:pPr>
              <w:spacing w:after="0" w:line="240" w:lineRule="auto"/>
              <w:rPr>
                <w:rFonts w:ascii="Times New Roman" w:eastAsia="Calibri" w:hAnsi="Times New Roman" w:cs="Times New Roman"/>
                <w:bCs/>
              </w:rPr>
            </w:pPr>
          </w:p>
          <w:p w14:paraId="37F5ADCE" w14:textId="67938965" w:rsidR="001C7EF2" w:rsidRPr="00FF123E" w:rsidRDefault="007C4978" w:rsidP="00471174">
            <w:pPr>
              <w:spacing w:after="0" w:line="240" w:lineRule="auto"/>
              <w:rPr>
                <w:rFonts w:ascii="Times New Roman" w:eastAsia="Calibri" w:hAnsi="Times New Roman" w:cs="Times New Roman"/>
                <w:bCs/>
              </w:rPr>
            </w:pPr>
            <w:r>
              <w:rPr>
                <w:rFonts w:ascii="Times New Roman" w:eastAsia="Calibri" w:hAnsi="Times New Roman" w:cs="Times New Roman"/>
                <w:bCs/>
              </w:rPr>
              <w:t>MK</w:t>
            </w:r>
            <w:r w:rsidR="00C62B1C" w:rsidRPr="00FF123E">
              <w:rPr>
                <w:rFonts w:ascii="Times New Roman" w:eastAsia="Calibri" w:hAnsi="Times New Roman" w:cs="Times New Roman"/>
                <w:bCs/>
              </w:rPr>
              <w:t xml:space="preserve"> 2019</w:t>
            </w:r>
            <w:r w:rsidR="001A5A78">
              <w:rPr>
                <w:rFonts w:ascii="Times New Roman" w:eastAsia="Calibri" w:hAnsi="Times New Roman" w:cs="Times New Roman"/>
                <w:bCs/>
              </w:rPr>
              <w:t>. gad</w:t>
            </w:r>
            <w:r w:rsidR="00C62B1C" w:rsidRPr="00FF123E">
              <w:rPr>
                <w:rFonts w:ascii="Times New Roman" w:eastAsia="Calibri" w:hAnsi="Times New Roman" w:cs="Times New Roman"/>
                <w:bCs/>
              </w:rPr>
              <w:t>a 16.jūlij</w:t>
            </w:r>
            <w:r w:rsidR="00471174" w:rsidRPr="00FF123E">
              <w:rPr>
                <w:rFonts w:ascii="Times New Roman" w:eastAsia="Calibri" w:hAnsi="Times New Roman" w:cs="Times New Roman"/>
                <w:bCs/>
              </w:rPr>
              <w:t>a noteikumi Nr. 344 “Noteikumi par kārtību, kādā cilvēku tirdzniecības upuri saņem sociālās rehabilitācijas pakalpojumu, un kritērijiem personas atzīšanai par cilvēku tirdzniecības upuri”</w:t>
            </w:r>
          </w:p>
          <w:p w14:paraId="67197700" w14:textId="77777777" w:rsidR="00471174" w:rsidRPr="00FF123E" w:rsidRDefault="00471174" w:rsidP="001C7EF2">
            <w:pPr>
              <w:spacing w:after="0" w:line="240" w:lineRule="auto"/>
              <w:rPr>
                <w:rFonts w:ascii="Times New Roman" w:eastAsia="Calibri" w:hAnsi="Times New Roman" w:cs="Times New Roman"/>
                <w:bCs/>
              </w:rPr>
            </w:pPr>
          </w:p>
          <w:p w14:paraId="56F7198F" w14:textId="77777777" w:rsidR="001C7EF2" w:rsidRPr="00FF123E" w:rsidRDefault="001C7EF2" w:rsidP="001C7EF2">
            <w:pPr>
              <w:spacing w:after="0" w:line="240" w:lineRule="auto"/>
              <w:rPr>
                <w:rFonts w:ascii="Times New Roman" w:eastAsia="Calibri" w:hAnsi="Times New Roman" w:cs="Times New Roman"/>
                <w:bCs/>
              </w:rPr>
            </w:pPr>
            <w:r w:rsidRPr="00FF123E">
              <w:rPr>
                <w:rFonts w:ascii="Times New Roman" w:eastAsia="Calibri" w:hAnsi="Times New Roman" w:cs="Times New Roman"/>
                <w:bCs/>
              </w:rPr>
              <w:t>Riska indikatori ir iekļauti arī mājas lapā un dažādos izdevumos, piemēram:</w:t>
            </w:r>
          </w:p>
          <w:p w14:paraId="609C65A1" w14:textId="77777777" w:rsidR="001C7EF2" w:rsidRPr="00FF123E" w:rsidRDefault="001C7EF2" w:rsidP="001C7EF2">
            <w:pPr>
              <w:pStyle w:val="ListParagraph"/>
              <w:numPr>
                <w:ilvl w:val="0"/>
                <w:numId w:val="36"/>
              </w:numPr>
              <w:spacing w:after="0" w:line="240" w:lineRule="auto"/>
              <w:rPr>
                <w:rFonts w:ascii="Times New Roman" w:hAnsi="Times New Roman"/>
                <w:bCs/>
              </w:rPr>
            </w:pPr>
            <w:r w:rsidRPr="00FF123E">
              <w:rPr>
                <w:rFonts w:ascii="Times New Roman" w:hAnsi="Times New Roman"/>
                <w:bCs/>
              </w:rPr>
              <w:t>Vadlīnijas pašvaldībām</w:t>
            </w:r>
          </w:p>
          <w:p w14:paraId="013C5FE4" w14:textId="77777777" w:rsidR="001C7EF2" w:rsidRPr="00FF123E" w:rsidRDefault="001C7EF2" w:rsidP="001C7EF2">
            <w:pPr>
              <w:pStyle w:val="ListParagraph"/>
              <w:numPr>
                <w:ilvl w:val="0"/>
                <w:numId w:val="36"/>
              </w:numPr>
              <w:spacing w:after="0" w:line="240" w:lineRule="auto"/>
              <w:rPr>
                <w:rFonts w:ascii="Times New Roman" w:hAnsi="Times New Roman"/>
              </w:rPr>
            </w:pPr>
            <w:r w:rsidRPr="00FF123E">
              <w:rPr>
                <w:rFonts w:ascii="Times New Roman" w:hAnsi="Times New Roman"/>
                <w:bCs/>
              </w:rPr>
              <w:t>Tiesībsarga materiāls u.tml.</w:t>
            </w:r>
          </w:p>
          <w:p w14:paraId="11B6CBDF" w14:textId="77777777" w:rsidR="00A11FB0" w:rsidRPr="00FF123E" w:rsidRDefault="00A11FB0" w:rsidP="00A11FB0">
            <w:pPr>
              <w:spacing w:after="0" w:line="240" w:lineRule="auto"/>
              <w:rPr>
                <w:rFonts w:ascii="Times New Roman" w:hAnsi="Times New Roman" w:cs="Times New Roman"/>
              </w:rPr>
            </w:pPr>
          </w:p>
          <w:p w14:paraId="3F42AED2" w14:textId="457086E3" w:rsidR="00A11FB0" w:rsidRPr="00FF123E" w:rsidRDefault="00A11FB0" w:rsidP="00A11FB0">
            <w:pPr>
              <w:spacing w:after="0" w:line="240" w:lineRule="auto"/>
              <w:rPr>
                <w:rFonts w:ascii="Times New Roman" w:hAnsi="Times New Roman" w:cs="Times New Roman"/>
              </w:rPr>
            </w:pPr>
            <w:r w:rsidRPr="00FF123E">
              <w:rPr>
                <w:rFonts w:ascii="Times New Roman" w:hAnsi="Times New Roman" w:cs="Times New Roman"/>
                <w:b/>
              </w:rPr>
              <w:t>Finansējums</w:t>
            </w:r>
            <w:r w:rsidRPr="00FF123E">
              <w:rPr>
                <w:rFonts w:ascii="Times New Roman" w:hAnsi="Times New Roman" w:cs="Times New Roman"/>
              </w:rPr>
              <w:t xml:space="preserve"> – </w:t>
            </w:r>
            <w:r w:rsidR="00CB1679" w:rsidRPr="00FF123E">
              <w:rPr>
                <w:rFonts w:ascii="Times New Roman" w:hAnsi="Times New Roman" w:cs="Times New Roman"/>
                <w:bCs/>
              </w:rPr>
              <w:t>Likumā par valsts budžetu kārtējam gadam paredzēto finanšu līdzekļu ietvaros.</w:t>
            </w:r>
          </w:p>
          <w:p w14:paraId="5E8EEB65" w14:textId="77777777" w:rsidR="00A11FB0" w:rsidRPr="00FF123E" w:rsidRDefault="00A11FB0" w:rsidP="00A11FB0">
            <w:pPr>
              <w:spacing w:after="0" w:line="240" w:lineRule="auto"/>
              <w:rPr>
                <w:rFonts w:ascii="Times New Roman" w:hAnsi="Times New Roman" w:cs="Times New Roman"/>
              </w:rPr>
            </w:pPr>
          </w:p>
          <w:p w14:paraId="207ED1DD" w14:textId="5E4BE720" w:rsidR="00A11FB0" w:rsidRDefault="00A11FB0" w:rsidP="00A11FB0">
            <w:pPr>
              <w:spacing w:after="0" w:line="240" w:lineRule="auto"/>
              <w:rPr>
                <w:rFonts w:ascii="Times New Roman" w:hAnsi="Times New Roman" w:cs="Times New Roman"/>
                <w:b/>
                <w:color w:val="538135" w:themeColor="accent6" w:themeShade="BF"/>
              </w:rPr>
            </w:pPr>
            <w:r w:rsidRPr="00FF123E">
              <w:rPr>
                <w:rFonts w:ascii="Times New Roman" w:hAnsi="Times New Roman" w:cs="Times New Roman"/>
                <w:b/>
              </w:rPr>
              <w:t>Vērtējums</w:t>
            </w:r>
            <w:r w:rsidRPr="00FF123E">
              <w:rPr>
                <w:rFonts w:ascii="Times New Roman" w:hAnsi="Times New Roman" w:cs="Times New Roman"/>
              </w:rPr>
              <w:t xml:space="preserve"> </w:t>
            </w:r>
            <w:r w:rsidR="003C0B32">
              <w:rPr>
                <w:rFonts w:ascii="Times New Roman" w:hAnsi="Times New Roman" w:cs="Times New Roman"/>
              </w:rPr>
              <w:t>–</w:t>
            </w:r>
            <w:r w:rsidRPr="00FF123E">
              <w:rPr>
                <w:rFonts w:ascii="Times New Roman" w:hAnsi="Times New Roman" w:cs="Times New Roman"/>
              </w:rPr>
              <w:t xml:space="preserve"> </w:t>
            </w:r>
            <w:r w:rsidRPr="00FF123E">
              <w:rPr>
                <w:rFonts w:ascii="Times New Roman" w:hAnsi="Times New Roman" w:cs="Times New Roman"/>
                <w:b/>
                <w:color w:val="538135" w:themeColor="accent6" w:themeShade="BF"/>
              </w:rPr>
              <w:t>IZPILDĪTS</w:t>
            </w:r>
          </w:p>
          <w:p w14:paraId="6AF3B3CB" w14:textId="21DC6E43" w:rsidR="003C0B32" w:rsidRPr="00FF123E" w:rsidRDefault="003C0B32" w:rsidP="00A11FB0">
            <w:pPr>
              <w:spacing w:after="0" w:line="240" w:lineRule="auto"/>
              <w:rPr>
                <w:rFonts w:ascii="Times New Roman" w:hAnsi="Times New Roman" w:cs="Times New Roman"/>
              </w:rPr>
            </w:pPr>
          </w:p>
        </w:tc>
      </w:tr>
      <w:tr w:rsidR="00D3727A" w:rsidRPr="00FF123E" w14:paraId="6640AC45" w14:textId="77777777" w:rsidTr="00CC6410">
        <w:trPr>
          <w:trHeight w:val="60"/>
        </w:trPr>
        <w:tc>
          <w:tcPr>
            <w:tcW w:w="3485" w:type="pct"/>
            <w:tcBorders>
              <w:top w:val="single" w:sz="6" w:space="0" w:color="auto"/>
              <w:bottom w:val="single" w:sz="6" w:space="0" w:color="auto"/>
              <w:right w:val="single" w:sz="6" w:space="0" w:color="auto"/>
            </w:tcBorders>
            <w:shd w:val="clear" w:color="auto" w:fill="EDEDED" w:themeFill="accent3" w:themeFillTint="33"/>
          </w:tcPr>
          <w:p w14:paraId="5963D38C" w14:textId="77777777" w:rsidR="00D3727A" w:rsidRPr="00FF123E" w:rsidRDefault="00D3727A" w:rsidP="00D3727A">
            <w:pPr>
              <w:numPr>
                <w:ilvl w:val="0"/>
                <w:numId w:val="9"/>
              </w:numPr>
              <w:spacing w:after="0" w:line="240" w:lineRule="auto"/>
              <w:rPr>
                <w:rFonts w:ascii="Times New Roman" w:eastAsia="Calibri" w:hAnsi="Times New Roman" w:cs="Times New Roman"/>
              </w:rPr>
            </w:pPr>
            <w:r w:rsidRPr="00FF123E">
              <w:rPr>
                <w:rFonts w:ascii="Times New Roman" w:eastAsia="Calibri" w:hAnsi="Times New Roman" w:cs="Times New Roman"/>
              </w:rPr>
              <w:t>Veikt Valsts policijas un pašvaldības policijas darbinieku, prokuroru, sociālo darbinieku, robežsargu, darba inspektoru, konsulāro amatpersonu, bāriņtiesu darbinieku apmācību par darbu ar cilvēku tirdzniecības upuri, ievērojot dzimuma aspektu, uz upuri vērstu pieeju un ievērojot bērna labākās intereses.</w:t>
            </w:r>
          </w:p>
        </w:tc>
        <w:tc>
          <w:tcPr>
            <w:tcW w:w="497"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65B77B06"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Pastāvīgi</w:t>
            </w:r>
          </w:p>
        </w:tc>
        <w:tc>
          <w:tcPr>
            <w:tcW w:w="448"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4AF774DD"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LM</w:t>
            </w:r>
          </w:p>
        </w:tc>
        <w:tc>
          <w:tcPr>
            <w:tcW w:w="569"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124B1A67"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IeM, Tiesībsarga birojs, NVO, pašvaldības, ĀM</w:t>
            </w:r>
          </w:p>
        </w:tc>
      </w:tr>
      <w:tr w:rsidR="00D3727A" w:rsidRPr="00FF123E" w14:paraId="7824729A" w14:textId="77777777" w:rsidTr="00CC6410">
        <w:trPr>
          <w:trHeight w:val="60"/>
        </w:trPr>
        <w:tc>
          <w:tcPr>
            <w:tcW w:w="5000" w:type="pct"/>
            <w:gridSpan w:val="4"/>
            <w:tcBorders>
              <w:top w:val="single" w:sz="6" w:space="0" w:color="auto"/>
              <w:bottom w:val="single" w:sz="6" w:space="0" w:color="auto"/>
              <w:right w:val="single" w:sz="6" w:space="0" w:color="auto"/>
            </w:tcBorders>
            <w:shd w:val="clear" w:color="auto" w:fill="auto"/>
          </w:tcPr>
          <w:p w14:paraId="42229390" w14:textId="77777777" w:rsidR="00D3727A" w:rsidRPr="00FF123E" w:rsidRDefault="00D3727A" w:rsidP="00D3727A">
            <w:pPr>
              <w:spacing w:after="0" w:line="240" w:lineRule="auto"/>
              <w:jc w:val="both"/>
              <w:rPr>
                <w:rFonts w:ascii="Times New Roman" w:eastAsia="Calibri" w:hAnsi="Times New Roman" w:cs="Times New Roman"/>
                <w:b/>
                <w:bCs/>
                <w:i/>
              </w:rPr>
            </w:pPr>
            <w:r w:rsidRPr="00FF123E">
              <w:rPr>
                <w:rFonts w:ascii="Times New Roman" w:eastAsia="Calibri" w:hAnsi="Times New Roman" w:cs="Times New Roman"/>
                <w:b/>
                <w:bCs/>
                <w:i/>
              </w:rPr>
              <w:t>LABKLĀJĪBAS MINISTRIJA:</w:t>
            </w:r>
          </w:p>
          <w:p w14:paraId="4383CB56" w14:textId="79D0F3BF" w:rsidR="00D3727A" w:rsidRPr="00FF123E" w:rsidRDefault="00D3727A" w:rsidP="00D3727A">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 xml:space="preserve">Mācības tiek organizētas saskaņā ar </w:t>
            </w:r>
            <w:r w:rsidR="00293149">
              <w:rPr>
                <w:rFonts w:ascii="Times New Roman" w:eastAsia="Calibri" w:hAnsi="Times New Roman" w:cs="Times New Roman"/>
                <w:bCs/>
              </w:rPr>
              <w:t>MK</w:t>
            </w:r>
            <w:r w:rsidRPr="00FF123E">
              <w:rPr>
                <w:rFonts w:ascii="Times New Roman" w:eastAsia="Calibri" w:hAnsi="Times New Roman" w:cs="Times New Roman"/>
                <w:bCs/>
              </w:rPr>
              <w:t xml:space="preserve"> 2014</w:t>
            </w:r>
            <w:r w:rsidR="001A5A78">
              <w:rPr>
                <w:rFonts w:ascii="Times New Roman" w:eastAsia="Calibri" w:hAnsi="Times New Roman" w:cs="Times New Roman"/>
                <w:bCs/>
              </w:rPr>
              <w:t>. gad</w:t>
            </w:r>
            <w:r w:rsidRPr="00FF123E">
              <w:rPr>
                <w:rFonts w:ascii="Times New Roman" w:eastAsia="Calibri" w:hAnsi="Times New Roman" w:cs="Times New Roman"/>
                <w:bCs/>
              </w:rPr>
              <w:t>a 1.aprīļa noteikumiem Nr.173 “Noteikumi par kārtību, kādā apgūst speciālās zināšanas bērnu tiesību aizsardzības jomā, šo zināšanu saturu un apjomu”, mācībās iekļauti arī jautājumi par cilvēku tirdzniecību:</w:t>
            </w:r>
          </w:p>
          <w:p w14:paraId="2F2AFC06" w14:textId="77777777" w:rsidR="00FD727A" w:rsidRPr="00FF123E" w:rsidRDefault="00FD727A" w:rsidP="00D3727A">
            <w:pPr>
              <w:spacing w:after="0" w:line="240" w:lineRule="auto"/>
              <w:jc w:val="both"/>
              <w:rPr>
                <w:rFonts w:ascii="Times New Roman" w:eastAsia="Calibri" w:hAnsi="Times New Roman" w:cs="Times New Roman"/>
                <w:bCs/>
              </w:rPr>
            </w:pPr>
          </w:p>
          <w:p w14:paraId="321C7BC8" w14:textId="77777777" w:rsidR="00D3727A" w:rsidRPr="00FF123E" w:rsidRDefault="00D3727A" w:rsidP="00D3727A">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 xml:space="preserve">24 akadēmisko stundu programmā paredzēta tēma </w:t>
            </w:r>
            <w:r w:rsidRPr="00FF123E">
              <w:rPr>
                <w:rFonts w:ascii="Times New Roman" w:eastAsia="Calibri" w:hAnsi="Times New Roman" w:cs="Times New Roman"/>
                <w:b/>
                <w:bCs/>
              </w:rPr>
              <w:t>“Bērns vai bērna ģimenes loceklis – cilvēk</w:t>
            </w:r>
            <w:r w:rsidR="00471174" w:rsidRPr="00FF123E">
              <w:rPr>
                <w:rFonts w:ascii="Times New Roman" w:eastAsia="Calibri" w:hAnsi="Times New Roman" w:cs="Times New Roman"/>
                <w:b/>
                <w:bCs/>
              </w:rPr>
              <w:t xml:space="preserve">u </w:t>
            </w:r>
            <w:r w:rsidRPr="00FF123E">
              <w:rPr>
                <w:rFonts w:ascii="Times New Roman" w:eastAsia="Calibri" w:hAnsi="Times New Roman" w:cs="Times New Roman"/>
                <w:b/>
                <w:bCs/>
              </w:rPr>
              <w:t>tirdzniecības upuris”</w:t>
            </w:r>
            <w:r w:rsidRPr="00FF123E">
              <w:rPr>
                <w:rFonts w:ascii="Times New Roman" w:eastAsia="Calibri" w:hAnsi="Times New Roman" w:cs="Times New Roman"/>
                <w:bCs/>
              </w:rPr>
              <w:t xml:space="preserve">: </w:t>
            </w:r>
          </w:p>
          <w:p w14:paraId="09C583D2" w14:textId="6023E83C" w:rsidR="00D3727A" w:rsidRPr="00FF123E" w:rsidRDefault="00D3727A" w:rsidP="00D3727A">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2014</w:t>
            </w:r>
            <w:r w:rsidR="001A5A78">
              <w:rPr>
                <w:rFonts w:ascii="Times New Roman" w:eastAsia="Calibri" w:hAnsi="Times New Roman" w:cs="Times New Roman"/>
                <w:bCs/>
              </w:rPr>
              <w:t>. gad</w:t>
            </w:r>
            <w:r w:rsidRPr="00FF123E">
              <w:rPr>
                <w:rFonts w:ascii="Times New Roman" w:eastAsia="Calibri" w:hAnsi="Times New Roman" w:cs="Times New Roman"/>
                <w:bCs/>
              </w:rPr>
              <w:t xml:space="preserve">ā apmācīti 225 valsts un pašvaldību speciālisti; </w:t>
            </w:r>
          </w:p>
          <w:p w14:paraId="795ED2CC" w14:textId="5C913DC1" w:rsidR="00D3727A" w:rsidRPr="00FF123E" w:rsidRDefault="00D3727A" w:rsidP="00D3727A">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2015</w:t>
            </w:r>
            <w:r w:rsidR="001A5A78">
              <w:rPr>
                <w:rFonts w:ascii="Times New Roman" w:eastAsia="Calibri" w:hAnsi="Times New Roman" w:cs="Times New Roman"/>
                <w:bCs/>
              </w:rPr>
              <w:t>. gad</w:t>
            </w:r>
            <w:r w:rsidRPr="00FF123E">
              <w:rPr>
                <w:rFonts w:ascii="Times New Roman" w:eastAsia="Calibri" w:hAnsi="Times New Roman" w:cs="Times New Roman"/>
                <w:bCs/>
              </w:rPr>
              <w:t xml:space="preserve">ā apmācīti 50 dažādu jomu speciālisti; </w:t>
            </w:r>
          </w:p>
          <w:p w14:paraId="45C9CF33" w14:textId="4AFB0DE6" w:rsidR="00D3727A" w:rsidRPr="00FF123E" w:rsidRDefault="00D3727A" w:rsidP="00D3727A">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2016</w:t>
            </w:r>
            <w:r w:rsidR="001A5A78">
              <w:rPr>
                <w:rFonts w:ascii="Times New Roman" w:eastAsia="Calibri" w:hAnsi="Times New Roman" w:cs="Times New Roman"/>
                <w:bCs/>
              </w:rPr>
              <w:t>. gad</w:t>
            </w:r>
            <w:r w:rsidRPr="00FF123E">
              <w:rPr>
                <w:rFonts w:ascii="Times New Roman" w:eastAsia="Calibri" w:hAnsi="Times New Roman" w:cs="Times New Roman"/>
                <w:bCs/>
              </w:rPr>
              <w:t>ā mācības nav organizētas, jo zemās intereses dēļ nav izdevies izveidot mācību grupas.</w:t>
            </w:r>
          </w:p>
          <w:p w14:paraId="091E8AF9" w14:textId="77777777" w:rsidR="00221780" w:rsidRPr="00FF123E" w:rsidRDefault="00221780" w:rsidP="00D3727A">
            <w:pPr>
              <w:spacing w:after="0" w:line="240" w:lineRule="auto"/>
              <w:jc w:val="both"/>
              <w:rPr>
                <w:rFonts w:ascii="Times New Roman" w:eastAsia="Calibri" w:hAnsi="Times New Roman" w:cs="Times New Roman"/>
                <w:bCs/>
                <w:highlight w:val="yellow"/>
              </w:rPr>
            </w:pPr>
          </w:p>
          <w:p w14:paraId="477FEE71" w14:textId="4C7D9734" w:rsidR="00D3727A" w:rsidRPr="00FF123E" w:rsidRDefault="00D3727A" w:rsidP="00D3727A">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 xml:space="preserve">40 stundu programmā paredzēta tēma </w:t>
            </w:r>
            <w:r w:rsidRPr="00FF123E">
              <w:rPr>
                <w:rFonts w:ascii="Times New Roman" w:eastAsia="Calibri" w:hAnsi="Times New Roman" w:cs="Times New Roman"/>
                <w:b/>
                <w:bCs/>
              </w:rPr>
              <w:t>“Tiesības uz aizsardzību pret seksuālo izmantošanu, nolaupīšanu, tirdzniecību un pārdošanu”</w:t>
            </w:r>
            <w:r w:rsidRPr="00FF123E">
              <w:rPr>
                <w:rFonts w:ascii="Times New Roman" w:eastAsia="Calibri" w:hAnsi="Times New Roman" w:cs="Times New Roman"/>
                <w:bCs/>
              </w:rPr>
              <w:t>:</w:t>
            </w:r>
          </w:p>
          <w:p w14:paraId="11EB311B" w14:textId="1C5102E7" w:rsidR="00D3727A" w:rsidRPr="00FF123E" w:rsidRDefault="00D3727A" w:rsidP="00D3727A">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2014</w:t>
            </w:r>
            <w:r w:rsidR="001A5A78">
              <w:rPr>
                <w:rFonts w:ascii="Times New Roman" w:eastAsia="Calibri" w:hAnsi="Times New Roman" w:cs="Times New Roman"/>
                <w:bCs/>
              </w:rPr>
              <w:t>. gad</w:t>
            </w:r>
            <w:r w:rsidRPr="00FF123E">
              <w:rPr>
                <w:rFonts w:ascii="Times New Roman" w:eastAsia="Calibri" w:hAnsi="Times New Roman" w:cs="Times New Roman"/>
                <w:bCs/>
              </w:rPr>
              <w:t xml:space="preserve">ā apmācīti 456 speciālisti; </w:t>
            </w:r>
          </w:p>
          <w:p w14:paraId="06C79A4D" w14:textId="6AE9234B" w:rsidR="00D3727A" w:rsidRPr="00FF123E" w:rsidRDefault="00D3727A" w:rsidP="00D3727A">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2015</w:t>
            </w:r>
            <w:r w:rsidR="001A5A78">
              <w:rPr>
                <w:rFonts w:ascii="Times New Roman" w:eastAsia="Calibri" w:hAnsi="Times New Roman" w:cs="Times New Roman"/>
                <w:bCs/>
              </w:rPr>
              <w:t>. gad</w:t>
            </w:r>
            <w:r w:rsidRPr="00FF123E">
              <w:rPr>
                <w:rFonts w:ascii="Times New Roman" w:eastAsia="Calibri" w:hAnsi="Times New Roman" w:cs="Times New Roman"/>
                <w:bCs/>
              </w:rPr>
              <w:t xml:space="preserve">ā 632 speciālisti; </w:t>
            </w:r>
          </w:p>
          <w:p w14:paraId="32772602" w14:textId="0CFBEA1D" w:rsidR="00D3727A" w:rsidRPr="00FF123E" w:rsidRDefault="00471174" w:rsidP="00D3727A">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lastRenderedPageBreak/>
              <w:t>2016</w:t>
            </w:r>
            <w:r w:rsidR="001A5A78">
              <w:rPr>
                <w:rFonts w:ascii="Times New Roman" w:eastAsia="Calibri" w:hAnsi="Times New Roman" w:cs="Times New Roman"/>
                <w:bCs/>
              </w:rPr>
              <w:t>. gad</w:t>
            </w:r>
            <w:r w:rsidRPr="00FF123E">
              <w:rPr>
                <w:rFonts w:ascii="Times New Roman" w:eastAsia="Calibri" w:hAnsi="Times New Roman" w:cs="Times New Roman"/>
                <w:bCs/>
              </w:rPr>
              <w:t>ā 225 speciālisti</w:t>
            </w:r>
            <w:r w:rsidR="009534CF" w:rsidRPr="00FF123E">
              <w:rPr>
                <w:rFonts w:ascii="Times New Roman" w:eastAsia="Calibri" w:hAnsi="Times New Roman" w:cs="Times New Roman"/>
                <w:bCs/>
              </w:rPr>
              <w:t>.</w:t>
            </w:r>
          </w:p>
          <w:p w14:paraId="6D606841" w14:textId="73C62734" w:rsidR="00D3727A" w:rsidRPr="00FF123E" w:rsidRDefault="00D3727A" w:rsidP="00D3727A">
            <w:pPr>
              <w:spacing w:after="0" w:line="240" w:lineRule="auto"/>
              <w:jc w:val="both"/>
              <w:rPr>
                <w:rFonts w:ascii="Times New Roman" w:eastAsia="Calibri" w:hAnsi="Times New Roman" w:cs="Times New Roman"/>
                <w:bCs/>
                <w:highlight w:val="yellow"/>
              </w:rPr>
            </w:pPr>
          </w:p>
          <w:p w14:paraId="13DAF14D" w14:textId="68DF7D10" w:rsidR="00221780" w:rsidRPr="00FF123E" w:rsidRDefault="003A5578" w:rsidP="00D3727A">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 xml:space="preserve">24 akadēmisko stundu programmā paredzēta tēma </w:t>
            </w:r>
            <w:r w:rsidRPr="00FF123E">
              <w:rPr>
                <w:rFonts w:ascii="Times New Roman" w:eastAsia="Calibri" w:hAnsi="Times New Roman" w:cs="Times New Roman"/>
                <w:b/>
                <w:bCs/>
              </w:rPr>
              <w:t>“Problēmas un labā prakse vardarbības pret bērnu atpazīšanā un palīdzības sniegšanā cietušajam bērnam, t.sk. cilvēku tirdzniecības gadījumā”</w:t>
            </w:r>
            <w:r w:rsidRPr="00FF123E">
              <w:rPr>
                <w:rFonts w:ascii="Times New Roman" w:eastAsia="Calibri" w:hAnsi="Times New Roman" w:cs="Times New Roman"/>
                <w:bCs/>
              </w:rPr>
              <w:t>:</w:t>
            </w:r>
          </w:p>
          <w:p w14:paraId="60CDBD7B" w14:textId="3751035F" w:rsidR="003A5578" w:rsidRPr="00FF123E" w:rsidRDefault="003A5578" w:rsidP="00D3727A">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2018</w:t>
            </w:r>
            <w:r w:rsidR="001A5A78">
              <w:rPr>
                <w:rFonts w:ascii="Times New Roman" w:eastAsia="Calibri" w:hAnsi="Times New Roman" w:cs="Times New Roman"/>
                <w:bCs/>
              </w:rPr>
              <w:t>. gad</w:t>
            </w:r>
            <w:r w:rsidRPr="00FF123E">
              <w:rPr>
                <w:rFonts w:ascii="Times New Roman" w:eastAsia="Calibri" w:hAnsi="Times New Roman" w:cs="Times New Roman"/>
                <w:bCs/>
              </w:rPr>
              <w:t>ā apmācīti 829 bērnu tiesību aizsardzības jomas speciālisti</w:t>
            </w:r>
            <w:r w:rsidR="009534CF" w:rsidRPr="00FF123E">
              <w:rPr>
                <w:rFonts w:ascii="Times New Roman" w:eastAsia="Calibri" w:hAnsi="Times New Roman" w:cs="Times New Roman"/>
                <w:bCs/>
              </w:rPr>
              <w:t>;</w:t>
            </w:r>
          </w:p>
          <w:p w14:paraId="2AF51861" w14:textId="39FB2D20" w:rsidR="009534CF" w:rsidRPr="00FF123E" w:rsidRDefault="009534CF" w:rsidP="009534CF">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2019</w:t>
            </w:r>
            <w:r w:rsidR="001A5A78">
              <w:rPr>
                <w:rFonts w:ascii="Times New Roman" w:eastAsia="Calibri" w:hAnsi="Times New Roman" w:cs="Times New Roman"/>
                <w:bCs/>
              </w:rPr>
              <w:t>. gad</w:t>
            </w:r>
            <w:r w:rsidRPr="00FF123E">
              <w:rPr>
                <w:rFonts w:ascii="Times New Roman" w:eastAsia="Calibri" w:hAnsi="Times New Roman" w:cs="Times New Roman"/>
                <w:bCs/>
              </w:rPr>
              <w:t>ā apmācīti 339 bērnu tiesību aizsardzības jomas speciālisti;</w:t>
            </w:r>
          </w:p>
          <w:p w14:paraId="17B50BF2" w14:textId="73FF07C1" w:rsidR="009534CF" w:rsidRPr="00FF123E" w:rsidRDefault="009534CF" w:rsidP="009534CF">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2020</w:t>
            </w:r>
            <w:r w:rsidR="001A5A78">
              <w:rPr>
                <w:rFonts w:ascii="Times New Roman" w:eastAsia="Calibri" w:hAnsi="Times New Roman" w:cs="Times New Roman"/>
                <w:bCs/>
              </w:rPr>
              <w:t>. gad</w:t>
            </w:r>
            <w:r w:rsidRPr="00FF123E">
              <w:rPr>
                <w:rFonts w:ascii="Times New Roman" w:eastAsia="Calibri" w:hAnsi="Times New Roman" w:cs="Times New Roman"/>
                <w:bCs/>
              </w:rPr>
              <w:t>ā apmācīti 334 bērnu tiesību aizsardzības jomas speciālisti.</w:t>
            </w:r>
          </w:p>
          <w:p w14:paraId="4A36A458" w14:textId="7967FFB1" w:rsidR="009534CF" w:rsidRPr="00FF123E" w:rsidRDefault="009534CF" w:rsidP="009534CF">
            <w:pPr>
              <w:spacing w:after="0" w:line="240" w:lineRule="auto"/>
              <w:jc w:val="both"/>
              <w:rPr>
                <w:rFonts w:ascii="Times New Roman" w:eastAsia="Calibri" w:hAnsi="Times New Roman" w:cs="Times New Roman"/>
                <w:bCs/>
              </w:rPr>
            </w:pPr>
          </w:p>
          <w:p w14:paraId="2D8FB68C" w14:textId="4E3EA939" w:rsidR="009534CF" w:rsidRPr="00FF123E" w:rsidRDefault="009534CF" w:rsidP="009534CF">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24 akadēmisko stundu programmā paredzēta</w:t>
            </w:r>
            <w:r w:rsidR="00FD727A" w:rsidRPr="00FF123E">
              <w:rPr>
                <w:rFonts w:ascii="Times New Roman" w:eastAsia="Calibri" w:hAnsi="Times New Roman" w:cs="Times New Roman"/>
                <w:bCs/>
              </w:rPr>
              <w:t>s</w:t>
            </w:r>
            <w:r w:rsidRPr="00FF123E">
              <w:rPr>
                <w:rFonts w:ascii="Times New Roman" w:eastAsia="Calibri" w:hAnsi="Times New Roman" w:cs="Times New Roman"/>
                <w:bCs/>
              </w:rPr>
              <w:t xml:space="preserve"> tēma</w:t>
            </w:r>
            <w:r w:rsidR="00FD727A" w:rsidRPr="00FF123E">
              <w:rPr>
                <w:rFonts w:ascii="Times New Roman" w:eastAsia="Calibri" w:hAnsi="Times New Roman" w:cs="Times New Roman"/>
                <w:bCs/>
              </w:rPr>
              <w:t xml:space="preserve">s </w:t>
            </w:r>
            <w:r w:rsidR="00FD727A" w:rsidRPr="00FF123E">
              <w:rPr>
                <w:rFonts w:ascii="Times New Roman" w:eastAsia="Calibri" w:hAnsi="Times New Roman" w:cs="Times New Roman"/>
                <w:b/>
                <w:bCs/>
              </w:rPr>
              <w:t>1.</w:t>
            </w:r>
            <w:r w:rsidRPr="00FF123E">
              <w:rPr>
                <w:rFonts w:ascii="Times New Roman" w:eastAsia="Calibri" w:hAnsi="Times New Roman" w:cs="Times New Roman"/>
                <w:b/>
                <w:bCs/>
              </w:rPr>
              <w:t xml:space="preserve"> “</w:t>
            </w:r>
            <w:r w:rsidR="00FD727A" w:rsidRPr="00FF123E">
              <w:rPr>
                <w:rFonts w:ascii="Times New Roman" w:eastAsia="Calibri" w:hAnsi="Times New Roman" w:cs="Times New Roman"/>
                <w:b/>
                <w:bCs/>
              </w:rPr>
              <w:t>Cilvēku tirdzniecības jēdziens un pazīmes, kas raksturo cilvēku tirdzniecībā cietušo bērnu</w:t>
            </w:r>
            <w:r w:rsidRPr="00FF123E">
              <w:rPr>
                <w:rFonts w:ascii="Times New Roman" w:eastAsia="Calibri" w:hAnsi="Times New Roman" w:cs="Times New Roman"/>
                <w:b/>
                <w:bCs/>
              </w:rPr>
              <w:t>”</w:t>
            </w:r>
            <w:r w:rsidR="00FD727A" w:rsidRPr="00FF123E">
              <w:rPr>
                <w:rFonts w:ascii="Times New Roman" w:eastAsia="Calibri" w:hAnsi="Times New Roman" w:cs="Times New Roman"/>
                <w:b/>
                <w:bCs/>
              </w:rPr>
              <w:t xml:space="preserve"> un 2. “Cilvēku </w:t>
            </w:r>
            <w:r w:rsidR="0019712C" w:rsidRPr="00FF123E">
              <w:rPr>
                <w:rFonts w:ascii="Times New Roman" w:eastAsia="Calibri" w:hAnsi="Times New Roman" w:cs="Times New Roman"/>
                <w:b/>
                <w:bCs/>
              </w:rPr>
              <w:t>tirdzniecību veicinošie faktori, t.sk. pasākumi riska faktoru ietekmes mazināšanai un sociālie pakalpojumi bērniem</w:t>
            </w:r>
            <w:r w:rsidR="00FD727A" w:rsidRPr="00FF123E">
              <w:rPr>
                <w:rFonts w:ascii="Times New Roman" w:eastAsia="Calibri" w:hAnsi="Times New Roman" w:cs="Times New Roman"/>
                <w:b/>
                <w:bCs/>
              </w:rPr>
              <w:t>”</w:t>
            </w:r>
            <w:r w:rsidR="0019712C" w:rsidRPr="00FF123E">
              <w:rPr>
                <w:rFonts w:ascii="Times New Roman" w:eastAsia="Calibri" w:hAnsi="Times New Roman" w:cs="Times New Roman"/>
                <w:b/>
                <w:bCs/>
              </w:rPr>
              <w:t>.</w:t>
            </w:r>
          </w:p>
          <w:p w14:paraId="7D5AEC53" w14:textId="19D95CDE" w:rsidR="009534CF" w:rsidRPr="00FF123E" w:rsidRDefault="009534CF" w:rsidP="009534CF">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2018</w:t>
            </w:r>
            <w:r w:rsidR="001A5A78">
              <w:rPr>
                <w:rFonts w:ascii="Times New Roman" w:eastAsia="Calibri" w:hAnsi="Times New Roman" w:cs="Times New Roman"/>
                <w:bCs/>
              </w:rPr>
              <w:t>. gad</w:t>
            </w:r>
            <w:r w:rsidRPr="00FF123E">
              <w:rPr>
                <w:rFonts w:ascii="Times New Roman" w:eastAsia="Calibri" w:hAnsi="Times New Roman" w:cs="Times New Roman"/>
                <w:bCs/>
              </w:rPr>
              <w:t xml:space="preserve">ā apmācīti </w:t>
            </w:r>
            <w:r w:rsidR="00665B4D" w:rsidRPr="00FF123E">
              <w:rPr>
                <w:rFonts w:ascii="Times New Roman" w:eastAsia="Calibri" w:hAnsi="Times New Roman" w:cs="Times New Roman"/>
                <w:bCs/>
              </w:rPr>
              <w:t>143</w:t>
            </w:r>
            <w:r w:rsidRPr="00FF123E">
              <w:rPr>
                <w:rFonts w:ascii="Times New Roman" w:eastAsia="Calibri" w:hAnsi="Times New Roman" w:cs="Times New Roman"/>
                <w:bCs/>
              </w:rPr>
              <w:t xml:space="preserve"> </w:t>
            </w:r>
            <w:r w:rsidR="00665B4D" w:rsidRPr="00FF123E">
              <w:rPr>
                <w:rFonts w:ascii="Times New Roman" w:eastAsia="Calibri" w:hAnsi="Times New Roman" w:cs="Times New Roman"/>
                <w:bCs/>
              </w:rPr>
              <w:t>Valsts policijas un pašvaldības policijas darbinieki</w:t>
            </w:r>
            <w:r w:rsidRPr="00FF123E">
              <w:rPr>
                <w:rFonts w:ascii="Times New Roman" w:eastAsia="Calibri" w:hAnsi="Times New Roman" w:cs="Times New Roman"/>
                <w:bCs/>
              </w:rPr>
              <w:t>;</w:t>
            </w:r>
          </w:p>
          <w:p w14:paraId="242939B2" w14:textId="42CC7DE6" w:rsidR="009534CF" w:rsidRPr="00FF123E" w:rsidRDefault="009534CF" w:rsidP="009534CF">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2019</w:t>
            </w:r>
            <w:r w:rsidR="001A5A78">
              <w:rPr>
                <w:rFonts w:ascii="Times New Roman" w:eastAsia="Calibri" w:hAnsi="Times New Roman" w:cs="Times New Roman"/>
                <w:bCs/>
              </w:rPr>
              <w:t>. gad</w:t>
            </w:r>
            <w:r w:rsidRPr="00FF123E">
              <w:rPr>
                <w:rFonts w:ascii="Times New Roman" w:eastAsia="Calibri" w:hAnsi="Times New Roman" w:cs="Times New Roman"/>
                <w:bCs/>
              </w:rPr>
              <w:t xml:space="preserve">ā apmācīti </w:t>
            </w:r>
            <w:r w:rsidR="00665B4D" w:rsidRPr="00FF123E">
              <w:rPr>
                <w:rFonts w:ascii="Times New Roman" w:eastAsia="Calibri" w:hAnsi="Times New Roman" w:cs="Times New Roman"/>
                <w:bCs/>
              </w:rPr>
              <w:t>29</w:t>
            </w:r>
            <w:r w:rsidRPr="00FF123E">
              <w:rPr>
                <w:rFonts w:ascii="Times New Roman" w:eastAsia="Calibri" w:hAnsi="Times New Roman" w:cs="Times New Roman"/>
                <w:bCs/>
              </w:rPr>
              <w:t xml:space="preserve"> </w:t>
            </w:r>
            <w:r w:rsidR="00665B4D" w:rsidRPr="00FF123E">
              <w:rPr>
                <w:rFonts w:ascii="Times New Roman" w:eastAsia="Calibri" w:hAnsi="Times New Roman" w:cs="Times New Roman"/>
                <w:bCs/>
              </w:rPr>
              <w:t>Valsts policijas un pašvaldības policijas darbinieki</w:t>
            </w:r>
            <w:r w:rsidRPr="00FF123E">
              <w:rPr>
                <w:rFonts w:ascii="Times New Roman" w:eastAsia="Calibri" w:hAnsi="Times New Roman" w:cs="Times New Roman"/>
                <w:bCs/>
              </w:rPr>
              <w:t>;</w:t>
            </w:r>
          </w:p>
          <w:p w14:paraId="5C9719C9" w14:textId="3A06C4CF" w:rsidR="009534CF" w:rsidRPr="00FF123E" w:rsidRDefault="009534CF" w:rsidP="009534CF">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2020</w:t>
            </w:r>
            <w:r w:rsidR="001A5A78">
              <w:rPr>
                <w:rFonts w:ascii="Times New Roman" w:eastAsia="Calibri" w:hAnsi="Times New Roman" w:cs="Times New Roman"/>
                <w:bCs/>
              </w:rPr>
              <w:t>. gad</w:t>
            </w:r>
            <w:r w:rsidRPr="00FF123E">
              <w:rPr>
                <w:rFonts w:ascii="Times New Roman" w:eastAsia="Calibri" w:hAnsi="Times New Roman" w:cs="Times New Roman"/>
                <w:bCs/>
              </w:rPr>
              <w:t xml:space="preserve">ā apmācīti </w:t>
            </w:r>
            <w:r w:rsidR="00665B4D" w:rsidRPr="00FF123E">
              <w:rPr>
                <w:rFonts w:ascii="Times New Roman" w:eastAsia="Calibri" w:hAnsi="Times New Roman" w:cs="Times New Roman"/>
                <w:bCs/>
              </w:rPr>
              <w:t>63</w:t>
            </w:r>
            <w:r w:rsidRPr="00FF123E">
              <w:rPr>
                <w:rFonts w:ascii="Times New Roman" w:eastAsia="Calibri" w:hAnsi="Times New Roman" w:cs="Times New Roman"/>
                <w:bCs/>
              </w:rPr>
              <w:t xml:space="preserve"> </w:t>
            </w:r>
            <w:r w:rsidR="00665B4D" w:rsidRPr="00FF123E">
              <w:rPr>
                <w:rFonts w:ascii="Times New Roman" w:eastAsia="Calibri" w:hAnsi="Times New Roman" w:cs="Times New Roman"/>
                <w:bCs/>
              </w:rPr>
              <w:t>Valsts policijas un pašvaldības policijas darbinieki</w:t>
            </w:r>
            <w:r w:rsidRPr="00FF123E">
              <w:rPr>
                <w:rFonts w:ascii="Times New Roman" w:eastAsia="Calibri" w:hAnsi="Times New Roman" w:cs="Times New Roman"/>
                <w:bCs/>
              </w:rPr>
              <w:t>.</w:t>
            </w:r>
          </w:p>
          <w:p w14:paraId="25C910A1" w14:textId="08573E5E" w:rsidR="009534CF" w:rsidRPr="00FF123E" w:rsidRDefault="009534CF" w:rsidP="009534CF">
            <w:pPr>
              <w:spacing w:after="0" w:line="240" w:lineRule="auto"/>
              <w:jc w:val="both"/>
              <w:rPr>
                <w:rFonts w:ascii="Times New Roman" w:eastAsia="Calibri" w:hAnsi="Times New Roman" w:cs="Times New Roman"/>
                <w:bCs/>
              </w:rPr>
            </w:pPr>
          </w:p>
          <w:p w14:paraId="2B2A38F0" w14:textId="1A4D6A8D" w:rsidR="00241457" w:rsidRPr="00FF123E" w:rsidRDefault="00241457" w:rsidP="00241457">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 xml:space="preserve">24 akadēmisko stundu programmā paredzētas tēmas </w:t>
            </w:r>
            <w:r w:rsidRPr="00FF123E">
              <w:rPr>
                <w:rFonts w:ascii="Times New Roman" w:eastAsia="Calibri" w:hAnsi="Times New Roman" w:cs="Times New Roman"/>
                <w:b/>
                <w:bCs/>
              </w:rPr>
              <w:t>1. “Cilvēku tirdzniecības jēdziens un pazīmes, kas raksturo cilvēku tirdzniecībā cietušo bērnu”, 2. “Cilvēku tirdzniecību</w:t>
            </w:r>
            <w:r w:rsidR="00155831" w:rsidRPr="00FF123E">
              <w:rPr>
                <w:rFonts w:ascii="Times New Roman" w:eastAsia="Calibri" w:hAnsi="Times New Roman" w:cs="Times New Roman"/>
                <w:b/>
                <w:bCs/>
              </w:rPr>
              <w:t xml:space="preserve">, kurā iesaistīti bērni, </w:t>
            </w:r>
            <w:r w:rsidRPr="00FF123E">
              <w:rPr>
                <w:rFonts w:ascii="Times New Roman" w:eastAsia="Calibri" w:hAnsi="Times New Roman" w:cs="Times New Roman"/>
                <w:b/>
                <w:bCs/>
              </w:rPr>
              <w:t>veicinošie faktori”, 3. “Sociālās rehabilitācijas pakalpojumi un citi atbalsta veidi bērniem</w:t>
            </w:r>
            <w:r w:rsidR="0074721D" w:rsidRPr="00FF123E">
              <w:rPr>
                <w:rFonts w:ascii="Times New Roman" w:eastAsia="Calibri" w:hAnsi="Times New Roman" w:cs="Times New Roman"/>
                <w:b/>
                <w:bCs/>
              </w:rPr>
              <w:t>,</w:t>
            </w:r>
            <w:r w:rsidRPr="00FF123E">
              <w:rPr>
                <w:rFonts w:ascii="Times New Roman" w:eastAsia="Calibri" w:hAnsi="Times New Roman" w:cs="Times New Roman"/>
                <w:b/>
                <w:bCs/>
              </w:rPr>
              <w:t xml:space="preserve"> kas cietuši no prettiesiskām darbībām” un 4. “Procesuālo darbību nozīme no prettiesiskām darbībām cietušo bērnu tiesību nodrošināšanā”.</w:t>
            </w:r>
          </w:p>
          <w:p w14:paraId="0DD72A74" w14:textId="30B91463" w:rsidR="00241457" w:rsidRPr="00FF123E" w:rsidRDefault="00241457" w:rsidP="00241457">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2018</w:t>
            </w:r>
            <w:r w:rsidR="001A5A78">
              <w:rPr>
                <w:rFonts w:ascii="Times New Roman" w:eastAsia="Calibri" w:hAnsi="Times New Roman" w:cs="Times New Roman"/>
                <w:bCs/>
              </w:rPr>
              <w:t>. gad</w:t>
            </w:r>
            <w:r w:rsidRPr="00FF123E">
              <w:rPr>
                <w:rFonts w:ascii="Times New Roman" w:eastAsia="Calibri" w:hAnsi="Times New Roman" w:cs="Times New Roman"/>
                <w:bCs/>
              </w:rPr>
              <w:t>ā apmācīti 40 tiesneši, prokurori un advokāti;</w:t>
            </w:r>
          </w:p>
          <w:p w14:paraId="128460C3" w14:textId="474FF5FA" w:rsidR="00241457" w:rsidRPr="00FF123E" w:rsidRDefault="00241457" w:rsidP="00241457">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2019</w:t>
            </w:r>
            <w:r w:rsidR="001A5A78">
              <w:rPr>
                <w:rFonts w:ascii="Times New Roman" w:eastAsia="Calibri" w:hAnsi="Times New Roman" w:cs="Times New Roman"/>
                <w:bCs/>
              </w:rPr>
              <w:t>. gad</w:t>
            </w:r>
            <w:r w:rsidRPr="00FF123E">
              <w:rPr>
                <w:rFonts w:ascii="Times New Roman" w:eastAsia="Calibri" w:hAnsi="Times New Roman" w:cs="Times New Roman"/>
                <w:bCs/>
              </w:rPr>
              <w:t>ā apmācīti 111 tiesneši, prokurori un advokāti;</w:t>
            </w:r>
          </w:p>
          <w:p w14:paraId="7B80CA4A" w14:textId="619C53C1" w:rsidR="00241457" w:rsidRPr="00FF123E" w:rsidRDefault="00241457" w:rsidP="00241457">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2020</w:t>
            </w:r>
            <w:r w:rsidR="001A5A78">
              <w:rPr>
                <w:rFonts w:ascii="Times New Roman" w:eastAsia="Calibri" w:hAnsi="Times New Roman" w:cs="Times New Roman"/>
                <w:bCs/>
              </w:rPr>
              <w:t>. gad</w:t>
            </w:r>
            <w:r w:rsidRPr="00FF123E">
              <w:rPr>
                <w:rFonts w:ascii="Times New Roman" w:eastAsia="Calibri" w:hAnsi="Times New Roman" w:cs="Times New Roman"/>
                <w:bCs/>
              </w:rPr>
              <w:t>ā apmācīti 81 tiesneši, prokurori un advokāti.</w:t>
            </w:r>
          </w:p>
          <w:p w14:paraId="49F295EF" w14:textId="7A6ED999" w:rsidR="005623AD" w:rsidRPr="00FF123E" w:rsidRDefault="005623AD" w:rsidP="009534CF">
            <w:pPr>
              <w:spacing w:after="0" w:line="240" w:lineRule="auto"/>
              <w:jc w:val="both"/>
              <w:rPr>
                <w:rFonts w:ascii="Times New Roman" w:eastAsia="Calibri" w:hAnsi="Times New Roman" w:cs="Times New Roman"/>
                <w:bCs/>
              </w:rPr>
            </w:pPr>
          </w:p>
          <w:p w14:paraId="13477088" w14:textId="02874421" w:rsidR="00155831" w:rsidRPr="00FF123E" w:rsidRDefault="00155831" w:rsidP="00155831">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 xml:space="preserve">24 akadēmisko stundu programmā paredzētas tēmas </w:t>
            </w:r>
            <w:r w:rsidRPr="00FF123E">
              <w:rPr>
                <w:rFonts w:ascii="Times New Roman" w:eastAsia="Calibri" w:hAnsi="Times New Roman" w:cs="Times New Roman"/>
                <w:b/>
                <w:bCs/>
              </w:rPr>
              <w:t>1. “Cilvēku tirdzniecības jēdziens un pazīmes, kas raksturo cilvēku tirdzniecībā cietušo bērnu”, 2. “Cilvēku tirdzniecību, kurā iesaistīti bērni, veicinošie faktori” un 3. “Sociālās rehabilitācijas pakalpojumi un citi atbalsta veidi bērniem</w:t>
            </w:r>
            <w:r w:rsidR="0074721D" w:rsidRPr="00FF123E">
              <w:rPr>
                <w:rFonts w:ascii="Times New Roman" w:eastAsia="Calibri" w:hAnsi="Times New Roman" w:cs="Times New Roman"/>
                <w:b/>
                <w:bCs/>
              </w:rPr>
              <w:t>,</w:t>
            </w:r>
            <w:r w:rsidRPr="00FF123E">
              <w:rPr>
                <w:rFonts w:ascii="Times New Roman" w:eastAsia="Calibri" w:hAnsi="Times New Roman" w:cs="Times New Roman"/>
                <w:b/>
                <w:bCs/>
              </w:rPr>
              <w:t xml:space="preserve"> kas cietuši no prettiesiskām darbībām”.</w:t>
            </w:r>
          </w:p>
          <w:p w14:paraId="36B4C39C" w14:textId="45460E72" w:rsidR="00155831" w:rsidRPr="00FF123E" w:rsidRDefault="00155831" w:rsidP="00155831">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2018</w:t>
            </w:r>
            <w:r w:rsidR="001A5A78">
              <w:rPr>
                <w:rFonts w:ascii="Times New Roman" w:eastAsia="Calibri" w:hAnsi="Times New Roman" w:cs="Times New Roman"/>
                <w:bCs/>
              </w:rPr>
              <w:t>. gad</w:t>
            </w:r>
            <w:r w:rsidRPr="00FF123E">
              <w:rPr>
                <w:rFonts w:ascii="Times New Roman" w:eastAsia="Calibri" w:hAnsi="Times New Roman" w:cs="Times New Roman"/>
                <w:bCs/>
              </w:rPr>
              <w:t xml:space="preserve">ā apmācīti </w:t>
            </w:r>
            <w:r w:rsidR="0074721D" w:rsidRPr="00FF123E">
              <w:rPr>
                <w:rFonts w:ascii="Times New Roman" w:eastAsia="Calibri" w:hAnsi="Times New Roman" w:cs="Times New Roman"/>
                <w:bCs/>
              </w:rPr>
              <w:t>25</w:t>
            </w:r>
            <w:r w:rsidRPr="00FF123E">
              <w:rPr>
                <w:rFonts w:ascii="Times New Roman" w:eastAsia="Calibri" w:hAnsi="Times New Roman" w:cs="Times New Roman"/>
                <w:bCs/>
              </w:rPr>
              <w:t xml:space="preserve"> </w:t>
            </w:r>
            <w:r w:rsidR="0074721D" w:rsidRPr="00FF123E">
              <w:rPr>
                <w:rFonts w:ascii="Times New Roman" w:eastAsia="Calibri" w:hAnsi="Times New Roman" w:cs="Times New Roman"/>
                <w:bCs/>
              </w:rPr>
              <w:t>psihologi</w:t>
            </w:r>
            <w:r w:rsidRPr="00FF123E">
              <w:rPr>
                <w:rFonts w:ascii="Times New Roman" w:eastAsia="Calibri" w:hAnsi="Times New Roman" w:cs="Times New Roman"/>
                <w:bCs/>
              </w:rPr>
              <w:t>;</w:t>
            </w:r>
          </w:p>
          <w:p w14:paraId="4FC105F9" w14:textId="2BA50481" w:rsidR="00155831" w:rsidRPr="00FF123E" w:rsidRDefault="00155831" w:rsidP="00155831">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2019</w:t>
            </w:r>
            <w:r w:rsidR="001A5A78">
              <w:rPr>
                <w:rFonts w:ascii="Times New Roman" w:eastAsia="Calibri" w:hAnsi="Times New Roman" w:cs="Times New Roman"/>
                <w:bCs/>
              </w:rPr>
              <w:t>. gad</w:t>
            </w:r>
            <w:r w:rsidRPr="00FF123E">
              <w:rPr>
                <w:rFonts w:ascii="Times New Roman" w:eastAsia="Calibri" w:hAnsi="Times New Roman" w:cs="Times New Roman"/>
                <w:bCs/>
              </w:rPr>
              <w:t xml:space="preserve">ā apmācīti </w:t>
            </w:r>
            <w:r w:rsidR="0074721D" w:rsidRPr="00FF123E">
              <w:rPr>
                <w:rFonts w:ascii="Times New Roman" w:eastAsia="Calibri" w:hAnsi="Times New Roman" w:cs="Times New Roman"/>
                <w:bCs/>
              </w:rPr>
              <w:t>20 psihologi</w:t>
            </w:r>
            <w:r w:rsidRPr="00FF123E">
              <w:rPr>
                <w:rFonts w:ascii="Times New Roman" w:eastAsia="Calibri" w:hAnsi="Times New Roman" w:cs="Times New Roman"/>
                <w:bCs/>
              </w:rPr>
              <w:t>;</w:t>
            </w:r>
          </w:p>
          <w:p w14:paraId="3B0EF42E" w14:textId="74AAA193" w:rsidR="00155831" w:rsidRPr="00FF123E" w:rsidRDefault="00155831" w:rsidP="00155831">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2020</w:t>
            </w:r>
            <w:r w:rsidR="001A5A78">
              <w:rPr>
                <w:rFonts w:ascii="Times New Roman" w:eastAsia="Calibri" w:hAnsi="Times New Roman" w:cs="Times New Roman"/>
                <w:bCs/>
              </w:rPr>
              <w:t>. gad</w:t>
            </w:r>
            <w:r w:rsidRPr="00FF123E">
              <w:rPr>
                <w:rFonts w:ascii="Times New Roman" w:eastAsia="Calibri" w:hAnsi="Times New Roman" w:cs="Times New Roman"/>
                <w:bCs/>
              </w:rPr>
              <w:t xml:space="preserve">ā apmācīti </w:t>
            </w:r>
            <w:r w:rsidR="0074721D" w:rsidRPr="00FF123E">
              <w:rPr>
                <w:rFonts w:ascii="Times New Roman" w:eastAsia="Calibri" w:hAnsi="Times New Roman" w:cs="Times New Roman"/>
                <w:bCs/>
              </w:rPr>
              <w:t>20</w:t>
            </w:r>
            <w:r w:rsidRPr="00FF123E">
              <w:rPr>
                <w:rFonts w:ascii="Times New Roman" w:eastAsia="Calibri" w:hAnsi="Times New Roman" w:cs="Times New Roman"/>
                <w:bCs/>
              </w:rPr>
              <w:t xml:space="preserve"> </w:t>
            </w:r>
            <w:r w:rsidR="0074721D" w:rsidRPr="00FF123E">
              <w:rPr>
                <w:rFonts w:ascii="Times New Roman" w:eastAsia="Calibri" w:hAnsi="Times New Roman" w:cs="Times New Roman"/>
                <w:bCs/>
              </w:rPr>
              <w:t>psihologi</w:t>
            </w:r>
            <w:r w:rsidRPr="00FF123E">
              <w:rPr>
                <w:rFonts w:ascii="Times New Roman" w:eastAsia="Calibri" w:hAnsi="Times New Roman" w:cs="Times New Roman"/>
                <w:bCs/>
              </w:rPr>
              <w:t>.</w:t>
            </w:r>
          </w:p>
          <w:p w14:paraId="7E2FA217" w14:textId="77777777" w:rsidR="00B066E3" w:rsidRPr="00FF123E" w:rsidRDefault="00B066E3" w:rsidP="00D3727A">
            <w:pPr>
              <w:spacing w:after="0" w:line="240" w:lineRule="auto"/>
              <w:jc w:val="both"/>
              <w:rPr>
                <w:rFonts w:ascii="Times New Roman" w:eastAsia="Calibri" w:hAnsi="Times New Roman" w:cs="Times New Roman"/>
                <w:bCs/>
              </w:rPr>
            </w:pPr>
          </w:p>
          <w:p w14:paraId="0CFD8076" w14:textId="458535F2" w:rsidR="00BC5111" w:rsidRPr="00FF123E" w:rsidRDefault="00BC5111" w:rsidP="00D3727A">
            <w:pPr>
              <w:spacing w:after="0" w:line="240" w:lineRule="auto"/>
              <w:jc w:val="both"/>
              <w:rPr>
                <w:rFonts w:ascii="Times New Roman" w:hAnsi="Times New Roman" w:cs="Times New Roman"/>
                <w:bCs/>
              </w:rPr>
            </w:pPr>
            <w:r w:rsidRPr="00FF123E">
              <w:rPr>
                <w:rFonts w:ascii="Times New Roman" w:hAnsi="Times New Roman" w:cs="Times New Roman"/>
                <w:bCs/>
              </w:rPr>
              <w:t>2015.un 2016</w:t>
            </w:r>
            <w:r w:rsidR="001A5A78">
              <w:rPr>
                <w:rFonts w:ascii="Times New Roman" w:hAnsi="Times New Roman" w:cs="Times New Roman"/>
                <w:bCs/>
              </w:rPr>
              <w:t>. gad</w:t>
            </w:r>
            <w:r w:rsidRPr="00FF123E">
              <w:rPr>
                <w:rFonts w:ascii="Times New Roman" w:hAnsi="Times New Roman" w:cs="Times New Roman"/>
                <w:bCs/>
              </w:rPr>
              <w:t>ā sākās un 2017</w:t>
            </w:r>
            <w:r w:rsidR="001A5A78">
              <w:rPr>
                <w:rFonts w:ascii="Times New Roman" w:hAnsi="Times New Roman" w:cs="Times New Roman"/>
                <w:bCs/>
              </w:rPr>
              <w:t>. gad</w:t>
            </w:r>
            <w:r w:rsidRPr="00FF123E">
              <w:rPr>
                <w:rFonts w:ascii="Times New Roman" w:hAnsi="Times New Roman" w:cs="Times New Roman"/>
                <w:bCs/>
              </w:rPr>
              <w:t>ā turpinās speciālistu mācības Baltijas jūras valstu un Ziemeļu ministriju padomes sadarbības projekta ietvaros . Šo mācību ietvaros 2016</w:t>
            </w:r>
            <w:r w:rsidR="001A5A78">
              <w:rPr>
                <w:rFonts w:ascii="Times New Roman" w:hAnsi="Times New Roman" w:cs="Times New Roman"/>
                <w:bCs/>
              </w:rPr>
              <w:t>. gad</w:t>
            </w:r>
            <w:r w:rsidRPr="00FF123E">
              <w:rPr>
                <w:rFonts w:ascii="Times New Roman" w:hAnsi="Times New Roman" w:cs="Times New Roman"/>
                <w:bCs/>
              </w:rPr>
              <w:t>ā vairāk kā 150 dalībnieki piedalījās mācību semināros Latvijā, Igaunijā, Somijā un Zviedrijā, iepazīstot labo praksi un pamata principus bērnu, kuri atrodas migrācijā, aizsardzībai no cilvēku tirdzniecības riskiem. Mācību semināros piedalījās dažādu nozaru pārstāvji: Valsts robežsardze, Valsts policija, Pilsonības un migrācijas lietu pārvalde, sociālie dienesti, bāriņtiesas, Valsts bērnu tiesību aizsardzības inspekcija, tiesneši, prokurori, un citi.</w:t>
            </w:r>
          </w:p>
          <w:p w14:paraId="1ADC7B6E" w14:textId="1777E5B6" w:rsidR="00EC4BD3" w:rsidRPr="00FF123E" w:rsidRDefault="00EC4BD3" w:rsidP="00D3727A">
            <w:pPr>
              <w:spacing w:after="0" w:line="240" w:lineRule="auto"/>
              <w:jc w:val="both"/>
              <w:rPr>
                <w:rFonts w:ascii="Times New Roman" w:hAnsi="Times New Roman" w:cs="Times New Roman"/>
                <w:bCs/>
              </w:rPr>
            </w:pPr>
          </w:p>
          <w:p w14:paraId="6DB42AD1" w14:textId="345476DA" w:rsidR="00EC4BD3" w:rsidRPr="00FF123E" w:rsidRDefault="00EC4BD3" w:rsidP="00D3727A">
            <w:pPr>
              <w:spacing w:after="0" w:line="240" w:lineRule="auto"/>
              <w:jc w:val="both"/>
              <w:rPr>
                <w:rFonts w:ascii="Times New Roman" w:hAnsi="Times New Roman" w:cs="Times New Roman"/>
                <w:bCs/>
              </w:rPr>
            </w:pPr>
            <w:r w:rsidRPr="00FF123E">
              <w:rPr>
                <w:rFonts w:ascii="Times New Roman" w:hAnsi="Times New Roman" w:cs="Times New Roman"/>
                <w:bCs/>
              </w:rPr>
              <w:t>Skatīt arī mācību apkopojumu pie 4.uzdevuma.</w:t>
            </w:r>
          </w:p>
          <w:p w14:paraId="27606AC1" w14:textId="38EC349F" w:rsidR="00E01B73" w:rsidRPr="00FF123E" w:rsidRDefault="00E01B73" w:rsidP="00D3727A">
            <w:pPr>
              <w:spacing w:after="0" w:line="240" w:lineRule="auto"/>
              <w:jc w:val="both"/>
              <w:rPr>
                <w:rFonts w:ascii="Times New Roman" w:hAnsi="Times New Roman" w:cs="Times New Roman"/>
                <w:bCs/>
              </w:rPr>
            </w:pPr>
          </w:p>
          <w:p w14:paraId="58AB8EAD" w14:textId="6EA21108" w:rsidR="00E01B73" w:rsidRPr="00FF123E" w:rsidRDefault="00E01B73" w:rsidP="00D3727A">
            <w:pPr>
              <w:spacing w:after="0" w:line="240" w:lineRule="auto"/>
              <w:jc w:val="both"/>
              <w:rPr>
                <w:rFonts w:ascii="Times New Roman" w:hAnsi="Times New Roman" w:cs="Times New Roman"/>
                <w:bCs/>
              </w:rPr>
            </w:pPr>
            <w:r w:rsidRPr="00FF123E">
              <w:rPr>
                <w:rFonts w:ascii="Times New Roman" w:hAnsi="Times New Roman" w:cs="Times New Roman"/>
                <w:b/>
                <w:bCs/>
              </w:rPr>
              <w:t xml:space="preserve">Finansējums - </w:t>
            </w:r>
            <w:r w:rsidRPr="00FF123E">
              <w:rPr>
                <w:rFonts w:ascii="Times New Roman" w:hAnsi="Times New Roman" w:cs="Times New Roman"/>
                <w:bCs/>
              </w:rPr>
              <w:t>Likumā par valsts budžetu kārtējam gadam paredzēto finanšu līdzekļu ietvaros.</w:t>
            </w:r>
          </w:p>
          <w:p w14:paraId="5A745A7D" w14:textId="3CC04D8B" w:rsidR="00E01B73" w:rsidRPr="00FF123E" w:rsidRDefault="00E01B73" w:rsidP="00D3727A">
            <w:pPr>
              <w:spacing w:after="0" w:line="240" w:lineRule="auto"/>
              <w:jc w:val="both"/>
              <w:rPr>
                <w:rFonts w:ascii="Times New Roman" w:hAnsi="Times New Roman" w:cs="Times New Roman"/>
                <w:bCs/>
              </w:rPr>
            </w:pPr>
          </w:p>
          <w:p w14:paraId="386BA90F" w14:textId="7A9960AB" w:rsidR="00E01B73" w:rsidRPr="00FF123E" w:rsidRDefault="00E01B73" w:rsidP="009825BC">
            <w:pPr>
              <w:spacing w:after="0" w:line="240" w:lineRule="auto"/>
              <w:jc w:val="both"/>
              <w:rPr>
                <w:rFonts w:ascii="Times New Roman" w:eastAsia="Calibri" w:hAnsi="Times New Roman" w:cs="Times New Roman"/>
                <w:bCs/>
              </w:rPr>
            </w:pPr>
            <w:r w:rsidRPr="00FF123E">
              <w:rPr>
                <w:rFonts w:ascii="Times New Roman" w:hAnsi="Times New Roman" w:cs="Times New Roman"/>
                <w:b/>
                <w:bCs/>
              </w:rPr>
              <w:t>Vērtējums</w:t>
            </w:r>
            <w:r w:rsidRPr="00FF123E">
              <w:rPr>
                <w:rFonts w:ascii="Times New Roman" w:hAnsi="Times New Roman" w:cs="Times New Roman"/>
                <w:bCs/>
              </w:rPr>
              <w:t xml:space="preserve"> –</w:t>
            </w:r>
            <w:r w:rsidR="008B0FF7" w:rsidRPr="00FF123E">
              <w:rPr>
                <w:rFonts w:ascii="Times New Roman" w:hAnsi="Times New Roman" w:cs="Times New Roman"/>
                <w:bCs/>
              </w:rPr>
              <w:t xml:space="preserve"> </w:t>
            </w:r>
            <w:r w:rsidR="008B0FF7" w:rsidRPr="00FF123E">
              <w:rPr>
                <w:rFonts w:ascii="Times New Roman" w:hAnsi="Times New Roman" w:cs="Times New Roman"/>
                <w:b/>
                <w:color w:val="538135" w:themeColor="accent6" w:themeShade="BF"/>
              </w:rPr>
              <w:t>IZPILDĪTS</w:t>
            </w:r>
          </w:p>
          <w:p w14:paraId="268C8704" w14:textId="77777777" w:rsidR="00D3727A" w:rsidRPr="00FF123E" w:rsidRDefault="00D3727A" w:rsidP="00D3727A">
            <w:pPr>
              <w:spacing w:after="0" w:line="240" w:lineRule="auto"/>
              <w:rPr>
                <w:rFonts w:ascii="Times New Roman" w:eastAsia="Calibri" w:hAnsi="Times New Roman" w:cs="Times New Roman"/>
              </w:rPr>
            </w:pPr>
          </w:p>
        </w:tc>
      </w:tr>
      <w:tr w:rsidR="00D3727A" w:rsidRPr="00FF123E" w14:paraId="7B93E436" w14:textId="77777777" w:rsidTr="00CC6410">
        <w:trPr>
          <w:trHeight w:val="60"/>
        </w:trPr>
        <w:tc>
          <w:tcPr>
            <w:tcW w:w="3485" w:type="pct"/>
            <w:tcBorders>
              <w:top w:val="single" w:sz="6" w:space="0" w:color="auto"/>
              <w:bottom w:val="single" w:sz="6" w:space="0" w:color="auto"/>
              <w:right w:val="single" w:sz="6" w:space="0" w:color="auto"/>
            </w:tcBorders>
            <w:shd w:val="clear" w:color="auto" w:fill="EDEDED" w:themeFill="accent3" w:themeFillTint="33"/>
          </w:tcPr>
          <w:p w14:paraId="294D6918" w14:textId="17B4B5B0" w:rsidR="00D3727A" w:rsidRPr="00FF123E" w:rsidRDefault="00D3727A" w:rsidP="00D3727A">
            <w:pPr>
              <w:numPr>
                <w:ilvl w:val="0"/>
                <w:numId w:val="9"/>
              </w:numPr>
              <w:spacing w:after="0" w:line="240" w:lineRule="auto"/>
              <w:rPr>
                <w:rFonts w:ascii="Times New Roman" w:eastAsia="Calibri" w:hAnsi="Times New Roman" w:cs="Times New Roman"/>
              </w:rPr>
            </w:pPr>
            <w:r w:rsidRPr="00FF123E">
              <w:rPr>
                <w:rFonts w:ascii="Times New Roman" w:eastAsia="Calibri" w:hAnsi="Times New Roman" w:cs="Times New Roman"/>
              </w:rPr>
              <w:lastRenderedPageBreak/>
              <w:t>Izvērtēt spēkā esošos 2006</w:t>
            </w:r>
            <w:r w:rsidR="001A5A78">
              <w:rPr>
                <w:rFonts w:ascii="Times New Roman" w:eastAsia="Calibri" w:hAnsi="Times New Roman" w:cs="Times New Roman"/>
              </w:rPr>
              <w:t>. gad</w:t>
            </w:r>
            <w:r w:rsidRPr="00FF123E">
              <w:rPr>
                <w:rFonts w:ascii="Times New Roman" w:eastAsia="Calibri" w:hAnsi="Times New Roman" w:cs="Times New Roman"/>
              </w:rPr>
              <w:t xml:space="preserve">a 31.oktobra MK noteikumus Nr.889 </w:t>
            </w:r>
            <w:r w:rsidR="00E24658">
              <w:rPr>
                <w:rFonts w:ascii="Times New Roman" w:eastAsia="Calibri" w:hAnsi="Times New Roman" w:cs="Times New Roman"/>
              </w:rPr>
              <w:t>“</w:t>
            </w:r>
            <w:r w:rsidRPr="00FF123E">
              <w:rPr>
                <w:rFonts w:ascii="Times New Roman" w:eastAsia="Calibri" w:hAnsi="Times New Roman" w:cs="Times New Roman"/>
              </w:rPr>
              <w:t>Noteikumi par kārtību, kādā cilvēku tirdzniecības upuri saņem sociālās rehabilitācijas pakalpojumus, un kritērijiem personas atzīšanai par cilvēku tirdzniecības upuri” un nepieciešamības gadījumā izstrādāt grozījumus, papildinot kritērijus personas atzīšanai par cilvēku tirdzniecības upuri.</w:t>
            </w:r>
          </w:p>
        </w:tc>
        <w:tc>
          <w:tcPr>
            <w:tcW w:w="497"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19C58DF8" w14:textId="177530FC"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2015</w:t>
            </w:r>
            <w:r w:rsidR="001A5A78">
              <w:rPr>
                <w:rFonts w:ascii="Times New Roman" w:eastAsia="Calibri" w:hAnsi="Times New Roman" w:cs="Times New Roman"/>
              </w:rPr>
              <w:t>. gad</w:t>
            </w:r>
            <w:r w:rsidRPr="00FF123E">
              <w:rPr>
                <w:rFonts w:ascii="Times New Roman" w:eastAsia="Calibri" w:hAnsi="Times New Roman" w:cs="Times New Roman"/>
              </w:rPr>
              <w:t>s</w:t>
            </w:r>
          </w:p>
          <w:p w14:paraId="4AE42B2D"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II pusgads</w:t>
            </w:r>
          </w:p>
        </w:tc>
        <w:tc>
          <w:tcPr>
            <w:tcW w:w="448"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2E592D26"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LM</w:t>
            </w:r>
          </w:p>
        </w:tc>
        <w:tc>
          <w:tcPr>
            <w:tcW w:w="569"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2E25CF71"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IeM, NVO</w:t>
            </w:r>
          </w:p>
        </w:tc>
      </w:tr>
      <w:tr w:rsidR="00D3727A" w:rsidRPr="00FF123E" w14:paraId="179A06CC" w14:textId="77777777" w:rsidTr="00CC6410">
        <w:trPr>
          <w:trHeight w:val="60"/>
        </w:trPr>
        <w:tc>
          <w:tcPr>
            <w:tcW w:w="5000" w:type="pct"/>
            <w:gridSpan w:val="4"/>
            <w:tcBorders>
              <w:top w:val="single" w:sz="6" w:space="0" w:color="auto"/>
              <w:bottom w:val="single" w:sz="6" w:space="0" w:color="auto"/>
              <w:right w:val="single" w:sz="6" w:space="0" w:color="auto"/>
            </w:tcBorders>
            <w:shd w:val="clear" w:color="auto" w:fill="auto"/>
          </w:tcPr>
          <w:p w14:paraId="73A6D45D" w14:textId="34551097" w:rsidR="00471174" w:rsidRPr="00FF123E" w:rsidRDefault="00237338" w:rsidP="00471174">
            <w:pPr>
              <w:spacing w:after="0" w:line="240" w:lineRule="auto"/>
              <w:rPr>
                <w:rFonts w:ascii="Times New Roman" w:eastAsia="Calibri" w:hAnsi="Times New Roman" w:cs="Times New Roman"/>
                <w:bCs/>
              </w:rPr>
            </w:pPr>
            <w:r w:rsidRPr="00FF123E">
              <w:rPr>
                <w:rFonts w:ascii="Times New Roman" w:eastAsia="Calibri" w:hAnsi="Times New Roman" w:cs="Times New Roman"/>
                <w:bCs/>
              </w:rPr>
              <w:t xml:space="preserve">Izstrādāti jauni noteikumi - </w:t>
            </w:r>
            <w:r w:rsidR="00293149">
              <w:rPr>
                <w:rFonts w:ascii="Times New Roman" w:eastAsia="Calibri" w:hAnsi="Times New Roman" w:cs="Times New Roman"/>
                <w:bCs/>
              </w:rPr>
              <w:t>MK</w:t>
            </w:r>
            <w:r w:rsidR="00201865" w:rsidRPr="00FF123E">
              <w:rPr>
                <w:rFonts w:ascii="Times New Roman" w:eastAsia="Calibri" w:hAnsi="Times New Roman" w:cs="Times New Roman"/>
                <w:bCs/>
              </w:rPr>
              <w:t xml:space="preserve"> 2019</w:t>
            </w:r>
            <w:r w:rsidR="001A5A78">
              <w:rPr>
                <w:rFonts w:ascii="Times New Roman" w:eastAsia="Calibri" w:hAnsi="Times New Roman" w:cs="Times New Roman"/>
                <w:bCs/>
              </w:rPr>
              <w:t>. gad</w:t>
            </w:r>
            <w:r w:rsidR="00201865" w:rsidRPr="00FF123E">
              <w:rPr>
                <w:rFonts w:ascii="Times New Roman" w:eastAsia="Calibri" w:hAnsi="Times New Roman" w:cs="Times New Roman"/>
                <w:bCs/>
              </w:rPr>
              <w:t>a 16.jūlij</w:t>
            </w:r>
            <w:r w:rsidR="00471174" w:rsidRPr="00FF123E">
              <w:rPr>
                <w:rFonts w:ascii="Times New Roman" w:eastAsia="Calibri" w:hAnsi="Times New Roman" w:cs="Times New Roman"/>
                <w:bCs/>
              </w:rPr>
              <w:t>a noteikumi Nr. 344 “Noteikumi par kārtību, kādā cilvēku tirdzniecības upuri saņem sociālās rehabilitācijas pakalpojumu, un kritērijiem personas atzīšanai par cilvēku tirdzniecības upuri”</w:t>
            </w:r>
          </w:p>
          <w:p w14:paraId="6AD966C8" w14:textId="77777777" w:rsidR="00D3727A" w:rsidRPr="00FF123E" w:rsidRDefault="00D3727A" w:rsidP="00D3727A">
            <w:pPr>
              <w:spacing w:after="0" w:line="240" w:lineRule="auto"/>
              <w:rPr>
                <w:rFonts w:ascii="Times New Roman" w:eastAsia="Calibri" w:hAnsi="Times New Roman" w:cs="Times New Roman"/>
              </w:rPr>
            </w:pPr>
          </w:p>
          <w:p w14:paraId="42CD9A3D" w14:textId="77777777" w:rsidR="00D758A2" w:rsidRPr="00FF123E" w:rsidRDefault="00D758A2" w:rsidP="00D758A2">
            <w:pPr>
              <w:spacing w:after="0" w:line="240" w:lineRule="auto"/>
              <w:rPr>
                <w:rFonts w:ascii="Times New Roman" w:eastAsia="Calibri" w:hAnsi="Times New Roman" w:cs="Times New Roman"/>
                <w:bCs/>
              </w:rPr>
            </w:pPr>
            <w:r w:rsidRPr="00FF123E">
              <w:rPr>
                <w:rFonts w:ascii="Times New Roman" w:eastAsia="Calibri" w:hAnsi="Times New Roman" w:cs="Times New Roman"/>
                <w:b/>
                <w:bCs/>
              </w:rPr>
              <w:t>Finansējums</w:t>
            </w:r>
            <w:r w:rsidRPr="00FF123E">
              <w:rPr>
                <w:rFonts w:ascii="Times New Roman" w:eastAsia="Calibri" w:hAnsi="Times New Roman" w:cs="Times New Roman"/>
                <w:bCs/>
              </w:rPr>
              <w:t xml:space="preserve"> – </w:t>
            </w:r>
            <w:r w:rsidRPr="00FF123E">
              <w:rPr>
                <w:rFonts w:ascii="Times New Roman" w:hAnsi="Times New Roman" w:cs="Times New Roman"/>
                <w:bCs/>
              </w:rPr>
              <w:t>Likumā par valsts budžetu kārtējam gadam paredzēto finanšu līdzekļu ietvaros.</w:t>
            </w:r>
          </w:p>
          <w:p w14:paraId="64A2F684" w14:textId="77777777" w:rsidR="00D758A2" w:rsidRPr="00FF123E" w:rsidRDefault="00D758A2" w:rsidP="00D758A2">
            <w:pPr>
              <w:spacing w:after="0" w:line="240" w:lineRule="auto"/>
              <w:rPr>
                <w:rFonts w:ascii="Times New Roman" w:eastAsia="Calibri" w:hAnsi="Times New Roman" w:cs="Times New Roman"/>
                <w:bCs/>
              </w:rPr>
            </w:pPr>
          </w:p>
          <w:p w14:paraId="17C1199A" w14:textId="2716461C" w:rsidR="00D758A2" w:rsidRDefault="00D758A2" w:rsidP="00D758A2">
            <w:pPr>
              <w:spacing w:after="0" w:line="240" w:lineRule="auto"/>
              <w:rPr>
                <w:rFonts w:ascii="Times New Roman" w:eastAsia="Calibri" w:hAnsi="Times New Roman" w:cs="Times New Roman"/>
                <w:b/>
                <w:bCs/>
                <w:color w:val="538135" w:themeColor="accent6" w:themeShade="BF"/>
              </w:rPr>
            </w:pPr>
            <w:r w:rsidRPr="00FF123E">
              <w:rPr>
                <w:rFonts w:ascii="Times New Roman" w:eastAsia="Calibri" w:hAnsi="Times New Roman" w:cs="Times New Roman"/>
                <w:b/>
                <w:bCs/>
              </w:rPr>
              <w:t>Vērtējums</w:t>
            </w:r>
            <w:r w:rsidRPr="00FF123E">
              <w:rPr>
                <w:rFonts w:ascii="Times New Roman" w:eastAsia="Calibri" w:hAnsi="Times New Roman" w:cs="Times New Roman"/>
                <w:bCs/>
              </w:rPr>
              <w:t xml:space="preserve"> </w:t>
            </w:r>
            <w:r w:rsidR="00DB598D">
              <w:rPr>
                <w:rFonts w:ascii="Times New Roman" w:eastAsia="Calibri" w:hAnsi="Times New Roman" w:cs="Times New Roman"/>
                <w:bCs/>
              </w:rPr>
              <w:t>–</w:t>
            </w:r>
            <w:r w:rsidRPr="00FF123E">
              <w:rPr>
                <w:rFonts w:ascii="Times New Roman" w:eastAsia="Calibri" w:hAnsi="Times New Roman" w:cs="Times New Roman"/>
                <w:bCs/>
              </w:rPr>
              <w:t xml:space="preserve"> </w:t>
            </w:r>
            <w:r w:rsidRPr="00FF123E">
              <w:rPr>
                <w:rFonts w:ascii="Times New Roman" w:eastAsia="Calibri" w:hAnsi="Times New Roman" w:cs="Times New Roman"/>
                <w:b/>
                <w:bCs/>
                <w:color w:val="538135" w:themeColor="accent6" w:themeShade="BF"/>
              </w:rPr>
              <w:t>IZPILDĪTS</w:t>
            </w:r>
          </w:p>
          <w:p w14:paraId="622DF197" w14:textId="6DE57B89" w:rsidR="00DB598D" w:rsidRPr="00FF123E" w:rsidRDefault="00DB598D" w:rsidP="00D758A2">
            <w:pPr>
              <w:spacing w:after="0" w:line="240" w:lineRule="auto"/>
              <w:rPr>
                <w:rFonts w:ascii="Times New Roman" w:eastAsia="Calibri" w:hAnsi="Times New Roman" w:cs="Times New Roman"/>
              </w:rPr>
            </w:pPr>
          </w:p>
        </w:tc>
      </w:tr>
      <w:tr w:rsidR="00D3727A" w:rsidRPr="00FF123E" w14:paraId="329F66C7" w14:textId="77777777" w:rsidTr="00CC6410">
        <w:trPr>
          <w:trHeight w:val="60"/>
        </w:trPr>
        <w:tc>
          <w:tcPr>
            <w:tcW w:w="3485" w:type="pct"/>
            <w:tcBorders>
              <w:top w:val="single" w:sz="6" w:space="0" w:color="auto"/>
              <w:bottom w:val="single" w:sz="6" w:space="0" w:color="auto"/>
              <w:right w:val="single" w:sz="6" w:space="0" w:color="auto"/>
            </w:tcBorders>
            <w:shd w:val="clear" w:color="auto" w:fill="EDEDED" w:themeFill="accent3" w:themeFillTint="33"/>
          </w:tcPr>
          <w:p w14:paraId="0B038AE4" w14:textId="77777777" w:rsidR="00D3727A" w:rsidRPr="00FF123E" w:rsidRDefault="00D3727A" w:rsidP="00D3727A">
            <w:pPr>
              <w:numPr>
                <w:ilvl w:val="0"/>
                <w:numId w:val="9"/>
              </w:numPr>
              <w:spacing w:after="0" w:line="240" w:lineRule="auto"/>
              <w:rPr>
                <w:rFonts w:ascii="Times New Roman" w:eastAsia="Calibri" w:hAnsi="Times New Roman" w:cs="Times New Roman"/>
                <w:strike/>
              </w:rPr>
            </w:pPr>
            <w:r w:rsidRPr="00FF123E">
              <w:rPr>
                <w:rFonts w:ascii="Times New Roman" w:eastAsia="Calibri" w:hAnsi="Times New Roman" w:cs="Times New Roman"/>
              </w:rPr>
              <w:t>Attīstīt pašvaldības sociālo dienestu un sociālo pakalpojumu cilvēku tirdzniecības upuriem sniedzēju sadarbību, nodrošinot veiksmīgu cilvēku tirdzniecības upura reintegrāciju pēc sociālo pakalpojumu saņemšanas</w:t>
            </w:r>
          </w:p>
        </w:tc>
        <w:tc>
          <w:tcPr>
            <w:tcW w:w="497"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21F40AF2" w14:textId="55EBC4B9"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2017</w:t>
            </w:r>
            <w:r w:rsidR="001A5A78">
              <w:rPr>
                <w:rFonts w:ascii="Times New Roman" w:eastAsia="Calibri" w:hAnsi="Times New Roman" w:cs="Times New Roman"/>
              </w:rPr>
              <w:t>. gad</w:t>
            </w:r>
            <w:r w:rsidRPr="00FF123E">
              <w:rPr>
                <w:rFonts w:ascii="Times New Roman" w:eastAsia="Calibri" w:hAnsi="Times New Roman" w:cs="Times New Roman"/>
              </w:rPr>
              <w:t>s</w:t>
            </w:r>
          </w:p>
          <w:p w14:paraId="2A54AFA5"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II pusgads</w:t>
            </w:r>
          </w:p>
        </w:tc>
        <w:tc>
          <w:tcPr>
            <w:tcW w:w="448"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0DE31C98"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LM</w:t>
            </w:r>
          </w:p>
        </w:tc>
        <w:tc>
          <w:tcPr>
            <w:tcW w:w="569"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5CCCA9EA"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Pašvaldības, NVO</w:t>
            </w:r>
          </w:p>
        </w:tc>
      </w:tr>
      <w:tr w:rsidR="00D3727A" w:rsidRPr="00FF123E" w14:paraId="52EF05CB" w14:textId="77777777" w:rsidTr="00CC6410">
        <w:trPr>
          <w:trHeight w:val="60"/>
        </w:trPr>
        <w:tc>
          <w:tcPr>
            <w:tcW w:w="5000" w:type="pct"/>
            <w:gridSpan w:val="4"/>
            <w:tcBorders>
              <w:top w:val="single" w:sz="6" w:space="0" w:color="auto"/>
              <w:bottom w:val="single" w:sz="6" w:space="0" w:color="auto"/>
              <w:right w:val="single" w:sz="6" w:space="0" w:color="auto"/>
            </w:tcBorders>
            <w:shd w:val="clear" w:color="auto" w:fill="auto"/>
          </w:tcPr>
          <w:p w14:paraId="48503AD5" w14:textId="12A1F550" w:rsidR="00A50172" w:rsidRPr="00FF123E" w:rsidRDefault="00A50172" w:rsidP="00A50172">
            <w:pPr>
              <w:spacing w:after="0" w:line="240" w:lineRule="auto"/>
              <w:jc w:val="both"/>
              <w:rPr>
                <w:rFonts w:ascii="Times New Roman" w:hAnsi="Times New Roman" w:cs="Times New Roman"/>
              </w:rPr>
            </w:pPr>
            <w:r w:rsidRPr="00FF123E">
              <w:rPr>
                <w:rFonts w:ascii="Times New Roman" w:hAnsi="Times New Roman" w:cs="Times New Roman"/>
              </w:rPr>
              <w:t>LM ir izstrādāti “Metodiskie ieteikumi pašvaldību sociālajiem dienestiem par darbu ar cilvēku tirdzniecības upuriem”, kuros ir aprakstīts cilvēku tirdzniecības fenomens un likumdošana, sociāla dienesta loma darbā ar cilvēku tirdzniecības upuriem sākot no šo personu identificēšanas, turpinot ar darbu sociālās rehabilitācijas pakalpojuma saņemšanas laikā</w:t>
            </w:r>
            <w:r w:rsidR="00F61C71" w:rsidRPr="00FF123E">
              <w:rPr>
                <w:rFonts w:ascii="Times New Roman" w:hAnsi="Times New Roman" w:cs="Times New Roman"/>
              </w:rPr>
              <w:t>,</w:t>
            </w:r>
            <w:r w:rsidRPr="00FF123E">
              <w:rPr>
                <w:rFonts w:ascii="Times New Roman" w:hAnsi="Times New Roman" w:cs="Times New Roman"/>
              </w:rPr>
              <w:t xml:space="preserve"> kā arī turpinot strādāt ar personu pēc pakalpojuma saņemšanas. </w:t>
            </w:r>
          </w:p>
          <w:p w14:paraId="48EDE079" w14:textId="77777777" w:rsidR="00A50172" w:rsidRPr="00FF123E" w:rsidRDefault="00A50172" w:rsidP="00A50172">
            <w:pPr>
              <w:spacing w:after="0" w:line="240" w:lineRule="auto"/>
              <w:jc w:val="both"/>
              <w:rPr>
                <w:rFonts w:ascii="Times New Roman" w:hAnsi="Times New Roman" w:cs="Times New Roman"/>
              </w:rPr>
            </w:pPr>
            <w:r w:rsidRPr="00FF123E">
              <w:rPr>
                <w:rFonts w:ascii="Times New Roman" w:hAnsi="Times New Roman" w:cs="Times New Roman"/>
              </w:rPr>
              <w:t xml:space="preserve">Pieejams - </w:t>
            </w:r>
            <w:hyperlink r:id="rId66" w:history="1">
              <w:r w:rsidRPr="00FF123E">
                <w:rPr>
                  <w:rStyle w:val="Hyperlink"/>
                  <w:rFonts w:ascii="Times New Roman" w:hAnsi="Times New Roman" w:cs="Times New Roman"/>
                </w:rPr>
                <w:t>https://www.lm.gov.lv/sites/lm/files/data_content/met_ctu_080520151.pdf</w:t>
              </w:r>
            </w:hyperlink>
          </w:p>
          <w:p w14:paraId="68C95114" w14:textId="14D22A15" w:rsidR="00A50172" w:rsidRPr="00FF123E" w:rsidRDefault="00A50172" w:rsidP="00A50172">
            <w:pPr>
              <w:spacing w:after="0" w:line="240" w:lineRule="auto"/>
              <w:jc w:val="both"/>
              <w:rPr>
                <w:rFonts w:ascii="Times New Roman" w:hAnsi="Times New Roman" w:cs="Times New Roman"/>
              </w:rPr>
            </w:pPr>
            <w:r w:rsidRPr="00FF123E">
              <w:rPr>
                <w:rFonts w:ascii="Times New Roman" w:hAnsi="Times New Roman" w:cs="Times New Roman"/>
              </w:rPr>
              <w:t>Papildus minētajiem metodiskajiem ieteikumiem LM 2017</w:t>
            </w:r>
            <w:r w:rsidR="001A5A78">
              <w:rPr>
                <w:rFonts w:ascii="Times New Roman" w:hAnsi="Times New Roman" w:cs="Times New Roman"/>
              </w:rPr>
              <w:t>. gad</w:t>
            </w:r>
            <w:r w:rsidRPr="00FF123E">
              <w:rPr>
                <w:rFonts w:ascii="Times New Roman" w:hAnsi="Times New Roman" w:cs="Times New Roman"/>
              </w:rPr>
              <w:t>a decembrī organizēja sociālo darbinieku mācības ar mērķi iepazīstināt pašvaldību sociālos darbiniekus ar jaunākajām tendencēm CT jomā, informētu par valsts finansētu atbalstu CT upuriem, kā arī tieši iepazīstinātu sociālos darbiniekus ar NVO pārstāvjiem, kuri sniedz sociālās rehabilitācijas pakalpojumus CT upuriem. Mācības vadīja pārstāvji no biedrības “Droša māja” un biedrības “Resursu centrs</w:t>
            </w:r>
            <w:bookmarkStart w:id="0" w:name="_GoBack"/>
            <w:bookmarkEnd w:id="0"/>
            <w:r w:rsidRPr="00FF123E">
              <w:rPr>
                <w:rFonts w:ascii="Times New Roman" w:hAnsi="Times New Roman" w:cs="Times New Roman"/>
              </w:rPr>
              <w:t xml:space="preserve"> sievietēm “Marta””.</w:t>
            </w:r>
          </w:p>
          <w:p w14:paraId="02979A83" w14:textId="249215AF" w:rsidR="00A50172" w:rsidRPr="00FF123E" w:rsidRDefault="00A50172" w:rsidP="00A50172">
            <w:pPr>
              <w:spacing w:after="0" w:line="240" w:lineRule="auto"/>
              <w:jc w:val="both"/>
              <w:rPr>
                <w:rFonts w:ascii="Times New Roman" w:hAnsi="Times New Roman" w:cs="Times New Roman"/>
              </w:rPr>
            </w:pPr>
            <w:r w:rsidRPr="00FF123E">
              <w:rPr>
                <w:rFonts w:ascii="Times New Roman" w:hAnsi="Times New Roman" w:cs="Times New Roman"/>
              </w:rPr>
              <w:t>Pēc šīm mācībām vairāki potenciālie cilvēku tirdzniecības upuri tika novirzīti sociālās rehabilitācijas pakalpojumu saņemšanai uz iepriekšminētajām NVO.</w:t>
            </w:r>
          </w:p>
          <w:p w14:paraId="20A72C03" w14:textId="77777777" w:rsidR="00A50172" w:rsidRPr="00FF123E" w:rsidRDefault="00A50172" w:rsidP="00D3727A">
            <w:pPr>
              <w:spacing w:after="0" w:line="240" w:lineRule="auto"/>
              <w:rPr>
                <w:rFonts w:ascii="Times New Roman" w:eastAsia="Calibri" w:hAnsi="Times New Roman" w:cs="Times New Roman"/>
                <w:b/>
              </w:rPr>
            </w:pPr>
          </w:p>
          <w:p w14:paraId="5FFDB968" w14:textId="0D0F57C7" w:rsidR="00D3727A" w:rsidRPr="00FF123E" w:rsidRDefault="009073C8" w:rsidP="00D3727A">
            <w:pPr>
              <w:spacing w:after="0" w:line="240" w:lineRule="auto"/>
              <w:rPr>
                <w:rFonts w:ascii="Times New Roman" w:hAnsi="Times New Roman" w:cs="Times New Roman"/>
                <w:bCs/>
              </w:rPr>
            </w:pPr>
            <w:r w:rsidRPr="00FF123E">
              <w:rPr>
                <w:rFonts w:ascii="Times New Roman" w:eastAsia="Calibri" w:hAnsi="Times New Roman" w:cs="Times New Roman"/>
                <w:b/>
              </w:rPr>
              <w:t>Finansējums</w:t>
            </w:r>
            <w:r w:rsidRPr="00FF123E">
              <w:rPr>
                <w:rFonts w:ascii="Times New Roman" w:eastAsia="Calibri" w:hAnsi="Times New Roman" w:cs="Times New Roman"/>
              </w:rPr>
              <w:t xml:space="preserve"> - </w:t>
            </w:r>
            <w:r w:rsidRPr="00FF123E">
              <w:rPr>
                <w:rFonts w:ascii="Times New Roman" w:hAnsi="Times New Roman" w:cs="Times New Roman"/>
                <w:bCs/>
              </w:rPr>
              <w:t>Likumā par valsts budžetu kārtējam gadam paredzēto finanšu līdzekļu ietvaros.</w:t>
            </w:r>
          </w:p>
          <w:p w14:paraId="655F06AE" w14:textId="77777777" w:rsidR="009073C8" w:rsidRPr="00FF123E" w:rsidRDefault="009073C8" w:rsidP="00D3727A">
            <w:pPr>
              <w:spacing w:after="0" w:line="240" w:lineRule="auto"/>
              <w:rPr>
                <w:rFonts w:ascii="Times New Roman" w:hAnsi="Times New Roman" w:cs="Times New Roman"/>
                <w:bCs/>
              </w:rPr>
            </w:pPr>
          </w:p>
          <w:p w14:paraId="431A9984" w14:textId="516FF78C" w:rsidR="009073C8" w:rsidRPr="00FF123E" w:rsidRDefault="009073C8" w:rsidP="009825BC">
            <w:pPr>
              <w:spacing w:after="0" w:line="240" w:lineRule="auto"/>
              <w:rPr>
                <w:rFonts w:ascii="Times New Roman" w:eastAsia="Calibri" w:hAnsi="Times New Roman" w:cs="Times New Roman"/>
                <w:bCs/>
              </w:rPr>
            </w:pPr>
            <w:r w:rsidRPr="00FF123E">
              <w:rPr>
                <w:rFonts w:ascii="Times New Roman" w:eastAsia="Calibri" w:hAnsi="Times New Roman" w:cs="Times New Roman"/>
                <w:b/>
                <w:bCs/>
              </w:rPr>
              <w:t>Vērtējums</w:t>
            </w:r>
            <w:r w:rsidR="00DD5CA7" w:rsidRPr="00FF123E">
              <w:rPr>
                <w:rFonts w:ascii="Times New Roman" w:eastAsia="Calibri" w:hAnsi="Times New Roman" w:cs="Times New Roman"/>
                <w:b/>
                <w:bCs/>
              </w:rPr>
              <w:t xml:space="preserve"> - </w:t>
            </w:r>
            <w:r w:rsidR="0013247D" w:rsidRPr="00FF123E">
              <w:rPr>
                <w:rFonts w:ascii="Times New Roman" w:eastAsia="Calibri" w:hAnsi="Times New Roman" w:cs="Times New Roman"/>
                <w:b/>
                <w:bCs/>
                <w:color w:val="538135" w:themeColor="accent6" w:themeShade="BF"/>
              </w:rPr>
              <w:t>IZPILDĪTS</w:t>
            </w:r>
          </w:p>
          <w:p w14:paraId="2836A1EF" w14:textId="1B87C844" w:rsidR="00B75CA1" w:rsidRPr="00FF123E" w:rsidRDefault="00B75CA1" w:rsidP="009073C8">
            <w:pPr>
              <w:spacing w:after="0" w:line="240" w:lineRule="auto"/>
              <w:rPr>
                <w:rFonts w:ascii="Times New Roman" w:eastAsia="Calibri" w:hAnsi="Times New Roman" w:cs="Times New Roman"/>
              </w:rPr>
            </w:pPr>
          </w:p>
        </w:tc>
      </w:tr>
      <w:tr w:rsidR="00D3727A" w:rsidRPr="00FF123E" w14:paraId="5816C208" w14:textId="77777777" w:rsidTr="00CC6410">
        <w:trPr>
          <w:trHeight w:val="60"/>
        </w:trPr>
        <w:tc>
          <w:tcPr>
            <w:tcW w:w="3485" w:type="pct"/>
            <w:tcBorders>
              <w:top w:val="single" w:sz="6" w:space="0" w:color="auto"/>
              <w:bottom w:val="single" w:sz="6" w:space="0" w:color="auto"/>
              <w:right w:val="single" w:sz="6" w:space="0" w:color="auto"/>
            </w:tcBorders>
            <w:shd w:val="clear" w:color="auto" w:fill="EDEDED" w:themeFill="accent3" w:themeFillTint="33"/>
          </w:tcPr>
          <w:p w14:paraId="36BE30E3" w14:textId="77777777" w:rsidR="00D3727A" w:rsidRPr="00FF123E" w:rsidRDefault="00D3727A" w:rsidP="00D3727A">
            <w:pPr>
              <w:numPr>
                <w:ilvl w:val="0"/>
                <w:numId w:val="9"/>
              </w:numPr>
              <w:spacing w:after="0" w:line="240" w:lineRule="auto"/>
              <w:rPr>
                <w:rFonts w:ascii="Times New Roman" w:eastAsia="Calibri" w:hAnsi="Times New Roman" w:cs="Times New Roman"/>
              </w:rPr>
            </w:pPr>
            <w:r w:rsidRPr="00FF123E">
              <w:rPr>
                <w:rFonts w:ascii="Times New Roman" w:eastAsia="Calibri" w:hAnsi="Times New Roman" w:cs="Times New Roman"/>
              </w:rPr>
              <w:t>Izvērtēt atbalsta bērniem, kas cietuši no cilvēku tirdzniecības, tostarp izmitināšanu, vidēja termiņa un ilgtermiņa atbalsta programmas, kas pielāgotas bērnu vajadzībām, uzlabošanu</w:t>
            </w:r>
          </w:p>
        </w:tc>
        <w:tc>
          <w:tcPr>
            <w:tcW w:w="497"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39663CC5" w14:textId="72B35F5B"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2016</w:t>
            </w:r>
            <w:r w:rsidR="001A5A78">
              <w:rPr>
                <w:rFonts w:ascii="Times New Roman" w:eastAsia="Calibri" w:hAnsi="Times New Roman" w:cs="Times New Roman"/>
              </w:rPr>
              <w:t>. gad</w:t>
            </w:r>
            <w:r w:rsidRPr="00FF123E">
              <w:rPr>
                <w:rFonts w:ascii="Times New Roman" w:eastAsia="Calibri" w:hAnsi="Times New Roman" w:cs="Times New Roman"/>
              </w:rPr>
              <w:t>s</w:t>
            </w:r>
          </w:p>
          <w:p w14:paraId="22363646"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 pusgads</w:t>
            </w:r>
          </w:p>
        </w:tc>
        <w:tc>
          <w:tcPr>
            <w:tcW w:w="448"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14CCD3B4"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LM</w:t>
            </w:r>
          </w:p>
        </w:tc>
        <w:tc>
          <w:tcPr>
            <w:tcW w:w="569"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10E263AE"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Pašvaldības, NVO</w:t>
            </w:r>
          </w:p>
        </w:tc>
      </w:tr>
      <w:tr w:rsidR="001170A0" w:rsidRPr="00FF123E" w14:paraId="10C86369" w14:textId="77777777" w:rsidTr="00CC6410">
        <w:trPr>
          <w:trHeight w:val="1689"/>
        </w:trPr>
        <w:tc>
          <w:tcPr>
            <w:tcW w:w="5000" w:type="pct"/>
            <w:gridSpan w:val="4"/>
            <w:tcBorders>
              <w:top w:val="single" w:sz="6" w:space="0" w:color="auto"/>
              <w:bottom w:val="single" w:sz="6" w:space="0" w:color="auto"/>
              <w:right w:val="single" w:sz="6" w:space="0" w:color="auto"/>
            </w:tcBorders>
            <w:shd w:val="clear" w:color="auto" w:fill="auto"/>
          </w:tcPr>
          <w:p w14:paraId="37FD1F07" w14:textId="709A9DEA" w:rsidR="00DA45CB" w:rsidRPr="00FF123E" w:rsidRDefault="00DA45CB" w:rsidP="00E154C2">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 xml:space="preserve">Izstrādāti jauni noteikumi - </w:t>
            </w:r>
            <w:r w:rsidR="00510A3A">
              <w:rPr>
                <w:rFonts w:ascii="Times New Roman" w:eastAsia="Calibri" w:hAnsi="Times New Roman" w:cs="Times New Roman"/>
                <w:bCs/>
              </w:rPr>
              <w:t>MK</w:t>
            </w:r>
            <w:r w:rsidRPr="00FF123E">
              <w:rPr>
                <w:rFonts w:ascii="Times New Roman" w:eastAsia="Calibri" w:hAnsi="Times New Roman" w:cs="Times New Roman"/>
                <w:bCs/>
              </w:rPr>
              <w:t xml:space="preserve"> 2019</w:t>
            </w:r>
            <w:r w:rsidR="001A5A78">
              <w:rPr>
                <w:rFonts w:ascii="Times New Roman" w:eastAsia="Calibri" w:hAnsi="Times New Roman" w:cs="Times New Roman"/>
                <w:bCs/>
              </w:rPr>
              <w:t>. gad</w:t>
            </w:r>
            <w:r w:rsidRPr="00FF123E">
              <w:rPr>
                <w:rFonts w:ascii="Times New Roman" w:eastAsia="Calibri" w:hAnsi="Times New Roman" w:cs="Times New Roman"/>
                <w:bCs/>
              </w:rPr>
              <w:t>a 16.jūlija noteikumi Nr. 344 “Noteikumi par kārtību, kādā cilvēku tirdzniecības upuri saņem sociālās rehabilitācijas pakalpojumu, un kritērijiem personas atzīšanai par cilvēku tirdzniecības upuri”</w:t>
            </w:r>
            <w:r w:rsidR="00E154C2" w:rsidRPr="00FF123E">
              <w:rPr>
                <w:rFonts w:ascii="Times New Roman" w:eastAsia="Calibri" w:hAnsi="Times New Roman" w:cs="Times New Roman"/>
                <w:bCs/>
              </w:rPr>
              <w:t>.</w:t>
            </w:r>
          </w:p>
          <w:p w14:paraId="60281D55" w14:textId="7DFA23FC" w:rsidR="00E154C2" w:rsidRPr="00FF123E" w:rsidRDefault="00E154C2" w:rsidP="00E154C2">
            <w:pPr>
              <w:spacing w:after="0" w:line="240" w:lineRule="auto"/>
              <w:jc w:val="both"/>
              <w:rPr>
                <w:rFonts w:ascii="Times New Roman" w:eastAsia="Calibri" w:hAnsi="Times New Roman" w:cs="Times New Roman"/>
                <w:bCs/>
              </w:rPr>
            </w:pPr>
          </w:p>
          <w:p w14:paraId="00438026" w14:textId="6D271963" w:rsidR="00E154C2" w:rsidRPr="00FF123E" w:rsidRDefault="00E154C2" w:rsidP="00E154C2">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 xml:space="preserve">LM vairākkārt ir veikusi grozījumus </w:t>
            </w:r>
            <w:r w:rsidR="00510A3A">
              <w:rPr>
                <w:rFonts w:ascii="Times New Roman" w:eastAsia="Calibri" w:hAnsi="Times New Roman" w:cs="Times New Roman"/>
                <w:bCs/>
              </w:rPr>
              <w:t>MK</w:t>
            </w:r>
            <w:r w:rsidRPr="00FF123E">
              <w:rPr>
                <w:rFonts w:ascii="Times New Roman" w:eastAsia="Calibri" w:hAnsi="Times New Roman" w:cs="Times New Roman"/>
                <w:bCs/>
              </w:rPr>
              <w:t xml:space="preserve"> 2017</w:t>
            </w:r>
            <w:r w:rsidR="001A5A78">
              <w:rPr>
                <w:rFonts w:ascii="Times New Roman" w:eastAsia="Calibri" w:hAnsi="Times New Roman" w:cs="Times New Roman"/>
                <w:bCs/>
              </w:rPr>
              <w:t>. gad</w:t>
            </w:r>
            <w:r w:rsidRPr="00FF123E">
              <w:rPr>
                <w:rFonts w:ascii="Times New Roman" w:eastAsia="Calibri" w:hAnsi="Times New Roman" w:cs="Times New Roman"/>
                <w:bCs/>
              </w:rPr>
              <w:t>a 13. jūnija noteikumos Nr.338 “Prasības sociālo pakalpojumu sniedzējiem”, šo noteikumu XV nodaļa nosaka specifiskās minimālās prasības, kas jānodrošina, lai cilvēku tirdzniecības upuri saņemtu kvalitatīvu pakalpojumu. Katrā grozījumu procesā pakalpojumu sniedzēji, kuri jau ilgstoši sniedz valsts finansētus sociālās rehabilitācijas pakalpojumus cilvēku tirdzniecības upuriem, tiek uzrunāti par iespēju noteikt īpašas prasības attiecībā uz bērniem, kuri saņem minēto pakalpojumu, šādas diskusijas ir notikušas arī kopīgo sanāksmju laikā. Līdz šim ticis atzīts, ka grozījumi attiecībā uz specifiskām prasībām pakalpojumam bērniem nav nepieciešami.</w:t>
            </w:r>
          </w:p>
          <w:p w14:paraId="049C233E" w14:textId="77777777" w:rsidR="00DA45CB" w:rsidRPr="00FF123E" w:rsidRDefault="00DA45CB" w:rsidP="00DA45CB">
            <w:pPr>
              <w:spacing w:after="0" w:line="240" w:lineRule="auto"/>
              <w:rPr>
                <w:rFonts w:ascii="Times New Roman" w:eastAsia="Calibri" w:hAnsi="Times New Roman" w:cs="Times New Roman"/>
              </w:rPr>
            </w:pPr>
          </w:p>
          <w:p w14:paraId="7500B0E0" w14:textId="77777777" w:rsidR="00DA45CB" w:rsidRPr="00FF123E" w:rsidRDefault="00DA45CB" w:rsidP="00DA45CB">
            <w:pPr>
              <w:spacing w:after="0" w:line="240" w:lineRule="auto"/>
              <w:rPr>
                <w:rFonts w:ascii="Times New Roman" w:eastAsia="Calibri" w:hAnsi="Times New Roman" w:cs="Times New Roman"/>
                <w:bCs/>
              </w:rPr>
            </w:pPr>
            <w:r w:rsidRPr="00FF123E">
              <w:rPr>
                <w:rFonts w:ascii="Times New Roman" w:eastAsia="Calibri" w:hAnsi="Times New Roman" w:cs="Times New Roman"/>
                <w:b/>
                <w:bCs/>
              </w:rPr>
              <w:t>Finansējums</w:t>
            </w:r>
            <w:r w:rsidRPr="00FF123E">
              <w:rPr>
                <w:rFonts w:ascii="Times New Roman" w:eastAsia="Calibri" w:hAnsi="Times New Roman" w:cs="Times New Roman"/>
                <w:bCs/>
              </w:rPr>
              <w:t xml:space="preserve"> – </w:t>
            </w:r>
            <w:r w:rsidRPr="00FF123E">
              <w:rPr>
                <w:rFonts w:ascii="Times New Roman" w:hAnsi="Times New Roman" w:cs="Times New Roman"/>
                <w:bCs/>
              </w:rPr>
              <w:t>Likumā par valsts budžetu kārtējam gadam paredzēto finanšu līdzekļu ietvaros.</w:t>
            </w:r>
          </w:p>
          <w:p w14:paraId="368E79C9" w14:textId="77777777" w:rsidR="00DA45CB" w:rsidRPr="00FF123E" w:rsidRDefault="00DA45CB" w:rsidP="00DA45CB">
            <w:pPr>
              <w:spacing w:after="0" w:line="240" w:lineRule="auto"/>
              <w:rPr>
                <w:rFonts w:ascii="Times New Roman" w:eastAsia="Calibri" w:hAnsi="Times New Roman" w:cs="Times New Roman"/>
                <w:bCs/>
              </w:rPr>
            </w:pPr>
          </w:p>
          <w:p w14:paraId="459A0FFB" w14:textId="0C230041" w:rsidR="00B75CA1" w:rsidRDefault="00DA45CB" w:rsidP="004A3019">
            <w:pPr>
              <w:spacing w:after="0" w:line="240" w:lineRule="auto"/>
              <w:rPr>
                <w:rFonts w:ascii="Times New Roman" w:eastAsia="Calibri" w:hAnsi="Times New Roman" w:cs="Times New Roman"/>
                <w:b/>
                <w:bCs/>
                <w:color w:val="538135" w:themeColor="accent6" w:themeShade="BF"/>
              </w:rPr>
            </w:pPr>
            <w:r w:rsidRPr="00FF123E">
              <w:rPr>
                <w:rFonts w:ascii="Times New Roman" w:eastAsia="Calibri" w:hAnsi="Times New Roman" w:cs="Times New Roman"/>
                <w:b/>
                <w:bCs/>
              </w:rPr>
              <w:t>Vērtējums</w:t>
            </w:r>
            <w:r w:rsidRPr="00FF123E">
              <w:rPr>
                <w:rFonts w:ascii="Times New Roman" w:eastAsia="Calibri" w:hAnsi="Times New Roman" w:cs="Times New Roman"/>
                <w:bCs/>
              </w:rPr>
              <w:t xml:space="preserve"> </w:t>
            </w:r>
            <w:r w:rsidR="00EC6E61">
              <w:rPr>
                <w:rFonts w:ascii="Times New Roman" w:eastAsia="Calibri" w:hAnsi="Times New Roman" w:cs="Times New Roman"/>
                <w:bCs/>
              </w:rPr>
              <w:t>–</w:t>
            </w:r>
            <w:r w:rsidRPr="00FF123E">
              <w:rPr>
                <w:rFonts w:ascii="Times New Roman" w:eastAsia="Calibri" w:hAnsi="Times New Roman" w:cs="Times New Roman"/>
                <w:bCs/>
              </w:rPr>
              <w:t xml:space="preserve"> </w:t>
            </w:r>
            <w:r w:rsidR="00706B58" w:rsidRPr="00FF123E">
              <w:rPr>
                <w:rFonts w:ascii="Times New Roman" w:eastAsia="Calibri" w:hAnsi="Times New Roman" w:cs="Times New Roman"/>
                <w:b/>
                <w:bCs/>
                <w:color w:val="538135" w:themeColor="accent6" w:themeShade="BF"/>
              </w:rPr>
              <w:t>IZPILDĪTS</w:t>
            </w:r>
          </w:p>
          <w:p w14:paraId="3FAAA6A8" w14:textId="0674B03F" w:rsidR="00EC6E61" w:rsidRPr="00FF123E" w:rsidRDefault="00EC6E61" w:rsidP="004A3019">
            <w:pPr>
              <w:spacing w:after="0" w:line="240" w:lineRule="auto"/>
              <w:rPr>
                <w:rFonts w:ascii="Times New Roman" w:eastAsia="Calibri" w:hAnsi="Times New Roman" w:cs="Times New Roman"/>
              </w:rPr>
            </w:pPr>
          </w:p>
        </w:tc>
      </w:tr>
      <w:tr w:rsidR="00D3727A" w:rsidRPr="00FF123E" w14:paraId="29397031" w14:textId="77777777" w:rsidTr="00CC6410">
        <w:trPr>
          <w:trHeight w:val="60"/>
        </w:trPr>
        <w:tc>
          <w:tcPr>
            <w:tcW w:w="3485" w:type="pct"/>
            <w:tcBorders>
              <w:top w:val="single" w:sz="6" w:space="0" w:color="auto"/>
              <w:bottom w:val="single" w:sz="6" w:space="0" w:color="auto"/>
              <w:right w:val="single" w:sz="6" w:space="0" w:color="auto"/>
            </w:tcBorders>
            <w:shd w:val="clear" w:color="auto" w:fill="EDEDED" w:themeFill="accent3" w:themeFillTint="33"/>
          </w:tcPr>
          <w:p w14:paraId="729A6797" w14:textId="77777777" w:rsidR="00D3727A" w:rsidRPr="00FF123E" w:rsidRDefault="00D3727A" w:rsidP="00D3727A">
            <w:pPr>
              <w:numPr>
                <w:ilvl w:val="0"/>
                <w:numId w:val="9"/>
              </w:numPr>
              <w:spacing w:after="0" w:line="240" w:lineRule="auto"/>
              <w:rPr>
                <w:rFonts w:ascii="Times New Roman" w:eastAsia="Calibri" w:hAnsi="Times New Roman" w:cs="Times New Roman"/>
              </w:rPr>
            </w:pPr>
            <w:r w:rsidRPr="00FF123E">
              <w:rPr>
                <w:rFonts w:ascii="Times New Roman" w:eastAsia="Calibri" w:hAnsi="Times New Roman" w:cs="Times New Roman"/>
              </w:rPr>
              <w:t>Izstrādāt un ieviest cilvēku tirdzniecības upuru reintegrācijas vadlīnijas</w:t>
            </w:r>
          </w:p>
        </w:tc>
        <w:tc>
          <w:tcPr>
            <w:tcW w:w="497"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288511C1" w14:textId="25145228"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2017</w:t>
            </w:r>
            <w:r w:rsidR="001A5A78">
              <w:rPr>
                <w:rFonts w:ascii="Times New Roman" w:eastAsia="Calibri" w:hAnsi="Times New Roman" w:cs="Times New Roman"/>
              </w:rPr>
              <w:t>. gad</w:t>
            </w:r>
            <w:r w:rsidRPr="00FF123E">
              <w:rPr>
                <w:rFonts w:ascii="Times New Roman" w:eastAsia="Calibri" w:hAnsi="Times New Roman" w:cs="Times New Roman"/>
              </w:rPr>
              <w:t>s</w:t>
            </w:r>
          </w:p>
          <w:p w14:paraId="1406E35F"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 pusgads</w:t>
            </w:r>
          </w:p>
        </w:tc>
        <w:tc>
          <w:tcPr>
            <w:tcW w:w="448"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674D6736"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LM</w:t>
            </w:r>
          </w:p>
        </w:tc>
        <w:tc>
          <w:tcPr>
            <w:tcW w:w="569"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1F7D6932"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NVO, IeM</w:t>
            </w:r>
          </w:p>
        </w:tc>
      </w:tr>
      <w:tr w:rsidR="00D3727A" w:rsidRPr="00FF123E" w14:paraId="44F7B45B" w14:textId="77777777" w:rsidTr="00CC6410">
        <w:trPr>
          <w:trHeight w:val="60"/>
        </w:trPr>
        <w:tc>
          <w:tcPr>
            <w:tcW w:w="5000" w:type="pct"/>
            <w:gridSpan w:val="4"/>
            <w:tcBorders>
              <w:top w:val="single" w:sz="6" w:space="0" w:color="auto"/>
              <w:bottom w:val="single" w:sz="6" w:space="0" w:color="auto"/>
              <w:right w:val="single" w:sz="6" w:space="0" w:color="auto"/>
            </w:tcBorders>
            <w:shd w:val="clear" w:color="auto" w:fill="auto"/>
          </w:tcPr>
          <w:p w14:paraId="407B2011" w14:textId="6603BB5A" w:rsidR="003E5D60" w:rsidRPr="00111F77" w:rsidRDefault="003E5D60" w:rsidP="003E5D60">
            <w:pPr>
              <w:spacing w:after="0" w:line="240" w:lineRule="auto"/>
              <w:jc w:val="both"/>
              <w:rPr>
                <w:rFonts w:ascii="Times New Roman" w:hAnsi="Times New Roman" w:cs="Times New Roman"/>
              </w:rPr>
            </w:pPr>
            <w:r w:rsidRPr="00111F77">
              <w:rPr>
                <w:rFonts w:ascii="Times New Roman" w:hAnsi="Times New Roman" w:cs="Times New Roman"/>
              </w:rPr>
              <w:t>LM ir izstrādāti “Metodiskie ieteikumi pašvaldību sociālajiem dienestiem par darbu ar cilvēku tirdzniecības upuriem”, kuros ir aprakstīts cilvēku tirdzniecības fenomens un likumdošana, sociāl</w:t>
            </w:r>
            <w:r w:rsidR="005A7F3E" w:rsidRPr="00111F77">
              <w:rPr>
                <w:rFonts w:ascii="Times New Roman" w:hAnsi="Times New Roman" w:cs="Times New Roman"/>
              </w:rPr>
              <w:t>ā</w:t>
            </w:r>
            <w:r w:rsidRPr="00111F77">
              <w:rPr>
                <w:rFonts w:ascii="Times New Roman" w:hAnsi="Times New Roman" w:cs="Times New Roman"/>
              </w:rPr>
              <w:t xml:space="preserve"> dienesta loma darbā ar cilvēku tirdzniecības upuriem sākot no šo personu identificēšanas, turpinot ar darbu sociālās rehabilitācijas pakalpojuma saņemšanas laikā</w:t>
            </w:r>
            <w:r w:rsidR="009612DD" w:rsidRPr="00111F77">
              <w:rPr>
                <w:rFonts w:ascii="Times New Roman" w:hAnsi="Times New Roman" w:cs="Times New Roman"/>
              </w:rPr>
              <w:t>,</w:t>
            </w:r>
            <w:r w:rsidRPr="00111F77">
              <w:rPr>
                <w:rFonts w:ascii="Times New Roman" w:hAnsi="Times New Roman" w:cs="Times New Roman"/>
              </w:rPr>
              <w:t xml:space="preserve"> </w:t>
            </w:r>
            <w:r w:rsidRPr="00111F77">
              <w:rPr>
                <w:rFonts w:ascii="Times New Roman" w:hAnsi="Times New Roman" w:cs="Times New Roman"/>
                <w:b/>
              </w:rPr>
              <w:t xml:space="preserve">kā arī turpinot strādāt ar personu pēc pakalpojuma saņemšanas. </w:t>
            </w:r>
          </w:p>
          <w:p w14:paraId="4E89FB39" w14:textId="77777777" w:rsidR="003E5D60" w:rsidRPr="00111F77" w:rsidRDefault="003E5D60" w:rsidP="003E5D60">
            <w:pPr>
              <w:spacing w:after="0" w:line="240" w:lineRule="auto"/>
              <w:jc w:val="both"/>
              <w:rPr>
                <w:rFonts w:ascii="Times New Roman" w:hAnsi="Times New Roman" w:cs="Times New Roman"/>
              </w:rPr>
            </w:pPr>
            <w:r w:rsidRPr="00111F77">
              <w:rPr>
                <w:rFonts w:ascii="Times New Roman" w:hAnsi="Times New Roman" w:cs="Times New Roman"/>
              </w:rPr>
              <w:t xml:space="preserve">Pieejams - </w:t>
            </w:r>
            <w:hyperlink r:id="rId67" w:history="1">
              <w:r w:rsidRPr="00111F77">
                <w:rPr>
                  <w:rStyle w:val="Hyperlink"/>
                  <w:rFonts w:ascii="Times New Roman" w:hAnsi="Times New Roman" w:cs="Times New Roman"/>
                </w:rPr>
                <w:t>https://www.lm.gov.lv/sites/lm/files/data_content/met_ctu_080520151.pdf</w:t>
              </w:r>
            </w:hyperlink>
          </w:p>
          <w:p w14:paraId="1E77ABC0" w14:textId="1440D1C7" w:rsidR="003E5D60" w:rsidRPr="00111F77" w:rsidRDefault="003E5D60" w:rsidP="003E5D60">
            <w:pPr>
              <w:spacing w:after="0" w:line="240" w:lineRule="auto"/>
              <w:jc w:val="both"/>
              <w:rPr>
                <w:rFonts w:ascii="Times New Roman" w:hAnsi="Times New Roman" w:cs="Times New Roman"/>
              </w:rPr>
            </w:pPr>
            <w:r w:rsidRPr="00111F77">
              <w:rPr>
                <w:rFonts w:ascii="Times New Roman" w:hAnsi="Times New Roman" w:cs="Times New Roman"/>
              </w:rPr>
              <w:t>Papildus minētajiem metodiskajiem ieteikumiem LM 2017</w:t>
            </w:r>
            <w:r w:rsidR="001A5A78">
              <w:rPr>
                <w:rFonts w:ascii="Times New Roman" w:hAnsi="Times New Roman" w:cs="Times New Roman"/>
              </w:rPr>
              <w:t>. gad</w:t>
            </w:r>
            <w:r w:rsidRPr="00111F77">
              <w:rPr>
                <w:rFonts w:ascii="Times New Roman" w:hAnsi="Times New Roman" w:cs="Times New Roman"/>
              </w:rPr>
              <w:t>a decembrī organizēja sociālo darbinieku mācības ar mērķi iepazīstināt pašvaldību sociālos darbiniekus ar jaunākajām tendencēm CT jomā, informētu par valsts finansētu atbalstu CT upuriem, kā arī tieši iepazīstinātu sociālos darbiniekus ar NVO pārstāvjiem, kuri sniedz sociālās rehabilitācijas pakalpojumus CT upuriem. Mācības vadīja pārstāvji no biedrības “Droša māja” un biedrības “Resursu centrs sievietēm “Marta””.</w:t>
            </w:r>
          </w:p>
          <w:p w14:paraId="6C3F9291" w14:textId="7DF15C7A" w:rsidR="003E5D60" w:rsidRPr="00111F77" w:rsidRDefault="003E5D60" w:rsidP="003E5D60">
            <w:pPr>
              <w:spacing w:after="0" w:line="240" w:lineRule="auto"/>
              <w:jc w:val="both"/>
              <w:rPr>
                <w:rFonts w:ascii="Times New Roman" w:hAnsi="Times New Roman" w:cs="Times New Roman"/>
              </w:rPr>
            </w:pPr>
            <w:r w:rsidRPr="00111F77">
              <w:rPr>
                <w:rFonts w:ascii="Times New Roman" w:hAnsi="Times New Roman" w:cs="Times New Roman"/>
              </w:rPr>
              <w:t>Pēc šīm mācībām vairāki potenciālie cilvēku tirdzniecības upuri tika novirzīti sociālās rehabilitācijas pakalpojumu saņemšanai uz iepriekšminētajām NVO.</w:t>
            </w:r>
          </w:p>
          <w:p w14:paraId="771374F7" w14:textId="77777777" w:rsidR="003E5D60" w:rsidRPr="00FF123E" w:rsidRDefault="003E5D60" w:rsidP="00DA45CB">
            <w:pPr>
              <w:spacing w:after="0" w:line="240" w:lineRule="auto"/>
              <w:rPr>
                <w:rFonts w:ascii="Times New Roman" w:eastAsia="Calibri" w:hAnsi="Times New Roman" w:cs="Times New Roman"/>
                <w:b/>
                <w:bCs/>
              </w:rPr>
            </w:pPr>
          </w:p>
          <w:p w14:paraId="5804AD1D" w14:textId="5DE6B751" w:rsidR="00DA45CB" w:rsidRPr="00FF123E" w:rsidRDefault="00DA45CB" w:rsidP="00DA45CB">
            <w:pPr>
              <w:spacing w:after="0" w:line="240" w:lineRule="auto"/>
              <w:rPr>
                <w:rFonts w:ascii="Times New Roman" w:eastAsia="Calibri" w:hAnsi="Times New Roman" w:cs="Times New Roman"/>
                <w:bCs/>
              </w:rPr>
            </w:pPr>
            <w:r w:rsidRPr="00FF123E">
              <w:rPr>
                <w:rFonts w:ascii="Times New Roman" w:eastAsia="Calibri" w:hAnsi="Times New Roman" w:cs="Times New Roman"/>
                <w:b/>
                <w:bCs/>
              </w:rPr>
              <w:t>Finansējums</w:t>
            </w:r>
            <w:r w:rsidRPr="00FF123E">
              <w:rPr>
                <w:rFonts w:ascii="Times New Roman" w:eastAsia="Calibri" w:hAnsi="Times New Roman" w:cs="Times New Roman"/>
                <w:bCs/>
              </w:rPr>
              <w:t xml:space="preserve"> – </w:t>
            </w:r>
            <w:r w:rsidRPr="00FF123E">
              <w:rPr>
                <w:rFonts w:ascii="Times New Roman" w:hAnsi="Times New Roman" w:cs="Times New Roman"/>
                <w:bCs/>
              </w:rPr>
              <w:t>Likumā par valsts budžetu kārtējam gadam paredzēto finanšu līdzekļu ietvaros.</w:t>
            </w:r>
          </w:p>
          <w:p w14:paraId="46721989" w14:textId="77777777" w:rsidR="00DA45CB" w:rsidRPr="00FF123E" w:rsidRDefault="00DA45CB" w:rsidP="00DA45CB">
            <w:pPr>
              <w:spacing w:after="0" w:line="240" w:lineRule="auto"/>
              <w:rPr>
                <w:rFonts w:ascii="Times New Roman" w:eastAsia="Calibri" w:hAnsi="Times New Roman" w:cs="Times New Roman"/>
                <w:bCs/>
              </w:rPr>
            </w:pPr>
          </w:p>
          <w:p w14:paraId="288BED98" w14:textId="77777777" w:rsidR="00D3727A" w:rsidRDefault="00DA45CB" w:rsidP="00DA45CB">
            <w:pPr>
              <w:spacing w:after="0" w:line="240" w:lineRule="auto"/>
              <w:jc w:val="both"/>
              <w:rPr>
                <w:rFonts w:ascii="Times New Roman" w:eastAsia="Calibri" w:hAnsi="Times New Roman" w:cs="Times New Roman"/>
                <w:b/>
                <w:bCs/>
                <w:color w:val="538135" w:themeColor="accent6" w:themeShade="BF"/>
              </w:rPr>
            </w:pPr>
            <w:r w:rsidRPr="00FF123E">
              <w:rPr>
                <w:rFonts w:ascii="Times New Roman" w:eastAsia="Calibri" w:hAnsi="Times New Roman" w:cs="Times New Roman"/>
                <w:b/>
                <w:bCs/>
              </w:rPr>
              <w:t>Vērtējums</w:t>
            </w:r>
            <w:r w:rsidRPr="00FF123E">
              <w:rPr>
                <w:rFonts w:ascii="Times New Roman" w:eastAsia="Calibri" w:hAnsi="Times New Roman" w:cs="Times New Roman"/>
                <w:bCs/>
              </w:rPr>
              <w:t xml:space="preserve"> – </w:t>
            </w:r>
            <w:r w:rsidR="0017149A" w:rsidRPr="00FF123E">
              <w:rPr>
                <w:rFonts w:ascii="Times New Roman" w:eastAsia="Calibri" w:hAnsi="Times New Roman" w:cs="Times New Roman"/>
                <w:b/>
                <w:bCs/>
                <w:color w:val="538135" w:themeColor="accent6" w:themeShade="BF"/>
              </w:rPr>
              <w:t>IZPILDĪTS</w:t>
            </w:r>
          </w:p>
          <w:p w14:paraId="1B91D727" w14:textId="35CD859F" w:rsidR="00EC6E61" w:rsidRPr="00FF123E" w:rsidRDefault="00EC6E61" w:rsidP="00DA45CB">
            <w:pPr>
              <w:spacing w:after="0" w:line="240" w:lineRule="auto"/>
              <w:jc w:val="both"/>
              <w:rPr>
                <w:rFonts w:ascii="Times New Roman" w:eastAsia="Calibri" w:hAnsi="Times New Roman" w:cs="Times New Roman"/>
              </w:rPr>
            </w:pPr>
          </w:p>
        </w:tc>
      </w:tr>
      <w:tr w:rsidR="00D3727A" w:rsidRPr="00FF123E" w14:paraId="2AF6BAB3" w14:textId="77777777" w:rsidTr="00CC6410">
        <w:trPr>
          <w:trHeight w:val="60"/>
        </w:trPr>
        <w:tc>
          <w:tcPr>
            <w:tcW w:w="3485" w:type="pct"/>
            <w:tcBorders>
              <w:top w:val="single" w:sz="6" w:space="0" w:color="auto"/>
              <w:bottom w:val="single" w:sz="6" w:space="0" w:color="auto"/>
              <w:right w:val="single" w:sz="6" w:space="0" w:color="auto"/>
            </w:tcBorders>
            <w:shd w:val="clear" w:color="auto" w:fill="EDEDED" w:themeFill="accent3" w:themeFillTint="33"/>
          </w:tcPr>
          <w:p w14:paraId="6DCEE1F2" w14:textId="77777777" w:rsidR="00D3727A" w:rsidRPr="00FF123E" w:rsidRDefault="00D3727A" w:rsidP="00D3727A">
            <w:pPr>
              <w:numPr>
                <w:ilvl w:val="0"/>
                <w:numId w:val="9"/>
              </w:numPr>
              <w:spacing w:after="0" w:line="240" w:lineRule="auto"/>
              <w:rPr>
                <w:rFonts w:ascii="Times New Roman" w:eastAsia="Calibri" w:hAnsi="Times New Roman" w:cs="Times New Roman"/>
              </w:rPr>
            </w:pPr>
            <w:r w:rsidRPr="00FF123E">
              <w:rPr>
                <w:rFonts w:ascii="Times New Roman" w:eastAsia="Calibri" w:hAnsi="Times New Roman" w:cs="Times New Roman"/>
              </w:rPr>
              <w:t>Izvērtēt institucionālo ietvaru un darbības mehānismu cilvēku tirdzniecības upuru identificēšanai, repatriācijai un atgriešanai, atbalsta sniegšanai, ievērojot cilvēku tirdzniecības upura tiesības, drošību un cieņu.</w:t>
            </w:r>
          </w:p>
        </w:tc>
        <w:tc>
          <w:tcPr>
            <w:tcW w:w="497"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34BEE76B" w14:textId="12C45FB5"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2016</w:t>
            </w:r>
            <w:r w:rsidR="001A5A78">
              <w:rPr>
                <w:rFonts w:ascii="Times New Roman" w:eastAsia="Calibri" w:hAnsi="Times New Roman" w:cs="Times New Roman"/>
              </w:rPr>
              <w:t>. gad</w:t>
            </w:r>
            <w:r w:rsidRPr="00FF123E">
              <w:rPr>
                <w:rFonts w:ascii="Times New Roman" w:eastAsia="Calibri" w:hAnsi="Times New Roman" w:cs="Times New Roman"/>
              </w:rPr>
              <w:t>s</w:t>
            </w:r>
          </w:p>
          <w:p w14:paraId="1AC0B9EF"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II pusgads</w:t>
            </w:r>
          </w:p>
        </w:tc>
        <w:tc>
          <w:tcPr>
            <w:tcW w:w="448"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6EA9B2EE"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Tiesībsarga birojs</w:t>
            </w:r>
          </w:p>
        </w:tc>
        <w:tc>
          <w:tcPr>
            <w:tcW w:w="569"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7F423BA2" w14:textId="77777777" w:rsidR="00D3727A" w:rsidRPr="00FF123E" w:rsidRDefault="00D3727A" w:rsidP="00D3727A">
            <w:pPr>
              <w:spacing w:after="0" w:line="240" w:lineRule="auto"/>
              <w:jc w:val="center"/>
              <w:rPr>
                <w:rFonts w:ascii="Times New Roman" w:eastAsia="Calibri" w:hAnsi="Times New Roman" w:cs="Times New Roman"/>
              </w:rPr>
            </w:pPr>
          </w:p>
        </w:tc>
      </w:tr>
      <w:tr w:rsidR="00D3727A" w:rsidRPr="00FF123E" w14:paraId="4B4EE617" w14:textId="77777777" w:rsidTr="00CC6410">
        <w:trPr>
          <w:trHeight w:val="60"/>
        </w:trPr>
        <w:tc>
          <w:tcPr>
            <w:tcW w:w="5000" w:type="pct"/>
            <w:gridSpan w:val="4"/>
            <w:tcBorders>
              <w:top w:val="single" w:sz="6" w:space="0" w:color="auto"/>
              <w:bottom w:val="single" w:sz="6" w:space="0" w:color="auto"/>
              <w:right w:val="single" w:sz="6" w:space="0" w:color="auto"/>
            </w:tcBorders>
            <w:shd w:val="clear" w:color="auto" w:fill="auto"/>
          </w:tcPr>
          <w:p w14:paraId="5B859056" w14:textId="5FDD09C5" w:rsidR="00D3727A" w:rsidRPr="002E756E" w:rsidRDefault="00D3727A" w:rsidP="002E756E">
            <w:pPr>
              <w:spacing w:after="0" w:line="240" w:lineRule="auto"/>
              <w:contextualSpacing/>
              <w:jc w:val="both"/>
              <w:rPr>
                <w:rFonts w:ascii="Times New Roman" w:eastAsia="Calibri" w:hAnsi="Times New Roman" w:cs="Times New Roman"/>
              </w:rPr>
            </w:pPr>
            <w:r w:rsidRPr="002E756E">
              <w:rPr>
                <w:rFonts w:ascii="Times New Roman" w:eastAsia="Calibri" w:hAnsi="Times New Roman" w:cs="Times New Roman"/>
              </w:rPr>
              <w:t>2017</w:t>
            </w:r>
            <w:r w:rsidR="001A5A78">
              <w:rPr>
                <w:rFonts w:ascii="Times New Roman" w:eastAsia="Calibri" w:hAnsi="Times New Roman" w:cs="Times New Roman"/>
              </w:rPr>
              <w:t>. gad</w:t>
            </w:r>
            <w:r w:rsidRPr="002E756E">
              <w:rPr>
                <w:rFonts w:ascii="Times New Roman" w:eastAsia="Calibri" w:hAnsi="Times New Roman" w:cs="Times New Roman"/>
              </w:rPr>
              <w:t xml:space="preserve">a 29.martā, Tiesībsarga birojā tika prezentēts Tiesībsarga biroja veiktais pētījums “Latvijas pašvaldības sociālo dienestu, bāriņtiesu un Nodarbinātības valsts aģentūras filiāļu izpratne par savu lomu cilvēku tirdzniecības </w:t>
            </w:r>
            <w:r w:rsidR="00471174" w:rsidRPr="002E756E">
              <w:rPr>
                <w:rFonts w:ascii="Times New Roman" w:eastAsia="Calibri" w:hAnsi="Times New Roman" w:cs="Times New Roman"/>
              </w:rPr>
              <w:t xml:space="preserve">upuru identificēšanas procesā”: </w:t>
            </w:r>
            <w:hyperlink r:id="rId68" w:history="1">
              <w:r w:rsidR="00471174" w:rsidRPr="002E756E">
                <w:rPr>
                  <w:rStyle w:val="Hyperlink"/>
                  <w:rFonts w:ascii="Times New Roman" w:eastAsia="Calibri" w:hAnsi="Times New Roman" w:cs="Times New Roman"/>
                </w:rPr>
                <w:t>https://www.tiesibsargs.lv/news/lv/valsts-un-pasvaldibu-institucijas-vaja-izpratne-par-cilveku-tirdzniecibu</w:t>
              </w:r>
            </w:hyperlink>
            <w:r w:rsidR="00471174" w:rsidRPr="002E756E">
              <w:rPr>
                <w:rFonts w:ascii="Times New Roman" w:eastAsia="Calibri" w:hAnsi="Times New Roman" w:cs="Times New Roman"/>
              </w:rPr>
              <w:t xml:space="preserve"> </w:t>
            </w:r>
          </w:p>
          <w:p w14:paraId="491C8F83" w14:textId="77777777" w:rsidR="00ED02AA" w:rsidRPr="00FF123E" w:rsidRDefault="00ED02AA" w:rsidP="00ED02AA">
            <w:pPr>
              <w:spacing w:after="0" w:line="240" w:lineRule="auto"/>
              <w:rPr>
                <w:rFonts w:ascii="Times New Roman" w:eastAsia="Calibri" w:hAnsi="Times New Roman" w:cs="Times New Roman"/>
                <w:b/>
                <w:bCs/>
              </w:rPr>
            </w:pPr>
          </w:p>
          <w:p w14:paraId="471D8B90" w14:textId="730CB22E" w:rsidR="00ED02AA" w:rsidRPr="00FF123E" w:rsidRDefault="00ED02AA" w:rsidP="00ED02AA">
            <w:pPr>
              <w:spacing w:after="0" w:line="240" w:lineRule="auto"/>
              <w:rPr>
                <w:rFonts w:ascii="Times New Roman" w:eastAsia="Calibri" w:hAnsi="Times New Roman" w:cs="Times New Roman"/>
                <w:bCs/>
              </w:rPr>
            </w:pPr>
            <w:r w:rsidRPr="00FF123E">
              <w:rPr>
                <w:rFonts w:ascii="Times New Roman" w:eastAsia="Calibri" w:hAnsi="Times New Roman" w:cs="Times New Roman"/>
                <w:b/>
                <w:bCs/>
              </w:rPr>
              <w:t>Finansējums</w:t>
            </w:r>
            <w:r w:rsidRPr="00FF123E">
              <w:rPr>
                <w:rFonts w:ascii="Times New Roman" w:eastAsia="Calibri" w:hAnsi="Times New Roman" w:cs="Times New Roman"/>
                <w:bCs/>
              </w:rPr>
              <w:t xml:space="preserve"> – </w:t>
            </w:r>
            <w:r w:rsidRPr="00FF123E">
              <w:rPr>
                <w:rFonts w:ascii="Times New Roman" w:hAnsi="Times New Roman" w:cs="Times New Roman"/>
                <w:bCs/>
              </w:rPr>
              <w:t>Likumā par valsts budžetu kārtējam gadam paredzēto finanšu līdzekļu ietvaros.</w:t>
            </w:r>
          </w:p>
          <w:p w14:paraId="537FED9A" w14:textId="77777777" w:rsidR="00ED02AA" w:rsidRPr="00FF123E" w:rsidRDefault="00ED02AA" w:rsidP="00ED02AA">
            <w:pPr>
              <w:spacing w:after="0" w:line="240" w:lineRule="auto"/>
              <w:rPr>
                <w:rFonts w:ascii="Times New Roman" w:eastAsia="Calibri" w:hAnsi="Times New Roman" w:cs="Times New Roman"/>
                <w:bCs/>
              </w:rPr>
            </w:pPr>
          </w:p>
          <w:p w14:paraId="47E236A7" w14:textId="55212170" w:rsidR="00D3727A" w:rsidRPr="00FF123E" w:rsidRDefault="00ED02AA" w:rsidP="00ED02AA">
            <w:pPr>
              <w:spacing w:after="0" w:line="240" w:lineRule="auto"/>
              <w:contextualSpacing/>
              <w:rPr>
                <w:rFonts w:ascii="Times New Roman" w:eastAsia="Calibri" w:hAnsi="Times New Roman" w:cs="Times New Roman"/>
                <w:b/>
                <w:bCs/>
                <w:color w:val="538135" w:themeColor="accent6" w:themeShade="BF"/>
              </w:rPr>
            </w:pPr>
            <w:r w:rsidRPr="00FF123E">
              <w:rPr>
                <w:rFonts w:ascii="Times New Roman" w:eastAsia="Calibri" w:hAnsi="Times New Roman" w:cs="Times New Roman"/>
                <w:b/>
                <w:bCs/>
              </w:rPr>
              <w:t>Vērtējums</w:t>
            </w:r>
            <w:r w:rsidRPr="00FF123E">
              <w:rPr>
                <w:rFonts w:ascii="Times New Roman" w:eastAsia="Calibri" w:hAnsi="Times New Roman" w:cs="Times New Roman"/>
                <w:bCs/>
              </w:rPr>
              <w:t xml:space="preserve"> – </w:t>
            </w:r>
            <w:r w:rsidRPr="00FF123E">
              <w:rPr>
                <w:rFonts w:ascii="Times New Roman" w:eastAsia="Calibri" w:hAnsi="Times New Roman" w:cs="Times New Roman"/>
                <w:b/>
                <w:bCs/>
                <w:color w:val="538135" w:themeColor="accent6" w:themeShade="BF"/>
              </w:rPr>
              <w:t>IZPILDĪTS</w:t>
            </w:r>
          </w:p>
          <w:p w14:paraId="446AABD5" w14:textId="201B06D7" w:rsidR="00ED02AA" w:rsidRPr="00FF123E" w:rsidRDefault="00ED02AA" w:rsidP="00ED02AA">
            <w:pPr>
              <w:spacing w:after="0" w:line="240" w:lineRule="auto"/>
              <w:contextualSpacing/>
              <w:rPr>
                <w:rFonts w:ascii="Times New Roman" w:eastAsia="Calibri" w:hAnsi="Times New Roman" w:cs="Times New Roman"/>
              </w:rPr>
            </w:pPr>
          </w:p>
        </w:tc>
      </w:tr>
      <w:tr w:rsidR="00D3727A" w:rsidRPr="00FF123E" w14:paraId="56139593" w14:textId="77777777" w:rsidTr="00CC6410">
        <w:trPr>
          <w:trHeight w:val="60"/>
        </w:trPr>
        <w:tc>
          <w:tcPr>
            <w:tcW w:w="3485" w:type="pct"/>
            <w:tcBorders>
              <w:top w:val="single" w:sz="6" w:space="0" w:color="auto"/>
              <w:bottom w:val="single" w:sz="6" w:space="0" w:color="auto"/>
              <w:right w:val="single" w:sz="6" w:space="0" w:color="auto"/>
            </w:tcBorders>
            <w:shd w:val="clear" w:color="auto" w:fill="EDEDED" w:themeFill="accent3" w:themeFillTint="33"/>
          </w:tcPr>
          <w:p w14:paraId="2CDDE6C9" w14:textId="77777777" w:rsidR="00D3727A" w:rsidRPr="00FF123E" w:rsidRDefault="00D3727A" w:rsidP="00D3727A">
            <w:pPr>
              <w:numPr>
                <w:ilvl w:val="0"/>
                <w:numId w:val="9"/>
              </w:numPr>
              <w:spacing w:after="0" w:line="240" w:lineRule="auto"/>
              <w:rPr>
                <w:rFonts w:ascii="Times New Roman" w:eastAsia="Calibri" w:hAnsi="Times New Roman" w:cs="Times New Roman"/>
              </w:rPr>
            </w:pPr>
            <w:r w:rsidRPr="00FF123E">
              <w:rPr>
                <w:rFonts w:ascii="Times New Roman" w:eastAsia="Calibri" w:hAnsi="Times New Roman" w:cs="Times New Roman"/>
              </w:rPr>
              <w:lastRenderedPageBreak/>
              <w:t>Izstrādāt metodiskos materiālus nozaru speciālistiem (sociālajiem darbiniekiem, darba inspektoriem) par cilvēku tirdzniecības gadījumu un upuru identificēšanu un rīcību.</w:t>
            </w:r>
          </w:p>
        </w:tc>
        <w:tc>
          <w:tcPr>
            <w:tcW w:w="497"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57EB6C1C" w14:textId="786CB5DD"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2017</w:t>
            </w:r>
            <w:r w:rsidR="001A5A78">
              <w:rPr>
                <w:rFonts w:ascii="Times New Roman" w:eastAsia="Calibri" w:hAnsi="Times New Roman" w:cs="Times New Roman"/>
              </w:rPr>
              <w:t>. gad</w:t>
            </w:r>
            <w:r w:rsidRPr="00FF123E">
              <w:rPr>
                <w:rFonts w:ascii="Times New Roman" w:eastAsia="Calibri" w:hAnsi="Times New Roman" w:cs="Times New Roman"/>
              </w:rPr>
              <w:t>s</w:t>
            </w:r>
          </w:p>
          <w:p w14:paraId="7D9F45C2"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 pusgads</w:t>
            </w:r>
          </w:p>
        </w:tc>
        <w:tc>
          <w:tcPr>
            <w:tcW w:w="448"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624430A4"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LM</w:t>
            </w:r>
          </w:p>
        </w:tc>
        <w:tc>
          <w:tcPr>
            <w:tcW w:w="569"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6D0AE582"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IeM, TM, pašvaldības, NVO</w:t>
            </w:r>
          </w:p>
        </w:tc>
      </w:tr>
      <w:tr w:rsidR="00D3727A" w:rsidRPr="00FF123E" w14:paraId="7D9C56DA" w14:textId="77777777" w:rsidTr="00CC6410">
        <w:trPr>
          <w:trHeight w:val="60"/>
        </w:trPr>
        <w:tc>
          <w:tcPr>
            <w:tcW w:w="5000" w:type="pct"/>
            <w:gridSpan w:val="4"/>
            <w:tcBorders>
              <w:top w:val="single" w:sz="6" w:space="0" w:color="auto"/>
              <w:bottom w:val="single" w:sz="6" w:space="0" w:color="auto"/>
              <w:right w:val="single" w:sz="6" w:space="0" w:color="auto"/>
            </w:tcBorders>
            <w:shd w:val="clear" w:color="auto" w:fill="auto"/>
          </w:tcPr>
          <w:p w14:paraId="423096C8" w14:textId="2D27F421" w:rsidR="0024655D" w:rsidRPr="00FF123E" w:rsidRDefault="0024655D" w:rsidP="0029388B">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Izstrādāti un publicēti “Metodiskie ieteikumi pašvaldību sociālajiem dienestiem par darbu ar cilvēku tirdzniecības upuriem”, kas pieejami Labklājības ministrijas interneta mājas lapā un www.cilvektirdznieciba.lv.</w:t>
            </w:r>
          </w:p>
          <w:p w14:paraId="1890CFB0" w14:textId="22F8881F" w:rsidR="00D3727A" w:rsidRPr="00FF123E" w:rsidRDefault="00D3727A" w:rsidP="0029388B">
            <w:pPr>
              <w:spacing w:after="0" w:line="240" w:lineRule="auto"/>
              <w:jc w:val="both"/>
              <w:rPr>
                <w:rFonts w:ascii="Times New Roman" w:eastAsia="Calibri" w:hAnsi="Times New Roman" w:cs="Times New Roman"/>
                <w:bCs/>
              </w:rPr>
            </w:pPr>
          </w:p>
          <w:p w14:paraId="067C5F5E" w14:textId="7E6E3D93" w:rsidR="00D3727A" w:rsidRPr="00FF123E" w:rsidRDefault="004436C4" w:rsidP="0029388B">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 xml:space="preserve">Vadlīnijas izdalītas </w:t>
            </w:r>
            <w:r w:rsidR="00D3727A" w:rsidRPr="00FF123E">
              <w:rPr>
                <w:rFonts w:ascii="Times New Roman" w:eastAsia="Calibri" w:hAnsi="Times New Roman" w:cs="Times New Roman"/>
                <w:bCs/>
              </w:rPr>
              <w:t>Valsts</w:t>
            </w:r>
            <w:r w:rsidRPr="00FF123E">
              <w:rPr>
                <w:rFonts w:ascii="Times New Roman" w:eastAsia="Calibri" w:hAnsi="Times New Roman" w:cs="Times New Roman"/>
                <w:bCs/>
              </w:rPr>
              <w:t xml:space="preserve"> darba inspekcijas inspektoriem, </w:t>
            </w:r>
            <w:r w:rsidR="00D3727A" w:rsidRPr="00FF123E">
              <w:rPr>
                <w:rFonts w:ascii="Times New Roman" w:eastAsia="Calibri" w:hAnsi="Times New Roman" w:cs="Times New Roman"/>
                <w:bCs/>
              </w:rPr>
              <w:t xml:space="preserve">kā arī interneta vietnē www.cilvektirdznieciba.lv publicēta “Vadlīniju darba ņēmēju migrantu ļaunprātīgas pieņemšanas darbā, ekspluatācijas un tirdzniecības novēršanai Baltijas jūras reģionā” saīsinātā versija latviešu valodā. Vadlīnijas tika izstrādātas Eiropas Savienības un Zviedru institūta finansētā ADSTRINGO projekta ietvaros. Vadlīniju saīsinātā versija ir izveidota tā, lai to būtu ērti izmantot un uz to varētu viegli atsaukties un tā kalpotu par īsu pārskatu un kontrolsarakstu, kurā norādīts, kā pēc iespējas veiksmīgāk novērst darba ņēmēju migrantu ekspluatāciju. Vadlīniju saīsinātā versija ir paredzēta valsts amatpersonām, uzņēmumiem, īpaši darbiekārtošanas aģentūru darbiniekiem un darba devējiem, kā arī arodbiedrībām un nevalstiskām organizācijām (NVO). </w:t>
            </w:r>
          </w:p>
          <w:p w14:paraId="6C63571D" w14:textId="77777777" w:rsidR="00D3727A" w:rsidRPr="00FF123E" w:rsidRDefault="00D3727A" w:rsidP="00D3727A">
            <w:pPr>
              <w:spacing w:after="0" w:line="240" w:lineRule="auto"/>
              <w:rPr>
                <w:rFonts w:ascii="Times New Roman" w:eastAsia="Calibri" w:hAnsi="Times New Roman" w:cs="Times New Roman"/>
                <w:bCs/>
              </w:rPr>
            </w:pPr>
          </w:p>
          <w:p w14:paraId="73A5BF3B" w14:textId="70436FF0" w:rsidR="009C68B4" w:rsidRPr="00FF123E" w:rsidRDefault="00D3727A" w:rsidP="009C68B4">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 xml:space="preserve">“Patvērums “Drošā māja”” projekta „Multidisciplināras iniciatīvas cilvēku tirdzniecības ierobežošanai” ietvaros, ko finansiāli atbalsta Islande, Lihtenšteina un Norvēģija, izstrādāja metodisko materiālu sociālajiem darbiniekiem darbam ar konkrētu mērķa grupu </w:t>
            </w:r>
            <w:r w:rsidR="004436C4" w:rsidRPr="00FF123E">
              <w:rPr>
                <w:rFonts w:ascii="Times New Roman" w:eastAsia="Calibri" w:hAnsi="Times New Roman" w:cs="Times New Roman"/>
                <w:bCs/>
              </w:rPr>
              <w:t>– cilvēku tirdzniecības upuriem</w:t>
            </w:r>
            <w:r w:rsidRPr="00FF123E">
              <w:rPr>
                <w:rFonts w:ascii="Times New Roman" w:eastAsia="Calibri" w:hAnsi="Times New Roman" w:cs="Times New Roman"/>
                <w:bCs/>
              </w:rPr>
              <w:t>. Metodiskais materiāls veido informācijas pamata bāzi, kas veicinās multidisciplināru (piemēram, sociālo darbinieku sadarbība ar valsts un pašvaldī</w:t>
            </w:r>
            <w:r w:rsidR="009C68B4" w:rsidRPr="00FF123E">
              <w:rPr>
                <w:rFonts w:ascii="Times New Roman" w:eastAsia="Calibri" w:hAnsi="Times New Roman" w:cs="Times New Roman"/>
                <w:bCs/>
              </w:rPr>
              <w:t>bu policijas darbiniekiem, psihologiem/psihoterapeitiem, medicīnas darbiniekiem u.c. speciālistiem) un starpinstitucionālu (piemēram, valsts un pašvaldību iestādes, nevalstiskās organizācijas Latvijā un ārpus Latvijas robežām u.c.) sadarbības modeli palīdzības un atbalsta nodrošināšanai cilvēku tirdzniecības upuriem.</w:t>
            </w:r>
          </w:p>
          <w:p w14:paraId="25828285" w14:textId="77777777" w:rsidR="005817B9" w:rsidRPr="00FF123E" w:rsidRDefault="005817B9" w:rsidP="009C68B4">
            <w:pPr>
              <w:spacing w:after="0" w:line="240" w:lineRule="auto"/>
              <w:jc w:val="both"/>
              <w:rPr>
                <w:rFonts w:ascii="Times New Roman" w:eastAsia="Calibri" w:hAnsi="Times New Roman" w:cs="Times New Roman"/>
                <w:bCs/>
              </w:rPr>
            </w:pPr>
          </w:p>
          <w:p w14:paraId="2BF57C2B" w14:textId="51C46803" w:rsidR="005817B9" w:rsidRPr="00FF123E" w:rsidRDefault="005817B9" w:rsidP="005817B9">
            <w:pPr>
              <w:spacing w:after="0" w:line="240" w:lineRule="auto"/>
              <w:rPr>
                <w:rFonts w:ascii="Times New Roman" w:eastAsia="Calibri" w:hAnsi="Times New Roman" w:cs="Times New Roman"/>
                <w:bCs/>
              </w:rPr>
            </w:pPr>
            <w:r w:rsidRPr="00FF123E">
              <w:rPr>
                <w:rFonts w:ascii="Times New Roman" w:eastAsia="Calibri" w:hAnsi="Times New Roman" w:cs="Times New Roman"/>
                <w:bCs/>
              </w:rPr>
              <w:t>Praktiķiem ir pieejamas vadlīnijas cilvēk</w:t>
            </w:r>
            <w:r w:rsidR="00E62337" w:rsidRPr="00FF123E">
              <w:rPr>
                <w:rFonts w:ascii="Times New Roman" w:eastAsia="Calibri" w:hAnsi="Times New Roman" w:cs="Times New Roman"/>
                <w:bCs/>
              </w:rPr>
              <w:t xml:space="preserve">u </w:t>
            </w:r>
            <w:r w:rsidRPr="00FF123E">
              <w:rPr>
                <w:rFonts w:ascii="Times New Roman" w:eastAsia="Calibri" w:hAnsi="Times New Roman" w:cs="Times New Roman"/>
                <w:bCs/>
              </w:rPr>
              <w:t>tirdzniecības upuru identificēšanai:</w:t>
            </w:r>
          </w:p>
          <w:p w14:paraId="03A9384B" w14:textId="77777777" w:rsidR="005817B9" w:rsidRPr="00FF123E" w:rsidRDefault="005817B9" w:rsidP="005817B9">
            <w:pPr>
              <w:spacing w:after="0" w:line="240" w:lineRule="auto"/>
              <w:rPr>
                <w:rFonts w:ascii="Times New Roman" w:eastAsia="Calibri" w:hAnsi="Times New Roman" w:cs="Times New Roman"/>
                <w:bCs/>
              </w:rPr>
            </w:pPr>
          </w:p>
          <w:p w14:paraId="0DE15158" w14:textId="5D79467A" w:rsidR="005817B9" w:rsidRPr="00FF123E" w:rsidRDefault="005817B9" w:rsidP="0029388B">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1)Valsts policija izmanto 2010</w:t>
            </w:r>
            <w:r w:rsidR="001A5A78">
              <w:rPr>
                <w:rFonts w:ascii="Times New Roman" w:eastAsia="Calibri" w:hAnsi="Times New Roman" w:cs="Times New Roman"/>
                <w:bCs/>
              </w:rPr>
              <w:t>. gad</w:t>
            </w:r>
            <w:r w:rsidRPr="00FF123E">
              <w:rPr>
                <w:rFonts w:ascii="Times New Roman" w:eastAsia="Calibri" w:hAnsi="Times New Roman" w:cs="Times New Roman"/>
                <w:bCs/>
              </w:rPr>
              <w:t>ā izstrādātos „Metodiskos norādījumus ar prostitūciju, sutenerismu, cilvēku tirdzniecību saistīto personu identificēšanai” un „Cilvēku tirdzniecības/sutenerisma gadījumu izmeklēšanas metodiskos ieteikumus policijas darbiniekiem</w:t>
            </w:r>
            <w:r w:rsidR="00E62337" w:rsidRPr="00FF123E">
              <w:rPr>
                <w:rFonts w:ascii="Times New Roman" w:eastAsia="Calibri" w:hAnsi="Times New Roman" w:cs="Times New Roman"/>
                <w:bCs/>
              </w:rPr>
              <w:t>”.</w:t>
            </w:r>
          </w:p>
          <w:p w14:paraId="17FA4402" w14:textId="459F8D4A" w:rsidR="005817B9" w:rsidRPr="00FF123E" w:rsidRDefault="005817B9" w:rsidP="0029388B">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2)Valsts robežsardzes amatpersonām ir pieejama Frontex Aģentūras sagatavotā rokasgrāmata „Cilvēku tirdzniecības apkarošanas apmācība robežsarg</w:t>
            </w:r>
            <w:r w:rsidR="00D3353B" w:rsidRPr="00FF123E">
              <w:rPr>
                <w:rFonts w:ascii="Times New Roman" w:eastAsia="Calibri" w:hAnsi="Times New Roman" w:cs="Times New Roman"/>
                <w:bCs/>
              </w:rPr>
              <w:t>iem. Pasniedzēja rokasgrāmata” un 2019</w:t>
            </w:r>
            <w:r w:rsidR="001A5A78">
              <w:rPr>
                <w:rFonts w:ascii="Times New Roman" w:eastAsia="Calibri" w:hAnsi="Times New Roman" w:cs="Times New Roman"/>
                <w:bCs/>
              </w:rPr>
              <w:t>. gad</w:t>
            </w:r>
            <w:r w:rsidR="00D3353B" w:rsidRPr="00FF123E">
              <w:rPr>
                <w:rFonts w:ascii="Times New Roman" w:eastAsia="Calibri" w:hAnsi="Times New Roman" w:cs="Times New Roman"/>
                <w:bCs/>
              </w:rPr>
              <w:t>ā izstrādātie “Metodiskie norādījumi par Valsts robežsardzes amatpersonu rīcību, veicot trešās valsts valstspiederīgo nodarbinātības kontroli Latvijas Republikā”.</w:t>
            </w:r>
          </w:p>
          <w:p w14:paraId="770FCC8D" w14:textId="16C2AA16" w:rsidR="005817B9" w:rsidRPr="00FF123E" w:rsidRDefault="005817B9" w:rsidP="0029388B">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3)Iekšlietu ministrija 2013</w:t>
            </w:r>
            <w:r w:rsidR="001A5A78">
              <w:rPr>
                <w:rFonts w:ascii="Times New Roman" w:eastAsia="Calibri" w:hAnsi="Times New Roman" w:cs="Times New Roman"/>
                <w:bCs/>
              </w:rPr>
              <w:t>. gad</w:t>
            </w:r>
            <w:r w:rsidRPr="00FF123E">
              <w:rPr>
                <w:rFonts w:ascii="Times New Roman" w:eastAsia="Calibri" w:hAnsi="Times New Roman" w:cs="Times New Roman"/>
                <w:bCs/>
              </w:rPr>
              <w:t>ā ir izplatījusi Vadlīnijas konsulārajām amatpersonām un robežsargiem cilvēku tirdzniecības upuru identificēšanai. Dokumentu izstrādāja Eiropas Komisija, īstenojot Eiropas Savienības Stratēģiju cilvēku tirdzniecības izskaušanai 2012. – 2016</w:t>
            </w:r>
            <w:r w:rsidR="001A5A78">
              <w:rPr>
                <w:rFonts w:ascii="Times New Roman" w:eastAsia="Calibri" w:hAnsi="Times New Roman" w:cs="Times New Roman"/>
                <w:bCs/>
              </w:rPr>
              <w:t>. gad</w:t>
            </w:r>
            <w:r w:rsidRPr="00FF123E">
              <w:rPr>
                <w:rFonts w:ascii="Times New Roman" w:eastAsia="Calibri" w:hAnsi="Times New Roman" w:cs="Times New Roman"/>
                <w:bCs/>
              </w:rPr>
              <w:t xml:space="preserve">am. </w:t>
            </w:r>
          </w:p>
          <w:p w14:paraId="34273688" w14:textId="41DD3A09" w:rsidR="005817B9" w:rsidRPr="00FF123E" w:rsidRDefault="005817B9" w:rsidP="0029388B">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4)Latvijas diplomātisko un konsulāro pārstāvniecību darbinieki cilvēku tirdzniecības upuru identificēšanai izmanto CBSS TF-THB izdoto elektroniskās versijas rokasgrāmatu konsulārajiem darbiniekiem (</w:t>
            </w:r>
            <w:r w:rsidR="0029388B">
              <w:rPr>
                <w:rFonts w:ascii="Times New Roman" w:eastAsia="Calibri" w:hAnsi="Times New Roman" w:cs="Times New Roman"/>
                <w:bCs/>
              </w:rPr>
              <w:t>“</w:t>
            </w:r>
            <w:r w:rsidRPr="0029388B">
              <w:rPr>
                <w:rFonts w:ascii="Times New Roman" w:eastAsia="Calibri" w:hAnsi="Times New Roman" w:cs="Times New Roman"/>
                <w:bCs/>
                <w:i/>
              </w:rPr>
              <w:t xml:space="preserve">Handbook for diplomatic and consular personnel on how to assist and protect </w:t>
            </w:r>
            <w:r w:rsidR="00E62337" w:rsidRPr="0029388B">
              <w:rPr>
                <w:rFonts w:ascii="Times New Roman" w:eastAsia="Calibri" w:hAnsi="Times New Roman" w:cs="Times New Roman"/>
                <w:bCs/>
                <w:i/>
              </w:rPr>
              <w:t>victims of human trafficking</w:t>
            </w:r>
            <w:r w:rsidR="00E62337" w:rsidRPr="00FF123E">
              <w:rPr>
                <w:rFonts w:ascii="Times New Roman" w:eastAsia="Calibri" w:hAnsi="Times New Roman" w:cs="Times New Roman"/>
                <w:bCs/>
              </w:rPr>
              <w:t>”).</w:t>
            </w:r>
          </w:p>
          <w:p w14:paraId="3A11D5B1" w14:textId="0335570A" w:rsidR="00471174" w:rsidRPr="00FF123E" w:rsidRDefault="005817B9" w:rsidP="0029388B">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5)Tiek izmantotas Cilvēku tirdzniecības darba ekspluatācijas nolūkā identificēšanas vadlīnijas. Vadlīnijas ir paredzētas, lai Valsts policija, Valsts darba inspekcija, Valsts robežsardze, pašvaldību policija un nevalstiskās organizācijas, kurām piešķirtas tiesības sniegt pakalpojumus cilvēku tirdzniecības upuriem, varētu pilnvērtīgi konstatēt cilvēku tirdzniecības darba spēka ekspluatācijas nolūkā gadījumus un cietušās personas, kā arī atbilstoši veikt nepieciešamos pasākumus vainīgo personu saukšanai pie normatīvajos aktos paredzētās atbildības.</w:t>
            </w:r>
          </w:p>
          <w:p w14:paraId="0A6D3D3D" w14:textId="7D2F524C" w:rsidR="00D3727A" w:rsidRPr="00FF123E" w:rsidRDefault="00CA71AB" w:rsidP="0029388B">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6) Labklājības ministrija 2015</w:t>
            </w:r>
            <w:r w:rsidR="001A5A78">
              <w:rPr>
                <w:rFonts w:ascii="Times New Roman" w:eastAsia="Calibri" w:hAnsi="Times New Roman" w:cs="Times New Roman"/>
                <w:bCs/>
              </w:rPr>
              <w:t>. gad</w:t>
            </w:r>
            <w:r w:rsidRPr="00FF123E">
              <w:rPr>
                <w:rFonts w:ascii="Times New Roman" w:eastAsia="Calibri" w:hAnsi="Times New Roman" w:cs="Times New Roman"/>
                <w:bCs/>
              </w:rPr>
              <w:t>ā ir izstrādājusi un publicējusi vadlīnijas sociālajiem darbiniekiem, kas izmantojamas cilvēku tirdzniecības mazināšanai.</w:t>
            </w:r>
          </w:p>
          <w:p w14:paraId="0A982A33" w14:textId="77777777" w:rsidR="00B51945" w:rsidRPr="00FF123E" w:rsidRDefault="00B51945" w:rsidP="00D3727A">
            <w:pPr>
              <w:spacing w:after="0" w:line="240" w:lineRule="auto"/>
              <w:rPr>
                <w:rFonts w:ascii="Times New Roman" w:eastAsia="Calibri" w:hAnsi="Times New Roman" w:cs="Times New Roman"/>
                <w:bCs/>
              </w:rPr>
            </w:pPr>
          </w:p>
          <w:p w14:paraId="0A97925D" w14:textId="77777777" w:rsidR="00B51945" w:rsidRPr="00FF123E" w:rsidRDefault="00B51945" w:rsidP="00B51945">
            <w:pPr>
              <w:spacing w:after="0" w:line="240" w:lineRule="auto"/>
              <w:rPr>
                <w:rFonts w:ascii="Times New Roman" w:eastAsia="Calibri" w:hAnsi="Times New Roman" w:cs="Times New Roman"/>
                <w:bCs/>
              </w:rPr>
            </w:pPr>
            <w:r w:rsidRPr="00FF123E">
              <w:rPr>
                <w:rFonts w:ascii="Times New Roman" w:eastAsia="Calibri" w:hAnsi="Times New Roman" w:cs="Times New Roman"/>
                <w:b/>
                <w:bCs/>
              </w:rPr>
              <w:t>Finansējums</w:t>
            </w:r>
            <w:r w:rsidRPr="00FF123E">
              <w:rPr>
                <w:rFonts w:ascii="Times New Roman" w:eastAsia="Calibri" w:hAnsi="Times New Roman" w:cs="Times New Roman"/>
                <w:bCs/>
              </w:rPr>
              <w:t xml:space="preserve"> – </w:t>
            </w:r>
            <w:r w:rsidRPr="00FF123E">
              <w:rPr>
                <w:rFonts w:ascii="Times New Roman" w:hAnsi="Times New Roman" w:cs="Times New Roman"/>
                <w:bCs/>
              </w:rPr>
              <w:t>Likumā par valsts budžetu kārtējam gadam paredzēto finanšu līdzekļu ietvaros.</w:t>
            </w:r>
          </w:p>
          <w:p w14:paraId="73D6B739" w14:textId="77777777" w:rsidR="00B51945" w:rsidRPr="00FF123E" w:rsidRDefault="00B51945" w:rsidP="00B51945">
            <w:pPr>
              <w:spacing w:after="0" w:line="240" w:lineRule="auto"/>
              <w:rPr>
                <w:rFonts w:ascii="Times New Roman" w:eastAsia="Calibri" w:hAnsi="Times New Roman" w:cs="Times New Roman"/>
                <w:bCs/>
              </w:rPr>
            </w:pPr>
          </w:p>
          <w:p w14:paraId="799C80BF" w14:textId="294EA2DE" w:rsidR="00B51945" w:rsidRPr="00FF123E" w:rsidRDefault="00B51945" w:rsidP="00B51945">
            <w:pPr>
              <w:spacing w:after="0" w:line="240" w:lineRule="auto"/>
              <w:rPr>
                <w:rFonts w:ascii="Times New Roman" w:eastAsia="Calibri" w:hAnsi="Times New Roman" w:cs="Times New Roman"/>
                <w:b/>
                <w:bCs/>
                <w:color w:val="538135" w:themeColor="accent6" w:themeShade="BF"/>
              </w:rPr>
            </w:pPr>
            <w:r w:rsidRPr="00FF123E">
              <w:rPr>
                <w:rFonts w:ascii="Times New Roman" w:eastAsia="Calibri" w:hAnsi="Times New Roman" w:cs="Times New Roman"/>
                <w:b/>
                <w:bCs/>
              </w:rPr>
              <w:t>Vērtējums</w:t>
            </w:r>
            <w:r w:rsidRPr="00FF123E">
              <w:rPr>
                <w:rFonts w:ascii="Times New Roman" w:eastAsia="Calibri" w:hAnsi="Times New Roman" w:cs="Times New Roman"/>
                <w:bCs/>
              </w:rPr>
              <w:t xml:space="preserve"> – </w:t>
            </w:r>
            <w:r w:rsidRPr="00FF123E">
              <w:rPr>
                <w:rFonts w:ascii="Times New Roman" w:eastAsia="Calibri" w:hAnsi="Times New Roman" w:cs="Times New Roman"/>
                <w:b/>
                <w:bCs/>
                <w:color w:val="538135" w:themeColor="accent6" w:themeShade="BF"/>
              </w:rPr>
              <w:t>IZPILDĪTS</w:t>
            </w:r>
          </w:p>
          <w:p w14:paraId="593FBF57" w14:textId="25DF1104" w:rsidR="00B51945" w:rsidRPr="00FF123E" w:rsidRDefault="00B51945" w:rsidP="00B51945">
            <w:pPr>
              <w:spacing w:after="0" w:line="240" w:lineRule="auto"/>
              <w:rPr>
                <w:rFonts w:ascii="Times New Roman" w:eastAsia="Calibri" w:hAnsi="Times New Roman" w:cs="Times New Roman"/>
                <w:bCs/>
              </w:rPr>
            </w:pPr>
          </w:p>
        </w:tc>
      </w:tr>
      <w:tr w:rsidR="00D3727A" w:rsidRPr="00FF123E" w14:paraId="1D807CAB" w14:textId="77777777" w:rsidTr="00CC6410">
        <w:trPr>
          <w:trHeight w:val="60"/>
        </w:trPr>
        <w:tc>
          <w:tcPr>
            <w:tcW w:w="3485" w:type="pct"/>
            <w:tcBorders>
              <w:top w:val="single" w:sz="6" w:space="0" w:color="auto"/>
              <w:bottom w:val="single" w:sz="6" w:space="0" w:color="auto"/>
              <w:right w:val="single" w:sz="6" w:space="0" w:color="auto"/>
            </w:tcBorders>
            <w:shd w:val="clear" w:color="auto" w:fill="EDEDED" w:themeFill="accent3" w:themeFillTint="33"/>
          </w:tcPr>
          <w:p w14:paraId="71BCD8C3" w14:textId="77777777" w:rsidR="00D3727A" w:rsidRPr="00FF123E" w:rsidRDefault="00D3727A" w:rsidP="00D3727A">
            <w:pPr>
              <w:numPr>
                <w:ilvl w:val="0"/>
                <w:numId w:val="9"/>
              </w:numPr>
              <w:spacing w:after="0" w:line="240" w:lineRule="auto"/>
              <w:rPr>
                <w:rFonts w:ascii="Times New Roman" w:eastAsia="Calibri" w:hAnsi="Times New Roman" w:cs="Times New Roman"/>
              </w:rPr>
            </w:pPr>
            <w:r w:rsidRPr="00FF123E">
              <w:rPr>
                <w:rFonts w:ascii="Times New Roman" w:eastAsia="Calibri" w:hAnsi="Times New Roman" w:cs="Times New Roman"/>
              </w:rPr>
              <w:t>Izstrādāt metodiskos materiālus nozaru speciālistiem (ārstniecības personālam) par cilvēku tirdzniecības gadījumu un upuru identificēšanu un rīcību</w:t>
            </w:r>
          </w:p>
        </w:tc>
        <w:tc>
          <w:tcPr>
            <w:tcW w:w="497"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74D49C82" w14:textId="5EE6BA3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2017</w:t>
            </w:r>
            <w:r w:rsidR="001A5A78">
              <w:rPr>
                <w:rFonts w:ascii="Times New Roman" w:eastAsia="Calibri" w:hAnsi="Times New Roman" w:cs="Times New Roman"/>
              </w:rPr>
              <w:t>. gad</w:t>
            </w:r>
            <w:r w:rsidRPr="00FF123E">
              <w:rPr>
                <w:rFonts w:ascii="Times New Roman" w:eastAsia="Calibri" w:hAnsi="Times New Roman" w:cs="Times New Roman"/>
              </w:rPr>
              <w:t>s</w:t>
            </w:r>
          </w:p>
          <w:p w14:paraId="1B85282E"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 pusgads</w:t>
            </w:r>
          </w:p>
        </w:tc>
        <w:tc>
          <w:tcPr>
            <w:tcW w:w="448"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5E63376A"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VM</w:t>
            </w:r>
          </w:p>
        </w:tc>
        <w:tc>
          <w:tcPr>
            <w:tcW w:w="569"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1F51BB05"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IeM, TM, pašvaldības, NVO</w:t>
            </w:r>
          </w:p>
        </w:tc>
      </w:tr>
      <w:tr w:rsidR="006B11F4" w:rsidRPr="00FF123E" w14:paraId="6EB8C816" w14:textId="77777777" w:rsidTr="00CC6410">
        <w:trPr>
          <w:trHeight w:val="60"/>
        </w:trPr>
        <w:tc>
          <w:tcPr>
            <w:tcW w:w="5000" w:type="pct"/>
            <w:gridSpan w:val="4"/>
            <w:tcBorders>
              <w:top w:val="single" w:sz="6" w:space="0" w:color="auto"/>
              <w:bottom w:val="single" w:sz="6" w:space="0" w:color="auto"/>
              <w:right w:val="single" w:sz="6" w:space="0" w:color="auto"/>
            </w:tcBorders>
            <w:shd w:val="clear" w:color="auto" w:fill="auto"/>
          </w:tcPr>
          <w:p w14:paraId="24B8379D" w14:textId="5B4CEF00" w:rsidR="00766C13" w:rsidRPr="00FF123E" w:rsidRDefault="00766C13" w:rsidP="00055DEA">
            <w:pPr>
              <w:spacing w:after="0" w:line="240" w:lineRule="auto"/>
              <w:jc w:val="both"/>
              <w:rPr>
                <w:rFonts w:ascii="Times New Roman" w:eastAsia="Calibri" w:hAnsi="Times New Roman" w:cs="Times New Roman"/>
              </w:rPr>
            </w:pPr>
            <w:r w:rsidRPr="00FF123E">
              <w:rPr>
                <w:rFonts w:ascii="Times New Roman" w:eastAsia="Calibri" w:hAnsi="Times New Roman" w:cs="Times New Roman"/>
              </w:rPr>
              <w:t>Ārstniecības personām ir pieejams Veselības ministrijas 2018</w:t>
            </w:r>
            <w:r w:rsidR="001A5A78">
              <w:rPr>
                <w:rFonts w:ascii="Times New Roman" w:eastAsia="Calibri" w:hAnsi="Times New Roman" w:cs="Times New Roman"/>
              </w:rPr>
              <w:t>. gad</w:t>
            </w:r>
            <w:r w:rsidRPr="00FF123E">
              <w:rPr>
                <w:rFonts w:ascii="Times New Roman" w:eastAsia="Calibri" w:hAnsi="Times New Roman" w:cs="Times New Roman"/>
              </w:rPr>
              <w:t>ā izstrādātais metodiskais materiāls “Ieteikumi ārstniecības personām vardarbības gadījumu, kuros cieš bērni, atpazīšanai”. Šie ieteikumi ir veidoti kā palīglīdzeklis ārstniecības personām, lai norādītu uz pazīmēm, kas liecina par iespējamu vai jau pastrādātu vardarbību pret bērnu, un secīgu rīcību šādos gadījumos</w:t>
            </w:r>
            <w:r w:rsidR="00B82771" w:rsidRPr="00FF123E">
              <w:rPr>
                <w:rFonts w:ascii="Times New Roman" w:eastAsia="Calibri" w:hAnsi="Times New Roman" w:cs="Times New Roman"/>
              </w:rPr>
              <w:t>.</w:t>
            </w:r>
          </w:p>
          <w:p w14:paraId="37CD211F" w14:textId="77777777" w:rsidR="005F4E68" w:rsidRPr="00FF123E" w:rsidRDefault="005F4E68" w:rsidP="006B11F4">
            <w:pPr>
              <w:spacing w:after="0" w:line="240" w:lineRule="auto"/>
              <w:rPr>
                <w:rFonts w:ascii="Times New Roman" w:eastAsia="Calibri" w:hAnsi="Times New Roman" w:cs="Times New Roman"/>
              </w:rPr>
            </w:pPr>
          </w:p>
          <w:p w14:paraId="7AA715BA" w14:textId="45F6DCE3" w:rsidR="00935A6F" w:rsidRPr="00FF123E" w:rsidRDefault="005F4E68" w:rsidP="00935A6F">
            <w:pPr>
              <w:pStyle w:val="Default"/>
              <w:spacing w:after="36"/>
              <w:jc w:val="both"/>
              <w:rPr>
                <w:sz w:val="22"/>
                <w:szCs w:val="22"/>
                <w:lang w:val="lv-LV"/>
              </w:rPr>
            </w:pPr>
            <w:r w:rsidRPr="00FF123E">
              <w:rPr>
                <w:sz w:val="22"/>
                <w:szCs w:val="22"/>
                <w:lang w:val="lv-LV"/>
              </w:rPr>
              <w:t>2019</w:t>
            </w:r>
            <w:r w:rsidR="001A5A78">
              <w:rPr>
                <w:sz w:val="22"/>
                <w:szCs w:val="22"/>
                <w:lang w:val="lv-LV"/>
              </w:rPr>
              <w:t>. gad</w:t>
            </w:r>
            <w:r w:rsidRPr="00FF123E">
              <w:rPr>
                <w:sz w:val="22"/>
                <w:szCs w:val="22"/>
                <w:lang w:val="lv-LV"/>
              </w:rPr>
              <w:t>ā Veselības ministrija sadarbībā ar Slimību profilakses un kontroles centra un Iekšlietu ministrijas speciālistiem ir izstrādājusi ieteikumus ārstniecības personām cilvēku tirdzniecības upuru atpazīšanai. Ieteikumu mērķis ir veicināt iespēju, ka ārstniecības personas savā ikdienas darbā varētu atpazīt iespējamo cilvēku tirdzniecības upuri, un bez nepieciešamās medicīniskās palīdzības piedāvātu arī iespēju personai vērsties pēc palīdzības, lai izkļūtu no esošās situācijas.</w:t>
            </w:r>
            <w:r w:rsidR="00935A6F" w:rsidRPr="00FF123E">
              <w:rPr>
                <w:sz w:val="22"/>
                <w:szCs w:val="22"/>
                <w:lang w:val="lv-LV"/>
              </w:rPr>
              <w:t xml:space="preserve"> Šie ieteikumi ir nosūtīti dažādām ārstniecības iestādēm un ārstniecības personu asocijām (Latvijas Ārstu biedrībai, Latvijas Ginekologu un dzemdību speciālistu asociācijai, Latvijas Ģimenes ārstu asociācijai, Latvijas Jauno ārstu asociācijai, Latvijas Lauku ģimenes ārstu asociācijai, Paula Stradiņa klīniskās universitātes slimnīcas Latvijas Transplantācijas centram un Neatliekamās medicīniskās palīdzības dienestam) izmantošanai turpmākajā darbā. </w:t>
            </w:r>
          </w:p>
          <w:p w14:paraId="76F97D79" w14:textId="77777777" w:rsidR="00935A6F" w:rsidRPr="00FF123E" w:rsidRDefault="00935A6F" w:rsidP="00935A6F">
            <w:pPr>
              <w:pStyle w:val="Default"/>
              <w:spacing w:after="36"/>
              <w:jc w:val="both"/>
              <w:rPr>
                <w:sz w:val="22"/>
                <w:szCs w:val="22"/>
                <w:lang w:val="lv-LV"/>
              </w:rPr>
            </w:pPr>
            <w:r w:rsidRPr="00FF123E">
              <w:rPr>
                <w:sz w:val="22"/>
                <w:szCs w:val="22"/>
                <w:lang w:val="lv-LV"/>
              </w:rPr>
              <w:t>Minētie ieteikumi ārstniecības personām cilvēku tirdzniecības upuru atpazīšanai tika ievietoti Veselības ministrijas mājaslapā http://www.vm.gov.lv/lv/nozare/informativie_izdevumi_specialistiem/, kā arī Veselības ministrija publicēja preses relīzi, kurā aktualizēja cilvēku tirdzniecības problemātiku ārstniecības personu darbā.</w:t>
            </w:r>
          </w:p>
          <w:p w14:paraId="5C4F835E" w14:textId="2DBBAA74" w:rsidR="00935A6F" w:rsidRPr="00FF123E" w:rsidRDefault="00935A6F" w:rsidP="00935A6F">
            <w:pPr>
              <w:pStyle w:val="Default"/>
              <w:spacing w:after="36"/>
              <w:jc w:val="both"/>
              <w:rPr>
                <w:sz w:val="22"/>
                <w:szCs w:val="22"/>
                <w:lang w:val="lv-LV"/>
              </w:rPr>
            </w:pPr>
            <w:r w:rsidRPr="00FF123E">
              <w:rPr>
                <w:sz w:val="22"/>
                <w:szCs w:val="22"/>
                <w:lang w:val="lv-LV"/>
              </w:rPr>
              <w:t>2019</w:t>
            </w:r>
            <w:r w:rsidR="001A5A78">
              <w:rPr>
                <w:sz w:val="22"/>
                <w:szCs w:val="22"/>
                <w:lang w:val="lv-LV"/>
              </w:rPr>
              <w:t>. gad</w:t>
            </w:r>
            <w:r w:rsidRPr="00FF123E">
              <w:rPr>
                <w:sz w:val="22"/>
                <w:szCs w:val="22"/>
                <w:lang w:val="lv-LV"/>
              </w:rPr>
              <w:t>ā cilvēku tirdzniecības problemātika tika aktualizēta arī ārstniecības personu profesionālajā žurnālā “ārsts.lv” (aprīļa numurā).</w:t>
            </w:r>
          </w:p>
          <w:p w14:paraId="09F79E25" w14:textId="77777777" w:rsidR="00B82771" w:rsidRPr="00FF123E" w:rsidRDefault="00B82771" w:rsidP="00935A6F">
            <w:pPr>
              <w:pStyle w:val="Default"/>
              <w:spacing w:after="36"/>
              <w:jc w:val="both"/>
              <w:rPr>
                <w:sz w:val="22"/>
                <w:szCs w:val="22"/>
                <w:lang w:val="lv-LV"/>
              </w:rPr>
            </w:pPr>
          </w:p>
          <w:p w14:paraId="21929E84" w14:textId="77777777" w:rsidR="00B82771" w:rsidRPr="00FF123E" w:rsidRDefault="00B82771" w:rsidP="00B82771">
            <w:pPr>
              <w:spacing w:after="0" w:line="240" w:lineRule="auto"/>
              <w:rPr>
                <w:rFonts w:ascii="Times New Roman" w:eastAsia="Calibri" w:hAnsi="Times New Roman" w:cs="Times New Roman"/>
                <w:bCs/>
              </w:rPr>
            </w:pPr>
            <w:r w:rsidRPr="00FF123E">
              <w:rPr>
                <w:rFonts w:ascii="Times New Roman" w:eastAsia="Calibri" w:hAnsi="Times New Roman" w:cs="Times New Roman"/>
                <w:b/>
                <w:bCs/>
              </w:rPr>
              <w:t>Finansējums</w:t>
            </w:r>
            <w:r w:rsidRPr="00FF123E">
              <w:rPr>
                <w:rFonts w:ascii="Times New Roman" w:eastAsia="Calibri" w:hAnsi="Times New Roman" w:cs="Times New Roman"/>
                <w:bCs/>
              </w:rPr>
              <w:t xml:space="preserve"> – </w:t>
            </w:r>
            <w:r w:rsidRPr="00FF123E">
              <w:rPr>
                <w:rFonts w:ascii="Times New Roman" w:hAnsi="Times New Roman" w:cs="Times New Roman"/>
                <w:bCs/>
              </w:rPr>
              <w:t>Likumā par valsts budžetu kārtējam gadam paredzēto finanšu līdzekļu ietvaros.</w:t>
            </w:r>
          </w:p>
          <w:p w14:paraId="10D7F177" w14:textId="77777777" w:rsidR="00B82771" w:rsidRPr="00FF123E" w:rsidRDefault="00B82771" w:rsidP="00B82771">
            <w:pPr>
              <w:spacing w:after="0" w:line="240" w:lineRule="auto"/>
              <w:rPr>
                <w:rFonts w:ascii="Times New Roman" w:eastAsia="Calibri" w:hAnsi="Times New Roman" w:cs="Times New Roman"/>
                <w:bCs/>
              </w:rPr>
            </w:pPr>
          </w:p>
          <w:p w14:paraId="47572EF5" w14:textId="77777777" w:rsidR="00B82771" w:rsidRPr="00FF123E" w:rsidRDefault="00B82771" w:rsidP="00B82771">
            <w:pPr>
              <w:spacing w:after="0" w:line="240" w:lineRule="auto"/>
              <w:rPr>
                <w:rFonts w:ascii="Times New Roman" w:eastAsia="Calibri" w:hAnsi="Times New Roman" w:cs="Times New Roman"/>
                <w:b/>
                <w:bCs/>
                <w:color w:val="538135" w:themeColor="accent6" w:themeShade="BF"/>
              </w:rPr>
            </w:pPr>
            <w:r w:rsidRPr="00FF123E">
              <w:rPr>
                <w:rFonts w:ascii="Times New Roman" w:eastAsia="Calibri" w:hAnsi="Times New Roman" w:cs="Times New Roman"/>
                <w:b/>
                <w:bCs/>
              </w:rPr>
              <w:t>Vērtējums</w:t>
            </w:r>
            <w:r w:rsidRPr="00FF123E">
              <w:rPr>
                <w:rFonts w:ascii="Times New Roman" w:eastAsia="Calibri" w:hAnsi="Times New Roman" w:cs="Times New Roman"/>
                <w:bCs/>
              </w:rPr>
              <w:t xml:space="preserve"> – </w:t>
            </w:r>
            <w:r w:rsidRPr="00FF123E">
              <w:rPr>
                <w:rFonts w:ascii="Times New Roman" w:eastAsia="Calibri" w:hAnsi="Times New Roman" w:cs="Times New Roman"/>
                <w:b/>
                <w:bCs/>
                <w:color w:val="538135" w:themeColor="accent6" w:themeShade="BF"/>
              </w:rPr>
              <w:t>IZPILDĪTS</w:t>
            </w:r>
          </w:p>
          <w:p w14:paraId="5BFC0781" w14:textId="7B7AA49D" w:rsidR="005F4E68" w:rsidRPr="00FF123E" w:rsidRDefault="005F4E68" w:rsidP="006B11F4">
            <w:pPr>
              <w:spacing w:after="0" w:line="240" w:lineRule="auto"/>
              <w:rPr>
                <w:rFonts w:ascii="Times New Roman" w:eastAsia="Calibri" w:hAnsi="Times New Roman" w:cs="Times New Roman"/>
              </w:rPr>
            </w:pPr>
          </w:p>
        </w:tc>
      </w:tr>
      <w:tr w:rsidR="00D3727A" w:rsidRPr="00FF123E" w14:paraId="018CCCA1" w14:textId="77777777" w:rsidTr="00CC6410">
        <w:trPr>
          <w:trHeight w:val="60"/>
        </w:trPr>
        <w:tc>
          <w:tcPr>
            <w:tcW w:w="3485" w:type="pct"/>
            <w:tcBorders>
              <w:top w:val="single" w:sz="6" w:space="0" w:color="auto"/>
              <w:bottom w:val="single" w:sz="6" w:space="0" w:color="auto"/>
              <w:right w:val="single" w:sz="6" w:space="0" w:color="auto"/>
            </w:tcBorders>
            <w:shd w:val="clear" w:color="auto" w:fill="EDEDED" w:themeFill="accent3" w:themeFillTint="33"/>
          </w:tcPr>
          <w:p w14:paraId="41E0E73B" w14:textId="77777777" w:rsidR="00D3727A" w:rsidRPr="00FF123E" w:rsidRDefault="00D3727A" w:rsidP="00D3727A">
            <w:pPr>
              <w:numPr>
                <w:ilvl w:val="0"/>
                <w:numId w:val="9"/>
              </w:numPr>
              <w:spacing w:after="0" w:line="240" w:lineRule="auto"/>
              <w:rPr>
                <w:rFonts w:ascii="Times New Roman" w:eastAsia="Calibri" w:hAnsi="Times New Roman" w:cs="Times New Roman"/>
              </w:rPr>
            </w:pPr>
            <w:r w:rsidRPr="00FF123E">
              <w:rPr>
                <w:rFonts w:ascii="Times New Roman" w:eastAsia="Calibri" w:hAnsi="Times New Roman" w:cs="Times New Roman"/>
              </w:rPr>
              <w:t>Apzināt riskus, kas ietekmē prostitūcijā iesaistīto personu veselību, un izstrādāt pasākumus šo risku mazināšanai</w:t>
            </w:r>
          </w:p>
        </w:tc>
        <w:tc>
          <w:tcPr>
            <w:tcW w:w="497"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6C13AA5B" w14:textId="4CD8CA5B"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2018</w:t>
            </w:r>
            <w:r w:rsidR="001A5A78">
              <w:rPr>
                <w:rFonts w:ascii="Times New Roman" w:eastAsia="Calibri" w:hAnsi="Times New Roman" w:cs="Times New Roman"/>
              </w:rPr>
              <w:t>. gad</w:t>
            </w:r>
            <w:r w:rsidRPr="00FF123E">
              <w:rPr>
                <w:rFonts w:ascii="Times New Roman" w:eastAsia="Calibri" w:hAnsi="Times New Roman" w:cs="Times New Roman"/>
              </w:rPr>
              <w:t>s</w:t>
            </w:r>
          </w:p>
          <w:p w14:paraId="497B62CA"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 pusgads</w:t>
            </w:r>
          </w:p>
        </w:tc>
        <w:tc>
          <w:tcPr>
            <w:tcW w:w="448"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1D89B16F"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VM</w:t>
            </w:r>
          </w:p>
          <w:p w14:paraId="46689ED4" w14:textId="77777777" w:rsidR="00D3727A" w:rsidRPr="00FF123E" w:rsidRDefault="00D3727A" w:rsidP="00D3727A">
            <w:pPr>
              <w:spacing w:after="0" w:line="240" w:lineRule="auto"/>
              <w:jc w:val="center"/>
              <w:rPr>
                <w:rFonts w:ascii="Times New Roman" w:eastAsia="Calibri" w:hAnsi="Times New Roman" w:cs="Times New Roman"/>
                <w:strike/>
              </w:rPr>
            </w:pPr>
          </w:p>
        </w:tc>
        <w:tc>
          <w:tcPr>
            <w:tcW w:w="569"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36A20B00"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IeM, NVO, TM pašvaldības</w:t>
            </w:r>
          </w:p>
        </w:tc>
      </w:tr>
      <w:tr w:rsidR="00D3727A" w:rsidRPr="00FF123E" w14:paraId="1AF36A41" w14:textId="77777777" w:rsidTr="00CC6410">
        <w:trPr>
          <w:trHeight w:val="60"/>
        </w:trPr>
        <w:tc>
          <w:tcPr>
            <w:tcW w:w="5000" w:type="pct"/>
            <w:gridSpan w:val="4"/>
            <w:tcBorders>
              <w:top w:val="single" w:sz="4" w:space="0" w:color="auto"/>
              <w:bottom w:val="single" w:sz="6" w:space="0" w:color="auto"/>
              <w:right w:val="single" w:sz="6" w:space="0" w:color="auto"/>
            </w:tcBorders>
            <w:shd w:val="clear" w:color="auto" w:fill="auto"/>
          </w:tcPr>
          <w:p w14:paraId="7FF3EDE1" w14:textId="3DCD85C1" w:rsidR="00D3727A" w:rsidRPr="00055DEA" w:rsidRDefault="00D3727A" w:rsidP="00055DEA">
            <w:pPr>
              <w:spacing w:after="0" w:line="240" w:lineRule="auto"/>
              <w:jc w:val="both"/>
              <w:rPr>
                <w:rFonts w:ascii="Times New Roman" w:eastAsia="Calibri" w:hAnsi="Times New Roman" w:cs="Times New Roman"/>
                <w:bCs/>
              </w:rPr>
            </w:pPr>
            <w:r w:rsidRPr="00055DEA">
              <w:rPr>
                <w:rFonts w:ascii="Times New Roman" w:eastAsia="Calibri" w:hAnsi="Times New Roman" w:cs="Times New Roman"/>
                <w:bCs/>
              </w:rPr>
              <w:t>2017</w:t>
            </w:r>
            <w:r w:rsidR="001A5A78">
              <w:rPr>
                <w:rFonts w:ascii="Times New Roman" w:eastAsia="Calibri" w:hAnsi="Times New Roman" w:cs="Times New Roman"/>
                <w:bCs/>
              </w:rPr>
              <w:t>. gad</w:t>
            </w:r>
            <w:r w:rsidRPr="00055DEA">
              <w:rPr>
                <w:rFonts w:ascii="Times New Roman" w:eastAsia="Calibri" w:hAnsi="Times New Roman" w:cs="Times New Roman"/>
                <w:bCs/>
              </w:rPr>
              <w:t>a 31.oktobrī Ministru kabineta sēdē tika apstiprināts Veselības ministrijas izstrādātais “HIV infekcijas (HIV), seksuālās transmisijas infekciju (STI), B un C hepatīta izplatības ierobežošanas rīcības plāns 2018.-2020</w:t>
            </w:r>
            <w:r w:rsidR="001A5A78">
              <w:rPr>
                <w:rFonts w:ascii="Times New Roman" w:eastAsia="Calibri" w:hAnsi="Times New Roman" w:cs="Times New Roman"/>
                <w:bCs/>
              </w:rPr>
              <w:t>. gad</w:t>
            </w:r>
            <w:r w:rsidRPr="00055DEA">
              <w:rPr>
                <w:rFonts w:ascii="Times New Roman" w:eastAsia="Calibri" w:hAnsi="Times New Roman" w:cs="Times New Roman"/>
                <w:bCs/>
              </w:rPr>
              <w:t>am”, kurā ietverts rīcības virziens – darbs ar riska grupām. Plāna ietvaros arī ir paredzēts veicināt sadarbību starp veselības aprūpes speciālistiem, citu nozaru speciālistiem un veselības jomas speciālistiem, kā arī starp valsts, pašvaldību un nevalstiskajām organizācijām. Plānā ietverto pasākumu izpildē ir paredzēta arī nevalstisko organizāciju līdzdalība, nodrošinot gan sabiedrības informēšanas pasākumus, gan nodrošinot risku mazināšanas pakalpojumus personām, kas pakļautas augstam HIV, vīrushepatītu B un C un citu transmisijas infekciju inficēšanās riskam.</w:t>
            </w:r>
          </w:p>
          <w:p w14:paraId="6D178C0B" w14:textId="2736E438" w:rsidR="00A30F92" w:rsidRPr="00055DEA" w:rsidRDefault="00A30F92" w:rsidP="00055DEA">
            <w:pPr>
              <w:spacing w:after="0" w:line="240" w:lineRule="auto"/>
              <w:jc w:val="both"/>
              <w:rPr>
                <w:rFonts w:ascii="Times New Roman" w:eastAsia="Calibri" w:hAnsi="Times New Roman" w:cs="Times New Roman"/>
                <w:bCs/>
              </w:rPr>
            </w:pPr>
          </w:p>
          <w:p w14:paraId="64DC728D" w14:textId="4A6A9782" w:rsidR="00A30F92" w:rsidRPr="00055DEA" w:rsidRDefault="00A30F92" w:rsidP="00055DEA">
            <w:pPr>
              <w:spacing w:after="0" w:line="240" w:lineRule="auto"/>
              <w:jc w:val="both"/>
              <w:rPr>
                <w:rFonts w:ascii="Times New Roman" w:hAnsi="Times New Roman" w:cs="Times New Roman"/>
                <w:color w:val="000000"/>
                <w:shd w:val="clear" w:color="auto" w:fill="FFFFFF"/>
              </w:rPr>
            </w:pPr>
            <w:r w:rsidRPr="00055DEA">
              <w:rPr>
                <w:rFonts w:ascii="Times New Roman" w:hAnsi="Times New Roman" w:cs="Times New Roman"/>
                <w:color w:val="000000"/>
                <w:shd w:val="clear" w:color="auto" w:fill="FFFFFF"/>
              </w:rPr>
              <w:t>2022</w:t>
            </w:r>
            <w:r w:rsidR="001A5A78">
              <w:rPr>
                <w:rFonts w:ascii="Times New Roman" w:hAnsi="Times New Roman" w:cs="Times New Roman"/>
                <w:color w:val="000000"/>
                <w:shd w:val="clear" w:color="auto" w:fill="FFFFFF"/>
              </w:rPr>
              <w:t>. gad</w:t>
            </w:r>
            <w:r w:rsidRPr="00055DEA">
              <w:rPr>
                <w:rFonts w:ascii="Times New Roman" w:hAnsi="Times New Roman" w:cs="Times New Roman"/>
                <w:color w:val="000000"/>
                <w:shd w:val="clear" w:color="auto" w:fill="FFFFFF"/>
              </w:rPr>
              <w:t>a 22.februārī Ministru kabinets pieņēma zināšanai Veselības ministrijas Informatīvo ziņojumu "HIV infekcijas, seksuālās transmisijas infekciju, B un C hepatīta izplatības ierobežošanas rīcības plāna 2018.-2020</w:t>
            </w:r>
            <w:r w:rsidR="001A5A78">
              <w:rPr>
                <w:rFonts w:ascii="Times New Roman" w:hAnsi="Times New Roman" w:cs="Times New Roman"/>
                <w:color w:val="000000"/>
                <w:shd w:val="clear" w:color="auto" w:fill="FFFFFF"/>
              </w:rPr>
              <w:t>. gad</w:t>
            </w:r>
            <w:r w:rsidRPr="00055DEA">
              <w:rPr>
                <w:rFonts w:ascii="Times New Roman" w:hAnsi="Times New Roman" w:cs="Times New Roman"/>
                <w:color w:val="000000"/>
                <w:shd w:val="clear" w:color="auto" w:fill="FFFFFF"/>
              </w:rPr>
              <w:t>am izpilde" (22-TA-123). 2.rīcības virziena “Darbs ar apzinātajām riska grupām (</w:t>
            </w:r>
            <w:r w:rsidR="00F2540A">
              <w:rPr>
                <w:rFonts w:ascii="Times New Roman" w:hAnsi="Times New Roman" w:cs="Times New Roman"/>
                <w:color w:val="000000"/>
                <w:shd w:val="clear" w:color="auto" w:fill="FFFFFF"/>
              </w:rPr>
              <w:t>Intravenozo narkotiku lietotāji (INL)</w:t>
            </w:r>
            <w:r w:rsidRPr="00055DEA">
              <w:rPr>
                <w:rFonts w:ascii="Times New Roman" w:hAnsi="Times New Roman" w:cs="Times New Roman"/>
                <w:color w:val="000000"/>
                <w:shd w:val="clear" w:color="auto" w:fill="FFFFFF"/>
              </w:rPr>
              <w:t>, prostitūcijā iesaistītās personas, MSM)” ir nodrošināta zema sliekšņa pakalpojumu punkta darbība prostitūcijā iesaistītām personām un MSM: 2018</w:t>
            </w:r>
            <w:r w:rsidR="001A5A78">
              <w:rPr>
                <w:rFonts w:ascii="Times New Roman" w:hAnsi="Times New Roman" w:cs="Times New Roman"/>
                <w:color w:val="000000"/>
                <w:shd w:val="clear" w:color="auto" w:fill="FFFFFF"/>
              </w:rPr>
              <w:t>. gad</w:t>
            </w:r>
            <w:r w:rsidRPr="00055DEA">
              <w:rPr>
                <w:rFonts w:ascii="Times New Roman" w:hAnsi="Times New Roman" w:cs="Times New Roman"/>
                <w:color w:val="000000"/>
                <w:shd w:val="clear" w:color="auto" w:fill="FFFFFF"/>
              </w:rPr>
              <w:t>ā izveidotā mobilā vienība sniedz zema sliekšņa pakalpojumus prostitūcijā iesaistītām personām, bet BHA sniedz pakalpojumus MSM jau no 2014</w:t>
            </w:r>
            <w:r w:rsidR="001A5A78">
              <w:rPr>
                <w:rFonts w:ascii="Times New Roman" w:hAnsi="Times New Roman" w:cs="Times New Roman"/>
                <w:color w:val="000000"/>
                <w:shd w:val="clear" w:color="auto" w:fill="FFFFFF"/>
              </w:rPr>
              <w:t>. gad</w:t>
            </w:r>
            <w:r w:rsidRPr="00055DEA">
              <w:rPr>
                <w:rFonts w:ascii="Times New Roman" w:hAnsi="Times New Roman" w:cs="Times New Roman"/>
                <w:color w:val="000000"/>
                <w:shd w:val="clear" w:color="auto" w:fill="FFFFFF"/>
              </w:rPr>
              <w:t>a. 2019</w:t>
            </w:r>
            <w:r w:rsidR="001A5A78">
              <w:rPr>
                <w:rFonts w:ascii="Times New Roman" w:hAnsi="Times New Roman" w:cs="Times New Roman"/>
                <w:color w:val="000000"/>
                <w:shd w:val="clear" w:color="auto" w:fill="FFFFFF"/>
              </w:rPr>
              <w:t>. gad</w:t>
            </w:r>
            <w:r w:rsidRPr="00055DEA">
              <w:rPr>
                <w:rFonts w:ascii="Times New Roman" w:hAnsi="Times New Roman" w:cs="Times New Roman"/>
                <w:color w:val="000000"/>
                <w:shd w:val="clear" w:color="auto" w:fill="FFFFFF"/>
              </w:rPr>
              <w:t>ā tika atvērts otrs testpunkts, kura mērķa auditorija ir ikviens iedzīvotājs jebkurā vecuma grupā, tostarp MSM. Jauna, specializēta punkta atvēršana nav notikusi finansiālo un cilvēkresursu trūkuma rezultātā.</w:t>
            </w:r>
          </w:p>
          <w:p w14:paraId="78237F95" w14:textId="3F579538" w:rsidR="00A30F92" w:rsidRPr="00055DEA" w:rsidRDefault="00A30F92" w:rsidP="00055DEA">
            <w:pPr>
              <w:tabs>
                <w:tab w:val="left" w:pos="9639"/>
              </w:tabs>
              <w:spacing w:after="0" w:line="240" w:lineRule="auto"/>
              <w:jc w:val="both"/>
              <w:rPr>
                <w:rFonts w:ascii="Times New Roman" w:hAnsi="Times New Roman" w:cs="Times New Roman"/>
                <w:color w:val="000000"/>
                <w:shd w:val="clear" w:color="auto" w:fill="FFFFFF"/>
              </w:rPr>
            </w:pPr>
            <w:r w:rsidRPr="00055DEA">
              <w:rPr>
                <w:rFonts w:ascii="Times New Roman" w:hAnsi="Times New Roman" w:cs="Times New Roman"/>
                <w:color w:val="000000"/>
                <w:shd w:val="clear" w:color="auto" w:fill="FFFFFF"/>
              </w:rPr>
              <w:t>Kopš 2019</w:t>
            </w:r>
            <w:r w:rsidR="001A5A78">
              <w:rPr>
                <w:rFonts w:ascii="Times New Roman" w:hAnsi="Times New Roman" w:cs="Times New Roman"/>
                <w:color w:val="000000"/>
                <w:shd w:val="clear" w:color="auto" w:fill="FFFFFF"/>
              </w:rPr>
              <w:t>. gad</w:t>
            </w:r>
            <w:r w:rsidRPr="00055DEA">
              <w:rPr>
                <w:rFonts w:ascii="Times New Roman" w:hAnsi="Times New Roman" w:cs="Times New Roman"/>
                <w:color w:val="000000"/>
                <w:shd w:val="clear" w:color="auto" w:fill="FFFFFF"/>
              </w:rPr>
              <w:t xml:space="preserve">a 1. augusta tiek </w:t>
            </w:r>
            <w:r w:rsidRPr="00055DEA">
              <w:rPr>
                <w:rFonts w:ascii="Times New Roman" w:eastAsia="Times New Roman" w:hAnsi="Times New Roman" w:cs="Times New Roman"/>
                <w:color w:val="414142"/>
                <w:lang w:eastAsia="lv-LV"/>
              </w:rPr>
              <w:t xml:space="preserve">nodrošināta viena atbalsta persona SPKC mobilās vienības klientiem un divas personas citām HIV infekcijas riska grupām (tostarp MSM un prostitūcijā iesaistītām personām), </w:t>
            </w:r>
            <w:r w:rsidRPr="00055DEA">
              <w:rPr>
                <w:rFonts w:ascii="Times New Roman" w:hAnsi="Times New Roman" w:cs="Times New Roman"/>
                <w:color w:val="000000"/>
                <w:shd w:val="clear" w:color="auto" w:fill="FFFFFF"/>
              </w:rPr>
              <w:t>sniedzot atbalsta personu pakalpojumus HIV un/vai B hepatīta infekcijas gadījumā. Atbalsta personu pakalpojumu sniedzējs (“Dia+Logs”) izvēlēts publiskajā iepirkumā. Šajā laika posmā pakalpojums sniegts 78 klientiem 210 kontaktu reizēs. 2020</w:t>
            </w:r>
            <w:r w:rsidR="001A5A78">
              <w:rPr>
                <w:rFonts w:ascii="Times New Roman" w:hAnsi="Times New Roman" w:cs="Times New Roman"/>
                <w:color w:val="000000"/>
                <w:shd w:val="clear" w:color="auto" w:fill="FFFFFF"/>
              </w:rPr>
              <w:t>. gad</w:t>
            </w:r>
            <w:r w:rsidRPr="00055DEA">
              <w:rPr>
                <w:rFonts w:ascii="Times New Roman" w:hAnsi="Times New Roman" w:cs="Times New Roman"/>
                <w:color w:val="000000"/>
                <w:shd w:val="clear" w:color="auto" w:fill="FFFFFF"/>
              </w:rPr>
              <w:t xml:space="preserve">ā pakalpojums sniegts 83 klientiem 495 kontaktu reizēs. Veikta klientu pavadīšana pie ārsta, pieraksta veikšana pie ārsta, konsultēšana un atbalsta sniegšana. </w:t>
            </w:r>
            <w:r w:rsidRPr="00055DEA">
              <w:rPr>
                <w:rFonts w:ascii="Times New Roman" w:eastAsia="Times New Roman" w:hAnsi="Times New Roman" w:cs="Times New Roman"/>
                <w:color w:val="414142"/>
                <w:lang w:eastAsia="lv-LV"/>
              </w:rPr>
              <w:t xml:space="preserve">Mobilā vienība, kas darbojas Rīgā un Pierīgā,  sniedz pakalpojumus INL, prostitūcijā iesaistītām personām u. c. riska uzvedības grupām, nodrošinot eksprestestēšanu, šļirču un adatu maiņu, prezervatīvu izsniegšanu un klientu konsultēšanu, kas ļauj samazināt HIV, VHC </w:t>
            </w:r>
            <w:r w:rsidR="00F2540A">
              <w:rPr>
                <w:rFonts w:ascii="Times New Roman" w:eastAsia="Times New Roman" w:hAnsi="Times New Roman" w:cs="Times New Roman"/>
                <w:color w:val="414142"/>
                <w:lang w:eastAsia="lv-LV"/>
              </w:rPr>
              <w:t xml:space="preserve">(hepatīts C) </w:t>
            </w:r>
            <w:r w:rsidRPr="00055DEA">
              <w:rPr>
                <w:rFonts w:ascii="Times New Roman" w:eastAsia="Times New Roman" w:hAnsi="Times New Roman" w:cs="Times New Roman"/>
                <w:color w:val="414142"/>
                <w:lang w:eastAsia="lv-LV"/>
              </w:rPr>
              <w:t>un STI inficēšanās riskus. Izsniegtas šļirces uz vienu INL 2018</w:t>
            </w:r>
            <w:r w:rsidR="001A5A78">
              <w:rPr>
                <w:rFonts w:ascii="Times New Roman" w:eastAsia="Times New Roman" w:hAnsi="Times New Roman" w:cs="Times New Roman"/>
                <w:color w:val="414142"/>
                <w:lang w:eastAsia="lv-LV"/>
              </w:rPr>
              <w:t>. gad</w:t>
            </w:r>
            <w:r w:rsidRPr="00055DEA">
              <w:rPr>
                <w:rFonts w:ascii="Times New Roman" w:eastAsia="Times New Roman" w:hAnsi="Times New Roman" w:cs="Times New Roman"/>
                <w:color w:val="414142"/>
                <w:lang w:eastAsia="lv-LV"/>
              </w:rPr>
              <w:t>ā - 123,3; 2019</w:t>
            </w:r>
            <w:r w:rsidR="001A5A78">
              <w:rPr>
                <w:rFonts w:ascii="Times New Roman" w:eastAsia="Times New Roman" w:hAnsi="Times New Roman" w:cs="Times New Roman"/>
                <w:color w:val="414142"/>
                <w:lang w:eastAsia="lv-LV"/>
              </w:rPr>
              <w:t>. gad</w:t>
            </w:r>
            <w:r w:rsidRPr="00055DEA">
              <w:rPr>
                <w:rFonts w:ascii="Times New Roman" w:eastAsia="Times New Roman" w:hAnsi="Times New Roman" w:cs="Times New Roman"/>
                <w:color w:val="414142"/>
                <w:lang w:eastAsia="lv-LV"/>
              </w:rPr>
              <w:t>ā - 125,5; 2020</w:t>
            </w:r>
            <w:r w:rsidR="001A5A78">
              <w:rPr>
                <w:rFonts w:ascii="Times New Roman" w:eastAsia="Times New Roman" w:hAnsi="Times New Roman" w:cs="Times New Roman"/>
                <w:color w:val="414142"/>
                <w:lang w:eastAsia="lv-LV"/>
              </w:rPr>
              <w:t>. gad</w:t>
            </w:r>
            <w:r w:rsidRPr="00055DEA">
              <w:rPr>
                <w:rFonts w:ascii="Times New Roman" w:eastAsia="Times New Roman" w:hAnsi="Times New Roman" w:cs="Times New Roman"/>
                <w:color w:val="414142"/>
                <w:lang w:eastAsia="lv-LV"/>
              </w:rPr>
              <w:t>ā - 145 (aprēķināts uz 2017</w:t>
            </w:r>
            <w:r w:rsidR="001A5A78">
              <w:rPr>
                <w:rFonts w:ascii="Times New Roman" w:eastAsia="Times New Roman" w:hAnsi="Times New Roman" w:cs="Times New Roman"/>
                <w:color w:val="414142"/>
                <w:lang w:eastAsia="lv-LV"/>
              </w:rPr>
              <w:t>. gad</w:t>
            </w:r>
            <w:r w:rsidRPr="00055DEA">
              <w:rPr>
                <w:rFonts w:ascii="Times New Roman" w:eastAsia="Times New Roman" w:hAnsi="Times New Roman" w:cs="Times New Roman"/>
                <w:color w:val="414142"/>
                <w:lang w:eastAsia="lv-LV"/>
              </w:rPr>
              <w:t xml:space="preserve">a aprēķināto INL skaitu). </w:t>
            </w:r>
          </w:p>
          <w:p w14:paraId="04E27AB5" w14:textId="77777777" w:rsidR="00A30F92" w:rsidRPr="00055DEA" w:rsidRDefault="00A30F92" w:rsidP="00055DEA">
            <w:pPr>
              <w:spacing w:after="0" w:line="240" w:lineRule="auto"/>
              <w:jc w:val="both"/>
              <w:rPr>
                <w:rFonts w:ascii="Times New Roman" w:hAnsi="Times New Roman" w:cs="Times New Roman"/>
                <w:color w:val="000000"/>
                <w:highlight w:val="yellow"/>
                <w:shd w:val="clear" w:color="auto" w:fill="FFFFFF"/>
              </w:rPr>
            </w:pPr>
            <w:r w:rsidRPr="00055DEA">
              <w:rPr>
                <w:rFonts w:ascii="Times New Roman" w:hAnsi="Times New Roman" w:cs="Times New Roman"/>
                <w:color w:val="000000"/>
                <w:shd w:val="clear" w:color="auto" w:fill="FFFFFF"/>
              </w:rPr>
              <w:t>Minēto pakalpojuma sniegšana turpinās.</w:t>
            </w:r>
          </w:p>
          <w:p w14:paraId="7F8A23BA" w14:textId="118C97C8" w:rsidR="00A30F92" w:rsidRPr="00055DEA" w:rsidRDefault="00A30F92" w:rsidP="00055DEA">
            <w:pPr>
              <w:spacing w:after="0" w:line="240" w:lineRule="auto"/>
              <w:jc w:val="both"/>
              <w:rPr>
                <w:rFonts w:ascii="Times New Roman" w:hAnsi="Times New Roman" w:cs="Times New Roman"/>
                <w:color w:val="000000"/>
                <w:shd w:val="clear" w:color="auto" w:fill="FFFFFF"/>
              </w:rPr>
            </w:pPr>
            <w:r w:rsidRPr="00055DEA">
              <w:rPr>
                <w:rFonts w:ascii="Times New Roman" w:hAnsi="Times New Roman" w:cs="Times New Roman"/>
                <w:color w:val="000000"/>
                <w:shd w:val="clear" w:color="auto" w:fill="FFFFFF"/>
              </w:rPr>
              <w:t>Plāna ietvaros uzlabota prostitūcijā nodarbināto personu informētība par profilakses pasākumu pieejamību un ārstēšanas iespējām, kā arī mazināta stigmatizācija. 2019</w:t>
            </w:r>
            <w:r w:rsidR="001A5A78">
              <w:rPr>
                <w:rFonts w:ascii="Times New Roman" w:hAnsi="Times New Roman" w:cs="Times New Roman"/>
                <w:color w:val="000000"/>
                <w:shd w:val="clear" w:color="auto" w:fill="FFFFFF"/>
              </w:rPr>
              <w:t>. gad</w:t>
            </w:r>
            <w:r w:rsidRPr="00055DEA">
              <w:rPr>
                <w:rFonts w:ascii="Times New Roman" w:hAnsi="Times New Roman" w:cs="Times New Roman"/>
                <w:color w:val="000000"/>
                <w:shd w:val="clear" w:color="auto" w:fill="FFFFFF"/>
              </w:rPr>
              <w:t>ā sagatavots materiāla satura plāns, bet saistībā ar Covid-19 pandēmijas radīto noslodzi, informatīvā materiāla izstrāde  tika turpināta 2021</w:t>
            </w:r>
            <w:r w:rsidR="001A5A78">
              <w:rPr>
                <w:rFonts w:ascii="Times New Roman" w:hAnsi="Times New Roman" w:cs="Times New Roman"/>
                <w:color w:val="000000"/>
                <w:shd w:val="clear" w:color="auto" w:fill="FFFFFF"/>
              </w:rPr>
              <w:t>. gad</w:t>
            </w:r>
            <w:r w:rsidRPr="00055DEA">
              <w:rPr>
                <w:rFonts w:ascii="Times New Roman" w:hAnsi="Times New Roman" w:cs="Times New Roman"/>
                <w:color w:val="000000"/>
                <w:shd w:val="clear" w:color="auto" w:fill="FFFFFF"/>
              </w:rPr>
              <w:t>ā.</w:t>
            </w:r>
          </w:p>
          <w:p w14:paraId="71899CB0" w14:textId="77777777" w:rsidR="00A30F92" w:rsidRPr="00055DEA" w:rsidRDefault="00A30F92" w:rsidP="00055DEA">
            <w:pPr>
              <w:spacing w:after="0" w:line="240" w:lineRule="auto"/>
              <w:jc w:val="both"/>
              <w:rPr>
                <w:rFonts w:ascii="Times New Roman" w:hAnsi="Times New Roman" w:cs="Times New Roman"/>
                <w:color w:val="000000"/>
                <w:shd w:val="clear" w:color="auto" w:fill="FFFFFF"/>
              </w:rPr>
            </w:pPr>
            <w:r w:rsidRPr="00055DEA">
              <w:rPr>
                <w:rFonts w:ascii="Times New Roman" w:hAnsi="Times New Roman" w:cs="Times New Roman"/>
                <w:color w:val="000000"/>
                <w:shd w:val="clear" w:color="auto" w:fill="FFFFFF"/>
              </w:rPr>
              <w:t xml:space="preserve">Savukārt 5. rīcības virziena “Ārstniecības personu kapacitātes stiprināšana” ietvarā stiprināta starpnozaru / starpinstitūciju speciālistu sadarbība, t.sk. izstrādātas  rekomendācijas speciālistu sadarbībai, un RAKUS LIC vadībā tiek nodrošināts ĢĀ, infektologu, ginekologu komandas darbu ar HIV un VHC inficēšanās riskam pakļautām sievietēm, kas lieto narkotikas un/vai ir iesaistītas prostitūcijā. </w:t>
            </w:r>
          </w:p>
          <w:p w14:paraId="474D1189" w14:textId="77777777" w:rsidR="00A30F92" w:rsidRPr="00055DEA" w:rsidRDefault="00A30F92" w:rsidP="00055DEA">
            <w:pPr>
              <w:spacing w:after="0" w:line="240" w:lineRule="auto"/>
              <w:jc w:val="both"/>
              <w:rPr>
                <w:rFonts w:ascii="Times New Roman" w:hAnsi="Times New Roman" w:cs="Times New Roman"/>
                <w:color w:val="000000"/>
                <w:shd w:val="clear" w:color="auto" w:fill="FFFFFF"/>
              </w:rPr>
            </w:pPr>
            <w:r w:rsidRPr="00055DEA">
              <w:rPr>
                <w:rFonts w:ascii="Times New Roman" w:hAnsi="Times New Roman" w:cs="Times New Roman"/>
                <w:color w:val="000000"/>
                <w:shd w:val="clear" w:color="auto" w:fill="FFFFFF"/>
              </w:rPr>
              <w:t>Institūciju un nevalstisku organizāciju sadarbības rezultātā tiek veicināta cilvēku tirdzniecības mazināšana un nodrošināta palīdzēt cilvēku tirdzniecības upuriem, t.sks. prostitūtām, nodrošinot viņu veselības stāvokļa izmeklēšanu un, nepieciešamības gadījumā, - arī savlaicīgu ārstēšanu, kā arī prostitūcijā iesaistīto personu  cilvēktiesību ievērošanu.</w:t>
            </w:r>
          </w:p>
          <w:p w14:paraId="7FDE0A63" w14:textId="464840E2" w:rsidR="00A30F92" w:rsidRPr="00055DEA" w:rsidRDefault="00A30F92" w:rsidP="00055DEA">
            <w:pPr>
              <w:spacing w:after="0" w:line="240" w:lineRule="auto"/>
              <w:jc w:val="both"/>
              <w:rPr>
                <w:rFonts w:ascii="Times New Roman" w:eastAsia="Calibri" w:hAnsi="Times New Roman" w:cs="Times New Roman"/>
                <w:bCs/>
              </w:rPr>
            </w:pPr>
          </w:p>
          <w:p w14:paraId="1EC9750E" w14:textId="59A78C27" w:rsidR="00767620" w:rsidRPr="00055DEA" w:rsidRDefault="000C76E8" w:rsidP="00055DEA">
            <w:pPr>
              <w:spacing w:after="0" w:line="240" w:lineRule="auto"/>
              <w:jc w:val="both"/>
              <w:rPr>
                <w:rFonts w:ascii="Times New Roman" w:hAnsi="Times New Roman" w:cs="Times New Roman"/>
                <w:color w:val="000000"/>
                <w:shd w:val="clear" w:color="auto" w:fill="FFFFFF"/>
              </w:rPr>
            </w:pPr>
            <w:r w:rsidRPr="00055DEA">
              <w:rPr>
                <w:rFonts w:ascii="Times New Roman" w:hAnsi="Times New Roman" w:cs="Times New Roman"/>
                <w:color w:val="000000"/>
                <w:shd w:val="clear" w:color="auto" w:fill="FFFFFF"/>
              </w:rPr>
              <w:t>“</w:t>
            </w:r>
            <w:hyperlink r:id="rId69" w:tgtFrame="_self" w:history="1">
              <w:r w:rsidRPr="00055DEA">
                <w:rPr>
                  <w:rFonts w:ascii="Times New Roman" w:hAnsi="Times New Roman" w:cs="Times New Roman"/>
                  <w:color w:val="000000"/>
                  <w:shd w:val="clear" w:color="auto" w:fill="FFFFFF"/>
                </w:rPr>
                <w:t>22.02.2022. Informatīvais ziņojums "HIV infekcijas, seksuālās transmisijas infekciju, B un C hepatīta izplatības ierobežošanas rīcības plāna 2018.-2020</w:t>
              </w:r>
              <w:r w:rsidR="001A5A78">
                <w:rPr>
                  <w:rFonts w:ascii="Times New Roman" w:hAnsi="Times New Roman" w:cs="Times New Roman"/>
                  <w:color w:val="000000"/>
                  <w:shd w:val="clear" w:color="auto" w:fill="FFFFFF"/>
                </w:rPr>
                <w:t>. gad</w:t>
              </w:r>
              <w:r w:rsidRPr="00055DEA">
                <w:rPr>
                  <w:rFonts w:ascii="Times New Roman" w:hAnsi="Times New Roman" w:cs="Times New Roman"/>
                  <w:color w:val="000000"/>
                  <w:shd w:val="clear" w:color="auto" w:fill="FFFFFF"/>
                </w:rPr>
                <w:t>am izpilde"</w:t>
              </w:r>
            </w:hyperlink>
            <w:r w:rsidRPr="00055DEA">
              <w:rPr>
                <w:rFonts w:ascii="Times New Roman" w:hAnsi="Times New Roman" w:cs="Times New Roman"/>
                <w:color w:val="000000"/>
                <w:shd w:val="clear" w:color="auto" w:fill="FFFFFF"/>
              </w:rPr>
              <w:t xml:space="preserve"> pieejams: http://polsis.mk.gov.lv/documents/6048</w:t>
            </w:r>
          </w:p>
          <w:p w14:paraId="5AA841E9" w14:textId="77777777" w:rsidR="0027291F" w:rsidRPr="00FF123E" w:rsidRDefault="0027291F" w:rsidP="0027291F">
            <w:pPr>
              <w:spacing w:after="0" w:line="240" w:lineRule="auto"/>
              <w:rPr>
                <w:rFonts w:ascii="Times New Roman" w:eastAsia="Calibri" w:hAnsi="Times New Roman" w:cs="Times New Roman"/>
                <w:bCs/>
              </w:rPr>
            </w:pPr>
            <w:r w:rsidRPr="00FF123E">
              <w:rPr>
                <w:rFonts w:ascii="Times New Roman" w:eastAsia="Calibri" w:hAnsi="Times New Roman" w:cs="Times New Roman"/>
                <w:b/>
                <w:bCs/>
              </w:rPr>
              <w:t>Finansējums</w:t>
            </w:r>
            <w:r w:rsidRPr="00FF123E">
              <w:rPr>
                <w:rFonts w:ascii="Times New Roman" w:eastAsia="Calibri" w:hAnsi="Times New Roman" w:cs="Times New Roman"/>
                <w:bCs/>
              </w:rPr>
              <w:t xml:space="preserve"> – </w:t>
            </w:r>
            <w:r w:rsidRPr="00FF123E">
              <w:rPr>
                <w:rFonts w:ascii="Times New Roman" w:hAnsi="Times New Roman" w:cs="Times New Roman"/>
                <w:bCs/>
              </w:rPr>
              <w:t>Likumā par valsts budžetu kārtējam gadam paredzēto finanšu līdzekļu ietvaros.</w:t>
            </w:r>
          </w:p>
          <w:p w14:paraId="03F56575" w14:textId="77777777" w:rsidR="0027291F" w:rsidRPr="00FF123E" w:rsidRDefault="0027291F" w:rsidP="0027291F">
            <w:pPr>
              <w:spacing w:after="0" w:line="240" w:lineRule="auto"/>
              <w:rPr>
                <w:rFonts w:ascii="Times New Roman" w:eastAsia="Calibri" w:hAnsi="Times New Roman" w:cs="Times New Roman"/>
                <w:bCs/>
              </w:rPr>
            </w:pPr>
          </w:p>
          <w:p w14:paraId="7841FCDD" w14:textId="455A7B83" w:rsidR="0027291F" w:rsidRPr="00FF123E" w:rsidRDefault="0027291F" w:rsidP="00761A89">
            <w:pPr>
              <w:spacing w:after="0" w:line="240" w:lineRule="auto"/>
              <w:rPr>
                <w:rFonts w:ascii="Times New Roman" w:eastAsia="Calibri" w:hAnsi="Times New Roman" w:cs="Times New Roman"/>
                <w:bCs/>
                <w:color w:val="538135" w:themeColor="accent6" w:themeShade="BF"/>
              </w:rPr>
            </w:pPr>
            <w:r w:rsidRPr="00FF123E">
              <w:rPr>
                <w:rFonts w:ascii="Times New Roman" w:eastAsia="Calibri" w:hAnsi="Times New Roman" w:cs="Times New Roman"/>
                <w:b/>
                <w:bCs/>
              </w:rPr>
              <w:t>Vērtējums</w:t>
            </w:r>
            <w:r w:rsidR="00A30F92" w:rsidRPr="00FF123E">
              <w:rPr>
                <w:rFonts w:ascii="Times New Roman" w:eastAsia="Calibri" w:hAnsi="Times New Roman" w:cs="Times New Roman"/>
                <w:b/>
                <w:bCs/>
              </w:rPr>
              <w:t xml:space="preserve"> - </w:t>
            </w:r>
            <w:r w:rsidR="00A30F92" w:rsidRPr="00FF123E">
              <w:rPr>
                <w:rFonts w:ascii="Times New Roman" w:eastAsia="Calibri" w:hAnsi="Times New Roman" w:cs="Times New Roman"/>
                <w:b/>
                <w:bCs/>
                <w:color w:val="538135" w:themeColor="accent6" w:themeShade="BF"/>
              </w:rPr>
              <w:t>IZPILDĪTS</w:t>
            </w:r>
          </w:p>
          <w:p w14:paraId="4E151C81" w14:textId="2052AD27" w:rsidR="00767620" w:rsidRPr="00FF123E" w:rsidRDefault="00767620" w:rsidP="00D3727A">
            <w:pPr>
              <w:spacing w:after="0" w:line="240" w:lineRule="auto"/>
              <w:rPr>
                <w:rFonts w:ascii="Times New Roman" w:eastAsia="Calibri" w:hAnsi="Times New Roman" w:cs="Times New Roman"/>
              </w:rPr>
            </w:pPr>
          </w:p>
        </w:tc>
      </w:tr>
      <w:tr w:rsidR="00D3727A" w:rsidRPr="00FF123E" w14:paraId="7E520553" w14:textId="77777777" w:rsidTr="00CC6410">
        <w:trPr>
          <w:trHeight w:val="60"/>
        </w:trPr>
        <w:tc>
          <w:tcPr>
            <w:tcW w:w="3485" w:type="pct"/>
            <w:tcBorders>
              <w:top w:val="single" w:sz="4" w:space="0" w:color="auto"/>
              <w:bottom w:val="single" w:sz="6" w:space="0" w:color="auto"/>
              <w:right w:val="single" w:sz="6" w:space="0" w:color="auto"/>
            </w:tcBorders>
            <w:shd w:val="clear" w:color="auto" w:fill="EDEDED" w:themeFill="accent3" w:themeFillTint="33"/>
          </w:tcPr>
          <w:p w14:paraId="073FF245" w14:textId="77777777" w:rsidR="00D3727A" w:rsidRPr="00FF123E" w:rsidRDefault="00D3727A" w:rsidP="00D3727A">
            <w:pPr>
              <w:numPr>
                <w:ilvl w:val="0"/>
                <w:numId w:val="9"/>
              </w:numPr>
              <w:spacing w:after="0" w:line="240" w:lineRule="auto"/>
              <w:rPr>
                <w:rFonts w:ascii="Times New Roman" w:eastAsia="Calibri" w:hAnsi="Times New Roman" w:cs="Times New Roman"/>
              </w:rPr>
            </w:pPr>
            <w:r w:rsidRPr="00FF123E">
              <w:rPr>
                <w:rFonts w:ascii="Times New Roman" w:eastAsia="Calibri" w:hAnsi="Times New Roman" w:cs="Times New Roman"/>
              </w:rPr>
              <w:lastRenderedPageBreak/>
              <w:t>Izvērtēt grozījumu nepieciešamību Krimināllikuma regulējumā attiecībā uz seksuālo pakalpojumu pircēju sodīšanu.</w:t>
            </w:r>
          </w:p>
        </w:tc>
        <w:tc>
          <w:tcPr>
            <w:tcW w:w="497" w:type="pct"/>
            <w:tcBorders>
              <w:top w:val="single" w:sz="4" w:space="0" w:color="auto"/>
              <w:left w:val="single" w:sz="6" w:space="0" w:color="auto"/>
              <w:bottom w:val="single" w:sz="6" w:space="0" w:color="auto"/>
              <w:right w:val="single" w:sz="6" w:space="0" w:color="auto"/>
            </w:tcBorders>
            <w:shd w:val="clear" w:color="auto" w:fill="EDEDED" w:themeFill="accent3" w:themeFillTint="33"/>
          </w:tcPr>
          <w:p w14:paraId="3B3DEC73" w14:textId="156FF904"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201</w:t>
            </w:r>
            <w:r w:rsidRPr="00FF123E">
              <w:rPr>
                <w:rFonts w:ascii="Times New Roman" w:eastAsia="Calibri" w:hAnsi="Times New Roman" w:cs="Times New Roman"/>
                <w:strike/>
              </w:rPr>
              <w:t>4</w:t>
            </w:r>
            <w:r w:rsidR="001A5A78">
              <w:rPr>
                <w:rFonts w:ascii="Times New Roman" w:eastAsia="Calibri" w:hAnsi="Times New Roman" w:cs="Times New Roman"/>
              </w:rPr>
              <w:t>. gad</w:t>
            </w:r>
            <w:r w:rsidRPr="00FF123E">
              <w:rPr>
                <w:rFonts w:ascii="Times New Roman" w:eastAsia="Calibri" w:hAnsi="Times New Roman" w:cs="Times New Roman"/>
              </w:rPr>
              <w:t>s</w:t>
            </w:r>
          </w:p>
          <w:p w14:paraId="51A4D822"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II pusgads</w:t>
            </w:r>
          </w:p>
        </w:tc>
        <w:tc>
          <w:tcPr>
            <w:tcW w:w="448" w:type="pct"/>
            <w:tcBorders>
              <w:top w:val="single" w:sz="4" w:space="0" w:color="auto"/>
              <w:left w:val="single" w:sz="6" w:space="0" w:color="auto"/>
              <w:bottom w:val="single" w:sz="6" w:space="0" w:color="auto"/>
              <w:right w:val="single" w:sz="6" w:space="0" w:color="auto"/>
            </w:tcBorders>
            <w:shd w:val="clear" w:color="auto" w:fill="EDEDED" w:themeFill="accent3" w:themeFillTint="33"/>
          </w:tcPr>
          <w:p w14:paraId="3C0480D2"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TM</w:t>
            </w:r>
          </w:p>
        </w:tc>
        <w:tc>
          <w:tcPr>
            <w:tcW w:w="569" w:type="pct"/>
            <w:tcBorders>
              <w:top w:val="single" w:sz="4" w:space="0" w:color="auto"/>
              <w:left w:val="single" w:sz="6" w:space="0" w:color="auto"/>
              <w:bottom w:val="single" w:sz="6" w:space="0" w:color="auto"/>
              <w:right w:val="single" w:sz="6" w:space="0" w:color="auto"/>
            </w:tcBorders>
            <w:shd w:val="clear" w:color="auto" w:fill="EDEDED" w:themeFill="accent3" w:themeFillTint="33"/>
          </w:tcPr>
          <w:p w14:paraId="13CEC46B"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IeM, Ģenerālprokuratūra, NVO</w:t>
            </w:r>
          </w:p>
        </w:tc>
      </w:tr>
      <w:tr w:rsidR="00D3727A" w:rsidRPr="00FF123E" w14:paraId="3264EDDB" w14:textId="77777777" w:rsidTr="00CC6410">
        <w:trPr>
          <w:trHeight w:val="60"/>
        </w:trPr>
        <w:tc>
          <w:tcPr>
            <w:tcW w:w="5000" w:type="pct"/>
            <w:gridSpan w:val="4"/>
            <w:tcBorders>
              <w:top w:val="single" w:sz="6" w:space="0" w:color="auto"/>
              <w:bottom w:val="single" w:sz="6" w:space="0" w:color="auto"/>
              <w:right w:val="single" w:sz="6" w:space="0" w:color="auto"/>
            </w:tcBorders>
            <w:shd w:val="clear" w:color="auto" w:fill="auto"/>
            <w:vAlign w:val="center"/>
          </w:tcPr>
          <w:p w14:paraId="2591016C" w14:textId="54E1E1DB" w:rsidR="00D3727A" w:rsidRPr="00FF123E" w:rsidRDefault="00D3727A" w:rsidP="00450A1F">
            <w:pPr>
              <w:spacing w:after="0" w:line="240" w:lineRule="auto"/>
              <w:jc w:val="both"/>
              <w:rPr>
                <w:rFonts w:ascii="Times New Roman" w:eastAsia="Calibri" w:hAnsi="Times New Roman" w:cs="Times New Roman"/>
                <w:bCs/>
              </w:rPr>
            </w:pPr>
            <w:r w:rsidRPr="00FF123E">
              <w:rPr>
                <w:rFonts w:ascii="Times New Roman" w:eastAsia="Calibri" w:hAnsi="Times New Roman" w:cs="Times New Roman"/>
                <w:bCs/>
              </w:rPr>
              <w:t xml:space="preserve">Atbilstoši </w:t>
            </w:r>
            <w:r w:rsidR="00A801C7">
              <w:rPr>
                <w:rFonts w:ascii="Times New Roman" w:eastAsia="Calibri" w:hAnsi="Times New Roman" w:cs="Times New Roman"/>
                <w:bCs/>
              </w:rPr>
              <w:t>MK</w:t>
            </w:r>
            <w:r w:rsidRPr="00FF123E">
              <w:rPr>
                <w:rFonts w:ascii="Times New Roman" w:eastAsia="Calibri" w:hAnsi="Times New Roman" w:cs="Times New Roman"/>
                <w:bCs/>
              </w:rPr>
              <w:t xml:space="preserve"> 2013</w:t>
            </w:r>
            <w:r w:rsidR="001A5A78">
              <w:rPr>
                <w:rFonts w:ascii="Times New Roman" w:eastAsia="Calibri" w:hAnsi="Times New Roman" w:cs="Times New Roman"/>
                <w:bCs/>
              </w:rPr>
              <w:t>. gad</w:t>
            </w:r>
            <w:r w:rsidRPr="00FF123E">
              <w:rPr>
                <w:rFonts w:ascii="Times New Roman" w:eastAsia="Calibri" w:hAnsi="Times New Roman" w:cs="Times New Roman"/>
                <w:bCs/>
              </w:rPr>
              <w:t xml:space="preserve">a 5.marta sēdē (Prot. Nr.13, 30.§) dotajam uzdevumam 2.2., kas paredz Tieslietu ministrijai, saņemot “Centrs </w:t>
            </w:r>
            <w:r w:rsidR="00183BEE" w:rsidRPr="00FF123E">
              <w:rPr>
                <w:rFonts w:ascii="Times New Roman" w:eastAsia="Calibri" w:hAnsi="Times New Roman" w:cs="Times New Roman"/>
                <w:bCs/>
              </w:rPr>
              <w:t>MARTA</w:t>
            </w:r>
            <w:r w:rsidRPr="00FF123E">
              <w:rPr>
                <w:rFonts w:ascii="Times New Roman" w:eastAsia="Calibri" w:hAnsi="Times New Roman" w:cs="Times New Roman"/>
                <w:bCs/>
              </w:rPr>
              <w:t>” pētījuma “A Safety Compass (Drošības kompass)” rezultātus, sadarbībā ar Iekšlietu ministriju un Ģenerālprokuratūru izvērtēt grozījumu nepieciešamību Krimināllikuma regulējumā, paredzot sodu seksuālo pakalpojumu pircējiem, un tieslietu ministram iesniegt noteiktā kārtībā Ministru kabinetā ziņojumu par izvērtēšanas rezultātiem. Tieslietu ministrija sadarbībā ar Iekšlietu ministriju un Ģenerālprokuratūru izvērtēja “</w:t>
            </w:r>
            <w:r w:rsidR="00183BEE" w:rsidRPr="00FF123E">
              <w:rPr>
                <w:rFonts w:ascii="Times New Roman" w:eastAsia="Calibri" w:hAnsi="Times New Roman" w:cs="Times New Roman"/>
                <w:bCs/>
              </w:rPr>
              <w:t>Centrs MARTA</w:t>
            </w:r>
            <w:r w:rsidRPr="00FF123E">
              <w:rPr>
                <w:rFonts w:ascii="Times New Roman" w:eastAsia="Calibri" w:hAnsi="Times New Roman" w:cs="Times New Roman"/>
                <w:bCs/>
              </w:rPr>
              <w:t>” pētījumu „Rekrutēšana cilvēku tirdzniecībai un sievietes tēls interneta vidē: Latvijas, Igaunijas un Lielbritānijas gadījums.” un sagatavoja informatīvo ziņojumu par grozījumu nepieciešamību Krimināllikumā, paredzot sodu seksuālo pakalpojumu pircējiem, kurā tika secināts, ka pētījumā konstatētā problēma tiek risināta ar 2014</w:t>
            </w:r>
            <w:r w:rsidR="001A5A78">
              <w:rPr>
                <w:rFonts w:ascii="Times New Roman" w:eastAsia="Calibri" w:hAnsi="Times New Roman" w:cs="Times New Roman"/>
                <w:bCs/>
              </w:rPr>
              <w:t>. gad</w:t>
            </w:r>
            <w:r w:rsidRPr="00FF123E">
              <w:rPr>
                <w:rFonts w:ascii="Times New Roman" w:eastAsia="Calibri" w:hAnsi="Times New Roman" w:cs="Times New Roman"/>
                <w:bCs/>
              </w:rPr>
              <w:t>a 15.maija Grozījumiem Krimināllikumā (paredzēta kriminālatbildība par cilvēku tirdzniecības upura prostitūcijas izmantošanu un nepilngadīgas personas prostitūcijas izmantošanu, līdz ar to vēl vairāk aizsargājot prostitūcijā iesaistītās personas un vēršoties pret seksuālo pakalpojumu pircējiem) un 2014</w:t>
            </w:r>
            <w:r w:rsidR="001A5A78">
              <w:rPr>
                <w:rFonts w:ascii="Times New Roman" w:eastAsia="Calibri" w:hAnsi="Times New Roman" w:cs="Times New Roman"/>
                <w:bCs/>
              </w:rPr>
              <w:t>. gad</w:t>
            </w:r>
            <w:r w:rsidRPr="00FF123E">
              <w:rPr>
                <w:rFonts w:ascii="Times New Roman" w:eastAsia="Calibri" w:hAnsi="Times New Roman" w:cs="Times New Roman"/>
                <w:bCs/>
              </w:rPr>
              <w:t>a 25.septembra Grozījumiem Krimināllikumā (papildināta Krimināllikuma 154.</w:t>
            </w:r>
            <w:r w:rsidRPr="00FF123E">
              <w:rPr>
                <w:rFonts w:ascii="Times New Roman" w:eastAsia="Calibri" w:hAnsi="Times New Roman" w:cs="Times New Roman"/>
                <w:bCs/>
                <w:vertAlign w:val="superscript"/>
              </w:rPr>
              <w:t>2</w:t>
            </w:r>
            <w:r w:rsidRPr="00FF123E">
              <w:rPr>
                <w:rFonts w:ascii="Times New Roman" w:eastAsia="Calibri" w:hAnsi="Times New Roman" w:cs="Times New Roman"/>
                <w:bCs/>
              </w:rPr>
              <w:t xml:space="preserve"> panta pirmā daļa ar jaunu cietušā stāvokļa ļaunprātīgas izmantošanas „ievainojamības” apstākli un attiecīgi ar jaunu panta ceturto daļu „(4) Ievainojamības stāvoklis šā panta izpratnē nozīmē, ka tiek izmantoti apstākļi, kad personai nav citas reālas vai pieņemamas izvēles, kā vien pakļauties ekspluatācijai.”), un turpmāka rīcība, t.i. vispārīga (vēl plašāka) seksuālo pakalpojumu pircēju loka aptveršana sodīšanai nav nepieciešama, jo </w:t>
            </w:r>
            <w:r w:rsidR="00E2349B" w:rsidRPr="00FF123E">
              <w:rPr>
                <w:rFonts w:ascii="Times New Roman" w:eastAsia="Calibri" w:hAnsi="Times New Roman" w:cs="Times New Roman"/>
                <w:bCs/>
              </w:rPr>
              <w:t>“Centrs MARTA</w:t>
            </w:r>
            <w:r w:rsidRPr="00FF123E">
              <w:rPr>
                <w:rFonts w:ascii="Times New Roman" w:eastAsia="Calibri" w:hAnsi="Times New Roman" w:cs="Times New Roman"/>
                <w:bCs/>
              </w:rPr>
              <w:t>” pētījumā konstatēto prostitūcijā iesaistīto sieviešu klientiem atbildība Krimināllikumā jau ir paredzēta. Tieslietu ministrijas sadarbībā ar Iekšlietu ministriju un Ģenerālprokuratūru sagatavotais ziņojums tika iesniegts Ministru kabinetam 2014</w:t>
            </w:r>
            <w:r w:rsidR="001A5A78">
              <w:rPr>
                <w:rFonts w:ascii="Times New Roman" w:eastAsia="Calibri" w:hAnsi="Times New Roman" w:cs="Times New Roman"/>
                <w:bCs/>
              </w:rPr>
              <w:t>. gad</w:t>
            </w:r>
            <w:r w:rsidRPr="00FF123E">
              <w:rPr>
                <w:rFonts w:ascii="Times New Roman" w:eastAsia="Calibri" w:hAnsi="Times New Roman" w:cs="Times New Roman"/>
                <w:bCs/>
              </w:rPr>
              <w:t>a decembrī.</w:t>
            </w:r>
          </w:p>
          <w:p w14:paraId="0EA2C2EC" w14:textId="77777777" w:rsidR="00450A1F" w:rsidRPr="00FF123E" w:rsidRDefault="00450A1F" w:rsidP="00450A1F">
            <w:pPr>
              <w:spacing w:after="0" w:line="240" w:lineRule="auto"/>
              <w:jc w:val="both"/>
              <w:rPr>
                <w:rFonts w:ascii="Times New Roman" w:eastAsia="Calibri" w:hAnsi="Times New Roman" w:cs="Times New Roman"/>
                <w:bCs/>
              </w:rPr>
            </w:pPr>
          </w:p>
          <w:p w14:paraId="28D58015" w14:textId="77777777" w:rsidR="00450A1F" w:rsidRPr="00FF123E" w:rsidRDefault="00450A1F" w:rsidP="00450A1F">
            <w:pPr>
              <w:spacing w:after="0" w:line="240" w:lineRule="auto"/>
              <w:rPr>
                <w:rFonts w:ascii="Times New Roman" w:eastAsia="Calibri" w:hAnsi="Times New Roman" w:cs="Times New Roman"/>
                <w:bCs/>
              </w:rPr>
            </w:pPr>
            <w:r w:rsidRPr="00FF123E">
              <w:rPr>
                <w:rFonts w:ascii="Times New Roman" w:eastAsia="Calibri" w:hAnsi="Times New Roman" w:cs="Times New Roman"/>
                <w:b/>
                <w:bCs/>
              </w:rPr>
              <w:t>Finansējums</w:t>
            </w:r>
            <w:r w:rsidRPr="00FF123E">
              <w:rPr>
                <w:rFonts w:ascii="Times New Roman" w:eastAsia="Calibri" w:hAnsi="Times New Roman" w:cs="Times New Roman"/>
                <w:bCs/>
              </w:rPr>
              <w:t xml:space="preserve"> – </w:t>
            </w:r>
            <w:r w:rsidRPr="00FF123E">
              <w:rPr>
                <w:rFonts w:ascii="Times New Roman" w:hAnsi="Times New Roman" w:cs="Times New Roman"/>
                <w:bCs/>
              </w:rPr>
              <w:t>Likumā par valsts budžetu kārtējam gadam paredzēto finanšu līdzekļu ietvaros.</w:t>
            </w:r>
          </w:p>
          <w:p w14:paraId="219F63BF" w14:textId="77777777" w:rsidR="00450A1F" w:rsidRPr="00FF123E" w:rsidRDefault="00450A1F" w:rsidP="00450A1F">
            <w:pPr>
              <w:spacing w:after="0" w:line="240" w:lineRule="auto"/>
              <w:rPr>
                <w:rFonts w:ascii="Times New Roman" w:eastAsia="Calibri" w:hAnsi="Times New Roman" w:cs="Times New Roman"/>
                <w:bCs/>
              </w:rPr>
            </w:pPr>
          </w:p>
          <w:p w14:paraId="7AC2601D" w14:textId="77777777" w:rsidR="00450A1F" w:rsidRPr="00FF123E" w:rsidRDefault="00450A1F" w:rsidP="00450A1F">
            <w:pPr>
              <w:spacing w:after="0" w:line="240" w:lineRule="auto"/>
              <w:rPr>
                <w:rFonts w:ascii="Times New Roman" w:eastAsia="Calibri" w:hAnsi="Times New Roman" w:cs="Times New Roman"/>
                <w:b/>
                <w:bCs/>
                <w:color w:val="538135" w:themeColor="accent6" w:themeShade="BF"/>
              </w:rPr>
            </w:pPr>
            <w:r w:rsidRPr="00FF123E">
              <w:rPr>
                <w:rFonts w:ascii="Times New Roman" w:eastAsia="Calibri" w:hAnsi="Times New Roman" w:cs="Times New Roman"/>
                <w:b/>
                <w:bCs/>
              </w:rPr>
              <w:t>Vērtējums</w:t>
            </w:r>
            <w:r w:rsidRPr="00FF123E">
              <w:rPr>
                <w:rFonts w:ascii="Times New Roman" w:eastAsia="Calibri" w:hAnsi="Times New Roman" w:cs="Times New Roman"/>
                <w:bCs/>
              </w:rPr>
              <w:t xml:space="preserve"> – </w:t>
            </w:r>
            <w:r w:rsidRPr="00FF123E">
              <w:rPr>
                <w:rFonts w:ascii="Times New Roman" w:eastAsia="Calibri" w:hAnsi="Times New Roman" w:cs="Times New Roman"/>
                <w:b/>
                <w:bCs/>
                <w:color w:val="538135" w:themeColor="accent6" w:themeShade="BF"/>
              </w:rPr>
              <w:t>IZPILDĪTS</w:t>
            </w:r>
          </w:p>
          <w:p w14:paraId="2F06C94A" w14:textId="46F06014" w:rsidR="00450A1F" w:rsidRPr="00FF123E" w:rsidRDefault="00450A1F" w:rsidP="00450A1F">
            <w:pPr>
              <w:spacing w:after="0" w:line="240" w:lineRule="auto"/>
              <w:jc w:val="both"/>
              <w:rPr>
                <w:rFonts w:ascii="Times New Roman" w:eastAsia="Calibri" w:hAnsi="Times New Roman" w:cs="Times New Roman"/>
                <w:b/>
                <w:bCs/>
              </w:rPr>
            </w:pPr>
          </w:p>
        </w:tc>
      </w:tr>
      <w:tr w:rsidR="002B1CE8" w:rsidRPr="00FF123E" w14:paraId="3D53B4A0" w14:textId="77777777" w:rsidTr="00CC6410">
        <w:trPr>
          <w:trHeight w:val="478"/>
        </w:trPr>
        <w:tc>
          <w:tcPr>
            <w:tcW w:w="5000" w:type="pct"/>
            <w:gridSpan w:val="4"/>
            <w:tcBorders>
              <w:top w:val="single" w:sz="6" w:space="0" w:color="auto"/>
              <w:bottom w:val="single" w:sz="6" w:space="0" w:color="auto"/>
              <w:right w:val="single" w:sz="6" w:space="0" w:color="auto"/>
            </w:tcBorders>
            <w:shd w:val="clear" w:color="auto" w:fill="DEEAF6" w:themeFill="accent1" w:themeFillTint="33"/>
            <w:vAlign w:val="center"/>
          </w:tcPr>
          <w:p w14:paraId="006BA98A" w14:textId="020A48A9" w:rsidR="002B1CE8" w:rsidRPr="00FF123E" w:rsidRDefault="002B1CE8" w:rsidP="002B1CE8">
            <w:pPr>
              <w:spacing w:after="0" w:line="240" w:lineRule="auto"/>
              <w:rPr>
                <w:rFonts w:ascii="Times New Roman" w:eastAsia="Calibri" w:hAnsi="Times New Roman" w:cs="Times New Roman"/>
                <w:b/>
                <w:bCs/>
              </w:rPr>
            </w:pPr>
            <w:r w:rsidRPr="00FF123E">
              <w:rPr>
                <w:rFonts w:ascii="Times New Roman" w:hAnsi="Times New Roman" w:cs="Times New Roman"/>
                <w:b/>
                <w:bCs/>
              </w:rPr>
              <w:t>Pamatnostādnēs definētais politikas mērķis</w:t>
            </w:r>
            <w:r w:rsidRPr="00FF123E">
              <w:rPr>
                <w:rFonts w:ascii="Times New Roman" w:hAnsi="Times New Roman" w:cs="Times New Roman"/>
              </w:rPr>
              <w:t xml:space="preserve">: </w:t>
            </w:r>
            <w:r w:rsidRPr="00FF123E">
              <w:rPr>
                <w:rFonts w:ascii="Times New Roman" w:hAnsi="Times New Roman" w:cs="Times New Roman"/>
                <w:b/>
              </w:rPr>
              <w:t>Panākt cilvēku tirdzniecības latentuma samazināšanos un attīstīt tiesībaizsardzības iestāžu un kompetento partneru kapacitāti cilvēku tirdzniecības gadījumu apkarošanai</w:t>
            </w:r>
          </w:p>
        </w:tc>
      </w:tr>
      <w:tr w:rsidR="002B1CE8" w:rsidRPr="00FF123E" w14:paraId="5C8A98E7" w14:textId="77777777" w:rsidTr="00CC6410">
        <w:trPr>
          <w:trHeight w:val="232"/>
        </w:trPr>
        <w:tc>
          <w:tcPr>
            <w:tcW w:w="5000" w:type="pct"/>
            <w:gridSpan w:val="4"/>
            <w:tcBorders>
              <w:top w:val="single" w:sz="6" w:space="0" w:color="auto"/>
              <w:bottom w:val="single" w:sz="6" w:space="0" w:color="auto"/>
              <w:right w:val="single" w:sz="6" w:space="0" w:color="auto"/>
            </w:tcBorders>
            <w:shd w:val="clear" w:color="auto" w:fill="FFD966" w:themeFill="accent4" w:themeFillTint="99"/>
            <w:vAlign w:val="center"/>
          </w:tcPr>
          <w:p w14:paraId="596D98C5" w14:textId="4773001A" w:rsidR="002B1CE8" w:rsidRPr="00FF123E" w:rsidRDefault="002B1CE8" w:rsidP="002B1CE8">
            <w:pPr>
              <w:spacing w:after="0" w:line="240" w:lineRule="auto"/>
              <w:rPr>
                <w:rFonts w:ascii="Times New Roman" w:eastAsia="Calibri" w:hAnsi="Times New Roman" w:cs="Times New Roman"/>
                <w:b/>
                <w:bCs/>
              </w:rPr>
            </w:pPr>
            <w:r w:rsidRPr="00FF123E">
              <w:rPr>
                <w:rFonts w:ascii="Times New Roman" w:hAnsi="Times New Roman" w:cs="Times New Roman"/>
                <w:b/>
                <w:bCs/>
              </w:rPr>
              <w:t>II Rīcības virziens</w:t>
            </w:r>
            <w:r w:rsidRPr="00FF123E">
              <w:rPr>
                <w:rFonts w:ascii="Times New Roman" w:hAnsi="Times New Roman" w:cs="Times New Roman"/>
              </w:rPr>
              <w:t>:</w:t>
            </w:r>
            <w:r w:rsidRPr="00FF123E">
              <w:rPr>
                <w:rFonts w:ascii="Times New Roman" w:hAnsi="Times New Roman" w:cs="Times New Roman"/>
                <w:b/>
                <w:bCs/>
              </w:rPr>
              <w:t xml:space="preserve"> </w:t>
            </w:r>
            <w:r w:rsidRPr="00FF123E">
              <w:rPr>
                <w:rFonts w:ascii="Times New Roman" w:hAnsi="Times New Roman" w:cs="Times New Roman"/>
                <w:b/>
                <w:bCs/>
                <w:i/>
              </w:rPr>
              <w:t>Cilvēku tirdzniecības apkarošana</w:t>
            </w:r>
          </w:p>
        </w:tc>
      </w:tr>
      <w:tr w:rsidR="00D3727A" w:rsidRPr="00FF123E" w14:paraId="7413DC18" w14:textId="77777777" w:rsidTr="00CC6410">
        <w:trPr>
          <w:trHeight w:val="60"/>
        </w:trPr>
        <w:tc>
          <w:tcPr>
            <w:tcW w:w="3485" w:type="pct"/>
            <w:tcBorders>
              <w:top w:val="single" w:sz="6" w:space="0" w:color="auto"/>
              <w:bottom w:val="single" w:sz="6" w:space="0" w:color="auto"/>
              <w:right w:val="single" w:sz="6" w:space="0" w:color="auto"/>
            </w:tcBorders>
            <w:shd w:val="clear" w:color="auto" w:fill="auto"/>
            <w:vAlign w:val="center"/>
          </w:tcPr>
          <w:p w14:paraId="6505B975"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b/>
                <w:bCs/>
              </w:rPr>
              <w:t>Uzdevumi un galvenie pasākumi izvirzītā mērķa sasniegšanai</w:t>
            </w:r>
          </w:p>
        </w:tc>
        <w:tc>
          <w:tcPr>
            <w:tcW w:w="497" w:type="pct"/>
            <w:tcBorders>
              <w:top w:val="single" w:sz="6" w:space="0" w:color="auto"/>
              <w:left w:val="single" w:sz="6" w:space="0" w:color="auto"/>
              <w:bottom w:val="single" w:sz="6" w:space="0" w:color="auto"/>
              <w:right w:val="single" w:sz="6" w:space="0" w:color="auto"/>
            </w:tcBorders>
            <w:shd w:val="clear" w:color="auto" w:fill="auto"/>
            <w:vAlign w:val="center"/>
          </w:tcPr>
          <w:p w14:paraId="27A8A19C"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b/>
                <w:bCs/>
              </w:rPr>
              <w:t>Izpildes termiņš</w:t>
            </w:r>
            <w:r w:rsidRPr="00FF123E">
              <w:rPr>
                <w:rFonts w:ascii="Times New Roman" w:eastAsia="Calibri" w:hAnsi="Times New Roman" w:cs="Times New Roman"/>
              </w:rPr>
              <w:t> </w:t>
            </w:r>
          </w:p>
        </w:tc>
        <w:tc>
          <w:tcPr>
            <w:tcW w:w="448" w:type="pct"/>
            <w:tcBorders>
              <w:top w:val="single" w:sz="6" w:space="0" w:color="auto"/>
              <w:left w:val="single" w:sz="6" w:space="0" w:color="auto"/>
              <w:bottom w:val="single" w:sz="6" w:space="0" w:color="auto"/>
              <w:right w:val="single" w:sz="6" w:space="0" w:color="auto"/>
            </w:tcBorders>
            <w:shd w:val="clear" w:color="auto" w:fill="auto"/>
            <w:vAlign w:val="center"/>
          </w:tcPr>
          <w:p w14:paraId="0B4CAAED"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b/>
                <w:bCs/>
              </w:rPr>
              <w:t>Atbildīgā institūcija</w:t>
            </w:r>
            <w:r w:rsidRPr="00FF123E">
              <w:rPr>
                <w:rFonts w:ascii="Times New Roman" w:eastAsia="Calibri" w:hAnsi="Times New Roman" w:cs="Times New Roman"/>
              </w:rPr>
              <w:t> </w:t>
            </w:r>
          </w:p>
        </w:tc>
        <w:tc>
          <w:tcPr>
            <w:tcW w:w="569" w:type="pct"/>
            <w:tcBorders>
              <w:top w:val="single" w:sz="6" w:space="0" w:color="auto"/>
              <w:left w:val="single" w:sz="6" w:space="0" w:color="auto"/>
              <w:bottom w:val="single" w:sz="6" w:space="0" w:color="auto"/>
              <w:right w:val="single" w:sz="6" w:space="0" w:color="auto"/>
            </w:tcBorders>
            <w:shd w:val="clear" w:color="auto" w:fill="auto"/>
            <w:vAlign w:val="center"/>
          </w:tcPr>
          <w:p w14:paraId="174603FE"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b/>
                <w:bCs/>
              </w:rPr>
              <w:t>Iesaistītās institūcijas</w:t>
            </w:r>
            <w:r w:rsidRPr="00FF123E">
              <w:rPr>
                <w:rFonts w:ascii="Times New Roman" w:eastAsia="Calibri" w:hAnsi="Times New Roman" w:cs="Times New Roman"/>
              </w:rPr>
              <w:t> </w:t>
            </w:r>
          </w:p>
        </w:tc>
      </w:tr>
      <w:tr w:rsidR="00D3727A" w:rsidRPr="00FF123E" w14:paraId="6E132D11" w14:textId="77777777" w:rsidTr="00CC6410">
        <w:trPr>
          <w:trHeight w:val="60"/>
        </w:trPr>
        <w:tc>
          <w:tcPr>
            <w:tcW w:w="3485" w:type="pct"/>
            <w:tcBorders>
              <w:top w:val="single" w:sz="6" w:space="0" w:color="auto"/>
              <w:bottom w:val="single" w:sz="6" w:space="0" w:color="auto"/>
              <w:right w:val="single" w:sz="6" w:space="0" w:color="auto"/>
            </w:tcBorders>
            <w:shd w:val="clear" w:color="auto" w:fill="EDEDED" w:themeFill="accent3" w:themeFillTint="33"/>
            <w:vAlign w:val="center"/>
          </w:tcPr>
          <w:p w14:paraId="38EF8718" w14:textId="77777777" w:rsidR="00D3727A" w:rsidRPr="00FF123E" w:rsidRDefault="00D3727A" w:rsidP="00D3727A">
            <w:pPr>
              <w:numPr>
                <w:ilvl w:val="0"/>
                <w:numId w:val="9"/>
              </w:numPr>
              <w:spacing w:after="0" w:line="240" w:lineRule="auto"/>
              <w:rPr>
                <w:rFonts w:ascii="Times New Roman" w:eastAsia="Calibri" w:hAnsi="Times New Roman" w:cs="Times New Roman"/>
                <w:bCs/>
              </w:rPr>
            </w:pPr>
            <w:r w:rsidRPr="00FF123E">
              <w:rPr>
                <w:rFonts w:ascii="Times New Roman" w:eastAsia="Calibri" w:hAnsi="Times New Roman" w:cs="Times New Roman"/>
                <w:bCs/>
              </w:rPr>
              <w:t xml:space="preserve">Pilnveidot metodiskos materiālus Valsts policijas darbiniekiem: </w:t>
            </w:r>
            <w:r w:rsidRPr="00FF123E">
              <w:rPr>
                <w:rFonts w:ascii="Times New Roman" w:eastAsia="Calibri" w:hAnsi="Times New Roman" w:cs="Times New Roman"/>
              </w:rPr>
              <w:t>„Metodiskie norādījumi ar prostitūciju, sutenerismu, cilvēku tirdzniecību saistīto personu identificēšanai” un „Cilvēku tirdzniecības/sutenerisma gadījumu izmeklēšanas metodiskie ieteikumi policijas darbiniekiem”.</w:t>
            </w:r>
          </w:p>
        </w:tc>
        <w:tc>
          <w:tcPr>
            <w:tcW w:w="497"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581E7FA8" w14:textId="77777777" w:rsidR="00D3727A" w:rsidRPr="00FF123E" w:rsidRDefault="00D3727A" w:rsidP="00D3727A">
            <w:pPr>
              <w:spacing w:after="0" w:line="240" w:lineRule="auto"/>
              <w:jc w:val="center"/>
              <w:rPr>
                <w:rFonts w:ascii="Times New Roman" w:eastAsia="Calibri" w:hAnsi="Times New Roman" w:cs="Times New Roman"/>
                <w:bCs/>
              </w:rPr>
            </w:pPr>
            <w:r w:rsidRPr="00FF123E">
              <w:rPr>
                <w:rFonts w:ascii="Times New Roman" w:eastAsia="Calibri" w:hAnsi="Times New Roman" w:cs="Times New Roman"/>
                <w:bCs/>
              </w:rPr>
              <w:t>Pēc nepieciešamības</w:t>
            </w:r>
          </w:p>
        </w:tc>
        <w:tc>
          <w:tcPr>
            <w:tcW w:w="448"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25142500" w14:textId="77777777" w:rsidR="00D3727A" w:rsidRPr="00FF123E" w:rsidRDefault="00D3727A" w:rsidP="00D3727A">
            <w:pPr>
              <w:spacing w:after="0" w:line="240" w:lineRule="auto"/>
              <w:jc w:val="center"/>
              <w:rPr>
                <w:rFonts w:ascii="Times New Roman" w:eastAsia="Calibri" w:hAnsi="Times New Roman" w:cs="Times New Roman"/>
                <w:bCs/>
              </w:rPr>
            </w:pPr>
            <w:r w:rsidRPr="00FF123E">
              <w:rPr>
                <w:rFonts w:ascii="Times New Roman" w:eastAsia="Calibri" w:hAnsi="Times New Roman" w:cs="Times New Roman"/>
                <w:bCs/>
              </w:rPr>
              <w:t>IeM</w:t>
            </w:r>
          </w:p>
        </w:tc>
        <w:tc>
          <w:tcPr>
            <w:tcW w:w="569"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10DC4A18" w14:textId="77777777" w:rsidR="00D3727A" w:rsidRPr="00FF123E" w:rsidRDefault="00D3727A" w:rsidP="00D3727A">
            <w:pPr>
              <w:spacing w:after="0" w:line="240" w:lineRule="auto"/>
              <w:jc w:val="center"/>
              <w:rPr>
                <w:rFonts w:ascii="Times New Roman" w:eastAsia="Calibri" w:hAnsi="Times New Roman" w:cs="Times New Roman"/>
                <w:bCs/>
              </w:rPr>
            </w:pPr>
            <w:r w:rsidRPr="00FF123E">
              <w:rPr>
                <w:rFonts w:ascii="Times New Roman" w:eastAsia="Calibri" w:hAnsi="Times New Roman" w:cs="Times New Roman"/>
                <w:bCs/>
              </w:rPr>
              <w:t>Valsts policija, VPK</w:t>
            </w:r>
          </w:p>
        </w:tc>
      </w:tr>
      <w:tr w:rsidR="00AB68F7" w:rsidRPr="00FF123E" w14:paraId="2CEB1063" w14:textId="77777777" w:rsidTr="00CC6410">
        <w:trPr>
          <w:trHeight w:val="60"/>
        </w:trPr>
        <w:tc>
          <w:tcPr>
            <w:tcW w:w="5000" w:type="pct"/>
            <w:gridSpan w:val="4"/>
            <w:tcBorders>
              <w:top w:val="single" w:sz="6" w:space="0" w:color="auto"/>
              <w:bottom w:val="single" w:sz="6" w:space="0" w:color="auto"/>
              <w:right w:val="single" w:sz="6" w:space="0" w:color="auto"/>
            </w:tcBorders>
            <w:shd w:val="clear" w:color="auto" w:fill="auto"/>
            <w:vAlign w:val="center"/>
          </w:tcPr>
          <w:p w14:paraId="76A3DC2F" w14:textId="2A2ED4A6" w:rsidR="006179A7" w:rsidRPr="00FF123E" w:rsidRDefault="006179A7" w:rsidP="008658B9">
            <w:pPr>
              <w:spacing w:after="0" w:line="240" w:lineRule="auto"/>
              <w:rPr>
                <w:rFonts w:ascii="Times New Roman" w:eastAsia="Calibri" w:hAnsi="Times New Roman" w:cs="Times New Roman"/>
                <w:b/>
                <w:bCs/>
                <w:color w:val="000000" w:themeColor="text1"/>
              </w:rPr>
            </w:pPr>
            <w:r w:rsidRPr="00FF123E">
              <w:rPr>
                <w:rFonts w:ascii="Times New Roman" w:eastAsia="Calibri" w:hAnsi="Times New Roman" w:cs="Times New Roman"/>
                <w:bCs/>
                <w:color w:val="000000" w:themeColor="text1"/>
              </w:rPr>
              <w:t xml:space="preserve">Pie </w:t>
            </w:r>
            <w:r w:rsidR="009B2573">
              <w:rPr>
                <w:rFonts w:ascii="Times New Roman" w:eastAsia="Calibri" w:hAnsi="Times New Roman" w:cs="Times New Roman"/>
                <w:bCs/>
                <w:color w:val="000000" w:themeColor="text1"/>
              </w:rPr>
              <w:t>“</w:t>
            </w:r>
            <w:r w:rsidRPr="00FF123E">
              <w:rPr>
                <w:rFonts w:ascii="Times New Roman" w:eastAsia="Calibri" w:hAnsi="Times New Roman" w:cs="Times New Roman"/>
                <w:bCs/>
                <w:color w:val="000000" w:themeColor="text1"/>
              </w:rPr>
              <w:t>Metodiskiem norādījumiem ar prostitūciju, sutenerismu, cilvēku tirdzniecību saistīto personu identificēšanai” 2014</w:t>
            </w:r>
            <w:r w:rsidR="001A5A78">
              <w:rPr>
                <w:rFonts w:ascii="Times New Roman" w:eastAsia="Calibri" w:hAnsi="Times New Roman" w:cs="Times New Roman"/>
                <w:bCs/>
                <w:color w:val="000000" w:themeColor="text1"/>
              </w:rPr>
              <w:t>. gad</w:t>
            </w:r>
            <w:r w:rsidRPr="00FF123E">
              <w:rPr>
                <w:rFonts w:ascii="Times New Roman" w:eastAsia="Calibri" w:hAnsi="Times New Roman" w:cs="Times New Roman"/>
                <w:bCs/>
                <w:color w:val="000000" w:themeColor="text1"/>
              </w:rPr>
              <w:t>ā tika izstrādāta un 2016</w:t>
            </w:r>
            <w:r w:rsidR="001A5A78">
              <w:rPr>
                <w:rFonts w:ascii="Times New Roman" w:eastAsia="Calibri" w:hAnsi="Times New Roman" w:cs="Times New Roman"/>
                <w:bCs/>
                <w:color w:val="000000" w:themeColor="text1"/>
              </w:rPr>
              <w:t>. gad</w:t>
            </w:r>
            <w:r w:rsidRPr="00FF123E">
              <w:rPr>
                <w:rFonts w:ascii="Times New Roman" w:eastAsia="Calibri" w:hAnsi="Times New Roman" w:cs="Times New Roman"/>
                <w:bCs/>
                <w:color w:val="000000" w:themeColor="text1"/>
              </w:rPr>
              <w:t>ā papildināta sadaļa  “Fiktīvā laulība”.</w:t>
            </w:r>
          </w:p>
          <w:p w14:paraId="30434E2B" w14:textId="77777777" w:rsidR="006179A7" w:rsidRPr="00FF123E" w:rsidRDefault="006179A7" w:rsidP="008658B9">
            <w:pPr>
              <w:spacing w:after="0" w:line="240" w:lineRule="auto"/>
              <w:rPr>
                <w:rFonts w:ascii="Times New Roman" w:eastAsia="Calibri" w:hAnsi="Times New Roman" w:cs="Times New Roman"/>
                <w:b/>
                <w:bCs/>
              </w:rPr>
            </w:pPr>
          </w:p>
          <w:p w14:paraId="11749AD4" w14:textId="1D9D228D" w:rsidR="008658B9" w:rsidRPr="00FF123E" w:rsidRDefault="008658B9" w:rsidP="008658B9">
            <w:pPr>
              <w:spacing w:after="0" w:line="240" w:lineRule="auto"/>
              <w:rPr>
                <w:rFonts w:ascii="Times New Roman" w:eastAsia="Calibri" w:hAnsi="Times New Roman" w:cs="Times New Roman"/>
                <w:bCs/>
              </w:rPr>
            </w:pPr>
            <w:r w:rsidRPr="00FF123E">
              <w:rPr>
                <w:rFonts w:ascii="Times New Roman" w:eastAsia="Calibri" w:hAnsi="Times New Roman" w:cs="Times New Roman"/>
                <w:b/>
                <w:bCs/>
              </w:rPr>
              <w:t>Finansējums</w:t>
            </w:r>
            <w:r w:rsidRPr="00FF123E">
              <w:rPr>
                <w:rFonts w:ascii="Times New Roman" w:eastAsia="Calibri" w:hAnsi="Times New Roman" w:cs="Times New Roman"/>
                <w:bCs/>
              </w:rPr>
              <w:t xml:space="preserve"> – </w:t>
            </w:r>
            <w:r w:rsidRPr="00FF123E">
              <w:rPr>
                <w:rFonts w:ascii="Times New Roman" w:hAnsi="Times New Roman" w:cs="Times New Roman"/>
                <w:bCs/>
              </w:rPr>
              <w:t>Likumā par valsts budžetu kārtējam gadam paredzēto finanšu līdzekļu ietvaros.</w:t>
            </w:r>
          </w:p>
          <w:p w14:paraId="4164841E" w14:textId="77777777" w:rsidR="008658B9" w:rsidRPr="00FF123E" w:rsidRDefault="008658B9" w:rsidP="008658B9">
            <w:pPr>
              <w:spacing w:after="0" w:line="240" w:lineRule="auto"/>
              <w:rPr>
                <w:rFonts w:ascii="Times New Roman" w:eastAsia="Calibri" w:hAnsi="Times New Roman" w:cs="Times New Roman"/>
                <w:bCs/>
              </w:rPr>
            </w:pPr>
          </w:p>
          <w:p w14:paraId="482D4937" w14:textId="628A947E" w:rsidR="008658B9" w:rsidRPr="00FF123E" w:rsidRDefault="008658B9" w:rsidP="008658B9">
            <w:pPr>
              <w:spacing w:after="0" w:line="240" w:lineRule="auto"/>
              <w:rPr>
                <w:rFonts w:ascii="Times New Roman" w:eastAsia="Calibri" w:hAnsi="Times New Roman" w:cs="Times New Roman"/>
                <w:b/>
                <w:bCs/>
              </w:rPr>
            </w:pPr>
            <w:r w:rsidRPr="00FF123E">
              <w:rPr>
                <w:rFonts w:ascii="Times New Roman" w:eastAsia="Calibri" w:hAnsi="Times New Roman" w:cs="Times New Roman"/>
                <w:b/>
                <w:bCs/>
              </w:rPr>
              <w:t>Vērtējums</w:t>
            </w:r>
            <w:r w:rsidRPr="00FF123E">
              <w:rPr>
                <w:rFonts w:ascii="Times New Roman" w:eastAsia="Calibri" w:hAnsi="Times New Roman" w:cs="Times New Roman"/>
                <w:bCs/>
              </w:rPr>
              <w:t xml:space="preserve"> – </w:t>
            </w:r>
            <w:r w:rsidR="004F394F" w:rsidRPr="00FF123E">
              <w:rPr>
                <w:rFonts w:ascii="Times New Roman" w:eastAsia="Calibri" w:hAnsi="Times New Roman" w:cs="Times New Roman"/>
                <w:b/>
                <w:bCs/>
                <w:color w:val="538135" w:themeColor="accent6" w:themeShade="BF"/>
              </w:rPr>
              <w:t>IZPILDĪTS</w:t>
            </w:r>
          </w:p>
          <w:p w14:paraId="269B3FCB" w14:textId="64763E66" w:rsidR="008658B9" w:rsidRPr="00FF123E" w:rsidRDefault="008658B9" w:rsidP="008658B9">
            <w:pPr>
              <w:spacing w:after="0" w:line="240" w:lineRule="auto"/>
              <w:rPr>
                <w:rFonts w:ascii="Times New Roman" w:eastAsia="Calibri" w:hAnsi="Times New Roman" w:cs="Times New Roman"/>
                <w:bCs/>
              </w:rPr>
            </w:pPr>
          </w:p>
        </w:tc>
      </w:tr>
      <w:tr w:rsidR="00D3727A" w:rsidRPr="00FF123E" w14:paraId="77CC4517" w14:textId="77777777" w:rsidTr="00CC6410">
        <w:trPr>
          <w:trHeight w:val="60"/>
        </w:trPr>
        <w:tc>
          <w:tcPr>
            <w:tcW w:w="3485" w:type="pct"/>
            <w:tcBorders>
              <w:top w:val="single" w:sz="6" w:space="0" w:color="auto"/>
              <w:bottom w:val="single" w:sz="6" w:space="0" w:color="auto"/>
              <w:right w:val="single" w:sz="6" w:space="0" w:color="auto"/>
            </w:tcBorders>
            <w:shd w:val="clear" w:color="auto" w:fill="EDEDED" w:themeFill="accent3" w:themeFillTint="33"/>
          </w:tcPr>
          <w:p w14:paraId="50E05DF0" w14:textId="77777777" w:rsidR="00D3727A" w:rsidRPr="00FF123E" w:rsidRDefault="00D3727A" w:rsidP="00D3727A">
            <w:pPr>
              <w:numPr>
                <w:ilvl w:val="0"/>
                <w:numId w:val="9"/>
              </w:numPr>
              <w:spacing w:after="0" w:line="240" w:lineRule="auto"/>
              <w:rPr>
                <w:rFonts w:ascii="Times New Roman" w:eastAsia="Calibri" w:hAnsi="Times New Roman" w:cs="Times New Roman"/>
                <w:bCs/>
              </w:rPr>
            </w:pPr>
            <w:r w:rsidRPr="00FF123E">
              <w:rPr>
                <w:rFonts w:ascii="Times New Roman" w:eastAsia="Calibri" w:hAnsi="Times New Roman" w:cs="Times New Roman"/>
                <w:bCs/>
              </w:rPr>
              <w:t xml:space="preserve">Pilnveidot </w:t>
            </w:r>
            <w:r w:rsidRPr="00FF123E">
              <w:rPr>
                <w:rFonts w:ascii="Times New Roman" w:eastAsia="Calibri" w:hAnsi="Times New Roman" w:cs="Times New Roman"/>
              </w:rPr>
              <w:t>mācību līdzekli Valsts policijas darbiniekiem „Cilvēku tirdzniecības noziegumu izmeklēšanas metodoloģija”.</w:t>
            </w:r>
          </w:p>
        </w:tc>
        <w:tc>
          <w:tcPr>
            <w:tcW w:w="497"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4A808DF6" w14:textId="77777777" w:rsidR="00D3727A" w:rsidRPr="00FF123E" w:rsidRDefault="00D3727A" w:rsidP="00D3727A">
            <w:pPr>
              <w:spacing w:after="0" w:line="240" w:lineRule="auto"/>
              <w:jc w:val="center"/>
              <w:rPr>
                <w:rFonts w:ascii="Times New Roman" w:eastAsia="Calibri" w:hAnsi="Times New Roman" w:cs="Times New Roman"/>
                <w:bCs/>
              </w:rPr>
            </w:pPr>
            <w:r w:rsidRPr="00FF123E">
              <w:rPr>
                <w:rFonts w:ascii="Times New Roman" w:eastAsia="Calibri" w:hAnsi="Times New Roman" w:cs="Times New Roman"/>
                <w:bCs/>
              </w:rPr>
              <w:t>Pēc nepieciešamības</w:t>
            </w:r>
          </w:p>
        </w:tc>
        <w:tc>
          <w:tcPr>
            <w:tcW w:w="448"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40D30509" w14:textId="77777777" w:rsidR="00D3727A" w:rsidRPr="00FF123E" w:rsidRDefault="00D3727A" w:rsidP="00D3727A">
            <w:pPr>
              <w:spacing w:after="0" w:line="240" w:lineRule="auto"/>
              <w:jc w:val="center"/>
              <w:rPr>
                <w:rFonts w:ascii="Times New Roman" w:eastAsia="Calibri" w:hAnsi="Times New Roman" w:cs="Times New Roman"/>
                <w:bCs/>
              </w:rPr>
            </w:pPr>
            <w:r w:rsidRPr="00FF123E">
              <w:rPr>
                <w:rFonts w:ascii="Times New Roman" w:eastAsia="Calibri" w:hAnsi="Times New Roman" w:cs="Times New Roman"/>
                <w:bCs/>
              </w:rPr>
              <w:t>IeM</w:t>
            </w:r>
          </w:p>
        </w:tc>
        <w:tc>
          <w:tcPr>
            <w:tcW w:w="569"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7A750EF8" w14:textId="77777777" w:rsidR="00D3727A" w:rsidRPr="00FF123E" w:rsidRDefault="00D3727A" w:rsidP="00D3727A">
            <w:pPr>
              <w:spacing w:after="0" w:line="240" w:lineRule="auto"/>
              <w:jc w:val="center"/>
              <w:rPr>
                <w:rFonts w:ascii="Times New Roman" w:eastAsia="Calibri" w:hAnsi="Times New Roman" w:cs="Times New Roman"/>
                <w:bCs/>
              </w:rPr>
            </w:pPr>
            <w:r w:rsidRPr="00FF123E">
              <w:rPr>
                <w:rFonts w:ascii="Times New Roman" w:eastAsia="Calibri" w:hAnsi="Times New Roman" w:cs="Times New Roman"/>
                <w:bCs/>
              </w:rPr>
              <w:t>Valsts policija, VPK</w:t>
            </w:r>
          </w:p>
        </w:tc>
      </w:tr>
      <w:tr w:rsidR="00AB68F7" w:rsidRPr="00FF123E" w14:paraId="561796D6" w14:textId="77777777" w:rsidTr="00CC6410">
        <w:trPr>
          <w:trHeight w:val="60"/>
        </w:trPr>
        <w:tc>
          <w:tcPr>
            <w:tcW w:w="5000" w:type="pct"/>
            <w:gridSpan w:val="4"/>
            <w:tcBorders>
              <w:top w:val="single" w:sz="6" w:space="0" w:color="auto"/>
              <w:bottom w:val="single" w:sz="6" w:space="0" w:color="auto"/>
              <w:right w:val="single" w:sz="6" w:space="0" w:color="auto"/>
            </w:tcBorders>
            <w:shd w:val="clear" w:color="auto" w:fill="auto"/>
          </w:tcPr>
          <w:p w14:paraId="4CB4562E" w14:textId="73C3AF2C" w:rsidR="008658B9" w:rsidRPr="00FF123E" w:rsidRDefault="008658B9" w:rsidP="008658B9">
            <w:pPr>
              <w:spacing w:after="0" w:line="240" w:lineRule="auto"/>
              <w:rPr>
                <w:rFonts w:ascii="Times New Roman" w:eastAsia="Calibri" w:hAnsi="Times New Roman" w:cs="Times New Roman"/>
                <w:bCs/>
              </w:rPr>
            </w:pPr>
            <w:r w:rsidRPr="00FF123E">
              <w:rPr>
                <w:rFonts w:ascii="Times New Roman" w:eastAsia="Calibri" w:hAnsi="Times New Roman" w:cs="Times New Roman"/>
                <w:b/>
                <w:bCs/>
              </w:rPr>
              <w:t>Finansējums</w:t>
            </w:r>
            <w:r w:rsidRPr="00FF123E">
              <w:rPr>
                <w:rFonts w:ascii="Times New Roman" w:eastAsia="Calibri" w:hAnsi="Times New Roman" w:cs="Times New Roman"/>
                <w:bCs/>
              </w:rPr>
              <w:t xml:space="preserve"> – </w:t>
            </w:r>
            <w:r w:rsidRPr="00FF123E">
              <w:rPr>
                <w:rFonts w:ascii="Times New Roman" w:hAnsi="Times New Roman" w:cs="Times New Roman"/>
                <w:bCs/>
              </w:rPr>
              <w:t>Likumā par valsts budžetu kārtējam gadam paredzēto finanšu līdzekļu ietvaros.</w:t>
            </w:r>
          </w:p>
          <w:p w14:paraId="3D5AFDF9" w14:textId="77777777" w:rsidR="008658B9" w:rsidRPr="00FF123E" w:rsidRDefault="008658B9" w:rsidP="008658B9">
            <w:pPr>
              <w:spacing w:after="0" w:line="240" w:lineRule="auto"/>
              <w:rPr>
                <w:rFonts w:ascii="Times New Roman" w:eastAsia="Calibri" w:hAnsi="Times New Roman" w:cs="Times New Roman"/>
                <w:bCs/>
              </w:rPr>
            </w:pPr>
          </w:p>
          <w:p w14:paraId="66CE1C6F" w14:textId="68904518" w:rsidR="008658B9" w:rsidRPr="00FF123E" w:rsidRDefault="008658B9" w:rsidP="008658B9">
            <w:pPr>
              <w:spacing w:after="0" w:line="240" w:lineRule="auto"/>
              <w:rPr>
                <w:rFonts w:ascii="Times New Roman" w:eastAsia="Calibri" w:hAnsi="Times New Roman" w:cs="Times New Roman"/>
                <w:b/>
                <w:bCs/>
              </w:rPr>
            </w:pPr>
            <w:r w:rsidRPr="00FF123E">
              <w:rPr>
                <w:rFonts w:ascii="Times New Roman" w:eastAsia="Calibri" w:hAnsi="Times New Roman" w:cs="Times New Roman"/>
                <w:b/>
                <w:bCs/>
              </w:rPr>
              <w:t>Vērtējums</w:t>
            </w:r>
            <w:r w:rsidRPr="00FF123E">
              <w:rPr>
                <w:rFonts w:ascii="Times New Roman" w:eastAsia="Calibri" w:hAnsi="Times New Roman" w:cs="Times New Roman"/>
                <w:bCs/>
              </w:rPr>
              <w:t xml:space="preserve"> – </w:t>
            </w:r>
            <w:r w:rsidR="00FB5DE3" w:rsidRPr="00FF123E">
              <w:rPr>
                <w:rFonts w:ascii="Times New Roman" w:eastAsia="Calibri" w:hAnsi="Times New Roman" w:cs="Times New Roman"/>
                <w:b/>
                <w:bCs/>
                <w:color w:val="808080" w:themeColor="background1" w:themeShade="80"/>
              </w:rPr>
              <w:t>NAV</w:t>
            </w:r>
            <w:r w:rsidR="00DF7058" w:rsidRPr="00FF123E">
              <w:rPr>
                <w:rFonts w:ascii="Times New Roman" w:eastAsia="Calibri" w:hAnsi="Times New Roman" w:cs="Times New Roman"/>
                <w:b/>
                <w:bCs/>
                <w:color w:val="808080" w:themeColor="background1" w:themeShade="80"/>
              </w:rPr>
              <w:t xml:space="preserve"> NEPIECIEŠAMS.</w:t>
            </w:r>
          </w:p>
          <w:p w14:paraId="053ED254" w14:textId="2E1091C1" w:rsidR="00AB68F7" w:rsidRPr="00FF123E" w:rsidRDefault="00AB68F7" w:rsidP="009D5CD0">
            <w:pPr>
              <w:spacing w:after="0" w:line="240" w:lineRule="auto"/>
              <w:rPr>
                <w:rFonts w:ascii="Times New Roman" w:eastAsia="Calibri" w:hAnsi="Times New Roman" w:cs="Times New Roman"/>
                <w:bCs/>
              </w:rPr>
            </w:pPr>
          </w:p>
        </w:tc>
      </w:tr>
      <w:tr w:rsidR="00D3727A" w:rsidRPr="00FF123E" w14:paraId="35B06D99" w14:textId="77777777" w:rsidTr="00CC6410">
        <w:trPr>
          <w:trHeight w:val="393"/>
        </w:trPr>
        <w:tc>
          <w:tcPr>
            <w:tcW w:w="3485" w:type="pct"/>
            <w:tcBorders>
              <w:top w:val="single" w:sz="6" w:space="0" w:color="auto"/>
              <w:bottom w:val="single" w:sz="6" w:space="0" w:color="auto"/>
              <w:right w:val="single" w:sz="6" w:space="0" w:color="auto"/>
            </w:tcBorders>
            <w:shd w:val="clear" w:color="auto" w:fill="EDEDED" w:themeFill="accent3" w:themeFillTint="33"/>
          </w:tcPr>
          <w:p w14:paraId="62028407" w14:textId="77777777" w:rsidR="00D3727A" w:rsidRPr="00FF123E" w:rsidRDefault="00D3727A" w:rsidP="00D3727A">
            <w:pPr>
              <w:numPr>
                <w:ilvl w:val="0"/>
                <w:numId w:val="9"/>
              </w:numPr>
              <w:spacing w:after="0" w:line="240" w:lineRule="auto"/>
              <w:rPr>
                <w:rFonts w:ascii="Times New Roman" w:eastAsia="Calibri" w:hAnsi="Times New Roman" w:cs="Times New Roman"/>
                <w:bCs/>
              </w:rPr>
            </w:pPr>
            <w:r w:rsidRPr="00FF123E">
              <w:rPr>
                <w:rFonts w:ascii="Times New Roman" w:eastAsia="Calibri" w:hAnsi="Times New Roman" w:cs="Times New Roman"/>
                <w:bCs/>
              </w:rPr>
              <w:t>Nodrošināt tiesas pieņemto nolēmumu publikāciju internetā anonimizētā formā.</w:t>
            </w:r>
          </w:p>
        </w:tc>
        <w:tc>
          <w:tcPr>
            <w:tcW w:w="497"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158FFD27" w14:textId="77777777" w:rsidR="00D3727A" w:rsidRPr="00FF123E" w:rsidRDefault="00D3727A" w:rsidP="00D3727A">
            <w:pPr>
              <w:spacing w:after="0" w:line="240" w:lineRule="auto"/>
              <w:jc w:val="center"/>
              <w:rPr>
                <w:rFonts w:ascii="Times New Roman" w:eastAsia="Calibri" w:hAnsi="Times New Roman" w:cs="Times New Roman"/>
                <w:bCs/>
              </w:rPr>
            </w:pPr>
            <w:r w:rsidRPr="00FF123E">
              <w:rPr>
                <w:rFonts w:ascii="Times New Roman" w:eastAsia="Calibri" w:hAnsi="Times New Roman" w:cs="Times New Roman"/>
                <w:bCs/>
              </w:rPr>
              <w:t>Pastāvīgi</w:t>
            </w:r>
          </w:p>
        </w:tc>
        <w:tc>
          <w:tcPr>
            <w:tcW w:w="448"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4FEF7744" w14:textId="77777777" w:rsidR="00D3727A" w:rsidRPr="00FF123E" w:rsidRDefault="00D3727A" w:rsidP="00D3727A">
            <w:pPr>
              <w:spacing w:after="0" w:line="240" w:lineRule="auto"/>
              <w:jc w:val="center"/>
              <w:rPr>
                <w:rFonts w:ascii="Times New Roman" w:eastAsia="Calibri" w:hAnsi="Times New Roman" w:cs="Times New Roman"/>
                <w:bCs/>
              </w:rPr>
            </w:pPr>
            <w:r w:rsidRPr="00FF123E">
              <w:rPr>
                <w:rFonts w:ascii="Times New Roman" w:eastAsia="Calibri" w:hAnsi="Times New Roman" w:cs="Times New Roman"/>
                <w:bCs/>
              </w:rPr>
              <w:t>TM</w:t>
            </w:r>
          </w:p>
        </w:tc>
        <w:tc>
          <w:tcPr>
            <w:tcW w:w="569"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30BF4B17" w14:textId="77777777" w:rsidR="00D3727A" w:rsidRPr="00FF123E" w:rsidRDefault="00D3727A" w:rsidP="00D3727A">
            <w:pPr>
              <w:spacing w:after="0" w:line="240" w:lineRule="auto"/>
              <w:jc w:val="center"/>
              <w:rPr>
                <w:rFonts w:ascii="Times New Roman" w:eastAsia="Calibri" w:hAnsi="Times New Roman" w:cs="Times New Roman"/>
                <w:bCs/>
              </w:rPr>
            </w:pPr>
            <w:r w:rsidRPr="00FF123E">
              <w:rPr>
                <w:rFonts w:ascii="Times New Roman" w:eastAsia="Calibri" w:hAnsi="Times New Roman" w:cs="Times New Roman"/>
                <w:bCs/>
              </w:rPr>
              <w:t>TA</w:t>
            </w:r>
          </w:p>
        </w:tc>
      </w:tr>
      <w:tr w:rsidR="00D3727A" w:rsidRPr="00FF123E" w14:paraId="4AD5437C" w14:textId="77777777" w:rsidTr="00CC6410">
        <w:trPr>
          <w:trHeight w:val="60"/>
        </w:trPr>
        <w:tc>
          <w:tcPr>
            <w:tcW w:w="5000" w:type="pct"/>
            <w:gridSpan w:val="4"/>
            <w:tcBorders>
              <w:top w:val="single" w:sz="6" w:space="0" w:color="auto"/>
              <w:bottom w:val="single" w:sz="6" w:space="0" w:color="auto"/>
              <w:right w:val="single" w:sz="6" w:space="0" w:color="auto"/>
            </w:tcBorders>
            <w:shd w:val="clear" w:color="auto" w:fill="auto"/>
          </w:tcPr>
          <w:p w14:paraId="5F4E2F21" w14:textId="798DF9F6" w:rsidR="00D3727A" w:rsidRPr="0026760C" w:rsidRDefault="00916FB9" w:rsidP="0026760C">
            <w:pPr>
              <w:spacing w:after="0" w:line="240" w:lineRule="auto"/>
              <w:jc w:val="both"/>
              <w:rPr>
                <w:rFonts w:ascii="Times New Roman" w:eastAsia="Calibri" w:hAnsi="Times New Roman" w:cs="Times New Roman"/>
              </w:rPr>
            </w:pPr>
            <w:r w:rsidRPr="0026760C">
              <w:rPr>
                <w:rFonts w:ascii="Times New Roman" w:eastAsia="Calibri" w:hAnsi="Times New Roman" w:cs="Times New Roman"/>
              </w:rPr>
              <w:t>T</w:t>
            </w:r>
            <w:r w:rsidR="00D3727A" w:rsidRPr="0026760C">
              <w:rPr>
                <w:rFonts w:ascii="Times New Roman" w:eastAsia="Calibri" w:hAnsi="Times New Roman" w:cs="Times New Roman"/>
              </w:rPr>
              <w:t>iesu nolēmumu pieejamību Latvijas Republikā regulē likums „Par tiesu varu”, Informācijas atklātības likums, procesuālie likumi un uz likuma „Par tiesu varu” pamata izdotie Ministru kabineta 2009</w:t>
            </w:r>
            <w:r w:rsidR="001A5A78">
              <w:rPr>
                <w:rFonts w:ascii="Times New Roman" w:eastAsia="Calibri" w:hAnsi="Times New Roman" w:cs="Times New Roman"/>
              </w:rPr>
              <w:t>. gad</w:t>
            </w:r>
            <w:r w:rsidR="00D3727A" w:rsidRPr="0026760C">
              <w:rPr>
                <w:rFonts w:ascii="Times New Roman" w:eastAsia="Calibri" w:hAnsi="Times New Roman" w:cs="Times New Roman"/>
              </w:rPr>
              <w:t>a 10.februāra noteikumi Nr.123 „Noteikumi par tiesu informācijas publicēšanu mājaslapā internetā un tiesu nolēmumu apstrādi pirms to izsniegšanas” (turpmāk – Noteikumi Nr.123). Saskaņā ar Noteikumu Nr.123 14.2 punktu tiesas priekšsēdētājs organizē šajos noteikumos minēto nolēmumu tekstu savlaicīgu sagatavošanu publicēšanai tiesu portālā, uzdodot to veikt attiecīgam tiesas darbiniekam vai amatpersonai, savukārt Tiesu administrācija veic anonimizēto tiesu nolēmumu pēcpārbaudi un publicēšanu portāla https://manas.tiesas.lv/eTiesas/ (turpmāk–Portāls) sadaļā “Anonimizētie nolēmumi” (</w:t>
            </w:r>
            <w:hyperlink r:id="rId70" w:history="1">
              <w:r w:rsidR="00347FDB" w:rsidRPr="0026760C">
                <w:rPr>
                  <w:rStyle w:val="Hyperlink"/>
                  <w:rFonts w:ascii="Times New Roman" w:eastAsia="Calibri" w:hAnsi="Times New Roman" w:cs="Times New Roman"/>
                </w:rPr>
                <w:t>https://manas.tiesas.lv/eTiesasMvc/nolemumi</w:t>
              </w:r>
            </w:hyperlink>
            <w:r w:rsidR="00D3727A" w:rsidRPr="0026760C">
              <w:rPr>
                <w:rFonts w:ascii="Times New Roman" w:eastAsia="Calibri" w:hAnsi="Times New Roman" w:cs="Times New Roman"/>
              </w:rPr>
              <w:t>).</w:t>
            </w:r>
          </w:p>
          <w:p w14:paraId="4A9716CD" w14:textId="77777777" w:rsidR="00347FDB" w:rsidRPr="00FF123E" w:rsidRDefault="00347FDB" w:rsidP="00D3727A">
            <w:pPr>
              <w:spacing w:after="0" w:line="240" w:lineRule="auto"/>
              <w:rPr>
                <w:rFonts w:ascii="Times New Roman" w:eastAsia="Calibri" w:hAnsi="Times New Roman" w:cs="Times New Roman"/>
              </w:rPr>
            </w:pPr>
          </w:p>
          <w:p w14:paraId="21528826" w14:textId="77777777" w:rsidR="00347FDB" w:rsidRPr="00FF123E" w:rsidRDefault="00347FDB" w:rsidP="00347FDB">
            <w:pPr>
              <w:spacing w:after="0" w:line="240" w:lineRule="auto"/>
              <w:rPr>
                <w:rFonts w:ascii="Times New Roman" w:eastAsia="Calibri" w:hAnsi="Times New Roman" w:cs="Times New Roman"/>
                <w:bCs/>
              </w:rPr>
            </w:pPr>
            <w:r w:rsidRPr="00FF123E">
              <w:rPr>
                <w:rFonts w:ascii="Times New Roman" w:eastAsia="Calibri" w:hAnsi="Times New Roman" w:cs="Times New Roman"/>
                <w:b/>
                <w:bCs/>
              </w:rPr>
              <w:t>Finansējums</w:t>
            </w:r>
            <w:r w:rsidRPr="00FF123E">
              <w:rPr>
                <w:rFonts w:ascii="Times New Roman" w:eastAsia="Calibri" w:hAnsi="Times New Roman" w:cs="Times New Roman"/>
                <w:bCs/>
              </w:rPr>
              <w:t xml:space="preserve"> – </w:t>
            </w:r>
            <w:r w:rsidRPr="00FF123E">
              <w:rPr>
                <w:rFonts w:ascii="Times New Roman" w:hAnsi="Times New Roman" w:cs="Times New Roman"/>
                <w:bCs/>
              </w:rPr>
              <w:t>Likumā par valsts budžetu kārtējam gadam paredzēto finanšu līdzekļu ietvaros.</w:t>
            </w:r>
          </w:p>
          <w:p w14:paraId="763DCCD4" w14:textId="77777777" w:rsidR="00347FDB" w:rsidRPr="00FF123E" w:rsidRDefault="00347FDB" w:rsidP="00347FDB">
            <w:pPr>
              <w:spacing w:after="0" w:line="240" w:lineRule="auto"/>
              <w:rPr>
                <w:rFonts w:ascii="Times New Roman" w:eastAsia="Calibri" w:hAnsi="Times New Roman" w:cs="Times New Roman"/>
                <w:bCs/>
              </w:rPr>
            </w:pPr>
          </w:p>
          <w:p w14:paraId="3BE7D59B" w14:textId="77777777" w:rsidR="00347FDB" w:rsidRPr="00FF123E" w:rsidRDefault="00347FDB" w:rsidP="00347FDB">
            <w:pPr>
              <w:spacing w:after="0" w:line="240" w:lineRule="auto"/>
              <w:rPr>
                <w:rFonts w:ascii="Times New Roman" w:eastAsia="Calibri" w:hAnsi="Times New Roman" w:cs="Times New Roman"/>
                <w:b/>
                <w:bCs/>
                <w:color w:val="538135" w:themeColor="accent6" w:themeShade="BF"/>
              </w:rPr>
            </w:pPr>
            <w:r w:rsidRPr="00FF123E">
              <w:rPr>
                <w:rFonts w:ascii="Times New Roman" w:eastAsia="Calibri" w:hAnsi="Times New Roman" w:cs="Times New Roman"/>
                <w:b/>
                <w:bCs/>
              </w:rPr>
              <w:t>Vērtējums</w:t>
            </w:r>
            <w:r w:rsidRPr="00FF123E">
              <w:rPr>
                <w:rFonts w:ascii="Times New Roman" w:eastAsia="Calibri" w:hAnsi="Times New Roman" w:cs="Times New Roman"/>
                <w:bCs/>
              </w:rPr>
              <w:t xml:space="preserve"> – </w:t>
            </w:r>
            <w:r w:rsidRPr="00FF123E">
              <w:rPr>
                <w:rFonts w:ascii="Times New Roman" w:eastAsia="Calibri" w:hAnsi="Times New Roman" w:cs="Times New Roman"/>
                <w:b/>
                <w:bCs/>
                <w:color w:val="538135" w:themeColor="accent6" w:themeShade="BF"/>
              </w:rPr>
              <w:t>IZPILDĪTS</w:t>
            </w:r>
          </w:p>
          <w:p w14:paraId="01DE5E53" w14:textId="2C22B56E" w:rsidR="00347FDB" w:rsidRPr="00FF123E" w:rsidRDefault="00347FDB" w:rsidP="00D3727A">
            <w:pPr>
              <w:spacing w:after="0" w:line="240" w:lineRule="auto"/>
              <w:rPr>
                <w:rFonts w:ascii="Times New Roman" w:eastAsia="Calibri" w:hAnsi="Times New Roman" w:cs="Times New Roman"/>
              </w:rPr>
            </w:pPr>
          </w:p>
        </w:tc>
      </w:tr>
      <w:tr w:rsidR="00D3727A" w:rsidRPr="00FF123E" w14:paraId="53A0EEC2" w14:textId="77777777" w:rsidTr="00CC6410">
        <w:trPr>
          <w:trHeight w:val="60"/>
        </w:trPr>
        <w:tc>
          <w:tcPr>
            <w:tcW w:w="3485" w:type="pct"/>
            <w:tcBorders>
              <w:top w:val="single" w:sz="6" w:space="0" w:color="auto"/>
              <w:bottom w:val="single" w:sz="6" w:space="0" w:color="auto"/>
              <w:right w:val="single" w:sz="6" w:space="0" w:color="auto"/>
            </w:tcBorders>
            <w:shd w:val="clear" w:color="auto" w:fill="EDEDED" w:themeFill="accent3" w:themeFillTint="33"/>
          </w:tcPr>
          <w:p w14:paraId="728AC1C4" w14:textId="77777777" w:rsidR="00D3727A" w:rsidRPr="00FF123E" w:rsidRDefault="00D3727A" w:rsidP="00D3727A">
            <w:pPr>
              <w:numPr>
                <w:ilvl w:val="0"/>
                <w:numId w:val="9"/>
              </w:numPr>
              <w:spacing w:after="0" w:line="240" w:lineRule="auto"/>
              <w:rPr>
                <w:rFonts w:ascii="Times New Roman" w:eastAsia="Calibri" w:hAnsi="Times New Roman" w:cs="Times New Roman"/>
              </w:rPr>
            </w:pPr>
            <w:r w:rsidRPr="00FF123E">
              <w:rPr>
                <w:rFonts w:ascii="Times New Roman" w:eastAsia="Calibri" w:hAnsi="Times New Roman" w:cs="Times New Roman"/>
              </w:rPr>
              <w:t>Veidot valstu tiesībaizsardzības vienības labākai cilvēku tirdzniecības gadījumu izmeklēšanai un kriminālvajāšanai.</w:t>
            </w:r>
          </w:p>
        </w:tc>
        <w:tc>
          <w:tcPr>
            <w:tcW w:w="497"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50386540"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Pastāvīgi</w:t>
            </w:r>
          </w:p>
        </w:tc>
        <w:tc>
          <w:tcPr>
            <w:tcW w:w="448"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1E913B91"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IeM</w:t>
            </w:r>
          </w:p>
        </w:tc>
        <w:tc>
          <w:tcPr>
            <w:tcW w:w="569"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44A6F20E" w14:textId="77777777" w:rsidR="00D3727A" w:rsidRPr="00FF123E" w:rsidRDefault="00D3727A" w:rsidP="00D3727A">
            <w:pPr>
              <w:spacing w:after="0" w:line="240" w:lineRule="auto"/>
              <w:rPr>
                <w:rFonts w:ascii="Times New Roman" w:eastAsia="Calibri" w:hAnsi="Times New Roman" w:cs="Times New Roman"/>
              </w:rPr>
            </w:pPr>
            <w:r w:rsidRPr="00FF123E">
              <w:rPr>
                <w:rFonts w:ascii="Times New Roman" w:eastAsia="Calibri" w:hAnsi="Times New Roman" w:cs="Times New Roman"/>
              </w:rPr>
              <w:t>Valsts policija, Ģenerālprokuratūra</w:t>
            </w:r>
          </w:p>
        </w:tc>
      </w:tr>
      <w:tr w:rsidR="00D3727A" w:rsidRPr="00FF123E" w14:paraId="6934447C" w14:textId="77777777" w:rsidTr="00CC6410">
        <w:trPr>
          <w:trHeight w:val="60"/>
        </w:trPr>
        <w:tc>
          <w:tcPr>
            <w:tcW w:w="5000" w:type="pct"/>
            <w:gridSpan w:val="4"/>
            <w:tcBorders>
              <w:top w:val="single" w:sz="6" w:space="0" w:color="auto"/>
              <w:bottom w:val="single" w:sz="6" w:space="0" w:color="auto"/>
              <w:right w:val="single" w:sz="6" w:space="0" w:color="auto"/>
            </w:tcBorders>
            <w:shd w:val="clear" w:color="auto" w:fill="auto"/>
          </w:tcPr>
          <w:p w14:paraId="16114D3B" w14:textId="766954C7" w:rsidR="00D3727A" w:rsidRPr="00FF123E" w:rsidRDefault="00D3727A" w:rsidP="00B21FFE">
            <w:pPr>
              <w:spacing w:after="0" w:line="240" w:lineRule="auto"/>
              <w:jc w:val="both"/>
              <w:rPr>
                <w:rFonts w:ascii="Times New Roman" w:eastAsia="Calibri" w:hAnsi="Times New Roman" w:cs="Times New Roman"/>
              </w:rPr>
            </w:pPr>
            <w:r w:rsidRPr="00FF123E">
              <w:rPr>
                <w:rFonts w:ascii="Times New Roman" w:eastAsia="Calibri" w:hAnsi="Times New Roman" w:cs="Times New Roman"/>
              </w:rPr>
              <w:t xml:space="preserve">Valsts policija piedalās Eiropas Savienības dalībvalstu iniciētajās un Eirojust organizētajās sanāksmēs, kuru ietvaros Eiropas Savienības dalībvalstu tiesībsargājošās iestādes apmainās ar informāciju un sadarbojas, lai apkarotu cilvēku tirdzniecību. </w:t>
            </w:r>
          </w:p>
          <w:p w14:paraId="41E65E96" w14:textId="10F7AAC4" w:rsidR="00860BC8" w:rsidRPr="00FF123E" w:rsidRDefault="00860BC8" w:rsidP="00B21FFE">
            <w:pPr>
              <w:spacing w:after="0" w:line="240" w:lineRule="auto"/>
              <w:jc w:val="both"/>
              <w:rPr>
                <w:rFonts w:ascii="Times New Roman" w:eastAsia="Calibri" w:hAnsi="Times New Roman" w:cs="Times New Roman"/>
              </w:rPr>
            </w:pPr>
          </w:p>
          <w:p w14:paraId="3411F364" w14:textId="77777777" w:rsidR="00860BC8" w:rsidRPr="00FF123E" w:rsidRDefault="00860BC8" w:rsidP="00B21FFE">
            <w:pPr>
              <w:spacing w:after="0" w:line="240" w:lineRule="auto"/>
              <w:jc w:val="both"/>
              <w:rPr>
                <w:rFonts w:ascii="Times New Roman" w:eastAsia="Calibri" w:hAnsi="Times New Roman" w:cs="Times New Roman"/>
                <w:color w:val="000000" w:themeColor="text1"/>
              </w:rPr>
            </w:pPr>
            <w:r w:rsidRPr="00FF123E">
              <w:rPr>
                <w:rFonts w:ascii="Times New Roman" w:eastAsia="Calibri" w:hAnsi="Times New Roman" w:cs="Times New Roman"/>
                <w:color w:val="000000" w:themeColor="text1"/>
              </w:rPr>
              <w:t xml:space="preserve">Regulāri uz EMPACT THB un CEPOL platformas tiek organizēts sanāksmēs un apmācības  par CT jautājumiem (darba ekspluatācija, piespiedu ubagošana, bērnu ekspluatācija, seksuālā ekspluatācija, noziedzīgi iegūtas naudas atmazgāšana). </w:t>
            </w:r>
          </w:p>
          <w:p w14:paraId="044AB99E" w14:textId="004BE7AC" w:rsidR="00860BC8" w:rsidRPr="00FF123E" w:rsidRDefault="00860BC8" w:rsidP="00B21FFE">
            <w:pPr>
              <w:spacing w:after="0" w:line="240" w:lineRule="auto"/>
              <w:jc w:val="both"/>
              <w:rPr>
                <w:rFonts w:ascii="Times New Roman" w:eastAsia="Calibri" w:hAnsi="Times New Roman" w:cs="Times New Roman"/>
                <w:color w:val="000000" w:themeColor="text1"/>
              </w:rPr>
            </w:pPr>
            <w:r w:rsidRPr="00FF123E">
              <w:rPr>
                <w:rFonts w:ascii="Times New Roman" w:eastAsia="Calibri" w:hAnsi="Times New Roman" w:cs="Times New Roman"/>
                <w:color w:val="000000" w:themeColor="text1"/>
              </w:rPr>
              <w:t>Eirojust platformā:</w:t>
            </w:r>
            <w:r w:rsidR="00714C71" w:rsidRPr="00FF123E">
              <w:rPr>
                <w:rFonts w:ascii="Times New Roman" w:eastAsia="Calibri" w:hAnsi="Times New Roman" w:cs="Times New Roman"/>
                <w:color w:val="000000" w:themeColor="text1"/>
              </w:rPr>
              <w:t xml:space="preserve"> </w:t>
            </w:r>
            <w:r w:rsidRPr="00FF123E">
              <w:rPr>
                <w:rFonts w:ascii="Times New Roman" w:eastAsia="Calibri" w:hAnsi="Times New Roman" w:cs="Times New Roman"/>
                <w:color w:val="000000" w:themeColor="text1"/>
              </w:rPr>
              <w:t>2017</w:t>
            </w:r>
            <w:r w:rsidR="001A5A78">
              <w:rPr>
                <w:rFonts w:ascii="Times New Roman" w:eastAsia="Calibri" w:hAnsi="Times New Roman" w:cs="Times New Roman"/>
                <w:color w:val="000000" w:themeColor="text1"/>
              </w:rPr>
              <w:t>. gad</w:t>
            </w:r>
            <w:r w:rsidRPr="00FF123E">
              <w:rPr>
                <w:rFonts w:ascii="Times New Roman" w:eastAsia="Calibri" w:hAnsi="Times New Roman" w:cs="Times New Roman"/>
                <w:color w:val="000000" w:themeColor="text1"/>
              </w:rPr>
              <w:t>ā uzsākta pirmā kopēja izmeklēšana, izmantojot Eirojust sadarbības platformu, par Latvijas pilsoņu vervēšanu, pārvadāšanu un izmitināšanu darba ekspluatācijas nolūkā Lielbritānijā.</w:t>
            </w:r>
          </w:p>
          <w:p w14:paraId="085ECA1E" w14:textId="77777777" w:rsidR="00860BC8" w:rsidRPr="00FF123E" w:rsidRDefault="00860BC8" w:rsidP="00A63DB2">
            <w:pPr>
              <w:spacing w:after="0" w:line="240" w:lineRule="auto"/>
              <w:rPr>
                <w:rFonts w:ascii="Times New Roman" w:eastAsia="Calibri" w:hAnsi="Times New Roman" w:cs="Times New Roman"/>
              </w:rPr>
            </w:pPr>
          </w:p>
          <w:p w14:paraId="30ED5351" w14:textId="77777777" w:rsidR="00A63DB2" w:rsidRPr="00FF123E" w:rsidRDefault="00A63DB2" w:rsidP="00A63DB2">
            <w:pPr>
              <w:spacing w:after="0" w:line="240" w:lineRule="auto"/>
              <w:rPr>
                <w:rFonts w:ascii="Times New Roman" w:eastAsia="Calibri" w:hAnsi="Times New Roman" w:cs="Times New Roman"/>
              </w:rPr>
            </w:pPr>
          </w:p>
          <w:p w14:paraId="708E844B" w14:textId="77777777" w:rsidR="00A63DB2" w:rsidRPr="00FF123E" w:rsidRDefault="00A63DB2" w:rsidP="00A63DB2">
            <w:pPr>
              <w:spacing w:after="0" w:line="240" w:lineRule="auto"/>
              <w:rPr>
                <w:rFonts w:ascii="Times New Roman" w:eastAsia="Calibri" w:hAnsi="Times New Roman" w:cs="Times New Roman"/>
                <w:bCs/>
              </w:rPr>
            </w:pPr>
            <w:r w:rsidRPr="00FF123E">
              <w:rPr>
                <w:rFonts w:ascii="Times New Roman" w:eastAsia="Calibri" w:hAnsi="Times New Roman" w:cs="Times New Roman"/>
                <w:b/>
                <w:bCs/>
              </w:rPr>
              <w:t>Finansējums</w:t>
            </w:r>
            <w:r w:rsidRPr="00FF123E">
              <w:rPr>
                <w:rFonts w:ascii="Times New Roman" w:eastAsia="Calibri" w:hAnsi="Times New Roman" w:cs="Times New Roman"/>
                <w:bCs/>
              </w:rPr>
              <w:t xml:space="preserve"> – </w:t>
            </w:r>
            <w:r w:rsidRPr="00FF123E">
              <w:rPr>
                <w:rFonts w:ascii="Times New Roman" w:hAnsi="Times New Roman" w:cs="Times New Roman"/>
                <w:bCs/>
              </w:rPr>
              <w:t>Likumā par valsts budžetu kārtējam gadam paredzēto finanšu līdzekļu ietvaros.</w:t>
            </w:r>
          </w:p>
          <w:p w14:paraId="26761ECB" w14:textId="77777777" w:rsidR="00A63DB2" w:rsidRPr="00FF123E" w:rsidRDefault="00A63DB2" w:rsidP="00A63DB2">
            <w:pPr>
              <w:spacing w:after="0" w:line="240" w:lineRule="auto"/>
              <w:rPr>
                <w:rFonts w:ascii="Times New Roman" w:eastAsia="Calibri" w:hAnsi="Times New Roman" w:cs="Times New Roman"/>
                <w:bCs/>
              </w:rPr>
            </w:pPr>
          </w:p>
          <w:p w14:paraId="1C881ACE" w14:textId="7AAC9E35" w:rsidR="00A63DB2" w:rsidRPr="00FF123E" w:rsidRDefault="00A63DB2" w:rsidP="00A63DB2">
            <w:pPr>
              <w:spacing w:after="0" w:line="240" w:lineRule="auto"/>
              <w:rPr>
                <w:rFonts w:ascii="Times New Roman" w:eastAsia="Calibri" w:hAnsi="Times New Roman" w:cs="Times New Roman"/>
                <w:b/>
                <w:bCs/>
                <w:color w:val="538135" w:themeColor="accent6" w:themeShade="BF"/>
              </w:rPr>
            </w:pPr>
            <w:r w:rsidRPr="00FF123E">
              <w:rPr>
                <w:rFonts w:ascii="Times New Roman" w:eastAsia="Calibri" w:hAnsi="Times New Roman" w:cs="Times New Roman"/>
                <w:b/>
                <w:bCs/>
              </w:rPr>
              <w:t>Vērtējums</w:t>
            </w:r>
            <w:r w:rsidRPr="00FF123E">
              <w:rPr>
                <w:rFonts w:ascii="Times New Roman" w:eastAsia="Calibri" w:hAnsi="Times New Roman" w:cs="Times New Roman"/>
                <w:bCs/>
              </w:rPr>
              <w:t xml:space="preserve"> – </w:t>
            </w:r>
            <w:r w:rsidR="006D00EC" w:rsidRPr="00FF123E">
              <w:rPr>
                <w:rFonts w:ascii="Times New Roman" w:eastAsia="Calibri" w:hAnsi="Times New Roman" w:cs="Times New Roman"/>
                <w:b/>
                <w:bCs/>
                <w:color w:val="538135" w:themeColor="accent6" w:themeShade="BF"/>
              </w:rPr>
              <w:t>IZPILDĪTS</w:t>
            </w:r>
          </w:p>
          <w:p w14:paraId="3D866DEF" w14:textId="30CC83E9" w:rsidR="00A63DB2" w:rsidRPr="00FF123E" w:rsidRDefault="00A63DB2" w:rsidP="00A63DB2">
            <w:pPr>
              <w:spacing w:after="0" w:line="240" w:lineRule="auto"/>
              <w:rPr>
                <w:rFonts w:ascii="Times New Roman" w:eastAsia="Calibri" w:hAnsi="Times New Roman" w:cs="Times New Roman"/>
              </w:rPr>
            </w:pPr>
          </w:p>
        </w:tc>
      </w:tr>
      <w:tr w:rsidR="00D3727A" w:rsidRPr="00FF123E" w14:paraId="6860515B" w14:textId="77777777" w:rsidTr="00CC6410">
        <w:trPr>
          <w:trHeight w:val="60"/>
        </w:trPr>
        <w:tc>
          <w:tcPr>
            <w:tcW w:w="3485" w:type="pct"/>
            <w:tcBorders>
              <w:top w:val="single" w:sz="6" w:space="0" w:color="auto"/>
              <w:bottom w:val="single" w:sz="6" w:space="0" w:color="auto"/>
              <w:right w:val="single" w:sz="6" w:space="0" w:color="auto"/>
            </w:tcBorders>
            <w:shd w:val="clear" w:color="auto" w:fill="EDEDED" w:themeFill="accent3" w:themeFillTint="33"/>
          </w:tcPr>
          <w:p w14:paraId="15344103" w14:textId="77777777" w:rsidR="00D3727A" w:rsidRPr="00FF123E" w:rsidRDefault="00D3727A" w:rsidP="00D3727A">
            <w:pPr>
              <w:numPr>
                <w:ilvl w:val="0"/>
                <w:numId w:val="9"/>
              </w:numPr>
              <w:spacing w:after="0" w:line="240" w:lineRule="auto"/>
              <w:rPr>
                <w:rFonts w:ascii="Times New Roman" w:eastAsia="Calibri" w:hAnsi="Times New Roman" w:cs="Times New Roman"/>
              </w:rPr>
            </w:pPr>
            <w:r w:rsidRPr="00FF123E">
              <w:rPr>
                <w:rFonts w:ascii="Times New Roman" w:eastAsia="Calibri" w:hAnsi="Times New Roman" w:cs="Times New Roman"/>
              </w:rPr>
              <w:t>Veikt tiesnešu, prokuroru un advokātu apmācību par cilvēku tirdzniecību, cilvēku tirdzniecības upuru tiesībām, piemērojamiem tiesību aktiem, precedenta tiesībām, uz cilvēku tiesībām vērstas pieejas ievērošanu.</w:t>
            </w:r>
          </w:p>
        </w:tc>
        <w:tc>
          <w:tcPr>
            <w:tcW w:w="497"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10AEBC27"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Pastāvīgi</w:t>
            </w:r>
          </w:p>
        </w:tc>
        <w:tc>
          <w:tcPr>
            <w:tcW w:w="448"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1A74D027" w14:textId="27976257" w:rsidR="00D3727A" w:rsidRPr="00FF123E" w:rsidRDefault="00CA337E" w:rsidP="00D3727A">
            <w:pPr>
              <w:spacing w:after="0" w:line="240" w:lineRule="auto"/>
              <w:jc w:val="center"/>
              <w:rPr>
                <w:rFonts w:ascii="Times New Roman" w:eastAsia="Calibri" w:hAnsi="Times New Roman" w:cs="Times New Roman"/>
              </w:rPr>
            </w:pPr>
            <w:r>
              <w:rPr>
                <w:rFonts w:ascii="Times New Roman" w:eastAsia="Calibri" w:hAnsi="Times New Roman" w:cs="Times New Roman"/>
              </w:rPr>
              <w:t>VP</w:t>
            </w:r>
          </w:p>
        </w:tc>
        <w:tc>
          <w:tcPr>
            <w:tcW w:w="569"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0E62338D" w14:textId="77777777" w:rsidR="00D3727A" w:rsidRPr="00FF123E" w:rsidRDefault="00D3727A" w:rsidP="00D3727A">
            <w:pPr>
              <w:spacing w:after="0" w:line="240" w:lineRule="auto"/>
              <w:jc w:val="center"/>
              <w:rPr>
                <w:rFonts w:ascii="Times New Roman" w:eastAsia="Calibri" w:hAnsi="Times New Roman" w:cs="Times New Roman"/>
                <w:color w:val="FF0000"/>
              </w:rPr>
            </w:pPr>
            <w:r w:rsidRPr="00FF123E">
              <w:rPr>
                <w:rFonts w:ascii="Times New Roman" w:eastAsia="Calibri" w:hAnsi="Times New Roman" w:cs="Times New Roman"/>
              </w:rPr>
              <w:t>IeM, TMC, TA, ZAP, Ģenerālprokuratūra, TM</w:t>
            </w:r>
          </w:p>
        </w:tc>
      </w:tr>
      <w:tr w:rsidR="00350A83" w:rsidRPr="00FF123E" w14:paraId="168CD76A" w14:textId="77777777" w:rsidTr="00CC6410">
        <w:trPr>
          <w:trHeight w:val="4093"/>
        </w:trPr>
        <w:tc>
          <w:tcPr>
            <w:tcW w:w="5000" w:type="pct"/>
            <w:gridSpan w:val="4"/>
            <w:tcBorders>
              <w:top w:val="single" w:sz="6" w:space="0" w:color="auto"/>
              <w:right w:val="single" w:sz="6" w:space="0" w:color="auto"/>
            </w:tcBorders>
            <w:shd w:val="clear" w:color="auto" w:fill="auto"/>
          </w:tcPr>
          <w:p w14:paraId="0546860F" w14:textId="6E324240" w:rsidR="00350A83" w:rsidRPr="00FF123E" w:rsidRDefault="00350A83" w:rsidP="00342BB8">
            <w:pPr>
              <w:spacing w:after="0" w:line="240" w:lineRule="auto"/>
              <w:jc w:val="both"/>
              <w:rPr>
                <w:rFonts w:ascii="Times New Roman" w:eastAsia="Calibri" w:hAnsi="Times New Roman" w:cs="Times New Roman"/>
              </w:rPr>
            </w:pPr>
            <w:r w:rsidRPr="00FF123E">
              <w:rPr>
                <w:rFonts w:ascii="Times New Roman" w:eastAsia="Calibri" w:hAnsi="Times New Roman" w:cs="Times New Roman"/>
              </w:rPr>
              <w:t>2014</w:t>
            </w:r>
            <w:r w:rsidR="001A5A78">
              <w:rPr>
                <w:rFonts w:ascii="Times New Roman" w:eastAsia="Calibri" w:hAnsi="Times New Roman" w:cs="Times New Roman"/>
              </w:rPr>
              <w:t>. gad</w:t>
            </w:r>
            <w:r w:rsidRPr="00FF123E">
              <w:rPr>
                <w:rFonts w:ascii="Times New Roman" w:eastAsia="Calibri" w:hAnsi="Times New Roman" w:cs="Times New Roman"/>
              </w:rPr>
              <w:t>a 16.</w:t>
            </w:r>
            <w:r w:rsidR="00544038">
              <w:rPr>
                <w:rFonts w:ascii="Times New Roman" w:eastAsia="Calibri" w:hAnsi="Times New Roman" w:cs="Times New Roman"/>
              </w:rPr>
              <w:t> </w:t>
            </w:r>
            <w:r w:rsidRPr="00FF123E">
              <w:rPr>
                <w:rFonts w:ascii="Times New Roman" w:eastAsia="Calibri" w:hAnsi="Times New Roman" w:cs="Times New Roman"/>
              </w:rPr>
              <w:t xml:space="preserve">oktobrī notika mācības par cilvēktirdzniecības gadījumu kriminālvajāšanu un iztiesāšanu, kuras tika organizētas, sadarbojoties Iekšlietu ministrijai ar Amerikas Savienoto Valstu vēstniecību Rīgā, Tiesnešu mācību centru, Tiesu administrāciju, Ģenerālprokuratūru un Tieslietu ministriju. Mācībās piedalījās 20 policisti, prokurori, tiesneši un 5 nevalstiskā sektora, kas nodrošina palīdzību cilvēku tirdzniecības upuriem, pārstāvji, 3 Iekšlietu ministrijas pārstāvji. Iekšlietu ministrija nodrošināja telpas, tulkošanas un apskaņošanas aprīkojumu, organizēja kafijas pauzes un līdzdarbojās mācību organizēšanā un koordinēšanā. </w:t>
            </w:r>
          </w:p>
          <w:p w14:paraId="7D91A5DE" w14:textId="77777777" w:rsidR="00350A83" w:rsidRPr="00FF123E" w:rsidRDefault="00350A83" w:rsidP="00342BB8">
            <w:pPr>
              <w:spacing w:after="0" w:line="240" w:lineRule="auto"/>
              <w:jc w:val="both"/>
              <w:rPr>
                <w:rFonts w:ascii="Times New Roman" w:eastAsia="Calibri" w:hAnsi="Times New Roman" w:cs="Times New Roman"/>
              </w:rPr>
            </w:pPr>
          </w:p>
          <w:p w14:paraId="2D078F1E" w14:textId="64506376" w:rsidR="00350A83" w:rsidRPr="00FF123E" w:rsidRDefault="00350A83" w:rsidP="00342BB8">
            <w:pPr>
              <w:spacing w:after="0" w:line="240" w:lineRule="auto"/>
              <w:jc w:val="both"/>
              <w:rPr>
                <w:rFonts w:ascii="Times New Roman" w:eastAsia="Calibri" w:hAnsi="Times New Roman" w:cs="Times New Roman"/>
              </w:rPr>
            </w:pPr>
            <w:r w:rsidRPr="00FF123E">
              <w:rPr>
                <w:rFonts w:ascii="Times New Roman" w:eastAsia="Calibri" w:hAnsi="Times New Roman" w:cs="Times New Roman"/>
              </w:rPr>
              <w:t>Pēc Amerikas Savienoto Valstu vēstniecības Rīgā iniciatīvas sadarbībā ar Iekšlietu ministriju, Ģenerālprokuratūru, Tiesu administrāciju un “Patvērums “Drošā māja”” Rīgā, Iekšlietu ministrijā 2015</w:t>
            </w:r>
            <w:r w:rsidR="001A5A78">
              <w:rPr>
                <w:rFonts w:ascii="Times New Roman" w:eastAsia="Calibri" w:hAnsi="Times New Roman" w:cs="Times New Roman"/>
              </w:rPr>
              <w:t>. gad</w:t>
            </w:r>
            <w:r w:rsidRPr="00FF123E">
              <w:rPr>
                <w:rFonts w:ascii="Times New Roman" w:eastAsia="Calibri" w:hAnsi="Times New Roman" w:cs="Times New Roman"/>
              </w:rPr>
              <w:t>a 22.</w:t>
            </w:r>
            <w:r w:rsidR="00544038">
              <w:rPr>
                <w:rFonts w:ascii="Times New Roman" w:eastAsia="Calibri" w:hAnsi="Times New Roman" w:cs="Times New Roman"/>
              </w:rPr>
              <w:t> </w:t>
            </w:r>
            <w:r w:rsidRPr="00FF123E">
              <w:rPr>
                <w:rFonts w:ascii="Times New Roman" w:eastAsia="Calibri" w:hAnsi="Times New Roman" w:cs="Times New Roman"/>
              </w:rPr>
              <w:t>septembrī notika mācības par upuru tiesību ievērošanu cilvēktirdzniecības lietās, kuru ietvaros notika diskusijas, informācijas un labās prakses apmaiņa par upuru tiesībām, uz upuri vērstas pieejas piemērošanu cilvēku tirdzniecības lietās kriminālvajāšanas un iztiesāšanas posmā, par upura intervēšanu, kā iedrošināt upurus un lieciniekus sniegt liecības, nepakļaujot tos atkārtotai viktimizācijai. Ar pieredzi un labās prakses piemēriem pasākuma dalībniekus iepazīstināja ASV federālā tiesnese Virdžīnija Kendalla (Virginia M. Kendall), savukārt par praksi Latvijā informēja Ģenerālprokuratūras un “Patvērums “Drošā māja”” pārstāvji. Mācību ietvaros tika nodrošināts darbs grupās un lomu spēles. Mācībās piedalījās 60 dalībnieki: 6 tiesneši, 2 tiesneša amata kandidāti, 6 tiesneša palīgi, 1 tiesas priekšsēdētājs, 11 prokurori, 8 policisti, 3 Valsts policijas koledžas pārstāvji, 4 Tieslietu un Iekšlietu ministriju pārstāvji, 20 nevalstiskā sektora pārstāvji.</w:t>
            </w:r>
          </w:p>
          <w:p w14:paraId="1FFAB205" w14:textId="77777777" w:rsidR="005D095D" w:rsidRPr="00FF123E" w:rsidRDefault="005D095D" w:rsidP="00D3727A">
            <w:pPr>
              <w:spacing w:after="0" w:line="240" w:lineRule="auto"/>
              <w:rPr>
                <w:rFonts w:ascii="Times New Roman" w:eastAsia="Calibri" w:hAnsi="Times New Roman" w:cs="Times New Roman"/>
              </w:rPr>
            </w:pPr>
          </w:p>
          <w:p w14:paraId="472C9D63" w14:textId="585F5D95" w:rsidR="005D095D" w:rsidRPr="00FF123E" w:rsidRDefault="002C4D2E" w:rsidP="0022539E">
            <w:pPr>
              <w:spacing w:after="0" w:line="240" w:lineRule="auto"/>
              <w:rPr>
                <w:rFonts w:ascii="Times New Roman" w:eastAsia="Calibri" w:hAnsi="Times New Roman" w:cs="Times New Roman"/>
              </w:rPr>
            </w:pPr>
            <w:r w:rsidRPr="00FF123E">
              <w:rPr>
                <w:rFonts w:ascii="Times New Roman" w:eastAsia="Calibri" w:hAnsi="Times New Roman" w:cs="Times New Roman"/>
              </w:rPr>
              <w:t>Pārējās v</w:t>
            </w:r>
            <w:r w:rsidR="00AD09D4" w:rsidRPr="00FF123E">
              <w:rPr>
                <w:rFonts w:ascii="Times New Roman" w:eastAsia="Calibri" w:hAnsi="Times New Roman" w:cs="Times New Roman"/>
              </w:rPr>
              <w:t>eiktās apmācības tiesnešiem, prokur</w:t>
            </w:r>
            <w:r w:rsidR="00132923" w:rsidRPr="00FF123E">
              <w:rPr>
                <w:rFonts w:ascii="Times New Roman" w:eastAsia="Calibri" w:hAnsi="Times New Roman" w:cs="Times New Roman"/>
              </w:rPr>
              <w:t>oriem un advokātiem skatīt pie 4. un 5</w:t>
            </w:r>
            <w:r w:rsidR="00AD09D4" w:rsidRPr="00FF123E">
              <w:rPr>
                <w:rFonts w:ascii="Times New Roman" w:eastAsia="Calibri" w:hAnsi="Times New Roman" w:cs="Times New Roman"/>
              </w:rPr>
              <w:t xml:space="preserve">. uzdevuma. </w:t>
            </w:r>
          </w:p>
          <w:p w14:paraId="05CB4103" w14:textId="77777777" w:rsidR="00132923" w:rsidRPr="00FF123E" w:rsidRDefault="00132923" w:rsidP="0022539E">
            <w:pPr>
              <w:spacing w:after="0" w:line="240" w:lineRule="auto"/>
              <w:rPr>
                <w:rFonts w:ascii="Times New Roman" w:eastAsia="Calibri" w:hAnsi="Times New Roman" w:cs="Times New Roman"/>
              </w:rPr>
            </w:pPr>
          </w:p>
          <w:p w14:paraId="26DAB7FF" w14:textId="0BA03E96" w:rsidR="00132923" w:rsidRPr="00FF123E" w:rsidRDefault="00132923" w:rsidP="00132923">
            <w:pPr>
              <w:spacing w:after="0" w:line="240" w:lineRule="auto"/>
              <w:rPr>
                <w:rFonts w:ascii="Times New Roman" w:eastAsia="Calibri" w:hAnsi="Times New Roman" w:cs="Times New Roman"/>
              </w:rPr>
            </w:pPr>
            <w:r w:rsidRPr="00FF123E">
              <w:rPr>
                <w:rFonts w:ascii="Times New Roman" w:eastAsia="Calibri" w:hAnsi="Times New Roman" w:cs="Times New Roman"/>
                <w:b/>
              </w:rPr>
              <w:t>Finansējums</w:t>
            </w:r>
            <w:r w:rsidRPr="00FF123E">
              <w:rPr>
                <w:rFonts w:ascii="Times New Roman" w:eastAsia="Calibri" w:hAnsi="Times New Roman" w:cs="Times New Roman"/>
              </w:rPr>
              <w:t xml:space="preserve"> - </w:t>
            </w:r>
            <w:r w:rsidR="00977D63">
              <w:rPr>
                <w:rFonts w:ascii="Times New Roman" w:eastAsia="Calibri" w:hAnsi="Times New Roman" w:cs="Times New Roman"/>
                <w:bCs/>
              </w:rPr>
              <w:t xml:space="preserve">papildus plānotais finansējums </w:t>
            </w:r>
            <w:r w:rsidR="00977D63" w:rsidRPr="00FF123E">
              <w:rPr>
                <w:rFonts w:ascii="Times New Roman" w:eastAsiaTheme="minorEastAsia" w:hAnsi="Times New Roman" w:cs="Times New Roman"/>
                <w:color w:val="000000"/>
              </w:rPr>
              <w:t>netika piešķirts</w:t>
            </w:r>
            <w:r w:rsidR="00977D63">
              <w:rPr>
                <w:rFonts w:ascii="Times New Roman" w:eastAsiaTheme="minorEastAsia" w:hAnsi="Times New Roman" w:cs="Times New Roman"/>
                <w:color w:val="000000"/>
              </w:rPr>
              <w:t xml:space="preserve"> </w:t>
            </w:r>
            <w:r w:rsidR="00977D63" w:rsidRPr="00FF123E">
              <w:rPr>
                <w:rFonts w:ascii="Times New Roman" w:eastAsiaTheme="minorEastAsia" w:hAnsi="Times New Roman" w:cs="Times New Roman"/>
                <w:color w:val="000000"/>
              </w:rPr>
              <w:t>(</w:t>
            </w:r>
            <w:r w:rsidR="00977D63">
              <w:rPr>
                <w:rFonts w:ascii="Times New Roman" w:eastAsiaTheme="minorEastAsia" w:hAnsi="Times New Roman" w:cs="Times New Roman"/>
                <w:color w:val="000000"/>
              </w:rPr>
              <w:t>p</w:t>
            </w:r>
            <w:r w:rsidR="00977D63" w:rsidRPr="00FF123E">
              <w:rPr>
                <w:rFonts w:ascii="Times New Roman" w:eastAsiaTheme="minorEastAsia" w:hAnsi="Times New Roman" w:cs="Times New Roman"/>
                <w:color w:val="000000"/>
              </w:rPr>
              <w:t xml:space="preserve">lānotais finansējums </w:t>
            </w:r>
            <w:r w:rsidR="00977D63">
              <w:rPr>
                <w:rFonts w:ascii="Times New Roman" w:eastAsiaTheme="minorEastAsia" w:hAnsi="Times New Roman" w:cs="Times New Roman"/>
                <w:color w:val="000000"/>
              </w:rPr>
              <w:t>–</w:t>
            </w:r>
            <w:r w:rsidR="00977D63">
              <w:rPr>
                <w:rFonts w:ascii="Times New Roman" w:eastAsia="Calibri" w:hAnsi="Times New Roman" w:cs="Times New Roman"/>
              </w:rPr>
              <w:t xml:space="preserve"> </w:t>
            </w:r>
            <w:r w:rsidRPr="00FF123E">
              <w:rPr>
                <w:rFonts w:ascii="Times New Roman" w:eastAsia="Calibri" w:hAnsi="Times New Roman" w:cs="Times New Roman"/>
              </w:rPr>
              <w:t>Valsts policija 2015</w:t>
            </w:r>
            <w:r w:rsidR="001A5A78">
              <w:rPr>
                <w:rFonts w:ascii="Times New Roman" w:eastAsia="Calibri" w:hAnsi="Times New Roman" w:cs="Times New Roman"/>
              </w:rPr>
              <w:t>. gad</w:t>
            </w:r>
            <w:r w:rsidRPr="00FF123E">
              <w:rPr>
                <w:rFonts w:ascii="Times New Roman" w:eastAsia="Calibri" w:hAnsi="Times New Roman" w:cs="Times New Roman"/>
              </w:rPr>
              <w:t xml:space="preserve">ā un turpmāk ik gadu </w:t>
            </w:r>
            <w:r w:rsidRPr="00FF123E">
              <w:rPr>
                <w:rFonts w:ascii="Times New Roman" w:eastAsia="Calibri" w:hAnsi="Times New Roman" w:cs="Times New Roman"/>
                <w:bCs/>
              </w:rPr>
              <w:t xml:space="preserve">820 </w:t>
            </w:r>
            <w:r w:rsidR="002C4D2E" w:rsidRPr="00FF123E">
              <w:rPr>
                <w:rFonts w:ascii="Times New Roman" w:eastAsia="Calibri" w:hAnsi="Times New Roman" w:cs="Times New Roman"/>
                <w:bCs/>
                <w:i/>
              </w:rPr>
              <w:t>e</w:t>
            </w:r>
            <w:r w:rsidR="00F56380">
              <w:rPr>
                <w:rFonts w:ascii="Times New Roman" w:eastAsia="Calibri" w:hAnsi="Times New Roman" w:cs="Times New Roman"/>
                <w:bCs/>
                <w:i/>
              </w:rPr>
              <w:t>u</w:t>
            </w:r>
            <w:r w:rsidRPr="00FF123E">
              <w:rPr>
                <w:rFonts w:ascii="Times New Roman" w:eastAsia="Calibri" w:hAnsi="Times New Roman" w:cs="Times New Roman"/>
                <w:bCs/>
                <w:i/>
              </w:rPr>
              <w:t>ro</w:t>
            </w:r>
            <w:r w:rsidRPr="00FF123E">
              <w:rPr>
                <w:rFonts w:ascii="Times New Roman" w:eastAsia="Calibri" w:hAnsi="Times New Roman" w:cs="Times New Roman"/>
              </w:rPr>
              <w:t xml:space="preserve"> - valsts budžeta finansējums (dotācija)</w:t>
            </w:r>
            <w:r w:rsidR="003E2F53">
              <w:rPr>
                <w:rFonts w:ascii="Times New Roman" w:eastAsia="Calibri" w:hAnsi="Times New Roman" w:cs="Times New Roman"/>
              </w:rPr>
              <w:t>).</w:t>
            </w:r>
          </w:p>
          <w:p w14:paraId="14F1D838" w14:textId="77777777" w:rsidR="00132923" w:rsidRPr="00FF123E" w:rsidRDefault="00132923" w:rsidP="0022539E">
            <w:pPr>
              <w:spacing w:after="0" w:line="240" w:lineRule="auto"/>
              <w:rPr>
                <w:rFonts w:ascii="Times New Roman" w:eastAsia="Calibri" w:hAnsi="Times New Roman" w:cs="Times New Roman"/>
              </w:rPr>
            </w:pPr>
          </w:p>
          <w:p w14:paraId="352D409C" w14:textId="77777777" w:rsidR="00132923" w:rsidRDefault="00132923" w:rsidP="0022539E">
            <w:pPr>
              <w:spacing w:after="0" w:line="240" w:lineRule="auto"/>
              <w:rPr>
                <w:rFonts w:ascii="Times New Roman" w:eastAsia="Calibri" w:hAnsi="Times New Roman" w:cs="Times New Roman"/>
                <w:b/>
                <w:color w:val="FFC000" w:themeColor="accent4"/>
              </w:rPr>
            </w:pPr>
            <w:r w:rsidRPr="00FF123E">
              <w:rPr>
                <w:rFonts w:ascii="Times New Roman" w:eastAsia="Calibri" w:hAnsi="Times New Roman" w:cs="Times New Roman"/>
                <w:b/>
              </w:rPr>
              <w:t>Vērtējums</w:t>
            </w:r>
            <w:r w:rsidRPr="00FF123E">
              <w:rPr>
                <w:rFonts w:ascii="Times New Roman" w:eastAsia="Calibri" w:hAnsi="Times New Roman" w:cs="Times New Roman"/>
              </w:rPr>
              <w:t xml:space="preserve"> </w:t>
            </w:r>
            <w:r w:rsidR="002C4D2E" w:rsidRPr="00FF123E">
              <w:rPr>
                <w:rFonts w:ascii="Times New Roman" w:eastAsia="Calibri" w:hAnsi="Times New Roman" w:cs="Times New Roman"/>
              </w:rPr>
              <w:t>–</w:t>
            </w:r>
            <w:r w:rsidRPr="00FF123E">
              <w:rPr>
                <w:rFonts w:ascii="Times New Roman" w:eastAsia="Calibri" w:hAnsi="Times New Roman" w:cs="Times New Roman"/>
              </w:rPr>
              <w:t xml:space="preserve"> </w:t>
            </w:r>
            <w:r w:rsidR="00111F77" w:rsidRPr="00FF123E">
              <w:rPr>
                <w:rFonts w:ascii="Times New Roman" w:eastAsia="Calibri" w:hAnsi="Times New Roman" w:cs="Times New Roman"/>
                <w:b/>
                <w:color w:val="FFC000" w:themeColor="accent4"/>
              </w:rPr>
              <w:t>IZPILDĪTS DAĻĒJI</w:t>
            </w:r>
          </w:p>
          <w:p w14:paraId="01723CA3" w14:textId="1B26A8FA" w:rsidR="00EC6E61" w:rsidRPr="00FF123E" w:rsidRDefault="00EC6E61" w:rsidP="0022539E">
            <w:pPr>
              <w:spacing w:after="0" w:line="240" w:lineRule="auto"/>
              <w:rPr>
                <w:rFonts w:ascii="Times New Roman" w:eastAsia="Calibri" w:hAnsi="Times New Roman" w:cs="Times New Roman"/>
              </w:rPr>
            </w:pPr>
          </w:p>
        </w:tc>
      </w:tr>
      <w:tr w:rsidR="00D3727A" w:rsidRPr="00FF123E" w14:paraId="65232EB2" w14:textId="77777777" w:rsidTr="00CC6410">
        <w:trPr>
          <w:trHeight w:val="60"/>
        </w:trPr>
        <w:tc>
          <w:tcPr>
            <w:tcW w:w="3485" w:type="pct"/>
            <w:tcBorders>
              <w:top w:val="single" w:sz="6" w:space="0" w:color="auto"/>
              <w:bottom w:val="single" w:sz="6" w:space="0" w:color="auto"/>
              <w:right w:val="single" w:sz="6" w:space="0" w:color="auto"/>
            </w:tcBorders>
            <w:shd w:val="clear" w:color="auto" w:fill="EDEDED" w:themeFill="accent3" w:themeFillTint="33"/>
          </w:tcPr>
          <w:p w14:paraId="445156F4" w14:textId="77777777" w:rsidR="00D3727A" w:rsidRPr="00FF123E" w:rsidRDefault="00D3727A" w:rsidP="00D3727A">
            <w:pPr>
              <w:numPr>
                <w:ilvl w:val="0"/>
                <w:numId w:val="9"/>
              </w:numPr>
              <w:spacing w:after="0" w:line="240" w:lineRule="auto"/>
              <w:rPr>
                <w:rFonts w:ascii="Times New Roman" w:eastAsia="Calibri" w:hAnsi="Times New Roman" w:cs="Times New Roman"/>
              </w:rPr>
            </w:pPr>
            <w:r w:rsidRPr="00FF123E">
              <w:rPr>
                <w:rFonts w:ascii="Times New Roman" w:eastAsia="Calibri" w:hAnsi="Times New Roman" w:cs="Times New Roman"/>
              </w:rPr>
              <w:t>Pilnveidot nacionālo konsultēšanas mehānismu, lai labāk identificētu cilvēku tirdzniecības upurus, viņus konsultētu un sniegtu viņiem aizsardzību un palīdzību.</w:t>
            </w:r>
          </w:p>
        </w:tc>
        <w:tc>
          <w:tcPr>
            <w:tcW w:w="497"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7F8194EB" w14:textId="30CE187E"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2014</w:t>
            </w:r>
            <w:r w:rsidR="001A5A78">
              <w:rPr>
                <w:rFonts w:ascii="Times New Roman" w:eastAsia="Calibri" w:hAnsi="Times New Roman" w:cs="Times New Roman"/>
              </w:rPr>
              <w:t>. gad</w:t>
            </w:r>
            <w:r w:rsidRPr="00FF123E">
              <w:rPr>
                <w:rFonts w:ascii="Times New Roman" w:eastAsia="Calibri" w:hAnsi="Times New Roman" w:cs="Times New Roman"/>
              </w:rPr>
              <w:t>s</w:t>
            </w:r>
          </w:p>
          <w:p w14:paraId="293B0A1C"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II pusgads</w:t>
            </w:r>
          </w:p>
        </w:tc>
        <w:tc>
          <w:tcPr>
            <w:tcW w:w="448"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58FFAF0F"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IeM</w:t>
            </w:r>
          </w:p>
        </w:tc>
        <w:tc>
          <w:tcPr>
            <w:tcW w:w="569"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63EBB8F3" w14:textId="77777777" w:rsidR="00D3727A" w:rsidRPr="00FF123E" w:rsidRDefault="00D3727A" w:rsidP="00D3727A">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TM, LM, ĀM, VM, IZM, Ģenerālprokuratūra, NVO, pašvaldības</w:t>
            </w:r>
          </w:p>
        </w:tc>
      </w:tr>
      <w:tr w:rsidR="00D3727A" w:rsidRPr="00FF123E" w14:paraId="20DEF8B4" w14:textId="77777777" w:rsidTr="00CC6410">
        <w:trPr>
          <w:trHeight w:val="60"/>
        </w:trPr>
        <w:tc>
          <w:tcPr>
            <w:tcW w:w="5000" w:type="pct"/>
            <w:gridSpan w:val="4"/>
            <w:tcBorders>
              <w:top w:val="single" w:sz="6" w:space="0" w:color="auto"/>
              <w:bottom w:val="single" w:sz="6" w:space="0" w:color="auto"/>
              <w:right w:val="single" w:sz="6" w:space="0" w:color="auto"/>
            </w:tcBorders>
            <w:shd w:val="clear" w:color="auto" w:fill="auto"/>
            <w:vAlign w:val="center"/>
          </w:tcPr>
          <w:p w14:paraId="0EC05B51" w14:textId="124C64A9" w:rsidR="00D3727A" w:rsidRPr="00CE7102" w:rsidRDefault="00D3727A" w:rsidP="00D3727A">
            <w:pPr>
              <w:spacing w:after="0" w:line="240" w:lineRule="auto"/>
              <w:jc w:val="both"/>
              <w:rPr>
                <w:rFonts w:ascii="Times New Roman" w:eastAsia="Calibri" w:hAnsi="Times New Roman" w:cs="Times New Roman"/>
              </w:rPr>
            </w:pPr>
            <w:r w:rsidRPr="00CE7102">
              <w:rPr>
                <w:rFonts w:ascii="Times New Roman" w:eastAsia="Calibri" w:hAnsi="Times New Roman" w:cs="Times New Roman"/>
              </w:rPr>
              <w:t>2016</w:t>
            </w:r>
            <w:r w:rsidR="001A5A78">
              <w:rPr>
                <w:rFonts w:ascii="Times New Roman" w:eastAsia="Calibri" w:hAnsi="Times New Roman" w:cs="Times New Roman"/>
              </w:rPr>
              <w:t>. gad</w:t>
            </w:r>
            <w:r w:rsidRPr="00CE7102">
              <w:rPr>
                <w:rFonts w:ascii="Times New Roman" w:eastAsia="Calibri" w:hAnsi="Times New Roman" w:cs="Times New Roman"/>
              </w:rPr>
              <w:t xml:space="preserve">a 15.decembrī Iekšlietu ministrija organizēja sanāksmi par nacionālo starpinstitūciju sadarbības mehānismu cilvēku tirdzniecības upuru un gadījumu atpazīšanai, identificēšanai un risināšanai, lai nodrošinātu cilvēku tirdzniecības upuru un gadījumu atpazīšanas, identificēšanas un risināšanas procedūrā iesaistīto iestāžu, dienestu un nevalstisko organizāciju viedokļu </w:t>
            </w:r>
            <w:r w:rsidRPr="00CE7102">
              <w:rPr>
                <w:rFonts w:ascii="Times New Roman" w:eastAsia="Calibri" w:hAnsi="Times New Roman" w:cs="Times New Roman"/>
              </w:rPr>
              <w:lastRenderedPageBreak/>
              <w:t>apmaiņu par kārtību, kādā tiek īstenota starpinstitūciju sadarbība, vienoties par starpinstitūciju sadarbības mehānisma formālu izveidi. Tika atzīts, ka, lai gan kopš 2000</w:t>
            </w:r>
            <w:r w:rsidR="001A5A78">
              <w:rPr>
                <w:rFonts w:ascii="Times New Roman" w:eastAsia="Calibri" w:hAnsi="Times New Roman" w:cs="Times New Roman"/>
              </w:rPr>
              <w:t>. gad</w:t>
            </w:r>
            <w:r w:rsidRPr="00CE7102">
              <w:rPr>
                <w:rFonts w:ascii="Times New Roman" w:eastAsia="Calibri" w:hAnsi="Times New Roman" w:cs="Times New Roman"/>
              </w:rPr>
              <w:t>a ir uzkrāta starpinstitūciju sadarbības pieredze un prakse, pamatojoties uz kuru tiek nodrošināta cilvēku tirdzniecības upuru un gadījumu atpazīšana, identificēšana un risināšana, prakse ir nepietiekoša, informatīvie un izglītojošie pasākumi speciālistiem ir nepietiekoši, tādējādi veidojas situācija, ka speciālisti nespēj atpazīt cilvēku tirdzniecības pazīmes un nezina, kā rīkoties, ar ko sazināties, kam nodot informāciju par šādu personu, kura ir cietusi vai ir pamatotas aizdomas, ka varētu būt cietusi no cilvēku tirdzniecības. Iekšlietu ministrija piedāvāja, lai uzlabotu un veicinātu starpinstitūciju sadarbību, veidotu situāciju, ka Latvijā speciālisti ir zinoši par to, kā darbojas starpinstitūciju sadarbības mehānisms un spētu vienkāršā veidā sevi identificēt kā šī mehānisma svarīgu sastāvdaļu, nodrošināt praktiski pielietojamu vizuālo un aprakstošo materiālu par rīcību gadījumos, kad nozaru speciālistiem ir aizdomas par iespējamu cilvēku tirdzniecības gadījumu, vai speciālistu rīcībā ir informācija par cilvēku tirdzniecības gadījumu. Šāds lakonisks informatīvais materiāls ir nepieciešams, lai tas būtu viegli uztverams un lietojams “darba instruments” katram nozaru speciālistam un praktiķim. Sanāksmes dalībnieki vienojās, ka ir nepieciešams viegli uztverams un izmantojams materiāls par pazīmēm, kas liecina par personas ekspluatāciju, par kompetentajām iestādēm, kurām ziņot un novirzīt personu turpmākai situācijas risināšanai, par cilvēku tirdzniecības upura identificēšanu un darbībām, kas tiek īstenotas, lai nodrošinātu personas atzīšanu par cilvēku tirdzniecības upuri, tās interešu un vajadzību nodrošināšanu.</w:t>
            </w:r>
          </w:p>
          <w:p w14:paraId="4F555DA1" w14:textId="77777777" w:rsidR="004A34AF" w:rsidRPr="00CE7102" w:rsidRDefault="004A34AF" w:rsidP="00D3727A">
            <w:pPr>
              <w:spacing w:after="0" w:line="240" w:lineRule="auto"/>
              <w:jc w:val="both"/>
              <w:rPr>
                <w:rFonts w:ascii="Times New Roman" w:eastAsia="Calibri" w:hAnsi="Times New Roman" w:cs="Times New Roman"/>
              </w:rPr>
            </w:pPr>
          </w:p>
          <w:p w14:paraId="64E3239C" w14:textId="678BD857" w:rsidR="00D3727A" w:rsidRPr="00CE7102" w:rsidRDefault="00D3727A" w:rsidP="00CE7102">
            <w:pPr>
              <w:spacing w:after="0" w:line="240" w:lineRule="auto"/>
              <w:jc w:val="both"/>
              <w:rPr>
                <w:rFonts w:ascii="Times New Roman" w:eastAsia="Calibri" w:hAnsi="Times New Roman" w:cs="Times New Roman"/>
              </w:rPr>
            </w:pPr>
            <w:r w:rsidRPr="00CE7102">
              <w:rPr>
                <w:rFonts w:ascii="Times New Roman" w:eastAsia="Calibri" w:hAnsi="Times New Roman" w:cs="Times New Roman"/>
              </w:rPr>
              <w:t>2017</w:t>
            </w:r>
            <w:r w:rsidR="001A5A78">
              <w:rPr>
                <w:rFonts w:ascii="Times New Roman" w:eastAsia="Calibri" w:hAnsi="Times New Roman" w:cs="Times New Roman"/>
              </w:rPr>
              <w:t>. gad</w:t>
            </w:r>
            <w:r w:rsidRPr="00CE7102">
              <w:rPr>
                <w:rFonts w:ascii="Times New Roman" w:eastAsia="Calibri" w:hAnsi="Times New Roman" w:cs="Times New Roman"/>
              </w:rPr>
              <w:t xml:space="preserve">a 13.decembrī interneta vietnē “Valsts informatīvais resurss par cilvēktirdzniecības mazināšanas tēmu un aktualitātēm Latvijā – </w:t>
            </w:r>
            <w:hyperlink r:id="rId71" w:history="1">
              <w:r w:rsidRPr="00CE7102">
                <w:rPr>
                  <w:rFonts w:ascii="Times New Roman" w:eastAsia="Calibri" w:hAnsi="Times New Roman" w:cs="Times New Roman"/>
                  <w:color w:val="40407C"/>
                </w:rPr>
                <w:t>www.cilvektirdznieciba.lv</w:t>
              </w:r>
            </w:hyperlink>
            <w:r w:rsidRPr="00CE7102">
              <w:rPr>
                <w:rFonts w:ascii="Times New Roman" w:eastAsia="Calibri" w:hAnsi="Times New Roman" w:cs="Times New Roman"/>
              </w:rPr>
              <w:t xml:space="preserve">” tika publicēts informatīvais materiāls par starpinstitūciju sadarbību cilvēku tirdzniecības upuru atpazīšanā un identificēšanā, kas ir “Vispārējā modeļa: starpinstitūciju sadarbības mehānismā iesaistīto institūciju darbības funkcionālā analīze un rīcība cilvēku tirdzniecības upuru atpazīšanā, identificēšanā, palīdzības un atbalsta nodrošināšanā” pirmā daļa. </w:t>
            </w:r>
          </w:p>
          <w:p w14:paraId="610C66F8" w14:textId="77777777" w:rsidR="00FC5AD5" w:rsidRPr="00CE7102" w:rsidRDefault="00FC5AD5" w:rsidP="00CE7102">
            <w:pPr>
              <w:spacing w:after="0" w:line="240" w:lineRule="auto"/>
              <w:jc w:val="both"/>
              <w:rPr>
                <w:rFonts w:ascii="Times New Roman" w:eastAsia="Calibri" w:hAnsi="Times New Roman" w:cs="Times New Roman"/>
              </w:rPr>
            </w:pPr>
          </w:p>
          <w:p w14:paraId="376DFEA3" w14:textId="08E3C470" w:rsidR="00FC5AD5" w:rsidRPr="00CE7102" w:rsidRDefault="00FC5AD5" w:rsidP="00CE7102">
            <w:pPr>
              <w:spacing w:after="0" w:line="240" w:lineRule="auto"/>
              <w:jc w:val="both"/>
              <w:rPr>
                <w:rFonts w:ascii="Times New Roman" w:eastAsia="Calibri" w:hAnsi="Times New Roman" w:cs="Times New Roman"/>
                <w:b/>
                <w:bCs/>
              </w:rPr>
            </w:pPr>
            <w:r w:rsidRPr="00CE7102">
              <w:rPr>
                <w:rFonts w:ascii="Times New Roman" w:eastAsia="Calibri" w:hAnsi="Times New Roman" w:cs="Times New Roman"/>
                <w:bCs/>
              </w:rPr>
              <w:t>2018</w:t>
            </w:r>
            <w:r w:rsidR="001A5A78">
              <w:rPr>
                <w:rFonts w:ascii="Times New Roman" w:eastAsia="Calibri" w:hAnsi="Times New Roman" w:cs="Times New Roman"/>
                <w:bCs/>
              </w:rPr>
              <w:t>. gad</w:t>
            </w:r>
            <w:r w:rsidRPr="00CE7102">
              <w:rPr>
                <w:rFonts w:ascii="Times New Roman" w:eastAsia="Calibri" w:hAnsi="Times New Roman" w:cs="Times New Roman"/>
                <w:bCs/>
              </w:rPr>
              <w:t>ā tika pievērsta liela uzmanība jautājumam par nacionālā starpinstitūciju sadarbības mehānisma (SSM) pilnveidošanu un attīstīšanu. Ņemot vērā iepriekšējo gadu pieredzi, kad Latvijas institūciju redzeslokā nonāca tikai cilvēku tirdzniecības upuri Latvijas valstspiederīgie, kas bija pakļauti ekspluatācijai ārvalstīs un Latvijas teritorijā, starpinstitūciju sadarbība upuru identificēšanā un gadījumu risināšanā tika nodrošināta efektīvi, pamatojoties uz normatīvajos aktos noteikto un nostiprināto labo praksi. Situācija būtiski mainījās, kad Latvijas Republikas tiesībsargs 2018</w:t>
            </w:r>
            <w:r w:rsidR="001A5A78">
              <w:rPr>
                <w:rFonts w:ascii="Times New Roman" w:eastAsia="Calibri" w:hAnsi="Times New Roman" w:cs="Times New Roman"/>
                <w:bCs/>
              </w:rPr>
              <w:t>. gad</w:t>
            </w:r>
            <w:r w:rsidRPr="00CE7102">
              <w:rPr>
                <w:rFonts w:ascii="Times New Roman" w:eastAsia="Calibri" w:hAnsi="Times New Roman" w:cs="Times New Roman"/>
                <w:bCs/>
              </w:rPr>
              <w:t>ā īpašu uzmanību pievērsa tiem cilvēku tirdzniecības jautājumiem, kas saistīti ar trešo valstu valsts piederīgajiem, kuri pēc nelikumīgas ieceļošanas Latvijas Republikā ir tikuši aizturēti no Valsts robežsardzes puses. Attiecībā pret šiem nelegālajiem imigrantiem tiesībsargs, novērojot piespiedu izraidīšanas procesus, ir konstatējis pazīmes, kas norāda uz iespējamu cilvēku tirdzniecības risku pastāvēšanu. Un šajās situācijās tika konstatēta atbildīgo institūciju nepietiekošā izpratne un zināšanu trūkums par rīcību, procedūrām un sadarbības kārtību. Tādējādi pārskata periodā Iekšlietu ministrija aktualizēja jautājumu par starpinstitūciju sadarbības stiprināšanu un procedūru pilnveidošanu, lai efektīvi atpazītu, identificētu un nodrošinātu darbu ar tiem cilvēku tirdzniecības upuriem, kuri i</w:t>
            </w:r>
            <w:r w:rsidR="004A34AF" w:rsidRPr="00CE7102">
              <w:rPr>
                <w:rFonts w:ascii="Times New Roman" w:eastAsia="Calibri" w:hAnsi="Times New Roman" w:cs="Times New Roman"/>
                <w:bCs/>
              </w:rPr>
              <w:t>r trešo valstu valstspiederīgie.</w:t>
            </w:r>
          </w:p>
          <w:p w14:paraId="3B766A3A" w14:textId="77777777" w:rsidR="002767F3" w:rsidRPr="00CE7102" w:rsidRDefault="002767F3" w:rsidP="00CE7102">
            <w:pPr>
              <w:spacing w:after="0" w:line="240" w:lineRule="auto"/>
              <w:jc w:val="both"/>
              <w:rPr>
                <w:rFonts w:ascii="Times New Roman" w:eastAsia="Calibri" w:hAnsi="Times New Roman" w:cs="Times New Roman"/>
                <w:b/>
                <w:bCs/>
              </w:rPr>
            </w:pPr>
          </w:p>
          <w:p w14:paraId="48D5F455" w14:textId="7665CDBB" w:rsidR="002767F3" w:rsidRPr="00CE7102" w:rsidRDefault="002767F3" w:rsidP="00CE7102">
            <w:pPr>
              <w:pStyle w:val="Default"/>
              <w:spacing w:after="36"/>
              <w:jc w:val="both"/>
              <w:rPr>
                <w:sz w:val="22"/>
                <w:szCs w:val="22"/>
                <w:lang w:val="lv-LV"/>
              </w:rPr>
            </w:pPr>
            <w:r w:rsidRPr="00CE7102">
              <w:rPr>
                <w:sz w:val="22"/>
                <w:szCs w:val="22"/>
                <w:lang w:val="lv-LV"/>
              </w:rPr>
              <w:t>Par cilvēku tirdzniecības problemātiku valstī, cilvēku tirdzniecības novēršanas valsts politikas īstenošanā iesaistīto sadarbības partneru iniciatīvām un darbības rezultātiem tiek nodrošināta regulāra informācijas apmaiņa Ministru prezidenta izveidotajā starpinstitūciju darba grupā “Cilvēku tirdzniecības novēršanas pamatnostādņu 2014.–2020</w:t>
            </w:r>
            <w:r w:rsidR="001A5A78">
              <w:rPr>
                <w:sz w:val="22"/>
                <w:szCs w:val="22"/>
                <w:lang w:val="lv-LV"/>
              </w:rPr>
              <w:t>. gad</w:t>
            </w:r>
            <w:r w:rsidRPr="00CE7102">
              <w:rPr>
                <w:sz w:val="22"/>
                <w:szCs w:val="22"/>
                <w:lang w:val="lv-LV"/>
              </w:rPr>
              <w:t>am” īstenošanas koordinēšanai. Darba grupas sanāksmju ietvaros tiek pārrunāti starpinstitūciju sadarbības jautājumi, to pilnveidošana, lai nodrošinātu efektīvu cilvēku tirdzniecības gadījumu risināšanu.</w:t>
            </w:r>
          </w:p>
          <w:p w14:paraId="574BA703" w14:textId="77777777" w:rsidR="004A34AF" w:rsidRPr="00FF123E" w:rsidRDefault="004A34AF" w:rsidP="002767F3">
            <w:pPr>
              <w:pStyle w:val="Default"/>
              <w:spacing w:after="36"/>
              <w:jc w:val="both"/>
              <w:rPr>
                <w:sz w:val="22"/>
                <w:szCs w:val="22"/>
                <w:lang w:val="lv-LV"/>
              </w:rPr>
            </w:pPr>
          </w:p>
          <w:p w14:paraId="1035A9D9" w14:textId="7281BAB8" w:rsidR="004A34AF" w:rsidRPr="00FF123E" w:rsidRDefault="004A34AF" w:rsidP="004A34AF">
            <w:pPr>
              <w:spacing w:after="0" w:line="240" w:lineRule="auto"/>
              <w:rPr>
                <w:rFonts w:ascii="Times New Roman" w:hAnsi="Times New Roman" w:cs="Times New Roman"/>
              </w:rPr>
            </w:pPr>
            <w:r w:rsidRPr="00FF123E">
              <w:rPr>
                <w:rFonts w:ascii="Times New Roman" w:eastAsia="Calibri" w:hAnsi="Times New Roman" w:cs="Times New Roman"/>
                <w:b/>
              </w:rPr>
              <w:t>Finansējums</w:t>
            </w:r>
            <w:r w:rsidRPr="00FF123E">
              <w:rPr>
                <w:rFonts w:ascii="Times New Roman" w:eastAsia="Calibri" w:hAnsi="Times New Roman" w:cs="Times New Roman"/>
              </w:rPr>
              <w:t xml:space="preserve"> - </w:t>
            </w:r>
            <w:r w:rsidRPr="00FF123E">
              <w:rPr>
                <w:rFonts w:ascii="Times New Roman" w:hAnsi="Times New Roman" w:cs="Times New Roman"/>
              </w:rPr>
              <w:t>Likumā par valsts budžetu kārtējam gadam paredzēto finanšu līdzekļu ietvaros.</w:t>
            </w:r>
          </w:p>
          <w:p w14:paraId="75E52472" w14:textId="77777777" w:rsidR="004A34AF" w:rsidRPr="00FF123E" w:rsidRDefault="004A34AF" w:rsidP="004A34AF">
            <w:pPr>
              <w:spacing w:after="0" w:line="240" w:lineRule="auto"/>
              <w:rPr>
                <w:rFonts w:ascii="Times New Roman" w:eastAsia="Calibri" w:hAnsi="Times New Roman" w:cs="Times New Roman"/>
              </w:rPr>
            </w:pPr>
          </w:p>
          <w:p w14:paraId="3DB027AA" w14:textId="77777777" w:rsidR="002767F3" w:rsidRDefault="004A34AF" w:rsidP="00BC5776">
            <w:pPr>
              <w:spacing w:after="0" w:line="240" w:lineRule="auto"/>
              <w:rPr>
                <w:rFonts w:ascii="Times New Roman" w:eastAsia="Calibri" w:hAnsi="Times New Roman" w:cs="Times New Roman"/>
                <w:b/>
                <w:color w:val="538135" w:themeColor="accent6" w:themeShade="BF"/>
              </w:rPr>
            </w:pPr>
            <w:r w:rsidRPr="00FF123E">
              <w:rPr>
                <w:rFonts w:ascii="Times New Roman" w:eastAsia="Calibri" w:hAnsi="Times New Roman" w:cs="Times New Roman"/>
                <w:b/>
              </w:rPr>
              <w:t>Vērtējums</w:t>
            </w:r>
            <w:r w:rsidRPr="00FF123E">
              <w:rPr>
                <w:rFonts w:ascii="Times New Roman" w:eastAsia="Calibri" w:hAnsi="Times New Roman" w:cs="Times New Roman"/>
              </w:rPr>
              <w:t xml:space="preserve"> – </w:t>
            </w:r>
            <w:r w:rsidR="00BC5776" w:rsidRPr="00FF123E">
              <w:rPr>
                <w:rFonts w:ascii="Times New Roman" w:eastAsia="Calibri" w:hAnsi="Times New Roman" w:cs="Times New Roman"/>
                <w:b/>
                <w:color w:val="538135" w:themeColor="accent6" w:themeShade="BF"/>
              </w:rPr>
              <w:t>IZPILDĪTS</w:t>
            </w:r>
          </w:p>
          <w:p w14:paraId="047BEA7A" w14:textId="24146695" w:rsidR="00EC6E61" w:rsidRPr="00FF123E" w:rsidRDefault="00EC6E61" w:rsidP="00BC5776">
            <w:pPr>
              <w:spacing w:after="0" w:line="240" w:lineRule="auto"/>
              <w:rPr>
                <w:rFonts w:ascii="Times New Roman" w:eastAsia="Calibri" w:hAnsi="Times New Roman" w:cs="Times New Roman"/>
                <w:bCs/>
              </w:rPr>
            </w:pPr>
          </w:p>
        </w:tc>
      </w:tr>
      <w:tr w:rsidR="00F55B5B" w:rsidRPr="00FF123E" w14:paraId="2009A1A8" w14:textId="77777777" w:rsidTr="00CC6410">
        <w:trPr>
          <w:trHeight w:val="60"/>
        </w:trPr>
        <w:tc>
          <w:tcPr>
            <w:tcW w:w="5000" w:type="pct"/>
            <w:gridSpan w:val="4"/>
            <w:tcBorders>
              <w:top w:val="single" w:sz="6" w:space="0" w:color="auto"/>
              <w:bottom w:val="single" w:sz="6" w:space="0" w:color="auto"/>
              <w:right w:val="single" w:sz="6" w:space="0" w:color="auto"/>
            </w:tcBorders>
            <w:shd w:val="clear" w:color="auto" w:fill="EDEDED" w:themeFill="accent3" w:themeFillTint="33"/>
          </w:tcPr>
          <w:p w14:paraId="33602E80" w14:textId="77777777" w:rsidR="00F55B5B" w:rsidRPr="00FF123E" w:rsidRDefault="00F55B5B" w:rsidP="00F55B5B">
            <w:pPr>
              <w:spacing w:after="0" w:line="240" w:lineRule="auto"/>
              <w:rPr>
                <w:rFonts w:ascii="Times New Roman" w:hAnsi="Times New Roman" w:cs="Times New Roman"/>
                <w:b/>
              </w:rPr>
            </w:pPr>
            <w:r w:rsidRPr="00FF123E">
              <w:rPr>
                <w:rFonts w:ascii="Times New Roman" w:hAnsi="Times New Roman" w:cs="Times New Roman"/>
                <w:b/>
              </w:rPr>
              <w:lastRenderedPageBreak/>
              <w:t>Pamatnostādnēs definētie politikas mērķi:</w:t>
            </w:r>
          </w:p>
          <w:p w14:paraId="0BE4A11F" w14:textId="77777777" w:rsidR="00F55B5B" w:rsidRPr="00FF123E" w:rsidRDefault="00F55B5B" w:rsidP="00F55B5B">
            <w:pPr>
              <w:spacing w:after="0" w:line="240" w:lineRule="auto"/>
              <w:rPr>
                <w:rFonts w:ascii="Times New Roman" w:hAnsi="Times New Roman" w:cs="Times New Roman"/>
                <w:b/>
              </w:rPr>
            </w:pPr>
            <w:r w:rsidRPr="00FF123E">
              <w:rPr>
                <w:rFonts w:ascii="Times New Roman" w:hAnsi="Times New Roman" w:cs="Times New Roman"/>
                <w:b/>
              </w:rPr>
              <w:t>1. Veicināt sabiedrības informētību un izpratni par cilvēku tirdzniecību un nodrošināt cilvēku tirdzniecības upuru aprūpi.</w:t>
            </w:r>
          </w:p>
          <w:p w14:paraId="6B97223E" w14:textId="5D05D3B7" w:rsidR="00F55B5B" w:rsidRPr="00FF123E" w:rsidRDefault="00F55B5B" w:rsidP="00F55B5B">
            <w:pPr>
              <w:spacing w:after="0" w:line="240" w:lineRule="auto"/>
              <w:rPr>
                <w:rFonts w:ascii="Times New Roman" w:eastAsia="Calibri" w:hAnsi="Times New Roman" w:cs="Times New Roman"/>
                <w:b/>
                <w:bCs/>
              </w:rPr>
            </w:pPr>
            <w:r w:rsidRPr="00FF123E">
              <w:rPr>
                <w:rFonts w:ascii="Times New Roman" w:hAnsi="Times New Roman" w:cs="Times New Roman"/>
                <w:b/>
              </w:rPr>
              <w:t>2. Panākt cilvēku tirdzniecības latentuma samazināšanos un attīstīt tiesībaizsardzības iestāžu un kompetento partneru kapacitāti cilvēku tirdzniecības gadījumu apkarošanai</w:t>
            </w:r>
          </w:p>
        </w:tc>
      </w:tr>
      <w:tr w:rsidR="00F55B5B" w:rsidRPr="00FF123E" w14:paraId="4091E4A5" w14:textId="77777777" w:rsidTr="00CC6410">
        <w:trPr>
          <w:trHeight w:val="60"/>
        </w:trPr>
        <w:tc>
          <w:tcPr>
            <w:tcW w:w="5000" w:type="pct"/>
            <w:gridSpan w:val="4"/>
            <w:tcBorders>
              <w:top w:val="single" w:sz="6" w:space="0" w:color="auto"/>
              <w:bottom w:val="single" w:sz="6" w:space="0" w:color="auto"/>
              <w:right w:val="single" w:sz="6" w:space="0" w:color="auto"/>
            </w:tcBorders>
            <w:shd w:val="clear" w:color="auto" w:fill="FFD966" w:themeFill="accent4" w:themeFillTint="99"/>
            <w:vAlign w:val="center"/>
          </w:tcPr>
          <w:p w14:paraId="0490C2E8" w14:textId="35CBBC39" w:rsidR="00F55B5B" w:rsidRPr="00FF123E" w:rsidRDefault="00F55B5B" w:rsidP="00F55B5B">
            <w:pPr>
              <w:spacing w:after="0" w:line="240" w:lineRule="auto"/>
              <w:rPr>
                <w:rFonts w:ascii="Times New Roman" w:eastAsia="Calibri" w:hAnsi="Times New Roman" w:cs="Times New Roman"/>
                <w:b/>
                <w:bCs/>
              </w:rPr>
            </w:pPr>
            <w:r w:rsidRPr="00FF123E">
              <w:rPr>
                <w:rFonts w:ascii="Times New Roman" w:hAnsi="Times New Roman" w:cs="Times New Roman"/>
                <w:b/>
                <w:bCs/>
              </w:rPr>
              <w:t>III Rīcības virziens</w:t>
            </w:r>
            <w:r w:rsidRPr="00FF123E">
              <w:rPr>
                <w:rFonts w:ascii="Times New Roman" w:hAnsi="Times New Roman" w:cs="Times New Roman"/>
              </w:rPr>
              <w:t>:</w:t>
            </w:r>
            <w:r w:rsidRPr="00FF123E">
              <w:rPr>
                <w:rFonts w:ascii="Times New Roman" w:hAnsi="Times New Roman" w:cs="Times New Roman"/>
                <w:b/>
                <w:bCs/>
              </w:rPr>
              <w:t xml:space="preserve"> </w:t>
            </w:r>
            <w:r w:rsidRPr="00FF123E">
              <w:rPr>
                <w:rFonts w:ascii="Times New Roman" w:hAnsi="Times New Roman" w:cs="Times New Roman"/>
                <w:b/>
                <w:bCs/>
                <w:i/>
              </w:rPr>
              <w:t>Sadarbības koordinācija un informācijas apkopošana</w:t>
            </w:r>
          </w:p>
        </w:tc>
      </w:tr>
      <w:tr w:rsidR="00F55B5B" w:rsidRPr="00FF123E" w14:paraId="1FACF53A" w14:textId="77777777" w:rsidTr="00CC6410">
        <w:trPr>
          <w:trHeight w:val="60"/>
        </w:trPr>
        <w:tc>
          <w:tcPr>
            <w:tcW w:w="3485" w:type="pct"/>
            <w:tcBorders>
              <w:top w:val="single" w:sz="6" w:space="0" w:color="auto"/>
              <w:bottom w:val="single" w:sz="6" w:space="0" w:color="auto"/>
              <w:right w:val="single" w:sz="6" w:space="0" w:color="auto"/>
            </w:tcBorders>
            <w:shd w:val="clear" w:color="auto" w:fill="auto"/>
            <w:vAlign w:val="center"/>
          </w:tcPr>
          <w:p w14:paraId="24F7D594" w14:textId="77777777" w:rsidR="00F55B5B" w:rsidRPr="00FF123E" w:rsidRDefault="00F55B5B" w:rsidP="00F55B5B">
            <w:pPr>
              <w:spacing w:after="0" w:line="240" w:lineRule="auto"/>
              <w:rPr>
                <w:rFonts w:ascii="Times New Roman" w:eastAsia="Calibri" w:hAnsi="Times New Roman" w:cs="Times New Roman"/>
              </w:rPr>
            </w:pPr>
            <w:r w:rsidRPr="00FF123E">
              <w:rPr>
                <w:rFonts w:ascii="Times New Roman" w:eastAsia="Calibri" w:hAnsi="Times New Roman" w:cs="Times New Roman"/>
                <w:b/>
                <w:bCs/>
              </w:rPr>
              <w:t>Uzdevumi un galvenie pasākumi izvirzītā mērķa sasniegšanai</w:t>
            </w:r>
          </w:p>
        </w:tc>
        <w:tc>
          <w:tcPr>
            <w:tcW w:w="497" w:type="pct"/>
            <w:tcBorders>
              <w:top w:val="single" w:sz="6" w:space="0" w:color="auto"/>
              <w:left w:val="single" w:sz="6" w:space="0" w:color="auto"/>
              <w:bottom w:val="single" w:sz="6" w:space="0" w:color="auto"/>
              <w:right w:val="single" w:sz="6" w:space="0" w:color="auto"/>
            </w:tcBorders>
            <w:shd w:val="clear" w:color="auto" w:fill="auto"/>
            <w:vAlign w:val="center"/>
          </w:tcPr>
          <w:p w14:paraId="52C94D7B" w14:textId="77777777" w:rsidR="00F55B5B" w:rsidRPr="00FF123E" w:rsidRDefault="00F55B5B" w:rsidP="00F55B5B">
            <w:pPr>
              <w:spacing w:after="0" w:line="240" w:lineRule="auto"/>
              <w:rPr>
                <w:rFonts w:ascii="Times New Roman" w:eastAsia="Calibri" w:hAnsi="Times New Roman" w:cs="Times New Roman"/>
              </w:rPr>
            </w:pPr>
            <w:r w:rsidRPr="00FF123E">
              <w:rPr>
                <w:rFonts w:ascii="Times New Roman" w:eastAsia="Calibri" w:hAnsi="Times New Roman" w:cs="Times New Roman"/>
                <w:b/>
                <w:bCs/>
              </w:rPr>
              <w:t>Izpildes termiņš</w:t>
            </w:r>
            <w:r w:rsidRPr="00FF123E">
              <w:rPr>
                <w:rFonts w:ascii="Times New Roman" w:eastAsia="Calibri" w:hAnsi="Times New Roman" w:cs="Times New Roman"/>
              </w:rPr>
              <w:t> </w:t>
            </w:r>
          </w:p>
        </w:tc>
        <w:tc>
          <w:tcPr>
            <w:tcW w:w="448" w:type="pct"/>
            <w:tcBorders>
              <w:top w:val="single" w:sz="6" w:space="0" w:color="auto"/>
              <w:left w:val="single" w:sz="6" w:space="0" w:color="auto"/>
              <w:bottom w:val="single" w:sz="6" w:space="0" w:color="auto"/>
              <w:right w:val="single" w:sz="6" w:space="0" w:color="auto"/>
            </w:tcBorders>
            <w:shd w:val="clear" w:color="auto" w:fill="auto"/>
            <w:vAlign w:val="center"/>
          </w:tcPr>
          <w:p w14:paraId="0FAE42CD" w14:textId="77777777" w:rsidR="00F55B5B" w:rsidRPr="00FF123E" w:rsidRDefault="00F55B5B" w:rsidP="00F55B5B">
            <w:pPr>
              <w:spacing w:after="0" w:line="240" w:lineRule="auto"/>
              <w:rPr>
                <w:rFonts w:ascii="Times New Roman" w:eastAsia="Calibri" w:hAnsi="Times New Roman" w:cs="Times New Roman"/>
              </w:rPr>
            </w:pPr>
            <w:r w:rsidRPr="00FF123E">
              <w:rPr>
                <w:rFonts w:ascii="Times New Roman" w:eastAsia="Calibri" w:hAnsi="Times New Roman" w:cs="Times New Roman"/>
                <w:b/>
                <w:bCs/>
              </w:rPr>
              <w:t>Atbildīgā institūcija</w:t>
            </w:r>
            <w:r w:rsidRPr="00FF123E">
              <w:rPr>
                <w:rFonts w:ascii="Times New Roman" w:eastAsia="Calibri" w:hAnsi="Times New Roman" w:cs="Times New Roman"/>
              </w:rPr>
              <w:t> </w:t>
            </w:r>
          </w:p>
        </w:tc>
        <w:tc>
          <w:tcPr>
            <w:tcW w:w="569" w:type="pct"/>
            <w:tcBorders>
              <w:top w:val="single" w:sz="6" w:space="0" w:color="auto"/>
              <w:left w:val="single" w:sz="6" w:space="0" w:color="auto"/>
              <w:bottom w:val="single" w:sz="6" w:space="0" w:color="auto"/>
              <w:right w:val="single" w:sz="6" w:space="0" w:color="auto"/>
            </w:tcBorders>
            <w:shd w:val="clear" w:color="auto" w:fill="auto"/>
            <w:vAlign w:val="center"/>
          </w:tcPr>
          <w:p w14:paraId="2B456128" w14:textId="77777777" w:rsidR="00F55B5B" w:rsidRPr="00FF123E" w:rsidRDefault="00F55B5B" w:rsidP="00F55B5B">
            <w:pPr>
              <w:spacing w:after="0" w:line="240" w:lineRule="auto"/>
              <w:rPr>
                <w:rFonts w:ascii="Times New Roman" w:eastAsia="Calibri" w:hAnsi="Times New Roman" w:cs="Times New Roman"/>
              </w:rPr>
            </w:pPr>
            <w:r w:rsidRPr="00FF123E">
              <w:rPr>
                <w:rFonts w:ascii="Times New Roman" w:eastAsia="Calibri" w:hAnsi="Times New Roman" w:cs="Times New Roman"/>
                <w:b/>
                <w:bCs/>
              </w:rPr>
              <w:t>Iesaistītās institūcijas</w:t>
            </w:r>
            <w:r w:rsidRPr="00FF123E">
              <w:rPr>
                <w:rFonts w:ascii="Times New Roman" w:eastAsia="Calibri" w:hAnsi="Times New Roman" w:cs="Times New Roman"/>
              </w:rPr>
              <w:t> </w:t>
            </w:r>
          </w:p>
        </w:tc>
      </w:tr>
      <w:tr w:rsidR="00F55B5B" w:rsidRPr="00FF123E" w14:paraId="7D42C763" w14:textId="77777777" w:rsidTr="00CC6410">
        <w:tblPrEx>
          <w:tblBorders>
            <w:top w:val="single" w:sz="6" w:space="0" w:color="000000"/>
            <w:left w:val="single" w:sz="6" w:space="0" w:color="000000"/>
            <w:bottom w:val="single" w:sz="6" w:space="0" w:color="000000"/>
            <w:right w:val="single" w:sz="6" w:space="0" w:color="000000"/>
          </w:tblBorders>
        </w:tblPrEx>
        <w:trPr>
          <w:trHeight w:val="105"/>
        </w:trPr>
        <w:tc>
          <w:tcPr>
            <w:tcW w:w="3485" w:type="pct"/>
            <w:tcBorders>
              <w:top w:val="single" w:sz="4" w:space="0" w:color="auto"/>
              <w:bottom w:val="single" w:sz="6" w:space="0" w:color="000000"/>
              <w:right w:val="single" w:sz="6" w:space="0" w:color="000000"/>
            </w:tcBorders>
            <w:shd w:val="clear" w:color="auto" w:fill="EDEDED" w:themeFill="accent3" w:themeFillTint="33"/>
          </w:tcPr>
          <w:p w14:paraId="494886AA" w14:textId="77777777" w:rsidR="00F55B5B" w:rsidRPr="00FF123E" w:rsidRDefault="00F55B5B" w:rsidP="00F55B5B">
            <w:pPr>
              <w:numPr>
                <w:ilvl w:val="0"/>
                <w:numId w:val="9"/>
              </w:numPr>
              <w:spacing w:after="0" w:line="240" w:lineRule="auto"/>
              <w:rPr>
                <w:rFonts w:ascii="Times New Roman" w:eastAsia="Calibri" w:hAnsi="Times New Roman" w:cs="Times New Roman"/>
                <w:bCs/>
                <w:lang w:eastAsia="lv-LV"/>
              </w:rPr>
            </w:pPr>
            <w:r w:rsidRPr="00FF123E">
              <w:rPr>
                <w:rFonts w:ascii="Times New Roman" w:eastAsia="Calibri" w:hAnsi="Times New Roman" w:cs="Times New Roman"/>
                <w:bCs/>
                <w:lang w:eastAsia="lv-LV"/>
              </w:rPr>
              <w:t xml:space="preserve">Pilnveidot </w:t>
            </w:r>
            <w:r w:rsidRPr="00FF123E">
              <w:rPr>
                <w:rFonts w:ascii="Times New Roman" w:eastAsia="Calibri" w:hAnsi="Times New Roman" w:cs="Times New Roman"/>
                <w:bCs/>
              </w:rPr>
              <w:t>nacionālo cilvēku tirdzniecības novēršanas politikas īstenošanas ekspertu līmeņa koordinācijas mehānismu (starpinstitucionālo darba grupu) un tās darbību.</w:t>
            </w:r>
          </w:p>
        </w:tc>
        <w:tc>
          <w:tcPr>
            <w:tcW w:w="497" w:type="pct"/>
            <w:tcBorders>
              <w:top w:val="single" w:sz="4" w:space="0" w:color="auto"/>
              <w:left w:val="single" w:sz="6" w:space="0" w:color="000000"/>
              <w:bottom w:val="single" w:sz="4" w:space="0" w:color="auto"/>
              <w:right w:val="single" w:sz="6" w:space="0" w:color="000000"/>
            </w:tcBorders>
            <w:shd w:val="clear" w:color="auto" w:fill="EDEDED" w:themeFill="accent3" w:themeFillTint="33"/>
          </w:tcPr>
          <w:p w14:paraId="7E63045E" w14:textId="7B2AE6EC" w:rsidR="00F55B5B" w:rsidRPr="00FF123E" w:rsidRDefault="00F55B5B" w:rsidP="00F55B5B">
            <w:pPr>
              <w:spacing w:after="0" w:line="240" w:lineRule="auto"/>
              <w:jc w:val="center"/>
              <w:rPr>
                <w:rFonts w:ascii="Times New Roman" w:eastAsia="Calibri" w:hAnsi="Times New Roman" w:cs="Times New Roman"/>
                <w:bCs/>
              </w:rPr>
            </w:pPr>
            <w:r w:rsidRPr="00FF123E">
              <w:rPr>
                <w:rFonts w:ascii="Times New Roman" w:eastAsia="Calibri" w:hAnsi="Times New Roman" w:cs="Times New Roman"/>
                <w:bCs/>
              </w:rPr>
              <w:t>2014</w:t>
            </w:r>
            <w:r w:rsidR="001A5A78">
              <w:rPr>
                <w:rFonts w:ascii="Times New Roman" w:eastAsia="Calibri" w:hAnsi="Times New Roman" w:cs="Times New Roman"/>
                <w:bCs/>
              </w:rPr>
              <w:t>. gad</w:t>
            </w:r>
            <w:r w:rsidRPr="00FF123E">
              <w:rPr>
                <w:rFonts w:ascii="Times New Roman" w:eastAsia="Calibri" w:hAnsi="Times New Roman" w:cs="Times New Roman"/>
                <w:bCs/>
              </w:rPr>
              <w:t>s</w:t>
            </w:r>
          </w:p>
          <w:p w14:paraId="37AB7778" w14:textId="77777777" w:rsidR="00F55B5B" w:rsidRPr="00FF123E" w:rsidRDefault="00F55B5B" w:rsidP="00F55B5B">
            <w:pPr>
              <w:spacing w:after="0" w:line="240" w:lineRule="auto"/>
              <w:jc w:val="center"/>
              <w:rPr>
                <w:rFonts w:ascii="Times New Roman" w:eastAsia="Calibri" w:hAnsi="Times New Roman" w:cs="Times New Roman"/>
                <w:bCs/>
              </w:rPr>
            </w:pPr>
            <w:r w:rsidRPr="00FF123E">
              <w:rPr>
                <w:rFonts w:ascii="Times New Roman" w:eastAsia="Calibri" w:hAnsi="Times New Roman" w:cs="Times New Roman"/>
                <w:bCs/>
              </w:rPr>
              <w:t>I pusgads</w:t>
            </w:r>
          </w:p>
          <w:p w14:paraId="48131108" w14:textId="77777777" w:rsidR="00F55B5B" w:rsidRPr="00FF123E" w:rsidRDefault="00F55B5B" w:rsidP="00F55B5B">
            <w:pPr>
              <w:spacing w:after="0" w:line="240" w:lineRule="auto"/>
              <w:jc w:val="center"/>
              <w:rPr>
                <w:rFonts w:ascii="Times New Roman" w:eastAsia="Calibri" w:hAnsi="Times New Roman" w:cs="Times New Roman"/>
                <w:bCs/>
              </w:rPr>
            </w:pPr>
          </w:p>
        </w:tc>
        <w:tc>
          <w:tcPr>
            <w:tcW w:w="448" w:type="pct"/>
            <w:tcBorders>
              <w:top w:val="single" w:sz="6" w:space="0" w:color="000000"/>
              <w:left w:val="single" w:sz="6" w:space="0" w:color="000000"/>
              <w:bottom w:val="single" w:sz="6" w:space="0" w:color="000000"/>
              <w:right w:val="single" w:sz="6" w:space="0" w:color="000000"/>
            </w:tcBorders>
            <w:shd w:val="clear" w:color="auto" w:fill="EDEDED" w:themeFill="accent3" w:themeFillTint="33"/>
          </w:tcPr>
          <w:p w14:paraId="1E8142F7" w14:textId="77777777" w:rsidR="00F55B5B" w:rsidRPr="00FF123E" w:rsidRDefault="00F55B5B" w:rsidP="00F55B5B">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IeM</w:t>
            </w:r>
          </w:p>
        </w:tc>
        <w:tc>
          <w:tcPr>
            <w:tcW w:w="569" w:type="pct"/>
            <w:tcBorders>
              <w:top w:val="single" w:sz="6" w:space="0" w:color="000000"/>
              <w:left w:val="single" w:sz="6" w:space="0" w:color="000000"/>
              <w:bottom w:val="single" w:sz="6" w:space="0" w:color="000000"/>
              <w:right w:val="single" w:sz="6" w:space="0" w:color="000000"/>
            </w:tcBorders>
            <w:shd w:val="clear" w:color="auto" w:fill="EDEDED" w:themeFill="accent3" w:themeFillTint="33"/>
          </w:tcPr>
          <w:p w14:paraId="5FF2B626" w14:textId="77777777" w:rsidR="00F55B5B" w:rsidRPr="00FF123E" w:rsidRDefault="00F55B5B" w:rsidP="00F55B5B">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TM, LM, ĀM, VM, IZM, Ģenerālprokuratūra, NVO, pašvaldības</w:t>
            </w:r>
          </w:p>
        </w:tc>
      </w:tr>
      <w:tr w:rsidR="00F55B5B" w:rsidRPr="00FF123E" w14:paraId="627DF15C" w14:textId="77777777" w:rsidTr="00CC6410">
        <w:tblPrEx>
          <w:tblBorders>
            <w:top w:val="single" w:sz="6" w:space="0" w:color="000000"/>
            <w:left w:val="single" w:sz="6" w:space="0" w:color="000000"/>
            <w:bottom w:val="single" w:sz="6" w:space="0" w:color="000000"/>
            <w:right w:val="single" w:sz="6" w:space="0" w:color="000000"/>
          </w:tblBorders>
        </w:tblPrEx>
        <w:trPr>
          <w:trHeight w:val="105"/>
        </w:trPr>
        <w:tc>
          <w:tcPr>
            <w:tcW w:w="5000" w:type="pct"/>
            <w:gridSpan w:val="4"/>
            <w:tcBorders>
              <w:top w:val="single" w:sz="4" w:space="0" w:color="auto"/>
              <w:bottom w:val="single" w:sz="6" w:space="0" w:color="000000"/>
              <w:right w:val="single" w:sz="6" w:space="0" w:color="000000"/>
            </w:tcBorders>
            <w:shd w:val="clear" w:color="auto" w:fill="auto"/>
          </w:tcPr>
          <w:p w14:paraId="4D3AB365" w14:textId="7D027D51" w:rsidR="00E44ECE" w:rsidRPr="00FF123E" w:rsidRDefault="00E44ECE" w:rsidP="00E44ECE">
            <w:pPr>
              <w:tabs>
                <w:tab w:val="left" w:pos="675"/>
                <w:tab w:val="center" w:pos="757"/>
              </w:tabs>
              <w:spacing w:after="0" w:line="240" w:lineRule="auto"/>
              <w:jc w:val="both"/>
              <w:rPr>
                <w:rFonts w:ascii="Times New Roman" w:eastAsia="Calibri" w:hAnsi="Times New Roman" w:cs="Times New Roman"/>
                <w:iCs/>
              </w:rPr>
            </w:pPr>
            <w:r w:rsidRPr="00FF123E">
              <w:rPr>
                <w:rFonts w:ascii="Times New Roman" w:eastAsia="Calibri" w:hAnsi="Times New Roman" w:cs="Times New Roman"/>
              </w:rPr>
              <w:t>Ar Ministru prezidenta 2014</w:t>
            </w:r>
            <w:r w:rsidR="001A5A78">
              <w:rPr>
                <w:rFonts w:ascii="Times New Roman" w:eastAsia="Calibri" w:hAnsi="Times New Roman" w:cs="Times New Roman"/>
              </w:rPr>
              <w:t>. gad</w:t>
            </w:r>
            <w:r w:rsidRPr="00FF123E">
              <w:rPr>
                <w:rFonts w:ascii="Times New Roman" w:eastAsia="Calibri" w:hAnsi="Times New Roman" w:cs="Times New Roman"/>
              </w:rPr>
              <w:t xml:space="preserve">a 25.augusta rīkojumu Nr.307 tika </w:t>
            </w:r>
            <w:r w:rsidRPr="00FF123E">
              <w:rPr>
                <w:rFonts w:ascii="Times New Roman" w:eastAsia="Calibri" w:hAnsi="Times New Roman" w:cs="Times New Roman"/>
                <w:iCs/>
              </w:rPr>
              <w:t>izveidota starpinstitūciju darba grupa pamatnostādņu īstenošanas koordinēšanai, kuras mērķis ir koordinēt valsts pārvaldes iestāžu, pašvaldību un nevalstisko organizāciju darbību pamatnostādņu īstenošanā, kā arī nodrošināt operatīvu informācijas apmaiņu un saskaņotu rīcību cilvēktirdzniecības novēršanā un atbalsta un sociālo pakalpojumu sniegšanā cilvēktirdzniecības upuriem.</w:t>
            </w:r>
          </w:p>
          <w:p w14:paraId="785D3641" w14:textId="77777777" w:rsidR="00E44ECE" w:rsidRPr="00FF123E" w:rsidRDefault="00E44ECE" w:rsidP="00F55B5B">
            <w:pPr>
              <w:spacing w:after="0" w:line="240" w:lineRule="auto"/>
              <w:rPr>
                <w:rFonts w:ascii="Times New Roman" w:eastAsia="Calibri" w:hAnsi="Times New Roman" w:cs="Times New Roman"/>
              </w:rPr>
            </w:pPr>
          </w:p>
          <w:p w14:paraId="05E81D46" w14:textId="4E886F6C" w:rsidR="00F55B5B" w:rsidRPr="00FF123E" w:rsidRDefault="00F55B5B" w:rsidP="00F25C57">
            <w:pPr>
              <w:spacing w:after="0" w:line="240" w:lineRule="auto"/>
              <w:jc w:val="both"/>
              <w:rPr>
                <w:rFonts w:ascii="Times New Roman" w:eastAsia="Calibri" w:hAnsi="Times New Roman" w:cs="Times New Roman"/>
              </w:rPr>
            </w:pPr>
            <w:r w:rsidRPr="00FF123E">
              <w:rPr>
                <w:rFonts w:ascii="Times New Roman" w:eastAsia="Calibri" w:hAnsi="Times New Roman" w:cs="Times New Roman"/>
              </w:rPr>
              <w:t xml:space="preserve">Darba grupā pārstāvētas sekojošas ministrijas, iestādes un nevalstiskās organizācijas: Iekšlietu, Labklājības, Tieslietu, Ārlietu, Izglītības un zinātnes, Veselības un Ekonomikas ministrijas, Valsts policija, Valsts robežsardze, Pilsonības un migrācijas lietu pārvalde, Iekšlietu ministrijas Informācijas centrs, Nodarbinātības valsts aģentūra, Valsts darba inspekcija, Tiesībsarga birojs, Rīgas domes Labklājības departaments, Rīgas Pašvaldības policija, Ģenerālprokuratūra, Latvijas Pašvaldību savienība, </w:t>
            </w:r>
            <w:r w:rsidR="00183BEE" w:rsidRPr="00FF123E">
              <w:rPr>
                <w:rFonts w:ascii="Times New Roman" w:eastAsia="Calibri" w:hAnsi="Times New Roman" w:cs="Times New Roman"/>
              </w:rPr>
              <w:t xml:space="preserve">“Patvērums “Drošā māja””, </w:t>
            </w:r>
            <w:r w:rsidRPr="00FF123E">
              <w:rPr>
                <w:rFonts w:ascii="Times New Roman" w:eastAsia="Calibri" w:hAnsi="Times New Roman" w:cs="Times New Roman"/>
              </w:rPr>
              <w:t xml:space="preserve">“Centrs </w:t>
            </w:r>
            <w:r w:rsidR="00183BEE" w:rsidRPr="00FF123E">
              <w:rPr>
                <w:rFonts w:ascii="Times New Roman" w:eastAsia="Calibri" w:hAnsi="Times New Roman" w:cs="Times New Roman"/>
              </w:rPr>
              <w:t>MARTA</w:t>
            </w:r>
            <w:r w:rsidRPr="00FF123E">
              <w:rPr>
                <w:rFonts w:ascii="Times New Roman" w:eastAsia="Calibri" w:hAnsi="Times New Roman" w:cs="Times New Roman"/>
              </w:rPr>
              <w:t>”, biedrība “Par brīvu Vidzemi no cilvēku tirdzniecības”, biedrības “Latvijas SOS Bērnu ciematu asociācija” un Starptautiskās Migrācijas organizācijas Rīgas birojs.</w:t>
            </w:r>
          </w:p>
          <w:p w14:paraId="60379549" w14:textId="77777777" w:rsidR="00F25C57" w:rsidRPr="00FF123E" w:rsidRDefault="00F25C57" w:rsidP="00F55B5B">
            <w:pPr>
              <w:spacing w:after="0" w:line="240" w:lineRule="auto"/>
              <w:rPr>
                <w:rFonts w:ascii="Times New Roman" w:eastAsia="Calibri" w:hAnsi="Times New Roman" w:cs="Times New Roman"/>
              </w:rPr>
            </w:pPr>
          </w:p>
          <w:p w14:paraId="34B7C718" w14:textId="16342A7A" w:rsidR="00F55B5B" w:rsidRPr="00FF123E" w:rsidRDefault="00C529B1" w:rsidP="00F55B5B">
            <w:pPr>
              <w:spacing w:after="0" w:line="240" w:lineRule="auto"/>
              <w:rPr>
                <w:rFonts w:ascii="Times New Roman" w:eastAsia="Calibri" w:hAnsi="Times New Roman" w:cs="Times New Roman"/>
              </w:rPr>
            </w:pPr>
            <w:r w:rsidRPr="00FF123E">
              <w:rPr>
                <w:rFonts w:ascii="Times New Roman" w:eastAsia="Calibri" w:hAnsi="Times New Roman" w:cs="Times New Roman"/>
              </w:rPr>
              <w:t xml:space="preserve">Darba grupa </w:t>
            </w:r>
            <w:r w:rsidR="00F55B5B" w:rsidRPr="00FF123E">
              <w:rPr>
                <w:rFonts w:ascii="Times New Roman" w:eastAsia="Calibri" w:hAnsi="Times New Roman" w:cs="Times New Roman"/>
              </w:rPr>
              <w:t>2014</w:t>
            </w:r>
            <w:r w:rsidR="001A5A78">
              <w:rPr>
                <w:rFonts w:ascii="Times New Roman" w:eastAsia="Calibri" w:hAnsi="Times New Roman" w:cs="Times New Roman"/>
              </w:rPr>
              <w:t>. gad</w:t>
            </w:r>
            <w:r w:rsidR="00F55B5B" w:rsidRPr="00FF123E">
              <w:rPr>
                <w:rFonts w:ascii="Times New Roman" w:eastAsia="Calibri" w:hAnsi="Times New Roman" w:cs="Times New Roman"/>
              </w:rPr>
              <w:t xml:space="preserve">ā </w:t>
            </w:r>
            <w:r w:rsidRPr="00FF123E">
              <w:rPr>
                <w:rFonts w:ascii="Times New Roman" w:eastAsia="Calibri" w:hAnsi="Times New Roman" w:cs="Times New Roman"/>
              </w:rPr>
              <w:t>ir tikusies trīs reizes</w:t>
            </w:r>
            <w:r w:rsidR="00F55B5B" w:rsidRPr="00FF123E">
              <w:rPr>
                <w:rFonts w:ascii="Times New Roman" w:eastAsia="Calibri" w:hAnsi="Times New Roman" w:cs="Times New Roman"/>
              </w:rPr>
              <w:t>: 13.jūnijā, 5.septembrī un 17.decembrī.</w:t>
            </w:r>
          </w:p>
          <w:p w14:paraId="6AD698C9" w14:textId="3378C677" w:rsidR="00F55B5B" w:rsidRPr="00FF123E" w:rsidRDefault="00F55B5B" w:rsidP="00F55B5B">
            <w:pPr>
              <w:spacing w:after="0" w:line="240" w:lineRule="auto"/>
              <w:rPr>
                <w:rFonts w:ascii="Times New Roman" w:eastAsia="Calibri" w:hAnsi="Times New Roman" w:cs="Times New Roman"/>
              </w:rPr>
            </w:pPr>
          </w:p>
          <w:p w14:paraId="45B040D1" w14:textId="7E62FC48" w:rsidR="00F55B5B" w:rsidRPr="00FF123E" w:rsidRDefault="00F55B5B" w:rsidP="00F55B5B">
            <w:pPr>
              <w:spacing w:after="0" w:line="240" w:lineRule="auto"/>
              <w:rPr>
                <w:rFonts w:ascii="Times New Roman" w:eastAsia="Calibri" w:hAnsi="Times New Roman" w:cs="Times New Roman"/>
              </w:rPr>
            </w:pPr>
            <w:r w:rsidRPr="00FF123E">
              <w:rPr>
                <w:rFonts w:ascii="Times New Roman" w:eastAsia="Calibri" w:hAnsi="Times New Roman" w:cs="Times New Roman"/>
              </w:rPr>
              <w:t>Darba grupa 2015</w:t>
            </w:r>
            <w:r w:rsidR="001A5A78">
              <w:rPr>
                <w:rFonts w:ascii="Times New Roman" w:eastAsia="Calibri" w:hAnsi="Times New Roman" w:cs="Times New Roman"/>
              </w:rPr>
              <w:t>. gad</w:t>
            </w:r>
            <w:r w:rsidRPr="00FF123E">
              <w:rPr>
                <w:rFonts w:ascii="Times New Roman" w:eastAsia="Calibri" w:hAnsi="Times New Roman" w:cs="Times New Roman"/>
              </w:rPr>
              <w:t>ā ir tikusies trīs reizes: 18.februārī, 12.jūnijā un 30.septembrī.</w:t>
            </w:r>
          </w:p>
          <w:p w14:paraId="761085B6" w14:textId="7EA239C2" w:rsidR="00C529B1" w:rsidRPr="00FF123E" w:rsidRDefault="00C529B1" w:rsidP="00F55B5B">
            <w:pPr>
              <w:spacing w:after="0" w:line="240" w:lineRule="auto"/>
              <w:rPr>
                <w:rFonts w:ascii="Times New Roman" w:eastAsia="Calibri" w:hAnsi="Times New Roman" w:cs="Times New Roman"/>
              </w:rPr>
            </w:pPr>
          </w:p>
          <w:p w14:paraId="308ED59E" w14:textId="6004570E" w:rsidR="00C529B1" w:rsidRPr="00FF123E" w:rsidRDefault="00C529B1" w:rsidP="00F55B5B">
            <w:pPr>
              <w:spacing w:after="0" w:line="240" w:lineRule="auto"/>
              <w:rPr>
                <w:rFonts w:ascii="Times New Roman" w:eastAsia="Calibri" w:hAnsi="Times New Roman" w:cs="Times New Roman"/>
              </w:rPr>
            </w:pPr>
            <w:r w:rsidRPr="00FF123E">
              <w:rPr>
                <w:rFonts w:ascii="Times New Roman" w:eastAsia="Calibri" w:hAnsi="Times New Roman" w:cs="Times New Roman"/>
              </w:rPr>
              <w:t>Darba gru</w:t>
            </w:r>
            <w:r w:rsidR="009F1F39" w:rsidRPr="00FF123E">
              <w:rPr>
                <w:rFonts w:ascii="Times New Roman" w:eastAsia="Calibri" w:hAnsi="Times New Roman" w:cs="Times New Roman"/>
              </w:rPr>
              <w:t>pa 2016</w:t>
            </w:r>
            <w:r w:rsidR="001A5A78">
              <w:rPr>
                <w:rFonts w:ascii="Times New Roman" w:eastAsia="Calibri" w:hAnsi="Times New Roman" w:cs="Times New Roman"/>
              </w:rPr>
              <w:t>. gad</w:t>
            </w:r>
            <w:r w:rsidRPr="00FF123E">
              <w:rPr>
                <w:rFonts w:ascii="Times New Roman" w:eastAsia="Calibri" w:hAnsi="Times New Roman" w:cs="Times New Roman"/>
              </w:rPr>
              <w:t>ā ir tikusies četras reizes: 17. martā, 15. jūnijā, 13. septembrī un 15. decembrī.</w:t>
            </w:r>
          </w:p>
          <w:p w14:paraId="5CCA932B" w14:textId="1F0B1A85" w:rsidR="00C529B1" w:rsidRPr="00FF123E" w:rsidRDefault="00C529B1" w:rsidP="00F55B5B">
            <w:pPr>
              <w:spacing w:after="0" w:line="240" w:lineRule="auto"/>
              <w:rPr>
                <w:rFonts w:ascii="Times New Roman" w:eastAsia="Calibri" w:hAnsi="Times New Roman" w:cs="Times New Roman"/>
              </w:rPr>
            </w:pPr>
          </w:p>
          <w:p w14:paraId="08051718" w14:textId="0EA53F92" w:rsidR="009F1F39" w:rsidRPr="00FF123E" w:rsidRDefault="009F1F39" w:rsidP="00F55B5B">
            <w:pPr>
              <w:spacing w:after="0" w:line="240" w:lineRule="auto"/>
              <w:rPr>
                <w:rFonts w:ascii="Times New Roman" w:eastAsia="Times New Roman" w:hAnsi="Times New Roman" w:cs="Times New Roman"/>
              </w:rPr>
            </w:pPr>
            <w:r w:rsidRPr="00FF123E">
              <w:rPr>
                <w:rFonts w:ascii="Times New Roman" w:eastAsia="Calibri" w:hAnsi="Times New Roman" w:cs="Times New Roman"/>
              </w:rPr>
              <w:t xml:space="preserve">Darba grupā deleģēto pārstāvju rotācijas un jaunu sadarbības partneru dēļ tika izdots jauns </w:t>
            </w:r>
            <w:r w:rsidRPr="00FF123E">
              <w:rPr>
                <w:rFonts w:ascii="Times New Roman" w:eastAsia="Times New Roman" w:hAnsi="Times New Roman" w:cs="Times New Roman"/>
              </w:rPr>
              <w:t>Ministru prezidenta rīkojums Nr.52 “Par darba grupu „Cilvēku tirdzniecības novēršanas pamatnostādņu 2014. – 2020</w:t>
            </w:r>
            <w:r w:rsidR="001A5A78">
              <w:rPr>
                <w:rFonts w:ascii="Times New Roman" w:eastAsia="Times New Roman" w:hAnsi="Times New Roman" w:cs="Times New Roman"/>
              </w:rPr>
              <w:t>. gad</w:t>
            </w:r>
            <w:r w:rsidRPr="00FF123E">
              <w:rPr>
                <w:rFonts w:ascii="Times New Roman" w:eastAsia="Times New Roman" w:hAnsi="Times New Roman" w:cs="Times New Roman"/>
              </w:rPr>
              <w:t>am” īstenošanas koordinēšanai”, kas tika apstiprināts 2017</w:t>
            </w:r>
            <w:r w:rsidR="001A5A78">
              <w:rPr>
                <w:rFonts w:ascii="Times New Roman" w:eastAsia="Times New Roman" w:hAnsi="Times New Roman" w:cs="Times New Roman"/>
              </w:rPr>
              <w:t>. gad</w:t>
            </w:r>
            <w:r w:rsidRPr="00FF123E">
              <w:rPr>
                <w:rFonts w:ascii="Times New Roman" w:eastAsia="Times New Roman" w:hAnsi="Times New Roman" w:cs="Times New Roman"/>
              </w:rPr>
              <w:t>a 28.februārī.</w:t>
            </w:r>
          </w:p>
          <w:p w14:paraId="2F81B984" w14:textId="1EB6C69C" w:rsidR="009F1F39" w:rsidRPr="00FF123E" w:rsidRDefault="009F1F39" w:rsidP="00F55B5B">
            <w:pPr>
              <w:spacing w:after="0" w:line="240" w:lineRule="auto"/>
              <w:rPr>
                <w:rFonts w:ascii="Times New Roman" w:eastAsia="Times New Roman" w:hAnsi="Times New Roman" w:cs="Times New Roman"/>
              </w:rPr>
            </w:pPr>
          </w:p>
          <w:p w14:paraId="64EE175A" w14:textId="119D712F" w:rsidR="009F1F39" w:rsidRPr="00FF123E" w:rsidRDefault="009F1F39" w:rsidP="00F55B5B">
            <w:pPr>
              <w:spacing w:after="0" w:line="240" w:lineRule="auto"/>
              <w:rPr>
                <w:rFonts w:ascii="Times New Roman" w:eastAsia="Calibri" w:hAnsi="Times New Roman" w:cs="Times New Roman"/>
              </w:rPr>
            </w:pPr>
            <w:r w:rsidRPr="00FF123E">
              <w:rPr>
                <w:rFonts w:ascii="Times New Roman" w:eastAsia="Calibri" w:hAnsi="Times New Roman" w:cs="Times New Roman"/>
              </w:rPr>
              <w:t>Darba grupa 2017</w:t>
            </w:r>
            <w:r w:rsidR="001A5A78">
              <w:rPr>
                <w:rFonts w:ascii="Times New Roman" w:eastAsia="Calibri" w:hAnsi="Times New Roman" w:cs="Times New Roman"/>
              </w:rPr>
              <w:t>. gad</w:t>
            </w:r>
            <w:r w:rsidRPr="00FF123E">
              <w:rPr>
                <w:rFonts w:ascii="Times New Roman" w:eastAsia="Calibri" w:hAnsi="Times New Roman" w:cs="Times New Roman"/>
              </w:rPr>
              <w:t xml:space="preserve">ā ir tikusies </w:t>
            </w:r>
            <w:r w:rsidR="00BE32FF" w:rsidRPr="00FF123E">
              <w:rPr>
                <w:rFonts w:ascii="Times New Roman" w:eastAsia="Calibri" w:hAnsi="Times New Roman" w:cs="Times New Roman"/>
              </w:rPr>
              <w:t>četras</w:t>
            </w:r>
            <w:r w:rsidRPr="00FF123E">
              <w:rPr>
                <w:rFonts w:ascii="Times New Roman" w:eastAsia="Calibri" w:hAnsi="Times New Roman" w:cs="Times New Roman"/>
              </w:rPr>
              <w:t xml:space="preserve"> reizes:</w:t>
            </w:r>
            <w:r w:rsidR="00BE32FF" w:rsidRPr="00FF123E">
              <w:rPr>
                <w:rFonts w:ascii="Times New Roman" w:eastAsia="Calibri" w:hAnsi="Times New Roman" w:cs="Times New Roman"/>
              </w:rPr>
              <w:t xml:space="preserve"> 29.martā, 14.jūnijā,</w:t>
            </w:r>
            <w:r w:rsidR="002A0975" w:rsidRPr="00FF123E">
              <w:rPr>
                <w:rFonts w:ascii="Times New Roman" w:eastAsia="Calibri" w:hAnsi="Times New Roman" w:cs="Times New Roman"/>
              </w:rPr>
              <w:t xml:space="preserve"> 27.septembrī un</w:t>
            </w:r>
            <w:r w:rsidR="00BE32FF" w:rsidRPr="00FF123E">
              <w:rPr>
                <w:rFonts w:ascii="Times New Roman" w:eastAsia="Calibri" w:hAnsi="Times New Roman" w:cs="Times New Roman"/>
              </w:rPr>
              <w:t xml:space="preserve"> 18.decembrī.</w:t>
            </w:r>
          </w:p>
          <w:p w14:paraId="056C28FA" w14:textId="216CB9F1" w:rsidR="009F1F39" w:rsidRPr="00FF123E" w:rsidRDefault="009F1F39" w:rsidP="00F55B5B">
            <w:pPr>
              <w:spacing w:after="0" w:line="240" w:lineRule="auto"/>
              <w:rPr>
                <w:rFonts w:ascii="Times New Roman" w:eastAsia="Calibri" w:hAnsi="Times New Roman" w:cs="Times New Roman"/>
                <w:highlight w:val="yellow"/>
              </w:rPr>
            </w:pPr>
          </w:p>
          <w:p w14:paraId="63261217" w14:textId="12C36416" w:rsidR="009F1F39" w:rsidRPr="00FF123E" w:rsidRDefault="009F1F39" w:rsidP="00F55B5B">
            <w:pPr>
              <w:spacing w:after="0" w:line="240" w:lineRule="auto"/>
              <w:rPr>
                <w:rFonts w:ascii="Times New Roman" w:eastAsia="Calibri" w:hAnsi="Times New Roman" w:cs="Times New Roman"/>
              </w:rPr>
            </w:pPr>
            <w:r w:rsidRPr="00FF123E">
              <w:rPr>
                <w:rFonts w:ascii="Times New Roman" w:eastAsia="Calibri" w:hAnsi="Times New Roman" w:cs="Times New Roman"/>
              </w:rPr>
              <w:t>Darba grupa 2018</w:t>
            </w:r>
            <w:r w:rsidR="001A5A78">
              <w:rPr>
                <w:rFonts w:ascii="Times New Roman" w:eastAsia="Calibri" w:hAnsi="Times New Roman" w:cs="Times New Roman"/>
              </w:rPr>
              <w:t>. gad</w:t>
            </w:r>
            <w:r w:rsidRPr="00FF123E">
              <w:rPr>
                <w:rFonts w:ascii="Times New Roman" w:eastAsia="Calibri" w:hAnsi="Times New Roman" w:cs="Times New Roman"/>
              </w:rPr>
              <w:t xml:space="preserve">ā ir tikusies </w:t>
            </w:r>
            <w:r w:rsidR="002A0975" w:rsidRPr="00FF123E">
              <w:rPr>
                <w:rFonts w:ascii="Times New Roman" w:eastAsia="Calibri" w:hAnsi="Times New Roman" w:cs="Times New Roman"/>
              </w:rPr>
              <w:t>divas</w:t>
            </w:r>
            <w:r w:rsidRPr="00FF123E">
              <w:rPr>
                <w:rFonts w:ascii="Times New Roman" w:eastAsia="Calibri" w:hAnsi="Times New Roman" w:cs="Times New Roman"/>
              </w:rPr>
              <w:t xml:space="preserve"> reizes:</w:t>
            </w:r>
            <w:r w:rsidR="002A0975" w:rsidRPr="00FF123E">
              <w:rPr>
                <w:rFonts w:ascii="Times New Roman" w:eastAsia="Calibri" w:hAnsi="Times New Roman" w:cs="Times New Roman"/>
              </w:rPr>
              <w:t xml:space="preserve"> 19.aprīlī un 19.septembrī.</w:t>
            </w:r>
          </w:p>
          <w:p w14:paraId="6B652836" w14:textId="22C49C13" w:rsidR="00934A95" w:rsidRPr="00FF123E" w:rsidRDefault="00934A95" w:rsidP="00F55B5B">
            <w:pPr>
              <w:spacing w:after="0" w:line="240" w:lineRule="auto"/>
              <w:rPr>
                <w:rFonts w:ascii="Times New Roman" w:eastAsia="Calibri" w:hAnsi="Times New Roman" w:cs="Times New Roman"/>
              </w:rPr>
            </w:pPr>
          </w:p>
          <w:p w14:paraId="6BA45380" w14:textId="7150044F" w:rsidR="00934A95" w:rsidRPr="00FF123E" w:rsidRDefault="00934A95" w:rsidP="00F55B5B">
            <w:pPr>
              <w:spacing w:after="0" w:line="240" w:lineRule="auto"/>
              <w:rPr>
                <w:rFonts w:ascii="Times New Roman" w:eastAsia="Calibri" w:hAnsi="Times New Roman" w:cs="Times New Roman"/>
              </w:rPr>
            </w:pPr>
            <w:r w:rsidRPr="00FF123E">
              <w:rPr>
                <w:rFonts w:ascii="Times New Roman" w:hAnsi="Times New Roman" w:cs="Times New Roman"/>
              </w:rPr>
              <w:t>No 2019</w:t>
            </w:r>
            <w:r w:rsidR="001A5A78">
              <w:rPr>
                <w:rFonts w:ascii="Times New Roman" w:hAnsi="Times New Roman" w:cs="Times New Roman"/>
              </w:rPr>
              <w:t>. gad</w:t>
            </w:r>
            <w:r w:rsidRPr="00FF123E">
              <w:rPr>
                <w:rFonts w:ascii="Times New Roman" w:hAnsi="Times New Roman" w:cs="Times New Roman"/>
              </w:rPr>
              <w:t xml:space="preserve">a Iekšlietu ministrijas vadībā darbu turpināja starpinstitūciju darba grupa jaunā sastāvā, kas izveidota ar </w:t>
            </w:r>
            <w:hyperlink r:id="rId72" w:history="1">
              <w:r w:rsidRPr="00FF123E">
                <w:rPr>
                  <w:rStyle w:val="Hyperlink"/>
                  <w:rFonts w:ascii="Times New Roman" w:hAnsi="Times New Roman" w:cs="Times New Roman"/>
                  <w:color w:val="auto"/>
                </w:rPr>
                <w:t>Ministru prezidenta 2019</w:t>
              </w:r>
              <w:r w:rsidR="001A5A78">
                <w:rPr>
                  <w:rStyle w:val="Hyperlink"/>
                  <w:rFonts w:ascii="Times New Roman" w:hAnsi="Times New Roman" w:cs="Times New Roman"/>
                  <w:color w:val="auto"/>
                </w:rPr>
                <w:t>. gad</w:t>
              </w:r>
              <w:r w:rsidRPr="00FF123E">
                <w:rPr>
                  <w:rStyle w:val="Hyperlink"/>
                  <w:rFonts w:ascii="Times New Roman" w:hAnsi="Times New Roman" w:cs="Times New Roman"/>
                  <w:color w:val="auto"/>
                </w:rPr>
                <w:t>a 11.februāra rīkojumu Nr.33 “Par darba grupu „Cilvēku tirdzniecības novēršanas pamatnostādņu 2014. – 2020</w:t>
              </w:r>
              <w:r w:rsidR="001A5A78">
                <w:rPr>
                  <w:rStyle w:val="Hyperlink"/>
                  <w:rFonts w:ascii="Times New Roman" w:hAnsi="Times New Roman" w:cs="Times New Roman"/>
                  <w:color w:val="auto"/>
                </w:rPr>
                <w:t>. gad</w:t>
              </w:r>
              <w:r w:rsidRPr="00FF123E">
                <w:rPr>
                  <w:rStyle w:val="Hyperlink"/>
                  <w:rFonts w:ascii="Times New Roman" w:hAnsi="Times New Roman" w:cs="Times New Roman"/>
                  <w:color w:val="auto"/>
                </w:rPr>
                <w:t>am” īstenošanas koordinēšanai”</w:t>
              </w:r>
            </w:hyperlink>
            <w:r w:rsidRPr="00FF123E">
              <w:rPr>
                <w:rFonts w:ascii="Times New Roman" w:hAnsi="Times New Roman" w:cs="Times New Roman"/>
              </w:rPr>
              <w:t>.</w:t>
            </w:r>
          </w:p>
          <w:p w14:paraId="5D1F27DF" w14:textId="0F49758C" w:rsidR="009F1F39" w:rsidRPr="00FF123E" w:rsidRDefault="009F1F39" w:rsidP="00F55B5B">
            <w:pPr>
              <w:spacing w:after="0" w:line="240" w:lineRule="auto"/>
              <w:rPr>
                <w:rFonts w:ascii="Times New Roman" w:eastAsia="Calibri" w:hAnsi="Times New Roman" w:cs="Times New Roman"/>
                <w:highlight w:val="yellow"/>
              </w:rPr>
            </w:pPr>
          </w:p>
          <w:p w14:paraId="102F460B" w14:textId="641FAACF" w:rsidR="009F1F39" w:rsidRPr="00FF123E" w:rsidRDefault="009F1F39" w:rsidP="00F55B5B">
            <w:pPr>
              <w:spacing w:after="0" w:line="240" w:lineRule="auto"/>
              <w:rPr>
                <w:rFonts w:ascii="Times New Roman" w:eastAsia="Calibri" w:hAnsi="Times New Roman" w:cs="Times New Roman"/>
              </w:rPr>
            </w:pPr>
            <w:r w:rsidRPr="00FF123E">
              <w:rPr>
                <w:rFonts w:ascii="Times New Roman" w:eastAsia="Calibri" w:hAnsi="Times New Roman" w:cs="Times New Roman"/>
              </w:rPr>
              <w:t>Darba grupa 2019</w:t>
            </w:r>
            <w:r w:rsidR="001A5A78">
              <w:rPr>
                <w:rFonts w:ascii="Times New Roman" w:eastAsia="Calibri" w:hAnsi="Times New Roman" w:cs="Times New Roman"/>
              </w:rPr>
              <w:t>. gad</w:t>
            </w:r>
            <w:r w:rsidRPr="00FF123E">
              <w:rPr>
                <w:rFonts w:ascii="Times New Roman" w:eastAsia="Calibri" w:hAnsi="Times New Roman" w:cs="Times New Roman"/>
              </w:rPr>
              <w:t xml:space="preserve">ā ir tikusies </w:t>
            </w:r>
            <w:r w:rsidR="001812DB" w:rsidRPr="00FF123E">
              <w:rPr>
                <w:rFonts w:ascii="Times New Roman" w:eastAsia="Calibri" w:hAnsi="Times New Roman" w:cs="Times New Roman"/>
              </w:rPr>
              <w:t>divas</w:t>
            </w:r>
            <w:r w:rsidR="00FD730F" w:rsidRPr="00FF123E">
              <w:rPr>
                <w:rFonts w:ascii="Times New Roman" w:eastAsia="Calibri" w:hAnsi="Times New Roman" w:cs="Times New Roman"/>
              </w:rPr>
              <w:t xml:space="preserve"> reizes</w:t>
            </w:r>
            <w:r w:rsidR="003B76FC" w:rsidRPr="00FF123E">
              <w:rPr>
                <w:rFonts w:ascii="Times New Roman" w:eastAsia="Calibri" w:hAnsi="Times New Roman" w:cs="Times New Roman"/>
              </w:rPr>
              <w:t>: 21. martā un 4.jūlijā.</w:t>
            </w:r>
          </w:p>
          <w:p w14:paraId="055B59C7" w14:textId="77777777" w:rsidR="009F1F39" w:rsidRPr="00FF123E" w:rsidRDefault="009F1F39" w:rsidP="00F55B5B">
            <w:pPr>
              <w:spacing w:after="0" w:line="240" w:lineRule="auto"/>
              <w:rPr>
                <w:rFonts w:ascii="Times New Roman" w:eastAsia="Calibri" w:hAnsi="Times New Roman" w:cs="Times New Roman"/>
                <w:highlight w:val="yellow"/>
              </w:rPr>
            </w:pPr>
          </w:p>
          <w:p w14:paraId="4C3A1F96" w14:textId="43E1B39F" w:rsidR="009F1F39" w:rsidRPr="00FF123E" w:rsidRDefault="00FD730F" w:rsidP="00F55B5B">
            <w:pPr>
              <w:spacing w:after="0" w:line="240" w:lineRule="auto"/>
              <w:rPr>
                <w:rFonts w:ascii="Times New Roman" w:eastAsia="Times New Roman" w:hAnsi="Times New Roman" w:cs="Times New Roman"/>
              </w:rPr>
            </w:pPr>
            <w:r w:rsidRPr="00FF123E">
              <w:rPr>
                <w:rFonts w:ascii="Times New Roman" w:eastAsia="Calibri" w:hAnsi="Times New Roman" w:cs="Times New Roman"/>
              </w:rPr>
              <w:t>Darba grupa 2020</w:t>
            </w:r>
            <w:r w:rsidR="001A5A78">
              <w:rPr>
                <w:rFonts w:ascii="Times New Roman" w:eastAsia="Calibri" w:hAnsi="Times New Roman" w:cs="Times New Roman"/>
              </w:rPr>
              <w:t>. gad</w:t>
            </w:r>
            <w:r w:rsidRPr="00FF123E">
              <w:rPr>
                <w:rFonts w:ascii="Times New Roman" w:eastAsia="Calibri" w:hAnsi="Times New Roman" w:cs="Times New Roman"/>
              </w:rPr>
              <w:t>ā COVID-19 dēļ sanāksmes nenorisinājās ne klātienē, ne tiešsaistē</w:t>
            </w:r>
            <w:r w:rsidR="003B76FC" w:rsidRPr="00FF123E">
              <w:rPr>
                <w:rFonts w:ascii="Times New Roman" w:eastAsia="Calibri" w:hAnsi="Times New Roman" w:cs="Times New Roman"/>
              </w:rPr>
              <w:t>.</w:t>
            </w:r>
          </w:p>
          <w:p w14:paraId="777C602D" w14:textId="79CAA3F0" w:rsidR="00224FEE" w:rsidRPr="00FF123E" w:rsidRDefault="00224FEE" w:rsidP="00F55B5B">
            <w:pPr>
              <w:spacing w:after="0" w:line="240" w:lineRule="auto"/>
              <w:rPr>
                <w:rFonts w:ascii="Times New Roman" w:eastAsia="Calibri" w:hAnsi="Times New Roman" w:cs="Times New Roman"/>
              </w:rPr>
            </w:pPr>
          </w:p>
          <w:p w14:paraId="3A49A68F" w14:textId="77777777" w:rsidR="00860831" w:rsidRPr="00FF123E" w:rsidRDefault="00860831" w:rsidP="00860831">
            <w:pPr>
              <w:spacing w:after="0" w:line="240" w:lineRule="auto"/>
              <w:rPr>
                <w:rFonts w:ascii="Times New Roman" w:hAnsi="Times New Roman" w:cs="Times New Roman"/>
              </w:rPr>
            </w:pPr>
            <w:r w:rsidRPr="00FF123E">
              <w:rPr>
                <w:rFonts w:ascii="Times New Roman" w:eastAsia="Calibri" w:hAnsi="Times New Roman" w:cs="Times New Roman"/>
                <w:b/>
              </w:rPr>
              <w:t>Finansējums</w:t>
            </w:r>
            <w:r w:rsidRPr="00FF123E">
              <w:rPr>
                <w:rFonts w:ascii="Times New Roman" w:eastAsia="Calibri" w:hAnsi="Times New Roman" w:cs="Times New Roman"/>
              </w:rPr>
              <w:t xml:space="preserve"> - </w:t>
            </w:r>
            <w:r w:rsidRPr="00FF123E">
              <w:rPr>
                <w:rFonts w:ascii="Times New Roman" w:hAnsi="Times New Roman" w:cs="Times New Roman"/>
              </w:rPr>
              <w:t>Likumā par valsts budžetu kārtējam gadam paredzēto finanšu līdzekļu ietvaros.</w:t>
            </w:r>
          </w:p>
          <w:p w14:paraId="36877C8A" w14:textId="77777777" w:rsidR="00860831" w:rsidRPr="00FF123E" w:rsidRDefault="00860831" w:rsidP="00860831">
            <w:pPr>
              <w:spacing w:after="0" w:line="240" w:lineRule="auto"/>
              <w:rPr>
                <w:rFonts w:ascii="Times New Roman" w:eastAsia="Calibri" w:hAnsi="Times New Roman" w:cs="Times New Roman"/>
              </w:rPr>
            </w:pPr>
          </w:p>
          <w:p w14:paraId="358FE58B" w14:textId="5C1B1BF7" w:rsidR="00860831" w:rsidRPr="00FF123E" w:rsidRDefault="00860831" w:rsidP="00860831">
            <w:pPr>
              <w:spacing w:after="0" w:line="240" w:lineRule="auto"/>
              <w:rPr>
                <w:rFonts w:ascii="Times New Roman" w:eastAsia="Calibri" w:hAnsi="Times New Roman" w:cs="Times New Roman"/>
                <w:b/>
                <w:color w:val="FFC000" w:themeColor="accent4"/>
              </w:rPr>
            </w:pPr>
            <w:r w:rsidRPr="00FF123E">
              <w:rPr>
                <w:rFonts w:ascii="Times New Roman" w:eastAsia="Calibri" w:hAnsi="Times New Roman" w:cs="Times New Roman"/>
                <w:b/>
              </w:rPr>
              <w:t>Vērtējums</w:t>
            </w:r>
            <w:r w:rsidRPr="00FF123E">
              <w:rPr>
                <w:rFonts w:ascii="Times New Roman" w:eastAsia="Calibri" w:hAnsi="Times New Roman" w:cs="Times New Roman"/>
              </w:rPr>
              <w:t xml:space="preserve"> – </w:t>
            </w:r>
            <w:r w:rsidRPr="00FF123E">
              <w:rPr>
                <w:rFonts w:ascii="Times New Roman" w:eastAsia="Calibri" w:hAnsi="Times New Roman" w:cs="Times New Roman"/>
                <w:b/>
                <w:color w:val="538135" w:themeColor="accent6" w:themeShade="BF"/>
              </w:rPr>
              <w:t>IZPILDĪTS</w:t>
            </w:r>
          </w:p>
          <w:p w14:paraId="50DA51B8" w14:textId="7C33E8B2" w:rsidR="00224FEE" w:rsidRPr="00FF123E" w:rsidRDefault="00224FEE" w:rsidP="00F55B5B">
            <w:pPr>
              <w:spacing w:after="0" w:line="240" w:lineRule="auto"/>
              <w:rPr>
                <w:rFonts w:ascii="Times New Roman" w:eastAsia="Calibri" w:hAnsi="Times New Roman" w:cs="Times New Roman"/>
              </w:rPr>
            </w:pPr>
          </w:p>
        </w:tc>
      </w:tr>
      <w:tr w:rsidR="00F55B5B" w:rsidRPr="00FF123E" w14:paraId="39E79674" w14:textId="77777777" w:rsidTr="00CC6410">
        <w:tblPrEx>
          <w:tblBorders>
            <w:top w:val="single" w:sz="6" w:space="0" w:color="000000"/>
            <w:left w:val="single" w:sz="6" w:space="0" w:color="000000"/>
            <w:bottom w:val="single" w:sz="6" w:space="0" w:color="000000"/>
            <w:right w:val="single" w:sz="6" w:space="0" w:color="000000"/>
          </w:tblBorders>
        </w:tblPrEx>
        <w:trPr>
          <w:trHeight w:val="105"/>
        </w:trPr>
        <w:tc>
          <w:tcPr>
            <w:tcW w:w="3485" w:type="pct"/>
            <w:tcBorders>
              <w:top w:val="single" w:sz="4" w:space="0" w:color="auto"/>
              <w:bottom w:val="single" w:sz="6" w:space="0" w:color="000000"/>
              <w:right w:val="single" w:sz="6" w:space="0" w:color="000000"/>
            </w:tcBorders>
            <w:shd w:val="clear" w:color="auto" w:fill="EDEDED" w:themeFill="accent3" w:themeFillTint="33"/>
          </w:tcPr>
          <w:p w14:paraId="14A13762" w14:textId="77777777" w:rsidR="00F55B5B" w:rsidRPr="00FF123E" w:rsidRDefault="00F55B5B" w:rsidP="00F55B5B">
            <w:pPr>
              <w:numPr>
                <w:ilvl w:val="0"/>
                <w:numId w:val="9"/>
              </w:numPr>
              <w:spacing w:after="0" w:line="240" w:lineRule="auto"/>
              <w:rPr>
                <w:rFonts w:ascii="Times New Roman" w:eastAsia="Calibri" w:hAnsi="Times New Roman" w:cs="Times New Roman"/>
                <w:bCs/>
                <w:lang w:eastAsia="lv-LV"/>
              </w:rPr>
            </w:pPr>
            <w:r w:rsidRPr="00FF123E">
              <w:rPr>
                <w:rFonts w:ascii="Times New Roman" w:eastAsia="Calibri" w:hAnsi="Times New Roman" w:cs="Times New Roman"/>
                <w:bCs/>
                <w:lang w:eastAsia="lv-LV"/>
              </w:rPr>
              <w:t>Nodrošināt neformālās darba grupas darbaspēka ekspluatācijas novēršanai darbību.</w:t>
            </w:r>
          </w:p>
        </w:tc>
        <w:tc>
          <w:tcPr>
            <w:tcW w:w="497" w:type="pct"/>
            <w:tcBorders>
              <w:top w:val="single" w:sz="4" w:space="0" w:color="auto"/>
              <w:left w:val="single" w:sz="6" w:space="0" w:color="000000"/>
              <w:bottom w:val="single" w:sz="4" w:space="0" w:color="auto"/>
              <w:right w:val="single" w:sz="6" w:space="0" w:color="000000"/>
            </w:tcBorders>
            <w:shd w:val="clear" w:color="auto" w:fill="EDEDED" w:themeFill="accent3" w:themeFillTint="33"/>
          </w:tcPr>
          <w:p w14:paraId="07D65FBB" w14:textId="77777777" w:rsidR="00F55B5B" w:rsidRPr="00FF123E" w:rsidRDefault="00F55B5B" w:rsidP="00F55B5B">
            <w:pPr>
              <w:spacing w:after="0" w:line="240" w:lineRule="auto"/>
              <w:jc w:val="center"/>
              <w:rPr>
                <w:rFonts w:ascii="Times New Roman" w:eastAsia="Calibri" w:hAnsi="Times New Roman" w:cs="Times New Roman"/>
                <w:bCs/>
              </w:rPr>
            </w:pPr>
            <w:r w:rsidRPr="00FF123E">
              <w:rPr>
                <w:rFonts w:ascii="Times New Roman" w:eastAsia="Calibri" w:hAnsi="Times New Roman" w:cs="Times New Roman"/>
                <w:bCs/>
              </w:rPr>
              <w:t>Pastāvīgi</w:t>
            </w:r>
          </w:p>
        </w:tc>
        <w:tc>
          <w:tcPr>
            <w:tcW w:w="448" w:type="pct"/>
            <w:tcBorders>
              <w:top w:val="single" w:sz="6" w:space="0" w:color="000000"/>
              <w:left w:val="single" w:sz="6" w:space="0" w:color="000000"/>
              <w:bottom w:val="single" w:sz="6" w:space="0" w:color="000000"/>
              <w:right w:val="single" w:sz="6" w:space="0" w:color="000000"/>
            </w:tcBorders>
            <w:shd w:val="clear" w:color="auto" w:fill="EDEDED" w:themeFill="accent3" w:themeFillTint="33"/>
          </w:tcPr>
          <w:p w14:paraId="46233418" w14:textId="77777777" w:rsidR="00F55B5B" w:rsidRPr="00FF123E" w:rsidRDefault="00F55B5B" w:rsidP="00F55B5B">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IeM</w:t>
            </w:r>
          </w:p>
        </w:tc>
        <w:tc>
          <w:tcPr>
            <w:tcW w:w="569" w:type="pct"/>
            <w:tcBorders>
              <w:top w:val="single" w:sz="6" w:space="0" w:color="000000"/>
              <w:left w:val="single" w:sz="6" w:space="0" w:color="000000"/>
              <w:bottom w:val="single" w:sz="6" w:space="0" w:color="000000"/>
              <w:right w:val="single" w:sz="6" w:space="0" w:color="000000"/>
            </w:tcBorders>
            <w:shd w:val="clear" w:color="auto" w:fill="EDEDED" w:themeFill="accent3" w:themeFillTint="33"/>
          </w:tcPr>
          <w:p w14:paraId="4F92482C" w14:textId="77777777" w:rsidR="00F55B5B" w:rsidRPr="00FF123E" w:rsidRDefault="00F55B5B" w:rsidP="00F55B5B">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TM, LM, ĀM, Ģenerālprokuratūra, NVO, pašvaldības</w:t>
            </w:r>
          </w:p>
        </w:tc>
      </w:tr>
      <w:tr w:rsidR="00F55B5B" w:rsidRPr="00FF123E" w14:paraId="4A497D76" w14:textId="77777777" w:rsidTr="00CC6410">
        <w:tblPrEx>
          <w:tblBorders>
            <w:top w:val="single" w:sz="6" w:space="0" w:color="000000"/>
            <w:left w:val="single" w:sz="6" w:space="0" w:color="000000"/>
            <w:bottom w:val="single" w:sz="6" w:space="0" w:color="000000"/>
            <w:right w:val="single" w:sz="6" w:space="0" w:color="000000"/>
          </w:tblBorders>
        </w:tblPrEx>
        <w:trPr>
          <w:trHeight w:val="105"/>
        </w:trPr>
        <w:tc>
          <w:tcPr>
            <w:tcW w:w="5000" w:type="pct"/>
            <w:gridSpan w:val="4"/>
            <w:tcBorders>
              <w:top w:val="single" w:sz="4" w:space="0" w:color="auto"/>
              <w:bottom w:val="single" w:sz="6" w:space="0" w:color="000000"/>
              <w:right w:val="single" w:sz="6" w:space="0" w:color="000000"/>
            </w:tcBorders>
            <w:shd w:val="clear" w:color="auto" w:fill="auto"/>
          </w:tcPr>
          <w:p w14:paraId="15D786A9" w14:textId="77777777" w:rsidR="002945F3" w:rsidRPr="002945F3" w:rsidRDefault="002945F3" w:rsidP="002945F3">
            <w:pPr>
              <w:spacing w:after="0" w:line="240" w:lineRule="auto"/>
              <w:rPr>
                <w:rFonts w:ascii="Times New Roman" w:eastAsia="Calibri" w:hAnsi="Times New Roman" w:cs="Times New Roman"/>
              </w:rPr>
            </w:pPr>
            <w:r w:rsidRPr="002945F3">
              <w:rPr>
                <w:rFonts w:ascii="Times New Roman" w:eastAsia="Calibri" w:hAnsi="Times New Roman" w:cs="Times New Roman"/>
              </w:rPr>
              <w:t>Neformāla darba grupa netika izveidota, bet tika organizēti vairāki pasākumi darbaspēka ekspluatācijas novēršanai, kā piemēra, projekta FLOW ietvaros.</w:t>
            </w:r>
          </w:p>
          <w:p w14:paraId="4502C1F4" w14:textId="77777777" w:rsidR="002945F3" w:rsidRDefault="002945F3" w:rsidP="002B305B">
            <w:pPr>
              <w:spacing w:after="0" w:line="240" w:lineRule="auto"/>
              <w:rPr>
                <w:rFonts w:ascii="Times New Roman" w:eastAsia="Calibri" w:hAnsi="Times New Roman" w:cs="Times New Roman"/>
                <w:b/>
              </w:rPr>
            </w:pPr>
          </w:p>
          <w:p w14:paraId="63BEEA2B" w14:textId="5043683D" w:rsidR="002B305B" w:rsidRPr="00FF123E" w:rsidRDefault="002B305B" w:rsidP="002B305B">
            <w:pPr>
              <w:spacing w:after="0" w:line="240" w:lineRule="auto"/>
              <w:rPr>
                <w:rFonts w:ascii="Times New Roman" w:hAnsi="Times New Roman" w:cs="Times New Roman"/>
              </w:rPr>
            </w:pPr>
            <w:r w:rsidRPr="00FF123E">
              <w:rPr>
                <w:rFonts w:ascii="Times New Roman" w:eastAsia="Calibri" w:hAnsi="Times New Roman" w:cs="Times New Roman"/>
                <w:b/>
              </w:rPr>
              <w:t>Finansējums</w:t>
            </w:r>
            <w:r w:rsidRPr="00FF123E">
              <w:rPr>
                <w:rFonts w:ascii="Times New Roman" w:eastAsia="Calibri" w:hAnsi="Times New Roman" w:cs="Times New Roman"/>
              </w:rPr>
              <w:t xml:space="preserve"> - </w:t>
            </w:r>
            <w:r w:rsidRPr="00FF123E">
              <w:rPr>
                <w:rFonts w:ascii="Times New Roman" w:hAnsi="Times New Roman" w:cs="Times New Roman"/>
              </w:rPr>
              <w:t>Likumā par valsts budžetu kārtējam gadam paredzēto finanšu līdzekļu ietvaros.</w:t>
            </w:r>
          </w:p>
          <w:p w14:paraId="2E2A6BE2" w14:textId="77777777" w:rsidR="002B305B" w:rsidRPr="00FF123E" w:rsidRDefault="002B305B" w:rsidP="002B305B">
            <w:pPr>
              <w:spacing w:after="0" w:line="240" w:lineRule="auto"/>
              <w:rPr>
                <w:rFonts w:ascii="Times New Roman" w:eastAsia="Calibri" w:hAnsi="Times New Roman" w:cs="Times New Roman"/>
              </w:rPr>
            </w:pPr>
          </w:p>
          <w:p w14:paraId="4EDDF40D" w14:textId="1197D5E8" w:rsidR="009D7B07" w:rsidRPr="002945F3" w:rsidRDefault="002B305B" w:rsidP="002B305B">
            <w:pPr>
              <w:spacing w:after="0" w:line="240" w:lineRule="auto"/>
              <w:rPr>
                <w:rFonts w:ascii="Times New Roman" w:eastAsia="Calibri" w:hAnsi="Times New Roman" w:cs="Times New Roman"/>
                <w:b/>
                <w:color w:val="FF0000"/>
              </w:rPr>
            </w:pPr>
            <w:r w:rsidRPr="00FF123E">
              <w:rPr>
                <w:rFonts w:ascii="Times New Roman" w:eastAsia="Calibri" w:hAnsi="Times New Roman" w:cs="Times New Roman"/>
                <w:b/>
              </w:rPr>
              <w:t>Vērtējums</w:t>
            </w:r>
            <w:r w:rsidRPr="00FF123E">
              <w:rPr>
                <w:rFonts w:ascii="Times New Roman" w:eastAsia="Calibri" w:hAnsi="Times New Roman" w:cs="Times New Roman"/>
              </w:rPr>
              <w:t xml:space="preserve"> – </w:t>
            </w:r>
            <w:r w:rsidR="002945F3" w:rsidRPr="00FF123E">
              <w:rPr>
                <w:rFonts w:ascii="Times New Roman" w:eastAsia="Calibri" w:hAnsi="Times New Roman" w:cs="Times New Roman"/>
                <w:b/>
                <w:color w:val="FFC000" w:themeColor="accent4"/>
              </w:rPr>
              <w:t>IZPILDĪTS DAĻĒJI</w:t>
            </w:r>
          </w:p>
          <w:p w14:paraId="0483AB26" w14:textId="1DB5D527" w:rsidR="00F55B5B" w:rsidRPr="00FF123E" w:rsidRDefault="00F55B5B" w:rsidP="00F55B5B">
            <w:pPr>
              <w:spacing w:after="0" w:line="240" w:lineRule="auto"/>
              <w:rPr>
                <w:rFonts w:ascii="Times New Roman" w:eastAsia="Calibri" w:hAnsi="Times New Roman" w:cs="Times New Roman"/>
              </w:rPr>
            </w:pPr>
          </w:p>
        </w:tc>
      </w:tr>
      <w:tr w:rsidR="00F55B5B" w:rsidRPr="00FF123E" w14:paraId="3652904E" w14:textId="77777777" w:rsidTr="00CC6410">
        <w:tblPrEx>
          <w:tblBorders>
            <w:top w:val="single" w:sz="6" w:space="0" w:color="000000"/>
            <w:left w:val="single" w:sz="6" w:space="0" w:color="000000"/>
            <w:bottom w:val="single" w:sz="6" w:space="0" w:color="000000"/>
            <w:right w:val="single" w:sz="6" w:space="0" w:color="000000"/>
          </w:tblBorders>
        </w:tblPrEx>
        <w:trPr>
          <w:trHeight w:val="105"/>
        </w:trPr>
        <w:tc>
          <w:tcPr>
            <w:tcW w:w="3485" w:type="pct"/>
            <w:tcBorders>
              <w:top w:val="single" w:sz="4" w:space="0" w:color="auto"/>
              <w:bottom w:val="single" w:sz="6" w:space="0" w:color="000000"/>
              <w:right w:val="single" w:sz="6" w:space="0" w:color="000000"/>
            </w:tcBorders>
            <w:shd w:val="clear" w:color="auto" w:fill="EDEDED" w:themeFill="accent3" w:themeFillTint="33"/>
          </w:tcPr>
          <w:p w14:paraId="005EFB9A" w14:textId="77777777" w:rsidR="00F55B5B" w:rsidRPr="00FF123E" w:rsidRDefault="00F55B5B" w:rsidP="00F55B5B">
            <w:pPr>
              <w:numPr>
                <w:ilvl w:val="0"/>
                <w:numId w:val="9"/>
              </w:numPr>
              <w:spacing w:after="0" w:line="240" w:lineRule="auto"/>
              <w:rPr>
                <w:rFonts w:ascii="Times New Roman" w:eastAsia="Calibri" w:hAnsi="Times New Roman" w:cs="Times New Roman"/>
                <w:bCs/>
                <w:lang w:eastAsia="lv-LV"/>
              </w:rPr>
            </w:pPr>
            <w:r w:rsidRPr="00FF123E">
              <w:rPr>
                <w:rFonts w:ascii="Times New Roman" w:eastAsia="Calibri" w:hAnsi="Times New Roman" w:cs="Times New Roman"/>
                <w:bCs/>
                <w:lang w:eastAsia="lv-LV"/>
              </w:rPr>
              <w:t>Nodrošināt reģionālo neformālo sadarbības tīklu cilvēku tirdzniecības novēršanai izveidošanu un efektīvu darbību.</w:t>
            </w:r>
          </w:p>
        </w:tc>
        <w:tc>
          <w:tcPr>
            <w:tcW w:w="497" w:type="pct"/>
            <w:tcBorders>
              <w:top w:val="single" w:sz="4" w:space="0" w:color="auto"/>
              <w:left w:val="single" w:sz="6" w:space="0" w:color="000000"/>
              <w:bottom w:val="single" w:sz="4" w:space="0" w:color="auto"/>
              <w:right w:val="single" w:sz="6" w:space="0" w:color="000000"/>
            </w:tcBorders>
            <w:shd w:val="clear" w:color="auto" w:fill="EDEDED" w:themeFill="accent3" w:themeFillTint="33"/>
          </w:tcPr>
          <w:p w14:paraId="56E6ED5B" w14:textId="4AE51493" w:rsidR="00F55B5B" w:rsidRPr="00FF123E" w:rsidRDefault="00F55B5B" w:rsidP="00F55B5B">
            <w:pPr>
              <w:spacing w:after="0" w:line="240" w:lineRule="auto"/>
              <w:jc w:val="center"/>
              <w:rPr>
                <w:rFonts w:ascii="Times New Roman" w:eastAsia="Calibri" w:hAnsi="Times New Roman" w:cs="Times New Roman"/>
                <w:bCs/>
              </w:rPr>
            </w:pPr>
            <w:r w:rsidRPr="00FF123E">
              <w:rPr>
                <w:rFonts w:ascii="Times New Roman" w:eastAsia="Calibri" w:hAnsi="Times New Roman" w:cs="Times New Roman"/>
                <w:bCs/>
              </w:rPr>
              <w:t>2017</w:t>
            </w:r>
            <w:r w:rsidR="001A5A78">
              <w:rPr>
                <w:rFonts w:ascii="Times New Roman" w:eastAsia="Calibri" w:hAnsi="Times New Roman" w:cs="Times New Roman"/>
                <w:bCs/>
              </w:rPr>
              <w:t>. gad</w:t>
            </w:r>
            <w:r w:rsidRPr="00FF123E">
              <w:rPr>
                <w:rFonts w:ascii="Times New Roman" w:eastAsia="Calibri" w:hAnsi="Times New Roman" w:cs="Times New Roman"/>
                <w:bCs/>
              </w:rPr>
              <w:t>s</w:t>
            </w:r>
          </w:p>
          <w:p w14:paraId="742C8E8E" w14:textId="77777777" w:rsidR="00F55B5B" w:rsidRPr="00FF123E" w:rsidRDefault="00F55B5B" w:rsidP="00F55B5B">
            <w:pPr>
              <w:spacing w:after="0" w:line="240" w:lineRule="auto"/>
              <w:jc w:val="center"/>
              <w:rPr>
                <w:rFonts w:ascii="Times New Roman" w:eastAsia="Calibri" w:hAnsi="Times New Roman" w:cs="Times New Roman"/>
                <w:bCs/>
              </w:rPr>
            </w:pPr>
            <w:r w:rsidRPr="00FF123E">
              <w:rPr>
                <w:rFonts w:ascii="Times New Roman" w:eastAsia="Calibri" w:hAnsi="Times New Roman" w:cs="Times New Roman"/>
                <w:bCs/>
              </w:rPr>
              <w:t>I pusgads</w:t>
            </w:r>
          </w:p>
        </w:tc>
        <w:tc>
          <w:tcPr>
            <w:tcW w:w="448" w:type="pct"/>
            <w:tcBorders>
              <w:top w:val="single" w:sz="6" w:space="0" w:color="000000"/>
              <w:left w:val="single" w:sz="6" w:space="0" w:color="000000"/>
              <w:bottom w:val="single" w:sz="6" w:space="0" w:color="000000"/>
              <w:right w:val="single" w:sz="6" w:space="0" w:color="000000"/>
            </w:tcBorders>
            <w:shd w:val="clear" w:color="auto" w:fill="EDEDED" w:themeFill="accent3" w:themeFillTint="33"/>
          </w:tcPr>
          <w:p w14:paraId="6C65C549" w14:textId="77777777" w:rsidR="00F55B5B" w:rsidRPr="00FF123E" w:rsidRDefault="00F55B5B" w:rsidP="00F55B5B">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Iestādes, NVO, pašvaldības</w:t>
            </w:r>
          </w:p>
        </w:tc>
        <w:tc>
          <w:tcPr>
            <w:tcW w:w="569" w:type="pct"/>
            <w:tcBorders>
              <w:top w:val="single" w:sz="6" w:space="0" w:color="000000"/>
              <w:left w:val="single" w:sz="6" w:space="0" w:color="000000"/>
              <w:bottom w:val="single" w:sz="6" w:space="0" w:color="000000"/>
              <w:right w:val="single" w:sz="6" w:space="0" w:color="000000"/>
            </w:tcBorders>
            <w:shd w:val="clear" w:color="auto" w:fill="EDEDED" w:themeFill="accent3" w:themeFillTint="33"/>
          </w:tcPr>
          <w:p w14:paraId="174E6A59" w14:textId="77777777" w:rsidR="00F55B5B" w:rsidRPr="00FF123E" w:rsidRDefault="00F55B5B" w:rsidP="00F55B5B">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IeM</w:t>
            </w:r>
          </w:p>
        </w:tc>
      </w:tr>
      <w:tr w:rsidR="00F55B5B" w:rsidRPr="00FF123E" w14:paraId="541D1607" w14:textId="77777777" w:rsidTr="00CC6410">
        <w:tblPrEx>
          <w:tblBorders>
            <w:top w:val="single" w:sz="6" w:space="0" w:color="000000"/>
            <w:left w:val="single" w:sz="6" w:space="0" w:color="000000"/>
            <w:bottom w:val="single" w:sz="6" w:space="0" w:color="000000"/>
            <w:right w:val="single" w:sz="6" w:space="0" w:color="000000"/>
          </w:tblBorders>
        </w:tblPrEx>
        <w:trPr>
          <w:trHeight w:val="105"/>
        </w:trPr>
        <w:tc>
          <w:tcPr>
            <w:tcW w:w="5000" w:type="pct"/>
            <w:gridSpan w:val="4"/>
            <w:tcBorders>
              <w:top w:val="single" w:sz="4" w:space="0" w:color="auto"/>
              <w:bottom w:val="single" w:sz="6" w:space="0" w:color="000000"/>
              <w:right w:val="single" w:sz="6" w:space="0" w:color="000000"/>
            </w:tcBorders>
            <w:shd w:val="clear" w:color="auto" w:fill="auto"/>
          </w:tcPr>
          <w:p w14:paraId="20CDF6D8" w14:textId="2AAEED75" w:rsidR="00F55B5B" w:rsidRPr="00FF123E" w:rsidRDefault="00F55B5B" w:rsidP="00F55B5B">
            <w:pPr>
              <w:tabs>
                <w:tab w:val="left" w:pos="675"/>
                <w:tab w:val="center" w:pos="757"/>
              </w:tabs>
              <w:spacing w:after="0" w:line="240" w:lineRule="auto"/>
              <w:jc w:val="both"/>
              <w:rPr>
                <w:rFonts w:ascii="Times New Roman" w:eastAsia="Calibri" w:hAnsi="Times New Roman" w:cs="Times New Roman"/>
              </w:rPr>
            </w:pPr>
            <w:r w:rsidRPr="00FF123E">
              <w:rPr>
                <w:rFonts w:ascii="Times New Roman" w:eastAsia="Calibri" w:hAnsi="Times New Roman" w:cs="Times New Roman"/>
              </w:rPr>
              <w:t>Uzdevums paredz nodrošināt reģionālo neformālo sadarbības tīklu cilvēktirdzniecības novēršanai izveidošanu un efektīvu darbību. Reģionālās sadarbības modelis cilvēktirdzniecības novēršanai saskaņā ar cilvēktirdzniecības novēršanas pamatnostādnēs noteikto būtu jāizveido līdz 2017</w:t>
            </w:r>
            <w:r w:rsidR="001A5A78">
              <w:rPr>
                <w:rFonts w:ascii="Times New Roman" w:eastAsia="Calibri" w:hAnsi="Times New Roman" w:cs="Times New Roman"/>
              </w:rPr>
              <w:t>. gad</w:t>
            </w:r>
            <w:r w:rsidRPr="00FF123E">
              <w:rPr>
                <w:rFonts w:ascii="Times New Roman" w:eastAsia="Calibri" w:hAnsi="Times New Roman" w:cs="Times New Roman"/>
              </w:rPr>
              <w:t>a otrajai pusei, taču tā izpildi būtiski kavē apstāklis, ka uzdevuma izpildei nav noteikta viena kompetentā iestāde, kas nodrošinātu koordinētu uzdevuma īstenošanu. Saskaņā ar Vides aizsardzības un reģionālās attīstības ministrijas interneta mājas lapā sniegto informāciju Latvijā darbojas 119 pašvaldības – 110 novadi un 9 republikas pilsētas. Ir apzinātas atsevišķas Latvijas pašvaldības un republikas pilsētas, kurās ir izveidojušies neformāli sadarbības modeļi gadījumos, kad tiek identificēti potenciālie cilvēktirdzniecības gadījumu upuri un viņiem tiek sniegta palīdzība sadarbībā ar sociālās rehabilitācijas pakalpojuma sniedzēju pašvaldībā sociālās rehabilitācijas pakalpojuma kursa laikā vai pēc tā. Taču lielākajā daļā Latvijas pašvaldību šādi sadarbības modeļi nav izveidoti, kā arī nav notikušas informatīvas un izglītojošas aktivitātes par cilvēktirdzniecības novēršanas jautājumiem. Pašvaldībām un republikas pilsētām būtu jānodrošina mērķtiecīga finansējuma piešķiršana izglītojošām un izpratnes veidošanas aktivitātēm ne tikai speciālistiem un praktiķiem, bet arī jauniešiem un vietējiem iedzīvotājiem, jo līdzšinējā pieredze rāda, ka šādas aktivitātes ne tikai rosina speciālistus praktiski pielietot iegūtās zināšanas, bet arī sabiedrības locekļi kļūst zinošāki un spēj identificēt potenciālos cilvēku tirdzniecības riskus un atpazīt sevi vai savus tuviniekus kā potenciālos cilvēku tirdzniecības upurus. Pašvaldībām ir jāapzinās sava loma un jānodrošina pilnvērtīga iesaiste kopējās valsts politikas cilvēku tirdzniecības novēršanas jomā īstenošanā.</w:t>
            </w:r>
          </w:p>
          <w:p w14:paraId="4201AC60" w14:textId="77777777" w:rsidR="001A2408" w:rsidRPr="00FF123E" w:rsidRDefault="001A2408" w:rsidP="00F55B5B">
            <w:pPr>
              <w:tabs>
                <w:tab w:val="left" w:pos="675"/>
                <w:tab w:val="center" w:pos="757"/>
              </w:tabs>
              <w:spacing w:after="0" w:line="240" w:lineRule="auto"/>
              <w:jc w:val="both"/>
              <w:rPr>
                <w:rFonts w:ascii="Times New Roman" w:eastAsia="Calibri" w:hAnsi="Times New Roman" w:cs="Times New Roman"/>
              </w:rPr>
            </w:pPr>
          </w:p>
          <w:p w14:paraId="18837AD0" w14:textId="79D76187" w:rsidR="00F55B5B" w:rsidRPr="00FF123E" w:rsidRDefault="00F55B5B" w:rsidP="00A82C6A">
            <w:pPr>
              <w:tabs>
                <w:tab w:val="left" w:pos="675"/>
                <w:tab w:val="center" w:pos="757"/>
              </w:tabs>
              <w:spacing w:after="0" w:line="240" w:lineRule="auto"/>
              <w:jc w:val="both"/>
              <w:rPr>
                <w:rFonts w:ascii="Times New Roman" w:eastAsia="Calibri" w:hAnsi="Times New Roman" w:cs="Times New Roman"/>
              </w:rPr>
            </w:pPr>
            <w:r w:rsidRPr="00FF123E">
              <w:rPr>
                <w:rFonts w:ascii="Times New Roman" w:eastAsia="Calibri" w:hAnsi="Times New Roman" w:cs="Times New Roman"/>
              </w:rPr>
              <w:t>Īstenojot projektu STROM II “Stiprinot pašvaldību lomu darbam cīņā ar cilvēku tirdzniecību”, Iekšlietu ministrija ir aktualizējusi jautājumu par pašvaldību lomu darbam cīņā ar cilvēku tirdzniecību, un tā izvērtēšanai un risināšanai tika pievērsta liela uzmanība, cenšoties praktiski īstenot projekta aktivitātes divās Latvijas pašvaldībās (Liepājā un Valmierā), kā arī konsultējoties ar Vides aizsardzības un reģionālās attiecības ministriju un Latvijas Pašvaldību savienību. 1994</w:t>
            </w:r>
            <w:r w:rsidR="001A5A78">
              <w:rPr>
                <w:rFonts w:ascii="Times New Roman" w:eastAsia="Calibri" w:hAnsi="Times New Roman" w:cs="Times New Roman"/>
              </w:rPr>
              <w:t>. gad</w:t>
            </w:r>
            <w:r w:rsidRPr="00FF123E">
              <w:rPr>
                <w:rFonts w:ascii="Times New Roman" w:eastAsia="Calibri" w:hAnsi="Times New Roman" w:cs="Times New Roman"/>
              </w:rPr>
              <w:t>a 19.maijā Saeimas pieņemtā likuma “Par pašvaldībām” 13.pants nosaka, ka valsts pārvaldes iestādēm nav tiesību uzdot pašvaldībām pildīt tādas funkcijas un uzdevumus, kuru finansēšana nav nodrošināta. Ņemot vērā, ka cilvēku tirdzniecības novēršana un apkarošana neietilpst pašvaldības funkcijās un uzdevumos, kā arī nav noteikti finansēšanas avoti, tas nozīmē, ka pašvaldības formāli šo funkciju var nepildīt. Cilvēku tirdzniecības novēršanu un apkarošanu pašvaldība var īstenot kā savu brīvprātīgo iniciatīvu, uzņemoties šī jautājuma pastāvīgu risināšanu, bez likumdevēja norādes. Projekta STROM II ietvaros ir identificētas trīs būtiskas funkcijas, kuras var tikt pieņemtas kā pašvaldības loma cilvēku tirdzniecības novēršanā: 1) prevencijas jomā – pašvaldības iedzīvotāju informēšana un izpratnes veidošana par cilvēku tirdzniecību un tās riskiem, speciālistu izglītošana; 2) cilvēku tirdzniecības upuru atpazīšana un novirzīšana identificēšanai un valsts sociālās rehabilitācijas pakalpojumu saņemšanai, izveidojot pašvaldības starpinstitūciju sadarbības mehānismu un nosakot rīcības plānu; 3) atbalsta sniegšana cilvēku tirdzniecības upurim pēc valsts sociālās rehabilitācijas programmas pabeigšanas, lai novērstu upura reviktimizācijas riskus un integrēšanu sabiedrībā un darba tirgū. Likuma „Par pašvaldībām” 15.panta pirmās daļas 7.punktā ir noteikts, ka viena no pašvaldības autonomajām funkcijām ir nodrošināt iedzīvotājiem sociālo palīdzību. Saskaņā ar Sociālo pakalpojumu un sociālās palīdzības likumu pašvaldībai, kuras teritorijā persona reģistrējusi savu pamatdzīvesvietu, ir pienākums nodrošināt personai iespēju saņemt tās vajadzībām atbilstošus sociālos pakalpojumus un sociālo palīdzību. Ja pašvaldība no fiziskajām personām vai institūcijām saņēmusi informāciju par personu, kurai varētu būt nepieciešams sociālās aprūpes, sociālās rehabilitācijas pakalpojums vai sociālā palīdzība, pašvaldībai ir pienākums likumā “Par sociālo drošību” noteiktajā kārtībā pārbaudīt saņemto informāciju, izvērtēt personas vajadzības pēc sociālajiem pakalpojumiem un sociālās palīdzības un informēt šo personu vai tās likumisko pārstāvi par tiesībām un iespējām saņemt sociālos pakalpojumus un sociālo palīdzību, kā arī kārtību, kādā sociālie pakalpojumi vai sociālā palīdzība saņemama.</w:t>
            </w:r>
          </w:p>
          <w:p w14:paraId="60416D2C" w14:textId="77777777" w:rsidR="00F55B5B" w:rsidRPr="00FF123E" w:rsidRDefault="00F55B5B" w:rsidP="00A82C6A">
            <w:pPr>
              <w:spacing w:after="0" w:line="240" w:lineRule="auto"/>
              <w:jc w:val="both"/>
              <w:rPr>
                <w:rFonts w:ascii="Times New Roman" w:eastAsia="Calibri" w:hAnsi="Times New Roman" w:cs="Times New Roman"/>
              </w:rPr>
            </w:pPr>
            <w:r w:rsidRPr="00FF123E">
              <w:rPr>
                <w:rFonts w:ascii="Times New Roman" w:eastAsia="Calibri" w:hAnsi="Times New Roman" w:cs="Times New Roman"/>
              </w:rPr>
              <w:t>Pašvaldības plāno un nodrošina finansējumu sociālās palīdzības sniegšanai iedzīvotājiem, taču finansējums netiek precizēts konkrēti kā sociālās palīdzības pakalpojumi cilvēku tirdzniecības upuriem.</w:t>
            </w:r>
          </w:p>
          <w:p w14:paraId="087B0B16" w14:textId="77777777" w:rsidR="001A2408" w:rsidRPr="00FF123E" w:rsidRDefault="001A2408" w:rsidP="00F55B5B">
            <w:pPr>
              <w:spacing w:after="0" w:line="240" w:lineRule="auto"/>
              <w:rPr>
                <w:rFonts w:ascii="Times New Roman" w:eastAsia="Calibri" w:hAnsi="Times New Roman" w:cs="Times New Roman"/>
              </w:rPr>
            </w:pPr>
          </w:p>
          <w:p w14:paraId="2CAF911B" w14:textId="77777777" w:rsidR="001A2408" w:rsidRPr="00FF123E" w:rsidRDefault="001A2408" w:rsidP="001A2408">
            <w:pPr>
              <w:spacing w:after="0" w:line="240" w:lineRule="auto"/>
              <w:rPr>
                <w:rFonts w:ascii="Times New Roman" w:hAnsi="Times New Roman" w:cs="Times New Roman"/>
              </w:rPr>
            </w:pPr>
            <w:r w:rsidRPr="00FF123E">
              <w:rPr>
                <w:rFonts w:ascii="Times New Roman" w:eastAsia="Calibri" w:hAnsi="Times New Roman" w:cs="Times New Roman"/>
                <w:b/>
              </w:rPr>
              <w:t>Finansējums</w:t>
            </w:r>
            <w:r w:rsidRPr="00FF123E">
              <w:rPr>
                <w:rFonts w:ascii="Times New Roman" w:eastAsia="Calibri" w:hAnsi="Times New Roman" w:cs="Times New Roman"/>
              </w:rPr>
              <w:t xml:space="preserve"> - </w:t>
            </w:r>
            <w:r w:rsidRPr="00FF123E">
              <w:rPr>
                <w:rFonts w:ascii="Times New Roman" w:hAnsi="Times New Roman" w:cs="Times New Roman"/>
              </w:rPr>
              <w:t>Likumā par valsts budžetu kārtējam gadam paredzēto finanšu līdzekļu ietvaros.</w:t>
            </w:r>
          </w:p>
          <w:p w14:paraId="665E8F80" w14:textId="77777777" w:rsidR="001A2408" w:rsidRPr="00FF123E" w:rsidRDefault="001A2408" w:rsidP="001A2408">
            <w:pPr>
              <w:spacing w:after="0" w:line="240" w:lineRule="auto"/>
              <w:rPr>
                <w:rFonts w:ascii="Times New Roman" w:eastAsia="Calibri" w:hAnsi="Times New Roman" w:cs="Times New Roman"/>
              </w:rPr>
            </w:pPr>
          </w:p>
          <w:p w14:paraId="54B40168" w14:textId="45EE78CA" w:rsidR="001A2408" w:rsidRPr="00FF123E" w:rsidRDefault="001A2408" w:rsidP="001A2408">
            <w:pPr>
              <w:spacing w:after="0" w:line="240" w:lineRule="auto"/>
              <w:rPr>
                <w:rFonts w:ascii="Times New Roman" w:eastAsia="Calibri" w:hAnsi="Times New Roman" w:cs="Times New Roman"/>
                <w:b/>
                <w:color w:val="FFC000" w:themeColor="accent4"/>
              </w:rPr>
            </w:pPr>
            <w:r w:rsidRPr="00FF123E">
              <w:rPr>
                <w:rFonts w:ascii="Times New Roman" w:eastAsia="Calibri" w:hAnsi="Times New Roman" w:cs="Times New Roman"/>
                <w:b/>
              </w:rPr>
              <w:t>Vērtējums</w:t>
            </w:r>
            <w:r w:rsidRPr="00FF123E">
              <w:rPr>
                <w:rFonts w:ascii="Times New Roman" w:eastAsia="Calibri" w:hAnsi="Times New Roman" w:cs="Times New Roman"/>
              </w:rPr>
              <w:t xml:space="preserve"> – </w:t>
            </w:r>
            <w:r w:rsidRPr="00FF123E">
              <w:rPr>
                <w:rFonts w:ascii="Times New Roman" w:eastAsia="Calibri" w:hAnsi="Times New Roman" w:cs="Times New Roman"/>
                <w:b/>
                <w:color w:val="FF0000"/>
              </w:rPr>
              <w:t>NAV IZPILDĪTS</w:t>
            </w:r>
          </w:p>
          <w:p w14:paraId="070B35D6" w14:textId="49060F05" w:rsidR="001A2408" w:rsidRPr="00FF123E" w:rsidRDefault="001A2408" w:rsidP="00F55B5B">
            <w:pPr>
              <w:spacing w:after="0" w:line="240" w:lineRule="auto"/>
              <w:rPr>
                <w:rFonts w:ascii="Times New Roman" w:eastAsia="Calibri" w:hAnsi="Times New Roman" w:cs="Times New Roman"/>
              </w:rPr>
            </w:pPr>
          </w:p>
        </w:tc>
      </w:tr>
      <w:tr w:rsidR="00F55B5B" w:rsidRPr="00FF123E" w14:paraId="5E352C5A" w14:textId="77777777" w:rsidTr="00CC6410">
        <w:tblPrEx>
          <w:tblBorders>
            <w:top w:val="single" w:sz="6" w:space="0" w:color="000000"/>
            <w:left w:val="single" w:sz="6" w:space="0" w:color="000000"/>
            <w:bottom w:val="single" w:sz="6" w:space="0" w:color="000000"/>
            <w:right w:val="single" w:sz="6" w:space="0" w:color="000000"/>
          </w:tblBorders>
        </w:tblPrEx>
        <w:trPr>
          <w:trHeight w:val="105"/>
        </w:trPr>
        <w:tc>
          <w:tcPr>
            <w:tcW w:w="3485" w:type="pct"/>
            <w:tcBorders>
              <w:top w:val="single" w:sz="4" w:space="0" w:color="auto"/>
              <w:bottom w:val="single" w:sz="6" w:space="0" w:color="000000"/>
              <w:right w:val="single" w:sz="6" w:space="0" w:color="000000"/>
            </w:tcBorders>
            <w:shd w:val="clear" w:color="auto" w:fill="EDEDED" w:themeFill="accent3" w:themeFillTint="33"/>
          </w:tcPr>
          <w:p w14:paraId="7AE2E8B9" w14:textId="77777777" w:rsidR="00F55B5B" w:rsidRPr="00FF123E" w:rsidRDefault="00F55B5B" w:rsidP="00F55B5B">
            <w:pPr>
              <w:numPr>
                <w:ilvl w:val="0"/>
                <w:numId w:val="9"/>
              </w:numPr>
              <w:spacing w:after="0" w:line="240" w:lineRule="auto"/>
              <w:rPr>
                <w:rFonts w:ascii="Times New Roman" w:eastAsia="Calibri" w:hAnsi="Times New Roman" w:cs="Times New Roman"/>
                <w:bCs/>
                <w:lang w:eastAsia="lv-LV"/>
              </w:rPr>
            </w:pPr>
            <w:r w:rsidRPr="00FF123E">
              <w:rPr>
                <w:rFonts w:ascii="Times New Roman" w:eastAsia="Calibri" w:hAnsi="Times New Roman" w:cs="Times New Roman"/>
                <w:bCs/>
                <w:lang w:eastAsia="lv-LV"/>
              </w:rPr>
              <w:lastRenderedPageBreak/>
              <w:t xml:space="preserve">Nodrošināt pētījuma veikšanu par sabiedrības izpratni par cilvēku tirdzniecību, tās riskiem, draudiem un sekām, tostarp iekļaujot arī tēmu par </w:t>
            </w:r>
            <w:r w:rsidRPr="00FF123E">
              <w:rPr>
                <w:rFonts w:ascii="Times New Roman" w:eastAsia="Calibri" w:hAnsi="Times New Roman" w:cs="Times New Roman"/>
              </w:rPr>
              <w:t>sociālās vides ietekmi uz bērnu tirdzniecības riskiem.</w:t>
            </w:r>
          </w:p>
        </w:tc>
        <w:tc>
          <w:tcPr>
            <w:tcW w:w="497" w:type="pct"/>
            <w:tcBorders>
              <w:top w:val="single" w:sz="4" w:space="0" w:color="auto"/>
              <w:left w:val="single" w:sz="6" w:space="0" w:color="000000"/>
              <w:bottom w:val="single" w:sz="4" w:space="0" w:color="auto"/>
              <w:right w:val="single" w:sz="6" w:space="0" w:color="000000"/>
            </w:tcBorders>
            <w:shd w:val="clear" w:color="auto" w:fill="EDEDED" w:themeFill="accent3" w:themeFillTint="33"/>
          </w:tcPr>
          <w:p w14:paraId="6E070DC5" w14:textId="200A04A8" w:rsidR="00F55B5B" w:rsidRPr="00FF123E" w:rsidRDefault="00F55B5B" w:rsidP="00F55B5B">
            <w:pPr>
              <w:spacing w:after="0" w:line="240" w:lineRule="auto"/>
              <w:jc w:val="center"/>
              <w:rPr>
                <w:rFonts w:ascii="Times New Roman" w:eastAsia="Calibri" w:hAnsi="Times New Roman" w:cs="Times New Roman"/>
                <w:bCs/>
              </w:rPr>
            </w:pPr>
            <w:r w:rsidRPr="00FF123E">
              <w:rPr>
                <w:rFonts w:ascii="Times New Roman" w:eastAsia="Calibri" w:hAnsi="Times New Roman" w:cs="Times New Roman"/>
                <w:bCs/>
              </w:rPr>
              <w:t>2015</w:t>
            </w:r>
            <w:r w:rsidR="001A5A78">
              <w:rPr>
                <w:rFonts w:ascii="Times New Roman" w:eastAsia="Calibri" w:hAnsi="Times New Roman" w:cs="Times New Roman"/>
                <w:bCs/>
              </w:rPr>
              <w:t>. gad</w:t>
            </w:r>
            <w:r w:rsidRPr="00FF123E">
              <w:rPr>
                <w:rFonts w:ascii="Times New Roman" w:eastAsia="Calibri" w:hAnsi="Times New Roman" w:cs="Times New Roman"/>
                <w:bCs/>
              </w:rPr>
              <w:t>s</w:t>
            </w:r>
          </w:p>
          <w:p w14:paraId="1FA8357B" w14:textId="77777777" w:rsidR="00F55B5B" w:rsidRPr="00FF123E" w:rsidRDefault="00F55B5B" w:rsidP="00F55B5B">
            <w:pPr>
              <w:spacing w:after="0" w:line="240" w:lineRule="auto"/>
              <w:jc w:val="center"/>
              <w:rPr>
                <w:rFonts w:ascii="Times New Roman" w:eastAsia="Calibri" w:hAnsi="Times New Roman" w:cs="Times New Roman"/>
                <w:bCs/>
              </w:rPr>
            </w:pPr>
            <w:r w:rsidRPr="00FF123E">
              <w:rPr>
                <w:rFonts w:ascii="Times New Roman" w:eastAsia="Calibri" w:hAnsi="Times New Roman" w:cs="Times New Roman"/>
                <w:bCs/>
              </w:rPr>
              <w:t>II pusgads,</w:t>
            </w:r>
          </w:p>
          <w:p w14:paraId="13186D5A" w14:textId="1130DB36" w:rsidR="00F55B5B" w:rsidRPr="00FF123E" w:rsidRDefault="00F55B5B" w:rsidP="00F55B5B">
            <w:pPr>
              <w:spacing w:after="0" w:line="240" w:lineRule="auto"/>
              <w:jc w:val="center"/>
              <w:rPr>
                <w:rFonts w:ascii="Times New Roman" w:eastAsia="Calibri" w:hAnsi="Times New Roman" w:cs="Times New Roman"/>
                <w:bCs/>
              </w:rPr>
            </w:pPr>
            <w:r w:rsidRPr="00FF123E">
              <w:rPr>
                <w:rFonts w:ascii="Times New Roman" w:eastAsia="Calibri" w:hAnsi="Times New Roman" w:cs="Times New Roman"/>
                <w:bCs/>
              </w:rPr>
              <w:t>2019</w:t>
            </w:r>
            <w:r w:rsidR="001A5A78">
              <w:rPr>
                <w:rFonts w:ascii="Times New Roman" w:eastAsia="Calibri" w:hAnsi="Times New Roman" w:cs="Times New Roman"/>
                <w:bCs/>
              </w:rPr>
              <w:t>. gad</w:t>
            </w:r>
            <w:r w:rsidRPr="00FF123E">
              <w:rPr>
                <w:rFonts w:ascii="Times New Roman" w:eastAsia="Calibri" w:hAnsi="Times New Roman" w:cs="Times New Roman"/>
                <w:bCs/>
              </w:rPr>
              <w:t>s</w:t>
            </w:r>
          </w:p>
          <w:p w14:paraId="2B27DBFB" w14:textId="77777777" w:rsidR="00F55B5B" w:rsidRPr="00FF123E" w:rsidRDefault="00F55B5B" w:rsidP="00F55B5B">
            <w:pPr>
              <w:spacing w:after="0" w:line="240" w:lineRule="auto"/>
              <w:jc w:val="center"/>
              <w:rPr>
                <w:rFonts w:ascii="Times New Roman" w:eastAsia="Calibri" w:hAnsi="Times New Roman" w:cs="Times New Roman"/>
                <w:bCs/>
              </w:rPr>
            </w:pPr>
            <w:r w:rsidRPr="00FF123E">
              <w:rPr>
                <w:rFonts w:ascii="Times New Roman" w:eastAsia="Calibri" w:hAnsi="Times New Roman" w:cs="Times New Roman"/>
                <w:bCs/>
              </w:rPr>
              <w:t>II pusgads</w:t>
            </w:r>
          </w:p>
        </w:tc>
        <w:tc>
          <w:tcPr>
            <w:tcW w:w="448" w:type="pct"/>
            <w:tcBorders>
              <w:top w:val="single" w:sz="6" w:space="0" w:color="000000"/>
              <w:left w:val="single" w:sz="6" w:space="0" w:color="000000"/>
              <w:bottom w:val="single" w:sz="6" w:space="0" w:color="000000"/>
              <w:right w:val="single" w:sz="6" w:space="0" w:color="000000"/>
            </w:tcBorders>
            <w:shd w:val="clear" w:color="auto" w:fill="EDEDED" w:themeFill="accent3" w:themeFillTint="33"/>
          </w:tcPr>
          <w:p w14:paraId="332EEE32" w14:textId="77777777" w:rsidR="00F55B5B" w:rsidRPr="00FF123E" w:rsidRDefault="00F55B5B" w:rsidP="00F55B5B">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LM</w:t>
            </w:r>
          </w:p>
        </w:tc>
        <w:tc>
          <w:tcPr>
            <w:tcW w:w="569" w:type="pct"/>
            <w:tcBorders>
              <w:top w:val="single" w:sz="6" w:space="0" w:color="000000"/>
              <w:left w:val="single" w:sz="6" w:space="0" w:color="000000"/>
              <w:bottom w:val="single" w:sz="6" w:space="0" w:color="000000"/>
              <w:right w:val="single" w:sz="6" w:space="0" w:color="000000"/>
            </w:tcBorders>
            <w:shd w:val="clear" w:color="auto" w:fill="EDEDED" w:themeFill="accent3" w:themeFillTint="33"/>
          </w:tcPr>
          <w:p w14:paraId="2A74CEFB" w14:textId="77777777" w:rsidR="00F55B5B" w:rsidRPr="00FF123E" w:rsidRDefault="00F55B5B" w:rsidP="00F55B5B">
            <w:pPr>
              <w:spacing w:after="0" w:line="240" w:lineRule="auto"/>
              <w:jc w:val="center"/>
              <w:rPr>
                <w:rFonts w:ascii="Times New Roman" w:eastAsia="Calibri" w:hAnsi="Times New Roman" w:cs="Times New Roman"/>
              </w:rPr>
            </w:pPr>
          </w:p>
        </w:tc>
      </w:tr>
      <w:tr w:rsidR="00F55B5B" w:rsidRPr="00FF123E" w14:paraId="17A84052" w14:textId="77777777" w:rsidTr="00CC6410">
        <w:tblPrEx>
          <w:tblBorders>
            <w:top w:val="single" w:sz="6" w:space="0" w:color="000000"/>
            <w:left w:val="single" w:sz="6" w:space="0" w:color="000000"/>
            <w:bottom w:val="single" w:sz="6" w:space="0" w:color="000000"/>
            <w:right w:val="single" w:sz="6" w:space="0" w:color="000000"/>
          </w:tblBorders>
        </w:tblPrEx>
        <w:trPr>
          <w:trHeight w:val="105"/>
        </w:trPr>
        <w:tc>
          <w:tcPr>
            <w:tcW w:w="5000" w:type="pct"/>
            <w:gridSpan w:val="4"/>
            <w:tcBorders>
              <w:top w:val="single" w:sz="4" w:space="0" w:color="auto"/>
              <w:bottom w:val="single" w:sz="6" w:space="0" w:color="000000"/>
              <w:right w:val="single" w:sz="6" w:space="0" w:color="000000"/>
            </w:tcBorders>
            <w:shd w:val="clear" w:color="auto" w:fill="auto"/>
          </w:tcPr>
          <w:p w14:paraId="305589F0" w14:textId="31228692" w:rsidR="00420534" w:rsidRPr="00FF123E" w:rsidRDefault="009B6E2E" w:rsidP="00A21370">
            <w:pPr>
              <w:tabs>
                <w:tab w:val="left" w:pos="675"/>
                <w:tab w:val="center" w:pos="757"/>
              </w:tabs>
              <w:spacing w:after="0" w:line="240" w:lineRule="auto"/>
              <w:rPr>
                <w:rFonts w:ascii="Times New Roman" w:eastAsia="Calibri" w:hAnsi="Times New Roman" w:cs="Times New Roman"/>
              </w:rPr>
            </w:pPr>
            <w:r w:rsidRPr="00FF123E">
              <w:rPr>
                <w:rFonts w:ascii="Times New Roman" w:eastAsia="Calibri" w:hAnsi="Times New Roman" w:cs="Times New Roman"/>
              </w:rPr>
              <w:t>Šis uzdevums nav izpildīts</w:t>
            </w:r>
            <w:r w:rsidR="00D76D77" w:rsidRPr="00FF123E">
              <w:rPr>
                <w:rFonts w:ascii="Times New Roman" w:eastAsia="Calibri" w:hAnsi="Times New Roman" w:cs="Times New Roman"/>
              </w:rPr>
              <w:t>.</w:t>
            </w:r>
          </w:p>
          <w:p w14:paraId="05D0D83A" w14:textId="77777777" w:rsidR="00F8678F" w:rsidRPr="00FF123E" w:rsidRDefault="00F8678F" w:rsidP="00A21370">
            <w:pPr>
              <w:tabs>
                <w:tab w:val="left" w:pos="675"/>
                <w:tab w:val="center" w:pos="757"/>
              </w:tabs>
              <w:spacing w:after="0" w:line="240" w:lineRule="auto"/>
              <w:rPr>
                <w:rFonts w:ascii="Times New Roman" w:eastAsia="Calibri" w:hAnsi="Times New Roman" w:cs="Times New Roman"/>
                <w:b/>
              </w:rPr>
            </w:pPr>
          </w:p>
          <w:p w14:paraId="4EAC6345" w14:textId="624FE6A9" w:rsidR="00F55B5B" w:rsidRPr="00FF123E" w:rsidRDefault="00420534" w:rsidP="00A21370">
            <w:pPr>
              <w:tabs>
                <w:tab w:val="left" w:pos="675"/>
                <w:tab w:val="center" w:pos="757"/>
              </w:tabs>
              <w:spacing w:after="0" w:line="240" w:lineRule="auto"/>
              <w:rPr>
                <w:rFonts w:ascii="Times New Roman" w:eastAsia="Calibri" w:hAnsi="Times New Roman" w:cs="Times New Roman"/>
              </w:rPr>
            </w:pPr>
            <w:r w:rsidRPr="00FF123E">
              <w:rPr>
                <w:rFonts w:ascii="Times New Roman" w:eastAsia="Calibri" w:hAnsi="Times New Roman" w:cs="Times New Roman"/>
                <w:b/>
              </w:rPr>
              <w:t>Finansējums</w:t>
            </w:r>
            <w:r w:rsidRPr="00FF123E">
              <w:rPr>
                <w:rFonts w:ascii="Times New Roman" w:eastAsia="Calibri" w:hAnsi="Times New Roman" w:cs="Times New Roman"/>
              </w:rPr>
              <w:t xml:space="preserve"> - </w:t>
            </w:r>
            <w:r w:rsidR="00A71029">
              <w:rPr>
                <w:rFonts w:ascii="Times New Roman" w:eastAsia="Calibri" w:hAnsi="Times New Roman" w:cs="Times New Roman"/>
                <w:bCs/>
              </w:rPr>
              <w:t xml:space="preserve">papildus plānotais finansējums </w:t>
            </w:r>
            <w:r w:rsidR="00A71029" w:rsidRPr="00FF123E">
              <w:rPr>
                <w:rFonts w:ascii="Times New Roman" w:eastAsiaTheme="minorEastAsia" w:hAnsi="Times New Roman" w:cs="Times New Roman"/>
                <w:color w:val="000000"/>
              </w:rPr>
              <w:t>netika piešķirts</w:t>
            </w:r>
            <w:r w:rsidR="00A71029">
              <w:rPr>
                <w:rFonts w:ascii="Times New Roman" w:eastAsiaTheme="minorEastAsia" w:hAnsi="Times New Roman" w:cs="Times New Roman"/>
                <w:color w:val="000000"/>
              </w:rPr>
              <w:t xml:space="preserve"> </w:t>
            </w:r>
            <w:r w:rsidR="00A71029" w:rsidRPr="00FF123E">
              <w:rPr>
                <w:rFonts w:ascii="Times New Roman" w:eastAsiaTheme="minorEastAsia" w:hAnsi="Times New Roman" w:cs="Times New Roman"/>
                <w:color w:val="000000"/>
              </w:rPr>
              <w:t>(</w:t>
            </w:r>
            <w:r w:rsidR="00A71029">
              <w:rPr>
                <w:rFonts w:ascii="Times New Roman" w:eastAsiaTheme="minorEastAsia" w:hAnsi="Times New Roman" w:cs="Times New Roman"/>
                <w:color w:val="000000"/>
              </w:rPr>
              <w:t>p</w:t>
            </w:r>
            <w:r w:rsidR="00A71029" w:rsidRPr="00FF123E">
              <w:rPr>
                <w:rFonts w:ascii="Times New Roman" w:eastAsiaTheme="minorEastAsia" w:hAnsi="Times New Roman" w:cs="Times New Roman"/>
                <w:color w:val="000000"/>
              </w:rPr>
              <w:t xml:space="preserve">lānotais finansējums </w:t>
            </w:r>
            <w:r w:rsidR="00A71029">
              <w:rPr>
                <w:rFonts w:ascii="Times New Roman" w:eastAsiaTheme="minorEastAsia" w:hAnsi="Times New Roman" w:cs="Times New Roman"/>
                <w:color w:val="000000"/>
              </w:rPr>
              <w:t>Labklājības ministrijai –</w:t>
            </w:r>
            <w:r w:rsidR="00A71029" w:rsidRPr="00FF123E">
              <w:rPr>
                <w:rFonts w:ascii="Times New Roman" w:eastAsiaTheme="minorEastAsia" w:hAnsi="Times New Roman" w:cs="Times New Roman"/>
                <w:color w:val="000000"/>
              </w:rPr>
              <w:t xml:space="preserve"> </w:t>
            </w:r>
            <w:r w:rsidR="00F55B5B" w:rsidRPr="00FF123E">
              <w:rPr>
                <w:rFonts w:ascii="Times New Roman" w:eastAsia="Calibri" w:hAnsi="Times New Roman" w:cs="Times New Roman"/>
              </w:rPr>
              <w:t>2015</w:t>
            </w:r>
            <w:r w:rsidR="001A5A78">
              <w:rPr>
                <w:rFonts w:ascii="Times New Roman" w:eastAsia="Calibri" w:hAnsi="Times New Roman" w:cs="Times New Roman"/>
              </w:rPr>
              <w:t>. gad</w:t>
            </w:r>
            <w:r w:rsidR="00F55B5B" w:rsidRPr="00FF123E">
              <w:rPr>
                <w:rFonts w:ascii="Times New Roman" w:eastAsia="Calibri" w:hAnsi="Times New Roman" w:cs="Times New Roman"/>
              </w:rPr>
              <w:t xml:space="preserve">ā </w:t>
            </w:r>
            <w:r w:rsidR="00F55B5B" w:rsidRPr="00FF123E">
              <w:rPr>
                <w:rFonts w:ascii="Times New Roman" w:eastAsia="Calibri" w:hAnsi="Times New Roman" w:cs="Times New Roman"/>
                <w:bCs/>
              </w:rPr>
              <w:t xml:space="preserve">25 612 </w:t>
            </w:r>
            <w:r w:rsidR="00F55B5B" w:rsidRPr="00FF123E">
              <w:rPr>
                <w:rFonts w:ascii="Times New Roman" w:eastAsia="Calibri" w:hAnsi="Times New Roman" w:cs="Times New Roman"/>
                <w:bCs/>
                <w:i/>
              </w:rPr>
              <w:t>euro</w:t>
            </w:r>
            <w:r w:rsidR="00F55B5B" w:rsidRPr="00FF123E">
              <w:rPr>
                <w:rFonts w:ascii="Times New Roman" w:eastAsia="Calibri" w:hAnsi="Times New Roman" w:cs="Times New Roman"/>
                <w:bCs/>
              </w:rPr>
              <w:t xml:space="preserve"> </w:t>
            </w:r>
            <w:r w:rsidR="00F55B5B" w:rsidRPr="00FF123E">
              <w:rPr>
                <w:rFonts w:ascii="Times New Roman" w:eastAsia="Calibri" w:hAnsi="Times New Roman" w:cs="Times New Roman"/>
              </w:rPr>
              <w:t>un 2019</w:t>
            </w:r>
            <w:r w:rsidR="001A5A78">
              <w:rPr>
                <w:rFonts w:ascii="Times New Roman" w:eastAsia="Calibri" w:hAnsi="Times New Roman" w:cs="Times New Roman"/>
              </w:rPr>
              <w:t>. gad</w:t>
            </w:r>
            <w:r w:rsidR="00F55B5B" w:rsidRPr="00FF123E">
              <w:rPr>
                <w:rFonts w:ascii="Times New Roman" w:eastAsia="Calibri" w:hAnsi="Times New Roman" w:cs="Times New Roman"/>
              </w:rPr>
              <w:t xml:space="preserve">ā </w:t>
            </w:r>
            <w:r w:rsidR="00F55B5B" w:rsidRPr="00FF123E">
              <w:rPr>
                <w:rFonts w:ascii="Times New Roman" w:eastAsia="Calibri" w:hAnsi="Times New Roman" w:cs="Times New Roman"/>
                <w:bCs/>
              </w:rPr>
              <w:t xml:space="preserve">25 612 </w:t>
            </w:r>
            <w:r w:rsidR="00F55B5B" w:rsidRPr="00FF123E">
              <w:rPr>
                <w:rFonts w:ascii="Times New Roman" w:eastAsia="Calibri" w:hAnsi="Times New Roman" w:cs="Times New Roman"/>
                <w:bCs/>
                <w:i/>
              </w:rPr>
              <w:t>euro</w:t>
            </w:r>
            <w:r w:rsidR="00F55B5B" w:rsidRPr="00FF123E">
              <w:rPr>
                <w:rFonts w:ascii="Times New Roman" w:eastAsia="Calibri" w:hAnsi="Times New Roman" w:cs="Times New Roman"/>
                <w:bCs/>
              </w:rPr>
              <w:t xml:space="preserve"> </w:t>
            </w:r>
            <w:r w:rsidR="00F55B5B" w:rsidRPr="00FF123E">
              <w:rPr>
                <w:rFonts w:ascii="Times New Roman" w:eastAsia="Calibri" w:hAnsi="Times New Roman" w:cs="Times New Roman"/>
              </w:rPr>
              <w:t>- valsts budžeta finansējums (dotācija)</w:t>
            </w:r>
            <w:r w:rsidR="00A71029">
              <w:rPr>
                <w:rFonts w:ascii="Times New Roman" w:eastAsia="Calibri" w:hAnsi="Times New Roman" w:cs="Times New Roman"/>
              </w:rPr>
              <w:t>).</w:t>
            </w:r>
          </w:p>
          <w:p w14:paraId="4A216CFB" w14:textId="77777777" w:rsidR="00420534" w:rsidRPr="00FF123E" w:rsidRDefault="00420534" w:rsidP="00A21370">
            <w:pPr>
              <w:tabs>
                <w:tab w:val="left" w:pos="675"/>
                <w:tab w:val="center" w:pos="757"/>
              </w:tabs>
              <w:spacing w:after="0" w:line="240" w:lineRule="auto"/>
              <w:rPr>
                <w:rFonts w:ascii="Times New Roman" w:eastAsia="Calibri" w:hAnsi="Times New Roman" w:cs="Times New Roman"/>
              </w:rPr>
            </w:pPr>
          </w:p>
          <w:p w14:paraId="3AF7A239" w14:textId="77777777" w:rsidR="00420534" w:rsidRDefault="00420534" w:rsidP="00BA7919">
            <w:pPr>
              <w:tabs>
                <w:tab w:val="left" w:pos="675"/>
                <w:tab w:val="center" w:pos="757"/>
              </w:tabs>
              <w:spacing w:after="0" w:line="240" w:lineRule="auto"/>
              <w:rPr>
                <w:rFonts w:ascii="Times New Roman" w:eastAsia="Calibri" w:hAnsi="Times New Roman" w:cs="Times New Roman"/>
                <w:b/>
                <w:color w:val="FF0000"/>
              </w:rPr>
            </w:pPr>
            <w:r w:rsidRPr="00FF123E">
              <w:rPr>
                <w:rFonts w:ascii="Times New Roman" w:eastAsia="Calibri" w:hAnsi="Times New Roman" w:cs="Times New Roman"/>
                <w:b/>
              </w:rPr>
              <w:t>Vērtējums</w:t>
            </w:r>
            <w:r w:rsidRPr="00FF123E">
              <w:rPr>
                <w:rFonts w:ascii="Times New Roman" w:eastAsia="Calibri" w:hAnsi="Times New Roman" w:cs="Times New Roman"/>
              </w:rPr>
              <w:t xml:space="preserve"> – </w:t>
            </w:r>
            <w:r w:rsidR="00F8678F" w:rsidRPr="00FF123E">
              <w:rPr>
                <w:rFonts w:ascii="Times New Roman" w:eastAsia="Calibri" w:hAnsi="Times New Roman" w:cs="Times New Roman"/>
                <w:b/>
                <w:color w:val="FF0000"/>
              </w:rPr>
              <w:t>NAV IZPILDĪTS</w:t>
            </w:r>
          </w:p>
          <w:p w14:paraId="5A660A5C" w14:textId="29EE6DD1" w:rsidR="00EC6E61" w:rsidRPr="00FF123E" w:rsidRDefault="00EC6E61" w:rsidP="00BA7919">
            <w:pPr>
              <w:tabs>
                <w:tab w:val="left" w:pos="675"/>
                <w:tab w:val="center" w:pos="757"/>
              </w:tabs>
              <w:spacing w:after="0" w:line="240" w:lineRule="auto"/>
              <w:rPr>
                <w:rFonts w:ascii="Times New Roman" w:eastAsia="Calibri" w:hAnsi="Times New Roman" w:cs="Times New Roman"/>
              </w:rPr>
            </w:pPr>
          </w:p>
        </w:tc>
      </w:tr>
      <w:tr w:rsidR="00F55B5B" w:rsidRPr="00FF123E" w14:paraId="57FDB198" w14:textId="77777777" w:rsidTr="00CC6410">
        <w:trPr>
          <w:trHeight w:val="790"/>
        </w:trPr>
        <w:tc>
          <w:tcPr>
            <w:tcW w:w="3485" w:type="pct"/>
            <w:tcBorders>
              <w:top w:val="single" w:sz="6" w:space="0" w:color="auto"/>
              <w:bottom w:val="single" w:sz="6" w:space="0" w:color="auto"/>
              <w:right w:val="single" w:sz="6" w:space="0" w:color="auto"/>
            </w:tcBorders>
            <w:shd w:val="clear" w:color="auto" w:fill="EDEDED" w:themeFill="accent3" w:themeFillTint="33"/>
          </w:tcPr>
          <w:p w14:paraId="2CB8358C" w14:textId="77777777" w:rsidR="00F55B5B" w:rsidRPr="00FF123E" w:rsidRDefault="00F55B5B" w:rsidP="00F55B5B">
            <w:pPr>
              <w:numPr>
                <w:ilvl w:val="0"/>
                <w:numId w:val="9"/>
              </w:numPr>
              <w:spacing w:after="0" w:line="240" w:lineRule="auto"/>
              <w:rPr>
                <w:rFonts w:ascii="Times New Roman" w:eastAsia="Calibri" w:hAnsi="Times New Roman" w:cs="Times New Roman"/>
              </w:rPr>
            </w:pPr>
            <w:r w:rsidRPr="00FF123E">
              <w:rPr>
                <w:rFonts w:ascii="Times New Roman" w:eastAsia="Calibri" w:hAnsi="Times New Roman" w:cs="Times New Roman"/>
              </w:rPr>
              <w:t>Veikt atkārtotu pētījumu par cilvēku tirdzniecības tendencēm, riskiem un vervēšanas mehānismiem.</w:t>
            </w:r>
          </w:p>
        </w:tc>
        <w:tc>
          <w:tcPr>
            <w:tcW w:w="497"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31EB18B2" w14:textId="2462EFA4" w:rsidR="00F55B5B" w:rsidRPr="00FF123E" w:rsidRDefault="00F55B5B" w:rsidP="00F55B5B">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2019</w:t>
            </w:r>
            <w:r w:rsidR="001A5A78">
              <w:rPr>
                <w:rFonts w:ascii="Times New Roman" w:eastAsia="Calibri" w:hAnsi="Times New Roman" w:cs="Times New Roman"/>
              </w:rPr>
              <w:t>. gad</w:t>
            </w:r>
            <w:r w:rsidRPr="00FF123E">
              <w:rPr>
                <w:rFonts w:ascii="Times New Roman" w:eastAsia="Calibri" w:hAnsi="Times New Roman" w:cs="Times New Roman"/>
              </w:rPr>
              <w:t>s</w:t>
            </w:r>
          </w:p>
          <w:p w14:paraId="231F4087" w14:textId="77777777" w:rsidR="00F55B5B" w:rsidRPr="00FF123E" w:rsidRDefault="00F55B5B" w:rsidP="00F55B5B">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II pusgads</w:t>
            </w:r>
          </w:p>
        </w:tc>
        <w:tc>
          <w:tcPr>
            <w:tcW w:w="448"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00FB490C" w14:textId="77777777" w:rsidR="00F55B5B" w:rsidRPr="00FF123E" w:rsidRDefault="00F55B5B" w:rsidP="00F55B5B">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IeM</w:t>
            </w:r>
          </w:p>
        </w:tc>
        <w:tc>
          <w:tcPr>
            <w:tcW w:w="569" w:type="pct"/>
            <w:tcBorders>
              <w:top w:val="single" w:sz="6" w:space="0" w:color="auto"/>
              <w:left w:val="single" w:sz="6" w:space="0" w:color="auto"/>
              <w:bottom w:val="single" w:sz="6" w:space="0" w:color="auto"/>
              <w:right w:val="single" w:sz="6" w:space="0" w:color="auto"/>
            </w:tcBorders>
            <w:shd w:val="clear" w:color="auto" w:fill="EDEDED" w:themeFill="accent3" w:themeFillTint="33"/>
          </w:tcPr>
          <w:p w14:paraId="432E0835" w14:textId="77777777" w:rsidR="00F55B5B" w:rsidRPr="00FF123E" w:rsidRDefault="00F55B5B" w:rsidP="00F55B5B">
            <w:pPr>
              <w:spacing w:after="0" w:line="240" w:lineRule="auto"/>
              <w:jc w:val="center"/>
              <w:rPr>
                <w:rFonts w:ascii="Times New Roman" w:eastAsia="Calibri" w:hAnsi="Times New Roman" w:cs="Times New Roman"/>
              </w:rPr>
            </w:pPr>
          </w:p>
        </w:tc>
      </w:tr>
      <w:tr w:rsidR="00F55B5B" w:rsidRPr="00FF123E" w14:paraId="7352B548" w14:textId="77777777" w:rsidTr="00CC6410">
        <w:trPr>
          <w:trHeight w:val="790"/>
        </w:trPr>
        <w:tc>
          <w:tcPr>
            <w:tcW w:w="5000" w:type="pct"/>
            <w:gridSpan w:val="4"/>
            <w:tcBorders>
              <w:top w:val="single" w:sz="6" w:space="0" w:color="auto"/>
              <w:bottom w:val="single" w:sz="6" w:space="0" w:color="auto"/>
              <w:right w:val="single" w:sz="6" w:space="0" w:color="auto"/>
            </w:tcBorders>
            <w:shd w:val="clear" w:color="auto" w:fill="auto"/>
          </w:tcPr>
          <w:p w14:paraId="345E691E" w14:textId="77777777" w:rsidR="00F55B5B" w:rsidRPr="00FF123E" w:rsidRDefault="00F55B5B" w:rsidP="00CE1603">
            <w:pPr>
              <w:spacing w:after="0" w:line="240" w:lineRule="auto"/>
              <w:jc w:val="both"/>
              <w:rPr>
                <w:rFonts w:ascii="Times New Roman" w:eastAsia="Calibri" w:hAnsi="Times New Roman" w:cs="Times New Roman"/>
              </w:rPr>
            </w:pPr>
            <w:r w:rsidRPr="00FF123E">
              <w:rPr>
                <w:rFonts w:ascii="Times New Roman" w:eastAsia="Calibri" w:hAnsi="Times New Roman" w:cs="Times New Roman"/>
              </w:rPr>
              <w:t>Projekta “Drošības kompass – efektīvi risinājumi cilvēku tirdzniecības novēršanai” ietvaros tika veikts pētījums “Rekrutēšana cilvēku tirdzniecībai un sievietes tēls interneta vidē” (Latvijas, Igaunijas un Lielbritānijas gadījums), kas ir pirmais pētījums Latvijā, kas mēģina atbildēt uz jautājumiem:</w:t>
            </w:r>
          </w:p>
          <w:p w14:paraId="24F38049" w14:textId="77777777" w:rsidR="00F55B5B" w:rsidRPr="00FF123E" w:rsidRDefault="00F55B5B" w:rsidP="00CE1603">
            <w:pPr>
              <w:numPr>
                <w:ilvl w:val="0"/>
                <w:numId w:val="34"/>
              </w:numPr>
              <w:spacing w:after="0" w:line="240" w:lineRule="auto"/>
              <w:ind w:left="409" w:hanging="283"/>
              <w:contextualSpacing/>
              <w:jc w:val="both"/>
              <w:rPr>
                <w:rFonts w:ascii="Times New Roman" w:eastAsia="Calibri" w:hAnsi="Times New Roman" w:cs="Times New Roman"/>
              </w:rPr>
            </w:pPr>
            <w:r w:rsidRPr="00FF123E">
              <w:rPr>
                <w:rFonts w:ascii="Times New Roman" w:eastAsia="Calibri" w:hAnsi="Times New Roman" w:cs="Times New Roman"/>
              </w:rPr>
              <w:t>Kādi apstākļi ietekmē sieviešu nonākšanu prostitūcijā?</w:t>
            </w:r>
          </w:p>
          <w:p w14:paraId="2C8D48F0" w14:textId="77777777" w:rsidR="00F55B5B" w:rsidRPr="00FF123E" w:rsidRDefault="00F55B5B" w:rsidP="00CE1603">
            <w:pPr>
              <w:numPr>
                <w:ilvl w:val="0"/>
                <w:numId w:val="34"/>
              </w:numPr>
              <w:spacing w:after="0" w:line="240" w:lineRule="auto"/>
              <w:ind w:left="409" w:hanging="283"/>
              <w:contextualSpacing/>
              <w:jc w:val="both"/>
              <w:rPr>
                <w:rFonts w:ascii="Times New Roman" w:eastAsia="Calibri" w:hAnsi="Times New Roman" w:cs="Times New Roman"/>
              </w:rPr>
            </w:pPr>
            <w:r w:rsidRPr="00FF123E">
              <w:rPr>
                <w:rFonts w:ascii="Times New Roman" w:eastAsia="Calibri" w:hAnsi="Times New Roman" w:cs="Times New Roman"/>
              </w:rPr>
              <w:t>Kā meitenes un sievietes tiek rekrutētas prostitūcijai Latvijā un seksuālajai vai cita veida ekspluatācijai ārpus valsts?</w:t>
            </w:r>
          </w:p>
          <w:p w14:paraId="4333DF8D" w14:textId="5BC18E5F" w:rsidR="00F55B5B" w:rsidRPr="00FF123E" w:rsidRDefault="00F55B5B" w:rsidP="00CE1603">
            <w:pPr>
              <w:spacing w:after="0" w:line="240" w:lineRule="auto"/>
              <w:jc w:val="both"/>
              <w:rPr>
                <w:rFonts w:ascii="Times New Roman" w:eastAsia="Calibri" w:hAnsi="Times New Roman" w:cs="Times New Roman"/>
              </w:rPr>
            </w:pPr>
            <w:r w:rsidRPr="00FF123E">
              <w:rPr>
                <w:rFonts w:ascii="Times New Roman" w:eastAsia="Calibri" w:hAnsi="Times New Roman" w:cs="Times New Roman"/>
              </w:rPr>
              <w:t>Pētījums tika publicēts 2014</w:t>
            </w:r>
            <w:r w:rsidR="001A5A78">
              <w:rPr>
                <w:rFonts w:ascii="Times New Roman" w:eastAsia="Calibri" w:hAnsi="Times New Roman" w:cs="Times New Roman"/>
              </w:rPr>
              <w:t>. gad</w:t>
            </w:r>
            <w:r w:rsidRPr="00FF123E">
              <w:rPr>
                <w:rFonts w:ascii="Times New Roman" w:eastAsia="Calibri" w:hAnsi="Times New Roman" w:cs="Times New Roman"/>
              </w:rPr>
              <w:t>a 10.decembrī, pieejams latviešu un angļu valodās.</w:t>
            </w:r>
          </w:p>
          <w:p w14:paraId="4F7D39ED" w14:textId="77777777" w:rsidR="002C12F6" w:rsidRPr="00FF123E" w:rsidRDefault="002C12F6" w:rsidP="00CE1603">
            <w:pPr>
              <w:spacing w:after="0" w:line="240" w:lineRule="auto"/>
              <w:jc w:val="both"/>
              <w:rPr>
                <w:rFonts w:ascii="Times New Roman" w:eastAsia="Calibri" w:hAnsi="Times New Roman" w:cs="Times New Roman"/>
              </w:rPr>
            </w:pPr>
          </w:p>
          <w:p w14:paraId="792742B3" w14:textId="1292941F" w:rsidR="00902CBD" w:rsidRPr="00FF123E" w:rsidRDefault="00F55B5B" w:rsidP="00CE1603">
            <w:pPr>
              <w:spacing w:after="0" w:line="240" w:lineRule="auto"/>
              <w:jc w:val="both"/>
              <w:rPr>
                <w:rFonts w:ascii="Times New Roman" w:eastAsia="Calibri" w:hAnsi="Times New Roman" w:cs="Times New Roman"/>
              </w:rPr>
            </w:pPr>
            <w:r w:rsidRPr="00FF123E">
              <w:rPr>
                <w:rFonts w:ascii="Times New Roman" w:eastAsia="Calibri" w:hAnsi="Times New Roman" w:cs="Times New Roman"/>
              </w:rPr>
              <w:t>Īstenojot projektu “Novēršot cilvēku tirdzniecību un fiktīvās laulības: daudznozaru risinājums” (HESTIA) (HOME/2013/ISEC/AG/THB/4000005845), kura mērķis bija veidot izpratni par cilvēku tirdzniecības jaunu veidu – cilvēku tirdzniecība ar mērķi noslēgt fiktīvas laulības, un ierosināt ieviest visaptverošu rīcību, lai novērstu šo cilvēku tirdzniecības veidu, kā arī ņemot vērā fiktīvo laulību un cilvēku tirdzniecības fenomena aktualitāti Latvijā un citās Eiropas Savienības dalībvalstīs, 2015</w:t>
            </w:r>
            <w:r w:rsidR="001A5A78">
              <w:rPr>
                <w:rFonts w:ascii="Times New Roman" w:eastAsia="Calibri" w:hAnsi="Times New Roman" w:cs="Times New Roman"/>
              </w:rPr>
              <w:t>. gad</w:t>
            </w:r>
            <w:r w:rsidRPr="00FF123E">
              <w:rPr>
                <w:rFonts w:ascii="Times New Roman" w:eastAsia="Calibri" w:hAnsi="Times New Roman" w:cs="Times New Roman"/>
              </w:rPr>
              <w:t>ā tika izstrādāts nacionālais pētījums par fiktīvajām laulībām un cilvēku tirdzniecību. Nacionālie pētījumi projekta ietvaros tika veikti arī Igaunijā, Lietuvā, Slovākijā un Īrijā. Somijas pētniecības institūts HEUNI 2016</w:t>
            </w:r>
            <w:r w:rsidR="001A5A78">
              <w:rPr>
                <w:rFonts w:ascii="Times New Roman" w:eastAsia="Calibri" w:hAnsi="Times New Roman" w:cs="Times New Roman"/>
              </w:rPr>
              <w:t>. gad</w:t>
            </w:r>
            <w:r w:rsidRPr="00FF123E">
              <w:rPr>
                <w:rFonts w:ascii="Times New Roman" w:eastAsia="Calibri" w:hAnsi="Times New Roman" w:cs="Times New Roman"/>
              </w:rPr>
              <w:t>a pirmajā ceturksnī nodrošināja nacionālo pētījumu analīzi un izstrādāja kopsavilkumu (</w:t>
            </w:r>
            <w:r w:rsidRPr="00CE1603">
              <w:rPr>
                <w:rFonts w:ascii="Times New Roman" w:eastAsia="Calibri" w:hAnsi="Times New Roman" w:cs="Times New Roman"/>
                <w:i/>
              </w:rPr>
              <w:t>executive summary</w:t>
            </w:r>
            <w:r w:rsidRPr="00FF123E">
              <w:rPr>
                <w:rFonts w:ascii="Times New Roman" w:eastAsia="Calibri" w:hAnsi="Times New Roman" w:cs="Times New Roman"/>
              </w:rPr>
              <w:t>) un Eiropas Savienības līmeņa rekomendācijas. Pētījums tika publicēts 2016</w:t>
            </w:r>
            <w:r w:rsidR="001A5A78">
              <w:rPr>
                <w:rFonts w:ascii="Times New Roman" w:eastAsia="Calibri" w:hAnsi="Times New Roman" w:cs="Times New Roman"/>
              </w:rPr>
              <w:t>. gad</w:t>
            </w:r>
            <w:r w:rsidRPr="00FF123E">
              <w:rPr>
                <w:rFonts w:ascii="Times New Roman" w:eastAsia="Calibri" w:hAnsi="Times New Roman" w:cs="Times New Roman"/>
              </w:rPr>
              <w:t>a 21.oktobrī, pieejams latviešu un angļu valodās.</w:t>
            </w:r>
            <w:r w:rsidR="00902CBD" w:rsidRPr="00FF123E">
              <w:rPr>
                <w:rFonts w:ascii="Times New Roman" w:eastAsia="Calibri" w:hAnsi="Times New Roman" w:cs="Times New Roman"/>
              </w:rPr>
              <w:t xml:space="preserve"> Finansējums nodrošināts no HESTIA projekta budžeta:</w:t>
            </w:r>
          </w:p>
          <w:p w14:paraId="7236B314" w14:textId="0241B310" w:rsidR="00902CBD" w:rsidRPr="00FF123E" w:rsidRDefault="00902CBD" w:rsidP="00CE1603">
            <w:pPr>
              <w:spacing w:after="0" w:line="240" w:lineRule="auto"/>
              <w:jc w:val="both"/>
              <w:rPr>
                <w:rFonts w:ascii="Times New Roman" w:eastAsia="Calibri" w:hAnsi="Times New Roman" w:cs="Times New Roman"/>
              </w:rPr>
            </w:pPr>
            <w:r w:rsidRPr="00FF123E">
              <w:rPr>
                <w:rFonts w:ascii="Times New Roman" w:eastAsia="Calibri" w:hAnsi="Times New Roman" w:cs="Times New Roman"/>
              </w:rPr>
              <w:t xml:space="preserve">LV ziņojuma izstrāde 15 400 </w:t>
            </w:r>
            <w:r w:rsidRPr="00FF123E">
              <w:rPr>
                <w:rFonts w:ascii="Times New Roman" w:eastAsia="Calibri" w:hAnsi="Times New Roman" w:cs="Times New Roman"/>
                <w:i/>
              </w:rPr>
              <w:t>e</w:t>
            </w:r>
            <w:r w:rsidR="00F56380">
              <w:rPr>
                <w:rFonts w:ascii="Times New Roman" w:eastAsia="Calibri" w:hAnsi="Times New Roman" w:cs="Times New Roman"/>
                <w:i/>
              </w:rPr>
              <w:t>u</w:t>
            </w:r>
            <w:r w:rsidRPr="00FF123E">
              <w:rPr>
                <w:rFonts w:ascii="Times New Roman" w:eastAsia="Calibri" w:hAnsi="Times New Roman" w:cs="Times New Roman"/>
                <w:i/>
              </w:rPr>
              <w:t>ro</w:t>
            </w:r>
            <w:r w:rsidRPr="00FF123E">
              <w:rPr>
                <w:rFonts w:ascii="Times New Roman" w:eastAsia="Calibri" w:hAnsi="Times New Roman" w:cs="Times New Roman"/>
              </w:rPr>
              <w:t>;</w:t>
            </w:r>
          </w:p>
          <w:p w14:paraId="3813FF30" w14:textId="7E6E866E" w:rsidR="00F55B5B" w:rsidRPr="00FF123E" w:rsidRDefault="00902CBD" w:rsidP="00CE1603">
            <w:pPr>
              <w:spacing w:after="0" w:line="240" w:lineRule="auto"/>
              <w:jc w:val="both"/>
              <w:rPr>
                <w:rFonts w:ascii="Times New Roman" w:eastAsia="Calibri" w:hAnsi="Times New Roman" w:cs="Times New Roman"/>
                <w:i/>
              </w:rPr>
            </w:pPr>
            <w:r w:rsidRPr="00FF123E">
              <w:rPr>
                <w:rFonts w:ascii="Times New Roman" w:eastAsia="Calibri" w:hAnsi="Times New Roman" w:cs="Times New Roman"/>
              </w:rPr>
              <w:t xml:space="preserve">LV ziņojuma tulkošana angļu valodā 1 000 </w:t>
            </w:r>
            <w:r w:rsidRPr="00FF123E">
              <w:rPr>
                <w:rFonts w:ascii="Times New Roman" w:eastAsia="Calibri" w:hAnsi="Times New Roman" w:cs="Times New Roman"/>
                <w:i/>
              </w:rPr>
              <w:t>e</w:t>
            </w:r>
            <w:r w:rsidR="00F56380">
              <w:rPr>
                <w:rFonts w:ascii="Times New Roman" w:eastAsia="Calibri" w:hAnsi="Times New Roman" w:cs="Times New Roman"/>
                <w:i/>
              </w:rPr>
              <w:t>u</w:t>
            </w:r>
            <w:r w:rsidRPr="00FF123E">
              <w:rPr>
                <w:rFonts w:ascii="Times New Roman" w:eastAsia="Calibri" w:hAnsi="Times New Roman" w:cs="Times New Roman"/>
                <w:i/>
              </w:rPr>
              <w:t>ro</w:t>
            </w:r>
            <w:r w:rsidR="00CE1603">
              <w:rPr>
                <w:rFonts w:ascii="Times New Roman" w:eastAsia="Calibri" w:hAnsi="Times New Roman" w:cs="Times New Roman"/>
                <w:i/>
              </w:rPr>
              <w:t>.</w:t>
            </w:r>
          </w:p>
          <w:p w14:paraId="0F477839" w14:textId="43DBD0CA" w:rsidR="002C12F6" w:rsidRPr="00FF123E" w:rsidRDefault="002C12F6" w:rsidP="00902CBD">
            <w:pPr>
              <w:spacing w:after="0" w:line="240" w:lineRule="auto"/>
              <w:rPr>
                <w:rFonts w:ascii="Times New Roman" w:eastAsia="Calibri" w:hAnsi="Times New Roman" w:cs="Times New Roman"/>
                <w:i/>
              </w:rPr>
            </w:pPr>
          </w:p>
          <w:p w14:paraId="62E5A40E" w14:textId="7E070831" w:rsidR="002C12F6" w:rsidRPr="00FF123E" w:rsidRDefault="000F027E" w:rsidP="00CE1603">
            <w:pPr>
              <w:spacing w:after="0" w:line="240" w:lineRule="auto"/>
              <w:jc w:val="both"/>
              <w:rPr>
                <w:rFonts w:ascii="Times New Roman" w:eastAsia="Calibri" w:hAnsi="Times New Roman" w:cs="Times New Roman"/>
              </w:rPr>
            </w:pPr>
            <w:r w:rsidRPr="00FF123E">
              <w:rPr>
                <w:rFonts w:ascii="Times New Roman" w:eastAsia="Calibri" w:hAnsi="Times New Roman" w:cs="Times New Roman"/>
              </w:rPr>
              <w:t>No 2019</w:t>
            </w:r>
            <w:r w:rsidR="001A5A78">
              <w:rPr>
                <w:rFonts w:ascii="Times New Roman" w:eastAsia="Calibri" w:hAnsi="Times New Roman" w:cs="Times New Roman"/>
              </w:rPr>
              <w:t>. gad</w:t>
            </w:r>
            <w:r w:rsidRPr="00FF123E">
              <w:rPr>
                <w:rFonts w:ascii="Times New Roman" w:eastAsia="Calibri" w:hAnsi="Times New Roman" w:cs="Times New Roman"/>
              </w:rPr>
              <w:t>a septembra līdz 2021</w:t>
            </w:r>
            <w:r w:rsidR="001A5A78">
              <w:rPr>
                <w:rFonts w:ascii="Times New Roman" w:eastAsia="Calibri" w:hAnsi="Times New Roman" w:cs="Times New Roman"/>
              </w:rPr>
              <w:t>. gad</w:t>
            </w:r>
            <w:r w:rsidRPr="00FF123E">
              <w:rPr>
                <w:rFonts w:ascii="Times New Roman" w:eastAsia="Calibri" w:hAnsi="Times New Roman" w:cs="Times New Roman"/>
              </w:rPr>
              <w:t xml:space="preserve">a augustam tika īstenots projekts </w:t>
            </w:r>
            <w:r w:rsidR="002C12F6" w:rsidRPr="00FF123E">
              <w:rPr>
                <w:rFonts w:ascii="Times New Roman" w:eastAsia="Calibri" w:hAnsi="Times New Roman" w:cs="Times New Roman"/>
              </w:rPr>
              <w:t>CAPE “Kompetenču veidošana, palīdzības sniegšana un kriminālvajāšana darba ekspluatācijas gadījumos Baltijas jūras reģionā”, kas vērsts uz cilvēku tirdzniecību darbaspēka ekspluatācijas nolūkā visās Baltijas jūras valstu padomes dalībvalstīs</w:t>
            </w:r>
            <w:r w:rsidRPr="00FF123E">
              <w:rPr>
                <w:rFonts w:ascii="Times New Roman" w:eastAsia="Calibri" w:hAnsi="Times New Roman" w:cs="Times New Roman"/>
              </w:rPr>
              <w:t xml:space="preserve">. </w:t>
            </w:r>
            <w:r w:rsidR="002C12F6" w:rsidRPr="00FF123E">
              <w:rPr>
                <w:rFonts w:ascii="Times New Roman" w:eastAsia="Calibri" w:hAnsi="Times New Roman" w:cs="Times New Roman"/>
              </w:rPr>
              <w:t>Latvijā tika veikts pētījums, kura mērķis ir atklāt saistību starp darbā pieņemšanas praksēm un cilvēku tirdzniecību darbaspēka ekspluatācijas nolūkā Latvijā. (</w:t>
            </w:r>
            <w:hyperlink r:id="rId73" w:history="1">
              <w:r w:rsidR="002C12F6" w:rsidRPr="00FF123E">
                <w:rPr>
                  <w:rStyle w:val="Hyperlink"/>
                  <w:rFonts w:ascii="Times New Roman" w:eastAsia="Calibri" w:hAnsi="Times New Roman" w:cs="Times New Roman"/>
                </w:rPr>
                <w:t>http://cilvektirdznieciba.lv/lv/izpetes-darbs-par-saistibu-starp-darba-pienemsanas-praksem-un-cilveku-tirdzniecibu-darbaspeka-ekspluatacijas-noluka/246</w:t>
              </w:r>
            </w:hyperlink>
            <w:r w:rsidR="002C12F6" w:rsidRPr="00FF123E">
              <w:rPr>
                <w:rFonts w:ascii="Times New Roman" w:eastAsia="Calibri" w:hAnsi="Times New Roman" w:cs="Times New Roman"/>
              </w:rPr>
              <w:t>).</w:t>
            </w:r>
          </w:p>
          <w:p w14:paraId="72319B8B" w14:textId="77777777" w:rsidR="00F55B5B" w:rsidRPr="00FF123E" w:rsidRDefault="00F55B5B" w:rsidP="00F55B5B">
            <w:pPr>
              <w:spacing w:after="0" w:line="240" w:lineRule="auto"/>
              <w:rPr>
                <w:rFonts w:ascii="Times New Roman" w:eastAsia="Calibri" w:hAnsi="Times New Roman" w:cs="Times New Roman"/>
              </w:rPr>
            </w:pPr>
          </w:p>
          <w:p w14:paraId="74290BCB" w14:textId="77777777" w:rsidR="00F55B5B" w:rsidRPr="00FF123E" w:rsidRDefault="00F55B5B" w:rsidP="00F55B5B">
            <w:pPr>
              <w:spacing w:after="0" w:line="240" w:lineRule="auto"/>
              <w:rPr>
                <w:rFonts w:ascii="Times New Roman" w:eastAsia="Calibri" w:hAnsi="Times New Roman" w:cs="Times New Roman"/>
              </w:rPr>
            </w:pPr>
          </w:p>
          <w:p w14:paraId="36A5BFDF" w14:textId="43221EDE" w:rsidR="00F55B5B" w:rsidRPr="00FF123E" w:rsidRDefault="00AE244D" w:rsidP="00551A18">
            <w:pPr>
              <w:spacing w:after="0" w:line="240" w:lineRule="auto"/>
              <w:rPr>
                <w:rFonts w:ascii="Times New Roman" w:eastAsia="Calibri" w:hAnsi="Times New Roman" w:cs="Times New Roman"/>
              </w:rPr>
            </w:pPr>
            <w:r w:rsidRPr="00FF123E">
              <w:rPr>
                <w:rFonts w:ascii="Times New Roman" w:eastAsia="Calibri" w:hAnsi="Times New Roman" w:cs="Times New Roman"/>
                <w:b/>
              </w:rPr>
              <w:t>Finansējums</w:t>
            </w:r>
            <w:r w:rsidRPr="00FF123E">
              <w:rPr>
                <w:rFonts w:ascii="Times New Roman" w:eastAsia="Calibri" w:hAnsi="Times New Roman" w:cs="Times New Roman"/>
              </w:rPr>
              <w:t xml:space="preserve"> </w:t>
            </w:r>
            <w:r w:rsidR="000F027E" w:rsidRPr="00FF123E">
              <w:rPr>
                <w:rFonts w:ascii="Times New Roman" w:eastAsia="Calibri" w:hAnsi="Times New Roman" w:cs="Times New Roman"/>
              </w:rPr>
              <w:t>–</w:t>
            </w:r>
            <w:r w:rsidR="00551A18" w:rsidRPr="00FF123E">
              <w:rPr>
                <w:rFonts w:ascii="Times New Roman" w:eastAsia="Calibri" w:hAnsi="Times New Roman" w:cs="Times New Roman"/>
              </w:rPr>
              <w:t xml:space="preserve"> </w:t>
            </w:r>
            <w:r w:rsidR="00CE1603" w:rsidRPr="00CE1603">
              <w:rPr>
                <w:rFonts w:ascii="Times New Roman" w:eastAsia="Calibri" w:hAnsi="Times New Roman" w:cs="Times New Roman"/>
              </w:rPr>
              <w:t>papildus plānotais finansējums netika piešķirts (plānotais finansējums Iekšlietu ministrijai</w:t>
            </w:r>
            <w:r w:rsidR="00ED17EF">
              <w:rPr>
                <w:rFonts w:ascii="Times New Roman" w:eastAsia="Calibri" w:hAnsi="Times New Roman" w:cs="Times New Roman"/>
              </w:rPr>
              <w:t xml:space="preserve"> </w:t>
            </w:r>
            <w:r w:rsidR="000F027E" w:rsidRPr="00CE1603">
              <w:rPr>
                <w:rFonts w:ascii="Times New Roman" w:eastAsia="Calibri" w:hAnsi="Times New Roman" w:cs="Times New Roman"/>
              </w:rPr>
              <w:t xml:space="preserve">- </w:t>
            </w:r>
            <w:r w:rsidR="00F55B5B" w:rsidRPr="00CE1603">
              <w:rPr>
                <w:rFonts w:ascii="Times New Roman" w:eastAsia="Calibri" w:hAnsi="Times New Roman" w:cs="Times New Roman"/>
              </w:rPr>
              <w:t>2019</w:t>
            </w:r>
            <w:r w:rsidR="001A5A78">
              <w:rPr>
                <w:rFonts w:ascii="Times New Roman" w:eastAsia="Calibri" w:hAnsi="Times New Roman" w:cs="Times New Roman"/>
              </w:rPr>
              <w:t>. gad</w:t>
            </w:r>
            <w:r w:rsidR="00F55B5B" w:rsidRPr="00CE1603">
              <w:rPr>
                <w:rFonts w:ascii="Times New Roman" w:eastAsia="Calibri" w:hAnsi="Times New Roman" w:cs="Times New Roman"/>
              </w:rPr>
              <w:t xml:space="preserve">ā </w:t>
            </w:r>
            <w:r w:rsidR="00F55B5B" w:rsidRPr="00CE1603">
              <w:rPr>
                <w:rFonts w:ascii="Times New Roman" w:eastAsia="Calibri" w:hAnsi="Times New Roman" w:cs="Times New Roman"/>
                <w:bCs/>
              </w:rPr>
              <w:t xml:space="preserve">25 612 </w:t>
            </w:r>
            <w:r w:rsidR="00F55B5B" w:rsidRPr="00E45AD7">
              <w:rPr>
                <w:rFonts w:ascii="Times New Roman" w:eastAsia="Calibri" w:hAnsi="Times New Roman" w:cs="Times New Roman"/>
                <w:bCs/>
                <w:i/>
              </w:rPr>
              <w:t>e</w:t>
            </w:r>
            <w:r w:rsidR="00F56380">
              <w:rPr>
                <w:rFonts w:ascii="Times New Roman" w:eastAsia="Calibri" w:hAnsi="Times New Roman" w:cs="Times New Roman"/>
                <w:bCs/>
                <w:i/>
              </w:rPr>
              <w:t>u</w:t>
            </w:r>
            <w:r w:rsidR="00F55B5B" w:rsidRPr="00E45AD7">
              <w:rPr>
                <w:rFonts w:ascii="Times New Roman" w:eastAsia="Calibri" w:hAnsi="Times New Roman" w:cs="Times New Roman"/>
                <w:bCs/>
                <w:i/>
              </w:rPr>
              <w:t>ro</w:t>
            </w:r>
            <w:r w:rsidR="00CE1603" w:rsidRPr="00CE1603">
              <w:rPr>
                <w:rFonts w:ascii="Times New Roman" w:eastAsia="Calibri" w:hAnsi="Times New Roman" w:cs="Times New Roman"/>
                <w:bCs/>
                <w:i/>
              </w:rPr>
              <w:t xml:space="preserve"> </w:t>
            </w:r>
            <w:r w:rsidR="00F55B5B" w:rsidRPr="00CE1603">
              <w:rPr>
                <w:rFonts w:ascii="Times New Roman" w:eastAsia="Calibri" w:hAnsi="Times New Roman" w:cs="Times New Roman"/>
              </w:rPr>
              <w:t>- valsts budžeta finansējums (dotācija) vai ES politiku instrumentu līdzfinansēts projekts vai programma (dotācija)</w:t>
            </w:r>
            <w:r w:rsidR="00CE1603" w:rsidRPr="00CE1603">
              <w:rPr>
                <w:rFonts w:ascii="Times New Roman" w:eastAsia="Calibri" w:hAnsi="Times New Roman" w:cs="Times New Roman"/>
              </w:rPr>
              <w:t>).</w:t>
            </w:r>
          </w:p>
          <w:p w14:paraId="2042C77B" w14:textId="77777777" w:rsidR="00AE244D" w:rsidRPr="00FF123E" w:rsidRDefault="00AE244D" w:rsidP="00551A18">
            <w:pPr>
              <w:spacing w:after="0" w:line="240" w:lineRule="auto"/>
              <w:rPr>
                <w:rFonts w:ascii="Times New Roman" w:eastAsia="Calibri" w:hAnsi="Times New Roman" w:cs="Times New Roman"/>
              </w:rPr>
            </w:pPr>
          </w:p>
          <w:p w14:paraId="1C120F2C" w14:textId="77777777" w:rsidR="00AE244D" w:rsidRDefault="00AE244D" w:rsidP="00551A18">
            <w:pPr>
              <w:spacing w:after="0" w:line="240" w:lineRule="auto"/>
              <w:rPr>
                <w:rFonts w:ascii="Times New Roman" w:eastAsia="Calibri" w:hAnsi="Times New Roman" w:cs="Times New Roman"/>
                <w:b/>
                <w:color w:val="538135" w:themeColor="accent6" w:themeShade="BF"/>
              </w:rPr>
            </w:pPr>
            <w:r w:rsidRPr="00FF123E">
              <w:rPr>
                <w:rFonts w:ascii="Times New Roman" w:eastAsia="Calibri" w:hAnsi="Times New Roman" w:cs="Times New Roman"/>
                <w:b/>
              </w:rPr>
              <w:t>Vērtējums</w:t>
            </w:r>
            <w:r w:rsidRPr="00FF123E">
              <w:rPr>
                <w:rFonts w:ascii="Times New Roman" w:eastAsia="Calibri" w:hAnsi="Times New Roman" w:cs="Times New Roman"/>
              </w:rPr>
              <w:t xml:space="preserve"> – </w:t>
            </w:r>
            <w:r w:rsidRPr="00FF123E">
              <w:rPr>
                <w:rFonts w:ascii="Times New Roman" w:eastAsia="Calibri" w:hAnsi="Times New Roman" w:cs="Times New Roman"/>
                <w:b/>
                <w:color w:val="538135" w:themeColor="accent6" w:themeShade="BF"/>
              </w:rPr>
              <w:t>IZPILDĪTS</w:t>
            </w:r>
          </w:p>
          <w:p w14:paraId="214BC85F" w14:textId="4917407E" w:rsidR="00EC6E61" w:rsidRPr="00FF123E" w:rsidRDefault="00EC6E61" w:rsidP="00551A18">
            <w:pPr>
              <w:spacing w:after="0" w:line="240" w:lineRule="auto"/>
              <w:rPr>
                <w:rFonts w:ascii="Times New Roman" w:eastAsia="Calibri" w:hAnsi="Times New Roman" w:cs="Times New Roman"/>
              </w:rPr>
            </w:pPr>
          </w:p>
        </w:tc>
      </w:tr>
      <w:tr w:rsidR="00F55B5B" w:rsidRPr="00FF123E" w14:paraId="6AE2F6D9" w14:textId="77777777" w:rsidTr="00CC6410">
        <w:tblPrEx>
          <w:tblBorders>
            <w:top w:val="single" w:sz="6" w:space="0" w:color="000000"/>
            <w:left w:val="single" w:sz="6" w:space="0" w:color="000000"/>
            <w:bottom w:val="single" w:sz="6" w:space="0" w:color="000000"/>
            <w:right w:val="single" w:sz="6" w:space="0" w:color="000000"/>
          </w:tblBorders>
        </w:tblPrEx>
        <w:trPr>
          <w:trHeight w:val="105"/>
        </w:trPr>
        <w:tc>
          <w:tcPr>
            <w:tcW w:w="3485" w:type="pct"/>
            <w:tcBorders>
              <w:top w:val="single" w:sz="4" w:space="0" w:color="auto"/>
              <w:bottom w:val="single" w:sz="6" w:space="0" w:color="000000"/>
              <w:right w:val="single" w:sz="6" w:space="0" w:color="000000"/>
            </w:tcBorders>
            <w:shd w:val="clear" w:color="auto" w:fill="EDEDED" w:themeFill="accent3" w:themeFillTint="33"/>
          </w:tcPr>
          <w:p w14:paraId="47018404" w14:textId="77777777" w:rsidR="00F55B5B" w:rsidRPr="00FF123E" w:rsidRDefault="00F55B5B" w:rsidP="00F55B5B">
            <w:pPr>
              <w:numPr>
                <w:ilvl w:val="0"/>
                <w:numId w:val="9"/>
              </w:numPr>
              <w:spacing w:after="0" w:line="240" w:lineRule="auto"/>
              <w:rPr>
                <w:rFonts w:ascii="Times New Roman" w:eastAsia="Calibri" w:hAnsi="Times New Roman" w:cs="Times New Roman"/>
                <w:bCs/>
                <w:lang w:eastAsia="lv-LV"/>
              </w:rPr>
            </w:pPr>
            <w:r w:rsidRPr="00FF123E">
              <w:rPr>
                <w:rFonts w:ascii="Times New Roman" w:eastAsia="Calibri" w:hAnsi="Times New Roman" w:cs="Times New Roman"/>
                <w:bCs/>
                <w:lang w:eastAsia="lv-LV"/>
              </w:rPr>
              <w:t>Paplašināt starptautisko partneru loku, ar kuriem noslēgtas starptautiskās vienošanās par sadarbību tiesiskās palīdzības sniegšanā un organizētās noziedzības apkarošanā.</w:t>
            </w:r>
          </w:p>
        </w:tc>
        <w:tc>
          <w:tcPr>
            <w:tcW w:w="497" w:type="pct"/>
            <w:tcBorders>
              <w:top w:val="single" w:sz="4" w:space="0" w:color="auto"/>
              <w:left w:val="single" w:sz="6" w:space="0" w:color="000000"/>
              <w:bottom w:val="single" w:sz="4" w:space="0" w:color="auto"/>
              <w:right w:val="single" w:sz="6" w:space="0" w:color="000000"/>
            </w:tcBorders>
            <w:shd w:val="clear" w:color="auto" w:fill="EDEDED" w:themeFill="accent3" w:themeFillTint="33"/>
          </w:tcPr>
          <w:p w14:paraId="203266D8" w14:textId="77777777" w:rsidR="00F55B5B" w:rsidRPr="00FF123E" w:rsidRDefault="00F55B5B" w:rsidP="00F55B5B">
            <w:pPr>
              <w:spacing w:after="0" w:line="240" w:lineRule="auto"/>
              <w:jc w:val="center"/>
              <w:rPr>
                <w:rFonts w:ascii="Times New Roman" w:eastAsia="Calibri" w:hAnsi="Times New Roman" w:cs="Times New Roman"/>
                <w:bCs/>
              </w:rPr>
            </w:pPr>
            <w:r w:rsidRPr="00FF123E">
              <w:rPr>
                <w:rFonts w:ascii="Times New Roman" w:eastAsia="Calibri" w:hAnsi="Times New Roman" w:cs="Times New Roman"/>
                <w:bCs/>
              </w:rPr>
              <w:t>Pastāvīgi</w:t>
            </w:r>
          </w:p>
        </w:tc>
        <w:tc>
          <w:tcPr>
            <w:tcW w:w="448" w:type="pct"/>
            <w:tcBorders>
              <w:top w:val="single" w:sz="6" w:space="0" w:color="000000"/>
              <w:left w:val="single" w:sz="6" w:space="0" w:color="000000"/>
              <w:bottom w:val="single" w:sz="6" w:space="0" w:color="000000"/>
              <w:right w:val="single" w:sz="6" w:space="0" w:color="000000"/>
            </w:tcBorders>
            <w:shd w:val="clear" w:color="auto" w:fill="EDEDED" w:themeFill="accent3" w:themeFillTint="33"/>
          </w:tcPr>
          <w:p w14:paraId="48A03AB2" w14:textId="77777777" w:rsidR="00F55B5B" w:rsidRPr="00FF123E" w:rsidRDefault="00F55B5B" w:rsidP="00F55B5B">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TM, IeM</w:t>
            </w:r>
          </w:p>
        </w:tc>
        <w:tc>
          <w:tcPr>
            <w:tcW w:w="569" w:type="pct"/>
            <w:tcBorders>
              <w:top w:val="single" w:sz="6" w:space="0" w:color="000000"/>
              <w:left w:val="single" w:sz="6" w:space="0" w:color="000000"/>
              <w:bottom w:val="single" w:sz="6" w:space="0" w:color="000000"/>
              <w:right w:val="single" w:sz="6" w:space="0" w:color="000000"/>
            </w:tcBorders>
            <w:shd w:val="clear" w:color="auto" w:fill="EDEDED" w:themeFill="accent3" w:themeFillTint="33"/>
          </w:tcPr>
          <w:p w14:paraId="45F88A6B" w14:textId="77777777" w:rsidR="00F55B5B" w:rsidRPr="00FF123E" w:rsidRDefault="00F55B5B" w:rsidP="00F55B5B">
            <w:pPr>
              <w:spacing w:after="0" w:line="240" w:lineRule="auto"/>
              <w:jc w:val="center"/>
              <w:rPr>
                <w:rFonts w:ascii="Times New Roman" w:eastAsia="Calibri" w:hAnsi="Times New Roman" w:cs="Times New Roman"/>
              </w:rPr>
            </w:pPr>
          </w:p>
        </w:tc>
      </w:tr>
      <w:tr w:rsidR="00652753" w:rsidRPr="00FF123E" w14:paraId="38160678" w14:textId="77777777" w:rsidTr="00CC6410">
        <w:tblPrEx>
          <w:tblBorders>
            <w:top w:val="single" w:sz="6" w:space="0" w:color="000000"/>
            <w:left w:val="single" w:sz="6" w:space="0" w:color="000000"/>
            <w:bottom w:val="single" w:sz="6" w:space="0" w:color="000000"/>
            <w:right w:val="single" w:sz="6" w:space="0" w:color="000000"/>
          </w:tblBorders>
        </w:tblPrEx>
        <w:trPr>
          <w:trHeight w:val="105"/>
        </w:trPr>
        <w:tc>
          <w:tcPr>
            <w:tcW w:w="5000" w:type="pct"/>
            <w:gridSpan w:val="4"/>
            <w:tcBorders>
              <w:top w:val="single" w:sz="4" w:space="0" w:color="auto"/>
              <w:bottom w:val="single" w:sz="6" w:space="0" w:color="000000"/>
              <w:right w:val="single" w:sz="6" w:space="0" w:color="000000"/>
            </w:tcBorders>
            <w:shd w:val="clear" w:color="auto" w:fill="auto"/>
          </w:tcPr>
          <w:p w14:paraId="676D8743" w14:textId="550E2C99" w:rsidR="00CB4916" w:rsidRPr="00147075" w:rsidRDefault="00CB4916" w:rsidP="00652753">
            <w:pPr>
              <w:tabs>
                <w:tab w:val="left" w:pos="675"/>
                <w:tab w:val="center" w:pos="757"/>
              </w:tabs>
              <w:spacing w:after="0" w:line="240" w:lineRule="auto"/>
              <w:jc w:val="both"/>
              <w:rPr>
                <w:rFonts w:ascii="Times New Roman" w:eastAsia="Calibri" w:hAnsi="Times New Roman" w:cs="Times New Roman"/>
              </w:rPr>
            </w:pPr>
            <w:r w:rsidRPr="00147075">
              <w:rPr>
                <w:rFonts w:ascii="Times New Roman" w:eastAsia="Calibri" w:hAnsi="Times New Roman" w:cs="Times New Roman"/>
              </w:rPr>
              <w:t xml:space="preserve">Starptautisko partneru loks turpinās un pilnveidojās </w:t>
            </w:r>
            <w:r w:rsidR="00F100B1" w:rsidRPr="00147075">
              <w:rPr>
                <w:rFonts w:ascii="Times New Roman" w:eastAsia="Calibri" w:hAnsi="Times New Roman" w:cs="Times New Roman"/>
              </w:rPr>
              <w:t>ar</w:t>
            </w:r>
            <w:r w:rsidRPr="00147075">
              <w:rPr>
                <w:rFonts w:ascii="Times New Roman" w:eastAsia="Calibri" w:hAnsi="Times New Roman" w:cs="Times New Roman"/>
              </w:rPr>
              <w:t xml:space="preserve"> </w:t>
            </w:r>
            <w:r w:rsidR="00F100B1" w:rsidRPr="00147075">
              <w:rPr>
                <w:rFonts w:ascii="Times New Roman" w:eastAsia="Calibri" w:hAnsi="Times New Roman" w:cs="Times New Roman"/>
              </w:rPr>
              <w:t xml:space="preserve">Eiropola un </w:t>
            </w:r>
            <w:r w:rsidR="00E07C2D" w:rsidRPr="00147075">
              <w:rPr>
                <w:rFonts w:ascii="Times New Roman" w:eastAsia="Calibri" w:hAnsi="Times New Roman" w:cs="Times New Roman"/>
              </w:rPr>
              <w:t>Eurojust</w:t>
            </w:r>
            <w:r w:rsidR="00F100B1" w:rsidRPr="00147075">
              <w:rPr>
                <w:rFonts w:ascii="Times New Roman" w:eastAsia="Calibri" w:hAnsi="Times New Roman" w:cs="Times New Roman"/>
              </w:rPr>
              <w:t xml:space="preserve"> palīdzību.</w:t>
            </w:r>
          </w:p>
          <w:p w14:paraId="3D8CD0C0" w14:textId="77777777" w:rsidR="00FF27AF" w:rsidRPr="00147075" w:rsidRDefault="00FF27AF" w:rsidP="00652753">
            <w:pPr>
              <w:tabs>
                <w:tab w:val="left" w:pos="675"/>
                <w:tab w:val="center" w:pos="757"/>
              </w:tabs>
              <w:spacing w:after="0" w:line="240" w:lineRule="auto"/>
              <w:jc w:val="both"/>
              <w:rPr>
                <w:rFonts w:ascii="Times New Roman" w:eastAsia="Calibri" w:hAnsi="Times New Roman" w:cs="Times New Roman"/>
              </w:rPr>
            </w:pPr>
          </w:p>
          <w:p w14:paraId="08D5C955" w14:textId="29F7268B" w:rsidR="00E07C2D" w:rsidRPr="00147075" w:rsidRDefault="00FF27AF" w:rsidP="00E07C2D">
            <w:pPr>
              <w:tabs>
                <w:tab w:val="left" w:pos="675"/>
                <w:tab w:val="center" w:pos="757"/>
              </w:tabs>
              <w:spacing w:after="0" w:line="240" w:lineRule="auto"/>
              <w:jc w:val="both"/>
              <w:rPr>
                <w:rFonts w:ascii="Times New Roman" w:hAnsi="Times New Roman" w:cs="Times New Roman"/>
                <w:color w:val="000000" w:themeColor="text1"/>
                <w:shd w:val="clear" w:color="auto" w:fill="FFFFFF"/>
              </w:rPr>
            </w:pPr>
            <w:r w:rsidRPr="00147075">
              <w:rPr>
                <w:rFonts w:ascii="Times New Roman" w:hAnsi="Times New Roman" w:cs="Times New Roman"/>
                <w:color w:val="000000" w:themeColor="text1"/>
                <w:shd w:val="clear" w:color="auto" w:fill="FFFFFF"/>
              </w:rPr>
              <w:t>Līgums ar Eiropolu ir nepieciešams, lai aktivizētu un padarītu efektīvāku sadarbību ar Eiropolā ietilpstošajām dalībvalstīm cīņā pret visām organizētās noziedzības formām. Līguma mērķis ir radīt tiesisko pamatu Latvijas un Eiropola sadarbībai noziedzīgo nodarījumu apkarošanā, īpaši apmainoties ar stratēģisko un operatīvo informāciju un veidojot regulārus kontaktus starp līgumslēdzējām pusēm</w:t>
            </w:r>
            <w:r w:rsidR="00E07C2D" w:rsidRPr="00147075">
              <w:rPr>
                <w:rFonts w:ascii="Times New Roman" w:hAnsi="Times New Roman" w:cs="Times New Roman"/>
                <w:color w:val="000000" w:themeColor="text1"/>
                <w:shd w:val="clear" w:color="auto" w:fill="FFFFFF"/>
              </w:rPr>
              <w:t>, turklāt Eurojust ir būtiska loma cīņā pret pārrobežu noziedzību Eiropā, kā arī ārpus tās, kas izpaužas savstarpējās krimināltiesiskās sadarbības koordinēšanā un veicināšanā.</w:t>
            </w:r>
          </w:p>
          <w:p w14:paraId="38452C2C" w14:textId="098E59DF" w:rsidR="003664C1" w:rsidRPr="00147075" w:rsidRDefault="003664C1" w:rsidP="003664C1">
            <w:pPr>
              <w:tabs>
                <w:tab w:val="left" w:pos="675"/>
                <w:tab w:val="center" w:pos="757"/>
                <w:tab w:val="left" w:pos="2422"/>
              </w:tabs>
              <w:spacing w:after="0" w:line="240" w:lineRule="auto"/>
              <w:jc w:val="both"/>
              <w:rPr>
                <w:rFonts w:ascii="Times New Roman" w:eastAsia="Calibri" w:hAnsi="Times New Roman" w:cs="Times New Roman"/>
              </w:rPr>
            </w:pPr>
          </w:p>
          <w:p w14:paraId="1D5844C0" w14:textId="77777777" w:rsidR="001C6A68" w:rsidRPr="00147075" w:rsidRDefault="001C6A68" w:rsidP="001C6A68">
            <w:pPr>
              <w:tabs>
                <w:tab w:val="left" w:pos="675"/>
                <w:tab w:val="center" w:pos="757"/>
              </w:tabs>
              <w:spacing w:after="0" w:line="240" w:lineRule="auto"/>
              <w:jc w:val="both"/>
              <w:rPr>
                <w:rFonts w:ascii="Times New Roman" w:eastAsia="Calibri" w:hAnsi="Times New Roman" w:cs="Times New Roman"/>
              </w:rPr>
            </w:pPr>
            <w:r w:rsidRPr="00147075">
              <w:rPr>
                <w:rFonts w:ascii="Times New Roman" w:eastAsia="Calibri" w:hAnsi="Times New Roman" w:cs="Times New Roman"/>
              </w:rPr>
              <w:t>10.06.2014. parakstīts Latvijas Republikas valdības un Tadžikistānas Republikas valdības līgums par sadarbību cīņā pret terorismu, organizēto noziedzību un nelegālu narkotisko vielu, psihotropo vielu un prekursoru apriti un citiem noziedzīgiem nodarījumiem.</w:t>
            </w:r>
          </w:p>
          <w:p w14:paraId="0B1BC423" w14:textId="5E523923" w:rsidR="00F25DEF" w:rsidRPr="00147075" w:rsidRDefault="00F25DEF" w:rsidP="003664C1">
            <w:pPr>
              <w:tabs>
                <w:tab w:val="left" w:pos="675"/>
                <w:tab w:val="center" w:pos="757"/>
                <w:tab w:val="left" w:pos="2422"/>
              </w:tabs>
              <w:spacing w:after="0" w:line="240" w:lineRule="auto"/>
              <w:jc w:val="both"/>
              <w:rPr>
                <w:rFonts w:ascii="Times New Roman" w:eastAsia="Calibri" w:hAnsi="Times New Roman" w:cs="Times New Roman"/>
              </w:rPr>
            </w:pPr>
          </w:p>
          <w:p w14:paraId="7453D0E5" w14:textId="22D8B5B2" w:rsidR="00F25DEF" w:rsidRPr="00147075" w:rsidRDefault="00F25DEF" w:rsidP="00F25DEF">
            <w:pPr>
              <w:tabs>
                <w:tab w:val="left" w:pos="675"/>
                <w:tab w:val="center" w:pos="757"/>
                <w:tab w:val="left" w:pos="2422"/>
              </w:tabs>
              <w:spacing w:after="0" w:line="240" w:lineRule="auto"/>
              <w:jc w:val="both"/>
              <w:rPr>
                <w:rFonts w:ascii="Times New Roman" w:eastAsia="Calibri" w:hAnsi="Times New Roman" w:cs="Times New Roman"/>
              </w:rPr>
            </w:pPr>
            <w:r w:rsidRPr="00147075">
              <w:rPr>
                <w:rFonts w:ascii="Times New Roman" w:eastAsia="Calibri" w:hAnsi="Times New Roman" w:cs="Times New Roman"/>
              </w:rPr>
              <w:t>2018</w:t>
            </w:r>
            <w:r w:rsidR="001A5A78">
              <w:rPr>
                <w:rFonts w:ascii="Times New Roman" w:eastAsia="Calibri" w:hAnsi="Times New Roman" w:cs="Times New Roman"/>
              </w:rPr>
              <w:t>. gad</w:t>
            </w:r>
            <w:r w:rsidRPr="00147075">
              <w:rPr>
                <w:rFonts w:ascii="Times New Roman" w:eastAsia="Calibri" w:hAnsi="Times New Roman" w:cs="Times New Roman"/>
              </w:rPr>
              <w:t>ā pabeigta pirmā kopīgā izmeklēšana, izmantojot Eirojust sadarbības platformu, par Latvijas pilsoņu vervēšanu, pārvadāšanu un izmitināšanu darba ekspluatācijas nolūkā Lielbritānijā (izmeklēšanas darbības no Latvijas puses nodrošina VP GKrPP ONAP, operācijā piedalījās arī Organizētās noziedzības un citu nozaru specializētās prokuratūras prokurors). Par šo gadījumu informācija ieskatam ir pieejama šeit:</w:t>
            </w:r>
          </w:p>
          <w:p w14:paraId="2823A2AA" w14:textId="77777777" w:rsidR="00F25DEF" w:rsidRPr="00147075" w:rsidRDefault="00F2540A" w:rsidP="00F25DEF">
            <w:pPr>
              <w:tabs>
                <w:tab w:val="left" w:pos="675"/>
                <w:tab w:val="center" w:pos="757"/>
                <w:tab w:val="left" w:pos="2422"/>
              </w:tabs>
              <w:spacing w:after="0" w:line="240" w:lineRule="auto"/>
              <w:jc w:val="both"/>
              <w:rPr>
                <w:rFonts w:ascii="Times New Roman" w:eastAsia="Calibri" w:hAnsi="Times New Roman" w:cs="Times New Roman"/>
              </w:rPr>
            </w:pPr>
            <w:hyperlink r:id="rId74" w:history="1">
              <w:r w:rsidR="00F25DEF" w:rsidRPr="00147075">
                <w:rPr>
                  <w:rStyle w:val="Hyperlink"/>
                  <w:rFonts w:ascii="Times New Roman" w:eastAsia="Calibri" w:hAnsi="Times New Roman" w:cs="Times New Roman"/>
                </w:rPr>
                <w:t>https://www.delfi.lv/news/national/criminal/musdienu-vergu-lieta-lielbritanija-ari-paverdzinataji-bijusi-latvijas-valstspiederigie.d?id=49236871</w:t>
              </w:r>
            </w:hyperlink>
            <w:r w:rsidR="00F25DEF" w:rsidRPr="00147075">
              <w:rPr>
                <w:rFonts w:ascii="Times New Roman" w:eastAsia="Calibri" w:hAnsi="Times New Roman" w:cs="Times New Roman"/>
              </w:rPr>
              <w:t xml:space="preserve"> </w:t>
            </w:r>
          </w:p>
          <w:p w14:paraId="58693E97" w14:textId="77777777" w:rsidR="006F3DA7" w:rsidRPr="00147075" w:rsidRDefault="006F3DA7" w:rsidP="00F25DEF">
            <w:pPr>
              <w:tabs>
                <w:tab w:val="left" w:pos="675"/>
                <w:tab w:val="center" w:pos="757"/>
                <w:tab w:val="left" w:pos="2422"/>
              </w:tabs>
              <w:spacing w:after="0" w:line="240" w:lineRule="auto"/>
              <w:jc w:val="both"/>
              <w:rPr>
                <w:rFonts w:ascii="Times New Roman" w:eastAsia="Calibri" w:hAnsi="Times New Roman" w:cs="Times New Roman"/>
              </w:rPr>
            </w:pPr>
          </w:p>
          <w:p w14:paraId="19CDC6AA" w14:textId="78AA8579" w:rsidR="006F3DA7" w:rsidRPr="00147075" w:rsidRDefault="006F3DA7" w:rsidP="006F3DA7">
            <w:pPr>
              <w:tabs>
                <w:tab w:val="left" w:pos="675"/>
                <w:tab w:val="center" w:pos="757"/>
                <w:tab w:val="left" w:pos="2422"/>
              </w:tabs>
              <w:spacing w:after="0" w:line="240" w:lineRule="auto"/>
              <w:jc w:val="both"/>
              <w:rPr>
                <w:rFonts w:ascii="Times New Roman" w:eastAsia="Calibri" w:hAnsi="Times New Roman" w:cs="Times New Roman"/>
              </w:rPr>
            </w:pPr>
            <w:r w:rsidRPr="00147075">
              <w:rPr>
                <w:rFonts w:ascii="Times New Roman" w:eastAsia="Calibri" w:hAnsi="Times New Roman" w:cs="Times New Roman"/>
              </w:rPr>
              <w:t>VP GKrPP ONAP nodrošināja koordinējošās funkcijas Eiropas Savienības Politikas cikla smagās un organizētās noziedzības apkarošanas jomā 2018.-2021</w:t>
            </w:r>
            <w:r w:rsidR="001A5A78">
              <w:rPr>
                <w:rFonts w:ascii="Times New Roman" w:eastAsia="Calibri" w:hAnsi="Times New Roman" w:cs="Times New Roman"/>
              </w:rPr>
              <w:t>. gad</w:t>
            </w:r>
            <w:r w:rsidRPr="00147075">
              <w:rPr>
                <w:rFonts w:ascii="Times New Roman" w:eastAsia="Calibri" w:hAnsi="Times New Roman" w:cs="Times New Roman"/>
              </w:rPr>
              <w:t>am (EMPACT) prioritātē “Cilvēku tirdzniecība”. Eiropola Operatīvā rīcības plāna “Cilvēku tirdzniecība” 2018 ietvaros Latvija piedalījās trīs Kopējo rīcības dienu (JAD (Joint Action Days)) pasākumu realizācijā.</w:t>
            </w:r>
          </w:p>
          <w:p w14:paraId="1AC550C6" w14:textId="6DBFA607" w:rsidR="00390F5C" w:rsidRPr="00147075" w:rsidRDefault="00390F5C" w:rsidP="006F3DA7">
            <w:pPr>
              <w:tabs>
                <w:tab w:val="left" w:pos="675"/>
                <w:tab w:val="center" w:pos="757"/>
                <w:tab w:val="left" w:pos="2422"/>
              </w:tabs>
              <w:spacing w:after="0" w:line="240" w:lineRule="auto"/>
              <w:jc w:val="both"/>
              <w:rPr>
                <w:rFonts w:ascii="Times New Roman" w:hAnsi="Times New Roman" w:cs="Times New Roman"/>
              </w:rPr>
            </w:pPr>
          </w:p>
          <w:p w14:paraId="1DF7E2B8" w14:textId="62D8264F" w:rsidR="00390F5C" w:rsidRPr="00147075" w:rsidRDefault="00390F5C" w:rsidP="006F3DA7">
            <w:pPr>
              <w:tabs>
                <w:tab w:val="left" w:pos="675"/>
                <w:tab w:val="center" w:pos="757"/>
                <w:tab w:val="left" w:pos="2422"/>
              </w:tabs>
              <w:spacing w:after="0" w:line="240" w:lineRule="auto"/>
              <w:jc w:val="both"/>
              <w:rPr>
                <w:rFonts w:ascii="Times New Roman" w:hAnsi="Times New Roman" w:cs="Times New Roman"/>
              </w:rPr>
            </w:pPr>
            <w:r w:rsidRPr="00147075">
              <w:rPr>
                <w:rFonts w:ascii="Times New Roman" w:hAnsi="Times New Roman" w:cs="Times New Roman"/>
              </w:rPr>
              <w:t>2019</w:t>
            </w:r>
            <w:r w:rsidR="001A5A78">
              <w:rPr>
                <w:rFonts w:ascii="Times New Roman" w:hAnsi="Times New Roman" w:cs="Times New Roman"/>
              </w:rPr>
              <w:t>. gad</w:t>
            </w:r>
            <w:r w:rsidRPr="00147075">
              <w:rPr>
                <w:rFonts w:ascii="Times New Roman" w:hAnsi="Times New Roman" w:cs="Times New Roman"/>
              </w:rPr>
              <w:t>ā Valsts policijas Galvenās Kriminālpolicijas pārvaldes Organizētās noziedzības apkarošanas pārvalde aktīvi piedalījās Eiropas Savienības Politikas cikla smagās un organizētās noziedzības apkarošanas jomā 2018.</w:t>
            </w:r>
            <w:r w:rsidR="00544038">
              <w:rPr>
                <w:rFonts w:ascii="Times New Roman" w:hAnsi="Times New Roman" w:cs="Times New Roman"/>
              </w:rPr>
              <w:t>-</w:t>
            </w:r>
            <w:r w:rsidRPr="00147075">
              <w:rPr>
                <w:rFonts w:ascii="Times New Roman" w:hAnsi="Times New Roman" w:cs="Times New Roman"/>
              </w:rPr>
              <w:t>2021</w:t>
            </w:r>
            <w:r w:rsidR="001A5A78">
              <w:rPr>
                <w:rFonts w:ascii="Times New Roman" w:hAnsi="Times New Roman" w:cs="Times New Roman"/>
              </w:rPr>
              <w:t>. gad</w:t>
            </w:r>
            <w:r w:rsidRPr="00147075">
              <w:rPr>
                <w:rFonts w:ascii="Times New Roman" w:hAnsi="Times New Roman" w:cs="Times New Roman"/>
              </w:rPr>
              <w:t>am (EMPACT) prioritātē “Cilvēku tirdzniecība” stratēģiskā plāna izpildē. Turpinājās nozares nacionālā koordinējošās iestādes funkcijas nodrošināšana Eiropola Operatīvā rīcības plānā 2019</w:t>
            </w:r>
            <w:r w:rsidR="001A5A78">
              <w:rPr>
                <w:rFonts w:ascii="Times New Roman" w:hAnsi="Times New Roman" w:cs="Times New Roman"/>
              </w:rPr>
              <w:t>. gad</w:t>
            </w:r>
            <w:r w:rsidRPr="00147075">
              <w:rPr>
                <w:rFonts w:ascii="Times New Roman" w:hAnsi="Times New Roman" w:cs="Times New Roman"/>
              </w:rPr>
              <w:t>a pasākumu īstenošanā.</w:t>
            </w:r>
          </w:p>
          <w:p w14:paraId="1BEE4376" w14:textId="1E9EB78C" w:rsidR="00F100B1" w:rsidRPr="00FF123E" w:rsidRDefault="00F100B1" w:rsidP="006F3DA7">
            <w:pPr>
              <w:tabs>
                <w:tab w:val="left" w:pos="675"/>
                <w:tab w:val="center" w:pos="757"/>
                <w:tab w:val="left" w:pos="2422"/>
              </w:tabs>
              <w:spacing w:after="0" w:line="240" w:lineRule="auto"/>
              <w:jc w:val="both"/>
              <w:rPr>
                <w:rFonts w:ascii="Times New Roman" w:hAnsi="Times New Roman" w:cs="Times New Roman"/>
              </w:rPr>
            </w:pPr>
          </w:p>
          <w:p w14:paraId="4EA3E5B8" w14:textId="77777777" w:rsidR="00F100B1" w:rsidRPr="00FF123E" w:rsidRDefault="00F100B1" w:rsidP="00F100B1">
            <w:pPr>
              <w:spacing w:after="0" w:line="240" w:lineRule="auto"/>
              <w:rPr>
                <w:rFonts w:ascii="Times New Roman" w:hAnsi="Times New Roman" w:cs="Times New Roman"/>
              </w:rPr>
            </w:pPr>
            <w:r w:rsidRPr="00FF123E">
              <w:rPr>
                <w:rFonts w:ascii="Times New Roman" w:eastAsia="Calibri" w:hAnsi="Times New Roman" w:cs="Times New Roman"/>
                <w:b/>
              </w:rPr>
              <w:t>Finansējums</w:t>
            </w:r>
            <w:r w:rsidRPr="00FF123E">
              <w:rPr>
                <w:rFonts w:ascii="Times New Roman" w:eastAsia="Calibri" w:hAnsi="Times New Roman" w:cs="Times New Roman"/>
              </w:rPr>
              <w:t xml:space="preserve"> - </w:t>
            </w:r>
            <w:r w:rsidRPr="00FF123E">
              <w:rPr>
                <w:rFonts w:ascii="Times New Roman" w:hAnsi="Times New Roman" w:cs="Times New Roman"/>
              </w:rPr>
              <w:t>Likumā par valsts budžetu kārtējam gadam paredzēto finanšu līdzekļu ietvaros.</w:t>
            </w:r>
          </w:p>
          <w:p w14:paraId="00B09E49" w14:textId="77777777" w:rsidR="00F100B1" w:rsidRPr="00FF123E" w:rsidRDefault="00F100B1" w:rsidP="00F100B1">
            <w:pPr>
              <w:spacing w:after="0" w:line="240" w:lineRule="auto"/>
              <w:rPr>
                <w:rFonts w:ascii="Times New Roman" w:eastAsia="Calibri" w:hAnsi="Times New Roman" w:cs="Times New Roman"/>
              </w:rPr>
            </w:pPr>
          </w:p>
          <w:p w14:paraId="49F439BE" w14:textId="1A709525" w:rsidR="00F100B1" w:rsidRPr="00FF123E" w:rsidRDefault="00F100B1" w:rsidP="00F100B1">
            <w:pPr>
              <w:spacing w:after="0" w:line="240" w:lineRule="auto"/>
              <w:rPr>
                <w:rFonts w:ascii="Times New Roman" w:eastAsia="Calibri" w:hAnsi="Times New Roman" w:cs="Times New Roman"/>
                <w:b/>
                <w:color w:val="FFC000" w:themeColor="accent4"/>
              </w:rPr>
            </w:pPr>
            <w:r w:rsidRPr="00FF123E">
              <w:rPr>
                <w:rFonts w:ascii="Times New Roman" w:eastAsia="Calibri" w:hAnsi="Times New Roman" w:cs="Times New Roman"/>
                <w:b/>
              </w:rPr>
              <w:t>Vērtējums</w:t>
            </w:r>
            <w:r w:rsidRPr="00FF123E">
              <w:rPr>
                <w:rFonts w:ascii="Times New Roman" w:eastAsia="Calibri" w:hAnsi="Times New Roman" w:cs="Times New Roman"/>
              </w:rPr>
              <w:t xml:space="preserve"> – </w:t>
            </w:r>
            <w:r w:rsidRPr="00FF123E">
              <w:rPr>
                <w:rFonts w:ascii="Times New Roman" w:eastAsia="Calibri" w:hAnsi="Times New Roman" w:cs="Times New Roman"/>
                <w:b/>
                <w:color w:val="538135" w:themeColor="accent6" w:themeShade="BF"/>
              </w:rPr>
              <w:t>IZPILDĪTS</w:t>
            </w:r>
          </w:p>
          <w:p w14:paraId="1F0258D1" w14:textId="6C513DF8" w:rsidR="006F3DA7" w:rsidRPr="00FF123E" w:rsidRDefault="006F3DA7" w:rsidP="001C6A68">
            <w:pPr>
              <w:tabs>
                <w:tab w:val="left" w:pos="675"/>
                <w:tab w:val="center" w:pos="757"/>
                <w:tab w:val="left" w:pos="2422"/>
              </w:tabs>
              <w:spacing w:after="0" w:line="240" w:lineRule="auto"/>
              <w:jc w:val="both"/>
              <w:rPr>
                <w:rFonts w:ascii="Times New Roman" w:eastAsia="Calibri" w:hAnsi="Times New Roman" w:cs="Times New Roman"/>
              </w:rPr>
            </w:pPr>
          </w:p>
        </w:tc>
      </w:tr>
      <w:tr w:rsidR="00F55B5B" w:rsidRPr="00FF123E" w14:paraId="0B26D10B" w14:textId="77777777" w:rsidTr="00CC6410">
        <w:tblPrEx>
          <w:tblBorders>
            <w:top w:val="single" w:sz="6" w:space="0" w:color="000000"/>
            <w:left w:val="single" w:sz="6" w:space="0" w:color="000000"/>
            <w:bottom w:val="single" w:sz="6" w:space="0" w:color="000000"/>
            <w:right w:val="single" w:sz="6" w:space="0" w:color="000000"/>
          </w:tblBorders>
        </w:tblPrEx>
        <w:trPr>
          <w:trHeight w:val="535"/>
        </w:trPr>
        <w:tc>
          <w:tcPr>
            <w:tcW w:w="3485" w:type="pct"/>
            <w:tcBorders>
              <w:top w:val="single" w:sz="4" w:space="0" w:color="auto"/>
              <w:bottom w:val="single" w:sz="6" w:space="0" w:color="000000"/>
              <w:right w:val="single" w:sz="6" w:space="0" w:color="000000"/>
            </w:tcBorders>
            <w:shd w:val="clear" w:color="auto" w:fill="EDEDED" w:themeFill="accent3" w:themeFillTint="33"/>
          </w:tcPr>
          <w:p w14:paraId="4002FA71" w14:textId="77777777" w:rsidR="00F55B5B" w:rsidRPr="00FF123E" w:rsidRDefault="00F55B5B" w:rsidP="00F55B5B">
            <w:pPr>
              <w:numPr>
                <w:ilvl w:val="0"/>
                <w:numId w:val="9"/>
              </w:numPr>
              <w:spacing w:after="0" w:line="240" w:lineRule="auto"/>
              <w:rPr>
                <w:rFonts w:ascii="Times New Roman" w:eastAsia="Calibri" w:hAnsi="Times New Roman" w:cs="Times New Roman"/>
                <w:bCs/>
                <w:lang w:eastAsia="lv-LV"/>
              </w:rPr>
            </w:pPr>
            <w:r w:rsidRPr="00FF123E">
              <w:rPr>
                <w:rFonts w:ascii="Times New Roman" w:eastAsia="Calibri" w:hAnsi="Times New Roman" w:cs="Times New Roman"/>
                <w:bCs/>
                <w:lang w:eastAsia="lv-LV"/>
              </w:rPr>
              <w:t>Nodrošināt Latvijas pārstāvību CBSS TF-THB.</w:t>
            </w:r>
          </w:p>
        </w:tc>
        <w:tc>
          <w:tcPr>
            <w:tcW w:w="497" w:type="pct"/>
            <w:tcBorders>
              <w:top w:val="single" w:sz="4" w:space="0" w:color="auto"/>
              <w:left w:val="single" w:sz="6" w:space="0" w:color="000000"/>
              <w:bottom w:val="single" w:sz="4" w:space="0" w:color="auto"/>
              <w:right w:val="single" w:sz="6" w:space="0" w:color="000000"/>
            </w:tcBorders>
            <w:shd w:val="clear" w:color="auto" w:fill="EDEDED" w:themeFill="accent3" w:themeFillTint="33"/>
          </w:tcPr>
          <w:p w14:paraId="4D4E9A84" w14:textId="77777777" w:rsidR="00F55B5B" w:rsidRPr="00FF123E" w:rsidRDefault="00F55B5B" w:rsidP="00F55B5B">
            <w:pPr>
              <w:spacing w:after="0" w:line="240" w:lineRule="auto"/>
              <w:jc w:val="center"/>
              <w:rPr>
                <w:rFonts w:ascii="Times New Roman" w:eastAsia="Calibri" w:hAnsi="Times New Roman" w:cs="Times New Roman"/>
                <w:bCs/>
              </w:rPr>
            </w:pPr>
            <w:r w:rsidRPr="00FF123E">
              <w:rPr>
                <w:rFonts w:ascii="Times New Roman" w:eastAsia="Calibri" w:hAnsi="Times New Roman" w:cs="Times New Roman"/>
                <w:bCs/>
              </w:rPr>
              <w:t>Pastāvīgi</w:t>
            </w:r>
          </w:p>
        </w:tc>
        <w:tc>
          <w:tcPr>
            <w:tcW w:w="448" w:type="pct"/>
            <w:tcBorders>
              <w:top w:val="single" w:sz="6" w:space="0" w:color="000000"/>
              <w:left w:val="single" w:sz="6" w:space="0" w:color="000000"/>
              <w:bottom w:val="single" w:sz="6" w:space="0" w:color="000000"/>
              <w:right w:val="single" w:sz="6" w:space="0" w:color="000000"/>
            </w:tcBorders>
            <w:shd w:val="clear" w:color="auto" w:fill="EDEDED" w:themeFill="accent3" w:themeFillTint="33"/>
          </w:tcPr>
          <w:p w14:paraId="5B8A8F25" w14:textId="77777777" w:rsidR="00F55B5B" w:rsidRPr="00FF123E" w:rsidRDefault="00F55B5B" w:rsidP="00F55B5B">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IeM</w:t>
            </w:r>
          </w:p>
        </w:tc>
        <w:tc>
          <w:tcPr>
            <w:tcW w:w="569" w:type="pct"/>
            <w:tcBorders>
              <w:top w:val="single" w:sz="6" w:space="0" w:color="000000"/>
              <w:left w:val="single" w:sz="6" w:space="0" w:color="000000"/>
              <w:bottom w:val="single" w:sz="6" w:space="0" w:color="000000"/>
              <w:right w:val="single" w:sz="6" w:space="0" w:color="000000"/>
            </w:tcBorders>
            <w:shd w:val="clear" w:color="auto" w:fill="EDEDED" w:themeFill="accent3" w:themeFillTint="33"/>
          </w:tcPr>
          <w:p w14:paraId="6DA26C6F" w14:textId="77777777" w:rsidR="00F55B5B" w:rsidRPr="00FF123E" w:rsidRDefault="00F55B5B" w:rsidP="00F55B5B">
            <w:pPr>
              <w:spacing w:after="0" w:line="240" w:lineRule="auto"/>
              <w:jc w:val="center"/>
              <w:rPr>
                <w:rFonts w:ascii="Times New Roman" w:eastAsia="Calibri" w:hAnsi="Times New Roman" w:cs="Times New Roman"/>
              </w:rPr>
            </w:pPr>
          </w:p>
        </w:tc>
      </w:tr>
      <w:tr w:rsidR="00F55B5B" w:rsidRPr="00FF123E" w14:paraId="669FD015" w14:textId="77777777" w:rsidTr="00CC6410">
        <w:tblPrEx>
          <w:tblBorders>
            <w:top w:val="single" w:sz="6" w:space="0" w:color="000000"/>
            <w:left w:val="single" w:sz="6" w:space="0" w:color="000000"/>
            <w:bottom w:val="single" w:sz="6" w:space="0" w:color="000000"/>
            <w:right w:val="single" w:sz="6" w:space="0" w:color="000000"/>
          </w:tblBorders>
        </w:tblPrEx>
        <w:trPr>
          <w:trHeight w:val="105"/>
        </w:trPr>
        <w:tc>
          <w:tcPr>
            <w:tcW w:w="5000" w:type="pct"/>
            <w:gridSpan w:val="4"/>
            <w:tcBorders>
              <w:top w:val="single" w:sz="4" w:space="0" w:color="auto"/>
              <w:bottom w:val="single" w:sz="6" w:space="0" w:color="000000"/>
            </w:tcBorders>
            <w:shd w:val="clear" w:color="auto" w:fill="auto"/>
          </w:tcPr>
          <w:p w14:paraId="5BDB85C8" w14:textId="2D22EAF5" w:rsidR="00240934" w:rsidRPr="00FF123E" w:rsidRDefault="00F55B5B" w:rsidP="00761A89">
            <w:pPr>
              <w:tabs>
                <w:tab w:val="left" w:pos="675"/>
                <w:tab w:val="center" w:pos="757"/>
              </w:tabs>
              <w:spacing w:after="0" w:line="240" w:lineRule="auto"/>
              <w:jc w:val="both"/>
              <w:rPr>
                <w:rFonts w:ascii="Times New Roman" w:eastAsia="Calibri" w:hAnsi="Times New Roman" w:cs="Times New Roman"/>
              </w:rPr>
            </w:pPr>
            <w:r w:rsidRPr="00FF123E">
              <w:rPr>
                <w:rFonts w:ascii="Times New Roman" w:eastAsia="Calibri" w:hAnsi="Times New Roman" w:cs="Times New Roman"/>
              </w:rPr>
              <w:t>Iekšlietu ministrija aktīvi turpina nodrošināt Latvijas dalību Baltijas jūras valstu padomes Darba grupā cīņai pret cilvēku tirdzniecību (CBSS TF-THB). Saskaņā ar Ministru kabineta 2011</w:t>
            </w:r>
            <w:r w:rsidR="001A5A78">
              <w:rPr>
                <w:rFonts w:ascii="Times New Roman" w:eastAsia="Calibri" w:hAnsi="Times New Roman" w:cs="Times New Roman"/>
              </w:rPr>
              <w:t>. gad</w:t>
            </w:r>
            <w:r w:rsidRPr="00FF123E">
              <w:rPr>
                <w:rFonts w:ascii="Times New Roman" w:eastAsia="Calibri" w:hAnsi="Times New Roman" w:cs="Times New Roman"/>
              </w:rPr>
              <w:t>a 15.</w:t>
            </w:r>
            <w:r w:rsidR="00544038">
              <w:rPr>
                <w:rFonts w:ascii="Times New Roman" w:eastAsia="Calibri" w:hAnsi="Times New Roman" w:cs="Times New Roman"/>
              </w:rPr>
              <w:t> </w:t>
            </w:r>
            <w:r w:rsidRPr="00FF123E">
              <w:rPr>
                <w:rFonts w:ascii="Times New Roman" w:eastAsia="Calibri" w:hAnsi="Times New Roman" w:cs="Times New Roman"/>
              </w:rPr>
              <w:t>decembra rīkojumu Nr.657 „Par Latvijas dalību Baltijas jūras valstu padomes darba grupā” Iekšlietu ministrija no budžeta programmas „Iekšlietu politikas plānošana” līdzekļiem veic iemaksas CBSS TF-THB (Baltijas jūras valstu padomes Darba grupa cīņai pret cilvēku tirdzniecību) budžetā attiecīgajam saimnieciskajam gadam noteiktajā apmērā. Iekšlietu ministrija iemaksāja CBSS TF-THB 2014</w:t>
            </w:r>
            <w:r w:rsidR="001A5A78">
              <w:rPr>
                <w:rFonts w:ascii="Times New Roman" w:eastAsia="Calibri" w:hAnsi="Times New Roman" w:cs="Times New Roman"/>
              </w:rPr>
              <w:t>. gad</w:t>
            </w:r>
            <w:r w:rsidRPr="00FF123E">
              <w:rPr>
                <w:rFonts w:ascii="Times New Roman" w:eastAsia="Calibri" w:hAnsi="Times New Roman" w:cs="Times New Roman"/>
              </w:rPr>
              <w:t xml:space="preserve">a budžetā iemaksu 6291 </w:t>
            </w:r>
            <w:r w:rsidR="00240934" w:rsidRPr="00FF123E">
              <w:rPr>
                <w:rFonts w:ascii="Times New Roman" w:eastAsia="Calibri" w:hAnsi="Times New Roman" w:cs="Times New Roman"/>
                <w:i/>
              </w:rPr>
              <w:t>e</w:t>
            </w:r>
            <w:r w:rsidR="00F56380">
              <w:rPr>
                <w:rFonts w:ascii="Times New Roman" w:eastAsia="Calibri" w:hAnsi="Times New Roman" w:cs="Times New Roman"/>
                <w:i/>
              </w:rPr>
              <w:t>u</w:t>
            </w:r>
            <w:r w:rsidRPr="00FF123E">
              <w:rPr>
                <w:rFonts w:ascii="Times New Roman" w:eastAsia="Calibri" w:hAnsi="Times New Roman" w:cs="Times New Roman"/>
                <w:i/>
              </w:rPr>
              <w:t>ro</w:t>
            </w:r>
            <w:r w:rsidRPr="00FF123E">
              <w:rPr>
                <w:rFonts w:ascii="Times New Roman" w:eastAsia="Calibri" w:hAnsi="Times New Roman" w:cs="Times New Roman"/>
              </w:rPr>
              <w:t xml:space="preserve"> apmērā</w:t>
            </w:r>
            <w:r w:rsidR="00761A89" w:rsidRPr="00FF123E">
              <w:rPr>
                <w:rFonts w:ascii="Times New Roman" w:eastAsia="Calibri" w:hAnsi="Times New Roman" w:cs="Times New Roman"/>
              </w:rPr>
              <w:t>. Laika posmā no 2015. līdz 2020</w:t>
            </w:r>
            <w:r w:rsidR="001A5A78">
              <w:rPr>
                <w:rFonts w:ascii="Times New Roman" w:eastAsia="Calibri" w:hAnsi="Times New Roman" w:cs="Times New Roman"/>
              </w:rPr>
              <w:t>. gad</w:t>
            </w:r>
            <w:r w:rsidR="00761A89" w:rsidRPr="00FF123E">
              <w:rPr>
                <w:rFonts w:ascii="Times New Roman" w:eastAsia="Calibri" w:hAnsi="Times New Roman" w:cs="Times New Roman"/>
              </w:rPr>
              <w:t xml:space="preserve">am, Latvija katru gadu iemaksāja 10 474 </w:t>
            </w:r>
            <w:r w:rsidR="00761A89" w:rsidRPr="00F56380">
              <w:rPr>
                <w:rFonts w:ascii="Times New Roman" w:eastAsia="Calibri" w:hAnsi="Times New Roman" w:cs="Times New Roman"/>
                <w:i/>
              </w:rPr>
              <w:t>e</w:t>
            </w:r>
            <w:r w:rsidR="00F56380" w:rsidRPr="00F56380">
              <w:rPr>
                <w:rFonts w:ascii="Times New Roman" w:eastAsia="Calibri" w:hAnsi="Times New Roman" w:cs="Times New Roman"/>
                <w:i/>
              </w:rPr>
              <w:t>ur</w:t>
            </w:r>
            <w:r w:rsidR="00761A89" w:rsidRPr="00F56380">
              <w:rPr>
                <w:rFonts w:ascii="Times New Roman" w:eastAsia="Calibri" w:hAnsi="Times New Roman" w:cs="Times New Roman"/>
                <w:i/>
              </w:rPr>
              <w:t>o</w:t>
            </w:r>
            <w:r w:rsidR="00761A89" w:rsidRPr="00FF123E">
              <w:rPr>
                <w:rFonts w:ascii="Times New Roman" w:eastAsia="Calibri" w:hAnsi="Times New Roman" w:cs="Times New Roman"/>
              </w:rPr>
              <w:t xml:space="preserve"> CBSS-THB budžetā.</w:t>
            </w:r>
          </w:p>
          <w:p w14:paraId="17A4FF03" w14:textId="77777777" w:rsidR="00622D4B" w:rsidRPr="00FF123E" w:rsidRDefault="00622D4B" w:rsidP="00282189">
            <w:pPr>
              <w:spacing w:after="0" w:line="240" w:lineRule="auto"/>
              <w:rPr>
                <w:rFonts w:ascii="Times New Roman" w:eastAsia="Calibri" w:hAnsi="Times New Roman" w:cs="Times New Roman"/>
                <w:i/>
              </w:rPr>
            </w:pPr>
          </w:p>
          <w:p w14:paraId="364B14B6" w14:textId="789ED5B3" w:rsidR="00622D4B" w:rsidRPr="00FF123E" w:rsidRDefault="00622D4B" w:rsidP="00282189">
            <w:pPr>
              <w:spacing w:after="0" w:line="240" w:lineRule="auto"/>
              <w:rPr>
                <w:rFonts w:ascii="Times New Roman" w:hAnsi="Times New Roman" w:cs="Times New Roman"/>
              </w:rPr>
            </w:pPr>
            <w:r w:rsidRPr="00FF123E">
              <w:rPr>
                <w:rFonts w:ascii="Times New Roman" w:hAnsi="Times New Roman" w:cs="Times New Roman"/>
                <w:b/>
              </w:rPr>
              <w:t>Finansējums</w:t>
            </w:r>
            <w:r w:rsidRPr="00FF123E">
              <w:rPr>
                <w:rFonts w:ascii="Times New Roman" w:hAnsi="Times New Roman" w:cs="Times New Roman"/>
              </w:rPr>
              <w:t xml:space="preserve"> - Saskaņā ar MK 2011</w:t>
            </w:r>
            <w:r w:rsidR="001A5A78">
              <w:rPr>
                <w:rFonts w:ascii="Times New Roman" w:hAnsi="Times New Roman" w:cs="Times New Roman"/>
              </w:rPr>
              <w:t>. gad</w:t>
            </w:r>
            <w:r w:rsidRPr="00FF123E">
              <w:rPr>
                <w:rFonts w:ascii="Times New Roman" w:hAnsi="Times New Roman" w:cs="Times New Roman"/>
              </w:rPr>
              <w:t>a 15.decembra rīkojumu Nr.657 „Par Latvijas dalību Baltijas jūras valstu padomes darba grupā”.</w:t>
            </w:r>
          </w:p>
          <w:p w14:paraId="67FE80B5" w14:textId="77777777" w:rsidR="00622D4B" w:rsidRPr="00FF123E" w:rsidRDefault="00622D4B" w:rsidP="00282189">
            <w:pPr>
              <w:spacing w:after="0" w:line="240" w:lineRule="auto"/>
              <w:rPr>
                <w:rFonts w:ascii="Times New Roman" w:hAnsi="Times New Roman" w:cs="Times New Roman"/>
              </w:rPr>
            </w:pPr>
          </w:p>
          <w:p w14:paraId="757BA745" w14:textId="3898091A" w:rsidR="00622D4B" w:rsidRPr="00FF123E" w:rsidRDefault="00622D4B" w:rsidP="00282189">
            <w:pPr>
              <w:spacing w:after="0" w:line="240" w:lineRule="auto"/>
              <w:rPr>
                <w:rFonts w:ascii="Times New Roman" w:hAnsi="Times New Roman" w:cs="Times New Roman"/>
              </w:rPr>
            </w:pPr>
            <w:r w:rsidRPr="00FF123E">
              <w:rPr>
                <w:rFonts w:ascii="Times New Roman" w:hAnsi="Times New Roman" w:cs="Times New Roman"/>
                <w:b/>
              </w:rPr>
              <w:t>Vērtējums</w:t>
            </w:r>
            <w:r w:rsidRPr="00FF123E">
              <w:rPr>
                <w:rFonts w:ascii="Times New Roman" w:hAnsi="Times New Roman" w:cs="Times New Roman"/>
              </w:rPr>
              <w:t xml:space="preserve"> </w:t>
            </w:r>
            <w:r w:rsidR="004F0441" w:rsidRPr="00FF123E">
              <w:rPr>
                <w:rFonts w:ascii="Times New Roman" w:hAnsi="Times New Roman" w:cs="Times New Roman"/>
              </w:rPr>
              <w:t>–</w:t>
            </w:r>
            <w:r w:rsidRPr="00FF123E">
              <w:rPr>
                <w:rFonts w:ascii="Times New Roman" w:hAnsi="Times New Roman" w:cs="Times New Roman"/>
                <w:b/>
                <w:color w:val="538135" w:themeColor="accent6" w:themeShade="BF"/>
              </w:rPr>
              <w:t xml:space="preserve"> </w:t>
            </w:r>
            <w:r w:rsidR="001F2FBB" w:rsidRPr="00FF123E">
              <w:rPr>
                <w:rFonts w:ascii="Times New Roman" w:hAnsi="Times New Roman" w:cs="Times New Roman"/>
                <w:b/>
                <w:color w:val="538135" w:themeColor="accent6" w:themeShade="BF"/>
              </w:rPr>
              <w:t>IZPILDĪTS</w:t>
            </w:r>
          </w:p>
          <w:p w14:paraId="4BF73B03" w14:textId="540240C5" w:rsidR="004F0441" w:rsidRPr="00FF123E" w:rsidRDefault="004F0441" w:rsidP="00282189">
            <w:pPr>
              <w:spacing w:after="0" w:line="240" w:lineRule="auto"/>
              <w:rPr>
                <w:rFonts w:ascii="Times New Roman" w:eastAsia="Calibri" w:hAnsi="Times New Roman" w:cs="Times New Roman"/>
              </w:rPr>
            </w:pPr>
          </w:p>
        </w:tc>
      </w:tr>
      <w:tr w:rsidR="00F55B5B" w:rsidRPr="00FF123E" w14:paraId="006C3CB9" w14:textId="77777777" w:rsidTr="00CC6410">
        <w:tblPrEx>
          <w:tblBorders>
            <w:top w:val="single" w:sz="6" w:space="0" w:color="000000"/>
            <w:left w:val="single" w:sz="6" w:space="0" w:color="000000"/>
            <w:bottom w:val="single" w:sz="6" w:space="0" w:color="000000"/>
            <w:right w:val="single" w:sz="6" w:space="0" w:color="000000"/>
          </w:tblBorders>
        </w:tblPrEx>
        <w:trPr>
          <w:trHeight w:val="105"/>
        </w:trPr>
        <w:tc>
          <w:tcPr>
            <w:tcW w:w="3485" w:type="pct"/>
            <w:tcBorders>
              <w:top w:val="single" w:sz="4" w:space="0" w:color="auto"/>
              <w:bottom w:val="single" w:sz="6" w:space="0" w:color="000000"/>
              <w:right w:val="single" w:sz="6" w:space="0" w:color="000000"/>
            </w:tcBorders>
            <w:shd w:val="clear" w:color="auto" w:fill="EDEDED" w:themeFill="accent3" w:themeFillTint="33"/>
          </w:tcPr>
          <w:p w14:paraId="1BFEA859" w14:textId="77777777" w:rsidR="00F55B5B" w:rsidRPr="00FF123E" w:rsidRDefault="00F55B5B" w:rsidP="00F55B5B">
            <w:pPr>
              <w:numPr>
                <w:ilvl w:val="0"/>
                <w:numId w:val="9"/>
              </w:numPr>
              <w:spacing w:after="0" w:line="240" w:lineRule="auto"/>
              <w:rPr>
                <w:rFonts w:ascii="Times New Roman" w:eastAsia="Calibri" w:hAnsi="Times New Roman" w:cs="Times New Roman"/>
                <w:bCs/>
                <w:lang w:eastAsia="lv-LV"/>
              </w:rPr>
            </w:pPr>
            <w:r w:rsidRPr="00FF123E">
              <w:rPr>
                <w:rFonts w:ascii="Times New Roman" w:eastAsia="Calibri" w:hAnsi="Times New Roman" w:cs="Times New Roman"/>
                <w:bCs/>
              </w:rPr>
              <w:lastRenderedPageBreak/>
              <w:t>Nodrošināt CBSS TF-THB Latvijas prezidentūru:</w:t>
            </w:r>
          </w:p>
          <w:p w14:paraId="138D1555" w14:textId="595CA4B2" w:rsidR="00F55B5B" w:rsidRPr="00FF123E" w:rsidRDefault="00F55B5B" w:rsidP="00F55B5B">
            <w:pPr>
              <w:spacing w:after="0" w:line="240" w:lineRule="auto"/>
              <w:ind w:left="720"/>
              <w:rPr>
                <w:rFonts w:ascii="Times New Roman" w:eastAsia="Calibri" w:hAnsi="Times New Roman" w:cs="Times New Roman"/>
                <w:bCs/>
              </w:rPr>
            </w:pPr>
            <w:r w:rsidRPr="00FF123E">
              <w:rPr>
                <w:rFonts w:ascii="Times New Roman" w:eastAsia="Calibri" w:hAnsi="Times New Roman" w:cs="Times New Roman"/>
                <w:bCs/>
              </w:rPr>
              <w:t>- 2018</w:t>
            </w:r>
            <w:r w:rsidR="001A5A78">
              <w:rPr>
                <w:rFonts w:ascii="Times New Roman" w:eastAsia="Calibri" w:hAnsi="Times New Roman" w:cs="Times New Roman"/>
                <w:bCs/>
              </w:rPr>
              <w:t>. gad</w:t>
            </w:r>
            <w:r w:rsidRPr="00FF123E">
              <w:rPr>
                <w:rFonts w:ascii="Times New Roman" w:eastAsia="Calibri" w:hAnsi="Times New Roman" w:cs="Times New Roman"/>
                <w:bCs/>
              </w:rPr>
              <w:t>a rudens CBSS TF-THB sanāksme;</w:t>
            </w:r>
          </w:p>
          <w:p w14:paraId="26781DCB" w14:textId="58B160D7" w:rsidR="00F55B5B" w:rsidRPr="00FF123E" w:rsidRDefault="00F55B5B" w:rsidP="00F55B5B">
            <w:pPr>
              <w:spacing w:after="0" w:line="240" w:lineRule="auto"/>
              <w:ind w:left="720"/>
              <w:rPr>
                <w:rFonts w:ascii="Times New Roman" w:eastAsia="Calibri" w:hAnsi="Times New Roman" w:cs="Times New Roman"/>
                <w:bCs/>
              </w:rPr>
            </w:pPr>
            <w:r w:rsidRPr="00FF123E">
              <w:rPr>
                <w:rFonts w:ascii="Times New Roman" w:eastAsia="Calibri" w:hAnsi="Times New Roman" w:cs="Times New Roman"/>
                <w:bCs/>
              </w:rPr>
              <w:t>- 2019</w:t>
            </w:r>
            <w:r w:rsidR="001A5A78">
              <w:rPr>
                <w:rFonts w:ascii="Times New Roman" w:eastAsia="Calibri" w:hAnsi="Times New Roman" w:cs="Times New Roman"/>
                <w:bCs/>
              </w:rPr>
              <w:t>. gad</w:t>
            </w:r>
            <w:r w:rsidRPr="00FF123E">
              <w:rPr>
                <w:rFonts w:ascii="Times New Roman" w:eastAsia="Calibri" w:hAnsi="Times New Roman" w:cs="Times New Roman"/>
                <w:bCs/>
              </w:rPr>
              <w:t>a pavasaris CBSS TF-THB sanāksme un CBSS TF-THB un CBSS TF-THB novērotājvalstu kopējā sanāksme;</w:t>
            </w:r>
          </w:p>
          <w:p w14:paraId="691BCC43" w14:textId="7B54CE31" w:rsidR="00F55B5B" w:rsidRPr="00FF123E" w:rsidRDefault="00F55B5B" w:rsidP="00F55B5B">
            <w:pPr>
              <w:spacing w:after="0" w:line="240" w:lineRule="auto"/>
              <w:ind w:left="720"/>
              <w:rPr>
                <w:rFonts w:ascii="Times New Roman" w:eastAsia="Calibri" w:hAnsi="Times New Roman" w:cs="Times New Roman"/>
                <w:bCs/>
                <w:lang w:eastAsia="lv-LV"/>
              </w:rPr>
            </w:pPr>
            <w:r w:rsidRPr="00FF123E">
              <w:rPr>
                <w:rFonts w:ascii="Times New Roman" w:eastAsia="Calibri" w:hAnsi="Times New Roman" w:cs="Times New Roman"/>
                <w:bCs/>
              </w:rPr>
              <w:t>- 2019</w:t>
            </w:r>
            <w:r w:rsidR="001A5A78">
              <w:rPr>
                <w:rFonts w:ascii="Times New Roman" w:eastAsia="Calibri" w:hAnsi="Times New Roman" w:cs="Times New Roman"/>
                <w:bCs/>
              </w:rPr>
              <w:t>. gad</w:t>
            </w:r>
            <w:r w:rsidRPr="00FF123E">
              <w:rPr>
                <w:rFonts w:ascii="Times New Roman" w:eastAsia="Calibri" w:hAnsi="Times New Roman" w:cs="Times New Roman"/>
                <w:bCs/>
              </w:rPr>
              <w:t>a vasara CBSS TF-THB sanāksme un CBSS TF-THB un CBSS EGCC kopējā sanāksme.</w:t>
            </w:r>
          </w:p>
        </w:tc>
        <w:tc>
          <w:tcPr>
            <w:tcW w:w="497" w:type="pct"/>
            <w:tcBorders>
              <w:top w:val="single" w:sz="4" w:space="0" w:color="auto"/>
              <w:left w:val="single" w:sz="6" w:space="0" w:color="000000"/>
              <w:bottom w:val="single" w:sz="4" w:space="0" w:color="auto"/>
              <w:right w:val="single" w:sz="6" w:space="0" w:color="000000"/>
            </w:tcBorders>
            <w:shd w:val="clear" w:color="auto" w:fill="EDEDED" w:themeFill="accent3" w:themeFillTint="33"/>
          </w:tcPr>
          <w:p w14:paraId="6A78062C" w14:textId="6F77506D" w:rsidR="00F55B5B" w:rsidRPr="00FF123E" w:rsidRDefault="00F55B5B" w:rsidP="00F55B5B">
            <w:pPr>
              <w:spacing w:after="0" w:line="240" w:lineRule="auto"/>
              <w:jc w:val="center"/>
              <w:rPr>
                <w:rFonts w:ascii="Times New Roman" w:eastAsia="Calibri" w:hAnsi="Times New Roman" w:cs="Times New Roman"/>
                <w:bCs/>
              </w:rPr>
            </w:pPr>
            <w:r w:rsidRPr="00FF123E">
              <w:rPr>
                <w:rFonts w:ascii="Times New Roman" w:eastAsia="Calibri" w:hAnsi="Times New Roman" w:cs="Times New Roman"/>
                <w:bCs/>
              </w:rPr>
              <w:t>2018</w:t>
            </w:r>
            <w:r w:rsidR="001A5A78">
              <w:rPr>
                <w:rFonts w:ascii="Times New Roman" w:eastAsia="Calibri" w:hAnsi="Times New Roman" w:cs="Times New Roman"/>
                <w:bCs/>
              </w:rPr>
              <w:t>. gad</w:t>
            </w:r>
            <w:r w:rsidRPr="00FF123E">
              <w:rPr>
                <w:rFonts w:ascii="Times New Roman" w:eastAsia="Calibri" w:hAnsi="Times New Roman" w:cs="Times New Roman"/>
                <w:bCs/>
              </w:rPr>
              <w:t>a 1.jūlijs – 2019</w:t>
            </w:r>
            <w:r w:rsidR="001A5A78">
              <w:rPr>
                <w:rFonts w:ascii="Times New Roman" w:eastAsia="Calibri" w:hAnsi="Times New Roman" w:cs="Times New Roman"/>
                <w:bCs/>
              </w:rPr>
              <w:t>. gad</w:t>
            </w:r>
            <w:r w:rsidRPr="00FF123E">
              <w:rPr>
                <w:rFonts w:ascii="Times New Roman" w:eastAsia="Calibri" w:hAnsi="Times New Roman" w:cs="Times New Roman"/>
                <w:bCs/>
              </w:rPr>
              <w:t>a 30.jūnijs</w:t>
            </w:r>
          </w:p>
        </w:tc>
        <w:tc>
          <w:tcPr>
            <w:tcW w:w="448" w:type="pct"/>
            <w:tcBorders>
              <w:top w:val="single" w:sz="6" w:space="0" w:color="000000"/>
              <w:left w:val="single" w:sz="6" w:space="0" w:color="000000"/>
              <w:bottom w:val="single" w:sz="6" w:space="0" w:color="000000"/>
              <w:right w:val="single" w:sz="6" w:space="0" w:color="000000"/>
            </w:tcBorders>
            <w:shd w:val="clear" w:color="auto" w:fill="EDEDED" w:themeFill="accent3" w:themeFillTint="33"/>
          </w:tcPr>
          <w:p w14:paraId="1991AC0A" w14:textId="77777777" w:rsidR="00F55B5B" w:rsidRPr="00FF123E" w:rsidRDefault="00F55B5B" w:rsidP="00F55B5B">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IeM</w:t>
            </w:r>
          </w:p>
        </w:tc>
        <w:tc>
          <w:tcPr>
            <w:tcW w:w="569" w:type="pct"/>
            <w:tcBorders>
              <w:top w:val="single" w:sz="6" w:space="0" w:color="000000"/>
              <w:left w:val="single" w:sz="6" w:space="0" w:color="000000"/>
              <w:bottom w:val="single" w:sz="6" w:space="0" w:color="000000"/>
              <w:right w:val="single" w:sz="6" w:space="0" w:color="000000"/>
            </w:tcBorders>
            <w:shd w:val="clear" w:color="auto" w:fill="EDEDED" w:themeFill="accent3" w:themeFillTint="33"/>
          </w:tcPr>
          <w:p w14:paraId="0481BE3F" w14:textId="77777777" w:rsidR="00F55B5B" w:rsidRPr="00FF123E" w:rsidRDefault="00F55B5B" w:rsidP="00F55B5B">
            <w:pPr>
              <w:spacing w:after="0" w:line="240" w:lineRule="auto"/>
              <w:jc w:val="center"/>
              <w:rPr>
                <w:rFonts w:ascii="Times New Roman" w:eastAsia="Calibri" w:hAnsi="Times New Roman" w:cs="Times New Roman"/>
              </w:rPr>
            </w:pPr>
          </w:p>
        </w:tc>
      </w:tr>
      <w:tr w:rsidR="00F55B5B" w:rsidRPr="00FF123E" w14:paraId="4ACA8A31" w14:textId="77777777" w:rsidTr="00CC6410">
        <w:tblPrEx>
          <w:tblBorders>
            <w:top w:val="single" w:sz="6" w:space="0" w:color="000000"/>
            <w:left w:val="single" w:sz="6" w:space="0" w:color="000000"/>
            <w:bottom w:val="single" w:sz="6" w:space="0" w:color="000000"/>
            <w:right w:val="single" w:sz="6" w:space="0" w:color="000000"/>
          </w:tblBorders>
        </w:tblPrEx>
        <w:trPr>
          <w:trHeight w:val="105"/>
        </w:trPr>
        <w:tc>
          <w:tcPr>
            <w:tcW w:w="5000" w:type="pct"/>
            <w:gridSpan w:val="4"/>
            <w:tcBorders>
              <w:top w:val="single" w:sz="4" w:space="0" w:color="auto"/>
              <w:bottom w:val="single" w:sz="6" w:space="0" w:color="000000"/>
              <w:right w:val="single" w:sz="6" w:space="0" w:color="000000"/>
            </w:tcBorders>
            <w:shd w:val="clear" w:color="auto" w:fill="auto"/>
          </w:tcPr>
          <w:p w14:paraId="20C59578" w14:textId="412FA1AD" w:rsidR="003D790E" w:rsidRPr="00FF123E" w:rsidRDefault="003D790E" w:rsidP="00B718E8">
            <w:pPr>
              <w:spacing w:before="120" w:after="0" w:line="240" w:lineRule="auto"/>
              <w:jc w:val="both"/>
              <w:rPr>
                <w:rFonts w:ascii="Times New Roman" w:eastAsia="Times New Roman" w:hAnsi="Times New Roman" w:cs="Times New Roman"/>
                <w:lang w:eastAsia="lv-LV"/>
              </w:rPr>
            </w:pPr>
            <w:r w:rsidRPr="00FF123E">
              <w:rPr>
                <w:rFonts w:ascii="Times New Roman" w:eastAsia="Times New Roman" w:hAnsi="Times New Roman" w:cs="Times New Roman"/>
                <w:lang w:eastAsia="lv-LV"/>
              </w:rPr>
              <w:t>Iekšlietu ministrija Latvijas prezidentūras BJVP ietvaros vadīja darba grupu cīņai pret cilvēku tirdzniecību. Latvijas prezidentūras laikā Iekšlietu ministrija organizēja trīs TF-THB sanāksmes. Sanāksmju, kuras notika 2018</w:t>
            </w:r>
            <w:r w:rsidR="001A5A78">
              <w:rPr>
                <w:rFonts w:ascii="Times New Roman" w:eastAsia="Times New Roman" w:hAnsi="Times New Roman" w:cs="Times New Roman"/>
                <w:lang w:eastAsia="lv-LV"/>
              </w:rPr>
              <w:t>. gad</w:t>
            </w:r>
            <w:r w:rsidRPr="00FF123E">
              <w:rPr>
                <w:rFonts w:ascii="Times New Roman" w:eastAsia="Times New Roman" w:hAnsi="Times New Roman" w:cs="Times New Roman"/>
                <w:lang w:eastAsia="lv-LV"/>
              </w:rPr>
              <w:t>a 26.</w:t>
            </w:r>
            <w:r w:rsidR="00544038">
              <w:rPr>
                <w:rFonts w:ascii="Times New Roman" w:eastAsia="Times New Roman" w:hAnsi="Times New Roman" w:cs="Times New Roman"/>
                <w:lang w:eastAsia="lv-LV"/>
              </w:rPr>
              <w:t>-</w:t>
            </w:r>
            <w:r w:rsidRPr="00FF123E">
              <w:rPr>
                <w:rFonts w:ascii="Times New Roman" w:eastAsia="Times New Roman" w:hAnsi="Times New Roman" w:cs="Times New Roman"/>
                <w:lang w:eastAsia="lv-LV"/>
              </w:rPr>
              <w:t>27.</w:t>
            </w:r>
            <w:r w:rsidR="00544038">
              <w:rPr>
                <w:rFonts w:ascii="Times New Roman" w:eastAsia="Times New Roman" w:hAnsi="Times New Roman" w:cs="Times New Roman"/>
                <w:lang w:eastAsia="lv-LV"/>
              </w:rPr>
              <w:t> </w:t>
            </w:r>
            <w:r w:rsidRPr="00FF123E">
              <w:rPr>
                <w:rFonts w:ascii="Times New Roman" w:eastAsia="Times New Roman" w:hAnsi="Times New Roman" w:cs="Times New Roman"/>
                <w:lang w:eastAsia="lv-LV"/>
              </w:rPr>
              <w:t>septembrī un 2019</w:t>
            </w:r>
            <w:r w:rsidR="001A5A78">
              <w:rPr>
                <w:rFonts w:ascii="Times New Roman" w:eastAsia="Times New Roman" w:hAnsi="Times New Roman" w:cs="Times New Roman"/>
                <w:lang w:eastAsia="lv-LV"/>
              </w:rPr>
              <w:t>. gad</w:t>
            </w:r>
            <w:r w:rsidRPr="00FF123E">
              <w:rPr>
                <w:rFonts w:ascii="Times New Roman" w:eastAsia="Times New Roman" w:hAnsi="Times New Roman" w:cs="Times New Roman"/>
                <w:lang w:eastAsia="lv-LV"/>
              </w:rPr>
              <w:t>a 20.</w:t>
            </w:r>
            <w:r w:rsidR="00544038">
              <w:rPr>
                <w:rFonts w:ascii="Times New Roman" w:eastAsia="Times New Roman" w:hAnsi="Times New Roman" w:cs="Times New Roman"/>
                <w:lang w:eastAsia="lv-LV"/>
              </w:rPr>
              <w:t> </w:t>
            </w:r>
            <w:r w:rsidRPr="00FF123E">
              <w:rPr>
                <w:rFonts w:ascii="Times New Roman" w:eastAsia="Times New Roman" w:hAnsi="Times New Roman" w:cs="Times New Roman"/>
                <w:lang w:eastAsia="lv-LV"/>
              </w:rPr>
              <w:t>februārī, laikā tika apspriestas cilvēku tirdzniecības tendences un riski Baltijas jūras reģionā, kā arī pret cilvēku tirdzniecību vērstās iniciatīvas BJVP dalībvalstīs, secinot, ka darbaspēka ekspluatācija ir visizplatītākā cilvēku izmantošanas forma Baltijas jūras reģionā.</w:t>
            </w:r>
          </w:p>
          <w:p w14:paraId="1F307357" w14:textId="12759165" w:rsidR="003D790E" w:rsidRPr="00FF123E" w:rsidRDefault="003D790E" w:rsidP="00ED17EF">
            <w:pPr>
              <w:tabs>
                <w:tab w:val="left" w:pos="675"/>
                <w:tab w:val="center" w:pos="757"/>
              </w:tabs>
              <w:spacing w:after="0" w:line="240" w:lineRule="auto"/>
              <w:jc w:val="both"/>
              <w:rPr>
                <w:rFonts w:ascii="Times New Roman" w:hAnsi="Times New Roman" w:cs="Times New Roman"/>
              </w:rPr>
            </w:pPr>
            <w:r w:rsidRPr="00FF123E">
              <w:rPr>
                <w:rFonts w:ascii="Times New Roman" w:eastAsia="Times New Roman" w:hAnsi="Times New Roman" w:cs="Times New Roman"/>
                <w:lang w:eastAsia="lv-LV"/>
              </w:rPr>
              <w:t>TF-THB noslēdzošā sanāksme Latvijas prezidentūras ietvaros notika 2019</w:t>
            </w:r>
            <w:r w:rsidR="001A5A78">
              <w:rPr>
                <w:rFonts w:ascii="Times New Roman" w:eastAsia="Times New Roman" w:hAnsi="Times New Roman" w:cs="Times New Roman"/>
                <w:lang w:eastAsia="lv-LV"/>
              </w:rPr>
              <w:t>. gad</w:t>
            </w:r>
            <w:r w:rsidRPr="00FF123E">
              <w:rPr>
                <w:rFonts w:ascii="Times New Roman" w:eastAsia="Times New Roman" w:hAnsi="Times New Roman" w:cs="Times New Roman"/>
                <w:lang w:eastAsia="lv-LV"/>
              </w:rPr>
              <w:t>a 13.-14.</w:t>
            </w:r>
            <w:r w:rsidR="00544038">
              <w:rPr>
                <w:rFonts w:ascii="Times New Roman" w:eastAsia="Times New Roman" w:hAnsi="Times New Roman" w:cs="Times New Roman"/>
                <w:lang w:eastAsia="lv-LV"/>
              </w:rPr>
              <w:t> </w:t>
            </w:r>
            <w:r w:rsidRPr="00FF123E">
              <w:rPr>
                <w:rFonts w:ascii="Times New Roman" w:eastAsia="Times New Roman" w:hAnsi="Times New Roman" w:cs="Times New Roman"/>
                <w:lang w:eastAsia="lv-LV"/>
              </w:rPr>
              <w:t>jūnijā. Sanāksmes laikā darba grupas locekļi pārrunāja Zviedrijas prezidentūras laikā uzsāktā projekta HOF-BSR “Bruģējot ceļu saskaņotam darbības ietvaram Baltijas jūras reģionā” īstenošanas gaitu un sasniegtos rezultātus: notiek aktīvs darbs, lai izveidotu praktiski izmantojamu interneta rīku – starpinstitūciju sadarbības mehānisma Baltijas jūras reģionā modeli cilvēku tirdzniecības upuru identificēšanai un novirzīšanai atbalsta sniegšanai, BJVP dalībvalstīs organizēti semināri masu mediju pārstāvjiem un institūcijām, kuras strādā ar cilvēku tirdzniecības novēršanas jautājumiem, izstrādāta terminu vārdnīca par jēdzieniem, kas saistīti ar cilvēku tirdzniecību, un vadlīnijas masu mediju pārstāvjiem ar ieteikumiem un piemēriem, lai veidotu labu stāstu par cilvēku tirdzniecības gadījumiem, nekaitējot lietas izmeklēšanai un nepakļaujot upuri atkārtotai viktimizācijai.</w:t>
            </w:r>
          </w:p>
          <w:p w14:paraId="504FBEAC" w14:textId="77777777" w:rsidR="00C61127" w:rsidRPr="00FF123E" w:rsidRDefault="00C61127" w:rsidP="0081751C">
            <w:pPr>
              <w:tabs>
                <w:tab w:val="left" w:pos="675"/>
                <w:tab w:val="center" w:pos="757"/>
              </w:tabs>
              <w:spacing w:after="0" w:line="240" w:lineRule="auto"/>
              <w:rPr>
                <w:rFonts w:ascii="Times New Roman" w:hAnsi="Times New Roman" w:cs="Times New Roman"/>
              </w:rPr>
            </w:pPr>
          </w:p>
          <w:p w14:paraId="6F632D3F" w14:textId="04FCA9FE" w:rsidR="00C61127" w:rsidRPr="00FF123E" w:rsidRDefault="00C61127" w:rsidP="0081751C">
            <w:pPr>
              <w:tabs>
                <w:tab w:val="left" w:pos="675"/>
                <w:tab w:val="center" w:pos="757"/>
              </w:tabs>
              <w:spacing w:after="0" w:line="240" w:lineRule="auto"/>
              <w:rPr>
                <w:rFonts w:ascii="Times New Roman" w:eastAsia="Calibri" w:hAnsi="Times New Roman" w:cs="Times New Roman"/>
              </w:rPr>
            </w:pPr>
            <w:r w:rsidRPr="00FF123E">
              <w:rPr>
                <w:rFonts w:ascii="Times New Roman" w:eastAsia="Calibri" w:hAnsi="Times New Roman" w:cs="Times New Roman"/>
                <w:b/>
              </w:rPr>
              <w:t>Finansējums</w:t>
            </w:r>
            <w:r w:rsidRPr="00FF123E">
              <w:rPr>
                <w:rFonts w:ascii="Times New Roman" w:eastAsia="Calibri" w:hAnsi="Times New Roman" w:cs="Times New Roman"/>
              </w:rPr>
              <w:t xml:space="preserve"> - </w:t>
            </w:r>
            <w:r w:rsidR="00ED17EF" w:rsidRPr="00CE1603">
              <w:rPr>
                <w:rFonts w:ascii="Times New Roman" w:eastAsia="Calibri" w:hAnsi="Times New Roman" w:cs="Times New Roman"/>
              </w:rPr>
              <w:t xml:space="preserve">papildus plānotais finansējums netika piešķirts (plānotais finansējums Iekšlietu ministrijai- </w:t>
            </w:r>
            <w:r w:rsidRPr="00FF123E">
              <w:rPr>
                <w:rFonts w:ascii="Times New Roman" w:eastAsia="Calibri" w:hAnsi="Times New Roman" w:cs="Times New Roman"/>
              </w:rPr>
              <w:t>2018</w:t>
            </w:r>
            <w:r w:rsidR="001A5A78">
              <w:rPr>
                <w:rFonts w:ascii="Times New Roman" w:eastAsia="Calibri" w:hAnsi="Times New Roman" w:cs="Times New Roman"/>
              </w:rPr>
              <w:t>. gad</w:t>
            </w:r>
            <w:r w:rsidRPr="00FF123E">
              <w:rPr>
                <w:rFonts w:ascii="Times New Roman" w:eastAsia="Calibri" w:hAnsi="Times New Roman" w:cs="Times New Roman"/>
              </w:rPr>
              <w:t xml:space="preserve">ā </w:t>
            </w:r>
            <w:r w:rsidRPr="00FF123E">
              <w:rPr>
                <w:rFonts w:ascii="Times New Roman" w:eastAsia="Calibri" w:hAnsi="Times New Roman" w:cs="Times New Roman"/>
                <w:bCs/>
              </w:rPr>
              <w:t xml:space="preserve">854 </w:t>
            </w:r>
            <w:r w:rsidRPr="00FF123E">
              <w:rPr>
                <w:rFonts w:ascii="Times New Roman" w:eastAsia="Calibri" w:hAnsi="Times New Roman" w:cs="Times New Roman"/>
                <w:bCs/>
                <w:i/>
              </w:rPr>
              <w:t>e</w:t>
            </w:r>
            <w:r w:rsidR="00F56380">
              <w:rPr>
                <w:rFonts w:ascii="Times New Roman" w:eastAsia="Calibri" w:hAnsi="Times New Roman" w:cs="Times New Roman"/>
                <w:bCs/>
                <w:i/>
              </w:rPr>
              <w:t>u</w:t>
            </w:r>
            <w:r w:rsidRPr="00FF123E">
              <w:rPr>
                <w:rFonts w:ascii="Times New Roman" w:eastAsia="Calibri" w:hAnsi="Times New Roman" w:cs="Times New Roman"/>
                <w:bCs/>
                <w:i/>
              </w:rPr>
              <w:t>ro</w:t>
            </w:r>
            <w:r w:rsidRPr="00FF123E">
              <w:rPr>
                <w:rFonts w:ascii="Times New Roman" w:eastAsia="Calibri" w:hAnsi="Times New Roman" w:cs="Times New Roman"/>
                <w:bCs/>
              </w:rPr>
              <w:t xml:space="preserve"> </w:t>
            </w:r>
            <w:r w:rsidRPr="00FF123E">
              <w:rPr>
                <w:rFonts w:ascii="Times New Roman" w:eastAsia="Calibri" w:hAnsi="Times New Roman" w:cs="Times New Roman"/>
              </w:rPr>
              <w:t>un 2019</w:t>
            </w:r>
            <w:r w:rsidR="001A5A78">
              <w:rPr>
                <w:rFonts w:ascii="Times New Roman" w:eastAsia="Calibri" w:hAnsi="Times New Roman" w:cs="Times New Roman"/>
              </w:rPr>
              <w:t>. gad</w:t>
            </w:r>
            <w:r w:rsidRPr="00FF123E">
              <w:rPr>
                <w:rFonts w:ascii="Times New Roman" w:eastAsia="Calibri" w:hAnsi="Times New Roman" w:cs="Times New Roman"/>
              </w:rPr>
              <w:t xml:space="preserve">ā </w:t>
            </w:r>
            <w:r w:rsidRPr="00FF123E">
              <w:rPr>
                <w:rFonts w:ascii="Times New Roman" w:eastAsia="Calibri" w:hAnsi="Times New Roman" w:cs="Times New Roman"/>
                <w:bCs/>
              </w:rPr>
              <w:t xml:space="preserve">1281 </w:t>
            </w:r>
            <w:r w:rsidRPr="00FF123E">
              <w:rPr>
                <w:rFonts w:ascii="Times New Roman" w:eastAsia="Calibri" w:hAnsi="Times New Roman" w:cs="Times New Roman"/>
                <w:bCs/>
                <w:i/>
              </w:rPr>
              <w:t>e</w:t>
            </w:r>
            <w:r w:rsidR="00F56380">
              <w:rPr>
                <w:rFonts w:ascii="Times New Roman" w:eastAsia="Calibri" w:hAnsi="Times New Roman" w:cs="Times New Roman"/>
                <w:bCs/>
                <w:i/>
              </w:rPr>
              <w:t>u</w:t>
            </w:r>
            <w:r w:rsidRPr="00FF123E">
              <w:rPr>
                <w:rFonts w:ascii="Times New Roman" w:eastAsia="Calibri" w:hAnsi="Times New Roman" w:cs="Times New Roman"/>
                <w:bCs/>
                <w:i/>
              </w:rPr>
              <w:t>ro</w:t>
            </w:r>
            <w:r w:rsidRPr="00FF123E">
              <w:rPr>
                <w:rFonts w:ascii="Times New Roman" w:eastAsia="Calibri" w:hAnsi="Times New Roman" w:cs="Times New Roman"/>
              </w:rPr>
              <w:t xml:space="preserve"> - valsts budžeta finansējums (dotācija)</w:t>
            </w:r>
            <w:r w:rsidR="00ED17EF">
              <w:rPr>
                <w:rFonts w:ascii="Times New Roman" w:eastAsia="Calibri" w:hAnsi="Times New Roman" w:cs="Times New Roman"/>
              </w:rPr>
              <w:t>).</w:t>
            </w:r>
          </w:p>
          <w:p w14:paraId="04DE6B0C" w14:textId="77777777" w:rsidR="00C61127" w:rsidRPr="00FF123E" w:rsidRDefault="00C61127" w:rsidP="0081751C">
            <w:pPr>
              <w:tabs>
                <w:tab w:val="left" w:pos="675"/>
                <w:tab w:val="center" w:pos="757"/>
              </w:tabs>
              <w:spacing w:after="0" w:line="240" w:lineRule="auto"/>
              <w:rPr>
                <w:rFonts w:ascii="Times New Roman" w:eastAsia="Calibri" w:hAnsi="Times New Roman" w:cs="Times New Roman"/>
              </w:rPr>
            </w:pPr>
          </w:p>
          <w:p w14:paraId="5FA2F99B" w14:textId="036037ED" w:rsidR="00C61127" w:rsidRDefault="00C61127" w:rsidP="0081751C">
            <w:pPr>
              <w:tabs>
                <w:tab w:val="left" w:pos="675"/>
                <w:tab w:val="center" w:pos="757"/>
              </w:tabs>
              <w:spacing w:after="0" w:line="240" w:lineRule="auto"/>
              <w:rPr>
                <w:rFonts w:ascii="Times New Roman" w:eastAsia="Calibri" w:hAnsi="Times New Roman" w:cs="Times New Roman"/>
                <w:b/>
                <w:color w:val="538135" w:themeColor="accent6" w:themeShade="BF"/>
              </w:rPr>
            </w:pPr>
            <w:r w:rsidRPr="00FF123E">
              <w:rPr>
                <w:rFonts w:ascii="Times New Roman" w:eastAsia="Calibri" w:hAnsi="Times New Roman" w:cs="Times New Roman"/>
                <w:b/>
              </w:rPr>
              <w:t>Vērtējums</w:t>
            </w:r>
            <w:r w:rsidRPr="00FF123E">
              <w:rPr>
                <w:rFonts w:ascii="Times New Roman" w:eastAsia="Calibri" w:hAnsi="Times New Roman" w:cs="Times New Roman"/>
              </w:rPr>
              <w:t xml:space="preserve"> </w:t>
            </w:r>
            <w:r w:rsidR="00EC6E61">
              <w:rPr>
                <w:rFonts w:ascii="Times New Roman" w:eastAsia="Calibri" w:hAnsi="Times New Roman" w:cs="Times New Roman"/>
              </w:rPr>
              <w:t>–</w:t>
            </w:r>
            <w:r w:rsidRPr="00FF123E">
              <w:rPr>
                <w:rFonts w:ascii="Times New Roman" w:eastAsia="Calibri" w:hAnsi="Times New Roman" w:cs="Times New Roman"/>
              </w:rPr>
              <w:t xml:space="preserve"> </w:t>
            </w:r>
            <w:r w:rsidR="00531908" w:rsidRPr="00FF123E">
              <w:rPr>
                <w:rFonts w:ascii="Times New Roman" w:eastAsia="Calibri" w:hAnsi="Times New Roman" w:cs="Times New Roman"/>
                <w:b/>
                <w:color w:val="538135" w:themeColor="accent6" w:themeShade="BF"/>
              </w:rPr>
              <w:t>IZPILDĪTS</w:t>
            </w:r>
          </w:p>
          <w:p w14:paraId="09743965" w14:textId="7BDCC5F3" w:rsidR="00EC6E61" w:rsidRPr="00FF123E" w:rsidRDefault="00EC6E61" w:rsidP="0081751C">
            <w:pPr>
              <w:tabs>
                <w:tab w:val="left" w:pos="675"/>
                <w:tab w:val="center" w:pos="757"/>
              </w:tabs>
              <w:spacing w:after="0" w:line="240" w:lineRule="auto"/>
              <w:rPr>
                <w:rFonts w:ascii="Times New Roman" w:eastAsia="Calibri" w:hAnsi="Times New Roman" w:cs="Times New Roman"/>
              </w:rPr>
            </w:pPr>
          </w:p>
        </w:tc>
      </w:tr>
      <w:tr w:rsidR="00F55B5B" w:rsidRPr="00FF123E" w14:paraId="2E1AFA08" w14:textId="77777777" w:rsidTr="00CC6410">
        <w:tblPrEx>
          <w:tblBorders>
            <w:top w:val="single" w:sz="6" w:space="0" w:color="000000"/>
            <w:left w:val="single" w:sz="6" w:space="0" w:color="000000"/>
            <w:bottom w:val="single" w:sz="6" w:space="0" w:color="000000"/>
            <w:right w:val="single" w:sz="6" w:space="0" w:color="000000"/>
          </w:tblBorders>
        </w:tblPrEx>
        <w:trPr>
          <w:trHeight w:val="105"/>
        </w:trPr>
        <w:tc>
          <w:tcPr>
            <w:tcW w:w="3485" w:type="pct"/>
            <w:tcBorders>
              <w:top w:val="single" w:sz="4" w:space="0" w:color="auto"/>
              <w:bottom w:val="single" w:sz="4" w:space="0" w:color="auto"/>
              <w:right w:val="single" w:sz="6" w:space="0" w:color="000000"/>
            </w:tcBorders>
            <w:shd w:val="clear" w:color="auto" w:fill="EDEDED" w:themeFill="accent3" w:themeFillTint="33"/>
          </w:tcPr>
          <w:p w14:paraId="572463F9" w14:textId="77777777" w:rsidR="00F55B5B" w:rsidRPr="00FF123E" w:rsidRDefault="00F55B5B" w:rsidP="00F55B5B">
            <w:pPr>
              <w:numPr>
                <w:ilvl w:val="0"/>
                <w:numId w:val="9"/>
              </w:numPr>
              <w:spacing w:after="0" w:line="240" w:lineRule="auto"/>
              <w:rPr>
                <w:rFonts w:ascii="Times New Roman" w:eastAsia="Calibri" w:hAnsi="Times New Roman" w:cs="Times New Roman"/>
                <w:bCs/>
                <w:lang w:eastAsia="lv-LV"/>
              </w:rPr>
            </w:pPr>
            <w:r w:rsidRPr="00FF123E">
              <w:rPr>
                <w:rFonts w:ascii="Times New Roman" w:eastAsia="Calibri" w:hAnsi="Times New Roman" w:cs="Times New Roman"/>
                <w:bCs/>
                <w:lang w:eastAsia="lv-LV"/>
              </w:rPr>
              <w:t>Nodrošināt sadarbību ar GRETA (ekspertu grupa cīņai pret cilvēku tirdzniecību) Eiropas Padomes Konvencijas cīņai pret cilvēku tirdzniecību otrās kārtas novērtēšanā.</w:t>
            </w:r>
          </w:p>
        </w:tc>
        <w:tc>
          <w:tcPr>
            <w:tcW w:w="497" w:type="pct"/>
            <w:tcBorders>
              <w:top w:val="single" w:sz="4" w:space="0" w:color="auto"/>
              <w:left w:val="single" w:sz="6" w:space="0" w:color="000000"/>
              <w:bottom w:val="single" w:sz="4" w:space="0" w:color="auto"/>
              <w:right w:val="single" w:sz="6" w:space="0" w:color="000000"/>
            </w:tcBorders>
            <w:shd w:val="clear" w:color="auto" w:fill="EDEDED" w:themeFill="accent3" w:themeFillTint="33"/>
          </w:tcPr>
          <w:p w14:paraId="2A1C300F" w14:textId="39AE7DBD" w:rsidR="00F55B5B" w:rsidRPr="00FF123E" w:rsidRDefault="00F55B5B" w:rsidP="00F55B5B">
            <w:pPr>
              <w:spacing w:after="0" w:line="240" w:lineRule="auto"/>
              <w:jc w:val="center"/>
              <w:rPr>
                <w:rFonts w:ascii="Times New Roman" w:eastAsia="Calibri" w:hAnsi="Times New Roman" w:cs="Times New Roman"/>
                <w:bCs/>
              </w:rPr>
            </w:pPr>
            <w:r w:rsidRPr="00FF123E">
              <w:rPr>
                <w:rFonts w:ascii="Times New Roman" w:eastAsia="Calibri" w:hAnsi="Times New Roman" w:cs="Times New Roman"/>
                <w:bCs/>
              </w:rPr>
              <w:t>2016.-2017</w:t>
            </w:r>
            <w:r w:rsidR="001A5A78">
              <w:rPr>
                <w:rFonts w:ascii="Times New Roman" w:eastAsia="Calibri" w:hAnsi="Times New Roman" w:cs="Times New Roman"/>
                <w:bCs/>
              </w:rPr>
              <w:t>. gad</w:t>
            </w:r>
            <w:r w:rsidRPr="00FF123E">
              <w:rPr>
                <w:rFonts w:ascii="Times New Roman" w:eastAsia="Calibri" w:hAnsi="Times New Roman" w:cs="Times New Roman"/>
                <w:bCs/>
              </w:rPr>
              <w:t>s</w:t>
            </w:r>
          </w:p>
        </w:tc>
        <w:tc>
          <w:tcPr>
            <w:tcW w:w="448" w:type="pct"/>
            <w:tcBorders>
              <w:top w:val="single" w:sz="6" w:space="0" w:color="000000"/>
              <w:left w:val="single" w:sz="6" w:space="0" w:color="000000"/>
              <w:bottom w:val="single" w:sz="6" w:space="0" w:color="000000"/>
              <w:right w:val="single" w:sz="6" w:space="0" w:color="000000"/>
            </w:tcBorders>
            <w:shd w:val="clear" w:color="auto" w:fill="EDEDED" w:themeFill="accent3" w:themeFillTint="33"/>
          </w:tcPr>
          <w:p w14:paraId="166C78CF" w14:textId="77777777" w:rsidR="00F55B5B" w:rsidRPr="00FF123E" w:rsidRDefault="00F55B5B" w:rsidP="00F55B5B">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IeM</w:t>
            </w:r>
          </w:p>
        </w:tc>
        <w:tc>
          <w:tcPr>
            <w:tcW w:w="569" w:type="pct"/>
            <w:tcBorders>
              <w:top w:val="single" w:sz="6" w:space="0" w:color="000000"/>
              <w:left w:val="single" w:sz="6" w:space="0" w:color="000000"/>
              <w:bottom w:val="single" w:sz="6" w:space="0" w:color="000000"/>
              <w:right w:val="single" w:sz="6" w:space="0" w:color="000000"/>
            </w:tcBorders>
            <w:shd w:val="clear" w:color="auto" w:fill="EDEDED" w:themeFill="accent3" w:themeFillTint="33"/>
          </w:tcPr>
          <w:p w14:paraId="5A634A01" w14:textId="77777777" w:rsidR="00F55B5B" w:rsidRPr="00FF123E" w:rsidRDefault="00F55B5B" w:rsidP="00F55B5B">
            <w:pPr>
              <w:spacing w:after="0" w:line="240" w:lineRule="auto"/>
              <w:jc w:val="center"/>
              <w:rPr>
                <w:rFonts w:ascii="Times New Roman" w:eastAsia="Calibri" w:hAnsi="Times New Roman" w:cs="Times New Roman"/>
                <w:color w:val="FF0000"/>
              </w:rPr>
            </w:pPr>
            <w:r w:rsidRPr="00FF123E">
              <w:rPr>
                <w:rFonts w:ascii="Times New Roman" w:eastAsia="Calibri" w:hAnsi="Times New Roman" w:cs="Times New Roman"/>
              </w:rPr>
              <w:t>LM, TM, KM, IZM, ĀM, AM, EM, Ģenerālprokuratūra, RD, NVO</w:t>
            </w:r>
          </w:p>
        </w:tc>
      </w:tr>
      <w:tr w:rsidR="00F55B5B" w:rsidRPr="00FF123E" w14:paraId="5D081071" w14:textId="77777777" w:rsidTr="00CC6410">
        <w:tblPrEx>
          <w:tblBorders>
            <w:top w:val="single" w:sz="6" w:space="0" w:color="000000"/>
            <w:left w:val="single" w:sz="6" w:space="0" w:color="000000"/>
            <w:bottom w:val="single" w:sz="6" w:space="0" w:color="000000"/>
            <w:right w:val="single" w:sz="6" w:space="0" w:color="000000"/>
          </w:tblBorders>
        </w:tblPrEx>
        <w:trPr>
          <w:trHeight w:val="105"/>
        </w:trPr>
        <w:tc>
          <w:tcPr>
            <w:tcW w:w="5000" w:type="pct"/>
            <w:gridSpan w:val="4"/>
            <w:tcBorders>
              <w:top w:val="single" w:sz="4" w:space="0" w:color="auto"/>
              <w:bottom w:val="single" w:sz="6" w:space="0" w:color="000000"/>
              <w:right w:val="single" w:sz="6" w:space="0" w:color="000000"/>
            </w:tcBorders>
            <w:shd w:val="clear" w:color="auto" w:fill="auto"/>
          </w:tcPr>
          <w:p w14:paraId="263414EF" w14:textId="364E746B" w:rsidR="00F55B5B" w:rsidRPr="00FF123E" w:rsidRDefault="00F55B5B" w:rsidP="007970D8">
            <w:pPr>
              <w:spacing w:after="0" w:line="240" w:lineRule="auto"/>
              <w:contextualSpacing/>
              <w:jc w:val="both"/>
              <w:rPr>
                <w:rFonts w:ascii="Times New Roman" w:eastAsia="Calibri" w:hAnsi="Times New Roman" w:cs="Times New Roman"/>
                <w:bCs/>
                <w:lang w:eastAsia="lv-LV"/>
              </w:rPr>
            </w:pPr>
            <w:r w:rsidRPr="00FF123E">
              <w:rPr>
                <w:rFonts w:ascii="Times New Roman" w:eastAsia="Calibri" w:hAnsi="Times New Roman" w:cs="Times New Roman"/>
                <w:bCs/>
                <w:lang w:eastAsia="lv-LV"/>
              </w:rPr>
              <w:t>2014</w:t>
            </w:r>
            <w:r w:rsidR="001A5A78">
              <w:rPr>
                <w:rFonts w:ascii="Times New Roman" w:eastAsia="Calibri" w:hAnsi="Times New Roman" w:cs="Times New Roman"/>
                <w:bCs/>
                <w:lang w:eastAsia="lv-LV"/>
              </w:rPr>
              <w:t>. gad</w:t>
            </w:r>
            <w:r w:rsidRPr="00FF123E">
              <w:rPr>
                <w:rFonts w:ascii="Times New Roman" w:eastAsia="Calibri" w:hAnsi="Times New Roman" w:cs="Times New Roman"/>
                <w:bCs/>
                <w:lang w:eastAsia="lv-LV"/>
              </w:rPr>
              <w:t>a 10.</w:t>
            </w:r>
            <w:r w:rsidR="00544038">
              <w:rPr>
                <w:rFonts w:ascii="Times New Roman" w:eastAsia="Calibri" w:hAnsi="Times New Roman" w:cs="Times New Roman"/>
                <w:bCs/>
                <w:lang w:eastAsia="lv-LV"/>
              </w:rPr>
              <w:t> </w:t>
            </w:r>
            <w:r w:rsidRPr="00FF123E">
              <w:rPr>
                <w:rFonts w:ascii="Times New Roman" w:eastAsia="Calibri" w:hAnsi="Times New Roman" w:cs="Times New Roman"/>
                <w:bCs/>
                <w:lang w:eastAsia="lv-LV"/>
              </w:rPr>
              <w:t>decembrī Iekšlietu ministrija sadarbībā ar Eiropas Padomi organizēja sanāksmi par Eiropas Padomes Konvencijas par cīņu pret cilvēku tirdzniecību īstenošanu Latvijā. Sanāksme notika četrās diskusiju daļās: 1) preventīvais darbs, 2) atbalsts un palīdzība cilvēk</w:t>
            </w:r>
            <w:r w:rsidR="00B2011E" w:rsidRPr="00FF123E">
              <w:rPr>
                <w:rFonts w:ascii="Times New Roman" w:eastAsia="Calibri" w:hAnsi="Times New Roman" w:cs="Times New Roman"/>
                <w:bCs/>
                <w:lang w:eastAsia="lv-LV"/>
              </w:rPr>
              <w:t xml:space="preserve">u </w:t>
            </w:r>
            <w:r w:rsidRPr="00FF123E">
              <w:rPr>
                <w:rFonts w:ascii="Times New Roman" w:eastAsia="Calibri" w:hAnsi="Times New Roman" w:cs="Times New Roman"/>
                <w:bCs/>
                <w:lang w:eastAsia="lv-LV"/>
              </w:rPr>
              <w:t>tirdzniecības upuriem, 3) izmeklēšana, kriminālvajāšana un notiesāšana, 4) sadarbība. Sanāksmē piedalījās Iekšlietu ministrijas vadītās starpinstitūciju darba grupas pamatnostādņu koordinēšanas īstenošanai locekļi un eksperti.</w:t>
            </w:r>
          </w:p>
          <w:p w14:paraId="3713E719" w14:textId="322F14D1" w:rsidR="00F55B5B" w:rsidRPr="00FF123E" w:rsidRDefault="00F55B5B" w:rsidP="007970D8">
            <w:pPr>
              <w:spacing w:after="0" w:line="240" w:lineRule="auto"/>
              <w:contextualSpacing/>
              <w:jc w:val="both"/>
              <w:rPr>
                <w:rFonts w:ascii="Times New Roman" w:eastAsia="Calibri" w:hAnsi="Times New Roman" w:cs="Times New Roman"/>
                <w:bCs/>
                <w:lang w:eastAsia="lv-LV"/>
              </w:rPr>
            </w:pPr>
            <w:r w:rsidRPr="00FF123E">
              <w:rPr>
                <w:rFonts w:ascii="Times New Roman" w:eastAsia="Calibri" w:hAnsi="Times New Roman" w:cs="Times New Roman"/>
                <w:bCs/>
                <w:lang w:eastAsia="lv-LV"/>
              </w:rPr>
              <w:t>Iekšlietu ministrija nodrošināja ziņojuma sagatavošanu saistībā ar GRETA rekomendāciju īstenošanu pēc Konvencijas īstenošanas Latvijā pirmās kārtas novērtēšanas (http://www.coe.int/t/dghl/monitoring/trafficking/Docs/CommitteeParties/Reply_REC/CP_2015_7_LVA_RR_en.pdf), kas tika iesniegts Eiropas Padomei 2015</w:t>
            </w:r>
            <w:r w:rsidR="001A5A78">
              <w:rPr>
                <w:rFonts w:ascii="Times New Roman" w:eastAsia="Calibri" w:hAnsi="Times New Roman" w:cs="Times New Roman"/>
                <w:bCs/>
                <w:lang w:eastAsia="lv-LV"/>
              </w:rPr>
              <w:t>. gad</w:t>
            </w:r>
            <w:r w:rsidRPr="00FF123E">
              <w:rPr>
                <w:rFonts w:ascii="Times New Roman" w:eastAsia="Calibri" w:hAnsi="Times New Roman" w:cs="Times New Roman"/>
                <w:bCs/>
                <w:lang w:eastAsia="lv-LV"/>
              </w:rPr>
              <w:t>a 13.</w:t>
            </w:r>
            <w:r w:rsidR="00544038">
              <w:rPr>
                <w:rFonts w:ascii="Times New Roman" w:eastAsia="Calibri" w:hAnsi="Times New Roman" w:cs="Times New Roman"/>
                <w:bCs/>
                <w:lang w:eastAsia="lv-LV"/>
              </w:rPr>
              <w:t> </w:t>
            </w:r>
            <w:r w:rsidRPr="00FF123E">
              <w:rPr>
                <w:rFonts w:ascii="Times New Roman" w:eastAsia="Calibri" w:hAnsi="Times New Roman" w:cs="Times New Roman"/>
                <w:bCs/>
                <w:lang w:eastAsia="lv-LV"/>
              </w:rPr>
              <w:t>februārī, un ziņojuma sagatavošanu saistībā ar Konvencijas īstenošanu Latvijā otrās kārtas novērtēšanu (http://www.coe.int/t/dghl/monitoring/trafficking/Source/Public_R_Q/GRETA_2015_29_RQ_LVA_en.pdf), kas tika iesniegts Eiropas Padomei 2015</w:t>
            </w:r>
            <w:r w:rsidR="001A5A78">
              <w:rPr>
                <w:rFonts w:ascii="Times New Roman" w:eastAsia="Calibri" w:hAnsi="Times New Roman" w:cs="Times New Roman"/>
                <w:bCs/>
                <w:lang w:eastAsia="lv-LV"/>
              </w:rPr>
              <w:t>. gad</w:t>
            </w:r>
            <w:r w:rsidRPr="00FF123E">
              <w:rPr>
                <w:rFonts w:ascii="Times New Roman" w:eastAsia="Calibri" w:hAnsi="Times New Roman" w:cs="Times New Roman"/>
                <w:bCs/>
                <w:lang w:eastAsia="lv-LV"/>
              </w:rPr>
              <w:t>a 13.</w:t>
            </w:r>
            <w:r w:rsidR="00544038">
              <w:rPr>
                <w:rFonts w:ascii="Times New Roman" w:eastAsia="Calibri" w:hAnsi="Times New Roman" w:cs="Times New Roman"/>
                <w:bCs/>
                <w:lang w:eastAsia="lv-LV"/>
              </w:rPr>
              <w:t> </w:t>
            </w:r>
            <w:r w:rsidRPr="00FF123E">
              <w:rPr>
                <w:rFonts w:ascii="Times New Roman" w:eastAsia="Calibri" w:hAnsi="Times New Roman" w:cs="Times New Roman"/>
                <w:bCs/>
                <w:lang w:eastAsia="lv-LV"/>
              </w:rPr>
              <w:t>novembrī.</w:t>
            </w:r>
          </w:p>
          <w:p w14:paraId="52EDAE7F" w14:textId="77777777" w:rsidR="00D630BD" w:rsidRPr="00FF123E" w:rsidRDefault="00D630BD" w:rsidP="007970D8">
            <w:pPr>
              <w:spacing w:after="0" w:line="240" w:lineRule="auto"/>
              <w:contextualSpacing/>
              <w:jc w:val="both"/>
              <w:rPr>
                <w:rFonts w:ascii="Times New Roman" w:eastAsia="Calibri" w:hAnsi="Times New Roman" w:cs="Times New Roman"/>
                <w:bCs/>
                <w:lang w:eastAsia="lv-LV"/>
              </w:rPr>
            </w:pPr>
          </w:p>
          <w:p w14:paraId="11956E7F" w14:textId="1A2E422C" w:rsidR="00F55B5B" w:rsidRPr="00FF123E" w:rsidRDefault="00F55B5B" w:rsidP="007970D8">
            <w:pPr>
              <w:spacing w:after="0" w:line="240" w:lineRule="auto"/>
              <w:contextualSpacing/>
              <w:jc w:val="both"/>
              <w:rPr>
                <w:rFonts w:ascii="Times New Roman" w:eastAsia="Calibri" w:hAnsi="Times New Roman" w:cs="Times New Roman"/>
                <w:bCs/>
                <w:lang w:eastAsia="lv-LV"/>
              </w:rPr>
            </w:pPr>
            <w:r w:rsidRPr="00FF123E">
              <w:rPr>
                <w:rFonts w:ascii="Times New Roman" w:eastAsia="Calibri" w:hAnsi="Times New Roman" w:cs="Times New Roman"/>
                <w:bCs/>
                <w:lang w:eastAsia="lv-LV"/>
              </w:rPr>
              <w:t>Eiropas Padomes Konvencijas par cīņu pret cilvēku tirdzniecību īstenošanas Latvijā otrās kārtas novērtēšanas ietvaros Latvijā no 2016</w:t>
            </w:r>
            <w:r w:rsidR="001A5A78">
              <w:rPr>
                <w:rFonts w:ascii="Times New Roman" w:eastAsia="Calibri" w:hAnsi="Times New Roman" w:cs="Times New Roman"/>
                <w:bCs/>
                <w:lang w:eastAsia="lv-LV"/>
              </w:rPr>
              <w:t>. gad</w:t>
            </w:r>
            <w:r w:rsidRPr="00FF123E">
              <w:rPr>
                <w:rFonts w:ascii="Times New Roman" w:eastAsia="Calibri" w:hAnsi="Times New Roman" w:cs="Times New Roman"/>
                <w:bCs/>
                <w:lang w:eastAsia="lv-LV"/>
              </w:rPr>
              <w:t>a 25.</w:t>
            </w:r>
            <w:r w:rsidR="00544038">
              <w:rPr>
                <w:rFonts w:ascii="Times New Roman" w:eastAsia="Calibri" w:hAnsi="Times New Roman" w:cs="Times New Roman"/>
                <w:bCs/>
                <w:lang w:eastAsia="lv-LV"/>
              </w:rPr>
              <w:t> </w:t>
            </w:r>
            <w:r w:rsidRPr="00FF123E">
              <w:rPr>
                <w:rFonts w:ascii="Times New Roman" w:eastAsia="Calibri" w:hAnsi="Times New Roman" w:cs="Times New Roman"/>
                <w:bCs/>
                <w:lang w:eastAsia="lv-LV"/>
              </w:rPr>
              <w:t>janvāra līdz 2016</w:t>
            </w:r>
            <w:r w:rsidR="001A5A78">
              <w:rPr>
                <w:rFonts w:ascii="Times New Roman" w:eastAsia="Calibri" w:hAnsi="Times New Roman" w:cs="Times New Roman"/>
                <w:bCs/>
                <w:lang w:eastAsia="lv-LV"/>
              </w:rPr>
              <w:t>. gad</w:t>
            </w:r>
            <w:r w:rsidRPr="00FF123E">
              <w:rPr>
                <w:rFonts w:ascii="Times New Roman" w:eastAsia="Calibri" w:hAnsi="Times New Roman" w:cs="Times New Roman"/>
                <w:bCs/>
                <w:lang w:eastAsia="lv-LV"/>
              </w:rPr>
              <w:t>a 29.</w:t>
            </w:r>
            <w:r w:rsidR="00544038">
              <w:rPr>
                <w:rFonts w:ascii="Times New Roman" w:eastAsia="Calibri" w:hAnsi="Times New Roman" w:cs="Times New Roman"/>
                <w:bCs/>
                <w:lang w:eastAsia="lv-LV"/>
              </w:rPr>
              <w:t> </w:t>
            </w:r>
            <w:r w:rsidRPr="00FF123E">
              <w:rPr>
                <w:rFonts w:ascii="Times New Roman" w:eastAsia="Calibri" w:hAnsi="Times New Roman" w:cs="Times New Roman"/>
                <w:bCs/>
                <w:lang w:eastAsia="lv-LV"/>
              </w:rPr>
              <w:t>janvārim uzturējās Konvencijas ekspertu darbības grupas pret cilvēku tirdzniecību (GRETA) eksperti.</w:t>
            </w:r>
          </w:p>
          <w:p w14:paraId="57FDA289" w14:textId="77777777" w:rsidR="00FB5CC1" w:rsidRPr="00FF123E" w:rsidRDefault="00FB5CC1" w:rsidP="007970D8">
            <w:pPr>
              <w:spacing w:after="0" w:line="240" w:lineRule="auto"/>
              <w:contextualSpacing/>
              <w:jc w:val="both"/>
              <w:rPr>
                <w:rFonts w:ascii="Times New Roman" w:eastAsia="Calibri" w:hAnsi="Times New Roman" w:cs="Times New Roman"/>
                <w:bCs/>
                <w:lang w:eastAsia="lv-LV"/>
              </w:rPr>
            </w:pPr>
          </w:p>
          <w:p w14:paraId="0DF0D161" w14:textId="42B5D1CC" w:rsidR="00F55B5B" w:rsidRPr="00FF123E" w:rsidRDefault="00F55B5B" w:rsidP="007970D8">
            <w:pPr>
              <w:spacing w:after="0" w:line="240" w:lineRule="auto"/>
              <w:jc w:val="both"/>
              <w:rPr>
                <w:rFonts w:ascii="Times New Roman" w:eastAsia="Calibri" w:hAnsi="Times New Roman" w:cs="Times New Roman"/>
                <w:bCs/>
                <w:lang w:eastAsia="lv-LV"/>
              </w:rPr>
            </w:pPr>
            <w:r w:rsidRPr="00FF123E">
              <w:rPr>
                <w:rFonts w:ascii="Times New Roman" w:eastAsia="Calibri" w:hAnsi="Times New Roman" w:cs="Times New Roman"/>
                <w:bCs/>
                <w:lang w:eastAsia="lv-LV"/>
              </w:rPr>
              <w:t>2017</w:t>
            </w:r>
            <w:r w:rsidR="001A5A78">
              <w:rPr>
                <w:rFonts w:ascii="Times New Roman" w:eastAsia="Calibri" w:hAnsi="Times New Roman" w:cs="Times New Roman"/>
                <w:bCs/>
                <w:lang w:eastAsia="lv-LV"/>
              </w:rPr>
              <w:t>. gad</w:t>
            </w:r>
            <w:r w:rsidRPr="00FF123E">
              <w:rPr>
                <w:rFonts w:ascii="Times New Roman" w:eastAsia="Calibri" w:hAnsi="Times New Roman" w:cs="Times New Roman"/>
                <w:bCs/>
                <w:lang w:eastAsia="lv-LV"/>
              </w:rPr>
              <w:t>a 23.martā Eiropas Padome publicēja otrās kārtas novērtēšanas ziņojumu par Eiropas Padomes Konvencijas par cīņu pret cilvēku tirdzniecību īstenošanu Latvijā. Iekšlietu ministrija sadarbībā ar nozaru ministrijām, tiesībsargājošām iestādēm, valsts institūcijām un nevalstiskā sektora organizācijām izvērtēs Eiropas Padomes Konvencijas par cīņu pret cilvēku tirdzniecību Pušu komitejas apstiprinātās rekomendācijas Latvijai, iespējas tās īstenot, lai 2018</w:t>
            </w:r>
            <w:r w:rsidR="001A5A78">
              <w:rPr>
                <w:rFonts w:ascii="Times New Roman" w:eastAsia="Calibri" w:hAnsi="Times New Roman" w:cs="Times New Roman"/>
                <w:bCs/>
                <w:lang w:eastAsia="lv-LV"/>
              </w:rPr>
              <w:t>. gad</w:t>
            </w:r>
            <w:r w:rsidRPr="00FF123E">
              <w:rPr>
                <w:rFonts w:ascii="Times New Roman" w:eastAsia="Calibri" w:hAnsi="Times New Roman" w:cs="Times New Roman"/>
                <w:bCs/>
                <w:lang w:eastAsia="lv-LV"/>
              </w:rPr>
              <w:t>a martā sagatavotu un iesniegtu ziņojumu Eiropas Padomei par minēto rekomendāciju īstenošanas gaitu un rezultātiem.</w:t>
            </w:r>
          </w:p>
          <w:p w14:paraId="294DAF0D" w14:textId="77777777" w:rsidR="00FB5CC1" w:rsidRPr="00FF123E" w:rsidRDefault="00FB5CC1" w:rsidP="00D630BD">
            <w:pPr>
              <w:spacing w:after="0" w:line="240" w:lineRule="auto"/>
              <w:rPr>
                <w:rFonts w:ascii="Times New Roman" w:eastAsia="Calibri" w:hAnsi="Times New Roman" w:cs="Times New Roman"/>
                <w:bCs/>
                <w:lang w:eastAsia="lv-LV"/>
              </w:rPr>
            </w:pPr>
          </w:p>
          <w:p w14:paraId="24415A9E" w14:textId="2834F594" w:rsidR="00FB5CC1" w:rsidRPr="00FF123E" w:rsidRDefault="00FB5CC1" w:rsidP="00FB5CC1">
            <w:pPr>
              <w:tabs>
                <w:tab w:val="left" w:pos="675"/>
                <w:tab w:val="center" w:pos="757"/>
              </w:tabs>
              <w:spacing w:after="0" w:line="240" w:lineRule="auto"/>
              <w:rPr>
                <w:rFonts w:ascii="Times New Roman" w:eastAsia="Calibri" w:hAnsi="Times New Roman" w:cs="Times New Roman"/>
              </w:rPr>
            </w:pPr>
            <w:r w:rsidRPr="00FF123E">
              <w:rPr>
                <w:rFonts w:ascii="Times New Roman" w:eastAsia="Calibri" w:hAnsi="Times New Roman" w:cs="Times New Roman"/>
                <w:b/>
              </w:rPr>
              <w:t>Finansējums</w:t>
            </w:r>
            <w:r w:rsidRPr="00FF123E">
              <w:rPr>
                <w:rFonts w:ascii="Times New Roman" w:eastAsia="Calibri" w:hAnsi="Times New Roman" w:cs="Times New Roman"/>
              </w:rPr>
              <w:t xml:space="preserve"> - </w:t>
            </w:r>
            <w:r w:rsidRPr="00FF123E">
              <w:rPr>
                <w:rFonts w:ascii="Times New Roman" w:hAnsi="Times New Roman" w:cs="Times New Roman"/>
              </w:rPr>
              <w:t>Likumā par valsts budžetu kārtējam gadam paredzēto finanšu līdzekļu ietvaros.</w:t>
            </w:r>
          </w:p>
          <w:p w14:paraId="7A3E3184" w14:textId="77777777" w:rsidR="00FB5CC1" w:rsidRPr="00FF123E" w:rsidRDefault="00FB5CC1" w:rsidP="00FB5CC1">
            <w:pPr>
              <w:tabs>
                <w:tab w:val="left" w:pos="675"/>
                <w:tab w:val="center" w:pos="757"/>
              </w:tabs>
              <w:spacing w:after="0" w:line="240" w:lineRule="auto"/>
              <w:rPr>
                <w:rFonts w:ascii="Times New Roman" w:eastAsia="Calibri" w:hAnsi="Times New Roman" w:cs="Times New Roman"/>
              </w:rPr>
            </w:pPr>
          </w:p>
          <w:p w14:paraId="5D55B34C" w14:textId="25BE4936" w:rsidR="00FB5CC1" w:rsidRDefault="00FB5CC1" w:rsidP="00FB5CC1">
            <w:pPr>
              <w:spacing w:after="0" w:line="240" w:lineRule="auto"/>
              <w:rPr>
                <w:rFonts w:ascii="Times New Roman" w:eastAsia="Calibri" w:hAnsi="Times New Roman" w:cs="Times New Roman"/>
                <w:b/>
                <w:color w:val="538135" w:themeColor="accent6" w:themeShade="BF"/>
              </w:rPr>
            </w:pPr>
            <w:r w:rsidRPr="00FF123E">
              <w:rPr>
                <w:rFonts w:ascii="Times New Roman" w:eastAsia="Calibri" w:hAnsi="Times New Roman" w:cs="Times New Roman"/>
                <w:b/>
              </w:rPr>
              <w:t>Vērtējums</w:t>
            </w:r>
            <w:r w:rsidRPr="00FF123E">
              <w:rPr>
                <w:rFonts w:ascii="Times New Roman" w:eastAsia="Calibri" w:hAnsi="Times New Roman" w:cs="Times New Roman"/>
              </w:rPr>
              <w:t xml:space="preserve"> </w:t>
            </w:r>
            <w:r w:rsidR="00EC6E61">
              <w:rPr>
                <w:rFonts w:ascii="Times New Roman" w:eastAsia="Calibri" w:hAnsi="Times New Roman" w:cs="Times New Roman"/>
              </w:rPr>
              <w:t>–</w:t>
            </w:r>
            <w:r w:rsidRPr="00FF123E">
              <w:rPr>
                <w:rFonts w:ascii="Times New Roman" w:eastAsia="Calibri" w:hAnsi="Times New Roman" w:cs="Times New Roman"/>
              </w:rPr>
              <w:t xml:space="preserve"> </w:t>
            </w:r>
            <w:r w:rsidRPr="00FF123E">
              <w:rPr>
                <w:rFonts w:ascii="Times New Roman" w:eastAsia="Calibri" w:hAnsi="Times New Roman" w:cs="Times New Roman"/>
                <w:b/>
                <w:color w:val="538135" w:themeColor="accent6" w:themeShade="BF"/>
              </w:rPr>
              <w:t>IZPILDĪTS</w:t>
            </w:r>
          </w:p>
          <w:p w14:paraId="2CBCAB65" w14:textId="1D4E3BB8" w:rsidR="00EC6E61" w:rsidRPr="00FF123E" w:rsidRDefault="00EC6E61" w:rsidP="00FB5CC1">
            <w:pPr>
              <w:spacing w:after="0" w:line="240" w:lineRule="auto"/>
              <w:rPr>
                <w:rFonts w:ascii="Times New Roman" w:eastAsia="Calibri" w:hAnsi="Times New Roman" w:cs="Times New Roman"/>
              </w:rPr>
            </w:pPr>
          </w:p>
        </w:tc>
      </w:tr>
      <w:tr w:rsidR="00F55B5B" w:rsidRPr="00FF123E" w14:paraId="5DA521D1" w14:textId="77777777" w:rsidTr="00CC6410">
        <w:tblPrEx>
          <w:tblBorders>
            <w:top w:val="single" w:sz="6" w:space="0" w:color="000000"/>
            <w:left w:val="single" w:sz="6" w:space="0" w:color="000000"/>
            <w:bottom w:val="single" w:sz="6" w:space="0" w:color="000000"/>
            <w:right w:val="single" w:sz="6" w:space="0" w:color="000000"/>
          </w:tblBorders>
        </w:tblPrEx>
        <w:trPr>
          <w:trHeight w:val="105"/>
        </w:trPr>
        <w:tc>
          <w:tcPr>
            <w:tcW w:w="3485" w:type="pct"/>
            <w:tcBorders>
              <w:top w:val="single" w:sz="4" w:space="0" w:color="auto"/>
              <w:bottom w:val="single" w:sz="4" w:space="0" w:color="auto"/>
              <w:right w:val="single" w:sz="6" w:space="0" w:color="000000"/>
            </w:tcBorders>
            <w:shd w:val="clear" w:color="auto" w:fill="EDEDED" w:themeFill="accent3" w:themeFillTint="33"/>
          </w:tcPr>
          <w:p w14:paraId="196B9539" w14:textId="77777777" w:rsidR="00F55B5B" w:rsidRPr="00FF123E" w:rsidRDefault="00F55B5B" w:rsidP="00F55B5B">
            <w:pPr>
              <w:numPr>
                <w:ilvl w:val="0"/>
                <w:numId w:val="9"/>
              </w:numPr>
              <w:spacing w:after="0" w:line="240" w:lineRule="auto"/>
              <w:rPr>
                <w:rFonts w:ascii="Times New Roman" w:eastAsia="Calibri" w:hAnsi="Times New Roman" w:cs="Times New Roman"/>
                <w:bCs/>
                <w:lang w:eastAsia="lv-LV"/>
              </w:rPr>
            </w:pPr>
            <w:r w:rsidRPr="00FF123E">
              <w:rPr>
                <w:rFonts w:ascii="Times New Roman" w:eastAsia="Calibri" w:hAnsi="Times New Roman" w:cs="Times New Roman"/>
                <w:bCs/>
                <w:lang w:eastAsia="lv-LV"/>
              </w:rPr>
              <w:t>Izstrādāt vadlīnijas datu par cilvēku tirdzniecību vākšanai, apkopošanai un analīzei.</w:t>
            </w:r>
          </w:p>
        </w:tc>
        <w:tc>
          <w:tcPr>
            <w:tcW w:w="497" w:type="pct"/>
            <w:tcBorders>
              <w:top w:val="single" w:sz="4" w:space="0" w:color="auto"/>
              <w:left w:val="single" w:sz="6" w:space="0" w:color="000000"/>
              <w:bottom w:val="single" w:sz="4" w:space="0" w:color="auto"/>
              <w:right w:val="single" w:sz="6" w:space="0" w:color="000000"/>
            </w:tcBorders>
            <w:shd w:val="clear" w:color="auto" w:fill="EDEDED" w:themeFill="accent3" w:themeFillTint="33"/>
          </w:tcPr>
          <w:p w14:paraId="4F485AD6" w14:textId="1CA15E72" w:rsidR="00F55B5B" w:rsidRPr="00FF123E" w:rsidRDefault="00F55B5B" w:rsidP="00F55B5B">
            <w:pPr>
              <w:spacing w:after="0" w:line="240" w:lineRule="auto"/>
              <w:jc w:val="center"/>
              <w:rPr>
                <w:rFonts w:ascii="Times New Roman" w:eastAsia="Calibri" w:hAnsi="Times New Roman" w:cs="Times New Roman"/>
                <w:bCs/>
              </w:rPr>
            </w:pPr>
            <w:r w:rsidRPr="00FF123E">
              <w:rPr>
                <w:rFonts w:ascii="Times New Roman" w:eastAsia="Calibri" w:hAnsi="Times New Roman" w:cs="Times New Roman"/>
                <w:bCs/>
              </w:rPr>
              <w:t>2017</w:t>
            </w:r>
            <w:r w:rsidR="001A5A78">
              <w:rPr>
                <w:rFonts w:ascii="Times New Roman" w:eastAsia="Calibri" w:hAnsi="Times New Roman" w:cs="Times New Roman"/>
                <w:bCs/>
              </w:rPr>
              <w:t>. gad</w:t>
            </w:r>
            <w:r w:rsidRPr="00FF123E">
              <w:rPr>
                <w:rFonts w:ascii="Times New Roman" w:eastAsia="Calibri" w:hAnsi="Times New Roman" w:cs="Times New Roman"/>
                <w:bCs/>
              </w:rPr>
              <w:t>s</w:t>
            </w:r>
          </w:p>
          <w:p w14:paraId="25D1A740" w14:textId="77777777" w:rsidR="00F55B5B" w:rsidRPr="00FF123E" w:rsidRDefault="00F55B5B" w:rsidP="00F55B5B">
            <w:pPr>
              <w:spacing w:after="0" w:line="240" w:lineRule="auto"/>
              <w:jc w:val="center"/>
              <w:rPr>
                <w:rFonts w:ascii="Times New Roman" w:eastAsia="Calibri" w:hAnsi="Times New Roman" w:cs="Times New Roman"/>
                <w:bCs/>
              </w:rPr>
            </w:pPr>
            <w:r w:rsidRPr="00FF123E">
              <w:rPr>
                <w:rFonts w:ascii="Times New Roman" w:eastAsia="Calibri" w:hAnsi="Times New Roman" w:cs="Times New Roman"/>
                <w:bCs/>
              </w:rPr>
              <w:t>I pusgads</w:t>
            </w:r>
          </w:p>
        </w:tc>
        <w:tc>
          <w:tcPr>
            <w:tcW w:w="448" w:type="pct"/>
            <w:tcBorders>
              <w:top w:val="single" w:sz="6" w:space="0" w:color="000000"/>
              <w:left w:val="single" w:sz="6" w:space="0" w:color="000000"/>
              <w:bottom w:val="single" w:sz="6" w:space="0" w:color="000000"/>
              <w:right w:val="single" w:sz="6" w:space="0" w:color="000000"/>
            </w:tcBorders>
            <w:shd w:val="clear" w:color="auto" w:fill="EDEDED" w:themeFill="accent3" w:themeFillTint="33"/>
          </w:tcPr>
          <w:p w14:paraId="7709FE1D" w14:textId="77777777" w:rsidR="00F55B5B" w:rsidRPr="00FF123E" w:rsidRDefault="00F55B5B" w:rsidP="00F55B5B">
            <w:pPr>
              <w:spacing w:after="0" w:line="240" w:lineRule="auto"/>
              <w:jc w:val="center"/>
              <w:rPr>
                <w:rFonts w:ascii="Times New Roman" w:eastAsia="Calibri" w:hAnsi="Times New Roman" w:cs="Times New Roman"/>
              </w:rPr>
            </w:pPr>
            <w:r w:rsidRPr="00FF123E">
              <w:rPr>
                <w:rFonts w:ascii="Times New Roman" w:eastAsia="Calibri" w:hAnsi="Times New Roman" w:cs="Times New Roman"/>
              </w:rPr>
              <w:t>IeM</w:t>
            </w:r>
          </w:p>
        </w:tc>
        <w:tc>
          <w:tcPr>
            <w:tcW w:w="569" w:type="pct"/>
            <w:tcBorders>
              <w:top w:val="single" w:sz="6" w:space="0" w:color="000000"/>
              <w:left w:val="single" w:sz="6" w:space="0" w:color="000000"/>
              <w:bottom w:val="single" w:sz="6" w:space="0" w:color="000000"/>
              <w:right w:val="single" w:sz="6" w:space="0" w:color="000000"/>
            </w:tcBorders>
            <w:shd w:val="clear" w:color="auto" w:fill="EDEDED" w:themeFill="accent3" w:themeFillTint="33"/>
          </w:tcPr>
          <w:p w14:paraId="5566A3C2" w14:textId="77777777" w:rsidR="00F55B5B" w:rsidRPr="00FF123E" w:rsidRDefault="00F55B5B" w:rsidP="00F55B5B">
            <w:pPr>
              <w:spacing w:after="0" w:line="240" w:lineRule="auto"/>
              <w:jc w:val="center"/>
              <w:rPr>
                <w:rFonts w:ascii="Times New Roman" w:eastAsia="Calibri" w:hAnsi="Times New Roman" w:cs="Times New Roman"/>
                <w:color w:val="FF0000"/>
              </w:rPr>
            </w:pPr>
            <w:r w:rsidRPr="00FF123E">
              <w:rPr>
                <w:rFonts w:ascii="Times New Roman" w:eastAsia="Calibri" w:hAnsi="Times New Roman" w:cs="Times New Roman"/>
              </w:rPr>
              <w:t>LM, ĀM, TM, NVO</w:t>
            </w:r>
          </w:p>
        </w:tc>
      </w:tr>
      <w:tr w:rsidR="00F06F29" w:rsidRPr="00FF123E" w14:paraId="3F3DE8DD" w14:textId="77777777" w:rsidTr="00CC6410">
        <w:tblPrEx>
          <w:tblBorders>
            <w:top w:val="single" w:sz="6" w:space="0" w:color="000000"/>
            <w:left w:val="single" w:sz="6" w:space="0" w:color="000000"/>
            <w:bottom w:val="single" w:sz="6" w:space="0" w:color="000000"/>
            <w:right w:val="single" w:sz="6" w:space="0" w:color="000000"/>
          </w:tblBorders>
        </w:tblPrEx>
        <w:trPr>
          <w:trHeight w:val="105"/>
        </w:trPr>
        <w:tc>
          <w:tcPr>
            <w:tcW w:w="5000" w:type="pct"/>
            <w:gridSpan w:val="4"/>
            <w:tcBorders>
              <w:top w:val="single" w:sz="4" w:space="0" w:color="auto"/>
              <w:bottom w:val="single" w:sz="4" w:space="0" w:color="auto"/>
              <w:right w:val="single" w:sz="6" w:space="0" w:color="000000"/>
            </w:tcBorders>
            <w:shd w:val="clear" w:color="auto" w:fill="auto"/>
          </w:tcPr>
          <w:p w14:paraId="13E95451" w14:textId="15C9DB1F" w:rsidR="00883519" w:rsidRPr="00FF123E" w:rsidRDefault="00761A89" w:rsidP="00980D79">
            <w:pPr>
              <w:tabs>
                <w:tab w:val="left" w:pos="675"/>
                <w:tab w:val="center" w:pos="757"/>
              </w:tabs>
              <w:spacing w:after="0" w:line="240" w:lineRule="auto"/>
              <w:jc w:val="both"/>
              <w:rPr>
                <w:rFonts w:ascii="Times New Roman" w:eastAsia="Calibri" w:hAnsi="Times New Roman" w:cs="Times New Roman"/>
                <w:b/>
              </w:rPr>
            </w:pPr>
            <w:r w:rsidRPr="00FF123E">
              <w:rPr>
                <w:rStyle w:val="Hyperlink"/>
                <w:rFonts w:ascii="Times New Roman" w:hAnsi="Times New Roman" w:cs="Times New Roman"/>
                <w:bCs/>
                <w:color w:val="auto"/>
              </w:rPr>
              <w:t xml:space="preserve">Vadlīnijas ir izstrādātas un tiek izmantotas ikgadējo datu ievākšanai par cilvēku tirdzniecības situāciju Latvijā. Vadlīnijas nav publiski pieejamas un ietver vairākas ziņošanas formas, piemēram, identificēto upuru ziņošanas forma, kur norāda personas vecumu, ekspluatācijas veidu, saņemtos pakalpojumus u.tml. </w:t>
            </w:r>
          </w:p>
          <w:p w14:paraId="7A914395" w14:textId="5C703ACA" w:rsidR="00883519" w:rsidRPr="00FF123E" w:rsidRDefault="00883519" w:rsidP="00F768AD">
            <w:pPr>
              <w:tabs>
                <w:tab w:val="left" w:pos="675"/>
                <w:tab w:val="center" w:pos="757"/>
              </w:tabs>
              <w:spacing w:after="0" w:line="240" w:lineRule="auto"/>
              <w:rPr>
                <w:rFonts w:ascii="Times New Roman" w:eastAsia="Calibri" w:hAnsi="Times New Roman" w:cs="Times New Roman"/>
                <w:b/>
              </w:rPr>
            </w:pPr>
          </w:p>
          <w:p w14:paraId="73B83016" w14:textId="62B95225" w:rsidR="00F768AD" w:rsidRPr="00FF123E" w:rsidRDefault="00F768AD" w:rsidP="00F768AD">
            <w:pPr>
              <w:tabs>
                <w:tab w:val="left" w:pos="675"/>
                <w:tab w:val="center" w:pos="757"/>
              </w:tabs>
              <w:spacing w:after="0" w:line="240" w:lineRule="auto"/>
              <w:rPr>
                <w:rFonts w:ascii="Times New Roman" w:eastAsia="Calibri" w:hAnsi="Times New Roman" w:cs="Times New Roman"/>
              </w:rPr>
            </w:pPr>
            <w:r w:rsidRPr="00FF123E">
              <w:rPr>
                <w:rFonts w:ascii="Times New Roman" w:eastAsia="Calibri" w:hAnsi="Times New Roman" w:cs="Times New Roman"/>
                <w:b/>
              </w:rPr>
              <w:t>Finansējums</w:t>
            </w:r>
            <w:r w:rsidRPr="00FF123E">
              <w:rPr>
                <w:rFonts w:ascii="Times New Roman" w:eastAsia="Calibri" w:hAnsi="Times New Roman" w:cs="Times New Roman"/>
              </w:rPr>
              <w:t xml:space="preserve"> - </w:t>
            </w:r>
            <w:r w:rsidRPr="00FF123E">
              <w:rPr>
                <w:rFonts w:ascii="Times New Roman" w:hAnsi="Times New Roman" w:cs="Times New Roman"/>
              </w:rPr>
              <w:t>Likumā par valsts budžetu kārtējam gadam paredzēto finanšu līdzekļu ietvaros.</w:t>
            </w:r>
          </w:p>
          <w:p w14:paraId="7C19C02A" w14:textId="77777777" w:rsidR="00F768AD" w:rsidRPr="00FF123E" w:rsidRDefault="00F768AD" w:rsidP="00F768AD">
            <w:pPr>
              <w:tabs>
                <w:tab w:val="left" w:pos="675"/>
                <w:tab w:val="center" w:pos="757"/>
              </w:tabs>
              <w:spacing w:after="0" w:line="240" w:lineRule="auto"/>
              <w:rPr>
                <w:rFonts w:ascii="Times New Roman" w:eastAsia="Calibri" w:hAnsi="Times New Roman" w:cs="Times New Roman"/>
              </w:rPr>
            </w:pPr>
          </w:p>
          <w:p w14:paraId="1F8A9DAF" w14:textId="77777777" w:rsidR="00F06F29" w:rsidRDefault="00F768AD" w:rsidP="00F768AD">
            <w:pPr>
              <w:spacing w:after="0" w:line="240" w:lineRule="auto"/>
              <w:rPr>
                <w:rFonts w:ascii="Times New Roman" w:eastAsia="Calibri" w:hAnsi="Times New Roman" w:cs="Times New Roman"/>
                <w:b/>
                <w:color w:val="538135" w:themeColor="accent6" w:themeShade="BF"/>
              </w:rPr>
            </w:pPr>
            <w:r w:rsidRPr="00FF123E">
              <w:rPr>
                <w:rFonts w:ascii="Times New Roman" w:eastAsia="Calibri" w:hAnsi="Times New Roman" w:cs="Times New Roman"/>
                <w:b/>
              </w:rPr>
              <w:t>Vērtējums</w:t>
            </w:r>
            <w:r w:rsidRPr="00FF123E">
              <w:rPr>
                <w:rFonts w:ascii="Times New Roman" w:eastAsia="Calibri" w:hAnsi="Times New Roman" w:cs="Times New Roman"/>
              </w:rPr>
              <w:t xml:space="preserve"> – </w:t>
            </w:r>
            <w:r w:rsidR="00761A89" w:rsidRPr="00FF123E">
              <w:rPr>
                <w:rFonts w:ascii="Times New Roman" w:eastAsia="Calibri" w:hAnsi="Times New Roman" w:cs="Times New Roman"/>
                <w:b/>
                <w:color w:val="538135" w:themeColor="accent6" w:themeShade="BF"/>
              </w:rPr>
              <w:t>IZPILDĪTS</w:t>
            </w:r>
          </w:p>
          <w:p w14:paraId="2B6AE773" w14:textId="100B60BB" w:rsidR="00EC6E61" w:rsidRPr="00FF123E" w:rsidRDefault="00EC6E61" w:rsidP="00F768AD">
            <w:pPr>
              <w:spacing w:after="0" w:line="240" w:lineRule="auto"/>
              <w:rPr>
                <w:rFonts w:ascii="Times New Roman" w:eastAsia="Calibri" w:hAnsi="Times New Roman" w:cs="Times New Roman"/>
              </w:rPr>
            </w:pPr>
          </w:p>
        </w:tc>
      </w:tr>
    </w:tbl>
    <w:p w14:paraId="13C77752" w14:textId="77777777" w:rsidR="00CC6410" w:rsidRDefault="00CC6410" w:rsidP="00CC6410">
      <w:pPr>
        <w:rPr>
          <w:rFonts w:ascii="Times New Roman" w:hAnsi="Times New Roman" w:cs="Times New Roman"/>
          <w:sz w:val="24"/>
          <w:szCs w:val="24"/>
          <w:lang w:eastAsia="lv-LV"/>
        </w:rPr>
      </w:pPr>
    </w:p>
    <w:p w14:paraId="19B3913D" w14:textId="77777777" w:rsidR="00CC6410" w:rsidRDefault="00CC6410" w:rsidP="00CC6410">
      <w:pPr>
        <w:rPr>
          <w:rFonts w:ascii="Times New Roman" w:hAnsi="Times New Roman" w:cs="Times New Roman"/>
          <w:sz w:val="24"/>
          <w:szCs w:val="24"/>
          <w:lang w:eastAsia="lv-LV"/>
        </w:rPr>
      </w:pPr>
    </w:p>
    <w:p w14:paraId="63671234" w14:textId="227265AE" w:rsidR="00CC6410" w:rsidRPr="00CC6410" w:rsidRDefault="00CC6410" w:rsidP="00CC6410">
      <w:pPr>
        <w:rPr>
          <w:rFonts w:ascii="Times New Roman" w:hAnsi="Times New Roman" w:cs="Times New Roman"/>
          <w:sz w:val="24"/>
          <w:szCs w:val="24"/>
          <w:lang w:eastAsia="lv-LV"/>
        </w:rPr>
      </w:pPr>
      <w:r>
        <w:rPr>
          <w:rFonts w:ascii="Times New Roman" w:hAnsi="Times New Roman" w:cs="Times New Roman"/>
          <w:sz w:val="24"/>
          <w:szCs w:val="24"/>
          <w:lang w:eastAsia="lv-LV"/>
        </w:rPr>
        <w:t xml:space="preserve">Iekšlietu ministrs </w:t>
      </w:r>
      <w:r>
        <w:rPr>
          <w:rFonts w:ascii="Times New Roman" w:hAnsi="Times New Roman" w:cs="Times New Roman"/>
          <w:sz w:val="24"/>
          <w:szCs w:val="24"/>
          <w:lang w:eastAsia="lv-LV"/>
        </w:rPr>
        <w:tab/>
      </w:r>
      <w:r>
        <w:rPr>
          <w:rFonts w:ascii="Times New Roman" w:hAnsi="Times New Roman" w:cs="Times New Roman"/>
          <w:sz w:val="24"/>
          <w:szCs w:val="24"/>
          <w:lang w:eastAsia="lv-LV"/>
        </w:rPr>
        <w:tab/>
      </w:r>
      <w:r>
        <w:rPr>
          <w:rFonts w:ascii="Times New Roman" w:hAnsi="Times New Roman" w:cs="Times New Roman"/>
          <w:sz w:val="24"/>
          <w:szCs w:val="24"/>
          <w:lang w:eastAsia="lv-LV"/>
        </w:rPr>
        <w:tab/>
      </w:r>
      <w:r>
        <w:rPr>
          <w:rFonts w:ascii="Times New Roman" w:hAnsi="Times New Roman" w:cs="Times New Roman"/>
          <w:sz w:val="24"/>
          <w:szCs w:val="24"/>
          <w:lang w:eastAsia="lv-LV"/>
        </w:rPr>
        <w:tab/>
      </w:r>
      <w:r>
        <w:rPr>
          <w:rFonts w:ascii="Times New Roman" w:hAnsi="Times New Roman" w:cs="Times New Roman"/>
          <w:sz w:val="24"/>
          <w:szCs w:val="24"/>
          <w:lang w:eastAsia="lv-LV"/>
        </w:rPr>
        <w:tab/>
      </w:r>
      <w:r>
        <w:rPr>
          <w:rFonts w:ascii="Times New Roman" w:hAnsi="Times New Roman" w:cs="Times New Roman"/>
          <w:sz w:val="24"/>
          <w:szCs w:val="24"/>
          <w:lang w:eastAsia="lv-LV"/>
        </w:rPr>
        <w:tab/>
      </w:r>
      <w:r>
        <w:rPr>
          <w:rFonts w:ascii="Times New Roman" w:hAnsi="Times New Roman" w:cs="Times New Roman"/>
          <w:sz w:val="24"/>
          <w:szCs w:val="24"/>
          <w:lang w:eastAsia="lv-LV"/>
        </w:rPr>
        <w:tab/>
      </w:r>
      <w:r>
        <w:rPr>
          <w:rFonts w:ascii="Times New Roman" w:hAnsi="Times New Roman" w:cs="Times New Roman"/>
          <w:sz w:val="24"/>
          <w:szCs w:val="24"/>
          <w:lang w:eastAsia="lv-LV"/>
        </w:rPr>
        <w:tab/>
        <w:t>Māris Kučinskis</w:t>
      </w:r>
    </w:p>
    <w:p w14:paraId="451B4811" w14:textId="122CBA91" w:rsidR="00D3727A" w:rsidRPr="00CC6410" w:rsidRDefault="00CC6410" w:rsidP="00CC6410">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Vīza: valsts sekretārs</w:t>
      </w:r>
      <w:r>
        <w:rPr>
          <w:rFonts w:ascii="Times New Roman" w:eastAsia="Times New Roman" w:hAnsi="Times New Roman" w:cs="Times New Roman"/>
          <w:sz w:val="24"/>
          <w:szCs w:val="24"/>
          <w:lang w:bidi="en-US"/>
        </w:rPr>
        <w:tab/>
      </w:r>
      <w:r>
        <w:rPr>
          <w:rFonts w:ascii="Times New Roman" w:eastAsia="Times New Roman" w:hAnsi="Times New Roman" w:cs="Times New Roman"/>
          <w:sz w:val="24"/>
          <w:szCs w:val="24"/>
          <w:lang w:bidi="en-US"/>
        </w:rPr>
        <w:tab/>
      </w:r>
      <w:r>
        <w:rPr>
          <w:rFonts w:ascii="Times New Roman" w:eastAsia="Times New Roman" w:hAnsi="Times New Roman" w:cs="Times New Roman"/>
          <w:sz w:val="24"/>
          <w:szCs w:val="24"/>
          <w:lang w:bidi="en-US"/>
        </w:rPr>
        <w:tab/>
      </w:r>
      <w:r>
        <w:rPr>
          <w:rFonts w:ascii="Times New Roman" w:eastAsia="Times New Roman" w:hAnsi="Times New Roman" w:cs="Times New Roman"/>
          <w:sz w:val="24"/>
          <w:szCs w:val="24"/>
          <w:lang w:bidi="en-US"/>
        </w:rPr>
        <w:tab/>
      </w:r>
      <w:r>
        <w:rPr>
          <w:rFonts w:ascii="Times New Roman" w:eastAsia="Times New Roman" w:hAnsi="Times New Roman" w:cs="Times New Roman"/>
          <w:sz w:val="24"/>
          <w:szCs w:val="24"/>
          <w:lang w:bidi="en-US"/>
        </w:rPr>
        <w:tab/>
      </w:r>
      <w:r>
        <w:rPr>
          <w:rFonts w:ascii="Times New Roman" w:eastAsia="Times New Roman" w:hAnsi="Times New Roman" w:cs="Times New Roman"/>
          <w:sz w:val="24"/>
          <w:szCs w:val="24"/>
          <w:lang w:bidi="en-US"/>
        </w:rPr>
        <w:tab/>
        <w:t xml:space="preserve"> </w:t>
      </w:r>
      <w:r>
        <w:rPr>
          <w:rFonts w:ascii="Times New Roman" w:eastAsia="Times New Roman" w:hAnsi="Times New Roman" w:cs="Times New Roman"/>
          <w:sz w:val="24"/>
          <w:szCs w:val="24"/>
          <w:lang w:bidi="en-US"/>
        </w:rPr>
        <w:tab/>
      </w:r>
      <w:r>
        <w:rPr>
          <w:rFonts w:ascii="Times New Roman" w:eastAsia="Times New Roman" w:hAnsi="Times New Roman" w:cs="Times New Roman"/>
          <w:sz w:val="24"/>
          <w:szCs w:val="24"/>
          <w:lang w:bidi="en-US"/>
        </w:rPr>
        <w:tab/>
        <w:t>Dimitrijs Trofimovs</w:t>
      </w:r>
    </w:p>
    <w:sectPr w:rsidR="00D3727A" w:rsidRPr="00CC6410" w:rsidSect="00D3727A">
      <w:footerReference w:type="default" r:id="rId75"/>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947B11" w14:textId="77777777" w:rsidR="00457844" w:rsidRDefault="00457844" w:rsidP="00CD74CB">
      <w:pPr>
        <w:spacing w:after="0" w:line="240" w:lineRule="auto"/>
      </w:pPr>
      <w:r>
        <w:separator/>
      </w:r>
    </w:p>
  </w:endnote>
  <w:endnote w:type="continuationSeparator" w:id="0">
    <w:p w14:paraId="0B953583" w14:textId="77777777" w:rsidR="00457844" w:rsidRDefault="00457844" w:rsidP="00CD7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4115477"/>
      <w:docPartObj>
        <w:docPartGallery w:val="Page Numbers (Bottom of Page)"/>
        <w:docPartUnique/>
      </w:docPartObj>
    </w:sdtPr>
    <w:sdtEndPr>
      <w:rPr>
        <w:noProof/>
      </w:rPr>
    </w:sdtEndPr>
    <w:sdtContent>
      <w:p w14:paraId="7CBA4BA1" w14:textId="0C376A20" w:rsidR="001A5A78" w:rsidRDefault="001A5A78">
        <w:pPr>
          <w:pStyle w:val="Footer"/>
          <w:jc w:val="center"/>
        </w:pPr>
        <w:r>
          <w:fldChar w:fldCharType="begin"/>
        </w:r>
        <w:r>
          <w:instrText xml:space="preserve"> PAGE   \* MERGEFORMAT </w:instrText>
        </w:r>
        <w:r>
          <w:fldChar w:fldCharType="separate"/>
        </w:r>
        <w:r w:rsidR="00F2540A">
          <w:rPr>
            <w:noProof/>
          </w:rPr>
          <w:t>34</w:t>
        </w:r>
        <w:r>
          <w:rPr>
            <w:noProof/>
          </w:rPr>
          <w:fldChar w:fldCharType="end"/>
        </w:r>
      </w:p>
    </w:sdtContent>
  </w:sdt>
  <w:p w14:paraId="009928AE" w14:textId="77777777" w:rsidR="001A5A78" w:rsidRDefault="001A5A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7DC16" w14:textId="77777777" w:rsidR="00457844" w:rsidRDefault="00457844" w:rsidP="00CD74CB">
      <w:pPr>
        <w:spacing w:after="0" w:line="240" w:lineRule="auto"/>
      </w:pPr>
      <w:r>
        <w:separator/>
      </w:r>
    </w:p>
  </w:footnote>
  <w:footnote w:type="continuationSeparator" w:id="0">
    <w:p w14:paraId="521C93F4" w14:textId="77777777" w:rsidR="00457844" w:rsidRDefault="00457844" w:rsidP="00CD74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9649A"/>
    <w:multiLevelType w:val="hybridMultilevel"/>
    <w:tmpl w:val="309411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280546"/>
    <w:multiLevelType w:val="hybridMultilevel"/>
    <w:tmpl w:val="309411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483DD0"/>
    <w:multiLevelType w:val="hybridMultilevel"/>
    <w:tmpl w:val="C3B45AA6"/>
    <w:lvl w:ilvl="0" w:tplc="04BAC068">
      <w:start w:val="201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3A518C"/>
    <w:multiLevelType w:val="hybridMultilevel"/>
    <w:tmpl w:val="1890D4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241CE8"/>
    <w:multiLevelType w:val="hybridMultilevel"/>
    <w:tmpl w:val="67E65E20"/>
    <w:lvl w:ilvl="0" w:tplc="737CE972">
      <w:start w:val="201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07C1FCF"/>
    <w:multiLevelType w:val="hybridMultilevel"/>
    <w:tmpl w:val="11C052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28E1058"/>
    <w:multiLevelType w:val="hybridMultilevel"/>
    <w:tmpl w:val="0180FFE2"/>
    <w:lvl w:ilvl="0" w:tplc="3A703326">
      <w:start w:val="1"/>
      <w:numFmt w:val="bullet"/>
      <w:lvlText w:val=""/>
      <w:lvlJc w:val="left"/>
      <w:pPr>
        <w:ind w:left="1037" w:hanging="360"/>
      </w:pPr>
      <w:rPr>
        <w:rFonts w:ascii="Symbol" w:hAnsi="Symbol" w:hint="default"/>
      </w:rPr>
    </w:lvl>
    <w:lvl w:ilvl="1" w:tplc="04260003" w:tentative="1">
      <w:start w:val="1"/>
      <w:numFmt w:val="bullet"/>
      <w:lvlText w:val="o"/>
      <w:lvlJc w:val="left"/>
      <w:pPr>
        <w:ind w:left="1757" w:hanging="360"/>
      </w:pPr>
      <w:rPr>
        <w:rFonts w:ascii="Courier New" w:hAnsi="Courier New" w:cs="Courier New" w:hint="default"/>
      </w:rPr>
    </w:lvl>
    <w:lvl w:ilvl="2" w:tplc="04260005" w:tentative="1">
      <w:start w:val="1"/>
      <w:numFmt w:val="bullet"/>
      <w:lvlText w:val=""/>
      <w:lvlJc w:val="left"/>
      <w:pPr>
        <w:ind w:left="2477" w:hanging="360"/>
      </w:pPr>
      <w:rPr>
        <w:rFonts w:ascii="Wingdings" w:hAnsi="Wingdings" w:hint="default"/>
      </w:rPr>
    </w:lvl>
    <w:lvl w:ilvl="3" w:tplc="04260001" w:tentative="1">
      <w:start w:val="1"/>
      <w:numFmt w:val="bullet"/>
      <w:lvlText w:val=""/>
      <w:lvlJc w:val="left"/>
      <w:pPr>
        <w:ind w:left="3197" w:hanging="360"/>
      </w:pPr>
      <w:rPr>
        <w:rFonts w:ascii="Symbol" w:hAnsi="Symbol" w:hint="default"/>
      </w:rPr>
    </w:lvl>
    <w:lvl w:ilvl="4" w:tplc="04260003" w:tentative="1">
      <w:start w:val="1"/>
      <w:numFmt w:val="bullet"/>
      <w:lvlText w:val="o"/>
      <w:lvlJc w:val="left"/>
      <w:pPr>
        <w:ind w:left="3917" w:hanging="360"/>
      </w:pPr>
      <w:rPr>
        <w:rFonts w:ascii="Courier New" w:hAnsi="Courier New" w:cs="Courier New" w:hint="default"/>
      </w:rPr>
    </w:lvl>
    <w:lvl w:ilvl="5" w:tplc="04260005" w:tentative="1">
      <w:start w:val="1"/>
      <w:numFmt w:val="bullet"/>
      <w:lvlText w:val=""/>
      <w:lvlJc w:val="left"/>
      <w:pPr>
        <w:ind w:left="4637" w:hanging="360"/>
      </w:pPr>
      <w:rPr>
        <w:rFonts w:ascii="Wingdings" w:hAnsi="Wingdings" w:hint="default"/>
      </w:rPr>
    </w:lvl>
    <w:lvl w:ilvl="6" w:tplc="04260001" w:tentative="1">
      <w:start w:val="1"/>
      <w:numFmt w:val="bullet"/>
      <w:lvlText w:val=""/>
      <w:lvlJc w:val="left"/>
      <w:pPr>
        <w:ind w:left="5357" w:hanging="360"/>
      </w:pPr>
      <w:rPr>
        <w:rFonts w:ascii="Symbol" w:hAnsi="Symbol" w:hint="default"/>
      </w:rPr>
    </w:lvl>
    <w:lvl w:ilvl="7" w:tplc="04260003" w:tentative="1">
      <w:start w:val="1"/>
      <w:numFmt w:val="bullet"/>
      <w:lvlText w:val="o"/>
      <w:lvlJc w:val="left"/>
      <w:pPr>
        <w:ind w:left="6077" w:hanging="360"/>
      </w:pPr>
      <w:rPr>
        <w:rFonts w:ascii="Courier New" w:hAnsi="Courier New" w:cs="Courier New" w:hint="default"/>
      </w:rPr>
    </w:lvl>
    <w:lvl w:ilvl="8" w:tplc="04260005" w:tentative="1">
      <w:start w:val="1"/>
      <w:numFmt w:val="bullet"/>
      <w:lvlText w:val=""/>
      <w:lvlJc w:val="left"/>
      <w:pPr>
        <w:ind w:left="6797" w:hanging="360"/>
      </w:pPr>
      <w:rPr>
        <w:rFonts w:ascii="Wingdings" w:hAnsi="Wingdings" w:hint="default"/>
      </w:rPr>
    </w:lvl>
  </w:abstractNum>
  <w:abstractNum w:abstractNumId="7" w15:restartNumberingAfterBreak="0">
    <w:nsid w:val="14386A3C"/>
    <w:multiLevelType w:val="hybridMultilevel"/>
    <w:tmpl w:val="C3F8BBC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503559"/>
    <w:multiLevelType w:val="hybridMultilevel"/>
    <w:tmpl w:val="AA0E807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E55261"/>
    <w:multiLevelType w:val="hybridMultilevel"/>
    <w:tmpl w:val="C20CD006"/>
    <w:lvl w:ilvl="0" w:tplc="1444C08E">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182C14D4"/>
    <w:multiLevelType w:val="hybridMultilevel"/>
    <w:tmpl w:val="54EA19E6"/>
    <w:lvl w:ilvl="0" w:tplc="67964090">
      <w:start w:val="2015"/>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83E3A7E"/>
    <w:multiLevelType w:val="hybridMultilevel"/>
    <w:tmpl w:val="D66471E2"/>
    <w:lvl w:ilvl="0" w:tplc="62780136">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D992ECD"/>
    <w:multiLevelType w:val="hybridMultilevel"/>
    <w:tmpl w:val="C700E4F8"/>
    <w:lvl w:ilvl="0" w:tplc="B622BC5C">
      <w:start w:val="1"/>
      <w:numFmt w:val="decimal"/>
      <w:lvlText w:val="%1."/>
      <w:lvlJc w:val="left"/>
      <w:pPr>
        <w:ind w:left="644"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584BE3"/>
    <w:multiLevelType w:val="multilevel"/>
    <w:tmpl w:val="20E8A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1B5E7F"/>
    <w:multiLevelType w:val="hybridMultilevel"/>
    <w:tmpl w:val="4B4E4E0E"/>
    <w:lvl w:ilvl="0" w:tplc="0A5CBB54">
      <w:start w:val="1"/>
      <w:numFmt w:val="decimal"/>
      <w:lvlText w:val="%1."/>
      <w:lvlJc w:val="left"/>
      <w:pPr>
        <w:ind w:left="720" w:hanging="360"/>
      </w:pPr>
      <w:rPr>
        <w:rFonts w:cs="Times New Roman" w:hint="default"/>
        <w:b w:val="0"/>
        <w:strike w:val="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5" w15:restartNumberingAfterBreak="0">
    <w:nsid w:val="216C6B8F"/>
    <w:multiLevelType w:val="hybridMultilevel"/>
    <w:tmpl w:val="309411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B26A94"/>
    <w:multiLevelType w:val="hybridMultilevel"/>
    <w:tmpl w:val="F608389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CD34896"/>
    <w:multiLevelType w:val="hybridMultilevel"/>
    <w:tmpl w:val="7BF6E988"/>
    <w:lvl w:ilvl="0" w:tplc="B136173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6521AEC"/>
    <w:multiLevelType w:val="hybridMultilevel"/>
    <w:tmpl w:val="3184FD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6E35287"/>
    <w:multiLevelType w:val="hybridMultilevel"/>
    <w:tmpl w:val="5E6820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9523B84"/>
    <w:multiLevelType w:val="multilevel"/>
    <w:tmpl w:val="0D4C82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BDE6447"/>
    <w:multiLevelType w:val="multilevel"/>
    <w:tmpl w:val="28141432"/>
    <w:lvl w:ilvl="0">
      <w:start w:val="1"/>
      <w:numFmt w:val="decimal"/>
      <w:lvlText w:val="%1."/>
      <w:lvlJc w:val="left"/>
      <w:pPr>
        <w:ind w:left="1440" w:hanging="36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2" w15:restartNumberingAfterBreak="0">
    <w:nsid w:val="3EB85889"/>
    <w:multiLevelType w:val="hybridMultilevel"/>
    <w:tmpl w:val="35E2996E"/>
    <w:lvl w:ilvl="0" w:tplc="80689532">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4373F91"/>
    <w:multiLevelType w:val="hybridMultilevel"/>
    <w:tmpl w:val="E5E04F60"/>
    <w:lvl w:ilvl="0" w:tplc="74E87A2A">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462650C4"/>
    <w:multiLevelType w:val="hybridMultilevel"/>
    <w:tmpl w:val="035ACD30"/>
    <w:lvl w:ilvl="0" w:tplc="2CF61DCC">
      <w:start w:val="1"/>
      <w:numFmt w:val="decimal"/>
      <w:lvlText w:val="%1."/>
      <w:lvlJc w:val="left"/>
      <w:pPr>
        <w:ind w:left="644" w:hanging="360"/>
      </w:pPr>
      <w:rPr>
        <w:rFonts w:ascii="Times New Roman" w:eastAsia="Times New Roman" w:hAnsi="Times New Roman" w:cs="Times New Roman"/>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4CA068CC"/>
    <w:multiLevelType w:val="hybridMultilevel"/>
    <w:tmpl w:val="A3A2F7D6"/>
    <w:lvl w:ilvl="0" w:tplc="14A418B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D0323A2"/>
    <w:multiLevelType w:val="hybridMultilevel"/>
    <w:tmpl w:val="902C8622"/>
    <w:lvl w:ilvl="0" w:tplc="601A2332">
      <w:start w:val="1"/>
      <w:numFmt w:val="upperRoman"/>
      <w:lvlText w:val="%1."/>
      <w:lvlJc w:val="left"/>
      <w:pPr>
        <w:ind w:left="2279"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4D417420"/>
    <w:multiLevelType w:val="hybridMultilevel"/>
    <w:tmpl w:val="67628D3E"/>
    <w:lvl w:ilvl="0" w:tplc="2500D3F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6F12200"/>
    <w:multiLevelType w:val="multilevel"/>
    <w:tmpl w:val="16AAFEFC"/>
    <w:lvl w:ilvl="0">
      <w:start w:val="1"/>
      <w:numFmt w:val="decimal"/>
      <w:lvlText w:val="%1."/>
      <w:lvlJc w:val="left"/>
      <w:pPr>
        <w:ind w:left="720" w:hanging="360"/>
      </w:pPr>
      <w:rPr>
        <w:rFonts w:hint="default"/>
      </w:rPr>
    </w:lvl>
    <w:lvl w:ilvl="1">
      <w:start w:val="1"/>
      <w:numFmt w:val="decimal"/>
      <w:isLgl/>
      <w:lvlText w:val="%1.%2"/>
      <w:lvlJc w:val="left"/>
      <w:pPr>
        <w:ind w:left="1077" w:hanging="360"/>
      </w:pPr>
      <w:rPr>
        <w:rFonts w:hint="default"/>
      </w:rPr>
    </w:lvl>
    <w:lvl w:ilvl="2">
      <w:start w:val="1"/>
      <w:numFmt w:val="decimal"/>
      <w:isLgl/>
      <w:lvlText w:val="%1.%2.%3"/>
      <w:lvlJc w:val="left"/>
      <w:pPr>
        <w:ind w:left="1794" w:hanging="720"/>
      </w:pPr>
      <w:rPr>
        <w:rFonts w:hint="default"/>
      </w:rPr>
    </w:lvl>
    <w:lvl w:ilvl="3">
      <w:start w:val="1"/>
      <w:numFmt w:val="decimal"/>
      <w:isLgl/>
      <w:lvlText w:val="%1.%2.%3.%4"/>
      <w:lvlJc w:val="left"/>
      <w:pPr>
        <w:ind w:left="2151" w:hanging="720"/>
      </w:pPr>
      <w:rPr>
        <w:rFonts w:hint="default"/>
      </w:rPr>
    </w:lvl>
    <w:lvl w:ilvl="4">
      <w:start w:val="1"/>
      <w:numFmt w:val="decimal"/>
      <w:isLgl/>
      <w:lvlText w:val="%1.%2.%3.%4.%5"/>
      <w:lvlJc w:val="left"/>
      <w:pPr>
        <w:ind w:left="2868" w:hanging="1080"/>
      </w:pPr>
      <w:rPr>
        <w:rFonts w:hint="default"/>
      </w:rPr>
    </w:lvl>
    <w:lvl w:ilvl="5">
      <w:start w:val="1"/>
      <w:numFmt w:val="decimal"/>
      <w:isLgl/>
      <w:lvlText w:val="%1.%2.%3.%4.%5.%6"/>
      <w:lvlJc w:val="left"/>
      <w:pPr>
        <w:ind w:left="3225" w:hanging="1080"/>
      </w:pPr>
      <w:rPr>
        <w:rFonts w:hint="default"/>
      </w:rPr>
    </w:lvl>
    <w:lvl w:ilvl="6">
      <w:start w:val="1"/>
      <w:numFmt w:val="decimal"/>
      <w:isLgl/>
      <w:lvlText w:val="%1.%2.%3.%4.%5.%6.%7"/>
      <w:lvlJc w:val="left"/>
      <w:pPr>
        <w:ind w:left="3942" w:hanging="1440"/>
      </w:pPr>
      <w:rPr>
        <w:rFonts w:hint="default"/>
      </w:rPr>
    </w:lvl>
    <w:lvl w:ilvl="7">
      <w:start w:val="1"/>
      <w:numFmt w:val="decimal"/>
      <w:isLgl/>
      <w:lvlText w:val="%1.%2.%3.%4.%5.%6.%7.%8"/>
      <w:lvlJc w:val="left"/>
      <w:pPr>
        <w:ind w:left="4299" w:hanging="1440"/>
      </w:pPr>
      <w:rPr>
        <w:rFonts w:hint="default"/>
      </w:rPr>
    </w:lvl>
    <w:lvl w:ilvl="8">
      <w:start w:val="1"/>
      <w:numFmt w:val="decimal"/>
      <w:isLgl/>
      <w:lvlText w:val="%1.%2.%3.%4.%5.%6.%7.%8.%9"/>
      <w:lvlJc w:val="left"/>
      <w:pPr>
        <w:ind w:left="5016" w:hanging="1800"/>
      </w:pPr>
      <w:rPr>
        <w:rFonts w:hint="default"/>
      </w:rPr>
    </w:lvl>
  </w:abstractNum>
  <w:abstractNum w:abstractNumId="29" w15:restartNumberingAfterBreak="0">
    <w:nsid w:val="578B34E8"/>
    <w:multiLevelType w:val="hybridMultilevel"/>
    <w:tmpl w:val="52641794"/>
    <w:lvl w:ilvl="0" w:tplc="737CE972">
      <w:start w:val="2011"/>
      <w:numFmt w:val="bullet"/>
      <w:lvlText w:val="-"/>
      <w:lvlJc w:val="left"/>
      <w:pPr>
        <w:ind w:left="180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58C67F19"/>
    <w:multiLevelType w:val="hybridMultilevel"/>
    <w:tmpl w:val="A67EDB24"/>
    <w:lvl w:ilvl="0" w:tplc="36F26E16">
      <w:start w:val="2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63844A5"/>
    <w:multiLevelType w:val="hybridMultilevel"/>
    <w:tmpl w:val="4052080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A1450ED"/>
    <w:multiLevelType w:val="hybridMultilevel"/>
    <w:tmpl w:val="AB3A7D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DAF1935"/>
    <w:multiLevelType w:val="hybridMultilevel"/>
    <w:tmpl w:val="309411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0704274"/>
    <w:multiLevelType w:val="hybridMultilevel"/>
    <w:tmpl w:val="4B4E4E0E"/>
    <w:lvl w:ilvl="0" w:tplc="0A5CBB54">
      <w:start w:val="1"/>
      <w:numFmt w:val="decimal"/>
      <w:lvlText w:val="%1."/>
      <w:lvlJc w:val="left"/>
      <w:pPr>
        <w:ind w:left="720" w:hanging="360"/>
      </w:pPr>
      <w:rPr>
        <w:rFonts w:cs="Times New Roman" w:hint="default"/>
        <w:b w:val="0"/>
        <w:strike w:val="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5" w15:restartNumberingAfterBreak="0">
    <w:nsid w:val="71FA66FA"/>
    <w:multiLevelType w:val="multilevel"/>
    <w:tmpl w:val="4AE227F6"/>
    <w:lvl w:ilvl="0">
      <w:start w:val="1"/>
      <w:numFmt w:val="decimal"/>
      <w:lvlText w:val="%1."/>
      <w:lvlJc w:val="left"/>
      <w:pPr>
        <w:ind w:left="1440" w:hanging="360"/>
      </w:pPr>
      <w:rPr>
        <w:rFonts w:hint="default"/>
      </w:rPr>
    </w:lvl>
    <w:lvl w:ilvl="1">
      <w:start w:val="1"/>
      <w:numFmt w:val="decimal"/>
      <w:isLgl/>
      <w:lvlText w:val="%1.%2."/>
      <w:lvlJc w:val="left"/>
      <w:pPr>
        <w:ind w:left="1800" w:hanging="360"/>
      </w:pPr>
      <w:rPr>
        <w:rFonts w:hint="default"/>
      </w:rPr>
    </w:lvl>
    <w:lvl w:ilvl="2">
      <w:start w:val="1"/>
      <w:numFmt w:val="lowerLetter"/>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36" w15:restartNumberingAfterBreak="0">
    <w:nsid w:val="76433058"/>
    <w:multiLevelType w:val="hybridMultilevel"/>
    <w:tmpl w:val="AD8419BA"/>
    <w:lvl w:ilvl="0" w:tplc="8092F9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7" w15:restartNumberingAfterBreak="0">
    <w:nsid w:val="786E6915"/>
    <w:multiLevelType w:val="multilevel"/>
    <w:tmpl w:val="43A0CE1E"/>
    <w:lvl w:ilvl="0">
      <w:start w:val="1"/>
      <w:numFmt w:val="decimal"/>
      <w:lvlText w:val="%1."/>
      <w:lvlJc w:val="left"/>
      <w:pPr>
        <w:ind w:left="720" w:hanging="360"/>
      </w:pPr>
      <w:rPr>
        <w:rFonts w:hint="default"/>
      </w:rPr>
    </w:lvl>
    <w:lvl w:ilvl="1">
      <w:start w:val="1"/>
      <w:numFmt w:val="decimal"/>
      <w:isLgl/>
      <w:lvlText w:val="%1.%2."/>
      <w:lvlJc w:val="left"/>
      <w:pPr>
        <w:ind w:left="1290" w:hanging="54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50" w:hanging="720"/>
      </w:pPr>
      <w:rPr>
        <w:rFonts w:hint="default"/>
      </w:rPr>
    </w:lvl>
    <w:lvl w:ilvl="4">
      <w:start w:val="1"/>
      <w:numFmt w:val="decimal"/>
      <w:isLgl/>
      <w:lvlText w:val="%1.%2.%3.%4.%5."/>
      <w:lvlJc w:val="left"/>
      <w:pPr>
        <w:ind w:left="3000" w:hanging="1080"/>
      </w:pPr>
      <w:rPr>
        <w:rFonts w:hint="default"/>
      </w:rPr>
    </w:lvl>
    <w:lvl w:ilvl="5">
      <w:start w:val="1"/>
      <w:numFmt w:val="decimal"/>
      <w:isLgl/>
      <w:lvlText w:val="%1.%2.%3.%4.%5.%6."/>
      <w:lvlJc w:val="left"/>
      <w:pPr>
        <w:ind w:left="339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530" w:hanging="1440"/>
      </w:pPr>
      <w:rPr>
        <w:rFonts w:hint="default"/>
      </w:rPr>
    </w:lvl>
    <w:lvl w:ilvl="8">
      <w:start w:val="1"/>
      <w:numFmt w:val="decimal"/>
      <w:isLgl/>
      <w:lvlText w:val="%1.%2.%3.%4.%5.%6.%7.%8.%9."/>
      <w:lvlJc w:val="left"/>
      <w:pPr>
        <w:ind w:left="5280" w:hanging="1800"/>
      </w:pPr>
      <w:rPr>
        <w:rFonts w:hint="default"/>
      </w:rPr>
    </w:lvl>
  </w:abstractNum>
  <w:abstractNum w:abstractNumId="38" w15:restartNumberingAfterBreak="0">
    <w:nsid w:val="7A2B1E4C"/>
    <w:multiLevelType w:val="hybridMultilevel"/>
    <w:tmpl w:val="859641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BE95D7F"/>
    <w:multiLevelType w:val="multilevel"/>
    <w:tmpl w:val="F126F780"/>
    <w:name w:val="Heading"/>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abstractNumId w:val="28"/>
  </w:num>
  <w:num w:numId="2">
    <w:abstractNumId w:val="9"/>
  </w:num>
  <w:num w:numId="3">
    <w:abstractNumId w:val="21"/>
  </w:num>
  <w:num w:numId="4">
    <w:abstractNumId w:val="4"/>
  </w:num>
  <w:num w:numId="5">
    <w:abstractNumId w:val="29"/>
  </w:num>
  <w:num w:numId="6">
    <w:abstractNumId w:val="25"/>
  </w:num>
  <w:num w:numId="7">
    <w:abstractNumId w:val="8"/>
  </w:num>
  <w:num w:numId="8">
    <w:abstractNumId w:val="36"/>
  </w:num>
  <w:num w:numId="9">
    <w:abstractNumId w:val="14"/>
  </w:num>
  <w:num w:numId="10">
    <w:abstractNumId w:val="37"/>
  </w:num>
  <w:num w:numId="11">
    <w:abstractNumId w:val="17"/>
  </w:num>
  <w:num w:numId="12">
    <w:abstractNumId w:val="35"/>
  </w:num>
  <w:num w:numId="13">
    <w:abstractNumId w:val="39"/>
  </w:num>
  <w:num w:numId="14">
    <w:abstractNumId w:val="12"/>
  </w:num>
  <w:num w:numId="15">
    <w:abstractNumId w:val="24"/>
  </w:num>
  <w:num w:numId="16">
    <w:abstractNumId w:val="23"/>
  </w:num>
  <w:num w:numId="17">
    <w:abstractNumId w:val="3"/>
  </w:num>
  <w:num w:numId="18">
    <w:abstractNumId w:val="16"/>
  </w:num>
  <w:num w:numId="19">
    <w:abstractNumId w:val="31"/>
  </w:num>
  <w:num w:numId="20">
    <w:abstractNumId w:val="22"/>
  </w:num>
  <w:num w:numId="21">
    <w:abstractNumId w:val="15"/>
  </w:num>
  <w:num w:numId="22">
    <w:abstractNumId w:val="1"/>
  </w:num>
  <w:num w:numId="23">
    <w:abstractNumId w:val="0"/>
  </w:num>
  <w:num w:numId="24">
    <w:abstractNumId w:val="33"/>
  </w:num>
  <w:num w:numId="25">
    <w:abstractNumId w:val="38"/>
  </w:num>
  <w:num w:numId="26">
    <w:abstractNumId w:val="7"/>
  </w:num>
  <w:num w:numId="27">
    <w:abstractNumId w:val="11"/>
  </w:num>
  <w:num w:numId="28">
    <w:abstractNumId w:val="26"/>
  </w:num>
  <w:num w:numId="29">
    <w:abstractNumId w:val="20"/>
  </w:num>
  <w:num w:numId="30">
    <w:abstractNumId w:val="19"/>
  </w:num>
  <w:num w:numId="31">
    <w:abstractNumId w:val="6"/>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10"/>
  </w:num>
  <w:num w:numId="35">
    <w:abstractNumId w:val="27"/>
  </w:num>
  <w:num w:numId="36">
    <w:abstractNumId w:val="32"/>
  </w:num>
  <w:num w:numId="37">
    <w:abstractNumId w:val="2"/>
  </w:num>
  <w:num w:numId="38">
    <w:abstractNumId w:val="18"/>
  </w:num>
  <w:num w:numId="39">
    <w:abstractNumId w:val="5"/>
  </w:num>
  <w:num w:numId="40">
    <w:abstractNumId w:val="30"/>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27A"/>
    <w:rsid w:val="00003ED6"/>
    <w:rsid w:val="00007DD7"/>
    <w:rsid w:val="00010988"/>
    <w:rsid w:val="00010FDD"/>
    <w:rsid w:val="000171B2"/>
    <w:rsid w:val="00017480"/>
    <w:rsid w:val="000224A6"/>
    <w:rsid w:val="0002654D"/>
    <w:rsid w:val="00032BD1"/>
    <w:rsid w:val="0004652D"/>
    <w:rsid w:val="000531B6"/>
    <w:rsid w:val="0005403A"/>
    <w:rsid w:val="000547C7"/>
    <w:rsid w:val="00055BAD"/>
    <w:rsid w:val="00055DEA"/>
    <w:rsid w:val="00056511"/>
    <w:rsid w:val="00056BBF"/>
    <w:rsid w:val="00061590"/>
    <w:rsid w:val="00062E2C"/>
    <w:rsid w:val="000667EE"/>
    <w:rsid w:val="00066F83"/>
    <w:rsid w:val="000732A2"/>
    <w:rsid w:val="0007344F"/>
    <w:rsid w:val="00081799"/>
    <w:rsid w:val="00086334"/>
    <w:rsid w:val="000A0A93"/>
    <w:rsid w:val="000A200C"/>
    <w:rsid w:val="000A26B0"/>
    <w:rsid w:val="000A2980"/>
    <w:rsid w:val="000B045D"/>
    <w:rsid w:val="000B2194"/>
    <w:rsid w:val="000C1863"/>
    <w:rsid w:val="000C3C98"/>
    <w:rsid w:val="000C7399"/>
    <w:rsid w:val="000C76E8"/>
    <w:rsid w:val="000C7CAB"/>
    <w:rsid w:val="000D18EF"/>
    <w:rsid w:val="000D2E3B"/>
    <w:rsid w:val="000D51CF"/>
    <w:rsid w:val="000D5369"/>
    <w:rsid w:val="000E1E8D"/>
    <w:rsid w:val="000E4D19"/>
    <w:rsid w:val="000E7B4B"/>
    <w:rsid w:val="000F027E"/>
    <w:rsid w:val="000F2A9E"/>
    <w:rsid w:val="000F3C50"/>
    <w:rsid w:val="000F3F11"/>
    <w:rsid w:val="00100911"/>
    <w:rsid w:val="00103288"/>
    <w:rsid w:val="00103BAF"/>
    <w:rsid w:val="00104838"/>
    <w:rsid w:val="001074AF"/>
    <w:rsid w:val="00111F77"/>
    <w:rsid w:val="00112501"/>
    <w:rsid w:val="00112B8B"/>
    <w:rsid w:val="001159A5"/>
    <w:rsid w:val="001170A0"/>
    <w:rsid w:val="0011771A"/>
    <w:rsid w:val="00121030"/>
    <w:rsid w:val="00124937"/>
    <w:rsid w:val="00127183"/>
    <w:rsid w:val="0013235A"/>
    <w:rsid w:val="0013247D"/>
    <w:rsid w:val="00132923"/>
    <w:rsid w:val="00136FC4"/>
    <w:rsid w:val="001449B7"/>
    <w:rsid w:val="00147075"/>
    <w:rsid w:val="0015013B"/>
    <w:rsid w:val="00150CFF"/>
    <w:rsid w:val="00150FA4"/>
    <w:rsid w:val="00155831"/>
    <w:rsid w:val="001563CA"/>
    <w:rsid w:val="00160252"/>
    <w:rsid w:val="0016062F"/>
    <w:rsid w:val="001608F2"/>
    <w:rsid w:val="00161315"/>
    <w:rsid w:val="00161AAC"/>
    <w:rsid w:val="0016230F"/>
    <w:rsid w:val="001648C2"/>
    <w:rsid w:val="00167723"/>
    <w:rsid w:val="00167B08"/>
    <w:rsid w:val="0017149A"/>
    <w:rsid w:val="00176D4E"/>
    <w:rsid w:val="0017793C"/>
    <w:rsid w:val="00180863"/>
    <w:rsid w:val="001812DB"/>
    <w:rsid w:val="00183BEE"/>
    <w:rsid w:val="00183DBA"/>
    <w:rsid w:val="00184530"/>
    <w:rsid w:val="00184A6B"/>
    <w:rsid w:val="001879C3"/>
    <w:rsid w:val="00187EB3"/>
    <w:rsid w:val="00192689"/>
    <w:rsid w:val="001933DF"/>
    <w:rsid w:val="001938EE"/>
    <w:rsid w:val="00194081"/>
    <w:rsid w:val="0019545D"/>
    <w:rsid w:val="0019712C"/>
    <w:rsid w:val="001A2408"/>
    <w:rsid w:val="001A3B3F"/>
    <w:rsid w:val="001A57CF"/>
    <w:rsid w:val="001A5A78"/>
    <w:rsid w:val="001B6D7D"/>
    <w:rsid w:val="001C6A68"/>
    <w:rsid w:val="001C6EAE"/>
    <w:rsid w:val="001C7598"/>
    <w:rsid w:val="001C7675"/>
    <w:rsid w:val="001C7EF2"/>
    <w:rsid w:val="001D072F"/>
    <w:rsid w:val="001D3284"/>
    <w:rsid w:val="001D358A"/>
    <w:rsid w:val="001D4325"/>
    <w:rsid w:val="001D53E1"/>
    <w:rsid w:val="001D5D11"/>
    <w:rsid w:val="001D6F74"/>
    <w:rsid w:val="001E41C8"/>
    <w:rsid w:val="001E6ABD"/>
    <w:rsid w:val="001F1AB2"/>
    <w:rsid w:val="001F1F9A"/>
    <w:rsid w:val="001F27B0"/>
    <w:rsid w:val="001F2F45"/>
    <w:rsid w:val="001F2FBB"/>
    <w:rsid w:val="002009F3"/>
    <w:rsid w:val="002015E6"/>
    <w:rsid w:val="00201865"/>
    <w:rsid w:val="00203967"/>
    <w:rsid w:val="00204768"/>
    <w:rsid w:val="0020516F"/>
    <w:rsid w:val="00205FB4"/>
    <w:rsid w:val="00206019"/>
    <w:rsid w:val="00207B8B"/>
    <w:rsid w:val="002132DA"/>
    <w:rsid w:val="0022143A"/>
    <w:rsid w:val="00221780"/>
    <w:rsid w:val="00224FEE"/>
    <w:rsid w:val="0022539E"/>
    <w:rsid w:val="00225FB5"/>
    <w:rsid w:val="002354C5"/>
    <w:rsid w:val="00235636"/>
    <w:rsid w:val="00235EE9"/>
    <w:rsid w:val="00237338"/>
    <w:rsid w:val="0023781E"/>
    <w:rsid w:val="00237C07"/>
    <w:rsid w:val="00240934"/>
    <w:rsid w:val="00241457"/>
    <w:rsid w:val="00242DED"/>
    <w:rsid w:val="0024655D"/>
    <w:rsid w:val="00251CDB"/>
    <w:rsid w:val="002604C3"/>
    <w:rsid w:val="002627F3"/>
    <w:rsid w:val="00263271"/>
    <w:rsid w:val="0026760C"/>
    <w:rsid w:val="0027291F"/>
    <w:rsid w:val="00272EDC"/>
    <w:rsid w:val="00273974"/>
    <w:rsid w:val="0027564F"/>
    <w:rsid w:val="002767F3"/>
    <w:rsid w:val="0028063C"/>
    <w:rsid w:val="00281DA5"/>
    <w:rsid w:val="00282189"/>
    <w:rsid w:val="002829C2"/>
    <w:rsid w:val="00283919"/>
    <w:rsid w:val="00287CE9"/>
    <w:rsid w:val="00290103"/>
    <w:rsid w:val="00293149"/>
    <w:rsid w:val="002934FC"/>
    <w:rsid w:val="0029388B"/>
    <w:rsid w:val="002945F3"/>
    <w:rsid w:val="00296B19"/>
    <w:rsid w:val="002A06C3"/>
    <w:rsid w:val="002A0975"/>
    <w:rsid w:val="002A61A8"/>
    <w:rsid w:val="002A743C"/>
    <w:rsid w:val="002B181D"/>
    <w:rsid w:val="002B1CE8"/>
    <w:rsid w:val="002B305B"/>
    <w:rsid w:val="002B3FD3"/>
    <w:rsid w:val="002B41B1"/>
    <w:rsid w:val="002B7534"/>
    <w:rsid w:val="002C12F6"/>
    <w:rsid w:val="002C29F2"/>
    <w:rsid w:val="002C4D2E"/>
    <w:rsid w:val="002D3172"/>
    <w:rsid w:val="002D3635"/>
    <w:rsid w:val="002E756E"/>
    <w:rsid w:val="002E7A44"/>
    <w:rsid w:val="002E7F41"/>
    <w:rsid w:val="002F30C2"/>
    <w:rsid w:val="002F35F0"/>
    <w:rsid w:val="00301363"/>
    <w:rsid w:val="00304A88"/>
    <w:rsid w:val="0030572A"/>
    <w:rsid w:val="003060F0"/>
    <w:rsid w:val="003077B9"/>
    <w:rsid w:val="00312D78"/>
    <w:rsid w:val="003131F0"/>
    <w:rsid w:val="00313F80"/>
    <w:rsid w:val="003156C0"/>
    <w:rsid w:val="003201FC"/>
    <w:rsid w:val="0032115D"/>
    <w:rsid w:val="0032240F"/>
    <w:rsid w:val="00323EBE"/>
    <w:rsid w:val="00326E55"/>
    <w:rsid w:val="0033280D"/>
    <w:rsid w:val="003329D7"/>
    <w:rsid w:val="00333654"/>
    <w:rsid w:val="003348F1"/>
    <w:rsid w:val="00335700"/>
    <w:rsid w:val="00342BB8"/>
    <w:rsid w:val="00343552"/>
    <w:rsid w:val="003438CB"/>
    <w:rsid w:val="003440EB"/>
    <w:rsid w:val="00345A28"/>
    <w:rsid w:val="00347FDB"/>
    <w:rsid w:val="003502F4"/>
    <w:rsid w:val="00350A83"/>
    <w:rsid w:val="00355F46"/>
    <w:rsid w:val="00357940"/>
    <w:rsid w:val="003664C1"/>
    <w:rsid w:val="00367124"/>
    <w:rsid w:val="0037233A"/>
    <w:rsid w:val="00373A9F"/>
    <w:rsid w:val="00374503"/>
    <w:rsid w:val="00390F5C"/>
    <w:rsid w:val="00395804"/>
    <w:rsid w:val="00397B95"/>
    <w:rsid w:val="003A211A"/>
    <w:rsid w:val="003A264C"/>
    <w:rsid w:val="003A536D"/>
    <w:rsid w:val="003A5578"/>
    <w:rsid w:val="003B0D05"/>
    <w:rsid w:val="003B1854"/>
    <w:rsid w:val="003B55F4"/>
    <w:rsid w:val="003B76FC"/>
    <w:rsid w:val="003C0B32"/>
    <w:rsid w:val="003C387D"/>
    <w:rsid w:val="003C51C7"/>
    <w:rsid w:val="003C6DE7"/>
    <w:rsid w:val="003C7915"/>
    <w:rsid w:val="003C7A2F"/>
    <w:rsid w:val="003D1749"/>
    <w:rsid w:val="003D497A"/>
    <w:rsid w:val="003D70B8"/>
    <w:rsid w:val="003D790E"/>
    <w:rsid w:val="003D7DA7"/>
    <w:rsid w:val="003E1002"/>
    <w:rsid w:val="003E2F53"/>
    <w:rsid w:val="003E3DE5"/>
    <w:rsid w:val="003E4E69"/>
    <w:rsid w:val="003E5D60"/>
    <w:rsid w:val="003F134E"/>
    <w:rsid w:val="003F3677"/>
    <w:rsid w:val="00402069"/>
    <w:rsid w:val="004030E0"/>
    <w:rsid w:val="00414B25"/>
    <w:rsid w:val="00420534"/>
    <w:rsid w:val="004215DF"/>
    <w:rsid w:val="00422135"/>
    <w:rsid w:val="0042380E"/>
    <w:rsid w:val="00423D97"/>
    <w:rsid w:val="00425A17"/>
    <w:rsid w:val="00431315"/>
    <w:rsid w:val="00431364"/>
    <w:rsid w:val="0043187C"/>
    <w:rsid w:val="004362B2"/>
    <w:rsid w:val="004370A1"/>
    <w:rsid w:val="004412AF"/>
    <w:rsid w:val="00442650"/>
    <w:rsid w:val="004436C4"/>
    <w:rsid w:val="004442BE"/>
    <w:rsid w:val="0044470B"/>
    <w:rsid w:val="00444943"/>
    <w:rsid w:val="00444B03"/>
    <w:rsid w:val="00445484"/>
    <w:rsid w:val="00447C45"/>
    <w:rsid w:val="00447E43"/>
    <w:rsid w:val="00450A1F"/>
    <w:rsid w:val="004525D9"/>
    <w:rsid w:val="00453671"/>
    <w:rsid w:val="0045367F"/>
    <w:rsid w:val="00455A97"/>
    <w:rsid w:val="00457844"/>
    <w:rsid w:val="00460438"/>
    <w:rsid w:val="00461285"/>
    <w:rsid w:val="004647C1"/>
    <w:rsid w:val="004650C9"/>
    <w:rsid w:val="004669E3"/>
    <w:rsid w:val="00471174"/>
    <w:rsid w:val="00473C85"/>
    <w:rsid w:val="0047439D"/>
    <w:rsid w:val="00476F3D"/>
    <w:rsid w:val="00480DDB"/>
    <w:rsid w:val="004810FE"/>
    <w:rsid w:val="00482509"/>
    <w:rsid w:val="00486DCB"/>
    <w:rsid w:val="0048789D"/>
    <w:rsid w:val="0049142F"/>
    <w:rsid w:val="004A2884"/>
    <w:rsid w:val="004A3019"/>
    <w:rsid w:val="004A34AF"/>
    <w:rsid w:val="004A352B"/>
    <w:rsid w:val="004A6BF9"/>
    <w:rsid w:val="004B290E"/>
    <w:rsid w:val="004B31B2"/>
    <w:rsid w:val="004B4297"/>
    <w:rsid w:val="004C31BF"/>
    <w:rsid w:val="004D2654"/>
    <w:rsid w:val="004D457F"/>
    <w:rsid w:val="004D56D6"/>
    <w:rsid w:val="004E0298"/>
    <w:rsid w:val="004E352B"/>
    <w:rsid w:val="004E4569"/>
    <w:rsid w:val="004F0441"/>
    <w:rsid w:val="004F0779"/>
    <w:rsid w:val="004F11D0"/>
    <w:rsid w:val="004F394F"/>
    <w:rsid w:val="004F44F3"/>
    <w:rsid w:val="004F5074"/>
    <w:rsid w:val="004F5F26"/>
    <w:rsid w:val="00502945"/>
    <w:rsid w:val="00507859"/>
    <w:rsid w:val="005100D0"/>
    <w:rsid w:val="00510A3A"/>
    <w:rsid w:val="00511D2B"/>
    <w:rsid w:val="00512BD3"/>
    <w:rsid w:val="00513D3C"/>
    <w:rsid w:val="00520A07"/>
    <w:rsid w:val="005212E2"/>
    <w:rsid w:val="005233E4"/>
    <w:rsid w:val="005260AA"/>
    <w:rsid w:val="005274B8"/>
    <w:rsid w:val="00531908"/>
    <w:rsid w:val="00531FD1"/>
    <w:rsid w:val="00533FB2"/>
    <w:rsid w:val="00534D78"/>
    <w:rsid w:val="0054228A"/>
    <w:rsid w:val="00542818"/>
    <w:rsid w:val="005435F3"/>
    <w:rsid w:val="00544038"/>
    <w:rsid w:val="005462AC"/>
    <w:rsid w:val="00551A18"/>
    <w:rsid w:val="00551DE3"/>
    <w:rsid w:val="00552D4C"/>
    <w:rsid w:val="00553CBC"/>
    <w:rsid w:val="00561F3B"/>
    <w:rsid w:val="005623AD"/>
    <w:rsid w:val="0056411C"/>
    <w:rsid w:val="00567770"/>
    <w:rsid w:val="00572ABC"/>
    <w:rsid w:val="00574FE6"/>
    <w:rsid w:val="00580755"/>
    <w:rsid w:val="00580E2E"/>
    <w:rsid w:val="005817B9"/>
    <w:rsid w:val="005916CE"/>
    <w:rsid w:val="00596CAC"/>
    <w:rsid w:val="005A2F5F"/>
    <w:rsid w:val="005A51B4"/>
    <w:rsid w:val="005A66CC"/>
    <w:rsid w:val="005A66FF"/>
    <w:rsid w:val="005A7E23"/>
    <w:rsid w:val="005A7F3E"/>
    <w:rsid w:val="005B2DF3"/>
    <w:rsid w:val="005B388F"/>
    <w:rsid w:val="005B3DBD"/>
    <w:rsid w:val="005B53E0"/>
    <w:rsid w:val="005B6ADD"/>
    <w:rsid w:val="005B73F8"/>
    <w:rsid w:val="005C19DF"/>
    <w:rsid w:val="005C1D35"/>
    <w:rsid w:val="005C5BB9"/>
    <w:rsid w:val="005C7CC5"/>
    <w:rsid w:val="005D095D"/>
    <w:rsid w:val="005D2D92"/>
    <w:rsid w:val="005D53D5"/>
    <w:rsid w:val="005E0E4E"/>
    <w:rsid w:val="005E31BA"/>
    <w:rsid w:val="005E3C12"/>
    <w:rsid w:val="005E49BE"/>
    <w:rsid w:val="005F086A"/>
    <w:rsid w:val="005F0E74"/>
    <w:rsid w:val="005F36C3"/>
    <w:rsid w:val="005F4BE0"/>
    <w:rsid w:val="005F4E68"/>
    <w:rsid w:val="00603576"/>
    <w:rsid w:val="006052B9"/>
    <w:rsid w:val="00613658"/>
    <w:rsid w:val="00616B3E"/>
    <w:rsid w:val="00617960"/>
    <w:rsid w:val="006179A7"/>
    <w:rsid w:val="00620619"/>
    <w:rsid w:val="00621D1E"/>
    <w:rsid w:val="00622D4B"/>
    <w:rsid w:val="00626F83"/>
    <w:rsid w:val="00631A79"/>
    <w:rsid w:val="00634318"/>
    <w:rsid w:val="006354C2"/>
    <w:rsid w:val="00635FE6"/>
    <w:rsid w:val="006373A6"/>
    <w:rsid w:val="00637865"/>
    <w:rsid w:val="006457D6"/>
    <w:rsid w:val="00645AE9"/>
    <w:rsid w:val="00646519"/>
    <w:rsid w:val="00647089"/>
    <w:rsid w:val="00652753"/>
    <w:rsid w:val="00653868"/>
    <w:rsid w:val="0065392B"/>
    <w:rsid w:val="00654416"/>
    <w:rsid w:val="00655B7C"/>
    <w:rsid w:val="00660B0B"/>
    <w:rsid w:val="00661ECC"/>
    <w:rsid w:val="006639FC"/>
    <w:rsid w:val="0066452F"/>
    <w:rsid w:val="00665228"/>
    <w:rsid w:val="00665721"/>
    <w:rsid w:val="00665B4D"/>
    <w:rsid w:val="00672088"/>
    <w:rsid w:val="00674649"/>
    <w:rsid w:val="00674D07"/>
    <w:rsid w:val="00677541"/>
    <w:rsid w:val="00680922"/>
    <w:rsid w:val="00681288"/>
    <w:rsid w:val="00683369"/>
    <w:rsid w:val="00684242"/>
    <w:rsid w:val="00685391"/>
    <w:rsid w:val="00686879"/>
    <w:rsid w:val="00690AEB"/>
    <w:rsid w:val="006A194E"/>
    <w:rsid w:val="006A67D9"/>
    <w:rsid w:val="006B11F4"/>
    <w:rsid w:val="006B1A47"/>
    <w:rsid w:val="006B2586"/>
    <w:rsid w:val="006B5428"/>
    <w:rsid w:val="006B5559"/>
    <w:rsid w:val="006B63FE"/>
    <w:rsid w:val="006B69B8"/>
    <w:rsid w:val="006C043E"/>
    <w:rsid w:val="006C2FD0"/>
    <w:rsid w:val="006C6479"/>
    <w:rsid w:val="006D00EC"/>
    <w:rsid w:val="006D25F7"/>
    <w:rsid w:val="006D400E"/>
    <w:rsid w:val="006D5231"/>
    <w:rsid w:val="006E01B6"/>
    <w:rsid w:val="006E2105"/>
    <w:rsid w:val="006E5030"/>
    <w:rsid w:val="006F2F62"/>
    <w:rsid w:val="006F3DA7"/>
    <w:rsid w:val="006F44BC"/>
    <w:rsid w:val="006F610E"/>
    <w:rsid w:val="006F6A45"/>
    <w:rsid w:val="006F6E1C"/>
    <w:rsid w:val="006F7D04"/>
    <w:rsid w:val="00701707"/>
    <w:rsid w:val="00706B58"/>
    <w:rsid w:val="0071368D"/>
    <w:rsid w:val="00714C71"/>
    <w:rsid w:val="0071687F"/>
    <w:rsid w:val="0071725F"/>
    <w:rsid w:val="00720CB3"/>
    <w:rsid w:val="00722D7C"/>
    <w:rsid w:val="00723FC5"/>
    <w:rsid w:val="007244AA"/>
    <w:rsid w:val="00725D2C"/>
    <w:rsid w:val="00727DC9"/>
    <w:rsid w:val="007422C1"/>
    <w:rsid w:val="0074347B"/>
    <w:rsid w:val="00744AA0"/>
    <w:rsid w:val="0074721D"/>
    <w:rsid w:val="00747479"/>
    <w:rsid w:val="0074797A"/>
    <w:rsid w:val="00747E8B"/>
    <w:rsid w:val="007505DF"/>
    <w:rsid w:val="00751753"/>
    <w:rsid w:val="00752FB5"/>
    <w:rsid w:val="0075399A"/>
    <w:rsid w:val="00753E02"/>
    <w:rsid w:val="007544CA"/>
    <w:rsid w:val="00756BD8"/>
    <w:rsid w:val="00756CBD"/>
    <w:rsid w:val="00757BDE"/>
    <w:rsid w:val="00761A89"/>
    <w:rsid w:val="00762549"/>
    <w:rsid w:val="0076339E"/>
    <w:rsid w:val="007645A2"/>
    <w:rsid w:val="00766C13"/>
    <w:rsid w:val="00767620"/>
    <w:rsid w:val="007676B4"/>
    <w:rsid w:val="00770B90"/>
    <w:rsid w:val="007713CE"/>
    <w:rsid w:val="00771DCF"/>
    <w:rsid w:val="007725D2"/>
    <w:rsid w:val="00772CFB"/>
    <w:rsid w:val="00780C93"/>
    <w:rsid w:val="007827F7"/>
    <w:rsid w:val="007844CF"/>
    <w:rsid w:val="007846EF"/>
    <w:rsid w:val="00784A51"/>
    <w:rsid w:val="00790BA8"/>
    <w:rsid w:val="00794508"/>
    <w:rsid w:val="007970D8"/>
    <w:rsid w:val="007A27E7"/>
    <w:rsid w:val="007A2EAE"/>
    <w:rsid w:val="007A39A4"/>
    <w:rsid w:val="007A5465"/>
    <w:rsid w:val="007A7326"/>
    <w:rsid w:val="007B1726"/>
    <w:rsid w:val="007B5A8E"/>
    <w:rsid w:val="007B5E85"/>
    <w:rsid w:val="007C0CC6"/>
    <w:rsid w:val="007C480E"/>
    <w:rsid w:val="007C4978"/>
    <w:rsid w:val="007C49FE"/>
    <w:rsid w:val="007C62F1"/>
    <w:rsid w:val="007D22EC"/>
    <w:rsid w:val="007D41B1"/>
    <w:rsid w:val="007D5516"/>
    <w:rsid w:val="007D6CBA"/>
    <w:rsid w:val="007D6FD7"/>
    <w:rsid w:val="007D7BFE"/>
    <w:rsid w:val="007E17D4"/>
    <w:rsid w:val="007E47AF"/>
    <w:rsid w:val="007F3F24"/>
    <w:rsid w:val="007F414B"/>
    <w:rsid w:val="007F42AD"/>
    <w:rsid w:val="00801ECE"/>
    <w:rsid w:val="0080210F"/>
    <w:rsid w:val="00811288"/>
    <w:rsid w:val="00811415"/>
    <w:rsid w:val="00812D38"/>
    <w:rsid w:val="0081751C"/>
    <w:rsid w:val="00821E0D"/>
    <w:rsid w:val="0082245B"/>
    <w:rsid w:val="00822608"/>
    <w:rsid w:val="00822A9D"/>
    <w:rsid w:val="0082477D"/>
    <w:rsid w:val="00826FAD"/>
    <w:rsid w:val="008309C5"/>
    <w:rsid w:val="00832561"/>
    <w:rsid w:val="00832FB4"/>
    <w:rsid w:val="00834254"/>
    <w:rsid w:val="0084033B"/>
    <w:rsid w:val="00840928"/>
    <w:rsid w:val="008415B4"/>
    <w:rsid w:val="00842B56"/>
    <w:rsid w:val="0084591C"/>
    <w:rsid w:val="00846295"/>
    <w:rsid w:val="008476BE"/>
    <w:rsid w:val="00850551"/>
    <w:rsid w:val="00852064"/>
    <w:rsid w:val="008605BC"/>
    <w:rsid w:val="00860831"/>
    <w:rsid w:val="00860BC8"/>
    <w:rsid w:val="008614C9"/>
    <w:rsid w:val="008616F2"/>
    <w:rsid w:val="00864C15"/>
    <w:rsid w:val="008658B9"/>
    <w:rsid w:val="00874432"/>
    <w:rsid w:val="00875F40"/>
    <w:rsid w:val="0087708A"/>
    <w:rsid w:val="008804B1"/>
    <w:rsid w:val="00880E50"/>
    <w:rsid w:val="00883519"/>
    <w:rsid w:val="008858C9"/>
    <w:rsid w:val="008878BE"/>
    <w:rsid w:val="00890CFE"/>
    <w:rsid w:val="0089160B"/>
    <w:rsid w:val="0089182F"/>
    <w:rsid w:val="00891D3D"/>
    <w:rsid w:val="008938AB"/>
    <w:rsid w:val="00895118"/>
    <w:rsid w:val="00896AAE"/>
    <w:rsid w:val="008A3FCE"/>
    <w:rsid w:val="008A5787"/>
    <w:rsid w:val="008A787E"/>
    <w:rsid w:val="008A7BD9"/>
    <w:rsid w:val="008B0FF7"/>
    <w:rsid w:val="008B6BD6"/>
    <w:rsid w:val="008C1581"/>
    <w:rsid w:val="008C2183"/>
    <w:rsid w:val="008C3094"/>
    <w:rsid w:val="008C6C70"/>
    <w:rsid w:val="008D0B91"/>
    <w:rsid w:val="008D139F"/>
    <w:rsid w:val="008D20FC"/>
    <w:rsid w:val="008D2AFE"/>
    <w:rsid w:val="008D35AC"/>
    <w:rsid w:val="008D45A2"/>
    <w:rsid w:val="008D506C"/>
    <w:rsid w:val="008D5D3E"/>
    <w:rsid w:val="008D5E3F"/>
    <w:rsid w:val="008D78F7"/>
    <w:rsid w:val="008E5F8E"/>
    <w:rsid w:val="008E7AEE"/>
    <w:rsid w:val="008F1392"/>
    <w:rsid w:val="008F31DD"/>
    <w:rsid w:val="008F3766"/>
    <w:rsid w:val="008F3E52"/>
    <w:rsid w:val="008F4470"/>
    <w:rsid w:val="008F6181"/>
    <w:rsid w:val="008F719E"/>
    <w:rsid w:val="008F73A5"/>
    <w:rsid w:val="009011FD"/>
    <w:rsid w:val="00901311"/>
    <w:rsid w:val="00902C0D"/>
    <w:rsid w:val="00902CBD"/>
    <w:rsid w:val="009073C8"/>
    <w:rsid w:val="00910348"/>
    <w:rsid w:val="00911607"/>
    <w:rsid w:val="009137B3"/>
    <w:rsid w:val="00914E01"/>
    <w:rsid w:val="00916FB9"/>
    <w:rsid w:val="00917E1A"/>
    <w:rsid w:val="0092144A"/>
    <w:rsid w:val="00921743"/>
    <w:rsid w:val="0092737C"/>
    <w:rsid w:val="00931D08"/>
    <w:rsid w:val="009326A8"/>
    <w:rsid w:val="00934A95"/>
    <w:rsid w:val="009359D1"/>
    <w:rsid w:val="00935A6F"/>
    <w:rsid w:val="00936E40"/>
    <w:rsid w:val="0094614F"/>
    <w:rsid w:val="00952B07"/>
    <w:rsid w:val="009534CF"/>
    <w:rsid w:val="009549D7"/>
    <w:rsid w:val="009612DD"/>
    <w:rsid w:val="00963787"/>
    <w:rsid w:val="00965E46"/>
    <w:rsid w:val="009668A4"/>
    <w:rsid w:val="00972ED2"/>
    <w:rsid w:val="00977D63"/>
    <w:rsid w:val="00980838"/>
    <w:rsid w:val="00980D79"/>
    <w:rsid w:val="00982269"/>
    <w:rsid w:val="009825BC"/>
    <w:rsid w:val="0098325E"/>
    <w:rsid w:val="009833C3"/>
    <w:rsid w:val="00983984"/>
    <w:rsid w:val="00985F5E"/>
    <w:rsid w:val="00986312"/>
    <w:rsid w:val="00986763"/>
    <w:rsid w:val="009934FE"/>
    <w:rsid w:val="0099437C"/>
    <w:rsid w:val="00997CB1"/>
    <w:rsid w:val="009A1165"/>
    <w:rsid w:val="009A2C71"/>
    <w:rsid w:val="009A2ED6"/>
    <w:rsid w:val="009A397D"/>
    <w:rsid w:val="009A6AD2"/>
    <w:rsid w:val="009B1DE3"/>
    <w:rsid w:val="009B2573"/>
    <w:rsid w:val="009B3063"/>
    <w:rsid w:val="009B3E92"/>
    <w:rsid w:val="009B4E06"/>
    <w:rsid w:val="009B6E2E"/>
    <w:rsid w:val="009C14F8"/>
    <w:rsid w:val="009C2855"/>
    <w:rsid w:val="009C47DE"/>
    <w:rsid w:val="009C500C"/>
    <w:rsid w:val="009C5E86"/>
    <w:rsid w:val="009C68B4"/>
    <w:rsid w:val="009C6FC1"/>
    <w:rsid w:val="009D0E6F"/>
    <w:rsid w:val="009D24A4"/>
    <w:rsid w:val="009D5993"/>
    <w:rsid w:val="009D5CD0"/>
    <w:rsid w:val="009D7102"/>
    <w:rsid w:val="009D7B07"/>
    <w:rsid w:val="009E4E21"/>
    <w:rsid w:val="009E6730"/>
    <w:rsid w:val="009E686E"/>
    <w:rsid w:val="009E7580"/>
    <w:rsid w:val="009F1F39"/>
    <w:rsid w:val="009F2398"/>
    <w:rsid w:val="009F37E9"/>
    <w:rsid w:val="009F3BAF"/>
    <w:rsid w:val="009F4E01"/>
    <w:rsid w:val="009F60F3"/>
    <w:rsid w:val="009F6D8B"/>
    <w:rsid w:val="00A010BC"/>
    <w:rsid w:val="00A02622"/>
    <w:rsid w:val="00A029A2"/>
    <w:rsid w:val="00A037EA"/>
    <w:rsid w:val="00A06585"/>
    <w:rsid w:val="00A066D7"/>
    <w:rsid w:val="00A11FB0"/>
    <w:rsid w:val="00A123D2"/>
    <w:rsid w:val="00A142E3"/>
    <w:rsid w:val="00A14A06"/>
    <w:rsid w:val="00A151A2"/>
    <w:rsid w:val="00A15EF8"/>
    <w:rsid w:val="00A21370"/>
    <w:rsid w:val="00A24CC0"/>
    <w:rsid w:val="00A24EAE"/>
    <w:rsid w:val="00A30F92"/>
    <w:rsid w:val="00A33894"/>
    <w:rsid w:val="00A37BD8"/>
    <w:rsid w:val="00A50172"/>
    <w:rsid w:val="00A51EE2"/>
    <w:rsid w:val="00A56D26"/>
    <w:rsid w:val="00A57097"/>
    <w:rsid w:val="00A57262"/>
    <w:rsid w:val="00A63DB2"/>
    <w:rsid w:val="00A701E7"/>
    <w:rsid w:val="00A71029"/>
    <w:rsid w:val="00A72914"/>
    <w:rsid w:val="00A7651C"/>
    <w:rsid w:val="00A801C7"/>
    <w:rsid w:val="00A81C6D"/>
    <w:rsid w:val="00A81D51"/>
    <w:rsid w:val="00A82C6A"/>
    <w:rsid w:val="00A87A11"/>
    <w:rsid w:val="00A94431"/>
    <w:rsid w:val="00A95BDB"/>
    <w:rsid w:val="00A96B51"/>
    <w:rsid w:val="00A96FBF"/>
    <w:rsid w:val="00A97E54"/>
    <w:rsid w:val="00AA02E9"/>
    <w:rsid w:val="00AA0A48"/>
    <w:rsid w:val="00AB179F"/>
    <w:rsid w:val="00AB493E"/>
    <w:rsid w:val="00AB68F7"/>
    <w:rsid w:val="00AC0405"/>
    <w:rsid w:val="00AC182B"/>
    <w:rsid w:val="00AC31D5"/>
    <w:rsid w:val="00AD09D4"/>
    <w:rsid w:val="00AD2574"/>
    <w:rsid w:val="00AD2847"/>
    <w:rsid w:val="00AD4DA9"/>
    <w:rsid w:val="00AD57FE"/>
    <w:rsid w:val="00AE161B"/>
    <w:rsid w:val="00AE244D"/>
    <w:rsid w:val="00AE355B"/>
    <w:rsid w:val="00AE3F4E"/>
    <w:rsid w:val="00AE46F2"/>
    <w:rsid w:val="00AE58E5"/>
    <w:rsid w:val="00AE599F"/>
    <w:rsid w:val="00AF27BD"/>
    <w:rsid w:val="00B00625"/>
    <w:rsid w:val="00B0080D"/>
    <w:rsid w:val="00B0514B"/>
    <w:rsid w:val="00B06031"/>
    <w:rsid w:val="00B066E3"/>
    <w:rsid w:val="00B06B69"/>
    <w:rsid w:val="00B1222E"/>
    <w:rsid w:val="00B126E5"/>
    <w:rsid w:val="00B17C79"/>
    <w:rsid w:val="00B2011E"/>
    <w:rsid w:val="00B2013A"/>
    <w:rsid w:val="00B21FFE"/>
    <w:rsid w:val="00B46554"/>
    <w:rsid w:val="00B51945"/>
    <w:rsid w:val="00B56BCC"/>
    <w:rsid w:val="00B63DE7"/>
    <w:rsid w:val="00B63F39"/>
    <w:rsid w:val="00B64C3F"/>
    <w:rsid w:val="00B67E63"/>
    <w:rsid w:val="00B70A98"/>
    <w:rsid w:val="00B718E8"/>
    <w:rsid w:val="00B75CA1"/>
    <w:rsid w:val="00B82771"/>
    <w:rsid w:val="00B83FE6"/>
    <w:rsid w:val="00B85371"/>
    <w:rsid w:val="00B85822"/>
    <w:rsid w:val="00B86C3B"/>
    <w:rsid w:val="00B87668"/>
    <w:rsid w:val="00B87DC7"/>
    <w:rsid w:val="00B91247"/>
    <w:rsid w:val="00B92B1F"/>
    <w:rsid w:val="00B9454C"/>
    <w:rsid w:val="00B97814"/>
    <w:rsid w:val="00BA41A6"/>
    <w:rsid w:val="00BA4A50"/>
    <w:rsid w:val="00BA7919"/>
    <w:rsid w:val="00BB13F6"/>
    <w:rsid w:val="00BB2475"/>
    <w:rsid w:val="00BB40A3"/>
    <w:rsid w:val="00BB4FD4"/>
    <w:rsid w:val="00BC0761"/>
    <w:rsid w:val="00BC1150"/>
    <w:rsid w:val="00BC11AF"/>
    <w:rsid w:val="00BC5111"/>
    <w:rsid w:val="00BC5776"/>
    <w:rsid w:val="00BD0FBF"/>
    <w:rsid w:val="00BD3083"/>
    <w:rsid w:val="00BD3EBD"/>
    <w:rsid w:val="00BD5409"/>
    <w:rsid w:val="00BE1849"/>
    <w:rsid w:val="00BE22D2"/>
    <w:rsid w:val="00BE22E3"/>
    <w:rsid w:val="00BE32FF"/>
    <w:rsid w:val="00BE674A"/>
    <w:rsid w:val="00BE6EC2"/>
    <w:rsid w:val="00BF3365"/>
    <w:rsid w:val="00BF3737"/>
    <w:rsid w:val="00C01F72"/>
    <w:rsid w:val="00C022BF"/>
    <w:rsid w:val="00C02D6D"/>
    <w:rsid w:val="00C06226"/>
    <w:rsid w:val="00C06DEE"/>
    <w:rsid w:val="00C078F5"/>
    <w:rsid w:val="00C221A1"/>
    <w:rsid w:val="00C22581"/>
    <w:rsid w:val="00C23F38"/>
    <w:rsid w:val="00C279B4"/>
    <w:rsid w:val="00C30A1F"/>
    <w:rsid w:val="00C3421F"/>
    <w:rsid w:val="00C359FD"/>
    <w:rsid w:val="00C362AF"/>
    <w:rsid w:val="00C37962"/>
    <w:rsid w:val="00C41FFD"/>
    <w:rsid w:val="00C529B1"/>
    <w:rsid w:val="00C5472E"/>
    <w:rsid w:val="00C57F95"/>
    <w:rsid w:val="00C61127"/>
    <w:rsid w:val="00C62525"/>
    <w:rsid w:val="00C62B1C"/>
    <w:rsid w:val="00C63087"/>
    <w:rsid w:val="00C632B2"/>
    <w:rsid w:val="00C6389E"/>
    <w:rsid w:val="00C650EF"/>
    <w:rsid w:val="00C658A9"/>
    <w:rsid w:val="00C7320B"/>
    <w:rsid w:val="00C7348E"/>
    <w:rsid w:val="00C73C2C"/>
    <w:rsid w:val="00C75CB3"/>
    <w:rsid w:val="00C75CD0"/>
    <w:rsid w:val="00C764E1"/>
    <w:rsid w:val="00C811FC"/>
    <w:rsid w:val="00C847FA"/>
    <w:rsid w:val="00C85963"/>
    <w:rsid w:val="00C91845"/>
    <w:rsid w:val="00C92850"/>
    <w:rsid w:val="00C9599E"/>
    <w:rsid w:val="00C97903"/>
    <w:rsid w:val="00CA337E"/>
    <w:rsid w:val="00CA3EF8"/>
    <w:rsid w:val="00CA57EC"/>
    <w:rsid w:val="00CA71AB"/>
    <w:rsid w:val="00CB017E"/>
    <w:rsid w:val="00CB1679"/>
    <w:rsid w:val="00CB4916"/>
    <w:rsid w:val="00CB4B36"/>
    <w:rsid w:val="00CB63F3"/>
    <w:rsid w:val="00CC1C6B"/>
    <w:rsid w:val="00CC32A1"/>
    <w:rsid w:val="00CC4AA0"/>
    <w:rsid w:val="00CC50D1"/>
    <w:rsid w:val="00CC6410"/>
    <w:rsid w:val="00CD0831"/>
    <w:rsid w:val="00CD6E7B"/>
    <w:rsid w:val="00CD74CB"/>
    <w:rsid w:val="00CE0BAE"/>
    <w:rsid w:val="00CE1603"/>
    <w:rsid w:val="00CE1952"/>
    <w:rsid w:val="00CE3DF4"/>
    <w:rsid w:val="00CE5BF3"/>
    <w:rsid w:val="00CE5FF4"/>
    <w:rsid w:val="00CE7102"/>
    <w:rsid w:val="00D00223"/>
    <w:rsid w:val="00D03B76"/>
    <w:rsid w:val="00D0507D"/>
    <w:rsid w:val="00D07550"/>
    <w:rsid w:val="00D15F0C"/>
    <w:rsid w:val="00D16E22"/>
    <w:rsid w:val="00D22F88"/>
    <w:rsid w:val="00D2330B"/>
    <w:rsid w:val="00D2354B"/>
    <w:rsid w:val="00D23B26"/>
    <w:rsid w:val="00D2464D"/>
    <w:rsid w:val="00D27BFC"/>
    <w:rsid w:val="00D30854"/>
    <w:rsid w:val="00D32D8B"/>
    <w:rsid w:val="00D33155"/>
    <w:rsid w:val="00D3353B"/>
    <w:rsid w:val="00D3727A"/>
    <w:rsid w:val="00D400D6"/>
    <w:rsid w:val="00D40409"/>
    <w:rsid w:val="00D41AE1"/>
    <w:rsid w:val="00D42DC7"/>
    <w:rsid w:val="00D44EDB"/>
    <w:rsid w:val="00D5417F"/>
    <w:rsid w:val="00D60831"/>
    <w:rsid w:val="00D623B9"/>
    <w:rsid w:val="00D630BD"/>
    <w:rsid w:val="00D64760"/>
    <w:rsid w:val="00D64D83"/>
    <w:rsid w:val="00D7006C"/>
    <w:rsid w:val="00D71A3A"/>
    <w:rsid w:val="00D72908"/>
    <w:rsid w:val="00D739F1"/>
    <w:rsid w:val="00D74AA6"/>
    <w:rsid w:val="00D758A2"/>
    <w:rsid w:val="00D75D08"/>
    <w:rsid w:val="00D76D77"/>
    <w:rsid w:val="00D775B7"/>
    <w:rsid w:val="00D81452"/>
    <w:rsid w:val="00D83597"/>
    <w:rsid w:val="00D85809"/>
    <w:rsid w:val="00D90AF6"/>
    <w:rsid w:val="00D91568"/>
    <w:rsid w:val="00D93AF3"/>
    <w:rsid w:val="00D95A4D"/>
    <w:rsid w:val="00D95C5B"/>
    <w:rsid w:val="00D969D9"/>
    <w:rsid w:val="00D972F4"/>
    <w:rsid w:val="00DA1C4B"/>
    <w:rsid w:val="00DA1CA9"/>
    <w:rsid w:val="00DA1CD3"/>
    <w:rsid w:val="00DA2FD2"/>
    <w:rsid w:val="00DA45CB"/>
    <w:rsid w:val="00DA468C"/>
    <w:rsid w:val="00DA52E9"/>
    <w:rsid w:val="00DB2FE1"/>
    <w:rsid w:val="00DB46FE"/>
    <w:rsid w:val="00DB598D"/>
    <w:rsid w:val="00DC63EF"/>
    <w:rsid w:val="00DC65E6"/>
    <w:rsid w:val="00DD5CA7"/>
    <w:rsid w:val="00DD62E5"/>
    <w:rsid w:val="00DE46CF"/>
    <w:rsid w:val="00DE6C75"/>
    <w:rsid w:val="00DE7B0F"/>
    <w:rsid w:val="00DF2659"/>
    <w:rsid w:val="00DF7058"/>
    <w:rsid w:val="00DF7E94"/>
    <w:rsid w:val="00DF7F7A"/>
    <w:rsid w:val="00E016B8"/>
    <w:rsid w:val="00E01B73"/>
    <w:rsid w:val="00E02D99"/>
    <w:rsid w:val="00E04EE4"/>
    <w:rsid w:val="00E05EFE"/>
    <w:rsid w:val="00E06543"/>
    <w:rsid w:val="00E0772A"/>
    <w:rsid w:val="00E07C2D"/>
    <w:rsid w:val="00E07F63"/>
    <w:rsid w:val="00E103CC"/>
    <w:rsid w:val="00E136C4"/>
    <w:rsid w:val="00E154C2"/>
    <w:rsid w:val="00E15533"/>
    <w:rsid w:val="00E156E5"/>
    <w:rsid w:val="00E16CCA"/>
    <w:rsid w:val="00E16D09"/>
    <w:rsid w:val="00E179F8"/>
    <w:rsid w:val="00E20648"/>
    <w:rsid w:val="00E20D54"/>
    <w:rsid w:val="00E2349B"/>
    <w:rsid w:val="00E24658"/>
    <w:rsid w:val="00E25619"/>
    <w:rsid w:val="00E30AD9"/>
    <w:rsid w:val="00E331C0"/>
    <w:rsid w:val="00E37B36"/>
    <w:rsid w:val="00E37D79"/>
    <w:rsid w:val="00E41BAD"/>
    <w:rsid w:val="00E44542"/>
    <w:rsid w:val="00E44ECE"/>
    <w:rsid w:val="00E45AD7"/>
    <w:rsid w:val="00E5496A"/>
    <w:rsid w:val="00E54E76"/>
    <w:rsid w:val="00E54F4B"/>
    <w:rsid w:val="00E60943"/>
    <w:rsid w:val="00E62337"/>
    <w:rsid w:val="00E62B2B"/>
    <w:rsid w:val="00E6779F"/>
    <w:rsid w:val="00E70C23"/>
    <w:rsid w:val="00E70CEA"/>
    <w:rsid w:val="00E717D8"/>
    <w:rsid w:val="00E71C87"/>
    <w:rsid w:val="00E7297E"/>
    <w:rsid w:val="00E73B69"/>
    <w:rsid w:val="00E77121"/>
    <w:rsid w:val="00E81AB6"/>
    <w:rsid w:val="00E82B5F"/>
    <w:rsid w:val="00E8628B"/>
    <w:rsid w:val="00E8639B"/>
    <w:rsid w:val="00E942ED"/>
    <w:rsid w:val="00E94CBE"/>
    <w:rsid w:val="00E95955"/>
    <w:rsid w:val="00E9633A"/>
    <w:rsid w:val="00E97BFB"/>
    <w:rsid w:val="00EA022C"/>
    <w:rsid w:val="00EA28C2"/>
    <w:rsid w:val="00EA563C"/>
    <w:rsid w:val="00EA5E6C"/>
    <w:rsid w:val="00EA5EFB"/>
    <w:rsid w:val="00EA6ED6"/>
    <w:rsid w:val="00EA7317"/>
    <w:rsid w:val="00EB1683"/>
    <w:rsid w:val="00EB2F8B"/>
    <w:rsid w:val="00EB69DF"/>
    <w:rsid w:val="00EB6C8E"/>
    <w:rsid w:val="00EC0911"/>
    <w:rsid w:val="00EC4BD3"/>
    <w:rsid w:val="00EC5B81"/>
    <w:rsid w:val="00EC6E61"/>
    <w:rsid w:val="00ED02AA"/>
    <w:rsid w:val="00ED153F"/>
    <w:rsid w:val="00ED1764"/>
    <w:rsid w:val="00ED17EF"/>
    <w:rsid w:val="00ED1E02"/>
    <w:rsid w:val="00ED58E1"/>
    <w:rsid w:val="00ED5CC2"/>
    <w:rsid w:val="00ED5FBF"/>
    <w:rsid w:val="00ED60BA"/>
    <w:rsid w:val="00ED60E6"/>
    <w:rsid w:val="00EE0BDC"/>
    <w:rsid w:val="00EF622C"/>
    <w:rsid w:val="00EF62E0"/>
    <w:rsid w:val="00F045F8"/>
    <w:rsid w:val="00F06F29"/>
    <w:rsid w:val="00F0743C"/>
    <w:rsid w:val="00F07AE6"/>
    <w:rsid w:val="00F07B2B"/>
    <w:rsid w:val="00F100B1"/>
    <w:rsid w:val="00F1435A"/>
    <w:rsid w:val="00F2540A"/>
    <w:rsid w:val="00F25C57"/>
    <w:rsid w:val="00F25DEF"/>
    <w:rsid w:val="00F25E4B"/>
    <w:rsid w:val="00F279AF"/>
    <w:rsid w:val="00F340C0"/>
    <w:rsid w:val="00F359A7"/>
    <w:rsid w:val="00F36E21"/>
    <w:rsid w:val="00F37F8E"/>
    <w:rsid w:val="00F40E90"/>
    <w:rsid w:val="00F42DAB"/>
    <w:rsid w:val="00F45EEE"/>
    <w:rsid w:val="00F46637"/>
    <w:rsid w:val="00F50058"/>
    <w:rsid w:val="00F5389D"/>
    <w:rsid w:val="00F55B5B"/>
    <w:rsid w:val="00F56380"/>
    <w:rsid w:val="00F56410"/>
    <w:rsid w:val="00F5687A"/>
    <w:rsid w:val="00F61C71"/>
    <w:rsid w:val="00F621F3"/>
    <w:rsid w:val="00F66F63"/>
    <w:rsid w:val="00F6794A"/>
    <w:rsid w:val="00F72695"/>
    <w:rsid w:val="00F73ED3"/>
    <w:rsid w:val="00F74A65"/>
    <w:rsid w:val="00F75D8C"/>
    <w:rsid w:val="00F768AD"/>
    <w:rsid w:val="00F76A63"/>
    <w:rsid w:val="00F81209"/>
    <w:rsid w:val="00F8265B"/>
    <w:rsid w:val="00F8388B"/>
    <w:rsid w:val="00F84E1E"/>
    <w:rsid w:val="00F8678F"/>
    <w:rsid w:val="00F94E23"/>
    <w:rsid w:val="00F956A3"/>
    <w:rsid w:val="00F96A8E"/>
    <w:rsid w:val="00FA1AE9"/>
    <w:rsid w:val="00FA1E24"/>
    <w:rsid w:val="00FA2E34"/>
    <w:rsid w:val="00FA57C1"/>
    <w:rsid w:val="00FA6297"/>
    <w:rsid w:val="00FB5CC1"/>
    <w:rsid w:val="00FB5DE3"/>
    <w:rsid w:val="00FB5F22"/>
    <w:rsid w:val="00FC0D51"/>
    <w:rsid w:val="00FC2CCA"/>
    <w:rsid w:val="00FC4D75"/>
    <w:rsid w:val="00FC5AD5"/>
    <w:rsid w:val="00FC62F0"/>
    <w:rsid w:val="00FC6DC6"/>
    <w:rsid w:val="00FD0EBD"/>
    <w:rsid w:val="00FD403D"/>
    <w:rsid w:val="00FD727A"/>
    <w:rsid w:val="00FD730F"/>
    <w:rsid w:val="00FE3133"/>
    <w:rsid w:val="00FE5C42"/>
    <w:rsid w:val="00FF123E"/>
    <w:rsid w:val="00FF27AF"/>
    <w:rsid w:val="00FF56FC"/>
    <w:rsid w:val="00FF591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E663C"/>
  <w15:chartTrackingRefBased/>
  <w15:docId w15:val="{D0A214D6-EB57-4B9C-BB5E-E7FB6A76C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4569"/>
  </w:style>
  <w:style w:type="paragraph" w:styleId="Heading1">
    <w:name w:val="heading 1"/>
    <w:basedOn w:val="Normal"/>
    <w:next w:val="Normal"/>
    <w:link w:val="Heading1Char"/>
    <w:uiPriority w:val="99"/>
    <w:qFormat/>
    <w:rsid w:val="00D3727A"/>
    <w:pPr>
      <w:keepNext/>
      <w:suppressAutoHyphens/>
      <w:spacing w:after="0" w:line="240" w:lineRule="auto"/>
      <w:jc w:val="center"/>
      <w:outlineLvl w:val="0"/>
    </w:pPr>
    <w:rPr>
      <w:rFonts w:ascii="Times New Roman" w:eastAsia="Times New Roman" w:hAnsi="Times New Roman" w:cs="Times New Roman"/>
      <w:b/>
      <w:sz w:val="24"/>
      <w:szCs w:val="20"/>
      <w:lang w:val="x-non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3727A"/>
    <w:rPr>
      <w:rFonts w:ascii="Times New Roman" w:eastAsia="Times New Roman" w:hAnsi="Times New Roman" w:cs="Times New Roman"/>
      <w:b/>
      <w:sz w:val="24"/>
      <w:szCs w:val="20"/>
      <w:lang w:val="x-none" w:eastAsia="ar-SA"/>
    </w:rPr>
  </w:style>
  <w:style w:type="numbering" w:customStyle="1" w:styleId="NoList1">
    <w:name w:val="No List1"/>
    <w:next w:val="NoList"/>
    <w:uiPriority w:val="99"/>
    <w:semiHidden/>
    <w:unhideWhenUsed/>
    <w:rsid w:val="00D3727A"/>
  </w:style>
  <w:style w:type="paragraph" w:styleId="Header">
    <w:name w:val="header"/>
    <w:basedOn w:val="Normal"/>
    <w:link w:val="HeaderChar"/>
    <w:uiPriority w:val="99"/>
    <w:unhideWhenUsed/>
    <w:rsid w:val="00D3727A"/>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D3727A"/>
    <w:rPr>
      <w:rFonts w:ascii="Calibri" w:eastAsia="Calibri" w:hAnsi="Calibri" w:cs="Times New Roman"/>
    </w:rPr>
  </w:style>
  <w:style w:type="paragraph" w:styleId="Footer">
    <w:name w:val="footer"/>
    <w:basedOn w:val="Normal"/>
    <w:link w:val="FooterChar"/>
    <w:uiPriority w:val="99"/>
    <w:unhideWhenUsed/>
    <w:rsid w:val="00D3727A"/>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D3727A"/>
    <w:rPr>
      <w:rFonts w:ascii="Calibri" w:eastAsia="Calibri" w:hAnsi="Calibri" w:cs="Times New Roman"/>
    </w:rPr>
  </w:style>
  <w:style w:type="table" w:styleId="TableGrid">
    <w:name w:val="Table Grid"/>
    <w:basedOn w:val="TableNormal"/>
    <w:uiPriority w:val="39"/>
    <w:rsid w:val="00D3727A"/>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ünf,Paragrafo elenco,Dot pt,F5 List Paragraph,List Paragraph Char Char Char,Indicator Text,Colorful List - Accent 11,Numbered Para 1,Bullet 1,Bullet Points,List Paragraph2,MAIN CONTENT,Normal numbered,Issue Action POC,3"/>
    <w:basedOn w:val="Normal"/>
    <w:link w:val="ListParagraphChar"/>
    <w:uiPriority w:val="34"/>
    <w:qFormat/>
    <w:rsid w:val="00D3727A"/>
    <w:pPr>
      <w:spacing w:after="200" w:line="276" w:lineRule="auto"/>
      <w:ind w:left="720"/>
      <w:contextualSpacing/>
    </w:pPr>
    <w:rPr>
      <w:rFonts w:ascii="Calibri" w:eastAsia="Calibri" w:hAnsi="Calibri" w:cs="Times New Roman"/>
    </w:rPr>
  </w:style>
  <w:style w:type="paragraph" w:styleId="FootnoteText">
    <w:name w:val="footnote text"/>
    <w:basedOn w:val="Normal"/>
    <w:link w:val="FootnoteTextChar"/>
    <w:unhideWhenUsed/>
    <w:rsid w:val="00D3727A"/>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rsid w:val="00D3727A"/>
    <w:rPr>
      <w:rFonts w:ascii="Calibri" w:eastAsia="Calibri" w:hAnsi="Calibri" w:cs="Times New Roman"/>
      <w:sz w:val="20"/>
      <w:szCs w:val="20"/>
    </w:rPr>
  </w:style>
  <w:style w:type="character" w:styleId="FootnoteReference">
    <w:name w:val="footnote reference"/>
    <w:semiHidden/>
    <w:unhideWhenUsed/>
    <w:rsid w:val="00D3727A"/>
    <w:rPr>
      <w:vertAlign w:val="superscript"/>
    </w:rPr>
  </w:style>
  <w:style w:type="character" w:styleId="Hyperlink">
    <w:name w:val="Hyperlink"/>
    <w:uiPriority w:val="99"/>
    <w:unhideWhenUsed/>
    <w:rsid w:val="00D3727A"/>
    <w:rPr>
      <w:strike w:val="0"/>
      <w:dstrike w:val="0"/>
      <w:color w:val="40407C"/>
      <w:u w:val="none"/>
      <w:effect w:val="none"/>
    </w:rPr>
  </w:style>
  <w:style w:type="paragraph" w:customStyle="1" w:styleId="Default">
    <w:name w:val="Default"/>
    <w:rsid w:val="00D3727A"/>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NormalWeb">
    <w:name w:val="Normal (Web)"/>
    <w:basedOn w:val="Normal"/>
    <w:link w:val="NormalWebChar"/>
    <w:uiPriority w:val="99"/>
    <w:rsid w:val="00D3727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uiPriority w:val="20"/>
    <w:qFormat/>
    <w:rsid w:val="00D3727A"/>
    <w:rPr>
      <w:i/>
      <w:iCs/>
    </w:rPr>
  </w:style>
  <w:style w:type="paragraph" w:styleId="HTMLPreformatted">
    <w:name w:val="HTML Preformatted"/>
    <w:basedOn w:val="Normal"/>
    <w:link w:val="HTMLPreformattedChar"/>
    <w:uiPriority w:val="99"/>
    <w:unhideWhenUsed/>
    <w:rsid w:val="00D372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D3727A"/>
    <w:rPr>
      <w:rFonts w:ascii="Courier New" w:eastAsia="Times New Roman" w:hAnsi="Courier New" w:cs="Courier New"/>
      <w:sz w:val="20"/>
      <w:szCs w:val="20"/>
      <w:lang w:eastAsia="lv-LV"/>
    </w:rPr>
  </w:style>
  <w:style w:type="paragraph" w:styleId="NoSpacing">
    <w:name w:val="No Spacing"/>
    <w:link w:val="NoSpacingChar"/>
    <w:uiPriority w:val="1"/>
    <w:qFormat/>
    <w:rsid w:val="00D3727A"/>
    <w:pPr>
      <w:spacing w:after="0" w:line="240" w:lineRule="auto"/>
    </w:pPr>
    <w:rPr>
      <w:rFonts w:ascii="Calibri" w:eastAsia="Calibri" w:hAnsi="Calibri" w:cs="Times New Roman"/>
    </w:rPr>
  </w:style>
  <w:style w:type="character" w:customStyle="1" w:styleId="NoSpacingChar">
    <w:name w:val="No Spacing Char"/>
    <w:link w:val="NoSpacing"/>
    <w:uiPriority w:val="1"/>
    <w:rsid w:val="00D3727A"/>
    <w:rPr>
      <w:rFonts w:ascii="Calibri" w:eastAsia="Calibri" w:hAnsi="Calibri" w:cs="Times New Roman"/>
    </w:rPr>
  </w:style>
  <w:style w:type="character" w:customStyle="1" w:styleId="contentpaneopen1">
    <w:name w:val="contentpaneopen1"/>
    <w:rsid w:val="00D3727A"/>
    <w:rPr>
      <w:rFonts w:ascii="Arial" w:hAnsi="Arial" w:cs="Arial" w:hint="default"/>
      <w:sz w:val="21"/>
      <w:szCs w:val="21"/>
    </w:rPr>
  </w:style>
  <w:style w:type="character" w:customStyle="1" w:styleId="longtext1">
    <w:name w:val="longtext1"/>
    <w:basedOn w:val="DefaultParagraphFont"/>
    <w:rsid w:val="00D3727A"/>
  </w:style>
  <w:style w:type="character" w:customStyle="1" w:styleId="bodytext1">
    <w:name w:val="bodytext1"/>
    <w:basedOn w:val="DefaultParagraphFont"/>
    <w:rsid w:val="00D3727A"/>
  </w:style>
  <w:style w:type="paragraph" w:styleId="BodyTextIndent">
    <w:name w:val="Body Text Indent"/>
    <w:basedOn w:val="Normal"/>
    <w:link w:val="BodyTextIndentChar"/>
    <w:uiPriority w:val="99"/>
    <w:unhideWhenUsed/>
    <w:rsid w:val="00D3727A"/>
    <w:pPr>
      <w:spacing w:after="120" w:line="276" w:lineRule="auto"/>
      <w:ind w:left="283"/>
    </w:pPr>
    <w:rPr>
      <w:rFonts w:ascii="Calibri" w:eastAsia="Calibri" w:hAnsi="Calibri" w:cs="Times New Roman"/>
      <w:sz w:val="20"/>
      <w:szCs w:val="20"/>
    </w:rPr>
  </w:style>
  <w:style w:type="character" w:customStyle="1" w:styleId="BodyTextIndentChar">
    <w:name w:val="Body Text Indent Char"/>
    <w:basedOn w:val="DefaultParagraphFont"/>
    <w:link w:val="BodyTextIndent"/>
    <w:uiPriority w:val="99"/>
    <w:rsid w:val="00D3727A"/>
    <w:rPr>
      <w:rFonts w:ascii="Calibri" w:eastAsia="Calibri" w:hAnsi="Calibri" w:cs="Times New Roman"/>
      <w:sz w:val="20"/>
      <w:szCs w:val="20"/>
    </w:rPr>
  </w:style>
  <w:style w:type="paragraph" w:customStyle="1" w:styleId="Parasts">
    <w:name w:val="Parasts"/>
    <w:qFormat/>
    <w:rsid w:val="00D3727A"/>
    <w:pPr>
      <w:spacing w:after="200" w:line="276" w:lineRule="auto"/>
    </w:pPr>
    <w:rPr>
      <w:rFonts w:ascii="Calibri" w:eastAsia="Calibri" w:hAnsi="Calibri" w:cs="Times New Roman"/>
      <w:sz w:val="24"/>
      <w:szCs w:val="24"/>
    </w:rPr>
  </w:style>
  <w:style w:type="paragraph" w:customStyle="1" w:styleId="naisf">
    <w:name w:val="naisf"/>
    <w:basedOn w:val="Normal"/>
    <w:rsid w:val="00D3727A"/>
    <w:pPr>
      <w:suppressAutoHyphens/>
      <w:autoSpaceDN w:val="0"/>
      <w:spacing w:before="100" w:after="100" w:line="240" w:lineRule="auto"/>
      <w:textAlignment w:val="baseline"/>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D3727A"/>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D3727A"/>
    <w:rPr>
      <w:rFonts w:ascii="Tahoma" w:eastAsia="Calibri" w:hAnsi="Tahoma" w:cs="Tahoma"/>
      <w:sz w:val="16"/>
      <w:szCs w:val="16"/>
    </w:rPr>
  </w:style>
  <w:style w:type="character" w:customStyle="1" w:styleId="hp">
    <w:name w:val="hp"/>
    <w:basedOn w:val="DefaultParagraphFont"/>
    <w:rsid w:val="00D3727A"/>
  </w:style>
  <w:style w:type="paragraph" w:customStyle="1" w:styleId="tv2131">
    <w:name w:val="tv2131"/>
    <w:basedOn w:val="Normal"/>
    <w:rsid w:val="00D3727A"/>
    <w:pPr>
      <w:spacing w:before="240" w:after="0" w:line="360" w:lineRule="auto"/>
      <w:ind w:firstLine="300"/>
      <w:jc w:val="both"/>
    </w:pPr>
    <w:rPr>
      <w:rFonts w:ascii="Verdana" w:eastAsia="Times New Roman" w:hAnsi="Verdana" w:cs="Times New Roman"/>
      <w:sz w:val="18"/>
      <w:szCs w:val="18"/>
      <w:lang w:eastAsia="lv-LV"/>
    </w:rPr>
  </w:style>
  <w:style w:type="character" w:customStyle="1" w:styleId="NormalWebChar">
    <w:name w:val="Normal (Web) Char"/>
    <w:link w:val="NormalWeb"/>
    <w:uiPriority w:val="99"/>
    <w:locked/>
    <w:rsid w:val="00D3727A"/>
    <w:rPr>
      <w:rFonts w:ascii="Times New Roman" w:eastAsia="Times New Roman" w:hAnsi="Times New Roman" w:cs="Times New Roman"/>
      <w:sz w:val="24"/>
      <w:szCs w:val="24"/>
      <w:lang w:val="en-US"/>
    </w:rPr>
  </w:style>
  <w:style w:type="character" w:customStyle="1" w:styleId="spelle">
    <w:name w:val="spelle"/>
    <w:uiPriority w:val="99"/>
    <w:rsid w:val="00D3727A"/>
    <w:rPr>
      <w:rFonts w:cs="Times New Roman"/>
    </w:rPr>
  </w:style>
  <w:style w:type="character" w:styleId="CommentReference">
    <w:name w:val="annotation reference"/>
    <w:semiHidden/>
    <w:rsid w:val="00D3727A"/>
    <w:rPr>
      <w:rFonts w:cs="Times New Roman"/>
      <w:sz w:val="16"/>
      <w:szCs w:val="16"/>
    </w:rPr>
  </w:style>
  <w:style w:type="paragraph" w:styleId="CommentText">
    <w:name w:val="annotation text"/>
    <w:basedOn w:val="Normal"/>
    <w:link w:val="CommentTextChar"/>
    <w:semiHidden/>
    <w:rsid w:val="00D3727A"/>
    <w:pPr>
      <w:widowControl w:val="0"/>
      <w:autoSpaceDE w:val="0"/>
      <w:autoSpaceDN w:val="0"/>
      <w:adjustRightInd w:val="0"/>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semiHidden/>
    <w:rsid w:val="00D3727A"/>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rsid w:val="00D3727A"/>
    <w:rPr>
      <w:b/>
      <w:bCs/>
    </w:rPr>
  </w:style>
  <w:style w:type="character" w:customStyle="1" w:styleId="CommentSubjectChar">
    <w:name w:val="Comment Subject Char"/>
    <w:basedOn w:val="CommentTextChar"/>
    <w:link w:val="CommentSubject"/>
    <w:uiPriority w:val="99"/>
    <w:semiHidden/>
    <w:rsid w:val="00D3727A"/>
    <w:rPr>
      <w:rFonts w:ascii="Times New Roman" w:eastAsia="Times New Roman" w:hAnsi="Times New Roman" w:cs="Times New Roman"/>
      <w:b/>
      <w:bCs/>
      <w:sz w:val="20"/>
      <w:szCs w:val="20"/>
      <w:lang w:eastAsia="lv-LV"/>
    </w:rPr>
  </w:style>
  <w:style w:type="paragraph" w:styleId="Revision">
    <w:name w:val="Revision"/>
    <w:hidden/>
    <w:uiPriority w:val="99"/>
    <w:semiHidden/>
    <w:rsid w:val="00D3727A"/>
    <w:pPr>
      <w:spacing w:after="0" w:line="240" w:lineRule="auto"/>
    </w:pPr>
    <w:rPr>
      <w:rFonts w:ascii="Times New Roman" w:eastAsia="Times New Roman" w:hAnsi="Times New Roman" w:cs="Times New Roman"/>
      <w:sz w:val="24"/>
      <w:szCs w:val="24"/>
      <w:lang w:eastAsia="lv-LV"/>
    </w:rPr>
  </w:style>
  <w:style w:type="character" w:styleId="IntenseReference">
    <w:name w:val="Intense Reference"/>
    <w:uiPriority w:val="32"/>
    <w:qFormat/>
    <w:rsid w:val="00D3727A"/>
    <w:rPr>
      <w:b/>
      <w:bCs/>
      <w:smallCaps/>
      <w:color w:val="C0504D"/>
      <w:spacing w:val="5"/>
      <w:u w:val="single"/>
    </w:rPr>
  </w:style>
  <w:style w:type="character" w:customStyle="1" w:styleId="c1">
    <w:name w:val="c1"/>
    <w:basedOn w:val="DefaultParagraphFont"/>
    <w:rsid w:val="00D3727A"/>
  </w:style>
  <w:style w:type="character" w:customStyle="1" w:styleId="c2">
    <w:name w:val="c2"/>
    <w:basedOn w:val="DefaultParagraphFont"/>
    <w:rsid w:val="00D3727A"/>
  </w:style>
  <w:style w:type="paragraph" w:customStyle="1" w:styleId="Point0number">
    <w:name w:val="Point 0 (number)"/>
    <w:basedOn w:val="Normal"/>
    <w:rsid w:val="00D3727A"/>
    <w:pPr>
      <w:numPr>
        <w:numId w:val="13"/>
      </w:numPr>
      <w:spacing w:before="120" w:after="120" w:line="240" w:lineRule="auto"/>
      <w:jc w:val="both"/>
    </w:pPr>
    <w:rPr>
      <w:rFonts w:ascii="Times New Roman" w:eastAsia="Times New Roman" w:hAnsi="Times New Roman" w:cs="Times New Roman"/>
      <w:sz w:val="24"/>
      <w:szCs w:val="24"/>
    </w:rPr>
  </w:style>
  <w:style w:type="paragraph" w:customStyle="1" w:styleId="Point1number">
    <w:name w:val="Point 1 (number)"/>
    <w:basedOn w:val="Normal"/>
    <w:rsid w:val="00D3727A"/>
    <w:pPr>
      <w:numPr>
        <w:ilvl w:val="2"/>
        <w:numId w:val="13"/>
      </w:numPr>
      <w:spacing w:before="120" w:after="120" w:line="240" w:lineRule="auto"/>
      <w:jc w:val="both"/>
    </w:pPr>
    <w:rPr>
      <w:rFonts w:ascii="Times New Roman" w:eastAsia="Times New Roman" w:hAnsi="Times New Roman" w:cs="Times New Roman"/>
      <w:sz w:val="24"/>
      <w:szCs w:val="24"/>
    </w:rPr>
  </w:style>
  <w:style w:type="paragraph" w:customStyle="1" w:styleId="Point2number">
    <w:name w:val="Point 2 (number)"/>
    <w:basedOn w:val="Normal"/>
    <w:rsid w:val="00D3727A"/>
    <w:pPr>
      <w:numPr>
        <w:ilvl w:val="4"/>
        <w:numId w:val="13"/>
      </w:numPr>
      <w:spacing w:before="120" w:after="120" w:line="240" w:lineRule="auto"/>
      <w:jc w:val="both"/>
    </w:pPr>
    <w:rPr>
      <w:rFonts w:ascii="Times New Roman" w:eastAsia="Times New Roman" w:hAnsi="Times New Roman" w:cs="Times New Roman"/>
      <w:sz w:val="24"/>
      <w:szCs w:val="24"/>
    </w:rPr>
  </w:style>
  <w:style w:type="paragraph" w:customStyle="1" w:styleId="Point3number">
    <w:name w:val="Point 3 (number)"/>
    <w:basedOn w:val="Normal"/>
    <w:rsid w:val="00D3727A"/>
    <w:pPr>
      <w:numPr>
        <w:ilvl w:val="6"/>
        <w:numId w:val="13"/>
      </w:numPr>
      <w:spacing w:before="120" w:after="120" w:line="240" w:lineRule="auto"/>
      <w:jc w:val="both"/>
    </w:pPr>
    <w:rPr>
      <w:rFonts w:ascii="Times New Roman" w:eastAsia="Times New Roman" w:hAnsi="Times New Roman" w:cs="Times New Roman"/>
      <w:sz w:val="24"/>
      <w:szCs w:val="24"/>
    </w:rPr>
  </w:style>
  <w:style w:type="paragraph" w:customStyle="1" w:styleId="Point0letter">
    <w:name w:val="Point 0 (letter)"/>
    <w:basedOn w:val="Normal"/>
    <w:rsid w:val="00D3727A"/>
    <w:pPr>
      <w:numPr>
        <w:ilvl w:val="1"/>
        <w:numId w:val="13"/>
      </w:numPr>
      <w:spacing w:before="120" w:after="120" w:line="240" w:lineRule="auto"/>
      <w:jc w:val="both"/>
    </w:pPr>
    <w:rPr>
      <w:rFonts w:ascii="Times New Roman" w:eastAsia="Times New Roman" w:hAnsi="Times New Roman" w:cs="Times New Roman"/>
      <w:sz w:val="24"/>
      <w:szCs w:val="24"/>
    </w:rPr>
  </w:style>
  <w:style w:type="paragraph" w:customStyle="1" w:styleId="Point1letter">
    <w:name w:val="Point 1 (letter)"/>
    <w:basedOn w:val="Normal"/>
    <w:rsid w:val="00D3727A"/>
    <w:pPr>
      <w:numPr>
        <w:ilvl w:val="3"/>
        <w:numId w:val="13"/>
      </w:numPr>
      <w:spacing w:before="120" w:after="120" w:line="240" w:lineRule="auto"/>
      <w:jc w:val="both"/>
    </w:pPr>
    <w:rPr>
      <w:rFonts w:ascii="Times New Roman" w:eastAsia="Times New Roman" w:hAnsi="Times New Roman" w:cs="Times New Roman"/>
      <w:sz w:val="24"/>
      <w:szCs w:val="24"/>
    </w:rPr>
  </w:style>
  <w:style w:type="paragraph" w:customStyle="1" w:styleId="Point2letter">
    <w:name w:val="Point 2 (letter)"/>
    <w:basedOn w:val="Normal"/>
    <w:rsid w:val="00D3727A"/>
    <w:pPr>
      <w:numPr>
        <w:ilvl w:val="5"/>
        <w:numId w:val="13"/>
      </w:numPr>
      <w:spacing w:before="120" w:after="120" w:line="240" w:lineRule="auto"/>
      <w:jc w:val="both"/>
    </w:pPr>
    <w:rPr>
      <w:rFonts w:ascii="Times New Roman" w:eastAsia="Times New Roman" w:hAnsi="Times New Roman" w:cs="Times New Roman"/>
      <w:sz w:val="24"/>
      <w:szCs w:val="24"/>
    </w:rPr>
  </w:style>
  <w:style w:type="paragraph" w:customStyle="1" w:styleId="Point3letter">
    <w:name w:val="Point 3 (letter)"/>
    <w:basedOn w:val="Normal"/>
    <w:rsid w:val="00D3727A"/>
    <w:pPr>
      <w:numPr>
        <w:ilvl w:val="7"/>
        <w:numId w:val="13"/>
      </w:numPr>
      <w:spacing w:before="120" w:after="120" w:line="240" w:lineRule="auto"/>
      <w:jc w:val="both"/>
    </w:pPr>
    <w:rPr>
      <w:rFonts w:ascii="Times New Roman" w:eastAsia="Times New Roman" w:hAnsi="Times New Roman" w:cs="Times New Roman"/>
      <w:sz w:val="24"/>
      <w:szCs w:val="24"/>
    </w:rPr>
  </w:style>
  <w:style w:type="paragraph" w:customStyle="1" w:styleId="Point4letter">
    <w:name w:val="Point 4 (letter)"/>
    <w:basedOn w:val="Normal"/>
    <w:rsid w:val="00D3727A"/>
    <w:pPr>
      <w:numPr>
        <w:ilvl w:val="8"/>
        <w:numId w:val="13"/>
      </w:numPr>
      <w:spacing w:before="120" w:after="120" w:line="240" w:lineRule="auto"/>
      <w:jc w:val="both"/>
    </w:pPr>
    <w:rPr>
      <w:rFonts w:ascii="Times New Roman" w:eastAsia="Times New Roman" w:hAnsi="Times New Roman" w:cs="Times New Roman"/>
      <w:sz w:val="24"/>
      <w:szCs w:val="24"/>
    </w:rPr>
  </w:style>
  <w:style w:type="paragraph" w:customStyle="1" w:styleId="tvhtml">
    <w:name w:val="tv_html"/>
    <w:basedOn w:val="Normal"/>
    <w:rsid w:val="00D3727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D3727A"/>
    <w:pPr>
      <w:spacing w:after="120" w:line="480" w:lineRule="auto"/>
      <w:ind w:firstLine="720"/>
      <w:jc w:val="both"/>
    </w:pPr>
    <w:rPr>
      <w:rFonts w:ascii="Times New Roman" w:eastAsia="Calibri" w:hAnsi="Times New Roman" w:cs="Times New Roman"/>
      <w:sz w:val="28"/>
    </w:rPr>
  </w:style>
  <w:style w:type="character" w:customStyle="1" w:styleId="BodyText2Char">
    <w:name w:val="Body Text 2 Char"/>
    <w:basedOn w:val="DefaultParagraphFont"/>
    <w:link w:val="BodyText2"/>
    <w:rsid w:val="00D3727A"/>
    <w:rPr>
      <w:rFonts w:ascii="Times New Roman" w:eastAsia="Calibri" w:hAnsi="Times New Roman" w:cs="Times New Roman"/>
      <w:sz w:val="28"/>
    </w:rPr>
  </w:style>
  <w:style w:type="paragraph" w:styleId="BodyText">
    <w:name w:val="Body Text"/>
    <w:basedOn w:val="Normal"/>
    <w:link w:val="BodyTextChar"/>
    <w:unhideWhenUsed/>
    <w:rsid w:val="00D3727A"/>
    <w:pPr>
      <w:spacing w:after="120" w:line="240" w:lineRule="auto"/>
      <w:ind w:firstLine="720"/>
      <w:jc w:val="both"/>
    </w:pPr>
    <w:rPr>
      <w:rFonts w:ascii="Times New Roman" w:eastAsia="Calibri" w:hAnsi="Times New Roman" w:cs="Times New Roman"/>
      <w:sz w:val="28"/>
    </w:rPr>
  </w:style>
  <w:style w:type="character" w:customStyle="1" w:styleId="BodyTextChar">
    <w:name w:val="Body Text Char"/>
    <w:basedOn w:val="DefaultParagraphFont"/>
    <w:link w:val="BodyText"/>
    <w:rsid w:val="00D3727A"/>
    <w:rPr>
      <w:rFonts w:ascii="Times New Roman" w:eastAsia="Calibri" w:hAnsi="Times New Roman" w:cs="Times New Roman"/>
      <w:sz w:val="28"/>
    </w:rPr>
  </w:style>
  <w:style w:type="paragraph" w:customStyle="1" w:styleId="Tabulasteksts10fleft">
    <w:name w:val="Tabulas teksts 10f left"/>
    <w:basedOn w:val="Normal"/>
    <w:link w:val="Tabulasteksts10fleftChar"/>
    <w:qFormat/>
    <w:rsid w:val="00D3727A"/>
    <w:pPr>
      <w:spacing w:after="120" w:line="240" w:lineRule="auto"/>
    </w:pPr>
    <w:rPr>
      <w:rFonts w:ascii="Times New Roman" w:eastAsia="Calibri" w:hAnsi="Times New Roman" w:cs="Times New Roman"/>
      <w:bCs/>
      <w:color w:val="000000"/>
      <w:sz w:val="20"/>
      <w:szCs w:val="20"/>
    </w:rPr>
  </w:style>
  <w:style w:type="character" w:customStyle="1" w:styleId="Tabulasteksts10fleftChar">
    <w:name w:val="Tabulas teksts 10f left Char"/>
    <w:link w:val="Tabulasteksts10fleft"/>
    <w:rsid w:val="00D3727A"/>
    <w:rPr>
      <w:rFonts w:ascii="Times New Roman" w:eastAsia="Calibri" w:hAnsi="Times New Roman" w:cs="Times New Roman"/>
      <w:bCs/>
      <w:color w:val="000000"/>
      <w:sz w:val="20"/>
      <w:szCs w:val="20"/>
    </w:rPr>
  </w:style>
  <w:style w:type="paragraph" w:customStyle="1" w:styleId="default0">
    <w:name w:val="default"/>
    <w:basedOn w:val="Normal"/>
    <w:rsid w:val="00D3727A"/>
    <w:pPr>
      <w:suppressAutoHyphens/>
      <w:spacing w:after="0" w:line="100" w:lineRule="atLeast"/>
    </w:pPr>
    <w:rPr>
      <w:rFonts w:ascii="Times New Roman" w:eastAsia="Times New Roman" w:hAnsi="Times New Roman" w:cs="Times New Roman"/>
      <w:color w:val="000000"/>
      <w:kern w:val="1"/>
      <w:sz w:val="24"/>
      <w:szCs w:val="24"/>
      <w:lang w:val="en-US" w:eastAsia="ar-SA"/>
    </w:rPr>
  </w:style>
  <w:style w:type="paragraph" w:styleId="BodyText3">
    <w:name w:val="Body Text 3"/>
    <w:basedOn w:val="Normal"/>
    <w:link w:val="BodyText3Char"/>
    <w:rsid w:val="00D3727A"/>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D3727A"/>
    <w:rPr>
      <w:rFonts w:ascii="Times New Roman" w:eastAsia="Times New Roman" w:hAnsi="Times New Roman" w:cs="Times New Roman"/>
      <w:sz w:val="16"/>
      <w:szCs w:val="16"/>
    </w:rPr>
  </w:style>
  <w:style w:type="paragraph" w:customStyle="1" w:styleId="tv2121">
    <w:name w:val="tv2121"/>
    <w:basedOn w:val="Normal"/>
    <w:rsid w:val="00D3727A"/>
    <w:pPr>
      <w:spacing w:before="400" w:after="0" w:line="360" w:lineRule="auto"/>
      <w:jc w:val="center"/>
    </w:pPr>
    <w:rPr>
      <w:rFonts w:ascii="Verdana" w:eastAsia="Times New Roman" w:hAnsi="Verdana" w:cs="Times New Roman"/>
      <w:b/>
      <w:bCs/>
      <w:sz w:val="20"/>
      <w:szCs w:val="20"/>
      <w:lang w:eastAsia="lv-LV"/>
    </w:rPr>
  </w:style>
  <w:style w:type="character" w:customStyle="1" w:styleId="hps">
    <w:name w:val="hps"/>
    <w:basedOn w:val="DefaultParagraphFont"/>
    <w:rsid w:val="00D3727A"/>
  </w:style>
  <w:style w:type="character" w:styleId="FollowedHyperlink">
    <w:name w:val="FollowedHyperlink"/>
    <w:uiPriority w:val="99"/>
    <w:semiHidden/>
    <w:unhideWhenUsed/>
    <w:rsid w:val="00D3727A"/>
    <w:rPr>
      <w:color w:val="800080"/>
      <w:u w:val="single"/>
    </w:rPr>
  </w:style>
  <w:style w:type="paragraph" w:styleId="TOCHeading">
    <w:name w:val="TOC Heading"/>
    <w:basedOn w:val="Heading1"/>
    <w:next w:val="Normal"/>
    <w:uiPriority w:val="39"/>
    <w:unhideWhenUsed/>
    <w:qFormat/>
    <w:rsid w:val="00D3727A"/>
    <w:pPr>
      <w:keepLines/>
      <w:suppressAutoHyphens w:val="0"/>
      <w:spacing w:before="480" w:line="276" w:lineRule="auto"/>
      <w:jc w:val="left"/>
      <w:outlineLvl w:val="9"/>
    </w:pPr>
    <w:rPr>
      <w:rFonts w:ascii="Cambria" w:hAnsi="Cambria"/>
      <w:bCs/>
      <w:color w:val="365F91"/>
      <w:sz w:val="28"/>
      <w:szCs w:val="28"/>
      <w:lang w:val="en-US" w:eastAsia="ja-JP"/>
    </w:rPr>
  </w:style>
  <w:style w:type="paragraph" w:styleId="TOC1">
    <w:name w:val="toc 1"/>
    <w:basedOn w:val="Normal"/>
    <w:next w:val="Normal"/>
    <w:autoRedefine/>
    <w:uiPriority w:val="39"/>
    <w:unhideWhenUsed/>
    <w:qFormat/>
    <w:rsid w:val="00D3727A"/>
    <w:pPr>
      <w:tabs>
        <w:tab w:val="left" w:pos="660"/>
        <w:tab w:val="right" w:leader="dot" w:pos="9061"/>
      </w:tabs>
      <w:spacing w:before="80" w:after="80" w:line="240" w:lineRule="auto"/>
    </w:pPr>
    <w:rPr>
      <w:rFonts w:ascii="Times New Roman" w:eastAsia="Calibri" w:hAnsi="Times New Roman" w:cs="Times New Roman"/>
      <w:noProof/>
      <w:sz w:val="24"/>
      <w:szCs w:val="24"/>
    </w:rPr>
  </w:style>
  <w:style w:type="paragraph" w:styleId="TOC2">
    <w:name w:val="toc 2"/>
    <w:basedOn w:val="Normal"/>
    <w:next w:val="Normal"/>
    <w:autoRedefine/>
    <w:uiPriority w:val="39"/>
    <w:semiHidden/>
    <w:unhideWhenUsed/>
    <w:qFormat/>
    <w:rsid w:val="00D3727A"/>
    <w:pPr>
      <w:spacing w:after="100" w:line="276" w:lineRule="auto"/>
      <w:ind w:left="220"/>
    </w:pPr>
    <w:rPr>
      <w:rFonts w:ascii="Calibri" w:eastAsia="Times New Roman" w:hAnsi="Calibri" w:cs="Times New Roman"/>
      <w:lang w:val="en-US" w:eastAsia="ja-JP"/>
    </w:rPr>
  </w:style>
  <w:style w:type="paragraph" w:styleId="TOC3">
    <w:name w:val="toc 3"/>
    <w:basedOn w:val="Normal"/>
    <w:next w:val="Normal"/>
    <w:autoRedefine/>
    <w:uiPriority w:val="39"/>
    <w:semiHidden/>
    <w:unhideWhenUsed/>
    <w:qFormat/>
    <w:rsid w:val="00D3727A"/>
    <w:pPr>
      <w:spacing w:after="100" w:line="276" w:lineRule="auto"/>
      <w:ind w:left="440"/>
    </w:pPr>
    <w:rPr>
      <w:rFonts w:ascii="Calibri" w:eastAsia="Times New Roman" w:hAnsi="Calibri" w:cs="Times New Roman"/>
      <w:lang w:val="en-US" w:eastAsia="ja-JP"/>
    </w:rPr>
  </w:style>
  <w:style w:type="character" w:customStyle="1" w:styleId="ListParagraphChar">
    <w:name w:val="List Paragraph Char"/>
    <w:aliases w:val="Fünf Char,Paragrafo elenco Char,Dot pt Char,F5 List Paragraph Char,List Paragraph Char Char Char Char,Indicator Text Char,Colorful List - Accent 11 Char,Numbered Para 1 Char,Bullet 1 Char,Bullet Points Char,List Paragraph2 Char"/>
    <w:link w:val="ListParagraph"/>
    <w:uiPriority w:val="34"/>
    <w:qFormat/>
    <w:locked/>
    <w:rsid w:val="0019268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916770">
      <w:bodyDiv w:val="1"/>
      <w:marLeft w:val="0"/>
      <w:marRight w:val="0"/>
      <w:marTop w:val="0"/>
      <w:marBottom w:val="0"/>
      <w:divBdr>
        <w:top w:val="none" w:sz="0" w:space="0" w:color="auto"/>
        <w:left w:val="none" w:sz="0" w:space="0" w:color="auto"/>
        <w:bottom w:val="none" w:sz="0" w:space="0" w:color="auto"/>
        <w:right w:val="none" w:sz="0" w:space="0" w:color="auto"/>
      </w:divBdr>
      <w:divsChild>
        <w:div w:id="447507911">
          <w:marLeft w:val="0"/>
          <w:marRight w:val="0"/>
          <w:marTop w:val="0"/>
          <w:marBottom w:val="0"/>
          <w:divBdr>
            <w:top w:val="none" w:sz="0" w:space="0" w:color="auto"/>
            <w:left w:val="none" w:sz="0" w:space="0" w:color="auto"/>
            <w:bottom w:val="none" w:sz="0" w:space="0" w:color="auto"/>
            <w:right w:val="none" w:sz="0" w:space="0" w:color="auto"/>
          </w:divBdr>
        </w:div>
      </w:divsChild>
    </w:div>
    <w:div w:id="452141079">
      <w:bodyDiv w:val="1"/>
      <w:marLeft w:val="0"/>
      <w:marRight w:val="0"/>
      <w:marTop w:val="0"/>
      <w:marBottom w:val="0"/>
      <w:divBdr>
        <w:top w:val="none" w:sz="0" w:space="0" w:color="auto"/>
        <w:left w:val="none" w:sz="0" w:space="0" w:color="auto"/>
        <w:bottom w:val="none" w:sz="0" w:space="0" w:color="auto"/>
        <w:right w:val="none" w:sz="0" w:space="0" w:color="auto"/>
      </w:divBdr>
      <w:divsChild>
        <w:div w:id="840042195">
          <w:marLeft w:val="0"/>
          <w:marRight w:val="0"/>
          <w:marTop w:val="480"/>
          <w:marBottom w:val="240"/>
          <w:divBdr>
            <w:top w:val="none" w:sz="0" w:space="0" w:color="auto"/>
            <w:left w:val="none" w:sz="0" w:space="0" w:color="auto"/>
            <w:bottom w:val="none" w:sz="0" w:space="0" w:color="auto"/>
            <w:right w:val="none" w:sz="0" w:space="0" w:color="auto"/>
          </w:divBdr>
        </w:div>
        <w:div w:id="1313751439">
          <w:marLeft w:val="0"/>
          <w:marRight w:val="0"/>
          <w:marTop w:val="0"/>
          <w:marBottom w:val="567"/>
          <w:divBdr>
            <w:top w:val="none" w:sz="0" w:space="0" w:color="auto"/>
            <w:left w:val="none" w:sz="0" w:space="0" w:color="auto"/>
            <w:bottom w:val="none" w:sz="0" w:space="0" w:color="auto"/>
            <w:right w:val="none" w:sz="0" w:space="0" w:color="auto"/>
          </w:divBdr>
        </w:div>
      </w:divsChild>
    </w:div>
    <w:div w:id="655106467">
      <w:bodyDiv w:val="1"/>
      <w:marLeft w:val="0"/>
      <w:marRight w:val="0"/>
      <w:marTop w:val="0"/>
      <w:marBottom w:val="0"/>
      <w:divBdr>
        <w:top w:val="none" w:sz="0" w:space="0" w:color="auto"/>
        <w:left w:val="none" w:sz="0" w:space="0" w:color="auto"/>
        <w:bottom w:val="none" w:sz="0" w:space="0" w:color="auto"/>
        <w:right w:val="none" w:sz="0" w:space="0" w:color="auto"/>
      </w:divBdr>
    </w:div>
    <w:div w:id="895161767">
      <w:bodyDiv w:val="1"/>
      <w:marLeft w:val="0"/>
      <w:marRight w:val="0"/>
      <w:marTop w:val="0"/>
      <w:marBottom w:val="0"/>
      <w:divBdr>
        <w:top w:val="none" w:sz="0" w:space="0" w:color="auto"/>
        <w:left w:val="none" w:sz="0" w:space="0" w:color="auto"/>
        <w:bottom w:val="none" w:sz="0" w:space="0" w:color="auto"/>
        <w:right w:val="none" w:sz="0" w:space="0" w:color="auto"/>
      </w:divBdr>
    </w:div>
    <w:div w:id="2038576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tiesibsargs.lv/news/eiropas-valstis-sadarbojas-lai-noverstu-cilveku-tirdzniecibu/" TargetMode="External"/><Relationship Id="rId21" Type="http://schemas.openxmlformats.org/officeDocument/2006/relationships/hyperlink" Target="https://www.patverums-dm.lv/lv/oktobris-mums-ir-loti-darbigs-menesis/1075" TargetMode="External"/><Relationship Id="rId42" Type="http://schemas.openxmlformats.org/officeDocument/2006/relationships/hyperlink" Target="https://www.facebook.com/EiropasKomisija/videos/1210612205779646/" TargetMode="External"/><Relationship Id="rId47" Type="http://schemas.openxmlformats.org/officeDocument/2006/relationships/hyperlink" Target="https://www.lm.gov.lv/sites/lm/files/data_content/met_ctu_080520151.pdf" TargetMode="External"/><Relationship Id="rId63" Type="http://schemas.openxmlformats.org/officeDocument/2006/relationships/hyperlink" Target="http://www.cilvektirdznieciba.lv/" TargetMode="External"/><Relationship Id="rId68" Type="http://schemas.openxmlformats.org/officeDocument/2006/relationships/hyperlink" Target="https://www.tiesibsargs.lv/news/lv/valsts-un-pasvaldibu-institucijas-vaja-izpratne-par-cilveku-tirdzniecibu" TargetMode="External"/><Relationship Id="rId16" Type="http://schemas.openxmlformats.org/officeDocument/2006/relationships/hyperlink" Target="https://www.patverums-dm.lv/lv/virtuala-izstade-kapnes-augsup-iepazisties-ar-12-cilvektirdzniecibas-istenibas-mirklie/949" TargetMode="External"/><Relationship Id="rId11" Type="http://schemas.openxmlformats.org/officeDocument/2006/relationships/hyperlink" Target="https://marta.lv/lv/marta-runa/akcija-sieviete-fakts/" TargetMode="External"/><Relationship Id="rId24" Type="http://schemas.openxmlformats.org/officeDocument/2006/relationships/hyperlink" Target="https://www.patverums-dm.lv/lv/podkasts-par-cilveku-tirdzniecibu-vervesanas-shemam-darbaspeka-ekspluataciju-un-seksualo-ekspluataciju/1082" TargetMode="External"/><Relationship Id="rId32" Type="http://schemas.openxmlformats.org/officeDocument/2006/relationships/hyperlink" Target="http://www.lsm.lv/raksts/zinas/zinu-analize/musdienu-verdziba-ar-iesikstejusam-saknem-bet-rafinetam-izpausmem.a255190/" TargetMode="External"/><Relationship Id="rId37" Type="http://schemas.openxmlformats.org/officeDocument/2006/relationships/hyperlink" Target="http://www.cilvektirdznieciba.lv/lv/atzimejot-dienu-cinai-ar-cilvektirdzniecibu-uzsak-informativo-kampanu-cilveku-tirdzniecibas-upuris" TargetMode="External"/><Relationship Id="rId40" Type="http://schemas.openxmlformats.org/officeDocument/2006/relationships/hyperlink" Target="https://www.delfi.lv/es-sargajam-kopa/atnem-dokumentus-iedod-cigaretes-ari-viriesus-pardod-piespiedu-darbam.d?id=51067865" TargetMode="External"/><Relationship Id="rId45" Type="http://schemas.openxmlformats.org/officeDocument/2006/relationships/hyperlink" Target="http://www.cilvektirdznieciba.lv/lv/jelgavas-novada-pasvaldibas-skoleni-piedalisies-informativaja-pasakuma-par-cilveku-tirdzniecibu/184" TargetMode="External"/><Relationship Id="rId53" Type="http://schemas.openxmlformats.org/officeDocument/2006/relationships/hyperlink" Target="http://visc.gov.lv/audzinasana/dokumenti/metmat/klases_stundu_progr_%20paraugs.pdf" TargetMode="External"/><Relationship Id="rId58" Type="http://schemas.openxmlformats.org/officeDocument/2006/relationships/hyperlink" Target="http://www.cilvektirdznieciba.lv" TargetMode="External"/><Relationship Id="rId66" Type="http://schemas.openxmlformats.org/officeDocument/2006/relationships/hyperlink" Target="https://www.lm.gov.lv/sites/lm/files/data_content/met_ctu_080520151.pdf" TargetMode="External"/><Relationship Id="rId74" Type="http://schemas.openxmlformats.org/officeDocument/2006/relationships/hyperlink" Target="https://www.delfi.lv/news/national/criminal/musdienu-vergu-lieta-lielbritanija-ari-paverdzinataji-bijusi-latvijas-valstspiederigie.d?id=49236871" TargetMode="External"/><Relationship Id="rId5" Type="http://schemas.openxmlformats.org/officeDocument/2006/relationships/webSettings" Target="webSettings.xml"/><Relationship Id="rId61" Type="http://schemas.openxmlformats.org/officeDocument/2006/relationships/hyperlink" Target="https://www.patverums-dm.lv/" TargetMode="External"/><Relationship Id="rId19" Type="http://schemas.openxmlformats.org/officeDocument/2006/relationships/hyperlink" Target="https://www.patverums-dm.lv/lv/30-septembri-notiks-virtuala-diskusija-par-cilveku-tirdzniecibu-nodarbinatibas-sfera-latvija-lietuva-polija-un-vacija/1056" TargetMode="External"/><Relationship Id="rId14" Type="http://schemas.openxmlformats.org/officeDocument/2006/relationships/hyperlink" Target="https://www.patverums-dm.lv/lv/jau-otro-gadu-latvija-tiek-uzsakts-menesis-pret-cilveku-tirdzniecibu/525" TargetMode="External"/><Relationship Id="rId22" Type="http://schemas.openxmlformats.org/officeDocument/2006/relationships/hyperlink" Target="https://www.patverums-dm.lv/lv/podkasts-ar-jani-krivenu-par-cilveku-tirdzniecibu/1089" TargetMode="External"/><Relationship Id="rId27" Type="http://schemas.openxmlformats.org/officeDocument/2006/relationships/hyperlink" Target="http://www.cilvektirdznieciba.lv/lv/vasaras-turisma-sezona-celotajus-aicina-celot-drosi-un-izvairities-no-potencialo-darba-deveju-lamatam/190" TargetMode="External"/><Relationship Id="rId30" Type="http://schemas.openxmlformats.org/officeDocument/2006/relationships/hyperlink" Target="http://www.cilvektirdznieciba.lv/lv/projekta-strom-ii-sabiedribas-informesanas-kampana-liepaja/170" TargetMode="External"/><Relationship Id="rId35" Type="http://schemas.openxmlformats.org/officeDocument/2006/relationships/hyperlink" Target="http://www.cilvektirdznieciba.lv/lv/cilveku-tirdzniecibas-noversanas-un-apkarosanas-rezultati-2018gada/221" TargetMode="External"/><Relationship Id="rId43" Type="http://schemas.openxmlformats.org/officeDocument/2006/relationships/hyperlink" Target="https://europa.eu/euprotects/our-safety/sham-marriages-how-eu-helping-mend-heartbreak-human-trafficking_en" TargetMode="External"/><Relationship Id="rId48" Type="http://schemas.openxmlformats.org/officeDocument/2006/relationships/hyperlink" Target="https://www.patverums-dm.lv/lv/informativais-materials-par-drosu-darbu/1107" TargetMode="External"/><Relationship Id="rId56" Type="http://schemas.openxmlformats.org/officeDocument/2006/relationships/hyperlink" Target="https://likumi.lv/ta/id/309597-noteikumi-par-valsts-visparejas-videjas-izglitibas-standartu-un-visparejas-videjas-izglitibas-programmu-paraugiem" TargetMode="External"/><Relationship Id="rId64" Type="http://schemas.openxmlformats.org/officeDocument/2006/relationships/hyperlink" Target="https://www.tm.gov.lv/lv/skaidrojumi" TargetMode="External"/><Relationship Id="rId69" Type="http://schemas.openxmlformats.org/officeDocument/2006/relationships/hyperlink" Target="http://polsis.mk.gov.lv/api/file/file4492437083125016338.docx" TargetMode="External"/><Relationship Id="rId77" Type="http://schemas.openxmlformats.org/officeDocument/2006/relationships/theme" Target="theme/theme1.xml"/><Relationship Id="rId8" Type="http://schemas.openxmlformats.org/officeDocument/2006/relationships/hyperlink" Target="https://marta.lv/lv/marta-runa/marta-uzsak-sabiedrisko-kampanu-ari-tevi-var-ievainot-skaties-video/" TargetMode="External"/><Relationship Id="rId51" Type="http://schemas.openxmlformats.org/officeDocument/2006/relationships/hyperlink" Target="https://www.tiesibsargs.lv/uploads/content/cilvtirdzn_makets_01_1606300823.pdf" TargetMode="External"/><Relationship Id="rId72" Type="http://schemas.openxmlformats.org/officeDocument/2006/relationships/hyperlink" Target="file:///C:\Users\marta.barbara.buka\Desktop\CT%20nov&#275;r&#353;anas%20pamatnost&#257;des\Informat&#299;vais%20zi&#326;ojums%202022\ikumi.lv\ta\id\304796-par-darba-grupu-cilveku-tirdzniecibas-noversanas-pamatnostadnu-2014-2020-gadam-istenosanas-koordinesanai" TargetMode="External"/><Relationship Id="rId3" Type="http://schemas.openxmlformats.org/officeDocument/2006/relationships/styles" Target="styles.xml"/><Relationship Id="rId12" Type="http://schemas.openxmlformats.org/officeDocument/2006/relationships/hyperlink" Target="https://www.tiesibsargs.lv/news/neklusti-par-gardu-kumosinu-cilveku-tirgotajiem/" TargetMode="External"/><Relationship Id="rId17" Type="http://schemas.openxmlformats.org/officeDocument/2006/relationships/hyperlink" Target="https://www.patverums-dm.lv/lv/biedriba-uzsak-istenot-projektu-cilveku-tirdzniecibas-prevencei-un-cietuso-atbalstam-%E2%80%9Estarts-jaunai-dzivei%E2%80%9D/1019" TargetMode="External"/><Relationship Id="rId25" Type="http://schemas.openxmlformats.org/officeDocument/2006/relationships/hyperlink" Target="https://www.patverums-dm.lv/lv/neklusti-par-cilvektirdzniecibas-upuri/1129" TargetMode="External"/><Relationship Id="rId33" Type="http://schemas.openxmlformats.org/officeDocument/2006/relationships/hyperlink" Target="http://www.cilvektirdznieciba.lv/lv/eiropas-padomes-informativais-komikss-par-cilveku-tirdzniecibu-tagad-ari-latviesu-valoda/178" TargetMode="External"/><Relationship Id="rId38" Type="http://schemas.openxmlformats.org/officeDocument/2006/relationships/hyperlink" Target="http://www.cilvektirdznieciba.lv/lv/aviacijas-nozare-vienojas-par-sadarbibu-cilveku-tirdzniecibas-noversana/251" TargetMode="External"/><Relationship Id="rId46" Type="http://schemas.openxmlformats.org/officeDocument/2006/relationships/hyperlink" Target="https://www.jelgava.lv/lv/iestades/socialo-lietu-parvalde/noderigas-saites/Cilvektirdzniecibas-upuriem/" TargetMode="External"/><Relationship Id="rId59" Type="http://schemas.openxmlformats.org/officeDocument/2006/relationships/chart" Target="charts/chart1.xml"/><Relationship Id="rId67" Type="http://schemas.openxmlformats.org/officeDocument/2006/relationships/hyperlink" Target="https://www.lm.gov.lv/sites/lm/files/data_content/met_ctu_080520151.pdf" TargetMode="External"/><Relationship Id="rId20" Type="http://schemas.openxmlformats.org/officeDocument/2006/relationships/hyperlink" Target="https://www.patverums-dm.lv/lv/biedribas-patverums-drosa-maja-juriste-konsultante-gita-miruskina-par-latviju-ka-cilveku-tirdzniecibas-merka-valsti/1058" TargetMode="External"/><Relationship Id="rId41" Type="http://schemas.openxmlformats.org/officeDocument/2006/relationships/hyperlink" Target="https://www.delfi.lv/es-sargajam-kopa/lasma-stabina-pastav-visneiedomajamakie-veidi-ka-cilvekus-izmantot-pelnai.d?id=51081471" TargetMode="External"/><Relationship Id="rId54" Type="http://schemas.openxmlformats.org/officeDocument/2006/relationships/hyperlink" Target="http://visc.gov.lv/vispizglitiba/saturs/metmat.shtml" TargetMode="External"/><Relationship Id="rId62" Type="http://schemas.openxmlformats.org/officeDocument/2006/relationships/hyperlink" Target="https://marta.lv/lv/" TargetMode="External"/><Relationship Id="rId70" Type="http://schemas.openxmlformats.org/officeDocument/2006/relationships/hyperlink" Target="https://manas.tiesas.lv/eTiesasMvc/nolemumi"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patverums-dm.lv/lv/nepaliec-vienaldzigs-piedalies-sociala-akcija-pret-cilvektirdzniecibu/903" TargetMode="External"/><Relationship Id="rId23" Type="http://schemas.openxmlformats.org/officeDocument/2006/relationships/hyperlink" Target="https://www.patverums-dm.lv/lv/laika-perioda-no-01102020---31122020-biedriba-patverums-drosa-maja-isteno-projektu-rikojies-gudri/1088" TargetMode="External"/><Relationship Id="rId28" Type="http://schemas.openxmlformats.org/officeDocument/2006/relationships/hyperlink" Target="http://www.cilvektirdznieciba.lv/lv/regionala-kampana-cilveku-tirdznieciba---noziegums-kas-ir-visu-musu-atbildiba/153" TargetMode="External"/><Relationship Id="rId36" Type="http://schemas.openxmlformats.org/officeDocument/2006/relationships/hyperlink" Target="https://www.youtube.com/watch?v=EwIpy76T3Xg" TargetMode="External"/><Relationship Id="rId49" Type="http://schemas.openxmlformats.org/officeDocument/2006/relationships/hyperlink" Target="http://www.cilvektirdznieciba.lv/lv/publicets-informativais-materials-par-starpinstituciju-sadarbibu-cilveku-tirdzniecibas-upuru-atpazisana-un-identificesana/176" TargetMode="External"/><Relationship Id="rId57" Type="http://schemas.openxmlformats.org/officeDocument/2006/relationships/hyperlink" Target="http://visc.gov.lv/audzinasana/dokumenti/metmat/darbs_ar_socriska_berniem.pdf" TargetMode="External"/><Relationship Id="rId10" Type="http://schemas.openxmlformats.org/officeDocument/2006/relationships/hyperlink" Target="https://marta.lv/lv/marta-runa/fotoizstade-sieviete-fakts-un-pirma-publiska-viriesu-saruna-par-feminismu-latvija/" TargetMode="External"/><Relationship Id="rId31" Type="http://schemas.openxmlformats.org/officeDocument/2006/relationships/hyperlink" Target="https://tvplay.skaties.lv/parraides/lnt-zinu-top-10/887489?autostart=true" TargetMode="External"/><Relationship Id="rId44" Type="http://schemas.openxmlformats.org/officeDocument/2006/relationships/hyperlink" Target="http://www.cilvektirdznieciba.lv/lv/valsts-policija-uzsak-informativu-akciju-par-cilveku-tirdzniecibu/247" TargetMode="External"/><Relationship Id="rId52" Type="http://schemas.openxmlformats.org/officeDocument/2006/relationships/hyperlink" Target="http://visc.gov.lv/audzinasana/dokumenti/metmat/ieteikumi_klases_st_progr_ist.pdf" TargetMode="External"/><Relationship Id="rId60" Type="http://schemas.openxmlformats.org/officeDocument/2006/relationships/hyperlink" Target="https://www.lm.gov.lv/lv" TargetMode="External"/><Relationship Id="rId65" Type="http://schemas.openxmlformats.org/officeDocument/2006/relationships/hyperlink" Target="https://www.tm.gov.lv/lv/ministrija/skaidrojumi" TargetMode="External"/><Relationship Id="rId73" Type="http://schemas.openxmlformats.org/officeDocument/2006/relationships/hyperlink" Target="http://cilvektirdznieciba.lv/lv/izpetes-darbs-par-saistibu-starp-darba-pienemsanas-praksem-un-cilveku-tirdzniecibu-darbaspeka-ekspluatacijas-noluka/246" TargetMode="External"/><Relationship Id="rId4" Type="http://schemas.openxmlformats.org/officeDocument/2006/relationships/settings" Target="settings.xml"/><Relationship Id="rId9" Type="http://schemas.openxmlformats.org/officeDocument/2006/relationships/hyperlink" Target="https://www.youtube.com/watch?v=oN92mpvQFrM" TargetMode="External"/><Relationship Id="rId13" Type="http://schemas.openxmlformats.org/officeDocument/2006/relationships/hyperlink" Target="https://www.tiesibsargs.lv/news/jau-otro-gadu-latvija-tiek-uzsakts-menesis-pret-cilveku-tirdzniecibu/" TargetMode="External"/><Relationship Id="rId18" Type="http://schemas.openxmlformats.org/officeDocument/2006/relationships/hyperlink" Target="https://www.patverums-dm.lv/lv/laika-perioda-no-10082020-lidz-10012021-biedriba-%E2%80%9Cpatverums-%E2%80%98%E2%80%99drosa-maja%E2%80%99%E2%80%99%E2%80%99%E2%80%99-istenos-projektu-kas-veltits-cinai-pret-cilvektirdzniecibu-un-cilvektirdzniecibas-upuru-atbalstam/1041" TargetMode="External"/><Relationship Id="rId39" Type="http://schemas.openxmlformats.org/officeDocument/2006/relationships/hyperlink" Target="https://www.delfi.lv/es-sargajam-kopa/" TargetMode="External"/><Relationship Id="rId34" Type="http://schemas.openxmlformats.org/officeDocument/2006/relationships/hyperlink" Target="http://www.cilvektirdznieciba.lv/lv/mediju-brokastis-cilveku-tirdzniecibas-noversana-latvija/185" TargetMode="External"/><Relationship Id="rId50" Type="http://schemas.openxmlformats.org/officeDocument/2006/relationships/hyperlink" Target="https://www.tiesibsargs.lv/wp-content/uploads/migrate_2022/content/legacy/cilveku_tirdzniecibas_identificesana_1496214612.pdf" TargetMode="External"/><Relationship Id="rId55" Type="http://schemas.openxmlformats.org/officeDocument/2006/relationships/hyperlink" Target="https://likumi.lv/ta/id/303768-noteikumi-par-valsts-pamatizglitibas-standartu-un-pamatizglitibas-programmu-paraugiem"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cilvektirdznieciba.lv" TargetMode="External"/><Relationship Id="rId2" Type="http://schemas.openxmlformats.org/officeDocument/2006/relationships/numbering" Target="numbering.xml"/><Relationship Id="rId29" Type="http://schemas.openxmlformats.org/officeDocument/2006/relationships/hyperlink" Target="http://www.cilvektirdznieciba.lv/lv/valmieras-pilsetas-pasvaldiba-uzsak-informativo-kampanu-cilveku-tirdzniecibas-noversanai/168"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b="1">
                <a:solidFill>
                  <a:schemeClr val="tx1"/>
                </a:solidFill>
                <a:latin typeface="Times New Roman" panose="02020603050405020304" pitchFamily="18" charset="0"/>
                <a:cs typeface="Times New Roman" panose="02020603050405020304" pitchFamily="18" charset="0"/>
              </a:rPr>
              <a:t>Plānotais un izlietotais valsts finansējums sociālās rehabilitācijas pakalpojumu nodrošināšanai (</a:t>
            </a:r>
            <a:r>
              <a:rPr lang="lv-LV" sz="1100" b="1" i="1">
                <a:solidFill>
                  <a:schemeClr val="tx1"/>
                </a:solidFill>
                <a:latin typeface="Times New Roman" panose="02020603050405020304" pitchFamily="18" charset="0"/>
                <a:cs typeface="Times New Roman" panose="02020603050405020304" pitchFamily="18" charset="0"/>
              </a:rPr>
              <a:t>euro</a:t>
            </a:r>
            <a:r>
              <a:rPr lang="lv-LV" sz="1100">
                <a:solidFill>
                  <a:schemeClr val="tx1"/>
                </a:solidFill>
                <a:latin typeface="Times New Roman" panose="02020603050405020304" pitchFamily="18" charset="0"/>
                <a:cs typeface="Times New Roman" panose="02020603050405020304" pitchFamily="18" charset="0"/>
              </a:rPr>
              <a:t>)</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Sheet1!$B$1</c:f>
              <c:strCache>
                <c:ptCount val="1"/>
                <c:pt idx="0">
                  <c:v>plānotais valsts finansējums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Sheet1!$B$2:$B$8</c:f>
              <c:numCache>
                <c:formatCode>General</c:formatCode>
                <c:ptCount val="7"/>
                <c:pt idx="0">
                  <c:v>159378</c:v>
                </c:pt>
                <c:pt idx="1">
                  <c:v>162562</c:v>
                </c:pt>
                <c:pt idx="2">
                  <c:v>133275</c:v>
                </c:pt>
                <c:pt idx="3">
                  <c:v>135110</c:v>
                </c:pt>
                <c:pt idx="4">
                  <c:v>135110</c:v>
                </c:pt>
                <c:pt idx="5">
                  <c:v>135418</c:v>
                </c:pt>
                <c:pt idx="6">
                  <c:v>135418</c:v>
                </c:pt>
              </c:numCache>
            </c:numRef>
          </c:val>
          <c:extLst>
            <c:ext xmlns:c16="http://schemas.microsoft.com/office/drawing/2014/chart" uri="{C3380CC4-5D6E-409C-BE32-E72D297353CC}">
              <c16:uniqueId val="{00000000-2C36-444A-A619-6585714D2A03}"/>
            </c:ext>
          </c:extLst>
        </c:ser>
        <c:ser>
          <c:idx val="1"/>
          <c:order val="1"/>
          <c:tx>
            <c:strRef>
              <c:f>Sheet1!$C$1</c:f>
              <c:strCache>
                <c:ptCount val="1"/>
                <c:pt idx="0">
                  <c:v>izlietotais valsts finansējums</c:v>
                </c:pt>
              </c:strCache>
            </c:strRef>
          </c:tx>
          <c:spPr>
            <a:solidFill>
              <a:schemeClr val="accent2"/>
            </a:solidFill>
            <a:ln>
              <a:noFill/>
            </a:ln>
            <a:effectLst/>
          </c:spPr>
          <c:invertIfNegative val="0"/>
          <c:dLbls>
            <c:dLbl>
              <c:idx val="0"/>
              <c:layout>
                <c:manualLayout>
                  <c:x val="2.5101942257217846E-2"/>
                  <c:y val="5.6784675694458503E-4"/>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2C36-444A-A619-6585714D2A03}"/>
                </c:ext>
              </c:extLst>
            </c:dLbl>
            <c:dLbl>
              <c:idx val="1"/>
              <c:layout>
                <c:manualLayout>
                  <c:x val="2.8368713910761116E-2"/>
                  <c:y val="1.1004594862660226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7.4863464566929133E-2"/>
                      <c:h val="5.2451605261376703E-2"/>
                    </c:manualLayout>
                  </c15:layout>
                </c:ext>
                <c:ext xmlns:c16="http://schemas.microsoft.com/office/drawing/2014/chart" uri="{C3380CC4-5D6E-409C-BE32-E72D297353CC}">
                  <c16:uniqueId val="{00000002-2C36-444A-A619-6585714D2A03}"/>
                </c:ext>
              </c:extLst>
            </c:dLbl>
            <c:dLbl>
              <c:idx val="2"/>
              <c:layout>
                <c:manualLayout>
                  <c:x val="2.5995254593175775E-2"/>
                  <c:y val="3.9954388734827172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2C36-444A-A619-6585714D2A03}"/>
                </c:ext>
              </c:extLst>
            </c:dLbl>
            <c:dLbl>
              <c:idx val="3"/>
              <c:layout>
                <c:manualLayout>
                  <c:x val="2.7235275590551104E-2"/>
                  <c:y val="-6.4767996545418973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2C36-444A-A619-6585714D2A03}"/>
                </c:ext>
              </c:extLst>
            </c:dLbl>
            <c:dLbl>
              <c:idx val="4"/>
              <c:layout>
                <c:manualLayout>
                  <c:x val="3.1767853018372705E-2"/>
                  <c:y val="1.117125140848390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2C36-444A-A619-6585714D2A03}"/>
                </c:ext>
              </c:extLst>
            </c:dLbl>
            <c:dLbl>
              <c:idx val="5"/>
              <c:layout>
                <c:manualLayout>
                  <c:x val="3.2908262467191599E-2"/>
                  <c:y val="3.8718296459729165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2C36-444A-A619-6585714D2A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Sheet1!$C$2:$C$8</c:f>
              <c:numCache>
                <c:formatCode>General</c:formatCode>
                <c:ptCount val="7"/>
                <c:pt idx="0">
                  <c:v>97421</c:v>
                </c:pt>
                <c:pt idx="1">
                  <c:v>67982</c:v>
                </c:pt>
                <c:pt idx="2">
                  <c:v>49471</c:v>
                </c:pt>
                <c:pt idx="3">
                  <c:v>90237</c:v>
                </c:pt>
                <c:pt idx="4">
                  <c:v>114625</c:v>
                </c:pt>
                <c:pt idx="5">
                  <c:v>118972</c:v>
                </c:pt>
                <c:pt idx="6">
                  <c:v>200805</c:v>
                </c:pt>
              </c:numCache>
            </c:numRef>
          </c:val>
          <c:extLst>
            <c:ext xmlns:c16="http://schemas.microsoft.com/office/drawing/2014/chart" uri="{C3380CC4-5D6E-409C-BE32-E72D297353CC}">
              <c16:uniqueId val="{00000007-2C36-444A-A619-6585714D2A03}"/>
            </c:ext>
          </c:extLst>
        </c:ser>
        <c:dLbls>
          <c:showLegendKey val="0"/>
          <c:showVal val="0"/>
          <c:showCatName val="0"/>
          <c:showSerName val="0"/>
          <c:showPercent val="0"/>
          <c:showBubbleSize val="0"/>
        </c:dLbls>
        <c:gapWidth val="219"/>
        <c:axId val="548619848"/>
        <c:axId val="548617888"/>
      </c:barChart>
      <c:catAx>
        <c:axId val="548619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8617888"/>
        <c:crosses val="autoZero"/>
        <c:auto val="1"/>
        <c:lblAlgn val="ctr"/>
        <c:lblOffset val="100"/>
        <c:noMultiLvlLbl val="0"/>
      </c:catAx>
      <c:valAx>
        <c:axId val="5486178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86198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7F0F8-5ED9-4E83-9ACA-011087E98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94869</Words>
  <Characters>54076</Characters>
  <Application>Microsoft Office Word</Application>
  <DocSecurity>4</DocSecurity>
  <Lines>450</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Zīle-Veisberga</dc:creator>
  <cp:keywords/>
  <dc:description/>
  <cp:lastModifiedBy>Agnese Zīle-Veisberga</cp:lastModifiedBy>
  <cp:revision>2</cp:revision>
  <dcterms:created xsi:type="dcterms:W3CDTF">2023-07-21T05:31:00Z</dcterms:created>
  <dcterms:modified xsi:type="dcterms:W3CDTF">2023-07-21T05:31:00Z</dcterms:modified>
</cp:coreProperties>
</file>