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1F366" w14:textId="7F9359B3" w:rsidR="002B493B" w:rsidRDefault="002B493B" w:rsidP="002B493B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52E5369D" w14:textId="3E6D185A" w:rsidR="001B75AC" w:rsidRDefault="001B75AC" w:rsidP="002B493B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354CADE0" w14:textId="77777777" w:rsidR="001B75AC" w:rsidRPr="001B75AC" w:rsidRDefault="001B75AC" w:rsidP="001B75AC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1B75AC">
        <w:rPr>
          <w:rFonts w:ascii="Times New Roman" w:hAnsi="Times New Roman" w:cs="Times New Roman"/>
          <w:sz w:val="28"/>
          <w:szCs w:val="28"/>
        </w:rPr>
        <w:t xml:space="preserve">Ministru kabineta noteikumi Nr. </w:t>
      </w:r>
      <w:r w:rsidRPr="001B75AC">
        <w:rPr>
          <w:rFonts w:ascii="Times New Roman" w:hAnsi="Times New Roman" w:cs="Times New Roman"/>
          <w:sz w:val="28"/>
          <w:szCs w:val="28"/>
        </w:rPr>
        <w:t>111</w:t>
      </w:r>
      <w:r w:rsidRPr="001B75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4BFD13" w14:textId="644B3FF9" w:rsidR="001B75AC" w:rsidRPr="001B75AC" w:rsidRDefault="001B75AC" w:rsidP="001B75AC">
      <w:pPr>
        <w:tabs>
          <w:tab w:val="left" w:pos="6804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B75AC">
        <w:rPr>
          <w:rFonts w:ascii="Times New Roman" w:hAnsi="Times New Roman" w:cs="Times New Roman"/>
          <w:sz w:val="28"/>
          <w:szCs w:val="28"/>
        </w:rPr>
        <w:t>Rīgā</w:t>
      </w:r>
      <w:r w:rsidRPr="001B75AC">
        <w:rPr>
          <w:rFonts w:ascii="Times New Roman" w:hAnsi="Times New Roman" w:cs="Times New Roman"/>
          <w:sz w:val="28"/>
          <w:szCs w:val="28"/>
        </w:rPr>
        <w:t xml:space="preserve"> </w:t>
      </w:r>
      <w:r w:rsidRPr="001B75AC">
        <w:rPr>
          <w:rFonts w:ascii="Times New Roman" w:hAnsi="Times New Roman" w:cs="Times New Roman"/>
          <w:sz w:val="28"/>
          <w:szCs w:val="28"/>
        </w:rPr>
        <w:t>2022. gada 8. februārī</w:t>
      </w:r>
      <w:r w:rsidRPr="001B75AC">
        <w:rPr>
          <w:rFonts w:ascii="Times New Roman" w:hAnsi="Times New Roman" w:cs="Times New Roman"/>
          <w:sz w:val="28"/>
          <w:szCs w:val="28"/>
        </w:rPr>
        <w:t xml:space="preserve"> (prot. Nr. </w:t>
      </w:r>
      <w:r w:rsidRPr="001B75AC">
        <w:rPr>
          <w:rFonts w:ascii="Times New Roman" w:hAnsi="Times New Roman" w:cs="Times New Roman"/>
          <w:sz w:val="28"/>
          <w:szCs w:val="28"/>
        </w:rPr>
        <w:t>6</w:t>
      </w:r>
      <w:r w:rsidRPr="001B75AC">
        <w:rPr>
          <w:rFonts w:ascii="Times New Roman" w:hAnsi="Times New Roman" w:cs="Times New Roman"/>
          <w:sz w:val="28"/>
          <w:szCs w:val="28"/>
        </w:rPr>
        <w:t xml:space="preserve">  </w:t>
      </w:r>
      <w:r w:rsidRPr="001B75AC">
        <w:rPr>
          <w:rFonts w:ascii="Times New Roman" w:hAnsi="Times New Roman" w:cs="Times New Roman"/>
          <w:sz w:val="28"/>
          <w:szCs w:val="28"/>
        </w:rPr>
        <w:t>35. §</w:t>
      </w:r>
      <w:r w:rsidRPr="001B75AC">
        <w:rPr>
          <w:rFonts w:ascii="Times New Roman" w:hAnsi="Times New Roman" w:cs="Times New Roman"/>
          <w:sz w:val="28"/>
          <w:szCs w:val="28"/>
        </w:rPr>
        <w:t>)</w:t>
      </w:r>
    </w:p>
    <w:p w14:paraId="17E115FE" w14:textId="77777777" w:rsidR="001B75AC" w:rsidRPr="001B75AC" w:rsidRDefault="001B75AC" w:rsidP="00164EAF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eastAsia="lv-LV"/>
        </w:rPr>
      </w:pPr>
    </w:p>
    <w:p w14:paraId="6E4BD3B0" w14:textId="2D14F3FE" w:rsidR="006A12B2" w:rsidRPr="00164EAF" w:rsidRDefault="006A12B2" w:rsidP="00164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164EAF">
        <w:rPr>
          <w:rFonts w:ascii="Times New Roman" w:hAnsi="Times New Roman" w:cs="Times New Roman"/>
          <w:b/>
          <w:iCs/>
          <w:sz w:val="28"/>
          <w:szCs w:val="28"/>
          <w:lang w:eastAsia="lv-LV"/>
        </w:rPr>
        <w:t>Attālināto mācību organizēšanas un īstenošanas kārtība</w:t>
      </w:r>
    </w:p>
    <w:p w14:paraId="4EDC2542" w14:textId="77777777" w:rsidR="006A12B2" w:rsidRPr="00164EAF" w:rsidRDefault="006A12B2" w:rsidP="00164EAF">
      <w:pPr>
        <w:tabs>
          <w:tab w:val="left" w:pos="2552"/>
        </w:tabs>
        <w:spacing w:after="0" w:line="240" w:lineRule="auto"/>
        <w:ind w:right="-1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</w:p>
    <w:p w14:paraId="16C53D50" w14:textId="10E2D44B" w:rsidR="00E97E8C" w:rsidRDefault="006A12B2" w:rsidP="00164EAF">
      <w:pPr>
        <w:shd w:val="clear" w:color="auto" w:fill="FFFFFF"/>
        <w:spacing w:after="0" w:line="240" w:lineRule="auto"/>
        <w:ind w:firstLine="709"/>
        <w:jc w:val="right"/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B04E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Izdoti saskaņā </w:t>
      </w:r>
      <w:r w:rsidR="00E97E8C" w:rsidRPr="00B04EA5">
        <w:rPr>
          <w:rFonts w:ascii="Times New Roman" w:hAnsi="Times New Roman" w:cs="Times New Roman"/>
          <w:sz w:val="28"/>
          <w:szCs w:val="28"/>
          <w:shd w:val="clear" w:color="auto" w:fill="FFFFFF"/>
        </w:rPr>
        <w:t>ar</w:t>
      </w:r>
      <w:r w:rsidR="00E97E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F77F03D" w14:textId="77777777" w:rsidR="00E97E8C" w:rsidRDefault="00E97E8C" w:rsidP="00164EAF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04EA5"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Izglītības </w:t>
      </w:r>
      <w:r w:rsidR="006A12B2" w:rsidRPr="00B04EA5"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likuma</w:t>
      </w:r>
      <w:r w:rsidR="006A12B2" w:rsidRPr="00B04EA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14.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proofErr w:type="spellStart"/>
      <w:r w:rsidR="006A12B2" w:rsidRPr="00B04EA5">
        <w:rPr>
          <w:rFonts w:ascii="Times New Roman" w:eastAsia="Times New Roman" w:hAnsi="Times New Roman" w:cs="Times New Roman"/>
          <w:sz w:val="28"/>
          <w:szCs w:val="28"/>
          <w:lang w:val="en-US"/>
        </w:rPr>
        <w:t>panta</w:t>
      </w:r>
      <w:proofErr w:type="spellEnd"/>
      <w:r w:rsidR="006A12B2" w:rsidRPr="00B04EA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6E8E460A" w14:textId="6D34D90E" w:rsidR="006A12B2" w:rsidRPr="00B04EA5" w:rsidRDefault="006A12B2" w:rsidP="00164EAF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04EA5">
        <w:rPr>
          <w:rFonts w:ascii="Times New Roman" w:eastAsia="Times New Roman" w:hAnsi="Times New Roman" w:cs="Times New Roman"/>
          <w:sz w:val="28"/>
          <w:szCs w:val="28"/>
          <w:lang w:val="en-US"/>
        </w:rPr>
        <w:t>45.</w:t>
      </w:r>
      <w:r w:rsidR="00E97E8C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B04EA5">
        <w:rPr>
          <w:rFonts w:ascii="Times New Roman" w:eastAsia="Times New Roman" w:hAnsi="Times New Roman" w:cs="Times New Roman"/>
          <w:sz w:val="28"/>
          <w:szCs w:val="28"/>
          <w:lang w:val="en-US"/>
        </w:rPr>
        <w:t>punktu</w:t>
      </w:r>
      <w:proofErr w:type="spellEnd"/>
    </w:p>
    <w:p w14:paraId="74338C89" w14:textId="43835836" w:rsidR="00D23B63" w:rsidRDefault="00D23B63" w:rsidP="00164E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78A36AB6" w14:textId="58496584" w:rsidR="00D23B63" w:rsidRPr="00164EAF" w:rsidRDefault="00EA6F46" w:rsidP="00F6657D">
      <w:pPr>
        <w:pStyle w:val="ListParagraph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1. </w:t>
      </w:r>
      <w:r w:rsidR="00D23B63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Noteikumi nosaka kārtību, kādā organizē un īsteno attālinātās mācības</w:t>
      </w:r>
      <w:r w:rsidR="00D96F8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041CD91" w14:textId="77777777" w:rsidR="006A12B2" w:rsidRPr="00EA6F46" w:rsidRDefault="006A12B2" w:rsidP="00F6657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</w:p>
    <w:p w14:paraId="2886E5B0" w14:textId="6D12EC5C" w:rsidR="00EA6F46" w:rsidRPr="00B04EA5" w:rsidRDefault="00EA6F46" w:rsidP="00F6657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04EA5">
        <w:rPr>
          <w:rFonts w:ascii="Times New Roman" w:hAnsi="Times New Roman"/>
          <w:sz w:val="28"/>
          <w:szCs w:val="28"/>
          <w:shd w:val="clear" w:color="auto" w:fill="FFFFFF"/>
        </w:rPr>
        <w:t xml:space="preserve">2. Neformālajā izglītībā </w:t>
      </w:r>
      <w:r w:rsidR="00823334" w:rsidRPr="00B04E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(tai skaitā interešu izglītībā) </w:t>
      </w:r>
      <w:r w:rsidRPr="00B04EA5">
        <w:rPr>
          <w:rFonts w:ascii="Times New Roman" w:hAnsi="Times New Roman"/>
          <w:sz w:val="28"/>
          <w:szCs w:val="28"/>
          <w:shd w:val="clear" w:color="auto" w:fill="FFFFFF"/>
        </w:rPr>
        <w:t>attālinātās mācības var organizēt un īstenot atbilstoši attiecīgās izglītības programmas īstenotāja noteiktajai kārtībai</w:t>
      </w:r>
      <w:r w:rsidR="000A5E65" w:rsidRPr="00B04EA5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0A027AB0" w14:textId="77777777" w:rsidR="00823334" w:rsidRDefault="00823334" w:rsidP="00F6657D">
      <w:pPr>
        <w:pStyle w:val="ListParagraph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E06B83D" w14:textId="449E3B3E" w:rsidR="006104CC" w:rsidRPr="00164EAF" w:rsidRDefault="00EA6F46" w:rsidP="00F6657D">
      <w:pPr>
        <w:pStyle w:val="ListParagraph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3. </w:t>
      </w:r>
      <w:r w:rsidR="006104CC">
        <w:rPr>
          <w:rFonts w:ascii="Times New Roman" w:hAnsi="Times New Roman" w:cs="Times New Roman"/>
          <w:sz w:val="28"/>
          <w:szCs w:val="28"/>
          <w:shd w:val="clear" w:color="auto" w:fill="FFFFFF"/>
        </w:rPr>
        <w:t>Pirm</w:t>
      </w:r>
      <w:r w:rsidR="00263F0B">
        <w:rPr>
          <w:rFonts w:ascii="Times New Roman" w:hAnsi="Times New Roman" w:cs="Times New Roman"/>
          <w:sz w:val="28"/>
          <w:szCs w:val="28"/>
          <w:shd w:val="clear" w:color="auto" w:fill="FFFFFF"/>
        </w:rPr>
        <w:t>s</w:t>
      </w:r>
      <w:r w:rsidR="006104CC">
        <w:rPr>
          <w:rFonts w:ascii="Times New Roman" w:hAnsi="Times New Roman" w:cs="Times New Roman"/>
          <w:sz w:val="28"/>
          <w:szCs w:val="28"/>
          <w:shd w:val="clear" w:color="auto" w:fill="FFFFFF"/>
        </w:rPr>
        <w:t>skolas izglītības pakāpē attālinātās mācības neorganizē.</w:t>
      </w:r>
    </w:p>
    <w:p w14:paraId="00D1337A" w14:textId="77777777" w:rsidR="006A12B2" w:rsidRPr="00164EAF" w:rsidRDefault="006A12B2" w:rsidP="00F6657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4B08D48" w14:textId="72591696" w:rsidR="00D23B63" w:rsidRPr="008306BE" w:rsidRDefault="00EA6F46" w:rsidP="00F6657D">
      <w:pPr>
        <w:pStyle w:val="ListParagraph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4. </w:t>
      </w:r>
      <w:r w:rsidR="006104CC">
        <w:rPr>
          <w:rFonts w:ascii="Times New Roman" w:hAnsi="Times New Roman" w:cs="Times New Roman"/>
          <w:sz w:val="28"/>
          <w:szCs w:val="28"/>
          <w:shd w:val="clear" w:color="auto" w:fill="FFFFFF"/>
        </w:rPr>
        <w:t>F</w:t>
      </w:r>
      <w:r w:rsidR="00D23B63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ormālajā izglītībā attālinātās </w:t>
      </w:r>
      <w:r w:rsidR="00D23B63" w:rsidRPr="008306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mācības </w:t>
      </w:r>
      <w:r w:rsidR="008B4556" w:rsidRPr="008306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var </w:t>
      </w:r>
      <w:r w:rsidR="00D23B63" w:rsidRPr="008306BE">
        <w:rPr>
          <w:rFonts w:ascii="Times New Roman" w:hAnsi="Times New Roman" w:cs="Times New Roman"/>
          <w:sz w:val="28"/>
          <w:szCs w:val="28"/>
          <w:shd w:val="clear" w:color="auto" w:fill="FFFFFF"/>
        </w:rPr>
        <w:t>organizē</w:t>
      </w:r>
      <w:r w:rsidR="008B4556" w:rsidRPr="008306BE">
        <w:rPr>
          <w:rFonts w:ascii="Times New Roman" w:hAnsi="Times New Roman" w:cs="Times New Roman"/>
          <w:sz w:val="28"/>
          <w:szCs w:val="28"/>
          <w:shd w:val="clear" w:color="auto" w:fill="FFFFFF"/>
        </w:rPr>
        <w:t>t</w:t>
      </w:r>
      <w:r w:rsidR="00DD1355" w:rsidRPr="008306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23B63" w:rsidRPr="008306BE">
        <w:rPr>
          <w:rFonts w:ascii="Times New Roman" w:hAnsi="Times New Roman" w:cs="Times New Roman"/>
          <w:sz w:val="28"/>
          <w:szCs w:val="28"/>
          <w:shd w:val="clear" w:color="auto" w:fill="FFFFFF"/>
        </w:rPr>
        <w:t>un īsteno</w:t>
      </w:r>
      <w:r w:rsidR="008B4556" w:rsidRPr="008306BE">
        <w:rPr>
          <w:rFonts w:ascii="Times New Roman" w:hAnsi="Times New Roman" w:cs="Times New Roman"/>
          <w:sz w:val="28"/>
          <w:szCs w:val="28"/>
          <w:shd w:val="clear" w:color="auto" w:fill="FFFFFF"/>
        </w:rPr>
        <w:t>t</w:t>
      </w:r>
      <w:r w:rsidR="00D23B63" w:rsidRPr="008306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atbilstoši </w:t>
      </w:r>
      <w:r w:rsidR="00A67535" w:rsidRPr="008306BE">
        <w:rPr>
          <w:rFonts w:ascii="Times New Roman" w:hAnsi="Times New Roman" w:cs="Times New Roman"/>
          <w:sz w:val="28"/>
          <w:szCs w:val="28"/>
          <w:shd w:val="clear" w:color="auto" w:fill="FFFFFF"/>
        </w:rPr>
        <w:t>šo noteikumu nosacījumiem</w:t>
      </w:r>
      <w:r w:rsidR="0079141D" w:rsidRPr="008306BE">
        <w:rPr>
          <w:rFonts w:ascii="Times New Roman" w:hAnsi="Times New Roman" w:cs="Times New Roman"/>
          <w:sz w:val="28"/>
          <w:szCs w:val="28"/>
          <w:shd w:val="clear" w:color="auto" w:fill="FFFFFF"/>
        </w:rPr>
        <w:t>, ievērojot, ka:</w:t>
      </w:r>
    </w:p>
    <w:p w14:paraId="5364BD4F" w14:textId="47552B31" w:rsidR="00EA6F46" w:rsidRPr="008306BE" w:rsidRDefault="00EA6F46" w:rsidP="00F6657D">
      <w:pPr>
        <w:pStyle w:val="ListParagraph"/>
        <w:tabs>
          <w:tab w:val="left" w:pos="175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8306BE">
        <w:rPr>
          <w:rFonts w:ascii="Times New Roman" w:hAnsi="Times New Roman"/>
          <w:sz w:val="28"/>
          <w:szCs w:val="28"/>
          <w:shd w:val="clear" w:color="auto" w:fill="FFFFFF"/>
        </w:rPr>
        <w:t>4.1. </w:t>
      </w:r>
      <w:r w:rsidR="008618D9" w:rsidRPr="008306BE">
        <w:rPr>
          <w:rFonts w:ascii="Times New Roman" w:hAnsi="Times New Roman"/>
          <w:sz w:val="28"/>
          <w:szCs w:val="28"/>
          <w:shd w:val="clear" w:color="auto" w:fill="FFFFFF"/>
        </w:rPr>
        <w:t xml:space="preserve">reglamentēto profesiju profesionālās izglītības programmās (izņemot reglamentēto profesiju veselības aprūpes jomā profesionālās izglītības programmās) attālināto mācību saturu, īstenošanas un uzraudzības  nosacījumus nosaka attiecīgās jomas kompetentā institūcija, ja </w:t>
      </w:r>
      <w:r w:rsidR="00046931" w:rsidRPr="008306BE">
        <w:rPr>
          <w:rFonts w:ascii="Times New Roman" w:hAnsi="Times New Roman"/>
          <w:sz w:val="28"/>
          <w:szCs w:val="28"/>
          <w:shd w:val="clear" w:color="auto" w:fill="FFFFFF"/>
        </w:rPr>
        <w:t xml:space="preserve">tāda ir izveidota </w:t>
      </w:r>
      <w:r w:rsidR="008618D9" w:rsidRPr="008306BE">
        <w:rPr>
          <w:rFonts w:ascii="Times New Roman" w:hAnsi="Times New Roman"/>
          <w:sz w:val="28"/>
          <w:szCs w:val="28"/>
          <w:shd w:val="clear" w:color="auto" w:fill="FFFFFF"/>
        </w:rPr>
        <w:t>saskaņā ar normatīvajiem aktiem</w:t>
      </w:r>
      <w:r w:rsidRPr="008306BE">
        <w:rPr>
          <w:rFonts w:ascii="Times New Roman" w:hAnsi="Times New Roman"/>
          <w:sz w:val="28"/>
          <w:szCs w:val="28"/>
        </w:rPr>
        <w:t>;</w:t>
      </w:r>
      <w:r w:rsidRPr="008306BE">
        <w:rPr>
          <w:rFonts w:ascii="Times New Roman" w:hAnsi="Times New Roman"/>
          <w:sz w:val="28"/>
          <w:szCs w:val="28"/>
          <w:u w:val="single"/>
        </w:rPr>
        <w:t xml:space="preserve"> </w:t>
      </w:r>
    </w:p>
    <w:p w14:paraId="3500164E" w14:textId="68A6D204" w:rsidR="00203D31" w:rsidRDefault="00EA6F46" w:rsidP="00F6657D">
      <w:pPr>
        <w:pStyle w:val="ListParagraph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6BE">
        <w:rPr>
          <w:rFonts w:ascii="Times New Roman" w:hAnsi="Times New Roman" w:cs="Times New Roman"/>
          <w:sz w:val="28"/>
          <w:szCs w:val="28"/>
          <w:shd w:val="clear" w:color="auto" w:fill="FFFFFF"/>
        </w:rPr>
        <w:t>4.2. </w:t>
      </w:r>
      <w:r w:rsidR="00046931" w:rsidRPr="008306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attālinātās </w:t>
      </w:r>
      <w:r w:rsidR="00CB06DD" w:rsidRPr="008306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mācības </w:t>
      </w:r>
      <w:r w:rsidR="00DA3EFB" w:rsidRPr="008306BE">
        <w:rPr>
          <w:rFonts w:ascii="Times New Roman" w:hAnsi="Times New Roman" w:cs="Times New Roman"/>
          <w:sz w:val="28"/>
          <w:szCs w:val="28"/>
          <w:shd w:val="clear" w:color="auto" w:fill="FFFFFF"/>
        </w:rPr>
        <w:t>ne</w:t>
      </w:r>
      <w:r w:rsidR="00CB06DD" w:rsidRPr="008306BE">
        <w:rPr>
          <w:rFonts w:ascii="Times New Roman" w:hAnsi="Times New Roman" w:cs="Times New Roman"/>
          <w:sz w:val="28"/>
          <w:szCs w:val="28"/>
          <w:shd w:val="clear" w:color="auto" w:fill="FFFFFF"/>
        </w:rPr>
        <w:t>organizē</w:t>
      </w:r>
      <w:r w:rsidR="00203D31" w:rsidRPr="008306BE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3C2E4CDB" w14:textId="62D3C8E7" w:rsidR="00203D31" w:rsidRPr="00EA6F46" w:rsidRDefault="00EA6F46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>4.2.1. </w:t>
      </w:r>
      <w:r w:rsidR="00203D31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4A60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un </w:t>
      </w:r>
      <w:r w:rsidR="009E4A60" w:rsidRPr="000056F3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Pr="000056F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203D31" w:rsidRPr="000056F3">
        <w:rPr>
          <w:rFonts w:ascii="Times New Roman" w:hAnsi="Times New Roman" w:cs="Times New Roman"/>
          <w:sz w:val="28"/>
          <w:szCs w:val="28"/>
          <w:shd w:val="clear" w:color="auto" w:fill="FFFFFF"/>
        </w:rPr>
        <w:t>klases izglītojamiem</w:t>
      </w:r>
      <w:r w:rsidR="0055133F" w:rsidRPr="000056F3">
        <w:rPr>
          <w:rFonts w:ascii="Times New Roman" w:hAnsi="Times New Roman"/>
          <w:sz w:val="28"/>
          <w:szCs w:val="28"/>
          <w:shd w:val="clear" w:color="auto" w:fill="FFFFFF"/>
        </w:rPr>
        <w:t>, tai skaitā profesionālās ievirzes izglītības programmās</w:t>
      </w:r>
      <w:r w:rsidR="00203D31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1883FE0C" w14:textId="376BA8D0" w:rsidR="00203D31" w:rsidRPr="00EA6F46" w:rsidRDefault="00EA6F46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>4.2.2. </w:t>
      </w:r>
      <w:r w:rsidR="00CB06DD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speciālās </w:t>
      </w:r>
      <w:r w:rsidR="00263F0B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>pamat</w:t>
      </w:r>
      <w:r w:rsidR="00CB06DD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>izglītības programm</w:t>
      </w:r>
      <w:r w:rsidR="00C338EB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>ā</w:t>
      </w:r>
      <w:r w:rsidR="00CB06DD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 </w:t>
      </w:r>
      <w:r w:rsidR="00C338EB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>izglītojamiem</w:t>
      </w:r>
      <w:r w:rsidR="00CB06DD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ar garīgās attīstības traucējumiem un speciālās </w:t>
      </w:r>
      <w:r w:rsidR="00263F0B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>pamat</w:t>
      </w:r>
      <w:r w:rsidR="00CB06DD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>izglītības programm</w:t>
      </w:r>
      <w:r w:rsidR="00C338EB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>ā</w:t>
      </w:r>
      <w:r w:rsidR="00CB06DD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 </w:t>
      </w:r>
      <w:r w:rsidR="00263F0B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izglītojamiem </w:t>
      </w:r>
      <w:r w:rsidR="00CB06DD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>ar smagiem garīgās attīstības traucējumiem vai vairākiem smagiem attīstības traucējumiem</w:t>
      </w:r>
      <w:r w:rsidR="000E3467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2A2A83A1" w14:textId="00B647EC" w:rsidR="00203D31" w:rsidRPr="00EA6F46" w:rsidRDefault="00EA6F46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>4.2.3. </w:t>
      </w:r>
      <w:r w:rsidR="00203D31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izglītības programmās, kas tiek īstenotas ieslodzījuma vietās un sociālās korekcijas </w:t>
      </w:r>
      <w:r w:rsidR="00263F0B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izglītības </w:t>
      </w:r>
      <w:r w:rsidR="006711DF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>iestādēs;</w:t>
      </w:r>
    </w:p>
    <w:p w14:paraId="74C08BAB" w14:textId="7DD4CC82" w:rsidR="009E4A60" w:rsidRPr="000056F3" w:rsidRDefault="00EA6F46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6F46">
        <w:rPr>
          <w:rFonts w:ascii="Times New Roman" w:hAnsi="Times New Roman"/>
          <w:sz w:val="28"/>
          <w:szCs w:val="28"/>
        </w:rPr>
        <w:t>4.2.4. </w:t>
      </w:r>
      <w:r w:rsidR="00046931" w:rsidRPr="000056F3">
        <w:rPr>
          <w:rFonts w:ascii="Times New Roman" w:hAnsi="Times New Roman"/>
          <w:sz w:val="28"/>
          <w:szCs w:val="28"/>
        </w:rPr>
        <w:t>medicīniskās izglītības praktiskā</w:t>
      </w:r>
      <w:r w:rsidR="00046931">
        <w:rPr>
          <w:rFonts w:ascii="Times New Roman" w:hAnsi="Times New Roman"/>
          <w:sz w:val="28"/>
          <w:szCs w:val="28"/>
        </w:rPr>
        <w:t>s</w:t>
      </w:r>
      <w:r w:rsidR="00046931" w:rsidRPr="000056F3">
        <w:rPr>
          <w:rFonts w:ascii="Times New Roman" w:hAnsi="Times New Roman"/>
          <w:sz w:val="28"/>
          <w:szCs w:val="28"/>
        </w:rPr>
        <w:t xml:space="preserve"> un klīniskā</w:t>
      </w:r>
      <w:r w:rsidR="00046931">
        <w:rPr>
          <w:rFonts w:ascii="Times New Roman" w:hAnsi="Times New Roman"/>
          <w:sz w:val="28"/>
          <w:szCs w:val="28"/>
        </w:rPr>
        <w:t>s</w:t>
      </w:r>
      <w:r w:rsidR="00046931" w:rsidRPr="000056F3">
        <w:rPr>
          <w:rFonts w:ascii="Times New Roman" w:hAnsi="Times New Roman"/>
          <w:sz w:val="28"/>
          <w:szCs w:val="28"/>
        </w:rPr>
        <w:t xml:space="preserve"> mācīb</w:t>
      </w:r>
      <w:r w:rsidR="00046931">
        <w:rPr>
          <w:rFonts w:ascii="Times New Roman" w:hAnsi="Times New Roman"/>
          <w:sz w:val="28"/>
          <w:szCs w:val="28"/>
        </w:rPr>
        <w:t>as</w:t>
      </w:r>
      <w:r w:rsidR="00046931" w:rsidRPr="000056F3">
        <w:rPr>
          <w:rFonts w:ascii="Times New Roman" w:hAnsi="Times New Roman"/>
          <w:sz w:val="28"/>
          <w:szCs w:val="28"/>
        </w:rPr>
        <w:t xml:space="preserve"> </w:t>
      </w:r>
      <w:r w:rsidR="009E4A60" w:rsidRPr="000056F3">
        <w:rPr>
          <w:rFonts w:ascii="Times New Roman" w:hAnsi="Times New Roman"/>
          <w:sz w:val="28"/>
          <w:szCs w:val="28"/>
        </w:rPr>
        <w:t>veselības aprūpes jomā reglamentētajās profesijās un specialitātēs</w:t>
      </w:r>
      <w:r w:rsidR="00FD4A35" w:rsidRPr="000056F3">
        <w:rPr>
          <w:rFonts w:ascii="Times New Roman" w:hAnsi="Times New Roman"/>
          <w:sz w:val="28"/>
          <w:szCs w:val="28"/>
        </w:rPr>
        <w:t>;</w:t>
      </w:r>
    </w:p>
    <w:p w14:paraId="5C28CE45" w14:textId="77777777" w:rsidR="009E4A60" w:rsidRPr="009E4A60" w:rsidRDefault="009E4A60" w:rsidP="00F6657D">
      <w:pPr>
        <w:tabs>
          <w:tab w:val="left" w:pos="709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745A01D" w14:textId="67B68CA3" w:rsidR="00164EAF" w:rsidRPr="000056F3" w:rsidRDefault="00EA6F46" w:rsidP="00F6657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4.3. </w:t>
      </w:r>
      <w:r w:rsidR="00EA0145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>pamatizglītības</w:t>
      </w:r>
      <w:r w:rsidR="005534CD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9141D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un vidējās izglītības pakāpē, kuru </w:t>
      </w:r>
      <w:r w:rsidR="0015683A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izglītības </w:t>
      </w:r>
      <w:r w:rsidR="0079141D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>programmu apguvi apliecina valsts atzīts izglītības vai profesionālās kvalifikācijas dokuments, kā arī izglītības un profesi</w:t>
      </w:r>
      <w:r w:rsidR="006A12B2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>onālās kvalifikācijas dokuments</w:t>
      </w:r>
      <w:r w:rsidR="009A270C"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9A270C" w:rsidRPr="000056F3">
        <w:rPr>
          <w:rFonts w:ascii="Times New Roman" w:hAnsi="Times New Roman" w:cs="Times New Roman"/>
          <w:sz w:val="28"/>
          <w:szCs w:val="28"/>
          <w:shd w:val="clear" w:color="auto" w:fill="FFFFFF"/>
        </w:rPr>
        <w:t>attālinātās mācības</w:t>
      </w:r>
      <w:r w:rsidR="000E3467" w:rsidRPr="000056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F1B5F" w:rsidRPr="00A12C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kā </w:t>
      </w:r>
      <w:r w:rsidR="007165B7" w:rsidRPr="00A12C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sastāvdaļu </w:t>
      </w:r>
      <w:r w:rsidR="004F1B5F" w:rsidRPr="00A12C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izglītības programmas </w:t>
      </w:r>
      <w:r w:rsidR="007165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apguvei </w:t>
      </w:r>
      <w:r w:rsidR="004F1B5F" w:rsidRPr="00A12C39">
        <w:rPr>
          <w:rFonts w:ascii="Times New Roman" w:hAnsi="Times New Roman" w:cs="Times New Roman"/>
          <w:sz w:val="28"/>
          <w:szCs w:val="28"/>
          <w:shd w:val="clear" w:color="auto" w:fill="FFFFFF"/>
        </w:rPr>
        <w:t>klātienes formā</w:t>
      </w:r>
      <w:r w:rsidR="006A12B2" w:rsidRPr="00A12C39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4604E777" w14:textId="3B892FA7" w:rsidR="00164EAF" w:rsidRPr="00164EAF" w:rsidRDefault="00EA6F46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6F46">
        <w:rPr>
          <w:rFonts w:ascii="Times New Roman" w:hAnsi="Times New Roman" w:cs="Times New Roman"/>
          <w:sz w:val="28"/>
          <w:szCs w:val="28"/>
          <w:shd w:val="clear" w:color="auto" w:fill="FFFFFF"/>
        </w:rPr>
        <w:t>4.3.1.</w:t>
      </w:r>
      <w:r w:rsidRPr="00C8381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8F677C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5C07C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5C07C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klasei 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var </w:t>
      </w:r>
      <w:r w:rsidR="005C07C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īsteno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>t</w:t>
      </w:r>
      <w:r w:rsidR="005C07C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64EAF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līdz</w:t>
      </w:r>
      <w:r w:rsidR="005C07C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63F0B">
        <w:rPr>
          <w:rFonts w:ascii="Times New Roman" w:hAnsi="Times New Roman" w:cs="Times New Roman"/>
          <w:sz w:val="28"/>
          <w:szCs w:val="28"/>
          <w:shd w:val="clear" w:color="auto" w:fill="FFFFFF"/>
        </w:rPr>
        <w:t>pieciem</w:t>
      </w:r>
      <w:r w:rsidR="00263F0B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9141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procent</w:t>
      </w:r>
      <w:r w:rsidR="00164EAF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iem </w:t>
      </w:r>
      <w:r w:rsidR="0079141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no </w:t>
      </w:r>
      <w:r w:rsidR="005534C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plānotā mācību stundu skaita mācību priekšmetos mācību gadā;</w:t>
      </w:r>
    </w:p>
    <w:p w14:paraId="5B51A889" w14:textId="127A319F" w:rsidR="00164EAF" w:rsidRPr="00164EAF" w:rsidRDefault="00EA6F46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4.3.2. </w:t>
      </w:r>
      <w:r w:rsidR="008F677C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965006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5C07C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līdz </w:t>
      </w:r>
      <w:r w:rsidR="008F677C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763D81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5C07C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klasei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var </w:t>
      </w:r>
      <w:r w:rsidR="005C07C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īsteno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>t</w:t>
      </w:r>
      <w:r w:rsidR="005C07C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F677C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līdz</w:t>
      </w:r>
      <w:r w:rsidR="005C07C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F677C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5C07C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5C07C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procent</w:t>
      </w:r>
      <w:r w:rsidR="0081399E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iem</w:t>
      </w:r>
      <w:r w:rsidR="005C07C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no plānotā mācību stundu skaita mācību priekšmetos mācību gadā;</w:t>
      </w:r>
    </w:p>
    <w:p w14:paraId="2AC8B24D" w14:textId="2C9641E9" w:rsidR="00164EAF" w:rsidRPr="00164EAF" w:rsidRDefault="00EA6F46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4.3.3. </w:t>
      </w:r>
      <w:r w:rsidR="008F677C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7. līdz 9.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8F677C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klasei 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var </w:t>
      </w:r>
      <w:r w:rsidR="008F677C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īsteno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>t</w:t>
      </w:r>
      <w:r w:rsidR="008F677C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līdz </w:t>
      </w:r>
      <w:r w:rsidR="002C55DF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8F677C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procent</w:t>
      </w:r>
      <w:r w:rsidR="0081399E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iem</w:t>
      </w:r>
      <w:r w:rsidR="008F677C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no plānotā mācību stundu skaita mācību priekšmetos mācību gadā;</w:t>
      </w:r>
    </w:p>
    <w:p w14:paraId="5C5495FE" w14:textId="7C745E2C" w:rsidR="00164EAF" w:rsidRPr="00164EAF" w:rsidRDefault="00EA6F46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4.3.4. </w:t>
      </w:r>
      <w:r w:rsidR="00551B51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10. līdz 12.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551B51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klasei 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var </w:t>
      </w:r>
      <w:r w:rsidR="00551B51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īsteno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>t</w:t>
      </w:r>
      <w:r w:rsidR="00551B51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104CC">
        <w:rPr>
          <w:rFonts w:ascii="Times New Roman" w:hAnsi="Times New Roman" w:cs="Times New Roman"/>
          <w:sz w:val="28"/>
          <w:szCs w:val="28"/>
          <w:shd w:val="clear" w:color="auto" w:fill="FFFFFF"/>
        </w:rPr>
        <w:t>l</w:t>
      </w:r>
      <w:r w:rsidR="008F677C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īdz</w:t>
      </w:r>
      <w:r w:rsidR="00551B51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F677C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E643CE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551B51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procent</w:t>
      </w:r>
      <w:r w:rsidR="0081399E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iem</w:t>
      </w:r>
      <w:r w:rsidR="00551B51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no plānotā mācību stundu skaita mācību priekšmetos </w:t>
      </w:r>
      <w:r w:rsidR="00ED0B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(kursos) </w:t>
      </w:r>
      <w:r w:rsidR="00551B51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mācību gadā;</w:t>
      </w:r>
    </w:p>
    <w:p w14:paraId="032E26D4" w14:textId="19E56773" w:rsidR="00164EAF" w:rsidRPr="00164EAF" w:rsidRDefault="00EA6F46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4.3.5. </w:t>
      </w:r>
      <w:r w:rsidR="00406C55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profesionālās pamatizglītības programmās</w:t>
      </w:r>
      <w:r w:rsidR="00266902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var </w:t>
      </w:r>
      <w:r w:rsidR="00266902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īsteno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>t</w:t>
      </w:r>
      <w:r w:rsidR="00266902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F677C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līdz</w:t>
      </w:r>
      <w:r w:rsidR="00266902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63F0B">
        <w:rPr>
          <w:rFonts w:ascii="Times New Roman" w:hAnsi="Times New Roman" w:cs="Times New Roman"/>
          <w:sz w:val="28"/>
          <w:szCs w:val="28"/>
          <w:shd w:val="clear" w:color="auto" w:fill="FFFFFF"/>
        </w:rPr>
        <w:t>pieciem</w:t>
      </w:r>
      <w:r w:rsidR="00263F0B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66902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procent</w:t>
      </w:r>
      <w:r w:rsidR="0081399E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iem</w:t>
      </w:r>
      <w:r w:rsidR="00266902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no</w:t>
      </w:r>
      <w:r w:rsidR="007B77A5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30F3E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plānotā kopīgo stundu skaita programmā gadā</w:t>
      </w:r>
      <w:r w:rsidR="00215A74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, ieskaitot moduļu praktisko daļu, prakses moduli vai kvalifikācijas praksi</w:t>
      </w:r>
      <w:r w:rsidR="00830F3E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1AE1144F" w14:textId="735C8CFA" w:rsidR="00F6699A" w:rsidRPr="00C83811" w:rsidRDefault="00EA6F46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83811">
        <w:rPr>
          <w:rFonts w:ascii="Times New Roman" w:hAnsi="Times New Roman" w:cs="Times New Roman"/>
          <w:sz w:val="28"/>
          <w:szCs w:val="28"/>
          <w:shd w:val="clear" w:color="auto" w:fill="FFFFFF"/>
        </w:rPr>
        <w:t>4.3.6. </w:t>
      </w:r>
      <w:r w:rsidR="00F6699A" w:rsidRPr="00C838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profesionālās ievirzes izglītības programmās attālinātas mācības 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var </w:t>
      </w:r>
      <w:r w:rsidR="00F6699A" w:rsidRPr="00C83811">
        <w:rPr>
          <w:rFonts w:ascii="Times New Roman" w:hAnsi="Times New Roman" w:cs="Times New Roman"/>
          <w:sz w:val="28"/>
          <w:szCs w:val="28"/>
          <w:shd w:val="clear" w:color="auto" w:fill="FFFFFF"/>
        </w:rPr>
        <w:t>īsteno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>t</w:t>
      </w:r>
      <w:r w:rsidR="00F6699A" w:rsidRPr="00C838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līdz pieciem procentiem no plānotā kopīgo stundu skaita programmā;</w:t>
      </w:r>
    </w:p>
    <w:p w14:paraId="21BA3F68" w14:textId="55C7F6DA" w:rsidR="00164EAF" w:rsidRDefault="00C83811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4.3.7. </w:t>
      </w:r>
      <w:r w:rsidR="007B77A5" w:rsidRPr="00C838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profesionālās </w:t>
      </w:r>
      <w:r w:rsidR="00830F3E" w:rsidRPr="00C83811">
        <w:rPr>
          <w:rFonts w:ascii="Times New Roman" w:hAnsi="Times New Roman" w:cs="Times New Roman"/>
          <w:sz w:val="28"/>
          <w:szCs w:val="28"/>
          <w:shd w:val="clear" w:color="auto" w:fill="FFFFFF"/>
        </w:rPr>
        <w:t>vidējās izglītības programmās</w:t>
      </w:r>
      <w:r w:rsidR="00F6699A" w:rsidRPr="00C838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un</w:t>
      </w:r>
      <w:r w:rsidR="0064668F" w:rsidRPr="00C838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30F3E" w:rsidRPr="00C83811">
        <w:rPr>
          <w:rFonts w:ascii="Times New Roman" w:hAnsi="Times New Roman" w:cs="Times New Roman"/>
          <w:sz w:val="28"/>
          <w:szCs w:val="28"/>
          <w:shd w:val="clear" w:color="auto" w:fill="FFFFFF"/>
        </w:rPr>
        <w:t>arodizglītības</w:t>
      </w:r>
      <w:r w:rsidR="00830F3E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programmās</w:t>
      </w:r>
      <w:r w:rsidR="00DA562F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var </w:t>
      </w:r>
      <w:r w:rsidR="00830F3E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īsteno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>t</w:t>
      </w:r>
      <w:r w:rsidR="00830F3E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F677C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līdz</w:t>
      </w:r>
      <w:r w:rsidR="00830F3E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F677C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E643CE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830F3E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procent</w:t>
      </w:r>
      <w:r w:rsidR="0081399E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iem</w:t>
      </w:r>
      <w:r w:rsidR="00830F3E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no plānotā kopīgo stundu skaita programmā</w:t>
      </w:r>
      <w:r w:rsidR="00215A74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bookmarkStart w:id="0" w:name="_Hlk58507866"/>
      <w:r w:rsidR="00215A74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ieskaitot</w:t>
      </w:r>
      <w:r w:rsidR="00DD1355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15A74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moduļu praktisko daļu, prakses moduli vai kvalifikācijas praks</w:t>
      </w:r>
      <w:bookmarkEnd w:id="0"/>
      <w:r w:rsidR="00215A74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i;</w:t>
      </w:r>
    </w:p>
    <w:p w14:paraId="3FB5DE37" w14:textId="0E0F6D72" w:rsidR="00F6699A" w:rsidRPr="00164EAF" w:rsidRDefault="00C83811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4.3.8. </w:t>
      </w:r>
      <w:r w:rsidR="00F6699A" w:rsidRPr="00E62FB9">
        <w:rPr>
          <w:rFonts w:ascii="Times New Roman" w:hAnsi="Times New Roman" w:cs="Times New Roman"/>
          <w:sz w:val="28"/>
          <w:szCs w:val="28"/>
          <w:shd w:val="clear" w:color="auto" w:fill="FFFFFF"/>
        </w:rPr>
        <w:t>profesionālās tālākizglītības programmās</w:t>
      </w:r>
      <w:r w:rsidR="00F6699A" w:rsidRPr="00F669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var </w:t>
      </w:r>
      <w:r w:rsidR="00F6699A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īsteno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>t</w:t>
      </w:r>
      <w:r w:rsidR="00F6699A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līdz </w:t>
      </w:r>
      <w:r w:rsidR="00DC35A6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DC35A6">
        <w:rPr>
          <w:rFonts w:ascii="Times New Roman" w:hAnsi="Times New Roman" w:cs="Times New Roman"/>
          <w:sz w:val="28"/>
          <w:szCs w:val="28"/>
          <w:shd w:val="clear" w:color="auto" w:fill="FFFFFF"/>
        </w:rPr>
        <w:t>0 </w:t>
      </w:r>
      <w:r w:rsidR="00F6699A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procentiem no plānotā kopīgo stundu skaita programmā</w:t>
      </w:r>
      <w:r w:rsidR="00F6699A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F6699A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ieskaitot moduļu praktisko daļu, prakses moduli vai kvalifikācijas praksi</w:t>
      </w:r>
      <w:r w:rsidR="00F6699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2C0B86D5" w14:textId="00E65C93" w:rsidR="00172FE6" w:rsidRPr="006711DF" w:rsidRDefault="00C83811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4.3.9. </w:t>
      </w:r>
      <w:r w:rsidR="00F47885" w:rsidRPr="006711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profesionālās pilnveides izglītības programmās </w:t>
      </w:r>
      <w:r w:rsidR="00DC35A6" w:rsidRPr="006711DF">
        <w:rPr>
          <w:rFonts w:ascii="Times New Roman" w:hAnsi="Times New Roman" w:cs="Times New Roman"/>
          <w:sz w:val="28"/>
          <w:szCs w:val="28"/>
          <w:shd w:val="clear" w:color="auto" w:fill="FFFFFF"/>
        </w:rPr>
        <w:t>attālināt</w:t>
      </w:r>
      <w:r w:rsidR="00DC35A6">
        <w:rPr>
          <w:rFonts w:ascii="Times New Roman" w:hAnsi="Times New Roman" w:cs="Times New Roman"/>
          <w:sz w:val="28"/>
          <w:szCs w:val="28"/>
          <w:shd w:val="clear" w:color="auto" w:fill="FFFFFF"/>
        </w:rPr>
        <w:t>ā</w:t>
      </w:r>
      <w:r w:rsidR="00DC35A6" w:rsidRPr="006711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 </w:t>
      </w:r>
      <w:r w:rsidR="00F47885" w:rsidRPr="006711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mācības 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var </w:t>
      </w:r>
      <w:r w:rsidR="00FF18B9" w:rsidRPr="006711DF">
        <w:rPr>
          <w:rFonts w:ascii="Times New Roman" w:hAnsi="Times New Roman" w:cs="Times New Roman"/>
          <w:sz w:val="28"/>
          <w:szCs w:val="28"/>
          <w:shd w:val="clear" w:color="auto" w:fill="FFFFFF"/>
        </w:rPr>
        <w:t>īsteno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>t</w:t>
      </w:r>
      <w:r w:rsidR="00FF18B9" w:rsidRPr="006711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līdz </w:t>
      </w:r>
      <w:r w:rsidR="00826888" w:rsidRPr="006711DF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FF18B9" w:rsidRPr="006711DF">
        <w:rPr>
          <w:rFonts w:ascii="Times New Roman" w:hAnsi="Times New Roman" w:cs="Times New Roman"/>
          <w:sz w:val="28"/>
          <w:szCs w:val="28"/>
          <w:shd w:val="clear" w:color="auto" w:fill="FFFFFF"/>
        </w:rPr>
        <w:t>0 procentiem</w:t>
      </w:r>
      <w:r w:rsidR="00F47885" w:rsidRPr="006711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no plānotā kopīgo stundu skaita programmā</w:t>
      </w:r>
      <w:r w:rsidR="006711DF" w:rsidRPr="006711DF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59D90CCB" w14:textId="476A76CA" w:rsidR="00460F2F" w:rsidRDefault="00C83811" w:rsidP="00F6657D">
      <w:pPr>
        <w:pStyle w:val="ListParagraph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4.4. </w:t>
      </w:r>
      <w:r w:rsidR="005534C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augstākās izglītības pakāpē </w:t>
      </w:r>
      <w:r w:rsidR="0015683A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pilna </w:t>
      </w:r>
      <w:r w:rsidRPr="00FF17FF">
        <w:rPr>
          <w:rFonts w:ascii="Times New Roman" w:hAnsi="Times New Roman" w:cs="Times New Roman"/>
          <w:sz w:val="28"/>
          <w:szCs w:val="28"/>
          <w:shd w:val="clear" w:color="auto" w:fill="FFFFFF"/>
        </w:rPr>
        <w:t>un nepilna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683A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laika studijās </w:t>
      </w:r>
      <w:r w:rsidR="005534C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attālinātās mācības 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var </w:t>
      </w:r>
      <w:r w:rsidR="005534C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īsteno</w:t>
      </w:r>
      <w:r w:rsidR="00937864">
        <w:rPr>
          <w:rFonts w:ascii="Times New Roman" w:hAnsi="Times New Roman" w:cs="Times New Roman"/>
          <w:sz w:val="28"/>
          <w:szCs w:val="28"/>
          <w:shd w:val="clear" w:color="auto" w:fill="FFFFFF"/>
        </w:rPr>
        <w:t>t</w:t>
      </w:r>
      <w:r w:rsidR="008C10C5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64EAF" w:rsidRPr="00826888">
        <w:rPr>
          <w:rFonts w:ascii="Times New Roman" w:hAnsi="Times New Roman" w:cs="Times New Roman"/>
          <w:sz w:val="28"/>
          <w:szCs w:val="28"/>
          <w:shd w:val="clear" w:color="auto" w:fill="FFFFFF"/>
        </w:rPr>
        <w:t>līdz</w:t>
      </w:r>
      <w:r w:rsidR="00551B51" w:rsidRPr="008268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C35A6" w:rsidRPr="00826888">
        <w:rPr>
          <w:rFonts w:ascii="Times New Roman" w:hAnsi="Times New Roman" w:cs="Times New Roman"/>
          <w:sz w:val="28"/>
          <w:szCs w:val="28"/>
          <w:shd w:val="clear" w:color="auto" w:fill="FFFFFF"/>
        </w:rPr>
        <w:t>50</w:t>
      </w:r>
      <w:r w:rsidR="00DC35A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8C10C5" w:rsidRPr="00826888">
        <w:rPr>
          <w:rFonts w:ascii="Times New Roman" w:hAnsi="Times New Roman" w:cs="Times New Roman"/>
          <w:sz w:val="28"/>
          <w:szCs w:val="28"/>
          <w:shd w:val="clear" w:color="auto" w:fill="FFFFFF"/>
        </w:rPr>
        <w:t>procent</w:t>
      </w:r>
      <w:r w:rsidR="00164EAF" w:rsidRPr="008268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iem </w:t>
      </w:r>
      <w:r w:rsidR="008C10C5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no attiecīgā</w:t>
      </w:r>
      <w:r w:rsidR="00551B51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s studiju programmas</w:t>
      </w:r>
      <w:r w:rsidR="00091AA3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91AA3" w:rsidRPr="00164EAF">
        <w:rPr>
          <w:rFonts w:ascii="Times New Roman" w:hAnsi="Times New Roman" w:cs="Times New Roman"/>
          <w:sz w:val="28"/>
          <w:szCs w:val="28"/>
        </w:rPr>
        <w:t xml:space="preserve">īstenošanai noteiktā kontaktstundu </w:t>
      </w:r>
      <w:r w:rsidR="00DC35A6">
        <w:rPr>
          <w:rFonts w:ascii="Times New Roman" w:hAnsi="Times New Roman" w:cs="Times New Roman"/>
          <w:sz w:val="28"/>
          <w:szCs w:val="28"/>
        </w:rPr>
        <w:t>skaita</w:t>
      </w:r>
      <w:r w:rsidR="00164EAF" w:rsidRPr="00164EAF">
        <w:rPr>
          <w:rFonts w:ascii="Times New Roman" w:hAnsi="Times New Roman" w:cs="Times New Roman"/>
          <w:sz w:val="28"/>
          <w:szCs w:val="28"/>
        </w:rPr>
        <w:t xml:space="preserve">, kas norādīts </w:t>
      </w:r>
      <w:r w:rsidR="0081399E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izglītības iestādes apstiprinātajā attiecīgās studiju programmas studiju plānā</w:t>
      </w:r>
      <w:r w:rsidR="008C10C5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ECA9FE3" w14:textId="2E6484AF" w:rsidR="00EA6F46" w:rsidRDefault="00EA6F46" w:rsidP="00F6657D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F54DF15" w14:textId="5A5BF4E7" w:rsidR="00742BD7" w:rsidRPr="00FF17FF" w:rsidRDefault="00742BD7" w:rsidP="00F6657D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42BD7">
        <w:rPr>
          <w:rFonts w:ascii="Times New Roman" w:hAnsi="Times New Roman"/>
          <w:sz w:val="28"/>
          <w:szCs w:val="28"/>
          <w:shd w:val="clear" w:color="auto" w:fill="FFFFFF"/>
        </w:rPr>
        <w:t>5</w:t>
      </w:r>
      <w:r w:rsidR="00120BE9" w:rsidRPr="00742BD7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120BE9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742BD7">
        <w:rPr>
          <w:rFonts w:ascii="Times New Roman" w:hAnsi="Times New Roman"/>
          <w:sz w:val="28"/>
          <w:szCs w:val="28"/>
          <w:shd w:val="clear" w:color="auto" w:fill="FFFFFF"/>
        </w:rPr>
        <w:t xml:space="preserve">Attālinātās mācības </w:t>
      </w:r>
      <w:r w:rsidRPr="00FF17FF">
        <w:rPr>
          <w:rFonts w:ascii="Times New Roman" w:hAnsi="Times New Roman"/>
          <w:sz w:val="28"/>
          <w:szCs w:val="28"/>
          <w:shd w:val="clear" w:color="auto" w:fill="FFFFFF"/>
        </w:rPr>
        <w:t>un studijas</w:t>
      </w:r>
      <w:r w:rsidRPr="00742BD7">
        <w:rPr>
          <w:rFonts w:ascii="Times New Roman" w:hAnsi="Times New Roman"/>
          <w:sz w:val="28"/>
          <w:szCs w:val="28"/>
          <w:shd w:val="clear" w:color="auto" w:fill="FFFFFF"/>
        </w:rPr>
        <w:t xml:space="preserve"> tiek īstenotas kā efektīva, kvalitatīva, pilnvērtīga un iekļaujoša klātienes mācību </w:t>
      </w:r>
      <w:r w:rsidRPr="00FF17FF">
        <w:rPr>
          <w:rFonts w:ascii="Times New Roman" w:hAnsi="Times New Roman"/>
          <w:sz w:val="28"/>
          <w:szCs w:val="28"/>
          <w:shd w:val="clear" w:color="auto" w:fill="FFFFFF"/>
        </w:rPr>
        <w:t>un studiju</w:t>
      </w:r>
      <w:r w:rsidRPr="00742BD7">
        <w:rPr>
          <w:rFonts w:ascii="Times New Roman" w:hAnsi="Times New Roman"/>
          <w:sz w:val="28"/>
          <w:szCs w:val="28"/>
          <w:shd w:val="clear" w:color="auto" w:fill="FFFFFF"/>
        </w:rPr>
        <w:t xml:space="preserve"> procesa daļa, lai nodrošinātu iespēju izglītojamam apgūt </w:t>
      </w:r>
      <w:r w:rsidRPr="00FF17FF">
        <w:rPr>
          <w:rFonts w:ascii="Times New Roman" w:hAnsi="Times New Roman"/>
          <w:sz w:val="28"/>
          <w:szCs w:val="28"/>
          <w:shd w:val="clear" w:color="auto" w:fill="FFFFFF"/>
        </w:rPr>
        <w:t xml:space="preserve">mācību un studiju procesā plānotos sasniedzamos rezultātus un attīstīt caurviju prasmes, </w:t>
      </w:r>
      <w:r w:rsidRPr="00FF17FF">
        <w:rPr>
          <w:rFonts w:ascii="Times New Roman" w:hAnsi="Times New Roman"/>
          <w:sz w:val="28"/>
          <w:szCs w:val="28"/>
        </w:rPr>
        <w:t>kā arī nodrošinātu izglītojamam diferencētu, personalizētu un starpdisciplināru mācību un studiju procesu.</w:t>
      </w:r>
    </w:p>
    <w:p w14:paraId="28C2489F" w14:textId="77777777" w:rsidR="00742BD7" w:rsidRPr="00976B9B" w:rsidRDefault="00742BD7" w:rsidP="00F6657D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1F4F3BB" w14:textId="14CF33BD" w:rsidR="006D6B81" w:rsidRDefault="009D61C6" w:rsidP="00F6657D">
      <w:pPr>
        <w:pStyle w:val="ListParagraph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742BD7">
        <w:rPr>
          <w:rFonts w:ascii="Times New Roman" w:hAnsi="Times New Roman" w:cs="Times New Roman"/>
          <w:sz w:val="28"/>
          <w:szCs w:val="28"/>
        </w:rPr>
        <w:t> </w:t>
      </w:r>
      <w:r w:rsidR="00C83811">
        <w:rPr>
          <w:rFonts w:ascii="Times New Roman" w:hAnsi="Times New Roman" w:cs="Times New Roman"/>
          <w:vanish/>
          <w:sz w:val="28"/>
          <w:szCs w:val="28"/>
        </w:rPr>
        <w:t> </w:t>
      </w:r>
      <w:r w:rsidR="00F26D3F" w:rsidRPr="00C83811">
        <w:rPr>
          <w:rFonts w:ascii="Times New Roman" w:hAnsi="Times New Roman" w:cs="Times New Roman"/>
          <w:sz w:val="28"/>
          <w:szCs w:val="28"/>
        </w:rPr>
        <w:t>Atkarībā no attālināto mācību īstenošanas mērķa, uzdevuma un iespējām</w:t>
      </w:r>
      <w:r w:rsidR="00EE6A6B">
        <w:rPr>
          <w:rFonts w:ascii="Times New Roman" w:hAnsi="Times New Roman" w:cs="Times New Roman"/>
          <w:sz w:val="28"/>
          <w:szCs w:val="28"/>
        </w:rPr>
        <w:t xml:space="preserve"> </w:t>
      </w:r>
      <w:r w:rsidR="00EE6A6B" w:rsidRPr="00FF17FF">
        <w:rPr>
          <w:rFonts w:ascii="Times New Roman" w:hAnsi="Times New Roman" w:cs="Times New Roman"/>
          <w:sz w:val="28"/>
          <w:szCs w:val="28"/>
        </w:rPr>
        <w:t>var</w:t>
      </w:r>
      <w:r w:rsidR="00F26D3F" w:rsidRPr="00FF17FF">
        <w:rPr>
          <w:rFonts w:ascii="Times New Roman" w:hAnsi="Times New Roman" w:cs="Times New Roman"/>
          <w:sz w:val="28"/>
          <w:szCs w:val="28"/>
        </w:rPr>
        <w:t xml:space="preserve"> izmanto</w:t>
      </w:r>
      <w:r w:rsidR="00EE6A6B" w:rsidRPr="00FF17FF">
        <w:rPr>
          <w:rFonts w:ascii="Times New Roman" w:hAnsi="Times New Roman" w:cs="Times New Roman"/>
          <w:sz w:val="28"/>
          <w:szCs w:val="28"/>
        </w:rPr>
        <w:t>t</w:t>
      </w:r>
      <w:r w:rsidR="00F26D3F" w:rsidRPr="00C83811">
        <w:rPr>
          <w:rFonts w:ascii="Times New Roman" w:hAnsi="Times New Roman" w:cs="Times New Roman"/>
          <w:sz w:val="28"/>
          <w:szCs w:val="28"/>
        </w:rPr>
        <w:t>:</w:t>
      </w:r>
    </w:p>
    <w:p w14:paraId="66630B6F" w14:textId="4C463451" w:rsidR="00F26D3F" w:rsidRPr="006D6B81" w:rsidRDefault="00C83811" w:rsidP="00F6657D">
      <w:pPr>
        <w:pStyle w:val="ListParagraph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6.1. </w:t>
      </w:r>
      <w:r w:rsidR="00F26D3F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dažādas</w:t>
      </w:r>
      <w:r w:rsidR="00F26D3F" w:rsidRPr="006D6B81">
        <w:rPr>
          <w:rFonts w:ascii="Times New Roman" w:hAnsi="Times New Roman" w:cs="Times New Roman"/>
          <w:sz w:val="28"/>
          <w:szCs w:val="28"/>
        </w:rPr>
        <w:t xml:space="preserve"> mācību organizācijas formas, tai skaitā individuālu un grupu darbu, konsultācijas, projekta darbu</w:t>
      </w:r>
      <w:r w:rsidR="00263F0B" w:rsidRPr="006D6B81">
        <w:rPr>
          <w:rFonts w:ascii="Times New Roman" w:hAnsi="Times New Roman" w:cs="Times New Roman"/>
          <w:sz w:val="28"/>
          <w:szCs w:val="28"/>
        </w:rPr>
        <w:t>;</w:t>
      </w:r>
    </w:p>
    <w:p w14:paraId="00BA910C" w14:textId="0A175CA8" w:rsidR="00F26D3F" w:rsidRPr="00F26D3F" w:rsidRDefault="00C83811" w:rsidP="00F6657D">
      <w:pPr>
        <w:pStyle w:val="ListParagraph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6.2. </w:t>
      </w:r>
      <w:r w:rsidR="00F26D3F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dažādas</w:t>
      </w:r>
      <w:r w:rsidR="00F26D3F" w:rsidRPr="00F26D3F">
        <w:rPr>
          <w:rFonts w:ascii="Times New Roman" w:hAnsi="Times New Roman" w:cs="Times New Roman"/>
          <w:sz w:val="28"/>
          <w:szCs w:val="28"/>
        </w:rPr>
        <w:t xml:space="preserve"> norises vietas, tai skaitā </w:t>
      </w:r>
      <w:r w:rsidR="00F26D3F" w:rsidRPr="00FF17FF">
        <w:rPr>
          <w:rFonts w:ascii="Times New Roman" w:hAnsi="Times New Roman" w:cs="Times New Roman"/>
          <w:sz w:val="28"/>
          <w:szCs w:val="28"/>
        </w:rPr>
        <w:t>bibliotēku</w:t>
      </w:r>
      <w:r w:rsidR="00F26D3F" w:rsidRPr="00F26D3F">
        <w:rPr>
          <w:rFonts w:ascii="Times New Roman" w:hAnsi="Times New Roman" w:cs="Times New Roman"/>
          <w:sz w:val="28"/>
          <w:szCs w:val="28"/>
        </w:rPr>
        <w:t>, laboratorijas, pētniecības iestādes, muzejus, dabu, mājas</w:t>
      </w:r>
      <w:r w:rsidR="00263F0B">
        <w:rPr>
          <w:rFonts w:ascii="Times New Roman" w:hAnsi="Times New Roman" w:cs="Times New Roman"/>
          <w:sz w:val="28"/>
          <w:szCs w:val="28"/>
        </w:rPr>
        <w:t>;</w:t>
      </w:r>
    </w:p>
    <w:p w14:paraId="27D0BDA7" w14:textId="55ED3A50" w:rsidR="00A67535" w:rsidRDefault="00C83811" w:rsidP="00F6657D">
      <w:pPr>
        <w:pStyle w:val="ListParagraph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6.3. </w:t>
      </w:r>
      <w:r w:rsidR="00F26D3F" w:rsidRPr="00F26D3F">
        <w:rPr>
          <w:rFonts w:ascii="Times New Roman" w:hAnsi="Times New Roman" w:cs="Times New Roman"/>
          <w:sz w:val="28"/>
          <w:szCs w:val="28"/>
        </w:rPr>
        <w:t>dažādus mācību līdzekļus, tai skaitā tehnoloģiju risinājumus.</w:t>
      </w:r>
    </w:p>
    <w:p w14:paraId="5CA5A18A" w14:textId="77777777" w:rsidR="00823334" w:rsidRDefault="00823334" w:rsidP="00F6657D">
      <w:pPr>
        <w:pStyle w:val="ListParagraph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E909CC" w14:textId="0894D5E3" w:rsidR="0017166B" w:rsidRPr="00812BF3" w:rsidRDefault="00C83811" w:rsidP="00F6657D">
      <w:pPr>
        <w:pStyle w:val="ListParagraph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D23B63" w:rsidRPr="00A67535">
        <w:rPr>
          <w:rFonts w:ascii="Times New Roman" w:hAnsi="Times New Roman" w:cs="Times New Roman"/>
          <w:sz w:val="28"/>
          <w:szCs w:val="28"/>
        </w:rPr>
        <w:t xml:space="preserve">Lai organizētu </w:t>
      </w:r>
      <w:r w:rsidR="008E2C46" w:rsidRPr="00A67535">
        <w:rPr>
          <w:rFonts w:ascii="Times New Roman" w:hAnsi="Times New Roman" w:cs="Times New Roman"/>
          <w:sz w:val="28"/>
          <w:szCs w:val="28"/>
        </w:rPr>
        <w:t xml:space="preserve">attālinātās </w:t>
      </w:r>
      <w:r w:rsidR="00D23B63" w:rsidRPr="00A67535">
        <w:rPr>
          <w:rFonts w:ascii="Times New Roman" w:hAnsi="Times New Roman" w:cs="Times New Roman"/>
          <w:sz w:val="28"/>
          <w:szCs w:val="28"/>
        </w:rPr>
        <w:t>mācības</w:t>
      </w:r>
      <w:r w:rsidR="00FF18B9">
        <w:rPr>
          <w:rFonts w:ascii="Times New Roman" w:hAnsi="Times New Roman" w:cs="Times New Roman"/>
          <w:sz w:val="28"/>
          <w:szCs w:val="28"/>
        </w:rPr>
        <w:t xml:space="preserve"> šo noteikumu 4</w:t>
      </w:r>
      <w:r w:rsidR="009A270C" w:rsidRPr="00A675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9A270C" w:rsidRPr="00A67535">
        <w:rPr>
          <w:rFonts w:ascii="Times New Roman" w:hAnsi="Times New Roman" w:cs="Times New Roman"/>
          <w:sz w:val="28"/>
          <w:szCs w:val="28"/>
        </w:rPr>
        <w:t>.</w:t>
      </w:r>
      <w:r w:rsidR="003E1B6D">
        <w:rPr>
          <w:rFonts w:ascii="Times New Roman" w:hAnsi="Times New Roman" w:cs="Times New Roman"/>
          <w:sz w:val="28"/>
          <w:szCs w:val="28"/>
        </w:rPr>
        <w:t> </w:t>
      </w:r>
      <w:r w:rsidR="009A270C" w:rsidRPr="00A67535">
        <w:rPr>
          <w:rFonts w:ascii="Times New Roman" w:hAnsi="Times New Roman" w:cs="Times New Roman"/>
          <w:sz w:val="28"/>
          <w:szCs w:val="28"/>
        </w:rPr>
        <w:t>apakšpunktā minētajās izglītības pakāpēs</w:t>
      </w:r>
      <w:r w:rsidR="009A270C" w:rsidRPr="00A675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izglītības </w:t>
      </w:r>
      <w:r w:rsidR="009A270C" w:rsidRPr="00812BF3">
        <w:rPr>
          <w:rFonts w:ascii="Times New Roman" w:hAnsi="Times New Roman" w:cs="Times New Roman"/>
          <w:sz w:val="28"/>
          <w:szCs w:val="28"/>
          <w:shd w:val="clear" w:color="auto" w:fill="FFFFFF"/>
        </w:rPr>
        <w:t>iestāde</w:t>
      </w:r>
      <w:r w:rsidR="0017166B" w:rsidRPr="00812BF3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7195A80F" w14:textId="73ABAFD7" w:rsidR="00812BF3" w:rsidRPr="00FF17FF" w:rsidRDefault="00C83811" w:rsidP="00F6657D">
      <w:pPr>
        <w:pStyle w:val="ListParagraph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812BF3">
        <w:rPr>
          <w:rFonts w:ascii="Times New Roman" w:hAnsi="Times New Roman" w:cs="Times New Roman"/>
          <w:sz w:val="28"/>
          <w:szCs w:val="28"/>
        </w:rPr>
        <w:t>1. </w:t>
      </w:r>
      <w:r w:rsidR="00812BF3" w:rsidRPr="00FF17FF">
        <w:rPr>
          <w:rFonts w:ascii="Times New Roman" w:hAnsi="Times New Roman"/>
          <w:sz w:val="28"/>
          <w:szCs w:val="28"/>
        </w:rPr>
        <w:t>mācību priekšmetu (kursu) stundu (nodarbību) sarakstā norāda</w:t>
      </w:r>
      <w:r w:rsidR="00812BF3" w:rsidRPr="00FF17FF">
        <w:rPr>
          <w:rFonts w:ascii="Times New Roman" w:hAnsi="Times New Roman"/>
          <w:bCs/>
          <w:sz w:val="28"/>
          <w:szCs w:val="28"/>
        </w:rPr>
        <w:t xml:space="preserve"> attālināto mācību ietvaros plānotās stundas (nodarbības);</w:t>
      </w:r>
    </w:p>
    <w:p w14:paraId="49224885" w14:textId="43E51C1B" w:rsidR="008E2393" w:rsidRPr="00A67535" w:rsidRDefault="00C83811" w:rsidP="00F6657D">
      <w:pPr>
        <w:pStyle w:val="ListParagraph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7.2. </w:t>
      </w:r>
      <w:r w:rsidR="00DB166A" w:rsidRPr="00A675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ja </w:t>
      </w:r>
      <w:r w:rsidR="007E7122" w:rsidRPr="00A67535">
        <w:rPr>
          <w:rFonts w:ascii="Times New Roman" w:hAnsi="Times New Roman" w:cs="Times New Roman"/>
          <w:sz w:val="28"/>
          <w:szCs w:val="28"/>
          <w:shd w:val="clear" w:color="auto" w:fill="FFFFFF"/>
        </w:rPr>
        <w:t>attālinātās mācības plānots</w:t>
      </w:r>
      <w:r w:rsidR="006E78D2" w:rsidRPr="00A675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īsteno</w:t>
      </w:r>
      <w:r w:rsidR="00F7321D">
        <w:rPr>
          <w:rFonts w:ascii="Times New Roman" w:hAnsi="Times New Roman" w:cs="Times New Roman"/>
          <w:sz w:val="28"/>
          <w:szCs w:val="28"/>
          <w:shd w:val="clear" w:color="auto" w:fill="FFFFFF"/>
        </w:rPr>
        <w:t>t, izmantojot</w:t>
      </w:r>
      <w:r w:rsidR="006E78D2" w:rsidRPr="00A675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informācijas </w:t>
      </w:r>
      <w:r w:rsidR="00F7321D" w:rsidRPr="00A67535">
        <w:rPr>
          <w:rFonts w:ascii="Times New Roman" w:hAnsi="Times New Roman" w:cs="Times New Roman"/>
          <w:sz w:val="28"/>
          <w:szCs w:val="28"/>
          <w:shd w:val="clear" w:color="auto" w:fill="FFFFFF"/>
        </w:rPr>
        <w:t>tehnoloģij</w:t>
      </w:r>
      <w:r w:rsidR="00F7321D">
        <w:rPr>
          <w:rFonts w:ascii="Times New Roman" w:hAnsi="Times New Roman" w:cs="Times New Roman"/>
          <w:sz w:val="28"/>
          <w:szCs w:val="28"/>
          <w:shd w:val="clear" w:color="auto" w:fill="FFFFFF"/>
        </w:rPr>
        <w:t>as</w:t>
      </w:r>
      <w:r w:rsidR="00C95BC2" w:rsidRPr="00A6753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6E78D2" w:rsidRPr="00A675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3334" w:rsidRPr="00FF17FF">
        <w:rPr>
          <w:rFonts w:ascii="Times New Roman" w:hAnsi="Times New Roman" w:cs="Times New Roman"/>
          <w:sz w:val="28"/>
          <w:szCs w:val="28"/>
          <w:shd w:val="clear" w:color="auto" w:fill="FFFFFF"/>
        </w:rPr>
        <w:t>sadarbībā ar tās dibinātāju (izņemot valsts vai valsts augstskolu dibinātas vispārējās un profesionālās izglītības iestādes)</w:t>
      </w:r>
      <w:r w:rsidR="00823334" w:rsidRPr="008233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E2393" w:rsidRPr="00A675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nodrošina </w:t>
      </w:r>
      <w:r w:rsidR="008E2393" w:rsidRPr="00A67535">
        <w:rPr>
          <w:rFonts w:ascii="Times New Roman" w:hAnsi="Times New Roman" w:cs="Times New Roman"/>
          <w:sz w:val="28"/>
          <w:szCs w:val="28"/>
        </w:rPr>
        <w:t xml:space="preserve">tiešsaistes mācīšanās </w:t>
      </w:r>
      <w:r w:rsidR="00070695" w:rsidRPr="00A67535">
        <w:rPr>
          <w:rFonts w:ascii="Times New Roman" w:hAnsi="Times New Roman" w:cs="Times New Roman"/>
          <w:sz w:val="28"/>
          <w:szCs w:val="28"/>
        </w:rPr>
        <w:t>tehnisk</w:t>
      </w:r>
      <w:r w:rsidR="00DD1355" w:rsidRPr="00A67535">
        <w:rPr>
          <w:rFonts w:ascii="Times New Roman" w:hAnsi="Times New Roman" w:cs="Times New Roman"/>
          <w:sz w:val="28"/>
          <w:szCs w:val="28"/>
        </w:rPr>
        <w:t>o</w:t>
      </w:r>
      <w:r w:rsidR="00F3210F" w:rsidRPr="00A67535">
        <w:rPr>
          <w:rFonts w:ascii="Times New Roman" w:hAnsi="Times New Roman" w:cs="Times New Roman"/>
          <w:sz w:val="28"/>
          <w:szCs w:val="28"/>
        </w:rPr>
        <w:t xml:space="preserve"> </w:t>
      </w:r>
      <w:r w:rsidR="00070695" w:rsidRPr="00A67535">
        <w:rPr>
          <w:rFonts w:ascii="Times New Roman" w:hAnsi="Times New Roman" w:cs="Times New Roman"/>
          <w:sz w:val="28"/>
          <w:szCs w:val="28"/>
        </w:rPr>
        <w:t>vidi</w:t>
      </w:r>
      <w:r w:rsidR="008E2393" w:rsidRPr="00A67535">
        <w:rPr>
          <w:rFonts w:ascii="Times New Roman" w:hAnsi="Times New Roman" w:cs="Times New Roman"/>
          <w:sz w:val="28"/>
          <w:szCs w:val="28"/>
        </w:rPr>
        <w:t xml:space="preserve">, kas </w:t>
      </w:r>
      <w:r w:rsidR="00F3210F" w:rsidRPr="00A67535">
        <w:rPr>
          <w:rFonts w:ascii="Times New Roman" w:hAnsi="Times New Roman" w:cs="Times New Roman"/>
          <w:sz w:val="28"/>
          <w:szCs w:val="28"/>
        </w:rPr>
        <w:t xml:space="preserve">atbalsta </w:t>
      </w:r>
      <w:r w:rsidR="008E2393" w:rsidRPr="00A67535">
        <w:rPr>
          <w:rFonts w:ascii="Times New Roman" w:hAnsi="Times New Roman" w:cs="Times New Roman"/>
          <w:sz w:val="28"/>
          <w:szCs w:val="28"/>
        </w:rPr>
        <w:t>sinhronu un asinhronu attālināto mācīšanos, kā arī digitālu mācību materiālu pieejamību izglītojamiem</w:t>
      </w:r>
      <w:r w:rsidR="00070695" w:rsidRPr="00A67535">
        <w:rPr>
          <w:rFonts w:ascii="Times New Roman" w:hAnsi="Times New Roman" w:cs="Times New Roman"/>
          <w:sz w:val="28"/>
          <w:szCs w:val="28"/>
        </w:rPr>
        <w:t>, ievērojot, ka:</w:t>
      </w:r>
    </w:p>
    <w:p w14:paraId="171E472E" w14:textId="47740B6E" w:rsidR="008E2393" w:rsidRPr="006D6B81" w:rsidRDefault="00C83811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7.2.1. </w:t>
      </w:r>
      <w:r w:rsidR="00F3210F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s</w:t>
      </w:r>
      <w:r w:rsidR="008E2393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inhronas </w:t>
      </w:r>
      <w:r w:rsidR="00662882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attālināt</w:t>
      </w:r>
      <w:r w:rsidR="00FA263F"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r w:rsidR="00662882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 </w:t>
      </w:r>
      <w:r w:rsidR="008E2393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mācīšanās risinājumiem jānodrošina nepieciešamā tehnika video</w:t>
      </w:r>
      <w:r w:rsidR="008C080E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un audio</w:t>
      </w:r>
      <w:r w:rsidR="008E2393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translācijai un ierakstam, kā arī programmatūra sinhronai tiešsaistes video un audio komunikācijai ar ekrā</w:t>
      </w:r>
      <w:r w:rsidR="00070695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na pārraides atbalstu;</w:t>
      </w:r>
    </w:p>
    <w:p w14:paraId="7D8EB5A7" w14:textId="12EB7101" w:rsidR="00164EAF" w:rsidRPr="006D6B81" w:rsidRDefault="00C83811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7.2.2. </w:t>
      </w:r>
      <w:r w:rsidR="00F3210F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r w:rsidR="008E2393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sinhronas attālinātas mācīšanās risinājumiem j</w:t>
      </w:r>
      <w:r w:rsidR="00070695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ānodrošina vide digitālu mācību</w:t>
      </w:r>
      <w:r w:rsidR="008E2393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materiālu izvietoš</w:t>
      </w:r>
      <w:r w:rsidR="00070695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anai, izglītojamo patstāvīgo</w:t>
      </w:r>
      <w:r w:rsidR="008E2393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darbu izs</w:t>
      </w:r>
      <w:r w:rsidR="00070695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trādei un iesniegšanai, izglītojamo</w:t>
      </w:r>
      <w:r w:rsidR="008E2393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savstarpējai komunikāci</w:t>
      </w:r>
      <w:r w:rsidR="00070695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jai un komunikācijai ar pedagogu</w:t>
      </w:r>
      <w:r w:rsidR="00164EAF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68D2CD15" w14:textId="3713FC05" w:rsidR="0066335A" w:rsidRPr="00A67535" w:rsidRDefault="00C83811" w:rsidP="00F6657D">
      <w:pPr>
        <w:pStyle w:val="ListParagraph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7.3. </w:t>
      </w:r>
      <w:r w:rsidR="00823334" w:rsidRPr="00FF17FF">
        <w:rPr>
          <w:rFonts w:ascii="Times New Roman" w:hAnsi="Times New Roman" w:cs="Times New Roman"/>
          <w:sz w:val="28"/>
          <w:szCs w:val="28"/>
          <w:shd w:val="clear" w:color="auto" w:fill="FFFFFF"/>
        </w:rPr>
        <w:t>saskaņojot ar tās dibinātāju (izņemot valsts vai valsts augstskolu dibinātas vispārējās un profesionālās izglītības iestādes),</w:t>
      </w:r>
      <w:r w:rsidR="00823334" w:rsidRPr="008233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A270C" w:rsidRPr="00A67535">
        <w:rPr>
          <w:rFonts w:ascii="Times New Roman" w:hAnsi="Times New Roman" w:cs="Times New Roman"/>
          <w:sz w:val="28"/>
          <w:szCs w:val="28"/>
          <w:shd w:val="clear" w:color="auto" w:fill="FFFFFF"/>
        </w:rPr>
        <w:t>iekšējos normatīvajos aktos nosaka</w:t>
      </w:r>
      <w:r w:rsidR="00A675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attālināto mācību organizēšanas kārtību</w:t>
      </w:r>
      <w:r w:rsidR="00FF18B9">
        <w:rPr>
          <w:rFonts w:ascii="Times New Roman" w:hAnsi="Times New Roman" w:cs="Times New Roman"/>
          <w:sz w:val="28"/>
          <w:szCs w:val="28"/>
          <w:shd w:val="clear" w:color="auto" w:fill="FFFFFF"/>
        </w:rPr>
        <w:t>, cita starpā iekļaujot</w:t>
      </w:r>
      <w:r w:rsidR="007F431E" w:rsidRPr="00A67535">
        <w:rPr>
          <w:rFonts w:ascii="Times New Roman" w:hAnsi="Times New Roman" w:cs="Times New Roman"/>
          <w:sz w:val="28"/>
          <w:szCs w:val="28"/>
        </w:rPr>
        <w:t>:</w:t>
      </w:r>
    </w:p>
    <w:p w14:paraId="7A127FE2" w14:textId="4903A149" w:rsidR="007F431E" w:rsidRPr="006D6B81" w:rsidRDefault="00C83811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7.3.1. </w:t>
      </w:r>
      <w:r w:rsidR="007F431E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kārtību, kādā izglītības iestāde apzina, vai izglītojamiem ir pieejami tehniskie līdzekļi attālināto mācību procesa nodrošināšanai, kā arī minēto tehnisko līdzekļu nodrošināšanas kārtību, ja izglītojamiem tie nav pieejami;</w:t>
      </w:r>
    </w:p>
    <w:p w14:paraId="32C0F877" w14:textId="2B4F4304" w:rsidR="007F431E" w:rsidRPr="006D6B81" w:rsidRDefault="00C83811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7.3.</w:t>
      </w:r>
      <w:r w:rsidR="00FE399A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="007F431E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kārtību</w:t>
      </w:r>
      <w:r w:rsidR="00F3210F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7F431E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kādā tiek uzskaitīt</w:t>
      </w:r>
      <w:r w:rsidR="00F3210F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 izglītojamo dalība </w:t>
      </w:r>
      <w:r w:rsidR="007F431E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attālināt</w:t>
      </w:r>
      <w:r w:rsidR="00F3210F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ajās</w:t>
      </w:r>
      <w:r w:rsidR="007F431E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mācīb</w:t>
      </w:r>
      <w:r w:rsidR="00F3210F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ās</w:t>
      </w:r>
      <w:r w:rsidR="007F431E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3210F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un uzdoto uzdevumu izpilde</w:t>
      </w:r>
      <w:r w:rsidR="007F431E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3008AE58" w14:textId="6C728273" w:rsidR="0066335A" w:rsidRPr="006D6B81" w:rsidRDefault="00C83811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7.3.</w:t>
      </w:r>
      <w:r w:rsidR="00FE399A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="007F431E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rīcību </w:t>
      </w:r>
      <w:r w:rsidR="00FA263F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gadījum</w:t>
      </w:r>
      <w:r w:rsidR="00FA263F">
        <w:rPr>
          <w:rFonts w:ascii="Times New Roman" w:hAnsi="Times New Roman" w:cs="Times New Roman"/>
          <w:sz w:val="28"/>
          <w:szCs w:val="28"/>
          <w:shd w:val="clear" w:color="auto" w:fill="FFFFFF"/>
        </w:rPr>
        <w:t>ā</w:t>
      </w:r>
      <w:r w:rsidR="007F431E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, ja izglītojamā dalība attālināt</w:t>
      </w:r>
      <w:r w:rsidR="00F3210F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ajās</w:t>
      </w:r>
      <w:r w:rsidR="007F431E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mācīb</w:t>
      </w:r>
      <w:r w:rsidR="00F3210F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ās</w:t>
      </w:r>
      <w:r w:rsidR="007F431E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nav iespējama vai ir traucēta </w:t>
      </w:r>
      <w:r w:rsidR="00934D4D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tehnisku iemeslu dēļ</w:t>
      </w:r>
      <w:r w:rsidR="008E2393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55F4A094" w14:textId="000354A4" w:rsidR="008E2393" w:rsidRDefault="00C83811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7.3.</w:t>
      </w:r>
      <w:r w:rsidR="00FE399A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="00164EAF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k</w:t>
      </w:r>
      <w:r w:rsidR="006E0614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ārtību, k</w:t>
      </w:r>
      <w:r w:rsidR="00F3210F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ādā</w:t>
      </w:r>
      <w:r w:rsidR="006E0614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no</w:t>
      </w:r>
      <w:r w:rsidR="00F3210F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drošina</w:t>
      </w:r>
      <w:r w:rsidR="006E0614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drošības prasību ievērošanu attālināto mācību laikā</w:t>
      </w:r>
      <w:r w:rsidR="00C56DA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6E0614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un saziņas kārtību</w:t>
      </w:r>
      <w:r w:rsidR="00F3210F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ar</w:t>
      </w:r>
      <w:r w:rsidR="006E0614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12BF3" w:rsidRPr="00FF17FF">
        <w:rPr>
          <w:rFonts w:ascii="Times New Roman" w:hAnsi="Times New Roman" w:cs="Times New Roman"/>
          <w:sz w:val="28"/>
          <w:szCs w:val="28"/>
          <w:shd w:val="clear" w:color="auto" w:fill="FFFFFF"/>
        </w:rPr>
        <w:t>nepilngadīga</w:t>
      </w:r>
      <w:r w:rsidR="00812B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0614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izglītojamā </w:t>
      </w:r>
      <w:r w:rsidR="00F3210F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likumiskajiem pārstāvjiem </w:t>
      </w:r>
      <w:r w:rsidR="006E0614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drošības vai veselības apdraudējuma gadījumā</w:t>
      </w:r>
      <w:r w:rsidR="008E2393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392ABA66" w14:textId="040D3494" w:rsidR="005108DB" w:rsidRDefault="00C83811" w:rsidP="00F6657D">
      <w:pPr>
        <w:pStyle w:val="ListParagraph"/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7.3.</w:t>
      </w:r>
      <w:r w:rsidR="00FE399A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="008E2393" w:rsidRPr="006D6B81">
        <w:rPr>
          <w:rFonts w:ascii="Times New Roman" w:hAnsi="Times New Roman" w:cs="Times New Roman"/>
          <w:sz w:val="28"/>
          <w:szCs w:val="28"/>
          <w:shd w:val="clear" w:color="auto" w:fill="FFFFFF"/>
        </w:rPr>
        <w:t>kārtību, kādā</w:t>
      </w:r>
      <w:r w:rsidR="008E2393" w:rsidRPr="00164EAF">
        <w:rPr>
          <w:rFonts w:ascii="Times New Roman" w:hAnsi="Times New Roman" w:cs="Times New Roman"/>
          <w:sz w:val="28"/>
          <w:szCs w:val="28"/>
        </w:rPr>
        <w:t xml:space="preserve"> izglītojamie </w:t>
      </w:r>
      <w:r w:rsidR="00C56DAB" w:rsidRPr="00164EAF">
        <w:rPr>
          <w:rFonts w:ascii="Times New Roman" w:hAnsi="Times New Roman" w:cs="Times New Roman"/>
          <w:sz w:val="28"/>
          <w:szCs w:val="28"/>
        </w:rPr>
        <w:t>attālināt</w:t>
      </w:r>
      <w:r w:rsidR="00C56DAB">
        <w:rPr>
          <w:rFonts w:ascii="Times New Roman" w:hAnsi="Times New Roman" w:cs="Times New Roman"/>
          <w:sz w:val="28"/>
          <w:szCs w:val="28"/>
        </w:rPr>
        <w:t>ajās</w:t>
      </w:r>
      <w:r w:rsidR="00C56DAB" w:rsidRPr="00164EAF">
        <w:rPr>
          <w:rFonts w:ascii="Times New Roman" w:hAnsi="Times New Roman" w:cs="Times New Roman"/>
          <w:sz w:val="28"/>
          <w:szCs w:val="28"/>
        </w:rPr>
        <w:t xml:space="preserve"> mācīb</w:t>
      </w:r>
      <w:r w:rsidR="00C56DAB">
        <w:rPr>
          <w:rFonts w:ascii="Times New Roman" w:hAnsi="Times New Roman" w:cs="Times New Roman"/>
          <w:sz w:val="28"/>
          <w:szCs w:val="28"/>
        </w:rPr>
        <w:t>ās</w:t>
      </w:r>
      <w:r w:rsidR="00C56DAB" w:rsidRPr="00164EAF">
        <w:rPr>
          <w:rFonts w:ascii="Times New Roman" w:hAnsi="Times New Roman" w:cs="Times New Roman"/>
          <w:sz w:val="28"/>
          <w:szCs w:val="28"/>
        </w:rPr>
        <w:t xml:space="preserve"> </w:t>
      </w:r>
      <w:r w:rsidR="008E2393" w:rsidRPr="00164EAF">
        <w:rPr>
          <w:rFonts w:ascii="Times New Roman" w:hAnsi="Times New Roman" w:cs="Times New Roman"/>
          <w:sz w:val="28"/>
          <w:szCs w:val="28"/>
        </w:rPr>
        <w:t>izmanto izglītības iestādes resursus un infrastruktūru (</w:t>
      </w:r>
      <w:r w:rsidR="00C56DAB">
        <w:rPr>
          <w:rFonts w:ascii="Times New Roman" w:hAnsi="Times New Roman" w:cs="Times New Roman"/>
          <w:sz w:val="28"/>
          <w:szCs w:val="28"/>
        </w:rPr>
        <w:t xml:space="preserve">piemēram, </w:t>
      </w:r>
      <w:r w:rsidR="008E2393" w:rsidRPr="00164EAF">
        <w:rPr>
          <w:rFonts w:ascii="Times New Roman" w:hAnsi="Times New Roman" w:cs="Times New Roman"/>
          <w:sz w:val="28"/>
          <w:szCs w:val="28"/>
        </w:rPr>
        <w:t>telpas, bibliotēku)</w:t>
      </w:r>
      <w:r w:rsidR="002B493B">
        <w:rPr>
          <w:rFonts w:ascii="Times New Roman" w:hAnsi="Times New Roman" w:cs="Times New Roman"/>
          <w:sz w:val="28"/>
          <w:szCs w:val="28"/>
        </w:rPr>
        <w:t>.</w:t>
      </w:r>
    </w:p>
    <w:p w14:paraId="487A9338" w14:textId="216E9C91" w:rsidR="007B77A5" w:rsidRPr="00164EAF" w:rsidRDefault="007B77A5" w:rsidP="00F6657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AC3DD7" w14:textId="7D5AA8AA" w:rsidR="00164EAF" w:rsidRDefault="00C83811" w:rsidP="00F6657D">
      <w:pPr>
        <w:pStyle w:val="ListParagraph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FF18B9">
        <w:rPr>
          <w:rFonts w:ascii="Times New Roman" w:hAnsi="Times New Roman" w:cs="Times New Roman"/>
          <w:sz w:val="28"/>
          <w:szCs w:val="28"/>
        </w:rPr>
        <w:t>Šo noteikumu 4</w:t>
      </w:r>
      <w:r w:rsidR="00F3210F" w:rsidRPr="00164EAF">
        <w:rPr>
          <w:rFonts w:ascii="Times New Roman" w:hAnsi="Times New Roman" w:cs="Times New Roman"/>
          <w:sz w:val="28"/>
          <w:szCs w:val="28"/>
        </w:rPr>
        <w:t>.</w:t>
      </w:r>
      <w:r w:rsidR="008B62C5">
        <w:rPr>
          <w:rFonts w:ascii="Times New Roman" w:hAnsi="Times New Roman" w:cs="Times New Roman"/>
          <w:sz w:val="28"/>
          <w:szCs w:val="28"/>
        </w:rPr>
        <w:t>3</w:t>
      </w:r>
      <w:r w:rsidR="00762CA4">
        <w:rPr>
          <w:rFonts w:ascii="Times New Roman" w:hAnsi="Times New Roman" w:cs="Times New Roman"/>
          <w:sz w:val="28"/>
          <w:szCs w:val="28"/>
        </w:rPr>
        <w:t>.</w:t>
      </w:r>
      <w:r w:rsidR="00F6699A">
        <w:rPr>
          <w:rFonts w:ascii="Times New Roman" w:hAnsi="Times New Roman" w:cs="Times New Roman"/>
          <w:sz w:val="28"/>
          <w:szCs w:val="28"/>
        </w:rPr>
        <w:t>1.</w:t>
      </w:r>
      <w:r w:rsidR="00C56DAB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6699A">
        <w:rPr>
          <w:rFonts w:ascii="Times New Roman" w:hAnsi="Times New Roman" w:cs="Times New Roman"/>
          <w:sz w:val="28"/>
          <w:szCs w:val="28"/>
        </w:rPr>
        <w:t>4.</w:t>
      </w:r>
      <w:r w:rsidR="008B62C5">
        <w:rPr>
          <w:rFonts w:ascii="Times New Roman" w:hAnsi="Times New Roman" w:cs="Times New Roman"/>
          <w:sz w:val="28"/>
          <w:szCs w:val="28"/>
        </w:rPr>
        <w:t>3</w:t>
      </w:r>
      <w:r w:rsidR="00F6699A">
        <w:rPr>
          <w:rFonts w:ascii="Times New Roman" w:hAnsi="Times New Roman" w:cs="Times New Roman"/>
          <w:sz w:val="28"/>
          <w:szCs w:val="28"/>
        </w:rPr>
        <w:t>.7.</w:t>
      </w:r>
      <w:r w:rsidR="003E1B6D">
        <w:rPr>
          <w:rFonts w:ascii="Times New Roman" w:hAnsi="Times New Roman" w:cs="Times New Roman"/>
          <w:sz w:val="28"/>
          <w:szCs w:val="28"/>
        </w:rPr>
        <w:t> </w:t>
      </w:r>
      <w:r w:rsidR="00F3210F" w:rsidRPr="00164EAF">
        <w:rPr>
          <w:rFonts w:ascii="Times New Roman" w:hAnsi="Times New Roman" w:cs="Times New Roman"/>
          <w:sz w:val="28"/>
          <w:szCs w:val="28"/>
        </w:rPr>
        <w:t>apakšpunktā minēt</w:t>
      </w:r>
      <w:r w:rsidR="00227857">
        <w:rPr>
          <w:rFonts w:ascii="Times New Roman" w:hAnsi="Times New Roman" w:cs="Times New Roman"/>
          <w:sz w:val="28"/>
          <w:szCs w:val="28"/>
        </w:rPr>
        <w:t>a</w:t>
      </w:r>
      <w:r w:rsidR="00F3210F" w:rsidRPr="00164EAF">
        <w:rPr>
          <w:rFonts w:ascii="Times New Roman" w:hAnsi="Times New Roman" w:cs="Times New Roman"/>
          <w:sz w:val="28"/>
          <w:szCs w:val="28"/>
        </w:rPr>
        <w:t xml:space="preserve">jās </w:t>
      </w:r>
      <w:r w:rsidR="00934D4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izglītības </w:t>
      </w:r>
      <w:r w:rsidR="00F6699A">
        <w:rPr>
          <w:rFonts w:ascii="Times New Roman" w:hAnsi="Times New Roman" w:cs="Times New Roman"/>
          <w:sz w:val="28"/>
          <w:szCs w:val="28"/>
          <w:shd w:val="clear" w:color="auto" w:fill="FFFFFF"/>
        </w:rPr>
        <w:t>programmās</w:t>
      </w:r>
      <w:r w:rsidR="00934D4D" w:rsidRPr="00164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27857">
        <w:rPr>
          <w:rFonts w:ascii="Times New Roman" w:hAnsi="Times New Roman" w:cs="Times New Roman"/>
          <w:sz w:val="28"/>
          <w:szCs w:val="28"/>
        </w:rPr>
        <w:t>mācību gada</w:t>
      </w:r>
      <w:r w:rsidR="00F6699A">
        <w:rPr>
          <w:rFonts w:ascii="Times New Roman" w:hAnsi="Times New Roman" w:cs="Times New Roman"/>
          <w:sz w:val="28"/>
          <w:szCs w:val="28"/>
        </w:rPr>
        <w:t xml:space="preserve"> </w:t>
      </w:r>
      <w:r w:rsidR="000D0592">
        <w:rPr>
          <w:rFonts w:ascii="Times New Roman" w:hAnsi="Times New Roman" w:cs="Times New Roman"/>
          <w:sz w:val="28"/>
          <w:szCs w:val="28"/>
        </w:rPr>
        <w:t xml:space="preserve">laikā </w:t>
      </w:r>
      <w:r w:rsidR="00F6699A">
        <w:rPr>
          <w:rFonts w:ascii="Times New Roman" w:hAnsi="Times New Roman" w:cs="Times New Roman"/>
          <w:sz w:val="28"/>
          <w:szCs w:val="28"/>
        </w:rPr>
        <w:t>un šo noteikumu 4</w:t>
      </w:r>
      <w:r w:rsidR="00F6699A" w:rsidRPr="00164EAF">
        <w:rPr>
          <w:rFonts w:ascii="Times New Roman" w:hAnsi="Times New Roman" w:cs="Times New Roman"/>
          <w:sz w:val="28"/>
          <w:szCs w:val="28"/>
        </w:rPr>
        <w:t>.</w:t>
      </w:r>
      <w:r w:rsidR="008B62C5">
        <w:rPr>
          <w:rFonts w:ascii="Times New Roman" w:hAnsi="Times New Roman" w:cs="Times New Roman"/>
          <w:sz w:val="28"/>
          <w:szCs w:val="28"/>
        </w:rPr>
        <w:t>3</w:t>
      </w:r>
      <w:r w:rsidR="00F6699A">
        <w:rPr>
          <w:rFonts w:ascii="Times New Roman" w:hAnsi="Times New Roman" w:cs="Times New Roman"/>
          <w:sz w:val="28"/>
          <w:szCs w:val="28"/>
        </w:rPr>
        <w:t>.8. un 4.</w:t>
      </w:r>
      <w:r w:rsidR="008B62C5">
        <w:rPr>
          <w:rFonts w:ascii="Times New Roman" w:hAnsi="Times New Roman" w:cs="Times New Roman"/>
          <w:sz w:val="28"/>
          <w:szCs w:val="28"/>
        </w:rPr>
        <w:t>3</w:t>
      </w:r>
      <w:r w:rsidR="00F6699A">
        <w:rPr>
          <w:rFonts w:ascii="Times New Roman" w:hAnsi="Times New Roman" w:cs="Times New Roman"/>
          <w:sz w:val="28"/>
          <w:szCs w:val="28"/>
        </w:rPr>
        <w:t>.9.</w:t>
      </w:r>
      <w:r w:rsidR="003E1B6D">
        <w:rPr>
          <w:rFonts w:ascii="Times New Roman" w:hAnsi="Times New Roman" w:cs="Times New Roman"/>
          <w:sz w:val="28"/>
          <w:szCs w:val="28"/>
        </w:rPr>
        <w:t> </w:t>
      </w:r>
      <w:r w:rsidR="00F6699A" w:rsidRPr="00164EAF">
        <w:rPr>
          <w:rFonts w:ascii="Times New Roman" w:hAnsi="Times New Roman" w:cs="Times New Roman"/>
          <w:sz w:val="28"/>
          <w:szCs w:val="28"/>
        </w:rPr>
        <w:t>apakšpunktā</w:t>
      </w:r>
      <w:r w:rsidR="00F6699A">
        <w:rPr>
          <w:rFonts w:ascii="Times New Roman" w:hAnsi="Times New Roman" w:cs="Times New Roman"/>
          <w:sz w:val="28"/>
          <w:szCs w:val="28"/>
        </w:rPr>
        <w:t xml:space="preserve"> minēto izglītības programmu ietvaros </w:t>
      </w:r>
      <w:r w:rsidR="000D0592">
        <w:rPr>
          <w:rFonts w:ascii="Times New Roman" w:hAnsi="Times New Roman" w:cs="Times New Roman"/>
          <w:sz w:val="28"/>
          <w:szCs w:val="28"/>
        </w:rPr>
        <w:t xml:space="preserve">attālinātās </w:t>
      </w:r>
      <w:r w:rsidR="006D22A8">
        <w:rPr>
          <w:rFonts w:ascii="Times New Roman" w:hAnsi="Times New Roman" w:cs="Times New Roman"/>
          <w:sz w:val="28"/>
          <w:szCs w:val="28"/>
        </w:rPr>
        <w:t xml:space="preserve">mācības </w:t>
      </w:r>
      <w:r w:rsidR="00937864">
        <w:rPr>
          <w:rFonts w:ascii="Times New Roman" w:hAnsi="Times New Roman" w:cs="Times New Roman"/>
          <w:sz w:val="28"/>
          <w:szCs w:val="28"/>
        </w:rPr>
        <w:t xml:space="preserve">var </w:t>
      </w:r>
      <w:r w:rsidR="006D22A8" w:rsidRPr="00164EAF">
        <w:rPr>
          <w:rFonts w:ascii="Times New Roman" w:hAnsi="Times New Roman" w:cs="Times New Roman"/>
          <w:sz w:val="28"/>
          <w:szCs w:val="28"/>
        </w:rPr>
        <w:t>īsteno</w:t>
      </w:r>
      <w:r w:rsidR="00937864">
        <w:rPr>
          <w:rFonts w:ascii="Times New Roman" w:hAnsi="Times New Roman" w:cs="Times New Roman"/>
          <w:sz w:val="28"/>
          <w:szCs w:val="28"/>
        </w:rPr>
        <w:t>t</w:t>
      </w:r>
      <w:r w:rsidR="00164EAF">
        <w:rPr>
          <w:rFonts w:ascii="Times New Roman" w:hAnsi="Times New Roman" w:cs="Times New Roman"/>
          <w:sz w:val="28"/>
          <w:szCs w:val="28"/>
        </w:rPr>
        <w:t>:</w:t>
      </w:r>
    </w:p>
    <w:p w14:paraId="7CE4608E" w14:textId="34A346E5" w:rsidR="00581B03" w:rsidRPr="001F0050" w:rsidRDefault="00812BF3" w:rsidP="00F6657D">
      <w:pPr>
        <w:pStyle w:val="ListParagraph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8.1. </w:t>
      </w:r>
      <w:r w:rsidR="00823334" w:rsidRPr="001F0050">
        <w:rPr>
          <w:rFonts w:ascii="Times New Roman" w:hAnsi="Times New Roman" w:cs="Times New Roman"/>
          <w:sz w:val="28"/>
          <w:szCs w:val="28"/>
        </w:rPr>
        <w:t xml:space="preserve">vismaz divās no šādām izglītības programmas sastāvdaļām </w:t>
      </w:r>
      <w:r w:rsidR="00C56DAB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823334" w:rsidRPr="001F0050">
        <w:rPr>
          <w:rFonts w:ascii="Times New Roman" w:hAnsi="Times New Roman" w:cs="Times New Roman"/>
          <w:sz w:val="28"/>
          <w:szCs w:val="28"/>
        </w:rPr>
        <w:t xml:space="preserve"> mācību </w:t>
      </w:r>
      <w:r w:rsidR="00CA4D93" w:rsidRPr="001F0050">
        <w:rPr>
          <w:rFonts w:ascii="Times New Roman" w:hAnsi="Times New Roman" w:cs="Times New Roman"/>
          <w:sz w:val="28"/>
          <w:szCs w:val="28"/>
        </w:rPr>
        <w:t>priekšmet</w:t>
      </w:r>
      <w:r w:rsidR="00CA4D93">
        <w:rPr>
          <w:rFonts w:ascii="Times New Roman" w:hAnsi="Times New Roman" w:cs="Times New Roman"/>
          <w:sz w:val="28"/>
          <w:szCs w:val="28"/>
        </w:rPr>
        <w:t>os</w:t>
      </w:r>
      <w:r w:rsidR="00CA4D93" w:rsidRPr="001F0050">
        <w:rPr>
          <w:rFonts w:ascii="Times New Roman" w:hAnsi="Times New Roman" w:cs="Times New Roman"/>
          <w:sz w:val="28"/>
          <w:szCs w:val="28"/>
        </w:rPr>
        <w:t xml:space="preserve"> </w:t>
      </w:r>
      <w:r w:rsidR="00823334" w:rsidRPr="001F0050">
        <w:rPr>
          <w:rFonts w:ascii="Times New Roman" w:hAnsi="Times New Roman" w:cs="Times New Roman"/>
          <w:sz w:val="28"/>
          <w:szCs w:val="28"/>
        </w:rPr>
        <w:t>(</w:t>
      </w:r>
      <w:r w:rsidR="00CA4D93" w:rsidRPr="001F0050">
        <w:rPr>
          <w:rFonts w:ascii="Times New Roman" w:hAnsi="Times New Roman" w:cs="Times New Roman"/>
          <w:sz w:val="28"/>
          <w:szCs w:val="28"/>
        </w:rPr>
        <w:t>kurs</w:t>
      </w:r>
      <w:r w:rsidR="00CA4D93">
        <w:rPr>
          <w:rFonts w:ascii="Times New Roman" w:hAnsi="Times New Roman" w:cs="Times New Roman"/>
          <w:sz w:val="28"/>
          <w:szCs w:val="28"/>
        </w:rPr>
        <w:t>os</w:t>
      </w:r>
      <w:r w:rsidR="00823334" w:rsidRPr="001F0050">
        <w:rPr>
          <w:rFonts w:ascii="Times New Roman" w:hAnsi="Times New Roman" w:cs="Times New Roman"/>
          <w:sz w:val="28"/>
          <w:szCs w:val="28"/>
        </w:rPr>
        <w:t xml:space="preserve">), </w:t>
      </w:r>
      <w:r w:rsidR="00CA4D93" w:rsidRPr="001F0050">
        <w:rPr>
          <w:rFonts w:ascii="Times New Roman" w:hAnsi="Times New Roman" w:cs="Times New Roman"/>
          <w:sz w:val="28"/>
          <w:szCs w:val="28"/>
        </w:rPr>
        <w:t>moduļ</w:t>
      </w:r>
      <w:r w:rsidR="00CA4D93">
        <w:rPr>
          <w:rFonts w:ascii="Times New Roman" w:hAnsi="Times New Roman" w:cs="Times New Roman"/>
          <w:sz w:val="28"/>
          <w:szCs w:val="28"/>
        </w:rPr>
        <w:t>os</w:t>
      </w:r>
      <w:r w:rsidR="00F6614F">
        <w:rPr>
          <w:rFonts w:ascii="Times New Roman" w:hAnsi="Times New Roman" w:cs="Times New Roman"/>
          <w:sz w:val="28"/>
          <w:szCs w:val="28"/>
        </w:rPr>
        <w:t xml:space="preserve"> un</w:t>
      </w:r>
      <w:r w:rsidR="00F6614F" w:rsidRPr="001F0050">
        <w:rPr>
          <w:rFonts w:ascii="Times New Roman" w:hAnsi="Times New Roman" w:cs="Times New Roman"/>
          <w:sz w:val="28"/>
          <w:szCs w:val="28"/>
        </w:rPr>
        <w:t xml:space="preserve"> </w:t>
      </w:r>
      <w:r w:rsidR="00823334" w:rsidRPr="001F0050">
        <w:rPr>
          <w:rFonts w:ascii="Times New Roman" w:hAnsi="Times New Roman" w:cs="Times New Roman"/>
          <w:sz w:val="28"/>
          <w:szCs w:val="28"/>
        </w:rPr>
        <w:t xml:space="preserve">kvalifikācijas </w:t>
      </w:r>
      <w:r w:rsidR="00CA4D93" w:rsidRPr="001F0050">
        <w:rPr>
          <w:rFonts w:ascii="Times New Roman" w:hAnsi="Times New Roman" w:cs="Times New Roman"/>
          <w:sz w:val="28"/>
          <w:szCs w:val="28"/>
        </w:rPr>
        <w:t>praks</w:t>
      </w:r>
      <w:r w:rsidR="00CA4D93">
        <w:rPr>
          <w:rFonts w:ascii="Times New Roman" w:hAnsi="Times New Roman" w:cs="Times New Roman"/>
          <w:sz w:val="28"/>
          <w:szCs w:val="28"/>
        </w:rPr>
        <w:t>ēs</w:t>
      </w:r>
      <w:r w:rsidR="00281323" w:rsidRPr="001F0050">
        <w:rPr>
          <w:rFonts w:ascii="Times New Roman" w:hAnsi="Times New Roman" w:cs="Times New Roman"/>
          <w:sz w:val="28"/>
          <w:szCs w:val="28"/>
        </w:rPr>
        <w:t>;</w:t>
      </w:r>
    </w:p>
    <w:p w14:paraId="13A287E3" w14:textId="17967D79" w:rsidR="00C95BC2" w:rsidRDefault="00812BF3" w:rsidP="00F6657D">
      <w:pPr>
        <w:pStyle w:val="ListParagraph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8.2. </w:t>
      </w:r>
      <w:r w:rsidR="00581B03" w:rsidRPr="006D6B81">
        <w:rPr>
          <w:rFonts w:ascii="Times New Roman" w:hAnsi="Times New Roman" w:cs="Times New Roman"/>
          <w:sz w:val="28"/>
          <w:szCs w:val="28"/>
        </w:rPr>
        <w:t>l</w:t>
      </w:r>
      <w:r w:rsidR="0081399E" w:rsidRPr="00581B03">
        <w:rPr>
          <w:rFonts w:ascii="Times New Roman" w:hAnsi="Times New Roman" w:cs="Times New Roman"/>
          <w:sz w:val="28"/>
          <w:szCs w:val="28"/>
        </w:rPr>
        <w:t>īdz</w:t>
      </w:r>
      <w:r w:rsidR="00281323" w:rsidRPr="00581B03">
        <w:rPr>
          <w:rFonts w:ascii="Times New Roman" w:hAnsi="Times New Roman" w:cs="Times New Roman"/>
          <w:sz w:val="28"/>
          <w:szCs w:val="28"/>
        </w:rPr>
        <w:t xml:space="preserve"> </w:t>
      </w:r>
      <w:r w:rsidR="003552FF" w:rsidRPr="00581B03">
        <w:rPr>
          <w:rFonts w:ascii="Times New Roman" w:hAnsi="Times New Roman" w:cs="Times New Roman"/>
          <w:sz w:val="28"/>
          <w:szCs w:val="28"/>
        </w:rPr>
        <w:t>30</w:t>
      </w:r>
      <w:r w:rsidR="003552FF">
        <w:rPr>
          <w:rFonts w:ascii="Times New Roman" w:hAnsi="Times New Roman" w:cs="Times New Roman"/>
          <w:sz w:val="28"/>
          <w:szCs w:val="28"/>
        </w:rPr>
        <w:t> </w:t>
      </w:r>
      <w:r w:rsidR="00281323" w:rsidRPr="00581B03">
        <w:rPr>
          <w:rFonts w:ascii="Times New Roman" w:hAnsi="Times New Roman" w:cs="Times New Roman"/>
          <w:sz w:val="28"/>
          <w:szCs w:val="28"/>
        </w:rPr>
        <w:t>procent</w:t>
      </w:r>
      <w:r w:rsidR="00581B03">
        <w:rPr>
          <w:rFonts w:ascii="Times New Roman" w:hAnsi="Times New Roman" w:cs="Times New Roman"/>
          <w:sz w:val="28"/>
          <w:szCs w:val="28"/>
        </w:rPr>
        <w:t>iem</w:t>
      </w:r>
      <w:r w:rsidR="00227857">
        <w:rPr>
          <w:rFonts w:ascii="Times New Roman" w:hAnsi="Times New Roman" w:cs="Times New Roman"/>
          <w:sz w:val="28"/>
          <w:szCs w:val="28"/>
        </w:rPr>
        <w:t xml:space="preserve"> </w:t>
      </w:r>
      <w:r w:rsidR="00281323" w:rsidRPr="00581B03">
        <w:rPr>
          <w:rFonts w:ascii="Times New Roman" w:hAnsi="Times New Roman" w:cs="Times New Roman"/>
          <w:sz w:val="28"/>
          <w:szCs w:val="28"/>
        </w:rPr>
        <w:t xml:space="preserve">no mācību </w:t>
      </w:r>
      <w:r w:rsidR="00F6614F" w:rsidRPr="00581B03">
        <w:rPr>
          <w:rFonts w:ascii="Times New Roman" w:hAnsi="Times New Roman" w:cs="Times New Roman"/>
          <w:sz w:val="28"/>
          <w:szCs w:val="28"/>
        </w:rPr>
        <w:t>priekšmet</w:t>
      </w:r>
      <w:r w:rsidR="00F6614F">
        <w:rPr>
          <w:rFonts w:ascii="Times New Roman" w:hAnsi="Times New Roman" w:cs="Times New Roman"/>
          <w:sz w:val="28"/>
          <w:szCs w:val="28"/>
        </w:rPr>
        <w:t>am</w:t>
      </w:r>
      <w:r w:rsidR="00F6614F" w:rsidRPr="00581B03">
        <w:rPr>
          <w:rFonts w:ascii="Times New Roman" w:hAnsi="Times New Roman" w:cs="Times New Roman"/>
          <w:sz w:val="28"/>
          <w:szCs w:val="28"/>
        </w:rPr>
        <w:t xml:space="preserve"> </w:t>
      </w:r>
      <w:r w:rsidR="00281323" w:rsidRPr="00581B03">
        <w:rPr>
          <w:rFonts w:ascii="Times New Roman" w:hAnsi="Times New Roman" w:cs="Times New Roman"/>
          <w:sz w:val="28"/>
          <w:szCs w:val="28"/>
        </w:rPr>
        <w:t>(</w:t>
      </w:r>
      <w:r w:rsidR="00F6614F" w:rsidRPr="00581B03">
        <w:rPr>
          <w:rFonts w:ascii="Times New Roman" w:hAnsi="Times New Roman" w:cs="Times New Roman"/>
          <w:sz w:val="28"/>
          <w:szCs w:val="28"/>
        </w:rPr>
        <w:t>kurs</w:t>
      </w:r>
      <w:r w:rsidR="00F6614F">
        <w:rPr>
          <w:rFonts w:ascii="Times New Roman" w:hAnsi="Times New Roman" w:cs="Times New Roman"/>
          <w:sz w:val="28"/>
          <w:szCs w:val="28"/>
        </w:rPr>
        <w:t>am</w:t>
      </w:r>
      <w:r w:rsidR="00823334">
        <w:rPr>
          <w:rFonts w:ascii="Times New Roman" w:hAnsi="Times New Roman" w:cs="Times New Roman"/>
          <w:sz w:val="28"/>
          <w:szCs w:val="28"/>
        </w:rPr>
        <w:t xml:space="preserve">), </w:t>
      </w:r>
      <w:r w:rsidR="00F6614F">
        <w:rPr>
          <w:rFonts w:ascii="Times New Roman" w:hAnsi="Times New Roman" w:cs="Times New Roman"/>
          <w:sz w:val="28"/>
          <w:szCs w:val="28"/>
        </w:rPr>
        <w:t>modulim un</w:t>
      </w:r>
      <w:r w:rsidR="00F6614F" w:rsidRPr="00823334">
        <w:rPr>
          <w:rFonts w:ascii="Times New Roman" w:hAnsi="Times New Roman" w:cs="Times New Roman"/>
          <w:sz w:val="28"/>
          <w:szCs w:val="28"/>
        </w:rPr>
        <w:t xml:space="preserve"> </w:t>
      </w:r>
      <w:r w:rsidR="00823334" w:rsidRPr="001F0050">
        <w:rPr>
          <w:rFonts w:ascii="Times New Roman" w:hAnsi="Times New Roman" w:cs="Times New Roman"/>
          <w:sz w:val="28"/>
          <w:szCs w:val="28"/>
        </w:rPr>
        <w:t xml:space="preserve">kvalifikācijas </w:t>
      </w:r>
      <w:r w:rsidR="003552FF" w:rsidRPr="001F0050">
        <w:rPr>
          <w:rFonts w:ascii="Times New Roman" w:hAnsi="Times New Roman" w:cs="Times New Roman"/>
          <w:sz w:val="28"/>
          <w:szCs w:val="28"/>
        </w:rPr>
        <w:t>praks</w:t>
      </w:r>
      <w:r w:rsidR="00F6614F">
        <w:rPr>
          <w:rFonts w:ascii="Times New Roman" w:hAnsi="Times New Roman" w:cs="Times New Roman"/>
          <w:sz w:val="28"/>
          <w:szCs w:val="28"/>
        </w:rPr>
        <w:t>ei</w:t>
      </w:r>
      <w:r w:rsidR="003552FF">
        <w:rPr>
          <w:rFonts w:ascii="Times New Roman" w:hAnsi="Times New Roman" w:cs="Times New Roman"/>
          <w:sz w:val="28"/>
          <w:szCs w:val="28"/>
        </w:rPr>
        <w:t xml:space="preserve"> </w:t>
      </w:r>
      <w:r w:rsidR="00823334">
        <w:rPr>
          <w:rFonts w:ascii="Times New Roman" w:hAnsi="Times New Roman" w:cs="Times New Roman"/>
          <w:sz w:val="28"/>
          <w:szCs w:val="28"/>
        </w:rPr>
        <w:t>noteiktā apjoma</w:t>
      </w:r>
      <w:r w:rsidR="00227857">
        <w:rPr>
          <w:rFonts w:ascii="Times New Roman" w:hAnsi="Times New Roman" w:cs="Times New Roman"/>
          <w:sz w:val="28"/>
          <w:szCs w:val="28"/>
        </w:rPr>
        <w:t>.</w:t>
      </w:r>
    </w:p>
    <w:p w14:paraId="6BE30CA0" w14:textId="77777777" w:rsidR="00227857" w:rsidRPr="008B4556" w:rsidRDefault="00227857" w:rsidP="00F6657D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  <w:shd w:val="clear" w:color="auto" w:fill="FFFFFF"/>
        </w:rPr>
      </w:pPr>
    </w:p>
    <w:p w14:paraId="1A076609" w14:textId="7DE565DD" w:rsidR="007C5582" w:rsidRDefault="007C5582" w:rsidP="00F6657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481C153" w14:textId="60E278AC" w:rsidR="001B75AC" w:rsidRDefault="001B75AC" w:rsidP="00F6657D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1B75AC" w:rsidRPr="001B75AC" w14:paraId="2408F790" w14:textId="77777777" w:rsidTr="000B088D">
        <w:trPr>
          <w:cantSplit/>
        </w:trPr>
        <w:tc>
          <w:tcPr>
            <w:tcW w:w="9072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1B75AC" w:rsidRPr="001B75AC" w14:paraId="105F439E" w14:textId="77777777" w:rsidTr="000B088D">
              <w:tc>
                <w:tcPr>
                  <w:tcW w:w="2948" w:type="dxa"/>
                </w:tcPr>
                <w:bookmarkStart w:id="1" w:name="_Hlk82172428"/>
                <w:p w14:paraId="70C39E7C" w14:textId="77777777" w:rsidR="001B75AC" w:rsidRPr="001B75AC" w:rsidRDefault="001B75AC" w:rsidP="000B088D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1B75AC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Ministru prezidents</w:t>
                  </w:r>
                  <w:r w:rsidRPr="001B75AC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1BA40105" w14:textId="77777777" w:rsidR="001B75AC" w:rsidRPr="001B75AC" w:rsidRDefault="001B75AC" w:rsidP="000B088D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1B75AC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1B75AC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1B75AC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  <w:p w14:paraId="7DC7EDF6" w14:textId="77777777" w:rsidR="001B75AC" w:rsidRPr="001B75AC" w:rsidRDefault="001B75AC" w:rsidP="000B088D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1B75AC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7A00EBB4" w14:textId="77777777" w:rsidR="001B75AC" w:rsidRPr="001B75AC" w:rsidRDefault="001B75AC" w:rsidP="000B088D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1B75AC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1B75AC" w:rsidRPr="001B75AC" w14:paraId="3D318BAD" w14:textId="77777777" w:rsidTr="000B088D">
              <w:tc>
                <w:tcPr>
                  <w:tcW w:w="2948" w:type="dxa"/>
                </w:tcPr>
                <w:p w14:paraId="31B1B52E" w14:textId="77777777" w:rsidR="001B75AC" w:rsidRPr="001B75AC" w:rsidRDefault="001B75AC" w:rsidP="000B088D">
                  <w:pPr>
                    <w:spacing w:before="100" w:beforeAutospacing="1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1B75AC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Izglītības un zinātnes ministre</w:t>
                  </w:r>
                  <w:r w:rsidRPr="001B75AC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098062B5" w14:textId="77777777" w:rsidR="001B75AC" w:rsidRPr="001B75AC" w:rsidRDefault="001B75AC" w:rsidP="000B088D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1B75AC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1B75AC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1B75AC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</w:tc>
              <w:tc>
                <w:tcPr>
                  <w:tcW w:w="3861" w:type="dxa"/>
                </w:tcPr>
                <w:p w14:paraId="1D5767B0" w14:textId="77777777" w:rsidR="001B75AC" w:rsidRPr="001B75AC" w:rsidRDefault="001B75AC" w:rsidP="000B088D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1B75AC">
                    <w:rPr>
                      <w:rFonts w:ascii="Times New Roman" w:hAnsi="Times New Roman" w:cs="Times New Roman"/>
                      <w:color w:val="242424"/>
                      <w:szCs w:val="28"/>
                      <w:lang w:eastAsia="zh-CN"/>
                    </w:rPr>
                    <w:t>A. Muižniece</w:t>
                  </w:r>
                </w:p>
              </w:tc>
            </w:tr>
          </w:tbl>
          <w:p w14:paraId="30C8434A" w14:textId="77777777" w:rsidR="001B75AC" w:rsidRPr="001B75AC" w:rsidRDefault="001B75AC" w:rsidP="000B088D">
            <w:pPr>
              <w:rPr>
                <w:rFonts w:ascii="Times New Roman" w:hAnsi="Times New Roman" w:cs="Times New Roman"/>
                <w:color w:val="242424"/>
                <w:lang w:eastAsia="zh-CN"/>
              </w:rPr>
            </w:pPr>
          </w:p>
          <w:p w14:paraId="0DCA46C0" w14:textId="77777777" w:rsidR="001B75AC" w:rsidRPr="001B75AC" w:rsidRDefault="001B75AC" w:rsidP="000B088D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color w:val="242424"/>
                <w:lang w:eastAsia="zh-CN"/>
              </w:rPr>
            </w:pPr>
            <w:r w:rsidRPr="001B75AC">
              <w:rPr>
                <w:rFonts w:ascii="Times New Roman" w:hAnsi="Times New Roman" w:cs="Times New Roman"/>
                <w:color w:val="242424"/>
                <w:lang w:eastAsia="zh-CN"/>
              </w:rPr>
              <w:t xml:space="preserve">* </w:t>
            </w:r>
            <w:proofErr w:type="spellStart"/>
            <w:r w:rsidRPr="001B75AC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1B75AC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1B75AC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1B75AC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1B75AC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1B75AC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1B75AC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1B75AC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1B75AC">
              <w:rPr>
                <w:rFonts w:ascii="Times New Roman" w:hAnsi="Times New Roman" w:cs="Times New Roman"/>
                <w:color w:val="242424"/>
                <w:lang w:eastAsia="zh-CN"/>
              </w:rPr>
              <w:t>drošu</w:t>
            </w:r>
            <w:proofErr w:type="spellEnd"/>
            <w:r w:rsidRPr="001B75AC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1B75AC">
              <w:rPr>
                <w:rFonts w:ascii="Times New Roman" w:hAnsi="Times New Roman" w:cs="Times New Roman"/>
                <w:color w:val="242424"/>
                <w:lang w:eastAsia="zh-CN"/>
              </w:rPr>
              <w:t>elektronisko</w:t>
            </w:r>
            <w:proofErr w:type="spellEnd"/>
            <w:r w:rsidRPr="001B75AC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1B75AC">
              <w:rPr>
                <w:rFonts w:ascii="Times New Roman" w:hAnsi="Times New Roman" w:cs="Times New Roman"/>
                <w:color w:val="242424"/>
                <w:lang w:eastAsia="zh-CN"/>
              </w:rPr>
              <w:t>parakstu</w:t>
            </w:r>
            <w:proofErr w:type="spellEnd"/>
          </w:p>
        </w:tc>
      </w:tr>
      <w:bookmarkEnd w:id="1"/>
    </w:tbl>
    <w:p w14:paraId="6B3C516C" w14:textId="77777777" w:rsidR="001B75AC" w:rsidRPr="001B75AC" w:rsidRDefault="001B75AC" w:rsidP="00F665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</w:pPr>
    </w:p>
    <w:sectPr w:rsidR="001B75AC" w:rsidRPr="001B75AC" w:rsidSect="001B75A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9409A" w14:textId="77777777" w:rsidR="00B8673E" w:rsidRDefault="00B8673E" w:rsidP="00364140">
      <w:pPr>
        <w:spacing w:after="0" w:line="240" w:lineRule="auto"/>
      </w:pPr>
      <w:r>
        <w:separator/>
      </w:r>
    </w:p>
  </w:endnote>
  <w:endnote w:type="continuationSeparator" w:id="0">
    <w:p w14:paraId="4EA4DFE1" w14:textId="77777777" w:rsidR="00B8673E" w:rsidRDefault="00B8673E" w:rsidP="00364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FD63D" w14:textId="748E1EB4" w:rsidR="00211B9D" w:rsidRPr="004E3FE1" w:rsidRDefault="00211B9D">
    <w:pPr>
      <w:pStyle w:val="Footer"/>
      <w:rPr>
        <w:rFonts w:ascii="Times New Roman" w:hAnsi="Times New Roman" w:cs="Times New Roman"/>
        <w:sz w:val="16"/>
        <w:szCs w:val="16"/>
      </w:rPr>
    </w:pPr>
    <w:r w:rsidRPr="004E3FE1">
      <w:rPr>
        <w:rFonts w:ascii="Times New Roman" w:hAnsi="Times New Roman" w:cs="Times New Roman"/>
        <w:sz w:val="16"/>
        <w:szCs w:val="16"/>
      </w:rPr>
      <w:t>N0650</w:t>
    </w:r>
    <w:r w:rsidR="004E3FE1" w:rsidRPr="004E3FE1">
      <w:rPr>
        <w:rFonts w:ascii="Times New Roman" w:hAnsi="Times New Roman" w:cs="Times New Roman"/>
        <w:sz w:val="16"/>
        <w:szCs w:val="16"/>
      </w:rPr>
      <w:t>_2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C622C" w14:textId="77777777" w:rsidR="008F5B7A" w:rsidRPr="004E3FE1" w:rsidRDefault="008F5B7A" w:rsidP="008F5B7A">
    <w:pPr>
      <w:pStyle w:val="Footer"/>
      <w:rPr>
        <w:rFonts w:ascii="Times New Roman" w:hAnsi="Times New Roman" w:cs="Times New Roman"/>
        <w:sz w:val="16"/>
        <w:szCs w:val="16"/>
      </w:rPr>
    </w:pPr>
    <w:r w:rsidRPr="004E3FE1">
      <w:rPr>
        <w:rFonts w:ascii="Times New Roman" w:hAnsi="Times New Roman" w:cs="Times New Roman"/>
        <w:sz w:val="16"/>
        <w:szCs w:val="16"/>
      </w:rPr>
      <w:t>N0650_2</w:t>
    </w:r>
  </w:p>
  <w:p w14:paraId="37DAE7C3" w14:textId="77777777" w:rsidR="00211B9D" w:rsidRDefault="00211B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0EF2C" w14:textId="77777777" w:rsidR="00B8673E" w:rsidRDefault="00B8673E" w:rsidP="00364140">
      <w:pPr>
        <w:spacing w:after="0" w:line="240" w:lineRule="auto"/>
      </w:pPr>
      <w:r>
        <w:separator/>
      </w:r>
    </w:p>
  </w:footnote>
  <w:footnote w:type="continuationSeparator" w:id="0">
    <w:p w14:paraId="394288FC" w14:textId="77777777" w:rsidR="00B8673E" w:rsidRDefault="00B8673E" w:rsidP="00364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46307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DB63B5E" w14:textId="17A86F9C" w:rsidR="009B329F" w:rsidRPr="00024F99" w:rsidRDefault="009B329F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24F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24F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24F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18D9" w:rsidRPr="00024F9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24F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E986C63" w14:textId="77777777" w:rsidR="009B329F" w:rsidRDefault="009B32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2CB79" w14:textId="77777777" w:rsidR="001B75AC" w:rsidRDefault="001B75AC" w:rsidP="001B75AC">
    <w:pPr>
      <w:pStyle w:val="Header"/>
    </w:pPr>
    <w:r>
      <w:rPr>
        <w:noProof/>
      </w:rPr>
      <w:drawing>
        <wp:inline distT="0" distB="0" distL="0" distR="0" wp14:anchorId="2154A48B" wp14:editId="47393C31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AED641" w14:textId="77777777" w:rsidR="001B75AC" w:rsidRDefault="001B75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E322C"/>
    <w:multiLevelType w:val="multilevel"/>
    <w:tmpl w:val="087CEE6C"/>
    <w:lvl w:ilvl="0">
      <w:start w:val="6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22717184"/>
    <w:multiLevelType w:val="multilevel"/>
    <w:tmpl w:val="689C9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8610EF"/>
    <w:multiLevelType w:val="multilevel"/>
    <w:tmpl w:val="EDD0EB6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0611699"/>
    <w:multiLevelType w:val="multilevel"/>
    <w:tmpl w:val="2954D8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4F9843C4"/>
    <w:multiLevelType w:val="hybridMultilevel"/>
    <w:tmpl w:val="F9E2F4C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010155"/>
    <w:multiLevelType w:val="multilevel"/>
    <w:tmpl w:val="9C7482C6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53262F14"/>
    <w:multiLevelType w:val="multilevel"/>
    <w:tmpl w:val="EDD0EB6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2395F7E"/>
    <w:multiLevelType w:val="hybridMultilevel"/>
    <w:tmpl w:val="09DCBC1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D77F6"/>
    <w:multiLevelType w:val="multilevel"/>
    <w:tmpl w:val="ED3A91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EDF1F9D"/>
    <w:multiLevelType w:val="multilevel"/>
    <w:tmpl w:val="0A1ADB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EDF272B"/>
    <w:multiLevelType w:val="multilevel"/>
    <w:tmpl w:val="C9B83548"/>
    <w:lvl w:ilvl="0">
      <w:start w:val="6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734E55BA"/>
    <w:multiLevelType w:val="hybridMultilevel"/>
    <w:tmpl w:val="ED0EC50A"/>
    <w:lvl w:ilvl="0" w:tplc="A91C14C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8"/>
  </w:num>
  <w:num w:numId="5">
    <w:abstractNumId w:val="11"/>
  </w:num>
  <w:num w:numId="6">
    <w:abstractNumId w:val="2"/>
  </w:num>
  <w:num w:numId="7">
    <w:abstractNumId w:val="9"/>
  </w:num>
  <w:num w:numId="8">
    <w:abstractNumId w:val="5"/>
  </w:num>
  <w:num w:numId="9">
    <w:abstractNumId w:val="7"/>
  </w:num>
  <w:num w:numId="10">
    <w:abstractNumId w:val="0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A2C"/>
    <w:rsid w:val="000056F3"/>
    <w:rsid w:val="00017856"/>
    <w:rsid w:val="00024F99"/>
    <w:rsid w:val="00035D65"/>
    <w:rsid w:val="00041148"/>
    <w:rsid w:val="00046931"/>
    <w:rsid w:val="00052388"/>
    <w:rsid w:val="00057133"/>
    <w:rsid w:val="000671AD"/>
    <w:rsid w:val="00070695"/>
    <w:rsid w:val="00073E07"/>
    <w:rsid w:val="000760A9"/>
    <w:rsid w:val="00091AA3"/>
    <w:rsid w:val="000A5E65"/>
    <w:rsid w:val="000C0AAC"/>
    <w:rsid w:val="000C34E3"/>
    <w:rsid w:val="000C7313"/>
    <w:rsid w:val="000D0510"/>
    <w:rsid w:val="000D0592"/>
    <w:rsid w:val="000E3467"/>
    <w:rsid w:val="000F40F0"/>
    <w:rsid w:val="000F72E3"/>
    <w:rsid w:val="00120BE9"/>
    <w:rsid w:val="0013057E"/>
    <w:rsid w:val="0015683A"/>
    <w:rsid w:val="00160E0F"/>
    <w:rsid w:val="00164EAF"/>
    <w:rsid w:val="0017166B"/>
    <w:rsid w:val="00172FE6"/>
    <w:rsid w:val="0017533B"/>
    <w:rsid w:val="00175DF9"/>
    <w:rsid w:val="001770D6"/>
    <w:rsid w:val="001944CA"/>
    <w:rsid w:val="00197503"/>
    <w:rsid w:val="001B75AC"/>
    <w:rsid w:val="001C43A3"/>
    <w:rsid w:val="001D0141"/>
    <w:rsid w:val="001E208D"/>
    <w:rsid w:val="001E5E97"/>
    <w:rsid w:val="001F0050"/>
    <w:rsid w:val="00203D31"/>
    <w:rsid w:val="002079D1"/>
    <w:rsid w:val="00211B9D"/>
    <w:rsid w:val="00215A74"/>
    <w:rsid w:val="00216ABA"/>
    <w:rsid w:val="00222C80"/>
    <w:rsid w:val="00223552"/>
    <w:rsid w:val="0022622D"/>
    <w:rsid w:val="00227857"/>
    <w:rsid w:val="002413C1"/>
    <w:rsid w:val="00250AD5"/>
    <w:rsid w:val="002534A9"/>
    <w:rsid w:val="00263F0B"/>
    <w:rsid w:val="00265FE8"/>
    <w:rsid w:val="00266902"/>
    <w:rsid w:val="00273C9A"/>
    <w:rsid w:val="00281323"/>
    <w:rsid w:val="00290571"/>
    <w:rsid w:val="00293B12"/>
    <w:rsid w:val="002959E6"/>
    <w:rsid w:val="002B493B"/>
    <w:rsid w:val="002C55DF"/>
    <w:rsid w:val="002F6A88"/>
    <w:rsid w:val="002F6F0C"/>
    <w:rsid w:val="00301B3D"/>
    <w:rsid w:val="0033265F"/>
    <w:rsid w:val="00344E21"/>
    <w:rsid w:val="0034591D"/>
    <w:rsid w:val="00354717"/>
    <w:rsid w:val="003552FF"/>
    <w:rsid w:val="00364140"/>
    <w:rsid w:val="003659A9"/>
    <w:rsid w:val="003726E1"/>
    <w:rsid w:val="003A7169"/>
    <w:rsid w:val="003D1F94"/>
    <w:rsid w:val="003E0733"/>
    <w:rsid w:val="003E1B6D"/>
    <w:rsid w:val="003F6037"/>
    <w:rsid w:val="003F7947"/>
    <w:rsid w:val="00406C55"/>
    <w:rsid w:val="00423E84"/>
    <w:rsid w:val="00427AC8"/>
    <w:rsid w:val="00444AE1"/>
    <w:rsid w:val="00451A4B"/>
    <w:rsid w:val="00456E84"/>
    <w:rsid w:val="00460F2F"/>
    <w:rsid w:val="00476402"/>
    <w:rsid w:val="004950A4"/>
    <w:rsid w:val="004B5380"/>
    <w:rsid w:val="004C1281"/>
    <w:rsid w:val="004C1CDC"/>
    <w:rsid w:val="004D3CAD"/>
    <w:rsid w:val="004E3A9D"/>
    <w:rsid w:val="004E3F69"/>
    <w:rsid w:val="004E3FE1"/>
    <w:rsid w:val="004E4ACF"/>
    <w:rsid w:val="004E7CE6"/>
    <w:rsid w:val="004F1B5F"/>
    <w:rsid w:val="004F6064"/>
    <w:rsid w:val="005066A0"/>
    <w:rsid w:val="005108DB"/>
    <w:rsid w:val="0051122F"/>
    <w:rsid w:val="0051584E"/>
    <w:rsid w:val="00516FD9"/>
    <w:rsid w:val="00521FB9"/>
    <w:rsid w:val="00540D5F"/>
    <w:rsid w:val="0055133F"/>
    <w:rsid w:val="00551B51"/>
    <w:rsid w:val="005534CD"/>
    <w:rsid w:val="00554267"/>
    <w:rsid w:val="00555866"/>
    <w:rsid w:val="00561E7C"/>
    <w:rsid w:val="00581B03"/>
    <w:rsid w:val="00582CB6"/>
    <w:rsid w:val="0059345A"/>
    <w:rsid w:val="005A29B9"/>
    <w:rsid w:val="005B40DD"/>
    <w:rsid w:val="005C07CD"/>
    <w:rsid w:val="005D0DE3"/>
    <w:rsid w:val="005E081C"/>
    <w:rsid w:val="005E1C17"/>
    <w:rsid w:val="005F7780"/>
    <w:rsid w:val="00607F36"/>
    <w:rsid w:val="006104CC"/>
    <w:rsid w:val="00621D22"/>
    <w:rsid w:val="00622907"/>
    <w:rsid w:val="0064668F"/>
    <w:rsid w:val="00662882"/>
    <w:rsid w:val="0066335A"/>
    <w:rsid w:val="00670F21"/>
    <w:rsid w:val="006711DF"/>
    <w:rsid w:val="0067136F"/>
    <w:rsid w:val="0067508B"/>
    <w:rsid w:val="00680ABA"/>
    <w:rsid w:val="0068523F"/>
    <w:rsid w:val="00694F21"/>
    <w:rsid w:val="006A12B2"/>
    <w:rsid w:val="006B585D"/>
    <w:rsid w:val="006C2A5B"/>
    <w:rsid w:val="006C4568"/>
    <w:rsid w:val="006C4B28"/>
    <w:rsid w:val="006C7948"/>
    <w:rsid w:val="006D1363"/>
    <w:rsid w:val="006D22A8"/>
    <w:rsid w:val="006D28CF"/>
    <w:rsid w:val="006D6B81"/>
    <w:rsid w:val="006E0614"/>
    <w:rsid w:val="006E1D21"/>
    <w:rsid w:val="006E78D2"/>
    <w:rsid w:val="007165B7"/>
    <w:rsid w:val="0073317D"/>
    <w:rsid w:val="00742BD7"/>
    <w:rsid w:val="0074440C"/>
    <w:rsid w:val="007572D2"/>
    <w:rsid w:val="00762CA4"/>
    <w:rsid w:val="00763D81"/>
    <w:rsid w:val="00771996"/>
    <w:rsid w:val="00776DC7"/>
    <w:rsid w:val="007854D9"/>
    <w:rsid w:val="0078728D"/>
    <w:rsid w:val="0079141D"/>
    <w:rsid w:val="007938A8"/>
    <w:rsid w:val="007B040C"/>
    <w:rsid w:val="007B77A5"/>
    <w:rsid w:val="007C5582"/>
    <w:rsid w:val="007E7122"/>
    <w:rsid w:val="007F02F5"/>
    <w:rsid w:val="007F2878"/>
    <w:rsid w:val="007F431E"/>
    <w:rsid w:val="008013F2"/>
    <w:rsid w:val="00812BF3"/>
    <w:rsid w:val="0081399E"/>
    <w:rsid w:val="00816489"/>
    <w:rsid w:val="00820B43"/>
    <w:rsid w:val="00823334"/>
    <w:rsid w:val="00826888"/>
    <w:rsid w:val="008306BE"/>
    <w:rsid w:val="00830F3E"/>
    <w:rsid w:val="00835E45"/>
    <w:rsid w:val="00837958"/>
    <w:rsid w:val="0085743A"/>
    <w:rsid w:val="008618D9"/>
    <w:rsid w:val="00861DCE"/>
    <w:rsid w:val="00872197"/>
    <w:rsid w:val="0087236B"/>
    <w:rsid w:val="00880958"/>
    <w:rsid w:val="008B4556"/>
    <w:rsid w:val="008B561C"/>
    <w:rsid w:val="008B62C5"/>
    <w:rsid w:val="008C080E"/>
    <w:rsid w:val="008C10C5"/>
    <w:rsid w:val="008C7C15"/>
    <w:rsid w:val="008D6267"/>
    <w:rsid w:val="008D784B"/>
    <w:rsid w:val="008E2393"/>
    <w:rsid w:val="008E2C46"/>
    <w:rsid w:val="008E7D7E"/>
    <w:rsid w:val="008F5B7A"/>
    <w:rsid w:val="008F5F1C"/>
    <w:rsid w:val="008F677C"/>
    <w:rsid w:val="00900B06"/>
    <w:rsid w:val="00902DCA"/>
    <w:rsid w:val="00910ED3"/>
    <w:rsid w:val="00934D4D"/>
    <w:rsid w:val="00937864"/>
    <w:rsid w:val="009402D6"/>
    <w:rsid w:val="009477EF"/>
    <w:rsid w:val="00965006"/>
    <w:rsid w:val="0097040B"/>
    <w:rsid w:val="00976B9B"/>
    <w:rsid w:val="00982BE2"/>
    <w:rsid w:val="009975D5"/>
    <w:rsid w:val="009A270C"/>
    <w:rsid w:val="009A3F01"/>
    <w:rsid w:val="009A4CDC"/>
    <w:rsid w:val="009B175A"/>
    <w:rsid w:val="009B329F"/>
    <w:rsid w:val="009D0DF9"/>
    <w:rsid w:val="009D61C6"/>
    <w:rsid w:val="009E05B0"/>
    <w:rsid w:val="009E4A60"/>
    <w:rsid w:val="009F3B62"/>
    <w:rsid w:val="00A079F8"/>
    <w:rsid w:val="00A118AC"/>
    <w:rsid w:val="00A12C39"/>
    <w:rsid w:val="00A33642"/>
    <w:rsid w:val="00A363C5"/>
    <w:rsid w:val="00A41ADC"/>
    <w:rsid w:val="00A53F69"/>
    <w:rsid w:val="00A64620"/>
    <w:rsid w:val="00A67535"/>
    <w:rsid w:val="00A807A3"/>
    <w:rsid w:val="00A91E72"/>
    <w:rsid w:val="00AE0B69"/>
    <w:rsid w:val="00AE797B"/>
    <w:rsid w:val="00AF3E05"/>
    <w:rsid w:val="00B003E3"/>
    <w:rsid w:val="00B04EA5"/>
    <w:rsid w:val="00B14024"/>
    <w:rsid w:val="00B22B30"/>
    <w:rsid w:val="00B274DD"/>
    <w:rsid w:val="00B4273C"/>
    <w:rsid w:val="00B439AB"/>
    <w:rsid w:val="00B45A15"/>
    <w:rsid w:val="00B520DE"/>
    <w:rsid w:val="00B721C0"/>
    <w:rsid w:val="00B801FA"/>
    <w:rsid w:val="00B82691"/>
    <w:rsid w:val="00B8673E"/>
    <w:rsid w:val="00BA3CB0"/>
    <w:rsid w:val="00BB3CC9"/>
    <w:rsid w:val="00BC0559"/>
    <w:rsid w:val="00BC6FD7"/>
    <w:rsid w:val="00BE2577"/>
    <w:rsid w:val="00C0423B"/>
    <w:rsid w:val="00C338EB"/>
    <w:rsid w:val="00C47D91"/>
    <w:rsid w:val="00C533AC"/>
    <w:rsid w:val="00C56DAB"/>
    <w:rsid w:val="00C67A2C"/>
    <w:rsid w:val="00C831B3"/>
    <w:rsid w:val="00C83811"/>
    <w:rsid w:val="00C8677D"/>
    <w:rsid w:val="00C95BC2"/>
    <w:rsid w:val="00C97B44"/>
    <w:rsid w:val="00CA0914"/>
    <w:rsid w:val="00CA1E12"/>
    <w:rsid w:val="00CA4D93"/>
    <w:rsid w:val="00CA6CF8"/>
    <w:rsid w:val="00CB06DD"/>
    <w:rsid w:val="00CB2CD3"/>
    <w:rsid w:val="00CB4A53"/>
    <w:rsid w:val="00CB7648"/>
    <w:rsid w:val="00CC3D25"/>
    <w:rsid w:val="00CE220D"/>
    <w:rsid w:val="00CE6441"/>
    <w:rsid w:val="00CF7720"/>
    <w:rsid w:val="00D14E46"/>
    <w:rsid w:val="00D22811"/>
    <w:rsid w:val="00D23B63"/>
    <w:rsid w:val="00D477F0"/>
    <w:rsid w:val="00D54827"/>
    <w:rsid w:val="00D83138"/>
    <w:rsid w:val="00D96F8D"/>
    <w:rsid w:val="00DA3BEC"/>
    <w:rsid w:val="00DA3EFB"/>
    <w:rsid w:val="00DA562F"/>
    <w:rsid w:val="00DB166A"/>
    <w:rsid w:val="00DB4E4E"/>
    <w:rsid w:val="00DC35A6"/>
    <w:rsid w:val="00DD1355"/>
    <w:rsid w:val="00DD2427"/>
    <w:rsid w:val="00DE780A"/>
    <w:rsid w:val="00DF1ACB"/>
    <w:rsid w:val="00E16B05"/>
    <w:rsid w:val="00E2376A"/>
    <w:rsid w:val="00E24876"/>
    <w:rsid w:val="00E44264"/>
    <w:rsid w:val="00E45B4F"/>
    <w:rsid w:val="00E5657F"/>
    <w:rsid w:val="00E62A8C"/>
    <w:rsid w:val="00E62FB9"/>
    <w:rsid w:val="00E643CE"/>
    <w:rsid w:val="00E64EAA"/>
    <w:rsid w:val="00E659DC"/>
    <w:rsid w:val="00E66579"/>
    <w:rsid w:val="00E70437"/>
    <w:rsid w:val="00E74ED7"/>
    <w:rsid w:val="00E8253B"/>
    <w:rsid w:val="00E97E8C"/>
    <w:rsid w:val="00EA0145"/>
    <w:rsid w:val="00EA3662"/>
    <w:rsid w:val="00EA6F46"/>
    <w:rsid w:val="00ED0B59"/>
    <w:rsid w:val="00ED5552"/>
    <w:rsid w:val="00EE05F4"/>
    <w:rsid w:val="00EE53EE"/>
    <w:rsid w:val="00EE6A6B"/>
    <w:rsid w:val="00F26111"/>
    <w:rsid w:val="00F26D3F"/>
    <w:rsid w:val="00F3210F"/>
    <w:rsid w:val="00F325CA"/>
    <w:rsid w:val="00F47885"/>
    <w:rsid w:val="00F53CF7"/>
    <w:rsid w:val="00F6614F"/>
    <w:rsid w:val="00F6657D"/>
    <w:rsid w:val="00F6699A"/>
    <w:rsid w:val="00F7321D"/>
    <w:rsid w:val="00F80AD3"/>
    <w:rsid w:val="00F84C5C"/>
    <w:rsid w:val="00F857FC"/>
    <w:rsid w:val="00F9784F"/>
    <w:rsid w:val="00FA263F"/>
    <w:rsid w:val="00FA6C8D"/>
    <w:rsid w:val="00FB0571"/>
    <w:rsid w:val="00FB6345"/>
    <w:rsid w:val="00FD2DF2"/>
    <w:rsid w:val="00FD4A35"/>
    <w:rsid w:val="00FE399A"/>
    <w:rsid w:val="00FF17FF"/>
    <w:rsid w:val="00FF18B9"/>
    <w:rsid w:val="00FF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C7C87B3"/>
  <w15:docId w15:val="{3C7FECF5-2DD3-284A-856F-648C40DE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Punkti ar numuriem"/>
    <w:basedOn w:val="Normal"/>
    <w:link w:val="ListParagraphChar"/>
    <w:uiPriority w:val="34"/>
    <w:qFormat/>
    <w:rsid w:val="00C67A2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D0510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nhideWhenUsed/>
    <w:rsid w:val="006C4B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C4B28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641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140"/>
  </w:style>
  <w:style w:type="paragraph" w:styleId="Footer">
    <w:name w:val="footer"/>
    <w:basedOn w:val="Normal"/>
    <w:link w:val="FooterChar"/>
    <w:uiPriority w:val="99"/>
    <w:unhideWhenUsed/>
    <w:rsid w:val="003641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140"/>
  </w:style>
  <w:style w:type="paragraph" w:styleId="BalloonText">
    <w:name w:val="Balloon Text"/>
    <w:basedOn w:val="Normal"/>
    <w:link w:val="BalloonTextChar"/>
    <w:uiPriority w:val="99"/>
    <w:semiHidden/>
    <w:unhideWhenUsed/>
    <w:rsid w:val="00506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6A0"/>
    <w:rPr>
      <w:rFonts w:ascii="Segoe UI" w:hAnsi="Segoe UI" w:cs="Segoe UI"/>
      <w:sz w:val="18"/>
      <w:szCs w:val="18"/>
    </w:rPr>
  </w:style>
  <w:style w:type="paragraph" w:customStyle="1" w:styleId="tv213">
    <w:name w:val="tv213"/>
    <w:basedOn w:val="Normal"/>
    <w:rsid w:val="00D23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D23B6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30F3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F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F3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338EB"/>
    <w:pPr>
      <w:spacing w:after="0" w:line="240" w:lineRule="auto"/>
    </w:pPr>
  </w:style>
  <w:style w:type="character" w:customStyle="1" w:styleId="ListParagraphChar">
    <w:name w:val="List Paragraph Char"/>
    <w:aliases w:val="2 Char,Punkti ar numuriem Char"/>
    <w:link w:val="ListParagraph"/>
    <w:uiPriority w:val="34"/>
    <w:locked/>
    <w:rsid w:val="00EA6F46"/>
  </w:style>
  <w:style w:type="table" w:styleId="TableGrid">
    <w:name w:val="Table Grid"/>
    <w:basedOn w:val="TableNormal"/>
    <w:uiPriority w:val="59"/>
    <w:qFormat/>
    <w:rsid w:val="001B75AC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7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560DD82A516F5478FC82208649C3601" ma:contentTypeVersion="4" ma:contentTypeDescription="Izveidot jaunu dokumentu." ma:contentTypeScope="" ma:versionID="009653b13f31490db146d7bf3aa49677">
  <xsd:schema xmlns:xsd="http://www.w3.org/2001/XMLSchema" xmlns:xs="http://www.w3.org/2001/XMLSchema" xmlns:p="http://schemas.microsoft.com/office/2006/metadata/properties" xmlns:ns2="8202c708-7e85-40b9-9e4c-816ff5230e3e" targetNamespace="http://schemas.microsoft.com/office/2006/metadata/properties" ma:root="true" ma:fieldsID="f0d472c39b4271a344b1c38158dd9a8c" ns2:_="">
    <xsd:import namespace="8202c708-7e85-40b9-9e4c-816ff5230e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2c708-7e85-40b9-9e4c-816ff5230e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84AC83-468A-4D44-A72A-07705D359E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053B29-DC38-45FD-A4BD-EA71ECC43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A5BFA1-CE01-4F5B-BCE2-5ADA99D4F3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297C0B-3EFD-4EE9-805F-0BDB18826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02c708-7e85-40b9-9e4c-816ff5230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4807</Words>
  <Characters>2740</Characters>
  <Application>Microsoft Office Word</Application>
  <DocSecurity>0</DocSecurity>
  <Lines>22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Maksims Platonovs</dc:creator>
  <cp:lastModifiedBy>Lilija Kampāne</cp:lastModifiedBy>
  <cp:revision>3</cp:revision>
  <cp:lastPrinted>2020-12-02T06:48:00Z</cp:lastPrinted>
  <dcterms:created xsi:type="dcterms:W3CDTF">2022-01-27T11:06:00Z</dcterms:created>
  <dcterms:modified xsi:type="dcterms:W3CDTF">2022-01-27T11:06:00Z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0x0101007560DD82A516F5478FC82208649C3601</vt:lpwstr>
  </property>
</Properties>
</file>