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="006B74CE" w:rsidP="006B74CE" w:rsidRDefault="00C16771" w14:paraId="5FAC21A7" w14:textId="752E341D">
      <w:pPr>
        <w:ind w:right="5528" w:firstLine="851"/>
        <w:jc w:val="both"/>
        <w:rPr>
          <w:i/>
          <w:iCs/>
          <w:lang w:val="lv-LV"/>
        </w:rPr>
      </w:pPr>
      <w:r w:rsidRPr="00C16771">
        <w:rPr>
          <w:i/>
          <w:iCs/>
          <w:lang w:val="lv-LV"/>
        </w:rPr>
        <w:t>“</w:t>
      </w:r>
      <w:bookmarkStart w:name="_Hlk163631423" w:id="0"/>
      <w:r w:rsidRPr="004C07D6" w:rsidR="004C07D6">
        <w:rPr>
          <w:i/>
          <w:iCs/>
          <w:lang w:val="lv-LV"/>
        </w:rPr>
        <w:t>Par Eiropas Savienības Patērētāju tiesību aizsardzības ministru neformālā sanāksmē 2024.gada 19.</w:t>
      </w:r>
      <w:r w:rsidR="00614738">
        <w:rPr>
          <w:i/>
          <w:iCs/>
          <w:lang w:val="lv-LV"/>
        </w:rPr>
        <w:t xml:space="preserve"> </w:t>
      </w:r>
      <w:r w:rsidRPr="004C07D6" w:rsidR="004C07D6">
        <w:rPr>
          <w:i/>
          <w:iCs/>
          <w:lang w:val="lv-LV"/>
        </w:rPr>
        <w:t>aprīlī izskatāmajiem jautājumiem</w:t>
      </w:r>
      <w:bookmarkEnd w:id="0"/>
      <w:r w:rsidRPr="00C16771">
        <w:rPr>
          <w:i/>
          <w:iCs/>
          <w:lang w:val="lv-LV"/>
        </w:rPr>
        <w:t>”</w:t>
      </w:r>
    </w:p>
    <w:p w:rsidRPr="00A60AA3" w:rsidR="00C16771" w:rsidP="006B74CE" w:rsidRDefault="00C16771" w14:paraId="6071F8DE" w14:textId="77777777">
      <w:pPr>
        <w:ind w:right="5528"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258FE1CF" w14:textId="44A42276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7484A">
        <w:rPr>
          <w:szCs w:val="28"/>
          <w:lang w:val="lv-LV"/>
        </w:rPr>
        <w:t>2.6.4.</w:t>
      </w:r>
      <w:r w:rsidRPr="004D5392">
        <w:rPr>
          <w:szCs w:val="28"/>
          <w:lang w:val="lv-LV"/>
        </w:rPr>
        <w:t xml:space="preserve"> </w:t>
      </w:r>
      <w:r w:rsidRPr="00B25051">
        <w:rPr>
          <w:szCs w:val="28"/>
          <w:lang w:val="lv-LV"/>
        </w:rPr>
        <w:t>apakšpunktu,</w:t>
      </w:r>
      <w:r w:rsidRPr="004D5392">
        <w:rPr>
          <w:szCs w:val="28"/>
          <w:lang w:val="lv-LV"/>
        </w:rPr>
        <w:t xml:space="preserve"> Ekonomikas ministrija ir izstrādājusi </w:t>
      </w:r>
      <w:r w:rsidRPr="00614738">
        <w:rPr>
          <w:szCs w:val="28"/>
          <w:lang w:val="lv-LV"/>
        </w:rPr>
        <w:t>informatīv</w:t>
      </w:r>
      <w:r w:rsidRPr="00614738" w:rsidR="00285046">
        <w:rPr>
          <w:szCs w:val="28"/>
          <w:lang w:val="lv-LV"/>
        </w:rPr>
        <w:t>o ziņojumu</w:t>
      </w:r>
      <w:r w:rsidRPr="00614738" w:rsidR="00B51DD3">
        <w:rPr>
          <w:szCs w:val="28"/>
          <w:lang w:val="lv-LV"/>
        </w:rPr>
        <w:t xml:space="preserve"> </w:t>
      </w:r>
      <w:r w:rsidRPr="00614738" w:rsidR="006C5283">
        <w:rPr>
          <w:szCs w:val="28"/>
          <w:lang w:val="lv-LV"/>
        </w:rPr>
        <w:t>“</w:t>
      </w:r>
      <w:r w:rsidRPr="00614738" w:rsidR="004C07D6">
        <w:rPr>
          <w:szCs w:val="28"/>
          <w:lang w:val="lv-LV"/>
        </w:rPr>
        <w:t>Par Eiropas Savienības Patērētāju tiesību aizsardzības ministru neformālā</w:t>
      </w:r>
      <w:r w:rsidRPr="004C07D6" w:rsidR="004C07D6">
        <w:rPr>
          <w:szCs w:val="28"/>
          <w:lang w:val="lv-LV"/>
        </w:rPr>
        <w:t xml:space="preserve"> sanāksmē 2024.gada 19.aprīlī izskatāmajiem jautājumiem</w:t>
      </w:r>
      <w:r w:rsidRPr="000B5579" w:rsidR="000B5579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3A4A26">
        <w:rPr>
          <w:b/>
          <w:szCs w:val="28"/>
          <w:lang w:val="lv-LV"/>
        </w:rPr>
        <w:t>4</w:t>
      </w:r>
      <w:r w:rsidR="00285046">
        <w:rPr>
          <w:b/>
          <w:szCs w:val="28"/>
          <w:lang w:val="lv-LV"/>
        </w:rPr>
        <w:t>. gada</w:t>
      </w:r>
      <w:r w:rsidR="006B74CE">
        <w:rPr>
          <w:b/>
          <w:szCs w:val="28"/>
          <w:lang w:val="lv-LV"/>
        </w:rPr>
        <w:t xml:space="preserve"> </w:t>
      </w:r>
      <w:r w:rsidR="004C07D6">
        <w:rPr>
          <w:b/>
          <w:szCs w:val="28"/>
          <w:lang w:val="lv-LV"/>
        </w:rPr>
        <w:t>16</w:t>
      </w:r>
      <w:r w:rsidRPr="00B25051" w:rsidR="007B1E66">
        <w:rPr>
          <w:b/>
          <w:szCs w:val="28"/>
          <w:lang w:val="lv-LV"/>
        </w:rPr>
        <w:t>.</w:t>
      </w:r>
      <w:r w:rsidRPr="00B25051" w:rsidR="00906083">
        <w:rPr>
          <w:b/>
          <w:szCs w:val="28"/>
          <w:lang w:val="lv-LV"/>
        </w:rPr>
        <w:t xml:space="preserve"> </w:t>
      </w:r>
      <w:r w:rsidR="004C07D6">
        <w:rPr>
          <w:b/>
          <w:szCs w:val="28"/>
          <w:lang w:val="lv-LV"/>
        </w:rPr>
        <w:t>aprīļa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056574CA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258FE1D3" w14:textId="42379F57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="006C6F8C">
              <w:rPr>
                <w:lang w:val="lv-LV"/>
              </w:rPr>
              <w:t>2.6.4</w:t>
            </w:r>
            <w:r w:rsidRPr="056574CA">
              <w:rPr>
                <w:lang w:val="lv-LV"/>
              </w:rPr>
              <w:t xml:space="preserve">. </w:t>
            </w:r>
            <w:r w:rsidRPr="00B25051">
              <w:rPr>
                <w:lang w:val="lv-LV"/>
              </w:rPr>
              <w:t>punkts.</w:t>
            </w:r>
          </w:p>
        </w:tc>
      </w:tr>
      <w:tr w:rsidRPr="00613EF2" w:rsidR="00441EF4" w:rsidTr="056574CA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36291E" w:rsidR="00441EF4" w:rsidTr="056574CA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C07D6" w:rsidR="000C04CE" w:rsidP="004A7F0D" w:rsidRDefault="005238D3" w14:paraId="5A2AD479" w14:textId="7FD6DDBD">
            <w:pPr>
              <w:ind w:left="34"/>
              <w:jc w:val="both"/>
              <w:rPr>
                <w:szCs w:val="28"/>
                <w:highlight w:val="yellow"/>
                <w:lang w:val="lv-LV"/>
              </w:rPr>
            </w:pPr>
            <w:r w:rsidRPr="00964F2E">
              <w:rPr>
                <w:szCs w:val="28"/>
                <w:lang w:val="lv-LV"/>
              </w:rPr>
              <w:t xml:space="preserve">Informatīvais ziņojums tika nosūtīts </w:t>
            </w:r>
            <w:r w:rsidRPr="004E2E5C">
              <w:rPr>
                <w:szCs w:val="28"/>
                <w:lang w:val="lv-LV"/>
              </w:rPr>
              <w:t xml:space="preserve">saskaņošanai </w:t>
            </w:r>
            <w:r w:rsidRPr="00F15E44" w:rsidR="00FD2048">
              <w:rPr>
                <w:szCs w:val="28"/>
                <w:lang w:val="lv-LV"/>
              </w:rPr>
              <w:t>20</w:t>
            </w:r>
            <w:r w:rsidRPr="00F15E44" w:rsidR="00801997">
              <w:rPr>
                <w:szCs w:val="28"/>
                <w:lang w:val="lv-LV"/>
              </w:rPr>
              <w:t>2</w:t>
            </w:r>
            <w:r w:rsidRPr="00F15E44" w:rsidR="00FC6C74">
              <w:rPr>
                <w:szCs w:val="28"/>
                <w:lang w:val="lv-LV"/>
              </w:rPr>
              <w:t>4</w:t>
            </w:r>
            <w:r w:rsidRPr="00F15E44" w:rsidR="00FD2048">
              <w:rPr>
                <w:szCs w:val="28"/>
                <w:lang w:val="lv-LV"/>
              </w:rPr>
              <w:t xml:space="preserve">. gada </w:t>
            </w:r>
            <w:r w:rsidR="004C07D6">
              <w:rPr>
                <w:szCs w:val="28"/>
                <w:lang w:val="lv-LV"/>
              </w:rPr>
              <w:t>1</w:t>
            </w:r>
            <w:r w:rsidR="00614738">
              <w:rPr>
                <w:szCs w:val="28"/>
                <w:lang w:val="lv-LV"/>
              </w:rPr>
              <w:t>1</w:t>
            </w:r>
            <w:r w:rsidR="004C07D6">
              <w:rPr>
                <w:szCs w:val="28"/>
                <w:lang w:val="lv-LV"/>
              </w:rPr>
              <w:t>.</w:t>
            </w:r>
            <w:r w:rsidR="00614738">
              <w:rPr>
                <w:szCs w:val="28"/>
                <w:lang w:val="lv-LV"/>
              </w:rPr>
              <w:t xml:space="preserve"> </w:t>
            </w:r>
            <w:r w:rsidR="004C07D6">
              <w:rPr>
                <w:szCs w:val="28"/>
                <w:lang w:val="lv-LV"/>
              </w:rPr>
              <w:t>aprīlī</w:t>
            </w:r>
            <w:r w:rsidRPr="00F15E44" w:rsidR="00801997">
              <w:rPr>
                <w:szCs w:val="28"/>
                <w:lang w:val="lv-LV"/>
              </w:rPr>
              <w:t xml:space="preserve"> </w:t>
            </w:r>
            <w:r w:rsidRPr="00F15E44">
              <w:rPr>
                <w:szCs w:val="28"/>
                <w:lang w:val="lv-LV"/>
              </w:rPr>
              <w:t>ESVIS sistēmā</w:t>
            </w:r>
            <w:r w:rsidRPr="00F15E44" w:rsidR="00AB59D4">
              <w:rPr>
                <w:szCs w:val="28"/>
                <w:lang w:val="lv-LV"/>
              </w:rPr>
              <w:t xml:space="preserve"> Ārlietu ministrijai</w:t>
            </w:r>
            <w:r w:rsidRPr="00F15E44" w:rsidR="00974083">
              <w:rPr>
                <w:szCs w:val="28"/>
                <w:lang w:val="lv-LV"/>
              </w:rPr>
              <w:t xml:space="preserve">, </w:t>
            </w:r>
            <w:r w:rsidR="00614738">
              <w:rPr>
                <w:szCs w:val="28"/>
                <w:lang w:val="lv-LV"/>
              </w:rPr>
              <w:t xml:space="preserve">Satiksmes ministrijai, Finanšu </w:t>
            </w:r>
            <w:r w:rsidRPr="00614738" w:rsidR="00614738">
              <w:rPr>
                <w:szCs w:val="28"/>
                <w:lang w:val="lv-LV"/>
              </w:rPr>
              <w:t>ministrijai,</w:t>
            </w:r>
            <w:r w:rsidRPr="00614738" w:rsidR="008E6F9A">
              <w:rPr>
                <w:szCs w:val="28"/>
                <w:lang w:val="lv-LV"/>
              </w:rPr>
              <w:t xml:space="preserve"> Vides </w:t>
            </w:r>
            <w:r w:rsidRPr="00614738" w:rsidR="005832BC">
              <w:rPr>
                <w:szCs w:val="28"/>
                <w:lang w:val="lv-LV"/>
              </w:rPr>
              <w:t>aizsardzības un reģionālās attīstības ministrijai</w:t>
            </w:r>
            <w:r w:rsidRPr="00614738" w:rsidR="00614738">
              <w:rPr>
                <w:szCs w:val="28"/>
                <w:lang w:val="lv-LV"/>
              </w:rPr>
              <w:t xml:space="preserve"> un Labklājības ministrijai</w:t>
            </w:r>
            <w:r w:rsidR="00B5481F">
              <w:rPr>
                <w:szCs w:val="28"/>
                <w:lang w:val="lv-LV"/>
              </w:rPr>
              <w:t>.</w:t>
            </w:r>
          </w:p>
          <w:p w:rsidRPr="00B5481F" w:rsidR="00E62376" w:rsidP="004A7F0D" w:rsidRDefault="00E62376" w14:paraId="0984E890" w14:textId="125AE168">
            <w:pPr>
              <w:ind w:left="34"/>
              <w:jc w:val="both"/>
              <w:rPr>
                <w:szCs w:val="28"/>
                <w:lang w:val="lv-LV"/>
              </w:rPr>
            </w:pPr>
            <w:r w:rsidRPr="00B5481F">
              <w:rPr>
                <w:szCs w:val="28"/>
                <w:lang w:val="lv-LV"/>
              </w:rPr>
              <w:t xml:space="preserve">Pirmreizējajā saskaņošanā </w:t>
            </w:r>
            <w:r w:rsidR="00B5481F">
              <w:rPr>
                <w:szCs w:val="28"/>
                <w:lang w:val="lv-LV"/>
              </w:rPr>
              <w:t>Ārlietu</w:t>
            </w:r>
            <w:r w:rsidRPr="00B5481F" w:rsidR="00BF71F8">
              <w:rPr>
                <w:szCs w:val="28"/>
                <w:lang w:val="lv-LV"/>
              </w:rPr>
              <w:t xml:space="preserve"> ministrija</w:t>
            </w:r>
            <w:r w:rsidRPr="00B5481F" w:rsidR="007E3701">
              <w:rPr>
                <w:szCs w:val="28"/>
                <w:lang w:val="lv-LV"/>
              </w:rPr>
              <w:t xml:space="preserve"> </w:t>
            </w:r>
            <w:r w:rsidRPr="00B5481F" w:rsidR="00BF71F8">
              <w:rPr>
                <w:szCs w:val="28"/>
                <w:lang w:val="lv-LV"/>
              </w:rPr>
              <w:t xml:space="preserve">informatīvo ziņojumu </w:t>
            </w:r>
            <w:r w:rsidRPr="00B5481F" w:rsidR="00FE26C1">
              <w:rPr>
                <w:szCs w:val="28"/>
                <w:lang w:val="lv-LV"/>
              </w:rPr>
              <w:t>ne</w:t>
            </w:r>
            <w:r w:rsidRPr="00B5481F" w:rsidR="00BF71F8">
              <w:rPr>
                <w:szCs w:val="28"/>
                <w:lang w:val="lv-LV"/>
              </w:rPr>
              <w:t>saskaņoja</w:t>
            </w:r>
            <w:r w:rsidRPr="00B5481F" w:rsidR="00662D3C">
              <w:rPr>
                <w:szCs w:val="28"/>
                <w:lang w:val="lv-LV"/>
              </w:rPr>
              <w:t xml:space="preserve">, </w:t>
            </w:r>
            <w:r w:rsidR="00B5481F">
              <w:rPr>
                <w:szCs w:val="28"/>
                <w:lang w:val="lv-LV"/>
              </w:rPr>
              <w:t xml:space="preserve">Satiksmes ministrija, Finanšu ministrija </w:t>
            </w:r>
            <w:r w:rsidR="004422C5">
              <w:rPr>
                <w:szCs w:val="28"/>
                <w:lang w:val="lv-LV"/>
              </w:rPr>
              <w:t xml:space="preserve">saskaņoja ar komentāriem </w:t>
            </w:r>
            <w:r w:rsidR="00B5481F">
              <w:rPr>
                <w:szCs w:val="28"/>
                <w:lang w:val="lv-LV"/>
              </w:rPr>
              <w:t>un Labklājības ministrija</w:t>
            </w:r>
            <w:r w:rsidR="004422C5">
              <w:rPr>
                <w:szCs w:val="28"/>
                <w:lang w:val="lv-LV"/>
              </w:rPr>
              <w:t xml:space="preserve"> saskaņoja ar komentāru,</w:t>
            </w:r>
            <w:r w:rsidR="00B5481F">
              <w:rPr>
                <w:szCs w:val="28"/>
                <w:lang w:val="lv-LV"/>
              </w:rPr>
              <w:t xml:space="preserve"> </w:t>
            </w:r>
            <w:r w:rsidRPr="00B5481F" w:rsidR="00274D2F">
              <w:rPr>
                <w:szCs w:val="28"/>
                <w:lang w:val="lv-LV"/>
              </w:rPr>
              <w:t>Vides aizsardzības un reģionālās attīstības</w:t>
            </w:r>
            <w:r w:rsidRPr="00B5481F" w:rsidR="00662D3C">
              <w:rPr>
                <w:szCs w:val="28"/>
                <w:lang w:val="lv-LV"/>
              </w:rPr>
              <w:t xml:space="preserve"> ministrija saskaņoja. </w:t>
            </w:r>
          </w:p>
          <w:p w:rsidRPr="00BE299D" w:rsidR="00330E97" w:rsidP="004A7F0D" w:rsidRDefault="001454A6" w14:paraId="2121712A" w14:textId="2F227F7D">
            <w:pPr>
              <w:ind w:left="34"/>
              <w:jc w:val="both"/>
              <w:rPr>
                <w:color w:val="000000" w:themeColor="text1"/>
                <w:szCs w:val="28"/>
                <w:lang w:val="lv-LV"/>
              </w:rPr>
            </w:pPr>
            <w:r w:rsidRPr="00B5481F">
              <w:rPr>
                <w:color w:val="000000" w:themeColor="text1"/>
                <w:szCs w:val="28"/>
                <w:lang w:val="lv-LV"/>
              </w:rPr>
              <w:t>Atkārtotai saskaņošanai Informatīvais ziņojums tika nosūtīts</w:t>
            </w:r>
            <w:r w:rsidRPr="00B5481F" w:rsidR="00626437">
              <w:rPr>
                <w:color w:val="000000" w:themeColor="text1"/>
                <w:szCs w:val="28"/>
                <w:lang w:val="lv-LV"/>
              </w:rPr>
              <w:t xml:space="preserve"> 2</w:t>
            </w:r>
            <w:r w:rsidRPr="00B5481F" w:rsidR="00496232">
              <w:rPr>
                <w:color w:val="000000" w:themeColor="text1"/>
                <w:szCs w:val="28"/>
                <w:lang w:val="lv-LV"/>
              </w:rPr>
              <w:t xml:space="preserve">024.gada </w:t>
            </w:r>
            <w:r w:rsidR="004422C5">
              <w:rPr>
                <w:color w:val="000000" w:themeColor="text1"/>
                <w:szCs w:val="28"/>
                <w:lang w:val="lv-LV"/>
              </w:rPr>
              <w:t>11</w:t>
            </w:r>
            <w:r w:rsidRPr="00B5481F" w:rsidR="00496232">
              <w:rPr>
                <w:color w:val="000000" w:themeColor="text1"/>
                <w:szCs w:val="28"/>
                <w:lang w:val="lv-LV"/>
              </w:rPr>
              <w:t>.</w:t>
            </w:r>
            <w:r w:rsidR="004422C5">
              <w:rPr>
                <w:color w:val="000000" w:themeColor="text1"/>
                <w:szCs w:val="28"/>
                <w:lang w:val="lv-LV"/>
              </w:rPr>
              <w:t>aprīlī</w:t>
            </w:r>
            <w:r w:rsidRPr="00B5481F">
              <w:rPr>
                <w:color w:val="000000" w:themeColor="text1"/>
                <w:szCs w:val="28"/>
                <w:lang w:val="lv-LV"/>
              </w:rPr>
              <w:t xml:space="preserve"> Ārlietu ministrij</w:t>
            </w:r>
            <w:r w:rsidR="004422C5">
              <w:rPr>
                <w:color w:val="000000" w:themeColor="text1"/>
                <w:szCs w:val="28"/>
                <w:lang w:val="lv-LV"/>
              </w:rPr>
              <w:t>ai</w:t>
            </w:r>
            <w:r w:rsidRPr="00B5481F">
              <w:rPr>
                <w:color w:val="000000" w:themeColor="text1"/>
                <w:szCs w:val="28"/>
                <w:lang w:val="lv-LV"/>
              </w:rPr>
              <w:t xml:space="preserve">, </w:t>
            </w:r>
            <w:r w:rsidR="004422C5">
              <w:rPr>
                <w:color w:val="000000" w:themeColor="text1"/>
                <w:szCs w:val="28"/>
                <w:lang w:val="lv-LV"/>
              </w:rPr>
              <w:t>Satiksmes ministrijai un Finanšu</w:t>
            </w:r>
            <w:r w:rsidRPr="00B5481F">
              <w:rPr>
                <w:color w:val="000000" w:themeColor="text1"/>
                <w:szCs w:val="28"/>
                <w:lang w:val="lv-LV"/>
              </w:rPr>
              <w:t xml:space="preserve"> ministrij</w:t>
            </w:r>
            <w:r w:rsidR="004422C5">
              <w:rPr>
                <w:color w:val="000000" w:themeColor="text1"/>
                <w:szCs w:val="28"/>
                <w:lang w:val="lv-LV"/>
              </w:rPr>
              <w:t>ai.</w:t>
            </w:r>
            <w:r w:rsidRPr="00B5481F" w:rsidR="00684538">
              <w:rPr>
                <w:color w:val="000000" w:themeColor="text1"/>
                <w:szCs w:val="28"/>
                <w:lang w:val="lv-LV"/>
              </w:rPr>
              <w:t xml:space="preserve"> </w:t>
            </w:r>
            <w:r w:rsidRPr="004440C2" w:rsidR="004422C5">
              <w:rPr>
                <w:color w:val="000000" w:themeColor="text1"/>
                <w:szCs w:val="28"/>
                <w:lang w:val="lv-LV"/>
              </w:rPr>
              <w:t xml:space="preserve">Ārlietu ministrija un Finanšu ministrija Informatīvo ziņojumu saskaņoja, Satiksmes ministrija </w:t>
            </w:r>
            <w:r w:rsidRPr="004440C2" w:rsidR="00E62376">
              <w:rPr>
                <w:color w:val="000000" w:themeColor="text1"/>
                <w:szCs w:val="28"/>
                <w:lang w:val="lv-LV"/>
              </w:rPr>
              <w:t xml:space="preserve"> saskaņoja </w:t>
            </w:r>
            <w:r w:rsidRPr="004440C2" w:rsidR="004422C5">
              <w:rPr>
                <w:color w:val="000000" w:themeColor="text1"/>
                <w:szCs w:val="28"/>
                <w:lang w:val="lv-LV"/>
              </w:rPr>
              <w:t>ar</w:t>
            </w:r>
            <w:r w:rsidRPr="004440C2" w:rsidR="00E62376">
              <w:rPr>
                <w:color w:val="000000" w:themeColor="text1"/>
                <w:szCs w:val="28"/>
                <w:lang w:val="lv-LV"/>
              </w:rPr>
              <w:t xml:space="preserve"> komentār</w:t>
            </w:r>
            <w:r w:rsidRPr="004440C2" w:rsidR="004422C5">
              <w:rPr>
                <w:color w:val="000000" w:themeColor="text1"/>
                <w:szCs w:val="28"/>
                <w:lang w:val="lv-LV"/>
              </w:rPr>
              <w:t>u</w:t>
            </w:r>
            <w:r w:rsidRPr="004440C2" w:rsidR="00F00D10">
              <w:rPr>
                <w:color w:val="000000" w:themeColor="text1"/>
                <w:szCs w:val="28"/>
                <w:lang w:val="lv-LV"/>
              </w:rPr>
              <w:t>.</w:t>
            </w:r>
            <w:r w:rsidRPr="00BE299D" w:rsidR="00E85557">
              <w:rPr>
                <w:color w:val="000000" w:themeColor="text1"/>
                <w:szCs w:val="28"/>
                <w:lang w:val="lv-LV"/>
              </w:rPr>
              <w:t xml:space="preserve"> </w:t>
            </w:r>
          </w:p>
          <w:p w:rsidRPr="004A7F0D" w:rsidR="004A7F0D" w:rsidP="004A7F0D" w:rsidRDefault="004A7F0D" w14:paraId="258FE1DD" w14:textId="53027A7A">
            <w:pPr>
              <w:ind w:left="34"/>
              <w:jc w:val="both"/>
              <w:rPr>
                <w:szCs w:val="28"/>
                <w:lang w:val="lv-LV"/>
              </w:rPr>
            </w:pPr>
          </w:p>
        </w:tc>
      </w:tr>
      <w:tr w:rsidRPr="008C7219" w:rsidR="00441EF4" w:rsidTr="056574CA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142FFD" w:rsidR="005238D3" w:rsidTr="056574CA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232F1" w:rsidR="009232F1" w:rsidP="009232F1" w:rsidRDefault="007D4243" w14:paraId="63B6FDE9" w14:textId="6B1E7EFF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009232F1" w:rsidR="009232F1">
              <w:rPr>
                <w:lang w:val="lv-LV"/>
              </w:rPr>
              <w:t xml:space="preserve">ES  un  ārējo  ekonomisko  attiecību </w:t>
            </w:r>
          </w:p>
          <w:p w:rsidRPr="0037121E" w:rsidR="005238D3" w:rsidP="009232F1" w:rsidRDefault="009232F1" w14:paraId="258FE1EC" w14:textId="2D2CAA6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</w:t>
            </w:r>
            <w:r w:rsidRPr="009232F1">
              <w:rPr>
                <w:lang w:val="lv-LV"/>
              </w:rPr>
              <w:t>epartamenta</w:t>
            </w:r>
            <w:r>
              <w:rPr>
                <w:lang w:val="lv-LV"/>
              </w:rPr>
              <w:t xml:space="preserve"> </w:t>
            </w:r>
            <w:r w:rsidRPr="009232F1">
              <w:rPr>
                <w:lang w:val="lv-LV"/>
              </w:rPr>
              <w:t xml:space="preserve">ES lietu nodaļas vecākā referente </w:t>
            </w:r>
            <w:r>
              <w:rPr>
                <w:lang w:val="lv-LV"/>
              </w:rPr>
              <w:t>Daiga Balode</w:t>
            </w:r>
          </w:p>
        </w:tc>
      </w:tr>
      <w:tr w:rsidRPr="00345CE1" w:rsidR="005238D3" w:rsidTr="056574CA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C2" w:rsidP="00F943ED" w:rsidRDefault="004440C2" w14:paraId="2AD35EDF" w14:textId="57BA0E8B">
            <w:pPr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Ekonomikas ministrijas Valsts sekretāra vietniece Zaiga Liepiņa</w:t>
            </w:r>
          </w:p>
          <w:p w:rsidRPr="00B6648C" w:rsidR="00AB59D4" w:rsidP="00F943ED" w:rsidRDefault="004440C2" w14:paraId="258FE1F2" w14:textId="1B9B2B28">
            <w:pPr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 xml:space="preserve">Ekonomikas ministrijas </w:t>
            </w:r>
            <w:r w:rsidRPr="004440C2">
              <w:rPr>
                <w:szCs w:val="28"/>
                <w:lang w:val="lv-LV"/>
              </w:rPr>
              <w:t>Iekšējā tirgus departament</w:t>
            </w:r>
            <w:r>
              <w:rPr>
                <w:szCs w:val="28"/>
                <w:lang w:val="lv-LV"/>
              </w:rPr>
              <w:t>a direktore Marina Blašķe</w:t>
            </w:r>
          </w:p>
        </w:tc>
      </w:tr>
      <w:tr w:rsidRPr="0036291E" w:rsidR="005238D3" w:rsidTr="056574CA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D78D9" w:rsidR="005238D3" w:rsidP="005238D3" w:rsidRDefault="006D78D9" w14:paraId="258FE1F7" w14:textId="091ADF9E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</w:tr>
      <w:tr w:rsidRPr="008C7219" w:rsidR="005238D3" w:rsidTr="056574CA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name="OLE_LINK4" w:id="1"/>
    </w:p>
    <w:p w:rsidRPr="00701CE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1"/>
    </w:p>
    <w:p w:rsidR="00614738" w:rsidP="00614738" w:rsidRDefault="00601D4A" w14:paraId="5A9ADAA2" w14:textId="77777777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AC1E59">
        <w:rPr>
          <w:szCs w:val="28"/>
          <w:lang w:val="lv-LV"/>
        </w:rPr>
        <w:t>Ministru kabineta sēdes protokollēmuma projekts “</w:t>
      </w:r>
      <w:r w:rsidRPr="004C07D6" w:rsidR="004C07D6">
        <w:rPr>
          <w:szCs w:val="28"/>
          <w:lang w:val="lv-LV"/>
        </w:rPr>
        <w:t>Par Eiropas Savienības Patērētāju tiesību aizsardzības ministru neformālā sanāksmē 2024.gada 19.aprīlī izskatāmajiem jautājumiem</w:t>
      </w:r>
      <w:r w:rsidRPr="00AC1E59">
        <w:rPr>
          <w:szCs w:val="28"/>
          <w:lang w:val="lv-LV"/>
        </w:rPr>
        <w:t xml:space="preserve">” </w:t>
      </w:r>
      <w:r w:rsidRPr="00614738">
        <w:rPr>
          <w:szCs w:val="28"/>
          <w:lang w:val="lv-LV"/>
        </w:rPr>
        <w:t xml:space="preserve">(datne: </w:t>
      </w:r>
      <w:r w:rsidRPr="00614738" w:rsidR="00614738">
        <w:rPr>
          <w:szCs w:val="28"/>
          <w:lang w:val="lv-LV"/>
        </w:rPr>
        <w:t>EMProt_18-19.04_Consumer_Protection</w:t>
      </w:r>
      <w:r w:rsidRPr="00614738">
        <w:rPr>
          <w:szCs w:val="28"/>
          <w:lang w:val="lv-LV"/>
        </w:rPr>
        <w:t xml:space="preserve">) uz </w:t>
      </w:r>
      <w:r w:rsidRPr="00614738" w:rsidR="007B58F4">
        <w:rPr>
          <w:szCs w:val="28"/>
          <w:lang w:val="lv-LV"/>
        </w:rPr>
        <w:t>1</w:t>
      </w:r>
      <w:r w:rsidRPr="00614738">
        <w:rPr>
          <w:szCs w:val="28"/>
          <w:lang w:val="lv-LV"/>
        </w:rPr>
        <w:t xml:space="preserve"> lp.</w:t>
      </w:r>
      <w:r w:rsidRPr="00614738" w:rsidR="00AB59D4">
        <w:rPr>
          <w:szCs w:val="28"/>
          <w:lang w:val="lv-LV"/>
        </w:rPr>
        <w:t>;</w:t>
      </w:r>
    </w:p>
    <w:p w:rsidRPr="00614738" w:rsidR="00AF630B" w:rsidP="00614738" w:rsidRDefault="00614738" w14:paraId="258FE1FF" w14:textId="542654C7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614738">
        <w:rPr>
          <w:lang w:val="lv-LV"/>
        </w:rPr>
        <w:t>I</w:t>
      </w:r>
      <w:r w:rsidRPr="00614738" w:rsidR="00135F09">
        <w:rPr>
          <w:lang w:val="lv-LV"/>
        </w:rPr>
        <w:t>nformatīvais ziņojums</w:t>
      </w:r>
      <w:r w:rsidRPr="00614738" w:rsidR="005F28BF">
        <w:rPr>
          <w:lang w:val="lv-LV"/>
        </w:rPr>
        <w:t xml:space="preserve"> </w:t>
      </w:r>
      <w:bookmarkStart w:name="_Hlk82592298" w:id="2"/>
      <w:r w:rsidRPr="00614738" w:rsidR="002027F1">
        <w:rPr>
          <w:szCs w:val="28"/>
          <w:lang w:val="lv-LV"/>
        </w:rPr>
        <w:t>“</w:t>
      </w:r>
      <w:r w:rsidRPr="00614738" w:rsidR="004C07D6">
        <w:rPr>
          <w:szCs w:val="28"/>
          <w:lang w:val="lv-LV"/>
        </w:rPr>
        <w:t>Par Eiropas Savienības Patērētāju tiesību aizsardzības ministru neformālā sanāksmē 2024.gada 19.aprīlī izskatāmajiem jautājumiem</w:t>
      </w:r>
      <w:r w:rsidRPr="00614738" w:rsidR="002A1F2F">
        <w:rPr>
          <w:szCs w:val="28"/>
          <w:lang w:val="lv-LV"/>
        </w:rPr>
        <w:t>”</w:t>
      </w:r>
      <w:bookmarkStart w:name="_Hlk83211150" w:id="3"/>
      <w:bookmarkEnd w:id="2"/>
      <w:r w:rsidRPr="00614738" w:rsidR="002A52C9">
        <w:rPr>
          <w:b/>
          <w:bCs/>
          <w:lang w:val="lv-LV"/>
        </w:rPr>
        <w:t xml:space="preserve"> </w:t>
      </w:r>
      <w:r w:rsidRPr="004A4D47" w:rsidR="005238D3">
        <w:rPr>
          <w:lang w:val="lv-LV"/>
        </w:rPr>
        <w:t>(</w:t>
      </w:r>
      <w:r w:rsidRPr="004A4D47" w:rsidR="00764B7C">
        <w:rPr>
          <w:lang w:val="lv-LV"/>
        </w:rPr>
        <w:t>datne</w:t>
      </w:r>
      <w:bookmarkEnd w:id="3"/>
      <w:r w:rsidRPr="004A4D47" w:rsidR="00B54E0E">
        <w:rPr>
          <w:lang w:val="lv-LV"/>
        </w:rPr>
        <w:t xml:space="preserve">: </w:t>
      </w:r>
      <w:r w:rsidRPr="00614738">
        <w:rPr>
          <w:lang w:val="lv-LV"/>
        </w:rPr>
        <w:t>EMZino_Consumer_19</w:t>
      </w:r>
      <w:r w:rsidR="00C825EA">
        <w:rPr>
          <w:lang w:val="lv-LV"/>
        </w:rPr>
        <w:t>_04</w:t>
      </w:r>
      <w:r w:rsidRPr="00614738">
        <w:rPr>
          <w:lang w:val="lv-LV"/>
        </w:rPr>
        <w:t>_2024</w:t>
      </w:r>
      <w:r w:rsidRPr="00614738" w:rsidR="00B54E0E">
        <w:rPr>
          <w:lang w:val="lv-LV"/>
        </w:rPr>
        <w:t xml:space="preserve">) </w:t>
      </w:r>
      <w:r w:rsidRPr="00614738" w:rsidR="00580DF7">
        <w:rPr>
          <w:lang w:val="lv-LV"/>
        </w:rPr>
        <w:t>uz</w:t>
      </w:r>
      <w:r w:rsidRPr="00614738" w:rsidR="005238D3">
        <w:rPr>
          <w:lang w:val="lv-LV"/>
        </w:rPr>
        <w:t xml:space="preserve"> </w:t>
      </w:r>
      <w:r w:rsidR="007F1A01">
        <w:rPr>
          <w:lang w:val="lv-LV"/>
        </w:rPr>
        <w:t>7</w:t>
      </w:r>
      <w:r w:rsidRPr="00614738" w:rsidR="0090772A">
        <w:rPr>
          <w:lang w:val="lv-LV"/>
        </w:rPr>
        <w:t xml:space="preserve"> </w:t>
      </w:r>
      <w:r w:rsidRPr="00614738" w:rsidR="005238D3">
        <w:rPr>
          <w:lang w:val="lv-LV"/>
        </w:rPr>
        <w:t>lp.</w:t>
      </w:r>
    </w:p>
    <w:p w:rsidRPr="008F397C" w:rsidR="00451583" w:rsidP="009C4562" w:rsidRDefault="00451583" w14:paraId="258FE202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7B1E66" w:rsidR="000A373E" w:rsidP="000A373E" w:rsidRDefault="000A373E" w14:paraId="258FE205" w14:textId="1822E3D1">
      <w:pPr>
        <w:tabs>
          <w:tab w:val="right" w:pos="9071"/>
        </w:tabs>
        <w:spacing w:after="120"/>
        <w:jc w:val="both"/>
        <w:rPr>
          <w:lang w:val="fr-FR"/>
        </w:rPr>
      </w:pPr>
      <w:r w:rsidRPr="007B1E66">
        <w:rPr>
          <w:lang w:val="fr-FR"/>
        </w:rPr>
        <w:t>Ekonomikas ministr</w:t>
      </w:r>
      <w:r w:rsidR="00906083">
        <w:rPr>
          <w:lang w:val="fr-FR"/>
        </w:rPr>
        <w:t>s</w:t>
      </w:r>
      <w:r w:rsidRPr="007B1E66">
        <w:rPr>
          <w:lang w:val="fr-FR"/>
        </w:rPr>
        <w:tab/>
      </w:r>
      <w:r w:rsidR="00906083">
        <w:rPr>
          <w:lang w:val="fr-FR"/>
        </w:rPr>
        <w:t>V.Valainis</w:t>
      </w:r>
    </w:p>
    <w:p w:rsidRPr="007B1E66" w:rsidR="00A76611" w:rsidP="00711C6D" w:rsidRDefault="00A76611" w14:paraId="258FE206" w14:textId="77777777">
      <w:pPr>
        <w:rPr>
          <w:lang w:val="fr-FR"/>
        </w:rPr>
      </w:pPr>
    </w:p>
    <w:p w:rsidRPr="007B1E66" w:rsidR="000A373E" w:rsidP="00711C6D" w:rsidRDefault="000A373E" w14:paraId="258FE207" w14:textId="77777777">
      <w:pPr>
        <w:rPr>
          <w:lang w:val="fr-FR"/>
        </w:rPr>
      </w:pPr>
    </w:p>
    <w:p w:rsidRPr="007B1E66" w:rsidR="007343D1" w:rsidP="00711C6D" w:rsidRDefault="007343D1" w14:paraId="258FE208" w14:textId="77777777">
      <w:pPr>
        <w:rPr>
          <w:lang w:val="fr-FR"/>
        </w:rPr>
      </w:pPr>
    </w:p>
    <w:p w:rsidRPr="00906083" w:rsidR="00683C2A" w:rsidP="00683C2A" w:rsidRDefault="00683C2A" w14:paraId="258FE209" w14:textId="77777777">
      <w:pPr>
        <w:rPr>
          <w:sz w:val="16"/>
          <w:szCs w:val="16"/>
          <w:lang w:val="fr-FR" w:eastAsia="lv-LV"/>
        </w:rPr>
      </w:pPr>
    </w:p>
    <w:p w:rsidRPr="00906083" w:rsidR="00683C2A" w:rsidP="00683C2A" w:rsidRDefault="005C0928" w14:paraId="258FE20A" w14:textId="02D4607F">
      <w:pPr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>D.Balode</w:t>
      </w:r>
      <w:r w:rsidRPr="00906083" w:rsidR="00683C2A">
        <w:rPr>
          <w:sz w:val="16"/>
          <w:szCs w:val="16"/>
          <w:lang w:val="fr-FR"/>
        </w:rPr>
        <w:t>, 670</w:t>
      </w:r>
      <w:r>
        <w:rPr>
          <w:sz w:val="16"/>
          <w:szCs w:val="16"/>
          <w:lang w:val="fr-FR"/>
        </w:rPr>
        <w:t>13273</w:t>
      </w:r>
    </w:p>
    <w:p w:rsidRPr="00906083" w:rsidR="00683C2A" w:rsidP="00683C2A" w:rsidRDefault="005C0928" w14:paraId="258FE20B" w14:textId="480C87D3">
      <w:pPr>
        <w:rPr>
          <w:lang w:val="fr-FR"/>
        </w:rPr>
      </w:pPr>
      <w:r>
        <w:rPr>
          <w:color w:val="000000"/>
          <w:sz w:val="16"/>
          <w:szCs w:val="16"/>
          <w:lang w:val="fr-FR"/>
        </w:rPr>
        <w:t>Daiga.Balode</w:t>
      </w:r>
      <w:r w:rsidRPr="00906083" w:rsidR="00683C2A">
        <w:rPr>
          <w:color w:val="000000"/>
          <w:sz w:val="16"/>
          <w:szCs w:val="16"/>
          <w:lang w:val="fr-FR"/>
        </w:rPr>
        <w:t>@em.gov.lv</w:t>
      </w:r>
    </w:p>
    <w:p w:rsidRPr="00906083" w:rsidR="00CB3334" w:rsidP="00CB3334" w:rsidRDefault="00CB3334" w14:paraId="258FE20C" w14:textId="77777777">
      <w:pPr>
        <w:rPr>
          <w:sz w:val="20"/>
          <w:lang w:val="fr-FR"/>
        </w:rPr>
      </w:pP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p w:rsidRPr="00CB3334" w:rsidR="00CB3334" w:rsidP="00CB3334" w:rsidRDefault="00CB3334" w14:paraId="258FE20E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E3B9" w14:textId="77777777" w:rsidR="00DF7CD4" w:rsidRDefault="00DF7CD4">
      <w:r>
        <w:separator/>
      </w:r>
    </w:p>
  </w:endnote>
  <w:endnote w:type="continuationSeparator" w:id="0">
    <w:p w14:paraId="2A771037" w14:textId="77777777" w:rsidR="00DF7CD4" w:rsidRDefault="00DF7CD4">
      <w:r>
        <w:continuationSeparator/>
      </w:r>
    </w:p>
  </w:endnote>
  <w:endnote w:type="continuationNotice" w:id="1">
    <w:p w14:paraId="3F354FDC" w14:textId="77777777" w:rsidR="00DF7CD4" w:rsidRDefault="00DF7C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49759F9E" w:rsidR="00330E97" w:rsidRPr="00AF3D21" w:rsidRDefault="00AF3D21" w:rsidP="00AF3D21">
    <w:pPr>
      <w:jc w:val="both"/>
      <w:rPr>
        <w:i/>
        <w:iCs/>
        <w:lang w:val="lv-LV"/>
      </w:rPr>
    </w:pPr>
    <w:r w:rsidRPr="00AF3D21">
      <w:rPr>
        <w:sz w:val="20"/>
        <w:szCs w:val="20"/>
        <w:lang w:val="lv-LV"/>
      </w:rPr>
      <w:t xml:space="preserve">EMpav_18-19.04_Consumer_Protection; </w:t>
    </w:r>
    <w:r w:rsidRPr="00AF3D21">
      <w:rPr>
        <w:i/>
        <w:iCs/>
        <w:sz w:val="20"/>
        <w:szCs w:val="20"/>
        <w:lang w:val="lv-LV"/>
      </w:rPr>
      <w:t>Par Eiropas Savienības Patērētāju tiesību aizsardzības ministru neformālā sanāksmē 2024.gada 19.aprīlī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2ABA0CC7" w:rsidR="00700A20" w:rsidRPr="00E81A52" w:rsidRDefault="00AF3D21" w:rsidP="00330E97">
    <w:pPr>
      <w:jc w:val="both"/>
      <w:rPr>
        <w:lang w:val="lv-LV"/>
      </w:rPr>
    </w:pPr>
    <w:bookmarkStart w:id="4" w:name="_Hlk82519931"/>
    <w:r w:rsidRPr="00AF3D21">
      <w:rPr>
        <w:sz w:val="20"/>
        <w:szCs w:val="20"/>
        <w:lang w:val="lv-LV"/>
      </w:rPr>
      <w:t>EMpav_18-19.04_Consumer_Protection</w:t>
    </w:r>
    <w:r w:rsidR="00465E72" w:rsidRPr="00E81A52">
      <w:rPr>
        <w:sz w:val="20"/>
        <w:szCs w:val="20"/>
        <w:lang w:val="lv-LV"/>
      </w:rPr>
      <w:t xml:space="preserve">; </w:t>
    </w:r>
    <w:bookmarkEnd w:id="4"/>
    <w:r w:rsidRPr="00AF3D21">
      <w:rPr>
        <w:i/>
        <w:iCs/>
        <w:sz w:val="20"/>
        <w:szCs w:val="20"/>
        <w:lang w:val="lv-LV"/>
      </w:rPr>
      <w:t>Par Eiropas Savienības Patērētāju tiesību aizsardzības ministru neformālā sanāksmē 2024.gada 19.aprīlī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38E40" w14:textId="77777777" w:rsidR="00DF7CD4" w:rsidRDefault="00DF7CD4">
      <w:r>
        <w:separator/>
      </w:r>
    </w:p>
  </w:footnote>
  <w:footnote w:type="continuationSeparator" w:id="0">
    <w:p w14:paraId="645B1AAA" w14:textId="77777777" w:rsidR="00DF7CD4" w:rsidRDefault="00DF7CD4">
      <w:r>
        <w:continuationSeparator/>
      </w:r>
    </w:p>
  </w:footnote>
  <w:footnote w:type="continuationNotice" w:id="1">
    <w:p w14:paraId="1FE124CD" w14:textId="77777777" w:rsidR="00DF7CD4" w:rsidRDefault="00DF7C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8243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14" name="Picture 14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77777777" w:rsidR="00B50D2A" w:rsidRDefault="00B50D2A" w:rsidP="00B50D2A">
    <w:pPr>
      <w:pStyle w:val="Header"/>
      <w:ind w:firstLine="0"/>
    </w:pPr>
  </w:p>
  <w:p w14:paraId="258FE21C" w14:textId="77777777" w:rsidR="00B50D2A" w:rsidRDefault="0000000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8239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0000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r w:rsidRPr="007704BD">
                  <w:rPr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color w:val="231F20"/>
                    <w:sz w:val="17"/>
                    <w:szCs w:val="17"/>
                  </w:rPr>
                  <w:t>Rīga, LV-1519; tālr.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fakss</w:t>
                </w:r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r w:rsidRPr="0069464A">
      <w:rPr>
        <w:rFonts w:eastAsia="Calibri"/>
        <w:lang w:val="en-US"/>
      </w:rPr>
      <w:t>Rīgā</w:t>
    </w:r>
    <w:r w:rsidR="00000000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22945">
    <w:abstractNumId w:val="15"/>
  </w:num>
  <w:num w:numId="2" w16cid:durableId="1426221830">
    <w:abstractNumId w:val="16"/>
  </w:num>
  <w:num w:numId="3" w16cid:durableId="1899397065">
    <w:abstractNumId w:val="7"/>
  </w:num>
  <w:num w:numId="4" w16cid:durableId="1215853783">
    <w:abstractNumId w:val="4"/>
  </w:num>
  <w:num w:numId="5" w16cid:durableId="235556911">
    <w:abstractNumId w:val="8"/>
  </w:num>
  <w:num w:numId="6" w16cid:durableId="1727952831">
    <w:abstractNumId w:val="1"/>
  </w:num>
  <w:num w:numId="7" w16cid:durableId="921524775">
    <w:abstractNumId w:val="13"/>
  </w:num>
  <w:num w:numId="8" w16cid:durableId="1870490845">
    <w:abstractNumId w:val="9"/>
  </w:num>
  <w:num w:numId="9" w16cid:durableId="1168399531">
    <w:abstractNumId w:val="3"/>
  </w:num>
  <w:num w:numId="10" w16cid:durableId="1965035333">
    <w:abstractNumId w:val="14"/>
  </w:num>
  <w:num w:numId="11" w16cid:durableId="2131361965">
    <w:abstractNumId w:val="2"/>
  </w:num>
  <w:num w:numId="12" w16cid:durableId="135149362">
    <w:abstractNumId w:val="6"/>
  </w:num>
  <w:num w:numId="13" w16cid:durableId="1755394350">
    <w:abstractNumId w:val="12"/>
  </w:num>
  <w:num w:numId="14" w16cid:durableId="549268821">
    <w:abstractNumId w:val="17"/>
  </w:num>
  <w:num w:numId="15" w16cid:durableId="729115065">
    <w:abstractNumId w:val="11"/>
  </w:num>
  <w:num w:numId="16" w16cid:durableId="1461531260">
    <w:abstractNumId w:val="0"/>
  </w:num>
  <w:num w:numId="17" w16cid:durableId="1634408920">
    <w:abstractNumId w:val="5"/>
  </w:num>
  <w:num w:numId="18" w16cid:durableId="1500121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394E"/>
    <w:rsid w:val="00014BED"/>
    <w:rsid w:val="00015D47"/>
    <w:rsid w:val="00016E26"/>
    <w:rsid w:val="00017678"/>
    <w:rsid w:val="0002284C"/>
    <w:rsid w:val="0002441D"/>
    <w:rsid w:val="000248CC"/>
    <w:rsid w:val="00024FA2"/>
    <w:rsid w:val="00025487"/>
    <w:rsid w:val="00027500"/>
    <w:rsid w:val="000278DE"/>
    <w:rsid w:val="00033548"/>
    <w:rsid w:val="00034846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44B"/>
    <w:rsid w:val="00084AE3"/>
    <w:rsid w:val="000905CD"/>
    <w:rsid w:val="000908B6"/>
    <w:rsid w:val="00092F15"/>
    <w:rsid w:val="000949CA"/>
    <w:rsid w:val="00097DB0"/>
    <w:rsid w:val="00097E1B"/>
    <w:rsid w:val="000A0BCA"/>
    <w:rsid w:val="000A0C3A"/>
    <w:rsid w:val="000A29D7"/>
    <w:rsid w:val="000A373E"/>
    <w:rsid w:val="000A7E77"/>
    <w:rsid w:val="000B05DA"/>
    <w:rsid w:val="000B144A"/>
    <w:rsid w:val="000B3154"/>
    <w:rsid w:val="000B3FEB"/>
    <w:rsid w:val="000B4EF0"/>
    <w:rsid w:val="000B5579"/>
    <w:rsid w:val="000B601B"/>
    <w:rsid w:val="000C01E4"/>
    <w:rsid w:val="000C04CE"/>
    <w:rsid w:val="000C2419"/>
    <w:rsid w:val="000C4BFE"/>
    <w:rsid w:val="000C591A"/>
    <w:rsid w:val="000C5C90"/>
    <w:rsid w:val="000C6AEA"/>
    <w:rsid w:val="000D092A"/>
    <w:rsid w:val="000D0F8E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26A7"/>
    <w:rsid w:val="00123A32"/>
    <w:rsid w:val="00123C25"/>
    <w:rsid w:val="00126021"/>
    <w:rsid w:val="001301E6"/>
    <w:rsid w:val="0013056D"/>
    <w:rsid w:val="00130940"/>
    <w:rsid w:val="00133B84"/>
    <w:rsid w:val="00135F09"/>
    <w:rsid w:val="0013603D"/>
    <w:rsid w:val="001375CD"/>
    <w:rsid w:val="001405C8"/>
    <w:rsid w:val="00142FFD"/>
    <w:rsid w:val="00143121"/>
    <w:rsid w:val="00143800"/>
    <w:rsid w:val="0014417E"/>
    <w:rsid w:val="001454A6"/>
    <w:rsid w:val="001510C1"/>
    <w:rsid w:val="00152E42"/>
    <w:rsid w:val="00157D0E"/>
    <w:rsid w:val="00160EDF"/>
    <w:rsid w:val="0016273E"/>
    <w:rsid w:val="00163AA7"/>
    <w:rsid w:val="00166566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2001C9"/>
    <w:rsid w:val="002027F1"/>
    <w:rsid w:val="0020523A"/>
    <w:rsid w:val="002076BB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487E"/>
    <w:rsid w:val="00265706"/>
    <w:rsid w:val="0026706B"/>
    <w:rsid w:val="0027327C"/>
    <w:rsid w:val="0027484A"/>
    <w:rsid w:val="00274D2F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0EF2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02C2"/>
    <w:rsid w:val="002F2962"/>
    <w:rsid w:val="002F3DCD"/>
    <w:rsid w:val="002F452A"/>
    <w:rsid w:val="002F4E60"/>
    <w:rsid w:val="002F6A68"/>
    <w:rsid w:val="00300C0B"/>
    <w:rsid w:val="00301B9D"/>
    <w:rsid w:val="00305B0F"/>
    <w:rsid w:val="00312419"/>
    <w:rsid w:val="00313E48"/>
    <w:rsid w:val="0031412B"/>
    <w:rsid w:val="00317353"/>
    <w:rsid w:val="00317A67"/>
    <w:rsid w:val="00323163"/>
    <w:rsid w:val="0032390E"/>
    <w:rsid w:val="00324D6E"/>
    <w:rsid w:val="00326782"/>
    <w:rsid w:val="0032789F"/>
    <w:rsid w:val="00330E97"/>
    <w:rsid w:val="00330EBE"/>
    <w:rsid w:val="0033142C"/>
    <w:rsid w:val="00331754"/>
    <w:rsid w:val="003433F8"/>
    <w:rsid w:val="00343437"/>
    <w:rsid w:val="00345CE1"/>
    <w:rsid w:val="00350B01"/>
    <w:rsid w:val="0035113C"/>
    <w:rsid w:val="0035138E"/>
    <w:rsid w:val="00351A8C"/>
    <w:rsid w:val="00352C74"/>
    <w:rsid w:val="00356221"/>
    <w:rsid w:val="0036187F"/>
    <w:rsid w:val="00361B4D"/>
    <w:rsid w:val="0036291E"/>
    <w:rsid w:val="00362E91"/>
    <w:rsid w:val="003678DF"/>
    <w:rsid w:val="0037121E"/>
    <w:rsid w:val="003760DA"/>
    <w:rsid w:val="0037690F"/>
    <w:rsid w:val="0038164C"/>
    <w:rsid w:val="00382954"/>
    <w:rsid w:val="003836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A4A26"/>
    <w:rsid w:val="003B07DD"/>
    <w:rsid w:val="003B3D44"/>
    <w:rsid w:val="003B3F20"/>
    <w:rsid w:val="003B4C0B"/>
    <w:rsid w:val="003B50AC"/>
    <w:rsid w:val="003B5CB2"/>
    <w:rsid w:val="003B6296"/>
    <w:rsid w:val="003C014F"/>
    <w:rsid w:val="003C0BB0"/>
    <w:rsid w:val="003C1A52"/>
    <w:rsid w:val="003C26CD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619A"/>
    <w:rsid w:val="003F6D20"/>
    <w:rsid w:val="00400140"/>
    <w:rsid w:val="00406871"/>
    <w:rsid w:val="00407F8A"/>
    <w:rsid w:val="004151F2"/>
    <w:rsid w:val="00424A68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22C5"/>
    <w:rsid w:val="004440C2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000C"/>
    <w:rsid w:val="00475394"/>
    <w:rsid w:val="00477FF6"/>
    <w:rsid w:val="00481C9C"/>
    <w:rsid w:val="004866F6"/>
    <w:rsid w:val="004903E9"/>
    <w:rsid w:val="00490456"/>
    <w:rsid w:val="00490B92"/>
    <w:rsid w:val="00491B34"/>
    <w:rsid w:val="00496232"/>
    <w:rsid w:val="00496956"/>
    <w:rsid w:val="00496B88"/>
    <w:rsid w:val="004A188F"/>
    <w:rsid w:val="004A3F8F"/>
    <w:rsid w:val="004A4D47"/>
    <w:rsid w:val="004A6027"/>
    <w:rsid w:val="004A624C"/>
    <w:rsid w:val="004A66D6"/>
    <w:rsid w:val="004A7F0D"/>
    <w:rsid w:val="004B0B1A"/>
    <w:rsid w:val="004B1241"/>
    <w:rsid w:val="004B1983"/>
    <w:rsid w:val="004B1A3C"/>
    <w:rsid w:val="004B3072"/>
    <w:rsid w:val="004B51B1"/>
    <w:rsid w:val="004B613B"/>
    <w:rsid w:val="004C02D5"/>
    <w:rsid w:val="004C07D6"/>
    <w:rsid w:val="004C0882"/>
    <w:rsid w:val="004C2770"/>
    <w:rsid w:val="004C4404"/>
    <w:rsid w:val="004C7363"/>
    <w:rsid w:val="004D181C"/>
    <w:rsid w:val="004D236B"/>
    <w:rsid w:val="004D28E9"/>
    <w:rsid w:val="004D2C78"/>
    <w:rsid w:val="004D44DF"/>
    <w:rsid w:val="004D44E1"/>
    <w:rsid w:val="004D5AC0"/>
    <w:rsid w:val="004D7578"/>
    <w:rsid w:val="004E23FE"/>
    <w:rsid w:val="004E2CF5"/>
    <w:rsid w:val="004E2E5C"/>
    <w:rsid w:val="004E44A0"/>
    <w:rsid w:val="004E5514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0F92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4527"/>
    <w:rsid w:val="00535AD2"/>
    <w:rsid w:val="00537762"/>
    <w:rsid w:val="00540C0C"/>
    <w:rsid w:val="00541DCC"/>
    <w:rsid w:val="0054255D"/>
    <w:rsid w:val="005460A2"/>
    <w:rsid w:val="005468D1"/>
    <w:rsid w:val="0055371A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77DAD"/>
    <w:rsid w:val="0058031E"/>
    <w:rsid w:val="00580498"/>
    <w:rsid w:val="00580DF7"/>
    <w:rsid w:val="0058144A"/>
    <w:rsid w:val="005832BC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0891"/>
    <w:rsid w:val="005B3D47"/>
    <w:rsid w:val="005B53A2"/>
    <w:rsid w:val="005C0928"/>
    <w:rsid w:val="005C09C2"/>
    <w:rsid w:val="005C5409"/>
    <w:rsid w:val="005C5785"/>
    <w:rsid w:val="005D386A"/>
    <w:rsid w:val="005E2D52"/>
    <w:rsid w:val="005E2DEF"/>
    <w:rsid w:val="005E37D9"/>
    <w:rsid w:val="005E4A63"/>
    <w:rsid w:val="005E6D81"/>
    <w:rsid w:val="005F1190"/>
    <w:rsid w:val="005F28BF"/>
    <w:rsid w:val="006012C1"/>
    <w:rsid w:val="00601D4A"/>
    <w:rsid w:val="00602B74"/>
    <w:rsid w:val="00606B2B"/>
    <w:rsid w:val="00607489"/>
    <w:rsid w:val="00610B47"/>
    <w:rsid w:val="00613287"/>
    <w:rsid w:val="00613599"/>
    <w:rsid w:val="00613EF2"/>
    <w:rsid w:val="00614738"/>
    <w:rsid w:val="00616E58"/>
    <w:rsid w:val="00617DBE"/>
    <w:rsid w:val="0062057F"/>
    <w:rsid w:val="00620D0A"/>
    <w:rsid w:val="006217E5"/>
    <w:rsid w:val="006244A4"/>
    <w:rsid w:val="00626437"/>
    <w:rsid w:val="006265A0"/>
    <w:rsid w:val="00631B23"/>
    <w:rsid w:val="00631D36"/>
    <w:rsid w:val="0063207E"/>
    <w:rsid w:val="00632474"/>
    <w:rsid w:val="00633C9B"/>
    <w:rsid w:val="00633D4B"/>
    <w:rsid w:val="00635FC0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2D3C"/>
    <w:rsid w:val="00663269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3C2A"/>
    <w:rsid w:val="00684538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4CE"/>
    <w:rsid w:val="006B7E4D"/>
    <w:rsid w:val="006B7F03"/>
    <w:rsid w:val="006C3587"/>
    <w:rsid w:val="006C5283"/>
    <w:rsid w:val="006C61CC"/>
    <w:rsid w:val="006C6384"/>
    <w:rsid w:val="006C6F8C"/>
    <w:rsid w:val="006C73A6"/>
    <w:rsid w:val="006D04A5"/>
    <w:rsid w:val="006D0AF4"/>
    <w:rsid w:val="006D5760"/>
    <w:rsid w:val="006D6262"/>
    <w:rsid w:val="006D6B0E"/>
    <w:rsid w:val="006D78D9"/>
    <w:rsid w:val="006E403E"/>
    <w:rsid w:val="006E58EA"/>
    <w:rsid w:val="006E6A5B"/>
    <w:rsid w:val="006F04B6"/>
    <w:rsid w:val="006F1951"/>
    <w:rsid w:val="006F2DD6"/>
    <w:rsid w:val="006F4E89"/>
    <w:rsid w:val="006F4FAF"/>
    <w:rsid w:val="006F5C12"/>
    <w:rsid w:val="006F78EF"/>
    <w:rsid w:val="006F7B5E"/>
    <w:rsid w:val="0070033C"/>
    <w:rsid w:val="00700A20"/>
    <w:rsid w:val="00701CE7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3A92"/>
    <w:rsid w:val="00727B41"/>
    <w:rsid w:val="00730377"/>
    <w:rsid w:val="007343D1"/>
    <w:rsid w:val="0073477A"/>
    <w:rsid w:val="007360C1"/>
    <w:rsid w:val="00736F30"/>
    <w:rsid w:val="00737F4D"/>
    <w:rsid w:val="00742361"/>
    <w:rsid w:val="00743C30"/>
    <w:rsid w:val="00743E7B"/>
    <w:rsid w:val="007440C0"/>
    <w:rsid w:val="00745F56"/>
    <w:rsid w:val="00747EED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143D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09D6"/>
    <w:rsid w:val="007A288A"/>
    <w:rsid w:val="007A37C1"/>
    <w:rsid w:val="007A4121"/>
    <w:rsid w:val="007A4931"/>
    <w:rsid w:val="007A59AE"/>
    <w:rsid w:val="007A69FA"/>
    <w:rsid w:val="007A75DC"/>
    <w:rsid w:val="007B0D62"/>
    <w:rsid w:val="007B17DB"/>
    <w:rsid w:val="007B1E66"/>
    <w:rsid w:val="007B416E"/>
    <w:rsid w:val="007B4411"/>
    <w:rsid w:val="007B58F4"/>
    <w:rsid w:val="007B650B"/>
    <w:rsid w:val="007B7C04"/>
    <w:rsid w:val="007C082C"/>
    <w:rsid w:val="007C4814"/>
    <w:rsid w:val="007C4FDC"/>
    <w:rsid w:val="007C5404"/>
    <w:rsid w:val="007C673B"/>
    <w:rsid w:val="007D1B43"/>
    <w:rsid w:val="007D35C2"/>
    <w:rsid w:val="007D38FD"/>
    <w:rsid w:val="007D4243"/>
    <w:rsid w:val="007D79C2"/>
    <w:rsid w:val="007E3701"/>
    <w:rsid w:val="007E68EB"/>
    <w:rsid w:val="007E7B4E"/>
    <w:rsid w:val="007E7BE6"/>
    <w:rsid w:val="007F08D5"/>
    <w:rsid w:val="007F1846"/>
    <w:rsid w:val="007F1A01"/>
    <w:rsid w:val="007F2E25"/>
    <w:rsid w:val="007F36F8"/>
    <w:rsid w:val="007F48BA"/>
    <w:rsid w:val="007F7474"/>
    <w:rsid w:val="007F7CFA"/>
    <w:rsid w:val="008016D8"/>
    <w:rsid w:val="00801997"/>
    <w:rsid w:val="008028FD"/>
    <w:rsid w:val="00804967"/>
    <w:rsid w:val="00811D68"/>
    <w:rsid w:val="008126F9"/>
    <w:rsid w:val="00813285"/>
    <w:rsid w:val="00814D19"/>
    <w:rsid w:val="00815CE4"/>
    <w:rsid w:val="00820910"/>
    <w:rsid w:val="00821C97"/>
    <w:rsid w:val="008248EF"/>
    <w:rsid w:val="00826B30"/>
    <w:rsid w:val="00826D40"/>
    <w:rsid w:val="0083012B"/>
    <w:rsid w:val="00834148"/>
    <w:rsid w:val="00836A8B"/>
    <w:rsid w:val="008377D3"/>
    <w:rsid w:val="00840EFA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66D2D"/>
    <w:rsid w:val="008678A1"/>
    <w:rsid w:val="008702E9"/>
    <w:rsid w:val="0087673A"/>
    <w:rsid w:val="00882600"/>
    <w:rsid w:val="00884379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4D75"/>
    <w:rsid w:val="008C7219"/>
    <w:rsid w:val="008D0EBA"/>
    <w:rsid w:val="008D7179"/>
    <w:rsid w:val="008D72A3"/>
    <w:rsid w:val="008E1CB1"/>
    <w:rsid w:val="008E2F26"/>
    <w:rsid w:val="008E6A37"/>
    <w:rsid w:val="008E6F9A"/>
    <w:rsid w:val="008E7AF1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083"/>
    <w:rsid w:val="00906776"/>
    <w:rsid w:val="0090772A"/>
    <w:rsid w:val="009106A1"/>
    <w:rsid w:val="00912B38"/>
    <w:rsid w:val="00913D68"/>
    <w:rsid w:val="00915D76"/>
    <w:rsid w:val="00915DD5"/>
    <w:rsid w:val="00916625"/>
    <w:rsid w:val="00916762"/>
    <w:rsid w:val="009173AE"/>
    <w:rsid w:val="00921705"/>
    <w:rsid w:val="00921DF6"/>
    <w:rsid w:val="009232F1"/>
    <w:rsid w:val="009241A9"/>
    <w:rsid w:val="00925807"/>
    <w:rsid w:val="0093148E"/>
    <w:rsid w:val="00931641"/>
    <w:rsid w:val="00931F33"/>
    <w:rsid w:val="00937387"/>
    <w:rsid w:val="00937CE1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305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4083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447C"/>
    <w:rsid w:val="009C247E"/>
    <w:rsid w:val="009C278E"/>
    <w:rsid w:val="009C4562"/>
    <w:rsid w:val="009C607B"/>
    <w:rsid w:val="009D0925"/>
    <w:rsid w:val="009D30DE"/>
    <w:rsid w:val="009D7778"/>
    <w:rsid w:val="009E4C38"/>
    <w:rsid w:val="009E6D59"/>
    <w:rsid w:val="009F22B7"/>
    <w:rsid w:val="009F23FE"/>
    <w:rsid w:val="009F2A5C"/>
    <w:rsid w:val="009F3F61"/>
    <w:rsid w:val="009F61CB"/>
    <w:rsid w:val="009F666E"/>
    <w:rsid w:val="009F7583"/>
    <w:rsid w:val="00A01E15"/>
    <w:rsid w:val="00A05B41"/>
    <w:rsid w:val="00A06D93"/>
    <w:rsid w:val="00A15962"/>
    <w:rsid w:val="00A160EE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4AD3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1AC2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05DB"/>
    <w:rsid w:val="00AB19A7"/>
    <w:rsid w:val="00AB228E"/>
    <w:rsid w:val="00AB273D"/>
    <w:rsid w:val="00AB34E0"/>
    <w:rsid w:val="00AB51AF"/>
    <w:rsid w:val="00AB59D4"/>
    <w:rsid w:val="00AB6239"/>
    <w:rsid w:val="00AB72DD"/>
    <w:rsid w:val="00AC0A54"/>
    <w:rsid w:val="00AC1201"/>
    <w:rsid w:val="00AC1E59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3D21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5051"/>
    <w:rsid w:val="00B26818"/>
    <w:rsid w:val="00B275BF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481F"/>
    <w:rsid w:val="00B54E0E"/>
    <w:rsid w:val="00B550D7"/>
    <w:rsid w:val="00B5511E"/>
    <w:rsid w:val="00B5573C"/>
    <w:rsid w:val="00B56964"/>
    <w:rsid w:val="00B57DEB"/>
    <w:rsid w:val="00B617A1"/>
    <w:rsid w:val="00B63198"/>
    <w:rsid w:val="00B635D8"/>
    <w:rsid w:val="00B6648C"/>
    <w:rsid w:val="00B66FFB"/>
    <w:rsid w:val="00B67948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47A6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178F"/>
    <w:rsid w:val="00BD3FCA"/>
    <w:rsid w:val="00BD5D1D"/>
    <w:rsid w:val="00BD7C58"/>
    <w:rsid w:val="00BE0D15"/>
    <w:rsid w:val="00BE299D"/>
    <w:rsid w:val="00BE4A98"/>
    <w:rsid w:val="00BE76CF"/>
    <w:rsid w:val="00BF0E1A"/>
    <w:rsid w:val="00BF1983"/>
    <w:rsid w:val="00BF1A7F"/>
    <w:rsid w:val="00BF1C67"/>
    <w:rsid w:val="00BF2D0C"/>
    <w:rsid w:val="00BF3883"/>
    <w:rsid w:val="00BF4C05"/>
    <w:rsid w:val="00BF71F8"/>
    <w:rsid w:val="00C03101"/>
    <w:rsid w:val="00C03A87"/>
    <w:rsid w:val="00C0471E"/>
    <w:rsid w:val="00C05B5D"/>
    <w:rsid w:val="00C11237"/>
    <w:rsid w:val="00C13D98"/>
    <w:rsid w:val="00C13EFD"/>
    <w:rsid w:val="00C1623A"/>
    <w:rsid w:val="00C16771"/>
    <w:rsid w:val="00C21D90"/>
    <w:rsid w:val="00C2381C"/>
    <w:rsid w:val="00C23ACE"/>
    <w:rsid w:val="00C25FEE"/>
    <w:rsid w:val="00C26BAD"/>
    <w:rsid w:val="00C37B84"/>
    <w:rsid w:val="00C4192C"/>
    <w:rsid w:val="00C4302E"/>
    <w:rsid w:val="00C5017D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825EA"/>
    <w:rsid w:val="00C83B0E"/>
    <w:rsid w:val="00C83D5C"/>
    <w:rsid w:val="00C84806"/>
    <w:rsid w:val="00C84D6A"/>
    <w:rsid w:val="00C85B94"/>
    <w:rsid w:val="00C87A10"/>
    <w:rsid w:val="00C91064"/>
    <w:rsid w:val="00C96DFB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E789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35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35C1"/>
    <w:rsid w:val="00D56956"/>
    <w:rsid w:val="00D57C77"/>
    <w:rsid w:val="00D60240"/>
    <w:rsid w:val="00D64019"/>
    <w:rsid w:val="00D6639A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0D2"/>
    <w:rsid w:val="00DA3B8B"/>
    <w:rsid w:val="00DA50B7"/>
    <w:rsid w:val="00DA57D8"/>
    <w:rsid w:val="00DA5DFB"/>
    <w:rsid w:val="00DA7962"/>
    <w:rsid w:val="00DC01D9"/>
    <w:rsid w:val="00DC0EF1"/>
    <w:rsid w:val="00DC1440"/>
    <w:rsid w:val="00DD1AC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6EC"/>
    <w:rsid w:val="00DE7BAC"/>
    <w:rsid w:val="00DF4CDB"/>
    <w:rsid w:val="00DF4FC2"/>
    <w:rsid w:val="00DF5177"/>
    <w:rsid w:val="00DF6957"/>
    <w:rsid w:val="00DF7CD4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37BF1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2376"/>
    <w:rsid w:val="00E63654"/>
    <w:rsid w:val="00E6510B"/>
    <w:rsid w:val="00E659A7"/>
    <w:rsid w:val="00E66334"/>
    <w:rsid w:val="00E664D8"/>
    <w:rsid w:val="00E726B6"/>
    <w:rsid w:val="00E731E1"/>
    <w:rsid w:val="00E74E3D"/>
    <w:rsid w:val="00E757B7"/>
    <w:rsid w:val="00E80628"/>
    <w:rsid w:val="00E80D51"/>
    <w:rsid w:val="00E81A52"/>
    <w:rsid w:val="00E85557"/>
    <w:rsid w:val="00E85C7A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C35C5"/>
    <w:rsid w:val="00EC651C"/>
    <w:rsid w:val="00ED2778"/>
    <w:rsid w:val="00ED364A"/>
    <w:rsid w:val="00ED3B8B"/>
    <w:rsid w:val="00ED4787"/>
    <w:rsid w:val="00ED7C31"/>
    <w:rsid w:val="00EE0491"/>
    <w:rsid w:val="00EE11B4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0D10"/>
    <w:rsid w:val="00F015B7"/>
    <w:rsid w:val="00F12962"/>
    <w:rsid w:val="00F12CC7"/>
    <w:rsid w:val="00F135A5"/>
    <w:rsid w:val="00F13CA6"/>
    <w:rsid w:val="00F15E44"/>
    <w:rsid w:val="00F17CE0"/>
    <w:rsid w:val="00F22AF2"/>
    <w:rsid w:val="00F23FAF"/>
    <w:rsid w:val="00F24DE6"/>
    <w:rsid w:val="00F27849"/>
    <w:rsid w:val="00F27FB0"/>
    <w:rsid w:val="00F30F71"/>
    <w:rsid w:val="00F32F48"/>
    <w:rsid w:val="00F33074"/>
    <w:rsid w:val="00F34131"/>
    <w:rsid w:val="00F35E74"/>
    <w:rsid w:val="00F410D2"/>
    <w:rsid w:val="00F42C77"/>
    <w:rsid w:val="00F45582"/>
    <w:rsid w:val="00F47218"/>
    <w:rsid w:val="00F536D5"/>
    <w:rsid w:val="00F63FC7"/>
    <w:rsid w:val="00F64FB9"/>
    <w:rsid w:val="00F65BFF"/>
    <w:rsid w:val="00F70F29"/>
    <w:rsid w:val="00F8387A"/>
    <w:rsid w:val="00F84B00"/>
    <w:rsid w:val="00F85F8E"/>
    <w:rsid w:val="00F861C3"/>
    <w:rsid w:val="00F921E1"/>
    <w:rsid w:val="00F92EA9"/>
    <w:rsid w:val="00F9365C"/>
    <w:rsid w:val="00F943ED"/>
    <w:rsid w:val="00F956FF"/>
    <w:rsid w:val="00F95840"/>
    <w:rsid w:val="00F96AF8"/>
    <w:rsid w:val="00F96FCA"/>
    <w:rsid w:val="00FA0485"/>
    <w:rsid w:val="00FA08EA"/>
    <w:rsid w:val="00FA2AD7"/>
    <w:rsid w:val="00FA3825"/>
    <w:rsid w:val="00FA3F34"/>
    <w:rsid w:val="00FA7AD2"/>
    <w:rsid w:val="00FB0226"/>
    <w:rsid w:val="00FB71DD"/>
    <w:rsid w:val="00FB743F"/>
    <w:rsid w:val="00FB762F"/>
    <w:rsid w:val="00FB7D9D"/>
    <w:rsid w:val="00FC15F0"/>
    <w:rsid w:val="00FC267E"/>
    <w:rsid w:val="00FC5D2D"/>
    <w:rsid w:val="00FC6B2B"/>
    <w:rsid w:val="00FC6C74"/>
    <w:rsid w:val="00FD0415"/>
    <w:rsid w:val="00FD2048"/>
    <w:rsid w:val="00FD29BF"/>
    <w:rsid w:val="00FD4540"/>
    <w:rsid w:val="00FD49C6"/>
    <w:rsid w:val="00FE0DCC"/>
    <w:rsid w:val="00FE21BE"/>
    <w:rsid w:val="00FE26C1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E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FAC7DE19-5E5C-44C2-B50C-824A31F72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4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1829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2024-04-04T12:34:00Z</dcterms:created>
  <dcterms:modified xsi:type="dcterms:W3CDTF">2024-04-11T13:59:00Z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AdditionalMakers">
    <vt:lpwstr>Vecākā referente Daiga  Balode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L470453</vt:lpwstr>
  </property>
  <property fmtid="{D5CDD505-2E9C-101B-9397-08002B2CF9AE}" pid="6" name="DISCesvisSigner">
    <vt:lpwstr>Ministrs Viktors Valainis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https://lim.esvis.gov.lv/cs/idcplg?ClientControlled=DocMan&amp;coreContentOnly=1&amp;WebdavRequest=1&amp;IdcService=DOC_INFO&amp;dID=549094</vt:lpwstr>
  </property>
  <property fmtid="{D5CDD505-2E9C-101B-9397-08002B2CF9AE}" pid="9" name="DISCesvisTitle">
    <vt:lpwstr>Pavadvēstule Par Eiropas Savienības Patērētāju tiesību aizsardzības ministru neformālā sanāksmē 2024.gada 19. aprīlī izskatāmajiem jautājumiem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Vecākā referente Daiga  Balode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Daiga.Balode@em.gov.lv</vt:lpwstr>
  </property>
  <property fmtid="{D5CDD505-2E9C-101B-9397-08002B2CF9AE}" pid="17" name="DISdUser">
    <vt:lpwstr>weblogic</vt:lpwstr>
  </property>
  <property fmtid="{D5CDD505-2E9C-101B-9397-08002B2CF9AE}" pid="18" name="DISdID">
    <vt:lpwstr>549094</vt:lpwstr>
  </property>
  <property fmtid="{D5CDD505-2E9C-101B-9397-08002B2CF9AE}" pid="19" name="DISCesvisMeetingDate">
    <vt:lpwstr>2024-04-11</vt:lpwstr>
  </property>
  <property fmtid="{D5CDD505-2E9C-101B-9397-08002B2CF9AE}" pid="20" name="DISCesvisDocRegDate">
    <vt:lpwstr>2024-04-15</vt:lpwstr>
  </property>
  <property fmtid="{D5CDD505-2E9C-101B-9397-08002B2CF9AE}" pid="21" name="DISCesvisRegDate">
    <vt:lpwstr>2024-04-15</vt:lpwstr>
  </property>
  <property fmtid="{D5CDD505-2E9C-101B-9397-08002B2CF9AE}" pid="22" name="DISCesvisMainMakerOrgUnitTitle">
    <vt:lpwstr>ES un ārējo ekonomisko attiecību departaments</vt:lpwstr>
  </property>
  <property fmtid="{D5CDD505-2E9C-101B-9397-08002B2CF9AE}" pid="23" name="DISCesvisDocRegNr">
    <vt:lpwstr>3.1-26-8</vt:lpwstr>
  </property>
  <property fmtid="{D5CDD505-2E9C-101B-9397-08002B2CF9AE}" pid="24" name="DISCesvisAdditionalMakersPhone">
    <vt:lpwstr>67013232</vt:lpwstr>
  </property>
  <property fmtid="{D5CDD505-2E9C-101B-9397-08002B2CF9AE}" pid="25" name="DISCesvisRelatedDocNP">
    <vt:lpwstr>Par Eiropas Parlamenta un Padomes Regulas priekšlikumu par Vienotā tirgus ārkārtas instrumenta izveidi un ar ko atceļ Padomes Regulu Nr. (EK) Nr. 2679/98, Par Priekšlikumu Eiropas Parlamenta un Padomes Regulai, ar ko izveido satvaru ekodizaina prasību noteikšanai ilgtspējīgiem produktiem un atceļ Direktīvu 2009/125/EK</vt:lpwstr>
  </property>
  <property fmtid="{D5CDD505-2E9C-101B-9397-08002B2CF9AE}" pid="26" name="MediaServiceImageTags">
    <vt:lpwstr/>
  </property>
</Properties>
</file>