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29E98" w14:textId="40C1512B" w:rsidR="00A92A46" w:rsidRPr="00441F24" w:rsidRDefault="00441F24">
      <w:pPr>
        <w:rPr>
          <w:rFonts w:ascii="Myriad Pro" w:hAnsi="Myriad Pro"/>
          <w:b/>
          <w:bCs/>
          <w:lang w:val="en-GB"/>
        </w:rPr>
      </w:pPr>
      <w:r w:rsidRPr="00441F24">
        <w:rPr>
          <w:rFonts w:ascii="Myriad Pro" w:hAnsi="Myriad Pro"/>
          <w:b/>
          <w:bCs/>
          <w:lang w:val="en-GB"/>
        </w:rPr>
        <w:t xml:space="preserve">RB Rail AS Organisational Structure </w:t>
      </w:r>
      <w:proofErr w:type="gramStart"/>
      <w:r w:rsidRPr="00441F24">
        <w:rPr>
          <w:rFonts w:ascii="Myriad Pro" w:hAnsi="Myriad Pro"/>
          <w:b/>
          <w:bCs/>
          <w:lang w:val="en-GB"/>
        </w:rPr>
        <w:t>With</w:t>
      </w:r>
      <w:proofErr w:type="gramEnd"/>
      <w:r w:rsidRPr="00441F24">
        <w:rPr>
          <w:rFonts w:ascii="Myriad Pro" w:hAnsi="Myriad Pro"/>
          <w:b/>
          <w:bCs/>
          <w:lang w:val="en-GB"/>
        </w:rPr>
        <w:t xml:space="preserve"> Units</w:t>
      </w:r>
    </w:p>
    <w:p w14:paraId="4BDB8F6E" w14:textId="5C7B8115" w:rsidR="00441F24" w:rsidRPr="00441F24" w:rsidRDefault="00441F24">
      <w:pPr>
        <w:rPr>
          <w:rFonts w:ascii="Myriad Pro" w:hAnsi="Myriad Pro"/>
          <w:b/>
          <w:bCs/>
          <w:lang w:val="en-GB"/>
        </w:rPr>
      </w:pPr>
      <w:r w:rsidRPr="00441F24">
        <w:rPr>
          <w:rFonts w:ascii="Myriad Pro" w:hAnsi="Myriad Pro"/>
          <w:b/>
          <w:bCs/>
          <w:lang w:val="en-GB"/>
        </w:rPr>
        <w:t>RBGL-RBR-CHA-Z-00002 Rev.1.0</w:t>
      </w:r>
    </w:p>
    <w:p w14:paraId="75C57C43" w14:textId="3154F089" w:rsidR="00441F24" w:rsidRPr="00441F24" w:rsidRDefault="00441F24" w:rsidP="00441F24">
      <w:pPr>
        <w:jc w:val="center"/>
        <w:rPr>
          <w:rFonts w:ascii="Myriad Pro" w:hAnsi="Myriad Pro"/>
          <w:lang w:val="en-GB"/>
        </w:rPr>
      </w:pPr>
      <w:r w:rsidRPr="00441F24">
        <w:rPr>
          <w:rFonts w:ascii="Myriad Pro" w:hAnsi="Myriad Pro"/>
          <w:noProof/>
          <w:lang w:val="en-GB"/>
        </w:rPr>
        <w:drawing>
          <wp:inline distT="0" distB="0" distL="0" distR="0" wp14:anchorId="229C7909" wp14:editId="1B34B9BD">
            <wp:extent cx="8854028" cy="5249119"/>
            <wp:effectExtent l="0" t="0" r="4445" b="8890"/>
            <wp:docPr id="19406121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612117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496" cy="528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1D2EF" w14:textId="2C5F8D2C" w:rsidR="00441F24" w:rsidRPr="00441F24" w:rsidRDefault="00441F24" w:rsidP="00441F24">
      <w:pPr>
        <w:jc w:val="center"/>
        <w:rPr>
          <w:rFonts w:ascii="Myriad Pro" w:hAnsi="Myriad Pro"/>
          <w:lang w:val="en-GB"/>
        </w:rPr>
      </w:pPr>
      <w:r w:rsidRPr="00441F24">
        <w:rPr>
          <w:rFonts w:ascii="Myriad Pro" w:hAnsi="Myriad Pro"/>
          <w:lang w:val="en-GB"/>
        </w:rPr>
        <w:t xml:space="preserve">Approved by RB </w:t>
      </w:r>
      <w:r>
        <w:rPr>
          <w:rFonts w:ascii="Myriad Pro" w:hAnsi="Myriad Pro"/>
          <w:lang w:val="en-GB"/>
        </w:rPr>
        <w:t>R</w:t>
      </w:r>
      <w:r w:rsidRPr="00441F24">
        <w:rPr>
          <w:rFonts w:ascii="Myriad Pro" w:hAnsi="Myriad Pro"/>
          <w:lang w:val="en-GB"/>
        </w:rPr>
        <w:t>ail AS management Board decision No.7/48/2024, date 20.06.2024. and RB Rail AS Supervisory Board, decision No.5/216/2024, date 06.06.2024.</w:t>
      </w:r>
    </w:p>
    <w:sectPr w:rsidR="00441F24" w:rsidRPr="00441F24" w:rsidSect="00441F24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24"/>
    <w:rsid w:val="00441F24"/>
    <w:rsid w:val="00A9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418515"/>
  <w15:chartTrackingRefBased/>
  <w15:docId w15:val="{2BF585B7-C659-4E5F-B572-A6558160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18BB99D86B2A46A60A047A0DC1E2D3" ma:contentTypeVersion="22" ma:contentTypeDescription="Create a new document." ma:contentTypeScope="" ma:versionID="1305fd912f7ad725b85139b01465c2ef">
  <xsd:schema xmlns:xsd="http://www.w3.org/2001/XMLSchema" xmlns:xs="http://www.w3.org/2001/XMLSchema" xmlns:p="http://schemas.microsoft.com/office/2006/metadata/properties" xmlns:ns2="016a8d99-7c2d-46f1-b2a0-cd04a8711ea3" xmlns:ns3="74c9b134-2d46-4c40-a4e5-dc843e62e8ed" targetNamespace="http://schemas.microsoft.com/office/2006/metadata/properties" ma:root="true" ma:fieldsID="9ce61af883c44ba1008295433e35aff5" ns2:_="" ns3:_="">
    <xsd:import namespace="016a8d99-7c2d-46f1-b2a0-cd04a8711ea3"/>
    <xsd:import namespace="74c9b134-2d46-4c40-a4e5-dc843e62e8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DocumentTitle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a8d99-7c2d-46f1-b2a0-cd04a8711e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f8ea96c3-93d4-4392-b2cf-be91954ed5e8}" ma:internalName="TaxCatchAll" ma:showField="CatchAllData" ma:web="016a8d99-7c2d-46f1-b2a0-cd04a8711e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9b134-2d46-4c40-a4e5-dc843e62e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4248e91-9b19-45a3-9e60-dfdb4c904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Title" ma:index="27" nillable="true" ma:displayName="Document Title" ma:format="Dropdown" ma:internalName="DocumentTitle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6a8d99-7c2d-46f1-b2a0-cd04a8711ea3" xsi:nil="true"/>
    <DocumentTitle xmlns="74c9b134-2d46-4c40-a4e5-dc843e62e8ed" xsi:nil="true"/>
    <lcf76f155ced4ddcb4097134ff3c332f xmlns="74c9b134-2d46-4c40-a4e5-dc843e62e8ed">
      <Terms xmlns="http://schemas.microsoft.com/office/infopath/2007/PartnerControls"/>
    </lcf76f155ced4ddcb4097134ff3c332f>
    <_Flow_SignoffStatus xmlns="74c9b134-2d46-4c40-a4e5-dc843e62e8ed" xsi:nil="true"/>
  </documentManagement>
</p:properties>
</file>

<file path=customXml/itemProps1.xml><?xml version="1.0" encoding="utf-8"?>
<ds:datastoreItem xmlns:ds="http://schemas.openxmlformats.org/officeDocument/2006/customXml" ds:itemID="{DE158BA4-A0B2-453F-AD94-C432EF6CC021}"/>
</file>

<file path=customXml/itemProps2.xml><?xml version="1.0" encoding="utf-8"?>
<ds:datastoreItem xmlns:ds="http://schemas.openxmlformats.org/officeDocument/2006/customXml" ds:itemID="{8FC098F7-AB0A-4BA5-A6F6-8F41130C749B}"/>
</file>

<file path=customXml/itemProps3.xml><?xml version="1.0" encoding="utf-8"?>
<ds:datastoreItem xmlns:ds="http://schemas.openxmlformats.org/officeDocument/2006/customXml" ds:itemID="{19C4B6C2-4921-4CD9-B6FB-566DC4B74D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85</Characters>
  <Application>Microsoft Office Word</Application>
  <DocSecurity>0</DocSecurity>
  <Lines>1</Lines>
  <Paragraphs>1</Paragraphs>
  <ScaleCrop>false</ScaleCrop>
  <Company>RB Rail AS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Estere Palepa</dc:creator>
  <cp:keywords/>
  <dc:description/>
  <cp:lastModifiedBy>Estere Palepa</cp:lastModifiedBy>
  <cp:revision>1</cp:revision>
  <dcterms:created xsi:type="dcterms:W3CDTF">2024-12-02T13:01:00Z</dcterms:created>
  <dcterms:modified xsi:type="dcterms:W3CDTF">2024-12-02T13:09:00Z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0x010100A818BB99D86B2A46A60A047A0DC1E2D3</vt:lpwstr>
  </property>
</Properties>
</file>