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851314" w:rsidR="00420B7D" w:rsidP="00B3472B" w:rsidRDefault="00B603F4" w14:paraId="705DE50D" w14:textId="77777777">
      <w:pPr>
        <w:jc w:val="center"/>
        <w15:collapsed w:val="false"/>
        <w:rPr>
          <w:sz w:val="28"/>
          <w:szCs w:val="28"/>
          <w:lang w:val="lv-LV"/>
        </w:rPr>
      </w:pPr>
      <w:r w:rsidRPr="00851314">
        <w:rPr>
          <w:sz w:val="28"/>
          <w:szCs w:val="28"/>
          <w:lang w:val="lv-LV"/>
        </w:rPr>
        <w:t xml:space="preserve">LATVIJAS REPUBLIKAS MINISTRU KABINETA </w:t>
      </w:r>
    </w:p>
    <w:p w:rsidRPr="00851314" w:rsidR="00B603F4" w:rsidP="00B3472B" w:rsidRDefault="00B603F4" w14:paraId="5D2925DF" w14:textId="77777777">
      <w:pPr>
        <w:jc w:val="center"/>
        <w:rPr>
          <w:sz w:val="28"/>
          <w:szCs w:val="28"/>
          <w:lang w:val="lv-LV"/>
        </w:rPr>
      </w:pPr>
      <w:r w:rsidRPr="00851314">
        <w:rPr>
          <w:sz w:val="28"/>
          <w:szCs w:val="28"/>
          <w:lang w:val="lv-LV"/>
        </w:rPr>
        <w:t xml:space="preserve">SĒDES </w:t>
      </w:r>
      <w:smartTag w:uri="urn:schemas-microsoft-com:office:smarttags" w:element="place">
        <w:smartTagPr>
          <w:attr w:name="text" w:val="PROTOKOLS"/>
          <w:attr w:name="id" w:val="-1"/>
          <w:attr w:name="baseform" w:val="protokol|s"/>
        </w:smartTagPr>
        <w:r w:rsidRPr="00851314">
          <w:rPr>
            <w:sz w:val="28"/>
            <w:szCs w:val="28"/>
            <w:lang w:val="lv-LV"/>
          </w:rPr>
          <w:t>PROTOKOLS</w:t>
        </w:r>
      </w:smartTag>
    </w:p>
    <w:p w:rsidRPr="00851314" w:rsidR="00B603F4" w:rsidP="00B3472B" w:rsidRDefault="00B603F4" w14:paraId="0E9EC97C" w14:textId="77777777">
      <w:pPr>
        <w:jc w:val="center"/>
        <w:rPr>
          <w:sz w:val="28"/>
          <w:szCs w:val="28"/>
          <w:lang w:val="lv-LV"/>
        </w:rPr>
      </w:pPr>
      <w:r w:rsidRPr="00851314">
        <w:rPr>
          <w:sz w:val="28"/>
          <w:szCs w:val="28"/>
          <w:lang w:val="lv-LV"/>
        </w:rPr>
        <w:t>________________________________________________________________</w:t>
      </w:r>
    </w:p>
    <w:p w:rsidRPr="00851314" w:rsidR="00324E07" w:rsidP="00324E07" w:rsidRDefault="00831555" w14:paraId="7CA45BFB" w14:textId="7D5FDA43">
      <w:pPr>
        <w:rPr>
          <w:sz w:val="26"/>
          <w:szCs w:val="26"/>
          <w:lang w:val="lv-LV"/>
        </w:rPr>
      </w:pPr>
      <w:r w:rsidRPr="00851314">
        <w:rPr>
          <w:sz w:val="26"/>
          <w:szCs w:val="26"/>
          <w:lang w:val="lv-LV"/>
        </w:rPr>
        <w:t>Rīgā</w:t>
      </w:r>
      <w:r w:rsidRPr="00851314">
        <w:rPr>
          <w:sz w:val="26"/>
          <w:szCs w:val="26"/>
          <w:lang w:val="lv-LV"/>
        </w:rPr>
        <w:tab/>
      </w:r>
      <w:r w:rsidRPr="00851314">
        <w:rPr>
          <w:sz w:val="26"/>
          <w:szCs w:val="26"/>
          <w:lang w:val="lv-LV"/>
        </w:rPr>
        <w:tab/>
      </w:r>
      <w:r w:rsidRPr="00851314">
        <w:rPr>
          <w:sz w:val="26"/>
          <w:szCs w:val="26"/>
          <w:lang w:val="lv-LV"/>
        </w:rPr>
        <w:tab/>
      </w:r>
      <w:r w:rsidRPr="00851314">
        <w:rPr>
          <w:sz w:val="26"/>
          <w:szCs w:val="26"/>
          <w:lang w:val="lv-LV"/>
        </w:rPr>
        <w:tab/>
      </w:r>
      <w:r w:rsidRPr="00851314">
        <w:rPr>
          <w:sz w:val="26"/>
          <w:szCs w:val="26"/>
          <w:lang w:val="lv-LV"/>
        </w:rPr>
        <w:tab/>
      </w:r>
      <w:r w:rsidRPr="00851314">
        <w:rPr>
          <w:sz w:val="26"/>
          <w:szCs w:val="26"/>
          <w:lang w:val="lv-LV"/>
        </w:rPr>
        <w:tab/>
        <w:t>Nr.</w:t>
      </w:r>
      <w:r w:rsidRPr="00851314">
        <w:rPr>
          <w:sz w:val="26"/>
          <w:szCs w:val="26"/>
          <w:lang w:val="lv-LV"/>
        </w:rPr>
        <w:tab/>
        <w:t xml:space="preserve">  </w:t>
      </w:r>
      <w:r w:rsidRPr="00851314">
        <w:rPr>
          <w:sz w:val="26"/>
          <w:szCs w:val="26"/>
          <w:lang w:val="lv-LV"/>
        </w:rPr>
        <w:tab/>
        <w:t xml:space="preserve">     20</w:t>
      </w:r>
      <w:r w:rsidR="00DB47F1">
        <w:rPr>
          <w:sz w:val="26"/>
          <w:szCs w:val="26"/>
          <w:lang w:val="lv-LV"/>
        </w:rPr>
        <w:t>2</w:t>
      </w:r>
      <w:r w:rsidR="00C97DF3">
        <w:rPr>
          <w:sz w:val="26"/>
          <w:szCs w:val="26"/>
          <w:lang w:val="lv-LV"/>
        </w:rPr>
        <w:t>4</w:t>
      </w:r>
      <w:r w:rsidRPr="00851314" w:rsidR="00324E07">
        <w:rPr>
          <w:sz w:val="26"/>
          <w:szCs w:val="26"/>
          <w:lang w:val="lv-LV"/>
        </w:rPr>
        <w:t xml:space="preserve">.gada    </w:t>
      </w:r>
      <w:r w:rsidRPr="00851314" w:rsidR="009518DD">
        <w:rPr>
          <w:sz w:val="26"/>
          <w:szCs w:val="26"/>
          <w:lang w:val="lv-LV"/>
        </w:rPr>
        <w:tab/>
      </w:r>
      <w:r w:rsidR="003202D3">
        <w:rPr>
          <w:sz w:val="26"/>
          <w:szCs w:val="26"/>
          <w:lang w:val="lv-LV"/>
        </w:rPr>
        <w:t>aprīlī</w:t>
      </w:r>
    </w:p>
    <w:p w:rsidRPr="00851314" w:rsidR="009D1CC1" w:rsidP="00534EC2" w:rsidRDefault="009D1CC1" w14:paraId="4869A664" w14:textId="77777777">
      <w:pPr>
        <w:rPr>
          <w:sz w:val="26"/>
          <w:szCs w:val="26"/>
          <w:lang w:val="lv-LV"/>
        </w:rPr>
      </w:pPr>
    </w:p>
    <w:p w:rsidRPr="00851314" w:rsidR="00324E07" w:rsidP="00324E07" w:rsidRDefault="00324E07" w14:paraId="18212E0F" w14:textId="77777777">
      <w:pPr>
        <w:jc w:val="center"/>
        <w:rPr>
          <w:b/>
          <w:sz w:val="28"/>
          <w:szCs w:val="28"/>
          <w:lang w:val="lv-LV"/>
        </w:rPr>
      </w:pPr>
      <w:r w:rsidRPr="00851314">
        <w:rPr>
          <w:b/>
          <w:sz w:val="28"/>
          <w:szCs w:val="28"/>
          <w:lang w:val="lv-LV"/>
        </w:rPr>
        <w:t>.§</w:t>
      </w:r>
    </w:p>
    <w:p w:rsidRPr="00851314" w:rsidR="00BE0736" w:rsidP="00534EC2" w:rsidRDefault="00BE0736" w14:paraId="4BF0C639" w14:textId="77777777">
      <w:pPr>
        <w:rPr>
          <w:sz w:val="28"/>
          <w:szCs w:val="28"/>
          <w:lang w:val="lv-LV"/>
        </w:rPr>
      </w:pPr>
    </w:p>
    <w:p w:rsidR="00B86338" w:rsidP="001877B8" w:rsidRDefault="004B754D" w14:paraId="6EF14B33" w14:textId="70853E30">
      <w:pPr>
        <w:pStyle w:val="BodyText"/>
        <w:rPr>
          <w:szCs w:val="28"/>
        </w:rPr>
      </w:pPr>
      <w:r>
        <w:rPr>
          <w:szCs w:val="28"/>
        </w:rPr>
        <w:t>Latvijas nacionāl</w:t>
      </w:r>
      <w:r w:rsidR="00746412">
        <w:rPr>
          <w:szCs w:val="28"/>
        </w:rPr>
        <w:t>ā</w:t>
      </w:r>
      <w:r>
        <w:rPr>
          <w:szCs w:val="28"/>
        </w:rPr>
        <w:t xml:space="preserve"> pozīcij</w:t>
      </w:r>
      <w:r w:rsidR="00746412">
        <w:rPr>
          <w:szCs w:val="28"/>
        </w:rPr>
        <w:t>a</w:t>
      </w:r>
      <w:r>
        <w:rPr>
          <w:szCs w:val="28"/>
        </w:rPr>
        <w:t xml:space="preserve"> Nr. </w:t>
      </w:r>
      <w:r w:rsidR="00C97DF3">
        <w:rPr>
          <w:szCs w:val="28"/>
        </w:rPr>
        <w:t>2</w:t>
      </w:r>
      <w:r>
        <w:rPr>
          <w:szCs w:val="28"/>
        </w:rPr>
        <w:t xml:space="preserve"> “</w:t>
      </w:r>
      <w:r w:rsidRPr="00C97DF3" w:rsidR="00C97DF3">
        <w:rPr>
          <w:szCs w:val="28"/>
        </w:rPr>
        <w:t xml:space="preserve">Grozītais priekšlikums Padomes Lēmumam, ar ko groza Lēmumu (ES, Euratom) 2020/2053 par Eiropas Savienības pašu resursu sistēmu; Grozītais priekšlikums Padomes regulai, ar ko groza 2021. gada 30. aprīļa Regulu (ES, Euratom) Nr. 2021/768 attiecībā uz Eiropas Savienības jauno pašu resursu īstenošanas pasākumiem; Grozītais priekšlikums Padomes regulai par metodēm un procedūru, lai darītu pieejamus pašu resursus, kuru pamatā ir emisijas kvotu tirdzniecības sistēma, oglekļa </w:t>
      </w:r>
      <w:proofErr w:type="spellStart"/>
      <w:r w:rsidRPr="00C97DF3" w:rsidR="00C97DF3">
        <w:rPr>
          <w:szCs w:val="28"/>
        </w:rPr>
        <w:t>ievedkorekcijas</w:t>
      </w:r>
      <w:proofErr w:type="spellEnd"/>
      <w:r w:rsidRPr="00C97DF3" w:rsidR="00C97DF3">
        <w:rPr>
          <w:szCs w:val="28"/>
        </w:rPr>
        <w:t xml:space="preserve"> mehānisms, pārdalītā peļņa, un statistisko pašu resursu, kura pamatā ir uzņēmumu peļņa, un par pasākumiem, lai izpildītu kases vajadzības</w:t>
      </w:r>
      <w:r>
        <w:rPr>
          <w:szCs w:val="28"/>
        </w:rPr>
        <w:t>”</w:t>
      </w:r>
    </w:p>
    <w:p w:rsidRPr="00851314" w:rsidR="003E26A6" w:rsidP="000643B0" w:rsidRDefault="003E26A6" w14:paraId="39DEE335" w14:textId="77777777">
      <w:pPr>
        <w:pStyle w:val="BodyText"/>
        <w:rPr>
          <w:szCs w:val="28"/>
        </w:rPr>
      </w:pPr>
    </w:p>
    <w:p w:rsidRPr="00851314" w:rsidR="00846858" w:rsidP="00846858" w:rsidRDefault="00846858" w14:paraId="36BF2F83" w14:textId="77777777">
      <w:pPr>
        <w:pStyle w:val="BodyText"/>
        <w:jc w:val="left"/>
        <w:rPr>
          <w:szCs w:val="28"/>
        </w:rPr>
      </w:pPr>
      <w:r w:rsidRPr="00851314">
        <w:rPr>
          <w:szCs w:val="28"/>
        </w:rPr>
        <w:t>TA-_____________________________________________________________</w:t>
      </w:r>
    </w:p>
    <w:p w:rsidRPr="00851314" w:rsidR="00420B7D" w:rsidP="00846858" w:rsidRDefault="00846858" w14:paraId="5F8E8476" w14:textId="77777777">
      <w:pPr>
        <w:jc w:val="center"/>
        <w:rPr>
          <w:sz w:val="28"/>
          <w:szCs w:val="28"/>
          <w:lang w:val="lv-LV"/>
        </w:rPr>
      </w:pPr>
      <w:r w:rsidRPr="00851314">
        <w:rPr>
          <w:sz w:val="28"/>
          <w:szCs w:val="28"/>
          <w:lang w:val="lv-LV"/>
        </w:rPr>
        <w:t>(</w:t>
      </w:r>
      <w:r w:rsidRPr="00851314" w:rsidR="00F037B3">
        <w:rPr>
          <w:sz w:val="28"/>
          <w:szCs w:val="28"/>
          <w:lang w:val="lv-LV"/>
        </w:rPr>
        <w:tab/>
      </w:r>
      <w:r w:rsidRPr="00851314">
        <w:rPr>
          <w:sz w:val="28"/>
          <w:szCs w:val="28"/>
          <w:lang w:val="lv-LV"/>
        </w:rPr>
        <w:t>)</w:t>
      </w:r>
    </w:p>
    <w:p w:rsidRPr="00851314" w:rsidR="009D1CC1" w:rsidP="00534EC2" w:rsidRDefault="009D1CC1" w14:paraId="797C94D4" w14:textId="77777777">
      <w:pPr>
        <w:rPr>
          <w:sz w:val="28"/>
          <w:szCs w:val="28"/>
          <w:lang w:val="lv-LV"/>
        </w:rPr>
      </w:pPr>
    </w:p>
    <w:p w:rsidRPr="00807C45" w:rsidR="00886C34" w:rsidP="00D90043" w:rsidRDefault="00886C34" w14:paraId="694048C7" w14:textId="77777777">
      <w:pPr>
        <w:pStyle w:val="BodyText"/>
        <w:widowControl w:val="false"/>
        <w:adjustRightInd w:val="false"/>
        <w:spacing w:after="120"/>
        <w:jc w:val="both"/>
        <w:textAlignment w:val="baseline"/>
        <w:rPr>
          <w:b w:val="false"/>
          <w:bCs w:val="false"/>
          <w:sz w:val="27"/>
          <w:szCs w:val="27"/>
        </w:rPr>
      </w:pPr>
    </w:p>
    <w:p w:rsidRPr="00807C45" w:rsidR="00F822B8" w:rsidP="001877B8" w:rsidRDefault="004C0F56" w14:paraId="6234F46D" w14:textId="2D60543F">
      <w:pPr>
        <w:pStyle w:val="BodyText2"/>
        <w:spacing w:before="120" w:after="120"/>
        <w:rPr>
          <w:sz w:val="27"/>
          <w:szCs w:val="27"/>
        </w:rPr>
      </w:pPr>
      <w:r w:rsidRPr="00807C45">
        <w:rPr>
          <w:sz w:val="27"/>
          <w:szCs w:val="27"/>
        </w:rPr>
        <w:t>Apstiprināt Finanšu ministrijas</w:t>
      </w:r>
      <w:r w:rsidRPr="00807C45" w:rsidR="00534EC2">
        <w:rPr>
          <w:sz w:val="27"/>
          <w:szCs w:val="27"/>
        </w:rPr>
        <w:t xml:space="preserve"> saga</w:t>
      </w:r>
      <w:r w:rsidRPr="00807C45" w:rsidR="003D37E3">
        <w:rPr>
          <w:sz w:val="27"/>
          <w:szCs w:val="27"/>
        </w:rPr>
        <w:t>tavot</w:t>
      </w:r>
      <w:r w:rsidRPr="00807C45" w:rsidR="00780CDB">
        <w:rPr>
          <w:sz w:val="27"/>
          <w:szCs w:val="27"/>
        </w:rPr>
        <w:t>o</w:t>
      </w:r>
      <w:r w:rsidRPr="00807C45" w:rsidR="00813F2B">
        <w:rPr>
          <w:sz w:val="27"/>
          <w:szCs w:val="27"/>
        </w:rPr>
        <w:t xml:space="preserve"> Latvijas nacionāl</w:t>
      </w:r>
      <w:r w:rsidRPr="00807C45" w:rsidR="00780CDB">
        <w:rPr>
          <w:sz w:val="27"/>
          <w:szCs w:val="27"/>
        </w:rPr>
        <w:t>o</w:t>
      </w:r>
      <w:r w:rsidRPr="00807C45" w:rsidR="00C53B95">
        <w:rPr>
          <w:sz w:val="27"/>
          <w:szCs w:val="27"/>
        </w:rPr>
        <w:t xml:space="preserve"> pozīcij</w:t>
      </w:r>
      <w:r w:rsidRPr="00807C45" w:rsidR="00780CDB">
        <w:rPr>
          <w:sz w:val="27"/>
          <w:szCs w:val="27"/>
        </w:rPr>
        <w:t>u</w:t>
      </w:r>
      <w:r w:rsidRPr="00807C45" w:rsidR="00D23593">
        <w:rPr>
          <w:sz w:val="27"/>
          <w:szCs w:val="27"/>
        </w:rPr>
        <w:t xml:space="preserve"> Nr.</w:t>
      </w:r>
      <w:r w:rsidRPr="00807C45" w:rsidR="00C97DF3">
        <w:rPr>
          <w:sz w:val="27"/>
          <w:szCs w:val="27"/>
        </w:rPr>
        <w:t>2</w:t>
      </w:r>
      <w:r w:rsidRPr="00807C45" w:rsidR="00813F2B">
        <w:rPr>
          <w:sz w:val="27"/>
          <w:szCs w:val="27"/>
        </w:rPr>
        <w:t xml:space="preserve"> </w:t>
      </w:r>
      <w:r w:rsidRPr="00807C45" w:rsidR="00C53B95">
        <w:rPr>
          <w:bCs/>
          <w:sz w:val="27"/>
          <w:szCs w:val="27"/>
        </w:rPr>
        <w:t>„</w:t>
      </w:r>
      <w:r w:rsidRPr="00807C45" w:rsidR="00C97DF3">
        <w:rPr>
          <w:sz w:val="27"/>
          <w:szCs w:val="27"/>
        </w:rPr>
        <w:t xml:space="preserve">Grozītais priekšlikums Padomes Lēmumam, ar ko groza Lēmumu (ES, Euratom) 2020/2053 par Eiropas Savienības pašu resursu sistēmu; Grozītais priekšlikums Padomes regulai, ar ko groza 2021. gada 30. aprīļa Regulu (ES, Euratom) Nr. 2021/768 attiecībā uz Eiropas Savienības jauno pašu resursu īstenošanas pasākumiem; Grozītais priekšlikums Padomes regulai par metodēm un procedūru, lai darītu pieejamus pašu resursus, kuru pamatā ir emisijas kvotu tirdzniecības sistēma, oglekļa </w:t>
      </w:r>
      <w:proofErr w:type="spellStart"/>
      <w:r w:rsidRPr="00807C45" w:rsidR="00C97DF3">
        <w:rPr>
          <w:sz w:val="27"/>
          <w:szCs w:val="27"/>
        </w:rPr>
        <w:t>ievedkorekcijas</w:t>
      </w:r>
      <w:proofErr w:type="spellEnd"/>
      <w:r w:rsidRPr="00807C45" w:rsidR="00C97DF3">
        <w:rPr>
          <w:sz w:val="27"/>
          <w:szCs w:val="27"/>
        </w:rPr>
        <w:t xml:space="preserve"> mehānisms, pārdalītā peļņa, un statistisko pašu resursu, kura pamatā ir uzņēmumu peļņa, un par pasākumiem, lai izpildītu kases vajadzības</w:t>
      </w:r>
      <w:r w:rsidRPr="00807C45" w:rsidR="00C53B95">
        <w:rPr>
          <w:sz w:val="27"/>
          <w:szCs w:val="27"/>
        </w:rPr>
        <w:t>”</w:t>
      </w:r>
      <w:r w:rsidRPr="00807C45" w:rsidR="0026472B">
        <w:rPr>
          <w:sz w:val="27"/>
          <w:szCs w:val="27"/>
        </w:rPr>
        <w:t>.</w:t>
      </w:r>
    </w:p>
    <w:p w:rsidR="00B9313C" w:rsidP="00807C45" w:rsidRDefault="00390684" w14:paraId="182313ED" w14:textId="28A0D5EB">
      <w:pPr>
        <w:tabs>
          <w:tab w:val="left" w:pos="5064"/>
        </w:tabs>
        <w:spacing w:before="60" w:after="60"/>
        <w:jc w:val="both"/>
        <w:rPr>
          <w:sz w:val="27"/>
          <w:szCs w:val="27"/>
          <w:lang w:val="lv-LV"/>
        </w:rPr>
      </w:pPr>
      <w:r w:rsidRPr="00807C45">
        <w:rPr>
          <w:sz w:val="27"/>
          <w:szCs w:val="27"/>
          <w:lang w:val="lv-LV"/>
        </w:rPr>
        <w:t xml:space="preserve">     </w:t>
      </w:r>
      <w:r w:rsidRPr="00807C45" w:rsidR="00C97DF3">
        <w:rPr>
          <w:sz w:val="27"/>
          <w:szCs w:val="27"/>
          <w:lang w:val="lv-LV"/>
        </w:rPr>
        <w:tab/>
      </w:r>
    </w:p>
    <w:p w:rsidRPr="00807C45" w:rsidR="00D90043" w:rsidP="00807C45" w:rsidRDefault="00D90043" w14:paraId="11C7A925" w14:textId="77777777">
      <w:pPr>
        <w:tabs>
          <w:tab w:val="left" w:pos="5064"/>
        </w:tabs>
        <w:spacing w:before="60" w:after="60"/>
        <w:jc w:val="both"/>
        <w:rPr>
          <w:sz w:val="27"/>
          <w:szCs w:val="27"/>
          <w:lang w:val="lv-LV"/>
        </w:rPr>
      </w:pPr>
    </w:p>
    <w:p w:rsidRPr="00807C45" w:rsidR="00B3472B" w:rsidP="00A266A2" w:rsidRDefault="00AC468E" w14:paraId="14C02A91" w14:textId="37D991D1">
      <w:pPr>
        <w:jc w:val="both"/>
        <w:rPr>
          <w:sz w:val="27"/>
          <w:szCs w:val="27"/>
          <w:lang w:val="lv-LV"/>
        </w:rPr>
      </w:pPr>
      <w:r w:rsidRPr="00807C45">
        <w:rPr>
          <w:sz w:val="27"/>
          <w:szCs w:val="27"/>
          <w:lang w:val="lv-LV"/>
        </w:rPr>
        <w:t>Ministru prezident</w:t>
      </w:r>
      <w:r w:rsidRPr="00807C45" w:rsidR="00C97DF3">
        <w:rPr>
          <w:sz w:val="27"/>
          <w:szCs w:val="27"/>
          <w:lang w:val="lv-LV"/>
        </w:rPr>
        <w:t>e</w:t>
      </w:r>
      <w:r w:rsidRPr="00807C45" w:rsidR="00B3472B">
        <w:rPr>
          <w:sz w:val="27"/>
          <w:szCs w:val="27"/>
          <w:lang w:val="lv-LV"/>
        </w:rPr>
        <w:tab/>
      </w:r>
      <w:r w:rsidRPr="00807C45" w:rsidR="00D97054">
        <w:rPr>
          <w:sz w:val="27"/>
          <w:szCs w:val="27"/>
          <w:lang w:val="lv-LV"/>
        </w:rPr>
        <w:tab/>
      </w:r>
      <w:r w:rsidRPr="00807C45" w:rsidR="00D97054">
        <w:rPr>
          <w:sz w:val="27"/>
          <w:szCs w:val="27"/>
          <w:lang w:val="lv-LV"/>
        </w:rPr>
        <w:tab/>
      </w:r>
      <w:r w:rsidRPr="00807C45" w:rsidR="00B3472B">
        <w:rPr>
          <w:sz w:val="27"/>
          <w:szCs w:val="27"/>
          <w:lang w:val="lv-LV"/>
        </w:rPr>
        <w:tab/>
      </w:r>
      <w:r w:rsidRPr="00807C45" w:rsidR="00B3472B">
        <w:rPr>
          <w:sz w:val="27"/>
          <w:szCs w:val="27"/>
          <w:lang w:val="lv-LV"/>
        </w:rPr>
        <w:tab/>
      </w:r>
      <w:r w:rsidRPr="00807C45" w:rsidR="0006192F">
        <w:rPr>
          <w:sz w:val="27"/>
          <w:szCs w:val="27"/>
          <w:lang w:val="lv-LV"/>
        </w:rPr>
        <w:tab/>
      </w:r>
      <w:r w:rsidRPr="00807C45" w:rsidR="00BE0736">
        <w:rPr>
          <w:sz w:val="27"/>
          <w:szCs w:val="27"/>
          <w:lang w:val="lv-LV"/>
        </w:rPr>
        <w:tab/>
      </w:r>
      <w:r w:rsidR="00807C45">
        <w:rPr>
          <w:sz w:val="27"/>
          <w:szCs w:val="27"/>
          <w:lang w:val="lv-LV"/>
        </w:rPr>
        <w:tab/>
      </w:r>
      <w:r w:rsidRPr="00807C45" w:rsidR="00C97DF3">
        <w:rPr>
          <w:sz w:val="27"/>
          <w:szCs w:val="27"/>
          <w:lang w:val="lv-LV"/>
        </w:rPr>
        <w:t>E. Siliņa</w:t>
      </w:r>
    </w:p>
    <w:p w:rsidRPr="00807C45" w:rsidR="0045229F" w:rsidP="00A266A2" w:rsidRDefault="0045229F" w14:paraId="11EE43CD" w14:textId="77777777">
      <w:pPr>
        <w:jc w:val="both"/>
        <w:rPr>
          <w:sz w:val="27"/>
          <w:szCs w:val="27"/>
          <w:lang w:val="lv-LV"/>
        </w:rPr>
      </w:pPr>
    </w:p>
    <w:p w:rsidRPr="00807C45" w:rsidR="00807C45" w:rsidP="00A266A2" w:rsidRDefault="006A07B3" w14:paraId="3184B95D" w14:textId="51B11B1C">
      <w:pPr>
        <w:jc w:val="both"/>
        <w:rPr>
          <w:sz w:val="27"/>
          <w:szCs w:val="27"/>
          <w:lang w:val="lv-LV"/>
        </w:rPr>
      </w:pPr>
      <w:r w:rsidRPr="00807C45">
        <w:rPr>
          <w:sz w:val="27"/>
          <w:szCs w:val="27"/>
          <w:lang w:val="lv-LV"/>
        </w:rPr>
        <w:t>Valsts kancelejas direktor</w:t>
      </w:r>
      <w:r w:rsidRPr="00807C45" w:rsidR="00B81300">
        <w:rPr>
          <w:sz w:val="27"/>
          <w:szCs w:val="27"/>
          <w:lang w:val="lv-LV"/>
        </w:rPr>
        <w:t xml:space="preserve">a </w:t>
      </w:r>
      <w:proofErr w:type="spellStart"/>
      <w:r w:rsidRPr="00807C45" w:rsidR="00B81300">
        <w:rPr>
          <w:sz w:val="27"/>
          <w:szCs w:val="27"/>
          <w:lang w:val="lv-LV"/>
        </w:rPr>
        <w:t>p.i</w:t>
      </w:r>
      <w:proofErr w:type="spellEnd"/>
      <w:r w:rsidRPr="00807C45" w:rsidR="00B81300">
        <w:rPr>
          <w:sz w:val="27"/>
          <w:szCs w:val="27"/>
          <w:lang w:val="lv-LV"/>
        </w:rPr>
        <w:t>.</w:t>
      </w:r>
      <w:r w:rsidRPr="00807C45" w:rsidR="00807C45">
        <w:rPr>
          <w:sz w:val="27"/>
          <w:szCs w:val="27"/>
          <w:lang w:val="lv-LV"/>
        </w:rPr>
        <w:t xml:space="preserve"> – </w:t>
      </w:r>
    </w:p>
    <w:p w:rsidRPr="00807C45" w:rsidR="00807C45" w:rsidP="00A266A2" w:rsidRDefault="00807C45" w14:paraId="58F600A1" w14:textId="77777777">
      <w:pPr>
        <w:jc w:val="both"/>
        <w:rPr>
          <w:sz w:val="27"/>
          <w:szCs w:val="27"/>
          <w:lang w:val="lv-LV"/>
        </w:rPr>
      </w:pPr>
      <w:r w:rsidRPr="00807C45">
        <w:rPr>
          <w:sz w:val="27"/>
          <w:szCs w:val="27"/>
          <w:lang w:val="lv-LV"/>
        </w:rPr>
        <w:t xml:space="preserve">Valsts kancelejas direktora vietniece </w:t>
      </w:r>
    </w:p>
    <w:p w:rsidRPr="00807C45" w:rsidR="00807C45" w:rsidP="00A266A2" w:rsidRDefault="00807C45" w14:paraId="6BE41905" w14:textId="77777777">
      <w:pPr>
        <w:jc w:val="both"/>
        <w:rPr>
          <w:sz w:val="27"/>
          <w:szCs w:val="27"/>
          <w:lang w:val="lv-LV"/>
        </w:rPr>
      </w:pPr>
      <w:r w:rsidRPr="00807C45">
        <w:rPr>
          <w:sz w:val="27"/>
          <w:szCs w:val="27"/>
          <w:lang w:val="lv-LV"/>
        </w:rPr>
        <w:t xml:space="preserve">juridiskajos jautājumos, </w:t>
      </w:r>
    </w:p>
    <w:p w:rsidRPr="00807C45" w:rsidR="0032542C" w:rsidP="00A266A2" w:rsidRDefault="00807C45" w14:paraId="7CABCCE9" w14:textId="30BBBDDE">
      <w:pPr>
        <w:jc w:val="both"/>
        <w:rPr>
          <w:sz w:val="27"/>
          <w:szCs w:val="27"/>
          <w:lang w:val="lv-LV"/>
        </w:rPr>
      </w:pPr>
      <w:r w:rsidRPr="00807C45">
        <w:rPr>
          <w:sz w:val="27"/>
          <w:szCs w:val="27"/>
          <w:lang w:val="lv-LV"/>
        </w:rPr>
        <w:t>Juridiskā departamenta vadītāja</w:t>
      </w:r>
      <w:r w:rsidRPr="00807C45" w:rsidR="006A07B3">
        <w:rPr>
          <w:sz w:val="27"/>
          <w:szCs w:val="27"/>
          <w:lang w:val="lv-LV"/>
        </w:rPr>
        <w:tab/>
      </w:r>
      <w:r w:rsidRPr="00807C45" w:rsidR="006A07B3">
        <w:rPr>
          <w:sz w:val="27"/>
          <w:szCs w:val="27"/>
          <w:lang w:val="lv-LV"/>
        </w:rPr>
        <w:tab/>
      </w:r>
      <w:r w:rsidRPr="00807C45" w:rsidR="006A07B3">
        <w:rPr>
          <w:sz w:val="27"/>
          <w:szCs w:val="27"/>
          <w:lang w:val="lv-LV"/>
        </w:rPr>
        <w:tab/>
      </w:r>
      <w:r w:rsidRPr="00807C45" w:rsidR="006A07B3">
        <w:rPr>
          <w:sz w:val="27"/>
          <w:szCs w:val="27"/>
          <w:lang w:val="lv-LV"/>
        </w:rPr>
        <w:tab/>
      </w:r>
      <w:r w:rsidRPr="00807C45" w:rsidR="0006192F">
        <w:rPr>
          <w:sz w:val="27"/>
          <w:szCs w:val="27"/>
          <w:lang w:val="lv-LV"/>
        </w:rPr>
        <w:tab/>
      </w:r>
      <w:r w:rsidRPr="00807C45" w:rsidR="00BE0736">
        <w:rPr>
          <w:sz w:val="27"/>
          <w:szCs w:val="27"/>
          <w:lang w:val="lv-LV"/>
        </w:rPr>
        <w:tab/>
      </w:r>
      <w:r w:rsidRPr="00807C45" w:rsidR="00B81300">
        <w:rPr>
          <w:sz w:val="27"/>
          <w:szCs w:val="27"/>
          <w:lang w:val="lv-LV"/>
        </w:rPr>
        <w:t>I.</w:t>
      </w:r>
      <w:r>
        <w:rPr>
          <w:sz w:val="27"/>
          <w:szCs w:val="27"/>
          <w:lang w:val="lv-LV"/>
        </w:rPr>
        <w:t xml:space="preserve"> </w:t>
      </w:r>
      <w:r w:rsidRPr="00807C45" w:rsidR="00B81300">
        <w:rPr>
          <w:sz w:val="27"/>
          <w:szCs w:val="27"/>
          <w:lang w:val="lv-LV"/>
        </w:rPr>
        <w:t>Gailīte</w:t>
      </w:r>
    </w:p>
    <w:p w:rsidR="00C76D68" w:rsidP="00A266A2" w:rsidRDefault="00C76D68" w14:paraId="04800834" w14:textId="77777777">
      <w:pPr>
        <w:pStyle w:val="BodyText2"/>
        <w:tabs>
          <w:tab w:val="left" w:pos="7230"/>
        </w:tabs>
        <w:jc w:val="left"/>
        <w:rPr>
          <w:sz w:val="27"/>
          <w:szCs w:val="27"/>
        </w:rPr>
      </w:pPr>
    </w:p>
    <w:p w:rsidRPr="00807C45" w:rsidR="00807C45" w:rsidP="00A266A2" w:rsidRDefault="00807C45" w14:paraId="34839AE2" w14:textId="77777777">
      <w:pPr>
        <w:pStyle w:val="BodyText2"/>
        <w:tabs>
          <w:tab w:val="left" w:pos="7230"/>
        </w:tabs>
        <w:jc w:val="left"/>
        <w:rPr>
          <w:sz w:val="27"/>
          <w:szCs w:val="27"/>
        </w:rPr>
      </w:pPr>
    </w:p>
    <w:p w:rsidRPr="00807C45" w:rsidR="00247327" w:rsidP="00C97DF3" w:rsidRDefault="00BE00B9" w14:paraId="27AEB57C" w14:textId="4C397F57">
      <w:pPr>
        <w:pStyle w:val="BodyText2"/>
        <w:tabs>
          <w:tab w:val="left" w:pos="7230"/>
        </w:tabs>
        <w:jc w:val="left"/>
        <w:rPr>
          <w:sz w:val="27"/>
          <w:szCs w:val="27"/>
        </w:rPr>
      </w:pPr>
      <w:r w:rsidRPr="00807C45">
        <w:rPr>
          <w:sz w:val="27"/>
          <w:szCs w:val="27"/>
        </w:rPr>
        <w:t>Finanšu ministr</w:t>
      </w:r>
      <w:r w:rsidRPr="00807C45" w:rsidR="009B00DD">
        <w:rPr>
          <w:sz w:val="27"/>
          <w:szCs w:val="27"/>
        </w:rPr>
        <w:t xml:space="preserve">s </w:t>
      </w:r>
      <w:r w:rsidRPr="00807C45" w:rsidR="00D97054">
        <w:rPr>
          <w:sz w:val="27"/>
          <w:szCs w:val="27"/>
        </w:rPr>
        <w:t xml:space="preserve">                                              </w:t>
      </w:r>
      <w:r w:rsidRPr="00807C45" w:rsidR="00D23593">
        <w:rPr>
          <w:sz w:val="27"/>
          <w:szCs w:val="27"/>
        </w:rPr>
        <w:t xml:space="preserve">                  </w:t>
      </w:r>
      <w:r w:rsidRPr="00807C45" w:rsidR="009B00DD">
        <w:rPr>
          <w:sz w:val="27"/>
          <w:szCs w:val="27"/>
        </w:rPr>
        <w:tab/>
      </w:r>
      <w:r w:rsidRPr="00807C45" w:rsidR="003D1BA8">
        <w:rPr>
          <w:sz w:val="27"/>
          <w:szCs w:val="27"/>
        </w:rPr>
        <w:t>A</w:t>
      </w:r>
      <w:r w:rsidRPr="00807C45" w:rsidR="00D23593">
        <w:rPr>
          <w:sz w:val="27"/>
          <w:szCs w:val="27"/>
        </w:rPr>
        <w:t>.</w:t>
      </w:r>
      <w:r w:rsidRPr="00807C45" w:rsidR="009B00DD">
        <w:rPr>
          <w:sz w:val="27"/>
          <w:szCs w:val="27"/>
        </w:rPr>
        <w:t xml:space="preserve"> </w:t>
      </w:r>
      <w:r w:rsidRPr="00807C45" w:rsidR="003D1BA8">
        <w:rPr>
          <w:sz w:val="27"/>
          <w:szCs w:val="27"/>
        </w:rPr>
        <w:t>Ašeradens</w:t>
      </w:r>
    </w:p>
    <w:sectPr w:rsidRPr="00807C45" w:rsidR="00247327" w:rsidSect="004C0F56">
      <w:headerReference w:type="even" r:id="rId8"/>
      <w:headerReference w:type="default" r:id="rId9"/>
      <w:footerReference w:type="default" r:id="rId10"/>
      <w:headerReference w:type="first" r:id="rId11"/>
      <w:footerReference w:type="first" r:id="rId12"/>
      <w:pgSz w:w="11906" w:h="16838" w:code="9"/>
      <w:pgMar w:top="1276" w:right="1134" w:bottom="1560" w:left="1701" w:header="567" w:footer="9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B3496" w14:textId="77777777" w:rsidR="00CB005F" w:rsidRDefault="00CB005F">
      <w:r>
        <w:separator/>
      </w:r>
    </w:p>
  </w:endnote>
  <w:endnote w:type="continuationSeparator" w:id="0">
    <w:p w14:paraId="7EC18C7B" w14:textId="77777777" w:rsidR="00CB005F" w:rsidRDefault="00CB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BFEA2" w14:textId="2E53845B" w:rsidR="00E80F50" w:rsidRPr="004C0F56" w:rsidRDefault="00E80F50" w:rsidP="004C0F56">
    <w:pPr>
      <w:pStyle w:val="BodyText"/>
      <w:jc w:val="both"/>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342A9" w14:textId="4D4817B3" w:rsidR="00E80F50" w:rsidRPr="00712C32" w:rsidRDefault="008E67A1" w:rsidP="00712C32">
    <w:pPr>
      <w:pStyle w:val="Footer"/>
    </w:pPr>
    <w:r w:rsidRPr="008E67A1">
      <w:rPr>
        <w:sz w:val="20"/>
        <w:szCs w:val="20"/>
        <w:lang w:val="lv-LV"/>
      </w:rPr>
      <w:t>FMprot_</w:t>
    </w:r>
    <w:r w:rsidR="007830C8">
      <w:rPr>
        <w:sz w:val="20"/>
        <w:szCs w:val="20"/>
        <w:lang w:val="lv-LV"/>
      </w:rPr>
      <w:t>22</w:t>
    </w:r>
    <w:r w:rsidR="003202D3">
      <w:rPr>
        <w:sz w:val="20"/>
        <w:szCs w:val="20"/>
        <w:lang w:val="lv-LV"/>
      </w:rPr>
      <w:t>04</w:t>
    </w:r>
    <w:r w:rsidR="00DB47F1">
      <w:rPr>
        <w:sz w:val="20"/>
        <w:szCs w:val="20"/>
        <w:lang w:val="lv-LV"/>
      </w:rPr>
      <w:t>2</w:t>
    </w:r>
    <w:r w:rsidR="00C97DF3">
      <w:rPr>
        <w:sz w:val="20"/>
        <w:szCs w:val="20"/>
        <w:lang w:val="lv-LV"/>
      </w:rPr>
      <w:t>4</w:t>
    </w:r>
    <w:r w:rsidR="001A0F71" w:rsidRPr="001A0F71">
      <w:rPr>
        <w:sz w:val="20"/>
        <w:szCs w:val="20"/>
        <w:lang w:val="lv-LV"/>
      </w:rPr>
      <w:t>_</w:t>
    </w:r>
    <w:r w:rsidR="00C97DF3">
      <w:rPr>
        <w:sz w:val="20"/>
        <w:szCs w:val="20"/>
        <w:lang w:val="lv-LV"/>
      </w:rPr>
      <w:t>JPR</w:t>
    </w:r>
    <w:r w:rsidR="005B65B7">
      <w:rPr>
        <w:sz w:val="20"/>
        <w:szCs w:val="20"/>
        <w:lang w:val="lv-LV"/>
      </w:rPr>
      <w:t>_II</w:t>
    </w:r>
    <w:r w:rsidR="007830C8">
      <w:rPr>
        <w:sz w:val="20"/>
        <w:szCs w:val="20"/>
        <w:lang w:val="lv-LV"/>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50D1E" w14:textId="77777777" w:rsidR="00CB005F" w:rsidRDefault="00CB005F">
      <w:r>
        <w:separator/>
      </w:r>
    </w:p>
  </w:footnote>
  <w:footnote w:type="continuationSeparator" w:id="0">
    <w:p w14:paraId="13EECFFD" w14:textId="77777777" w:rsidR="00CB005F" w:rsidRDefault="00CB0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96873" w14:textId="77777777" w:rsidR="00E80F50" w:rsidRDefault="00E80F50" w:rsidP="004F0FE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8FB83" w14:textId="77777777" w:rsidR="00E80F50" w:rsidRDefault="00E80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EFE0B" w14:textId="77777777" w:rsidR="00E80F50" w:rsidRDefault="00E80F50" w:rsidP="004F0FE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97054">
      <w:rPr>
        <w:rStyle w:val="PageNumber"/>
        <w:noProof/>
      </w:rPr>
      <w:t>2</w:t>
    </w:r>
    <w:r>
      <w:rPr>
        <w:rStyle w:val="PageNumber"/>
      </w:rPr>
      <w:fldChar w:fldCharType="end"/>
    </w:r>
  </w:p>
  <w:p w14:paraId="7EB4D45E" w14:textId="77777777" w:rsidR="00E80F50" w:rsidRPr="00420B7D" w:rsidRDefault="00E80F50" w:rsidP="00420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BBBF4" w14:textId="77777777" w:rsidR="00E80F50" w:rsidRPr="00F200A2" w:rsidRDefault="00E80F50" w:rsidP="00F200A2">
    <w:pPr>
      <w:pStyle w:val="Header"/>
      <w:tabs>
        <w:tab w:val="clear" w:pos="8306"/>
        <w:tab w:val="right" w:pos="9072"/>
      </w:tabs>
      <w:rPr>
        <w:i/>
      </w:rPr>
    </w:pPr>
    <w:r>
      <w:tab/>
    </w:r>
    <w:r>
      <w:tab/>
    </w:r>
    <w:proofErr w:type="spellStart"/>
    <w:r w:rsidRPr="00F200A2">
      <w:rPr>
        <w:i/>
      </w:rPr>
      <w:t>Projekts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1CC2"/>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ABD19D3"/>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C000569"/>
    <w:multiLevelType w:val="multilevel"/>
    <w:tmpl w:val="38AA4C7A"/>
    <w:lvl w:ilvl="0">
      <w:start w:val="1"/>
      <w:numFmt w:val="decimal"/>
      <w:lvlText w:val="%1."/>
      <w:lvlJc w:val="left"/>
      <w:pPr>
        <w:ind w:left="502" w:hanging="360"/>
      </w:pPr>
    </w:lvl>
    <w:lvl w:ilvl="1">
      <w:start w:val="1"/>
      <w:numFmt w:val="decimal"/>
      <w:isLgl/>
      <w:lvlText w:val="%1.%2."/>
      <w:lvlJc w:val="left"/>
      <w:pPr>
        <w:ind w:left="862" w:hanging="720"/>
      </w:pPr>
      <w:rPr>
        <w:rFonts w:hint="default"/>
        <w:sz w:val="28"/>
        <w:szCs w:val="28"/>
      </w:rPr>
    </w:lvl>
    <w:lvl w:ilvl="2">
      <w:start w:val="1"/>
      <w:numFmt w:val="decimal"/>
      <w:isLgl/>
      <w:lvlText w:val="%1.%2.%3."/>
      <w:lvlJc w:val="left"/>
      <w:pPr>
        <w:ind w:left="862" w:hanging="720"/>
      </w:pPr>
      <w:rPr>
        <w:rFonts w:hint="default"/>
        <w:sz w:val="26"/>
      </w:rPr>
    </w:lvl>
    <w:lvl w:ilvl="3">
      <w:start w:val="1"/>
      <w:numFmt w:val="decimal"/>
      <w:isLgl/>
      <w:lvlText w:val="%1.%2.%3.%4."/>
      <w:lvlJc w:val="left"/>
      <w:pPr>
        <w:ind w:left="1222" w:hanging="1080"/>
      </w:pPr>
      <w:rPr>
        <w:rFonts w:hint="default"/>
        <w:sz w:val="26"/>
      </w:rPr>
    </w:lvl>
    <w:lvl w:ilvl="4">
      <w:start w:val="1"/>
      <w:numFmt w:val="decimal"/>
      <w:isLgl/>
      <w:lvlText w:val="%1.%2.%3.%4.%5."/>
      <w:lvlJc w:val="left"/>
      <w:pPr>
        <w:ind w:left="1222" w:hanging="1080"/>
      </w:pPr>
      <w:rPr>
        <w:rFonts w:hint="default"/>
        <w:sz w:val="26"/>
      </w:rPr>
    </w:lvl>
    <w:lvl w:ilvl="5">
      <w:start w:val="1"/>
      <w:numFmt w:val="decimal"/>
      <w:isLgl/>
      <w:lvlText w:val="%1.%2.%3.%4.%5.%6."/>
      <w:lvlJc w:val="left"/>
      <w:pPr>
        <w:ind w:left="1582" w:hanging="1440"/>
      </w:pPr>
      <w:rPr>
        <w:rFonts w:hint="default"/>
        <w:sz w:val="26"/>
      </w:rPr>
    </w:lvl>
    <w:lvl w:ilvl="6">
      <w:start w:val="1"/>
      <w:numFmt w:val="decimal"/>
      <w:isLgl/>
      <w:lvlText w:val="%1.%2.%3.%4.%5.%6.%7."/>
      <w:lvlJc w:val="left"/>
      <w:pPr>
        <w:ind w:left="1942" w:hanging="1800"/>
      </w:pPr>
      <w:rPr>
        <w:rFonts w:hint="default"/>
        <w:sz w:val="26"/>
      </w:rPr>
    </w:lvl>
    <w:lvl w:ilvl="7">
      <w:start w:val="1"/>
      <w:numFmt w:val="decimal"/>
      <w:isLgl/>
      <w:lvlText w:val="%1.%2.%3.%4.%5.%6.%7.%8."/>
      <w:lvlJc w:val="left"/>
      <w:pPr>
        <w:ind w:left="1942" w:hanging="1800"/>
      </w:pPr>
      <w:rPr>
        <w:rFonts w:hint="default"/>
        <w:sz w:val="26"/>
      </w:rPr>
    </w:lvl>
    <w:lvl w:ilvl="8">
      <w:start w:val="1"/>
      <w:numFmt w:val="decimal"/>
      <w:isLgl/>
      <w:lvlText w:val="%1.%2.%3.%4.%5.%6.%7.%8.%9."/>
      <w:lvlJc w:val="left"/>
      <w:pPr>
        <w:ind w:left="2302" w:hanging="2160"/>
      </w:pPr>
      <w:rPr>
        <w:rFonts w:hint="default"/>
        <w:sz w:val="26"/>
      </w:rPr>
    </w:lvl>
  </w:abstractNum>
  <w:abstractNum w:abstractNumId="3" w15:restartNumberingAfterBreak="0">
    <w:nsid w:val="136D0298"/>
    <w:multiLevelType w:val="multilevel"/>
    <w:tmpl w:val="6122F4E0"/>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72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1AF1378D"/>
    <w:multiLevelType w:val="multilevel"/>
    <w:tmpl w:val="F018858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2E2A4D1F"/>
    <w:multiLevelType w:val="multilevel"/>
    <w:tmpl w:val="A41A295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2F08007D"/>
    <w:multiLevelType w:val="multilevel"/>
    <w:tmpl w:val="E8861B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2F7304CF"/>
    <w:multiLevelType w:val="hybridMultilevel"/>
    <w:tmpl w:val="86FE686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8" w15:restartNumberingAfterBreak="0">
    <w:nsid w:val="33BC6EA2"/>
    <w:multiLevelType w:val="hybridMultilevel"/>
    <w:tmpl w:val="11CC29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113CB5"/>
    <w:multiLevelType w:val="hybridMultilevel"/>
    <w:tmpl w:val="CD049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0C0FF2"/>
    <w:multiLevelType w:val="hybridMultilevel"/>
    <w:tmpl w:val="0DA8668E"/>
    <w:lvl w:ilvl="0" w:tplc="A95CBA4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2463194"/>
    <w:multiLevelType w:val="hybridMultilevel"/>
    <w:tmpl w:val="645C9FE8"/>
    <w:lvl w:ilvl="0" w:tplc="F904984E">
      <w:start w:val="3"/>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457479"/>
    <w:multiLevelType w:val="multilevel"/>
    <w:tmpl w:val="07861A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7DB6354"/>
    <w:multiLevelType w:val="multilevel"/>
    <w:tmpl w:val="1902CE7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AF266D8"/>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4B8443D6"/>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017470A"/>
    <w:multiLevelType w:val="hybridMultilevel"/>
    <w:tmpl w:val="3064C0E0"/>
    <w:lvl w:ilvl="0" w:tplc="0426000F">
      <w:start w:val="1"/>
      <w:numFmt w:val="decimal"/>
      <w:lvlText w:val="%1."/>
      <w:lvlJc w:val="left"/>
      <w:pPr>
        <w:ind w:left="789" w:hanging="360"/>
      </w:pPr>
    </w:lvl>
    <w:lvl w:ilvl="1" w:tplc="04260019" w:tentative="1">
      <w:start w:val="1"/>
      <w:numFmt w:val="lowerLetter"/>
      <w:lvlText w:val="%2."/>
      <w:lvlJc w:val="left"/>
      <w:pPr>
        <w:ind w:left="1509" w:hanging="360"/>
      </w:pPr>
    </w:lvl>
    <w:lvl w:ilvl="2" w:tplc="0426001B" w:tentative="1">
      <w:start w:val="1"/>
      <w:numFmt w:val="lowerRoman"/>
      <w:lvlText w:val="%3."/>
      <w:lvlJc w:val="right"/>
      <w:pPr>
        <w:ind w:left="2229" w:hanging="180"/>
      </w:pPr>
    </w:lvl>
    <w:lvl w:ilvl="3" w:tplc="0426000F" w:tentative="1">
      <w:start w:val="1"/>
      <w:numFmt w:val="decimal"/>
      <w:lvlText w:val="%4."/>
      <w:lvlJc w:val="left"/>
      <w:pPr>
        <w:ind w:left="2949" w:hanging="360"/>
      </w:pPr>
    </w:lvl>
    <w:lvl w:ilvl="4" w:tplc="04260019" w:tentative="1">
      <w:start w:val="1"/>
      <w:numFmt w:val="lowerLetter"/>
      <w:lvlText w:val="%5."/>
      <w:lvlJc w:val="left"/>
      <w:pPr>
        <w:ind w:left="3669" w:hanging="360"/>
      </w:pPr>
    </w:lvl>
    <w:lvl w:ilvl="5" w:tplc="0426001B" w:tentative="1">
      <w:start w:val="1"/>
      <w:numFmt w:val="lowerRoman"/>
      <w:lvlText w:val="%6."/>
      <w:lvlJc w:val="right"/>
      <w:pPr>
        <w:ind w:left="4389" w:hanging="180"/>
      </w:pPr>
    </w:lvl>
    <w:lvl w:ilvl="6" w:tplc="0426000F" w:tentative="1">
      <w:start w:val="1"/>
      <w:numFmt w:val="decimal"/>
      <w:lvlText w:val="%7."/>
      <w:lvlJc w:val="left"/>
      <w:pPr>
        <w:ind w:left="5109" w:hanging="360"/>
      </w:pPr>
    </w:lvl>
    <w:lvl w:ilvl="7" w:tplc="04260019" w:tentative="1">
      <w:start w:val="1"/>
      <w:numFmt w:val="lowerLetter"/>
      <w:lvlText w:val="%8."/>
      <w:lvlJc w:val="left"/>
      <w:pPr>
        <w:ind w:left="5829" w:hanging="360"/>
      </w:pPr>
    </w:lvl>
    <w:lvl w:ilvl="8" w:tplc="0426001B" w:tentative="1">
      <w:start w:val="1"/>
      <w:numFmt w:val="lowerRoman"/>
      <w:lvlText w:val="%9."/>
      <w:lvlJc w:val="right"/>
      <w:pPr>
        <w:ind w:left="6549" w:hanging="180"/>
      </w:pPr>
    </w:lvl>
  </w:abstractNum>
  <w:abstractNum w:abstractNumId="17" w15:restartNumberingAfterBreak="0">
    <w:nsid w:val="51D931FA"/>
    <w:multiLevelType w:val="multilevel"/>
    <w:tmpl w:val="DF181A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A3457FC"/>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C8775D1"/>
    <w:multiLevelType w:val="multilevel"/>
    <w:tmpl w:val="CC323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D833E4B"/>
    <w:multiLevelType w:val="multilevel"/>
    <w:tmpl w:val="99C477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403109B"/>
    <w:multiLevelType w:val="hybridMultilevel"/>
    <w:tmpl w:val="E716E674"/>
    <w:lvl w:ilvl="0" w:tplc="8D54613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15:restartNumberingAfterBreak="0">
    <w:nsid w:val="65CD3DF5"/>
    <w:multiLevelType w:val="multilevel"/>
    <w:tmpl w:val="77A451D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5D97953"/>
    <w:multiLevelType w:val="multilevel"/>
    <w:tmpl w:val="4288E1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60A59A6"/>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E421BF7"/>
    <w:multiLevelType w:val="multilevel"/>
    <w:tmpl w:val="EACC40F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D464C78"/>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05597821">
    <w:abstractNumId w:val="11"/>
  </w:num>
  <w:num w:numId="2" w16cid:durableId="717365522">
    <w:abstractNumId w:val="13"/>
  </w:num>
  <w:num w:numId="3" w16cid:durableId="1575434600">
    <w:abstractNumId w:val="4"/>
  </w:num>
  <w:num w:numId="4" w16cid:durableId="154809693">
    <w:abstractNumId w:val="14"/>
  </w:num>
  <w:num w:numId="5" w16cid:durableId="1667175022">
    <w:abstractNumId w:val="5"/>
  </w:num>
  <w:num w:numId="6" w16cid:durableId="1237667658">
    <w:abstractNumId w:val="22"/>
  </w:num>
  <w:num w:numId="7" w16cid:durableId="239559086">
    <w:abstractNumId w:val="24"/>
  </w:num>
  <w:num w:numId="8" w16cid:durableId="440926829">
    <w:abstractNumId w:val="21"/>
  </w:num>
  <w:num w:numId="9" w16cid:durableId="1190293642">
    <w:abstractNumId w:val="23"/>
  </w:num>
  <w:num w:numId="10" w16cid:durableId="868419602">
    <w:abstractNumId w:val="15"/>
  </w:num>
  <w:num w:numId="11" w16cid:durableId="1256017143">
    <w:abstractNumId w:val="6"/>
  </w:num>
  <w:num w:numId="12" w16cid:durableId="1458833749">
    <w:abstractNumId w:val="0"/>
  </w:num>
  <w:num w:numId="13" w16cid:durableId="605116214">
    <w:abstractNumId w:val="25"/>
  </w:num>
  <w:num w:numId="14" w16cid:durableId="175774785">
    <w:abstractNumId w:val="20"/>
  </w:num>
  <w:num w:numId="15" w16cid:durableId="328752837">
    <w:abstractNumId w:val="26"/>
  </w:num>
  <w:num w:numId="16" w16cid:durableId="1838839602">
    <w:abstractNumId w:val="1"/>
  </w:num>
  <w:num w:numId="17" w16cid:durableId="508064923">
    <w:abstractNumId w:val="7"/>
  </w:num>
  <w:num w:numId="18" w16cid:durableId="952590004">
    <w:abstractNumId w:val="3"/>
  </w:num>
  <w:num w:numId="19" w16cid:durableId="1986618691">
    <w:abstractNumId w:val="18"/>
  </w:num>
  <w:num w:numId="20" w16cid:durableId="6716198">
    <w:abstractNumId w:val="17"/>
  </w:num>
  <w:num w:numId="21" w16cid:durableId="556281862">
    <w:abstractNumId w:val="12"/>
  </w:num>
  <w:num w:numId="22" w16cid:durableId="71047753">
    <w:abstractNumId w:val="19"/>
  </w:num>
  <w:num w:numId="23" w16cid:durableId="387846972">
    <w:abstractNumId w:val="10"/>
  </w:num>
  <w:num w:numId="24" w16cid:durableId="393815978">
    <w:abstractNumId w:val="9"/>
  </w:num>
  <w:num w:numId="25" w16cid:durableId="1851598436">
    <w:abstractNumId w:val="8"/>
  </w:num>
  <w:num w:numId="26" w16cid:durableId="1949268282">
    <w:abstractNumId w:val="2"/>
  </w:num>
  <w:num w:numId="27" w16cid:durableId="20394255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472B"/>
    <w:rsid w:val="00011BDC"/>
    <w:rsid w:val="00012637"/>
    <w:rsid w:val="00017488"/>
    <w:rsid w:val="0002456F"/>
    <w:rsid w:val="00031A71"/>
    <w:rsid w:val="00034A8F"/>
    <w:rsid w:val="00037BD9"/>
    <w:rsid w:val="00050CD0"/>
    <w:rsid w:val="00051177"/>
    <w:rsid w:val="0005785E"/>
    <w:rsid w:val="0006192F"/>
    <w:rsid w:val="000643B0"/>
    <w:rsid w:val="000747F0"/>
    <w:rsid w:val="00075E64"/>
    <w:rsid w:val="00080D70"/>
    <w:rsid w:val="00083AE6"/>
    <w:rsid w:val="00084AE1"/>
    <w:rsid w:val="00093CAB"/>
    <w:rsid w:val="000957B7"/>
    <w:rsid w:val="0009682A"/>
    <w:rsid w:val="000A0A38"/>
    <w:rsid w:val="000B227F"/>
    <w:rsid w:val="000B2426"/>
    <w:rsid w:val="000B2CB0"/>
    <w:rsid w:val="000B5EB1"/>
    <w:rsid w:val="000B708D"/>
    <w:rsid w:val="000C44C7"/>
    <w:rsid w:val="000C5AD7"/>
    <w:rsid w:val="000E040E"/>
    <w:rsid w:val="000E0AE0"/>
    <w:rsid w:val="000F1682"/>
    <w:rsid w:val="00103BE9"/>
    <w:rsid w:val="00110AEC"/>
    <w:rsid w:val="0011308F"/>
    <w:rsid w:val="0011376C"/>
    <w:rsid w:val="0011641A"/>
    <w:rsid w:val="001226C4"/>
    <w:rsid w:val="0012450A"/>
    <w:rsid w:val="0012610A"/>
    <w:rsid w:val="001268AA"/>
    <w:rsid w:val="001319EF"/>
    <w:rsid w:val="00133791"/>
    <w:rsid w:val="00133FE7"/>
    <w:rsid w:val="00136FEC"/>
    <w:rsid w:val="00146D51"/>
    <w:rsid w:val="00155653"/>
    <w:rsid w:val="00157A82"/>
    <w:rsid w:val="0016420B"/>
    <w:rsid w:val="00164411"/>
    <w:rsid w:val="0016569E"/>
    <w:rsid w:val="001665DC"/>
    <w:rsid w:val="0017058F"/>
    <w:rsid w:val="0017279C"/>
    <w:rsid w:val="00176AC1"/>
    <w:rsid w:val="001770FB"/>
    <w:rsid w:val="001826A3"/>
    <w:rsid w:val="001834A1"/>
    <w:rsid w:val="001877B8"/>
    <w:rsid w:val="00187BF1"/>
    <w:rsid w:val="001900AE"/>
    <w:rsid w:val="001977A9"/>
    <w:rsid w:val="001A0F71"/>
    <w:rsid w:val="001A12F3"/>
    <w:rsid w:val="001A2A34"/>
    <w:rsid w:val="001B7CE0"/>
    <w:rsid w:val="001C218F"/>
    <w:rsid w:val="001C2ECA"/>
    <w:rsid w:val="001C43DE"/>
    <w:rsid w:val="001D3237"/>
    <w:rsid w:val="001F6947"/>
    <w:rsid w:val="001F6C44"/>
    <w:rsid w:val="00203AC1"/>
    <w:rsid w:val="00204577"/>
    <w:rsid w:val="002363C4"/>
    <w:rsid w:val="002412D9"/>
    <w:rsid w:val="002433E4"/>
    <w:rsid w:val="00245C1E"/>
    <w:rsid w:val="00245F75"/>
    <w:rsid w:val="00246FF2"/>
    <w:rsid w:val="00247327"/>
    <w:rsid w:val="0025529E"/>
    <w:rsid w:val="00256D3A"/>
    <w:rsid w:val="0026472B"/>
    <w:rsid w:val="00266B3A"/>
    <w:rsid w:val="002724BC"/>
    <w:rsid w:val="00273C57"/>
    <w:rsid w:val="00287CAB"/>
    <w:rsid w:val="0029070F"/>
    <w:rsid w:val="0029230C"/>
    <w:rsid w:val="002A0FE0"/>
    <w:rsid w:val="002A6E17"/>
    <w:rsid w:val="002A71AF"/>
    <w:rsid w:val="002B07EC"/>
    <w:rsid w:val="002B436F"/>
    <w:rsid w:val="002B6774"/>
    <w:rsid w:val="002B7AD5"/>
    <w:rsid w:val="002C036C"/>
    <w:rsid w:val="002D20E1"/>
    <w:rsid w:val="002D53D0"/>
    <w:rsid w:val="002D5F0D"/>
    <w:rsid w:val="002F2A15"/>
    <w:rsid w:val="002F66FD"/>
    <w:rsid w:val="00314BA9"/>
    <w:rsid w:val="00315E28"/>
    <w:rsid w:val="00316A6D"/>
    <w:rsid w:val="003202D3"/>
    <w:rsid w:val="00320E0C"/>
    <w:rsid w:val="003245B3"/>
    <w:rsid w:val="00324E07"/>
    <w:rsid w:val="0032542C"/>
    <w:rsid w:val="003275CE"/>
    <w:rsid w:val="00334073"/>
    <w:rsid w:val="00345069"/>
    <w:rsid w:val="003527DD"/>
    <w:rsid w:val="003541FE"/>
    <w:rsid w:val="00355DC2"/>
    <w:rsid w:val="00362747"/>
    <w:rsid w:val="00363EC5"/>
    <w:rsid w:val="00364E7F"/>
    <w:rsid w:val="0036556D"/>
    <w:rsid w:val="00367573"/>
    <w:rsid w:val="00371E64"/>
    <w:rsid w:val="00373706"/>
    <w:rsid w:val="0038151A"/>
    <w:rsid w:val="00390684"/>
    <w:rsid w:val="0039083B"/>
    <w:rsid w:val="00390AC9"/>
    <w:rsid w:val="00394DBF"/>
    <w:rsid w:val="003958D0"/>
    <w:rsid w:val="003A0EA5"/>
    <w:rsid w:val="003B30CA"/>
    <w:rsid w:val="003B4B3B"/>
    <w:rsid w:val="003B4FD0"/>
    <w:rsid w:val="003C2A9E"/>
    <w:rsid w:val="003C3957"/>
    <w:rsid w:val="003C4133"/>
    <w:rsid w:val="003C527E"/>
    <w:rsid w:val="003C5586"/>
    <w:rsid w:val="003C68CE"/>
    <w:rsid w:val="003C7A05"/>
    <w:rsid w:val="003D1BA8"/>
    <w:rsid w:val="003D37E3"/>
    <w:rsid w:val="003D7FA6"/>
    <w:rsid w:val="003E26A6"/>
    <w:rsid w:val="003F1007"/>
    <w:rsid w:val="00401C2B"/>
    <w:rsid w:val="00403488"/>
    <w:rsid w:val="00407722"/>
    <w:rsid w:val="0040774F"/>
    <w:rsid w:val="004115D2"/>
    <w:rsid w:val="00416189"/>
    <w:rsid w:val="00420B7D"/>
    <w:rsid w:val="004328AC"/>
    <w:rsid w:val="00434852"/>
    <w:rsid w:val="00442339"/>
    <w:rsid w:val="0045229F"/>
    <w:rsid w:val="00456A1C"/>
    <w:rsid w:val="00467CE3"/>
    <w:rsid w:val="0047254C"/>
    <w:rsid w:val="00475BB3"/>
    <w:rsid w:val="00476E4C"/>
    <w:rsid w:val="004773FA"/>
    <w:rsid w:val="004969AD"/>
    <w:rsid w:val="004B2541"/>
    <w:rsid w:val="004B269A"/>
    <w:rsid w:val="004B5222"/>
    <w:rsid w:val="004B754D"/>
    <w:rsid w:val="004C0F56"/>
    <w:rsid w:val="004C15C9"/>
    <w:rsid w:val="004C18A2"/>
    <w:rsid w:val="004C3F15"/>
    <w:rsid w:val="004C52B2"/>
    <w:rsid w:val="004D142F"/>
    <w:rsid w:val="004D420C"/>
    <w:rsid w:val="004D43BE"/>
    <w:rsid w:val="004F0FE0"/>
    <w:rsid w:val="004F3258"/>
    <w:rsid w:val="004F687C"/>
    <w:rsid w:val="00501A2E"/>
    <w:rsid w:val="00513BE8"/>
    <w:rsid w:val="00524926"/>
    <w:rsid w:val="00525C2C"/>
    <w:rsid w:val="0052714E"/>
    <w:rsid w:val="005300EB"/>
    <w:rsid w:val="00533F5B"/>
    <w:rsid w:val="00534EC2"/>
    <w:rsid w:val="00536B99"/>
    <w:rsid w:val="00537B44"/>
    <w:rsid w:val="00541986"/>
    <w:rsid w:val="00553C40"/>
    <w:rsid w:val="005635BC"/>
    <w:rsid w:val="0056480B"/>
    <w:rsid w:val="005720F9"/>
    <w:rsid w:val="00573054"/>
    <w:rsid w:val="00573174"/>
    <w:rsid w:val="00586844"/>
    <w:rsid w:val="00587EEE"/>
    <w:rsid w:val="00590E6A"/>
    <w:rsid w:val="0059421E"/>
    <w:rsid w:val="0059542F"/>
    <w:rsid w:val="00596660"/>
    <w:rsid w:val="005969A4"/>
    <w:rsid w:val="005B65B7"/>
    <w:rsid w:val="005C019E"/>
    <w:rsid w:val="005C6E16"/>
    <w:rsid w:val="005C75EC"/>
    <w:rsid w:val="005D0582"/>
    <w:rsid w:val="005D2620"/>
    <w:rsid w:val="005D2B26"/>
    <w:rsid w:val="005D55C5"/>
    <w:rsid w:val="005D653E"/>
    <w:rsid w:val="005E0AD7"/>
    <w:rsid w:val="005E27AA"/>
    <w:rsid w:val="005F0194"/>
    <w:rsid w:val="005F5AF3"/>
    <w:rsid w:val="0061321D"/>
    <w:rsid w:val="00614B9C"/>
    <w:rsid w:val="00615456"/>
    <w:rsid w:val="00630106"/>
    <w:rsid w:val="006315D0"/>
    <w:rsid w:val="00633BEE"/>
    <w:rsid w:val="00633ECE"/>
    <w:rsid w:val="00636A3F"/>
    <w:rsid w:val="00640067"/>
    <w:rsid w:val="00645038"/>
    <w:rsid w:val="00655534"/>
    <w:rsid w:val="00655BA9"/>
    <w:rsid w:val="0067016B"/>
    <w:rsid w:val="00670442"/>
    <w:rsid w:val="00681793"/>
    <w:rsid w:val="006856A1"/>
    <w:rsid w:val="00686AC4"/>
    <w:rsid w:val="006940F2"/>
    <w:rsid w:val="00696443"/>
    <w:rsid w:val="00696BD6"/>
    <w:rsid w:val="006A0737"/>
    <w:rsid w:val="006A07B3"/>
    <w:rsid w:val="006A0D64"/>
    <w:rsid w:val="006B1B8C"/>
    <w:rsid w:val="006B1F0A"/>
    <w:rsid w:val="006B5703"/>
    <w:rsid w:val="006C3C60"/>
    <w:rsid w:val="006C6BF1"/>
    <w:rsid w:val="006D02D1"/>
    <w:rsid w:val="006D1CC9"/>
    <w:rsid w:val="006D4AF7"/>
    <w:rsid w:val="006E5BC2"/>
    <w:rsid w:val="006F7F6D"/>
    <w:rsid w:val="007012D9"/>
    <w:rsid w:val="007036C5"/>
    <w:rsid w:val="0071007F"/>
    <w:rsid w:val="00712C32"/>
    <w:rsid w:val="007145A7"/>
    <w:rsid w:val="0071460A"/>
    <w:rsid w:val="007240F9"/>
    <w:rsid w:val="007255A4"/>
    <w:rsid w:val="00731DA5"/>
    <w:rsid w:val="007320E6"/>
    <w:rsid w:val="00732AF0"/>
    <w:rsid w:val="00734F3A"/>
    <w:rsid w:val="00737986"/>
    <w:rsid w:val="00742076"/>
    <w:rsid w:val="00742ACF"/>
    <w:rsid w:val="0074632C"/>
    <w:rsid w:val="00746412"/>
    <w:rsid w:val="007661A3"/>
    <w:rsid w:val="0077186B"/>
    <w:rsid w:val="00774ED7"/>
    <w:rsid w:val="00780CDB"/>
    <w:rsid w:val="007830C8"/>
    <w:rsid w:val="00785B79"/>
    <w:rsid w:val="007908CC"/>
    <w:rsid w:val="007A010A"/>
    <w:rsid w:val="007A6E18"/>
    <w:rsid w:val="007A796C"/>
    <w:rsid w:val="007B2C54"/>
    <w:rsid w:val="007B2D16"/>
    <w:rsid w:val="007B6894"/>
    <w:rsid w:val="007C0AA0"/>
    <w:rsid w:val="007C1D40"/>
    <w:rsid w:val="007C7007"/>
    <w:rsid w:val="007D0BF1"/>
    <w:rsid w:val="007D2FA6"/>
    <w:rsid w:val="007D40E7"/>
    <w:rsid w:val="007E2D36"/>
    <w:rsid w:val="007E4053"/>
    <w:rsid w:val="007F1A59"/>
    <w:rsid w:val="007F285C"/>
    <w:rsid w:val="007F5EC2"/>
    <w:rsid w:val="0080290A"/>
    <w:rsid w:val="00807441"/>
    <w:rsid w:val="008077A0"/>
    <w:rsid w:val="00807C45"/>
    <w:rsid w:val="00811DBD"/>
    <w:rsid w:val="008123C5"/>
    <w:rsid w:val="00813F2B"/>
    <w:rsid w:val="00816697"/>
    <w:rsid w:val="00820456"/>
    <w:rsid w:val="008308A9"/>
    <w:rsid w:val="00831555"/>
    <w:rsid w:val="00831EF8"/>
    <w:rsid w:val="00837F31"/>
    <w:rsid w:val="00841BE0"/>
    <w:rsid w:val="00844279"/>
    <w:rsid w:val="00844ACF"/>
    <w:rsid w:val="0084540D"/>
    <w:rsid w:val="00845D6F"/>
    <w:rsid w:val="00846281"/>
    <w:rsid w:val="00846858"/>
    <w:rsid w:val="00851314"/>
    <w:rsid w:val="00853B8A"/>
    <w:rsid w:val="0085525F"/>
    <w:rsid w:val="00857221"/>
    <w:rsid w:val="00861AD5"/>
    <w:rsid w:val="008650C3"/>
    <w:rsid w:val="00871176"/>
    <w:rsid w:val="00872057"/>
    <w:rsid w:val="00886C34"/>
    <w:rsid w:val="008903FF"/>
    <w:rsid w:val="00896F24"/>
    <w:rsid w:val="008A0694"/>
    <w:rsid w:val="008C0105"/>
    <w:rsid w:val="008C178E"/>
    <w:rsid w:val="008C624A"/>
    <w:rsid w:val="008C7343"/>
    <w:rsid w:val="008C7C3B"/>
    <w:rsid w:val="008D1BF5"/>
    <w:rsid w:val="008D3A27"/>
    <w:rsid w:val="008D5F2F"/>
    <w:rsid w:val="008E117E"/>
    <w:rsid w:val="008E28E3"/>
    <w:rsid w:val="008E3134"/>
    <w:rsid w:val="008E67A1"/>
    <w:rsid w:val="008E7EA3"/>
    <w:rsid w:val="008F56AF"/>
    <w:rsid w:val="0090681B"/>
    <w:rsid w:val="00915ECB"/>
    <w:rsid w:val="00917438"/>
    <w:rsid w:val="0092184F"/>
    <w:rsid w:val="0092347A"/>
    <w:rsid w:val="00932464"/>
    <w:rsid w:val="0093405E"/>
    <w:rsid w:val="00934FCE"/>
    <w:rsid w:val="00944994"/>
    <w:rsid w:val="009518DD"/>
    <w:rsid w:val="00961DDB"/>
    <w:rsid w:val="009749B3"/>
    <w:rsid w:val="00981B84"/>
    <w:rsid w:val="009849D4"/>
    <w:rsid w:val="009850C7"/>
    <w:rsid w:val="00986FFD"/>
    <w:rsid w:val="009942E9"/>
    <w:rsid w:val="009948BF"/>
    <w:rsid w:val="00995201"/>
    <w:rsid w:val="009A3B8F"/>
    <w:rsid w:val="009A3E2C"/>
    <w:rsid w:val="009A3F7E"/>
    <w:rsid w:val="009B00DD"/>
    <w:rsid w:val="009B1D34"/>
    <w:rsid w:val="009B5E00"/>
    <w:rsid w:val="009C60B2"/>
    <w:rsid w:val="009D0994"/>
    <w:rsid w:val="009D1CC1"/>
    <w:rsid w:val="009D3DF4"/>
    <w:rsid w:val="009E232C"/>
    <w:rsid w:val="00A067F8"/>
    <w:rsid w:val="00A074C6"/>
    <w:rsid w:val="00A12679"/>
    <w:rsid w:val="00A266A2"/>
    <w:rsid w:val="00A27C43"/>
    <w:rsid w:val="00A333C1"/>
    <w:rsid w:val="00A33BEB"/>
    <w:rsid w:val="00A40E07"/>
    <w:rsid w:val="00A447F0"/>
    <w:rsid w:val="00A60C27"/>
    <w:rsid w:val="00A61EA6"/>
    <w:rsid w:val="00A64000"/>
    <w:rsid w:val="00A65D45"/>
    <w:rsid w:val="00A717E6"/>
    <w:rsid w:val="00A72CA0"/>
    <w:rsid w:val="00A76FA3"/>
    <w:rsid w:val="00A877BC"/>
    <w:rsid w:val="00A93060"/>
    <w:rsid w:val="00A93186"/>
    <w:rsid w:val="00AA0303"/>
    <w:rsid w:val="00AA177F"/>
    <w:rsid w:val="00AA2827"/>
    <w:rsid w:val="00AA3804"/>
    <w:rsid w:val="00AB0974"/>
    <w:rsid w:val="00AB3D34"/>
    <w:rsid w:val="00AB6008"/>
    <w:rsid w:val="00AC1D5F"/>
    <w:rsid w:val="00AC4668"/>
    <w:rsid w:val="00AC468E"/>
    <w:rsid w:val="00AD06BE"/>
    <w:rsid w:val="00AD5880"/>
    <w:rsid w:val="00AE0B28"/>
    <w:rsid w:val="00AE7CD2"/>
    <w:rsid w:val="00AF1ED2"/>
    <w:rsid w:val="00AF2F71"/>
    <w:rsid w:val="00AF74AC"/>
    <w:rsid w:val="00B0256A"/>
    <w:rsid w:val="00B03670"/>
    <w:rsid w:val="00B06FB5"/>
    <w:rsid w:val="00B26ADE"/>
    <w:rsid w:val="00B3472B"/>
    <w:rsid w:val="00B45D93"/>
    <w:rsid w:val="00B47ADD"/>
    <w:rsid w:val="00B47C2A"/>
    <w:rsid w:val="00B5443D"/>
    <w:rsid w:val="00B603F4"/>
    <w:rsid w:val="00B76C8E"/>
    <w:rsid w:val="00B76D41"/>
    <w:rsid w:val="00B81300"/>
    <w:rsid w:val="00B817B7"/>
    <w:rsid w:val="00B84428"/>
    <w:rsid w:val="00B86338"/>
    <w:rsid w:val="00B916AA"/>
    <w:rsid w:val="00B9313C"/>
    <w:rsid w:val="00B97283"/>
    <w:rsid w:val="00BA5E03"/>
    <w:rsid w:val="00BB4BA2"/>
    <w:rsid w:val="00BB5FBD"/>
    <w:rsid w:val="00BC0AF0"/>
    <w:rsid w:val="00BC3B5B"/>
    <w:rsid w:val="00BC74DC"/>
    <w:rsid w:val="00BD4832"/>
    <w:rsid w:val="00BE00B9"/>
    <w:rsid w:val="00BE0736"/>
    <w:rsid w:val="00BE1938"/>
    <w:rsid w:val="00BE238F"/>
    <w:rsid w:val="00BF3908"/>
    <w:rsid w:val="00BF39E9"/>
    <w:rsid w:val="00BF7877"/>
    <w:rsid w:val="00C0560C"/>
    <w:rsid w:val="00C07225"/>
    <w:rsid w:val="00C0745A"/>
    <w:rsid w:val="00C1721E"/>
    <w:rsid w:val="00C174FA"/>
    <w:rsid w:val="00C27E32"/>
    <w:rsid w:val="00C352B1"/>
    <w:rsid w:val="00C40833"/>
    <w:rsid w:val="00C455C5"/>
    <w:rsid w:val="00C47FA7"/>
    <w:rsid w:val="00C53B95"/>
    <w:rsid w:val="00C53EA7"/>
    <w:rsid w:val="00C540BB"/>
    <w:rsid w:val="00C569C8"/>
    <w:rsid w:val="00C572D6"/>
    <w:rsid w:val="00C61FD1"/>
    <w:rsid w:val="00C6646B"/>
    <w:rsid w:val="00C66737"/>
    <w:rsid w:val="00C67BF4"/>
    <w:rsid w:val="00C706A7"/>
    <w:rsid w:val="00C75E6F"/>
    <w:rsid w:val="00C76D68"/>
    <w:rsid w:val="00C90CAA"/>
    <w:rsid w:val="00C9727E"/>
    <w:rsid w:val="00C97DF3"/>
    <w:rsid w:val="00CA0CFA"/>
    <w:rsid w:val="00CA1540"/>
    <w:rsid w:val="00CA7F89"/>
    <w:rsid w:val="00CB005F"/>
    <w:rsid w:val="00CB7686"/>
    <w:rsid w:val="00CC3AA2"/>
    <w:rsid w:val="00CC62D7"/>
    <w:rsid w:val="00CC67D8"/>
    <w:rsid w:val="00CD3AE8"/>
    <w:rsid w:val="00CD3D21"/>
    <w:rsid w:val="00CD4FFF"/>
    <w:rsid w:val="00CE0786"/>
    <w:rsid w:val="00CE70A5"/>
    <w:rsid w:val="00CE7200"/>
    <w:rsid w:val="00CF6997"/>
    <w:rsid w:val="00D074FA"/>
    <w:rsid w:val="00D10516"/>
    <w:rsid w:val="00D117AF"/>
    <w:rsid w:val="00D20A3A"/>
    <w:rsid w:val="00D23593"/>
    <w:rsid w:val="00D32ACC"/>
    <w:rsid w:val="00D3511E"/>
    <w:rsid w:val="00D35D60"/>
    <w:rsid w:val="00D4197B"/>
    <w:rsid w:val="00D4507F"/>
    <w:rsid w:val="00D4509F"/>
    <w:rsid w:val="00D519AE"/>
    <w:rsid w:val="00D53810"/>
    <w:rsid w:val="00D5514C"/>
    <w:rsid w:val="00D5677E"/>
    <w:rsid w:val="00D60F17"/>
    <w:rsid w:val="00D70708"/>
    <w:rsid w:val="00D73071"/>
    <w:rsid w:val="00D773AA"/>
    <w:rsid w:val="00D90043"/>
    <w:rsid w:val="00D96A06"/>
    <w:rsid w:val="00D97054"/>
    <w:rsid w:val="00DA1A75"/>
    <w:rsid w:val="00DA5DA2"/>
    <w:rsid w:val="00DA6441"/>
    <w:rsid w:val="00DB06FD"/>
    <w:rsid w:val="00DB0EBA"/>
    <w:rsid w:val="00DB47F1"/>
    <w:rsid w:val="00DC0061"/>
    <w:rsid w:val="00DC0748"/>
    <w:rsid w:val="00DC104D"/>
    <w:rsid w:val="00DC1283"/>
    <w:rsid w:val="00DC30D2"/>
    <w:rsid w:val="00DC44B1"/>
    <w:rsid w:val="00DE63F9"/>
    <w:rsid w:val="00DF2DCA"/>
    <w:rsid w:val="00DF2E8F"/>
    <w:rsid w:val="00DF759E"/>
    <w:rsid w:val="00E0117D"/>
    <w:rsid w:val="00E027D6"/>
    <w:rsid w:val="00E07AF5"/>
    <w:rsid w:val="00E10268"/>
    <w:rsid w:val="00E13C17"/>
    <w:rsid w:val="00E15648"/>
    <w:rsid w:val="00E16D7B"/>
    <w:rsid w:val="00E25192"/>
    <w:rsid w:val="00E26631"/>
    <w:rsid w:val="00E35135"/>
    <w:rsid w:val="00E372D0"/>
    <w:rsid w:val="00E37693"/>
    <w:rsid w:val="00E37A61"/>
    <w:rsid w:val="00E37B5F"/>
    <w:rsid w:val="00E41C26"/>
    <w:rsid w:val="00E45CB6"/>
    <w:rsid w:val="00E52006"/>
    <w:rsid w:val="00E52D50"/>
    <w:rsid w:val="00E61A51"/>
    <w:rsid w:val="00E63532"/>
    <w:rsid w:val="00E74843"/>
    <w:rsid w:val="00E809F3"/>
    <w:rsid w:val="00E80F50"/>
    <w:rsid w:val="00E81345"/>
    <w:rsid w:val="00E90CF8"/>
    <w:rsid w:val="00E91D2B"/>
    <w:rsid w:val="00E91E25"/>
    <w:rsid w:val="00E94474"/>
    <w:rsid w:val="00E947D3"/>
    <w:rsid w:val="00EA0253"/>
    <w:rsid w:val="00EA1CAB"/>
    <w:rsid w:val="00EA3A6F"/>
    <w:rsid w:val="00EA5E15"/>
    <w:rsid w:val="00EA6C1B"/>
    <w:rsid w:val="00EB40AC"/>
    <w:rsid w:val="00EC09C8"/>
    <w:rsid w:val="00ED37F2"/>
    <w:rsid w:val="00ED459D"/>
    <w:rsid w:val="00ED4737"/>
    <w:rsid w:val="00ED5DF3"/>
    <w:rsid w:val="00ED66CE"/>
    <w:rsid w:val="00ED6E5C"/>
    <w:rsid w:val="00EE4F49"/>
    <w:rsid w:val="00EE58DE"/>
    <w:rsid w:val="00EF51E7"/>
    <w:rsid w:val="00EF782F"/>
    <w:rsid w:val="00F037B3"/>
    <w:rsid w:val="00F040F0"/>
    <w:rsid w:val="00F0477C"/>
    <w:rsid w:val="00F05E75"/>
    <w:rsid w:val="00F127C3"/>
    <w:rsid w:val="00F12820"/>
    <w:rsid w:val="00F1426A"/>
    <w:rsid w:val="00F143E8"/>
    <w:rsid w:val="00F200A2"/>
    <w:rsid w:val="00F23E87"/>
    <w:rsid w:val="00F30894"/>
    <w:rsid w:val="00F30BDA"/>
    <w:rsid w:val="00F30DD2"/>
    <w:rsid w:val="00F31C90"/>
    <w:rsid w:val="00F32CDF"/>
    <w:rsid w:val="00F34298"/>
    <w:rsid w:val="00F37092"/>
    <w:rsid w:val="00F62DC4"/>
    <w:rsid w:val="00F62F64"/>
    <w:rsid w:val="00F6464E"/>
    <w:rsid w:val="00F67E3C"/>
    <w:rsid w:val="00F721F8"/>
    <w:rsid w:val="00F808E3"/>
    <w:rsid w:val="00F822B8"/>
    <w:rsid w:val="00F90B3C"/>
    <w:rsid w:val="00F94DBB"/>
    <w:rsid w:val="00F96685"/>
    <w:rsid w:val="00FB1A6C"/>
    <w:rsid w:val="00FB54ED"/>
    <w:rsid w:val="00FC14E8"/>
    <w:rsid w:val="00FC599C"/>
    <w:rsid w:val="00FC5D34"/>
    <w:rsid w:val="00FC7013"/>
    <w:rsid w:val="00FE4792"/>
    <w:rsid w:val="00FF0AF1"/>
    <w:rsid w:val="00FF431C"/>
    <w:rsid w:val="00FF5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7D"/>
    <w:rPr>
      <w:sz w:val="24"/>
      <w:szCs w:val="24"/>
      <w:lang w:val="en-GB" w:eastAsia="en-US"/>
    </w:rPr>
  </w:style>
  <w:style w:type="paragraph" w:styleId="Heading1">
    <w:name w:val="heading 1"/>
    <w:basedOn w:val="Normal"/>
    <w:next w:val="Normal"/>
    <w:link w:val="Heading1Char"/>
    <w:uiPriority w:val="99"/>
    <w:qFormat/>
    <w:rsid w:val="00B3472B"/>
    <w:pPr>
      <w:keepNext/>
      <w:jc w:val="center"/>
      <w:outlineLvl w:val="0"/>
    </w:pPr>
    <w:rPr>
      <w:sz w:val="28"/>
      <w:lang w:val="lv-LV"/>
    </w:rPr>
  </w:style>
  <w:style w:type="paragraph" w:styleId="Heading2">
    <w:name w:val="heading 2"/>
    <w:basedOn w:val="Normal"/>
    <w:next w:val="Normal"/>
    <w:qFormat/>
    <w:rsid w:val="00B3472B"/>
    <w:pPr>
      <w:keepNext/>
      <w:jc w:val="both"/>
      <w:outlineLvl w:val="1"/>
    </w:pPr>
    <w:rPr>
      <w:sz w:val="28"/>
      <w:lang w:val="lv-LV"/>
    </w:rPr>
  </w:style>
  <w:style w:type="paragraph" w:styleId="Heading3">
    <w:name w:val="heading 3"/>
    <w:basedOn w:val="Normal"/>
    <w:next w:val="Normal"/>
    <w:qFormat/>
    <w:rsid w:val="00B3472B"/>
    <w:pPr>
      <w:keepNext/>
      <w:jc w:val="both"/>
      <w:outlineLvl w:val="2"/>
    </w:pPr>
    <w:rPr>
      <w:b/>
      <w:bCs/>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472B"/>
    <w:pPr>
      <w:jc w:val="center"/>
    </w:pPr>
    <w:rPr>
      <w:b/>
      <w:bCs/>
      <w:sz w:val="28"/>
      <w:lang w:val="lv-LV"/>
    </w:rPr>
  </w:style>
  <w:style w:type="paragraph" w:styleId="BodyText2">
    <w:name w:val="Body Text 2"/>
    <w:basedOn w:val="Normal"/>
    <w:rsid w:val="00B3472B"/>
    <w:pPr>
      <w:jc w:val="both"/>
    </w:pPr>
    <w:rPr>
      <w:sz w:val="28"/>
      <w:lang w:val="lv-LV"/>
    </w:rPr>
  </w:style>
  <w:style w:type="paragraph" w:styleId="BodyText3">
    <w:name w:val="Body Text 3"/>
    <w:basedOn w:val="Normal"/>
    <w:rsid w:val="00B3472B"/>
    <w:pPr>
      <w:jc w:val="center"/>
    </w:pPr>
    <w:rPr>
      <w:sz w:val="28"/>
      <w:lang w:val="lv-LV"/>
    </w:rPr>
  </w:style>
  <w:style w:type="paragraph" w:styleId="Subtitle">
    <w:name w:val="Subtitle"/>
    <w:basedOn w:val="Normal"/>
    <w:next w:val="Normal"/>
    <w:qFormat/>
    <w:rsid w:val="00B3472B"/>
    <w:pPr>
      <w:keepNext/>
      <w:keepLines/>
      <w:widowControl w:val="0"/>
      <w:suppressAutoHyphens/>
      <w:spacing w:before="600" w:after="600"/>
      <w:ind w:right="4820"/>
    </w:pPr>
    <w:rPr>
      <w:b/>
      <w:sz w:val="26"/>
      <w:szCs w:val="20"/>
      <w:lang w:val="en-AU"/>
    </w:rPr>
  </w:style>
  <w:style w:type="paragraph" w:styleId="Header">
    <w:name w:val="header"/>
    <w:basedOn w:val="Normal"/>
    <w:rsid w:val="00B3472B"/>
    <w:pPr>
      <w:tabs>
        <w:tab w:val="center" w:pos="4153"/>
        <w:tab w:val="right" w:pos="8306"/>
      </w:tabs>
    </w:pPr>
  </w:style>
  <w:style w:type="paragraph" w:styleId="Footer">
    <w:name w:val="footer"/>
    <w:basedOn w:val="Normal"/>
    <w:rsid w:val="00B3472B"/>
    <w:pPr>
      <w:tabs>
        <w:tab w:val="center" w:pos="4153"/>
        <w:tab w:val="right" w:pos="8306"/>
      </w:tabs>
    </w:pPr>
  </w:style>
  <w:style w:type="paragraph" w:styleId="Title">
    <w:name w:val="Title"/>
    <w:basedOn w:val="Normal"/>
    <w:qFormat/>
    <w:rsid w:val="00B3472B"/>
    <w:pPr>
      <w:jc w:val="center"/>
    </w:pPr>
    <w:rPr>
      <w:sz w:val="28"/>
      <w:lang w:val="lv-LV"/>
    </w:rPr>
  </w:style>
  <w:style w:type="character" w:styleId="Hyperlink">
    <w:name w:val="Hyperlink"/>
    <w:rsid w:val="00B3472B"/>
    <w:rPr>
      <w:color w:val="0000FF"/>
      <w:u w:val="single"/>
    </w:rPr>
  </w:style>
  <w:style w:type="character" w:styleId="PageNumber">
    <w:name w:val="page number"/>
    <w:basedOn w:val="DefaultParagraphFont"/>
    <w:rsid w:val="004F0FE0"/>
  </w:style>
  <w:style w:type="paragraph" w:customStyle="1" w:styleId="naisf">
    <w:name w:val="naisf"/>
    <w:basedOn w:val="Normal"/>
    <w:rsid w:val="00EE4F49"/>
    <w:pPr>
      <w:spacing w:before="75" w:after="75"/>
      <w:ind w:firstLine="375"/>
      <w:jc w:val="both"/>
    </w:pPr>
    <w:rPr>
      <w:lang w:val="lv-LV" w:eastAsia="lv-LV"/>
    </w:rPr>
  </w:style>
  <w:style w:type="paragraph" w:styleId="BalloonText">
    <w:name w:val="Balloon Text"/>
    <w:basedOn w:val="Normal"/>
    <w:semiHidden/>
    <w:rsid w:val="009850C7"/>
    <w:rPr>
      <w:rFonts w:ascii="Tahoma" w:hAnsi="Tahoma" w:cs="Tahoma"/>
      <w:sz w:val="16"/>
      <w:szCs w:val="16"/>
    </w:rPr>
  </w:style>
  <w:style w:type="paragraph" w:customStyle="1" w:styleId="Car">
    <w:name w:val="Car"/>
    <w:basedOn w:val="Normal"/>
    <w:rsid w:val="00734F3A"/>
    <w:pPr>
      <w:spacing w:after="160" w:line="240" w:lineRule="exact"/>
    </w:pPr>
    <w:rPr>
      <w:rFonts w:ascii="Tahoma" w:hAnsi="Tahoma"/>
      <w:sz w:val="20"/>
      <w:szCs w:val="20"/>
      <w:lang w:val="en-US"/>
    </w:rPr>
  </w:style>
  <w:style w:type="character" w:customStyle="1" w:styleId="Heading1Char">
    <w:name w:val="Heading 1 Char"/>
    <w:link w:val="Heading1"/>
    <w:uiPriority w:val="99"/>
    <w:rsid w:val="00F32CDF"/>
    <w:rPr>
      <w:sz w:val="28"/>
      <w:szCs w:val="24"/>
      <w:lang w:eastAsia="en-US"/>
    </w:rPr>
  </w:style>
  <w:style w:type="paragraph" w:styleId="PlainText">
    <w:name w:val="Plain Text"/>
    <w:basedOn w:val="Normal"/>
    <w:link w:val="PlainTextChar1"/>
    <w:rsid w:val="00F31C90"/>
    <w:rPr>
      <w:rFonts w:ascii="Courier New" w:hAnsi="Courier New" w:cs="Courier New"/>
      <w:lang w:val="en-US"/>
    </w:rPr>
  </w:style>
  <w:style w:type="character" w:customStyle="1" w:styleId="PlainTextChar">
    <w:name w:val="Plain Text Char"/>
    <w:uiPriority w:val="99"/>
    <w:semiHidden/>
    <w:rsid w:val="00F31C90"/>
    <w:rPr>
      <w:rFonts w:ascii="Courier New" w:hAnsi="Courier New" w:cs="Courier New"/>
      <w:lang w:val="en-GB" w:eastAsia="en-US"/>
    </w:rPr>
  </w:style>
  <w:style w:type="character" w:customStyle="1" w:styleId="PlainTextChar1">
    <w:name w:val="Plain Text Char1"/>
    <w:link w:val="PlainText"/>
    <w:rsid w:val="00F31C90"/>
    <w:rPr>
      <w:rFonts w:ascii="Courier New" w:hAnsi="Courier New" w:cs="Courier New"/>
      <w:sz w:val="24"/>
      <w:szCs w:val="24"/>
      <w:lang w:val="en-US" w:eastAsia="en-US"/>
    </w:rPr>
  </w:style>
  <w:style w:type="paragraph" w:customStyle="1" w:styleId="Agendapoint2text">
    <w:name w:val="Agenda point 2 text"/>
    <w:basedOn w:val="Normal"/>
    <w:rsid w:val="006D4AF7"/>
    <w:pPr>
      <w:autoSpaceDE w:val="0"/>
      <w:autoSpaceDN w:val="0"/>
      <w:ind w:left="1134" w:hanging="567"/>
    </w:pPr>
    <w:rPr>
      <w:lang w:eastAsia="fr-BE"/>
    </w:rPr>
  </w:style>
  <w:style w:type="paragraph" w:styleId="ListParagraph">
    <w:name w:val="List Paragraph"/>
    <w:basedOn w:val="Normal"/>
    <w:uiPriority w:val="34"/>
    <w:qFormat/>
    <w:rsid w:val="0045229F"/>
    <w:pPr>
      <w:ind w:left="720"/>
    </w:pPr>
  </w:style>
  <w:style w:type="character" w:customStyle="1" w:styleId="longtext1">
    <w:name w:val="long_text1"/>
    <w:rsid w:val="00A266A2"/>
    <w:rPr>
      <w:sz w:val="20"/>
      <w:szCs w:val="20"/>
    </w:rPr>
  </w:style>
  <w:style w:type="paragraph" w:customStyle="1" w:styleId="NormalCentered">
    <w:name w:val="Normal Centered"/>
    <w:basedOn w:val="Normal"/>
    <w:rsid w:val="009A3E2C"/>
    <w:pPr>
      <w:spacing w:before="120" w:after="120"/>
      <w:jc w:val="center"/>
    </w:pPr>
    <w:rPr>
      <w:szCs w:val="20"/>
      <w:lang w:eastAsia="zh-CN"/>
    </w:rPr>
  </w:style>
  <w:style w:type="character" w:styleId="CommentReference">
    <w:name w:val="annotation reference"/>
    <w:uiPriority w:val="99"/>
    <w:semiHidden/>
    <w:unhideWhenUsed/>
    <w:rsid w:val="00F0477C"/>
    <w:rPr>
      <w:sz w:val="16"/>
      <w:szCs w:val="16"/>
    </w:rPr>
  </w:style>
  <w:style w:type="paragraph" w:styleId="CommentText">
    <w:name w:val="annotation text"/>
    <w:basedOn w:val="Normal"/>
    <w:link w:val="CommentTextChar"/>
    <w:uiPriority w:val="99"/>
    <w:semiHidden/>
    <w:unhideWhenUsed/>
    <w:rsid w:val="00F0477C"/>
    <w:rPr>
      <w:sz w:val="20"/>
      <w:szCs w:val="20"/>
    </w:rPr>
  </w:style>
  <w:style w:type="character" w:customStyle="1" w:styleId="CommentTextChar">
    <w:name w:val="Comment Text Char"/>
    <w:link w:val="CommentText"/>
    <w:uiPriority w:val="99"/>
    <w:semiHidden/>
    <w:rsid w:val="00F0477C"/>
    <w:rPr>
      <w:lang w:val="en-GB" w:eastAsia="en-US"/>
    </w:rPr>
  </w:style>
  <w:style w:type="paragraph" w:styleId="CommentSubject">
    <w:name w:val="annotation subject"/>
    <w:basedOn w:val="CommentText"/>
    <w:next w:val="CommentText"/>
    <w:link w:val="CommentSubjectChar"/>
    <w:uiPriority w:val="99"/>
    <w:semiHidden/>
    <w:unhideWhenUsed/>
    <w:rsid w:val="00F0477C"/>
    <w:rPr>
      <w:b/>
      <w:bCs/>
    </w:rPr>
  </w:style>
  <w:style w:type="character" w:customStyle="1" w:styleId="CommentSubjectChar">
    <w:name w:val="Comment Subject Char"/>
    <w:link w:val="CommentSubject"/>
    <w:uiPriority w:val="99"/>
    <w:semiHidden/>
    <w:rsid w:val="00F0477C"/>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67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3.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00B1763-1D38-4279-9950-A1DAD0A8D151}">
  <ds:schemaRefs>
    <ds:schemaRef ds:uri="http://schemas.openxmlformats.org/officeDocument/2006/bibliography"/>
  </ds:schemaRefs>
</ds:datastoreItem>
</file>

<file path=docMetadata/LabelInfo.xml><?xml version="1.0" encoding="utf-8"?>
<clbl:labelList xmlns:clbl="http://schemas.microsoft.com/office/2020/mipLabelMetadata">
  <clbl:label contentBits="0" enabled="1" id="{1b8a7570-3ec8-4c4e-9532-5dbb2f157b31}" method="Standard" removed="0" siteId="{fd50a0e4-c289-4266-b7ff-7d9cf5066e91}"/>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1210</Words>
  <Characters>691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Latvijas nacionālo pozīciju Nr.2 “Grozītais priekšlikums Padomes Lēmumam, ar ko groza Lēmumu (ES, Euratom) 2020/2053 par Eiropas Savienības pašu resursu sistēmu; Grozītais priekšlikums Padomes regulai, ar ko groza 2021. gada 30. aprīļa Regulu (ES, Eur</vt:lpstr>
      <vt:lpstr>protokols</vt:lpstr>
    </vt:vector>
  </TitlesOfParts>
  <Company>Finanšu ministrija</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nacionālo pozīciju Nr.2 “Grozītais priekšlikums Padomes Lēmumam, ar ko groza Lēmumu (ES, Euratom) 2020/2053 par Eiropas Savienības pašu resursu sistēmu; Grozītais priekšlikums Padomes regulai, ar ko groza 2021. gada 30. aprīļa Regulu (ES, Euratom) Nr. 2021/768 attiecībā uz Eiropas Savienības jauno pašu resursu īstenošanas pasākumiem; Grozītais priekšlikums Padomes regulai par metodēm un procedūru, lai darītu pieejamus pašu resursus, kuru pamatā ir emisijas kvotu tirdzniecības sistēma, oglekļa ievedkorekcijas mehānisms, pārdalītā peļņa, un statistisko pašu resursu, kura pamatā ir uzņēmumu peļņa, un par pasākumiem, lai izpildītu kases vajadzības"</dc:title>
  <dc:subject>Protokollēmums</dc:subject>
  <dc:creator>Evija Līva</dc:creator>
  <cp:keywords/>
  <dc:description>Evija Līva, evija.liva@fm.gov.lv_x000d_
26413922</dc:description>
  <cp:lastModifiedBy>Evija Līva</cp:lastModifiedBy>
  <cp:revision>11</cp:revision>
  <cp:lastPrinted>2015-06-11T11:07:00Z</cp:lastPrinted>
  <dcterms:created xsi:type="dcterms:W3CDTF">2022-09-14T12:00:00Z</dcterms:created>
  <dcterms:modified xsi:type="dcterms:W3CDTF">2024-04-22T11:44:00Z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Vecākā eksperte Evija Līva</vt:lpwstr>
  </property>
  <property fmtid="{D5CDD505-2E9C-101B-9397-08002B2CF9AE}" pid="3" name="DIScgiUrl">
    <vt:lpwstr>https://lim.esvis.gov.lv/cs/idcplg</vt:lpwstr>
  </property>
  <property fmtid="{D5CDD505-2E9C-101B-9397-08002B2CF9AE}" pid="4" name="DISdDocName">
    <vt:lpwstr>L473785</vt:lpwstr>
  </property>
  <property fmtid="{D5CDD505-2E9C-101B-9397-08002B2CF9AE}" pid="5" name="DISCesvisAdditionalMakersPhone">
    <vt:lpwstr>67083822 </vt:lpwstr>
  </property>
  <property fmtid="{D5CDD505-2E9C-101B-9397-08002B2CF9AE}" pid="6" name="DISCesvisSigner">
    <vt:lpwstr> </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https://lim.esvis.gov.lv/cs/idcplg?ClientControlled=DocMan&amp;coreContentOnly=1&amp;WebdavRequest=1&amp;IdcService=DOC_INFO&amp;dID=552364</vt:lpwstr>
  </property>
  <property fmtid="{D5CDD505-2E9C-101B-9397-08002B2CF9AE}" pid="9" name="DISCesvisTitle">
    <vt:lpwstr>Nacionālā pozīcija Nr.2 „Grozītais priekšlikums Padomes Lēmumam, ar ko groza Lēmumu (ES, Euratom) 2020/2053 par Eiropas Savienības pašu resursu sistēmu; Grozītais priekšlikums Padomes regulai, ar ko groza 2021. gada 30. aprīļa Regulu (ES, Euratom) Nr. 2021/768 attiecībā uz Eiropas Savienības jauno pašu resursu īstenošanas pasākumiem; Grozītais priekšlikums Padomes regulai par metodēm un procedūru, lai darītu pieejamus pašu resursus, kuru pamatā ir emisijas kvotu tirdzniecības sistēma, oglekļa ievedkorekcijas mehānisms, pārdalītā peļņa, un statistisko pašu resursu, kura pamatā ir uzņēmumu peļņa, un par pasākumiem, lai izpildītu kases vajadzības”</vt:lpwstr>
  </property>
  <property fmtid="{D5CDD505-2E9C-101B-9397-08002B2CF9AE}" pid="10" name="DISCesvisMinistryOfMinister">
    <vt:lpwstr>wwTemplateNP_MinistryOfMinister(Finanšu,)</vt:lpwstr>
  </property>
  <property fmtid="{D5CDD505-2E9C-101B-9397-08002B2CF9AE}" pid="11" name="DISCesvisAuthor">
    <vt:lpwstr>Finanšu ministrija</vt:lpwstr>
  </property>
  <property fmtid="{D5CDD505-2E9C-101B-9397-08002B2CF9AE}" pid="12" name="DISCesvisMainMaker">
    <vt:lpwstr>Vecākā eksperte Evija Līva</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5" name="DISCesvisAdditionalMakersMail">
    <vt:lpwstr>Evija.Liva@fm.gov.lv</vt:lpwstr>
  </property>
  <property fmtid="{D5CDD505-2E9C-101B-9397-08002B2CF9AE}" pid="16" name="DISdUser">
    <vt:lpwstr>weblogic</vt:lpwstr>
  </property>
  <property fmtid="{D5CDD505-2E9C-101B-9397-08002B2CF9AE}" pid="17" name="DISdID">
    <vt:lpwstr>552364</vt:lpwstr>
  </property>
  <property fmtid="{D5CDD505-2E9C-101B-9397-08002B2CF9AE}" pid="18" name="DISCesvisDocRegDate">
    <vt:lpwstr>2024-04-23</vt:lpwstr>
  </property>
  <property fmtid="{D5CDD505-2E9C-101B-9397-08002B2CF9AE}" pid="19" name="DISCesvisRegDate">
    <vt:lpwstr>2024-04-23</vt:lpwstr>
  </property>
  <property fmtid="{D5CDD505-2E9C-101B-9397-08002B2CF9AE}" pid="20" name="DISCesvisMainMakerOrgUnitTitle">
    <vt:lpwstr>Fiskālās politikas departaments</vt:lpwstr>
  </property>
</Properties>
</file>