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31268" w14:textId="667EE897" w:rsidR="00B97F5C" w:rsidRPr="0061559F" w:rsidRDefault="00B97F5C" w:rsidP="00B97F5C">
      <w:pPr>
        <w:spacing w:after="0"/>
        <w:jc w:val="right"/>
        <w:rPr>
          <w:rFonts w:ascii="Times New Roman" w:hAnsi="Times New Roman" w:cs="Times New Roman"/>
          <w:b/>
          <w:bCs/>
        </w:rPr>
      </w:pPr>
      <w:r w:rsidRPr="0061559F">
        <w:rPr>
          <w:rFonts w:ascii="Times New Roman" w:hAnsi="Times New Roman" w:cs="Times New Roman"/>
          <w:b/>
          <w:bCs/>
        </w:rPr>
        <w:t>8. pielikums</w:t>
      </w:r>
    </w:p>
    <w:p w14:paraId="1ED6D607" w14:textId="2D885FE6" w:rsidR="0061559F" w:rsidRPr="0061559F" w:rsidRDefault="0061559F" w:rsidP="008D4E37">
      <w:pPr>
        <w:spacing w:after="0"/>
        <w:jc w:val="right"/>
        <w:rPr>
          <w:rFonts w:ascii="Times New Roman" w:hAnsi="Times New Roman" w:cs="Times New Roman"/>
          <w:b/>
          <w:bCs/>
        </w:rPr>
      </w:pPr>
      <w:r w:rsidRPr="0061559F">
        <w:rPr>
          <w:rFonts w:ascii="Times New Roman" w:hAnsi="Times New Roman" w:cs="Times New Roman"/>
          <w:b/>
          <w:bCs/>
        </w:rPr>
        <w:t xml:space="preserve">informatīvajam ziņojumam par </w:t>
      </w:r>
      <w:r w:rsidR="008D4E37">
        <w:rPr>
          <w:rFonts w:ascii="Times New Roman" w:hAnsi="Times New Roman" w:cs="Times New Roman"/>
          <w:b/>
          <w:bCs/>
        </w:rPr>
        <w:t xml:space="preserve">AAVP </w:t>
      </w:r>
      <w:r w:rsidRPr="0061559F">
        <w:rPr>
          <w:rFonts w:ascii="Times New Roman" w:hAnsi="Times New Roman" w:cs="Times New Roman"/>
          <w:b/>
          <w:bCs/>
        </w:rPr>
        <w:t>izpildi 2021. - 2023. gadā</w:t>
      </w:r>
    </w:p>
    <w:p w14:paraId="6C29B92D" w14:textId="77777777" w:rsidR="0061559F" w:rsidRPr="00B97F5C" w:rsidRDefault="0061559F" w:rsidP="00B97F5C">
      <w:pPr>
        <w:spacing w:after="0"/>
        <w:jc w:val="right"/>
        <w:rPr>
          <w:rFonts w:ascii="Times New Roman" w:hAnsi="Times New Roman" w:cs="Times New Roman"/>
          <w:b/>
          <w:bCs/>
          <w:sz w:val="28"/>
          <w:szCs w:val="28"/>
        </w:rPr>
      </w:pPr>
    </w:p>
    <w:p w14:paraId="013D93DF" w14:textId="6EA90666" w:rsidR="00B97F5C" w:rsidRDefault="00B97F5C" w:rsidP="00B97F5C">
      <w:pPr>
        <w:shd w:val="clear" w:color="auto" w:fill="8DD873" w:themeFill="accent6" w:themeFillTint="99"/>
        <w:jc w:val="right"/>
        <w:rPr>
          <w:rFonts w:ascii="Times New Roman" w:hAnsi="Times New Roman" w:cs="Times New Roman"/>
          <w:b/>
          <w:bCs/>
          <w:sz w:val="28"/>
          <w:szCs w:val="28"/>
        </w:rPr>
      </w:pPr>
      <w:r w:rsidRPr="2A6E5E6B">
        <w:rPr>
          <w:rFonts w:ascii="Times New Roman" w:hAnsi="Times New Roman" w:cs="Times New Roman"/>
          <w:b/>
          <w:bCs/>
          <w:sz w:val="28"/>
          <w:szCs w:val="28"/>
        </w:rPr>
        <w:t xml:space="preserve">Informācija par pārskata periodā realizētajiem </w:t>
      </w:r>
      <w:r w:rsidR="00383966">
        <w:rPr>
          <w:rFonts w:ascii="Times New Roman" w:hAnsi="Times New Roman" w:cs="Times New Roman"/>
          <w:b/>
          <w:bCs/>
          <w:sz w:val="28"/>
          <w:szCs w:val="28"/>
        </w:rPr>
        <w:t>P</w:t>
      </w:r>
      <w:r w:rsidRPr="2A6E5E6B">
        <w:rPr>
          <w:rFonts w:ascii="Times New Roman" w:hAnsi="Times New Roman" w:cs="Times New Roman"/>
          <w:b/>
          <w:bCs/>
          <w:sz w:val="28"/>
          <w:szCs w:val="28"/>
        </w:rPr>
        <w:t>rogrammas 1.</w:t>
      </w:r>
      <w:r w:rsidR="199AD2C0" w:rsidRPr="2A6E5E6B">
        <w:rPr>
          <w:rFonts w:ascii="Times New Roman" w:hAnsi="Times New Roman" w:cs="Times New Roman"/>
          <w:b/>
          <w:bCs/>
          <w:sz w:val="28"/>
          <w:szCs w:val="28"/>
        </w:rPr>
        <w:t xml:space="preserve"> </w:t>
      </w:r>
      <w:r w:rsidRPr="2A6E5E6B">
        <w:rPr>
          <w:rFonts w:ascii="Times New Roman" w:hAnsi="Times New Roman" w:cs="Times New Roman"/>
          <w:b/>
          <w:bCs/>
          <w:sz w:val="28"/>
          <w:szCs w:val="28"/>
        </w:rPr>
        <w:t>daļā ietverto atkritumu rašanās novēršanas pasākumu realizāciju pa galvenajām materiālu plūsmām</w:t>
      </w:r>
    </w:p>
    <w:p w14:paraId="7CA175AF" w14:textId="77777777" w:rsidR="00B97F5C" w:rsidRDefault="00B97F5C" w:rsidP="00B97F5C">
      <w:pPr>
        <w:spacing w:after="0"/>
        <w:rPr>
          <w:rFonts w:ascii="Times New Roman" w:hAnsi="Times New Roman" w:cs="Times New Roman"/>
          <w:sz w:val="28"/>
          <w:szCs w:val="28"/>
        </w:rPr>
      </w:pPr>
    </w:p>
    <w:tbl>
      <w:tblPr>
        <w:tblStyle w:val="TableGrid"/>
        <w:tblW w:w="5000" w:type="pct"/>
        <w:tblLook w:val="04A0" w:firstRow="1" w:lastRow="0" w:firstColumn="1" w:lastColumn="0" w:noHBand="0" w:noVBand="1"/>
      </w:tblPr>
      <w:tblGrid>
        <w:gridCol w:w="888"/>
        <w:gridCol w:w="4975"/>
        <w:gridCol w:w="2934"/>
        <w:gridCol w:w="2934"/>
        <w:gridCol w:w="2937"/>
      </w:tblGrid>
      <w:tr w:rsidR="00B97F5C" w14:paraId="64B000DE" w14:textId="77777777" w:rsidTr="2A6E5E6B">
        <w:tc>
          <w:tcPr>
            <w:tcW w:w="5000" w:type="pct"/>
            <w:gridSpan w:val="5"/>
            <w:shd w:val="clear" w:color="auto" w:fill="A5C9EB" w:themeFill="text2" w:themeFillTint="40"/>
          </w:tcPr>
          <w:p w14:paraId="382453CF" w14:textId="50CD8859" w:rsidR="00B97F5C" w:rsidRPr="003A3B8C" w:rsidRDefault="00BE2AA9" w:rsidP="00B32885">
            <w:pPr>
              <w:jc w:val="both"/>
              <w:rPr>
                <w:rFonts w:ascii="Times New Roman" w:hAnsi="Times New Roman" w:cs="Times New Roman"/>
                <w:sz w:val="24"/>
                <w:szCs w:val="24"/>
              </w:rPr>
            </w:pPr>
            <w:r w:rsidRPr="003A3B8C">
              <w:rPr>
                <w:rFonts w:ascii="Times New Roman" w:hAnsi="Times New Roman" w:cs="Times New Roman"/>
                <w:b/>
                <w:smallCaps/>
                <w:sz w:val="24"/>
                <w:szCs w:val="24"/>
              </w:rPr>
              <w:t>1. PASĀKUMI, KAS ATTIECAS UZ VISĀM MATERIĀLU PLŪSMĀM</w:t>
            </w:r>
          </w:p>
        </w:tc>
      </w:tr>
      <w:tr w:rsidR="00B97F5C" w14:paraId="7485F490" w14:textId="77777777" w:rsidTr="2A6E5E6B">
        <w:tc>
          <w:tcPr>
            <w:tcW w:w="303" w:type="pct"/>
            <w:shd w:val="clear" w:color="auto" w:fill="D1D1D1" w:themeFill="background2" w:themeFillShade="E6"/>
          </w:tcPr>
          <w:p w14:paraId="4F1E283A" w14:textId="77777777" w:rsidR="00B97F5C" w:rsidRPr="00786163" w:rsidRDefault="00B97F5C" w:rsidP="00B32885">
            <w:pPr>
              <w:jc w:val="both"/>
              <w:rPr>
                <w:rFonts w:ascii="Times New Roman" w:hAnsi="Times New Roman" w:cs="Times New Roman"/>
                <w:b/>
              </w:rPr>
            </w:pPr>
            <w:r w:rsidRPr="00786163">
              <w:rPr>
                <w:rFonts w:ascii="Times New Roman" w:hAnsi="Times New Roman" w:cs="Times New Roman"/>
                <w:b/>
              </w:rPr>
              <w:t>Nr.</w:t>
            </w:r>
          </w:p>
        </w:tc>
        <w:tc>
          <w:tcPr>
            <w:tcW w:w="1696" w:type="pct"/>
            <w:shd w:val="clear" w:color="auto" w:fill="D1D1D1" w:themeFill="background2" w:themeFillShade="E6"/>
          </w:tcPr>
          <w:p w14:paraId="52FA2245" w14:textId="77777777" w:rsidR="00B97F5C" w:rsidRPr="00786163" w:rsidRDefault="00B97F5C" w:rsidP="00B32885">
            <w:pPr>
              <w:autoSpaceDE w:val="0"/>
              <w:autoSpaceDN w:val="0"/>
              <w:adjustRightInd w:val="0"/>
              <w:jc w:val="both"/>
              <w:rPr>
                <w:rFonts w:ascii="Times New Roman" w:hAnsi="Times New Roman" w:cs="Times New Roman"/>
                <w:b/>
              </w:rPr>
            </w:pPr>
            <w:r w:rsidRPr="00786163">
              <w:rPr>
                <w:rFonts w:ascii="Times New Roman" w:hAnsi="Times New Roman" w:cs="Times New Roman"/>
                <w:b/>
              </w:rPr>
              <w:t>Pasākuma apraksts</w:t>
            </w:r>
          </w:p>
        </w:tc>
        <w:tc>
          <w:tcPr>
            <w:tcW w:w="1000" w:type="pct"/>
            <w:shd w:val="clear" w:color="auto" w:fill="D1D1D1" w:themeFill="background2" w:themeFillShade="E6"/>
          </w:tcPr>
          <w:p w14:paraId="61018BCE" w14:textId="77777777" w:rsidR="00B97F5C" w:rsidRPr="00786163" w:rsidRDefault="00B97F5C" w:rsidP="00B32885">
            <w:pPr>
              <w:jc w:val="both"/>
              <w:rPr>
                <w:rFonts w:ascii="Times New Roman" w:hAnsi="Times New Roman" w:cs="Times New Roman"/>
                <w:b/>
              </w:rPr>
            </w:pPr>
            <w:r w:rsidRPr="00786163">
              <w:rPr>
                <w:rFonts w:ascii="Times New Roman" w:hAnsi="Times New Roman" w:cs="Times New Roman"/>
                <w:b/>
              </w:rPr>
              <w:t>Atbildīgā institūcija</w:t>
            </w:r>
          </w:p>
        </w:tc>
        <w:tc>
          <w:tcPr>
            <w:tcW w:w="1000" w:type="pct"/>
            <w:shd w:val="clear" w:color="auto" w:fill="D1D1D1" w:themeFill="background2" w:themeFillShade="E6"/>
          </w:tcPr>
          <w:p w14:paraId="135D3667" w14:textId="77777777" w:rsidR="00B97F5C" w:rsidRPr="00786163" w:rsidRDefault="00B97F5C" w:rsidP="00B32885">
            <w:pPr>
              <w:jc w:val="both"/>
              <w:rPr>
                <w:rFonts w:ascii="Times New Roman" w:hAnsi="Times New Roman" w:cs="Times New Roman"/>
                <w:b/>
              </w:rPr>
            </w:pPr>
            <w:r w:rsidRPr="00786163">
              <w:rPr>
                <w:rFonts w:ascii="Times New Roman" w:hAnsi="Times New Roman" w:cs="Times New Roman"/>
                <w:b/>
              </w:rPr>
              <w:t>Līdzatbildīgā institūcija</w:t>
            </w:r>
          </w:p>
        </w:tc>
        <w:tc>
          <w:tcPr>
            <w:tcW w:w="1001" w:type="pct"/>
            <w:shd w:val="clear" w:color="auto" w:fill="D1D1D1" w:themeFill="background2" w:themeFillShade="E6"/>
          </w:tcPr>
          <w:p w14:paraId="79FCDBB7" w14:textId="77777777" w:rsidR="00B97F5C" w:rsidRPr="00786163" w:rsidRDefault="00B97F5C" w:rsidP="00B32885">
            <w:pPr>
              <w:jc w:val="both"/>
              <w:rPr>
                <w:rFonts w:ascii="Times New Roman" w:hAnsi="Times New Roman" w:cs="Times New Roman"/>
                <w:b/>
              </w:rPr>
            </w:pPr>
            <w:r w:rsidRPr="00786163">
              <w:rPr>
                <w:rFonts w:ascii="Times New Roman" w:hAnsi="Times New Roman" w:cs="Times New Roman"/>
                <w:b/>
              </w:rPr>
              <w:t>Termiņš</w:t>
            </w:r>
          </w:p>
        </w:tc>
      </w:tr>
      <w:tr w:rsidR="00B97F5C" w14:paraId="641C2EFE" w14:textId="77777777" w:rsidTr="2A6E5E6B">
        <w:tc>
          <w:tcPr>
            <w:tcW w:w="303" w:type="pct"/>
            <w:vMerge w:val="restart"/>
          </w:tcPr>
          <w:p w14:paraId="52042688" w14:textId="77777777" w:rsidR="00B97F5C" w:rsidRPr="00786163" w:rsidRDefault="00B97F5C" w:rsidP="00B32885">
            <w:pPr>
              <w:jc w:val="both"/>
              <w:rPr>
                <w:rFonts w:ascii="Times New Roman" w:hAnsi="Times New Roman" w:cs="Times New Roman"/>
              </w:rPr>
            </w:pPr>
            <w:r w:rsidRPr="00786163">
              <w:rPr>
                <w:rFonts w:ascii="Times New Roman" w:hAnsi="Times New Roman" w:cs="Times New Roman"/>
              </w:rPr>
              <w:t>1.1.</w:t>
            </w:r>
          </w:p>
        </w:tc>
        <w:tc>
          <w:tcPr>
            <w:tcW w:w="1696" w:type="pct"/>
          </w:tcPr>
          <w:p w14:paraId="044710BE" w14:textId="77777777" w:rsidR="00B97F5C" w:rsidRPr="00786163" w:rsidRDefault="00B97F5C" w:rsidP="00B32885">
            <w:pPr>
              <w:autoSpaceDE w:val="0"/>
              <w:autoSpaceDN w:val="0"/>
              <w:adjustRightInd w:val="0"/>
              <w:jc w:val="both"/>
              <w:rPr>
                <w:rFonts w:ascii="Times New Roman" w:hAnsi="Times New Roman" w:cs="Times New Roman"/>
              </w:rPr>
            </w:pPr>
            <w:r w:rsidRPr="00786163">
              <w:rPr>
                <w:rFonts w:ascii="Times New Roman" w:hAnsi="Times New Roman" w:cs="Times New Roman"/>
              </w:rPr>
              <w:t xml:space="preserve">Veicināt atkritumu rašanās novēršanu rūpniecībā un produktu ražošanas sākuma (dizaina) posmos: </w:t>
            </w:r>
          </w:p>
          <w:p w14:paraId="3559FAA0" w14:textId="77777777" w:rsidR="00B97F5C" w:rsidRDefault="00B97F5C" w:rsidP="00D45BF8">
            <w:pPr>
              <w:pStyle w:val="ListParagraph"/>
              <w:numPr>
                <w:ilvl w:val="0"/>
                <w:numId w:val="7"/>
              </w:numPr>
              <w:autoSpaceDE w:val="0"/>
              <w:autoSpaceDN w:val="0"/>
              <w:adjustRightInd w:val="0"/>
              <w:ind w:left="268" w:hanging="268"/>
              <w:jc w:val="both"/>
              <w:rPr>
                <w:rFonts w:ascii="Times New Roman" w:hAnsi="Times New Roman" w:cs="Times New Roman"/>
              </w:rPr>
            </w:pPr>
            <w:r w:rsidRPr="00786163">
              <w:rPr>
                <w:rFonts w:ascii="Times New Roman" w:hAnsi="Times New Roman" w:cs="Times New Roman"/>
              </w:rPr>
              <w:t xml:space="preserve">veicināt tādu materiālu izmantošanu, kas rada mazāku ietekmi uz vidi, ņemot vērā pilnu iekārtas dzīves cikla analīzi; </w:t>
            </w:r>
          </w:p>
          <w:p w14:paraId="57F0AF67" w14:textId="77777777" w:rsidR="00B97F5C" w:rsidRPr="00573743" w:rsidRDefault="00B97F5C" w:rsidP="00D45BF8">
            <w:pPr>
              <w:pStyle w:val="ListParagraph"/>
              <w:numPr>
                <w:ilvl w:val="0"/>
                <w:numId w:val="7"/>
              </w:numPr>
              <w:autoSpaceDE w:val="0"/>
              <w:autoSpaceDN w:val="0"/>
              <w:adjustRightInd w:val="0"/>
              <w:ind w:left="268" w:hanging="268"/>
              <w:jc w:val="both"/>
              <w:rPr>
                <w:rFonts w:ascii="Times New Roman" w:hAnsi="Times New Roman" w:cs="Times New Roman"/>
              </w:rPr>
            </w:pPr>
            <w:r w:rsidRPr="00573743">
              <w:rPr>
                <w:rFonts w:ascii="Times New Roman" w:hAnsi="Times New Roman" w:cs="Times New Roman"/>
              </w:rPr>
              <w:t>samazināt bīstamu vielu saturu izmantojamos materiālos (attiecinot arī uz tekstilmateriāliem, iepakojumu )</w:t>
            </w:r>
          </w:p>
        </w:tc>
        <w:tc>
          <w:tcPr>
            <w:tcW w:w="1000" w:type="pct"/>
          </w:tcPr>
          <w:p w14:paraId="4785F61B" w14:textId="77777777" w:rsidR="00B97F5C" w:rsidRPr="00786163" w:rsidRDefault="00B97F5C" w:rsidP="00B32885">
            <w:pPr>
              <w:jc w:val="both"/>
              <w:rPr>
                <w:rFonts w:ascii="Times New Roman" w:hAnsi="Times New Roman" w:cs="Times New Roman"/>
              </w:rPr>
            </w:pPr>
            <w:r w:rsidRPr="00786163">
              <w:rPr>
                <w:rFonts w:ascii="Times New Roman" w:hAnsi="Times New Roman" w:cs="Times New Roman"/>
              </w:rPr>
              <w:t>VARAM</w:t>
            </w:r>
          </w:p>
        </w:tc>
        <w:tc>
          <w:tcPr>
            <w:tcW w:w="1000" w:type="pct"/>
          </w:tcPr>
          <w:p w14:paraId="793F5507" w14:textId="77777777" w:rsidR="00B97F5C" w:rsidRPr="00786163" w:rsidRDefault="00B97F5C" w:rsidP="00B32885">
            <w:pPr>
              <w:jc w:val="both"/>
              <w:rPr>
                <w:rFonts w:ascii="Times New Roman" w:hAnsi="Times New Roman" w:cs="Times New Roman"/>
              </w:rPr>
            </w:pPr>
            <w:r w:rsidRPr="00786163">
              <w:rPr>
                <w:rFonts w:ascii="Times New Roman" w:hAnsi="Times New Roman" w:cs="Times New Roman"/>
              </w:rPr>
              <w:t>EM, LIAA</w:t>
            </w:r>
          </w:p>
        </w:tc>
        <w:tc>
          <w:tcPr>
            <w:tcW w:w="1001" w:type="pct"/>
          </w:tcPr>
          <w:p w14:paraId="0DADEAFA" w14:textId="77777777" w:rsidR="00B97F5C" w:rsidRPr="00786163" w:rsidRDefault="00B97F5C" w:rsidP="00B32885">
            <w:pPr>
              <w:jc w:val="both"/>
              <w:rPr>
                <w:rFonts w:ascii="Times New Roman" w:hAnsi="Times New Roman" w:cs="Times New Roman"/>
              </w:rPr>
            </w:pPr>
            <w:r w:rsidRPr="00786163">
              <w:rPr>
                <w:rFonts w:ascii="Times New Roman" w:hAnsi="Times New Roman" w:cs="Times New Roman"/>
              </w:rPr>
              <w:t>Visā plāna darbības laikā</w:t>
            </w:r>
          </w:p>
        </w:tc>
      </w:tr>
      <w:tr w:rsidR="00B97F5C" w14:paraId="7075C5F0" w14:textId="77777777" w:rsidTr="2A6E5E6B">
        <w:tc>
          <w:tcPr>
            <w:tcW w:w="303" w:type="pct"/>
            <w:vMerge/>
          </w:tcPr>
          <w:p w14:paraId="75EEA98E" w14:textId="77777777" w:rsidR="00B97F5C" w:rsidRDefault="00B97F5C" w:rsidP="00B97F5C">
            <w:pPr>
              <w:jc w:val="center"/>
            </w:pPr>
          </w:p>
        </w:tc>
        <w:tc>
          <w:tcPr>
            <w:tcW w:w="4697" w:type="pct"/>
            <w:gridSpan w:val="4"/>
          </w:tcPr>
          <w:p w14:paraId="7E750CAC" w14:textId="77777777" w:rsidR="00B97F5C" w:rsidRDefault="00B97F5C" w:rsidP="00B97F5C">
            <w:pPr>
              <w:jc w:val="both"/>
              <w:rPr>
                <w:rFonts w:ascii="Times New Roman" w:hAnsi="Times New Roman" w:cs="Times New Roman"/>
              </w:rPr>
            </w:pPr>
            <w:r w:rsidRPr="00573743">
              <w:rPr>
                <w:rFonts w:ascii="Times New Roman" w:hAnsi="Times New Roman" w:cs="Times New Roman"/>
                <w:b/>
                <w:bCs/>
              </w:rPr>
              <w:t>KEM:</w:t>
            </w:r>
            <w:r w:rsidRPr="00573743">
              <w:rPr>
                <w:rFonts w:ascii="Times New Roman" w:hAnsi="Times New Roman" w:cs="Times New Roman"/>
              </w:rPr>
              <w:t xml:space="preserve"> </w:t>
            </w:r>
          </w:p>
          <w:p w14:paraId="6B742562" w14:textId="24220186" w:rsidR="00B97F5C" w:rsidRPr="00573743" w:rsidRDefault="00B97F5C" w:rsidP="00B97F5C">
            <w:pPr>
              <w:jc w:val="both"/>
              <w:rPr>
                <w:rFonts w:ascii="Times New Roman" w:hAnsi="Times New Roman" w:cs="Times New Roman"/>
              </w:rPr>
            </w:pPr>
            <w:r w:rsidRPr="00573743">
              <w:rPr>
                <w:rFonts w:ascii="Times New Roman" w:hAnsi="Times New Roman" w:cs="Times New Roman"/>
              </w:rPr>
              <w:t>Ar likumu “Grozījumi Dabas resursu nodokļa likumā”</w:t>
            </w:r>
            <w:r w:rsidRPr="00573743">
              <w:rPr>
                <w:rStyle w:val="FootnoteReference0"/>
              </w:rPr>
              <w:footnoteReference w:id="1"/>
            </w:r>
            <w:r w:rsidRPr="00573743">
              <w:rPr>
                <w:rFonts w:ascii="Times New Roman" w:hAnsi="Times New Roman" w:cs="Times New Roman"/>
              </w:rPr>
              <w:t xml:space="preserve">, kas stājās spēkā </w:t>
            </w:r>
            <w:r w:rsidR="64203B11" w:rsidRPr="00573743">
              <w:rPr>
                <w:rFonts w:ascii="Times New Roman" w:hAnsi="Times New Roman" w:cs="Times New Roman"/>
              </w:rPr>
              <w:t>01.01.</w:t>
            </w:r>
            <w:r w:rsidRPr="00573743">
              <w:rPr>
                <w:rFonts w:ascii="Times New Roman" w:hAnsi="Times New Roman" w:cs="Times New Roman"/>
              </w:rPr>
              <w:t>2024.:</w:t>
            </w:r>
          </w:p>
          <w:p w14:paraId="61CB0707"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1) noteikti jauni DRN objekti:</w:t>
            </w:r>
          </w:p>
          <w:p w14:paraId="44D97D12"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tekstilizstrādājumi;</w:t>
            </w:r>
          </w:p>
          <w:p w14:paraId="669FFA19"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plastmasu saturoši izstrādājumi un plastmasu saturoši zvejas rīki, kam nepiemēro ražotāja paplašinātās atbildības sistēmu;</w:t>
            </w:r>
          </w:p>
          <w:p w14:paraId="224A73C4"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riepas, ar ko ir aprīkoti transportlīdzekļi (kurus pirmo reizi pastāvīgi reģistrē Latvijā un uz kuriem neattiecas Nolietotu transportlīdzekļu apsaimniekošanas likuma 3. panta pirmā daļa);</w:t>
            </w:r>
          </w:p>
          <w:p w14:paraId="1D47E226"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plastmasas iepakojums un kompozīta iepakojuma sastāvā esošās plastmasas daudzums, kas pārskata periodā nav pārstrādāts vai reģenerēts;</w:t>
            </w:r>
          </w:p>
          <w:p w14:paraId="69BB8B44"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2) papildināti nosacījumi atbrīvojuma no DRN samaksas piemērošanai attiecībā uz iepakojumu no plastmasas un kompozīta iepakojumu, noteiktas paaugstinātas DRN likmes iepakojumam no putu polistirola  un  putuplasta izejmateriāliem, kā arī noteikt DRN likmi kompozīta kartona iepakojumam kā plastmasas iepakojumam;</w:t>
            </w:r>
          </w:p>
          <w:p w14:paraId="5ADAAA22"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3) paaugstinātas DRN likmes par:</w:t>
            </w:r>
          </w:p>
          <w:p w14:paraId="11BDD2EA"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transportlīdzekļiem;</w:t>
            </w:r>
          </w:p>
          <w:p w14:paraId="3A511873"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sadzīves un bīstamo atkritumu apglabāšanu;</w:t>
            </w:r>
          </w:p>
          <w:p w14:paraId="5423CB84"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lastRenderedPageBreak/>
              <w:t>- dabas resursu ieguvi;</w:t>
            </w:r>
          </w:p>
          <w:p w14:paraId="7C437BB0"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4) noteikts regulējums ražotāja paplašinātās atbildības sistēmas izveidei un piemērošanai tekstilizstrādājumiem;</w:t>
            </w:r>
          </w:p>
          <w:p w14:paraId="43ED0EFD" w14:textId="77777777" w:rsidR="00B97F5C" w:rsidRPr="00573743" w:rsidRDefault="00B97F5C" w:rsidP="00B97F5C">
            <w:pPr>
              <w:jc w:val="both"/>
              <w:rPr>
                <w:rFonts w:ascii="Times New Roman" w:hAnsi="Times New Roman" w:cs="Times New Roman"/>
              </w:rPr>
            </w:pPr>
            <w:r w:rsidRPr="00573743">
              <w:rPr>
                <w:rFonts w:ascii="Times New Roman" w:hAnsi="Times New Roman" w:cs="Times New Roman"/>
              </w:rPr>
              <w:t xml:space="preserve">5) precizēta DRN piemērošanas kārtība par baterijām un akumulatoriem, ievērojot jaunos veidus un formulējumus. </w:t>
            </w:r>
          </w:p>
          <w:p w14:paraId="7864EA15" w14:textId="7C3B79EB" w:rsidR="00B97F5C" w:rsidRPr="00573743" w:rsidRDefault="34FEF6B4" w:rsidP="00B97F5C">
            <w:pPr>
              <w:jc w:val="both"/>
              <w:rPr>
                <w:rFonts w:ascii="Times New Roman" w:hAnsi="Times New Roman" w:cs="Times New Roman"/>
              </w:rPr>
            </w:pPr>
            <w:r w:rsidRPr="00573743">
              <w:rPr>
                <w:rFonts w:ascii="Times New Roman" w:hAnsi="Times New Roman" w:cs="Times New Roman"/>
              </w:rPr>
              <w:t>03.06</w:t>
            </w:r>
            <w:r w:rsidR="00B66671">
              <w:rPr>
                <w:rFonts w:ascii="Times New Roman" w:hAnsi="Times New Roman" w:cs="Times New Roman"/>
              </w:rPr>
              <w:t>.</w:t>
            </w:r>
            <w:r w:rsidR="00B97F5C" w:rsidRPr="00573743">
              <w:rPr>
                <w:rFonts w:ascii="Times New Roman" w:hAnsi="Times New Roman" w:cs="Times New Roman"/>
              </w:rPr>
              <w:t>2021.</w:t>
            </w:r>
            <w:r w:rsidR="1916B2C2" w:rsidRPr="00573743">
              <w:rPr>
                <w:rFonts w:ascii="Times New Roman" w:hAnsi="Times New Roman" w:cs="Times New Roman"/>
              </w:rPr>
              <w:t xml:space="preserve"> </w:t>
            </w:r>
            <w:r w:rsidR="00B97F5C" w:rsidRPr="00573743">
              <w:rPr>
                <w:rFonts w:ascii="Times New Roman" w:hAnsi="Times New Roman" w:cs="Times New Roman"/>
              </w:rPr>
              <w:t xml:space="preserve">stājās spēkā </w:t>
            </w:r>
            <w:r w:rsidR="00EE5454">
              <w:rPr>
                <w:rFonts w:ascii="Times New Roman" w:hAnsi="Times New Roman" w:cs="Times New Roman"/>
              </w:rPr>
              <w:t>PSIPS</w:t>
            </w:r>
            <w:r w:rsidR="00B97F5C" w:rsidRPr="00573743">
              <w:rPr>
                <w:rStyle w:val="FootnoteReference0"/>
              </w:rPr>
              <w:footnoteReference w:id="2"/>
            </w:r>
            <w:r w:rsidR="00B97F5C" w:rsidRPr="00573743">
              <w:rPr>
                <w:rFonts w:ascii="Times New Roman" w:hAnsi="Times New Roman" w:cs="Times New Roman"/>
              </w:rPr>
              <w:t>. Šā likuma mērķis ir novērst un samazināt konkrētu vienreizlietojamu plastmasu saturošu izstrādājumu un plastmasu saturošu zvejas rīku ietekmi uz vidi, īpaši ūdens vidi, un cilvēku veselību, kā arī veicināt pāreju uz aprites ekonomiku ar inovatīviem un ilgtspējīgiem darījumdarbības modeļiem, izstrādājumiem un materiāliem, tādējādi sekmējot iekšējā tirgus efektīvu darbību.</w:t>
            </w:r>
          </w:p>
          <w:p w14:paraId="4C5F486B" w14:textId="77777777" w:rsidR="003A3B8C" w:rsidRDefault="00B97F5C" w:rsidP="00B97F5C">
            <w:pPr>
              <w:jc w:val="both"/>
              <w:rPr>
                <w:rFonts w:ascii="Times New Roman" w:hAnsi="Times New Roman" w:cs="Times New Roman"/>
                <w:b/>
              </w:rPr>
            </w:pPr>
            <w:r w:rsidRPr="00573743">
              <w:rPr>
                <w:rFonts w:ascii="Times New Roman" w:hAnsi="Times New Roman" w:cs="Times New Roman"/>
                <w:b/>
              </w:rPr>
              <w:t>LIAA</w:t>
            </w:r>
            <w:r w:rsidR="003A3B8C">
              <w:rPr>
                <w:rFonts w:ascii="Times New Roman" w:hAnsi="Times New Roman" w:cs="Times New Roman"/>
                <w:b/>
              </w:rPr>
              <w:t>:</w:t>
            </w:r>
          </w:p>
          <w:p w14:paraId="5FEBB46E" w14:textId="5F4DE52A" w:rsidR="00B97F5C" w:rsidRPr="00B97F5C" w:rsidRDefault="003A3B8C" w:rsidP="00B97F5C">
            <w:pPr>
              <w:jc w:val="both"/>
              <w:rPr>
                <w:rFonts w:ascii="Times New Roman" w:hAnsi="Times New Roman" w:cs="Times New Roman"/>
              </w:rPr>
            </w:pPr>
            <w:r>
              <w:rPr>
                <w:rFonts w:ascii="Times New Roman" w:hAnsi="Times New Roman" w:cs="Times New Roman"/>
              </w:rPr>
              <w:t>N</w:t>
            </w:r>
            <w:r w:rsidR="00B97F5C" w:rsidRPr="00573743">
              <w:rPr>
                <w:rFonts w:ascii="Times New Roman" w:hAnsi="Times New Roman" w:cs="Times New Roman"/>
              </w:rPr>
              <w:t xml:space="preserve">av specifisku programmu, kas vērstas uz atkritumu rašanās novēršanu rūpniecībā un produktu ražošanas sākuma (dizaina) posmos: - veicināt tādu materiālu izmantošanu, kas rada mazāku ietekmi uz vidi, ņemot vērā pilnu iekārtas dzīves cikla analīzi; - samazināt bīstamu vielu saturu izmantojamos materiālos (attiecinot arī uz tekstilmateriāliem, iepakojumu ). Vienīgā programma laika posmā no 2021.gada līdz 2023.gadam ir </w:t>
            </w:r>
            <w:r w:rsidR="00B66671">
              <w:rPr>
                <w:rFonts w:ascii="Times New Roman" w:hAnsi="Times New Roman" w:cs="Times New Roman"/>
              </w:rPr>
              <w:t>MK</w:t>
            </w:r>
            <w:r w:rsidR="00B97F5C" w:rsidRPr="00573743">
              <w:rPr>
                <w:rFonts w:ascii="Times New Roman" w:hAnsi="Times New Roman" w:cs="Times New Roman"/>
              </w:rPr>
              <w:t xml:space="preserve"> 2016.gada 25.oktobra  noteikumi Nr.692</w:t>
            </w:r>
            <w:r w:rsidR="00B97F5C" w:rsidRPr="00573743">
              <w:rPr>
                <w:rFonts w:ascii="Times New Roman" w:hAnsi="Times New Roman" w:cs="Times New Roman"/>
                <w:kern w:val="2"/>
                <w14:ligatures w14:val="standardContextual"/>
              </w:rPr>
              <w:t xml:space="preserve"> “</w:t>
            </w:r>
            <w:r w:rsidR="00B97F5C" w:rsidRPr="00573743">
              <w:rPr>
                <w:rFonts w:ascii="Times New Roman" w:hAnsi="Times New Roman" w:cs="Times New Roman"/>
              </w:rPr>
              <w:t xml:space="preserve">Darbības programmas "Izaugsme un nodarbinātība" 1.2.1. specifiskā atbalsta mērķa "Palielināt privātā sektora investīcijas P&amp;A" 1.2.1.2. pasākuma "Atbalsts tehnoloģiju </w:t>
            </w:r>
            <w:proofErr w:type="spellStart"/>
            <w:r w:rsidR="00B97F5C" w:rsidRPr="00573743">
              <w:rPr>
                <w:rFonts w:ascii="Times New Roman" w:hAnsi="Times New Roman" w:cs="Times New Roman"/>
              </w:rPr>
              <w:t>pārneses</w:t>
            </w:r>
            <w:proofErr w:type="spellEnd"/>
            <w:r w:rsidR="00B97F5C" w:rsidRPr="00573743">
              <w:rPr>
                <w:rFonts w:ascii="Times New Roman" w:hAnsi="Times New Roman" w:cs="Times New Roman"/>
              </w:rPr>
              <w:t xml:space="preserve"> sistēmas pilnveidošanai" īstenošanas noteikumi”</w:t>
            </w:r>
            <w:r w:rsidR="00B97F5C" w:rsidRPr="00573743">
              <w:rPr>
                <w:rStyle w:val="FootnoteReference0"/>
              </w:rPr>
              <w:footnoteReference w:id="3"/>
            </w:r>
            <w:r w:rsidR="00B97F5C" w:rsidRPr="00573743">
              <w:rPr>
                <w:rFonts w:ascii="Times New Roman" w:hAnsi="Times New Roman" w:cs="Times New Roman"/>
              </w:rPr>
              <w:t>, kuru mērķis ir veicināt inovācijas aktivitāti komersantos ar tehnoloģiju pārnesi un augstas kvalifikācijas darbiniekiem, atbalstot jaunu vai būtiski uzlabotu produktu vai tehnoloģiju attīstību.</w:t>
            </w:r>
          </w:p>
        </w:tc>
      </w:tr>
      <w:tr w:rsidR="00B97F5C" w14:paraId="1DF0ABC7" w14:textId="77777777" w:rsidTr="2A6E5E6B">
        <w:tc>
          <w:tcPr>
            <w:tcW w:w="303" w:type="pct"/>
            <w:vMerge/>
          </w:tcPr>
          <w:p w14:paraId="2843ACA1" w14:textId="77777777" w:rsidR="00B97F5C" w:rsidRDefault="00B97F5C" w:rsidP="00B97F5C">
            <w:pPr>
              <w:jc w:val="center"/>
            </w:pPr>
          </w:p>
        </w:tc>
        <w:tc>
          <w:tcPr>
            <w:tcW w:w="4697" w:type="pct"/>
            <w:gridSpan w:val="4"/>
            <w:shd w:val="clear" w:color="auto" w:fill="F8F200"/>
          </w:tcPr>
          <w:p w14:paraId="7C9C9442" w14:textId="1BE64852" w:rsidR="00B97F5C" w:rsidRPr="00573743" w:rsidRDefault="00B97F5C" w:rsidP="00B97F5C">
            <w:pPr>
              <w:jc w:val="both"/>
              <w:rPr>
                <w:rFonts w:ascii="Times New Roman" w:hAnsi="Times New Roman" w:cs="Times New Roman"/>
              </w:rPr>
            </w:pPr>
            <w:r w:rsidRPr="00B97F5C">
              <w:rPr>
                <w:rFonts w:ascii="Times New Roman" w:hAnsi="Times New Roman" w:cs="Times New Roman"/>
                <w:lang w:eastAsia="lv-LV"/>
              </w:rPr>
              <w:t>Pasākuma izpilde turpinās.</w:t>
            </w:r>
          </w:p>
        </w:tc>
      </w:tr>
      <w:tr w:rsidR="00B97F5C" w:rsidRPr="005053CC" w14:paraId="05291F10" w14:textId="77777777" w:rsidTr="2A6E5E6B">
        <w:tc>
          <w:tcPr>
            <w:tcW w:w="303" w:type="pct"/>
            <w:vMerge w:val="restart"/>
          </w:tcPr>
          <w:p w14:paraId="34FAB840" w14:textId="77777777" w:rsidR="00B97F5C" w:rsidRPr="005053CC" w:rsidRDefault="00B97F5C" w:rsidP="00B97F5C">
            <w:pPr>
              <w:jc w:val="both"/>
              <w:rPr>
                <w:rFonts w:ascii="Times New Roman" w:hAnsi="Times New Roman" w:cs="Times New Roman"/>
              </w:rPr>
            </w:pPr>
            <w:r w:rsidRPr="005053CC">
              <w:rPr>
                <w:rFonts w:ascii="Times New Roman" w:hAnsi="Times New Roman" w:cs="Times New Roman"/>
              </w:rPr>
              <w:t>1.2.</w:t>
            </w:r>
          </w:p>
        </w:tc>
        <w:tc>
          <w:tcPr>
            <w:tcW w:w="1696" w:type="pct"/>
          </w:tcPr>
          <w:p w14:paraId="60F097DF" w14:textId="77777777" w:rsidR="00B97F5C" w:rsidRDefault="00B97F5C" w:rsidP="00B97F5C">
            <w:pPr>
              <w:jc w:val="both"/>
              <w:rPr>
                <w:rFonts w:ascii="Times New Roman" w:hAnsi="Times New Roman" w:cs="Times New Roman"/>
              </w:rPr>
            </w:pPr>
            <w:r w:rsidRPr="005053CC">
              <w:rPr>
                <w:rFonts w:ascii="Times New Roman" w:hAnsi="Times New Roman" w:cs="Times New Roman"/>
              </w:rPr>
              <w:t>Sniegt informāciju un izglītot patērētājus par ilgtspējīgu preču izvēli, lietošanu, un sniegt informāciju par pareizu preču atkārtotu izmantošanu vai remontēšanu un par preču atkritumu apsaimniekošanu</w:t>
            </w:r>
          </w:p>
          <w:p w14:paraId="117B499E" w14:textId="77777777" w:rsidR="003A3B8C" w:rsidRPr="005053CC" w:rsidRDefault="003A3B8C" w:rsidP="00B97F5C">
            <w:pPr>
              <w:jc w:val="both"/>
              <w:rPr>
                <w:rFonts w:ascii="Times New Roman" w:hAnsi="Times New Roman" w:cs="Times New Roman"/>
              </w:rPr>
            </w:pPr>
          </w:p>
        </w:tc>
        <w:tc>
          <w:tcPr>
            <w:tcW w:w="1000" w:type="pct"/>
          </w:tcPr>
          <w:p w14:paraId="41C3E81F" w14:textId="77777777" w:rsidR="00B97F5C" w:rsidRPr="005053CC" w:rsidRDefault="00B97F5C" w:rsidP="00B97F5C">
            <w:pPr>
              <w:jc w:val="both"/>
              <w:rPr>
                <w:rFonts w:ascii="Times New Roman" w:hAnsi="Times New Roman" w:cs="Times New Roman"/>
              </w:rPr>
            </w:pPr>
            <w:r w:rsidRPr="005053CC">
              <w:rPr>
                <w:rFonts w:ascii="Times New Roman" w:hAnsi="Times New Roman" w:cs="Times New Roman"/>
              </w:rPr>
              <w:t>VARAM,</w:t>
            </w:r>
          </w:p>
        </w:tc>
        <w:tc>
          <w:tcPr>
            <w:tcW w:w="1000" w:type="pct"/>
          </w:tcPr>
          <w:p w14:paraId="13ACD02C" w14:textId="3F365734" w:rsidR="00B97F5C" w:rsidRPr="005053CC" w:rsidRDefault="00B97F5C" w:rsidP="003A3B8C">
            <w:pPr>
              <w:rPr>
                <w:rFonts w:ascii="Times New Roman" w:hAnsi="Times New Roman" w:cs="Times New Roman"/>
              </w:rPr>
            </w:pPr>
            <w:r w:rsidRPr="005053CC">
              <w:rPr>
                <w:rFonts w:ascii="Times New Roman" w:hAnsi="Times New Roman" w:cs="Times New Roman"/>
              </w:rPr>
              <w:t>EM, PTAC</w:t>
            </w:r>
            <w:r w:rsidR="003A3B8C">
              <w:rPr>
                <w:rFonts w:ascii="Times New Roman" w:hAnsi="Times New Roman" w:cs="Times New Roman"/>
              </w:rPr>
              <w:t>,</w:t>
            </w:r>
            <w:r w:rsidRPr="005053CC">
              <w:rPr>
                <w:rFonts w:ascii="Times New Roman" w:hAnsi="Times New Roman" w:cs="Times New Roman"/>
              </w:rPr>
              <w:t xml:space="preserve"> nozaru asociācijas, pašvaldības</w:t>
            </w:r>
          </w:p>
        </w:tc>
        <w:tc>
          <w:tcPr>
            <w:tcW w:w="1001" w:type="pct"/>
          </w:tcPr>
          <w:p w14:paraId="67BAD277" w14:textId="77777777" w:rsidR="00B97F5C" w:rsidRPr="005053CC" w:rsidRDefault="00B97F5C" w:rsidP="00B97F5C">
            <w:pPr>
              <w:jc w:val="both"/>
              <w:rPr>
                <w:rFonts w:ascii="Times New Roman" w:hAnsi="Times New Roman" w:cs="Times New Roman"/>
              </w:rPr>
            </w:pPr>
            <w:r w:rsidRPr="005053CC">
              <w:rPr>
                <w:rFonts w:ascii="Times New Roman" w:hAnsi="Times New Roman" w:cs="Times New Roman"/>
              </w:rPr>
              <w:t>Visā plāna darbības laikā</w:t>
            </w:r>
          </w:p>
        </w:tc>
      </w:tr>
      <w:tr w:rsidR="003A3B8C" w14:paraId="0DFBD971" w14:textId="77777777" w:rsidTr="2A6E5E6B">
        <w:tc>
          <w:tcPr>
            <w:tcW w:w="303" w:type="pct"/>
            <w:vMerge/>
          </w:tcPr>
          <w:p w14:paraId="1D389ACD" w14:textId="77777777" w:rsidR="003A3B8C" w:rsidRDefault="003A3B8C" w:rsidP="003A3B8C">
            <w:pPr>
              <w:jc w:val="center"/>
            </w:pPr>
          </w:p>
        </w:tc>
        <w:tc>
          <w:tcPr>
            <w:tcW w:w="4697" w:type="pct"/>
            <w:gridSpan w:val="4"/>
          </w:tcPr>
          <w:p w14:paraId="26A4C8A1" w14:textId="77777777" w:rsidR="003A3B8C" w:rsidRDefault="003A3B8C" w:rsidP="003A3B8C">
            <w:pPr>
              <w:jc w:val="both"/>
              <w:rPr>
                <w:rFonts w:ascii="Times New Roman" w:hAnsi="Times New Roman" w:cs="Times New Roman"/>
                <w:i/>
                <w:iCs/>
              </w:rPr>
            </w:pPr>
            <w:r w:rsidRPr="00E84E0A">
              <w:rPr>
                <w:rFonts w:ascii="Times New Roman" w:hAnsi="Times New Roman" w:cs="Times New Roman"/>
                <w:b/>
                <w:bCs/>
              </w:rPr>
              <w:t>KEM:</w:t>
            </w:r>
            <w:r>
              <w:rPr>
                <w:rFonts w:ascii="Times New Roman" w:hAnsi="Times New Roman" w:cs="Times New Roman"/>
                <w:i/>
                <w:iCs/>
              </w:rPr>
              <w:t xml:space="preserve"> </w:t>
            </w:r>
          </w:p>
          <w:p w14:paraId="7F91173F" w14:textId="2A4B5265" w:rsidR="003A3B8C" w:rsidRPr="00875BD5" w:rsidRDefault="003A3B8C" w:rsidP="003A3B8C">
            <w:pPr>
              <w:jc w:val="both"/>
              <w:rPr>
                <w:rFonts w:ascii="Times New Roman" w:hAnsi="Times New Roman" w:cs="Times New Roman"/>
              </w:rPr>
            </w:pPr>
            <w:r w:rsidRPr="003C5DDC">
              <w:rPr>
                <w:rFonts w:ascii="Times New Roman" w:hAnsi="Times New Roman" w:cs="Times New Roman"/>
                <w:iCs/>
              </w:rPr>
              <w:t xml:space="preserve">LIFE </w:t>
            </w:r>
            <w:proofErr w:type="spellStart"/>
            <w:r w:rsidRPr="003C5DDC">
              <w:rPr>
                <w:rFonts w:ascii="Times New Roman" w:hAnsi="Times New Roman" w:cs="Times New Roman"/>
                <w:iCs/>
              </w:rPr>
              <w:t>Waste</w:t>
            </w:r>
            <w:proofErr w:type="spellEnd"/>
            <w:r w:rsidRPr="003C5DDC">
              <w:rPr>
                <w:rFonts w:ascii="Times New Roman" w:hAnsi="Times New Roman" w:cs="Times New Roman"/>
                <w:iCs/>
              </w:rPr>
              <w:t xml:space="preserve"> to Resources IP</w:t>
            </w:r>
            <w:r w:rsidRPr="00875BD5">
              <w:rPr>
                <w:rFonts w:ascii="Times New Roman" w:hAnsi="Times New Roman" w:cs="Times New Roman"/>
              </w:rPr>
              <w:t xml:space="preserve"> ietvaros īstenotas vairākas </w:t>
            </w:r>
            <w:r w:rsidRPr="00875BD5">
              <w:rPr>
                <w:rFonts w:ascii="Times New Roman" w:hAnsi="Times New Roman" w:cs="Times New Roman"/>
                <w:b/>
              </w:rPr>
              <w:t>sabiedrības informēšanas</w:t>
            </w:r>
            <w:r w:rsidRPr="00875BD5">
              <w:rPr>
                <w:rFonts w:ascii="Times New Roman" w:hAnsi="Times New Roman" w:cs="Times New Roman"/>
              </w:rPr>
              <w:t xml:space="preserve"> </w:t>
            </w:r>
            <w:r w:rsidRPr="00875BD5">
              <w:rPr>
                <w:rFonts w:ascii="Times New Roman" w:hAnsi="Times New Roman" w:cs="Times New Roman"/>
                <w:b/>
              </w:rPr>
              <w:t>kampaņas</w:t>
            </w:r>
            <w:r w:rsidRPr="00875BD5">
              <w:rPr>
                <w:rFonts w:ascii="Times New Roman" w:hAnsi="Times New Roman" w:cs="Times New Roman"/>
              </w:rPr>
              <w:t>:</w:t>
            </w:r>
          </w:p>
          <w:p w14:paraId="7C35BF93"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2023.gada 28.martā - 21.aprīlī īstenota tekstila atkritumu kampaņas "Stils - tekstils" 1.fāze ar vides instalāciju "Stila aleja" Esplanādē, "Tekstila dienas" tekstila vākšanas akciju Rīgas mikrorajonu pagalmos. Kampaņas laikā savāktas 174 tonnas tekstila. Sasniegtās auditorijas skaits - 648,141 personas.</w:t>
            </w:r>
          </w:p>
          <w:p w14:paraId="350355A0"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2023.gada septembrī-oktobrī īstenota tekstila atkritumu kampaņas "Stils - tekstils" 2.fāze aicināja Latvijas iedzīvotājus iesaistīties kampaņā un nodot tekstilu reģionos - Rimi veikalos 10 Latvijas pilsētās – Siguldā, Madonā, Daugavpilī, Aizkrauklē, Liepājā, Ādažos, Saldū, Salaspilī, Rīgā un Mārupē. Sasniegtās mērķauditorijas skaits – 3,5 milj. personas.</w:t>
            </w:r>
          </w:p>
          <w:p w14:paraId="5BF8B244" w14:textId="06C58D8C" w:rsidR="003A3B8C" w:rsidRPr="00875BD5" w:rsidRDefault="526A5241"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19.04.-21.05.</w:t>
            </w:r>
            <w:r w:rsidR="003A3B8C" w:rsidRPr="2A6E5E6B">
              <w:rPr>
                <w:rFonts w:ascii="Times New Roman" w:hAnsi="Times New Roman" w:cs="Times New Roman"/>
              </w:rPr>
              <w:t xml:space="preserve">2023. īstenota kampaņa “Vislatvijas </w:t>
            </w:r>
            <w:proofErr w:type="spellStart"/>
            <w:r w:rsidR="003A3B8C" w:rsidRPr="2A6E5E6B">
              <w:rPr>
                <w:rFonts w:ascii="Times New Roman" w:hAnsi="Times New Roman" w:cs="Times New Roman"/>
              </w:rPr>
              <w:t>elektro</w:t>
            </w:r>
            <w:proofErr w:type="spellEnd"/>
            <w:r w:rsidR="003A3B8C" w:rsidRPr="2A6E5E6B">
              <w:rPr>
                <w:rFonts w:ascii="Times New Roman" w:hAnsi="Times New Roman" w:cs="Times New Roman"/>
              </w:rPr>
              <w:t xml:space="preserve"> talka”, aicinot iedzīvotājus  uzkrāto tehniku nogādāt uz vairāk nekā 60 atkritumu šķirošanas laukumiem visā Latvijā. Kampaņas laikā kopumā tika nodotas 226,9 tonnas elektrotehnikas.</w:t>
            </w:r>
          </w:p>
          <w:p w14:paraId="6EDBBE0E"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lastRenderedPageBreak/>
              <w:t>2023.gada jūlijā-augustā kampaņa "Mana Jūra", kuras laikā dalībnieki gāja gar visu Latvijas Baltijas jūras piekrasti, vācot atkritumus un veicot atkritumu monitoringu. 30 dienu ilgā un 500 kilometru garā piekrastes ekspedīcija ietvēra 44 atkritumu frakciju monitoringu ar dalībnieku palīdzību vairāk nekā 400 dienas posmos. Latvijas piekraste kļuva par 16481 atkritumu vienībām tīrāka. Engures pludmale ir atzīta par tīrāko pludmali, bet Daugavgrīvas pludmale Rīgā - par netīrāko.</w:t>
            </w:r>
          </w:p>
          <w:p w14:paraId="7F1719BD"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2023. gada jūnijā-augustā kampaņa "Neguli atkritumos!", kuras mērķis bija pievērst pludmales apmeklētāju uzmanību, izglītojot par mūsu darbību vides sekām un iespējām atpūsties pludmalēs videi draudzīgā veidā. Kampaņas informācija tika publicēta Ādažu, Dienvidkurzemes, Saulkrastu, Limbažu, Talsu, Tukuma un Ventspils pašvaldību tīmekļvietnēs, un vienas nedēļas laikā tika rādīts video Rīgas sabiedriskajā transportā, aicinot cilvēkus domāt par savām darbībām pludmalē un to ietekmi uz dabu, sasniedzot 80 138 lielu mērķa auditoriju.</w:t>
            </w:r>
          </w:p>
          <w:p w14:paraId="34437533"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 xml:space="preserve">Izvietoti 10 informatīvi stendi " Neguli atkritumos!" īpaši aizsargājamās dabas teritorijās Vecāķu un Daugavgrīvas pludmalēs Rīgā, Limbažu novadā pie vides objekta Balta Saule un </w:t>
            </w:r>
            <w:proofErr w:type="spellStart"/>
            <w:r w:rsidRPr="00875BD5">
              <w:rPr>
                <w:rFonts w:ascii="Times New Roman" w:hAnsi="Times New Roman" w:cs="Times New Roman"/>
              </w:rPr>
              <w:t>Randu</w:t>
            </w:r>
            <w:proofErr w:type="spellEnd"/>
            <w:r w:rsidRPr="00875BD5">
              <w:rPr>
                <w:rFonts w:ascii="Times New Roman" w:hAnsi="Times New Roman" w:cs="Times New Roman"/>
              </w:rPr>
              <w:t xml:space="preserve"> pļavu skatu torņa, Lilastē, Kolkasragā pie </w:t>
            </w:r>
            <w:proofErr w:type="spellStart"/>
            <w:r w:rsidRPr="00875BD5">
              <w:rPr>
                <w:rFonts w:ascii="Times New Roman" w:hAnsi="Times New Roman" w:cs="Times New Roman"/>
              </w:rPr>
              <w:t>Ovīšu</w:t>
            </w:r>
            <w:proofErr w:type="spellEnd"/>
            <w:r w:rsidRPr="00875BD5">
              <w:rPr>
                <w:rFonts w:ascii="Times New Roman" w:hAnsi="Times New Roman" w:cs="Times New Roman"/>
              </w:rPr>
              <w:t xml:space="preserve"> bākas un pie Papes bākas, Užavas upes grīvā un Tūjā. 2023.gada jūnijā-jūlijā īstenota kampaņa (video reklāma Rīgas sabiedriskajā transportā, konkurss </w:t>
            </w:r>
            <w:proofErr w:type="spellStart"/>
            <w:r w:rsidRPr="00875BD5">
              <w:rPr>
                <w:rFonts w:ascii="Times New Roman" w:hAnsi="Times New Roman" w:cs="Times New Roman"/>
              </w:rPr>
              <w:t>Facebook</w:t>
            </w:r>
            <w:proofErr w:type="spellEnd"/>
            <w:r w:rsidRPr="00875BD5">
              <w:rPr>
                <w:rFonts w:ascii="Times New Roman" w:hAnsi="Times New Roman" w:cs="Times New Roman"/>
              </w:rPr>
              <w:t>, raksti piekrastes pašvaldību informatīvajos izdevumos), kas sniedz ieteikumus, kā mēs varam palīdzēt šī pludmales piesārņojuma risināšanā.</w:t>
            </w:r>
          </w:p>
          <w:p w14:paraId="1AF40404"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Izveidota izglītojoša dokumentālā filma "</w:t>
            </w:r>
            <w:proofErr w:type="spellStart"/>
            <w:r w:rsidRPr="00875BD5">
              <w:rPr>
                <w:rFonts w:ascii="Times New Roman" w:hAnsi="Times New Roman" w:cs="Times New Roman"/>
              </w:rPr>
              <w:t>Izsmēķa</w:t>
            </w:r>
            <w:proofErr w:type="spellEnd"/>
            <w:r w:rsidRPr="00875BD5">
              <w:rPr>
                <w:rFonts w:ascii="Times New Roman" w:hAnsi="Times New Roman" w:cs="Times New Roman"/>
              </w:rPr>
              <w:t xml:space="preserve"> ceļš"</w:t>
            </w:r>
            <w:r w:rsidRPr="00875BD5">
              <w:rPr>
                <w:rStyle w:val="FootnoteReference0"/>
              </w:rPr>
              <w:footnoteReference w:id="4"/>
            </w:r>
            <w:r w:rsidRPr="00875BD5">
              <w:rPr>
                <w:rFonts w:ascii="Times New Roman" w:hAnsi="Times New Roman" w:cs="Times New Roman"/>
              </w:rPr>
              <w:t xml:space="preserve">. </w:t>
            </w:r>
          </w:p>
          <w:p w14:paraId="1E4AC2CE" w14:textId="77777777" w:rsidR="003A3B8C" w:rsidRPr="00875BD5" w:rsidRDefault="003A3B8C" w:rsidP="003A3B8C">
            <w:pPr>
              <w:jc w:val="both"/>
              <w:rPr>
                <w:rFonts w:ascii="Times New Roman" w:hAnsi="Times New Roman" w:cs="Times New Roman"/>
              </w:rPr>
            </w:pPr>
            <w:r w:rsidRPr="00875BD5">
              <w:rPr>
                <w:rFonts w:ascii="Times New Roman" w:hAnsi="Times New Roman" w:cs="Times New Roman"/>
                <w:b/>
              </w:rPr>
              <w:t>Platformas</w:t>
            </w:r>
            <w:r w:rsidRPr="00875BD5">
              <w:rPr>
                <w:rFonts w:ascii="Times New Roman" w:hAnsi="Times New Roman" w:cs="Times New Roman"/>
              </w:rPr>
              <w:t xml:space="preserve"> patērētāju izglītošanai un paradumu maiņai:</w:t>
            </w:r>
          </w:p>
          <w:p w14:paraId="352018E7"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 xml:space="preserve">Mobilā lietotne MANAI.VIDEI būvniecības atkritumu savākšanai. Mobilo lietotni var lejupielādēt bez maksas Google </w:t>
            </w:r>
            <w:proofErr w:type="spellStart"/>
            <w:r w:rsidRPr="00875BD5">
              <w:rPr>
                <w:rFonts w:ascii="Times New Roman" w:hAnsi="Times New Roman" w:cs="Times New Roman"/>
              </w:rPr>
              <w:t>Play</w:t>
            </w:r>
            <w:proofErr w:type="spellEnd"/>
            <w:r w:rsidRPr="00875BD5">
              <w:rPr>
                <w:rFonts w:ascii="Times New Roman" w:hAnsi="Times New Roman" w:cs="Times New Roman"/>
              </w:rPr>
              <w:t xml:space="preserve">, </w:t>
            </w:r>
            <w:proofErr w:type="spellStart"/>
            <w:r w:rsidRPr="00875BD5">
              <w:rPr>
                <w:rFonts w:ascii="Times New Roman" w:hAnsi="Times New Roman" w:cs="Times New Roman"/>
              </w:rPr>
              <w:t>App</w:t>
            </w:r>
            <w:proofErr w:type="spellEnd"/>
            <w:r w:rsidRPr="00875BD5">
              <w:rPr>
                <w:rFonts w:ascii="Times New Roman" w:hAnsi="Times New Roman" w:cs="Times New Roman"/>
              </w:rPr>
              <w:t xml:space="preserve"> Store un citos lietotņu veikalos. Pašlaik lietotnes darbības zona ir Rīga un tās piepilsētas, bet mērķis ir paplašināt darbības zonu un nodrošināt pakalpojuma pieejamību visā Latvijas teritorijā.</w:t>
            </w:r>
          </w:p>
          <w:p w14:paraId="2B681502"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Industriālās simbiozes veicināšanas platforma - www.sinergia.lv. Platformas galvenais mērķis ir nodrošināt Latvijas ražotāju spēju efektīvāk izmantot savus blakusproduktus (atkritumus), kas iegūti ražošanas procesos.</w:t>
            </w:r>
          </w:p>
          <w:p w14:paraId="52FAC551"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Digitālā platforma www.lietovelreiz.lv - tā apvieno informāciju vienuviet par preču remonta iespējām, lietu nomu, maiņu un citiem aprites pakalpojumiem visā Latvijā. Platforma veido visaptverošu un pārredzamu pakalpojumu karti un lietu nomas katalogu. Karte aptver dažādu veidu preču remonta pakalpojumus visā Latvijā, kā arī mazumtirdzniecību vai lietotu preču maiņu.</w:t>
            </w:r>
          </w:p>
          <w:p w14:paraId="79709B39"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 xml:space="preserve">Izveidota </w:t>
            </w:r>
            <w:r w:rsidRPr="00EC4BBA">
              <w:rPr>
                <w:rFonts w:ascii="Times New Roman" w:hAnsi="Times New Roman" w:cs="Times New Roman"/>
                <w:iCs/>
              </w:rPr>
              <w:t xml:space="preserve">LIFE </w:t>
            </w:r>
            <w:proofErr w:type="spellStart"/>
            <w:r w:rsidRPr="00EC4BBA">
              <w:rPr>
                <w:rFonts w:ascii="Times New Roman" w:hAnsi="Times New Roman" w:cs="Times New Roman"/>
                <w:iCs/>
              </w:rPr>
              <w:t>Waste</w:t>
            </w:r>
            <w:proofErr w:type="spellEnd"/>
            <w:r w:rsidRPr="00EC4BBA">
              <w:rPr>
                <w:rFonts w:ascii="Times New Roman" w:hAnsi="Times New Roman" w:cs="Times New Roman"/>
                <w:iCs/>
              </w:rPr>
              <w:t xml:space="preserve"> to Resources IP</w:t>
            </w:r>
            <w:r w:rsidRPr="00875BD5">
              <w:rPr>
                <w:rFonts w:ascii="Times New Roman" w:hAnsi="Times New Roman" w:cs="Times New Roman"/>
                <w:i/>
              </w:rPr>
              <w:t xml:space="preserve"> </w:t>
            </w:r>
            <w:r w:rsidRPr="00875BD5">
              <w:rPr>
                <w:rFonts w:ascii="Times New Roman" w:hAnsi="Times New Roman" w:cs="Times New Roman"/>
              </w:rPr>
              <w:t>mājaslapa https://wastetoresources.kem.gov.lv, lai informētu par atkritumu apsaimniekošanu un aprites ekonomiku.</w:t>
            </w:r>
          </w:p>
          <w:p w14:paraId="6FFFE200" w14:textId="77777777" w:rsidR="003A3B8C" w:rsidRPr="00875BD5" w:rsidRDefault="003A3B8C" w:rsidP="003A3B8C">
            <w:pPr>
              <w:jc w:val="both"/>
              <w:rPr>
                <w:rFonts w:ascii="Times New Roman" w:hAnsi="Times New Roman" w:cs="Times New Roman"/>
                <w:b/>
              </w:rPr>
            </w:pPr>
            <w:r w:rsidRPr="00875BD5">
              <w:rPr>
                <w:rFonts w:ascii="Times New Roman" w:hAnsi="Times New Roman" w:cs="Times New Roman"/>
                <w:b/>
              </w:rPr>
              <w:t>Izglītojoši semināri, apmācības, lekcijas, darbnīcas un konferences:</w:t>
            </w:r>
          </w:p>
          <w:p w14:paraId="468E036D" w14:textId="2F773FE1" w:rsidR="003A3B8C" w:rsidRPr="00875BD5" w:rsidRDefault="48CAEDD2"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05.10.</w:t>
            </w:r>
            <w:r w:rsidR="003A3B8C" w:rsidRPr="2A6E5E6B">
              <w:rPr>
                <w:rFonts w:ascii="Times New Roman" w:hAnsi="Times New Roman" w:cs="Times New Roman"/>
              </w:rPr>
              <w:t xml:space="preserve">2023., </w:t>
            </w:r>
            <w:r w:rsidR="2E477C5A" w:rsidRPr="2A6E5E6B">
              <w:rPr>
                <w:rFonts w:ascii="Times New Roman" w:hAnsi="Times New Roman" w:cs="Times New Roman"/>
              </w:rPr>
              <w:t>0</w:t>
            </w:r>
            <w:r w:rsidR="003A3B8C" w:rsidRPr="2A6E5E6B">
              <w:rPr>
                <w:rFonts w:ascii="Times New Roman" w:hAnsi="Times New Roman" w:cs="Times New Roman"/>
              </w:rPr>
              <w:t>9</w:t>
            </w:r>
            <w:r w:rsidR="78BAC13E" w:rsidRPr="2A6E5E6B">
              <w:rPr>
                <w:rFonts w:ascii="Times New Roman" w:hAnsi="Times New Roman" w:cs="Times New Roman"/>
              </w:rPr>
              <w:t>.11.2023</w:t>
            </w:r>
            <w:r w:rsidR="003A3B8C" w:rsidRPr="2A6E5E6B">
              <w:rPr>
                <w:rFonts w:ascii="Times New Roman" w:hAnsi="Times New Roman" w:cs="Times New Roman"/>
              </w:rPr>
              <w:t>. un 23.</w:t>
            </w:r>
            <w:r w:rsidR="2F18F510" w:rsidRPr="2A6E5E6B">
              <w:rPr>
                <w:rFonts w:ascii="Times New Roman" w:hAnsi="Times New Roman" w:cs="Times New Roman"/>
              </w:rPr>
              <w:t>11.2023.</w:t>
            </w:r>
            <w:r w:rsidR="003A3B8C" w:rsidRPr="2A6E5E6B">
              <w:rPr>
                <w:rFonts w:ascii="Times New Roman" w:hAnsi="Times New Roman" w:cs="Times New Roman"/>
              </w:rPr>
              <w:t xml:space="preserve"> organizētas 3 </w:t>
            </w:r>
            <w:proofErr w:type="spellStart"/>
            <w:r w:rsidR="003A3B8C" w:rsidRPr="2A6E5E6B">
              <w:rPr>
                <w:rFonts w:ascii="Times New Roman" w:hAnsi="Times New Roman" w:cs="Times New Roman"/>
              </w:rPr>
              <w:t>vieslekcijas</w:t>
            </w:r>
            <w:proofErr w:type="spellEnd"/>
            <w:r w:rsidR="003A3B8C" w:rsidRPr="2A6E5E6B">
              <w:rPr>
                <w:rFonts w:ascii="Times New Roman" w:hAnsi="Times New Roman" w:cs="Times New Roman"/>
              </w:rPr>
              <w:t xml:space="preserve"> Latvijas Universitātē par aprites ekonomikas izaicinājumiem un ilgtspējīgiem risinājumiem. Tikšanās ar studentiem notika, lai sniegtu praktisku informāciju par aprites ekonomikas jautājumiem, kas rodas </w:t>
            </w:r>
            <w:r w:rsidR="003A3B8C" w:rsidRPr="00EC4BBA">
              <w:rPr>
                <w:rFonts w:ascii="Times New Roman" w:hAnsi="Times New Roman" w:cs="Times New Roman"/>
              </w:rPr>
              <w:t xml:space="preserve">LIFE </w:t>
            </w:r>
            <w:proofErr w:type="spellStart"/>
            <w:r w:rsidR="003A3B8C" w:rsidRPr="00EC4BBA">
              <w:rPr>
                <w:rFonts w:ascii="Times New Roman" w:hAnsi="Times New Roman" w:cs="Times New Roman"/>
              </w:rPr>
              <w:t>Waste</w:t>
            </w:r>
            <w:proofErr w:type="spellEnd"/>
            <w:r w:rsidR="003A3B8C" w:rsidRPr="00EC4BBA">
              <w:rPr>
                <w:rFonts w:ascii="Times New Roman" w:hAnsi="Times New Roman" w:cs="Times New Roman"/>
              </w:rPr>
              <w:t xml:space="preserve"> to Resources IP</w:t>
            </w:r>
            <w:r w:rsidR="003A3B8C" w:rsidRPr="2A6E5E6B">
              <w:rPr>
                <w:rFonts w:ascii="Times New Roman" w:hAnsi="Times New Roman" w:cs="Times New Roman"/>
              </w:rPr>
              <w:t xml:space="preserve"> aktivitāšu un pasākumu ietvaros. Tika apspriesti tādi temati kā aprites ekonomikas principu ieviešana, tās nozīme valsts ekonomikas attīstībā, atkritumu aprites iespējas būvniecībā, preču atkārtotas izmantošanas un remonta nozīme un iespējas, kā arī iepakojuma un ražotāju atbildības sistēmas (RAS) objektu plūsma Latvijā.</w:t>
            </w:r>
          </w:p>
          <w:p w14:paraId="512635F4"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 xml:space="preserve">2023. gada augustā organizētas specializētas apmācības Valsts vides dienesta (VVD) darbiniekiem, pašvaldībām, poligonu operatoriem un atkritumu apsaimniekošanas uzņēmumiem, kuri ir atbildīgi par vides normatīvo aktu izpildes novērtēšanu un atbilstības nodrošināšanu, kā strādāt </w:t>
            </w:r>
            <w:r w:rsidRPr="00875BD5">
              <w:rPr>
                <w:rFonts w:ascii="Times New Roman" w:hAnsi="Times New Roman" w:cs="Times New Roman"/>
              </w:rPr>
              <w:lastRenderedPageBreak/>
              <w:t xml:space="preserve">un organizēt darbu ar azbestu saturošiem atkritumiem. Kopumā tika organizēti pieci apmācību, kurā 125 dalībnieki apguva zināšanas un saņēma sertifikātu par apmācību programmas pabeigšanu, nokārtojot zināšanu testu. </w:t>
            </w:r>
          </w:p>
          <w:p w14:paraId="41F0A4D0" w14:textId="77777777" w:rsidR="003A3B8C" w:rsidRPr="00875BD5" w:rsidRDefault="003A3B8C" w:rsidP="00D45BF8">
            <w:pPr>
              <w:pStyle w:val="ListParagraph"/>
              <w:numPr>
                <w:ilvl w:val="0"/>
                <w:numId w:val="9"/>
              </w:numPr>
              <w:jc w:val="both"/>
              <w:rPr>
                <w:rFonts w:ascii="Times New Roman" w:hAnsi="Times New Roman" w:cs="Times New Roman"/>
              </w:rPr>
            </w:pPr>
            <w:r w:rsidRPr="00875BD5">
              <w:rPr>
                <w:rFonts w:ascii="Times New Roman" w:hAnsi="Times New Roman" w:cs="Times New Roman"/>
              </w:rPr>
              <w:t>2023. gadā organizētas informācijas un apmācību semināri par atkārtoti izmantojamiem būvmateriāliem, kuros piedalījās 30 dalībnieki. Mērķauditorija ietvēra būvniecības uzņēmumus, valsts iestādes, pašvaldības, reģionālās struktūrvienības, akadēmisko sektoru (universitātes) un plašu sabiedrību kopumā.</w:t>
            </w:r>
          </w:p>
          <w:p w14:paraId="47EF8ADE" w14:textId="404F9D09" w:rsidR="003A3B8C" w:rsidRPr="00875BD5" w:rsidRDefault="33C4DC2C"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04.11.</w:t>
            </w:r>
            <w:r w:rsidR="003A3B8C" w:rsidRPr="2A6E5E6B">
              <w:rPr>
                <w:rFonts w:ascii="Times New Roman" w:hAnsi="Times New Roman" w:cs="Times New Roman"/>
              </w:rPr>
              <w:t>2023. īstenotas divas lekcijas inženierzinātņu studentiem Vidzemes Augstskolas Jaunajā Būvniecības skolā par aprites būvmateriālu un būvniecības atkritumu pārvaldības principiem, pašreizējo situāciju Latvijā un ārzemēs, kā arī par iespējām pārejai uz aprites ekonomiku būvniecībā.</w:t>
            </w:r>
          </w:p>
          <w:p w14:paraId="4BAF2F2E" w14:textId="3BF74CB7" w:rsidR="003A3B8C" w:rsidRPr="00875BD5" w:rsidRDefault="10A0CAC7"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13.04.</w:t>
            </w:r>
            <w:r w:rsidR="003A3B8C" w:rsidRPr="2A6E5E6B">
              <w:rPr>
                <w:rFonts w:ascii="Times New Roman" w:hAnsi="Times New Roman" w:cs="Times New Roman"/>
              </w:rPr>
              <w:t xml:space="preserve">2023. Latvijas </w:t>
            </w:r>
            <w:proofErr w:type="spellStart"/>
            <w:r w:rsidR="003A3B8C" w:rsidRPr="2A6E5E6B">
              <w:rPr>
                <w:rFonts w:ascii="Times New Roman" w:hAnsi="Times New Roman" w:cs="Times New Roman"/>
              </w:rPr>
              <w:t>Biozinātņu</w:t>
            </w:r>
            <w:proofErr w:type="spellEnd"/>
            <w:r w:rsidR="003A3B8C" w:rsidRPr="2A6E5E6B">
              <w:rPr>
                <w:rFonts w:ascii="Times New Roman" w:hAnsi="Times New Roman" w:cs="Times New Roman"/>
              </w:rPr>
              <w:t xml:space="preserve"> un tehnoloģiju universitātē tika organizēts seminārs par ilgtspējīga iepakojuma dizainu un pārstrādi. Seminārs bija veltīts iepakojuma ilgtspējas jautājumiem.</w:t>
            </w:r>
          </w:p>
          <w:p w14:paraId="1AB1CAF5" w14:textId="5A6ED189" w:rsidR="003A3B8C" w:rsidRPr="00875BD5" w:rsidRDefault="28D24623"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17.-18.08.</w:t>
            </w:r>
            <w:r w:rsidR="003A3B8C" w:rsidRPr="2A6E5E6B">
              <w:rPr>
                <w:rFonts w:ascii="Times New Roman" w:hAnsi="Times New Roman" w:cs="Times New Roman"/>
              </w:rPr>
              <w:t xml:space="preserve">2023. organizētas skolotāju apmācības Salacgrīvas vidusskolā. Viens no apmācību mērķiem bija iepazīstināt pedagogus ar aprites ekonomikas tēmu un sagatavot viņus darbam ar bērniem un jauniešiem, sniedzot izpratni par aprites ekonomiku un tās principu praktisku īstenošanu ikdienā. </w:t>
            </w:r>
          </w:p>
          <w:p w14:paraId="31C3EB47" w14:textId="079E200C" w:rsidR="003A3B8C" w:rsidRPr="00875BD5" w:rsidRDefault="12B8E081"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23.-24.11.</w:t>
            </w:r>
            <w:r w:rsidR="003A3B8C" w:rsidRPr="2A6E5E6B">
              <w:rPr>
                <w:rFonts w:ascii="Times New Roman" w:hAnsi="Times New Roman" w:cs="Times New Roman"/>
              </w:rPr>
              <w:t xml:space="preserve">2023. tika organizēts divu dienu </w:t>
            </w:r>
            <w:proofErr w:type="spellStart"/>
            <w:r w:rsidR="003A3B8C" w:rsidRPr="2A6E5E6B">
              <w:rPr>
                <w:rFonts w:ascii="Times New Roman" w:hAnsi="Times New Roman" w:cs="Times New Roman"/>
              </w:rPr>
              <w:t>hakatons</w:t>
            </w:r>
            <w:proofErr w:type="spellEnd"/>
            <w:r w:rsidR="003A3B8C" w:rsidRPr="2A6E5E6B">
              <w:rPr>
                <w:rFonts w:ascii="Times New Roman" w:hAnsi="Times New Roman" w:cs="Times New Roman"/>
              </w:rPr>
              <w:t xml:space="preserve"> "Jaunais </w:t>
            </w:r>
            <w:proofErr w:type="spellStart"/>
            <w:r w:rsidR="003A3B8C" w:rsidRPr="2A6E5E6B">
              <w:rPr>
                <w:rFonts w:ascii="Times New Roman" w:hAnsi="Times New Roman" w:cs="Times New Roman"/>
              </w:rPr>
              <w:t>Klimatons</w:t>
            </w:r>
            <w:proofErr w:type="spellEnd"/>
            <w:r w:rsidR="003A3B8C" w:rsidRPr="2A6E5E6B">
              <w:rPr>
                <w:rFonts w:ascii="Times New Roman" w:hAnsi="Times New Roman" w:cs="Times New Roman"/>
              </w:rPr>
              <w:t xml:space="preserve">". Risinājumi tika meklēti, lai izglītotu sabiedrību par aprites ekonomiku un palīdzētu samazināt pārtikas atkritumu rašanos, kā arī veicinātu aprites ekonomikas principu ieviešanu cilvēku ikdienā pilsētās. Pirms tam tika organizēti divi semināri dalībniekiem un citiem interesentiem. Lai veicinātu zināšanas par aprites ekonomiku, 2023. gada 9. novembrī </w:t>
            </w:r>
            <w:proofErr w:type="spellStart"/>
            <w:r w:rsidR="003A3B8C" w:rsidRPr="2A6E5E6B">
              <w:rPr>
                <w:rFonts w:ascii="Times New Roman" w:hAnsi="Times New Roman" w:cs="Times New Roman"/>
              </w:rPr>
              <w:t>Zoom</w:t>
            </w:r>
            <w:proofErr w:type="spellEnd"/>
            <w:r w:rsidR="003A3B8C" w:rsidRPr="2A6E5E6B">
              <w:rPr>
                <w:rFonts w:ascii="Times New Roman" w:hAnsi="Times New Roman" w:cs="Times New Roman"/>
              </w:rPr>
              <w:t xml:space="preserve"> platformā notika </w:t>
            </w:r>
            <w:proofErr w:type="spellStart"/>
            <w:r w:rsidR="003A3B8C" w:rsidRPr="2A6E5E6B">
              <w:rPr>
                <w:rFonts w:ascii="Times New Roman" w:hAnsi="Times New Roman" w:cs="Times New Roman"/>
              </w:rPr>
              <w:t>vebinārs</w:t>
            </w:r>
            <w:proofErr w:type="spellEnd"/>
            <w:r w:rsidR="003A3B8C" w:rsidRPr="2A6E5E6B">
              <w:rPr>
                <w:rFonts w:ascii="Times New Roman" w:hAnsi="Times New Roman" w:cs="Times New Roman"/>
              </w:rPr>
              <w:t xml:space="preserve"> “Aprites ekonomika – no idejas līdz realitātei”, kurā eksperti runāja par sabiedrības izglītošanas un iesaistes izaicinājumiem aprites ekonomikas orientētu iniciatīvu īstenošanā. Bet </w:t>
            </w:r>
            <w:r w:rsidR="1DF93118" w:rsidRPr="2A6E5E6B">
              <w:rPr>
                <w:rFonts w:ascii="Times New Roman" w:hAnsi="Times New Roman" w:cs="Times New Roman"/>
              </w:rPr>
              <w:t>16.11.</w:t>
            </w:r>
            <w:r w:rsidR="003A3B8C" w:rsidRPr="2A6E5E6B">
              <w:rPr>
                <w:rFonts w:ascii="Times New Roman" w:hAnsi="Times New Roman" w:cs="Times New Roman"/>
              </w:rPr>
              <w:t xml:space="preserve">2023. notika </w:t>
            </w:r>
            <w:proofErr w:type="spellStart"/>
            <w:r w:rsidR="003A3B8C" w:rsidRPr="2A6E5E6B">
              <w:rPr>
                <w:rFonts w:ascii="Times New Roman" w:hAnsi="Times New Roman" w:cs="Times New Roman"/>
              </w:rPr>
              <w:t>vebinārs</w:t>
            </w:r>
            <w:proofErr w:type="spellEnd"/>
            <w:r w:rsidR="003A3B8C" w:rsidRPr="2A6E5E6B">
              <w:rPr>
                <w:rFonts w:ascii="Times New Roman" w:hAnsi="Times New Roman" w:cs="Times New Roman"/>
              </w:rPr>
              <w:t xml:space="preserve"> “Pārtika nav atkritumi - kā to panākt?”, ar ideju izveidot Kopienas aprites kabinetu, kas uzlabotu skolu un apkaimes dzīvi un veicinātu pārdomātu resursu atkārtotu izmantošanu ar kopīgu aktivitāšu palīdzību. </w:t>
            </w:r>
          </w:p>
          <w:p w14:paraId="4425C734" w14:textId="250DD205" w:rsidR="003A3B8C" w:rsidRDefault="42BCD6B6" w:rsidP="00D45BF8">
            <w:pPr>
              <w:pStyle w:val="ListParagraph"/>
              <w:numPr>
                <w:ilvl w:val="0"/>
                <w:numId w:val="9"/>
              </w:numPr>
              <w:jc w:val="both"/>
              <w:rPr>
                <w:rFonts w:ascii="Times New Roman" w:hAnsi="Times New Roman" w:cs="Times New Roman"/>
              </w:rPr>
            </w:pPr>
            <w:r w:rsidRPr="2A6E5E6B">
              <w:rPr>
                <w:rFonts w:ascii="Times New Roman" w:hAnsi="Times New Roman" w:cs="Times New Roman"/>
              </w:rPr>
              <w:t>10.05.</w:t>
            </w:r>
            <w:r w:rsidR="003A3B8C" w:rsidRPr="2A6E5E6B">
              <w:rPr>
                <w:rFonts w:ascii="Times New Roman" w:hAnsi="Times New Roman" w:cs="Times New Roman"/>
              </w:rPr>
              <w:t>2023. organizēta "</w:t>
            </w:r>
            <w:proofErr w:type="spellStart"/>
            <w:r w:rsidR="003A3B8C" w:rsidRPr="2A6E5E6B">
              <w:rPr>
                <w:rFonts w:ascii="Times New Roman" w:hAnsi="Times New Roman" w:cs="Times New Roman"/>
              </w:rPr>
              <w:t>Cēsu</w:t>
            </w:r>
            <w:proofErr w:type="spellEnd"/>
            <w:r w:rsidR="003A3B8C" w:rsidRPr="2A6E5E6B">
              <w:rPr>
                <w:rFonts w:ascii="Times New Roman" w:hAnsi="Times New Roman" w:cs="Times New Roman"/>
              </w:rPr>
              <w:t xml:space="preserve"> iedzīvotāju </w:t>
            </w:r>
            <w:proofErr w:type="spellStart"/>
            <w:r w:rsidR="003A3B8C" w:rsidRPr="2A6E5E6B">
              <w:rPr>
                <w:rFonts w:ascii="Times New Roman" w:hAnsi="Times New Roman" w:cs="Times New Roman"/>
              </w:rPr>
              <w:t>velodarbnīca</w:t>
            </w:r>
            <w:proofErr w:type="spellEnd"/>
            <w:r w:rsidR="003A3B8C" w:rsidRPr="2A6E5E6B">
              <w:rPr>
                <w:rFonts w:ascii="Times New Roman" w:hAnsi="Times New Roman" w:cs="Times New Roman"/>
              </w:rPr>
              <w:t>", kas ietvēra velosipēdu apkalpošanas darbnīcas un aktivitātes bērniem. Pasākums bija ļoti veiksmīgs ar vairāk nekā 50 dalībniekiem un tika pārraidīts ReTV.lv raidījumā “Mājā un sētā". Pasākumā bija iespēja pārdot vai atdot savu velosipēdu vai iegādāties lietotu, tādējādi nodrošinot resursu atkārtotu izmantošanu un atkritumu rašanās samazināšanu</w:t>
            </w:r>
          </w:p>
          <w:p w14:paraId="29B22872" w14:textId="77777777" w:rsidR="003A3B8C" w:rsidRPr="005053CC" w:rsidRDefault="003A3B8C" w:rsidP="00CE7551">
            <w:pPr>
              <w:pStyle w:val="ListParagraph"/>
              <w:jc w:val="both"/>
              <w:rPr>
                <w:rFonts w:ascii="Times New Roman" w:hAnsi="Times New Roman" w:cs="Times New Roman"/>
              </w:rPr>
            </w:pPr>
          </w:p>
          <w:p w14:paraId="7857E982" w14:textId="77777777" w:rsidR="003A3B8C" w:rsidRPr="008A2CD1" w:rsidRDefault="003A3B8C" w:rsidP="003A3B8C">
            <w:pPr>
              <w:jc w:val="both"/>
              <w:rPr>
                <w:rFonts w:ascii="Times New Roman" w:hAnsi="Times New Roman" w:cs="Times New Roman"/>
              </w:rPr>
            </w:pPr>
            <w:r>
              <w:rPr>
                <w:rFonts w:ascii="Times New Roman" w:hAnsi="Times New Roman" w:cs="Times New Roman"/>
                <w:b/>
                <w:bCs/>
              </w:rPr>
              <w:t>Vidzemes AAR</w:t>
            </w:r>
            <w:r w:rsidRPr="00D03174">
              <w:rPr>
                <w:rFonts w:ascii="Times New Roman" w:hAnsi="Times New Roman" w:cs="Times New Roman"/>
                <w:b/>
                <w:bCs/>
              </w:rPr>
              <w:t xml:space="preserve"> pašvaldīb</w:t>
            </w:r>
            <w:r>
              <w:rPr>
                <w:rFonts w:ascii="Times New Roman" w:hAnsi="Times New Roman" w:cs="Times New Roman"/>
                <w:b/>
                <w:bCs/>
              </w:rPr>
              <w:t>ās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s</w:t>
            </w:r>
            <w:r w:rsidRPr="002243CB">
              <w:rPr>
                <w:rFonts w:ascii="Times New Roman" w:hAnsi="Times New Roman" w:cs="Times New Roman"/>
              </w:rPr>
              <w:t xml:space="preserve">kaidrošanas </w:t>
            </w:r>
            <w:r>
              <w:rPr>
                <w:rFonts w:ascii="Times New Roman" w:hAnsi="Times New Roman" w:cs="Times New Roman"/>
              </w:rPr>
              <w:t xml:space="preserve">un izglītošanas </w:t>
            </w:r>
            <w:r w:rsidRPr="002243CB">
              <w:rPr>
                <w:rFonts w:ascii="Times New Roman" w:hAnsi="Times New Roman" w:cs="Times New Roman"/>
              </w:rPr>
              <w:t>darbu par ilgtspējīgu preču izvēli, lietošanu, un informāciju par pareizu preču atkārtotu izmantošanu vai remontēšanu un par preču atkritumu apsaimniekošanu veic DTP Urda</w:t>
            </w:r>
            <w:r>
              <w:rPr>
                <w:rStyle w:val="FootnoteReference0"/>
              </w:rPr>
              <w:footnoteReference w:id="5"/>
            </w:r>
            <w:r w:rsidRPr="002243CB">
              <w:rPr>
                <w:rFonts w:ascii="Times New Roman" w:hAnsi="Times New Roman" w:cs="Times New Roman"/>
              </w:rPr>
              <w:t xml:space="preserve"> ikdienas darbībā, iesaistot dažādas interesentu grupas, lielākais akcents ir likts uz skolas un pirmskolas vecuma bērniem. </w:t>
            </w:r>
            <w:r>
              <w:rPr>
                <w:rFonts w:ascii="Times New Roman" w:hAnsi="Times New Roman" w:cs="Times New Roman"/>
              </w:rPr>
              <w:t xml:space="preserve"> </w:t>
            </w:r>
            <w:r w:rsidRPr="002243CB">
              <w:rPr>
                <w:rFonts w:ascii="Times New Roman" w:hAnsi="Times New Roman" w:cs="Times New Roman"/>
              </w:rPr>
              <w:t>Lai veicinātu aprites ekonomiku, 2023.gadā biedrība “</w:t>
            </w:r>
            <w:proofErr w:type="spellStart"/>
            <w:r w:rsidRPr="002243CB">
              <w:rPr>
                <w:rFonts w:ascii="Times New Roman" w:hAnsi="Times New Roman" w:cs="Times New Roman"/>
              </w:rPr>
              <w:t>Zero</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Waste</w:t>
            </w:r>
            <w:proofErr w:type="spellEnd"/>
            <w:r w:rsidRPr="002243CB">
              <w:rPr>
                <w:rFonts w:ascii="Times New Roman" w:hAnsi="Times New Roman" w:cs="Times New Roman"/>
              </w:rPr>
              <w:t xml:space="preserve"> Latvija” kopā ar partneriem – ZAAO, biedrību “Zaļā brīvība”, SIA “</w:t>
            </w:r>
            <w:proofErr w:type="spellStart"/>
            <w:r w:rsidRPr="002243CB">
              <w:rPr>
                <w:rFonts w:ascii="Times New Roman" w:hAnsi="Times New Roman" w:cs="Times New Roman"/>
              </w:rPr>
              <w:t>CleanR</w:t>
            </w:r>
            <w:proofErr w:type="spellEnd"/>
            <w:r w:rsidRPr="002243CB">
              <w:rPr>
                <w:rFonts w:ascii="Times New Roman" w:hAnsi="Times New Roman" w:cs="Times New Roman"/>
              </w:rPr>
              <w:t>” un SIA “Eco Baltia VIDE” atklāja digitālo platformu aprites ekonomikas veicināšanai</w:t>
            </w:r>
            <w:r>
              <w:rPr>
                <w:rStyle w:val="FootnoteReference0"/>
              </w:rPr>
              <w:footnoteReference w:id="6"/>
            </w:r>
            <w:r>
              <w:rPr>
                <w:rFonts w:ascii="Times New Roman" w:hAnsi="Times New Roman" w:cs="Times New Roman"/>
              </w:rPr>
              <w:t xml:space="preserve"> </w:t>
            </w:r>
            <w:r w:rsidRPr="00785EB3">
              <w:rPr>
                <w:rFonts w:ascii="Times New Roman" w:hAnsi="Times New Roman" w:cs="Times New Roman"/>
              </w:rPr>
              <w:t>Digitālās</w:t>
            </w:r>
            <w:r>
              <w:rPr>
                <w:rFonts w:ascii="Times New Roman" w:hAnsi="Times New Roman" w:cs="Times New Roman"/>
              </w:rPr>
              <w:t xml:space="preserve"> p</w:t>
            </w:r>
            <w:r w:rsidRPr="00785EB3">
              <w:rPr>
                <w:rFonts w:ascii="Times New Roman" w:hAnsi="Times New Roman" w:cs="Times New Roman"/>
              </w:rPr>
              <w:t>latformas</w:t>
            </w:r>
            <w:r>
              <w:rPr>
                <w:rFonts w:ascii="Times New Roman" w:hAnsi="Times New Roman" w:cs="Times New Roman"/>
              </w:rPr>
              <w:t xml:space="preserve"> </w:t>
            </w:r>
            <w:r w:rsidRPr="00785EB3">
              <w:rPr>
                <w:rFonts w:ascii="Times New Roman" w:hAnsi="Times New Roman" w:cs="Times New Roman"/>
              </w:rPr>
              <w:t> mērķis ir mudināt sabiedrību iesaistīties aprites ekonomikā, sniedzot gan izglītojošu, gan arī praktisku informāciju par alternatīvām jaunu preču iegādei.  </w:t>
            </w:r>
          </w:p>
          <w:p w14:paraId="5FA61556" w14:textId="77777777" w:rsidR="003A3B8C" w:rsidRDefault="003A3B8C" w:rsidP="003A3B8C">
            <w:pPr>
              <w:jc w:val="both"/>
              <w:rPr>
                <w:rFonts w:ascii="Times New Roman" w:eastAsia="Times New Roman" w:hAnsi="Times New Roman" w:cs="Times New Roman"/>
                <w:color w:val="000000"/>
                <w:lang w:eastAsia="lv-LV"/>
              </w:rPr>
            </w:pPr>
            <w:r w:rsidRPr="00E84E0A">
              <w:rPr>
                <w:rFonts w:ascii="Times New Roman" w:hAnsi="Times New Roman" w:cs="Times New Roman"/>
                <w:b/>
              </w:rPr>
              <w:t xml:space="preserve">Aizkraukles novadā </w:t>
            </w:r>
            <w:r w:rsidRPr="003A3B8C">
              <w:rPr>
                <w:rFonts w:ascii="Times New Roman" w:hAnsi="Times New Roman" w:cs="Times New Roman"/>
                <w:bCs/>
              </w:rPr>
              <w:t>1)</w:t>
            </w:r>
            <w:r w:rsidRPr="0047001A">
              <w:rPr>
                <w:rFonts w:ascii="Times New Roman" w:hAnsi="Times New Roman" w:cs="Times New Roman"/>
              </w:rPr>
              <w:t>202</w:t>
            </w:r>
            <w:r>
              <w:rPr>
                <w:rFonts w:ascii="Times New Roman" w:hAnsi="Times New Roman" w:cs="Times New Roman"/>
              </w:rPr>
              <w:t>2</w:t>
            </w:r>
            <w:r w:rsidRPr="0047001A">
              <w:rPr>
                <w:rFonts w:ascii="Times New Roman" w:hAnsi="Times New Roman" w:cs="Times New Roman"/>
              </w:rPr>
              <w:t xml:space="preserve">. gadā SIA “Eco Baltia vide” organizēja </w:t>
            </w:r>
            <w:r>
              <w:rPr>
                <w:rFonts w:ascii="Times New Roman" w:eastAsia="Times New Roman" w:hAnsi="Times New Roman" w:cs="Times New Roman"/>
                <w:color w:val="000000"/>
                <w:lang w:eastAsia="lv-LV"/>
              </w:rPr>
              <w:t>s</w:t>
            </w:r>
            <w:r w:rsidRPr="00050FD9">
              <w:rPr>
                <w:rFonts w:ascii="Times New Roman" w:eastAsia="Times New Roman" w:hAnsi="Times New Roman" w:cs="Times New Roman"/>
                <w:color w:val="000000"/>
                <w:lang w:eastAsia="lv-LV"/>
              </w:rPr>
              <w:t>ociāl</w:t>
            </w:r>
            <w:r>
              <w:rPr>
                <w:rFonts w:ascii="Times New Roman" w:eastAsia="Times New Roman" w:hAnsi="Times New Roman" w:cs="Times New Roman"/>
                <w:color w:val="000000"/>
                <w:lang w:eastAsia="lv-LV"/>
              </w:rPr>
              <w:t>o</w:t>
            </w:r>
            <w:r w:rsidRPr="00050FD9">
              <w:rPr>
                <w:rFonts w:ascii="Times New Roman" w:eastAsia="Times New Roman" w:hAnsi="Times New Roman" w:cs="Times New Roman"/>
                <w:color w:val="000000"/>
                <w:lang w:eastAsia="lv-LV"/>
              </w:rPr>
              <w:t xml:space="preserve"> kampaņ</w:t>
            </w:r>
            <w:r>
              <w:rPr>
                <w:rFonts w:ascii="Times New Roman" w:eastAsia="Times New Roman" w:hAnsi="Times New Roman" w:cs="Times New Roman"/>
                <w:color w:val="000000"/>
                <w:lang w:eastAsia="lv-LV"/>
              </w:rPr>
              <w:t>u</w:t>
            </w:r>
            <w:r w:rsidRPr="00050FD9">
              <w:rPr>
                <w:rFonts w:ascii="Times New Roman" w:eastAsia="Times New Roman" w:hAnsi="Times New Roman" w:cs="Times New Roman"/>
                <w:color w:val="000000"/>
                <w:lang w:eastAsia="lv-LV"/>
              </w:rPr>
              <w:t xml:space="preserve"> tekstila šķirošanas veicināšanai "Atver Sirdi - atver skapi"</w:t>
            </w:r>
            <w:r>
              <w:rPr>
                <w:rStyle w:val="FootnoteReference0"/>
                <w:rFonts w:eastAsia="Times New Roman"/>
                <w:color w:val="000000"/>
                <w:lang w:eastAsia="lv-LV"/>
              </w:rPr>
              <w:footnoteReference w:id="7"/>
            </w:r>
            <w:r>
              <w:rPr>
                <w:rFonts w:ascii="Times New Roman" w:eastAsia="Times New Roman" w:hAnsi="Times New Roman" w:cs="Times New Roman"/>
                <w:color w:val="000000"/>
                <w:lang w:eastAsia="lv-LV"/>
              </w:rPr>
              <w:t xml:space="preserve">; </w:t>
            </w:r>
          </w:p>
          <w:p w14:paraId="018D80DA" w14:textId="77777777" w:rsidR="003A3B8C" w:rsidRDefault="003A3B8C" w:rsidP="003A3B8C">
            <w:pPr>
              <w:jc w:val="both"/>
              <w:rPr>
                <w:rFonts w:ascii="Times New Roman" w:hAnsi="Times New Roman" w:cs="Times New Roman"/>
              </w:rPr>
            </w:pPr>
            <w:r w:rsidRPr="00602067">
              <w:rPr>
                <w:rFonts w:ascii="Times New Roman" w:eastAsia="Times New Roman" w:hAnsi="Times New Roman" w:cs="Times New Roman"/>
                <w:color w:val="000000"/>
                <w:lang w:eastAsia="lv-LV"/>
              </w:rPr>
              <w:lastRenderedPageBreak/>
              <w:t xml:space="preserve"> </w:t>
            </w:r>
            <w:r>
              <w:rPr>
                <w:rFonts w:ascii="Times New Roman" w:hAnsi="Times New Roman" w:cs="Times New Roman"/>
              </w:rPr>
              <w:t xml:space="preserve">2) </w:t>
            </w:r>
            <w:r w:rsidRPr="00DD0D14">
              <w:rPr>
                <w:rFonts w:ascii="Times New Roman" w:hAnsi="Times New Roman" w:cs="Times New Roman"/>
              </w:rPr>
              <w:t>2023. gadā SIA “Eco Baltia vide” organizēja informatīvu kampaņu "Salūza! Nemet ārā!"</w:t>
            </w:r>
            <w:r>
              <w:rPr>
                <w:rStyle w:val="FootnoteReference0"/>
              </w:rPr>
              <w:footnoteReference w:id="8"/>
            </w:r>
            <w:r w:rsidRPr="00DD0D14">
              <w:rPr>
                <w:rFonts w:ascii="Times New Roman" w:hAnsi="Times New Roman" w:cs="Times New Roman"/>
              </w:rPr>
              <w:t>, kuras laikā Aizkrauklē, Jaunceltnes ielā 9B varēja bezmaksas nodot veco elektrotehniku</w:t>
            </w:r>
            <w:r>
              <w:rPr>
                <w:rFonts w:ascii="Times New Roman" w:hAnsi="Times New Roman" w:cs="Times New Roman"/>
              </w:rPr>
              <w:t>:</w:t>
            </w:r>
          </w:p>
          <w:p w14:paraId="2C94E14C" w14:textId="77777777" w:rsidR="003A3B8C" w:rsidRDefault="003A3B8C" w:rsidP="003A3B8C">
            <w:pPr>
              <w:jc w:val="both"/>
              <w:rPr>
                <w:rFonts w:ascii="Times New Roman" w:hAnsi="Times New Roman" w:cs="Times New Roman"/>
              </w:rPr>
            </w:pPr>
            <w:r>
              <w:rPr>
                <w:rFonts w:ascii="Times New Roman" w:hAnsi="Times New Roman" w:cs="Times New Roman"/>
              </w:rPr>
              <w:t xml:space="preserve">3) </w:t>
            </w:r>
            <w:r w:rsidRPr="0091020E">
              <w:rPr>
                <w:rFonts w:ascii="Times New Roman" w:hAnsi="Times New Roman" w:cs="Times New Roman"/>
              </w:rPr>
              <w:t xml:space="preserve">2023. gadā SIA “Eco Baltia vide” </w:t>
            </w:r>
            <w:r>
              <w:rPr>
                <w:rFonts w:ascii="Times New Roman" w:hAnsi="Times New Roman" w:cs="Times New Roman"/>
              </w:rPr>
              <w:t>sniedza iedzīvotājiem informāciju par SIA</w:t>
            </w:r>
            <w:r w:rsidRPr="0091020E">
              <w:rPr>
                <w:rFonts w:ascii="Times New Roman" w:hAnsi="Times New Roman" w:cs="Times New Roman"/>
              </w:rPr>
              <w:t xml:space="preserve"> </w:t>
            </w:r>
            <w:r>
              <w:rPr>
                <w:rFonts w:ascii="Times New Roman" w:hAnsi="Times New Roman" w:cs="Times New Roman"/>
              </w:rPr>
              <w:t>“</w:t>
            </w:r>
            <w:r w:rsidRPr="00701B59">
              <w:rPr>
                <w:rFonts w:ascii="Times New Roman" w:hAnsi="Times New Roman" w:cs="Times New Roman"/>
              </w:rPr>
              <w:t>Eco Baltia vide</w:t>
            </w:r>
            <w:r>
              <w:rPr>
                <w:rFonts w:ascii="Times New Roman" w:hAnsi="Times New Roman" w:cs="Times New Roman"/>
              </w:rPr>
              <w:t>”</w:t>
            </w:r>
            <w:r w:rsidRPr="00701B59">
              <w:rPr>
                <w:rFonts w:ascii="Times New Roman" w:hAnsi="Times New Roman" w:cs="Times New Roman"/>
              </w:rPr>
              <w:t xml:space="preserve"> elektrotehnikas remonta darbnīcas "LAB darbnīca" darbu uzsākšan</w:t>
            </w:r>
            <w:r>
              <w:rPr>
                <w:rFonts w:ascii="Times New Roman" w:hAnsi="Times New Roman" w:cs="Times New Roman"/>
              </w:rPr>
              <w:t>u</w:t>
            </w:r>
            <w:r>
              <w:rPr>
                <w:rStyle w:val="FootnoteReference0"/>
              </w:rPr>
              <w:footnoteReference w:id="9"/>
            </w:r>
            <w:r>
              <w:rPr>
                <w:rFonts w:ascii="Times New Roman" w:hAnsi="Times New Roman" w:cs="Times New Roman"/>
              </w:rPr>
              <w:t xml:space="preserve"> </w:t>
            </w:r>
          </w:p>
          <w:p w14:paraId="6693D9A1" w14:textId="77777777" w:rsidR="003A3B8C" w:rsidRDefault="003A3B8C" w:rsidP="003A3B8C">
            <w:pPr>
              <w:jc w:val="both"/>
              <w:rPr>
                <w:rFonts w:ascii="Times New Roman" w:hAnsi="Times New Roman" w:cs="Times New Roman"/>
              </w:rPr>
            </w:pPr>
            <w:r>
              <w:rPr>
                <w:rFonts w:ascii="Times New Roman" w:hAnsi="Times New Roman" w:cs="Times New Roman"/>
              </w:rPr>
              <w:t>4)</w:t>
            </w:r>
            <w:r w:rsidRPr="00E84E0A">
              <w:rPr>
                <w:rFonts w:ascii="Times New Roman" w:hAnsi="Times New Roman" w:cs="Times New Roman"/>
              </w:rPr>
              <w:t xml:space="preserve"> </w:t>
            </w:r>
            <w:r w:rsidRPr="00DB6752">
              <w:rPr>
                <w:rFonts w:ascii="Times New Roman" w:hAnsi="Times New Roman" w:cs="Times New Roman"/>
              </w:rPr>
              <w:t xml:space="preserve">2023. gadā SIA “Eco Baltia vide” </w:t>
            </w:r>
            <w:r>
              <w:rPr>
                <w:rFonts w:ascii="Times New Roman" w:hAnsi="Times New Roman" w:cs="Times New Roman"/>
              </w:rPr>
              <w:t xml:space="preserve">organizēja </w:t>
            </w:r>
            <w:r w:rsidRPr="007A39CE">
              <w:rPr>
                <w:rFonts w:ascii="Times New Roman" w:hAnsi="Times New Roman" w:cs="Times New Roman"/>
              </w:rPr>
              <w:t>Integrēt</w:t>
            </w:r>
            <w:r>
              <w:rPr>
                <w:rFonts w:ascii="Times New Roman" w:hAnsi="Times New Roman" w:cs="Times New Roman"/>
              </w:rPr>
              <w:t>u</w:t>
            </w:r>
            <w:r w:rsidRPr="007A39CE">
              <w:rPr>
                <w:rFonts w:ascii="Times New Roman" w:hAnsi="Times New Roman" w:cs="Times New Roman"/>
              </w:rPr>
              <w:t xml:space="preserve"> sociā</w:t>
            </w:r>
            <w:r>
              <w:rPr>
                <w:rFonts w:ascii="Times New Roman" w:hAnsi="Times New Roman" w:cs="Times New Roman"/>
              </w:rPr>
              <w:t>lo</w:t>
            </w:r>
            <w:r w:rsidRPr="007A39CE">
              <w:rPr>
                <w:rFonts w:ascii="Times New Roman" w:hAnsi="Times New Roman" w:cs="Times New Roman"/>
              </w:rPr>
              <w:t xml:space="preserve"> kampaņ</w:t>
            </w:r>
            <w:r>
              <w:rPr>
                <w:rFonts w:ascii="Times New Roman" w:hAnsi="Times New Roman" w:cs="Times New Roman"/>
              </w:rPr>
              <w:t>u</w:t>
            </w:r>
            <w:r w:rsidRPr="007A39CE">
              <w:rPr>
                <w:rFonts w:ascii="Times New Roman" w:hAnsi="Times New Roman" w:cs="Times New Roman"/>
              </w:rPr>
              <w:t xml:space="preserve"> tekstila šķirošanas veicināšanai "Stils - tekstils"</w:t>
            </w:r>
            <w:r>
              <w:rPr>
                <w:rStyle w:val="FootnoteReference0"/>
              </w:rPr>
              <w:footnoteReference w:id="10"/>
            </w:r>
            <w:r>
              <w:rPr>
                <w:rFonts w:ascii="Times New Roman" w:hAnsi="Times New Roman" w:cs="Times New Roman"/>
              </w:rPr>
              <w:t>.</w:t>
            </w:r>
          </w:p>
          <w:p w14:paraId="5110E398" w14:textId="77777777" w:rsidR="003A3B8C" w:rsidRDefault="003A3B8C" w:rsidP="003A3B8C">
            <w:pPr>
              <w:jc w:val="both"/>
              <w:rPr>
                <w:rFonts w:ascii="Times New Roman" w:hAnsi="Times New Roman" w:cs="Times New Roman"/>
              </w:rPr>
            </w:pPr>
            <w:r w:rsidRPr="00E84E0A">
              <w:rPr>
                <w:rFonts w:ascii="Times New Roman" w:hAnsi="Times New Roman" w:cs="Times New Roman"/>
                <w:b/>
              </w:rPr>
              <w:t xml:space="preserve">Alūksnes novadā </w:t>
            </w:r>
            <w:r w:rsidRPr="003A3B8C">
              <w:rPr>
                <w:rFonts w:ascii="Times New Roman" w:hAnsi="Times New Roman" w:cs="Times New Roman"/>
                <w:bCs/>
              </w:rPr>
              <w:t>p</w:t>
            </w:r>
            <w:r>
              <w:rPr>
                <w:rFonts w:ascii="Times New Roman" w:hAnsi="Times New Roman" w:cs="Times New Roman"/>
              </w:rPr>
              <w:t xml:space="preserve">ašvaldība sadarbībā ar atkritumu </w:t>
            </w:r>
            <w:proofErr w:type="spellStart"/>
            <w:r>
              <w:rPr>
                <w:rFonts w:ascii="Times New Roman" w:hAnsi="Times New Roman" w:cs="Times New Roman"/>
              </w:rPr>
              <w:t>apsaimniekotāju</w:t>
            </w:r>
            <w:proofErr w:type="spellEnd"/>
            <w:r>
              <w:rPr>
                <w:rFonts w:ascii="Times New Roman" w:hAnsi="Times New Roman" w:cs="Times New Roman"/>
              </w:rPr>
              <w:t xml:space="preserve"> organizē akcijas, kuru ietvaros tiek izglītoti iedzīvotāji par ilgtspējīgu dzīves veidu. Organizēta akcija, kuras laikā ir iespējams nodot nolietoto elektrotehniku, tā mudinot cilvēkus bīstamos atkritumus šķirot atbildīgi, tos nododot otrreizējai pārstrādei.</w:t>
            </w:r>
          </w:p>
          <w:p w14:paraId="0FF8282C" w14:textId="77777777" w:rsidR="003A3B8C" w:rsidRDefault="003A3B8C" w:rsidP="003A3B8C">
            <w:pPr>
              <w:jc w:val="both"/>
              <w:rPr>
                <w:rFonts w:ascii="Times New Roman" w:eastAsia="Times New Roman" w:hAnsi="Times New Roman" w:cs="Times New Roman"/>
                <w:lang w:eastAsia="lv-LV"/>
              </w:rPr>
            </w:pPr>
            <w:r w:rsidRPr="00B35BD5">
              <w:rPr>
                <w:rFonts w:ascii="Times New Roman" w:hAnsi="Times New Roman" w:cs="Times New Roman"/>
                <w:b/>
                <w:bCs/>
              </w:rPr>
              <w:t>Augšdaugavas novad</w:t>
            </w:r>
            <w:r>
              <w:rPr>
                <w:rFonts w:ascii="Times New Roman" w:hAnsi="Times New Roman" w:cs="Times New Roman"/>
                <w:b/>
                <w:bCs/>
              </w:rPr>
              <w:t xml:space="preserve">ā </w:t>
            </w:r>
            <w:r w:rsidRPr="003A3B8C">
              <w:rPr>
                <w:rFonts w:ascii="Times New Roman" w:hAnsi="Times New Roman" w:cs="Times New Roman"/>
              </w:rPr>
              <w:t>a</w:t>
            </w:r>
            <w:r w:rsidRPr="005F7F5B">
              <w:rPr>
                <w:rFonts w:ascii="Times New Roman" w:hAnsi="Times New Roman" w:cs="Times New Roman"/>
              </w:rPr>
              <w:t>tsevišķi pasākumi netika īstenoti, tomēr izglītojošo pasākumu ietvaros tiek akcentēta uzmanība uz aprites ekonomikas aspektiem, kas ietver arī atkārtotu preču izmantošanas veicināšanu: Interaktīva darbnīca "Dzīvosim zaļi!”</w:t>
            </w:r>
            <w:r>
              <w:rPr>
                <w:rStyle w:val="FootnoteReference0"/>
              </w:rPr>
              <w:footnoteReference w:id="11"/>
            </w:r>
            <w:r w:rsidRPr="005F7F5B">
              <w:rPr>
                <w:rFonts w:ascii="Times New Roman" w:hAnsi="Times New Roman" w:cs="Times New Roman"/>
              </w:rPr>
              <w:t>; divi vides izglītības pasākumi “Klimata pārmaiņu pikniks”</w:t>
            </w:r>
            <w:r>
              <w:rPr>
                <w:rStyle w:val="FootnoteReference0"/>
              </w:rPr>
              <w:footnoteReference w:id="12"/>
            </w:r>
            <w:r>
              <w:rPr>
                <w:rFonts w:ascii="Times New Roman" w:hAnsi="Times New Roman" w:cs="Times New Roman"/>
              </w:rPr>
              <w:t>.</w:t>
            </w:r>
            <w:r w:rsidRPr="005F7F5B">
              <w:rPr>
                <w:rFonts w:ascii="Times New Roman" w:hAnsi="Times New Roman" w:cs="Times New Roman"/>
              </w:rPr>
              <w:t xml:space="preserve"> </w:t>
            </w:r>
          </w:p>
          <w:p w14:paraId="3E29CD51" w14:textId="3BFED5F9" w:rsidR="003A3B8C" w:rsidRDefault="003A3B8C" w:rsidP="003A3B8C">
            <w:pPr>
              <w:jc w:val="both"/>
              <w:rPr>
                <w:rFonts w:ascii="Times New Roman" w:hAnsi="Times New Roman" w:cs="Times New Roman"/>
              </w:rPr>
            </w:pPr>
            <w:r w:rsidRPr="00DD0DD7">
              <w:rPr>
                <w:rFonts w:ascii="Times New Roman" w:eastAsia="Times New Roman" w:hAnsi="Times New Roman" w:cs="Times New Roman"/>
                <w:b/>
                <w:bCs/>
                <w:lang w:eastAsia="lv-LV"/>
              </w:rPr>
              <w:t>Ādažu novad</w:t>
            </w:r>
            <w:r>
              <w:rPr>
                <w:rFonts w:ascii="Times New Roman" w:eastAsia="Times New Roman" w:hAnsi="Times New Roman" w:cs="Times New Roman"/>
                <w:b/>
                <w:bCs/>
                <w:lang w:eastAsia="lv-LV"/>
              </w:rPr>
              <w:t>ā</w:t>
            </w:r>
            <w:r>
              <w:rPr>
                <w:rFonts w:ascii="Times New Roman" w:eastAsia="Times New Roman" w:hAnsi="Times New Roman" w:cs="Times New Roman"/>
                <w:lang w:eastAsia="lv-LV"/>
              </w:rPr>
              <w:t xml:space="preserve"> p</w:t>
            </w:r>
            <w:r w:rsidRPr="00A31DCF">
              <w:rPr>
                <w:rFonts w:ascii="Times New Roman" w:hAnsi="Times New Roman" w:cs="Times New Roman"/>
              </w:rPr>
              <w:t>ašvaldība maksimāli atbalsta kampaņas, kuru laikā iedzīvotājiem ir iespēja paplašināt zināšanas un ieinteresētību atkritumu rašanās novēršanā un dalītā vākšanā.</w:t>
            </w:r>
          </w:p>
          <w:p w14:paraId="64B67224" w14:textId="178B995A" w:rsidR="003A3B8C" w:rsidRPr="00AE06E5" w:rsidRDefault="003A3B8C" w:rsidP="003A3B8C">
            <w:pPr>
              <w:jc w:val="both"/>
              <w:rPr>
                <w:rFonts w:ascii="Times New Roman" w:eastAsia="Times New Roman" w:hAnsi="Times New Roman" w:cs="Times New Roman"/>
                <w:color w:val="0563C1"/>
                <w:u w:val="single"/>
                <w:lang w:eastAsia="lv-LV"/>
              </w:rPr>
            </w:pPr>
            <w:r w:rsidRPr="0091020E">
              <w:rPr>
                <w:rFonts w:ascii="Times New Roman" w:hAnsi="Times New Roman" w:cs="Times New Roman"/>
              </w:rPr>
              <w:t xml:space="preserve">2023. gadā SIA “Eco Baltia vide” </w:t>
            </w:r>
            <w:r>
              <w:rPr>
                <w:rFonts w:ascii="Times New Roman" w:hAnsi="Times New Roman" w:cs="Times New Roman"/>
              </w:rPr>
              <w:t xml:space="preserve">sniedza iedzīvotājiem informāciju par </w:t>
            </w:r>
            <w:r w:rsidRPr="0091020E">
              <w:rPr>
                <w:rFonts w:ascii="Times New Roman" w:hAnsi="Times New Roman" w:cs="Times New Roman"/>
              </w:rPr>
              <w:t xml:space="preserve"> </w:t>
            </w:r>
            <w:r>
              <w:rPr>
                <w:rFonts w:ascii="Times New Roman" w:hAnsi="Times New Roman" w:cs="Times New Roman"/>
              </w:rPr>
              <w:t>SIA “</w:t>
            </w:r>
            <w:r w:rsidRPr="00701B59">
              <w:rPr>
                <w:rFonts w:ascii="Times New Roman" w:hAnsi="Times New Roman" w:cs="Times New Roman"/>
              </w:rPr>
              <w:t>Eco Baltia vide</w:t>
            </w:r>
            <w:r>
              <w:rPr>
                <w:rFonts w:ascii="Times New Roman" w:hAnsi="Times New Roman" w:cs="Times New Roman"/>
              </w:rPr>
              <w:t>”</w:t>
            </w:r>
            <w:r w:rsidRPr="00701B59">
              <w:rPr>
                <w:rFonts w:ascii="Times New Roman" w:hAnsi="Times New Roman" w:cs="Times New Roman"/>
              </w:rPr>
              <w:t xml:space="preserve"> elektrotehnikas remonta darbnīc</w:t>
            </w:r>
            <w:r>
              <w:rPr>
                <w:rFonts w:ascii="Times New Roman" w:hAnsi="Times New Roman" w:cs="Times New Roman"/>
              </w:rPr>
              <w:t>u</w:t>
            </w:r>
            <w:r w:rsidRPr="00701B59">
              <w:rPr>
                <w:rFonts w:ascii="Times New Roman" w:hAnsi="Times New Roman" w:cs="Times New Roman"/>
              </w:rPr>
              <w:t xml:space="preserve"> "LAB darbnīca"</w:t>
            </w:r>
            <w:r>
              <w:rPr>
                <w:rStyle w:val="FootnoteReference0"/>
              </w:rPr>
              <w:footnoteReference w:id="13"/>
            </w:r>
            <w:r>
              <w:rPr>
                <w:rFonts w:ascii="Times New Roman" w:hAnsi="Times New Roman" w:cs="Times New Roman"/>
              </w:rPr>
              <w:t xml:space="preserve">. </w:t>
            </w:r>
            <w:r w:rsidRPr="6CCEC601">
              <w:rPr>
                <w:rFonts w:ascii="Times New Roman" w:eastAsia="Times New Roman" w:hAnsi="Times New Roman" w:cs="Times New Roman"/>
                <w:sz w:val="24"/>
                <w:szCs w:val="24"/>
              </w:rPr>
              <w:t>2021.-202.gadā integrēta sociālā kampaņa un aktivitātes "</w:t>
            </w:r>
            <w:proofErr w:type="spellStart"/>
            <w:r w:rsidRPr="6CCEC601">
              <w:rPr>
                <w:rFonts w:ascii="Times New Roman" w:eastAsia="Times New Roman" w:hAnsi="Times New Roman" w:cs="Times New Roman"/>
                <w:sz w:val="24"/>
                <w:szCs w:val="24"/>
              </w:rPr>
              <w:t>Šķiratlona</w:t>
            </w:r>
            <w:proofErr w:type="spellEnd"/>
            <w:r w:rsidRPr="6CCEC601">
              <w:rPr>
                <w:rFonts w:ascii="Times New Roman" w:eastAsia="Times New Roman" w:hAnsi="Times New Roman" w:cs="Times New Roman"/>
                <w:sz w:val="24"/>
                <w:szCs w:val="24"/>
              </w:rPr>
              <w:t xml:space="preserve"> pieccīņa"</w:t>
            </w:r>
            <w:r>
              <w:rPr>
                <w:rStyle w:val="FootnoteReference0"/>
                <w:rFonts w:eastAsia="Times New Roman"/>
                <w:sz w:val="24"/>
                <w:szCs w:val="24"/>
              </w:rPr>
              <w:footnoteReference w:id="14"/>
            </w:r>
            <w:r w:rsidRPr="6CCEC601">
              <w:rPr>
                <w:rFonts w:ascii="Times New Roman" w:eastAsia="Times New Roman" w:hAnsi="Times New Roman" w:cs="Times New Roman"/>
                <w:sz w:val="24"/>
                <w:szCs w:val="24"/>
              </w:rPr>
              <w:t>, 2022.gadā sociālā kampaņa tekstila šķirošanas veicināšanai "Atver Sirdi - atver skapi"</w:t>
            </w:r>
            <w:r>
              <w:rPr>
                <w:rStyle w:val="FootnoteReference0"/>
                <w:rFonts w:eastAsia="Times New Roman"/>
                <w:sz w:val="24"/>
                <w:szCs w:val="24"/>
              </w:rPr>
              <w:footnoteReference w:id="15"/>
            </w:r>
            <w:r w:rsidRPr="6CCEC6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6CCEC601">
              <w:rPr>
                <w:rFonts w:ascii="Times New Roman" w:eastAsia="Times New Roman" w:hAnsi="Times New Roman" w:cs="Times New Roman"/>
                <w:sz w:val="24"/>
                <w:szCs w:val="24"/>
              </w:rPr>
              <w:t>2023. gadā integrēta sociālā kampaņa un aktivitātes "Zaļie kaimiņi"</w:t>
            </w:r>
            <w:r>
              <w:rPr>
                <w:rStyle w:val="FootnoteReference0"/>
                <w:rFonts w:eastAsia="Times New Roman"/>
                <w:sz w:val="24"/>
                <w:szCs w:val="24"/>
              </w:rPr>
              <w:footnoteReference w:id="16"/>
            </w:r>
            <w:r w:rsidRPr="6CCEC601">
              <w:rPr>
                <w:rFonts w:ascii="Times New Roman" w:eastAsia="Times New Roman" w:hAnsi="Times New Roman" w:cs="Times New Roman"/>
                <w:sz w:val="24"/>
                <w:szCs w:val="24"/>
              </w:rPr>
              <w:t>, informatīvā kampaņa "Salūza! Nemet ārā!</w:t>
            </w:r>
            <w:r>
              <w:rPr>
                <w:rStyle w:val="FootnoteReference0"/>
                <w:rFonts w:eastAsia="Times New Roman"/>
                <w:sz w:val="24"/>
                <w:szCs w:val="24"/>
              </w:rPr>
              <w:footnoteReference w:id="17"/>
            </w:r>
            <w:r w:rsidRPr="000C3C7F">
              <w:rPr>
                <w:rFonts w:ascii="Calibri" w:eastAsia="Calibri" w:hAnsi="Calibri" w:cs="Times New Roman"/>
              </w:rPr>
              <w:t xml:space="preserve"> </w:t>
            </w:r>
            <w:r w:rsidRPr="6CCEC601">
              <w:rPr>
                <w:rFonts w:ascii="Times New Roman" w:eastAsia="Times New Roman" w:hAnsi="Times New Roman" w:cs="Times New Roman"/>
                <w:sz w:val="24"/>
                <w:szCs w:val="24"/>
              </w:rPr>
              <w:t xml:space="preserve">",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lastRenderedPageBreak/>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6CCEC601">
              <w:rPr>
                <w:rFonts w:ascii="Times New Roman" w:eastAsia="Times New Roman" w:hAnsi="Times New Roman" w:cs="Times New Roman"/>
                <w:sz w:val="24"/>
                <w:szCs w:val="24"/>
              </w:rPr>
              <w:t>elektrotehnikas remonta darbnīcas "LAB darbnīca" darbu uzsākšana</w:t>
            </w:r>
            <w:r>
              <w:rPr>
                <w:rStyle w:val="FootnoteReference0"/>
                <w:rFonts w:eastAsia="Times New Roman"/>
                <w:sz w:val="24"/>
                <w:szCs w:val="24"/>
              </w:rPr>
              <w:footnoteReference w:id="18"/>
            </w:r>
            <w:r>
              <w:rPr>
                <w:rFonts w:ascii="Times New Roman" w:eastAsia="Times New Roman" w:hAnsi="Times New Roman" w:cs="Times New Roman"/>
                <w:sz w:val="24"/>
                <w:szCs w:val="24"/>
              </w:rPr>
              <w:t xml:space="preserve"> </w:t>
            </w:r>
            <w:hyperlink r:id="rId8" w:history="1">
              <w:r w:rsidRPr="004C5186">
                <w:rPr>
                  <w:rFonts w:ascii="Times New Roman" w:eastAsia="Times New Roman" w:hAnsi="Times New Roman" w:cs="Times New Roman"/>
                  <w:color w:val="0563C1"/>
                  <w:u w:val="single"/>
                  <w:lang w:eastAsia="lv-LV"/>
                </w:rPr>
                <w:t xml:space="preserve"> </w:t>
              </w:r>
            </w:hyperlink>
            <w:r w:rsidRPr="6CCEC601">
              <w:rPr>
                <w:rFonts w:ascii="Times New Roman" w:eastAsia="Times New Roman" w:hAnsi="Times New Roman" w:cs="Times New Roman"/>
                <w:sz w:val="24"/>
                <w:szCs w:val="24"/>
              </w:rPr>
              <w:t>, integrēta sociālā kampaņa tekstila šķirošanas veicināšanai "Stils - tekstils"</w:t>
            </w:r>
            <w:r>
              <w:rPr>
                <w:rStyle w:val="FootnoteReference0"/>
                <w:rFonts w:eastAsia="Times New Roman"/>
                <w:sz w:val="24"/>
                <w:szCs w:val="24"/>
              </w:rPr>
              <w:footnoteReference w:id="19"/>
            </w:r>
            <w:r w:rsidRPr="6CCEC601">
              <w:rPr>
                <w:rFonts w:ascii="Times New Roman" w:eastAsia="Times New Roman" w:hAnsi="Times New Roman" w:cs="Times New Roman"/>
                <w:sz w:val="24"/>
                <w:szCs w:val="24"/>
              </w:rPr>
              <w:t xml:space="preserve">,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6CCEC601">
              <w:rPr>
                <w:rFonts w:ascii="Times New Roman" w:eastAsia="Times New Roman" w:hAnsi="Times New Roman" w:cs="Times New Roman"/>
                <w:sz w:val="24"/>
                <w:szCs w:val="24"/>
              </w:rPr>
              <w:t>organizē konferenci "</w:t>
            </w:r>
            <w:r w:rsidR="0061559F" w:rsidRPr="6CCEC601">
              <w:rPr>
                <w:rFonts w:ascii="Times New Roman" w:eastAsia="Times New Roman" w:hAnsi="Times New Roman" w:cs="Times New Roman"/>
                <w:sz w:val="24"/>
                <w:szCs w:val="24"/>
              </w:rPr>
              <w:t>Ilgtspējīg</w:t>
            </w:r>
            <w:r w:rsidR="0061559F" w:rsidRPr="6CCEC601">
              <w:rPr>
                <w:rFonts w:ascii="Times New Roman" w:eastAsia="Times New Roman" w:hAnsi="Times New Roman" w:cs="Times New Roman"/>
              </w:rPr>
              <w:t>s</w:t>
            </w:r>
            <w:r w:rsidRPr="6CCEC601">
              <w:rPr>
                <w:rFonts w:ascii="Times New Roman" w:eastAsia="Times New Roman" w:hAnsi="Times New Roman" w:cs="Times New Roman"/>
                <w:sz w:val="24"/>
                <w:szCs w:val="24"/>
              </w:rPr>
              <w:t xml:space="preserve"> iepakojums: no dizaina līdz pārstrādei”</w:t>
            </w:r>
            <w:r>
              <w:rPr>
                <w:rStyle w:val="FootnoteReference0"/>
                <w:rFonts w:eastAsia="Times New Roman"/>
                <w:sz w:val="24"/>
                <w:szCs w:val="24"/>
              </w:rPr>
              <w:footnoteReference w:id="20"/>
            </w:r>
            <w:r w:rsidRPr="6CCEC601">
              <w:rPr>
                <w:rFonts w:ascii="Times New Roman" w:eastAsia="Times New Roman" w:hAnsi="Times New Roman" w:cs="Times New Roman"/>
                <w:sz w:val="24"/>
                <w:szCs w:val="24"/>
              </w:rPr>
              <w:t>.</w:t>
            </w:r>
          </w:p>
          <w:p w14:paraId="4645C77D" w14:textId="5969458A" w:rsidR="003A3B8C" w:rsidRPr="00AE06E5" w:rsidRDefault="003A3B8C" w:rsidP="003A3B8C">
            <w:pPr>
              <w:jc w:val="both"/>
              <w:rPr>
                <w:rFonts w:ascii="Times New Roman" w:eastAsia="Times New Roman" w:hAnsi="Times New Roman" w:cs="Times New Roman"/>
                <w:lang w:eastAsia="lv-LV"/>
              </w:rPr>
            </w:pPr>
            <w:r w:rsidRPr="00512F49">
              <w:rPr>
                <w:rFonts w:ascii="Times New Roman" w:eastAsia="Times New Roman" w:hAnsi="Times New Roman" w:cs="Times New Roman"/>
                <w:b/>
                <w:bCs/>
                <w:lang w:eastAsia="lv-LV"/>
              </w:rPr>
              <w:t>Dienvidkurzemes novad</w:t>
            </w:r>
            <w:r>
              <w:rPr>
                <w:rFonts w:ascii="Times New Roman" w:eastAsia="Times New Roman" w:hAnsi="Times New Roman" w:cs="Times New Roman"/>
                <w:b/>
                <w:bCs/>
                <w:lang w:eastAsia="lv-LV"/>
              </w:rPr>
              <w:t>ā</w:t>
            </w:r>
            <w:r>
              <w:rPr>
                <w:rFonts w:ascii="Times New Roman" w:eastAsia="Times New Roman" w:hAnsi="Times New Roman" w:cs="Times New Roman"/>
                <w:lang w:eastAsia="lv-LV"/>
              </w:rPr>
              <w:t xml:space="preserve"> i</w:t>
            </w:r>
            <w:r w:rsidRPr="00A13C97">
              <w:rPr>
                <w:rFonts w:ascii="Times New Roman" w:hAnsi="Times New Roman" w:cs="Times New Roman"/>
              </w:rPr>
              <w:t>edzīvotāju informēšanu un izglītošanu veic SIA “Liepājas RAS”, kā arī atkritumu apsaimniekošanas operatori.</w:t>
            </w:r>
          </w:p>
          <w:p w14:paraId="7E02DC46" w14:textId="77777777" w:rsidR="003A3B8C" w:rsidRDefault="003A3B8C" w:rsidP="003A3B8C">
            <w:pPr>
              <w:jc w:val="both"/>
              <w:rPr>
                <w:rFonts w:ascii="Times New Roman" w:hAnsi="Times New Roman" w:cs="Times New Roman"/>
              </w:rPr>
            </w:pPr>
            <w:r w:rsidRPr="240E80EB">
              <w:rPr>
                <w:rFonts w:ascii="Times New Roman" w:hAnsi="Times New Roman" w:cs="Times New Roman"/>
                <w:b/>
                <w:bCs/>
              </w:rPr>
              <w:t>Gulbenes novad</w:t>
            </w:r>
            <w:r>
              <w:rPr>
                <w:rFonts w:ascii="Times New Roman" w:hAnsi="Times New Roman" w:cs="Times New Roman"/>
                <w:b/>
                <w:bCs/>
              </w:rPr>
              <w:t xml:space="preserve">ā, </w:t>
            </w:r>
            <w:proofErr w:type="spellStart"/>
            <w:r>
              <w:rPr>
                <w:rFonts w:ascii="Times New Roman" w:hAnsi="Times New Roman" w:cs="Times New Roman"/>
                <w:b/>
                <w:bCs/>
              </w:rPr>
              <w:t>Jēkbpils</w:t>
            </w:r>
            <w:proofErr w:type="spellEnd"/>
            <w:r>
              <w:rPr>
                <w:rFonts w:ascii="Times New Roman" w:hAnsi="Times New Roman" w:cs="Times New Roman"/>
                <w:b/>
                <w:bCs/>
              </w:rPr>
              <w:t xml:space="preserve"> novadā, Jelgavas novadā, Jelgavas valstspilsētā, Ludzas novadā, Rēzeknes valstspilsētā, Preiļu novadā </w:t>
            </w:r>
            <w:r w:rsidRPr="003A3B8C">
              <w:rPr>
                <w:rFonts w:ascii="Times New Roman" w:hAnsi="Times New Roman" w:cs="Times New Roman"/>
              </w:rPr>
              <w:t>v</w:t>
            </w:r>
            <w:r w:rsidRPr="240E80EB">
              <w:rPr>
                <w:rFonts w:ascii="Times New Roman" w:hAnsi="Times New Roman" w:cs="Times New Roman"/>
              </w:rPr>
              <w:t>eikti informatīvi</w:t>
            </w:r>
            <w:r>
              <w:rPr>
                <w:rFonts w:ascii="Times New Roman" w:hAnsi="Times New Roman" w:cs="Times New Roman"/>
              </w:rPr>
              <w:t xml:space="preserve"> un izglītojoši</w:t>
            </w:r>
            <w:r w:rsidRPr="240E80EB">
              <w:rPr>
                <w:rFonts w:ascii="Times New Roman" w:hAnsi="Times New Roman" w:cs="Times New Roman"/>
              </w:rPr>
              <w:t xml:space="preserve"> pasākumi.</w:t>
            </w:r>
          </w:p>
          <w:p w14:paraId="4EC96FC7" w14:textId="77777777" w:rsidR="003A3B8C" w:rsidRPr="00CB2857" w:rsidRDefault="003A3B8C" w:rsidP="003A3B8C">
            <w:pPr>
              <w:jc w:val="both"/>
              <w:rPr>
                <w:rFonts w:ascii="Times New Roman" w:hAnsi="Times New Roman" w:cs="Times New Roman"/>
                <w:color w:val="0070C0"/>
              </w:rPr>
            </w:pPr>
            <w:r w:rsidRPr="00CB2857">
              <w:rPr>
                <w:rFonts w:ascii="Times New Roman" w:hAnsi="Times New Roman" w:cs="Times New Roman"/>
                <w:b/>
              </w:rPr>
              <w:t xml:space="preserve">Krāslavas </w:t>
            </w:r>
            <w:r w:rsidRPr="00CB2857">
              <w:rPr>
                <w:rFonts w:ascii="Times New Roman" w:hAnsi="Times New Roman" w:cs="Times New Roman"/>
                <w:b/>
                <w:bCs/>
              </w:rPr>
              <w:t xml:space="preserve">novadā </w:t>
            </w:r>
            <w:r w:rsidRPr="003A3B8C">
              <w:rPr>
                <w:rFonts w:ascii="Times New Roman" w:hAnsi="Times New Roman" w:cs="Times New Roman"/>
              </w:rPr>
              <w:t>p</w:t>
            </w:r>
            <w:r w:rsidRPr="00CB2857">
              <w:rPr>
                <w:rFonts w:ascii="Times New Roman" w:hAnsi="Times New Roman" w:cs="Times New Roman"/>
              </w:rPr>
              <w:t>ašvaldība savos informācijas avotos regulāri publicē materiālus par ilgtspējīgu preču izvēles nepieciešamību.</w:t>
            </w:r>
          </w:p>
          <w:p w14:paraId="20D1F2FF" w14:textId="580ACE3B" w:rsidR="003A3B8C" w:rsidRPr="000C3041" w:rsidRDefault="003A3B8C" w:rsidP="003A3B8C">
            <w:pPr>
              <w:jc w:val="both"/>
              <w:rPr>
                <w:rFonts w:ascii="Times New Roman" w:hAnsi="Times New Roman" w:cs="Times New Roman"/>
              </w:rPr>
            </w:pPr>
            <w:r w:rsidRPr="000C3041">
              <w:rPr>
                <w:rFonts w:ascii="Times New Roman" w:hAnsi="Times New Roman" w:cs="Times New Roman"/>
                <w:b/>
              </w:rPr>
              <w:t xml:space="preserve">Kuldīgas </w:t>
            </w:r>
            <w:r w:rsidRPr="000C3041">
              <w:rPr>
                <w:rFonts w:ascii="Times New Roman" w:hAnsi="Times New Roman" w:cs="Times New Roman"/>
                <w:b/>
                <w:bCs/>
              </w:rPr>
              <w:t>novadā</w:t>
            </w:r>
            <w:r w:rsidRPr="000C3041">
              <w:rPr>
                <w:rFonts w:ascii="Times New Roman" w:hAnsi="Times New Roman" w:cs="Times New Roman"/>
                <w:b/>
              </w:rPr>
              <w:t xml:space="preserve"> </w:t>
            </w:r>
            <w:r>
              <w:rPr>
                <w:rFonts w:ascii="Times New Roman" w:hAnsi="Times New Roman" w:cs="Times New Roman"/>
                <w:b/>
              </w:rPr>
              <w:t>i</w:t>
            </w:r>
            <w:r>
              <w:rPr>
                <w:rFonts w:ascii="Times New Roman" w:hAnsi="Times New Roman" w:cs="Times New Roman"/>
              </w:rPr>
              <w:t>edzīvotāji visu laiku tiek informēti, kā arī ierīkots pirmais Latvijā būvmateriālu un elektropreču apmaiņas punkts, kur iedzīvotāji bez maksas var nodot vai paņemt sev noderīgās lietas.</w:t>
            </w:r>
          </w:p>
          <w:p w14:paraId="3163E1FA" w14:textId="77777777" w:rsidR="003A3B8C" w:rsidRPr="000C3041" w:rsidRDefault="003A3B8C" w:rsidP="003A3B8C">
            <w:pPr>
              <w:jc w:val="both"/>
              <w:rPr>
                <w:rFonts w:ascii="Times New Roman" w:hAnsi="Times New Roman" w:cs="Times New Roman"/>
                <w:color w:val="0070C0"/>
              </w:rPr>
            </w:pPr>
            <w:r w:rsidRPr="000C3041">
              <w:rPr>
                <w:rFonts w:ascii="Times New Roman" w:hAnsi="Times New Roman" w:cs="Times New Roman"/>
                <w:b/>
              </w:rPr>
              <w:t xml:space="preserve">Līvānu novada </w:t>
            </w:r>
            <w:r w:rsidRPr="000C3041">
              <w:rPr>
                <w:rFonts w:ascii="Times New Roman" w:hAnsi="Times New Roman" w:cs="Times New Roman"/>
                <w:b/>
                <w:bCs/>
              </w:rPr>
              <w:t>pašvaldībā t</w:t>
            </w:r>
            <w:r w:rsidRPr="000C3041">
              <w:rPr>
                <w:rFonts w:ascii="Times New Roman" w:hAnsi="Times New Roman" w:cs="Times New Roman"/>
              </w:rPr>
              <w:t>ika īstenots projekts “</w:t>
            </w:r>
            <w:r>
              <w:rPr>
                <w:rFonts w:ascii="Times New Roman" w:hAnsi="Times New Roman" w:cs="Times New Roman"/>
              </w:rPr>
              <w:t>Tīri Labi</w:t>
            </w:r>
            <w:r w:rsidRPr="000C3041">
              <w:rPr>
                <w:rFonts w:ascii="Times New Roman" w:hAnsi="Times New Roman" w:cs="Times New Roman"/>
              </w:rPr>
              <w:t>”</w:t>
            </w:r>
            <w:r>
              <w:rPr>
                <w:rFonts w:ascii="Times New Roman" w:hAnsi="Times New Roman" w:cs="Times New Roman"/>
              </w:rPr>
              <w:t xml:space="preserve"> ietvaros.</w:t>
            </w:r>
          </w:p>
          <w:p w14:paraId="5FE0F648" w14:textId="77777777" w:rsidR="003A3B8C" w:rsidRPr="000C3041" w:rsidRDefault="003A3B8C" w:rsidP="003A3B8C">
            <w:pPr>
              <w:jc w:val="both"/>
              <w:rPr>
                <w:rFonts w:ascii="Times New Roman" w:hAnsi="Times New Roman" w:cs="Times New Roman"/>
              </w:rPr>
            </w:pPr>
            <w:r w:rsidRPr="000C3041">
              <w:rPr>
                <w:rFonts w:ascii="Times New Roman" w:hAnsi="Times New Roman" w:cs="Times New Roman"/>
                <w:b/>
                <w:color w:val="000000" w:themeColor="text1"/>
              </w:rPr>
              <w:t xml:space="preserve">Valmieras novada </w:t>
            </w:r>
            <w:r w:rsidRPr="000C3041">
              <w:rPr>
                <w:rFonts w:ascii="Times New Roman" w:hAnsi="Times New Roman" w:cs="Times New Roman"/>
                <w:b/>
                <w:bCs/>
                <w:color w:val="000000" w:themeColor="text1"/>
              </w:rPr>
              <w:t xml:space="preserve">pašvaldībā, </w:t>
            </w:r>
            <w:r w:rsidRPr="003A3B8C">
              <w:rPr>
                <w:rFonts w:ascii="Times New Roman" w:hAnsi="Times New Roman" w:cs="Times New Roman"/>
                <w:color w:val="000000" w:themeColor="text1"/>
              </w:rPr>
              <w:t>l</w:t>
            </w:r>
            <w:r w:rsidRPr="000C3041">
              <w:rPr>
                <w:rFonts w:ascii="Times New Roman" w:eastAsia="Times New Roman" w:hAnsi="Times New Roman" w:cs="Times New Roman"/>
              </w:rPr>
              <w:t>ai</w:t>
            </w:r>
            <w:r w:rsidRPr="086E0EFB">
              <w:rPr>
                <w:rFonts w:ascii="Times New Roman" w:eastAsia="Times New Roman" w:hAnsi="Times New Roman" w:cs="Times New Roman"/>
              </w:rPr>
              <w:t xml:space="preserve"> veicinātu aprites ekonomiku, 2023.gadā biedrība “</w:t>
            </w:r>
            <w:proofErr w:type="spellStart"/>
            <w:r w:rsidRPr="086E0EFB">
              <w:rPr>
                <w:rFonts w:ascii="Times New Roman" w:eastAsia="Times New Roman" w:hAnsi="Times New Roman" w:cs="Times New Roman"/>
              </w:rPr>
              <w:t>Zero</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Waste</w:t>
            </w:r>
            <w:proofErr w:type="spellEnd"/>
            <w:r w:rsidRPr="086E0EFB">
              <w:rPr>
                <w:rFonts w:ascii="Times New Roman" w:eastAsia="Times New Roman" w:hAnsi="Times New Roman" w:cs="Times New Roman"/>
              </w:rPr>
              <w:t xml:space="preserve"> Latvija” kopā ar partneriem – ZAAO, biedrību “Zaļā brīvība”, SIA “</w:t>
            </w:r>
            <w:proofErr w:type="spellStart"/>
            <w:r w:rsidRPr="086E0EFB">
              <w:rPr>
                <w:rFonts w:ascii="Times New Roman" w:eastAsia="Times New Roman" w:hAnsi="Times New Roman" w:cs="Times New Roman"/>
              </w:rPr>
              <w:t>CleanR</w:t>
            </w:r>
            <w:proofErr w:type="spellEnd"/>
            <w:r w:rsidRPr="086E0EFB">
              <w:rPr>
                <w:rFonts w:ascii="Times New Roman" w:eastAsia="Times New Roman" w:hAnsi="Times New Roman" w:cs="Times New Roman"/>
              </w:rPr>
              <w:t xml:space="preserve">” un SIA “Eco Baltia </w:t>
            </w:r>
            <w:r>
              <w:rPr>
                <w:rFonts w:ascii="Times New Roman" w:eastAsia="Times New Roman" w:hAnsi="Times New Roman" w:cs="Times New Roman"/>
              </w:rPr>
              <w:t>vide</w:t>
            </w:r>
            <w:r w:rsidRPr="086E0EFB">
              <w:rPr>
                <w:rFonts w:ascii="Times New Roman" w:eastAsia="Times New Roman" w:hAnsi="Times New Roman" w:cs="Times New Roman"/>
              </w:rPr>
              <w:t xml:space="preserve">” atklāja digitālo platformu aprites ekonomikas veicināšanai </w:t>
            </w:r>
            <w:hyperlink r:id="rId9">
              <w:r w:rsidRPr="086E0EFB">
                <w:rPr>
                  <w:rStyle w:val="Hyperlink"/>
                  <w:rFonts w:ascii="Times New Roman" w:eastAsia="Times New Roman" w:hAnsi="Times New Roman" w:cs="Times New Roman"/>
                  <w:b/>
                  <w:bCs/>
                  <w:color w:val="467886"/>
                </w:rPr>
                <w:t>www.lietovelreiz.lv</w:t>
              </w:r>
            </w:hyperlink>
            <w:r w:rsidRPr="086E0EFB">
              <w:rPr>
                <w:rFonts w:ascii="Times New Roman" w:eastAsia="Times New Roman" w:hAnsi="Times New Roman" w:cs="Times New Roman"/>
              </w:rPr>
              <w:t xml:space="preserve">.  Digitālās platformas  mērķis ir mudināt sabiedrību iesaistīties aprites ekonomikā, sniedzot gan izglītojošu, gan arī praktisku informāciju par alternatīvām jaunu preču iegādei. Informācija tiek publicēta pašvaldības informatīvajos kanālos – tīmekļa vietnē </w:t>
            </w:r>
            <w:hyperlink r:id="rId10">
              <w:r w:rsidRPr="086E0EFB">
                <w:rPr>
                  <w:rStyle w:val="Hyperlink"/>
                  <w:rFonts w:ascii="Times New Roman" w:eastAsia="Times New Roman" w:hAnsi="Times New Roman" w:cs="Times New Roman"/>
                  <w:color w:val="467886"/>
                </w:rPr>
                <w:t>www.valmierasnovads.lv</w:t>
              </w:r>
            </w:hyperlink>
            <w:r w:rsidRPr="086E0EFB">
              <w:rPr>
                <w:rFonts w:ascii="Times New Roman" w:eastAsia="Times New Roman" w:hAnsi="Times New Roman" w:cs="Times New Roman"/>
              </w:rPr>
              <w:t xml:space="preserve">, sociālajos tīklos </w:t>
            </w:r>
            <w:proofErr w:type="spellStart"/>
            <w:r w:rsidRPr="086E0EFB">
              <w:rPr>
                <w:rFonts w:ascii="Times New Roman" w:eastAsia="Times New Roman" w:hAnsi="Times New Roman" w:cs="Times New Roman"/>
              </w:rPr>
              <w:t>Facebook</w:t>
            </w:r>
            <w:proofErr w:type="spellEnd"/>
            <w:r w:rsidRPr="086E0EFB">
              <w:rPr>
                <w:rFonts w:ascii="Times New Roman" w:eastAsia="Times New Roman" w:hAnsi="Times New Roman" w:cs="Times New Roman"/>
              </w:rPr>
              <w:t xml:space="preserve"> un </w:t>
            </w:r>
            <w:proofErr w:type="spellStart"/>
            <w:r w:rsidRPr="086E0EFB">
              <w:rPr>
                <w:rFonts w:ascii="Times New Roman" w:eastAsia="Times New Roman" w:hAnsi="Times New Roman" w:cs="Times New Roman"/>
              </w:rPr>
              <w:t>Instagram</w:t>
            </w:r>
            <w:proofErr w:type="spellEnd"/>
            <w:r w:rsidRPr="086E0EFB">
              <w:rPr>
                <w:rFonts w:ascii="Times New Roman" w:eastAsia="Times New Roman" w:hAnsi="Times New Roman" w:cs="Times New Roman"/>
              </w:rPr>
              <w:t>, kā arī pašvaldības informatīvajā izdevumā.</w:t>
            </w:r>
          </w:p>
          <w:p w14:paraId="5455066A" w14:textId="2E5636B8" w:rsidR="003A3B8C" w:rsidRPr="000C3041" w:rsidRDefault="003A3B8C" w:rsidP="003A3B8C">
            <w:pPr>
              <w:jc w:val="both"/>
              <w:rPr>
                <w:rFonts w:ascii="Times New Roman" w:hAnsi="Times New Roman" w:cs="Times New Roman"/>
                <w:color w:val="0070C0"/>
              </w:rPr>
            </w:pPr>
            <w:r w:rsidRPr="000C3041">
              <w:rPr>
                <w:rFonts w:ascii="Times New Roman" w:hAnsi="Times New Roman" w:cs="Times New Roman"/>
                <w:b/>
                <w:color w:val="000000" w:themeColor="text1"/>
              </w:rPr>
              <w:t xml:space="preserve">Tukuma novada </w:t>
            </w:r>
            <w:r w:rsidRPr="000C3041">
              <w:rPr>
                <w:rFonts w:ascii="Times New Roman" w:hAnsi="Times New Roman" w:cs="Times New Roman"/>
                <w:b/>
                <w:bCs/>
                <w:color w:val="000000" w:themeColor="text1"/>
              </w:rPr>
              <w:t>pašvaldībā</w:t>
            </w:r>
            <w:r w:rsidRPr="000C3041">
              <w:rPr>
                <w:rFonts w:ascii="Times New Roman" w:hAnsi="Times New Roman" w:cs="Times New Roman"/>
                <w:b/>
                <w:color w:val="000000" w:themeColor="text1"/>
              </w:rPr>
              <w:t xml:space="preserve"> un </w:t>
            </w:r>
            <w:r w:rsidRPr="000C3041">
              <w:rPr>
                <w:rFonts w:ascii="Times New Roman" w:hAnsi="Times New Roman" w:cs="Times New Roman"/>
                <w:b/>
                <w:bCs/>
                <w:color w:val="000000" w:themeColor="text1"/>
              </w:rPr>
              <w:t xml:space="preserve"> </w:t>
            </w:r>
            <w:r w:rsidRPr="000C3041">
              <w:rPr>
                <w:rFonts w:ascii="Times New Roman" w:hAnsi="Times New Roman" w:cs="Times New Roman"/>
                <w:b/>
                <w:color w:val="000000" w:themeColor="text1"/>
              </w:rPr>
              <w:t xml:space="preserve">Talsu novada </w:t>
            </w:r>
            <w:r w:rsidRPr="000C3041">
              <w:rPr>
                <w:rFonts w:ascii="Times New Roman" w:hAnsi="Times New Roman" w:cs="Times New Roman"/>
                <w:b/>
                <w:bCs/>
                <w:color w:val="000000" w:themeColor="text1"/>
              </w:rPr>
              <w:t>pašvaldībā</w:t>
            </w:r>
            <w:r w:rsidRPr="000C3041">
              <w:rPr>
                <w:rFonts w:ascii="Times New Roman" w:hAnsi="Times New Roman" w:cs="Times New Roman"/>
                <w:color w:val="0070C0"/>
              </w:rPr>
              <w:t xml:space="preserve"> </w:t>
            </w:r>
            <w:r w:rsidRPr="003A3B8C">
              <w:rPr>
                <w:rFonts w:ascii="Times New Roman" w:hAnsi="Times New Roman" w:cs="Times New Roman"/>
              </w:rPr>
              <w:t>t</w:t>
            </w:r>
            <w:r w:rsidRPr="003A3B8C">
              <w:rPr>
                <w:rFonts w:ascii="Times New Roman" w:eastAsia="Times New Roman" w:hAnsi="Times New Roman" w:cs="Times New Roman"/>
              </w:rPr>
              <w:t>i</w:t>
            </w:r>
            <w:r w:rsidRPr="000C3041">
              <w:rPr>
                <w:rFonts w:ascii="Times New Roman" w:eastAsia="Times New Roman" w:hAnsi="Times New Roman" w:cs="Times New Roman"/>
                <w:color w:val="000000" w:themeColor="text1"/>
              </w:rPr>
              <w:t>ek sniegta informāciju par ilgtspējīgu preču izvēli – izglītojošos pasākumos, izbraukumu braucienos uz izglītības iestādēm, nometnēm, un citām organizācijām.</w:t>
            </w:r>
          </w:p>
          <w:p w14:paraId="5CE3FDAD" w14:textId="63F6492A" w:rsidR="003A3B8C" w:rsidRPr="000C3041" w:rsidRDefault="003A3B8C" w:rsidP="003A3B8C">
            <w:pPr>
              <w:jc w:val="both"/>
              <w:rPr>
                <w:rFonts w:ascii="Times New Roman" w:eastAsia="Aptos" w:hAnsi="Times New Roman" w:cs="Times New Roman"/>
              </w:rPr>
            </w:pPr>
            <w:r w:rsidRPr="000C3041">
              <w:rPr>
                <w:rFonts w:ascii="Times New Roman" w:hAnsi="Times New Roman" w:cs="Times New Roman"/>
                <w:b/>
                <w:color w:val="000000" w:themeColor="text1"/>
              </w:rPr>
              <w:t>Saldus novada pašvaldīb</w:t>
            </w:r>
            <w:r>
              <w:rPr>
                <w:rFonts w:ascii="Times New Roman" w:hAnsi="Times New Roman" w:cs="Times New Roman"/>
                <w:b/>
                <w:color w:val="000000" w:themeColor="text1"/>
              </w:rPr>
              <w:t>ā</w:t>
            </w:r>
            <w:r w:rsidRPr="000C3041">
              <w:rPr>
                <w:rFonts w:ascii="Times New Roman" w:hAnsi="Times New Roman" w:cs="Times New Roman"/>
                <w:color w:val="0070C0"/>
              </w:rPr>
              <w:t xml:space="preserve"> </w:t>
            </w:r>
            <w:r w:rsidRPr="003A3B8C">
              <w:rPr>
                <w:rFonts w:ascii="Times New Roman" w:hAnsi="Times New Roman" w:cs="Times New Roman"/>
              </w:rPr>
              <w:t>a</w:t>
            </w:r>
            <w:r w:rsidRPr="000C3041">
              <w:rPr>
                <w:rFonts w:ascii="Times New Roman" w:eastAsia="Times New Roman" w:hAnsi="Times New Roman" w:cs="Times New Roman"/>
              </w:rPr>
              <w:t xml:space="preserve">ttīstības nodaļas iniciatīva  projekta ietvaros–  akcija mantu </w:t>
            </w:r>
            <w:proofErr w:type="spellStart"/>
            <w:r w:rsidRPr="000C3041">
              <w:rPr>
                <w:rFonts w:ascii="Times New Roman" w:eastAsia="Times New Roman" w:hAnsi="Times New Roman" w:cs="Times New Roman"/>
              </w:rPr>
              <w:t>labotava</w:t>
            </w:r>
            <w:proofErr w:type="spellEnd"/>
            <w:r w:rsidRPr="000C3041">
              <w:rPr>
                <w:rFonts w:ascii="Times New Roman" w:eastAsia="Times New Roman" w:hAnsi="Times New Roman" w:cs="Times New Roman"/>
              </w:rPr>
              <w:t xml:space="preserve"> jeb </w:t>
            </w:r>
            <w:proofErr w:type="spellStart"/>
            <w:r w:rsidRPr="000C3041">
              <w:rPr>
                <w:rFonts w:ascii="Times New Roman" w:eastAsia="Times New Roman" w:hAnsi="Times New Roman" w:cs="Times New Roman"/>
              </w:rPr>
              <w:t>Repair</w:t>
            </w:r>
            <w:proofErr w:type="spellEnd"/>
            <w:r w:rsidRPr="000C3041">
              <w:rPr>
                <w:rFonts w:ascii="Times New Roman" w:eastAsia="Times New Roman" w:hAnsi="Times New Roman" w:cs="Times New Roman"/>
              </w:rPr>
              <w:t xml:space="preserve"> Cafe 2023.g.</w:t>
            </w:r>
          </w:p>
          <w:p w14:paraId="3187C8A4" w14:textId="0A4D5728" w:rsidR="003A3B8C" w:rsidRPr="000C3041" w:rsidRDefault="003A3B8C" w:rsidP="003A3B8C">
            <w:pPr>
              <w:jc w:val="both"/>
              <w:rPr>
                <w:rFonts w:ascii="Times New Roman" w:eastAsia="Times New Roman" w:hAnsi="Times New Roman" w:cs="Times New Roman"/>
              </w:rPr>
            </w:pPr>
            <w:r w:rsidRPr="000C3041">
              <w:rPr>
                <w:rFonts w:ascii="Times New Roman" w:eastAsia="Times New Roman" w:hAnsi="Times New Roman" w:cs="Times New Roman"/>
                <w:b/>
              </w:rPr>
              <w:t>Ropažu novada pašvaldīb</w:t>
            </w:r>
            <w:r>
              <w:rPr>
                <w:rFonts w:ascii="Times New Roman" w:eastAsia="Times New Roman" w:hAnsi="Times New Roman" w:cs="Times New Roman"/>
                <w:b/>
              </w:rPr>
              <w:t>a</w:t>
            </w:r>
            <w:r w:rsidRPr="000C3041">
              <w:rPr>
                <w:rFonts w:ascii="Times New Roman" w:eastAsia="Times New Roman" w:hAnsi="Times New Roman" w:cs="Times New Roman"/>
              </w:rPr>
              <w:t xml:space="preserve"> atbalsta vides izglītojošas aktivitātes, projektus, informatīvais atbalsts. Pašvaldības Zaļā klase. Atkritumu apsaimnieko</w:t>
            </w:r>
            <w:r w:rsidR="003B6371">
              <w:rPr>
                <w:rFonts w:ascii="Times New Roman" w:eastAsia="Times New Roman" w:hAnsi="Times New Roman" w:cs="Times New Roman"/>
              </w:rPr>
              <w:t>t</w:t>
            </w:r>
            <w:r w:rsidRPr="000C3041">
              <w:rPr>
                <w:rFonts w:ascii="Times New Roman" w:eastAsia="Times New Roman" w:hAnsi="Times New Roman" w:cs="Times New Roman"/>
              </w:rPr>
              <w:t>āja aktivitātes.</w:t>
            </w:r>
          </w:p>
          <w:p w14:paraId="4128F98B" w14:textId="77777777" w:rsidR="003A3B8C" w:rsidRDefault="003A3B8C" w:rsidP="003A3B8C">
            <w:pPr>
              <w:jc w:val="both"/>
              <w:rPr>
                <w:rFonts w:ascii="Times New Roman" w:eastAsia="Times New Roman" w:hAnsi="Times New Roman" w:cs="Times New Roman"/>
              </w:rPr>
            </w:pPr>
            <w:r w:rsidRPr="4C55BACC">
              <w:rPr>
                <w:rFonts w:ascii="Times New Roman" w:eastAsia="Times New Roman" w:hAnsi="Times New Roman" w:cs="Times New Roman"/>
                <w:b/>
                <w:bCs/>
              </w:rPr>
              <w:t>Rīgas valstspilsētas pašvaldības Mājokļu un vides departamenta Vides pārvalde</w:t>
            </w:r>
            <w:r w:rsidRPr="000C3041">
              <w:rPr>
                <w:rFonts w:ascii="Times New Roman" w:eastAsia="Times New Roman" w:hAnsi="Times New Roman" w:cs="Times New Roman"/>
              </w:rPr>
              <w:t xml:space="preserve"> sniegusi plašu informācija par atkritumu </w:t>
            </w:r>
            <w:proofErr w:type="spellStart"/>
            <w:r w:rsidRPr="000C3041">
              <w:rPr>
                <w:rFonts w:ascii="Times New Roman" w:eastAsia="Times New Roman" w:hAnsi="Times New Roman" w:cs="Times New Roman"/>
              </w:rPr>
              <w:t>apsaimniekotāju</w:t>
            </w:r>
            <w:proofErr w:type="spellEnd"/>
            <w:r w:rsidRPr="000C3041">
              <w:rPr>
                <w:rFonts w:ascii="Times New Roman" w:eastAsia="Times New Roman" w:hAnsi="Times New Roman" w:cs="Times New Roman"/>
              </w:rPr>
              <w:t xml:space="preserve"> SIA “</w:t>
            </w:r>
            <w:proofErr w:type="spellStart"/>
            <w:r w:rsidRPr="000C3041">
              <w:rPr>
                <w:rFonts w:ascii="Times New Roman" w:eastAsia="Times New Roman" w:hAnsi="Times New Roman" w:cs="Times New Roman"/>
              </w:rPr>
              <w:t>Clean</w:t>
            </w:r>
            <w:proofErr w:type="spellEnd"/>
            <w:r w:rsidRPr="000C3041">
              <w:rPr>
                <w:rFonts w:ascii="Times New Roman" w:eastAsia="Times New Roman" w:hAnsi="Times New Roman" w:cs="Times New Roman"/>
              </w:rPr>
              <w:t xml:space="preserve"> R”, SIA “Eco Baltia Vide” un SIA “</w:t>
            </w:r>
            <w:proofErr w:type="spellStart"/>
            <w:r w:rsidRPr="000C3041">
              <w:rPr>
                <w:rFonts w:ascii="Times New Roman" w:eastAsia="Times New Roman" w:hAnsi="Times New Roman" w:cs="Times New Roman"/>
              </w:rPr>
              <w:t>Lautus</w:t>
            </w:r>
            <w:proofErr w:type="spellEnd"/>
            <w:r w:rsidRPr="000C3041">
              <w:rPr>
                <w:rFonts w:ascii="Times New Roman" w:eastAsia="Times New Roman" w:hAnsi="Times New Roman" w:cs="Times New Roman"/>
              </w:rPr>
              <w:t>”  īstenotajām aktivitātēm</w:t>
            </w:r>
            <w:r>
              <w:rPr>
                <w:rFonts w:ascii="Times New Roman" w:eastAsia="Times New Roman" w:hAnsi="Times New Roman" w:cs="Times New Roman"/>
              </w:rPr>
              <w:t>, skatīt 1., 2. un 3. pielikumu</w:t>
            </w:r>
            <w:r w:rsidRPr="000C3041">
              <w:rPr>
                <w:rFonts w:ascii="Times New Roman" w:eastAsia="Times New Roman" w:hAnsi="Times New Roman" w:cs="Times New Roman"/>
              </w:rPr>
              <w:t xml:space="preserve">. </w:t>
            </w:r>
          </w:p>
          <w:p w14:paraId="5BFA2BA7" w14:textId="77777777" w:rsidR="003A3B8C" w:rsidRDefault="003A3B8C" w:rsidP="003A3B8C">
            <w:pPr>
              <w:jc w:val="both"/>
              <w:rPr>
                <w:rFonts w:ascii="Times New Roman" w:eastAsia="Times New Roman" w:hAnsi="Times New Roman" w:cs="Times New Roman"/>
              </w:rPr>
            </w:pPr>
            <w:r>
              <w:rPr>
                <w:rFonts w:ascii="Times New Roman" w:eastAsia="Times New Roman" w:hAnsi="Times New Roman" w:cs="Times New Roman"/>
              </w:rPr>
              <w:t>2021. – 2022. gadā SIA “Eco Baltia vide” integrēta sociālā kampaņa un aktivitātes “</w:t>
            </w:r>
            <w:proofErr w:type="spellStart"/>
            <w:r>
              <w:rPr>
                <w:rFonts w:ascii="Times New Roman" w:eastAsia="Times New Roman" w:hAnsi="Times New Roman" w:cs="Times New Roman"/>
              </w:rPr>
              <w:t>Šķiratlona</w:t>
            </w:r>
            <w:proofErr w:type="spellEnd"/>
            <w:r>
              <w:rPr>
                <w:rFonts w:ascii="Times New Roman" w:eastAsia="Times New Roman" w:hAnsi="Times New Roman" w:cs="Times New Roman"/>
              </w:rPr>
              <w:t xml:space="preserve"> pieccīņa”</w:t>
            </w:r>
            <w:r>
              <w:rPr>
                <w:rStyle w:val="FootnoteReference0"/>
                <w:rFonts w:eastAsia="Times New Roman"/>
              </w:rPr>
              <w:footnoteReference w:id="21"/>
            </w:r>
            <w:r>
              <w:rPr>
                <w:rFonts w:ascii="Times New Roman" w:eastAsia="Times New Roman" w:hAnsi="Times New Roman" w:cs="Times New Roman"/>
              </w:rPr>
              <w:t>. 2022. gadā sociālā kampaņa tekstila šķirošanas veicināšanai “Atver Sirdi – atver skapi”</w:t>
            </w:r>
            <w:r>
              <w:rPr>
                <w:rStyle w:val="FootnoteReference0"/>
                <w:rFonts w:eastAsia="Times New Roman"/>
              </w:rPr>
              <w:footnoteReference w:id="22"/>
            </w:r>
            <w:r>
              <w:rPr>
                <w:rFonts w:ascii="Times New Roman" w:eastAsia="Times New Roman" w:hAnsi="Times New Roman" w:cs="Times New Roman"/>
              </w:rPr>
              <w:t xml:space="preserve"> </w:t>
            </w:r>
          </w:p>
          <w:p w14:paraId="27697D90" w14:textId="77777777" w:rsidR="003A3B8C" w:rsidRDefault="003A3B8C" w:rsidP="003A3B8C">
            <w:pPr>
              <w:jc w:val="both"/>
              <w:rPr>
                <w:rFonts w:ascii="Times New Roman" w:eastAsia="Times New Roman" w:hAnsi="Times New Roman" w:cs="Times New Roman"/>
              </w:rPr>
            </w:pPr>
            <w:r>
              <w:rPr>
                <w:rFonts w:ascii="Times New Roman" w:eastAsia="Times New Roman" w:hAnsi="Times New Roman" w:cs="Times New Roman"/>
              </w:rPr>
              <w:lastRenderedPageBreak/>
              <w:t>2023. gadā SIA “Eco Baltia vide” integrēta sociālā kampaņa un aktivitātes “Zaļie kaimiņi”</w:t>
            </w:r>
            <w:r>
              <w:rPr>
                <w:rStyle w:val="FootnoteReference0"/>
                <w:rFonts w:eastAsia="Times New Roman"/>
              </w:rPr>
              <w:footnoteReference w:id="23"/>
            </w:r>
            <w:r>
              <w:rPr>
                <w:rFonts w:ascii="Times New Roman" w:eastAsia="Times New Roman" w:hAnsi="Times New Roman" w:cs="Times New Roman"/>
              </w:rPr>
              <w:t>, informatīvā kampaņa “Salūza! Nemet ārā!”</w:t>
            </w:r>
            <w:r>
              <w:rPr>
                <w:rStyle w:val="FootnoteReference0"/>
                <w:rFonts w:eastAsia="Times New Roman"/>
              </w:rPr>
              <w:footnoteReference w:id="24"/>
            </w:r>
            <w:r>
              <w:rPr>
                <w:rFonts w:ascii="Times New Roman" w:eastAsia="Times New Roman" w:hAnsi="Times New Roman" w:cs="Times New Roman"/>
              </w:rPr>
              <w:t>, elektrotehnikas remonta darbnīcas “LAB darbnīca” darbu uzsākšana</w:t>
            </w:r>
            <w:r>
              <w:rPr>
                <w:rStyle w:val="FootnoteReference0"/>
                <w:rFonts w:eastAsia="Times New Roman"/>
              </w:rPr>
              <w:footnoteReference w:id="25"/>
            </w:r>
            <w:r>
              <w:rPr>
                <w:rFonts w:ascii="Times New Roman" w:eastAsia="Times New Roman" w:hAnsi="Times New Roman" w:cs="Times New Roman"/>
              </w:rPr>
              <w:t>, SIA “Eco Baltia vide” konferences organizēšana “</w:t>
            </w:r>
            <w:r w:rsidRPr="00211F62">
              <w:rPr>
                <w:rFonts w:ascii="Times New Roman" w:eastAsia="Times New Roman" w:hAnsi="Times New Roman" w:cs="Times New Roman"/>
                <w:color w:val="000000"/>
                <w:kern w:val="2"/>
                <w:lang w:eastAsia="lv-LV"/>
                <w14:ligatures w14:val="standardContextual"/>
              </w:rPr>
              <w:t>I</w:t>
            </w:r>
            <w:r>
              <w:rPr>
                <w:rFonts w:ascii="Times New Roman" w:eastAsia="Times New Roman" w:hAnsi="Times New Roman" w:cs="Times New Roman"/>
                <w:color w:val="000000"/>
                <w:kern w:val="2"/>
                <w:lang w:eastAsia="lv-LV"/>
                <w14:ligatures w14:val="standardContextual"/>
              </w:rPr>
              <w:t>l</w:t>
            </w:r>
            <w:r w:rsidRPr="00211F62">
              <w:rPr>
                <w:rFonts w:ascii="Times New Roman" w:eastAsia="Times New Roman" w:hAnsi="Times New Roman" w:cs="Times New Roman"/>
                <w:color w:val="000000"/>
                <w:kern w:val="2"/>
                <w:lang w:eastAsia="lv-LV"/>
                <w14:ligatures w14:val="standardContextual"/>
              </w:rPr>
              <w:t>gtspējīgs iepakojums: no dizaina līdz pārstrādei</w:t>
            </w:r>
            <w:r>
              <w:rPr>
                <w:rFonts w:ascii="Times New Roman" w:eastAsia="Times New Roman" w:hAnsi="Times New Roman" w:cs="Times New Roman"/>
                <w:color w:val="000000"/>
                <w:kern w:val="2"/>
                <w:lang w:eastAsia="lv-LV"/>
                <w14:ligatures w14:val="standardContextual"/>
              </w:rPr>
              <w:t>”</w:t>
            </w:r>
            <w:r>
              <w:rPr>
                <w:rStyle w:val="FootnoteReference0"/>
                <w:rFonts w:eastAsia="Times New Roman"/>
                <w:color w:val="000000"/>
                <w:kern w:val="2"/>
                <w:lang w:eastAsia="lv-LV"/>
                <w14:ligatures w14:val="standardContextual"/>
              </w:rPr>
              <w:footnoteReference w:id="26"/>
            </w:r>
            <w:r>
              <w:rPr>
                <w:rFonts w:ascii="Times New Roman" w:eastAsia="Times New Roman" w:hAnsi="Times New Roman" w:cs="Times New Roman"/>
                <w:color w:val="000000"/>
                <w:kern w:val="2"/>
                <w:lang w:eastAsia="lv-LV"/>
                <w14:ligatures w14:val="standardContextual"/>
              </w:rPr>
              <w:t>.</w:t>
            </w:r>
          </w:p>
          <w:p w14:paraId="1502B344" w14:textId="77777777" w:rsidR="003A3B8C" w:rsidRPr="000C3041" w:rsidRDefault="003A3B8C" w:rsidP="003A3B8C">
            <w:pPr>
              <w:jc w:val="both"/>
              <w:rPr>
                <w:rFonts w:ascii="Times New Roman" w:eastAsia="Times New Roman" w:hAnsi="Times New Roman" w:cs="Times New Roman"/>
              </w:rPr>
            </w:pPr>
            <w:r>
              <w:rPr>
                <w:rFonts w:ascii="Times New Roman" w:eastAsia="Times New Roman" w:hAnsi="Times New Roman" w:cs="Times New Roman"/>
              </w:rPr>
              <w:t>2023. – 2024. gadā  SIA “Eco Baltia vide” integrēta sociāla kampaņa tekstila šķirošanas veicināšanai “Stils – tekstils”</w:t>
            </w:r>
            <w:r>
              <w:rPr>
                <w:rStyle w:val="FootnoteReference0"/>
                <w:rFonts w:eastAsia="Times New Roman"/>
              </w:rPr>
              <w:footnoteReference w:id="27"/>
            </w:r>
          </w:p>
          <w:p w14:paraId="23A3E2CA" w14:textId="36B700FC" w:rsidR="003A3B8C" w:rsidRPr="000C3041" w:rsidRDefault="003A3B8C" w:rsidP="003A3B8C">
            <w:pPr>
              <w:jc w:val="both"/>
              <w:rPr>
                <w:rFonts w:ascii="Times New Roman" w:hAnsi="Times New Roman" w:cs="Times New Roman"/>
              </w:rPr>
            </w:pPr>
            <w:r w:rsidRPr="000C3041">
              <w:rPr>
                <w:rFonts w:ascii="Times New Roman" w:eastAsia="Times New Roman" w:hAnsi="Times New Roman" w:cs="Times New Roman"/>
                <w:b/>
              </w:rPr>
              <w:t>Mārupes novada pašvaldīb</w:t>
            </w:r>
            <w:r>
              <w:rPr>
                <w:rFonts w:ascii="Times New Roman" w:eastAsia="Times New Roman" w:hAnsi="Times New Roman" w:cs="Times New Roman"/>
                <w:b/>
              </w:rPr>
              <w:t>ā</w:t>
            </w:r>
            <w:r w:rsidRPr="000C3041">
              <w:rPr>
                <w:rFonts w:ascii="Times New Roman" w:eastAsia="Times New Roman" w:hAnsi="Times New Roman" w:cs="Times New Roman"/>
              </w:rPr>
              <w:t xml:space="preserve"> 2021.-202.gadā integrēta sociālā kampaņa un aktivitātes "</w:t>
            </w:r>
            <w:proofErr w:type="spellStart"/>
            <w:r w:rsidRPr="000C3041">
              <w:rPr>
                <w:rFonts w:ascii="Times New Roman" w:eastAsia="Times New Roman" w:hAnsi="Times New Roman" w:cs="Times New Roman"/>
              </w:rPr>
              <w:t>Šķiratlona</w:t>
            </w:r>
            <w:proofErr w:type="spellEnd"/>
            <w:r w:rsidRPr="000C3041">
              <w:rPr>
                <w:rFonts w:ascii="Times New Roman" w:eastAsia="Times New Roman" w:hAnsi="Times New Roman" w:cs="Times New Roman"/>
              </w:rPr>
              <w:t xml:space="preserve"> pieccīņa", 2022.gadā sociālā kampaņa tekstila šķirošanas veicināšanai "Atver Sirdi - atver skapi", 2023. gadā integrēta sociālā kampaņa un aktivitātes "Zaļie kaimiņi", informatīvā kampaņa "Salūza! Nemet ārā!",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0C3041">
              <w:rPr>
                <w:rFonts w:ascii="Times New Roman" w:eastAsia="Times New Roman" w:hAnsi="Times New Roman" w:cs="Times New Roman"/>
              </w:rPr>
              <w:t xml:space="preserve">elektrotehnikas remonta darbnīcas "LAB darbnīca" darbu uzsākšana, integrēta sociālā kampaņa tekstila šķirošanas veicināšanai "Stils - tekstils", </w:t>
            </w:r>
            <w:r>
              <w:rPr>
                <w:rFonts w:ascii="Times New Roman" w:eastAsia="Times New Roman" w:hAnsi="Times New Roman" w:cs="Times New Roman"/>
              </w:rPr>
              <w:t>SIA</w:t>
            </w:r>
            <w:r w:rsidRPr="00185443">
              <w:rPr>
                <w:rFonts w:ascii="Times New Roman" w:eastAsia="Times New Roman" w:hAnsi="Times New Roman" w:cs="Times New Roman"/>
              </w:rPr>
              <w:t xml:space="preserve"> </w:t>
            </w:r>
            <w:r>
              <w:rPr>
                <w:rFonts w:ascii="Times New Roman" w:eastAsia="Times New Roman" w:hAnsi="Times New Roman" w:cs="Times New Roman"/>
              </w:rPr>
              <w:t>“</w:t>
            </w:r>
            <w:r w:rsidRPr="00185443">
              <w:rPr>
                <w:rFonts w:ascii="Times New Roman" w:eastAsia="Times New Roman" w:hAnsi="Times New Roman" w:cs="Times New Roman"/>
              </w:rPr>
              <w:t>Eco Baltia vide</w:t>
            </w:r>
            <w:r>
              <w:rPr>
                <w:rFonts w:ascii="Times New Roman" w:eastAsia="Times New Roman" w:hAnsi="Times New Roman" w:cs="Times New Roman"/>
              </w:rPr>
              <w:t>”</w:t>
            </w:r>
            <w:r w:rsidRPr="00185443">
              <w:rPr>
                <w:rFonts w:ascii="Times New Roman" w:eastAsia="Times New Roman" w:hAnsi="Times New Roman" w:cs="Times New Roman"/>
              </w:rPr>
              <w:t xml:space="preserve"> </w:t>
            </w:r>
            <w:r w:rsidRPr="000C3041">
              <w:rPr>
                <w:rFonts w:ascii="Times New Roman" w:eastAsia="Times New Roman" w:hAnsi="Times New Roman" w:cs="Times New Roman"/>
              </w:rPr>
              <w:t>organizē konferenci "</w:t>
            </w:r>
            <w:r w:rsidR="003B6371" w:rsidRPr="000C3041">
              <w:rPr>
                <w:rFonts w:ascii="Times New Roman" w:eastAsia="Times New Roman" w:hAnsi="Times New Roman" w:cs="Times New Roman"/>
              </w:rPr>
              <w:t>Ilgtspējīgs</w:t>
            </w:r>
            <w:r w:rsidRPr="000C3041">
              <w:rPr>
                <w:rFonts w:ascii="Times New Roman" w:eastAsia="Times New Roman" w:hAnsi="Times New Roman" w:cs="Times New Roman"/>
              </w:rPr>
              <w:t xml:space="preserve"> iepakojums: no dizaina līdz pārstrādei”.</w:t>
            </w:r>
          </w:p>
          <w:p w14:paraId="1F97649F" w14:textId="356BCE3C" w:rsidR="003A3B8C" w:rsidRPr="003A3B8C" w:rsidRDefault="003A3B8C" w:rsidP="003A3B8C">
            <w:pPr>
              <w:jc w:val="both"/>
              <w:rPr>
                <w:rFonts w:ascii="Times New Roman" w:eastAsia="Times New Roman" w:hAnsi="Times New Roman" w:cs="Times New Roman"/>
                <w:color w:val="FF0000"/>
                <w:sz w:val="24"/>
                <w:szCs w:val="24"/>
              </w:rPr>
            </w:pPr>
            <w:r w:rsidRPr="000C3041">
              <w:rPr>
                <w:rFonts w:ascii="Times New Roman" w:eastAsia="Times New Roman" w:hAnsi="Times New Roman" w:cs="Times New Roman"/>
              </w:rPr>
              <w:t>Kopš 2022. gada Mārupes pašvaldība katru gadu organizē informatīvu un izglītojošu pasākumu “Zaļais festivāls”, kur viena no tēmām ir atkritumu šķirošana, apsaimniekošana un kā atkritumiem piešķirt otru elpu</w:t>
            </w:r>
            <w:r w:rsidRPr="000C3041">
              <w:rPr>
                <w:rStyle w:val="FootnoteReference0"/>
                <w:rFonts w:eastAsia="Times New Roman"/>
              </w:rPr>
              <w:footnoteReference w:id="28"/>
            </w:r>
            <w:r w:rsidRPr="6CCEC601">
              <w:rPr>
                <w:rFonts w:ascii="Times New Roman" w:eastAsia="Times New Roman" w:hAnsi="Times New Roman" w:cs="Times New Roman"/>
                <w:color w:val="FF0000"/>
                <w:sz w:val="24"/>
                <w:szCs w:val="24"/>
              </w:rPr>
              <w:t xml:space="preserve"> </w:t>
            </w:r>
          </w:p>
        </w:tc>
      </w:tr>
      <w:tr w:rsidR="003A3B8C" w14:paraId="0D819E1F" w14:textId="77777777" w:rsidTr="2A6E5E6B">
        <w:tc>
          <w:tcPr>
            <w:tcW w:w="303" w:type="pct"/>
            <w:vMerge/>
          </w:tcPr>
          <w:p w14:paraId="159957A5" w14:textId="77777777" w:rsidR="003A3B8C" w:rsidRDefault="003A3B8C" w:rsidP="003A3B8C">
            <w:pPr>
              <w:jc w:val="center"/>
            </w:pPr>
          </w:p>
        </w:tc>
        <w:tc>
          <w:tcPr>
            <w:tcW w:w="4697" w:type="pct"/>
            <w:gridSpan w:val="4"/>
            <w:shd w:val="clear" w:color="auto" w:fill="F8F200"/>
          </w:tcPr>
          <w:p w14:paraId="072E1253" w14:textId="03D39DFB" w:rsidR="003A3B8C" w:rsidRPr="00B67DD8" w:rsidRDefault="003A3B8C" w:rsidP="003A3B8C">
            <w:pPr>
              <w:jc w:val="both"/>
              <w:rPr>
                <w:rFonts w:ascii="Times New Roman" w:eastAsia="Times New Roman" w:hAnsi="Times New Roman" w:cs="Times New Roman"/>
                <w:sz w:val="24"/>
                <w:szCs w:val="24"/>
              </w:rPr>
            </w:pPr>
            <w:r w:rsidRPr="003A3B8C">
              <w:rPr>
                <w:rFonts w:ascii="Times New Roman" w:hAnsi="Times New Roman" w:cs="Times New Roman"/>
                <w:lang w:eastAsia="lv-LV"/>
              </w:rPr>
              <w:t>Pasākuma izpilde turpinās.</w:t>
            </w:r>
          </w:p>
        </w:tc>
      </w:tr>
      <w:tr w:rsidR="003A3B8C" w14:paraId="2B0531A9" w14:textId="77777777" w:rsidTr="2A6E5E6B">
        <w:tc>
          <w:tcPr>
            <w:tcW w:w="303" w:type="pct"/>
            <w:vMerge w:val="restart"/>
          </w:tcPr>
          <w:p w14:paraId="409BC5EE" w14:textId="77777777" w:rsidR="003A3B8C" w:rsidRPr="006B5485" w:rsidRDefault="003A3B8C" w:rsidP="003A3B8C">
            <w:pPr>
              <w:jc w:val="both"/>
              <w:rPr>
                <w:rFonts w:ascii="Times New Roman" w:hAnsi="Times New Roman" w:cs="Times New Roman"/>
              </w:rPr>
            </w:pPr>
            <w:r w:rsidRPr="006B5485">
              <w:rPr>
                <w:rFonts w:ascii="Times New Roman" w:hAnsi="Times New Roman" w:cs="Times New Roman"/>
              </w:rPr>
              <w:t>1.3.</w:t>
            </w:r>
          </w:p>
        </w:tc>
        <w:tc>
          <w:tcPr>
            <w:tcW w:w="1696" w:type="pct"/>
          </w:tcPr>
          <w:p w14:paraId="33051DEB" w14:textId="77777777" w:rsidR="003A3B8C" w:rsidRPr="006B5485" w:rsidRDefault="003A3B8C" w:rsidP="003A3B8C">
            <w:pPr>
              <w:autoSpaceDE w:val="0"/>
              <w:autoSpaceDN w:val="0"/>
              <w:adjustRightInd w:val="0"/>
              <w:jc w:val="both"/>
              <w:rPr>
                <w:rFonts w:ascii="Times New Roman" w:hAnsi="Times New Roman" w:cs="Times New Roman"/>
              </w:rPr>
            </w:pPr>
            <w:r w:rsidRPr="006B5485">
              <w:rPr>
                <w:rFonts w:ascii="Times New Roman" w:hAnsi="Times New Roman" w:cs="Times New Roman"/>
              </w:rPr>
              <w:t xml:space="preserve">Patērētāju uzvedības ietekmēšana: </w:t>
            </w:r>
          </w:p>
          <w:p w14:paraId="66598DC5" w14:textId="77777777" w:rsidR="003A3B8C" w:rsidRPr="006B5485" w:rsidRDefault="003A3B8C" w:rsidP="00D45BF8">
            <w:pPr>
              <w:numPr>
                <w:ilvl w:val="0"/>
                <w:numId w:val="5"/>
              </w:numPr>
              <w:autoSpaceDE w:val="0"/>
              <w:autoSpaceDN w:val="0"/>
              <w:adjustRightInd w:val="0"/>
              <w:ind w:left="261" w:hanging="142"/>
              <w:jc w:val="both"/>
              <w:rPr>
                <w:rFonts w:ascii="Times New Roman" w:hAnsi="Times New Roman" w:cs="Times New Roman"/>
              </w:rPr>
            </w:pPr>
            <w:r w:rsidRPr="006B5485">
              <w:rPr>
                <w:rFonts w:ascii="Times New Roman" w:hAnsi="Times New Roman" w:cs="Times New Roman"/>
              </w:rPr>
              <w:t xml:space="preserve">izglītošana par apzinātām un videi draudzīgām izvēlēm (piem., par marķējuma nozīmi); </w:t>
            </w:r>
          </w:p>
          <w:p w14:paraId="14A0B0C3" w14:textId="77777777" w:rsidR="003A3B8C" w:rsidRPr="006B5485" w:rsidRDefault="003A3B8C" w:rsidP="00D45BF8">
            <w:pPr>
              <w:numPr>
                <w:ilvl w:val="0"/>
                <w:numId w:val="5"/>
              </w:numPr>
              <w:autoSpaceDE w:val="0"/>
              <w:autoSpaceDN w:val="0"/>
              <w:adjustRightInd w:val="0"/>
              <w:ind w:left="261" w:hanging="142"/>
              <w:jc w:val="both"/>
              <w:rPr>
                <w:rFonts w:ascii="Times New Roman" w:hAnsi="Times New Roman" w:cs="Times New Roman"/>
              </w:rPr>
            </w:pPr>
            <w:r w:rsidRPr="006B5485">
              <w:rPr>
                <w:rFonts w:ascii="Times New Roman" w:hAnsi="Times New Roman" w:cs="Times New Roman"/>
              </w:rPr>
              <w:t>atbalsts un informācija par izturīgākiem un ilglaicīgi izmantojamiem produktiem (piem., ar garāku garantijas periodu);</w:t>
            </w:r>
          </w:p>
          <w:p w14:paraId="5259C5B4" w14:textId="77777777" w:rsidR="003A3B8C" w:rsidRDefault="003A3B8C" w:rsidP="003A3B8C">
            <w:pPr>
              <w:jc w:val="both"/>
              <w:rPr>
                <w:rFonts w:ascii="Times New Roman" w:hAnsi="Times New Roman" w:cs="Times New Roman"/>
              </w:rPr>
            </w:pPr>
            <w:r w:rsidRPr="006B5485">
              <w:rPr>
                <w:rFonts w:ascii="Times New Roman" w:hAnsi="Times New Roman" w:cs="Times New Roman"/>
              </w:rPr>
              <w:t>ierobežojumi darbībām, kas veicina vienreizlietojamu vai īslaicīgi lietojamu produktu izmantošanu.</w:t>
            </w:r>
          </w:p>
          <w:p w14:paraId="73A9D56B" w14:textId="77777777" w:rsidR="003A3B8C" w:rsidRPr="006B5485" w:rsidRDefault="003A3B8C" w:rsidP="003A3B8C">
            <w:pPr>
              <w:jc w:val="both"/>
              <w:rPr>
                <w:rFonts w:ascii="Times New Roman" w:hAnsi="Times New Roman" w:cs="Times New Roman"/>
              </w:rPr>
            </w:pPr>
          </w:p>
        </w:tc>
        <w:tc>
          <w:tcPr>
            <w:tcW w:w="1000" w:type="pct"/>
          </w:tcPr>
          <w:p w14:paraId="556D6CFF" w14:textId="77777777" w:rsidR="003A3B8C" w:rsidRPr="006B5485" w:rsidRDefault="003A3B8C" w:rsidP="003A3B8C">
            <w:pPr>
              <w:jc w:val="both"/>
              <w:rPr>
                <w:rFonts w:ascii="Times New Roman" w:hAnsi="Times New Roman" w:cs="Times New Roman"/>
              </w:rPr>
            </w:pPr>
            <w:r w:rsidRPr="006B5485">
              <w:rPr>
                <w:rFonts w:ascii="Times New Roman" w:hAnsi="Times New Roman" w:cs="Times New Roman"/>
              </w:rPr>
              <w:t>VARAM</w:t>
            </w:r>
          </w:p>
        </w:tc>
        <w:tc>
          <w:tcPr>
            <w:tcW w:w="1000" w:type="pct"/>
          </w:tcPr>
          <w:p w14:paraId="61FB47AE" w14:textId="77777777" w:rsidR="003A3B8C" w:rsidRPr="006B5485" w:rsidRDefault="003A3B8C" w:rsidP="003A3B8C">
            <w:pPr>
              <w:jc w:val="both"/>
              <w:rPr>
                <w:rFonts w:ascii="Times New Roman" w:hAnsi="Times New Roman" w:cs="Times New Roman"/>
              </w:rPr>
            </w:pPr>
            <w:r w:rsidRPr="006B5485">
              <w:rPr>
                <w:rFonts w:ascii="Times New Roman" w:hAnsi="Times New Roman" w:cs="Times New Roman"/>
              </w:rPr>
              <w:t>EM, PTAC</w:t>
            </w:r>
          </w:p>
        </w:tc>
        <w:tc>
          <w:tcPr>
            <w:tcW w:w="1001" w:type="pct"/>
          </w:tcPr>
          <w:p w14:paraId="7FF9BE44" w14:textId="77777777" w:rsidR="003A3B8C" w:rsidRPr="006B5485" w:rsidRDefault="003A3B8C" w:rsidP="003A3B8C">
            <w:pPr>
              <w:jc w:val="both"/>
              <w:rPr>
                <w:rFonts w:ascii="Times New Roman" w:hAnsi="Times New Roman" w:cs="Times New Roman"/>
              </w:rPr>
            </w:pPr>
            <w:r w:rsidRPr="006B5485">
              <w:rPr>
                <w:rFonts w:ascii="Times New Roman" w:hAnsi="Times New Roman" w:cs="Times New Roman"/>
              </w:rPr>
              <w:t>Visā plāna darbības laikā</w:t>
            </w:r>
          </w:p>
        </w:tc>
      </w:tr>
      <w:tr w:rsidR="003A3B8C" w14:paraId="21968BDA" w14:textId="77777777" w:rsidTr="2A6E5E6B">
        <w:tc>
          <w:tcPr>
            <w:tcW w:w="303" w:type="pct"/>
            <w:vMerge/>
          </w:tcPr>
          <w:p w14:paraId="2824C976" w14:textId="77777777" w:rsidR="003A3B8C" w:rsidRDefault="003A3B8C" w:rsidP="003A3B8C">
            <w:pPr>
              <w:jc w:val="center"/>
            </w:pPr>
          </w:p>
        </w:tc>
        <w:tc>
          <w:tcPr>
            <w:tcW w:w="4697" w:type="pct"/>
            <w:gridSpan w:val="4"/>
          </w:tcPr>
          <w:p w14:paraId="26518CE2" w14:textId="5F117EEC" w:rsidR="003A3B8C" w:rsidRPr="006B5485" w:rsidRDefault="003A3B8C" w:rsidP="003A3B8C">
            <w:pPr>
              <w:rPr>
                <w:rFonts w:ascii="Times New Roman" w:hAnsi="Times New Roman" w:cs="Times New Roman"/>
              </w:rPr>
            </w:pPr>
            <w:r w:rsidRPr="006B5485">
              <w:rPr>
                <w:rFonts w:ascii="Times New Roman" w:hAnsi="Times New Roman" w:cs="Times New Roman"/>
              </w:rPr>
              <w:t xml:space="preserve">Sk. šīs tabulas 1.2.punktā sniegto informāciju. </w:t>
            </w:r>
          </w:p>
        </w:tc>
      </w:tr>
      <w:tr w:rsidR="003A3B8C" w14:paraId="1CFEF1F2" w14:textId="77777777" w:rsidTr="2A6E5E6B">
        <w:tc>
          <w:tcPr>
            <w:tcW w:w="303" w:type="pct"/>
            <w:vMerge/>
          </w:tcPr>
          <w:p w14:paraId="014EFD16" w14:textId="77777777" w:rsidR="003A3B8C" w:rsidRDefault="003A3B8C" w:rsidP="003A3B8C">
            <w:pPr>
              <w:jc w:val="center"/>
            </w:pPr>
          </w:p>
        </w:tc>
        <w:tc>
          <w:tcPr>
            <w:tcW w:w="4697" w:type="pct"/>
            <w:gridSpan w:val="4"/>
            <w:shd w:val="clear" w:color="auto" w:fill="F8F200"/>
          </w:tcPr>
          <w:p w14:paraId="68CD09D4" w14:textId="3D3F1F71" w:rsidR="003A3B8C" w:rsidRPr="006B5485" w:rsidRDefault="003A3B8C" w:rsidP="003A3B8C">
            <w:pPr>
              <w:rPr>
                <w:rFonts w:ascii="Times New Roman" w:hAnsi="Times New Roman" w:cs="Times New Roman"/>
              </w:rPr>
            </w:pPr>
            <w:r w:rsidRPr="003A3B8C">
              <w:rPr>
                <w:rFonts w:ascii="Times New Roman" w:hAnsi="Times New Roman" w:cs="Times New Roman"/>
                <w:lang w:eastAsia="lv-LV"/>
              </w:rPr>
              <w:t>Pasākuma izpilde turpinās.</w:t>
            </w:r>
          </w:p>
        </w:tc>
      </w:tr>
      <w:tr w:rsidR="003A3B8C" w:rsidRPr="005053CC" w14:paraId="0B48E645" w14:textId="77777777" w:rsidTr="2A6E5E6B">
        <w:tc>
          <w:tcPr>
            <w:tcW w:w="5000" w:type="pct"/>
            <w:gridSpan w:val="5"/>
            <w:shd w:val="clear" w:color="auto" w:fill="A5C9EB" w:themeFill="text2" w:themeFillTint="40"/>
          </w:tcPr>
          <w:p w14:paraId="7B9481EA" w14:textId="2477F4BD" w:rsidR="003A3B8C" w:rsidRPr="005053CC" w:rsidRDefault="00BE2AA9" w:rsidP="003A3B8C">
            <w:pPr>
              <w:rPr>
                <w:rFonts w:ascii="Times New Roman" w:hAnsi="Times New Roman" w:cs="Times New Roman"/>
              </w:rPr>
            </w:pPr>
            <w:r w:rsidRPr="003A3B8C">
              <w:rPr>
                <w:rFonts w:ascii="Times New Roman" w:hAnsi="Times New Roman" w:cs="Times New Roman"/>
                <w:b/>
                <w:smallCaps/>
                <w:sz w:val="24"/>
                <w:szCs w:val="24"/>
              </w:rPr>
              <w:lastRenderedPageBreak/>
              <w:t>2.PĀRTIKAS ATKRITUMI</w:t>
            </w:r>
          </w:p>
        </w:tc>
      </w:tr>
      <w:tr w:rsidR="003A3B8C" w:rsidRPr="005053CC" w14:paraId="35989F30" w14:textId="77777777" w:rsidTr="2A6E5E6B">
        <w:tc>
          <w:tcPr>
            <w:tcW w:w="303" w:type="pct"/>
          </w:tcPr>
          <w:p w14:paraId="06B6AD14" w14:textId="77777777" w:rsidR="003A3B8C" w:rsidRPr="005053CC" w:rsidRDefault="003A3B8C" w:rsidP="003A3B8C">
            <w:pPr>
              <w:jc w:val="center"/>
              <w:rPr>
                <w:rFonts w:ascii="Times New Roman" w:hAnsi="Times New Roman" w:cs="Times New Roman"/>
              </w:rPr>
            </w:pPr>
            <w:r w:rsidRPr="005053CC">
              <w:rPr>
                <w:rFonts w:ascii="Times New Roman" w:hAnsi="Times New Roman" w:cs="Times New Roman"/>
              </w:rPr>
              <w:t>2.1.</w:t>
            </w:r>
          </w:p>
        </w:tc>
        <w:tc>
          <w:tcPr>
            <w:tcW w:w="1696" w:type="pct"/>
          </w:tcPr>
          <w:p w14:paraId="291A7ABC" w14:textId="77777777" w:rsidR="003A3B8C" w:rsidRPr="005053CC" w:rsidRDefault="003A3B8C" w:rsidP="003A3B8C">
            <w:pPr>
              <w:rPr>
                <w:rFonts w:ascii="Times New Roman" w:hAnsi="Times New Roman" w:cs="Times New Roman"/>
              </w:rPr>
            </w:pPr>
            <w:r w:rsidRPr="005053CC">
              <w:rPr>
                <w:rFonts w:ascii="Times New Roman" w:hAnsi="Times New Roman" w:cs="Times New Roman"/>
              </w:rPr>
              <w:t xml:space="preserve">Īstenot “Pārtikas atkritumu rašanās novēršanas programmas” pasākumus </w:t>
            </w:r>
          </w:p>
          <w:p w14:paraId="77E3470D" w14:textId="0F7BC81D" w:rsidR="003A3B8C" w:rsidRPr="005053CC" w:rsidRDefault="000624BA" w:rsidP="003A3B8C">
            <w:pPr>
              <w:rPr>
                <w:rFonts w:ascii="Times New Roman" w:hAnsi="Times New Roman" w:cs="Times New Roman"/>
              </w:rPr>
            </w:pPr>
            <w:r w:rsidRPr="000624BA">
              <w:rPr>
                <w:rFonts w:ascii="Times New Roman" w:hAnsi="Times New Roman" w:cs="Times New Roman"/>
              </w:rPr>
              <w:t>(skat. pasākumu aprakstu 10.3. nodaļā un 10.4. tabulā)</w:t>
            </w:r>
          </w:p>
        </w:tc>
        <w:tc>
          <w:tcPr>
            <w:tcW w:w="1000" w:type="pct"/>
          </w:tcPr>
          <w:p w14:paraId="09CD4870" w14:textId="18685846" w:rsidR="003A3B8C" w:rsidRPr="005053CC" w:rsidRDefault="003A3B8C" w:rsidP="003A3B8C">
            <w:pPr>
              <w:rPr>
                <w:rFonts w:ascii="Times New Roman" w:hAnsi="Times New Roman" w:cs="Times New Roman"/>
              </w:rPr>
            </w:pPr>
            <w:r w:rsidRPr="005053CC">
              <w:rPr>
                <w:rFonts w:ascii="Times New Roman" w:hAnsi="Times New Roman" w:cs="Times New Roman"/>
              </w:rPr>
              <w:t>VARAM,</w:t>
            </w:r>
            <w:r>
              <w:rPr>
                <w:rFonts w:ascii="Times New Roman" w:hAnsi="Times New Roman" w:cs="Times New Roman"/>
              </w:rPr>
              <w:t xml:space="preserve"> </w:t>
            </w:r>
            <w:r w:rsidRPr="005053CC">
              <w:rPr>
                <w:rFonts w:ascii="Times New Roman" w:hAnsi="Times New Roman" w:cs="Times New Roman"/>
              </w:rPr>
              <w:t>ZM</w:t>
            </w:r>
          </w:p>
        </w:tc>
        <w:tc>
          <w:tcPr>
            <w:tcW w:w="1000" w:type="pct"/>
          </w:tcPr>
          <w:p w14:paraId="23609DCC" w14:textId="77777777" w:rsidR="003A3B8C" w:rsidRPr="005053CC" w:rsidRDefault="003A3B8C" w:rsidP="003A3B8C">
            <w:pPr>
              <w:rPr>
                <w:rFonts w:ascii="Times New Roman" w:hAnsi="Times New Roman" w:cs="Times New Roman"/>
              </w:rPr>
            </w:pPr>
            <w:r w:rsidRPr="005053CC">
              <w:rPr>
                <w:rFonts w:ascii="Times New Roman" w:hAnsi="Times New Roman" w:cs="Times New Roman"/>
              </w:rPr>
              <w:t>EM, VM, FM, IZM,</w:t>
            </w:r>
          </w:p>
          <w:p w14:paraId="6E62CBDA" w14:textId="77777777" w:rsidR="003A3B8C" w:rsidRDefault="003A3B8C" w:rsidP="000624BA">
            <w:pPr>
              <w:rPr>
                <w:rFonts w:ascii="Times New Roman" w:hAnsi="Times New Roman" w:cs="Times New Roman"/>
              </w:rPr>
            </w:pPr>
            <w:r w:rsidRPr="005053CC">
              <w:rPr>
                <w:rFonts w:ascii="Times New Roman" w:hAnsi="Times New Roman" w:cs="Times New Roman"/>
              </w:rPr>
              <w:t xml:space="preserve">NVO, nozaru asociācijas, komersanti, pašvaldības </w:t>
            </w:r>
          </w:p>
          <w:p w14:paraId="4C925BEC" w14:textId="77777777" w:rsidR="000624BA" w:rsidRPr="005053CC" w:rsidRDefault="000624BA" w:rsidP="000624BA">
            <w:pPr>
              <w:rPr>
                <w:rFonts w:ascii="Times New Roman" w:hAnsi="Times New Roman" w:cs="Times New Roman"/>
              </w:rPr>
            </w:pPr>
          </w:p>
        </w:tc>
        <w:tc>
          <w:tcPr>
            <w:tcW w:w="1001" w:type="pct"/>
          </w:tcPr>
          <w:p w14:paraId="25DD4B25" w14:textId="77777777" w:rsidR="003A3B8C" w:rsidRPr="005053CC" w:rsidRDefault="003A3B8C" w:rsidP="003A3B8C">
            <w:pPr>
              <w:jc w:val="center"/>
              <w:rPr>
                <w:rFonts w:ascii="Times New Roman" w:hAnsi="Times New Roman" w:cs="Times New Roman"/>
              </w:rPr>
            </w:pPr>
            <w:r w:rsidRPr="005053CC">
              <w:rPr>
                <w:rFonts w:ascii="Times New Roman" w:hAnsi="Times New Roman" w:cs="Times New Roman"/>
              </w:rPr>
              <w:t>Visā plāna laikā, atbilstoši programmai</w:t>
            </w:r>
          </w:p>
        </w:tc>
      </w:tr>
      <w:tr w:rsidR="000624BA" w14:paraId="34081F3E" w14:textId="77777777" w:rsidTr="2A6E5E6B">
        <w:tc>
          <w:tcPr>
            <w:tcW w:w="303" w:type="pct"/>
          </w:tcPr>
          <w:p w14:paraId="3C3EFA71" w14:textId="77777777" w:rsidR="000624BA" w:rsidRDefault="000624BA" w:rsidP="000624BA">
            <w:pPr>
              <w:jc w:val="center"/>
            </w:pPr>
          </w:p>
        </w:tc>
        <w:tc>
          <w:tcPr>
            <w:tcW w:w="4697" w:type="pct"/>
            <w:gridSpan w:val="4"/>
          </w:tcPr>
          <w:p w14:paraId="781A7544" w14:textId="77777777" w:rsidR="000624BA" w:rsidRDefault="000624BA" w:rsidP="000624BA">
            <w:pPr>
              <w:jc w:val="both"/>
              <w:rPr>
                <w:rFonts w:ascii="Times New Roman" w:hAnsi="Times New Roman" w:cs="Times New Roman"/>
              </w:rPr>
            </w:pPr>
            <w:r w:rsidRPr="00654C1D">
              <w:rPr>
                <w:rFonts w:ascii="Times New Roman" w:hAnsi="Times New Roman" w:cs="Times New Roman"/>
                <w:b/>
                <w:bCs/>
              </w:rPr>
              <w:t>KEM:</w:t>
            </w:r>
            <w:r w:rsidRPr="00654C1D">
              <w:rPr>
                <w:rFonts w:ascii="Times New Roman" w:hAnsi="Times New Roman" w:cs="Times New Roman"/>
              </w:rPr>
              <w:t xml:space="preserve"> </w:t>
            </w:r>
          </w:p>
          <w:p w14:paraId="46F269DE" w14:textId="63275CA8" w:rsidR="000624BA" w:rsidRPr="00654C1D" w:rsidRDefault="000624BA" w:rsidP="000624BA">
            <w:pPr>
              <w:jc w:val="both"/>
              <w:rPr>
                <w:rFonts w:ascii="Times New Roman" w:hAnsi="Times New Roman" w:cs="Times New Roman"/>
              </w:rPr>
            </w:pPr>
            <w:r w:rsidRPr="00EC4BBA">
              <w:rPr>
                <w:rFonts w:ascii="Times New Roman" w:hAnsi="Times New Roman" w:cs="Times New Roman"/>
                <w:iCs/>
              </w:rPr>
              <w:t xml:space="preserve">LIFE </w:t>
            </w:r>
            <w:proofErr w:type="spellStart"/>
            <w:r w:rsidRPr="00EC4BBA">
              <w:rPr>
                <w:rFonts w:ascii="Times New Roman" w:hAnsi="Times New Roman" w:cs="Times New Roman"/>
                <w:iCs/>
              </w:rPr>
              <w:t>Waste</w:t>
            </w:r>
            <w:proofErr w:type="spellEnd"/>
            <w:r w:rsidRPr="00EC4BBA">
              <w:rPr>
                <w:rFonts w:ascii="Times New Roman" w:hAnsi="Times New Roman" w:cs="Times New Roman"/>
                <w:iCs/>
              </w:rPr>
              <w:t xml:space="preserve"> to Resources IP</w:t>
            </w:r>
            <w:r w:rsidRPr="00654C1D">
              <w:rPr>
                <w:rFonts w:ascii="Times New Roman" w:hAnsi="Times New Roman" w:cs="Times New Roman"/>
                <w:i/>
              </w:rPr>
              <w:t xml:space="preserve"> </w:t>
            </w:r>
            <w:r w:rsidRPr="00654C1D">
              <w:rPr>
                <w:rFonts w:ascii="Times New Roman" w:hAnsi="Times New Roman" w:cs="Times New Roman"/>
              </w:rPr>
              <w:t>ietvaros 2022. gadā tika organizētas vairākas tikšanās ar pārtikas piegādes ķēžu dalībniekiem, lai nodrošinātu dialogu ar iesaistītajām pusēm dažādos pārtikas piegādes ķēdes posmos, informētu viņus par Komisijas Deleģētā Lēmuma (ES) 2019/1597 prasībām, kas nosaka vienotu pārtikas atkritumu mērīšanu katrā pārtikas ķēdes līmenī, un apspriestu pārtikas atkritumu datu vākšanas metodes nākamajam mērījumu periodam 2024. gadā.</w:t>
            </w:r>
          </w:p>
          <w:p w14:paraId="5CD43B2B" w14:textId="77777777" w:rsidR="000624BA" w:rsidRPr="00654C1D" w:rsidRDefault="000624BA" w:rsidP="000624BA">
            <w:pPr>
              <w:jc w:val="both"/>
              <w:rPr>
                <w:rFonts w:ascii="Times New Roman" w:hAnsi="Times New Roman" w:cs="Times New Roman"/>
              </w:rPr>
            </w:pPr>
            <w:r w:rsidRPr="00654C1D">
              <w:rPr>
                <w:rFonts w:ascii="Times New Roman" w:hAnsi="Times New Roman" w:cs="Times New Roman"/>
              </w:rPr>
              <w:t xml:space="preserve">Pirmajā darba grupas sanāksmē 2023.gada 9.februārī ar nozares asociācijām un ieinteresētajām pusēm galvenā uzmanība tika pievērsta pārtikas atkritumu datu vākšanai primārajā ražošanā. Sanāksmē piedalījās Vides aizsardzības un reģionālās attīstības ministrijas, Zemkopības ministrijas, Valsts augu aizsardzības dienesta, </w:t>
            </w:r>
            <w:proofErr w:type="spellStart"/>
            <w:r w:rsidRPr="00654C1D">
              <w:rPr>
                <w:rFonts w:ascii="Times New Roman" w:hAnsi="Times New Roman" w:cs="Times New Roman"/>
              </w:rPr>
              <w:t>Cēsu</w:t>
            </w:r>
            <w:proofErr w:type="spellEnd"/>
            <w:r w:rsidRPr="00654C1D">
              <w:rPr>
                <w:rFonts w:ascii="Times New Roman" w:hAnsi="Times New Roman" w:cs="Times New Roman"/>
              </w:rPr>
              <w:t xml:space="preserve"> novada pašvaldības, Centrālās statistikas pārvaldes, Lauksaimniecības datu centra, Lauku atbalsta dienesta, Pārtikas un veterinārā dienesta, Latvijas Lauku konsultāciju un izglītības centra un LASA pārstāvji. Turpmākās sanāksmes notika 2023.gada 16. un 28.martā ar VSIA Latvijas Ģeoloģijas un meteoroloģijas centru, Centrālo statistikas pārvaldi un LASA, koncentrējoties uz datu vākšanas metodoloģiju, iepriekšējās datu vākšanas 2020. gadā gūtajām mācībām un iespējamiem uzlabojumiem metodoloģijā nākamajiem ziņošanas periodiem. No pirmās darba grupas sanāksmes bija vairāki nozīmīgi secinājumi, piemēram: nepieciešamība, lai visām iesaistītajām pusēm būtu kopīga izpratne par </w:t>
            </w:r>
            <w:proofErr w:type="spellStart"/>
            <w:r w:rsidRPr="00654C1D">
              <w:rPr>
                <w:rFonts w:ascii="Times New Roman" w:hAnsi="Times New Roman" w:cs="Times New Roman"/>
              </w:rPr>
              <w:t>bioatkritumu</w:t>
            </w:r>
            <w:proofErr w:type="spellEnd"/>
            <w:r w:rsidRPr="00654C1D">
              <w:rPr>
                <w:rFonts w:ascii="Times New Roman" w:hAnsi="Times New Roman" w:cs="Times New Roman"/>
              </w:rPr>
              <w:t xml:space="preserve"> monitoringa nepieciešamību, bez kuras netiktu pieņemti kopīgi lēmumi, un kopīga izpratne par </w:t>
            </w:r>
            <w:proofErr w:type="spellStart"/>
            <w:r w:rsidRPr="00654C1D">
              <w:rPr>
                <w:rFonts w:ascii="Times New Roman" w:hAnsi="Times New Roman" w:cs="Times New Roman"/>
              </w:rPr>
              <w:t>bioatkritumu</w:t>
            </w:r>
            <w:proofErr w:type="spellEnd"/>
            <w:r w:rsidRPr="00654C1D">
              <w:rPr>
                <w:rFonts w:ascii="Times New Roman" w:hAnsi="Times New Roman" w:cs="Times New Roman"/>
              </w:rPr>
              <w:t xml:space="preserve"> terminiem, kas būtu skaidri katram dalībniekam, bez kuras monitoringa rezultāti nebūtu reprezentatīvi.</w:t>
            </w:r>
          </w:p>
          <w:p w14:paraId="54EED270" w14:textId="77777777" w:rsidR="000624BA" w:rsidRPr="008E632E" w:rsidRDefault="000624BA" w:rsidP="000624BA">
            <w:pPr>
              <w:jc w:val="both"/>
              <w:rPr>
                <w:rFonts w:ascii="Times New Roman" w:hAnsi="Times New Roman" w:cs="Times New Roman"/>
              </w:rPr>
            </w:pPr>
            <w:r w:rsidRPr="00654C1D">
              <w:rPr>
                <w:rFonts w:ascii="Times New Roman" w:hAnsi="Times New Roman" w:cs="Times New Roman"/>
              </w:rPr>
              <w:t>2023.gada otrajā pusē izstrādāta pārtikas daudzuma mērījumu metodoloģija, lai 2024.gadā uzsāktu datu vākšanu katrā pārtikas ķēdes posmā.</w:t>
            </w:r>
          </w:p>
          <w:p w14:paraId="32825389" w14:textId="77777777" w:rsidR="000624BA" w:rsidRDefault="000624BA" w:rsidP="000624BA">
            <w:pPr>
              <w:spacing w:line="257" w:lineRule="auto"/>
              <w:jc w:val="both"/>
              <w:rPr>
                <w:rFonts w:ascii="Times New Roman" w:hAnsi="Times New Roman"/>
                <w:b/>
                <w:bCs/>
              </w:rPr>
            </w:pPr>
            <w:r w:rsidRPr="79D62261">
              <w:rPr>
                <w:rFonts w:ascii="Times New Roman" w:hAnsi="Times New Roman"/>
                <w:b/>
                <w:bCs/>
              </w:rPr>
              <w:t>Zemkopības ministrija</w:t>
            </w:r>
            <w:r>
              <w:rPr>
                <w:rFonts w:ascii="Times New Roman" w:hAnsi="Times New Roman"/>
                <w:b/>
                <w:bCs/>
              </w:rPr>
              <w:t>:</w:t>
            </w:r>
          </w:p>
          <w:p w14:paraId="690BE927" w14:textId="5684A551" w:rsidR="000624BA" w:rsidRPr="000624BA" w:rsidRDefault="000624BA" w:rsidP="000624BA">
            <w:pPr>
              <w:spacing w:line="257" w:lineRule="auto"/>
              <w:jc w:val="both"/>
              <w:rPr>
                <w:rFonts w:ascii="Times New Roman" w:hAnsi="Times New Roman"/>
                <w:b/>
                <w:bCs/>
              </w:rPr>
            </w:pPr>
            <w:r w:rsidRPr="000624BA">
              <w:rPr>
                <w:rFonts w:ascii="Times New Roman" w:hAnsi="Times New Roman"/>
              </w:rPr>
              <w:t>Papildus informācijai par</w:t>
            </w:r>
            <w:r w:rsidRPr="000624BA">
              <w:rPr>
                <w:rFonts w:ascii="Times New Roman" w:hAnsi="Times New Roman"/>
                <w:b/>
                <w:bCs/>
              </w:rPr>
              <w:t xml:space="preserve"> </w:t>
            </w:r>
            <w:r w:rsidRPr="000624BA">
              <w:rPr>
                <w:rFonts w:ascii="Times New Roman" w:eastAsia="Times New Roman" w:hAnsi="Times New Roman" w:cs="Times New Roman"/>
              </w:rPr>
              <w:t>AAVP 10.4. tabulas 10.3.1.1., 10.3.1.2., 10.3.1.4., 10.3.2.2. pasākumiem sniedz informāciju par šādiem pasākumiem:</w:t>
            </w:r>
          </w:p>
          <w:p w14:paraId="08FC6E8A" w14:textId="625E3473" w:rsidR="000624BA" w:rsidRDefault="000624BA" w:rsidP="000624BA">
            <w:pPr>
              <w:jc w:val="both"/>
              <w:rPr>
                <w:rFonts w:ascii="Times New Roman" w:hAnsi="Times New Roman"/>
              </w:rPr>
            </w:pPr>
            <w:r w:rsidRPr="004C562E">
              <w:rPr>
                <w:rFonts w:ascii="Times New Roman" w:eastAsia="Times New Roman" w:hAnsi="Times New Roman" w:cs="Times New Roman"/>
                <w:color w:val="000000" w:themeColor="text1"/>
              </w:rPr>
              <w:t xml:space="preserve">1) </w:t>
            </w:r>
            <w:r w:rsidR="004F42F3">
              <w:rPr>
                <w:rFonts w:ascii="Times New Roman" w:eastAsia="Times New Roman" w:hAnsi="Times New Roman" w:cs="Times New Roman"/>
                <w:color w:val="000000" w:themeColor="text1"/>
              </w:rPr>
              <w:t>18.07. un 10.08.</w:t>
            </w:r>
            <w:r w:rsidRPr="004C562E">
              <w:rPr>
                <w:rFonts w:ascii="Times New Roman" w:eastAsia="Times New Roman" w:hAnsi="Times New Roman" w:cs="Times New Roman"/>
                <w:color w:val="000000" w:themeColor="text1"/>
              </w:rPr>
              <w:t xml:space="preserve">2021., kā arī </w:t>
            </w:r>
            <w:r w:rsidR="00524E52">
              <w:rPr>
                <w:rFonts w:ascii="Times New Roman" w:eastAsia="Times New Roman" w:hAnsi="Times New Roman" w:cs="Times New Roman"/>
                <w:color w:val="000000" w:themeColor="text1"/>
              </w:rPr>
              <w:t>14.06.</w:t>
            </w:r>
            <w:r w:rsidRPr="004C562E">
              <w:rPr>
                <w:rFonts w:ascii="Times New Roman" w:eastAsia="Times New Roman" w:hAnsi="Times New Roman" w:cs="Times New Roman"/>
                <w:color w:val="000000" w:themeColor="text1"/>
              </w:rPr>
              <w:t>2023. informēta sabiedrība par ugunsbīstamību mežā un par aizliegumu atkritumus atstāt mežā</w:t>
            </w:r>
            <w:r w:rsidRPr="004C562E">
              <w:rPr>
                <w:rStyle w:val="FootnoteReference0"/>
                <w:rFonts w:eastAsia="Times New Roman"/>
                <w:color w:val="000000" w:themeColor="text1"/>
              </w:rPr>
              <w:footnoteReference w:id="29"/>
            </w:r>
            <w:r>
              <w:rPr>
                <w:rFonts w:ascii="Times New Roman" w:eastAsia="Times New Roman" w:hAnsi="Times New Roman" w:cs="Times New Roman"/>
                <w:color w:val="000000" w:themeColor="text1"/>
              </w:rPr>
              <w:t>.</w:t>
            </w:r>
          </w:p>
          <w:p w14:paraId="572950CA" w14:textId="77777777" w:rsidR="000624BA" w:rsidRDefault="000624BA" w:rsidP="000624BA">
            <w:pPr>
              <w:jc w:val="both"/>
            </w:pPr>
            <w:r w:rsidRPr="004C562E">
              <w:rPr>
                <w:rFonts w:ascii="Times New Roman" w:eastAsia="Times New Roman" w:hAnsi="Times New Roman" w:cs="Times New Roman"/>
                <w:color w:val="000000" w:themeColor="text1"/>
              </w:rPr>
              <w:t>2) katru gadu tiek organizēts izzinošu pasākumu cikls “Meža dienas”, kur ietverta informācija par aizliegumu atkritumus atstāt mežā, to starp, īpaši aizsargājamās dabas teritorijās</w:t>
            </w:r>
            <w:r w:rsidRPr="004C562E">
              <w:rPr>
                <w:rStyle w:val="FootnoteReference0"/>
                <w:rFonts w:eastAsia="Times New Roman"/>
                <w:color w:val="000000" w:themeColor="text1"/>
              </w:rPr>
              <w:footnoteReference w:id="30"/>
            </w:r>
            <w:r>
              <w:rPr>
                <w:rFonts w:ascii="Times New Roman" w:eastAsia="Times New Roman" w:hAnsi="Times New Roman" w:cs="Times New Roman"/>
                <w:color w:val="000000" w:themeColor="text1"/>
              </w:rPr>
              <w:t>.</w:t>
            </w:r>
          </w:p>
          <w:p w14:paraId="670D391C" w14:textId="77777777" w:rsidR="000624BA" w:rsidRDefault="000624BA" w:rsidP="000624BA">
            <w:pPr>
              <w:jc w:val="both"/>
            </w:pPr>
            <w:r w:rsidRPr="004C562E">
              <w:rPr>
                <w:rFonts w:ascii="Times New Roman" w:eastAsia="Times New Roman" w:hAnsi="Times New Roman" w:cs="Times New Roman"/>
                <w:color w:val="000000" w:themeColor="text1"/>
              </w:rPr>
              <w:t>3) AS “Latvijas Valsts meži” sadarbībā ar Latvijas Vides aizsardzības fondu, kopš 2005. gada īsteno kampaņu „Nemēslo mežā”, arī 2021. gadā, 2022. gadā un 2023. gadā tika turpināta sabiedrības izglītošana un informēšana par meža un citu dabas platību nepiegružošanas jautājumiem. Kampaņas „Nemēslo mežā” sasniegtā mērķauditorija ik gadus pārsniedz 500 tūkstošus cilvēku.</w:t>
            </w:r>
          </w:p>
          <w:p w14:paraId="0154DE50" w14:textId="13EDCFFB" w:rsidR="000624BA" w:rsidRDefault="000624BA" w:rsidP="000624BA">
            <w:pPr>
              <w:jc w:val="both"/>
            </w:pPr>
            <w:r>
              <w:lastRenderedPageBreak/>
              <w:t>4)</w:t>
            </w:r>
            <w:r w:rsidRPr="79D62261">
              <w:rPr>
                <w:rFonts w:ascii="Times New Roman" w:eastAsia="Times New Roman" w:hAnsi="Times New Roman" w:cs="Times New Roman"/>
                <w:color w:val="000000" w:themeColor="text1"/>
                <w:sz w:val="24"/>
                <w:szCs w:val="24"/>
              </w:rPr>
              <w:t xml:space="preserve"> </w:t>
            </w:r>
            <w:r w:rsidR="00524E52">
              <w:rPr>
                <w:rFonts w:ascii="Times New Roman" w:eastAsia="Times New Roman" w:hAnsi="Times New Roman" w:cs="Times New Roman"/>
                <w:color w:val="000000" w:themeColor="text1"/>
                <w:sz w:val="24"/>
                <w:szCs w:val="24"/>
              </w:rPr>
              <w:t>19.09.</w:t>
            </w:r>
            <w:r w:rsidRPr="79D62261">
              <w:rPr>
                <w:rFonts w:ascii="Times New Roman" w:eastAsia="Times New Roman" w:hAnsi="Times New Roman" w:cs="Times New Roman"/>
                <w:color w:val="000000" w:themeColor="text1"/>
                <w:sz w:val="24"/>
                <w:szCs w:val="24"/>
              </w:rPr>
              <w:t xml:space="preserve">2023. Eiropas Ekonomikas zonas un Norvēģijas </w:t>
            </w:r>
            <w:proofErr w:type="spellStart"/>
            <w:r w:rsidRPr="79D62261">
              <w:rPr>
                <w:rFonts w:ascii="Times New Roman" w:eastAsia="Times New Roman" w:hAnsi="Times New Roman" w:cs="Times New Roman"/>
                <w:color w:val="000000" w:themeColor="text1"/>
                <w:sz w:val="24"/>
                <w:szCs w:val="24"/>
              </w:rPr>
              <w:t>grantu</w:t>
            </w:r>
            <w:proofErr w:type="spellEnd"/>
            <w:r w:rsidRPr="79D62261">
              <w:rPr>
                <w:rFonts w:ascii="Times New Roman" w:eastAsia="Times New Roman" w:hAnsi="Times New Roman" w:cs="Times New Roman"/>
                <w:color w:val="000000" w:themeColor="text1"/>
                <w:sz w:val="24"/>
                <w:szCs w:val="24"/>
              </w:rPr>
              <w:t xml:space="preserve"> (EEZ/NO) programmas “Pētniecība un izglītība” projekta ietvaros organizēts seminārs par ilgtspējīgu uzturu, kuras ietvaros informēta sabiedrība par nepieciešamību izvērtēt ikdienas ieradumus, lai mazinātu pārtikas nonākšanu atkritumos.</w:t>
            </w:r>
          </w:p>
          <w:p w14:paraId="795E3D2C" w14:textId="77777777" w:rsidR="000624BA" w:rsidRDefault="000624BA" w:rsidP="000624BA">
            <w:pPr>
              <w:pStyle w:val="NormalWeb"/>
              <w:spacing w:before="0" w:beforeAutospacing="0" w:after="0" w:afterAutospacing="0"/>
              <w:ind w:firstLine="0"/>
              <w:outlineLvl w:val="0"/>
            </w:pPr>
            <w:bookmarkStart w:id="0" w:name="_Toc1908702573"/>
            <w:r w:rsidRPr="776BD3B9">
              <w:rPr>
                <w:b/>
                <w:bCs/>
              </w:rPr>
              <w:t>LPTA</w:t>
            </w:r>
            <w:r>
              <w:t>:</w:t>
            </w:r>
          </w:p>
          <w:p w14:paraId="2FE14F32" w14:textId="0B7A9978" w:rsidR="000624BA" w:rsidRPr="00A66AAC" w:rsidRDefault="000624BA" w:rsidP="000624BA">
            <w:pPr>
              <w:pStyle w:val="NormalWeb"/>
              <w:spacing w:before="0" w:beforeAutospacing="0" w:after="0" w:afterAutospacing="0"/>
              <w:ind w:firstLine="0"/>
              <w:outlineLvl w:val="0"/>
            </w:pPr>
            <w:r>
              <w:t xml:space="preserve">Saistībā ar pārtikas atkritumu rašanās novēršanas pasākumiem jāizceļ LPTA biedra </w:t>
            </w:r>
            <w:r w:rsidRPr="00A66AAC">
              <w:rPr>
                <w:i/>
              </w:rPr>
              <w:t>Rimi Latvia</w:t>
            </w:r>
            <w:r>
              <w:t xml:space="preserve"> mērķtiecīgais darbs, sadarbojoties ar Pārtikas banku un katru mēnesi ziedojot kvalitatīvas preces ar ilgiem derīguma termiņiem pārtikas paku komplektēšanai, piemēram, dažādus konservus, eļļu, putraimus, miltus, griķus, zirņus, rīsus, makaronus, tēju u. c. Tāpat labdarībai tiek ziedota pārtika ar pēdējo dienu termiņiem tūlītējam patēriņam, piemēram, maize, smalkmaizītes, gaļa, piena produkti, sulas, saldumi u. c., kas tiek gan izdalīta iedzīvotājiem, gan arī nonāk zupas virtuvēs maltīšu pagatavošanai. Pašlaik pārtiku ikdienā ziedo 108 veikali visā Latvijā. Pieņemot, ka viena kravas auto ietilpība ir 25 tonnas, pērn Pārtikas banka saņēma 22 kravas automašīnas ar </w:t>
            </w:r>
            <w:r w:rsidRPr="00A66AAC">
              <w:rPr>
                <w:i/>
              </w:rPr>
              <w:t>Rimi</w:t>
            </w:r>
            <w:r>
              <w:t xml:space="preserve"> ziedoto pārtiku.</w:t>
            </w:r>
            <w:bookmarkEnd w:id="0"/>
          </w:p>
          <w:p w14:paraId="71A80A7A" w14:textId="77777777" w:rsidR="000624BA" w:rsidRPr="00A66AAC" w:rsidRDefault="000624BA" w:rsidP="000624BA">
            <w:pPr>
              <w:pStyle w:val="NormalWeb"/>
              <w:spacing w:before="0" w:beforeAutospacing="0" w:after="0" w:afterAutospacing="0"/>
              <w:ind w:firstLine="0"/>
              <w:outlineLvl w:val="0"/>
            </w:pPr>
            <w:bookmarkStart w:id="1" w:name="_Toc886155837"/>
            <w:r>
              <w:t xml:space="preserve">2023. gada laikā būtiski kāpināts ziedotās pārtikas apjoms, un pašlaik </w:t>
            </w:r>
            <w:r w:rsidRPr="00A66AAC">
              <w:rPr>
                <w:i/>
              </w:rPr>
              <w:t>Rimi</w:t>
            </w:r>
            <w:r>
              <w:t xml:space="preserve"> ik mēnesi ziedo jau vairāk nekā 30 tonnu pārtikas, savukārt kopumā pērn ziedota 561 tonna dažādu produktu, kas ir divreiz vairāk nekā 2022. gadā. Izaugsmi veicināja gan pieņemtās izmaiņas likumdošanā, kas ļāva paplašināt ziedotās pārtikas klāstu, gan Pārtikas bankas sadarbība ar reģionālajām organizācijām, piesaistot jaunus partnerus un stiprinot to darbību. Vislielāko ziedotās pārtikas apjomu jeb 27% pērn veidoja maize un smalkmaizītes – ziedotas 153,9 tonnas šādu produktu. Tāpat </w:t>
            </w:r>
            <w:r w:rsidRPr="00A66AAC">
              <w:rPr>
                <w:i/>
              </w:rPr>
              <w:t>Rimi</w:t>
            </w:r>
            <w:r>
              <w:t xml:space="preserve"> ziedojis 50,2 tonnas svaigas gaļas, 29,3 tonnas dārzeņu, 51,5 tonnas piena produktu, 29,6 tonnas augļu un ogu, 1,2 tonnas gatavo maltīšu, 9 tonnas pārstrādātas gaļas, 6,1 tonnu zivju, 2,6 tonnas graudaugu produktu, 1,5 tonnas olu un olu produktu, 2,1 tonnu saldēto produktu, 3 tonnas siera, 1,1 tonnu cepumu, 1 tonnu saldumu, 5,7 tonnas jogurta un pudiņu, 3,6 tonnas žāvētu augļu un riekstu, 5,5 tonnas garšvielu un eļļu, 4,2 tonnas </w:t>
            </w:r>
            <w:proofErr w:type="spellStart"/>
            <w:r>
              <w:t>vegānisku</w:t>
            </w:r>
            <w:proofErr w:type="spellEnd"/>
            <w:r>
              <w:t xml:space="preserve"> produktu un daudz kā cita.</w:t>
            </w:r>
            <w:bookmarkEnd w:id="1"/>
          </w:p>
          <w:p w14:paraId="56A6E371" w14:textId="77777777" w:rsidR="000624BA" w:rsidRPr="00A66AAC" w:rsidRDefault="000624BA" w:rsidP="000624BA">
            <w:pPr>
              <w:pStyle w:val="NormalWeb"/>
              <w:spacing w:before="0" w:beforeAutospacing="0" w:after="0" w:afterAutospacing="0"/>
            </w:pPr>
            <w:r w:rsidRPr="00A66AAC">
              <w:t xml:space="preserve">Pārtikas atkritumu jomā kopumā </w:t>
            </w:r>
            <w:r w:rsidRPr="00A66AAC">
              <w:rPr>
                <w:i/>
              </w:rPr>
              <w:t>Rimi Latvia</w:t>
            </w:r>
            <w:r w:rsidRPr="00A66AAC">
              <w:t xml:space="preserve"> virzās pēc plāna samazināt līdz 1,1% no pārdošanas apjoma, un mērķis sasniegts 60% apmērā. Maizi, gaļu un citu 3. kategorijas atkritumus jau vairākus gadus </w:t>
            </w:r>
            <w:r w:rsidRPr="00A66AAC">
              <w:rPr>
                <w:i/>
              </w:rPr>
              <w:t>Rimi Latvia</w:t>
            </w:r>
            <w:r w:rsidRPr="00A66AAC">
              <w:t xml:space="preserve"> nodod biogāzes ražošanai, ko nodrošina iepirkumā uzvarējis pakalpojumu sniedzējs.</w:t>
            </w:r>
          </w:p>
          <w:p w14:paraId="5B7044AF" w14:textId="77777777" w:rsidR="000624BA" w:rsidRPr="00A66AAC" w:rsidRDefault="000624BA" w:rsidP="000624BA">
            <w:pPr>
              <w:pStyle w:val="NormalWeb"/>
              <w:spacing w:before="0" w:beforeAutospacing="0" w:after="0" w:afterAutospacing="0"/>
              <w:outlineLvl w:val="0"/>
            </w:pPr>
            <w:bookmarkStart w:id="2" w:name="_Toc477356541"/>
            <w:proofErr w:type="spellStart"/>
            <w:r w:rsidRPr="00A66AAC">
              <w:rPr>
                <w:i/>
              </w:rPr>
              <w:t>Reitan</w:t>
            </w:r>
            <w:proofErr w:type="spellEnd"/>
            <w:r w:rsidRPr="00A66AAC">
              <w:rPr>
                <w:i/>
              </w:rPr>
              <w:t xml:space="preserve"> </w:t>
            </w:r>
            <w:proofErr w:type="spellStart"/>
            <w:r w:rsidRPr="00A66AAC">
              <w:rPr>
                <w:i/>
              </w:rPr>
              <w:t>Convenience</w:t>
            </w:r>
            <w:proofErr w:type="spellEnd"/>
            <w:r w:rsidRPr="00A66AAC">
              <w:rPr>
                <w:i/>
              </w:rPr>
              <w:t xml:space="preserve"> Latvia</w:t>
            </w:r>
            <w:r>
              <w:t>, lai mazinātu pārtikas apjomu, kas netiek pārdots pirms derīguma termiņa beigām, pielieto vakara atlaides, informējot klientus gan veikalā uz vietas, gan abu zīmolu (</w:t>
            </w:r>
            <w:proofErr w:type="spellStart"/>
            <w:r w:rsidRPr="00A66AAC">
              <w:rPr>
                <w:i/>
              </w:rPr>
              <w:t>Narvesen</w:t>
            </w:r>
            <w:proofErr w:type="spellEnd"/>
            <w:r>
              <w:t xml:space="preserve"> un </w:t>
            </w:r>
            <w:proofErr w:type="spellStart"/>
            <w:r w:rsidRPr="00A66AAC">
              <w:rPr>
                <w:i/>
              </w:rPr>
              <w:t>Caffeine</w:t>
            </w:r>
            <w:proofErr w:type="spellEnd"/>
            <w:r>
              <w:t xml:space="preserve">) sociālajos tīklos, kas palīdz samazināt pārtikas norakstu dienas beigās. Tāpat </w:t>
            </w:r>
            <w:proofErr w:type="spellStart"/>
            <w:r w:rsidRPr="00A66AAC">
              <w:rPr>
                <w:i/>
              </w:rPr>
              <w:t>Narvesen</w:t>
            </w:r>
            <w:proofErr w:type="spellEnd"/>
            <w:r>
              <w:t xml:space="preserve"> zīmola veikalos kases sistēmā ir ieviesta iespēja ar būtisku atlaidi pārdot hotdogus, ja desas pieļaujamais atrašanās laiks uz ruļļu grila tuvojas beigām. Atskaites periodā tika ieviesta centralizēta pasūtījumu veikšana un pasūtījumu piegāde no ražotāja uz tirdzniecības vietām. Savukārt augļi un dārzeņi </w:t>
            </w:r>
            <w:proofErr w:type="spellStart"/>
            <w:r w:rsidRPr="00A66AAC">
              <w:rPr>
                <w:i/>
              </w:rPr>
              <w:t>Reitan</w:t>
            </w:r>
            <w:proofErr w:type="spellEnd"/>
            <w:r w:rsidRPr="00A66AAC">
              <w:rPr>
                <w:i/>
              </w:rPr>
              <w:t xml:space="preserve"> </w:t>
            </w:r>
            <w:proofErr w:type="spellStart"/>
            <w:r w:rsidRPr="00A66AAC">
              <w:rPr>
                <w:i/>
              </w:rPr>
              <w:t>Convenience</w:t>
            </w:r>
            <w:proofErr w:type="spellEnd"/>
            <w:r w:rsidRPr="00A66AAC">
              <w:rPr>
                <w:i/>
              </w:rPr>
              <w:t xml:space="preserve"> Latvia</w:t>
            </w:r>
            <w:r>
              <w:t xml:space="preserve"> sortimentā veido niecīgu daļu, tādēļ mazumtirdzniecības posmā praktiski nav apjoma, kas tiek izmests neatbilstošu vizuālu standartu dēļ, jeb tas ir gandrīz nulles vērtībā. Tāpat </w:t>
            </w:r>
            <w:proofErr w:type="spellStart"/>
            <w:r w:rsidRPr="00A66AAC">
              <w:rPr>
                <w:i/>
              </w:rPr>
              <w:t>Reitan</w:t>
            </w:r>
            <w:proofErr w:type="spellEnd"/>
            <w:r w:rsidRPr="00A66AAC">
              <w:rPr>
                <w:i/>
              </w:rPr>
              <w:t xml:space="preserve"> </w:t>
            </w:r>
            <w:proofErr w:type="spellStart"/>
            <w:r w:rsidRPr="00A66AAC">
              <w:rPr>
                <w:i/>
              </w:rPr>
              <w:t>Convenience</w:t>
            </w:r>
            <w:proofErr w:type="spellEnd"/>
            <w:r w:rsidRPr="00A66AAC">
              <w:rPr>
                <w:i/>
              </w:rPr>
              <w:t xml:space="preserve"> Latvia</w:t>
            </w:r>
            <w:r>
              <w:t xml:space="preserve"> atskaites periodā abos zīmolos (</w:t>
            </w:r>
            <w:proofErr w:type="spellStart"/>
            <w:r w:rsidRPr="00A66AAC">
              <w:rPr>
                <w:i/>
              </w:rPr>
              <w:t>Narvesen</w:t>
            </w:r>
            <w:proofErr w:type="spellEnd"/>
            <w:r>
              <w:t xml:space="preserve"> un </w:t>
            </w:r>
            <w:proofErr w:type="spellStart"/>
            <w:r w:rsidRPr="00A66AAC">
              <w:rPr>
                <w:i/>
              </w:rPr>
              <w:t>Caffeine</w:t>
            </w:r>
            <w:proofErr w:type="spellEnd"/>
            <w:r>
              <w:t>) tika veikta pārtikas, kas netiek pārdota pirms derīguma termiņa beigām, uzskaite, lai izstrādātu zudumu mazināšanas plānu nākamajam periodam. Pārtikas atkritumu apjoma noteikšanai tiek izmantotas tādas metodes kā skaitīšana un masas bilance, atkritumu sastāva analīze.</w:t>
            </w:r>
            <w:bookmarkEnd w:id="2"/>
          </w:p>
          <w:p w14:paraId="1DA18D0A" w14:textId="77777777" w:rsidR="000624BA" w:rsidRDefault="000624BA" w:rsidP="000624BA">
            <w:pPr>
              <w:jc w:val="both"/>
              <w:rPr>
                <w:rFonts w:ascii="Times New Roman" w:hAnsi="Times New Roman" w:cs="Times New Roman"/>
                <w:b/>
              </w:rPr>
            </w:pPr>
            <w:r w:rsidRPr="00FB2F8A">
              <w:rPr>
                <w:rFonts w:ascii="Times New Roman" w:hAnsi="Times New Roman" w:cs="Times New Roman"/>
                <w:b/>
              </w:rPr>
              <w:t>Biedrība “Latvijas Samariešu apvienība”</w:t>
            </w:r>
            <w:r>
              <w:rPr>
                <w:rFonts w:ascii="Times New Roman" w:hAnsi="Times New Roman" w:cs="Times New Roman"/>
                <w:b/>
              </w:rPr>
              <w:t>:</w:t>
            </w:r>
          </w:p>
          <w:p w14:paraId="7D07D738" w14:textId="67D7B1C5" w:rsidR="000624BA" w:rsidRPr="00FB2F8A" w:rsidRDefault="000624BA" w:rsidP="000624BA">
            <w:pPr>
              <w:jc w:val="both"/>
              <w:rPr>
                <w:rFonts w:ascii="Times New Roman" w:hAnsi="Times New Roman" w:cs="Times New Roman"/>
                <w:lang w:eastAsia="lv-LV"/>
              </w:rPr>
            </w:pPr>
            <w:r>
              <w:rPr>
                <w:rFonts w:ascii="Times New Roman" w:hAnsi="Times New Roman" w:cs="Times New Roman"/>
                <w:lang w:eastAsia="lv-LV"/>
              </w:rPr>
              <w:t>L</w:t>
            </w:r>
            <w:r w:rsidRPr="00FB2F8A">
              <w:rPr>
                <w:rFonts w:ascii="Times New Roman" w:hAnsi="Times New Roman" w:cs="Times New Roman"/>
                <w:lang w:eastAsia="lv-LV"/>
              </w:rPr>
              <w:t>abdarības projekta “Pārtikas banka “Paēdušai Latvijai”” (turpmāk – Pārtikas banka) ietvaros</w:t>
            </w:r>
            <w:r>
              <w:rPr>
                <w:rFonts w:ascii="Times New Roman" w:hAnsi="Times New Roman" w:cs="Times New Roman"/>
                <w:lang w:eastAsia="lv-LV"/>
              </w:rPr>
              <w:t xml:space="preserve"> ir veikusi vairākus pasākumus</w:t>
            </w:r>
            <w:r w:rsidRPr="00FB2F8A">
              <w:rPr>
                <w:rFonts w:ascii="Times New Roman" w:hAnsi="Times New Roman" w:cs="Times New Roman"/>
                <w:lang w:eastAsia="lv-LV"/>
              </w:rPr>
              <w:t xml:space="preserve">. </w:t>
            </w:r>
          </w:p>
          <w:p w14:paraId="30D883E5" w14:textId="77777777" w:rsidR="000624BA" w:rsidRPr="00FB2F8A" w:rsidRDefault="000624BA" w:rsidP="000624BA">
            <w:pPr>
              <w:ind w:firstLine="360"/>
              <w:jc w:val="both"/>
              <w:rPr>
                <w:rFonts w:ascii="Times New Roman" w:hAnsi="Times New Roman" w:cs="Times New Roman"/>
                <w:lang w:eastAsia="lv-LV"/>
              </w:rPr>
            </w:pPr>
            <w:r w:rsidRPr="00FB2F8A">
              <w:rPr>
                <w:rFonts w:ascii="Times New Roman" w:hAnsi="Times New Roman" w:cs="Times New Roman"/>
                <w:lang w:eastAsia="lv-LV"/>
              </w:rPr>
              <w:t>Pārtikas bankas mērķi ir:</w:t>
            </w:r>
          </w:p>
          <w:p w14:paraId="7D48A81A" w14:textId="77777777" w:rsidR="000624BA" w:rsidRPr="00FB2F8A" w:rsidRDefault="000624BA" w:rsidP="00D45BF8">
            <w:pPr>
              <w:pStyle w:val="ListParagraph"/>
              <w:numPr>
                <w:ilvl w:val="0"/>
                <w:numId w:val="15"/>
              </w:numPr>
              <w:jc w:val="both"/>
              <w:rPr>
                <w:rFonts w:ascii="Times New Roman" w:hAnsi="Times New Roman" w:cs="Times New Roman"/>
              </w:rPr>
            </w:pPr>
            <w:r w:rsidRPr="00FB2F8A">
              <w:rPr>
                <w:rFonts w:ascii="Times New Roman" w:hAnsi="Times New Roman" w:cs="Times New Roman"/>
              </w:rPr>
              <w:t>sniegt atbalstu ar pārtiku trūkumā nonākušajām ģimenēm ar bērniem, senioriem un personām ar invaliditāti</w:t>
            </w:r>
            <w:r>
              <w:rPr>
                <w:rFonts w:ascii="Times New Roman" w:hAnsi="Times New Roman" w:cs="Times New Roman"/>
              </w:rPr>
              <w:t>;</w:t>
            </w:r>
          </w:p>
          <w:p w14:paraId="6765EB53" w14:textId="77777777" w:rsidR="000624BA" w:rsidRPr="00FB2F8A" w:rsidRDefault="000624BA" w:rsidP="00D45BF8">
            <w:pPr>
              <w:pStyle w:val="ListParagraph"/>
              <w:numPr>
                <w:ilvl w:val="0"/>
                <w:numId w:val="15"/>
              </w:numPr>
              <w:jc w:val="both"/>
              <w:rPr>
                <w:rFonts w:ascii="Times New Roman" w:hAnsi="Times New Roman" w:cs="Times New Roman"/>
              </w:rPr>
            </w:pPr>
            <w:r w:rsidRPr="00FB2F8A">
              <w:rPr>
                <w:rFonts w:ascii="Times New Roman" w:hAnsi="Times New Roman" w:cs="Times New Roman"/>
              </w:rPr>
              <w:t xml:space="preserve">samazināt pārtikas atlikumu daudzumu, novirzot labdarības mērķiem vēl labus pārtikas produktus, bet ar vizuālo defektu, ar īsu realizācijas termiņu vai pēc “ieteicams līdz” termiņa beigām. </w:t>
            </w:r>
          </w:p>
          <w:p w14:paraId="4C01AEFC" w14:textId="77777777" w:rsidR="000624BA" w:rsidRPr="00FB2F8A" w:rsidRDefault="000624BA" w:rsidP="000624BA">
            <w:pPr>
              <w:ind w:firstLine="360"/>
              <w:jc w:val="both"/>
              <w:rPr>
                <w:rFonts w:ascii="Times New Roman" w:hAnsi="Times New Roman" w:cs="Times New Roman"/>
              </w:rPr>
            </w:pPr>
            <w:r w:rsidRPr="00FB2F8A">
              <w:rPr>
                <w:rFonts w:ascii="Times New Roman" w:hAnsi="Times New Roman" w:cs="Times New Roman"/>
              </w:rPr>
              <w:t xml:space="preserve">Pārtikas banka sadarbojas ar vairāk nekā 40 reģionālajām labdarības organizācijām un zupas virtuvēm visā Latvijā, kā arī ir sadarbības partneris 3 lielākajiem veikalu tīkliem – </w:t>
            </w:r>
            <w:r>
              <w:rPr>
                <w:rFonts w:ascii="Times New Roman" w:hAnsi="Times New Roman" w:cs="Times New Roman"/>
              </w:rPr>
              <w:t>“</w:t>
            </w:r>
            <w:r w:rsidRPr="00FB2F8A">
              <w:rPr>
                <w:rFonts w:ascii="Times New Roman" w:hAnsi="Times New Roman" w:cs="Times New Roman"/>
              </w:rPr>
              <w:t>Rimi</w:t>
            </w:r>
            <w:r>
              <w:rPr>
                <w:rFonts w:ascii="Times New Roman" w:hAnsi="Times New Roman" w:cs="Times New Roman"/>
              </w:rPr>
              <w:t>”</w:t>
            </w:r>
            <w:r w:rsidRPr="00FB2F8A">
              <w:rPr>
                <w:rFonts w:ascii="Times New Roman" w:hAnsi="Times New Roman" w:cs="Times New Roman"/>
              </w:rPr>
              <w:t xml:space="preserve">, </w:t>
            </w:r>
            <w:r>
              <w:rPr>
                <w:rFonts w:ascii="Times New Roman" w:hAnsi="Times New Roman" w:cs="Times New Roman"/>
              </w:rPr>
              <w:t>“</w:t>
            </w:r>
            <w:proofErr w:type="spellStart"/>
            <w:r w:rsidRPr="00FB2F8A">
              <w:rPr>
                <w:rFonts w:ascii="Times New Roman" w:hAnsi="Times New Roman" w:cs="Times New Roman"/>
              </w:rPr>
              <w:t>Maxima</w:t>
            </w:r>
            <w:proofErr w:type="spellEnd"/>
            <w:r>
              <w:rPr>
                <w:rFonts w:ascii="Times New Roman" w:hAnsi="Times New Roman" w:cs="Times New Roman"/>
              </w:rPr>
              <w:t>”</w:t>
            </w:r>
            <w:r w:rsidRPr="00FB2F8A">
              <w:rPr>
                <w:rFonts w:ascii="Times New Roman" w:hAnsi="Times New Roman" w:cs="Times New Roman"/>
              </w:rPr>
              <w:t xml:space="preserve"> un </w:t>
            </w:r>
            <w:r>
              <w:rPr>
                <w:rFonts w:ascii="Times New Roman" w:hAnsi="Times New Roman" w:cs="Times New Roman"/>
              </w:rPr>
              <w:t>“</w:t>
            </w:r>
            <w:proofErr w:type="spellStart"/>
            <w:r w:rsidRPr="00FB2F8A">
              <w:rPr>
                <w:rFonts w:ascii="Times New Roman" w:hAnsi="Times New Roman" w:cs="Times New Roman"/>
              </w:rPr>
              <w:t>Lidl</w:t>
            </w:r>
            <w:proofErr w:type="spellEnd"/>
            <w:r>
              <w:rPr>
                <w:rFonts w:ascii="Times New Roman" w:hAnsi="Times New Roman" w:cs="Times New Roman"/>
              </w:rPr>
              <w:t>”</w:t>
            </w:r>
            <w:r w:rsidRPr="00FB2F8A">
              <w:rPr>
                <w:rFonts w:ascii="Times New Roman" w:hAnsi="Times New Roman" w:cs="Times New Roman"/>
              </w:rPr>
              <w:t xml:space="preserve">, pārtikas atlikumu samazināšanā. Tāpat projekts sadarbojas ar vairumtirgotājiem, loģistikas </w:t>
            </w:r>
            <w:r w:rsidRPr="00FB2F8A">
              <w:rPr>
                <w:rFonts w:ascii="Times New Roman" w:hAnsi="Times New Roman" w:cs="Times New Roman"/>
              </w:rPr>
              <w:lastRenderedPageBreak/>
              <w:t xml:space="preserve">uzņēmumiem un jebkuru citu pārtikas apritē iesaistītu uzņēmumu, kas ir gatavs ziedot pārtikas produktus – visbiežāk ar mērķi samazināt izmestās pārtikas apjomu. </w:t>
            </w:r>
          </w:p>
          <w:p w14:paraId="77A2DF99" w14:textId="77777777" w:rsidR="000624BA" w:rsidRPr="00D82C07" w:rsidRDefault="000624BA" w:rsidP="000624BA">
            <w:pPr>
              <w:ind w:firstLine="360"/>
              <w:jc w:val="both"/>
              <w:rPr>
                <w:rFonts w:ascii="Times New Roman" w:hAnsi="Times New Roman" w:cs="Times New Roman"/>
              </w:rPr>
            </w:pPr>
            <w:r w:rsidRPr="00FB2F8A">
              <w:rPr>
                <w:rFonts w:ascii="Times New Roman" w:hAnsi="Times New Roman" w:cs="Times New Roman"/>
              </w:rPr>
              <w:t xml:space="preserve">Laika posmā no 2021. – 2023.gadam kopumā piesaistītas </w:t>
            </w:r>
            <w:r w:rsidRPr="00FB2F8A">
              <w:rPr>
                <w:rFonts w:ascii="Times New Roman" w:hAnsi="Times New Roman" w:cs="Times New Roman"/>
                <w:b/>
              </w:rPr>
              <w:t>973 tonnas pārtikas atlikumu</w:t>
            </w:r>
            <w:r w:rsidRPr="00FB2F8A">
              <w:rPr>
                <w:rFonts w:ascii="Times New Roman" w:hAnsi="Times New Roman" w:cs="Times New Roman"/>
              </w:rPr>
              <w:t>, kas novirzītas labdarības organizācijas un zupas virtuvēm</w:t>
            </w:r>
            <w:r>
              <w:rPr>
                <w:rStyle w:val="FootnoteReference0"/>
              </w:rPr>
              <w:footnoteReference w:id="31"/>
            </w:r>
            <w:r>
              <w:rPr>
                <w:rFonts w:ascii="Times New Roman" w:hAnsi="Times New Roman" w:cs="Times New Roman"/>
              </w:rPr>
              <w:t>:</w:t>
            </w:r>
          </w:p>
          <w:p w14:paraId="3E68D98F" w14:textId="77777777" w:rsidR="000624BA" w:rsidRPr="00D82C07" w:rsidRDefault="000624BA" w:rsidP="00D45BF8">
            <w:pPr>
              <w:pStyle w:val="ListParagraph"/>
              <w:numPr>
                <w:ilvl w:val="0"/>
                <w:numId w:val="16"/>
              </w:numPr>
              <w:rPr>
                <w:rFonts w:ascii="Times New Roman" w:hAnsi="Times New Roman"/>
              </w:rPr>
            </w:pPr>
            <w:r w:rsidRPr="00D82C07">
              <w:rPr>
                <w:rFonts w:ascii="Times New Roman" w:hAnsi="Times New Roman"/>
              </w:rPr>
              <w:t>2021.</w:t>
            </w:r>
            <w:r>
              <w:rPr>
                <w:rFonts w:ascii="Times New Roman" w:hAnsi="Times New Roman"/>
              </w:rPr>
              <w:t xml:space="preserve"> </w:t>
            </w:r>
            <w:r w:rsidRPr="00D82C07">
              <w:rPr>
                <w:rFonts w:ascii="Times New Roman" w:hAnsi="Times New Roman"/>
              </w:rPr>
              <w:t>gadā 37 tonnas</w:t>
            </w:r>
            <w:r>
              <w:rPr>
                <w:rFonts w:ascii="Times New Roman" w:hAnsi="Times New Roman"/>
              </w:rPr>
              <w:t>;</w:t>
            </w:r>
          </w:p>
          <w:p w14:paraId="576F08DB" w14:textId="77777777" w:rsidR="000624BA" w:rsidRPr="00D82C07" w:rsidRDefault="000624BA" w:rsidP="00D45BF8">
            <w:pPr>
              <w:pStyle w:val="ListParagraph"/>
              <w:numPr>
                <w:ilvl w:val="0"/>
                <w:numId w:val="16"/>
              </w:numPr>
              <w:rPr>
                <w:rFonts w:ascii="Times New Roman" w:hAnsi="Times New Roman"/>
              </w:rPr>
            </w:pPr>
            <w:r w:rsidRPr="00D82C07">
              <w:rPr>
                <w:rFonts w:ascii="Times New Roman" w:hAnsi="Times New Roman"/>
              </w:rPr>
              <w:t>2022.</w:t>
            </w:r>
            <w:r>
              <w:rPr>
                <w:rFonts w:ascii="Times New Roman" w:hAnsi="Times New Roman"/>
              </w:rPr>
              <w:t xml:space="preserve"> </w:t>
            </w:r>
            <w:r w:rsidRPr="00D82C07">
              <w:rPr>
                <w:rFonts w:ascii="Times New Roman" w:hAnsi="Times New Roman"/>
              </w:rPr>
              <w:t>gadā 315 tonnas</w:t>
            </w:r>
            <w:r>
              <w:rPr>
                <w:rFonts w:ascii="Times New Roman" w:hAnsi="Times New Roman"/>
              </w:rPr>
              <w:t>;</w:t>
            </w:r>
          </w:p>
          <w:p w14:paraId="59B3A574" w14:textId="77777777" w:rsidR="000624BA" w:rsidRPr="00F544D7" w:rsidRDefault="000624BA" w:rsidP="00D45BF8">
            <w:pPr>
              <w:pStyle w:val="ListParagraph"/>
              <w:numPr>
                <w:ilvl w:val="0"/>
                <w:numId w:val="16"/>
              </w:numPr>
              <w:rPr>
                <w:rFonts w:ascii="Times New Roman" w:hAnsi="Times New Roman"/>
              </w:rPr>
            </w:pPr>
            <w:r w:rsidRPr="00D82C07">
              <w:rPr>
                <w:rFonts w:ascii="Times New Roman" w:hAnsi="Times New Roman"/>
              </w:rPr>
              <w:t>2023.</w:t>
            </w:r>
            <w:r>
              <w:rPr>
                <w:rFonts w:ascii="Times New Roman" w:hAnsi="Times New Roman"/>
              </w:rPr>
              <w:t xml:space="preserve"> </w:t>
            </w:r>
            <w:r w:rsidRPr="00D82C07">
              <w:rPr>
                <w:rFonts w:ascii="Times New Roman" w:hAnsi="Times New Roman"/>
              </w:rPr>
              <w:t>gadā 621 tonna</w:t>
            </w:r>
            <w:r>
              <w:rPr>
                <w:rFonts w:ascii="Times New Roman" w:hAnsi="Times New Roman"/>
              </w:rPr>
              <w:t>.</w:t>
            </w:r>
          </w:p>
          <w:p w14:paraId="5BDF428F" w14:textId="77777777" w:rsidR="000624BA" w:rsidRPr="00F544D7" w:rsidRDefault="000624BA" w:rsidP="000624BA">
            <w:pPr>
              <w:ind w:firstLine="360"/>
              <w:jc w:val="both"/>
              <w:rPr>
                <w:rFonts w:ascii="Times New Roman" w:hAnsi="Times New Roman" w:cs="Times New Roman"/>
              </w:rPr>
            </w:pPr>
            <w:r w:rsidRPr="0069343B">
              <w:rPr>
                <w:rFonts w:ascii="Times New Roman" w:hAnsi="Times New Roman" w:cs="Times New Roman"/>
              </w:rPr>
              <w:t>2024.gada pirmajā pusgadā piesaistītas 373 tonnas pārtikas produktu. Apjomam ir tendence nedaudz samazināties, jo ziedotāji pārskata savus piegādes plānus un apjomus, jau sākumposmā maksimāli samazinot pārtikas atlikumu daudzumu. Taču joprojām ir gana daudz pārtikas</w:t>
            </w:r>
            <w:r>
              <w:rPr>
                <w:rFonts w:ascii="Times New Roman" w:hAnsi="Times New Roman" w:cs="Times New Roman"/>
              </w:rPr>
              <w:t xml:space="preserve"> </w:t>
            </w:r>
            <w:r w:rsidRPr="0069343B">
              <w:rPr>
                <w:rFonts w:ascii="Times New Roman" w:hAnsi="Times New Roman" w:cs="Times New Roman"/>
              </w:rPr>
              <w:t xml:space="preserve">produktu, ko varētu novirzīt labdarībai, taču ir nepieciešams finansiāls atbalsts papildus darba spēkam un tehniskajam nodrošinājumam. </w:t>
            </w:r>
          </w:p>
          <w:p w14:paraId="1F09459D" w14:textId="77777777" w:rsidR="000624BA" w:rsidRPr="00F544D7" w:rsidRDefault="000624BA" w:rsidP="000624BA">
            <w:pPr>
              <w:jc w:val="both"/>
              <w:rPr>
                <w:rFonts w:ascii="Times New Roman" w:hAnsi="Times New Roman" w:cs="Times New Roman"/>
              </w:rPr>
            </w:pPr>
            <w:r>
              <w:rPr>
                <w:rFonts w:ascii="Times New Roman" w:hAnsi="Times New Roman" w:cs="Times New Roman"/>
                <w:b/>
                <w:bCs/>
              </w:rPr>
              <w:t>Vidzemes AAR</w:t>
            </w:r>
            <w:r w:rsidRPr="00F544D7">
              <w:rPr>
                <w:rFonts w:ascii="Times New Roman" w:hAnsi="Times New Roman" w:cs="Times New Roman"/>
                <w:b/>
                <w:bCs/>
              </w:rPr>
              <w:t xml:space="preserve"> pašvaldības</w:t>
            </w:r>
            <w:r w:rsidRPr="00F544D7">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sidRPr="00F544D7">
              <w:rPr>
                <w:rFonts w:ascii="Times New Roman" w:hAnsi="Times New Roman" w:cs="Times New Roman"/>
                <w:b/>
                <w:bCs/>
              </w:rPr>
              <w:t>)</w:t>
            </w:r>
            <w:r>
              <w:rPr>
                <w:rFonts w:ascii="Times New Roman" w:hAnsi="Times New Roman" w:cs="Times New Roman"/>
                <w:b/>
                <w:bCs/>
              </w:rPr>
              <w:t xml:space="preserve"> - </w:t>
            </w:r>
            <w:r w:rsidRPr="002243CB">
              <w:rPr>
                <w:rFonts w:ascii="Times New Roman" w:hAnsi="Times New Roman" w:cs="Times New Roman"/>
              </w:rPr>
              <w:t xml:space="preserve">Skaidrošanas </w:t>
            </w:r>
            <w:r>
              <w:rPr>
                <w:rFonts w:ascii="Times New Roman" w:hAnsi="Times New Roman" w:cs="Times New Roman"/>
              </w:rPr>
              <w:t xml:space="preserve">un izglītošanas </w:t>
            </w:r>
            <w:r w:rsidRPr="002243CB">
              <w:rPr>
                <w:rFonts w:ascii="Times New Roman" w:hAnsi="Times New Roman" w:cs="Times New Roman"/>
              </w:rPr>
              <w:t>darbu par izvairīšanos no pārtikas atkritumu radīšanas   veic DTP Urda (https://www.urda.lv/) ikdienas darbībā, iesaistot dažādas interesentu grupas, lielākais akcents ir likts uz skolas un pirmskolas vecuma bērniem.</w:t>
            </w:r>
            <w:r w:rsidRPr="00F544D7">
              <w:rPr>
                <w:rFonts w:ascii="Times New Roman" w:hAnsi="Times New Roman" w:cs="Times New Roman"/>
              </w:rPr>
              <w:t xml:space="preserve"> </w:t>
            </w:r>
          </w:p>
          <w:p w14:paraId="41C04D76" w14:textId="77777777" w:rsidR="000624BA" w:rsidRPr="00F544D7" w:rsidRDefault="000624BA" w:rsidP="000624BA">
            <w:pPr>
              <w:jc w:val="both"/>
              <w:rPr>
                <w:rFonts w:ascii="Times New Roman" w:hAnsi="Times New Roman" w:cs="Times New Roman"/>
              </w:rPr>
            </w:pPr>
            <w:r>
              <w:rPr>
                <w:rFonts w:ascii="Times New Roman" w:hAnsi="Times New Roman" w:cs="Times New Roman"/>
              </w:rPr>
              <w:t>Kopumā 10 uzņēmumi Valmieras pilsētā, kas nodarbojas ar ēdināšanas pakalpojumiem, izmantoja bioloģisko atkritumu dalītās vākšanas pakalpojumu.</w:t>
            </w:r>
            <w:r w:rsidRPr="00F544D7">
              <w:rPr>
                <w:rFonts w:ascii="Times New Roman" w:hAnsi="Times New Roman" w:cs="Times New Roman"/>
              </w:rPr>
              <w:t xml:space="preserve"> </w:t>
            </w:r>
            <w:r w:rsidRPr="002243CB">
              <w:rPr>
                <w:rFonts w:ascii="Times New Roman" w:hAnsi="Times New Roman" w:cs="Times New Roman"/>
              </w:rPr>
              <w:t xml:space="preserve">2022.gadā ZAAO uzsāka bioloģiski (BIO) atkritumu šķirošanas pilotprojektu daļā </w:t>
            </w:r>
            <w:proofErr w:type="spellStart"/>
            <w:r w:rsidRPr="002243CB">
              <w:rPr>
                <w:rFonts w:ascii="Times New Roman" w:hAnsi="Times New Roman" w:cs="Times New Roman"/>
              </w:rPr>
              <w:t>Cēsu</w:t>
            </w:r>
            <w:proofErr w:type="spellEnd"/>
            <w:r w:rsidRPr="002243CB">
              <w:rPr>
                <w:rFonts w:ascii="Times New Roman" w:hAnsi="Times New Roman" w:cs="Times New Roman"/>
              </w:rPr>
              <w:t xml:space="preserve"> pilsētas teritorijas, lai sagatavotos pakalpojuma ieviešanai visā darbības reģionā ar 2024.gada 1.janvāri.</w:t>
            </w:r>
            <w:r>
              <w:rPr>
                <w:rFonts w:ascii="Times New Roman" w:hAnsi="Times New Roman" w:cs="Times New Roman"/>
              </w:rPr>
              <w:t xml:space="preserve"> </w:t>
            </w:r>
            <w:r w:rsidRPr="002243CB">
              <w:rPr>
                <w:rFonts w:ascii="Times New Roman" w:hAnsi="Times New Roman" w:cs="Times New Roman"/>
              </w:rPr>
              <w:t>Pilotprojekta laikā tika vērtēts, kā efektīvāk piedāvāt šo pakalpojumu klientiem, vai tiem ir saprotams, kāda veida atkritumus drīkst ievietot BIO atkritumu konteinerā, kāds būtu piemērotākais konteineru tukšošanas periodiskums, u.tml. Pilotprojektā iegūtās atziņas tika izmantotas, izstrādājot VRAAP2027.</w:t>
            </w:r>
            <w:r w:rsidRPr="00F544D7">
              <w:rPr>
                <w:rFonts w:ascii="Times New Roman" w:hAnsi="Times New Roman" w:cs="Times New Roman"/>
              </w:rPr>
              <w:t xml:space="preserve"> </w:t>
            </w:r>
            <w:r w:rsidRPr="00E32F4D">
              <w:rPr>
                <w:rFonts w:ascii="Times New Roman" w:hAnsi="Times New Roman" w:cs="Times New Roman"/>
              </w:rPr>
              <w:t>Ar 2024./2025.mācību gadu DTP Urda uzsāk speciāli pārtikas atkritumu apsaimniekošanai veltītus tematiskus izglītošanas pasākumus.</w:t>
            </w:r>
          </w:p>
          <w:p w14:paraId="09686EE7" w14:textId="58D324AD" w:rsidR="000624BA" w:rsidRPr="00A341A5" w:rsidRDefault="000624BA" w:rsidP="000624BA">
            <w:pPr>
              <w:jc w:val="both"/>
              <w:rPr>
                <w:rFonts w:ascii="Times New Roman" w:hAnsi="Times New Roman" w:cs="Times New Roman"/>
              </w:rPr>
            </w:pPr>
            <w:r w:rsidRPr="00F544D7">
              <w:rPr>
                <w:rFonts w:ascii="Times New Roman" w:hAnsi="Times New Roman" w:cs="Times New Roman"/>
                <w:b/>
              </w:rPr>
              <w:t>Augšdaugavas novad</w:t>
            </w:r>
            <w:r>
              <w:rPr>
                <w:rFonts w:ascii="Times New Roman" w:hAnsi="Times New Roman" w:cs="Times New Roman"/>
                <w:b/>
              </w:rPr>
              <w:t>ā</w:t>
            </w:r>
            <w:r w:rsidRPr="00F544D7">
              <w:rPr>
                <w:rFonts w:ascii="Times New Roman" w:hAnsi="Times New Roman" w:cs="Times New Roman"/>
              </w:rPr>
              <w:t xml:space="preserve"> </w:t>
            </w:r>
            <w:r w:rsidRPr="00A341A5">
              <w:rPr>
                <w:rFonts w:ascii="Times New Roman" w:hAnsi="Times New Roman" w:cs="Times New Roman"/>
              </w:rPr>
              <w:t>pašvaldība organizē Zemnieku vakara tirdziņu Daugavpilī, kurā novada zemnieki un piemāju saimniecību īpašnieki tirgo pašu ražotu lauksaimniecības produkciju. Zemnieku vakara tirdziņš darbojas 2 reizes nedēļā visa gada garumā.</w:t>
            </w:r>
          </w:p>
          <w:p w14:paraId="06734EE4" w14:textId="77777777" w:rsidR="000624BA" w:rsidRDefault="000624BA" w:rsidP="000624BA">
            <w:pPr>
              <w:jc w:val="both"/>
              <w:rPr>
                <w:rFonts w:ascii="Times New Roman" w:hAnsi="Times New Roman" w:cs="Times New Roman"/>
              </w:rPr>
            </w:pPr>
            <w:r w:rsidRPr="00A341A5">
              <w:rPr>
                <w:rFonts w:ascii="Times New Roman" w:hAnsi="Times New Roman" w:cs="Times New Roman"/>
              </w:rPr>
              <w:t>Vietējie pārtikas ražotāji tiek informēti par iespēju piedāvāt savu ražoto produkciju interneta platformā “Novada garša”.</w:t>
            </w:r>
            <w:r w:rsidRPr="00F544D7">
              <w:rPr>
                <w:rFonts w:ascii="Times New Roman" w:hAnsi="Times New Roman" w:cs="Times New Roman"/>
              </w:rPr>
              <w:t xml:space="preserve"> </w:t>
            </w:r>
            <w:r w:rsidRPr="00A341A5">
              <w:rPr>
                <w:rFonts w:ascii="Times New Roman" w:hAnsi="Times New Roman" w:cs="Times New Roman"/>
              </w:rPr>
              <w:t>Vietējie ražotāji tiek aicināti ņemt dalību ielu tirdzniecībā novada un pagastu pasākumos.</w:t>
            </w:r>
            <w:r w:rsidRPr="00F544D7">
              <w:rPr>
                <w:rFonts w:ascii="Times New Roman" w:hAnsi="Times New Roman" w:cs="Times New Roman"/>
              </w:rPr>
              <w:t xml:space="preserve"> </w:t>
            </w:r>
            <w:r w:rsidRPr="00A341A5">
              <w:rPr>
                <w:rFonts w:ascii="Times New Roman" w:hAnsi="Times New Roman" w:cs="Times New Roman"/>
              </w:rPr>
              <w:t>2021. ,2022. un 2023. gadā pašvaldība organizēja novada stendu starptautiskajā pārtikas izstādē “</w:t>
            </w:r>
            <w:proofErr w:type="spellStart"/>
            <w:r w:rsidRPr="00A341A5">
              <w:rPr>
                <w:rFonts w:ascii="Times New Roman" w:hAnsi="Times New Roman" w:cs="Times New Roman"/>
              </w:rPr>
              <w:t>Riga</w:t>
            </w:r>
            <w:proofErr w:type="spellEnd"/>
            <w:r w:rsidRPr="00A341A5">
              <w:rPr>
                <w:rFonts w:ascii="Times New Roman" w:hAnsi="Times New Roman" w:cs="Times New Roman"/>
              </w:rPr>
              <w:t xml:space="preserve"> </w:t>
            </w:r>
            <w:proofErr w:type="spellStart"/>
            <w:r w:rsidRPr="00A341A5">
              <w:rPr>
                <w:rFonts w:ascii="Times New Roman" w:hAnsi="Times New Roman" w:cs="Times New Roman"/>
              </w:rPr>
              <w:t>Food</w:t>
            </w:r>
            <w:proofErr w:type="spellEnd"/>
            <w:r w:rsidRPr="00A341A5">
              <w:rPr>
                <w:rFonts w:ascii="Times New Roman" w:hAnsi="Times New Roman" w:cs="Times New Roman"/>
              </w:rPr>
              <w:t>”, kurā savu produkciju popularizēja novada pārtikas produktu ražotāji.</w:t>
            </w:r>
          </w:p>
          <w:p w14:paraId="10A6326F" w14:textId="35B45B55" w:rsidR="000624BA" w:rsidRDefault="000624BA" w:rsidP="000624BA">
            <w:pPr>
              <w:jc w:val="both"/>
              <w:rPr>
                <w:rFonts w:ascii="Times New Roman" w:hAnsi="Times New Roman" w:cs="Times New Roman"/>
              </w:rPr>
            </w:pPr>
            <w:r w:rsidRPr="00F544D7">
              <w:rPr>
                <w:rFonts w:ascii="Times New Roman" w:hAnsi="Times New Roman" w:cs="Times New Roman"/>
                <w:b/>
                <w:bCs/>
              </w:rPr>
              <w:t>Ādažu novad</w:t>
            </w:r>
            <w:r>
              <w:rPr>
                <w:rFonts w:ascii="Times New Roman" w:hAnsi="Times New Roman" w:cs="Times New Roman"/>
                <w:b/>
                <w:bCs/>
              </w:rPr>
              <w:t>ā</w:t>
            </w:r>
            <w:r w:rsidRPr="00F544D7">
              <w:rPr>
                <w:rFonts w:ascii="Times New Roman" w:hAnsi="Times New Roman" w:cs="Times New Roman"/>
              </w:rPr>
              <w:t xml:space="preserve"> ar šiem pasākumiem nodarbojas pārtikas aprites ķēdes dalībnieki -  veikali un ražotāji. </w:t>
            </w:r>
          </w:p>
          <w:p w14:paraId="52E9893D" w14:textId="77777777" w:rsidR="000624BA" w:rsidRPr="00A87248" w:rsidRDefault="000624BA" w:rsidP="000624BA">
            <w:pPr>
              <w:jc w:val="both"/>
              <w:rPr>
                <w:rFonts w:ascii="Times New Roman" w:eastAsia="Times New Roman" w:hAnsi="Times New Roman" w:cs="Times New Roman"/>
                <w:lang w:eastAsia="lv-LV"/>
              </w:rPr>
            </w:pPr>
            <w:r w:rsidRPr="00017EE4">
              <w:rPr>
                <w:rFonts w:ascii="Times New Roman" w:hAnsi="Times New Roman" w:cs="Times New Roman"/>
                <w:b/>
                <w:bCs/>
              </w:rPr>
              <w:t xml:space="preserve">Jēkabpils </w:t>
            </w:r>
            <w:r w:rsidRPr="00F544D7">
              <w:rPr>
                <w:rFonts w:ascii="Times New Roman" w:hAnsi="Times New Roman" w:cs="Times New Roman"/>
                <w:b/>
                <w:bCs/>
              </w:rPr>
              <w:t xml:space="preserve">novadā </w:t>
            </w:r>
            <w:r w:rsidRPr="00A87248">
              <w:rPr>
                <w:rFonts w:ascii="Times New Roman" w:eastAsia="Times New Roman" w:hAnsi="Times New Roman" w:cs="Times New Roman"/>
                <w:lang w:eastAsia="lv-LV"/>
              </w:rPr>
              <w:t>veikti informatīvi un izglītojoši pasākumi.</w:t>
            </w:r>
          </w:p>
          <w:p w14:paraId="6442DCD9" w14:textId="77777777" w:rsidR="000624BA" w:rsidRPr="00F544D7" w:rsidRDefault="000624BA" w:rsidP="000624BA">
            <w:pPr>
              <w:jc w:val="both"/>
              <w:rPr>
                <w:rFonts w:ascii="Times New Roman" w:hAnsi="Times New Roman" w:cs="Times New Roman"/>
              </w:rPr>
            </w:pPr>
            <w:r w:rsidRPr="00A87248">
              <w:rPr>
                <w:rFonts w:ascii="Times New Roman" w:eastAsia="Times New Roman" w:hAnsi="Times New Roman" w:cs="Times New Roman"/>
                <w:b/>
                <w:lang w:eastAsia="lv-LV"/>
              </w:rPr>
              <w:t xml:space="preserve">Jelgavas valstspilsētā </w:t>
            </w:r>
            <w:r w:rsidRPr="00A87248">
              <w:rPr>
                <w:rFonts w:ascii="Times New Roman" w:eastAsia="Times New Roman" w:hAnsi="Times New Roman" w:cs="Times New Roman"/>
                <w:lang w:eastAsia="lv-LV"/>
              </w:rPr>
              <w:t>veikti informatīvi un izglītojoši pasākumi</w:t>
            </w:r>
            <w:r w:rsidRPr="00A87248">
              <w:rPr>
                <w:rFonts w:ascii="Times New Roman" w:hAnsi="Times New Roman" w:cs="Times New Roman"/>
                <w:shd w:val="clear" w:color="auto" w:fill="FFFFFF"/>
              </w:rPr>
              <w:t xml:space="preserve"> par pārtikas ziedošanas procesu un par atbildīgu pārtikas patēriņu; </w:t>
            </w:r>
            <w:r w:rsidRPr="00A87248">
              <w:rPr>
                <w:rFonts w:ascii="Times New Roman" w:eastAsia="Times New Roman" w:hAnsi="Times New Roman" w:cs="Times New Roman"/>
                <w:lang w:eastAsia="lv-LV"/>
              </w:rPr>
              <w:t>izglītojoši pasākumi</w:t>
            </w:r>
            <w:r w:rsidRPr="00A87248">
              <w:rPr>
                <w:rFonts w:ascii="Times New Roman" w:hAnsi="Times New Roman" w:cs="Times New Roman"/>
                <w:shd w:val="clear" w:color="auto" w:fill="FFFFFF"/>
              </w:rPr>
              <w:t xml:space="preserve"> pārtikas ziedošanas un pārtikas atkritumu samazināšanas veicināšanai.</w:t>
            </w:r>
          </w:p>
          <w:p w14:paraId="741F5C0D" w14:textId="77777777" w:rsidR="000624BA" w:rsidRPr="00F544D7" w:rsidRDefault="000624BA" w:rsidP="000624BA">
            <w:pPr>
              <w:jc w:val="both"/>
              <w:rPr>
                <w:rFonts w:ascii="Times New Roman" w:hAnsi="Times New Roman" w:cs="Times New Roman"/>
              </w:rPr>
            </w:pPr>
            <w:r w:rsidRPr="00F544D7">
              <w:rPr>
                <w:rFonts w:ascii="Times New Roman" w:hAnsi="Times New Roman" w:cs="Times New Roman"/>
                <w:b/>
              </w:rPr>
              <w:t xml:space="preserve">Krāslavas </w:t>
            </w:r>
            <w:r w:rsidRPr="00F544D7">
              <w:rPr>
                <w:rFonts w:ascii="Times New Roman" w:hAnsi="Times New Roman" w:cs="Times New Roman"/>
                <w:b/>
                <w:bCs/>
              </w:rPr>
              <w:t xml:space="preserve">novadā </w:t>
            </w:r>
            <w:r w:rsidRPr="00F544D7">
              <w:rPr>
                <w:rFonts w:ascii="Times New Roman" w:hAnsi="Times New Roman" w:cs="Times New Roman"/>
              </w:rPr>
              <w:t>pašvaldības atkritumu radītāju informācijas sistēmā ir paredzēta iespēja veikt PA uzskaiti. Pašvaldība regulāri rīko izglītošanas pasākumus izglītības iestādēs.</w:t>
            </w:r>
          </w:p>
          <w:p w14:paraId="721B5C26" w14:textId="77777777" w:rsidR="000624BA" w:rsidRPr="00F544D7" w:rsidRDefault="000624BA" w:rsidP="000624BA">
            <w:pPr>
              <w:jc w:val="both"/>
              <w:rPr>
                <w:rFonts w:ascii="Times New Roman" w:hAnsi="Times New Roman" w:cs="Times New Roman"/>
              </w:rPr>
            </w:pPr>
            <w:r w:rsidRPr="00F544D7">
              <w:rPr>
                <w:rFonts w:ascii="Times New Roman" w:hAnsi="Times New Roman" w:cs="Times New Roman"/>
                <w:b/>
              </w:rPr>
              <w:lastRenderedPageBreak/>
              <w:t xml:space="preserve">Valmieras novada </w:t>
            </w:r>
            <w:r w:rsidRPr="00F544D7">
              <w:rPr>
                <w:rFonts w:ascii="Times New Roman" w:hAnsi="Times New Roman" w:cs="Times New Roman"/>
                <w:b/>
                <w:bCs/>
              </w:rPr>
              <w:t>pašvaldībā</w:t>
            </w:r>
            <w:r w:rsidRPr="00F544D7">
              <w:rPr>
                <w:rFonts w:ascii="Times New Roman" w:hAnsi="Times New Roman" w:cs="Times New Roman"/>
              </w:rPr>
              <w:t xml:space="preserve"> </w:t>
            </w:r>
            <w:r w:rsidRPr="00F544D7">
              <w:rPr>
                <w:rFonts w:ascii="Times New Roman" w:eastAsia="Times New Roman" w:hAnsi="Times New Roman" w:cs="Times New Roman"/>
              </w:rPr>
              <w:t>par</w:t>
            </w:r>
            <w:r w:rsidRPr="086E0EFB">
              <w:rPr>
                <w:rFonts w:ascii="Times New Roman" w:eastAsia="Times New Roman" w:hAnsi="Times New Roman" w:cs="Times New Roman"/>
              </w:rPr>
              <w:t xml:space="preserve"> pārtikas atkritumu novēršanu papildu aktivitātes īstenoja arī Ekoskolu programmā iesaistījušās Valmieras novada izglītības iestādes.</w:t>
            </w:r>
          </w:p>
          <w:p w14:paraId="571AA3BB" w14:textId="0CFC6A96" w:rsidR="000624BA" w:rsidRPr="000624BA" w:rsidRDefault="000624BA" w:rsidP="000624BA">
            <w:pPr>
              <w:jc w:val="both"/>
              <w:rPr>
                <w:rFonts w:ascii="Times New Roman" w:eastAsia="Times New Roman" w:hAnsi="Times New Roman" w:cs="Times New Roman"/>
                <w:b/>
                <w:bCs/>
                <w:color w:val="000000" w:themeColor="text1"/>
              </w:rPr>
            </w:pPr>
            <w:r w:rsidRPr="1C01A7BC">
              <w:rPr>
                <w:rFonts w:ascii="Times New Roman" w:eastAsia="Times New Roman" w:hAnsi="Times New Roman" w:cs="Times New Roman"/>
                <w:b/>
                <w:bCs/>
              </w:rPr>
              <w:t>Rīgas valstspilsētas pašvaldības Mājokļu un vides departamenta Vides pārvalde</w:t>
            </w:r>
            <w:r w:rsidRPr="00F544D7">
              <w:rPr>
                <w:rFonts w:ascii="Times New Roman" w:eastAsia="Times New Roman" w:hAnsi="Times New Roman" w:cs="Times New Roman"/>
              </w:rPr>
              <w:t xml:space="preserve"> sniegusi detālu informāciju </w:t>
            </w:r>
            <w:r w:rsidRPr="000624BA">
              <w:rPr>
                <w:rFonts w:ascii="Times New Roman" w:eastAsia="Times New Roman" w:hAnsi="Times New Roman" w:cs="Times New Roman"/>
                <w:bCs/>
                <w:color w:val="000000" w:themeColor="text1"/>
              </w:rPr>
              <w:t>10.4. tabulā.</w:t>
            </w:r>
            <w:r>
              <w:rPr>
                <w:rFonts w:ascii="Times New Roman" w:eastAsia="Times New Roman" w:hAnsi="Times New Roman" w:cs="Times New Roman"/>
                <w:b/>
                <w:bCs/>
                <w:color w:val="000000" w:themeColor="text1"/>
              </w:rPr>
              <w:t>(10.pielikumā)</w:t>
            </w:r>
          </w:p>
        </w:tc>
      </w:tr>
      <w:tr w:rsidR="000624BA" w14:paraId="70198018" w14:textId="77777777" w:rsidTr="2A6E5E6B">
        <w:tc>
          <w:tcPr>
            <w:tcW w:w="303" w:type="pct"/>
          </w:tcPr>
          <w:p w14:paraId="3B1FB89F" w14:textId="77777777" w:rsidR="000624BA" w:rsidRDefault="000624BA" w:rsidP="000624BA">
            <w:pPr>
              <w:jc w:val="center"/>
            </w:pPr>
          </w:p>
        </w:tc>
        <w:tc>
          <w:tcPr>
            <w:tcW w:w="4697" w:type="pct"/>
            <w:gridSpan w:val="4"/>
            <w:shd w:val="clear" w:color="auto" w:fill="F8F200"/>
          </w:tcPr>
          <w:p w14:paraId="11C28FF6" w14:textId="4A91C77F" w:rsidR="000624BA" w:rsidRPr="00F544D7" w:rsidRDefault="000624BA" w:rsidP="000624BA">
            <w:pPr>
              <w:jc w:val="both"/>
              <w:rPr>
                <w:rFonts w:ascii="Times New Roman" w:eastAsia="Times New Roman" w:hAnsi="Times New Roman" w:cs="Times New Roman"/>
              </w:rPr>
            </w:pPr>
            <w:r w:rsidRPr="000624BA">
              <w:rPr>
                <w:rFonts w:ascii="Times New Roman" w:hAnsi="Times New Roman" w:cs="Times New Roman"/>
                <w:lang w:eastAsia="lv-LV"/>
              </w:rPr>
              <w:t>Pasākuma izpilde turpinās.</w:t>
            </w:r>
          </w:p>
        </w:tc>
      </w:tr>
      <w:tr w:rsidR="000624BA" w14:paraId="3C9ADAEF" w14:textId="77777777" w:rsidTr="2A6E5E6B">
        <w:tc>
          <w:tcPr>
            <w:tcW w:w="5000" w:type="pct"/>
            <w:gridSpan w:val="5"/>
            <w:shd w:val="clear" w:color="auto" w:fill="A5C9EB" w:themeFill="text2" w:themeFillTint="40"/>
          </w:tcPr>
          <w:p w14:paraId="1D540D9C" w14:textId="24EE632B" w:rsidR="000624BA" w:rsidRPr="00BD2BE1" w:rsidRDefault="00312222" w:rsidP="000624BA">
            <w:pPr>
              <w:rPr>
                <w:rFonts w:ascii="Times New Roman" w:hAnsi="Times New Roman" w:cs="Times New Roman"/>
              </w:rPr>
            </w:pPr>
            <w:r w:rsidRPr="00D91239">
              <w:rPr>
                <w:rFonts w:ascii="Times New Roman" w:hAnsi="Times New Roman" w:cs="Times New Roman"/>
                <w:b/>
                <w:smallCaps/>
                <w:sz w:val="24"/>
                <w:szCs w:val="24"/>
              </w:rPr>
              <w:t>3.</w:t>
            </w:r>
            <w:r w:rsidR="00BE2AA9">
              <w:rPr>
                <w:rFonts w:ascii="Times New Roman" w:hAnsi="Times New Roman" w:cs="Times New Roman"/>
                <w:b/>
                <w:smallCaps/>
                <w:sz w:val="24"/>
                <w:szCs w:val="24"/>
              </w:rPr>
              <w:t> </w:t>
            </w:r>
            <w:r w:rsidRPr="00D91239">
              <w:rPr>
                <w:rFonts w:ascii="Times New Roman" w:hAnsi="Times New Roman" w:cs="Times New Roman"/>
                <w:b/>
                <w:smallCaps/>
                <w:sz w:val="24"/>
                <w:szCs w:val="24"/>
              </w:rPr>
              <w:t>BŪVNIECĪBAS ATKRITUMI</w:t>
            </w:r>
            <w:r w:rsidRPr="00D91239">
              <w:rPr>
                <w:rStyle w:val="FootnoteReference0"/>
                <w:b/>
                <w:smallCaps/>
                <w:sz w:val="24"/>
                <w:szCs w:val="24"/>
              </w:rPr>
              <w:t xml:space="preserve"> </w:t>
            </w:r>
            <w:r w:rsidR="000624BA" w:rsidRPr="00D91239">
              <w:rPr>
                <w:rStyle w:val="FootnoteReference0"/>
                <w:b/>
                <w:smallCaps/>
                <w:sz w:val="24"/>
                <w:szCs w:val="24"/>
              </w:rPr>
              <w:footnoteReference w:id="32"/>
            </w:r>
          </w:p>
        </w:tc>
      </w:tr>
      <w:tr w:rsidR="000624BA" w14:paraId="31480D87" w14:textId="77777777" w:rsidTr="2A6E5E6B">
        <w:tc>
          <w:tcPr>
            <w:tcW w:w="303" w:type="pct"/>
            <w:vMerge w:val="restart"/>
          </w:tcPr>
          <w:p w14:paraId="1BCDE4AF" w14:textId="77777777" w:rsidR="000624BA" w:rsidRPr="00BD2BE1" w:rsidRDefault="000624BA" w:rsidP="000624BA">
            <w:pPr>
              <w:jc w:val="center"/>
              <w:rPr>
                <w:rFonts w:ascii="Times New Roman" w:hAnsi="Times New Roman" w:cs="Times New Roman"/>
              </w:rPr>
            </w:pPr>
            <w:r w:rsidRPr="00BD2BE1">
              <w:rPr>
                <w:rFonts w:ascii="Times New Roman" w:hAnsi="Times New Roman" w:cs="Times New Roman"/>
              </w:rPr>
              <w:t>3.1.</w:t>
            </w:r>
          </w:p>
        </w:tc>
        <w:tc>
          <w:tcPr>
            <w:tcW w:w="1696" w:type="pct"/>
          </w:tcPr>
          <w:p w14:paraId="2BD91607" w14:textId="77777777" w:rsidR="000624BA" w:rsidRDefault="000624BA" w:rsidP="000624BA">
            <w:pPr>
              <w:jc w:val="center"/>
              <w:rPr>
                <w:rFonts w:ascii="Times New Roman" w:hAnsi="Times New Roman" w:cs="Times New Roman"/>
              </w:rPr>
            </w:pPr>
            <w:r w:rsidRPr="00BD2BE1">
              <w:rPr>
                <w:rFonts w:ascii="Times New Roman" w:hAnsi="Times New Roman" w:cs="Times New Roman"/>
              </w:rPr>
              <w:t>Atbalstīt būvniecības materiālu atkārtotu izmantošanu būvniecības procesos (iekļaušana ZPI, standartos)</w:t>
            </w:r>
          </w:p>
          <w:p w14:paraId="44CAC998" w14:textId="77777777" w:rsidR="000624BA" w:rsidRPr="00BD2BE1" w:rsidRDefault="000624BA" w:rsidP="000624BA">
            <w:pPr>
              <w:jc w:val="center"/>
              <w:rPr>
                <w:rFonts w:ascii="Times New Roman" w:hAnsi="Times New Roman" w:cs="Times New Roman"/>
              </w:rPr>
            </w:pPr>
          </w:p>
        </w:tc>
        <w:tc>
          <w:tcPr>
            <w:tcW w:w="1000" w:type="pct"/>
          </w:tcPr>
          <w:p w14:paraId="32A492A7" w14:textId="77777777" w:rsidR="000624BA" w:rsidRPr="00BD2BE1" w:rsidRDefault="000624BA" w:rsidP="000624BA">
            <w:pPr>
              <w:jc w:val="center"/>
              <w:rPr>
                <w:rFonts w:ascii="Times New Roman" w:hAnsi="Times New Roman" w:cs="Times New Roman"/>
              </w:rPr>
            </w:pPr>
            <w:r w:rsidRPr="00BD2BE1">
              <w:rPr>
                <w:rFonts w:ascii="Times New Roman" w:hAnsi="Times New Roman" w:cs="Times New Roman"/>
              </w:rPr>
              <w:t>VARAM</w:t>
            </w:r>
          </w:p>
        </w:tc>
        <w:tc>
          <w:tcPr>
            <w:tcW w:w="1000" w:type="pct"/>
          </w:tcPr>
          <w:p w14:paraId="6E9AE09D" w14:textId="77777777" w:rsidR="000624BA" w:rsidRPr="00BD2BE1" w:rsidRDefault="000624BA" w:rsidP="000624BA">
            <w:pPr>
              <w:jc w:val="center"/>
              <w:rPr>
                <w:rFonts w:ascii="Times New Roman" w:hAnsi="Times New Roman" w:cs="Times New Roman"/>
              </w:rPr>
            </w:pPr>
            <w:r w:rsidRPr="00BD2BE1">
              <w:rPr>
                <w:rFonts w:ascii="Times New Roman" w:hAnsi="Times New Roman" w:cs="Times New Roman"/>
              </w:rPr>
              <w:t>EM, nozaru asociācijas</w:t>
            </w:r>
          </w:p>
        </w:tc>
        <w:tc>
          <w:tcPr>
            <w:tcW w:w="1001" w:type="pct"/>
          </w:tcPr>
          <w:p w14:paraId="46A7DFF8" w14:textId="77777777" w:rsidR="000624BA" w:rsidRPr="00BD2BE1" w:rsidRDefault="000624BA" w:rsidP="000624BA">
            <w:pPr>
              <w:jc w:val="center"/>
              <w:rPr>
                <w:rFonts w:ascii="Times New Roman" w:hAnsi="Times New Roman" w:cs="Times New Roman"/>
              </w:rPr>
            </w:pPr>
            <w:r w:rsidRPr="00BD2BE1">
              <w:rPr>
                <w:rFonts w:ascii="Times New Roman" w:hAnsi="Times New Roman" w:cs="Times New Roman"/>
              </w:rPr>
              <w:t>Visā plāna laikā, atbilstoši programmai</w:t>
            </w:r>
          </w:p>
        </w:tc>
      </w:tr>
      <w:tr w:rsidR="000624BA" w14:paraId="543B3472" w14:textId="77777777" w:rsidTr="2A6E5E6B">
        <w:tc>
          <w:tcPr>
            <w:tcW w:w="303" w:type="pct"/>
            <w:vMerge/>
          </w:tcPr>
          <w:p w14:paraId="67D24CC8" w14:textId="77777777" w:rsidR="000624BA" w:rsidRDefault="000624BA" w:rsidP="000624BA">
            <w:pPr>
              <w:jc w:val="center"/>
            </w:pPr>
          </w:p>
        </w:tc>
        <w:tc>
          <w:tcPr>
            <w:tcW w:w="4697" w:type="pct"/>
            <w:gridSpan w:val="4"/>
          </w:tcPr>
          <w:p w14:paraId="40791442" w14:textId="77777777" w:rsidR="000624BA" w:rsidRDefault="000624BA" w:rsidP="000624BA">
            <w:pPr>
              <w:jc w:val="both"/>
              <w:rPr>
                <w:rFonts w:ascii="Times New Roman" w:hAnsi="Times New Roman" w:cs="Times New Roman"/>
                <w:i/>
                <w:iCs/>
              </w:rPr>
            </w:pPr>
            <w:r w:rsidRPr="00BD2BE1">
              <w:rPr>
                <w:rFonts w:ascii="Times New Roman" w:hAnsi="Times New Roman" w:cs="Times New Roman"/>
                <w:b/>
                <w:bCs/>
              </w:rPr>
              <w:t>KEM:</w:t>
            </w:r>
            <w:r w:rsidRPr="00BD2BE1">
              <w:rPr>
                <w:rFonts w:ascii="Times New Roman" w:hAnsi="Times New Roman" w:cs="Times New Roman"/>
                <w:i/>
                <w:iCs/>
              </w:rPr>
              <w:t xml:space="preserve"> </w:t>
            </w:r>
          </w:p>
          <w:p w14:paraId="2E95B49B" w14:textId="44F9DBFB" w:rsidR="000624BA" w:rsidRPr="00BD2BE1" w:rsidRDefault="000624BA" w:rsidP="000624BA">
            <w:pPr>
              <w:jc w:val="both"/>
              <w:rPr>
                <w:rFonts w:ascii="Times New Roman" w:hAnsi="Times New Roman" w:cs="Times New Roman"/>
              </w:rPr>
            </w:pPr>
            <w:r w:rsidRPr="00EC4BBA">
              <w:rPr>
                <w:rFonts w:ascii="Times New Roman" w:hAnsi="Times New Roman" w:cs="Times New Roman"/>
                <w:iCs/>
              </w:rPr>
              <w:t xml:space="preserve">LIFE </w:t>
            </w:r>
            <w:proofErr w:type="spellStart"/>
            <w:r w:rsidRPr="00EC4BBA">
              <w:rPr>
                <w:rFonts w:ascii="Times New Roman" w:hAnsi="Times New Roman" w:cs="Times New Roman"/>
                <w:iCs/>
              </w:rPr>
              <w:t>Waste</w:t>
            </w:r>
            <w:proofErr w:type="spellEnd"/>
            <w:r w:rsidRPr="00EC4BBA">
              <w:rPr>
                <w:rFonts w:ascii="Times New Roman" w:hAnsi="Times New Roman" w:cs="Times New Roman"/>
                <w:iCs/>
              </w:rPr>
              <w:t xml:space="preserve"> to Resources IP</w:t>
            </w:r>
            <w:r w:rsidRPr="00BD2BE1">
              <w:rPr>
                <w:rFonts w:ascii="Times New Roman" w:hAnsi="Times New Roman" w:cs="Times New Roman"/>
                <w:i/>
              </w:rPr>
              <w:t xml:space="preserve"> </w:t>
            </w:r>
            <w:r w:rsidRPr="00BD2BE1">
              <w:rPr>
                <w:rFonts w:ascii="Times New Roman" w:hAnsi="Times New Roman" w:cs="Times New Roman"/>
              </w:rPr>
              <w:t xml:space="preserve">ietvaros 2022. un 2023. gadā tika novērtēta esošā situācija saistībā ar </w:t>
            </w:r>
            <w:proofErr w:type="spellStart"/>
            <w:r w:rsidRPr="00BD2BE1">
              <w:rPr>
                <w:rFonts w:ascii="Times New Roman" w:hAnsi="Times New Roman" w:cs="Times New Roman"/>
              </w:rPr>
              <w:t>apritīgu</w:t>
            </w:r>
            <w:proofErr w:type="spellEnd"/>
            <w:r w:rsidRPr="00BD2BE1">
              <w:rPr>
                <w:rFonts w:ascii="Times New Roman" w:hAnsi="Times New Roman" w:cs="Times New Roman"/>
              </w:rPr>
              <w:t xml:space="preserve"> būvniecības praksi Latvijā komerciālajā un publiskajā būvniecības sektorā</w:t>
            </w:r>
            <w:r w:rsidRPr="00BD2BE1">
              <w:rPr>
                <w:rStyle w:val="FootnoteReference0"/>
              </w:rPr>
              <w:footnoteReference w:id="33"/>
            </w:r>
            <w:r w:rsidRPr="00BD2BE1">
              <w:rPr>
                <w:rFonts w:ascii="Times New Roman" w:hAnsi="Times New Roman" w:cs="Times New Roman"/>
              </w:rPr>
              <w:t xml:space="preserve">, iekļaujot padziļinātu katras ieinteresētās puses lomas izpēti – projektētāji, konsultanti, inženieri, nekustamā īpašuma attīstītāji, būvmateriālu ražotāji, būvniecības uzņēmēji un būvniecības un demontāžas atkritumu pārvaldītāji – kā arī mijiedarbību ar uzraudzības un kontrolējošajām iestādēm. Tika veikta kvalitatīva un kvantitatīva situācijas analīze, veicot padziļinātas intervijas ar nozares profesionāļiem, identificējot attiecīgās datu sistēmas un vācot un analizējot datus par būvniecības un demontāžas atkritumu apriti Latvijā. </w:t>
            </w:r>
          </w:p>
          <w:p w14:paraId="403E5801" w14:textId="77777777" w:rsidR="000624BA" w:rsidRPr="00BD2BE1" w:rsidRDefault="000624BA" w:rsidP="000624BA">
            <w:pPr>
              <w:jc w:val="both"/>
              <w:rPr>
                <w:rFonts w:ascii="Times New Roman" w:hAnsi="Times New Roman" w:cs="Times New Roman"/>
              </w:rPr>
            </w:pPr>
            <w:r w:rsidRPr="00BD2BE1">
              <w:rPr>
                <w:rFonts w:ascii="Times New Roman" w:hAnsi="Times New Roman" w:cs="Times New Roman"/>
              </w:rPr>
              <w:t>Veikta labās prakses piemēru un pašreizējās būvmateriālu aprites un būvniecības un demontāžas atkritumu sistēmu esošās situācijas izpēte</w:t>
            </w:r>
            <w:r w:rsidRPr="00BD2BE1">
              <w:rPr>
                <w:rStyle w:val="FootnoteReference0"/>
              </w:rPr>
              <w:footnoteReference w:id="34"/>
            </w:r>
            <w:r w:rsidRPr="00BD2BE1">
              <w:rPr>
                <w:rFonts w:ascii="Times New Roman" w:hAnsi="Times New Roman" w:cs="Times New Roman"/>
              </w:rPr>
              <w:t xml:space="preserve">, kā arī šo sistēmu attīstība Austrijā, Ziemeļvalstīs un Somijā. Pētniecības laikā tika organizētas vairākas intervijas ar atkritumu un resursu pārvaldības ekspertiem </w:t>
            </w:r>
            <w:proofErr w:type="spellStart"/>
            <w:r w:rsidRPr="00BD2BE1">
              <w:rPr>
                <w:rFonts w:ascii="Times New Roman" w:hAnsi="Times New Roman" w:cs="Times New Roman"/>
              </w:rPr>
              <w:t>Štīrijas</w:t>
            </w:r>
            <w:proofErr w:type="spellEnd"/>
            <w:r w:rsidRPr="00BD2BE1">
              <w:rPr>
                <w:rFonts w:ascii="Times New Roman" w:hAnsi="Times New Roman" w:cs="Times New Roman"/>
              </w:rPr>
              <w:t xml:space="preserve"> pašvaldībā (Austrija), kā arī ar Somijas Vides ministrijas, </w:t>
            </w:r>
            <w:proofErr w:type="spellStart"/>
            <w:r w:rsidRPr="00BD2BE1">
              <w:rPr>
                <w:rFonts w:ascii="Times New Roman" w:hAnsi="Times New Roman" w:cs="Times New Roman"/>
              </w:rPr>
              <w:t>Aalto</w:t>
            </w:r>
            <w:proofErr w:type="spellEnd"/>
            <w:r w:rsidRPr="00BD2BE1">
              <w:rPr>
                <w:rFonts w:ascii="Times New Roman" w:hAnsi="Times New Roman" w:cs="Times New Roman"/>
              </w:rPr>
              <w:t xml:space="preserve"> universitātes, valsts uzņēmuma </w:t>
            </w:r>
            <w:proofErr w:type="spellStart"/>
            <w:r w:rsidRPr="00BD2BE1">
              <w:rPr>
                <w:rFonts w:ascii="Times New Roman" w:hAnsi="Times New Roman" w:cs="Times New Roman"/>
              </w:rPr>
              <w:t>Motiva</w:t>
            </w:r>
            <w:proofErr w:type="spellEnd"/>
            <w:r w:rsidRPr="00BD2BE1">
              <w:rPr>
                <w:rFonts w:ascii="Times New Roman" w:hAnsi="Times New Roman" w:cs="Times New Roman"/>
              </w:rPr>
              <w:t>, Zviedrijas Dienvidaustrumu Enerģētikas aģentūras un citu pārstāvjiem. Pētījuma galvenie secinājumi tika prezentēti ieinteresētajām pusēm vairākos publiskos pasākumos, lai veicinātu aprites būvniecības koncepta popularizēšanu, paplašinātu diskusiju un izplatītu pētījuma rezultātus:</w:t>
            </w:r>
          </w:p>
          <w:p w14:paraId="32C2F2F5" w14:textId="77777777" w:rsidR="000624BA" w:rsidRPr="00BD2BE1" w:rsidRDefault="000624BA" w:rsidP="00D45BF8">
            <w:pPr>
              <w:pStyle w:val="ListParagraph"/>
              <w:numPr>
                <w:ilvl w:val="0"/>
                <w:numId w:val="5"/>
              </w:numPr>
              <w:jc w:val="both"/>
              <w:rPr>
                <w:rFonts w:ascii="Times New Roman" w:hAnsi="Times New Roman" w:cs="Times New Roman"/>
              </w:rPr>
            </w:pPr>
            <w:r w:rsidRPr="00BD2BE1">
              <w:rPr>
                <w:rFonts w:ascii="Times New Roman" w:hAnsi="Times New Roman" w:cs="Times New Roman"/>
              </w:rPr>
              <w:t>Latvijas Būvniecības padomē (konsultatīvā koordinējošā iestāde, kas sastāv no 20 institūcijām un organizācijām un kuras mērķis ir veicināt būvniecības politikas izstrādi un īstenošanu),</w:t>
            </w:r>
          </w:p>
          <w:p w14:paraId="7BEF7D9D" w14:textId="77777777" w:rsidR="000624BA" w:rsidRPr="00BD2BE1" w:rsidRDefault="000624BA" w:rsidP="00D45BF8">
            <w:pPr>
              <w:pStyle w:val="ListParagraph"/>
              <w:numPr>
                <w:ilvl w:val="0"/>
                <w:numId w:val="5"/>
              </w:numPr>
              <w:jc w:val="both"/>
              <w:rPr>
                <w:rFonts w:ascii="Times New Roman" w:hAnsi="Times New Roman" w:cs="Times New Roman"/>
              </w:rPr>
            </w:pPr>
            <w:r w:rsidRPr="00BD2BE1">
              <w:rPr>
                <w:rFonts w:ascii="Times New Roman" w:hAnsi="Times New Roman" w:cs="Times New Roman"/>
              </w:rPr>
              <w:t>seminārā un darbnīcā "Būvgružu pārvaldība – kā veicināt ilgtspējīgu nozares attīstību?"</w:t>
            </w:r>
            <w:r w:rsidRPr="00BD2BE1">
              <w:rPr>
                <w:rStyle w:val="FootnoteReference0"/>
              </w:rPr>
              <w:footnoteReference w:id="35"/>
            </w:r>
            <w:r w:rsidRPr="00BD2BE1">
              <w:rPr>
                <w:rFonts w:ascii="Times New Roman" w:hAnsi="Times New Roman" w:cs="Times New Roman"/>
              </w:rPr>
              <w:t>,</w:t>
            </w:r>
          </w:p>
          <w:p w14:paraId="2DB2DD5B" w14:textId="77777777" w:rsidR="000624BA" w:rsidRPr="00BD2BE1" w:rsidRDefault="000624BA" w:rsidP="00D45BF8">
            <w:pPr>
              <w:pStyle w:val="ListParagraph"/>
              <w:numPr>
                <w:ilvl w:val="0"/>
                <w:numId w:val="5"/>
              </w:numPr>
              <w:jc w:val="both"/>
              <w:rPr>
                <w:rFonts w:ascii="Times New Roman" w:hAnsi="Times New Roman" w:cs="Times New Roman"/>
              </w:rPr>
            </w:pPr>
            <w:r w:rsidRPr="00BD2BE1">
              <w:rPr>
                <w:rFonts w:ascii="Times New Roman" w:hAnsi="Times New Roman" w:cs="Times New Roman"/>
              </w:rPr>
              <w:t>seminārā par zaļās publiskās iepirkšanas kritēriju piemērošanu būvdarbu iepirkumos</w:t>
            </w:r>
            <w:r w:rsidRPr="00BD2BE1">
              <w:rPr>
                <w:rStyle w:val="FootnoteReference0"/>
              </w:rPr>
              <w:footnoteReference w:id="36"/>
            </w:r>
            <w:r w:rsidRPr="00BD2BE1">
              <w:rPr>
                <w:rFonts w:ascii="Times New Roman" w:hAnsi="Times New Roman" w:cs="Times New Roman"/>
              </w:rPr>
              <w:t>.</w:t>
            </w:r>
          </w:p>
          <w:p w14:paraId="41E2C67F" w14:textId="77777777" w:rsidR="000624BA" w:rsidRPr="00BD2BE1" w:rsidRDefault="000624BA" w:rsidP="000624BA">
            <w:pPr>
              <w:jc w:val="both"/>
              <w:rPr>
                <w:rFonts w:ascii="Times New Roman" w:hAnsi="Times New Roman" w:cs="Times New Roman"/>
              </w:rPr>
            </w:pPr>
            <w:r w:rsidRPr="00BD2BE1">
              <w:rPr>
                <w:rFonts w:ascii="Times New Roman" w:hAnsi="Times New Roman" w:cs="Times New Roman"/>
              </w:rPr>
              <w:lastRenderedPageBreak/>
              <w:t>Pētniecības un sagatavošanas posmā tika identificētas kopīgas prakses un izpratne par aprites principiem būvniecības sektorā, kā arī identificēti trūkumi un šķēršļi pilnvērtīgai apritei, un ir izstrādāts trešais ziņojums – ietvara apraksts aprites būvmateriālu un būvniecības un demontāžas atkritumu sistēmas attīstībai (ieskaitot sistēmu aprakstus, plūsmas diagrammas).</w:t>
            </w:r>
          </w:p>
          <w:p w14:paraId="33E5D931" w14:textId="77777777" w:rsidR="000624BA" w:rsidRPr="005053CC" w:rsidRDefault="000624BA" w:rsidP="000624BA">
            <w:pPr>
              <w:jc w:val="both"/>
              <w:rPr>
                <w:rFonts w:ascii="Times New Roman" w:hAnsi="Times New Roman" w:cs="Times New Roman"/>
              </w:rPr>
            </w:pPr>
            <w:r w:rsidRPr="00BD2BE1">
              <w:rPr>
                <w:rFonts w:ascii="Times New Roman" w:hAnsi="Times New Roman" w:cs="Times New Roman"/>
              </w:rPr>
              <w:t>Veikta padziļināta izpēte un definēts būvmateriālu aprites sistēmas risinājums privātajā sektorā</w:t>
            </w:r>
            <w:r w:rsidRPr="00BD2BE1">
              <w:rPr>
                <w:rStyle w:val="FootnoteReference0"/>
              </w:rPr>
              <w:footnoteReference w:id="37"/>
            </w:r>
            <w:r w:rsidRPr="00BD2BE1">
              <w:rPr>
                <w:rFonts w:ascii="Times New Roman" w:hAnsi="Times New Roman" w:cs="Times New Roman"/>
              </w:rPr>
              <w:t>. Rezultātā projekta ietvaros tika iesniegts ziņojums par pārstrādātu būvmateriālu aprites sistēmas izstrādi mājsaimniecību un privātajā sektorā. Lai visaptveroši izvērtētu</w:t>
            </w:r>
            <w:r w:rsidRPr="00BD2BE1">
              <w:t xml:space="preserve"> </w:t>
            </w:r>
            <w:r w:rsidRPr="00BD2BE1">
              <w:rPr>
                <w:rFonts w:ascii="Times New Roman" w:hAnsi="Times New Roman" w:cs="Times New Roman"/>
              </w:rPr>
              <w:t>problēmas mājsaimniecību segmentā, tika veiktas sekojošas aktivitātes: (1) normatīvā regulējuma analīze (ieskaitot visus saistošos noteikumus, ko vietējās pašvaldības Latvijā ir pieņēmušas atkritumu apsaimniekošanas jomā) ar mērķi izpētīt, kā vietējās pašvaldības organizē mājsaimniecībās radīto būvgružu pārvaldību; (2) vietējo pašvaldību aptauja par problēmām un mājsaimniecībās radīto būvgružu pārvaldību, kā arī sekojošas intervijas ar konkrētu pilsētu vietējo pašvaldību ekspertiem; (3) iedzīvotāju aptauja ar mērķi noskaidrot iedzīvotāju attieksmi pret būvgružu pārvaldību un identificēt apstākļus, kas kavē apriti attiecīgajā atkritumu segmentā, kā arī iespējas mainīt iedzīvotāju uzvedību.</w:t>
            </w:r>
          </w:p>
          <w:p w14:paraId="2D01D844" w14:textId="77777777" w:rsidR="000624BA" w:rsidRDefault="000624BA" w:rsidP="000624BA">
            <w:pPr>
              <w:jc w:val="both"/>
              <w:rPr>
                <w:rFonts w:ascii="Times New Roman" w:hAnsi="Times New Roman" w:cs="Times New Roman"/>
                <w:b/>
              </w:rPr>
            </w:pPr>
            <w:r w:rsidRPr="001D45AD">
              <w:rPr>
                <w:rFonts w:ascii="Times New Roman" w:hAnsi="Times New Roman" w:cs="Times New Roman"/>
                <w:b/>
              </w:rPr>
              <w:t>Ekonomikas ministrija</w:t>
            </w:r>
            <w:r>
              <w:rPr>
                <w:rFonts w:ascii="Times New Roman" w:hAnsi="Times New Roman" w:cs="Times New Roman"/>
                <w:b/>
              </w:rPr>
              <w:t>:</w:t>
            </w:r>
          </w:p>
          <w:p w14:paraId="13CA0B97" w14:textId="5F62C464" w:rsidR="000624BA" w:rsidRPr="001D45AD" w:rsidRDefault="000624BA" w:rsidP="000624BA">
            <w:pPr>
              <w:jc w:val="both"/>
              <w:rPr>
                <w:rFonts w:ascii="Times New Roman" w:hAnsi="Times New Roman" w:cs="Times New Roman"/>
                <w:color w:val="000000" w:themeColor="text1"/>
                <w:shd w:val="clear" w:color="auto" w:fill="FFFFFF"/>
              </w:rPr>
            </w:pPr>
            <w:r w:rsidRPr="001D45AD">
              <w:rPr>
                <w:rFonts w:ascii="Times New Roman" w:hAnsi="Times New Roman" w:cs="Times New Roman"/>
                <w:color w:val="000000" w:themeColor="text1"/>
              </w:rPr>
              <w:t>2023.gadā vei</w:t>
            </w:r>
            <w:r>
              <w:rPr>
                <w:rFonts w:ascii="Times New Roman" w:hAnsi="Times New Roman" w:cs="Times New Roman"/>
                <w:color w:val="000000" w:themeColor="text1"/>
              </w:rPr>
              <w:t>kta</w:t>
            </w:r>
            <w:r w:rsidRPr="001D45AD">
              <w:rPr>
                <w:rFonts w:ascii="Times New Roman" w:hAnsi="Times New Roman" w:cs="Times New Roman"/>
                <w:color w:val="000000" w:themeColor="text1"/>
              </w:rPr>
              <w:t xml:space="preserve"> sākotnēj</w:t>
            </w:r>
            <w:r>
              <w:rPr>
                <w:rFonts w:ascii="Times New Roman" w:hAnsi="Times New Roman" w:cs="Times New Roman"/>
                <w:color w:val="000000" w:themeColor="text1"/>
              </w:rPr>
              <w:t>ā</w:t>
            </w:r>
            <w:r w:rsidRPr="001D45AD">
              <w:rPr>
                <w:rFonts w:ascii="Times New Roman" w:hAnsi="Times New Roman" w:cs="Times New Roman"/>
                <w:color w:val="000000" w:themeColor="text1"/>
              </w:rPr>
              <w:t xml:space="preserve"> situācijas apzināšan</w:t>
            </w:r>
            <w:r>
              <w:rPr>
                <w:rFonts w:ascii="Times New Roman" w:hAnsi="Times New Roman" w:cs="Times New Roman"/>
                <w:color w:val="000000" w:themeColor="text1"/>
              </w:rPr>
              <w:t>a</w:t>
            </w:r>
            <w:r w:rsidRPr="001D45AD">
              <w:rPr>
                <w:rFonts w:ascii="Times New Roman" w:hAnsi="Times New Roman" w:cs="Times New Roman"/>
                <w:color w:val="000000" w:themeColor="text1"/>
              </w:rPr>
              <w:t xml:space="preserve"> par būvizstrādājumu atkārtotu izmantošanu būvniecībā un </w:t>
            </w:r>
            <w:r>
              <w:rPr>
                <w:rFonts w:ascii="Times New Roman" w:hAnsi="Times New Roman" w:cs="Times New Roman"/>
                <w:color w:val="000000" w:themeColor="text1"/>
              </w:rPr>
              <w:t xml:space="preserve">EM </w:t>
            </w:r>
            <w:r w:rsidRPr="001D45AD">
              <w:rPr>
                <w:rFonts w:ascii="Times New Roman" w:hAnsi="Times New Roman" w:cs="Times New Roman"/>
                <w:color w:val="000000" w:themeColor="text1"/>
              </w:rPr>
              <w:t xml:space="preserve">sagatavoja priekšlikumus normatīvā regulējuma pilnveidošanai. Pašlaik izstrādes stadijā ir noteikumu projekts “Grozījumi Ministru kabineta </w:t>
            </w:r>
            <w:r w:rsidR="00654EDD">
              <w:rPr>
                <w:rFonts w:ascii="Times New Roman" w:hAnsi="Times New Roman" w:cs="Times New Roman"/>
                <w:color w:val="000000" w:themeColor="text1"/>
              </w:rPr>
              <w:t>25.03.</w:t>
            </w:r>
            <w:r w:rsidRPr="001D45AD">
              <w:rPr>
                <w:rFonts w:ascii="Times New Roman" w:hAnsi="Times New Roman" w:cs="Times New Roman"/>
                <w:color w:val="000000" w:themeColor="text1"/>
              </w:rPr>
              <w:t>2014. noteikumos Nr.156 “Būvizstrādājumu tirgus uzraudzības kārtība” (24-TA-1987), kurā tiks noteiktas prasības atkārtoti izmantojamiem būvizstrādājumiem.</w:t>
            </w:r>
          </w:p>
          <w:p w14:paraId="492B4AB7" w14:textId="4B2240A7" w:rsidR="000624BA" w:rsidRPr="001D45AD" w:rsidRDefault="000624BA" w:rsidP="000624BA">
            <w:pPr>
              <w:jc w:val="both"/>
              <w:rPr>
                <w:rFonts w:ascii="Times New Roman" w:hAnsi="Times New Roman" w:cs="Times New Roman"/>
                <w:color w:val="000000" w:themeColor="text1"/>
              </w:rPr>
            </w:pPr>
            <w:r w:rsidRPr="001D45AD">
              <w:rPr>
                <w:rFonts w:ascii="Times New Roman" w:hAnsi="Times New Roman" w:cs="Times New Roman"/>
                <w:color w:val="000000" w:themeColor="text1"/>
              </w:rPr>
              <w:t xml:space="preserve">Eiropas Komisija </w:t>
            </w:r>
            <w:r w:rsidR="00654EDD">
              <w:rPr>
                <w:rFonts w:ascii="Times New Roman" w:hAnsi="Times New Roman" w:cs="Times New Roman"/>
                <w:color w:val="000000" w:themeColor="text1"/>
              </w:rPr>
              <w:t>30.03.</w:t>
            </w:r>
            <w:r w:rsidRPr="001D45AD">
              <w:rPr>
                <w:rFonts w:ascii="Times New Roman" w:hAnsi="Times New Roman" w:cs="Times New Roman"/>
                <w:color w:val="000000" w:themeColor="text1"/>
              </w:rPr>
              <w:t>2022. nāca klajā ar priekšlikumu Eiropas Parlamenta un Padomes regulai, ar ko nosaka saskaņotus būvizstrādājumu tirdzniecības nosacījumus, groza Regulu (ES) 2019/1020 un atceļ Regulu (ES) Nr. 305/2011 (turpmāk – Būvizstrādājumu regulas priekšlikums). Būvizstrādājumu regulas priekšlikumā uzsvērts, ka lietotu būvizstrādājumu tirgus pašlaik nav īpaši attīstīts, un prasības attiecībā uz atkārtoti izmantotiem būvizstrādājumiem dalībvalstīs ir ļoti atšķirīgas. Tāpēc uz lietotiem būvizstrādājumiem būtu jāattiecina ilgtermiņa saskaņošana, paredzot iespēju saskaņā ar šo regulu izstrādāt īpašas saskaņotas tehniskās specifikācijas. Lai viestu skaidrību par harmonizētās zonas tvērumu, visās saskaņotajās tehniskajās specifikācijās būtu skaidri jānosaka, vai tās aptver vai izslēdz lietotus būvizstrādājumus no harmonizētās zonas darbības jomas. Latvija savā nacionālajā pozīcijā par Būvizstrādājumu regulas priekšlikumu ir norādījusi, ka Būvizstrādājumu regulas priekšlikumā ir ieviesta iespēja legāli atkārtoti izmantot būvizstrādājumus, tomēr, lai šādu iespēju realizētu, būs nepieciešamas tehniskās specifikācijas, kuru patreiz nav. Tāpēc Latvija ir aicinājusi noteikt augstāku prioritāti tehnisko specifikāciju izstrādāšanai atkārtoti izmantojamiem un pārstrādājamiem būvizstrādājumiem.</w:t>
            </w:r>
          </w:p>
          <w:p w14:paraId="1CDE246D" w14:textId="159A787E" w:rsidR="000624BA" w:rsidRPr="001D45AD" w:rsidRDefault="000624BA" w:rsidP="000624BA">
            <w:pPr>
              <w:jc w:val="both"/>
              <w:rPr>
                <w:rFonts w:ascii="Times New Roman" w:hAnsi="Times New Roman" w:cs="Times New Roman"/>
                <w:color w:val="000000" w:themeColor="text1"/>
              </w:rPr>
            </w:pPr>
            <w:r w:rsidRPr="001D45AD">
              <w:rPr>
                <w:rFonts w:ascii="Times New Roman" w:hAnsi="Times New Roman" w:cs="Times New Roman"/>
                <w:color w:val="000000" w:themeColor="text1"/>
              </w:rPr>
              <w:t xml:space="preserve">Papildus norādām, ka </w:t>
            </w:r>
            <w:r w:rsidR="00B66671">
              <w:rPr>
                <w:rFonts w:ascii="Times New Roman" w:hAnsi="Times New Roman" w:cs="Times New Roman"/>
                <w:color w:val="000000" w:themeColor="text1"/>
              </w:rPr>
              <w:t>MK</w:t>
            </w:r>
            <w:r w:rsidRPr="001D45AD">
              <w:rPr>
                <w:rFonts w:ascii="Times New Roman" w:hAnsi="Times New Roman" w:cs="Times New Roman"/>
                <w:color w:val="000000" w:themeColor="text1"/>
              </w:rPr>
              <w:t xml:space="preserve"> </w:t>
            </w:r>
            <w:r w:rsidR="00654EDD">
              <w:rPr>
                <w:rFonts w:ascii="Times New Roman" w:hAnsi="Times New Roman" w:cs="Times New Roman"/>
                <w:color w:val="000000" w:themeColor="text1"/>
              </w:rPr>
              <w:t>20.06.</w:t>
            </w:r>
            <w:r w:rsidRPr="001D45AD">
              <w:rPr>
                <w:rFonts w:ascii="Times New Roman" w:hAnsi="Times New Roman" w:cs="Times New Roman"/>
                <w:color w:val="000000" w:themeColor="text1"/>
              </w:rPr>
              <w:t>2017. noteikumu Nr. 353 “Prasības zaļajam publiskajam iepirkumam un to piemērošanas kārtība” ar būvniecību saistītajās nodaļās ir noteiktas  prasības būvizstrādājumu atkārtotai izmantošanai, kā arī augsnes virskārtas un asfalta atkārtotai izmantošanai.</w:t>
            </w:r>
          </w:p>
          <w:p w14:paraId="11282A30" w14:textId="77777777" w:rsidR="000624BA" w:rsidRPr="001D45AD" w:rsidRDefault="000624BA" w:rsidP="000624BA">
            <w:pPr>
              <w:jc w:val="both"/>
              <w:rPr>
                <w:rFonts w:ascii="Times New Roman" w:hAnsi="Times New Roman" w:cs="Times New Roman"/>
                <w:color w:val="000000" w:themeColor="text1"/>
                <w:shd w:val="clear" w:color="auto" w:fill="FFFFFF"/>
              </w:rPr>
            </w:pPr>
            <w:r w:rsidRPr="001D45AD">
              <w:rPr>
                <w:rFonts w:ascii="Times New Roman" w:hAnsi="Times New Roman" w:cs="Times New Roman"/>
                <w:color w:val="000000" w:themeColor="text1"/>
                <w:shd w:val="clear" w:color="auto" w:fill="FFFFFF"/>
              </w:rPr>
              <w:t xml:space="preserve">Tostarp 2022. gadā Būvniecības informācijas sistēmā (turpmāk – BIS) tika ieviesta jauna funkcionalitāte : </w:t>
            </w:r>
          </w:p>
          <w:p w14:paraId="4CE73CF1" w14:textId="77777777" w:rsidR="000624BA" w:rsidRPr="001D45AD" w:rsidRDefault="000624BA" w:rsidP="00D45BF8">
            <w:pPr>
              <w:widowControl w:val="0"/>
              <w:numPr>
                <w:ilvl w:val="0"/>
                <w:numId w:val="14"/>
              </w:numPr>
              <w:ind w:left="0"/>
              <w:jc w:val="both"/>
              <w:rPr>
                <w:rFonts w:ascii="Times New Roman" w:hAnsi="Times New Roman" w:cs="Times New Roman"/>
                <w:color w:val="000000" w:themeColor="text1"/>
                <w:u w:val="single"/>
                <w:lang w:val="pl-PL"/>
              </w:rPr>
            </w:pPr>
            <w:r w:rsidRPr="001D45AD">
              <w:rPr>
                <w:rFonts w:ascii="Times New Roman" w:hAnsi="Times New Roman" w:cs="Times New Roman"/>
                <w:color w:val="000000" w:themeColor="text1"/>
                <w:u w:val="single"/>
                <w:lang w:val="pl-PL"/>
              </w:rPr>
              <w:t xml:space="preserve">Faktiskie atkritumi un to kontrole pie nodošanas ekspluatācijā - </w:t>
            </w:r>
          </w:p>
          <w:p w14:paraId="5E19CAA8" w14:textId="77777777" w:rsidR="000624BA" w:rsidRPr="001D45AD" w:rsidRDefault="000624BA" w:rsidP="00D45BF8">
            <w:pPr>
              <w:pStyle w:val="ListParagraph"/>
              <w:numPr>
                <w:ilvl w:val="0"/>
                <w:numId w:val="10"/>
              </w:numPr>
              <w:ind w:left="0"/>
              <w:jc w:val="both"/>
              <w:rPr>
                <w:rFonts w:ascii="Times New Roman" w:eastAsia="Times New Roman" w:hAnsi="Times New Roman" w:cs="Times New Roman"/>
                <w:color w:val="000000" w:themeColor="text1"/>
              </w:rPr>
            </w:pPr>
            <w:proofErr w:type="spellStart"/>
            <w:r w:rsidRPr="001D45AD">
              <w:rPr>
                <w:rFonts w:ascii="Times New Roman" w:eastAsia="Times New Roman" w:hAnsi="Times New Roman" w:cs="Times New Roman"/>
                <w:color w:val="000000" w:themeColor="text1"/>
              </w:rPr>
              <w:t>Pašdeklarē</w:t>
            </w:r>
            <w:proofErr w:type="spellEnd"/>
            <w:r w:rsidRPr="001D45AD">
              <w:rPr>
                <w:rFonts w:ascii="Times New Roman" w:eastAsia="Times New Roman" w:hAnsi="Times New Roman" w:cs="Times New Roman"/>
                <w:color w:val="000000" w:themeColor="text1"/>
              </w:rPr>
              <w:t xml:space="preserve"> faktisko būvniecības atkritumu daudzumu apliecinājuma dokumentā;</w:t>
            </w:r>
          </w:p>
          <w:p w14:paraId="1E807875" w14:textId="77777777" w:rsidR="000624BA" w:rsidRPr="001D45AD" w:rsidRDefault="000624BA" w:rsidP="00D45BF8">
            <w:pPr>
              <w:pStyle w:val="ListParagraph"/>
              <w:numPr>
                <w:ilvl w:val="0"/>
                <w:numId w:val="10"/>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Atkritumu datu atspoguļošana BIS2 apliecinājuma dokumentā;</w:t>
            </w:r>
          </w:p>
          <w:p w14:paraId="4199E9C9" w14:textId="77777777" w:rsidR="000624BA" w:rsidRPr="001D45AD" w:rsidRDefault="000624BA" w:rsidP="00D45BF8">
            <w:pPr>
              <w:pStyle w:val="ListParagraph"/>
              <w:numPr>
                <w:ilvl w:val="0"/>
                <w:numId w:val="10"/>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Būvniecības atkritumu kontrole pie nodošanas ekspluatācijā;</w:t>
            </w:r>
          </w:p>
          <w:p w14:paraId="48AA9039" w14:textId="77777777" w:rsidR="000624BA" w:rsidRPr="001D45AD" w:rsidRDefault="000624BA" w:rsidP="00D45BF8">
            <w:pPr>
              <w:pStyle w:val="ListParagraph"/>
              <w:numPr>
                <w:ilvl w:val="0"/>
                <w:numId w:val="10"/>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Būvniecības atkritumu bilances atspoguļošana apliecinājumā par gatavību ekspluatācijai;</w:t>
            </w:r>
          </w:p>
          <w:p w14:paraId="526BAA21" w14:textId="77777777" w:rsidR="000624BA" w:rsidRPr="001D45AD" w:rsidRDefault="000624BA" w:rsidP="00D45BF8">
            <w:pPr>
              <w:pStyle w:val="ListParagraph"/>
              <w:numPr>
                <w:ilvl w:val="0"/>
                <w:numId w:val="10"/>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lastRenderedPageBreak/>
              <w:t>Informatīvs brīdinājums par žurnālā deklarēto atkritumu apjomu apliecinājumā par gatavību ekspluatācijai;</w:t>
            </w:r>
          </w:p>
          <w:p w14:paraId="076AA283" w14:textId="77777777" w:rsidR="000624BA" w:rsidRPr="001D45AD" w:rsidRDefault="000624BA" w:rsidP="00D45BF8">
            <w:pPr>
              <w:pStyle w:val="ListParagraph"/>
              <w:numPr>
                <w:ilvl w:val="0"/>
                <w:numId w:val="14"/>
              </w:numPr>
              <w:ind w:hanging="357"/>
              <w:jc w:val="both"/>
              <w:rPr>
                <w:rFonts w:ascii="Times New Roman" w:eastAsia="Times New Roman" w:hAnsi="Times New Roman" w:cs="Times New Roman"/>
                <w:color w:val="000000" w:themeColor="text1"/>
              </w:rPr>
            </w:pPr>
            <w:r w:rsidRPr="001D45AD">
              <w:rPr>
                <w:rFonts w:ascii="Times New Roman" w:hAnsi="Times New Roman" w:cs="Times New Roman"/>
                <w:color w:val="000000" w:themeColor="text1"/>
                <w:u w:val="single"/>
              </w:rPr>
              <w:t xml:space="preserve">Būvniecības atkritumu apjomu kontrole – </w:t>
            </w:r>
          </w:p>
          <w:p w14:paraId="20E92BFF" w14:textId="77777777" w:rsidR="000624BA" w:rsidRPr="001D45AD" w:rsidRDefault="000624BA" w:rsidP="00D45BF8">
            <w:pPr>
              <w:pStyle w:val="ListParagraph"/>
              <w:numPr>
                <w:ilvl w:val="0"/>
                <w:numId w:val="11"/>
              </w:numPr>
              <w:ind w:hanging="357"/>
              <w:jc w:val="both"/>
              <w:rPr>
                <w:rFonts w:ascii="Times New Roman" w:eastAsia="Times New Roman" w:hAnsi="Times New Roman" w:cs="Times New Roman"/>
                <w:color w:val="000000" w:themeColor="text1"/>
              </w:rPr>
            </w:pPr>
            <w:r w:rsidRPr="001D45AD">
              <w:rPr>
                <w:rFonts w:ascii="Times New Roman" w:hAnsi="Times New Roman" w:cs="Times New Roman"/>
                <w:color w:val="000000" w:themeColor="text1"/>
              </w:rPr>
              <w:t>BIS veic plānoto un izvesto būvniecības atkritumu kontroli, ja iesniegts kāds no dokumentiem (a</w:t>
            </w:r>
            <w:r w:rsidRPr="001D45AD">
              <w:rPr>
                <w:rFonts w:ascii="Times New Roman" w:eastAsia="Times New Roman" w:hAnsi="Times New Roman" w:cs="Times New Roman"/>
                <w:color w:val="000000" w:themeColor="text1"/>
              </w:rPr>
              <w:t>pliecinājums par ēkas vai tās daļas gatavību ekspluatācijai; apliecinājums par inženierbūves gatavību ekspluatācijai vai būvdarbu pabeigšana ar atzīmi paskaidrojuma rakstā vai apliecinājuma kartē);</w:t>
            </w:r>
          </w:p>
          <w:p w14:paraId="2C499627" w14:textId="77777777" w:rsidR="000624BA" w:rsidRPr="001D45AD" w:rsidRDefault="000624BA" w:rsidP="00D45BF8">
            <w:pPr>
              <w:pStyle w:val="ListParagraph"/>
              <w:numPr>
                <w:ilvl w:val="0"/>
                <w:numId w:val="12"/>
              </w:numPr>
              <w:ind w:hanging="357"/>
              <w:jc w:val="both"/>
              <w:rPr>
                <w:rFonts w:ascii="Times New Roman" w:hAnsi="Times New Roman" w:cs="Times New Roman"/>
                <w:color w:val="000000" w:themeColor="text1"/>
                <w:u w:val="single"/>
              </w:rPr>
            </w:pPr>
            <w:r w:rsidRPr="001D45AD">
              <w:rPr>
                <w:rFonts w:ascii="Times New Roman" w:hAnsi="Times New Roman" w:cs="Times New Roman"/>
                <w:color w:val="000000" w:themeColor="text1"/>
              </w:rPr>
              <w:t>Tiek izveidots paziņojums par būvniecības lietu VVD, kā būvniecību kontrolējošai iestādei, ja izpildās kāds no nosacījumiem (</w:t>
            </w:r>
            <w:r w:rsidRPr="001D45AD">
              <w:rPr>
                <w:rFonts w:ascii="Times New Roman" w:eastAsia="Times New Roman" w:hAnsi="Times New Roman" w:cs="Times New Roman"/>
                <w:color w:val="000000" w:themeColor="text1"/>
              </w:rPr>
              <w:t xml:space="preserve">būvniecības lietā nav neviena būvdarbu žurnāla ieraksta un dokumentā </w:t>
            </w:r>
            <w:proofErr w:type="spellStart"/>
            <w:r w:rsidRPr="001D45AD">
              <w:rPr>
                <w:rFonts w:ascii="Times New Roman" w:eastAsia="Times New Roman" w:hAnsi="Times New Roman" w:cs="Times New Roman"/>
                <w:color w:val="000000" w:themeColor="text1"/>
              </w:rPr>
              <w:t>pašdeklarētā</w:t>
            </w:r>
            <w:proofErr w:type="spellEnd"/>
            <w:r w:rsidRPr="001D45AD">
              <w:rPr>
                <w:rFonts w:ascii="Times New Roman" w:eastAsia="Times New Roman" w:hAnsi="Times New Roman" w:cs="Times New Roman"/>
                <w:color w:val="000000" w:themeColor="text1"/>
              </w:rPr>
              <w:t xml:space="preserve"> atkrituma kopējais apjoms ir par 30% vai vairāk mazāks, nekā ieceres iesniegumā norādītais kopējais plānoto būvniecības atkritumu apjoms; būvniecības lietā ir būvdarbu žurnāla ieraksti un būvdarbu žurnālā kopējais reģistrētais izvesto būvniecības atkritumu apjoms ir par 30% vai mazāks, nekā ieceres iesniegumā norādītais kopējais plānoto būvniecības atkritumu apjoms; būvniecības lietas plānotie būvniecības atkritumi norādīti mērvienībā, kas atšķiras no </w:t>
            </w:r>
            <w:proofErr w:type="spellStart"/>
            <w:r w:rsidRPr="001D45AD">
              <w:rPr>
                <w:rFonts w:ascii="Times New Roman" w:eastAsia="Times New Roman" w:hAnsi="Times New Roman" w:cs="Times New Roman"/>
                <w:color w:val="000000" w:themeColor="text1"/>
              </w:rPr>
              <w:t>pašdeklarētā</w:t>
            </w:r>
            <w:proofErr w:type="spellEnd"/>
            <w:r w:rsidRPr="001D45AD">
              <w:rPr>
                <w:rFonts w:ascii="Times New Roman" w:eastAsia="Times New Roman" w:hAnsi="Times New Roman" w:cs="Times New Roman"/>
                <w:color w:val="000000" w:themeColor="text1"/>
              </w:rPr>
              <w:t xml:space="preserve"> atkritumu mērvienības un automātiska salīdzināšana nav iespējama);</w:t>
            </w:r>
          </w:p>
          <w:p w14:paraId="1E1218B5" w14:textId="77777777" w:rsidR="000624BA" w:rsidRPr="001D45AD" w:rsidRDefault="000624BA" w:rsidP="00D45BF8">
            <w:pPr>
              <w:pStyle w:val="ListParagraph"/>
              <w:numPr>
                <w:ilvl w:val="0"/>
                <w:numId w:val="14"/>
              </w:numPr>
              <w:ind w:hanging="357"/>
              <w:jc w:val="both"/>
              <w:rPr>
                <w:rFonts w:ascii="Times New Roman" w:hAnsi="Times New Roman" w:cs="Times New Roman"/>
                <w:color w:val="000000" w:themeColor="text1"/>
                <w:u w:val="single"/>
              </w:rPr>
            </w:pPr>
            <w:r w:rsidRPr="001D45AD">
              <w:rPr>
                <w:rFonts w:ascii="Times New Roman" w:hAnsi="Times New Roman" w:cs="Times New Roman"/>
                <w:color w:val="000000" w:themeColor="text1"/>
                <w:u w:val="single"/>
              </w:rPr>
              <w:t xml:space="preserve">Atkritumu ieraksti elektroniskajā būvdarbu žurnālā – </w:t>
            </w:r>
          </w:p>
          <w:p w14:paraId="374A969F" w14:textId="77777777" w:rsidR="000624BA" w:rsidRPr="001D45AD" w:rsidRDefault="000624BA" w:rsidP="00D45BF8">
            <w:pPr>
              <w:pStyle w:val="ListParagraph"/>
              <w:numPr>
                <w:ilvl w:val="0"/>
                <w:numId w:val="13"/>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Atkritumu deklarēšanas ieraksta veidošana un labošana būvdarbu žurnālā portālā (deklarējot atkritumus, var arī reģistrēt atkārtoti izmantojamo materiālu);</w:t>
            </w:r>
          </w:p>
          <w:p w14:paraId="43811473" w14:textId="77777777" w:rsidR="000624BA" w:rsidRPr="001D45AD" w:rsidRDefault="000624BA" w:rsidP="00D45BF8">
            <w:pPr>
              <w:pStyle w:val="ListParagraph"/>
              <w:numPr>
                <w:ilvl w:val="0"/>
                <w:numId w:val="13"/>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Objektā deklarēto atkritumu norādīšana ikdienas darbu ierakstā;</w:t>
            </w:r>
          </w:p>
          <w:p w14:paraId="49FA4C94" w14:textId="77777777" w:rsidR="000624BA" w:rsidRPr="001D45AD" w:rsidRDefault="000624BA" w:rsidP="00D45BF8">
            <w:pPr>
              <w:pStyle w:val="ListParagraph"/>
              <w:numPr>
                <w:ilvl w:val="0"/>
                <w:numId w:val="13"/>
              </w:numPr>
              <w:ind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Apsaimniekotājam nodoto būvniecības atkritumu deklarēšana -</w:t>
            </w:r>
          </w:p>
          <w:p w14:paraId="2258AA93" w14:textId="77777777" w:rsidR="000624BA" w:rsidRPr="001D45AD" w:rsidRDefault="000624BA" w:rsidP="00D45BF8">
            <w:pPr>
              <w:pStyle w:val="ListParagraph"/>
              <w:numPr>
                <w:ilvl w:val="2"/>
                <w:numId w:val="13"/>
              </w:numPr>
              <w:ind w:left="1440"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Reģistrējot būvniecības atkritumu nodošanu, var norādīt APUS pavadzīmes numuru (Šī funkcionalitāte ir kopš šī gada jūlija. (2.kārtas 5.laidiena izstrādātā funkcionalitāte));</w:t>
            </w:r>
          </w:p>
          <w:p w14:paraId="3E9496F4" w14:textId="77777777" w:rsidR="000624BA" w:rsidRPr="00B11AC7" w:rsidRDefault="000624BA" w:rsidP="00D45BF8">
            <w:pPr>
              <w:pStyle w:val="ListParagraph"/>
              <w:numPr>
                <w:ilvl w:val="2"/>
                <w:numId w:val="13"/>
              </w:numPr>
              <w:ind w:left="1440" w:hanging="357"/>
              <w:jc w:val="both"/>
              <w:rPr>
                <w:rFonts w:ascii="Times New Roman" w:eastAsia="Times New Roman" w:hAnsi="Times New Roman" w:cs="Times New Roman"/>
                <w:color w:val="000000" w:themeColor="text1"/>
              </w:rPr>
            </w:pPr>
            <w:r w:rsidRPr="001D45AD">
              <w:rPr>
                <w:rFonts w:ascii="Times New Roman" w:eastAsia="Times New Roman" w:hAnsi="Times New Roman" w:cs="Times New Roman"/>
                <w:color w:val="000000" w:themeColor="text1"/>
              </w:rPr>
              <w:t xml:space="preserve">Pavadzīmju datu nodošana no Atkritumu pārvadājumu uzskaites sistēmas (turpmāk – APUS) uz BIS - APUS pavadzīmes piesaistīšana būvniecības lietas būvdarbu žurnāla ierakstam, APUS pavadzīmes datu atrādīšana būvdarbu žurnāla ierakstā (portāls), APUS pavadzīmju monitorings, būvniecības atkritumu datu nodošana uz Atvērto datu portālu. </w:t>
            </w:r>
          </w:p>
          <w:p w14:paraId="6DC8287E" w14:textId="1B1FF01E" w:rsidR="000624BA" w:rsidRDefault="00AC6FE4" w:rsidP="000624BA">
            <w:pPr>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SM</w:t>
            </w:r>
            <w:r w:rsidR="000624BA">
              <w:rPr>
                <w:rFonts w:ascii="Times New Roman" w:eastAsia="Times New Roman" w:hAnsi="Times New Roman" w:cs="Times New Roman"/>
                <w:b/>
                <w:color w:val="000000" w:themeColor="text1"/>
              </w:rPr>
              <w:t>:</w:t>
            </w:r>
          </w:p>
          <w:p w14:paraId="656FE867" w14:textId="7E9AA7A2" w:rsidR="000624BA" w:rsidRPr="00E067D7" w:rsidRDefault="000624BA" w:rsidP="000624BA">
            <w:pPr>
              <w:jc w:val="both"/>
              <w:rPr>
                <w:rFonts w:ascii="Times New Roman" w:eastAsia="Times New Roman" w:hAnsi="Times New Roman" w:cs="Times New Roman"/>
              </w:rPr>
            </w:pPr>
            <w:r w:rsidRPr="00E067D7">
              <w:rPr>
                <w:rFonts w:ascii="Times New Roman" w:eastAsia="Times New Roman" w:hAnsi="Times New Roman" w:cs="Times New Roman"/>
              </w:rPr>
              <w:t xml:space="preserve">2023. gada LVC autoceļu būvdarbu specifikācijas paredz iespēju ceļu pamatu un seguma konstruktīvajās kārtās izmantot ceļu pārbūvējot iegūtos </w:t>
            </w:r>
            <w:proofErr w:type="spellStart"/>
            <w:r w:rsidRPr="00E067D7">
              <w:rPr>
                <w:rFonts w:ascii="Times New Roman" w:eastAsia="Times New Roman" w:hAnsi="Times New Roman" w:cs="Times New Roman"/>
              </w:rPr>
              <w:t>minerālmateriālus</w:t>
            </w:r>
            <w:proofErr w:type="spellEnd"/>
            <w:r w:rsidRPr="00E067D7">
              <w:rPr>
                <w:rFonts w:ascii="Times New Roman" w:eastAsia="Times New Roman" w:hAnsi="Times New Roman" w:cs="Times New Roman"/>
              </w:rPr>
              <w:t>, pārstrādātus būvgružus un asfaltbetonu.</w:t>
            </w:r>
          </w:p>
          <w:p w14:paraId="6789B0C7" w14:textId="454EBFED" w:rsidR="000624BA" w:rsidRDefault="00CA7AA9" w:rsidP="000624BA">
            <w:pPr>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LCB</w:t>
            </w:r>
            <w:r w:rsidR="000624BA">
              <w:rPr>
                <w:rFonts w:ascii="Times New Roman" w:eastAsia="Times New Roman" w:hAnsi="Times New Roman" w:cs="Times New Roman"/>
                <w:b/>
                <w:color w:val="000000" w:themeColor="text1"/>
              </w:rPr>
              <w:t>:</w:t>
            </w:r>
          </w:p>
          <w:p w14:paraId="09D890E4" w14:textId="2AE46F4C" w:rsidR="000624BA" w:rsidRPr="000624BA" w:rsidRDefault="000624BA" w:rsidP="000624BA">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w:t>
            </w:r>
            <w:r w:rsidRPr="00E067D7">
              <w:rPr>
                <w:rFonts w:ascii="Times New Roman" w:eastAsia="Times New Roman" w:hAnsi="Times New Roman" w:cs="Times New Roman"/>
                <w:color w:val="000000" w:themeColor="text1"/>
              </w:rPr>
              <w:t xml:space="preserve">ātiek skaidrībā ar vides politikas normatīvo aktu definīcijām. </w:t>
            </w:r>
            <w:r w:rsidR="00BE6AC0">
              <w:rPr>
                <w:rFonts w:ascii="Times New Roman" w:eastAsia="Times New Roman" w:hAnsi="Times New Roman" w:cs="Times New Roman"/>
                <w:color w:val="000000" w:themeColor="text1"/>
              </w:rPr>
              <w:t>LCB</w:t>
            </w:r>
            <w:r w:rsidRPr="00E067D7">
              <w:rPr>
                <w:rFonts w:ascii="Times New Roman" w:eastAsia="Times New Roman" w:hAnsi="Times New Roman" w:cs="Times New Roman"/>
                <w:color w:val="000000" w:themeColor="text1"/>
              </w:rPr>
              <w:t xml:space="preserve"> uzskata, ka ceļu būvniecībā atšķirībā no vispārējās būvniecības, atkritumu, kurus otrreizēji nevar izmantot, praktiski nav. Tādēļ biedrība iebildusi vispārējo atkritumu attiecināšanas definīcijai uz ceļu un tiltu būvdarbiem, kas izraisa ceļu nozarei jaunas licenču maksas (atkritumu pārvadājumu atļauja) un citām darbus sadārdzinošām novitātēm. Šā gada sākumā biedrība veikusi pētījumu “</w:t>
            </w:r>
            <w:proofErr w:type="spellStart"/>
            <w:r w:rsidRPr="00E067D7">
              <w:rPr>
                <w:rFonts w:ascii="Times New Roman" w:eastAsia="Times New Roman" w:hAnsi="Times New Roman" w:cs="Times New Roman"/>
                <w:color w:val="000000" w:themeColor="text1"/>
              </w:rPr>
              <w:t>Priekšizpēte</w:t>
            </w:r>
            <w:proofErr w:type="spellEnd"/>
            <w:r w:rsidRPr="00E067D7">
              <w:rPr>
                <w:rFonts w:ascii="Times New Roman" w:eastAsia="Times New Roman" w:hAnsi="Times New Roman" w:cs="Times New Roman"/>
                <w:color w:val="000000" w:themeColor="text1"/>
              </w:rPr>
              <w:t xml:space="preserve"> par attīstības iespējām ilgtspējīgai ceļu būvniecībai”, kur aprakstītas definētās problēmas nozarē. Tāpat laika posmā no 2021.-2023.gadam biedrība vairākkārt sniegusi priekšlikumus dažādu MK noteikumu izstrādes un pilnveides procesā – </w:t>
            </w:r>
            <w:r w:rsidR="00514760">
              <w:rPr>
                <w:rFonts w:ascii="Times New Roman" w:eastAsia="Times New Roman" w:hAnsi="Times New Roman" w:cs="Times New Roman"/>
                <w:color w:val="000000" w:themeColor="text1"/>
              </w:rPr>
              <w:t>28.02.</w:t>
            </w:r>
            <w:r w:rsidRPr="00E067D7">
              <w:rPr>
                <w:rFonts w:ascii="Times New Roman" w:eastAsia="Times New Roman" w:hAnsi="Times New Roman" w:cs="Times New Roman"/>
                <w:color w:val="000000" w:themeColor="text1"/>
              </w:rPr>
              <w:t>2021.</w:t>
            </w:r>
            <w:r w:rsidR="00514760">
              <w:rPr>
                <w:rFonts w:ascii="Times New Roman" w:eastAsia="Times New Roman" w:hAnsi="Times New Roman" w:cs="Times New Roman"/>
                <w:color w:val="000000" w:themeColor="text1"/>
              </w:rPr>
              <w:t xml:space="preserve"> </w:t>
            </w:r>
            <w:r w:rsidRPr="00E067D7">
              <w:rPr>
                <w:rFonts w:ascii="Times New Roman" w:eastAsia="Times New Roman" w:hAnsi="Times New Roman" w:cs="Times New Roman"/>
                <w:color w:val="000000" w:themeColor="text1"/>
              </w:rPr>
              <w:t xml:space="preserve">noteikumiem “Atkritumu un to pārvadājumu uzskaites kārtība”; grozījumiem likumā “Par zemes dzīlēm”; par grozījumiem “Dabas resursu likumā”; par MK </w:t>
            </w:r>
            <w:r w:rsidR="003D215B">
              <w:rPr>
                <w:rFonts w:ascii="Times New Roman" w:eastAsia="Times New Roman" w:hAnsi="Times New Roman" w:cs="Times New Roman"/>
                <w:color w:val="000000" w:themeColor="text1"/>
              </w:rPr>
              <w:t>21.08.</w:t>
            </w:r>
            <w:r w:rsidRPr="00E067D7">
              <w:rPr>
                <w:rFonts w:ascii="Times New Roman" w:eastAsia="Times New Roman" w:hAnsi="Times New Roman" w:cs="Times New Roman"/>
                <w:color w:val="000000" w:themeColor="text1"/>
              </w:rPr>
              <w:t xml:space="preserve">2012. noteikumiem Nr.750 “Derīgo izrakteņu ieguves kārtība”; </w:t>
            </w:r>
            <w:r w:rsidR="003D215B">
              <w:rPr>
                <w:rFonts w:ascii="Times New Roman" w:eastAsia="Times New Roman" w:hAnsi="Times New Roman" w:cs="Times New Roman"/>
                <w:color w:val="000000" w:themeColor="text1"/>
              </w:rPr>
              <w:t>20.06.</w:t>
            </w:r>
            <w:r w:rsidRPr="00E067D7">
              <w:rPr>
                <w:rFonts w:ascii="Times New Roman" w:eastAsia="Times New Roman" w:hAnsi="Times New Roman" w:cs="Times New Roman"/>
                <w:color w:val="000000" w:themeColor="text1"/>
              </w:rPr>
              <w:t xml:space="preserve">2017. noteikumiem Nr.353 “Prasības zaļajam publiskajam iepirkumam un to piemērošanas kārtība”; priekšlikumi 2024.gadā sniegti par MK noteikumiem Nr.113 “Atkritumu un to pārvadāšanas kārtība”. </w:t>
            </w:r>
          </w:p>
        </w:tc>
      </w:tr>
      <w:tr w:rsidR="000624BA" w14:paraId="5458F6F6" w14:textId="77777777" w:rsidTr="2A6E5E6B">
        <w:tc>
          <w:tcPr>
            <w:tcW w:w="303" w:type="pct"/>
            <w:vMerge/>
          </w:tcPr>
          <w:p w14:paraId="343BC51E" w14:textId="77777777" w:rsidR="000624BA" w:rsidRDefault="000624BA" w:rsidP="000624BA">
            <w:pPr>
              <w:jc w:val="center"/>
            </w:pPr>
          </w:p>
        </w:tc>
        <w:tc>
          <w:tcPr>
            <w:tcW w:w="4697" w:type="pct"/>
            <w:gridSpan w:val="4"/>
            <w:shd w:val="clear" w:color="auto" w:fill="F8F200"/>
          </w:tcPr>
          <w:p w14:paraId="61389FD7" w14:textId="24E5605A" w:rsidR="000624BA" w:rsidRPr="00B11AC7" w:rsidRDefault="000624BA" w:rsidP="000624BA">
            <w:pPr>
              <w:jc w:val="both"/>
              <w:rPr>
                <w:rFonts w:ascii="Times New Roman" w:eastAsia="Times New Roman" w:hAnsi="Times New Roman" w:cs="Times New Roman"/>
                <w:color w:val="000000" w:themeColor="text1"/>
              </w:rPr>
            </w:pPr>
            <w:r w:rsidRPr="000624BA">
              <w:rPr>
                <w:rFonts w:ascii="Times New Roman" w:hAnsi="Times New Roman" w:cs="Times New Roman"/>
                <w:lang w:eastAsia="lv-LV"/>
              </w:rPr>
              <w:t>Pasākuma izpilde turpinās.</w:t>
            </w:r>
          </w:p>
        </w:tc>
      </w:tr>
      <w:tr w:rsidR="000624BA" w14:paraId="59578A34" w14:textId="77777777" w:rsidTr="2A6E5E6B">
        <w:tc>
          <w:tcPr>
            <w:tcW w:w="303" w:type="pct"/>
            <w:vMerge w:val="restart"/>
          </w:tcPr>
          <w:p w14:paraId="74071EDE"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lastRenderedPageBreak/>
              <w:t>3.2.</w:t>
            </w:r>
          </w:p>
        </w:tc>
        <w:tc>
          <w:tcPr>
            <w:tcW w:w="1696" w:type="pct"/>
          </w:tcPr>
          <w:p w14:paraId="7E131F85" w14:textId="77777777" w:rsidR="000624BA" w:rsidRDefault="000624BA" w:rsidP="000624BA">
            <w:pPr>
              <w:jc w:val="both"/>
              <w:rPr>
                <w:rFonts w:ascii="Times New Roman" w:hAnsi="Times New Roman" w:cs="Times New Roman"/>
              </w:rPr>
            </w:pPr>
            <w:r w:rsidRPr="00427545">
              <w:rPr>
                <w:rFonts w:ascii="Times New Roman" w:hAnsi="Times New Roman" w:cs="Times New Roman"/>
              </w:rPr>
              <w:t>Veicināt un popularizēt tādu būvniecības praksi, kuras rezultātā rodas maz atkritumu un pēc iespējas vairāk atkritumu tiek izmantots būvniecības procesā (apmācība, kritēriju iekļaušana konkursos par labāko būvi, balva par būvi, kura ir videi visdraudzīgākā)</w:t>
            </w:r>
          </w:p>
          <w:p w14:paraId="5038333E" w14:textId="77777777" w:rsidR="00630284" w:rsidRPr="00427545" w:rsidRDefault="00630284" w:rsidP="000624BA">
            <w:pPr>
              <w:jc w:val="both"/>
              <w:rPr>
                <w:rFonts w:ascii="Times New Roman" w:hAnsi="Times New Roman" w:cs="Times New Roman"/>
              </w:rPr>
            </w:pPr>
          </w:p>
        </w:tc>
        <w:tc>
          <w:tcPr>
            <w:tcW w:w="1000" w:type="pct"/>
          </w:tcPr>
          <w:p w14:paraId="1712B076"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VARAM</w:t>
            </w:r>
          </w:p>
        </w:tc>
        <w:tc>
          <w:tcPr>
            <w:tcW w:w="1000" w:type="pct"/>
          </w:tcPr>
          <w:p w14:paraId="430857AA"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EM, nozaru asociācijas</w:t>
            </w:r>
          </w:p>
        </w:tc>
        <w:tc>
          <w:tcPr>
            <w:tcW w:w="1001" w:type="pct"/>
          </w:tcPr>
          <w:p w14:paraId="3217E276"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Visā plāna laikā, atbilstoši programmai</w:t>
            </w:r>
          </w:p>
        </w:tc>
      </w:tr>
      <w:tr w:rsidR="00630284" w14:paraId="3FFB2123" w14:textId="77777777" w:rsidTr="2A6E5E6B">
        <w:tc>
          <w:tcPr>
            <w:tcW w:w="303" w:type="pct"/>
            <w:vMerge/>
          </w:tcPr>
          <w:p w14:paraId="6B1B0AD9" w14:textId="77777777" w:rsidR="00630284" w:rsidRDefault="00630284" w:rsidP="000624BA">
            <w:pPr>
              <w:jc w:val="center"/>
            </w:pPr>
          </w:p>
        </w:tc>
        <w:tc>
          <w:tcPr>
            <w:tcW w:w="4697" w:type="pct"/>
            <w:gridSpan w:val="4"/>
          </w:tcPr>
          <w:p w14:paraId="077C2098" w14:textId="7D5B11C0" w:rsidR="00630284" w:rsidRPr="00427545" w:rsidRDefault="00630284" w:rsidP="000624BA">
            <w:pPr>
              <w:rPr>
                <w:rFonts w:ascii="Times New Roman" w:hAnsi="Times New Roman" w:cs="Times New Roman"/>
              </w:rPr>
            </w:pPr>
            <w:r w:rsidRPr="00427545">
              <w:rPr>
                <w:rFonts w:ascii="Times New Roman" w:hAnsi="Times New Roman" w:cs="Times New Roman"/>
              </w:rPr>
              <w:t>Skatīt 3.1. punktā sniegto informāciju.</w:t>
            </w:r>
          </w:p>
        </w:tc>
      </w:tr>
      <w:tr w:rsidR="000624BA" w14:paraId="0503DDCF" w14:textId="77777777" w:rsidTr="2A6E5E6B">
        <w:tc>
          <w:tcPr>
            <w:tcW w:w="303" w:type="pct"/>
            <w:vMerge/>
          </w:tcPr>
          <w:p w14:paraId="0E5DD5B8" w14:textId="77777777" w:rsidR="000624BA" w:rsidRDefault="000624BA" w:rsidP="000624BA">
            <w:pPr>
              <w:jc w:val="center"/>
            </w:pPr>
          </w:p>
        </w:tc>
        <w:tc>
          <w:tcPr>
            <w:tcW w:w="4697" w:type="pct"/>
            <w:gridSpan w:val="4"/>
            <w:shd w:val="clear" w:color="auto" w:fill="F8F200"/>
          </w:tcPr>
          <w:p w14:paraId="6CB55ED4" w14:textId="77777777" w:rsidR="000624BA" w:rsidRPr="00427545" w:rsidRDefault="000624BA" w:rsidP="000624BA">
            <w:pPr>
              <w:rPr>
                <w:rFonts w:ascii="Times New Roman" w:hAnsi="Times New Roman" w:cs="Times New Roman"/>
              </w:rPr>
            </w:pPr>
            <w:r w:rsidRPr="00630284">
              <w:rPr>
                <w:rFonts w:ascii="Times New Roman" w:hAnsi="Times New Roman" w:cs="Times New Roman"/>
                <w:lang w:eastAsia="lv-LV"/>
              </w:rPr>
              <w:t>Pasākuma izpilde turpinās.</w:t>
            </w:r>
          </w:p>
        </w:tc>
      </w:tr>
      <w:tr w:rsidR="000624BA" w14:paraId="51B79026" w14:textId="77777777" w:rsidTr="2A6E5E6B">
        <w:tc>
          <w:tcPr>
            <w:tcW w:w="303" w:type="pct"/>
            <w:vMerge w:val="restart"/>
          </w:tcPr>
          <w:p w14:paraId="00610C2B"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3.3.</w:t>
            </w:r>
          </w:p>
        </w:tc>
        <w:tc>
          <w:tcPr>
            <w:tcW w:w="1696" w:type="pct"/>
          </w:tcPr>
          <w:p w14:paraId="007BD0EA" w14:textId="77777777" w:rsidR="000624BA" w:rsidRDefault="000624BA" w:rsidP="00D91239">
            <w:pPr>
              <w:rPr>
                <w:rFonts w:ascii="Times New Roman" w:hAnsi="Times New Roman" w:cs="Times New Roman"/>
              </w:rPr>
            </w:pPr>
            <w:r w:rsidRPr="00427545">
              <w:rPr>
                <w:rFonts w:ascii="Times New Roman" w:hAnsi="Times New Roman" w:cs="Times New Roman"/>
              </w:rPr>
              <w:t>Atbalstīt augsnes virskārtas un asfalta atkārtotu izmantošanu (caur iekļaušanu ZPI, standartos)</w:t>
            </w:r>
          </w:p>
          <w:p w14:paraId="261C896A" w14:textId="77777777" w:rsidR="00630284" w:rsidRPr="00427545" w:rsidRDefault="00630284" w:rsidP="000624BA">
            <w:pPr>
              <w:jc w:val="both"/>
              <w:rPr>
                <w:rFonts w:ascii="Times New Roman" w:hAnsi="Times New Roman" w:cs="Times New Roman"/>
              </w:rPr>
            </w:pPr>
          </w:p>
        </w:tc>
        <w:tc>
          <w:tcPr>
            <w:tcW w:w="1000" w:type="pct"/>
          </w:tcPr>
          <w:p w14:paraId="2FD07F67"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VARAM</w:t>
            </w:r>
          </w:p>
        </w:tc>
        <w:tc>
          <w:tcPr>
            <w:tcW w:w="1000" w:type="pct"/>
          </w:tcPr>
          <w:p w14:paraId="6CB456C0"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EM, nozaru asociācijas</w:t>
            </w:r>
          </w:p>
        </w:tc>
        <w:tc>
          <w:tcPr>
            <w:tcW w:w="1001" w:type="pct"/>
          </w:tcPr>
          <w:p w14:paraId="5D70F6C3" w14:textId="77777777" w:rsidR="000624BA" w:rsidRPr="00427545" w:rsidRDefault="000624BA" w:rsidP="000624BA">
            <w:pPr>
              <w:jc w:val="both"/>
              <w:rPr>
                <w:rFonts w:ascii="Times New Roman" w:hAnsi="Times New Roman" w:cs="Times New Roman"/>
              </w:rPr>
            </w:pPr>
            <w:r w:rsidRPr="00427545">
              <w:rPr>
                <w:rFonts w:ascii="Times New Roman" w:hAnsi="Times New Roman" w:cs="Times New Roman"/>
              </w:rPr>
              <w:t>Visā plāna laikā, atbilstoši programmai</w:t>
            </w:r>
          </w:p>
        </w:tc>
      </w:tr>
      <w:tr w:rsidR="00630284" w14:paraId="7D81149D" w14:textId="77777777" w:rsidTr="2A6E5E6B">
        <w:tc>
          <w:tcPr>
            <w:tcW w:w="303" w:type="pct"/>
            <w:vMerge/>
          </w:tcPr>
          <w:p w14:paraId="5C90C9FA" w14:textId="77777777" w:rsidR="00630284" w:rsidRPr="00427545" w:rsidRDefault="00630284" w:rsidP="000624BA">
            <w:pPr>
              <w:jc w:val="both"/>
              <w:rPr>
                <w:rFonts w:ascii="Times New Roman" w:hAnsi="Times New Roman" w:cs="Times New Roman"/>
              </w:rPr>
            </w:pPr>
          </w:p>
        </w:tc>
        <w:tc>
          <w:tcPr>
            <w:tcW w:w="4697" w:type="pct"/>
            <w:gridSpan w:val="4"/>
          </w:tcPr>
          <w:p w14:paraId="28050EAC" w14:textId="77777777" w:rsidR="00630284" w:rsidRDefault="00630284" w:rsidP="00630284">
            <w:pPr>
              <w:jc w:val="both"/>
              <w:rPr>
                <w:rFonts w:ascii="Times New Roman" w:hAnsi="Times New Roman" w:cs="Times New Roman"/>
                <w:b/>
              </w:rPr>
            </w:pPr>
            <w:r w:rsidRPr="00427545">
              <w:rPr>
                <w:rFonts w:ascii="Times New Roman" w:hAnsi="Times New Roman" w:cs="Times New Roman"/>
                <w:b/>
              </w:rPr>
              <w:t>Ekonomikas ministrija</w:t>
            </w:r>
            <w:r>
              <w:rPr>
                <w:rFonts w:ascii="Times New Roman" w:hAnsi="Times New Roman" w:cs="Times New Roman"/>
                <w:b/>
              </w:rPr>
              <w:t>:</w:t>
            </w:r>
          </w:p>
          <w:p w14:paraId="0604F164" w14:textId="4CA56608" w:rsidR="00630284" w:rsidRPr="00427545" w:rsidRDefault="00630284" w:rsidP="00630284">
            <w:pPr>
              <w:jc w:val="both"/>
              <w:rPr>
                <w:rFonts w:ascii="Times New Roman" w:hAnsi="Times New Roman" w:cs="Times New Roman"/>
              </w:rPr>
            </w:pPr>
            <w:r>
              <w:rPr>
                <w:rFonts w:ascii="Times New Roman" w:hAnsi="Times New Roman" w:cs="Times New Roman"/>
              </w:rPr>
              <w:t>S</w:t>
            </w:r>
            <w:r w:rsidRPr="00427545">
              <w:rPr>
                <w:rFonts w:ascii="Times New Roman" w:hAnsi="Times New Roman" w:cs="Times New Roman"/>
              </w:rPr>
              <w:t>katīt 3.1. punktā sniegto informāciju.</w:t>
            </w:r>
          </w:p>
          <w:p w14:paraId="69FB261B" w14:textId="2687B5DA" w:rsidR="00630284" w:rsidRDefault="00AC6FE4" w:rsidP="000624BA">
            <w:pPr>
              <w:jc w:val="both"/>
              <w:rPr>
                <w:rFonts w:ascii="Times New Roman" w:hAnsi="Times New Roman" w:cs="Times New Roman"/>
                <w:b/>
              </w:rPr>
            </w:pPr>
            <w:r>
              <w:rPr>
                <w:rFonts w:ascii="Times New Roman" w:hAnsi="Times New Roman" w:cs="Times New Roman"/>
                <w:b/>
              </w:rPr>
              <w:t>SM</w:t>
            </w:r>
            <w:r w:rsidR="00630284">
              <w:rPr>
                <w:rFonts w:ascii="Times New Roman" w:hAnsi="Times New Roman" w:cs="Times New Roman"/>
                <w:b/>
              </w:rPr>
              <w:t>:</w:t>
            </w:r>
          </w:p>
          <w:p w14:paraId="39A15686" w14:textId="6F0F8742" w:rsidR="00630284" w:rsidRPr="00630284" w:rsidRDefault="00630284" w:rsidP="000624BA">
            <w:pPr>
              <w:jc w:val="both"/>
              <w:rPr>
                <w:rFonts w:ascii="Times New Roman" w:eastAsia="Times New Roman" w:hAnsi="Times New Roman" w:cs="Times New Roman"/>
                <w:sz w:val="24"/>
                <w:szCs w:val="24"/>
              </w:rPr>
            </w:pPr>
            <w:r w:rsidRPr="086E0EFB">
              <w:rPr>
                <w:rFonts w:ascii="Times New Roman" w:eastAsia="Times New Roman" w:hAnsi="Times New Roman" w:cs="Times New Roman"/>
                <w:sz w:val="24"/>
                <w:szCs w:val="24"/>
              </w:rPr>
              <w:t>2023. gada LVC autoceļu būvdarbu specifikācijas paredz iespēju asfaltbetona ražošanā izmantot no ceļa nofrēzētu asfaltbetonu, kā arī paredz derīgās augsnes atkārtotu izmantošanu nogāžu nostiprināšanai un apzaļumošanai. Šobrīd tas vēl netiek izmantots kā ZPI izvēles kritērijs, ar kuru pretendents var iegūt augstāku vērtējumu savam piedāvājumam.</w:t>
            </w:r>
          </w:p>
        </w:tc>
      </w:tr>
      <w:tr w:rsidR="000624BA" w14:paraId="46F8D2CC" w14:textId="77777777" w:rsidTr="2A6E5E6B">
        <w:tc>
          <w:tcPr>
            <w:tcW w:w="303" w:type="pct"/>
            <w:vMerge/>
          </w:tcPr>
          <w:p w14:paraId="0A21DE92" w14:textId="77777777" w:rsidR="000624BA" w:rsidRPr="00427545" w:rsidRDefault="000624BA" w:rsidP="000624BA">
            <w:pPr>
              <w:jc w:val="both"/>
              <w:rPr>
                <w:rFonts w:ascii="Times New Roman" w:hAnsi="Times New Roman" w:cs="Times New Roman"/>
              </w:rPr>
            </w:pPr>
          </w:p>
        </w:tc>
        <w:tc>
          <w:tcPr>
            <w:tcW w:w="4697" w:type="pct"/>
            <w:gridSpan w:val="4"/>
            <w:shd w:val="clear" w:color="auto" w:fill="F8F200"/>
          </w:tcPr>
          <w:p w14:paraId="420EA5BB" w14:textId="77777777" w:rsidR="000624BA" w:rsidRPr="00427545" w:rsidRDefault="000624BA" w:rsidP="000624BA">
            <w:pPr>
              <w:jc w:val="both"/>
              <w:rPr>
                <w:rFonts w:ascii="Times New Roman" w:eastAsia="Times New Roman" w:hAnsi="Times New Roman" w:cs="Times New Roman"/>
                <w:sz w:val="24"/>
                <w:szCs w:val="24"/>
              </w:rPr>
            </w:pPr>
            <w:r w:rsidRPr="00630284">
              <w:rPr>
                <w:rFonts w:ascii="Times New Roman" w:hAnsi="Times New Roman" w:cs="Times New Roman"/>
                <w:lang w:eastAsia="lv-LV"/>
              </w:rPr>
              <w:t>Pasākuma izpilde turpinās.</w:t>
            </w:r>
          </w:p>
        </w:tc>
      </w:tr>
      <w:tr w:rsidR="000624BA" w14:paraId="7DCE8FD3" w14:textId="77777777" w:rsidTr="2A6E5E6B">
        <w:tc>
          <w:tcPr>
            <w:tcW w:w="303" w:type="pct"/>
            <w:vMerge w:val="restart"/>
          </w:tcPr>
          <w:p w14:paraId="52BBAA1C" w14:textId="77777777" w:rsidR="000624BA" w:rsidRPr="00D1503C" w:rsidRDefault="000624BA" w:rsidP="000624BA">
            <w:pPr>
              <w:jc w:val="both"/>
              <w:rPr>
                <w:rFonts w:ascii="Times New Roman" w:hAnsi="Times New Roman" w:cs="Times New Roman"/>
              </w:rPr>
            </w:pPr>
            <w:r w:rsidRPr="00D1503C">
              <w:rPr>
                <w:rFonts w:ascii="Times New Roman" w:hAnsi="Times New Roman" w:cs="Times New Roman"/>
              </w:rPr>
              <w:t>3.4.</w:t>
            </w:r>
          </w:p>
        </w:tc>
        <w:tc>
          <w:tcPr>
            <w:tcW w:w="1696" w:type="pct"/>
          </w:tcPr>
          <w:p w14:paraId="123D4C68" w14:textId="77777777" w:rsidR="000624BA" w:rsidRDefault="000624BA" w:rsidP="00D91239">
            <w:pPr>
              <w:rPr>
                <w:rFonts w:ascii="Times New Roman" w:hAnsi="Times New Roman" w:cs="Times New Roman"/>
              </w:rPr>
            </w:pPr>
            <w:r w:rsidRPr="00D1503C">
              <w:rPr>
                <w:rFonts w:ascii="Times New Roman" w:hAnsi="Times New Roman" w:cs="Times New Roman"/>
              </w:rPr>
              <w:t xml:space="preserve">Veicināt no BNA radītā komposta izmantošanu tautsaimniecībā </w:t>
            </w:r>
          </w:p>
          <w:p w14:paraId="0479D163" w14:textId="77777777" w:rsidR="00D91239" w:rsidRPr="00D1503C" w:rsidRDefault="00D91239" w:rsidP="00D91239">
            <w:pPr>
              <w:rPr>
                <w:rFonts w:ascii="Times New Roman" w:hAnsi="Times New Roman" w:cs="Times New Roman"/>
              </w:rPr>
            </w:pPr>
          </w:p>
        </w:tc>
        <w:tc>
          <w:tcPr>
            <w:tcW w:w="1000" w:type="pct"/>
          </w:tcPr>
          <w:p w14:paraId="506274F1" w14:textId="77777777" w:rsidR="000624BA" w:rsidRPr="00D1503C" w:rsidRDefault="000624BA" w:rsidP="000624BA">
            <w:pPr>
              <w:jc w:val="both"/>
              <w:rPr>
                <w:rFonts w:ascii="Times New Roman" w:hAnsi="Times New Roman" w:cs="Times New Roman"/>
              </w:rPr>
            </w:pPr>
            <w:r w:rsidRPr="00D1503C">
              <w:rPr>
                <w:rFonts w:ascii="Times New Roman" w:hAnsi="Times New Roman" w:cs="Times New Roman"/>
              </w:rPr>
              <w:t>VARAM</w:t>
            </w:r>
          </w:p>
        </w:tc>
        <w:tc>
          <w:tcPr>
            <w:tcW w:w="1000" w:type="pct"/>
          </w:tcPr>
          <w:p w14:paraId="6C2D214F" w14:textId="77777777" w:rsidR="000624BA" w:rsidRPr="00D1503C" w:rsidRDefault="000624BA" w:rsidP="000624BA">
            <w:pPr>
              <w:jc w:val="both"/>
              <w:rPr>
                <w:rFonts w:ascii="Times New Roman" w:hAnsi="Times New Roman" w:cs="Times New Roman"/>
              </w:rPr>
            </w:pPr>
            <w:r w:rsidRPr="00D1503C">
              <w:rPr>
                <w:rFonts w:ascii="Times New Roman" w:hAnsi="Times New Roman" w:cs="Times New Roman"/>
              </w:rPr>
              <w:t>Atkritumu apsaimniekošanas komersanti</w:t>
            </w:r>
          </w:p>
        </w:tc>
        <w:tc>
          <w:tcPr>
            <w:tcW w:w="1001" w:type="pct"/>
          </w:tcPr>
          <w:p w14:paraId="1A63B2C9" w14:textId="77777777" w:rsidR="000624BA" w:rsidRPr="00D1503C" w:rsidRDefault="000624BA" w:rsidP="000624BA">
            <w:pPr>
              <w:jc w:val="both"/>
              <w:rPr>
                <w:rFonts w:ascii="Times New Roman" w:hAnsi="Times New Roman" w:cs="Times New Roman"/>
              </w:rPr>
            </w:pPr>
            <w:r w:rsidRPr="00D1503C">
              <w:rPr>
                <w:rFonts w:ascii="Times New Roman" w:hAnsi="Times New Roman" w:cs="Times New Roman"/>
              </w:rPr>
              <w:t>2022.</w:t>
            </w:r>
          </w:p>
        </w:tc>
      </w:tr>
      <w:tr w:rsidR="00D91239" w14:paraId="45EB8EAD" w14:textId="77777777" w:rsidTr="2A6E5E6B">
        <w:tc>
          <w:tcPr>
            <w:tcW w:w="303" w:type="pct"/>
            <w:vMerge/>
          </w:tcPr>
          <w:p w14:paraId="2E13C1D1" w14:textId="77777777" w:rsidR="00D91239" w:rsidRDefault="00D91239" w:rsidP="00D91239">
            <w:pPr>
              <w:jc w:val="center"/>
            </w:pPr>
          </w:p>
        </w:tc>
        <w:tc>
          <w:tcPr>
            <w:tcW w:w="4697" w:type="pct"/>
            <w:gridSpan w:val="4"/>
          </w:tcPr>
          <w:p w14:paraId="46AB495C" w14:textId="77777777" w:rsidR="00D91239" w:rsidRDefault="00D91239" w:rsidP="00D91239">
            <w:pPr>
              <w:jc w:val="both"/>
              <w:rPr>
                <w:rFonts w:ascii="Times New Roman" w:hAnsi="Times New Roman" w:cs="Times New Roman"/>
              </w:rPr>
            </w:pPr>
            <w:r w:rsidRPr="00B11AC7">
              <w:rPr>
                <w:rFonts w:ascii="Times New Roman" w:hAnsi="Times New Roman" w:cs="Times New Roman"/>
                <w:b/>
                <w:bCs/>
              </w:rPr>
              <w:t>KEM:</w:t>
            </w:r>
            <w:r w:rsidRPr="00B11AC7">
              <w:rPr>
                <w:rFonts w:ascii="Times New Roman" w:hAnsi="Times New Roman" w:cs="Times New Roman"/>
              </w:rPr>
              <w:t xml:space="preserve"> </w:t>
            </w:r>
          </w:p>
          <w:p w14:paraId="242AF216" w14:textId="0A3C4EE4" w:rsidR="00D91239" w:rsidRPr="00B11AC7" w:rsidRDefault="00D91239" w:rsidP="00D91239">
            <w:pPr>
              <w:jc w:val="both"/>
              <w:rPr>
                <w:rFonts w:ascii="Times New Roman" w:hAnsi="Times New Roman" w:cs="Times New Roman"/>
              </w:rPr>
            </w:pPr>
            <w:r w:rsidRPr="00EC4BBA">
              <w:rPr>
                <w:rFonts w:ascii="Times New Roman" w:hAnsi="Times New Roman" w:cs="Times New Roman"/>
              </w:rPr>
              <w:t xml:space="preserve">LIFE </w:t>
            </w:r>
            <w:proofErr w:type="spellStart"/>
            <w:r w:rsidRPr="00EC4BBA">
              <w:rPr>
                <w:rFonts w:ascii="Times New Roman" w:hAnsi="Times New Roman" w:cs="Times New Roman"/>
              </w:rPr>
              <w:t>Waste</w:t>
            </w:r>
            <w:proofErr w:type="spellEnd"/>
            <w:r w:rsidRPr="00EC4BBA">
              <w:rPr>
                <w:rFonts w:ascii="Times New Roman" w:hAnsi="Times New Roman" w:cs="Times New Roman"/>
              </w:rPr>
              <w:t xml:space="preserve"> to Resources IP</w:t>
            </w:r>
            <w:r w:rsidRPr="00B11AC7">
              <w:rPr>
                <w:rFonts w:ascii="Times New Roman" w:hAnsi="Times New Roman" w:cs="Times New Roman"/>
              </w:rPr>
              <w:t xml:space="preserve"> ietvaros 2023.gadā tika uzsākta LASA sadarbība ar pašvaldībām, kuras ir kapitāla daļas turētājas atkritumu apsaimniekošanas poligonā “Kaudzītes” ar mērķi poligonā izvietot automātisko bioloģisko atkritumu kompostētāju. Kā sagatavošanās darbi tika nodrošināta informācija Balvu, Gulbenes un Alūksnes pašvaldībām par automātiskā kompostētāja sniegtajām iespējām augstas kvalitātes komposta iegūšanā, kas izmantojams parkos un dārzos.</w:t>
            </w:r>
          </w:p>
          <w:p w14:paraId="578819ED" w14:textId="77777777" w:rsidR="00D91239" w:rsidRDefault="00D91239" w:rsidP="00D91239">
            <w:pPr>
              <w:jc w:val="both"/>
              <w:rPr>
                <w:rFonts w:ascii="Times New Roman" w:hAnsi="Times New Roman" w:cs="Times New Roman"/>
                <w:b/>
              </w:rPr>
            </w:pPr>
            <w:r w:rsidRPr="00B11AC7">
              <w:rPr>
                <w:rFonts w:ascii="Times New Roman" w:hAnsi="Times New Roman" w:cs="Times New Roman"/>
                <w:b/>
              </w:rPr>
              <w:t>LDDK/SIA “Getliņi EKO”</w:t>
            </w:r>
            <w:r w:rsidRPr="00B11AC7">
              <w:rPr>
                <w:rFonts w:ascii="Times New Roman" w:hAnsi="Times New Roman" w:cs="Times New Roman"/>
              </w:rPr>
              <w:t xml:space="preserve"> - </w:t>
            </w:r>
            <w:r w:rsidRPr="00B11AC7">
              <w:rPr>
                <w:rFonts w:ascii="Times New Roman" w:hAnsi="Times New Roman" w:cs="Times New Roman"/>
                <w:b/>
              </w:rPr>
              <w:t>LDDK/ SIA “Getliņi EKO”</w:t>
            </w:r>
            <w:r>
              <w:rPr>
                <w:rFonts w:ascii="Times New Roman" w:hAnsi="Times New Roman" w:cs="Times New Roman"/>
                <w:b/>
              </w:rPr>
              <w:t>:</w:t>
            </w:r>
          </w:p>
          <w:p w14:paraId="1E95FF59" w14:textId="2907D1D0" w:rsidR="00D91239" w:rsidRPr="00B11AC7" w:rsidRDefault="00D91239" w:rsidP="00D91239">
            <w:pPr>
              <w:jc w:val="both"/>
              <w:rPr>
                <w:rFonts w:ascii="Times New Roman" w:hAnsi="Times New Roman" w:cs="Times New Roman"/>
              </w:rPr>
            </w:pPr>
            <w:r w:rsidRPr="00B11AC7">
              <w:rPr>
                <w:rFonts w:ascii="Times New Roman" w:hAnsi="Times New Roman" w:cs="Times New Roman"/>
              </w:rPr>
              <w:t xml:space="preserve">Bioloģiski noārdāmo atkritumu pārstrādes kompleksā saražotais tehniskais komposts atbilst normatīvo aktu prasībām par atkritumu beigu statusu un tiek ražots saskaņā ar kvalitātes procedūru, kas balstīta uz </w:t>
            </w:r>
            <w:r w:rsidR="00B66671">
              <w:rPr>
                <w:rFonts w:ascii="Times New Roman" w:hAnsi="Times New Roman" w:cs="Times New Roman"/>
              </w:rPr>
              <w:t>MK</w:t>
            </w:r>
            <w:r w:rsidRPr="00B11AC7">
              <w:rPr>
                <w:rFonts w:ascii="Times New Roman" w:hAnsi="Times New Roman" w:cs="Times New Roman"/>
              </w:rPr>
              <w:t xml:space="preserve"> </w:t>
            </w:r>
            <w:r w:rsidR="003D215B">
              <w:rPr>
                <w:rFonts w:ascii="Times New Roman" w:hAnsi="Times New Roman" w:cs="Times New Roman"/>
              </w:rPr>
              <w:t>13.09.</w:t>
            </w:r>
            <w:r w:rsidRPr="00B11AC7">
              <w:rPr>
                <w:rFonts w:ascii="Times New Roman" w:hAnsi="Times New Roman" w:cs="Times New Roman"/>
              </w:rPr>
              <w:t>2022. noteikumi Nr. 571 "Kārtība, kādā izbeidz piemērot atkritumu statusu no bioloģiski noārdāmiem atkritumiem iegūtam materiālam".</w:t>
            </w:r>
          </w:p>
          <w:p w14:paraId="7B71CC80" w14:textId="77777777" w:rsidR="00D91239" w:rsidRPr="00B11AC7" w:rsidRDefault="00D91239" w:rsidP="00D91239">
            <w:pPr>
              <w:jc w:val="both"/>
              <w:rPr>
                <w:rFonts w:ascii="Times New Roman" w:hAnsi="Times New Roman" w:cs="Times New Roman"/>
              </w:rPr>
            </w:pPr>
            <w:r w:rsidRPr="00B11AC7">
              <w:rPr>
                <w:rFonts w:ascii="Times New Roman" w:hAnsi="Times New Roman" w:cs="Times New Roman"/>
              </w:rPr>
              <w:t xml:space="preserve">SIA “Getliņi EKO” ir veikuši izpētes projektus par enerģētisko kultūru (piemēram, kārkli, papeles, graudzāles) audzēšanu tehniskajā kompostā, lai ne tikai iegūtu </w:t>
            </w:r>
            <w:proofErr w:type="spellStart"/>
            <w:r w:rsidRPr="00B11AC7">
              <w:rPr>
                <w:rFonts w:ascii="Times New Roman" w:hAnsi="Times New Roman" w:cs="Times New Roman"/>
              </w:rPr>
              <w:t>atjaunīgus</w:t>
            </w:r>
            <w:proofErr w:type="spellEnd"/>
            <w:r w:rsidRPr="00B11AC7">
              <w:rPr>
                <w:rFonts w:ascii="Times New Roman" w:hAnsi="Times New Roman" w:cs="Times New Roman"/>
              </w:rPr>
              <w:t xml:space="preserve"> enerģijas avotus, bet arī turpinātu tehniskā komposta </w:t>
            </w:r>
            <w:proofErr w:type="spellStart"/>
            <w:r w:rsidRPr="00B11AC7">
              <w:rPr>
                <w:rFonts w:ascii="Times New Roman" w:hAnsi="Times New Roman" w:cs="Times New Roman"/>
              </w:rPr>
              <w:t>fitoremediāciju</w:t>
            </w:r>
            <w:proofErr w:type="spellEnd"/>
            <w:r w:rsidRPr="00B11AC7">
              <w:rPr>
                <w:rFonts w:ascii="Times New Roman" w:hAnsi="Times New Roman" w:cs="Times New Roman"/>
              </w:rPr>
              <w:t>.</w:t>
            </w:r>
          </w:p>
          <w:p w14:paraId="4F299D0B" w14:textId="77777777" w:rsidR="00D91239" w:rsidRDefault="00D91239" w:rsidP="00D91239">
            <w:pPr>
              <w:jc w:val="both"/>
              <w:rPr>
                <w:rFonts w:ascii="Times New Roman" w:hAnsi="Times New Roman" w:cs="Times New Roman"/>
                <w:b/>
              </w:rPr>
            </w:pPr>
            <w:r w:rsidRPr="00B11AC7">
              <w:rPr>
                <w:rFonts w:ascii="Times New Roman" w:hAnsi="Times New Roman" w:cs="Times New Roman"/>
                <w:b/>
              </w:rPr>
              <w:t>CLEAN R grupa</w:t>
            </w:r>
            <w:r>
              <w:rPr>
                <w:rFonts w:ascii="Times New Roman" w:hAnsi="Times New Roman" w:cs="Times New Roman"/>
                <w:b/>
              </w:rPr>
              <w:t>:</w:t>
            </w:r>
          </w:p>
          <w:p w14:paraId="57BF3C2A" w14:textId="0A7A8EFC" w:rsidR="00D91239" w:rsidRPr="00B11AC7" w:rsidRDefault="00D91239" w:rsidP="00D91239">
            <w:pPr>
              <w:jc w:val="both"/>
              <w:rPr>
                <w:rFonts w:ascii="Times New Roman" w:eastAsia="Times New Roman" w:hAnsi="Times New Roman" w:cs="Times New Roman"/>
                <w:lang w:eastAsia="lv-LV"/>
              </w:rPr>
            </w:pPr>
            <w:proofErr w:type="spellStart"/>
            <w:r w:rsidRPr="00B11AC7">
              <w:rPr>
                <w:rFonts w:ascii="Times New Roman" w:eastAsia="Times New Roman" w:hAnsi="Times New Roman" w:cs="Times New Roman"/>
                <w:lang w:eastAsia="lv-LV"/>
              </w:rPr>
              <w:t>CleanR</w:t>
            </w:r>
            <w:proofErr w:type="spellEnd"/>
            <w:r w:rsidRPr="00B11AC7">
              <w:rPr>
                <w:rFonts w:ascii="Times New Roman" w:eastAsia="Times New Roman" w:hAnsi="Times New Roman" w:cs="Times New Roman"/>
                <w:lang w:eastAsia="lv-LV"/>
              </w:rPr>
              <w:t xml:space="preserve"> ir pirmais atkritumu apsaimniekošanas uzņēmums, kurš ir ieviesis kompostēšanas reģistru un klientiem pie līguma noslēgšanas jāsniedz šādi dati. Tuvākajā laikā šādu datu vākšana notiks arī no klientiem, kuriem līgums par atkritumu apsaimniekošanu noslēgts sen. Datu iesniegšana notiek </w:t>
            </w:r>
            <w:r w:rsidRPr="00B11AC7">
              <w:rPr>
                <w:rFonts w:ascii="Times New Roman" w:eastAsia="Times New Roman" w:hAnsi="Times New Roman" w:cs="Times New Roman"/>
                <w:lang w:eastAsia="lv-LV"/>
              </w:rPr>
              <w:lastRenderedPageBreak/>
              <w:t xml:space="preserve">pašapkalpošanās portālā un mobilajā aplikācijā </w:t>
            </w:r>
            <w:proofErr w:type="spellStart"/>
            <w:r w:rsidRPr="00B11AC7">
              <w:rPr>
                <w:rFonts w:ascii="Times New Roman" w:eastAsia="Times New Roman" w:hAnsi="Times New Roman" w:cs="Times New Roman"/>
                <w:lang w:eastAsia="lv-LV"/>
              </w:rPr>
              <w:t>manai</w:t>
            </w:r>
            <w:r>
              <w:rPr>
                <w:rFonts w:ascii="Times New Roman" w:eastAsia="Times New Roman" w:hAnsi="Times New Roman" w:cs="Times New Roman"/>
                <w:lang w:eastAsia="lv-LV"/>
              </w:rPr>
              <w:t>.</w:t>
            </w:r>
            <w:r w:rsidRPr="00B11AC7">
              <w:rPr>
                <w:rFonts w:ascii="Times New Roman" w:eastAsia="Times New Roman" w:hAnsi="Times New Roman" w:cs="Times New Roman"/>
                <w:lang w:eastAsia="lv-LV"/>
              </w:rPr>
              <w:t>videi</w:t>
            </w:r>
            <w:proofErr w:type="spellEnd"/>
            <w:r w:rsidRPr="00B11AC7">
              <w:rPr>
                <w:rFonts w:ascii="Times New Roman" w:eastAsia="Times New Roman" w:hAnsi="Times New Roman" w:cs="Times New Roman"/>
                <w:lang w:eastAsia="lv-LV"/>
              </w:rPr>
              <w:t xml:space="preserve">. Pašvaldībām šī informācija ir pieejama pašvaldībām paredzētajā rīkā VISZINIS, kurā pašvaldības var sekot līdzi katrai adresei un iedzīvotāju šķirošanas paradumiem, ieskaitot kompostēšanai. Šobrīd 100% dati par kompostēšanu pieejami Jūrmalai, jo tikko tika pārslēgti līgumi ar visiem klientiem. </w:t>
            </w:r>
          </w:p>
          <w:p w14:paraId="5E74063A" w14:textId="77777777" w:rsidR="00D91239" w:rsidRPr="00B11AC7" w:rsidRDefault="00D91239" w:rsidP="00D91239">
            <w:pPr>
              <w:jc w:val="both"/>
              <w:rPr>
                <w:rFonts w:ascii="Times New Roman" w:eastAsia="Times New Roman" w:hAnsi="Times New Roman" w:cs="Times New Roman"/>
                <w:lang w:eastAsia="lv-LV"/>
              </w:rPr>
            </w:pPr>
            <w:proofErr w:type="spellStart"/>
            <w:r w:rsidRPr="00B11AC7">
              <w:rPr>
                <w:rFonts w:ascii="Times New Roman" w:eastAsia="Times New Roman" w:hAnsi="Times New Roman" w:cs="Times New Roman"/>
                <w:lang w:eastAsia="lv-LV"/>
              </w:rPr>
              <w:t>CleanR</w:t>
            </w:r>
            <w:proofErr w:type="spellEnd"/>
            <w:r w:rsidRPr="00B11AC7">
              <w:rPr>
                <w:rFonts w:ascii="Times New Roman" w:eastAsia="Times New Roman" w:hAnsi="Times New Roman" w:cs="Times New Roman"/>
                <w:lang w:eastAsia="lv-LV"/>
              </w:rPr>
              <w:t xml:space="preserve"> ir izstrādājis BIO kompostēšanas vadlīnijas</w:t>
            </w:r>
            <w:r>
              <w:rPr>
                <w:rStyle w:val="FootnoteReference0"/>
                <w:rFonts w:eastAsia="Times New Roman"/>
                <w:lang w:eastAsia="lv-LV"/>
              </w:rPr>
              <w:footnoteReference w:id="38"/>
            </w:r>
            <w:r w:rsidRPr="00B11AC7">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kuras</w:t>
            </w:r>
            <w:r w:rsidRPr="00B11AC7">
              <w:rPr>
                <w:rFonts w:ascii="Times New Roman" w:eastAsia="Times New Roman" w:hAnsi="Times New Roman" w:cs="Times New Roman"/>
                <w:lang w:eastAsia="lv-LV"/>
              </w:rPr>
              <w:t xml:space="preserve"> ir izmantojamas ne tikai izglītības iestādēs, bet arī mājsaimniecībās. </w:t>
            </w:r>
          </w:p>
          <w:p w14:paraId="241FB949" w14:textId="77777777" w:rsidR="00D91239" w:rsidRPr="00B11AC7" w:rsidRDefault="00D91239" w:rsidP="00D91239">
            <w:pPr>
              <w:jc w:val="both"/>
              <w:rPr>
                <w:rFonts w:ascii="Times New Roman" w:eastAsia="Times New Roman" w:hAnsi="Times New Roman" w:cs="Times New Roman"/>
                <w:lang w:eastAsia="lv-LV"/>
              </w:rPr>
            </w:pPr>
            <w:proofErr w:type="spellStart"/>
            <w:r w:rsidRPr="00B11AC7">
              <w:rPr>
                <w:rFonts w:ascii="Times New Roman" w:eastAsia="Times New Roman" w:hAnsi="Times New Roman" w:cs="Times New Roman"/>
                <w:lang w:eastAsia="lv-LV"/>
              </w:rPr>
              <w:t>CleanR</w:t>
            </w:r>
            <w:proofErr w:type="spellEnd"/>
            <w:r w:rsidRPr="00B11AC7">
              <w:rPr>
                <w:rFonts w:ascii="Times New Roman" w:eastAsia="Times New Roman" w:hAnsi="Times New Roman" w:cs="Times New Roman"/>
                <w:lang w:eastAsia="lv-LV"/>
              </w:rPr>
              <w:t xml:space="preserve"> ir veicis BIO kompostēšanas pilotprojektu izglītības iestādēs</w:t>
            </w:r>
            <w:r>
              <w:rPr>
                <w:rStyle w:val="FootnoteReference0"/>
                <w:rFonts w:eastAsia="Times New Roman"/>
                <w:lang w:eastAsia="lv-LV"/>
              </w:rPr>
              <w:footnoteReference w:id="39"/>
            </w:r>
            <w:r>
              <w:rPr>
                <w:rFonts w:ascii="Times New Roman" w:eastAsia="Times New Roman" w:hAnsi="Times New Roman" w:cs="Times New Roman"/>
                <w:lang w:eastAsia="lv-LV"/>
              </w:rPr>
              <w:t>.</w:t>
            </w:r>
          </w:p>
          <w:p w14:paraId="7013F3AB" w14:textId="77777777" w:rsidR="00D91239" w:rsidRPr="00B11AC7" w:rsidRDefault="00D91239" w:rsidP="00D91239">
            <w:pPr>
              <w:jc w:val="both"/>
              <w:rPr>
                <w:rFonts w:ascii="Times New Roman" w:eastAsia="Times New Roman" w:hAnsi="Times New Roman" w:cs="Times New Roman"/>
                <w:lang w:eastAsia="lv-LV"/>
              </w:rPr>
            </w:pPr>
            <w:proofErr w:type="spellStart"/>
            <w:r w:rsidRPr="00B11AC7">
              <w:rPr>
                <w:rFonts w:ascii="Times New Roman" w:eastAsia="Times New Roman" w:hAnsi="Times New Roman" w:cs="Times New Roman"/>
                <w:lang w:eastAsia="lv-LV"/>
              </w:rPr>
              <w:t>CleanR</w:t>
            </w:r>
            <w:proofErr w:type="spellEnd"/>
            <w:r w:rsidRPr="00B11AC7">
              <w:rPr>
                <w:rFonts w:ascii="Times New Roman" w:eastAsia="Times New Roman" w:hAnsi="Times New Roman" w:cs="Times New Roman"/>
                <w:lang w:eastAsia="lv-LV"/>
              </w:rPr>
              <w:t xml:space="preserve"> paralēli BNA šķirošanai konteineros iedzīvotājiem piedāvā arī kompostēšanas risinājumus- komposta kastes. Iedzīvotāji attiecīgo risinājumu izmanto un regulāri iegādājas videi draudzīgus risinājumus komposta veidošanai īpašumā.</w:t>
            </w:r>
          </w:p>
          <w:p w14:paraId="4877D245" w14:textId="77777777" w:rsidR="00D91239" w:rsidRPr="008F0297" w:rsidRDefault="00D91239" w:rsidP="00D91239">
            <w:pPr>
              <w:jc w:val="both"/>
              <w:rPr>
                <w:rFonts w:ascii="Times New Roman" w:eastAsia="Times New Roman" w:hAnsi="Times New Roman" w:cs="Times New Roman"/>
                <w:lang w:eastAsia="lv-LV"/>
              </w:rPr>
            </w:pPr>
            <w:r w:rsidRPr="00B11AC7">
              <w:rPr>
                <w:rFonts w:ascii="Times New Roman" w:eastAsia="Times New Roman" w:hAnsi="Times New Roman" w:cs="Times New Roman"/>
                <w:lang w:eastAsia="lv-LV"/>
              </w:rPr>
              <w:t xml:space="preserve">Par uzņēmuma finansējumu Ikšķilē šajā vasarā </w:t>
            </w:r>
            <w:proofErr w:type="spellStart"/>
            <w:r w:rsidRPr="00B11AC7">
              <w:rPr>
                <w:rFonts w:ascii="Times New Roman" w:eastAsia="Times New Roman" w:hAnsi="Times New Roman" w:cs="Times New Roman"/>
                <w:lang w:eastAsia="lv-LV"/>
              </w:rPr>
              <w:t>CleanR</w:t>
            </w:r>
            <w:proofErr w:type="spellEnd"/>
            <w:r w:rsidRPr="00B11AC7">
              <w:rPr>
                <w:rFonts w:ascii="Times New Roman" w:eastAsia="Times New Roman" w:hAnsi="Times New Roman" w:cs="Times New Roman"/>
                <w:lang w:eastAsia="lv-LV"/>
              </w:rPr>
              <w:t xml:space="preserve"> būs izbūvējis un uzsāks ekspluatēt BNA kompostēšanas laukumu.</w:t>
            </w:r>
          </w:p>
          <w:p w14:paraId="4CCBD1CF" w14:textId="77777777" w:rsidR="00D91239" w:rsidRDefault="00D91239" w:rsidP="00D91239">
            <w:pPr>
              <w:jc w:val="both"/>
              <w:rPr>
                <w:rFonts w:ascii="Times New Roman" w:hAnsi="Times New Roman" w:cs="Times New Roman"/>
                <w:b/>
              </w:rPr>
            </w:pPr>
            <w:r w:rsidRPr="008F0297">
              <w:rPr>
                <w:rFonts w:ascii="Times New Roman" w:hAnsi="Times New Roman" w:cs="Times New Roman"/>
                <w:b/>
              </w:rPr>
              <w:t xml:space="preserve">Jūrmalas </w:t>
            </w:r>
            <w:proofErr w:type="spellStart"/>
            <w:r w:rsidRPr="008F0297">
              <w:rPr>
                <w:rFonts w:ascii="Times New Roman" w:hAnsi="Times New Roman" w:cs="Times New Roman"/>
                <w:b/>
              </w:rPr>
              <w:t>valstapilsēta</w:t>
            </w:r>
            <w:proofErr w:type="spellEnd"/>
            <w:r>
              <w:rPr>
                <w:rFonts w:ascii="Times New Roman" w:hAnsi="Times New Roman" w:cs="Times New Roman"/>
                <w:b/>
              </w:rPr>
              <w:t>:</w:t>
            </w:r>
          </w:p>
          <w:p w14:paraId="37CA7151" w14:textId="157F3974" w:rsidR="00D91239" w:rsidRPr="00CB78FD" w:rsidRDefault="00D91239" w:rsidP="00D91239">
            <w:pPr>
              <w:jc w:val="both"/>
              <w:rPr>
                <w:rFonts w:ascii="Times New Roman" w:eastAsia="Times New Roman" w:hAnsi="Times New Roman" w:cs="Times New Roman"/>
              </w:rPr>
            </w:pPr>
            <w:proofErr w:type="spellStart"/>
            <w:r w:rsidRPr="00CB78FD">
              <w:rPr>
                <w:rFonts w:ascii="Times New Roman" w:eastAsia="Times New Roman" w:hAnsi="Times New Roman" w:cs="Times New Roman"/>
              </w:rPr>
              <w:t>CleanR</w:t>
            </w:r>
            <w:proofErr w:type="spellEnd"/>
            <w:r w:rsidRPr="00CB78FD">
              <w:rPr>
                <w:rFonts w:ascii="Times New Roman" w:eastAsia="Times New Roman" w:hAnsi="Times New Roman" w:cs="Times New Roman"/>
              </w:rPr>
              <w:t xml:space="preserve"> ir pirmais atkritumu apsaimniekošanas uzņēmums, kurš ir ieviesis kompostēšanas reģistru un klientiem pie līguma noslēgšanas jāsniedz šādi dati. Datu iesniegšana notiek pašapkalpošanās portālā un mobilajā aplikācijā </w:t>
            </w:r>
            <w:proofErr w:type="spellStart"/>
            <w:r w:rsidRPr="00CB78FD">
              <w:rPr>
                <w:rFonts w:ascii="Times New Roman" w:eastAsia="Times New Roman" w:hAnsi="Times New Roman" w:cs="Times New Roman"/>
              </w:rPr>
              <w:t>manai</w:t>
            </w:r>
            <w:r>
              <w:rPr>
                <w:rFonts w:ascii="Times New Roman" w:eastAsia="Times New Roman" w:hAnsi="Times New Roman" w:cs="Times New Roman"/>
              </w:rPr>
              <w:t>.</w:t>
            </w:r>
            <w:r w:rsidRPr="00CB78FD">
              <w:rPr>
                <w:rFonts w:ascii="Times New Roman" w:eastAsia="Times New Roman" w:hAnsi="Times New Roman" w:cs="Times New Roman"/>
              </w:rPr>
              <w:t>videi</w:t>
            </w:r>
            <w:proofErr w:type="spellEnd"/>
            <w:r w:rsidRPr="00CB78FD">
              <w:rPr>
                <w:rFonts w:ascii="Times New Roman" w:eastAsia="Times New Roman" w:hAnsi="Times New Roman" w:cs="Times New Roman"/>
              </w:rPr>
              <w:t>. Pašvaldīb</w:t>
            </w:r>
            <w:r>
              <w:rPr>
                <w:rFonts w:ascii="Times New Roman" w:eastAsia="Times New Roman" w:hAnsi="Times New Roman" w:cs="Times New Roman"/>
              </w:rPr>
              <w:t>ai</w:t>
            </w:r>
            <w:r w:rsidRPr="00CB78FD">
              <w:rPr>
                <w:rFonts w:ascii="Times New Roman" w:eastAsia="Times New Roman" w:hAnsi="Times New Roman" w:cs="Times New Roman"/>
              </w:rPr>
              <w:t xml:space="preserve"> šī informācija ir pieejama pašvaldībām paredzētajā rīkā VISZINIS, kurā pašvaldības var sekot līdzi katrai adresei un iedzīvotāju šķirošanas paradumiem, ieskaitot kompostēšanai. Šobrīd 100% dati par kompostēšanu pieejami Jūrmalai, jo tikko tika pārslēgti līgumi ar visiem klientiem. </w:t>
            </w:r>
          </w:p>
          <w:p w14:paraId="6C69F881" w14:textId="77777777" w:rsidR="00D91239" w:rsidRPr="00CB78FD" w:rsidRDefault="00D91239" w:rsidP="00D91239">
            <w:pPr>
              <w:jc w:val="both"/>
              <w:rPr>
                <w:rFonts w:ascii="Times New Roman" w:eastAsia="Times New Roman" w:hAnsi="Times New Roman" w:cs="Times New Roman"/>
              </w:rPr>
            </w:pPr>
            <w:proofErr w:type="spellStart"/>
            <w:r w:rsidRPr="00CB78FD">
              <w:rPr>
                <w:rFonts w:ascii="Times New Roman" w:eastAsia="Times New Roman" w:hAnsi="Times New Roman" w:cs="Times New Roman"/>
              </w:rPr>
              <w:t>CleanR</w:t>
            </w:r>
            <w:proofErr w:type="spellEnd"/>
            <w:r w:rsidRPr="00CB78FD">
              <w:rPr>
                <w:rFonts w:ascii="Times New Roman" w:eastAsia="Times New Roman" w:hAnsi="Times New Roman" w:cs="Times New Roman"/>
              </w:rPr>
              <w:t xml:space="preserve"> ir izstrādājis BIO kompostēšanas vadlīnijas</w:t>
            </w:r>
            <w:r w:rsidRPr="008F0297">
              <w:rPr>
                <w:rFonts w:ascii="Times New Roman" w:eastAsia="Times New Roman" w:hAnsi="Times New Roman" w:cs="Times New Roman"/>
              </w:rPr>
              <w:t>,</w:t>
            </w:r>
            <w:r>
              <w:rPr>
                <w:rFonts w:ascii="Times New Roman" w:eastAsia="Times New Roman" w:hAnsi="Times New Roman" w:cs="Times New Roman"/>
              </w:rPr>
              <w:t xml:space="preserve"> kuras</w:t>
            </w:r>
            <w:r w:rsidRPr="00CB78FD">
              <w:rPr>
                <w:rFonts w:ascii="Times New Roman" w:eastAsia="Times New Roman" w:hAnsi="Times New Roman" w:cs="Times New Roman"/>
              </w:rPr>
              <w:t xml:space="preserve"> ir izmantojamas ne tikai izglītības iestādēs, bet arī mājsaimniecībās. </w:t>
            </w:r>
            <w:proofErr w:type="spellStart"/>
            <w:r w:rsidRPr="008F0297">
              <w:rPr>
                <w:rFonts w:ascii="Times New Roman" w:eastAsia="Times New Roman" w:hAnsi="Times New Roman" w:cs="Times New Roman"/>
              </w:rPr>
              <w:t>CleanR</w:t>
            </w:r>
            <w:proofErr w:type="spellEnd"/>
            <w:r w:rsidRPr="008F0297">
              <w:rPr>
                <w:rFonts w:ascii="Times New Roman" w:eastAsia="Times New Roman" w:hAnsi="Times New Roman" w:cs="Times New Roman"/>
              </w:rPr>
              <w:t xml:space="preserve"> ir veicis BIO kompostēšanas pilotprojektu izglītības iestādēs</w:t>
            </w:r>
            <w:r>
              <w:rPr>
                <w:rFonts w:ascii="Times New Roman" w:eastAsia="Times New Roman" w:hAnsi="Times New Roman" w:cs="Times New Roman"/>
              </w:rPr>
              <w:t xml:space="preserve"> </w:t>
            </w:r>
            <w:r w:rsidRPr="008F0297">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386F6307" w14:textId="77777777" w:rsidR="00D91239" w:rsidRDefault="00D91239" w:rsidP="00D91239">
            <w:pPr>
              <w:jc w:val="both"/>
              <w:rPr>
                <w:rFonts w:ascii="Times New Roman" w:eastAsia="Times New Roman" w:hAnsi="Times New Roman" w:cs="Times New Roman"/>
              </w:rPr>
            </w:pPr>
            <w:proofErr w:type="spellStart"/>
            <w:r w:rsidRPr="00CB78FD">
              <w:rPr>
                <w:rFonts w:ascii="Times New Roman" w:eastAsia="Times New Roman" w:hAnsi="Times New Roman" w:cs="Times New Roman"/>
              </w:rPr>
              <w:t>CleanR</w:t>
            </w:r>
            <w:proofErr w:type="spellEnd"/>
            <w:r w:rsidRPr="00CB78FD">
              <w:rPr>
                <w:rFonts w:ascii="Times New Roman" w:eastAsia="Times New Roman" w:hAnsi="Times New Roman" w:cs="Times New Roman"/>
              </w:rPr>
              <w:t xml:space="preserve"> paralēli BNA šķirošanai konteineros iedzīvotājiem piedāvā arī kompostēšanas risinājumus- komposta kastes. Iedzīvotāji attiecīgo risinājumu izmanto un regulāri iegādājas videi draudzīgus risinājumus komposta veidošanai īpašumā.</w:t>
            </w:r>
          </w:p>
          <w:p w14:paraId="2436C841" w14:textId="77777777" w:rsidR="00D91239" w:rsidRDefault="00D91239" w:rsidP="00D91239">
            <w:pPr>
              <w:jc w:val="both"/>
              <w:rPr>
                <w:rFonts w:ascii="Times New Roman" w:eastAsia="Times New Roman" w:hAnsi="Times New Roman" w:cs="Times New Roman"/>
              </w:rPr>
            </w:pPr>
            <w:r w:rsidRPr="00024DEB">
              <w:rPr>
                <w:rFonts w:ascii="Times New Roman" w:eastAsia="Times New Roman" w:hAnsi="Times New Roman" w:cs="Times New Roman"/>
              </w:rPr>
              <w:t>SIA “AAS “Piejūra””, SAP “Janvāri”, ir izveidota BNA pārstrādes iekārta, par BNA pārstrādes gala produkta, tehniskā komposta, izmantošanu ir noslēgti nodomu protokoli.</w:t>
            </w:r>
          </w:p>
          <w:p w14:paraId="64AD2EBE" w14:textId="4A2C5527" w:rsidR="00D91239" w:rsidRDefault="00D91239" w:rsidP="00D91239">
            <w:pPr>
              <w:jc w:val="both"/>
              <w:rPr>
                <w:rFonts w:ascii="Times New Roman" w:eastAsia="Times New Roman" w:hAnsi="Times New Roman" w:cs="Times New Roman"/>
              </w:rPr>
            </w:pPr>
            <w:r w:rsidRPr="660625EA">
              <w:rPr>
                <w:rFonts w:ascii="Times New Roman" w:eastAsia="Times New Roman" w:hAnsi="Times New Roman" w:cs="Times New Roman"/>
                <w:b/>
                <w:bCs/>
              </w:rPr>
              <w:t>Salaspils novada pašvaldība</w:t>
            </w:r>
            <w:r>
              <w:rPr>
                <w:rFonts w:ascii="Times New Roman" w:eastAsia="Times New Roman" w:hAnsi="Times New Roman" w:cs="Times New Roman"/>
                <w:b/>
                <w:bCs/>
              </w:rPr>
              <w:t>s</w:t>
            </w:r>
            <w:r w:rsidRPr="660625EA">
              <w:rPr>
                <w:rFonts w:ascii="Times New Roman" w:eastAsia="Times New Roman" w:hAnsi="Times New Roman" w:cs="Times New Roman"/>
                <w:b/>
                <w:bCs/>
              </w:rPr>
              <w:t xml:space="preserve"> </w:t>
            </w:r>
            <w:r w:rsidRPr="660625EA">
              <w:rPr>
                <w:rFonts w:ascii="Times New Roman" w:eastAsia="Times New Roman" w:hAnsi="Times New Roman" w:cs="Times New Roman"/>
              </w:rPr>
              <w:t>izbūvētajā atkritumu šķirošanas laukumā iedzīvotāji var nodot dārzu un parku atkritumus bez maksas, un attiecīgi kompostu, kas no tā izveidojas, pašvaldība izmanto apstādījumos.  Vienlaikus pašvaldība organizē (pavasarī un rudenī) lapu nodošanu, kad iedzīvotāji tās var nodot pilsētas teritorijā norādītos punktos.</w:t>
            </w:r>
            <w:r>
              <w:rPr>
                <w:rFonts w:ascii="Times New Roman" w:eastAsia="Times New Roman" w:hAnsi="Times New Roman" w:cs="Times New Roman"/>
              </w:rPr>
              <w:t xml:space="preserve"> </w:t>
            </w:r>
            <w:r w:rsidRPr="660625EA">
              <w:rPr>
                <w:rFonts w:ascii="Times New Roman" w:eastAsia="Times New Roman" w:hAnsi="Times New Roman" w:cs="Times New Roman"/>
              </w:rPr>
              <w:t xml:space="preserve">Kopš </w:t>
            </w:r>
            <w:r w:rsidR="002717C0">
              <w:rPr>
                <w:rFonts w:ascii="Times New Roman" w:eastAsia="Times New Roman" w:hAnsi="Times New Roman" w:cs="Times New Roman"/>
              </w:rPr>
              <w:t>01.10.</w:t>
            </w:r>
            <w:r w:rsidRPr="660625EA">
              <w:rPr>
                <w:rFonts w:ascii="Times New Roman" w:eastAsia="Times New Roman" w:hAnsi="Times New Roman" w:cs="Times New Roman"/>
              </w:rPr>
              <w:t xml:space="preserve">2023., atkritumu apsaimniekotājs ir sācis ievākt datus par </w:t>
            </w:r>
            <w:proofErr w:type="spellStart"/>
            <w:r w:rsidRPr="660625EA">
              <w:rPr>
                <w:rFonts w:ascii="Times New Roman" w:eastAsia="Times New Roman" w:hAnsi="Times New Roman" w:cs="Times New Roman"/>
              </w:rPr>
              <w:t>mājkompostēšanu</w:t>
            </w:r>
            <w:proofErr w:type="spellEnd"/>
            <w:r w:rsidRPr="660625EA">
              <w:rPr>
                <w:rFonts w:ascii="Times New Roman" w:eastAsia="Times New Roman" w:hAnsi="Times New Roman" w:cs="Times New Roman"/>
              </w:rPr>
              <w:t>.</w:t>
            </w:r>
          </w:p>
          <w:p w14:paraId="62E713A6" w14:textId="2A9B9B96" w:rsidR="00D91239" w:rsidRDefault="00D91239" w:rsidP="00D91239">
            <w:pPr>
              <w:jc w:val="both"/>
              <w:rPr>
                <w:rFonts w:ascii="Times New Roman" w:eastAsia="Times New Roman" w:hAnsi="Times New Roman" w:cs="Times New Roman"/>
              </w:rPr>
            </w:pPr>
            <w:r w:rsidRPr="660625EA">
              <w:rPr>
                <w:rFonts w:ascii="Times New Roman" w:eastAsia="Times New Roman" w:hAnsi="Times New Roman" w:cs="Times New Roman"/>
                <w:b/>
                <w:bCs/>
              </w:rPr>
              <w:t>Ropažu novada pašvaldība</w:t>
            </w:r>
            <w:r w:rsidRPr="008F0297">
              <w:rPr>
                <w:rFonts w:ascii="Times New Roman" w:eastAsia="Times New Roman" w:hAnsi="Times New Roman" w:cs="Times New Roman"/>
              </w:rPr>
              <w:t xml:space="preserve"> izveidojusi Garkalnē lapu laukumu, tostarp veģetācijas sezonā tiek rīkota zaļā dārzu </w:t>
            </w:r>
            <w:proofErr w:type="spellStart"/>
            <w:r w:rsidRPr="008F0297">
              <w:rPr>
                <w:rFonts w:ascii="Times New Roman" w:eastAsia="Times New Roman" w:hAnsi="Times New Roman" w:cs="Times New Roman"/>
              </w:rPr>
              <w:t>bio</w:t>
            </w:r>
            <w:proofErr w:type="spellEnd"/>
            <w:r w:rsidRPr="008F0297">
              <w:rPr>
                <w:rFonts w:ascii="Times New Roman" w:eastAsia="Times New Roman" w:hAnsi="Times New Roman" w:cs="Times New Roman"/>
              </w:rPr>
              <w:t xml:space="preserve"> atkritumu savākšanas akcijā Ulbrokā, kur iedzīvotāji var nodot zaļos dārzu atkritumus bez maksas. Tiek plānota pašvaldības apsaimniekošanas vajadzībām izveidot dārza, parku atkritumu kompostēšanas laukumus.</w:t>
            </w:r>
          </w:p>
          <w:p w14:paraId="55E9C555" w14:textId="77777777" w:rsidR="00D91239" w:rsidRDefault="00D91239" w:rsidP="00D91239">
            <w:pPr>
              <w:jc w:val="both"/>
            </w:pPr>
            <w:r w:rsidRPr="008F0297">
              <w:rPr>
                <w:rFonts w:ascii="Times New Roman" w:eastAsia="Times New Roman" w:hAnsi="Times New Roman" w:cs="Times New Roman"/>
              </w:rPr>
              <w:t xml:space="preserve">Tāpat iedzīvotāji koku lapas un citus bioloģiskos atkritumus var pieteikt izvešanai atkritumu apsaimniekošanas uzņēmumam SIA </w:t>
            </w:r>
            <w:proofErr w:type="spellStart"/>
            <w:r w:rsidRPr="008F0297">
              <w:rPr>
                <w:rFonts w:ascii="Times New Roman" w:eastAsia="Times New Roman" w:hAnsi="Times New Roman" w:cs="Times New Roman"/>
              </w:rPr>
              <w:t>CleanR</w:t>
            </w:r>
            <w:proofErr w:type="spellEnd"/>
            <w:r w:rsidRPr="008F0297">
              <w:rPr>
                <w:rFonts w:ascii="Times New Roman" w:eastAsia="Times New Roman" w:hAnsi="Times New Roman" w:cs="Times New Roman"/>
              </w:rPr>
              <w:t xml:space="preserve">. Bioloģisko atkritumu konteineru saturu SIA </w:t>
            </w:r>
            <w:proofErr w:type="spellStart"/>
            <w:r w:rsidRPr="008F0297">
              <w:rPr>
                <w:rFonts w:ascii="Times New Roman" w:eastAsia="Times New Roman" w:hAnsi="Times New Roman" w:cs="Times New Roman"/>
              </w:rPr>
              <w:t>CleanR</w:t>
            </w:r>
            <w:proofErr w:type="spellEnd"/>
            <w:r w:rsidRPr="008F0297">
              <w:rPr>
                <w:rFonts w:ascii="Times New Roman" w:eastAsia="Times New Roman" w:hAnsi="Times New Roman" w:cs="Times New Roman"/>
              </w:rPr>
              <w:t xml:space="preserve"> nogādā Getliņu poligona BNA pārstrādes iekārtā, kur atkritumus izmanto biogāzes ražošanai. No 2021. Gada maija Getliņos bioloģiskos atkritumus pārstrādā fermentācijas tuneļos, kur iegūst gan tehnisko kompostu, gan biogāzi, kas tiek izmantota elektroenerģijas un siltumenerģijas ražošanai Getliņi EKO energoblokā. Iedzīvotāji tiek aicināti kompostēt zaļos atkritumus.</w:t>
            </w:r>
          </w:p>
          <w:p w14:paraId="04443BA7" w14:textId="77777777" w:rsidR="00D91239" w:rsidRDefault="00D91239" w:rsidP="00D91239">
            <w:pPr>
              <w:jc w:val="both"/>
            </w:pPr>
            <w:proofErr w:type="spellStart"/>
            <w:r w:rsidRPr="008F0297">
              <w:rPr>
                <w:rFonts w:ascii="Times New Roman" w:eastAsia="Times New Roman" w:hAnsi="Times New Roman" w:cs="Times New Roman"/>
              </w:rPr>
              <w:lastRenderedPageBreak/>
              <w:t>CleanR</w:t>
            </w:r>
            <w:proofErr w:type="spellEnd"/>
            <w:r w:rsidRPr="008F0297">
              <w:rPr>
                <w:rFonts w:ascii="Times New Roman" w:eastAsia="Times New Roman" w:hAnsi="Times New Roman" w:cs="Times New Roman"/>
              </w:rPr>
              <w:t xml:space="preserve"> ir pirmais atkritumu apsaimniekošanas uzņēmums, kurš ir ieviesis kompostēšanas reģistru un klientiem pie līguma noslēgšanas jāsniedz šādi dati. Tuvākajā laikā šādu datu vākšana notiks arī no klientiem, kuriem līgums par atkritumu apsaimniekošanu noslēgts sen. Datu iesniegšana notiek pašapkalpošanās portālā un mobilajā aplikācijā </w:t>
            </w:r>
            <w:proofErr w:type="spellStart"/>
            <w:r w:rsidRPr="008F0297">
              <w:rPr>
                <w:rFonts w:ascii="Times New Roman" w:eastAsia="Times New Roman" w:hAnsi="Times New Roman" w:cs="Times New Roman"/>
              </w:rPr>
              <w:t>manai</w:t>
            </w:r>
            <w:r>
              <w:rPr>
                <w:rFonts w:ascii="Times New Roman" w:eastAsia="Times New Roman" w:hAnsi="Times New Roman" w:cs="Times New Roman"/>
              </w:rPr>
              <w:t>.</w:t>
            </w:r>
            <w:r w:rsidRPr="008F0297">
              <w:rPr>
                <w:rFonts w:ascii="Times New Roman" w:eastAsia="Times New Roman" w:hAnsi="Times New Roman" w:cs="Times New Roman"/>
              </w:rPr>
              <w:t>videi</w:t>
            </w:r>
            <w:proofErr w:type="spellEnd"/>
            <w:r w:rsidRPr="008F0297">
              <w:rPr>
                <w:rFonts w:ascii="Times New Roman" w:eastAsia="Times New Roman" w:hAnsi="Times New Roman" w:cs="Times New Roman"/>
              </w:rPr>
              <w:t>. Pašvaldībām šī informācija ir pieejama pašvaldībām paredzētajā rīkā VISZINIS, kurā pašvaldības var sekot līdzi katrai adresei un iedzīvotāju</w:t>
            </w:r>
            <w:r w:rsidRPr="660625EA">
              <w:rPr>
                <w:rFonts w:ascii="Times New Roman" w:eastAsia="Times New Roman" w:hAnsi="Times New Roman" w:cs="Times New Roman"/>
                <w:sz w:val="24"/>
                <w:szCs w:val="24"/>
              </w:rPr>
              <w:t xml:space="preserve"> </w:t>
            </w:r>
            <w:r w:rsidRPr="008F0297">
              <w:rPr>
                <w:rFonts w:ascii="Times New Roman" w:eastAsia="Times New Roman" w:hAnsi="Times New Roman" w:cs="Times New Roman"/>
              </w:rPr>
              <w:t xml:space="preserve">šķirošanas paradumiem, ieskaitot kompostēšanai. Šobrīd 100% dati par kompostēšanu pieejami Jūrmalai, jo tikko tika pārslēgti līgumi ar visiem klientiem. </w:t>
            </w:r>
          </w:p>
          <w:p w14:paraId="48B12D1D" w14:textId="77777777" w:rsidR="00D91239" w:rsidRDefault="00D91239" w:rsidP="00D91239">
            <w:pPr>
              <w:jc w:val="both"/>
              <w:rPr>
                <w:rFonts w:ascii="Times New Roman" w:eastAsia="Times New Roman" w:hAnsi="Times New Roman" w:cs="Times New Roman"/>
              </w:rPr>
            </w:pPr>
            <w:proofErr w:type="spellStart"/>
            <w:r w:rsidRPr="660625EA">
              <w:rPr>
                <w:rFonts w:ascii="Times New Roman" w:eastAsia="Times New Roman" w:hAnsi="Times New Roman" w:cs="Times New Roman"/>
              </w:rPr>
              <w:t>CleanR</w:t>
            </w:r>
            <w:proofErr w:type="spellEnd"/>
            <w:r w:rsidRPr="660625EA">
              <w:rPr>
                <w:rFonts w:ascii="Times New Roman" w:eastAsia="Times New Roman" w:hAnsi="Times New Roman" w:cs="Times New Roman"/>
              </w:rPr>
              <w:t xml:space="preserve"> ir izstrādājis BIO kompostēšanas vadlīnijas , </w:t>
            </w:r>
            <w:r>
              <w:rPr>
                <w:rFonts w:ascii="Times New Roman" w:eastAsia="Times New Roman" w:hAnsi="Times New Roman" w:cs="Times New Roman"/>
              </w:rPr>
              <w:t>kuras</w:t>
            </w:r>
            <w:r w:rsidRPr="660625EA">
              <w:rPr>
                <w:rFonts w:ascii="Times New Roman" w:eastAsia="Times New Roman" w:hAnsi="Times New Roman" w:cs="Times New Roman"/>
              </w:rPr>
              <w:t xml:space="preserve"> ir izmantojamas ne tikai izglītības iestādēs, bet arī mājsaimniecībās</w:t>
            </w:r>
            <w:r>
              <w:rPr>
                <w:rStyle w:val="FootnoteReference0"/>
                <w:rFonts w:eastAsia="Times New Roman"/>
              </w:rPr>
              <w:footnoteReference w:id="40"/>
            </w:r>
            <w:r w:rsidRPr="660625EA">
              <w:rPr>
                <w:rFonts w:ascii="Times New Roman" w:eastAsia="Times New Roman" w:hAnsi="Times New Roman" w:cs="Times New Roman"/>
              </w:rPr>
              <w:t xml:space="preserve">. </w:t>
            </w:r>
            <w:proofErr w:type="spellStart"/>
            <w:r w:rsidRPr="660625EA">
              <w:rPr>
                <w:rFonts w:ascii="Times New Roman" w:eastAsia="Times New Roman" w:hAnsi="Times New Roman" w:cs="Times New Roman"/>
              </w:rPr>
              <w:t>CleanR</w:t>
            </w:r>
            <w:proofErr w:type="spellEnd"/>
            <w:r w:rsidRPr="660625EA">
              <w:rPr>
                <w:rFonts w:ascii="Times New Roman" w:eastAsia="Times New Roman" w:hAnsi="Times New Roman" w:cs="Times New Roman"/>
              </w:rPr>
              <w:t xml:space="preserve"> ir veicis BIO kompostēšanas pilotprojektu izglītības iestādēs</w:t>
            </w:r>
            <w:r>
              <w:rPr>
                <w:rStyle w:val="FootnoteReference0"/>
                <w:rFonts w:eastAsia="Times New Roman"/>
              </w:rPr>
              <w:footnoteReference w:id="41"/>
            </w:r>
            <w:r>
              <w:rPr>
                <w:rFonts w:ascii="Times New Roman" w:eastAsia="Times New Roman" w:hAnsi="Times New Roman" w:cs="Times New Roman"/>
              </w:rPr>
              <w:t>.</w:t>
            </w:r>
            <w:r>
              <w:t xml:space="preserve"> </w:t>
            </w:r>
            <w:proofErr w:type="spellStart"/>
            <w:r w:rsidRPr="660625EA">
              <w:rPr>
                <w:rFonts w:ascii="Times New Roman" w:eastAsia="Times New Roman" w:hAnsi="Times New Roman" w:cs="Times New Roman"/>
              </w:rPr>
              <w:t>CleanR</w:t>
            </w:r>
            <w:proofErr w:type="spellEnd"/>
            <w:r w:rsidRPr="660625EA">
              <w:rPr>
                <w:rFonts w:ascii="Times New Roman" w:eastAsia="Times New Roman" w:hAnsi="Times New Roman" w:cs="Times New Roman"/>
              </w:rPr>
              <w:t xml:space="preserve"> paralēli BNA šķirošanai konteineros iedzīvotājiem piedāvā arī kompostēšanas risinājumus- komposta kastes. Iedzīvotāji attiecīgo risinājumu izmanto un regulāri iegādājas videi draudzīgus risinājumus komposta veidošanai īpašumā.</w:t>
            </w:r>
            <w:r>
              <w:t xml:space="preserve"> </w:t>
            </w:r>
            <w:r w:rsidRPr="660625EA">
              <w:rPr>
                <w:rFonts w:ascii="Times New Roman" w:eastAsia="Times New Roman" w:hAnsi="Times New Roman" w:cs="Times New Roman"/>
              </w:rPr>
              <w:t xml:space="preserve">Par uzņēmuma finansējumu Ikšķilē </w:t>
            </w:r>
            <w:r>
              <w:rPr>
                <w:rFonts w:ascii="Times New Roman" w:eastAsia="Times New Roman" w:hAnsi="Times New Roman" w:cs="Times New Roman"/>
              </w:rPr>
              <w:t>2024.gada</w:t>
            </w:r>
            <w:r w:rsidRPr="660625EA">
              <w:rPr>
                <w:rFonts w:ascii="Times New Roman" w:eastAsia="Times New Roman" w:hAnsi="Times New Roman" w:cs="Times New Roman"/>
              </w:rPr>
              <w:t xml:space="preserve"> vasarā </w:t>
            </w:r>
            <w:proofErr w:type="spellStart"/>
            <w:r w:rsidRPr="660625EA">
              <w:rPr>
                <w:rFonts w:ascii="Times New Roman" w:eastAsia="Times New Roman" w:hAnsi="Times New Roman" w:cs="Times New Roman"/>
              </w:rPr>
              <w:t>CleanR</w:t>
            </w:r>
            <w:proofErr w:type="spellEnd"/>
            <w:r w:rsidRPr="660625EA">
              <w:rPr>
                <w:rFonts w:ascii="Times New Roman" w:eastAsia="Times New Roman" w:hAnsi="Times New Roman" w:cs="Times New Roman"/>
              </w:rPr>
              <w:t xml:space="preserve"> būs izbūvējis un uzsāks ekspluatēt BNA kompostēšanas laukumu.</w:t>
            </w:r>
          </w:p>
          <w:p w14:paraId="501C9B42" w14:textId="2663F48F" w:rsidR="00D91239" w:rsidRPr="00D0729A" w:rsidRDefault="00D91239" w:rsidP="00D91239">
            <w:pPr>
              <w:rPr>
                <w:rFonts w:ascii="Times New Roman" w:eastAsia="Times New Roman" w:hAnsi="Times New Roman" w:cs="Times New Roman"/>
              </w:rPr>
            </w:pPr>
            <w:r w:rsidRPr="00C43BEF">
              <w:rPr>
                <w:rFonts w:ascii="Times New Roman" w:eastAsia="Times New Roman" w:hAnsi="Times New Roman" w:cs="Times New Roman"/>
                <w:b/>
                <w:bCs/>
              </w:rPr>
              <w:t>Rīgas valstspilsētas pašvaldīb</w:t>
            </w:r>
            <w:r>
              <w:rPr>
                <w:rFonts w:ascii="Times New Roman" w:eastAsia="Times New Roman" w:hAnsi="Times New Roman" w:cs="Times New Roman"/>
                <w:b/>
                <w:bCs/>
              </w:rPr>
              <w:t xml:space="preserve">ā </w:t>
            </w:r>
            <w:r w:rsidRPr="00D91239">
              <w:rPr>
                <w:rFonts w:ascii="Times New Roman" w:eastAsia="Times New Roman" w:hAnsi="Times New Roman" w:cs="Times New Roman"/>
              </w:rPr>
              <w:t>norāda, ka</w:t>
            </w:r>
            <w:r>
              <w:rPr>
                <w:rFonts w:ascii="Times New Roman" w:eastAsia="Times New Roman" w:hAnsi="Times New Roman" w:cs="Times New Roman"/>
              </w:rPr>
              <w:t xml:space="preserve"> </w:t>
            </w:r>
            <w:proofErr w:type="spellStart"/>
            <w:r w:rsidRPr="00D0729A">
              <w:rPr>
                <w:rFonts w:ascii="Times New Roman" w:eastAsia="Times New Roman" w:hAnsi="Times New Roman" w:cs="Times New Roman"/>
              </w:rPr>
              <w:t>CleanR</w:t>
            </w:r>
            <w:proofErr w:type="spellEnd"/>
            <w:r w:rsidRPr="00D0729A">
              <w:rPr>
                <w:rFonts w:ascii="Times New Roman" w:eastAsia="Times New Roman" w:hAnsi="Times New Roman" w:cs="Times New Roman"/>
              </w:rPr>
              <w:t xml:space="preserve"> ir izstrādājis BIO kompostēšanas vadlīnijas</w:t>
            </w:r>
            <w:r>
              <w:rPr>
                <w:rStyle w:val="FootnoteReference0"/>
                <w:rFonts w:eastAsia="Times New Roman"/>
              </w:rPr>
              <w:footnoteReference w:id="42"/>
            </w:r>
            <w:r w:rsidRPr="00D0729A">
              <w:rPr>
                <w:rFonts w:ascii="Times New Roman" w:eastAsia="Times New Roman" w:hAnsi="Times New Roman" w:cs="Times New Roman"/>
              </w:rPr>
              <w:t xml:space="preserve">, ir izmantojamas ne tikai izglītības iestādēs, bet arī mājsaimniecībās. </w:t>
            </w:r>
          </w:p>
          <w:p w14:paraId="747D1820" w14:textId="77777777" w:rsidR="00D91239" w:rsidRPr="00D0729A" w:rsidRDefault="00D91239" w:rsidP="00D91239">
            <w:pPr>
              <w:rPr>
                <w:rFonts w:ascii="Times New Roman" w:eastAsia="Times New Roman" w:hAnsi="Times New Roman" w:cs="Times New Roman"/>
              </w:rPr>
            </w:pPr>
            <w:proofErr w:type="spellStart"/>
            <w:r w:rsidRPr="00D0729A">
              <w:rPr>
                <w:rFonts w:ascii="Times New Roman" w:eastAsia="Times New Roman" w:hAnsi="Times New Roman" w:cs="Times New Roman"/>
              </w:rPr>
              <w:t>CleanR</w:t>
            </w:r>
            <w:proofErr w:type="spellEnd"/>
            <w:r w:rsidRPr="00D0729A">
              <w:rPr>
                <w:rFonts w:ascii="Times New Roman" w:eastAsia="Times New Roman" w:hAnsi="Times New Roman" w:cs="Times New Roman"/>
              </w:rPr>
              <w:t xml:space="preserve"> ir veicis BIO kompostēšanas pilotprojektu izglītības iestādēs</w:t>
            </w:r>
            <w:r>
              <w:rPr>
                <w:rStyle w:val="FootnoteReference0"/>
                <w:rFonts w:eastAsia="Times New Roman"/>
              </w:rPr>
              <w:footnoteReference w:id="43"/>
            </w:r>
            <w:r>
              <w:rPr>
                <w:rFonts w:ascii="Times New Roman" w:eastAsia="Times New Roman" w:hAnsi="Times New Roman" w:cs="Times New Roman"/>
              </w:rPr>
              <w:t>.</w:t>
            </w:r>
          </w:p>
          <w:p w14:paraId="46FF2998" w14:textId="40061658" w:rsidR="00D91239" w:rsidRPr="00D91239" w:rsidRDefault="00D91239" w:rsidP="00D91239">
            <w:pPr>
              <w:rPr>
                <w:rFonts w:ascii="Times New Roman" w:eastAsia="Times New Roman" w:hAnsi="Times New Roman" w:cs="Times New Roman"/>
              </w:rPr>
            </w:pPr>
            <w:proofErr w:type="spellStart"/>
            <w:r w:rsidRPr="00D0729A">
              <w:rPr>
                <w:rFonts w:ascii="Times New Roman" w:eastAsia="Times New Roman" w:hAnsi="Times New Roman" w:cs="Times New Roman"/>
              </w:rPr>
              <w:t>CleanR</w:t>
            </w:r>
            <w:proofErr w:type="spellEnd"/>
            <w:r w:rsidRPr="00D0729A">
              <w:rPr>
                <w:rFonts w:ascii="Times New Roman" w:eastAsia="Times New Roman" w:hAnsi="Times New Roman" w:cs="Times New Roman"/>
              </w:rPr>
              <w:t xml:space="preserve"> paralēli BNA šķirošanai konteineros iedzīvotājiem piedāvā arī kompostēšanas risinājumus- komposta kastes. Iedzīvotāji attiecīgo risinājumu izmanto un regulāri iegādājas videi draudzīgus risinājumus komposta veidošanai īpašumā.</w:t>
            </w:r>
          </w:p>
        </w:tc>
      </w:tr>
      <w:tr w:rsidR="00D91239" w14:paraId="12B6B443" w14:textId="77777777" w:rsidTr="2A6E5E6B">
        <w:tc>
          <w:tcPr>
            <w:tcW w:w="303" w:type="pct"/>
            <w:vMerge/>
          </w:tcPr>
          <w:p w14:paraId="78708470" w14:textId="77777777" w:rsidR="00D91239" w:rsidRDefault="00D91239" w:rsidP="00D91239">
            <w:pPr>
              <w:jc w:val="center"/>
            </w:pPr>
          </w:p>
        </w:tc>
        <w:tc>
          <w:tcPr>
            <w:tcW w:w="4697" w:type="pct"/>
            <w:gridSpan w:val="4"/>
            <w:shd w:val="clear" w:color="auto" w:fill="3D8424"/>
          </w:tcPr>
          <w:p w14:paraId="6F11A368" w14:textId="4493FDFE" w:rsidR="00D91239" w:rsidRPr="00DA6132" w:rsidRDefault="00D91239" w:rsidP="00D91239">
            <w:pPr>
              <w:rPr>
                <w:rFonts w:ascii="Times New Roman" w:eastAsia="Times New Roman" w:hAnsi="Times New Roman" w:cs="Times New Roman"/>
              </w:rPr>
            </w:pPr>
            <w:r w:rsidRPr="00D91239">
              <w:rPr>
                <w:rFonts w:ascii="Times New Roman" w:eastAsia="Times New Roman" w:hAnsi="Times New Roman" w:cs="Times New Roman"/>
              </w:rPr>
              <w:t>Pasākums ir izpildīts.</w:t>
            </w:r>
          </w:p>
        </w:tc>
      </w:tr>
      <w:tr w:rsidR="00D91239" w14:paraId="31F3EAB0" w14:textId="77777777" w:rsidTr="2A6E5E6B">
        <w:tc>
          <w:tcPr>
            <w:tcW w:w="5000" w:type="pct"/>
            <w:gridSpan w:val="5"/>
            <w:shd w:val="clear" w:color="auto" w:fill="A5C9EB" w:themeFill="text2" w:themeFillTint="40"/>
          </w:tcPr>
          <w:p w14:paraId="062E1BFA" w14:textId="405C0310" w:rsidR="00D91239" w:rsidRPr="004451FF" w:rsidRDefault="00312222" w:rsidP="00D91239">
            <w:pPr>
              <w:jc w:val="both"/>
              <w:rPr>
                <w:rFonts w:ascii="Times New Roman" w:hAnsi="Times New Roman" w:cs="Times New Roman"/>
                <w:sz w:val="24"/>
                <w:szCs w:val="24"/>
              </w:rPr>
            </w:pPr>
            <w:r w:rsidRPr="004451FF">
              <w:rPr>
                <w:rFonts w:ascii="Times New Roman" w:hAnsi="Times New Roman" w:cs="Times New Roman"/>
                <w:b/>
                <w:smallCaps/>
                <w:sz w:val="24"/>
                <w:szCs w:val="24"/>
              </w:rPr>
              <w:t>4.</w:t>
            </w:r>
            <w:r w:rsidR="00BE2AA9">
              <w:rPr>
                <w:rFonts w:ascii="Times New Roman" w:hAnsi="Times New Roman" w:cs="Times New Roman"/>
                <w:b/>
                <w:smallCaps/>
                <w:sz w:val="24"/>
                <w:szCs w:val="24"/>
              </w:rPr>
              <w:t> </w:t>
            </w:r>
            <w:r w:rsidRPr="004451FF">
              <w:rPr>
                <w:rFonts w:ascii="Times New Roman" w:hAnsi="Times New Roman" w:cs="Times New Roman"/>
                <w:b/>
                <w:smallCaps/>
                <w:sz w:val="24"/>
                <w:szCs w:val="24"/>
              </w:rPr>
              <w:t>VKP  UN ELEKTRONIKA</w:t>
            </w:r>
          </w:p>
        </w:tc>
      </w:tr>
      <w:tr w:rsidR="00D91239" w14:paraId="218022C6" w14:textId="77777777" w:rsidTr="2A6E5E6B">
        <w:tc>
          <w:tcPr>
            <w:tcW w:w="303" w:type="pct"/>
            <w:vMerge w:val="restart"/>
          </w:tcPr>
          <w:p w14:paraId="757F237F"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4.1.</w:t>
            </w:r>
          </w:p>
        </w:tc>
        <w:tc>
          <w:tcPr>
            <w:tcW w:w="1696" w:type="pct"/>
          </w:tcPr>
          <w:p w14:paraId="7A2E7155" w14:textId="77777777" w:rsidR="002462DC" w:rsidRDefault="00D91239" w:rsidP="00D91239">
            <w:pPr>
              <w:jc w:val="both"/>
              <w:rPr>
                <w:rFonts w:ascii="Times New Roman" w:hAnsi="Times New Roman" w:cs="Times New Roman"/>
              </w:rPr>
            </w:pPr>
            <w:r w:rsidRPr="001B1811">
              <w:rPr>
                <w:rFonts w:ascii="Times New Roman" w:hAnsi="Times New Roman" w:cs="Times New Roman"/>
              </w:rPr>
              <w:t>Veicināt nolietoto riepu atkārtotas izmantošanu tautsaimniecībā, it īpaši piemērojot ZPI</w:t>
            </w:r>
          </w:p>
          <w:p w14:paraId="2981BCDE" w14:textId="4C4B2745" w:rsidR="00D91239" w:rsidRPr="001B1811" w:rsidRDefault="00D91239" w:rsidP="00D91239">
            <w:pPr>
              <w:jc w:val="both"/>
              <w:rPr>
                <w:rFonts w:ascii="Times New Roman" w:hAnsi="Times New Roman" w:cs="Times New Roman"/>
              </w:rPr>
            </w:pPr>
            <w:r w:rsidRPr="001B1811">
              <w:rPr>
                <w:rFonts w:ascii="Times New Roman" w:hAnsi="Times New Roman" w:cs="Times New Roman"/>
              </w:rPr>
              <w:t xml:space="preserve"> </w:t>
            </w:r>
          </w:p>
        </w:tc>
        <w:tc>
          <w:tcPr>
            <w:tcW w:w="1000" w:type="pct"/>
          </w:tcPr>
          <w:p w14:paraId="713762B1"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VARAM</w:t>
            </w:r>
          </w:p>
        </w:tc>
        <w:tc>
          <w:tcPr>
            <w:tcW w:w="1000" w:type="pct"/>
          </w:tcPr>
          <w:p w14:paraId="74D21C87"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Atkritumu apsaimniekošanas komersanti</w:t>
            </w:r>
          </w:p>
        </w:tc>
        <w:tc>
          <w:tcPr>
            <w:tcW w:w="1001" w:type="pct"/>
          </w:tcPr>
          <w:p w14:paraId="3B9D6D8A"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2022.</w:t>
            </w:r>
          </w:p>
        </w:tc>
      </w:tr>
      <w:tr w:rsidR="002462DC" w14:paraId="47B42A07" w14:textId="77777777" w:rsidTr="2A6E5E6B">
        <w:tc>
          <w:tcPr>
            <w:tcW w:w="303" w:type="pct"/>
            <w:vMerge/>
          </w:tcPr>
          <w:p w14:paraId="405BE11F" w14:textId="77777777" w:rsidR="002462DC" w:rsidRPr="001B1811" w:rsidRDefault="002462DC" w:rsidP="00D91239">
            <w:pPr>
              <w:jc w:val="both"/>
              <w:rPr>
                <w:rFonts w:ascii="Times New Roman" w:hAnsi="Times New Roman" w:cs="Times New Roman"/>
              </w:rPr>
            </w:pPr>
          </w:p>
        </w:tc>
        <w:tc>
          <w:tcPr>
            <w:tcW w:w="4697" w:type="pct"/>
            <w:gridSpan w:val="4"/>
          </w:tcPr>
          <w:p w14:paraId="1FD84AA4" w14:textId="2855B234" w:rsidR="002462DC" w:rsidRDefault="002462DC" w:rsidP="00D91239">
            <w:pPr>
              <w:jc w:val="both"/>
              <w:rPr>
                <w:rFonts w:ascii="Times New Roman" w:hAnsi="Times New Roman" w:cs="Times New Roman"/>
              </w:rPr>
            </w:pPr>
            <w:r w:rsidRPr="002462DC">
              <w:rPr>
                <w:rFonts w:ascii="Times New Roman" w:hAnsi="Times New Roman" w:cs="Times New Roman"/>
                <w:b/>
                <w:bCs/>
              </w:rPr>
              <w:t>VARAM</w:t>
            </w:r>
            <w:r>
              <w:rPr>
                <w:rFonts w:ascii="Times New Roman" w:hAnsi="Times New Roman" w:cs="Times New Roman"/>
              </w:rPr>
              <w:t xml:space="preserve"> 2021. gadā veica pētījumu par Efektīvāko modeli nolietotu riepu apsaimniekošanā Latvijā</w:t>
            </w:r>
            <w:r>
              <w:rPr>
                <w:rStyle w:val="FootnoteReference0"/>
              </w:rPr>
              <w:footnoteReference w:id="44"/>
            </w:r>
            <w:r>
              <w:rPr>
                <w:rFonts w:ascii="Times New Roman" w:hAnsi="Times New Roman" w:cs="Times New Roman"/>
              </w:rPr>
              <w:t>.</w:t>
            </w:r>
          </w:p>
        </w:tc>
      </w:tr>
      <w:tr w:rsidR="00D91239" w14:paraId="19E799D7" w14:textId="77777777" w:rsidTr="2A6E5E6B">
        <w:tc>
          <w:tcPr>
            <w:tcW w:w="303" w:type="pct"/>
            <w:vMerge/>
          </w:tcPr>
          <w:p w14:paraId="4BC2BF06" w14:textId="77777777" w:rsidR="00D91239" w:rsidRPr="001B1811" w:rsidRDefault="00D91239" w:rsidP="00D91239">
            <w:pPr>
              <w:jc w:val="both"/>
              <w:rPr>
                <w:rFonts w:ascii="Times New Roman" w:hAnsi="Times New Roman" w:cs="Times New Roman"/>
              </w:rPr>
            </w:pPr>
          </w:p>
        </w:tc>
        <w:tc>
          <w:tcPr>
            <w:tcW w:w="4697" w:type="pct"/>
            <w:gridSpan w:val="4"/>
            <w:shd w:val="clear" w:color="auto" w:fill="3D8424"/>
          </w:tcPr>
          <w:p w14:paraId="3FD2ED55" w14:textId="77777777" w:rsidR="00D91239" w:rsidRPr="001B1811" w:rsidRDefault="00D91239" w:rsidP="00D91239">
            <w:pPr>
              <w:jc w:val="both"/>
              <w:rPr>
                <w:rFonts w:ascii="Times New Roman" w:hAnsi="Times New Roman" w:cs="Times New Roman"/>
              </w:rPr>
            </w:pPr>
            <w:r w:rsidRPr="002462DC">
              <w:rPr>
                <w:rFonts w:ascii="Times New Roman" w:hAnsi="Times New Roman" w:cs="Times New Roman"/>
              </w:rPr>
              <w:t>Pasākums ir izpildīts.</w:t>
            </w:r>
          </w:p>
        </w:tc>
      </w:tr>
      <w:tr w:rsidR="00D91239" w14:paraId="7925841D" w14:textId="77777777" w:rsidTr="2A6E5E6B">
        <w:tc>
          <w:tcPr>
            <w:tcW w:w="303" w:type="pct"/>
            <w:vMerge w:val="restart"/>
          </w:tcPr>
          <w:p w14:paraId="65059D47"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4.2.</w:t>
            </w:r>
          </w:p>
        </w:tc>
        <w:tc>
          <w:tcPr>
            <w:tcW w:w="1696" w:type="pct"/>
          </w:tcPr>
          <w:p w14:paraId="236F9445"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Veicināt tādu produktu atkārtota izmantošana, kuri ir kritiski svarīgu izejvielu galvenie avoti, lai nepieļautu, ka šīs izejvielas kļūst par atkritumiem (t.sk. baterijas, akumulatori)</w:t>
            </w:r>
          </w:p>
        </w:tc>
        <w:tc>
          <w:tcPr>
            <w:tcW w:w="1000" w:type="pct"/>
          </w:tcPr>
          <w:p w14:paraId="0A97EEFD"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VARAM</w:t>
            </w:r>
          </w:p>
        </w:tc>
        <w:tc>
          <w:tcPr>
            <w:tcW w:w="1000" w:type="pct"/>
          </w:tcPr>
          <w:p w14:paraId="01B8242D"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LETERA</w:t>
            </w:r>
          </w:p>
        </w:tc>
        <w:tc>
          <w:tcPr>
            <w:tcW w:w="1001" w:type="pct"/>
          </w:tcPr>
          <w:p w14:paraId="105071AC" w14:textId="77777777" w:rsidR="00D91239" w:rsidRPr="001B1811" w:rsidRDefault="00D91239" w:rsidP="00D91239">
            <w:pPr>
              <w:jc w:val="both"/>
              <w:rPr>
                <w:rFonts w:ascii="Times New Roman" w:hAnsi="Times New Roman" w:cs="Times New Roman"/>
              </w:rPr>
            </w:pPr>
            <w:r w:rsidRPr="001B1811">
              <w:rPr>
                <w:rFonts w:ascii="Times New Roman" w:hAnsi="Times New Roman" w:cs="Times New Roman"/>
              </w:rPr>
              <w:t>Visā plāna darbības laikā</w:t>
            </w:r>
          </w:p>
        </w:tc>
      </w:tr>
      <w:tr w:rsidR="002462DC" w14:paraId="7DF9C1EA" w14:textId="77777777" w:rsidTr="2A6E5E6B">
        <w:tc>
          <w:tcPr>
            <w:tcW w:w="303" w:type="pct"/>
            <w:vMerge/>
          </w:tcPr>
          <w:p w14:paraId="4E28BE2A" w14:textId="77777777" w:rsidR="002462DC" w:rsidRDefault="002462DC" w:rsidP="00D91239">
            <w:pPr>
              <w:jc w:val="center"/>
            </w:pPr>
          </w:p>
        </w:tc>
        <w:tc>
          <w:tcPr>
            <w:tcW w:w="4697" w:type="pct"/>
            <w:gridSpan w:val="4"/>
          </w:tcPr>
          <w:p w14:paraId="186B97A3" w14:textId="77777777" w:rsidR="002462DC" w:rsidRDefault="002462DC" w:rsidP="002462DC">
            <w:pPr>
              <w:tabs>
                <w:tab w:val="left" w:pos="2127"/>
              </w:tabs>
              <w:jc w:val="both"/>
              <w:rPr>
                <w:rFonts w:ascii="Times New Roman" w:hAnsi="Times New Roman" w:cs="Times New Roman"/>
                <w:b/>
                <w:bCs/>
              </w:rPr>
            </w:pPr>
            <w:r w:rsidRPr="00CC68F0">
              <w:rPr>
                <w:rFonts w:ascii="Times New Roman" w:hAnsi="Times New Roman" w:cs="Times New Roman"/>
                <w:b/>
                <w:bCs/>
              </w:rPr>
              <w:t>LETERA</w:t>
            </w:r>
            <w:r>
              <w:rPr>
                <w:rFonts w:ascii="Times New Roman" w:hAnsi="Times New Roman" w:cs="Times New Roman"/>
                <w:b/>
                <w:bCs/>
              </w:rPr>
              <w:t>:</w:t>
            </w:r>
          </w:p>
          <w:p w14:paraId="759D2D80" w14:textId="4260788B" w:rsidR="002462DC" w:rsidRPr="00CC68F0" w:rsidRDefault="002462DC" w:rsidP="002462DC">
            <w:pPr>
              <w:tabs>
                <w:tab w:val="left" w:pos="2127"/>
              </w:tabs>
              <w:jc w:val="both"/>
              <w:rPr>
                <w:rFonts w:ascii="Times New Roman" w:hAnsi="Times New Roman" w:cs="Times New Roman"/>
                <w:szCs w:val="24"/>
              </w:rPr>
            </w:pPr>
            <w:r w:rsidRPr="00CC68F0">
              <w:rPr>
                <w:rFonts w:ascii="Times New Roman" w:hAnsi="Times New Roman" w:cs="Times New Roman"/>
                <w:szCs w:val="24"/>
              </w:rPr>
              <w:t>2021. gadā realizēja sekojošās darbības, kas</w:t>
            </w:r>
            <w:r w:rsidRPr="00CC68F0">
              <w:rPr>
                <w:rFonts w:ascii="Times New Roman" w:hAnsi="Times New Roman" w:cs="Times New Roman"/>
              </w:rPr>
              <w:t xml:space="preserve"> </w:t>
            </w:r>
            <w:r w:rsidRPr="00CC68F0">
              <w:rPr>
                <w:rFonts w:ascii="Times New Roman" w:hAnsi="Times New Roman" w:cs="Times New Roman"/>
                <w:szCs w:val="24"/>
              </w:rPr>
              <w:t>veicina iespējas vākt EEI atkritumus, lai sagatavotu tos atkārtotai izmantošanai:</w:t>
            </w:r>
          </w:p>
          <w:p w14:paraId="29E78D40" w14:textId="29D42A07" w:rsidR="002462DC" w:rsidRPr="00CC68F0" w:rsidRDefault="002462DC" w:rsidP="00D45BF8">
            <w:pPr>
              <w:pStyle w:val="ListParagraph"/>
              <w:numPr>
                <w:ilvl w:val="0"/>
                <w:numId w:val="20"/>
              </w:numPr>
              <w:tabs>
                <w:tab w:val="left" w:pos="2127"/>
              </w:tabs>
              <w:jc w:val="both"/>
              <w:rPr>
                <w:rFonts w:ascii="Times New Roman" w:hAnsi="Times New Roman" w:cs="Times New Roman"/>
              </w:rPr>
            </w:pPr>
            <w:r w:rsidRPr="00CC68F0">
              <w:rPr>
                <w:rFonts w:ascii="Times New Roman" w:hAnsi="Times New Roman" w:cs="Times New Roman"/>
              </w:rPr>
              <w:t xml:space="preserve">Izveidoja “Ceļa karti” </w:t>
            </w:r>
            <w:r w:rsidR="00567D7E">
              <w:rPr>
                <w:rFonts w:ascii="Times New Roman" w:hAnsi="Times New Roman" w:cs="Times New Roman"/>
              </w:rPr>
              <w:t>EEI</w:t>
            </w:r>
            <w:r w:rsidRPr="00CC68F0">
              <w:rPr>
                <w:rFonts w:ascii="Times New Roman" w:hAnsi="Times New Roman" w:cs="Times New Roman"/>
              </w:rPr>
              <w:t xml:space="preserve"> ražotājiem par veicamajām darbībām ražotāja atbildības īstenošanā, </w:t>
            </w:r>
            <w:r w:rsidRPr="00CC68F0">
              <w:rPr>
                <w:rFonts w:ascii="Times New Roman" w:hAnsi="Times New Roman" w:cs="Times New Roman"/>
                <w:szCs w:val="24"/>
              </w:rPr>
              <w:t>tai skaitā pienākumu nodrošināt un finansēt EEI atkritumu vākšanu</w:t>
            </w:r>
            <w:r>
              <w:rPr>
                <w:rFonts w:ascii="Times New Roman" w:hAnsi="Times New Roman" w:cs="Times New Roman"/>
                <w:szCs w:val="24"/>
              </w:rPr>
              <w:t>.</w:t>
            </w:r>
            <w:r>
              <w:rPr>
                <w:rStyle w:val="FootnoteReference0"/>
                <w:szCs w:val="24"/>
              </w:rPr>
              <w:footnoteReference w:id="45"/>
            </w:r>
            <w:r w:rsidRPr="00CC68F0">
              <w:rPr>
                <w:rFonts w:ascii="Times New Roman" w:hAnsi="Times New Roman" w:cs="Times New Roman"/>
              </w:rPr>
              <w:t xml:space="preserve"> </w:t>
            </w:r>
          </w:p>
          <w:p w14:paraId="33228C92" w14:textId="3C1F2A87" w:rsidR="002462DC" w:rsidRPr="00CC68F0" w:rsidRDefault="002462DC" w:rsidP="00D45BF8">
            <w:pPr>
              <w:pStyle w:val="ListParagraph"/>
              <w:numPr>
                <w:ilvl w:val="0"/>
                <w:numId w:val="20"/>
              </w:numPr>
              <w:tabs>
                <w:tab w:val="left" w:pos="1908"/>
              </w:tabs>
              <w:jc w:val="both"/>
              <w:rPr>
                <w:rFonts w:ascii="Times New Roman" w:hAnsi="Times New Roman" w:cs="Times New Roman"/>
                <w:szCs w:val="24"/>
              </w:rPr>
            </w:pPr>
            <w:r w:rsidRPr="00CC68F0">
              <w:rPr>
                <w:rFonts w:ascii="Times New Roman" w:hAnsi="Times New Roman" w:cs="Times New Roman"/>
                <w:szCs w:val="24"/>
              </w:rPr>
              <w:t xml:space="preserve">Izsūtīja e-pastus </w:t>
            </w:r>
            <w:r w:rsidR="00567D7E">
              <w:rPr>
                <w:rFonts w:ascii="Times New Roman" w:hAnsi="Times New Roman" w:cs="Times New Roman"/>
                <w:szCs w:val="24"/>
              </w:rPr>
              <w:t>EEI</w:t>
            </w:r>
            <w:r w:rsidRPr="00CC68F0">
              <w:rPr>
                <w:rFonts w:ascii="Times New Roman" w:hAnsi="Times New Roman" w:cs="Times New Roman"/>
                <w:szCs w:val="24"/>
              </w:rPr>
              <w:t xml:space="preserve"> un bateriju vai akumulatoru ražotāju reģistros reģistrētajiem uzņēmumiem, informējot 1255 EEI ražotājus un 718 bateriju vai akumulatoru ražotājus par veicamajām darbībām ražotāja atbildības īstenošanā, tādejādi veicinot informētību par EEIA vākšanas pienākumiem;</w:t>
            </w:r>
          </w:p>
          <w:p w14:paraId="0C14331E" w14:textId="25CDCF54" w:rsidR="002462DC" w:rsidRPr="002462DC" w:rsidRDefault="002462DC" w:rsidP="00D45BF8">
            <w:pPr>
              <w:pStyle w:val="ListParagraph"/>
              <w:numPr>
                <w:ilvl w:val="0"/>
                <w:numId w:val="20"/>
              </w:numPr>
              <w:tabs>
                <w:tab w:val="left" w:pos="2127"/>
              </w:tabs>
              <w:jc w:val="both"/>
              <w:rPr>
                <w:rFonts w:ascii="Times New Roman" w:hAnsi="Times New Roman" w:cs="Times New Roman"/>
              </w:rPr>
            </w:pPr>
            <w:r w:rsidRPr="00CC68F0">
              <w:rPr>
                <w:rFonts w:ascii="Times New Roman" w:hAnsi="Times New Roman" w:cs="Times New Roman"/>
              </w:rPr>
              <w:t xml:space="preserve">Izveidoja interneta vietni </w:t>
            </w:r>
            <w:hyperlink r:id="rId11" w:history="1">
              <w:r w:rsidRPr="00CC68F0">
                <w:rPr>
                  <w:rStyle w:val="Hyperlink"/>
                  <w:rFonts w:ascii="Times New Roman" w:hAnsi="Times New Roman" w:cs="Times New Roman"/>
                </w:rPr>
                <w:t>https://e-atkritumi.lv/</w:t>
              </w:r>
            </w:hyperlink>
            <w:r w:rsidRPr="00CC68F0">
              <w:rPr>
                <w:rFonts w:ascii="Times New Roman" w:hAnsi="Times New Roman" w:cs="Times New Roman"/>
              </w:rPr>
              <w:t xml:space="preserve">  kurā pieejama informācija </w:t>
            </w:r>
            <w:r w:rsidR="00567D7E">
              <w:rPr>
                <w:rFonts w:ascii="Times New Roman" w:hAnsi="Times New Roman" w:cs="Times New Roman"/>
              </w:rPr>
              <w:t>EEI</w:t>
            </w:r>
            <w:r w:rsidRPr="00CC68F0">
              <w:rPr>
                <w:rFonts w:ascii="Times New Roman" w:hAnsi="Times New Roman" w:cs="Times New Roman"/>
              </w:rPr>
              <w:t xml:space="preserve"> ražotājiem par viņu atbildību </w:t>
            </w:r>
            <w:r w:rsidR="00033AA7">
              <w:rPr>
                <w:rFonts w:ascii="Times New Roman" w:hAnsi="Times New Roman" w:cs="Times New Roman"/>
              </w:rPr>
              <w:t>EEI</w:t>
            </w:r>
            <w:r w:rsidRPr="00CC68F0">
              <w:rPr>
                <w:rFonts w:ascii="Times New Roman" w:hAnsi="Times New Roman" w:cs="Times New Roman"/>
              </w:rPr>
              <w:t xml:space="preserve"> un </w:t>
            </w:r>
            <w:r w:rsidR="00902687">
              <w:rPr>
                <w:rFonts w:ascii="Times New Roman" w:hAnsi="Times New Roman" w:cs="Times New Roman"/>
              </w:rPr>
              <w:t>EEIA</w:t>
            </w:r>
            <w:r w:rsidRPr="00CC68F0">
              <w:rPr>
                <w:rFonts w:ascii="Times New Roman" w:hAnsi="Times New Roman" w:cs="Times New Roman"/>
              </w:rPr>
              <w:t xml:space="preserve"> vides prasībām. </w:t>
            </w:r>
            <w:r w:rsidRPr="00CC68F0">
              <w:rPr>
                <w:rFonts w:ascii="Times New Roman" w:hAnsi="Times New Roman" w:cs="Times New Roman"/>
                <w:szCs w:val="24"/>
              </w:rPr>
              <w:t xml:space="preserve">Vietnē apkopota informāciju par </w:t>
            </w:r>
            <w:r w:rsidR="00033AA7">
              <w:rPr>
                <w:rFonts w:ascii="Times New Roman" w:hAnsi="Times New Roman" w:cs="Times New Roman"/>
                <w:szCs w:val="24"/>
              </w:rPr>
              <w:t>EEIA</w:t>
            </w:r>
            <w:r w:rsidRPr="00CC68F0">
              <w:rPr>
                <w:rFonts w:ascii="Times New Roman" w:hAnsi="Times New Roman" w:cs="Times New Roman"/>
                <w:szCs w:val="24"/>
              </w:rPr>
              <w:t xml:space="preserve"> apsaimniekošanu un ar to saistītajiem jautājumiem, kas jāzina EEI ražotājiem. Kā arī sadaļā aktualitātes tiek publicēta aktuālā informācija par iespējām nodot EEI atkritumus un atbildīgu EEI patērēšanu.</w:t>
            </w:r>
          </w:p>
        </w:tc>
      </w:tr>
      <w:tr w:rsidR="00D91239" w14:paraId="7D9F30E7" w14:textId="77777777" w:rsidTr="2A6E5E6B">
        <w:tc>
          <w:tcPr>
            <w:tcW w:w="303" w:type="pct"/>
            <w:vMerge/>
          </w:tcPr>
          <w:p w14:paraId="2F4A38F5" w14:textId="77777777" w:rsidR="00D91239" w:rsidRDefault="00D91239" w:rsidP="00D91239">
            <w:pPr>
              <w:jc w:val="center"/>
            </w:pPr>
          </w:p>
        </w:tc>
        <w:tc>
          <w:tcPr>
            <w:tcW w:w="4697" w:type="pct"/>
            <w:gridSpan w:val="4"/>
            <w:shd w:val="clear" w:color="auto" w:fill="F8F200"/>
          </w:tcPr>
          <w:p w14:paraId="3821A40C" w14:textId="77777777" w:rsidR="00D91239" w:rsidRPr="001B1811" w:rsidRDefault="00D91239" w:rsidP="00D91239">
            <w:pPr>
              <w:pStyle w:val="ListParagraph"/>
              <w:tabs>
                <w:tab w:val="left" w:pos="2127"/>
              </w:tabs>
              <w:ind w:left="0"/>
              <w:jc w:val="both"/>
              <w:rPr>
                <w:rFonts w:ascii="Times New Roman" w:hAnsi="Times New Roman" w:cs="Times New Roman"/>
              </w:rPr>
            </w:pPr>
            <w:r w:rsidRPr="002462DC">
              <w:rPr>
                <w:rFonts w:ascii="Times New Roman" w:hAnsi="Times New Roman" w:cs="Times New Roman"/>
                <w:lang w:eastAsia="lv-LV"/>
              </w:rPr>
              <w:t>Pasākuma izpilde turpinās.</w:t>
            </w:r>
          </w:p>
        </w:tc>
      </w:tr>
      <w:tr w:rsidR="00D91239" w14:paraId="1F5FA2AF" w14:textId="77777777" w:rsidTr="2A6E5E6B">
        <w:tc>
          <w:tcPr>
            <w:tcW w:w="303" w:type="pct"/>
            <w:vMerge w:val="restart"/>
          </w:tcPr>
          <w:p w14:paraId="5F24183C" w14:textId="77777777" w:rsidR="00D91239" w:rsidRPr="00F13104" w:rsidRDefault="00D91239" w:rsidP="00D91239">
            <w:pPr>
              <w:jc w:val="both"/>
              <w:rPr>
                <w:rFonts w:ascii="Times New Roman" w:hAnsi="Times New Roman" w:cs="Times New Roman"/>
              </w:rPr>
            </w:pPr>
            <w:r w:rsidRPr="00F13104">
              <w:rPr>
                <w:rFonts w:ascii="Times New Roman" w:hAnsi="Times New Roman" w:cs="Times New Roman"/>
              </w:rPr>
              <w:t>4.3.</w:t>
            </w:r>
          </w:p>
        </w:tc>
        <w:tc>
          <w:tcPr>
            <w:tcW w:w="1696" w:type="pct"/>
          </w:tcPr>
          <w:p w14:paraId="6267B180" w14:textId="77777777" w:rsidR="00D91239" w:rsidRDefault="00D91239" w:rsidP="00D91239">
            <w:pPr>
              <w:jc w:val="both"/>
              <w:rPr>
                <w:rFonts w:ascii="Times New Roman" w:hAnsi="Times New Roman" w:cs="Times New Roman"/>
              </w:rPr>
            </w:pPr>
            <w:r w:rsidRPr="00F13104">
              <w:rPr>
                <w:rFonts w:ascii="Times New Roman" w:hAnsi="Times New Roman" w:cs="Times New Roman"/>
              </w:rPr>
              <w:t>Ierobežot un neatbalstīt darbības, kas veicina vienreizlietojamu vai īslaicīgi lietojamu produktu izmantošanu (piem., produktu izmanto tikai tik ilgi, cik uz to attiecas garantija)</w:t>
            </w:r>
          </w:p>
          <w:p w14:paraId="06C29BA1" w14:textId="77777777" w:rsidR="004451FF" w:rsidRPr="00F13104" w:rsidRDefault="004451FF" w:rsidP="00D91239">
            <w:pPr>
              <w:jc w:val="both"/>
              <w:rPr>
                <w:rFonts w:ascii="Times New Roman" w:hAnsi="Times New Roman" w:cs="Times New Roman"/>
              </w:rPr>
            </w:pPr>
          </w:p>
        </w:tc>
        <w:tc>
          <w:tcPr>
            <w:tcW w:w="1000" w:type="pct"/>
          </w:tcPr>
          <w:p w14:paraId="72D91D31" w14:textId="77777777" w:rsidR="00D91239" w:rsidRPr="00F13104" w:rsidRDefault="00D91239" w:rsidP="00D91239">
            <w:pPr>
              <w:jc w:val="both"/>
              <w:rPr>
                <w:rFonts w:ascii="Times New Roman" w:hAnsi="Times New Roman" w:cs="Times New Roman"/>
              </w:rPr>
            </w:pPr>
            <w:r w:rsidRPr="00F13104">
              <w:rPr>
                <w:rFonts w:ascii="Times New Roman" w:hAnsi="Times New Roman" w:cs="Times New Roman"/>
              </w:rPr>
              <w:t>VARAM</w:t>
            </w:r>
          </w:p>
        </w:tc>
        <w:tc>
          <w:tcPr>
            <w:tcW w:w="1000" w:type="pct"/>
          </w:tcPr>
          <w:p w14:paraId="0E41D95D" w14:textId="77777777" w:rsidR="00D91239" w:rsidRPr="00F13104" w:rsidRDefault="00D91239" w:rsidP="00D91239">
            <w:pPr>
              <w:jc w:val="both"/>
              <w:rPr>
                <w:rFonts w:ascii="Times New Roman" w:hAnsi="Times New Roman" w:cs="Times New Roman"/>
              </w:rPr>
            </w:pPr>
            <w:r w:rsidRPr="00F13104">
              <w:rPr>
                <w:rFonts w:ascii="Times New Roman" w:hAnsi="Times New Roman" w:cs="Times New Roman"/>
              </w:rPr>
              <w:t>LETERA</w:t>
            </w:r>
          </w:p>
        </w:tc>
        <w:tc>
          <w:tcPr>
            <w:tcW w:w="1001" w:type="pct"/>
          </w:tcPr>
          <w:p w14:paraId="0F3C824E" w14:textId="77777777" w:rsidR="00D91239" w:rsidRPr="00F13104" w:rsidRDefault="00D91239" w:rsidP="00D91239">
            <w:pPr>
              <w:jc w:val="both"/>
              <w:rPr>
                <w:rFonts w:ascii="Times New Roman" w:hAnsi="Times New Roman" w:cs="Times New Roman"/>
              </w:rPr>
            </w:pPr>
            <w:r w:rsidRPr="00F13104">
              <w:rPr>
                <w:rFonts w:ascii="Times New Roman" w:hAnsi="Times New Roman" w:cs="Times New Roman"/>
              </w:rPr>
              <w:t>Visā plāna darbības laikā</w:t>
            </w:r>
          </w:p>
        </w:tc>
      </w:tr>
      <w:tr w:rsidR="004451FF" w14:paraId="03F33A08" w14:textId="77777777" w:rsidTr="2A6E5E6B">
        <w:tc>
          <w:tcPr>
            <w:tcW w:w="303" w:type="pct"/>
            <w:vMerge/>
          </w:tcPr>
          <w:p w14:paraId="223F7D77" w14:textId="77777777" w:rsidR="004451FF" w:rsidRDefault="004451FF" w:rsidP="00D91239">
            <w:pPr>
              <w:jc w:val="center"/>
            </w:pPr>
          </w:p>
        </w:tc>
        <w:tc>
          <w:tcPr>
            <w:tcW w:w="4697" w:type="pct"/>
            <w:gridSpan w:val="4"/>
          </w:tcPr>
          <w:p w14:paraId="78BCF440" w14:textId="22521104" w:rsidR="004451FF" w:rsidRPr="00710453" w:rsidRDefault="004451FF" w:rsidP="00D91239">
            <w:pPr>
              <w:rPr>
                <w:rFonts w:ascii="Times New Roman" w:hAnsi="Times New Roman" w:cs="Times New Roman"/>
              </w:rPr>
            </w:pPr>
            <w:r w:rsidRPr="00710453">
              <w:rPr>
                <w:rFonts w:ascii="Times New Roman" w:hAnsi="Times New Roman" w:cs="Times New Roman"/>
              </w:rPr>
              <w:t>Pārskata periodā pasākumi nav īstenoti.</w:t>
            </w:r>
          </w:p>
        </w:tc>
      </w:tr>
      <w:tr w:rsidR="00D91239" w14:paraId="06B98480" w14:textId="77777777" w:rsidTr="2A6E5E6B">
        <w:tc>
          <w:tcPr>
            <w:tcW w:w="303" w:type="pct"/>
            <w:vMerge/>
          </w:tcPr>
          <w:p w14:paraId="32F0DDD4" w14:textId="77777777" w:rsidR="00D91239" w:rsidRDefault="00D91239" w:rsidP="00D91239">
            <w:pPr>
              <w:jc w:val="center"/>
            </w:pPr>
          </w:p>
        </w:tc>
        <w:tc>
          <w:tcPr>
            <w:tcW w:w="4697" w:type="pct"/>
            <w:gridSpan w:val="4"/>
            <w:shd w:val="clear" w:color="auto" w:fill="F8F200"/>
          </w:tcPr>
          <w:p w14:paraId="4F262DD8" w14:textId="77777777" w:rsidR="00D91239" w:rsidRPr="00710453" w:rsidRDefault="00D91239" w:rsidP="00D91239">
            <w:pPr>
              <w:rPr>
                <w:rFonts w:ascii="Times New Roman" w:hAnsi="Times New Roman" w:cs="Times New Roman"/>
              </w:rPr>
            </w:pPr>
            <w:r w:rsidRPr="004451FF">
              <w:rPr>
                <w:rFonts w:ascii="Times New Roman" w:hAnsi="Times New Roman" w:cs="Times New Roman"/>
                <w:lang w:eastAsia="lv-LV"/>
              </w:rPr>
              <w:t>Pasākuma izpilde turpinās.</w:t>
            </w:r>
          </w:p>
        </w:tc>
      </w:tr>
      <w:tr w:rsidR="00D91239" w14:paraId="1FEEAF85" w14:textId="77777777" w:rsidTr="2A6E5E6B">
        <w:tc>
          <w:tcPr>
            <w:tcW w:w="303" w:type="pct"/>
            <w:vMerge w:val="restart"/>
          </w:tcPr>
          <w:p w14:paraId="161CCB7D" w14:textId="77777777" w:rsidR="00D91239" w:rsidRPr="00710453" w:rsidRDefault="00D91239" w:rsidP="00D91239">
            <w:pPr>
              <w:jc w:val="both"/>
              <w:rPr>
                <w:rFonts w:ascii="Times New Roman" w:hAnsi="Times New Roman" w:cs="Times New Roman"/>
              </w:rPr>
            </w:pPr>
            <w:r w:rsidRPr="00710453">
              <w:rPr>
                <w:rFonts w:ascii="Times New Roman" w:hAnsi="Times New Roman" w:cs="Times New Roman"/>
              </w:rPr>
              <w:t>4.4.</w:t>
            </w:r>
          </w:p>
        </w:tc>
        <w:tc>
          <w:tcPr>
            <w:tcW w:w="1696" w:type="pct"/>
          </w:tcPr>
          <w:p w14:paraId="69B73B98" w14:textId="77777777" w:rsidR="00D91239" w:rsidRPr="00710453" w:rsidRDefault="00D91239" w:rsidP="00D91239">
            <w:pPr>
              <w:autoSpaceDE w:val="0"/>
              <w:autoSpaceDN w:val="0"/>
              <w:adjustRightInd w:val="0"/>
              <w:jc w:val="both"/>
              <w:rPr>
                <w:rFonts w:ascii="Times New Roman" w:eastAsia="Times New Roman" w:hAnsi="Times New Roman" w:cs="Times New Roman"/>
              </w:rPr>
            </w:pPr>
            <w:r w:rsidRPr="00710453">
              <w:rPr>
                <w:rFonts w:ascii="Times New Roman" w:eastAsia="Times New Roman" w:hAnsi="Times New Roman" w:cs="Times New Roman"/>
              </w:rPr>
              <w:t xml:space="preserve">Dzīves cikla pagarināšanas pasākumi EEI: </w:t>
            </w:r>
          </w:p>
          <w:p w14:paraId="35763779" w14:textId="77777777" w:rsidR="00D91239" w:rsidRPr="00710453" w:rsidRDefault="00D91239" w:rsidP="00D45BF8">
            <w:pPr>
              <w:numPr>
                <w:ilvl w:val="0"/>
                <w:numId w:val="4"/>
              </w:numPr>
              <w:autoSpaceDE w:val="0"/>
              <w:autoSpaceDN w:val="0"/>
              <w:adjustRightInd w:val="0"/>
              <w:ind w:left="261" w:hanging="142"/>
              <w:jc w:val="both"/>
              <w:rPr>
                <w:rFonts w:ascii="Times New Roman" w:hAnsi="Times New Roman" w:cs="Times New Roman"/>
              </w:rPr>
            </w:pPr>
            <w:r w:rsidRPr="00710453">
              <w:rPr>
                <w:rFonts w:ascii="Times New Roman" w:hAnsi="Times New Roman" w:cs="Times New Roman"/>
              </w:rPr>
              <w:t xml:space="preserve">attīstīt un popularizēt iespējas komersantu, iedzīvotāju un kopienu līmenī apmainīties un iznomāt EEI (elektriskie instrumenti u.tml.), šādu iekārtu atkārotai izmantošanai; </w:t>
            </w:r>
          </w:p>
          <w:p w14:paraId="133ADD19" w14:textId="77777777" w:rsidR="00D91239" w:rsidRPr="00710453" w:rsidRDefault="00D91239" w:rsidP="00D45BF8">
            <w:pPr>
              <w:numPr>
                <w:ilvl w:val="0"/>
                <w:numId w:val="4"/>
              </w:numPr>
              <w:autoSpaceDE w:val="0"/>
              <w:autoSpaceDN w:val="0"/>
              <w:adjustRightInd w:val="0"/>
              <w:ind w:left="261" w:hanging="142"/>
              <w:jc w:val="both"/>
              <w:rPr>
                <w:rFonts w:ascii="Times New Roman" w:hAnsi="Times New Roman" w:cs="Times New Roman"/>
              </w:rPr>
            </w:pPr>
            <w:r w:rsidRPr="00710453">
              <w:rPr>
                <w:rFonts w:ascii="Times New Roman" w:hAnsi="Times New Roman" w:cs="Times New Roman"/>
              </w:rPr>
              <w:t xml:space="preserve">veicināt iespējas vākt EEIA, lai sagatavotu tās atkārtotai izmantošanai; </w:t>
            </w:r>
          </w:p>
          <w:p w14:paraId="5440CE24" w14:textId="77777777" w:rsidR="00D91239" w:rsidRPr="00710453" w:rsidRDefault="00D91239" w:rsidP="00D45BF8">
            <w:pPr>
              <w:pStyle w:val="ListParagraph"/>
              <w:numPr>
                <w:ilvl w:val="0"/>
                <w:numId w:val="4"/>
              </w:numPr>
              <w:ind w:left="261" w:hanging="142"/>
              <w:jc w:val="both"/>
              <w:rPr>
                <w:rFonts w:ascii="Times New Roman" w:hAnsi="Times New Roman" w:cs="Times New Roman"/>
              </w:rPr>
            </w:pPr>
            <w:r w:rsidRPr="00710453">
              <w:rPr>
                <w:rFonts w:ascii="Times New Roman" w:hAnsi="Times New Roman" w:cs="Times New Roman"/>
              </w:rPr>
              <w:t>ieviest atbalsta pasākumus EEI labošanas sektora attīstībai;</w:t>
            </w:r>
          </w:p>
          <w:p w14:paraId="55310E8C" w14:textId="77777777" w:rsidR="00D91239" w:rsidRPr="00710453" w:rsidRDefault="00D91239" w:rsidP="00D45BF8">
            <w:pPr>
              <w:pStyle w:val="ListParagraph"/>
              <w:numPr>
                <w:ilvl w:val="0"/>
                <w:numId w:val="4"/>
              </w:numPr>
              <w:ind w:left="261" w:hanging="142"/>
              <w:jc w:val="both"/>
              <w:rPr>
                <w:rFonts w:ascii="Times New Roman" w:hAnsi="Times New Roman" w:cs="Times New Roman"/>
              </w:rPr>
            </w:pPr>
            <w:r w:rsidRPr="00710453">
              <w:rPr>
                <w:rFonts w:ascii="Times New Roman" w:hAnsi="Times New Roman" w:cs="Times New Roman"/>
              </w:rPr>
              <w:t>veicināt EEIA atkārtotu izmantošanu, izmantojot ZPI;</w:t>
            </w:r>
          </w:p>
          <w:p w14:paraId="5607F809" w14:textId="77777777" w:rsidR="00D91239" w:rsidRPr="00710453" w:rsidRDefault="00D91239" w:rsidP="00D91239">
            <w:pPr>
              <w:jc w:val="both"/>
              <w:rPr>
                <w:rFonts w:ascii="Times New Roman" w:hAnsi="Times New Roman" w:cs="Times New Roman"/>
              </w:rPr>
            </w:pPr>
            <w:r w:rsidRPr="00710453">
              <w:rPr>
                <w:rFonts w:ascii="Times New Roman" w:hAnsi="Times New Roman" w:cs="Times New Roman"/>
              </w:rPr>
              <w:t xml:space="preserve"> iekļaut ZPI prasībās pagarinātu garantijas laiku.</w:t>
            </w:r>
          </w:p>
        </w:tc>
        <w:tc>
          <w:tcPr>
            <w:tcW w:w="1000" w:type="pct"/>
          </w:tcPr>
          <w:p w14:paraId="0AC34FAF" w14:textId="77777777" w:rsidR="00D91239" w:rsidRPr="00710453" w:rsidRDefault="00D91239" w:rsidP="00D91239">
            <w:pPr>
              <w:jc w:val="both"/>
              <w:rPr>
                <w:rFonts w:ascii="Times New Roman" w:hAnsi="Times New Roman" w:cs="Times New Roman"/>
              </w:rPr>
            </w:pPr>
            <w:r w:rsidRPr="00710453">
              <w:rPr>
                <w:rFonts w:ascii="Times New Roman" w:hAnsi="Times New Roman" w:cs="Times New Roman"/>
              </w:rPr>
              <w:t>VARAM, EM, komersanti</w:t>
            </w:r>
          </w:p>
        </w:tc>
        <w:tc>
          <w:tcPr>
            <w:tcW w:w="1000" w:type="pct"/>
          </w:tcPr>
          <w:p w14:paraId="01D49AF5" w14:textId="77777777" w:rsidR="00D91239" w:rsidRPr="00710453" w:rsidRDefault="00D91239" w:rsidP="00D91239">
            <w:pPr>
              <w:jc w:val="both"/>
              <w:rPr>
                <w:rFonts w:ascii="Times New Roman" w:hAnsi="Times New Roman" w:cs="Times New Roman"/>
              </w:rPr>
            </w:pPr>
            <w:r w:rsidRPr="00710453">
              <w:rPr>
                <w:rFonts w:ascii="Times New Roman" w:hAnsi="Times New Roman" w:cs="Times New Roman"/>
              </w:rPr>
              <w:t>Pašvaldības, nozaru asociācijas, iedzīvotāju kopienas</w:t>
            </w:r>
          </w:p>
        </w:tc>
        <w:tc>
          <w:tcPr>
            <w:tcW w:w="1001" w:type="pct"/>
          </w:tcPr>
          <w:p w14:paraId="54496D30" w14:textId="77777777" w:rsidR="00D91239" w:rsidRPr="00710453" w:rsidRDefault="00D91239" w:rsidP="00D91239">
            <w:pPr>
              <w:jc w:val="both"/>
              <w:rPr>
                <w:rFonts w:ascii="Times New Roman" w:hAnsi="Times New Roman" w:cs="Times New Roman"/>
              </w:rPr>
            </w:pPr>
            <w:r w:rsidRPr="00710453">
              <w:rPr>
                <w:rFonts w:ascii="Times New Roman" w:hAnsi="Times New Roman" w:cs="Times New Roman"/>
              </w:rPr>
              <w:t>Visā plāna darbības laikā</w:t>
            </w:r>
          </w:p>
        </w:tc>
      </w:tr>
      <w:tr w:rsidR="004451FF" w14:paraId="103C921E" w14:textId="77777777" w:rsidTr="2A6E5E6B">
        <w:tc>
          <w:tcPr>
            <w:tcW w:w="303" w:type="pct"/>
            <w:vMerge/>
          </w:tcPr>
          <w:p w14:paraId="36F78C53" w14:textId="77777777" w:rsidR="004451FF" w:rsidRDefault="004451FF" w:rsidP="004451FF">
            <w:pPr>
              <w:jc w:val="center"/>
            </w:pPr>
          </w:p>
        </w:tc>
        <w:tc>
          <w:tcPr>
            <w:tcW w:w="4697" w:type="pct"/>
            <w:gridSpan w:val="4"/>
          </w:tcPr>
          <w:p w14:paraId="08B1E3E7" w14:textId="77777777" w:rsidR="004451FF" w:rsidRDefault="004451FF" w:rsidP="004451FF">
            <w:pPr>
              <w:tabs>
                <w:tab w:val="left" w:pos="2127"/>
              </w:tabs>
              <w:jc w:val="both"/>
              <w:rPr>
                <w:rFonts w:ascii="Times New Roman" w:hAnsi="Times New Roman" w:cs="Times New Roman"/>
                <w:b/>
              </w:rPr>
            </w:pPr>
            <w:r w:rsidRPr="008164E3">
              <w:rPr>
                <w:rFonts w:ascii="Times New Roman" w:hAnsi="Times New Roman" w:cs="Times New Roman"/>
                <w:b/>
              </w:rPr>
              <w:t>LETERA</w:t>
            </w:r>
            <w:r>
              <w:rPr>
                <w:rFonts w:ascii="Times New Roman" w:hAnsi="Times New Roman" w:cs="Times New Roman"/>
                <w:b/>
              </w:rPr>
              <w:t>:</w:t>
            </w:r>
          </w:p>
          <w:p w14:paraId="602055BB" w14:textId="35F164B9" w:rsidR="004451FF" w:rsidRPr="00D80FF5" w:rsidRDefault="004451FF" w:rsidP="004451FF">
            <w:pPr>
              <w:tabs>
                <w:tab w:val="left" w:pos="2127"/>
              </w:tabs>
              <w:jc w:val="both"/>
              <w:rPr>
                <w:rFonts w:ascii="Times New Roman" w:hAnsi="Times New Roman" w:cs="Times New Roman"/>
                <w:szCs w:val="24"/>
              </w:rPr>
            </w:pPr>
            <w:r w:rsidRPr="00D80FF5">
              <w:rPr>
                <w:rFonts w:ascii="Times New Roman" w:hAnsi="Times New Roman" w:cs="Times New Roman"/>
                <w:szCs w:val="24"/>
              </w:rPr>
              <w:t>2021. gadā LETERA realizēja sekojošās darbības, kas</w:t>
            </w:r>
            <w:r w:rsidRPr="00D80FF5">
              <w:rPr>
                <w:rFonts w:ascii="Times New Roman" w:hAnsi="Times New Roman" w:cs="Times New Roman"/>
              </w:rPr>
              <w:t xml:space="preserve"> </w:t>
            </w:r>
            <w:r w:rsidRPr="00D80FF5">
              <w:rPr>
                <w:rFonts w:ascii="Times New Roman" w:hAnsi="Times New Roman" w:cs="Times New Roman"/>
                <w:szCs w:val="24"/>
              </w:rPr>
              <w:t>veicina iespējas vākt EEI atkritumus, lai sagatavotu tos atkārtotai izmantošanai:</w:t>
            </w:r>
          </w:p>
          <w:p w14:paraId="5385E137" w14:textId="1F71ED69" w:rsidR="004451FF" w:rsidRPr="00D80FF5" w:rsidRDefault="004451FF" w:rsidP="00D45BF8">
            <w:pPr>
              <w:pStyle w:val="ListParagraph"/>
              <w:numPr>
                <w:ilvl w:val="0"/>
                <w:numId w:val="21"/>
              </w:numPr>
              <w:tabs>
                <w:tab w:val="left" w:pos="2127"/>
              </w:tabs>
              <w:jc w:val="both"/>
              <w:rPr>
                <w:rFonts w:ascii="Times New Roman" w:hAnsi="Times New Roman" w:cs="Times New Roman"/>
              </w:rPr>
            </w:pPr>
            <w:r w:rsidRPr="00D80FF5">
              <w:rPr>
                <w:rFonts w:ascii="Times New Roman" w:hAnsi="Times New Roman" w:cs="Times New Roman"/>
              </w:rPr>
              <w:lastRenderedPageBreak/>
              <w:t xml:space="preserve">Izveidoja “Ceļa karti” </w:t>
            </w:r>
            <w:bookmarkStart w:id="3" w:name="_Hlk65235757"/>
            <w:r w:rsidR="00902687">
              <w:rPr>
                <w:rFonts w:ascii="Times New Roman" w:hAnsi="Times New Roman" w:cs="Times New Roman"/>
              </w:rPr>
              <w:t>EEI</w:t>
            </w:r>
            <w:r w:rsidRPr="00D80FF5">
              <w:rPr>
                <w:rFonts w:ascii="Times New Roman" w:hAnsi="Times New Roman" w:cs="Times New Roman"/>
              </w:rPr>
              <w:t xml:space="preserve"> ražotājiem </w:t>
            </w:r>
            <w:bookmarkEnd w:id="3"/>
            <w:r w:rsidRPr="00D80FF5">
              <w:rPr>
                <w:rFonts w:ascii="Times New Roman" w:hAnsi="Times New Roman" w:cs="Times New Roman"/>
              </w:rPr>
              <w:t xml:space="preserve">par veicamajām darbībām ražotāja atbildības īstenošanā, </w:t>
            </w:r>
            <w:r w:rsidRPr="00D80FF5">
              <w:rPr>
                <w:rFonts w:ascii="Times New Roman" w:hAnsi="Times New Roman" w:cs="Times New Roman"/>
                <w:szCs w:val="24"/>
              </w:rPr>
              <w:t>tai skaitā pienākumu nodrošināt un finansēt EEI atkritumu vākšanu -</w:t>
            </w:r>
            <w:r w:rsidRPr="00D80FF5">
              <w:rPr>
                <w:rFonts w:ascii="Times New Roman" w:hAnsi="Times New Roman" w:cs="Times New Roman"/>
              </w:rPr>
              <w:t xml:space="preserve"> </w:t>
            </w:r>
            <w:hyperlink r:id="rId12" w:history="1">
              <w:r w:rsidRPr="00D80FF5">
                <w:rPr>
                  <w:rStyle w:val="Hyperlink"/>
                  <w:rFonts w:ascii="Times New Roman" w:hAnsi="Times New Roman" w:cs="Times New Roman"/>
                </w:rPr>
                <w:t>https://e-atkritumi.lv/wp-content/uploads/2023/09/EEI_atkritumu_apsaimniekosanas_Cela_Karte.pdf</w:t>
              </w:r>
            </w:hyperlink>
            <w:r w:rsidRPr="00D80FF5">
              <w:rPr>
                <w:rFonts w:ascii="Times New Roman" w:hAnsi="Times New Roman" w:cs="Times New Roman"/>
              </w:rPr>
              <w:t>;</w:t>
            </w:r>
          </w:p>
          <w:p w14:paraId="521DE59A" w14:textId="7F892293" w:rsidR="004451FF" w:rsidRPr="00D80FF5" w:rsidRDefault="004451FF" w:rsidP="00D45BF8">
            <w:pPr>
              <w:pStyle w:val="ListParagraph"/>
              <w:numPr>
                <w:ilvl w:val="0"/>
                <w:numId w:val="21"/>
              </w:numPr>
              <w:tabs>
                <w:tab w:val="left" w:pos="1908"/>
              </w:tabs>
              <w:jc w:val="both"/>
              <w:rPr>
                <w:rFonts w:ascii="Times New Roman" w:hAnsi="Times New Roman" w:cs="Times New Roman"/>
                <w:szCs w:val="24"/>
              </w:rPr>
            </w:pPr>
            <w:r w:rsidRPr="00D80FF5">
              <w:rPr>
                <w:rFonts w:ascii="Times New Roman" w:hAnsi="Times New Roman" w:cs="Times New Roman"/>
                <w:szCs w:val="24"/>
              </w:rPr>
              <w:t xml:space="preserve">Izsūtīja e-pastus </w:t>
            </w:r>
            <w:r w:rsidR="00902687">
              <w:rPr>
                <w:rFonts w:ascii="Times New Roman" w:hAnsi="Times New Roman" w:cs="Times New Roman"/>
                <w:szCs w:val="24"/>
              </w:rPr>
              <w:t>EEI</w:t>
            </w:r>
            <w:r w:rsidRPr="00D80FF5">
              <w:rPr>
                <w:rFonts w:ascii="Times New Roman" w:hAnsi="Times New Roman" w:cs="Times New Roman"/>
                <w:szCs w:val="24"/>
              </w:rPr>
              <w:t xml:space="preserve"> un bateriju vai akumulatoru ražotāju reģistros reģistrētajiem uzņēmumiem, informējot 1255 EEI ražotājus un 718 bateriju vai akumulatoru ražotājus par veicamajām darbībām ražotāja atbildības īstenošanā, tādejādi veicinot informētību par EEIA vākšanas pienākumiem;</w:t>
            </w:r>
          </w:p>
          <w:p w14:paraId="5FFE30FE" w14:textId="3567138D" w:rsidR="004451FF" w:rsidRPr="00152001" w:rsidRDefault="004451FF" w:rsidP="00D45BF8">
            <w:pPr>
              <w:pStyle w:val="ListParagraph"/>
              <w:numPr>
                <w:ilvl w:val="0"/>
                <w:numId w:val="21"/>
              </w:numPr>
              <w:tabs>
                <w:tab w:val="left" w:pos="2127"/>
              </w:tabs>
              <w:jc w:val="both"/>
              <w:rPr>
                <w:rFonts w:ascii="Times New Roman" w:hAnsi="Times New Roman" w:cs="Times New Roman"/>
              </w:rPr>
            </w:pPr>
            <w:r w:rsidRPr="00D80FF5">
              <w:rPr>
                <w:rFonts w:ascii="Times New Roman" w:hAnsi="Times New Roman" w:cs="Times New Roman"/>
              </w:rPr>
              <w:t xml:space="preserve">Izveidoja interneta vietni </w:t>
            </w:r>
            <w:hyperlink r:id="rId13" w:history="1">
              <w:r w:rsidRPr="00D80FF5">
                <w:rPr>
                  <w:rStyle w:val="Hyperlink"/>
                  <w:rFonts w:ascii="Times New Roman" w:hAnsi="Times New Roman" w:cs="Times New Roman"/>
                </w:rPr>
                <w:t>https://e-atkritumi.lv/</w:t>
              </w:r>
            </w:hyperlink>
            <w:r w:rsidRPr="00D80FF5">
              <w:rPr>
                <w:rFonts w:ascii="Times New Roman" w:hAnsi="Times New Roman" w:cs="Times New Roman"/>
              </w:rPr>
              <w:t xml:space="preserve">  kurā pieejama informācija </w:t>
            </w:r>
            <w:r w:rsidR="00902687">
              <w:rPr>
                <w:rFonts w:ascii="Times New Roman" w:hAnsi="Times New Roman" w:cs="Times New Roman"/>
              </w:rPr>
              <w:t>EEI</w:t>
            </w:r>
            <w:r w:rsidRPr="00D80FF5">
              <w:rPr>
                <w:rFonts w:ascii="Times New Roman" w:hAnsi="Times New Roman" w:cs="Times New Roman"/>
              </w:rPr>
              <w:t xml:space="preserve"> ražotājiem par viņu atbildību </w:t>
            </w:r>
            <w:r w:rsidR="00902687">
              <w:rPr>
                <w:rFonts w:ascii="Times New Roman" w:hAnsi="Times New Roman" w:cs="Times New Roman"/>
              </w:rPr>
              <w:t>EEIA</w:t>
            </w:r>
            <w:r w:rsidRPr="00D80FF5">
              <w:rPr>
                <w:rFonts w:ascii="Times New Roman" w:hAnsi="Times New Roman" w:cs="Times New Roman"/>
              </w:rPr>
              <w:t xml:space="preserve"> apsaimniekošanā un vides prasībām. </w:t>
            </w:r>
            <w:r w:rsidRPr="00D80FF5">
              <w:rPr>
                <w:rFonts w:ascii="Times New Roman" w:hAnsi="Times New Roman" w:cs="Times New Roman"/>
                <w:szCs w:val="24"/>
              </w:rPr>
              <w:t>Vietnē apkopota informāciju par EEI atkritumu apsaimniekošanu un ar to saistītajiem jautājumiem, kas jāzina EEI ražotājiem. Vietnes sadaļā “Aktualitātes” tiek publicēta aktuālā informācija par iespējām nodot EEI atkritumus un atbildīgu EEI patērēšanu.</w:t>
            </w:r>
          </w:p>
          <w:p w14:paraId="077D71E4" w14:textId="77777777" w:rsidR="004451FF" w:rsidRDefault="004451FF" w:rsidP="004451FF">
            <w:pPr>
              <w:jc w:val="both"/>
              <w:rPr>
                <w:rFonts w:ascii="Times New Roman" w:hAnsi="Times New Roman" w:cs="Times New Roman"/>
                <w:b/>
                <w:bCs/>
              </w:rPr>
            </w:pPr>
          </w:p>
          <w:p w14:paraId="35AA5744" w14:textId="0C2C4BD5" w:rsidR="004451FF" w:rsidRPr="002243CB" w:rsidRDefault="004451FF" w:rsidP="004451FF">
            <w:pPr>
              <w:jc w:val="both"/>
              <w:rPr>
                <w:rFonts w:ascii="Times New Roman" w:hAnsi="Times New Roman" w:cs="Times New Roman"/>
              </w:rPr>
            </w:pPr>
            <w:r>
              <w:rPr>
                <w:rFonts w:ascii="Times New Roman" w:hAnsi="Times New Roman" w:cs="Times New Roman"/>
                <w:b/>
                <w:bCs/>
              </w:rPr>
              <w:t>Vidzemes atkritumu apsaimniekošanas reģiona (AAR)</w:t>
            </w:r>
            <w:r w:rsidRPr="00D03174">
              <w:rPr>
                <w:rFonts w:ascii="Times New Roman" w:hAnsi="Times New Roman" w:cs="Times New Roman"/>
                <w:b/>
                <w:bCs/>
              </w:rPr>
              <w:t xml:space="preserve"> pašvaldīb</w:t>
            </w:r>
            <w:r>
              <w:rPr>
                <w:rFonts w:ascii="Times New Roman" w:hAnsi="Times New Roman" w:cs="Times New Roman"/>
                <w:b/>
                <w:bCs/>
              </w:rPr>
              <w:t>u</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w:t>
            </w:r>
            <w:r>
              <w:rPr>
                <w:rFonts w:ascii="Times New Roman" w:hAnsi="Times New Roman" w:cs="Times New Roman"/>
                <w:b/>
                <w:bCs/>
              </w:rPr>
              <w:t xml:space="preserve">ā </w:t>
            </w:r>
            <w:r w:rsidRPr="004451FF">
              <w:rPr>
                <w:rFonts w:ascii="Times New Roman" w:hAnsi="Times New Roman" w:cs="Times New Roman"/>
              </w:rPr>
              <w:t>b</w:t>
            </w:r>
            <w:r>
              <w:rPr>
                <w:rFonts w:ascii="Times New Roman" w:hAnsi="Times New Roman" w:cs="Times New Roman"/>
              </w:rPr>
              <w:t>ijušā Ziemeļv</w:t>
            </w:r>
            <w:r w:rsidRPr="002243CB">
              <w:rPr>
                <w:rFonts w:ascii="Times New Roman" w:hAnsi="Times New Roman" w:cs="Times New Roman"/>
              </w:rPr>
              <w:t>idzemes AAR teritorijā ir izvietoti 2</w:t>
            </w:r>
            <w:r>
              <w:rPr>
                <w:rFonts w:ascii="Times New Roman" w:hAnsi="Times New Roman" w:cs="Times New Roman"/>
              </w:rPr>
              <w:t>0</w:t>
            </w:r>
            <w:r w:rsidRPr="002243CB">
              <w:rPr>
                <w:rFonts w:ascii="Times New Roman" w:hAnsi="Times New Roman" w:cs="Times New Roman"/>
              </w:rPr>
              <w:t xml:space="preserve"> normatīvo aktu prasībām atbilstoši šķiroto atkritumu savākšanas laukumi, kur tiek nodrošināta lietotu EEI savākšana. Ik gadus tiek organizētas speciālas  EEIA atkritumu savākšanas akcijas, tā, piemēram, 2021.gadā organizēta nolietotās elektrotehnikas un bateriju vākšanas akcija “Sper EKO soli”. Akcijas laikā savāktas 68.8 tonnas </w:t>
            </w:r>
            <w:r w:rsidR="00104FDB">
              <w:rPr>
                <w:rFonts w:ascii="Times New Roman" w:hAnsi="Times New Roman" w:cs="Times New Roman"/>
              </w:rPr>
              <w:t>EEIA</w:t>
            </w:r>
            <w:r w:rsidRPr="002243CB">
              <w:rPr>
                <w:rFonts w:ascii="Times New Roman" w:hAnsi="Times New Roman" w:cs="Times New Roman"/>
              </w:rPr>
              <w:t xml:space="preserve"> un 448 kg baterijas. Tāpat ZAAO organizēja akciju “EKO ZVANS”, kuras laikā, zvanot uz ZAAO biroju, varēja pieteikt neizjauktas nolietotas elektrotehnikas bezmaksas savākšanu no mājsaimniecības vai organizācijas adreses, savāktas 78 tonnas elektronisko iekārtu. Akcija “EKO ZVANS” noritēja arī 2022.gadā.</w:t>
            </w:r>
            <w:r w:rsidRPr="002243CB">
              <w:t xml:space="preserve"> </w:t>
            </w:r>
            <w:r w:rsidRPr="002243CB">
              <w:rPr>
                <w:rFonts w:ascii="Times New Roman" w:hAnsi="Times New Roman" w:cs="Times New Roman"/>
              </w:rPr>
              <w:t>2022.gada maijā Vislatvijas elektrotehnikas šķirošanas kampaņas “Elektrotehnikas šķirošanās tūre” ietvaros ZAAO transports Valmierā, Cēsīs un Limbažos nodrošināja nolietotas neizjuktas elektrotehnikas savākšanu no</w:t>
            </w:r>
            <w:r>
              <w:rPr>
                <w:rFonts w:ascii="Times New Roman" w:hAnsi="Times New Roman" w:cs="Times New Roman"/>
              </w:rPr>
              <w:t xml:space="preserve"> </w:t>
            </w:r>
            <w:r w:rsidRPr="002243CB">
              <w:rPr>
                <w:rFonts w:ascii="Times New Roman" w:hAnsi="Times New Roman" w:cs="Times New Roman"/>
              </w:rPr>
              <w:t xml:space="preserve">iedzīvotājiem akcijas </w:t>
            </w:r>
            <w:proofErr w:type="spellStart"/>
            <w:r w:rsidRPr="002243CB">
              <w:rPr>
                <w:rFonts w:ascii="Times New Roman" w:hAnsi="Times New Roman" w:cs="Times New Roman"/>
              </w:rPr>
              <w:t>pieturpunktos</w:t>
            </w:r>
            <w:proofErr w:type="spellEnd"/>
            <w:r w:rsidRPr="002243CB">
              <w:rPr>
                <w:rFonts w:ascii="Times New Roman" w:hAnsi="Times New Roman" w:cs="Times New Roman"/>
              </w:rPr>
              <w:t xml:space="preserve"> pie </w:t>
            </w:r>
            <w:proofErr w:type="spellStart"/>
            <w:r w:rsidRPr="002243CB">
              <w:rPr>
                <w:rFonts w:ascii="Times New Roman" w:hAnsi="Times New Roman" w:cs="Times New Roman"/>
              </w:rPr>
              <w:t>Maxima</w:t>
            </w:r>
            <w:proofErr w:type="spellEnd"/>
            <w:r w:rsidRPr="002243CB">
              <w:rPr>
                <w:rFonts w:ascii="Times New Roman" w:hAnsi="Times New Roman" w:cs="Times New Roman"/>
              </w:rPr>
              <w:t xml:space="preserve"> lielveikaliem. 2023.gadā ZAAO kopā ar sadarbības partneriem, īstenoja kampaņu “Vislatvijas </w:t>
            </w:r>
            <w:proofErr w:type="spellStart"/>
            <w:r w:rsidRPr="002243CB">
              <w:rPr>
                <w:rFonts w:ascii="Times New Roman" w:hAnsi="Times New Roman" w:cs="Times New Roman"/>
              </w:rPr>
              <w:t>elektro</w:t>
            </w:r>
            <w:proofErr w:type="spellEnd"/>
            <w:r w:rsidRPr="002243CB">
              <w:rPr>
                <w:rFonts w:ascii="Times New Roman" w:hAnsi="Times New Roman" w:cs="Times New Roman"/>
              </w:rPr>
              <w:t xml:space="preserve"> talka”, kuras laikā, nododot neizjauktas EEIA kādā no atkritumu šķirošanas laukumiem Latvijā, iespēja laimēt vērtīgas balvas.</w:t>
            </w:r>
            <w:r w:rsidRPr="002243CB">
              <w:t xml:space="preserve"> </w:t>
            </w:r>
            <w:r w:rsidRPr="002243CB">
              <w:rPr>
                <w:rFonts w:ascii="Times New Roman" w:hAnsi="Times New Roman" w:cs="Times New Roman"/>
              </w:rPr>
              <w:t>Akcijā kopā pārstrādei savāktas un nodotas 226,9 tonnas, no kurām 128,78 savāktas ZAAO darbības reģiona EKO laukumos. 2023.gadā notika kampaņa “EKO ZVANS”,</w:t>
            </w:r>
            <w:r w:rsidRPr="002243CB">
              <w:t xml:space="preserve"> </w:t>
            </w:r>
            <w:r w:rsidRPr="002243CB">
              <w:rPr>
                <w:rFonts w:ascii="Times New Roman" w:hAnsi="Times New Roman" w:cs="Times New Roman"/>
              </w:rPr>
              <w:t xml:space="preserve">nodotais apjoms sasniedza 70 tonnas. </w:t>
            </w:r>
          </w:p>
          <w:p w14:paraId="62E2A11F" w14:textId="77777777" w:rsidR="004451FF" w:rsidRPr="008164E3" w:rsidRDefault="004451FF" w:rsidP="004451FF">
            <w:pPr>
              <w:jc w:val="both"/>
              <w:rPr>
                <w:rFonts w:ascii="Times New Roman" w:hAnsi="Times New Roman" w:cs="Times New Roman"/>
              </w:rPr>
            </w:pPr>
            <w:r w:rsidRPr="002243CB">
              <w:rPr>
                <w:rFonts w:ascii="Times New Roman" w:hAnsi="Times New Roman" w:cs="Times New Roman"/>
              </w:rPr>
              <w:t>Vairākās pašvaldībās iedibināta prakse rīkot arī elektrotehnikas savākšanas akcijas, nosakot datumus un konkrētas adreses/ pieturvietas, kurās nolietotā elektrotehnika ir jānovieto.</w:t>
            </w:r>
            <w:r>
              <w:rPr>
                <w:rFonts w:ascii="Times New Roman" w:hAnsi="Times New Roman" w:cs="Times New Roman"/>
              </w:rPr>
              <w:t xml:space="preserve"> </w:t>
            </w:r>
            <w:r w:rsidRPr="002243CB">
              <w:rPr>
                <w:rFonts w:ascii="Times New Roman" w:hAnsi="Times New Roman" w:cs="Times New Roman"/>
              </w:rPr>
              <w:t>ZAAO</w:t>
            </w:r>
            <w:r>
              <w:rPr>
                <w:rFonts w:ascii="Times New Roman" w:hAnsi="Times New Roman" w:cs="Times New Roman"/>
              </w:rPr>
              <w:t xml:space="preserve"> </w:t>
            </w:r>
            <w:r w:rsidRPr="002243CB">
              <w:rPr>
                <w:rFonts w:ascii="Times New Roman" w:hAnsi="Times New Roman" w:cs="Times New Roman"/>
              </w:rPr>
              <w:t xml:space="preserve"> ir iesaistījusies akcijā “Sasildi Ukrainu!”, kuras ietvaros tika vākta arī lietota sadzīves tehnika</w:t>
            </w:r>
            <w:r>
              <w:rPr>
                <w:rStyle w:val="FootnoteReference0"/>
              </w:rPr>
              <w:footnoteReference w:id="46"/>
            </w:r>
            <w:r w:rsidRPr="002243CB">
              <w:rPr>
                <w:rFonts w:ascii="Times New Roman" w:hAnsi="Times New Roman" w:cs="Times New Roman"/>
              </w:rPr>
              <w:t xml:space="preserve">. </w:t>
            </w:r>
          </w:p>
          <w:p w14:paraId="2B4BFECD" w14:textId="1C4146C2" w:rsidR="004451FF" w:rsidRDefault="004451FF" w:rsidP="004451FF">
            <w:pPr>
              <w:jc w:val="both"/>
              <w:rPr>
                <w:rFonts w:ascii="Times New Roman" w:hAnsi="Times New Roman" w:cs="Times New Roman"/>
              </w:rPr>
            </w:pPr>
            <w:r w:rsidRPr="00CE3B42">
              <w:rPr>
                <w:rFonts w:ascii="Times New Roman" w:hAnsi="Times New Roman" w:cs="Times New Roman"/>
                <w:b/>
              </w:rPr>
              <w:t>Aizkraukles novad</w:t>
            </w:r>
            <w:r>
              <w:rPr>
                <w:rFonts w:ascii="Times New Roman" w:hAnsi="Times New Roman" w:cs="Times New Roman"/>
                <w:b/>
              </w:rPr>
              <w:t>ā</w:t>
            </w:r>
            <w:r w:rsidRPr="00CE3B42">
              <w:rPr>
                <w:rFonts w:ascii="Times New Roman" w:hAnsi="Times New Roman" w:cs="Times New Roman"/>
              </w:rPr>
              <w:t xml:space="preserve"> </w:t>
            </w:r>
            <w:r>
              <w:rPr>
                <w:rFonts w:ascii="Times New Roman" w:hAnsi="Times New Roman" w:cs="Times New Roman"/>
              </w:rPr>
              <w:t xml:space="preserve">1) </w:t>
            </w:r>
            <w:r w:rsidRPr="00031631">
              <w:rPr>
                <w:rFonts w:ascii="Times New Roman" w:hAnsi="Times New Roman" w:cs="Times New Roman"/>
              </w:rPr>
              <w:t>2021. gad</w:t>
            </w:r>
            <w:r>
              <w:rPr>
                <w:rFonts w:ascii="Times New Roman" w:hAnsi="Times New Roman" w:cs="Times New Roman"/>
              </w:rPr>
              <w:t>ā SIA “</w:t>
            </w:r>
            <w:proofErr w:type="spellStart"/>
            <w:r>
              <w:rPr>
                <w:rFonts w:ascii="Times New Roman" w:hAnsi="Times New Roman" w:cs="Times New Roman"/>
              </w:rPr>
              <w:t>Vidusdaugavas</w:t>
            </w:r>
            <w:proofErr w:type="spellEnd"/>
            <w:r>
              <w:rPr>
                <w:rFonts w:ascii="Times New Roman" w:hAnsi="Times New Roman" w:cs="Times New Roman"/>
              </w:rPr>
              <w:t xml:space="preserve"> </w:t>
            </w:r>
            <w:r w:rsidRPr="00031631">
              <w:rPr>
                <w:rFonts w:ascii="Times New Roman" w:hAnsi="Times New Roman" w:cs="Times New Roman"/>
              </w:rPr>
              <w:t>SPAAO</w:t>
            </w:r>
            <w:r>
              <w:rPr>
                <w:rFonts w:ascii="Times New Roman" w:hAnsi="Times New Roman" w:cs="Times New Roman"/>
              </w:rPr>
              <w:t xml:space="preserve">” </w:t>
            </w:r>
            <w:r w:rsidRPr="00031631">
              <w:rPr>
                <w:rFonts w:ascii="Times New Roman" w:hAnsi="Times New Roman" w:cs="Times New Roman"/>
              </w:rPr>
              <w:t xml:space="preserve">sadarbībā ar </w:t>
            </w:r>
            <w:r>
              <w:rPr>
                <w:rFonts w:ascii="Times New Roman" w:hAnsi="Times New Roman" w:cs="Times New Roman"/>
              </w:rPr>
              <w:t>SIA “</w:t>
            </w:r>
            <w:r w:rsidRPr="00031631">
              <w:rPr>
                <w:rFonts w:ascii="Times New Roman" w:hAnsi="Times New Roman" w:cs="Times New Roman"/>
              </w:rPr>
              <w:t>FM Medija</w:t>
            </w:r>
            <w:r>
              <w:rPr>
                <w:rFonts w:ascii="Times New Roman" w:hAnsi="Times New Roman" w:cs="Times New Roman"/>
              </w:rPr>
              <w:t>”</w:t>
            </w:r>
            <w:r w:rsidRPr="00031631">
              <w:rPr>
                <w:rFonts w:ascii="Times New Roman" w:hAnsi="Times New Roman" w:cs="Times New Roman"/>
              </w:rPr>
              <w:t xml:space="preserve"> Neretas un Jaunjelgavas skolās organizēja vides izglītošanas pasākumus “Zaļā studija”</w:t>
            </w:r>
            <w:r>
              <w:rPr>
                <w:rFonts w:ascii="Times New Roman" w:hAnsi="Times New Roman" w:cs="Times New Roman"/>
              </w:rPr>
              <w:t xml:space="preserve">, </w:t>
            </w:r>
            <w:r w:rsidRPr="00031631">
              <w:rPr>
                <w:rFonts w:ascii="Times New Roman" w:hAnsi="Times New Roman" w:cs="Times New Roman"/>
              </w:rPr>
              <w:t xml:space="preserve">iekļaujot informāciju par </w:t>
            </w:r>
            <w:r>
              <w:rPr>
                <w:rFonts w:ascii="Times New Roman" w:hAnsi="Times New Roman" w:cs="Times New Roman"/>
              </w:rPr>
              <w:t>EEI un EEIA atkārtotu izmantošanu</w:t>
            </w:r>
            <w:r w:rsidRPr="00031631">
              <w:rPr>
                <w:rFonts w:ascii="Times New Roman" w:hAnsi="Times New Roman" w:cs="Times New Roman"/>
              </w:rPr>
              <w:t>.</w:t>
            </w:r>
          </w:p>
          <w:p w14:paraId="1D7ABE77" w14:textId="77777777" w:rsidR="004451FF" w:rsidRDefault="004451FF" w:rsidP="004451FF">
            <w:pPr>
              <w:rPr>
                <w:rFonts w:ascii="Times New Roman" w:hAnsi="Times New Roman" w:cs="Times New Roman"/>
              </w:rPr>
            </w:pPr>
            <w:r>
              <w:rPr>
                <w:rFonts w:ascii="Times New Roman" w:hAnsi="Times New Roman" w:cs="Times New Roman"/>
              </w:rPr>
              <w:t xml:space="preserve">2) </w:t>
            </w:r>
            <w:r w:rsidRPr="00A62CF6">
              <w:rPr>
                <w:rFonts w:ascii="Times New Roman" w:hAnsi="Times New Roman" w:cs="Times New Roman"/>
              </w:rPr>
              <w:t>2023. gadā SIA “Eco Baltia vide” organizēja informatīvu kampaņu "Salūza! Nemet ārā!", kuras laikā Aizkrauklē, Jaunceltnes ielā 9B varēja bezmaksas nodot veco elektrotehniku</w:t>
            </w:r>
            <w:r w:rsidRPr="00CE3B42">
              <w:rPr>
                <w:rStyle w:val="FootnoteReference0"/>
              </w:rPr>
              <w:footnoteReference w:id="47"/>
            </w:r>
            <w:r w:rsidRPr="00CE3B42">
              <w:rPr>
                <w:rFonts w:ascii="Times New Roman" w:hAnsi="Times New Roman" w:cs="Times New Roman"/>
              </w:rPr>
              <w:t>;</w:t>
            </w:r>
          </w:p>
          <w:p w14:paraId="08E9935B" w14:textId="77777777" w:rsidR="004451FF" w:rsidRPr="009C51CD" w:rsidRDefault="004451FF" w:rsidP="004451FF">
            <w:pPr>
              <w:rPr>
                <w:rFonts w:ascii="Times New Roman" w:hAnsi="Times New Roman" w:cs="Times New Roman"/>
              </w:rPr>
            </w:pPr>
            <w:r>
              <w:rPr>
                <w:rFonts w:ascii="Times New Roman" w:hAnsi="Times New Roman" w:cs="Times New Roman"/>
              </w:rPr>
              <w:t xml:space="preserve">3) </w:t>
            </w:r>
            <w:r w:rsidRPr="009C51CD">
              <w:rPr>
                <w:rFonts w:ascii="Times New Roman" w:hAnsi="Times New Roman" w:cs="Times New Roman"/>
              </w:rPr>
              <w:t>2023. gadā SIA “Eco Baltia vide” sniedza iedzīvotājiem informāciju par  elektrotehnikas remonta darbnīcas "LAB darbnīca" darbu uzsākšan</w:t>
            </w:r>
            <w:r>
              <w:rPr>
                <w:rFonts w:ascii="Times New Roman" w:hAnsi="Times New Roman" w:cs="Times New Roman"/>
              </w:rPr>
              <w:t>u</w:t>
            </w:r>
            <w:r w:rsidRPr="00CE3B42">
              <w:rPr>
                <w:rStyle w:val="FootnoteReference0"/>
              </w:rPr>
              <w:footnoteReference w:id="48"/>
            </w:r>
            <w:r w:rsidRPr="00CE3B42">
              <w:rPr>
                <w:rFonts w:ascii="Times New Roman" w:hAnsi="Times New Roman" w:cs="Times New Roman"/>
              </w:rPr>
              <w:t>.</w:t>
            </w:r>
          </w:p>
          <w:p w14:paraId="03C6BF69" w14:textId="1FCD3D82" w:rsidR="004451FF" w:rsidRDefault="004451FF" w:rsidP="004451FF">
            <w:pPr>
              <w:rPr>
                <w:rFonts w:ascii="Times New Roman" w:hAnsi="Times New Roman" w:cs="Times New Roman"/>
              </w:rPr>
            </w:pPr>
            <w:r w:rsidRPr="00CE3B42">
              <w:rPr>
                <w:rFonts w:ascii="Times New Roman" w:hAnsi="Times New Roman" w:cs="Times New Roman"/>
                <w:b/>
              </w:rPr>
              <w:lastRenderedPageBreak/>
              <w:t>Alūksnes novad</w:t>
            </w:r>
            <w:r>
              <w:rPr>
                <w:rFonts w:ascii="Times New Roman" w:hAnsi="Times New Roman" w:cs="Times New Roman"/>
                <w:b/>
              </w:rPr>
              <w:t>ā</w:t>
            </w:r>
            <w:r w:rsidRPr="00CE3B42">
              <w:rPr>
                <w:rFonts w:ascii="Times New Roman" w:hAnsi="Times New Roman" w:cs="Times New Roman"/>
              </w:rPr>
              <w:t xml:space="preserve"> </w:t>
            </w:r>
            <w:r>
              <w:rPr>
                <w:rFonts w:ascii="Times New Roman" w:hAnsi="Times New Roman" w:cs="Times New Roman"/>
              </w:rPr>
              <w:t xml:space="preserve">ik gadu pašvaldība sadarbībā ar atkritumu </w:t>
            </w:r>
            <w:proofErr w:type="spellStart"/>
            <w:r w:rsidRPr="00CE3B42">
              <w:rPr>
                <w:rFonts w:ascii="Times New Roman" w:hAnsi="Times New Roman" w:cs="Times New Roman"/>
              </w:rPr>
              <w:t>apsaimniekotāju</w:t>
            </w:r>
            <w:proofErr w:type="spellEnd"/>
            <w:r>
              <w:rPr>
                <w:rFonts w:ascii="Times New Roman" w:hAnsi="Times New Roman" w:cs="Times New Roman"/>
              </w:rPr>
              <w:t xml:space="preserve"> organizē akciju, kuras ietvaros iedzīvotāji bez maksas var nodot nolietoto elektrotehniku.  Pašvaldība veicot energoefektivitātes projektus, vecās spuldzes tika nomainītas pret jaunām ,energoefektīvām spuldzēm, tā vecām ierīcēm(lampām) pagarinot izmantošanas laiku.</w:t>
            </w:r>
          </w:p>
          <w:p w14:paraId="7AA9DF34" w14:textId="74691C83" w:rsidR="004451FF" w:rsidRDefault="004451FF" w:rsidP="004451FF">
            <w:pPr>
              <w:rPr>
                <w:rFonts w:ascii="Times New Roman" w:hAnsi="Times New Roman" w:cs="Times New Roman"/>
              </w:rPr>
            </w:pPr>
            <w:r w:rsidRPr="004A2453">
              <w:rPr>
                <w:rFonts w:ascii="Times New Roman" w:hAnsi="Times New Roman" w:cs="Times New Roman"/>
                <w:b/>
                <w:bCs/>
              </w:rPr>
              <w:t>Augšdaugavas novad</w:t>
            </w:r>
            <w:r>
              <w:rPr>
                <w:rFonts w:ascii="Times New Roman" w:hAnsi="Times New Roman" w:cs="Times New Roman"/>
                <w:b/>
                <w:bCs/>
              </w:rPr>
              <w:t>ā</w:t>
            </w:r>
            <w:r w:rsidRPr="004A2453">
              <w:rPr>
                <w:rFonts w:ascii="Times New Roman" w:hAnsi="Times New Roman" w:cs="Times New Roman"/>
              </w:rPr>
              <w:t xml:space="preserve"> </w:t>
            </w:r>
            <w:r>
              <w:rPr>
                <w:rFonts w:ascii="Times New Roman" w:hAnsi="Times New Roman" w:cs="Times New Roman"/>
              </w:rPr>
              <w:t>p</w:t>
            </w:r>
            <w:r w:rsidRPr="00BD34FE">
              <w:rPr>
                <w:rFonts w:ascii="Times New Roman" w:hAnsi="Times New Roman" w:cs="Times New Roman"/>
              </w:rPr>
              <w:t xml:space="preserve">asākumi tiks īstenoti atbilstoši </w:t>
            </w:r>
            <w:r w:rsidRPr="007A55BA">
              <w:rPr>
                <w:rFonts w:ascii="Times New Roman" w:hAnsi="Times New Roman" w:cs="Times New Roman"/>
              </w:rPr>
              <w:t>Latgales reģionāl</w:t>
            </w:r>
            <w:r w:rsidRPr="00BD34FE">
              <w:rPr>
                <w:rFonts w:ascii="Times New Roman" w:hAnsi="Times New Roman" w:cs="Times New Roman"/>
              </w:rPr>
              <w:t>am</w:t>
            </w:r>
            <w:r w:rsidRPr="007A55BA">
              <w:rPr>
                <w:rFonts w:ascii="Times New Roman" w:hAnsi="Times New Roman" w:cs="Times New Roman"/>
              </w:rPr>
              <w:t xml:space="preserve"> atkritumu apsaimniekošanas plān</w:t>
            </w:r>
            <w:r w:rsidRPr="00BD34FE">
              <w:rPr>
                <w:rFonts w:ascii="Times New Roman" w:hAnsi="Times New Roman" w:cs="Times New Roman"/>
              </w:rPr>
              <w:t>am</w:t>
            </w:r>
            <w:r w:rsidRPr="007A55BA">
              <w:rPr>
                <w:rFonts w:ascii="Times New Roman" w:hAnsi="Times New Roman" w:cs="Times New Roman"/>
              </w:rPr>
              <w:t xml:space="preserve"> 2024.-2030. gadam</w:t>
            </w:r>
            <w:r>
              <w:rPr>
                <w:rFonts w:ascii="Times New Roman" w:hAnsi="Times New Roman" w:cs="Times New Roman"/>
              </w:rPr>
              <w:t>.</w:t>
            </w:r>
          </w:p>
          <w:p w14:paraId="61E4D9B5" w14:textId="49A56998" w:rsidR="004451FF" w:rsidRDefault="004451FF" w:rsidP="004451FF">
            <w:pPr>
              <w:rPr>
                <w:rFonts w:ascii="Times New Roman" w:hAnsi="Times New Roman" w:cs="Times New Roman"/>
              </w:rPr>
            </w:pPr>
            <w:r w:rsidRPr="00775E3F">
              <w:rPr>
                <w:rFonts w:ascii="Times New Roman" w:hAnsi="Times New Roman" w:cs="Times New Roman"/>
                <w:b/>
                <w:bCs/>
              </w:rPr>
              <w:t>Ādažu novad</w:t>
            </w:r>
            <w:r>
              <w:rPr>
                <w:rFonts w:ascii="Times New Roman" w:hAnsi="Times New Roman" w:cs="Times New Roman"/>
                <w:b/>
                <w:bCs/>
              </w:rPr>
              <w:t>ā</w:t>
            </w:r>
            <w:r>
              <w:rPr>
                <w:rFonts w:ascii="Times New Roman" w:hAnsi="Times New Roman" w:cs="Times New Roman"/>
              </w:rPr>
              <w:t xml:space="preserve"> atkritumu </w:t>
            </w:r>
            <w:proofErr w:type="spellStart"/>
            <w:r>
              <w:rPr>
                <w:rFonts w:ascii="Times New Roman" w:hAnsi="Times New Roman" w:cs="Times New Roman"/>
              </w:rPr>
              <w:t>apsaimniekotāji</w:t>
            </w:r>
            <w:proofErr w:type="spellEnd"/>
            <w:r>
              <w:rPr>
                <w:rFonts w:ascii="Times New Roman" w:hAnsi="Times New Roman" w:cs="Times New Roman"/>
              </w:rPr>
              <w:t xml:space="preserve"> nodarbojas ar elektrotehniskas pieņemšanu un remontu, iespējamai atkārtotai izmantošanai. </w:t>
            </w:r>
          </w:p>
          <w:p w14:paraId="2380CC7F" w14:textId="77777777" w:rsidR="004451FF" w:rsidRDefault="004451FF" w:rsidP="004451FF">
            <w:pPr>
              <w:rPr>
                <w:rFonts w:ascii="Times New Roman" w:hAnsi="Times New Roman" w:cs="Times New Roman"/>
              </w:rPr>
            </w:pPr>
            <w:r>
              <w:rPr>
                <w:rFonts w:ascii="Times New Roman" w:hAnsi="Times New Roman" w:cs="Times New Roman"/>
              </w:rPr>
              <w:t xml:space="preserve">Pašvaldībā elektrotehnikas izvešanu var pieteikt individuāli atkritumu apsaimniekotājam vai nodot to šķiroto atkritumu savākšanas laukumā </w:t>
            </w:r>
            <w:proofErr w:type="spellStart"/>
            <w:r>
              <w:rPr>
                <w:rFonts w:ascii="Times New Roman" w:hAnsi="Times New Roman" w:cs="Times New Roman"/>
              </w:rPr>
              <w:t>Kadagā</w:t>
            </w:r>
            <w:proofErr w:type="spellEnd"/>
            <w:r>
              <w:rPr>
                <w:rFonts w:ascii="Times New Roman" w:hAnsi="Times New Roman" w:cs="Times New Roman"/>
              </w:rPr>
              <w:t>, Ādažu pagastā, Ādažu novadā.</w:t>
            </w:r>
          </w:p>
          <w:p w14:paraId="1F31F284" w14:textId="77777777" w:rsidR="004451FF" w:rsidRDefault="004451FF" w:rsidP="004451FF">
            <w:pPr>
              <w:rPr>
                <w:rFonts w:ascii="Times New Roman" w:hAnsi="Times New Roman" w:cs="Times New Roman"/>
              </w:rPr>
            </w:pPr>
            <w:r>
              <w:rPr>
                <w:rFonts w:ascii="Times New Roman" w:hAnsi="Times New Roman" w:cs="Times New Roman"/>
              </w:rPr>
              <w:t>Ādažu novads 2023.gadā piedalījies informatīvajās kampaņās:</w:t>
            </w:r>
          </w:p>
          <w:p w14:paraId="5A316547" w14:textId="77777777" w:rsidR="004451FF" w:rsidRPr="004451FF" w:rsidRDefault="004451FF" w:rsidP="00D45BF8">
            <w:pPr>
              <w:pStyle w:val="ListParagraph"/>
              <w:numPr>
                <w:ilvl w:val="0"/>
                <w:numId w:val="4"/>
              </w:numPr>
              <w:rPr>
                <w:rFonts w:ascii="Times New Roman" w:hAnsi="Times New Roman" w:cs="Times New Roman"/>
              </w:rPr>
            </w:pPr>
            <w:r w:rsidRPr="004451FF">
              <w:rPr>
                <w:rFonts w:ascii="Times New Roman" w:eastAsia="Times New Roman" w:hAnsi="Times New Roman" w:cs="Times New Roman"/>
              </w:rPr>
              <w:t>“Salūza! Nemet ārā!”</w:t>
            </w:r>
            <w:r w:rsidRPr="004451FF">
              <w:rPr>
                <w:rStyle w:val="FootnoteReference0"/>
                <w:rFonts w:eastAsia="Times New Roman"/>
              </w:rPr>
              <w:footnoteReference w:id="49"/>
            </w:r>
            <w:r w:rsidRPr="004451FF">
              <w:rPr>
                <w:rFonts w:ascii="Times New Roman" w:eastAsia="Times New Roman" w:hAnsi="Times New Roman" w:cs="Times New Roman"/>
              </w:rPr>
              <w:t>;</w:t>
            </w:r>
          </w:p>
          <w:p w14:paraId="34073EE4" w14:textId="77777777" w:rsidR="004451FF" w:rsidRPr="004451FF" w:rsidRDefault="004451FF" w:rsidP="00D45BF8">
            <w:pPr>
              <w:pStyle w:val="ListParagraph"/>
              <w:numPr>
                <w:ilvl w:val="0"/>
                <w:numId w:val="4"/>
              </w:numPr>
              <w:rPr>
                <w:rFonts w:ascii="Times New Roman" w:hAnsi="Times New Roman" w:cs="Times New Roman"/>
              </w:rPr>
            </w:pPr>
            <w:r w:rsidRPr="004451FF">
              <w:rPr>
                <w:rFonts w:ascii="Times New Roman" w:eastAsia="Times New Roman" w:hAnsi="Times New Roman" w:cs="Times New Roman"/>
              </w:rPr>
              <w:t>SIA “Eco Baltia vide” elektrotehnikas remonta darbnīcas "LAB darbnīca" darbu uzsākšana</w:t>
            </w:r>
            <w:r w:rsidRPr="004451FF">
              <w:rPr>
                <w:rStyle w:val="FootnoteReference0"/>
                <w:rFonts w:eastAsia="Times New Roman"/>
              </w:rPr>
              <w:footnoteReference w:id="50"/>
            </w:r>
            <w:r w:rsidRPr="004451FF">
              <w:rPr>
                <w:rFonts w:ascii="Times New Roman" w:eastAsia="Times New Roman" w:hAnsi="Times New Roman" w:cs="Times New Roman"/>
              </w:rPr>
              <w:t>.</w:t>
            </w:r>
          </w:p>
          <w:p w14:paraId="15049276" w14:textId="77777777" w:rsidR="004451FF" w:rsidRPr="004451FF" w:rsidRDefault="004451FF" w:rsidP="004451FF">
            <w:pPr>
              <w:rPr>
                <w:rFonts w:ascii="Times New Roman" w:hAnsi="Times New Roman" w:cs="Times New Roman"/>
              </w:rPr>
            </w:pPr>
            <w:r w:rsidRPr="004451FF">
              <w:rPr>
                <w:rFonts w:ascii="Times New Roman" w:hAnsi="Times New Roman" w:cs="Times New Roman"/>
              </w:rPr>
              <w:t>Ādažu novads 2024.gadā piedalījies informatīvajās kampaņās:</w:t>
            </w:r>
          </w:p>
          <w:p w14:paraId="6B738657" w14:textId="77777777" w:rsidR="004451FF" w:rsidRPr="004451FF" w:rsidRDefault="004451FF" w:rsidP="00D45BF8">
            <w:pPr>
              <w:pStyle w:val="ListParagraph"/>
              <w:numPr>
                <w:ilvl w:val="0"/>
                <w:numId w:val="4"/>
              </w:numPr>
              <w:rPr>
                <w:rFonts w:ascii="Times New Roman" w:hAnsi="Times New Roman" w:cs="Times New Roman"/>
              </w:rPr>
            </w:pPr>
            <w:r w:rsidRPr="004451FF">
              <w:rPr>
                <w:rFonts w:ascii="Times New Roman" w:eastAsia="Times New Roman" w:hAnsi="Times New Roman" w:cs="Times New Roman"/>
                <w:color w:val="000000"/>
                <w:lang w:eastAsia="lv-LV"/>
              </w:rPr>
              <w:t>Pieci veidi kā uzlabot elektrotehnikas mūža ilgumu</w:t>
            </w:r>
            <w:r w:rsidRPr="004451FF">
              <w:rPr>
                <w:rStyle w:val="FootnoteReference0"/>
                <w:rFonts w:eastAsia="Times New Roman"/>
                <w:color w:val="000000"/>
                <w:lang w:eastAsia="lv-LV"/>
              </w:rPr>
              <w:footnoteReference w:id="51"/>
            </w:r>
            <w:r w:rsidRPr="004451FF">
              <w:rPr>
                <w:rFonts w:ascii="Times New Roman" w:eastAsia="Times New Roman" w:hAnsi="Times New Roman" w:cs="Times New Roman"/>
                <w:color w:val="000000"/>
                <w:lang w:eastAsia="lv-LV"/>
              </w:rPr>
              <w:t>;</w:t>
            </w:r>
          </w:p>
          <w:p w14:paraId="49F5B0C4" w14:textId="77777777" w:rsidR="004451FF" w:rsidRPr="004451FF" w:rsidRDefault="004451FF" w:rsidP="00D45BF8">
            <w:pPr>
              <w:pStyle w:val="ListParagraph"/>
              <w:numPr>
                <w:ilvl w:val="0"/>
                <w:numId w:val="4"/>
              </w:numPr>
              <w:rPr>
                <w:rFonts w:ascii="Times New Roman" w:hAnsi="Times New Roman" w:cs="Times New Roman"/>
              </w:rPr>
            </w:pPr>
            <w:r w:rsidRPr="004451FF">
              <w:rPr>
                <w:rFonts w:ascii="Times New Roman" w:eastAsia="Times New Roman" w:hAnsi="Times New Roman" w:cs="Times New Roman"/>
                <w:color w:val="000000"/>
                <w:lang w:eastAsia="lv-LV"/>
              </w:rPr>
              <w:t>Darbu uzsāk SIA “Eco Baltia vide” elektrotehnikas remonta darbnīca</w:t>
            </w:r>
            <w:r w:rsidRPr="004451FF">
              <w:rPr>
                <w:rStyle w:val="FootnoteReference0"/>
                <w:rFonts w:eastAsia="Times New Roman"/>
                <w:color w:val="000000"/>
                <w:lang w:eastAsia="lv-LV"/>
              </w:rPr>
              <w:footnoteReference w:id="52"/>
            </w:r>
            <w:r w:rsidRPr="004451FF">
              <w:rPr>
                <w:rFonts w:ascii="Times New Roman" w:eastAsia="Times New Roman" w:hAnsi="Times New Roman" w:cs="Times New Roman"/>
                <w:color w:val="000000"/>
                <w:lang w:eastAsia="lv-LV"/>
              </w:rPr>
              <w:t xml:space="preserve">; </w:t>
            </w:r>
          </w:p>
          <w:p w14:paraId="718B1E1A" w14:textId="77777777" w:rsidR="004451FF" w:rsidRPr="004451FF" w:rsidRDefault="004451FF" w:rsidP="00D45BF8">
            <w:pPr>
              <w:pStyle w:val="ListParagraph"/>
              <w:numPr>
                <w:ilvl w:val="0"/>
                <w:numId w:val="4"/>
              </w:numPr>
              <w:rPr>
                <w:rFonts w:ascii="Times New Roman" w:hAnsi="Times New Roman" w:cs="Times New Roman"/>
              </w:rPr>
            </w:pPr>
            <w:r w:rsidRPr="004451FF">
              <w:rPr>
                <w:rFonts w:ascii="Times New Roman" w:eastAsia="Times New Roman" w:hAnsi="Times New Roman" w:cs="Times New Roman"/>
                <w:color w:val="000000"/>
                <w:lang w:eastAsia="lv-LV"/>
              </w:rPr>
              <w:t>Ierīces, ko visbiežāk var salabot, nevis izmest</w:t>
            </w:r>
            <w:r w:rsidRPr="004451FF">
              <w:rPr>
                <w:rStyle w:val="FootnoteReference0"/>
                <w:rFonts w:eastAsia="Times New Roman"/>
                <w:color w:val="000000"/>
                <w:lang w:eastAsia="lv-LV"/>
              </w:rPr>
              <w:footnoteReference w:id="53"/>
            </w:r>
            <w:r w:rsidRPr="004451FF">
              <w:rPr>
                <w:rFonts w:ascii="Times New Roman" w:eastAsia="Times New Roman" w:hAnsi="Times New Roman" w:cs="Times New Roman"/>
                <w:color w:val="000000"/>
                <w:lang w:eastAsia="lv-LV"/>
              </w:rPr>
              <w:t>.</w:t>
            </w:r>
          </w:p>
          <w:p w14:paraId="010EAF8E" w14:textId="77777777" w:rsidR="004451FF" w:rsidRDefault="004451FF" w:rsidP="004451FF">
            <w:pPr>
              <w:rPr>
                <w:rFonts w:ascii="Times New Roman" w:hAnsi="Times New Roman" w:cs="Times New Roman"/>
              </w:rPr>
            </w:pPr>
            <w:r w:rsidRPr="00F8543B">
              <w:rPr>
                <w:rFonts w:ascii="Times New Roman" w:hAnsi="Times New Roman" w:cs="Times New Roman"/>
                <w:b/>
                <w:bCs/>
              </w:rPr>
              <w:t xml:space="preserve">Dienvidkurzemes </w:t>
            </w:r>
            <w:r w:rsidRPr="00342F13">
              <w:rPr>
                <w:rFonts w:ascii="Times New Roman" w:hAnsi="Times New Roman" w:cs="Times New Roman"/>
                <w:b/>
                <w:bCs/>
              </w:rPr>
              <w:t>novadā v</w:t>
            </w:r>
            <w:r w:rsidRPr="00342F13">
              <w:rPr>
                <w:rFonts w:ascii="Times New Roman" w:hAnsi="Times New Roman" w:cs="Times New Roman"/>
              </w:rPr>
              <w:t>airākus</w:t>
            </w:r>
            <w:r>
              <w:rPr>
                <w:rFonts w:ascii="Times New Roman" w:hAnsi="Times New Roman" w:cs="Times New Roman"/>
              </w:rPr>
              <w:t xml:space="preserve"> gadus SIA “Liepājas RAS” rīko akciju</w:t>
            </w:r>
            <w:r w:rsidRPr="00342F13">
              <w:rPr>
                <w:rFonts w:ascii="Times New Roman" w:hAnsi="Times New Roman" w:cs="Times New Roman"/>
              </w:rPr>
              <w:t xml:space="preserve"> </w:t>
            </w:r>
            <w:r w:rsidRPr="00CD4D2B">
              <w:rPr>
                <w:rFonts w:ascii="Times New Roman" w:hAnsi="Times New Roman" w:cs="Times New Roman"/>
              </w:rPr>
              <w:t>“</w:t>
            </w:r>
            <w:proofErr w:type="spellStart"/>
            <w:r w:rsidRPr="00CD4D2B">
              <w:rPr>
                <w:rFonts w:ascii="Times New Roman" w:hAnsi="Times New Roman" w:cs="Times New Roman"/>
              </w:rPr>
              <w:t>Štepseles</w:t>
            </w:r>
            <w:proofErr w:type="spellEnd"/>
            <w:r w:rsidRPr="00CD4D2B">
              <w:rPr>
                <w:rFonts w:ascii="Times New Roman" w:hAnsi="Times New Roman" w:cs="Times New Roman"/>
              </w:rPr>
              <w:t xml:space="preserve"> ceļojums”</w:t>
            </w:r>
            <w:r>
              <w:rPr>
                <w:rFonts w:ascii="Times New Roman" w:hAnsi="Times New Roman" w:cs="Times New Roman"/>
              </w:rPr>
              <w:t>, kuras</w:t>
            </w:r>
            <w:r w:rsidRPr="00CD4D2B">
              <w:rPr>
                <w:rFonts w:ascii="Times New Roman" w:hAnsi="Times New Roman" w:cs="Times New Roman"/>
              </w:rPr>
              <w:t xml:space="preserve"> ietvaros aicina skolēnus savā skolā vākt nolietotās elektroiekārtas, lai saudzētu vidi.</w:t>
            </w:r>
            <w:r>
              <w:rPr>
                <w:rFonts w:ascii="Times New Roman" w:hAnsi="Times New Roman" w:cs="Times New Roman"/>
              </w:rPr>
              <w:t xml:space="preserve"> </w:t>
            </w:r>
            <w:r w:rsidRPr="00CD4D2B">
              <w:rPr>
                <w:rFonts w:ascii="Times New Roman" w:hAnsi="Times New Roman" w:cs="Times New Roman"/>
              </w:rPr>
              <w:t>Akcijas mērķis ir pievērst uzmanību videi kaitīgo preču pareizai un drošai apsaimniekošanai, vides aizsardzībai.</w:t>
            </w:r>
          </w:p>
          <w:p w14:paraId="2B71817A" w14:textId="77777777" w:rsidR="004451FF" w:rsidRPr="00342F13" w:rsidRDefault="004451FF" w:rsidP="004451FF">
            <w:pPr>
              <w:rPr>
                <w:rFonts w:ascii="Times New Roman" w:hAnsi="Times New Roman" w:cs="Times New Roman"/>
              </w:rPr>
            </w:pPr>
            <w:r w:rsidRPr="240E80EB">
              <w:rPr>
                <w:rFonts w:ascii="Times New Roman" w:hAnsi="Times New Roman" w:cs="Times New Roman"/>
                <w:b/>
                <w:bCs/>
              </w:rPr>
              <w:t xml:space="preserve">Gulbenes </w:t>
            </w:r>
            <w:r w:rsidRPr="00342F13">
              <w:rPr>
                <w:rFonts w:ascii="Times New Roman" w:hAnsi="Times New Roman" w:cs="Times New Roman"/>
                <w:b/>
                <w:bCs/>
              </w:rPr>
              <w:t xml:space="preserve">novadā </w:t>
            </w:r>
            <w:r w:rsidRPr="00342F13">
              <w:rPr>
                <w:rFonts w:ascii="Times New Roman" w:hAnsi="Times New Roman" w:cs="Times New Roman"/>
              </w:rPr>
              <w:t>pasākumus</w:t>
            </w:r>
            <w:r w:rsidRPr="00342F13">
              <w:rPr>
                <w:rFonts w:ascii="Times New Roman" w:hAnsi="Times New Roman" w:cs="Times New Roman"/>
                <w:b/>
                <w:bCs/>
              </w:rPr>
              <w:t xml:space="preserve"> ī</w:t>
            </w:r>
            <w:r w:rsidRPr="00342F13">
              <w:rPr>
                <w:rFonts w:ascii="Times New Roman" w:hAnsi="Times New Roman" w:cs="Times New Roman"/>
              </w:rPr>
              <w:t>stenojušas</w:t>
            </w:r>
            <w:r w:rsidRPr="240E80EB">
              <w:rPr>
                <w:rFonts w:ascii="Times New Roman" w:hAnsi="Times New Roman" w:cs="Times New Roman"/>
              </w:rPr>
              <w:t xml:space="preserve"> kopienas un biedrības.</w:t>
            </w:r>
          </w:p>
          <w:p w14:paraId="3C80E336" w14:textId="77777777" w:rsidR="004451FF" w:rsidRPr="00342F13" w:rsidRDefault="004451FF" w:rsidP="004451FF">
            <w:pPr>
              <w:rPr>
                <w:rFonts w:ascii="Times New Roman" w:hAnsi="Times New Roman" w:cs="Times New Roman"/>
              </w:rPr>
            </w:pPr>
            <w:r w:rsidRPr="00342F13">
              <w:rPr>
                <w:rFonts w:ascii="Times New Roman" w:hAnsi="Times New Roman" w:cs="Times New Roman"/>
                <w:b/>
              </w:rPr>
              <w:t xml:space="preserve">Kuldīgas </w:t>
            </w:r>
            <w:r w:rsidRPr="00342F13">
              <w:rPr>
                <w:rFonts w:ascii="Times New Roman" w:hAnsi="Times New Roman" w:cs="Times New Roman"/>
                <w:b/>
                <w:bCs/>
              </w:rPr>
              <w:t xml:space="preserve">novadā </w:t>
            </w:r>
            <w:r w:rsidRPr="004451FF">
              <w:rPr>
                <w:rFonts w:ascii="Times New Roman" w:hAnsi="Times New Roman" w:cs="Times New Roman"/>
              </w:rPr>
              <w:t>i</w:t>
            </w:r>
            <w:r w:rsidRPr="00342F13">
              <w:rPr>
                <w:rFonts w:ascii="Times New Roman" w:hAnsi="Times New Roman" w:cs="Times New Roman"/>
              </w:rPr>
              <w:t>edzīvotāji</w:t>
            </w:r>
            <w:r>
              <w:rPr>
                <w:rFonts w:ascii="Times New Roman" w:hAnsi="Times New Roman" w:cs="Times New Roman"/>
              </w:rPr>
              <w:t xml:space="preserve"> visu laiku tiek informēti, kā arī ierīkots pirmais Latvijā būvmateriālu un elektropreču apmaiņas punkts, kur iedzīvotāji bez maksas var nodot vai paņemt sev noderīgās lietas.</w:t>
            </w:r>
          </w:p>
          <w:p w14:paraId="3799754F" w14:textId="77777777" w:rsidR="004451FF" w:rsidRDefault="004451FF" w:rsidP="004451FF">
            <w:pPr>
              <w:rPr>
                <w:rFonts w:ascii="Times New Roman" w:hAnsi="Times New Roman" w:cs="Times New Roman"/>
              </w:rPr>
            </w:pPr>
            <w:r w:rsidRPr="00062BAF">
              <w:rPr>
                <w:rFonts w:ascii="Times New Roman" w:hAnsi="Times New Roman" w:cs="Times New Roman"/>
                <w:b/>
                <w:bCs/>
              </w:rPr>
              <w:t xml:space="preserve">Līvānu novada </w:t>
            </w:r>
            <w:r w:rsidRPr="00342F13">
              <w:rPr>
                <w:rFonts w:ascii="Times New Roman" w:hAnsi="Times New Roman" w:cs="Times New Roman"/>
                <w:b/>
                <w:bCs/>
              </w:rPr>
              <w:t xml:space="preserve">pašvaldībā </w:t>
            </w:r>
            <w:r w:rsidRPr="004451FF">
              <w:rPr>
                <w:rFonts w:ascii="Times New Roman" w:hAnsi="Times New Roman" w:cs="Times New Roman"/>
              </w:rPr>
              <w:t>t</w:t>
            </w:r>
            <w:r w:rsidRPr="00342F13">
              <w:rPr>
                <w:rFonts w:ascii="Times New Roman" w:hAnsi="Times New Roman" w:cs="Times New Roman"/>
              </w:rPr>
              <w:t>ika</w:t>
            </w:r>
            <w:r>
              <w:rPr>
                <w:rFonts w:ascii="Times New Roman" w:hAnsi="Times New Roman" w:cs="Times New Roman"/>
              </w:rPr>
              <w:t xml:space="preserve"> realizēts projekta Tīri Labi ietvaros, sadarbībā ar biedrību “Zaļā brīvība”</w:t>
            </w:r>
            <w:r w:rsidRPr="00342F13">
              <w:rPr>
                <w:rFonts w:ascii="Times New Roman" w:hAnsi="Times New Roman" w:cs="Times New Roman"/>
              </w:rPr>
              <w:t>.</w:t>
            </w:r>
          </w:p>
          <w:p w14:paraId="15361C09" w14:textId="77777777" w:rsidR="004451FF" w:rsidRPr="00342F13" w:rsidRDefault="004451FF" w:rsidP="004451FF">
            <w:pPr>
              <w:rPr>
                <w:rFonts w:ascii="Times New Roman" w:hAnsi="Times New Roman" w:cs="Times New Roman"/>
                <w:shd w:val="clear" w:color="auto" w:fill="FFFFFF"/>
              </w:rPr>
            </w:pPr>
            <w:r w:rsidRPr="00135FA0">
              <w:rPr>
                <w:rFonts w:ascii="Times New Roman" w:hAnsi="Times New Roman" w:cs="Times New Roman"/>
                <w:b/>
                <w:bCs/>
              </w:rPr>
              <w:t xml:space="preserve">Ludzas novada </w:t>
            </w:r>
            <w:r w:rsidRPr="00342F13">
              <w:rPr>
                <w:rFonts w:ascii="Times New Roman" w:hAnsi="Times New Roman" w:cs="Times New Roman"/>
                <w:b/>
                <w:bCs/>
              </w:rPr>
              <w:t xml:space="preserve">pašvaldībā </w:t>
            </w:r>
            <w:r w:rsidRPr="004451FF">
              <w:rPr>
                <w:rFonts w:ascii="Times New Roman" w:hAnsi="Times New Roman" w:cs="Times New Roman"/>
              </w:rPr>
              <w:t>p</w:t>
            </w:r>
            <w:r w:rsidRPr="00342F13">
              <w:rPr>
                <w:rFonts w:ascii="Times New Roman" w:hAnsi="Times New Roman" w:cs="Times New Roman"/>
                <w:shd w:val="clear" w:color="auto" w:fill="FFFFFF"/>
              </w:rPr>
              <w:t>ieaugusi</w:t>
            </w:r>
            <w:r w:rsidRPr="005B7993">
              <w:rPr>
                <w:rFonts w:ascii="Times New Roman" w:hAnsi="Times New Roman" w:cs="Times New Roman"/>
                <w:shd w:val="clear" w:color="auto" w:fill="FFFFFF"/>
              </w:rPr>
              <w:t xml:space="preserve"> preču ilglaicīgāka (atkārtota) izmantošana</w:t>
            </w:r>
            <w:r>
              <w:rPr>
                <w:rFonts w:ascii="Times New Roman" w:hAnsi="Times New Roman" w:cs="Times New Roman"/>
                <w:shd w:val="clear" w:color="auto" w:fill="FFFFFF"/>
              </w:rPr>
              <w:t>.</w:t>
            </w:r>
          </w:p>
          <w:p w14:paraId="57DE51EC" w14:textId="77777777" w:rsidR="004451FF" w:rsidRPr="00342F13" w:rsidRDefault="004451FF" w:rsidP="004451FF">
            <w:pPr>
              <w:rPr>
                <w:rFonts w:ascii="Times New Roman" w:hAnsi="Times New Roman" w:cs="Times New Roman"/>
              </w:rPr>
            </w:pPr>
            <w:r w:rsidRPr="00342F13">
              <w:rPr>
                <w:rFonts w:ascii="Times New Roman" w:hAnsi="Times New Roman" w:cs="Times New Roman"/>
                <w:b/>
              </w:rPr>
              <w:t>Valmieras novada pašvaldība</w:t>
            </w:r>
            <w:r w:rsidRPr="00342F13">
              <w:rPr>
                <w:rFonts w:ascii="Times New Roman" w:hAnsi="Times New Roman" w:cs="Times New Roman"/>
              </w:rPr>
              <w:t xml:space="preserve"> ī</w:t>
            </w:r>
            <w:r w:rsidRPr="086E0EFB">
              <w:rPr>
                <w:rFonts w:ascii="Times New Roman" w:eastAsia="Times New Roman" w:hAnsi="Times New Roman" w:cs="Times New Roman"/>
                <w:color w:val="212529"/>
              </w:rPr>
              <w:t xml:space="preserve">steno Baltijas Jūras reģiona projektu, kur kopā ar 7 citu valstu partneriem īsteno </w:t>
            </w:r>
            <w:proofErr w:type="spellStart"/>
            <w:r w:rsidRPr="086E0EFB">
              <w:rPr>
                <w:rFonts w:ascii="Times New Roman" w:eastAsia="Times New Roman" w:hAnsi="Times New Roman" w:cs="Times New Roman"/>
                <w:color w:val="212529"/>
              </w:rPr>
              <w:t>Interreg</w:t>
            </w:r>
            <w:proofErr w:type="spellEnd"/>
            <w:r w:rsidRPr="086E0EFB">
              <w:rPr>
                <w:rFonts w:ascii="Times New Roman" w:eastAsia="Times New Roman" w:hAnsi="Times New Roman" w:cs="Times New Roman"/>
                <w:color w:val="212529"/>
              </w:rPr>
              <w:t xml:space="preserve"> Baltijas Jūras reģiona programmas 2021‒2027. līdzfinansētu projektu Aprites ekonomikā balstītas </w:t>
            </w:r>
            <w:proofErr w:type="spellStart"/>
            <w:r w:rsidRPr="086E0EFB">
              <w:rPr>
                <w:rFonts w:ascii="Times New Roman" w:eastAsia="Times New Roman" w:hAnsi="Times New Roman" w:cs="Times New Roman"/>
                <w:color w:val="212529"/>
              </w:rPr>
              <w:t>koprades</w:t>
            </w:r>
            <w:proofErr w:type="spellEnd"/>
            <w:r w:rsidRPr="086E0EFB">
              <w:rPr>
                <w:rFonts w:ascii="Times New Roman" w:eastAsia="Times New Roman" w:hAnsi="Times New Roman" w:cs="Times New Roman"/>
                <w:color w:val="212529"/>
              </w:rPr>
              <w:t xml:space="preserve"> telpas (</w:t>
            </w:r>
            <w:proofErr w:type="spellStart"/>
            <w:r w:rsidRPr="086E0EFB">
              <w:rPr>
                <w:rFonts w:ascii="Times New Roman" w:eastAsia="Times New Roman" w:hAnsi="Times New Roman" w:cs="Times New Roman"/>
                <w:color w:val="212529"/>
              </w:rPr>
              <w:t>Circular</w:t>
            </w:r>
            <w:proofErr w:type="spellEnd"/>
            <w:r w:rsidRPr="086E0EFB">
              <w:rPr>
                <w:rFonts w:ascii="Times New Roman" w:eastAsia="Times New Roman" w:hAnsi="Times New Roman" w:cs="Times New Roman"/>
                <w:color w:val="212529"/>
              </w:rPr>
              <w:t xml:space="preserve"> </w:t>
            </w:r>
            <w:proofErr w:type="spellStart"/>
            <w:r w:rsidRPr="086E0EFB">
              <w:rPr>
                <w:rFonts w:ascii="Times New Roman" w:eastAsia="Times New Roman" w:hAnsi="Times New Roman" w:cs="Times New Roman"/>
                <w:color w:val="212529"/>
              </w:rPr>
              <w:t>Economy</w:t>
            </w:r>
            <w:proofErr w:type="spellEnd"/>
            <w:r w:rsidRPr="086E0EFB">
              <w:rPr>
                <w:rFonts w:ascii="Times New Roman" w:eastAsia="Times New Roman" w:hAnsi="Times New Roman" w:cs="Times New Roman"/>
                <w:color w:val="212529"/>
              </w:rPr>
              <w:t xml:space="preserve"> </w:t>
            </w:r>
            <w:proofErr w:type="spellStart"/>
            <w:r w:rsidRPr="086E0EFB">
              <w:rPr>
                <w:rFonts w:ascii="Times New Roman" w:eastAsia="Times New Roman" w:hAnsi="Times New Roman" w:cs="Times New Roman"/>
                <w:color w:val="212529"/>
              </w:rPr>
              <w:t>makerspaces</w:t>
            </w:r>
            <w:proofErr w:type="spellEnd"/>
            <w:r w:rsidRPr="086E0EFB">
              <w:rPr>
                <w:rFonts w:ascii="Times New Roman" w:eastAsia="Times New Roman" w:hAnsi="Times New Roman" w:cs="Times New Roman"/>
                <w:color w:val="212529"/>
              </w:rPr>
              <w:t xml:space="preserve">/ </w:t>
            </w:r>
            <w:proofErr w:type="spellStart"/>
            <w:r w:rsidRPr="086E0EFB">
              <w:rPr>
                <w:rFonts w:ascii="Times New Roman" w:eastAsia="Times New Roman" w:hAnsi="Times New Roman" w:cs="Times New Roman"/>
                <w:color w:val="212529"/>
              </w:rPr>
              <w:t>Circular</w:t>
            </w:r>
            <w:proofErr w:type="spellEnd"/>
            <w:r w:rsidRPr="086E0EFB">
              <w:rPr>
                <w:rFonts w:ascii="Times New Roman" w:eastAsia="Times New Roman" w:hAnsi="Times New Roman" w:cs="Times New Roman"/>
                <w:color w:val="212529"/>
              </w:rPr>
              <w:t xml:space="preserve"> </w:t>
            </w:r>
            <w:proofErr w:type="spellStart"/>
            <w:r w:rsidRPr="086E0EFB">
              <w:rPr>
                <w:rFonts w:ascii="Times New Roman" w:eastAsia="Times New Roman" w:hAnsi="Times New Roman" w:cs="Times New Roman"/>
                <w:color w:val="212529"/>
              </w:rPr>
              <w:t>spaces</w:t>
            </w:r>
            <w:proofErr w:type="spellEnd"/>
            <w:r w:rsidRPr="086E0EFB">
              <w:rPr>
                <w:rFonts w:ascii="Times New Roman" w:eastAsia="Times New Roman" w:hAnsi="Times New Roman" w:cs="Times New Roman"/>
                <w:color w:val="212529"/>
              </w:rPr>
              <w:t xml:space="preserve">), kā ietvaros Valmierā un 4 </w:t>
            </w:r>
            <w:proofErr w:type="spellStart"/>
            <w:r w:rsidRPr="086E0EFB">
              <w:rPr>
                <w:rFonts w:ascii="Times New Roman" w:eastAsia="Times New Roman" w:hAnsi="Times New Roman" w:cs="Times New Roman"/>
                <w:color w:val="212529"/>
              </w:rPr>
              <w:t>koprades</w:t>
            </w:r>
            <w:proofErr w:type="spellEnd"/>
            <w:r w:rsidRPr="086E0EFB">
              <w:rPr>
                <w:rFonts w:ascii="Times New Roman" w:eastAsia="Times New Roman" w:hAnsi="Times New Roman" w:cs="Times New Roman"/>
                <w:color w:val="212529"/>
              </w:rPr>
              <w:t xml:space="preserve"> telpas Eiropas Savienībā tiek no lineārās aprites pārveidotas par apļveida </w:t>
            </w:r>
            <w:proofErr w:type="spellStart"/>
            <w:r w:rsidRPr="086E0EFB">
              <w:rPr>
                <w:rFonts w:ascii="Times New Roman" w:eastAsia="Times New Roman" w:hAnsi="Times New Roman" w:cs="Times New Roman"/>
                <w:color w:val="212529"/>
              </w:rPr>
              <w:t>koprades</w:t>
            </w:r>
            <w:proofErr w:type="spellEnd"/>
            <w:r w:rsidRPr="086E0EFB">
              <w:rPr>
                <w:rFonts w:ascii="Times New Roman" w:eastAsia="Times New Roman" w:hAnsi="Times New Roman" w:cs="Times New Roman"/>
                <w:color w:val="212529"/>
              </w:rPr>
              <w:t xml:space="preserve"> telpām, kurās nodrošinātas pilotēšanas iespējas materiālu otrreizējai izmantošanai uzņēmējdarbībā.</w:t>
            </w:r>
          </w:p>
          <w:p w14:paraId="06F99D9C" w14:textId="77777777" w:rsidR="004451FF" w:rsidRPr="00342F13" w:rsidRDefault="004451FF" w:rsidP="004451FF">
            <w:pPr>
              <w:rPr>
                <w:rFonts w:ascii="Times New Roman" w:eastAsia="Times New Roman" w:hAnsi="Times New Roman" w:cs="Times New Roman"/>
                <w:color w:val="000000" w:themeColor="text1"/>
              </w:rPr>
            </w:pPr>
            <w:r w:rsidRPr="00342F13">
              <w:rPr>
                <w:rFonts w:ascii="Times New Roman" w:eastAsia="Times New Roman" w:hAnsi="Times New Roman" w:cs="Times New Roman"/>
                <w:b/>
                <w:color w:val="000000" w:themeColor="text1"/>
              </w:rPr>
              <w:t xml:space="preserve">Saldus novada </w:t>
            </w:r>
            <w:r w:rsidRPr="00342F13">
              <w:rPr>
                <w:rFonts w:ascii="Times New Roman" w:eastAsia="Times New Roman" w:hAnsi="Times New Roman" w:cs="Times New Roman"/>
                <w:b/>
                <w:bCs/>
                <w:color w:val="000000" w:themeColor="text1"/>
              </w:rPr>
              <w:t xml:space="preserve">pašvaldībā </w:t>
            </w:r>
            <w:r w:rsidRPr="00342F13">
              <w:rPr>
                <w:rFonts w:ascii="Times New Roman" w:eastAsia="Times New Roman" w:hAnsi="Times New Roman" w:cs="Times New Roman"/>
                <w:color w:val="000000" w:themeColor="text1"/>
              </w:rPr>
              <w:t>u</w:t>
            </w:r>
            <w:r w:rsidRPr="00342F13">
              <w:rPr>
                <w:rFonts w:ascii="Times New Roman" w:eastAsia="Times New Roman" w:hAnsi="Times New Roman" w:cs="Times New Roman"/>
              </w:rPr>
              <w:t>zņēmēji piedāvā instrumentu, tehnikas nomu</w:t>
            </w:r>
            <w:r>
              <w:rPr>
                <w:rFonts w:ascii="Times New Roman" w:eastAsia="Times New Roman" w:hAnsi="Times New Roman" w:cs="Times New Roman"/>
              </w:rPr>
              <w:t>.</w:t>
            </w:r>
          </w:p>
          <w:p w14:paraId="3120191A" w14:textId="2DB0E183" w:rsidR="004451FF" w:rsidRPr="00342F13" w:rsidRDefault="004451FF" w:rsidP="004451FF">
            <w:pPr>
              <w:rPr>
                <w:rFonts w:ascii="Times New Roman" w:eastAsia="Aptos" w:hAnsi="Times New Roman" w:cs="Times New Roman"/>
              </w:rPr>
            </w:pPr>
            <w:r w:rsidRPr="00342F13">
              <w:rPr>
                <w:rFonts w:ascii="Times New Roman" w:hAnsi="Times New Roman" w:cs="Times New Roman"/>
                <w:b/>
              </w:rPr>
              <w:t>Salaspils novada pašvaldība</w:t>
            </w:r>
            <w:r>
              <w:rPr>
                <w:rFonts w:ascii="Times New Roman" w:hAnsi="Times New Roman" w:cs="Times New Roman"/>
                <w:b/>
              </w:rPr>
              <w:t xml:space="preserve"> -</w:t>
            </w:r>
            <w:r w:rsidRPr="660625EA">
              <w:rPr>
                <w:rFonts w:ascii="Times New Roman" w:eastAsia="Times New Roman" w:hAnsi="Times New Roman" w:cs="Times New Roman"/>
              </w:rPr>
              <w:t xml:space="preserve"> skatīt</w:t>
            </w:r>
            <w:r>
              <w:rPr>
                <w:rFonts w:ascii="Times New Roman" w:eastAsia="Times New Roman" w:hAnsi="Times New Roman" w:cs="Times New Roman"/>
              </w:rPr>
              <w:t xml:space="preserve"> 4. pielikumu par</w:t>
            </w:r>
            <w:r w:rsidRPr="660625EA">
              <w:rPr>
                <w:rFonts w:ascii="Times New Roman" w:eastAsia="Times New Roman" w:hAnsi="Times New Roman" w:cs="Times New Roman"/>
              </w:rPr>
              <w:t xml:space="preserve"> atkritumu apsaimniekotāja snieg</w:t>
            </w:r>
            <w:r>
              <w:rPr>
                <w:rFonts w:ascii="Times New Roman" w:eastAsia="Times New Roman" w:hAnsi="Times New Roman" w:cs="Times New Roman"/>
              </w:rPr>
              <w:t>to</w:t>
            </w:r>
            <w:r w:rsidRPr="660625EA">
              <w:rPr>
                <w:rFonts w:ascii="Times New Roman" w:eastAsia="Times New Roman" w:hAnsi="Times New Roman" w:cs="Times New Roman"/>
              </w:rPr>
              <w:t xml:space="preserve"> informācija par īstenotajām aktivitātēm.</w:t>
            </w:r>
          </w:p>
          <w:p w14:paraId="376FD376" w14:textId="77777777" w:rsidR="004451FF" w:rsidRDefault="004451FF" w:rsidP="004451FF">
            <w:pPr>
              <w:rPr>
                <w:rFonts w:ascii="Times New Roman" w:eastAsia="Times New Roman" w:hAnsi="Times New Roman" w:cs="Times New Roman"/>
              </w:rPr>
            </w:pPr>
            <w:r w:rsidRPr="22C18D57">
              <w:rPr>
                <w:rFonts w:ascii="Times New Roman" w:eastAsia="Times New Roman" w:hAnsi="Times New Roman" w:cs="Times New Roman"/>
                <w:b/>
                <w:bCs/>
              </w:rPr>
              <w:lastRenderedPageBreak/>
              <w:t>Rīgas valstspilsētas pašvaldības Mājokļu un vides departamenta Vides pārvalde</w:t>
            </w:r>
            <w:r w:rsidRPr="00342F13">
              <w:rPr>
                <w:rFonts w:ascii="Times New Roman" w:eastAsia="Times New Roman" w:hAnsi="Times New Roman" w:cs="Times New Roman"/>
              </w:rPr>
              <w:t xml:space="preserve"> ir sniegusi detālu informācija par atkritumu </w:t>
            </w:r>
            <w:proofErr w:type="spellStart"/>
            <w:r w:rsidRPr="00342F13">
              <w:rPr>
                <w:rFonts w:ascii="Times New Roman" w:eastAsia="Times New Roman" w:hAnsi="Times New Roman" w:cs="Times New Roman"/>
              </w:rPr>
              <w:t>apsaimniekotāju</w:t>
            </w:r>
            <w:proofErr w:type="spellEnd"/>
            <w:r w:rsidRPr="00342F13">
              <w:rPr>
                <w:rFonts w:ascii="Times New Roman" w:eastAsia="Times New Roman" w:hAnsi="Times New Roman" w:cs="Times New Roman"/>
              </w:rPr>
              <w:t xml:space="preserve"> īstenotajām aktivitātēm.</w:t>
            </w:r>
          </w:p>
          <w:p w14:paraId="5810279D" w14:textId="77777777" w:rsidR="004451FF" w:rsidRDefault="004451FF" w:rsidP="004451FF">
            <w:pPr>
              <w:rPr>
                <w:rFonts w:ascii="Times New Roman" w:eastAsia="Times New Roman" w:hAnsi="Times New Roman" w:cs="Times New Roman"/>
                <w:color w:val="000000"/>
                <w:lang w:eastAsia="lv-LV"/>
              </w:rPr>
            </w:pPr>
            <w:r>
              <w:rPr>
                <w:rFonts w:ascii="Times New Roman" w:eastAsia="Times New Roman" w:hAnsi="Times New Roman" w:cs="Times New Roman"/>
              </w:rPr>
              <w:t>2023. gadā SIA “ Eco Baltia vide” informatīvā kampaņa “</w:t>
            </w:r>
            <w:r w:rsidRPr="00050FD9">
              <w:rPr>
                <w:rFonts w:ascii="Times New Roman" w:eastAsia="Times New Roman" w:hAnsi="Times New Roman" w:cs="Times New Roman"/>
                <w:color w:val="000000"/>
                <w:lang w:eastAsia="lv-LV"/>
              </w:rPr>
              <w:t>Salūza! Nemet ārā!</w:t>
            </w:r>
            <w:r>
              <w:rPr>
                <w:rFonts w:ascii="Times New Roman" w:eastAsia="Times New Roman" w:hAnsi="Times New Roman" w:cs="Times New Roman"/>
                <w:color w:val="000000"/>
                <w:lang w:eastAsia="lv-LV"/>
              </w:rPr>
              <w:t>”</w:t>
            </w:r>
            <w:r>
              <w:rPr>
                <w:rStyle w:val="FootnoteReference0"/>
                <w:rFonts w:eastAsia="Times New Roman"/>
                <w:color w:val="000000"/>
                <w:lang w:eastAsia="lv-LV"/>
              </w:rPr>
              <w:footnoteReference w:id="54"/>
            </w:r>
            <w:r>
              <w:rPr>
                <w:rFonts w:ascii="Times New Roman" w:eastAsia="Times New Roman" w:hAnsi="Times New Roman" w:cs="Times New Roman"/>
                <w:color w:val="000000"/>
                <w:lang w:eastAsia="lv-LV"/>
              </w:rPr>
              <w:t>, SIA “</w:t>
            </w:r>
            <w:r w:rsidRPr="00050FD9">
              <w:rPr>
                <w:rFonts w:ascii="Times New Roman" w:eastAsia="Times New Roman" w:hAnsi="Times New Roman" w:cs="Times New Roman"/>
                <w:color w:val="000000"/>
                <w:lang w:eastAsia="lv-LV"/>
              </w:rPr>
              <w:t>Eco Baltia vide</w:t>
            </w:r>
            <w:r>
              <w:rPr>
                <w:rFonts w:ascii="Times New Roman" w:eastAsia="Times New Roman" w:hAnsi="Times New Roman" w:cs="Times New Roman"/>
                <w:color w:val="000000"/>
                <w:lang w:eastAsia="lv-LV"/>
              </w:rPr>
              <w:t>”</w:t>
            </w:r>
            <w:r w:rsidRPr="00050FD9">
              <w:rPr>
                <w:rFonts w:ascii="Times New Roman" w:eastAsia="Times New Roman" w:hAnsi="Times New Roman" w:cs="Times New Roman"/>
                <w:color w:val="000000"/>
                <w:lang w:eastAsia="lv-LV"/>
              </w:rPr>
              <w:t xml:space="preserve"> elektrotehnikas remonta darbnīcas "LAB darbnīca" darbu uzsākšana</w:t>
            </w:r>
            <w:r>
              <w:rPr>
                <w:rStyle w:val="FootnoteReference0"/>
                <w:rFonts w:eastAsia="Times New Roman"/>
                <w:color w:val="000000"/>
                <w:lang w:eastAsia="lv-LV"/>
              </w:rPr>
              <w:footnoteReference w:id="55"/>
            </w:r>
            <w:r>
              <w:rPr>
                <w:rFonts w:ascii="Times New Roman" w:eastAsia="Times New Roman" w:hAnsi="Times New Roman" w:cs="Times New Roman"/>
                <w:color w:val="000000"/>
                <w:lang w:eastAsia="lv-LV"/>
              </w:rPr>
              <w:t>.</w:t>
            </w:r>
          </w:p>
          <w:p w14:paraId="7ECC9264" w14:textId="77777777" w:rsidR="004451FF" w:rsidRDefault="004451FF" w:rsidP="004451FF">
            <w:pPr>
              <w:rPr>
                <w:rFonts w:ascii="Times New Roman" w:eastAsia="Times New Roman" w:hAnsi="Times New Roman" w:cs="Times New Roman"/>
              </w:rPr>
            </w:pPr>
            <w:r>
              <w:rPr>
                <w:rFonts w:ascii="Times New Roman" w:eastAsia="Times New Roman" w:hAnsi="Times New Roman" w:cs="Times New Roman"/>
                <w:color w:val="000000"/>
                <w:lang w:eastAsia="lv-LV"/>
              </w:rPr>
              <w:t>2024. gadā SIA “Eco Baltia vide” sagatavoja informāciju par Pieci veidi kā uzlabot elektrotehnikas mūža ilgumu</w:t>
            </w:r>
            <w:r>
              <w:rPr>
                <w:rStyle w:val="FootnoteReference0"/>
                <w:rFonts w:eastAsia="Times New Roman"/>
                <w:color w:val="000000"/>
                <w:lang w:eastAsia="lv-LV"/>
              </w:rPr>
              <w:footnoteReference w:id="56"/>
            </w:r>
            <w:r>
              <w:rPr>
                <w:rFonts w:ascii="Times New Roman" w:eastAsia="Times New Roman" w:hAnsi="Times New Roman" w:cs="Times New Roman"/>
                <w:color w:val="000000"/>
                <w:lang w:eastAsia="lv-LV"/>
              </w:rPr>
              <w:t>, darbu uzsāk SIA “Eco Baltia vide” elektrotehnikas remonta darbnīca</w:t>
            </w:r>
            <w:r>
              <w:rPr>
                <w:rStyle w:val="FootnoteReference0"/>
                <w:rFonts w:eastAsia="Times New Roman"/>
                <w:color w:val="000000"/>
                <w:lang w:eastAsia="lv-LV"/>
              </w:rPr>
              <w:footnoteReference w:id="57"/>
            </w:r>
            <w:r>
              <w:rPr>
                <w:rFonts w:ascii="Times New Roman" w:eastAsia="Times New Roman" w:hAnsi="Times New Roman" w:cs="Times New Roman"/>
                <w:color w:val="000000"/>
                <w:lang w:eastAsia="lv-LV"/>
              </w:rPr>
              <w:t>, ierīces, ko visbiežāk var salabot, nevis izmest</w:t>
            </w:r>
            <w:r>
              <w:rPr>
                <w:rStyle w:val="FootnoteReference0"/>
                <w:rFonts w:eastAsia="Times New Roman"/>
                <w:color w:val="000000"/>
                <w:lang w:eastAsia="lv-LV"/>
              </w:rPr>
              <w:footnoteReference w:id="58"/>
            </w:r>
            <w:r>
              <w:rPr>
                <w:rFonts w:ascii="Times New Roman" w:eastAsia="Times New Roman" w:hAnsi="Times New Roman" w:cs="Times New Roman"/>
                <w:color w:val="000000"/>
                <w:lang w:eastAsia="lv-LV"/>
              </w:rPr>
              <w:t>.</w:t>
            </w:r>
          </w:p>
          <w:p w14:paraId="0918F6CD" w14:textId="77777777" w:rsidR="004451FF" w:rsidRPr="00342F13" w:rsidRDefault="004451FF" w:rsidP="004451FF">
            <w:pPr>
              <w:rPr>
                <w:rFonts w:ascii="Times New Roman" w:eastAsia="Times New Roman" w:hAnsi="Times New Roman" w:cs="Times New Roman"/>
              </w:rPr>
            </w:pPr>
            <w:r w:rsidRPr="00342F13">
              <w:rPr>
                <w:rFonts w:ascii="Times New Roman" w:eastAsia="Times New Roman" w:hAnsi="Times New Roman" w:cs="Times New Roman"/>
                <w:b/>
                <w:color w:val="000000" w:themeColor="text1"/>
              </w:rPr>
              <w:t xml:space="preserve">Rēzeknes valstspilsētas </w:t>
            </w:r>
            <w:r w:rsidRPr="00342F13">
              <w:rPr>
                <w:rFonts w:ascii="Times New Roman" w:eastAsia="Times New Roman" w:hAnsi="Times New Roman" w:cs="Times New Roman"/>
                <w:b/>
                <w:bCs/>
                <w:color w:val="000000" w:themeColor="text1"/>
              </w:rPr>
              <w:t xml:space="preserve">pašvaldībā </w:t>
            </w:r>
            <w:r w:rsidRPr="00342F13">
              <w:rPr>
                <w:rFonts w:ascii="Times New Roman" w:eastAsia="Times New Roman" w:hAnsi="Times New Roman" w:cs="Times New Roman"/>
                <w:color w:val="000000" w:themeColor="text1"/>
              </w:rPr>
              <w:t>ir pieaugusi preču ilglaicīgāka (atkārtota) izmantošana</w:t>
            </w:r>
          </w:p>
          <w:p w14:paraId="51CF13EF" w14:textId="1ED27110" w:rsidR="004451FF" w:rsidRPr="004451FF" w:rsidRDefault="004451FF" w:rsidP="004451FF">
            <w:pPr>
              <w:rPr>
                <w:rFonts w:ascii="Times New Roman" w:eastAsia="Times New Roman" w:hAnsi="Times New Roman" w:cs="Times New Roman"/>
              </w:rPr>
            </w:pPr>
            <w:r w:rsidRPr="00342F13">
              <w:rPr>
                <w:rFonts w:ascii="Times New Roman" w:eastAsia="Times New Roman" w:hAnsi="Times New Roman" w:cs="Times New Roman"/>
                <w:b/>
              </w:rPr>
              <w:t>Mārupes novada pašvaldīb</w:t>
            </w:r>
            <w:r>
              <w:rPr>
                <w:rFonts w:ascii="Times New Roman" w:eastAsia="Times New Roman" w:hAnsi="Times New Roman" w:cs="Times New Roman"/>
                <w:b/>
              </w:rPr>
              <w:t>ā</w:t>
            </w:r>
            <w:r w:rsidRPr="00342F13">
              <w:rPr>
                <w:rFonts w:ascii="Times New Roman" w:eastAsia="Times New Roman" w:hAnsi="Times New Roman" w:cs="Times New Roman"/>
              </w:rPr>
              <w:t xml:space="preserve"> 2023.gadā notika informatīvā kampaņa "Salūza! Nemet ārā!", kā arī SIA “Eco Baltia vide” elektrotehnikas remonta darbnīcas "LAB darbnīca" darbu uzsākšana.</w:t>
            </w:r>
          </w:p>
        </w:tc>
      </w:tr>
      <w:tr w:rsidR="004451FF" w14:paraId="1C171CB8" w14:textId="77777777" w:rsidTr="2A6E5E6B">
        <w:tc>
          <w:tcPr>
            <w:tcW w:w="303" w:type="pct"/>
            <w:vMerge/>
          </w:tcPr>
          <w:p w14:paraId="22D04D12" w14:textId="77777777" w:rsidR="004451FF" w:rsidRDefault="004451FF" w:rsidP="004451FF">
            <w:pPr>
              <w:jc w:val="center"/>
            </w:pPr>
          </w:p>
        </w:tc>
        <w:tc>
          <w:tcPr>
            <w:tcW w:w="4697" w:type="pct"/>
            <w:gridSpan w:val="4"/>
            <w:shd w:val="clear" w:color="auto" w:fill="F8F200"/>
          </w:tcPr>
          <w:p w14:paraId="4CA2C973" w14:textId="0A483EF1" w:rsidR="004451FF" w:rsidRPr="00516C46" w:rsidRDefault="004451FF" w:rsidP="004451FF">
            <w:r w:rsidRPr="004451FF">
              <w:rPr>
                <w:rFonts w:ascii="Times New Roman" w:hAnsi="Times New Roman" w:cs="Times New Roman"/>
                <w:lang w:eastAsia="lv-LV"/>
              </w:rPr>
              <w:t>Pasākuma izpilde turpinās.</w:t>
            </w:r>
          </w:p>
        </w:tc>
      </w:tr>
      <w:tr w:rsidR="004451FF" w14:paraId="40CEEB07" w14:textId="77777777" w:rsidTr="2A6E5E6B">
        <w:tc>
          <w:tcPr>
            <w:tcW w:w="303" w:type="pct"/>
            <w:vMerge w:val="restart"/>
          </w:tcPr>
          <w:p w14:paraId="3DB56D73"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4.5.</w:t>
            </w:r>
          </w:p>
        </w:tc>
        <w:tc>
          <w:tcPr>
            <w:tcW w:w="1696" w:type="pct"/>
          </w:tcPr>
          <w:p w14:paraId="7434ADDD" w14:textId="77777777" w:rsidR="004451FF" w:rsidRPr="004506AC" w:rsidRDefault="004451FF" w:rsidP="004451FF">
            <w:pPr>
              <w:autoSpaceDE w:val="0"/>
              <w:autoSpaceDN w:val="0"/>
              <w:adjustRightInd w:val="0"/>
              <w:jc w:val="both"/>
              <w:rPr>
                <w:rFonts w:ascii="Times New Roman" w:eastAsia="Times New Roman" w:hAnsi="Times New Roman" w:cs="Times New Roman"/>
              </w:rPr>
            </w:pPr>
            <w:r w:rsidRPr="004506AC">
              <w:rPr>
                <w:rFonts w:ascii="Times New Roman" w:eastAsia="Times New Roman" w:hAnsi="Times New Roman" w:cs="Times New Roman"/>
              </w:rPr>
              <w:t xml:space="preserve">Specifiski pasākumi ES Vienotā tirgus ietvarā  </w:t>
            </w:r>
            <w:proofErr w:type="spellStart"/>
            <w:r w:rsidRPr="004506AC">
              <w:rPr>
                <w:rFonts w:ascii="Times New Roman" w:eastAsia="Times New Roman" w:hAnsi="Times New Roman" w:cs="Times New Roman"/>
              </w:rPr>
              <w:t>ekodizaina</w:t>
            </w:r>
            <w:proofErr w:type="spellEnd"/>
            <w:r w:rsidRPr="004506AC">
              <w:rPr>
                <w:rFonts w:ascii="Times New Roman" w:eastAsia="Times New Roman" w:hAnsi="Times New Roman" w:cs="Times New Roman"/>
              </w:rPr>
              <w:t xml:space="preserve"> principu veicināšanai EEI jomā:</w:t>
            </w:r>
          </w:p>
          <w:p w14:paraId="23FEF65E" w14:textId="77777777" w:rsidR="004451FF" w:rsidRPr="004506AC" w:rsidRDefault="004451FF" w:rsidP="00D45BF8">
            <w:pPr>
              <w:pStyle w:val="ListParagraph"/>
              <w:numPr>
                <w:ilvl w:val="0"/>
                <w:numId w:val="6"/>
              </w:numPr>
              <w:autoSpaceDE w:val="0"/>
              <w:autoSpaceDN w:val="0"/>
              <w:adjustRightInd w:val="0"/>
              <w:ind w:left="267" w:hanging="142"/>
              <w:jc w:val="both"/>
              <w:rPr>
                <w:rFonts w:ascii="Times New Roman" w:eastAsia="Times New Roman" w:hAnsi="Times New Roman" w:cs="Times New Roman"/>
              </w:rPr>
            </w:pPr>
            <w:r w:rsidRPr="004506AC">
              <w:rPr>
                <w:rFonts w:ascii="Times New Roman" w:eastAsia="Times New Roman" w:hAnsi="Times New Roman" w:cs="Times New Roman"/>
              </w:rPr>
              <w:t xml:space="preserve">EEI standartizācija, paredzot iespēju izmantot iekārtu ražošanā rezerves daļas no EEIA; </w:t>
            </w:r>
          </w:p>
          <w:p w14:paraId="073E2A07" w14:textId="77777777" w:rsidR="004451FF" w:rsidRPr="004506AC" w:rsidRDefault="004451FF" w:rsidP="00D45BF8">
            <w:pPr>
              <w:pStyle w:val="ListParagraph"/>
              <w:numPr>
                <w:ilvl w:val="0"/>
                <w:numId w:val="6"/>
              </w:numPr>
              <w:autoSpaceDE w:val="0"/>
              <w:autoSpaceDN w:val="0"/>
              <w:adjustRightInd w:val="0"/>
              <w:ind w:left="267" w:hanging="142"/>
              <w:jc w:val="both"/>
              <w:rPr>
                <w:rFonts w:ascii="Times New Roman" w:eastAsia="Times New Roman" w:hAnsi="Times New Roman" w:cs="Times New Roman"/>
              </w:rPr>
            </w:pPr>
            <w:r w:rsidRPr="004506AC">
              <w:rPr>
                <w:rFonts w:ascii="Times New Roman" w:eastAsia="Times New Roman" w:hAnsi="Times New Roman" w:cs="Times New Roman"/>
              </w:rPr>
              <w:t xml:space="preserve">preču dizains un projektēšana, kas paredz iekārtu noturību un izturību; </w:t>
            </w:r>
          </w:p>
          <w:p w14:paraId="04F71040" w14:textId="77777777" w:rsidR="004451FF" w:rsidRDefault="004451FF" w:rsidP="004451FF">
            <w:pPr>
              <w:jc w:val="both"/>
              <w:rPr>
                <w:rFonts w:ascii="Times New Roman" w:eastAsia="Times New Roman" w:hAnsi="Times New Roman" w:cs="Times New Roman"/>
              </w:rPr>
            </w:pPr>
            <w:r w:rsidRPr="004506AC">
              <w:rPr>
                <w:rFonts w:ascii="Times New Roman" w:eastAsia="Times New Roman" w:hAnsi="Times New Roman" w:cs="Times New Roman"/>
              </w:rPr>
              <w:t>preču dizains un projektēšanai, kas nodrošina to vieglu un vienkāršu izjaukšanu un remontēšanu</w:t>
            </w:r>
          </w:p>
          <w:p w14:paraId="76DEF2A8" w14:textId="77777777" w:rsidR="004451FF" w:rsidRPr="004506AC" w:rsidRDefault="004451FF" w:rsidP="004451FF">
            <w:pPr>
              <w:jc w:val="both"/>
              <w:rPr>
                <w:rFonts w:ascii="Times New Roman" w:hAnsi="Times New Roman" w:cs="Times New Roman"/>
              </w:rPr>
            </w:pPr>
          </w:p>
        </w:tc>
        <w:tc>
          <w:tcPr>
            <w:tcW w:w="1000" w:type="pct"/>
          </w:tcPr>
          <w:p w14:paraId="62100600"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EM</w:t>
            </w:r>
          </w:p>
        </w:tc>
        <w:tc>
          <w:tcPr>
            <w:tcW w:w="1000" w:type="pct"/>
          </w:tcPr>
          <w:p w14:paraId="1BC3084B"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VARAM</w:t>
            </w:r>
          </w:p>
        </w:tc>
        <w:tc>
          <w:tcPr>
            <w:tcW w:w="1001" w:type="pct"/>
          </w:tcPr>
          <w:p w14:paraId="2421D401"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Visā plāna darbības laikā</w:t>
            </w:r>
          </w:p>
        </w:tc>
      </w:tr>
      <w:tr w:rsidR="004451FF" w14:paraId="0E2FB246" w14:textId="77777777" w:rsidTr="2A6E5E6B">
        <w:tc>
          <w:tcPr>
            <w:tcW w:w="303" w:type="pct"/>
            <w:vMerge/>
          </w:tcPr>
          <w:p w14:paraId="454E871B" w14:textId="77777777" w:rsidR="004451FF" w:rsidRDefault="004451FF" w:rsidP="004451FF">
            <w:pPr>
              <w:jc w:val="center"/>
            </w:pPr>
          </w:p>
        </w:tc>
        <w:tc>
          <w:tcPr>
            <w:tcW w:w="4697" w:type="pct"/>
            <w:gridSpan w:val="4"/>
          </w:tcPr>
          <w:p w14:paraId="70A1E734" w14:textId="2480B87A" w:rsidR="004451FF" w:rsidRPr="004506AC" w:rsidRDefault="004451FF" w:rsidP="004451FF">
            <w:pPr>
              <w:rPr>
                <w:rFonts w:ascii="Times New Roman" w:hAnsi="Times New Roman" w:cs="Times New Roman"/>
              </w:rPr>
            </w:pPr>
            <w:r w:rsidRPr="004506AC">
              <w:rPr>
                <w:rFonts w:ascii="Times New Roman" w:hAnsi="Times New Roman" w:cs="Times New Roman"/>
              </w:rPr>
              <w:t>Pārskata periodā pasākumi nav notikuši.</w:t>
            </w:r>
          </w:p>
        </w:tc>
      </w:tr>
      <w:tr w:rsidR="004451FF" w14:paraId="216CFD2C" w14:textId="77777777" w:rsidTr="2A6E5E6B">
        <w:tc>
          <w:tcPr>
            <w:tcW w:w="303" w:type="pct"/>
            <w:vMerge/>
          </w:tcPr>
          <w:p w14:paraId="5D1B3C04" w14:textId="77777777" w:rsidR="004451FF" w:rsidRDefault="004451FF" w:rsidP="004451FF">
            <w:pPr>
              <w:jc w:val="center"/>
            </w:pPr>
          </w:p>
        </w:tc>
        <w:tc>
          <w:tcPr>
            <w:tcW w:w="4697" w:type="pct"/>
            <w:gridSpan w:val="4"/>
            <w:shd w:val="clear" w:color="auto" w:fill="F8F200"/>
          </w:tcPr>
          <w:p w14:paraId="6833AC7C" w14:textId="77777777" w:rsidR="004451FF" w:rsidRPr="004506AC" w:rsidRDefault="004451FF" w:rsidP="004451FF">
            <w:pPr>
              <w:rPr>
                <w:rFonts w:ascii="Times New Roman" w:hAnsi="Times New Roman" w:cs="Times New Roman"/>
              </w:rPr>
            </w:pPr>
            <w:r w:rsidRPr="004451FF">
              <w:rPr>
                <w:rFonts w:ascii="Times New Roman" w:hAnsi="Times New Roman" w:cs="Times New Roman"/>
                <w:lang w:eastAsia="lv-LV"/>
              </w:rPr>
              <w:t>Pasākuma izpilde turpinās.</w:t>
            </w:r>
          </w:p>
        </w:tc>
      </w:tr>
      <w:tr w:rsidR="004451FF" w14:paraId="473C7D6D" w14:textId="77777777" w:rsidTr="2A6E5E6B">
        <w:tc>
          <w:tcPr>
            <w:tcW w:w="5000" w:type="pct"/>
            <w:gridSpan w:val="5"/>
            <w:shd w:val="clear" w:color="auto" w:fill="A5C9EB" w:themeFill="text2" w:themeFillTint="40"/>
          </w:tcPr>
          <w:p w14:paraId="6D393894" w14:textId="7DA131A7" w:rsidR="004451FF" w:rsidRPr="004506AC" w:rsidRDefault="00312222" w:rsidP="004451FF">
            <w:pPr>
              <w:rPr>
                <w:rFonts w:ascii="Times New Roman" w:hAnsi="Times New Roman" w:cs="Times New Roman"/>
              </w:rPr>
            </w:pPr>
            <w:r w:rsidRPr="00312222">
              <w:rPr>
                <w:rFonts w:ascii="Times New Roman" w:hAnsi="Times New Roman" w:cs="Times New Roman"/>
                <w:b/>
                <w:smallCaps/>
                <w:sz w:val="24"/>
                <w:szCs w:val="24"/>
              </w:rPr>
              <w:t>5.</w:t>
            </w:r>
            <w:r>
              <w:rPr>
                <w:rFonts w:ascii="Times New Roman" w:hAnsi="Times New Roman" w:cs="Times New Roman"/>
                <w:b/>
                <w:smallCaps/>
                <w:sz w:val="24"/>
                <w:szCs w:val="24"/>
              </w:rPr>
              <w:t> </w:t>
            </w:r>
            <w:r w:rsidRPr="00312222">
              <w:rPr>
                <w:rFonts w:ascii="Times New Roman" w:hAnsi="Times New Roman" w:cs="Times New Roman"/>
                <w:b/>
                <w:smallCaps/>
                <w:sz w:val="24"/>
                <w:szCs w:val="24"/>
              </w:rPr>
              <w:t>TEKSTILS</w:t>
            </w:r>
          </w:p>
        </w:tc>
      </w:tr>
      <w:tr w:rsidR="004451FF" w14:paraId="00964EC4" w14:textId="77777777" w:rsidTr="2A6E5E6B">
        <w:tc>
          <w:tcPr>
            <w:tcW w:w="303" w:type="pct"/>
            <w:vMerge w:val="restart"/>
          </w:tcPr>
          <w:p w14:paraId="76A49B95"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5.1.</w:t>
            </w:r>
          </w:p>
        </w:tc>
        <w:tc>
          <w:tcPr>
            <w:tcW w:w="1696" w:type="pct"/>
          </w:tcPr>
          <w:p w14:paraId="07C508B7" w14:textId="77777777" w:rsidR="004451FF" w:rsidRDefault="004451FF" w:rsidP="004451FF">
            <w:pPr>
              <w:rPr>
                <w:rFonts w:ascii="Times New Roman" w:eastAsia="Times New Roman" w:hAnsi="Times New Roman" w:cs="Times New Roman"/>
                <w:szCs w:val="20"/>
              </w:rPr>
            </w:pPr>
            <w:r w:rsidRPr="004506AC">
              <w:rPr>
                <w:rFonts w:ascii="Times New Roman" w:eastAsia="Times New Roman" w:hAnsi="Times New Roman" w:cs="Times New Roman"/>
                <w:szCs w:val="20"/>
              </w:rPr>
              <w:t>Informācija, atbalsts un izglītošana, lai mainītu sabiedrības un komersantu  attieksmi tekstilizstrādājumu patēriņa jautājumos</w:t>
            </w:r>
          </w:p>
          <w:p w14:paraId="23F18CEE" w14:textId="77777777" w:rsidR="004451FF" w:rsidRPr="004506AC" w:rsidRDefault="004451FF" w:rsidP="004451FF">
            <w:pPr>
              <w:rPr>
                <w:rFonts w:ascii="Times New Roman" w:hAnsi="Times New Roman" w:cs="Times New Roman"/>
              </w:rPr>
            </w:pPr>
          </w:p>
        </w:tc>
        <w:tc>
          <w:tcPr>
            <w:tcW w:w="1000" w:type="pct"/>
          </w:tcPr>
          <w:p w14:paraId="04B84C39"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lastRenderedPageBreak/>
              <w:t>VARAM, EM, nozares asociācijas</w:t>
            </w:r>
          </w:p>
        </w:tc>
        <w:tc>
          <w:tcPr>
            <w:tcW w:w="1000" w:type="pct"/>
          </w:tcPr>
          <w:p w14:paraId="2D50DE4E"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RAS, komersanti</w:t>
            </w:r>
          </w:p>
        </w:tc>
        <w:tc>
          <w:tcPr>
            <w:tcW w:w="1001" w:type="pct"/>
          </w:tcPr>
          <w:p w14:paraId="126D27A3" w14:textId="77777777" w:rsidR="004451FF" w:rsidRPr="004506AC" w:rsidRDefault="004451FF" w:rsidP="004451FF">
            <w:pPr>
              <w:jc w:val="both"/>
              <w:rPr>
                <w:rFonts w:ascii="Times New Roman" w:hAnsi="Times New Roman" w:cs="Times New Roman"/>
              </w:rPr>
            </w:pPr>
            <w:r w:rsidRPr="004506AC">
              <w:rPr>
                <w:rFonts w:ascii="Times New Roman" w:hAnsi="Times New Roman" w:cs="Times New Roman"/>
              </w:rPr>
              <w:t>Visā plāna darbības laikā</w:t>
            </w:r>
          </w:p>
        </w:tc>
      </w:tr>
      <w:tr w:rsidR="004451FF" w14:paraId="5553083F" w14:textId="77777777" w:rsidTr="2A6E5E6B">
        <w:tc>
          <w:tcPr>
            <w:tcW w:w="303" w:type="pct"/>
            <w:vMerge/>
          </w:tcPr>
          <w:p w14:paraId="645395EE" w14:textId="77777777" w:rsidR="004451FF" w:rsidRDefault="004451FF" w:rsidP="004451FF">
            <w:pPr>
              <w:jc w:val="center"/>
            </w:pPr>
          </w:p>
        </w:tc>
        <w:tc>
          <w:tcPr>
            <w:tcW w:w="4697" w:type="pct"/>
            <w:gridSpan w:val="4"/>
          </w:tcPr>
          <w:p w14:paraId="30E5648B" w14:textId="77777777" w:rsidR="004451FF" w:rsidRDefault="004451FF" w:rsidP="004451FF">
            <w:pPr>
              <w:jc w:val="both"/>
            </w:pPr>
            <w:r w:rsidRPr="00906A71">
              <w:rPr>
                <w:rFonts w:ascii="Times New Roman" w:hAnsi="Times New Roman" w:cs="Times New Roman"/>
                <w:b/>
                <w:bCs/>
              </w:rPr>
              <w:t>KEM:</w:t>
            </w:r>
            <w:r>
              <w:t xml:space="preserve"> </w:t>
            </w:r>
          </w:p>
          <w:p w14:paraId="31FD9D51" w14:textId="47EED81B" w:rsidR="004451FF" w:rsidRPr="00906A71" w:rsidRDefault="004451FF" w:rsidP="004451FF">
            <w:pPr>
              <w:jc w:val="both"/>
              <w:rPr>
                <w:rFonts w:ascii="Times New Roman" w:hAnsi="Times New Roman" w:cs="Times New Roman"/>
              </w:rPr>
            </w:pPr>
            <w:r w:rsidRPr="00EC4BBA">
              <w:rPr>
                <w:rFonts w:ascii="Times New Roman" w:hAnsi="Times New Roman" w:cs="Times New Roman"/>
                <w:iCs/>
              </w:rPr>
              <w:t xml:space="preserve">LIFE </w:t>
            </w:r>
            <w:proofErr w:type="spellStart"/>
            <w:r w:rsidRPr="00EC4BBA">
              <w:rPr>
                <w:rFonts w:ascii="Times New Roman" w:hAnsi="Times New Roman" w:cs="Times New Roman"/>
                <w:iCs/>
              </w:rPr>
              <w:t>Waste</w:t>
            </w:r>
            <w:proofErr w:type="spellEnd"/>
            <w:r w:rsidRPr="00EC4BBA">
              <w:rPr>
                <w:rFonts w:ascii="Times New Roman" w:hAnsi="Times New Roman" w:cs="Times New Roman"/>
                <w:iCs/>
              </w:rPr>
              <w:t xml:space="preserve"> to Resources IP</w:t>
            </w:r>
            <w:r w:rsidRPr="00906A71">
              <w:rPr>
                <w:rFonts w:ascii="Times New Roman" w:hAnsi="Times New Roman" w:cs="Times New Roman"/>
              </w:rPr>
              <w:t xml:space="preserve"> ietvaros īstenotas vairākas </w:t>
            </w:r>
            <w:r w:rsidRPr="004451FF">
              <w:rPr>
                <w:rFonts w:ascii="Times New Roman" w:hAnsi="Times New Roman" w:cs="Times New Roman"/>
                <w:bCs/>
              </w:rPr>
              <w:t>sabiedrības informēšanas kampaņas:</w:t>
            </w:r>
          </w:p>
          <w:p w14:paraId="6988F64E" w14:textId="1D85D5BF" w:rsidR="004451FF" w:rsidRPr="00906A71" w:rsidRDefault="00D41B78" w:rsidP="00D45BF8">
            <w:pPr>
              <w:pStyle w:val="ListParagraph"/>
              <w:numPr>
                <w:ilvl w:val="0"/>
                <w:numId w:val="22"/>
              </w:numPr>
              <w:jc w:val="both"/>
              <w:rPr>
                <w:rFonts w:ascii="Times New Roman" w:hAnsi="Times New Roman" w:cs="Times New Roman"/>
              </w:rPr>
            </w:pPr>
            <w:r>
              <w:rPr>
                <w:rFonts w:ascii="Times New Roman" w:hAnsi="Times New Roman" w:cs="Times New Roman"/>
              </w:rPr>
              <w:t>28.03.</w:t>
            </w:r>
            <w:r w:rsidR="002E5CB0">
              <w:rPr>
                <w:rFonts w:ascii="Times New Roman" w:hAnsi="Times New Roman" w:cs="Times New Roman"/>
              </w:rPr>
              <w:t>-21.04.</w:t>
            </w:r>
            <w:r w:rsidR="004451FF" w:rsidRPr="00906A71">
              <w:rPr>
                <w:rFonts w:ascii="Times New Roman" w:hAnsi="Times New Roman" w:cs="Times New Roman"/>
              </w:rPr>
              <w:t>2023. īstenota tekstila atkritumu kampaņas "Stils - tekstils" 1.fāze ar vides instalāciju "Stila aleja" Esplanādē, "Tekstila dienas" tekstila vākšanas akciju Rīgas mikrorajonu pagalmos. Kampaņas laikā savāktas 174 tonnas tekstila. Sasniegtās auditorijas skaits - 648,141 personas.</w:t>
            </w:r>
          </w:p>
          <w:p w14:paraId="465DEBEC" w14:textId="77777777" w:rsidR="004451FF" w:rsidRPr="00B95839" w:rsidRDefault="004451FF" w:rsidP="00D45BF8">
            <w:pPr>
              <w:pStyle w:val="ListParagraph"/>
              <w:numPr>
                <w:ilvl w:val="0"/>
                <w:numId w:val="22"/>
              </w:numPr>
              <w:jc w:val="both"/>
              <w:rPr>
                <w:rFonts w:ascii="Times New Roman" w:hAnsi="Times New Roman" w:cs="Times New Roman"/>
              </w:rPr>
            </w:pPr>
            <w:r w:rsidRPr="00906A71">
              <w:rPr>
                <w:rFonts w:ascii="Times New Roman" w:hAnsi="Times New Roman" w:cs="Times New Roman"/>
              </w:rPr>
              <w:t>2023.gada septembrī-oktobrī īstenota tekstila atkritumu kampaņas "Stils - tekstils" 2.fāze aicināja Latvijas iedzīvotājus iesaistīties kampaņā un nodot tekstilu reģionos - Rimi veikalos 10 Latvijas pilsētās – Siguldā, Madonā, Daugavpilī, Aizkrauklē, Liepājā, Ādažos, Saldū, Salaspilī, Rīgā un Mārupē. Sasniegtās mērķauditorijas skaits – 3,5 milj. personas.</w:t>
            </w:r>
          </w:p>
          <w:p w14:paraId="1C30918E" w14:textId="77777777" w:rsidR="004451FF" w:rsidRPr="00906A71" w:rsidRDefault="004451FF" w:rsidP="004451FF">
            <w:pPr>
              <w:rPr>
                <w:rFonts w:ascii="Times New Roman" w:hAnsi="Times New Roman" w:cs="Times New Roman"/>
                <w:b/>
              </w:rPr>
            </w:pPr>
            <w:r>
              <w:rPr>
                <w:rFonts w:ascii="Times New Roman" w:hAnsi="Times New Roman" w:cs="Times New Roman"/>
                <w:b/>
                <w:bCs/>
              </w:rPr>
              <w:t>AJPR:</w:t>
            </w:r>
          </w:p>
          <w:p w14:paraId="0E4CBFBE" w14:textId="77777777" w:rsidR="004451FF" w:rsidRPr="00554C00" w:rsidRDefault="004451FF" w:rsidP="004451FF">
            <w:pPr>
              <w:pStyle w:val="ListParagraph"/>
              <w:ind w:left="0"/>
              <w:contextualSpacing w:val="0"/>
              <w:jc w:val="both"/>
              <w:rPr>
                <w:rFonts w:ascii="Times New Roman" w:hAnsi="Times New Roman" w:cs="Times New Roman"/>
              </w:rPr>
            </w:pPr>
            <w:r w:rsidRPr="00554C00">
              <w:rPr>
                <w:rFonts w:ascii="Times New Roman" w:hAnsi="Times New Roman" w:cs="Times New Roman"/>
              </w:rPr>
              <w:t xml:space="preserve">Attīstot ilgtspējas kultūru, tirdzniecības centrs “Spice” 2022. gadā nodibināja sadarbību ar </w:t>
            </w:r>
            <w:r>
              <w:rPr>
                <w:rFonts w:ascii="Times New Roman" w:hAnsi="Times New Roman" w:cs="Times New Roman"/>
              </w:rPr>
              <w:t>AJPR</w:t>
            </w:r>
            <w:r w:rsidRPr="00554C00">
              <w:rPr>
                <w:rFonts w:ascii="Times New Roman" w:hAnsi="Times New Roman" w:cs="Times New Roman"/>
              </w:rPr>
              <w:t xml:space="preserve"> Sadarbības ietvaros pie tirdzniecības centra “Spice” izvietoti tekstila šķirošanas konteineri:</w:t>
            </w:r>
            <w:r w:rsidRPr="00554C00">
              <w:rPr>
                <w:rStyle w:val="FootnoteReference0"/>
              </w:rPr>
              <w:footnoteReference w:id="59"/>
            </w:r>
            <w:r w:rsidRPr="00554C00">
              <w:rPr>
                <w:rFonts w:ascii="Times New Roman" w:hAnsi="Times New Roman" w:cs="Times New Roman"/>
              </w:rPr>
              <w:t xml:space="preserve"> </w:t>
            </w:r>
          </w:p>
          <w:p w14:paraId="3164969E" w14:textId="77777777"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No 2022. gada aktīvi sadarbojamies ar reģionālajiem medijiem, lai informētu iedzīvotājus par tekstilizstrādājumu šķirošanas iespējām</w:t>
            </w:r>
            <w:r w:rsidRPr="00554C00">
              <w:rPr>
                <w:rStyle w:val="FootnoteReference0"/>
              </w:rPr>
              <w:footnoteReference w:id="60"/>
            </w:r>
            <w:r w:rsidRPr="00554C00">
              <w:rPr>
                <w:rFonts w:ascii="Times New Roman" w:hAnsi="Times New Roman" w:cs="Times New Roman"/>
              </w:rPr>
              <w:t xml:space="preserve">. </w:t>
            </w:r>
          </w:p>
          <w:p w14:paraId="7AF306E2" w14:textId="77777777"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 xml:space="preserve">2023. gadā </w:t>
            </w:r>
            <w:r>
              <w:rPr>
                <w:rFonts w:ascii="Times New Roman" w:hAnsi="Times New Roman" w:cs="Times New Roman"/>
              </w:rPr>
              <w:t>AJPR</w:t>
            </w:r>
            <w:r w:rsidRPr="00554C00">
              <w:rPr>
                <w:rFonts w:ascii="Times New Roman" w:hAnsi="Times New Roman" w:cs="Times New Roman"/>
              </w:rPr>
              <w:t xml:space="preserve">  veica iedzīvotāju aptauju, kas apskata Latvijas iedzīvotāju tekstila šķirošanas un iegādes paradumus:</w:t>
            </w:r>
            <w:r w:rsidRPr="00554C00">
              <w:rPr>
                <w:rStyle w:val="FootnoteReference0"/>
              </w:rPr>
              <w:footnoteReference w:id="61"/>
            </w:r>
            <w:r w:rsidRPr="00554C00">
              <w:rPr>
                <w:rFonts w:ascii="Times New Roman" w:hAnsi="Times New Roman" w:cs="Times New Roman"/>
              </w:rPr>
              <w:t xml:space="preserve"> </w:t>
            </w:r>
          </w:p>
          <w:p w14:paraId="585C03FC" w14:textId="77777777"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 xml:space="preserve">2023. gadā </w:t>
            </w:r>
            <w:r>
              <w:rPr>
                <w:rFonts w:ascii="Times New Roman" w:hAnsi="Times New Roman" w:cs="Times New Roman"/>
              </w:rPr>
              <w:t>AJPR</w:t>
            </w:r>
            <w:r w:rsidRPr="00554C00">
              <w:rPr>
                <w:rFonts w:ascii="Times New Roman" w:hAnsi="Times New Roman" w:cs="Times New Roman"/>
              </w:rPr>
              <w:t xml:space="preserve"> kļuva par “Rīgas modes nedēļa” oficiālo ilgtspējas partneri. Tas ir Latvijas svarīgākais notikums modes industrijā un lielākā starptautiski atzīta Modes nedēļa Baltijas reģionā. Lai pievērstu īpašu uzmanību ilgtspējībai, Rīgas modes nedēļas ietvaros tika organizēts starptautisks izglītojošs seminārs „Ilgtspējīga mode: stereotipi un īstenība Nr. 2”</w:t>
            </w:r>
            <w:r w:rsidRPr="00554C00">
              <w:rPr>
                <w:rStyle w:val="FootnoteReference0"/>
              </w:rPr>
              <w:footnoteReference w:id="62"/>
            </w:r>
            <w:r w:rsidRPr="00554C00">
              <w:rPr>
                <w:rFonts w:ascii="Times New Roman" w:hAnsi="Times New Roman" w:cs="Times New Roman"/>
              </w:rPr>
              <w:t xml:space="preserve">. </w:t>
            </w:r>
          </w:p>
          <w:p w14:paraId="5D11CC5D" w14:textId="77777777"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2023. gada oktobri organizēta paneļdiskusija “Aprites ekonomikas nozīme modē”</w:t>
            </w:r>
            <w:r w:rsidRPr="00554C00">
              <w:rPr>
                <w:rStyle w:val="FootnoteReference0"/>
              </w:rPr>
              <w:footnoteReference w:id="63"/>
            </w:r>
            <w:r w:rsidRPr="00554C00">
              <w:rPr>
                <w:rFonts w:ascii="Times New Roman" w:hAnsi="Times New Roman" w:cs="Times New Roman"/>
              </w:rPr>
              <w:t xml:space="preserve">.  Par aprites ekonomiku modes industrijā un to kādi ir izaicinājumi nozarei salīdzinājumā ar ieguvumiem planētai. Kā galvenās tēmas tika aplūkotas ilgtspējīgu šķiedru izmantošana, ilgtspējīgs patēriņš un tekstila aprite Ziemeļvalstīs un Baltijas valstīs </w:t>
            </w:r>
          </w:p>
          <w:p w14:paraId="0ED9E241" w14:textId="77777777"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2023. gadā sagatavoti vairāki viedokļa raksti medijiem</w:t>
            </w:r>
            <w:r w:rsidRPr="00554C00">
              <w:rPr>
                <w:rStyle w:val="FootnoteReference0"/>
              </w:rPr>
              <w:footnoteReference w:id="64"/>
            </w:r>
            <w:r w:rsidRPr="00554C00">
              <w:rPr>
                <w:rFonts w:ascii="Times New Roman" w:hAnsi="Times New Roman" w:cs="Times New Roman"/>
              </w:rPr>
              <w:t xml:space="preserve">. Piemēram, par tēmu: “Kas gaidāms tekstila apsaimniekošanas nākotnē Latvijā </w:t>
            </w:r>
          </w:p>
          <w:p w14:paraId="57C9A29E" w14:textId="336576AC"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No 2023. gada aktīvi sadarbojamies ar Latvijas Mākslas akadēmijas (LMA) topošajiem modes dizaineriem, lai rastu iespējas no tekstilmateriāliem radīt ko jaunu – vai tas ir mākslas elements, vai atkārtoti lietojams apģērba gabals.</w:t>
            </w:r>
          </w:p>
          <w:p w14:paraId="6D705A6B" w14:textId="77777777" w:rsidR="004451FF" w:rsidRPr="00554C00" w:rsidRDefault="004451FF" w:rsidP="00D45BF8">
            <w:pPr>
              <w:pStyle w:val="ListParagraph"/>
              <w:numPr>
                <w:ilvl w:val="0"/>
                <w:numId w:val="23"/>
              </w:numPr>
              <w:contextualSpacing w:val="0"/>
              <w:jc w:val="both"/>
              <w:rPr>
                <w:rFonts w:ascii="Times New Roman" w:hAnsi="Times New Roman" w:cs="Times New Roman"/>
              </w:rPr>
            </w:pPr>
            <w:r w:rsidRPr="00554C00">
              <w:rPr>
                <w:rFonts w:ascii="Times New Roman" w:hAnsi="Times New Roman" w:cs="Times New Roman"/>
              </w:rPr>
              <w:t>Sadarbības projekts ar Latvijas Mākslas akadēmiju</w:t>
            </w:r>
            <w:r w:rsidRPr="00554C00">
              <w:rPr>
                <w:rStyle w:val="FootnoteReference0"/>
              </w:rPr>
              <w:footnoteReference w:id="65"/>
            </w:r>
            <w:r w:rsidRPr="00554C00">
              <w:rPr>
                <w:rFonts w:ascii="Times New Roman" w:hAnsi="Times New Roman" w:cs="Times New Roman"/>
              </w:rPr>
              <w:t>. Kopā ar mākslas akadēmijas studentiem tika radīts Latvijā unikāls projekts, kas vērsa uzmanību tekstila atkritumu problemātikai. Rīgas Modes nedēļas izskaņā tika prezentēta nepilnu divu dienu laikā radīto tērpu kolekcija “</w:t>
            </w:r>
            <w:proofErr w:type="spellStart"/>
            <w:r w:rsidRPr="00554C00">
              <w:rPr>
                <w:rFonts w:ascii="Times New Roman" w:hAnsi="Times New Roman" w:cs="Times New Roman"/>
              </w:rPr>
              <w:t>Lost</w:t>
            </w:r>
            <w:proofErr w:type="spellEnd"/>
            <w:r w:rsidRPr="00554C00">
              <w:rPr>
                <w:rFonts w:ascii="Times New Roman" w:hAnsi="Times New Roman" w:cs="Times New Roman"/>
              </w:rPr>
              <w:t xml:space="preserve"> &amp; </w:t>
            </w:r>
            <w:proofErr w:type="spellStart"/>
            <w:r w:rsidRPr="00554C00">
              <w:rPr>
                <w:rFonts w:ascii="Times New Roman" w:hAnsi="Times New Roman" w:cs="Times New Roman"/>
              </w:rPr>
              <w:t>Found</w:t>
            </w:r>
            <w:proofErr w:type="spellEnd"/>
            <w:r w:rsidRPr="00554C00">
              <w:rPr>
                <w:rFonts w:ascii="Times New Roman" w:hAnsi="Times New Roman" w:cs="Times New Roman"/>
              </w:rPr>
              <w:t xml:space="preserve">’’. Kolekcijas 10 tērpu izgatavošanai tika izmantoti tekstila šķirošanas konteineros nodotie apģērbi, mājas tekstils un aksesuāri. </w:t>
            </w:r>
          </w:p>
          <w:p w14:paraId="0A499E9B" w14:textId="77777777" w:rsidR="004451FF" w:rsidRPr="00554C00" w:rsidRDefault="004451FF" w:rsidP="00D45BF8">
            <w:pPr>
              <w:pStyle w:val="ListParagraph"/>
              <w:numPr>
                <w:ilvl w:val="0"/>
                <w:numId w:val="23"/>
              </w:numPr>
              <w:contextualSpacing w:val="0"/>
              <w:jc w:val="both"/>
              <w:rPr>
                <w:rStyle w:val="Hyperlink"/>
                <w:rFonts w:ascii="Times New Roman" w:hAnsi="Times New Roman" w:cs="Times New Roman"/>
                <w:color w:val="auto"/>
                <w:u w:val="none"/>
              </w:rPr>
            </w:pPr>
            <w:r w:rsidRPr="00554C00">
              <w:rPr>
                <w:rFonts w:ascii="Times New Roman" w:hAnsi="Times New Roman" w:cs="Times New Roman"/>
              </w:rPr>
              <w:lastRenderedPageBreak/>
              <w:t xml:space="preserve">2023. gada novembrī SIA “ZAAO” savā darbības reģionā kopā ar sadarbības partneriem AS “AJ </w:t>
            </w:r>
            <w:proofErr w:type="spellStart"/>
            <w:r w:rsidRPr="00554C00">
              <w:rPr>
                <w:rFonts w:ascii="Times New Roman" w:hAnsi="Times New Roman" w:cs="Times New Roman"/>
              </w:rPr>
              <w:t>Power</w:t>
            </w:r>
            <w:proofErr w:type="spellEnd"/>
            <w:r w:rsidRPr="00554C00">
              <w:rPr>
                <w:rFonts w:ascii="Times New Roman" w:hAnsi="Times New Roman" w:cs="Times New Roman"/>
              </w:rPr>
              <w:t xml:space="preserve"> </w:t>
            </w:r>
            <w:proofErr w:type="spellStart"/>
            <w:r w:rsidRPr="00554C00">
              <w:rPr>
                <w:rFonts w:ascii="Times New Roman" w:hAnsi="Times New Roman" w:cs="Times New Roman"/>
              </w:rPr>
              <w:t>Recycling</w:t>
            </w:r>
            <w:proofErr w:type="spellEnd"/>
            <w:r w:rsidRPr="00554C00">
              <w:rPr>
                <w:rFonts w:ascii="Times New Roman" w:hAnsi="Times New Roman" w:cs="Times New Roman"/>
              </w:rPr>
              <w:t>", SIA”3R” un PURENN organizēja lietotu apavu, apģērbu un mājas tekstila akciju “Otrreiz modē”</w:t>
            </w:r>
            <w:r w:rsidRPr="00554C00">
              <w:rPr>
                <w:rStyle w:val="FootnoteReference0"/>
              </w:rPr>
              <w:footnoteReference w:id="66"/>
            </w:r>
            <w:r w:rsidRPr="00554C00">
              <w:rPr>
                <w:rFonts w:ascii="Times New Roman" w:hAnsi="Times New Roman" w:cs="Times New Roman"/>
              </w:rPr>
              <w:t>. Tās laikā tikai ZAAO EKO laukumos nodoti 75,8 kubikmetri jeb 9,7 tonnas tekstila.</w:t>
            </w:r>
            <w:r w:rsidRPr="00554C00">
              <w:rPr>
                <w:rStyle w:val="Hyperlink"/>
                <w:rFonts w:ascii="Times New Roman" w:hAnsi="Times New Roman" w:cs="Times New Roman"/>
                <w:color w:val="auto"/>
                <w:u w:val="none"/>
              </w:rPr>
              <w:t xml:space="preserve"> </w:t>
            </w:r>
          </w:p>
          <w:p w14:paraId="21500532" w14:textId="77777777" w:rsidR="004451FF" w:rsidRDefault="004451FF" w:rsidP="004451FF">
            <w:pPr>
              <w:jc w:val="both"/>
              <w:rPr>
                <w:rFonts w:ascii="Times New Roman" w:hAnsi="Times New Roman" w:cs="Times New Roman"/>
                <w:b/>
              </w:rPr>
            </w:pPr>
            <w:r>
              <w:rPr>
                <w:rFonts w:ascii="Times New Roman" w:hAnsi="Times New Roman" w:cs="Times New Roman"/>
                <w:b/>
              </w:rPr>
              <w:t>LZP:</w:t>
            </w:r>
          </w:p>
          <w:p w14:paraId="45564ACB" w14:textId="2BD83AAF" w:rsidR="004451FF" w:rsidRPr="004451FF" w:rsidRDefault="004451FF" w:rsidP="00D45BF8">
            <w:pPr>
              <w:pStyle w:val="ListParagraph"/>
              <w:numPr>
                <w:ilvl w:val="0"/>
                <w:numId w:val="24"/>
              </w:numPr>
              <w:jc w:val="both"/>
              <w:rPr>
                <w:rFonts w:ascii="Times New Roman" w:hAnsi="Times New Roman" w:cs="Times New Roman"/>
                <w:lang w:eastAsia="lv-LV"/>
              </w:rPr>
            </w:pPr>
            <w:r w:rsidRPr="004451FF">
              <w:rPr>
                <w:rFonts w:ascii="Times New Roman" w:hAnsi="Times New Roman" w:cs="Times New Roman"/>
                <w:lang w:eastAsia="lv-LV"/>
              </w:rPr>
              <w:t>2020-2021 Sociālā kampaņa tekstila šķirošanas sistēmas attīstībai "Nav ko vilkt?!"</w:t>
            </w:r>
            <w:r>
              <w:rPr>
                <w:rStyle w:val="FootnoteReference0"/>
                <w:lang w:eastAsia="lv-LV"/>
              </w:rPr>
              <w:footnoteReference w:id="67"/>
            </w:r>
          </w:p>
          <w:p w14:paraId="1A802737" w14:textId="5D743126" w:rsidR="004451FF" w:rsidRPr="004451FF" w:rsidRDefault="004451FF" w:rsidP="00D45BF8">
            <w:pPr>
              <w:pStyle w:val="ListParagraph"/>
              <w:numPr>
                <w:ilvl w:val="0"/>
                <w:numId w:val="24"/>
              </w:numPr>
              <w:jc w:val="both"/>
              <w:rPr>
                <w:rFonts w:ascii="Times New Roman" w:hAnsi="Times New Roman" w:cs="Times New Roman"/>
                <w:lang w:eastAsia="lv-LV"/>
              </w:rPr>
            </w:pPr>
            <w:r w:rsidRPr="004451FF">
              <w:rPr>
                <w:rFonts w:ascii="Times New Roman" w:hAnsi="Times New Roman" w:cs="Times New Roman"/>
                <w:lang w:eastAsia="lv-LV"/>
              </w:rPr>
              <w:t>2022 Sociālā kampaņa tekstila šķirošanas veicināšanai "Atver Sirdi - atver skapi"</w:t>
            </w:r>
            <w:r w:rsidRPr="00554C00">
              <w:rPr>
                <w:vertAlign w:val="superscript"/>
                <w:lang w:eastAsia="lv-LV"/>
              </w:rPr>
              <w:footnoteReference w:id="68"/>
            </w:r>
            <w:r w:rsidRPr="004451FF">
              <w:rPr>
                <w:rFonts w:ascii="Times New Roman" w:hAnsi="Times New Roman" w:cs="Times New Roman"/>
                <w:lang w:eastAsia="lv-LV"/>
              </w:rPr>
              <w:t xml:space="preserve">.  </w:t>
            </w:r>
          </w:p>
          <w:p w14:paraId="416D17D0" w14:textId="4D8E55CC" w:rsidR="004451FF" w:rsidRPr="004451FF" w:rsidRDefault="004451FF" w:rsidP="00D45BF8">
            <w:pPr>
              <w:pStyle w:val="ListParagraph"/>
              <w:numPr>
                <w:ilvl w:val="0"/>
                <w:numId w:val="24"/>
              </w:numPr>
              <w:jc w:val="both"/>
              <w:rPr>
                <w:rFonts w:ascii="Times New Roman" w:hAnsi="Times New Roman" w:cs="Times New Roman"/>
                <w:lang w:eastAsia="lv-LV"/>
              </w:rPr>
            </w:pPr>
            <w:r w:rsidRPr="004451FF">
              <w:rPr>
                <w:rFonts w:ascii="Times New Roman" w:hAnsi="Times New Roman" w:cs="Times New Roman"/>
                <w:lang w:eastAsia="lv-LV"/>
              </w:rPr>
              <w:t xml:space="preserve">2022 Konference - seminārs: Tekstila šķirošanas sistēmas izveide Latvijā no 2023. gada: cik gatavi esam un kas vēl jāpaveic? </w:t>
            </w:r>
            <w:r>
              <w:rPr>
                <w:rStyle w:val="FootnoteReference0"/>
                <w:lang w:eastAsia="lv-LV"/>
              </w:rPr>
              <w:footnoteReference w:id="69"/>
            </w:r>
            <w:r w:rsidRPr="004451FF">
              <w:rPr>
                <w:rFonts w:ascii="Times New Roman" w:hAnsi="Times New Roman" w:cs="Times New Roman"/>
                <w:lang w:eastAsia="lv-LV"/>
              </w:rPr>
              <w:t xml:space="preserve"> </w:t>
            </w:r>
          </w:p>
          <w:p w14:paraId="11374E32" w14:textId="687E4887" w:rsidR="004451FF" w:rsidRPr="004451FF" w:rsidRDefault="004451FF" w:rsidP="00D45BF8">
            <w:pPr>
              <w:pStyle w:val="ListParagraph"/>
              <w:numPr>
                <w:ilvl w:val="0"/>
                <w:numId w:val="24"/>
              </w:numPr>
              <w:jc w:val="both"/>
              <w:rPr>
                <w:rFonts w:ascii="Times New Roman" w:hAnsi="Times New Roman" w:cs="Times New Roman"/>
                <w:lang w:eastAsia="lv-LV"/>
              </w:rPr>
            </w:pPr>
            <w:r w:rsidRPr="004451FF">
              <w:rPr>
                <w:rFonts w:ascii="Times New Roman" w:hAnsi="Times New Roman" w:cs="Times New Roman"/>
                <w:lang w:eastAsia="lv-LV"/>
              </w:rPr>
              <w:t>2023-2024 Integrēta sociāla kampaņa tekstila šķirošanas veicināšanai "Stils - tekstils"</w:t>
            </w:r>
            <w:r>
              <w:rPr>
                <w:rStyle w:val="FootnoteReference0"/>
                <w:lang w:eastAsia="lv-LV"/>
              </w:rPr>
              <w:footnoteReference w:id="70"/>
            </w:r>
            <w:r w:rsidRPr="004451FF">
              <w:rPr>
                <w:rFonts w:ascii="Times New Roman" w:hAnsi="Times New Roman" w:cs="Times New Roman"/>
                <w:lang w:eastAsia="lv-LV"/>
              </w:rPr>
              <w:t xml:space="preserve"> </w:t>
            </w:r>
          </w:p>
          <w:p w14:paraId="75ABA7D8" w14:textId="36F173BB" w:rsidR="004451FF" w:rsidRPr="004451FF" w:rsidRDefault="004451FF" w:rsidP="00D45BF8">
            <w:pPr>
              <w:pStyle w:val="ListParagraph"/>
              <w:numPr>
                <w:ilvl w:val="0"/>
                <w:numId w:val="24"/>
              </w:numPr>
              <w:jc w:val="both"/>
              <w:rPr>
                <w:rFonts w:ascii="Times New Roman" w:hAnsi="Times New Roman" w:cs="Times New Roman"/>
                <w:lang w:eastAsia="lv-LV"/>
              </w:rPr>
            </w:pPr>
            <w:r w:rsidRPr="004451FF">
              <w:rPr>
                <w:rFonts w:ascii="Times New Roman" w:hAnsi="Times New Roman" w:cs="Times New Roman"/>
                <w:lang w:eastAsia="lv-LV"/>
              </w:rPr>
              <w:t xml:space="preserve">2021-2023 Šķirošanas ceļveža un komunikācijas materiālu izstrāde iedzīvotājiem un </w:t>
            </w:r>
            <w:proofErr w:type="spellStart"/>
            <w:r w:rsidRPr="004451FF">
              <w:rPr>
                <w:rFonts w:ascii="Times New Roman" w:hAnsi="Times New Roman" w:cs="Times New Roman"/>
                <w:lang w:eastAsia="lv-LV"/>
              </w:rPr>
              <w:t>apsaimniekotājiem</w:t>
            </w:r>
            <w:proofErr w:type="spellEnd"/>
            <w:r w:rsidRPr="004451FF">
              <w:rPr>
                <w:rFonts w:ascii="Times New Roman" w:hAnsi="Times New Roman" w:cs="Times New Roman"/>
                <w:lang w:eastAsia="lv-LV"/>
              </w:rPr>
              <w:t xml:space="preserve"> "Šķirošanas ABC”</w:t>
            </w:r>
            <w:r>
              <w:rPr>
                <w:rStyle w:val="FootnoteReference0"/>
                <w:lang w:eastAsia="lv-LV"/>
              </w:rPr>
              <w:footnoteReference w:id="71"/>
            </w:r>
            <w:r w:rsidRPr="004451FF">
              <w:rPr>
                <w:rFonts w:ascii="Times New Roman" w:hAnsi="Times New Roman" w:cs="Times New Roman"/>
                <w:lang w:eastAsia="lv-LV"/>
              </w:rPr>
              <w:t xml:space="preserve"> - visām atkritumu grupām. </w:t>
            </w:r>
          </w:p>
        </w:tc>
      </w:tr>
      <w:tr w:rsidR="004451FF" w14:paraId="446BEEFD" w14:textId="77777777" w:rsidTr="2A6E5E6B">
        <w:tc>
          <w:tcPr>
            <w:tcW w:w="303" w:type="pct"/>
            <w:vMerge/>
          </w:tcPr>
          <w:p w14:paraId="215871AC" w14:textId="77777777" w:rsidR="004451FF" w:rsidRDefault="004451FF" w:rsidP="004451FF">
            <w:pPr>
              <w:jc w:val="center"/>
            </w:pPr>
          </w:p>
        </w:tc>
        <w:tc>
          <w:tcPr>
            <w:tcW w:w="4697" w:type="pct"/>
            <w:gridSpan w:val="4"/>
            <w:shd w:val="clear" w:color="auto" w:fill="F8F200"/>
          </w:tcPr>
          <w:p w14:paraId="16BBF9D4" w14:textId="67F1AB57" w:rsidR="004451FF" w:rsidRPr="007E33C7" w:rsidRDefault="004451FF" w:rsidP="004451FF">
            <w:pPr>
              <w:jc w:val="both"/>
              <w:rPr>
                <w:rFonts w:ascii="Aptos" w:hAnsi="Aptos"/>
                <w:color w:val="0070C0"/>
              </w:rPr>
            </w:pPr>
            <w:r w:rsidRPr="004451FF">
              <w:rPr>
                <w:rFonts w:ascii="Times New Roman" w:hAnsi="Times New Roman" w:cs="Times New Roman"/>
                <w:lang w:eastAsia="lv-LV"/>
              </w:rPr>
              <w:t>Pasākuma izpilde turpinās.</w:t>
            </w:r>
          </w:p>
        </w:tc>
      </w:tr>
      <w:tr w:rsidR="004451FF" w14:paraId="786CB90D" w14:textId="77777777" w:rsidTr="2A6E5E6B">
        <w:tc>
          <w:tcPr>
            <w:tcW w:w="303" w:type="pct"/>
            <w:vMerge w:val="restart"/>
          </w:tcPr>
          <w:p w14:paraId="7BBC49DB"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5.2.</w:t>
            </w:r>
          </w:p>
        </w:tc>
        <w:tc>
          <w:tcPr>
            <w:tcW w:w="1696" w:type="pct"/>
          </w:tcPr>
          <w:p w14:paraId="691D7C1E" w14:textId="77777777" w:rsidR="004451FF" w:rsidRDefault="004451FF" w:rsidP="00170BC7">
            <w:pPr>
              <w:rPr>
                <w:rFonts w:ascii="Times New Roman" w:eastAsia="Times New Roman" w:hAnsi="Times New Roman" w:cs="Times New Roman"/>
                <w:szCs w:val="20"/>
              </w:rPr>
            </w:pPr>
            <w:r w:rsidRPr="007329C8">
              <w:rPr>
                <w:rFonts w:ascii="Times New Roman" w:eastAsia="Times New Roman" w:hAnsi="Times New Roman" w:cs="Times New Roman"/>
                <w:szCs w:val="20"/>
              </w:rPr>
              <w:t>RAS piemērošana tekstilmateriālu un tekstilizstrādājumu ražošanā, lai samazinātu atkritumu poligonos nodoto tekstilmateriālu apjomu</w:t>
            </w:r>
          </w:p>
          <w:p w14:paraId="016A509F" w14:textId="77777777" w:rsidR="00170BC7" w:rsidRPr="007329C8" w:rsidRDefault="00170BC7" w:rsidP="00170BC7">
            <w:pPr>
              <w:rPr>
                <w:rFonts w:ascii="Times New Roman" w:hAnsi="Times New Roman" w:cs="Times New Roman"/>
              </w:rPr>
            </w:pPr>
          </w:p>
        </w:tc>
        <w:tc>
          <w:tcPr>
            <w:tcW w:w="1000" w:type="pct"/>
          </w:tcPr>
          <w:p w14:paraId="66A39330"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VARAM</w:t>
            </w:r>
          </w:p>
        </w:tc>
        <w:tc>
          <w:tcPr>
            <w:tcW w:w="1000" w:type="pct"/>
          </w:tcPr>
          <w:p w14:paraId="2C5297D1"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 xml:space="preserve">RAS, pašvaldības, nozares asociācijas, atkritumu </w:t>
            </w:r>
            <w:proofErr w:type="spellStart"/>
            <w:r w:rsidRPr="007329C8">
              <w:rPr>
                <w:rFonts w:ascii="Times New Roman" w:hAnsi="Times New Roman" w:cs="Times New Roman"/>
              </w:rPr>
              <w:t>psaimniekošanas</w:t>
            </w:r>
            <w:proofErr w:type="spellEnd"/>
            <w:r w:rsidRPr="007329C8">
              <w:rPr>
                <w:rFonts w:ascii="Times New Roman" w:hAnsi="Times New Roman" w:cs="Times New Roman"/>
              </w:rPr>
              <w:t xml:space="preserve"> komersanti</w:t>
            </w:r>
          </w:p>
        </w:tc>
        <w:tc>
          <w:tcPr>
            <w:tcW w:w="1001" w:type="pct"/>
          </w:tcPr>
          <w:p w14:paraId="77970A22"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2025</w:t>
            </w:r>
          </w:p>
        </w:tc>
      </w:tr>
      <w:tr w:rsidR="00170BC7" w14:paraId="7E98F497" w14:textId="77777777" w:rsidTr="2A6E5E6B">
        <w:tc>
          <w:tcPr>
            <w:tcW w:w="303" w:type="pct"/>
            <w:vMerge/>
          </w:tcPr>
          <w:p w14:paraId="4E3E88CC" w14:textId="77777777" w:rsidR="00170BC7" w:rsidRDefault="00170BC7" w:rsidP="004451FF">
            <w:pPr>
              <w:jc w:val="center"/>
            </w:pPr>
          </w:p>
        </w:tc>
        <w:tc>
          <w:tcPr>
            <w:tcW w:w="4697" w:type="pct"/>
            <w:gridSpan w:val="4"/>
            <w:vAlign w:val="center"/>
          </w:tcPr>
          <w:p w14:paraId="5012DC44" w14:textId="2B2F87CE" w:rsidR="00170BC7" w:rsidRPr="00170BC7" w:rsidRDefault="00170BC7" w:rsidP="004451FF">
            <w:pPr>
              <w:rPr>
                <w:rFonts w:ascii="Times New Roman" w:hAnsi="Times New Roman" w:cs="Times New Roman"/>
                <w:lang w:eastAsia="lv-LV"/>
              </w:rPr>
            </w:pPr>
            <w:r w:rsidRPr="00170BC7">
              <w:rPr>
                <w:rFonts w:ascii="Times New Roman" w:hAnsi="Times New Roman" w:cs="Times New Roman"/>
                <w:lang w:eastAsia="lv-LV"/>
              </w:rPr>
              <w:t>Informācija par pasākuma izpildi tiks sniegta informatīvajā ziņojumā par AAVP ieviešanu 2024., 2025. un 2026.gadā.</w:t>
            </w:r>
          </w:p>
        </w:tc>
      </w:tr>
      <w:tr w:rsidR="004451FF" w14:paraId="05EC8537" w14:textId="77777777" w:rsidTr="2A6E5E6B">
        <w:tc>
          <w:tcPr>
            <w:tcW w:w="303" w:type="pct"/>
            <w:vMerge/>
          </w:tcPr>
          <w:p w14:paraId="7E042DEA" w14:textId="77777777" w:rsidR="004451FF" w:rsidRDefault="004451FF" w:rsidP="004451FF">
            <w:pPr>
              <w:jc w:val="center"/>
            </w:pPr>
          </w:p>
        </w:tc>
        <w:tc>
          <w:tcPr>
            <w:tcW w:w="4697" w:type="pct"/>
            <w:gridSpan w:val="4"/>
            <w:shd w:val="clear" w:color="auto" w:fill="F8F200"/>
            <w:vAlign w:val="center"/>
          </w:tcPr>
          <w:p w14:paraId="3968D628" w14:textId="77777777" w:rsidR="004451FF" w:rsidRPr="00A615CD" w:rsidRDefault="004451FF" w:rsidP="004451FF">
            <w:pPr>
              <w:rPr>
                <w:rFonts w:ascii="Times New Roman" w:hAnsi="Times New Roman" w:cs="Times New Roman"/>
              </w:rPr>
            </w:pPr>
            <w:r w:rsidRPr="00170BC7">
              <w:rPr>
                <w:rFonts w:ascii="Times New Roman" w:hAnsi="Times New Roman" w:cs="Times New Roman"/>
                <w:lang w:eastAsia="lv-LV"/>
              </w:rPr>
              <w:t>Pasākuma izpilde turpinās.</w:t>
            </w:r>
          </w:p>
        </w:tc>
      </w:tr>
      <w:tr w:rsidR="004451FF" w14:paraId="29A0FC71" w14:textId="77777777" w:rsidTr="2A6E5E6B">
        <w:tc>
          <w:tcPr>
            <w:tcW w:w="303" w:type="pct"/>
            <w:vMerge w:val="restart"/>
          </w:tcPr>
          <w:p w14:paraId="5DBF5543"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5.3.</w:t>
            </w:r>
          </w:p>
        </w:tc>
        <w:tc>
          <w:tcPr>
            <w:tcW w:w="1696" w:type="pct"/>
          </w:tcPr>
          <w:p w14:paraId="1036D3B8" w14:textId="77777777" w:rsidR="004451FF" w:rsidRPr="007329C8" w:rsidRDefault="004451FF" w:rsidP="00170BC7">
            <w:pPr>
              <w:rPr>
                <w:rFonts w:ascii="Times New Roman" w:eastAsia="Times New Roman" w:hAnsi="Times New Roman" w:cs="Times New Roman"/>
                <w:szCs w:val="20"/>
              </w:rPr>
            </w:pPr>
            <w:r w:rsidRPr="007329C8">
              <w:rPr>
                <w:rFonts w:ascii="Times New Roman" w:eastAsia="Times New Roman" w:hAnsi="Times New Roman" w:cs="Times New Roman"/>
                <w:szCs w:val="20"/>
              </w:rPr>
              <w:t>Dalītās savākšanas sistēmas izveidošana tekstilmateriālu atkritumiem (ietver savākšanas punktos/laukumos nepieciešamo papildus konteineru skaita nepieciešamības novērtēšanu)</w:t>
            </w:r>
          </w:p>
          <w:p w14:paraId="2264EE4C" w14:textId="77777777" w:rsidR="004451FF" w:rsidRPr="007329C8" w:rsidRDefault="004451FF" w:rsidP="004451FF">
            <w:pPr>
              <w:jc w:val="both"/>
              <w:rPr>
                <w:rFonts w:ascii="Times New Roman" w:hAnsi="Times New Roman" w:cs="Times New Roman"/>
              </w:rPr>
            </w:pPr>
          </w:p>
        </w:tc>
        <w:tc>
          <w:tcPr>
            <w:tcW w:w="1000" w:type="pct"/>
          </w:tcPr>
          <w:p w14:paraId="151692C8"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VARAM, pašvaldības, RAS</w:t>
            </w:r>
          </w:p>
        </w:tc>
        <w:tc>
          <w:tcPr>
            <w:tcW w:w="1000" w:type="pct"/>
          </w:tcPr>
          <w:p w14:paraId="1E09CCD6"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nozares asociācijas, atkritumu apsaimniekošanas komersanti</w:t>
            </w:r>
          </w:p>
        </w:tc>
        <w:tc>
          <w:tcPr>
            <w:tcW w:w="1001" w:type="pct"/>
          </w:tcPr>
          <w:p w14:paraId="790400D6" w14:textId="77777777" w:rsidR="004451FF" w:rsidRPr="007329C8" w:rsidRDefault="004451FF" w:rsidP="004451FF">
            <w:pPr>
              <w:jc w:val="both"/>
              <w:rPr>
                <w:rFonts w:ascii="Times New Roman" w:hAnsi="Times New Roman" w:cs="Times New Roman"/>
              </w:rPr>
            </w:pPr>
            <w:r w:rsidRPr="007329C8">
              <w:rPr>
                <w:rFonts w:ascii="Times New Roman" w:hAnsi="Times New Roman" w:cs="Times New Roman"/>
              </w:rPr>
              <w:t>2023</w:t>
            </w:r>
          </w:p>
        </w:tc>
      </w:tr>
      <w:tr w:rsidR="00170BC7" w14:paraId="769F5430" w14:textId="77777777" w:rsidTr="2A6E5E6B">
        <w:tc>
          <w:tcPr>
            <w:tcW w:w="303" w:type="pct"/>
            <w:vMerge/>
          </w:tcPr>
          <w:p w14:paraId="20177A30" w14:textId="77777777" w:rsidR="00170BC7" w:rsidRDefault="00170BC7" w:rsidP="00170BC7">
            <w:pPr>
              <w:jc w:val="center"/>
            </w:pPr>
          </w:p>
        </w:tc>
        <w:tc>
          <w:tcPr>
            <w:tcW w:w="4697" w:type="pct"/>
            <w:gridSpan w:val="4"/>
          </w:tcPr>
          <w:p w14:paraId="03F68CD5" w14:textId="77777777" w:rsidR="00170BC7" w:rsidRDefault="00170BC7" w:rsidP="00170BC7">
            <w:pPr>
              <w:jc w:val="both"/>
              <w:rPr>
                <w:rFonts w:ascii="Times New Roman" w:hAnsi="Times New Roman" w:cs="Times New Roman"/>
                <w:b/>
                <w:bCs/>
              </w:rPr>
            </w:pPr>
            <w:r>
              <w:rPr>
                <w:rFonts w:ascii="Times New Roman" w:hAnsi="Times New Roman" w:cs="Times New Roman"/>
                <w:b/>
                <w:bCs/>
              </w:rPr>
              <w:t>AJPR:</w:t>
            </w:r>
          </w:p>
          <w:p w14:paraId="1683F50E" w14:textId="3139C48C" w:rsidR="00170BC7" w:rsidRPr="00D23554" w:rsidRDefault="00170BC7" w:rsidP="00170BC7">
            <w:pPr>
              <w:jc w:val="both"/>
              <w:rPr>
                <w:rFonts w:ascii="Times New Roman" w:hAnsi="Times New Roman" w:cs="Times New Roman"/>
              </w:rPr>
            </w:pPr>
            <w:r>
              <w:rPr>
                <w:rFonts w:ascii="Times New Roman" w:hAnsi="Times New Roman" w:cs="Times New Roman"/>
              </w:rPr>
              <w:t>A</w:t>
            </w:r>
            <w:r w:rsidRPr="00D23554">
              <w:rPr>
                <w:rFonts w:ascii="Times New Roman" w:hAnsi="Times New Roman" w:cs="Times New Roman"/>
              </w:rPr>
              <w:t>r sadarbības partneri 3R SIA nodrošināja tekstil materiālu savākšanas konteinerus  ar struktūras izveidi. AJPR sadarbība ar 3</w:t>
            </w:r>
            <w:r>
              <w:rPr>
                <w:rFonts w:ascii="Times New Roman" w:hAnsi="Times New Roman" w:cs="Times New Roman"/>
              </w:rPr>
              <w:t>R</w:t>
            </w:r>
            <w:r w:rsidRPr="00D23554">
              <w:rPr>
                <w:rFonts w:ascii="Times New Roman" w:hAnsi="Times New Roman" w:cs="Times New Roman"/>
              </w:rPr>
              <w:t xml:space="preserve"> SIA apsaimnieko šķiroto atkritumu savākšanas laukumus. </w:t>
            </w:r>
          </w:p>
          <w:p w14:paraId="07989C14" w14:textId="77777777" w:rsidR="00170BC7" w:rsidRDefault="00170BC7" w:rsidP="00170BC7">
            <w:pPr>
              <w:spacing w:before="63" w:after="63"/>
              <w:jc w:val="both"/>
              <w:rPr>
                <w:rFonts w:ascii="Times New Roman" w:hAnsi="Times New Roman" w:cs="Times New Roman"/>
                <w:b/>
              </w:rPr>
            </w:pPr>
            <w:r>
              <w:rPr>
                <w:rFonts w:ascii="Times New Roman" w:hAnsi="Times New Roman" w:cs="Times New Roman"/>
                <w:b/>
              </w:rPr>
              <w:lastRenderedPageBreak/>
              <w:t>LZP:</w:t>
            </w:r>
          </w:p>
          <w:p w14:paraId="5F5CC6AB" w14:textId="4AE86974" w:rsidR="00170BC7" w:rsidRPr="00D23554" w:rsidRDefault="00170BC7" w:rsidP="00170BC7">
            <w:pPr>
              <w:spacing w:before="63" w:after="63"/>
              <w:jc w:val="both"/>
              <w:rPr>
                <w:rFonts w:ascii="Times New Roman" w:hAnsi="Times New Roman" w:cs="Times New Roman"/>
                <w:lang w:eastAsia="lv-LV"/>
              </w:rPr>
            </w:pPr>
            <w:r>
              <w:rPr>
                <w:rFonts w:ascii="Times New Roman" w:hAnsi="Times New Roman" w:cs="Times New Roman"/>
                <w:lang w:eastAsia="lv-LV"/>
              </w:rPr>
              <w:t>K</w:t>
            </w:r>
            <w:r w:rsidRPr="00D23554">
              <w:rPr>
                <w:rFonts w:ascii="Times New Roman" w:hAnsi="Times New Roman" w:cs="Times New Roman"/>
                <w:lang w:eastAsia="lv-LV"/>
              </w:rPr>
              <w:t>opā ar SIA “Eco Baltia vide” uzstādīto tekstilmateriāla atkritumu savākšanas konteineru skaits:</w:t>
            </w:r>
          </w:p>
          <w:p w14:paraId="053E6AE3"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2021. gadā – 30 konteineri</w:t>
            </w:r>
            <w:r>
              <w:rPr>
                <w:rFonts w:ascii="Times New Roman" w:hAnsi="Times New Roman" w:cs="Times New Roman"/>
                <w:lang w:eastAsia="lv-LV"/>
              </w:rPr>
              <w:t>;</w:t>
            </w:r>
          </w:p>
          <w:p w14:paraId="469734FF"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2022. gadā – 87 konteineri</w:t>
            </w:r>
            <w:r>
              <w:rPr>
                <w:rFonts w:ascii="Times New Roman" w:hAnsi="Times New Roman" w:cs="Times New Roman"/>
                <w:lang w:eastAsia="lv-LV"/>
              </w:rPr>
              <w:t>;</w:t>
            </w:r>
          </w:p>
          <w:p w14:paraId="31D8ECC2"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2023. gadā – 147 konteineri Rīgā</w:t>
            </w:r>
            <w:r>
              <w:rPr>
                <w:rFonts w:ascii="Times New Roman" w:hAnsi="Times New Roman" w:cs="Times New Roman"/>
                <w:lang w:eastAsia="lv-LV"/>
              </w:rPr>
              <w:t>;</w:t>
            </w:r>
          </w:p>
          <w:p w14:paraId="69FFAB4F"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Līdz 2024. gada novembrim - 123 konteineri reģionos</w:t>
            </w:r>
            <w:r>
              <w:rPr>
                <w:rFonts w:ascii="Times New Roman" w:hAnsi="Times New Roman" w:cs="Times New Roman"/>
                <w:lang w:eastAsia="lv-LV"/>
              </w:rPr>
              <w:t>.</w:t>
            </w:r>
          </w:p>
          <w:p w14:paraId="105BF7EE" w14:textId="77777777" w:rsidR="00170BC7" w:rsidRPr="00D23554" w:rsidRDefault="00170BC7" w:rsidP="00170BC7">
            <w:pPr>
              <w:spacing w:before="63" w:after="63"/>
              <w:jc w:val="both"/>
              <w:rPr>
                <w:rFonts w:ascii="Times New Roman" w:hAnsi="Times New Roman" w:cs="Times New Roman"/>
                <w:lang w:eastAsia="lv-LV"/>
              </w:rPr>
            </w:pPr>
            <w:r w:rsidRPr="00D23554">
              <w:rPr>
                <w:rFonts w:ascii="Times New Roman" w:hAnsi="Times New Roman" w:cs="Times New Roman"/>
                <w:lang w:eastAsia="lv-LV"/>
              </w:rPr>
              <w:t>Savāktais tekstila materiāls tonnās:</w:t>
            </w:r>
          </w:p>
          <w:p w14:paraId="33430D19"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2021. gadā – 1000t</w:t>
            </w:r>
            <w:r>
              <w:rPr>
                <w:rFonts w:ascii="Times New Roman" w:hAnsi="Times New Roman" w:cs="Times New Roman"/>
                <w:lang w:eastAsia="lv-LV"/>
              </w:rPr>
              <w:t>;</w:t>
            </w:r>
          </w:p>
          <w:p w14:paraId="2E5A554B"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2022. gadā – 1500t</w:t>
            </w:r>
            <w:r>
              <w:rPr>
                <w:rFonts w:ascii="Times New Roman" w:hAnsi="Times New Roman" w:cs="Times New Roman"/>
                <w:lang w:eastAsia="lv-LV"/>
              </w:rPr>
              <w:t>;</w:t>
            </w:r>
          </w:p>
          <w:p w14:paraId="5A86F696" w14:textId="77777777" w:rsidR="00170BC7" w:rsidRPr="00D23554" w:rsidRDefault="00170BC7" w:rsidP="00D45BF8">
            <w:pPr>
              <w:pStyle w:val="ListParagraph"/>
              <w:numPr>
                <w:ilvl w:val="0"/>
                <w:numId w:val="19"/>
              </w:numPr>
              <w:spacing w:before="63" w:after="63"/>
              <w:jc w:val="both"/>
              <w:rPr>
                <w:rFonts w:ascii="Times New Roman" w:hAnsi="Times New Roman" w:cs="Times New Roman"/>
                <w:lang w:eastAsia="lv-LV"/>
              </w:rPr>
            </w:pPr>
            <w:r w:rsidRPr="00D23554">
              <w:rPr>
                <w:rFonts w:ascii="Times New Roman" w:hAnsi="Times New Roman" w:cs="Times New Roman"/>
                <w:lang w:eastAsia="lv-LV"/>
              </w:rPr>
              <w:t>2023. gadā – 2000t</w:t>
            </w:r>
            <w:r>
              <w:rPr>
                <w:rFonts w:ascii="Times New Roman" w:hAnsi="Times New Roman" w:cs="Times New Roman"/>
                <w:lang w:eastAsia="lv-LV"/>
              </w:rPr>
              <w:t>.</w:t>
            </w:r>
          </w:p>
          <w:p w14:paraId="06AEB841" w14:textId="77777777" w:rsidR="00170BC7" w:rsidRDefault="00170BC7" w:rsidP="00170BC7">
            <w:pPr>
              <w:jc w:val="both"/>
              <w:rPr>
                <w:rFonts w:ascii="Times New Roman" w:hAnsi="Times New Roman" w:cs="Times New Roman"/>
                <w:lang w:eastAsia="lv-LV"/>
              </w:rPr>
            </w:pPr>
            <w:r w:rsidRPr="00D23554">
              <w:rPr>
                <w:rFonts w:ascii="Times New Roman" w:hAnsi="Times New Roman" w:cs="Times New Roman"/>
                <w:lang w:eastAsia="lv-LV"/>
              </w:rPr>
              <w:t>Pakāpeniski sistēma attīstās un ar katru gadu tiek savākts vairāk tekstil atkritumu, tas, galvenokārt, skaidrojams ar savākšanas sistēmas pieejamību un sabiedrības paradumu maiņu. Savākšanas sistēmas konteineru pieejamībai Latvijas teritorijā jābūt vismaz 800 punktos.</w:t>
            </w:r>
          </w:p>
          <w:p w14:paraId="2EC710AB" w14:textId="77777777" w:rsidR="00170BC7" w:rsidRPr="00E52387" w:rsidRDefault="00170BC7" w:rsidP="00170BC7">
            <w:pPr>
              <w:jc w:val="both"/>
              <w:rPr>
                <w:rFonts w:ascii="Times New Roman" w:hAnsi="Times New Roman" w:cs="Times New Roman"/>
              </w:rPr>
            </w:pPr>
          </w:p>
          <w:p w14:paraId="77DF4E55" w14:textId="77777777" w:rsidR="00170BC7" w:rsidRPr="002243CB" w:rsidRDefault="00170BC7" w:rsidP="00170BC7">
            <w:pPr>
              <w:jc w:val="both"/>
              <w:rPr>
                <w:rFonts w:ascii="Times New Roman" w:hAnsi="Times New Roman" w:cs="Times New Roman"/>
              </w:rPr>
            </w:pPr>
            <w:r>
              <w:rPr>
                <w:rFonts w:ascii="Times New Roman" w:hAnsi="Times New Roman" w:cs="Times New Roman"/>
                <w:b/>
                <w:bCs/>
              </w:rPr>
              <w:t>Vidzemes AAR</w:t>
            </w:r>
            <w:r w:rsidRPr="0099299A">
              <w:rPr>
                <w:rFonts w:ascii="Times New Roman" w:hAnsi="Times New Roman" w:cs="Times New Roman"/>
                <w:b/>
                <w:bCs/>
              </w:rPr>
              <w:t xml:space="preserve"> pašvaldīb</w:t>
            </w:r>
            <w:r>
              <w:rPr>
                <w:rFonts w:ascii="Times New Roman" w:hAnsi="Times New Roman" w:cs="Times New Roman"/>
                <w:b/>
                <w:bCs/>
              </w:rPr>
              <w:t>as</w:t>
            </w:r>
            <w:r w:rsidRPr="0099299A">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xml:space="preserve">) – </w:t>
            </w:r>
            <w:r w:rsidRPr="002243CB">
              <w:rPr>
                <w:rFonts w:ascii="Times New Roman" w:hAnsi="Times New Roman" w:cs="Times New Roman"/>
              </w:rPr>
              <w:t xml:space="preserve">Tekstilmateriālu savākšanai </w:t>
            </w:r>
            <w:r>
              <w:rPr>
                <w:rFonts w:ascii="Times New Roman" w:hAnsi="Times New Roman" w:cs="Times New Roman"/>
              </w:rPr>
              <w:t>bijušajā Ziemeļv</w:t>
            </w:r>
            <w:r w:rsidRPr="002243CB">
              <w:rPr>
                <w:rFonts w:ascii="Times New Roman" w:hAnsi="Times New Roman" w:cs="Times New Roman"/>
              </w:rPr>
              <w:t>idzemes AAR izvietoti 48 konteineri</w:t>
            </w:r>
            <w:r>
              <w:rPr>
                <w:rFonts w:ascii="Times New Roman" w:hAnsi="Times New Roman" w:cs="Times New Roman"/>
              </w:rPr>
              <w:t>,</w:t>
            </w:r>
            <w:r w:rsidRPr="002243CB">
              <w:rPr>
                <w:rFonts w:ascii="Times New Roman" w:hAnsi="Times New Roman" w:cs="Times New Roman"/>
              </w:rPr>
              <w:t xml:space="preserve"> kuros savāc gan apģērbu, gan mājas </w:t>
            </w:r>
            <w:proofErr w:type="spellStart"/>
            <w:r w:rsidRPr="002243CB">
              <w:rPr>
                <w:rFonts w:ascii="Times New Roman" w:hAnsi="Times New Roman" w:cs="Times New Roman"/>
              </w:rPr>
              <w:t>tekstīlijas</w:t>
            </w:r>
            <w:proofErr w:type="spellEnd"/>
            <w:r w:rsidRPr="002243CB">
              <w:rPr>
                <w:rFonts w:ascii="Times New Roman" w:hAnsi="Times New Roman" w:cs="Times New Roman"/>
              </w:rPr>
              <w:t xml:space="preserve">, gan somas un apavus. Konteineri izvietoti gan </w:t>
            </w:r>
            <w:r>
              <w:rPr>
                <w:rFonts w:ascii="Times New Roman" w:hAnsi="Times New Roman" w:cs="Times New Roman"/>
              </w:rPr>
              <w:t>20</w:t>
            </w:r>
            <w:r w:rsidRPr="002243CB">
              <w:rPr>
                <w:rFonts w:ascii="Times New Roman" w:hAnsi="Times New Roman" w:cs="Times New Roman"/>
              </w:rPr>
              <w:t xml:space="preserve"> atkritumu dalītās vākšanas laukumos, gan citās publiski pieejamās vietās, piemēram, pie tirdzniecības centriem. Konteineru izvietošana notiek sadarbībā ar AAR </w:t>
            </w:r>
            <w:proofErr w:type="spellStart"/>
            <w:r w:rsidRPr="002243CB">
              <w:rPr>
                <w:rFonts w:ascii="Times New Roman" w:hAnsi="Times New Roman" w:cs="Times New Roman"/>
              </w:rPr>
              <w:t>darbojošām</w:t>
            </w:r>
            <w:proofErr w:type="spellEnd"/>
            <w:r w:rsidRPr="002243CB">
              <w:rPr>
                <w:rFonts w:ascii="Times New Roman" w:hAnsi="Times New Roman" w:cs="Times New Roman"/>
              </w:rPr>
              <w:t xml:space="preserve"> RAS. 2021.gadā ZAAO organizēja atkārtotai lietošanai vēl derīgu apavu, apģērbu un mājas tekstila nodošanas akcija</w:t>
            </w:r>
            <w:r>
              <w:rPr>
                <w:rFonts w:ascii="Times New Roman" w:hAnsi="Times New Roman" w:cs="Times New Roman"/>
              </w:rPr>
              <w:t xml:space="preserve"> </w:t>
            </w:r>
            <w:r w:rsidRPr="002243CB">
              <w:rPr>
                <w:rFonts w:ascii="Times New Roman" w:hAnsi="Times New Roman" w:cs="Times New Roman"/>
              </w:rPr>
              <w:t>“Otrreiz modē”, kuras laikā, nogādājot uz ZAAO EKO laukumiem apavus, apģērbu vai mājas tekstilu, bija iespēja piedalīties balvu izlozē.</w:t>
            </w:r>
            <w:r w:rsidRPr="0099299A">
              <w:rPr>
                <w:rFonts w:ascii="Times New Roman" w:hAnsi="Times New Roman" w:cs="Times New Roman"/>
              </w:rPr>
              <w:t xml:space="preserve"> </w:t>
            </w:r>
            <w:r w:rsidRPr="002243CB">
              <w:rPr>
                <w:rFonts w:ascii="Times New Roman" w:hAnsi="Times New Roman" w:cs="Times New Roman"/>
              </w:rPr>
              <w:t>Iedzīvotāji akcijā nodeva 25 tonnas jeb 163 m</w:t>
            </w:r>
            <w:r w:rsidRPr="001F7CE8">
              <w:rPr>
                <w:rFonts w:ascii="Times New Roman" w:hAnsi="Times New Roman" w:cs="Times New Roman"/>
                <w:vertAlign w:val="superscript"/>
              </w:rPr>
              <w:t>3</w:t>
            </w:r>
            <w:r w:rsidRPr="002243CB">
              <w:rPr>
                <w:rFonts w:ascii="Times New Roman" w:hAnsi="Times New Roman" w:cs="Times New Roman"/>
              </w:rPr>
              <w:t xml:space="preserve"> apģērbu. Līdzīga akcija notika arī 2022.gadā, iedzīvotāji  nodeva vairāk nekā 12 tonnas jeb 100 m</w:t>
            </w:r>
            <w:r w:rsidRPr="00AE1D85">
              <w:rPr>
                <w:rFonts w:ascii="Times New Roman" w:hAnsi="Times New Roman" w:cs="Times New Roman"/>
                <w:vertAlign w:val="superscript"/>
              </w:rPr>
              <w:t>3</w:t>
            </w:r>
            <w:r w:rsidRPr="002243CB">
              <w:rPr>
                <w:rFonts w:ascii="Times New Roman" w:hAnsi="Times New Roman" w:cs="Times New Roman"/>
              </w:rPr>
              <w:t xml:space="preserve"> apģērbu, apavu un mājas tekstila. 2023.gadā ZAAO kopā ar sadarbības partneriem SIA “3R”, AS “AJ </w:t>
            </w:r>
            <w:proofErr w:type="spellStart"/>
            <w:r w:rsidRPr="002243CB">
              <w:rPr>
                <w:rFonts w:ascii="Times New Roman" w:hAnsi="Times New Roman" w:cs="Times New Roman"/>
              </w:rPr>
              <w:t>Power</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Recycling</w:t>
            </w:r>
            <w:proofErr w:type="spellEnd"/>
            <w:r w:rsidRPr="002243CB">
              <w:rPr>
                <w:rFonts w:ascii="Times New Roman" w:hAnsi="Times New Roman" w:cs="Times New Roman"/>
              </w:rPr>
              <w:t xml:space="preserve">” un PURENN organizēja lietotu apavu, apģērbu un mājas tekstila akciju “Otrreiz modē”. Tās laikā tikai ZAAO EKO laukumos nodoti 75,8 </w:t>
            </w:r>
            <w:r>
              <w:rPr>
                <w:rFonts w:ascii="Times New Roman" w:hAnsi="Times New Roman" w:cs="Times New Roman"/>
              </w:rPr>
              <w:t>m</w:t>
            </w:r>
            <w:r w:rsidRPr="00AE1D85">
              <w:rPr>
                <w:rFonts w:ascii="Times New Roman" w:hAnsi="Times New Roman" w:cs="Times New Roman"/>
                <w:vertAlign w:val="superscript"/>
              </w:rPr>
              <w:t>3</w:t>
            </w:r>
            <w:r w:rsidRPr="002243CB">
              <w:rPr>
                <w:rFonts w:ascii="Times New Roman" w:hAnsi="Times New Roman" w:cs="Times New Roman"/>
              </w:rPr>
              <w:t xml:space="preserve"> jeb 9,7 tonnas tekstila.</w:t>
            </w:r>
          </w:p>
          <w:p w14:paraId="4CCCFFF9" w14:textId="77777777" w:rsidR="00170BC7" w:rsidRPr="002243CB" w:rsidRDefault="00170BC7" w:rsidP="00170BC7">
            <w:pPr>
              <w:jc w:val="both"/>
              <w:rPr>
                <w:rFonts w:ascii="Times New Roman" w:hAnsi="Times New Roman" w:cs="Times New Roman"/>
              </w:rPr>
            </w:pPr>
            <w:r w:rsidRPr="002243CB">
              <w:rPr>
                <w:rFonts w:ascii="Times New Roman" w:hAnsi="Times New Roman" w:cs="Times New Roman"/>
              </w:rPr>
              <w:t xml:space="preserve">2022.gada pavasarī EKO laukumos tika vākti apģērbi un apavi, lai ar pašvaldību palīdzību tos nodotu no Ukrainas Latvijā iebraukušajām ģimenēm – sievietēm, bērniem, senioriem. Iedzīvotāji uz visiem EKO laukumiem atgādājuši 35 m3uzreiz lietošanai derīgus apavus un apģērbus. </w:t>
            </w:r>
          </w:p>
          <w:p w14:paraId="6F84DF47" w14:textId="77777777" w:rsidR="00170BC7" w:rsidRPr="0099299A" w:rsidRDefault="00170BC7" w:rsidP="00170BC7">
            <w:pPr>
              <w:jc w:val="both"/>
              <w:rPr>
                <w:rFonts w:ascii="Times New Roman" w:hAnsi="Times New Roman" w:cs="Times New Roman"/>
                <w:b/>
              </w:rPr>
            </w:pPr>
            <w:r w:rsidRPr="002243CB">
              <w:rPr>
                <w:rFonts w:ascii="Times New Roman" w:hAnsi="Times New Roman" w:cs="Times New Roman"/>
              </w:rPr>
              <w:t xml:space="preserve">2023.gadā ZAAO kopā ar sadarbības partneriem SIA “3R”, AS “AJ </w:t>
            </w:r>
            <w:proofErr w:type="spellStart"/>
            <w:r w:rsidRPr="002243CB">
              <w:rPr>
                <w:rFonts w:ascii="Times New Roman" w:hAnsi="Times New Roman" w:cs="Times New Roman"/>
              </w:rPr>
              <w:t>Power</w:t>
            </w:r>
            <w:proofErr w:type="spellEnd"/>
            <w:r w:rsidRPr="002243CB">
              <w:rPr>
                <w:rFonts w:ascii="Times New Roman" w:hAnsi="Times New Roman" w:cs="Times New Roman"/>
              </w:rPr>
              <w:t xml:space="preserve"> </w:t>
            </w:r>
            <w:proofErr w:type="spellStart"/>
            <w:r w:rsidRPr="002243CB">
              <w:rPr>
                <w:rFonts w:ascii="Times New Roman" w:hAnsi="Times New Roman" w:cs="Times New Roman"/>
              </w:rPr>
              <w:t>Recycling</w:t>
            </w:r>
            <w:proofErr w:type="spellEnd"/>
            <w:r w:rsidRPr="002243CB">
              <w:rPr>
                <w:rFonts w:ascii="Times New Roman" w:hAnsi="Times New Roman" w:cs="Times New Roman"/>
              </w:rPr>
              <w:t xml:space="preserve">” un PURENN organizēja lietotu apavu, apģērbu un mājas tekstila akciju “Otrreiz modē”. Tās laikā tikai ZAAO EKO laukumos nodoti 75,8 </w:t>
            </w:r>
            <w:r>
              <w:rPr>
                <w:rFonts w:ascii="Times New Roman" w:hAnsi="Times New Roman" w:cs="Times New Roman"/>
              </w:rPr>
              <w:t>m</w:t>
            </w:r>
            <w:r w:rsidRPr="008B05D3">
              <w:rPr>
                <w:rFonts w:ascii="Times New Roman" w:hAnsi="Times New Roman" w:cs="Times New Roman"/>
                <w:vertAlign w:val="superscript"/>
              </w:rPr>
              <w:t>3</w:t>
            </w:r>
            <w:r w:rsidRPr="002243CB">
              <w:rPr>
                <w:rFonts w:ascii="Times New Roman" w:hAnsi="Times New Roman" w:cs="Times New Roman"/>
              </w:rPr>
              <w:t xml:space="preserve"> jeb 9,7 tonnas tekstila.</w:t>
            </w:r>
          </w:p>
          <w:p w14:paraId="57768F3E" w14:textId="33542213" w:rsidR="00170BC7" w:rsidRDefault="00170BC7" w:rsidP="00170BC7">
            <w:pPr>
              <w:jc w:val="both"/>
              <w:rPr>
                <w:rFonts w:ascii="Times New Roman" w:hAnsi="Times New Roman" w:cs="Times New Roman"/>
              </w:rPr>
            </w:pPr>
            <w:r w:rsidRPr="0099299A">
              <w:rPr>
                <w:rFonts w:ascii="Times New Roman" w:hAnsi="Times New Roman" w:cs="Times New Roman"/>
                <w:b/>
              </w:rPr>
              <w:t>Aizkraukles novad</w:t>
            </w:r>
            <w:r>
              <w:rPr>
                <w:rFonts w:ascii="Times New Roman" w:hAnsi="Times New Roman" w:cs="Times New Roman"/>
                <w:b/>
              </w:rPr>
              <w:t>ā</w:t>
            </w:r>
            <w:r w:rsidRPr="0099299A">
              <w:rPr>
                <w:rFonts w:ascii="Times New Roman" w:hAnsi="Times New Roman" w:cs="Times New Roman"/>
              </w:rPr>
              <w:t xml:space="preserve"> </w:t>
            </w:r>
            <w:r>
              <w:rPr>
                <w:rFonts w:ascii="Times New Roman" w:hAnsi="Times New Roman" w:cs="Times New Roman"/>
              </w:rPr>
              <w:t>atkritumu apsaimniekošanas komersanti nodrošina sadzīves atkritumu d</w:t>
            </w:r>
            <w:r w:rsidRPr="00630F25">
              <w:rPr>
                <w:rFonts w:ascii="Times New Roman" w:hAnsi="Times New Roman" w:cs="Times New Roman"/>
              </w:rPr>
              <w:t xml:space="preserve">alītās savākšanas </w:t>
            </w:r>
            <w:r>
              <w:rPr>
                <w:rFonts w:ascii="Times New Roman" w:hAnsi="Times New Roman" w:cs="Times New Roman"/>
              </w:rPr>
              <w:t xml:space="preserve">punktos </w:t>
            </w:r>
            <w:r w:rsidRPr="00630F25">
              <w:rPr>
                <w:rFonts w:ascii="Times New Roman" w:hAnsi="Times New Roman" w:cs="Times New Roman"/>
              </w:rPr>
              <w:t xml:space="preserve"> tekstilmateriālu atkritum</w:t>
            </w:r>
            <w:r>
              <w:rPr>
                <w:rFonts w:ascii="Times New Roman" w:hAnsi="Times New Roman" w:cs="Times New Roman"/>
              </w:rPr>
              <w:t>u savākšanu</w:t>
            </w:r>
            <w:r w:rsidRPr="00630F25">
              <w:rPr>
                <w:rFonts w:ascii="Times New Roman" w:hAnsi="Times New Roman" w:cs="Times New Roman"/>
              </w:rPr>
              <w:t xml:space="preserve"> </w:t>
            </w:r>
            <w:r>
              <w:rPr>
                <w:rFonts w:ascii="Times New Roman" w:hAnsi="Times New Roman" w:cs="Times New Roman"/>
              </w:rPr>
              <w:t>visā novadā no 2023. gada.</w:t>
            </w:r>
          </w:p>
          <w:p w14:paraId="7A621F74" w14:textId="1D7ACF7E" w:rsidR="00170BC7" w:rsidRDefault="00170BC7" w:rsidP="00170BC7">
            <w:pPr>
              <w:jc w:val="both"/>
              <w:rPr>
                <w:rFonts w:ascii="Times New Roman" w:hAnsi="Times New Roman" w:cs="Times New Roman"/>
              </w:rPr>
            </w:pPr>
            <w:r w:rsidRPr="00311C24">
              <w:rPr>
                <w:rFonts w:ascii="Times New Roman" w:hAnsi="Times New Roman" w:cs="Times New Roman"/>
                <w:b/>
                <w:bCs/>
              </w:rPr>
              <w:t>Alūksnes novad</w:t>
            </w:r>
            <w:r>
              <w:rPr>
                <w:rFonts w:ascii="Times New Roman" w:hAnsi="Times New Roman" w:cs="Times New Roman"/>
                <w:b/>
                <w:bCs/>
              </w:rPr>
              <w:t>ā</w:t>
            </w:r>
            <w:r>
              <w:rPr>
                <w:rFonts w:ascii="Times New Roman" w:hAnsi="Times New Roman" w:cs="Times New Roman"/>
              </w:rPr>
              <w:t xml:space="preserve"> tekstilmateriāla savākšana notiek šķiroto atkritumu laukumā speciāli paredzētā konteinerā.</w:t>
            </w:r>
          </w:p>
          <w:p w14:paraId="215D8E7E" w14:textId="77777777" w:rsidR="00170BC7" w:rsidRDefault="00170BC7" w:rsidP="00170BC7">
            <w:pPr>
              <w:jc w:val="both"/>
              <w:rPr>
                <w:rFonts w:ascii="Times New Roman" w:hAnsi="Times New Roman" w:cs="Times New Roman"/>
              </w:rPr>
            </w:pPr>
            <w:r>
              <w:rPr>
                <w:rFonts w:ascii="Times New Roman" w:hAnsi="Times New Roman" w:cs="Times New Roman"/>
              </w:rPr>
              <w:t>Radītais tekstilmateriālu atkritumu daudzums:</w:t>
            </w:r>
          </w:p>
          <w:p w14:paraId="1D303A3D" w14:textId="77777777" w:rsidR="00170BC7" w:rsidRDefault="00170BC7" w:rsidP="00170BC7">
            <w:pPr>
              <w:rPr>
                <w:rFonts w:ascii="Times New Roman" w:hAnsi="Times New Roman" w:cs="Times New Roman"/>
              </w:rPr>
            </w:pPr>
            <w:r>
              <w:rPr>
                <w:rFonts w:ascii="Times New Roman" w:hAnsi="Times New Roman" w:cs="Times New Roman"/>
              </w:rPr>
              <w:t>2022. gadā – 1,07 tonnas;</w:t>
            </w:r>
          </w:p>
          <w:p w14:paraId="5E36EE0E" w14:textId="77777777" w:rsidR="00170BC7" w:rsidRDefault="00170BC7" w:rsidP="00170BC7">
            <w:pPr>
              <w:rPr>
                <w:rFonts w:ascii="Times New Roman" w:hAnsi="Times New Roman" w:cs="Times New Roman"/>
              </w:rPr>
            </w:pPr>
            <w:r>
              <w:rPr>
                <w:rFonts w:ascii="Times New Roman" w:hAnsi="Times New Roman" w:cs="Times New Roman"/>
              </w:rPr>
              <w:t>2023. gadā -  2,17 tonnas.</w:t>
            </w:r>
          </w:p>
          <w:p w14:paraId="7C577C41" w14:textId="2F08F043" w:rsidR="00170BC7" w:rsidRDefault="00170BC7" w:rsidP="00170BC7">
            <w:pPr>
              <w:jc w:val="both"/>
              <w:rPr>
                <w:rFonts w:ascii="Times New Roman" w:hAnsi="Times New Roman" w:cs="Times New Roman"/>
              </w:rPr>
            </w:pPr>
            <w:r w:rsidRPr="00CA00D2">
              <w:rPr>
                <w:rFonts w:ascii="Times New Roman" w:hAnsi="Times New Roman" w:cs="Times New Roman"/>
                <w:b/>
                <w:bCs/>
              </w:rPr>
              <w:t>Augšdaugavas novad</w:t>
            </w:r>
            <w:r>
              <w:rPr>
                <w:rFonts w:ascii="Times New Roman" w:hAnsi="Times New Roman" w:cs="Times New Roman"/>
                <w:b/>
                <w:bCs/>
              </w:rPr>
              <w:t>ā</w:t>
            </w:r>
            <w:r w:rsidRPr="00CA00D2">
              <w:rPr>
                <w:rFonts w:ascii="Times New Roman" w:hAnsi="Times New Roman" w:cs="Times New Roman"/>
              </w:rPr>
              <w:t xml:space="preserve"> </w:t>
            </w:r>
            <w:r w:rsidRPr="00015F6C">
              <w:rPr>
                <w:rFonts w:ascii="Times New Roman" w:hAnsi="Times New Roman" w:cs="Times New Roman"/>
              </w:rPr>
              <w:t xml:space="preserve">2023.gadā atkritumu apsaimniekotājam sniegti norādījumi šķiroto atkritumu apsaimniekošanas sistēmas pilnveidošanai (t.sk. nodrošinot iespēju dalīti vākt </w:t>
            </w:r>
            <w:proofErr w:type="spellStart"/>
            <w:r w:rsidRPr="00015F6C">
              <w:rPr>
                <w:rFonts w:ascii="Times New Roman" w:hAnsi="Times New Roman" w:cs="Times New Roman"/>
              </w:rPr>
              <w:t>tekstilatkritumus</w:t>
            </w:r>
            <w:proofErr w:type="spellEnd"/>
            <w:r w:rsidRPr="00015F6C">
              <w:rPr>
                <w:rFonts w:ascii="Times New Roman" w:hAnsi="Times New Roman" w:cs="Times New Roman"/>
              </w:rPr>
              <w:t xml:space="preserve"> un bioloģiskos atkritumus). Augšdaugavas novada teritorijā</w:t>
            </w:r>
            <w:r>
              <w:rPr>
                <w:rFonts w:ascii="Times New Roman" w:hAnsi="Times New Roman" w:cs="Times New Roman"/>
              </w:rPr>
              <w:t xml:space="preserve"> </w:t>
            </w:r>
            <w:r w:rsidRPr="00463F95">
              <w:rPr>
                <w:rFonts w:ascii="Times New Roman" w:hAnsi="Times New Roman" w:cs="Times New Roman"/>
              </w:rPr>
              <w:t xml:space="preserve">2024.gada pirmajā pusgadā tika </w:t>
            </w:r>
            <w:r>
              <w:rPr>
                <w:rFonts w:ascii="Times New Roman" w:hAnsi="Times New Roman" w:cs="Times New Roman"/>
              </w:rPr>
              <w:t xml:space="preserve">ieviesta dalītā </w:t>
            </w:r>
            <w:proofErr w:type="spellStart"/>
            <w:r>
              <w:rPr>
                <w:rFonts w:ascii="Times New Roman" w:hAnsi="Times New Roman" w:cs="Times New Roman"/>
              </w:rPr>
              <w:t>tekstilatkritumu</w:t>
            </w:r>
            <w:proofErr w:type="spellEnd"/>
            <w:r>
              <w:rPr>
                <w:rFonts w:ascii="Times New Roman" w:hAnsi="Times New Roman" w:cs="Times New Roman"/>
              </w:rPr>
              <w:t xml:space="preserve"> vākšana, izvietojot 25 vietās specializētos konteinerus.</w:t>
            </w:r>
          </w:p>
          <w:p w14:paraId="4346BC67" w14:textId="77777777" w:rsidR="00170BC7" w:rsidRDefault="00170BC7" w:rsidP="00170BC7">
            <w:pPr>
              <w:rPr>
                <w:rFonts w:ascii="Times New Roman" w:hAnsi="Times New Roman" w:cs="Times New Roman"/>
              </w:rPr>
            </w:pPr>
            <w:r w:rsidRPr="0099299A">
              <w:rPr>
                <w:rFonts w:ascii="Times New Roman" w:hAnsi="Times New Roman" w:cs="Times New Roman"/>
                <w:b/>
                <w:bCs/>
              </w:rPr>
              <w:lastRenderedPageBreak/>
              <w:t>Ādažu novad</w:t>
            </w:r>
            <w:r>
              <w:rPr>
                <w:rFonts w:ascii="Times New Roman" w:hAnsi="Times New Roman" w:cs="Times New Roman"/>
                <w:b/>
                <w:bCs/>
              </w:rPr>
              <w:t xml:space="preserve">ā </w:t>
            </w:r>
            <w:r w:rsidRPr="000848E6">
              <w:rPr>
                <w:rFonts w:ascii="Times New Roman" w:hAnsi="Times New Roman" w:cs="Times New Roman"/>
              </w:rPr>
              <w:t>izveidota tekstila atkritumu dalītās savākšanas sistēma.</w:t>
            </w:r>
          </w:p>
          <w:p w14:paraId="0BB69FC0" w14:textId="3B6B4547" w:rsidR="00170BC7" w:rsidRDefault="00170BC7" w:rsidP="00170BC7">
            <w:pPr>
              <w:jc w:val="both"/>
              <w:rPr>
                <w:rFonts w:ascii="Times New Roman" w:hAnsi="Times New Roman" w:cs="Times New Roman"/>
              </w:rPr>
            </w:pPr>
            <w:r w:rsidRPr="0099299A">
              <w:rPr>
                <w:rFonts w:ascii="Times New Roman" w:hAnsi="Times New Roman" w:cs="Times New Roman"/>
                <w:b/>
              </w:rPr>
              <w:t>Bauskas novad</w:t>
            </w:r>
            <w:r>
              <w:rPr>
                <w:rFonts w:ascii="Times New Roman" w:hAnsi="Times New Roman" w:cs="Times New Roman"/>
                <w:b/>
              </w:rPr>
              <w:t>ā</w:t>
            </w:r>
            <w:r w:rsidRPr="0099299A">
              <w:rPr>
                <w:rFonts w:ascii="Times New Roman" w:hAnsi="Times New Roman" w:cs="Times New Roman"/>
              </w:rPr>
              <w:t xml:space="preserve"> </w:t>
            </w:r>
            <w:r w:rsidRPr="003416F5">
              <w:rPr>
                <w:rFonts w:ascii="Times New Roman" w:hAnsi="Times New Roman" w:cs="Times New Roman"/>
              </w:rPr>
              <w:t xml:space="preserve">2021 gadā uzsākta un turpinās tekstila atkritumu konteineru uzstādīšana Bauskas novadā. 2021. gadā pieejami 4 konteineri. 2022. gadā pieejami 8 konteineri. 2023. gadā pieejami 14 konteineri. Savāktie apjomi precīzi nav nosakāmi, jo novada teritorijā tekstila konteinerus izvietojuši četri tekstila atkritumu </w:t>
            </w:r>
            <w:proofErr w:type="spellStart"/>
            <w:r w:rsidRPr="003416F5">
              <w:rPr>
                <w:rFonts w:ascii="Times New Roman" w:hAnsi="Times New Roman" w:cs="Times New Roman"/>
              </w:rPr>
              <w:t>apsaimniekotāji</w:t>
            </w:r>
            <w:proofErr w:type="spellEnd"/>
            <w:r w:rsidRPr="003416F5">
              <w:rPr>
                <w:rFonts w:ascii="Times New Roman" w:hAnsi="Times New Roman" w:cs="Times New Roman"/>
              </w:rPr>
              <w:t>. www.meteo.lv statistikas lapā pieejami dati tikai par SIA Vides serviss, kura nodotie atkritumu apjomi pa gadiem. 2021 – 6,7t, 2022 – 20,94,2023-10t.</w:t>
            </w:r>
          </w:p>
          <w:p w14:paraId="781B448A" w14:textId="77777777" w:rsidR="00170BC7" w:rsidRPr="00383E43" w:rsidRDefault="00170BC7" w:rsidP="00170BC7">
            <w:pPr>
              <w:jc w:val="both"/>
              <w:textAlignment w:val="baseline"/>
              <w:rPr>
                <w:rFonts w:ascii="Times New Roman" w:eastAsia="Times New Roman" w:hAnsi="Times New Roman" w:cs="Times New Roman"/>
                <w:lang w:eastAsia="lv-LV"/>
              </w:rPr>
            </w:pPr>
            <w:r w:rsidRPr="002A4BEF">
              <w:rPr>
                <w:rFonts w:ascii="Times New Roman" w:hAnsi="Times New Roman" w:cs="Times New Roman"/>
                <w:b/>
                <w:bCs/>
              </w:rPr>
              <w:t xml:space="preserve">Daugavpils </w:t>
            </w:r>
            <w:r w:rsidRPr="00716186">
              <w:rPr>
                <w:rFonts w:ascii="Times New Roman" w:hAnsi="Times New Roman" w:cs="Times New Roman"/>
                <w:b/>
                <w:bCs/>
              </w:rPr>
              <w:t>valstspilsēt</w:t>
            </w:r>
            <w:r>
              <w:rPr>
                <w:rFonts w:ascii="Times New Roman" w:hAnsi="Times New Roman" w:cs="Times New Roman"/>
                <w:b/>
                <w:bCs/>
              </w:rPr>
              <w:t xml:space="preserve">ā </w:t>
            </w:r>
            <w:r w:rsidRPr="00716186">
              <w:rPr>
                <w:rFonts w:ascii="Times New Roman" w:eastAsia="Times New Roman" w:hAnsi="Times New Roman" w:cs="Times New Roman"/>
                <w:lang w:eastAsia="lv-LV"/>
              </w:rPr>
              <w:t>2023.</w:t>
            </w:r>
            <w:r w:rsidRPr="002A4BEF">
              <w:rPr>
                <w:rFonts w:ascii="Times New Roman" w:eastAsia="Times New Roman" w:hAnsi="Times New Roman" w:cs="Times New Roman"/>
                <w:lang w:eastAsia="lv-LV"/>
              </w:rPr>
              <w:t>gada 17.aprīlī tika saskaņotas vietas konteineru tekstilmateriālu atkritumu savākšanai uzstādīšanai un apsaimniekošanai, kopā ir uzstādīti 18konteineri Daugavpils administratīvajā teritorijā </w:t>
            </w:r>
            <w:r w:rsidRPr="00716186">
              <w:rPr>
                <w:rFonts w:ascii="Times New Roman" w:eastAsia="Times New Roman" w:hAnsi="Times New Roman" w:cs="Times New Roman"/>
                <w:lang w:eastAsia="lv-LV"/>
              </w:rPr>
              <w:t>.</w:t>
            </w:r>
            <w:r w:rsidRPr="002A4BEF">
              <w:rPr>
                <w:rFonts w:ascii="Times New Roman" w:eastAsia="Times New Roman" w:hAnsi="Times New Roman" w:cs="Times New Roman"/>
                <w:lang w:eastAsia="lv-LV"/>
              </w:rPr>
              <w:t xml:space="preserve">Tai skaitā šādi konteineri 2 gab. ir izvietoti šķiroto atkritumu savākšanas laukumā </w:t>
            </w:r>
            <w:proofErr w:type="spellStart"/>
            <w:r w:rsidRPr="002A4BEF">
              <w:rPr>
                <w:rFonts w:ascii="Times New Roman" w:eastAsia="Times New Roman" w:hAnsi="Times New Roman" w:cs="Times New Roman"/>
                <w:lang w:eastAsia="lv-LV"/>
              </w:rPr>
              <w:t>Liģinišķu</w:t>
            </w:r>
            <w:proofErr w:type="spellEnd"/>
            <w:r w:rsidRPr="002A4BEF">
              <w:rPr>
                <w:rFonts w:ascii="Times New Roman" w:eastAsia="Times New Roman" w:hAnsi="Times New Roman" w:cs="Times New Roman"/>
                <w:lang w:eastAsia="lv-LV"/>
              </w:rPr>
              <w:t xml:space="preserve"> ielas rajonā</w:t>
            </w:r>
            <w:r>
              <w:rPr>
                <w:rFonts w:ascii="Times New Roman" w:eastAsia="Times New Roman" w:hAnsi="Times New Roman" w:cs="Times New Roman"/>
                <w:lang w:eastAsia="lv-LV"/>
              </w:rPr>
              <w:t>.</w:t>
            </w:r>
          </w:p>
          <w:p w14:paraId="49216063" w14:textId="4214A5CC" w:rsidR="00170BC7" w:rsidRPr="00716186" w:rsidRDefault="00170BC7" w:rsidP="00170BC7">
            <w:pPr>
              <w:jc w:val="both"/>
              <w:rPr>
                <w:rFonts w:ascii="Times New Roman" w:hAnsi="Times New Roman" w:cs="Times New Roman"/>
              </w:rPr>
            </w:pPr>
            <w:r w:rsidRPr="00716186">
              <w:rPr>
                <w:rFonts w:ascii="Times New Roman" w:eastAsia="Times New Roman" w:hAnsi="Times New Roman" w:cs="Times New Roman"/>
                <w:b/>
                <w:lang w:eastAsia="lv-LV"/>
              </w:rPr>
              <w:t>Dienvidkurzemes novad</w:t>
            </w:r>
            <w:r>
              <w:rPr>
                <w:rFonts w:ascii="Times New Roman" w:eastAsia="Times New Roman" w:hAnsi="Times New Roman" w:cs="Times New Roman"/>
                <w:b/>
                <w:lang w:eastAsia="lv-LV"/>
              </w:rPr>
              <w:t>ā,</w:t>
            </w:r>
            <w:r w:rsidRPr="00716186">
              <w:rPr>
                <w:rFonts w:ascii="Times New Roman" w:eastAsia="Times New Roman" w:hAnsi="Times New Roman" w:cs="Times New Roman"/>
                <w:lang w:eastAsia="lv-LV"/>
              </w:rPr>
              <w:t xml:space="preserve"> </w:t>
            </w:r>
            <w:r>
              <w:rPr>
                <w:rFonts w:ascii="Times New Roman" w:hAnsi="Times New Roman" w:cs="Times New Roman"/>
              </w:rPr>
              <w:t>l</w:t>
            </w:r>
            <w:r w:rsidRPr="00A13C97">
              <w:rPr>
                <w:rFonts w:ascii="Times New Roman" w:hAnsi="Times New Roman" w:cs="Times New Roman"/>
              </w:rPr>
              <w:t>ai veicinātu tekstilmateriālu otrreizēju apriti, visos DKN šķiroto atkritumu savākšanas laukumos ir izvietots konteiners tekstilmateriālu atkritumiem.</w:t>
            </w:r>
            <w:r w:rsidRPr="00716186">
              <w:rPr>
                <w:rFonts w:ascii="Times New Roman" w:hAnsi="Times New Roman" w:cs="Times New Roman"/>
              </w:rPr>
              <w:t xml:space="preserve"> </w:t>
            </w:r>
            <w:r w:rsidRPr="00A13C97">
              <w:rPr>
                <w:rFonts w:ascii="Times New Roman" w:hAnsi="Times New Roman" w:cs="Times New Roman"/>
              </w:rPr>
              <w:t xml:space="preserve">Ņemot vērā iedzīvotāju aktivitāti, regulāri sadarbībā ar atkritumu apsaimniekošanas komersantiem tiek izvietoti arvien jauni </w:t>
            </w:r>
            <w:r w:rsidRPr="00716186">
              <w:rPr>
                <w:rFonts w:ascii="Times New Roman" w:hAnsi="Times New Roman" w:cs="Times New Roman"/>
              </w:rPr>
              <w:t>konteineri</w:t>
            </w:r>
            <w:r w:rsidRPr="00A13C97">
              <w:rPr>
                <w:rFonts w:ascii="Times New Roman" w:hAnsi="Times New Roman" w:cs="Times New Roman"/>
              </w:rPr>
              <w:t xml:space="preserve"> tekstilmateriālu atkritumiem vai palielināts jau esošo konteineru skaits novada teritorijā publiski pieejamās vietās – pie lielveikaliem, pašvaldību iestādēm u.c. iedzīvotājiem ērti sasniedzamās vietās.</w:t>
            </w:r>
          </w:p>
          <w:p w14:paraId="207B925B" w14:textId="77777777" w:rsidR="00170BC7" w:rsidRPr="00716186" w:rsidRDefault="00170BC7" w:rsidP="00170BC7">
            <w:pPr>
              <w:jc w:val="both"/>
              <w:rPr>
                <w:rFonts w:ascii="Times New Roman" w:eastAsia="Times New Roman" w:hAnsi="Times New Roman" w:cs="Times New Roman"/>
              </w:rPr>
            </w:pPr>
            <w:r w:rsidRPr="00716186">
              <w:rPr>
                <w:rFonts w:ascii="Times New Roman" w:hAnsi="Times New Roman" w:cs="Times New Roman"/>
                <w:b/>
              </w:rPr>
              <w:t xml:space="preserve">Gulbenes </w:t>
            </w:r>
            <w:r w:rsidRPr="00716186">
              <w:rPr>
                <w:rFonts w:ascii="Times New Roman" w:hAnsi="Times New Roman" w:cs="Times New Roman"/>
                <w:b/>
                <w:bCs/>
              </w:rPr>
              <w:t>novad</w:t>
            </w:r>
            <w:r>
              <w:rPr>
                <w:rFonts w:ascii="Times New Roman" w:hAnsi="Times New Roman" w:cs="Times New Roman"/>
                <w:b/>
                <w:bCs/>
              </w:rPr>
              <w:t>ā</w:t>
            </w:r>
            <w:r w:rsidRPr="00716186">
              <w:rPr>
                <w:rFonts w:ascii="Times New Roman" w:hAnsi="Times New Roman" w:cs="Times New Roman"/>
              </w:rPr>
              <w:t xml:space="preserve"> </w:t>
            </w:r>
            <w:r>
              <w:rPr>
                <w:rFonts w:ascii="Times New Roman" w:eastAsia="Times New Roman" w:hAnsi="Times New Roman" w:cs="Times New Roman"/>
              </w:rPr>
              <w:t>i</w:t>
            </w:r>
            <w:r w:rsidRPr="00716186">
              <w:rPr>
                <w:rFonts w:ascii="Times New Roman" w:eastAsia="Times New Roman" w:hAnsi="Times New Roman" w:cs="Times New Roman"/>
              </w:rPr>
              <w:t>r viens konteiners tekstilmateriālu atkritumiem.</w:t>
            </w:r>
          </w:p>
          <w:p w14:paraId="3FAA5F1C" w14:textId="77777777" w:rsidR="00170BC7" w:rsidRDefault="00170BC7" w:rsidP="00170BC7">
            <w:pPr>
              <w:jc w:val="both"/>
              <w:rPr>
                <w:rFonts w:ascii="Times New Roman" w:eastAsia="Aptos" w:hAnsi="Times New Roman" w:cs="Times New Roman"/>
              </w:rPr>
            </w:pPr>
            <w:r w:rsidRPr="00716186">
              <w:rPr>
                <w:rFonts w:ascii="Times New Roman" w:eastAsia="Times New Roman" w:hAnsi="Times New Roman" w:cs="Times New Roman"/>
                <w:b/>
              </w:rPr>
              <w:t xml:space="preserve">Jēkabpils </w:t>
            </w:r>
            <w:r w:rsidRPr="00716186">
              <w:rPr>
                <w:rFonts w:ascii="Times New Roman" w:eastAsia="Times New Roman" w:hAnsi="Times New Roman" w:cs="Times New Roman"/>
                <w:b/>
                <w:bCs/>
              </w:rPr>
              <w:t>novad</w:t>
            </w:r>
            <w:r>
              <w:rPr>
                <w:rFonts w:ascii="Times New Roman" w:eastAsia="Times New Roman" w:hAnsi="Times New Roman" w:cs="Times New Roman"/>
                <w:b/>
                <w:bCs/>
              </w:rPr>
              <w:t xml:space="preserve">ā </w:t>
            </w:r>
            <w:r w:rsidRPr="00716186">
              <w:rPr>
                <w:rFonts w:ascii="Times New Roman" w:eastAsia="Times New Roman" w:hAnsi="Times New Roman" w:cs="Times New Roman"/>
              </w:rPr>
              <w:t>i</w:t>
            </w:r>
            <w:r w:rsidRPr="00716186">
              <w:rPr>
                <w:rFonts w:ascii="Times New Roman" w:eastAsia="Aptos" w:hAnsi="Times New Roman" w:cs="Times New Roman"/>
              </w:rPr>
              <w:t>r</w:t>
            </w:r>
            <w:r>
              <w:rPr>
                <w:rFonts w:ascii="Times New Roman" w:eastAsia="Aptos" w:hAnsi="Times New Roman" w:cs="Times New Roman"/>
              </w:rPr>
              <w:t xml:space="preserve"> izveidota dalītās vākšanas sistēma tekstilmateriāliem, izvietoti tekstila dalītās vākšanas konteineri.</w:t>
            </w:r>
          </w:p>
          <w:p w14:paraId="060F9BE7" w14:textId="77777777" w:rsidR="00170BC7" w:rsidRPr="000B07A2" w:rsidRDefault="00170BC7" w:rsidP="00170BC7">
            <w:pPr>
              <w:jc w:val="both"/>
              <w:rPr>
                <w:rFonts w:ascii="Times New Roman" w:eastAsia="Times New Roman" w:hAnsi="Times New Roman" w:cs="Times New Roman"/>
                <w:lang w:eastAsia="lv-LV"/>
              </w:rPr>
            </w:pPr>
            <w:r w:rsidRPr="00F86836">
              <w:rPr>
                <w:rFonts w:ascii="Times New Roman" w:eastAsia="Aptos" w:hAnsi="Times New Roman" w:cs="Times New Roman"/>
                <w:b/>
                <w:bCs/>
              </w:rPr>
              <w:t xml:space="preserve">Jelgavas </w:t>
            </w:r>
            <w:r w:rsidRPr="00716186">
              <w:rPr>
                <w:rFonts w:ascii="Times New Roman" w:eastAsia="Aptos" w:hAnsi="Times New Roman" w:cs="Times New Roman"/>
                <w:b/>
                <w:bCs/>
              </w:rPr>
              <w:t>novad</w:t>
            </w:r>
            <w:r>
              <w:rPr>
                <w:rFonts w:ascii="Times New Roman" w:eastAsia="Aptos" w:hAnsi="Times New Roman" w:cs="Times New Roman"/>
                <w:b/>
                <w:bCs/>
              </w:rPr>
              <w:t xml:space="preserve">ā </w:t>
            </w:r>
            <w:r w:rsidRPr="00716186">
              <w:rPr>
                <w:rFonts w:ascii="Times New Roman" w:eastAsia="Aptos" w:hAnsi="Times New Roman" w:cs="Times New Roman"/>
              </w:rPr>
              <w:t>i</w:t>
            </w:r>
            <w:r w:rsidRPr="000B07A2">
              <w:rPr>
                <w:rFonts w:ascii="Times New Roman" w:eastAsia="Times New Roman" w:hAnsi="Times New Roman" w:cs="Times New Roman"/>
                <w:lang w:eastAsia="lv-LV"/>
              </w:rPr>
              <w:t>zveidota tekstilmateriālu atkritumu dalītās savākšanas sistēma.</w:t>
            </w:r>
          </w:p>
          <w:p w14:paraId="1FDCA185" w14:textId="2BA44561" w:rsidR="00170BC7" w:rsidRPr="00716186" w:rsidRDefault="00170BC7" w:rsidP="00170BC7">
            <w:pPr>
              <w:jc w:val="both"/>
              <w:rPr>
                <w:rFonts w:ascii="Times New Roman" w:hAnsi="Times New Roman" w:cs="Times New Roman"/>
              </w:rPr>
            </w:pPr>
            <w:r w:rsidRPr="000B07A2">
              <w:rPr>
                <w:rFonts w:ascii="Times New Roman" w:eastAsia="Times New Roman" w:hAnsi="Times New Roman" w:cs="Times New Roman"/>
                <w:b/>
                <w:lang w:eastAsia="lv-LV"/>
              </w:rPr>
              <w:t>Jelgavas valstspilsēt</w:t>
            </w:r>
            <w:r>
              <w:rPr>
                <w:rFonts w:ascii="Times New Roman" w:eastAsia="Times New Roman" w:hAnsi="Times New Roman" w:cs="Times New Roman"/>
                <w:b/>
                <w:lang w:eastAsia="lv-LV"/>
              </w:rPr>
              <w:t>ā</w:t>
            </w:r>
            <w:r w:rsidRPr="000B07A2">
              <w:rPr>
                <w:rFonts w:ascii="Times New Roman" w:eastAsia="Times New Roman" w:hAnsi="Times New Roman" w:cs="Times New Roman"/>
                <w:lang w:eastAsia="lv-LV"/>
              </w:rPr>
              <w:t xml:space="preserve"> </w:t>
            </w:r>
            <w:r>
              <w:rPr>
                <w:rFonts w:ascii="Times New Roman" w:hAnsi="Times New Roman" w:cs="Times New Roman"/>
                <w:shd w:val="clear" w:color="auto" w:fill="FFFFFF"/>
              </w:rPr>
              <w:t>k</w:t>
            </w:r>
            <w:r w:rsidRPr="004C0E52">
              <w:rPr>
                <w:rFonts w:ascii="Times New Roman" w:hAnsi="Times New Roman" w:cs="Times New Roman"/>
                <w:shd w:val="clear" w:color="auto" w:fill="FFFFFF"/>
              </w:rPr>
              <w:t>opš 2023. gada 1. janvāra izveidota dalītas savākšanas sistēma tekstilmateriāliem.</w:t>
            </w:r>
            <w:r w:rsidRPr="004C0E52">
              <w:rPr>
                <w:rFonts w:ascii="Times New Roman" w:hAnsi="Times New Roman" w:cs="Times New Roman"/>
              </w:rPr>
              <w:t xml:space="preserve"> </w:t>
            </w:r>
            <w:r w:rsidRPr="00716186">
              <w:rPr>
                <w:rFonts w:ascii="Times New Roman" w:hAnsi="Times New Roman" w:cs="Times New Roman"/>
              </w:rPr>
              <w:t xml:space="preserve"> </w:t>
            </w:r>
            <w:r>
              <w:rPr>
                <w:rFonts w:ascii="Times New Roman" w:hAnsi="Times New Roman" w:cs="Times New Roman"/>
              </w:rPr>
              <w:t xml:space="preserve">Ir izvietoti 13 </w:t>
            </w:r>
            <w:r w:rsidRPr="004C0E52">
              <w:rPr>
                <w:rFonts w:ascii="Times New Roman" w:hAnsi="Times New Roman" w:cs="Times New Roman"/>
                <w:shd w:val="clear" w:color="auto" w:fill="FFFFFF"/>
              </w:rPr>
              <w:t>tekstilmateriāl</w:t>
            </w:r>
            <w:r>
              <w:rPr>
                <w:rFonts w:ascii="Times New Roman" w:hAnsi="Times New Roman" w:cs="Times New Roman"/>
                <w:shd w:val="clear" w:color="auto" w:fill="FFFFFF"/>
              </w:rPr>
              <w:t xml:space="preserve">u uzkrāšanas </w:t>
            </w:r>
            <w:r>
              <w:rPr>
                <w:rFonts w:ascii="Times New Roman" w:hAnsi="Times New Roman" w:cs="Times New Roman"/>
              </w:rPr>
              <w:t>konteineri. Š</w:t>
            </w:r>
            <w:r w:rsidRPr="002E02F1">
              <w:rPr>
                <w:rFonts w:ascii="Times New Roman" w:hAnsi="Times New Roman" w:cs="Times New Roman"/>
                <w:shd w:val="clear" w:color="auto" w:fill="FFFFFF"/>
              </w:rPr>
              <w:t>ķiroto atkritumu savākšanas laukum</w:t>
            </w:r>
            <w:r>
              <w:rPr>
                <w:rFonts w:ascii="Times New Roman" w:hAnsi="Times New Roman" w:cs="Times New Roman"/>
                <w:shd w:val="clear" w:color="auto" w:fill="FFFFFF"/>
              </w:rPr>
              <w:t>os</w:t>
            </w:r>
            <w:r>
              <w:rPr>
                <w:rFonts w:ascii="Times New Roman" w:hAnsi="Times New Roman" w:cs="Times New Roman"/>
              </w:rPr>
              <w:t xml:space="preserve"> pieejami </w:t>
            </w:r>
            <w:r w:rsidRPr="000A7CB1">
              <w:rPr>
                <w:rFonts w:ascii="Times New Roman" w:hAnsi="Times New Roman" w:cs="Times New Roman"/>
              </w:rPr>
              <w:t xml:space="preserve">konteineri tekstilmateriālu </w:t>
            </w:r>
            <w:r w:rsidRPr="000A7CB1">
              <w:rPr>
                <w:rFonts w:ascii="Times New Roman" w:hAnsi="Times New Roman" w:cs="Times New Roman"/>
                <w:shd w:val="clear" w:color="auto" w:fill="FFFFFF"/>
              </w:rPr>
              <w:t>atsevišķai savākšanai</w:t>
            </w:r>
            <w:r w:rsidRPr="000A7CB1">
              <w:rPr>
                <w:rFonts w:ascii="Times New Roman" w:hAnsi="Times New Roman" w:cs="Times New Roman"/>
              </w:rPr>
              <w:t>.</w:t>
            </w:r>
          </w:p>
          <w:p w14:paraId="6E2D326C" w14:textId="2B9A68CF" w:rsidR="00170BC7" w:rsidRPr="00716186" w:rsidRDefault="00170BC7" w:rsidP="00170BC7">
            <w:pPr>
              <w:jc w:val="both"/>
              <w:rPr>
                <w:rFonts w:ascii="Times New Roman" w:eastAsia="Times New Roman" w:hAnsi="Times New Roman" w:cs="Times New Roman"/>
              </w:rPr>
            </w:pPr>
            <w:r w:rsidRPr="00B9090C">
              <w:rPr>
                <w:rFonts w:ascii="Times New Roman" w:eastAsia="Aptos" w:hAnsi="Times New Roman" w:cs="Times New Roman"/>
                <w:b/>
                <w:bCs/>
              </w:rPr>
              <w:t xml:space="preserve">Jūrmalas </w:t>
            </w:r>
            <w:proofErr w:type="spellStart"/>
            <w:r w:rsidRPr="00B9090C">
              <w:rPr>
                <w:rFonts w:ascii="Times New Roman" w:eastAsia="Aptos" w:hAnsi="Times New Roman" w:cs="Times New Roman"/>
                <w:b/>
                <w:bCs/>
              </w:rPr>
              <w:t>valstapilsēt</w:t>
            </w:r>
            <w:r>
              <w:rPr>
                <w:rFonts w:ascii="Times New Roman" w:eastAsia="Aptos" w:hAnsi="Times New Roman" w:cs="Times New Roman"/>
                <w:b/>
                <w:bCs/>
              </w:rPr>
              <w:t>ā</w:t>
            </w:r>
            <w:proofErr w:type="spellEnd"/>
            <w:r>
              <w:rPr>
                <w:rFonts w:ascii="Times New Roman" w:eastAsia="Aptos" w:hAnsi="Times New Roman" w:cs="Times New Roman"/>
                <w:b/>
                <w:bCs/>
              </w:rPr>
              <w:t xml:space="preserve"> </w:t>
            </w:r>
            <w:r>
              <w:rPr>
                <w:rFonts w:ascii="Times New Roman" w:eastAsia="Times New Roman" w:hAnsi="Times New Roman" w:cs="Times New Roman"/>
              </w:rPr>
              <w:t>t</w:t>
            </w:r>
            <w:r w:rsidRPr="00024DEB">
              <w:rPr>
                <w:rFonts w:ascii="Times New Roman" w:eastAsia="Times New Roman" w:hAnsi="Times New Roman" w:cs="Times New Roman"/>
              </w:rPr>
              <w:t>ekstilmateriālu atkritumu dalītās savākšanas sistēma ir izveidota.</w:t>
            </w:r>
            <w:r>
              <w:rPr>
                <w:rFonts w:ascii="Times New Roman" w:eastAsia="Times New Roman" w:hAnsi="Times New Roman" w:cs="Times New Roman"/>
              </w:rPr>
              <w:t xml:space="preserve"> </w:t>
            </w:r>
            <w:r w:rsidRPr="00024DEB">
              <w:rPr>
                <w:rFonts w:ascii="Times New Roman" w:eastAsia="Times New Roman" w:hAnsi="Times New Roman" w:cs="Times New Roman"/>
              </w:rPr>
              <w:t xml:space="preserve">Jūrmalas </w:t>
            </w:r>
            <w:proofErr w:type="spellStart"/>
            <w:r w:rsidRPr="00024DEB">
              <w:rPr>
                <w:rFonts w:ascii="Times New Roman" w:eastAsia="Times New Roman" w:hAnsi="Times New Roman" w:cs="Times New Roman"/>
              </w:rPr>
              <w:t>valstpilsētā</w:t>
            </w:r>
            <w:proofErr w:type="spellEnd"/>
            <w:r w:rsidRPr="00024DEB">
              <w:rPr>
                <w:rFonts w:ascii="Times New Roman" w:eastAsia="Times New Roman" w:hAnsi="Times New Roman" w:cs="Times New Roman"/>
              </w:rPr>
              <w:t xml:space="preserve"> ir uzstādīti 24 konteineri</w:t>
            </w:r>
            <w:r>
              <w:rPr>
                <w:rFonts w:ascii="Times New Roman" w:eastAsia="Times New Roman" w:hAnsi="Times New Roman" w:cs="Times New Roman"/>
              </w:rPr>
              <w:t xml:space="preserve"> no kuriem 19 konteinerus ir uzstādījusi pašvaldība</w:t>
            </w:r>
            <w:r w:rsidRPr="00024DEB">
              <w:rPr>
                <w:rFonts w:ascii="Times New Roman" w:eastAsia="Times New Roman" w:hAnsi="Times New Roman" w:cs="Times New Roman"/>
              </w:rPr>
              <w:t>.</w:t>
            </w:r>
          </w:p>
          <w:p w14:paraId="56F44189" w14:textId="32ADDDB6" w:rsidR="00170BC7" w:rsidRPr="00716186" w:rsidRDefault="00170BC7" w:rsidP="00170BC7">
            <w:pPr>
              <w:jc w:val="both"/>
              <w:rPr>
                <w:rFonts w:ascii="Times New Roman" w:hAnsi="Times New Roman" w:cs="Times New Roman"/>
              </w:rPr>
            </w:pPr>
            <w:r w:rsidRPr="00716186">
              <w:rPr>
                <w:rFonts w:ascii="Times New Roman" w:eastAsia="Times New Roman" w:hAnsi="Times New Roman" w:cs="Times New Roman"/>
                <w:b/>
              </w:rPr>
              <w:t>Krāslavas novad</w:t>
            </w:r>
            <w:r>
              <w:rPr>
                <w:rFonts w:ascii="Times New Roman" w:eastAsia="Times New Roman" w:hAnsi="Times New Roman" w:cs="Times New Roman"/>
                <w:b/>
              </w:rPr>
              <w:t>ā</w:t>
            </w:r>
            <w:r w:rsidRPr="00716186">
              <w:rPr>
                <w:rFonts w:ascii="Times New Roman" w:eastAsia="Times New Roman" w:hAnsi="Times New Roman" w:cs="Times New Roman"/>
              </w:rPr>
              <w:t xml:space="preserve"> </w:t>
            </w:r>
            <w:r>
              <w:rPr>
                <w:rFonts w:ascii="Times New Roman" w:hAnsi="Times New Roman" w:cs="Times New Roman"/>
              </w:rPr>
              <w:t>p</w:t>
            </w:r>
            <w:r w:rsidRPr="00716186">
              <w:rPr>
                <w:rFonts w:ascii="Times New Roman" w:hAnsi="Times New Roman" w:cs="Times New Roman"/>
              </w:rPr>
              <w:t>ašvaldība regulāri seko un izvērtē šķiroto atkritumu laukumā un savākšanas punktos tekstilmateriālu atkritumiem nepieciešamo konteineru skaitu.</w:t>
            </w:r>
          </w:p>
          <w:p w14:paraId="7382F89D" w14:textId="756AA0EB" w:rsidR="00170BC7" w:rsidRPr="00716186" w:rsidRDefault="00170BC7" w:rsidP="00170BC7">
            <w:pPr>
              <w:jc w:val="both"/>
              <w:rPr>
                <w:rFonts w:ascii="Times New Roman" w:eastAsia="Aptos" w:hAnsi="Times New Roman" w:cs="Times New Roman"/>
              </w:rPr>
            </w:pPr>
            <w:r w:rsidRPr="00716186">
              <w:rPr>
                <w:rFonts w:ascii="Times New Roman" w:hAnsi="Times New Roman" w:cs="Times New Roman"/>
                <w:b/>
              </w:rPr>
              <w:t>Kuldīgas novad</w:t>
            </w:r>
            <w:r>
              <w:rPr>
                <w:rFonts w:ascii="Times New Roman" w:hAnsi="Times New Roman" w:cs="Times New Roman"/>
                <w:b/>
              </w:rPr>
              <w:t>a</w:t>
            </w:r>
            <w:r w:rsidRPr="00716186">
              <w:rPr>
                <w:rFonts w:ascii="Times New Roman" w:hAnsi="Times New Roman" w:cs="Times New Roman"/>
              </w:rPr>
              <w:t xml:space="preserve"> </w:t>
            </w:r>
            <w:r>
              <w:rPr>
                <w:rFonts w:ascii="Times New Roman" w:hAnsi="Times New Roman" w:cs="Times New Roman"/>
              </w:rPr>
              <w:t>Kuldīgā 1.zonā ir iespēja nodot tekstilmateriālus 9 punktos.</w:t>
            </w:r>
          </w:p>
          <w:p w14:paraId="028882B2" w14:textId="2ABD760A" w:rsidR="00170BC7" w:rsidRDefault="00170BC7" w:rsidP="00170BC7">
            <w:pPr>
              <w:jc w:val="both"/>
              <w:rPr>
                <w:rFonts w:ascii="Times New Roman" w:hAnsi="Times New Roman" w:cs="Times New Roman"/>
              </w:rPr>
            </w:pPr>
            <w:r w:rsidRPr="00213E81">
              <w:rPr>
                <w:rFonts w:ascii="Times New Roman" w:hAnsi="Times New Roman" w:cs="Times New Roman"/>
                <w:b/>
                <w:bCs/>
              </w:rPr>
              <w:t>Līvānu novada pašvaldīb</w:t>
            </w:r>
            <w:r w:rsidR="00A164DB">
              <w:rPr>
                <w:rFonts w:ascii="Times New Roman" w:hAnsi="Times New Roman" w:cs="Times New Roman"/>
                <w:b/>
                <w:bCs/>
              </w:rPr>
              <w:t>ā</w:t>
            </w:r>
            <w:r>
              <w:rPr>
                <w:rFonts w:ascii="Times New Roman" w:hAnsi="Times New Roman" w:cs="Times New Roman"/>
              </w:rPr>
              <w:t xml:space="preserve"> Līvānu pilsētā ir uzstādīti 4 tekstilizstrādājumu vākšanas konteineri. Kā arī pirms to uzstādīšanas tika rīkots Tekstilizstrādājumu maratons, kur sadarbībā ar </w:t>
            </w:r>
            <w:proofErr w:type="spellStart"/>
            <w:r>
              <w:rPr>
                <w:rFonts w:ascii="Times New Roman" w:hAnsi="Times New Roman" w:cs="Times New Roman"/>
              </w:rPr>
              <w:t>apsaimniekotāju</w:t>
            </w:r>
            <w:proofErr w:type="spellEnd"/>
            <w:r>
              <w:rPr>
                <w:rFonts w:ascii="Times New Roman" w:hAnsi="Times New Roman" w:cs="Times New Roman"/>
              </w:rPr>
              <w:t xml:space="preserve"> un pārstrādes uzņēmumu tika divu nedēļu laikā tika savākts vairāk kā 60 kubi tekstilizstrādājumu, kas tālāk tika izmantoti otrreizējai pārstrādei (nodots biedrībām, sociālajam dienestam, jauniešu centram)</w:t>
            </w:r>
          </w:p>
          <w:p w14:paraId="4A0A8A41" w14:textId="139A0D2A" w:rsidR="00170BC7" w:rsidRDefault="00170BC7" w:rsidP="00170BC7">
            <w:pPr>
              <w:jc w:val="both"/>
              <w:rPr>
                <w:rFonts w:ascii="Times New Roman" w:hAnsi="Times New Roman" w:cs="Times New Roman"/>
              </w:rPr>
            </w:pPr>
            <w:r w:rsidRPr="00716186">
              <w:rPr>
                <w:rFonts w:ascii="Times New Roman" w:eastAsia="Aptos" w:hAnsi="Times New Roman" w:cs="Times New Roman"/>
                <w:b/>
              </w:rPr>
              <w:t>Valmieras novada pašvaldīb</w:t>
            </w:r>
            <w:r w:rsidR="00A164DB">
              <w:rPr>
                <w:rFonts w:ascii="Times New Roman" w:eastAsia="Aptos" w:hAnsi="Times New Roman" w:cs="Times New Roman"/>
                <w:b/>
              </w:rPr>
              <w:t>ā</w:t>
            </w:r>
            <w:r w:rsidRPr="00716186">
              <w:rPr>
                <w:rFonts w:ascii="Times New Roman" w:eastAsia="Aptos" w:hAnsi="Times New Roman" w:cs="Times New Roman"/>
              </w:rPr>
              <w:t xml:space="preserve"> </w:t>
            </w:r>
            <w:r w:rsidR="00A164DB">
              <w:rPr>
                <w:rFonts w:ascii="Times New Roman" w:eastAsia="Times New Roman" w:hAnsi="Times New Roman" w:cs="Times New Roman"/>
              </w:rPr>
              <w:t>t</w:t>
            </w:r>
            <w:r w:rsidRPr="086E0EFB">
              <w:rPr>
                <w:rFonts w:ascii="Times New Roman" w:eastAsia="Times New Roman" w:hAnsi="Times New Roman" w:cs="Times New Roman"/>
              </w:rPr>
              <w:t xml:space="preserve">ekstilmateriālu savākšanai bijušajā Ziemeļvidzemes AAR izvietoti 48 konteineri, no tiem13 Valmieras novadā, kuros savāc gan apģērbu, gan mājas </w:t>
            </w:r>
            <w:proofErr w:type="spellStart"/>
            <w:r w:rsidRPr="086E0EFB">
              <w:rPr>
                <w:rFonts w:ascii="Times New Roman" w:eastAsia="Times New Roman" w:hAnsi="Times New Roman" w:cs="Times New Roman"/>
              </w:rPr>
              <w:t>tekstīlijas</w:t>
            </w:r>
            <w:proofErr w:type="spellEnd"/>
            <w:r w:rsidRPr="086E0EFB">
              <w:rPr>
                <w:rFonts w:ascii="Times New Roman" w:eastAsia="Times New Roman" w:hAnsi="Times New Roman" w:cs="Times New Roman"/>
              </w:rPr>
              <w:t xml:space="preserve">, gan somas un apavus. Konteineri izvietoti gan  atkritumu dalītās vākšanas laukumos, gan citās publiski pieejamās vietās, piemēram, pie tirdzniecības centriem. Konteineru izvietošana notiek sadarbībā ar AAR </w:t>
            </w:r>
            <w:proofErr w:type="spellStart"/>
            <w:r w:rsidRPr="086E0EFB">
              <w:rPr>
                <w:rFonts w:ascii="Times New Roman" w:eastAsia="Times New Roman" w:hAnsi="Times New Roman" w:cs="Times New Roman"/>
              </w:rPr>
              <w:t>darbojošām</w:t>
            </w:r>
            <w:proofErr w:type="spellEnd"/>
            <w:r w:rsidRPr="086E0EFB">
              <w:rPr>
                <w:rFonts w:ascii="Times New Roman" w:eastAsia="Times New Roman" w:hAnsi="Times New Roman" w:cs="Times New Roman"/>
              </w:rPr>
              <w:t xml:space="preserve"> RAS. 2021.gadā ZAAO organizēja atkārtotai lietošanai vēl derīgu apavu, apģērbu un mājas tekstila nodošanas akcija “Otrreiz modē”, kuras laikā, nogādājot uz ZAAO EKO laukumiem apavus, apģērbu vai mājas tekstilu, bija iespēja piedalīties balvu izlozē. Iedzīvotāji akcijā nodeva 25 tonnas jeb 163 m</w:t>
            </w:r>
            <w:r w:rsidRPr="086E0EFB">
              <w:rPr>
                <w:rFonts w:ascii="Times New Roman" w:eastAsia="Times New Roman" w:hAnsi="Times New Roman" w:cs="Times New Roman"/>
                <w:vertAlign w:val="superscript"/>
              </w:rPr>
              <w:t>3</w:t>
            </w:r>
            <w:r w:rsidRPr="086E0EFB">
              <w:rPr>
                <w:rFonts w:ascii="Times New Roman" w:eastAsia="Times New Roman" w:hAnsi="Times New Roman" w:cs="Times New Roman"/>
              </w:rPr>
              <w:t xml:space="preserve"> apģērbu. Līdzīga akcija notika arī 2022.gadā, iedzīvotāji  nodeva vairāk nekā 12 tonnas jeb 100 m</w:t>
            </w:r>
            <w:r w:rsidRPr="086E0EFB">
              <w:rPr>
                <w:rFonts w:ascii="Times New Roman" w:eastAsia="Times New Roman" w:hAnsi="Times New Roman" w:cs="Times New Roman"/>
                <w:vertAlign w:val="superscript"/>
              </w:rPr>
              <w:t>3</w:t>
            </w:r>
            <w:r w:rsidRPr="086E0EFB">
              <w:rPr>
                <w:rFonts w:ascii="Times New Roman" w:eastAsia="Times New Roman" w:hAnsi="Times New Roman" w:cs="Times New Roman"/>
              </w:rPr>
              <w:t xml:space="preserve"> apģērbu, apavu un mājas tekstila. 2023.gadā ZAAO kopā ar sadarbības partneriem SIA “3R”, AS “AJ </w:t>
            </w:r>
            <w:proofErr w:type="spellStart"/>
            <w:r w:rsidRPr="086E0EFB">
              <w:rPr>
                <w:rFonts w:ascii="Times New Roman" w:eastAsia="Times New Roman" w:hAnsi="Times New Roman" w:cs="Times New Roman"/>
              </w:rPr>
              <w:t>Power</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Recycling</w:t>
            </w:r>
            <w:proofErr w:type="spellEnd"/>
            <w:r w:rsidRPr="086E0EFB">
              <w:rPr>
                <w:rFonts w:ascii="Times New Roman" w:eastAsia="Times New Roman" w:hAnsi="Times New Roman" w:cs="Times New Roman"/>
              </w:rPr>
              <w:t>” un PURENN organizēja lietotu apavu, apģērbu un mājas tekstila akciju “Otrreiz modē”. Tās laikā tikai ZAAO EKO laukumos nodoti 75,8 m</w:t>
            </w:r>
            <w:r w:rsidRPr="086E0EFB">
              <w:rPr>
                <w:rFonts w:ascii="Times New Roman" w:eastAsia="Times New Roman" w:hAnsi="Times New Roman" w:cs="Times New Roman"/>
                <w:vertAlign w:val="superscript"/>
              </w:rPr>
              <w:t>3</w:t>
            </w:r>
            <w:r w:rsidRPr="086E0EFB">
              <w:rPr>
                <w:rFonts w:ascii="Times New Roman" w:eastAsia="Times New Roman" w:hAnsi="Times New Roman" w:cs="Times New Roman"/>
              </w:rPr>
              <w:t xml:space="preserve"> jeb 9,7 tonnas tekstila.</w:t>
            </w:r>
          </w:p>
          <w:p w14:paraId="1166C42C" w14:textId="77777777" w:rsidR="00170BC7" w:rsidRPr="00716186" w:rsidRDefault="00170BC7" w:rsidP="00170BC7">
            <w:pPr>
              <w:jc w:val="both"/>
              <w:rPr>
                <w:rFonts w:ascii="Times New Roman" w:hAnsi="Times New Roman" w:cs="Times New Roman"/>
              </w:rPr>
            </w:pPr>
            <w:r w:rsidRPr="086E0EFB">
              <w:rPr>
                <w:rFonts w:ascii="Times New Roman" w:eastAsia="Times New Roman" w:hAnsi="Times New Roman" w:cs="Times New Roman"/>
              </w:rPr>
              <w:t>2022.gada pavasarī EKO laukumos tika vākti apģērbi un apavi, lai ar pašvaldību palīdzību tos nodotu no Ukrainas Latvijā iebraukušajām ģimenēm – sievietēm, bērniem, senioriem. Iedzīvotāji uz visiem EKO laukumiem atgādājuši 35 m</w:t>
            </w:r>
            <w:r w:rsidRPr="086E0EFB">
              <w:rPr>
                <w:rFonts w:ascii="Times New Roman" w:eastAsia="Times New Roman" w:hAnsi="Times New Roman" w:cs="Times New Roman"/>
                <w:vertAlign w:val="superscript"/>
              </w:rPr>
              <w:t>3</w:t>
            </w:r>
            <w:r w:rsidRPr="086E0EFB">
              <w:rPr>
                <w:rFonts w:ascii="Times New Roman" w:eastAsia="Times New Roman" w:hAnsi="Times New Roman" w:cs="Times New Roman"/>
              </w:rPr>
              <w:t xml:space="preserve"> uzreiz lietošanai derīgus apavus un apģērbus. </w:t>
            </w:r>
          </w:p>
          <w:p w14:paraId="2E808D53" w14:textId="77777777" w:rsidR="00170BC7" w:rsidRPr="00716186" w:rsidRDefault="00170BC7" w:rsidP="00170BC7">
            <w:pPr>
              <w:jc w:val="both"/>
              <w:rPr>
                <w:rFonts w:ascii="Times New Roman" w:eastAsia="Aptos" w:hAnsi="Times New Roman" w:cs="Times New Roman"/>
              </w:rPr>
            </w:pPr>
            <w:r w:rsidRPr="086E0EFB">
              <w:rPr>
                <w:rFonts w:ascii="Times New Roman" w:eastAsia="Times New Roman" w:hAnsi="Times New Roman" w:cs="Times New Roman"/>
              </w:rPr>
              <w:lastRenderedPageBreak/>
              <w:t xml:space="preserve">2023.gadā ZAAO kopā ar sadarbības partneriem SIA “3R”, AS “AJ </w:t>
            </w:r>
            <w:proofErr w:type="spellStart"/>
            <w:r w:rsidRPr="086E0EFB">
              <w:rPr>
                <w:rFonts w:ascii="Times New Roman" w:eastAsia="Times New Roman" w:hAnsi="Times New Roman" w:cs="Times New Roman"/>
              </w:rPr>
              <w:t>Power</w:t>
            </w:r>
            <w:proofErr w:type="spellEnd"/>
            <w:r w:rsidRPr="086E0EFB">
              <w:rPr>
                <w:rFonts w:ascii="Times New Roman" w:eastAsia="Times New Roman" w:hAnsi="Times New Roman" w:cs="Times New Roman"/>
              </w:rPr>
              <w:t xml:space="preserve"> </w:t>
            </w:r>
            <w:proofErr w:type="spellStart"/>
            <w:r w:rsidRPr="086E0EFB">
              <w:rPr>
                <w:rFonts w:ascii="Times New Roman" w:eastAsia="Times New Roman" w:hAnsi="Times New Roman" w:cs="Times New Roman"/>
              </w:rPr>
              <w:t>Recycling</w:t>
            </w:r>
            <w:proofErr w:type="spellEnd"/>
            <w:r w:rsidRPr="086E0EFB">
              <w:rPr>
                <w:rFonts w:ascii="Times New Roman" w:eastAsia="Times New Roman" w:hAnsi="Times New Roman" w:cs="Times New Roman"/>
              </w:rPr>
              <w:t>” un PURENN organizēja lietotu apavu, apģērbu un mājas tekstila akciju “Otrreiz modē”. Tās laikā tikai ZAAO EKO laukumos nodoti 75,8 m</w:t>
            </w:r>
            <w:r w:rsidRPr="086E0EFB">
              <w:rPr>
                <w:rFonts w:ascii="Times New Roman" w:eastAsia="Times New Roman" w:hAnsi="Times New Roman" w:cs="Times New Roman"/>
                <w:vertAlign w:val="superscript"/>
              </w:rPr>
              <w:t>3</w:t>
            </w:r>
            <w:r w:rsidRPr="086E0EFB">
              <w:rPr>
                <w:rFonts w:ascii="Times New Roman" w:eastAsia="Times New Roman" w:hAnsi="Times New Roman" w:cs="Times New Roman"/>
              </w:rPr>
              <w:t xml:space="preserve"> jeb 9,7 tonnas tekstila.</w:t>
            </w:r>
          </w:p>
          <w:p w14:paraId="14BA6B9E" w14:textId="77777777" w:rsidR="00170BC7" w:rsidRPr="00716186" w:rsidRDefault="00170BC7" w:rsidP="00170BC7">
            <w:pPr>
              <w:jc w:val="both"/>
              <w:rPr>
                <w:rFonts w:ascii="Times New Roman" w:eastAsia="Aptos" w:hAnsi="Times New Roman" w:cs="Times New Roman"/>
              </w:rPr>
            </w:pPr>
            <w:r w:rsidRPr="00716186">
              <w:rPr>
                <w:rFonts w:ascii="Times New Roman" w:eastAsia="Aptos" w:hAnsi="Times New Roman" w:cs="Times New Roman"/>
                <w:b/>
                <w:bCs/>
              </w:rPr>
              <w:t xml:space="preserve">Tukuma novada pašvaldībā, </w:t>
            </w:r>
            <w:r w:rsidRPr="00716186">
              <w:rPr>
                <w:rFonts w:ascii="Times New Roman" w:eastAsia="Times New Roman" w:hAnsi="Times New Roman" w:cs="Times New Roman"/>
                <w:b/>
                <w:bCs/>
                <w:color w:val="000000" w:themeColor="text1"/>
              </w:rPr>
              <w:t xml:space="preserve">Talsu novada pašvaldībā, Ludzas novada pašvaldībā, Rēzeknes valstspilsētā </w:t>
            </w:r>
            <w:r w:rsidRPr="00716186">
              <w:rPr>
                <w:rFonts w:ascii="Times New Roman" w:eastAsia="Aptos" w:hAnsi="Times New Roman" w:cs="Times New Roman"/>
              </w:rPr>
              <w:t>t</w:t>
            </w:r>
            <w:r w:rsidRPr="00716186">
              <w:rPr>
                <w:rFonts w:ascii="Times New Roman" w:eastAsia="Times New Roman" w:hAnsi="Times New Roman" w:cs="Times New Roman"/>
                <w:color w:val="000000" w:themeColor="text1"/>
              </w:rPr>
              <w:t>ekstilmateriālu atkritumu dalītās savākšanas sistēma ir izveidota.</w:t>
            </w:r>
          </w:p>
          <w:p w14:paraId="4EBF444B" w14:textId="77777777" w:rsidR="00170BC7" w:rsidRPr="00716186" w:rsidRDefault="00170BC7" w:rsidP="00170BC7">
            <w:pPr>
              <w:jc w:val="both"/>
              <w:rPr>
                <w:rFonts w:ascii="Times New Roman" w:eastAsia="Times New Roman" w:hAnsi="Times New Roman" w:cs="Times New Roman"/>
              </w:rPr>
            </w:pPr>
            <w:r w:rsidRPr="00716186">
              <w:rPr>
                <w:rFonts w:ascii="Times New Roman" w:eastAsia="Times New Roman" w:hAnsi="Times New Roman" w:cs="Times New Roman"/>
                <w:b/>
              </w:rPr>
              <w:t>Saldus novada pašvaldība</w:t>
            </w:r>
            <w:r w:rsidRPr="00716186">
              <w:rPr>
                <w:rFonts w:ascii="Times New Roman" w:eastAsia="Times New Roman" w:hAnsi="Times New Roman" w:cs="Times New Roman"/>
              </w:rPr>
              <w:t xml:space="preserve"> informē, ka Saldus un Brocēnu pilsētās izvietoti konteineri tekstila atkritumiem. Izvērtējot situāciju, konteineru skaits tek palielināts</w:t>
            </w:r>
          </w:p>
          <w:p w14:paraId="1AABDE6B" w14:textId="17F7C0CD" w:rsidR="00170BC7" w:rsidRPr="00716186" w:rsidRDefault="00170BC7" w:rsidP="00170BC7">
            <w:pPr>
              <w:rPr>
                <w:rFonts w:ascii="Times New Roman" w:eastAsia="Aptos" w:hAnsi="Times New Roman" w:cs="Times New Roman"/>
              </w:rPr>
            </w:pPr>
            <w:r w:rsidRPr="00716186">
              <w:rPr>
                <w:rFonts w:ascii="Times New Roman" w:hAnsi="Times New Roman" w:cs="Times New Roman"/>
                <w:b/>
              </w:rPr>
              <w:t xml:space="preserve">Salaspils novada </w:t>
            </w:r>
            <w:r w:rsidRPr="00716186">
              <w:rPr>
                <w:rFonts w:ascii="Times New Roman" w:hAnsi="Times New Roman" w:cs="Times New Roman"/>
                <w:b/>
                <w:bCs/>
              </w:rPr>
              <w:t>pašvaldībā</w:t>
            </w:r>
            <w:r w:rsidRPr="00716186">
              <w:rPr>
                <w:rFonts w:ascii="Times New Roman" w:hAnsi="Times New Roman" w:cs="Times New Roman"/>
              </w:rPr>
              <w:t xml:space="preserve"> i</w:t>
            </w:r>
            <w:r w:rsidRPr="00716186">
              <w:rPr>
                <w:rFonts w:ascii="Times New Roman" w:eastAsia="Times New Roman" w:hAnsi="Times New Roman" w:cs="Times New Roman"/>
              </w:rPr>
              <w:t>erīkota</w:t>
            </w:r>
            <w:r w:rsidRPr="660625EA">
              <w:rPr>
                <w:rFonts w:ascii="Times New Roman" w:eastAsia="Times New Roman" w:hAnsi="Times New Roman" w:cs="Times New Roman"/>
              </w:rPr>
              <w:t xml:space="preserve"> tekstilmateriālu savākšanas sistēma, atkritumu apsaimniekotājs izvietojis tekstila konteinerus gan publiski pieejamās vietās, gan slēgtajās atkritumu novietnēs, kur tas ir bijis iespējams. 2023.gadā savāktas 106t tekstilmateriālu.</w:t>
            </w:r>
          </w:p>
          <w:p w14:paraId="4E807B4C" w14:textId="57E5493F" w:rsidR="00170BC7" w:rsidRDefault="00170BC7" w:rsidP="00170BC7">
            <w:pPr>
              <w:jc w:val="both"/>
              <w:rPr>
                <w:rFonts w:ascii="Times New Roman" w:eastAsia="Times New Roman" w:hAnsi="Times New Roman" w:cs="Times New Roman"/>
              </w:rPr>
            </w:pPr>
            <w:r w:rsidRPr="00716186">
              <w:rPr>
                <w:rFonts w:ascii="Times New Roman" w:eastAsia="Times New Roman" w:hAnsi="Times New Roman" w:cs="Times New Roman"/>
                <w:b/>
              </w:rPr>
              <w:t>Ropažu novada pašvaldīb</w:t>
            </w:r>
            <w:r w:rsidR="00A164DB">
              <w:rPr>
                <w:rFonts w:ascii="Times New Roman" w:eastAsia="Times New Roman" w:hAnsi="Times New Roman" w:cs="Times New Roman"/>
                <w:b/>
              </w:rPr>
              <w:t>ā</w:t>
            </w:r>
            <w:r w:rsidRPr="660625EA">
              <w:rPr>
                <w:rFonts w:ascii="Times New Roman" w:eastAsia="Times New Roman" w:hAnsi="Times New Roman" w:cs="Times New Roman"/>
              </w:rPr>
              <w:t xml:space="preserve"> </w:t>
            </w:r>
            <w:r w:rsidR="00A164DB">
              <w:rPr>
                <w:rFonts w:ascii="Times New Roman" w:eastAsia="Times New Roman" w:hAnsi="Times New Roman" w:cs="Times New Roman"/>
              </w:rPr>
              <w:t>i</w:t>
            </w:r>
            <w:r w:rsidRPr="00716186">
              <w:rPr>
                <w:rFonts w:ascii="Times New Roman" w:eastAsia="Times New Roman" w:hAnsi="Times New Roman" w:cs="Times New Roman"/>
              </w:rPr>
              <w:t xml:space="preserve">zveidota tekstilmateriālu savākšanas sistēma. Pirmie </w:t>
            </w:r>
            <w:proofErr w:type="spellStart"/>
            <w:r w:rsidRPr="00716186">
              <w:rPr>
                <w:rFonts w:ascii="Times New Roman" w:eastAsia="Times New Roman" w:hAnsi="Times New Roman" w:cs="Times New Roman"/>
              </w:rPr>
              <w:t>tekstilijmateriālu</w:t>
            </w:r>
            <w:proofErr w:type="spellEnd"/>
            <w:r w:rsidRPr="00716186">
              <w:rPr>
                <w:rFonts w:ascii="Times New Roman" w:eastAsia="Times New Roman" w:hAnsi="Times New Roman" w:cs="Times New Roman"/>
              </w:rPr>
              <w:t xml:space="preserve"> konteineri tika uzstādīti jau no 2019.gada  sadarbībā ar labdarības kompāniju biedrību “</w:t>
            </w:r>
            <w:proofErr w:type="spellStart"/>
            <w:r w:rsidRPr="00716186">
              <w:rPr>
                <w:rFonts w:ascii="Times New Roman" w:eastAsia="Times New Roman" w:hAnsi="Times New Roman" w:cs="Times New Roman"/>
              </w:rPr>
              <w:t>Viacor</w:t>
            </w:r>
            <w:proofErr w:type="spellEnd"/>
            <w:r w:rsidRPr="00716186">
              <w:rPr>
                <w:rFonts w:ascii="Times New Roman" w:eastAsia="Times New Roman" w:hAnsi="Times New Roman" w:cs="Times New Roman"/>
              </w:rPr>
              <w:t xml:space="preserve"> </w:t>
            </w:r>
            <w:proofErr w:type="spellStart"/>
            <w:r w:rsidRPr="00716186">
              <w:rPr>
                <w:rFonts w:ascii="Times New Roman" w:eastAsia="Times New Roman" w:hAnsi="Times New Roman" w:cs="Times New Roman"/>
              </w:rPr>
              <w:t>charity</w:t>
            </w:r>
            <w:proofErr w:type="spellEnd"/>
            <w:r w:rsidRPr="00716186">
              <w:rPr>
                <w:rFonts w:ascii="Times New Roman" w:eastAsia="Times New Roman" w:hAnsi="Times New Roman" w:cs="Times New Roman"/>
              </w:rPr>
              <w:t>”. SIA “</w:t>
            </w:r>
            <w:proofErr w:type="spellStart"/>
            <w:r w:rsidRPr="00716186">
              <w:rPr>
                <w:rFonts w:ascii="Times New Roman" w:eastAsia="Times New Roman" w:hAnsi="Times New Roman" w:cs="Times New Roman"/>
              </w:rPr>
              <w:t>CleanR</w:t>
            </w:r>
            <w:proofErr w:type="spellEnd"/>
            <w:r w:rsidRPr="00716186">
              <w:rPr>
                <w:rFonts w:ascii="Times New Roman" w:eastAsia="Times New Roman" w:hAnsi="Times New Roman" w:cs="Times New Roman"/>
              </w:rPr>
              <w:t xml:space="preserve">” nodrošina tekstilmateriālu konteineru uzstādīšanu un tekstilmateriālu bezmaksas savākšanu. Tekstila savākšanas konteineru uzstādīšana tika uzsākta 2022. gadā, un uz 2023.gadu ir uzstādīt 23 konteineri.  Ropažu novada pašvaldības izvēlētais atkritumu apsaimniekošanas uzņēmums SIA </w:t>
            </w:r>
            <w:proofErr w:type="spellStart"/>
            <w:r w:rsidRPr="00716186">
              <w:rPr>
                <w:rFonts w:ascii="Times New Roman" w:eastAsia="Times New Roman" w:hAnsi="Times New Roman" w:cs="Times New Roman"/>
              </w:rPr>
              <w:t>CleanR</w:t>
            </w:r>
            <w:proofErr w:type="spellEnd"/>
            <w:r w:rsidRPr="00716186">
              <w:rPr>
                <w:rFonts w:ascii="Times New Roman" w:eastAsia="Times New Roman" w:hAnsi="Times New Roman" w:cs="Times New Roman"/>
              </w:rPr>
              <w:t xml:space="preserve">  ir izveidojis iespēju iedzīvotājiem arī no mājsaimniecībām atbrīvoties gan no tekstilmateriāla, gan lielgabarīta, gan mājsaimniecības būvniecības atkritumiem pašapkalpošanās portālā un mobilajā aplikācijā </w:t>
            </w:r>
            <w:proofErr w:type="spellStart"/>
            <w:r w:rsidRPr="00716186">
              <w:rPr>
                <w:rFonts w:ascii="Times New Roman" w:eastAsia="Times New Roman" w:hAnsi="Times New Roman" w:cs="Times New Roman"/>
              </w:rPr>
              <w:t>manai.videi</w:t>
            </w:r>
            <w:proofErr w:type="spellEnd"/>
            <w:r w:rsidRPr="00716186">
              <w:rPr>
                <w:rFonts w:ascii="Times New Roman" w:eastAsia="Times New Roman" w:hAnsi="Times New Roman" w:cs="Times New Roman"/>
              </w:rPr>
              <w:t xml:space="preserve">, kā arī </w:t>
            </w:r>
            <w:proofErr w:type="spellStart"/>
            <w:r w:rsidRPr="00716186">
              <w:rPr>
                <w:rFonts w:ascii="Times New Roman" w:eastAsia="Times New Roman" w:hAnsi="Times New Roman" w:cs="Times New Roman"/>
              </w:rPr>
              <w:t>Tīrmājas</w:t>
            </w:r>
            <w:proofErr w:type="spellEnd"/>
            <w:r w:rsidRPr="00716186">
              <w:rPr>
                <w:rFonts w:ascii="Times New Roman" w:eastAsia="Times New Roman" w:hAnsi="Times New Roman" w:cs="Times New Roman"/>
              </w:rPr>
              <w:t xml:space="preserve"> akcijā. SIA </w:t>
            </w:r>
            <w:proofErr w:type="spellStart"/>
            <w:r w:rsidRPr="00716186">
              <w:rPr>
                <w:rFonts w:ascii="Times New Roman" w:eastAsia="Times New Roman" w:hAnsi="Times New Roman" w:cs="Times New Roman"/>
              </w:rPr>
              <w:t>CleanR</w:t>
            </w:r>
            <w:proofErr w:type="spellEnd"/>
            <w:r w:rsidRPr="00716186">
              <w:rPr>
                <w:rFonts w:ascii="Times New Roman" w:eastAsia="Times New Roman" w:hAnsi="Times New Roman" w:cs="Times New Roman"/>
              </w:rPr>
              <w:t xml:space="preserve"> tekstilijas Tauros pāršķiro tālāku resursu izmantošanai. Pašvaldības atbalstītās </w:t>
            </w:r>
            <w:proofErr w:type="spellStart"/>
            <w:r w:rsidRPr="00716186">
              <w:rPr>
                <w:rFonts w:ascii="Times New Roman" w:eastAsia="Times New Roman" w:hAnsi="Times New Roman" w:cs="Times New Roman"/>
              </w:rPr>
              <w:t>Tīrmājas</w:t>
            </w:r>
            <w:proofErr w:type="spellEnd"/>
            <w:r w:rsidRPr="00716186">
              <w:rPr>
                <w:rFonts w:ascii="Times New Roman" w:eastAsia="Times New Roman" w:hAnsi="Times New Roman" w:cs="Times New Roman"/>
              </w:rPr>
              <w:t xml:space="preserve"> akcijas laikā uzņēmums SIA </w:t>
            </w:r>
            <w:proofErr w:type="spellStart"/>
            <w:r w:rsidRPr="00716186">
              <w:rPr>
                <w:rFonts w:ascii="Times New Roman" w:eastAsia="Times New Roman" w:hAnsi="Times New Roman" w:cs="Times New Roman"/>
              </w:rPr>
              <w:t>CleanR</w:t>
            </w:r>
            <w:proofErr w:type="spellEnd"/>
            <w:r w:rsidRPr="00716186">
              <w:rPr>
                <w:rFonts w:ascii="Times New Roman" w:eastAsia="Times New Roman" w:hAnsi="Times New Roman" w:cs="Times New Roman"/>
              </w:rPr>
              <w:t xml:space="preserve"> nodrošina kopā ar pašvaldībām (2024.gadā Jūrmala, Ropaži, Ķekava, Carnikava), kur iedzīvotājiem tiek dota iespēja savā īpašumā atbrīvoties no dažāda veida atkritumiem, tostarp mēbelēm un tekstila. Apmaiņas punkts Nomalēs.</w:t>
            </w:r>
          </w:p>
          <w:p w14:paraId="3206F6F1" w14:textId="1237E95B" w:rsidR="00170BC7" w:rsidRDefault="00170BC7" w:rsidP="00170BC7">
            <w:pPr>
              <w:jc w:val="both"/>
              <w:rPr>
                <w:rFonts w:ascii="Times New Roman" w:eastAsia="Times New Roman" w:hAnsi="Times New Roman" w:cs="Times New Roman"/>
              </w:rPr>
            </w:pPr>
            <w:r w:rsidRPr="7FEACA7D">
              <w:rPr>
                <w:rFonts w:ascii="Times New Roman" w:eastAsia="Times New Roman" w:hAnsi="Times New Roman" w:cs="Times New Roman"/>
                <w:b/>
                <w:bCs/>
              </w:rPr>
              <w:t xml:space="preserve">Rīgas valstspilsētas pašvaldības Mājokļu un vides departamenta Vides pārvalde </w:t>
            </w:r>
            <w:r w:rsidRPr="00716186">
              <w:rPr>
                <w:rFonts w:ascii="Times New Roman" w:eastAsia="Times New Roman" w:hAnsi="Times New Roman" w:cs="Times New Roman"/>
              </w:rPr>
              <w:t xml:space="preserve">informē, ka Rīgā ir izveidota tekstilmateriālu savākšanas sistēma, līgumos ar atkritumu </w:t>
            </w:r>
            <w:proofErr w:type="spellStart"/>
            <w:r w:rsidRPr="00716186">
              <w:rPr>
                <w:rFonts w:ascii="Times New Roman" w:eastAsia="Times New Roman" w:hAnsi="Times New Roman" w:cs="Times New Roman"/>
              </w:rPr>
              <w:t>apsaimniekotājiem</w:t>
            </w:r>
            <w:proofErr w:type="spellEnd"/>
            <w:r w:rsidRPr="00716186">
              <w:rPr>
                <w:rFonts w:ascii="Times New Roman" w:eastAsia="Times New Roman" w:hAnsi="Times New Roman" w:cs="Times New Roman"/>
              </w:rPr>
              <w:t xml:space="preserve"> ir noteikta prasība nodrošināt tekstilmateriālu konteineru uzstādīšanu un tekstilmateriālu bezmaksas savākšanu. Tekstila savākšanas konteineru uzstādīšana tika uzsākta 2023. gadā – uzstādīt 167 konteineri.</w:t>
            </w:r>
          </w:p>
          <w:p w14:paraId="503C3758" w14:textId="77777777" w:rsidR="00170BC7" w:rsidRPr="00764740" w:rsidRDefault="00170BC7" w:rsidP="00170BC7">
            <w:pPr>
              <w:rPr>
                <w:rFonts w:ascii="Times New Roman" w:eastAsia="Times New Roman" w:hAnsi="Times New Roman" w:cs="Times New Roman"/>
              </w:rPr>
            </w:pPr>
            <w:r w:rsidRPr="00764740">
              <w:rPr>
                <w:rFonts w:ascii="Times New Roman" w:eastAsia="Times New Roman" w:hAnsi="Times New Roman" w:cs="Times New Roman"/>
              </w:rPr>
              <w:t xml:space="preserve">Uzņēmums ir izveidojis iespēju iedzīvotājiem arī no mājsaimniecībām atbrīvoties gan no lielgabarīta, gan mājsaimniecības būvniecības atkritumiem pašapkalpošanās portālā un mobilajā aplikācijā </w:t>
            </w:r>
            <w:proofErr w:type="spellStart"/>
            <w:r w:rsidRPr="00764740">
              <w:rPr>
                <w:rFonts w:ascii="Times New Roman" w:eastAsia="Times New Roman" w:hAnsi="Times New Roman" w:cs="Times New Roman"/>
              </w:rPr>
              <w:t>manai.videi</w:t>
            </w:r>
            <w:proofErr w:type="spellEnd"/>
            <w:r w:rsidRPr="00764740">
              <w:rPr>
                <w:rFonts w:ascii="Times New Roman" w:eastAsia="Times New Roman" w:hAnsi="Times New Roman" w:cs="Times New Roman"/>
              </w:rPr>
              <w:t xml:space="preserve">. </w:t>
            </w:r>
          </w:p>
          <w:p w14:paraId="312402DC" w14:textId="77777777" w:rsidR="00170BC7" w:rsidRPr="00764740" w:rsidRDefault="00170BC7" w:rsidP="00170BC7">
            <w:pPr>
              <w:rPr>
                <w:rFonts w:ascii="Times New Roman" w:eastAsia="Times New Roman" w:hAnsi="Times New Roman" w:cs="Times New Roman"/>
              </w:rPr>
            </w:pPr>
            <w:r w:rsidRPr="00764740">
              <w:rPr>
                <w:rFonts w:ascii="Times New Roman" w:eastAsia="Times New Roman" w:hAnsi="Times New Roman" w:cs="Times New Roman"/>
              </w:rPr>
              <w:t xml:space="preserve">Līdzīgu iespēju </w:t>
            </w:r>
            <w:proofErr w:type="spellStart"/>
            <w:r w:rsidRPr="00764740">
              <w:rPr>
                <w:rFonts w:ascii="Times New Roman" w:eastAsia="Times New Roman" w:hAnsi="Times New Roman" w:cs="Times New Roman"/>
              </w:rPr>
              <w:t>Tīrmājas</w:t>
            </w:r>
            <w:proofErr w:type="spellEnd"/>
            <w:r w:rsidRPr="00764740">
              <w:rPr>
                <w:rFonts w:ascii="Times New Roman" w:eastAsia="Times New Roman" w:hAnsi="Times New Roman" w:cs="Times New Roman"/>
              </w:rPr>
              <w:t xml:space="preserve"> akcijas laikā uzņēmums nodrošina kopā ar pašvaldībām (2024.gadā Jūrmala, Ropaži, Ķekava, Carnikava), kur iedzīvotājiem tiek dota iespēja savā īpašumā atbrīvoties no dažāda veida atkritumiem, tostarp mēbelēm.</w:t>
            </w:r>
          </w:p>
          <w:p w14:paraId="4D8E8E3C" w14:textId="77777777" w:rsidR="00170BC7" w:rsidRPr="00716186" w:rsidRDefault="00170BC7" w:rsidP="00170BC7">
            <w:pPr>
              <w:rPr>
                <w:rFonts w:ascii="Times New Roman" w:eastAsia="Times New Roman" w:hAnsi="Times New Roman" w:cs="Times New Roman"/>
              </w:rPr>
            </w:pPr>
            <w:r w:rsidRPr="00764740">
              <w:rPr>
                <w:rFonts w:ascii="Times New Roman" w:eastAsia="Times New Roman" w:hAnsi="Times New Roman" w:cs="Times New Roman"/>
              </w:rPr>
              <w:t>Apmaiņas punkts Nomalēs</w:t>
            </w:r>
            <w:r>
              <w:rPr>
                <w:rFonts w:ascii="Times New Roman" w:eastAsia="Times New Roman" w:hAnsi="Times New Roman" w:cs="Times New Roman"/>
              </w:rPr>
              <w:t>.</w:t>
            </w:r>
          </w:p>
          <w:p w14:paraId="70F3653E" w14:textId="77777777" w:rsidR="00170BC7" w:rsidRPr="00716186" w:rsidRDefault="00170BC7" w:rsidP="00170BC7">
            <w:pPr>
              <w:jc w:val="both"/>
              <w:rPr>
                <w:rFonts w:ascii="Times New Roman" w:hAnsi="Times New Roman" w:cs="Times New Roman"/>
              </w:rPr>
            </w:pPr>
            <w:r w:rsidRPr="00716186">
              <w:rPr>
                <w:rFonts w:ascii="Times New Roman" w:eastAsia="Aptos" w:hAnsi="Times New Roman" w:cs="Times New Roman"/>
                <w:b/>
              </w:rPr>
              <w:t xml:space="preserve">Preiļu novada </w:t>
            </w:r>
            <w:r w:rsidRPr="00716186">
              <w:rPr>
                <w:rFonts w:ascii="Times New Roman" w:eastAsia="Aptos" w:hAnsi="Times New Roman" w:cs="Times New Roman"/>
                <w:b/>
                <w:bCs/>
              </w:rPr>
              <w:t xml:space="preserve">pašvaldībā </w:t>
            </w:r>
            <w:r w:rsidRPr="00A164DB">
              <w:rPr>
                <w:rFonts w:ascii="Times New Roman" w:eastAsia="Aptos" w:hAnsi="Times New Roman" w:cs="Times New Roman"/>
              </w:rPr>
              <w:t>izveidota</w:t>
            </w:r>
            <w:r w:rsidRPr="00716186">
              <w:rPr>
                <w:rFonts w:ascii="Times New Roman" w:eastAsia="Aptos" w:hAnsi="Times New Roman" w:cs="Times New Roman"/>
              </w:rPr>
              <w:t xml:space="preserve"> tekstilizstrādājumu vākšanas sistēma, konteineri izvietoti atbilstoši teritorijas un dzīvojamo māju infrastruktūras īpatnībām</w:t>
            </w:r>
          </w:p>
          <w:p w14:paraId="447FE65F" w14:textId="47DA6E85" w:rsidR="00170BC7" w:rsidRPr="00716186" w:rsidRDefault="00170BC7" w:rsidP="00170BC7">
            <w:pPr>
              <w:jc w:val="both"/>
              <w:rPr>
                <w:rFonts w:ascii="Times New Roman" w:eastAsia="Aptos" w:hAnsi="Times New Roman" w:cs="Times New Roman"/>
              </w:rPr>
            </w:pPr>
            <w:r w:rsidRPr="00716186">
              <w:rPr>
                <w:rFonts w:ascii="Times New Roman" w:eastAsia="Aptos" w:hAnsi="Times New Roman" w:cs="Times New Roman"/>
                <w:b/>
              </w:rPr>
              <w:t xml:space="preserve">Olaines </w:t>
            </w:r>
            <w:r w:rsidRPr="00716186">
              <w:rPr>
                <w:rFonts w:ascii="Times New Roman" w:eastAsia="Aptos" w:hAnsi="Times New Roman" w:cs="Times New Roman"/>
                <w:b/>
                <w:bCs/>
              </w:rPr>
              <w:t>pašvaldībā</w:t>
            </w:r>
            <w:r w:rsidRPr="00716186">
              <w:rPr>
                <w:rFonts w:ascii="Times New Roman" w:eastAsia="Aptos" w:hAnsi="Times New Roman" w:cs="Times New Roman"/>
              </w:rPr>
              <w:t xml:space="preserve"> i</w:t>
            </w:r>
            <w:r w:rsidRPr="00716186">
              <w:rPr>
                <w:rFonts w:ascii="Times New Roman" w:eastAsia="Times New Roman" w:hAnsi="Times New Roman" w:cs="Times New Roman"/>
              </w:rPr>
              <w:t>zveidota tekstilmateriālu atkritumu dalītās savākšanas sistēma, uzstādīti 20 konteineri.</w:t>
            </w:r>
          </w:p>
          <w:p w14:paraId="79B5A53F" w14:textId="05FFF804" w:rsidR="00170BC7" w:rsidRPr="00716186" w:rsidRDefault="00170BC7" w:rsidP="00170BC7">
            <w:pPr>
              <w:jc w:val="both"/>
              <w:rPr>
                <w:rFonts w:ascii="Times New Roman" w:hAnsi="Times New Roman" w:cs="Times New Roman"/>
              </w:rPr>
            </w:pPr>
            <w:r w:rsidRPr="00716186">
              <w:rPr>
                <w:rFonts w:ascii="Times New Roman" w:eastAsia="Times New Roman" w:hAnsi="Times New Roman" w:cs="Times New Roman"/>
                <w:b/>
              </w:rPr>
              <w:t xml:space="preserve">Mārupes novada </w:t>
            </w:r>
            <w:r w:rsidRPr="00716186">
              <w:rPr>
                <w:rFonts w:ascii="Times New Roman" w:eastAsia="Times New Roman" w:hAnsi="Times New Roman" w:cs="Times New Roman"/>
                <w:b/>
                <w:bCs/>
              </w:rPr>
              <w:t xml:space="preserve">pašvaldībā </w:t>
            </w:r>
            <w:r w:rsidRPr="00716186">
              <w:rPr>
                <w:rFonts w:ascii="Times New Roman" w:eastAsia="Times New Roman" w:hAnsi="Times New Roman" w:cs="Times New Roman"/>
              </w:rPr>
              <w:t>izveidota tekstilmateriālu atkritumu dalītās vākšanas sistēma. Turpinās tekstila konteineru pārklājuma paplašināšana. Izveidots plašs biedrības “Dari labu” tekstila, apavu ziedošanas konteineru tīkls atkārtotai lietošanai.</w:t>
            </w:r>
          </w:p>
          <w:p w14:paraId="3FB750B0" w14:textId="5D68263C" w:rsidR="00170BC7" w:rsidRPr="00A164DB" w:rsidRDefault="00170BC7" w:rsidP="00170BC7">
            <w:pPr>
              <w:jc w:val="both"/>
              <w:rPr>
                <w:rFonts w:ascii="Times New Roman" w:eastAsia="Times New Roman" w:hAnsi="Times New Roman" w:cs="Times New Roman"/>
              </w:rPr>
            </w:pPr>
            <w:r w:rsidRPr="00716186">
              <w:rPr>
                <w:rFonts w:ascii="Times New Roman" w:eastAsia="Times New Roman" w:hAnsi="Times New Roman" w:cs="Times New Roman"/>
                <w:b/>
              </w:rPr>
              <w:t xml:space="preserve">Madonas novada </w:t>
            </w:r>
            <w:r w:rsidRPr="00716186">
              <w:rPr>
                <w:rFonts w:ascii="Times New Roman" w:eastAsia="Times New Roman" w:hAnsi="Times New Roman" w:cs="Times New Roman"/>
                <w:b/>
                <w:bCs/>
              </w:rPr>
              <w:t xml:space="preserve">pašvaldībā </w:t>
            </w:r>
            <w:r w:rsidRPr="00716186">
              <w:rPr>
                <w:rFonts w:ascii="Times New Roman" w:eastAsia="Times New Roman" w:hAnsi="Times New Roman" w:cs="Times New Roman"/>
              </w:rPr>
              <w:t>izveidota tekstilmateriālu atkritumu dalītās savākšanas sistēma.</w:t>
            </w:r>
          </w:p>
        </w:tc>
      </w:tr>
      <w:tr w:rsidR="00170BC7" w14:paraId="5AA011C9" w14:textId="77777777" w:rsidTr="2A6E5E6B">
        <w:tc>
          <w:tcPr>
            <w:tcW w:w="303" w:type="pct"/>
            <w:vMerge/>
          </w:tcPr>
          <w:p w14:paraId="200147B4" w14:textId="77777777" w:rsidR="00170BC7" w:rsidRDefault="00170BC7" w:rsidP="00170BC7">
            <w:pPr>
              <w:jc w:val="center"/>
            </w:pPr>
          </w:p>
        </w:tc>
        <w:tc>
          <w:tcPr>
            <w:tcW w:w="4697" w:type="pct"/>
            <w:gridSpan w:val="4"/>
            <w:shd w:val="clear" w:color="auto" w:fill="3D8424"/>
          </w:tcPr>
          <w:p w14:paraId="5B5EB058" w14:textId="7F8FA15D" w:rsidR="00170BC7" w:rsidRDefault="00A164DB" w:rsidP="00170BC7">
            <w:pPr>
              <w:jc w:val="both"/>
              <w:rPr>
                <w:rFonts w:ascii="Times New Roman" w:eastAsia="Times New Roman" w:hAnsi="Times New Roman" w:cs="Times New Roman"/>
                <w:sz w:val="18"/>
                <w:szCs w:val="18"/>
              </w:rPr>
            </w:pPr>
            <w:r w:rsidRPr="00A164DB">
              <w:rPr>
                <w:rFonts w:ascii="Times New Roman" w:eastAsia="Times New Roman" w:hAnsi="Times New Roman" w:cs="Times New Roman"/>
              </w:rPr>
              <w:t>Pasākums ir izpildīts.</w:t>
            </w:r>
          </w:p>
        </w:tc>
      </w:tr>
      <w:tr w:rsidR="00170BC7" w14:paraId="5D52E069" w14:textId="77777777" w:rsidTr="2A6E5E6B">
        <w:tc>
          <w:tcPr>
            <w:tcW w:w="5000" w:type="pct"/>
            <w:gridSpan w:val="5"/>
            <w:shd w:val="clear" w:color="auto" w:fill="A5C9EB" w:themeFill="text2" w:themeFillTint="40"/>
          </w:tcPr>
          <w:p w14:paraId="49D7227D" w14:textId="2866A34B" w:rsidR="00170BC7" w:rsidRPr="00A164DB" w:rsidRDefault="003C7A57" w:rsidP="00170BC7">
            <w:pPr>
              <w:jc w:val="both"/>
              <w:rPr>
                <w:rFonts w:ascii="Times New Roman" w:hAnsi="Times New Roman" w:cs="Times New Roman"/>
                <w:sz w:val="24"/>
                <w:szCs w:val="24"/>
              </w:rPr>
            </w:pPr>
            <w:r w:rsidRPr="00A164DB">
              <w:rPr>
                <w:rFonts w:ascii="Times New Roman" w:hAnsi="Times New Roman" w:cs="Times New Roman"/>
                <w:b/>
                <w:smallCaps/>
                <w:sz w:val="24"/>
                <w:szCs w:val="24"/>
              </w:rPr>
              <w:t>6.</w:t>
            </w:r>
            <w:r>
              <w:rPr>
                <w:rFonts w:ascii="Times New Roman" w:hAnsi="Times New Roman" w:cs="Times New Roman"/>
                <w:b/>
                <w:smallCaps/>
                <w:sz w:val="24"/>
                <w:szCs w:val="24"/>
              </w:rPr>
              <w:t> </w:t>
            </w:r>
            <w:r w:rsidRPr="00A164DB">
              <w:rPr>
                <w:rFonts w:ascii="Times New Roman" w:hAnsi="Times New Roman" w:cs="Times New Roman"/>
                <w:b/>
                <w:smallCaps/>
                <w:sz w:val="24"/>
                <w:szCs w:val="24"/>
              </w:rPr>
              <w:t>MĒBELES</w:t>
            </w:r>
          </w:p>
        </w:tc>
      </w:tr>
      <w:tr w:rsidR="00170BC7" w14:paraId="4583C6EA" w14:textId="77777777" w:rsidTr="2A6E5E6B">
        <w:tc>
          <w:tcPr>
            <w:tcW w:w="303" w:type="pct"/>
            <w:vMerge w:val="restart"/>
          </w:tcPr>
          <w:p w14:paraId="4F781587" w14:textId="77777777" w:rsidR="00170BC7" w:rsidRPr="00804D82" w:rsidRDefault="00170BC7" w:rsidP="00170BC7">
            <w:pPr>
              <w:jc w:val="center"/>
              <w:rPr>
                <w:rFonts w:ascii="Times New Roman" w:hAnsi="Times New Roman" w:cs="Times New Roman"/>
              </w:rPr>
            </w:pPr>
            <w:r w:rsidRPr="00804D82">
              <w:rPr>
                <w:rFonts w:ascii="Times New Roman" w:hAnsi="Times New Roman" w:cs="Times New Roman"/>
              </w:rPr>
              <w:t>6.1.</w:t>
            </w:r>
          </w:p>
        </w:tc>
        <w:tc>
          <w:tcPr>
            <w:tcW w:w="1696" w:type="pct"/>
          </w:tcPr>
          <w:p w14:paraId="0658E0FA" w14:textId="77777777" w:rsidR="00170BC7" w:rsidRDefault="00170BC7" w:rsidP="00A164DB">
            <w:pPr>
              <w:rPr>
                <w:rFonts w:ascii="Times New Roman" w:eastAsia="Times New Roman" w:hAnsi="Times New Roman" w:cs="Times New Roman"/>
              </w:rPr>
            </w:pPr>
            <w:r w:rsidRPr="00D23554">
              <w:rPr>
                <w:rFonts w:ascii="Times New Roman" w:eastAsia="Times New Roman" w:hAnsi="Times New Roman" w:cs="Times New Roman"/>
              </w:rPr>
              <w:t xml:space="preserve">Dalītās savākšanas sistēmas pilnveidošana, nosakot prasības mēbeļu atkritumu nošķiršanu no lielgabarīta un būvniecības atkritumu plūsmām, attiecīgi </w:t>
            </w:r>
            <w:r w:rsidRPr="00D23554">
              <w:rPr>
                <w:rFonts w:ascii="Times New Roman" w:eastAsia="Times New Roman" w:hAnsi="Times New Roman" w:cs="Times New Roman"/>
              </w:rPr>
              <w:lastRenderedPageBreak/>
              <w:t>izveidojot jaunu atkritumu plūsmu mēbeļu atkritumiem</w:t>
            </w:r>
          </w:p>
          <w:p w14:paraId="4CDEBFC6" w14:textId="77777777" w:rsidR="00A164DB" w:rsidRPr="00D23554" w:rsidRDefault="00A164DB" w:rsidP="00A164DB">
            <w:pPr>
              <w:rPr>
                <w:rFonts w:ascii="Times New Roman" w:hAnsi="Times New Roman" w:cs="Times New Roman"/>
              </w:rPr>
            </w:pPr>
          </w:p>
        </w:tc>
        <w:tc>
          <w:tcPr>
            <w:tcW w:w="1000" w:type="pct"/>
          </w:tcPr>
          <w:p w14:paraId="186FDFB5" w14:textId="77777777" w:rsidR="00170BC7" w:rsidRPr="00D23554" w:rsidRDefault="00170BC7" w:rsidP="00170BC7">
            <w:pPr>
              <w:jc w:val="both"/>
              <w:rPr>
                <w:rFonts w:ascii="Times New Roman" w:hAnsi="Times New Roman" w:cs="Times New Roman"/>
              </w:rPr>
            </w:pPr>
            <w:r w:rsidRPr="00D23554">
              <w:rPr>
                <w:rFonts w:ascii="Times New Roman" w:hAnsi="Times New Roman" w:cs="Times New Roman"/>
              </w:rPr>
              <w:lastRenderedPageBreak/>
              <w:t>Atkritumu apsaimniekošanas komersanti</w:t>
            </w:r>
          </w:p>
        </w:tc>
        <w:tc>
          <w:tcPr>
            <w:tcW w:w="1000" w:type="pct"/>
          </w:tcPr>
          <w:p w14:paraId="16E5CEE4" w14:textId="77777777" w:rsidR="00170BC7" w:rsidRPr="0061720A" w:rsidRDefault="00170BC7" w:rsidP="00170BC7">
            <w:pPr>
              <w:jc w:val="center"/>
              <w:rPr>
                <w:rFonts w:ascii="Times New Roman" w:hAnsi="Times New Roman" w:cs="Times New Roman"/>
              </w:rPr>
            </w:pPr>
            <w:r w:rsidRPr="0061720A">
              <w:rPr>
                <w:rFonts w:ascii="Times New Roman" w:hAnsi="Times New Roman" w:cs="Times New Roman"/>
              </w:rPr>
              <w:t>VARAM, pašvaldības, RAS</w:t>
            </w:r>
          </w:p>
        </w:tc>
        <w:tc>
          <w:tcPr>
            <w:tcW w:w="1001" w:type="pct"/>
          </w:tcPr>
          <w:p w14:paraId="093EB3C8" w14:textId="77777777" w:rsidR="00170BC7" w:rsidRPr="0061720A" w:rsidRDefault="00170BC7" w:rsidP="00170BC7">
            <w:pPr>
              <w:jc w:val="center"/>
              <w:rPr>
                <w:rFonts w:ascii="Times New Roman" w:hAnsi="Times New Roman" w:cs="Times New Roman"/>
              </w:rPr>
            </w:pPr>
            <w:r w:rsidRPr="0061720A">
              <w:rPr>
                <w:rFonts w:ascii="Times New Roman" w:hAnsi="Times New Roman" w:cs="Times New Roman"/>
              </w:rPr>
              <w:t>Visā plāna darbības laikā</w:t>
            </w:r>
          </w:p>
        </w:tc>
      </w:tr>
      <w:tr w:rsidR="00A164DB" w14:paraId="280AB252" w14:textId="77777777" w:rsidTr="2A6E5E6B">
        <w:tc>
          <w:tcPr>
            <w:tcW w:w="303" w:type="pct"/>
            <w:vMerge/>
          </w:tcPr>
          <w:p w14:paraId="479547DC" w14:textId="77777777" w:rsidR="00A164DB" w:rsidRDefault="00A164DB" w:rsidP="00A164DB">
            <w:pPr>
              <w:jc w:val="center"/>
            </w:pPr>
          </w:p>
        </w:tc>
        <w:tc>
          <w:tcPr>
            <w:tcW w:w="4697" w:type="pct"/>
            <w:gridSpan w:val="4"/>
          </w:tcPr>
          <w:p w14:paraId="2F7D6237" w14:textId="77777777" w:rsidR="00A164DB" w:rsidRDefault="00A164DB" w:rsidP="00A164DB">
            <w:r>
              <w:rPr>
                <w:rFonts w:ascii="Times New Roman" w:hAnsi="Times New Roman" w:cs="Times New Roman"/>
                <w:b/>
                <w:bCs/>
              </w:rPr>
              <w:t>Vidzemes AAR</w:t>
            </w:r>
            <w:r w:rsidRPr="00D03174">
              <w:rPr>
                <w:rFonts w:ascii="Times New Roman" w:hAnsi="Times New Roman" w:cs="Times New Roman"/>
                <w:b/>
                <w:bCs/>
              </w:rPr>
              <w:t xml:space="preserve"> pašvaldīb</w:t>
            </w:r>
            <w:r>
              <w:rPr>
                <w:rFonts w:ascii="Times New Roman" w:hAnsi="Times New Roman" w:cs="Times New Roman"/>
                <w:b/>
                <w:bCs/>
              </w:rPr>
              <w:t>ās</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Pr>
                <w:rFonts w:ascii="Times New Roman" w:hAnsi="Times New Roman" w:cs="Times New Roman"/>
                <w:b/>
                <w:bCs/>
              </w:rPr>
              <w:t xml:space="preserve">) </w:t>
            </w:r>
            <w:r w:rsidRPr="00A164DB">
              <w:rPr>
                <w:rFonts w:ascii="Times New Roman" w:hAnsi="Times New Roman" w:cs="Times New Roman"/>
              </w:rPr>
              <w:t>i</w:t>
            </w:r>
            <w:r w:rsidRPr="002243CB">
              <w:rPr>
                <w:rFonts w:ascii="Times New Roman" w:hAnsi="Times New Roman" w:cs="Times New Roman"/>
              </w:rPr>
              <w:t xml:space="preserve">k gadus pavasaros  ZAAO pašvaldību uzdevumā organizē kampaņas liela izmēra atkritumu, tostarp mēbeļu, savākšanai. Tāpat ir iespēja iedzīvotājiem pašiem sadarbojoties organizēt atsevišķas kampaņas mēbeļu savākšanai. </w:t>
            </w:r>
          </w:p>
          <w:p w14:paraId="782DAB5F" w14:textId="77777777" w:rsidR="00A164DB" w:rsidRPr="002243CB" w:rsidRDefault="00A164DB" w:rsidP="00A164DB">
            <w:pPr>
              <w:rPr>
                <w:rFonts w:ascii="Times New Roman" w:hAnsi="Times New Roman" w:cs="Times New Roman"/>
              </w:rPr>
            </w:pPr>
            <w:r w:rsidRPr="000B07A2">
              <w:rPr>
                <w:rFonts w:ascii="Times New Roman" w:hAnsi="Times New Roman" w:cs="Times New Roman"/>
              </w:rPr>
              <w:t>VRAAP2027</w:t>
            </w:r>
            <w:r w:rsidRPr="002243CB">
              <w:rPr>
                <w:rFonts w:ascii="Times New Roman" w:hAnsi="Times New Roman" w:cs="Times New Roman"/>
              </w:rPr>
              <w:t xml:space="preserve"> paredzēts liela izmēra atkritumu apsaimniekošanas pilnveidošanai šādi pasākumi:</w:t>
            </w:r>
          </w:p>
          <w:p w14:paraId="0B146216" w14:textId="77777777" w:rsidR="00A164DB" w:rsidRPr="002243CB" w:rsidRDefault="00A164DB" w:rsidP="00D45BF8">
            <w:pPr>
              <w:pStyle w:val="ListParagraph"/>
              <w:numPr>
                <w:ilvl w:val="0"/>
                <w:numId w:val="17"/>
              </w:numPr>
              <w:jc w:val="both"/>
              <w:rPr>
                <w:rFonts w:ascii="Times New Roman" w:hAnsi="Times New Roman" w:cs="Times New Roman"/>
              </w:rPr>
            </w:pPr>
            <w:r w:rsidRPr="002243CB">
              <w:rPr>
                <w:rFonts w:ascii="Times New Roman" w:hAnsi="Times New Roman" w:cs="Times New Roman"/>
              </w:rPr>
              <w:t>daudzdzīvokļu namu kvartālos ar kopējiem sadzīves</w:t>
            </w:r>
          </w:p>
          <w:p w14:paraId="2803A229" w14:textId="77777777" w:rsidR="00A164DB" w:rsidRPr="002243CB" w:rsidRDefault="00A164DB" w:rsidP="00A164DB">
            <w:pPr>
              <w:pStyle w:val="ListParagraph"/>
              <w:jc w:val="both"/>
              <w:rPr>
                <w:rFonts w:ascii="Times New Roman" w:hAnsi="Times New Roman" w:cs="Times New Roman"/>
              </w:rPr>
            </w:pPr>
            <w:r w:rsidRPr="002243CB">
              <w:rPr>
                <w:rFonts w:ascii="Times New Roman" w:hAnsi="Times New Roman" w:cs="Times New Roman"/>
              </w:rPr>
              <w:t xml:space="preserve">konteineru laukumiem izveidot šīs atkritumu plūsmas uzkrāšanai paredzētas atsevišķas novietnes vai </w:t>
            </w:r>
            <w:proofErr w:type="spellStart"/>
            <w:r w:rsidRPr="002243CB">
              <w:rPr>
                <w:rFonts w:ascii="Times New Roman" w:hAnsi="Times New Roman" w:cs="Times New Roman"/>
              </w:rPr>
              <w:t>lielizmēra</w:t>
            </w:r>
            <w:proofErr w:type="spellEnd"/>
            <w:r w:rsidRPr="002243CB">
              <w:rPr>
                <w:rFonts w:ascii="Times New Roman" w:hAnsi="Times New Roman" w:cs="Times New Roman"/>
              </w:rPr>
              <w:t xml:space="preserve"> konteinerus, novietņu ierīkošanu un uzturēšanu apmaksā atkritumu radītāji;</w:t>
            </w:r>
          </w:p>
          <w:p w14:paraId="2E70D344" w14:textId="77777777" w:rsidR="00A164DB" w:rsidRPr="002243CB" w:rsidRDefault="00A164DB" w:rsidP="00D45BF8">
            <w:pPr>
              <w:pStyle w:val="ListParagraph"/>
              <w:numPr>
                <w:ilvl w:val="0"/>
                <w:numId w:val="18"/>
              </w:numPr>
              <w:jc w:val="both"/>
              <w:rPr>
                <w:rFonts w:ascii="Times New Roman" w:hAnsi="Times New Roman" w:cs="Times New Roman"/>
              </w:rPr>
            </w:pPr>
            <w:r w:rsidRPr="002243CB">
              <w:rPr>
                <w:rFonts w:ascii="Times New Roman" w:hAnsi="Times New Roman" w:cs="Times New Roman"/>
              </w:rPr>
              <w:t>liela izmēra atkritumus noteikt kā obligāto šķiroto atkritumu savākšanas laukumos pieņemamo atkritumu plūsmu. Par šādu atkritumu pieņemšanu laukuma apsaimniekotājs ir tiesīgs iekasēt maksu;</w:t>
            </w:r>
          </w:p>
          <w:p w14:paraId="39659F69" w14:textId="77777777" w:rsidR="00A164DB" w:rsidRPr="00186084" w:rsidRDefault="00A164DB" w:rsidP="00D45BF8">
            <w:pPr>
              <w:pStyle w:val="ListParagraph"/>
              <w:numPr>
                <w:ilvl w:val="0"/>
                <w:numId w:val="18"/>
              </w:numPr>
              <w:jc w:val="both"/>
              <w:rPr>
                <w:rFonts w:ascii="Times New Roman" w:hAnsi="Times New Roman" w:cs="Times New Roman"/>
              </w:rPr>
            </w:pPr>
            <w:r w:rsidRPr="002243CB">
              <w:rPr>
                <w:rFonts w:ascii="Times New Roman" w:hAnsi="Times New Roman" w:cs="Times New Roman"/>
              </w:rPr>
              <w:t>mēbeļu tirdzniecības vietās izvietot informāciju par tuvāko pieejamo nolietotu mēbeļu nodošanas vietu un atkritumu apsaimniekošanas komersantiem, kas sniedz nolietotu mēbeļu izvešanas pakalpojumus.</w:t>
            </w:r>
          </w:p>
          <w:p w14:paraId="0AA15278" w14:textId="77777777" w:rsidR="00A164DB" w:rsidRDefault="00A164DB" w:rsidP="00A164DB">
            <w:pPr>
              <w:rPr>
                <w:rFonts w:ascii="Times New Roman" w:hAnsi="Times New Roman" w:cs="Times New Roman"/>
              </w:rPr>
            </w:pPr>
            <w:r w:rsidRPr="00186084">
              <w:rPr>
                <w:rFonts w:ascii="Times New Roman" w:hAnsi="Times New Roman" w:cs="Times New Roman"/>
                <w:b/>
              </w:rPr>
              <w:t xml:space="preserve">Aizkraukles </w:t>
            </w:r>
            <w:r w:rsidRPr="00186084">
              <w:rPr>
                <w:rFonts w:ascii="Times New Roman" w:hAnsi="Times New Roman" w:cs="Times New Roman"/>
                <w:b/>
                <w:bCs/>
              </w:rPr>
              <w:t xml:space="preserve">novadā </w:t>
            </w:r>
            <w:r w:rsidRPr="00A164DB">
              <w:rPr>
                <w:rFonts w:ascii="Times New Roman" w:hAnsi="Times New Roman" w:cs="Times New Roman"/>
              </w:rPr>
              <w:t>m</w:t>
            </w:r>
            <w:r w:rsidRPr="00186084">
              <w:rPr>
                <w:rFonts w:ascii="Times New Roman" w:hAnsi="Times New Roman" w:cs="Times New Roman"/>
              </w:rPr>
              <w:t>ēbeļu</w:t>
            </w:r>
            <w:r>
              <w:rPr>
                <w:rFonts w:ascii="Times New Roman" w:hAnsi="Times New Roman" w:cs="Times New Roman"/>
              </w:rPr>
              <w:t xml:space="preserve"> atkritumi šķiroto atkritumu savākšanas laukumos tiek nošķiroti jau kopš laukumu izveides pirmsākuma Skrīveru pagastā un Koknesē.</w:t>
            </w:r>
          </w:p>
          <w:p w14:paraId="69E57878" w14:textId="77777777" w:rsidR="00A164DB" w:rsidRDefault="00A164DB" w:rsidP="00A164DB">
            <w:pPr>
              <w:rPr>
                <w:rFonts w:ascii="Times New Roman" w:hAnsi="Times New Roman" w:cs="Times New Roman"/>
              </w:rPr>
            </w:pPr>
            <w:r w:rsidRPr="005B190D">
              <w:rPr>
                <w:rFonts w:ascii="Times New Roman" w:hAnsi="Times New Roman" w:cs="Times New Roman"/>
                <w:b/>
                <w:bCs/>
              </w:rPr>
              <w:t xml:space="preserve">Alūksnes </w:t>
            </w:r>
            <w:r w:rsidRPr="00186084">
              <w:rPr>
                <w:rFonts w:ascii="Times New Roman" w:hAnsi="Times New Roman" w:cs="Times New Roman"/>
                <w:b/>
                <w:bCs/>
              </w:rPr>
              <w:t>novadā</w:t>
            </w:r>
            <w:r w:rsidRPr="00186084">
              <w:rPr>
                <w:rFonts w:ascii="Times New Roman" w:hAnsi="Times New Roman" w:cs="Times New Roman"/>
              </w:rPr>
              <w:t xml:space="preserve"> mēbeļu</w:t>
            </w:r>
            <w:r>
              <w:rPr>
                <w:rFonts w:ascii="Times New Roman" w:hAnsi="Times New Roman" w:cs="Times New Roman"/>
              </w:rPr>
              <w:t xml:space="preserve"> atkritumus iedzīvotāji var nogādāt EKO laukumā vai izvešanu pieteikt pie atkritumu apsaimniekotāja.</w:t>
            </w:r>
          </w:p>
          <w:p w14:paraId="234B7A3F" w14:textId="77777777" w:rsidR="00A164DB" w:rsidRDefault="00A164DB" w:rsidP="00A164DB">
            <w:pPr>
              <w:rPr>
                <w:rFonts w:ascii="Times New Roman" w:hAnsi="Times New Roman" w:cs="Times New Roman"/>
              </w:rPr>
            </w:pPr>
            <w:r>
              <w:rPr>
                <w:rFonts w:ascii="Times New Roman" w:hAnsi="Times New Roman" w:cs="Times New Roman"/>
              </w:rPr>
              <w:t>Mēbeļu atkritumu poligonā pieņemtā masa:</w:t>
            </w:r>
          </w:p>
          <w:p w14:paraId="219D96E2" w14:textId="77777777" w:rsidR="00A164DB" w:rsidRDefault="00A164DB" w:rsidP="00A164DB">
            <w:pPr>
              <w:rPr>
                <w:rFonts w:ascii="Times New Roman" w:hAnsi="Times New Roman" w:cs="Times New Roman"/>
              </w:rPr>
            </w:pPr>
            <w:r>
              <w:rPr>
                <w:rFonts w:ascii="Times New Roman" w:hAnsi="Times New Roman" w:cs="Times New Roman"/>
              </w:rPr>
              <w:t>2021. gadā -  15.82 tonnas;</w:t>
            </w:r>
          </w:p>
          <w:p w14:paraId="35B22755" w14:textId="77777777" w:rsidR="00A164DB" w:rsidRDefault="00A164DB" w:rsidP="00A164DB">
            <w:pPr>
              <w:rPr>
                <w:rFonts w:ascii="Times New Roman" w:hAnsi="Times New Roman" w:cs="Times New Roman"/>
              </w:rPr>
            </w:pPr>
            <w:r>
              <w:rPr>
                <w:rFonts w:ascii="Times New Roman" w:hAnsi="Times New Roman" w:cs="Times New Roman"/>
              </w:rPr>
              <w:t>2022. gadā -  25,26 tonnas;</w:t>
            </w:r>
          </w:p>
          <w:p w14:paraId="0E9BA972" w14:textId="77777777" w:rsidR="00A164DB" w:rsidRDefault="00A164DB" w:rsidP="00A164DB">
            <w:pPr>
              <w:tabs>
                <w:tab w:val="left" w:pos="2835"/>
              </w:tabs>
              <w:rPr>
                <w:rFonts w:ascii="Times New Roman" w:hAnsi="Times New Roman" w:cs="Times New Roman"/>
              </w:rPr>
            </w:pPr>
            <w:r>
              <w:rPr>
                <w:rFonts w:ascii="Times New Roman" w:hAnsi="Times New Roman" w:cs="Times New Roman"/>
              </w:rPr>
              <w:t>2023.gadā -  22,94 tonnas.</w:t>
            </w:r>
            <w:r>
              <w:rPr>
                <w:rFonts w:ascii="Times New Roman" w:hAnsi="Times New Roman" w:cs="Times New Roman"/>
              </w:rPr>
              <w:tab/>
            </w:r>
          </w:p>
          <w:p w14:paraId="04C02B6C" w14:textId="77777777" w:rsidR="00A164DB" w:rsidRDefault="00A164DB" w:rsidP="00A164DB">
            <w:pPr>
              <w:tabs>
                <w:tab w:val="left" w:pos="2835"/>
              </w:tabs>
              <w:rPr>
                <w:rFonts w:ascii="Times New Roman" w:hAnsi="Times New Roman" w:cs="Times New Roman"/>
              </w:rPr>
            </w:pPr>
            <w:r w:rsidRPr="00010CF9">
              <w:rPr>
                <w:rFonts w:ascii="Times New Roman" w:hAnsi="Times New Roman" w:cs="Times New Roman"/>
                <w:b/>
                <w:bCs/>
              </w:rPr>
              <w:t xml:space="preserve">Augšdaugavas </w:t>
            </w:r>
            <w:r w:rsidRPr="00186084">
              <w:rPr>
                <w:rFonts w:ascii="Times New Roman" w:hAnsi="Times New Roman" w:cs="Times New Roman"/>
                <w:b/>
                <w:bCs/>
              </w:rPr>
              <w:t xml:space="preserve">novadā </w:t>
            </w:r>
            <w:r w:rsidRPr="00A13EEF">
              <w:rPr>
                <w:rFonts w:ascii="Times New Roman" w:hAnsi="Times New Roman" w:cs="Times New Roman"/>
              </w:rPr>
              <w:t>š</w:t>
            </w:r>
            <w:r w:rsidRPr="00186084">
              <w:rPr>
                <w:rFonts w:ascii="Times New Roman" w:hAnsi="Times New Roman" w:cs="Times New Roman"/>
              </w:rPr>
              <w:t>ķiroto</w:t>
            </w:r>
            <w:r w:rsidRPr="005F7F5B">
              <w:rPr>
                <w:rFonts w:ascii="Times New Roman" w:hAnsi="Times New Roman" w:cs="Times New Roman"/>
              </w:rPr>
              <w:t xml:space="preserve"> atkritumu savākšanas laukumā </w:t>
            </w:r>
            <w:proofErr w:type="spellStart"/>
            <w:r w:rsidRPr="005F7F5B">
              <w:rPr>
                <w:rFonts w:ascii="Times New Roman" w:hAnsi="Times New Roman" w:cs="Times New Roman"/>
              </w:rPr>
              <w:t>Liģinišķu</w:t>
            </w:r>
            <w:proofErr w:type="spellEnd"/>
            <w:r w:rsidRPr="005F7F5B">
              <w:rPr>
                <w:rFonts w:ascii="Times New Roman" w:hAnsi="Times New Roman" w:cs="Times New Roman"/>
              </w:rPr>
              <w:t xml:space="preserve"> ielas rajonā un poligonā “Cinīši” tiek nodrošināta koka mēbeļu pieņemšana un tālāka to apsaimniekošana</w:t>
            </w:r>
            <w:r>
              <w:rPr>
                <w:rFonts w:ascii="Times New Roman" w:hAnsi="Times New Roman" w:cs="Times New Roman"/>
              </w:rPr>
              <w:t>.</w:t>
            </w:r>
          </w:p>
          <w:p w14:paraId="5B4E79C4" w14:textId="77777777" w:rsidR="00A164DB" w:rsidRPr="00186084" w:rsidRDefault="00A164DB" w:rsidP="00A164DB">
            <w:pPr>
              <w:jc w:val="both"/>
              <w:rPr>
                <w:rFonts w:ascii="Times New Roman" w:hAnsi="Times New Roman" w:cs="Times New Roman"/>
              </w:rPr>
            </w:pPr>
            <w:r w:rsidRPr="001E59DF">
              <w:rPr>
                <w:rFonts w:ascii="Times New Roman" w:hAnsi="Times New Roman" w:cs="Times New Roman"/>
                <w:b/>
                <w:bCs/>
              </w:rPr>
              <w:t xml:space="preserve">Ādažu </w:t>
            </w:r>
            <w:r w:rsidRPr="00186084">
              <w:rPr>
                <w:rFonts w:ascii="Times New Roman" w:hAnsi="Times New Roman" w:cs="Times New Roman"/>
                <w:b/>
                <w:bCs/>
              </w:rPr>
              <w:t>novadā</w:t>
            </w:r>
            <w:r w:rsidRPr="00186084">
              <w:rPr>
                <w:rFonts w:ascii="Times New Roman" w:hAnsi="Times New Roman" w:cs="Times New Roman"/>
              </w:rPr>
              <w:t xml:space="preserve"> tuvākajā</w:t>
            </w:r>
            <w:r w:rsidRPr="000D2872">
              <w:rPr>
                <w:rFonts w:ascii="Times New Roman" w:hAnsi="Times New Roman" w:cs="Times New Roman"/>
              </w:rPr>
              <w:t xml:space="preserve"> laikā LIFE projekta ietvaros </w:t>
            </w:r>
            <w:r>
              <w:rPr>
                <w:rFonts w:ascii="Times New Roman" w:hAnsi="Times New Roman" w:cs="Times New Roman"/>
              </w:rPr>
              <w:t>Ādažu pagasta un pilsētas atkritumu apsaimniekotājs</w:t>
            </w:r>
            <w:r w:rsidRPr="000D2872">
              <w:rPr>
                <w:rFonts w:ascii="Times New Roman" w:hAnsi="Times New Roman" w:cs="Times New Roman"/>
              </w:rPr>
              <w:t xml:space="preserve"> izveido</w:t>
            </w:r>
            <w:r>
              <w:rPr>
                <w:rFonts w:ascii="Times New Roman" w:hAnsi="Times New Roman" w:cs="Times New Roman"/>
              </w:rPr>
              <w:t>s</w:t>
            </w:r>
            <w:r w:rsidRPr="000D2872">
              <w:rPr>
                <w:rFonts w:ascii="Times New Roman" w:hAnsi="Times New Roman" w:cs="Times New Roman"/>
              </w:rPr>
              <w:t xml:space="preserve"> nolietoto elektropreču labošanas darbnīca</w:t>
            </w:r>
            <w:r>
              <w:rPr>
                <w:rFonts w:ascii="Times New Roman" w:hAnsi="Times New Roman" w:cs="Times New Roman"/>
              </w:rPr>
              <w:t xml:space="preserve">. Iespējams, ka 2025. gadā tiks plānota mēbeļu atkritumu nodalīšana no lielgabarīta atkritumiem. </w:t>
            </w:r>
            <w:r w:rsidRPr="00F7446A">
              <w:rPr>
                <w:rFonts w:ascii="Times New Roman" w:hAnsi="Times New Roman" w:cs="Times New Roman"/>
              </w:rPr>
              <w:t>SIA “Eco Baltia vide” izskata iespējas no</w:t>
            </w:r>
            <w:r>
              <w:rPr>
                <w:rFonts w:ascii="Times New Roman" w:hAnsi="Times New Roman" w:cs="Times New Roman"/>
              </w:rPr>
              <w:t>dalīt</w:t>
            </w:r>
            <w:r w:rsidRPr="00F7446A">
              <w:rPr>
                <w:rFonts w:ascii="Times New Roman" w:hAnsi="Times New Roman" w:cs="Times New Roman"/>
              </w:rPr>
              <w:t xml:space="preserve"> </w:t>
            </w:r>
            <w:r>
              <w:rPr>
                <w:rFonts w:ascii="Times New Roman" w:hAnsi="Times New Roman" w:cs="Times New Roman"/>
              </w:rPr>
              <w:t xml:space="preserve">atsevišķi </w:t>
            </w:r>
            <w:r w:rsidRPr="00F7446A">
              <w:rPr>
                <w:rFonts w:ascii="Times New Roman" w:hAnsi="Times New Roman" w:cs="Times New Roman"/>
              </w:rPr>
              <w:t>mēbe</w:t>
            </w:r>
            <w:r>
              <w:rPr>
                <w:rFonts w:ascii="Times New Roman" w:hAnsi="Times New Roman" w:cs="Times New Roman"/>
              </w:rPr>
              <w:t>ļu savākšanu</w:t>
            </w:r>
            <w:r w:rsidRPr="00F7446A">
              <w:rPr>
                <w:rFonts w:ascii="Times New Roman" w:hAnsi="Times New Roman" w:cs="Times New Roman"/>
              </w:rPr>
              <w:t xml:space="preserve"> un</w:t>
            </w:r>
            <w:r>
              <w:rPr>
                <w:rFonts w:ascii="Times New Roman" w:hAnsi="Times New Roman" w:cs="Times New Roman"/>
              </w:rPr>
              <w:t xml:space="preserve"> iespējas</w:t>
            </w:r>
            <w:r w:rsidRPr="00F7446A">
              <w:rPr>
                <w:rFonts w:ascii="Times New Roman" w:hAnsi="Times New Roman" w:cs="Times New Roman"/>
              </w:rPr>
              <w:t xml:space="preserve"> dot otro dzīvi tām</w:t>
            </w:r>
            <w:r>
              <w:rPr>
                <w:rFonts w:ascii="Times New Roman" w:hAnsi="Times New Roman" w:cs="Times New Roman"/>
              </w:rPr>
              <w:t>.</w:t>
            </w:r>
          </w:p>
          <w:p w14:paraId="6CA2427F" w14:textId="77777777" w:rsidR="00A164DB" w:rsidRPr="00186084" w:rsidRDefault="00A164DB" w:rsidP="00A164DB">
            <w:pPr>
              <w:tabs>
                <w:tab w:val="left" w:pos="2835"/>
              </w:tabs>
              <w:rPr>
                <w:rStyle w:val="normaltextrun"/>
                <w:rFonts w:ascii="Times New Roman" w:hAnsi="Times New Roman" w:cs="Times New Roman"/>
                <w:color w:val="000000"/>
                <w:shd w:val="clear" w:color="auto" w:fill="FFFFFF"/>
              </w:rPr>
            </w:pPr>
            <w:r w:rsidRPr="00D837A5">
              <w:rPr>
                <w:rFonts w:ascii="Times New Roman" w:hAnsi="Times New Roman" w:cs="Times New Roman"/>
                <w:b/>
                <w:bCs/>
              </w:rPr>
              <w:t xml:space="preserve">Daugavpils </w:t>
            </w:r>
            <w:r w:rsidRPr="00186084">
              <w:rPr>
                <w:rFonts w:ascii="Times New Roman" w:hAnsi="Times New Roman" w:cs="Times New Roman"/>
                <w:b/>
                <w:bCs/>
              </w:rPr>
              <w:t xml:space="preserve">valstspilsētā </w:t>
            </w:r>
            <w:r w:rsidRPr="00A13EEF">
              <w:rPr>
                <w:rFonts w:ascii="Times New Roman" w:hAnsi="Times New Roman" w:cs="Times New Roman"/>
              </w:rPr>
              <w:t>š</w:t>
            </w:r>
            <w:r w:rsidRPr="00186084">
              <w:rPr>
                <w:rStyle w:val="normaltextrun"/>
                <w:rFonts w:ascii="Times New Roman" w:hAnsi="Times New Roman" w:cs="Times New Roman"/>
                <w:color w:val="000000"/>
                <w:shd w:val="clear" w:color="auto" w:fill="FFFFFF"/>
              </w:rPr>
              <w:t xml:space="preserve">ķiroto atkritumu savākšanas laukumā </w:t>
            </w:r>
            <w:proofErr w:type="spellStart"/>
            <w:r w:rsidRPr="00186084">
              <w:rPr>
                <w:rStyle w:val="normaltextrun"/>
                <w:rFonts w:ascii="Times New Roman" w:hAnsi="Times New Roman" w:cs="Times New Roman"/>
                <w:color w:val="000000"/>
                <w:shd w:val="clear" w:color="auto" w:fill="FFFFFF"/>
              </w:rPr>
              <w:t>Liģinišķu</w:t>
            </w:r>
            <w:proofErr w:type="spellEnd"/>
            <w:r w:rsidRPr="00186084">
              <w:rPr>
                <w:rStyle w:val="normaltextrun"/>
                <w:rFonts w:ascii="Times New Roman" w:hAnsi="Times New Roman" w:cs="Times New Roman"/>
                <w:color w:val="000000"/>
                <w:shd w:val="clear" w:color="auto" w:fill="FFFFFF"/>
              </w:rPr>
              <w:t xml:space="preserve"> ielas rajonā tiek nodrošināta koka mēbeļu pieņemšana un tālāka to apsaimniekošana.</w:t>
            </w:r>
          </w:p>
          <w:p w14:paraId="27DDEA5D" w14:textId="11364D9A" w:rsidR="00A164DB" w:rsidRDefault="00A164DB" w:rsidP="00A164DB">
            <w:pPr>
              <w:jc w:val="both"/>
              <w:rPr>
                <w:rFonts w:ascii="Times New Roman" w:hAnsi="Times New Roman" w:cs="Times New Roman"/>
              </w:rPr>
            </w:pPr>
            <w:r w:rsidRPr="00186084">
              <w:rPr>
                <w:rStyle w:val="normaltextrun"/>
                <w:rFonts w:ascii="Times New Roman" w:hAnsi="Times New Roman" w:cs="Times New Roman"/>
                <w:b/>
                <w:color w:val="000000"/>
                <w:shd w:val="clear" w:color="auto" w:fill="FFFFFF"/>
              </w:rPr>
              <w:t xml:space="preserve">Dienvidkurzemes </w:t>
            </w:r>
            <w:r w:rsidRPr="00186084">
              <w:rPr>
                <w:rStyle w:val="normaltextrun"/>
                <w:rFonts w:ascii="Times New Roman" w:hAnsi="Times New Roman" w:cs="Times New Roman"/>
                <w:b/>
                <w:bCs/>
                <w:color w:val="000000"/>
                <w:shd w:val="clear" w:color="auto" w:fill="FFFFFF"/>
              </w:rPr>
              <w:t>novadā</w:t>
            </w:r>
            <w:r w:rsidR="00A13EEF">
              <w:rPr>
                <w:rStyle w:val="normaltextrun"/>
                <w:rFonts w:ascii="Times New Roman" w:hAnsi="Times New Roman" w:cs="Times New Roman"/>
                <w:b/>
                <w:bCs/>
                <w:color w:val="000000"/>
                <w:shd w:val="clear" w:color="auto" w:fill="FFFFFF"/>
              </w:rPr>
              <w:t xml:space="preserve"> </w:t>
            </w:r>
            <w:r w:rsidRPr="00186084">
              <w:rPr>
                <w:rFonts w:ascii="Times New Roman" w:hAnsi="Times New Roman" w:cs="Times New Roman"/>
              </w:rPr>
              <w:t>Liepājas RAS</w:t>
            </w:r>
            <w:r w:rsidRPr="00A13C97">
              <w:rPr>
                <w:rFonts w:ascii="Times New Roman" w:hAnsi="Times New Roman" w:cs="Times New Roman"/>
              </w:rPr>
              <w:t xml:space="preserve"> atkritumu poligons “Ķīvītes” piedāvā lielgabarīta atkritumu pieņemšanu. Reģionā šādu atkritumu apsaimniekošanu atbilstoši cenrādim  piedāvā atkritumu </w:t>
            </w:r>
            <w:proofErr w:type="spellStart"/>
            <w:r w:rsidRPr="00A13C97">
              <w:rPr>
                <w:rFonts w:ascii="Times New Roman" w:hAnsi="Times New Roman" w:cs="Times New Roman"/>
              </w:rPr>
              <w:t>apsaimniekotāji</w:t>
            </w:r>
            <w:proofErr w:type="spellEnd"/>
            <w:r w:rsidRPr="00A13C97">
              <w:rPr>
                <w:rFonts w:ascii="Times New Roman" w:hAnsi="Times New Roman" w:cs="Times New Roman"/>
              </w:rPr>
              <w:t>.</w:t>
            </w:r>
          </w:p>
          <w:p w14:paraId="0774BEBE" w14:textId="77777777" w:rsidR="00A164DB" w:rsidRDefault="00A164DB" w:rsidP="00A164DB">
            <w:pPr>
              <w:tabs>
                <w:tab w:val="left" w:pos="2835"/>
              </w:tabs>
              <w:rPr>
                <w:rFonts w:ascii="Times New Roman" w:eastAsia="Aptos" w:hAnsi="Times New Roman" w:cs="Times New Roman"/>
              </w:rPr>
            </w:pPr>
            <w:r w:rsidRPr="00453A32">
              <w:rPr>
                <w:rFonts w:ascii="Times New Roman" w:hAnsi="Times New Roman" w:cs="Times New Roman"/>
                <w:b/>
                <w:bCs/>
              </w:rPr>
              <w:t xml:space="preserve">Jēkabpils </w:t>
            </w:r>
            <w:r w:rsidRPr="00186084">
              <w:rPr>
                <w:rFonts w:ascii="Times New Roman" w:hAnsi="Times New Roman" w:cs="Times New Roman"/>
                <w:b/>
                <w:bCs/>
              </w:rPr>
              <w:t xml:space="preserve">novadā mēbeļu atkritumi </w:t>
            </w:r>
            <w:r w:rsidRPr="00A13EEF">
              <w:rPr>
                <w:rFonts w:ascii="Times New Roman" w:hAnsi="Times New Roman" w:cs="Times New Roman"/>
              </w:rPr>
              <w:t>p</w:t>
            </w:r>
            <w:r w:rsidRPr="00186084">
              <w:rPr>
                <w:rFonts w:ascii="Times New Roman" w:eastAsia="Aptos" w:hAnsi="Times New Roman" w:cs="Times New Roman"/>
              </w:rPr>
              <w:t>agaidām</w:t>
            </w:r>
            <w:r>
              <w:rPr>
                <w:rFonts w:ascii="Times New Roman" w:eastAsia="Aptos" w:hAnsi="Times New Roman" w:cs="Times New Roman"/>
              </w:rPr>
              <w:t xml:space="preserve"> tiek vākti kopā ar lielgabarīta atkritumiem.</w:t>
            </w:r>
          </w:p>
          <w:p w14:paraId="24C6210B" w14:textId="77777777" w:rsidR="00A164DB" w:rsidRDefault="00A164DB" w:rsidP="00A164DB">
            <w:pPr>
              <w:jc w:val="both"/>
              <w:rPr>
                <w:rFonts w:ascii="Times New Roman" w:hAnsi="Times New Roman" w:cs="Times New Roman"/>
              </w:rPr>
            </w:pPr>
            <w:r w:rsidRPr="00F91B20">
              <w:rPr>
                <w:rFonts w:ascii="Times New Roman" w:eastAsia="Aptos" w:hAnsi="Times New Roman" w:cs="Times New Roman"/>
                <w:b/>
                <w:bCs/>
              </w:rPr>
              <w:t xml:space="preserve">Jelgavas </w:t>
            </w:r>
            <w:r w:rsidRPr="00186084">
              <w:rPr>
                <w:rFonts w:ascii="Times New Roman" w:eastAsia="Aptos" w:hAnsi="Times New Roman" w:cs="Times New Roman"/>
                <w:b/>
                <w:bCs/>
              </w:rPr>
              <w:t>valstspilsētā</w:t>
            </w:r>
            <w:r w:rsidRPr="000B07A2">
              <w:rPr>
                <w:rFonts w:ascii="Times New Roman" w:eastAsia="Aptos" w:hAnsi="Times New Roman" w:cs="Times New Roman"/>
              </w:rPr>
              <w:t xml:space="preserve"> v</w:t>
            </w:r>
            <w:r w:rsidRPr="000B07A2">
              <w:rPr>
                <w:rFonts w:ascii="Times New Roman" w:eastAsia="Times New Roman" w:hAnsi="Times New Roman" w:cs="Times New Roman"/>
                <w:lang w:eastAsia="lv-LV"/>
              </w:rPr>
              <w:t>eikti informatīvi un izglītojoši pasākumi</w:t>
            </w:r>
            <w:r w:rsidRPr="0095690E">
              <w:rPr>
                <w:rFonts w:ascii="Times New Roman" w:eastAsia="Times New Roman" w:hAnsi="Times New Roman" w:cs="Times New Roman"/>
                <w:color w:val="153D63" w:themeColor="text2" w:themeTint="E6"/>
                <w:lang w:eastAsia="lv-LV"/>
              </w:rPr>
              <w:t xml:space="preserve">, skatīt 6.pielikumu. </w:t>
            </w:r>
            <w:r>
              <w:rPr>
                <w:rFonts w:ascii="Times New Roman" w:hAnsi="Times New Roman" w:cs="Times New Roman"/>
                <w:shd w:val="clear" w:color="auto" w:fill="FFFFFF"/>
              </w:rPr>
              <w:t>Š</w:t>
            </w:r>
            <w:r w:rsidRPr="002E02F1">
              <w:rPr>
                <w:rFonts w:ascii="Times New Roman" w:hAnsi="Times New Roman" w:cs="Times New Roman"/>
                <w:shd w:val="clear" w:color="auto" w:fill="FFFFFF"/>
              </w:rPr>
              <w:t>ķiroto atkritumu savākšanas laukum</w:t>
            </w:r>
            <w:r>
              <w:rPr>
                <w:rFonts w:ascii="Times New Roman" w:hAnsi="Times New Roman" w:cs="Times New Roman"/>
                <w:shd w:val="clear" w:color="auto" w:fill="FFFFFF"/>
              </w:rPr>
              <w:t>os</w:t>
            </w:r>
            <w:r w:rsidRPr="009614BB">
              <w:rPr>
                <w:rFonts w:ascii="Times New Roman" w:hAnsi="Times New Roman" w:cs="Times New Roman"/>
              </w:rPr>
              <w:t xml:space="preserve"> iedzīvotājiem ir iespējams nodot </w:t>
            </w:r>
            <w:r w:rsidRPr="009614BB">
              <w:rPr>
                <w:rFonts w:ascii="Times New Roman" w:hAnsi="Times New Roman" w:cs="Times New Roman"/>
                <w:shd w:val="clear" w:color="auto" w:fill="FFFFFF"/>
              </w:rPr>
              <w:t>mājsaimniecībās radītos būvniecības atkritumus un liela izmēra atkritumus (t.sk. mēb</w:t>
            </w:r>
            <w:r>
              <w:rPr>
                <w:rFonts w:ascii="Times New Roman" w:hAnsi="Times New Roman" w:cs="Times New Roman"/>
                <w:shd w:val="clear" w:color="auto" w:fill="FFFFFF"/>
              </w:rPr>
              <w:t>eļu atkritumus).</w:t>
            </w:r>
            <w:r w:rsidRPr="009614BB">
              <w:rPr>
                <w:rFonts w:ascii="Times New Roman" w:hAnsi="Times New Roman" w:cs="Times New Roman"/>
                <w:shd w:val="clear" w:color="auto" w:fill="FFFFFF"/>
              </w:rPr>
              <w:t xml:space="preserve"> </w:t>
            </w:r>
            <w:r w:rsidRPr="0071069E">
              <w:rPr>
                <w:rFonts w:ascii="Times New Roman" w:hAnsi="Times New Roman" w:cs="Times New Roman"/>
              </w:rPr>
              <w:t>Atkritumu apsaimniekotājs regulāri informē iedzīvotājus par nepieciešamību mēbeļu atkritumus savākt atsevišķi no sadzīves, lielgabarīta un būvniecības atkritumiem un nodot tos otrreizējai izmantošanai vai reģenerācijai.</w:t>
            </w:r>
          </w:p>
          <w:p w14:paraId="5FEE684E" w14:textId="77777777" w:rsidR="00A164DB" w:rsidRPr="00CB78FD" w:rsidRDefault="00A164DB" w:rsidP="00A164DB">
            <w:pPr>
              <w:rPr>
                <w:rFonts w:ascii="Times New Roman" w:eastAsia="Times New Roman" w:hAnsi="Times New Roman" w:cs="Times New Roman"/>
              </w:rPr>
            </w:pPr>
            <w:r w:rsidRPr="00E371B3">
              <w:rPr>
                <w:rFonts w:ascii="Times New Roman" w:hAnsi="Times New Roman" w:cs="Times New Roman"/>
                <w:b/>
                <w:bCs/>
              </w:rPr>
              <w:lastRenderedPageBreak/>
              <w:t xml:space="preserve">Jūrmalas </w:t>
            </w:r>
            <w:r w:rsidRPr="00186084">
              <w:rPr>
                <w:rFonts w:ascii="Times New Roman" w:hAnsi="Times New Roman" w:cs="Times New Roman"/>
                <w:b/>
                <w:bCs/>
              </w:rPr>
              <w:t xml:space="preserve">valstspilsētā </w:t>
            </w:r>
            <w:r w:rsidRPr="00A13EEF">
              <w:rPr>
                <w:rFonts w:ascii="Times New Roman" w:hAnsi="Times New Roman" w:cs="Times New Roman"/>
              </w:rPr>
              <w:t>atkritumu apsaimniekošanas komersants</w:t>
            </w:r>
            <w:r w:rsidRPr="00CB78FD">
              <w:rPr>
                <w:rFonts w:ascii="Times New Roman" w:eastAsia="Times New Roman" w:hAnsi="Times New Roman" w:cs="Times New Roman"/>
              </w:rPr>
              <w:t xml:space="preserve"> ir izveidojis iespēju iedzīvotājiem arī no mājsaimniecībām atbrīvoties gan no lielgabarīta, gan mājsaimniecības būvniecības atkritumiem pašapkalpošanās portālā un mobilajā aplikācijā </w:t>
            </w:r>
            <w:proofErr w:type="spellStart"/>
            <w:r w:rsidRPr="00CB78FD">
              <w:rPr>
                <w:rFonts w:ascii="Times New Roman" w:eastAsia="Times New Roman" w:hAnsi="Times New Roman" w:cs="Times New Roman"/>
              </w:rPr>
              <w:t>manai.videi</w:t>
            </w:r>
            <w:proofErr w:type="spellEnd"/>
            <w:r w:rsidRPr="00CB78FD">
              <w:rPr>
                <w:rFonts w:ascii="Times New Roman" w:eastAsia="Times New Roman" w:hAnsi="Times New Roman" w:cs="Times New Roman"/>
              </w:rPr>
              <w:t xml:space="preserve">. </w:t>
            </w:r>
          </w:p>
          <w:p w14:paraId="582452D9" w14:textId="77777777" w:rsidR="00A164DB" w:rsidRDefault="00A164DB" w:rsidP="00A164DB">
            <w:pPr>
              <w:tabs>
                <w:tab w:val="left" w:pos="2835"/>
              </w:tabs>
              <w:rPr>
                <w:rFonts w:ascii="Times New Roman" w:eastAsia="Times New Roman" w:hAnsi="Times New Roman" w:cs="Times New Roman"/>
              </w:rPr>
            </w:pPr>
            <w:r w:rsidRPr="00CB78FD">
              <w:rPr>
                <w:rFonts w:ascii="Times New Roman" w:eastAsia="Times New Roman" w:hAnsi="Times New Roman" w:cs="Times New Roman"/>
              </w:rPr>
              <w:t xml:space="preserve">Līdzīgu iespēju </w:t>
            </w:r>
            <w:proofErr w:type="spellStart"/>
            <w:r w:rsidRPr="00CB78FD">
              <w:rPr>
                <w:rFonts w:ascii="Times New Roman" w:eastAsia="Times New Roman" w:hAnsi="Times New Roman" w:cs="Times New Roman"/>
              </w:rPr>
              <w:t>Tīrmājas</w:t>
            </w:r>
            <w:proofErr w:type="spellEnd"/>
            <w:r w:rsidRPr="00CB78FD">
              <w:rPr>
                <w:rFonts w:ascii="Times New Roman" w:eastAsia="Times New Roman" w:hAnsi="Times New Roman" w:cs="Times New Roman"/>
              </w:rPr>
              <w:t xml:space="preserve"> akcijas laikā uzņēmums nodrošina kopā ar pašvaldībām 2024.gadā Jūrmala, kur iedzīvotājiem tiek dota iespēja savā īpašumā atbrīvoties no dažāda veida atkritumiem, tostarp mēbelēm.</w:t>
            </w:r>
          </w:p>
          <w:p w14:paraId="048B38DC" w14:textId="77777777" w:rsidR="00A164DB" w:rsidRPr="00642611" w:rsidRDefault="00A164DB" w:rsidP="00A164DB">
            <w:pPr>
              <w:tabs>
                <w:tab w:val="left" w:pos="2835"/>
              </w:tabs>
              <w:rPr>
                <w:rFonts w:ascii="Times New Roman" w:hAnsi="Times New Roman" w:cs="Times New Roman"/>
              </w:rPr>
            </w:pPr>
            <w:r w:rsidRPr="00EC2FE2">
              <w:rPr>
                <w:rFonts w:ascii="Times New Roman" w:eastAsia="Times New Roman" w:hAnsi="Times New Roman" w:cs="Times New Roman"/>
                <w:b/>
                <w:bCs/>
              </w:rPr>
              <w:t>Krāslavas novad</w:t>
            </w:r>
            <w:r>
              <w:rPr>
                <w:rFonts w:ascii="Times New Roman" w:eastAsia="Times New Roman" w:hAnsi="Times New Roman" w:cs="Times New Roman"/>
                <w:b/>
                <w:bCs/>
              </w:rPr>
              <w:t xml:space="preserve">ā </w:t>
            </w:r>
            <w:r w:rsidRPr="00A13EEF">
              <w:rPr>
                <w:rFonts w:ascii="Times New Roman" w:eastAsia="Times New Roman" w:hAnsi="Times New Roman" w:cs="Times New Roman"/>
              </w:rPr>
              <w:t>p</w:t>
            </w:r>
            <w:r w:rsidRPr="00420BD5">
              <w:rPr>
                <w:rFonts w:ascii="Times New Roman" w:hAnsi="Times New Roman"/>
              </w:rPr>
              <w:t>ašvaldība sadarbībā ar atkritumu apsaimniekošanas komersantiem  noteica prasību par savākto mēbeļu atkritumu atsevišķu uzskaiti</w:t>
            </w:r>
            <w:r>
              <w:rPr>
                <w:rFonts w:ascii="Times New Roman" w:hAnsi="Times New Roman"/>
              </w:rPr>
              <w:t>.</w:t>
            </w:r>
          </w:p>
          <w:p w14:paraId="6C110438" w14:textId="77777777" w:rsidR="00A164DB" w:rsidRDefault="00A164DB" w:rsidP="00A164DB">
            <w:pPr>
              <w:tabs>
                <w:tab w:val="left" w:pos="2835"/>
              </w:tabs>
              <w:rPr>
                <w:rFonts w:ascii="Times New Roman" w:hAnsi="Times New Roman" w:cs="Times New Roman"/>
              </w:rPr>
            </w:pPr>
            <w:r w:rsidRPr="00E84E0A">
              <w:rPr>
                <w:rFonts w:ascii="Times New Roman" w:hAnsi="Times New Roman" w:cs="Times New Roman"/>
                <w:b/>
              </w:rPr>
              <w:t xml:space="preserve">Kuldīgas </w:t>
            </w:r>
            <w:r w:rsidRPr="00E84E0A">
              <w:rPr>
                <w:rFonts w:ascii="Times New Roman" w:hAnsi="Times New Roman" w:cs="Times New Roman"/>
                <w:b/>
                <w:bCs/>
              </w:rPr>
              <w:t xml:space="preserve">novadā </w:t>
            </w:r>
            <w:r>
              <w:rPr>
                <w:rFonts w:ascii="Times New Roman" w:hAnsi="Times New Roman" w:cs="Times New Roman"/>
              </w:rPr>
              <w:t xml:space="preserve"> iedzīvotājiem nodrošināta</w:t>
            </w:r>
            <w:r w:rsidRPr="00E84E0A">
              <w:rPr>
                <w:rFonts w:ascii="Times New Roman" w:hAnsi="Times New Roman" w:cs="Times New Roman"/>
              </w:rPr>
              <w:t xml:space="preserve"> iespēja nodot mēbeļu atkritumus.</w:t>
            </w:r>
          </w:p>
          <w:p w14:paraId="63DBD04D" w14:textId="77777777" w:rsidR="00A164DB" w:rsidRDefault="00A164DB" w:rsidP="00A164DB">
            <w:pPr>
              <w:tabs>
                <w:tab w:val="left" w:pos="2835"/>
              </w:tabs>
              <w:rPr>
                <w:rFonts w:ascii="Times New Roman" w:hAnsi="Times New Roman" w:cs="Times New Roman"/>
              </w:rPr>
            </w:pPr>
            <w:r w:rsidRPr="00905AE6">
              <w:rPr>
                <w:rFonts w:ascii="Times New Roman" w:hAnsi="Times New Roman" w:cs="Times New Roman"/>
                <w:b/>
                <w:bCs/>
              </w:rPr>
              <w:t xml:space="preserve">Līvānu </w:t>
            </w:r>
            <w:r w:rsidRPr="00E84E0A">
              <w:rPr>
                <w:rFonts w:ascii="Times New Roman" w:hAnsi="Times New Roman" w:cs="Times New Roman"/>
                <w:b/>
                <w:bCs/>
              </w:rPr>
              <w:t xml:space="preserve">novadā </w:t>
            </w:r>
            <w:r w:rsidRPr="00A13EEF">
              <w:rPr>
                <w:rFonts w:ascii="Times New Roman" w:hAnsi="Times New Roman" w:cs="Times New Roman"/>
              </w:rPr>
              <w:t>atkritumu apsaimniekotājs</w:t>
            </w:r>
            <w:r>
              <w:rPr>
                <w:rFonts w:ascii="Times New Roman" w:hAnsi="Times New Roman" w:cs="Times New Roman"/>
              </w:rPr>
              <w:t xml:space="preserve"> jau šobrīd to īsteno, tiek veikta mēbeļu savākšana, demontāža, pārstrāde.</w:t>
            </w:r>
          </w:p>
          <w:p w14:paraId="02D312D6" w14:textId="77777777" w:rsidR="00A164DB" w:rsidRPr="00E84E0A" w:rsidRDefault="00A164DB" w:rsidP="00A164DB">
            <w:pPr>
              <w:tabs>
                <w:tab w:val="left" w:pos="2835"/>
              </w:tabs>
              <w:rPr>
                <w:rFonts w:ascii="Times New Roman" w:hAnsi="Times New Roman" w:cs="Times New Roman"/>
                <w:shd w:val="clear" w:color="auto" w:fill="FFFFFF"/>
              </w:rPr>
            </w:pPr>
            <w:r w:rsidRPr="00C74D6F">
              <w:rPr>
                <w:rFonts w:ascii="Times New Roman" w:hAnsi="Times New Roman" w:cs="Times New Roman"/>
                <w:b/>
                <w:bCs/>
              </w:rPr>
              <w:t xml:space="preserve">Ludzas novada </w:t>
            </w:r>
            <w:r w:rsidRPr="00E84E0A">
              <w:rPr>
                <w:rFonts w:ascii="Times New Roman" w:hAnsi="Times New Roman" w:cs="Times New Roman"/>
                <w:b/>
                <w:bCs/>
              </w:rPr>
              <w:t xml:space="preserve">pašvaldībā </w:t>
            </w:r>
            <w:r w:rsidRPr="00A13EEF">
              <w:rPr>
                <w:rFonts w:ascii="Times New Roman" w:hAnsi="Times New Roman" w:cs="Times New Roman"/>
              </w:rPr>
              <w:t>i</w:t>
            </w:r>
            <w:r w:rsidRPr="00E84E0A">
              <w:rPr>
                <w:rFonts w:ascii="Times New Roman" w:hAnsi="Times New Roman" w:cs="Times New Roman"/>
                <w:shd w:val="clear" w:color="auto" w:fill="FFFFFF"/>
              </w:rPr>
              <w:t>zveidotas</w:t>
            </w:r>
            <w:r w:rsidRPr="005B7993">
              <w:rPr>
                <w:rFonts w:ascii="Times New Roman" w:hAnsi="Times New Roman" w:cs="Times New Roman"/>
                <w:shd w:val="clear" w:color="auto" w:fill="FFFFFF"/>
              </w:rPr>
              <w:t xml:space="preserve"> dalītās savākšanas vietas mēbeļu atkritumiem</w:t>
            </w:r>
            <w:r>
              <w:rPr>
                <w:rFonts w:ascii="Times New Roman" w:hAnsi="Times New Roman" w:cs="Times New Roman"/>
                <w:shd w:val="clear" w:color="auto" w:fill="FFFFFF"/>
              </w:rPr>
              <w:t>.</w:t>
            </w:r>
          </w:p>
          <w:p w14:paraId="76864EB1" w14:textId="59CDB7C1" w:rsidR="00A164DB" w:rsidRDefault="00A164DB" w:rsidP="00A164DB">
            <w:pPr>
              <w:jc w:val="both"/>
              <w:rPr>
                <w:rFonts w:ascii="Times New Roman" w:hAnsi="Times New Roman" w:cs="Times New Roman"/>
              </w:rPr>
            </w:pPr>
            <w:r w:rsidRPr="086E0EFB">
              <w:rPr>
                <w:rFonts w:ascii="Times New Roman" w:hAnsi="Times New Roman" w:cs="Times New Roman"/>
                <w:b/>
                <w:bCs/>
              </w:rPr>
              <w:t>Valmieras novada pašvaldīb</w:t>
            </w:r>
            <w:r w:rsidR="00A13EEF">
              <w:rPr>
                <w:rFonts w:ascii="Times New Roman" w:hAnsi="Times New Roman" w:cs="Times New Roman"/>
                <w:b/>
                <w:bCs/>
              </w:rPr>
              <w:t>ā</w:t>
            </w:r>
            <w:r w:rsidRPr="086E0EFB">
              <w:rPr>
                <w:rFonts w:ascii="Times New Roman" w:hAnsi="Times New Roman" w:cs="Times New Roman"/>
              </w:rPr>
              <w:t xml:space="preserve"> </w:t>
            </w:r>
            <w:r w:rsidRPr="086E0EFB">
              <w:rPr>
                <w:rFonts w:ascii="Times New Roman" w:eastAsia="Times New Roman" w:hAnsi="Times New Roman" w:cs="Times New Roman"/>
              </w:rPr>
              <w:t>VRAAP2027 paredzēts liela izmēra atkritumu apsaimniekošanas pilnveidošanai šādi pasākumi:</w:t>
            </w:r>
          </w:p>
          <w:p w14:paraId="1985C9ED" w14:textId="0687FBE7" w:rsidR="00A164DB" w:rsidRDefault="00A164DB" w:rsidP="00D45BF8">
            <w:pPr>
              <w:pStyle w:val="ListParagraph"/>
              <w:numPr>
                <w:ilvl w:val="0"/>
                <w:numId w:val="25"/>
              </w:numPr>
              <w:jc w:val="both"/>
              <w:rPr>
                <w:rFonts w:ascii="Times New Roman" w:eastAsia="Times New Roman" w:hAnsi="Times New Roman" w:cs="Times New Roman"/>
              </w:rPr>
            </w:pPr>
            <w:r w:rsidRPr="086E0EFB">
              <w:rPr>
                <w:rFonts w:ascii="Times New Roman" w:eastAsia="Times New Roman" w:hAnsi="Times New Roman" w:cs="Times New Roman"/>
              </w:rPr>
              <w:t>daudzdzīvokļu namu kvartālos ar kopējiem sadzīves</w:t>
            </w:r>
            <w:r w:rsidR="00A13EEF">
              <w:rPr>
                <w:rFonts w:ascii="Times New Roman" w:eastAsia="Times New Roman" w:hAnsi="Times New Roman" w:cs="Times New Roman"/>
              </w:rPr>
              <w:t xml:space="preserve"> atkritumiem</w:t>
            </w:r>
          </w:p>
          <w:p w14:paraId="3CA0499D" w14:textId="77777777" w:rsidR="00A164DB" w:rsidRDefault="00A164DB" w:rsidP="00D45BF8">
            <w:pPr>
              <w:pStyle w:val="ListParagraph"/>
              <w:numPr>
                <w:ilvl w:val="0"/>
                <w:numId w:val="25"/>
              </w:numPr>
              <w:jc w:val="both"/>
              <w:rPr>
                <w:rFonts w:ascii="Times New Roman" w:eastAsia="Times New Roman" w:hAnsi="Times New Roman" w:cs="Times New Roman"/>
              </w:rPr>
            </w:pPr>
            <w:r w:rsidRPr="086E0EFB">
              <w:rPr>
                <w:rFonts w:ascii="Times New Roman" w:eastAsia="Times New Roman" w:hAnsi="Times New Roman" w:cs="Times New Roman"/>
              </w:rPr>
              <w:t xml:space="preserve">konteineru laukumiem izveidot šīs atkritumu plūsmas uzkrāšanai paredzētas atsevišķas novietnes vai </w:t>
            </w:r>
            <w:proofErr w:type="spellStart"/>
            <w:r w:rsidRPr="086E0EFB">
              <w:rPr>
                <w:rFonts w:ascii="Times New Roman" w:eastAsia="Times New Roman" w:hAnsi="Times New Roman" w:cs="Times New Roman"/>
              </w:rPr>
              <w:t>lielizmēra</w:t>
            </w:r>
            <w:proofErr w:type="spellEnd"/>
            <w:r w:rsidRPr="086E0EFB">
              <w:rPr>
                <w:rFonts w:ascii="Times New Roman" w:eastAsia="Times New Roman" w:hAnsi="Times New Roman" w:cs="Times New Roman"/>
              </w:rPr>
              <w:t xml:space="preserve"> konteinerus, novietņu ierīkošanu un uzturēšanu apmaksā atkritumu radītāji;</w:t>
            </w:r>
          </w:p>
          <w:p w14:paraId="6C34CE92" w14:textId="77777777" w:rsidR="00A164DB" w:rsidRDefault="00A164DB" w:rsidP="00D45BF8">
            <w:pPr>
              <w:pStyle w:val="ListParagraph"/>
              <w:numPr>
                <w:ilvl w:val="0"/>
                <w:numId w:val="25"/>
              </w:numPr>
              <w:jc w:val="both"/>
              <w:rPr>
                <w:rFonts w:ascii="Times New Roman" w:eastAsia="Times New Roman" w:hAnsi="Times New Roman" w:cs="Times New Roman"/>
              </w:rPr>
            </w:pPr>
            <w:r w:rsidRPr="086E0EFB">
              <w:rPr>
                <w:rFonts w:ascii="Times New Roman" w:eastAsia="Times New Roman" w:hAnsi="Times New Roman" w:cs="Times New Roman"/>
              </w:rPr>
              <w:t>liela izmēra atkritumus noteikt kā obligāto šķiroto atkritumu savākšanas laukumos pieņemamo atkritumu plūsmu. Par šādu atkritumu pieņemšanu laukuma apsaimniekotājs ir tiesīgs iekasēt maksu;</w:t>
            </w:r>
          </w:p>
          <w:p w14:paraId="40E59C44" w14:textId="77777777" w:rsidR="00A164DB" w:rsidRPr="00A13EEF" w:rsidRDefault="00A164DB" w:rsidP="00D45BF8">
            <w:pPr>
              <w:pStyle w:val="ListParagraph"/>
              <w:numPr>
                <w:ilvl w:val="0"/>
                <w:numId w:val="25"/>
              </w:numPr>
              <w:tabs>
                <w:tab w:val="left" w:pos="2835"/>
              </w:tabs>
              <w:rPr>
                <w:rFonts w:ascii="Times New Roman" w:eastAsia="Times New Roman" w:hAnsi="Times New Roman" w:cs="Times New Roman"/>
              </w:rPr>
            </w:pPr>
            <w:r w:rsidRPr="00A13EEF">
              <w:rPr>
                <w:rFonts w:ascii="Times New Roman" w:eastAsia="Times New Roman" w:hAnsi="Times New Roman" w:cs="Times New Roman"/>
              </w:rPr>
              <w:t>mēbeļu tirdzniecības vietās izvietot informāciju par tuvāko pieejamo nolietotu mēbeļu nodošanas vietu un atkritumu apsaimniekošanas komersantiem, kas sniedz nolietotu mēbeļu izvešanas pakalpojumus.</w:t>
            </w:r>
          </w:p>
          <w:p w14:paraId="43A8C5D4" w14:textId="6BE184FF" w:rsidR="00A164DB" w:rsidRPr="00E84E0A" w:rsidRDefault="00A164DB" w:rsidP="00A164DB">
            <w:pPr>
              <w:tabs>
                <w:tab w:val="left" w:pos="2835"/>
              </w:tabs>
              <w:rPr>
                <w:rFonts w:ascii="Times New Roman" w:eastAsia="Times New Roman" w:hAnsi="Times New Roman" w:cs="Times New Roman"/>
              </w:rPr>
            </w:pPr>
            <w:r w:rsidRPr="086E0EFB">
              <w:rPr>
                <w:rFonts w:ascii="Times New Roman" w:eastAsia="Times New Roman" w:hAnsi="Times New Roman" w:cs="Times New Roman"/>
                <w:b/>
                <w:bCs/>
              </w:rPr>
              <w:t>Tukuma novada pašvaldīb</w:t>
            </w:r>
            <w:r w:rsidR="00A13EEF">
              <w:rPr>
                <w:rFonts w:ascii="Times New Roman" w:eastAsia="Times New Roman" w:hAnsi="Times New Roman" w:cs="Times New Roman"/>
                <w:b/>
                <w:bCs/>
              </w:rPr>
              <w:t xml:space="preserve">ā </w:t>
            </w:r>
            <w:r w:rsidR="00A13EEF" w:rsidRPr="00A13EEF">
              <w:rPr>
                <w:rFonts w:ascii="Times New Roman" w:eastAsia="Times New Roman" w:hAnsi="Times New Roman" w:cs="Times New Roman"/>
              </w:rPr>
              <w:t>l</w:t>
            </w:r>
            <w:r w:rsidRPr="00E84E0A">
              <w:rPr>
                <w:rFonts w:ascii="Times New Roman" w:eastAsia="Times New Roman" w:hAnsi="Times New Roman" w:cs="Times New Roman"/>
                <w:color w:val="000000" w:themeColor="text1"/>
              </w:rPr>
              <w:t>aika posmā 2021. – 2023. gadam šādi dalītās savākšanas sistēma nav pilnveidota.</w:t>
            </w:r>
          </w:p>
          <w:p w14:paraId="3CBA29C9" w14:textId="6D8956BE" w:rsidR="00A164DB" w:rsidRPr="00E84E0A" w:rsidRDefault="00A164DB" w:rsidP="00A164DB">
            <w:pPr>
              <w:tabs>
                <w:tab w:val="left" w:pos="2835"/>
              </w:tabs>
              <w:rPr>
                <w:rFonts w:ascii="Times New Roman" w:eastAsia="Times New Roman" w:hAnsi="Times New Roman" w:cs="Times New Roman"/>
              </w:rPr>
            </w:pPr>
            <w:r w:rsidRPr="086E0EFB">
              <w:rPr>
                <w:rFonts w:ascii="Times New Roman" w:eastAsia="Times New Roman" w:hAnsi="Times New Roman" w:cs="Times New Roman"/>
                <w:b/>
                <w:bCs/>
                <w:color w:val="000000" w:themeColor="text1"/>
              </w:rPr>
              <w:t>Talsu novada pašvaldīb</w:t>
            </w:r>
            <w:r w:rsidR="00A13EEF">
              <w:rPr>
                <w:rFonts w:ascii="Times New Roman" w:eastAsia="Times New Roman" w:hAnsi="Times New Roman" w:cs="Times New Roman"/>
                <w:b/>
                <w:bCs/>
                <w:color w:val="000000" w:themeColor="text1"/>
              </w:rPr>
              <w:t>ā</w:t>
            </w:r>
            <w:r w:rsidRPr="086E0EFB">
              <w:rPr>
                <w:rFonts w:ascii="Times New Roman" w:eastAsia="Times New Roman" w:hAnsi="Times New Roman" w:cs="Times New Roman"/>
                <w:color w:val="000000" w:themeColor="text1"/>
              </w:rPr>
              <w:t xml:space="preserve"> </w:t>
            </w:r>
            <w:r w:rsidR="00A13EEF">
              <w:rPr>
                <w:rFonts w:ascii="Times New Roman" w:eastAsia="Times New Roman" w:hAnsi="Times New Roman" w:cs="Times New Roman"/>
                <w:color w:val="000000" w:themeColor="text1"/>
              </w:rPr>
              <w:t>l</w:t>
            </w:r>
            <w:r w:rsidRPr="00E84E0A">
              <w:rPr>
                <w:rFonts w:ascii="Times New Roman" w:eastAsia="Times New Roman" w:hAnsi="Times New Roman" w:cs="Times New Roman"/>
              </w:rPr>
              <w:t>aika posmā 2021. – 2023. gadam nav izveidota jauna atkritumu plūsma mēbeļu atkritumiem.</w:t>
            </w:r>
          </w:p>
          <w:p w14:paraId="4CE1E0B5" w14:textId="50E0D45C" w:rsidR="00A164DB" w:rsidRPr="00E84E0A" w:rsidRDefault="00A164DB" w:rsidP="00A164DB">
            <w:pPr>
              <w:tabs>
                <w:tab w:val="left" w:pos="2835"/>
              </w:tabs>
              <w:rPr>
                <w:rFonts w:ascii="Times New Roman" w:eastAsia="Times New Roman" w:hAnsi="Times New Roman" w:cs="Times New Roman"/>
              </w:rPr>
            </w:pPr>
            <w:r w:rsidRPr="00E84E0A">
              <w:rPr>
                <w:rFonts w:ascii="Times New Roman" w:eastAsia="Times New Roman" w:hAnsi="Times New Roman" w:cs="Times New Roman"/>
                <w:b/>
              </w:rPr>
              <w:t>Saldus novada pašvaldīb</w:t>
            </w:r>
            <w:r w:rsidR="00A13EEF">
              <w:rPr>
                <w:rFonts w:ascii="Times New Roman" w:eastAsia="Times New Roman" w:hAnsi="Times New Roman" w:cs="Times New Roman"/>
                <w:b/>
              </w:rPr>
              <w:t>ā</w:t>
            </w:r>
            <w:r w:rsidRPr="00E84E0A">
              <w:rPr>
                <w:rFonts w:ascii="Times New Roman" w:eastAsia="Times New Roman" w:hAnsi="Times New Roman" w:cs="Times New Roman"/>
              </w:rPr>
              <w:t xml:space="preserve"> </w:t>
            </w:r>
            <w:r w:rsidR="00A13EEF">
              <w:rPr>
                <w:rFonts w:ascii="Times New Roman" w:eastAsia="Times New Roman" w:hAnsi="Times New Roman" w:cs="Times New Roman"/>
              </w:rPr>
              <w:t>k</w:t>
            </w:r>
            <w:r w:rsidRPr="00E84E0A">
              <w:rPr>
                <w:rFonts w:ascii="Times New Roman" w:eastAsia="Times New Roman" w:hAnsi="Times New Roman" w:cs="Times New Roman"/>
              </w:rPr>
              <w:t>omersants nodrošina akcijas lielgabarītu atkritumu, mēbeļu savākšanai.</w:t>
            </w:r>
          </w:p>
          <w:p w14:paraId="10764DAF" w14:textId="3ED41960" w:rsidR="00A164DB" w:rsidRPr="00E84E0A" w:rsidRDefault="00A164DB" w:rsidP="00A164DB">
            <w:pPr>
              <w:rPr>
                <w:rFonts w:ascii="Times New Roman" w:eastAsia="Times New Roman" w:hAnsi="Times New Roman" w:cs="Times New Roman"/>
              </w:rPr>
            </w:pPr>
            <w:r w:rsidRPr="00E84E0A">
              <w:rPr>
                <w:rFonts w:ascii="Times New Roman" w:eastAsia="Times New Roman" w:hAnsi="Times New Roman" w:cs="Times New Roman"/>
                <w:b/>
              </w:rPr>
              <w:t>Salaspils novada pašvaldīb</w:t>
            </w:r>
            <w:r w:rsidR="00A13EEF">
              <w:rPr>
                <w:rFonts w:ascii="Times New Roman" w:eastAsia="Times New Roman" w:hAnsi="Times New Roman" w:cs="Times New Roman"/>
                <w:b/>
              </w:rPr>
              <w:t>ā</w:t>
            </w:r>
            <w:r w:rsidRPr="00E84E0A">
              <w:rPr>
                <w:rFonts w:ascii="Times New Roman" w:eastAsia="Times New Roman" w:hAnsi="Times New Roman" w:cs="Times New Roman"/>
              </w:rPr>
              <w:t xml:space="preserve"> </w:t>
            </w:r>
            <w:r w:rsidRPr="660625EA">
              <w:rPr>
                <w:rFonts w:ascii="Times New Roman" w:eastAsia="Times New Roman" w:hAnsi="Times New Roman" w:cs="Times New Roman"/>
              </w:rPr>
              <w:t>atkritumu šķirošanas laukumā ir iespēja nodot lielgabarītu, tajā skaitā mēbeles, taču tās netiek atsevišķi izdalītas.</w:t>
            </w:r>
            <w:r w:rsidRPr="00E84E0A">
              <w:rPr>
                <w:rFonts w:ascii="Times New Roman" w:eastAsia="Times New Roman" w:hAnsi="Times New Roman" w:cs="Times New Roman"/>
              </w:rPr>
              <w:t xml:space="preserve"> </w:t>
            </w:r>
            <w:r w:rsidRPr="660625EA">
              <w:rPr>
                <w:rFonts w:ascii="Times New Roman" w:eastAsia="Times New Roman" w:hAnsi="Times New Roman" w:cs="Times New Roman"/>
              </w:rPr>
              <w:t>Atkritumu apsaimniekotājs SIA “Eco Baltia vide” ir norādījis, ka izskata iespēju nodalīt atsevišķi mēbeļu savākšanu un iespēju dot tām otro dzīvi.</w:t>
            </w:r>
          </w:p>
          <w:p w14:paraId="258EE275" w14:textId="3286BA5E" w:rsidR="00A164DB" w:rsidRPr="00E84E0A" w:rsidRDefault="00A164DB" w:rsidP="00A164DB">
            <w:pPr>
              <w:rPr>
                <w:rFonts w:ascii="Times New Roman" w:hAnsi="Times New Roman" w:cs="Times New Roman"/>
              </w:rPr>
            </w:pPr>
            <w:r w:rsidRPr="00E84E0A">
              <w:rPr>
                <w:rFonts w:ascii="Times New Roman" w:hAnsi="Times New Roman" w:cs="Times New Roman"/>
                <w:b/>
              </w:rPr>
              <w:t>Ropažu novada pašvaldīb</w:t>
            </w:r>
            <w:r w:rsidR="00A13EEF">
              <w:rPr>
                <w:rFonts w:ascii="Times New Roman" w:hAnsi="Times New Roman" w:cs="Times New Roman"/>
                <w:b/>
              </w:rPr>
              <w:t>ā</w:t>
            </w:r>
            <w:r w:rsidRPr="00E84E0A">
              <w:rPr>
                <w:rFonts w:ascii="Times New Roman" w:hAnsi="Times New Roman" w:cs="Times New Roman"/>
              </w:rPr>
              <w:t xml:space="preserve"> </w:t>
            </w:r>
            <w:r w:rsidR="00A13EEF">
              <w:rPr>
                <w:rFonts w:ascii="Times New Roman" w:hAnsi="Times New Roman" w:cs="Times New Roman"/>
              </w:rPr>
              <w:t>p</w:t>
            </w:r>
            <w:r w:rsidRPr="00E84E0A">
              <w:rPr>
                <w:rFonts w:ascii="Times New Roman" w:eastAsia="Times New Roman" w:hAnsi="Times New Roman" w:cs="Times New Roman"/>
              </w:rPr>
              <w:t>ašvaldības administratīvā teritorijā darbojas SIA “</w:t>
            </w:r>
            <w:proofErr w:type="spellStart"/>
            <w:r w:rsidRPr="00E84E0A">
              <w:rPr>
                <w:rFonts w:ascii="Times New Roman" w:eastAsia="Times New Roman" w:hAnsi="Times New Roman" w:cs="Times New Roman"/>
              </w:rPr>
              <w:t>CleanR</w:t>
            </w:r>
            <w:proofErr w:type="spellEnd"/>
            <w:r w:rsidRPr="00E84E0A">
              <w:rPr>
                <w:rFonts w:ascii="Times New Roman" w:eastAsia="Times New Roman" w:hAnsi="Times New Roman" w:cs="Times New Roman"/>
              </w:rPr>
              <w:t xml:space="preserve"> </w:t>
            </w:r>
            <w:proofErr w:type="spellStart"/>
            <w:r w:rsidRPr="00E84E0A">
              <w:rPr>
                <w:rFonts w:ascii="Times New Roman" w:eastAsia="Times New Roman" w:hAnsi="Times New Roman" w:cs="Times New Roman"/>
              </w:rPr>
              <w:t>Verso</w:t>
            </w:r>
            <w:proofErr w:type="spellEnd"/>
            <w:r w:rsidRPr="00E84E0A">
              <w:rPr>
                <w:rFonts w:ascii="Times New Roman" w:eastAsia="Times New Roman" w:hAnsi="Times New Roman" w:cs="Times New Roman"/>
              </w:rPr>
              <w:t xml:space="preserve">” būvniecības šķiroto atkritumu savākšanas laukums Nomales, </w:t>
            </w:r>
            <w:proofErr w:type="spellStart"/>
            <w:r w:rsidRPr="00E84E0A">
              <w:rPr>
                <w:rFonts w:ascii="Times New Roman" w:eastAsia="Times New Roman" w:hAnsi="Times New Roman" w:cs="Times New Roman"/>
              </w:rPr>
              <w:t>Brīvnieku</w:t>
            </w:r>
            <w:proofErr w:type="spellEnd"/>
            <w:r w:rsidRPr="00E84E0A">
              <w:rPr>
                <w:rFonts w:ascii="Times New Roman" w:eastAsia="Times New Roman" w:hAnsi="Times New Roman" w:cs="Times New Roman"/>
              </w:rPr>
              <w:t xml:space="preserve"> ielā 11, Rumbulā, kurā lielgabarīta kokmateriāls tiek nošķirots no būvniecības atkritumiem, atdalot to no kopējām plūsmām, nodrošinot ugunsdrošības prasības.</w:t>
            </w:r>
          </w:p>
          <w:p w14:paraId="75925899" w14:textId="77777777" w:rsidR="00A164DB" w:rsidRPr="00E84E0A" w:rsidRDefault="00A164DB" w:rsidP="00A164DB">
            <w:pPr>
              <w:rPr>
                <w:rFonts w:ascii="Times New Roman" w:hAnsi="Times New Roman" w:cs="Times New Roman"/>
              </w:rPr>
            </w:pPr>
            <w:r w:rsidRPr="00E84E0A">
              <w:rPr>
                <w:rFonts w:ascii="Times New Roman" w:eastAsia="Times New Roman" w:hAnsi="Times New Roman" w:cs="Times New Roman"/>
              </w:rPr>
              <w:t xml:space="preserve">SIA </w:t>
            </w:r>
            <w:proofErr w:type="spellStart"/>
            <w:r w:rsidRPr="00E84E0A">
              <w:rPr>
                <w:rFonts w:ascii="Times New Roman" w:eastAsia="Times New Roman" w:hAnsi="Times New Roman" w:cs="Times New Roman"/>
              </w:rPr>
              <w:t>CleanR</w:t>
            </w:r>
            <w:proofErr w:type="spellEnd"/>
            <w:r w:rsidRPr="00E84E0A">
              <w:rPr>
                <w:rFonts w:ascii="Times New Roman" w:eastAsia="Times New Roman" w:hAnsi="Times New Roman" w:cs="Times New Roman"/>
              </w:rPr>
              <w:t xml:space="preserve"> ir izveidojis iespēju iedzīvotājiem arī no mājsaimniecībām atbrīvoties gan no lielgabarīta, gan mājsaimniecības būvniecības atkritumiem pašapkalpošanās portālā un mobilajā aplikācijā “</w:t>
            </w:r>
            <w:proofErr w:type="spellStart"/>
            <w:r w:rsidRPr="00E84E0A">
              <w:rPr>
                <w:rFonts w:ascii="Times New Roman" w:eastAsia="Times New Roman" w:hAnsi="Times New Roman" w:cs="Times New Roman"/>
              </w:rPr>
              <w:t>manai.videi</w:t>
            </w:r>
            <w:proofErr w:type="spellEnd"/>
            <w:r w:rsidRPr="00E84E0A">
              <w:rPr>
                <w:rFonts w:ascii="Times New Roman" w:eastAsia="Times New Roman" w:hAnsi="Times New Roman" w:cs="Times New Roman"/>
              </w:rPr>
              <w:t>.”</w:t>
            </w:r>
          </w:p>
          <w:p w14:paraId="0A5DEB55" w14:textId="77777777" w:rsidR="00A164DB" w:rsidRPr="00341CF5" w:rsidRDefault="00A164DB" w:rsidP="00A164DB">
            <w:pPr>
              <w:jc w:val="both"/>
              <w:rPr>
                <w:rFonts w:ascii="Times New Roman" w:hAnsi="Times New Roman" w:cs="Times New Roman"/>
              </w:rPr>
            </w:pPr>
            <w:r w:rsidRPr="00341CF5">
              <w:rPr>
                <w:rFonts w:ascii="Times New Roman" w:eastAsia="Times New Roman" w:hAnsi="Times New Roman" w:cs="Times New Roman"/>
              </w:rPr>
              <w:t xml:space="preserve">Līdzīgu iespēju </w:t>
            </w:r>
            <w:proofErr w:type="spellStart"/>
            <w:r w:rsidRPr="00341CF5">
              <w:rPr>
                <w:rFonts w:ascii="Times New Roman" w:eastAsia="Times New Roman" w:hAnsi="Times New Roman" w:cs="Times New Roman"/>
              </w:rPr>
              <w:t>Tīrmājas</w:t>
            </w:r>
            <w:proofErr w:type="spellEnd"/>
            <w:r w:rsidRPr="00341CF5">
              <w:rPr>
                <w:rFonts w:ascii="Times New Roman" w:eastAsia="Times New Roman" w:hAnsi="Times New Roman" w:cs="Times New Roman"/>
              </w:rPr>
              <w:t xml:space="preserve"> akcijas laikā uzņēmums nodrošina kopā ar pašvaldībām (2024.gadā Jūrmala, Ropaži, Ķekava, Carnikava), kur iedzīvotājiem tiek dota iespēja savā īpašumā atbrīvoties no dažāda veida atkritumiem, tostarp mēbelēm.</w:t>
            </w:r>
            <w:r>
              <w:rPr>
                <w:rFonts w:ascii="Times New Roman" w:eastAsia="Times New Roman" w:hAnsi="Times New Roman" w:cs="Times New Roman"/>
              </w:rPr>
              <w:t xml:space="preserve"> </w:t>
            </w:r>
            <w:r w:rsidRPr="00341CF5">
              <w:rPr>
                <w:rFonts w:ascii="Times New Roman" w:eastAsia="Times New Roman" w:hAnsi="Times New Roman" w:cs="Times New Roman"/>
              </w:rPr>
              <w:t xml:space="preserve">Apmaiņas punkts </w:t>
            </w:r>
            <w:r>
              <w:rPr>
                <w:rFonts w:ascii="Times New Roman" w:eastAsia="Times New Roman" w:hAnsi="Times New Roman" w:cs="Times New Roman"/>
              </w:rPr>
              <w:t>“</w:t>
            </w:r>
            <w:r w:rsidRPr="00341CF5">
              <w:rPr>
                <w:rFonts w:ascii="Times New Roman" w:eastAsia="Times New Roman" w:hAnsi="Times New Roman" w:cs="Times New Roman"/>
              </w:rPr>
              <w:t>Nomalēs</w:t>
            </w:r>
            <w:r>
              <w:rPr>
                <w:rFonts w:ascii="Times New Roman" w:eastAsia="Times New Roman" w:hAnsi="Times New Roman" w:cs="Times New Roman"/>
              </w:rPr>
              <w:t>”</w:t>
            </w:r>
            <w:r w:rsidRPr="00341CF5">
              <w:rPr>
                <w:rFonts w:ascii="Times New Roman" w:eastAsia="Times New Roman" w:hAnsi="Times New Roman" w:cs="Times New Roman"/>
              </w:rPr>
              <w:t>.</w:t>
            </w:r>
          </w:p>
          <w:p w14:paraId="5019D832" w14:textId="0E1EF6DE" w:rsidR="00A164DB" w:rsidRDefault="00A164DB" w:rsidP="00A164DB">
            <w:pPr>
              <w:jc w:val="both"/>
              <w:rPr>
                <w:rFonts w:ascii="Times New Roman" w:eastAsia="Times New Roman" w:hAnsi="Times New Roman" w:cs="Times New Roman"/>
              </w:rPr>
            </w:pPr>
            <w:r w:rsidRPr="085287F5">
              <w:rPr>
                <w:rFonts w:ascii="Times New Roman" w:eastAsia="Times New Roman" w:hAnsi="Times New Roman" w:cs="Times New Roman"/>
                <w:b/>
                <w:bCs/>
              </w:rPr>
              <w:t xml:space="preserve">Rīgas valstspilsētas pašvaldības Mājokļu un vides departamenta Vides pārvalde </w:t>
            </w:r>
            <w:r w:rsidR="00A13EEF" w:rsidRPr="00A13EEF">
              <w:rPr>
                <w:rFonts w:ascii="Times New Roman" w:eastAsia="Times New Roman" w:hAnsi="Times New Roman" w:cs="Times New Roman"/>
              </w:rPr>
              <w:t>norāda, ka</w:t>
            </w:r>
            <w:r w:rsidRPr="00341CF5">
              <w:rPr>
                <w:rFonts w:ascii="Times New Roman" w:eastAsia="Times New Roman" w:hAnsi="Times New Roman" w:cs="Times New Roman"/>
              </w:rPr>
              <w:t xml:space="preserve"> </w:t>
            </w:r>
            <w:r w:rsidR="00A13EEF">
              <w:rPr>
                <w:rFonts w:ascii="Times New Roman" w:eastAsia="Times New Roman" w:hAnsi="Times New Roman" w:cs="Times New Roman"/>
              </w:rPr>
              <w:t>p</w:t>
            </w:r>
            <w:r w:rsidRPr="00341CF5">
              <w:rPr>
                <w:rFonts w:ascii="Times New Roman" w:eastAsia="Times New Roman" w:hAnsi="Times New Roman" w:cs="Times New Roman"/>
              </w:rPr>
              <w:t>ašvaldība nav īstenojusi pasākumus laika periodā no 2021. gada līdz 2023. gadam</w:t>
            </w:r>
            <w:r>
              <w:rPr>
                <w:rFonts w:ascii="Times New Roman" w:eastAsia="Times New Roman" w:hAnsi="Times New Roman" w:cs="Times New Roman"/>
              </w:rPr>
              <w:t>. M</w:t>
            </w:r>
            <w:r w:rsidRPr="00341CF5">
              <w:rPr>
                <w:rFonts w:ascii="Times New Roman" w:eastAsia="Times New Roman" w:hAnsi="Times New Roman" w:cs="Times New Roman"/>
              </w:rPr>
              <w:t>ēbeļu atkritumu nošķiršanai no lielgabarīta un būvniecības atkritumu plūsmām.</w:t>
            </w:r>
            <w:r>
              <w:rPr>
                <w:rFonts w:ascii="Times New Roman" w:eastAsia="Times New Roman" w:hAnsi="Times New Roman" w:cs="Times New Roman"/>
              </w:rPr>
              <w:t xml:space="preserve"> </w:t>
            </w:r>
            <w:r w:rsidRPr="00341CF5">
              <w:rPr>
                <w:rFonts w:ascii="Times New Roman" w:eastAsia="Times New Roman" w:hAnsi="Times New Roman" w:cs="Times New Roman"/>
              </w:rPr>
              <w:t>Atkritumu apsaimniekotājs SIA “Eco Baltia vide” ir norādījis, ka izskata iespējas nodalīt atsevišķi mēbeļu savākšanu un iespējas dot tām otro dzīvi.</w:t>
            </w:r>
          </w:p>
          <w:p w14:paraId="0A87D879" w14:textId="77777777" w:rsidR="00A164DB" w:rsidRPr="0082044D" w:rsidRDefault="00A164DB" w:rsidP="00A164DB">
            <w:pPr>
              <w:rPr>
                <w:rFonts w:ascii="Times New Roman" w:eastAsia="Times New Roman" w:hAnsi="Times New Roman" w:cs="Times New Roman"/>
              </w:rPr>
            </w:pPr>
            <w:r w:rsidRPr="0082044D">
              <w:rPr>
                <w:rFonts w:ascii="Times New Roman" w:eastAsia="Times New Roman" w:hAnsi="Times New Roman" w:cs="Times New Roman"/>
              </w:rPr>
              <w:t xml:space="preserve">Uzņēmums ir izveidojis iespēju iedzīvotājiem arī no mājsaimniecībām atbrīvoties gan no lielgabarīta, gan mājsaimniecības būvniecības atkritumiem pašapkalpošanās portālā un mobilajā aplikācijā </w:t>
            </w:r>
            <w:proofErr w:type="spellStart"/>
            <w:r w:rsidRPr="0082044D">
              <w:rPr>
                <w:rFonts w:ascii="Times New Roman" w:eastAsia="Times New Roman" w:hAnsi="Times New Roman" w:cs="Times New Roman"/>
              </w:rPr>
              <w:t>manai.videi</w:t>
            </w:r>
            <w:proofErr w:type="spellEnd"/>
            <w:r w:rsidRPr="0082044D">
              <w:rPr>
                <w:rFonts w:ascii="Times New Roman" w:eastAsia="Times New Roman" w:hAnsi="Times New Roman" w:cs="Times New Roman"/>
              </w:rPr>
              <w:t xml:space="preserve">. </w:t>
            </w:r>
          </w:p>
          <w:p w14:paraId="1888596D" w14:textId="77777777" w:rsidR="00A164DB" w:rsidRPr="0082044D" w:rsidRDefault="00A164DB" w:rsidP="00A164DB">
            <w:pPr>
              <w:rPr>
                <w:rFonts w:ascii="Times New Roman" w:eastAsia="Times New Roman" w:hAnsi="Times New Roman" w:cs="Times New Roman"/>
              </w:rPr>
            </w:pPr>
            <w:r w:rsidRPr="0082044D">
              <w:rPr>
                <w:rFonts w:ascii="Times New Roman" w:eastAsia="Times New Roman" w:hAnsi="Times New Roman" w:cs="Times New Roman"/>
              </w:rPr>
              <w:t xml:space="preserve">Līdzīgu iespēju </w:t>
            </w:r>
            <w:proofErr w:type="spellStart"/>
            <w:r w:rsidRPr="0082044D">
              <w:rPr>
                <w:rFonts w:ascii="Times New Roman" w:eastAsia="Times New Roman" w:hAnsi="Times New Roman" w:cs="Times New Roman"/>
              </w:rPr>
              <w:t>Tīrmājas</w:t>
            </w:r>
            <w:proofErr w:type="spellEnd"/>
            <w:r w:rsidRPr="0082044D">
              <w:rPr>
                <w:rFonts w:ascii="Times New Roman" w:eastAsia="Times New Roman" w:hAnsi="Times New Roman" w:cs="Times New Roman"/>
              </w:rPr>
              <w:t xml:space="preserve"> akcijas laikā uzņēmums nodrošina kopā ar pašvaldībām (2024.gadā Jūrmala, Ropaži, Ķekava, Carnikava), kur iedzīvotājiem tiek dota iespēja savā īpašumā atbrīvoties no dažāda veida atkritumiem, tostarp mēbelēm</w:t>
            </w:r>
            <w:r>
              <w:rPr>
                <w:rFonts w:ascii="Times New Roman" w:eastAsia="Times New Roman" w:hAnsi="Times New Roman" w:cs="Times New Roman"/>
              </w:rPr>
              <w:t>, a</w:t>
            </w:r>
            <w:r w:rsidRPr="0082044D">
              <w:rPr>
                <w:rFonts w:ascii="Times New Roman" w:eastAsia="Times New Roman" w:hAnsi="Times New Roman" w:cs="Times New Roman"/>
              </w:rPr>
              <w:t xml:space="preserve">pmaiņas punkts </w:t>
            </w:r>
            <w:r>
              <w:rPr>
                <w:rFonts w:ascii="Times New Roman" w:eastAsia="Times New Roman" w:hAnsi="Times New Roman" w:cs="Times New Roman"/>
              </w:rPr>
              <w:t>“</w:t>
            </w:r>
            <w:r w:rsidRPr="0082044D">
              <w:rPr>
                <w:rFonts w:ascii="Times New Roman" w:eastAsia="Times New Roman" w:hAnsi="Times New Roman" w:cs="Times New Roman"/>
              </w:rPr>
              <w:t>Nomalēs</w:t>
            </w:r>
            <w:r>
              <w:rPr>
                <w:rFonts w:ascii="Times New Roman" w:eastAsia="Times New Roman" w:hAnsi="Times New Roman" w:cs="Times New Roman"/>
              </w:rPr>
              <w:t>”, Ropažu novadā.</w:t>
            </w:r>
          </w:p>
          <w:p w14:paraId="41DB584E" w14:textId="075F4526" w:rsidR="00A164DB" w:rsidRPr="00341CF5" w:rsidRDefault="00A164DB" w:rsidP="00A164DB">
            <w:pPr>
              <w:tabs>
                <w:tab w:val="left" w:pos="2835"/>
              </w:tabs>
              <w:jc w:val="both"/>
              <w:rPr>
                <w:rFonts w:ascii="Times New Roman" w:eastAsia="Aptos" w:hAnsi="Times New Roman" w:cs="Times New Roman"/>
              </w:rPr>
            </w:pPr>
            <w:r w:rsidRPr="00341CF5">
              <w:rPr>
                <w:rFonts w:ascii="Times New Roman" w:eastAsia="Times New Roman" w:hAnsi="Times New Roman" w:cs="Times New Roman"/>
                <w:b/>
                <w:color w:val="000000" w:themeColor="text1"/>
              </w:rPr>
              <w:lastRenderedPageBreak/>
              <w:t>Rēzeknes valstspilsētas pašvald</w:t>
            </w:r>
            <w:r w:rsidR="00A13EEF">
              <w:rPr>
                <w:rFonts w:ascii="Times New Roman" w:eastAsia="Times New Roman" w:hAnsi="Times New Roman" w:cs="Times New Roman"/>
                <w:b/>
                <w:color w:val="000000" w:themeColor="text1"/>
              </w:rPr>
              <w:t xml:space="preserve">ībā </w:t>
            </w:r>
            <w:r w:rsidR="00A13EEF" w:rsidRPr="00A13EEF">
              <w:rPr>
                <w:rFonts w:ascii="Times New Roman" w:eastAsia="Times New Roman" w:hAnsi="Times New Roman" w:cs="Times New Roman"/>
                <w:bCs/>
                <w:color w:val="000000" w:themeColor="text1"/>
              </w:rPr>
              <w:t>i</w:t>
            </w:r>
            <w:r w:rsidRPr="00341CF5">
              <w:rPr>
                <w:rFonts w:ascii="Times New Roman" w:eastAsia="Times New Roman" w:hAnsi="Times New Roman" w:cs="Times New Roman"/>
                <w:color w:val="000000" w:themeColor="text1"/>
              </w:rPr>
              <w:t>zveidotas dalītās savākšanas vietas mēbeļu atkritumiem</w:t>
            </w:r>
            <w:r>
              <w:rPr>
                <w:rFonts w:ascii="Times New Roman" w:eastAsia="Times New Roman" w:hAnsi="Times New Roman" w:cs="Times New Roman"/>
                <w:color w:val="000000" w:themeColor="text1"/>
              </w:rPr>
              <w:t>.</w:t>
            </w:r>
          </w:p>
          <w:p w14:paraId="16D77A89" w14:textId="77777777" w:rsidR="00A164DB" w:rsidRPr="00341CF5" w:rsidRDefault="00A164DB" w:rsidP="00A164DB">
            <w:pPr>
              <w:tabs>
                <w:tab w:val="left" w:pos="2835"/>
              </w:tabs>
              <w:jc w:val="both"/>
              <w:rPr>
                <w:rFonts w:ascii="Times New Roman" w:eastAsia="Times New Roman" w:hAnsi="Times New Roman" w:cs="Times New Roman"/>
              </w:rPr>
            </w:pPr>
            <w:r w:rsidRPr="00341CF5">
              <w:rPr>
                <w:rFonts w:ascii="Times New Roman" w:eastAsia="Aptos" w:hAnsi="Times New Roman" w:cs="Times New Roman"/>
                <w:b/>
              </w:rPr>
              <w:t xml:space="preserve">Preiļu novada </w:t>
            </w:r>
            <w:r w:rsidRPr="00341CF5">
              <w:rPr>
                <w:rFonts w:ascii="Times New Roman" w:eastAsia="Aptos" w:hAnsi="Times New Roman" w:cs="Times New Roman"/>
                <w:b/>
                <w:bCs/>
              </w:rPr>
              <w:t>pašvaldīb</w:t>
            </w:r>
            <w:r>
              <w:rPr>
                <w:rFonts w:ascii="Times New Roman" w:eastAsia="Aptos" w:hAnsi="Times New Roman" w:cs="Times New Roman"/>
                <w:b/>
                <w:bCs/>
              </w:rPr>
              <w:t xml:space="preserve">ā </w:t>
            </w:r>
            <w:r w:rsidRPr="00341CF5">
              <w:rPr>
                <w:rFonts w:ascii="Times New Roman" w:eastAsia="Aptos" w:hAnsi="Times New Roman" w:cs="Times New Roman"/>
              </w:rPr>
              <w:t>ir atkritumu nodošanas iespēja šķirošanas laukumā</w:t>
            </w:r>
          </w:p>
          <w:p w14:paraId="63849735" w14:textId="5508AE6F" w:rsidR="00A164DB" w:rsidRPr="00341CF5" w:rsidRDefault="00A164DB" w:rsidP="00A164DB">
            <w:pPr>
              <w:tabs>
                <w:tab w:val="left" w:pos="2835"/>
              </w:tabs>
              <w:jc w:val="both"/>
              <w:rPr>
                <w:rFonts w:ascii="Times New Roman" w:eastAsia="Aptos" w:hAnsi="Times New Roman" w:cs="Times New Roman"/>
              </w:rPr>
            </w:pPr>
            <w:r w:rsidRPr="00341CF5">
              <w:rPr>
                <w:rFonts w:ascii="Times New Roman" w:eastAsia="Aptos" w:hAnsi="Times New Roman" w:cs="Times New Roman"/>
                <w:b/>
              </w:rPr>
              <w:t>Olaines pašvaldīb</w:t>
            </w:r>
            <w:r w:rsidR="00A13EEF">
              <w:rPr>
                <w:rFonts w:ascii="Times New Roman" w:eastAsia="Aptos" w:hAnsi="Times New Roman" w:cs="Times New Roman"/>
                <w:b/>
              </w:rPr>
              <w:t>ā</w:t>
            </w:r>
            <w:r w:rsidRPr="00341CF5">
              <w:rPr>
                <w:rFonts w:ascii="Times New Roman" w:eastAsia="Aptos" w:hAnsi="Times New Roman" w:cs="Times New Roman"/>
              </w:rPr>
              <w:t xml:space="preserve"> </w:t>
            </w:r>
            <w:r>
              <w:rPr>
                <w:rFonts w:ascii="Times New Roman" w:eastAsia="Aptos" w:hAnsi="Times New Roman" w:cs="Times New Roman"/>
              </w:rPr>
              <w:t>nav i</w:t>
            </w:r>
            <w:r w:rsidRPr="00341CF5">
              <w:rPr>
                <w:rFonts w:ascii="Times New Roman" w:eastAsia="Times New Roman" w:hAnsi="Times New Roman" w:cs="Times New Roman"/>
              </w:rPr>
              <w:t>zveidotas dalītās savākšanas vietas mēbeļu atkritumiem.</w:t>
            </w:r>
          </w:p>
          <w:p w14:paraId="70A9CA5B" w14:textId="06B6711C" w:rsidR="00A164DB" w:rsidRPr="00341CF5" w:rsidRDefault="00A164DB" w:rsidP="00A164DB">
            <w:pPr>
              <w:tabs>
                <w:tab w:val="left" w:pos="2835"/>
              </w:tabs>
              <w:jc w:val="both"/>
              <w:rPr>
                <w:rFonts w:ascii="Times New Roman" w:eastAsia="Times New Roman" w:hAnsi="Times New Roman" w:cs="Times New Roman"/>
              </w:rPr>
            </w:pPr>
            <w:r w:rsidRPr="00341CF5">
              <w:rPr>
                <w:rFonts w:ascii="Times New Roman" w:eastAsia="Times New Roman" w:hAnsi="Times New Roman" w:cs="Times New Roman"/>
                <w:b/>
              </w:rPr>
              <w:t>Mārupes novada pašvaldīb</w:t>
            </w:r>
            <w:r w:rsidR="00A13EEF">
              <w:rPr>
                <w:rFonts w:ascii="Times New Roman" w:eastAsia="Times New Roman" w:hAnsi="Times New Roman" w:cs="Times New Roman"/>
                <w:b/>
              </w:rPr>
              <w:t>ā</w:t>
            </w:r>
            <w:r w:rsidRPr="00341CF5">
              <w:rPr>
                <w:rFonts w:ascii="Times New Roman" w:eastAsia="Times New Roman" w:hAnsi="Times New Roman" w:cs="Times New Roman"/>
              </w:rPr>
              <w:t xml:space="preserve"> </w:t>
            </w:r>
            <w:r w:rsidR="00A13EEF">
              <w:rPr>
                <w:rFonts w:ascii="Times New Roman" w:eastAsia="Times New Roman" w:hAnsi="Times New Roman" w:cs="Times New Roman"/>
              </w:rPr>
              <w:t>š</w:t>
            </w:r>
            <w:r w:rsidRPr="00341CF5">
              <w:rPr>
                <w:rFonts w:ascii="Times New Roman" w:eastAsia="Times New Roman" w:hAnsi="Times New Roman" w:cs="Times New Roman"/>
              </w:rPr>
              <w:t>obrīd nav izveidota, bet ir plānots 2024/2025 izbūvēt šķirotu atkritumu savākšanas laukumu, nodrošinot šādu iespēju.</w:t>
            </w:r>
          </w:p>
          <w:p w14:paraId="20435592" w14:textId="77777777" w:rsidR="00A13EEF" w:rsidRDefault="00A13EEF" w:rsidP="00A13EEF">
            <w:pPr>
              <w:tabs>
                <w:tab w:val="left" w:pos="2835"/>
              </w:tabs>
              <w:jc w:val="both"/>
              <w:rPr>
                <w:rFonts w:ascii="Times New Roman" w:eastAsia="Times New Roman" w:hAnsi="Times New Roman" w:cs="Times New Roman"/>
                <w:b/>
              </w:rPr>
            </w:pPr>
          </w:p>
          <w:p w14:paraId="20D5C249" w14:textId="1EB8528B" w:rsidR="00A13EEF" w:rsidRDefault="00A164DB" w:rsidP="00A13EEF">
            <w:pPr>
              <w:tabs>
                <w:tab w:val="left" w:pos="2835"/>
              </w:tabs>
              <w:jc w:val="both"/>
              <w:rPr>
                <w:rFonts w:ascii="Times New Roman" w:eastAsia="Times New Roman" w:hAnsi="Times New Roman" w:cs="Times New Roman"/>
                <w:b/>
              </w:rPr>
            </w:pPr>
            <w:r>
              <w:rPr>
                <w:rFonts w:ascii="Times New Roman" w:eastAsia="Times New Roman" w:hAnsi="Times New Roman" w:cs="Times New Roman"/>
                <w:b/>
              </w:rPr>
              <w:t>LZP</w:t>
            </w:r>
            <w:r w:rsidR="00A13EEF">
              <w:rPr>
                <w:rFonts w:ascii="Times New Roman" w:eastAsia="Times New Roman" w:hAnsi="Times New Roman" w:cs="Times New Roman"/>
                <w:b/>
              </w:rPr>
              <w:t>:</w:t>
            </w:r>
          </w:p>
          <w:p w14:paraId="44F28CA7" w14:textId="7304EB00" w:rsidR="00A164DB" w:rsidRPr="00A13EEF" w:rsidRDefault="00A13EEF" w:rsidP="00A13EEF">
            <w:pPr>
              <w:tabs>
                <w:tab w:val="left" w:pos="2835"/>
              </w:tabs>
              <w:jc w:val="both"/>
              <w:rPr>
                <w:rFonts w:ascii="Times New Roman" w:hAnsi="Times New Roman" w:cs="Times New Roman"/>
                <w:lang w:eastAsia="lv-LV"/>
              </w:rPr>
            </w:pPr>
            <w:r>
              <w:rPr>
                <w:rFonts w:ascii="Times New Roman" w:eastAsia="Times New Roman" w:hAnsi="Times New Roman" w:cs="Times New Roman"/>
              </w:rPr>
              <w:t>I</w:t>
            </w:r>
            <w:r w:rsidR="00A164DB" w:rsidRPr="00341CF5">
              <w:rPr>
                <w:rFonts w:ascii="Times New Roman" w:eastAsia="Times New Roman" w:hAnsi="Times New Roman" w:cs="Times New Roman"/>
              </w:rPr>
              <w:t>nformē, ka n</w:t>
            </w:r>
            <w:r w:rsidR="00A164DB" w:rsidRPr="00341CF5">
              <w:rPr>
                <w:rFonts w:ascii="Times New Roman" w:hAnsi="Times New Roman" w:cs="Times New Roman"/>
                <w:lang w:eastAsia="lv-LV"/>
              </w:rPr>
              <w:t>av papildus darbības veiktas, lai pilnveidotu savākšanas sistēmu.</w:t>
            </w:r>
          </w:p>
        </w:tc>
      </w:tr>
      <w:tr w:rsidR="00A164DB" w14:paraId="00997634" w14:textId="77777777" w:rsidTr="2A6E5E6B">
        <w:tc>
          <w:tcPr>
            <w:tcW w:w="303" w:type="pct"/>
            <w:vMerge/>
          </w:tcPr>
          <w:p w14:paraId="6B72CEE1" w14:textId="77777777" w:rsidR="00A164DB" w:rsidRDefault="00A164DB" w:rsidP="00A164DB">
            <w:pPr>
              <w:jc w:val="center"/>
            </w:pPr>
          </w:p>
        </w:tc>
        <w:tc>
          <w:tcPr>
            <w:tcW w:w="4697" w:type="pct"/>
            <w:gridSpan w:val="4"/>
            <w:shd w:val="clear" w:color="auto" w:fill="F8F200"/>
          </w:tcPr>
          <w:p w14:paraId="7DA0102C" w14:textId="5B98D199" w:rsidR="00A164DB" w:rsidRPr="00341CF5" w:rsidRDefault="00A13EEF" w:rsidP="00A164DB">
            <w:pPr>
              <w:tabs>
                <w:tab w:val="left" w:pos="2835"/>
              </w:tabs>
              <w:jc w:val="both"/>
              <w:rPr>
                <w:rFonts w:ascii="Times New Roman" w:hAnsi="Times New Roman" w:cs="Times New Roman"/>
              </w:rPr>
            </w:pPr>
            <w:r w:rsidRPr="00A13EEF">
              <w:rPr>
                <w:rFonts w:ascii="Times New Roman" w:hAnsi="Times New Roman" w:cs="Times New Roman"/>
                <w:lang w:eastAsia="lv-LV"/>
              </w:rPr>
              <w:t>Pasākuma izpilde turpinās.</w:t>
            </w:r>
          </w:p>
        </w:tc>
      </w:tr>
      <w:tr w:rsidR="00A164DB" w:rsidRPr="00E52387" w14:paraId="2ABF63B3" w14:textId="77777777" w:rsidTr="2A6E5E6B">
        <w:tc>
          <w:tcPr>
            <w:tcW w:w="303" w:type="pct"/>
            <w:vMerge w:val="restart"/>
          </w:tcPr>
          <w:p w14:paraId="1A585314"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6.2.</w:t>
            </w:r>
          </w:p>
        </w:tc>
        <w:tc>
          <w:tcPr>
            <w:tcW w:w="1696" w:type="pct"/>
          </w:tcPr>
          <w:p w14:paraId="11D8D692" w14:textId="77777777" w:rsidR="00A164DB" w:rsidRDefault="00A164DB" w:rsidP="00A164DB">
            <w:pPr>
              <w:jc w:val="both"/>
              <w:rPr>
                <w:rFonts w:ascii="Times New Roman" w:eastAsia="Times New Roman" w:hAnsi="Times New Roman" w:cs="Times New Roman"/>
              </w:rPr>
            </w:pPr>
            <w:r w:rsidRPr="00E52387">
              <w:rPr>
                <w:rFonts w:ascii="Times New Roman" w:eastAsia="Times New Roman" w:hAnsi="Times New Roman" w:cs="Times New Roman"/>
              </w:rPr>
              <w:t>Paplašinātās RAS piemērošana mēbeļu ražošanā, lai samazinātu atkritumu poligonos nodoto mēbeļu atkritumu apjomu</w:t>
            </w:r>
          </w:p>
          <w:p w14:paraId="4977E3DC" w14:textId="77777777" w:rsidR="00A13EEF" w:rsidRPr="00E52387" w:rsidRDefault="00A13EEF" w:rsidP="00A164DB">
            <w:pPr>
              <w:jc w:val="both"/>
              <w:rPr>
                <w:rFonts w:ascii="Times New Roman" w:hAnsi="Times New Roman" w:cs="Times New Roman"/>
              </w:rPr>
            </w:pPr>
          </w:p>
        </w:tc>
        <w:tc>
          <w:tcPr>
            <w:tcW w:w="1000" w:type="pct"/>
          </w:tcPr>
          <w:p w14:paraId="176D39BE"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VARAM</w:t>
            </w:r>
          </w:p>
        </w:tc>
        <w:tc>
          <w:tcPr>
            <w:tcW w:w="1000" w:type="pct"/>
          </w:tcPr>
          <w:p w14:paraId="544CDC7A" w14:textId="77777777" w:rsidR="00A164DB" w:rsidRPr="00E52387" w:rsidRDefault="00A164DB" w:rsidP="00A13EEF">
            <w:pPr>
              <w:rPr>
                <w:rFonts w:ascii="Times New Roman" w:hAnsi="Times New Roman" w:cs="Times New Roman"/>
              </w:rPr>
            </w:pPr>
            <w:r w:rsidRPr="00E52387">
              <w:rPr>
                <w:rFonts w:ascii="Times New Roman" w:hAnsi="Times New Roman" w:cs="Times New Roman"/>
              </w:rPr>
              <w:t>RAS, pašvaldības, nozares asociācijas, atkritumu apsaimniekošanas komersanti</w:t>
            </w:r>
          </w:p>
        </w:tc>
        <w:tc>
          <w:tcPr>
            <w:tcW w:w="1001" w:type="pct"/>
          </w:tcPr>
          <w:p w14:paraId="23B325D7"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2027</w:t>
            </w:r>
          </w:p>
        </w:tc>
      </w:tr>
      <w:tr w:rsidR="00A13EEF" w:rsidRPr="00E52387" w14:paraId="2F4C4009" w14:textId="77777777" w:rsidTr="2A6E5E6B">
        <w:tc>
          <w:tcPr>
            <w:tcW w:w="303" w:type="pct"/>
            <w:vMerge/>
          </w:tcPr>
          <w:p w14:paraId="6A126732" w14:textId="77777777" w:rsidR="00A13EEF" w:rsidRPr="00E52387" w:rsidRDefault="00A13EEF" w:rsidP="00A164DB">
            <w:pPr>
              <w:jc w:val="both"/>
              <w:rPr>
                <w:rFonts w:ascii="Times New Roman" w:hAnsi="Times New Roman" w:cs="Times New Roman"/>
              </w:rPr>
            </w:pPr>
          </w:p>
        </w:tc>
        <w:tc>
          <w:tcPr>
            <w:tcW w:w="4697" w:type="pct"/>
            <w:gridSpan w:val="4"/>
            <w:vAlign w:val="center"/>
          </w:tcPr>
          <w:p w14:paraId="5F0DCBB1" w14:textId="12528A15" w:rsidR="00A13EEF" w:rsidRPr="00A13EEF" w:rsidRDefault="00A13EEF" w:rsidP="00A164DB">
            <w:pPr>
              <w:jc w:val="both"/>
              <w:rPr>
                <w:rFonts w:ascii="Times New Roman" w:hAnsi="Times New Roman" w:cs="Times New Roman"/>
                <w:lang w:eastAsia="lv-LV"/>
              </w:rPr>
            </w:pPr>
            <w:r w:rsidRPr="00A13EEF">
              <w:rPr>
                <w:rFonts w:ascii="Times New Roman" w:hAnsi="Times New Roman" w:cs="Times New Roman"/>
                <w:lang w:eastAsia="lv-LV"/>
              </w:rPr>
              <w:t>Informācija par pasākuma izpildi tiks sniegta informatīvajā ziņojumā par AAVP ieviešanu 2027. un 2028.gadā.</w:t>
            </w:r>
          </w:p>
        </w:tc>
      </w:tr>
      <w:tr w:rsidR="00A164DB" w:rsidRPr="00E52387" w14:paraId="4F9EC365" w14:textId="77777777" w:rsidTr="2A6E5E6B">
        <w:tc>
          <w:tcPr>
            <w:tcW w:w="303" w:type="pct"/>
            <w:vMerge/>
          </w:tcPr>
          <w:p w14:paraId="0B60A585" w14:textId="77777777" w:rsidR="00A164DB" w:rsidRPr="00E52387" w:rsidRDefault="00A164DB" w:rsidP="00A164DB">
            <w:pPr>
              <w:jc w:val="both"/>
              <w:rPr>
                <w:rFonts w:ascii="Times New Roman" w:hAnsi="Times New Roman" w:cs="Times New Roman"/>
              </w:rPr>
            </w:pPr>
          </w:p>
        </w:tc>
        <w:tc>
          <w:tcPr>
            <w:tcW w:w="4697" w:type="pct"/>
            <w:gridSpan w:val="4"/>
            <w:shd w:val="clear" w:color="auto" w:fill="F8F200"/>
            <w:vAlign w:val="center"/>
          </w:tcPr>
          <w:p w14:paraId="305F35C6" w14:textId="77777777" w:rsidR="00A164DB" w:rsidRPr="00A13EEF" w:rsidRDefault="00A164DB" w:rsidP="00A164DB">
            <w:pPr>
              <w:jc w:val="both"/>
              <w:rPr>
                <w:rFonts w:ascii="Times New Roman" w:hAnsi="Times New Roman" w:cs="Times New Roman"/>
              </w:rPr>
            </w:pPr>
            <w:r w:rsidRPr="00A13EEF">
              <w:rPr>
                <w:rFonts w:ascii="Times New Roman" w:hAnsi="Times New Roman" w:cs="Times New Roman"/>
                <w:lang w:eastAsia="lv-LV"/>
              </w:rPr>
              <w:t>Pasākuma izpilde turpinās.</w:t>
            </w:r>
          </w:p>
        </w:tc>
      </w:tr>
      <w:tr w:rsidR="00A164DB" w:rsidRPr="00E52387" w14:paraId="118D7A47" w14:textId="77777777" w:rsidTr="2A6E5E6B">
        <w:tc>
          <w:tcPr>
            <w:tcW w:w="303" w:type="pct"/>
            <w:vMerge w:val="restart"/>
          </w:tcPr>
          <w:p w14:paraId="18BAEB10"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6.3.</w:t>
            </w:r>
          </w:p>
        </w:tc>
        <w:tc>
          <w:tcPr>
            <w:tcW w:w="1696" w:type="pct"/>
          </w:tcPr>
          <w:p w14:paraId="55D87178" w14:textId="77777777" w:rsidR="00A164DB" w:rsidRPr="00E52387" w:rsidRDefault="00A164DB" w:rsidP="003C7A57">
            <w:pPr>
              <w:rPr>
                <w:rFonts w:ascii="Times New Roman" w:hAnsi="Times New Roman" w:cs="Times New Roman"/>
              </w:rPr>
            </w:pPr>
            <w:r w:rsidRPr="00E52387">
              <w:rPr>
                <w:rFonts w:ascii="Times New Roman" w:eastAsia="Times New Roman" w:hAnsi="Times New Roman" w:cs="Times New Roman"/>
              </w:rPr>
              <w:t xml:space="preserve">Atbalsts mēbeļu labošanas sektora attīstībai </w:t>
            </w:r>
          </w:p>
        </w:tc>
        <w:tc>
          <w:tcPr>
            <w:tcW w:w="1000" w:type="pct"/>
          </w:tcPr>
          <w:p w14:paraId="6B85EC52"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VARAM</w:t>
            </w:r>
          </w:p>
        </w:tc>
        <w:tc>
          <w:tcPr>
            <w:tcW w:w="1000" w:type="pct"/>
          </w:tcPr>
          <w:p w14:paraId="5E02CB4F" w14:textId="77777777" w:rsidR="00A164DB" w:rsidRDefault="00A164DB" w:rsidP="00A13EEF">
            <w:pPr>
              <w:rPr>
                <w:rFonts w:ascii="Times New Roman" w:hAnsi="Times New Roman" w:cs="Times New Roman"/>
              </w:rPr>
            </w:pPr>
            <w:r w:rsidRPr="00E52387">
              <w:rPr>
                <w:rFonts w:ascii="Times New Roman" w:hAnsi="Times New Roman" w:cs="Times New Roman"/>
              </w:rPr>
              <w:t>RAS, pašvaldības, nozares asociācijas, atkritumu apsaimniekošanas komersanti</w:t>
            </w:r>
          </w:p>
          <w:p w14:paraId="0BC7FCEE" w14:textId="77777777" w:rsidR="00A13EEF" w:rsidRPr="00E52387" w:rsidRDefault="00A13EEF" w:rsidP="00A13EEF">
            <w:pPr>
              <w:rPr>
                <w:rFonts w:ascii="Times New Roman" w:hAnsi="Times New Roman" w:cs="Times New Roman"/>
              </w:rPr>
            </w:pPr>
          </w:p>
        </w:tc>
        <w:tc>
          <w:tcPr>
            <w:tcW w:w="1001" w:type="pct"/>
          </w:tcPr>
          <w:p w14:paraId="123EE2BF"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2027</w:t>
            </w:r>
          </w:p>
        </w:tc>
      </w:tr>
      <w:tr w:rsidR="00A13EEF" w:rsidRPr="00E52387" w14:paraId="07865420" w14:textId="77777777" w:rsidTr="2A6E5E6B">
        <w:tc>
          <w:tcPr>
            <w:tcW w:w="303" w:type="pct"/>
            <w:vMerge/>
          </w:tcPr>
          <w:p w14:paraId="78D4F1D5" w14:textId="77777777" w:rsidR="00A13EEF" w:rsidRPr="00E52387" w:rsidRDefault="00A13EEF" w:rsidP="00A164DB">
            <w:pPr>
              <w:jc w:val="both"/>
              <w:rPr>
                <w:rFonts w:ascii="Times New Roman" w:hAnsi="Times New Roman" w:cs="Times New Roman"/>
              </w:rPr>
            </w:pPr>
          </w:p>
        </w:tc>
        <w:tc>
          <w:tcPr>
            <w:tcW w:w="4697" w:type="pct"/>
            <w:gridSpan w:val="4"/>
            <w:vAlign w:val="center"/>
          </w:tcPr>
          <w:p w14:paraId="1C4E6BB2" w14:textId="33445014" w:rsidR="00A13EEF" w:rsidRPr="00A13EEF" w:rsidRDefault="00A13EEF" w:rsidP="003C7A57">
            <w:pPr>
              <w:rPr>
                <w:rFonts w:ascii="Times New Roman" w:hAnsi="Times New Roman" w:cs="Times New Roman"/>
                <w:lang w:eastAsia="lv-LV"/>
              </w:rPr>
            </w:pPr>
            <w:r w:rsidRPr="00A13EEF">
              <w:rPr>
                <w:rFonts w:ascii="Times New Roman" w:hAnsi="Times New Roman" w:cs="Times New Roman"/>
                <w:lang w:eastAsia="lv-LV"/>
              </w:rPr>
              <w:t>Informācija par pasākuma izpildi tiks sniegta informatīvajā ziņojumā par AAVP ieviešanu 2027. un 2028.gadā.</w:t>
            </w:r>
          </w:p>
        </w:tc>
      </w:tr>
      <w:tr w:rsidR="00A164DB" w:rsidRPr="00E52387" w14:paraId="402DB12D" w14:textId="77777777" w:rsidTr="2A6E5E6B">
        <w:tc>
          <w:tcPr>
            <w:tcW w:w="303" w:type="pct"/>
            <w:vMerge/>
          </w:tcPr>
          <w:p w14:paraId="7B98B4CE" w14:textId="77777777" w:rsidR="00A164DB" w:rsidRPr="00E52387" w:rsidRDefault="00A164DB" w:rsidP="00A164DB">
            <w:pPr>
              <w:jc w:val="both"/>
              <w:rPr>
                <w:rFonts w:ascii="Times New Roman" w:hAnsi="Times New Roman" w:cs="Times New Roman"/>
              </w:rPr>
            </w:pPr>
          </w:p>
        </w:tc>
        <w:tc>
          <w:tcPr>
            <w:tcW w:w="4697" w:type="pct"/>
            <w:gridSpan w:val="4"/>
            <w:shd w:val="clear" w:color="auto" w:fill="F8F200"/>
            <w:vAlign w:val="center"/>
          </w:tcPr>
          <w:p w14:paraId="0F801837" w14:textId="77777777" w:rsidR="00A164DB" w:rsidRPr="00E52387" w:rsidRDefault="00A164DB" w:rsidP="003C7A57">
            <w:pPr>
              <w:rPr>
                <w:rFonts w:ascii="Times New Roman" w:hAnsi="Times New Roman" w:cs="Times New Roman"/>
              </w:rPr>
            </w:pPr>
            <w:r w:rsidRPr="00A13EEF">
              <w:rPr>
                <w:rFonts w:ascii="Times New Roman" w:hAnsi="Times New Roman" w:cs="Times New Roman"/>
                <w:lang w:eastAsia="lv-LV"/>
              </w:rPr>
              <w:t>Pasākuma izpilde turpinās.</w:t>
            </w:r>
          </w:p>
        </w:tc>
      </w:tr>
      <w:tr w:rsidR="00A164DB" w:rsidRPr="00E52387" w14:paraId="5519F4A8" w14:textId="77777777" w:rsidTr="2A6E5E6B">
        <w:tc>
          <w:tcPr>
            <w:tcW w:w="303" w:type="pct"/>
            <w:vMerge w:val="restart"/>
          </w:tcPr>
          <w:p w14:paraId="33F2D1DB"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6.4.</w:t>
            </w:r>
          </w:p>
        </w:tc>
        <w:tc>
          <w:tcPr>
            <w:tcW w:w="1696" w:type="pct"/>
          </w:tcPr>
          <w:p w14:paraId="29540723" w14:textId="77777777" w:rsidR="00A164DB" w:rsidRDefault="00A164DB" w:rsidP="003C7A57">
            <w:pPr>
              <w:rPr>
                <w:rFonts w:ascii="Times New Roman" w:eastAsia="Times New Roman" w:hAnsi="Times New Roman" w:cs="Times New Roman"/>
              </w:rPr>
            </w:pPr>
            <w:proofErr w:type="spellStart"/>
            <w:r w:rsidRPr="00E52387">
              <w:rPr>
                <w:rFonts w:ascii="Times New Roman" w:eastAsia="Times New Roman" w:hAnsi="Times New Roman" w:cs="Times New Roman"/>
              </w:rPr>
              <w:t>Ekodizaina</w:t>
            </w:r>
            <w:proofErr w:type="spellEnd"/>
            <w:r w:rsidRPr="00E52387">
              <w:rPr>
                <w:rFonts w:ascii="Times New Roman" w:eastAsia="Times New Roman" w:hAnsi="Times New Roman" w:cs="Times New Roman"/>
              </w:rPr>
              <w:t xml:space="preserve"> principu veicināšana mēbeļu ražošanā un izstrādē</w:t>
            </w:r>
          </w:p>
          <w:p w14:paraId="0569957B" w14:textId="77777777" w:rsidR="00A13EEF" w:rsidRPr="00E52387" w:rsidRDefault="00A13EEF" w:rsidP="003C7A57">
            <w:pPr>
              <w:rPr>
                <w:rFonts w:ascii="Times New Roman" w:hAnsi="Times New Roman" w:cs="Times New Roman"/>
              </w:rPr>
            </w:pPr>
          </w:p>
        </w:tc>
        <w:tc>
          <w:tcPr>
            <w:tcW w:w="1000" w:type="pct"/>
          </w:tcPr>
          <w:p w14:paraId="3E9837C5"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VARAM, EM, komersanti</w:t>
            </w:r>
          </w:p>
        </w:tc>
        <w:tc>
          <w:tcPr>
            <w:tcW w:w="1000" w:type="pct"/>
          </w:tcPr>
          <w:p w14:paraId="70A06139"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 xml:space="preserve">nozaru asociācijas, </w:t>
            </w:r>
          </w:p>
        </w:tc>
        <w:tc>
          <w:tcPr>
            <w:tcW w:w="1001" w:type="pct"/>
          </w:tcPr>
          <w:p w14:paraId="53BEADAF" w14:textId="77777777" w:rsidR="00A164DB" w:rsidRPr="00E52387" w:rsidRDefault="00A164DB" w:rsidP="00A164DB">
            <w:pPr>
              <w:jc w:val="both"/>
              <w:rPr>
                <w:rFonts w:ascii="Times New Roman" w:hAnsi="Times New Roman" w:cs="Times New Roman"/>
              </w:rPr>
            </w:pPr>
            <w:r w:rsidRPr="00E52387">
              <w:rPr>
                <w:rFonts w:ascii="Times New Roman" w:hAnsi="Times New Roman" w:cs="Times New Roman"/>
              </w:rPr>
              <w:t>Visā plāna darbības laikā</w:t>
            </w:r>
          </w:p>
        </w:tc>
      </w:tr>
      <w:tr w:rsidR="00A164DB" w14:paraId="7E8A1FF9" w14:textId="77777777" w:rsidTr="2A6E5E6B">
        <w:tc>
          <w:tcPr>
            <w:tcW w:w="303" w:type="pct"/>
            <w:vMerge/>
          </w:tcPr>
          <w:p w14:paraId="5FCBA1F4" w14:textId="77777777" w:rsidR="00A164DB" w:rsidRDefault="00A164DB" w:rsidP="00A164DB">
            <w:pPr>
              <w:jc w:val="center"/>
            </w:pPr>
          </w:p>
        </w:tc>
        <w:tc>
          <w:tcPr>
            <w:tcW w:w="4697" w:type="pct"/>
            <w:gridSpan w:val="4"/>
            <w:shd w:val="clear" w:color="auto" w:fill="F8F200"/>
          </w:tcPr>
          <w:p w14:paraId="2210EE13" w14:textId="77777777" w:rsidR="00A164DB" w:rsidRDefault="00A164DB" w:rsidP="003C7A57">
            <w:r w:rsidRPr="00A13EEF">
              <w:rPr>
                <w:rFonts w:ascii="Times New Roman" w:hAnsi="Times New Roman" w:cs="Times New Roman"/>
                <w:lang w:eastAsia="lv-LV"/>
              </w:rPr>
              <w:t>Pasākuma izpilde turpinās.</w:t>
            </w:r>
          </w:p>
        </w:tc>
      </w:tr>
      <w:tr w:rsidR="00A164DB" w14:paraId="2146681A" w14:textId="77777777" w:rsidTr="2A6E5E6B">
        <w:tc>
          <w:tcPr>
            <w:tcW w:w="303" w:type="pct"/>
            <w:vMerge w:val="restart"/>
          </w:tcPr>
          <w:p w14:paraId="13F981D4" w14:textId="77777777" w:rsidR="00A164DB" w:rsidRPr="00F6004E" w:rsidRDefault="00A164DB" w:rsidP="00A164DB">
            <w:pPr>
              <w:jc w:val="both"/>
              <w:rPr>
                <w:rFonts w:ascii="Times New Roman" w:hAnsi="Times New Roman" w:cs="Times New Roman"/>
              </w:rPr>
            </w:pPr>
            <w:r w:rsidRPr="00F6004E">
              <w:rPr>
                <w:rFonts w:ascii="Times New Roman" w:hAnsi="Times New Roman" w:cs="Times New Roman"/>
              </w:rPr>
              <w:t>6.5.</w:t>
            </w:r>
          </w:p>
        </w:tc>
        <w:tc>
          <w:tcPr>
            <w:tcW w:w="1696" w:type="pct"/>
          </w:tcPr>
          <w:p w14:paraId="65F66AEB" w14:textId="77777777" w:rsidR="00A164DB" w:rsidRPr="00F6004E" w:rsidRDefault="00A164DB" w:rsidP="003C7A57">
            <w:pPr>
              <w:rPr>
                <w:rFonts w:ascii="Times New Roman" w:hAnsi="Times New Roman" w:cs="Times New Roman"/>
              </w:rPr>
            </w:pPr>
            <w:r w:rsidRPr="00F6004E">
              <w:rPr>
                <w:rFonts w:ascii="Times New Roman" w:eastAsia="Times New Roman" w:hAnsi="Times New Roman" w:cs="Times New Roman"/>
              </w:rPr>
              <w:t>Mēbeļu otrreizējā izmantošana kā daļa no ilgtspējīgu biroja un koplietošanas telpu un citu resursu izmantošanas attīstības valsts  pārvaldē</w:t>
            </w:r>
          </w:p>
        </w:tc>
        <w:tc>
          <w:tcPr>
            <w:tcW w:w="1000" w:type="pct"/>
          </w:tcPr>
          <w:p w14:paraId="3970AF75" w14:textId="77777777" w:rsidR="00A164DB" w:rsidRPr="00F6004E" w:rsidRDefault="00A164DB" w:rsidP="00A164DB">
            <w:pPr>
              <w:jc w:val="both"/>
              <w:rPr>
                <w:rFonts w:ascii="Times New Roman" w:hAnsi="Times New Roman" w:cs="Times New Roman"/>
              </w:rPr>
            </w:pPr>
            <w:r w:rsidRPr="00F6004E">
              <w:rPr>
                <w:rFonts w:ascii="Times New Roman" w:hAnsi="Times New Roman" w:cs="Times New Roman"/>
              </w:rPr>
              <w:t xml:space="preserve">VARAM </w:t>
            </w:r>
          </w:p>
        </w:tc>
        <w:tc>
          <w:tcPr>
            <w:tcW w:w="1000" w:type="pct"/>
          </w:tcPr>
          <w:p w14:paraId="3307FF89" w14:textId="77777777" w:rsidR="00A164DB" w:rsidRPr="00F6004E" w:rsidRDefault="00A164DB" w:rsidP="00A164DB">
            <w:pPr>
              <w:jc w:val="both"/>
              <w:rPr>
                <w:rFonts w:ascii="Times New Roman" w:hAnsi="Times New Roman" w:cs="Times New Roman"/>
              </w:rPr>
            </w:pPr>
            <w:r w:rsidRPr="00F6004E">
              <w:rPr>
                <w:rFonts w:ascii="Times New Roman" w:hAnsi="Times New Roman" w:cs="Times New Roman"/>
              </w:rPr>
              <w:t>Valsts un pašvaldību iestādes, komersanti, nozaru asociācijas</w:t>
            </w:r>
          </w:p>
        </w:tc>
        <w:tc>
          <w:tcPr>
            <w:tcW w:w="1001" w:type="pct"/>
          </w:tcPr>
          <w:p w14:paraId="54E2F10D" w14:textId="77777777" w:rsidR="00A164DB" w:rsidRPr="00F6004E" w:rsidRDefault="00A164DB" w:rsidP="00A164DB">
            <w:pPr>
              <w:jc w:val="both"/>
              <w:rPr>
                <w:rFonts w:ascii="Times New Roman" w:hAnsi="Times New Roman" w:cs="Times New Roman"/>
              </w:rPr>
            </w:pPr>
            <w:r w:rsidRPr="00F6004E">
              <w:rPr>
                <w:rFonts w:ascii="Times New Roman" w:hAnsi="Times New Roman" w:cs="Times New Roman"/>
              </w:rPr>
              <w:t>Visā plāna darbības laikā</w:t>
            </w:r>
          </w:p>
        </w:tc>
      </w:tr>
      <w:tr w:rsidR="00C25BDE" w14:paraId="7D4BF5B7" w14:textId="77777777" w:rsidTr="2A6E5E6B">
        <w:tc>
          <w:tcPr>
            <w:tcW w:w="303" w:type="pct"/>
            <w:vMerge/>
          </w:tcPr>
          <w:p w14:paraId="6E5D1A3C" w14:textId="77777777" w:rsidR="00C25BDE" w:rsidRDefault="00C25BDE" w:rsidP="00C25BDE">
            <w:pPr>
              <w:jc w:val="center"/>
            </w:pPr>
          </w:p>
        </w:tc>
        <w:tc>
          <w:tcPr>
            <w:tcW w:w="4697" w:type="pct"/>
            <w:gridSpan w:val="4"/>
          </w:tcPr>
          <w:p w14:paraId="225163A0" w14:textId="77777777" w:rsidR="00C25BDE" w:rsidRDefault="00C25BDE" w:rsidP="00C25BDE">
            <w:pPr>
              <w:jc w:val="both"/>
              <w:rPr>
                <w:rFonts w:ascii="Times New Roman" w:hAnsi="Times New Roman" w:cs="Times New Roman"/>
                <w:b/>
              </w:rPr>
            </w:pPr>
            <w:r w:rsidRPr="00F6004E">
              <w:rPr>
                <w:rFonts w:ascii="Times New Roman" w:hAnsi="Times New Roman" w:cs="Times New Roman"/>
                <w:b/>
              </w:rPr>
              <w:t>Valsts kanceleja</w:t>
            </w:r>
            <w:r>
              <w:rPr>
                <w:rFonts w:ascii="Times New Roman" w:hAnsi="Times New Roman" w:cs="Times New Roman"/>
                <w:b/>
              </w:rPr>
              <w:t>:</w:t>
            </w:r>
          </w:p>
          <w:p w14:paraId="665A0E30" w14:textId="52D6E36E" w:rsidR="00C25BDE" w:rsidRDefault="00C25BDE" w:rsidP="00C25BDE">
            <w:pPr>
              <w:jc w:val="both"/>
              <w:rPr>
                <w:rFonts w:ascii="Times New Roman" w:eastAsia="Times New Roman" w:hAnsi="Times New Roman" w:cs="Times New Roman"/>
              </w:rPr>
            </w:pPr>
            <w:r w:rsidRPr="00F6004E">
              <w:rPr>
                <w:rFonts w:ascii="Times New Roman" w:eastAsia="Times New Roman" w:hAnsi="Times New Roman" w:cs="Times New Roman"/>
              </w:rPr>
              <w:t>2021.–2023. gadā iestāde nav veikusi pasākumus, kas būtu specifiski mērķēti uz minēto Plāna pasākumu, t. sk. nav izstrādājusi normatīvo aktu projektus un realizējusi informatīvos pasākumus. Valsts kancelejā mēbeles tiek izmantotas telpu iekārtošanai, kamēr to pieļauj mēbeļu tehniskais stāvoklis, un kad tās vairs nav lietojamas, pēc tam tiek norakstītas. Ņemot vērā lietoto mēbeļu tehnisko stāvokli un vērtību, mēbeļu atsavināšana un nodošana otrreizējai izmantošanai 2021.–2023. gadā nav veikta.</w:t>
            </w:r>
          </w:p>
          <w:p w14:paraId="5CA10791" w14:textId="77777777" w:rsidR="00C25BDE" w:rsidRPr="00F6004E" w:rsidRDefault="00C25BDE" w:rsidP="00C25BDE">
            <w:pPr>
              <w:jc w:val="both"/>
              <w:rPr>
                <w:rFonts w:ascii="Times New Roman" w:hAnsi="Times New Roman" w:cs="Times New Roman"/>
                <w:b/>
              </w:rPr>
            </w:pPr>
          </w:p>
          <w:p w14:paraId="27DF2D6B" w14:textId="77777777" w:rsidR="00C25BDE" w:rsidRPr="00F6004E" w:rsidRDefault="00C25BDE" w:rsidP="00C25BDE">
            <w:pPr>
              <w:jc w:val="both"/>
              <w:rPr>
                <w:rFonts w:ascii="Times New Roman" w:hAnsi="Times New Roman" w:cs="Times New Roman"/>
                <w:b/>
              </w:rPr>
            </w:pPr>
            <w:r>
              <w:rPr>
                <w:rFonts w:ascii="Times New Roman" w:hAnsi="Times New Roman" w:cs="Times New Roman"/>
                <w:b/>
                <w:bCs/>
              </w:rPr>
              <w:lastRenderedPageBreak/>
              <w:t>Vidzemes AAR</w:t>
            </w:r>
            <w:r w:rsidRPr="00D03174">
              <w:rPr>
                <w:rFonts w:ascii="Times New Roman" w:hAnsi="Times New Roman" w:cs="Times New Roman"/>
                <w:b/>
                <w:bCs/>
              </w:rPr>
              <w:t xml:space="preserve"> pašvaldīb</w:t>
            </w:r>
            <w:r>
              <w:rPr>
                <w:rFonts w:ascii="Times New Roman" w:hAnsi="Times New Roman" w:cs="Times New Roman"/>
                <w:b/>
                <w:bCs/>
              </w:rPr>
              <w:t>u</w:t>
            </w:r>
            <w:r>
              <w:rPr>
                <w:rFonts w:ascii="Times New Roman" w:hAnsi="Times New Roman" w:cs="Times New Roman"/>
              </w:rPr>
              <w:t xml:space="preserve"> </w:t>
            </w:r>
            <w:r w:rsidRPr="000F6720">
              <w:rPr>
                <w:rFonts w:ascii="Times New Roman" w:hAnsi="Times New Roman" w:cs="Times New Roman"/>
                <w:b/>
                <w:bCs/>
              </w:rPr>
              <w:t xml:space="preserve">(Balvu novada, </w:t>
            </w:r>
            <w:proofErr w:type="spellStart"/>
            <w:r w:rsidRPr="000F6720">
              <w:rPr>
                <w:rFonts w:ascii="Times New Roman" w:hAnsi="Times New Roman" w:cs="Times New Roman"/>
                <w:b/>
                <w:bCs/>
              </w:rPr>
              <w:t>Cēsu</w:t>
            </w:r>
            <w:proofErr w:type="spellEnd"/>
            <w:r w:rsidRPr="000F6720">
              <w:rPr>
                <w:rFonts w:ascii="Times New Roman" w:hAnsi="Times New Roman" w:cs="Times New Roman"/>
                <w:b/>
                <w:bCs/>
              </w:rPr>
              <w:t xml:space="preserve"> novada, Limbažu novada, Saulkrastu novada, Smiltenes novada, Valkas novada pašvaldības</w:t>
            </w:r>
            <w:r w:rsidRPr="00F6004E">
              <w:rPr>
                <w:rFonts w:ascii="Times New Roman" w:hAnsi="Times New Roman" w:cs="Times New Roman"/>
                <w:b/>
                <w:bCs/>
              </w:rPr>
              <w:t>) s</w:t>
            </w:r>
            <w:r w:rsidRPr="00F6004E">
              <w:rPr>
                <w:rFonts w:ascii="Times New Roman" w:hAnsi="Times New Roman" w:cs="Times New Roman"/>
              </w:rPr>
              <w:t>kaidrošanas</w:t>
            </w:r>
            <w:r w:rsidRPr="002243CB">
              <w:rPr>
                <w:rFonts w:ascii="Times New Roman" w:hAnsi="Times New Roman" w:cs="Times New Roman"/>
              </w:rPr>
              <w:t xml:space="preserve"> </w:t>
            </w:r>
            <w:r>
              <w:rPr>
                <w:rFonts w:ascii="Times New Roman" w:hAnsi="Times New Roman" w:cs="Times New Roman"/>
              </w:rPr>
              <w:t xml:space="preserve">un izglītošanas </w:t>
            </w:r>
            <w:r w:rsidRPr="002243CB">
              <w:rPr>
                <w:rFonts w:ascii="Times New Roman" w:hAnsi="Times New Roman" w:cs="Times New Roman"/>
              </w:rPr>
              <w:t>darbu par dažādu atkritumu, tostarp lietotu mēbeļu izmantošanu  veic DTP Urda</w:t>
            </w:r>
            <w:r>
              <w:rPr>
                <w:rStyle w:val="FootnoteReference0"/>
              </w:rPr>
              <w:footnoteReference w:id="72"/>
            </w:r>
            <w:r w:rsidRPr="002243CB">
              <w:rPr>
                <w:rFonts w:ascii="Times New Roman" w:hAnsi="Times New Roman" w:cs="Times New Roman"/>
              </w:rPr>
              <w:t xml:space="preserve"> ikdienas darbībā, iesaistot dažādas interesentu grupas, lielākais akcents ir likts uz skolas un pirmskolas vecuma bērniem.</w:t>
            </w:r>
          </w:p>
          <w:p w14:paraId="37DE1D84" w14:textId="77777777" w:rsidR="00C25BDE" w:rsidRDefault="00C25BDE" w:rsidP="00C25BDE">
            <w:pPr>
              <w:jc w:val="both"/>
              <w:rPr>
                <w:rFonts w:ascii="Times New Roman" w:hAnsi="Times New Roman" w:cs="Times New Roman"/>
              </w:rPr>
            </w:pPr>
            <w:r w:rsidRPr="00F6004E">
              <w:rPr>
                <w:rFonts w:ascii="Times New Roman" w:hAnsi="Times New Roman" w:cs="Times New Roman"/>
                <w:b/>
              </w:rPr>
              <w:t>Alūksnes novadā</w:t>
            </w:r>
            <w:r>
              <w:rPr>
                <w:rFonts w:ascii="Times New Roman" w:hAnsi="Times New Roman" w:cs="Times New Roman"/>
              </w:rPr>
              <w:t xml:space="preserve"> pašvaldība iestādēs lietotās mēbeles izmanto iekšējā apritē. Tiek iegādātas ilgtspējīgas mēbeles, kuras nepieciešamības gadījumā tiek nodotas citām struktūrām. Mēbeles tiek nodotas atkritumu apsaimniekotājam tikai to galīga nolietojuma gadījumos. </w:t>
            </w:r>
          </w:p>
          <w:p w14:paraId="5F1F1AE8" w14:textId="77777777" w:rsidR="00C25BDE" w:rsidRDefault="00C25BDE" w:rsidP="00C25BDE">
            <w:pPr>
              <w:jc w:val="both"/>
              <w:rPr>
                <w:rFonts w:ascii="Times New Roman" w:hAnsi="Times New Roman" w:cs="Times New Roman"/>
              </w:rPr>
            </w:pPr>
            <w:r w:rsidRPr="006A1E06">
              <w:rPr>
                <w:rFonts w:ascii="Times New Roman" w:hAnsi="Times New Roman" w:cs="Times New Roman"/>
                <w:b/>
                <w:bCs/>
              </w:rPr>
              <w:t xml:space="preserve">Augšdaugavas </w:t>
            </w:r>
            <w:r w:rsidRPr="00F6004E">
              <w:rPr>
                <w:rFonts w:ascii="Times New Roman" w:hAnsi="Times New Roman" w:cs="Times New Roman"/>
                <w:b/>
                <w:bCs/>
              </w:rPr>
              <w:t xml:space="preserve">novadā </w:t>
            </w:r>
            <w:r w:rsidRPr="00C25BDE">
              <w:rPr>
                <w:rFonts w:ascii="Times New Roman" w:hAnsi="Times New Roman" w:cs="Times New Roman"/>
              </w:rPr>
              <w:t>netika veikti</w:t>
            </w:r>
            <w:r w:rsidRPr="00F6004E">
              <w:rPr>
                <w:rFonts w:ascii="Times New Roman" w:hAnsi="Times New Roman" w:cs="Times New Roman"/>
              </w:rPr>
              <w:t xml:space="preserve"> informatīvi</w:t>
            </w:r>
            <w:r>
              <w:rPr>
                <w:rFonts w:ascii="Times New Roman" w:hAnsi="Times New Roman" w:cs="Times New Roman"/>
              </w:rPr>
              <w:t xml:space="preserve"> pasākumi</w:t>
            </w:r>
            <w:r w:rsidRPr="00F6004E">
              <w:rPr>
                <w:rFonts w:ascii="Times New Roman" w:hAnsi="Times New Roman" w:cs="Times New Roman"/>
              </w:rPr>
              <w:t xml:space="preserve"> un</w:t>
            </w:r>
            <w:r>
              <w:rPr>
                <w:rFonts w:ascii="Times New Roman" w:hAnsi="Times New Roman" w:cs="Times New Roman"/>
              </w:rPr>
              <w:t xml:space="preserve"> kampaņas, bet  administratīvo telpu aprīkošanā prioritāri tiek skatītas iespējas otrreizēji izmantot mēbeles.</w:t>
            </w:r>
          </w:p>
          <w:p w14:paraId="47581AD6" w14:textId="77777777" w:rsidR="00C25BDE" w:rsidRPr="00F6004E" w:rsidRDefault="00C25BDE" w:rsidP="00C25BDE">
            <w:pPr>
              <w:jc w:val="both"/>
              <w:rPr>
                <w:rStyle w:val="normaltextrun"/>
                <w:rFonts w:ascii="Times New Roman" w:hAnsi="Times New Roman" w:cs="Times New Roman"/>
                <w:color w:val="000000"/>
                <w:shd w:val="clear" w:color="auto" w:fill="FFFFFF"/>
              </w:rPr>
            </w:pPr>
            <w:r w:rsidRPr="006A4761">
              <w:rPr>
                <w:rFonts w:ascii="Times New Roman" w:hAnsi="Times New Roman" w:cs="Times New Roman"/>
                <w:b/>
                <w:bCs/>
              </w:rPr>
              <w:t xml:space="preserve">Daugavpils </w:t>
            </w:r>
            <w:r w:rsidRPr="00F6004E">
              <w:rPr>
                <w:rFonts w:ascii="Times New Roman" w:hAnsi="Times New Roman" w:cs="Times New Roman"/>
                <w:b/>
                <w:bCs/>
              </w:rPr>
              <w:t xml:space="preserve">valstspilsētā </w:t>
            </w:r>
            <w:r w:rsidRPr="00C25BDE">
              <w:rPr>
                <w:rFonts w:ascii="Times New Roman" w:hAnsi="Times New Roman" w:cs="Times New Roman"/>
              </w:rPr>
              <w:t>š</w:t>
            </w:r>
            <w:r w:rsidRPr="00C25BDE">
              <w:rPr>
                <w:rStyle w:val="normaltextrun"/>
                <w:rFonts w:ascii="Times New Roman" w:hAnsi="Times New Roman" w:cs="Times New Roman"/>
                <w:color w:val="000000"/>
                <w:shd w:val="clear" w:color="auto" w:fill="FFFFFF"/>
              </w:rPr>
              <w:t>ķ</w:t>
            </w:r>
            <w:r w:rsidRPr="00F6004E">
              <w:rPr>
                <w:rStyle w:val="normaltextrun"/>
                <w:rFonts w:ascii="Times New Roman" w:hAnsi="Times New Roman" w:cs="Times New Roman"/>
                <w:color w:val="000000"/>
                <w:shd w:val="clear" w:color="auto" w:fill="FFFFFF"/>
              </w:rPr>
              <w:t xml:space="preserve">iroto atkritumu savākšanas laukumā </w:t>
            </w:r>
            <w:proofErr w:type="spellStart"/>
            <w:r w:rsidRPr="00F6004E">
              <w:rPr>
                <w:rStyle w:val="normaltextrun"/>
                <w:rFonts w:ascii="Times New Roman" w:hAnsi="Times New Roman" w:cs="Times New Roman"/>
                <w:color w:val="000000"/>
                <w:shd w:val="clear" w:color="auto" w:fill="FFFFFF"/>
              </w:rPr>
              <w:t>Liģinišķu</w:t>
            </w:r>
            <w:proofErr w:type="spellEnd"/>
            <w:r w:rsidRPr="00F6004E">
              <w:rPr>
                <w:rStyle w:val="normaltextrun"/>
                <w:rFonts w:ascii="Times New Roman" w:hAnsi="Times New Roman" w:cs="Times New Roman"/>
                <w:color w:val="000000"/>
                <w:shd w:val="clear" w:color="auto" w:fill="FFFFFF"/>
              </w:rPr>
              <w:t xml:space="preserve"> ielas rajonā tiek nodrošināta koka mēbeļu pieņemšana un tālāka to apsaimniekošana.</w:t>
            </w:r>
          </w:p>
          <w:p w14:paraId="1A0A5471" w14:textId="77777777" w:rsidR="00C25BDE" w:rsidRPr="003C6584" w:rsidRDefault="00C25BDE" w:rsidP="00C25BDE">
            <w:pPr>
              <w:jc w:val="both"/>
              <w:rPr>
                <w:rStyle w:val="normaltextrun"/>
                <w:rFonts w:ascii="Times New Roman" w:hAnsi="Times New Roman" w:cs="Times New Roman"/>
              </w:rPr>
            </w:pPr>
            <w:r w:rsidRPr="003C6584">
              <w:rPr>
                <w:rStyle w:val="normaltextrun"/>
                <w:rFonts w:ascii="Times New Roman" w:hAnsi="Times New Roman" w:cs="Times New Roman"/>
                <w:b/>
                <w:shd w:val="clear" w:color="auto" w:fill="FFFFFF"/>
              </w:rPr>
              <w:t xml:space="preserve">Dienvidkurzemes </w:t>
            </w:r>
            <w:r w:rsidRPr="003C6584">
              <w:rPr>
                <w:rStyle w:val="normaltextrun"/>
                <w:rFonts w:ascii="Times New Roman" w:hAnsi="Times New Roman" w:cs="Times New Roman"/>
                <w:b/>
                <w:bCs/>
                <w:shd w:val="clear" w:color="auto" w:fill="FFFFFF"/>
              </w:rPr>
              <w:t>novadā</w:t>
            </w:r>
            <w:r w:rsidRPr="00C25BDE">
              <w:rPr>
                <w:rStyle w:val="normaltextrun"/>
                <w:rFonts w:ascii="Times New Roman" w:hAnsi="Times New Roman" w:cs="Times New Roman"/>
                <w:shd w:val="clear" w:color="auto" w:fill="FFFFFF"/>
              </w:rPr>
              <w:t xml:space="preserve"> t</w:t>
            </w:r>
            <w:r w:rsidRPr="00C25BDE">
              <w:rPr>
                <w:rFonts w:ascii="Times New Roman" w:hAnsi="Times New Roman" w:cs="Times New Roman"/>
              </w:rPr>
              <w:t>iek</w:t>
            </w:r>
            <w:r w:rsidRPr="003C6584">
              <w:rPr>
                <w:rFonts w:ascii="Times New Roman" w:hAnsi="Times New Roman" w:cs="Times New Roman"/>
              </w:rPr>
              <w:t xml:space="preserve"> optimizētas pašvaldības pārvaldes un izmantoti pieejamie esošie resursi struktūrvienību darbības nodrošināšanai primāri ar esošajiem resursiem.</w:t>
            </w:r>
          </w:p>
          <w:p w14:paraId="19563E95" w14:textId="77777777" w:rsidR="00C25BDE" w:rsidRPr="003C6584" w:rsidRDefault="00C25BDE" w:rsidP="00C25BDE">
            <w:pPr>
              <w:jc w:val="both"/>
              <w:rPr>
                <w:rFonts w:ascii="Times New Roman" w:eastAsia="Aptos" w:hAnsi="Times New Roman" w:cs="Times New Roman"/>
              </w:rPr>
            </w:pPr>
            <w:r w:rsidRPr="003C6584">
              <w:rPr>
                <w:rStyle w:val="normaltextrun"/>
                <w:rFonts w:ascii="Times New Roman" w:hAnsi="Times New Roman" w:cs="Times New Roman"/>
                <w:b/>
                <w:shd w:val="clear" w:color="auto" w:fill="FFFFFF"/>
              </w:rPr>
              <w:t xml:space="preserve">Jēkabpils </w:t>
            </w:r>
            <w:r w:rsidRPr="003C6584">
              <w:rPr>
                <w:rStyle w:val="normaltextrun"/>
                <w:rFonts w:ascii="Times New Roman" w:hAnsi="Times New Roman" w:cs="Times New Roman"/>
                <w:b/>
                <w:bCs/>
                <w:shd w:val="clear" w:color="auto" w:fill="FFFFFF"/>
              </w:rPr>
              <w:t xml:space="preserve">novadā </w:t>
            </w:r>
            <w:r w:rsidRPr="00C25BDE">
              <w:rPr>
                <w:rStyle w:val="normaltextrun"/>
                <w:rFonts w:ascii="Times New Roman" w:hAnsi="Times New Roman" w:cs="Times New Roman"/>
                <w:shd w:val="clear" w:color="auto" w:fill="FFFFFF"/>
              </w:rPr>
              <w:t>t</w:t>
            </w:r>
            <w:r w:rsidRPr="003C6584">
              <w:rPr>
                <w:rFonts w:ascii="Times New Roman" w:eastAsia="Aptos" w:hAnsi="Times New Roman" w:cs="Times New Roman"/>
              </w:rPr>
              <w:t>iek meklēti risinājumi mērķu sasniegšanai.</w:t>
            </w:r>
          </w:p>
          <w:p w14:paraId="1CAB9134" w14:textId="77777777" w:rsidR="00C25BDE" w:rsidRPr="003C6584" w:rsidRDefault="00C25BDE" w:rsidP="00C25BDE">
            <w:pPr>
              <w:jc w:val="both"/>
              <w:rPr>
                <w:rFonts w:ascii="Times New Roman" w:eastAsia="Times New Roman" w:hAnsi="Times New Roman" w:cs="Times New Roman"/>
                <w:lang w:eastAsia="lv-LV"/>
              </w:rPr>
            </w:pPr>
            <w:r w:rsidRPr="003C6584">
              <w:rPr>
                <w:rStyle w:val="normaltextrun"/>
                <w:rFonts w:ascii="Times New Roman" w:eastAsia="Aptos" w:hAnsi="Times New Roman" w:cs="Times New Roman"/>
                <w:b/>
                <w:bCs/>
                <w:shd w:val="clear" w:color="auto" w:fill="FFFFFF"/>
              </w:rPr>
              <w:t xml:space="preserve">Jelgavas valstspilsētā </w:t>
            </w:r>
            <w:r w:rsidRPr="00C25BDE">
              <w:rPr>
                <w:rStyle w:val="normaltextrun"/>
                <w:rFonts w:ascii="Times New Roman" w:eastAsia="Aptos" w:hAnsi="Times New Roman" w:cs="Times New Roman"/>
                <w:shd w:val="clear" w:color="auto" w:fill="FFFFFF"/>
              </w:rPr>
              <w:t>v</w:t>
            </w:r>
            <w:r w:rsidRPr="003C6584">
              <w:rPr>
                <w:rFonts w:ascii="Times New Roman" w:eastAsia="Times New Roman" w:hAnsi="Times New Roman" w:cs="Times New Roman"/>
                <w:lang w:eastAsia="lv-LV"/>
              </w:rPr>
              <w:t>eikti informatīvi un izglītojoši pasākumi, skatīt 6.pielikumu.</w:t>
            </w:r>
          </w:p>
          <w:p w14:paraId="7CEE3EC5" w14:textId="77777777" w:rsidR="00C25BDE" w:rsidRPr="003C6584" w:rsidRDefault="00C25BDE" w:rsidP="00C25BDE">
            <w:pPr>
              <w:jc w:val="both"/>
              <w:rPr>
                <w:rStyle w:val="normaltextrun"/>
                <w:rFonts w:ascii="Times New Roman" w:eastAsia="Times New Roman" w:hAnsi="Times New Roman" w:cs="Times New Roman"/>
                <w:shd w:val="clear" w:color="auto" w:fill="FFFFFF"/>
                <w:lang w:eastAsia="lv-LV"/>
              </w:rPr>
            </w:pPr>
            <w:r w:rsidRPr="003C6584">
              <w:rPr>
                <w:rStyle w:val="normaltextrun"/>
                <w:rFonts w:ascii="Times New Roman" w:eastAsia="Times New Roman" w:hAnsi="Times New Roman" w:cs="Times New Roman"/>
                <w:b/>
                <w:shd w:val="clear" w:color="auto" w:fill="FFFFFF"/>
                <w:lang w:eastAsia="lv-LV"/>
              </w:rPr>
              <w:t xml:space="preserve">Jūrmalas </w:t>
            </w:r>
            <w:proofErr w:type="spellStart"/>
            <w:r w:rsidRPr="003C6584">
              <w:rPr>
                <w:rStyle w:val="normaltextrun"/>
                <w:rFonts w:ascii="Times New Roman" w:eastAsia="Times New Roman" w:hAnsi="Times New Roman" w:cs="Times New Roman"/>
                <w:b/>
                <w:shd w:val="clear" w:color="auto" w:fill="FFFFFF"/>
                <w:lang w:eastAsia="lv-LV"/>
              </w:rPr>
              <w:t>valstspilsēta</w:t>
            </w:r>
            <w:proofErr w:type="spellEnd"/>
            <w:r w:rsidRPr="003C6584">
              <w:rPr>
                <w:rStyle w:val="normaltextrun"/>
                <w:rFonts w:ascii="Times New Roman" w:eastAsia="Times New Roman" w:hAnsi="Times New Roman" w:cs="Times New Roman"/>
                <w:shd w:val="clear" w:color="auto" w:fill="FFFFFF"/>
                <w:lang w:eastAsia="lv-LV"/>
              </w:rPr>
              <w:t xml:space="preserve"> informē, ka SIA “AAS “Piejūra”” pašlaik tiek veikta šādas sistēmas attīstības plānošana un nosacījumu izstrāde.</w:t>
            </w:r>
          </w:p>
          <w:p w14:paraId="5AEB0553" w14:textId="77777777" w:rsidR="00C25BDE" w:rsidRPr="003C6584" w:rsidRDefault="00C25BDE" w:rsidP="00C25BDE">
            <w:pPr>
              <w:jc w:val="both"/>
              <w:rPr>
                <w:rStyle w:val="normaltextrun"/>
                <w:rFonts w:ascii="Times New Roman" w:hAnsi="Times New Roman" w:cs="Times New Roman"/>
                <w:shd w:val="clear" w:color="auto" w:fill="FFFFFF"/>
              </w:rPr>
            </w:pPr>
            <w:r w:rsidRPr="003C6584">
              <w:rPr>
                <w:rStyle w:val="normaltextrun"/>
                <w:rFonts w:ascii="Times New Roman" w:eastAsia="Times New Roman" w:hAnsi="Times New Roman" w:cs="Times New Roman"/>
                <w:b/>
                <w:bCs/>
                <w:lang w:eastAsia="lv-LV"/>
              </w:rPr>
              <w:t xml:space="preserve">Krāslavas novadā </w:t>
            </w:r>
            <w:r w:rsidRPr="00C25BDE">
              <w:rPr>
                <w:rStyle w:val="normaltextrun"/>
                <w:rFonts w:ascii="Times New Roman" w:eastAsia="Times New Roman" w:hAnsi="Times New Roman" w:cs="Times New Roman"/>
                <w:lang w:eastAsia="lv-LV"/>
              </w:rPr>
              <w:t>p</w:t>
            </w:r>
            <w:r w:rsidRPr="003C6584">
              <w:rPr>
                <w:rFonts w:ascii="Times New Roman" w:hAnsi="Times New Roman" w:cs="Times New Roman"/>
              </w:rPr>
              <w:t>ašvaldība tās iestādēs veicina mēbeļu otrreizējas izmantošanas iespēju izvērtēšanu, plānojot nepieciešamo mēbeļu iegādi.</w:t>
            </w:r>
          </w:p>
          <w:p w14:paraId="05382170" w14:textId="77777777" w:rsidR="00C25BDE" w:rsidRPr="003C6584" w:rsidRDefault="00C25BDE" w:rsidP="00C25BDE">
            <w:pPr>
              <w:jc w:val="both"/>
              <w:rPr>
                <w:rFonts w:ascii="Times New Roman" w:hAnsi="Times New Roman" w:cs="Times New Roman"/>
                <w:b/>
                <w:shd w:val="clear" w:color="auto" w:fill="FFFFFF"/>
              </w:rPr>
            </w:pPr>
            <w:r w:rsidRPr="003C6584">
              <w:rPr>
                <w:rStyle w:val="eop"/>
                <w:rFonts w:ascii="Times New Roman" w:hAnsi="Times New Roman" w:cs="Times New Roman"/>
                <w:b/>
                <w:shd w:val="clear" w:color="auto" w:fill="FFFFFF"/>
              </w:rPr>
              <w:t xml:space="preserve">Kuldīgas </w:t>
            </w:r>
            <w:r w:rsidRPr="003C6584">
              <w:rPr>
                <w:rStyle w:val="eop"/>
                <w:rFonts w:ascii="Times New Roman" w:hAnsi="Times New Roman" w:cs="Times New Roman"/>
                <w:b/>
                <w:bCs/>
                <w:shd w:val="clear" w:color="auto" w:fill="FFFFFF"/>
              </w:rPr>
              <w:t xml:space="preserve">novadā </w:t>
            </w:r>
            <w:r w:rsidRPr="00C25BDE">
              <w:rPr>
                <w:rStyle w:val="eop"/>
                <w:rFonts w:ascii="Times New Roman" w:hAnsi="Times New Roman" w:cs="Times New Roman"/>
                <w:shd w:val="clear" w:color="auto" w:fill="FFFFFF"/>
              </w:rPr>
              <w:t>p</w:t>
            </w:r>
            <w:r w:rsidRPr="003C6584">
              <w:rPr>
                <w:rFonts w:ascii="Times New Roman" w:hAnsi="Times New Roman" w:cs="Times New Roman"/>
              </w:rPr>
              <w:t>ašvaldība iepirkumos vērtē resursu ilgtspējību.</w:t>
            </w:r>
          </w:p>
          <w:p w14:paraId="556788D3" w14:textId="77777777" w:rsidR="00C25BDE" w:rsidRPr="003C6584" w:rsidRDefault="00C25BDE" w:rsidP="00C25BDE">
            <w:pPr>
              <w:jc w:val="both"/>
              <w:rPr>
                <w:rFonts w:ascii="Times New Roman" w:hAnsi="Times New Roman" w:cs="Times New Roman"/>
              </w:rPr>
            </w:pPr>
            <w:r w:rsidRPr="003C6584">
              <w:rPr>
                <w:rFonts w:ascii="Times New Roman" w:hAnsi="Times New Roman" w:cs="Times New Roman"/>
                <w:b/>
                <w:bCs/>
              </w:rPr>
              <w:t>Līvānu novada pašvaldības</w:t>
            </w:r>
            <w:r w:rsidRPr="003C6584">
              <w:rPr>
                <w:rFonts w:ascii="Times New Roman" w:hAnsi="Times New Roman" w:cs="Times New Roman"/>
                <w:b/>
              </w:rPr>
              <w:t xml:space="preserve"> </w:t>
            </w:r>
            <w:r w:rsidRPr="003C6584">
              <w:rPr>
                <w:rFonts w:ascii="Times New Roman" w:hAnsi="Times New Roman" w:cs="Times New Roman"/>
              </w:rPr>
              <w:t>iestādēs tiek domāts par resursu ilgtspējīgu izmantošanu. Mēbeles tiek atjaunotas, remontētas.</w:t>
            </w:r>
          </w:p>
          <w:p w14:paraId="7FF8D6E6" w14:textId="77777777" w:rsidR="00C25BDE" w:rsidRPr="003C6584" w:rsidRDefault="00C25BDE" w:rsidP="00C25BDE">
            <w:pPr>
              <w:jc w:val="both"/>
              <w:rPr>
                <w:rFonts w:ascii="Times New Roman" w:eastAsia="Times New Roman" w:hAnsi="Times New Roman" w:cs="Times New Roman"/>
              </w:rPr>
            </w:pPr>
            <w:r w:rsidRPr="003C6584">
              <w:rPr>
                <w:rFonts w:ascii="Times New Roman" w:eastAsia="Times New Roman" w:hAnsi="Times New Roman" w:cs="Times New Roman"/>
                <w:b/>
                <w:bCs/>
              </w:rPr>
              <w:t>Tukuma novada pašvaldība</w:t>
            </w:r>
            <w:r w:rsidRPr="003C6584">
              <w:rPr>
                <w:rFonts w:ascii="Times New Roman" w:eastAsia="Times New Roman" w:hAnsi="Times New Roman" w:cs="Times New Roman"/>
              </w:rPr>
              <w:t xml:space="preserve"> un </w:t>
            </w:r>
            <w:r w:rsidRPr="003C6584">
              <w:rPr>
                <w:rFonts w:ascii="Times New Roman" w:eastAsia="Times New Roman" w:hAnsi="Times New Roman" w:cs="Times New Roman"/>
                <w:b/>
                <w:bCs/>
              </w:rPr>
              <w:t>Talsu novada pašvaldība</w:t>
            </w:r>
            <w:r w:rsidRPr="003C6584">
              <w:rPr>
                <w:rFonts w:ascii="Times New Roman" w:eastAsia="Times New Roman" w:hAnsi="Times New Roman" w:cs="Times New Roman"/>
              </w:rPr>
              <w:t xml:space="preserve"> iespēju robežās nodrošina ilgtspējīgu biroja un koplietošanas telpu un citu resursu izmantošanu – mēbeles tiek nodotas lietošanā gan citai pašvaldības iestādei (izglītības iestāde, sociālā iestāde), kā arī iedzīvotājiem krīzes situācijās.</w:t>
            </w:r>
          </w:p>
          <w:p w14:paraId="08592401" w14:textId="77777777" w:rsidR="00C25BDE" w:rsidRPr="003C6584" w:rsidRDefault="00C25BDE" w:rsidP="00C25BDE">
            <w:pPr>
              <w:jc w:val="both"/>
              <w:rPr>
                <w:rFonts w:ascii="Times New Roman" w:eastAsia="Times New Roman" w:hAnsi="Times New Roman" w:cs="Times New Roman"/>
              </w:rPr>
            </w:pPr>
            <w:r w:rsidRPr="003C6584">
              <w:rPr>
                <w:rFonts w:ascii="Times New Roman" w:eastAsia="Times New Roman" w:hAnsi="Times New Roman" w:cs="Times New Roman"/>
                <w:b/>
              </w:rPr>
              <w:t xml:space="preserve">Saldus novada </w:t>
            </w:r>
            <w:r w:rsidRPr="003C6584">
              <w:rPr>
                <w:rFonts w:ascii="Times New Roman" w:eastAsia="Times New Roman" w:hAnsi="Times New Roman" w:cs="Times New Roman"/>
                <w:b/>
                <w:bCs/>
              </w:rPr>
              <w:t>pašvaldības</w:t>
            </w:r>
            <w:r w:rsidRPr="003C6584">
              <w:rPr>
                <w:rFonts w:ascii="Times New Roman" w:eastAsia="Times New Roman" w:hAnsi="Times New Roman" w:cs="Times New Roman"/>
              </w:rPr>
              <w:t xml:space="preserve"> saimnieciskā nodaļa nodrošina mēbeļu atkārtotu izmantošanu.</w:t>
            </w:r>
          </w:p>
          <w:p w14:paraId="5EC6E3F2" w14:textId="77777777" w:rsidR="00C25BDE" w:rsidRPr="003C6584" w:rsidRDefault="00C25BDE" w:rsidP="00C25BDE">
            <w:pPr>
              <w:jc w:val="both"/>
              <w:rPr>
                <w:rFonts w:ascii="Times New Roman" w:eastAsia="Times New Roman" w:hAnsi="Times New Roman" w:cs="Times New Roman"/>
              </w:rPr>
            </w:pPr>
            <w:r w:rsidRPr="003C6584">
              <w:rPr>
                <w:rFonts w:ascii="Times New Roman" w:eastAsia="Times New Roman" w:hAnsi="Times New Roman" w:cs="Times New Roman"/>
                <w:b/>
              </w:rPr>
              <w:t xml:space="preserve">Salaspils novada </w:t>
            </w:r>
            <w:r w:rsidRPr="003C6584">
              <w:rPr>
                <w:rFonts w:ascii="Times New Roman" w:eastAsia="Times New Roman" w:hAnsi="Times New Roman" w:cs="Times New Roman"/>
                <w:b/>
                <w:bCs/>
              </w:rPr>
              <w:t>pašvaldības</w:t>
            </w:r>
            <w:r w:rsidRPr="003C6584">
              <w:rPr>
                <w:rFonts w:ascii="Times New Roman" w:eastAsia="Times New Roman" w:hAnsi="Times New Roman" w:cs="Times New Roman"/>
              </w:rPr>
              <w:t xml:space="preserve"> resursi tiek izmantoti saimnieciski, ja iespējams salaboti vai izmantoti (piemēram izgatavoti stendi tiek pielāgoti izmantoti atkārtoti) esošie resursi, ja nepieciešams – pirkti jauni.</w:t>
            </w:r>
          </w:p>
          <w:p w14:paraId="0F23B3DA" w14:textId="28AC2609" w:rsidR="00C25BDE" w:rsidRPr="00F6004E" w:rsidRDefault="00C25BDE" w:rsidP="00C25BDE">
            <w:pPr>
              <w:jc w:val="both"/>
              <w:rPr>
                <w:rFonts w:ascii="Times New Roman" w:eastAsia="Times New Roman" w:hAnsi="Times New Roman" w:cs="Times New Roman"/>
              </w:rPr>
            </w:pPr>
            <w:r w:rsidRPr="660625EA">
              <w:rPr>
                <w:rFonts w:ascii="Times New Roman" w:eastAsia="Times New Roman" w:hAnsi="Times New Roman" w:cs="Times New Roman"/>
                <w:b/>
                <w:bCs/>
              </w:rPr>
              <w:t>Ropažu novada pašvaldība</w:t>
            </w:r>
            <w:r w:rsidRPr="660625EA">
              <w:rPr>
                <w:rFonts w:ascii="Times New Roman" w:eastAsia="Times New Roman" w:hAnsi="Times New Roman" w:cs="Times New Roman"/>
              </w:rPr>
              <w:t xml:space="preserve"> </w:t>
            </w:r>
            <w:r w:rsidRPr="00F6004E">
              <w:rPr>
                <w:rFonts w:ascii="Times New Roman" w:eastAsia="Times New Roman" w:hAnsi="Times New Roman" w:cs="Times New Roman"/>
              </w:rPr>
              <w:t xml:space="preserve">pielieto ilgtspējības principu  saimnieciski izmanto mēbeles, tās lietojot ilgstoši,  pie nepieciešamības veicot remontu, pirms tiek pieņemts lēmums par jaunu mēbeļu iegādi. Ropažu novada pašvaldības kultūras centrā “Ulbrokas pērle” konferenču zāle "Zaļā klase" tiek veiktas vides izglītojošas apmācības. Pašvaldībai sadarbībā ar IKEA šobrīd kultūras centrā “Ulbrokas pērle” tiek realizēts projekts </w:t>
            </w:r>
            <w:proofErr w:type="spellStart"/>
            <w:r w:rsidRPr="00F6004E">
              <w:rPr>
                <w:rFonts w:ascii="Times New Roman" w:eastAsia="Times New Roman" w:hAnsi="Times New Roman" w:cs="Times New Roman"/>
              </w:rPr>
              <w:t>koprades</w:t>
            </w:r>
            <w:proofErr w:type="spellEnd"/>
            <w:r w:rsidRPr="00F6004E">
              <w:rPr>
                <w:rFonts w:ascii="Times New Roman" w:eastAsia="Times New Roman" w:hAnsi="Times New Roman" w:cs="Times New Roman"/>
              </w:rPr>
              <w:t xml:space="preserve"> telpas izveide uzņēmējiem un iedzīvotājiem.</w:t>
            </w:r>
          </w:p>
          <w:p w14:paraId="67B76C1D" w14:textId="77777777" w:rsidR="00C25BDE" w:rsidRPr="00F6004E" w:rsidRDefault="00C25BDE" w:rsidP="00C25BDE">
            <w:pPr>
              <w:jc w:val="both"/>
              <w:rPr>
                <w:rFonts w:ascii="Times New Roman" w:eastAsia="Aptos" w:hAnsi="Times New Roman" w:cs="Times New Roman"/>
              </w:rPr>
            </w:pPr>
            <w:r w:rsidRPr="00F6004E">
              <w:rPr>
                <w:rFonts w:ascii="Times New Roman" w:eastAsia="Times New Roman" w:hAnsi="Times New Roman" w:cs="Times New Roman"/>
                <w:b/>
              </w:rPr>
              <w:t>Rīgas valstspilsētas pašvaldības Mājokļu un vides departamenta Vides pārvalde</w:t>
            </w:r>
            <w:r w:rsidRPr="00F6004E">
              <w:rPr>
                <w:rFonts w:ascii="Times New Roman" w:eastAsia="Times New Roman" w:hAnsi="Times New Roman" w:cs="Times New Roman"/>
              </w:rPr>
              <w:t xml:space="preserve"> informē, ka Pašvaldība nav īstenojusi informatīvos pasākumus laika periodā no 2021. gada līdz 2023. gadam. Pašvaldības</w:t>
            </w:r>
            <w:r w:rsidRPr="00F6004E">
              <w:rPr>
                <w:rFonts w:ascii="Times New Roman" w:eastAsia="Calibri" w:hAnsi="Times New Roman" w:cs="Times New Roman"/>
              </w:rPr>
              <w:t xml:space="preserve"> </w:t>
            </w:r>
            <w:r w:rsidRPr="00F6004E">
              <w:rPr>
                <w:rFonts w:ascii="Times New Roman" w:eastAsia="Times New Roman" w:hAnsi="Times New Roman" w:cs="Times New Roman"/>
              </w:rPr>
              <w:t>resursi pamatā tiek izmantoti saimnieciski – primāri tiek veikts mēbeļu remonts un izmantoti esošie resursi pirms tiek pieņemts lēmums par jaunu mēbeļu iegādi.</w:t>
            </w:r>
          </w:p>
          <w:p w14:paraId="02BB7E0A" w14:textId="77777777" w:rsidR="00C25BDE" w:rsidRPr="00F6004E" w:rsidRDefault="00C25BDE" w:rsidP="00C25BDE">
            <w:pPr>
              <w:jc w:val="both"/>
              <w:rPr>
                <w:rFonts w:ascii="Times New Roman" w:eastAsia="Aptos" w:hAnsi="Times New Roman" w:cs="Times New Roman"/>
              </w:rPr>
            </w:pPr>
            <w:r w:rsidRPr="00F6004E">
              <w:rPr>
                <w:rFonts w:ascii="Times New Roman" w:hAnsi="Times New Roman" w:cs="Times New Roman"/>
                <w:b/>
              </w:rPr>
              <w:t xml:space="preserve">Olaines </w:t>
            </w:r>
            <w:r w:rsidRPr="00F6004E">
              <w:rPr>
                <w:rFonts w:ascii="Times New Roman" w:hAnsi="Times New Roman" w:cs="Times New Roman"/>
                <w:b/>
                <w:bCs/>
              </w:rPr>
              <w:t xml:space="preserve">pašvaldībā </w:t>
            </w:r>
            <w:r w:rsidRPr="00C25BDE">
              <w:rPr>
                <w:rFonts w:ascii="Times New Roman" w:hAnsi="Times New Roman" w:cs="Times New Roman"/>
              </w:rPr>
              <w:t>nav i</w:t>
            </w:r>
            <w:r w:rsidRPr="00C25BDE">
              <w:rPr>
                <w:rFonts w:ascii="Times New Roman" w:eastAsia="Times New Roman" w:hAnsi="Times New Roman" w:cs="Times New Roman"/>
              </w:rPr>
              <w:t>zstrādāti</w:t>
            </w:r>
            <w:r w:rsidRPr="00F6004E">
              <w:rPr>
                <w:rFonts w:ascii="Times New Roman" w:eastAsia="Times New Roman" w:hAnsi="Times New Roman" w:cs="Times New Roman"/>
              </w:rPr>
              <w:t xml:space="preserve"> normatīvo aktu projekti, tiek realizēti informatīvie pasākum.</w:t>
            </w:r>
          </w:p>
          <w:p w14:paraId="04C46464" w14:textId="62E43AD1" w:rsidR="00C25BDE" w:rsidRPr="00C25BDE" w:rsidRDefault="00C25BDE" w:rsidP="00C25BDE">
            <w:pPr>
              <w:jc w:val="both"/>
              <w:rPr>
                <w:rFonts w:ascii="Times New Roman" w:eastAsia="Times New Roman" w:hAnsi="Times New Roman" w:cs="Times New Roman"/>
              </w:rPr>
            </w:pPr>
            <w:r w:rsidRPr="00F6004E">
              <w:rPr>
                <w:rFonts w:ascii="Times New Roman" w:eastAsia="Times New Roman" w:hAnsi="Times New Roman" w:cs="Times New Roman"/>
                <w:b/>
              </w:rPr>
              <w:t xml:space="preserve">Mārupes novada </w:t>
            </w:r>
            <w:r w:rsidRPr="00F6004E">
              <w:rPr>
                <w:rFonts w:ascii="Times New Roman" w:eastAsia="Times New Roman" w:hAnsi="Times New Roman" w:cs="Times New Roman"/>
                <w:b/>
                <w:bCs/>
              </w:rPr>
              <w:t xml:space="preserve">pašvaldībā </w:t>
            </w:r>
            <w:r w:rsidRPr="00C25BDE">
              <w:rPr>
                <w:rFonts w:ascii="Times New Roman" w:eastAsia="Times New Roman" w:hAnsi="Times New Roman" w:cs="Times New Roman"/>
              </w:rPr>
              <w:t>p</w:t>
            </w:r>
            <w:r w:rsidRPr="00F6004E">
              <w:rPr>
                <w:rFonts w:ascii="Times New Roman" w:eastAsia="Times New Roman" w:hAnsi="Times New Roman" w:cs="Times New Roman"/>
              </w:rPr>
              <w:t>astāvīgi notiek mēbeļu apmaiņa starp pašvaldības iestādēm (bez normatīvā regulējuma) .</w:t>
            </w:r>
          </w:p>
        </w:tc>
      </w:tr>
      <w:tr w:rsidR="00C25BDE" w14:paraId="34D67050" w14:textId="77777777" w:rsidTr="2A6E5E6B">
        <w:tc>
          <w:tcPr>
            <w:tcW w:w="303" w:type="pct"/>
            <w:vMerge/>
          </w:tcPr>
          <w:p w14:paraId="251461E6" w14:textId="77777777" w:rsidR="00C25BDE" w:rsidRDefault="00C25BDE" w:rsidP="00C25BDE">
            <w:pPr>
              <w:jc w:val="center"/>
            </w:pPr>
          </w:p>
        </w:tc>
        <w:tc>
          <w:tcPr>
            <w:tcW w:w="4697" w:type="pct"/>
            <w:gridSpan w:val="4"/>
            <w:shd w:val="clear" w:color="auto" w:fill="F8F200"/>
          </w:tcPr>
          <w:p w14:paraId="6FB95A9F" w14:textId="68B15690" w:rsidR="00C25BDE" w:rsidRPr="00F6004E" w:rsidRDefault="00C25BDE" w:rsidP="00C25BDE">
            <w:pPr>
              <w:jc w:val="both"/>
            </w:pPr>
            <w:r w:rsidRPr="00C25BDE">
              <w:rPr>
                <w:rFonts w:ascii="Times New Roman" w:hAnsi="Times New Roman" w:cs="Times New Roman"/>
                <w:lang w:eastAsia="lv-LV"/>
              </w:rPr>
              <w:t>Pasākuma izpilde turpinās.</w:t>
            </w:r>
          </w:p>
        </w:tc>
      </w:tr>
      <w:tr w:rsidR="00C25BDE" w14:paraId="1B97D070" w14:textId="77777777" w:rsidTr="2A6E5E6B">
        <w:tc>
          <w:tcPr>
            <w:tcW w:w="303" w:type="pct"/>
            <w:vMerge w:val="restart"/>
          </w:tcPr>
          <w:p w14:paraId="219F6BEE" w14:textId="77777777" w:rsidR="00C25BDE" w:rsidRPr="000A5169" w:rsidRDefault="00C25BDE" w:rsidP="00C25BDE">
            <w:pPr>
              <w:jc w:val="both"/>
              <w:rPr>
                <w:rFonts w:ascii="Times New Roman" w:hAnsi="Times New Roman" w:cs="Times New Roman"/>
              </w:rPr>
            </w:pPr>
            <w:r w:rsidRPr="000A5169">
              <w:rPr>
                <w:rFonts w:ascii="Times New Roman" w:hAnsi="Times New Roman" w:cs="Times New Roman"/>
              </w:rPr>
              <w:lastRenderedPageBreak/>
              <w:t>6.6.</w:t>
            </w:r>
          </w:p>
        </w:tc>
        <w:tc>
          <w:tcPr>
            <w:tcW w:w="1696" w:type="pct"/>
          </w:tcPr>
          <w:p w14:paraId="61DEA992" w14:textId="77777777" w:rsidR="00C25BDE" w:rsidRDefault="00C25BDE" w:rsidP="003C7A57">
            <w:pPr>
              <w:rPr>
                <w:rFonts w:ascii="Times New Roman" w:eastAsia="Times New Roman" w:hAnsi="Times New Roman" w:cs="Times New Roman"/>
              </w:rPr>
            </w:pPr>
            <w:r w:rsidRPr="000A5169">
              <w:rPr>
                <w:rFonts w:ascii="Times New Roman" w:eastAsia="Times New Roman" w:hAnsi="Times New Roman" w:cs="Times New Roman"/>
              </w:rPr>
              <w:t>Valsts sektora iepirkumu īstenošana ZPI ietvaros, augstāko prioritāti nosakot no atjaunojamiem un atkārtoti izmantojamiem resursiem ražotu mēbeļu un biroja inventāra iegādei un obligātas atkritumu šķirošanas prakses ieviešanu valsts sektora iestādēs</w:t>
            </w:r>
          </w:p>
          <w:p w14:paraId="7BFC4C25" w14:textId="77777777" w:rsidR="00C25BDE" w:rsidRPr="000A5169" w:rsidRDefault="00C25BDE" w:rsidP="00C25BDE">
            <w:pPr>
              <w:jc w:val="both"/>
              <w:rPr>
                <w:rFonts w:ascii="Times New Roman" w:hAnsi="Times New Roman" w:cs="Times New Roman"/>
              </w:rPr>
            </w:pPr>
          </w:p>
        </w:tc>
        <w:tc>
          <w:tcPr>
            <w:tcW w:w="1000" w:type="pct"/>
          </w:tcPr>
          <w:p w14:paraId="19021A9C" w14:textId="77777777" w:rsidR="00C25BDE" w:rsidRPr="000A5169" w:rsidRDefault="00C25BDE" w:rsidP="00C25BDE">
            <w:pPr>
              <w:jc w:val="both"/>
              <w:rPr>
                <w:rFonts w:ascii="Times New Roman" w:hAnsi="Times New Roman" w:cs="Times New Roman"/>
              </w:rPr>
            </w:pPr>
            <w:r w:rsidRPr="000A5169">
              <w:rPr>
                <w:rFonts w:ascii="Times New Roman" w:hAnsi="Times New Roman" w:cs="Times New Roman"/>
              </w:rPr>
              <w:t>VARAM</w:t>
            </w:r>
          </w:p>
        </w:tc>
        <w:tc>
          <w:tcPr>
            <w:tcW w:w="1000" w:type="pct"/>
          </w:tcPr>
          <w:p w14:paraId="00C38D32" w14:textId="77777777" w:rsidR="00C25BDE" w:rsidRPr="000A5169" w:rsidRDefault="00C25BDE" w:rsidP="00C25BDE">
            <w:pPr>
              <w:jc w:val="both"/>
              <w:rPr>
                <w:rFonts w:ascii="Times New Roman" w:hAnsi="Times New Roman" w:cs="Times New Roman"/>
              </w:rPr>
            </w:pPr>
            <w:r w:rsidRPr="000A5169">
              <w:rPr>
                <w:rFonts w:ascii="Times New Roman" w:hAnsi="Times New Roman" w:cs="Times New Roman"/>
              </w:rPr>
              <w:t>Nozaru asociācijas</w:t>
            </w:r>
          </w:p>
        </w:tc>
        <w:tc>
          <w:tcPr>
            <w:tcW w:w="1001" w:type="pct"/>
          </w:tcPr>
          <w:p w14:paraId="690C6551" w14:textId="77777777" w:rsidR="00C25BDE" w:rsidRPr="000A5169" w:rsidRDefault="00C25BDE" w:rsidP="00C25BDE">
            <w:pPr>
              <w:jc w:val="both"/>
              <w:rPr>
                <w:rFonts w:ascii="Times New Roman" w:hAnsi="Times New Roman" w:cs="Times New Roman"/>
              </w:rPr>
            </w:pPr>
            <w:r w:rsidRPr="000A5169">
              <w:rPr>
                <w:rFonts w:ascii="Times New Roman" w:hAnsi="Times New Roman" w:cs="Times New Roman"/>
              </w:rPr>
              <w:t>Visā plāna darbības laikā</w:t>
            </w:r>
          </w:p>
        </w:tc>
      </w:tr>
      <w:tr w:rsidR="00C25BDE" w14:paraId="7A58E8A8" w14:textId="77777777" w:rsidTr="2A6E5E6B">
        <w:tc>
          <w:tcPr>
            <w:tcW w:w="303" w:type="pct"/>
            <w:vMerge/>
          </w:tcPr>
          <w:p w14:paraId="2A2408DE" w14:textId="77777777" w:rsidR="00C25BDE" w:rsidRDefault="00C25BDE" w:rsidP="00C25BDE">
            <w:pPr>
              <w:jc w:val="center"/>
            </w:pPr>
          </w:p>
        </w:tc>
        <w:tc>
          <w:tcPr>
            <w:tcW w:w="4697" w:type="pct"/>
            <w:gridSpan w:val="4"/>
            <w:shd w:val="clear" w:color="auto" w:fill="F8F200"/>
          </w:tcPr>
          <w:p w14:paraId="4374FE9F" w14:textId="77777777" w:rsidR="00C25BDE" w:rsidRDefault="00C25BDE" w:rsidP="00C25BDE">
            <w:r w:rsidRPr="00C25BDE">
              <w:rPr>
                <w:rFonts w:ascii="Times New Roman" w:hAnsi="Times New Roman" w:cs="Times New Roman"/>
                <w:lang w:eastAsia="lv-LV"/>
              </w:rPr>
              <w:t>Pasākuma izpilde turpinās.</w:t>
            </w:r>
          </w:p>
        </w:tc>
      </w:tr>
      <w:tr w:rsidR="00C25BDE" w:rsidRPr="005968F0" w14:paraId="6F421EC0" w14:textId="77777777" w:rsidTr="2A6E5E6B">
        <w:tc>
          <w:tcPr>
            <w:tcW w:w="5000" w:type="pct"/>
            <w:gridSpan w:val="5"/>
            <w:shd w:val="clear" w:color="auto" w:fill="A5C9EB" w:themeFill="text2" w:themeFillTint="40"/>
          </w:tcPr>
          <w:p w14:paraId="3FE27F80" w14:textId="4CD3840A" w:rsidR="00C25BDE" w:rsidRPr="00C25BDE" w:rsidRDefault="003C7A57" w:rsidP="00C25BDE">
            <w:pPr>
              <w:jc w:val="both"/>
              <w:rPr>
                <w:rFonts w:ascii="Times New Roman" w:hAnsi="Times New Roman" w:cs="Times New Roman"/>
                <w:sz w:val="24"/>
                <w:szCs w:val="24"/>
              </w:rPr>
            </w:pPr>
            <w:r w:rsidRPr="00C25BDE">
              <w:rPr>
                <w:rFonts w:ascii="Times New Roman" w:hAnsi="Times New Roman" w:cs="Times New Roman"/>
                <w:b/>
                <w:smallCaps/>
                <w:sz w:val="24"/>
                <w:szCs w:val="24"/>
              </w:rPr>
              <w:t>7.</w:t>
            </w:r>
            <w:r>
              <w:rPr>
                <w:rFonts w:ascii="Times New Roman" w:hAnsi="Times New Roman" w:cs="Times New Roman"/>
                <w:b/>
                <w:smallCaps/>
                <w:sz w:val="24"/>
                <w:szCs w:val="24"/>
              </w:rPr>
              <w:t> </w:t>
            </w:r>
            <w:r w:rsidRPr="00C25BDE">
              <w:rPr>
                <w:rFonts w:ascii="Times New Roman" w:hAnsi="Times New Roman" w:cs="Times New Roman"/>
                <w:b/>
                <w:smallCaps/>
                <w:sz w:val="24"/>
                <w:szCs w:val="24"/>
              </w:rPr>
              <w:t>MĀJSAIMNIECĪBĀ IZMANTOJAMĀ ĶĪMIJA</w:t>
            </w:r>
          </w:p>
        </w:tc>
      </w:tr>
      <w:tr w:rsidR="00C25BDE" w:rsidRPr="005968F0" w14:paraId="6C568887" w14:textId="77777777" w:rsidTr="2A6E5E6B">
        <w:tc>
          <w:tcPr>
            <w:tcW w:w="303" w:type="pct"/>
            <w:vMerge w:val="restart"/>
          </w:tcPr>
          <w:p w14:paraId="56A29001" w14:textId="77777777" w:rsidR="00C25BDE" w:rsidRPr="005968F0" w:rsidRDefault="00C25BDE" w:rsidP="00C25BDE">
            <w:pPr>
              <w:jc w:val="both"/>
              <w:rPr>
                <w:rFonts w:ascii="Times New Roman" w:hAnsi="Times New Roman" w:cs="Times New Roman"/>
              </w:rPr>
            </w:pPr>
            <w:r w:rsidRPr="005968F0">
              <w:rPr>
                <w:rFonts w:ascii="Times New Roman" w:hAnsi="Times New Roman" w:cs="Times New Roman"/>
              </w:rPr>
              <w:t>7.1.</w:t>
            </w:r>
          </w:p>
        </w:tc>
        <w:tc>
          <w:tcPr>
            <w:tcW w:w="1696" w:type="pct"/>
          </w:tcPr>
          <w:p w14:paraId="4B4E34E9" w14:textId="77777777" w:rsidR="00C25BDE" w:rsidRDefault="00C25BDE" w:rsidP="003C7A57">
            <w:pPr>
              <w:rPr>
                <w:rFonts w:ascii="Times New Roman" w:eastAsia="Times New Roman" w:hAnsi="Times New Roman" w:cs="Times New Roman"/>
              </w:rPr>
            </w:pPr>
            <w:r w:rsidRPr="005968F0">
              <w:rPr>
                <w:rFonts w:ascii="Times New Roman" w:eastAsia="apos bpdy" w:hAnsi="Times New Roman" w:cs="Times New Roman"/>
              </w:rPr>
              <w:t>Patērētāju izglītošana par eko</w:t>
            </w:r>
            <w:r w:rsidRPr="005968F0">
              <w:rPr>
                <w:rFonts w:ascii="Times New Roman" w:eastAsia="Times New Roman" w:hAnsi="Times New Roman" w:cs="Times New Roman"/>
              </w:rPr>
              <w:t>marķējumu un samazinātu bīstamo vielu izmantošanu un par pareizu uzglabāšanu, kas novērš saskari ar citiem produktiem</w:t>
            </w:r>
          </w:p>
          <w:p w14:paraId="357B51B4" w14:textId="77777777" w:rsidR="00C25BDE" w:rsidRPr="005968F0" w:rsidRDefault="00C25BDE" w:rsidP="00C25BDE">
            <w:pPr>
              <w:jc w:val="both"/>
              <w:rPr>
                <w:rFonts w:ascii="Times New Roman" w:hAnsi="Times New Roman" w:cs="Times New Roman"/>
              </w:rPr>
            </w:pPr>
          </w:p>
        </w:tc>
        <w:tc>
          <w:tcPr>
            <w:tcW w:w="1000" w:type="pct"/>
          </w:tcPr>
          <w:p w14:paraId="56FA29FA" w14:textId="77777777" w:rsidR="00C25BDE" w:rsidRPr="005968F0" w:rsidRDefault="00C25BDE" w:rsidP="00C25BDE">
            <w:pPr>
              <w:jc w:val="both"/>
              <w:rPr>
                <w:rFonts w:ascii="Times New Roman" w:hAnsi="Times New Roman" w:cs="Times New Roman"/>
              </w:rPr>
            </w:pPr>
            <w:r w:rsidRPr="005968F0">
              <w:rPr>
                <w:rFonts w:ascii="Times New Roman" w:hAnsi="Times New Roman" w:cs="Times New Roman"/>
              </w:rPr>
              <w:t>Produktu ražotāji</w:t>
            </w:r>
          </w:p>
        </w:tc>
        <w:tc>
          <w:tcPr>
            <w:tcW w:w="1000" w:type="pct"/>
          </w:tcPr>
          <w:p w14:paraId="56292F84" w14:textId="77777777" w:rsidR="00C25BDE" w:rsidRPr="005968F0" w:rsidRDefault="00C25BDE" w:rsidP="00C25BDE">
            <w:pPr>
              <w:jc w:val="both"/>
              <w:rPr>
                <w:rFonts w:ascii="Times New Roman" w:hAnsi="Times New Roman" w:cs="Times New Roman"/>
              </w:rPr>
            </w:pPr>
            <w:r w:rsidRPr="005968F0">
              <w:rPr>
                <w:rFonts w:ascii="Times New Roman" w:hAnsi="Times New Roman" w:cs="Times New Roman"/>
              </w:rPr>
              <w:t xml:space="preserve">PTAC, VARAM, </w:t>
            </w:r>
          </w:p>
        </w:tc>
        <w:tc>
          <w:tcPr>
            <w:tcW w:w="1001" w:type="pct"/>
          </w:tcPr>
          <w:p w14:paraId="0510B0AD" w14:textId="77777777" w:rsidR="00C25BDE" w:rsidRPr="005968F0" w:rsidRDefault="00C25BDE" w:rsidP="00C25BDE">
            <w:pPr>
              <w:jc w:val="both"/>
              <w:rPr>
                <w:rFonts w:ascii="Times New Roman" w:hAnsi="Times New Roman" w:cs="Times New Roman"/>
              </w:rPr>
            </w:pPr>
            <w:r w:rsidRPr="005968F0">
              <w:rPr>
                <w:rFonts w:ascii="Times New Roman" w:hAnsi="Times New Roman" w:cs="Times New Roman"/>
              </w:rPr>
              <w:t>Visā plāna darbības laikā</w:t>
            </w:r>
          </w:p>
        </w:tc>
      </w:tr>
      <w:tr w:rsidR="00C25BDE" w14:paraId="7BA7CBE5" w14:textId="77777777" w:rsidTr="2A6E5E6B">
        <w:tc>
          <w:tcPr>
            <w:tcW w:w="303" w:type="pct"/>
            <w:vMerge/>
          </w:tcPr>
          <w:p w14:paraId="5662CE77" w14:textId="77777777" w:rsidR="00C25BDE" w:rsidRDefault="00C25BDE" w:rsidP="00C25BDE">
            <w:pPr>
              <w:jc w:val="center"/>
            </w:pPr>
          </w:p>
        </w:tc>
        <w:tc>
          <w:tcPr>
            <w:tcW w:w="4697" w:type="pct"/>
            <w:gridSpan w:val="4"/>
          </w:tcPr>
          <w:p w14:paraId="34BEFE8B" w14:textId="77777777" w:rsidR="00C25BDE" w:rsidRDefault="00C25BDE" w:rsidP="00C25BDE">
            <w:pPr>
              <w:tabs>
                <w:tab w:val="left" w:pos="720"/>
                <w:tab w:val="center" w:pos="4320"/>
                <w:tab w:val="right" w:pos="8640"/>
              </w:tabs>
              <w:ind w:right="11"/>
              <w:jc w:val="both"/>
              <w:rPr>
                <w:rFonts w:ascii="Times New Roman" w:hAnsi="Times New Roman" w:cs="Times New Roman"/>
                <w:b/>
              </w:rPr>
            </w:pPr>
            <w:r w:rsidRPr="00DA5501">
              <w:rPr>
                <w:rFonts w:ascii="Times New Roman" w:hAnsi="Times New Roman" w:cs="Times New Roman"/>
                <w:b/>
              </w:rPr>
              <w:t>Vides pārraudzības valsts birojs</w:t>
            </w:r>
            <w:r>
              <w:rPr>
                <w:rFonts w:ascii="Times New Roman" w:hAnsi="Times New Roman" w:cs="Times New Roman"/>
                <w:b/>
              </w:rPr>
              <w:t>:</w:t>
            </w:r>
          </w:p>
          <w:p w14:paraId="77DCFC79" w14:textId="70A62458" w:rsidR="00C25BDE" w:rsidRPr="00DA5501" w:rsidRDefault="00C25BDE" w:rsidP="00C25BDE">
            <w:pPr>
              <w:tabs>
                <w:tab w:val="left" w:pos="720"/>
                <w:tab w:val="center" w:pos="4320"/>
                <w:tab w:val="right" w:pos="8640"/>
              </w:tabs>
              <w:ind w:right="11"/>
              <w:jc w:val="both"/>
              <w:rPr>
                <w:rFonts w:ascii="Times New Roman" w:hAnsi="Times New Roman" w:cs="Times New Roman"/>
              </w:rPr>
            </w:pPr>
            <w:r>
              <w:rPr>
                <w:rFonts w:ascii="Times New Roman" w:eastAsia="Times New Roman" w:hAnsi="Times New Roman" w:cs="Times New Roman"/>
              </w:rPr>
              <w:t>S</w:t>
            </w:r>
            <w:r w:rsidRPr="00DA5501">
              <w:rPr>
                <w:rFonts w:ascii="Times New Roman" w:eastAsia="Times New Roman" w:hAnsi="Times New Roman" w:cs="Times New Roman"/>
              </w:rPr>
              <w:t xml:space="preserve">askaņā ar Vides aizsardzības likuma 38. panta pirmo daļu un Eiropas Parlamenta un Padomes </w:t>
            </w:r>
            <w:r w:rsidR="00B5303F">
              <w:rPr>
                <w:rFonts w:ascii="Times New Roman" w:eastAsia="Times New Roman" w:hAnsi="Times New Roman" w:cs="Times New Roman"/>
              </w:rPr>
              <w:t>25.11.</w:t>
            </w:r>
            <w:r w:rsidRPr="00DA5501">
              <w:rPr>
                <w:rFonts w:ascii="Times New Roman" w:eastAsia="Times New Roman" w:hAnsi="Times New Roman" w:cs="Times New Roman"/>
              </w:rPr>
              <w:t>2009. regulas (EK) Nr. 66/2010 par ES ekomarķējumu</w:t>
            </w:r>
            <w:r>
              <w:rPr>
                <w:rStyle w:val="FootnoteReference0"/>
                <w:rFonts w:eastAsia="Times New Roman"/>
              </w:rPr>
              <w:footnoteReference w:id="73"/>
            </w:r>
            <w:r w:rsidRPr="00DA5501">
              <w:rPr>
                <w:rFonts w:ascii="Times New Roman" w:eastAsia="Times New Roman" w:hAnsi="Times New Roman" w:cs="Times New Roman"/>
              </w:rPr>
              <w:t xml:space="preserve"> (turpmāk - Regula Nr. 66/2010) 4. pantu Birojs pilda Eiropas Savienības ekomarķējuma (turpmāk – ES ekomarķējums) kompetentās iestādes funkcijas Latvijā, kā arī veic citus Regulā Nr. 66/2010 noteiktos uzdevumus. </w:t>
            </w:r>
          </w:p>
          <w:p w14:paraId="73CEA9F6" w14:textId="77777777" w:rsidR="00C25BDE" w:rsidRDefault="00C25BDE" w:rsidP="00C25BDE">
            <w:pPr>
              <w:tabs>
                <w:tab w:val="left" w:pos="720"/>
                <w:tab w:val="center" w:pos="4320"/>
                <w:tab w:val="right" w:pos="8640"/>
              </w:tabs>
              <w:spacing w:before="60"/>
              <w:ind w:right="11"/>
              <w:jc w:val="both"/>
            </w:pPr>
            <w:r w:rsidRPr="5B2281E3">
              <w:rPr>
                <w:rFonts w:ascii="Times New Roman" w:eastAsia="Times New Roman" w:hAnsi="Times New Roman" w:cs="Times New Roman"/>
                <w:sz w:val="24"/>
                <w:szCs w:val="24"/>
              </w:rPr>
              <w:t xml:space="preserve">Vides aizsardzības likuma ietvarā noteikto funkciju ES Ekomarķējuma jomā izpildei, atbilstoši Regulā Nr. 66/2010 noteiktajam Birojs regulāri piedalās izveidotās Kompetento iestāžu </w:t>
            </w:r>
            <w:r>
              <w:rPr>
                <w:rStyle w:val="FootnoteReference0"/>
                <w:rFonts w:eastAsia="Times New Roman"/>
                <w:sz w:val="24"/>
                <w:szCs w:val="24"/>
              </w:rPr>
              <w:footnoteReference w:id="74"/>
            </w:r>
            <w:r w:rsidRPr="5B2281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5B2281E3">
              <w:rPr>
                <w:rFonts w:ascii="Times New Roman" w:eastAsia="Times New Roman" w:hAnsi="Times New Roman" w:cs="Times New Roman"/>
                <w:sz w:val="24"/>
                <w:szCs w:val="24"/>
              </w:rPr>
              <w:t xml:space="preserve"> Eiropas ekomarķējuma pārvaldes</w:t>
            </w:r>
            <w:r>
              <w:rPr>
                <w:rStyle w:val="FootnoteReference0"/>
                <w:rFonts w:eastAsia="Times New Roman"/>
                <w:sz w:val="24"/>
                <w:szCs w:val="24"/>
              </w:rPr>
              <w:footnoteReference w:id="75"/>
            </w:r>
            <w:r w:rsidRPr="5B2281E3">
              <w:rPr>
                <w:rFonts w:ascii="Times New Roman" w:eastAsia="Times New Roman" w:hAnsi="Times New Roman" w:cs="Times New Roman"/>
                <w:sz w:val="24"/>
                <w:szCs w:val="24"/>
              </w:rPr>
              <w:t xml:space="preserve"> un regulācijas komitejas </w:t>
            </w:r>
            <w:r>
              <w:rPr>
                <w:rStyle w:val="FootnoteReference0"/>
                <w:rFonts w:eastAsia="Times New Roman"/>
                <w:sz w:val="24"/>
                <w:szCs w:val="24"/>
              </w:rPr>
              <w:footnoteReference w:id="76"/>
            </w:r>
            <w:r w:rsidRPr="5B2281E3">
              <w:rPr>
                <w:rFonts w:ascii="Times New Roman" w:eastAsia="Times New Roman" w:hAnsi="Times New Roman" w:cs="Times New Roman"/>
                <w:sz w:val="24"/>
                <w:szCs w:val="24"/>
              </w:rPr>
              <w:t xml:space="preserve"> darbā un balso par ES ekomarķējuma kritērijiem.</w:t>
            </w:r>
          </w:p>
          <w:p w14:paraId="5A5B33E2"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ES ekomarķējuma sistēmā ir izstrādāti kritēriji kopumā vienpadsmit dažādās produktu grupās, tajā skaitā:</w:t>
            </w:r>
          </w:p>
          <w:p w14:paraId="77E24621"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i/>
              </w:rPr>
              <w:t>1.      Mazgāšanas un tīrīšanas līdzekļi:</w:t>
            </w:r>
          </w:p>
          <w:p w14:paraId="3EA968CF"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1.1.Cietā seguma tīrīšanas līdzekļi;</w:t>
            </w:r>
          </w:p>
          <w:p w14:paraId="04269AC1"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1.2.Trauku mazgājamās mašīnās lietojamie mazgāšanas līdzekļi;</w:t>
            </w:r>
          </w:p>
          <w:p w14:paraId="580B9183"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1.3.Rūpniecībā un iestādēs izmantojami trauku mazgāšanas līdzekļi, kas paredzēti trauku mazgājamām mašīnām;</w:t>
            </w:r>
          </w:p>
          <w:p w14:paraId="4EDA3FA8"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1.4.Līdzekļi trauku mazgāšanai ar rokām;</w:t>
            </w:r>
          </w:p>
          <w:p w14:paraId="25C8ED8B"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1.5.Veļas mazgāšanas līdzekļi;</w:t>
            </w:r>
          </w:p>
          <w:p w14:paraId="284DBB59"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1.6.Rūpniecībā un iestādēs izmantojami veļas mazgāšanas līdzekļi;</w:t>
            </w:r>
          </w:p>
          <w:p w14:paraId="4919149B"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1.7.Iekšdarbu tīrīšanas pakalpojumi.</w:t>
            </w:r>
          </w:p>
          <w:p w14:paraId="62385EE4"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i/>
              </w:rPr>
              <w:t>2.      Apģērbs un tekstils:</w:t>
            </w:r>
          </w:p>
          <w:p w14:paraId="279D2FD7"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lastRenderedPageBreak/>
              <w:t>2.1.Tekstilizstrādājumi;</w:t>
            </w:r>
          </w:p>
          <w:p w14:paraId="54410ADE"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2.2.Apavi.</w:t>
            </w:r>
          </w:p>
          <w:p w14:paraId="5E4AD697"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i/>
              </w:rPr>
              <w:t>3.      Segumi:</w:t>
            </w:r>
          </w:p>
          <w:p w14:paraId="781746EE"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3.1.Koksnes, korķa un bambusa materiālu grīdas segumi</w:t>
            </w:r>
          </w:p>
          <w:p w14:paraId="3008FDC4" w14:textId="77777777" w:rsidR="00C25BDE" w:rsidRPr="00293B6F" w:rsidRDefault="00C25BDE" w:rsidP="00C25BDE">
            <w:pPr>
              <w:tabs>
                <w:tab w:val="left" w:pos="720"/>
                <w:tab w:val="center" w:pos="4320"/>
                <w:tab w:val="right" w:pos="8640"/>
              </w:tabs>
              <w:jc w:val="both"/>
              <w:rPr>
                <w:rFonts w:ascii="Times New Roman" w:hAnsi="Times New Roman" w:cs="Times New Roman"/>
              </w:rPr>
            </w:pPr>
            <w:r w:rsidRPr="00293B6F">
              <w:rPr>
                <w:rFonts w:ascii="Times New Roman" w:eastAsia="Times New Roman" w:hAnsi="Times New Roman" w:cs="Times New Roman"/>
              </w:rPr>
              <w:t>3.2.Cietie segumi</w:t>
            </w:r>
          </w:p>
          <w:p w14:paraId="63FC11DB"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 xml:space="preserve">4.      Iekšdarbu un </w:t>
            </w:r>
            <w:proofErr w:type="spellStart"/>
            <w:r w:rsidRPr="00293B6F">
              <w:rPr>
                <w:rFonts w:ascii="Times New Roman" w:eastAsia="Times New Roman" w:hAnsi="Times New Roman" w:cs="Times New Roman"/>
                <w:i/>
              </w:rPr>
              <w:t>ārdarbu</w:t>
            </w:r>
            <w:proofErr w:type="spellEnd"/>
            <w:r w:rsidRPr="00293B6F">
              <w:rPr>
                <w:rFonts w:ascii="Times New Roman" w:eastAsia="Times New Roman" w:hAnsi="Times New Roman" w:cs="Times New Roman"/>
                <w:i/>
              </w:rPr>
              <w:t xml:space="preserve"> krāsas un lakas</w:t>
            </w:r>
          </w:p>
          <w:p w14:paraId="5845ED9A"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5.      Elektroniskie displeji</w:t>
            </w:r>
          </w:p>
          <w:p w14:paraId="0DB90E21"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6.      Mēbeles un matrači:</w:t>
            </w:r>
          </w:p>
          <w:p w14:paraId="0F5FD205"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6.1.Mēbeles;</w:t>
            </w:r>
          </w:p>
          <w:p w14:paraId="6A08CEF9"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6.2.Matrači.</w:t>
            </w:r>
          </w:p>
          <w:p w14:paraId="6EF91965" w14:textId="77777777" w:rsidR="00C25BDE" w:rsidRPr="00293B6F" w:rsidRDefault="00C25BDE" w:rsidP="00C25BDE">
            <w:pPr>
              <w:tabs>
                <w:tab w:val="left" w:pos="720"/>
                <w:tab w:val="center" w:pos="4320"/>
                <w:tab w:val="right" w:pos="8640"/>
              </w:tabs>
              <w:jc w:val="both"/>
              <w:rPr>
                <w:rFonts w:ascii="Times New Roman" w:eastAsia="Times New Roman" w:hAnsi="Times New Roman" w:cs="Times New Roman"/>
                <w:i/>
              </w:rPr>
            </w:pPr>
            <w:r w:rsidRPr="00293B6F">
              <w:rPr>
                <w:rFonts w:ascii="Times New Roman" w:eastAsia="Times New Roman" w:hAnsi="Times New Roman" w:cs="Times New Roman"/>
                <w:i/>
              </w:rPr>
              <w:t xml:space="preserve">7.      Augšanas substrāti, augsnes </w:t>
            </w:r>
            <w:proofErr w:type="spellStart"/>
            <w:r w:rsidRPr="00293B6F">
              <w:rPr>
                <w:rFonts w:ascii="Times New Roman" w:eastAsia="Times New Roman" w:hAnsi="Times New Roman" w:cs="Times New Roman"/>
                <w:i/>
              </w:rPr>
              <w:t>ielabotāji</w:t>
            </w:r>
            <w:proofErr w:type="spellEnd"/>
            <w:r w:rsidRPr="00293B6F">
              <w:rPr>
                <w:rFonts w:ascii="Times New Roman" w:eastAsia="Times New Roman" w:hAnsi="Times New Roman" w:cs="Times New Roman"/>
                <w:i/>
              </w:rPr>
              <w:t xml:space="preserve"> un </w:t>
            </w:r>
            <w:proofErr w:type="spellStart"/>
            <w:r w:rsidRPr="00293B6F">
              <w:rPr>
                <w:rFonts w:ascii="Times New Roman" w:eastAsia="Times New Roman" w:hAnsi="Times New Roman" w:cs="Times New Roman"/>
                <w:i/>
              </w:rPr>
              <w:t>mulča</w:t>
            </w:r>
            <w:proofErr w:type="spellEnd"/>
          </w:p>
          <w:p w14:paraId="655029F5"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8.      Smērvielas</w:t>
            </w:r>
          </w:p>
          <w:p w14:paraId="4F6675FE"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9.      Papīra izstrādājumi:</w:t>
            </w:r>
          </w:p>
          <w:p w14:paraId="28C970E2"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9.1.Grafiskais papīrs;</w:t>
            </w:r>
          </w:p>
          <w:p w14:paraId="52FC5F40"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9.2.Apdrukāts papīrs, papīra maisiņi un papīra kancelejas preces;</w:t>
            </w:r>
          </w:p>
          <w:p w14:paraId="36DEE93A"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 xml:space="preserve">9.3.Iespiedpapīrs, </w:t>
            </w:r>
            <w:proofErr w:type="spellStart"/>
            <w:r w:rsidRPr="00293B6F">
              <w:rPr>
                <w:rFonts w:ascii="Times New Roman" w:eastAsia="Times New Roman" w:hAnsi="Times New Roman" w:cs="Times New Roman"/>
              </w:rPr>
              <w:t>salvešpapīrs</w:t>
            </w:r>
            <w:proofErr w:type="spellEnd"/>
            <w:r w:rsidRPr="00293B6F">
              <w:rPr>
                <w:rFonts w:ascii="Times New Roman" w:eastAsia="Times New Roman" w:hAnsi="Times New Roman" w:cs="Times New Roman"/>
              </w:rPr>
              <w:t xml:space="preserve"> un </w:t>
            </w:r>
            <w:proofErr w:type="spellStart"/>
            <w:r w:rsidRPr="00293B6F">
              <w:rPr>
                <w:rFonts w:ascii="Times New Roman" w:eastAsia="Times New Roman" w:hAnsi="Times New Roman" w:cs="Times New Roman"/>
              </w:rPr>
              <w:t>salvešpapīra</w:t>
            </w:r>
            <w:proofErr w:type="spellEnd"/>
            <w:r w:rsidRPr="00293B6F">
              <w:rPr>
                <w:rFonts w:ascii="Times New Roman" w:eastAsia="Times New Roman" w:hAnsi="Times New Roman" w:cs="Times New Roman"/>
              </w:rPr>
              <w:t xml:space="preserve"> izstrādājumi;</w:t>
            </w:r>
          </w:p>
          <w:p w14:paraId="20A61AC8"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10.  Tūristu mītnes pakalpojums</w:t>
            </w:r>
          </w:p>
          <w:p w14:paraId="1F5E33CA"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i/>
              </w:rPr>
              <w:t>11.  Personīgie un dzīvnieku kopšanas līdzekļi</w:t>
            </w:r>
            <w:r w:rsidRPr="00293B6F">
              <w:rPr>
                <w:rFonts w:ascii="Times New Roman" w:eastAsia="Times New Roman" w:hAnsi="Times New Roman" w:cs="Times New Roman"/>
              </w:rPr>
              <w:t>:</w:t>
            </w:r>
          </w:p>
          <w:p w14:paraId="7BF58AA5"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11.1.        Absorbējošie higiēnas produkti;</w:t>
            </w:r>
          </w:p>
          <w:p w14:paraId="15D4D9F9"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11.2.        Dzīvnieku kopšanas līdzekļi;</w:t>
            </w:r>
          </w:p>
          <w:p w14:paraId="21BAED04" w14:textId="77777777" w:rsidR="00C25BDE" w:rsidRPr="00293B6F" w:rsidRDefault="00C25BDE" w:rsidP="00C25BDE">
            <w:pPr>
              <w:tabs>
                <w:tab w:val="left" w:pos="720"/>
                <w:tab w:val="center" w:pos="4320"/>
                <w:tab w:val="right" w:pos="8640"/>
              </w:tabs>
              <w:jc w:val="both"/>
              <w:rPr>
                <w:sz w:val="20"/>
                <w:szCs w:val="20"/>
              </w:rPr>
            </w:pPr>
            <w:r w:rsidRPr="00293B6F">
              <w:rPr>
                <w:rFonts w:ascii="Times New Roman" w:eastAsia="Times New Roman" w:hAnsi="Times New Roman" w:cs="Times New Roman"/>
              </w:rPr>
              <w:t>11.3.        Kosmētiskie līdzekļi.</w:t>
            </w:r>
          </w:p>
          <w:p w14:paraId="1B2377D7" w14:textId="77777777" w:rsidR="00C25BDE" w:rsidRDefault="00C25BDE" w:rsidP="00C25BDE">
            <w:pPr>
              <w:tabs>
                <w:tab w:val="left" w:pos="720"/>
                <w:tab w:val="center" w:pos="4320"/>
                <w:tab w:val="right" w:pos="8640"/>
              </w:tabs>
              <w:spacing w:before="60"/>
              <w:ind w:right="11"/>
              <w:jc w:val="both"/>
            </w:pPr>
            <w:r w:rsidRPr="00054449">
              <w:rPr>
                <w:rFonts w:ascii="Times New Roman" w:eastAsia="Times New Roman" w:hAnsi="Times New Roman" w:cs="Times New Roman"/>
              </w:rPr>
              <w:t xml:space="preserve">Birojs ir iesaistījies ES ekomarķējuma kritēriju pārskatīšanas procesā tādās produktu grupās kā mazgāšanas līdzekļi, iekšdarbiem un </w:t>
            </w:r>
            <w:proofErr w:type="spellStart"/>
            <w:r w:rsidRPr="00054449">
              <w:rPr>
                <w:rFonts w:ascii="Times New Roman" w:eastAsia="Times New Roman" w:hAnsi="Times New Roman" w:cs="Times New Roman"/>
              </w:rPr>
              <w:t>ārdarbiem</w:t>
            </w:r>
            <w:proofErr w:type="spellEnd"/>
            <w:r w:rsidRPr="00054449">
              <w:rPr>
                <w:rFonts w:ascii="Times New Roman" w:eastAsia="Times New Roman" w:hAnsi="Times New Roman" w:cs="Times New Roman"/>
              </w:rPr>
              <w:t xml:space="preserve"> paredzētās krāsas un lakas, absorbējošie higiēnas produkti. Papildus Birojs regulāri piedalās arī ES ekomarķējuma komunikācijas darba grupas sēdēs, kur ES dalībvalstis dalās ar mārketinga rīkiem ES ekomarķējuma popularizēšanai un daļa ES ekomarķējuma kompetento iestāžu, tajā skaitā, Birojs iesniedza izskatīšanai Eiropas Komisijai ES ekomarķējuma komunikācijas plānu 2024. gadam.</w:t>
            </w:r>
          </w:p>
          <w:p w14:paraId="3AB92E39" w14:textId="1D84421F" w:rsidR="00C25BDE" w:rsidRDefault="00C25BDE" w:rsidP="00C25BDE">
            <w:pPr>
              <w:tabs>
                <w:tab w:val="left" w:pos="720"/>
                <w:tab w:val="center" w:pos="4320"/>
                <w:tab w:val="right" w:pos="8640"/>
              </w:tabs>
              <w:spacing w:before="60"/>
              <w:ind w:right="11"/>
              <w:jc w:val="both"/>
            </w:pPr>
            <w:r w:rsidRPr="00054449">
              <w:rPr>
                <w:rFonts w:ascii="Times New Roman" w:eastAsia="Times New Roman" w:hAnsi="Times New Roman" w:cs="Times New Roman"/>
              </w:rPr>
              <w:t xml:space="preserve">Birojs pilda ES ekomarķējuma tirgus uzraudzības uzdevumus saskaņā ar </w:t>
            </w:r>
            <w:r w:rsidR="00F4400E">
              <w:rPr>
                <w:rFonts w:ascii="Times New Roman" w:eastAsia="Times New Roman" w:hAnsi="Times New Roman" w:cs="Times New Roman"/>
              </w:rPr>
              <w:t>08.11.</w:t>
            </w:r>
            <w:r w:rsidRPr="00054449">
              <w:rPr>
                <w:rFonts w:ascii="Times New Roman" w:eastAsia="Times New Roman" w:hAnsi="Times New Roman" w:cs="Times New Roman"/>
              </w:rPr>
              <w:t xml:space="preserve">2022. </w:t>
            </w:r>
            <w:r w:rsidR="00B66671">
              <w:rPr>
                <w:rFonts w:ascii="Times New Roman" w:eastAsia="Times New Roman" w:hAnsi="Times New Roman" w:cs="Times New Roman"/>
              </w:rPr>
              <w:t>MK</w:t>
            </w:r>
            <w:r w:rsidRPr="00054449">
              <w:rPr>
                <w:rFonts w:ascii="Times New Roman" w:eastAsia="Times New Roman" w:hAnsi="Times New Roman" w:cs="Times New Roman"/>
              </w:rPr>
              <w:t xml:space="preserve"> apstiprināto Nacionālā tirgus uzraudzības stratēģiju 2022. – 2026. gadam</w:t>
            </w:r>
            <w:r>
              <w:rPr>
                <w:rStyle w:val="FootnoteReference0"/>
                <w:rFonts w:eastAsia="Times New Roman"/>
              </w:rPr>
              <w:footnoteReference w:id="77"/>
            </w:r>
            <w:r w:rsidRPr="00054449">
              <w:rPr>
                <w:rFonts w:ascii="Times New Roman" w:eastAsia="Times New Roman" w:hAnsi="Times New Roman" w:cs="Times New Roman"/>
              </w:rPr>
              <w:t>, ja Birojs konstatē ES ekomarķējuma izmantošanas prasību pārkāpumu saistībā ar produktu, kuram šāds marķējums piešķirts, tas pieņem lēmumu, ar kuru nosaka tiesisko pienākumu novērst konstatēto pārkāpumu (Vides aizsardzības likuma 38. panta trešā daļa, Regulas Nr. 66/2010 10. pants).</w:t>
            </w:r>
          </w:p>
          <w:p w14:paraId="6D2F269B" w14:textId="77777777" w:rsidR="00C25BDE" w:rsidRDefault="00C25BDE" w:rsidP="00C25BDE">
            <w:pPr>
              <w:tabs>
                <w:tab w:val="left" w:pos="720"/>
                <w:tab w:val="center" w:pos="4320"/>
                <w:tab w:val="right" w:pos="8640"/>
              </w:tabs>
              <w:spacing w:before="60"/>
              <w:ind w:right="11"/>
              <w:jc w:val="both"/>
            </w:pPr>
            <w:r>
              <w:rPr>
                <w:rFonts w:ascii="Times New Roman" w:eastAsia="Times New Roman" w:hAnsi="Times New Roman" w:cs="Times New Roman"/>
              </w:rPr>
              <w:t>Līdz 2023.gada beigām</w:t>
            </w:r>
            <w:r w:rsidRPr="00054449">
              <w:rPr>
                <w:rFonts w:ascii="Times New Roman" w:eastAsia="Times New Roman" w:hAnsi="Times New Roman" w:cs="Times New Roman"/>
              </w:rPr>
              <w:t xml:space="preserve"> Birojs ir izsniedzis ES ekomarķējuma licences trīs produktu grupās (līdzekļi trauku mazgāšanai ar rokām, cietā seguma tīrīšanas līdzekļi un veļas mazgāšanas līdzekļi) un kopumā reģistrēti 92 produkti.</w:t>
            </w:r>
          </w:p>
          <w:p w14:paraId="44E909B6" w14:textId="2CFAA6A6" w:rsidR="00C25BDE" w:rsidRDefault="00C25BDE" w:rsidP="00C25BDE">
            <w:pPr>
              <w:tabs>
                <w:tab w:val="left" w:pos="720"/>
                <w:tab w:val="center" w:pos="4320"/>
                <w:tab w:val="right" w:pos="8640"/>
              </w:tabs>
              <w:spacing w:before="60"/>
              <w:ind w:right="11"/>
              <w:jc w:val="both"/>
            </w:pPr>
            <w:r w:rsidRPr="00054449">
              <w:rPr>
                <w:rFonts w:ascii="Times New Roman" w:eastAsia="Times New Roman" w:hAnsi="Times New Roman" w:cs="Times New Roman"/>
              </w:rPr>
              <w:t xml:space="preserve">ES ekomarķējums ir brīvprātīga sistēma, ar mērķi popularizēt produktus, kuru ietekmi uz vidi visā aprites ciklā ir iespējams samazināt, un lai sniegtu patērētājiem precīzu, nemaldinošu un zinātniski pamatotu informāciju par produktu ietekmi uz vidi. ES ekomarķējuma sistēmā katrai produktu grupai tiek </w:t>
            </w:r>
            <w:r w:rsidRPr="00054449">
              <w:rPr>
                <w:rFonts w:ascii="Times New Roman" w:eastAsia="Times New Roman" w:hAnsi="Times New Roman" w:cs="Times New Roman"/>
              </w:rPr>
              <w:lastRenderedPageBreak/>
              <w:t>izstrādāti ekoloģiskie kritēriji, kuru mērķis ir samazināt produkta ietekmi uz vidi visā tā dzīves ciklā – no ražošanas līdz nonākšanai atkritumos.   ES ekomarķējums nav politisks, bet gan mārketinga instruments, līdz ar to apliecinot tirgus dalībniekiem ilgtspējīgas izvēles iespējas (izmantojams, piemēram, Zaļajā publiskajā iepirkumā u.c.), taču ne vienmēr ES ekomarķējums ir saprotams patērētājiem.</w:t>
            </w:r>
          </w:p>
          <w:p w14:paraId="3B265945" w14:textId="77777777" w:rsidR="00C25BDE" w:rsidRPr="00054449" w:rsidRDefault="00C25BDE" w:rsidP="00C25BDE">
            <w:pPr>
              <w:tabs>
                <w:tab w:val="left" w:pos="720"/>
                <w:tab w:val="center" w:pos="4320"/>
                <w:tab w:val="right" w:pos="8640"/>
              </w:tabs>
              <w:spacing w:before="60"/>
              <w:ind w:right="11"/>
              <w:jc w:val="both"/>
              <w:rPr>
                <w:rFonts w:ascii="Times New Roman" w:hAnsi="Times New Roman" w:cs="Times New Roman"/>
              </w:rPr>
            </w:pPr>
            <w:r w:rsidRPr="00054449">
              <w:rPr>
                <w:rFonts w:ascii="Times New Roman" w:eastAsia="Times New Roman" w:hAnsi="Times New Roman" w:cs="Times New Roman"/>
              </w:rPr>
              <w:t>2021. gadā Birojs piedalījās biedrības “</w:t>
            </w:r>
            <w:proofErr w:type="spellStart"/>
            <w:r w:rsidRPr="00054449">
              <w:rPr>
                <w:rFonts w:ascii="Times New Roman" w:eastAsia="Times New Roman" w:hAnsi="Times New Roman" w:cs="Times New Roman"/>
              </w:rPr>
              <w:t>Ekodizaina</w:t>
            </w:r>
            <w:proofErr w:type="spellEnd"/>
            <w:r w:rsidRPr="00054449">
              <w:rPr>
                <w:rFonts w:ascii="Times New Roman" w:eastAsia="Times New Roman" w:hAnsi="Times New Roman" w:cs="Times New Roman"/>
              </w:rPr>
              <w:t xml:space="preserve"> kompetences centrs” projektā, kura ietvaros tika veiktas vairākas aktivitātes patērētāju izglītošanai par ES ekomarķējumu: 1) informatīvās kampaņas izstrāde un īstenošana par ES Ekomarķējumu; 2) semināru cikls uzņēmējiem par ekomarķējumu piešķiršanas kārtību; 3) semināru cikls iepirkumu speciālistiem. Informāciju par projektu pieejama “</w:t>
            </w:r>
            <w:proofErr w:type="spellStart"/>
            <w:r w:rsidRPr="00054449">
              <w:rPr>
                <w:rFonts w:ascii="Times New Roman" w:eastAsia="Times New Roman" w:hAnsi="Times New Roman" w:cs="Times New Roman"/>
              </w:rPr>
              <w:t>Ekodizaina</w:t>
            </w:r>
            <w:proofErr w:type="spellEnd"/>
            <w:r w:rsidRPr="00054449">
              <w:rPr>
                <w:rFonts w:ascii="Times New Roman" w:eastAsia="Times New Roman" w:hAnsi="Times New Roman" w:cs="Times New Roman"/>
              </w:rPr>
              <w:t xml:space="preserve"> kompetences centrs” tīmekļvietnē </w:t>
            </w:r>
            <w:hyperlink r:id="rId14">
              <w:r w:rsidRPr="00054449">
                <w:rPr>
                  <w:rStyle w:val="Hyperlink"/>
                  <w:rFonts w:ascii="Times New Roman" w:eastAsia="Times New Roman" w:hAnsi="Times New Roman" w:cs="Times New Roman"/>
                  <w:color w:val="0563C1"/>
                  <w:lang w:val="lv"/>
                </w:rPr>
                <w:t xml:space="preserve">Pazīsti </w:t>
              </w:r>
              <w:proofErr w:type="spellStart"/>
              <w:r w:rsidRPr="00054449">
                <w:rPr>
                  <w:rStyle w:val="Hyperlink"/>
                  <w:rFonts w:ascii="Times New Roman" w:eastAsia="Times New Roman" w:hAnsi="Times New Roman" w:cs="Times New Roman"/>
                  <w:color w:val="0563C1"/>
                  <w:lang w:val="lv"/>
                </w:rPr>
                <w:t>EKOmarķējumu</w:t>
              </w:r>
              <w:proofErr w:type="spellEnd"/>
              <w:r w:rsidRPr="00054449">
                <w:rPr>
                  <w:rStyle w:val="Hyperlink"/>
                  <w:rFonts w:ascii="Times New Roman" w:eastAsia="Times New Roman" w:hAnsi="Times New Roman" w:cs="Times New Roman"/>
                  <w:color w:val="0563C1"/>
                  <w:lang w:val="lv"/>
                </w:rPr>
                <w:t xml:space="preserve">! (2020) - </w:t>
              </w:r>
              <w:proofErr w:type="spellStart"/>
              <w:r w:rsidRPr="00054449">
                <w:rPr>
                  <w:rStyle w:val="Hyperlink"/>
                  <w:rFonts w:ascii="Times New Roman" w:eastAsia="Times New Roman" w:hAnsi="Times New Roman" w:cs="Times New Roman"/>
                  <w:color w:val="0563C1"/>
                  <w:lang w:val="lv"/>
                </w:rPr>
                <w:t>Ekodizaina</w:t>
              </w:r>
              <w:proofErr w:type="spellEnd"/>
              <w:r w:rsidRPr="00054449">
                <w:rPr>
                  <w:rStyle w:val="Hyperlink"/>
                  <w:rFonts w:ascii="Times New Roman" w:eastAsia="Times New Roman" w:hAnsi="Times New Roman" w:cs="Times New Roman"/>
                  <w:color w:val="0563C1"/>
                  <w:lang w:val="lv"/>
                </w:rPr>
                <w:t xml:space="preserve"> kompetences centrs (ekodizains.org)</w:t>
              </w:r>
            </w:hyperlink>
            <w:r w:rsidRPr="00054449">
              <w:rPr>
                <w:rFonts w:ascii="Times New Roman" w:eastAsia="Times New Roman" w:hAnsi="Times New Roman" w:cs="Times New Roman"/>
              </w:rPr>
              <w:t>.</w:t>
            </w:r>
          </w:p>
          <w:p w14:paraId="493B70DA" w14:textId="77777777" w:rsidR="00C25BDE" w:rsidRPr="00054449" w:rsidRDefault="00C25BDE" w:rsidP="00C25BDE">
            <w:pPr>
              <w:tabs>
                <w:tab w:val="left" w:pos="720"/>
                <w:tab w:val="center" w:pos="4320"/>
                <w:tab w:val="right" w:pos="8640"/>
              </w:tabs>
              <w:spacing w:before="60"/>
              <w:ind w:right="11"/>
              <w:jc w:val="both"/>
              <w:rPr>
                <w:rFonts w:ascii="Times New Roman" w:hAnsi="Times New Roman" w:cs="Times New Roman"/>
              </w:rPr>
            </w:pPr>
            <w:r w:rsidRPr="00054449">
              <w:rPr>
                <w:rFonts w:ascii="Times New Roman" w:eastAsia="Times New Roman" w:hAnsi="Times New Roman" w:cs="Times New Roman"/>
              </w:rPr>
              <w:t xml:space="preserve">Birojs laika periodā no 2022. gada – 2023. gadam ir veicis virkni izglītojošu un skaidrojošu pasākumu dažādām </w:t>
            </w:r>
            <w:proofErr w:type="spellStart"/>
            <w:r w:rsidRPr="00054449">
              <w:rPr>
                <w:rFonts w:ascii="Times New Roman" w:eastAsia="Times New Roman" w:hAnsi="Times New Roman" w:cs="Times New Roman"/>
              </w:rPr>
              <w:t>mērķgrupām</w:t>
            </w:r>
            <w:proofErr w:type="spellEnd"/>
            <w:r w:rsidRPr="00054449">
              <w:rPr>
                <w:rFonts w:ascii="Times New Roman" w:eastAsia="Times New Roman" w:hAnsi="Times New Roman" w:cs="Times New Roman"/>
              </w:rPr>
              <w:t xml:space="preserve"> ES ekomarķējuma izpratnes veicināšanai:</w:t>
            </w:r>
          </w:p>
          <w:p w14:paraId="08652B4C" w14:textId="5C884FFE" w:rsidR="00C25BDE" w:rsidRPr="00054449" w:rsidRDefault="00FB2026" w:rsidP="00C25BDE">
            <w:pPr>
              <w:pStyle w:val="ListParagraph"/>
              <w:numPr>
                <w:ilvl w:val="0"/>
                <w:numId w:val="2"/>
              </w:numPr>
              <w:ind w:right="11"/>
              <w:jc w:val="both"/>
              <w:rPr>
                <w:rFonts w:ascii="Times New Roman" w:eastAsia="Times New Roman" w:hAnsi="Times New Roman" w:cs="Times New Roman"/>
              </w:rPr>
            </w:pPr>
            <w:r>
              <w:rPr>
                <w:rFonts w:ascii="Times New Roman" w:eastAsia="Times New Roman" w:hAnsi="Times New Roman" w:cs="Times New Roman"/>
              </w:rPr>
              <w:t>13.10.</w:t>
            </w:r>
            <w:r w:rsidR="00C25BDE" w:rsidRPr="00054449">
              <w:rPr>
                <w:rFonts w:ascii="Times New Roman" w:eastAsia="Times New Roman" w:hAnsi="Times New Roman" w:cs="Times New Roman"/>
              </w:rPr>
              <w:t xml:space="preserve">2022. ES ekomarķējums svinēja 30. gadadienu un Birojs dalījās ar Eiropas Komisijas sagatavotajiem gadadienas </w:t>
            </w:r>
            <w:hyperlink r:id="rId15" w:anchor="pasaules-ekomarkejuma-diena-jau-rit-13-oktobri">
              <w:r w:rsidR="00C25BDE" w:rsidRPr="00054449">
                <w:rPr>
                  <w:rStyle w:val="Hyperlink"/>
                  <w:rFonts w:ascii="Times New Roman" w:eastAsia="Times New Roman" w:hAnsi="Times New Roman" w:cs="Times New Roman"/>
                  <w:color w:val="0563C1"/>
                  <w:lang w:val="lv"/>
                </w:rPr>
                <w:t>informatīvajiem materiāliem</w:t>
              </w:r>
            </w:hyperlink>
            <w:r w:rsidR="00C25BDE" w:rsidRPr="00054449">
              <w:rPr>
                <w:rFonts w:ascii="Times New Roman" w:eastAsia="Times New Roman" w:hAnsi="Times New Roman" w:cs="Times New Roman"/>
              </w:rPr>
              <w:t xml:space="preserve"> Biroja </w:t>
            </w:r>
            <w:hyperlink r:id="rId16" w:anchor="jaunumi-saistiba-ar-es-ekomarkejuma-30-gadadienu">
              <w:r w:rsidR="00C25BDE" w:rsidRPr="00054449">
                <w:rPr>
                  <w:rStyle w:val="Hyperlink"/>
                  <w:rFonts w:ascii="Times New Roman" w:eastAsia="Times New Roman" w:hAnsi="Times New Roman" w:cs="Times New Roman"/>
                  <w:color w:val="0563C1"/>
                  <w:lang w:val="lv"/>
                </w:rPr>
                <w:t>tīmekļvietnē</w:t>
              </w:r>
            </w:hyperlink>
            <w:r w:rsidR="00C25BDE" w:rsidRPr="00054449">
              <w:rPr>
                <w:rFonts w:ascii="Times New Roman" w:eastAsia="Times New Roman" w:hAnsi="Times New Roman" w:cs="Times New Roman"/>
              </w:rPr>
              <w:t xml:space="preserve"> un sociālajā tīklā </w:t>
            </w:r>
            <w:hyperlink r:id="rId17">
              <w:proofErr w:type="spellStart"/>
              <w:r w:rsidR="00C25BDE" w:rsidRPr="00054449">
                <w:rPr>
                  <w:rStyle w:val="Hyperlink"/>
                  <w:rFonts w:ascii="Times New Roman" w:eastAsia="Times New Roman" w:hAnsi="Times New Roman" w:cs="Times New Roman"/>
                  <w:color w:val="0563C1"/>
                  <w:lang w:val="lv"/>
                </w:rPr>
                <w:t>Facebook</w:t>
              </w:r>
              <w:proofErr w:type="spellEnd"/>
            </w:hyperlink>
            <w:r w:rsidR="00C25BDE" w:rsidRPr="00054449">
              <w:rPr>
                <w:rFonts w:ascii="Times New Roman" w:eastAsia="Times New Roman" w:hAnsi="Times New Roman" w:cs="Times New Roman"/>
              </w:rPr>
              <w:t xml:space="preserve">, kā arī veica to </w:t>
            </w:r>
            <w:hyperlink r:id="rId18" w:anchor="iztulkotie-dokumenti">
              <w:r w:rsidR="00C25BDE" w:rsidRPr="00054449">
                <w:rPr>
                  <w:rStyle w:val="Hyperlink"/>
                  <w:rFonts w:ascii="Times New Roman" w:eastAsia="Times New Roman" w:hAnsi="Times New Roman" w:cs="Times New Roman"/>
                  <w:color w:val="0563C1"/>
                  <w:lang w:val="lv"/>
                </w:rPr>
                <w:t>tulkošanu</w:t>
              </w:r>
            </w:hyperlink>
            <w:r w:rsidR="00C25BDE" w:rsidRPr="00054449">
              <w:rPr>
                <w:rFonts w:ascii="Times New Roman" w:eastAsia="Times New Roman" w:hAnsi="Times New Roman" w:cs="Times New Roman"/>
              </w:rPr>
              <w:t>.</w:t>
            </w:r>
          </w:p>
          <w:p w14:paraId="2C3ABCC1" w14:textId="5F0D6229" w:rsidR="00C25BDE" w:rsidRPr="00054449" w:rsidRDefault="00FB2026" w:rsidP="00C25BDE">
            <w:pPr>
              <w:pStyle w:val="ListParagraph"/>
              <w:numPr>
                <w:ilvl w:val="0"/>
                <w:numId w:val="2"/>
              </w:numPr>
              <w:ind w:right="11"/>
              <w:jc w:val="both"/>
              <w:rPr>
                <w:rFonts w:ascii="Times New Roman" w:eastAsia="Times New Roman" w:hAnsi="Times New Roman" w:cs="Times New Roman"/>
              </w:rPr>
            </w:pPr>
            <w:r>
              <w:rPr>
                <w:rFonts w:ascii="Times New Roman" w:eastAsia="Times New Roman" w:hAnsi="Times New Roman" w:cs="Times New Roman"/>
              </w:rPr>
              <w:t>23.03.</w:t>
            </w:r>
            <w:r w:rsidR="00C25BDE" w:rsidRPr="00054449">
              <w:rPr>
                <w:rFonts w:ascii="Times New Roman" w:eastAsia="Times New Roman" w:hAnsi="Times New Roman" w:cs="Times New Roman"/>
              </w:rPr>
              <w:t>2023. Birojs organizēja tiešsaistes semināru Ekonomikas ministrijai un Latvijas Tūrisma konsultatīvās padomes locekļiem (tūrisma asociācijām un mītnēm), kur detalizēti tika skaidroti ES ekomarķējuma kritēriji tūrisma mītnēm</w:t>
            </w:r>
            <w:hyperlink r:id="rId19" w:anchor="_ftn4">
              <w:r w:rsidR="00C25BDE" w:rsidRPr="00054449">
                <w:rPr>
                  <w:rStyle w:val="Hyperlink"/>
                  <w:rFonts w:ascii="Times New Roman" w:eastAsia="Times New Roman" w:hAnsi="Times New Roman" w:cs="Times New Roman"/>
                  <w:color w:val="0563C1"/>
                  <w:vertAlign w:val="superscript"/>
                </w:rPr>
                <w:t>[4]</w:t>
              </w:r>
            </w:hyperlink>
            <w:r w:rsidR="00C25BDE" w:rsidRPr="00054449">
              <w:rPr>
                <w:rFonts w:ascii="Times New Roman" w:eastAsia="Times New Roman" w:hAnsi="Times New Roman" w:cs="Times New Roman"/>
              </w:rPr>
              <w:t xml:space="preserve"> (turpmāk – Sanāksme).</w:t>
            </w:r>
          </w:p>
          <w:p w14:paraId="64681027" w14:textId="72663DFD" w:rsidR="00C25BDE" w:rsidRPr="00054449" w:rsidRDefault="00C25BDE" w:rsidP="00C25BDE">
            <w:pPr>
              <w:pStyle w:val="ListParagraph"/>
              <w:numPr>
                <w:ilvl w:val="0"/>
                <w:numId w:val="2"/>
              </w:numPr>
              <w:ind w:right="11"/>
              <w:jc w:val="both"/>
              <w:rPr>
                <w:rFonts w:ascii="Times New Roman" w:eastAsia="Times New Roman" w:hAnsi="Times New Roman" w:cs="Times New Roman"/>
              </w:rPr>
            </w:pPr>
            <w:r w:rsidRPr="00054449">
              <w:rPr>
                <w:rFonts w:ascii="Times New Roman" w:eastAsia="Times New Roman" w:hAnsi="Times New Roman" w:cs="Times New Roman"/>
              </w:rPr>
              <w:t xml:space="preserve">Informācija par semināru tika publicēta Biroja </w:t>
            </w:r>
            <w:hyperlink r:id="rId20" w:anchor="informacija-par-sadarbibas-seminaru-turisma-joma">
              <w:r w:rsidRPr="00054449">
                <w:rPr>
                  <w:rStyle w:val="Hyperlink"/>
                  <w:rFonts w:ascii="Times New Roman" w:eastAsia="Times New Roman" w:hAnsi="Times New Roman" w:cs="Times New Roman"/>
                  <w:color w:val="0563C1"/>
                  <w:lang w:val="lv"/>
                </w:rPr>
                <w:t>tīmekļvietnē</w:t>
              </w:r>
            </w:hyperlink>
            <w:r w:rsidRPr="00054449">
              <w:rPr>
                <w:rFonts w:ascii="Times New Roman" w:eastAsia="Times New Roman" w:hAnsi="Times New Roman" w:cs="Times New Roman"/>
              </w:rPr>
              <w:t xml:space="preserve">. ES ekomarķējuma kompetento iestāžu sanāksmes ietvaros, </w:t>
            </w:r>
            <w:r w:rsidR="00FB2026">
              <w:rPr>
                <w:rFonts w:ascii="Times New Roman" w:eastAsia="Times New Roman" w:hAnsi="Times New Roman" w:cs="Times New Roman"/>
              </w:rPr>
              <w:t>15.11.</w:t>
            </w:r>
            <w:r w:rsidRPr="00054449">
              <w:rPr>
                <w:rFonts w:ascii="Times New Roman" w:eastAsia="Times New Roman" w:hAnsi="Times New Roman" w:cs="Times New Roman"/>
              </w:rPr>
              <w:t>2022., Eiropas Komisijas līgumpartneris “</w:t>
            </w:r>
            <w:proofErr w:type="spellStart"/>
            <w:r w:rsidRPr="00054449">
              <w:rPr>
                <w:rFonts w:ascii="Times New Roman" w:eastAsia="Times New Roman" w:hAnsi="Times New Roman" w:cs="Times New Roman"/>
              </w:rPr>
              <w:t>Denstatt</w:t>
            </w:r>
            <w:proofErr w:type="spellEnd"/>
            <w:r w:rsidRPr="00054449">
              <w:rPr>
                <w:rFonts w:ascii="Times New Roman" w:eastAsia="Times New Roman" w:hAnsi="Times New Roman" w:cs="Times New Roman"/>
              </w:rPr>
              <w:t>” prezentēja sadarbības projektu, kura ietvaros bija plānots apzināt sadarbības veidošanas iespējas ar mazumtirgotājiem un veidot jaunas partnerības ES dalībvalstīs, lai veicinātu ES Ekomarķējuma popularitāti (turpmāk – Projekts). Birojs Projekta ietvaros prezentēja Eiropas Komisijas Sanāksmes rezultātus.</w:t>
            </w:r>
          </w:p>
          <w:p w14:paraId="0740926C" w14:textId="77777777" w:rsidR="00C25BDE" w:rsidRPr="00054449" w:rsidRDefault="00C25BDE" w:rsidP="00C25BDE">
            <w:pPr>
              <w:pStyle w:val="ListParagraph"/>
              <w:numPr>
                <w:ilvl w:val="0"/>
                <w:numId w:val="2"/>
              </w:numPr>
              <w:ind w:right="11"/>
              <w:jc w:val="both"/>
              <w:rPr>
                <w:rFonts w:ascii="Times New Roman" w:eastAsia="Times New Roman" w:hAnsi="Times New Roman" w:cs="Times New Roman"/>
              </w:rPr>
            </w:pPr>
            <w:r w:rsidRPr="00054449">
              <w:rPr>
                <w:rFonts w:ascii="Times New Roman" w:eastAsia="Times New Roman" w:hAnsi="Times New Roman" w:cs="Times New Roman"/>
              </w:rPr>
              <w:t xml:space="preserve">2023. gada jūnijā Birojs direktore piedalījās  Vides aizsardzības un reģionālās attīstības ministrijas (šobrīd Viedās administrācijas un reģionālās attīstības ministrijas) organizētajā </w:t>
            </w:r>
            <w:hyperlink r:id="rId21">
              <w:r w:rsidRPr="00054449">
                <w:rPr>
                  <w:rStyle w:val="Hyperlink"/>
                  <w:rFonts w:ascii="Times New Roman" w:eastAsia="Times New Roman" w:hAnsi="Times New Roman" w:cs="Times New Roman"/>
                  <w:color w:val="0563C1"/>
                  <w:lang w:val="lv"/>
                </w:rPr>
                <w:t>konferencē</w:t>
              </w:r>
            </w:hyperlink>
            <w:r w:rsidRPr="00054449">
              <w:rPr>
                <w:rFonts w:ascii="Times New Roman" w:eastAsia="Times New Roman" w:hAnsi="Times New Roman" w:cs="Times New Roman"/>
              </w:rPr>
              <w:t xml:space="preserve"> “Pāreja uz Aprites ekonomiku - sabiedrības iespēju palielināšana”, kur sniedza informāciju par ES ekomarķējumu.</w:t>
            </w:r>
          </w:p>
          <w:p w14:paraId="533DDC13" w14:textId="77777777" w:rsidR="00C25BDE" w:rsidRPr="00054449" w:rsidRDefault="00C25BDE" w:rsidP="00C25BDE">
            <w:pPr>
              <w:tabs>
                <w:tab w:val="left" w:pos="720"/>
                <w:tab w:val="center" w:pos="4320"/>
                <w:tab w:val="right" w:pos="8640"/>
              </w:tabs>
              <w:spacing w:before="60"/>
              <w:ind w:right="11"/>
              <w:jc w:val="both"/>
              <w:rPr>
                <w:rFonts w:ascii="Times New Roman" w:hAnsi="Times New Roman" w:cs="Times New Roman"/>
              </w:rPr>
            </w:pPr>
            <w:r w:rsidRPr="00054449">
              <w:rPr>
                <w:rFonts w:ascii="Times New Roman" w:eastAsia="Times New Roman" w:hAnsi="Times New Roman" w:cs="Times New Roman"/>
              </w:rPr>
              <w:t xml:space="preserve">Birojs ar Latvijas vides aizsardzības fonda atbalstu 2023. gadā aizsāka Izglītojošu kampaņu “Aizsargā vidi kopā ar Eiropas Savienības Ekomarķējumu!””, kuras ietvaros 2023. gada </w:t>
            </w:r>
            <w:hyperlink r:id="rId22" w:anchor="aizvadits-es-ekomarkejuma-seminars-uznemejiem-20-septembri">
              <w:r w:rsidRPr="00054449">
                <w:rPr>
                  <w:rStyle w:val="Hyperlink"/>
                  <w:rFonts w:ascii="Times New Roman" w:eastAsia="Times New Roman" w:hAnsi="Times New Roman" w:cs="Times New Roman"/>
                  <w:color w:val="0563C1"/>
                  <w:lang w:val="lv"/>
                </w:rPr>
                <w:t>septembrī</w:t>
              </w:r>
            </w:hyperlink>
            <w:r w:rsidRPr="00054449">
              <w:rPr>
                <w:rFonts w:ascii="Times New Roman" w:eastAsia="Times New Roman" w:hAnsi="Times New Roman" w:cs="Times New Roman"/>
              </w:rPr>
              <w:t xml:space="preserve"> un </w:t>
            </w:r>
            <w:hyperlink r:id="rId23" w:anchor="aizvadits-es-ekomarkejuma-seminars-uznemejiem-15-novembri-jaunakie-eirobarometra-aptaujas-dati">
              <w:r w:rsidRPr="00054449">
                <w:rPr>
                  <w:rStyle w:val="Hyperlink"/>
                  <w:rFonts w:ascii="Times New Roman" w:eastAsia="Times New Roman" w:hAnsi="Times New Roman" w:cs="Times New Roman"/>
                  <w:color w:val="0563C1"/>
                  <w:lang w:val="lv"/>
                </w:rPr>
                <w:t>novembrī</w:t>
              </w:r>
            </w:hyperlink>
            <w:r w:rsidRPr="00054449">
              <w:rPr>
                <w:rFonts w:ascii="Times New Roman" w:eastAsia="Times New Roman" w:hAnsi="Times New Roman" w:cs="Times New Roman"/>
              </w:rPr>
              <w:t xml:space="preserve"> tika novadīti semināri uzņēmējiem un konsultantiem par ES ekomarķējuma priekšrocībām, prasībām attiecībā uz bīstamo vielu izmantošanu. Minētā projekta ietvaros tika izveidotas vairākas publikācijas un izglītojoši materiāli, lai palīdzētu patērētājiem izprast ES ekomarķējuma nozīmi, izvēloties ilgtspējīgus produktus. Izveidotie publicitātes materiāli pieejami Biroja tīmekļvietnē </w:t>
            </w:r>
            <w:hyperlink r:id="rId24">
              <w:r w:rsidRPr="00054449">
                <w:rPr>
                  <w:rStyle w:val="Hyperlink"/>
                  <w:rFonts w:ascii="Times New Roman" w:eastAsia="Times New Roman" w:hAnsi="Times New Roman" w:cs="Times New Roman"/>
                  <w:color w:val="0563C1"/>
                  <w:lang w:val="lv"/>
                </w:rPr>
                <w:t>Izglītojoša kampaņa “Aizsargā vidi kopā ar Eiropas Savienības Ekomarķējumu!" | Vides pārraudzības valsts birojs (vpvb.gov.lv)</w:t>
              </w:r>
            </w:hyperlink>
            <w:r w:rsidRPr="00054449">
              <w:rPr>
                <w:rFonts w:ascii="Times New Roman" w:eastAsia="Times New Roman" w:hAnsi="Times New Roman" w:cs="Times New Roman"/>
              </w:rPr>
              <w:t>.</w:t>
            </w:r>
          </w:p>
          <w:p w14:paraId="0730B081" w14:textId="77777777" w:rsidR="00C25BDE" w:rsidRPr="00054449" w:rsidRDefault="00C25BDE" w:rsidP="00C25BDE">
            <w:pPr>
              <w:tabs>
                <w:tab w:val="left" w:pos="720"/>
                <w:tab w:val="center" w:pos="4320"/>
                <w:tab w:val="right" w:pos="8640"/>
              </w:tabs>
              <w:spacing w:before="60"/>
              <w:ind w:right="11"/>
              <w:jc w:val="both"/>
              <w:rPr>
                <w:rFonts w:ascii="Times New Roman" w:hAnsi="Times New Roman" w:cs="Times New Roman"/>
              </w:rPr>
            </w:pPr>
            <w:r w:rsidRPr="00054449">
              <w:rPr>
                <w:rFonts w:ascii="Times New Roman" w:eastAsia="Times New Roman" w:hAnsi="Times New Roman" w:cs="Times New Roman"/>
              </w:rPr>
              <w:t>2023. gadā Birojs klātienē apmeklēja SIA “KVADRO” (</w:t>
            </w:r>
            <w:proofErr w:type="spellStart"/>
            <w:r w:rsidRPr="00054449">
              <w:rPr>
                <w:rFonts w:ascii="Times New Roman" w:eastAsia="Times New Roman" w:hAnsi="Times New Roman" w:cs="Times New Roman"/>
              </w:rPr>
              <w:t>reģ</w:t>
            </w:r>
            <w:proofErr w:type="spellEnd"/>
            <w:r w:rsidRPr="00054449">
              <w:rPr>
                <w:rFonts w:ascii="Times New Roman" w:eastAsia="Times New Roman" w:hAnsi="Times New Roman" w:cs="Times New Roman"/>
              </w:rPr>
              <w:t xml:space="preserve">. </w:t>
            </w:r>
            <w:proofErr w:type="spellStart"/>
            <w:r w:rsidRPr="00054449">
              <w:rPr>
                <w:rFonts w:ascii="Times New Roman" w:eastAsia="Times New Roman" w:hAnsi="Times New Roman" w:cs="Times New Roman"/>
              </w:rPr>
              <w:t>Nr</w:t>
            </w:r>
            <w:proofErr w:type="spellEnd"/>
            <w:r w:rsidRPr="00054449">
              <w:rPr>
                <w:rFonts w:ascii="Times New Roman" w:eastAsia="Times New Roman" w:hAnsi="Times New Roman" w:cs="Times New Roman"/>
                <w:color w:val="000000" w:themeColor="text1"/>
              </w:rPr>
              <w:t xml:space="preserve"> 40003036264, juridiskā adrese: Lielā iela 71D, Rīga) </w:t>
            </w:r>
            <w:r w:rsidRPr="00054449">
              <w:rPr>
                <w:rFonts w:ascii="Times New Roman" w:eastAsia="Times New Roman" w:hAnsi="Times New Roman" w:cs="Times New Roman"/>
              </w:rPr>
              <w:t>ražotni, lai pārliecinātos par ES ekomarķējuma prasībām atbilstošu produktu testēšanu, ņemot vērā uzņēmuma iesniegtos pieteikumus Birojā ES ekomarķējuma produktu grupās “līdzekļi trauku mazgāšanai ar rokām” un “cietā seguma tīrīšanas līdzekļi” (kopumā 17 produkti).</w:t>
            </w:r>
          </w:p>
          <w:p w14:paraId="71EFF20B" w14:textId="79C8DF0C" w:rsidR="00C25BDE" w:rsidRPr="00054449" w:rsidRDefault="00C25BDE" w:rsidP="00C25BDE">
            <w:pPr>
              <w:tabs>
                <w:tab w:val="left" w:pos="720"/>
                <w:tab w:val="center" w:pos="4320"/>
                <w:tab w:val="right" w:pos="8640"/>
              </w:tabs>
              <w:spacing w:before="60"/>
              <w:ind w:right="11"/>
              <w:jc w:val="both"/>
              <w:rPr>
                <w:rFonts w:ascii="Times New Roman" w:hAnsi="Times New Roman" w:cs="Times New Roman"/>
              </w:rPr>
            </w:pPr>
            <w:r w:rsidRPr="00054449">
              <w:rPr>
                <w:rFonts w:ascii="Times New Roman" w:eastAsia="Times New Roman" w:hAnsi="Times New Roman" w:cs="Times New Roman"/>
              </w:rPr>
              <w:t xml:space="preserve">Biroja uzsāktie izglītojošie pasākumi patērētājiem ES ekomarķējuma jomā ar Latvijas vides aizsardzības fonda atbalstu tiek turpināti arī </w:t>
            </w:r>
            <w:r w:rsidR="00FC5215">
              <w:rPr>
                <w:rFonts w:ascii="Times New Roman" w:eastAsia="Times New Roman" w:hAnsi="Times New Roman" w:cs="Times New Roman"/>
              </w:rPr>
              <w:t>27.08.</w:t>
            </w:r>
            <w:r w:rsidRPr="00054449">
              <w:rPr>
                <w:rFonts w:ascii="Times New Roman" w:eastAsia="Times New Roman" w:hAnsi="Times New Roman" w:cs="Times New Roman"/>
              </w:rPr>
              <w:t>2024. plānota konference “ES ekomarķējums un aprites ekonomika”, kurā piedaloties ilgtspējīgu produktu un aprites ekonomikas ekspertiem, tiks diskutēts par ekomarķējumu nozīmi Eiropas Zaļā kursa (aprites ekonomikas) politikas īstenošanā un brīvprātīgo vides instrumentu iespējām ietekmēt patērētāju izvēles.</w:t>
            </w:r>
          </w:p>
          <w:p w14:paraId="1D257E25" w14:textId="1809E231" w:rsidR="00C25BDE" w:rsidRDefault="00C25BDE" w:rsidP="00C25BDE">
            <w:pPr>
              <w:tabs>
                <w:tab w:val="left" w:pos="720"/>
                <w:tab w:val="center" w:pos="4320"/>
                <w:tab w:val="right" w:pos="8640"/>
              </w:tabs>
              <w:spacing w:before="60"/>
              <w:ind w:right="11"/>
              <w:jc w:val="both"/>
            </w:pPr>
            <w:r w:rsidRPr="005968F0">
              <w:rPr>
                <w:rFonts w:ascii="Times New Roman" w:eastAsia="Times New Roman" w:hAnsi="Times New Roman" w:cs="Times New Roman"/>
              </w:rPr>
              <w:t xml:space="preserve">Birojs </w:t>
            </w:r>
            <w:r w:rsidR="00FC5215">
              <w:rPr>
                <w:rFonts w:ascii="Times New Roman" w:eastAsia="Times New Roman" w:hAnsi="Times New Roman" w:cs="Times New Roman"/>
              </w:rPr>
              <w:t>06.02.</w:t>
            </w:r>
            <w:r w:rsidRPr="005968F0">
              <w:rPr>
                <w:rFonts w:ascii="Times New Roman" w:eastAsia="Times New Roman" w:hAnsi="Times New Roman" w:cs="Times New Roman"/>
              </w:rPr>
              <w:t xml:space="preserve">2024. piedalījās diskusijā “Ekomarķējumi – ko tie nozīmē un kā tos atšķirt” kampaņas "Ejam Dillēs!" ietvaros, kur eksperti dalījās ar savām zināšanām un pieredzi ekomarķējumu un bioloģiskās lauksaimniecības marķējumu izmantošanā. Informācija par semināru publicēta Biroja </w:t>
            </w:r>
            <w:hyperlink r:id="rId25">
              <w:r w:rsidRPr="005968F0">
                <w:rPr>
                  <w:rStyle w:val="Hyperlink"/>
                  <w:rFonts w:ascii="Times New Roman" w:eastAsia="Times New Roman" w:hAnsi="Times New Roman" w:cs="Times New Roman"/>
                  <w:color w:val="0563C1"/>
                  <w:lang w:val="lv"/>
                </w:rPr>
                <w:t>tīmekļvietnē</w:t>
              </w:r>
            </w:hyperlink>
            <w:r w:rsidRPr="005968F0">
              <w:rPr>
                <w:rFonts w:ascii="Times New Roman" w:eastAsia="Times New Roman" w:hAnsi="Times New Roman" w:cs="Times New Roman"/>
              </w:rPr>
              <w:t xml:space="preserve"> un projekta </w:t>
            </w:r>
            <w:hyperlink r:id="rId26">
              <w:proofErr w:type="spellStart"/>
              <w:r w:rsidRPr="005968F0">
                <w:rPr>
                  <w:rStyle w:val="Hyperlink"/>
                  <w:rFonts w:ascii="Times New Roman" w:eastAsia="Times New Roman" w:hAnsi="Times New Roman" w:cs="Times New Roman"/>
                  <w:color w:val="0563C1"/>
                  <w:lang w:val="lv"/>
                </w:rPr>
                <w:t>Facebook</w:t>
              </w:r>
              <w:proofErr w:type="spellEnd"/>
            </w:hyperlink>
            <w:r w:rsidRPr="005968F0">
              <w:rPr>
                <w:rFonts w:ascii="Times New Roman" w:eastAsia="Times New Roman" w:hAnsi="Times New Roman" w:cs="Times New Roman"/>
              </w:rPr>
              <w:t xml:space="preserve"> kontā.</w:t>
            </w:r>
          </w:p>
          <w:p w14:paraId="42650584" w14:textId="77777777" w:rsidR="00C25BDE" w:rsidRDefault="00C25BDE" w:rsidP="00C25BDE">
            <w:pPr>
              <w:tabs>
                <w:tab w:val="left" w:pos="720"/>
                <w:tab w:val="center" w:pos="4320"/>
                <w:tab w:val="right" w:pos="8640"/>
              </w:tabs>
              <w:spacing w:before="60"/>
              <w:ind w:right="11"/>
              <w:jc w:val="both"/>
            </w:pPr>
            <w:r w:rsidRPr="005968F0">
              <w:rPr>
                <w:rFonts w:ascii="Times New Roman" w:eastAsia="Times New Roman" w:hAnsi="Times New Roman" w:cs="Times New Roman"/>
              </w:rPr>
              <w:lastRenderedPageBreak/>
              <w:t xml:space="preserve">Tāpat Birojs regulāri sagatavo un atjauno informāciju un dokumentus par Eiropas Komisijas lēmumiem attiecībā uz kritērijiem ES ekomarķējuma jomā, kā arī piedalās </w:t>
            </w:r>
            <w:proofErr w:type="spellStart"/>
            <w:r w:rsidRPr="005968F0">
              <w:rPr>
                <w:rFonts w:ascii="Times New Roman" w:eastAsia="Times New Roman" w:hAnsi="Times New Roman" w:cs="Times New Roman"/>
              </w:rPr>
              <w:t>vebināros</w:t>
            </w:r>
            <w:proofErr w:type="spellEnd"/>
            <w:r w:rsidRPr="005968F0">
              <w:rPr>
                <w:rFonts w:ascii="Times New Roman" w:eastAsia="Times New Roman" w:hAnsi="Times New Roman" w:cs="Times New Roman"/>
              </w:rPr>
              <w:t xml:space="preserve"> par šo kritēriju pārskatīšanas procesu un </w:t>
            </w:r>
            <w:proofErr w:type="spellStart"/>
            <w:r w:rsidRPr="005968F0">
              <w:rPr>
                <w:rFonts w:ascii="Times New Roman" w:eastAsia="Times New Roman" w:hAnsi="Times New Roman" w:cs="Times New Roman"/>
              </w:rPr>
              <w:t>pārsūta</w:t>
            </w:r>
            <w:proofErr w:type="spellEnd"/>
            <w:r w:rsidRPr="005968F0">
              <w:rPr>
                <w:rFonts w:ascii="Times New Roman" w:eastAsia="Times New Roman" w:hAnsi="Times New Roman" w:cs="Times New Roman"/>
              </w:rPr>
              <w:t xml:space="preserve"> informāciju uzņēmumiem. Informācija tiek publicēta </w:t>
            </w:r>
            <w:hyperlink r:id="rId27">
              <w:r w:rsidRPr="005968F0">
                <w:rPr>
                  <w:rStyle w:val="Hyperlink"/>
                  <w:rFonts w:ascii="Times New Roman" w:eastAsia="Times New Roman" w:hAnsi="Times New Roman" w:cs="Times New Roman"/>
                  <w:color w:val="0563C1"/>
                  <w:lang w:val="lv"/>
                </w:rPr>
                <w:t>Biroja tīmekļvietnē</w:t>
              </w:r>
            </w:hyperlink>
            <w:r w:rsidRPr="005968F0">
              <w:rPr>
                <w:rFonts w:ascii="Times New Roman" w:eastAsia="Times New Roman" w:hAnsi="Times New Roman" w:cs="Times New Roman"/>
              </w:rPr>
              <w:t xml:space="preserve"> un sociālajā tīklā </w:t>
            </w:r>
            <w:hyperlink r:id="rId28">
              <w:proofErr w:type="spellStart"/>
              <w:r w:rsidRPr="005968F0">
                <w:rPr>
                  <w:rStyle w:val="Hyperlink"/>
                  <w:rFonts w:ascii="Times New Roman" w:eastAsia="Times New Roman" w:hAnsi="Times New Roman" w:cs="Times New Roman"/>
                  <w:color w:val="0563C1"/>
                  <w:lang w:val="lv"/>
                </w:rPr>
                <w:t>Facebook</w:t>
              </w:r>
              <w:proofErr w:type="spellEnd"/>
            </w:hyperlink>
            <w:r w:rsidRPr="005968F0">
              <w:rPr>
                <w:rFonts w:ascii="Times New Roman" w:eastAsia="Times New Roman" w:hAnsi="Times New Roman" w:cs="Times New Roman"/>
              </w:rPr>
              <w:t>, piemēram:</w:t>
            </w:r>
          </w:p>
          <w:p w14:paraId="38917C02" w14:textId="77777777" w:rsidR="00C25BDE" w:rsidRPr="005968F0" w:rsidRDefault="00C25BDE" w:rsidP="00C25BDE">
            <w:pPr>
              <w:pStyle w:val="ListParagraph"/>
              <w:numPr>
                <w:ilvl w:val="0"/>
                <w:numId w:val="1"/>
              </w:numPr>
              <w:jc w:val="both"/>
              <w:rPr>
                <w:rFonts w:ascii="Times New Roman" w:eastAsia="Times New Roman" w:hAnsi="Times New Roman" w:cs="Times New Roman"/>
              </w:rPr>
            </w:pPr>
            <w:r w:rsidRPr="005968F0">
              <w:rPr>
                <w:rFonts w:ascii="Times New Roman" w:eastAsia="Times New Roman" w:hAnsi="Times New Roman" w:cs="Times New Roman"/>
              </w:rPr>
              <w:t xml:space="preserve">Konference Eiropas Savienības Zaļās nedēļas ietvaros. Publikācija pieejama </w:t>
            </w:r>
            <w:hyperlink r:id="rId29">
              <w:r w:rsidRPr="005968F0">
                <w:rPr>
                  <w:rStyle w:val="Hyperlink"/>
                  <w:rFonts w:ascii="Times New Roman" w:eastAsia="Times New Roman" w:hAnsi="Times New Roman" w:cs="Times New Roman"/>
                  <w:color w:val="0563C1"/>
                  <w:lang w:val="lv"/>
                </w:rPr>
                <w:t>Konference ES Zaļās nedēļas ietvaros | Vides pārraudzības valsts birojs (vpvb.gov.lv)</w:t>
              </w:r>
            </w:hyperlink>
            <w:r w:rsidRPr="005968F0">
              <w:rPr>
                <w:rFonts w:ascii="Times New Roman" w:eastAsia="Times New Roman" w:hAnsi="Times New Roman" w:cs="Times New Roman"/>
              </w:rPr>
              <w:t>.</w:t>
            </w:r>
          </w:p>
          <w:p w14:paraId="404F3783" w14:textId="77777777" w:rsidR="00C25BDE" w:rsidRPr="005968F0" w:rsidRDefault="00C25BDE" w:rsidP="00C25BDE">
            <w:pPr>
              <w:pStyle w:val="ListParagraph"/>
              <w:numPr>
                <w:ilvl w:val="0"/>
                <w:numId w:val="1"/>
              </w:numPr>
              <w:jc w:val="both"/>
              <w:rPr>
                <w:rFonts w:ascii="Times New Roman" w:eastAsia="Times New Roman" w:hAnsi="Times New Roman" w:cs="Times New Roman"/>
              </w:rPr>
            </w:pPr>
            <w:r w:rsidRPr="005968F0">
              <w:rPr>
                <w:rFonts w:ascii="Times New Roman" w:eastAsia="Times New Roman" w:hAnsi="Times New Roman" w:cs="Times New Roman"/>
              </w:rPr>
              <w:t xml:space="preserve">Eiropas Komisijas organizētie </w:t>
            </w:r>
            <w:proofErr w:type="spellStart"/>
            <w:r w:rsidRPr="005968F0">
              <w:rPr>
                <w:rFonts w:ascii="Times New Roman" w:eastAsia="Times New Roman" w:hAnsi="Times New Roman" w:cs="Times New Roman"/>
              </w:rPr>
              <w:t>vebināri</w:t>
            </w:r>
            <w:proofErr w:type="spellEnd"/>
            <w:r w:rsidRPr="005968F0">
              <w:rPr>
                <w:rFonts w:ascii="Times New Roman" w:eastAsia="Times New Roman" w:hAnsi="Times New Roman" w:cs="Times New Roman"/>
              </w:rPr>
              <w:t xml:space="preserve"> uzņēmējiem, piemēram, par tūrisma mītnēm. Informācija pieejama </w:t>
            </w:r>
            <w:hyperlink r:id="rId30">
              <w:r w:rsidRPr="005968F0">
                <w:rPr>
                  <w:rStyle w:val="Hyperlink"/>
                  <w:rFonts w:ascii="Times New Roman" w:eastAsia="Times New Roman" w:hAnsi="Times New Roman" w:cs="Times New Roman"/>
                  <w:color w:val="0563C1"/>
                  <w:lang w:val="lv"/>
                </w:rPr>
                <w:t xml:space="preserve">ES Ekomarķējuma </w:t>
              </w:r>
              <w:proofErr w:type="spellStart"/>
              <w:r w:rsidRPr="005968F0">
                <w:rPr>
                  <w:rStyle w:val="Hyperlink"/>
                  <w:rFonts w:ascii="Times New Roman" w:eastAsia="Times New Roman" w:hAnsi="Times New Roman" w:cs="Times New Roman"/>
                  <w:color w:val="0563C1"/>
                  <w:lang w:val="lv"/>
                </w:rPr>
                <w:t>vebinārs</w:t>
              </w:r>
              <w:proofErr w:type="spellEnd"/>
              <w:r w:rsidRPr="005968F0">
                <w:rPr>
                  <w:rStyle w:val="Hyperlink"/>
                  <w:rFonts w:ascii="Times New Roman" w:eastAsia="Times New Roman" w:hAnsi="Times New Roman" w:cs="Times New Roman"/>
                  <w:color w:val="0563C1"/>
                  <w:lang w:val="lv"/>
                </w:rPr>
                <w:t xml:space="preserve"> tūrisma mītnēm | Vides pārraudzības valsts birojs (vpvb.gov.lv)</w:t>
              </w:r>
            </w:hyperlink>
            <w:r w:rsidRPr="005968F0">
              <w:rPr>
                <w:rFonts w:ascii="Times New Roman" w:eastAsia="Times New Roman" w:hAnsi="Times New Roman" w:cs="Times New Roman"/>
              </w:rPr>
              <w:t>.</w:t>
            </w:r>
          </w:p>
          <w:p w14:paraId="3A116DD0" w14:textId="77777777" w:rsidR="00C25BDE" w:rsidRPr="005968F0" w:rsidRDefault="00C25BDE" w:rsidP="00C25BDE">
            <w:pPr>
              <w:pStyle w:val="ListParagraph"/>
              <w:numPr>
                <w:ilvl w:val="0"/>
                <w:numId w:val="1"/>
              </w:numPr>
              <w:jc w:val="both"/>
              <w:rPr>
                <w:rFonts w:ascii="Times New Roman" w:eastAsia="Times New Roman" w:hAnsi="Times New Roman" w:cs="Times New Roman"/>
              </w:rPr>
            </w:pPr>
            <w:r w:rsidRPr="005968F0">
              <w:rPr>
                <w:rFonts w:ascii="Times New Roman" w:eastAsia="Times New Roman" w:hAnsi="Times New Roman" w:cs="Times New Roman"/>
              </w:rPr>
              <w:t xml:space="preserve">Jaunākā informācija un statistika. Publikācija pieejama </w:t>
            </w:r>
            <w:hyperlink r:id="rId31">
              <w:r w:rsidRPr="005968F0">
                <w:rPr>
                  <w:rStyle w:val="Hyperlink"/>
                  <w:rFonts w:ascii="Times New Roman" w:eastAsia="Times New Roman" w:hAnsi="Times New Roman" w:cs="Times New Roman"/>
                  <w:color w:val="0563C1"/>
                  <w:lang w:val="lv"/>
                </w:rPr>
                <w:t>Jaunākā ES Ekomarķējuma statistika un informācija par atjaunoto DID sarakstu | Vides pārraudzības valsts birojs (vpvb.gov.lv)</w:t>
              </w:r>
            </w:hyperlink>
            <w:r w:rsidRPr="005968F0">
              <w:rPr>
                <w:rFonts w:ascii="Times New Roman" w:eastAsia="Times New Roman" w:hAnsi="Times New Roman" w:cs="Times New Roman"/>
              </w:rPr>
              <w:t>.</w:t>
            </w:r>
          </w:p>
          <w:p w14:paraId="49AE9A81" w14:textId="77777777" w:rsidR="00C25BDE" w:rsidRPr="005968F0" w:rsidRDefault="00C25BDE" w:rsidP="00C25BDE">
            <w:pPr>
              <w:pStyle w:val="ListParagraph"/>
              <w:numPr>
                <w:ilvl w:val="0"/>
                <w:numId w:val="1"/>
              </w:numPr>
              <w:jc w:val="both"/>
              <w:rPr>
                <w:rFonts w:ascii="Times New Roman" w:eastAsia="Times New Roman" w:hAnsi="Times New Roman" w:cs="Times New Roman"/>
              </w:rPr>
            </w:pPr>
            <w:r w:rsidRPr="005968F0">
              <w:rPr>
                <w:rFonts w:ascii="Times New Roman" w:eastAsia="Times New Roman" w:hAnsi="Times New Roman" w:cs="Times New Roman"/>
              </w:rPr>
              <w:t xml:space="preserve">Informācija par jauniem pieņemtajiem kritērijiem pieejama </w:t>
            </w:r>
            <w:hyperlink r:id="rId32">
              <w:r w:rsidRPr="005968F0">
                <w:rPr>
                  <w:rStyle w:val="Hyperlink"/>
                  <w:rFonts w:ascii="Times New Roman" w:eastAsia="Times New Roman" w:hAnsi="Times New Roman" w:cs="Times New Roman"/>
                  <w:color w:val="0563C1"/>
                  <w:lang w:val="lv"/>
                </w:rPr>
                <w:t xml:space="preserve">Informācija par jaunajiem ES ekomarķējuma kritērijiem absorbējošiem higiēnas produktiem un </w:t>
              </w:r>
              <w:proofErr w:type="spellStart"/>
              <w:r w:rsidRPr="005968F0">
                <w:rPr>
                  <w:rStyle w:val="Hyperlink"/>
                  <w:rFonts w:ascii="Times New Roman" w:eastAsia="Times New Roman" w:hAnsi="Times New Roman" w:cs="Times New Roman"/>
                  <w:color w:val="0563C1"/>
                  <w:lang w:val="lv"/>
                </w:rPr>
                <w:t>atkalizmantojamām</w:t>
              </w:r>
              <w:proofErr w:type="spellEnd"/>
              <w:r w:rsidRPr="005968F0">
                <w:rPr>
                  <w:rStyle w:val="Hyperlink"/>
                  <w:rFonts w:ascii="Times New Roman" w:eastAsia="Times New Roman" w:hAnsi="Times New Roman" w:cs="Times New Roman"/>
                  <w:color w:val="0563C1"/>
                  <w:lang w:val="lv"/>
                </w:rPr>
                <w:t xml:space="preserve"> menstruālajām piltuvēm | Vides pārraudzības valsts birojs (vpvb.gov.lv)</w:t>
              </w:r>
            </w:hyperlink>
            <w:r w:rsidRPr="005968F0">
              <w:rPr>
                <w:rFonts w:ascii="Times New Roman" w:eastAsia="Times New Roman" w:hAnsi="Times New Roman" w:cs="Times New Roman"/>
              </w:rPr>
              <w:t>.</w:t>
            </w:r>
          </w:p>
          <w:p w14:paraId="27978A77" w14:textId="6734F9F1" w:rsidR="00C25BDE" w:rsidRPr="00C25BDE" w:rsidRDefault="00C25BDE" w:rsidP="00C25BDE">
            <w:pPr>
              <w:pStyle w:val="ListParagraph"/>
              <w:numPr>
                <w:ilvl w:val="0"/>
                <w:numId w:val="1"/>
              </w:numPr>
              <w:jc w:val="both"/>
              <w:rPr>
                <w:rFonts w:ascii="Times New Roman" w:eastAsia="Times New Roman" w:hAnsi="Times New Roman" w:cs="Times New Roman"/>
              </w:rPr>
            </w:pPr>
            <w:r w:rsidRPr="005968F0">
              <w:rPr>
                <w:rFonts w:ascii="Times New Roman" w:eastAsia="Times New Roman" w:hAnsi="Times New Roman" w:cs="Times New Roman"/>
              </w:rPr>
              <w:t xml:space="preserve">Informācija par jauniem pieņemtajiem kritērijiem pieejama  </w:t>
            </w:r>
            <w:hyperlink r:id="rId33" w:anchor="aktualitates-saistiba-ar-es-ekomarkejuma-kriteriju-pienemsanu-produktu-grupa-augu-augsanas-substratiem-un-augsnes-ielabotajiem">
              <w:r w:rsidRPr="005968F0">
                <w:rPr>
                  <w:rStyle w:val="Hyperlink"/>
                  <w:rFonts w:ascii="Times New Roman" w:eastAsia="Times New Roman" w:hAnsi="Times New Roman" w:cs="Times New Roman"/>
                  <w:color w:val="0563C1"/>
                  <w:lang w:val="lv"/>
                </w:rPr>
                <w:t>https://www.vpvb.gov.lv/lv/aktualitates-es-ekomarkejums#aktualitates-saistiba-ar-es-ekomarkejuma-kriteriju-pienemsanu-produktu-grupa-augu-augsanas-substratiem-un-augsnes-ielabotajiem</w:t>
              </w:r>
            </w:hyperlink>
            <w:r w:rsidRPr="005968F0">
              <w:rPr>
                <w:rFonts w:ascii="Times New Roman" w:eastAsia="Times New Roman" w:hAnsi="Times New Roman" w:cs="Times New Roman"/>
              </w:rPr>
              <w:t>.</w:t>
            </w:r>
          </w:p>
        </w:tc>
      </w:tr>
      <w:tr w:rsidR="00C25BDE" w14:paraId="4413BC74" w14:textId="77777777" w:rsidTr="2A6E5E6B">
        <w:tc>
          <w:tcPr>
            <w:tcW w:w="303" w:type="pct"/>
            <w:vMerge/>
          </w:tcPr>
          <w:p w14:paraId="4EC09F46" w14:textId="77777777" w:rsidR="00C25BDE" w:rsidRDefault="00C25BDE" w:rsidP="00C25BDE">
            <w:pPr>
              <w:jc w:val="center"/>
            </w:pPr>
          </w:p>
        </w:tc>
        <w:tc>
          <w:tcPr>
            <w:tcW w:w="4697" w:type="pct"/>
            <w:gridSpan w:val="4"/>
            <w:shd w:val="clear" w:color="auto" w:fill="F8F200"/>
          </w:tcPr>
          <w:p w14:paraId="2C188785" w14:textId="76658D81" w:rsidR="00C25BDE" w:rsidRPr="00051A8F" w:rsidRDefault="00C25BDE" w:rsidP="00C25BDE">
            <w:pPr>
              <w:jc w:val="both"/>
              <w:rPr>
                <w:rFonts w:ascii="Times New Roman" w:eastAsia="Times New Roman" w:hAnsi="Times New Roman" w:cs="Times New Roman"/>
              </w:rPr>
            </w:pPr>
            <w:r w:rsidRPr="00C25BDE">
              <w:rPr>
                <w:rFonts w:ascii="Times New Roman" w:hAnsi="Times New Roman" w:cs="Times New Roman"/>
                <w:lang w:eastAsia="lv-LV"/>
              </w:rPr>
              <w:t>Pasākuma izpilde turpinās.</w:t>
            </w:r>
            <w:r w:rsidRPr="005968F0">
              <w:rPr>
                <w:rFonts w:ascii="Times New Roman" w:eastAsia="Times New Roman" w:hAnsi="Times New Roman" w:cs="Times New Roman"/>
              </w:rPr>
              <w:t xml:space="preserve">        </w:t>
            </w:r>
          </w:p>
        </w:tc>
      </w:tr>
      <w:tr w:rsidR="00C25BDE" w14:paraId="538BB85A" w14:textId="77777777" w:rsidTr="2A6E5E6B">
        <w:tc>
          <w:tcPr>
            <w:tcW w:w="303" w:type="pct"/>
            <w:vMerge w:val="restart"/>
          </w:tcPr>
          <w:p w14:paraId="44317E64" w14:textId="77777777" w:rsidR="00C25BDE" w:rsidRPr="007825AF" w:rsidRDefault="00C25BDE" w:rsidP="00C25BDE">
            <w:pPr>
              <w:jc w:val="center"/>
              <w:rPr>
                <w:rFonts w:ascii="Times New Roman" w:hAnsi="Times New Roman" w:cs="Times New Roman"/>
              </w:rPr>
            </w:pPr>
            <w:r w:rsidRPr="007825AF">
              <w:rPr>
                <w:rFonts w:ascii="Times New Roman" w:hAnsi="Times New Roman" w:cs="Times New Roman"/>
              </w:rPr>
              <w:t>7.2.</w:t>
            </w:r>
          </w:p>
        </w:tc>
        <w:tc>
          <w:tcPr>
            <w:tcW w:w="1696" w:type="pct"/>
          </w:tcPr>
          <w:p w14:paraId="02E3130F" w14:textId="77777777" w:rsidR="00C25BDE" w:rsidRDefault="00C25BDE" w:rsidP="00C25BDE">
            <w:pPr>
              <w:rPr>
                <w:rFonts w:ascii="Times New Roman" w:eastAsia="Times New Roman" w:hAnsi="Times New Roman" w:cs="Times New Roman"/>
              </w:rPr>
            </w:pPr>
            <w:r w:rsidRPr="007825AF">
              <w:rPr>
                <w:rFonts w:ascii="Times New Roman" w:eastAsia="Times New Roman" w:hAnsi="Times New Roman" w:cs="Times New Roman"/>
              </w:rPr>
              <w:t xml:space="preserve">Veikt izpēti par iespējām aizliegt tādu produktu izplatīšanu tirgū, kuru sastāvā ir iekļauta </w:t>
            </w:r>
            <w:proofErr w:type="spellStart"/>
            <w:r w:rsidRPr="007825AF">
              <w:rPr>
                <w:rFonts w:ascii="Times New Roman" w:eastAsia="Times New Roman" w:hAnsi="Times New Roman" w:cs="Times New Roman"/>
              </w:rPr>
              <w:t>mikroplastmasa</w:t>
            </w:r>
            <w:proofErr w:type="spellEnd"/>
            <w:r w:rsidRPr="007825AF">
              <w:rPr>
                <w:rFonts w:ascii="Times New Roman" w:eastAsia="Times New Roman" w:hAnsi="Times New Roman" w:cs="Times New Roman"/>
              </w:rPr>
              <w:t xml:space="preserve"> (piemēram, higiēnas un tīrīšanas līdzekļi)</w:t>
            </w:r>
          </w:p>
          <w:p w14:paraId="39CA8A69" w14:textId="77777777" w:rsidR="00C25BDE" w:rsidRPr="007825AF" w:rsidRDefault="00C25BDE" w:rsidP="00C25BDE">
            <w:pPr>
              <w:rPr>
                <w:rFonts w:ascii="Times New Roman" w:hAnsi="Times New Roman" w:cs="Times New Roman"/>
              </w:rPr>
            </w:pPr>
          </w:p>
        </w:tc>
        <w:tc>
          <w:tcPr>
            <w:tcW w:w="1000" w:type="pct"/>
          </w:tcPr>
          <w:p w14:paraId="2A2CADF2" w14:textId="77777777" w:rsidR="00C25BDE" w:rsidRPr="007825AF" w:rsidRDefault="00C25BDE" w:rsidP="00C25BDE">
            <w:pPr>
              <w:jc w:val="center"/>
              <w:rPr>
                <w:rFonts w:ascii="Times New Roman" w:hAnsi="Times New Roman" w:cs="Times New Roman"/>
              </w:rPr>
            </w:pPr>
            <w:r w:rsidRPr="007825AF">
              <w:rPr>
                <w:rFonts w:ascii="Times New Roman" w:hAnsi="Times New Roman" w:cs="Times New Roman"/>
              </w:rPr>
              <w:t>VARAM</w:t>
            </w:r>
          </w:p>
        </w:tc>
        <w:tc>
          <w:tcPr>
            <w:tcW w:w="1000" w:type="pct"/>
          </w:tcPr>
          <w:p w14:paraId="0F19E18D" w14:textId="77777777" w:rsidR="00C25BDE" w:rsidRPr="007825AF" w:rsidRDefault="00C25BDE" w:rsidP="00C25BDE">
            <w:pPr>
              <w:jc w:val="center"/>
              <w:rPr>
                <w:rFonts w:ascii="Times New Roman" w:hAnsi="Times New Roman" w:cs="Times New Roman"/>
              </w:rPr>
            </w:pPr>
            <w:r w:rsidRPr="007825AF">
              <w:rPr>
                <w:rFonts w:ascii="Times New Roman" w:hAnsi="Times New Roman" w:cs="Times New Roman"/>
              </w:rPr>
              <w:t>EM, PTAC</w:t>
            </w:r>
          </w:p>
        </w:tc>
        <w:tc>
          <w:tcPr>
            <w:tcW w:w="1001" w:type="pct"/>
          </w:tcPr>
          <w:p w14:paraId="6EEEA062" w14:textId="77777777" w:rsidR="00C25BDE" w:rsidRPr="007825AF" w:rsidRDefault="00C25BDE" w:rsidP="00C25BDE">
            <w:pPr>
              <w:jc w:val="center"/>
              <w:rPr>
                <w:rFonts w:ascii="Times New Roman" w:hAnsi="Times New Roman" w:cs="Times New Roman"/>
              </w:rPr>
            </w:pPr>
            <w:r w:rsidRPr="007825AF">
              <w:rPr>
                <w:rFonts w:ascii="Times New Roman" w:hAnsi="Times New Roman" w:cs="Times New Roman"/>
              </w:rPr>
              <w:t>2023</w:t>
            </w:r>
          </w:p>
        </w:tc>
      </w:tr>
      <w:tr w:rsidR="00C25BDE" w14:paraId="7595534D" w14:textId="77777777" w:rsidTr="2A6E5E6B">
        <w:tc>
          <w:tcPr>
            <w:tcW w:w="303" w:type="pct"/>
            <w:vMerge/>
          </w:tcPr>
          <w:p w14:paraId="0C704021" w14:textId="77777777" w:rsidR="00C25BDE" w:rsidRDefault="00C25BDE" w:rsidP="00C25BDE">
            <w:pPr>
              <w:jc w:val="center"/>
            </w:pPr>
          </w:p>
        </w:tc>
        <w:tc>
          <w:tcPr>
            <w:tcW w:w="4697" w:type="pct"/>
            <w:gridSpan w:val="4"/>
          </w:tcPr>
          <w:p w14:paraId="152B329D" w14:textId="77777777" w:rsidR="00C25BDE" w:rsidRDefault="00C25BDE" w:rsidP="00C25BDE">
            <w:pPr>
              <w:rPr>
                <w:rFonts w:ascii="Times New Roman" w:hAnsi="Times New Roman" w:cs="Times New Roman"/>
              </w:rPr>
            </w:pPr>
            <w:r w:rsidRPr="00CA43DE">
              <w:rPr>
                <w:rFonts w:ascii="Times New Roman" w:hAnsi="Times New Roman" w:cs="Times New Roman"/>
                <w:b/>
                <w:bCs/>
              </w:rPr>
              <w:t>KEM:</w:t>
            </w:r>
            <w:r w:rsidRPr="00CA43DE">
              <w:rPr>
                <w:rFonts w:ascii="Times New Roman" w:hAnsi="Times New Roman" w:cs="Times New Roman"/>
              </w:rPr>
              <w:t xml:space="preserve"> </w:t>
            </w:r>
          </w:p>
          <w:p w14:paraId="4958FAAB" w14:textId="18FBF679" w:rsidR="00C25BDE" w:rsidRPr="00C25BDE" w:rsidRDefault="00C25BDE" w:rsidP="00C25BDE">
            <w:pPr>
              <w:rPr>
                <w:rFonts w:ascii="Times New Roman" w:hAnsi="Times New Roman" w:cs="Times New Roman"/>
              </w:rPr>
            </w:pPr>
            <w:r w:rsidRPr="00CA43DE">
              <w:rPr>
                <w:rFonts w:ascii="Times New Roman" w:hAnsi="Times New Roman" w:cs="Times New Roman"/>
              </w:rPr>
              <w:t>Pārskata periodā pētījums nav veikts.</w:t>
            </w:r>
          </w:p>
        </w:tc>
      </w:tr>
      <w:tr w:rsidR="00C25BDE" w14:paraId="32C625CA" w14:textId="77777777" w:rsidTr="2A6E5E6B">
        <w:tc>
          <w:tcPr>
            <w:tcW w:w="303" w:type="pct"/>
            <w:vMerge/>
          </w:tcPr>
          <w:p w14:paraId="322C2C23" w14:textId="77777777" w:rsidR="00C25BDE" w:rsidRDefault="00C25BDE" w:rsidP="00C25BDE">
            <w:pPr>
              <w:jc w:val="center"/>
            </w:pPr>
          </w:p>
        </w:tc>
        <w:tc>
          <w:tcPr>
            <w:tcW w:w="4697" w:type="pct"/>
            <w:gridSpan w:val="4"/>
            <w:shd w:val="clear" w:color="auto" w:fill="F8F200"/>
          </w:tcPr>
          <w:p w14:paraId="7549FEF0" w14:textId="77777777" w:rsidR="00C25BDE" w:rsidRPr="00CA43DE" w:rsidRDefault="00C25BDE" w:rsidP="00C25BDE">
            <w:pPr>
              <w:rPr>
                <w:rFonts w:ascii="Times New Roman" w:hAnsi="Times New Roman" w:cs="Times New Roman"/>
              </w:rPr>
            </w:pPr>
            <w:r w:rsidRPr="00C25BDE">
              <w:rPr>
                <w:rFonts w:ascii="Times New Roman" w:hAnsi="Times New Roman" w:cs="Times New Roman"/>
                <w:lang w:eastAsia="lv-LV"/>
              </w:rPr>
              <w:t>Pasākuma izpilde turpinās.</w:t>
            </w:r>
          </w:p>
        </w:tc>
      </w:tr>
      <w:tr w:rsidR="00C25BDE" w14:paraId="1FC548D5" w14:textId="77777777" w:rsidTr="2A6E5E6B">
        <w:tc>
          <w:tcPr>
            <w:tcW w:w="5000" w:type="pct"/>
            <w:gridSpan w:val="5"/>
            <w:shd w:val="clear" w:color="auto" w:fill="A5C9EB" w:themeFill="text2" w:themeFillTint="40"/>
          </w:tcPr>
          <w:p w14:paraId="76A47FBC" w14:textId="0562C008" w:rsidR="00C25BDE" w:rsidRPr="00C25BDE" w:rsidRDefault="003C7A57" w:rsidP="00C25BDE">
            <w:pPr>
              <w:rPr>
                <w:rFonts w:ascii="Times New Roman" w:hAnsi="Times New Roman" w:cs="Times New Roman"/>
                <w:sz w:val="24"/>
                <w:szCs w:val="24"/>
              </w:rPr>
            </w:pPr>
            <w:r w:rsidRPr="00C25BDE">
              <w:rPr>
                <w:rFonts w:ascii="Times New Roman" w:hAnsi="Times New Roman" w:cs="Times New Roman"/>
                <w:b/>
                <w:smallCaps/>
                <w:sz w:val="24"/>
                <w:szCs w:val="24"/>
              </w:rPr>
              <w:t xml:space="preserve">8. IEPAKOJUMS </w:t>
            </w:r>
          </w:p>
        </w:tc>
      </w:tr>
      <w:tr w:rsidR="00C25BDE" w14:paraId="3CF976D1" w14:textId="77777777" w:rsidTr="2A6E5E6B">
        <w:tc>
          <w:tcPr>
            <w:tcW w:w="303" w:type="pct"/>
            <w:vMerge w:val="restart"/>
          </w:tcPr>
          <w:p w14:paraId="6E87DED4"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8.1.</w:t>
            </w:r>
          </w:p>
        </w:tc>
        <w:tc>
          <w:tcPr>
            <w:tcW w:w="1696" w:type="pct"/>
          </w:tcPr>
          <w:p w14:paraId="684B6C3E" w14:textId="77777777" w:rsidR="00C25BDE" w:rsidRDefault="00C25BDE" w:rsidP="003C7A57">
            <w:pPr>
              <w:rPr>
                <w:rFonts w:ascii="Times New Roman" w:eastAsia="Times New Roman" w:hAnsi="Times New Roman" w:cs="Times New Roman"/>
              </w:rPr>
            </w:pPr>
            <w:r w:rsidRPr="003E5B8D">
              <w:rPr>
                <w:rFonts w:ascii="Times New Roman" w:eastAsia="Times New Roman" w:hAnsi="Times New Roman" w:cs="Times New Roman"/>
              </w:rPr>
              <w:t>Pārstrādātā materiāla obligātā minimālā īpatsvara noteikšana dzērienu PET iepakojumam un plastmasas dzērienu iepakojumam.</w:t>
            </w:r>
          </w:p>
          <w:p w14:paraId="6D7C67D8" w14:textId="77777777" w:rsidR="00C25BDE" w:rsidRPr="003E5B8D" w:rsidRDefault="00C25BDE" w:rsidP="00C25BDE">
            <w:pPr>
              <w:jc w:val="both"/>
              <w:rPr>
                <w:rFonts w:ascii="Times New Roman" w:hAnsi="Times New Roman" w:cs="Times New Roman"/>
              </w:rPr>
            </w:pPr>
          </w:p>
        </w:tc>
        <w:tc>
          <w:tcPr>
            <w:tcW w:w="1000" w:type="pct"/>
          </w:tcPr>
          <w:p w14:paraId="58A8BAFC"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VARAM</w:t>
            </w:r>
          </w:p>
        </w:tc>
        <w:tc>
          <w:tcPr>
            <w:tcW w:w="1000" w:type="pct"/>
          </w:tcPr>
          <w:p w14:paraId="5C1A3694" w14:textId="77777777" w:rsidR="00C25BDE" w:rsidRPr="003E5B8D" w:rsidRDefault="00C25BDE" w:rsidP="00C25BDE">
            <w:pPr>
              <w:spacing w:line="252" w:lineRule="auto"/>
              <w:jc w:val="both"/>
              <w:rPr>
                <w:rFonts w:ascii="Times New Roman" w:eastAsia="Times New Roman" w:hAnsi="Times New Roman" w:cs="Times New Roman"/>
              </w:rPr>
            </w:pPr>
            <w:r w:rsidRPr="003E5B8D">
              <w:rPr>
                <w:rFonts w:ascii="Times New Roman" w:eastAsia="Times New Roman" w:hAnsi="Times New Roman" w:cs="Times New Roman"/>
              </w:rPr>
              <w:t>EM, ZM,</w:t>
            </w:r>
          </w:p>
          <w:p w14:paraId="74ACAE38"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komersanti (iepakotāji)</w:t>
            </w:r>
          </w:p>
        </w:tc>
        <w:tc>
          <w:tcPr>
            <w:tcW w:w="1001" w:type="pct"/>
          </w:tcPr>
          <w:p w14:paraId="1FA48E1C" w14:textId="77777777" w:rsidR="00C25BDE" w:rsidRPr="003E5B8D" w:rsidRDefault="00C25BDE" w:rsidP="00C25BDE">
            <w:pPr>
              <w:spacing w:line="252" w:lineRule="auto"/>
              <w:jc w:val="both"/>
              <w:rPr>
                <w:rFonts w:ascii="Times New Roman" w:eastAsia="Times New Roman" w:hAnsi="Times New Roman" w:cs="Times New Roman"/>
              </w:rPr>
            </w:pPr>
            <w:r w:rsidRPr="003E5B8D">
              <w:rPr>
                <w:rFonts w:ascii="Times New Roman" w:eastAsia="Times New Roman" w:hAnsi="Times New Roman" w:cs="Times New Roman"/>
              </w:rPr>
              <w:t>2025</w:t>
            </w:r>
          </w:p>
          <w:p w14:paraId="06EC9414" w14:textId="77777777" w:rsidR="00C25BDE" w:rsidRPr="003E5B8D" w:rsidRDefault="00C25BDE" w:rsidP="00C25BDE">
            <w:pPr>
              <w:jc w:val="both"/>
              <w:rPr>
                <w:rFonts w:ascii="Times New Roman" w:hAnsi="Times New Roman" w:cs="Times New Roman"/>
              </w:rPr>
            </w:pPr>
          </w:p>
        </w:tc>
      </w:tr>
      <w:tr w:rsidR="00C25BDE" w14:paraId="61610635" w14:textId="77777777" w:rsidTr="2A6E5E6B">
        <w:tc>
          <w:tcPr>
            <w:tcW w:w="303" w:type="pct"/>
            <w:vMerge/>
          </w:tcPr>
          <w:p w14:paraId="700C8C25" w14:textId="77777777" w:rsidR="00C25BDE" w:rsidRPr="003E5B8D" w:rsidRDefault="00C25BDE" w:rsidP="00C25BDE">
            <w:pPr>
              <w:jc w:val="both"/>
              <w:rPr>
                <w:rFonts w:ascii="Times New Roman" w:hAnsi="Times New Roman" w:cs="Times New Roman"/>
              </w:rPr>
            </w:pPr>
          </w:p>
        </w:tc>
        <w:tc>
          <w:tcPr>
            <w:tcW w:w="4697" w:type="pct"/>
            <w:gridSpan w:val="4"/>
            <w:vAlign w:val="center"/>
          </w:tcPr>
          <w:p w14:paraId="2C695EA7" w14:textId="721CAB53" w:rsidR="00C25BDE" w:rsidRPr="00C25BDE" w:rsidRDefault="00C25BDE" w:rsidP="00C25BDE">
            <w:pPr>
              <w:jc w:val="both"/>
              <w:rPr>
                <w:rFonts w:ascii="Times New Roman" w:hAnsi="Times New Roman" w:cs="Times New Roman"/>
                <w:lang w:eastAsia="lv-LV"/>
              </w:rPr>
            </w:pPr>
            <w:r w:rsidRPr="00C25BDE">
              <w:rPr>
                <w:rFonts w:ascii="Times New Roman" w:hAnsi="Times New Roman" w:cs="Times New Roman"/>
                <w:lang w:eastAsia="lv-LV"/>
              </w:rPr>
              <w:t>Informācija par pasākuma izpildi tiks sniegta informatīvajā ziņojumā par AAVP ieviešanu 2024., 2025. un 2026.gadā.</w:t>
            </w:r>
          </w:p>
        </w:tc>
      </w:tr>
      <w:tr w:rsidR="00C25BDE" w14:paraId="5425892F" w14:textId="77777777" w:rsidTr="2A6E5E6B">
        <w:tc>
          <w:tcPr>
            <w:tcW w:w="303" w:type="pct"/>
            <w:vMerge/>
          </w:tcPr>
          <w:p w14:paraId="49500891" w14:textId="77777777" w:rsidR="00C25BDE" w:rsidRPr="003E5B8D" w:rsidRDefault="00C25BDE" w:rsidP="00C25BDE">
            <w:pPr>
              <w:jc w:val="both"/>
              <w:rPr>
                <w:rFonts w:ascii="Times New Roman" w:hAnsi="Times New Roman" w:cs="Times New Roman"/>
              </w:rPr>
            </w:pPr>
          </w:p>
        </w:tc>
        <w:tc>
          <w:tcPr>
            <w:tcW w:w="4697" w:type="pct"/>
            <w:gridSpan w:val="4"/>
            <w:shd w:val="clear" w:color="auto" w:fill="F8F200"/>
            <w:vAlign w:val="center"/>
          </w:tcPr>
          <w:p w14:paraId="35B74D84" w14:textId="77777777" w:rsidR="00C25BDE" w:rsidRPr="00C25BDE" w:rsidRDefault="00C25BDE" w:rsidP="00C25BDE">
            <w:pPr>
              <w:jc w:val="both"/>
              <w:rPr>
                <w:rFonts w:ascii="Times New Roman" w:hAnsi="Times New Roman" w:cs="Times New Roman"/>
              </w:rPr>
            </w:pPr>
            <w:r w:rsidRPr="00C25BDE">
              <w:rPr>
                <w:rFonts w:ascii="Times New Roman" w:hAnsi="Times New Roman" w:cs="Times New Roman"/>
                <w:lang w:eastAsia="lv-LV"/>
              </w:rPr>
              <w:t>Pasākuma izpilde turpinās.</w:t>
            </w:r>
          </w:p>
        </w:tc>
      </w:tr>
      <w:tr w:rsidR="00C25BDE" w14:paraId="5CE6C821" w14:textId="77777777" w:rsidTr="2A6E5E6B">
        <w:tc>
          <w:tcPr>
            <w:tcW w:w="303" w:type="pct"/>
            <w:vMerge w:val="restart"/>
          </w:tcPr>
          <w:p w14:paraId="3F0CADCF"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8.2.</w:t>
            </w:r>
          </w:p>
        </w:tc>
        <w:tc>
          <w:tcPr>
            <w:tcW w:w="1696" w:type="pct"/>
          </w:tcPr>
          <w:p w14:paraId="23A9C8FF" w14:textId="77777777" w:rsidR="00C25BDE" w:rsidRDefault="00C25BDE" w:rsidP="00C25BDE">
            <w:pPr>
              <w:rPr>
                <w:rFonts w:ascii="Times New Roman" w:eastAsia="Times New Roman" w:hAnsi="Times New Roman" w:cs="Times New Roman"/>
              </w:rPr>
            </w:pPr>
            <w:r w:rsidRPr="003E5B8D">
              <w:rPr>
                <w:rFonts w:ascii="Times New Roman" w:eastAsia="Times New Roman" w:hAnsi="Times New Roman" w:cs="Times New Roman"/>
              </w:rPr>
              <w:t>Diferencēta DRN piemērošana, lai veicinātu tādu produktu un materiālu izmantošanu, kas ir sagatavoti atkārtotai lietošanai vai pārstrādāti</w:t>
            </w:r>
          </w:p>
          <w:p w14:paraId="6474C0F4" w14:textId="77777777" w:rsidR="00C25BDE" w:rsidRPr="003E5B8D" w:rsidRDefault="00C25BDE" w:rsidP="00C25BDE">
            <w:pPr>
              <w:jc w:val="both"/>
              <w:rPr>
                <w:rFonts w:ascii="Times New Roman" w:hAnsi="Times New Roman" w:cs="Times New Roman"/>
              </w:rPr>
            </w:pPr>
          </w:p>
        </w:tc>
        <w:tc>
          <w:tcPr>
            <w:tcW w:w="1000" w:type="pct"/>
          </w:tcPr>
          <w:p w14:paraId="6E1B39EA"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VARAM</w:t>
            </w:r>
          </w:p>
        </w:tc>
        <w:tc>
          <w:tcPr>
            <w:tcW w:w="1000" w:type="pct"/>
          </w:tcPr>
          <w:p w14:paraId="2589A7B7" w14:textId="77777777" w:rsidR="00C25BDE" w:rsidRPr="003E5B8D" w:rsidRDefault="00C25BDE" w:rsidP="003C7A57">
            <w:pPr>
              <w:rPr>
                <w:rFonts w:ascii="Times New Roman" w:hAnsi="Times New Roman" w:cs="Times New Roman"/>
              </w:rPr>
            </w:pPr>
            <w:r w:rsidRPr="003E5B8D">
              <w:rPr>
                <w:rFonts w:ascii="Times New Roman" w:eastAsia="Times New Roman" w:hAnsi="Times New Roman" w:cs="Times New Roman"/>
              </w:rPr>
              <w:t xml:space="preserve">Pašvaldības, iepakojuma </w:t>
            </w:r>
            <w:proofErr w:type="spellStart"/>
            <w:r w:rsidRPr="003E5B8D">
              <w:rPr>
                <w:rFonts w:ascii="Times New Roman" w:eastAsia="Times New Roman" w:hAnsi="Times New Roman" w:cs="Times New Roman"/>
              </w:rPr>
              <w:t>apsaimniekotāji</w:t>
            </w:r>
            <w:proofErr w:type="spellEnd"/>
          </w:p>
        </w:tc>
        <w:tc>
          <w:tcPr>
            <w:tcW w:w="1001" w:type="pct"/>
          </w:tcPr>
          <w:p w14:paraId="2CF3EBED" w14:textId="77777777" w:rsidR="00C25BDE" w:rsidRPr="003E5B8D" w:rsidRDefault="00C25BDE" w:rsidP="00C25BDE">
            <w:pPr>
              <w:spacing w:line="252" w:lineRule="auto"/>
              <w:jc w:val="both"/>
              <w:rPr>
                <w:rFonts w:ascii="Times New Roman" w:eastAsia="Times New Roman" w:hAnsi="Times New Roman" w:cs="Times New Roman"/>
              </w:rPr>
            </w:pPr>
            <w:r w:rsidRPr="003E5B8D">
              <w:rPr>
                <w:rFonts w:ascii="Times New Roman" w:eastAsia="Times New Roman" w:hAnsi="Times New Roman" w:cs="Times New Roman"/>
              </w:rPr>
              <w:t>2025</w:t>
            </w:r>
          </w:p>
          <w:p w14:paraId="24AEB1C6" w14:textId="77777777" w:rsidR="00C25BDE" w:rsidRPr="003E5B8D" w:rsidRDefault="00C25BDE" w:rsidP="00C25BDE">
            <w:pPr>
              <w:jc w:val="both"/>
              <w:rPr>
                <w:rFonts w:ascii="Times New Roman" w:hAnsi="Times New Roman" w:cs="Times New Roman"/>
              </w:rPr>
            </w:pPr>
          </w:p>
        </w:tc>
      </w:tr>
      <w:tr w:rsidR="00C25BDE" w14:paraId="3D4F3BE4" w14:textId="77777777" w:rsidTr="2A6E5E6B">
        <w:tc>
          <w:tcPr>
            <w:tcW w:w="303" w:type="pct"/>
            <w:vMerge/>
          </w:tcPr>
          <w:p w14:paraId="57F584B6" w14:textId="77777777" w:rsidR="00C25BDE" w:rsidRPr="003E5B8D" w:rsidRDefault="00C25BDE" w:rsidP="00C25BDE">
            <w:pPr>
              <w:jc w:val="both"/>
              <w:rPr>
                <w:rFonts w:ascii="Times New Roman" w:hAnsi="Times New Roman" w:cs="Times New Roman"/>
              </w:rPr>
            </w:pPr>
          </w:p>
        </w:tc>
        <w:tc>
          <w:tcPr>
            <w:tcW w:w="4697" w:type="pct"/>
            <w:gridSpan w:val="4"/>
            <w:vAlign w:val="center"/>
          </w:tcPr>
          <w:p w14:paraId="00F11F6D" w14:textId="4D25B063" w:rsidR="00C25BDE" w:rsidRPr="00C25BDE" w:rsidRDefault="00C25BDE" w:rsidP="00C25BDE">
            <w:pPr>
              <w:jc w:val="both"/>
              <w:rPr>
                <w:rFonts w:ascii="Times New Roman" w:hAnsi="Times New Roman" w:cs="Times New Roman"/>
                <w:lang w:eastAsia="lv-LV"/>
              </w:rPr>
            </w:pPr>
            <w:r w:rsidRPr="00C25BDE">
              <w:rPr>
                <w:rFonts w:ascii="Times New Roman" w:hAnsi="Times New Roman" w:cs="Times New Roman"/>
                <w:lang w:eastAsia="lv-LV"/>
              </w:rPr>
              <w:t>Informācija par pasākuma izpildi tiks sniegta informatīvajā ziņojumā par AAVP ieviešanu 2024., 2025. un 2026.gadā.</w:t>
            </w:r>
          </w:p>
        </w:tc>
      </w:tr>
      <w:tr w:rsidR="00C25BDE" w14:paraId="5D7C2E22" w14:textId="77777777" w:rsidTr="2A6E5E6B">
        <w:tc>
          <w:tcPr>
            <w:tcW w:w="303" w:type="pct"/>
            <w:vMerge/>
          </w:tcPr>
          <w:p w14:paraId="1C98739B" w14:textId="77777777" w:rsidR="00C25BDE" w:rsidRPr="003E5B8D" w:rsidRDefault="00C25BDE" w:rsidP="00C25BDE">
            <w:pPr>
              <w:jc w:val="both"/>
              <w:rPr>
                <w:rFonts w:ascii="Times New Roman" w:hAnsi="Times New Roman" w:cs="Times New Roman"/>
              </w:rPr>
            </w:pPr>
          </w:p>
        </w:tc>
        <w:tc>
          <w:tcPr>
            <w:tcW w:w="4697" w:type="pct"/>
            <w:gridSpan w:val="4"/>
            <w:shd w:val="clear" w:color="auto" w:fill="F8F200"/>
            <w:vAlign w:val="center"/>
          </w:tcPr>
          <w:p w14:paraId="1B63C4A8" w14:textId="77777777" w:rsidR="00C25BDE" w:rsidRPr="00C25BDE" w:rsidRDefault="00C25BDE" w:rsidP="00C25BDE">
            <w:pPr>
              <w:jc w:val="both"/>
              <w:rPr>
                <w:rFonts w:ascii="Times New Roman" w:hAnsi="Times New Roman" w:cs="Times New Roman"/>
              </w:rPr>
            </w:pPr>
            <w:r w:rsidRPr="00C25BDE">
              <w:rPr>
                <w:rFonts w:ascii="Times New Roman" w:hAnsi="Times New Roman" w:cs="Times New Roman"/>
                <w:lang w:eastAsia="lv-LV"/>
              </w:rPr>
              <w:t>Pasākuma izpilde turpinās.</w:t>
            </w:r>
          </w:p>
        </w:tc>
      </w:tr>
      <w:tr w:rsidR="00C25BDE" w14:paraId="3611FF25" w14:textId="77777777" w:rsidTr="2A6E5E6B">
        <w:tc>
          <w:tcPr>
            <w:tcW w:w="303" w:type="pct"/>
            <w:vMerge w:val="restart"/>
          </w:tcPr>
          <w:p w14:paraId="0002A4AC"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8.3.</w:t>
            </w:r>
          </w:p>
        </w:tc>
        <w:tc>
          <w:tcPr>
            <w:tcW w:w="1696" w:type="pct"/>
          </w:tcPr>
          <w:p w14:paraId="45E0D1D4" w14:textId="77777777" w:rsidR="00C25BDE" w:rsidRDefault="00C25BDE" w:rsidP="00C25BDE">
            <w:pPr>
              <w:rPr>
                <w:rFonts w:ascii="Times New Roman" w:eastAsia="Times New Roman" w:hAnsi="Times New Roman" w:cs="Times New Roman"/>
              </w:rPr>
            </w:pPr>
            <w:r w:rsidRPr="003E5B8D">
              <w:rPr>
                <w:rFonts w:ascii="Times New Roman" w:eastAsia="Times New Roman" w:hAnsi="Times New Roman" w:cs="Times New Roman"/>
              </w:rPr>
              <w:t>DRN par atkritumu apglabāšanu turpmāka paaugstināšana.</w:t>
            </w:r>
          </w:p>
          <w:p w14:paraId="0074178E" w14:textId="77777777" w:rsidR="00C25BDE" w:rsidRPr="003E5B8D" w:rsidRDefault="00C25BDE" w:rsidP="00C25BDE">
            <w:pPr>
              <w:rPr>
                <w:rFonts w:ascii="Times New Roman" w:hAnsi="Times New Roman" w:cs="Times New Roman"/>
              </w:rPr>
            </w:pPr>
          </w:p>
        </w:tc>
        <w:tc>
          <w:tcPr>
            <w:tcW w:w="1000" w:type="pct"/>
          </w:tcPr>
          <w:p w14:paraId="00B8577E" w14:textId="77777777" w:rsidR="00C25BDE" w:rsidRPr="003E5B8D" w:rsidRDefault="00C25BDE" w:rsidP="00C25BDE">
            <w:pPr>
              <w:jc w:val="both"/>
              <w:rPr>
                <w:rFonts w:ascii="Times New Roman" w:hAnsi="Times New Roman" w:cs="Times New Roman"/>
              </w:rPr>
            </w:pPr>
            <w:r w:rsidRPr="003E5B8D">
              <w:rPr>
                <w:rFonts w:ascii="Times New Roman" w:eastAsia="Times New Roman" w:hAnsi="Times New Roman" w:cs="Times New Roman"/>
              </w:rPr>
              <w:t>VARAM</w:t>
            </w:r>
          </w:p>
        </w:tc>
        <w:tc>
          <w:tcPr>
            <w:tcW w:w="1000" w:type="pct"/>
          </w:tcPr>
          <w:p w14:paraId="3B0120DD" w14:textId="77777777" w:rsidR="00C25BDE" w:rsidRPr="003E5B8D" w:rsidRDefault="00C25BDE" w:rsidP="00C25BDE">
            <w:pPr>
              <w:rPr>
                <w:rFonts w:ascii="Times New Roman" w:hAnsi="Times New Roman" w:cs="Times New Roman"/>
              </w:rPr>
            </w:pPr>
            <w:r w:rsidRPr="003E5B8D">
              <w:rPr>
                <w:rFonts w:ascii="Times New Roman" w:eastAsia="Times New Roman" w:hAnsi="Times New Roman" w:cs="Times New Roman"/>
              </w:rPr>
              <w:t xml:space="preserve">Pašvaldības, iepakojuma </w:t>
            </w:r>
            <w:proofErr w:type="spellStart"/>
            <w:r w:rsidRPr="003E5B8D">
              <w:rPr>
                <w:rFonts w:ascii="Times New Roman" w:eastAsia="Times New Roman" w:hAnsi="Times New Roman" w:cs="Times New Roman"/>
              </w:rPr>
              <w:t>apsaimniekotāji</w:t>
            </w:r>
            <w:proofErr w:type="spellEnd"/>
          </w:p>
        </w:tc>
        <w:tc>
          <w:tcPr>
            <w:tcW w:w="1001" w:type="pct"/>
          </w:tcPr>
          <w:p w14:paraId="35568AFB" w14:textId="77777777" w:rsidR="00C25BDE" w:rsidRPr="003E5B8D" w:rsidRDefault="00C25BDE" w:rsidP="00C25BDE">
            <w:pPr>
              <w:spacing w:line="252" w:lineRule="auto"/>
              <w:jc w:val="both"/>
              <w:rPr>
                <w:rFonts w:ascii="Times New Roman" w:eastAsia="Times New Roman" w:hAnsi="Times New Roman" w:cs="Times New Roman"/>
              </w:rPr>
            </w:pPr>
            <w:r w:rsidRPr="003E5B8D">
              <w:rPr>
                <w:rFonts w:ascii="Times New Roman" w:eastAsia="Times New Roman" w:hAnsi="Times New Roman" w:cs="Times New Roman"/>
              </w:rPr>
              <w:t>2025</w:t>
            </w:r>
          </w:p>
          <w:p w14:paraId="541EA0F7" w14:textId="77777777" w:rsidR="00C25BDE" w:rsidRPr="003E5B8D" w:rsidRDefault="00C25BDE" w:rsidP="00C25BDE">
            <w:pPr>
              <w:jc w:val="both"/>
              <w:rPr>
                <w:rFonts w:ascii="Times New Roman" w:hAnsi="Times New Roman" w:cs="Times New Roman"/>
              </w:rPr>
            </w:pPr>
          </w:p>
        </w:tc>
      </w:tr>
      <w:tr w:rsidR="00C25BDE" w14:paraId="03D9C560" w14:textId="77777777" w:rsidTr="2A6E5E6B">
        <w:tc>
          <w:tcPr>
            <w:tcW w:w="303" w:type="pct"/>
            <w:vMerge/>
          </w:tcPr>
          <w:p w14:paraId="25B997AD" w14:textId="77777777" w:rsidR="00C25BDE" w:rsidRPr="003E5B8D" w:rsidRDefault="00C25BDE" w:rsidP="00C25BDE">
            <w:pPr>
              <w:jc w:val="both"/>
              <w:rPr>
                <w:rFonts w:ascii="Times New Roman" w:hAnsi="Times New Roman" w:cs="Times New Roman"/>
              </w:rPr>
            </w:pPr>
          </w:p>
        </w:tc>
        <w:tc>
          <w:tcPr>
            <w:tcW w:w="4697" w:type="pct"/>
            <w:gridSpan w:val="4"/>
            <w:vAlign w:val="center"/>
          </w:tcPr>
          <w:p w14:paraId="5BFC947F" w14:textId="5E0E0E71" w:rsidR="00C25BDE" w:rsidRPr="00C25BDE" w:rsidRDefault="00C25BDE" w:rsidP="00C25BDE">
            <w:pPr>
              <w:jc w:val="both"/>
              <w:rPr>
                <w:rFonts w:ascii="Times New Roman" w:hAnsi="Times New Roman" w:cs="Times New Roman"/>
                <w:lang w:eastAsia="lv-LV"/>
              </w:rPr>
            </w:pPr>
            <w:r w:rsidRPr="00C25BDE">
              <w:rPr>
                <w:rFonts w:ascii="Times New Roman" w:hAnsi="Times New Roman" w:cs="Times New Roman"/>
                <w:lang w:eastAsia="lv-LV"/>
              </w:rPr>
              <w:t>Informācija par pasākuma izpildi tiks sniegta informatīvajā ziņojumā par AAVP ieviešanu 2024., 2025. un 2026.gadā.</w:t>
            </w:r>
          </w:p>
        </w:tc>
      </w:tr>
      <w:tr w:rsidR="00C25BDE" w14:paraId="38817B62" w14:textId="77777777" w:rsidTr="2A6E5E6B">
        <w:tc>
          <w:tcPr>
            <w:tcW w:w="303" w:type="pct"/>
            <w:vMerge/>
          </w:tcPr>
          <w:p w14:paraId="6B75F8FE" w14:textId="77777777" w:rsidR="00C25BDE" w:rsidRPr="003E5B8D" w:rsidRDefault="00C25BDE" w:rsidP="00C25BDE">
            <w:pPr>
              <w:jc w:val="both"/>
              <w:rPr>
                <w:rFonts w:ascii="Times New Roman" w:hAnsi="Times New Roman" w:cs="Times New Roman"/>
              </w:rPr>
            </w:pPr>
          </w:p>
        </w:tc>
        <w:tc>
          <w:tcPr>
            <w:tcW w:w="4697" w:type="pct"/>
            <w:gridSpan w:val="4"/>
            <w:shd w:val="clear" w:color="auto" w:fill="F8F200"/>
            <w:vAlign w:val="center"/>
          </w:tcPr>
          <w:p w14:paraId="0F39D3DD" w14:textId="77777777" w:rsidR="00C25BDE" w:rsidRPr="00C25BDE" w:rsidRDefault="00C25BDE" w:rsidP="00C25BDE">
            <w:pPr>
              <w:jc w:val="both"/>
              <w:rPr>
                <w:rFonts w:ascii="Times New Roman" w:hAnsi="Times New Roman" w:cs="Times New Roman"/>
              </w:rPr>
            </w:pPr>
            <w:r w:rsidRPr="00C25BDE">
              <w:rPr>
                <w:rFonts w:ascii="Times New Roman" w:hAnsi="Times New Roman" w:cs="Times New Roman"/>
                <w:lang w:eastAsia="lv-LV"/>
              </w:rPr>
              <w:t>Pasākuma izpilde turpinās.</w:t>
            </w:r>
          </w:p>
        </w:tc>
      </w:tr>
      <w:tr w:rsidR="00C25BDE" w:rsidRPr="00820522" w14:paraId="57BB88B2" w14:textId="77777777" w:rsidTr="2A6E5E6B">
        <w:tc>
          <w:tcPr>
            <w:tcW w:w="303" w:type="pct"/>
            <w:vMerge w:val="restart"/>
          </w:tcPr>
          <w:p w14:paraId="5A673DFC" w14:textId="77777777" w:rsidR="00C25BDE" w:rsidRPr="00820522" w:rsidRDefault="00C25BDE" w:rsidP="00C25BDE">
            <w:pPr>
              <w:rPr>
                <w:rFonts w:ascii="Times New Roman" w:hAnsi="Times New Roman" w:cs="Times New Roman"/>
              </w:rPr>
            </w:pPr>
            <w:r w:rsidRPr="00820522">
              <w:rPr>
                <w:rFonts w:ascii="Times New Roman" w:eastAsia="Times New Roman" w:hAnsi="Times New Roman" w:cs="Times New Roman"/>
              </w:rPr>
              <w:t>8.4.</w:t>
            </w:r>
          </w:p>
        </w:tc>
        <w:tc>
          <w:tcPr>
            <w:tcW w:w="1696" w:type="pct"/>
          </w:tcPr>
          <w:p w14:paraId="0D09B741" w14:textId="77777777" w:rsidR="00C25BDE" w:rsidRDefault="00C25BDE" w:rsidP="00C25BDE">
            <w:pPr>
              <w:rPr>
                <w:rFonts w:ascii="Times New Roman" w:eastAsia="Times New Roman" w:hAnsi="Times New Roman" w:cs="Times New Roman"/>
              </w:rPr>
            </w:pPr>
            <w:r w:rsidRPr="00820522">
              <w:rPr>
                <w:rFonts w:ascii="Times New Roman" w:eastAsia="Times New Roman" w:hAnsi="Times New Roman" w:cs="Times New Roman"/>
              </w:rPr>
              <w:t xml:space="preserve">Aizliegums tirgū laist atsevišķus vienreizlietojamos plastmasas izstrādājumus, kas attiecas uz iepakojumu, tai skaitā no putu polistirola un </w:t>
            </w:r>
            <w:proofErr w:type="spellStart"/>
            <w:r w:rsidRPr="00820522">
              <w:rPr>
                <w:rFonts w:ascii="Times New Roman" w:eastAsia="Times New Roman" w:hAnsi="Times New Roman" w:cs="Times New Roman"/>
              </w:rPr>
              <w:t>oksonoārdāmas</w:t>
            </w:r>
            <w:proofErr w:type="spellEnd"/>
            <w:r w:rsidRPr="00820522">
              <w:rPr>
                <w:rFonts w:ascii="Times New Roman" w:eastAsia="Times New Roman" w:hAnsi="Times New Roman" w:cs="Times New Roman"/>
              </w:rPr>
              <w:t xml:space="preserve"> plastmasas izgatavotu pārtikas iepakojumu (saskaņā ar Direktīvas 2019/904 5. panta un pielikuma B daļas prasībām)</w:t>
            </w:r>
          </w:p>
          <w:p w14:paraId="45C1CF27" w14:textId="77777777" w:rsidR="00C25BDE" w:rsidRPr="00820522" w:rsidRDefault="00C25BDE" w:rsidP="00C25BDE">
            <w:pPr>
              <w:rPr>
                <w:rFonts w:ascii="Times New Roman" w:hAnsi="Times New Roman" w:cs="Times New Roman"/>
              </w:rPr>
            </w:pPr>
          </w:p>
        </w:tc>
        <w:tc>
          <w:tcPr>
            <w:tcW w:w="1000" w:type="pct"/>
          </w:tcPr>
          <w:p w14:paraId="3734E682" w14:textId="77777777" w:rsidR="00C25BDE" w:rsidRPr="00820522" w:rsidRDefault="00C25BDE" w:rsidP="00C25BDE">
            <w:pPr>
              <w:jc w:val="center"/>
              <w:rPr>
                <w:rFonts w:ascii="Times New Roman" w:hAnsi="Times New Roman" w:cs="Times New Roman"/>
              </w:rPr>
            </w:pPr>
            <w:r w:rsidRPr="00820522">
              <w:rPr>
                <w:rFonts w:ascii="Times New Roman" w:eastAsia="Times New Roman" w:hAnsi="Times New Roman" w:cs="Times New Roman"/>
              </w:rPr>
              <w:t>VARAM</w:t>
            </w:r>
          </w:p>
        </w:tc>
        <w:tc>
          <w:tcPr>
            <w:tcW w:w="1000" w:type="pct"/>
          </w:tcPr>
          <w:p w14:paraId="037BCCD1" w14:textId="77777777" w:rsidR="00C25BDE" w:rsidRPr="00820522" w:rsidRDefault="00C25BDE" w:rsidP="00C25BDE">
            <w:pPr>
              <w:jc w:val="center"/>
              <w:rPr>
                <w:rFonts w:ascii="Times New Roman" w:hAnsi="Times New Roman" w:cs="Times New Roman"/>
              </w:rPr>
            </w:pPr>
          </w:p>
        </w:tc>
        <w:tc>
          <w:tcPr>
            <w:tcW w:w="1001" w:type="pct"/>
          </w:tcPr>
          <w:p w14:paraId="3F6D1B42" w14:textId="77777777" w:rsidR="00C25BDE" w:rsidRPr="00820522" w:rsidRDefault="00C25BDE" w:rsidP="00C25BDE">
            <w:pPr>
              <w:jc w:val="center"/>
              <w:rPr>
                <w:rFonts w:ascii="Times New Roman" w:hAnsi="Times New Roman" w:cs="Times New Roman"/>
              </w:rPr>
            </w:pPr>
            <w:r w:rsidRPr="00820522">
              <w:rPr>
                <w:rFonts w:ascii="Times New Roman" w:eastAsia="Times New Roman" w:hAnsi="Times New Roman" w:cs="Times New Roman"/>
              </w:rPr>
              <w:t>2021</w:t>
            </w:r>
          </w:p>
        </w:tc>
      </w:tr>
      <w:tr w:rsidR="00C25BDE" w14:paraId="74EF59F2" w14:textId="77777777" w:rsidTr="2A6E5E6B">
        <w:tc>
          <w:tcPr>
            <w:tcW w:w="303" w:type="pct"/>
            <w:vMerge/>
          </w:tcPr>
          <w:p w14:paraId="57ED33F1" w14:textId="77777777" w:rsidR="00C25BDE" w:rsidRDefault="00C25BDE" w:rsidP="00C25BDE">
            <w:pPr>
              <w:jc w:val="center"/>
            </w:pPr>
          </w:p>
        </w:tc>
        <w:tc>
          <w:tcPr>
            <w:tcW w:w="4697" w:type="pct"/>
            <w:gridSpan w:val="4"/>
          </w:tcPr>
          <w:p w14:paraId="2254691C" w14:textId="77777777" w:rsidR="00C25BDE" w:rsidRDefault="00C25BDE" w:rsidP="00C25BDE">
            <w:pPr>
              <w:jc w:val="both"/>
              <w:rPr>
                <w:rFonts w:ascii="Times New Roman" w:hAnsi="Times New Roman" w:cs="Times New Roman"/>
              </w:rPr>
            </w:pPr>
            <w:r w:rsidRPr="00820522">
              <w:rPr>
                <w:rFonts w:ascii="Times New Roman" w:hAnsi="Times New Roman" w:cs="Times New Roman"/>
                <w:b/>
                <w:bCs/>
              </w:rPr>
              <w:t>KEM:</w:t>
            </w:r>
            <w:r w:rsidRPr="00820522">
              <w:rPr>
                <w:rFonts w:ascii="Times New Roman" w:hAnsi="Times New Roman" w:cs="Times New Roman"/>
              </w:rPr>
              <w:t xml:space="preserve"> </w:t>
            </w:r>
          </w:p>
          <w:p w14:paraId="41EE7AF1" w14:textId="43D6CBC7" w:rsidR="00C25BDE" w:rsidRPr="00C25BDE" w:rsidRDefault="00C25BDE" w:rsidP="00C25BDE">
            <w:pPr>
              <w:jc w:val="both"/>
              <w:rPr>
                <w:rFonts w:ascii="Times New Roman" w:hAnsi="Times New Roman" w:cs="Times New Roman"/>
              </w:rPr>
            </w:pPr>
            <w:r w:rsidRPr="00820522">
              <w:rPr>
                <w:rFonts w:ascii="Times New Roman" w:hAnsi="Times New Roman" w:cs="Times New Roman"/>
              </w:rPr>
              <w:t>Izstrādāts un 03.07.2021. stājās spēkā Plastmasu saturošu izstrādājumu patēriņa samazināšanas likums. Šā likuma 4. pantā noteikts aizliegums uzskaitīto plastmasu saturošu izstrādājumu laišanai tirgū.</w:t>
            </w:r>
          </w:p>
        </w:tc>
      </w:tr>
      <w:tr w:rsidR="00C25BDE" w14:paraId="642C1708" w14:textId="77777777" w:rsidTr="2A6E5E6B">
        <w:tc>
          <w:tcPr>
            <w:tcW w:w="303" w:type="pct"/>
            <w:vMerge/>
          </w:tcPr>
          <w:p w14:paraId="5077E6B6" w14:textId="77777777" w:rsidR="00C25BDE" w:rsidRDefault="00C25BDE" w:rsidP="00C25BDE">
            <w:pPr>
              <w:jc w:val="center"/>
            </w:pPr>
          </w:p>
        </w:tc>
        <w:tc>
          <w:tcPr>
            <w:tcW w:w="4697" w:type="pct"/>
            <w:gridSpan w:val="4"/>
            <w:shd w:val="clear" w:color="auto" w:fill="3D8424"/>
          </w:tcPr>
          <w:p w14:paraId="39B80888" w14:textId="77777777" w:rsidR="00C25BDE" w:rsidRPr="00073963" w:rsidRDefault="00C25BDE" w:rsidP="00C25BDE">
            <w:pPr>
              <w:jc w:val="both"/>
              <w:rPr>
                <w:rFonts w:ascii="Times New Roman" w:hAnsi="Times New Roman" w:cs="Times New Roman"/>
              </w:rPr>
            </w:pPr>
            <w:r w:rsidRPr="00C25BDE">
              <w:rPr>
                <w:rFonts w:ascii="Times New Roman" w:hAnsi="Times New Roman" w:cs="Times New Roman"/>
              </w:rPr>
              <w:t>Pasākums ir izpildīts.</w:t>
            </w:r>
          </w:p>
        </w:tc>
      </w:tr>
      <w:tr w:rsidR="00C25BDE" w:rsidRPr="009A1B85" w14:paraId="1BF4681C" w14:textId="77777777" w:rsidTr="2A6E5E6B">
        <w:tc>
          <w:tcPr>
            <w:tcW w:w="303" w:type="pct"/>
            <w:vMerge w:val="restart"/>
          </w:tcPr>
          <w:p w14:paraId="0A7C6EA4" w14:textId="77777777" w:rsidR="00C25BDE" w:rsidRPr="009A1B85" w:rsidRDefault="00C25BDE" w:rsidP="00C25BDE">
            <w:pPr>
              <w:jc w:val="center"/>
              <w:rPr>
                <w:rFonts w:ascii="Times New Roman" w:hAnsi="Times New Roman" w:cs="Times New Roman"/>
              </w:rPr>
            </w:pPr>
            <w:r w:rsidRPr="009A1B85">
              <w:rPr>
                <w:rFonts w:ascii="Times New Roman" w:eastAsia="Times New Roman" w:hAnsi="Times New Roman" w:cs="Times New Roman"/>
              </w:rPr>
              <w:t>8.5.</w:t>
            </w:r>
          </w:p>
        </w:tc>
        <w:tc>
          <w:tcPr>
            <w:tcW w:w="1696" w:type="pct"/>
          </w:tcPr>
          <w:p w14:paraId="62AD5029" w14:textId="77777777" w:rsidR="00C25BDE" w:rsidRPr="009A1B85" w:rsidRDefault="00C25BDE" w:rsidP="00C25BDE">
            <w:pPr>
              <w:rPr>
                <w:rFonts w:ascii="Times New Roman" w:eastAsia="Times New Roman" w:hAnsi="Times New Roman" w:cs="Times New Roman"/>
              </w:rPr>
            </w:pPr>
            <w:r w:rsidRPr="009A1B85">
              <w:rPr>
                <w:rFonts w:ascii="Times New Roman" w:eastAsia="Times New Roman" w:hAnsi="Times New Roman" w:cs="Times New Roman"/>
              </w:rPr>
              <w:t>Izlietotā plastmasas iepakojuma dalītas atkritumu vākšanas attīstība</w:t>
            </w:r>
          </w:p>
          <w:p w14:paraId="2DE912C8" w14:textId="77777777" w:rsidR="00C25BDE" w:rsidRPr="009A1B85" w:rsidRDefault="00C25BDE" w:rsidP="00C25BDE">
            <w:pPr>
              <w:jc w:val="center"/>
              <w:rPr>
                <w:rFonts w:ascii="Times New Roman" w:hAnsi="Times New Roman" w:cs="Times New Roman"/>
              </w:rPr>
            </w:pPr>
          </w:p>
        </w:tc>
        <w:tc>
          <w:tcPr>
            <w:tcW w:w="1000" w:type="pct"/>
          </w:tcPr>
          <w:p w14:paraId="61824CFC" w14:textId="77777777" w:rsidR="00C25BDE" w:rsidRPr="009A1B85" w:rsidRDefault="00C25BDE" w:rsidP="00C25BDE">
            <w:pPr>
              <w:jc w:val="center"/>
              <w:rPr>
                <w:rFonts w:ascii="Times New Roman" w:hAnsi="Times New Roman" w:cs="Times New Roman"/>
              </w:rPr>
            </w:pPr>
            <w:r w:rsidRPr="009A1B85">
              <w:rPr>
                <w:rFonts w:ascii="Times New Roman" w:eastAsia="Times New Roman" w:hAnsi="Times New Roman" w:cs="Times New Roman"/>
              </w:rPr>
              <w:t>VARAM</w:t>
            </w:r>
          </w:p>
        </w:tc>
        <w:tc>
          <w:tcPr>
            <w:tcW w:w="1000" w:type="pct"/>
          </w:tcPr>
          <w:p w14:paraId="5ED04094" w14:textId="77777777" w:rsidR="00C25BDE" w:rsidRPr="009A1B85" w:rsidRDefault="00C25BDE" w:rsidP="00C25BDE">
            <w:pPr>
              <w:rPr>
                <w:rFonts w:ascii="Times New Roman" w:hAnsi="Times New Roman" w:cs="Times New Roman"/>
              </w:rPr>
            </w:pPr>
            <w:r w:rsidRPr="009A1B85">
              <w:rPr>
                <w:rFonts w:ascii="Times New Roman" w:eastAsia="Times New Roman" w:hAnsi="Times New Roman" w:cs="Times New Roman"/>
              </w:rPr>
              <w:t>Pašvaldības, iepakojuma apsaimniekotajai</w:t>
            </w:r>
          </w:p>
        </w:tc>
        <w:tc>
          <w:tcPr>
            <w:tcW w:w="1001" w:type="pct"/>
          </w:tcPr>
          <w:p w14:paraId="764A5038" w14:textId="77777777" w:rsidR="00C25BDE" w:rsidRPr="009A1B85" w:rsidRDefault="00C25BDE" w:rsidP="00C25BDE">
            <w:pPr>
              <w:jc w:val="center"/>
              <w:rPr>
                <w:rFonts w:ascii="Times New Roman" w:hAnsi="Times New Roman" w:cs="Times New Roman"/>
              </w:rPr>
            </w:pPr>
            <w:r w:rsidRPr="009A1B85">
              <w:rPr>
                <w:rFonts w:ascii="Times New Roman" w:hAnsi="Times New Roman" w:cs="Times New Roman"/>
              </w:rPr>
              <w:t>2025</w:t>
            </w:r>
          </w:p>
        </w:tc>
      </w:tr>
      <w:tr w:rsidR="00C25BDE" w14:paraId="0AC442B2" w14:textId="77777777" w:rsidTr="2A6E5E6B">
        <w:tc>
          <w:tcPr>
            <w:tcW w:w="303" w:type="pct"/>
            <w:vMerge/>
          </w:tcPr>
          <w:p w14:paraId="45BF9325" w14:textId="77777777" w:rsidR="00C25BDE" w:rsidRDefault="00C25BDE" w:rsidP="00C25BDE">
            <w:pPr>
              <w:jc w:val="center"/>
            </w:pPr>
          </w:p>
        </w:tc>
        <w:tc>
          <w:tcPr>
            <w:tcW w:w="4697" w:type="pct"/>
            <w:gridSpan w:val="4"/>
            <w:vAlign w:val="center"/>
          </w:tcPr>
          <w:p w14:paraId="617CC5FC" w14:textId="2DA1627C" w:rsidR="00C25BDE" w:rsidRPr="00C25BDE" w:rsidRDefault="00C25BDE" w:rsidP="00C25BDE">
            <w:pPr>
              <w:rPr>
                <w:rFonts w:ascii="Times New Roman" w:hAnsi="Times New Roman" w:cs="Times New Roman"/>
                <w:lang w:eastAsia="lv-LV"/>
              </w:rPr>
            </w:pPr>
            <w:r w:rsidRPr="00C25BDE">
              <w:rPr>
                <w:rFonts w:ascii="Times New Roman" w:hAnsi="Times New Roman" w:cs="Times New Roman"/>
                <w:lang w:eastAsia="lv-LV"/>
              </w:rPr>
              <w:t>Informācija par pasākuma izpildi tiks sniegta informatīvajā ziņojumā par AAVP ieviešanu 2024., 2025. un 2026.gadā.</w:t>
            </w:r>
          </w:p>
        </w:tc>
      </w:tr>
      <w:tr w:rsidR="00C25BDE" w14:paraId="7C4C7204" w14:textId="77777777" w:rsidTr="2A6E5E6B">
        <w:tc>
          <w:tcPr>
            <w:tcW w:w="303" w:type="pct"/>
            <w:vMerge/>
          </w:tcPr>
          <w:p w14:paraId="0A4AC614" w14:textId="77777777" w:rsidR="00C25BDE" w:rsidRDefault="00C25BDE" w:rsidP="00C25BDE">
            <w:pPr>
              <w:jc w:val="center"/>
            </w:pPr>
          </w:p>
        </w:tc>
        <w:tc>
          <w:tcPr>
            <w:tcW w:w="4697" w:type="pct"/>
            <w:gridSpan w:val="4"/>
            <w:shd w:val="clear" w:color="auto" w:fill="F8F200"/>
            <w:vAlign w:val="center"/>
          </w:tcPr>
          <w:p w14:paraId="472F4A91" w14:textId="77777777" w:rsidR="00C25BDE" w:rsidRPr="00C25BDE" w:rsidRDefault="00C25BDE" w:rsidP="00C25BDE">
            <w:pPr>
              <w:rPr>
                <w:rFonts w:ascii="Times New Roman" w:hAnsi="Times New Roman" w:cs="Times New Roman"/>
              </w:rPr>
            </w:pPr>
            <w:r w:rsidRPr="00C25BDE">
              <w:rPr>
                <w:rFonts w:ascii="Times New Roman" w:hAnsi="Times New Roman" w:cs="Times New Roman"/>
                <w:lang w:eastAsia="lv-LV"/>
              </w:rPr>
              <w:t>Pasākuma izpilde turpinās.</w:t>
            </w:r>
          </w:p>
        </w:tc>
      </w:tr>
      <w:tr w:rsidR="00C25BDE" w:rsidRPr="009B5A11" w14:paraId="5B02A98F" w14:textId="77777777" w:rsidTr="2A6E5E6B">
        <w:tc>
          <w:tcPr>
            <w:tcW w:w="303" w:type="pct"/>
            <w:vMerge w:val="restart"/>
          </w:tcPr>
          <w:p w14:paraId="1BBEFF63" w14:textId="77777777" w:rsidR="00C25BDE" w:rsidRPr="009B5A11" w:rsidRDefault="00C25BDE" w:rsidP="00C25BDE">
            <w:pPr>
              <w:jc w:val="center"/>
              <w:rPr>
                <w:rFonts w:ascii="Times New Roman" w:hAnsi="Times New Roman" w:cs="Times New Roman"/>
              </w:rPr>
            </w:pPr>
            <w:r w:rsidRPr="009B5A11">
              <w:rPr>
                <w:rFonts w:ascii="Times New Roman" w:eastAsia="Times New Roman" w:hAnsi="Times New Roman" w:cs="Times New Roman"/>
              </w:rPr>
              <w:t>8.6.</w:t>
            </w:r>
          </w:p>
        </w:tc>
        <w:tc>
          <w:tcPr>
            <w:tcW w:w="1696" w:type="pct"/>
          </w:tcPr>
          <w:p w14:paraId="09583D3A" w14:textId="77777777" w:rsidR="00C25BDE" w:rsidRPr="00717678" w:rsidRDefault="00C25BDE" w:rsidP="00C25BDE">
            <w:pPr>
              <w:pStyle w:val="Default"/>
              <w:rPr>
                <w:rFonts w:eastAsia="Times New Roman"/>
                <w:color w:val="auto"/>
                <w:lang w:eastAsia="en-US"/>
              </w:rPr>
            </w:pPr>
            <w:r w:rsidRPr="00717678">
              <w:rPr>
                <w:rFonts w:eastAsia="Times New Roman"/>
                <w:color w:val="auto"/>
                <w:lang w:eastAsia="en-US"/>
              </w:rPr>
              <w:t>Depozīta sistēmas ieviešana un pilnveidošana:</w:t>
            </w:r>
          </w:p>
          <w:p w14:paraId="19319FC2" w14:textId="77777777" w:rsidR="00C25BDE" w:rsidRPr="009B5A11" w:rsidRDefault="00C25BDE" w:rsidP="00D45BF8">
            <w:pPr>
              <w:pStyle w:val="ListParagraph"/>
              <w:numPr>
                <w:ilvl w:val="0"/>
                <w:numId w:val="8"/>
              </w:numPr>
              <w:ind w:left="416" w:hanging="416"/>
              <w:textAlignment w:val="baseline"/>
              <w:rPr>
                <w:rFonts w:ascii="Times New Roman" w:eastAsia="Times New Roman" w:hAnsi="Times New Roman" w:cs="Times New Roman"/>
              </w:rPr>
            </w:pPr>
            <w:r w:rsidRPr="009B5A11">
              <w:rPr>
                <w:rFonts w:ascii="Times New Roman" w:eastAsia="Times New Roman" w:hAnsi="Times New Roman" w:cs="Times New Roman"/>
              </w:rPr>
              <w:t>ieviest depozīta sistēmu dzērienu iepakojumam Latvijā;</w:t>
            </w:r>
          </w:p>
          <w:p w14:paraId="1FCA861B" w14:textId="77777777" w:rsidR="00C25BDE" w:rsidRPr="009B5A11" w:rsidRDefault="00C25BDE" w:rsidP="00D45BF8">
            <w:pPr>
              <w:pStyle w:val="ListParagraph"/>
              <w:numPr>
                <w:ilvl w:val="0"/>
                <w:numId w:val="8"/>
              </w:numPr>
              <w:ind w:left="416" w:hanging="416"/>
              <w:textAlignment w:val="baseline"/>
              <w:rPr>
                <w:rFonts w:ascii="Times New Roman" w:eastAsia="Times New Roman" w:hAnsi="Times New Roman" w:cs="Times New Roman"/>
              </w:rPr>
            </w:pPr>
            <w:r w:rsidRPr="009B5A11">
              <w:rPr>
                <w:rFonts w:ascii="Times New Roman" w:eastAsia="Times New Roman" w:hAnsi="Times New Roman" w:cs="Times New Roman"/>
              </w:rPr>
              <w:t>sniegt atbalstu nozarei ar mērķi paplašināt depozīta sistēmas tvērumu uz citiem dzērieniem un iepakojuma veidiem (t.sk. kompozītmateriāliem);</w:t>
            </w:r>
          </w:p>
          <w:p w14:paraId="37878F3A" w14:textId="77777777" w:rsidR="00C25BDE" w:rsidRPr="009B5A11" w:rsidRDefault="00C25BDE" w:rsidP="00D45BF8">
            <w:pPr>
              <w:pStyle w:val="ListParagraph"/>
              <w:numPr>
                <w:ilvl w:val="0"/>
                <w:numId w:val="8"/>
              </w:numPr>
              <w:ind w:left="416" w:hanging="416"/>
              <w:textAlignment w:val="baseline"/>
              <w:rPr>
                <w:rFonts w:ascii="Times New Roman" w:eastAsia="Times New Roman" w:hAnsi="Times New Roman" w:cs="Times New Roman"/>
              </w:rPr>
            </w:pPr>
            <w:r w:rsidRPr="009B5A11">
              <w:rPr>
                <w:rFonts w:ascii="Times New Roman" w:eastAsia="Times New Roman" w:hAnsi="Times New Roman" w:cs="Times New Roman"/>
              </w:rPr>
              <w:t>sadarbībā ar Baltijas valstīm (ar Igaunijas vides ministriju) izvērtēt vienotas depozīta sistēmas izveides pamatotību un iespējas.</w:t>
            </w:r>
          </w:p>
          <w:p w14:paraId="668E809B" w14:textId="77777777" w:rsidR="00C25BDE" w:rsidRPr="009B5A11" w:rsidRDefault="00C25BDE" w:rsidP="00C25BDE">
            <w:pPr>
              <w:rPr>
                <w:rFonts w:ascii="Times New Roman" w:hAnsi="Times New Roman" w:cs="Times New Roman"/>
              </w:rPr>
            </w:pPr>
          </w:p>
        </w:tc>
        <w:tc>
          <w:tcPr>
            <w:tcW w:w="1000" w:type="pct"/>
          </w:tcPr>
          <w:p w14:paraId="03E8A0AA" w14:textId="77777777" w:rsidR="00C25BDE" w:rsidRPr="009B5A11" w:rsidRDefault="00C25BDE" w:rsidP="003C7A57">
            <w:pPr>
              <w:rPr>
                <w:rFonts w:ascii="Times New Roman" w:hAnsi="Times New Roman" w:cs="Times New Roman"/>
              </w:rPr>
            </w:pPr>
            <w:r w:rsidRPr="009B5A11">
              <w:rPr>
                <w:rFonts w:ascii="Times New Roman" w:eastAsia="Times New Roman" w:hAnsi="Times New Roman" w:cs="Times New Roman"/>
              </w:rPr>
              <w:t>VARAM</w:t>
            </w:r>
          </w:p>
        </w:tc>
        <w:tc>
          <w:tcPr>
            <w:tcW w:w="1000" w:type="pct"/>
          </w:tcPr>
          <w:p w14:paraId="0E6851E2" w14:textId="77777777" w:rsidR="00C25BDE" w:rsidRPr="009B5A11" w:rsidRDefault="00C25BDE" w:rsidP="003C7A57">
            <w:pPr>
              <w:rPr>
                <w:rFonts w:ascii="Times New Roman" w:hAnsi="Times New Roman" w:cs="Times New Roman"/>
              </w:rPr>
            </w:pPr>
            <w:r w:rsidRPr="009B5A11">
              <w:rPr>
                <w:rFonts w:ascii="Times New Roman" w:eastAsia="Times New Roman" w:hAnsi="Times New Roman" w:cs="Times New Roman"/>
              </w:rPr>
              <w:t>Depozīta sistēmas operators, VVD, nozaru asociācijas</w:t>
            </w:r>
          </w:p>
        </w:tc>
        <w:tc>
          <w:tcPr>
            <w:tcW w:w="1001" w:type="pct"/>
          </w:tcPr>
          <w:p w14:paraId="531A0073" w14:textId="77777777" w:rsidR="00C25BDE" w:rsidRPr="009B5A11" w:rsidRDefault="00C25BDE" w:rsidP="00C25BDE">
            <w:pPr>
              <w:spacing w:line="252" w:lineRule="auto"/>
              <w:rPr>
                <w:rFonts w:ascii="Times New Roman" w:eastAsia="Times New Roman" w:hAnsi="Times New Roman" w:cs="Times New Roman"/>
              </w:rPr>
            </w:pPr>
            <w:r w:rsidRPr="009B5A11">
              <w:rPr>
                <w:rFonts w:ascii="Times New Roman" w:eastAsia="Times New Roman" w:hAnsi="Times New Roman" w:cs="Times New Roman"/>
              </w:rPr>
              <w:t>1) 2022.</w:t>
            </w:r>
          </w:p>
          <w:p w14:paraId="27902235" w14:textId="77777777" w:rsidR="00C25BDE" w:rsidRPr="009B5A11" w:rsidRDefault="00C25BDE" w:rsidP="00C25BDE">
            <w:pPr>
              <w:spacing w:line="252" w:lineRule="auto"/>
              <w:rPr>
                <w:rFonts w:ascii="Times New Roman" w:eastAsia="Times New Roman" w:hAnsi="Times New Roman" w:cs="Times New Roman"/>
              </w:rPr>
            </w:pPr>
            <w:r w:rsidRPr="009B5A11">
              <w:rPr>
                <w:rFonts w:ascii="Times New Roman" w:eastAsia="Times New Roman" w:hAnsi="Times New Roman" w:cs="Times New Roman"/>
              </w:rPr>
              <w:t>2) 2025</w:t>
            </w:r>
          </w:p>
          <w:p w14:paraId="5F7D0A58" w14:textId="77777777" w:rsidR="00C25BDE" w:rsidRPr="009B5A11" w:rsidRDefault="00C25BDE" w:rsidP="00C25BDE">
            <w:pPr>
              <w:rPr>
                <w:rFonts w:ascii="Times New Roman" w:hAnsi="Times New Roman" w:cs="Times New Roman"/>
              </w:rPr>
            </w:pPr>
            <w:r w:rsidRPr="009B5A11">
              <w:rPr>
                <w:rFonts w:ascii="Times New Roman" w:eastAsia="Times New Roman" w:hAnsi="Times New Roman" w:cs="Times New Roman"/>
              </w:rPr>
              <w:t>3) 2027</w:t>
            </w:r>
          </w:p>
        </w:tc>
      </w:tr>
      <w:tr w:rsidR="00C25BDE" w14:paraId="38A35B38" w14:textId="77777777" w:rsidTr="2A6E5E6B">
        <w:tc>
          <w:tcPr>
            <w:tcW w:w="303" w:type="pct"/>
            <w:vMerge/>
          </w:tcPr>
          <w:p w14:paraId="30853581" w14:textId="77777777" w:rsidR="00C25BDE" w:rsidRDefault="00C25BDE" w:rsidP="00C25BDE">
            <w:pPr>
              <w:jc w:val="center"/>
            </w:pPr>
          </w:p>
        </w:tc>
        <w:tc>
          <w:tcPr>
            <w:tcW w:w="4697" w:type="pct"/>
            <w:gridSpan w:val="4"/>
          </w:tcPr>
          <w:p w14:paraId="4DD01B67" w14:textId="77777777" w:rsidR="00C25BDE" w:rsidRDefault="00C25BDE" w:rsidP="00C25BDE">
            <w:pPr>
              <w:jc w:val="both"/>
              <w:rPr>
                <w:rFonts w:ascii="Times New Roman" w:hAnsi="Times New Roman" w:cs="Times New Roman"/>
              </w:rPr>
            </w:pPr>
            <w:r w:rsidRPr="0015609A">
              <w:rPr>
                <w:rFonts w:ascii="Times New Roman" w:hAnsi="Times New Roman" w:cs="Times New Roman"/>
                <w:b/>
                <w:bCs/>
              </w:rPr>
              <w:t>KEM:</w:t>
            </w:r>
            <w:r w:rsidRPr="0015609A">
              <w:rPr>
                <w:rFonts w:ascii="Times New Roman" w:hAnsi="Times New Roman" w:cs="Times New Roman"/>
              </w:rPr>
              <w:t xml:space="preserve"> </w:t>
            </w:r>
          </w:p>
          <w:p w14:paraId="1C60CC93" w14:textId="20261ED2" w:rsidR="00C25BDE" w:rsidRPr="0015609A" w:rsidRDefault="009C46CC" w:rsidP="00C25BDE">
            <w:pPr>
              <w:jc w:val="both"/>
              <w:rPr>
                <w:rFonts w:ascii="Times New Roman" w:hAnsi="Times New Roman" w:cs="Times New Roman"/>
              </w:rPr>
            </w:pPr>
            <w:r>
              <w:rPr>
                <w:rFonts w:ascii="Times New Roman" w:hAnsi="Times New Roman" w:cs="Times New Roman"/>
              </w:rPr>
              <w:lastRenderedPageBreak/>
              <w:t>01.02.</w:t>
            </w:r>
            <w:r w:rsidR="00C25BDE" w:rsidRPr="0015609A">
              <w:rPr>
                <w:rFonts w:ascii="Times New Roman" w:hAnsi="Times New Roman" w:cs="Times New Roman"/>
              </w:rPr>
              <w:t xml:space="preserve">2022. Latvijā uzsāka darbību depozīta sistēma dzērienu iepakojumam. Depozīta sistēmā iespējams nodot stikla, plastmasas (PET) un metāla (skārdenes) dzērienu iepakojumu. </w:t>
            </w:r>
          </w:p>
          <w:p w14:paraId="4894E4F7" w14:textId="54855311" w:rsidR="00C25BDE" w:rsidRPr="0015609A" w:rsidRDefault="009C46CC" w:rsidP="00C25BDE">
            <w:pPr>
              <w:jc w:val="both"/>
              <w:rPr>
                <w:rFonts w:ascii="Times New Roman" w:hAnsi="Times New Roman" w:cs="Times New Roman"/>
              </w:rPr>
            </w:pPr>
            <w:r>
              <w:rPr>
                <w:rFonts w:ascii="Times New Roman" w:hAnsi="Times New Roman" w:cs="Times New Roman"/>
              </w:rPr>
              <w:t>14.01.</w:t>
            </w:r>
            <w:r w:rsidR="00C25BDE" w:rsidRPr="0015609A">
              <w:rPr>
                <w:rFonts w:ascii="Times New Roman" w:hAnsi="Times New Roman" w:cs="Times New Roman"/>
              </w:rPr>
              <w:t>2021.  Valsts vides dienests un SIA “Depozīta Iepakojuma Operators” noslēdza līgumu par depozīta sistēmas darbības nodrošināšanu Latvijā.</w:t>
            </w:r>
          </w:p>
          <w:p w14:paraId="1320BA9A" w14:textId="68A036F8" w:rsidR="00C25BDE" w:rsidRPr="0015609A" w:rsidRDefault="00C25BDE" w:rsidP="00C25BDE">
            <w:pPr>
              <w:jc w:val="both"/>
              <w:rPr>
                <w:rFonts w:ascii="Times New Roman" w:hAnsi="Times New Roman" w:cs="Times New Roman"/>
              </w:rPr>
            </w:pPr>
            <w:r w:rsidRPr="0015609A">
              <w:rPr>
                <w:rFonts w:ascii="Times New Roman" w:hAnsi="Times New Roman" w:cs="Times New Roman"/>
              </w:rPr>
              <w:t>Lai uzsāktu un nodrošinātu depozīta sistēmas darbību, izstrādāti attiecīgie tiesību akti: Grozījumi Iepakojuma likumā  (III</w:t>
            </w:r>
            <w:r w:rsidRPr="0015609A">
              <w:rPr>
                <w:rFonts w:ascii="Times New Roman" w:hAnsi="Times New Roman" w:cs="Times New Roman"/>
                <w:vertAlign w:val="superscript"/>
              </w:rPr>
              <w:t>1</w:t>
            </w:r>
            <w:r w:rsidRPr="0015609A">
              <w:rPr>
                <w:rFonts w:ascii="Times New Roman" w:hAnsi="Times New Roman" w:cs="Times New Roman"/>
              </w:rPr>
              <w:t xml:space="preserve"> nodaļa “Depozīta sistēmas piemērošana”) un </w:t>
            </w:r>
            <w:r w:rsidR="00DC0ADA">
              <w:rPr>
                <w:rFonts w:ascii="Times New Roman" w:hAnsi="Times New Roman" w:cs="Times New Roman"/>
              </w:rPr>
              <w:t>MK</w:t>
            </w:r>
            <w:r w:rsidRPr="0015609A">
              <w:rPr>
                <w:rFonts w:ascii="Times New Roman" w:hAnsi="Times New Roman" w:cs="Times New Roman"/>
              </w:rPr>
              <w:t xml:space="preserve"> </w:t>
            </w:r>
            <w:r w:rsidR="00F02DA6">
              <w:rPr>
                <w:rFonts w:ascii="Times New Roman" w:hAnsi="Times New Roman" w:cs="Times New Roman"/>
              </w:rPr>
              <w:t>11.08.</w:t>
            </w:r>
            <w:r w:rsidRPr="0015609A">
              <w:rPr>
                <w:rFonts w:ascii="Times New Roman" w:hAnsi="Times New Roman" w:cs="Times New Roman"/>
              </w:rPr>
              <w:t>2020. noteikumi Nr. 519 “Depozīta sistēmas darbības noteikumi”</w:t>
            </w:r>
            <w:r>
              <w:rPr>
                <w:rFonts w:ascii="Times New Roman" w:hAnsi="Times New Roman" w:cs="Times New Roman"/>
              </w:rPr>
              <w:t xml:space="preserve"> (turpmāk – MK noteikumi Nr.519)</w:t>
            </w:r>
            <w:r w:rsidRPr="0015609A">
              <w:rPr>
                <w:rFonts w:ascii="Times New Roman" w:hAnsi="Times New Roman" w:cs="Times New Roman"/>
              </w:rPr>
              <w:t xml:space="preserve">. </w:t>
            </w:r>
          </w:p>
          <w:p w14:paraId="69A36016" w14:textId="72139555" w:rsidR="00C25BDE" w:rsidRPr="0015609A" w:rsidRDefault="00C25BDE" w:rsidP="00C25BDE">
            <w:pPr>
              <w:jc w:val="both"/>
              <w:rPr>
                <w:rFonts w:ascii="Times New Roman" w:hAnsi="Times New Roman" w:cs="Times New Roman"/>
              </w:rPr>
            </w:pPr>
            <w:r w:rsidRPr="0015609A">
              <w:rPr>
                <w:rFonts w:ascii="Times New Roman" w:hAnsi="Times New Roman" w:cs="Times New Roman"/>
              </w:rPr>
              <w:t xml:space="preserve">Depozīta sistēmas darbības pilnveidošanai izstrādāti </w:t>
            </w:r>
            <w:r w:rsidR="00DC0ADA">
              <w:rPr>
                <w:rFonts w:ascii="Times New Roman" w:hAnsi="Times New Roman" w:cs="Times New Roman"/>
              </w:rPr>
              <w:t>MK</w:t>
            </w:r>
            <w:r w:rsidRPr="0015609A">
              <w:rPr>
                <w:rFonts w:ascii="Times New Roman" w:hAnsi="Times New Roman" w:cs="Times New Roman"/>
              </w:rPr>
              <w:t xml:space="preserve"> </w:t>
            </w:r>
            <w:r w:rsidR="00F02DA6">
              <w:rPr>
                <w:rFonts w:ascii="Times New Roman" w:hAnsi="Times New Roman" w:cs="Times New Roman"/>
              </w:rPr>
              <w:t>20.09.</w:t>
            </w:r>
            <w:r w:rsidRPr="0015609A">
              <w:rPr>
                <w:rFonts w:ascii="Times New Roman" w:hAnsi="Times New Roman" w:cs="Times New Roman"/>
              </w:rPr>
              <w:t xml:space="preserve">2022. noteikumi Nr. 589 "Grozījumi Ministru kabineta </w:t>
            </w:r>
            <w:r w:rsidR="00F02DA6">
              <w:rPr>
                <w:rFonts w:ascii="Times New Roman" w:hAnsi="Times New Roman" w:cs="Times New Roman"/>
              </w:rPr>
              <w:t>11.08.</w:t>
            </w:r>
            <w:r w:rsidRPr="0015609A">
              <w:rPr>
                <w:rFonts w:ascii="Times New Roman" w:hAnsi="Times New Roman" w:cs="Times New Roman"/>
              </w:rPr>
              <w:t>2020.</w:t>
            </w:r>
            <w:r w:rsidR="00F02DA6">
              <w:rPr>
                <w:rFonts w:ascii="Times New Roman" w:hAnsi="Times New Roman" w:cs="Times New Roman"/>
              </w:rPr>
              <w:t xml:space="preserve"> </w:t>
            </w:r>
            <w:r w:rsidRPr="0015609A">
              <w:rPr>
                <w:rFonts w:ascii="Times New Roman" w:hAnsi="Times New Roman" w:cs="Times New Roman"/>
              </w:rPr>
              <w:t>noteikumos Nr. 519 "Depozīta sistēmas darbības noteikumi"", paredzot:</w:t>
            </w:r>
          </w:p>
          <w:p w14:paraId="3BAA2A66" w14:textId="77777777" w:rsidR="00C25BDE" w:rsidRPr="0015609A" w:rsidRDefault="00C25BDE" w:rsidP="00C25BDE">
            <w:pPr>
              <w:jc w:val="both"/>
              <w:rPr>
                <w:rFonts w:ascii="Times New Roman" w:hAnsi="Times New Roman" w:cs="Times New Roman"/>
              </w:rPr>
            </w:pPr>
            <w:r w:rsidRPr="0015609A">
              <w:rPr>
                <w:rFonts w:ascii="Times New Roman" w:hAnsi="Times New Roman" w:cs="Times New Roman"/>
              </w:rPr>
              <w:t>1) sadalīt atkārtoti lietojamu dzērienu iepakojumu uz universālo un individuāla dizaina, attiecīgi precizējot depozīta iepakojuma apriti;</w:t>
            </w:r>
          </w:p>
          <w:p w14:paraId="0A294EF1" w14:textId="77777777" w:rsidR="00C25BDE" w:rsidRPr="0015609A" w:rsidRDefault="00C25BDE" w:rsidP="00C25BDE">
            <w:pPr>
              <w:jc w:val="both"/>
              <w:rPr>
                <w:rFonts w:ascii="Times New Roman" w:hAnsi="Times New Roman" w:cs="Times New Roman"/>
              </w:rPr>
            </w:pPr>
            <w:r w:rsidRPr="0015609A">
              <w:rPr>
                <w:rFonts w:ascii="Times New Roman" w:hAnsi="Times New Roman" w:cs="Times New Roman"/>
              </w:rPr>
              <w:t>2) noteikt depozīta sistēmas operatoram tiesības nepiemērot depozīta sistēmu nestandarta iepakojumam;</w:t>
            </w:r>
          </w:p>
          <w:p w14:paraId="6DC63CC1" w14:textId="77777777" w:rsidR="00C25BDE" w:rsidRPr="0015609A" w:rsidRDefault="00C25BDE" w:rsidP="00C25BDE">
            <w:pPr>
              <w:jc w:val="both"/>
              <w:rPr>
                <w:rFonts w:ascii="Times New Roman" w:hAnsi="Times New Roman" w:cs="Times New Roman"/>
              </w:rPr>
            </w:pPr>
            <w:r w:rsidRPr="0015609A">
              <w:rPr>
                <w:rFonts w:ascii="Times New Roman" w:hAnsi="Times New Roman" w:cs="Times New Roman"/>
              </w:rPr>
              <w:t>3) precizēt MK noteikumu Nr. 519 1. pielikumu, papildinot alkoholisko dzērienu, tai skaitā kokteiļu, klāstu un vienādojot iepakojumu tilpumus.</w:t>
            </w:r>
          </w:p>
          <w:p w14:paraId="2890B0E1" w14:textId="77777777" w:rsidR="00C25BDE" w:rsidRDefault="00C25BDE" w:rsidP="00C25BDE">
            <w:pPr>
              <w:jc w:val="both"/>
              <w:rPr>
                <w:rFonts w:ascii="Times New Roman" w:hAnsi="Times New Roman" w:cs="Times New Roman"/>
                <w:b/>
                <w:bCs/>
                <w:lang w:eastAsia="lv-LV"/>
              </w:rPr>
            </w:pPr>
            <w:r w:rsidRPr="009B5A11">
              <w:rPr>
                <w:rFonts w:ascii="Times New Roman" w:hAnsi="Times New Roman" w:cs="Times New Roman"/>
                <w:b/>
                <w:bCs/>
                <w:lang w:eastAsia="lv-LV"/>
              </w:rPr>
              <w:t>SIA “Depozīta Iepakojuma Operators”</w:t>
            </w:r>
            <w:r>
              <w:rPr>
                <w:rFonts w:ascii="Times New Roman" w:hAnsi="Times New Roman" w:cs="Times New Roman"/>
                <w:b/>
                <w:bCs/>
                <w:lang w:eastAsia="lv-LV"/>
              </w:rPr>
              <w:t>:</w:t>
            </w:r>
          </w:p>
          <w:p w14:paraId="6915A3B5" w14:textId="6EFB41B6" w:rsidR="00C25BDE" w:rsidRPr="009B5A11" w:rsidRDefault="00C25BDE" w:rsidP="00C25BDE">
            <w:pPr>
              <w:jc w:val="both"/>
              <w:rPr>
                <w:rFonts w:ascii="Times New Roman" w:hAnsi="Times New Roman" w:cs="Times New Roman"/>
              </w:rPr>
            </w:pPr>
            <w:r>
              <w:rPr>
                <w:rFonts w:ascii="Times New Roman" w:hAnsi="Times New Roman" w:cs="Times New Roman"/>
              </w:rPr>
              <w:t>D</w:t>
            </w:r>
            <w:r w:rsidRPr="009B5A11">
              <w:rPr>
                <w:rFonts w:ascii="Times New Roman" w:hAnsi="Times New Roman" w:cs="Times New Roman"/>
              </w:rPr>
              <w:t xml:space="preserve">epozīta sistēma dzērienu iepakojumam (turpmāk - DS) Latvijā tika ieviesta un uzsāka savu darbību </w:t>
            </w:r>
            <w:r w:rsidR="00F02DA6">
              <w:rPr>
                <w:rFonts w:ascii="Times New Roman" w:hAnsi="Times New Roman" w:cs="Times New Roman"/>
              </w:rPr>
              <w:t>01.02.</w:t>
            </w:r>
            <w:r w:rsidRPr="009B5A11">
              <w:rPr>
                <w:rFonts w:ascii="Times New Roman" w:hAnsi="Times New Roman" w:cs="Times New Roman"/>
              </w:rPr>
              <w:t xml:space="preserve">2022.. Akreditācijas procesa rezultātā, izvērtējot iesniegto DS ieviešanas un darbības plānu, par DS ieviesēju Valsts vides dienests izraudzījās SIA Depozīta Iepakojuma Operators (turpmāk -DIO), ar kuru </w:t>
            </w:r>
            <w:r w:rsidR="00F02DA6">
              <w:rPr>
                <w:rFonts w:ascii="Times New Roman" w:hAnsi="Times New Roman" w:cs="Times New Roman"/>
              </w:rPr>
              <w:t>14.</w:t>
            </w:r>
            <w:r w:rsidR="00D45BF8">
              <w:rPr>
                <w:rFonts w:ascii="Times New Roman" w:hAnsi="Times New Roman" w:cs="Times New Roman"/>
              </w:rPr>
              <w:t>01.</w:t>
            </w:r>
            <w:r w:rsidRPr="009B5A11">
              <w:rPr>
                <w:rFonts w:ascii="Times New Roman" w:hAnsi="Times New Roman" w:cs="Times New Roman"/>
              </w:rPr>
              <w:t xml:space="preserve">2021. tika noslēgts līgums. </w:t>
            </w:r>
          </w:p>
          <w:p w14:paraId="7E3650A9" w14:textId="77777777" w:rsidR="00C25BDE" w:rsidRPr="009B5A11" w:rsidRDefault="00C25BDE" w:rsidP="00C25BDE">
            <w:pPr>
              <w:jc w:val="both"/>
              <w:rPr>
                <w:rFonts w:ascii="Times New Roman" w:hAnsi="Times New Roman" w:cs="Times New Roman"/>
              </w:rPr>
            </w:pPr>
            <w:r w:rsidRPr="009B5A11">
              <w:rPr>
                <w:rFonts w:ascii="Times New Roman" w:hAnsi="Times New Roman" w:cs="Times New Roman"/>
              </w:rPr>
              <w:t xml:space="preserve">DIO ir dibināts 2020. gada jūnijā ar mērķi pretendēt uz tiesībām ieviest un nodrošināt DS Latvijā un tajā apvienojušies gan pieredzējuši Baltijas mēroga tirgus līderi dzērienu ražošanas un importa nozarē, gan vietējie vidējie un mazie dzērienu ražotāji, kopā pārstāvot vairāk kā 75% no Latvijas dzērienu tirgus. Starp DIO dalībniekiem  ir arī lielākais PET pārstrādes nozares uzņēmums Baltijas valstīs AS “ITERUM” (iepriekš “PET Baltija”). Mazumtirgotāju intereses depozīta sistēmā pārstāv “Latvijas Mazumtirgotāju Biedrība”. </w:t>
            </w:r>
          </w:p>
          <w:p w14:paraId="04C1518B" w14:textId="77777777" w:rsidR="00C25BDE" w:rsidRPr="009B5A11" w:rsidRDefault="00C25BDE" w:rsidP="00C25BDE">
            <w:pPr>
              <w:jc w:val="both"/>
              <w:rPr>
                <w:rFonts w:ascii="Times New Roman" w:hAnsi="Times New Roman" w:cs="Times New Roman"/>
              </w:rPr>
            </w:pPr>
            <w:r w:rsidRPr="009B5A11">
              <w:rPr>
                <w:rFonts w:ascii="Times New Roman" w:hAnsi="Times New Roman" w:cs="Times New Roman"/>
              </w:rPr>
              <w:t xml:space="preserve">DS Latvijā ir veidota pēc principa “atpakaļ mazumtirdzniecībā”, kas nozīmē, ka atbildība nodrošināt depozīta iepakojuma pieņemšanu ir mazumtirgotājiem, kuri pārdod produktus depozīta iepakojumā. Minētais princips ir gan ērts patērētājiem, gan godīgs, jo tiek iesaistīti visi dzērienu aprites ķēdē iesaistītie posmi – no ražošanas/importēšanas līdz patērētājam. Patērētāju ērtību nodrošina tas, ka iespējams apvienot regulāru pārtikas iegādi ar tukšā iepakojuma nodošanu, un patērētājiem nav jādodas uz kādu speciālu iepakojuma nodošanas vietu. Šādi netiek radīti papildu CO2 </w:t>
            </w:r>
            <w:proofErr w:type="spellStart"/>
            <w:r w:rsidRPr="009B5A11">
              <w:rPr>
                <w:rFonts w:ascii="Times New Roman" w:hAnsi="Times New Roman" w:cs="Times New Roman"/>
              </w:rPr>
              <w:t>izmeši</w:t>
            </w:r>
            <w:proofErr w:type="spellEnd"/>
            <w:r w:rsidRPr="009B5A11">
              <w:rPr>
                <w:rFonts w:ascii="Times New Roman" w:hAnsi="Times New Roman" w:cs="Times New Roman"/>
              </w:rPr>
              <w:t xml:space="preserve"> un iepakojuma nodošanas vieta ir patērētājam “pa ceļam”.  Princips “atpakaļ mazumtirdzniecībā” nodrošina arī augstāku DS efektivitāti salīdzinājumā ar DS modeli, kur iepakojuma atgriešana notiek nesaistīti ar pārtikas veikaliem. Iedzīvotājiem tas nav ērti, un to apliecina arī citu valstu pieredze. </w:t>
            </w:r>
          </w:p>
          <w:p w14:paraId="0761F593" w14:textId="77777777" w:rsidR="00C25BDE" w:rsidRPr="009B5A11" w:rsidRDefault="00C25BDE" w:rsidP="00C25BDE">
            <w:pPr>
              <w:jc w:val="both"/>
              <w:rPr>
                <w:rFonts w:ascii="Times New Roman" w:hAnsi="Times New Roman" w:cs="Times New Roman"/>
              </w:rPr>
            </w:pPr>
            <w:r w:rsidRPr="009B5A11">
              <w:rPr>
                <w:rFonts w:ascii="Times New Roman" w:hAnsi="Times New Roman" w:cs="Times New Roman"/>
              </w:rPr>
              <w:t>Viens no DS ieviešanas būtiskākajiem mērķiem bija būtiski samazināt dzērienu iepakojuma nonākšanu apkārtējā vidē, jo dabā esošo atkritumu sastāva izpēte rādīja, ka dzērienu iepakojums pirms DS ieviešanas veidoja 60 - 80% no dabā nonākušajiem atkritumiem. Kā apliecina biedrības “Zaļā brīvība” un Vides izglītības fonda 2023. gada rudenī  veiktā piekrastes monitoringa rezultāti, 17 pētījumam izvēlētajos piekrastes objektos izmesto plastmasas pudeļu skaits samazinājies par 61%, salīdzinot ar datiem pirms depozīta sistēmas ieviešanas (2021.g.). Alumīnija skārdeņu daudzums samazinājies par 52%, bet visām uz depozīta sistēmu attiecināmajām frakcijām kopumā samazinājumu ir par 49%. Vismazākais samazinājums (28%) ir bijis stikla pudelēm. Depozīta sistēmas efektivitāti apstiprina arī 2023. gadā veiktā “Mana jūra” ekspedīcija, kurā tika secināts, ka trīs sistēmā iekļautās frakcijas – PET, stikla un skārda iepakojums – ir samazinājušas kopējo piekrastes piesārņojumu par 40% līdz 50%. Savukārt biedrības “</w:t>
            </w:r>
            <w:proofErr w:type="spellStart"/>
            <w:r w:rsidRPr="009B5A11">
              <w:rPr>
                <w:rFonts w:ascii="Times New Roman" w:hAnsi="Times New Roman" w:cs="Times New Roman"/>
              </w:rPr>
              <w:t>Zero</w:t>
            </w:r>
            <w:proofErr w:type="spellEnd"/>
            <w:r w:rsidRPr="009B5A11">
              <w:rPr>
                <w:rFonts w:ascii="Times New Roman" w:hAnsi="Times New Roman" w:cs="Times New Roman"/>
              </w:rPr>
              <w:t xml:space="preserve"> </w:t>
            </w:r>
            <w:proofErr w:type="spellStart"/>
            <w:r w:rsidRPr="009B5A11">
              <w:rPr>
                <w:rFonts w:ascii="Times New Roman" w:hAnsi="Times New Roman" w:cs="Times New Roman"/>
              </w:rPr>
              <w:t>Waste</w:t>
            </w:r>
            <w:proofErr w:type="spellEnd"/>
            <w:r w:rsidRPr="009B5A11">
              <w:rPr>
                <w:rFonts w:ascii="Times New Roman" w:hAnsi="Times New Roman" w:cs="Times New Roman"/>
              </w:rPr>
              <w:t xml:space="preserve"> Latvija” pērn veiktajā “Atkritumu zīmolu auditā” tika novērots, ka negatīvā topa augšgalā vairs nav atrodami dzērienu ražotāji un dzērienu iepakojumi pludmalē un kāpās praktiski nav fiksēti. Sabiedrības viedokli atspoguļo DIO veiktais pētījums, kurā vairāk nekā puse jeb 54% iedzīvotāju atzīst, ka pēc depozīta sistēmas ieviešanas Latvijā ir kļuvis tīrāks un sakoptāks.</w:t>
            </w:r>
          </w:p>
          <w:p w14:paraId="5416C518" w14:textId="77777777" w:rsidR="00C25BDE" w:rsidRDefault="00C25BDE" w:rsidP="00C25BDE">
            <w:pPr>
              <w:jc w:val="both"/>
              <w:rPr>
                <w:rFonts w:ascii="Times New Roman" w:hAnsi="Times New Roman" w:cs="Times New Roman"/>
                <w:lang w:eastAsia="lv-LV"/>
              </w:rPr>
            </w:pPr>
            <w:r w:rsidRPr="009B5A11">
              <w:rPr>
                <w:rFonts w:ascii="Times New Roman" w:hAnsi="Times New Roman" w:cs="Times New Roman"/>
                <w:lang w:eastAsia="lv-LV"/>
              </w:rPr>
              <w:lastRenderedPageBreak/>
              <w:t>SIA “Depozīta Iepakojuma Operators” mājas lapā</w:t>
            </w:r>
            <w:r w:rsidRPr="009B5A11">
              <w:rPr>
                <w:rStyle w:val="FootnoteReference0"/>
                <w:lang w:eastAsia="lv-LV"/>
              </w:rPr>
              <w:footnoteReference w:id="78"/>
            </w:r>
            <w:r w:rsidRPr="009B5A11">
              <w:rPr>
                <w:rFonts w:ascii="Times New Roman" w:hAnsi="Times New Roman" w:cs="Times New Roman"/>
                <w:lang w:eastAsia="lv-LV"/>
              </w:rPr>
              <w:t xml:space="preserve"> ir sniegta detāla informācija par dzērienu iepakojuma depozīta sistēmas darbību 2022. un 2023.gadā. </w:t>
            </w:r>
          </w:p>
          <w:p w14:paraId="3D581972" w14:textId="77777777" w:rsidR="00C25BDE" w:rsidRDefault="00C25BDE" w:rsidP="00C25BDE">
            <w:pPr>
              <w:jc w:val="both"/>
              <w:rPr>
                <w:rFonts w:ascii="Times New Roman" w:hAnsi="Times New Roman" w:cs="Times New Roman"/>
                <w:lang w:eastAsia="lv-LV"/>
              </w:rPr>
            </w:pPr>
            <w:r w:rsidRPr="003F4671">
              <w:rPr>
                <w:rFonts w:ascii="Times New Roman" w:hAnsi="Times New Roman" w:cs="Times New Roman"/>
                <w:b/>
                <w:bCs/>
                <w:lang w:eastAsia="lv-LV"/>
              </w:rPr>
              <w:t>VVD:</w:t>
            </w:r>
            <w:r>
              <w:rPr>
                <w:rFonts w:ascii="Times New Roman" w:hAnsi="Times New Roman" w:cs="Times New Roman"/>
                <w:lang w:eastAsia="lv-LV"/>
              </w:rPr>
              <w:t xml:space="preserve"> </w:t>
            </w:r>
          </w:p>
          <w:p w14:paraId="08940882" w14:textId="776373A3" w:rsidR="00C25BDE" w:rsidRPr="003F4671" w:rsidRDefault="00C25BDE" w:rsidP="00C25BDE">
            <w:pPr>
              <w:jc w:val="both"/>
              <w:rPr>
                <w:rFonts w:ascii="Times New Roman" w:hAnsi="Times New Roman" w:cs="Times New Roman"/>
                <w:lang w:eastAsia="lv-LV"/>
              </w:rPr>
            </w:pPr>
            <w:r w:rsidRPr="003F4671">
              <w:rPr>
                <w:rFonts w:ascii="Times New Roman" w:hAnsi="Times New Roman" w:cs="Times New Roman"/>
                <w:lang w:eastAsia="lv-LV"/>
              </w:rPr>
              <w:t>VVD, konkursa kārtībā, 2021. gada 14. janvārī noslēdza līgumu  ar SIA “Depozīta Iepakojuma Operators” par dzērienu iepakojumu depozīta sistēmas izveidošanu un ieviešanu uz septiņiem gadiem.</w:t>
            </w:r>
          </w:p>
          <w:p w14:paraId="32170E16" w14:textId="77777777" w:rsidR="00C25BDE" w:rsidRPr="003F4671" w:rsidRDefault="00C25BDE" w:rsidP="00C25BDE">
            <w:pPr>
              <w:jc w:val="both"/>
              <w:rPr>
                <w:rFonts w:ascii="Times New Roman" w:hAnsi="Times New Roman" w:cs="Times New Roman"/>
                <w:lang w:eastAsia="lv-LV"/>
              </w:rPr>
            </w:pPr>
            <w:r w:rsidRPr="003F4671">
              <w:rPr>
                <w:rFonts w:ascii="Times New Roman" w:hAnsi="Times New Roman" w:cs="Times New Roman"/>
                <w:lang w:eastAsia="lv-LV"/>
              </w:rPr>
              <w:t>Depozīta sistēma dzērienu iepakojumam Latvijā uzsāka darboties 01.02.2022. VVD visā depozīta sistēmas ieviešanas periodā, kā arī pēc sistēmas darbības uzsākšanas veica sistēmas uzraudzību un sekoja līdzi, lai depozīta sistēmas darbība notiktu atbilstoši depozīta sistēmas darbības organizēšanas un īstenošanas plānam un noteiktajam laika grafikam, kā arī identificēja riskus un sniedza priekšlikumus darbībām identificēto risku samazināšanai un savlaicīgai novēršanai, kā arī izteica un sniedza priekšlikumus normatīvo aktu grozījumiem.</w:t>
            </w:r>
          </w:p>
          <w:p w14:paraId="398437F0" w14:textId="77777777" w:rsidR="00C25BDE" w:rsidRDefault="00C25BDE" w:rsidP="00C25BDE">
            <w:pPr>
              <w:jc w:val="both"/>
              <w:rPr>
                <w:rFonts w:ascii="Times New Roman" w:hAnsi="Times New Roman" w:cs="Times New Roman"/>
                <w:lang w:eastAsia="lv-LV"/>
              </w:rPr>
            </w:pPr>
            <w:r w:rsidRPr="003F4671">
              <w:rPr>
                <w:rFonts w:ascii="Times New Roman" w:hAnsi="Times New Roman" w:cs="Times New Roman"/>
                <w:lang w:eastAsia="lv-LV"/>
              </w:rPr>
              <w:t>Ar 01.01.2023. tika paplašināts depozīta sistēmas tvērums.</w:t>
            </w:r>
          </w:p>
          <w:p w14:paraId="0162715B" w14:textId="3E9BAB1E" w:rsidR="00C25BDE" w:rsidRPr="0015609A" w:rsidRDefault="00C25BDE" w:rsidP="00C25BDE">
            <w:pPr>
              <w:jc w:val="both"/>
              <w:rPr>
                <w:rFonts w:ascii="Times New Roman" w:hAnsi="Times New Roman" w:cs="Times New Roman"/>
                <w:b/>
                <w:bCs/>
              </w:rPr>
            </w:pPr>
            <w:r w:rsidRPr="00C25BDE">
              <w:rPr>
                <w:rFonts w:ascii="Times New Roman" w:hAnsi="Times New Roman" w:cs="Times New Roman"/>
                <w:highlight w:val="darkGray"/>
                <w:lang w:eastAsia="lv-LV"/>
              </w:rPr>
              <w:t xml:space="preserve">Pasākums 2022.gadā ir izpildīts. </w:t>
            </w:r>
          </w:p>
        </w:tc>
      </w:tr>
      <w:tr w:rsidR="00C25BDE" w14:paraId="69C52F70" w14:textId="77777777" w:rsidTr="2A6E5E6B">
        <w:tc>
          <w:tcPr>
            <w:tcW w:w="303" w:type="pct"/>
            <w:vMerge/>
          </w:tcPr>
          <w:p w14:paraId="102FB9C1" w14:textId="77777777" w:rsidR="00C25BDE" w:rsidRDefault="00C25BDE" w:rsidP="00C25BDE">
            <w:pPr>
              <w:jc w:val="center"/>
            </w:pPr>
          </w:p>
        </w:tc>
        <w:tc>
          <w:tcPr>
            <w:tcW w:w="4697" w:type="pct"/>
            <w:gridSpan w:val="4"/>
            <w:shd w:val="clear" w:color="auto" w:fill="F8F200"/>
          </w:tcPr>
          <w:p w14:paraId="321EFC63" w14:textId="75007ABB" w:rsidR="00C25BDE" w:rsidRDefault="00C25BDE" w:rsidP="00C25BDE">
            <w:pPr>
              <w:jc w:val="both"/>
            </w:pPr>
            <w:r w:rsidRPr="00C25BDE">
              <w:rPr>
                <w:rFonts w:ascii="Times New Roman" w:hAnsi="Times New Roman" w:cs="Times New Roman"/>
                <w:lang w:eastAsia="lv-LV"/>
              </w:rPr>
              <w:t>Pasākuma izpilde turpinās.</w:t>
            </w:r>
          </w:p>
        </w:tc>
      </w:tr>
    </w:tbl>
    <w:p w14:paraId="243FB375" w14:textId="77777777" w:rsidR="00B97F5C" w:rsidRPr="00B97F5C" w:rsidRDefault="00B97F5C" w:rsidP="00B97F5C">
      <w:pPr>
        <w:rPr>
          <w:rFonts w:ascii="Times New Roman" w:hAnsi="Times New Roman" w:cs="Times New Roman"/>
          <w:sz w:val="28"/>
          <w:szCs w:val="28"/>
        </w:rPr>
      </w:pPr>
    </w:p>
    <w:sectPr w:rsidR="00B97F5C" w:rsidRPr="00B97F5C" w:rsidSect="0061559F">
      <w:headerReference w:type="default" r:id="rId34"/>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4553" w14:textId="77777777" w:rsidR="005D128E" w:rsidRDefault="005D128E" w:rsidP="00B97F5C">
      <w:pPr>
        <w:spacing w:after="0" w:line="240" w:lineRule="auto"/>
      </w:pPr>
      <w:r>
        <w:separator/>
      </w:r>
    </w:p>
  </w:endnote>
  <w:endnote w:type="continuationSeparator" w:id="0">
    <w:p w14:paraId="6A1488C5" w14:textId="77777777" w:rsidR="005D128E" w:rsidRDefault="005D128E" w:rsidP="00B97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apos bp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24226" w14:textId="77777777" w:rsidR="005D128E" w:rsidRDefault="005D128E" w:rsidP="00B97F5C">
      <w:pPr>
        <w:spacing w:after="0" w:line="240" w:lineRule="auto"/>
      </w:pPr>
      <w:r>
        <w:separator/>
      </w:r>
    </w:p>
  </w:footnote>
  <w:footnote w:type="continuationSeparator" w:id="0">
    <w:p w14:paraId="5F40F6AA" w14:textId="77777777" w:rsidR="005D128E" w:rsidRDefault="005D128E" w:rsidP="00B97F5C">
      <w:pPr>
        <w:spacing w:after="0" w:line="240" w:lineRule="auto"/>
      </w:pPr>
      <w:r>
        <w:continuationSeparator/>
      </w:r>
    </w:p>
  </w:footnote>
  <w:footnote w:id="1">
    <w:p w14:paraId="427FC88E" w14:textId="77777777" w:rsidR="00B97F5C" w:rsidRDefault="00B97F5C" w:rsidP="000624BA">
      <w:pPr>
        <w:pStyle w:val="FootnoteText"/>
      </w:pPr>
      <w:r>
        <w:rPr>
          <w:rStyle w:val="FootnoteReference0"/>
        </w:rPr>
        <w:footnoteRef/>
      </w:r>
      <w:r>
        <w:t xml:space="preserve"> Likums “Grozījumi Dabas resursu nodokļa likumā”. Pieejams:</w:t>
      </w:r>
      <w:r w:rsidRPr="00F22379">
        <w:t xml:space="preserve"> </w:t>
      </w:r>
      <w:hyperlink r:id="rId1" w:history="1">
        <w:r w:rsidRPr="00CC124F">
          <w:rPr>
            <w:rStyle w:val="Hyperlink"/>
          </w:rPr>
          <w:t>https://likumi.lv/ta/id/348554</w:t>
        </w:r>
      </w:hyperlink>
      <w:r>
        <w:t xml:space="preserve"> </w:t>
      </w:r>
    </w:p>
  </w:footnote>
  <w:footnote w:id="2">
    <w:p w14:paraId="3B3DBB0A" w14:textId="77777777" w:rsidR="00B97F5C" w:rsidRPr="009C1D53" w:rsidRDefault="00B97F5C" w:rsidP="000624BA">
      <w:pPr>
        <w:pStyle w:val="FootnoteText"/>
      </w:pPr>
      <w:r w:rsidRPr="009C1D53">
        <w:rPr>
          <w:rStyle w:val="FootnoteReference0"/>
        </w:rPr>
        <w:footnoteRef/>
      </w:r>
      <w:r w:rsidRPr="009C1D53">
        <w:t xml:space="preserve"> </w:t>
      </w:r>
      <w:r w:rsidRPr="009C1D53">
        <w:t xml:space="preserve">Plastmasu saturošu izstrādājumu patēriņa samazināšanas likums. Pieejams: </w:t>
      </w:r>
      <w:hyperlink r:id="rId2" w:history="1">
        <w:r w:rsidRPr="009C1D53">
          <w:rPr>
            <w:rStyle w:val="Hyperlink"/>
          </w:rPr>
          <w:t>https://likumi.lv/ta/id/323733</w:t>
        </w:r>
      </w:hyperlink>
      <w:r w:rsidRPr="009C1D53">
        <w:t xml:space="preserve"> </w:t>
      </w:r>
    </w:p>
  </w:footnote>
  <w:footnote w:id="3">
    <w:p w14:paraId="4A3D451A" w14:textId="152F0B3C" w:rsidR="00B97F5C" w:rsidRPr="009C1D53" w:rsidRDefault="00B97F5C" w:rsidP="000624BA">
      <w:pPr>
        <w:pStyle w:val="FootnoteText"/>
      </w:pPr>
      <w:r w:rsidRPr="009C1D53">
        <w:rPr>
          <w:rStyle w:val="FootnoteReference0"/>
        </w:rPr>
        <w:footnoteRef/>
      </w:r>
      <w:r w:rsidRPr="009C1D53">
        <w:t xml:space="preserve"> </w:t>
      </w:r>
      <w:r w:rsidR="00DC0ADA">
        <w:t>MK</w:t>
      </w:r>
      <w:r w:rsidRPr="009C1D53">
        <w:t xml:space="preserve"> 2016.gada 25.oktobra  noteikumi Nr.692</w:t>
      </w:r>
      <w:r w:rsidRPr="009C1D53">
        <w:rPr>
          <w:kern w:val="2"/>
          <w14:ligatures w14:val="standardContextual"/>
        </w:rPr>
        <w:t xml:space="preserve"> “</w:t>
      </w:r>
      <w:r w:rsidRPr="009C1D53">
        <w:t xml:space="preserve">Darbības programmas "Izaugsme un nodarbinātība" 1.2.1. specifiskā atbalsta mērķa "Palielināt privātā sektora investīcijas P&amp;A" 1.2.1.2. pasākuma "Atbalsts tehnoloģiju </w:t>
      </w:r>
      <w:proofErr w:type="spellStart"/>
      <w:r w:rsidRPr="009C1D53">
        <w:t>pārneses</w:t>
      </w:r>
      <w:proofErr w:type="spellEnd"/>
      <w:r w:rsidRPr="009C1D53">
        <w:t xml:space="preserve"> sistēmas pilnveidošanai" īstenošanas noteikumi”. Pieejams: </w:t>
      </w:r>
      <w:hyperlink r:id="rId3" w:history="1">
        <w:r w:rsidRPr="009C1D53">
          <w:rPr>
            <w:rStyle w:val="Hyperlink"/>
          </w:rPr>
          <w:t>https://likumi.lv/ta/id/286262</w:t>
        </w:r>
      </w:hyperlink>
      <w:r w:rsidRPr="009C1D53">
        <w:t xml:space="preserve"> </w:t>
      </w:r>
    </w:p>
  </w:footnote>
  <w:footnote w:id="4">
    <w:p w14:paraId="132897EE" w14:textId="77777777" w:rsidR="003A3B8C" w:rsidRPr="007C7C93" w:rsidRDefault="003A3B8C" w:rsidP="000624BA">
      <w:pPr>
        <w:pStyle w:val="FootnoteText"/>
      </w:pPr>
      <w:r>
        <w:rPr>
          <w:rStyle w:val="FootnoteReference0"/>
        </w:rPr>
        <w:footnoteRef/>
      </w:r>
      <w:r>
        <w:t xml:space="preserve"> </w:t>
      </w:r>
      <w:r>
        <w:t xml:space="preserve">Video </w:t>
      </w:r>
      <w:proofErr w:type="spellStart"/>
      <w:r>
        <w:t>Izsmēķa</w:t>
      </w:r>
      <w:proofErr w:type="spellEnd"/>
      <w:r>
        <w:t xml:space="preserve"> ceļš. 2023. Pieejams: </w:t>
      </w:r>
      <w:hyperlink r:id="rId4" w:history="1">
        <w:r w:rsidRPr="007D1626">
          <w:rPr>
            <w:rStyle w:val="Hyperlink"/>
          </w:rPr>
          <w:t>https://www.youtube.com/watch?v=hXDJorX9I7U&amp;ab_channel=Za%C4%BC%C4%81josta</w:t>
        </w:r>
      </w:hyperlink>
      <w:r>
        <w:rPr>
          <w:color w:val="0070C0"/>
        </w:rPr>
        <w:t xml:space="preserve"> </w:t>
      </w:r>
    </w:p>
  </w:footnote>
  <w:footnote w:id="5">
    <w:p w14:paraId="17593112" w14:textId="77777777" w:rsidR="003A3B8C" w:rsidRPr="00E07BCD" w:rsidRDefault="003A3B8C" w:rsidP="000624BA">
      <w:pPr>
        <w:pStyle w:val="FootnoteText"/>
      </w:pPr>
      <w:r w:rsidRPr="00E07BCD">
        <w:rPr>
          <w:rStyle w:val="FootnoteReference0"/>
        </w:rPr>
        <w:footnoteRef/>
      </w:r>
      <w:r w:rsidRPr="00E07BCD">
        <w:t xml:space="preserve"> </w:t>
      </w:r>
      <w:r w:rsidRPr="00E07BCD">
        <w:t xml:space="preserve">DTP “Urda”. Pieejams: </w:t>
      </w:r>
      <w:hyperlink r:id="rId5" w:history="1">
        <w:r w:rsidRPr="00E07BCD">
          <w:rPr>
            <w:rStyle w:val="Hyperlink"/>
          </w:rPr>
          <w:t>https://www.urda.lv/</w:t>
        </w:r>
      </w:hyperlink>
      <w:r w:rsidRPr="00E07BCD">
        <w:t xml:space="preserve"> </w:t>
      </w:r>
    </w:p>
  </w:footnote>
  <w:footnote w:id="6">
    <w:p w14:paraId="53BC4E70" w14:textId="77777777" w:rsidR="003A3B8C" w:rsidRPr="00E07BCD" w:rsidRDefault="003A3B8C" w:rsidP="000624BA">
      <w:pPr>
        <w:pStyle w:val="FootnoteText"/>
      </w:pPr>
      <w:r w:rsidRPr="00E07BCD">
        <w:rPr>
          <w:rStyle w:val="FootnoteReference0"/>
        </w:rPr>
        <w:footnoteRef/>
      </w:r>
      <w:r w:rsidRPr="00E07BCD">
        <w:t xml:space="preserve"> </w:t>
      </w:r>
      <w:r w:rsidRPr="00E07BCD">
        <w:t xml:space="preserve">Digitālā platforma aprites ekonomikas veicināšanai “Lieto vēlreiz”.  Pieejams: </w:t>
      </w:r>
      <w:hyperlink r:id="rId6" w:history="1">
        <w:r w:rsidRPr="00E07BCD">
          <w:rPr>
            <w:rStyle w:val="Hyperlink"/>
          </w:rPr>
          <w:t>www.lietovelreiz.lv</w:t>
        </w:r>
      </w:hyperlink>
      <w:r w:rsidRPr="00E07BCD">
        <w:t xml:space="preserve">.  </w:t>
      </w:r>
    </w:p>
  </w:footnote>
  <w:footnote w:id="7">
    <w:p w14:paraId="7A1A02CA" w14:textId="77777777" w:rsidR="003A3B8C" w:rsidRPr="00E07BCD" w:rsidRDefault="003A3B8C" w:rsidP="00B97F5C">
      <w:pPr>
        <w:spacing w:after="0" w:line="240" w:lineRule="auto"/>
        <w:rPr>
          <w:rFonts w:ascii="Times New Roman" w:eastAsia="Times New Roman" w:hAnsi="Times New Roman" w:cs="Times New Roman"/>
          <w:color w:val="000000"/>
          <w:sz w:val="20"/>
          <w:szCs w:val="20"/>
          <w:lang w:eastAsia="lv-LV"/>
        </w:rPr>
      </w:pPr>
      <w:r w:rsidRPr="00E07BCD">
        <w:rPr>
          <w:rStyle w:val="FootnoteReference0"/>
          <w:sz w:val="20"/>
          <w:szCs w:val="20"/>
        </w:rPr>
        <w:footnoteRef/>
      </w:r>
      <w:r w:rsidRPr="00E07BCD">
        <w:rPr>
          <w:rFonts w:ascii="Times New Roman" w:hAnsi="Times New Roman" w:cs="Times New Roman"/>
          <w:sz w:val="20"/>
          <w:szCs w:val="20"/>
        </w:rPr>
        <w:t xml:space="preserve"> </w:t>
      </w:r>
      <w:r w:rsidRPr="00E07BCD">
        <w:rPr>
          <w:rFonts w:ascii="Times New Roman" w:hAnsi="Times New Roman" w:cs="Times New Roman"/>
          <w:sz w:val="20"/>
          <w:szCs w:val="20"/>
        </w:rPr>
        <w:t xml:space="preserve">Informācija par </w:t>
      </w:r>
      <w:r w:rsidRPr="00E07BCD">
        <w:rPr>
          <w:rFonts w:ascii="Times New Roman" w:eastAsia="Times New Roman" w:hAnsi="Times New Roman" w:cs="Times New Roman"/>
          <w:color w:val="000000"/>
          <w:sz w:val="20"/>
          <w:szCs w:val="20"/>
          <w:lang w:eastAsia="lv-LV"/>
        </w:rPr>
        <w:t>sociālo kampaņu tekstila šķirošanas veicināšanai "Atver Sirdi - atver skapi"</w:t>
      </w:r>
      <w:r w:rsidRPr="00E07BCD">
        <w:rPr>
          <w:rFonts w:ascii="Times New Roman" w:hAnsi="Times New Roman" w:cs="Times New Roman"/>
          <w:color w:val="000000"/>
          <w:sz w:val="20"/>
          <w:szCs w:val="20"/>
        </w:rPr>
        <w:t xml:space="preserve">. Pieejams: </w:t>
      </w:r>
      <w:hyperlink r:id="rId7" w:history="1">
        <w:r w:rsidRPr="00E07BCD">
          <w:rPr>
            <w:rStyle w:val="Hyperlink"/>
            <w:rFonts w:ascii="Times New Roman" w:eastAsia="Times New Roman" w:hAnsi="Times New Roman" w:cs="Times New Roman"/>
            <w:sz w:val="20"/>
            <w:szCs w:val="20"/>
            <w:lang w:eastAsia="lv-LV"/>
          </w:rPr>
          <w:t>https://www.ecobaltiavide.lv/blog/kampanas-atver-sirdi-atver-skapi-ietvaros-labdaribai-nodotas-32-tonnas-tekstila/</w:t>
        </w:r>
      </w:hyperlink>
      <w:r w:rsidRPr="00E07BCD">
        <w:rPr>
          <w:rFonts w:ascii="Times New Roman" w:eastAsia="Times New Roman" w:hAnsi="Times New Roman" w:cs="Times New Roman"/>
          <w:color w:val="000000"/>
          <w:sz w:val="20"/>
          <w:szCs w:val="20"/>
          <w:lang w:eastAsia="lv-LV"/>
        </w:rPr>
        <w:t xml:space="preserve"> </w:t>
      </w:r>
    </w:p>
  </w:footnote>
  <w:footnote w:id="8">
    <w:p w14:paraId="52E9F2FF" w14:textId="77777777" w:rsidR="003A3B8C" w:rsidRPr="00E07BCD" w:rsidRDefault="003A3B8C" w:rsidP="00B97F5C">
      <w:pPr>
        <w:spacing w:after="0" w:line="240" w:lineRule="auto"/>
        <w:rPr>
          <w:rFonts w:ascii="Times New Roman" w:hAnsi="Times New Roman" w:cs="Times New Roman"/>
          <w:sz w:val="20"/>
          <w:szCs w:val="20"/>
        </w:rPr>
      </w:pPr>
      <w:r w:rsidRPr="00E07BCD">
        <w:rPr>
          <w:rStyle w:val="FootnoteReference0"/>
          <w:sz w:val="20"/>
          <w:szCs w:val="20"/>
        </w:rPr>
        <w:footnoteRef/>
      </w:r>
      <w:r w:rsidRPr="00E07BCD">
        <w:rPr>
          <w:rFonts w:ascii="Times New Roman" w:hAnsi="Times New Roman" w:cs="Times New Roman"/>
          <w:sz w:val="20"/>
          <w:szCs w:val="20"/>
        </w:rPr>
        <w:t xml:space="preserve"> </w:t>
      </w:r>
      <w:r w:rsidRPr="00E07BCD">
        <w:rPr>
          <w:rFonts w:ascii="Times New Roman" w:hAnsi="Times New Roman" w:cs="Times New Roman"/>
          <w:sz w:val="20"/>
          <w:szCs w:val="20"/>
        </w:rPr>
        <w:t xml:space="preserve">Informācija par informatīvo kampaņu "Salūza! Nemet ārā!". Pieejams: </w:t>
      </w:r>
      <w:hyperlink r:id="rId8" w:history="1">
        <w:r w:rsidRPr="00E07BCD">
          <w:rPr>
            <w:rStyle w:val="Hyperlink"/>
            <w:rFonts w:ascii="Times New Roman" w:hAnsi="Times New Roman" w:cs="Times New Roman"/>
            <w:sz w:val="20"/>
            <w:szCs w:val="20"/>
          </w:rPr>
          <w:t>https://www.ecobaltiavide.lv/blog/vairak-neka-60-atkritumu-skirosanas-laukumos-vares-bez-maksas-nodot-veco-elektrotehniku-un-laimet-balvas/</w:t>
        </w:r>
      </w:hyperlink>
    </w:p>
  </w:footnote>
  <w:footnote w:id="9">
    <w:p w14:paraId="741C04F6" w14:textId="77777777" w:rsidR="003A3B8C" w:rsidRPr="00E07BCD" w:rsidRDefault="003A3B8C" w:rsidP="000624BA">
      <w:pPr>
        <w:pStyle w:val="FootnoteText"/>
      </w:pPr>
      <w:r w:rsidRPr="00E07BCD">
        <w:rPr>
          <w:rStyle w:val="FootnoteReference0"/>
        </w:rPr>
        <w:footnoteRef/>
      </w:r>
      <w:r w:rsidRPr="00E07BCD">
        <w:t xml:space="preserve"> </w:t>
      </w:r>
      <w:r w:rsidRPr="00E07BCD">
        <w:t xml:space="preserve">Informācija par SIA “Eco Baltia vide” elektrotehnikas remonta darbnīcas "LAB darbnīca" darbu uzsākšanu. Pieejams: </w:t>
      </w:r>
      <w:hyperlink r:id="rId9" w:history="1">
        <w:r w:rsidRPr="00E07BCD">
          <w:rPr>
            <w:rStyle w:val="Hyperlink"/>
          </w:rPr>
          <w:t>https://www.ecobaltiavide.lv/blog/otra-iespeja-elektroiericem-darbu-saks-elektrotehnikas-remontdarbnica/</w:t>
        </w:r>
      </w:hyperlink>
    </w:p>
  </w:footnote>
  <w:footnote w:id="10">
    <w:p w14:paraId="71F759E2" w14:textId="77777777" w:rsidR="003A3B8C" w:rsidRPr="00385A91" w:rsidRDefault="003A3B8C" w:rsidP="00B97F5C">
      <w:pPr>
        <w:spacing w:after="0" w:line="240" w:lineRule="auto"/>
        <w:rPr>
          <w:rFonts w:ascii="Times New Roman" w:hAnsi="Times New Roman" w:cs="Times New Roman"/>
          <w:color w:val="467886" w:themeColor="hyperlink"/>
          <w:sz w:val="20"/>
          <w:szCs w:val="20"/>
          <w:u w:val="single"/>
        </w:rPr>
      </w:pPr>
      <w:r w:rsidRPr="00E07BCD">
        <w:rPr>
          <w:rStyle w:val="FootnoteReference0"/>
          <w:sz w:val="20"/>
          <w:szCs w:val="20"/>
        </w:rPr>
        <w:footnoteRef/>
      </w:r>
      <w:r w:rsidRPr="00E07BCD">
        <w:rPr>
          <w:rFonts w:ascii="Times New Roman" w:hAnsi="Times New Roman" w:cs="Times New Roman"/>
          <w:sz w:val="20"/>
          <w:szCs w:val="20"/>
        </w:rPr>
        <w:t xml:space="preserve"> </w:t>
      </w:r>
      <w:r w:rsidRPr="00E07BCD">
        <w:rPr>
          <w:rFonts w:ascii="Times New Roman" w:hAnsi="Times New Roman" w:cs="Times New Roman"/>
          <w:sz w:val="20"/>
          <w:szCs w:val="20"/>
        </w:rPr>
        <w:t xml:space="preserve">Informācija par SIA “Eco Baltia vide” organizēja Integrētu sociālo kampaņu tekstila šķirošanas veicināšanai "Stils - tekstils". Pieejams: </w:t>
      </w:r>
      <w:hyperlink r:id="rId10" w:history="1">
        <w:r w:rsidRPr="00E07BCD">
          <w:rPr>
            <w:rStyle w:val="Hyperlink"/>
            <w:rFonts w:ascii="Times New Roman" w:hAnsi="Times New Roman" w:cs="Times New Roman"/>
            <w:sz w:val="20"/>
            <w:szCs w:val="20"/>
          </w:rPr>
          <w:t>https://www.ecobaltiavide.lv/blog/aktualizejot-problemas-tekstila-atkritumu-skirosana-esplanade-tapis-iespaidigs-vides-objekts-stila-aleja/</w:t>
        </w:r>
      </w:hyperlink>
    </w:p>
  </w:footnote>
  <w:footnote w:id="11">
    <w:p w14:paraId="39403182"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interaktīvo darbnīcu “Dzīvosim zaļi!”. Pieejams: </w:t>
      </w:r>
      <w:hyperlink r:id="rId11" w:history="1">
        <w:r w:rsidRPr="00C9413E">
          <w:rPr>
            <w:rStyle w:val="Hyperlink"/>
          </w:rPr>
          <w:t>https://www.augsdaugavasnovads.lv/novads/aktualitates/kalendars/interaktiva-darbnica-dzivosim-zali/</w:t>
        </w:r>
      </w:hyperlink>
      <w:r w:rsidRPr="00C9413E">
        <w:t xml:space="preserve"> </w:t>
      </w:r>
    </w:p>
  </w:footnote>
  <w:footnote w:id="12">
    <w:p w14:paraId="6EB80C2F"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vides izglītības pasākumu “Klimata pārmaiņu pikniks”. Pieejams: </w:t>
      </w:r>
      <w:hyperlink r:id="rId12" w:history="1">
        <w:r w:rsidRPr="00C9413E">
          <w:rPr>
            <w:rStyle w:val="Hyperlink"/>
          </w:rPr>
          <w:t>https://www.augsdaugavasnovads.lv/novads/aktualitates/jaunumi/gaidam-augsdaugavas-novada-izglitibas-iestazu-pieteikumus/</w:t>
        </w:r>
      </w:hyperlink>
      <w:r w:rsidRPr="00C9413E">
        <w:t xml:space="preserve"> </w:t>
      </w:r>
    </w:p>
  </w:footnote>
  <w:footnote w:id="13">
    <w:p w14:paraId="25B85D9D" w14:textId="77777777" w:rsidR="003A3B8C" w:rsidRPr="00C9413E" w:rsidRDefault="003A3B8C" w:rsidP="00B97F5C">
      <w:pPr>
        <w:spacing w:after="0" w:line="240" w:lineRule="auto"/>
        <w:jc w:val="both"/>
        <w:rPr>
          <w:rFonts w:ascii="Times New Roman" w:eastAsia="Times New Roman" w:hAnsi="Times New Roman" w:cs="Times New Roman"/>
          <w:color w:val="0563C1"/>
          <w:sz w:val="20"/>
          <w:szCs w:val="20"/>
          <w:u w:val="single"/>
          <w:lang w:eastAsia="lv-LV"/>
        </w:rPr>
      </w:pPr>
      <w:r w:rsidRPr="00C9413E">
        <w:rPr>
          <w:rStyle w:val="FootnoteReference0"/>
          <w:sz w:val="20"/>
          <w:szCs w:val="20"/>
        </w:rPr>
        <w:footnoteRef/>
      </w:r>
      <w:r w:rsidRPr="00C9413E">
        <w:rPr>
          <w:rFonts w:ascii="Times New Roman" w:hAnsi="Times New Roman" w:cs="Times New Roman"/>
          <w:sz w:val="20"/>
          <w:szCs w:val="20"/>
        </w:rPr>
        <w:t xml:space="preserve"> </w:t>
      </w:r>
      <w:r w:rsidRPr="00C9413E">
        <w:rPr>
          <w:rFonts w:ascii="Times New Roman" w:hAnsi="Times New Roman" w:cs="Times New Roman"/>
          <w:sz w:val="20"/>
          <w:szCs w:val="20"/>
        </w:rPr>
        <w:t xml:space="preserve">Informācija par  SIA “Eco Baltia vide” elektrotehnikas remonta darbnīcas "LAB darbnīca". Pieejams: </w:t>
      </w:r>
      <w:hyperlink r:id="rId13" w:history="1">
        <w:r w:rsidRPr="00C9413E">
          <w:rPr>
            <w:rFonts w:ascii="Times New Roman" w:eastAsia="Times New Roman" w:hAnsi="Times New Roman" w:cs="Times New Roman"/>
            <w:color w:val="0563C1"/>
            <w:sz w:val="20"/>
            <w:szCs w:val="20"/>
            <w:u w:val="single"/>
            <w:lang w:eastAsia="lv-LV"/>
          </w:rPr>
          <w:t xml:space="preserve">https://www.ecobaltiavide.lv/blog/otra-iespeja-elektroiericem-darbu-saks-elektrotehnikas-remontdarbnica/ </w:t>
        </w:r>
      </w:hyperlink>
    </w:p>
  </w:footnote>
  <w:footnote w:id="14">
    <w:p w14:paraId="2CEC114D" w14:textId="77777777" w:rsidR="003A3B8C" w:rsidRPr="00C9413E" w:rsidRDefault="003A3B8C" w:rsidP="000624BA">
      <w:pPr>
        <w:pStyle w:val="FootnoteText"/>
      </w:pPr>
      <w:r w:rsidRPr="00C9413E">
        <w:rPr>
          <w:rStyle w:val="FootnoteReference0"/>
        </w:rPr>
        <w:footnoteRef/>
      </w:r>
      <w:r w:rsidRPr="00C9413E">
        <w:t xml:space="preserve"> </w:t>
      </w:r>
      <w:r w:rsidRPr="00C9413E">
        <w:t>Informācija par integrēto sociālo kampaņu un aktivitātēm "</w:t>
      </w:r>
      <w:proofErr w:type="spellStart"/>
      <w:r w:rsidRPr="00C9413E">
        <w:t>Šķiratlona</w:t>
      </w:r>
      <w:proofErr w:type="spellEnd"/>
      <w:r w:rsidRPr="00C9413E">
        <w:t xml:space="preserve"> pieccīņa". Pieejams: </w:t>
      </w:r>
      <w:hyperlink r:id="rId14" w:history="1">
        <w:r w:rsidRPr="00C9413E">
          <w:rPr>
            <w:color w:val="0563C1"/>
            <w:u w:val="single"/>
          </w:rPr>
          <w:t>https://pieccina.zalais.lv/</w:t>
        </w:r>
      </w:hyperlink>
      <w:r w:rsidRPr="00C9413E">
        <w:rPr>
          <w:color w:val="0563C1"/>
          <w:u w:val="single"/>
        </w:rPr>
        <w:t xml:space="preserve"> </w:t>
      </w:r>
    </w:p>
  </w:footnote>
  <w:footnote w:id="15">
    <w:p w14:paraId="77607276"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sociālo kampaņu tekstila šķirošanas veicināšanai "Atver Sirdi - atver skapi". Pieejams: </w:t>
      </w:r>
      <w:hyperlink r:id="rId15" w:history="1">
        <w:r w:rsidRPr="00C9413E">
          <w:rPr>
            <w:color w:val="0563C1"/>
            <w:u w:val="single"/>
          </w:rPr>
          <w:t xml:space="preserve">https://www.ecobaltiavide.lv/blog/kampanas-atver-sirdi-atver-skapi-ietvaros-labdaribai-nodotas-32-tonnas-tekstila/  </w:t>
        </w:r>
      </w:hyperlink>
    </w:p>
  </w:footnote>
  <w:footnote w:id="16">
    <w:p w14:paraId="4A14219C"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integrēto sociālā kampaņu un aktivitātēm "Zaļie kaimiņi". Pieejams: </w:t>
      </w:r>
      <w:hyperlink r:id="rId16" w:history="1">
        <w:r w:rsidRPr="00C9413E">
          <w:rPr>
            <w:color w:val="0563C1"/>
            <w:u w:val="single"/>
          </w:rPr>
          <w:t>https://www.zalais.lv/aktuali/zalie-kaimini</w:t>
        </w:r>
      </w:hyperlink>
    </w:p>
  </w:footnote>
  <w:footnote w:id="17">
    <w:p w14:paraId="015A4A8C"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informatīvo kampaņu "Salūza! Nemet ārā!”. Pieejams: </w:t>
      </w:r>
      <w:hyperlink r:id="rId17" w:history="1">
        <w:r w:rsidRPr="00C9413E">
          <w:rPr>
            <w:color w:val="0563C1"/>
            <w:u w:val="single"/>
          </w:rPr>
          <w:t>https://www.ecobaltiavide.lv/blog/vairak-neka-60-atkritumu-skirosanas-laukumos-vares-bez-maksas-nodot-veco-elektrotehniku-un-laimet-balvas/</w:t>
        </w:r>
      </w:hyperlink>
    </w:p>
  </w:footnote>
  <w:footnote w:id="18">
    <w:p w14:paraId="7FEA8D69"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w:t>
      </w:r>
      <w:r>
        <w:t>SIA “</w:t>
      </w:r>
      <w:r w:rsidRPr="00C9413E">
        <w:t>Eco Baltia vide</w:t>
      </w:r>
      <w:r>
        <w:t>”</w:t>
      </w:r>
      <w:r w:rsidRPr="00C9413E">
        <w:t xml:space="preserve"> elektrotehnikas remonta darbnīcas "LAB darbnīca" darbu uzsākšanu. Pieejams: </w:t>
      </w:r>
      <w:hyperlink r:id="rId18" w:history="1">
        <w:r w:rsidRPr="00C9413E">
          <w:rPr>
            <w:rStyle w:val="Hyperlink"/>
          </w:rPr>
          <w:t>https://www.ecobaltiavide.lv/blog/otra-iespeja-elektroiericem-darbu-saks-elektrotehnikas-remontdarbnica/</w:t>
        </w:r>
      </w:hyperlink>
      <w:r w:rsidRPr="00C9413E">
        <w:t xml:space="preserve"> </w:t>
      </w:r>
    </w:p>
  </w:footnote>
  <w:footnote w:id="19">
    <w:p w14:paraId="643FE9F5" w14:textId="77777777" w:rsidR="003A3B8C" w:rsidRPr="00C9413E" w:rsidRDefault="003A3B8C" w:rsidP="000624BA">
      <w:pPr>
        <w:pStyle w:val="FootnoteText"/>
      </w:pPr>
      <w:r w:rsidRPr="00C9413E">
        <w:rPr>
          <w:rStyle w:val="FootnoteReference0"/>
        </w:rPr>
        <w:footnoteRef/>
      </w:r>
      <w:r w:rsidRPr="00C9413E">
        <w:t xml:space="preserve"> </w:t>
      </w:r>
      <w:r w:rsidRPr="00C9413E">
        <w:t xml:space="preserve">Informācija par integrēto sociālo kampaņu tekstila šķirošanas veicināšanai "Stils – tekstils”. Pieejams: </w:t>
      </w:r>
      <w:hyperlink r:id="rId19" w:history="1">
        <w:r w:rsidRPr="00C9413E">
          <w:rPr>
            <w:color w:val="0563C1"/>
            <w:u w:val="single"/>
          </w:rPr>
          <w:t>https://www.ecobaltiavide.lv/blog/aktualizejot-problemas-tekstila-atkritumu-skirosana-esplanade-tapis-iespaidigs-vides-objekts-stila-aleja/</w:t>
        </w:r>
      </w:hyperlink>
    </w:p>
  </w:footnote>
  <w:footnote w:id="20">
    <w:p w14:paraId="02FF4848" w14:textId="77777777" w:rsidR="003A3B8C" w:rsidRDefault="003A3B8C" w:rsidP="000624BA">
      <w:pPr>
        <w:pStyle w:val="FootnoteText"/>
      </w:pPr>
      <w:r w:rsidRPr="00C9413E">
        <w:rPr>
          <w:rStyle w:val="FootnoteReference0"/>
        </w:rPr>
        <w:footnoteRef/>
      </w:r>
      <w:r w:rsidRPr="00C9413E">
        <w:t xml:space="preserve"> </w:t>
      </w:r>
      <w:r w:rsidRPr="00C9413E">
        <w:t>Informācija par konferenci "</w:t>
      </w:r>
      <w:proofErr w:type="spellStart"/>
      <w:r w:rsidRPr="00C9413E">
        <w:t>Igtspējīgs</w:t>
      </w:r>
      <w:proofErr w:type="spellEnd"/>
      <w:r w:rsidRPr="00C9413E">
        <w:t xml:space="preserve"> iepakojums: no dizaina līdz pārstrādei”. </w:t>
      </w:r>
      <w:proofErr w:type="spellStart"/>
      <w:r w:rsidRPr="00C9413E">
        <w:t>Pieeajms</w:t>
      </w:r>
      <w:proofErr w:type="spellEnd"/>
      <w:r w:rsidRPr="00C9413E">
        <w:t xml:space="preserve">: </w:t>
      </w:r>
      <w:hyperlink r:id="rId20" w:history="1">
        <w:r w:rsidRPr="00C9413E">
          <w:rPr>
            <w:color w:val="0563C1"/>
            <w:u w:val="single"/>
          </w:rPr>
          <w:t>https://www.packaging.lv/lv/2023/04/seminars-par-ilgtspejiga-iepakojuma-parstradi/</w:t>
        </w:r>
        <w:r w:rsidRPr="00DF708E">
          <w:rPr>
            <w:color w:val="0563C1"/>
            <w:u w:val="single"/>
          </w:rPr>
          <w:t xml:space="preserve"> </w:t>
        </w:r>
      </w:hyperlink>
    </w:p>
  </w:footnote>
  <w:footnote w:id="21">
    <w:p w14:paraId="16849154" w14:textId="77777777" w:rsidR="003A3B8C" w:rsidRPr="00632F53" w:rsidRDefault="003A3B8C" w:rsidP="000624BA">
      <w:pPr>
        <w:pStyle w:val="FootnoteText"/>
      </w:pPr>
      <w:r>
        <w:rPr>
          <w:rStyle w:val="FootnoteReference0"/>
        </w:rPr>
        <w:footnoteRef/>
      </w:r>
      <w:r w:rsidRPr="00632F53">
        <w:t xml:space="preserve"> </w:t>
      </w:r>
      <w:r w:rsidRPr="00632F53">
        <w:t>Informācija par sociālo kampaņu “</w:t>
      </w:r>
      <w:proofErr w:type="spellStart"/>
      <w:r w:rsidRPr="00632F53">
        <w:t>Šķiratlona</w:t>
      </w:r>
      <w:proofErr w:type="spellEnd"/>
      <w:r w:rsidRPr="00632F53">
        <w:t xml:space="preserve"> pieccīņa”. Pieejams: </w:t>
      </w:r>
      <w:hyperlink r:id="rId21" w:history="1">
        <w:r w:rsidRPr="00632F53">
          <w:rPr>
            <w:color w:val="0563C1"/>
            <w:u w:val="single"/>
          </w:rPr>
          <w:t>https://pieccina.zalais.lv/</w:t>
        </w:r>
      </w:hyperlink>
    </w:p>
  </w:footnote>
  <w:footnote w:id="22">
    <w:p w14:paraId="76C80C92" w14:textId="77777777" w:rsidR="003A3B8C" w:rsidRDefault="003A3B8C" w:rsidP="000624BA">
      <w:pPr>
        <w:pStyle w:val="FootnoteText"/>
      </w:pPr>
      <w:r>
        <w:rPr>
          <w:rStyle w:val="FootnoteReference0"/>
        </w:rPr>
        <w:footnoteRef/>
      </w:r>
      <w:r>
        <w:t xml:space="preserve"> </w:t>
      </w:r>
      <w:r>
        <w:t xml:space="preserve">SIA “Eco Baltia vide” rīkotā sociālā kampaņa tekstila šķirošanas veicināšanai “Atver Sirdi – atver skapi”. Pieejams: </w:t>
      </w:r>
      <w:hyperlink r:id="rId22" w:history="1">
        <w:r w:rsidRPr="00050FD9">
          <w:rPr>
            <w:color w:val="0563C1"/>
            <w:u w:val="single"/>
          </w:rPr>
          <w:t xml:space="preserve">https://www.ecobaltiavide.lv/blog/kampanas-atver-sirdi-atver-skapi-ietvaros-labdaribai-nodotas-32-tonnas-tekstila/  </w:t>
        </w:r>
      </w:hyperlink>
    </w:p>
  </w:footnote>
  <w:footnote w:id="23">
    <w:p w14:paraId="739731B3" w14:textId="77777777" w:rsidR="003A3B8C" w:rsidRPr="00632F53" w:rsidRDefault="003A3B8C" w:rsidP="000624BA">
      <w:pPr>
        <w:pStyle w:val="FootnoteText"/>
      </w:pPr>
      <w:r w:rsidRPr="00632F53">
        <w:rPr>
          <w:rStyle w:val="FootnoteReference0"/>
        </w:rPr>
        <w:footnoteRef/>
      </w:r>
      <w:r w:rsidRPr="00632F53">
        <w:t xml:space="preserve"> </w:t>
      </w:r>
      <w:r w:rsidRPr="00632F53">
        <w:t>S</w:t>
      </w:r>
      <w:r>
        <w:t>IA</w:t>
      </w:r>
      <w:r w:rsidRPr="00632F53">
        <w:t xml:space="preserve"> “Eco Baltia </w:t>
      </w:r>
      <w:proofErr w:type="spellStart"/>
      <w:r w:rsidRPr="00632F53">
        <w:t>vide”integrēta</w:t>
      </w:r>
      <w:proofErr w:type="spellEnd"/>
      <w:r w:rsidRPr="00632F53">
        <w:t xml:space="preserve"> sociālā kampaņa un aktivitātes “Zaļie kaimiņi”. Pieejams: </w:t>
      </w:r>
      <w:hyperlink r:id="rId23" w:history="1">
        <w:r w:rsidRPr="00050FD9">
          <w:rPr>
            <w:color w:val="0563C1"/>
            <w:u w:val="single"/>
          </w:rPr>
          <w:t>https://www.zalais.lv/aktuali/zalie-kaimini</w:t>
        </w:r>
      </w:hyperlink>
    </w:p>
  </w:footnote>
  <w:footnote w:id="24">
    <w:p w14:paraId="0A5A9931" w14:textId="77777777" w:rsidR="003A3B8C" w:rsidRDefault="003A3B8C" w:rsidP="000624BA">
      <w:pPr>
        <w:pStyle w:val="FootnoteText"/>
      </w:pPr>
      <w:r>
        <w:rPr>
          <w:rStyle w:val="FootnoteReference0"/>
        </w:rPr>
        <w:footnoteRef/>
      </w:r>
      <w:r>
        <w:t xml:space="preserve"> </w:t>
      </w:r>
      <w:r>
        <w:t xml:space="preserve">SIA “Eco Baltia vide” informatīvā kampaņa “Salūza! Nemet ārā!”. Pieejams: </w:t>
      </w:r>
      <w:hyperlink r:id="rId24" w:history="1">
        <w:r w:rsidRPr="00050FD9">
          <w:rPr>
            <w:color w:val="0563C1"/>
            <w:u w:val="single"/>
          </w:rPr>
          <w:t>https://www.ecobaltiavide.lv/blog/vairak-neka-60-atkritumu-skirosanas-laukumos-vares-bez-maksas-nodot-veco-elektrotehniku-un-laimet-balvas/</w:t>
        </w:r>
      </w:hyperlink>
    </w:p>
  </w:footnote>
  <w:footnote w:id="25">
    <w:p w14:paraId="50B39556" w14:textId="77777777" w:rsidR="003A3B8C" w:rsidRDefault="003A3B8C" w:rsidP="000624BA">
      <w:pPr>
        <w:pStyle w:val="FootnoteText"/>
      </w:pPr>
      <w:r>
        <w:rPr>
          <w:rStyle w:val="FootnoteReference0"/>
        </w:rPr>
        <w:footnoteRef/>
      </w:r>
      <w:r>
        <w:t xml:space="preserve"> </w:t>
      </w:r>
      <w:r>
        <w:t xml:space="preserve">SIA “Eco Baltia vide” elektrotehnikas remonta darbnīcas “LAB darbnīca” darbu uzsākšana. Pieejams: </w:t>
      </w:r>
      <w:hyperlink r:id="rId25" w:history="1">
        <w:r w:rsidRPr="00050FD9">
          <w:rPr>
            <w:color w:val="0563C1"/>
            <w:u w:val="single"/>
          </w:rPr>
          <w:t xml:space="preserve">https://www.ecobaltiavide.lv/blog/otra-iespeja-elektroiericem-darbu-saks-elektrotehnikas-remontdarbnica/ </w:t>
        </w:r>
      </w:hyperlink>
    </w:p>
  </w:footnote>
  <w:footnote w:id="26">
    <w:p w14:paraId="1474E859" w14:textId="77777777" w:rsidR="003A3B8C" w:rsidRPr="00504775" w:rsidRDefault="003A3B8C" w:rsidP="00B97F5C">
      <w:pPr>
        <w:spacing w:after="0" w:line="240" w:lineRule="auto"/>
        <w:jc w:val="both"/>
        <w:rPr>
          <w:rFonts w:ascii="Times New Roman" w:eastAsia="Times New Roman" w:hAnsi="Times New Roman" w:cs="Times New Roman"/>
          <w:color w:val="0563C1"/>
          <w:sz w:val="20"/>
          <w:szCs w:val="20"/>
          <w:u w:val="single"/>
          <w:lang w:eastAsia="lv-LV"/>
        </w:rPr>
      </w:pPr>
      <w:r w:rsidRPr="00504775">
        <w:rPr>
          <w:rStyle w:val="FootnoteReference0"/>
          <w:sz w:val="20"/>
          <w:szCs w:val="20"/>
        </w:rPr>
        <w:footnoteRef/>
      </w:r>
      <w:r w:rsidRPr="00504775">
        <w:rPr>
          <w:rFonts w:ascii="Times New Roman" w:hAnsi="Times New Roman" w:cs="Times New Roman"/>
          <w:sz w:val="20"/>
          <w:szCs w:val="20"/>
        </w:rPr>
        <w:t xml:space="preserve"> </w:t>
      </w:r>
      <w:r w:rsidRPr="00504775">
        <w:rPr>
          <w:rFonts w:ascii="Times New Roman" w:hAnsi="Times New Roman" w:cs="Times New Roman"/>
          <w:sz w:val="20"/>
          <w:szCs w:val="20"/>
        </w:rPr>
        <w:t>Informācija par  SIA “Eco Baltia vide” konferences organizēšanu “</w:t>
      </w:r>
      <w:proofErr w:type="spellStart"/>
      <w:r w:rsidRPr="00504775">
        <w:rPr>
          <w:rFonts w:ascii="Times New Roman" w:eastAsia="Times New Roman" w:hAnsi="Times New Roman" w:cs="Times New Roman"/>
          <w:color w:val="000000"/>
          <w:sz w:val="20"/>
          <w:szCs w:val="20"/>
          <w:lang w:eastAsia="lv-LV"/>
        </w:rPr>
        <w:t>Igtspējīgs</w:t>
      </w:r>
      <w:proofErr w:type="spellEnd"/>
      <w:r w:rsidRPr="00504775">
        <w:rPr>
          <w:rFonts w:ascii="Times New Roman" w:eastAsia="Times New Roman" w:hAnsi="Times New Roman" w:cs="Times New Roman"/>
          <w:color w:val="000000"/>
          <w:sz w:val="20"/>
          <w:szCs w:val="20"/>
          <w:lang w:eastAsia="lv-LV"/>
        </w:rPr>
        <w:t xml:space="preserve"> iepakojums: no dizaina līdz pārstrādei</w:t>
      </w:r>
      <w:r w:rsidRPr="00504775">
        <w:rPr>
          <w:rFonts w:ascii="Times New Roman" w:hAnsi="Times New Roman" w:cs="Times New Roman"/>
          <w:color w:val="000000"/>
          <w:sz w:val="20"/>
          <w:szCs w:val="20"/>
        </w:rPr>
        <w:t xml:space="preserve">”. Pieejams: </w:t>
      </w:r>
      <w:hyperlink r:id="rId26" w:history="1">
        <w:r w:rsidRPr="00504775">
          <w:rPr>
            <w:rFonts w:ascii="Times New Roman" w:eastAsia="Times New Roman" w:hAnsi="Times New Roman" w:cs="Times New Roman"/>
            <w:color w:val="0563C1"/>
            <w:sz w:val="20"/>
            <w:szCs w:val="20"/>
            <w:u w:val="single"/>
            <w:lang w:eastAsia="lv-LV"/>
          </w:rPr>
          <w:t xml:space="preserve">https://www.packaging.lv/lv/2023/04/seminars-par-ilgtspejiga-iepakojuma-parstradi/ </w:t>
        </w:r>
      </w:hyperlink>
    </w:p>
  </w:footnote>
  <w:footnote w:id="27">
    <w:p w14:paraId="64026B95" w14:textId="77777777" w:rsidR="003A3B8C" w:rsidRDefault="003A3B8C" w:rsidP="000624BA">
      <w:pPr>
        <w:pStyle w:val="FootnoteText"/>
      </w:pPr>
      <w:r>
        <w:rPr>
          <w:rStyle w:val="FootnoteReference0"/>
        </w:rPr>
        <w:footnoteRef/>
      </w:r>
      <w:r>
        <w:t xml:space="preserve"> </w:t>
      </w:r>
      <w:r>
        <w:t xml:space="preserve">SIA “Eco Baltia vide” rīkota sociālā kampaņa tekstila šķirošanas veicināšanai “Stils – tekstils”. Pieejams: </w:t>
      </w:r>
      <w:hyperlink r:id="rId27" w:history="1">
        <w:r w:rsidRPr="00050FD9">
          <w:rPr>
            <w:color w:val="0563C1"/>
            <w:u w:val="single"/>
          </w:rPr>
          <w:t>https://www.ecobaltiavide.lv/blog/aktualizejot-problemas-tekstila-atkritumu-skirosana-esplanade-tapis-iespaidigs-vides-objekts-stila-aleja/</w:t>
        </w:r>
      </w:hyperlink>
    </w:p>
  </w:footnote>
  <w:footnote w:id="28">
    <w:p w14:paraId="4BE61762" w14:textId="77777777" w:rsidR="003A3B8C" w:rsidRPr="00632F53" w:rsidRDefault="003A3B8C" w:rsidP="00B97F5C">
      <w:pPr>
        <w:jc w:val="both"/>
        <w:rPr>
          <w:rFonts w:ascii="Times New Roman" w:eastAsia="Times New Roman" w:hAnsi="Times New Roman" w:cs="Times New Roman"/>
          <w:sz w:val="20"/>
          <w:szCs w:val="20"/>
        </w:rPr>
      </w:pPr>
      <w:r w:rsidRPr="00632F53">
        <w:rPr>
          <w:rStyle w:val="FootnoteReference0"/>
          <w:sz w:val="20"/>
          <w:szCs w:val="20"/>
        </w:rPr>
        <w:footnoteRef/>
      </w:r>
      <w:r w:rsidRPr="00632F53">
        <w:rPr>
          <w:rFonts w:ascii="Times New Roman" w:hAnsi="Times New Roman" w:cs="Times New Roman"/>
          <w:sz w:val="20"/>
          <w:szCs w:val="20"/>
        </w:rPr>
        <w:t xml:space="preserve"> </w:t>
      </w:r>
      <w:r w:rsidRPr="00632F53">
        <w:rPr>
          <w:rFonts w:ascii="Times New Roman" w:hAnsi="Times New Roman" w:cs="Times New Roman"/>
          <w:sz w:val="20"/>
          <w:szCs w:val="20"/>
        </w:rPr>
        <w:t xml:space="preserve">Informācija par </w:t>
      </w:r>
      <w:r w:rsidRPr="00632F53">
        <w:rPr>
          <w:rFonts w:ascii="Times New Roman" w:eastAsia="Times New Roman" w:hAnsi="Times New Roman" w:cs="Times New Roman"/>
          <w:sz w:val="20"/>
          <w:szCs w:val="20"/>
        </w:rPr>
        <w:t>Mārupes pašvaldība</w:t>
      </w:r>
      <w:r w:rsidRPr="00632F53">
        <w:rPr>
          <w:rFonts w:ascii="Times New Roman" w:hAnsi="Times New Roman" w:cs="Times New Roman"/>
          <w:sz w:val="20"/>
          <w:szCs w:val="20"/>
        </w:rPr>
        <w:t>s</w:t>
      </w:r>
      <w:r w:rsidRPr="00632F53">
        <w:rPr>
          <w:rFonts w:ascii="Times New Roman" w:eastAsia="Times New Roman" w:hAnsi="Times New Roman" w:cs="Times New Roman"/>
          <w:sz w:val="20"/>
          <w:szCs w:val="20"/>
        </w:rPr>
        <w:t xml:space="preserve"> informatīv</w:t>
      </w:r>
      <w:r w:rsidRPr="00632F53">
        <w:rPr>
          <w:rFonts w:ascii="Times New Roman" w:hAnsi="Times New Roman" w:cs="Times New Roman"/>
          <w:sz w:val="20"/>
          <w:szCs w:val="20"/>
        </w:rPr>
        <w:t>o</w:t>
      </w:r>
      <w:r w:rsidRPr="00632F53">
        <w:rPr>
          <w:rFonts w:ascii="Times New Roman" w:eastAsia="Times New Roman" w:hAnsi="Times New Roman" w:cs="Times New Roman"/>
          <w:sz w:val="20"/>
          <w:szCs w:val="20"/>
        </w:rPr>
        <w:t xml:space="preserve"> un izglītojoš</w:t>
      </w:r>
      <w:r w:rsidRPr="00632F53">
        <w:rPr>
          <w:rFonts w:ascii="Times New Roman" w:hAnsi="Times New Roman" w:cs="Times New Roman"/>
          <w:sz w:val="20"/>
          <w:szCs w:val="20"/>
        </w:rPr>
        <w:t>o</w:t>
      </w:r>
      <w:r w:rsidRPr="00632F53">
        <w:rPr>
          <w:rFonts w:ascii="Times New Roman" w:eastAsia="Times New Roman" w:hAnsi="Times New Roman" w:cs="Times New Roman"/>
          <w:sz w:val="20"/>
          <w:szCs w:val="20"/>
        </w:rPr>
        <w:t xml:space="preserve"> pasākumu “Zaļais festivāls”</w:t>
      </w:r>
      <w:r w:rsidRPr="00632F53">
        <w:rPr>
          <w:rFonts w:ascii="Times New Roman" w:hAnsi="Times New Roman" w:cs="Times New Roman"/>
          <w:sz w:val="20"/>
          <w:szCs w:val="20"/>
        </w:rPr>
        <w:t xml:space="preserve">. Pieejams: </w:t>
      </w:r>
      <w:hyperlink r:id="rId28">
        <w:r w:rsidRPr="00632F53">
          <w:rPr>
            <w:rStyle w:val="Hyperlink"/>
            <w:rFonts w:ascii="Times New Roman" w:eastAsia="Times New Roman" w:hAnsi="Times New Roman" w:cs="Times New Roman"/>
            <w:i/>
            <w:iCs/>
            <w:color w:val="467886"/>
            <w:sz w:val="20"/>
            <w:szCs w:val="20"/>
          </w:rPr>
          <w:t>https://www.marupe.lv/lv/viedie-risinajumi/zalais-festivals/zalais-festivals-2023</w:t>
        </w:r>
      </w:hyperlink>
    </w:p>
    <w:p w14:paraId="551BE5CA" w14:textId="77777777" w:rsidR="003A3B8C" w:rsidRDefault="003A3B8C" w:rsidP="000624BA">
      <w:pPr>
        <w:pStyle w:val="FootnoteText"/>
      </w:pPr>
    </w:p>
  </w:footnote>
  <w:footnote w:id="29">
    <w:p w14:paraId="2EBE5A61" w14:textId="77777777" w:rsidR="000624BA" w:rsidRDefault="000624BA" w:rsidP="000624BA">
      <w:pPr>
        <w:pStyle w:val="FootnoteText"/>
      </w:pPr>
      <w:r>
        <w:rPr>
          <w:rStyle w:val="FootnoteReference0"/>
        </w:rPr>
        <w:footnoteRef/>
      </w:r>
      <w:r>
        <w:t xml:space="preserve"> </w:t>
      </w:r>
      <w:r>
        <w:t>Informācija</w:t>
      </w:r>
      <w:r w:rsidRPr="79D62261">
        <w:rPr>
          <w:color w:val="000000" w:themeColor="text1"/>
          <w:sz w:val="24"/>
          <w:szCs w:val="24"/>
        </w:rPr>
        <w:t xml:space="preserve"> sabiedrība</w:t>
      </w:r>
      <w:r>
        <w:rPr>
          <w:color w:val="000000" w:themeColor="text1"/>
          <w:sz w:val="24"/>
          <w:szCs w:val="24"/>
        </w:rPr>
        <w:t>i</w:t>
      </w:r>
      <w:r w:rsidRPr="79D62261">
        <w:rPr>
          <w:color w:val="000000" w:themeColor="text1"/>
          <w:sz w:val="24"/>
          <w:szCs w:val="24"/>
        </w:rPr>
        <w:t xml:space="preserve"> par ugunsbīstamību mežā un par aizliegumu atkritumus atstāt mežā</w:t>
      </w:r>
      <w:r>
        <w:rPr>
          <w:color w:val="000000" w:themeColor="text1"/>
          <w:sz w:val="24"/>
          <w:szCs w:val="24"/>
        </w:rPr>
        <w:t>. Pieejams:</w:t>
      </w:r>
      <w:r w:rsidRPr="009C6DFB">
        <w:t xml:space="preserve"> </w:t>
      </w:r>
      <w:hyperlink r:id="rId29">
        <w:r w:rsidRPr="00847D7A">
          <w:rPr>
            <w:rStyle w:val="Hyperlink"/>
            <w:color w:val="0000FF"/>
            <w:lang w:val="lv"/>
          </w:rPr>
          <w:t>https://www.vmd.gov.lv/lv/jaunums/dala-mezu-joprojam-ir-sausa-ugunsbistamiba-saglabajas</w:t>
        </w:r>
      </w:hyperlink>
      <w:r w:rsidRPr="00847D7A">
        <w:rPr>
          <w:color w:val="000000" w:themeColor="text1"/>
        </w:rPr>
        <w:t>;</w:t>
      </w:r>
      <w:hyperlink r:id="rId30" w:history="1">
        <w:r w:rsidRPr="003C7DC3">
          <w:rPr>
            <w:rStyle w:val="Hyperlink"/>
            <w:lang w:val="lv"/>
          </w:rPr>
          <w:t>https://www.vmd.gov.lv/lv/jaunums/valsts-meza-dienests-bridina-mezos-palielinas-ugunsbistamiba</w:t>
        </w:r>
      </w:hyperlink>
      <w:r w:rsidRPr="00847D7A">
        <w:rPr>
          <w:color w:val="000000" w:themeColor="text1"/>
        </w:rPr>
        <w:t xml:space="preserve">; </w:t>
      </w:r>
      <w:hyperlink r:id="rId31">
        <w:r w:rsidRPr="00847D7A">
          <w:rPr>
            <w:rStyle w:val="Hyperlink"/>
            <w:color w:val="0000FF"/>
            <w:lang w:val="lv"/>
          </w:rPr>
          <w:t>https://www.vmd.gov.lv/lv/jaunums/iestajoties-karstam-un-sausam-laikam-ugunsbistamiba-mezos-palielinas</w:t>
        </w:r>
      </w:hyperlink>
    </w:p>
  </w:footnote>
  <w:footnote w:id="30">
    <w:p w14:paraId="579E12D4" w14:textId="77777777" w:rsidR="000624BA" w:rsidRDefault="000624BA" w:rsidP="000624BA">
      <w:pPr>
        <w:pStyle w:val="FootnoteText"/>
      </w:pPr>
      <w:r>
        <w:rPr>
          <w:rStyle w:val="FootnoteReference0"/>
        </w:rPr>
        <w:footnoteRef/>
      </w:r>
      <w:r>
        <w:t xml:space="preserve"> </w:t>
      </w:r>
      <w:r w:rsidRPr="00847D7A">
        <w:rPr>
          <w:color w:val="000000" w:themeColor="text1"/>
        </w:rPr>
        <w:t>Pasākumu cikla “Meža dienas” kalendāri. Pieejams:</w:t>
      </w:r>
      <w:r w:rsidRPr="004C562E">
        <w:t xml:space="preserve"> </w:t>
      </w:r>
      <w:hyperlink r:id="rId32">
        <w:r w:rsidRPr="00847D7A">
          <w:rPr>
            <w:rStyle w:val="Hyperlink"/>
            <w:color w:val="0000FF"/>
            <w:lang w:val="lv"/>
          </w:rPr>
          <w:t>https://www.zm.gov.lv/lv/meza-dienas</w:t>
        </w:r>
      </w:hyperlink>
    </w:p>
  </w:footnote>
  <w:footnote w:id="31">
    <w:p w14:paraId="664535D1" w14:textId="77777777" w:rsidR="000624BA" w:rsidRPr="0069343B" w:rsidRDefault="000624BA" w:rsidP="00B97F5C">
      <w:pPr>
        <w:spacing w:after="0" w:line="240" w:lineRule="auto"/>
        <w:jc w:val="both"/>
        <w:rPr>
          <w:rFonts w:ascii="Times New Roman" w:hAnsi="Times New Roman" w:cs="Times New Roman"/>
          <w:sz w:val="20"/>
          <w:szCs w:val="20"/>
        </w:rPr>
      </w:pPr>
      <w:r w:rsidRPr="00C9772D">
        <w:rPr>
          <w:rStyle w:val="FootnoteReference0"/>
          <w:sz w:val="22"/>
          <w:szCs w:val="22"/>
        </w:rPr>
        <w:footnoteRef/>
      </w:r>
      <w:r w:rsidRPr="0069343B">
        <w:rPr>
          <w:rFonts w:ascii="Times New Roman" w:hAnsi="Times New Roman" w:cs="Times New Roman"/>
          <w:sz w:val="22"/>
          <w:szCs w:val="22"/>
        </w:rPr>
        <w:t xml:space="preserve"> </w:t>
      </w:r>
      <w:r w:rsidRPr="0069343B">
        <w:rPr>
          <w:rFonts w:ascii="Times New Roman" w:hAnsi="Times New Roman" w:cs="Times New Roman"/>
          <w:sz w:val="20"/>
          <w:szCs w:val="20"/>
        </w:rPr>
        <w:t>Informācija par biedrības “Latvijas Samariešu apvienība” piesaistīto pārtikas atlikumu daudzumu  2021.gadā (</w:t>
      </w:r>
      <w:hyperlink r:id="rId33" w:history="1">
        <w:r w:rsidRPr="0069343B">
          <w:rPr>
            <w:rStyle w:val="Hyperlink"/>
            <w:rFonts w:ascii="Times New Roman" w:hAnsi="Times New Roman" w:cs="Times New Roman"/>
            <w:sz w:val="20"/>
            <w:szCs w:val="20"/>
          </w:rPr>
          <w:t>https://www.facebook.com/paedusai/photos/pb.100064794157974.-2207520000/10159989010414306/?type=3</w:t>
        </w:r>
      </w:hyperlink>
      <w:r w:rsidRPr="0069343B">
        <w:rPr>
          <w:rStyle w:val="Hyperlink"/>
          <w:rFonts w:ascii="Times New Roman" w:hAnsi="Times New Roman" w:cs="Times New Roman"/>
          <w:sz w:val="20"/>
          <w:szCs w:val="20"/>
        </w:rPr>
        <w:t xml:space="preserve">), </w:t>
      </w:r>
      <w:r w:rsidRPr="0069343B">
        <w:rPr>
          <w:rStyle w:val="Hyperlink"/>
          <w:rFonts w:ascii="Times New Roman" w:hAnsi="Times New Roman" w:cs="Times New Roman"/>
          <w:color w:val="auto"/>
          <w:sz w:val="20"/>
          <w:szCs w:val="20"/>
          <w:u w:val="none"/>
        </w:rPr>
        <w:t>2022.gadā</w:t>
      </w:r>
      <w:r w:rsidRPr="0069343B">
        <w:rPr>
          <w:rStyle w:val="Hyperlink"/>
          <w:rFonts w:ascii="Times New Roman" w:hAnsi="Times New Roman" w:cs="Times New Roman"/>
          <w:color w:val="auto"/>
          <w:sz w:val="20"/>
          <w:szCs w:val="20"/>
        </w:rPr>
        <w:t xml:space="preserve"> </w:t>
      </w:r>
      <w:r w:rsidRPr="0069343B">
        <w:rPr>
          <w:rStyle w:val="Hyperlink"/>
          <w:rFonts w:ascii="Times New Roman" w:hAnsi="Times New Roman" w:cs="Times New Roman"/>
          <w:sz w:val="20"/>
          <w:szCs w:val="20"/>
        </w:rPr>
        <w:t>(</w:t>
      </w:r>
      <w:hyperlink r:id="rId34" w:history="1">
        <w:r w:rsidRPr="0069343B">
          <w:rPr>
            <w:rStyle w:val="Hyperlink"/>
            <w:rFonts w:ascii="Times New Roman" w:hAnsi="Times New Roman" w:cs="Times New Roman"/>
            <w:sz w:val="20"/>
            <w:szCs w:val="20"/>
          </w:rPr>
          <w:t>https://www.paedusailatvijai.lv/jaunumi/2022-gada-parskats</w:t>
        </w:r>
      </w:hyperlink>
      <w:r w:rsidRPr="0069343B">
        <w:rPr>
          <w:rFonts w:ascii="Times New Roman" w:hAnsi="Times New Roman" w:cs="Times New Roman"/>
          <w:sz w:val="20"/>
          <w:szCs w:val="20"/>
        </w:rPr>
        <w:t xml:space="preserve"> ) un 2023. gadā (</w:t>
      </w:r>
      <w:hyperlink r:id="rId35" w:history="1">
        <w:r w:rsidRPr="0069343B">
          <w:rPr>
            <w:rStyle w:val="Hyperlink"/>
            <w:rFonts w:ascii="Times New Roman" w:hAnsi="Times New Roman" w:cs="Times New Roman"/>
            <w:sz w:val="20"/>
            <w:szCs w:val="20"/>
          </w:rPr>
          <w:t>https://www.facebook.com/photo?fbid=816583637178101&amp;set=pb.100064794157974.-2207520000</w:t>
        </w:r>
      </w:hyperlink>
      <w:r w:rsidRPr="0069343B">
        <w:rPr>
          <w:rStyle w:val="Hyperlink"/>
          <w:rFonts w:ascii="Times New Roman" w:hAnsi="Times New Roman" w:cs="Times New Roman"/>
          <w:sz w:val="20"/>
          <w:szCs w:val="20"/>
        </w:rPr>
        <w:t>)</w:t>
      </w:r>
    </w:p>
    <w:p w14:paraId="082E74DC" w14:textId="77777777" w:rsidR="000624BA" w:rsidRDefault="000624BA" w:rsidP="000624BA">
      <w:pPr>
        <w:pStyle w:val="FootnoteText"/>
      </w:pPr>
    </w:p>
  </w:footnote>
  <w:footnote w:id="32">
    <w:p w14:paraId="1DB3814D" w14:textId="77777777" w:rsidR="000624BA" w:rsidRPr="004860DA" w:rsidRDefault="000624BA" w:rsidP="000624BA">
      <w:pPr>
        <w:pStyle w:val="footnote"/>
      </w:pPr>
      <w:r w:rsidRPr="00B3400E">
        <w:rPr>
          <w:rStyle w:val="FootnoteReference0"/>
          <w:color w:val="000000"/>
        </w:rPr>
        <w:footnoteRef/>
      </w:r>
      <w:r w:rsidRPr="004860DA">
        <w:t xml:space="preserve"> </w:t>
      </w:r>
      <w:r w:rsidRPr="002C445A">
        <w:t>Attiecībā uz būvizstrādājumu atkārtotu izmantošanu ir atbalstāms, ka tiek veicināta to atkārtota izmantošana, tomēr būtiski ir pārliecināties, ka šo materiālu kvalitāte neietekmē būvēm izvirzītās drošuma prasības, līdz ar to ir nepieciešams izvērtēt, kur šādus materiālus varētu izmantot, kā arī nepieciešamības gadījumā veikt šo materiālu ekspluatācijas īpašību novērtējumu. ES šis jautājums tiek izskatīts Būvizstrādājumu regulas pārskatīšanas kontekstā.</w:t>
      </w:r>
    </w:p>
  </w:footnote>
  <w:footnote w:id="33">
    <w:p w14:paraId="1D118DCD" w14:textId="77777777" w:rsidR="000624BA" w:rsidRPr="00470295" w:rsidRDefault="000624BA" w:rsidP="000624BA">
      <w:pPr>
        <w:pStyle w:val="FootnoteText"/>
      </w:pPr>
      <w:r>
        <w:rPr>
          <w:rStyle w:val="FootnoteReference0"/>
        </w:rPr>
        <w:footnoteRef/>
      </w:r>
      <w:r>
        <w:t xml:space="preserve"> </w:t>
      </w:r>
      <w:r>
        <w:t xml:space="preserve">Novērtējuma ziņojums par būvgružu un būvmateriālu aprites risinājumiem Latvijā komerciālajā un sabiedriskajā sektorā. 2022. Pieejams: </w:t>
      </w:r>
      <w:hyperlink r:id="rId36" w:history="1">
        <w:r w:rsidRPr="007D1626">
          <w:rPr>
            <w:rStyle w:val="Hyperlink"/>
          </w:rPr>
          <w:t>https://wastetoresources.kem.gov.lv/storage/deliverables/a2_lbp_as-is_zinojums_apritigums_buvnieciba_lv.pdf</w:t>
        </w:r>
      </w:hyperlink>
      <w:r>
        <w:t xml:space="preserve"> </w:t>
      </w:r>
    </w:p>
  </w:footnote>
  <w:footnote w:id="34">
    <w:p w14:paraId="4579C0BF" w14:textId="77777777" w:rsidR="000624BA" w:rsidRPr="004B0DB2" w:rsidRDefault="000624BA" w:rsidP="000624BA">
      <w:pPr>
        <w:pStyle w:val="FootnoteText"/>
      </w:pPr>
      <w:r>
        <w:rPr>
          <w:rStyle w:val="FootnoteReference0"/>
        </w:rPr>
        <w:footnoteRef/>
      </w:r>
      <w:r>
        <w:t xml:space="preserve"> </w:t>
      </w:r>
      <w:r>
        <w:t xml:space="preserve">Labā prakse ieviešot būvgružu un būvmateriālu aprites sistēmas Austrijā un Somijā. 2022. Pieejams: </w:t>
      </w:r>
      <w:r>
        <w:cr/>
      </w:r>
      <w:hyperlink r:id="rId37" w:history="1">
        <w:r w:rsidRPr="007D1626">
          <w:rPr>
            <w:rStyle w:val="Hyperlink"/>
          </w:rPr>
          <w:t>https://wastetoresources.kem.gov.lv/storage/deliverables/a2_lbp_as-is_zinojums_apritigums_buvnieciba_fiat.pdf</w:t>
        </w:r>
      </w:hyperlink>
      <w:r>
        <w:t xml:space="preserve"> </w:t>
      </w:r>
    </w:p>
  </w:footnote>
  <w:footnote w:id="35">
    <w:p w14:paraId="6AE43FF8" w14:textId="77777777" w:rsidR="000624BA" w:rsidRPr="00EF71B8" w:rsidRDefault="000624BA" w:rsidP="000624BA">
      <w:pPr>
        <w:pStyle w:val="FootnoteText"/>
      </w:pPr>
      <w:r>
        <w:rPr>
          <w:rStyle w:val="FootnoteReference0"/>
        </w:rPr>
        <w:footnoteRef/>
      </w:r>
      <w:r>
        <w:t xml:space="preserve"> </w:t>
      </w:r>
      <w:r>
        <w:t xml:space="preserve">Video ieraksts “Kā sekmēt ilgtspējīgu nozares attīstību?”. 06.12.2022. Pieejams: </w:t>
      </w:r>
      <w:hyperlink r:id="rId38" w:history="1">
        <w:r w:rsidRPr="007D1626">
          <w:rPr>
            <w:rStyle w:val="Hyperlink"/>
          </w:rPr>
          <w:t>https://www.facebook.com/CleanR.lv/videos/532479955442047</w:t>
        </w:r>
      </w:hyperlink>
      <w:r>
        <w:t xml:space="preserve"> </w:t>
      </w:r>
    </w:p>
  </w:footnote>
  <w:footnote w:id="36">
    <w:p w14:paraId="5176EC1A" w14:textId="77777777" w:rsidR="000624BA" w:rsidRPr="00FD709C" w:rsidRDefault="000624BA" w:rsidP="000624BA">
      <w:pPr>
        <w:pStyle w:val="FootnoteText"/>
      </w:pPr>
      <w:r>
        <w:rPr>
          <w:rStyle w:val="FootnoteReference0"/>
        </w:rPr>
        <w:footnoteRef/>
      </w:r>
      <w:r>
        <w:t xml:space="preserve"> </w:t>
      </w:r>
      <w:r w:rsidRPr="00C854A1">
        <w:t>Seminārs par zaļā publiskā iepirkuma kritēriju piemērošanu būvdarbu iepirkumos</w:t>
      </w:r>
      <w:r>
        <w:t>. 0</w:t>
      </w:r>
      <w:r w:rsidRPr="00C854A1">
        <w:t>7.12.2022.</w:t>
      </w:r>
      <w:r>
        <w:t xml:space="preserve"> Pieejams: </w:t>
      </w:r>
      <w:hyperlink r:id="rId39" w:history="1">
        <w:r w:rsidRPr="007D1626">
          <w:rPr>
            <w:rStyle w:val="Hyperlink"/>
          </w:rPr>
          <w:t>https://www.varam.gov.lv/lv/seminars-par-zala-publiska-iepirkuma-kriteriju-piemerosanu-buvdarbu-iepirkumos-7122022?utm_source=https%3A%2F%2Fwww.iub.gov.lv%2F</w:t>
        </w:r>
      </w:hyperlink>
      <w:r>
        <w:t xml:space="preserve"> </w:t>
      </w:r>
    </w:p>
  </w:footnote>
  <w:footnote w:id="37">
    <w:p w14:paraId="5A4C8792" w14:textId="77777777" w:rsidR="000624BA" w:rsidRPr="0072399D" w:rsidRDefault="000624BA" w:rsidP="000624BA">
      <w:pPr>
        <w:pStyle w:val="FootnoteText"/>
      </w:pPr>
      <w:r>
        <w:rPr>
          <w:rStyle w:val="FootnoteReference0"/>
        </w:rPr>
        <w:footnoteRef/>
      </w:r>
      <w:r>
        <w:t xml:space="preserve"> </w:t>
      </w:r>
      <w:r>
        <w:t xml:space="preserve">Ziņojums par pārstrādāto būvmateriālu aprites sistēmas attīstību mājsaimniecībās un privātajā sektorā. 2022. Pieejams: </w:t>
      </w:r>
      <w:hyperlink r:id="rId40" w:history="1">
        <w:r w:rsidRPr="007D1626">
          <w:rPr>
            <w:rStyle w:val="Hyperlink"/>
          </w:rPr>
          <w:t>https://wastetoresources.kem.gov.lv/storage/deliverables/annex-a2d3_clean-r_report-of-the-development-of-the-recycled-building-materials-circulation-system-for-the-private-sector.pdf</w:t>
        </w:r>
      </w:hyperlink>
      <w:r>
        <w:t xml:space="preserve"> </w:t>
      </w:r>
    </w:p>
  </w:footnote>
  <w:footnote w:id="38">
    <w:p w14:paraId="1CEAF23F" w14:textId="77777777" w:rsidR="00D91239" w:rsidRDefault="00D91239" w:rsidP="000624BA">
      <w:pPr>
        <w:pStyle w:val="FootnoteText"/>
      </w:pPr>
      <w:r>
        <w:rPr>
          <w:rStyle w:val="FootnoteReference0"/>
        </w:rPr>
        <w:footnoteRef/>
      </w:r>
      <w:r>
        <w:t xml:space="preserve"> </w:t>
      </w:r>
      <w:r>
        <w:t xml:space="preserve">Informācija par </w:t>
      </w:r>
      <w:r w:rsidRPr="00B11AC7">
        <w:t>BIO kompostēšanas vadlīnij</w:t>
      </w:r>
      <w:r>
        <w:t>ām. Pieejams:</w:t>
      </w:r>
      <w:r w:rsidRPr="00F65B27">
        <w:t xml:space="preserve"> </w:t>
      </w:r>
      <w:hyperlink r:id="rId41" w:history="1">
        <w:r w:rsidRPr="00B11AC7">
          <w:rPr>
            <w:rStyle w:val="Hyperlink"/>
          </w:rPr>
          <w:t>https://cleanr.lv/clean-r/wp-content/uploads/sites/2/2023/05/komposts-bernudarza.-vadlinijas-efektiva-komposta-ierikosanai.pdf</w:t>
        </w:r>
      </w:hyperlink>
    </w:p>
  </w:footnote>
  <w:footnote w:id="39">
    <w:p w14:paraId="7C5C2ECE" w14:textId="77777777" w:rsidR="00D91239" w:rsidRDefault="00D91239" w:rsidP="000624BA">
      <w:pPr>
        <w:pStyle w:val="FootnoteText"/>
      </w:pPr>
      <w:r>
        <w:rPr>
          <w:rStyle w:val="FootnoteReference0"/>
        </w:rPr>
        <w:footnoteRef/>
      </w:r>
      <w:r>
        <w:t xml:space="preserve"> </w:t>
      </w:r>
      <w:r>
        <w:t xml:space="preserve">Informācija par </w:t>
      </w:r>
      <w:r w:rsidRPr="00B11AC7">
        <w:t>BIO kompostēšanas pilotprojektu izglītības iestādēs</w:t>
      </w:r>
      <w:r>
        <w:t>. Pieejams:</w:t>
      </w:r>
      <w:r w:rsidRPr="00315A0B">
        <w:t xml:space="preserve"> </w:t>
      </w:r>
      <w:hyperlink r:id="rId42" w:history="1">
        <w:r w:rsidRPr="00B11AC7">
          <w:rPr>
            <w:rStyle w:val="Hyperlink"/>
          </w:rPr>
          <w:t>https://cleanr.lv/clean-r/aktualitates/slieku-komposts-bernudarzos-efektivs-un-atraktivs-veids-lai-berni-jau-kops-mazotnes-macitos-rupes-par-vidi/</w:t>
        </w:r>
      </w:hyperlink>
    </w:p>
  </w:footnote>
  <w:footnote w:id="40">
    <w:p w14:paraId="777C7F75" w14:textId="77777777" w:rsidR="00D91239" w:rsidRPr="00874F1B" w:rsidRDefault="00D91239" w:rsidP="000624BA">
      <w:pPr>
        <w:pStyle w:val="FootnoteText"/>
      </w:pPr>
      <w:r w:rsidRPr="00874F1B">
        <w:rPr>
          <w:rStyle w:val="FootnoteReference0"/>
        </w:rPr>
        <w:footnoteRef/>
      </w:r>
      <w:r w:rsidRPr="00874F1B">
        <w:t xml:space="preserve"> </w:t>
      </w:r>
      <w:r w:rsidRPr="00874F1B">
        <w:t xml:space="preserve">Informācija par BIO kompostēšanas vadlīnijām. Pieejams: </w:t>
      </w:r>
      <w:hyperlink r:id="rId43" w:history="1">
        <w:r w:rsidRPr="00874F1B">
          <w:rPr>
            <w:rStyle w:val="Hyperlink"/>
          </w:rPr>
          <w:t>https://cleanr.lv/clean-r/wp-content/uploads/sites/2/2023/05/komposts-bernudarza.-vadlinijas-efektiva-komposta-ierikosanai.pdf</w:t>
        </w:r>
      </w:hyperlink>
    </w:p>
  </w:footnote>
  <w:footnote w:id="41">
    <w:p w14:paraId="7E32979F" w14:textId="77777777" w:rsidR="00D91239" w:rsidRPr="00874F1B" w:rsidRDefault="00D91239" w:rsidP="000624BA">
      <w:pPr>
        <w:pStyle w:val="FootnoteText"/>
      </w:pPr>
      <w:r w:rsidRPr="00874F1B">
        <w:rPr>
          <w:rStyle w:val="FootnoteReference0"/>
        </w:rPr>
        <w:footnoteRef/>
      </w:r>
      <w:r w:rsidRPr="00874F1B">
        <w:t xml:space="preserve"> </w:t>
      </w:r>
      <w:r w:rsidRPr="00874F1B">
        <w:t xml:space="preserve">Informācija par BIO kompostēšanas pilotprojektu izglītības iestādēs. Pieejams: </w:t>
      </w:r>
      <w:hyperlink r:id="rId44">
        <w:r w:rsidRPr="00874F1B">
          <w:rPr>
            <w:rStyle w:val="Hyperlink"/>
          </w:rPr>
          <w:t>https://cleanr.lv/clean-r/aktualitates/slieku-komposts-bernudarzos-efektivs-un-atraktivs-veids-lai-berni-jau-kops-mazotnes-macitos-rupes-par-vidi/</w:t>
        </w:r>
      </w:hyperlink>
    </w:p>
  </w:footnote>
  <w:footnote w:id="42">
    <w:p w14:paraId="75EFB328" w14:textId="77777777" w:rsidR="00D91239" w:rsidRPr="00874F1B" w:rsidRDefault="00D91239" w:rsidP="000624BA">
      <w:pPr>
        <w:pStyle w:val="FootnoteText"/>
      </w:pPr>
      <w:r w:rsidRPr="00874F1B">
        <w:rPr>
          <w:rStyle w:val="FootnoteReference0"/>
        </w:rPr>
        <w:footnoteRef/>
      </w:r>
      <w:r w:rsidRPr="00874F1B">
        <w:t xml:space="preserve"> </w:t>
      </w:r>
      <w:r w:rsidRPr="00874F1B">
        <w:t>SIA “</w:t>
      </w:r>
      <w:proofErr w:type="spellStart"/>
      <w:r w:rsidRPr="00874F1B">
        <w:t>CleanR</w:t>
      </w:r>
      <w:proofErr w:type="spellEnd"/>
      <w:r w:rsidRPr="00874F1B">
        <w:t>” izstrādājis BIO kompostēšanas vadlīnijas. Pieejams: https://cleanr.lv/clean-r/wp-content/uploads/sites/2/2023/05/komposts-bernudarza.-vadlinijas-efektiva-komposta-ierikosanai.pdf</w:t>
      </w:r>
    </w:p>
  </w:footnote>
  <w:footnote w:id="43">
    <w:p w14:paraId="07B9043D" w14:textId="77777777" w:rsidR="00D91239" w:rsidRPr="00874F1B" w:rsidRDefault="00D91239" w:rsidP="000624BA">
      <w:pPr>
        <w:pStyle w:val="FootnoteText"/>
      </w:pPr>
      <w:r w:rsidRPr="00874F1B">
        <w:rPr>
          <w:rStyle w:val="FootnoteReference0"/>
        </w:rPr>
        <w:footnoteRef/>
      </w:r>
      <w:r w:rsidRPr="00874F1B">
        <w:t xml:space="preserve"> </w:t>
      </w:r>
      <w:r w:rsidRPr="00874F1B">
        <w:t>Informācija par SIA “</w:t>
      </w:r>
      <w:proofErr w:type="spellStart"/>
      <w:r w:rsidRPr="00874F1B">
        <w:t>CleanR</w:t>
      </w:r>
      <w:proofErr w:type="spellEnd"/>
      <w:r w:rsidRPr="00874F1B">
        <w:t xml:space="preserve">” BIO kompostēšanas pilotprojektu izglītības iestādēs. Pieejams: </w:t>
      </w:r>
      <w:r w:rsidRPr="00D0729A">
        <w:t>https://cleanr.lv/clean-r/aktualitates/slieku-komposts-bernudarzos-efektivs-un-atraktivs-veids-lai-berni-jau-kops-mazotnes-macitos-rupes-par-vidi/.</w:t>
      </w:r>
    </w:p>
  </w:footnote>
  <w:footnote w:id="44">
    <w:p w14:paraId="04E6E116" w14:textId="77777777" w:rsidR="002462DC" w:rsidRDefault="002462DC" w:rsidP="002462DC">
      <w:pPr>
        <w:pStyle w:val="FootnoteText"/>
      </w:pPr>
      <w:r w:rsidRPr="00874F1B">
        <w:rPr>
          <w:rStyle w:val="FootnoteReference0"/>
        </w:rPr>
        <w:footnoteRef/>
      </w:r>
      <w:r w:rsidRPr="00874F1B">
        <w:t xml:space="preserve"> </w:t>
      </w:r>
      <w:r w:rsidRPr="00874F1B">
        <w:t>Pētījums par Efektīvāko modeli nolietotu riepu apsaimniekošanā Latvijā. Pieejams:</w:t>
      </w:r>
      <w:hyperlink r:id="rId45" w:history="1">
        <w:r w:rsidRPr="00874F1B">
          <w:rPr>
            <w:rStyle w:val="Hyperlink"/>
          </w:rPr>
          <w:t>https://ppdb.mk.gov.lv/wp-content/uploads/2021/12/Riepu-apsaimniekosana_PETIJUMS.pdf</w:t>
        </w:r>
      </w:hyperlink>
      <w:r w:rsidRPr="00874F1B">
        <w:t xml:space="preserve"> </w:t>
      </w:r>
    </w:p>
  </w:footnote>
  <w:footnote w:id="45">
    <w:p w14:paraId="35691B03" w14:textId="05B9F02E" w:rsidR="002462DC" w:rsidRPr="00A4786B" w:rsidRDefault="002462DC" w:rsidP="002462DC">
      <w:pPr>
        <w:pStyle w:val="ListParagraph"/>
        <w:tabs>
          <w:tab w:val="left" w:pos="2127"/>
        </w:tabs>
        <w:spacing w:after="0" w:line="240" w:lineRule="auto"/>
        <w:ind w:left="0"/>
        <w:jc w:val="both"/>
        <w:rPr>
          <w:rFonts w:ascii="Times New Roman" w:hAnsi="Times New Roman" w:cs="Times New Roman"/>
          <w:sz w:val="20"/>
          <w:szCs w:val="20"/>
        </w:rPr>
      </w:pPr>
      <w:r>
        <w:rPr>
          <w:rStyle w:val="FootnoteReference0"/>
        </w:rPr>
        <w:footnoteRef/>
      </w:r>
      <w:r>
        <w:t xml:space="preserve"> </w:t>
      </w:r>
      <w:r w:rsidRPr="00A4786B">
        <w:rPr>
          <w:rFonts w:ascii="Times New Roman" w:hAnsi="Times New Roman" w:cs="Times New Roman"/>
          <w:sz w:val="20"/>
          <w:szCs w:val="20"/>
        </w:rPr>
        <w:t xml:space="preserve">“Ceļa karte” </w:t>
      </w:r>
      <w:r w:rsidR="00104FDB">
        <w:rPr>
          <w:rFonts w:ascii="Times New Roman" w:hAnsi="Times New Roman" w:cs="Times New Roman"/>
          <w:sz w:val="20"/>
          <w:szCs w:val="20"/>
        </w:rPr>
        <w:t>EEI</w:t>
      </w:r>
      <w:r w:rsidRPr="00A4786B">
        <w:rPr>
          <w:rFonts w:ascii="Times New Roman" w:hAnsi="Times New Roman" w:cs="Times New Roman"/>
          <w:sz w:val="20"/>
          <w:szCs w:val="20"/>
        </w:rPr>
        <w:t xml:space="preserve"> ražotājiem par veicamajām darbībām ražotāja atbildības īstenošanā, tai skaitā pienākumu nodrošināt un finansēt EEI atkritumu vākšanu. Pieejams: </w:t>
      </w:r>
      <w:hyperlink r:id="rId46" w:history="1">
        <w:r w:rsidRPr="00A4786B">
          <w:rPr>
            <w:rStyle w:val="Hyperlink"/>
            <w:rFonts w:ascii="Times New Roman" w:hAnsi="Times New Roman" w:cs="Times New Roman"/>
            <w:sz w:val="20"/>
            <w:szCs w:val="20"/>
          </w:rPr>
          <w:t>https://e-atkritumi.lv/wp-content/uploads/2023/09/EEI_atkritumu_apsaimniekosanas_Cela_Karte.pdf</w:t>
        </w:r>
      </w:hyperlink>
    </w:p>
    <w:p w14:paraId="1C3E1629" w14:textId="77777777" w:rsidR="002462DC" w:rsidRDefault="002462DC" w:rsidP="002462DC">
      <w:pPr>
        <w:pStyle w:val="FootnoteText"/>
      </w:pPr>
    </w:p>
  </w:footnote>
  <w:footnote w:id="46">
    <w:p w14:paraId="0C893B92" w14:textId="77777777" w:rsidR="004451FF" w:rsidRPr="00CE3B42" w:rsidRDefault="004451FF" w:rsidP="00B97F5C">
      <w:pPr>
        <w:spacing w:after="0" w:line="240" w:lineRule="auto"/>
        <w:jc w:val="both"/>
        <w:rPr>
          <w:rFonts w:ascii="Times New Roman" w:hAnsi="Times New Roman" w:cs="Times New Roman"/>
          <w:color w:val="467886" w:themeColor="hyperlink"/>
          <w:sz w:val="20"/>
          <w:szCs w:val="20"/>
          <w:u w:val="single"/>
        </w:rPr>
      </w:pPr>
      <w:r w:rsidRPr="001D141F">
        <w:rPr>
          <w:rStyle w:val="FootnoteReference0"/>
          <w:sz w:val="20"/>
          <w:szCs w:val="20"/>
        </w:rPr>
        <w:footnoteRef/>
      </w:r>
      <w:r w:rsidRPr="001D141F">
        <w:rPr>
          <w:rFonts w:ascii="Times New Roman" w:hAnsi="Times New Roman" w:cs="Times New Roman"/>
          <w:sz w:val="20"/>
          <w:szCs w:val="20"/>
        </w:rPr>
        <w:t xml:space="preserve"> </w:t>
      </w:r>
      <w:r w:rsidRPr="001D141F">
        <w:rPr>
          <w:rFonts w:ascii="Times New Roman" w:hAnsi="Times New Roman" w:cs="Times New Roman"/>
          <w:sz w:val="20"/>
          <w:szCs w:val="20"/>
        </w:rPr>
        <w:t xml:space="preserve">Informācija par akciju “Sasildi Ukrainu!”. Pieejams: </w:t>
      </w:r>
      <w:hyperlink r:id="rId47" w:history="1">
        <w:r w:rsidRPr="001D141F">
          <w:rPr>
            <w:rStyle w:val="Hyperlink"/>
            <w:rFonts w:ascii="Times New Roman" w:hAnsi="Times New Roman" w:cs="Times New Roman"/>
            <w:sz w:val="20"/>
            <w:szCs w:val="20"/>
          </w:rPr>
          <w:t>https://www.limbazunovads.lv/lv/jaunums/zaao-un-vidzemes-planosanas-regions-izsludina-akciju-sasildi-ukrainu?utm_source=https%3A%2F%2Fwww.google.com%2F</w:t>
        </w:r>
      </w:hyperlink>
      <w:r w:rsidRPr="001D141F">
        <w:rPr>
          <w:rFonts w:ascii="Times New Roman" w:hAnsi="Times New Roman" w:cs="Times New Roman"/>
          <w:sz w:val="20"/>
          <w:szCs w:val="20"/>
        </w:rPr>
        <w:t xml:space="preserve">; </w:t>
      </w:r>
      <w:hyperlink r:id="rId48" w:history="1">
        <w:r w:rsidRPr="001D141F">
          <w:rPr>
            <w:rStyle w:val="Hyperlink"/>
            <w:rFonts w:ascii="Times New Roman" w:hAnsi="Times New Roman" w:cs="Times New Roman"/>
            <w:sz w:val="20"/>
            <w:szCs w:val="20"/>
          </w:rPr>
          <w:t>https://jauns.lv/raksts/zinas/525542-akcija-sasildi-ukrainu-aicina-ziedot-sadzives-tehnikas-ierices-odesas-iedzivotajiem</w:t>
        </w:r>
      </w:hyperlink>
    </w:p>
  </w:footnote>
  <w:footnote w:id="47">
    <w:p w14:paraId="07BF0072" w14:textId="77777777" w:rsidR="004451FF" w:rsidRPr="00874F1B" w:rsidRDefault="004451FF" w:rsidP="000624BA">
      <w:pPr>
        <w:pStyle w:val="FootnoteText"/>
      </w:pPr>
      <w:r w:rsidRPr="00874F1B">
        <w:rPr>
          <w:rStyle w:val="FootnoteReference0"/>
        </w:rPr>
        <w:footnoteRef/>
      </w:r>
      <w:r w:rsidRPr="00874F1B">
        <w:t xml:space="preserve"> </w:t>
      </w:r>
      <w:r w:rsidRPr="00874F1B">
        <w:t xml:space="preserve">Informācija par informatīvu kampaņu "Salūza! Nemet ārā!". Pieejams: </w:t>
      </w:r>
      <w:hyperlink r:id="rId49" w:history="1">
        <w:r w:rsidRPr="00874F1B">
          <w:rPr>
            <w:rStyle w:val="Hyperlink"/>
          </w:rPr>
          <w:t>https://www.ecobaltiavide.lv/blog/vairak-neka-60-atkritumu-skirosanas-laukumos-vares-bez-maksas-nodot-veco-elektrotehniku-un-laimet-balvas/</w:t>
        </w:r>
      </w:hyperlink>
    </w:p>
  </w:footnote>
  <w:footnote w:id="48">
    <w:p w14:paraId="4580D5ED" w14:textId="77777777" w:rsidR="004451FF" w:rsidRPr="00874F1B" w:rsidRDefault="004451FF" w:rsidP="00B97F5C">
      <w:pPr>
        <w:spacing w:after="0" w:line="240" w:lineRule="auto"/>
        <w:jc w:val="both"/>
        <w:rPr>
          <w:rFonts w:ascii="Times New Roman" w:hAnsi="Times New Roman" w:cs="Times New Roman"/>
          <w:sz w:val="20"/>
          <w:szCs w:val="20"/>
        </w:rPr>
      </w:pPr>
      <w:r w:rsidRPr="00874F1B">
        <w:rPr>
          <w:rStyle w:val="FootnoteReference0"/>
          <w:sz w:val="20"/>
          <w:szCs w:val="20"/>
        </w:rPr>
        <w:footnoteRef/>
      </w:r>
      <w:r w:rsidRPr="00874F1B">
        <w:rPr>
          <w:rFonts w:ascii="Times New Roman" w:hAnsi="Times New Roman" w:cs="Times New Roman"/>
          <w:sz w:val="20"/>
          <w:szCs w:val="20"/>
        </w:rPr>
        <w:t xml:space="preserve"> </w:t>
      </w:r>
      <w:r w:rsidRPr="00874F1B">
        <w:rPr>
          <w:rFonts w:ascii="Times New Roman" w:hAnsi="Times New Roman" w:cs="Times New Roman"/>
          <w:sz w:val="20"/>
          <w:szCs w:val="20"/>
        </w:rPr>
        <w:t xml:space="preserve">Informācija par  elektrotehnikas remonta darbnīcas "LAB darbnīca" darbu. Pieejams: </w:t>
      </w:r>
      <w:hyperlink r:id="rId50" w:history="1">
        <w:r w:rsidRPr="00874F1B">
          <w:rPr>
            <w:rStyle w:val="Hyperlink"/>
            <w:rFonts w:ascii="Times New Roman" w:hAnsi="Times New Roman" w:cs="Times New Roman"/>
            <w:sz w:val="20"/>
            <w:szCs w:val="20"/>
          </w:rPr>
          <w:t>https://www.ecobaltiavide.lv/blog/otra-iespeja-elektroiericem-darbu-saks-elektrotehnikas-remontdarbnica/</w:t>
        </w:r>
      </w:hyperlink>
    </w:p>
  </w:footnote>
  <w:footnote w:id="49">
    <w:p w14:paraId="7A9BCDFE" w14:textId="77777777" w:rsidR="004451FF" w:rsidRPr="00874F1B" w:rsidRDefault="004451FF" w:rsidP="000624BA">
      <w:pPr>
        <w:pStyle w:val="FootnoteText"/>
        <w:rPr>
          <w:color w:val="0563C1"/>
          <w:u w:val="single"/>
        </w:rPr>
      </w:pPr>
      <w:r w:rsidRPr="00874F1B">
        <w:rPr>
          <w:rStyle w:val="FootnoteReference0"/>
        </w:rPr>
        <w:footnoteRef/>
      </w:r>
      <w:r w:rsidRPr="00874F1B">
        <w:t xml:space="preserve"> </w:t>
      </w:r>
      <w:r w:rsidRPr="00874F1B">
        <w:t>Informatīvā kampaņa Ādažu novadā. Pieejams:</w:t>
      </w:r>
      <w:r w:rsidRPr="00874F1B">
        <w:rPr>
          <w:rFonts w:eastAsia="Calibri"/>
        </w:rPr>
        <w:t xml:space="preserve"> </w:t>
      </w:r>
      <w:hyperlink r:id="rId51" w:history="1">
        <w:r w:rsidRPr="00874F1B">
          <w:rPr>
            <w:color w:val="0563C1"/>
            <w:u w:val="single"/>
          </w:rPr>
          <w:t>https://www.ecobaltiavide.lv/blog/vairak-neka-60-atkritumu-skirosanas-laukumos-vares-bez-maksas-nodot-veco-elektrotehniku-un-laimet-balvas/</w:t>
        </w:r>
      </w:hyperlink>
    </w:p>
  </w:footnote>
  <w:footnote w:id="50">
    <w:p w14:paraId="463A94DD" w14:textId="77777777" w:rsidR="004451FF" w:rsidRPr="00874F1B" w:rsidRDefault="004451FF" w:rsidP="000624BA">
      <w:pPr>
        <w:pStyle w:val="FootnoteText"/>
      </w:pPr>
      <w:r w:rsidRPr="00874F1B">
        <w:rPr>
          <w:rStyle w:val="FootnoteReference0"/>
        </w:rPr>
        <w:footnoteRef/>
      </w:r>
      <w:r w:rsidRPr="00874F1B">
        <w:t xml:space="preserve"> </w:t>
      </w:r>
      <w:r w:rsidRPr="00874F1B">
        <w:t>SIA “Eco Baltia vide” rīkotā darbnīca “LAB darbnīca”.</w:t>
      </w:r>
      <w:r>
        <w:t xml:space="preserve"> </w:t>
      </w:r>
      <w:r w:rsidRPr="00874F1B">
        <w:t xml:space="preserve">Pieejams: </w:t>
      </w:r>
      <w:hyperlink r:id="rId52" w:history="1">
        <w:r w:rsidRPr="00874F1B">
          <w:rPr>
            <w:rStyle w:val="Hyperlink"/>
          </w:rPr>
          <w:t>https://www.ecobaltiavide.lv/blog/otra-iespeja-elektroiericem-darbu-saks-elektrotehnikas-remontdarbnica/</w:t>
        </w:r>
      </w:hyperlink>
      <w:r w:rsidRPr="00874F1B">
        <w:t xml:space="preserve"> </w:t>
      </w:r>
    </w:p>
  </w:footnote>
  <w:footnote w:id="51">
    <w:p w14:paraId="506DCB69" w14:textId="77777777" w:rsidR="004451FF" w:rsidRPr="00874F1B" w:rsidRDefault="004451FF" w:rsidP="000624BA">
      <w:pPr>
        <w:pStyle w:val="FootnoteText"/>
      </w:pPr>
      <w:r w:rsidRPr="00874F1B">
        <w:rPr>
          <w:rStyle w:val="FootnoteReference0"/>
        </w:rPr>
        <w:footnoteRef/>
      </w:r>
      <w:r w:rsidRPr="00874F1B">
        <w:t xml:space="preserve"> </w:t>
      </w:r>
      <w:r w:rsidRPr="00874F1B">
        <w:t xml:space="preserve">Pieci veidi kā uzlabot elektronikas mūža ilgums. Pieejams: </w:t>
      </w:r>
      <w:hyperlink r:id="rId53" w:history="1">
        <w:r w:rsidRPr="00874F1B">
          <w:rPr>
            <w:color w:val="0563C1"/>
            <w:u w:val="single"/>
          </w:rPr>
          <w:t>https://www.ecobaltiavide.lv/blog/pieci-veidi-ka-uzlabot-elektrotehnikas-muza-ilgumu/</w:t>
        </w:r>
      </w:hyperlink>
    </w:p>
  </w:footnote>
  <w:footnote w:id="52">
    <w:p w14:paraId="1F214EEB" w14:textId="77777777" w:rsidR="004451FF" w:rsidRPr="00874F1B" w:rsidRDefault="004451FF" w:rsidP="000624BA">
      <w:pPr>
        <w:pStyle w:val="FootnoteText"/>
      </w:pPr>
      <w:r w:rsidRPr="00874F1B">
        <w:rPr>
          <w:rStyle w:val="FootnoteReference0"/>
        </w:rPr>
        <w:footnoteRef/>
      </w:r>
      <w:r w:rsidRPr="00874F1B">
        <w:t xml:space="preserve"> </w:t>
      </w:r>
      <w:r w:rsidRPr="00874F1B">
        <w:t xml:space="preserve">Informācija par elektronikas remonta darbnīcu. Pieejams: </w:t>
      </w:r>
      <w:hyperlink r:id="rId54" w:history="1">
        <w:r w:rsidRPr="00874F1B">
          <w:rPr>
            <w:color w:val="0563C1"/>
            <w:u w:val="single"/>
          </w:rPr>
          <w:t>https://www.ecobaltiavide.lv/blog/otra-iespeja-elektroiericem-darbu-saks-elektrotehnikas-remontdarbnica/</w:t>
        </w:r>
      </w:hyperlink>
      <w:r w:rsidRPr="00874F1B">
        <w:rPr>
          <w:color w:val="0563C1"/>
          <w:u w:val="single"/>
        </w:rPr>
        <w:t>,</w:t>
      </w:r>
    </w:p>
  </w:footnote>
  <w:footnote w:id="53">
    <w:p w14:paraId="5BDD43B1" w14:textId="77777777" w:rsidR="004451FF" w:rsidRDefault="004451FF" w:rsidP="000624BA">
      <w:pPr>
        <w:pStyle w:val="FootnoteText"/>
      </w:pPr>
      <w:r w:rsidRPr="00874F1B">
        <w:rPr>
          <w:rStyle w:val="FootnoteReference0"/>
        </w:rPr>
        <w:footnoteRef/>
      </w:r>
      <w:r w:rsidRPr="00874F1B">
        <w:t xml:space="preserve">LZP sagatavo rakstu Ierīces, ko visbiežāk var salabot, nevis izmest. Pieejams: </w:t>
      </w:r>
      <w:hyperlink r:id="rId55" w:history="1">
        <w:r w:rsidRPr="00874F1B">
          <w:rPr>
            <w:color w:val="0563C1"/>
            <w:u w:val="single"/>
          </w:rPr>
          <w:t>https://www.zalais.lv/aktuali/jaunumi/ierices-ko-visbiezak-var-salabot-nevis-izmest</w:t>
        </w:r>
      </w:hyperlink>
    </w:p>
  </w:footnote>
  <w:footnote w:id="54">
    <w:p w14:paraId="527AD197" w14:textId="77777777" w:rsidR="004451FF" w:rsidRDefault="004451FF" w:rsidP="000624BA">
      <w:pPr>
        <w:pStyle w:val="FootnoteText"/>
      </w:pPr>
      <w:r>
        <w:rPr>
          <w:rStyle w:val="FootnoteReference0"/>
        </w:rPr>
        <w:footnoteRef/>
      </w:r>
      <w:r>
        <w:t xml:space="preserve"> </w:t>
      </w:r>
      <w:r>
        <w:t>Informācija par SIA “Eco Baltia vide” sociālo kampaņu “</w:t>
      </w:r>
      <w:r w:rsidRPr="00050FD9">
        <w:rPr>
          <w:color w:val="000000"/>
        </w:rPr>
        <w:t>Salūza! Nemet ārā!</w:t>
      </w:r>
      <w:r>
        <w:rPr>
          <w:color w:val="000000"/>
        </w:rPr>
        <w:t xml:space="preserve">”. Pieejams: </w:t>
      </w:r>
      <w:hyperlink r:id="rId56" w:history="1">
        <w:r w:rsidRPr="00050FD9">
          <w:rPr>
            <w:color w:val="0563C1"/>
            <w:u w:val="single"/>
          </w:rPr>
          <w:t>https://www.ecobaltiavide.lv/blog/vairak-neka-60-atkritumu-skirosanas-laukumos-vares-bez-maksas-nodot-veco-elektrotehniku-un-laimet-balvas/</w:t>
        </w:r>
      </w:hyperlink>
    </w:p>
  </w:footnote>
  <w:footnote w:id="55">
    <w:p w14:paraId="4CC76419" w14:textId="77777777" w:rsidR="004451FF" w:rsidRDefault="004451FF" w:rsidP="000624BA">
      <w:pPr>
        <w:pStyle w:val="FootnoteText"/>
      </w:pPr>
      <w:r>
        <w:rPr>
          <w:rStyle w:val="FootnoteReference0"/>
        </w:rPr>
        <w:footnoteRef/>
      </w:r>
      <w:r>
        <w:t xml:space="preserve"> </w:t>
      </w:r>
      <w:r>
        <w:t>Informācija par SIA “</w:t>
      </w:r>
      <w:r w:rsidRPr="00050FD9">
        <w:rPr>
          <w:color w:val="000000"/>
        </w:rPr>
        <w:t>Eco Baltia vide</w:t>
      </w:r>
      <w:r>
        <w:rPr>
          <w:color w:val="000000"/>
        </w:rPr>
        <w:t>”</w:t>
      </w:r>
      <w:r w:rsidRPr="00050FD9">
        <w:rPr>
          <w:color w:val="000000"/>
        </w:rPr>
        <w:t xml:space="preserve"> elektrotehnikas remonta darbnīcas "LAB darbnīca" darbu uzsākšan</w:t>
      </w:r>
      <w:r>
        <w:rPr>
          <w:color w:val="000000"/>
        </w:rPr>
        <w:t xml:space="preserve">u. Pieejams: </w:t>
      </w:r>
      <w:hyperlink r:id="rId57" w:history="1">
        <w:r w:rsidRPr="00050FD9">
          <w:rPr>
            <w:color w:val="0563C1"/>
            <w:u w:val="single"/>
          </w:rPr>
          <w:t xml:space="preserve">https://www.ecobaltiavide.lv/blog/otra-iespeja-elektroiericem-darbu-saks-elektrotehnikas-remontdarbnica/ </w:t>
        </w:r>
      </w:hyperlink>
    </w:p>
  </w:footnote>
  <w:footnote w:id="56">
    <w:p w14:paraId="1857EF8C" w14:textId="77777777" w:rsidR="004451FF" w:rsidRDefault="004451FF" w:rsidP="000624BA">
      <w:pPr>
        <w:pStyle w:val="FootnoteText"/>
      </w:pPr>
      <w:r>
        <w:rPr>
          <w:rStyle w:val="FootnoteReference0"/>
        </w:rPr>
        <w:footnoteRef/>
      </w:r>
      <w:r>
        <w:t xml:space="preserve"> </w:t>
      </w:r>
      <w:r>
        <w:t xml:space="preserve">SIA “Eco Baltia vide” sagatavoja informāciju par Pieci veidi kā uzlabot elektrotehnikas mūža ilgumu. Pieejams: </w:t>
      </w:r>
      <w:hyperlink r:id="rId58" w:history="1">
        <w:r w:rsidRPr="00050FD9">
          <w:rPr>
            <w:color w:val="0563C1"/>
            <w:u w:val="single"/>
          </w:rPr>
          <w:t>https://www.ecobaltiavide.lv/blog/pieci-veidi-ka-uzlabot-elektrotehnikas-muza-ilgumu/</w:t>
        </w:r>
      </w:hyperlink>
    </w:p>
  </w:footnote>
  <w:footnote w:id="57">
    <w:p w14:paraId="008D86E2" w14:textId="77777777" w:rsidR="004451FF" w:rsidRDefault="004451FF" w:rsidP="000624BA">
      <w:pPr>
        <w:pStyle w:val="FootnoteText"/>
      </w:pPr>
      <w:r>
        <w:rPr>
          <w:rStyle w:val="FootnoteReference0"/>
        </w:rPr>
        <w:footnoteRef/>
      </w:r>
      <w:r>
        <w:t xml:space="preserve"> </w:t>
      </w:r>
      <w:r>
        <w:t xml:space="preserve">Informācija par SIA “Eco Baltia vide” elektrotehnikas remonta darbnīcu. Pieejams: </w:t>
      </w:r>
      <w:hyperlink r:id="rId59" w:history="1">
        <w:r w:rsidRPr="00050FD9">
          <w:rPr>
            <w:color w:val="0563C1"/>
            <w:u w:val="single"/>
          </w:rPr>
          <w:t>https://www.ecobaltiavide.lv/blog/otra-iespeja-elektroiericem-darbu-saks-elektrotehnikas-remontdarbnica/</w:t>
        </w:r>
      </w:hyperlink>
    </w:p>
  </w:footnote>
  <w:footnote w:id="58">
    <w:p w14:paraId="507C4858" w14:textId="77777777" w:rsidR="004451FF" w:rsidRDefault="004451FF" w:rsidP="000624BA">
      <w:pPr>
        <w:pStyle w:val="FootnoteText"/>
      </w:pPr>
      <w:r>
        <w:rPr>
          <w:rStyle w:val="FootnoteReference0"/>
        </w:rPr>
        <w:footnoteRef/>
      </w:r>
      <w:r>
        <w:t xml:space="preserve"> </w:t>
      </w:r>
      <w:r>
        <w:t xml:space="preserve">SIA “Eco Baltia vide” sagatavotā informācija par ierīcēm, ko visbiežāk var salabot, nevis izmest. Pieejams: </w:t>
      </w:r>
      <w:hyperlink r:id="rId60" w:history="1">
        <w:r w:rsidRPr="00050FD9">
          <w:rPr>
            <w:color w:val="0563C1"/>
            <w:u w:val="single"/>
          </w:rPr>
          <w:t>https://www.zalais.lv/aktuali/jaunumi/ierices-ko-visbiezak-var-salabot-nevis-izmest</w:t>
        </w:r>
      </w:hyperlink>
    </w:p>
  </w:footnote>
  <w:footnote w:id="59">
    <w:p w14:paraId="17077458" w14:textId="77777777" w:rsidR="004451FF" w:rsidRPr="00906A71" w:rsidRDefault="004451FF" w:rsidP="00B97F5C">
      <w:pPr>
        <w:spacing w:after="0" w:line="240" w:lineRule="auto"/>
        <w:jc w:val="both"/>
        <w:rPr>
          <w:rFonts w:ascii="Times New Roman" w:hAnsi="Times New Roman" w:cs="Times New Roman"/>
          <w:sz w:val="20"/>
          <w:szCs w:val="20"/>
        </w:rPr>
      </w:pPr>
      <w:r w:rsidRPr="00906A71">
        <w:rPr>
          <w:rStyle w:val="FootnoteReference0"/>
          <w:sz w:val="20"/>
          <w:szCs w:val="20"/>
        </w:rPr>
        <w:footnoteRef/>
      </w:r>
      <w:r w:rsidRPr="00906A71">
        <w:rPr>
          <w:rFonts w:ascii="Times New Roman" w:hAnsi="Times New Roman" w:cs="Times New Roman"/>
          <w:sz w:val="20"/>
          <w:szCs w:val="20"/>
        </w:rPr>
        <w:t xml:space="preserve"> </w:t>
      </w:r>
      <w:r w:rsidRPr="00906A71">
        <w:rPr>
          <w:rFonts w:ascii="Times New Roman" w:hAnsi="Times New Roman" w:cs="Times New Roman"/>
          <w:sz w:val="20"/>
          <w:szCs w:val="20"/>
        </w:rPr>
        <w:t xml:space="preserve">Informācija par SIA “AJ </w:t>
      </w:r>
      <w:proofErr w:type="spellStart"/>
      <w:r w:rsidRPr="00906A71">
        <w:rPr>
          <w:rFonts w:ascii="Times New Roman" w:hAnsi="Times New Roman" w:cs="Times New Roman"/>
          <w:sz w:val="20"/>
          <w:szCs w:val="20"/>
        </w:rPr>
        <w:t>Power</w:t>
      </w:r>
      <w:proofErr w:type="spellEnd"/>
      <w:r w:rsidRPr="00906A71">
        <w:rPr>
          <w:rFonts w:ascii="Times New Roman" w:hAnsi="Times New Roman" w:cs="Times New Roman"/>
          <w:sz w:val="20"/>
          <w:szCs w:val="20"/>
        </w:rPr>
        <w:t xml:space="preserve"> </w:t>
      </w:r>
      <w:proofErr w:type="spellStart"/>
      <w:r w:rsidRPr="00906A71">
        <w:rPr>
          <w:rFonts w:ascii="Times New Roman" w:hAnsi="Times New Roman" w:cs="Times New Roman"/>
          <w:sz w:val="20"/>
          <w:szCs w:val="20"/>
        </w:rPr>
        <w:t>Recycling</w:t>
      </w:r>
      <w:proofErr w:type="spellEnd"/>
      <w:r w:rsidRPr="00906A71">
        <w:rPr>
          <w:rFonts w:ascii="Times New Roman" w:hAnsi="Times New Roman" w:cs="Times New Roman"/>
          <w:sz w:val="20"/>
          <w:szCs w:val="20"/>
        </w:rPr>
        <w:t xml:space="preserve">” un </w:t>
      </w:r>
      <w:proofErr w:type="spellStart"/>
      <w:r w:rsidRPr="00906A71">
        <w:rPr>
          <w:rFonts w:ascii="Times New Roman" w:hAnsi="Times New Roman" w:cs="Times New Roman"/>
          <w:sz w:val="20"/>
          <w:szCs w:val="20"/>
        </w:rPr>
        <w:t>tirdzmiecības</w:t>
      </w:r>
      <w:proofErr w:type="spellEnd"/>
      <w:r w:rsidRPr="00906A71">
        <w:rPr>
          <w:rFonts w:ascii="Times New Roman" w:hAnsi="Times New Roman" w:cs="Times New Roman"/>
          <w:sz w:val="20"/>
          <w:szCs w:val="20"/>
        </w:rPr>
        <w:t xml:space="preserve"> centra “Spice” sadarbību. Pieejams: </w:t>
      </w:r>
      <w:hyperlink r:id="rId61" w:history="1">
        <w:r w:rsidRPr="00906A71">
          <w:rPr>
            <w:rStyle w:val="Hyperlink"/>
            <w:rFonts w:ascii="Times New Roman" w:hAnsi="Times New Roman" w:cs="Times New Roman"/>
            <w:sz w:val="20"/>
            <w:szCs w:val="20"/>
          </w:rPr>
          <w:t>https://ajpower.lv/lv/tc-spice-sadarbiba-ajpower-recycling/</w:t>
        </w:r>
      </w:hyperlink>
      <w:r w:rsidRPr="00906A71">
        <w:rPr>
          <w:rFonts w:ascii="Times New Roman" w:hAnsi="Times New Roman" w:cs="Times New Roman"/>
          <w:sz w:val="20"/>
          <w:szCs w:val="20"/>
        </w:rPr>
        <w:t xml:space="preserve">  </w:t>
      </w:r>
    </w:p>
  </w:footnote>
  <w:footnote w:id="60">
    <w:p w14:paraId="14070533" w14:textId="77777777" w:rsidR="004451FF" w:rsidRPr="00554C00" w:rsidRDefault="004451FF" w:rsidP="00B97F5C">
      <w:pPr>
        <w:spacing w:after="0" w:line="240" w:lineRule="auto"/>
        <w:jc w:val="both"/>
        <w:rPr>
          <w:rFonts w:ascii="Times New Roman" w:hAnsi="Times New Roman" w:cs="Times New Roman"/>
          <w:sz w:val="20"/>
          <w:szCs w:val="20"/>
        </w:rPr>
      </w:pPr>
      <w:r w:rsidRPr="00906A71">
        <w:rPr>
          <w:rStyle w:val="FootnoteReference0"/>
          <w:sz w:val="20"/>
          <w:szCs w:val="20"/>
        </w:rPr>
        <w:footnoteRef/>
      </w:r>
      <w:r w:rsidRPr="00906A71">
        <w:rPr>
          <w:rFonts w:ascii="Times New Roman" w:hAnsi="Times New Roman" w:cs="Times New Roman"/>
          <w:sz w:val="20"/>
          <w:szCs w:val="20"/>
        </w:rPr>
        <w:t xml:space="preserve"> </w:t>
      </w:r>
      <w:r w:rsidRPr="00906A71">
        <w:rPr>
          <w:rFonts w:ascii="Times New Roman" w:hAnsi="Times New Roman" w:cs="Times New Roman"/>
          <w:sz w:val="20"/>
          <w:szCs w:val="20"/>
        </w:rPr>
        <w:t xml:space="preserve">Informācija par SIA “AJ </w:t>
      </w:r>
      <w:proofErr w:type="spellStart"/>
      <w:r w:rsidRPr="00906A71">
        <w:rPr>
          <w:rFonts w:ascii="Times New Roman" w:hAnsi="Times New Roman" w:cs="Times New Roman"/>
          <w:sz w:val="20"/>
          <w:szCs w:val="20"/>
        </w:rPr>
        <w:t>Power</w:t>
      </w:r>
      <w:proofErr w:type="spellEnd"/>
      <w:r w:rsidRPr="00906A71">
        <w:rPr>
          <w:rFonts w:ascii="Times New Roman" w:hAnsi="Times New Roman" w:cs="Times New Roman"/>
          <w:sz w:val="20"/>
          <w:szCs w:val="20"/>
        </w:rPr>
        <w:t xml:space="preserve"> </w:t>
      </w:r>
      <w:proofErr w:type="spellStart"/>
      <w:r w:rsidRPr="00906A71">
        <w:rPr>
          <w:rFonts w:ascii="Times New Roman" w:hAnsi="Times New Roman" w:cs="Times New Roman"/>
          <w:sz w:val="20"/>
          <w:szCs w:val="20"/>
        </w:rPr>
        <w:t>Recycling</w:t>
      </w:r>
      <w:proofErr w:type="spellEnd"/>
      <w:r w:rsidRPr="00906A71">
        <w:rPr>
          <w:rFonts w:ascii="Times New Roman" w:hAnsi="Times New Roman" w:cs="Times New Roman"/>
          <w:sz w:val="20"/>
          <w:szCs w:val="20"/>
        </w:rPr>
        <w:t xml:space="preserve">” sadarbību ar reģionālajiem mēdijiem. Pieejams: </w:t>
      </w:r>
      <w:hyperlink r:id="rId62" w:history="1">
        <w:r w:rsidRPr="00906A71">
          <w:rPr>
            <w:rStyle w:val="Hyperlink"/>
            <w:rFonts w:ascii="Times New Roman" w:hAnsi="Times New Roman" w:cs="Times New Roman"/>
            <w:sz w:val="20"/>
            <w:szCs w:val="20"/>
          </w:rPr>
          <w:t>https://ajpower.lv/lv/ventspils-novada-uzstaditi-tekstila-skirosanas-konteineri/</w:t>
        </w:r>
      </w:hyperlink>
    </w:p>
  </w:footnote>
  <w:footnote w:id="61">
    <w:p w14:paraId="6C5F35F7" w14:textId="77777777" w:rsidR="004451FF" w:rsidRPr="00554C00" w:rsidRDefault="004451FF" w:rsidP="00B97F5C">
      <w:pPr>
        <w:spacing w:after="0" w:line="240" w:lineRule="auto"/>
        <w:jc w:val="both"/>
        <w:rPr>
          <w:rFonts w:ascii="Times New Roman" w:hAnsi="Times New Roman" w:cs="Times New Roman"/>
          <w:sz w:val="20"/>
          <w:szCs w:val="20"/>
        </w:rPr>
      </w:pPr>
      <w:r w:rsidRPr="00554C00">
        <w:rPr>
          <w:rStyle w:val="FootnoteReference0"/>
          <w:sz w:val="20"/>
          <w:szCs w:val="20"/>
        </w:rPr>
        <w:footnoteRef/>
      </w:r>
      <w:r w:rsidRPr="00554C00">
        <w:rPr>
          <w:rFonts w:ascii="Times New Roman" w:hAnsi="Times New Roman" w:cs="Times New Roman"/>
          <w:sz w:val="20"/>
          <w:szCs w:val="20"/>
        </w:rPr>
        <w:t xml:space="preserve"> </w:t>
      </w:r>
      <w:r w:rsidRPr="00554C00">
        <w:rPr>
          <w:rFonts w:ascii="Times New Roman" w:hAnsi="Times New Roman" w:cs="Times New Roman"/>
          <w:sz w:val="20"/>
          <w:szCs w:val="20"/>
        </w:rPr>
        <w:t xml:space="preserve">Informācija par “AJ </w:t>
      </w:r>
      <w:proofErr w:type="spellStart"/>
      <w:r w:rsidRPr="00554C00">
        <w:rPr>
          <w:rFonts w:ascii="Times New Roman" w:hAnsi="Times New Roman" w:cs="Times New Roman"/>
          <w:sz w:val="20"/>
          <w:szCs w:val="20"/>
        </w:rPr>
        <w:t>Power</w:t>
      </w:r>
      <w:proofErr w:type="spellEnd"/>
      <w:r w:rsidRPr="00554C00">
        <w:rPr>
          <w:rFonts w:ascii="Times New Roman" w:hAnsi="Times New Roman" w:cs="Times New Roman"/>
          <w:sz w:val="20"/>
          <w:szCs w:val="20"/>
        </w:rPr>
        <w:t xml:space="preserve"> </w:t>
      </w:r>
      <w:proofErr w:type="spellStart"/>
      <w:r w:rsidRPr="00554C00">
        <w:rPr>
          <w:rFonts w:ascii="Times New Roman" w:hAnsi="Times New Roman" w:cs="Times New Roman"/>
          <w:sz w:val="20"/>
          <w:szCs w:val="20"/>
        </w:rPr>
        <w:t>Recycling</w:t>
      </w:r>
      <w:proofErr w:type="spellEnd"/>
      <w:r w:rsidRPr="00554C00">
        <w:rPr>
          <w:rFonts w:ascii="Times New Roman" w:hAnsi="Times New Roman" w:cs="Times New Roman"/>
          <w:sz w:val="20"/>
          <w:szCs w:val="20"/>
        </w:rPr>
        <w:t xml:space="preserve">”  veikto iedzīvotāju aptauju. Pieejams: </w:t>
      </w:r>
      <w:hyperlink r:id="rId63" w:history="1">
        <w:r w:rsidRPr="00554C00">
          <w:rPr>
            <w:rStyle w:val="Hyperlink"/>
            <w:rFonts w:ascii="Times New Roman" w:hAnsi="Times New Roman" w:cs="Times New Roman"/>
            <w:sz w:val="20"/>
            <w:szCs w:val="20"/>
          </w:rPr>
          <w:t>https://ajpower.lv/lv/aptauja-pieaugusi-iedzivotaju-interese-par-tekstila-skirosanu/</w:t>
        </w:r>
      </w:hyperlink>
      <w:r w:rsidRPr="00554C00">
        <w:rPr>
          <w:rFonts w:ascii="Times New Roman" w:hAnsi="Times New Roman" w:cs="Times New Roman"/>
          <w:sz w:val="20"/>
          <w:szCs w:val="20"/>
        </w:rPr>
        <w:t xml:space="preserve"> </w:t>
      </w:r>
    </w:p>
    <w:p w14:paraId="1BA626AA" w14:textId="77777777" w:rsidR="004451FF" w:rsidRPr="00554C00" w:rsidRDefault="004451FF" w:rsidP="000624BA">
      <w:pPr>
        <w:pStyle w:val="FootnoteText"/>
      </w:pPr>
    </w:p>
  </w:footnote>
  <w:footnote w:id="62">
    <w:p w14:paraId="50260AD1" w14:textId="77777777" w:rsidR="004451FF" w:rsidRPr="00554C00" w:rsidRDefault="004451FF" w:rsidP="000624BA">
      <w:pPr>
        <w:pStyle w:val="FootnoteText"/>
      </w:pPr>
      <w:r w:rsidRPr="00554C00">
        <w:rPr>
          <w:rStyle w:val="FootnoteReference0"/>
        </w:rPr>
        <w:footnoteRef/>
      </w:r>
      <w:r w:rsidRPr="00554C00">
        <w:t xml:space="preserve"> </w:t>
      </w:r>
      <w:r w:rsidRPr="00554C00">
        <w:t xml:space="preserve">Informācija par starptautisku izglītojošu semināru „Ilgtspējīga mode: stereotipi un īstenība Nr. 2”. Pieejams: </w:t>
      </w:r>
      <w:hyperlink r:id="rId64" w:history="1">
        <w:r w:rsidRPr="00554C00">
          <w:rPr>
            <w:rStyle w:val="Hyperlink"/>
          </w:rPr>
          <w:t>https://ajpower.lv/lv/rigas-modes-nedelu-atklas-seminars-par-ilgtspejigu-modi/</w:t>
        </w:r>
      </w:hyperlink>
    </w:p>
  </w:footnote>
  <w:footnote w:id="63">
    <w:p w14:paraId="5E79E391" w14:textId="77777777" w:rsidR="004451FF" w:rsidRPr="00554C00" w:rsidRDefault="004451FF" w:rsidP="00B97F5C">
      <w:pPr>
        <w:spacing w:after="0" w:line="240" w:lineRule="auto"/>
        <w:jc w:val="both"/>
        <w:rPr>
          <w:rFonts w:ascii="Times New Roman" w:hAnsi="Times New Roman" w:cs="Times New Roman"/>
          <w:sz w:val="20"/>
          <w:szCs w:val="20"/>
        </w:rPr>
      </w:pPr>
      <w:r w:rsidRPr="00554C00">
        <w:rPr>
          <w:rStyle w:val="FootnoteReference0"/>
          <w:sz w:val="20"/>
          <w:szCs w:val="20"/>
        </w:rPr>
        <w:footnoteRef/>
      </w:r>
      <w:r w:rsidRPr="00554C00">
        <w:rPr>
          <w:rFonts w:ascii="Times New Roman" w:hAnsi="Times New Roman" w:cs="Times New Roman"/>
          <w:sz w:val="20"/>
          <w:szCs w:val="20"/>
        </w:rPr>
        <w:t xml:space="preserve"> </w:t>
      </w:r>
      <w:r w:rsidRPr="00554C00">
        <w:rPr>
          <w:rFonts w:ascii="Times New Roman" w:hAnsi="Times New Roman" w:cs="Times New Roman"/>
          <w:sz w:val="20"/>
          <w:szCs w:val="20"/>
        </w:rPr>
        <w:t xml:space="preserve">Informācija par paneļdiskusiju ““Aprites ekonomikas nozīme modē”. Pieejams: . </w:t>
      </w:r>
      <w:hyperlink r:id="rId65" w:history="1">
        <w:r w:rsidRPr="00554C00">
          <w:rPr>
            <w:rStyle w:val="Hyperlink"/>
            <w:rFonts w:ascii="Times New Roman" w:hAnsi="Times New Roman" w:cs="Times New Roman"/>
            <w:sz w:val="20"/>
            <w:szCs w:val="20"/>
          </w:rPr>
          <w:t>https://ajpower.lv/lv/notiks-paneldiskusija-aprites-ekonomikas-nozime-mode/</w:t>
        </w:r>
      </w:hyperlink>
      <w:r w:rsidRPr="00554C00">
        <w:rPr>
          <w:rFonts w:ascii="Times New Roman" w:hAnsi="Times New Roman" w:cs="Times New Roman"/>
          <w:sz w:val="20"/>
          <w:szCs w:val="20"/>
        </w:rPr>
        <w:t xml:space="preserve"> </w:t>
      </w:r>
    </w:p>
  </w:footnote>
  <w:footnote w:id="64">
    <w:p w14:paraId="051C243F" w14:textId="77777777" w:rsidR="004451FF" w:rsidRPr="00554C00" w:rsidRDefault="004451FF" w:rsidP="000624BA">
      <w:pPr>
        <w:pStyle w:val="FootnoteText"/>
      </w:pPr>
      <w:r w:rsidRPr="00554C00">
        <w:rPr>
          <w:rStyle w:val="FootnoteReference0"/>
        </w:rPr>
        <w:footnoteRef/>
      </w:r>
      <w:r w:rsidRPr="00554C00">
        <w:t xml:space="preserve"> </w:t>
      </w:r>
      <w:r w:rsidRPr="00554C00">
        <w:t xml:space="preserve">Informācija par viedokļu rakstiem. Pieejams: ?” </w:t>
      </w:r>
      <w:hyperlink r:id="rId66" w:history="1">
        <w:r w:rsidRPr="00554C00">
          <w:rPr>
            <w:rStyle w:val="Hyperlink"/>
          </w:rPr>
          <w:t>https://ajpower.lv/lv/kas-gaidams-tekstila-apsaimniekosanas-nakotne-latvija/</w:t>
        </w:r>
      </w:hyperlink>
    </w:p>
  </w:footnote>
  <w:footnote w:id="65">
    <w:p w14:paraId="23A72DF3" w14:textId="77777777" w:rsidR="004451FF" w:rsidRDefault="004451FF" w:rsidP="000624BA">
      <w:pPr>
        <w:pStyle w:val="FootnoteText"/>
      </w:pPr>
      <w:r w:rsidRPr="00554C00">
        <w:rPr>
          <w:rStyle w:val="FootnoteReference0"/>
        </w:rPr>
        <w:footnoteRef/>
      </w:r>
      <w:r w:rsidRPr="00554C00">
        <w:t xml:space="preserve"> </w:t>
      </w:r>
      <w:r w:rsidRPr="00554C00">
        <w:t xml:space="preserve">Informācija par sadarbības projektu ar Latvijas Mākslas akadēmiju. Pieejams: </w:t>
      </w:r>
      <w:hyperlink r:id="rId67" w:history="1">
        <w:r w:rsidRPr="00554C00">
          <w:rPr>
            <w:rStyle w:val="Hyperlink"/>
          </w:rPr>
          <w:t>https://ajpower.lv/lv/makslas-akademijas-studenti-radijusi-terpu-kolekciju-no-tekstila-atkritumiem/</w:t>
        </w:r>
      </w:hyperlink>
    </w:p>
  </w:footnote>
  <w:footnote w:id="66">
    <w:p w14:paraId="5F9A8B6F" w14:textId="77777777" w:rsidR="004451FF" w:rsidRPr="00554C00" w:rsidRDefault="004451FF" w:rsidP="000624BA">
      <w:pPr>
        <w:pStyle w:val="FootnoteText"/>
      </w:pPr>
      <w:r w:rsidRPr="00554C00">
        <w:rPr>
          <w:rStyle w:val="FootnoteReference0"/>
        </w:rPr>
        <w:footnoteRef/>
      </w:r>
      <w:r w:rsidRPr="00554C00">
        <w:t xml:space="preserve"> </w:t>
      </w:r>
      <w:r w:rsidRPr="00554C00">
        <w:t xml:space="preserve">Informācija par lietotu apavu, apģērbu un mājas tekstila akciju “Otrreiz modē”. Pieejams: </w:t>
      </w:r>
      <w:hyperlink r:id="rId68" w:history="1">
        <w:r w:rsidRPr="00554C00">
          <w:rPr>
            <w:rStyle w:val="Hyperlink"/>
          </w:rPr>
          <w:t>https://ajpower.lv/lv/noslegusies-tekstila-nodosanas-akcija-otrreiz-mode/</w:t>
        </w:r>
      </w:hyperlink>
    </w:p>
  </w:footnote>
  <w:footnote w:id="67">
    <w:p w14:paraId="46E3F817" w14:textId="77777777" w:rsidR="004451FF" w:rsidRPr="00554C00" w:rsidRDefault="004451FF" w:rsidP="000624BA">
      <w:pPr>
        <w:pStyle w:val="FootnoteText"/>
      </w:pPr>
      <w:r w:rsidRPr="00554C00">
        <w:rPr>
          <w:rStyle w:val="FootnoteReference0"/>
        </w:rPr>
        <w:footnoteRef/>
      </w:r>
      <w:r w:rsidRPr="00554C00">
        <w:t xml:space="preserve"> </w:t>
      </w:r>
      <w:r w:rsidRPr="00554C00">
        <w:t xml:space="preserve">Informācija par sociālā kampaņu tekstila šķirošanas sistēmas attīstībai "Nav ko vilkt?!”. Pieejams: </w:t>
      </w:r>
      <w:hyperlink r:id="rId69" w:history="1">
        <w:r w:rsidRPr="00554C00">
          <w:rPr>
            <w:rStyle w:val="Hyperlink"/>
          </w:rPr>
          <w:t>https://www.apollo.lv/7090596/kampanas-nav-ko-vilkt-ietvaros-spikeru-kvartala-slejas-drebju-kalns</w:t>
        </w:r>
      </w:hyperlink>
      <w:r w:rsidRPr="00554C00">
        <w:rPr>
          <w:rStyle w:val="Hyperlink"/>
        </w:rPr>
        <w:t>;</w:t>
      </w:r>
    </w:p>
  </w:footnote>
  <w:footnote w:id="68">
    <w:p w14:paraId="32B1713C" w14:textId="77777777" w:rsidR="004451FF" w:rsidRPr="00554C00" w:rsidRDefault="004451FF" w:rsidP="00B97F5C">
      <w:pPr>
        <w:spacing w:after="0" w:line="240" w:lineRule="auto"/>
        <w:jc w:val="both"/>
        <w:rPr>
          <w:rFonts w:ascii="Times New Roman" w:hAnsi="Times New Roman" w:cs="Times New Roman"/>
          <w:sz w:val="20"/>
          <w:szCs w:val="20"/>
          <w:lang w:eastAsia="lv-LV"/>
        </w:rPr>
      </w:pPr>
      <w:r w:rsidRPr="00554C00">
        <w:rPr>
          <w:rStyle w:val="FootnoteReference0"/>
          <w:sz w:val="20"/>
          <w:szCs w:val="20"/>
        </w:rPr>
        <w:footnoteRef/>
      </w:r>
      <w:r w:rsidRPr="00554C00">
        <w:rPr>
          <w:rFonts w:ascii="Times New Roman" w:hAnsi="Times New Roman" w:cs="Times New Roman"/>
          <w:sz w:val="20"/>
          <w:szCs w:val="20"/>
        </w:rPr>
        <w:t xml:space="preserve"> </w:t>
      </w:r>
      <w:r w:rsidRPr="00554C00">
        <w:rPr>
          <w:rFonts w:ascii="Times New Roman" w:hAnsi="Times New Roman" w:cs="Times New Roman"/>
          <w:sz w:val="20"/>
          <w:szCs w:val="20"/>
        </w:rPr>
        <w:t>Informācija par s</w:t>
      </w:r>
      <w:r w:rsidRPr="00554C00">
        <w:rPr>
          <w:rFonts w:ascii="Times New Roman" w:hAnsi="Times New Roman" w:cs="Times New Roman"/>
          <w:sz w:val="20"/>
          <w:szCs w:val="20"/>
          <w:lang w:eastAsia="lv-LV"/>
        </w:rPr>
        <w:t>ociāl</w:t>
      </w:r>
      <w:r w:rsidRPr="00554C00">
        <w:rPr>
          <w:rFonts w:ascii="Times New Roman" w:hAnsi="Times New Roman" w:cs="Times New Roman"/>
          <w:sz w:val="20"/>
          <w:szCs w:val="20"/>
        </w:rPr>
        <w:t>o</w:t>
      </w:r>
      <w:r w:rsidRPr="00554C00">
        <w:rPr>
          <w:rFonts w:ascii="Times New Roman" w:hAnsi="Times New Roman" w:cs="Times New Roman"/>
          <w:sz w:val="20"/>
          <w:szCs w:val="20"/>
          <w:lang w:eastAsia="lv-LV"/>
        </w:rPr>
        <w:t xml:space="preserve"> kampaņ</w:t>
      </w:r>
      <w:r w:rsidRPr="00554C00">
        <w:rPr>
          <w:rFonts w:ascii="Times New Roman" w:hAnsi="Times New Roman" w:cs="Times New Roman"/>
          <w:sz w:val="20"/>
          <w:szCs w:val="20"/>
        </w:rPr>
        <w:t>u</w:t>
      </w:r>
      <w:r w:rsidRPr="00554C00">
        <w:rPr>
          <w:rFonts w:ascii="Times New Roman" w:hAnsi="Times New Roman" w:cs="Times New Roman"/>
          <w:sz w:val="20"/>
          <w:szCs w:val="20"/>
          <w:lang w:eastAsia="lv-LV"/>
        </w:rPr>
        <w:t xml:space="preserve"> tekstila šķirošanas veicināšanai "Atver Sirdi - atver skapi</w:t>
      </w:r>
      <w:r w:rsidRPr="00554C00">
        <w:rPr>
          <w:rFonts w:ascii="Times New Roman" w:hAnsi="Times New Roman" w:cs="Times New Roman"/>
          <w:sz w:val="20"/>
          <w:szCs w:val="20"/>
        </w:rPr>
        <w:t>”. Pieejams:</w:t>
      </w:r>
      <w:r w:rsidRPr="00554C00">
        <w:rPr>
          <w:rFonts w:ascii="Times New Roman" w:hAnsi="Times New Roman" w:cs="Times New Roman"/>
          <w:sz w:val="20"/>
          <w:szCs w:val="20"/>
          <w:lang w:eastAsia="lv-LV"/>
        </w:rPr>
        <w:t xml:space="preserve"> </w:t>
      </w:r>
      <w:hyperlink r:id="rId70" w:history="1">
        <w:r w:rsidRPr="00554C00">
          <w:rPr>
            <w:rStyle w:val="Hyperlink"/>
            <w:rFonts w:ascii="Times New Roman" w:hAnsi="Times New Roman" w:cs="Times New Roman"/>
            <w:sz w:val="20"/>
            <w:szCs w:val="20"/>
            <w:lang w:eastAsia="lv-LV"/>
          </w:rPr>
          <w:t>https://www.ecobaltiavide.lv/blog/kampanas-atver-sirdi-atver-skapi-ietvaros-labdaribai-nodotas-32-tonnas-tekstila/</w:t>
        </w:r>
      </w:hyperlink>
      <w:r w:rsidRPr="00554C00">
        <w:rPr>
          <w:rFonts w:ascii="Times New Roman" w:hAnsi="Times New Roman" w:cs="Times New Roman"/>
          <w:sz w:val="20"/>
          <w:szCs w:val="20"/>
          <w:lang w:eastAsia="lv-LV"/>
        </w:rPr>
        <w:t xml:space="preserve"> </w:t>
      </w:r>
    </w:p>
  </w:footnote>
  <w:footnote w:id="69">
    <w:p w14:paraId="5C51CD55" w14:textId="77777777" w:rsidR="004451FF" w:rsidRPr="00554C00" w:rsidRDefault="004451FF" w:rsidP="00B97F5C">
      <w:pPr>
        <w:spacing w:after="0" w:line="240" w:lineRule="auto"/>
        <w:jc w:val="both"/>
        <w:rPr>
          <w:rFonts w:ascii="Times New Roman" w:hAnsi="Times New Roman" w:cs="Times New Roman"/>
          <w:sz w:val="20"/>
          <w:szCs w:val="20"/>
          <w:lang w:eastAsia="lv-LV"/>
        </w:rPr>
      </w:pPr>
      <w:r w:rsidRPr="00554C00">
        <w:rPr>
          <w:rStyle w:val="FootnoteReference0"/>
          <w:sz w:val="20"/>
          <w:szCs w:val="20"/>
        </w:rPr>
        <w:footnoteRef/>
      </w:r>
      <w:r w:rsidRPr="00554C00">
        <w:rPr>
          <w:rFonts w:ascii="Times New Roman" w:hAnsi="Times New Roman" w:cs="Times New Roman"/>
          <w:sz w:val="20"/>
          <w:szCs w:val="20"/>
        </w:rPr>
        <w:t xml:space="preserve"> </w:t>
      </w:r>
      <w:r w:rsidRPr="00554C00">
        <w:rPr>
          <w:rFonts w:ascii="Times New Roman" w:hAnsi="Times New Roman" w:cs="Times New Roman"/>
          <w:sz w:val="20"/>
          <w:szCs w:val="20"/>
        </w:rPr>
        <w:t>Informācija par k</w:t>
      </w:r>
      <w:r w:rsidRPr="00554C00">
        <w:rPr>
          <w:rFonts w:ascii="Times New Roman" w:hAnsi="Times New Roman" w:cs="Times New Roman"/>
          <w:sz w:val="20"/>
          <w:szCs w:val="20"/>
          <w:lang w:eastAsia="lv-LV"/>
        </w:rPr>
        <w:t>onference - seminār</w:t>
      </w:r>
      <w:r w:rsidRPr="00554C00">
        <w:rPr>
          <w:rFonts w:ascii="Times New Roman" w:hAnsi="Times New Roman" w:cs="Times New Roman"/>
          <w:sz w:val="20"/>
          <w:szCs w:val="20"/>
        </w:rPr>
        <w:t>u</w:t>
      </w:r>
      <w:r w:rsidRPr="00554C00">
        <w:rPr>
          <w:rFonts w:ascii="Times New Roman" w:hAnsi="Times New Roman" w:cs="Times New Roman"/>
          <w:sz w:val="20"/>
          <w:szCs w:val="20"/>
          <w:lang w:eastAsia="lv-LV"/>
        </w:rPr>
        <w:t xml:space="preserve"> </w:t>
      </w:r>
      <w:r w:rsidRPr="00554C00">
        <w:rPr>
          <w:rFonts w:ascii="Times New Roman" w:hAnsi="Times New Roman" w:cs="Times New Roman"/>
          <w:sz w:val="20"/>
          <w:szCs w:val="20"/>
        </w:rPr>
        <w:t>“</w:t>
      </w:r>
      <w:r w:rsidRPr="00554C00">
        <w:rPr>
          <w:rFonts w:ascii="Times New Roman" w:hAnsi="Times New Roman" w:cs="Times New Roman"/>
          <w:sz w:val="20"/>
          <w:szCs w:val="20"/>
          <w:lang w:eastAsia="lv-LV"/>
        </w:rPr>
        <w:t>Tekstila šķirošanas sistēmas izveide Latvijā no 2023. gada: cik gatavi esam un kas vēl jāpaveic?</w:t>
      </w:r>
      <w:r w:rsidRPr="00554C00">
        <w:rPr>
          <w:rFonts w:ascii="Times New Roman" w:hAnsi="Times New Roman" w:cs="Times New Roman"/>
          <w:sz w:val="20"/>
          <w:szCs w:val="20"/>
        </w:rPr>
        <w:t>”. Pieejams:</w:t>
      </w:r>
      <w:r w:rsidRPr="00554C00">
        <w:rPr>
          <w:rFonts w:ascii="Times New Roman" w:hAnsi="Times New Roman" w:cs="Times New Roman"/>
          <w:sz w:val="20"/>
          <w:szCs w:val="20"/>
          <w:lang w:eastAsia="lv-LV"/>
        </w:rPr>
        <w:t xml:space="preserve"> </w:t>
      </w:r>
      <w:hyperlink r:id="rId71" w:history="1">
        <w:r w:rsidRPr="00554C00">
          <w:rPr>
            <w:rStyle w:val="Hyperlink"/>
            <w:rFonts w:ascii="Times New Roman" w:hAnsi="Times New Roman" w:cs="Times New Roman"/>
            <w:sz w:val="20"/>
            <w:szCs w:val="20"/>
            <w:lang w:eastAsia="lv-LV"/>
          </w:rPr>
          <w:t>https://nra.lv/latvija/riga/395986-latvija-apnemusies-tekstila-atkritumu-skirosanu-uzsakt-2023-gada.htm</w:t>
        </w:r>
      </w:hyperlink>
      <w:r w:rsidRPr="00554C00">
        <w:rPr>
          <w:rFonts w:ascii="Times New Roman" w:hAnsi="Times New Roman" w:cs="Times New Roman"/>
          <w:sz w:val="20"/>
          <w:szCs w:val="20"/>
          <w:lang w:eastAsia="lv-LV"/>
        </w:rPr>
        <w:t xml:space="preserve"> </w:t>
      </w:r>
    </w:p>
  </w:footnote>
  <w:footnote w:id="70">
    <w:p w14:paraId="493F1B1B" w14:textId="77777777" w:rsidR="004451FF" w:rsidRPr="00554C00" w:rsidRDefault="004451FF" w:rsidP="00B97F5C">
      <w:pPr>
        <w:spacing w:after="0" w:line="240" w:lineRule="auto"/>
        <w:jc w:val="both"/>
        <w:rPr>
          <w:rFonts w:ascii="Times New Roman" w:hAnsi="Times New Roman" w:cs="Times New Roman"/>
          <w:sz w:val="20"/>
          <w:szCs w:val="20"/>
          <w:lang w:eastAsia="lv-LV"/>
        </w:rPr>
      </w:pPr>
      <w:r w:rsidRPr="00554C00">
        <w:rPr>
          <w:rStyle w:val="FootnoteReference0"/>
          <w:sz w:val="20"/>
          <w:szCs w:val="20"/>
        </w:rPr>
        <w:footnoteRef/>
      </w:r>
      <w:r w:rsidRPr="00554C00">
        <w:rPr>
          <w:rFonts w:ascii="Times New Roman" w:hAnsi="Times New Roman" w:cs="Times New Roman"/>
          <w:sz w:val="20"/>
          <w:szCs w:val="20"/>
        </w:rPr>
        <w:t xml:space="preserve"> </w:t>
      </w:r>
      <w:r w:rsidRPr="00554C00">
        <w:rPr>
          <w:rFonts w:ascii="Times New Roman" w:hAnsi="Times New Roman" w:cs="Times New Roman"/>
          <w:sz w:val="20"/>
          <w:szCs w:val="20"/>
          <w:lang w:eastAsia="lv-LV"/>
        </w:rPr>
        <w:t>I</w:t>
      </w:r>
      <w:r w:rsidRPr="00554C00">
        <w:rPr>
          <w:rFonts w:ascii="Times New Roman" w:hAnsi="Times New Roman" w:cs="Times New Roman"/>
          <w:sz w:val="20"/>
          <w:szCs w:val="20"/>
        </w:rPr>
        <w:t>nformācija par i</w:t>
      </w:r>
      <w:r w:rsidRPr="00554C00">
        <w:rPr>
          <w:rFonts w:ascii="Times New Roman" w:hAnsi="Times New Roman" w:cs="Times New Roman"/>
          <w:sz w:val="20"/>
          <w:szCs w:val="20"/>
          <w:lang w:eastAsia="lv-LV"/>
        </w:rPr>
        <w:t>ntegrēt</w:t>
      </w:r>
      <w:r w:rsidRPr="00554C00">
        <w:rPr>
          <w:rFonts w:ascii="Times New Roman" w:hAnsi="Times New Roman" w:cs="Times New Roman"/>
          <w:sz w:val="20"/>
          <w:szCs w:val="20"/>
        </w:rPr>
        <w:t>o</w:t>
      </w:r>
      <w:r w:rsidRPr="00554C00">
        <w:rPr>
          <w:rFonts w:ascii="Times New Roman" w:hAnsi="Times New Roman" w:cs="Times New Roman"/>
          <w:sz w:val="20"/>
          <w:szCs w:val="20"/>
          <w:lang w:eastAsia="lv-LV"/>
        </w:rPr>
        <w:t xml:space="preserve"> sociāl</w:t>
      </w:r>
      <w:r w:rsidRPr="00554C00">
        <w:rPr>
          <w:rFonts w:ascii="Times New Roman" w:hAnsi="Times New Roman" w:cs="Times New Roman"/>
          <w:sz w:val="20"/>
          <w:szCs w:val="20"/>
        </w:rPr>
        <w:t>o</w:t>
      </w:r>
      <w:r w:rsidRPr="00554C00">
        <w:rPr>
          <w:rFonts w:ascii="Times New Roman" w:hAnsi="Times New Roman" w:cs="Times New Roman"/>
          <w:sz w:val="20"/>
          <w:szCs w:val="20"/>
          <w:lang w:eastAsia="lv-LV"/>
        </w:rPr>
        <w:t xml:space="preserve"> kampaņ</w:t>
      </w:r>
      <w:r w:rsidRPr="00554C00">
        <w:rPr>
          <w:rFonts w:ascii="Times New Roman" w:hAnsi="Times New Roman" w:cs="Times New Roman"/>
          <w:sz w:val="20"/>
          <w:szCs w:val="20"/>
        </w:rPr>
        <w:t>u</w:t>
      </w:r>
      <w:r w:rsidRPr="00554C00">
        <w:rPr>
          <w:rFonts w:ascii="Times New Roman" w:hAnsi="Times New Roman" w:cs="Times New Roman"/>
          <w:sz w:val="20"/>
          <w:szCs w:val="20"/>
          <w:lang w:eastAsia="lv-LV"/>
        </w:rPr>
        <w:t xml:space="preserve"> tekstila šķirošanas veicināšanai "Stils - tekstils"</w:t>
      </w:r>
      <w:r w:rsidRPr="00554C00">
        <w:rPr>
          <w:rFonts w:ascii="Times New Roman" w:hAnsi="Times New Roman" w:cs="Times New Roman"/>
          <w:sz w:val="20"/>
          <w:szCs w:val="20"/>
        </w:rPr>
        <w:t xml:space="preserve">. Pieejams: </w:t>
      </w:r>
      <w:hyperlink r:id="rId72" w:history="1">
        <w:r w:rsidRPr="00554C00">
          <w:rPr>
            <w:rStyle w:val="Hyperlink"/>
            <w:rFonts w:ascii="Times New Roman" w:hAnsi="Times New Roman" w:cs="Times New Roman"/>
            <w:sz w:val="20"/>
            <w:szCs w:val="20"/>
            <w:lang w:eastAsia="lv-LV"/>
          </w:rPr>
          <w:t>https://www.ecobaltiavide.lv/blog/aktualizejot-problemas-tekstila-atkritumu-skirosana-esplanade-tapis-iespaidigs-vides-objekts-stila-aleja/</w:t>
        </w:r>
      </w:hyperlink>
      <w:r w:rsidRPr="00554C00">
        <w:rPr>
          <w:rFonts w:ascii="Times New Roman" w:hAnsi="Times New Roman" w:cs="Times New Roman"/>
          <w:sz w:val="20"/>
          <w:szCs w:val="20"/>
          <w:lang w:eastAsia="lv-LV"/>
        </w:rPr>
        <w:t xml:space="preserve"> </w:t>
      </w:r>
    </w:p>
  </w:footnote>
  <w:footnote w:id="71">
    <w:p w14:paraId="14FFC3DC" w14:textId="77777777" w:rsidR="004451FF" w:rsidRPr="00554C00" w:rsidRDefault="004451FF" w:rsidP="00B97F5C">
      <w:pPr>
        <w:spacing w:after="0" w:line="240" w:lineRule="auto"/>
        <w:jc w:val="both"/>
        <w:rPr>
          <w:rFonts w:ascii="Times New Roman" w:hAnsi="Times New Roman" w:cs="Times New Roman"/>
          <w:sz w:val="20"/>
          <w:szCs w:val="20"/>
        </w:rPr>
      </w:pPr>
      <w:r w:rsidRPr="00554C00">
        <w:rPr>
          <w:rStyle w:val="FootnoteReference0"/>
          <w:sz w:val="20"/>
          <w:szCs w:val="20"/>
        </w:rPr>
        <w:footnoteRef/>
      </w:r>
      <w:r w:rsidRPr="00554C00">
        <w:rPr>
          <w:rFonts w:ascii="Times New Roman" w:hAnsi="Times New Roman" w:cs="Times New Roman"/>
          <w:sz w:val="20"/>
          <w:szCs w:val="20"/>
        </w:rPr>
        <w:t xml:space="preserve"> </w:t>
      </w:r>
      <w:r w:rsidRPr="00554C00">
        <w:rPr>
          <w:rFonts w:ascii="Times New Roman" w:hAnsi="Times New Roman" w:cs="Times New Roman"/>
          <w:sz w:val="20"/>
          <w:szCs w:val="20"/>
          <w:lang w:eastAsia="lv-LV"/>
        </w:rPr>
        <w:t>Šķirošanas ceļve</w:t>
      </w:r>
      <w:r w:rsidRPr="00554C00">
        <w:rPr>
          <w:rFonts w:ascii="Times New Roman" w:hAnsi="Times New Roman" w:cs="Times New Roman"/>
          <w:sz w:val="20"/>
          <w:szCs w:val="20"/>
        </w:rPr>
        <w:t>dis</w:t>
      </w:r>
      <w:r w:rsidRPr="00554C00">
        <w:rPr>
          <w:rFonts w:ascii="Times New Roman" w:hAnsi="Times New Roman" w:cs="Times New Roman"/>
          <w:sz w:val="20"/>
          <w:szCs w:val="20"/>
          <w:lang w:eastAsia="lv-LV"/>
        </w:rPr>
        <w:t xml:space="preserve"> un komunikācijas materiāl</w:t>
      </w:r>
      <w:r w:rsidRPr="00554C00">
        <w:rPr>
          <w:rFonts w:ascii="Times New Roman" w:hAnsi="Times New Roman" w:cs="Times New Roman"/>
          <w:sz w:val="20"/>
          <w:szCs w:val="20"/>
        </w:rPr>
        <w:t>i</w:t>
      </w:r>
      <w:r w:rsidRPr="00554C00">
        <w:rPr>
          <w:rFonts w:ascii="Times New Roman" w:hAnsi="Times New Roman" w:cs="Times New Roman"/>
          <w:sz w:val="20"/>
          <w:szCs w:val="20"/>
          <w:lang w:eastAsia="lv-LV"/>
        </w:rPr>
        <w:t xml:space="preserve"> iedzīvotājiem un </w:t>
      </w:r>
      <w:proofErr w:type="spellStart"/>
      <w:r w:rsidRPr="00554C00">
        <w:rPr>
          <w:rFonts w:ascii="Times New Roman" w:hAnsi="Times New Roman" w:cs="Times New Roman"/>
          <w:sz w:val="20"/>
          <w:szCs w:val="20"/>
          <w:lang w:eastAsia="lv-LV"/>
        </w:rPr>
        <w:t>apsaimniekotājiem</w:t>
      </w:r>
      <w:proofErr w:type="spellEnd"/>
      <w:r w:rsidRPr="00554C00">
        <w:rPr>
          <w:rFonts w:ascii="Times New Roman" w:hAnsi="Times New Roman" w:cs="Times New Roman"/>
          <w:sz w:val="20"/>
          <w:szCs w:val="20"/>
          <w:lang w:eastAsia="lv-LV"/>
        </w:rPr>
        <w:t xml:space="preserve"> "Šķirošanas ABC”</w:t>
      </w:r>
      <w:r w:rsidRPr="00554C00">
        <w:rPr>
          <w:rFonts w:ascii="Times New Roman" w:hAnsi="Times New Roman" w:cs="Times New Roman"/>
          <w:sz w:val="20"/>
          <w:szCs w:val="20"/>
        </w:rPr>
        <w:t xml:space="preserve">. Pieejams: </w:t>
      </w:r>
      <w:hyperlink r:id="rId73" w:history="1">
        <w:r w:rsidRPr="00554C00">
          <w:rPr>
            <w:rStyle w:val="Hyperlink"/>
            <w:rFonts w:ascii="Times New Roman" w:hAnsi="Times New Roman" w:cs="Times New Roman"/>
            <w:sz w:val="20"/>
            <w:szCs w:val="20"/>
            <w:lang w:eastAsia="lv-LV"/>
          </w:rPr>
          <w:t>https://www.zalais.lv/aktuali/uzzinu-materiali</w:t>
        </w:r>
      </w:hyperlink>
      <w:r w:rsidRPr="00554C00">
        <w:rPr>
          <w:rStyle w:val="Hyperlink"/>
          <w:rFonts w:ascii="Times New Roman" w:hAnsi="Times New Roman" w:cs="Times New Roman"/>
          <w:sz w:val="20"/>
          <w:szCs w:val="20"/>
          <w:lang w:eastAsia="lv-LV"/>
        </w:rPr>
        <w:t>.</w:t>
      </w:r>
    </w:p>
    <w:p w14:paraId="33099BB9" w14:textId="77777777" w:rsidR="004451FF" w:rsidRPr="00554C00" w:rsidRDefault="004451FF" w:rsidP="000624BA">
      <w:pPr>
        <w:pStyle w:val="FootnoteText"/>
      </w:pPr>
    </w:p>
  </w:footnote>
  <w:footnote w:id="72">
    <w:p w14:paraId="7C7EF4EE" w14:textId="77777777" w:rsidR="00C25BDE" w:rsidRDefault="00C25BDE" w:rsidP="000624BA">
      <w:pPr>
        <w:pStyle w:val="FootnoteText"/>
      </w:pPr>
      <w:r>
        <w:rPr>
          <w:rStyle w:val="FootnoteReference0"/>
        </w:rPr>
        <w:footnoteRef/>
      </w:r>
      <w:r>
        <w:t xml:space="preserve"> </w:t>
      </w:r>
      <w:r>
        <w:t xml:space="preserve">Informācija par DTP “Urda”. Pieejams: </w:t>
      </w:r>
      <w:hyperlink r:id="rId74" w:history="1">
        <w:r w:rsidRPr="00CC124F">
          <w:rPr>
            <w:rStyle w:val="Hyperlink"/>
          </w:rPr>
          <w:t>https://www.urda.lv/</w:t>
        </w:r>
      </w:hyperlink>
    </w:p>
  </w:footnote>
  <w:footnote w:id="73">
    <w:p w14:paraId="69BB8111" w14:textId="77777777" w:rsidR="00C25BDE" w:rsidRDefault="00C25BDE" w:rsidP="000624BA">
      <w:pPr>
        <w:pStyle w:val="FootnoteText"/>
      </w:pPr>
      <w:r>
        <w:rPr>
          <w:rStyle w:val="FootnoteReference0"/>
        </w:rPr>
        <w:footnoteRef/>
      </w:r>
      <w:r>
        <w:t xml:space="preserve"> </w:t>
      </w:r>
      <w:r w:rsidRPr="000562DE">
        <w:t xml:space="preserve">Eiropas Parlamenta un Padomes 2009. gada 25. novembra regulas (EK) Nr. 66/2010 par ES ekomarķējumu. Pieejams: </w:t>
      </w:r>
      <w:hyperlink r:id="rId75" w:history="1">
        <w:r w:rsidRPr="000562DE">
          <w:rPr>
            <w:rStyle w:val="Hyperlink"/>
          </w:rPr>
          <w:t>https://eur-lex.europa.eu/legal-content/LV/TXT/?uri=CELEX%3A02010R0066-20171114&amp;qid=1733222690615</w:t>
        </w:r>
      </w:hyperlink>
      <w:r w:rsidRPr="000562DE">
        <w:t xml:space="preserve"> </w:t>
      </w:r>
    </w:p>
  </w:footnote>
  <w:footnote w:id="74">
    <w:p w14:paraId="59535299" w14:textId="77777777" w:rsidR="00C25BDE" w:rsidRPr="000562DE" w:rsidRDefault="00C25BDE" w:rsidP="000624BA">
      <w:pPr>
        <w:pStyle w:val="FootnoteText"/>
      </w:pPr>
      <w:r w:rsidRPr="000562DE">
        <w:rPr>
          <w:rStyle w:val="FootnoteReference0"/>
        </w:rPr>
        <w:footnoteRef/>
      </w:r>
      <w:r w:rsidRPr="000562DE">
        <w:t xml:space="preserve"> </w:t>
      </w:r>
      <w:proofErr w:type="spellStart"/>
      <w:r w:rsidRPr="000562DE">
        <w:rPr>
          <w:i/>
          <w:iCs/>
        </w:rPr>
        <w:t>European</w:t>
      </w:r>
      <w:proofErr w:type="spellEnd"/>
      <w:r w:rsidRPr="000562DE">
        <w:rPr>
          <w:i/>
          <w:iCs/>
        </w:rPr>
        <w:t xml:space="preserve"> </w:t>
      </w:r>
      <w:proofErr w:type="spellStart"/>
      <w:r w:rsidRPr="000562DE">
        <w:rPr>
          <w:i/>
          <w:iCs/>
        </w:rPr>
        <w:t>Union</w:t>
      </w:r>
      <w:proofErr w:type="spellEnd"/>
      <w:r w:rsidRPr="000562DE">
        <w:rPr>
          <w:i/>
          <w:iCs/>
        </w:rPr>
        <w:t xml:space="preserve"> </w:t>
      </w:r>
      <w:proofErr w:type="spellStart"/>
      <w:r w:rsidRPr="000562DE">
        <w:rPr>
          <w:i/>
          <w:iCs/>
        </w:rPr>
        <w:t>Ecolabel</w:t>
      </w:r>
      <w:proofErr w:type="spellEnd"/>
      <w:r w:rsidRPr="000562DE">
        <w:rPr>
          <w:i/>
          <w:iCs/>
        </w:rPr>
        <w:t xml:space="preserve"> </w:t>
      </w:r>
      <w:proofErr w:type="spellStart"/>
      <w:r w:rsidRPr="000562DE">
        <w:rPr>
          <w:i/>
          <w:iCs/>
        </w:rPr>
        <w:t>Competenet</w:t>
      </w:r>
      <w:proofErr w:type="spellEnd"/>
      <w:r w:rsidRPr="000562DE">
        <w:rPr>
          <w:i/>
          <w:iCs/>
        </w:rPr>
        <w:t xml:space="preserve"> </w:t>
      </w:r>
      <w:proofErr w:type="spellStart"/>
      <w:r w:rsidRPr="000562DE">
        <w:rPr>
          <w:i/>
          <w:iCs/>
        </w:rPr>
        <w:t>body</w:t>
      </w:r>
      <w:proofErr w:type="spellEnd"/>
      <w:r w:rsidRPr="000562DE">
        <w:t xml:space="preserve"> </w:t>
      </w:r>
      <w:proofErr w:type="spellStart"/>
      <w:r w:rsidRPr="000562DE">
        <w:t>meeting</w:t>
      </w:r>
      <w:proofErr w:type="spellEnd"/>
      <w:r w:rsidRPr="000562DE">
        <w:t>, atbilstoši Regulas Nr. 66/2010 13. panta otrajai daļai (sanāksmes divas reizes gadā)</w:t>
      </w:r>
    </w:p>
  </w:footnote>
  <w:footnote w:id="75">
    <w:p w14:paraId="6C94A739" w14:textId="77777777" w:rsidR="00C25BDE" w:rsidRPr="000562DE" w:rsidRDefault="00C25BDE" w:rsidP="000624BA">
      <w:pPr>
        <w:pStyle w:val="FootnoteText"/>
      </w:pPr>
      <w:r w:rsidRPr="000562DE">
        <w:rPr>
          <w:rStyle w:val="FootnoteReference0"/>
        </w:rPr>
        <w:footnoteRef/>
      </w:r>
      <w:r w:rsidRPr="000562DE">
        <w:t xml:space="preserve"> </w:t>
      </w:r>
      <w:r w:rsidRPr="000562DE">
        <w:t>Eiropas ekomarķējuma pārvalde atbilstoši Regulas Nr. 66/2010 5. pantam (sanāksmes divas reizes gadā)</w:t>
      </w:r>
    </w:p>
  </w:footnote>
  <w:footnote w:id="76">
    <w:p w14:paraId="1DE02846" w14:textId="77777777" w:rsidR="00C25BDE" w:rsidRPr="000562DE" w:rsidRDefault="00C25BDE" w:rsidP="000624BA">
      <w:pPr>
        <w:pStyle w:val="FootnoteText"/>
      </w:pPr>
      <w:r w:rsidRPr="000562DE">
        <w:rPr>
          <w:rStyle w:val="FootnoteReference0"/>
        </w:rPr>
        <w:footnoteRef/>
      </w:r>
      <w:r w:rsidRPr="000562DE">
        <w:t xml:space="preserve"> </w:t>
      </w:r>
      <w:proofErr w:type="spellStart"/>
      <w:r w:rsidRPr="000562DE">
        <w:t>European</w:t>
      </w:r>
      <w:proofErr w:type="spellEnd"/>
      <w:r w:rsidRPr="000562DE">
        <w:t xml:space="preserve"> </w:t>
      </w:r>
      <w:proofErr w:type="spellStart"/>
      <w:r w:rsidRPr="000562DE">
        <w:t>Union</w:t>
      </w:r>
      <w:proofErr w:type="spellEnd"/>
      <w:r w:rsidRPr="000562DE">
        <w:t xml:space="preserve"> </w:t>
      </w:r>
      <w:proofErr w:type="spellStart"/>
      <w:r w:rsidRPr="000562DE">
        <w:t>Ecolabelling</w:t>
      </w:r>
      <w:proofErr w:type="spellEnd"/>
      <w:r w:rsidRPr="000562DE">
        <w:t xml:space="preserve"> </w:t>
      </w:r>
      <w:proofErr w:type="spellStart"/>
      <w:r w:rsidRPr="000562DE">
        <w:t>Board</w:t>
      </w:r>
      <w:proofErr w:type="spellEnd"/>
      <w:r w:rsidRPr="000562DE">
        <w:t xml:space="preserve">, </w:t>
      </w:r>
      <w:proofErr w:type="spellStart"/>
      <w:r w:rsidRPr="000562DE">
        <w:t>Regulatory</w:t>
      </w:r>
      <w:proofErr w:type="spellEnd"/>
      <w:r w:rsidRPr="000562DE">
        <w:t xml:space="preserve"> </w:t>
      </w:r>
      <w:proofErr w:type="spellStart"/>
      <w:r w:rsidRPr="000562DE">
        <w:t>Committee</w:t>
      </w:r>
      <w:proofErr w:type="spellEnd"/>
      <w:r w:rsidRPr="000562DE">
        <w:t xml:space="preserve"> atbilstoši Regulas Nr. 66/2010 16. pantam (sanāksmes divas reizes gadā)</w:t>
      </w:r>
    </w:p>
  </w:footnote>
  <w:footnote w:id="77">
    <w:p w14:paraId="3B75D4EE" w14:textId="74498136" w:rsidR="00C25BDE" w:rsidRDefault="00C25BDE" w:rsidP="000624BA">
      <w:pPr>
        <w:pStyle w:val="FootnoteText"/>
      </w:pPr>
      <w:r>
        <w:rPr>
          <w:rStyle w:val="FootnoteReference0"/>
        </w:rPr>
        <w:footnoteRef/>
      </w:r>
      <w:r>
        <w:t xml:space="preserve"> </w:t>
      </w:r>
      <w:r w:rsidRPr="00054449">
        <w:t xml:space="preserve">2022. gada 8. novembrī </w:t>
      </w:r>
      <w:r w:rsidR="00DC0ADA">
        <w:t>MK</w:t>
      </w:r>
      <w:r w:rsidRPr="00054449">
        <w:t xml:space="preserve"> apstiprināto Nacionālā tirgus uzraudzības stratēģiju 2022. – 2026. gadam</w:t>
      </w:r>
    </w:p>
  </w:footnote>
  <w:footnote w:id="78">
    <w:p w14:paraId="057145CD" w14:textId="77777777" w:rsidR="00C25BDE" w:rsidRDefault="00C25BDE" w:rsidP="000624BA">
      <w:pPr>
        <w:pStyle w:val="FootnoteText"/>
      </w:pPr>
      <w:r>
        <w:rPr>
          <w:rStyle w:val="FootnoteReference0"/>
        </w:rPr>
        <w:footnoteRef/>
      </w:r>
      <w:r>
        <w:t xml:space="preserve"> </w:t>
      </w:r>
      <w:r>
        <w:t xml:space="preserve">Informācija par dzērienu iepakojuma depozīta sistēmas darbību 2022. un 2023.gadā. </w:t>
      </w:r>
      <w:hyperlink r:id="rId76" w:history="1">
        <w:r w:rsidRPr="00CC124F">
          <w:rPr>
            <w:rStyle w:val="Hyperlink"/>
          </w:rPr>
          <w:t>https://depozitapunkts.lv/par-mums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085831"/>
      <w:docPartObj>
        <w:docPartGallery w:val="Page Numbers (Top of Page)"/>
        <w:docPartUnique/>
      </w:docPartObj>
    </w:sdtPr>
    <w:sdtEndPr>
      <w:rPr>
        <w:noProof/>
      </w:rPr>
    </w:sdtEndPr>
    <w:sdtContent>
      <w:p w14:paraId="2B26C88A" w14:textId="69A7F90A" w:rsidR="0061559F" w:rsidRDefault="0061559F">
        <w:pPr>
          <w:pStyle w:val="Header"/>
          <w:jc w:val="center"/>
        </w:pPr>
        <w:r w:rsidRPr="0061559F">
          <w:rPr>
            <w:sz w:val="22"/>
            <w:szCs w:val="20"/>
          </w:rPr>
          <w:fldChar w:fldCharType="begin"/>
        </w:r>
        <w:r w:rsidRPr="0061559F">
          <w:rPr>
            <w:sz w:val="22"/>
            <w:szCs w:val="20"/>
          </w:rPr>
          <w:instrText xml:space="preserve"> PAGE   \* MERGEFORMAT </w:instrText>
        </w:r>
        <w:r w:rsidRPr="0061559F">
          <w:rPr>
            <w:sz w:val="22"/>
            <w:szCs w:val="20"/>
          </w:rPr>
          <w:fldChar w:fldCharType="separate"/>
        </w:r>
        <w:r w:rsidRPr="0061559F">
          <w:rPr>
            <w:noProof/>
            <w:sz w:val="22"/>
            <w:szCs w:val="20"/>
          </w:rPr>
          <w:t>2</w:t>
        </w:r>
        <w:r w:rsidRPr="0061559F">
          <w:rPr>
            <w:noProof/>
            <w:sz w:val="22"/>
            <w:szCs w:val="20"/>
          </w:rPr>
          <w:fldChar w:fldCharType="end"/>
        </w:r>
      </w:p>
    </w:sdtContent>
  </w:sdt>
  <w:p w14:paraId="248C9FF1" w14:textId="77777777" w:rsidR="0061559F" w:rsidRDefault="00615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408D"/>
    <w:multiLevelType w:val="hybridMultilevel"/>
    <w:tmpl w:val="2B2C9F0E"/>
    <w:lvl w:ilvl="0" w:tplc="BF06F9B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153888"/>
    <w:multiLevelType w:val="hybridMultilevel"/>
    <w:tmpl w:val="FFFFFFFF"/>
    <w:lvl w:ilvl="0" w:tplc="14601858">
      <w:start w:val="1"/>
      <w:numFmt w:val="decimal"/>
      <w:lvlText w:val="%1."/>
      <w:lvlJc w:val="left"/>
      <w:pPr>
        <w:ind w:left="720" w:hanging="360"/>
      </w:pPr>
    </w:lvl>
    <w:lvl w:ilvl="1" w:tplc="4A2E5F2C">
      <w:start w:val="1"/>
      <w:numFmt w:val="lowerLetter"/>
      <w:lvlText w:val="%2."/>
      <w:lvlJc w:val="left"/>
      <w:pPr>
        <w:ind w:left="1440" w:hanging="360"/>
      </w:pPr>
    </w:lvl>
    <w:lvl w:ilvl="2" w:tplc="7BB65B02">
      <w:start w:val="1"/>
      <w:numFmt w:val="lowerRoman"/>
      <w:lvlText w:val="%3."/>
      <w:lvlJc w:val="right"/>
      <w:pPr>
        <w:ind w:left="2160" w:hanging="180"/>
      </w:pPr>
    </w:lvl>
    <w:lvl w:ilvl="3" w:tplc="AF281764">
      <w:start w:val="1"/>
      <w:numFmt w:val="decimal"/>
      <w:lvlText w:val="%4."/>
      <w:lvlJc w:val="left"/>
      <w:pPr>
        <w:ind w:left="2880" w:hanging="360"/>
      </w:pPr>
    </w:lvl>
    <w:lvl w:ilvl="4" w:tplc="DE867EE2">
      <w:start w:val="1"/>
      <w:numFmt w:val="lowerLetter"/>
      <w:lvlText w:val="%5."/>
      <w:lvlJc w:val="left"/>
      <w:pPr>
        <w:ind w:left="3600" w:hanging="360"/>
      </w:pPr>
    </w:lvl>
    <w:lvl w:ilvl="5" w:tplc="23D61800">
      <w:start w:val="1"/>
      <w:numFmt w:val="lowerRoman"/>
      <w:lvlText w:val="%6."/>
      <w:lvlJc w:val="right"/>
      <w:pPr>
        <w:ind w:left="4320" w:hanging="180"/>
      </w:pPr>
    </w:lvl>
    <w:lvl w:ilvl="6" w:tplc="179C1FBC">
      <w:start w:val="1"/>
      <w:numFmt w:val="decimal"/>
      <w:lvlText w:val="%7."/>
      <w:lvlJc w:val="left"/>
      <w:pPr>
        <w:ind w:left="5040" w:hanging="360"/>
      </w:pPr>
    </w:lvl>
    <w:lvl w:ilvl="7" w:tplc="FAFE6788">
      <w:start w:val="1"/>
      <w:numFmt w:val="lowerLetter"/>
      <w:lvlText w:val="%8."/>
      <w:lvlJc w:val="left"/>
      <w:pPr>
        <w:ind w:left="5760" w:hanging="360"/>
      </w:pPr>
    </w:lvl>
    <w:lvl w:ilvl="8" w:tplc="685860EE">
      <w:start w:val="1"/>
      <w:numFmt w:val="lowerRoman"/>
      <w:lvlText w:val="%9."/>
      <w:lvlJc w:val="right"/>
      <w:pPr>
        <w:ind w:left="6480" w:hanging="180"/>
      </w:pPr>
    </w:lvl>
  </w:abstractNum>
  <w:abstractNum w:abstractNumId="2" w15:restartNumberingAfterBreak="0">
    <w:nsid w:val="0E2605E0"/>
    <w:multiLevelType w:val="hybridMultilevel"/>
    <w:tmpl w:val="5E8A45E4"/>
    <w:lvl w:ilvl="0" w:tplc="18A826EC">
      <w:numFmt w:val="bullet"/>
      <w:lvlText w:val="-"/>
      <w:lvlJc w:val="left"/>
      <w:pPr>
        <w:ind w:left="1080" w:hanging="360"/>
      </w:pPr>
      <w:rPr>
        <w:rFonts w:ascii="Aptos" w:eastAsia="Aptos" w:hAnsi="Aptos" w:cs="Times New Roman" w:hint="default"/>
      </w:rPr>
    </w:lvl>
    <w:lvl w:ilvl="1" w:tplc="B78AB810">
      <w:start w:val="1"/>
      <w:numFmt w:val="bullet"/>
      <w:lvlText w:val="o"/>
      <w:lvlJc w:val="left"/>
      <w:pPr>
        <w:ind w:left="1440" w:hanging="360"/>
      </w:pPr>
      <w:rPr>
        <w:rFonts w:ascii="Courier New" w:hAnsi="Courier New" w:cs="Courier New" w:hint="default"/>
      </w:rPr>
    </w:lvl>
    <w:lvl w:ilvl="2" w:tplc="C6121F5C">
      <w:start w:val="1"/>
      <w:numFmt w:val="bullet"/>
      <w:lvlText w:val=""/>
      <w:lvlJc w:val="left"/>
      <w:pPr>
        <w:ind w:left="2160" w:hanging="360"/>
      </w:pPr>
      <w:rPr>
        <w:rFonts w:ascii="Wingdings" w:hAnsi="Wingdings" w:hint="default"/>
      </w:rPr>
    </w:lvl>
    <w:lvl w:ilvl="3" w:tplc="7EC26A20">
      <w:start w:val="1"/>
      <w:numFmt w:val="bullet"/>
      <w:lvlText w:val=""/>
      <w:lvlJc w:val="left"/>
      <w:pPr>
        <w:ind w:left="2880" w:hanging="360"/>
      </w:pPr>
      <w:rPr>
        <w:rFonts w:ascii="Symbol" w:hAnsi="Symbol" w:hint="default"/>
      </w:rPr>
    </w:lvl>
    <w:lvl w:ilvl="4" w:tplc="E3F6FC60">
      <w:start w:val="1"/>
      <w:numFmt w:val="bullet"/>
      <w:lvlText w:val="o"/>
      <w:lvlJc w:val="left"/>
      <w:pPr>
        <w:ind w:left="3600" w:hanging="360"/>
      </w:pPr>
      <w:rPr>
        <w:rFonts w:ascii="Courier New" w:hAnsi="Courier New" w:cs="Courier New" w:hint="default"/>
      </w:rPr>
    </w:lvl>
    <w:lvl w:ilvl="5" w:tplc="7A86D0B6">
      <w:start w:val="1"/>
      <w:numFmt w:val="bullet"/>
      <w:lvlText w:val=""/>
      <w:lvlJc w:val="left"/>
      <w:pPr>
        <w:ind w:left="4320" w:hanging="360"/>
      </w:pPr>
      <w:rPr>
        <w:rFonts w:ascii="Wingdings" w:hAnsi="Wingdings" w:hint="default"/>
      </w:rPr>
    </w:lvl>
    <w:lvl w:ilvl="6" w:tplc="6FA8EAAE">
      <w:start w:val="1"/>
      <w:numFmt w:val="bullet"/>
      <w:lvlText w:val=""/>
      <w:lvlJc w:val="left"/>
      <w:pPr>
        <w:ind w:left="5040" w:hanging="360"/>
      </w:pPr>
      <w:rPr>
        <w:rFonts w:ascii="Symbol" w:hAnsi="Symbol" w:hint="default"/>
      </w:rPr>
    </w:lvl>
    <w:lvl w:ilvl="7" w:tplc="C5143F82">
      <w:start w:val="1"/>
      <w:numFmt w:val="bullet"/>
      <w:lvlText w:val="o"/>
      <w:lvlJc w:val="left"/>
      <w:pPr>
        <w:ind w:left="5760" w:hanging="360"/>
      </w:pPr>
      <w:rPr>
        <w:rFonts w:ascii="Courier New" w:hAnsi="Courier New" w:cs="Courier New" w:hint="default"/>
      </w:rPr>
    </w:lvl>
    <w:lvl w:ilvl="8" w:tplc="D9589D06">
      <w:start w:val="1"/>
      <w:numFmt w:val="bullet"/>
      <w:lvlText w:val=""/>
      <w:lvlJc w:val="left"/>
      <w:pPr>
        <w:ind w:left="6480" w:hanging="360"/>
      </w:pPr>
      <w:rPr>
        <w:rFonts w:ascii="Wingdings" w:hAnsi="Wingdings" w:hint="default"/>
      </w:rPr>
    </w:lvl>
  </w:abstractNum>
  <w:abstractNum w:abstractNumId="3" w15:restartNumberingAfterBreak="0">
    <w:nsid w:val="0FA72F05"/>
    <w:multiLevelType w:val="hybridMultilevel"/>
    <w:tmpl w:val="0054CF8A"/>
    <w:lvl w:ilvl="0" w:tplc="BF06F9B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A43039"/>
    <w:multiLevelType w:val="hybridMultilevel"/>
    <w:tmpl w:val="258E08BA"/>
    <w:lvl w:ilvl="0" w:tplc="AF88721C">
      <w:start w:val="132"/>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21B1AC2"/>
    <w:multiLevelType w:val="hybridMultilevel"/>
    <w:tmpl w:val="136459B6"/>
    <w:lvl w:ilvl="0" w:tplc="382435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C82746"/>
    <w:multiLevelType w:val="hybridMultilevel"/>
    <w:tmpl w:val="FFFFFFFF"/>
    <w:lvl w:ilvl="0" w:tplc="2E560FD6">
      <w:start w:val="1"/>
      <w:numFmt w:val="bullet"/>
      <w:lvlText w:val="·"/>
      <w:lvlJc w:val="left"/>
      <w:pPr>
        <w:ind w:left="720" w:hanging="360"/>
      </w:pPr>
      <w:rPr>
        <w:rFonts w:ascii="Symbol" w:hAnsi="Symbol" w:hint="default"/>
      </w:rPr>
    </w:lvl>
    <w:lvl w:ilvl="1" w:tplc="D4E632F2">
      <w:start w:val="1"/>
      <w:numFmt w:val="bullet"/>
      <w:lvlText w:val="o"/>
      <w:lvlJc w:val="left"/>
      <w:pPr>
        <w:ind w:left="1440" w:hanging="360"/>
      </w:pPr>
      <w:rPr>
        <w:rFonts w:ascii="Courier New" w:hAnsi="Courier New" w:hint="default"/>
      </w:rPr>
    </w:lvl>
    <w:lvl w:ilvl="2" w:tplc="E7E838EE">
      <w:start w:val="1"/>
      <w:numFmt w:val="bullet"/>
      <w:lvlText w:val=""/>
      <w:lvlJc w:val="left"/>
      <w:pPr>
        <w:ind w:left="2160" w:hanging="360"/>
      </w:pPr>
      <w:rPr>
        <w:rFonts w:ascii="Wingdings" w:hAnsi="Wingdings" w:hint="default"/>
      </w:rPr>
    </w:lvl>
    <w:lvl w:ilvl="3" w:tplc="8222F4F0">
      <w:start w:val="1"/>
      <w:numFmt w:val="bullet"/>
      <w:lvlText w:val=""/>
      <w:lvlJc w:val="left"/>
      <w:pPr>
        <w:ind w:left="2880" w:hanging="360"/>
      </w:pPr>
      <w:rPr>
        <w:rFonts w:ascii="Symbol" w:hAnsi="Symbol" w:hint="default"/>
      </w:rPr>
    </w:lvl>
    <w:lvl w:ilvl="4" w:tplc="2F3A3028">
      <w:start w:val="1"/>
      <w:numFmt w:val="bullet"/>
      <w:lvlText w:val="o"/>
      <w:lvlJc w:val="left"/>
      <w:pPr>
        <w:ind w:left="3600" w:hanging="360"/>
      </w:pPr>
      <w:rPr>
        <w:rFonts w:ascii="Courier New" w:hAnsi="Courier New" w:hint="default"/>
      </w:rPr>
    </w:lvl>
    <w:lvl w:ilvl="5" w:tplc="CD5E173E">
      <w:start w:val="1"/>
      <w:numFmt w:val="bullet"/>
      <w:lvlText w:val=""/>
      <w:lvlJc w:val="left"/>
      <w:pPr>
        <w:ind w:left="4320" w:hanging="360"/>
      </w:pPr>
      <w:rPr>
        <w:rFonts w:ascii="Wingdings" w:hAnsi="Wingdings" w:hint="default"/>
      </w:rPr>
    </w:lvl>
    <w:lvl w:ilvl="6" w:tplc="2C783ED4">
      <w:start w:val="1"/>
      <w:numFmt w:val="bullet"/>
      <w:lvlText w:val=""/>
      <w:lvlJc w:val="left"/>
      <w:pPr>
        <w:ind w:left="5040" w:hanging="360"/>
      </w:pPr>
      <w:rPr>
        <w:rFonts w:ascii="Symbol" w:hAnsi="Symbol" w:hint="default"/>
      </w:rPr>
    </w:lvl>
    <w:lvl w:ilvl="7" w:tplc="CE0C3A3C">
      <w:start w:val="1"/>
      <w:numFmt w:val="bullet"/>
      <w:lvlText w:val="o"/>
      <w:lvlJc w:val="left"/>
      <w:pPr>
        <w:ind w:left="5760" w:hanging="360"/>
      </w:pPr>
      <w:rPr>
        <w:rFonts w:ascii="Courier New" w:hAnsi="Courier New" w:hint="default"/>
      </w:rPr>
    </w:lvl>
    <w:lvl w:ilvl="8" w:tplc="78B8A514">
      <w:start w:val="1"/>
      <w:numFmt w:val="bullet"/>
      <w:lvlText w:val=""/>
      <w:lvlJc w:val="left"/>
      <w:pPr>
        <w:ind w:left="6480" w:hanging="360"/>
      </w:pPr>
      <w:rPr>
        <w:rFonts w:ascii="Wingdings" w:hAnsi="Wingdings" w:hint="default"/>
      </w:rPr>
    </w:lvl>
  </w:abstractNum>
  <w:abstractNum w:abstractNumId="7" w15:restartNumberingAfterBreak="0">
    <w:nsid w:val="3C4C7D5E"/>
    <w:multiLevelType w:val="hybridMultilevel"/>
    <w:tmpl w:val="8864F6BA"/>
    <w:lvl w:ilvl="0" w:tplc="FCF60032">
      <w:numFmt w:val="bullet"/>
      <w:lvlText w:val="-"/>
      <w:lvlJc w:val="left"/>
      <w:pPr>
        <w:ind w:left="1080" w:hanging="360"/>
      </w:pPr>
      <w:rPr>
        <w:rFonts w:ascii="Aptos" w:eastAsia="Aptos" w:hAnsi="Aptos" w:cs="Times New Roman" w:hint="default"/>
      </w:rPr>
    </w:lvl>
    <w:lvl w:ilvl="1" w:tplc="FC7262D6">
      <w:start w:val="1"/>
      <w:numFmt w:val="bullet"/>
      <w:lvlText w:val="o"/>
      <w:lvlJc w:val="left"/>
      <w:pPr>
        <w:ind w:left="0" w:hanging="360"/>
      </w:pPr>
      <w:rPr>
        <w:rFonts w:ascii="Courier New" w:hAnsi="Courier New" w:cs="Courier New" w:hint="default"/>
      </w:rPr>
    </w:lvl>
    <w:lvl w:ilvl="2" w:tplc="08D2A8D4">
      <w:start w:val="1"/>
      <w:numFmt w:val="bullet"/>
      <w:lvlText w:val=""/>
      <w:lvlJc w:val="left"/>
      <w:pPr>
        <w:ind w:left="720" w:hanging="360"/>
      </w:pPr>
      <w:rPr>
        <w:rFonts w:ascii="Wingdings" w:hAnsi="Wingdings" w:hint="default"/>
      </w:rPr>
    </w:lvl>
    <w:lvl w:ilvl="3" w:tplc="72EC2DB0">
      <w:start w:val="1"/>
      <w:numFmt w:val="bullet"/>
      <w:lvlText w:val=""/>
      <w:lvlJc w:val="left"/>
      <w:pPr>
        <w:ind w:left="1440" w:hanging="360"/>
      </w:pPr>
      <w:rPr>
        <w:rFonts w:ascii="Symbol" w:hAnsi="Symbol" w:hint="default"/>
      </w:rPr>
    </w:lvl>
    <w:lvl w:ilvl="4" w:tplc="2DBE5CF8">
      <w:start w:val="1"/>
      <w:numFmt w:val="bullet"/>
      <w:lvlText w:val="o"/>
      <w:lvlJc w:val="left"/>
      <w:pPr>
        <w:ind w:left="2160" w:hanging="360"/>
      </w:pPr>
      <w:rPr>
        <w:rFonts w:ascii="Courier New" w:hAnsi="Courier New" w:cs="Courier New" w:hint="default"/>
      </w:rPr>
    </w:lvl>
    <w:lvl w:ilvl="5" w:tplc="FB6E5D0A">
      <w:start w:val="1"/>
      <w:numFmt w:val="bullet"/>
      <w:lvlText w:val=""/>
      <w:lvlJc w:val="left"/>
      <w:pPr>
        <w:ind w:left="2880" w:hanging="360"/>
      </w:pPr>
      <w:rPr>
        <w:rFonts w:ascii="Wingdings" w:hAnsi="Wingdings" w:hint="default"/>
      </w:rPr>
    </w:lvl>
    <w:lvl w:ilvl="6" w:tplc="C8168B6A">
      <w:start w:val="1"/>
      <w:numFmt w:val="bullet"/>
      <w:lvlText w:val=""/>
      <w:lvlJc w:val="left"/>
      <w:pPr>
        <w:ind w:left="3600" w:hanging="360"/>
      </w:pPr>
      <w:rPr>
        <w:rFonts w:ascii="Symbol" w:hAnsi="Symbol" w:hint="default"/>
      </w:rPr>
    </w:lvl>
    <w:lvl w:ilvl="7" w:tplc="E86C2F76">
      <w:start w:val="1"/>
      <w:numFmt w:val="bullet"/>
      <w:lvlText w:val="o"/>
      <w:lvlJc w:val="left"/>
      <w:pPr>
        <w:ind w:left="4320" w:hanging="360"/>
      </w:pPr>
      <w:rPr>
        <w:rFonts w:ascii="Courier New" w:hAnsi="Courier New" w:cs="Courier New" w:hint="default"/>
      </w:rPr>
    </w:lvl>
    <w:lvl w:ilvl="8" w:tplc="30BE47FE">
      <w:start w:val="1"/>
      <w:numFmt w:val="bullet"/>
      <w:lvlText w:val=""/>
      <w:lvlJc w:val="left"/>
      <w:pPr>
        <w:ind w:left="5040" w:hanging="360"/>
      </w:pPr>
      <w:rPr>
        <w:rFonts w:ascii="Wingdings" w:hAnsi="Wingdings" w:hint="default"/>
      </w:rPr>
    </w:lvl>
  </w:abstractNum>
  <w:abstractNum w:abstractNumId="8" w15:restartNumberingAfterBreak="0">
    <w:nsid w:val="3C605EDF"/>
    <w:multiLevelType w:val="hybridMultilevel"/>
    <w:tmpl w:val="DC10F014"/>
    <w:lvl w:ilvl="0" w:tplc="AF88721C">
      <w:start w:val="132"/>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40B06F65"/>
    <w:multiLevelType w:val="hybridMultilevel"/>
    <w:tmpl w:val="793A1A60"/>
    <w:lvl w:ilvl="0" w:tplc="AF88721C">
      <w:start w:val="132"/>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421E37A4"/>
    <w:multiLevelType w:val="hybridMultilevel"/>
    <w:tmpl w:val="818A19A6"/>
    <w:lvl w:ilvl="0" w:tplc="AF88721C">
      <w:start w:val="1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0B4A04"/>
    <w:multiLevelType w:val="hybridMultilevel"/>
    <w:tmpl w:val="949239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4F22A5D"/>
    <w:multiLevelType w:val="hybridMultilevel"/>
    <w:tmpl w:val="CAEC629C"/>
    <w:lvl w:ilvl="0" w:tplc="62E67490">
      <w:numFmt w:val="bullet"/>
      <w:lvlText w:val="-"/>
      <w:lvlJc w:val="left"/>
      <w:pPr>
        <w:ind w:left="1080" w:hanging="360"/>
      </w:pPr>
      <w:rPr>
        <w:rFonts w:ascii="Aptos" w:eastAsia="Aptos" w:hAnsi="Aptos" w:cs="Times New Roman" w:hint="default"/>
      </w:rPr>
    </w:lvl>
    <w:lvl w:ilvl="1" w:tplc="1694B36E">
      <w:start w:val="1"/>
      <w:numFmt w:val="bullet"/>
      <w:lvlText w:val="o"/>
      <w:lvlJc w:val="left"/>
      <w:pPr>
        <w:ind w:left="1800" w:hanging="360"/>
      </w:pPr>
      <w:rPr>
        <w:rFonts w:ascii="Courier New" w:hAnsi="Courier New" w:cs="Courier New" w:hint="default"/>
      </w:rPr>
    </w:lvl>
    <w:lvl w:ilvl="2" w:tplc="00E0FF92">
      <w:start w:val="1"/>
      <w:numFmt w:val="bullet"/>
      <w:lvlText w:val=""/>
      <w:lvlJc w:val="left"/>
      <w:pPr>
        <w:ind w:left="2520" w:hanging="360"/>
      </w:pPr>
      <w:rPr>
        <w:rFonts w:ascii="Wingdings" w:hAnsi="Wingdings" w:hint="default"/>
      </w:rPr>
    </w:lvl>
    <w:lvl w:ilvl="3" w:tplc="1A300DC6">
      <w:start w:val="1"/>
      <w:numFmt w:val="bullet"/>
      <w:lvlText w:val=""/>
      <w:lvlJc w:val="left"/>
      <w:pPr>
        <w:ind w:left="3240" w:hanging="360"/>
      </w:pPr>
      <w:rPr>
        <w:rFonts w:ascii="Symbol" w:hAnsi="Symbol" w:hint="default"/>
      </w:rPr>
    </w:lvl>
    <w:lvl w:ilvl="4" w:tplc="A274A742">
      <w:start w:val="1"/>
      <w:numFmt w:val="bullet"/>
      <w:lvlText w:val="o"/>
      <w:lvlJc w:val="left"/>
      <w:pPr>
        <w:ind w:left="3960" w:hanging="360"/>
      </w:pPr>
      <w:rPr>
        <w:rFonts w:ascii="Courier New" w:hAnsi="Courier New" w:cs="Courier New" w:hint="default"/>
      </w:rPr>
    </w:lvl>
    <w:lvl w:ilvl="5" w:tplc="3FCABE3C">
      <w:start w:val="1"/>
      <w:numFmt w:val="bullet"/>
      <w:lvlText w:val=""/>
      <w:lvlJc w:val="left"/>
      <w:pPr>
        <w:ind w:left="4680" w:hanging="360"/>
      </w:pPr>
      <w:rPr>
        <w:rFonts w:ascii="Wingdings" w:hAnsi="Wingdings" w:hint="default"/>
      </w:rPr>
    </w:lvl>
    <w:lvl w:ilvl="6" w:tplc="7D0E0902">
      <w:start w:val="1"/>
      <w:numFmt w:val="bullet"/>
      <w:lvlText w:val=""/>
      <w:lvlJc w:val="left"/>
      <w:pPr>
        <w:ind w:left="5400" w:hanging="360"/>
      </w:pPr>
      <w:rPr>
        <w:rFonts w:ascii="Symbol" w:hAnsi="Symbol" w:hint="default"/>
      </w:rPr>
    </w:lvl>
    <w:lvl w:ilvl="7" w:tplc="EF402AC8">
      <w:start w:val="1"/>
      <w:numFmt w:val="bullet"/>
      <w:lvlText w:val="o"/>
      <w:lvlJc w:val="left"/>
      <w:pPr>
        <w:ind w:left="6120" w:hanging="360"/>
      </w:pPr>
      <w:rPr>
        <w:rFonts w:ascii="Courier New" w:hAnsi="Courier New" w:cs="Courier New" w:hint="default"/>
      </w:rPr>
    </w:lvl>
    <w:lvl w:ilvl="8" w:tplc="840C1E36">
      <w:start w:val="1"/>
      <w:numFmt w:val="bullet"/>
      <w:lvlText w:val=""/>
      <w:lvlJc w:val="left"/>
      <w:pPr>
        <w:ind w:left="6840" w:hanging="360"/>
      </w:pPr>
      <w:rPr>
        <w:rFonts w:ascii="Wingdings" w:hAnsi="Wingdings" w:hint="default"/>
      </w:rPr>
    </w:lvl>
  </w:abstractNum>
  <w:abstractNum w:abstractNumId="13" w15:restartNumberingAfterBreak="0">
    <w:nsid w:val="46916785"/>
    <w:multiLevelType w:val="hybridMultilevel"/>
    <w:tmpl w:val="834090D8"/>
    <w:lvl w:ilvl="0" w:tplc="F2ECE474">
      <w:start w:val="1"/>
      <w:numFmt w:val="bullet"/>
      <w:lvlText w:val=""/>
      <w:lvlJc w:val="left"/>
      <w:pPr>
        <w:ind w:left="720" w:hanging="360"/>
      </w:pPr>
      <w:rPr>
        <w:rFonts w:ascii="Symbol" w:hAnsi="Symbol" w:hint="default"/>
      </w:rPr>
    </w:lvl>
    <w:lvl w:ilvl="1" w:tplc="F4087556">
      <w:start w:val="1"/>
      <w:numFmt w:val="bullet"/>
      <w:lvlText w:val="o"/>
      <w:lvlJc w:val="left"/>
      <w:pPr>
        <w:ind w:left="1440" w:hanging="360"/>
      </w:pPr>
      <w:rPr>
        <w:rFonts w:ascii="Courier New" w:hAnsi="Courier New" w:cs="Courier New" w:hint="default"/>
      </w:rPr>
    </w:lvl>
    <w:lvl w:ilvl="2" w:tplc="E668DD1A" w:tentative="1">
      <w:start w:val="1"/>
      <w:numFmt w:val="bullet"/>
      <w:lvlText w:val=""/>
      <w:lvlJc w:val="left"/>
      <w:pPr>
        <w:ind w:left="2160" w:hanging="360"/>
      </w:pPr>
      <w:rPr>
        <w:rFonts w:ascii="Wingdings" w:hAnsi="Wingdings" w:hint="default"/>
      </w:rPr>
    </w:lvl>
    <w:lvl w:ilvl="3" w:tplc="E0DC1DCA" w:tentative="1">
      <w:start w:val="1"/>
      <w:numFmt w:val="bullet"/>
      <w:lvlText w:val=""/>
      <w:lvlJc w:val="left"/>
      <w:pPr>
        <w:ind w:left="2880" w:hanging="360"/>
      </w:pPr>
      <w:rPr>
        <w:rFonts w:ascii="Symbol" w:hAnsi="Symbol" w:hint="default"/>
      </w:rPr>
    </w:lvl>
    <w:lvl w:ilvl="4" w:tplc="1EB0B62C" w:tentative="1">
      <w:start w:val="1"/>
      <w:numFmt w:val="bullet"/>
      <w:lvlText w:val="o"/>
      <w:lvlJc w:val="left"/>
      <w:pPr>
        <w:ind w:left="3600" w:hanging="360"/>
      </w:pPr>
      <w:rPr>
        <w:rFonts w:ascii="Courier New" w:hAnsi="Courier New" w:cs="Courier New" w:hint="default"/>
      </w:rPr>
    </w:lvl>
    <w:lvl w:ilvl="5" w:tplc="511AC88C" w:tentative="1">
      <w:start w:val="1"/>
      <w:numFmt w:val="bullet"/>
      <w:lvlText w:val=""/>
      <w:lvlJc w:val="left"/>
      <w:pPr>
        <w:ind w:left="4320" w:hanging="360"/>
      </w:pPr>
      <w:rPr>
        <w:rFonts w:ascii="Wingdings" w:hAnsi="Wingdings" w:hint="default"/>
      </w:rPr>
    </w:lvl>
    <w:lvl w:ilvl="6" w:tplc="169EF476" w:tentative="1">
      <w:start w:val="1"/>
      <w:numFmt w:val="bullet"/>
      <w:lvlText w:val=""/>
      <w:lvlJc w:val="left"/>
      <w:pPr>
        <w:ind w:left="5040" w:hanging="360"/>
      </w:pPr>
      <w:rPr>
        <w:rFonts w:ascii="Symbol" w:hAnsi="Symbol" w:hint="default"/>
      </w:rPr>
    </w:lvl>
    <w:lvl w:ilvl="7" w:tplc="DFBE3BD6" w:tentative="1">
      <w:start w:val="1"/>
      <w:numFmt w:val="bullet"/>
      <w:lvlText w:val="o"/>
      <w:lvlJc w:val="left"/>
      <w:pPr>
        <w:ind w:left="5760" w:hanging="360"/>
      </w:pPr>
      <w:rPr>
        <w:rFonts w:ascii="Courier New" w:hAnsi="Courier New" w:cs="Courier New" w:hint="default"/>
      </w:rPr>
    </w:lvl>
    <w:lvl w:ilvl="8" w:tplc="0DF0FC1A" w:tentative="1">
      <w:start w:val="1"/>
      <w:numFmt w:val="bullet"/>
      <w:lvlText w:val=""/>
      <w:lvlJc w:val="left"/>
      <w:pPr>
        <w:ind w:left="6480" w:hanging="360"/>
      </w:pPr>
      <w:rPr>
        <w:rFonts w:ascii="Wingdings" w:hAnsi="Wingdings" w:hint="default"/>
      </w:rPr>
    </w:lvl>
  </w:abstractNum>
  <w:abstractNum w:abstractNumId="14" w15:restartNumberingAfterBreak="0">
    <w:nsid w:val="4E00234E"/>
    <w:multiLevelType w:val="hybridMultilevel"/>
    <w:tmpl w:val="449ED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76726A"/>
    <w:multiLevelType w:val="hybridMultilevel"/>
    <w:tmpl w:val="80140844"/>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55E03658"/>
    <w:multiLevelType w:val="hybridMultilevel"/>
    <w:tmpl w:val="22F216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BA51CF1"/>
    <w:multiLevelType w:val="hybridMultilevel"/>
    <w:tmpl w:val="F828A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08630F"/>
    <w:multiLevelType w:val="hybridMultilevel"/>
    <w:tmpl w:val="08FE4CB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10E25E5"/>
    <w:multiLevelType w:val="hybridMultilevel"/>
    <w:tmpl w:val="96CEFE54"/>
    <w:lvl w:ilvl="0" w:tplc="AF88721C">
      <w:start w:val="132"/>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E2141C2"/>
    <w:multiLevelType w:val="hybridMultilevel"/>
    <w:tmpl w:val="21D2D9C6"/>
    <w:lvl w:ilvl="0" w:tplc="6002C6CC">
      <w:numFmt w:val="bullet"/>
      <w:lvlText w:val="-"/>
      <w:lvlJc w:val="left"/>
      <w:pPr>
        <w:ind w:left="720" w:hanging="360"/>
      </w:pPr>
      <w:rPr>
        <w:rFonts w:ascii="Times New Roman" w:eastAsiaTheme="minorHAnsi" w:hAnsi="Times New Roman" w:cs="Times New Roman" w:hint="default"/>
      </w:rPr>
    </w:lvl>
    <w:lvl w:ilvl="1" w:tplc="3764703A" w:tentative="1">
      <w:start w:val="1"/>
      <w:numFmt w:val="bullet"/>
      <w:lvlText w:val="o"/>
      <w:lvlJc w:val="left"/>
      <w:pPr>
        <w:ind w:left="1440" w:hanging="360"/>
      </w:pPr>
      <w:rPr>
        <w:rFonts w:ascii="Courier New" w:hAnsi="Courier New" w:cs="Courier New" w:hint="default"/>
      </w:rPr>
    </w:lvl>
    <w:lvl w:ilvl="2" w:tplc="02C6D05E" w:tentative="1">
      <w:start w:val="1"/>
      <w:numFmt w:val="bullet"/>
      <w:lvlText w:val=""/>
      <w:lvlJc w:val="left"/>
      <w:pPr>
        <w:ind w:left="2160" w:hanging="360"/>
      </w:pPr>
      <w:rPr>
        <w:rFonts w:ascii="Wingdings" w:hAnsi="Wingdings" w:hint="default"/>
      </w:rPr>
    </w:lvl>
    <w:lvl w:ilvl="3" w:tplc="5CE65534" w:tentative="1">
      <w:start w:val="1"/>
      <w:numFmt w:val="bullet"/>
      <w:lvlText w:val=""/>
      <w:lvlJc w:val="left"/>
      <w:pPr>
        <w:ind w:left="2880" w:hanging="360"/>
      </w:pPr>
      <w:rPr>
        <w:rFonts w:ascii="Symbol" w:hAnsi="Symbol" w:hint="default"/>
      </w:rPr>
    </w:lvl>
    <w:lvl w:ilvl="4" w:tplc="06AE942C" w:tentative="1">
      <w:start w:val="1"/>
      <w:numFmt w:val="bullet"/>
      <w:lvlText w:val="o"/>
      <w:lvlJc w:val="left"/>
      <w:pPr>
        <w:ind w:left="3600" w:hanging="360"/>
      </w:pPr>
      <w:rPr>
        <w:rFonts w:ascii="Courier New" w:hAnsi="Courier New" w:cs="Courier New" w:hint="default"/>
      </w:rPr>
    </w:lvl>
    <w:lvl w:ilvl="5" w:tplc="DA2A031E" w:tentative="1">
      <w:start w:val="1"/>
      <w:numFmt w:val="bullet"/>
      <w:lvlText w:val=""/>
      <w:lvlJc w:val="left"/>
      <w:pPr>
        <w:ind w:left="4320" w:hanging="360"/>
      </w:pPr>
      <w:rPr>
        <w:rFonts w:ascii="Wingdings" w:hAnsi="Wingdings" w:hint="default"/>
      </w:rPr>
    </w:lvl>
    <w:lvl w:ilvl="6" w:tplc="084A4406" w:tentative="1">
      <w:start w:val="1"/>
      <w:numFmt w:val="bullet"/>
      <w:lvlText w:val=""/>
      <w:lvlJc w:val="left"/>
      <w:pPr>
        <w:ind w:left="5040" w:hanging="360"/>
      </w:pPr>
      <w:rPr>
        <w:rFonts w:ascii="Symbol" w:hAnsi="Symbol" w:hint="default"/>
      </w:rPr>
    </w:lvl>
    <w:lvl w:ilvl="7" w:tplc="E4E270A0" w:tentative="1">
      <w:start w:val="1"/>
      <w:numFmt w:val="bullet"/>
      <w:lvlText w:val="o"/>
      <w:lvlJc w:val="left"/>
      <w:pPr>
        <w:ind w:left="5760" w:hanging="360"/>
      </w:pPr>
      <w:rPr>
        <w:rFonts w:ascii="Courier New" w:hAnsi="Courier New" w:cs="Courier New" w:hint="default"/>
      </w:rPr>
    </w:lvl>
    <w:lvl w:ilvl="8" w:tplc="04D47A62" w:tentative="1">
      <w:start w:val="1"/>
      <w:numFmt w:val="bullet"/>
      <w:lvlText w:val=""/>
      <w:lvlJc w:val="left"/>
      <w:pPr>
        <w:ind w:left="6480" w:hanging="360"/>
      </w:pPr>
      <w:rPr>
        <w:rFonts w:ascii="Wingdings" w:hAnsi="Wingdings" w:hint="default"/>
      </w:rPr>
    </w:lvl>
  </w:abstractNum>
  <w:abstractNum w:abstractNumId="21" w15:restartNumberingAfterBreak="0">
    <w:nsid w:val="760C0A7E"/>
    <w:multiLevelType w:val="hybridMultilevel"/>
    <w:tmpl w:val="8B5A6630"/>
    <w:lvl w:ilvl="0" w:tplc="4E4AD7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B570B9B"/>
    <w:multiLevelType w:val="hybridMultilevel"/>
    <w:tmpl w:val="C608DF00"/>
    <w:lvl w:ilvl="0" w:tplc="BF06F9B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E1674DB"/>
    <w:multiLevelType w:val="hybridMultilevel"/>
    <w:tmpl w:val="FE8CCCDA"/>
    <w:lvl w:ilvl="0" w:tplc="09043632">
      <w:numFmt w:val="bullet"/>
      <w:lvlText w:val="-"/>
      <w:lvlJc w:val="left"/>
      <w:pPr>
        <w:ind w:left="720" w:hanging="360"/>
      </w:pPr>
      <w:rPr>
        <w:rFonts w:ascii="Times New Roman" w:eastAsiaTheme="minorHAnsi" w:hAnsi="Times New Roman" w:cs="Times New Roman" w:hint="default"/>
      </w:rPr>
    </w:lvl>
    <w:lvl w:ilvl="1" w:tplc="7E0AC7DA" w:tentative="1">
      <w:start w:val="1"/>
      <w:numFmt w:val="bullet"/>
      <w:lvlText w:val="o"/>
      <w:lvlJc w:val="left"/>
      <w:pPr>
        <w:ind w:left="1440" w:hanging="360"/>
      </w:pPr>
      <w:rPr>
        <w:rFonts w:ascii="Courier New" w:hAnsi="Courier New" w:cs="Courier New" w:hint="default"/>
      </w:rPr>
    </w:lvl>
    <w:lvl w:ilvl="2" w:tplc="8E027BF8" w:tentative="1">
      <w:start w:val="1"/>
      <w:numFmt w:val="bullet"/>
      <w:lvlText w:val=""/>
      <w:lvlJc w:val="left"/>
      <w:pPr>
        <w:ind w:left="2160" w:hanging="360"/>
      </w:pPr>
      <w:rPr>
        <w:rFonts w:ascii="Wingdings" w:hAnsi="Wingdings" w:hint="default"/>
      </w:rPr>
    </w:lvl>
    <w:lvl w:ilvl="3" w:tplc="6DE08EB0" w:tentative="1">
      <w:start w:val="1"/>
      <w:numFmt w:val="bullet"/>
      <w:lvlText w:val=""/>
      <w:lvlJc w:val="left"/>
      <w:pPr>
        <w:ind w:left="2880" w:hanging="360"/>
      </w:pPr>
      <w:rPr>
        <w:rFonts w:ascii="Symbol" w:hAnsi="Symbol" w:hint="default"/>
      </w:rPr>
    </w:lvl>
    <w:lvl w:ilvl="4" w:tplc="6E18F3F6" w:tentative="1">
      <w:start w:val="1"/>
      <w:numFmt w:val="bullet"/>
      <w:lvlText w:val="o"/>
      <w:lvlJc w:val="left"/>
      <w:pPr>
        <w:ind w:left="3600" w:hanging="360"/>
      </w:pPr>
      <w:rPr>
        <w:rFonts w:ascii="Courier New" w:hAnsi="Courier New" w:cs="Courier New" w:hint="default"/>
      </w:rPr>
    </w:lvl>
    <w:lvl w:ilvl="5" w:tplc="D80AAAF4" w:tentative="1">
      <w:start w:val="1"/>
      <w:numFmt w:val="bullet"/>
      <w:lvlText w:val=""/>
      <w:lvlJc w:val="left"/>
      <w:pPr>
        <w:ind w:left="4320" w:hanging="360"/>
      </w:pPr>
      <w:rPr>
        <w:rFonts w:ascii="Wingdings" w:hAnsi="Wingdings" w:hint="default"/>
      </w:rPr>
    </w:lvl>
    <w:lvl w:ilvl="6" w:tplc="D55CDE12" w:tentative="1">
      <w:start w:val="1"/>
      <w:numFmt w:val="bullet"/>
      <w:lvlText w:val=""/>
      <w:lvlJc w:val="left"/>
      <w:pPr>
        <w:ind w:left="5040" w:hanging="360"/>
      </w:pPr>
      <w:rPr>
        <w:rFonts w:ascii="Symbol" w:hAnsi="Symbol" w:hint="default"/>
      </w:rPr>
    </w:lvl>
    <w:lvl w:ilvl="7" w:tplc="FE1053F4" w:tentative="1">
      <w:start w:val="1"/>
      <w:numFmt w:val="bullet"/>
      <w:lvlText w:val="o"/>
      <w:lvlJc w:val="left"/>
      <w:pPr>
        <w:ind w:left="5760" w:hanging="360"/>
      </w:pPr>
      <w:rPr>
        <w:rFonts w:ascii="Courier New" w:hAnsi="Courier New" w:cs="Courier New" w:hint="default"/>
      </w:rPr>
    </w:lvl>
    <w:lvl w:ilvl="8" w:tplc="4628F0EC" w:tentative="1">
      <w:start w:val="1"/>
      <w:numFmt w:val="bullet"/>
      <w:lvlText w:val=""/>
      <w:lvlJc w:val="left"/>
      <w:pPr>
        <w:ind w:left="6480" w:hanging="360"/>
      </w:pPr>
      <w:rPr>
        <w:rFonts w:ascii="Wingdings" w:hAnsi="Wingdings" w:hint="default"/>
      </w:rPr>
    </w:lvl>
  </w:abstractNum>
  <w:abstractNum w:abstractNumId="24" w15:restartNumberingAfterBreak="0">
    <w:nsid w:val="7E734389"/>
    <w:multiLevelType w:val="hybridMultilevel"/>
    <w:tmpl w:val="ECD68F90"/>
    <w:lvl w:ilvl="0" w:tplc="A956E122">
      <w:numFmt w:val="bullet"/>
      <w:lvlText w:val="-"/>
      <w:lvlJc w:val="left"/>
      <w:pPr>
        <w:ind w:left="1080" w:hanging="360"/>
      </w:pPr>
      <w:rPr>
        <w:rFonts w:ascii="Aptos" w:eastAsia="Aptos" w:hAnsi="Aptos" w:cs="Times New Roman" w:hint="default"/>
      </w:rPr>
    </w:lvl>
    <w:lvl w:ilvl="1" w:tplc="63B0C038">
      <w:numFmt w:val="bullet"/>
      <w:lvlText w:val="•"/>
      <w:lvlJc w:val="left"/>
      <w:pPr>
        <w:ind w:left="1800" w:hanging="360"/>
      </w:pPr>
      <w:rPr>
        <w:rFonts w:ascii="Aptos" w:eastAsia="Aptos" w:hAnsi="Aptos" w:cs="Times New Roman" w:hint="default"/>
      </w:rPr>
    </w:lvl>
    <w:lvl w:ilvl="2" w:tplc="A2F885D6">
      <w:start w:val="1"/>
      <w:numFmt w:val="bullet"/>
      <w:lvlText w:val=""/>
      <w:lvlJc w:val="left"/>
      <w:pPr>
        <w:ind w:left="2520" w:hanging="360"/>
      </w:pPr>
      <w:rPr>
        <w:rFonts w:ascii="Wingdings" w:hAnsi="Wingdings" w:hint="default"/>
      </w:rPr>
    </w:lvl>
    <w:lvl w:ilvl="3" w:tplc="EEE43DC4">
      <w:start w:val="1"/>
      <w:numFmt w:val="bullet"/>
      <w:lvlText w:val=""/>
      <w:lvlJc w:val="left"/>
      <w:pPr>
        <w:ind w:left="3240" w:hanging="360"/>
      </w:pPr>
      <w:rPr>
        <w:rFonts w:ascii="Symbol" w:hAnsi="Symbol" w:hint="default"/>
      </w:rPr>
    </w:lvl>
    <w:lvl w:ilvl="4" w:tplc="E96A4CD6">
      <w:start w:val="1"/>
      <w:numFmt w:val="bullet"/>
      <w:lvlText w:val="o"/>
      <w:lvlJc w:val="left"/>
      <w:pPr>
        <w:ind w:left="3960" w:hanging="360"/>
      </w:pPr>
      <w:rPr>
        <w:rFonts w:ascii="Courier New" w:hAnsi="Courier New" w:cs="Courier New" w:hint="default"/>
      </w:rPr>
    </w:lvl>
    <w:lvl w:ilvl="5" w:tplc="FE968D50">
      <w:start w:val="1"/>
      <w:numFmt w:val="bullet"/>
      <w:lvlText w:val=""/>
      <w:lvlJc w:val="left"/>
      <w:pPr>
        <w:ind w:left="4680" w:hanging="360"/>
      </w:pPr>
      <w:rPr>
        <w:rFonts w:ascii="Wingdings" w:hAnsi="Wingdings" w:hint="default"/>
      </w:rPr>
    </w:lvl>
    <w:lvl w:ilvl="6" w:tplc="9D4A8E1C">
      <w:start w:val="1"/>
      <w:numFmt w:val="bullet"/>
      <w:lvlText w:val=""/>
      <w:lvlJc w:val="left"/>
      <w:pPr>
        <w:ind w:left="5400" w:hanging="360"/>
      </w:pPr>
      <w:rPr>
        <w:rFonts w:ascii="Symbol" w:hAnsi="Symbol" w:hint="default"/>
      </w:rPr>
    </w:lvl>
    <w:lvl w:ilvl="7" w:tplc="615EAC68">
      <w:start w:val="1"/>
      <w:numFmt w:val="bullet"/>
      <w:lvlText w:val="o"/>
      <w:lvlJc w:val="left"/>
      <w:pPr>
        <w:ind w:left="6120" w:hanging="360"/>
      </w:pPr>
      <w:rPr>
        <w:rFonts w:ascii="Courier New" w:hAnsi="Courier New" w:cs="Courier New" w:hint="default"/>
      </w:rPr>
    </w:lvl>
    <w:lvl w:ilvl="8" w:tplc="983A7B58">
      <w:start w:val="1"/>
      <w:numFmt w:val="bullet"/>
      <w:lvlText w:val=""/>
      <w:lvlJc w:val="left"/>
      <w:pPr>
        <w:ind w:left="6840" w:hanging="360"/>
      </w:pPr>
      <w:rPr>
        <w:rFonts w:ascii="Wingdings" w:hAnsi="Wingdings" w:hint="default"/>
      </w:rPr>
    </w:lvl>
  </w:abstractNum>
  <w:num w:numId="1" w16cid:durableId="395401847">
    <w:abstractNumId w:val="6"/>
  </w:num>
  <w:num w:numId="2" w16cid:durableId="1297219827">
    <w:abstractNumId w:val="1"/>
  </w:num>
  <w:num w:numId="3" w16cid:durableId="278949417">
    <w:abstractNumId w:val="15"/>
  </w:num>
  <w:num w:numId="4" w16cid:durableId="1557009253">
    <w:abstractNumId w:val="3"/>
  </w:num>
  <w:num w:numId="5" w16cid:durableId="1055079472">
    <w:abstractNumId w:val="22"/>
  </w:num>
  <w:num w:numId="6" w16cid:durableId="456609955">
    <w:abstractNumId w:val="0"/>
  </w:num>
  <w:num w:numId="7" w16cid:durableId="621810352">
    <w:abstractNumId w:val="10"/>
  </w:num>
  <w:num w:numId="8" w16cid:durableId="9377561">
    <w:abstractNumId w:val="5"/>
  </w:num>
  <w:num w:numId="9" w16cid:durableId="45222470">
    <w:abstractNumId w:val="17"/>
  </w:num>
  <w:num w:numId="10" w16cid:durableId="1029528418">
    <w:abstractNumId w:val="12"/>
  </w:num>
  <w:num w:numId="11" w16cid:durableId="800076381">
    <w:abstractNumId w:val="7"/>
  </w:num>
  <w:num w:numId="12" w16cid:durableId="488442529">
    <w:abstractNumId w:val="24"/>
  </w:num>
  <w:num w:numId="13" w16cid:durableId="768620859">
    <w:abstractNumId w:val="2"/>
  </w:num>
  <w:num w:numId="14" w16cid:durableId="1603339021">
    <w:abstractNumId w:val="13"/>
  </w:num>
  <w:num w:numId="15" w16cid:durableId="1791045092">
    <w:abstractNumId w:val="11"/>
  </w:num>
  <w:num w:numId="16" w16cid:durableId="726341725">
    <w:abstractNumId w:val="14"/>
  </w:num>
  <w:num w:numId="17" w16cid:durableId="2004040586">
    <w:abstractNumId w:val="20"/>
  </w:num>
  <w:num w:numId="18" w16cid:durableId="1859584454">
    <w:abstractNumId w:val="23"/>
  </w:num>
  <w:num w:numId="19" w16cid:durableId="1562789198">
    <w:abstractNumId w:val="21"/>
  </w:num>
  <w:num w:numId="20" w16cid:durableId="774715764">
    <w:abstractNumId w:val="16"/>
  </w:num>
  <w:num w:numId="21" w16cid:durableId="975646928">
    <w:abstractNumId w:val="18"/>
  </w:num>
  <w:num w:numId="22" w16cid:durableId="754012880">
    <w:abstractNumId w:val="8"/>
  </w:num>
  <w:num w:numId="23" w16cid:durableId="1979920561">
    <w:abstractNumId w:val="9"/>
  </w:num>
  <w:num w:numId="24" w16cid:durableId="1145051017">
    <w:abstractNumId w:val="4"/>
  </w:num>
  <w:num w:numId="25" w16cid:durableId="1129973128">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5C"/>
    <w:rsid w:val="00004B92"/>
    <w:rsid w:val="000227E2"/>
    <w:rsid w:val="00033AA7"/>
    <w:rsid w:val="000624BA"/>
    <w:rsid w:val="00104FDB"/>
    <w:rsid w:val="00170BC7"/>
    <w:rsid w:val="002462DC"/>
    <w:rsid w:val="002717C0"/>
    <w:rsid w:val="002E5CB0"/>
    <w:rsid w:val="00312222"/>
    <w:rsid w:val="00383966"/>
    <w:rsid w:val="003A3B8C"/>
    <w:rsid w:val="003B6371"/>
    <w:rsid w:val="003C5DDC"/>
    <w:rsid w:val="003C7A57"/>
    <w:rsid w:val="003D215B"/>
    <w:rsid w:val="004451FF"/>
    <w:rsid w:val="004F42F3"/>
    <w:rsid w:val="00514760"/>
    <w:rsid w:val="00524E52"/>
    <w:rsid w:val="00567D7E"/>
    <w:rsid w:val="005D128E"/>
    <w:rsid w:val="005E5696"/>
    <w:rsid w:val="0061559F"/>
    <w:rsid w:val="00630284"/>
    <w:rsid w:val="00654EDD"/>
    <w:rsid w:val="00694142"/>
    <w:rsid w:val="007E1FE8"/>
    <w:rsid w:val="0080327F"/>
    <w:rsid w:val="00804D82"/>
    <w:rsid w:val="008B1C15"/>
    <w:rsid w:val="008D4E37"/>
    <w:rsid w:val="00902687"/>
    <w:rsid w:val="009C46CC"/>
    <w:rsid w:val="00A13EEF"/>
    <w:rsid w:val="00A164DB"/>
    <w:rsid w:val="00AC6B5D"/>
    <w:rsid w:val="00AC6FE4"/>
    <w:rsid w:val="00B5303F"/>
    <w:rsid w:val="00B66671"/>
    <w:rsid w:val="00B97F5C"/>
    <w:rsid w:val="00BE2AA9"/>
    <w:rsid w:val="00BE6AC0"/>
    <w:rsid w:val="00C25BDE"/>
    <w:rsid w:val="00C46207"/>
    <w:rsid w:val="00C62AD3"/>
    <w:rsid w:val="00CA7AA9"/>
    <w:rsid w:val="00CE7551"/>
    <w:rsid w:val="00D41B78"/>
    <w:rsid w:val="00D45BF8"/>
    <w:rsid w:val="00D91239"/>
    <w:rsid w:val="00DC0ADA"/>
    <w:rsid w:val="00DF28ED"/>
    <w:rsid w:val="00EC4BBA"/>
    <w:rsid w:val="00EE5454"/>
    <w:rsid w:val="00F02DA6"/>
    <w:rsid w:val="00F4400E"/>
    <w:rsid w:val="00FB2026"/>
    <w:rsid w:val="00FC5215"/>
    <w:rsid w:val="10A0CAC7"/>
    <w:rsid w:val="12B8E081"/>
    <w:rsid w:val="1916B2C2"/>
    <w:rsid w:val="199AD2C0"/>
    <w:rsid w:val="1DF93118"/>
    <w:rsid w:val="28D24623"/>
    <w:rsid w:val="28F280E6"/>
    <w:rsid w:val="290589E1"/>
    <w:rsid w:val="2A6E5E6B"/>
    <w:rsid w:val="2E477C5A"/>
    <w:rsid w:val="2F18F510"/>
    <w:rsid w:val="2FBC2256"/>
    <w:rsid w:val="33C4DC2C"/>
    <w:rsid w:val="34FEF6B4"/>
    <w:rsid w:val="3A1E14DF"/>
    <w:rsid w:val="42BCD6B6"/>
    <w:rsid w:val="48CAEDD2"/>
    <w:rsid w:val="4E5863C8"/>
    <w:rsid w:val="526A5241"/>
    <w:rsid w:val="64203B11"/>
    <w:rsid w:val="7077E3AF"/>
    <w:rsid w:val="768CC6B5"/>
    <w:rsid w:val="78BAC13E"/>
    <w:rsid w:val="7923DA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8E95"/>
  <w15:chartTrackingRefBased/>
  <w15:docId w15:val="{F476100A-EEBD-49CD-895F-9E53C0C7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7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7F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7F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F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F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F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F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F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F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7F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7F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97F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F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F5C"/>
    <w:rPr>
      <w:rFonts w:eastAsiaTheme="majorEastAsia" w:cstheme="majorBidi"/>
      <w:color w:val="272727" w:themeColor="text1" w:themeTint="D8"/>
    </w:rPr>
  </w:style>
  <w:style w:type="paragraph" w:styleId="Title">
    <w:name w:val="Title"/>
    <w:basedOn w:val="Normal"/>
    <w:next w:val="Normal"/>
    <w:link w:val="TitleChar"/>
    <w:uiPriority w:val="10"/>
    <w:qFormat/>
    <w:rsid w:val="00B97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F5C"/>
    <w:rPr>
      <w:rFonts w:asciiTheme="majorHAnsi" w:eastAsiaTheme="majorEastAsia" w:hAnsiTheme="majorHAnsi" w:cstheme="majorBidi"/>
      <w:spacing w:val="-10"/>
      <w:kern w:val="28"/>
      <w:sz w:val="56"/>
      <w:szCs w:val="56"/>
    </w:rPr>
  </w:style>
  <w:style w:type="paragraph" w:styleId="Subtitle">
    <w:name w:val="Subtitle"/>
    <w:aliases w:val="Tabulas numurs"/>
    <w:basedOn w:val="Normal"/>
    <w:next w:val="Normal"/>
    <w:link w:val="SubtitleChar"/>
    <w:uiPriority w:val="11"/>
    <w:qFormat/>
    <w:rsid w:val="00B97F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Tabulas numurs Char"/>
    <w:basedOn w:val="DefaultParagraphFont"/>
    <w:link w:val="Subtitle"/>
    <w:uiPriority w:val="11"/>
    <w:rsid w:val="00B97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F5C"/>
    <w:pPr>
      <w:spacing w:before="160"/>
      <w:jc w:val="center"/>
    </w:pPr>
    <w:rPr>
      <w:i/>
      <w:iCs/>
      <w:color w:val="404040" w:themeColor="text1" w:themeTint="BF"/>
    </w:rPr>
  </w:style>
  <w:style w:type="character" w:customStyle="1" w:styleId="QuoteChar">
    <w:name w:val="Quote Char"/>
    <w:basedOn w:val="DefaultParagraphFont"/>
    <w:link w:val="Quote"/>
    <w:uiPriority w:val="29"/>
    <w:rsid w:val="00B97F5C"/>
    <w:rPr>
      <w:i/>
      <w:iCs/>
      <w:color w:val="404040" w:themeColor="text1" w:themeTint="BF"/>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Normal bullet 2"/>
    <w:basedOn w:val="Normal"/>
    <w:link w:val="ListParagraphChar"/>
    <w:uiPriority w:val="34"/>
    <w:qFormat/>
    <w:rsid w:val="00B97F5C"/>
    <w:pPr>
      <w:ind w:left="720"/>
      <w:contextualSpacing/>
    </w:pPr>
  </w:style>
  <w:style w:type="character" w:styleId="IntenseEmphasis">
    <w:name w:val="Intense Emphasis"/>
    <w:basedOn w:val="DefaultParagraphFont"/>
    <w:uiPriority w:val="21"/>
    <w:qFormat/>
    <w:rsid w:val="00B97F5C"/>
    <w:rPr>
      <w:i/>
      <w:iCs/>
      <w:color w:val="0F4761" w:themeColor="accent1" w:themeShade="BF"/>
    </w:rPr>
  </w:style>
  <w:style w:type="paragraph" w:styleId="IntenseQuote">
    <w:name w:val="Intense Quote"/>
    <w:basedOn w:val="Normal"/>
    <w:next w:val="Normal"/>
    <w:link w:val="IntenseQuoteChar"/>
    <w:uiPriority w:val="30"/>
    <w:qFormat/>
    <w:rsid w:val="00B97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F5C"/>
    <w:rPr>
      <w:i/>
      <w:iCs/>
      <w:color w:val="0F4761" w:themeColor="accent1" w:themeShade="BF"/>
    </w:rPr>
  </w:style>
  <w:style w:type="character" w:styleId="IntenseReference">
    <w:name w:val="Intense Reference"/>
    <w:basedOn w:val="DefaultParagraphFont"/>
    <w:uiPriority w:val="32"/>
    <w:qFormat/>
    <w:rsid w:val="00B97F5C"/>
    <w:rPr>
      <w:b/>
      <w:bCs/>
      <w:smallCaps/>
      <w:color w:val="0F4761" w:themeColor="accent1" w:themeShade="BF"/>
      <w:spacing w:val="5"/>
    </w:rPr>
  </w:style>
  <w:style w:type="paragraph" w:styleId="TOC1">
    <w:name w:val="toc 1"/>
    <w:basedOn w:val="Normal"/>
    <w:next w:val="Normal"/>
    <w:autoRedefine/>
    <w:uiPriority w:val="39"/>
    <w:rsid w:val="00B97F5C"/>
    <w:pPr>
      <w:tabs>
        <w:tab w:val="left" w:pos="0"/>
        <w:tab w:val="right" w:leader="dot" w:pos="9000"/>
      </w:tabs>
      <w:spacing w:after="0" w:line="240" w:lineRule="auto"/>
      <w:jc w:val="right"/>
    </w:pPr>
    <w:rPr>
      <w:rFonts w:ascii="Times New Roman" w:eastAsia="MS Mincho" w:hAnsi="Times New Roman" w:cs="Times New Roman"/>
      <w:bCs/>
      <w:iCs/>
      <w:noProof/>
      <w:kern w:val="0"/>
      <w:lang w:eastAsia="ja-JP"/>
      <w14:ligatures w14:val="none"/>
    </w:rPr>
  </w:style>
  <w:style w:type="paragraph" w:styleId="BodyText">
    <w:name w:val="Body Text"/>
    <w:basedOn w:val="Normal"/>
    <w:link w:val="BodyTextChar"/>
    <w:qFormat/>
    <w:rsid w:val="00B97F5C"/>
    <w:pPr>
      <w:spacing w:after="0" w:line="240" w:lineRule="auto"/>
      <w:jc w:val="both"/>
    </w:pPr>
    <w:rPr>
      <w:rFonts w:ascii="Times New Roman" w:eastAsia="MS Mincho" w:hAnsi="Times New Roman" w:cs="Times New Roman"/>
      <w:kern w:val="0"/>
      <w:lang w:val="en-GB" w:eastAsia="ja-JP"/>
      <w14:ligatures w14:val="none"/>
    </w:rPr>
  </w:style>
  <w:style w:type="character" w:customStyle="1" w:styleId="BodyTextChar">
    <w:name w:val="Body Text Char"/>
    <w:basedOn w:val="DefaultParagraphFont"/>
    <w:link w:val="BodyText"/>
    <w:rsid w:val="00B97F5C"/>
    <w:rPr>
      <w:rFonts w:ascii="Times New Roman" w:eastAsia="MS Mincho" w:hAnsi="Times New Roman" w:cs="Times New Roman"/>
      <w:kern w:val="0"/>
      <w:lang w:val="en-GB" w:eastAsia="ja-JP"/>
      <w14:ligatures w14:val="none"/>
    </w:rPr>
  </w:style>
  <w:style w:type="paragraph" w:styleId="EndnoteText">
    <w:name w:val="endnote text"/>
    <w:basedOn w:val="Normal"/>
    <w:link w:val="EndnoteTextChar"/>
    <w:uiPriority w:val="99"/>
    <w:semiHidden/>
    <w:unhideWhenUsed/>
    <w:rsid w:val="00B97F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7F5C"/>
    <w:rPr>
      <w:sz w:val="20"/>
      <w:szCs w:val="20"/>
    </w:rPr>
  </w:style>
  <w:style w:type="character" w:styleId="EndnoteReference">
    <w:name w:val="endnote reference"/>
    <w:basedOn w:val="DefaultParagraphFont"/>
    <w:uiPriority w:val="99"/>
    <w:semiHidden/>
    <w:unhideWhenUsed/>
    <w:rsid w:val="00B97F5C"/>
    <w:rPr>
      <w:vertAlign w:val="superscript"/>
    </w:rPr>
  </w:style>
  <w:style w:type="paragraph" w:styleId="TOCHeading">
    <w:name w:val="TOC Heading"/>
    <w:basedOn w:val="Heading1"/>
    <w:next w:val="Normal"/>
    <w:uiPriority w:val="39"/>
    <w:unhideWhenUsed/>
    <w:qFormat/>
    <w:rsid w:val="00B97F5C"/>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B97F5C"/>
    <w:pPr>
      <w:spacing w:after="100"/>
      <w:ind w:left="240"/>
    </w:pPr>
  </w:style>
  <w:style w:type="paragraph" w:styleId="TOC3">
    <w:name w:val="toc 3"/>
    <w:basedOn w:val="Normal"/>
    <w:next w:val="Normal"/>
    <w:autoRedefine/>
    <w:uiPriority w:val="39"/>
    <w:unhideWhenUsed/>
    <w:rsid w:val="00B97F5C"/>
    <w:pPr>
      <w:spacing w:after="100"/>
      <w:ind w:left="480"/>
    </w:pPr>
  </w:style>
  <w:style w:type="character" w:styleId="Hyperlink">
    <w:name w:val="Hyperlink"/>
    <w:basedOn w:val="DefaultParagraphFont"/>
    <w:uiPriority w:val="99"/>
    <w:unhideWhenUsed/>
    <w:rsid w:val="00B97F5C"/>
    <w:rPr>
      <w:color w:val="467886" w:themeColor="hyperlink"/>
      <w:u w:val="single"/>
    </w:rPr>
  </w:style>
  <w:style w:type="table" w:styleId="TableGrid">
    <w:name w:val="Table Grid"/>
    <w:basedOn w:val="TableNormal"/>
    <w:uiPriority w:val="39"/>
    <w:rsid w:val="00B97F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7F5C"/>
    <w:pPr>
      <w:tabs>
        <w:tab w:val="center" w:pos="4153"/>
        <w:tab w:val="right" w:pos="8306"/>
      </w:tabs>
      <w:spacing w:after="0" w:line="240" w:lineRule="auto"/>
      <w:ind w:firstLine="720"/>
      <w:jc w:val="both"/>
    </w:pPr>
    <w:rPr>
      <w:rFonts w:ascii="Times New Roman" w:eastAsia="Calibri" w:hAnsi="Times New Roman" w:cs="Times New Roman"/>
      <w:kern w:val="0"/>
      <w:szCs w:val="22"/>
      <w14:ligatures w14:val="none"/>
    </w:rPr>
  </w:style>
  <w:style w:type="character" w:customStyle="1" w:styleId="HeaderChar">
    <w:name w:val="Header Char"/>
    <w:basedOn w:val="DefaultParagraphFont"/>
    <w:link w:val="Header"/>
    <w:uiPriority w:val="99"/>
    <w:rsid w:val="00B97F5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B97F5C"/>
    <w:pPr>
      <w:tabs>
        <w:tab w:val="center" w:pos="4153"/>
        <w:tab w:val="right" w:pos="8306"/>
      </w:tabs>
      <w:spacing w:after="0" w:line="240" w:lineRule="auto"/>
      <w:ind w:firstLine="720"/>
      <w:jc w:val="both"/>
    </w:pPr>
    <w:rPr>
      <w:rFonts w:ascii="Times New Roman" w:eastAsia="Calibri" w:hAnsi="Times New Roman" w:cs="Times New Roman"/>
      <w:kern w:val="0"/>
      <w:szCs w:val="22"/>
      <w14:ligatures w14:val="none"/>
    </w:rPr>
  </w:style>
  <w:style w:type="character" w:customStyle="1" w:styleId="FooterChar">
    <w:name w:val="Footer Char"/>
    <w:basedOn w:val="DefaultParagraphFont"/>
    <w:link w:val="Footer"/>
    <w:uiPriority w:val="99"/>
    <w:rsid w:val="00B97F5C"/>
    <w:rPr>
      <w:rFonts w:ascii="Times New Roman" w:eastAsia="Calibri" w:hAnsi="Times New Roman" w:cs="Times New Roman"/>
      <w:kern w:val="0"/>
      <w:szCs w:val="22"/>
      <w14:ligatures w14:val="none"/>
    </w:rPr>
  </w:style>
  <w:style w:type="paragraph" w:styleId="NoSpacing">
    <w:name w:val="No Spacing"/>
    <w:aliases w:val="Tabulas teksts,Normal1,Parastais"/>
    <w:link w:val="NoSpacingChar"/>
    <w:uiPriority w:val="1"/>
    <w:qFormat/>
    <w:rsid w:val="00B97F5C"/>
    <w:pPr>
      <w:spacing w:after="0" w:line="240" w:lineRule="auto"/>
      <w:jc w:val="both"/>
    </w:pPr>
    <w:rPr>
      <w:rFonts w:ascii="Times New Roman" w:eastAsia="Calibri" w:hAnsi="Times New Roman" w:cs="Times New Roman"/>
      <w:kern w:val="0"/>
      <w:szCs w:val="22"/>
      <w14:ligatures w14:val="none"/>
    </w:rPr>
  </w:style>
  <w:style w:type="character" w:customStyle="1" w:styleId="NoSpacingChar">
    <w:name w:val="No Spacing Char"/>
    <w:aliases w:val="Tabulas teksts Char,Normal1 Char,Parastais Char"/>
    <w:link w:val="NoSpacing"/>
    <w:uiPriority w:val="1"/>
    <w:qFormat/>
    <w:locked/>
    <w:rsid w:val="00B97F5C"/>
    <w:rPr>
      <w:rFonts w:ascii="Times New Roman" w:eastAsia="Calibri" w:hAnsi="Times New Roman" w:cs="Times New Roman"/>
      <w:kern w:val="0"/>
      <w:szCs w:val="22"/>
      <w14:ligatures w14:val="none"/>
    </w:rPr>
  </w:style>
  <w:style w:type="paragraph" w:styleId="TOC4">
    <w:name w:val="toc 4"/>
    <w:basedOn w:val="Normal"/>
    <w:next w:val="Normal"/>
    <w:autoRedefine/>
    <w:uiPriority w:val="39"/>
    <w:unhideWhenUsed/>
    <w:rsid w:val="00B97F5C"/>
    <w:pPr>
      <w:spacing w:after="100" w:line="259" w:lineRule="auto"/>
      <w:ind w:left="660"/>
    </w:pPr>
    <w:rPr>
      <w:rFonts w:ascii="Calibri" w:eastAsia="Times New Roman" w:hAnsi="Calibri" w:cs="Times New Roman"/>
      <w:kern w:val="0"/>
      <w:sz w:val="22"/>
      <w:szCs w:val="22"/>
      <w:lang w:eastAsia="lv-LV"/>
      <w14:ligatures w14:val="none"/>
    </w:rPr>
  </w:style>
  <w:style w:type="paragraph" w:styleId="FootnoteText">
    <w:name w:val="footnote text"/>
    <w:aliases w:val="Footnote,Fußnote,Rakstz. Rakstz.,Footnote Text Char2 Char,Footnote Text Char1 Char2 Char,Footnote Text Char Char Char Char,Footnote Text Char1 Char Char Char Char,Footnote Text Char Char Char Char Char Char,Rakstz.,Char,o,Fußnotentext Char"/>
    <w:basedOn w:val="Normal"/>
    <w:link w:val="FootnoteTextChar"/>
    <w:autoRedefine/>
    <w:uiPriority w:val="99"/>
    <w:qFormat/>
    <w:rsid w:val="000624BA"/>
    <w:pPr>
      <w:suppressAutoHyphens/>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FootnoteTextChar">
    <w:name w:val="Footnote Text Char"/>
    <w:aliases w:val="Footnote Char,Fußnote Char,Rakstz. Rakstz. Char,Footnote Text Char2 Char Char,Footnote Text Char1 Char2 Char Char,Footnote Text Char Char Char Char Char,Footnote Text Char1 Char Char Char Char Char,Rakstz. Char,Char Char,o Char"/>
    <w:basedOn w:val="DefaultParagraphFont"/>
    <w:link w:val="FootnoteText"/>
    <w:uiPriority w:val="99"/>
    <w:qFormat/>
    <w:rsid w:val="000624BA"/>
    <w:rPr>
      <w:rFonts w:ascii="Times New Roman" w:eastAsia="Times New Roman" w:hAnsi="Times New Roman" w:cs="Times New Roman"/>
      <w:kern w:val="0"/>
      <w:sz w:val="20"/>
      <w:szCs w:val="20"/>
      <w:lang w:eastAsia="lv-LV"/>
      <w14:ligatures w14:val="none"/>
    </w:rPr>
  </w:style>
  <w:style w:type="paragraph" w:styleId="TOC5">
    <w:name w:val="toc 5"/>
    <w:basedOn w:val="Normal"/>
    <w:next w:val="Normal"/>
    <w:autoRedefine/>
    <w:uiPriority w:val="39"/>
    <w:unhideWhenUsed/>
    <w:rsid w:val="00B97F5C"/>
    <w:pPr>
      <w:spacing w:after="100" w:line="259" w:lineRule="auto"/>
      <w:ind w:left="880"/>
    </w:pPr>
    <w:rPr>
      <w:rFonts w:ascii="Calibri" w:eastAsia="Times New Roman" w:hAnsi="Calibri" w:cs="Times New Roman"/>
      <w:kern w:val="0"/>
      <w:sz w:val="22"/>
      <w:szCs w:val="22"/>
      <w:lang w:eastAsia="lv-LV"/>
      <w14:ligatures w14:val="none"/>
    </w:rPr>
  </w:style>
  <w:style w:type="character" w:customStyle="1" w:styleId="normaltextrun">
    <w:name w:val="normaltextrun"/>
    <w:basedOn w:val="DefaultParagraphFont"/>
    <w:rsid w:val="00B97F5C"/>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B97F5C"/>
  </w:style>
  <w:style w:type="character" w:styleId="Strong">
    <w:name w:val="Strong"/>
    <w:uiPriority w:val="22"/>
    <w:qFormat/>
    <w:rsid w:val="00B97F5C"/>
    <w:rPr>
      <w:b/>
      <w:bCs/>
    </w:rPr>
  </w:style>
  <w:style w:type="paragraph" w:styleId="NormalWeb">
    <w:name w:val="Normal (Web)"/>
    <w:basedOn w:val="Normal"/>
    <w:uiPriority w:val="99"/>
    <w:rsid w:val="00B97F5C"/>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character" w:styleId="SubtleEmphasis">
    <w:name w:val="Subtle Emphasis"/>
    <w:uiPriority w:val="19"/>
    <w:rsid w:val="00B97F5C"/>
    <w:rPr>
      <w:i/>
      <w:iCs/>
      <w:color w:val="404040"/>
    </w:rPr>
  </w:style>
  <w:style w:type="paragraph" w:customStyle="1" w:styleId="Tabulasnosaukums1">
    <w:name w:val="Tabulas nosaukums 1"/>
    <w:basedOn w:val="Normal"/>
    <w:link w:val="Tabulasnosaukums1Char"/>
    <w:qFormat/>
    <w:rsid w:val="00B97F5C"/>
    <w:pPr>
      <w:spacing w:after="0" w:line="240" w:lineRule="auto"/>
      <w:jc w:val="center"/>
    </w:pPr>
    <w:rPr>
      <w:rFonts w:ascii="Times New Roman" w:eastAsia="Calibri" w:hAnsi="Times New Roman" w:cs="Times New Roman"/>
      <w:b/>
      <w:color w:val="000000"/>
      <w:kern w:val="0"/>
      <w:szCs w:val="22"/>
      <w14:ligatures w14:val="none"/>
    </w:rPr>
  </w:style>
  <w:style w:type="character" w:customStyle="1" w:styleId="Tabulasnosaukums1Char">
    <w:name w:val="Tabulas nosaukums 1 Char"/>
    <w:link w:val="Tabulasnosaukums1"/>
    <w:rsid w:val="00B97F5C"/>
    <w:rPr>
      <w:rFonts w:ascii="Times New Roman" w:eastAsia="Calibri" w:hAnsi="Times New Roman" w:cs="Times New Roman"/>
      <w:b/>
      <w:color w:val="000000"/>
      <w:kern w:val="0"/>
      <w:szCs w:val="22"/>
      <w14:ligatures w14:val="none"/>
    </w:rPr>
  </w:style>
  <w:style w:type="paragraph" w:customStyle="1" w:styleId="li">
    <w:name w:val="li"/>
    <w:basedOn w:val="Normal"/>
    <w:rsid w:val="00B97F5C"/>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character" w:customStyle="1" w:styleId="footnotereference">
    <w:name w:val="footnotereference"/>
    <w:basedOn w:val="DefaultParagraphFont"/>
    <w:rsid w:val="00B97F5C"/>
  </w:style>
  <w:style w:type="paragraph" w:customStyle="1" w:styleId="BulletedList">
    <w:name w:val="Bulleted List"/>
    <w:basedOn w:val="ListParagraph"/>
    <w:rsid w:val="00B97F5C"/>
    <w:pPr>
      <w:numPr>
        <w:numId w:val="3"/>
      </w:numPr>
      <w:tabs>
        <w:tab w:val="clear" w:pos="340"/>
        <w:tab w:val="num" w:pos="360"/>
      </w:tabs>
      <w:spacing w:after="120" w:line="240" w:lineRule="auto"/>
      <w:ind w:right="680" w:firstLine="0"/>
      <w:contextualSpacing w:val="0"/>
      <w:jc w:val="both"/>
    </w:pPr>
    <w:rPr>
      <w:rFonts w:ascii="Times New Roman" w:eastAsia="SimSun" w:hAnsi="Times New Roman" w:cs="Times New Roman"/>
      <w:kern w:val="0"/>
      <w:szCs w:val="20"/>
      <w14:ligatures w14:val="none"/>
    </w:rPr>
  </w:style>
  <w:style w:type="paragraph" w:customStyle="1" w:styleId="naisf">
    <w:name w:val="naisf"/>
    <w:basedOn w:val="Normal"/>
    <w:rsid w:val="00B97F5C"/>
    <w:pPr>
      <w:spacing w:before="100" w:after="100" w:line="240" w:lineRule="auto"/>
      <w:ind w:firstLine="720"/>
      <w:jc w:val="both"/>
    </w:pPr>
    <w:rPr>
      <w:rFonts w:ascii="Times New Roman" w:eastAsia="Times New Roman" w:hAnsi="Times New Roman" w:cs="Times New Roman"/>
      <w:kern w:val="0"/>
      <w:szCs w:val="20"/>
      <w14:ligatures w14:val="none"/>
    </w:rPr>
  </w:style>
  <w:style w:type="paragraph" w:styleId="BlockText">
    <w:name w:val="Block Text"/>
    <w:basedOn w:val="Normal"/>
    <w:rsid w:val="00B97F5C"/>
    <w:pPr>
      <w:overflowPunct w:val="0"/>
      <w:autoSpaceDE w:val="0"/>
      <w:autoSpaceDN w:val="0"/>
      <w:adjustRightInd w:val="0"/>
      <w:spacing w:after="240" w:line="240" w:lineRule="auto"/>
      <w:ind w:left="720" w:firstLine="720"/>
      <w:jc w:val="both"/>
      <w:textAlignment w:val="baseline"/>
    </w:pPr>
    <w:rPr>
      <w:rFonts w:ascii="Times New Roman" w:eastAsia="Times New Roman" w:hAnsi="Times New Roman" w:cs="Times New Roman"/>
      <w:kern w:val="0"/>
      <w:szCs w:val="20"/>
      <w:lang w:val="en-GB"/>
      <w14:ligatures w14:val="none"/>
    </w:rPr>
  </w:style>
  <w:style w:type="paragraph" w:customStyle="1" w:styleId="Teksts">
    <w:name w:val="Teksts"/>
    <w:basedOn w:val="Normal"/>
    <w:link w:val="TekstsChar"/>
    <w:qFormat/>
    <w:rsid w:val="00B97F5C"/>
    <w:pPr>
      <w:spacing w:after="0" w:line="360" w:lineRule="auto"/>
      <w:ind w:firstLine="720"/>
      <w:jc w:val="both"/>
    </w:pPr>
    <w:rPr>
      <w:rFonts w:ascii="Times New Roman" w:eastAsia="Calibri" w:hAnsi="Times New Roman" w:cs="Times New Roman"/>
      <w:kern w:val="0"/>
      <w14:ligatures w14:val="none"/>
    </w:rPr>
  </w:style>
  <w:style w:type="character" w:customStyle="1" w:styleId="TekstsChar">
    <w:name w:val="Teksts Char"/>
    <w:link w:val="Teksts"/>
    <w:rsid w:val="00B97F5C"/>
    <w:rPr>
      <w:rFonts w:ascii="Times New Roman" w:eastAsia="Calibri" w:hAnsi="Times New Roman" w:cs="Times New Roman"/>
      <w:kern w:val="0"/>
      <w14:ligatures w14:val="none"/>
    </w:rPr>
  </w:style>
  <w:style w:type="paragraph" w:customStyle="1" w:styleId="tv213">
    <w:name w:val="tv213"/>
    <w:basedOn w:val="Normal"/>
    <w:rsid w:val="00B97F5C"/>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character" w:customStyle="1" w:styleId="UnresolvedMention1">
    <w:name w:val="Unresolved Mention1"/>
    <w:uiPriority w:val="99"/>
    <w:semiHidden/>
    <w:unhideWhenUsed/>
    <w:rsid w:val="00B97F5C"/>
    <w:rPr>
      <w:color w:val="605E5C"/>
      <w:shd w:val="clear" w:color="auto" w:fill="E1DFDD"/>
    </w:rPr>
  </w:style>
  <w:style w:type="character" w:customStyle="1" w:styleId="eop">
    <w:name w:val="eop"/>
    <w:basedOn w:val="DefaultParagraphFont"/>
    <w:rsid w:val="00B97F5C"/>
  </w:style>
  <w:style w:type="paragraph" w:styleId="CommentText">
    <w:name w:val="annotation text"/>
    <w:basedOn w:val="Normal"/>
    <w:link w:val="CommentTextChar"/>
    <w:uiPriority w:val="99"/>
    <w:unhideWhenUsed/>
    <w:rsid w:val="00B97F5C"/>
    <w:pPr>
      <w:spacing w:after="0" w:line="240" w:lineRule="auto"/>
      <w:ind w:firstLine="720"/>
      <w:jc w:val="both"/>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B97F5C"/>
    <w:rPr>
      <w:rFonts w:ascii="Times New Roman" w:eastAsia="Times New Roman" w:hAnsi="Times New Roman" w:cs="Times New Roman"/>
      <w:kern w:val="0"/>
      <w:sz w:val="20"/>
      <w:szCs w:val="20"/>
      <w:lang w:eastAsia="lv-LV"/>
      <w14:ligatures w14:val="none"/>
    </w:rPr>
  </w:style>
  <w:style w:type="character" w:customStyle="1" w:styleId="tvhtml">
    <w:name w:val="tv_html"/>
    <w:basedOn w:val="DefaultParagraphFont"/>
    <w:rsid w:val="00B97F5C"/>
  </w:style>
  <w:style w:type="paragraph" w:styleId="Caption">
    <w:name w:val="caption"/>
    <w:aliases w:val="Saspiestie,Caption Attēli"/>
    <w:basedOn w:val="Normal"/>
    <w:next w:val="Normal"/>
    <w:uiPriority w:val="35"/>
    <w:unhideWhenUsed/>
    <w:qFormat/>
    <w:rsid w:val="00B97F5C"/>
    <w:pPr>
      <w:spacing w:after="0" w:line="240" w:lineRule="auto"/>
      <w:ind w:firstLine="720"/>
      <w:jc w:val="both"/>
    </w:pPr>
    <w:rPr>
      <w:rFonts w:ascii="Times New Roman" w:eastAsia="Calibri" w:hAnsi="Times New Roman" w:cs="Times New Roman"/>
      <w:b/>
      <w:bCs/>
      <w:smallCaps/>
      <w:color w:val="44546A"/>
      <w:kern w:val="0"/>
      <w14:ligatures w14:val="none"/>
    </w:rPr>
  </w:style>
  <w:style w:type="table" w:customStyle="1" w:styleId="ListTab33">
    <w:name w:val="List Tab 33"/>
    <w:basedOn w:val="TableList3"/>
    <w:uiPriority w:val="99"/>
    <w:rsid w:val="00B97F5C"/>
    <w:pPr>
      <w:ind w:firstLine="0"/>
      <w:jc w:val="left"/>
    </w:pPr>
    <w:rPr>
      <w:rFonts w:eastAsia="Times New Roman"/>
      <w:sz w:val="18"/>
      <w:lang w:val="en-US" w:eastAsia="ja-JP"/>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97F5C"/>
    <w:pPr>
      <w:spacing w:after="0" w:line="240" w:lineRule="auto"/>
      <w:ind w:firstLine="720"/>
      <w:jc w:val="both"/>
    </w:pPr>
    <w:rPr>
      <w:rFonts w:ascii="Calibri" w:eastAsia="Calibri" w:hAnsi="Calibri" w:cs="Times New Roman"/>
      <w:kern w:val="0"/>
      <w:sz w:val="20"/>
      <w:szCs w:val="20"/>
      <w:lang w:eastAsia="lv-LV"/>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B97F5C"/>
    <w:pPr>
      <w:spacing w:after="0" w:line="240" w:lineRule="auto"/>
      <w:ind w:firstLine="720"/>
      <w:jc w:val="both"/>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B97F5C"/>
    <w:rPr>
      <w:rFonts w:ascii="Segoe UI" w:eastAsia="Calibri" w:hAnsi="Segoe UI" w:cs="Segoe UI"/>
      <w:kern w:val="0"/>
      <w:sz w:val="18"/>
      <w:szCs w:val="18"/>
      <w14:ligatures w14:val="none"/>
    </w:rPr>
  </w:style>
  <w:style w:type="table" w:customStyle="1" w:styleId="ListTab3">
    <w:name w:val="List Tab 3"/>
    <w:basedOn w:val="TableList3"/>
    <w:uiPriority w:val="99"/>
    <w:rsid w:val="00B97F5C"/>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textrun">
    <w:name w:val="textrun"/>
    <w:basedOn w:val="DefaultParagraphFont"/>
    <w:rsid w:val="00B97F5C"/>
  </w:style>
  <w:style w:type="paragraph" w:customStyle="1" w:styleId="Default">
    <w:name w:val="Default"/>
    <w:rsid w:val="00B97F5C"/>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 w:type="table" w:customStyle="1" w:styleId="ListTab31">
    <w:name w:val="List Tab 31"/>
    <w:basedOn w:val="TableList3"/>
    <w:uiPriority w:val="99"/>
    <w:rsid w:val="00B97F5C"/>
    <w:pPr>
      <w:ind w:firstLine="0"/>
      <w:jc w:val="left"/>
    </w:pPr>
    <w:rPr>
      <w:rFonts w:eastAsia="Times New Roman"/>
      <w:sz w:val="18"/>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yperlink1">
    <w:name w:val="Hyperlink1"/>
    <w:uiPriority w:val="99"/>
    <w:unhideWhenUsed/>
    <w:rsid w:val="00B97F5C"/>
    <w:rPr>
      <w:color w:val="0563C1"/>
      <w:u w:val="single"/>
    </w:rPr>
  </w:style>
  <w:style w:type="paragraph" w:customStyle="1" w:styleId="paragraph">
    <w:name w:val="paragraph"/>
    <w:basedOn w:val="Normal"/>
    <w:rsid w:val="00B97F5C"/>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paragraph" w:customStyle="1" w:styleId="footnote">
    <w:name w:val="footnote"/>
    <w:basedOn w:val="FootnoteText"/>
    <w:link w:val="footnoteChar"/>
    <w:qFormat/>
    <w:rsid w:val="00B97F5C"/>
    <w:pPr>
      <w:suppressAutoHyphens w:val="0"/>
    </w:pPr>
    <w:rPr>
      <w:rFonts w:cs="Calibri Light"/>
      <w:color w:val="808080"/>
      <w:szCs w:val="16"/>
      <w:lang w:eastAsia="en-US"/>
    </w:rPr>
  </w:style>
  <w:style w:type="character" w:customStyle="1" w:styleId="footnoteChar">
    <w:name w:val="footnote Char"/>
    <w:link w:val="footnote"/>
    <w:rsid w:val="00B97F5C"/>
    <w:rPr>
      <w:rFonts w:ascii="Times New Roman" w:eastAsia="Times New Roman" w:hAnsi="Times New Roman" w:cs="Calibri Light"/>
      <w:color w:val="808080"/>
      <w:kern w:val="0"/>
      <w:sz w:val="20"/>
      <w:szCs w:val="16"/>
      <w14:ligatures w14:val="none"/>
    </w:rPr>
  </w:style>
  <w:style w:type="table" w:customStyle="1" w:styleId="ListTab321">
    <w:name w:val="List Tab 321"/>
    <w:basedOn w:val="TableList3"/>
    <w:uiPriority w:val="99"/>
    <w:rsid w:val="00B97F5C"/>
    <w:pPr>
      <w:ind w:firstLine="0"/>
      <w:jc w:val="left"/>
    </w:pPr>
    <w:rPr>
      <w:rFonts w:eastAsia="Times New Roman"/>
      <w:sz w:val="18"/>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xmsonormal">
    <w:name w:val="x_msonormal"/>
    <w:basedOn w:val="Normal"/>
    <w:rsid w:val="00B97F5C"/>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CommentReference">
    <w:name w:val="annotation reference"/>
    <w:uiPriority w:val="99"/>
    <w:semiHidden/>
    <w:unhideWhenUsed/>
    <w:rsid w:val="00B97F5C"/>
    <w:rPr>
      <w:sz w:val="16"/>
      <w:szCs w:val="16"/>
    </w:rPr>
  </w:style>
  <w:style w:type="paragraph" w:styleId="CommentSubject">
    <w:name w:val="annotation subject"/>
    <w:basedOn w:val="CommentText"/>
    <w:next w:val="CommentText"/>
    <w:link w:val="CommentSubjectChar"/>
    <w:uiPriority w:val="99"/>
    <w:semiHidden/>
    <w:unhideWhenUsed/>
    <w:rsid w:val="00B97F5C"/>
    <w:pPr>
      <w:spacing w:after="160"/>
      <w:ind w:firstLine="0"/>
      <w:jc w:val="left"/>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B97F5C"/>
    <w:rPr>
      <w:rFonts w:ascii="Calibri" w:eastAsia="Calibri" w:hAnsi="Calibri" w:cs="Times New Roman"/>
      <w:b/>
      <w:bCs/>
      <w:kern w:val="0"/>
      <w:sz w:val="20"/>
      <w:szCs w:val="20"/>
      <w:lang w:eastAsia="lv-LV"/>
      <w14:ligatures w14:val="none"/>
    </w:rPr>
  </w:style>
  <w:style w:type="table" w:customStyle="1" w:styleId="ListTab32">
    <w:name w:val="List Tab 32"/>
    <w:basedOn w:val="TableList3"/>
    <w:uiPriority w:val="99"/>
    <w:rsid w:val="00B97F5C"/>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4">
    <w:name w:val="List Tab 34"/>
    <w:basedOn w:val="TableList3"/>
    <w:uiPriority w:val="99"/>
    <w:rsid w:val="00B97F5C"/>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Tab35">
    <w:name w:val="List Tab 35"/>
    <w:basedOn w:val="TableList3"/>
    <w:uiPriority w:val="99"/>
    <w:rsid w:val="00B97F5C"/>
    <w:pPr>
      <w:ind w:firstLine="0"/>
      <w:jc w:val="left"/>
    </w:pPr>
    <w:rPr>
      <w:rFonts w:eastAsia="Times New Roman"/>
      <w:sz w:val="18"/>
      <w:lang w:val="en-US"/>
    </w:rPr>
    <w:tblPr/>
    <w:tcPr>
      <w:tcMar>
        <w:top w:w="14" w:type="dxa"/>
        <w:left w:w="14" w:type="dxa"/>
        <w:bottom w:w="14" w:type="dxa"/>
        <w:right w:w="14" w:type="dxa"/>
      </w:tcMar>
      <w:vAlign w:val="center"/>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Odwoanieprzypisu">
    <w:name w:val="Odwołanie przypisu"/>
    <w:aliases w:val="E FNZ,ftref,Footnotes refss,Ref,de nota al pie,E"/>
    <w:basedOn w:val="Normal"/>
    <w:next w:val="Normal"/>
    <w:uiPriority w:val="99"/>
    <w:rsid w:val="00B97F5C"/>
    <w:pPr>
      <w:spacing w:after="0" w:line="240" w:lineRule="exact"/>
      <w:ind w:firstLine="720"/>
      <w:jc w:val="both"/>
      <w:textAlignment w:val="baseline"/>
    </w:pPr>
    <w:rPr>
      <w:rFonts w:ascii="Calibri" w:eastAsia="Calibri" w:hAnsi="Calibri" w:cs="Times New Roman"/>
      <w:kern w:val="0"/>
      <w:sz w:val="22"/>
      <w:szCs w:val="22"/>
      <w:vertAlign w:val="superscript"/>
      <w14:ligatures w14:val="none"/>
    </w:rPr>
  </w:style>
  <w:style w:type="paragraph" w:customStyle="1" w:styleId="tv2132">
    <w:name w:val="tv2132"/>
    <w:basedOn w:val="Normal"/>
    <w:rsid w:val="00B97F5C"/>
    <w:pPr>
      <w:spacing w:after="0" w:line="360" w:lineRule="auto"/>
      <w:ind w:firstLine="300"/>
    </w:pPr>
    <w:rPr>
      <w:rFonts w:ascii="Times New Roman" w:eastAsia="Times New Roman" w:hAnsi="Times New Roman" w:cs="Times New Roman"/>
      <w:color w:val="414142"/>
      <w:kern w:val="0"/>
      <w:sz w:val="20"/>
      <w:szCs w:val="20"/>
      <w:lang w:val="en-US"/>
      <w14:ligatures w14:val="none"/>
    </w:rPr>
  </w:style>
  <w:style w:type="paragraph" w:styleId="BodyTextIndent3">
    <w:name w:val="Body Text Indent 3"/>
    <w:basedOn w:val="Normal"/>
    <w:link w:val="BodyTextIndent3Char"/>
    <w:uiPriority w:val="99"/>
    <w:unhideWhenUsed/>
    <w:rsid w:val="00B97F5C"/>
    <w:pPr>
      <w:spacing w:after="120" w:line="240" w:lineRule="auto"/>
      <w:ind w:left="283" w:firstLine="720"/>
      <w:jc w:val="both"/>
    </w:pPr>
    <w:rPr>
      <w:rFonts w:ascii="Times New Roman" w:eastAsia="Calibri" w:hAnsi="Times New Roman"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B97F5C"/>
    <w:rPr>
      <w:rFonts w:ascii="Times New Roman" w:eastAsia="Calibri" w:hAnsi="Times New Roman" w:cs="Times New Roman"/>
      <w:kern w:val="0"/>
      <w:sz w:val="16"/>
      <w:szCs w:val="16"/>
      <w14:ligatures w14:val="none"/>
    </w:rPr>
  </w:style>
  <w:style w:type="paragraph" w:customStyle="1" w:styleId="rtejustify">
    <w:name w:val="rtejustify"/>
    <w:basedOn w:val="Normal"/>
    <w:rsid w:val="00B97F5C"/>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highlight">
    <w:name w:val="highlight"/>
    <w:basedOn w:val="DefaultParagraphFont"/>
    <w:rsid w:val="00B97F5C"/>
  </w:style>
  <w:style w:type="paragraph" w:customStyle="1" w:styleId="norm">
    <w:name w:val="norm"/>
    <w:basedOn w:val="Normal"/>
    <w:rsid w:val="00B97F5C"/>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title-gr-seq-level-2">
    <w:name w:val="title-gr-seq-level-2"/>
    <w:basedOn w:val="Normal"/>
    <w:rsid w:val="00B97F5C"/>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col-sm-9">
    <w:name w:val="col-sm-9"/>
    <w:basedOn w:val="DefaultParagraphFont"/>
    <w:rsid w:val="00B97F5C"/>
  </w:style>
  <w:style w:type="character" w:customStyle="1" w:styleId="file-details">
    <w:name w:val="file-details"/>
    <w:basedOn w:val="DefaultParagraphFont"/>
    <w:rsid w:val="00B97F5C"/>
  </w:style>
  <w:style w:type="table" w:customStyle="1" w:styleId="TableGrid1">
    <w:name w:val="Table Grid1"/>
    <w:basedOn w:val="TableNormal"/>
    <w:next w:val="TableGrid"/>
    <w:uiPriority w:val="59"/>
    <w:rsid w:val="00B97F5C"/>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B97F5C"/>
    <w:pPr>
      <w:spacing w:after="100" w:line="259" w:lineRule="auto"/>
      <w:ind w:left="1100"/>
    </w:pPr>
    <w:rPr>
      <w:rFonts w:ascii="Calibri" w:eastAsia="Times New Roman" w:hAnsi="Calibri" w:cs="Times New Roman"/>
      <w:kern w:val="0"/>
      <w:sz w:val="22"/>
      <w:szCs w:val="22"/>
      <w:lang w:eastAsia="lv-LV"/>
      <w14:ligatures w14:val="none"/>
    </w:rPr>
  </w:style>
  <w:style w:type="paragraph" w:styleId="TOC7">
    <w:name w:val="toc 7"/>
    <w:basedOn w:val="Normal"/>
    <w:next w:val="Normal"/>
    <w:autoRedefine/>
    <w:uiPriority w:val="39"/>
    <w:unhideWhenUsed/>
    <w:rsid w:val="00B97F5C"/>
    <w:pPr>
      <w:spacing w:after="100" w:line="259" w:lineRule="auto"/>
      <w:ind w:left="1320"/>
    </w:pPr>
    <w:rPr>
      <w:rFonts w:ascii="Calibri" w:eastAsia="Times New Roman" w:hAnsi="Calibri" w:cs="Times New Roman"/>
      <w:kern w:val="0"/>
      <w:sz w:val="22"/>
      <w:szCs w:val="22"/>
      <w:lang w:eastAsia="lv-LV"/>
      <w14:ligatures w14:val="none"/>
    </w:rPr>
  </w:style>
  <w:style w:type="paragraph" w:styleId="TOC8">
    <w:name w:val="toc 8"/>
    <w:basedOn w:val="Normal"/>
    <w:next w:val="Normal"/>
    <w:autoRedefine/>
    <w:uiPriority w:val="39"/>
    <w:unhideWhenUsed/>
    <w:rsid w:val="00B97F5C"/>
    <w:pPr>
      <w:spacing w:after="100" w:line="259" w:lineRule="auto"/>
      <w:ind w:left="1540"/>
    </w:pPr>
    <w:rPr>
      <w:rFonts w:ascii="Calibri" w:eastAsia="Times New Roman" w:hAnsi="Calibri" w:cs="Times New Roman"/>
      <w:kern w:val="0"/>
      <w:sz w:val="22"/>
      <w:szCs w:val="22"/>
      <w:lang w:eastAsia="lv-LV"/>
      <w14:ligatures w14:val="none"/>
    </w:rPr>
  </w:style>
  <w:style w:type="paragraph" w:styleId="TOC9">
    <w:name w:val="toc 9"/>
    <w:basedOn w:val="Normal"/>
    <w:next w:val="Normal"/>
    <w:autoRedefine/>
    <w:uiPriority w:val="39"/>
    <w:unhideWhenUsed/>
    <w:rsid w:val="00B97F5C"/>
    <w:pPr>
      <w:spacing w:after="100" w:line="259" w:lineRule="auto"/>
      <w:ind w:left="1760"/>
    </w:pPr>
    <w:rPr>
      <w:rFonts w:ascii="Calibri" w:eastAsia="Times New Roman" w:hAnsi="Calibri" w:cs="Times New Roman"/>
      <w:kern w:val="0"/>
      <w:sz w:val="22"/>
      <w:szCs w:val="22"/>
      <w:lang w:eastAsia="lv-LV"/>
      <w14:ligatures w14:val="none"/>
    </w:rPr>
  </w:style>
  <w:style w:type="character" w:styleId="FootnoteReference0">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B97F5C"/>
    <w:rPr>
      <w:rFonts w:ascii="Times New Roman" w:hAnsi="Times New Roman" w:cs="Times New Roman"/>
      <w:vertAlign w:val="superscript"/>
    </w:rPr>
  </w:style>
  <w:style w:type="paragraph" w:customStyle="1" w:styleId="CharCharCharChar">
    <w:name w:val="Char Char Char Char"/>
    <w:aliases w:val="Char2"/>
    <w:basedOn w:val="Normal"/>
    <w:next w:val="Normal"/>
    <w:link w:val="FootnoteReference0"/>
    <w:uiPriority w:val="99"/>
    <w:rsid w:val="00B97F5C"/>
    <w:pPr>
      <w:spacing w:line="240" w:lineRule="exact"/>
      <w:jc w:val="both"/>
      <w:textAlignment w:val="baseline"/>
    </w:pPr>
    <w:rPr>
      <w:rFonts w:ascii="Times New Roman" w:hAnsi="Times New Roman" w:cs="Times New Roman"/>
      <w:vertAlign w:val="superscript"/>
    </w:rPr>
  </w:style>
  <w:style w:type="paragraph" w:customStyle="1" w:styleId="Body">
    <w:name w:val="Body"/>
    <w:rsid w:val="00B97F5C"/>
    <w:pPr>
      <w:spacing w:after="0" w:line="240" w:lineRule="auto"/>
    </w:pPr>
    <w:rPr>
      <w:rFonts w:ascii="Helvetica" w:eastAsia="ヒラギノ角ゴ Pro W3" w:hAnsi="Helvetica" w:cs="Times New Roman"/>
      <w:color w:val="000000"/>
      <w:kern w:val="0"/>
      <w:szCs w:val="20"/>
      <w14:ligatures w14:val="none"/>
    </w:rPr>
  </w:style>
  <w:style w:type="paragraph" w:styleId="Revision">
    <w:name w:val="Revision"/>
    <w:hidden/>
    <w:uiPriority w:val="99"/>
    <w:semiHidden/>
    <w:rsid w:val="00B97F5C"/>
    <w:pPr>
      <w:spacing w:after="0" w:line="240" w:lineRule="auto"/>
    </w:pPr>
    <w:rPr>
      <w:rFonts w:ascii="Times New Roman" w:eastAsia="Calibri" w:hAnsi="Times New Roman" w:cs="Times New Roman"/>
      <w:kern w:val="0"/>
      <w:szCs w:val="22"/>
      <w14:ligatures w14:val="none"/>
    </w:rPr>
  </w:style>
  <w:style w:type="character" w:customStyle="1" w:styleId="UnresolvedMention10">
    <w:name w:val="Unresolved Mention10"/>
    <w:uiPriority w:val="99"/>
    <w:semiHidden/>
    <w:unhideWhenUsed/>
    <w:rsid w:val="00B97F5C"/>
    <w:rPr>
      <w:color w:val="605E5C"/>
      <w:shd w:val="clear" w:color="auto" w:fill="E1DFDD"/>
    </w:rPr>
  </w:style>
  <w:style w:type="table" w:customStyle="1" w:styleId="TableGridLight1">
    <w:name w:val="Table Grid Light1"/>
    <w:basedOn w:val="TableNormal"/>
    <w:uiPriority w:val="40"/>
    <w:rsid w:val="00B97F5C"/>
    <w:pPr>
      <w:spacing w:after="0" w:line="240" w:lineRule="auto"/>
    </w:pPr>
    <w:rPr>
      <w:rFonts w:ascii="Calibri" w:eastAsia="Calibri" w:hAnsi="Calibri" w:cs="Times New Roman"/>
      <w:kern w:val="0"/>
      <w:sz w:val="20"/>
      <w:szCs w:val="20"/>
      <w:lang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2">
    <w:name w:val="Unresolved Mention2"/>
    <w:uiPriority w:val="99"/>
    <w:semiHidden/>
    <w:unhideWhenUsed/>
    <w:rsid w:val="00B97F5C"/>
    <w:rPr>
      <w:color w:val="605E5C"/>
      <w:shd w:val="clear" w:color="auto" w:fill="E1DFDD"/>
    </w:rPr>
  </w:style>
  <w:style w:type="character" w:customStyle="1" w:styleId="UnresolvedMention3">
    <w:name w:val="Unresolved Mention3"/>
    <w:uiPriority w:val="99"/>
    <w:semiHidden/>
    <w:unhideWhenUsed/>
    <w:rsid w:val="00B97F5C"/>
    <w:rPr>
      <w:color w:val="605E5C"/>
      <w:shd w:val="clear" w:color="auto" w:fill="E1DFDD"/>
    </w:rPr>
  </w:style>
  <w:style w:type="character" w:customStyle="1" w:styleId="UnresolvedMention4">
    <w:name w:val="Unresolved Mention4"/>
    <w:uiPriority w:val="99"/>
    <w:semiHidden/>
    <w:unhideWhenUsed/>
    <w:rsid w:val="00B97F5C"/>
    <w:rPr>
      <w:color w:val="605E5C"/>
      <w:shd w:val="clear" w:color="auto" w:fill="E1DFDD"/>
    </w:rPr>
  </w:style>
  <w:style w:type="paragraph" w:customStyle="1" w:styleId="default0">
    <w:name w:val="default"/>
    <w:basedOn w:val="Normal"/>
    <w:rsid w:val="00B97F5C"/>
    <w:pPr>
      <w:spacing w:after="0" w:line="240" w:lineRule="auto"/>
    </w:pPr>
    <w:rPr>
      <w:rFonts w:ascii="Calibri" w:eastAsia="Calibri" w:hAnsi="Calibri" w:cs="Calibri"/>
      <w:kern w:val="0"/>
      <w:sz w:val="22"/>
      <w:szCs w:val="22"/>
      <w:lang w:eastAsia="lv-LV"/>
      <w14:ligatures w14:val="none"/>
    </w:rPr>
  </w:style>
  <w:style w:type="character" w:customStyle="1" w:styleId="UnresolvedMention5">
    <w:name w:val="Unresolved Mention5"/>
    <w:uiPriority w:val="99"/>
    <w:semiHidden/>
    <w:unhideWhenUsed/>
    <w:rsid w:val="00B97F5C"/>
    <w:rPr>
      <w:color w:val="605E5C"/>
      <w:shd w:val="clear" w:color="auto" w:fill="E1DFDD"/>
    </w:rPr>
  </w:style>
  <w:style w:type="character" w:customStyle="1" w:styleId="xxnormaltextrun">
    <w:name w:val="x_xnormaltextrun"/>
    <w:basedOn w:val="DefaultParagraphFont"/>
    <w:rsid w:val="00B97F5C"/>
  </w:style>
  <w:style w:type="character" w:customStyle="1" w:styleId="xxeop">
    <w:name w:val="x_xeop"/>
    <w:basedOn w:val="DefaultParagraphFont"/>
    <w:rsid w:val="00B97F5C"/>
  </w:style>
  <w:style w:type="paragraph" w:customStyle="1" w:styleId="xxparagraph">
    <w:name w:val="x_xparagraph"/>
    <w:basedOn w:val="Normal"/>
    <w:rsid w:val="00B97F5C"/>
    <w:pPr>
      <w:spacing w:after="0" w:line="240" w:lineRule="auto"/>
    </w:pPr>
    <w:rPr>
      <w:rFonts w:ascii="Calibri" w:eastAsia="Calibri" w:hAnsi="Calibri" w:cs="Calibri"/>
      <w:kern w:val="0"/>
      <w:sz w:val="22"/>
      <w:szCs w:val="22"/>
      <w:lang w:eastAsia="lv-LV"/>
      <w14:ligatures w14:val="none"/>
    </w:rPr>
  </w:style>
  <w:style w:type="character" w:styleId="UnresolvedMention">
    <w:name w:val="Unresolved Mention"/>
    <w:uiPriority w:val="99"/>
    <w:semiHidden/>
    <w:unhideWhenUsed/>
    <w:rsid w:val="00B97F5C"/>
    <w:rPr>
      <w:color w:val="605E5C"/>
      <w:shd w:val="clear" w:color="auto" w:fill="E1DFDD"/>
    </w:rPr>
  </w:style>
  <w:style w:type="character" w:styleId="Emphasis">
    <w:name w:val="Emphasis"/>
    <w:basedOn w:val="DefaultParagraphFont"/>
    <w:uiPriority w:val="20"/>
    <w:qFormat/>
    <w:rsid w:val="00B97F5C"/>
    <w:rPr>
      <w:i/>
      <w:iCs/>
    </w:rPr>
  </w:style>
  <w:style w:type="paragraph" w:styleId="BodyTextIndent">
    <w:name w:val="Body Text Indent"/>
    <w:basedOn w:val="Normal"/>
    <w:link w:val="BodyTextIndentChar"/>
    <w:uiPriority w:val="99"/>
    <w:unhideWhenUsed/>
    <w:rsid w:val="00B97F5C"/>
    <w:pPr>
      <w:spacing w:after="120"/>
      <w:ind w:left="283"/>
    </w:pPr>
  </w:style>
  <w:style w:type="character" w:customStyle="1" w:styleId="BodyTextIndentChar">
    <w:name w:val="Body Text Indent Char"/>
    <w:basedOn w:val="DefaultParagraphFont"/>
    <w:link w:val="BodyTextIndent"/>
    <w:uiPriority w:val="99"/>
    <w:rsid w:val="00B97F5C"/>
  </w:style>
  <w:style w:type="character" w:styleId="FollowedHyperlink">
    <w:name w:val="FollowedHyperlink"/>
    <w:basedOn w:val="DefaultParagraphFont"/>
    <w:uiPriority w:val="99"/>
    <w:semiHidden/>
    <w:unhideWhenUsed/>
    <w:rsid w:val="00B97F5C"/>
    <w:rPr>
      <w:color w:val="96607D" w:themeColor="followedHyperlink"/>
      <w:u w:val="single"/>
    </w:rPr>
  </w:style>
  <w:style w:type="character" w:styleId="Mention">
    <w:name w:val="Mention"/>
    <w:basedOn w:val="DefaultParagraphFont"/>
    <w:uiPriority w:val="99"/>
    <w:unhideWhenUsed/>
    <w:rsid w:val="00B97F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tkritumi.lv/" TargetMode="External"/><Relationship Id="rId18" Type="http://schemas.openxmlformats.org/officeDocument/2006/relationships/hyperlink" Target="https://www.vpvb.gov.lv/lv/aktualitates-es-ekomarkejums" TargetMode="External"/><Relationship Id="rId26" Type="http://schemas.openxmlformats.org/officeDocument/2006/relationships/hyperlink" Target="https://www.facebook.com/events/787635119865310/?acontext=%7B%22ref%22%3A%2252%22%2C%22action_history%22%3A%22%5b%7B%5C%22surface%5C%22%3A%5C%22share_link%5C%22%2C%5C%22mechanism%5C%22%3A%5C%22share_link%5C%22%2C%5C%22extra_data%5C%22%3A%7B%5C%22invite_link_id%5C%22%3A696945215933591%7D%7D%5d%22%7D" TargetMode="External"/><Relationship Id="rId3" Type="http://schemas.openxmlformats.org/officeDocument/2006/relationships/styles" Target="styles.xml"/><Relationship Id="rId21" Type="http://schemas.openxmlformats.org/officeDocument/2006/relationships/hyperlink" Target="https://www.varam.gov.lv/lv/notikums/konference-pareja-uz-aprites-ekonomiku-sabiedribas-iespeju-palielinasana"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atkritumi.lv/wp-content/uploads/2023/09/EEI_atkritumu_apsaimniekosanas_Cela_Karte.pdf" TargetMode="External"/><Relationship Id="rId17" Type="http://schemas.openxmlformats.org/officeDocument/2006/relationships/hyperlink" Target="https://www.facebook.com/people/Vides-p%C4%81rraudz%C4%ABbas-valsts-birojs/100081531832314/" TargetMode="External"/><Relationship Id="rId25" Type="http://schemas.openxmlformats.org/officeDocument/2006/relationships/hyperlink" Target="https://www.vpvb.gov.lv/lv/jaunums/2024-gada-6-februari-tiessaiste-iespeja-sekot-lidzi-diskusijai-par-es-ekomarkejumu" TargetMode="External"/><Relationship Id="rId33" Type="http://schemas.openxmlformats.org/officeDocument/2006/relationships/hyperlink" Target="https://www.vpvb.gov.lv/lv/aktualitates-es-ekomarkejums" TargetMode="External"/><Relationship Id="rId2" Type="http://schemas.openxmlformats.org/officeDocument/2006/relationships/numbering" Target="numbering.xml"/><Relationship Id="rId16" Type="http://schemas.openxmlformats.org/officeDocument/2006/relationships/hyperlink" Target="https://www.vpvb.gov.lv/lv/aktualitates-es-ekomarkejums" TargetMode="External"/><Relationship Id="rId20" Type="http://schemas.openxmlformats.org/officeDocument/2006/relationships/hyperlink" Target="https://www.vpvb.gov.lv/lv/aktualitates-es-ekomarkejums" TargetMode="External"/><Relationship Id="rId29" Type="http://schemas.openxmlformats.org/officeDocument/2006/relationships/hyperlink" Target="https://www.vpvb.gov.lv/lv/jaunums/konference-es-zalas-nedelas-ietvar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tkritumi.lv/" TargetMode="External"/><Relationship Id="rId24" Type="http://schemas.openxmlformats.org/officeDocument/2006/relationships/hyperlink" Target="https://www.vpvb.gov.lv/lv/projekts/izglitojosa-kampana-aizsarga-vidi-kopa-ar-eiropas-savienibas-ekomarkejumu" TargetMode="External"/><Relationship Id="rId32" Type="http://schemas.openxmlformats.org/officeDocument/2006/relationships/hyperlink" Target="https://www.vpvb.gov.lv/lv/jaunums/informacija-par-jaunajiem-es-ekomarkejuma-kriterijiem-absorbejosiem-higienas-produktiem-un-atkalizmantojamam-menstrualajam-piltuvem" TargetMode="External"/><Relationship Id="rId5" Type="http://schemas.openxmlformats.org/officeDocument/2006/relationships/webSettings" Target="webSettings.xml"/><Relationship Id="rId15" Type="http://schemas.openxmlformats.org/officeDocument/2006/relationships/hyperlink" Target="https://www.vpvb.gov.lv/lv/aktualitates-es-ekomarkejums" TargetMode="External"/><Relationship Id="rId23" Type="http://schemas.openxmlformats.org/officeDocument/2006/relationships/hyperlink" Target="https://www.vpvb.gov.lv/lv/aktualitates-es-ekomarkejums" TargetMode="External"/><Relationship Id="rId28" Type="http://schemas.openxmlformats.org/officeDocument/2006/relationships/hyperlink" Target="https://www.facebook.com/people/Vides-p%C4%81rraudz%C4%ABbas-valsts-birojs/100081531832314/" TargetMode="External"/><Relationship Id="rId36" Type="http://schemas.openxmlformats.org/officeDocument/2006/relationships/theme" Target="theme/theme1.xml"/><Relationship Id="rId10" Type="http://schemas.openxmlformats.org/officeDocument/2006/relationships/hyperlink" Target="http://www.valmierasnovads.lv/" TargetMode="External"/><Relationship Id="rId19" Type="http://schemas.openxmlformats.org/officeDocument/2006/relationships/hyperlink" Target="https://euc-word-edit.officeapps.live.com/we/wordeditorframe.aspx?ui=en-US&amp;rs=lv-LV&amp;wopisrc=https%3A%2F%2Fvide-my.sharepoint.com%2Fpersonal%2Filze_donina_kem_gov_lv%2F_vti_bin%2Fwopi.ashx%2Ffiles%2F6f60d1afa7af4bb8ad5faa0ac1cad402&amp;wdlor=cA9385B6F-9E67-4B8E-ADB2-B0E5892AE53F&amp;wdenableroaming=1&amp;mscc=1&amp;wdodb=1&amp;hid=235B53A1-4022-9000-F787-A362116D9DAA.0&amp;uih=sharepointcom&amp;wdlcid=en-US&amp;jsapi=1&amp;jsapiver=v2&amp;corrid=6b403e17-07b1-b659-acf2-af745b7e04b2&amp;usid=6b403e17-07b1-b659-acf2-af745b7e04b2&amp;newsession=1&amp;sftc=1&amp;uihit=docaspx&amp;muv=1&amp;cac=1&amp;sams=1&amp;mtf=1&amp;sfp=1&amp;sdp=1&amp;hch=1&amp;hwfh=1&amp;dchat=1&amp;sc=%7B%22pmo%22%3A%22https%3A%2F%2Fvide-my.sharepoint.com%22%2C%22pmshare%22%3Atrue%7D&amp;ctp=LeastProtected&amp;rct=Normal&amp;wdorigin=AuthPrompt.Outlook-Body.Sharing.DirectLink.Copy&amp;instantedit=1&amp;wopicomplete=1&amp;wdredirectionreason=Unified_SingleFlush" TargetMode="External"/><Relationship Id="rId31" Type="http://schemas.openxmlformats.org/officeDocument/2006/relationships/hyperlink" Target="https://www.vpvb.gov.lv/lv/jaunums/jaunaka-es-ekomarkejuma-statistika-un-informacija-par-atjaunoto-did-sarakstu" TargetMode="External"/><Relationship Id="rId4" Type="http://schemas.openxmlformats.org/officeDocument/2006/relationships/settings" Target="settings.xml"/><Relationship Id="rId9" Type="http://schemas.openxmlformats.org/officeDocument/2006/relationships/hyperlink" Target="http://www.lietovelreiz.lv/" TargetMode="External"/><Relationship Id="rId14" Type="http://schemas.openxmlformats.org/officeDocument/2006/relationships/hyperlink" Target="https://ekodizains.org/realizetie-projekti/pazisti-ekomarkejumu-2020/" TargetMode="External"/><Relationship Id="rId22" Type="http://schemas.openxmlformats.org/officeDocument/2006/relationships/hyperlink" Target="https://www.vpvb.gov.lv/lv/aktualitates-es-ekomarkejums" TargetMode="External"/><Relationship Id="rId27" Type="http://schemas.openxmlformats.org/officeDocument/2006/relationships/hyperlink" Target="https://www.vpvb.gov.lv/lv/aktualitates-es-ekomarkejums" TargetMode="External"/><Relationship Id="rId30" Type="http://schemas.openxmlformats.org/officeDocument/2006/relationships/hyperlink" Target="https://www.vpvb.gov.lv/lv/jaunums/es-ekomarkejuma-vebinars-turisma-mitnem" TargetMode="External"/><Relationship Id="rId35" Type="http://schemas.openxmlformats.org/officeDocument/2006/relationships/fontTable" Target="fontTable.xml"/><Relationship Id="rId8" Type="http://schemas.openxmlformats.org/officeDocument/2006/relationships/hyperlink" Target="https://www.ecobaltiavide.lv/blog/otra-iespeja-elektroiericem-darbu-saks-elektrotehnikas-remontdarbnica/"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packaging.lv/lv/2023/04/seminars-par-ilgtspejiga-iepakojuma-parstradi/" TargetMode="External"/><Relationship Id="rId21" Type="http://schemas.openxmlformats.org/officeDocument/2006/relationships/hyperlink" Target="https://pieccina.zalais.lv/" TargetMode="External"/><Relationship Id="rId42" Type="http://schemas.openxmlformats.org/officeDocument/2006/relationships/hyperlink" Target="https://cleanr.lv/clean-r/aktualitates/slieku-komposts-bernudarzos-efektivs-un-atraktivs-veids-lai-berni-jau-kops-mazotnes-macitos-rupes-par-vidi/" TargetMode="External"/><Relationship Id="rId47" Type="http://schemas.openxmlformats.org/officeDocument/2006/relationships/hyperlink" Target="https://www.limbazunovads.lv/lv/jaunums/zaao-un-vidzemes-planosanas-regions-izsludina-akciju-sasildi-ukrainu?utm_source=https%3A%2F%2Fwww.google.com%2F" TargetMode="External"/><Relationship Id="rId63" Type="http://schemas.openxmlformats.org/officeDocument/2006/relationships/hyperlink" Target="https://ajpower.lv/lv/aptauja-pieaugusi-iedzivotaju-interese-par-tekstila-skirosanu/" TargetMode="External"/><Relationship Id="rId68" Type="http://schemas.openxmlformats.org/officeDocument/2006/relationships/hyperlink" Target="https://ajpower.lv/lv/noslegusies-tekstila-nodosanas-akcija-otrreiz-mode/" TargetMode="External"/><Relationship Id="rId2" Type="http://schemas.openxmlformats.org/officeDocument/2006/relationships/hyperlink" Target="https://likumi.lv/ta/id/323733" TargetMode="External"/><Relationship Id="rId16" Type="http://schemas.openxmlformats.org/officeDocument/2006/relationships/hyperlink" Target="https://www.zalais.lv/aktuali/zalie-kaimini" TargetMode="External"/><Relationship Id="rId29" Type="http://schemas.openxmlformats.org/officeDocument/2006/relationships/hyperlink" Target="https://www.vmd.gov.lv/lv/jaunums/dala-mezu-joprojam-ir-sausa-ugunsbistamiba-saglabajas" TargetMode="External"/><Relationship Id="rId11" Type="http://schemas.openxmlformats.org/officeDocument/2006/relationships/hyperlink" Target="https://www.augsdaugavasnovads.lv/novads/aktualitates/kalendars/interaktiva-darbnica-dzivosim-zali/" TargetMode="External"/><Relationship Id="rId24" Type="http://schemas.openxmlformats.org/officeDocument/2006/relationships/hyperlink" Target="https://www.ecobaltiavide.lv/blog/vairak-neka-60-atkritumu-skirosanas-laukumos-vares-bez-maksas-nodot-veco-elektrotehniku-un-laimet-balvas/" TargetMode="External"/><Relationship Id="rId32" Type="http://schemas.openxmlformats.org/officeDocument/2006/relationships/hyperlink" Target="https://www.zm.gov.lv/lv/meza-dienas" TargetMode="External"/><Relationship Id="rId37" Type="http://schemas.openxmlformats.org/officeDocument/2006/relationships/hyperlink" Target="https://wastetoresources.kem.gov.lv/storage/deliverables/a2_lbp_as-is_zinojums_apritigums_buvnieciba_fiat.pdf" TargetMode="External"/><Relationship Id="rId40" Type="http://schemas.openxmlformats.org/officeDocument/2006/relationships/hyperlink" Target="https://wastetoresources.kem.gov.lv/storage/deliverables/annex-a2d3_clean-r_report-of-the-development-of-the-recycled-building-materials-circulation-system-for-the-private-sector.pdf" TargetMode="External"/><Relationship Id="rId45" Type="http://schemas.openxmlformats.org/officeDocument/2006/relationships/hyperlink" Target="https://ppdb.mk.gov.lv/wp-content/uploads/2021/12/Riepu-apsaimniekosana_PETIJUMS.pdf" TargetMode="External"/><Relationship Id="rId53" Type="http://schemas.openxmlformats.org/officeDocument/2006/relationships/hyperlink" Target="https://www.ecobaltiavide.lv/blog/pieci-veidi-ka-uzlabot-elektrotehnikas-muza-ilgumu/" TargetMode="External"/><Relationship Id="rId58" Type="http://schemas.openxmlformats.org/officeDocument/2006/relationships/hyperlink" Target="https://www.ecobaltiavide.lv/blog/pieci-veidi-ka-uzlabot-elektrotehnikas-muza-ilgumu/" TargetMode="External"/><Relationship Id="rId66" Type="http://schemas.openxmlformats.org/officeDocument/2006/relationships/hyperlink" Target="https://ajpower.lv/lv/kas-gaidams-tekstila-apsaimniekosanas-nakotne-latvija/" TargetMode="External"/><Relationship Id="rId74" Type="http://schemas.openxmlformats.org/officeDocument/2006/relationships/hyperlink" Target="https://www.urda.lv/" TargetMode="External"/><Relationship Id="rId5" Type="http://schemas.openxmlformats.org/officeDocument/2006/relationships/hyperlink" Target="https://www.urda.lv/" TargetMode="External"/><Relationship Id="rId61" Type="http://schemas.openxmlformats.org/officeDocument/2006/relationships/hyperlink" Target="https://ajpower.lv/lv/tc-spice-sadarbiba-ajpower-recycling/" TargetMode="External"/><Relationship Id="rId19" Type="http://schemas.openxmlformats.org/officeDocument/2006/relationships/hyperlink" Target="https://www.ecobaltiavide.lv/blog/aktualizejot-problemas-tekstila-atkritumu-skirosana-esplanade-tapis-iespaidigs-vides-objekts-stila-aleja/" TargetMode="External"/><Relationship Id="rId14" Type="http://schemas.openxmlformats.org/officeDocument/2006/relationships/hyperlink" Target="https://pieccina.zalais.lv/" TargetMode="External"/><Relationship Id="rId22" Type="http://schemas.openxmlformats.org/officeDocument/2006/relationships/hyperlink" Target="https://www.ecobaltiavide.lv/blog/kampanas-atver-sirdi-atver-skapi-ietvaros-labdaribai-nodotas-32-tonnas-tekstila/" TargetMode="External"/><Relationship Id="rId27" Type="http://schemas.openxmlformats.org/officeDocument/2006/relationships/hyperlink" Target="https://www.ecobaltiavide.lv/blog/aktualizejot-problemas-tekstila-atkritumu-skirosana-esplanade-tapis-iespaidigs-vides-objekts-stila-aleja/" TargetMode="External"/><Relationship Id="rId30" Type="http://schemas.openxmlformats.org/officeDocument/2006/relationships/hyperlink" Target="https://www.vmd.gov.lv/lv/jaunums/valsts-meza-dienests-bridina-mezos-palielinas-ugunsbistamiba" TargetMode="External"/><Relationship Id="rId35" Type="http://schemas.openxmlformats.org/officeDocument/2006/relationships/hyperlink" Target="https://www.facebook.com/photo?fbid=816583637178101&amp;set=pb.100064794157974.-2207520000" TargetMode="External"/><Relationship Id="rId43" Type="http://schemas.openxmlformats.org/officeDocument/2006/relationships/hyperlink" Target="https://cleanr.lv/clean-r/wp-content/uploads/sites/2/2023/05/komposts-bernudarza.-vadlinijas-efektiva-komposta-ierikosanai.pdf" TargetMode="External"/><Relationship Id="rId48" Type="http://schemas.openxmlformats.org/officeDocument/2006/relationships/hyperlink" Target="https://jauns.lv/raksts/zinas/525542-akcija-sasildi-ukrainu-aicina-ziedot-sadzives-tehnikas-ierices-odesas-iedzivotajiem" TargetMode="External"/><Relationship Id="rId56" Type="http://schemas.openxmlformats.org/officeDocument/2006/relationships/hyperlink" Target="https://www.ecobaltiavide.lv/blog/vairak-neka-60-atkritumu-skirosanas-laukumos-vares-bez-maksas-nodot-veco-elektrotehniku-un-laimet-balvas/" TargetMode="External"/><Relationship Id="rId64" Type="http://schemas.openxmlformats.org/officeDocument/2006/relationships/hyperlink" Target="https://ajpower.lv/lv/rigas-modes-nedelu-atklas-seminars-par-ilgtspejigu-modi/" TargetMode="External"/><Relationship Id="rId69" Type="http://schemas.openxmlformats.org/officeDocument/2006/relationships/hyperlink" Target="https://www.apollo.lv/7090596/kampanas-nav-ko-vilkt-ietvaros-spikeru-kvartala-slejas-drebju-kalns" TargetMode="External"/><Relationship Id="rId8" Type="http://schemas.openxmlformats.org/officeDocument/2006/relationships/hyperlink" Target="https://www.ecobaltiavide.lv/blog/vairak-neka-60-atkritumu-skirosanas-laukumos-vares-bez-maksas-nodot-veco-elektrotehniku-un-laimet-balvas/" TargetMode="External"/><Relationship Id="rId51" Type="http://schemas.openxmlformats.org/officeDocument/2006/relationships/hyperlink" Target="https://www.ecobaltiavide.lv/blog/vairak-neka-60-atkritumu-skirosanas-laukumos-vares-bez-maksas-nodot-veco-elektrotehniku-un-laimet-balvas/" TargetMode="External"/><Relationship Id="rId72" Type="http://schemas.openxmlformats.org/officeDocument/2006/relationships/hyperlink" Target="https://www.ecobaltiavide.lv/blog/aktualizejot-problemas-tekstila-atkritumu-skirosana-esplanade-tapis-iespaidigs-vides-objekts-stila-aleja/" TargetMode="External"/><Relationship Id="rId3" Type="http://schemas.openxmlformats.org/officeDocument/2006/relationships/hyperlink" Target="https://likumi.lv/ta/id/286262" TargetMode="External"/><Relationship Id="rId12" Type="http://schemas.openxmlformats.org/officeDocument/2006/relationships/hyperlink" Target="https://www.augsdaugavasnovads.lv/novads/aktualitates/jaunumi/gaidam-augsdaugavas-novada-izglitibas-iestazu-pieteikumus/" TargetMode="External"/><Relationship Id="rId17" Type="http://schemas.openxmlformats.org/officeDocument/2006/relationships/hyperlink" Target="https://www.ecobaltiavide.lv/blog/vairak-neka-60-atkritumu-skirosanas-laukumos-vares-bez-maksas-nodot-veco-elektrotehniku-un-laimet-balvas/" TargetMode="External"/><Relationship Id="rId25" Type="http://schemas.openxmlformats.org/officeDocument/2006/relationships/hyperlink" Target="https://www.ecobaltiavide.lv/blog/otra-iespeja-elektroiericem-darbu-saks-elektrotehnikas-remontdarbnica/" TargetMode="External"/><Relationship Id="rId33" Type="http://schemas.openxmlformats.org/officeDocument/2006/relationships/hyperlink" Target="https://www.facebook.com/paedusai/photos/pb.100064794157974.-2207520000/10159989010414306/?type=3" TargetMode="External"/><Relationship Id="rId38" Type="http://schemas.openxmlformats.org/officeDocument/2006/relationships/hyperlink" Target="https://www.facebook.com/CleanR.lv/videos/532479955442047" TargetMode="External"/><Relationship Id="rId46" Type="http://schemas.openxmlformats.org/officeDocument/2006/relationships/hyperlink" Target="https://e-atkritumi.lv/wp-content/uploads/2023/09/EEI_atkritumu_apsaimniekosanas_Cela_Karte.pdf" TargetMode="External"/><Relationship Id="rId59" Type="http://schemas.openxmlformats.org/officeDocument/2006/relationships/hyperlink" Target="https://www.ecobaltiavide.lv/blog/otra-iespeja-elektroiericem-darbu-saks-elektrotehnikas-remontdarbnica/" TargetMode="External"/><Relationship Id="rId67" Type="http://schemas.openxmlformats.org/officeDocument/2006/relationships/hyperlink" Target="https://ajpower.lv/lv/makslas-akademijas-studenti-radijusi-terpu-kolekciju-no-tekstila-atkritumiem/" TargetMode="External"/><Relationship Id="rId20" Type="http://schemas.openxmlformats.org/officeDocument/2006/relationships/hyperlink" Target="https://www.packaging.lv/lv/2023/04/seminars-par-ilgtspejiga-iepakojuma-parstradi/" TargetMode="External"/><Relationship Id="rId41" Type="http://schemas.openxmlformats.org/officeDocument/2006/relationships/hyperlink" Target="https://cleanr.lv/clean-r/wp-content/uploads/sites/2/2023/05/komposts-bernudarza.-vadlinijas-efektiva-komposta-ierikosanai.pdf" TargetMode="External"/><Relationship Id="rId54" Type="http://schemas.openxmlformats.org/officeDocument/2006/relationships/hyperlink" Target="https://www.ecobaltiavide.lv/blog/otra-iespeja-elektroiericem-darbu-saks-elektrotehnikas-remontdarbnica/" TargetMode="External"/><Relationship Id="rId62" Type="http://schemas.openxmlformats.org/officeDocument/2006/relationships/hyperlink" Target="https://ajpower.lv/lv/ventspils-novada-uzstaditi-tekstila-skirosanas-konteineri/" TargetMode="External"/><Relationship Id="rId70" Type="http://schemas.openxmlformats.org/officeDocument/2006/relationships/hyperlink" Target="https://www.ecobaltiavide.lv/blog/kampanas-atver-sirdi-atver-skapi-ietvaros-labdaribai-nodotas-32-tonnas-tekstila/" TargetMode="External"/><Relationship Id="rId75" Type="http://schemas.openxmlformats.org/officeDocument/2006/relationships/hyperlink" Target="https://eur-lex.europa.eu/legal-content/LV/TXT/?uri=CELEX%3A02010R0066-20171114&amp;qid=1733222690615" TargetMode="External"/><Relationship Id="rId1" Type="http://schemas.openxmlformats.org/officeDocument/2006/relationships/hyperlink" Target="https://likumi.lv/ta/id/348554" TargetMode="External"/><Relationship Id="rId6" Type="http://schemas.openxmlformats.org/officeDocument/2006/relationships/hyperlink" Target="http://www.lietovelreiz.lv/" TargetMode="External"/><Relationship Id="rId15" Type="http://schemas.openxmlformats.org/officeDocument/2006/relationships/hyperlink" Target="https://www.ecobaltiavide.lv/blog/kampanas-atver-sirdi-atver-skapi-ietvaros-labdaribai-nodotas-32-tonnas-tekstila/" TargetMode="External"/><Relationship Id="rId23" Type="http://schemas.openxmlformats.org/officeDocument/2006/relationships/hyperlink" Target="https://www.zalais.lv/aktuali/zalie-kaimini" TargetMode="External"/><Relationship Id="rId28" Type="http://schemas.openxmlformats.org/officeDocument/2006/relationships/hyperlink" Target="https://www.marupe.lv/lv/viedie-risinajumi/zalais-festivals/zalais-festivals-2023" TargetMode="External"/><Relationship Id="rId36" Type="http://schemas.openxmlformats.org/officeDocument/2006/relationships/hyperlink" Target="https://wastetoresources.kem.gov.lv/storage/deliverables/a2_lbp_as-is_zinojums_apritigums_buvnieciba_lv.pdf" TargetMode="External"/><Relationship Id="rId49" Type="http://schemas.openxmlformats.org/officeDocument/2006/relationships/hyperlink" Target="https://www.ecobaltiavide.lv/blog/vairak-neka-60-atkritumu-skirosanas-laukumos-vares-bez-maksas-nodot-veco-elektrotehniku-un-laimet-balvas/" TargetMode="External"/><Relationship Id="rId57" Type="http://schemas.openxmlformats.org/officeDocument/2006/relationships/hyperlink" Target="https://www.ecobaltiavide.lv/blog/otra-iespeja-elektroiericem-darbu-saks-elektrotehnikas-remontdarbnica/" TargetMode="External"/><Relationship Id="rId10" Type="http://schemas.openxmlformats.org/officeDocument/2006/relationships/hyperlink" Target="https://www.ecobaltiavide.lv/blog/aktualizejot-problemas-tekstila-atkritumu-skirosana-esplanade-tapis-iespaidigs-vides-objekts-stila-aleja/" TargetMode="External"/><Relationship Id="rId31" Type="http://schemas.openxmlformats.org/officeDocument/2006/relationships/hyperlink" Target="https://www.vmd.gov.lv/lv/jaunums/iestajoties-karstam-un-sausam-laikam-ugunsbistamiba-mezos-palielinas" TargetMode="External"/><Relationship Id="rId44" Type="http://schemas.openxmlformats.org/officeDocument/2006/relationships/hyperlink" Target="https://cleanr.lv/clean-r/aktualitates/slieku-komposts-bernudarzos-efektivs-un-atraktivs-veids-lai-berni-jau-kops-mazotnes-macitos-rupes-par-vidi/" TargetMode="External"/><Relationship Id="rId52" Type="http://schemas.openxmlformats.org/officeDocument/2006/relationships/hyperlink" Target="https://www.ecobaltiavide.lv/blog/otra-iespeja-elektroiericem-darbu-saks-elektrotehnikas-remontdarbnica/" TargetMode="External"/><Relationship Id="rId60" Type="http://schemas.openxmlformats.org/officeDocument/2006/relationships/hyperlink" Target="https://www.zalais.lv/aktuali/jaunumi/ierices-ko-visbiezak-var-salabot-nevis-izmest" TargetMode="External"/><Relationship Id="rId65" Type="http://schemas.openxmlformats.org/officeDocument/2006/relationships/hyperlink" Target="https://ajpower.lv/lv/notiks-paneldiskusija-aprites-ekonomikas-nozime-mode/" TargetMode="External"/><Relationship Id="rId73" Type="http://schemas.openxmlformats.org/officeDocument/2006/relationships/hyperlink" Target="https://www.zalais.lv/aktuali/uzzinu-materiali" TargetMode="External"/><Relationship Id="rId4" Type="http://schemas.openxmlformats.org/officeDocument/2006/relationships/hyperlink" Target="https://www.youtube.com/watch?v=hXDJorX9I7U&amp;ab_channel=Za%C4%BC%C4%81josta" TargetMode="External"/><Relationship Id="rId9" Type="http://schemas.openxmlformats.org/officeDocument/2006/relationships/hyperlink" Target="https://www.ecobaltiavide.lv/blog/otra-iespeja-elektroiericem-darbu-saks-elektrotehnikas-remontdarbnica/" TargetMode="External"/><Relationship Id="rId13" Type="http://schemas.openxmlformats.org/officeDocument/2006/relationships/hyperlink" Target="https://www.ecobaltiavide.lv/blog/otra-iespeja-elektroiericem-darbu-saks-elektrotehnikas-remontdarbnica/" TargetMode="External"/><Relationship Id="rId18" Type="http://schemas.openxmlformats.org/officeDocument/2006/relationships/hyperlink" Target="https://www.ecobaltiavide.lv/blog/otra-iespeja-elektroiericem-darbu-saks-elektrotehnikas-remontdarbnica/" TargetMode="External"/><Relationship Id="rId39" Type="http://schemas.openxmlformats.org/officeDocument/2006/relationships/hyperlink" Target="https://www.varam.gov.lv/lv/seminars-par-zala-publiska-iepirkuma-kriteriju-piemerosanu-buvdarbu-iepirkumos-7122022?utm_source=https%3A%2F%2Fwww.iub.gov.lv%2F" TargetMode="External"/><Relationship Id="rId34" Type="http://schemas.openxmlformats.org/officeDocument/2006/relationships/hyperlink" Target="https://www.paedusailatvijai.lv/jaunumi/2022-gada-parskats" TargetMode="External"/><Relationship Id="rId50" Type="http://schemas.openxmlformats.org/officeDocument/2006/relationships/hyperlink" Target="https://www.ecobaltiavide.lv/blog/otra-iespeja-elektroiericem-darbu-saks-elektrotehnikas-remontdarbnica/" TargetMode="External"/><Relationship Id="rId55" Type="http://schemas.openxmlformats.org/officeDocument/2006/relationships/hyperlink" Target="https://www.zalais.lv/aktuali/jaunumi/ierices-ko-visbiezak-var-salabot-nevis-izmest" TargetMode="External"/><Relationship Id="rId76" Type="http://schemas.openxmlformats.org/officeDocument/2006/relationships/hyperlink" Target="https://depozitapunkts.lv/par-mums" TargetMode="External"/><Relationship Id="rId7" Type="http://schemas.openxmlformats.org/officeDocument/2006/relationships/hyperlink" Target="https://www.ecobaltiavide.lv/blog/kampanas-atver-sirdi-atver-skapi-ietvaros-labdaribai-nodotas-32-tonnas-tekstila/" TargetMode="External"/><Relationship Id="rId71" Type="http://schemas.openxmlformats.org/officeDocument/2006/relationships/hyperlink" Target="https://nra.lv/latvija/riga/395986-latvija-apnemusies-tekstila-atkritumu-skirosanu-uzsakt-2023-gad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2A5A-95CA-4C56-A8F5-271B02D4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36</Pages>
  <Words>66392</Words>
  <Characters>37844</Characters>
  <Application>Microsoft Office Word</Application>
  <DocSecurity>0</DocSecurity>
  <Lines>315</Lines>
  <Paragraphs>208</Paragraphs>
  <ScaleCrop>false</ScaleCrop>
  <Company/>
  <LinksUpToDate>false</LinksUpToDate>
  <CharactersWithSpaces>104028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Patmalnieks</dc:creator>
  <cp:keywords/>
  <dc:description/>
  <cp:lastModifiedBy>Gatis Patmalnieks</cp:lastModifiedBy>
  <cp:revision>49</cp:revision>
  <dcterms:created xsi:type="dcterms:W3CDTF">2025-05-29T11:13:00Z</dcterms:created>
  <dcterms:modified xsi:type="dcterms:W3CDTF">2025-10-13T12:11:00Z</dcterms:modified>
</cp:coreProperties>
</file>