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467728" w:rsidR="00467728" w:rsidP="00467728" w:rsidRDefault="00467728" w14:paraId="10502B27" w14:textId="77777777">
      <w:pPr>
        <w:jc w:val="right"/>
        <w15:collapsed w:val="false"/>
        <w:rPr>
          <w:i/>
          <w:sz w:val="28"/>
          <w:szCs w:val="28"/>
          <w:lang w:val="lv-LV"/>
        </w:rPr>
      </w:pPr>
      <w:r w:rsidRPr="008731E3">
        <w:rPr>
          <w:i/>
          <w:sz w:val="28"/>
          <w:szCs w:val="28"/>
          <w:lang w:val="pt-BR"/>
        </w:rPr>
        <w:t>Projekts</w:t>
      </w:r>
    </w:p>
    <w:p w:rsidRPr="008731E3" w:rsidR="00467728" w:rsidP="00467728" w:rsidRDefault="00467728" w14:paraId="6E942E76" w14:textId="77777777">
      <w:pPr>
        <w:jc w:val="center"/>
        <w:rPr>
          <w:sz w:val="28"/>
          <w:szCs w:val="28"/>
          <w:lang w:val="pt-BR"/>
        </w:rPr>
      </w:pPr>
    </w:p>
    <w:p w:rsidRPr="008731E3" w:rsidR="00467728" w:rsidP="00467728" w:rsidRDefault="00467728" w14:paraId="45C76705" w14:textId="77777777">
      <w:pPr>
        <w:jc w:val="center"/>
        <w:rPr>
          <w:sz w:val="28"/>
          <w:szCs w:val="28"/>
          <w:lang w:val="pt-BR"/>
        </w:rPr>
      </w:pPr>
      <w:r w:rsidRPr="008731E3">
        <w:rPr>
          <w:sz w:val="28"/>
          <w:szCs w:val="28"/>
          <w:lang w:val="pt-BR"/>
        </w:rPr>
        <w:t xml:space="preserve">LATVIJAS REPUBLIKAS MINISTRU KABINETA </w:t>
      </w:r>
    </w:p>
    <w:p w:rsidRPr="008731E3" w:rsidR="00467728" w:rsidP="00467728" w:rsidRDefault="00467728" w14:paraId="0DC7F1ED" w14:textId="77777777">
      <w:pPr>
        <w:spacing w:after="120"/>
        <w:jc w:val="center"/>
        <w:rPr>
          <w:sz w:val="28"/>
          <w:szCs w:val="28"/>
          <w:lang w:val="pt-BR"/>
        </w:rPr>
      </w:pPr>
      <w:r w:rsidRPr="008731E3">
        <w:rPr>
          <w:sz w:val="28"/>
          <w:szCs w:val="28"/>
          <w:lang w:val="pt-BR"/>
        </w:rPr>
        <w:t>SĒDES PROTOKOLLĒMUMS</w:t>
      </w:r>
    </w:p>
    <w:p w:rsidRPr="008731E3" w:rsidR="00F913EF" w:rsidP="00F913EF" w:rsidRDefault="00F913EF" w14:paraId="4A98D309" w14:textId="77777777">
      <w:pPr>
        <w:jc w:val="center"/>
        <w:rPr>
          <w:sz w:val="28"/>
          <w:szCs w:val="28"/>
          <w:lang w:val="pt-BR" w:eastAsia="lv-LV"/>
        </w:rPr>
      </w:pPr>
    </w:p>
    <w:p w:rsidRPr="008731E3" w:rsidR="00F913EF" w:rsidP="00F913EF" w:rsidRDefault="00F913EF" w14:paraId="63E4D41D" w14:textId="43E2851A">
      <w:pPr>
        <w:keepNext/>
        <w:jc w:val="both"/>
        <w:outlineLvl w:val="1"/>
        <w:rPr>
          <w:sz w:val="28"/>
          <w:szCs w:val="28"/>
          <w:lang w:val="pt-BR"/>
        </w:rPr>
      </w:pPr>
      <w:r w:rsidRPr="008731E3">
        <w:rPr>
          <w:sz w:val="28"/>
          <w:szCs w:val="28"/>
          <w:lang w:val="pt-BR"/>
        </w:rPr>
        <w:t>Rīgā</w:t>
      </w:r>
      <w:r w:rsidRPr="008731E3">
        <w:rPr>
          <w:sz w:val="28"/>
          <w:szCs w:val="28"/>
          <w:lang w:val="pt-BR"/>
        </w:rPr>
        <w:tab/>
      </w:r>
      <w:r w:rsidRPr="008731E3">
        <w:rPr>
          <w:sz w:val="28"/>
          <w:szCs w:val="28"/>
          <w:lang w:val="pt-BR"/>
        </w:rPr>
        <w:tab/>
      </w:r>
      <w:r w:rsidRPr="008731E3">
        <w:rPr>
          <w:sz w:val="28"/>
          <w:szCs w:val="28"/>
          <w:lang w:val="pt-BR"/>
        </w:rPr>
        <w:tab/>
      </w:r>
      <w:r w:rsidRPr="008731E3">
        <w:rPr>
          <w:sz w:val="28"/>
          <w:szCs w:val="28"/>
          <w:lang w:val="pt-BR"/>
        </w:rPr>
        <w:tab/>
      </w:r>
      <w:r w:rsidRPr="008731E3">
        <w:rPr>
          <w:sz w:val="28"/>
          <w:szCs w:val="28"/>
          <w:lang w:val="pt-BR"/>
        </w:rPr>
        <w:tab/>
      </w:r>
      <w:r w:rsidRPr="008731E3">
        <w:rPr>
          <w:sz w:val="28"/>
          <w:szCs w:val="28"/>
          <w:lang w:val="pt-BR"/>
        </w:rPr>
        <w:tab/>
        <w:t>Nr.</w:t>
      </w:r>
      <w:r w:rsidRPr="008731E3">
        <w:rPr>
          <w:sz w:val="28"/>
          <w:szCs w:val="28"/>
          <w:lang w:val="pt-BR"/>
        </w:rPr>
        <w:tab/>
      </w:r>
      <w:r w:rsidRPr="008731E3">
        <w:rPr>
          <w:sz w:val="28"/>
          <w:szCs w:val="28"/>
          <w:lang w:val="pt-BR"/>
        </w:rPr>
        <w:tab/>
        <w:t xml:space="preserve"> 20</w:t>
      </w:r>
      <w:r w:rsidRPr="008731E3" w:rsidR="00A66460">
        <w:rPr>
          <w:sz w:val="28"/>
          <w:szCs w:val="28"/>
          <w:lang w:val="pt-BR"/>
        </w:rPr>
        <w:t>2</w:t>
      </w:r>
      <w:r w:rsidR="00807380">
        <w:rPr>
          <w:sz w:val="28"/>
          <w:szCs w:val="28"/>
          <w:lang w:val="pt-BR"/>
        </w:rPr>
        <w:t>6</w:t>
      </w:r>
      <w:r w:rsidRPr="008731E3">
        <w:rPr>
          <w:sz w:val="28"/>
          <w:szCs w:val="28"/>
          <w:lang w:val="pt-BR"/>
        </w:rPr>
        <w:t>. gada _____________</w:t>
      </w:r>
    </w:p>
    <w:p w:rsidRPr="008731E3" w:rsidR="00F913EF" w:rsidP="00F913EF" w:rsidRDefault="00F913EF" w14:paraId="5CAA4030" w14:textId="77777777">
      <w:pPr>
        <w:keepNext/>
        <w:jc w:val="center"/>
        <w:outlineLvl w:val="1"/>
        <w:rPr>
          <w:b/>
          <w:sz w:val="28"/>
          <w:szCs w:val="28"/>
          <w:lang w:val="pt-BR"/>
        </w:rPr>
      </w:pPr>
    </w:p>
    <w:p w:rsidRPr="008731E3" w:rsidR="00F913EF" w:rsidP="00F913EF" w:rsidRDefault="00F913EF" w14:paraId="0A6D619C" w14:textId="77777777">
      <w:pPr>
        <w:ind w:left="3600" w:firstLine="720"/>
        <w:rPr>
          <w:sz w:val="28"/>
          <w:szCs w:val="28"/>
          <w:lang w:val="pt-BR"/>
        </w:rPr>
      </w:pPr>
      <w:r w:rsidRPr="008731E3">
        <w:rPr>
          <w:b/>
          <w:sz w:val="28"/>
          <w:szCs w:val="28"/>
          <w:lang w:val="pt-BR" w:eastAsia="lv-LV"/>
        </w:rPr>
        <w:t>.§</w:t>
      </w:r>
    </w:p>
    <w:p w:rsidRPr="001F6158" w:rsidR="00B61DA9" w:rsidP="00B61DA9" w:rsidRDefault="00B61DA9" w14:paraId="21464DEE" w14:textId="77777777">
      <w:pPr>
        <w:rPr>
          <w:b/>
          <w:sz w:val="28"/>
          <w:lang w:val="lv-LV"/>
        </w:rPr>
      </w:pPr>
    </w:p>
    <w:p w:rsidRPr="00807380" w:rsidR="00807380" w:rsidP="00CC44A3" w:rsidRDefault="00232970" w14:paraId="30A3D16B" w14:textId="1ED64F87">
      <w:pPr>
        <w:autoSpaceDE w:val="false"/>
        <w:autoSpaceDN w:val="false"/>
        <w:adjustRightInd w:val="false"/>
        <w:jc w:val="center"/>
        <w:rPr>
          <w:b/>
          <w:bCs/>
          <w:noProof/>
          <w:color w:val="000000" w:themeColor="text1"/>
          <w:sz w:val="28"/>
          <w:szCs w:val="28"/>
          <w:lang w:val="lv-LV"/>
        </w:rPr>
      </w:pPr>
      <w:bookmarkStart w:id="0" w:name="OLE_LINK4"/>
      <w:bookmarkStart w:id="1" w:name="OLE_LINK3"/>
      <w:bookmarkStart w:id="2" w:name="OLE_LINK9"/>
      <w:bookmarkStart w:id="3" w:name="OLE_LINK8"/>
      <w:bookmarkStart w:id="4" w:name="OLE_LINK1"/>
      <w:bookmarkStart w:id="5" w:name="OLE_LINK12"/>
      <w:bookmarkStart w:id="6" w:name="OLE_LINK2"/>
      <w:r w:rsidRPr="00232970">
        <w:rPr>
          <w:b/>
          <w:bCs/>
          <w:sz w:val="28"/>
          <w:szCs w:val="28"/>
          <w:lang w:val="lv-LV"/>
        </w:rPr>
        <w:t xml:space="preserve">Par Latvijas nacionālās pozīcijas projektu </w:t>
      </w:r>
      <w:r w:rsidRPr="00CC44A3" w:rsidR="00CC44A3">
        <w:rPr>
          <w:b/>
          <w:bCs/>
          <w:sz w:val="28"/>
          <w:szCs w:val="28"/>
          <w:lang w:val="lv-LV"/>
        </w:rPr>
        <w:t>par priekšlikumu Eiropas Parlamenta un Padomes regulai par narkotisko vielu prekursoru uzraudzību un kontroli un ar ko atceļ Regulas (EK) Nr. 273/2004 un (EK) Nr. 111/2005</w:t>
      </w:r>
      <w:bookmarkEnd w:id="0"/>
      <w:bookmarkEnd w:id="1"/>
      <w:bookmarkEnd w:id="2"/>
      <w:bookmarkEnd w:id="3"/>
      <w:bookmarkEnd w:id="4"/>
      <w:bookmarkEnd w:id="5"/>
      <w:bookmarkEnd w:id="6"/>
    </w:p>
    <w:p w:rsidRPr="00E81E02" w:rsidR="00B61DA9" w:rsidP="00807380" w:rsidRDefault="00B61DA9" w14:paraId="2379886A" w14:textId="17A5B689">
      <w:pPr>
        <w:autoSpaceDE w:val="false"/>
        <w:autoSpaceDN w:val="false"/>
        <w:adjustRightInd w:val="false"/>
        <w:jc w:val="center"/>
        <w:rPr>
          <w:lang w:val="lv-LV"/>
        </w:rPr>
      </w:pPr>
      <w:r w:rsidRPr="00E81E02">
        <w:rPr>
          <w:lang w:val="lv-LV"/>
        </w:rPr>
        <w:t>________________________________________________________________</w:t>
      </w:r>
    </w:p>
    <w:p w:rsidRPr="001F6158" w:rsidR="00B61DA9" w:rsidP="00B61DA9" w:rsidRDefault="00B61DA9" w14:paraId="087308A1" w14:textId="77777777">
      <w:pPr>
        <w:pStyle w:val="BodyText"/>
        <w:rPr>
          <w:b w:val="false"/>
        </w:rPr>
      </w:pPr>
      <w:r w:rsidRPr="001F6158">
        <w:rPr>
          <w:b w:val="false"/>
        </w:rPr>
        <w:t xml:space="preserve"> (...)</w:t>
      </w:r>
    </w:p>
    <w:p w:rsidRPr="001F6158" w:rsidR="00B61DA9" w:rsidP="00B61DA9" w:rsidRDefault="00B61DA9" w14:paraId="401EABDB" w14:textId="77777777">
      <w:pPr>
        <w:pStyle w:val="BodyText"/>
        <w:jc w:val="left"/>
        <w:rPr>
          <w:b w:val="false"/>
        </w:rPr>
      </w:pPr>
    </w:p>
    <w:p w:rsidRPr="000A0E4E" w:rsidR="00B61DA9" w:rsidP="000A0E4E" w:rsidRDefault="0094379C" w14:paraId="685D03C1" w14:textId="2C44C5A7">
      <w:pPr>
        <w:autoSpaceDE w:val="false"/>
        <w:autoSpaceDN w:val="false"/>
        <w:adjustRightInd w:val="false"/>
        <w:ind w:firstLine="720"/>
        <w:jc w:val="both"/>
        <w:rPr>
          <w:noProof/>
          <w:color w:val="000000" w:themeColor="text1"/>
          <w:sz w:val="28"/>
          <w:szCs w:val="28"/>
          <w:lang w:val="lv-LV"/>
        </w:rPr>
      </w:pPr>
      <w:r w:rsidRPr="000A0E4E">
        <w:rPr>
          <w:sz w:val="28"/>
          <w:szCs w:val="28"/>
          <w:lang w:val="lv-LV"/>
        </w:rPr>
        <w:t>Apstiprināt</w:t>
      </w:r>
      <w:r w:rsidRPr="000A0E4E" w:rsidR="00E62CDE">
        <w:rPr>
          <w:sz w:val="28"/>
          <w:szCs w:val="28"/>
          <w:lang w:val="lv-LV"/>
        </w:rPr>
        <w:t xml:space="preserve"> Veselības ministrijas iesniegt</w:t>
      </w:r>
      <w:r w:rsidRPr="000A0E4E" w:rsidR="00366DE2">
        <w:rPr>
          <w:sz w:val="28"/>
          <w:szCs w:val="28"/>
          <w:lang w:val="lv-LV"/>
        </w:rPr>
        <w:t>o</w:t>
      </w:r>
      <w:r w:rsidRPr="000A0E4E" w:rsidR="00B61DA9">
        <w:rPr>
          <w:sz w:val="28"/>
          <w:szCs w:val="28"/>
          <w:lang w:val="lv-LV"/>
        </w:rPr>
        <w:t xml:space="preserve"> </w:t>
      </w:r>
      <w:r w:rsidRPr="000A0E4E" w:rsidR="00232970">
        <w:rPr>
          <w:sz w:val="28"/>
          <w:szCs w:val="28"/>
          <w:lang w:val="lv-LV"/>
        </w:rPr>
        <w:t xml:space="preserve">Latvijas nacionālās pozīcijas projektu </w:t>
      </w:r>
      <w:r w:rsidRPr="00ED2243" w:rsidR="00ED2243">
        <w:rPr>
          <w:sz w:val="28"/>
          <w:szCs w:val="28"/>
          <w:lang w:val="lv-LV"/>
        </w:rPr>
        <w:t>par priekšlikumu Eiropas Parlamenta un Padomes regulai par narkotisko vielu prekursoru uzraudzību un kontroli un ar ko atceļ Regulas (EK) Nr. 273/2004 un (EK) Nr. 111/2005</w:t>
      </w:r>
    </w:p>
    <w:p w:rsidRPr="001F6158" w:rsidR="00B61DA9" w:rsidP="00B61DA9" w:rsidRDefault="00B61DA9" w14:paraId="5365FF91" w14:textId="77777777">
      <w:pPr>
        <w:pStyle w:val="BodyText"/>
        <w:jc w:val="both"/>
        <w:rPr>
          <w:b w:val="false"/>
        </w:rPr>
      </w:pPr>
    </w:p>
    <w:p w:rsidRPr="00D429BF" w:rsidR="00D429BF" w:rsidP="00D429BF" w:rsidRDefault="00D429BF" w14:paraId="0B0A5291" w14:textId="545D4AE1">
      <w:pPr>
        <w:spacing w:after="480"/>
        <w:ind w:right="-766"/>
        <w:rPr>
          <w:rFonts w:eastAsia="Calibri"/>
          <w:sz w:val="28"/>
          <w:szCs w:val="28"/>
          <w:lang w:val="lv-LV" w:eastAsia="lv-LV"/>
        </w:rPr>
      </w:pPr>
      <w:r w:rsidRPr="00D429BF">
        <w:rPr>
          <w:rFonts w:eastAsia="Calibri"/>
          <w:sz w:val="28"/>
          <w:szCs w:val="28"/>
          <w:lang w:val="lv-LV" w:eastAsia="lv-LV"/>
        </w:rPr>
        <w:t>Ministru prezident</w:t>
      </w:r>
      <w:r w:rsidR="000F5193">
        <w:rPr>
          <w:rFonts w:eastAsia="Calibri"/>
          <w:sz w:val="28"/>
          <w:szCs w:val="28"/>
          <w:lang w:val="lv-LV" w:eastAsia="lv-LV"/>
        </w:rPr>
        <w:t>e</w:t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  <w:t xml:space="preserve"> </w:t>
      </w:r>
      <w:r w:rsidR="00C74B25">
        <w:rPr>
          <w:rFonts w:eastAsia="Calibri"/>
          <w:sz w:val="28"/>
          <w:szCs w:val="28"/>
          <w:lang w:val="lv-LV" w:eastAsia="lv-LV"/>
        </w:rPr>
        <w:t xml:space="preserve">        </w:t>
      </w:r>
      <w:r w:rsidR="00336DCA">
        <w:rPr>
          <w:rFonts w:eastAsia="Calibri"/>
          <w:sz w:val="28"/>
          <w:szCs w:val="28"/>
          <w:lang w:val="lv-LV" w:eastAsia="lv-LV"/>
        </w:rPr>
        <w:t xml:space="preserve">    </w:t>
      </w:r>
      <w:r w:rsidR="00C74B25">
        <w:rPr>
          <w:rFonts w:eastAsia="Calibri"/>
          <w:sz w:val="28"/>
          <w:szCs w:val="28"/>
          <w:lang w:val="lv-LV" w:eastAsia="lv-LV"/>
        </w:rPr>
        <w:t xml:space="preserve"> </w:t>
      </w:r>
      <w:r w:rsidR="00336DCA">
        <w:rPr>
          <w:rFonts w:eastAsia="Calibri"/>
          <w:sz w:val="28"/>
          <w:szCs w:val="28"/>
          <w:lang w:val="lv-LV" w:eastAsia="lv-LV"/>
        </w:rPr>
        <w:t xml:space="preserve">    </w:t>
      </w:r>
      <w:r w:rsidR="00A26E83">
        <w:rPr>
          <w:rFonts w:eastAsia="Calibri"/>
          <w:sz w:val="28"/>
          <w:szCs w:val="28"/>
          <w:lang w:val="lv-LV" w:eastAsia="lv-LV"/>
        </w:rPr>
        <w:tab/>
        <w:t xml:space="preserve">     </w:t>
      </w:r>
      <w:r w:rsidR="000F5193">
        <w:rPr>
          <w:rFonts w:eastAsia="Calibri"/>
          <w:sz w:val="28"/>
          <w:szCs w:val="28"/>
          <w:lang w:val="lv-LV" w:eastAsia="lv-LV"/>
        </w:rPr>
        <w:t xml:space="preserve">       </w:t>
      </w:r>
      <w:r w:rsidR="00D36791">
        <w:rPr>
          <w:rFonts w:eastAsia="Calibri"/>
          <w:sz w:val="28"/>
          <w:szCs w:val="28"/>
          <w:lang w:val="lv-LV" w:eastAsia="lv-LV"/>
        </w:rPr>
        <w:t>E</w:t>
      </w:r>
      <w:r w:rsidR="00A26E83">
        <w:rPr>
          <w:rFonts w:eastAsia="Calibri"/>
          <w:sz w:val="28"/>
          <w:szCs w:val="28"/>
          <w:lang w:val="lv-LV" w:eastAsia="lv-LV"/>
        </w:rPr>
        <w:t xml:space="preserve">. </w:t>
      </w:r>
      <w:r w:rsidR="00D36791">
        <w:rPr>
          <w:rFonts w:eastAsia="Calibri"/>
          <w:sz w:val="28"/>
          <w:szCs w:val="28"/>
          <w:lang w:val="lv-LV" w:eastAsia="lv-LV"/>
        </w:rPr>
        <w:t>Siliņa</w:t>
      </w:r>
    </w:p>
    <w:p w:rsidRPr="00D429BF" w:rsidR="00D429BF" w:rsidP="004955A0" w:rsidRDefault="00D429BF" w14:paraId="260E45F1" w14:textId="4888A93C">
      <w:pPr>
        <w:keepNext/>
        <w:spacing w:after="720"/>
        <w:outlineLvl w:val="1"/>
        <w:rPr>
          <w:sz w:val="28"/>
          <w:szCs w:val="28"/>
          <w:lang w:val="lv-LV"/>
        </w:rPr>
      </w:pPr>
      <w:r w:rsidRPr="00D429BF">
        <w:rPr>
          <w:sz w:val="28"/>
          <w:szCs w:val="28"/>
          <w:lang w:val="lv-LV"/>
        </w:rPr>
        <w:t>Valsts kancelejas direktor</w:t>
      </w:r>
      <w:r w:rsidR="004955A0">
        <w:rPr>
          <w:sz w:val="28"/>
          <w:szCs w:val="28"/>
          <w:lang w:val="lv-LV"/>
        </w:rPr>
        <w:t>a p.</w:t>
      </w:r>
      <w:r w:rsidR="002C2B6A">
        <w:rPr>
          <w:sz w:val="28"/>
          <w:szCs w:val="28"/>
          <w:lang w:val="lv-LV"/>
        </w:rPr>
        <w:t xml:space="preserve"> </w:t>
      </w:r>
      <w:r w:rsidR="004955A0">
        <w:rPr>
          <w:sz w:val="28"/>
          <w:szCs w:val="28"/>
          <w:lang w:val="lv-LV"/>
        </w:rPr>
        <w:t>i.</w:t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 xml:space="preserve">         </w:t>
      </w:r>
      <w:r w:rsidR="00336DCA">
        <w:rPr>
          <w:sz w:val="28"/>
          <w:szCs w:val="28"/>
          <w:lang w:val="lv-LV"/>
        </w:rPr>
        <w:t xml:space="preserve">    </w:t>
      </w:r>
      <w:r w:rsidR="004955A0">
        <w:rPr>
          <w:sz w:val="28"/>
          <w:szCs w:val="28"/>
          <w:lang w:val="lv-LV"/>
        </w:rPr>
        <w:t xml:space="preserve">       </w:t>
      </w:r>
      <w:r w:rsidR="00336DCA">
        <w:rPr>
          <w:sz w:val="28"/>
          <w:szCs w:val="28"/>
          <w:lang w:val="lv-LV"/>
        </w:rPr>
        <w:t xml:space="preserve">  </w:t>
      </w:r>
      <w:r w:rsidR="004955A0">
        <w:rPr>
          <w:sz w:val="28"/>
          <w:szCs w:val="28"/>
          <w:lang w:val="lv-LV"/>
        </w:rPr>
        <w:t>I. Gailīte</w:t>
      </w:r>
    </w:p>
    <w:p w:rsidRPr="00D429BF" w:rsidR="00D429BF" w:rsidP="00D429BF" w:rsidRDefault="004B48FF" w14:paraId="0C9DEA0C" w14:textId="1DE11EC1">
      <w:pPr>
        <w:tabs>
          <w:tab w:val="right" w:pos="9072"/>
        </w:tabs>
        <w:spacing w:after="600"/>
        <w:ind w:right="-766"/>
        <w:rPr>
          <w:rFonts w:eastAsia="Calibri"/>
          <w:sz w:val="28"/>
          <w:szCs w:val="28"/>
          <w:lang w:val="lv-LV" w:eastAsia="lv-LV"/>
        </w:rPr>
      </w:pPr>
      <w:r>
        <w:rPr>
          <w:rFonts w:eastAsia="Calibri"/>
          <w:sz w:val="28"/>
          <w:szCs w:val="28"/>
          <w:lang w:val="lv-LV" w:eastAsia="lv-LV"/>
        </w:rPr>
        <w:t>Iesniedzējs: Veselības ministr</w:t>
      </w:r>
      <w:r w:rsidR="00591933">
        <w:rPr>
          <w:rFonts w:eastAsia="Calibri"/>
          <w:sz w:val="28"/>
          <w:szCs w:val="28"/>
          <w:lang w:val="lv-LV" w:eastAsia="lv-LV"/>
        </w:rPr>
        <w:t>s</w:t>
      </w:r>
      <w:r w:rsidR="00D429BF">
        <w:rPr>
          <w:rFonts w:eastAsia="Calibri"/>
          <w:sz w:val="28"/>
          <w:szCs w:val="28"/>
          <w:lang w:val="lv-LV" w:eastAsia="lv-LV"/>
        </w:rPr>
        <w:t xml:space="preserve">                                                     </w:t>
      </w:r>
      <w:r>
        <w:rPr>
          <w:rFonts w:eastAsia="Calibri"/>
          <w:sz w:val="28"/>
          <w:szCs w:val="28"/>
          <w:lang w:val="lv-LV" w:eastAsia="lv-LV"/>
        </w:rPr>
        <w:tab/>
      </w:r>
      <w:r w:rsidR="00F650F0">
        <w:rPr>
          <w:rFonts w:eastAsia="Calibri"/>
          <w:sz w:val="28"/>
          <w:szCs w:val="28"/>
          <w:lang w:val="lv-LV" w:eastAsia="lv-LV"/>
        </w:rPr>
        <w:t>H</w:t>
      </w:r>
      <w:r w:rsidR="00336DCA">
        <w:rPr>
          <w:rFonts w:eastAsia="Calibri"/>
          <w:sz w:val="28"/>
          <w:szCs w:val="28"/>
          <w:lang w:val="lv-LV" w:eastAsia="lv-LV"/>
        </w:rPr>
        <w:t>.</w:t>
      </w:r>
      <w:r w:rsidR="00232970">
        <w:rPr>
          <w:rFonts w:eastAsia="Calibri"/>
          <w:sz w:val="28"/>
          <w:szCs w:val="28"/>
          <w:lang w:val="lv-LV" w:eastAsia="lv-LV"/>
        </w:rPr>
        <w:t xml:space="preserve"> </w:t>
      </w:r>
      <w:r w:rsidR="00F650F0">
        <w:rPr>
          <w:rFonts w:eastAsia="Calibri"/>
          <w:sz w:val="28"/>
          <w:szCs w:val="28"/>
          <w:lang w:val="lv-LV" w:eastAsia="lv-LV"/>
        </w:rPr>
        <w:t>Abu Meri</w:t>
      </w:r>
    </w:p>
    <w:p w:rsidRPr="00D429BF" w:rsidR="00D429BF" w:rsidP="00D429BF" w:rsidRDefault="003B2E31" w14:paraId="21288A61" w14:textId="1CFE2B9E">
      <w:pPr>
        <w:tabs>
          <w:tab w:val="right" w:pos="9072"/>
        </w:tabs>
        <w:ind w:right="-766"/>
        <w:rPr>
          <w:rFonts w:eastAsia="Calibri"/>
          <w:sz w:val="28"/>
          <w:szCs w:val="28"/>
          <w:lang w:val="lv-LV" w:eastAsia="lv-LV"/>
        </w:rPr>
      </w:pPr>
      <w:r>
        <w:rPr>
          <w:rFonts w:eastAsia="Calibri"/>
          <w:sz w:val="28"/>
          <w:szCs w:val="28"/>
          <w:lang w:val="lv-LV" w:eastAsia="lv-LV"/>
        </w:rPr>
        <w:t>Vīza: Valsts sekretār</w:t>
      </w:r>
      <w:r w:rsidR="00F650F0">
        <w:rPr>
          <w:rFonts w:eastAsia="Calibri"/>
          <w:sz w:val="28"/>
          <w:szCs w:val="28"/>
          <w:lang w:val="lv-LV" w:eastAsia="lv-LV"/>
        </w:rPr>
        <w:t>e</w:t>
      </w:r>
      <w:r w:rsidR="00A413C6">
        <w:rPr>
          <w:rFonts w:eastAsia="Calibri"/>
          <w:sz w:val="28"/>
          <w:szCs w:val="28"/>
          <w:lang w:val="lv-LV" w:eastAsia="lv-LV"/>
        </w:rPr>
        <w:t xml:space="preserve"> </w:t>
      </w:r>
      <w:r w:rsidRPr="00D429BF" w:rsidR="00D429BF">
        <w:rPr>
          <w:rFonts w:eastAsia="Calibri"/>
          <w:sz w:val="28"/>
          <w:szCs w:val="28"/>
          <w:lang w:val="lv-LV" w:eastAsia="lv-LV"/>
        </w:rPr>
        <w:tab/>
        <w:t xml:space="preserve"> </w:t>
      </w:r>
      <w:r w:rsidR="00F650F0">
        <w:rPr>
          <w:rFonts w:eastAsia="Calibri"/>
          <w:sz w:val="28"/>
          <w:szCs w:val="28"/>
          <w:lang w:val="lv-LV" w:eastAsia="lv-LV"/>
        </w:rPr>
        <w:t>A</w:t>
      </w:r>
      <w:r w:rsidR="00336DCA">
        <w:rPr>
          <w:rFonts w:eastAsia="Calibri"/>
          <w:sz w:val="28"/>
          <w:szCs w:val="28"/>
          <w:lang w:val="lv-LV" w:eastAsia="lv-LV"/>
        </w:rPr>
        <w:t xml:space="preserve">. </w:t>
      </w:r>
      <w:r w:rsidR="00F650F0">
        <w:rPr>
          <w:rFonts w:eastAsia="Calibri"/>
          <w:sz w:val="28"/>
          <w:szCs w:val="28"/>
          <w:lang w:val="lv-LV" w:eastAsia="lv-LV"/>
        </w:rPr>
        <w:t>Vaļuliene</w:t>
      </w:r>
    </w:p>
    <w:p w:rsidRPr="00D429BF" w:rsidR="00BB139C" w:rsidP="00BB139C" w:rsidRDefault="00BB139C" w14:paraId="2B5171AC" w14:textId="77777777">
      <w:pPr>
        <w:spacing w:line="360" w:lineRule="auto"/>
        <w:rPr>
          <w:bCs/>
          <w:sz w:val="28"/>
          <w:szCs w:val="28"/>
          <w:lang w:val="lv-LV"/>
        </w:rPr>
      </w:pPr>
      <w:r w:rsidRPr="00D429BF">
        <w:rPr>
          <w:bCs/>
          <w:sz w:val="28"/>
          <w:szCs w:val="28"/>
          <w:lang w:val="lv-LV"/>
        </w:rPr>
        <w:t xml:space="preserve">        </w:t>
      </w:r>
    </w:p>
    <w:p w:rsidRPr="001F6158" w:rsidR="00D3609B" w:rsidP="00BB139C" w:rsidRDefault="00D3609B" w14:paraId="6E82A36E" w14:textId="77777777">
      <w:pPr>
        <w:autoSpaceDE w:val="false"/>
        <w:autoSpaceDN w:val="false"/>
        <w:adjustRightInd w:val="false"/>
        <w:rPr>
          <w:sz w:val="28"/>
          <w:szCs w:val="28"/>
          <w:lang w:val="lv-LV"/>
        </w:rPr>
      </w:pPr>
      <w:r w:rsidRPr="001F6158">
        <w:rPr>
          <w:sz w:val="28"/>
          <w:szCs w:val="28"/>
          <w:lang w:val="lv-LV"/>
        </w:rPr>
        <w:t xml:space="preserve"> </w:t>
      </w:r>
    </w:p>
    <w:p w:rsidRPr="001F6158" w:rsidR="00C804AB" w:rsidP="00C804AB" w:rsidRDefault="00C804AB" w14:paraId="70555AEE" w14:textId="467DEA32">
      <w:pPr>
        <w:pStyle w:val="BodyText"/>
        <w:jc w:val="both"/>
        <w:rPr>
          <w:b w:val="false"/>
          <w:sz w:val="20"/>
        </w:rPr>
      </w:pPr>
    </w:p>
    <w:sectPr w:rsidRPr="001F6158" w:rsidR="00C804AB" w:rsidSect="000E0AC2">
      <w:headerReference r:id="rId9" w:type="default"/>
      <w:footerReference r:id="rId10" w:type="default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39925" w14:textId="77777777" w:rsidR="00472F4D" w:rsidRDefault="00472F4D" w:rsidP="00CD1EAE">
      <w:r>
        <w:separator/>
      </w:r>
    </w:p>
  </w:endnote>
  <w:endnote w:type="continuationSeparator" w:id="0">
    <w:p w14:paraId="718C3E10" w14:textId="77777777" w:rsidR="00472F4D" w:rsidRDefault="00472F4D" w:rsidP="00CD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CE948" w14:textId="166A8EAB" w:rsidR="00BF5001" w:rsidRDefault="25962916" w:rsidP="00BF2C0D">
    <w:pPr>
      <w:pStyle w:val="Footer"/>
      <w:jc w:val="both"/>
    </w:pPr>
    <w:r>
      <w:t>VMprot_200326_MDR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21A01" w14:textId="77777777" w:rsidR="00472F4D" w:rsidRDefault="00472F4D" w:rsidP="00CD1EAE">
      <w:r>
        <w:separator/>
      </w:r>
    </w:p>
  </w:footnote>
  <w:footnote w:type="continuationSeparator" w:id="0">
    <w:p w14:paraId="1DF7F1EE" w14:textId="77777777" w:rsidR="00472F4D" w:rsidRDefault="00472F4D" w:rsidP="00CD1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792C486" w14:paraId="4CC51753" w14:textId="77777777" w:rsidTr="0792C486">
      <w:trPr>
        <w:trHeight w:val="300"/>
      </w:trPr>
      <w:tc>
        <w:tcPr>
          <w:tcW w:w="3020" w:type="dxa"/>
        </w:tcPr>
        <w:p w14:paraId="27D24A22" w14:textId="74888C32" w:rsidR="0792C486" w:rsidRDefault="0792C486" w:rsidP="0792C486">
          <w:pPr>
            <w:pStyle w:val="Header"/>
            <w:ind w:left="-115"/>
          </w:pPr>
        </w:p>
      </w:tc>
      <w:tc>
        <w:tcPr>
          <w:tcW w:w="3020" w:type="dxa"/>
        </w:tcPr>
        <w:p w14:paraId="47129D59" w14:textId="64A82431" w:rsidR="0792C486" w:rsidRDefault="0792C486" w:rsidP="0792C486">
          <w:pPr>
            <w:pStyle w:val="Header"/>
            <w:jc w:val="center"/>
          </w:pPr>
        </w:p>
      </w:tc>
      <w:tc>
        <w:tcPr>
          <w:tcW w:w="3020" w:type="dxa"/>
        </w:tcPr>
        <w:p w14:paraId="06FA16C7" w14:textId="67F23FDC" w:rsidR="0792C486" w:rsidRDefault="0792C486" w:rsidP="0792C486">
          <w:pPr>
            <w:pStyle w:val="Header"/>
            <w:ind w:right="-115"/>
            <w:jc w:val="right"/>
          </w:pPr>
        </w:p>
      </w:tc>
    </w:tr>
  </w:tbl>
  <w:p w14:paraId="1CB387C1" w14:textId="0E61B8C4" w:rsidR="0792C486" w:rsidRDefault="0792C486" w:rsidP="0792C4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A9"/>
    <w:rsid w:val="00002272"/>
    <w:rsid w:val="00021711"/>
    <w:rsid w:val="000231DB"/>
    <w:rsid w:val="00035C63"/>
    <w:rsid w:val="000372D4"/>
    <w:rsid w:val="0008467A"/>
    <w:rsid w:val="000A0E4E"/>
    <w:rsid w:val="000A3821"/>
    <w:rsid w:val="000A7429"/>
    <w:rsid w:val="000C5B13"/>
    <w:rsid w:val="000E0AC2"/>
    <w:rsid w:val="000E0F23"/>
    <w:rsid w:val="000E53AF"/>
    <w:rsid w:val="000F5193"/>
    <w:rsid w:val="00100915"/>
    <w:rsid w:val="00103937"/>
    <w:rsid w:val="00103D93"/>
    <w:rsid w:val="00111C7E"/>
    <w:rsid w:val="00111C99"/>
    <w:rsid w:val="001128D5"/>
    <w:rsid w:val="00121CBB"/>
    <w:rsid w:val="0012657E"/>
    <w:rsid w:val="001275D4"/>
    <w:rsid w:val="00152EE8"/>
    <w:rsid w:val="00164BB9"/>
    <w:rsid w:val="001651AF"/>
    <w:rsid w:val="00177BE2"/>
    <w:rsid w:val="001837C3"/>
    <w:rsid w:val="00183E49"/>
    <w:rsid w:val="00187648"/>
    <w:rsid w:val="001A0279"/>
    <w:rsid w:val="001B1C70"/>
    <w:rsid w:val="001B406C"/>
    <w:rsid w:val="001C27EA"/>
    <w:rsid w:val="001D0EB1"/>
    <w:rsid w:val="001D2C05"/>
    <w:rsid w:val="001D62A6"/>
    <w:rsid w:val="001D72CC"/>
    <w:rsid w:val="001F250F"/>
    <w:rsid w:val="001F2732"/>
    <w:rsid w:val="001F6158"/>
    <w:rsid w:val="00205D5E"/>
    <w:rsid w:val="00216065"/>
    <w:rsid w:val="00222A20"/>
    <w:rsid w:val="00232970"/>
    <w:rsid w:val="00240859"/>
    <w:rsid w:val="0025293D"/>
    <w:rsid w:val="002717B6"/>
    <w:rsid w:val="002772BE"/>
    <w:rsid w:val="002800A0"/>
    <w:rsid w:val="00283D2E"/>
    <w:rsid w:val="002840CE"/>
    <w:rsid w:val="00294E6E"/>
    <w:rsid w:val="00295670"/>
    <w:rsid w:val="002A4DAF"/>
    <w:rsid w:val="002A70BD"/>
    <w:rsid w:val="002C215D"/>
    <w:rsid w:val="002C2B6A"/>
    <w:rsid w:val="002C33F2"/>
    <w:rsid w:val="002C34B3"/>
    <w:rsid w:val="002F6C8A"/>
    <w:rsid w:val="003052A9"/>
    <w:rsid w:val="00323F5B"/>
    <w:rsid w:val="003255CE"/>
    <w:rsid w:val="00325A85"/>
    <w:rsid w:val="00333163"/>
    <w:rsid w:val="00336DCA"/>
    <w:rsid w:val="00365013"/>
    <w:rsid w:val="00365EE7"/>
    <w:rsid w:val="00366DE2"/>
    <w:rsid w:val="0037638E"/>
    <w:rsid w:val="0037694B"/>
    <w:rsid w:val="00392A80"/>
    <w:rsid w:val="00396971"/>
    <w:rsid w:val="003A4817"/>
    <w:rsid w:val="003A76B1"/>
    <w:rsid w:val="003B2E31"/>
    <w:rsid w:val="003E5A85"/>
    <w:rsid w:val="003F2A27"/>
    <w:rsid w:val="00411E9A"/>
    <w:rsid w:val="00414FF0"/>
    <w:rsid w:val="00452742"/>
    <w:rsid w:val="0046170D"/>
    <w:rsid w:val="00462B8E"/>
    <w:rsid w:val="00467728"/>
    <w:rsid w:val="00472F4D"/>
    <w:rsid w:val="0048193B"/>
    <w:rsid w:val="004946AA"/>
    <w:rsid w:val="004955A0"/>
    <w:rsid w:val="004B48FF"/>
    <w:rsid w:val="004B5CA3"/>
    <w:rsid w:val="004C1C44"/>
    <w:rsid w:val="004C4E5E"/>
    <w:rsid w:val="004D4189"/>
    <w:rsid w:val="004F211F"/>
    <w:rsid w:val="004F4C9D"/>
    <w:rsid w:val="00515698"/>
    <w:rsid w:val="0052663E"/>
    <w:rsid w:val="00547163"/>
    <w:rsid w:val="00553C82"/>
    <w:rsid w:val="00557CBB"/>
    <w:rsid w:val="0056708E"/>
    <w:rsid w:val="00574227"/>
    <w:rsid w:val="00575229"/>
    <w:rsid w:val="00575592"/>
    <w:rsid w:val="00577870"/>
    <w:rsid w:val="005846E7"/>
    <w:rsid w:val="00585026"/>
    <w:rsid w:val="00591933"/>
    <w:rsid w:val="005978E1"/>
    <w:rsid w:val="005A08DA"/>
    <w:rsid w:val="005A6FF9"/>
    <w:rsid w:val="005C2DA3"/>
    <w:rsid w:val="005C66B3"/>
    <w:rsid w:val="005D7A23"/>
    <w:rsid w:val="005F3DA0"/>
    <w:rsid w:val="00621EDE"/>
    <w:rsid w:val="00642A0A"/>
    <w:rsid w:val="006741DC"/>
    <w:rsid w:val="00674400"/>
    <w:rsid w:val="00677697"/>
    <w:rsid w:val="006822DB"/>
    <w:rsid w:val="006871A5"/>
    <w:rsid w:val="006873F5"/>
    <w:rsid w:val="00694527"/>
    <w:rsid w:val="006A5B2B"/>
    <w:rsid w:val="006B061E"/>
    <w:rsid w:val="006B3D8D"/>
    <w:rsid w:val="006E0F06"/>
    <w:rsid w:val="006E353B"/>
    <w:rsid w:val="006F0613"/>
    <w:rsid w:val="006F2C6E"/>
    <w:rsid w:val="00701B79"/>
    <w:rsid w:val="007031DD"/>
    <w:rsid w:val="00704C36"/>
    <w:rsid w:val="007139C5"/>
    <w:rsid w:val="00714FF5"/>
    <w:rsid w:val="00720465"/>
    <w:rsid w:val="0072102A"/>
    <w:rsid w:val="00723A86"/>
    <w:rsid w:val="0072419D"/>
    <w:rsid w:val="007269E9"/>
    <w:rsid w:val="00732705"/>
    <w:rsid w:val="00734A88"/>
    <w:rsid w:val="007413B3"/>
    <w:rsid w:val="00752C13"/>
    <w:rsid w:val="007531C0"/>
    <w:rsid w:val="007606F9"/>
    <w:rsid w:val="00761A9C"/>
    <w:rsid w:val="00767698"/>
    <w:rsid w:val="00774381"/>
    <w:rsid w:val="00775D5B"/>
    <w:rsid w:val="00783622"/>
    <w:rsid w:val="00787916"/>
    <w:rsid w:val="007955B4"/>
    <w:rsid w:val="007A0A75"/>
    <w:rsid w:val="007A7FCF"/>
    <w:rsid w:val="007B03DA"/>
    <w:rsid w:val="007C0FDF"/>
    <w:rsid w:val="007D4E0E"/>
    <w:rsid w:val="00801B75"/>
    <w:rsid w:val="008050A1"/>
    <w:rsid w:val="00807380"/>
    <w:rsid w:val="00813F03"/>
    <w:rsid w:val="00822A9D"/>
    <w:rsid w:val="0083316F"/>
    <w:rsid w:val="008731E3"/>
    <w:rsid w:val="008779BC"/>
    <w:rsid w:val="00880BD3"/>
    <w:rsid w:val="00894A43"/>
    <w:rsid w:val="00897C32"/>
    <w:rsid w:val="008C241A"/>
    <w:rsid w:val="008E440D"/>
    <w:rsid w:val="008E4B5F"/>
    <w:rsid w:val="008F39FD"/>
    <w:rsid w:val="008F7F75"/>
    <w:rsid w:val="00903712"/>
    <w:rsid w:val="00903B0A"/>
    <w:rsid w:val="009048E2"/>
    <w:rsid w:val="009104FE"/>
    <w:rsid w:val="00912C97"/>
    <w:rsid w:val="009158F3"/>
    <w:rsid w:val="0094379C"/>
    <w:rsid w:val="00947A26"/>
    <w:rsid w:val="0096131D"/>
    <w:rsid w:val="00984C9F"/>
    <w:rsid w:val="009930A0"/>
    <w:rsid w:val="0099585C"/>
    <w:rsid w:val="009A3296"/>
    <w:rsid w:val="009A7AE3"/>
    <w:rsid w:val="009A7C5E"/>
    <w:rsid w:val="009C312D"/>
    <w:rsid w:val="009C7092"/>
    <w:rsid w:val="009D0FBF"/>
    <w:rsid w:val="009E0DCF"/>
    <w:rsid w:val="009F588B"/>
    <w:rsid w:val="00A003F1"/>
    <w:rsid w:val="00A00E34"/>
    <w:rsid w:val="00A16877"/>
    <w:rsid w:val="00A26E83"/>
    <w:rsid w:val="00A277AF"/>
    <w:rsid w:val="00A37021"/>
    <w:rsid w:val="00A413C6"/>
    <w:rsid w:val="00A45B8B"/>
    <w:rsid w:val="00A51DA4"/>
    <w:rsid w:val="00A5413A"/>
    <w:rsid w:val="00A56709"/>
    <w:rsid w:val="00A57B74"/>
    <w:rsid w:val="00A613C0"/>
    <w:rsid w:val="00A62669"/>
    <w:rsid w:val="00A6580E"/>
    <w:rsid w:val="00A662F2"/>
    <w:rsid w:val="00A66460"/>
    <w:rsid w:val="00A7083C"/>
    <w:rsid w:val="00A759BF"/>
    <w:rsid w:val="00A85D45"/>
    <w:rsid w:val="00A90039"/>
    <w:rsid w:val="00A96520"/>
    <w:rsid w:val="00AA52E4"/>
    <w:rsid w:val="00AB376B"/>
    <w:rsid w:val="00AC1137"/>
    <w:rsid w:val="00AE3E81"/>
    <w:rsid w:val="00AF0472"/>
    <w:rsid w:val="00AF44F6"/>
    <w:rsid w:val="00AF793A"/>
    <w:rsid w:val="00B03417"/>
    <w:rsid w:val="00B13D11"/>
    <w:rsid w:val="00B20CEF"/>
    <w:rsid w:val="00B332E3"/>
    <w:rsid w:val="00B347D8"/>
    <w:rsid w:val="00B410E6"/>
    <w:rsid w:val="00B507C1"/>
    <w:rsid w:val="00B510DF"/>
    <w:rsid w:val="00B5636D"/>
    <w:rsid w:val="00B61DA9"/>
    <w:rsid w:val="00B631E2"/>
    <w:rsid w:val="00B71E74"/>
    <w:rsid w:val="00B85332"/>
    <w:rsid w:val="00BA20AF"/>
    <w:rsid w:val="00BB0C5B"/>
    <w:rsid w:val="00BB139C"/>
    <w:rsid w:val="00BC5F28"/>
    <w:rsid w:val="00BC7D12"/>
    <w:rsid w:val="00BD3200"/>
    <w:rsid w:val="00BD6113"/>
    <w:rsid w:val="00BF2C0D"/>
    <w:rsid w:val="00BF5001"/>
    <w:rsid w:val="00BF6C06"/>
    <w:rsid w:val="00BF7859"/>
    <w:rsid w:val="00C1233C"/>
    <w:rsid w:val="00C138EE"/>
    <w:rsid w:val="00C21844"/>
    <w:rsid w:val="00C250D5"/>
    <w:rsid w:val="00C33FE0"/>
    <w:rsid w:val="00C4303D"/>
    <w:rsid w:val="00C468C5"/>
    <w:rsid w:val="00C5528B"/>
    <w:rsid w:val="00C71412"/>
    <w:rsid w:val="00C74B25"/>
    <w:rsid w:val="00C804AB"/>
    <w:rsid w:val="00CA7E5A"/>
    <w:rsid w:val="00CB49C5"/>
    <w:rsid w:val="00CC2021"/>
    <w:rsid w:val="00CC44A3"/>
    <w:rsid w:val="00CC74E7"/>
    <w:rsid w:val="00CD1EAE"/>
    <w:rsid w:val="00CD29D8"/>
    <w:rsid w:val="00CD4A47"/>
    <w:rsid w:val="00CE0C37"/>
    <w:rsid w:val="00CE493A"/>
    <w:rsid w:val="00CF1C73"/>
    <w:rsid w:val="00D01D5D"/>
    <w:rsid w:val="00D0570E"/>
    <w:rsid w:val="00D057F6"/>
    <w:rsid w:val="00D10160"/>
    <w:rsid w:val="00D12BB9"/>
    <w:rsid w:val="00D21048"/>
    <w:rsid w:val="00D24916"/>
    <w:rsid w:val="00D3341C"/>
    <w:rsid w:val="00D3609B"/>
    <w:rsid w:val="00D36791"/>
    <w:rsid w:val="00D429BF"/>
    <w:rsid w:val="00D459DA"/>
    <w:rsid w:val="00D50633"/>
    <w:rsid w:val="00D52D07"/>
    <w:rsid w:val="00D6292D"/>
    <w:rsid w:val="00D66B35"/>
    <w:rsid w:val="00D805F6"/>
    <w:rsid w:val="00D85ACA"/>
    <w:rsid w:val="00D875CD"/>
    <w:rsid w:val="00D9532C"/>
    <w:rsid w:val="00DA4C3A"/>
    <w:rsid w:val="00DC5403"/>
    <w:rsid w:val="00DC60B8"/>
    <w:rsid w:val="00DC7D8C"/>
    <w:rsid w:val="00DD40CC"/>
    <w:rsid w:val="00DD5D08"/>
    <w:rsid w:val="00DE7F8A"/>
    <w:rsid w:val="00DF27AD"/>
    <w:rsid w:val="00DF29FE"/>
    <w:rsid w:val="00DF3E1E"/>
    <w:rsid w:val="00E3018A"/>
    <w:rsid w:val="00E34FD2"/>
    <w:rsid w:val="00E5318F"/>
    <w:rsid w:val="00E62CDE"/>
    <w:rsid w:val="00E66BA3"/>
    <w:rsid w:val="00E749FC"/>
    <w:rsid w:val="00E77EBE"/>
    <w:rsid w:val="00E81E02"/>
    <w:rsid w:val="00E83B26"/>
    <w:rsid w:val="00EA0092"/>
    <w:rsid w:val="00ED1AB1"/>
    <w:rsid w:val="00ED2243"/>
    <w:rsid w:val="00ED595E"/>
    <w:rsid w:val="00EE42F1"/>
    <w:rsid w:val="00EF4E87"/>
    <w:rsid w:val="00F10D88"/>
    <w:rsid w:val="00F1132E"/>
    <w:rsid w:val="00F1146D"/>
    <w:rsid w:val="00F216C5"/>
    <w:rsid w:val="00F233AD"/>
    <w:rsid w:val="00F41D9A"/>
    <w:rsid w:val="00F47B00"/>
    <w:rsid w:val="00F50A58"/>
    <w:rsid w:val="00F54286"/>
    <w:rsid w:val="00F551E3"/>
    <w:rsid w:val="00F64FEE"/>
    <w:rsid w:val="00F650F0"/>
    <w:rsid w:val="00F73E6C"/>
    <w:rsid w:val="00F83B0D"/>
    <w:rsid w:val="00F913EF"/>
    <w:rsid w:val="00F945DD"/>
    <w:rsid w:val="00F953C6"/>
    <w:rsid w:val="00F97117"/>
    <w:rsid w:val="00FB30E1"/>
    <w:rsid w:val="00FB39C0"/>
    <w:rsid w:val="00FC4B68"/>
    <w:rsid w:val="00FD6C9C"/>
    <w:rsid w:val="00FF18F6"/>
    <w:rsid w:val="00FF3394"/>
    <w:rsid w:val="0792C486"/>
    <w:rsid w:val="2596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BBE4C1B"/>
  <w15:docId w15:val="{107375E8-68AD-466F-A729-8512232F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DA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61DA9"/>
    <w:pPr>
      <w:keepNext/>
      <w:jc w:val="both"/>
      <w:outlineLvl w:val="0"/>
    </w:pPr>
    <w:rPr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rsid w:val="00B61DA9"/>
    <w:pPr>
      <w:keepNext/>
      <w:jc w:val="center"/>
      <w:outlineLvl w:val="1"/>
    </w:pPr>
    <w:rPr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1DA9"/>
    <w:rPr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B61DA9"/>
    <w:rPr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B61DA9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B61DA9"/>
    <w:rPr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B61DA9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B61DA9"/>
    <w:rPr>
      <w:b/>
      <w:bCs/>
      <w:sz w:val="28"/>
      <w:szCs w:val="28"/>
      <w:lang w:eastAsia="en-US"/>
    </w:rPr>
  </w:style>
  <w:style w:type="paragraph" w:styleId="Footer">
    <w:name w:val="footer"/>
    <w:basedOn w:val="Normal"/>
    <w:link w:val="FooterChar"/>
    <w:rsid w:val="00B61DA9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rsid w:val="00B61DA9"/>
    <w:rPr>
      <w:lang w:eastAsia="en-US"/>
    </w:rPr>
  </w:style>
  <w:style w:type="paragraph" w:styleId="BodyTextIndent">
    <w:name w:val="Body Text Indent"/>
    <w:basedOn w:val="Normal"/>
    <w:link w:val="BodyTextIndentChar"/>
    <w:rsid w:val="00B61DA9"/>
    <w:pPr>
      <w:ind w:firstLine="720"/>
      <w:jc w:val="both"/>
    </w:pPr>
    <w:rPr>
      <w:b/>
      <w:bCs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B61DA9"/>
    <w:rPr>
      <w:b/>
      <w:bCs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1E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EAE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rsid w:val="00177B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7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728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67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7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7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728"/>
    <w:rPr>
      <w:b/>
      <w:bCs/>
      <w:lang w:val="en-GB"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?>
<Relationships xmlns="http://schemas.openxmlformats.org/package/2006/relationships">
   <Relationship Target="endnotes.xml" Type="http://schemas.openxmlformats.org/officeDocument/2006/relationships/endnotes" Id="rId8"/>
   <Relationship Target="../customXml/item3.xml" Type="http://schemas.openxmlformats.org/officeDocument/2006/relationships/customXml" Id="rId3"/>
   <Relationship Target="footnotes.xml" Type="http://schemas.openxmlformats.org/officeDocument/2006/relationships/footnotes" Id="rId7"/>
   <Relationship Target="theme/theme1.xml" Type="http://schemas.openxmlformats.org/officeDocument/2006/relationships/theme" Id="rId12"/>
   <Relationship Target="../customXml/item2.xml" Type="http://schemas.openxmlformats.org/officeDocument/2006/relationships/customXml" Id="rId2"/>
   <Relationship Target="../customXml/item1.xml" Type="http://schemas.openxmlformats.org/officeDocument/2006/relationships/customXml" Id="rId1"/>
   <Relationship Target="webSettings.xml" Type="http://schemas.openxmlformats.org/officeDocument/2006/relationships/webSettings" Id="rId6"/>
   <Relationship Target="fontTable.xml" Type="http://schemas.openxmlformats.org/officeDocument/2006/relationships/fontTable" Id="rId11"/>
   <Relationship Target="settings.xml" Type="http://schemas.openxmlformats.org/officeDocument/2006/relationships/settings" Id="rId5"/>
   <Relationship Target="footer1.xml" Type="http://schemas.openxmlformats.org/officeDocument/2006/relationships/footer" Id="rId10"/>
   <Relationship Target="styles.xml" Type="http://schemas.openxmlformats.org/officeDocument/2006/relationships/styles" Id="rId4"/>
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0e2846e-65bb-4e52-82e8-99b5fae1689b" xsi:nil="true"/>
    <lcf76f155ced4ddcb4097134ff3c332f xmlns="d5dac9ad-b521-4d72-8066-708ce9cc86d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565E4C1F9E538747A5B1335156D5A7D7" ma:contentTypeName="Document" ma:contentTypeScope="" ma:contentTypeVersion="17" ma:versionID="bd94d95a3046bee813822c8da1cae917">
  <xsd:schema xmlns:xsd="http://www.w3.org/2001/XMLSchema" xmlns:ns2="d5dac9ad-b521-4d72-8066-708ce9cc86db" xmlns:ns3="f0e2846e-65bb-4e52-82e8-99b5fae1689b" xmlns:p="http://schemas.microsoft.com/office/2006/metadata/properties" xmlns:xs="http://www.w3.org/2001/XMLSchema" ma:fieldsID="7382c609e99543b70fe0076c70a5f61d" ma:root="true" ns2:_="" ns3:_="" targetNamespace="http://schemas.microsoft.com/office/2006/metadata/properties">
    <xsd:import namespace="d5dac9ad-b521-4d72-8066-708ce9cc86db"/>
    <xsd:import namespace="f0e2846e-65bb-4e52-82e8-99b5fae1689b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KeyPoints"/>
                <xsd:element minOccurs="0" ref="ns2:MediaServiceKeyPoints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lcf76f155ced4ddcb4097134ff3c332f"/>
                <xsd:element minOccurs="0" ref="ns3:TaxCatchAll"/>
                <xsd:element minOccurs="0" ref="ns2:MediaServiceObjectDetectorVersions"/>
                <xsd:element minOccurs="0" ref="ns2:MediaServiceSearchProperties"/>
                <xsd:element minOccurs="0" ref="ns2:MediaServiceDateTake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5dac9ad-b521-4d72-8066-708ce9cc86db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0" ma:internalName="MediaServiceAutoKeyPoints" ma:readOnly="true" name="MediaServiceAutoKeyPoints" nillable="true">
      <xsd:simpleType>
        <xsd:restriction base="dms:Note"/>
      </xsd:simpleType>
    </xsd:element>
    <xsd:element ma:displayName="KeyPoints" ma:index="1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2" ma:internalName="MediaServiceAutoTags" ma:readOnly="true" name="MediaServiceAutoTags" nillable="true">
      <xsd:simpleType>
        <xsd:restriction base="dms:Text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19" ma:internalName="lcf76f155ced4ddcb4097134ff3c332f" ma:isKeyword="false" ma:open="true" ma:readOnly="false" ma:sspId="70cde18c-294e-4b99-9172-39c91b031860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SearchProperties" ma:hidden="true" ma:index="22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23" ma:indexed="true" ma:internalName="MediaServiceDateTaken" ma:readOnly="true" name="MediaServiceDateTaken" nillable="true">
      <xsd:simpleType>
        <xsd:restriction base="dms:Text"/>
      </xsd:simpleType>
    </xsd:element>
    <xsd:element ma:displayName="MediaLengthInSeconds" ma:hidden="true" ma:index="24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0e2846e-65bb-4e52-82e8-99b5fae1689b">
    <xsd:import namespace="http://schemas.microsoft.com/office/2006/documentManagement/types"/>
    <xsd:import namespace="http://schemas.microsoft.com/office/infopath/2007/PartnerControls"/>
    <xsd:element ma:displayName="Shared With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0" ma:internalName="TaxCatchAll" ma:list="{b091adca-0540-42ae-9c52-e8763e8997ad}" ma:showField="CatchAllData" ma:web="f0e2846e-65bb-4e52-82e8-99b5fae1689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7D35FE-4D4E-49E5-94F1-829585A049C2}">
  <ds:schemaRefs>
    <ds:schemaRef ds:uri="http://schemas.microsoft.com/office/2006/metadata/properties"/>
    <ds:schemaRef ds:uri="http://schemas.microsoft.com/office/infopath/2007/PartnerControls"/>
    <ds:schemaRef ds:uri="f0e2846e-65bb-4e52-82e8-99b5fae1689b"/>
    <ds:schemaRef ds:uri="d5dac9ad-b521-4d72-8066-708ce9cc86db"/>
  </ds:schemaRefs>
</ds:datastoreItem>
</file>

<file path=customXml/itemProps2.xml><?xml version="1.0" encoding="utf-8"?>
<ds:datastoreItem xmlns:ds="http://schemas.openxmlformats.org/officeDocument/2006/customXml" ds:itemID="{50C5E1AC-8D6B-4947-A733-3C88ABC3F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d5dac9ad-b521-4d72-8066-708ce9cc86db"/>
    <ds:schemaRef ds:uri="f0e2846e-65bb-4e52-82e8-99b5fae1689b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6BFB4D-24B6-4C50-8209-5B3576FEE25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enabled="1" id="{171abc8c-0b18-4336-97d7-51d65f5c7f99}" method="Standard" removed="0" siteId="{dbc9012d-628b-43d4-b190-8a730f7e1e96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Company>Veselības ministrija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par Eiropas Savienības veselības ministru 2022.gada 6.-7.septembra neformālajā sanāksmē izskatāmajiem jautājumiem</dc:title>
  <dc:subject>Protokollēmums</dc:subject>
  <dc:creator>Aleksandrs Takašovs</dc:creator>
  <cp:keywords/>
  <dc:description>Takasovs 67876025_x000d_
aleksandrs.takasovs@vm.gov.lv</dc:description>
  <cp:lastModifiedBy>Kristīne Daukševiča</cp:lastModifiedBy>
  <cp:revision>5</cp:revision>
  <cp:lastPrinted>2014-04-16T07:33:00Z</cp:lastPrinted>
  <dcterms:created xsi:type="dcterms:W3CDTF">2026-03-20T13:42:00Z</dcterms:created>
  <dcterms:modified xsi:type="dcterms:W3CDTF">2026-05-22T12:45:00Z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0x010100565E4C1F9E538747A5B1335156D5A7D7</vt:lpwstr>
  </property>
  <property fmtid="{D5CDD505-2E9C-101B-9397-08002B2CF9AE}" pid="3" name="MediaServiceImageTags">
    <vt:lpwstr/>
  </property>
  <property fmtid="{D5CDD505-2E9C-101B-9397-08002B2CF9AE}" pid="19" name="DISCesvisAdditionalMakersPhone">
    <vt:lpwstr>67876025</vt:lpwstr>
  </property>
  <property fmtid="{D5CDD505-2E9C-101B-9397-08002B2CF9AE}" pid="41" name="DISCesvisAdditionalMakers">
    <vt:lpwstr> Kristīne Daukševica</vt:lpwstr>
  </property>
  <property fmtid="{D5CDD505-2E9C-101B-9397-08002B2CF9AE}" pid="42" name="DIScgiUrl">
    <vt:lpwstr>https://lim.esvis.gov.lv/cs/idcplg</vt:lpwstr>
  </property>
  <property fmtid="{D5CDD505-2E9C-101B-9397-08002B2CF9AE}" pid="43" name="DISdDocName">
    <vt:lpwstr>L629040</vt:lpwstr>
  </property>
  <property fmtid="{D5CDD505-2E9C-101B-9397-08002B2CF9AE}" pid="44" name="DISCesvisSigner">
    <vt:lpwstr> </vt:lpwstr>
  </property>
  <property fmtid="{D5CDD505-2E9C-101B-9397-08002B2CF9AE}" pid="45" name="DISCesvisSafetyLevel">
    <vt:lpwstr>Vispārpieejams</vt:lpwstr>
  </property>
  <property fmtid="{D5CDD505-2E9C-101B-9397-08002B2CF9AE}" pid="46" name="DISTaskPaneUrl">
    <vt:lpwstr>https://lim.esvis.gov.lv/cs/idcplg?ClientControlled=DocMan&amp;coreContentOnly=1&amp;WebdavRequest=1&amp;IdcService=DOC_INFO&amp;dID=729310</vt:lpwstr>
  </property>
  <property fmtid="{D5CDD505-2E9C-101B-9397-08002B2CF9AE}" pid="47" name="DISCesvisTitle">
    <vt:lpwstr>Par Latvijas nacionālās pozīcijas projektu par priekšlikumu Eiropas Parlamenta un Padomes regulai par narkotisko vielu prekursoru uzraudzību un kontroli un ar ko atceļ Regulas (EK) Nr. 273/2004 un (EK) Nr. 111/2005</vt:lpwstr>
  </property>
  <property fmtid="{D5CDD505-2E9C-101B-9397-08002B2CF9AE}" pid="48" name="DISCesvisMinistryOfMinister">
    <vt:lpwstr>wwTemplateNP_MinistryOfMinister(Veselības,)</vt:lpwstr>
  </property>
  <property fmtid="{D5CDD505-2E9C-101B-9397-08002B2CF9AE}" pid="49" name="DISCesvisAuthor">
    <vt:lpwstr>Veselības ministrija</vt:lpwstr>
  </property>
  <property fmtid="{D5CDD505-2E9C-101B-9397-08002B2CF9AE}" pid="50" name="DISCesvisMainMaker">
    <vt:lpwstr> Kristīne Daukševica</vt:lpwstr>
  </property>
  <property fmtid="{D5CDD505-2E9C-101B-9397-08002B2CF9AE}" pid="51" name="DISidcName">
    <vt:lpwstr>1020404016200</vt:lpwstr>
  </property>
  <property fmtid="{D5CDD505-2E9C-101B-9397-08002B2CF9AE}" pid="52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3" name="DISCesvisAdditionalMakersMail">
    <vt:lpwstr>kristine.dauksevica@vm.gov.lv</vt:lpwstr>
  </property>
  <property fmtid="{D5CDD505-2E9C-101B-9397-08002B2CF9AE}" pid="54" name="DISdUser">
    <vt:lpwstr>weblogic</vt:lpwstr>
  </property>
  <property fmtid="{D5CDD505-2E9C-101B-9397-08002B2CF9AE}" pid="55" name="DISdID">
    <vt:lpwstr>729310</vt:lpwstr>
  </property>
  <property fmtid="{D5CDD505-2E9C-101B-9397-08002B2CF9AE}" pid="56" name="DISCesvisDocRegDate">
    <vt:lpwstr>2026-05-22</vt:lpwstr>
  </property>
  <property fmtid="{D5CDD505-2E9C-101B-9397-08002B2CF9AE}" pid="57" name="DISCesvisRegDate">
    <vt:lpwstr>2026-05-22</vt:lpwstr>
  </property>
  <property fmtid="{D5CDD505-2E9C-101B-9397-08002B2CF9AE}" pid="58" name="DISCesvisMainMakerOrgUnitTitle">
    <vt:lpwstr>Eiropas lietu un starptautiskās sadarbības departaments</vt:lpwstr>
  </property>
</Properties>
</file>