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87BE8" w14:textId="77777777" w:rsidR="00567C03" w:rsidRDefault="006B2F2D" w:rsidP="00B2433F">
      <w:pPr>
        <w:spacing w:after="0" w:line="240" w:lineRule="auto"/>
        <w:contextualSpacing/>
        <w:jc w:val="right"/>
        <w:rPr>
          <w:rFonts w:ascii="Times New Roman" w:hAnsi="Times New Roman" w:cs="Times New Roman"/>
          <w:i/>
          <w:iCs/>
          <w:sz w:val="24"/>
          <w:szCs w:val="24"/>
          <w:lang w:val="lv-LV"/>
        </w:rPr>
      </w:pPr>
      <w:r w:rsidRPr="003A2259">
        <w:rPr>
          <w:rFonts w:ascii="Times New Roman" w:hAnsi="Times New Roman" w:cs="Times New Roman"/>
          <w:i/>
          <w:iCs/>
          <w:sz w:val="24"/>
          <w:szCs w:val="24"/>
          <w:lang w:val="lv-LV"/>
        </w:rPr>
        <w:t>2.</w:t>
      </w:r>
      <w:r w:rsidR="00F95E8B">
        <w:rPr>
          <w:rFonts w:ascii="Times New Roman" w:hAnsi="Times New Roman" w:cs="Times New Roman"/>
          <w:i/>
          <w:iCs/>
          <w:sz w:val="24"/>
          <w:szCs w:val="24"/>
          <w:lang w:val="lv-LV"/>
        </w:rPr>
        <w:t> </w:t>
      </w:r>
      <w:r w:rsidR="00B2433F" w:rsidRPr="003A2259">
        <w:rPr>
          <w:rFonts w:ascii="Times New Roman" w:hAnsi="Times New Roman" w:cs="Times New Roman"/>
          <w:i/>
          <w:iCs/>
          <w:sz w:val="24"/>
          <w:szCs w:val="24"/>
          <w:lang w:val="lv-LV"/>
        </w:rPr>
        <w:t xml:space="preserve">pielikums </w:t>
      </w:r>
    </w:p>
    <w:p w14:paraId="17D919FF" w14:textId="1615F191" w:rsidR="00B2433F" w:rsidRPr="003A2259" w:rsidRDefault="00B2433F" w:rsidP="00567C03">
      <w:pPr>
        <w:spacing w:after="0" w:line="240" w:lineRule="auto"/>
        <w:contextualSpacing/>
        <w:jc w:val="right"/>
        <w:rPr>
          <w:rFonts w:ascii="Times New Roman" w:hAnsi="Times New Roman" w:cs="Times New Roman"/>
          <w:i/>
          <w:iCs/>
          <w:sz w:val="24"/>
          <w:szCs w:val="24"/>
          <w:lang w:val="lv-LV"/>
        </w:rPr>
      </w:pPr>
      <w:r w:rsidRPr="003A2259">
        <w:rPr>
          <w:rFonts w:ascii="Times New Roman" w:hAnsi="Times New Roman" w:cs="Times New Roman"/>
          <w:i/>
          <w:iCs/>
          <w:sz w:val="24"/>
          <w:szCs w:val="24"/>
          <w:lang w:val="lv-LV"/>
        </w:rPr>
        <w:t xml:space="preserve">Resocializācijas politikas pamatnostādnēm </w:t>
      </w:r>
    </w:p>
    <w:p w14:paraId="7EC7179C" w14:textId="6ADA0292" w:rsidR="00B2433F" w:rsidRPr="003A2259" w:rsidRDefault="00B2433F" w:rsidP="00B2433F">
      <w:pPr>
        <w:spacing w:after="0" w:line="240" w:lineRule="auto"/>
        <w:contextualSpacing/>
        <w:jc w:val="right"/>
        <w:rPr>
          <w:rFonts w:ascii="Times New Roman" w:hAnsi="Times New Roman" w:cs="Times New Roman"/>
          <w:i/>
          <w:iCs/>
          <w:sz w:val="24"/>
          <w:szCs w:val="24"/>
          <w:lang w:val="lv-LV"/>
        </w:rPr>
      </w:pPr>
      <w:r w:rsidRPr="003A2259">
        <w:rPr>
          <w:rFonts w:ascii="Times New Roman" w:hAnsi="Times New Roman" w:cs="Times New Roman"/>
          <w:i/>
          <w:iCs/>
          <w:sz w:val="24"/>
          <w:szCs w:val="24"/>
          <w:lang w:val="lv-LV"/>
        </w:rPr>
        <w:t>202</w:t>
      </w:r>
      <w:r w:rsidR="00691207" w:rsidRPr="003A2259">
        <w:rPr>
          <w:rFonts w:ascii="Times New Roman" w:hAnsi="Times New Roman" w:cs="Times New Roman"/>
          <w:i/>
          <w:iCs/>
          <w:sz w:val="24"/>
          <w:szCs w:val="24"/>
          <w:lang w:val="lv-LV"/>
        </w:rPr>
        <w:t>2</w:t>
      </w:r>
      <w:r w:rsidRPr="003A2259">
        <w:rPr>
          <w:rFonts w:ascii="Times New Roman" w:hAnsi="Times New Roman" w:cs="Times New Roman"/>
          <w:i/>
          <w:iCs/>
          <w:sz w:val="24"/>
          <w:szCs w:val="24"/>
          <w:lang w:val="lv-LV"/>
        </w:rPr>
        <w:t>.-2027.</w:t>
      </w:r>
      <w:r w:rsidR="00F95E8B">
        <w:rPr>
          <w:rFonts w:ascii="Times New Roman" w:hAnsi="Times New Roman" w:cs="Times New Roman"/>
          <w:i/>
          <w:iCs/>
          <w:sz w:val="24"/>
          <w:szCs w:val="24"/>
          <w:lang w:val="lv-LV"/>
        </w:rPr>
        <w:t> </w:t>
      </w:r>
      <w:r w:rsidRPr="003A2259">
        <w:rPr>
          <w:rFonts w:ascii="Times New Roman" w:hAnsi="Times New Roman" w:cs="Times New Roman"/>
          <w:i/>
          <w:iCs/>
          <w:sz w:val="24"/>
          <w:szCs w:val="24"/>
          <w:lang w:val="lv-LV"/>
        </w:rPr>
        <w:t xml:space="preserve">gadam </w:t>
      </w:r>
    </w:p>
    <w:p w14:paraId="682D9E13" w14:textId="58635721" w:rsidR="0035223D" w:rsidRPr="003A2259" w:rsidRDefault="0035223D" w:rsidP="008E02C8">
      <w:pPr>
        <w:spacing w:after="0" w:line="240" w:lineRule="auto"/>
        <w:contextualSpacing/>
        <w:jc w:val="right"/>
        <w:rPr>
          <w:rFonts w:ascii="Times New Roman" w:hAnsi="Times New Roman" w:cs="Times New Roman"/>
          <w:sz w:val="24"/>
          <w:szCs w:val="24"/>
          <w:lang w:val="lv-LV"/>
        </w:rPr>
      </w:pPr>
    </w:p>
    <w:p w14:paraId="3916343E" w14:textId="48A188BC" w:rsidR="006258A3" w:rsidRPr="003A2259" w:rsidRDefault="006258A3" w:rsidP="008E02C8">
      <w:pPr>
        <w:spacing w:after="0" w:line="240" w:lineRule="auto"/>
        <w:contextualSpacing/>
        <w:jc w:val="center"/>
        <w:rPr>
          <w:rFonts w:ascii="Times New Roman" w:hAnsi="Times New Roman" w:cs="Times New Roman"/>
          <w:b/>
          <w:sz w:val="24"/>
          <w:szCs w:val="24"/>
          <w:lang w:val="lv-LV"/>
        </w:rPr>
      </w:pPr>
      <w:r w:rsidRPr="003A2259">
        <w:rPr>
          <w:rFonts w:ascii="Times New Roman" w:hAnsi="Times New Roman" w:cs="Times New Roman"/>
          <w:b/>
          <w:sz w:val="24"/>
          <w:szCs w:val="24"/>
          <w:lang w:val="lv-LV"/>
        </w:rPr>
        <w:t>Izvērtējums par resocializācijas politikas īstenošanas 2015.-2020.</w:t>
      </w:r>
      <w:r w:rsidR="00F95E8B">
        <w:rPr>
          <w:rFonts w:ascii="Times New Roman" w:hAnsi="Times New Roman" w:cs="Times New Roman"/>
          <w:b/>
          <w:sz w:val="24"/>
          <w:szCs w:val="24"/>
          <w:lang w:val="lv-LV"/>
        </w:rPr>
        <w:t> </w:t>
      </w:r>
      <w:r w:rsidRPr="003A2259">
        <w:rPr>
          <w:rFonts w:ascii="Times New Roman" w:hAnsi="Times New Roman" w:cs="Times New Roman"/>
          <w:b/>
          <w:sz w:val="24"/>
          <w:szCs w:val="24"/>
          <w:lang w:val="lv-LV"/>
        </w:rPr>
        <w:t>gada rezultātiem</w:t>
      </w:r>
    </w:p>
    <w:p w14:paraId="7A9744E4" w14:textId="77777777" w:rsidR="00007349" w:rsidRPr="003A2259" w:rsidRDefault="00007349" w:rsidP="008E02C8">
      <w:pPr>
        <w:spacing w:after="0" w:line="240" w:lineRule="auto"/>
        <w:contextualSpacing/>
        <w:jc w:val="center"/>
        <w:rPr>
          <w:rFonts w:ascii="Times New Roman" w:hAnsi="Times New Roman" w:cs="Times New Roman"/>
          <w:b/>
          <w:sz w:val="24"/>
          <w:szCs w:val="24"/>
          <w:lang w:val="lv-LV"/>
        </w:rPr>
      </w:pPr>
    </w:p>
    <w:p w14:paraId="45F7225A" w14:textId="7A623219" w:rsidR="00007349" w:rsidRPr="003A2259" w:rsidRDefault="008E1ECB" w:rsidP="00673A96">
      <w:pPr>
        <w:spacing w:after="0" w:line="240" w:lineRule="auto"/>
        <w:ind w:firstLine="720"/>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Šajā p</w:t>
      </w:r>
      <w:r w:rsidR="007F7DFD" w:rsidRPr="003A2259">
        <w:rPr>
          <w:rFonts w:ascii="Times New Roman" w:hAnsi="Times New Roman" w:cs="Times New Roman"/>
          <w:sz w:val="24"/>
          <w:szCs w:val="24"/>
          <w:lang w:val="lv-LV"/>
        </w:rPr>
        <w:t xml:space="preserve">ielikumā tiks sniegts </w:t>
      </w:r>
      <w:r w:rsidR="00843822" w:rsidRPr="003A2259">
        <w:rPr>
          <w:rFonts w:ascii="Times New Roman" w:hAnsi="Times New Roman" w:cs="Times New Roman"/>
          <w:sz w:val="24"/>
          <w:szCs w:val="24"/>
          <w:lang w:val="lv-LV"/>
        </w:rPr>
        <w:t>iz</w:t>
      </w:r>
      <w:r w:rsidR="007F7DFD" w:rsidRPr="003A2259">
        <w:rPr>
          <w:rFonts w:ascii="Times New Roman" w:hAnsi="Times New Roman" w:cs="Times New Roman"/>
          <w:sz w:val="24"/>
          <w:szCs w:val="24"/>
          <w:lang w:val="lv-LV"/>
        </w:rPr>
        <w:t>vērtējums par resocializācijas politikas īstenošanas rezultātiem par periodu, kas noteikts Resocializācijas pamatnostādnē</w:t>
      </w:r>
      <w:r w:rsidR="00463FA9" w:rsidRPr="003A2259">
        <w:rPr>
          <w:rFonts w:ascii="Times New Roman" w:hAnsi="Times New Roman" w:cs="Times New Roman"/>
          <w:sz w:val="24"/>
          <w:szCs w:val="24"/>
          <w:lang w:val="lv-LV"/>
        </w:rPr>
        <w:t>s</w:t>
      </w:r>
      <w:r w:rsidR="007F7DFD" w:rsidRPr="003A2259">
        <w:rPr>
          <w:rFonts w:ascii="Times New Roman" w:hAnsi="Times New Roman" w:cs="Times New Roman"/>
          <w:sz w:val="24"/>
          <w:szCs w:val="24"/>
          <w:lang w:val="lv-LV"/>
        </w:rPr>
        <w:t xml:space="preserve"> 2015.-2020.</w:t>
      </w:r>
      <w:r w:rsidR="00F95E8B">
        <w:rPr>
          <w:rFonts w:ascii="Times New Roman" w:hAnsi="Times New Roman" w:cs="Times New Roman"/>
          <w:sz w:val="24"/>
          <w:szCs w:val="24"/>
          <w:lang w:val="lv-LV"/>
        </w:rPr>
        <w:t> </w:t>
      </w:r>
      <w:r w:rsidR="007F7DFD" w:rsidRPr="003A2259">
        <w:rPr>
          <w:rFonts w:ascii="Times New Roman" w:hAnsi="Times New Roman" w:cs="Times New Roman"/>
          <w:sz w:val="24"/>
          <w:szCs w:val="24"/>
          <w:lang w:val="lv-LV"/>
        </w:rPr>
        <w:t xml:space="preserve">gadam </w:t>
      </w:r>
      <w:r w:rsidR="00345944" w:rsidRPr="003A2259">
        <w:rPr>
          <w:rFonts w:ascii="Times New Roman" w:hAnsi="Times New Roman" w:cs="Times New Roman"/>
          <w:sz w:val="24"/>
          <w:szCs w:val="24"/>
          <w:lang w:val="lv-LV"/>
        </w:rPr>
        <w:t>(turpmāk</w:t>
      </w:r>
      <w:r w:rsidR="00F95E8B">
        <w:rPr>
          <w:rFonts w:ascii="Times New Roman" w:hAnsi="Times New Roman" w:cs="Times New Roman"/>
          <w:sz w:val="24"/>
          <w:szCs w:val="24"/>
          <w:lang w:val="lv-LV"/>
        </w:rPr>
        <w:t> </w:t>
      </w:r>
      <w:r w:rsidR="00345944" w:rsidRPr="003A2259">
        <w:rPr>
          <w:rFonts w:ascii="Times New Roman" w:hAnsi="Times New Roman" w:cs="Times New Roman"/>
          <w:sz w:val="24"/>
          <w:szCs w:val="24"/>
          <w:lang w:val="lv-LV"/>
        </w:rPr>
        <w:t xml:space="preserve">– Pamatnostādnes 2015.-2020.) </w:t>
      </w:r>
      <w:r w:rsidR="007F7DFD" w:rsidRPr="003A2259">
        <w:rPr>
          <w:rFonts w:ascii="Times New Roman" w:hAnsi="Times New Roman" w:cs="Times New Roman"/>
          <w:sz w:val="24"/>
          <w:szCs w:val="24"/>
          <w:lang w:val="lv-LV"/>
        </w:rPr>
        <w:t xml:space="preserve">un Resocializācijas pamatnostādņu </w:t>
      </w:r>
      <w:r w:rsidR="00843822" w:rsidRPr="003A2259">
        <w:rPr>
          <w:rFonts w:ascii="Times New Roman" w:hAnsi="Times New Roman" w:cs="Times New Roman"/>
          <w:sz w:val="24"/>
          <w:szCs w:val="24"/>
          <w:lang w:val="lv-LV"/>
        </w:rPr>
        <w:t>2015.-2020.</w:t>
      </w:r>
      <w:r w:rsidR="00F95E8B">
        <w:rPr>
          <w:rFonts w:ascii="Times New Roman" w:hAnsi="Times New Roman" w:cs="Times New Roman"/>
          <w:sz w:val="24"/>
          <w:szCs w:val="24"/>
          <w:lang w:val="lv-LV"/>
        </w:rPr>
        <w:t> </w:t>
      </w:r>
      <w:r w:rsidR="00843822" w:rsidRPr="003A2259">
        <w:rPr>
          <w:rFonts w:ascii="Times New Roman" w:hAnsi="Times New Roman" w:cs="Times New Roman"/>
          <w:sz w:val="24"/>
          <w:szCs w:val="24"/>
          <w:lang w:val="lv-LV"/>
        </w:rPr>
        <w:t xml:space="preserve">gadam īstenošanas </w:t>
      </w:r>
      <w:r w:rsidR="007F7DFD" w:rsidRPr="003A2259">
        <w:rPr>
          <w:rFonts w:ascii="Times New Roman" w:hAnsi="Times New Roman" w:cs="Times New Roman"/>
          <w:sz w:val="24"/>
          <w:szCs w:val="24"/>
          <w:lang w:val="lv-LV"/>
        </w:rPr>
        <w:t>plān</w:t>
      </w:r>
      <w:r w:rsidR="00463FA9" w:rsidRPr="003A2259">
        <w:rPr>
          <w:rFonts w:ascii="Times New Roman" w:hAnsi="Times New Roman" w:cs="Times New Roman"/>
          <w:sz w:val="24"/>
          <w:szCs w:val="24"/>
          <w:lang w:val="lv-LV"/>
        </w:rPr>
        <w:t>ā</w:t>
      </w:r>
      <w:r w:rsidR="00345944" w:rsidRPr="003A2259">
        <w:rPr>
          <w:rFonts w:ascii="Times New Roman" w:hAnsi="Times New Roman" w:cs="Times New Roman"/>
          <w:sz w:val="24"/>
          <w:szCs w:val="24"/>
          <w:lang w:val="lv-LV"/>
        </w:rPr>
        <w:t xml:space="preserve"> (turpmāk</w:t>
      </w:r>
      <w:r w:rsidR="00F95E8B">
        <w:rPr>
          <w:rFonts w:ascii="Times New Roman" w:hAnsi="Times New Roman" w:cs="Times New Roman"/>
          <w:sz w:val="24"/>
          <w:szCs w:val="24"/>
          <w:lang w:val="lv-LV"/>
        </w:rPr>
        <w:t> </w:t>
      </w:r>
      <w:r w:rsidR="00345944" w:rsidRPr="003A2259">
        <w:rPr>
          <w:rFonts w:ascii="Times New Roman" w:hAnsi="Times New Roman" w:cs="Times New Roman"/>
          <w:sz w:val="24"/>
          <w:szCs w:val="24"/>
          <w:lang w:val="lv-LV"/>
        </w:rPr>
        <w:t>– Plāns)</w:t>
      </w:r>
      <w:r w:rsidR="007F7DFD" w:rsidRPr="003A2259">
        <w:rPr>
          <w:rStyle w:val="Vresatsauce"/>
          <w:rFonts w:ascii="Times New Roman" w:hAnsi="Times New Roman" w:cs="Times New Roman"/>
          <w:sz w:val="24"/>
          <w:szCs w:val="24"/>
          <w:lang w:val="lv-LV"/>
        </w:rPr>
        <w:footnoteReference w:id="1"/>
      </w:r>
      <w:r w:rsidR="007F7DFD" w:rsidRPr="003A2259">
        <w:rPr>
          <w:rFonts w:ascii="Times New Roman" w:hAnsi="Times New Roman" w:cs="Times New Roman"/>
          <w:sz w:val="24"/>
          <w:szCs w:val="24"/>
          <w:lang w:val="lv-LV"/>
        </w:rPr>
        <w:t xml:space="preserve">. </w:t>
      </w:r>
    </w:p>
    <w:p w14:paraId="0503C509" w14:textId="5073684D" w:rsidR="00DB5B8B" w:rsidRPr="003A2259" w:rsidRDefault="008C2128" w:rsidP="00673A96">
      <w:pPr>
        <w:spacing w:after="0" w:line="240" w:lineRule="auto"/>
        <w:ind w:firstLine="720"/>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Izvērtējum</w:t>
      </w:r>
      <w:r w:rsidR="003503CE" w:rsidRPr="003A2259">
        <w:rPr>
          <w:rFonts w:ascii="Times New Roman" w:hAnsi="Times New Roman" w:cs="Times New Roman"/>
          <w:sz w:val="24"/>
          <w:szCs w:val="24"/>
          <w:lang w:val="lv-LV"/>
        </w:rPr>
        <w:t>ā</w:t>
      </w:r>
      <w:r w:rsidRPr="003A2259">
        <w:rPr>
          <w:rFonts w:ascii="Times New Roman" w:hAnsi="Times New Roman" w:cs="Times New Roman"/>
          <w:sz w:val="24"/>
          <w:szCs w:val="24"/>
          <w:lang w:val="lv-LV"/>
        </w:rPr>
        <w:t xml:space="preserve"> </w:t>
      </w:r>
      <w:r w:rsidR="00495D3A" w:rsidRPr="003A2259">
        <w:rPr>
          <w:rFonts w:ascii="Times New Roman" w:hAnsi="Times New Roman" w:cs="Times New Roman"/>
          <w:sz w:val="24"/>
          <w:szCs w:val="24"/>
          <w:lang w:val="lv-LV"/>
        </w:rPr>
        <w:t>izmantot</w:t>
      </w:r>
      <w:r w:rsidRPr="003A2259">
        <w:rPr>
          <w:rFonts w:ascii="Times New Roman" w:hAnsi="Times New Roman" w:cs="Times New Roman"/>
          <w:sz w:val="24"/>
          <w:szCs w:val="24"/>
          <w:lang w:val="lv-LV"/>
        </w:rPr>
        <w:t xml:space="preserve">a </w:t>
      </w:r>
      <w:r w:rsidR="00DB5B8B" w:rsidRPr="003A2259">
        <w:rPr>
          <w:rFonts w:ascii="Times New Roman" w:hAnsi="Times New Roman" w:cs="Times New Roman"/>
          <w:sz w:val="24"/>
          <w:szCs w:val="24"/>
          <w:lang w:val="lv-LV"/>
        </w:rPr>
        <w:t xml:space="preserve">arī </w:t>
      </w:r>
      <w:r w:rsidRPr="003A2259">
        <w:rPr>
          <w:rFonts w:ascii="Times New Roman" w:hAnsi="Times New Roman" w:cs="Times New Roman"/>
          <w:sz w:val="24"/>
          <w:szCs w:val="24"/>
          <w:lang w:val="lv-LV"/>
        </w:rPr>
        <w:t>informācija, kas iekļauta i</w:t>
      </w:r>
      <w:r w:rsidR="00495D3A" w:rsidRPr="003A2259">
        <w:rPr>
          <w:rFonts w:ascii="Times New Roman" w:hAnsi="Times New Roman" w:cs="Times New Roman"/>
          <w:sz w:val="24"/>
          <w:szCs w:val="24"/>
          <w:lang w:val="lv-LV"/>
        </w:rPr>
        <w:t>nformatīva</w:t>
      </w:r>
      <w:r w:rsidRPr="003A2259">
        <w:rPr>
          <w:rFonts w:ascii="Times New Roman" w:hAnsi="Times New Roman" w:cs="Times New Roman"/>
          <w:sz w:val="24"/>
          <w:szCs w:val="24"/>
          <w:lang w:val="lv-LV"/>
        </w:rPr>
        <w:t>jā ziņojumā</w:t>
      </w:r>
      <w:r w:rsidR="00495D3A" w:rsidRPr="003A2259">
        <w:rPr>
          <w:rFonts w:ascii="Times New Roman" w:hAnsi="Times New Roman" w:cs="Times New Roman"/>
          <w:sz w:val="24"/>
          <w:szCs w:val="24"/>
          <w:lang w:val="lv-LV"/>
        </w:rPr>
        <w:t xml:space="preserve"> "Pārskats par Ieslodzīto resocializācijas pamatnostādņu 2015.-2020.</w:t>
      </w:r>
      <w:r w:rsidR="00F95E8B">
        <w:rPr>
          <w:rFonts w:ascii="Times New Roman" w:hAnsi="Times New Roman" w:cs="Times New Roman"/>
          <w:sz w:val="24"/>
          <w:szCs w:val="24"/>
          <w:lang w:val="lv-LV"/>
        </w:rPr>
        <w:t> </w:t>
      </w:r>
      <w:r w:rsidR="00495D3A" w:rsidRPr="003A2259">
        <w:rPr>
          <w:rFonts w:ascii="Times New Roman" w:hAnsi="Times New Roman" w:cs="Times New Roman"/>
          <w:sz w:val="24"/>
          <w:szCs w:val="24"/>
          <w:lang w:val="lv-LV"/>
        </w:rPr>
        <w:t>gadam un Ieslodzīto resocializācijas pamatnostādņu 2015.-2020.</w:t>
      </w:r>
      <w:r w:rsidR="00F95E8B">
        <w:rPr>
          <w:rFonts w:ascii="Times New Roman" w:hAnsi="Times New Roman" w:cs="Times New Roman"/>
          <w:sz w:val="24"/>
          <w:szCs w:val="24"/>
          <w:lang w:val="lv-LV"/>
        </w:rPr>
        <w:t> </w:t>
      </w:r>
      <w:r w:rsidR="00495D3A" w:rsidRPr="003A2259">
        <w:rPr>
          <w:rFonts w:ascii="Times New Roman" w:hAnsi="Times New Roman" w:cs="Times New Roman"/>
          <w:sz w:val="24"/>
          <w:szCs w:val="24"/>
          <w:lang w:val="lv-LV"/>
        </w:rPr>
        <w:t>gadam īstenošanas plāna ieviešanas rezultātiem"</w:t>
      </w:r>
      <w:r w:rsidR="00345944" w:rsidRPr="003A2259">
        <w:rPr>
          <w:rFonts w:ascii="Times New Roman" w:hAnsi="Times New Roman" w:cs="Times New Roman"/>
          <w:sz w:val="24"/>
          <w:szCs w:val="24"/>
          <w:lang w:val="lv-LV"/>
        </w:rPr>
        <w:t xml:space="preserve"> (turpmāk</w:t>
      </w:r>
      <w:r w:rsidR="00F95E8B">
        <w:rPr>
          <w:rFonts w:ascii="Times New Roman" w:hAnsi="Times New Roman" w:cs="Times New Roman"/>
          <w:sz w:val="24"/>
          <w:szCs w:val="24"/>
          <w:lang w:val="lv-LV"/>
        </w:rPr>
        <w:t> </w:t>
      </w:r>
      <w:r w:rsidR="00345944" w:rsidRPr="003A2259">
        <w:rPr>
          <w:rFonts w:ascii="Times New Roman" w:hAnsi="Times New Roman" w:cs="Times New Roman"/>
          <w:sz w:val="24"/>
          <w:szCs w:val="24"/>
          <w:lang w:val="lv-LV"/>
        </w:rPr>
        <w:t>– informatīvais ziņojums)</w:t>
      </w:r>
      <w:r w:rsidR="00495D3A" w:rsidRPr="003A2259">
        <w:rPr>
          <w:rStyle w:val="Vresatsauce"/>
          <w:rFonts w:ascii="Times New Roman" w:hAnsi="Times New Roman" w:cs="Times New Roman"/>
          <w:sz w:val="24"/>
          <w:szCs w:val="24"/>
          <w:lang w:val="lv-LV"/>
        </w:rPr>
        <w:footnoteReference w:id="2"/>
      </w:r>
      <w:r w:rsidR="00495D3A" w:rsidRPr="003A2259">
        <w:rPr>
          <w:rFonts w:ascii="Times New Roman" w:hAnsi="Times New Roman" w:cs="Times New Roman"/>
          <w:sz w:val="24"/>
          <w:szCs w:val="24"/>
          <w:lang w:val="lv-LV"/>
        </w:rPr>
        <w:t>, kurš Ministru kabinetā tika iesniegts 2020</w:t>
      </w:r>
      <w:r w:rsidRPr="003A2259">
        <w:rPr>
          <w:rFonts w:ascii="Times New Roman" w:hAnsi="Times New Roman" w:cs="Times New Roman"/>
          <w:sz w:val="24"/>
          <w:szCs w:val="24"/>
          <w:lang w:val="lv-LV"/>
        </w:rPr>
        <w:t>.</w:t>
      </w:r>
      <w:r w:rsidR="00F95E8B">
        <w:rPr>
          <w:rFonts w:ascii="Times New Roman" w:hAnsi="Times New Roman" w:cs="Times New Roman"/>
          <w:sz w:val="24"/>
          <w:szCs w:val="24"/>
          <w:lang w:val="lv-LV"/>
        </w:rPr>
        <w:t> </w:t>
      </w:r>
      <w:r w:rsidRPr="003A2259">
        <w:rPr>
          <w:rFonts w:ascii="Times New Roman" w:hAnsi="Times New Roman" w:cs="Times New Roman"/>
          <w:sz w:val="24"/>
          <w:szCs w:val="24"/>
          <w:lang w:val="lv-LV"/>
        </w:rPr>
        <w:t>gada februārī</w:t>
      </w:r>
      <w:r w:rsidR="00DB5B8B" w:rsidRPr="003A2259">
        <w:rPr>
          <w:rFonts w:ascii="Times New Roman" w:hAnsi="Times New Roman" w:cs="Times New Roman"/>
          <w:sz w:val="24"/>
          <w:szCs w:val="24"/>
          <w:lang w:val="lv-LV"/>
        </w:rPr>
        <w:t xml:space="preserve">. </w:t>
      </w:r>
    </w:p>
    <w:p w14:paraId="3DF121BA" w14:textId="2E822295" w:rsidR="00770AEF" w:rsidRPr="003A2259" w:rsidRDefault="00DB5B8B" w:rsidP="002773A4">
      <w:pPr>
        <w:spacing w:after="0" w:line="240" w:lineRule="auto"/>
        <w:ind w:firstLine="709"/>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Izvērtējumā izmantoti arī secinājumi, kas iegūti īstenojo</w:t>
      </w:r>
      <w:r w:rsidR="007052AF" w:rsidRPr="003A2259">
        <w:rPr>
          <w:rFonts w:ascii="Times New Roman" w:hAnsi="Times New Roman" w:cs="Times New Roman"/>
          <w:sz w:val="24"/>
          <w:szCs w:val="24"/>
          <w:lang w:val="lv-LV"/>
        </w:rPr>
        <w:t xml:space="preserve">t </w:t>
      </w:r>
      <w:r w:rsidR="004348F8">
        <w:rPr>
          <w:rFonts w:ascii="Times New Roman" w:hAnsi="Times New Roman" w:cs="Times New Roman"/>
          <w:sz w:val="24"/>
          <w:szCs w:val="24"/>
          <w:lang w:val="lv-LV"/>
        </w:rPr>
        <w:t>IeVP</w:t>
      </w:r>
      <w:r w:rsidR="008C2128" w:rsidRPr="003A2259">
        <w:rPr>
          <w:rFonts w:ascii="Times New Roman" w:hAnsi="Times New Roman" w:cs="Times New Roman"/>
          <w:sz w:val="24"/>
          <w:szCs w:val="24"/>
          <w:lang w:val="lv-LV"/>
        </w:rPr>
        <w:t xml:space="preserve"> ESF Projekt</w:t>
      </w:r>
      <w:r w:rsidR="004348F8">
        <w:rPr>
          <w:rFonts w:ascii="Times New Roman" w:hAnsi="Times New Roman" w:cs="Times New Roman"/>
          <w:sz w:val="24"/>
          <w:szCs w:val="24"/>
          <w:lang w:val="lv-LV"/>
        </w:rPr>
        <w:t>u</w:t>
      </w:r>
      <w:r w:rsidR="008C2128" w:rsidRPr="003A2259">
        <w:rPr>
          <w:rFonts w:ascii="Times New Roman" w:hAnsi="Times New Roman" w:cs="Times New Roman"/>
          <w:sz w:val="24"/>
          <w:szCs w:val="24"/>
          <w:lang w:val="lv-LV"/>
        </w:rPr>
        <w:t xml:space="preserve"> 9.1.2. un </w:t>
      </w:r>
      <w:r w:rsidR="004348F8">
        <w:rPr>
          <w:rFonts w:ascii="Times New Roman" w:hAnsi="Times New Roman" w:cs="Times New Roman"/>
          <w:sz w:val="24"/>
          <w:szCs w:val="24"/>
          <w:lang w:val="lv-LV"/>
        </w:rPr>
        <w:t>Projektu</w:t>
      </w:r>
      <w:r w:rsidR="008C2128" w:rsidRPr="003A2259">
        <w:rPr>
          <w:rFonts w:ascii="Times New Roman" w:hAnsi="Times New Roman" w:cs="Times New Roman"/>
          <w:sz w:val="24"/>
          <w:szCs w:val="24"/>
          <w:lang w:val="lv-LV"/>
        </w:rPr>
        <w:t xml:space="preserve"> 9.1.3.</w:t>
      </w:r>
      <w:r w:rsidR="004348F8">
        <w:rPr>
          <w:rFonts w:ascii="Times New Roman" w:hAnsi="Times New Roman" w:cs="Times New Roman"/>
          <w:sz w:val="24"/>
          <w:szCs w:val="24"/>
          <w:lang w:val="lv-LV"/>
        </w:rPr>
        <w:t xml:space="preserve">, </w:t>
      </w:r>
      <w:r w:rsidR="007052AF" w:rsidRPr="003A2259">
        <w:rPr>
          <w:rFonts w:ascii="Times New Roman" w:hAnsi="Times New Roman" w:cs="Times New Roman"/>
          <w:sz w:val="24"/>
          <w:szCs w:val="24"/>
          <w:lang w:val="lv-LV"/>
        </w:rPr>
        <w:t>tajos</w:t>
      </w:r>
      <w:r w:rsidR="008C2128" w:rsidRPr="003A2259">
        <w:rPr>
          <w:rFonts w:ascii="Times New Roman" w:hAnsi="Times New Roman" w:cs="Times New Roman"/>
          <w:sz w:val="24"/>
          <w:szCs w:val="24"/>
          <w:lang w:val="lv-LV"/>
        </w:rPr>
        <w:t xml:space="preserve"> sasniegt</w:t>
      </w:r>
      <w:r w:rsidR="007052AF" w:rsidRPr="003A2259">
        <w:rPr>
          <w:rFonts w:ascii="Times New Roman" w:hAnsi="Times New Roman" w:cs="Times New Roman"/>
          <w:sz w:val="24"/>
          <w:szCs w:val="24"/>
          <w:lang w:val="lv-LV"/>
        </w:rPr>
        <w:t>os</w:t>
      </w:r>
      <w:r w:rsidR="008C2128" w:rsidRPr="003A2259">
        <w:rPr>
          <w:rFonts w:ascii="Times New Roman" w:hAnsi="Times New Roman" w:cs="Times New Roman"/>
          <w:sz w:val="24"/>
          <w:szCs w:val="24"/>
          <w:lang w:val="lv-LV"/>
        </w:rPr>
        <w:t xml:space="preserve"> rezultāt</w:t>
      </w:r>
      <w:r w:rsidR="007052AF" w:rsidRPr="003A2259">
        <w:rPr>
          <w:rFonts w:ascii="Times New Roman" w:hAnsi="Times New Roman" w:cs="Times New Roman"/>
          <w:sz w:val="24"/>
          <w:szCs w:val="24"/>
          <w:lang w:val="lv-LV"/>
        </w:rPr>
        <w:t>us</w:t>
      </w:r>
      <w:r w:rsidR="0018110F" w:rsidRPr="003A2259">
        <w:rPr>
          <w:rFonts w:ascii="Times New Roman" w:hAnsi="Times New Roman" w:cs="Times New Roman"/>
          <w:sz w:val="24"/>
          <w:szCs w:val="24"/>
          <w:lang w:val="lv-LV"/>
        </w:rPr>
        <w:t xml:space="preserve">, </w:t>
      </w:r>
      <w:r w:rsidR="007052AF" w:rsidRPr="003A2259">
        <w:rPr>
          <w:rFonts w:ascii="Times New Roman" w:hAnsi="Times New Roman" w:cs="Times New Roman"/>
          <w:sz w:val="24"/>
          <w:szCs w:val="24"/>
          <w:lang w:val="lv-LV"/>
        </w:rPr>
        <w:t xml:space="preserve">kā arī </w:t>
      </w:r>
      <w:r w:rsidR="0018110F" w:rsidRPr="003A2259">
        <w:rPr>
          <w:rFonts w:ascii="Times New Roman" w:hAnsi="Times New Roman" w:cs="Times New Roman"/>
          <w:sz w:val="24"/>
          <w:szCs w:val="24"/>
          <w:lang w:val="lv-LV"/>
        </w:rPr>
        <w:t>par tiem pieejam</w:t>
      </w:r>
      <w:r w:rsidR="00685B79" w:rsidRPr="003A2259">
        <w:rPr>
          <w:rFonts w:ascii="Times New Roman" w:hAnsi="Times New Roman" w:cs="Times New Roman"/>
          <w:sz w:val="24"/>
          <w:szCs w:val="24"/>
          <w:lang w:val="lv-LV"/>
        </w:rPr>
        <w:t>o</w:t>
      </w:r>
      <w:r w:rsidR="0018110F" w:rsidRPr="003A2259">
        <w:rPr>
          <w:rFonts w:ascii="Times New Roman" w:hAnsi="Times New Roman" w:cs="Times New Roman"/>
          <w:sz w:val="24"/>
          <w:szCs w:val="24"/>
          <w:lang w:val="lv-LV"/>
        </w:rPr>
        <w:t xml:space="preserve"> informācij</w:t>
      </w:r>
      <w:r w:rsidR="00685B79" w:rsidRPr="003A2259">
        <w:rPr>
          <w:rFonts w:ascii="Times New Roman" w:hAnsi="Times New Roman" w:cs="Times New Roman"/>
          <w:sz w:val="24"/>
          <w:szCs w:val="24"/>
          <w:lang w:val="lv-LV"/>
        </w:rPr>
        <w:t>u</w:t>
      </w:r>
      <w:r w:rsidR="0018110F" w:rsidRPr="003A2259">
        <w:rPr>
          <w:rFonts w:ascii="Times New Roman" w:hAnsi="Times New Roman" w:cs="Times New Roman"/>
          <w:sz w:val="24"/>
          <w:szCs w:val="24"/>
          <w:lang w:val="lv-LV"/>
        </w:rPr>
        <w:t xml:space="preserve"> Kohēzijas politikas fondu vadības informācijas sistēmā (KPVIS)</w:t>
      </w:r>
      <w:r w:rsidR="003503CE" w:rsidRPr="003A2259">
        <w:rPr>
          <w:rFonts w:ascii="Times New Roman" w:hAnsi="Times New Roman" w:cs="Times New Roman"/>
          <w:sz w:val="24"/>
          <w:szCs w:val="24"/>
          <w:lang w:val="lv-LV"/>
        </w:rPr>
        <w:t xml:space="preserve">. </w:t>
      </w:r>
    </w:p>
    <w:p w14:paraId="37A58410" w14:textId="3B438C49" w:rsidR="00843822" w:rsidRPr="003A2259" w:rsidRDefault="00843822" w:rsidP="00843822">
      <w:pPr>
        <w:spacing w:after="0" w:line="240" w:lineRule="auto"/>
        <w:ind w:firstLine="709"/>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 xml:space="preserve">Tāpat tiks </w:t>
      </w:r>
      <w:r w:rsidR="00894485" w:rsidRPr="003A2259">
        <w:rPr>
          <w:rFonts w:ascii="Times New Roman" w:hAnsi="Times New Roman" w:cs="Times New Roman"/>
          <w:sz w:val="24"/>
          <w:szCs w:val="24"/>
          <w:lang w:val="lv-LV"/>
        </w:rPr>
        <w:t xml:space="preserve">izdarīti secinājumi </w:t>
      </w:r>
      <w:r w:rsidRPr="003A2259">
        <w:rPr>
          <w:rFonts w:ascii="Times New Roman" w:hAnsi="Times New Roman" w:cs="Times New Roman"/>
          <w:sz w:val="24"/>
          <w:szCs w:val="24"/>
          <w:lang w:val="lv-LV"/>
        </w:rPr>
        <w:t>par uzdevumiem, kurus nepieciešams turpināt</w:t>
      </w:r>
      <w:r w:rsidR="00894485" w:rsidRPr="003A2259">
        <w:rPr>
          <w:rFonts w:ascii="Times New Roman" w:hAnsi="Times New Roman" w:cs="Times New Roman"/>
          <w:sz w:val="24"/>
          <w:szCs w:val="24"/>
          <w:lang w:val="lv-LV"/>
        </w:rPr>
        <w:t>,</w:t>
      </w:r>
      <w:r w:rsidRPr="003A2259">
        <w:rPr>
          <w:rFonts w:ascii="Times New Roman" w:hAnsi="Times New Roman" w:cs="Times New Roman"/>
          <w:sz w:val="24"/>
          <w:szCs w:val="24"/>
          <w:lang w:val="lv-LV"/>
        </w:rPr>
        <w:t xml:space="preserve"> iekļaujot tos Resocializācijas politikas pamatnostādnēs </w:t>
      </w:r>
      <w:r w:rsidR="00CC0BF7" w:rsidRPr="003A2259">
        <w:rPr>
          <w:rFonts w:ascii="Times New Roman" w:hAnsi="Times New Roman" w:cs="Times New Roman"/>
          <w:sz w:val="24"/>
          <w:szCs w:val="24"/>
          <w:lang w:val="lv-LV"/>
        </w:rPr>
        <w:t>2022</w:t>
      </w:r>
      <w:r w:rsidRPr="003A2259">
        <w:rPr>
          <w:rFonts w:ascii="Times New Roman" w:hAnsi="Times New Roman" w:cs="Times New Roman"/>
          <w:sz w:val="24"/>
          <w:szCs w:val="24"/>
          <w:lang w:val="lv-LV"/>
        </w:rPr>
        <w:t>.-2027.gadam (turpmāk</w:t>
      </w:r>
      <w:r w:rsidR="00EE00D7">
        <w:rPr>
          <w:rFonts w:ascii="Times New Roman" w:hAnsi="Times New Roman" w:cs="Times New Roman"/>
          <w:sz w:val="24"/>
          <w:szCs w:val="24"/>
          <w:lang w:val="lv-LV"/>
        </w:rPr>
        <w:t> </w:t>
      </w:r>
      <w:r w:rsidRPr="003A2259">
        <w:rPr>
          <w:rFonts w:ascii="Times New Roman" w:hAnsi="Times New Roman" w:cs="Times New Roman"/>
          <w:sz w:val="24"/>
          <w:szCs w:val="24"/>
          <w:lang w:val="lv-LV"/>
        </w:rPr>
        <w:t xml:space="preserve">– Pamatnostādnes </w:t>
      </w:r>
      <w:r w:rsidR="00CC0BF7" w:rsidRPr="003A2259">
        <w:rPr>
          <w:rFonts w:ascii="Times New Roman" w:hAnsi="Times New Roman" w:cs="Times New Roman"/>
          <w:sz w:val="24"/>
          <w:szCs w:val="24"/>
          <w:lang w:val="lv-LV"/>
        </w:rPr>
        <w:t>2022</w:t>
      </w:r>
      <w:r w:rsidRPr="003A2259">
        <w:rPr>
          <w:rFonts w:ascii="Times New Roman" w:hAnsi="Times New Roman" w:cs="Times New Roman"/>
          <w:sz w:val="24"/>
          <w:szCs w:val="24"/>
          <w:lang w:val="lv-LV"/>
        </w:rPr>
        <w:t>.-2027.) un</w:t>
      </w:r>
      <w:r w:rsidR="00F75C38">
        <w:rPr>
          <w:rFonts w:ascii="Times New Roman" w:hAnsi="Times New Roman" w:cs="Times New Roman"/>
          <w:sz w:val="24"/>
          <w:szCs w:val="24"/>
          <w:lang w:val="lv-LV"/>
        </w:rPr>
        <w:t xml:space="preserve"> to īstenošanas p</w:t>
      </w:r>
      <w:r w:rsidRPr="003A2259">
        <w:rPr>
          <w:rFonts w:ascii="Times New Roman" w:hAnsi="Times New Roman" w:cs="Times New Roman"/>
          <w:sz w:val="24"/>
          <w:szCs w:val="24"/>
          <w:lang w:val="lv-LV"/>
        </w:rPr>
        <w:t xml:space="preserve">lānā, kā arī tiks identificēti </w:t>
      </w:r>
      <w:r w:rsidR="00894485" w:rsidRPr="003A2259">
        <w:rPr>
          <w:rFonts w:ascii="Times New Roman" w:hAnsi="Times New Roman" w:cs="Times New Roman"/>
          <w:sz w:val="24"/>
          <w:szCs w:val="24"/>
          <w:lang w:val="lv-LV"/>
        </w:rPr>
        <w:t xml:space="preserve">no šodienas aktualitātēm izrietošie </w:t>
      </w:r>
      <w:r w:rsidRPr="003A2259">
        <w:rPr>
          <w:rFonts w:ascii="Times New Roman" w:hAnsi="Times New Roman" w:cs="Times New Roman"/>
          <w:sz w:val="24"/>
          <w:szCs w:val="24"/>
          <w:lang w:val="lv-LV"/>
        </w:rPr>
        <w:t>jauni</w:t>
      </w:r>
      <w:r w:rsidR="00894485" w:rsidRPr="003A2259">
        <w:rPr>
          <w:rFonts w:ascii="Times New Roman" w:hAnsi="Times New Roman" w:cs="Times New Roman"/>
          <w:sz w:val="24"/>
          <w:szCs w:val="24"/>
          <w:lang w:val="lv-LV"/>
        </w:rPr>
        <w:t>e</w:t>
      </w:r>
      <w:r w:rsidRPr="003A2259">
        <w:rPr>
          <w:rFonts w:ascii="Times New Roman" w:hAnsi="Times New Roman" w:cs="Times New Roman"/>
          <w:sz w:val="24"/>
          <w:szCs w:val="24"/>
          <w:lang w:val="lv-LV"/>
        </w:rPr>
        <w:t xml:space="preserve"> uzdevumi, kurus nepieciešams iekļaut jaunā perioda resocializācijas politikas plānošanas dokumentā. </w:t>
      </w:r>
    </w:p>
    <w:p w14:paraId="688B4B7C" w14:textId="0F7CB7A0" w:rsidR="00C377A2" w:rsidRPr="003A2259" w:rsidRDefault="006175AA" w:rsidP="00C377A2">
      <w:pPr>
        <w:spacing w:after="0" w:line="240" w:lineRule="auto"/>
        <w:ind w:firstLine="720"/>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 xml:space="preserve">Papildus </w:t>
      </w:r>
      <w:r w:rsidR="00F557AD" w:rsidRPr="003A2259">
        <w:rPr>
          <w:rFonts w:ascii="Times New Roman" w:hAnsi="Times New Roman" w:cs="Times New Roman"/>
          <w:sz w:val="24"/>
          <w:szCs w:val="24"/>
          <w:lang w:val="lv-LV"/>
        </w:rPr>
        <w:t>–</w:t>
      </w:r>
      <w:r w:rsidRPr="003A2259">
        <w:rPr>
          <w:rFonts w:ascii="Times New Roman" w:hAnsi="Times New Roman" w:cs="Times New Roman"/>
          <w:sz w:val="24"/>
          <w:szCs w:val="24"/>
          <w:lang w:val="lv-LV"/>
        </w:rPr>
        <w:t xml:space="preserve"> </w:t>
      </w:r>
      <w:r w:rsidR="00F557AD" w:rsidRPr="003A2259">
        <w:rPr>
          <w:rFonts w:ascii="Times New Roman" w:hAnsi="Times New Roman" w:cs="Times New Roman"/>
          <w:sz w:val="24"/>
          <w:szCs w:val="24"/>
          <w:lang w:val="lv-LV"/>
        </w:rPr>
        <w:t>šī i</w:t>
      </w:r>
      <w:r w:rsidR="00B30F76" w:rsidRPr="003A2259">
        <w:rPr>
          <w:rFonts w:ascii="Times New Roman" w:hAnsi="Times New Roman" w:cs="Times New Roman"/>
          <w:sz w:val="24"/>
          <w:szCs w:val="24"/>
          <w:lang w:val="lv-LV"/>
        </w:rPr>
        <w:t xml:space="preserve">zvērtējuma </w:t>
      </w:r>
      <w:r w:rsidR="00385928" w:rsidRPr="003A2259">
        <w:rPr>
          <w:rFonts w:ascii="Times New Roman" w:hAnsi="Times New Roman" w:cs="Times New Roman"/>
          <w:sz w:val="24"/>
          <w:szCs w:val="24"/>
          <w:lang w:val="lv-LV"/>
        </w:rPr>
        <w:t>I</w:t>
      </w:r>
      <w:r w:rsidR="00EE00D7">
        <w:rPr>
          <w:rFonts w:ascii="Times New Roman" w:hAnsi="Times New Roman" w:cs="Times New Roman"/>
          <w:sz w:val="24"/>
          <w:szCs w:val="24"/>
          <w:lang w:val="lv-LV"/>
        </w:rPr>
        <w:t> </w:t>
      </w:r>
      <w:r w:rsidR="00B30F76" w:rsidRPr="003A2259">
        <w:rPr>
          <w:rFonts w:ascii="Times New Roman" w:hAnsi="Times New Roman" w:cs="Times New Roman"/>
          <w:sz w:val="24"/>
          <w:szCs w:val="24"/>
          <w:lang w:val="lv-LV"/>
        </w:rPr>
        <w:t>nodaļā tiks sniegta informācija par sasniegtajiem rezultātiem</w:t>
      </w:r>
      <w:r w:rsidR="00F557AD" w:rsidRPr="003A2259">
        <w:rPr>
          <w:rFonts w:ascii="Times New Roman" w:hAnsi="Times New Roman" w:cs="Times New Roman"/>
          <w:sz w:val="24"/>
          <w:szCs w:val="24"/>
          <w:lang w:val="lv-LV"/>
        </w:rPr>
        <w:t>,</w:t>
      </w:r>
      <w:r w:rsidR="00B30F76" w:rsidRPr="003A2259">
        <w:rPr>
          <w:rFonts w:ascii="Times New Roman" w:hAnsi="Times New Roman" w:cs="Times New Roman"/>
          <w:sz w:val="24"/>
          <w:szCs w:val="24"/>
          <w:lang w:val="lv-LV"/>
        </w:rPr>
        <w:t xml:space="preserve"> </w:t>
      </w:r>
      <w:r w:rsidR="00F557AD" w:rsidRPr="003A2259">
        <w:rPr>
          <w:rFonts w:ascii="Times New Roman" w:hAnsi="Times New Roman" w:cs="Times New Roman"/>
          <w:sz w:val="24"/>
          <w:szCs w:val="24"/>
          <w:lang w:val="lv-LV"/>
        </w:rPr>
        <w:t>ņemot vērā</w:t>
      </w:r>
      <w:r w:rsidR="00B30F76" w:rsidRPr="003A2259">
        <w:rPr>
          <w:rFonts w:ascii="Times New Roman" w:hAnsi="Times New Roman" w:cs="Times New Roman"/>
          <w:sz w:val="24"/>
          <w:szCs w:val="24"/>
          <w:lang w:val="lv-LV"/>
        </w:rPr>
        <w:t xml:space="preserve"> Pamatnostādnēs 2015.-2020. definēt</w:t>
      </w:r>
      <w:r w:rsidR="00F557AD" w:rsidRPr="003A2259">
        <w:rPr>
          <w:rFonts w:ascii="Times New Roman" w:hAnsi="Times New Roman" w:cs="Times New Roman"/>
          <w:sz w:val="24"/>
          <w:szCs w:val="24"/>
          <w:lang w:val="lv-LV"/>
        </w:rPr>
        <w:t>os</w:t>
      </w:r>
      <w:r w:rsidR="00B30F76" w:rsidRPr="003A2259">
        <w:rPr>
          <w:rFonts w:ascii="Times New Roman" w:hAnsi="Times New Roman" w:cs="Times New Roman"/>
          <w:sz w:val="24"/>
          <w:szCs w:val="24"/>
          <w:lang w:val="lv-LV"/>
        </w:rPr>
        <w:t xml:space="preserve"> rīcības virzien</w:t>
      </w:r>
      <w:r w:rsidR="00F557AD" w:rsidRPr="003A2259">
        <w:rPr>
          <w:rFonts w:ascii="Times New Roman" w:hAnsi="Times New Roman" w:cs="Times New Roman"/>
          <w:sz w:val="24"/>
          <w:szCs w:val="24"/>
          <w:lang w:val="lv-LV"/>
        </w:rPr>
        <w:t>us</w:t>
      </w:r>
      <w:r w:rsidR="00B30F76" w:rsidRPr="003A2259">
        <w:rPr>
          <w:rFonts w:ascii="Times New Roman" w:hAnsi="Times New Roman" w:cs="Times New Roman"/>
          <w:sz w:val="24"/>
          <w:szCs w:val="24"/>
          <w:lang w:val="lv-LV"/>
        </w:rPr>
        <w:t>, tajos iekļaut</w:t>
      </w:r>
      <w:r w:rsidR="00F557AD" w:rsidRPr="003A2259">
        <w:rPr>
          <w:rFonts w:ascii="Times New Roman" w:hAnsi="Times New Roman" w:cs="Times New Roman"/>
          <w:sz w:val="24"/>
          <w:szCs w:val="24"/>
          <w:lang w:val="lv-LV"/>
        </w:rPr>
        <w:t>os</w:t>
      </w:r>
      <w:r w:rsidR="00B30F76" w:rsidRPr="003A2259">
        <w:rPr>
          <w:rFonts w:ascii="Times New Roman" w:hAnsi="Times New Roman" w:cs="Times New Roman"/>
          <w:sz w:val="24"/>
          <w:szCs w:val="24"/>
          <w:lang w:val="lv-LV"/>
        </w:rPr>
        <w:t xml:space="preserve"> uzdevum</w:t>
      </w:r>
      <w:r w:rsidR="00F557AD" w:rsidRPr="003A2259">
        <w:rPr>
          <w:rFonts w:ascii="Times New Roman" w:hAnsi="Times New Roman" w:cs="Times New Roman"/>
          <w:sz w:val="24"/>
          <w:szCs w:val="24"/>
          <w:lang w:val="lv-LV"/>
        </w:rPr>
        <w:t>us</w:t>
      </w:r>
      <w:r w:rsidR="00B30F76" w:rsidRPr="003A2259">
        <w:rPr>
          <w:rFonts w:ascii="Times New Roman" w:hAnsi="Times New Roman" w:cs="Times New Roman"/>
          <w:sz w:val="24"/>
          <w:szCs w:val="24"/>
          <w:lang w:val="lv-LV"/>
        </w:rPr>
        <w:t xml:space="preserve"> un noteikt</w:t>
      </w:r>
      <w:r w:rsidR="00F557AD" w:rsidRPr="003A2259">
        <w:rPr>
          <w:rFonts w:ascii="Times New Roman" w:hAnsi="Times New Roman" w:cs="Times New Roman"/>
          <w:sz w:val="24"/>
          <w:szCs w:val="24"/>
          <w:lang w:val="lv-LV"/>
        </w:rPr>
        <w:t>os</w:t>
      </w:r>
      <w:r w:rsidR="00B30F76" w:rsidRPr="003A2259">
        <w:rPr>
          <w:rFonts w:ascii="Times New Roman" w:hAnsi="Times New Roman" w:cs="Times New Roman"/>
          <w:sz w:val="24"/>
          <w:szCs w:val="24"/>
          <w:lang w:val="lv-LV"/>
        </w:rPr>
        <w:t xml:space="preserve"> termiņ</w:t>
      </w:r>
      <w:r w:rsidR="00F557AD" w:rsidRPr="003A2259">
        <w:rPr>
          <w:rFonts w:ascii="Times New Roman" w:hAnsi="Times New Roman" w:cs="Times New Roman"/>
          <w:sz w:val="24"/>
          <w:szCs w:val="24"/>
          <w:lang w:val="lv-LV"/>
        </w:rPr>
        <w:t>us</w:t>
      </w:r>
      <w:r w:rsidR="00B30F76" w:rsidRPr="003A2259">
        <w:rPr>
          <w:rFonts w:ascii="Times New Roman" w:hAnsi="Times New Roman" w:cs="Times New Roman"/>
          <w:sz w:val="24"/>
          <w:szCs w:val="24"/>
          <w:lang w:val="lv-LV"/>
        </w:rPr>
        <w:t>.</w:t>
      </w:r>
      <w:r w:rsidR="00F557AD" w:rsidRPr="003A2259">
        <w:rPr>
          <w:rFonts w:ascii="Times New Roman" w:hAnsi="Times New Roman" w:cs="Times New Roman"/>
          <w:sz w:val="24"/>
          <w:szCs w:val="24"/>
          <w:lang w:val="lv-LV"/>
        </w:rPr>
        <w:t xml:space="preserve"> Savukārt i</w:t>
      </w:r>
      <w:r w:rsidR="00C377A2" w:rsidRPr="003A2259">
        <w:rPr>
          <w:rFonts w:ascii="Times New Roman" w:hAnsi="Times New Roman" w:cs="Times New Roman"/>
          <w:sz w:val="24"/>
          <w:szCs w:val="24"/>
          <w:lang w:val="lv-LV"/>
        </w:rPr>
        <w:t>zvērtējuma II</w:t>
      </w:r>
      <w:r w:rsidR="00EE00D7">
        <w:rPr>
          <w:rFonts w:ascii="Times New Roman" w:hAnsi="Times New Roman" w:cs="Times New Roman"/>
          <w:sz w:val="24"/>
          <w:szCs w:val="24"/>
          <w:lang w:val="lv-LV"/>
        </w:rPr>
        <w:t> </w:t>
      </w:r>
      <w:r w:rsidR="00C377A2" w:rsidRPr="003A2259">
        <w:rPr>
          <w:rFonts w:ascii="Times New Roman" w:hAnsi="Times New Roman" w:cs="Times New Roman"/>
          <w:sz w:val="24"/>
          <w:szCs w:val="24"/>
          <w:lang w:val="lv-LV"/>
        </w:rPr>
        <w:t>nodaļā sniegta informācija par sasniegtajiem rezultātiem</w:t>
      </w:r>
      <w:r w:rsidR="003C11C2" w:rsidRPr="003A2259">
        <w:rPr>
          <w:rFonts w:ascii="Times New Roman" w:hAnsi="Times New Roman" w:cs="Times New Roman"/>
          <w:sz w:val="24"/>
          <w:szCs w:val="24"/>
          <w:lang w:val="lv-LV"/>
        </w:rPr>
        <w:t>, ņemot vērā</w:t>
      </w:r>
      <w:r w:rsidR="00C377A2" w:rsidRPr="003A2259">
        <w:rPr>
          <w:rFonts w:ascii="Times New Roman" w:hAnsi="Times New Roman" w:cs="Times New Roman"/>
          <w:sz w:val="24"/>
          <w:szCs w:val="24"/>
          <w:lang w:val="lv-LV"/>
        </w:rPr>
        <w:t xml:space="preserve"> Pamatnostādnēs 2015.-2020. definēt</w:t>
      </w:r>
      <w:r w:rsidR="003C11C2" w:rsidRPr="003A2259">
        <w:rPr>
          <w:rFonts w:ascii="Times New Roman" w:hAnsi="Times New Roman" w:cs="Times New Roman"/>
          <w:sz w:val="24"/>
          <w:szCs w:val="24"/>
          <w:lang w:val="lv-LV"/>
        </w:rPr>
        <w:t>os</w:t>
      </w:r>
      <w:r w:rsidR="00C377A2" w:rsidRPr="003A2259">
        <w:rPr>
          <w:rFonts w:ascii="Times New Roman" w:hAnsi="Times New Roman" w:cs="Times New Roman"/>
          <w:sz w:val="24"/>
          <w:szCs w:val="24"/>
          <w:lang w:val="lv-LV"/>
        </w:rPr>
        <w:t xml:space="preserve"> politikas rezultāt</w:t>
      </w:r>
      <w:r w:rsidR="003C11C2" w:rsidRPr="003A2259">
        <w:rPr>
          <w:rFonts w:ascii="Times New Roman" w:hAnsi="Times New Roman" w:cs="Times New Roman"/>
          <w:sz w:val="24"/>
          <w:szCs w:val="24"/>
          <w:lang w:val="lv-LV"/>
        </w:rPr>
        <w:t>us</w:t>
      </w:r>
      <w:r w:rsidR="00C377A2" w:rsidRPr="003A2259">
        <w:rPr>
          <w:rFonts w:ascii="Times New Roman" w:hAnsi="Times New Roman" w:cs="Times New Roman"/>
          <w:sz w:val="24"/>
          <w:szCs w:val="24"/>
          <w:lang w:val="lv-LV"/>
        </w:rPr>
        <w:t>, rezultatīv</w:t>
      </w:r>
      <w:r w:rsidR="003C11C2" w:rsidRPr="003A2259">
        <w:rPr>
          <w:rFonts w:ascii="Times New Roman" w:hAnsi="Times New Roman" w:cs="Times New Roman"/>
          <w:sz w:val="24"/>
          <w:szCs w:val="24"/>
          <w:lang w:val="lv-LV"/>
        </w:rPr>
        <w:t>os</w:t>
      </w:r>
      <w:r w:rsidR="00C377A2" w:rsidRPr="003A2259">
        <w:rPr>
          <w:rFonts w:ascii="Times New Roman" w:hAnsi="Times New Roman" w:cs="Times New Roman"/>
          <w:sz w:val="24"/>
          <w:szCs w:val="24"/>
          <w:lang w:val="lv-LV"/>
        </w:rPr>
        <w:t xml:space="preserve"> rādītāj</w:t>
      </w:r>
      <w:r w:rsidR="003C11C2" w:rsidRPr="003A2259">
        <w:rPr>
          <w:rFonts w:ascii="Times New Roman" w:hAnsi="Times New Roman" w:cs="Times New Roman"/>
          <w:sz w:val="24"/>
          <w:szCs w:val="24"/>
          <w:lang w:val="lv-LV"/>
        </w:rPr>
        <w:t>us</w:t>
      </w:r>
      <w:r w:rsidR="00C377A2" w:rsidRPr="003A2259">
        <w:rPr>
          <w:rFonts w:ascii="Times New Roman" w:hAnsi="Times New Roman" w:cs="Times New Roman"/>
          <w:sz w:val="24"/>
          <w:szCs w:val="24"/>
          <w:lang w:val="lv-LV"/>
        </w:rPr>
        <w:t xml:space="preserve"> un to izpildi.</w:t>
      </w:r>
    </w:p>
    <w:p w14:paraId="42DBBDC5" w14:textId="77777777" w:rsidR="008E02C8" w:rsidRPr="003A2259" w:rsidRDefault="008E02C8" w:rsidP="008E02C8">
      <w:pPr>
        <w:spacing w:after="0" w:line="240" w:lineRule="auto"/>
        <w:ind w:firstLine="720"/>
        <w:contextualSpacing/>
        <w:jc w:val="both"/>
        <w:rPr>
          <w:rFonts w:ascii="Times New Roman" w:hAnsi="Times New Roman" w:cs="Times New Roman"/>
          <w:sz w:val="24"/>
          <w:szCs w:val="24"/>
          <w:lang w:val="lv-LV"/>
        </w:rPr>
      </w:pPr>
    </w:p>
    <w:p w14:paraId="030C13B9" w14:textId="3E9D2993" w:rsidR="00B30F76" w:rsidRPr="003A2259" w:rsidRDefault="00385928" w:rsidP="008E02C8">
      <w:pPr>
        <w:spacing w:after="0" w:line="240" w:lineRule="auto"/>
        <w:ind w:firstLine="720"/>
        <w:contextualSpacing/>
        <w:jc w:val="both"/>
        <w:rPr>
          <w:rFonts w:ascii="Times New Roman" w:hAnsi="Times New Roman" w:cs="Times New Roman"/>
          <w:b/>
          <w:sz w:val="24"/>
          <w:szCs w:val="24"/>
          <w:lang w:val="lv-LV"/>
        </w:rPr>
      </w:pPr>
      <w:r w:rsidRPr="003A2259">
        <w:rPr>
          <w:rFonts w:ascii="Times New Roman" w:hAnsi="Times New Roman" w:cs="Times New Roman"/>
          <w:b/>
          <w:sz w:val="24"/>
          <w:szCs w:val="24"/>
          <w:lang w:val="lv-LV"/>
        </w:rPr>
        <w:t>I</w:t>
      </w:r>
      <w:r w:rsidR="00F95E8B">
        <w:rPr>
          <w:rFonts w:ascii="Times New Roman" w:hAnsi="Times New Roman" w:cs="Times New Roman"/>
          <w:b/>
          <w:sz w:val="24"/>
          <w:szCs w:val="24"/>
          <w:lang w:val="lv-LV"/>
        </w:rPr>
        <w:t>. </w:t>
      </w:r>
      <w:r w:rsidR="00B30F76" w:rsidRPr="003A2259">
        <w:rPr>
          <w:rFonts w:ascii="Times New Roman" w:hAnsi="Times New Roman" w:cs="Times New Roman"/>
          <w:b/>
          <w:sz w:val="24"/>
          <w:szCs w:val="24"/>
          <w:lang w:val="lv-LV"/>
        </w:rPr>
        <w:t>Pamatnostādnēs 2015.-2020. definētie rīcības virzieni un to izpildes rādītāji</w:t>
      </w:r>
    </w:p>
    <w:p w14:paraId="015D5BEE" w14:textId="77777777" w:rsidR="00B30F76" w:rsidRPr="003A2259" w:rsidRDefault="00B30F76" w:rsidP="008E02C8">
      <w:pPr>
        <w:spacing w:after="0" w:line="240" w:lineRule="auto"/>
        <w:ind w:firstLine="720"/>
        <w:contextualSpacing/>
        <w:jc w:val="both"/>
        <w:rPr>
          <w:rFonts w:ascii="Times New Roman" w:hAnsi="Times New Roman" w:cs="Times New Roman"/>
          <w:sz w:val="24"/>
          <w:szCs w:val="24"/>
          <w:lang w:val="lv-LV"/>
        </w:rPr>
      </w:pPr>
    </w:p>
    <w:p w14:paraId="759C6405" w14:textId="58D78EC5" w:rsidR="006258A3" w:rsidRDefault="008C3D62" w:rsidP="008E02C8">
      <w:pPr>
        <w:spacing w:after="0" w:line="240" w:lineRule="auto"/>
        <w:contextualSpacing/>
        <w:jc w:val="both"/>
        <w:rPr>
          <w:rFonts w:ascii="Times New Roman" w:hAnsi="Times New Roman" w:cs="Times New Roman"/>
          <w:b/>
          <w:sz w:val="24"/>
          <w:szCs w:val="24"/>
          <w:lang w:val="lv-LV"/>
        </w:rPr>
      </w:pPr>
      <w:r>
        <w:rPr>
          <w:rFonts w:ascii="Times New Roman" w:hAnsi="Times New Roman" w:cs="Times New Roman"/>
          <w:b/>
          <w:sz w:val="24"/>
          <w:szCs w:val="24"/>
          <w:lang w:val="lv-LV"/>
        </w:rPr>
        <w:t xml:space="preserve">1. </w:t>
      </w:r>
      <w:r w:rsidR="006258A3" w:rsidRPr="003A2259">
        <w:rPr>
          <w:rFonts w:ascii="Times New Roman" w:hAnsi="Times New Roman" w:cs="Times New Roman"/>
          <w:b/>
          <w:sz w:val="24"/>
          <w:szCs w:val="24"/>
          <w:lang w:val="lv-LV"/>
        </w:rPr>
        <w:t xml:space="preserve">Rīcības virziens </w:t>
      </w:r>
      <w:r w:rsidR="00EE00D7">
        <w:rPr>
          <w:rFonts w:ascii="Times New Roman" w:hAnsi="Times New Roman" w:cs="Times New Roman"/>
          <w:b/>
          <w:sz w:val="24"/>
          <w:szCs w:val="24"/>
          <w:lang w:val="lv-LV"/>
        </w:rPr>
        <w:t>–</w:t>
      </w:r>
      <w:r w:rsidR="006258A3" w:rsidRPr="003A2259">
        <w:rPr>
          <w:rFonts w:ascii="Times New Roman" w:hAnsi="Times New Roman" w:cs="Times New Roman"/>
          <w:b/>
          <w:sz w:val="24"/>
          <w:szCs w:val="24"/>
          <w:lang w:val="lv-LV"/>
        </w:rPr>
        <w:t xml:space="preserve"> samazināt notiesātā antisociālas personības iezīmes un kriminālās attieksmes</w:t>
      </w:r>
    </w:p>
    <w:p w14:paraId="4BCD208A" w14:textId="77777777" w:rsidR="00A74C05" w:rsidRPr="003A2259" w:rsidRDefault="00A74C05" w:rsidP="008E02C8">
      <w:pPr>
        <w:spacing w:after="0" w:line="240" w:lineRule="auto"/>
        <w:contextualSpacing/>
        <w:jc w:val="both"/>
        <w:rPr>
          <w:rFonts w:ascii="Times New Roman" w:hAnsi="Times New Roman" w:cs="Times New Roman"/>
          <w:b/>
          <w:sz w:val="24"/>
          <w:szCs w:val="24"/>
          <w:lang w:val="lv-LV"/>
        </w:rPr>
      </w:pPr>
    </w:p>
    <w:tbl>
      <w:tblPr>
        <w:tblW w:w="5004" w:type="pct"/>
        <w:tblInd w:w="-8"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410"/>
        <w:gridCol w:w="6856"/>
        <w:gridCol w:w="2131"/>
      </w:tblGrid>
      <w:tr w:rsidR="00EE00D7" w:rsidRPr="00EE00D7" w14:paraId="13ED07BB" w14:textId="77777777" w:rsidTr="002773A4">
        <w:trPr>
          <w:trHeight w:val="363"/>
        </w:trPr>
        <w:tc>
          <w:tcPr>
            <w:tcW w:w="2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B60B40" w14:textId="77777777" w:rsidR="006258A3" w:rsidRPr="00673A96" w:rsidRDefault="006258A3" w:rsidP="008E02C8">
            <w:pPr>
              <w:spacing w:before="195" w:after="0" w:line="240" w:lineRule="auto"/>
              <w:contextualSpacing/>
              <w:jc w:val="center"/>
              <w:rPr>
                <w:rFonts w:ascii="Times New Roman" w:eastAsia="Times New Roman" w:hAnsi="Times New Roman" w:cs="Times New Roman"/>
                <w:sz w:val="24"/>
                <w:szCs w:val="24"/>
                <w:lang w:val="lv-LV"/>
              </w:rPr>
            </w:pPr>
            <w:r w:rsidRPr="00673A96">
              <w:rPr>
                <w:rFonts w:ascii="Times New Roman" w:eastAsia="Times New Roman" w:hAnsi="Times New Roman" w:cs="Times New Roman"/>
                <w:sz w:val="24"/>
                <w:szCs w:val="24"/>
                <w:lang w:val="lv-LV"/>
              </w:rPr>
              <w:t>1.</w:t>
            </w:r>
          </w:p>
        </w:tc>
        <w:tc>
          <w:tcPr>
            <w:tcW w:w="36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DA4B39" w14:textId="77777777" w:rsidR="006258A3" w:rsidRPr="00673A96" w:rsidRDefault="006258A3" w:rsidP="00846B5E">
            <w:pPr>
              <w:spacing w:before="195" w:after="0" w:line="240" w:lineRule="auto"/>
              <w:contextualSpacing/>
              <w:jc w:val="both"/>
              <w:rPr>
                <w:rFonts w:ascii="Times New Roman" w:eastAsia="Times New Roman" w:hAnsi="Times New Roman" w:cs="Times New Roman"/>
                <w:sz w:val="24"/>
                <w:szCs w:val="24"/>
                <w:lang w:val="lv-LV"/>
              </w:rPr>
            </w:pPr>
            <w:r w:rsidRPr="00673A96">
              <w:rPr>
                <w:rFonts w:ascii="Times New Roman" w:eastAsia="Times New Roman" w:hAnsi="Times New Roman" w:cs="Times New Roman"/>
                <w:sz w:val="24"/>
                <w:szCs w:val="24"/>
                <w:lang w:val="lv-LV"/>
              </w:rPr>
              <w:t>Esošo riska un vajadzību novērtējuma (RVN) instrumentu un resocializācijas programmu validitātes izpēte un pilnveidošana, jaunu RVN instrumentu un resocializācijas programmu iegūšana</w:t>
            </w:r>
          </w:p>
        </w:tc>
        <w:tc>
          <w:tcPr>
            <w:tcW w:w="11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84B3A9" w14:textId="775ECB8C" w:rsidR="006258A3" w:rsidRPr="00673A96" w:rsidRDefault="006258A3" w:rsidP="008E02C8">
            <w:pPr>
              <w:spacing w:before="195" w:after="0" w:line="240" w:lineRule="auto"/>
              <w:contextualSpacing/>
              <w:rPr>
                <w:rFonts w:ascii="Times New Roman" w:eastAsia="Times New Roman" w:hAnsi="Times New Roman" w:cs="Times New Roman"/>
                <w:sz w:val="24"/>
                <w:szCs w:val="24"/>
                <w:lang w:val="lv-LV"/>
              </w:rPr>
            </w:pPr>
            <w:r w:rsidRPr="00673A96">
              <w:rPr>
                <w:rFonts w:ascii="Times New Roman" w:eastAsia="Times New Roman" w:hAnsi="Times New Roman" w:cs="Times New Roman"/>
                <w:sz w:val="24"/>
                <w:szCs w:val="24"/>
                <w:lang w:val="lv-LV"/>
              </w:rPr>
              <w:t>2015.</w:t>
            </w:r>
            <w:r w:rsidR="00EE00D7">
              <w:rPr>
                <w:rFonts w:ascii="Times New Roman" w:eastAsia="Times New Roman" w:hAnsi="Times New Roman" w:cs="Times New Roman"/>
                <w:sz w:val="24"/>
                <w:szCs w:val="24"/>
                <w:lang w:val="lv-LV"/>
              </w:rPr>
              <w:t> </w:t>
            </w:r>
            <w:r w:rsidRPr="00673A96">
              <w:rPr>
                <w:rFonts w:ascii="Times New Roman" w:eastAsia="Times New Roman" w:hAnsi="Times New Roman" w:cs="Times New Roman"/>
                <w:sz w:val="24"/>
                <w:szCs w:val="24"/>
                <w:lang w:val="lv-LV"/>
              </w:rPr>
              <w:t>gada 1.</w:t>
            </w:r>
            <w:r w:rsidR="00EE00D7">
              <w:rPr>
                <w:rFonts w:ascii="Times New Roman" w:eastAsia="Times New Roman" w:hAnsi="Times New Roman" w:cs="Times New Roman"/>
                <w:sz w:val="24"/>
                <w:szCs w:val="24"/>
                <w:lang w:val="lv-LV"/>
              </w:rPr>
              <w:t> </w:t>
            </w:r>
            <w:r w:rsidRPr="00673A96">
              <w:rPr>
                <w:rFonts w:ascii="Times New Roman" w:eastAsia="Times New Roman" w:hAnsi="Times New Roman" w:cs="Times New Roman"/>
                <w:sz w:val="24"/>
                <w:szCs w:val="24"/>
                <w:lang w:val="lv-LV"/>
              </w:rPr>
              <w:t>janvāris-2020.</w:t>
            </w:r>
            <w:r w:rsidR="00EE00D7">
              <w:rPr>
                <w:rFonts w:ascii="Times New Roman" w:eastAsia="Times New Roman" w:hAnsi="Times New Roman" w:cs="Times New Roman"/>
                <w:sz w:val="24"/>
                <w:szCs w:val="24"/>
                <w:lang w:val="lv-LV"/>
              </w:rPr>
              <w:t> </w:t>
            </w:r>
            <w:r w:rsidRPr="00673A96">
              <w:rPr>
                <w:rFonts w:ascii="Times New Roman" w:eastAsia="Times New Roman" w:hAnsi="Times New Roman" w:cs="Times New Roman"/>
                <w:sz w:val="24"/>
                <w:szCs w:val="24"/>
                <w:lang w:val="lv-LV"/>
              </w:rPr>
              <w:t>gada 31.</w:t>
            </w:r>
            <w:r w:rsidR="00EE00D7">
              <w:rPr>
                <w:rFonts w:ascii="Times New Roman" w:eastAsia="Times New Roman" w:hAnsi="Times New Roman" w:cs="Times New Roman"/>
                <w:sz w:val="24"/>
                <w:szCs w:val="24"/>
                <w:lang w:val="lv-LV"/>
              </w:rPr>
              <w:t> </w:t>
            </w:r>
            <w:r w:rsidRPr="00673A96">
              <w:rPr>
                <w:rFonts w:ascii="Times New Roman" w:eastAsia="Times New Roman" w:hAnsi="Times New Roman" w:cs="Times New Roman"/>
                <w:sz w:val="24"/>
                <w:szCs w:val="24"/>
                <w:lang w:val="lv-LV"/>
              </w:rPr>
              <w:t>decembris</w:t>
            </w:r>
          </w:p>
        </w:tc>
      </w:tr>
    </w:tbl>
    <w:p w14:paraId="074E404B" w14:textId="77777777" w:rsidR="00345944" w:rsidRPr="003A2259" w:rsidRDefault="00345944" w:rsidP="008E02C8">
      <w:pPr>
        <w:tabs>
          <w:tab w:val="left" w:pos="993"/>
        </w:tabs>
        <w:spacing w:after="0" w:line="240" w:lineRule="auto"/>
        <w:ind w:firstLine="720"/>
        <w:contextualSpacing/>
        <w:jc w:val="both"/>
        <w:rPr>
          <w:rFonts w:ascii="Times New Roman" w:eastAsia="Calibri" w:hAnsi="Times New Roman" w:cs="Times New Roman"/>
          <w:bCs/>
          <w:sz w:val="24"/>
          <w:szCs w:val="24"/>
          <w:lang w:val="lv-LV"/>
        </w:rPr>
      </w:pPr>
      <w:bookmarkStart w:id="0" w:name="_Hlk23776899"/>
      <w:bookmarkStart w:id="1" w:name="_Hlk7782181"/>
    </w:p>
    <w:p w14:paraId="600528ED" w14:textId="3A4BF50B" w:rsidR="0051296F" w:rsidRPr="003A2259" w:rsidRDefault="0018110F" w:rsidP="0018110F">
      <w:pPr>
        <w:tabs>
          <w:tab w:val="left" w:pos="993"/>
        </w:tabs>
        <w:spacing w:after="0" w:line="240" w:lineRule="auto"/>
        <w:ind w:firstLine="720"/>
        <w:contextualSpacing/>
        <w:jc w:val="both"/>
        <w:rPr>
          <w:rFonts w:ascii="Times New Roman" w:eastAsia="Calibri" w:hAnsi="Times New Roman" w:cs="Times New Roman"/>
          <w:bCs/>
          <w:sz w:val="24"/>
          <w:szCs w:val="24"/>
          <w:lang w:val="lv-LV"/>
        </w:rPr>
      </w:pPr>
      <w:bookmarkStart w:id="2" w:name="_Hlk28862153"/>
      <w:bookmarkEnd w:id="0"/>
      <w:r w:rsidRPr="003A2259">
        <w:rPr>
          <w:rFonts w:ascii="Times New Roman" w:eastAsia="Calibri" w:hAnsi="Times New Roman" w:cs="Times New Roman"/>
          <w:bCs/>
          <w:sz w:val="24"/>
          <w:szCs w:val="24"/>
          <w:lang w:val="lv-LV"/>
        </w:rPr>
        <w:t xml:space="preserve">Projektā 9.1.3. </w:t>
      </w:r>
      <w:r w:rsidR="00475A19" w:rsidRPr="003A2259">
        <w:rPr>
          <w:rFonts w:ascii="Times New Roman" w:eastAsia="Calibri" w:hAnsi="Times New Roman" w:cs="Times New Roman"/>
          <w:bCs/>
          <w:sz w:val="24"/>
          <w:szCs w:val="24"/>
          <w:lang w:val="lv-LV"/>
        </w:rPr>
        <w:t>kopš tā uzsākšanas notiek</w:t>
      </w:r>
      <w:r w:rsidR="0051296F" w:rsidRPr="003A2259">
        <w:rPr>
          <w:rFonts w:ascii="Times New Roman" w:eastAsia="Calibri" w:hAnsi="Times New Roman" w:cs="Times New Roman"/>
          <w:bCs/>
          <w:sz w:val="24"/>
          <w:szCs w:val="24"/>
          <w:lang w:val="lv-LV"/>
        </w:rPr>
        <w:t xml:space="preserve"> ļoti intensīvs darbs </w:t>
      </w:r>
      <w:r w:rsidR="00475A19" w:rsidRPr="003A2259">
        <w:rPr>
          <w:rFonts w:ascii="Times New Roman" w:eastAsia="Calibri" w:hAnsi="Times New Roman" w:cs="Times New Roman"/>
          <w:bCs/>
          <w:sz w:val="24"/>
          <w:szCs w:val="24"/>
          <w:lang w:val="lv-LV"/>
        </w:rPr>
        <w:t xml:space="preserve">pie </w:t>
      </w:r>
      <w:r w:rsidR="0051296F" w:rsidRPr="003A2259">
        <w:rPr>
          <w:rFonts w:ascii="Times New Roman" w:eastAsia="Calibri" w:hAnsi="Times New Roman" w:cs="Times New Roman"/>
          <w:bCs/>
          <w:sz w:val="24"/>
          <w:szCs w:val="24"/>
          <w:lang w:val="lv-LV"/>
        </w:rPr>
        <w:t>V</w:t>
      </w:r>
      <w:r w:rsidRPr="003A2259">
        <w:rPr>
          <w:rFonts w:ascii="Times New Roman" w:eastAsia="Calibri" w:hAnsi="Times New Roman" w:cs="Times New Roman"/>
          <w:bCs/>
          <w:sz w:val="24"/>
          <w:szCs w:val="24"/>
          <w:lang w:val="lv-LV"/>
        </w:rPr>
        <w:t>PD un IeVP RVN un resocializācijas programmu izpēt</w:t>
      </w:r>
      <w:r w:rsidR="0051296F" w:rsidRPr="003A2259">
        <w:rPr>
          <w:rFonts w:ascii="Times New Roman" w:eastAsia="Calibri" w:hAnsi="Times New Roman" w:cs="Times New Roman"/>
          <w:bCs/>
          <w:sz w:val="24"/>
          <w:szCs w:val="24"/>
          <w:lang w:val="lv-LV"/>
        </w:rPr>
        <w:t>es</w:t>
      </w:r>
      <w:r w:rsidRPr="003A2259">
        <w:rPr>
          <w:rFonts w:ascii="Times New Roman" w:eastAsia="Calibri" w:hAnsi="Times New Roman" w:cs="Times New Roman"/>
          <w:bCs/>
          <w:sz w:val="24"/>
          <w:szCs w:val="24"/>
          <w:lang w:val="lv-LV"/>
        </w:rPr>
        <w:t>, pilnveidošan</w:t>
      </w:r>
      <w:r w:rsidR="0051296F" w:rsidRPr="003A2259">
        <w:rPr>
          <w:rFonts w:ascii="Times New Roman" w:eastAsia="Calibri" w:hAnsi="Times New Roman" w:cs="Times New Roman"/>
          <w:bCs/>
          <w:sz w:val="24"/>
          <w:szCs w:val="24"/>
          <w:lang w:val="lv-LV"/>
        </w:rPr>
        <w:t>as</w:t>
      </w:r>
      <w:r w:rsidRPr="003A2259">
        <w:rPr>
          <w:rFonts w:ascii="Times New Roman" w:eastAsia="Calibri" w:hAnsi="Times New Roman" w:cs="Times New Roman"/>
          <w:bCs/>
          <w:sz w:val="24"/>
          <w:szCs w:val="24"/>
          <w:lang w:val="lv-LV"/>
        </w:rPr>
        <w:t xml:space="preserve"> un jaunu RV</w:t>
      </w:r>
      <w:r w:rsidR="0051296F" w:rsidRPr="003A2259">
        <w:rPr>
          <w:rFonts w:ascii="Times New Roman" w:eastAsia="Calibri" w:hAnsi="Times New Roman" w:cs="Times New Roman"/>
          <w:bCs/>
          <w:sz w:val="24"/>
          <w:szCs w:val="24"/>
          <w:lang w:val="lv-LV"/>
        </w:rPr>
        <w:t>N</w:t>
      </w:r>
      <w:r w:rsidRPr="003A2259">
        <w:rPr>
          <w:rFonts w:ascii="Times New Roman" w:eastAsia="Calibri" w:hAnsi="Times New Roman" w:cs="Times New Roman"/>
          <w:bCs/>
          <w:sz w:val="24"/>
          <w:szCs w:val="24"/>
          <w:lang w:val="lv-LV"/>
        </w:rPr>
        <w:t xml:space="preserve"> un resocializācijas programmu </w:t>
      </w:r>
      <w:r w:rsidRPr="003A2259">
        <w:rPr>
          <w:rFonts w:ascii="Times New Roman" w:eastAsia="Calibri" w:hAnsi="Times New Roman" w:cs="Times New Roman"/>
          <w:bCs/>
          <w:sz w:val="24"/>
          <w:szCs w:val="24"/>
          <w:lang w:val="lv-LV"/>
        </w:rPr>
        <w:lastRenderedPageBreak/>
        <w:t>iegūšan</w:t>
      </w:r>
      <w:r w:rsidR="0051296F" w:rsidRPr="003A2259">
        <w:rPr>
          <w:rFonts w:ascii="Times New Roman" w:eastAsia="Calibri" w:hAnsi="Times New Roman" w:cs="Times New Roman"/>
          <w:bCs/>
          <w:sz w:val="24"/>
          <w:szCs w:val="24"/>
          <w:lang w:val="lv-LV"/>
        </w:rPr>
        <w:t>as un</w:t>
      </w:r>
      <w:r w:rsidRPr="003A2259">
        <w:rPr>
          <w:rFonts w:ascii="Times New Roman" w:eastAsia="Calibri" w:hAnsi="Times New Roman" w:cs="Times New Roman"/>
          <w:bCs/>
          <w:sz w:val="24"/>
          <w:szCs w:val="24"/>
          <w:lang w:val="lv-LV"/>
        </w:rPr>
        <w:t xml:space="preserve"> pilnveidošan</w:t>
      </w:r>
      <w:r w:rsidR="0051296F" w:rsidRPr="003A2259">
        <w:rPr>
          <w:rFonts w:ascii="Times New Roman" w:eastAsia="Calibri" w:hAnsi="Times New Roman" w:cs="Times New Roman"/>
          <w:bCs/>
          <w:sz w:val="24"/>
          <w:szCs w:val="24"/>
          <w:lang w:val="lv-LV"/>
        </w:rPr>
        <w:t xml:space="preserve">as jomā. </w:t>
      </w:r>
      <w:r w:rsidR="00475A19" w:rsidRPr="003A2259">
        <w:rPr>
          <w:rFonts w:ascii="Times New Roman" w:eastAsia="Calibri" w:hAnsi="Times New Roman" w:cs="Times New Roman"/>
          <w:bCs/>
          <w:sz w:val="24"/>
          <w:szCs w:val="24"/>
          <w:lang w:val="lv-LV"/>
        </w:rPr>
        <w:t xml:space="preserve">Šis </w:t>
      </w:r>
      <w:r w:rsidR="00643490" w:rsidRPr="003A2259">
        <w:rPr>
          <w:rFonts w:ascii="Times New Roman" w:eastAsia="Calibri" w:hAnsi="Times New Roman" w:cs="Times New Roman"/>
          <w:bCs/>
          <w:sz w:val="24"/>
          <w:szCs w:val="24"/>
          <w:lang w:val="lv-LV"/>
        </w:rPr>
        <w:t>uzdevums</w:t>
      </w:r>
      <w:r w:rsidR="00475A19" w:rsidRPr="003A2259">
        <w:rPr>
          <w:rFonts w:ascii="Times New Roman" w:eastAsia="Calibri" w:hAnsi="Times New Roman" w:cs="Times New Roman"/>
          <w:bCs/>
          <w:sz w:val="24"/>
          <w:szCs w:val="24"/>
          <w:lang w:val="lv-LV"/>
        </w:rPr>
        <w:t xml:space="preserve"> v</w:t>
      </w:r>
      <w:r w:rsidR="00643490" w:rsidRPr="003A2259">
        <w:rPr>
          <w:rFonts w:ascii="Times New Roman" w:eastAsia="Calibri" w:hAnsi="Times New Roman" w:cs="Times New Roman"/>
          <w:bCs/>
          <w:sz w:val="24"/>
          <w:szCs w:val="24"/>
          <w:lang w:val="lv-LV"/>
        </w:rPr>
        <w:t>ei</w:t>
      </w:r>
      <w:r w:rsidR="00475A19" w:rsidRPr="003A2259">
        <w:rPr>
          <w:rFonts w:ascii="Times New Roman" w:eastAsia="Calibri" w:hAnsi="Times New Roman" w:cs="Times New Roman"/>
          <w:bCs/>
          <w:sz w:val="24"/>
          <w:szCs w:val="24"/>
          <w:lang w:val="lv-LV"/>
        </w:rPr>
        <w:t xml:space="preserve">do </w:t>
      </w:r>
      <w:r w:rsidR="00643490" w:rsidRPr="003A2259">
        <w:rPr>
          <w:rFonts w:ascii="Times New Roman" w:eastAsia="Calibri" w:hAnsi="Times New Roman" w:cs="Times New Roman"/>
          <w:bCs/>
          <w:sz w:val="24"/>
          <w:szCs w:val="24"/>
          <w:lang w:val="lv-LV"/>
        </w:rPr>
        <w:t xml:space="preserve">šī projekta </w:t>
      </w:r>
      <w:r w:rsidR="0043263E" w:rsidRPr="003A2259">
        <w:rPr>
          <w:rFonts w:ascii="Times New Roman" w:eastAsia="Calibri" w:hAnsi="Times New Roman" w:cs="Times New Roman"/>
          <w:bCs/>
          <w:sz w:val="24"/>
          <w:szCs w:val="24"/>
          <w:lang w:val="lv-LV"/>
        </w:rPr>
        <w:t xml:space="preserve">(un savā ziņā – arī resocializācijas sistēmas) </w:t>
      </w:r>
      <w:r w:rsidR="00643490" w:rsidRPr="003A2259">
        <w:rPr>
          <w:rFonts w:ascii="Times New Roman" w:eastAsia="Calibri" w:hAnsi="Times New Roman" w:cs="Times New Roman"/>
          <w:bCs/>
          <w:sz w:val="24"/>
          <w:szCs w:val="24"/>
          <w:lang w:val="lv-LV"/>
        </w:rPr>
        <w:t xml:space="preserve">mugurkaulu, jo kvalitatīvu un efektīvu notiesāto novērtēšanas instrumentu esamībai ir milzīga ietekme uz turpmākā resocializācijas darba plānojumu un rezultātiem. Respektīvi, pareizi novērtējot </w:t>
      </w:r>
      <w:r w:rsidR="00690C5D" w:rsidRPr="003A2259">
        <w:rPr>
          <w:rFonts w:ascii="Times New Roman" w:eastAsia="Calibri" w:hAnsi="Times New Roman" w:cs="Times New Roman"/>
          <w:bCs/>
          <w:sz w:val="24"/>
          <w:szCs w:val="24"/>
          <w:lang w:val="lv-LV"/>
        </w:rPr>
        <w:t xml:space="preserve">notiesātā noziedzīgās uzvedības riskus un vajadzības, var </w:t>
      </w:r>
      <w:r w:rsidR="0043263E" w:rsidRPr="003A2259">
        <w:rPr>
          <w:rFonts w:ascii="Times New Roman" w:eastAsia="Calibri" w:hAnsi="Times New Roman" w:cs="Times New Roman"/>
          <w:bCs/>
          <w:sz w:val="24"/>
          <w:szCs w:val="24"/>
          <w:lang w:val="lv-LV"/>
        </w:rPr>
        <w:t xml:space="preserve">notiesāto iesaistīt atbilstošākos resocializācijas pasākumos, tajā skaitā resocializācijas programmās. Turklāt, jo efektīvākās </w:t>
      </w:r>
      <w:r w:rsidR="006676AC" w:rsidRPr="003A2259">
        <w:rPr>
          <w:rFonts w:ascii="Times New Roman" w:eastAsia="Calibri" w:hAnsi="Times New Roman" w:cs="Times New Roman"/>
          <w:bCs/>
          <w:sz w:val="24"/>
          <w:szCs w:val="24"/>
          <w:lang w:val="lv-LV"/>
        </w:rPr>
        <w:t xml:space="preserve">ir </w:t>
      </w:r>
      <w:r w:rsidR="0043263E" w:rsidRPr="003A2259">
        <w:rPr>
          <w:rFonts w:ascii="Times New Roman" w:eastAsia="Calibri" w:hAnsi="Times New Roman" w:cs="Times New Roman"/>
          <w:bCs/>
          <w:sz w:val="24"/>
          <w:szCs w:val="24"/>
          <w:lang w:val="lv-LV"/>
        </w:rPr>
        <w:t>resocializācijas programmas, jo labāku resocial</w:t>
      </w:r>
      <w:r w:rsidR="006676AC" w:rsidRPr="003A2259">
        <w:rPr>
          <w:rFonts w:ascii="Times New Roman" w:eastAsia="Calibri" w:hAnsi="Times New Roman" w:cs="Times New Roman"/>
          <w:bCs/>
          <w:sz w:val="24"/>
          <w:szCs w:val="24"/>
          <w:lang w:val="lv-LV"/>
        </w:rPr>
        <w:t>izāc</w:t>
      </w:r>
      <w:r w:rsidR="0043263E" w:rsidRPr="003A2259">
        <w:rPr>
          <w:rFonts w:ascii="Times New Roman" w:eastAsia="Calibri" w:hAnsi="Times New Roman" w:cs="Times New Roman"/>
          <w:bCs/>
          <w:sz w:val="24"/>
          <w:szCs w:val="24"/>
          <w:lang w:val="lv-LV"/>
        </w:rPr>
        <w:t xml:space="preserve">ijas rezultātu ar tām var sasniegt. </w:t>
      </w:r>
    </w:p>
    <w:p w14:paraId="729C9DEB" w14:textId="4738BFC6" w:rsidR="005E1A36" w:rsidRPr="003A2259" w:rsidRDefault="0051296F" w:rsidP="0074560D">
      <w:pPr>
        <w:tabs>
          <w:tab w:val="left" w:pos="993"/>
        </w:tabs>
        <w:spacing w:after="0" w:line="240" w:lineRule="auto"/>
        <w:ind w:firstLine="720"/>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2019.</w:t>
      </w:r>
      <w:r w:rsidR="00EE00D7">
        <w:rPr>
          <w:rFonts w:ascii="Times New Roman" w:eastAsia="Calibri" w:hAnsi="Times New Roman" w:cs="Times New Roman"/>
          <w:bCs/>
          <w:sz w:val="24"/>
          <w:szCs w:val="24"/>
          <w:lang w:val="lv-LV"/>
        </w:rPr>
        <w:t> </w:t>
      </w:r>
      <w:r w:rsidRPr="003A2259">
        <w:rPr>
          <w:rFonts w:ascii="Times New Roman" w:eastAsia="Calibri" w:hAnsi="Times New Roman" w:cs="Times New Roman"/>
          <w:bCs/>
          <w:sz w:val="24"/>
          <w:szCs w:val="24"/>
          <w:lang w:val="lv-LV"/>
        </w:rPr>
        <w:t>gadā tika</w:t>
      </w:r>
      <w:r w:rsidR="0018110F" w:rsidRPr="003A2259">
        <w:rPr>
          <w:rFonts w:ascii="Times New Roman" w:eastAsia="Calibri" w:hAnsi="Times New Roman" w:cs="Times New Roman"/>
          <w:bCs/>
          <w:sz w:val="24"/>
          <w:szCs w:val="24"/>
          <w:lang w:val="lv-LV"/>
        </w:rPr>
        <w:t xml:space="preserve"> pabeigta teorētiskā pamat</w:t>
      </w:r>
      <w:r w:rsidR="00424F3A" w:rsidRPr="003A2259">
        <w:rPr>
          <w:rFonts w:ascii="Times New Roman" w:eastAsia="Calibri" w:hAnsi="Times New Roman" w:cs="Times New Roman"/>
          <w:bCs/>
          <w:sz w:val="24"/>
          <w:szCs w:val="24"/>
          <w:lang w:val="lv-LV"/>
        </w:rPr>
        <w:t>ojuma</w:t>
      </w:r>
      <w:r w:rsidR="0018110F" w:rsidRPr="003A2259">
        <w:rPr>
          <w:rFonts w:ascii="Times New Roman" w:eastAsia="Calibri" w:hAnsi="Times New Roman" w:cs="Times New Roman"/>
          <w:bCs/>
          <w:sz w:val="24"/>
          <w:szCs w:val="24"/>
          <w:lang w:val="lv-LV"/>
        </w:rPr>
        <w:t xml:space="preserve"> </w:t>
      </w:r>
      <w:r w:rsidR="00424F3A" w:rsidRPr="003A2259">
        <w:rPr>
          <w:rFonts w:ascii="Times New Roman" w:eastAsia="Calibri" w:hAnsi="Times New Roman" w:cs="Times New Roman"/>
          <w:bCs/>
          <w:sz w:val="24"/>
          <w:szCs w:val="24"/>
          <w:lang w:val="lv-LV"/>
        </w:rPr>
        <w:t xml:space="preserve">izstrāde attiecībā uz </w:t>
      </w:r>
      <w:r w:rsidR="0018110F" w:rsidRPr="003A2259">
        <w:rPr>
          <w:rFonts w:ascii="Times New Roman" w:eastAsia="Calibri" w:hAnsi="Times New Roman" w:cs="Times New Roman"/>
          <w:bCs/>
          <w:sz w:val="24"/>
          <w:szCs w:val="24"/>
          <w:lang w:val="lv-LV"/>
        </w:rPr>
        <w:t>dinamiskiem riska faktoriem, kas tiks iekļauti IeVP RVN</w:t>
      </w:r>
      <w:r w:rsidRPr="003A2259">
        <w:rPr>
          <w:rFonts w:ascii="Times New Roman" w:eastAsia="Calibri" w:hAnsi="Times New Roman" w:cs="Times New Roman"/>
          <w:bCs/>
          <w:sz w:val="24"/>
          <w:szCs w:val="24"/>
          <w:lang w:val="lv-LV"/>
        </w:rPr>
        <w:t>, p</w:t>
      </w:r>
      <w:r w:rsidR="0018110F" w:rsidRPr="003A2259">
        <w:rPr>
          <w:rFonts w:ascii="Times New Roman" w:eastAsia="Calibri" w:hAnsi="Times New Roman" w:cs="Times New Roman"/>
          <w:bCs/>
          <w:sz w:val="24"/>
          <w:szCs w:val="24"/>
          <w:lang w:val="lv-LV"/>
        </w:rPr>
        <w:t>abeigta IeVP RVN riska un vajadzību novērtēšanas kritēriju precizēšana</w:t>
      </w:r>
      <w:r w:rsidRPr="003A2259">
        <w:rPr>
          <w:rFonts w:ascii="Times New Roman" w:eastAsia="Calibri" w:hAnsi="Times New Roman" w:cs="Times New Roman"/>
          <w:bCs/>
          <w:sz w:val="24"/>
          <w:szCs w:val="24"/>
          <w:lang w:val="lv-LV"/>
        </w:rPr>
        <w:t xml:space="preserve"> un i</w:t>
      </w:r>
      <w:r w:rsidR="0018110F" w:rsidRPr="003A2259">
        <w:rPr>
          <w:rFonts w:ascii="Times New Roman" w:eastAsia="Calibri" w:hAnsi="Times New Roman" w:cs="Times New Roman"/>
          <w:bCs/>
          <w:sz w:val="24"/>
          <w:szCs w:val="24"/>
          <w:lang w:val="lv-LV"/>
        </w:rPr>
        <w:t>zgūti dati no IeVP IIS vispārējā IeVP</w:t>
      </w:r>
      <w:r w:rsidRPr="003A2259">
        <w:rPr>
          <w:rFonts w:ascii="Times New Roman" w:eastAsia="Calibri" w:hAnsi="Times New Roman" w:cs="Times New Roman"/>
          <w:bCs/>
          <w:sz w:val="24"/>
          <w:szCs w:val="24"/>
          <w:lang w:val="lv-LV"/>
        </w:rPr>
        <w:t xml:space="preserve"> RVN instrumenta pilnveidošanai. Tāpat turpinājās </w:t>
      </w:r>
      <w:r w:rsidR="0018110F" w:rsidRPr="003A2259">
        <w:rPr>
          <w:rFonts w:ascii="Times New Roman" w:eastAsia="Calibri" w:hAnsi="Times New Roman" w:cs="Times New Roman"/>
          <w:bCs/>
          <w:sz w:val="24"/>
          <w:szCs w:val="24"/>
          <w:lang w:val="lv-LV"/>
        </w:rPr>
        <w:t xml:space="preserve">darbs, </w:t>
      </w:r>
      <w:r w:rsidRPr="003A2259">
        <w:rPr>
          <w:rFonts w:ascii="Times New Roman" w:eastAsia="Calibri" w:hAnsi="Times New Roman" w:cs="Times New Roman"/>
          <w:bCs/>
          <w:sz w:val="24"/>
          <w:szCs w:val="24"/>
          <w:lang w:val="lv-LV"/>
        </w:rPr>
        <w:t xml:space="preserve">kas </w:t>
      </w:r>
      <w:r w:rsidR="0018110F" w:rsidRPr="003A2259">
        <w:rPr>
          <w:rFonts w:ascii="Times New Roman" w:eastAsia="Calibri" w:hAnsi="Times New Roman" w:cs="Times New Roman"/>
          <w:bCs/>
          <w:sz w:val="24"/>
          <w:szCs w:val="24"/>
          <w:lang w:val="lv-LV"/>
        </w:rPr>
        <w:t>saistīt</w:t>
      </w:r>
      <w:r w:rsidRPr="003A2259">
        <w:rPr>
          <w:rFonts w:ascii="Times New Roman" w:eastAsia="Calibri" w:hAnsi="Times New Roman" w:cs="Times New Roman"/>
          <w:bCs/>
          <w:sz w:val="24"/>
          <w:szCs w:val="24"/>
          <w:lang w:val="lv-LV"/>
        </w:rPr>
        <w:t>s</w:t>
      </w:r>
      <w:r w:rsidR="0018110F" w:rsidRPr="003A2259">
        <w:rPr>
          <w:rFonts w:ascii="Times New Roman" w:eastAsia="Calibri" w:hAnsi="Times New Roman" w:cs="Times New Roman"/>
          <w:bCs/>
          <w:sz w:val="24"/>
          <w:szCs w:val="24"/>
          <w:lang w:val="lv-LV"/>
        </w:rPr>
        <w:t xml:space="preserve"> ar regulējuma izstrād</w:t>
      </w:r>
      <w:r w:rsidR="00424F3A" w:rsidRPr="003A2259">
        <w:rPr>
          <w:rFonts w:ascii="Times New Roman" w:eastAsia="Calibri" w:hAnsi="Times New Roman" w:cs="Times New Roman"/>
          <w:bCs/>
          <w:sz w:val="24"/>
          <w:szCs w:val="24"/>
          <w:lang w:val="lv-LV"/>
        </w:rPr>
        <w:t xml:space="preserve">i saistībā ar </w:t>
      </w:r>
      <w:r w:rsidR="0018110F" w:rsidRPr="003A2259">
        <w:rPr>
          <w:rFonts w:ascii="Times New Roman" w:eastAsia="Calibri" w:hAnsi="Times New Roman" w:cs="Times New Roman"/>
          <w:bCs/>
          <w:sz w:val="24"/>
          <w:szCs w:val="24"/>
          <w:lang w:val="lv-LV"/>
        </w:rPr>
        <w:t xml:space="preserve">datu </w:t>
      </w:r>
      <w:r w:rsidRPr="003A2259">
        <w:rPr>
          <w:rFonts w:ascii="Times New Roman" w:eastAsia="Calibri" w:hAnsi="Times New Roman" w:cs="Times New Roman"/>
          <w:bCs/>
          <w:sz w:val="24"/>
          <w:szCs w:val="24"/>
          <w:lang w:val="lv-LV"/>
        </w:rPr>
        <w:t>pieejamību pētniekiem un i</w:t>
      </w:r>
      <w:r w:rsidR="0018110F" w:rsidRPr="003A2259">
        <w:rPr>
          <w:rFonts w:ascii="Times New Roman" w:eastAsia="Calibri" w:hAnsi="Times New Roman" w:cs="Times New Roman"/>
          <w:bCs/>
          <w:sz w:val="24"/>
          <w:szCs w:val="24"/>
          <w:lang w:val="lv-LV"/>
        </w:rPr>
        <w:t>esākts darbs ar no IeVP IIS izgūto datu sistematizēšanu un sagata</w:t>
      </w:r>
      <w:r w:rsidRPr="003A2259">
        <w:rPr>
          <w:rFonts w:ascii="Times New Roman" w:eastAsia="Calibri" w:hAnsi="Times New Roman" w:cs="Times New Roman"/>
          <w:bCs/>
          <w:sz w:val="24"/>
          <w:szCs w:val="24"/>
          <w:lang w:val="lv-LV"/>
        </w:rPr>
        <w:t>vošanu matemātiskajai apstrādei, kā arī p</w:t>
      </w:r>
      <w:r w:rsidR="0018110F" w:rsidRPr="003A2259">
        <w:rPr>
          <w:rFonts w:ascii="Times New Roman" w:eastAsia="Calibri" w:hAnsi="Times New Roman" w:cs="Times New Roman"/>
          <w:bCs/>
          <w:sz w:val="24"/>
          <w:szCs w:val="24"/>
          <w:lang w:val="lv-LV"/>
        </w:rPr>
        <w:t>abeigta datu statistiskās a</w:t>
      </w:r>
      <w:r w:rsidRPr="003A2259">
        <w:rPr>
          <w:rFonts w:ascii="Times New Roman" w:eastAsia="Calibri" w:hAnsi="Times New Roman" w:cs="Times New Roman"/>
          <w:bCs/>
          <w:sz w:val="24"/>
          <w:szCs w:val="24"/>
          <w:lang w:val="lv-LV"/>
        </w:rPr>
        <w:t xml:space="preserve">nalīzes stratēģijas precizēšana. </w:t>
      </w:r>
      <w:r w:rsidR="0074560D" w:rsidRPr="003A2259">
        <w:rPr>
          <w:rFonts w:ascii="Times New Roman" w:eastAsia="Calibri" w:hAnsi="Times New Roman" w:cs="Times New Roman"/>
          <w:bCs/>
          <w:sz w:val="24"/>
          <w:szCs w:val="24"/>
          <w:lang w:val="lv-LV"/>
        </w:rPr>
        <w:t xml:space="preserve">Tāpat </w:t>
      </w:r>
      <w:r w:rsidRPr="003A2259">
        <w:rPr>
          <w:rFonts w:ascii="Times New Roman" w:eastAsia="Calibri" w:hAnsi="Times New Roman" w:cs="Times New Roman"/>
          <w:bCs/>
          <w:sz w:val="24"/>
          <w:szCs w:val="24"/>
          <w:lang w:val="lv-LV"/>
        </w:rPr>
        <w:t>2019.</w:t>
      </w:r>
      <w:r w:rsidR="00EE00D7">
        <w:rPr>
          <w:rFonts w:ascii="Times New Roman" w:eastAsia="Calibri" w:hAnsi="Times New Roman" w:cs="Times New Roman"/>
          <w:bCs/>
          <w:sz w:val="24"/>
          <w:szCs w:val="24"/>
          <w:lang w:val="lv-LV"/>
        </w:rPr>
        <w:t> </w:t>
      </w:r>
      <w:r w:rsidRPr="003A2259">
        <w:rPr>
          <w:rFonts w:ascii="Times New Roman" w:eastAsia="Calibri" w:hAnsi="Times New Roman" w:cs="Times New Roman"/>
          <w:bCs/>
          <w:sz w:val="24"/>
          <w:szCs w:val="24"/>
          <w:lang w:val="lv-LV"/>
        </w:rPr>
        <w:t xml:space="preserve">gadā tika turpināts </w:t>
      </w:r>
      <w:r w:rsidR="007040A0" w:rsidRPr="003A2259">
        <w:rPr>
          <w:rFonts w:ascii="Times New Roman" w:eastAsia="Calibri" w:hAnsi="Times New Roman" w:cs="Times New Roman"/>
          <w:bCs/>
          <w:sz w:val="24"/>
          <w:szCs w:val="24"/>
          <w:lang w:val="lv-LV"/>
        </w:rPr>
        <w:t xml:space="preserve">darbs pie </w:t>
      </w:r>
      <w:r w:rsidR="0018110F" w:rsidRPr="003A2259">
        <w:rPr>
          <w:rFonts w:ascii="Times New Roman" w:eastAsia="Calibri" w:hAnsi="Times New Roman" w:cs="Times New Roman"/>
          <w:bCs/>
          <w:sz w:val="24"/>
          <w:szCs w:val="24"/>
          <w:lang w:val="lv-LV"/>
        </w:rPr>
        <w:t>pilnveidotā IeVP RVN instrumenta un tā lietošanas rokasgrāmatas pilotversijas izstrād</w:t>
      </w:r>
      <w:r w:rsidR="007040A0" w:rsidRPr="003A2259">
        <w:rPr>
          <w:rFonts w:ascii="Times New Roman" w:eastAsia="Calibri" w:hAnsi="Times New Roman" w:cs="Times New Roman"/>
          <w:bCs/>
          <w:sz w:val="24"/>
          <w:szCs w:val="24"/>
          <w:lang w:val="lv-LV"/>
        </w:rPr>
        <w:t>es</w:t>
      </w:r>
      <w:r w:rsidR="001D7A2A" w:rsidRPr="003A2259">
        <w:rPr>
          <w:rFonts w:ascii="Times New Roman" w:eastAsia="Calibri" w:hAnsi="Times New Roman" w:cs="Times New Roman"/>
          <w:bCs/>
          <w:sz w:val="24"/>
          <w:szCs w:val="24"/>
          <w:lang w:val="lv-LV"/>
        </w:rPr>
        <w:t>. T</w:t>
      </w:r>
      <w:r w:rsidR="00BC1939" w:rsidRPr="003A2259">
        <w:rPr>
          <w:rFonts w:ascii="Times New Roman" w:eastAsia="Calibri" w:hAnsi="Times New Roman" w:cs="Times New Roman"/>
          <w:bCs/>
          <w:sz w:val="24"/>
          <w:szCs w:val="24"/>
          <w:lang w:val="lv-LV"/>
        </w:rPr>
        <w:t xml:space="preserve">urpinās </w:t>
      </w:r>
      <w:r w:rsidR="001D7A2A" w:rsidRPr="003A2259">
        <w:rPr>
          <w:rFonts w:ascii="Times New Roman" w:eastAsia="Calibri" w:hAnsi="Times New Roman" w:cs="Times New Roman"/>
          <w:bCs/>
          <w:sz w:val="24"/>
          <w:szCs w:val="24"/>
          <w:lang w:val="lv-LV"/>
        </w:rPr>
        <w:t xml:space="preserve">arī </w:t>
      </w:r>
      <w:r w:rsidR="00BC1939" w:rsidRPr="003A2259">
        <w:rPr>
          <w:rFonts w:ascii="Times New Roman" w:eastAsia="Calibri" w:hAnsi="Times New Roman" w:cs="Times New Roman"/>
          <w:bCs/>
          <w:sz w:val="24"/>
          <w:szCs w:val="24"/>
          <w:lang w:val="lv-LV"/>
        </w:rPr>
        <w:t xml:space="preserve">sadarbība ar IeVP RVN elektroniskās vides izstrādātājiem, </w:t>
      </w:r>
      <w:r w:rsidR="001D7A2A" w:rsidRPr="003A2259">
        <w:rPr>
          <w:rFonts w:ascii="Times New Roman" w:eastAsia="Calibri" w:hAnsi="Times New Roman" w:cs="Times New Roman"/>
          <w:bCs/>
          <w:sz w:val="24"/>
          <w:szCs w:val="24"/>
          <w:lang w:val="lv-LV"/>
        </w:rPr>
        <w:t xml:space="preserve">tās </w:t>
      </w:r>
      <w:r w:rsidR="00BC1939" w:rsidRPr="003A2259">
        <w:rPr>
          <w:rFonts w:ascii="Times New Roman" w:eastAsia="Calibri" w:hAnsi="Times New Roman" w:cs="Times New Roman"/>
          <w:bCs/>
          <w:sz w:val="24"/>
          <w:szCs w:val="24"/>
          <w:lang w:val="lv-LV"/>
        </w:rPr>
        <w:t xml:space="preserve">funkcionalitāte </w:t>
      </w:r>
      <w:r w:rsidR="001D7A2A" w:rsidRPr="003A2259">
        <w:rPr>
          <w:rFonts w:ascii="Times New Roman" w:eastAsia="Calibri" w:hAnsi="Times New Roman" w:cs="Times New Roman"/>
          <w:bCs/>
          <w:sz w:val="24"/>
          <w:szCs w:val="24"/>
          <w:lang w:val="lv-LV"/>
        </w:rPr>
        <w:t xml:space="preserve">šobrīd ir </w:t>
      </w:r>
      <w:r w:rsidR="00BC1939" w:rsidRPr="003A2259">
        <w:rPr>
          <w:rFonts w:ascii="Times New Roman" w:eastAsia="Calibri" w:hAnsi="Times New Roman" w:cs="Times New Roman"/>
          <w:bCs/>
          <w:sz w:val="24"/>
          <w:szCs w:val="24"/>
          <w:lang w:val="lv-LV"/>
        </w:rPr>
        <w:t>ļāvusi ievietot elektroniskajā vidē jauno instrumentu RVN-V, taču, lai tas pilnībā funkcionētu, darb</w:t>
      </w:r>
      <w:r w:rsidR="006032AC" w:rsidRPr="003A2259">
        <w:rPr>
          <w:rFonts w:ascii="Times New Roman" w:eastAsia="Calibri" w:hAnsi="Times New Roman" w:cs="Times New Roman"/>
          <w:bCs/>
          <w:sz w:val="24"/>
          <w:szCs w:val="24"/>
          <w:lang w:val="lv-LV"/>
        </w:rPr>
        <w:t>i vēl jāturpina</w:t>
      </w:r>
      <w:r w:rsidR="00BC1939" w:rsidRPr="003A2259">
        <w:rPr>
          <w:rFonts w:ascii="Times New Roman" w:eastAsia="Calibri" w:hAnsi="Times New Roman" w:cs="Times New Roman"/>
          <w:bCs/>
          <w:sz w:val="24"/>
          <w:szCs w:val="24"/>
          <w:lang w:val="lv-LV"/>
        </w:rPr>
        <w:t>.</w:t>
      </w:r>
      <w:r w:rsidR="0074560D" w:rsidRPr="003A2259">
        <w:rPr>
          <w:rFonts w:ascii="Times New Roman" w:eastAsia="Calibri" w:hAnsi="Times New Roman" w:cs="Times New Roman"/>
          <w:bCs/>
          <w:sz w:val="24"/>
          <w:szCs w:val="24"/>
          <w:lang w:val="lv-LV"/>
        </w:rPr>
        <w:t xml:space="preserve"> </w:t>
      </w:r>
    </w:p>
    <w:p w14:paraId="41D22220" w14:textId="6721E52C" w:rsidR="0018110F" w:rsidRPr="003A2259" w:rsidRDefault="006032AC" w:rsidP="0015672D">
      <w:pPr>
        <w:tabs>
          <w:tab w:val="left" w:pos="993"/>
        </w:tabs>
        <w:spacing w:after="0" w:line="240" w:lineRule="auto"/>
        <w:ind w:firstLine="720"/>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 xml:space="preserve">Nodrošinot </w:t>
      </w:r>
      <w:r w:rsidR="004835B1">
        <w:rPr>
          <w:rFonts w:ascii="Times New Roman" w:eastAsia="Calibri" w:hAnsi="Times New Roman" w:cs="Times New Roman"/>
          <w:bCs/>
          <w:sz w:val="24"/>
          <w:szCs w:val="24"/>
          <w:lang w:val="lv-LV"/>
        </w:rPr>
        <w:t>P</w:t>
      </w:r>
      <w:r w:rsidRPr="003A2259">
        <w:rPr>
          <w:rFonts w:ascii="Times New Roman" w:eastAsia="Calibri" w:hAnsi="Times New Roman" w:cs="Times New Roman"/>
          <w:bCs/>
          <w:sz w:val="24"/>
          <w:szCs w:val="24"/>
          <w:lang w:val="lv-LV"/>
        </w:rPr>
        <w:t xml:space="preserve">rojekta </w:t>
      </w:r>
      <w:r w:rsidR="001C3FA4" w:rsidRPr="003A2259">
        <w:rPr>
          <w:rFonts w:ascii="Times New Roman" w:eastAsia="Calibri" w:hAnsi="Times New Roman" w:cs="Times New Roman"/>
          <w:bCs/>
          <w:sz w:val="24"/>
          <w:szCs w:val="24"/>
          <w:lang w:val="lv-LV"/>
        </w:rPr>
        <w:t xml:space="preserve">9.1.3. </w:t>
      </w:r>
      <w:r w:rsidRPr="003A2259">
        <w:rPr>
          <w:rFonts w:ascii="Times New Roman" w:eastAsia="Calibri" w:hAnsi="Times New Roman" w:cs="Times New Roman"/>
          <w:bCs/>
          <w:sz w:val="24"/>
          <w:szCs w:val="24"/>
          <w:lang w:val="lv-LV"/>
        </w:rPr>
        <w:t xml:space="preserve">ietvaros paveiktā </w:t>
      </w:r>
      <w:r w:rsidR="001C3FA4" w:rsidRPr="003A2259">
        <w:rPr>
          <w:rFonts w:ascii="Times New Roman" w:eastAsia="Calibri" w:hAnsi="Times New Roman" w:cs="Times New Roman"/>
          <w:bCs/>
          <w:sz w:val="24"/>
          <w:szCs w:val="24"/>
          <w:lang w:val="lv-LV"/>
        </w:rPr>
        <w:t xml:space="preserve">RVN izpētes </w:t>
      </w:r>
      <w:r w:rsidRPr="003A2259">
        <w:rPr>
          <w:rFonts w:ascii="Times New Roman" w:eastAsia="Calibri" w:hAnsi="Times New Roman" w:cs="Times New Roman"/>
          <w:bCs/>
          <w:sz w:val="24"/>
          <w:szCs w:val="24"/>
          <w:lang w:val="lv-LV"/>
        </w:rPr>
        <w:t>darba zinātnisko nozīmīgumu, t</w:t>
      </w:r>
      <w:r w:rsidR="0051296F" w:rsidRPr="003A2259">
        <w:rPr>
          <w:rFonts w:ascii="Times New Roman" w:eastAsia="Calibri" w:hAnsi="Times New Roman" w:cs="Times New Roman"/>
          <w:bCs/>
          <w:sz w:val="24"/>
          <w:szCs w:val="24"/>
          <w:lang w:val="lv-LV"/>
        </w:rPr>
        <w:t>ika s</w:t>
      </w:r>
      <w:r w:rsidR="0018110F" w:rsidRPr="003A2259">
        <w:rPr>
          <w:rFonts w:ascii="Times New Roman" w:eastAsia="Calibri" w:hAnsi="Times New Roman" w:cs="Times New Roman"/>
          <w:bCs/>
          <w:sz w:val="24"/>
          <w:szCs w:val="24"/>
          <w:lang w:val="lv-LV"/>
        </w:rPr>
        <w:t>agatavoti</w:t>
      </w:r>
      <w:r w:rsidR="0074560D" w:rsidRPr="003A2259">
        <w:rPr>
          <w:rFonts w:ascii="Times New Roman" w:eastAsia="Calibri" w:hAnsi="Times New Roman" w:cs="Times New Roman"/>
          <w:bCs/>
          <w:sz w:val="24"/>
          <w:szCs w:val="24"/>
          <w:lang w:val="lv-LV"/>
        </w:rPr>
        <w:t xml:space="preserve"> arī</w:t>
      </w:r>
      <w:r w:rsidR="0018110F" w:rsidRPr="003A2259">
        <w:rPr>
          <w:rFonts w:ascii="Times New Roman" w:eastAsia="Calibri" w:hAnsi="Times New Roman" w:cs="Times New Roman"/>
          <w:bCs/>
          <w:sz w:val="24"/>
          <w:szCs w:val="24"/>
          <w:lang w:val="lv-LV"/>
        </w:rPr>
        <w:t xml:space="preserve"> </w:t>
      </w:r>
      <w:r w:rsidRPr="003A2259">
        <w:rPr>
          <w:rFonts w:ascii="Times New Roman" w:eastAsia="Calibri" w:hAnsi="Times New Roman" w:cs="Times New Roman"/>
          <w:bCs/>
          <w:sz w:val="24"/>
          <w:szCs w:val="24"/>
          <w:lang w:val="lv-LV"/>
        </w:rPr>
        <w:t>divi</w:t>
      </w:r>
      <w:r w:rsidR="0018110F" w:rsidRPr="003A2259">
        <w:rPr>
          <w:rFonts w:ascii="Times New Roman" w:eastAsia="Calibri" w:hAnsi="Times New Roman" w:cs="Times New Roman"/>
          <w:bCs/>
          <w:sz w:val="24"/>
          <w:szCs w:val="24"/>
          <w:lang w:val="lv-LV"/>
        </w:rPr>
        <w:t xml:space="preserve"> raksti par </w:t>
      </w:r>
      <w:r w:rsidR="0018110F" w:rsidRPr="003A2259">
        <w:rPr>
          <w:rFonts w:ascii="Times New Roman" w:eastAsia="Calibri" w:hAnsi="Times New Roman" w:cs="Times New Roman"/>
          <w:bCs/>
          <w:i/>
          <w:sz w:val="24"/>
          <w:szCs w:val="24"/>
          <w:lang w:val="lv-LV"/>
        </w:rPr>
        <w:t>Static-99R</w:t>
      </w:r>
      <w:r w:rsidR="0018110F" w:rsidRPr="003A2259">
        <w:rPr>
          <w:rFonts w:ascii="Times New Roman" w:eastAsia="Calibri" w:hAnsi="Times New Roman" w:cs="Times New Roman"/>
          <w:bCs/>
          <w:sz w:val="24"/>
          <w:szCs w:val="24"/>
          <w:lang w:val="lv-LV"/>
        </w:rPr>
        <w:t xml:space="preserve"> un </w:t>
      </w:r>
      <w:r w:rsidR="0018110F" w:rsidRPr="003A2259">
        <w:rPr>
          <w:rFonts w:ascii="Times New Roman" w:eastAsia="Calibri" w:hAnsi="Times New Roman" w:cs="Times New Roman"/>
          <w:bCs/>
          <w:i/>
          <w:iCs/>
          <w:sz w:val="24"/>
          <w:szCs w:val="24"/>
          <w:lang w:val="lv-LV"/>
        </w:rPr>
        <w:t>STABLE-2007</w:t>
      </w:r>
      <w:r w:rsidR="0018110F" w:rsidRPr="003A2259">
        <w:rPr>
          <w:rFonts w:ascii="Times New Roman" w:eastAsia="Calibri" w:hAnsi="Times New Roman" w:cs="Times New Roman"/>
          <w:bCs/>
          <w:sz w:val="24"/>
          <w:szCs w:val="24"/>
          <w:lang w:val="lv-LV"/>
        </w:rPr>
        <w:t xml:space="preserve"> </w:t>
      </w:r>
      <w:r w:rsidR="0007507D" w:rsidRPr="003A2259">
        <w:rPr>
          <w:rFonts w:ascii="Times New Roman" w:eastAsia="Calibri" w:hAnsi="Times New Roman" w:cs="Times New Roman"/>
          <w:bCs/>
          <w:sz w:val="24"/>
          <w:szCs w:val="24"/>
          <w:lang w:val="lv-LV"/>
        </w:rPr>
        <w:t xml:space="preserve">efektivitāti </w:t>
      </w:r>
      <w:r w:rsidR="0018110F" w:rsidRPr="003A2259">
        <w:rPr>
          <w:rFonts w:ascii="Times New Roman" w:eastAsia="Calibri" w:hAnsi="Times New Roman" w:cs="Times New Roman"/>
          <w:bCs/>
          <w:sz w:val="24"/>
          <w:szCs w:val="24"/>
          <w:lang w:val="lv-LV"/>
        </w:rPr>
        <w:t>iesniegšanai publicēšanai starptautiskajā zinātniskajā žurnālā (</w:t>
      </w:r>
      <w:r w:rsidR="00EE00D7">
        <w:rPr>
          <w:rFonts w:ascii="Times New Roman" w:eastAsia="Calibri" w:hAnsi="Times New Roman" w:cs="Times New Roman"/>
          <w:bCs/>
          <w:sz w:val="24"/>
          <w:szCs w:val="24"/>
          <w:lang w:val="lv-LV"/>
        </w:rPr>
        <w:t>"</w:t>
      </w:r>
      <w:r w:rsidR="0018110F" w:rsidRPr="003A2259">
        <w:rPr>
          <w:rFonts w:ascii="Times New Roman" w:eastAsia="Calibri" w:hAnsi="Times New Roman" w:cs="Times New Roman"/>
          <w:bCs/>
          <w:i/>
          <w:sz w:val="24"/>
          <w:szCs w:val="24"/>
          <w:lang w:val="lv-LV"/>
        </w:rPr>
        <w:t>The predictive validity of the Latvian version of Static-99R</w:t>
      </w:r>
      <w:r w:rsidR="00EE00D7" w:rsidRPr="00673A96">
        <w:rPr>
          <w:rFonts w:ascii="Times New Roman" w:eastAsia="Calibri" w:hAnsi="Times New Roman" w:cs="Times New Roman"/>
          <w:bCs/>
          <w:iCs/>
          <w:sz w:val="24"/>
          <w:szCs w:val="24"/>
          <w:lang w:val="lv-LV"/>
        </w:rPr>
        <w:t>"</w:t>
      </w:r>
      <w:r w:rsidR="0018110F" w:rsidRPr="003A2259">
        <w:rPr>
          <w:rFonts w:ascii="Times New Roman" w:eastAsia="Calibri" w:hAnsi="Times New Roman" w:cs="Times New Roman"/>
          <w:bCs/>
          <w:i/>
          <w:sz w:val="24"/>
          <w:szCs w:val="24"/>
          <w:lang w:val="lv-LV"/>
        </w:rPr>
        <w:t xml:space="preserve"> un </w:t>
      </w:r>
      <w:r w:rsidR="00EE00D7">
        <w:rPr>
          <w:rFonts w:ascii="Times New Roman" w:eastAsia="Calibri" w:hAnsi="Times New Roman" w:cs="Times New Roman"/>
          <w:bCs/>
          <w:iCs/>
          <w:sz w:val="24"/>
          <w:szCs w:val="24"/>
          <w:lang w:val="lv-LV"/>
        </w:rPr>
        <w:t>"</w:t>
      </w:r>
      <w:r w:rsidR="0018110F" w:rsidRPr="003A2259">
        <w:rPr>
          <w:rFonts w:ascii="Times New Roman" w:eastAsia="Calibri" w:hAnsi="Times New Roman" w:cs="Times New Roman"/>
          <w:bCs/>
          <w:i/>
          <w:sz w:val="24"/>
          <w:szCs w:val="24"/>
          <w:lang w:val="lv-LV"/>
        </w:rPr>
        <w:t>The predictive validity of the Latvian version of STABLE-2007</w:t>
      </w:r>
      <w:r w:rsidR="00EE00D7">
        <w:rPr>
          <w:rFonts w:ascii="Times New Roman" w:eastAsia="Calibri" w:hAnsi="Times New Roman" w:cs="Times New Roman"/>
          <w:bCs/>
          <w:sz w:val="24"/>
          <w:szCs w:val="24"/>
          <w:lang w:val="lv-LV"/>
        </w:rPr>
        <w:t>"</w:t>
      </w:r>
      <w:r w:rsidR="0018110F" w:rsidRPr="003A2259">
        <w:rPr>
          <w:rFonts w:ascii="Times New Roman" w:eastAsia="Calibri" w:hAnsi="Times New Roman" w:cs="Times New Roman"/>
          <w:bCs/>
          <w:sz w:val="24"/>
          <w:szCs w:val="24"/>
          <w:lang w:val="lv-LV"/>
        </w:rPr>
        <w:t>).</w:t>
      </w:r>
      <w:r w:rsidR="0051296F" w:rsidRPr="003A2259">
        <w:rPr>
          <w:rFonts w:ascii="Times New Roman" w:eastAsia="Calibri" w:hAnsi="Times New Roman" w:cs="Times New Roman"/>
          <w:bCs/>
          <w:sz w:val="24"/>
          <w:szCs w:val="24"/>
          <w:lang w:val="lv-LV"/>
        </w:rPr>
        <w:t xml:space="preserve"> </w:t>
      </w:r>
      <w:r w:rsidR="0018110F" w:rsidRPr="003A2259">
        <w:rPr>
          <w:rFonts w:ascii="Times New Roman" w:eastAsia="Calibri" w:hAnsi="Times New Roman" w:cs="Times New Roman"/>
          <w:bCs/>
          <w:sz w:val="24"/>
          <w:szCs w:val="24"/>
          <w:lang w:val="lv-LV"/>
        </w:rPr>
        <w:t>2020. gadā</w:t>
      </w:r>
      <w:r w:rsidR="00E63A0F" w:rsidRPr="003A2259">
        <w:rPr>
          <w:rFonts w:ascii="Times New Roman" w:eastAsia="Calibri" w:hAnsi="Times New Roman" w:cs="Times New Roman"/>
          <w:bCs/>
          <w:sz w:val="24"/>
          <w:szCs w:val="24"/>
          <w:lang w:val="lv-LV"/>
        </w:rPr>
        <w:t xml:space="preserve"> Projektā 9.1.3. tika t</w:t>
      </w:r>
      <w:r w:rsidR="0018110F" w:rsidRPr="003A2259">
        <w:rPr>
          <w:rFonts w:ascii="Times New Roman" w:eastAsia="Calibri" w:hAnsi="Times New Roman" w:cs="Times New Roman"/>
          <w:bCs/>
          <w:sz w:val="24"/>
          <w:szCs w:val="24"/>
          <w:lang w:val="lv-LV"/>
        </w:rPr>
        <w:t xml:space="preserve">urpināta </w:t>
      </w:r>
      <w:r w:rsidR="001C3FA4" w:rsidRPr="003A2259">
        <w:rPr>
          <w:rFonts w:ascii="Times New Roman" w:eastAsia="Calibri" w:hAnsi="Times New Roman" w:cs="Times New Roman"/>
          <w:bCs/>
          <w:sz w:val="24"/>
          <w:szCs w:val="24"/>
          <w:lang w:val="lv-LV"/>
        </w:rPr>
        <w:t xml:space="preserve">abu </w:t>
      </w:r>
      <w:r w:rsidR="00E63A0F" w:rsidRPr="003A2259">
        <w:rPr>
          <w:rFonts w:ascii="Times New Roman" w:eastAsia="Calibri" w:hAnsi="Times New Roman" w:cs="Times New Roman"/>
          <w:bCs/>
          <w:sz w:val="24"/>
          <w:szCs w:val="24"/>
          <w:lang w:val="lv-LV"/>
        </w:rPr>
        <w:t xml:space="preserve">minēto </w:t>
      </w:r>
      <w:r w:rsidR="0018110F" w:rsidRPr="003A2259">
        <w:rPr>
          <w:rFonts w:ascii="Times New Roman" w:eastAsia="Calibri" w:hAnsi="Times New Roman" w:cs="Times New Roman"/>
          <w:bCs/>
          <w:sz w:val="24"/>
          <w:szCs w:val="24"/>
          <w:lang w:val="lv-LV"/>
        </w:rPr>
        <w:t xml:space="preserve">rakstu satura saskaņošana </w:t>
      </w:r>
      <w:r w:rsidR="001C3FA4" w:rsidRPr="003A2259">
        <w:rPr>
          <w:rFonts w:ascii="Times New Roman" w:eastAsia="Calibri" w:hAnsi="Times New Roman" w:cs="Times New Roman"/>
          <w:bCs/>
          <w:sz w:val="24"/>
          <w:szCs w:val="24"/>
          <w:lang w:val="lv-LV"/>
        </w:rPr>
        <w:t xml:space="preserve">un pilnveidošana, </w:t>
      </w:r>
      <w:r w:rsidR="00E63A0F" w:rsidRPr="003A2259">
        <w:rPr>
          <w:rFonts w:ascii="Times New Roman" w:eastAsia="Calibri" w:hAnsi="Times New Roman" w:cs="Times New Roman"/>
          <w:bCs/>
          <w:sz w:val="24"/>
          <w:szCs w:val="24"/>
          <w:lang w:val="lv-LV"/>
        </w:rPr>
        <w:t>jo minēto i</w:t>
      </w:r>
      <w:r w:rsidR="0018110F" w:rsidRPr="003A2259">
        <w:rPr>
          <w:rFonts w:ascii="Times New Roman" w:eastAsia="Calibri" w:hAnsi="Times New Roman" w:cs="Times New Roman"/>
          <w:bCs/>
          <w:sz w:val="24"/>
          <w:szCs w:val="24"/>
          <w:lang w:val="lv-LV"/>
        </w:rPr>
        <w:t>nstrument</w:t>
      </w:r>
      <w:r w:rsidR="00E63A0F" w:rsidRPr="003A2259">
        <w:rPr>
          <w:rFonts w:ascii="Times New Roman" w:eastAsia="Calibri" w:hAnsi="Times New Roman" w:cs="Times New Roman"/>
          <w:bCs/>
          <w:sz w:val="24"/>
          <w:szCs w:val="24"/>
          <w:lang w:val="lv-LV"/>
        </w:rPr>
        <w:t>u</w:t>
      </w:r>
      <w:r w:rsidR="0018110F" w:rsidRPr="003A2259">
        <w:rPr>
          <w:rFonts w:ascii="Times New Roman" w:eastAsia="Calibri" w:hAnsi="Times New Roman" w:cs="Times New Roman"/>
          <w:bCs/>
          <w:sz w:val="24"/>
          <w:szCs w:val="24"/>
          <w:lang w:val="lv-LV"/>
        </w:rPr>
        <w:t xml:space="preserve"> izpēte un pilnveidošana nozīmē izstrādāt uz pierādījumiem balstītu instrumentu</w:t>
      </w:r>
      <w:r w:rsidR="00E63A0F" w:rsidRPr="003A2259">
        <w:rPr>
          <w:rFonts w:ascii="Times New Roman" w:eastAsia="Calibri" w:hAnsi="Times New Roman" w:cs="Times New Roman"/>
          <w:bCs/>
          <w:sz w:val="24"/>
          <w:szCs w:val="24"/>
          <w:lang w:val="lv-LV"/>
        </w:rPr>
        <w:t xml:space="preserve"> </w:t>
      </w:r>
      <w:r w:rsidR="00DB4F34" w:rsidRPr="003A2259">
        <w:rPr>
          <w:rFonts w:ascii="Times New Roman" w:eastAsia="Calibri" w:hAnsi="Times New Roman" w:cs="Times New Roman"/>
          <w:bCs/>
          <w:sz w:val="24"/>
          <w:szCs w:val="24"/>
          <w:lang w:val="lv-LV"/>
        </w:rPr>
        <w:t>(</w:t>
      </w:r>
      <w:r w:rsidR="0018110F" w:rsidRPr="003A2259">
        <w:rPr>
          <w:rFonts w:ascii="Times New Roman" w:eastAsia="Calibri" w:hAnsi="Times New Roman" w:cs="Times New Roman"/>
          <w:bCs/>
          <w:sz w:val="24"/>
          <w:szCs w:val="24"/>
          <w:lang w:val="lv-LV"/>
        </w:rPr>
        <w:t xml:space="preserve">var uzskatīt, ka instruments ir uz pierādījumiem balstīts, ja tiks veikts instrumenta ticamības un validitātes pētījums un pētījuma rezultāti </w:t>
      </w:r>
      <w:r w:rsidR="00DB4F34" w:rsidRPr="003A2259">
        <w:rPr>
          <w:rFonts w:ascii="Times New Roman" w:eastAsia="Calibri" w:hAnsi="Times New Roman" w:cs="Times New Roman"/>
          <w:bCs/>
          <w:sz w:val="24"/>
          <w:szCs w:val="24"/>
          <w:lang w:val="lv-LV"/>
        </w:rPr>
        <w:t xml:space="preserve">tiks </w:t>
      </w:r>
      <w:r w:rsidR="0018110F" w:rsidRPr="003A2259">
        <w:rPr>
          <w:rFonts w:ascii="Times New Roman" w:eastAsia="Calibri" w:hAnsi="Times New Roman" w:cs="Times New Roman"/>
          <w:bCs/>
          <w:sz w:val="24"/>
          <w:szCs w:val="24"/>
          <w:lang w:val="lv-LV"/>
        </w:rPr>
        <w:t>akceptēti/publicēti zinātniskajos žurnālos</w:t>
      </w:r>
      <w:r w:rsidR="00DB4F34" w:rsidRPr="003A2259">
        <w:rPr>
          <w:rFonts w:ascii="Times New Roman" w:eastAsia="Calibri" w:hAnsi="Times New Roman" w:cs="Times New Roman"/>
          <w:bCs/>
          <w:sz w:val="24"/>
          <w:szCs w:val="24"/>
          <w:lang w:val="lv-LV"/>
        </w:rPr>
        <w:t>)</w:t>
      </w:r>
      <w:r w:rsidR="0018110F" w:rsidRPr="003A2259">
        <w:rPr>
          <w:rFonts w:ascii="Times New Roman" w:eastAsia="Calibri" w:hAnsi="Times New Roman" w:cs="Times New Roman"/>
          <w:bCs/>
          <w:sz w:val="24"/>
          <w:szCs w:val="24"/>
          <w:lang w:val="lv-LV"/>
        </w:rPr>
        <w:t>.</w:t>
      </w:r>
      <w:r w:rsidR="00E63A0F" w:rsidRPr="003A2259">
        <w:rPr>
          <w:rFonts w:ascii="Times New Roman" w:eastAsia="Calibri" w:hAnsi="Times New Roman" w:cs="Times New Roman"/>
          <w:bCs/>
          <w:sz w:val="24"/>
          <w:szCs w:val="24"/>
          <w:lang w:val="lv-LV"/>
        </w:rPr>
        <w:t xml:space="preserve"> </w:t>
      </w:r>
    </w:p>
    <w:p w14:paraId="3574065C" w14:textId="2C032ADD" w:rsidR="00F32D4F" w:rsidRPr="003A2259" w:rsidRDefault="00F32D4F" w:rsidP="00F32D4F">
      <w:pPr>
        <w:tabs>
          <w:tab w:val="left" w:pos="993"/>
        </w:tabs>
        <w:spacing w:after="0" w:line="240" w:lineRule="auto"/>
        <w:ind w:firstLine="720"/>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2020.</w:t>
      </w:r>
      <w:r w:rsidR="00EE00D7">
        <w:rPr>
          <w:rFonts w:ascii="Times New Roman" w:eastAsia="Calibri" w:hAnsi="Times New Roman" w:cs="Times New Roman"/>
          <w:bCs/>
          <w:sz w:val="24"/>
          <w:szCs w:val="24"/>
          <w:lang w:val="lv-LV"/>
        </w:rPr>
        <w:t> </w:t>
      </w:r>
      <w:r w:rsidRPr="003A2259">
        <w:rPr>
          <w:rFonts w:ascii="Times New Roman" w:eastAsia="Calibri" w:hAnsi="Times New Roman" w:cs="Times New Roman"/>
          <w:bCs/>
          <w:sz w:val="24"/>
          <w:szCs w:val="24"/>
          <w:lang w:val="lv-LV"/>
        </w:rPr>
        <w:t xml:space="preserve">gadā Projekta 9.1.3. ietvaros turpinājās darbs ar </w:t>
      </w:r>
      <w:r w:rsidR="00DB4F34" w:rsidRPr="003A2259">
        <w:rPr>
          <w:rFonts w:ascii="Times New Roman" w:eastAsia="Calibri" w:hAnsi="Times New Roman" w:cs="Times New Roman"/>
          <w:bCs/>
          <w:sz w:val="24"/>
          <w:szCs w:val="24"/>
          <w:lang w:val="lv-LV"/>
        </w:rPr>
        <w:t xml:space="preserve">VPD </w:t>
      </w:r>
      <w:r w:rsidRPr="003A2259">
        <w:rPr>
          <w:rFonts w:ascii="Times New Roman" w:eastAsia="Calibri" w:hAnsi="Times New Roman" w:cs="Times New Roman"/>
          <w:bCs/>
          <w:sz w:val="24"/>
          <w:szCs w:val="24"/>
          <w:lang w:val="lv-LV"/>
        </w:rPr>
        <w:t xml:space="preserve">papildus nepieciešamā pusaudžu/jauniešu (līdz 25 gadiem) novērtēšanas instrumenta izstrādāšanas </w:t>
      </w:r>
      <w:r w:rsidR="005E2E6D" w:rsidRPr="003A2259">
        <w:rPr>
          <w:rFonts w:ascii="Times New Roman" w:eastAsia="Calibri" w:hAnsi="Times New Roman" w:cs="Times New Roman"/>
          <w:bCs/>
          <w:sz w:val="24"/>
          <w:szCs w:val="24"/>
          <w:lang w:val="lv-LV"/>
        </w:rPr>
        <w:t>–</w:t>
      </w:r>
      <w:r w:rsidRPr="003A2259">
        <w:rPr>
          <w:rFonts w:ascii="Times New Roman" w:eastAsia="Calibri" w:hAnsi="Times New Roman" w:cs="Times New Roman"/>
          <w:bCs/>
          <w:sz w:val="24"/>
          <w:szCs w:val="24"/>
          <w:lang w:val="lv-LV"/>
        </w:rPr>
        <w:t xml:space="preserve"> darbs pie starpziņojuma izstrādāšanas par pasaulē pielietojamiem vērtēšanas instrumentiem pusaudžiem/jauniešiem un darbs pie starpziņojuma sagatavošanas par pētījuma rezultātiem par VPD vadības un darbinieku vajadzībām, gaidām un priekšstatiem par papildus nepieciešamu vērtēšanas instrumentu pusaudžiem/jauniešiem</w:t>
      </w:r>
      <w:r w:rsidR="00C44B2A" w:rsidRPr="003A2259">
        <w:rPr>
          <w:rFonts w:ascii="Times New Roman" w:eastAsia="Calibri" w:hAnsi="Times New Roman" w:cs="Times New Roman"/>
          <w:bCs/>
          <w:sz w:val="24"/>
          <w:szCs w:val="24"/>
          <w:lang w:val="lv-LV"/>
        </w:rPr>
        <w:t xml:space="preserve">. Pētījumu </w:t>
      </w:r>
      <w:r w:rsidRPr="003A2259">
        <w:rPr>
          <w:rFonts w:ascii="Times New Roman" w:eastAsia="Calibri" w:hAnsi="Times New Roman" w:cs="Times New Roman"/>
          <w:bCs/>
          <w:sz w:val="24"/>
          <w:szCs w:val="24"/>
          <w:lang w:val="lv-LV"/>
        </w:rPr>
        <w:t xml:space="preserve"> rezultāti tika prezentēti VPD vadībai un darbiniekiem. Savukārt 2020.</w:t>
      </w:r>
      <w:r w:rsidR="00EE00D7">
        <w:rPr>
          <w:rFonts w:ascii="Times New Roman" w:eastAsia="Calibri" w:hAnsi="Times New Roman" w:cs="Times New Roman"/>
          <w:bCs/>
          <w:sz w:val="24"/>
          <w:szCs w:val="24"/>
          <w:lang w:val="lv-LV"/>
        </w:rPr>
        <w:t> </w:t>
      </w:r>
      <w:r w:rsidRPr="003A2259">
        <w:rPr>
          <w:rFonts w:ascii="Times New Roman" w:eastAsia="Calibri" w:hAnsi="Times New Roman" w:cs="Times New Roman"/>
          <w:bCs/>
          <w:sz w:val="24"/>
          <w:szCs w:val="24"/>
          <w:lang w:val="lv-LV"/>
        </w:rPr>
        <w:t>gada 2.</w:t>
      </w:r>
      <w:r w:rsidR="00EE00D7">
        <w:rPr>
          <w:rFonts w:ascii="Times New Roman" w:eastAsia="Calibri" w:hAnsi="Times New Roman" w:cs="Times New Roman"/>
          <w:bCs/>
          <w:sz w:val="24"/>
          <w:szCs w:val="24"/>
          <w:lang w:val="lv-LV"/>
        </w:rPr>
        <w:t> </w:t>
      </w:r>
      <w:r w:rsidRPr="003A2259">
        <w:rPr>
          <w:rFonts w:ascii="Times New Roman" w:eastAsia="Calibri" w:hAnsi="Times New Roman" w:cs="Times New Roman"/>
          <w:bCs/>
          <w:sz w:val="24"/>
          <w:szCs w:val="24"/>
          <w:lang w:val="lv-LV"/>
        </w:rPr>
        <w:t xml:space="preserve">ceturksnī turpinājās darbs, </w:t>
      </w:r>
      <w:r w:rsidR="00C44B2A" w:rsidRPr="003A2259">
        <w:rPr>
          <w:rFonts w:ascii="Times New Roman" w:eastAsia="Calibri" w:hAnsi="Times New Roman" w:cs="Times New Roman"/>
          <w:bCs/>
          <w:sz w:val="24"/>
          <w:szCs w:val="24"/>
          <w:lang w:val="lv-LV"/>
        </w:rPr>
        <w:t xml:space="preserve">kas </w:t>
      </w:r>
      <w:r w:rsidRPr="003A2259">
        <w:rPr>
          <w:rFonts w:ascii="Times New Roman" w:eastAsia="Calibri" w:hAnsi="Times New Roman" w:cs="Times New Roman"/>
          <w:bCs/>
          <w:sz w:val="24"/>
          <w:szCs w:val="24"/>
          <w:lang w:val="lv-LV"/>
        </w:rPr>
        <w:t xml:space="preserve">saistīts ar līguma slēgšanu par </w:t>
      </w:r>
      <w:r w:rsidRPr="003A2259">
        <w:rPr>
          <w:rFonts w:ascii="Times New Roman" w:eastAsia="Calibri" w:hAnsi="Times New Roman" w:cs="Times New Roman"/>
          <w:bCs/>
          <w:i/>
          <w:iCs/>
          <w:sz w:val="24"/>
          <w:szCs w:val="24"/>
          <w:lang w:val="lv-LV"/>
        </w:rPr>
        <w:t>Static-99R</w:t>
      </w:r>
      <w:r w:rsidRPr="003A2259">
        <w:rPr>
          <w:rFonts w:ascii="Times New Roman" w:eastAsia="Calibri" w:hAnsi="Times New Roman" w:cs="Times New Roman"/>
          <w:bCs/>
          <w:sz w:val="24"/>
          <w:szCs w:val="24"/>
          <w:lang w:val="lv-LV"/>
        </w:rPr>
        <w:t xml:space="preserve"> izmantošanu IeVP un divu Kanādā izstrādātu riska un vajadzību novērtēšanas instrumentu (</w:t>
      </w:r>
      <w:r w:rsidRPr="003A2259">
        <w:rPr>
          <w:rFonts w:ascii="Times New Roman" w:eastAsia="Calibri" w:hAnsi="Times New Roman" w:cs="Times New Roman"/>
          <w:bCs/>
          <w:i/>
          <w:iCs/>
          <w:sz w:val="24"/>
          <w:szCs w:val="24"/>
          <w:lang w:val="lv-LV"/>
        </w:rPr>
        <w:t>VRS</w:t>
      </w:r>
      <w:r w:rsidRPr="003A2259">
        <w:rPr>
          <w:rFonts w:ascii="Times New Roman" w:eastAsia="Calibri" w:hAnsi="Times New Roman" w:cs="Times New Roman"/>
          <w:bCs/>
          <w:sz w:val="24"/>
          <w:szCs w:val="24"/>
          <w:lang w:val="lv-LV"/>
        </w:rPr>
        <w:t xml:space="preserve"> un </w:t>
      </w:r>
      <w:r w:rsidRPr="003A2259">
        <w:rPr>
          <w:rFonts w:ascii="Times New Roman" w:eastAsia="Calibri" w:hAnsi="Times New Roman" w:cs="Times New Roman"/>
          <w:bCs/>
          <w:i/>
          <w:iCs/>
          <w:sz w:val="24"/>
          <w:szCs w:val="24"/>
          <w:lang w:val="lv-LV"/>
        </w:rPr>
        <w:t>VRS-SO</w:t>
      </w:r>
      <w:r w:rsidRPr="003A2259">
        <w:rPr>
          <w:rFonts w:ascii="Times New Roman" w:eastAsia="Calibri" w:hAnsi="Times New Roman" w:cs="Times New Roman"/>
          <w:bCs/>
          <w:sz w:val="24"/>
          <w:szCs w:val="24"/>
          <w:lang w:val="lv-LV"/>
        </w:rPr>
        <w:t>) pārņemšanu un ieviešanu IeVP.</w:t>
      </w:r>
    </w:p>
    <w:p w14:paraId="3F24BE01" w14:textId="03CBFF2A" w:rsidR="005F44F4" w:rsidRPr="003A2259" w:rsidRDefault="005F44F4" w:rsidP="0015672D">
      <w:pPr>
        <w:tabs>
          <w:tab w:val="left" w:pos="993"/>
        </w:tabs>
        <w:spacing w:after="0" w:line="240" w:lineRule="auto"/>
        <w:ind w:firstLine="720"/>
        <w:contextualSpacing/>
        <w:jc w:val="both"/>
        <w:rPr>
          <w:rFonts w:ascii="Times New Roman" w:eastAsia="Calibri" w:hAnsi="Times New Roman" w:cs="Times New Roman"/>
          <w:bCs/>
          <w:sz w:val="24"/>
          <w:szCs w:val="24"/>
          <w:lang w:val="lv-LV"/>
        </w:rPr>
      </w:pPr>
      <w:r w:rsidRPr="004348F8">
        <w:rPr>
          <w:rFonts w:ascii="Times New Roman" w:eastAsia="Calibri" w:hAnsi="Times New Roman" w:cs="Times New Roman"/>
          <w:bCs/>
          <w:sz w:val="24"/>
          <w:szCs w:val="24"/>
          <w:lang w:val="lv-LV"/>
        </w:rPr>
        <w:t xml:space="preserve">Ar grozījumiem Projektā 9.1.3., </w:t>
      </w:r>
      <w:r w:rsidR="00F106F5" w:rsidRPr="004348F8">
        <w:rPr>
          <w:rFonts w:ascii="Times New Roman" w:eastAsia="Calibri" w:hAnsi="Times New Roman" w:cs="Times New Roman"/>
          <w:bCs/>
          <w:sz w:val="24"/>
          <w:szCs w:val="24"/>
          <w:lang w:val="lv-LV"/>
        </w:rPr>
        <w:t>kas tika iniciēti 2021.</w:t>
      </w:r>
      <w:r w:rsidR="00EE00D7">
        <w:rPr>
          <w:rFonts w:ascii="Times New Roman" w:eastAsia="Calibri" w:hAnsi="Times New Roman" w:cs="Times New Roman"/>
          <w:bCs/>
          <w:sz w:val="24"/>
          <w:szCs w:val="24"/>
          <w:lang w:val="lv-LV"/>
        </w:rPr>
        <w:t> </w:t>
      </w:r>
      <w:r w:rsidR="00F106F5" w:rsidRPr="004348F8">
        <w:rPr>
          <w:rFonts w:ascii="Times New Roman" w:eastAsia="Calibri" w:hAnsi="Times New Roman" w:cs="Times New Roman"/>
          <w:bCs/>
          <w:sz w:val="24"/>
          <w:szCs w:val="24"/>
          <w:lang w:val="lv-LV"/>
        </w:rPr>
        <w:t>gada jūlijā, Projektā 9.1.3. noteikt</w:t>
      </w:r>
      <w:r w:rsidR="00A17B54" w:rsidRPr="004348F8">
        <w:rPr>
          <w:rFonts w:ascii="Times New Roman" w:eastAsia="Calibri" w:hAnsi="Times New Roman" w:cs="Times New Roman"/>
          <w:bCs/>
          <w:sz w:val="24"/>
          <w:szCs w:val="24"/>
          <w:lang w:val="lv-LV"/>
        </w:rPr>
        <w:t>ais</w:t>
      </w:r>
      <w:r w:rsidR="00F106F5" w:rsidRPr="004348F8">
        <w:rPr>
          <w:rFonts w:ascii="Times New Roman" w:eastAsia="Calibri" w:hAnsi="Times New Roman" w:cs="Times New Roman"/>
          <w:bCs/>
          <w:sz w:val="24"/>
          <w:szCs w:val="24"/>
          <w:lang w:val="lv-LV"/>
        </w:rPr>
        <w:t xml:space="preserve"> rādītāj</w:t>
      </w:r>
      <w:r w:rsidR="00A17B54" w:rsidRPr="004348F8">
        <w:rPr>
          <w:rFonts w:ascii="Times New Roman" w:eastAsia="Calibri" w:hAnsi="Times New Roman" w:cs="Times New Roman"/>
          <w:bCs/>
          <w:sz w:val="24"/>
          <w:szCs w:val="24"/>
          <w:lang w:val="lv-LV"/>
        </w:rPr>
        <w:t>s</w:t>
      </w:r>
      <w:r w:rsidR="00F106F5" w:rsidRPr="004348F8">
        <w:rPr>
          <w:rFonts w:ascii="Times New Roman" w:eastAsia="Calibri" w:hAnsi="Times New Roman" w:cs="Times New Roman"/>
          <w:bCs/>
          <w:sz w:val="24"/>
          <w:szCs w:val="24"/>
          <w:lang w:val="lv-LV"/>
        </w:rPr>
        <w:t xml:space="preserve"> </w:t>
      </w:r>
      <w:r w:rsidR="00C50F0D">
        <w:rPr>
          <w:rFonts w:ascii="Times New Roman" w:eastAsia="Calibri" w:hAnsi="Times New Roman" w:cs="Times New Roman"/>
          <w:bCs/>
          <w:sz w:val="24"/>
          <w:szCs w:val="24"/>
          <w:lang w:val="lv-LV"/>
        </w:rPr>
        <w:t xml:space="preserve">- </w:t>
      </w:r>
      <w:r w:rsidR="00C50F0D" w:rsidRPr="00C50F0D">
        <w:rPr>
          <w:rFonts w:ascii="Times New Roman" w:eastAsia="Calibri" w:hAnsi="Times New Roman" w:cs="Times New Roman"/>
          <w:bCs/>
          <w:sz w:val="24"/>
          <w:szCs w:val="24"/>
          <w:lang w:val="lv-LV"/>
        </w:rPr>
        <w:t>IeVP esošo resocializācijas programmu validitātes izpēte</w:t>
      </w:r>
      <w:r w:rsidR="00C50F0D">
        <w:rPr>
          <w:rFonts w:ascii="Times New Roman" w:eastAsia="Calibri" w:hAnsi="Times New Roman" w:cs="Times New Roman"/>
          <w:bCs/>
          <w:sz w:val="24"/>
          <w:szCs w:val="24"/>
          <w:lang w:val="lv-LV"/>
        </w:rPr>
        <w:t xml:space="preserve">, </w:t>
      </w:r>
      <w:r w:rsidR="00F106F5" w:rsidRPr="004348F8">
        <w:rPr>
          <w:rFonts w:ascii="Times New Roman" w:eastAsia="Calibri" w:hAnsi="Times New Roman" w:cs="Times New Roman"/>
          <w:bCs/>
          <w:sz w:val="24"/>
          <w:szCs w:val="24"/>
          <w:lang w:val="lv-LV"/>
        </w:rPr>
        <w:t>palielināt</w:t>
      </w:r>
      <w:r w:rsidR="00A17B54" w:rsidRPr="004348F8">
        <w:rPr>
          <w:rFonts w:ascii="Times New Roman" w:eastAsia="Calibri" w:hAnsi="Times New Roman" w:cs="Times New Roman"/>
          <w:bCs/>
          <w:sz w:val="24"/>
          <w:szCs w:val="24"/>
          <w:lang w:val="lv-LV"/>
        </w:rPr>
        <w:t>s</w:t>
      </w:r>
      <w:r w:rsidR="00F106F5" w:rsidRPr="004348F8">
        <w:rPr>
          <w:rFonts w:ascii="Times New Roman" w:eastAsia="Calibri" w:hAnsi="Times New Roman" w:cs="Times New Roman"/>
          <w:bCs/>
          <w:sz w:val="24"/>
          <w:szCs w:val="24"/>
          <w:lang w:val="lv-LV"/>
        </w:rPr>
        <w:t xml:space="preserve"> no 9 uz 12</w:t>
      </w:r>
      <w:r w:rsidRPr="003A2259">
        <w:rPr>
          <w:rFonts w:ascii="Times New Roman" w:eastAsia="Calibri" w:hAnsi="Times New Roman" w:cs="Times New Roman"/>
          <w:bCs/>
          <w:sz w:val="24"/>
          <w:szCs w:val="24"/>
          <w:lang w:val="lv-LV"/>
        </w:rPr>
        <w:t xml:space="preserve">, nodrošinot </w:t>
      </w:r>
      <w:r w:rsidR="00692671" w:rsidRPr="003A2259">
        <w:rPr>
          <w:rFonts w:ascii="Times New Roman" w:eastAsia="Calibri" w:hAnsi="Times New Roman" w:cs="Times New Roman"/>
          <w:bCs/>
          <w:sz w:val="24"/>
          <w:szCs w:val="24"/>
          <w:lang w:val="lv-LV"/>
        </w:rPr>
        <w:t xml:space="preserve">papildus </w:t>
      </w:r>
      <w:r w:rsidRPr="003A2259">
        <w:rPr>
          <w:rFonts w:ascii="Times New Roman" w:eastAsia="Calibri" w:hAnsi="Times New Roman" w:cs="Times New Roman"/>
          <w:bCs/>
          <w:sz w:val="24"/>
          <w:szCs w:val="24"/>
          <w:lang w:val="lv-LV"/>
        </w:rPr>
        <w:t xml:space="preserve">vēl 3 programmu izpēti, pētniecības lokā </w:t>
      </w:r>
      <w:r w:rsidR="00602B5E" w:rsidRPr="003A2259">
        <w:rPr>
          <w:rFonts w:ascii="Times New Roman" w:eastAsia="Calibri" w:hAnsi="Times New Roman" w:cs="Times New Roman"/>
          <w:bCs/>
          <w:sz w:val="24"/>
          <w:szCs w:val="24"/>
          <w:lang w:val="lv-LV"/>
        </w:rPr>
        <w:t>i</w:t>
      </w:r>
      <w:r w:rsidRPr="003A2259">
        <w:rPr>
          <w:rFonts w:ascii="Times New Roman" w:eastAsia="Calibri" w:hAnsi="Times New Roman" w:cs="Times New Roman"/>
          <w:bCs/>
          <w:sz w:val="24"/>
          <w:szCs w:val="24"/>
          <w:lang w:val="lv-LV"/>
        </w:rPr>
        <w:t>ekļau</w:t>
      </w:r>
      <w:r w:rsidR="00602B5E" w:rsidRPr="003A2259">
        <w:rPr>
          <w:rFonts w:ascii="Times New Roman" w:eastAsia="Calibri" w:hAnsi="Times New Roman" w:cs="Times New Roman"/>
          <w:bCs/>
          <w:sz w:val="24"/>
          <w:szCs w:val="24"/>
          <w:lang w:val="lv-LV"/>
        </w:rPr>
        <w:t>jot</w:t>
      </w:r>
      <w:r w:rsidRPr="003A2259">
        <w:rPr>
          <w:rFonts w:ascii="Times New Roman" w:eastAsia="Calibri" w:hAnsi="Times New Roman" w:cs="Times New Roman"/>
          <w:bCs/>
          <w:sz w:val="24"/>
          <w:szCs w:val="24"/>
          <w:lang w:val="lv-LV"/>
        </w:rPr>
        <w:t xml:space="preserve"> resocializācijas programmas, kas tiek īstenotas Atkarīgo centrā Olaines cietumā.</w:t>
      </w:r>
      <w:r w:rsidR="00EE00D7">
        <w:rPr>
          <w:rFonts w:ascii="Times New Roman" w:eastAsia="Calibri" w:hAnsi="Times New Roman" w:cs="Times New Roman"/>
          <w:bCs/>
          <w:sz w:val="24"/>
          <w:szCs w:val="24"/>
          <w:lang w:val="lv-LV"/>
        </w:rPr>
        <w:t xml:space="preserve"> </w:t>
      </w:r>
      <w:r w:rsidR="00692671" w:rsidRPr="003A2259">
        <w:rPr>
          <w:rFonts w:ascii="Times New Roman" w:eastAsia="Calibri" w:hAnsi="Times New Roman" w:cs="Times New Roman"/>
          <w:bCs/>
          <w:sz w:val="24"/>
          <w:szCs w:val="24"/>
          <w:lang w:val="lv-LV"/>
        </w:rPr>
        <w:t xml:space="preserve">Šis papildinājums ļaus nodrošināt arī šo specifisko programmu </w:t>
      </w:r>
      <w:r w:rsidR="00A0262F" w:rsidRPr="003A2259">
        <w:rPr>
          <w:rFonts w:ascii="Times New Roman" w:eastAsia="Calibri" w:hAnsi="Times New Roman" w:cs="Times New Roman"/>
          <w:bCs/>
          <w:sz w:val="24"/>
          <w:szCs w:val="24"/>
          <w:lang w:val="lv-LV"/>
        </w:rPr>
        <w:t xml:space="preserve">efektivitātes pārbaudi. </w:t>
      </w:r>
    </w:p>
    <w:p w14:paraId="53880394" w14:textId="2CA238D2" w:rsidR="005F44F4" w:rsidRPr="003A2259" w:rsidRDefault="005F44F4" w:rsidP="00347886">
      <w:pPr>
        <w:tabs>
          <w:tab w:val="left" w:pos="993"/>
        </w:tabs>
        <w:spacing w:after="0" w:line="240" w:lineRule="auto"/>
        <w:ind w:firstLine="720"/>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 xml:space="preserve">Īstenojot Projektu 9.1.2. un </w:t>
      </w:r>
      <w:r w:rsidR="005B73B6">
        <w:rPr>
          <w:rFonts w:ascii="Times New Roman" w:eastAsia="Calibri" w:hAnsi="Times New Roman" w:cs="Times New Roman"/>
          <w:bCs/>
          <w:sz w:val="24"/>
          <w:szCs w:val="24"/>
          <w:lang w:val="lv-LV"/>
        </w:rPr>
        <w:t xml:space="preserve">projektu </w:t>
      </w:r>
      <w:r w:rsidRPr="003A2259">
        <w:rPr>
          <w:rFonts w:ascii="Times New Roman" w:eastAsia="Calibri" w:hAnsi="Times New Roman" w:cs="Times New Roman"/>
          <w:bCs/>
          <w:sz w:val="24"/>
          <w:szCs w:val="24"/>
          <w:lang w:val="lv-LV"/>
        </w:rPr>
        <w:t>9.1.3</w:t>
      </w:r>
      <w:r w:rsidRPr="00F75C38">
        <w:rPr>
          <w:rFonts w:ascii="Times New Roman" w:eastAsia="Calibri" w:hAnsi="Times New Roman" w:cs="Times New Roman"/>
          <w:bCs/>
          <w:sz w:val="24"/>
          <w:szCs w:val="24"/>
          <w:lang w:val="lv-LV"/>
        </w:rPr>
        <w:t>.</w:t>
      </w:r>
      <w:r w:rsidR="005B73B6" w:rsidRPr="00910739">
        <w:rPr>
          <w:rFonts w:ascii="Times New Roman" w:eastAsia="Calibri" w:hAnsi="Times New Roman" w:cs="Times New Roman"/>
          <w:bCs/>
          <w:sz w:val="24"/>
          <w:szCs w:val="24"/>
          <w:lang w:val="lv-LV"/>
        </w:rPr>
        <w:t>,</w:t>
      </w:r>
      <w:r w:rsidRPr="003A2259">
        <w:rPr>
          <w:rFonts w:ascii="Times New Roman" w:eastAsia="Calibri" w:hAnsi="Times New Roman" w:cs="Times New Roman"/>
          <w:bCs/>
          <w:sz w:val="24"/>
          <w:szCs w:val="24"/>
          <w:lang w:val="lv-LV"/>
        </w:rPr>
        <w:t xml:space="preserve"> </w:t>
      </w:r>
      <w:r w:rsidR="00A0262F" w:rsidRPr="003A2259">
        <w:rPr>
          <w:rFonts w:ascii="Times New Roman" w:eastAsia="Calibri" w:hAnsi="Times New Roman" w:cs="Times New Roman"/>
          <w:bCs/>
          <w:sz w:val="24"/>
          <w:szCs w:val="24"/>
          <w:lang w:val="lv-LV"/>
        </w:rPr>
        <w:t xml:space="preserve">ir izdarīti arī secinājumi par abos projektos iecerēto pasākumu papildināšanu ar jauniem pasākumiem. Turklāt abos projektos līdz šim </w:t>
      </w:r>
      <w:r w:rsidR="009B1356" w:rsidRPr="003A2259">
        <w:rPr>
          <w:rFonts w:ascii="Times New Roman" w:eastAsia="Calibri" w:hAnsi="Times New Roman" w:cs="Times New Roman"/>
          <w:bCs/>
          <w:sz w:val="24"/>
          <w:szCs w:val="24"/>
          <w:lang w:val="lv-LV"/>
        </w:rPr>
        <w:t>pa</w:t>
      </w:r>
      <w:r w:rsidR="00A0262F" w:rsidRPr="003A2259">
        <w:rPr>
          <w:rFonts w:ascii="Times New Roman" w:eastAsia="Calibri" w:hAnsi="Times New Roman" w:cs="Times New Roman"/>
          <w:bCs/>
          <w:sz w:val="24"/>
          <w:szCs w:val="24"/>
          <w:lang w:val="lv-LV"/>
        </w:rPr>
        <w:t>redzētie</w:t>
      </w:r>
      <w:r w:rsidR="009B1356" w:rsidRPr="003A2259">
        <w:rPr>
          <w:rFonts w:ascii="Times New Roman" w:eastAsia="Calibri" w:hAnsi="Times New Roman" w:cs="Times New Roman"/>
          <w:bCs/>
          <w:sz w:val="24"/>
          <w:szCs w:val="24"/>
          <w:lang w:val="lv-LV"/>
        </w:rPr>
        <w:t xml:space="preserve"> </w:t>
      </w:r>
      <w:r w:rsidR="00A0262F" w:rsidRPr="003A2259">
        <w:rPr>
          <w:rFonts w:ascii="Times New Roman" w:eastAsia="Calibri" w:hAnsi="Times New Roman" w:cs="Times New Roman"/>
          <w:bCs/>
          <w:sz w:val="24"/>
          <w:szCs w:val="24"/>
          <w:lang w:val="lv-LV"/>
        </w:rPr>
        <w:t>jaunie papildu pasākumi atbilst Pamatnostādnēs 201</w:t>
      </w:r>
      <w:r w:rsidR="006D0074" w:rsidRPr="003A2259">
        <w:rPr>
          <w:rFonts w:ascii="Times New Roman" w:eastAsia="Calibri" w:hAnsi="Times New Roman" w:cs="Times New Roman"/>
          <w:bCs/>
          <w:sz w:val="24"/>
          <w:szCs w:val="24"/>
          <w:lang w:val="lv-LV"/>
        </w:rPr>
        <w:t>5</w:t>
      </w:r>
      <w:r w:rsidR="00A0262F" w:rsidRPr="003A2259">
        <w:rPr>
          <w:rFonts w:ascii="Times New Roman" w:eastAsia="Calibri" w:hAnsi="Times New Roman" w:cs="Times New Roman"/>
          <w:bCs/>
          <w:sz w:val="24"/>
          <w:szCs w:val="24"/>
          <w:lang w:val="lv-LV"/>
        </w:rPr>
        <w:t>-2020</w:t>
      </w:r>
      <w:r w:rsidR="004447AF">
        <w:rPr>
          <w:rFonts w:ascii="Times New Roman" w:eastAsia="Calibri" w:hAnsi="Times New Roman" w:cs="Times New Roman"/>
          <w:bCs/>
          <w:sz w:val="24"/>
          <w:szCs w:val="24"/>
          <w:lang w:val="lv-LV"/>
        </w:rPr>
        <w:t>.</w:t>
      </w:r>
      <w:r w:rsidR="00EE00D7">
        <w:rPr>
          <w:rFonts w:ascii="Times New Roman" w:eastAsia="Calibri" w:hAnsi="Times New Roman" w:cs="Times New Roman"/>
          <w:bCs/>
          <w:sz w:val="24"/>
          <w:szCs w:val="24"/>
          <w:lang w:val="lv-LV"/>
        </w:rPr>
        <w:t xml:space="preserve"> </w:t>
      </w:r>
      <w:r w:rsidR="00A0262F" w:rsidRPr="003A2259">
        <w:rPr>
          <w:rFonts w:ascii="Times New Roman" w:eastAsia="Calibri" w:hAnsi="Times New Roman" w:cs="Times New Roman"/>
          <w:bCs/>
          <w:sz w:val="24"/>
          <w:szCs w:val="24"/>
          <w:lang w:val="lv-LV"/>
        </w:rPr>
        <w:t>ietvertajiem attīstības virzieniem</w:t>
      </w:r>
      <w:r w:rsidR="00787D6B" w:rsidRPr="003A2259">
        <w:rPr>
          <w:rFonts w:ascii="Times New Roman" w:eastAsia="Calibri" w:hAnsi="Times New Roman" w:cs="Times New Roman"/>
          <w:bCs/>
          <w:sz w:val="24"/>
          <w:szCs w:val="24"/>
          <w:lang w:val="lv-LV"/>
        </w:rPr>
        <w:t xml:space="preserve"> un</w:t>
      </w:r>
      <w:r w:rsidR="007878F9" w:rsidRPr="003A2259">
        <w:rPr>
          <w:rFonts w:ascii="Times New Roman" w:eastAsia="Calibri" w:hAnsi="Times New Roman" w:cs="Times New Roman"/>
          <w:bCs/>
          <w:sz w:val="24"/>
          <w:szCs w:val="24"/>
          <w:lang w:val="lv-LV"/>
        </w:rPr>
        <w:t xml:space="preserve"> harmoniski </w:t>
      </w:r>
      <w:r w:rsidR="00787D6B" w:rsidRPr="003A2259">
        <w:rPr>
          <w:rFonts w:ascii="Times New Roman" w:eastAsia="Calibri" w:hAnsi="Times New Roman" w:cs="Times New Roman"/>
          <w:bCs/>
          <w:sz w:val="24"/>
          <w:szCs w:val="24"/>
          <w:lang w:val="lv-LV"/>
        </w:rPr>
        <w:t xml:space="preserve">iekļaujas tajos, kā arī </w:t>
      </w:r>
      <w:r w:rsidR="007878F9" w:rsidRPr="003A2259">
        <w:rPr>
          <w:rFonts w:ascii="Times New Roman" w:eastAsia="Calibri" w:hAnsi="Times New Roman" w:cs="Times New Roman"/>
          <w:bCs/>
          <w:sz w:val="24"/>
          <w:szCs w:val="24"/>
          <w:lang w:val="lv-LV"/>
        </w:rPr>
        <w:t>papildina abu pro</w:t>
      </w:r>
      <w:r w:rsidR="00787D6B" w:rsidRPr="003A2259">
        <w:rPr>
          <w:rFonts w:ascii="Times New Roman" w:eastAsia="Calibri" w:hAnsi="Times New Roman" w:cs="Times New Roman"/>
          <w:bCs/>
          <w:sz w:val="24"/>
          <w:szCs w:val="24"/>
          <w:lang w:val="lv-LV"/>
        </w:rPr>
        <w:t>jektu saturu</w:t>
      </w:r>
      <w:r w:rsidR="00A0262F" w:rsidRPr="003A2259">
        <w:rPr>
          <w:rFonts w:ascii="Times New Roman" w:eastAsia="Calibri" w:hAnsi="Times New Roman" w:cs="Times New Roman"/>
          <w:bCs/>
          <w:sz w:val="24"/>
          <w:szCs w:val="24"/>
          <w:lang w:val="lv-LV"/>
        </w:rPr>
        <w:t xml:space="preserve">. </w:t>
      </w:r>
      <w:r w:rsidR="00347886" w:rsidRPr="003A2259">
        <w:rPr>
          <w:rFonts w:ascii="Times New Roman" w:eastAsia="Calibri" w:hAnsi="Times New Roman" w:cs="Times New Roman"/>
          <w:bCs/>
          <w:sz w:val="24"/>
          <w:szCs w:val="24"/>
          <w:lang w:val="lv-LV"/>
        </w:rPr>
        <w:t>Piemēra</w:t>
      </w:r>
      <w:r w:rsidR="00E77F81" w:rsidRPr="003A2259">
        <w:rPr>
          <w:rFonts w:ascii="Times New Roman" w:eastAsia="Calibri" w:hAnsi="Times New Roman" w:cs="Times New Roman"/>
          <w:bCs/>
          <w:sz w:val="24"/>
          <w:szCs w:val="24"/>
          <w:lang w:val="lv-LV"/>
        </w:rPr>
        <w:t>m</w:t>
      </w:r>
      <w:r w:rsidR="00347886" w:rsidRPr="003A2259">
        <w:rPr>
          <w:rFonts w:ascii="Times New Roman" w:eastAsia="Calibri" w:hAnsi="Times New Roman" w:cs="Times New Roman"/>
          <w:bCs/>
          <w:sz w:val="24"/>
          <w:szCs w:val="24"/>
          <w:lang w:val="lv-LV"/>
        </w:rPr>
        <w:t xml:space="preserve">, </w:t>
      </w:r>
      <w:r w:rsidRPr="003A2259">
        <w:rPr>
          <w:rFonts w:ascii="Times New Roman" w:eastAsia="Calibri" w:hAnsi="Times New Roman" w:cs="Times New Roman"/>
          <w:bCs/>
          <w:sz w:val="24"/>
          <w:szCs w:val="24"/>
          <w:lang w:val="lv-LV"/>
        </w:rPr>
        <w:t>Projekt</w:t>
      </w:r>
      <w:r w:rsidR="00347886" w:rsidRPr="003A2259">
        <w:rPr>
          <w:rFonts w:ascii="Times New Roman" w:eastAsia="Calibri" w:hAnsi="Times New Roman" w:cs="Times New Roman"/>
          <w:bCs/>
          <w:sz w:val="24"/>
          <w:szCs w:val="24"/>
          <w:lang w:val="lv-LV"/>
        </w:rPr>
        <w:t>ā</w:t>
      </w:r>
      <w:r w:rsidRPr="003A2259">
        <w:rPr>
          <w:rFonts w:ascii="Times New Roman" w:eastAsia="Calibri" w:hAnsi="Times New Roman" w:cs="Times New Roman"/>
          <w:bCs/>
          <w:sz w:val="24"/>
          <w:szCs w:val="24"/>
          <w:lang w:val="lv-LV"/>
        </w:rPr>
        <w:t xml:space="preserve"> 9.1.3. pasākum</w:t>
      </w:r>
      <w:r w:rsidR="005B73B6">
        <w:rPr>
          <w:rFonts w:ascii="Times New Roman" w:eastAsia="Calibri" w:hAnsi="Times New Roman" w:cs="Times New Roman"/>
          <w:bCs/>
          <w:sz w:val="24"/>
          <w:szCs w:val="24"/>
          <w:lang w:val="lv-LV"/>
        </w:rPr>
        <w:t>a</w:t>
      </w:r>
      <w:r w:rsidRPr="003A2259">
        <w:rPr>
          <w:rFonts w:ascii="Times New Roman" w:eastAsia="Calibri" w:hAnsi="Times New Roman" w:cs="Times New Roman"/>
          <w:bCs/>
          <w:sz w:val="24"/>
          <w:szCs w:val="24"/>
          <w:lang w:val="lv-LV"/>
        </w:rPr>
        <w:t xml:space="preserve"> "Ieviestas 5 jaunas resocializācijas programmas IeVP un VPD" izpildes rezultātā ieviesto resocializācijas programmu skait</w:t>
      </w:r>
      <w:r w:rsidR="00347886" w:rsidRPr="003A2259">
        <w:rPr>
          <w:rFonts w:ascii="Times New Roman" w:eastAsia="Calibri" w:hAnsi="Times New Roman" w:cs="Times New Roman"/>
          <w:bCs/>
          <w:sz w:val="24"/>
          <w:szCs w:val="24"/>
          <w:lang w:val="lv-LV"/>
        </w:rPr>
        <w:t>s</w:t>
      </w:r>
      <w:r w:rsidRPr="003A2259">
        <w:rPr>
          <w:rFonts w:ascii="Times New Roman" w:eastAsia="Calibri" w:hAnsi="Times New Roman" w:cs="Times New Roman"/>
          <w:bCs/>
          <w:sz w:val="24"/>
          <w:szCs w:val="24"/>
          <w:lang w:val="lv-LV"/>
        </w:rPr>
        <w:t xml:space="preserve"> </w:t>
      </w:r>
      <w:r w:rsidR="00347886" w:rsidRPr="003A2259">
        <w:rPr>
          <w:rFonts w:ascii="Times New Roman" w:eastAsia="Calibri" w:hAnsi="Times New Roman" w:cs="Times New Roman"/>
          <w:bCs/>
          <w:sz w:val="24"/>
          <w:szCs w:val="24"/>
          <w:lang w:val="lv-LV"/>
        </w:rPr>
        <w:t xml:space="preserve">tika </w:t>
      </w:r>
      <w:r w:rsidRPr="003A2259">
        <w:rPr>
          <w:rFonts w:ascii="Times New Roman" w:eastAsia="Calibri" w:hAnsi="Times New Roman" w:cs="Times New Roman"/>
          <w:bCs/>
          <w:sz w:val="24"/>
          <w:szCs w:val="24"/>
          <w:lang w:val="lv-LV"/>
        </w:rPr>
        <w:t>palielin</w:t>
      </w:r>
      <w:r w:rsidR="00347886" w:rsidRPr="003A2259">
        <w:rPr>
          <w:rFonts w:ascii="Times New Roman" w:eastAsia="Calibri" w:hAnsi="Times New Roman" w:cs="Times New Roman"/>
          <w:bCs/>
          <w:sz w:val="24"/>
          <w:szCs w:val="24"/>
          <w:lang w:val="lv-LV"/>
        </w:rPr>
        <w:t>āts</w:t>
      </w:r>
      <w:r w:rsidRPr="003A2259">
        <w:rPr>
          <w:rFonts w:ascii="Times New Roman" w:eastAsia="Calibri" w:hAnsi="Times New Roman" w:cs="Times New Roman"/>
          <w:bCs/>
          <w:sz w:val="24"/>
          <w:szCs w:val="24"/>
          <w:lang w:val="lv-LV"/>
        </w:rPr>
        <w:t xml:space="preserve"> līdz 8 programmām</w:t>
      </w:r>
      <w:r w:rsidR="00347886" w:rsidRPr="003A2259">
        <w:rPr>
          <w:rFonts w:ascii="Times New Roman" w:eastAsia="Calibri" w:hAnsi="Times New Roman" w:cs="Times New Roman"/>
          <w:bCs/>
          <w:sz w:val="24"/>
          <w:szCs w:val="24"/>
          <w:lang w:val="lv-LV"/>
        </w:rPr>
        <w:t xml:space="preserve">, </w:t>
      </w:r>
      <w:r w:rsidR="00544FCB" w:rsidRPr="003A2259">
        <w:rPr>
          <w:rFonts w:ascii="Times New Roman" w:eastAsia="Calibri" w:hAnsi="Times New Roman" w:cs="Times New Roman"/>
          <w:bCs/>
          <w:sz w:val="24"/>
          <w:szCs w:val="24"/>
          <w:lang w:val="lv-LV"/>
        </w:rPr>
        <w:t>tika</w:t>
      </w:r>
      <w:r w:rsidRPr="003A2259">
        <w:rPr>
          <w:rFonts w:ascii="Times New Roman" w:eastAsia="Calibri" w:hAnsi="Times New Roman" w:cs="Times New Roman"/>
          <w:bCs/>
          <w:sz w:val="24"/>
          <w:szCs w:val="24"/>
          <w:lang w:val="lv-LV"/>
        </w:rPr>
        <w:t xml:space="preserve"> paredzēt</w:t>
      </w:r>
      <w:r w:rsidR="00347886" w:rsidRPr="003A2259">
        <w:rPr>
          <w:rFonts w:ascii="Times New Roman" w:eastAsia="Calibri" w:hAnsi="Times New Roman" w:cs="Times New Roman"/>
          <w:bCs/>
          <w:sz w:val="24"/>
          <w:szCs w:val="24"/>
          <w:lang w:val="lv-LV"/>
        </w:rPr>
        <w:t>a</w:t>
      </w:r>
      <w:r w:rsidRPr="003A2259">
        <w:rPr>
          <w:rFonts w:ascii="Times New Roman" w:eastAsia="Calibri" w:hAnsi="Times New Roman" w:cs="Times New Roman"/>
          <w:bCs/>
          <w:sz w:val="24"/>
          <w:szCs w:val="24"/>
          <w:lang w:val="lv-LV"/>
        </w:rPr>
        <w:t xml:space="preserve"> resocializācijas programmu elektroniskās vides izveid</w:t>
      </w:r>
      <w:r w:rsidR="00347886" w:rsidRPr="003A2259">
        <w:rPr>
          <w:rFonts w:ascii="Times New Roman" w:eastAsia="Calibri" w:hAnsi="Times New Roman" w:cs="Times New Roman"/>
          <w:bCs/>
          <w:sz w:val="24"/>
          <w:szCs w:val="24"/>
          <w:lang w:val="lv-LV"/>
        </w:rPr>
        <w:t>e</w:t>
      </w:r>
      <w:r w:rsidRPr="003A2259">
        <w:rPr>
          <w:rFonts w:ascii="Times New Roman" w:eastAsia="Calibri" w:hAnsi="Times New Roman" w:cs="Times New Roman"/>
          <w:bCs/>
          <w:sz w:val="24"/>
          <w:szCs w:val="24"/>
          <w:lang w:val="lv-LV"/>
        </w:rPr>
        <w:t xml:space="preserve">, kā arī rokasgrāmatas </w:t>
      </w:r>
      <w:r w:rsidR="00347886" w:rsidRPr="003A2259">
        <w:rPr>
          <w:rFonts w:ascii="Times New Roman" w:eastAsia="Calibri" w:hAnsi="Times New Roman" w:cs="Times New Roman"/>
          <w:bCs/>
          <w:sz w:val="24"/>
          <w:szCs w:val="24"/>
          <w:lang w:val="lv-LV"/>
        </w:rPr>
        <w:t xml:space="preserve">izstrāde </w:t>
      </w:r>
      <w:r w:rsidRPr="003A2259">
        <w:rPr>
          <w:rFonts w:ascii="Times New Roman" w:eastAsia="Calibri" w:hAnsi="Times New Roman" w:cs="Times New Roman"/>
          <w:bCs/>
          <w:sz w:val="24"/>
          <w:szCs w:val="24"/>
          <w:lang w:val="lv-LV"/>
        </w:rPr>
        <w:t>katram RVN instrumentam un IeVP RVN elektronisk</w:t>
      </w:r>
      <w:r w:rsidR="00347886" w:rsidRPr="003A2259">
        <w:rPr>
          <w:rFonts w:ascii="Times New Roman" w:eastAsia="Calibri" w:hAnsi="Times New Roman" w:cs="Times New Roman"/>
          <w:bCs/>
          <w:sz w:val="24"/>
          <w:szCs w:val="24"/>
          <w:lang w:val="lv-LV"/>
        </w:rPr>
        <w:t>ās</w:t>
      </w:r>
      <w:r w:rsidRPr="003A2259">
        <w:rPr>
          <w:rFonts w:ascii="Times New Roman" w:eastAsia="Calibri" w:hAnsi="Times New Roman" w:cs="Times New Roman"/>
          <w:bCs/>
          <w:sz w:val="24"/>
          <w:szCs w:val="24"/>
          <w:lang w:val="lv-LV"/>
        </w:rPr>
        <w:t xml:space="preserve"> vid</w:t>
      </w:r>
      <w:r w:rsidR="00347886" w:rsidRPr="003A2259">
        <w:rPr>
          <w:rFonts w:ascii="Times New Roman" w:eastAsia="Calibri" w:hAnsi="Times New Roman" w:cs="Times New Roman"/>
          <w:bCs/>
          <w:sz w:val="24"/>
          <w:szCs w:val="24"/>
          <w:lang w:val="lv-LV"/>
        </w:rPr>
        <w:t>es izveidošana</w:t>
      </w:r>
      <w:r w:rsidRPr="003A2259">
        <w:rPr>
          <w:rFonts w:ascii="Times New Roman" w:eastAsia="Calibri" w:hAnsi="Times New Roman" w:cs="Times New Roman"/>
          <w:bCs/>
          <w:sz w:val="24"/>
          <w:szCs w:val="24"/>
          <w:lang w:val="lv-LV"/>
        </w:rPr>
        <w:t>.</w:t>
      </w:r>
      <w:r w:rsidR="00347886" w:rsidRPr="003A2259">
        <w:rPr>
          <w:rFonts w:ascii="Times New Roman" w:eastAsia="Calibri" w:hAnsi="Times New Roman" w:cs="Times New Roman"/>
          <w:bCs/>
          <w:sz w:val="24"/>
          <w:szCs w:val="24"/>
          <w:lang w:val="lv-LV"/>
        </w:rPr>
        <w:t xml:space="preserve"> Šādu papildu pasākumu rezultātā būtiski </w:t>
      </w:r>
      <w:r w:rsidR="00544FCB" w:rsidRPr="003A2259">
        <w:rPr>
          <w:rFonts w:ascii="Times New Roman" w:eastAsia="Calibri" w:hAnsi="Times New Roman" w:cs="Times New Roman"/>
          <w:bCs/>
          <w:sz w:val="24"/>
          <w:szCs w:val="24"/>
          <w:lang w:val="lv-LV"/>
        </w:rPr>
        <w:t>ti</w:t>
      </w:r>
      <w:r w:rsidR="004F1154" w:rsidRPr="003A2259">
        <w:rPr>
          <w:rFonts w:ascii="Times New Roman" w:eastAsia="Calibri" w:hAnsi="Times New Roman" w:cs="Times New Roman"/>
          <w:bCs/>
          <w:sz w:val="24"/>
          <w:szCs w:val="24"/>
          <w:lang w:val="lv-LV"/>
        </w:rPr>
        <w:t xml:space="preserve">ks stiprināts resocializācijas process, jo tiks iegūti </w:t>
      </w:r>
      <w:r w:rsidR="00E77F81" w:rsidRPr="003A2259">
        <w:rPr>
          <w:rFonts w:ascii="Times New Roman" w:eastAsia="Calibri" w:hAnsi="Times New Roman" w:cs="Times New Roman"/>
          <w:bCs/>
          <w:sz w:val="24"/>
          <w:szCs w:val="24"/>
          <w:lang w:val="lv-LV"/>
        </w:rPr>
        <w:t xml:space="preserve">arī </w:t>
      </w:r>
      <w:r w:rsidR="004F1154" w:rsidRPr="003A2259">
        <w:rPr>
          <w:rFonts w:ascii="Times New Roman" w:eastAsia="Calibri" w:hAnsi="Times New Roman" w:cs="Times New Roman"/>
          <w:bCs/>
          <w:sz w:val="24"/>
          <w:szCs w:val="24"/>
          <w:lang w:val="lv-LV"/>
        </w:rPr>
        <w:t xml:space="preserve">nepieciešamie materiāli apmācībām </w:t>
      </w:r>
      <w:r w:rsidR="004F1154" w:rsidRPr="003A2259">
        <w:rPr>
          <w:rFonts w:ascii="Times New Roman" w:eastAsia="Calibri" w:hAnsi="Times New Roman" w:cs="Times New Roman"/>
          <w:bCs/>
          <w:sz w:val="24"/>
          <w:szCs w:val="24"/>
          <w:lang w:val="lv-LV"/>
        </w:rPr>
        <w:lastRenderedPageBreak/>
        <w:t xml:space="preserve">un instrumentu piemērošanai (rokasgrāmatas), kā arī attīstīti procesi elektroniskajā vidē, kas ļauj taupīt administratīvos resursus.  </w:t>
      </w:r>
    </w:p>
    <w:p w14:paraId="23FE25CD" w14:textId="27A9FCB3" w:rsidR="00602B5E" w:rsidRPr="003A2259" w:rsidRDefault="00602B5E" w:rsidP="005F44F4">
      <w:pPr>
        <w:tabs>
          <w:tab w:val="left" w:pos="993"/>
        </w:tabs>
        <w:spacing w:after="0" w:line="240" w:lineRule="auto"/>
        <w:ind w:firstLine="720"/>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 xml:space="preserve">Ņemot vērā to, ka IeVP nepastāv resocializācijas programmu kvalitātes izvērtēšanas instrumenta, Projekta 9.1.3. ietvaros </w:t>
      </w:r>
      <w:r w:rsidR="009F0768" w:rsidRPr="003A2259">
        <w:rPr>
          <w:rFonts w:ascii="Times New Roman" w:eastAsia="Calibri" w:hAnsi="Times New Roman" w:cs="Times New Roman"/>
          <w:bCs/>
          <w:sz w:val="24"/>
          <w:szCs w:val="24"/>
          <w:lang w:val="lv-LV"/>
        </w:rPr>
        <w:t xml:space="preserve">tika secināts, ka </w:t>
      </w:r>
      <w:r w:rsidRPr="003A2259">
        <w:rPr>
          <w:rFonts w:ascii="Times New Roman" w:eastAsia="Calibri" w:hAnsi="Times New Roman" w:cs="Times New Roman"/>
          <w:bCs/>
          <w:sz w:val="24"/>
          <w:szCs w:val="24"/>
          <w:lang w:val="lv-LV"/>
        </w:rPr>
        <w:t xml:space="preserve">tādu iespējams izstrādāt, </w:t>
      </w:r>
      <w:r w:rsidR="009F0768" w:rsidRPr="003A2259">
        <w:rPr>
          <w:rFonts w:ascii="Times New Roman" w:eastAsia="Calibri" w:hAnsi="Times New Roman" w:cs="Times New Roman"/>
          <w:bCs/>
          <w:sz w:val="24"/>
          <w:szCs w:val="24"/>
          <w:lang w:val="lv-LV"/>
        </w:rPr>
        <w:t>līdz ar to tiek plānots grozīt Projektā 9.1.3. īstenojamo apakšaktivitāti</w:t>
      </w:r>
      <w:r w:rsidR="00393F73" w:rsidRPr="003A2259">
        <w:rPr>
          <w:rFonts w:ascii="Times New Roman" w:eastAsia="Calibri" w:hAnsi="Times New Roman" w:cs="Times New Roman"/>
          <w:bCs/>
          <w:sz w:val="24"/>
          <w:szCs w:val="24"/>
          <w:lang w:val="lv-LV"/>
        </w:rPr>
        <w:t>,</w:t>
      </w:r>
      <w:r w:rsidR="009F0768" w:rsidRPr="003A2259">
        <w:rPr>
          <w:rFonts w:ascii="Times New Roman" w:eastAsia="Calibri" w:hAnsi="Times New Roman" w:cs="Times New Roman"/>
          <w:bCs/>
          <w:sz w:val="24"/>
          <w:szCs w:val="24"/>
          <w:lang w:val="lv-LV"/>
        </w:rPr>
        <w:t xml:space="preserve"> paredzot </w:t>
      </w:r>
      <w:r w:rsidR="00393F73" w:rsidRPr="003A2259">
        <w:rPr>
          <w:rFonts w:ascii="Times New Roman" w:eastAsia="Calibri" w:hAnsi="Times New Roman" w:cs="Times New Roman"/>
          <w:bCs/>
          <w:sz w:val="24"/>
          <w:szCs w:val="24"/>
          <w:lang w:val="lv-LV"/>
        </w:rPr>
        <w:t>divus</w:t>
      </w:r>
      <w:r w:rsidRPr="003A2259">
        <w:rPr>
          <w:rFonts w:ascii="Times New Roman" w:eastAsia="Calibri" w:hAnsi="Times New Roman" w:cs="Times New Roman"/>
          <w:bCs/>
          <w:sz w:val="24"/>
          <w:szCs w:val="24"/>
          <w:lang w:val="lv-LV"/>
        </w:rPr>
        <w:t xml:space="preserve"> procesa novērtēšanas instrument</w:t>
      </w:r>
      <w:r w:rsidR="009F0768" w:rsidRPr="003A2259">
        <w:rPr>
          <w:rFonts w:ascii="Times New Roman" w:eastAsia="Calibri" w:hAnsi="Times New Roman" w:cs="Times New Roman"/>
          <w:bCs/>
          <w:sz w:val="24"/>
          <w:szCs w:val="24"/>
          <w:lang w:val="lv-LV"/>
        </w:rPr>
        <w:t>us</w:t>
      </w:r>
      <w:r w:rsidRPr="003A2259">
        <w:rPr>
          <w:rFonts w:ascii="Times New Roman" w:eastAsia="Calibri" w:hAnsi="Times New Roman" w:cs="Times New Roman"/>
          <w:bCs/>
          <w:sz w:val="24"/>
          <w:szCs w:val="24"/>
          <w:lang w:val="lv-LV"/>
        </w:rPr>
        <w:t xml:space="preserve"> un </w:t>
      </w:r>
      <w:r w:rsidR="009F0768" w:rsidRPr="003A2259">
        <w:rPr>
          <w:rFonts w:ascii="Times New Roman" w:eastAsia="Calibri" w:hAnsi="Times New Roman" w:cs="Times New Roman"/>
          <w:bCs/>
          <w:sz w:val="24"/>
          <w:szCs w:val="24"/>
          <w:lang w:val="lv-LV"/>
        </w:rPr>
        <w:t xml:space="preserve">aktivitātes nosaukumu </w:t>
      </w:r>
      <w:r w:rsidR="005103E8" w:rsidRPr="003A2259">
        <w:rPr>
          <w:rFonts w:ascii="Times New Roman" w:eastAsia="Calibri" w:hAnsi="Times New Roman" w:cs="Times New Roman"/>
          <w:bCs/>
          <w:sz w:val="24"/>
          <w:szCs w:val="24"/>
          <w:lang w:val="lv-LV"/>
        </w:rPr>
        <w:t>iz</w:t>
      </w:r>
      <w:r w:rsidR="009F0768" w:rsidRPr="003A2259">
        <w:rPr>
          <w:rFonts w:ascii="Times New Roman" w:eastAsia="Calibri" w:hAnsi="Times New Roman" w:cs="Times New Roman"/>
          <w:bCs/>
          <w:sz w:val="24"/>
          <w:szCs w:val="24"/>
          <w:lang w:val="lv-LV"/>
        </w:rPr>
        <w:t xml:space="preserve">sakot </w:t>
      </w:r>
      <w:r w:rsidR="005103E8" w:rsidRPr="003A2259">
        <w:rPr>
          <w:rFonts w:ascii="Times New Roman" w:eastAsia="Calibri" w:hAnsi="Times New Roman" w:cs="Times New Roman"/>
          <w:bCs/>
          <w:sz w:val="24"/>
          <w:szCs w:val="24"/>
          <w:lang w:val="lv-LV"/>
        </w:rPr>
        <w:t>jaunā</w:t>
      </w:r>
      <w:r w:rsidR="009F0768" w:rsidRPr="003A2259">
        <w:rPr>
          <w:rFonts w:ascii="Times New Roman" w:eastAsia="Calibri" w:hAnsi="Times New Roman" w:cs="Times New Roman"/>
          <w:bCs/>
          <w:sz w:val="24"/>
          <w:szCs w:val="24"/>
          <w:lang w:val="lv-LV"/>
        </w:rPr>
        <w:t xml:space="preserve"> redakcijā </w:t>
      </w:r>
      <w:r w:rsidRPr="003A2259">
        <w:rPr>
          <w:rFonts w:ascii="Times New Roman" w:eastAsia="Calibri" w:hAnsi="Times New Roman" w:cs="Times New Roman"/>
          <w:bCs/>
          <w:sz w:val="24"/>
          <w:szCs w:val="24"/>
          <w:lang w:val="lv-LV"/>
        </w:rPr>
        <w:t xml:space="preserve">– </w:t>
      </w:r>
      <w:r w:rsidR="00CC0BF7" w:rsidRPr="003A2259">
        <w:rPr>
          <w:rFonts w:ascii="Times New Roman" w:eastAsia="Calibri" w:hAnsi="Times New Roman" w:cs="Times New Roman"/>
          <w:bCs/>
          <w:sz w:val="24"/>
          <w:szCs w:val="24"/>
          <w:lang w:val="lv-LV"/>
        </w:rPr>
        <w:t>"</w:t>
      </w:r>
      <w:r w:rsidRPr="003A2259">
        <w:rPr>
          <w:rFonts w:ascii="Times New Roman" w:eastAsia="Calibri" w:hAnsi="Times New Roman" w:cs="Times New Roman"/>
          <w:bCs/>
          <w:sz w:val="24"/>
          <w:szCs w:val="24"/>
          <w:lang w:val="lv-LV"/>
        </w:rPr>
        <w:t>Sistēmiska instrumenta izstrāde starpnieku vadīta izlīguma procesa novērtēšanai VPD un programmu vadītāju kompetenču novērtēšanas instruments, monitorēšanas kārtība un tās aprobācija IeVP</w:t>
      </w:r>
      <w:r w:rsidR="00CC0BF7" w:rsidRPr="003A2259">
        <w:rPr>
          <w:rFonts w:ascii="Times New Roman" w:eastAsia="Calibri" w:hAnsi="Times New Roman" w:cs="Times New Roman"/>
          <w:bCs/>
          <w:sz w:val="24"/>
          <w:szCs w:val="24"/>
          <w:lang w:val="lv-LV"/>
        </w:rPr>
        <w:t>"</w:t>
      </w:r>
      <w:r w:rsidR="009F0768" w:rsidRPr="003A2259">
        <w:rPr>
          <w:rFonts w:ascii="Times New Roman" w:eastAsia="Calibri" w:hAnsi="Times New Roman" w:cs="Times New Roman"/>
          <w:bCs/>
          <w:sz w:val="24"/>
          <w:szCs w:val="24"/>
          <w:lang w:val="lv-LV"/>
        </w:rPr>
        <w:t>.</w:t>
      </w:r>
    </w:p>
    <w:p w14:paraId="1C674909" w14:textId="7DC7C367" w:rsidR="00DE22A1" w:rsidRPr="003A2259" w:rsidRDefault="00E57D17" w:rsidP="00DE22A1">
      <w:pPr>
        <w:tabs>
          <w:tab w:val="left" w:pos="993"/>
        </w:tabs>
        <w:spacing w:after="0" w:line="240" w:lineRule="auto"/>
        <w:ind w:firstLine="720"/>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 xml:space="preserve">Kopumā jāsaka, ka </w:t>
      </w:r>
      <w:r w:rsidR="00037A45" w:rsidRPr="003A2259">
        <w:rPr>
          <w:rFonts w:ascii="Times New Roman" w:eastAsia="Calibri" w:hAnsi="Times New Roman" w:cs="Times New Roman"/>
          <w:bCs/>
          <w:sz w:val="24"/>
          <w:szCs w:val="24"/>
          <w:lang w:val="lv-LV"/>
        </w:rPr>
        <w:t xml:space="preserve">Covid-19 pandēmija un no tās izrietošie ierobežojumi sabiedrībā un ieslodzījuma vietās šī uzdevuma izpildi ietekmēja minimāli. </w:t>
      </w:r>
      <w:r w:rsidR="00DE22A1" w:rsidRPr="003A2259">
        <w:rPr>
          <w:rFonts w:ascii="Times New Roman" w:eastAsia="Calibri" w:hAnsi="Times New Roman" w:cs="Times New Roman"/>
          <w:bCs/>
          <w:sz w:val="24"/>
          <w:szCs w:val="24"/>
          <w:lang w:val="lv-LV"/>
        </w:rPr>
        <w:t>Projektā 9.1.3. turpināsies tajā paredzēto attiecīgo aktivitāšu īstenošana</w:t>
      </w:r>
      <w:r w:rsidR="00184DB4" w:rsidRPr="003A2259">
        <w:rPr>
          <w:rFonts w:ascii="Times New Roman" w:eastAsia="Calibri" w:hAnsi="Times New Roman" w:cs="Times New Roman"/>
          <w:bCs/>
          <w:sz w:val="24"/>
          <w:szCs w:val="24"/>
          <w:lang w:val="lv-LV"/>
        </w:rPr>
        <w:t xml:space="preserve"> līdz projekta darbības termiņa beigām</w:t>
      </w:r>
      <w:r w:rsidR="00DE22A1" w:rsidRPr="003A2259">
        <w:rPr>
          <w:rFonts w:ascii="Times New Roman" w:eastAsia="Calibri" w:hAnsi="Times New Roman" w:cs="Times New Roman"/>
          <w:bCs/>
          <w:sz w:val="24"/>
          <w:szCs w:val="24"/>
          <w:lang w:val="lv-LV"/>
        </w:rPr>
        <w:t xml:space="preserve">. </w:t>
      </w:r>
      <w:r w:rsidR="001358CF" w:rsidRPr="003A2259">
        <w:rPr>
          <w:rFonts w:ascii="Times New Roman" w:eastAsia="Calibri" w:hAnsi="Times New Roman" w:cs="Times New Roman"/>
          <w:bCs/>
          <w:sz w:val="24"/>
          <w:szCs w:val="24"/>
          <w:lang w:val="lv-LV"/>
        </w:rPr>
        <w:t>Šobrīd tiek izvērtēta iespēja pagarināt projekta īstenošanas termiņu par vienu gadu (līdz 2023.</w:t>
      </w:r>
      <w:r w:rsidR="00EE00D7">
        <w:rPr>
          <w:rFonts w:ascii="Times New Roman" w:eastAsia="Calibri" w:hAnsi="Times New Roman" w:cs="Times New Roman"/>
          <w:bCs/>
          <w:sz w:val="24"/>
          <w:szCs w:val="24"/>
          <w:lang w:val="lv-LV"/>
        </w:rPr>
        <w:t> </w:t>
      </w:r>
      <w:r w:rsidR="001358CF" w:rsidRPr="003A2259">
        <w:rPr>
          <w:rFonts w:ascii="Times New Roman" w:eastAsia="Calibri" w:hAnsi="Times New Roman" w:cs="Times New Roman"/>
          <w:bCs/>
          <w:sz w:val="24"/>
          <w:szCs w:val="24"/>
          <w:lang w:val="lv-LV"/>
        </w:rPr>
        <w:t xml:space="preserve">gada beigām). </w:t>
      </w:r>
    </w:p>
    <w:p w14:paraId="036D027C" w14:textId="0BCD840E" w:rsidR="00BA6A20" w:rsidRPr="003A2259" w:rsidRDefault="00BA6A20" w:rsidP="00FA3824">
      <w:pPr>
        <w:spacing w:after="0" w:line="240" w:lineRule="auto"/>
        <w:ind w:firstLine="720"/>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Uzdevums kopumā ir uzskatāms par izpildītu</w:t>
      </w:r>
      <w:r w:rsidR="00FB52C4" w:rsidRPr="003A2259">
        <w:rPr>
          <w:rFonts w:ascii="Times New Roman" w:eastAsia="Calibri" w:hAnsi="Times New Roman" w:cs="Times New Roman"/>
          <w:bCs/>
          <w:sz w:val="24"/>
          <w:szCs w:val="24"/>
          <w:lang w:val="lv-LV"/>
        </w:rPr>
        <w:t>, lai gan Projekta 9.1.</w:t>
      </w:r>
      <w:r w:rsidR="00FF67D2" w:rsidRPr="003A2259">
        <w:rPr>
          <w:rFonts w:ascii="Times New Roman" w:eastAsia="Calibri" w:hAnsi="Times New Roman" w:cs="Times New Roman"/>
          <w:bCs/>
          <w:sz w:val="24"/>
          <w:szCs w:val="24"/>
          <w:lang w:val="lv-LV"/>
        </w:rPr>
        <w:t>3</w:t>
      </w:r>
      <w:r w:rsidR="00FB52C4" w:rsidRPr="003A2259">
        <w:rPr>
          <w:rFonts w:ascii="Times New Roman" w:eastAsia="Calibri" w:hAnsi="Times New Roman" w:cs="Times New Roman"/>
          <w:bCs/>
          <w:sz w:val="24"/>
          <w:szCs w:val="24"/>
          <w:lang w:val="lv-LV"/>
        </w:rPr>
        <w:t>. ietvaros tiks turpinātas paredzētās aktivitātes.</w:t>
      </w:r>
      <w:r w:rsidRPr="003A2259">
        <w:rPr>
          <w:rFonts w:ascii="Times New Roman" w:eastAsia="Calibri" w:hAnsi="Times New Roman" w:cs="Times New Roman"/>
          <w:bCs/>
          <w:sz w:val="24"/>
          <w:szCs w:val="24"/>
          <w:lang w:val="lv-LV"/>
        </w:rPr>
        <w:t xml:space="preserve"> </w:t>
      </w:r>
    </w:p>
    <w:p w14:paraId="717A1C10" w14:textId="375FD17E" w:rsidR="003F12CC" w:rsidRPr="003A2259" w:rsidRDefault="003F12CC" w:rsidP="0015672D">
      <w:pPr>
        <w:tabs>
          <w:tab w:val="left" w:pos="993"/>
        </w:tabs>
        <w:spacing w:after="0" w:line="240" w:lineRule="auto"/>
        <w:ind w:firstLine="720"/>
        <w:contextualSpacing/>
        <w:jc w:val="both"/>
        <w:rPr>
          <w:rFonts w:ascii="Times New Roman" w:eastAsia="Calibri" w:hAnsi="Times New Roman" w:cs="Times New Roman"/>
          <w:bCs/>
          <w:sz w:val="24"/>
          <w:szCs w:val="24"/>
          <w:lang w:val="lv-LV"/>
        </w:rPr>
      </w:pPr>
    </w:p>
    <w:p w14:paraId="1834F575" w14:textId="74938593" w:rsidR="003F12CC" w:rsidRPr="003A2259" w:rsidRDefault="003F12CC" w:rsidP="00E63A0F">
      <w:pPr>
        <w:tabs>
          <w:tab w:val="left" w:pos="993"/>
        </w:tabs>
        <w:spacing w:after="0" w:line="240" w:lineRule="auto"/>
        <w:ind w:firstLine="720"/>
        <w:contextualSpacing/>
        <w:jc w:val="both"/>
        <w:rPr>
          <w:rFonts w:ascii="Times New Roman" w:eastAsia="Calibri" w:hAnsi="Times New Roman" w:cs="Times New Roman"/>
          <w:b/>
          <w:i/>
          <w:iCs/>
          <w:sz w:val="24"/>
          <w:szCs w:val="24"/>
          <w:lang w:val="lv-LV"/>
        </w:rPr>
      </w:pPr>
      <w:r w:rsidRPr="003A2259">
        <w:rPr>
          <w:rFonts w:ascii="Times New Roman" w:eastAsia="Calibri" w:hAnsi="Times New Roman" w:cs="Times New Roman"/>
          <w:b/>
          <w:i/>
          <w:iCs/>
          <w:sz w:val="24"/>
          <w:szCs w:val="24"/>
          <w:lang w:val="lv-LV"/>
        </w:rPr>
        <w:t>Nākotnes izaicinājumi</w:t>
      </w:r>
    </w:p>
    <w:p w14:paraId="2A1A82FF" w14:textId="77777777" w:rsidR="00C02F0D" w:rsidRPr="003A2259" w:rsidRDefault="00250AE2" w:rsidP="00424043">
      <w:pPr>
        <w:tabs>
          <w:tab w:val="left" w:pos="993"/>
        </w:tabs>
        <w:spacing w:after="0" w:line="240" w:lineRule="auto"/>
        <w:ind w:firstLine="720"/>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Šī pasākuma un Projekta 9.1.3. attiecīgo aktivitāšu īstenošanas rezultātā ir nostiprinājies secinājums, ka attiecīgais darbs ir jāturpina</w:t>
      </w:r>
      <w:r w:rsidR="001358CF" w:rsidRPr="003A2259">
        <w:rPr>
          <w:rFonts w:ascii="Times New Roman" w:eastAsia="Calibri" w:hAnsi="Times New Roman" w:cs="Times New Roman"/>
          <w:bCs/>
          <w:sz w:val="24"/>
          <w:szCs w:val="24"/>
          <w:lang w:val="lv-LV"/>
        </w:rPr>
        <w:t>, jo tas ir kritiski svarīgs efektīvu resocializācijas rezultātu sasniegšanai</w:t>
      </w:r>
      <w:r w:rsidRPr="003A2259">
        <w:rPr>
          <w:rFonts w:ascii="Times New Roman" w:eastAsia="Calibri" w:hAnsi="Times New Roman" w:cs="Times New Roman"/>
          <w:bCs/>
          <w:sz w:val="24"/>
          <w:szCs w:val="24"/>
          <w:lang w:val="lv-LV"/>
        </w:rPr>
        <w:t xml:space="preserve">. </w:t>
      </w:r>
      <w:r w:rsidR="000B37E0" w:rsidRPr="003A2259">
        <w:rPr>
          <w:rFonts w:ascii="Times New Roman" w:eastAsia="Calibri" w:hAnsi="Times New Roman" w:cs="Times New Roman"/>
          <w:bCs/>
          <w:sz w:val="24"/>
          <w:szCs w:val="24"/>
          <w:lang w:val="lv-LV"/>
        </w:rPr>
        <w:t>Pro</w:t>
      </w:r>
      <w:r w:rsidR="009E64C7" w:rsidRPr="003A2259">
        <w:rPr>
          <w:rFonts w:ascii="Times New Roman" w:eastAsia="Calibri" w:hAnsi="Times New Roman" w:cs="Times New Roman"/>
          <w:bCs/>
          <w:sz w:val="24"/>
          <w:szCs w:val="24"/>
          <w:lang w:val="lv-LV"/>
        </w:rPr>
        <w:t>jekt</w:t>
      </w:r>
      <w:r w:rsidR="000B37E0" w:rsidRPr="003A2259">
        <w:rPr>
          <w:rFonts w:ascii="Times New Roman" w:eastAsia="Calibri" w:hAnsi="Times New Roman" w:cs="Times New Roman"/>
          <w:bCs/>
          <w:sz w:val="24"/>
          <w:szCs w:val="24"/>
          <w:lang w:val="lv-LV"/>
        </w:rPr>
        <w:t>a 9.1.3. aktivitāšu rezultātā tiks iegūti RVN un resocial</w:t>
      </w:r>
      <w:r w:rsidR="004A3008" w:rsidRPr="003A2259">
        <w:rPr>
          <w:rFonts w:ascii="Times New Roman" w:eastAsia="Calibri" w:hAnsi="Times New Roman" w:cs="Times New Roman"/>
          <w:bCs/>
          <w:sz w:val="24"/>
          <w:szCs w:val="24"/>
          <w:lang w:val="lv-LV"/>
        </w:rPr>
        <w:t>izācija</w:t>
      </w:r>
      <w:r w:rsidR="000B37E0" w:rsidRPr="003A2259">
        <w:rPr>
          <w:rFonts w:ascii="Times New Roman" w:eastAsia="Calibri" w:hAnsi="Times New Roman" w:cs="Times New Roman"/>
          <w:bCs/>
          <w:sz w:val="24"/>
          <w:szCs w:val="24"/>
          <w:lang w:val="lv-LV"/>
        </w:rPr>
        <w:t xml:space="preserve">s programmas, kas </w:t>
      </w:r>
      <w:r w:rsidR="003C0AA8" w:rsidRPr="003A2259">
        <w:rPr>
          <w:rFonts w:ascii="Times New Roman" w:eastAsia="Calibri" w:hAnsi="Times New Roman" w:cs="Times New Roman"/>
          <w:bCs/>
          <w:sz w:val="24"/>
          <w:szCs w:val="24"/>
          <w:lang w:val="lv-LV"/>
        </w:rPr>
        <w:t xml:space="preserve">kopumā </w:t>
      </w:r>
      <w:r w:rsidR="000B37E0" w:rsidRPr="003A2259">
        <w:rPr>
          <w:rFonts w:ascii="Times New Roman" w:eastAsia="Calibri" w:hAnsi="Times New Roman" w:cs="Times New Roman"/>
          <w:bCs/>
          <w:sz w:val="24"/>
          <w:szCs w:val="24"/>
          <w:lang w:val="lv-LV"/>
        </w:rPr>
        <w:t>nodrošin</w:t>
      </w:r>
      <w:r w:rsidR="003C0AA8" w:rsidRPr="003A2259">
        <w:rPr>
          <w:rFonts w:ascii="Times New Roman" w:eastAsia="Calibri" w:hAnsi="Times New Roman" w:cs="Times New Roman"/>
          <w:bCs/>
          <w:sz w:val="24"/>
          <w:szCs w:val="24"/>
          <w:lang w:val="lv-LV"/>
        </w:rPr>
        <w:t>ās</w:t>
      </w:r>
      <w:r w:rsidR="000B37E0" w:rsidRPr="003A2259">
        <w:rPr>
          <w:rFonts w:ascii="Times New Roman" w:eastAsia="Calibri" w:hAnsi="Times New Roman" w:cs="Times New Roman"/>
          <w:bCs/>
          <w:sz w:val="24"/>
          <w:szCs w:val="24"/>
          <w:lang w:val="lv-LV"/>
        </w:rPr>
        <w:t xml:space="preserve"> </w:t>
      </w:r>
      <w:r w:rsidR="001358CF" w:rsidRPr="003A2259">
        <w:rPr>
          <w:rFonts w:ascii="Times New Roman" w:eastAsia="Calibri" w:hAnsi="Times New Roman" w:cs="Times New Roman"/>
          <w:bCs/>
          <w:sz w:val="24"/>
          <w:szCs w:val="24"/>
          <w:lang w:val="lv-LV"/>
        </w:rPr>
        <w:t xml:space="preserve">abu </w:t>
      </w:r>
      <w:r w:rsidR="000B37E0" w:rsidRPr="003A2259">
        <w:rPr>
          <w:rFonts w:ascii="Times New Roman" w:eastAsia="Calibri" w:hAnsi="Times New Roman" w:cs="Times New Roman"/>
          <w:bCs/>
          <w:sz w:val="24"/>
          <w:szCs w:val="24"/>
          <w:lang w:val="lv-LV"/>
        </w:rPr>
        <w:t>kriminālsodu izpildes</w:t>
      </w:r>
      <w:r w:rsidR="004A3008" w:rsidRPr="003A2259">
        <w:rPr>
          <w:rFonts w:ascii="Times New Roman" w:eastAsia="Calibri" w:hAnsi="Times New Roman" w:cs="Times New Roman"/>
          <w:bCs/>
          <w:sz w:val="24"/>
          <w:szCs w:val="24"/>
          <w:lang w:val="lv-LV"/>
        </w:rPr>
        <w:t xml:space="preserve"> </w:t>
      </w:r>
      <w:r w:rsidR="000B37E0" w:rsidRPr="003A2259">
        <w:rPr>
          <w:rFonts w:ascii="Times New Roman" w:eastAsia="Calibri" w:hAnsi="Times New Roman" w:cs="Times New Roman"/>
          <w:bCs/>
          <w:sz w:val="24"/>
          <w:szCs w:val="24"/>
          <w:lang w:val="lv-LV"/>
        </w:rPr>
        <w:t>iestā</w:t>
      </w:r>
      <w:r w:rsidR="001358CF" w:rsidRPr="003A2259">
        <w:rPr>
          <w:rFonts w:ascii="Times New Roman" w:eastAsia="Calibri" w:hAnsi="Times New Roman" w:cs="Times New Roman"/>
          <w:bCs/>
          <w:sz w:val="24"/>
          <w:szCs w:val="24"/>
          <w:lang w:val="lv-LV"/>
        </w:rPr>
        <w:t>žu</w:t>
      </w:r>
      <w:r w:rsidR="000B37E0" w:rsidRPr="003A2259">
        <w:rPr>
          <w:rFonts w:ascii="Times New Roman" w:eastAsia="Calibri" w:hAnsi="Times New Roman" w:cs="Times New Roman"/>
          <w:bCs/>
          <w:sz w:val="24"/>
          <w:szCs w:val="24"/>
          <w:lang w:val="lv-LV"/>
        </w:rPr>
        <w:t xml:space="preserve"> </w:t>
      </w:r>
      <w:r w:rsidR="003C0AA8" w:rsidRPr="003A2259">
        <w:rPr>
          <w:rFonts w:ascii="Times New Roman" w:eastAsia="Calibri" w:hAnsi="Times New Roman" w:cs="Times New Roman"/>
          <w:bCs/>
          <w:sz w:val="24"/>
          <w:szCs w:val="24"/>
          <w:lang w:val="lv-LV"/>
        </w:rPr>
        <w:t>pamat</w:t>
      </w:r>
      <w:r w:rsidR="000B37E0" w:rsidRPr="003A2259">
        <w:rPr>
          <w:rFonts w:ascii="Times New Roman" w:eastAsia="Calibri" w:hAnsi="Times New Roman" w:cs="Times New Roman"/>
          <w:bCs/>
          <w:sz w:val="24"/>
          <w:szCs w:val="24"/>
          <w:lang w:val="lv-LV"/>
        </w:rPr>
        <w:t xml:space="preserve">reakciju uz notiesātā </w:t>
      </w:r>
      <w:r w:rsidR="004A3008" w:rsidRPr="003A2259">
        <w:rPr>
          <w:rFonts w:ascii="Times New Roman" w:eastAsia="Calibri" w:hAnsi="Times New Roman" w:cs="Times New Roman"/>
          <w:bCs/>
          <w:sz w:val="24"/>
          <w:szCs w:val="24"/>
          <w:lang w:val="lv-LV"/>
        </w:rPr>
        <w:t>n</w:t>
      </w:r>
      <w:r w:rsidR="009E64C7" w:rsidRPr="003A2259">
        <w:rPr>
          <w:rFonts w:ascii="Times New Roman" w:eastAsia="Calibri" w:hAnsi="Times New Roman" w:cs="Times New Roman"/>
          <w:bCs/>
          <w:sz w:val="24"/>
          <w:szCs w:val="24"/>
          <w:lang w:val="lv-LV"/>
        </w:rPr>
        <w:t>oziedzīgās</w:t>
      </w:r>
      <w:r w:rsidR="004A3008" w:rsidRPr="003A2259">
        <w:rPr>
          <w:rFonts w:ascii="Times New Roman" w:eastAsia="Calibri" w:hAnsi="Times New Roman" w:cs="Times New Roman"/>
          <w:bCs/>
          <w:sz w:val="24"/>
          <w:szCs w:val="24"/>
          <w:lang w:val="lv-LV"/>
        </w:rPr>
        <w:t xml:space="preserve"> </w:t>
      </w:r>
      <w:r w:rsidR="009E64C7" w:rsidRPr="003A2259">
        <w:rPr>
          <w:rFonts w:ascii="Times New Roman" w:eastAsia="Calibri" w:hAnsi="Times New Roman" w:cs="Times New Roman"/>
          <w:bCs/>
          <w:sz w:val="24"/>
          <w:szCs w:val="24"/>
          <w:lang w:val="lv-LV"/>
        </w:rPr>
        <w:t>uzvedības</w:t>
      </w:r>
      <w:r w:rsidR="004A3008" w:rsidRPr="003A2259">
        <w:rPr>
          <w:rFonts w:ascii="Times New Roman" w:eastAsia="Calibri" w:hAnsi="Times New Roman" w:cs="Times New Roman"/>
          <w:bCs/>
          <w:sz w:val="24"/>
          <w:szCs w:val="24"/>
          <w:lang w:val="lv-LV"/>
        </w:rPr>
        <w:t xml:space="preserve"> </w:t>
      </w:r>
      <w:r w:rsidR="003C0AA8" w:rsidRPr="003A2259">
        <w:rPr>
          <w:rFonts w:ascii="Times New Roman" w:eastAsia="Calibri" w:hAnsi="Times New Roman" w:cs="Times New Roman"/>
          <w:bCs/>
          <w:sz w:val="24"/>
          <w:szCs w:val="24"/>
          <w:lang w:val="lv-LV"/>
        </w:rPr>
        <w:t>riskiem</w:t>
      </w:r>
      <w:r w:rsidR="009E64C7" w:rsidRPr="003A2259">
        <w:rPr>
          <w:rFonts w:ascii="Times New Roman" w:eastAsia="Calibri" w:hAnsi="Times New Roman" w:cs="Times New Roman"/>
          <w:bCs/>
          <w:sz w:val="24"/>
          <w:szCs w:val="24"/>
          <w:lang w:val="lv-LV"/>
        </w:rPr>
        <w:t xml:space="preserve"> un vajadzībām. </w:t>
      </w:r>
      <w:r w:rsidR="003C0AA8" w:rsidRPr="003A2259">
        <w:rPr>
          <w:rFonts w:ascii="Times New Roman" w:eastAsia="Calibri" w:hAnsi="Times New Roman" w:cs="Times New Roman"/>
          <w:bCs/>
          <w:sz w:val="24"/>
          <w:szCs w:val="24"/>
          <w:lang w:val="lv-LV"/>
        </w:rPr>
        <w:t xml:space="preserve">Tomēr </w:t>
      </w:r>
      <w:r w:rsidR="00806CD7" w:rsidRPr="003A2259">
        <w:rPr>
          <w:rFonts w:ascii="Times New Roman" w:eastAsia="Calibri" w:hAnsi="Times New Roman" w:cs="Times New Roman"/>
          <w:bCs/>
          <w:sz w:val="24"/>
          <w:szCs w:val="24"/>
          <w:lang w:val="lv-LV"/>
        </w:rPr>
        <w:t>tieši iedziļināšanās šajos jautājumos</w:t>
      </w:r>
      <w:r w:rsidR="00DA0579" w:rsidRPr="003A2259">
        <w:rPr>
          <w:rFonts w:ascii="Times New Roman" w:eastAsia="Calibri" w:hAnsi="Times New Roman" w:cs="Times New Roman"/>
          <w:bCs/>
          <w:sz w:val="24"/>
          <w:szCs w:val="24"/>
          <w:lang w:val="lv-LV"/>
        </w:rPr>
        <w:t xml:space="preserve">, tajā skaitā </w:t>
      </w:r>
      <w:r w:rsidR="00806CD7" w:rsidRPr="003A2259">
        <w:rPr>
          <w:rFonts w:ascii="Times New Roman" w:eastAsia="Calibri" w:hAnsi="Times New Roman" w:cs="Times New Roman"/>
          <w:bCs/>
          <w:sz w:val="24"/>
          <w:szCs w:val="24"/>
          <w:lang w:val="lv-LV"/>
        </w:rPr>
        <w:t>Projekta 9.1.3 ietvaros</w:t>
      </w:r>
      <w:r w:rsidR="00DA0579" w:rsidRPr="003A2259">
        <w:rPr>
          <w:rFonts w:ascii="Times New Roman" w:eastAsia="Calibri" w:hAnsi="Times New Roman" w:cs="Times New Roman"/>
          <w:bCs/>
          <w:sz w:val="24"/>
          <w:szCs w:val="24"/>
          <w:lang w:val="lv-LV"/>
        </w:rPr>
        <w:t>,</w:t>
      </w:r>
      <w:r w:rsidR="00806CD7" w:rsidRPr="003A2259">
        <w:rPr>
          <w:rFonts w:ascii="Times New Roman" w:eastAsia="Calibri" w:hAnsi="Times New Roman" w:cs="Times New Roman"/>
          <w:bCs/>
          <w:sz w:val="24"/>
          <w:szCs w:val="24"/>
          <w:lang w:val="lv-LV"/>
        </w:rPr>
        <w:t xml:space="preserve"> ir novedusi pie secinājuma, ka ir jāturpina darbs pie atbilstošu reakciju paredzošu </w:t>
      </w:r>
      <w:r w:rsidR="0060051E" w:rsidRPr="003A2259">
        <w:rPr>
          <w:rFonts w:ascii="Times New Roman" w:eastAsia="Calibri" w:hAnsi="Times New Roman" w:cs="Times New Roman"/>
          <w:bCs/>
          <w:sz w:val="24"/>
          <w:szCs w:val="24"/>
          <w:lang w:val="lv-LV"/>
        </w:rPr>
        <w:t xml:space="preserve">instrumentu izstrādes arī </w:t>
      </w:r>
      <w:r w:rsidR="008E2672" w:rsidRPr="003A2259">
        <w:rPr>
          <w:rFonts w:ascii="Times New Roman" w:eastAsia="Calibri" w:hAnsi="Times New Roman" w:cs="Times New Roman"/>
          <w:bCs/>
          <w:sz w:val="24"/>
          <w:szCs w:val="24"/>
          <w:lang w:val="lv-LV"/>
        </w:rPr>
        <w:t xml:space="preserve">attiecībā uz </w:t>
      </w:r>
      <w:r w:rsidR="0060051E" w:rsidRPr="003A2259">
        <w:rPr>
          <w:rFonts w:ascii="Times New Roman" w:eastAsia="Calibri" w:hAnsi="Times New Roman" w:cs="Times New Roman"/>
          <w:bCs/>
          <w:sz w:val="24"/>
          <w:szCs w:val="24"/>
          <w:lang w:val="lv-LV"/>
        </w:rPr>
        <w:t>jaunām mērķa grupām</w:t>
      </w:r>
      <w:r w:rsidR="000B082B" w:rsidRPr="003A2259">
        <w:rPr>
          <w:rFonts w:ascii="Times New Roman" w:eastAsia="Calibri" w:hAnsi="Times New Roman" w:cs="Times New Roman"/>
          <w:bCs/>
          <w:sz w:val="24"/>
          <w:szCs w:val="24"/>
          <w:lang w:val="lv-LV"/>
        </w:rPr>
        <w:t xml:space="preserve">. </w:t>
      </w:r>
    </w:p>
    <w:p w14:paraId="0BFC6E42" w14:textId="3C97E434" w:rsidR="00A80C87" w:rsidRPr="003A2259" w:rsidRDefault="000B082B" w:rsidP="00424043">
      <w:pPr>
        <w:tabs>
          <w:tab w:val="left" w:pos="993"/>
        </w:tabs>
        <w:spacing w:after="0" w:line="240" w:lineRule="auto"/>
        <w:ind w:firstLine="720"/>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Jaunās mērķa grupas</w:t>
      </w:r>
      <w:r w:rsidR="0060051E" w:rsidRPr="003A2259">
        <w:rPr>
          <w:rFonts w:ascii="Times New Roman" w:eastAsia="Calibri" w:hAnsi="Times New Roman" w:cs="Times New Roman"/>
          <w:bCs/>
          <w:sz w:val="24"/>
          <w:szCs w:val="24"/>
          <w:lang w:val="lv-LV"/>
        </w:rPr>
        <w:t xml:space="preserve"> </w:t>
      </w:r>
      <w:r w:rsidR="004F5C6B" w:rsidRPr="003A2259">
        <w:rPr>
          <w:rFonts w:ascii="Times New Roman" w:eastAsia="Calibri" w:hAnsi="Times New Roman" w:cs="Times New Roman"/>
          <w:bCs/>
          <w:sz w:val="24"/>
          <w:szCs w:val="24"/>
          <w:lang w:val="lv-LV"/>
        </w:rPr>
        <w:t xml:space="preserve">ir radušās </w:t>
      </w:r>
      <w:r w:rsidR="00E63A0F" w:rsidRPr="003A2259">
        <w:rPr>
          <w:rFonts w:ascii="Times New Roman" w:eastAsia="Calibri" w:hAnsi="Times New Roman" w:cs="Times New Roman"/>
          <w:bCs/>
          <w:sz w:val="24"/>
          <w:szCs w:val="24"/>
          <w:lang w:val="lv-LV"/>
        </w:rPr>
        <w:t>p</w:t>
      </w:r>
      <w:r w:rsidR="007F7DFD" w:rsidRPr="003A2259">
        <w:rPr>
          <w:rFonts w:ascii="Times New Roman" w:eastAsia="Calibri" w:hAnsi="Times New Roman" w:cs="Times New Roman"/>
          <w:bCs/>
          <w:sz w:val="24"/>
          <w:szCs w:val="24"/>
          <w:lang w:val="lv-LV"/>
        </w:rPr>
        <w:t>ēdējo gadu gaitā starptautisko un Latvijas attīstības procesu rezultātā (</w:t>
      </w:r>
      <w:r w:rsidR="004F5C6B" w:rsidRPr="003A2259">
        <w:rPr>
          <w:rFonts w:ascii="Times New Roman" w:eastAsia="Calibri" w:hAnsi="Times New Roman" w:cs="Times New Roman"/>
          <w:bCs/>
          <w:sz w:val="24"/>
          <w:szCs w:val="24"/>
          <w:lang w:val="lv-LV"/>
        </w:rPr>
        <w:t xml:space="preserve">piemēram, Eiropas Padome aizvien lielāku </w:t>
      </w:r>
      <w:r w:rsidR="001358CF" w:rsidRPr="003A2259">
        <w:rPr>
          <w:rFonts w:ascii="Times New Roman" w:eastAsia="Calibri" w:hAnsi="Times New Roman" w:cs="Times New Roman"/>
          <w:bCs/>
          <w:sz w:val="24"/>
          <w:szCs w:val="24"/>
          <w:lang w:val="lv-LV"/>
        </w:rPr>
        <w:t xml:space="preserve">uzsvaru liek uz dalībvalstu </w:t>
      </w:r>
      <w:r w:rsidR="004F5C6B" w:rsidRPr="003A2259">
        <w:rPr>
          <w:rFonts w:ascii="Times New Roman" w:eastAsia="Calibri" w:hAnsi="Times New Roman" w:cs="Times New Roman"/>
          <w:bCs/>
          <w:sz w:val="24"/>
          <w:szCs w:val="24"/>
          <w:lang w:val="lv-LV"/>
        </w:rPr>
        <w:t>darb</w:t>
      </w:r>
      <w:r w:rsidR="001358CF" w:rsidRPr="003A2259">
        <w:rPr>
          <w:rFonts w:ascii="Times New Roman" w:eastAsia="Calibri" w:hAnsi="Times New Roman" w:cs="Times New Roman"/>
          <w:bCs/>
          <w:sz w:val="24"/>
          <w:szCs w:val="24"/>
          <w:lang w:val="lv-LV"/>
        </w:rPr>
        <w:t>u</w:t>
      </w:r>
      <w:r w:rsidR="004F5C6B" w:rsidRPr="003A2259">
        <w:rPr>
          <w:rFonts w:ascii="Times New Roman" w:eastAsia="Calibri" w:hAnsi="Times New Roman" w:cs="Times New Roman"/>
          <w:bCs/>
          <w:sz w:val="24"/>
          <w:szCs w:val="24"/>
          <w:lang w:val="lv-LV"/>
        </w:rPr>
        <w:t xml:space="preserve"> </w:t>
      </w:r>
      <w:r w:rsidR="00A5381C" w:rsidRPr="003A2259">
        <w:rPr>
          <w:rFonts w:ascii="Times New Roman" w:eastAsia="Calibri" w:hAnsi="Times New Roman" w:cs="Times New Roman"/>
          <w:bCs/>
          <w:sz w:val="24"/>
          <w:szCs w:val="24"/>
          <w:lang w:val="lv-LV"/>
        </w:rPr>
        <w:t xml:space="preserve">ar </w:t>
      </w:r>
      <w:r w:rsidR="007F7DFD" w:rsidRPr="003A2259">
        <w:rPr>
          <w:rFonts w:ascii="Times New Roman" w:eastAsia="Calibri" w:hAnsi="Times New Roman" w:cs="Times New Roman"/>
          <w:bCs/>
          <w:sz w:val="24"/>
          <w:szCs w:val="24"/>
          <w:lang w:val="lv-LV"/>
        </w:rPr>
        <w:t>radikalizēt</w:t>
      </w:r>
      <w:r w:rsidR="004F5C6B" w:rsidRPr="003A2259">
        <w:rPr>
          <w:rFonts w:ascii="Times New Roman" w:eastAsia="Calibri" w:hAnsi="Times New Roman" w:cs="Times New Roman"/>
          <w:bCs/>
          <w:sz w:val="24"/>
          <w:szCs w:val="24"/>
          <w:lang w:val="lv-LV"/>
        </w:rPr>
        <w:t>ām</w:t>
      </w:r>
      <w:r w:rsidR="007F7DFD" w:rsidRPr="003A2259">
        <w:rPr>
          <w:rFonts w:ascii="Times New Roman" w:eastAsia="Calibri" w:hAnsi="Times New Roman" w:cs="Times New Roman"/>
          <w:bCs/>
          <w:sz w:val="24"/>
          <w:szCs w:val="24"/>
          <w:lang w:val="lv-LV"/>
        </w:rPr>
        <w:t xml:space="preserve"> person</w:t>
      </w:r>
      <w:r w:rsidR="004F5C6B" w:rsidRPr="003A2259">
        <w:rPr>
          <w:rFonts w:ascii="Times New Roman" w:eastAsia="Calibri" w:hAnsi="Times New Roman" w:cs="Times New Roman"/>
          <w:bCs/>
          <w:sz w:val="24"/>
          <w:szCs w:val="24"/>
          <w:lang w:val="lv-LV"/>
        </w:rPr>
        <w:t>ām kriminālsodu izpildes laikā</w:t>
      </w:r>
      <w:r w:rsidR="007F7DFD" w:rsidRPr="003A2259">
        <w:rPr>
          <w:rFonts w:ascii="Times New Roman" w:eastAsia="Calibri" w:hAnsi="Times New Roman" w:cs="Times New Roman"/>
          <w:bCs/>
          <w:sz w:val="24"/>
          <w:szCs w:val="24"/>
          <w:lang w:val="lv-LV"/>
        </w:rPr>
        <w:t xml:space="preserve">, </w:t>
      </w:r>
      <w:r w:rsidR="001358CF" w:rsidRPr="003A2259">
        <w:rPr>
          <w:rFonts w:ascii="Times New Roman" w:eastAsia="Calibri" w:hAnsi="Times New Roman" w:cs="Times New Roman"/>
          <w:bCs/>
          <w:sz w:val="24"/>
          <w:szCs w:val="24"/>
          <w:lang w:val="lv-LV"/>
        </w:rPr>
        <w:t xml:space="preserve">starptautiskā un </w:t>
      </w:r>
      <w:r w:rsidR="00EA4547" w:rsidRPr="003A2259">
        <w:rPr>
          <w:rFonts w:ascii="Times New Roman" w:eastAsia="Calibri" w:hAnsi="Times New Roman" w:cs="Times New Roman"/>
          <w:bCs/>
          <w:sz w:val="24"/>
          <w:szCs w:val="24"/>
          <w:lang w:val="lv-LV"/>
        </w:rPr>
        <w:t xml:space="preserve">nacionālā </w:t>
      </w:r>
      <w:r w:rsidR="00424043" w:rsidRPr="003A2259">
        <w:rPr>
          <w:rFonts w:ascii="Times New Roman" w:eastAsia="Calibri" w:hAnsi="Times New Roman" w:cs="Times New Roman"/>
          <w:bCs/>
          <w:sz w:val="24"/>
          <w:szCs w:val="24"/>
          <w:lang w:val="lv-LV"/>
        </w:rPr>
        <w:t xml:space="preserve">līmenī ir </w:t>
      </w:r>
      <w:r w:rsidR="00EA4547" w:rsidRPr="003A2259">
        <w:rPr>
          <w:rFonts w:ascii="Times New Roman" w:eastAsia="Calibri" w:hAnsi="Times New Roman" w:cs="Times New Roman"/>
          <w:bCs/>
          <w:sz w:val="24"/>
          <w:szCs w:val="24"/>
          <w:lang w:val="lv-LV"/>
        </w:rPr>
        <w:t xml:space="preserve">aktualizējies </w:t>
      </w:r>
      <w:r w:rsidR="00424043" w:rsidRPr="003A2259">
        <w:rPr>
          <w:rFonts w:ascii="Times New Roman" w:eastAsia="Calibri" w:hAnsi="Times New Roman" w:cs="Times New Roman"/>
          <w:bCs/>
          <w:sz w:val="24"/>
          <w:szCs w:val="24"/>
          <w:lang w:val="lv-LV"/>
        </w:rPr>
        <w:t>jautājums</w:t>
      </w:r>
      <w:r w:rsidR="00EA4547" w:rsidRPr="003A2259">
        <w:rPr>
          <w:rFonts w:ascii="Times New Roman" w:eastAsia="Calibri" w:hAnsi="Times New Roman" w:cs="Times New Roman"/>
          <w:bCs/>
          <w:sz w:val="24"/>
          <w:szCs w:val="24"/>
          <w:lang w:val="lv-LV"/>
        </w:rPr>
        <w:t xml:space="preserve"> par darba metodēm ar </w:t>
      </w:r>
      <w:r w:rsidR="00424043" w:rsidRPr="003A2259">
        <w:rPr>
          <w:rFonts w:ascii="Times New Roman" w:eastAsia="Calibri" w:hAnsi="Times New Roman" w:cs="Times New Roman"/>
          <w:bCs/>
          <w:sz w:val="24"/>
          <w:szCs w:val="24"/>
          <w:lang w:val="lv-LV"/>
        </w:rPr>
        <w:t xml:space="preserve">notiesātajiem </w:t>
      </w:r>
      <w:r w:rsidR="00EA4547" w:rsidRPr="003A2259">
        <w:rPr>
          <w:rFonts w:ascii="Times New Roman" w:eastAsia="Calibri" w:hAnsi="Times New Roman" w:cs="Times New Roman"/>
          <w:bCs/>
          <w:sz w:val="24"/>
          <w:szCs w:val="24"/>
          <w:lang w:val="lv-LV"/>
        </w:rPr>
        <w:t>ar garīgās vesel</w:t>
      </w:r>
      <w:r w:rsidR="00424043" w:rsidRPr="003A2259">
        <w:rPr>
          <w:rFonts w:ascii="Times New Roman" w:eastAsia="Calibri" w:hAnsi="Times New Roman" w:cs="Times New Roman"/>
          <w:bCs/>
          <w:sz w:val="24"/>
          <w:szCs w:val="24"/>
          <w:lang w:val="lv-LV"/>
        </w:rPr>
        <w:t xml:space="preserve">ības </w:t>
      </w:r>
      <w:r w:rsidR="00EA4547" w:rsidRPr="003A2259">
        <w:rPr>
          <w:rFonts w:ascii="Times New Roman" w:eastAsia="Calibri" w:hAnsi="Times New Roman" w:cs="Times New Roman"/>
          <w:bCs/>
          <w:sz w:val="24"/>
          <w:szCs w:val="24"/>
          <w:lang w:val="lv-LV"/>
        </w:rPr>
        <w:t xml:space="preserve">problēmām, </w:t>
      </w:r>
      <w:r w:rsidR="00424043" w:rsidRPr="003A2259">
        <w:rPr>
          <w:rFonts w:ascii="Times New Roman" w:eastAsia="Calibri" w:hAnsi="Times New Roman" w:cs="Times New Roman"/>
          <w:bCs/>
          <w:sz w:val="24"/>
          <w:szCs w:val="24"/>
          <w:lang w:val="lv-LV"/>
        </w:rPr>
        <w:t xml:space="preserve">darba metodēm ar notiesātajām </w:t>
      </w:r>
      <w:r w:rsidR="00EA4547" w:rsidRPr="003A2259">
        <w:rPr>
          <w:rFonts w:ascii="Times New Roman" w:eastAsia="Calibri" w:hAnsi="Times New Roman" w:cs="Times New Roman"/>
          <w:bCs/>
          <w:sz w:val="24"/>
          <w:szCs w:val="24"/>
          <w:lang w:val="lv-LV"/>
        </w:rPr>
        <w:t>sievietēm</w:t>
      </w:r>
      <w:r w:rsidR="00DA0579" w:rsidRPr="003A2259">
        <w:rPr>
          <w:rFonts w:ascii="Times New Roman" w:eastAsia="Calibri" w:hAnsi="Times New Roman" w:cs="Times New Roman"/>
          <w:bCs/>
          <w:sz w:val="24"/>
          <w:szCs w:val="24"/>
          <w:lang w:val="lv-LV"/>
        </w:rPr>
        <w:t xml:space="preserve"> (jo viņ</w:t>
      </w:r>
      <w:r w:rsidR="001358CF" w:rsidRPr="003A2259">
        <w:rPr>
          <w:rFonts w:ascii="Times New Roman" w:eastAsia="Calibri" w:hAnsi="Times New Roman" w:cs="Times New Roman"/>
          <w:bCs/>
          <w:sz w:val="24"/>
          <w:szCs w:val="24"/>
          <w:lang w:val="lv-LV"/>
        </w:rPr>
        <w:t>ā</w:t>
      </w:r>
      <w:r w:rsidR="00DA0579" w:rsidRPr="003A2259">
        <w:rPr>
          <w:rFonts w:ascii="Times New Roman" w:eastAsia="Calibri" w:hAnsi="Times New Roman" w:cs="Times New Roman"/>
          <w:bCs/>
          <w:sz w:val="24"/>
          <w:szCs w:val="24"/>
          <w:lang w:val="lv-LV"/>
        </w:rPr>
        <w:t xml:space="preserve">m nedarbojas vai </w:t>
      </w:r>
      <w:r w:rsidR="00424043" w:rsidRPr="003A2259">
        <w:rPr>
          <w:rFonts w:ascii="Times New Roman" w:eastAsia="Calibri" w:hAnsi="Times New Roman" w:cs="Times New Roman"/>
          <w:bCs/>
          <w:sz w:val="24"/>
          <w:szCs w:val="24"/>
          <w:lang w:val="lv-LV"/>
        </w:rPr>
        <w:t>mazāk</w:t>
      </w:r>
      <w:r w:rsidR="00DA0579" w:rsidRPr="003A2259">
        <w:rPr>
          <w:rFonts w:ascii="Times New Roman" w:eastAsia="Calibri" w:hAnsi="Times New Roman" w:cs="Times New Roman"/>
          <w:bCs/>
          <w:sz w:val="24"/>
          <w:szCs w:val="24"/>
          <w:lang w:val="lv-LV"/>
        </w:rPr>
        <w:t xml:space="preserve"> efektīvi </w:t>
      </w:r>
      <w:r w:rsidR="00424043" w:rsidRPr="003A2259">
        <w:rPr>
          <w:rFonts w:ascii="Times New Roman" w:eastAsia="Calibri" w:hAnsi="Times New Roman" w:cs="Times New Roman"/>
          <w:bCs/>
          <w:sz w:val="24"/>
          <w:szCs w:val="24"/>
          <w:lang w:val="lv-LV"/>
        </w:rPr>
        <w:t>i</w:t>
      </w:r>
      <w:r w:rsidR="00DA0579" w:rsidRPr="003A2259">
        <w:rPr>
          <w:rFonts w:ascii="Times New Roman" w:eastAsia="Calibri" w:hAnsi="Times New Roman" w:cs="Times New Roman"/>
          <w:bCs/>
          <w:sz w:val="24"/>
          <w:szCs w:val="24"/>
          <w:lang w:val="lv-LV"/>
        </w:rPr>
        <w:t xml:space="preserve">edarbojas notiesātajiem </w:t>
      </w:r>
      <w:r w:rsidR="00424043" w:rsidRPr="003A2259">
        <w:rPr>
          <w:rFonts w:ascii="Times New Roman" w:eastAsia="Calibri" w:hAnsi="Times New Roman" w:cs="Times New Roman"/>
          <w:bCs/>
          <w:sz w:val="24"/>
          <w:szCs w:val="24"/>
          <w:lang w:val="lv-LV"/>
        </w:rPr>
        <w:t xml:space="preserve">vīriešiem </w:t>
      </w:r>
      <w:r w:rsidR="00DA0579" w:rsidRPr="003A2259">
        <w:rPr>
          <w:rFonts w:ascii="Times New Roman" w:eastAsia="Calibri" w:hAnsi="Times New Roman" w:cs="Times New Roman"/>
          <w:bCs/>
          <w:sz w:val="24"/>
          <w:szCs w:val="24"/>
          <w:lang w:val="lv-LV"/>
        </w:rPr>
        <w:t>paredzētie resocializācijas instrumenti</w:t>
      </w:r>
      <w:r w:rsidR="001358CF" w:rsidRPr="003A2259">
        <w:rPr>
          <w:rFonts w:ascii="Times New Roman" w:eastAsia="Calibri" w:hAnsi="Times New Roman" w:cs="Times New Roman"/>
          <w:bCs/>
          <w:sz w:val="24"/>
          <w:szCs w:val="24"/>
          <w:lang w:val="lv-LV"/>
        </w:rPr>
        <w:t>)</w:t>
      </w:r>
      <w:r w:rsidR="00DA0579" w:rsidRPr="003A2259">
        <w:rPr>
          <w:rFonts w:ascii="Times New Roman" w:eastAsia="Calibri" w:hAnsi="Times New Roman" w:cs="Times New Roman"/>
          <w:bCs/>
          <w:sz w:val="24"/>
          <w:szCs w:val="24"/>
          <w:lang w:val="lv-LV"/>
        </w:rPr>
        <w:t xml:space="preserve"> u.tml.)</w:t>
      </w:r>
      <w:r w:rsidR="00424043" w:rsidRPr="003A2259">
        <w:rPr>
          <w:rFonts w:ascii="Times New Roman" w:eastAsia="Calibri" w:hAnsi="Times New Roman" w:cs="Times New Roman"/>
          <w:bCs/>
          <w:sz w:val="24"/>
          <w:szCs w:val="24"/>
          <w:lang w:val="lv-LV"/>
        </w:rPr>
        <w:t xml:space="preserve">. Tāpēc darbs </w:t>
      </w:r>
      <w:r w:rsidR="007F7DFD" w:rsidRPr="003A2259">
        <w:rPr>
          <w:rFonts w:ascii="Times New Roman" w:eastAsia="Calibri" w:hAnsi="Times New Roman" w:cs="Times New Roman"/>
          <w:bCs/>
          <w:sz w:val="24"/>
          <w:szCs w:val="24"/>
          <w:lang w:val="lv-LV"/>
        </w:rPr>
        <w:t xml:space="preserve">kriminālsoda izpildes ietvaros </w:t>
      </w:r>
      <w:r w:rsidR="001358CF" w:rsidRPr="003A2259">
        <w:rPr>
          <w:rFonts w:ascii="Times New Roman" w:eastAsia="Calibri" w:hAnsi="Times New Roman" w:cs="Times New Roman"/>
          <w:bCs/>
          <w:sz w:val="24"/>
          <w:szCs w:val="24"/>
          <w:lang w:val="lv-LV"/>
        </w:rPr>
        <w:t xml:space="preserve">turpmāk </w:t>
      </w:r>
      <w:r w:rsidR="00424043" w:rsidRPr="003A2259">
        <w:rPr>
          <w:rFonts w:ascii="Times New Roman" w:eastAsia="Calibri" w:hAnsi="Times New Roman" w:cs="Times New Roman"/>
          <w:bCs/>
          <w:sz w:val="24"/>
          <w:szCs w:val="24"/>
          <w:lang w:val="lv-LV"/>
        </w:rPr>
        <w:t xml:space="preserve">jāplāno tā, lai </w:t>
      </w:r>
      <w:r w:rsidR="00A87ECA" w:rsidRPr="003A2259">
        <w:rPr>
          <w:rFonts w:ascii="Times New Roman" w:eastAsia="Calibri" w:hAnsi="Times New Roman" w:cs="Times New Roman"/>
          <w:bCs/>
          <w:sz w:val="24"/>
          <w:szCs w:val="24"/>
          <w:lang w:val="lv-LV"/>
        </w:rPr>
        <w:t>radītu</w:t>
      </w:r>
      <w:r w:rsidR="007F7DFD" w:rsidRPr="003A2259">
        <w:rPr>
          <w:rFonts w:ascii="Times New Roman" w:eastAsia="Calibri" w:hAnsi="Times New Roman" w:cs="Times New Roman"/>
          <w:bCs/>
          <w:sz w:val="24"/>
          <w:szCs w:val="24"/>
          <w:lang w:val="lv-LV"/>
        </w:rPr>
        <w:t xml:space="preserve"> īpašus resocializācijas instrumentus, </w:t>
      </w:r>
      <w:r w:rsidR="001358CF" w:rsidRPr="003A2259">
        <w:rPr>
          <w:rFonts w:ascii="Times New Roman" w:eastAsia="Calibri" w:hAnsi="Times New Roman" w:cs="Times New Roman"/>
          <w:bCs/>
          <w:sz w:val="24"/>
          <w:szCs w:val="24"/>
          <w:lang w:val="lv-LV"/>
        </w:rPr>
        <w:t xml:space="preserve">kas </w:t>
      </w:r>
      <w:r w:rsidR="007F7DFD" w:rsidRPr="003A2259">
        <w:rPr>
          <w:rFonts w:ascii="Times New Roman" w:eastAsia="Calibri" w:hAnsi="Times New Roman" w:cs="Times New Roman"/>
          <w:bCs/>
          <w:sz w:val="24"/>
          <w:szCs w:val="24"/>
          <w:lang w:val="lv-LV"/>
        </w:rPr>
        <w:t xml:space="preserve">nodrošinātu </w:t>
      </w:r>
      <w:r w:rsidR="00A87ECA" w:rsidRPr="003A2259">
        <w:rPr>
          <w:rFonts w:ascii="Times New Roman" w:eastAsia="Calibri" w:hAnsi="Times New Roman" w:cs="Times New Roman"/>
          <w:bCs/>
          <w:sz w:val="24"/>
          <w:szCs w:val="24"/>
          <w:lang w:val="lv-LV"/>
        </w:rPr>
        <w:t xml:space="preserve">šo jauno grupu notiesāto </w:t>
      </w:r>
      <w:r w:rsidR="007F7DFD" w:rsidRPr="003A2259">
        <w:rPr>
          <w:rFonts w:ascii="Times New Roman" w:eastAsia="Calibri" w:hAnsi="Times New Roman" w:cs="Times New Roman"/>
          <w:bCs/>
          <w:sz w:val="24"/>
          <w:szCs w:val="24"/>
          <w:lang w:val="lv-LV"/>
        </w:rPr>
        <w:t>noziedzīgās uzvedības risku mazināšanu.</w:t>
      </w:r>
      <w:r w:rsidR="00E63A0F" w:rsidRPr="003A2259">
        <w:rPr>
          <w:rFonts w:ascii="Times New Roman" w:eastAsia="Calibri" w:hAnsi="Times New Roman" w:cs="Times New Roman"/>
          <w:bCs/>
          <w:sz w:val="24"/>
          <w:szCs w:val="24"/>
          <w:lang w:val="lv-LV"/>
        </w:rPr>
        <w:t xml:space="preserve"> Tāpat </w:t>
      </w:r>
      <w:r w:rsidR="00D01EC2" w:rsidRPr="003A2259">
        <w:rPr>
          <w:rFonts w:ascii="Times New Roman" w:eastAsia="Calibri" w:hAnsi="Times New Roman" w:cs="Times New Roman"/>
          <w:bCs/>
          <w:sz w:val="24"/>
          <w:szCs w:val="24"/>
          <w:lang w:val="lv-LV"/>
        </w:rPr>
        <w:t xml:space="preserve">kriminālsodu izpildes ietvaros </w:t>
      </w:r>
      <w:r w:rsidR="00A80C87" w:rsidRPr="003A2259">
        <w:rPr>
          <w:rFonts w:ascii="Times New Roman" w:eastAsia="Calibri" w:hAnsi="Times New Roman" w:cs="Times New Roman"/>
          <w:bCs/>
          <w:sz w:val="24"/>
          <w:szCs w:val="24"/>
          <w:lang w:val="lv-LV"/>
        </w:rPr>
        <w:t>šobrīd ir aktuālas arī citas mērķa grupas – nepilngadīgie</w:t>
      </w:r>
      <w:r w:rsidR="00D01EC2" w:rsidRPr="003A2259">
        <w:rPr>
          <w:rFonts w:ascii="Times New Roman" w:eastAsia="Calibri" w:hAnsi="Times New Roman" w:cs="Times New Roman"/>
          <w:bCs/>
          <w:sz w:val="24"/>
          <w:szCs w:val="24"/>
          <w:lang w:val="lv-LV"/>
        </w:rPr>
        <w:t>/jaunieši, tajā skaitā</w:t>
      </w:r>
      <w:r w:rsidR="00A80C87" w:rsidRPr="003A2259">
        <w:rPr>
          <w:rFonts w:ascii="Times New Roman" w:eastAsia="Calibri" w:hAnsi="Times New Roman" w:cs="Times New Roman"/>
          <w:bCs/>
          <w:sz w:val="24"/>
          <w:szCs w:val="24"/>
          <w:lang w:val="lv-LV"/>
        </w:rPr>
        <w:t xml:space="preserve"> ar atkarību, ekonomiskie noziedznieki, kibernoziedznieki</w:t>
      </w:r>
      <w:r w:rsidR="001358CF" w:rsidRPr="003A2259">
        <w:rPr>
          <w:rFonts w:ascii="Times New Roman" w:eastAsia="Calibri" w:hAnsi="Times New Roman" w:cs="Times New Roman"/>
          <w:bCs/>
          <w:sz w:val="24"/>
          <w:szCs w:val="24"/>
          <w:lang w:val="lv-LV"/>
        </w:rPr>
        <w:t xml:space="preserve"> u.tml.</w:t>
      </w:r>
      <w:r w:rsidR="00A80C87" w:rsidRPr="003A2259">
        <w:rPr>
          <w:rFonts w:ascii="Times New Roman" w:eastAsia="Calibri" w:hAnsi="Times New Roman" w:cs="Times New Roman"/>
          <w:bCs/>
          <w:sz w:val="24"/>
          <w:szCs w:val="24"/>
          <w:lang w:val="lv-LV"/>
        </w:rPr>
        <w:t>, kam a</w:t>
      </w:r>
      <w:r w:rsidR="00E63A0F" w:rsidRPr="003A2259">
        <w:rPr>
          <w:rFonts w:ascii="Times New Roman" w:eastAsia="Calibri" w:hAnsi="Times New Roman" w:cs="Times New Roman"/>
          <w:bCs/>
          <w:sz w:val="24"/>
          <w:szCs w:val="24"/>
          <w:lang w:val="lv-LV"/>
        </w:rPr>
        <w:t>rī nepieciešams paredzēt specializētu RVN instrumentu un resocializācijas programmu izstrādi, instrumentu un programmu aprobēšanu un validizēšanu</w:t>
      </w:r>
      <w:r w:rsidR="005C6CDB" w:rsidRPr="003A2259">
        <w:rPr>
          <w:rFonts w:ascii="Times New Roman" w:eastAsia="Calibri" w:hAnsi="Times New Roman" w:cs="Times New Roman"/>
          <w:bCs/>
          <w:sz w:val="24"/>
          <w:szCs w:val="24"/>
          <w:lang w:val="lv-LV"/>
        </w:rPr>
        <w:t xml:space="preserve">. </w:t>
      </w:r>
      <w:r w:rsidR="0009215B" w:rsidRPr="003A2259">
        <w:rPr>
          <w:rFonts w:ascii="Times New Roman" w:eastAsia="Calibri" w:hAnsi="Times New Roman" w:cs="Times New Roman"/>
          <w:bCs/>
          <w:sz w:val="24"/>
          <w:szCs w:val="24"/>
          <w:lang w:val="lv-LV"/>
        </w:rPr>
        <w:t xml:space="preserve"> </w:t>
      </w:r>
    </w:p>
    <w:p w14:paraId="4E1B7BD3" w14:textId="666A93DF" w:rsidR="005C6CDB" w:rsidRPr="003A2259" w:rsidRDefault="005C6CDB" w:rsidP="00424043">
      <w:pPr>
        <w:tabs>
          <w:tab w:val="left" w:pos="993"/>
        </w:tabs>
        <w:spacing w:after="0" w:line="240" w:lineRule="auto"/>
        <w:ind w:firstLine="720"/>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 xml:space="preserve">Vienlaikus darbā ar jaunajām grupām nepieciešamajiem novērtēšanas un resocializācijas instrumentiem nedrīkst </w:t>
      </w:r>
      <w:r w:rsidR="00385F9E" w:rsidRPr="003A2259">
        <w:rPr>
          <w:rFonts w:ascii="Times New Roman" w:eastAsia="Calibri" w:hAnsi="Times New Roman" w:cs="Times New Roman"/>
          <w:bCs/>
          <w:sz w:val="24"/>
          <w:szCs w:val="24"/>
          <w:lang w:val="lv-LV"/>
        </w:rPr>
        <w:t>a</w:t>
      </w:r>
      <w:r w:rsidR="005F44F4" w:rsidRPr="003A2259">
        <w:rPr>
          <w:rFonts w:ascii="Times New Roman" w:eastAsia="Calibri" w:hAnsi="Times New Roman" w:cs="Times New Roman"/>
          <w:bCs/>
          <w:sz w:val="24"/>
          <w:szCs w:val="24"/>
          <w:lang w:val="lv-LV"/>
        </w:rPr>
        <w:t xml:space="preserve">izmirst par </w:t>
      </w:r>
      <w:r w:rsidRPr="003A2259">
        <w:rPr>
          <w:rFonts w:ascii="Times New Roman" w:eastAsia="Calibri" w:hAnsi="Times New Roman" w:cs="Times New Roman"/>
          <w:bCs/>
          <w:sz w:val="24"/>
          <w:szCs w:val="24"/>
          <w:lang w:val="lv-LV"/>
        </w:rPr>
        <w:t xml:space="preserve">jau pastāvošo </w:t>
      </w:r>
      <w:r w:rsidR="00E63A0F" w:rsidRPr="003A2259">
        <w:rPr>
          <w:rFonts w:ascii="Times New Roman" w:eastAsia="Calibri" w:hAnsi="Times New Roman" w:cs="Times New Roman"/>
          <w:bCs/>
          <w:sz w:val="24"/>
          <w:szCs w:val="24"/>
          <w:lang w:val="lv-LV"/>
        </w:rPr>
        <w:t>riska un vajadzību novērtējuma instrumentu un resocializācijas programmu efektivitātes izpēt</w:t>
      </w:r>
      <w:r w:rsidRPr="003A2259">
        <w:rPr>
          <w:rFonts w:ascii="Times New Roman" w:eastAsia="Calibri" w:hAnsi="Times New Roman" w:cs="Times New Roman"/>
          <w:bCs/>
          <w:sz w:val="24"/>
          <w:szCs w:val="24"/>
          <w:lang w:val="lv-LV"/>
        </w:rPr>
        <w:t>es</w:t>
      </w:r>
      <w:r w:rsidR="00E63A0F" w:rsidRPr="003A2259">
        <w:rPr>
          <w:rFonts w:ascii="Times New Roman" w:eastAsia="Calibri" w:hAnsi="Times New Roman" w:cs="Times New Roman"/>
          <w:bCs/>
          <w:sz w:val="24"/>
          <w:szCs w:val="24"/>
          <w:lang w:val="lv-LV"/>
        </w:rPr>
        <w:t>, validizācij</w:t>
      </w:r>
      <w:r w:rsidRPr="003A2259">
        <w:rPr>
          <w:rFonts w:ascii="Times New Roman" w:eastAsia="Calibri" w:hAnsi="Times New Roman" w:cs="Times New Roman"/>
          <w:bCs/>
          <w:sz w:val="24"/>
          <w:szCs w:val="24"/>
          <w:lang w:val="lv-LV"/>
        </w:rPr>
        <w:t>as</w:t>
      </w:r>
      <w:r w:rsidR="00E63A0F" w:rsidRPr="003A2259">
        <w:rPr>
          <w:rFonts w:ascii="Times New Roman" w:eastAsia="Calibri" w:hAnsi="Times New Roman" w:cs="Times New Roman"/>
          <w:bCs/>
          <w:sz w:val="24"/>
          <w:szCs w:val="24"/>
          <w:lang w:val="lv-LV"/>
        </w:rPr>
        <w:t xml:space="preserve"> un aprobācij</w:t>
      </w:r>
      <w:r w:rsidRPr="003A2259">
        <w:rPr>
          <w:rFonts w:ascii="Times New Roman" w:eastAsia="Calibri" w:hAnsi="Times New Roman" w:cs="Times New Roman"/>
          <w:bCs/>
          <w:sz w:val="24"/>
          <w:szCs w:val="24"/>
          <w:lang w:val="lv-LV"/>
        </w:rPr>
        <w:t>as turpināšanu, lai nodrošinātu šo instrumentu efektīvu darbību un mērķa sasniegšanu.</w:t>
      </w:r>
    </w:p>
    <w:p w14:paraId="6BFFB913" w14:textId="6CD25411" w:rsidR="00E63A0F" w:rsidRPr="003A2259" w:rsidRDefault="005C6CDB" w:rsidP="00424043">
      <w:pPr>
        <w:tabs>
          <w:tab w:val="left" w:pos="993"/>
        </w:tabs>
        <w:spacing w:after="0" w:line="240" w:lineRule="auto"/>
        <w:ind w:firstLine="720"/>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 xml:space="preserve">Papildus IeVP ir secinājusi, ka </w:t>
      </w:r>
      <w:r w:rsidR="00A46E9A" w:rsidRPr="003A2259">
        <w:rPr>
          <w:rFonts w:ascii="Times New Roman" w:eastAsia="Calibri" w:hAnsi="Times New Roman" w:cs="Times New Roman"/>
          <w:bCs/>
          <w:sz w:val="24"/>
          <w:szCs w:val="24"/>
          <w:lang w:val="lv-LV"/>
        </w:rPr>
        <w:t>precīzākai</w:t>
      </w:r>
      <w:r w:rsidRPr="003A2259">
        <w:rPr>
          <w:rFonts w:ascii="Times New Roman" w:eastAsia="Calibri" w:hAnsi="Times New Roman" w:cs="Times New Roman"/>
          <w:bCs/>
          <w:sz w:val="24"/>
          <w:szCs w:val="24"/>
          <w:lang w:val="lv-LV"/>
        </w:rPr>
        <w:t xml:space="preserve"> notiesāto </w:t>
      </w:r>
      <w:r w:rsidR="00690474" w:rsidRPr="003A2259">
        <w:rPr>
          <w:rFonts w:ascii="Times New Roman" w:eastAsia="Calibri" w:hAnsi="Times New Roman" w:cs="Times New Roman"/>
          <w:bCs/>
          <w:sz w:val="24"/>
          <w:szCs w:val="24"/>
          <w:lang w:val="lv-LV"/>
        </w:rPr>
        <w:t>resocializācijas</w:t>
      </w:r>
      <w:r w:rsidRPr="003A2259">
        <w:rPr>
          <w:rFonts w:ascii="Times New Roman" w:eastAsia="Calibri" w:hAnsi="Times New Roman" w:cs="Times New Roman"/>
          <w:bCs/>
          <w:sz w:val="24"/>
          <w:szCs w:val="24"/>
          <w:lang w:val="lv-LV"/>
        </w:rPr>
        <w:t xml:space="preserve"> darba </w:t>
      </w:r>
      <w:r w:rsidR="00087A21" w:rsidRPr="003A2259">
        <w:rPr>
          <w:rFonts w:ascii="Times New Roman" w:eastAsia="Calibri" w:hAnsi="Times New Roman" w:cs="Times New Roman"/>
          <w:bCs/>
          <w:sz w:val="24"/>
          <w:szCs w:val="24"/>
          <w:lang w:val="lv-LV"/>
        </w:rPr>
        <w:t xml:space="preserve">un ikdienas procesu </w:t>
      </w:r>
      <w:r w:rsidRPr="003A2259">
        <w:rPr>
          <w:rFonts w:ascii="Times New Roman" w:eastAsia="Calibri" w:hAnsi="Times New Roman" w:cs="Times New Roman"/>
          <w:bCs/>
          <w:sz w:val="24"/>
          <w:szCs w:val="24"/>
          <w:lang w:val="lv-LV"/>
        </w:rPr>
        <w:t>plānošanai ir nepieciešami arī cita v</w:t>
      </w:r>
      <w:r w:rsidR="00690474" w:rsidRPr="003A2259">
        <w:rPr>
          <w:rFonts w:ascii="Times New Roman" w:eastAsia="Calibri" w:hAnsi="Times New Roman" w:cs="Times New Roman"/>
          <w:bCs/>
          <w:sz w:val="24"/>
          <w:szCs w:val="24"/>
          <w:lang w:val="lv-LV"/>
        </w:rPr>
        <w:t>ei</w:t>
      </w:r>
      <w:r w:rsidRPr="003A2259">
        <w:rPr>
          <w:rFonts w:ascii="Times New Roman" w:eastAsia="Calibri" w:hAnsi="Times New Roman" w:cs="Times New Roman"/>
          <w:bCs/>
          <w:sz w:val="24"/>
          <w:szCs w:val="24"/>
          <w:lang w:val="lv-LV"/>
        </w:rPr>
        <w:t>da speci</w:t>
      </w:r>
      <w:r w:rsidR="00690474" w:rsidRPr="003A2259">
        <w:rPr>
          <w:rFonts w:ascii="Times New Roman" w:eastAsia="Calibri" w:hAnsi="Times New Roman" w:cs="Times New Roman"/>
          <w:bCs/>
          <w:sz w:val="24"/>
          <w:szCs w:val="24"/>
          <w:lang w:val="lv-LV"/>
        </w:rPr>
        <w:t xml:space="preserve">fiski notiesātā </w:t>
      </w:r>
      <w:r w:rsidR="00E63A0F" w:rsidRPr="003A2259">
        <w:rPr>
          <w:rFonts w:ascii="Times New Roman" w:eastAsia="Calibri" w:hAnsi="Times New Roman" w:cs="Times New Roman"/>
          <w:bCs/>
          <w:sz w:val="24"/>
          <w:szCs w:val="24"/>
          <w:lang w:val="lv-LV"/>
        </w:rPr>
        <w:t>drošības risku izvērtējuma instrument</w:t>
      </w:r>
      <w:r w:rsidR="00690474" w:rsidRPr="003A2259">
        <w:rPr>
          <w:rFonts w:ascii="Times New Roman" w:eastAsia="Calibri" w:hAnsi="Times New Roman" w:cs="Times New Roman"/>
          <w:bCs/>
          <w:sz w:val="24"/>
          <w:szCs w:val="24"/>
          <w:lang w:val="lv-LV"/>
        </w:rPr>
        <w:t>i</w:t>
      </w:r>
      <w:r w:rsidR="00A46E9A" w:rsidRPr="003A2259">
        <w:rPr>
          <w:rFonts w:ascii="Times New Roman" w:eastAsia="Calibri" w:hAnsi="Times New Roman" w:cs="Times New Roman"/>
          <w:bCs/>
          <w:sz w:val="24"/>
          <w:szCs w:val="24"/>
          <w:lang w:val="lv-LV"/>
        </w:rPr>
        <w:t xml:space="preserve">, kuriem ir jābūt izvērstiem un efektīviem notiesātā </w:t>
      </w:r>
      <w:r w:rsidR="00087A21" w:rsidRPr="003A2259">
        <w:rPr>
          <w:rFonts w:ascii="Times New Roman" w:eastAsia="Calibri" w:hAnsi="Times New Roman" w:cs="Times New Roman"/>
          <w:bCs/>
          <w:sz w:val="24"/>
          <w:szCs w:val="24"/>
          <w:lang w:val="lv-LV"/>
        </w:rPr>
        <w:t>iz</w:t>
      </w:r>
      <w:r w:rsidR="00A46E9A" w:rsidRPr="003A2259">
        <w:rPr>
          <w:rFonts w:ascii="Times New Roman" w:eastAsia="Calibri" w:hAnsi="Times New Roman" w:cs="Times New Roman"/>
          <w:bCs/>
          <w:sz w:val="24"/>
          <w:szCs w:val="24"/>
          <w:lang w:val="lv-LV"/>
        </w:rPr>
        <w:t xml:space="preserve">vērtēšanai. </w:t>
      </w:r>
      <w:r w:rsidR="006C3FB7" w:rsidRPr="003A2259">
        <w:rPr>
          <w:rFonts w:ascii="Times New Roman" w:eastAsia="Calibri" w:hAnsi="Times New Roman" w:cs="Times New Roman"/>
          <w:bCs/>
          <w:sz w:val="24"/>
          <w:szCs w:val="24"/>
          <w:lang w:val="lv-LV"/>
        </w:rPr>
        <w:t>Šādi d</w:t>
      </w:r>
      <w:r w:rsidR="00A46E9A" w:rsidRPr="003A2259">
        <w:rPr>
          <w:rFonts w:ascii="Times New Roman" w:eastAsia="Calibri" w:hAnsi="Times New Roman" w:cs="Times New Roman"/>
          <w:bCs/>
          <w:sz w:val="24"/>
          <w:szCs w:val="24"/>
          <w:lang w:val="lv-LV"/>
        </w:rPr>
        <w:t>ro</w:t>
      </w:r>
      <w:r w:rsidR="00087A21" w:rsidRPr="003A2259">
        <w:rPr>
          <w:rFonts w:ascii="Times New Roman" w:eastAsia="Calibri" w:hAnsi="Times New Roman" w:cs="Times New Roman"/>
          <w:bCs/>
          <w:sz w:val="24"/>
          <w:szCs w:val="24"/>
          <w:lang w:val="lv-LV"/>
        </w:rPr>
        <w:t>šības</w:t>
      </w:r>
      <w:r w:rsidR="00A46E9A" w:rsidRPr="003A2259">
        <w:rPr>
          <w:rFonts w:ascii="Times New Roman" w:eastAsia="Calibri" w:hAnsi="Times New Roman" w:cs="Times New Roman"/>
          <w:bCs/>
          <w:sz w:val="24"/>
          <w:szCs w:val="24"/>
          <w:lang w:val="lv-LV"/>
        </w:rPr>
        <w:t xml:space="preserve"> risku novērtēšanas </w:t>
      </w:r>
      <w:r w:rsidR="00087A21" w:rsidRPr="003A2259">
        <w:rPr>
          <w:rFonts w:ascii="Times New Roman" w:eastAsia="Calibri" w:hAnsi="Times New Roman" w:cs="Times New Roman"/>
          <w:bCs/>
          <w:sz w:val="24"/>
          <w:szCs w:val="24"/>
          <w:lang w:val="lv-LV"/>
        </w:rPr>
        <w:t>instrumenti</w:t>
      </w:r>
      <w:r w:rsidR="006C3FB7" w:rsidRPr="003A2259">
        <w:rPr>
          <w:rFonts w:ascii="Times New Roman" w:eastAsia="Calibri" w:hAnsi="Times New Roman" w:cs="Times New Roman"/>
          <w:bCs/>
          <w:sz w:val="24"/>
          <w:szCs w:val="24"/>
          <w:lang w:val="lv-LV"/>
        </w:rPr>
        <w:t xml:space="preserve"> </w:t>
      </w:r>
      <w:r w:rsidR="0040377A" w:rsidRPr="003A2259">
        <w:rPr>
          <w:rFonts w:ascii="Times New Roman" w:eastAsia="Calibri" w:hAnsi="Times New Roman" w:cs="Times New Roman"/>
          <w:bCs/>
          <w:sz w:val="24"/>
          <w:szCs w:val="24"/>
          <w:lang w:val="lv-LV"/>
        </w:rPr>
        <w:t xml:space="preserve">ļaus </w:t>
      </w:r>
      <w:r w:rsidR="00690474" w:rsidRPr="003A2259">
        <w:rPr>
          <w:rFonts w:ascii="Times New Roman" w:eastAsia="Calibri" w:hAnsi="Times New Roman" w:cs="Times New Roman"/>
          <w:bCs/>
          <w:sz w:val="24"/>
          <w:szCs w:val="24"/>
          <w:lang w:val="lv-LV"/>
        </w:rPr>
        <w:t>atlasīt tos notiesātos, kuriem i</w:t>
      </w:r>
      <w:r w:rsidR="00AF4087" w:rsidRPr="003A2259">
        <w:rPr>
          <w:rFonts w:ascii="Times New Roman" w:eastAsia="Calibri" w:hAnsi="Times New Roman" w:cs="Times New Roman"/>
          <w:bCs/>
          <w:sz w:val="24"/>
          <w:szCs w:val="24"/>
          <w:lang w:val="lv-LV"/>
        </w:rPr>
        <w:t xml:space="preserve">kdienas </w:t>
      </w:r>
      <w:r w:rsidR="00116F51" w:rsidRPr="003A2259">
        <w:rPr>
          <w:rFonts w:ascii="Times New Roman" w:eastAsia="Calibri" w:hAnsi="Times New Roman" w:cs="Times New Roman"/>
          <w:bCs/>
          <w:sz w:val="24"/>
          <w:szCs w:val="24"/>
          <w:lang w:val="lv-LV"/>
        </w:rPr>
        <w:t xml:space="preserve">un resocializācijas </w:t>
      </w:r>
      <w:r w:rsidR="00AF4087" w:rsidRPr="003A2259">
        <w:rPr>
          <w:rFonts w:ascii="Times New Roman" w:eastAsia="Calibri" w:hAnsi="Times New Roman" w:cs="Times New Roman"/>
          <w:bCs/>
          <w:sz w:val="24"/>
          <w:szCs w:val="24"/>
          <w:lang w:val="lv-LV"/>
        </w:rPr>
        <w:t>procesus ir nepieciešams organizēt atšķirīgi, kuriem nep</w:t>
      </w:r>
      <w:r w:rsidR="0040377A" w:rsidRPr="003A2259">
        <w:rPr>
          <w:rFonts w:ascii="Times New Roman" w:eastAsia="Calibri" w:hAnsi="Times New Roman" w:cs="Times New Roman"/>
          <w:bCs/>
          <w:sz w:val="24"/>
          <w:szCs w:val="24"/>
          <w:lang w:val="lv-LV"/>
        </w:rPr>
        <w:t>ie</w:t>
      </w:r>
      <w:r w:rsidR="00AF4087" w:rsidRPr="003A2259">
        <w:rPr>
          <w:rFonts w:ascii="Times New Roman" w:eastAsia="Calibri" w:hAnsi="Times New Roman" w:cs="Times New Roman"/>
          <w:bCs/>
          <w:sz w:val="24"/>
          <w:szCs w:val="24"/>
          <w:lang w:val="lv-LV"/>
        </w:rPr>
        <w:t xml:space="preserve">ciešams pievērst lielāku </w:t>
      </w:r>
      <w:r w:rsidR="0040377A" w:rsidRPr="003A2259">
        <w:rPr>
          <w:rFonts w:ascii="Times New Roman" w:eastAsia="Calibri" w:hAnsi="Times New Roman" w:cs="Times New Roman"/>
          <w:bCs/>
          <w:sz w:val="24"/>
          <w:szCs w:val="24"/>
          <w:lang w:val="lv-LV"/>
        </w:rPr>
        <w:t xml:space="preserve">uzmanību vai kuri jāiesaista īpašos atbalsta pasākumos (piemēram, notiesātie ar tieksmi </w:t>
      </w:r>
      <w:r w:rsidR="000F7C4B" w:rsidRPr="003A2259">
        <w:rPr>
          <w:rFonts w:ascii="Times New Roman" w:eastAsia="Calibri" w:hAnsi="Times New Roman" w:cs="Times New Roman"/>
          <w:bCs/>
          <w:sz w:val="24"/>
          <w:szCs w:val="24"/>
          <w:lang w:val="lv-LV"/>
        </w:rPr>
        <w:t xml:space="preserve">uz bēgšanu, uzbrukumu, </w:t>
      </w:r>
      <w:r w:rsidR="0040377A" w:rsidRPr="003A2259">
        <w:rPr>
          <w:rFonts w:ascii="Times New Roman" w:eastAsia="Calibri" w:hAnsi="Times New Roman" w:cs="Times New Roman"/>
          <w:bCs/>
          <w:sz w:val="24"/>
          <w:szCs w:val="24"/>
          <w:lang w:val="lv-LV"/>
        </w:rPr>
        <w:t>uz suicīdu</w:t>
      </w:r>
      <w:r w:rsidR="000F7C4B" w:rsidRPr="003A2259">
        <w:rPr>
          <w:rFonts w:ascii="Times New Roman" w:eastAsia="Calibri" w:hAnsi="Times New Roman" w:cs="Times New Roman"/>
          <w:bCs/>
          <w:sz w:val="24"/>
          <w:szCs w:val="24"/>
          <w:lang w:val="lv-LV"/>
        </w:rPr>
        <w:t xml:space="preserve"> utt.</w:t>
      </w:r>
      <w:r w:rsidR="0040377A" w:rsidRPr="003A2259">
        <w:rPr>
          <w:rFonts w:ascii="Times New Roman" w:eastAsia="Calibri" w:hAnsi="Times New Roman" w:cs="Times New Roman"/>
          <w:bCs/>
          <w:sz w:val="24"/>
          <w:szCs w:val="24"/>
          <w:lang w:val="lv-LV"/>
        </w:rPr>
        <w:t>).</w:t>
      </w:r>
      <w:r w:rsidR="00AF4087" w:rsidRPr="003A2259">
        <w:rPr>
          <w:rFonts w:ascii="Times New Roman" w:eastAsia="Calibri" w:hAnsi="Times New Roman" w:cs="Times New Roman"/>
          <w:bCs/>
          <w:sz w:val="24"/>
          <w:szCs w:val="24"/>
          <w:lang w:val="lv-LV"/>
        </w:rPr>
        <w:t xml:space="preserve"> </w:t>
      </w:r>
      <w:r w:rsidR="000F7C4B" w:rsidRPr="003A2259">
        <w:rPr>
          <w:rFonts w:ascii="Times New Roman" w:eastAsia="Calibri" w:hAnsi="Times New Roman" w:cs="Times New Roman"/>
          <w:bCs/>
          <w:sz w:val="24"/>
          <w:szCs w:val="24"/>
          <w:lang w:val="lv-LV"/>
        </w:rPr>
        <w:t xml:space="preserve"> </w:t>
      </w:r>
    </w:p>
    <w:p w14:paraId="23FC6C02" w14:textId="7CD906AC" w:rsidR="00BD18CA" w:rsidRPr="003A2259" w:rsidRDefault="00BD18CA" w:rsidP="00615951">
      <w:pPr>
        <w:tabs>
          <w:tab w:val="left" w:pos="993"/>
        </w:tabs>
        <w:spacing w:after="0" w:line="240" w:lineRule="auto"/>
        <w:ind w:firstLine="720"/>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 xml:space="preserve">Projekta 9.1.3. rezultāti un </w:t>
      </w:r>
      <w:r w:rsidR="00615951" w:rsidRPr="003A2259">
        <w:rPr>
          <w:rFonts w:ascii="Times New Roman" w:eastAsia="Calibri" w:hAnsi="Times New Roman" w:cs="Times New Roman"/>
          <w:bCs/>
          <w:sz w:val="24"/>
          <w:szCs w:val="24"/>
          <w:lang w:val="lv-LV"/>
        </w:rPr>
        <w:t>starptautisk</w:t>
      </w:r>
      <w:r w:rsidR="00D43106" w:rsidRPr="003A2259">
        <w:rPr>
          <w:rFonts w:ascii="Times New Roman" w:eastAsia="Calibri" w:hAnsi="Times New Roman" w:cs="Times New Roman"/>
          <w:bCs/>
          <w:sz w:val="24"/>
          <w:szCs w:val="24"/>
          <w:lang w:val="lv-LV"/>
        </w:rPr>
        <w:t>o</w:t>
      </w:r>
      <w:r w:rsidR="00615951" w:rsidRPr="003A2259">
        <w:rPr>
          <w:rFonts w:ascii="Times New Roman" w:eastAsia="Calibri" w:hAnsi="Times New Roman" w:cs="Times New Roman"/>
          <w:bCs/>
          <w:sz w:val="24"/>
          <w:szCs w:val="24"/>
          <w:lang w:val="lv-LV"/>
        </w:rPr>
        <w:t xml:space="preserve"> rekom</w:t>
      </w:r>
      <w:r w:rsidR="00D43106" w:rsidRPr="003A2259">
        <w:rPr>
          <w:rFonts w:ascii="Times New Roman" w:eastAsia="Calibri" w:hAnsi="Times New Roman" w:cs="Times New Roman"/>
          <w:bCs/>
          <w:sz w:val="24"/>
          <w:szCs w:val="24"/>
          <w:lang w:val="lv-LV"/>
        </w:rPr>
        <w:t>e</w:t>
      </w:r>
      <w:r w:rsidR="00615951" w:rsidRPr="003A2259">
        <w:rPr>
          <w:rFonts w:ascii="Times New Roman" w:eastAsia="Calibri" w:hAnsi="Times New Roman" w:cs="Times New Roman"/>
          <w:bCs/>
          <w:sz w:val="24"/>
          <w:szCs w:val="24"/>
          <w:lang w:val="lv-LV"/>
        </w:rPr>
        <w:t>ndāci</w:t>
      </w:r>
      <w:r w:rsidR="00D43106" w:rsidRPr="003A2259">
        <w:rPr>
          <w:rFonts w:ascii="Times New Roman" w:eastAsia="Calibri" w:hAnsi="Times New Roman" w:cs="Times New Roman"/>
          <w:bCs/>
          <w:sz w:val="24"/>
          <w:szCs w:val="24"/>
          <w:lang w:val="lv-LV"/>
        </w:rPr>
        <w:t>ju</w:t>
      </w:r>
      <w:r w:rsidR="00615951" w:rsidRPr="003A2259">
        <w:rPr>
          <w:rFonts w:ascii="Times New Roman" w:eastAsia="Calibri" w:hAnsi="Times New Roman" w:cs="Times New Roman"/>
          <w:bCs/>
          <w:sz w:val="24"/>
          <w:szCs w:val="24"/>
          <w:lang w:val="lv-LV"/>
        </w:rPr>
        <w:t xml:space="preserve"> kriminālsodu izpildē </w:t>
      </w:r>
      <w:r w:rsidRPr="003A2259">
        <w:rPr>
          <w:rFonts w:ascii="Times New Roman" w:eastAsia="Calibri" w:hAnsi="Times New Roman" w:cs="Times New Roman"/>
          <w:bCs/>
          <w:sz w:val="24"/>
          <w:szCs w:val="24"/>
          <w:lang w:val="lv-LV"/>
        </w:rPr>
        <w:t xml:space="preserve">attīstības tendences liecina, ka nākamā perioda resocializācijas politikas plānošanas dokumentā būs jāturpina </w:t>
      </w:r>
      <w:r w:rsidRPr="003A2259">
        <w:rPr>
          <w:rFonts w:ascii="Times New Roman" w:eastAsia="Calibri" w:hAnsi="Times New Roman" w:cs="Times New Roman"/>
          <w:bCs/>
          <w:sz w:val="24"/>
          <w:szCs w:val="24"/>
          <w:lang w:val="lv-LV"/>
        </w:rPr>
        <w:lastRenderedPageBreak/>
        <w:t>izvērst dažādu efektivitātes pētījumu attīstība, lai nodrošinātu ticamu informāciju par piemēroto resocializācijas metožu efektivitāti. Būs jāturpina Projektā 9.1.3. iesāktie resocializācijas programmu aprobācijas rezultātos dibinātie efektivitātes, recidīva u.c. pētījumi, kā arī jāveic pētījumos balstīta resocializācijas programmu noslēguma pilnveide un noslēguma redakciju noformēšana, jānodrošina vienotas sistēmas izveide probācijas programmu informācijas/datu uzkrāšanai, kā arī jānodrošina atbilstoša tiesiskā ietvara izstrāde š</w:t>
      </w:r>
      <w:r w:rsidR="00D34D48" w:rsidRPr="003A2259">
        <w:rPr>
          <w:rFonts w:ascii="Times New Roman" w:eastAsia="Calibri" w:hAnsi="Times New Roman" w:cs="Times New Roman"/>
          <w:bCs/>
          <w:sz w:val="24"/>
          <w:szCs w:val="24"/>
          <w:lang w:val="lv-LV"/>
        </w:rPr>
        <w:t>ādas</w:t>
      </w:r>
      <w:r w:rsidRPr="003A2259">
        <w:rPr>
          <w:rFonts w:ascii="Times New Roman" w:eastAsia="Calibri" w:hAnsi="Times New Roman" w:cs="Times New Roman"/>
          <w:bCs/>
          <w:sz w:val="24"/>
          <w:szCs w:val="24"/>
          <w:lang w:val="lv-LV"/>
        </w:rPr>
        <w:t xml:space="preserve"> informācijas uzkrāšanai.  </w:t>
      </w:r>
    </w:p>
    <w:p w14:paraId="1EA48B6A" w14:textId="1EB1A46F" w:rsidR="00250AE2" w:rsidRPr="003A2259" w:rsidRDefault="00DF3115" w:rsidP="00780B3B">
      <w:pPr>
        <w:tabs>
          <w:tab w:val="left" w:pos="993"/>
        </w:tabs>
        <w:spacing w:after="0" w:line="240" w:lineRule="auto"/>
        <w:ind w:firstLine="720"/>
        <w:contextualSpacing/>
        <w:jc w:val="both"/>
        <w:rPr>
          <w:rFonts w:ascii="Times New Roman" w:eastAsia="Calibri" w:hAnsi="Times New Roman" w:cs="Times New Roman"/>
          <w:sz w:val="24"/>
          <w:szCs w:val="24"/>
          <w:lang w:val="lv-LV"/>
        </w:rPr>
      </w:pPr>
      <w:r w:rsidRPr="003A2259">
        <w:rPr>
          <w:rFonts w:ascii="Times New Roman" w:eastAsia="Calibri" w:hAnsi="Times New Roman" w:cs="Times New Roman"/>
          <w:bCs/>
          <w:sz w:val="24"/>
          <w:szCs w:val="24"/>
          <w:lang w:val="lv-LV"/>
        </w:rPr>
        <w:t>T</w:t>
      </w:r>
      <w:r w:rsidR="002A0DA5" w:rsidRPr="003A2259">
        <w:rPr>
          <w:rFonts w:ascii="Times New Roman" w:eastAsia="Calibri" w:hAnsi="Times New Roman" w:cs="Times New Roman"/>
          <w:bCs/>
          <w:sz w:val="24"/>
          <w:szCs w:val="24"/>
          <w:lang w:val="lv-LV"/>
        </w:rPr>
        <w:t xml:space="preserve">āpat gan Projekta 9.1.3. </w:t>
      </w:r>
      <w:r w:rsidR="00B848D6" w:rsidRPr="003A2259">
        <w:rPr>
          <w:rFonts w:ascii="Times New Roman" w:eastAsia="Calibri" w:hAnsi="Times New Roman" w:cs="Times New Roman"/>
          <w:bCs/>
          <w:sz w:val="24"/>
          <w:szCs w:val="24"/>
          <w:lang w:val="lv-LV"/>
        </w:rPr>
        <w:t xml:space="preserve">īstenošanas </w:t>
      </w:r>
      <w:r w:rsidR="002A0DA5" w:rsidRPr="003A2259">
        <w:rPr>
          <w:rFonts w:ascii="Times New Roman" w:eastAsia="Calibri" w:hAnsi="Times New Roman" w:cs="Times New Roman"/>
          <w:bCs/>
          <w:sz w:val="24"/>
          <w:szCs w:val="24"/>
          <w:lang w:val="lv-LV"/>
        </w:rPr>
        <w:t xml:space="preserve">pieredze, gan vispārējās attīstības tendences rāda, ka aizvien lielāka uzmanība ir jāpievērš </w:t>
      </w:r>
      <w:r w:rsidR="00D27F51" w:rsidRPr="003A2259">
        <w:rPr>
          <w:rFonts w:ascii="Times New Roman" w:eastAsia="Calibri" w:hAnsi="Times New Roman" w:cs="Times New Roman"/>
          <w:bCs/>
          <w:sz w:val="24"/>
          <w:szCs w:val="24"/>
          <w:lang w:val="lv-LV"/>
        </w:rPr>
        <w:t xml:space="preserve">resocializācijas instrumentu un darba metožu </w:t>
      </w:r>
      <w:r w:rsidRPr="003A2259">
        <w:rPr>
          <w:rFonts w:ascii="Times New Roman" w:eastAsia="Calibri" w:hAnsi="Times New Roman" w:cs="Times New Roman"/>
          <w:bCs/>
          <w:sz w:val="24"/>
          <w:szCs w:val="24"/>
          <w:lang w:val="lv-LV"/>
        </w:rPr>
        <w:t>norise</w:t>
      </w:r>
      <w:r w:rsidR="00780B3B" w:rsidRPr="003A2259">
        <w:rPr>
          <w:rFonts w:ascii="Times New Roman" w:eastAsia="Calibri" w:hAnsi="Times New Roman" w:cs="Times New Roman"/>
          <w:bCs/>
          <w:sz w:val="24"/>
          <w:szCs w:val="24"/>
          <w:lang w:val="lv-LV"/>
        </w:rPr>
        <w:t>s</w:t>
      </w:r>
      <w:r w:rsidRPr="003A2259">
        <w:rPr>
          <w:rFonts w:ascii="Times New Roman" w:eastAsia="Calibri" w:hAnsi="Times New Roman" w:cs="Times New Roman"/>
          <w:bCs/>
          <w:sz w:val="24"/>
          <w:szCs w:val="24"/>
          <w:lang w:val="lv-LV"/>
        </w:rPr>
        <w:t xml:space="preserve"> </w:t>
      </w:r>
      <w:r w:rsidR="00780B3B" w:rsidRPr="003A2259">
        <w:rPr>
          <w:rFonts w:ascii="Times New Roman" w:eastAsia="Calibri" w:hAnsi="Times New Roman" w:cs="Times New Roman"/>
          <w:bCs/>
          <w:sz w:val="24"/>
          <w:szCs w:val="24"/>
          <w:lang w:val="lv-LV"/>
        </w:rPr>
        <w:t>attīstīb</w:t>
      </w:r>
      <w:r w:rsidR="00853256" w:rsidRPr="003A2259">
        <w:rPr>
          <w:rFonts w:ascii="Times New Roman" w:eastAsia="Calibri" w:hAnsi="Times New Roman" w:cs="Times New Roman"/>
          <w:bCs/>
          <w:sz w:val="24"/>
          <w:szCs w:val="24"/>
          <w:lang w:val="lv-LV"/>
        </w:rPr>
        <w:t>ai</w:t>
      </w:r>
      <w:r w:rsidR="00780B3B" w:rsidRPr="003A2259">
        <w:rPr>
          <w:rFonts w:ascii="Times New Roman" w:eastAsia="Calibri" w:hAnsi="Times New Roman" w:cs="Times New Roman"/>
          <w:bCs/>
          <w:sz w:val="24"/>
          <w:szCs w:val="24"/>
          <w:lang w:val="lv-LV"/>
        </w:rPr>
        <w:t xml:space="preserve"> </w:t>
      </w:r>
      <w:r w:rsidR="00D27F51" w:rsidRPr="003A2259">
        <w:rPr>
          <w:rFonts w:ascii="Times New Roman" w:eastAsia="Calibri" w:hAnsi="Times New Roman" w:cs="Times New Roman"/>
          <w:bCs/>
          <w:sz w:val="24"/>
          <w:szCs w:val="24"/>
          <w:lang w:val="lv-LV"/>
        </w:rPr>
        <w:t>e-vidē</w:t>
      </w:r>
      <w:r w:rsidR="00780B3B" w:rsidRPr="003A2259">
        <w:rPr>
          <w:rFonts w:ascii="Times New Roman" w:eastAsia="Calibri" w:hAnsi="Times New Roman" w:cs="Times New Roman"/>
          <w:bCs/>
          <w:sz w:val="24"/>
          <w:szCs w:val="24"/>
          <w:lang w:val="lv-LV"/>
        </w:rPr>
        <w:t>, ir jāturpina</w:t>
      </w:r>
      <w:r w:rsidR="00250AE2" w:rsidRPr="003A2259">
        <w:rPr>
          <w:rFonts w:ascii="Times New Roman" w:eastAsia="Calibri" w:hAnsi="Times New Roman" w:cs="Times New Roman"/>
          <w:bCs/>
          <w:sz w:val="24"/>
          <w:szCs w:val="24"/>
          <w:lang w:val="lv-LV"/>
        </w:rPr>
        <w:t xml:space="preserve"> attīstīt arī resocializācijas programmu monitorēšanas sistēm</w:t>
      </w:r>
      <w:r w:rsidR="00780B3B" w:rsidRPr="003A2259">
        <w:rPr>
          <w:rFonts w:ascii="Times New Roman" w:eastAsia="Calibri" w:hAnsi="Times New Roman" w:cs="Times New Roman"/>
          <w:bCs/>
          <w:sz w:val="24"/>
          <w:szCs w:val="24"/>
          <w:lang w:val="lv-LV"/>
        </w:rPr>
        <w:t xml:space="preserve">a, </w:t>
      </w:r>
      <w:r w:rsidR="00F657C7" w:rsidRPr="003A2259">
        <w:rPr>
          <w:rFonts w:ascii="Times New Roman" w:eastAsia="Calibri" w:hAnsi="Times New Roman" w:cs="Times New Roman"/>
          <w:bCs/>
          <w:sz w:val="24"/>
          <w:szCs w:val="24"/>
          <w:lang w:val="lv-LV"/>
        </w:rPr>
        <w:t xml:space="preserve">un </w:t>
      </w:r>
      <w:r w:rsidR="00250AE2" w:rsidRPr="003A2259">
        <w:rPr>
          <w:rFonts w:ascii="Times New Roman" w:eastAsia="Calibri" w:hAnsi="Times New Roman" w:cs="Times New Roman"/>
          <w:bCs/>
          <w:sz w:val="24"/>
          <w:szCs w:val="24"/>
          <w:lang w:val="lv-LV"/>
        </w:rPr>
        <w:t>jāvērtē iespēja</w:t>
      </w:r>
      <w:r w:rsidR="00780B3B" w:rsidRPr="003A2259">
        <w:rPr>
          <w:rFonts w:ascii="Times New Roman" w:eastAsia="Calibri" w:hAnsi="Times New Roman" w:cs="Times New Roman"/>
          <w:bCs/>
          <w:sz w:val="24"/>
          <w:szCs w:val="24"/>
          <w:lang w:val="lv-LV"/>
        </w:rPr>
        <w:t>s</w:t>
      </w:r>
      <w:r w:rsidR="00250AE2" w:rsidRPr="003A2259">
        <w:rPr>
          <w:rFonts w:ascii="Times New Roman" w:eastAsia="Calibri" w:hAnsi="Times New Roman" w:cs="Times New Roman"/>
          <w:bCs/>
          <w:sz w:val="24"/>
          <w:szCs w:val="24"/>
          <w:lang w:val="lv-LV"/>
        </w:rPr>
        <w:t xml:space="preserve"> ieviest citas, no </w:t>
      </w:r>
      <w:r w:rsidR="00250AE2" w:rsidRPr="003A2259">
        <w:rPr>
          <w:rFonts w:ascii="Times New Roman" w:eastAsia="Calibri" w:hAnsi="Times New Roman" w:cs="Times New Roman"/>
          <w:sz w:val="24"/>
          <w:szCs w:val="24"/>
          <w:lang w:val="lv-LV"/>
        </w:rPr>
        <w:t xml:space="preserve">klasisko resocializācijas programmu modeļa (grupu darba kognitīvi biheiviorālā programma) atšķirīgas darba metodes, kas ir pierādījušas </w:t>
      </w:r>
      <w:r w:rsidR="00B848D6" w:rsidRPr="003A2259">
        <w:rPr>
          <w:rFonts w:ascii="Times New Roman" w:eastAsia="Calibri" w:hAnsi="Times New Roman" w:cs="Times New Roman"/>
          <w:sz w:val="24"/>
          <w:szCs w:val="24"/>
          <w:lang w:val="lv-LV"/>
        </w:rPr>
        <w:t xml:space="preserve">savu </w:t>
      </w:r>
      <w:r w:rsidR="00250AE2" w:rsidRPr="003A2259">
        <w:rPr>
          <w:rFonts w:ascii="Times New Roman" w:eastAsia="Calibri" w:hAnsi="Times New Roman" w:cs="Times New Roman"/>
          <w:sz w:val="24"/>
          <w:szCs w:val="24"/>
          <w:lang w:val="lv-LV"/>
        </w:rPr>
        <w:t>efektivitāti ārvalstīs</w:t>
      </w:r>
      <w:r w:rsidR="00B848D6" w:rsidRPr="003A2259">
        <w:rPr>
          <w:rFonts w:ascii="Times New Roman" w:eastAsia="Calibri" w:hAnsi="Times New Roman" w:cs="Times New Roman"/>
          <w:sz w:val="24"/>
          <w:szCs w:val="24"/>
          <w:lang w:val="lv-LV"/>
        </w:rPr>
        <w:t xml:space="preserve"> un darbā ar probācijas klientiem</w:t>
      </w:r>
      <w:r w:rsidR="00250AE2" w:rsidRPr="003A2259">
        <w:rPr>
          <w:rFonts w:ascii="Times New Roman" w:eastAsia="Calibri" w:hAnsi="Times New Roman" w:cs="Times New Roman"/>
          <w:sz w:val="24"/>
          <w:szCs w:val="24"/>
          <w:lang w:val="lv-LV"/>
        </w:rPr>
        <w:t xml:space="preserve"> un ļauj nodrošināt elastīgu un klientu individuālajām vajadzībām atbilstošu intervenci.</w:t>
      </w:r>
    </w:p>
    <w:p w14:paraId="664C6BAA" w14:textId="55553ECA" w:rsidR="00D27F51" w:rsidRPr="003A2259" w:rsidRDefault="00D27F51" w:rsidP="008E02C8">
      <w:pPr>
        <w:tabs>
          <w:tab w:val="left" w:pos="993"/>
        </w:tabs>
        <w:spacing w:after="0" w:line="240" w:lineRule="auto"/>
        <w:ind w:firstLine="720"/>
        <w:contextualSpacing/>
        <w:jc w:val="both"/>
        <w:rPr>
          <w:rFonts w:ascii="Times New Roman" w:eastAsia="Calibri" w:hAnsi="Times New Roman" w:cs="Times New Roman"/>
          <w:bCs/>
          <w:sz w:val="24"/>
          <w:szCs w:val="24"/>
          <w:lang w:val="lv-LV"/>
        </w:rPr>
      </w:pPr>
    </w:p>
    <w:tbl>
      <w:tblPr>
        <w:tblW w:w="5004" w:type="pct"/>
        <w:tblInd w:w="-8"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855"/>
        <w:gridCol w:w="6435"/>
        <w:gridCol w:w="2107"/>
      </w:tblGrid>
      <w:tr w:rsidR="00EE00D7" w:rsidRPr="00EE00D7" w14:paraId="0667F880" w14:textId="77777777" w:rsidTr="002773A4">
        <w:trPr>
          <w:trHeight w:val="480"/>
        </w:trPr>
        <w:tc>
          <w:tcPr>
            <w:tcW w:w="45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CB3586" w14:textId="77777777" w:rsidR="002D23BE" w:rsidRPr="00673A96" w:rsidRDefault="002D23BE" w:rsidP="00605D06">
            <w:pPr>
              <w:spacing w:before="195" w:after="0" w:line="240" w:lineRule="auto"/>
              <w:contextualSpacing/>
              <w:jc w:val="center"/>
              <w:rPr>
                <w:rFonts w:ascii="Times New Roman" w:eastAsia="Times New Roman" w:hAnsi="Times New Roman" w:cs="Times New Roman"/>
                <w:b/>
                <w:bCs/>
                <w:sz w:val="24"/>
                <w:szCs w:val="24"/>
                <w:lang w:val="lv-LV"/>
              </w:rPr>
            </w:pPr>
            <w:r w:rsidRPr="00673A96">
              <w:rPr>
                <w:rFonts w:ascii="Times New Roman" w:eastAsia="Times New Roman" w:hAnsi="Times New Roman" w:cs="Times New Roman"/>
                <w:b/>
                <w:bCs/>
                <w:sz w:val="24"/>
                <w:szCs w:val="24"/>
                <w:lang w:val="lv-LV"/>
              </w:rPr>
              <w:t>Nr. p. k.</w:t>
            </w:r>
          </w:p>
        </w:tc>
        <w:tc>
          <w:tcPr>
            <w:tcW w:w="342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D10436" w14:textId="77777777" w:rsidR="002D23BE" w:rsidRPr="00673A96" w:rsidRDefault="002D23BE" w:rsidP="00605D06">
            <w:pPr>
              <w:spacing w:before="195" w:after="0" w:line="240" w:lineRule="auto"/>
              <w:contextualSpacing/>
              <w:jc w:val="center"/>
              <w:rPr>
                <w:rFonts w:ascii="Times New Roman" w:eastAsia="Times New Roman" w:hAnsi="Times New Roman" w:cs="Times New Roman"/>
                <w:b/>
                <w:bCs/>
                <w:sz w:val="24"/>
                <w:szCs w:val="24"/>
                <w:lang w:val="lv-LV"/>
              </w:rPr>
            </w:pPr>
            <w:r w:rsidRPr="00673A96">
              <w:rPr>
                <w:rFonts w:ascii="Times New Roman" w:eastAsia="Times New Roman" w:hAnsi="Times New Roman" w:cs="Times New Roman"/>
                <w:b/>
                <w:bCs/>
                <w:sz w:val="24"/>
                <w:szCs w:val="24"/>
                <w:lang w:val="lv-LV"/>
              </w:rPr>
              <w:t>Uzdevums</w:t>
            </w:r>
          </w:p>
        </w:tc>
        <w:tc>
          <w:tcPr>
            <w:tcW w:w="11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9B5DBC" w14:textId="77777777" w:rsidR="002D23BE" w:rsidRPr="00673A96" w:rsidRDefault="002D23BE" w:rsidP="00605D06">
            <w:pPr>
              <w:spacing w:before="195" w:after="0" w:line="240" w:lineRule="auto"/>
              <w:contextualSpacing/>
              <w:jc w:val="center"/>
              <w:rPr>
                <w:rFonts w:ascii="Times New Roman" w:eastAsia="Times New Roman" w:hAnsi="Times New Roman" w:cs="Times New Roman"/>
                <w:b/>
                <w:bCs/>
                <w:sz w:val="24"/>
                <w:szCs w:val="24"/>
                <w:lang w:val="lv-LV"/>
              </w:rPr>
            </w:pPr>
            <w:r w:rsidRPr="00673A96">
              <w:rPr>
                <w:rFonts w:ascii="Times New Roman" w:eastAsia="Times New Roman" w:hAnsi="Times New Roman" w:cs="Times New Roman"/>
                <w:b/>
                <w:bCs/>
                <w:sz w:val="24"/>
                <w:szCs w:val="24"/>
                <w:lang w:val="lv-LV"/>
              </w:rPr>
              <w:t>Izpildes termiņš</w:t>
            </w:r>
            <w:r w:rsidRPr="00673A96">
              <w:rPr>
                <w:rFonts w:ascii="Times New Roman" w:eastAsia="Times New Roman" w:hAnsi="Times New Roman" w:cs="Times New Roman"/>
                <w:b/>
                <w:bCs/>
                <w:sz w:val="24"/>
                <w:szCs w:val="24"/>
                <w:lang w:val="lv-LV"/>
              </w:rPr>
              <w:br/>
              <w:t>(gads)</w:t>
            </w:r>
          </w:p>
        </w:tc>
      </w:tr>
      <w:tr w:rsidR="00EE00D7" w:rsidRPr="00EE00D7" w14:paraId="2B68332A" w14:textId="77777777" w:rsidTr="002773A4">
        <w:tc>
          <w:tcPr>
            <w:tcW w:w="45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B4FC12" w14:textId="77777777" w:rsidR="002D23BE" w:rsidRPr="00673A96" w:rsidRDefault="002D23BE" w:rsidP="00605D06">
            <w:pPr>
              <w:spacing w:after="0" w:line="240" w:lineRule="auto"/>
              <w:contextualSpacing/>
              <w:jc w:val="center"/>
              <w:rPr>
                <w:rFonts w:ascii="Times New Roman" w:eastAsia="Times New Roman" w:hAnsi="Times New Roman" w:cs="Times New Roman"/>
                <w:sz w:val="24"/>
                <w:szCs w:val="24"/>
                <w:lang w:val="lv-LV"/>
              </w:rPr>
            </w:pPr>
            <w:r w:rsidRPr="00673A96">
              <w:rPr>
                <w:rFonts w:ascii="Times New Roman" w:eastAsia="Times New Roman" w:hAnsi="Times New Roman" w:cs="Times New Roman"/>
                <w:sz w:val="24"/>
                <w:szCs w:val="24"/>
                <w:lang w:val="lv-LV"/>
              </w:rPr>
              <w:t>2.</w:t>
            </w:r>
          </w:p>
        </w:tc>
        <w:tc>
          <w:tcPr>
            <w:tcW w:w="342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3739E0" w14:textId="77777777" w:rsidR="002D23BE" w:rsidRPr="00673A96" w:rsidRDefault="002D23BE" w:rsidP="00AD0887">
            <w:pPr>
              <w:spacing w:after="0" w:line="240" w:lineRule="auto"/>
              <w:contextualSpacing/>
              <w:jc w:val="both"/>
              <w:rPr>
                <w:rFonts w:ascii="Times New Roman" w:eastAsia="Times New Roman" w:hAnsi="Times New Roman" w:cs="Times New Roman"/>
                <w:sz w:val="24"/>
                <w:szCs w:val="24"/>
                <w:lang w:val="lv-LV"/>
              </w:rPr>
            </w:pPr>
            <w:r w:rsidRPr="00673A96">
              <w:rPr>
                <w:rFonts w:ascii="Times New Roman" w:eastAsia="Times New Roman" w:hAnsi="Times New Roman" w:cs="Times New Roman"/>
                <w:sz w:val="24"/>
                <w:szCs w:val="24"/>
                <w:lang w:val="lv-LV"/>
              </w:rPr>
              <w:t>IeVP un VPD personāla pietiekama skaita nodrošināšana, atlases, apmācību sistēmas pilnveidošana, profesijas standartu izstrāde, darbinieku profesionālās noturības stiprināšana</w:t>
            </w:r>
          </w:p>
        </w:tc>
        <w:tc>
          <w:tcPr>
            <w:tcW w:w="11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B3F919" w14:textId="086193E2" w:rsidR="002D23BE" w:rsidRPr="00673A96" w:rsidRDefault="002D23BE" w:rsidP="00605D06">
            <w:pPr>
              <w:spacing w:after="0" w:line="240" w:lineRule="auto"/>
              <w:contextualSpacing/>
              <w:rPr>
                <w:rFonts w:ascii="Times New Roman" w:eastAsia="Times New Roman" w:hAnsi="Times New Roman" w:cs="Times New Roman"/>
                <w:sz w:val="24"/>
                <w:szCs w:val="24"/>
                <w:lang w:val="lv-LV"/>
              </w:rPr>
            </w:pPr>
            <w:r w:rsidRPr="00673A96">
              <w:rPr>
                <w:rFonts w:ascii="Times New Roman" w:eastAsia="Times New Roman" w:hAnsi="Times New Roman" w:cs="Times New Roman"/>
                <w:sz w:val="24"/>
                <w:szCs w:val="24"/>
                <w:lang w:val="lv-LV"/>
              </w:rPr>
              <w:t>2015.</w:t>
            </w:r>
            <w:r w:rsidR="00EE00D7">
              <w:rPr>
                <w:rFonts w:ascii="Times New Roman" w:eastAsia="Times New Roman" w:hAnsi="Times New Roman" w:cs="Times New Roman"/>
                <w:sz w:val="24"/>
                <w:szCs w:val="24"/>
                <w:lang w:val="lv-LV"/>
              </w:rPr>
              <w:t> </w:t>
            </w:r>
            <w:r w:rsidRPr="00673A96">
              <w:rPr>
                <w:rFonts w:ascii="Times New Roman" w:eastAsia="Times New Roman" w:hAnsi="Times New Roman" w:cs="Times New Roman"/>
                <w:sz w:val="24"/>
                <w:szCs w:val="24"/>
                <w:lang w:val="lv-LV"/>
              </w:rPr>
              <w:t>gada 1.</w:t>
            </w:r>
            <w:r w:rsidR="00EE00D7">
              <w:rPr>
                <w:rFonts w:ascii="Times New Roman" w:eastAsia="Times New Roman" w:hAnsi="Times New Roman" w:cs="Times New Roman"/>
                <w:sz w:val="24"/>
                <w:szCs w:val="24"/>
                <w:lang w:val="lv-LV"/>
              </w:rPr>
              <w:t> </w:t>
            </w:r>
            <w:r w:rsidRPr="00673A96">
              <w:rPr>
                <w:rFonts w:ascii="Times New Roman" w:eastAsia="Times New Roman" w:hAnsi="Times New Roman" w:cs="Times New Roman"/>
                <w:sz w:val="24"/>
                <w:szCs w:val="24"/>
                <w:lang w:val="lv-LV"/>
              </w:rPr>
              <w:t>janvāris-2020.</w:t>
            </w:r>
            <w:r w:rsidR="00EE00D7">
              <w:rPr>
                <w:rFonts w:ascii="Times New Roman" w:eastAsia="Times New Roman" w:hAnsi="Times New Roman" w:cs="Times New Roman"/>
                <w:sz w:val="24"/>
                <w:szCs w:val="24"/>
                <w:lang w:val="lv-LV"/>
              </w:rPr>
              <w:t> </w:t>
            </w:r>
            <w:r w:rsidRPr="00673A96">
              <w:rPr>
                <w:rFonts w:ascii="Times New Roman" w:eastAsia="Times New Roman" w:hAnsi="Times New Roman" w:cs="Times New Roman"/>
                <w:sz w:val="24"/>
                <w:szCs w:val="24"/>
                <w:lang w:val="lv-LV"/>
              </w:rPr>
              <w:t>gada 31.</w:t>
            </w:r>
            <w:r w:rsidR="00EE00D7">
              <w:rPr>
                <w:rFonts w:ascii="Times New Roman" w:eastAsia="Times New Roman" w:hAnsi="Times New Roman" w:cs="Times New Roman"/>
                <w:sz w:val="24"/>
                <w:szCs w:val="24"/>
                <w:lang w:val="lv-LV"/>
              </w:rPr>
              <w:t> </w:t>
            </w:r>
            <w:r w:rsidRPr="00673A96">
              <w:rPr>
                <w:rFonts w:ascii="Times New Roman" w:eastAsia="Times New Roman" w:hAnsi="Times New Roman" w:cs="Times New Roman"/>
                <w:sz w:val="24"/>
                <w:szCs w:val="24"/>
                <w:lang w:val="lv-LV"/>
              </w:rPr>
              <w:t>decembris</w:t>
            </w:r>
          </w:p>
        </w:tc>
      </w:tr>
    </w:tbl>
    <w:p w14:paraId="42DF7C31" w14:textId="77777777" w:rsidR="00EE00D7" w:rsidRDefault="00EE00D7" w:rsidP="0015672D">
      <w:pPr>
        <w:spacing w:after="0" w:line="240" w:lineRule="auto"/>
        <w:ind w:firstLine="720"/>
        <w:contextualSpacing/>
        <w:jc w:val="both"/>
        <w:rPr>
          <w:rFonts w:ascii="Times New Roman" w:hAnsi="Times New Roman" w:cs="Times New Roman"/>
          <w:sz w:val="24"/>
          <w:szCs w:val="24"/>
          <w:lang w:val="lv-LV"/>
        </w:rPr>
      </w:pPr>
    </w:p>
    <w:p w14:paraId="577F9F35" w14:textId="03ADEDCF" w:rsidR="0015672D" w:rsidRPr="003A2259" w:rsidRDefault="0015672D" w:rsidP="0015672D">
      <w:pPr>
        <w:spacing w:after="0" w:line="240" w:lineRule="auto"/>
        <w:ind w:firstLine="720"/>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2020.</w:t>
      </w:r>
      <w:r w:rsidR="00EE00D7">
        <w:rPr>
          <w:rFonts w:ascii="Times New Roman" w:hAnsi="Times New Roman" w:cs="Times New Roman"/>
          <w:sz w:val="24"/>
          <w:szCs w:val="24"/>
          <w:lang w:val="lv-LV"/>
        </w:rPr>
        <w:t> </w:t>
      </w:r>
      <w:r w:rsidRPr="003A2259">
        <w:rPr>
          <w:rFonts w:ascii="Times New Roman" w:hAnsi="Times New Roman" w:cs="Times New Roman"/>
          <w:sz w:val="24"/>
          <w:szCs w:val="24"/>
          <w:lang w:val="lv-LV"/>
        </w:rPr>
        <w:t>gada 31.</w:t>
      </w:r>
      <w:r w:rsidR="00EE00D7">
        <w:rPr>
          <w:rFonts w:ascii="Times New Roman" w:hAnsi="Times New Roman" w:cs="Times New Roman"/>
          <w:sz w:val="24"/>
          <w:szCs w:val="24"/>
          <w:lang w:val="lv-LV"/>
        </w:rPr>
        <w:t> </w:t>
      </w:r>
      <w:r w:rsidRPr="003A2259">
        <w:rPr>
          <w:rFonts w:ascii="Times New Roman" w:hAnsi="Times New Roman" w:cs="Times New Roman"/>
          <w:sz w:val="24"/>
          <w:szCs w:val="24"/>
          <w:lang w:val="lv-LV"/>
        </w:rPr>
        <w:t xml:space="preserve">decembrī </w:t>
      </w:r>
      <w:r w:rsidR="001B5809">
        <w:rPr>
          <w:rFonts w:ascii="Times New Roman" w:hAnsi="Times New Roman" w:cs="Times New Roman"/>
          <w:sz w:val="24"/>
          <w:szCs w:val="24"/>
          <w:lang w:val="lv-LV"/>
        </w:rPr>
        <w:t>VPD</w:t>
      </w:r>
      <w:r w:rsidRPr="003A2259">
        <w:rPr>
          <w:rFonts w:ascii="Times New Roman" w:hAnsi="Times New Roman" w:cs="Times New Roman"/>
          <w:sz w:val="24"/>
          <w:szCs w:val="24"/>
          <w:lang w:val="lv-LV"/>
        </w:rPr>
        <w:t xml:space="preserve"> </w:t>
      </w:r>
      <w:r w:rsidR="00710BDF" w:rsidRPr="003A2259">
        <w:rPr>
          <w:rFonts w:ascii="Times New Roman" w:hAnsi="Times New Roman" w:cs="Times New Roman"/>
          <w:sz w:val="24"/>
          <w:szCs w:val="24"/>
          <w:lang w:val="lv-LV"/>
        </w:rPr>
        <w:t xml:space="preserve">bija </w:t>
      </w:r>
      <w:r w:rsidRPr="003A2259">
        <w:rPr>
          <w:rFonts w:ascii="Times New Roman" w:hAnsi="Times New Roman" w:cs="Times New Roman"/>
          <w:sz w:val="24"/>
          <w:szCs w:val="24"/>
          <w:lang w:val="lv-LV"/>
        </w:rPr>
        <w:t>415 nodarbināt</w:t>
      </w:r>
      <w:r w:rsidR="00710BDF" w:rsidRPr="003A2259">
        <w:rPr>
          <w:rFonts w:ascii="Times New Roman" w:hAnsi="Times New Roman" w:cs="Times New Roman"/>
          <w:sz w:val="24"/>
          <w:szCs w:val="24"/>
          <w:lang w:val="lv-LV"/>
        </w:rPr>
        <w:t>ie</w:t>
      </w:r>
      <w:r w:rsidRPr="003A2259">
        <w:rPr>
          <w:rFonts w:ascii="Times New Roman" w:hAnsi="Times New Roman" w:cs="Times New Roman"/>
          <w:sz w:val="24"/>
          <w:szCs w:val="24"/>
          <w:lang w:val="lv-LV"/>
        </w:rPr>
        <w:t xml:space="preserve">, savukārt </w:t>
      </w:r>
      <w:r w:rsidR="001B5809">
        <w:rPr>
          <w:rFonts w:ascii="Times New Roman" w:hAnsi="Times New Roman" w:cs="Times New Roman"/>
          <w:sz w:val="24"/>
          <w:szCs w:val="24"/>
          <w:lang w:val="lv-LV"/>
        </w:rPr>
        <w:t>IeVP</w:t>
      </w:r>
      <w:r w:rsidRPr="003A2259">
        <w:rPr>
          <w:rFonts w:ascii="Times New Roman" w:hAnsi="Times New Roman" w:cs="Times New Roman"/>
          <w:sz w:val="24"/>
          <w:szCs w:val="24"/>
          <w:lang w:val="lv-LV"/>
        </w:rPr>
        <w:t xml:space="preserve"> </w:t>
      </w:r>
      <w:r w:rsidRPr="004348F8">
        <w:rPr>
          <w:rFonts w:ascii="Times New Roman" w:hAnsi="Times New Roman" w:cs="Times New Roman"/>
          <w:sz w:val="24"/>
          <w:szCs w:val="24"/>
          <w:lang w:val="lv-LV"/>
        </w:rPr>
        <w:t>2020.</w:t>
      </w:r>
      <w:r w:rsidR="00EE00D7">
        <w:rPr>
          <w:rFonts w:ascii="Times New Roman" w:hAnsi="Times New Roman" w:cs="Times New Roman"/>
          <w:sz w:val="24"/>
          <w:szCs w:val="24"/>
          <w:lang w:val="lv-LV"/>
        </w:rPr>
        <w:t> </w:t>
      </w:r>
      <w:r w:rsidRPr="004348F8">
        <w:rPr>
          <w:rFonts w:ascii="Times New Roman" w:hAnsi="Times New Roman" w:cs="Times New Roman"/>
          <w:sz w:val="24"/>
          <w:szCs w:val="24"/>
          <w:lang w:val="lv-LV"/>
        </w:rPr>
        <w:t>gada 31.</w:t>
      </w:r>
      <w:r w:rsidR="00EE00D7">
        <w:rPr>
          <w:rFonts w:ascii="Times New Roman" w:hAnsi="Times New Roman" w:cs="Times New Roman"/>
          <w:sz w:val="24"/>
          <w:szCs w:val="24"/>
          <w:lang w:val="lv-LV"/>
        </w:rPr>
        <w:t> </w:t>
      </w:r>
      <w:r w:rsidRPr="004348F8">
        <w:rPr>
          <w:rFonts w:ascii="Times New Roman" w:hAnsi="Times New Roman" w:cs="Times New Roman"/>
          <w:sz w:val="24"/>
          <w:szCs w:val="24"/>
          <w:lang w:val="lv-LV"/>
        </w:rPr>
        <w:t>decembrī pēc amatu saraksta bija 2503,5 amata vietas, no tām: amatpersonas – 2055, darbinieki – 440,5 un ierēdņi – 8.</w:t>
      </w:r>
    </w:p>
    <w:p w14:paraId="560BA2FF" w14:textId="21B7CC12" w:rsidR="00525C7E" w:rsidRPr="003A2259" w:rsidRDefault="002D23BE" w:rsidP="00182AEF">
      <w:pPr>
        <w:tabs>
          <w:tab w:val="left" w:pos="993"/>
        </w:tabs>
        <w:spacing w:after="0" w:line="240" w:lineRule="auto"/>
        <w:ind w:firstLine="709"/>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2020.</w:t>
      </w:r>
      <w:r w:rsidR="00EE00D7">
        <w:rPr>
          <w:rFonts w:ascii="Times New Roman" w:eastAsia="Calibri" w:hAnsi="Times New Roman" w:cs="Times New Roman"/>
          <w:bCs/>
          <w:sz w:val="24"/>
          <w:szCs w:val="24"/>
          <w:lang w:val="lv-LV"/>
        </w:rPr>
        <w:t> </w:t>
      </w:r>
      <w:r w:rsidRPr="003A2259">
        <w:rPr>
          <w:rFonts w:ascii="Times New Roman" w:eastAsia="Calibri" w:hAnsi="Times New Roman" w:cs="Times New Roman"/>
          <w:bCs/>
          <w:sz w:val="24"/>
          <w:szCs w:val="24"/>
          <w:lang w:val="lv-LV"/>
        </w:rPr>
        <w:t xml:space="preserve">gadā VPD personāla rotācijas koeficients </w:t>
      </w:r>
      <w:r w:rsidR="008B6286" w:rsidRPr="003A2259">
        <w:rPr>
          <w:rFonts w:ascii="Times New Roman" w:eastAsia="Calibri" w:hAnsi="Times New Roman" w:cs="Times New Roman"/>
          <w:bCs/>
          <w:sz w:val="24"/>
          <w:szCs w:val="24"/>
          <w:lang w:val="lv-LV"/>
        </w:rPr>
        <w:t xml:space="preserve">bija </w:t>
      </w:r>
      <w:r w:rsidRPr="003A2259">
        <w:rPr>
          <w:rFonts w:ascii="Times New Roman" w:eastAsia="Calibri" w:hAnsi="Times New Roman" w:cs="Times New Roman"/>
          <w:bCs/>
          <w:sz w:val="24"/>
          <w:szCs w:val="24"/>
          <w:lang w:val="lv-LV"/>
        </w:rPr>
        <w:t>21</w:t>
      </w:r>
      <w:r w:rsidR="00EE00D7">
        <w:rPr>
          <w:rFonts w:ascii="Times New Roman" w:eastAsia="Calibri" w:hAnsi="Times New Roman" w:cs="Times New Roman"/>
          <w:bCs/>
          <w:sz w:val="24"/>
          <w:szCs w:val="24"/>
          <w:lang w:val="lv-LV"/>
        </w:rPr>
        <w:t> </w:t>
      </w:r>
      <w:r w:rsidRPr="003A2259">
        <w:rPr>
          <w:rFonts w:ascii="Times New Roman" w:eastAsia="Calibri" w:hAnsi="Times New Roman" w:cs="Times New Roman"/>
          <w:bCs/>
          <w:sz w:val="24"/>
          <w:szCs w:val="24"/>
          <w:lang w:val="lv-LV"/>
        </w:rPr>
        <w:t>%</w:t>
      </w:r>
      <w:r w:rsidR="00116F51" w:rsidRPr="003A2259">
        <w:rPr>
          <w:rFonts w:ascii="Times New Roman" w:eastAsia="Calibri" w:hAnsi="Times New Roman" w:cs="Times New Roman"/>
          <w:bCs/>
          <w:sz w:val="24"/>
          <w:szCs w:val="24"/>
          <w:lang w:val="lv-LV"/>
        </w:rPr>
        <w:t xml:space="preserve"> </w:t>
      </w:r>
      <w:r w:rsidR="00116F51" w:rsidRPr="00F75C38">
        <w:rPr>
          <w:rFonts w:ascii="Times New Roman" w:eastAsia="Calibri" w:hAnsi="Times New Roman" w:cs="Times New Roman"/>
          <w:bCs/>
          <w:sz w:val="24"/>
          <w:szCs w:val="24"/>
          <w:lang w:val="lv-LV"/>
        </w:rPr>
        <w:t>un</w:t>
      </w:r>
      <w:r w:rsidR="00A74C05" w:rsidRPr="00910739">
        <w:rPr>
          <w:rFonts w:ascii="Times New Roman" w:eastAsia="Calibri" w:hAnsi="Times New Roman" w:cs="Times New Roman"/>
          <w:bCs/>
          <w:sz w:val="24"/>
          <w:szCs w:val="24"/>
          <w:lang w:val="lv-LV"/>
        </w:rPr>
        <w:t>,</w:t>
      </w:r>
      <w:r w:rsidR="00116F51" w:rsidRPr="00910739">
        <w:rPr>
          <w:rFonts w:ascii="Times New Roman" w:eastAsia="Calibri" w:hAnsi="Times New Roman" w:cs="Times New Roman"/>
          <w:bCs/>
          <w:sz w:val="24"/>
          <w:szCs w:val="24"/>
          <w:lang w:val="lv-LV"/>
        </w:rPr>
        <w:t xml:space="preserve"> salīdzinot</w:t>
      </w:r>
      <w:r w:rsidRPr="003A2259">
        <w:rPr>
          <w:rFonts w:ascii="Times New Roman" w:eastAsia="Calibri" w:hAnsi="Times New Roman" w:cs="Times New Roman"/>
          <w:bCs/>
          <w:sz w:val="24"/>
          <w:szCs w:val="24"/>
          <w:lang w:val="lv-LV"/>
        </w:rPr>
        <w:t xml:space="preserve"> ar 2019.</w:t>
      </w:r>
      <w:r w:rsidR="00EE00D7">
        <w:rPr>
          <w:rFonts w:ascii="Times New Roman" w:eastAsia="Calibri" w:hAnsi="Times New Roman" w:cs="Times New Roman"/>
          <w:bCs/>
          <w:sz w:val="24"/>
          <w:szCs w:val="24"/>
          <w:lang w:val="lv-LV"/>
        </w:rPr>
        <w:t> </w:t>
      </w:r>
      <w:r w:rsidRPr="003A2259">
        <w:rPr>
          <w:rFonts w:ascii="Times New Roman" w:eastAsia="Calibri" w:hAnsi="Times New Roman" w:cs="Times New Roman"/>
          <w:bCs/>
          <w:sz w:val="24"/>
          <w:szCs w:val="24"/>
          <w:lang w:val="lv-LV"/>
        </w:rPr>
        <w:t xml:space="preserve">gadu, personāla rotācijas koeficients </w:t>
      </w:r>
      <w:r w:rsidR="008B6286" w:rsidRPr="003A2259">
        <w:rPr>
          <w:rFonts w:ascii="Times New Roman" w:eastAsia="Calibri" w:hAnsi="Times New Roman" w:cs="Times New Roman"/>
          <w:bCs/>
          <w:sz w:val="24"/>
          <w:szCs w:val="24"/>
          <w:lang w:val="lv-LV"/>
        </w:rPr>
        <w:t xml:space="preserve">ir </w:t>
      </w:r>
      <w:r w:rsidRPr="003A2259">
        <w:rPr>
          <w:rFonts w:ascii="Times New Roman" w:eastAsia="Calibri" w:hAnsi="Times New Roman" w:cs="Times New Roman"/>
          <w:bCs/>
          <w:sz w:val="24"/>
          <w:szCs w:val="24"/>
          <w:lang w:val="lv-LV"/>
        </w:rPr>
        <w:t>samazinājies par 6</w:t>
      </w:r>
      <w:r w:rsidR="00EE00D7">
        <w:rPr>
          <w:rFonts w:ascii="Times New Roman" w:eastAsia="Calibri" w:hAnsi="Times New Roman" w:cs="Times New Roman"/>
          <w:bCs/>
          <w:sz w:val="24"/>
          <w:szCs w:val="24"/>
          <w:lang w:val="lv-LV"/>
        </w:rPr>
        <w:t> </w:t>
      </w:r>
      <w:r w:rsidRPr="003A2259">
        <w:rPr>
          <w:rFonts w:ascii="Times New Roman" w:eastAsia="Calibri" w:hAnsi="Times New Roman" w:cs="Times New Roman"/>
          <w:bCs/>
          <w:sz w:val="24"/>
          <w:szCs w:val="24"/>
          <w:lang w:val="lv-LV"/>
        </w:rPr>
        <w:t>%. 2020.</w:t>
      </w:r>
      <w:r w:rsidR="00EE00D7">
        <w:rPr>
          <w:rFonts w:ascii="Times New Roman" w:eastAsia="Calibri" w:hAnsi="Times New Roman" w:cs="Times New Roman"/>
          <w:bCs/>
          <w:sz w:val="24"/>
          <w:szCs w:val="24"/>
          <w:lang w:val="lv-LV"/>
        </w:rPr>
        <w:t> </w:t>
      </w:r>
      <w:r w:rsidRPr="003A2259">
        <w:rPr>
          <w:rFonts w:ascii="Times New Roman" w:eastAsia="Calibri" w:hAnsi="Times New Roman" w:cs="Times New Roman"/>
          <w:bCs/>
          <w:sz w:val="24"/>
          <w:szCs w:val="24"/>
          <w:lang w:val="lv-LV"/>
        </w:rPr>
        <w:t xml:space="preserve">gadā personāla </w:t>
      </w:r>
      <w:r w:rsidR="008B6286" w:rsidRPr="003A2259">
        <w:rPr>
          <w:rFonts w:ascii="Times New Roman" w:eastAsia="Calibri" w:hAnsi="Times New Roman" w:cs="Times New Roman"/>
          <w:bCs/>
          <w:sz w:val="24"/>
          <w:szCs w:val="24"/>
          <w:lang w:val="lv-LV"/>
        </w:rPr>
        <w:t>atjaunošanās</w:t>
      </w:r>
      <w:r w:rsidRPr="003A2259">
        <w:rPr>
          <w:rFonts w:ascii="Times New Roman" w:eastAsia="Calibri" w:hAnsi="Times New Roman" w:cs="Times New Roman"/>
          <w:bCs/>
          <w:sz w:val="24"/>
          <w:szCs w:val="24"/>
          <w:lang w:val="lv-LV"/>
        </w:rPr>
        <w:t xml:space="preserve"> koeficients ir augstāks par personāla </w:t>
      </w:r>
      <w:r w:rsidR="008B6286" w:rsidRPr="003A2259">
        <w:rPr>
          <w:rFonts w:ascii="Times New Roman" w:eastAsia="Calibri" w:hAnsi="Times New Roman" w:cs="Times New Roman"/>
          <w:bCs/>
          <w:sz w:val="24"/>
          <w:szCs w:val="24"/>
          <w:lang w:val="lv-LV"/>
        </w:rPr>
        <w:t>aiziešanas</w:t>
      </w:r>
      <w:r w:rsidRPr="003A2259">
        <w:rPr>
          <w:rFonts w:ascii="Times New Roman" w:eastAsia="Calibri" w:hAnsi="Times New Roman" w:cs="Times New Roman"/>
          <w:bCs/>
          <w:sz w:val="24"/>
          <w:szCs w:val="24"/>
          <w:lang w:val="lv-LV"/>
        </w:rPr>
        <w:t xml:space="preserve"> koeficientu, kas liecina par to, ka </w:t>
      </w:r>
      <w:r w:rsidR="008B6286" w:rsidRPr="003A2259">
        <w:rPr>
          <w:rFonts w:ascii="Times New Roman" w:eastAsia="Calibri" w:hAnsi="Times New Roman" w:cs="Times New Roman"/>
          <w:bCs/>
          <w:sz w:val="24"/>
          <w:szCs w:val="24"/>
          <w:lang w:val="lv-LV"/>
        </w:rPr>
        <w:t>iepriekšējos</w:t>
      </w:r>
      <w:r w:rsidRPr="003A2259">
        <w:rPr>
          <w:rFonts w:ascii="Times New Roman" w:eastAsia="Calibri" w:hAnsi="Times New Roman" w:cs="Times New Roman"/>
          <w:bCs/>
          <w:sz w:val="24"/>
          <w:szCs w:val="24"/>
          <w:lang w:val="lv-LV"/>
        </w:rPr>
        <w:t xml:space="preserve"> gados ieguldītie resursi </w:t>
      </w:r>
      <w:r w:rsidR="006B02A7">
        <w:rPr>
          <w:rFonts w:ascii="Times New Roman" w:eastAsia="Calibri" w:hAnsi="Times New Roman" w:cs="Times New Roman"/>
          <w:bCs/>
          <w:sz w:val="24"/>
          <w:szCs w:val="24"/>
          <w:lang w:val="lv-LV"/>
        </w:rPr>
        <w:t>VPD</w:t>
      </w:r>
      <w:r w:rsidRPr="003A2259">
        <w:rPr>
          <w:rFonts w:ascii="Times New Roman" w:eastAsia="Calibri" w:hAnsi="Times New Roman" w:cs="Times New Roman"/>
          <w:bCs/>
          <w:sz w:val="24"/>
          <w:szCs w:val="24"/>
          <w:lang w:val="lv-LV"/>
        </w:rPr>
        <w:t xml:space="preserve"> izaugsmei un </w:t>
      </w:r>
      <w:r w:rsidR="008B6286" w:rsidRPr="003A2259">
        <w:rPr>
          <w:rFonts w:ascii="Times New Roman" w:eastAsia="Calibri" w:hAnsi="Times New Roman" w:cs="Times New Roman"/>
          <w:bCs/>
          <w:sz w:val="24"/>
          <w:szCs w:val="24"/>
          <w:lang w:val="lv-LV"/>
        </w:rPr>
        <w:t>attīstībai</w:t>
      </w:r>
      <w:r w:rsidRPr="003A2259">
        <w:rPr>
          <w:rFonts w:ascii="Times New Roman" w:eastAsia="Calibri" w:hAnsi="Times New Roman" w:cs="Times New Roman"/>
          <w:bCs/>
          <w:sz w:val="24"/>
          <w:szCs w:val="24"/>
          <w:lang w:val="lv-LV"/>
        </w:rPr>
        <w:t xml:space="preserve"> ir sākuši dot atgriezenisko saiti, t.i</w:t>
      </w:r>
      <w:r w:rsidRPr="00F75C38">
        <w:rPr>
          <w:rFonts w:ascii="Times New Roman" w:eastAsia="Calibri" w:hAnsi="Times New Roman" w:cs="Times New Roman"/>
          <w:bCs/>
          <w:sz w:val="24"/>
          <w:szCs w:val="24"/>
          <w:lang w:val="lv-LV"/>
        </w:rPr>
        <w:t>.</w:t>
      </w:r>
      <w:r w:rsidR="00A74C05" w:rsidRPr="00F75C38">
        <w:rPr>
          <w:rFonts w:ascii="Times New Roman" w:eastAsia="Calibri" w:hAnsi="Times New Roman" w:cs="Times New Roman"/>
          <w:bCs/>
          <w:sz w:val="24"/>
          <w:szCs w:val="24"/>
          <w:lang w:val="lv-LV"/>
        </w:rPr>
        <w:t>,</w:t>
      </w:r>
      <w:r w:rsidRPr="00F75C38">
        <w:rPr>
          <w:rFonts w:ascii="Times New Roman" w:eastAsia="Calibri" w:hAnsi="Times New Roman" w:cs="Times New Roman"/>
          <w:bCs/>
          <w:sz w:val="24"/>
          <w:szCs w:val="24"/>
          <w:lang w:val="lv-LV"/>
        </w:rPr>
        <w:t xml:space="preserve"> palielinot</w:t>
      </w:r>
      <w:r w:rsidRPr="003A2259">
        <w:rPr>
          <w:rFonts w:ascii="Times New Roman" w:eastAsia="Calibri" w:hAnsi="Times New Roman" w:cs="Times New Roman"/>
          <w:bCs/>
          <w:sz w:val="24"/>
          <w:szCs w:val="24"/>
          <w:lang w:val="lv-LV"/>
        </w:rPr>
        <w:t xml:space="preserve"> </w:t>
      </w:r>
      <w:r w:rsidR="008B6286" w:rsidRPr="003A2259">
        <w:rPr>
          <w:rFonts w:ascii="Times New Roman" w:eastAsia="Calibri" w:hAnsi="Times New Roman" w:cs="Times New Roman"/>
          <w:bCs/>
          <w:sz w:val="24"/>
          <w:szCs w:val="24"/>
          <w:lang w:val="lv-LV"/>
        </w:rPr>
        <w:t>iespēju</w:t>
      </w:r>
      <w:r w:rsidRPr="003A2259">
        <w:rPr>
          <w:rFonts w:ascii="Times New Roman" w:eastAsia="Calibri" w:hAnsi="Times New Roman" w:cs="Times New Roman"/>
          <w:bCs/>
          <w:sz w:val="24"/>
          <w:szCs w:val="24"/>
          <w:lang w:val="lv-LV"/>
        </w:rPr>
        <w:t xml:space="preserve"> motivēt esošos nodarbinātos turpināt darba gaitas dienestā, kā arī veiksmīgāk piesaistot jaunos nodarbinātos.</w:t>
      </w:r>
    </w:p>
    <w:p w14:paraId="123B3529" w14:textId="173755B9" w:rsidR="004B77CC" w:rsidRPr="003A2259" w:rsidRDefault="00253CBD" w:rsidP="00253CBD">
      <w:pPr>
        <w:tabs>
          <w:tab w:val="left" w:pos="993"/>
        </w:tabs>
        <w:spacing w:after="0" w:line="240" w:lineRule="auto"/>
        <w:ind w:firstLine="720"/>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2020.</w:t>
      </w:r>
      <w:r w:rsidR="00EE00D7">
        <w:rPr>
          <w:rFonts w:ascii="Times New Roman" w:eastAsia="Calibri" w:hAnsi="Times New Roman" w:cs="Times New Roman"/>
          <w:bCs/>
          <w:sz w:val="24"/>
          <w:szCs w:val="24"/>
          <w:lang w:val="lv-LV"/>
        </w:rPr>
        <w:t> </w:t>
      </w:r>
      <w:r w:rsidRPr="003A2259">
        <w:rPr>
          <w:rFonts w:ascii="Times New Roman" w:eastAsia="Calibri" w:hAnsi="Times New Roman" w:cs="Times New Roman"/>
          <w:bCs/>
          <w:sz w:val="24"/>
          <w:szCs w:val="24"/>
          <w:lang w:val="lv-LV"/>
        </w:rPr>
        <w:t xml:space="preserve">gada 31. decembrī </w:t>
      </w:r>
      <w:r w:rsidR="00C00B12">
        <w:rPr>
          <w:rFonts w:ascii="Times New Roman" w:eastAsia="Calibri" w:hAnsi="Times New Roman" w:cs="Times New Roman"/>
          <w:bCs/>
          <w:sz w:val="24"/>
          <w:szCs w:val="24"/>
          <w:lang w:val="lv-LV"/>
        </w:rPr>
        <w:t>IeVP</w:t>
      </w:r>
      <w:r w:rsidR="00C00B12" w:rsidRPr="003A2259">
        <w:rPr>
          <w:rFonts w:ascii="Times New Roman" w:eastAsia="Calibri" w:hAnsi="Times New Roman" w:cs="Times New Roman"/>
          <w:bCs/>
          <w:sz w:val="24"/>
          <w:szCs w:val="24"/>
          <w:lang w:val="lv-LV"/>
        </w:rPr>
        <w:t xml:space="preserve"> </w:t>
      </w:r>
      <w:r w:rsidRPr="003A2259">
        <w:rPr>
          <w:rFonts w:ascii="Times New Roman" w:eastAsia="Calibri" w:hAnsi="Times New Roman" w:cs="Times New Roman"/>
          <w:bCs/>
          <w:sz w:val="24"/>
          <w:szCs w:val="24"/>
          <w:lang w:val="lv-LV"/>
        </w:rPr>
        <w:t xml:space="preserve">bija 321,5 vakanti amati: amatpersonu </w:t>
      </w:r>
      <w:r w:rsidR="00CC1BF8" w:rsidRPr="003A2259">
        <w:rPr>
          <w:rFonts w:ascii="Times New Roman" w:eastAsia="Calibri" w:hAnsi="Times New Roman" w:cs="Times New Roman"/>
          <w:bCs/>
          <w:sz w:val="24"/>
          <w:szCs w:val="24"/>
          <w:lang w:val="lv-LV"/>
        </w:rPr>
        <w:t xml:space="preserve">amati </w:t>
      </w:r>
      <w:r w:rsidRPr="003A2259">
        <w:rPr>
          <w:rFonts w:ascii="Times New Roman" w:eastAsia="Calibri" w:hAnsi="Times New Roman" w:cs="Times New Roman"/>
          <w:bCs/>
          <w:sz w:val="24"/>
          <w:szCs w:val="24"/>
          <w:lang w:val="lv-LV"/>
        </w:rPr>
        <w:t xml:space="preserve">– 290, darbinieku </w:t>
      </w:r>
      <w:r w:rsidR="00CC1BF8" w:rsidRPr="003A2259">
        <w:rPr>
          <w:rFonts w:ascii="Times New Roman" w:eastAsia="Calibri" w:hAnsi="Times New Roman" w:cs="Times New Roman"/>
          <w:bCs/>
          <w:sz w:val="24"/>
          <w:szCs w:val="24"/>
          <w:lang w:val="lv-LV"/>
        </w:rPr>
        <w:t>amati</w:t>
      </w:r>
      <w:r w:rsidR="00A74C05">
        <w:rPr>
          <w:rFonts w:ascii="Times New Roman" w:eastAsia="Calibri" w:hAnsi="Times New Roman" w:cs="Times New Roman"/>
          <w:bCs/>
          <w:sz w:val="24"/>
          <w:szCs w:val="24"/>
          <w:lang w:val="lv-LV"/>
        </w:rPr>
        <w:t xml:space="preserve"> </w:t>
      </w:r>
      <w:r w:rsidRPr="003A2259">
        <w:rPr>
          <w:rFonts w:ascii="Times New Roman" w:eastAsia="Calibri" w:hAnsi="Times New Roman" w:cs="Times New Roman"/>
          <w:bCs/>
          <w:sz w:val="24"/>
          <w:szCs w:val="24"/>
          <w:lang w:val="lv-LV"/>
        </w:rPr>
        <w:t>– 25,5 un ierēdņu</w:t>
      </w:r>
      <w:r w:rsidR="00EE00D7">
        <w:rPr>
          <w:rFonts w:ascii="Times New Roman" w:eastAsia="Calibri" w:hAnsi="Times New Roman" w:cs="Times New Roman"/>
          <w:bCs/>
          <w:sz w:val="24"/>
          <w:szCs w:val="24"/>
          <w:lang w:val="lv-LV"/>
        </w:rPr>
        <w:t xml:space="preserve"> </w:t>
      </w:r>
      <w:r w:rsidR="00CC1BF8" w:rsidRPr="003A2259">
        <w:rPr>
          <w:rFonts w:ascii="Times New Roman" w:eastAsia="Calibri" w:hAnsi="Times New Roman" w:cs="Times New Roman"/>
          <w:bCs/>
          <w:sz w:val="24"/>
          <w:szCs w:val="24"/>
          <w:lang w:val="lv-LV"/>
        </w:rPr>
        <w:t xml:space="preserve">amati </w:t>
      </w:r>
      <w:r w:rsidRPr="003A2259">
        <w:rPr>
          <w:rFonts w:ascii="Times New Roman" w:eastAsia="Calibri" w:hAnsi="Times New Roman" w:cs="Times New Roman"/>
          <w:bCs/>
          <w:sz w:val="24"/>
          <w:szCs w:val="24"/>
          <w:lang w:val="lv-LV"/>
        </w:rPr>
        <w:t>–</w:t>
      </w:r>
      <w:r w:rsidR="00EE00D7">
        <w:rPr>
          <w:rFonts w:ascii="Times New Roman" w:eastAsia="Calibri" w:hAnsi="Times New Roman" w:cs="Times New Roman"/>
          <w:bCs/>
          <w:sz w:val="24"/>
          <w:szCs w:val="24"/>
          <w:lang w:val="lv-LV"/>
        </w:rPr>
        <w:t xml:space="preserve"> </w:t>
      </w:r>
      <w:r w:rsidRPr="003A2259">
        <w:rPr>
          <w:rFonts w:ascii="Times New Roman" w:eastAsia="Calibri" w:hAnsi="Times New Roman" w:cs="Times New Roman"/>
          <w:bCs/>
          <w:sz w:val="24"/>
          <w:szCs w:val="24"/>
          <w:lang w:val="lv-LV"/>
        </w:rPr>
        <w:t xml:space="preserve">6. </w:t>
      </w:r>
      <w:r w:rsidR="00CC1BF8" w:rsidRPr="003A2259">
        <w:rPr>
          <w:rFonts w:ascii="Times New Roman" w:eastAsia="Calibri" w:hAnsi="Times New Roman" w:cs="Times New Roman"/>
          <w:bCs/>
          <w:sz w:val="24"/>
          <w:szCs w:val="24"/>
          <w:lang w:val="lv-LV"/>
        </w:rPr>
        <w:t>2020.</w:t>
      </w:r>
      <w:r w:rsidR="00EE00D7">
        <w:rPr>
          <w:rFonts w:ascii="Times New Roman" w:eastAsia="Calibri" w:hAnsi="Times New Roman" w:cs="Times New Roman"/>
          <w:bCs/>
          <w:sz w:val="24"/>
          <w:szCs w:val="24"/>
          <w:lang w:val="lv-LV"/>
        </w:rPr>
        <w:t> </w:t>
      </w:r>
      <w:r w:rsidRPr="003A2259">
        <w:rPr>
          <w:rFonts w:ascii="Times New Roman" w:eastAsia="Calibri" w:hAnsi="Times New Roman" w:cs="Times New Roman"/>
          <w:bCs/>
          <w:sz w:val="24"/>
          <w:szCs w:val="24"/>
          <w:lang w:val="lv-LV"/>
        </w:rPr>
        <w:t xml:space="preserve">gadā </w:t>
      </w:r>
      <w:r w:rsidR="00C00B12">
        <w:rPr>
          <w:rFonts w:ascii="Times New Roman" w:eastAsia="Calibri" w:hAnsi="Times New Roman" w:cs="Times New Roman"/>
          <w:bCs/>
          <w:sz w:val="24"/>
          <w:szCs w:val="24"/>
          <w:lang w:val="lv-LV"/>
        </w:rPr>
        <w:t>IeVP</w:t>
      </w:r>
      <w:r w:rsidR="00C00B12" w:rsidRPr="003A2259">
        <w:rPr>
          <w:rFonts w:ascii="Times New Roman" w:eastAsia="Calibri" w:hAnsi="Times New Roman" w:cs="Times New Roman"/>
          <w:bCs/>
          <w:sz w:val="24"/>
          <w:szCs w:val="24"/>
          <w:lang w:val="lv-LV"/>
        </w:rPr>
        <w:t xml:space="preserve"> </w:t>
      </w:r>
      <w:r w:rsidRPr="003A2259">
        <w:rPr>
          <w:rFonts w:ascii="Times New Roman" w:eastAsia="Calibri" w:hAnsi="Times New Roman" w:cs="Times New Roman"/>
          <w:bCs/>
          <w:sz w:val="24"/>
          <w:szCs w:val="24"/>
          <w:lang w:val="lv-LV"/>
        </w:rPr>
        <w:t>tika pieņemtas dienestā un darbā 187 amatpersonas, darbinieki un ierēdņi: amatpersonas – 146, darbinieki – 41</w:t>
      </w:r>
      <w:r w:rsidR="00EE00D7">
        <w:rPr>
          <w:rFonts w:ascii="Times New Roman" w:eastAsia="Calibri" w:hAnsi="Times New Roman" w:cs="Times New Roman"/>
          <w:bCs/>
          <w:sz w:val="24"/>
          <w:szCs w:val="24"/>
          <w:lang w:val="lv-LV"/>
        </w:rPr>
        <w:t xml:space="preserve"> </w:t>
      </w:r>
      <w:r w:rsidRPr="003A2259">
        <w:rPr>
          <w:rFonts w:ascii="Times New Roman" w:eastAsia="Calibri" w:hAnsi="Times New Roman" w:cs="Times New Roman"/>
          <w:bCs/>
          <w:sz w:val="24"/>
          <w:szCs w:val="24"/>
          <w:lang w:val="lv-LV"/>
        </w:rPr>
        <w:t>un ierēdņi</w:t>
      </w:r>
      <w:r w:rsidR="000C6141">
        <w:rPr>
          <w:rFonts w:ascii="Times New Roman" w:eastAsia="Calibri" w:hAnsi="Times New Roman" w:cs="Times New Roman"/>
          <w:bCs/>
          <w:sz w:val="24"/>
          <w:szCs w:val="24"/>
          <w:lang w:val="lv-LV"/>
        </w:rPr>
        <w:t xml:space="preserve"> </w:t>
      </w:r>
      <w:r w:rsidRPr="003A2259">
        <w:rPr>
          <w:rFonts w:ascii="Times New Roman" w:eastAsia="Calibri" w:hAnsi="Times New Roman" w:cs="Times New Roman"/>
          <w:bCs/>
          <w:sz w:val="24"/>
          <w:szCs w:val="24"/>
          <w:lang w:val="lv-LV"/>
        </w:rPr>
        <w:t>–</w:t>
      </w:r>
      <w:r w:rsidR="000C6141">
        <w:rPr>
          <w:rFonts w:ascii="Times New Roman" w:eastAsia="Calibri" w:hAnsi="Times New Roman" w:cs="Times New Roman"/>
          <w:bCs/>
          <w:sz w:val="24"/>
          <w:szCs w:val="24"/>
          <w:lang w:val="lv-LV"/>
        </w:rPr>
        <w:t xml:space="preserve"> </w:t>
      </w:r>
      <w:r w:rsidRPr="003A2259">
        <w:rPr>
          <w:rFonts w:ascii="Times New Roman" w:eastAsia="Calibri" w:hAnsi="Times New Roman" w:cs="Times New Roman"/>
          <w:bCs/>
          <w:sz w:val="24"/>
          <w:szCs w:val="24"/>
          <w:lang w:val="lv-LV"/>
        </w:rPr>
        <w:t>0. Savukārt 2020.</w:t>
      </w:r>
      <w:r w:rsidR="000C6141">
        <w:rPr>
          <w:rFonts w:ascii="Times New Roman" w:eastAsia="Calibri" w:hAnsi="Times New Roman" w:cs="Times New Roman"/>
          <w:bCs/>
          <w:sz w:val="24"/>
          <w:szCs w:val="24"/>
          <w:lang w:val="lv-LV"/>
        </w:rPr>
        <w:t> </w:t>
      </w:r>
      <w:r w:rsidRPr="003A2259">
        <w:rPr>
          <w:rFonts w:ascii="Times New Roman" w:eastAsia="Calibri" w:hAnsi="Times New Roman" w:cs="Times New Roman"/>
          <w:bCs/>
          <w:sz w:val="24"/>
          <w:szCs w:val="24"/>
          <w:lang w:val="lv-LV"/>
        </w:rPr>
        <w:t>gadā no dienesta un darba tika atbrīvotas 222 amatpersonas, darbinieki un ierēdņi: amatpersonas – 173, darbinieki – 48 un ierēdņi</w:t>
      </w:r>
      <w:r w:rsidR="000C6141">
        <w:rPr>
          <w:rFonts w:ascii="Times New Roman" w:eastAsia="Calibri" w:hAnsi="Times New Roman" w:cs="Times New Roman"/>
          <w:bCs/>
          <w:sz w:val="24"/>
          <w:szCs w:val="24"/>
          <w:lang w:val="lv-LV"/>
        </w:rPr>
        <w:t xml:space="preserve"> </w:t>
      </w:r>
      <w:r w:rsidRPr="003A2259">
        <w:rPr>
          <w:rFonts w:ascii="Times New Roman" w:eastAsia="Calibri" w:hAnsi="Times New Roman" w:cs="Times New Roman"/>
          <w:bCs/>
          <w:sz w:val="24"/>
          <w:szCs w:val="24"/>
          <w:lang w:val="lv-LV"/>
        </w:rPr>
        <w:t>–</w:t>
      </w:r>
      <w:r w:rsidR="000C6141">
        <w:rPr>
          <w:rFonts w:ascii="Times New Roman" w:eastAsia="Calibri" w:hAnsi="Times New Roman" w:cs="Times New Roman"/>
          <w:bCs/>
          <w:sz w:val="24"/>
          <w:szCs w:val="24"/>
          <w:lang w:val="lv-LV"/>
        </w:rPr>
        <w:t xml:space="preserve"> </w:t>
      </w:r>
      <w:r w:rsidRPr="003A2259">
        <w:rPr>
          <w:rFonts w:ascii="Times New Roman" w:eastAsia="Calibri" w:hAnsi="Times New Roman" w:cs="Times New Roman"/>
          <w:bCs/>
          <w:sz w:val="24"/>
          <w:szCs w:val="24"/>
          <w:lang w:val="lv-LV"/>
        </w:rPr>
        <w:t>1. Faktiski 2020.</w:t>
      </w:r>
      <w:r w:rsidR="000C6141">
        <w:rPr>
          <w:rFonts w:ascii="Times New Roman" w:eastAsia="Calibri" w:hAnsi="Times New Roman" w:cs="Times New Roman"/>
          <w:bCs/>
          <w:sz w:val="24"/>
          <w:szCs w:val="24"/>
          <w:lang w:val="lv-LV"/>
        </w:rPr>
        <w:t> </w:t>
      </w:r>
      <w:r w:rsidRPr="003A2259">
        <w:rPr>
          <w:rFonts w:ascii="Times New Roman" w:eastAsia="Calibri" w:hAnsi="Times New Roman" w:cs="Times New Roman"/>
          <w:bCs/>
          <w:sz w:val="24"/>
          <w:szCs w:val="24"/>
          <w:lang w:val="lv-LV"/>
        </w:rPr>
        <w:t>gadā vidējais amatpersonu, darbinieku un ierēdņu skaits bija 2224, to skaitā amatpersonu – 1774, darbinieku – 448 un ierēdņu – 2.</w:t>
      </w:r>
    </w:p>
    <w:p w14:paraId="17743D37" w14:textId="6F80B2F3" w:rsidR="00253CBD" w:rsidRPr="003A2259" w:rsidRDefault="004B77CC" w:rsidP="00253CBD">
      <w:pPr>
        <w:tabs>
          <w:tab w:val="left" w:pos="993"/>
        </w:tabs>
        <w:spacing w:after="0" w:line="240" w:lineRule="auto"/>
        <w:ind w:firstLine="720"/>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Līdz ar to jāseci</w:t>
      </w:r>
      <w:r w:rsidR="00C540DD" w:rsidRPr="003A2259">
        <w:rPr>
          <w:rFonts w:ascii="Times New Roman" w:eastAsia="Calibri" w:hAnsi="Times New Roman" w:cs="Times New Roman"/>
          <w:bCs/>
          <w:sz w:val="24"/>
          <w:szCs w:val="24"/>
          <w:lang w:val="lv-LV"/>
        </w:rPr>
        <w:t>na</w:t>
      </w:r>
      <w:r w:rsidRPr="003A2259">
        <w:rPr>
          <w:rFonts w:ascii="Times New Roman" w:eastAsia="Calibri" w:hAnsi="Times New Roman" w:cs="Times New Roman"/>
          <w:bCs/>
          <w:sz w:val="24"/>
          <w:szCs w:val="24"/>
          <w:lang w:val="lv-LV"/>
        </w:rPr>
        <w:t xml:space="preserve">, </w:t>
      </w:r>
      <w:r w:rsidR="00C540DD" w:rsidRPr="003A2259">
        <w:rPr>
          <w:rFonts w:ascii="Times New Roman" w:eastAsia="Calibri" w:hAnsi="Times New Roman" w:cs="Times New Roman"/>
          <w:bCs/>
          <w:sz w:val="24"/>
          <w:szCs w:val="24"/>
          <w:lang w:val="lv-LV"/>
        </w:rPr>
        <w:t>ka</w:t>
      </w:r>
      <w:r w:rsidRPr="003A2259">
        <w:rPr>
          <w:rFonts w:ascii="Times New Roman" w:eastAsia="Calibri" w:hAnsi="Times New Roman" w:cs="Times New Roman"/>
          <w:bCs/>
          <w:sz w:val="24"/>
          <w:szCs w:val="24"/>
          <w:lang w:val="lv-LV"/>
        </w:rPr>
        <w:t xml:space="preserve"> personāla skaita izmai</w:t>
      </w:r>
      <w:r w:rsidR="00C540DD" w:rsidRPr="003A2259">
        <w:rPr>
          <w:rFonts w:ascii="Times New Roman" w:eastAsia="Calibri" w:hAnsi="Times New Roman" w:cs="Times New Roman"/>
          <w:bCs/>
          <w:sz w:val="24"/>
          <w:szCs w:val="24"/>
          <w:lang w:val="lv-LV"/>
        </w:rPr>
        <w:t>ņa</w:t>
      </w:r>
      <w:r w:rsidRPr="003A2259">
        <w:rPr>
          <w:rFonts w:ascii="Times New Roman" w:eastAsia="Calibri" w:hAnsi="Times New Roman" w:cs="Times New Roman"/>
          <w:bCs/>
          <w:sz w:val="24"/>
          <w:szCs w:val="24"/>
          <w:lang w:val="lv-LV"/>
        </w:rPr>
        <w:t xml:space="preserve">s korekcijas dienestos (IeVP un VPD) kopumā </w:t>
      </w:r>
      <w:r w:rsidR="00C540DD" w:rsidRPr="003A2259">
        <w:rPr>
          <w:rFonts w:ascii="Times New Roman" w:eastAsia="Calibri" w:hAnsi="Times New Roman" w:cs="Times New Roman"/>
          <w:bCs/>
          <w:sz w:val="24"/>
          <w:szCs w:val="24"/>
          <w:lang w:val="lv-LV"/>
        </w:rPr>
        <w:t>ir</w:t>
      </w:r>
      <w:r w:rsidRPr="003A2259">
        <w:rPr>
          <w:rFonts w:ascii="Times New Roman" w:eastAsia="Calibri" w:hAnsi="Times New Roman" w:cs="Times New Roman"/>
          <w:bCs/>
          <w:sz w:val="24"/>
          <w:szCs w:val="24"/>
          <w:lang w:val="lv-LV"/>
        </w:rPr>
        <w:t xml:space="preserve"> stabilas un </w:t>
      </w:r>
      <w:r w:rsidR="00C540DD" w:rsidRPr="003A2259">
        <w:rPr>
          <w:rFonts w:ascii="Times New Roman" w:eastAsia="Calibri" w:hAnsi="Times New Roman" w:cs="Times New Roman"/>
          <w:bCs/>
          <w:sz w:val="24"/>
          <w:szCs w:val="24"/>
          <w:lang w:val="lv-LV"/>
        </w:rPr>
        <w:t>ar pozitīvas attīstības tendenci. Tād</w:t>
      </w:r>
      <w:r w:rsidR="00A74C05">
        <w:rPr>
          <w:rFonts w:ascii="Times New Roman" w:eastAsia="Calibri" w:hAnsi="Times New Roman" w:cs="Times New Roman"/>
          <w:bCs/>
          <w:sz w:val="24"/>
          <w:szCs w:val="24"/>
          <w:lang w:val="lv-LV"/>
        </w:rPr>
        <w:t>ē</w:t>
      </w:r>
      <w:r w:rsidR="00C540DD" w:rsidRPr="003A2259">
        <w:rPr>
          <w:rFonts w:ascii="Times New Roman" w:eastAsia="Calibri" w:hAnsi="Times New Roman" w:cs="Times New Roman"/>
          <w:bCs/>
          <w:sz w:val="24"/>
          <w:szCs w:val="24"/>
          <w:lang w:val="lv-LV"/>
        </w:rPr>
        <w:t xml:space="preserve">jādi var secināt, ka personāla pietiekamības jautājums </w:t>
      </w:r>
      <w:r w:rsidR="00116F51" w:rsidRPr="003A2259">
        <w:rPr>
          <w:rFonts w:ascii="Times New Roman" w:eastAsia="Calibri" w:hAnsi="Times New Roman" w:cs="Times New Roman"/>
          <w:bCs/>
          <w:sz w:val="24"/>
          <w:szCs w:val="24"/>
          <w:lang w:val="lv-LV"/>
        </w:rPr>
        <w:t xml:space="preserve">kopumā </w:t>
      </w:r>
      <w:r w:rsidR="00852565" w:rsidRPr="003A2259">
        <w:rPr>
          <w:rFonts w:ascii="Times New Roman" w:eastAsia="Calibri" w:hAnsi="Times New Roman" w:cs="Times New Roman"/>
          <w:bCs/>
          <w:sz w:val="24"/>
          <w:szCs w:val="24"/>
          <w:lang w:val="lv-LV"/>
        </w:rPr>
        <w:t>problēmas nav radījis, turklāt valdība, lemj</w:t>
      </w:r>
      <w:r w:rsidR="00C07ADB" w:rsidRPr="003A2259">
        <w:rPr>
          <w:rFonts w:ascii="Times New Roman" w:eastAsia="Calibri" w:hAnsi="Times New Roman" w:cs="Times New Roman"/>
          <w:bCs/>
          <w:sz w:val="24"/>
          <w:szCs w:val="24"/>
          <w:lang w:val="lv-LV"/>
        </w:rPr>
        <w:t>ot</w:t>
      </w:r>
      <w:r w:rsidR="00852565" w:rsidRPr="003A2259">
        <w:rPr>
          <w:rFonts w:ascii="Times New Roman" w:eastAsia="Calibri" w:hAnsi="Times New Roman" w:cs="Times New Roman"/>
          <w:bCs/>
          <w:sz w:val="24"/>
          <w:szCs w:val="24"/>
          <w:lang w:val="lv-LV"/>
        </w:rPr>
        <w:t xml:space="preserve"> par jaunu funkciju not</w:t>
      </w:r>
      <w:r w:rsidR="00C07ADB" w:rsidRPr="003A2259">
        <w:rPr>
          <w:rFonts w:ascii="Times New Roman" w:eastAsia="Calibri" w:hAnsi="Times New Roman" w:cs="Times New Roman"/>
          <w:bCs/>
          <w:sz w:val="24"/>
          <w:szCs w:val="24"/>
          <w:lang w:val="lv-LV"/>
        </w:rPr>
        <w:t>ei</w:t>
      </w:r>
      <w:r w:rsidR="00852565" w:rsidRPr="003A2259">
        <w:rPr>
          <w:rFonts w:ascii="Times New Roman" w:eastAsia="Calibri" w:hAnsi="Times New Roman" w:cs="Times New Roman"/>
          <w:bCs/>
          <w:sz w:val="24"/>
          <w:szCs w:val="24"/>
          <w:lang w:val="lv-LV"/>
        </w:rPr>
        <w:t>kšanu VPD un citiem ar VPD darbību saist</w:t>
      </w:r>
      <w:r w:rsidR="00C07ADB" w:rsidRPr="003A2259">
        <w:rPr>
          <w:rFonts w:ascii="Times New Roman" w:eastAsia="Calibri" w:hAnsi="Times New Roman" w:cs="Times New Roman"/>
          <w:bCs/>
          <w:sz w:val="24"/>
          <w:szCs w:val="24"/>
          <w:lang w:val="lv-LV"/>
        </w:rPr>
        <w:t>ītie</w:t>
      </w:r>
      <w:r w:rsidR="00852565" w:rsidRPr="003A2259">
        <w:rPr>
          <w:rFonts w:ascii="Times New Roman" w:eastAsia="Calibri" w:hAnsi="Times New Roman" w:cs="Times New Roman"/>
          <w:bCs/>
          <w:sz w:val="24"/>
          <w:szCs w:val="24"/>
          <w:lang w:val="lv-LV"/>
        </w:rPr>
        <w:t>m jautājumiem</w:t>
      </w:r>
      <w:r w:rsidR="00C07ADB" w:rsidRPr="003A2259">
        <w:rPr>
          <w:rFonts w:ascii="Times New Roman" w:eastAsia="Calibri" w:hAnsi="Times New Roman" w:cs="Times New Roman"/>
          <w:bCs/>
          <w:sz w:val="24"/>
          <w:szCs w:val="24"/>
          <w:lang w:val="lv-LV"/>
        </w:rPr>
        <w:t xml:space="preserve"> (VPD darbinieku ar īpašu risku pāreja uz 35 h darba nedēļu)</w:t>
      </w:r>
      <w:r w:rsidR="00852565" w:rsidRPr="003A2259">
        <w:rPr>
          <w:rFonts w:ascii="Times New Roman" w:eastAsia="Calibri" w:hAnsi="Times New Roman" w:cs="Times New Roman"/>
          <w:bCs/>
          <w:sz w:val="24"/>
          <w:szCs w:val="24"/>
          <w:lang w:val="lv-LV"/>
        </w:rPr>
        <w:t xml:space="preserve">, ir paredzējusi </w:t>
      </w:r>
      <w:r w:rsidR="00C07ADB" w:rsidRPr="003A2259">
        <w:rPr>
          <w:rFonts w:ascii="Times New Roman" w:eastAsia="Calibri" w:hAnsi="Times New Roman" w:cs="Times New Roman"/>
          <w:bCs/>
          <w:sz w:val="24"/>
          <w:szCs w:val="24"/>
          <w:lang w:val="lv-LV"/>
        </w:rPr>
        <w:t>amata vietu pārdali no IeVP</w:t>
      </w:r>
      <w:r w:rsidR="00C22EF2" w:rsidRPr="003A2259">
        <w:rPr>
          <w:rFonts w:ascii="Times New Roman" w:eastAsia="Calibri" w:hAnsi="Times New Roman" w:cs="Times New Roman"/>
          <w:bCs/>
          <w:sz w:val="24"/>
          <w:szCs w:val="24"/>
          <w:lang w:val="lv-LV"/>
        </w:rPr>
        <w:t xml:space="preserve"> vai tieslietu sektora ietvaros</w:t>
      </w:r>
      <w:r w:rsidR="00C07ADB" w:rsidRPr="003A2259">
        <w:rPr>
          <w:rFonts w:ascii="Times New Roman" w:eastAsia="Calibri" w:hAnsi="Times New Roman" w:cs="Times New Roman"/>
          <w:bCs/>
          <w:sz w:val="24"/>
          <w:szCs w:val="24"/>
          <w:lang w:val="lv-LV"/>
        </w:rPr>
        <w:t xml:space="preserve">. </w:t>
      </w:r>
      <w:r w:rsidR="00867E6E" w:rsidRPr="003A2259">
        <w:rPr>
          <w:rFonts w:ascii="Times New Roman" w:eastAsia="Calibri" w:hAnsi="Times New Roman" w:cs="Times New Roman"/>
          <w:bCs/>
          <w:sz w:val="24"/>
          <w:szCs w:val="24"/>
          <w:lang w:val="lv-LV"/>
        </w:rPr>
        <w:t>Tomēr turpmāk</w:t>
      </w:r>
      <w:r w:rsidR="00C22EF2" w:rsidRPr="003A2259">
        <w:rPr>
          <w:rFonts w:ascii="Times New Roman" w:eastAsia="Calibri" w:hAnsi="Times New Roman" w:cs="Times New Roman"/>
          <w:bCs/>
          <w:sz w:val="24"/>
          <w:szCs w:val="24"/>
          <w:lang w:val="lv-LV"/>
        </w:rPr>
        <w:t xml:space="preserve">, diskutējot par </w:t>
      </w:r>
      <w:r w:rsidR="00116F51" w:rsidRPr="003A2259">
        <w:rPr>
          <w:rFonts w:ascii="Times New Roman" w:eastAsia="Calibri" w:hAnsi="Times New Roman" w:cs="Times New Roman"/>
          <w:bCs/>
          <w:sz w:val="24"/>
          <w:szCs w:val="24"/>
          <w:lang w:val="lv-LV"/>
        </w:rPr>
        <w:t xml:space="preserve">IeVP vai </w:t>
      </w:r>
      <w:r w:rsidR="00C22EF2" w:rsidRPr="003A2259">
        <w:rPr>
          <w:rFonts w:ascii="Times New Roman" w:eastAsia="Calibri" w:hAnsi="Times New Roman" w:cs="Times New Roman"/>
          <w:bCs/>
          <w:sz w:val="24"/>
          <w:szCs w:val="24"/>
          <w:lang w:val="lv-LV"/>
        </w:rPr>
        <w:t>VPD darbības tvēruma paplašināšanu vai būtiski mainot kād</w:t>
      </w:r>
      <w:r w:rsidR="00116F51" w:rsidRPr="003A2259">
        <w:rPr>
          <w:rFonts w:ascii="Times New Roman" w:eastAsia="Calibri" w:hAnsi="Times New Roman" w:cs="Times New Roman"/>
          <w:bCs/>
          <w:sz w:val="24"/>
          <w:szCs w:val="24"/>
          <w:lang w:val="lv-LV"/>
        </w:rPr>
        <w:t>a</w:t>
      </w:r>
      <w:r w:rsidR="00C22EF2" w:rsidRPr="003A2259">
        <w:rPr>
          <w:rFonts w:ascii="Times New Roman" w:eastAsia="Calibri" w:hAnsi="Times New Roman" w:cs="Times New Roman"/>
          <w:bCs/>
          <w:sz w:val="24"/>
          <w:szCs w:val="24"/>
          <w:lang w:val="lv-LV"/>
        </w:rPr>
        <w:t xml:space="preserve"> no </w:t>
      </w:r>
      <w:r w:rsidR="00116F51" w:rsidRPr="003A2259">
        <w:rPr>
          <w:rFonts w:ascii="Times New Roman" w:eastAsia="Calibri" w:hAnsi="Times New Roman" w:cs="Times New Roman"/>
          <w:bCs/>
          <w:sz w:val="24"/>
          <w:szCs w:val="24"/>
          <w:lang w:val="lv-LV"/>
        </w:rPr>
        <w:t xml:space="preserve">veicamo </w:t>
      </w:r>
      <w:r w:rsidR="00C22EF2" w:rsidRPr="003A2259">
        <w:rPr>
          <w:rFonts w:ascii="Times New Roman" w:eastAsia="Calibri" w:hAnsi="Times New Roman" w:cs="Times New Roman"/>
          <w:bCs/>
          <w:sz w:val="24"/>
          <w:szCs w:val="24"/>
          <w:lang w:val="lv-LV"/>
        </w:rPr>
        <w:t xml:space="preserve">uzdevumu izpildes intensitāti, būs nepieciešams ļoti uzmanīgi izvērtēt personāla pietiekamības jautājumu. </w:t>
      </w:r>
    </w:p>
    <w:p w14:paraId="1E80B9F5" w14:textId="3BB1C2A9" w:rsidR="00BC1939" w:rsidRPr="003A2259" w:rsidRDefault="00C22EF2" w:rsidP="00BC1939">
      <w:pPr>
        <w:tabs>
          <w:tab w:val="left" w:pos="993"/>
        </w:tabs>
        <w:spacing w:after="0" w:line="240" w:lineRule="auto"/>
        <w:ind w:firstLine="720"/>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 xml:space="preserve">Attiecībā uz </w:t>
      </w:r>
      <w:r w:rsidR="004835B1">
        <w:rPr>
          <w:rFonts w:ascii="Times New Roman" w:eastAsia="Calibri" w:hAnsi="Times New Roman" w:cs="Times New Roman"/>
          <w:bCs/>
          <w:sz w:val="24"/>
          <w:szCs w:val="24"/>
          <w:lang w:val="lv-LV"/>
        </w:rPr>
        <w:t>P</w:t>
      </w:r>
      <w:r w:rsidRPr="003A2259">
        <w:rPr>
          <w:rFonts w:ascii="Times New Roman" w:eastAsia="Calibri" w:hAnsi="Times New Roman" w:cs="Times New Roman"/>
          <w:bCs/>
          <w:sz w:val="24"/>
          <w:szCs w:val="24"/>
          <w:lang w:val="lv-LV"/>
        </w:rPr>
        <w:t xml:space="preserve">rojektā 9.1.3. </w:t>
      </w:r>
      <w:r w:rsidR="002773A4" w:rsidRPr="003A2259">
        <w:rPr>
          <w:rFonts w:ascii="Times New Roman" w:eastAsia="Calibri" w:hAnsi="Times New Roman" w:cs="Times New Roman"/>
          <w:bCs/>
          <w:sz w:val="24"/>
          <w:szCs w:val="24"/>
          <w:lang w:val="lv-LV"/>
        </w:rPr>
        <w:t xml:space="preserve">īstenotajām ar abu korekcijas dienestu personālu saistītajām aktivitātēm jāsaka, ka kopumā sasniegtais progress ir ievērojams. </w:t>
      </w:r>
      <w:r w:rsidR="00BC1939" w:rsidRPr="003A2259">
        <w:rPr>
          <w:rFonts w:ascii="Times New Roman" w:eastAsia="Calibri" w:hAnsi="Times New Roman" w:cs="Times New Roman"/>
          <w:bCs/>
          <w:sz w:val="24"/>
          <w:szCs w:val="24"/>
          <w:lang w:val="lv-LV"/>
        </w:rPr>
        <w:t>2021.</w:t>
      </w:r>
      <w:r w:rsidR="000C6141">
        <w:rPr>
          <w:rFonts w:ascii="Times New Roman" w:eastAsia="Calibri" w:hAnsi="Times New Roman" w:cs="Times New Roman"/>
          <w:bCs/>
          <w:sz w:val="24"/>
          <w:szCs w:val="24"/>
          <w:lang w:val="lv-LV"/>
        </w:rPr>
        <w:t> </w:t>
      </w:r>
      <w:r w:rsidR="00BC1939" w:rsidRPr="003A2259">
        <w:rPr>
          <w:rFonts w:ascii="Times New Roman" w:eastAsia="Calibri" w:hAnsi="Times New Roman" w:cs="Times New Roman"/>
          <w:bCs/>
          <w:sz w:val="24"/>
          <w:szCs w:val="24"/>
          <w:lang w:val="lv-LV"/>
        </w:rPr>
        <w:t xml:space="preserve">gada </w:t>
      </w:r>
      <w:r w:rsidR="00A74C05">
        <w:rPr>
          <w:rFonts w:ascii="Times New Roman" w:eastAsia="Calibri" w:hAnsi="Times New Roman" w:cs="Times New Roman"/>
          <w:bCs/>
          <w:sz w:val="24"/>
          <w:szCs w:val="24"/>
          <w:lang w:val="lv-LV"/>
        </w:rPr>
        <w:t>1. </w:t>
      </w:r>
      <w:r w:rsidR="00BC1939" w:rsidRPr="003A2259">
        <w:rPr>
          <w:rFonts w:ascii="Times New Roman" w:eastAsia="Calibri" w:hAnsi="Times New Roman" w:cs="Times New Roman"/>
          <w:bCs/>
          <w:sz w:val="24"/>
          <w:szCs w:val="24"/>
          <w:lang w:val="lv-LV"/>
        </w:rPr>
        <w:t xml:space="preserve">ceturksnī Projektā </w:t>
      </w:r>
      <w:r w:rsidR="00BC1939" w:rsidRPr="003A2259">
        <w:rPr>
          <w:rFonts w:ascii="Times New Roman" w:eastAsia="Calibri" w:hAnsi="Times New Roman" w:cs="Times New Roman"/>
          <w:bCs/>
          <w:sz w:val="24"/>
          <w:szCs w:val="24"/>
          <w:lang w:val="lv-LV"/>
        </w:rPr>
        <w:lastRenderedPageBreak/>
        <w:t xml:space="preserve">9.1.3. </w:t>
      </w:r>
      <w:r w:rsidR="00116F51" w:rsidRPr="003A2259">
        <w:rPr>
          <w:rFonts w:ascii="Times New Roman" w:eastAsia="Calibri" w:hAnsi="Times New Roman" w:cs="Times New Roman"/>
          <w:bCs/>
          <w:sz w:val="24"/>
          <w:szCs w:val="24"/>
          <w:lang w:val="lv-LV"/>
        </w:rPr>
        <w:t xml:space="preserve">tika </w:t>
      </w:r>
      <w:r w:rsidR="00BC1939" w:rsidRPr="003A2259">
        <w:rPr>
          <w:rFonts w:ascii="Times New Roman" w:eastAsia="Calibri" w:hAnsi="Times New Roman" w:cs="Times New Roman"/>
          <w:bCs/>
          <w:sz w:val="24"/>
          <w:szCs w:val="24"/>
          <w:lang w:val="lv-LV"/>
        </w:rPr>
        <w:t>pabeigt</w:t>
      </w:r>
      <w:r w:rsidR="00116F51" w:rsidRPr="003A2259">
        <w:rPr>
          <w:rFonts w:ascii="Times New Roman" w:eastAsia="Calibri" w:hAnsi="Times New Roman" w:cs="Times New Roman"/>
          <w:bCs/>
          <w:sz w:val="24"/>
          <w:szCs w:val="24"/>
          <w:lang w:val="lv-LV"/>
        </w:rPr>
        <w:t>a</w:t>
      </w:r>
      <w:r w:rsidR="00BC1939" w:rsidRPr="003A2259">
        <w:rPr>
          <w:rFonts w:ascii="Times New Roman" w:eastAsia="Calibri" w:hAnsi="Times New Roman" w:cs="Times New Roman"/>
          <w:bCs/>
          <w:sz w:val="24"/>
          <w:szCs w:val="24"/>
          <w:lang w:val="lv-LV"/>
        </w:rPr>
        <w:t xml:space="preserve"> IeVP personāla atlases pilnveido</w:t>
      </w:r>
      <w:r w:rsidR="00C05985" w:rsidRPr="003A2259">
        <w:rPr>
          <w:rFonts w:ascii="Times New Roman" w:eastAsia="Calibri" w:hAnsi="Times New Roman" w:cs="Times New Roman"/>
          <w:bCs/>
          <w:sz w:val="24"/>
          <w:szCs w:val="24"/>
          <w:lang w:val="lv-LV"/>
        </w:rPr>
        <w:t>tā</w:t>
      </w:r>
      <w:r w:rsidR="00BC1939" w:rsidRPr="003A2259">
        <w:rPr>
          <w:rFonts w:ascii="Times New Roman" w:eastAsia="Calibri" w:hAnsi="Times New Roman" w:cs="Times New Roman"/>
          <w:bCs/>
          <w:sz w:val="24"/>
          <w:szCs w:val="24"/>
          <w:lang w:val="lv-LV"/>
        </w:rPr>
        <w:t xml:space="preserve"> mode</w:t>
      </w:r>
      <w:r w:rsidR="00C05985" w:rsidRPr="003A2259">
        <w:rPr>
          <w:rFonts w:ascii="Times New Roman" w:eastAsia="Calibri" w:hAnsi="Times New Roman" w:cs="Times New Roman"/>
          <w:bCs/>
          <w:sz w:val="24"/>
          <w:szCs w:val="24"/>
          <w:lang w:val="lv-LV"/>
        </w:rPr>
        <w:t>ļa izstrāde</w:t>
      </w:r>
      <w:r w:rsidR="00BC1939" w:rsidRPr="003A2259">
        <w:rPr>
          <w:rFonts w:ascii="Times New Roman" w:eastAsia="Calibri" w:hAnsi="Times New Roman" w:cs="Times New Roman"/>
          <w:bCs/>
          <w:sz w:val="24"/>
          <w:szCs w:val="24"/>
          <w:lang w:val="lv-LV"/>
        </w:rPr>
        <w:t xml:space="preserve">. </w:t>
      </w:r>
      <w:r w:rsidR="006B02A7">
        <w:rPr>
          <w:rFonts w:ascii="Times New Roman" w:eastAsia="Calibri" w:hAnsi="Times New Roman" w:cs="Times New Roman"/>
          <w:bCs/>
          <w:sz w:val="24"/>
          <w:szCs w:val="24"/>
          <w:lang w:val="lv-LV"/>
        </w:rPr>
        <w:t>Šim nolūkam izveidotā IeVP d</w:t>
      </w:r>
      <w:r w:rsidR="00BC1939" w:rsidRPr="003A2259">
        <w:rPr>
          <w:rFonts w:ascii="Times New Roman" w:eastAsia="Calibri" w:hAnsi="Times New Roman" w:cs="Times New Roman"/>
          <w:bCs/>
          <w:sz w:val="24"/>
          <w:szCs w:val="24"/>
          <w:lang w:val="lv-LV"/>
        </w:rPr>
        <w:t>arba grupa izstrādāj</w:t>
      </w:r>
      <w:r w:rsidR="00C05985" w:rsidRPr="003A2259">
        <w:rPr>
          <w:rFonts w:ascii="Times New Roman" w:eastAsia="Calibri" w:hAnsi="Times New Roman" w:cs="Times New Roman"/>
          <w:bCs/>
          <w:sz w:val="24"/>
          <w:szCs w:val="24"/>
          <w:lang w:val="lv-LV"/>
        </w:rPr>
        <w:t>a</w:t>
      </w:r>
      <w:r w:rsidR="00BC1939" w:rsidRPr="003A2259">
        <w:rPr>
          <w:rFonts w:ascii="Times New Roman" w:eastAsia="Calibri" w:hAnsi="Times New Roman" w:cs="Times New Roman"/>
          <w:bCs/>
          <w:sz w:val="24"/>
          <w:szCs w:val="24"/>
          <w:lang w:val="lv-LV"/>
        </w:rPr>
        <w:t xml:space="preserve"> sliekšņa kompetences amatu grupām un amatpersonām ar speciālajām dienesta pakāpēm atbilstoši Ministru kabineta 2012.</w:t>
      </w:r>
      <w:r w:rsidR="000C6141">
        <w:rPr>
          <w:rFonts w:ascii="Times New Roman" w:eastAsia="Calibri" w:hAnsi="Times New Roman" w:cs="Times New Roman"/>
          <w:bCs/>
          <w:sz w:val="24"/>
          <w:szCs w:val="24"/>
          <w:lang w:val="lv-LV"/>
        </w:rPr>
        <w:t> </w:t>
      </w:r>
      <w:r w:rsidR="00BC1939" w:rsidRPr="003A2259">
        <w:rPr>
          <w:rFonts w:ascii="Times New Roman" w:eastAsia="Calibri" w:hAnsi="Times New Roman" w:cs="Times New Roman"/>
          <w:bCs/>
          <w:sz w:val="24"/>
          <w:szCs w:val="24"/>
          <w:lang w:val="lv-LV"/>
        </w:rPr>
        <w:t>gada 10.</w:t>
      </w:r>
      <w:r w:rsidR="000C6141">
        <w:rPr>
          <w:rFonts w:ascii="Times New Roman" w:eastAsia="Calibri" w:hAnsi="Times New Roman" w:cs="Times New Roman"/>
          <w:bCs/>
          <w:sz w:val="24"/>
          <w:szCs w:val="24"/>
          <w:lang w:val="lv-LV"/>
        </w:rPr>
        <w:t> </w:t>
      </w:r>
      <w:r w:rsidR="00BC1939" w:rsidRPr="003A2259">
        <w:rPr>
          <w:rFonts w:ascii="Times New Roman" w:eastAsia="Calibri" w:hAnsi="Times New Roman" w:cs="Times New Roman"/>
          <w:bCs/>
          <w:sz w:val="24"/>
          <w:szCs w:val="24"/>
          <w:lang w:val="lv-LV"/>
        </w:rPr>
        <w:t>jūlija noteikumos Nr.</w:t>
      </w:r>
      <w:r w:rsidR="000C6141">
        <w:rPr>
          <w:rFonts w:ascii="Times New Roman" w:eastAsia="Calibri" w:hAnsi="Times New Roman" w:cs="Times New Roman"/>
          <w:bCs/>
          <w:sz w:val="24"/>
          <w:szCs w:val="24"/>
          <w:lang w:val="lv-LV"/>
        </w:rPr>
        <w:t> </w:t>
      </w:r>
      <w:r w:rsidR="00BC1939" w:rsidRPr="003A2259">
        <w:rPr>
          <w:rFonts w:ascii="Times New Roman" w:eastAsia="Calibri" w:hAnsi="Times New Roman" w:cs="Times New Roman"/>
          <w:bCs/>
          <w:sz w:val="24"/>
          <w:szCs w:val="24"/>
          <w:lang w:val="lv-LV"/>
        </w:rPr>
        <w:t>494 "Noteikumi par valsts tiešās pārvaldes iestādēs nodarbināto darba izpildes novērtēšanu" un Ministru kabineta 2016.</w:t>
      </w:r>
      <w:r w:rsidR="000C6141">
        <w:rPr>
          <w:rFonts w:ascii="Times New Roman" w:eastAsia="Calibri" w:hAnsi="Times New Roman" w:cs="Times New Roman"/>
          <w:bCs/>
          <w:sz w:val="24"/>
          <w:szCs w:val="24"/>
          <w:lang w:val="lv-LV"/>
        </w:rPr>
        <w:t> </w:t>
      </w:r>
      <w:r w:rsidR="00BC1939" w:rsidRPr="003A2259">
        <w:rPr>
          <w:rFonts w:ascii="Times New Roman" w:eastAsia="Calibri" w:hAnsi="Times New Roman" w:cs="Times New Roman"/>
          <w:bCs/>
          <w:sz w:val="24"/>
          <w:szCs w:val="24"/>
          <w:lang w:val="lv-LV"/>
        </w:rPr>
        <w:t>gada 20.</w:t>
      </w:r>
      <w:r w:rsidR="000C6141">
        <w:rPr>
          <w:rFonts w:ascii="Times New Roman" w:eastAsia="Calibri" w:hAnsi="Times New Roman" w:cs="Times New Roman"/>
          <w:bCs/>
          <w:sz w:val="24"/>
          <w:szCs w:val="24"/>
          <w:lang w:val="lv-LV"/>
        </w:rPr>
        <w:t> </w:t>
      </w:r>
      <w:r w:rsidR="00BC1939" w:rsidRPr="003A2259">
        <w:rPr>
          <w:rFonts w:ascii="Times New Roman" w:eastAsia="Calibri" w:hAnsi="Times New Roman" w:cs="Times New Roman"/>
          <w:bCs/>
          <w:sz w:val="24"/>
          <w:szCs w:val="24"/>
          <w:lang w:val="lv-LV"/>
        </w:rPr>
        <w:t>decembra noteikumos Nr.</w:t>
      </w:r>
      <w:r w:rsidR="0009215B" w:rsidRPr="003A2259">
        <w:rPr>
          <w:rFonts w:ascii="Times New Roman" w:eastAsia="Calibri" w:hAnsi="Times New Roman" w:cs="Times New Roman"/>
          <w:bCs/>
          <w:sz w:val="24"/>
          <w:szCs w:val="24"/>
          <w:lang w:val="lv-LV"/>
        </w:rPr>
        <w:t> </w:t>
      </w:r>
      <w:r w:rsidR="00BC1939" w:rsidRPr="003A2259">
        <w:rPr>
          <w:rFonts w:ascii="Times New Roman" w:eastAsia="Calibri" w:hAnsi="Times New Roman" w:cs="Times New Roman"/>
          <w:bCs/>
          <w:sz w:val="24"/>
          <w:szCs w:val="24"/>
          <w:lang w:val="lv-LV"/>
        </w:rPr>
        <w:t>845 "Iekšlietu ministrijas sistēmas iestāžu un Ieslodzījuma vietu pārvaldes amatpersonu ar speciālajām dienesta pakāpēm darbības un tās rezultātu novērtēšanas kārtība" noteiktajām kompetencēm</w:t>
      </w:r>
      <w:r w:rsidR="006B02A7">
        <w:rPr>
          <w:rFonts w:ascii="Times New Roman" w:eastAsia="Calibri" w:hAnsi="Times New Roman" w:cs="Times New Roman"/>
          <w:bCs/>
          <w:sz w:val="24"/>
          <w:szCs w:val="24"/>
          <w:lang w:val="lv-LV"/>
        </w:rPr>
        <w:t xml:space="preserve"> (turpmāk – MK noteikumi Nr.845)</w:t>
      </w:r>
      <w:r w:rsidR="00AA527C" w:rsidRPr="003A2259">
        <w:rPr>
          <w:rFonts w:ascii="Times New Roman" w:eastAsia="Calibri" w:hAnsi="Times New Roman" w:cs="Times New Roman"/>
          <w:bCs/>
          <w:sz w:val="24"/>
          <w:szCs w:val="24"/>
          <w:lang w:val="lv-LV"/>
        </w:rPr>
        <w:t>. A</w:t>
      </w:r>
      <w:r w:rsidR="00BC1939" w:rsidRPr="003A2259">
        <w:rPr>
          <w:rFonts w:ascii="Times New Roman" w:eastAsia="Calibri" w:hAnsi="Times New Roman" w:cs="Times New Roman"/>
          <w:bCs/>
          <w:sz w:val="24"/>
          <w:szCs w:val="24"/>
          <w:lang w:val="lv-LV"/>
        </w:rPr>
        <w:t xml:space="preserve">tbilstoši MK noteikumos </w:t>
      </w:r>
      <w:r w:rsidR="006B02A7">
        <w:rPr>
          <w:rFonts w:ascii="Times New Roman" w:eastAsia="Calibri" w:hAnsi="Times New Roman" w:cs="Times New Roman"/>
          <w:bCs/>
          <w:sz w:val="24"/>
          <w:szCs w:val="24"/>
          <w:lang w:val="lv-LV"/>
        </w:rPr>
        <w:t xml:space="preserve">Nr.845 </w:t>
      </w:r>
      <w:r w:rsidR="00BC1939" w:rsidRPr="003A2259">
        <w:rPr>
          <w:rFonts w:ascii="Times New Roman" w:eastAsia="Calibri" w:hAnsi="Times New Roman" w:cs="Times New Roman"/>
          <w:bCs/>
          <w:sz w:val="24"/>
          <w:szCs w:val="24"/>
          <w:lang w:val="lv-LV"/>
        </w:rPr>
        <w:t xml:space="preserve">noteiktajām kompetencēm </w:t>
      </w:r>
      <w:r w:rsidR="00125DAF" w:rsidRPr="003A2259">
        <w:rPr>
          <w:rFonts w:ascii="Times New Roman" w:eastAsia="Calibri" w:hAnsi="Times New Roman" w:cs="Times New Roman"/>
          <w:bCs/>
          <w:sz w:val="24"/>
          <w:szCs w:val="24"/>
          <w:lang w:val="lv-LV"/>
        </w:rPr>
        <w:t xml:space="preserve">tika </w:t>
      </w:r>
      <w:r w:rsidR="00BC1939" w:rsidRPr="003A2259">
        <w:rPr>
          <w:rFonts w:ascii="Times New Roman" w:eastAsia="Calibri" w:hAnsi="Times New Roman" w:cs="Times New Roman"/>
          <w:bCs/>
          <w:sz w:val="24"/>
          <w:szCs w:val="24"/>
          <w:lang w:val="lv-LV"/>
        </w:rPr>
        <w:t>izstrādā</w:t>
      </w:r>
      <w:r w:rsidR="00125DAF" w:rsidRPr="003A2259">
        <w:rPr>
          <w:rFonts w:ascii="Times New Roman" w:eastAsia="Calibri" w:hAnsi="Times New Roman" w:cs="Times New Roman"/>
          <w:bCs/>
          <w:sz w:val="24"/>
          <w:szCs w:val="24"/>
          <w:lang w:val="lv-LV"/>
        </w:rPr>
        <w:t>tas</w:t>
      </w:r>
      <w:r w:rsidR="00BC1939" w:rsidRPr="003A2259">
        <w:rPr>
          <w:rFonts w:ascii="Times New Roman" w:eastAsia="Calibri" w:hAnsi="Times New Roman" w:cs="Times New Roman"/>
          <w:bCs/>
          <w:sz w:val="24"/>
          <w:szCs w:val="24"/>
          <w:lang w:val="lv-LV"/>
        </w:rPr>
        <w:t xml:space="preserve"> piemērotākās personāla atlases metodes</w:t>
      </w:r>
      <w:r w:rsidR="00AA527C" w:rsidRPr="003A2259">
        <w:rPr>
          <w:rFonts w:ascii="Times New Roman" w:eastAsia="Calibri" w:hAnsi="Times New Roman" w:cs="Times New Roman"/>
          <w:bCs/>
          <w:sz w:val="24"/>
          <w:szCs w:val="24"/>
          <w:lang w:val="lv-LV"/>
        </w:rPr>
        <w:t>,</w:t>
      </w:r>
      <w:r w:rsidR="00BC1939" w:rsidRPr="003A2259">
        <w:rPr>
          <w:rFonts w:ascii="Times New Roman" w:eastAsia="Calibri" w:hAnsi="Times New Roman" w:cs="Times New Roman"/>
          <w:bCs/>
          <w:sz w:val="24"/>
          <w:szCs w:val="24"/>
          <w:lang w:val="lv-LV"/>
        </w:rPr>
        <w:t xml:space="preserve"> </w:t>
      </w:r>
      <w:r w:rsidR="00125DAF" w:rsidRPr="003A2259">
        <w:rPr>
          <w:rFonts w:ascii="Times New Roman" w:eastAsia="Calibri" w:hAnsi="Times New Roman" w:cs="Times New Roman"/>
          <w:bCs/>
          <w:sz w:val="24"/>
          <w:szCs w:val="24"/>
          <w:lang w:val="lv-LV"/>
        </w:rPr>
        <w:t xml:space="preserve">tika </w:t>
      </w:r>
      <w:r w:rsidR="00BC1939" w:rsidRPr="003A2259">
        <w:rPr>
          <w:rFonts w:ascii="Times New Roman" w:eastAsia="Calibri" w:hAnsi="Times New Roman" w:cs="Times New Roman"/>
          <w:bCs/>
          <w:sz w:val="24"/>
          <w:szCs w:val="24"/>
          <w:lang w:val="lv-LV"/>
        </w:rPr>
        <w:t>izstrādā</w:t>
      </w:r>
      <w:r w:rsidR="00125DAF" w:rsidRPr="003A2259">
        <w:rPr>
          <w:rFonts w:ascii="Times New Roman" w:eastAsia="Calibri" w:hAnsi="Times New Roman" w:cs="Times New Roman"/>
          <w:bCs/>
          <w:sz w:val="24"/>
          <w:szCs w:val="24"/>
          <w:lang w:val="lv-LV"/>
        </w:rPr>
        <w:t>ti</w:t>
      </w:r>
      <w:r w:rsidR="00BC1939" w:rsidRPr="003A2259">
        <w:rPr>
          <w:rFonts w:ascii="Times New Roman" w:eastAsia="Calibri" w:hAnsi="Times New Roman" w:cs="Times New Roman"/>
          <w:bCs/>
          <w:sz w:val="24"/>
          <w:szCs w:val="24"/>
          <w:lang w:val="lv-LV"/>
        </w:rPr>
        <w:t xml:space="preserve"> kandidātu atlases un novērtēšanas sliekšņa kompetenču kritērij</w:t>
      </w:r>
      <w:r w:rsidR="00125DAF" w:rsidRPr="003A2259">
        <w:rPr>
          <w:rFonts w:ascii="Times New Roman" w:eastAsia="Calibri" w:hAnsi="Times New Roman" w:cs="Times New Roman"/>
          <w:bCs/>
          <w:sz w:val="24"/>
          <w:szCs w:val="24"/>
          <w:lang w:val="lv-LV"/>
        </w:rPr>
        <w:t>i</w:t>
      </w:r>
      <w:r w:rsidR="00AA527C" w:rsidRPr="003A2259">
        <w:rPr>
          <w:rFonts w:ascii="Times New Roman" w:eastAsia="Calibri" w:hAnsi="Times New Roman" w:cs="Times New Roman"/>
          <w:bCs/>
          <w:sz w:val="24"/>
          <w:szCs w:val="24"/>
          <w:lang w:val="lv-LV"/>
        </w:rPr>
        <w:t>,</w:t>
      </w:r>
      <w:r w:rsidR="00BC1939" w:rsidRPr="003A2259">
        <w:rPr>
          <w:rFonts w:ascii="Times New Roman" w:eastAsia="Calibri" w:hAnsi="Times New Roman" w:cs="Times New Roman"/>
          <w:bCs/>
          <w:sz w:val="24"/>
          <w:szCs w:val="24"/>
          <w:lang w:val="lv-LV"/>
        </w:rPr>
        <w:t xml:space="preserve"> personāla atlases komisijas vajadzībām </w:t>
      </w:r>
      <w:r w:rsidR="00125DAF" w:rsidRPr="003A2259">
        <w:rPr>
          <w:rFonts w:ascii="Times New Roman" w:eastAsia="Calibri" w:hAnsi="Times New Roman" w:cs="Times New Roman"/>
          <w:bCs/>
          <w:sz w:val="24"/>
          <w:szCs w:val="24"/>
          <w:lang w:val="lv-LV"/>
        </w:rPr>
        <w:t xml:space="preserve">tika </w:t>
      </w:r>
      <w:r w:rsidR="00BC1939" w:rsidRPr="003A2259">
        <w:rPr>
          <w:rFonts w:ascii="Times New Roman" w:eastAsia="Calibri" w:hAnsi="Times New Roman" w:cs="Times New Roman"/>
          <w:bCs/>
          <w:sz w:val="24"/>
          <w:szCs w:val="24"/>
          <w:lang w:val="lv-LV"/>
        </w:rPr>
        <w:t>izstrādā</w:t>
      </w:r>
      <w:r w:rsidR="00125DAF" w:rsidRPr="003A2259">
        <w:rPr>
          <w:rFonts w:ascii="Times New Roman" w:eastAsia="Calibri" w:hAnsi="Times New Roman" w:cs="Times New Roman"/>
          <w:bCs/>
          <w:sz w:val="24"/>
          <w:szCs w:val="24"/>
          <w:lang w:val="lv-LV"/>
        </w:rPr>
        <w:t>tas</w:t>
      </w:r>
      <w:r w:rsidR="00BC1939" w:rsidRPr="003A2259">
        <w:rPr>
          <w:rFonts w:ascii="Times New Roman" w:eastAsia="Calibri" w:hAnsi="Times New Roman" w:cs="Times New Roman"/>
          <w:bCs/>
          <w:sz w:val="24"/>
          <w:szCs w:val="24"/>
          <w:lang w:val="lv-LV"/>
        </w:rPr>
        <w:t xml:space="preserve"> kandidātu vērtēšanas veidlapas – protokol</w:t>
      </w:r>
      <w:r w:rsidR="00B76EB8">
        <w:rPr>
          <w:rFonts w:ascii="Times New Roman" w:eastAsia="Calibri" w:hAnsi="Times New Roman" w:cs="Times New Roman"/>
          <w:bCs/>
          <w:sz w:val="24"/>
          <w:szCs w:val="24"/>
          <w:lang w:val="lv-LV"/>
        </w:rPr>
        <w:t>i</w:t>
      </w:r>
      <w:r w:rsidR="00BC1939" w:rsidRPr="003A2259">
        <w:rPr>
          <w:rFonts w:ascii="Times New Roman" w:eastAsia="Calibri" w:hAnsi="Times New Roman" w:cs="Times New Roman"/>
          <w:bCs/>
          <w:sz w:val="24"/>
          <w:szCs w:val="24"/>
          <w:lang w:val="lv-LV"/>
        </w:rPr>
        <w:t>.</w:t>
      </w:r>
      <w:r w:rsidR="00680CCE" w:rsidRPr="003A2259">
        <w:rPr>
          <w:rFonts w:ascii="Times New Roman" w:eastAsia="Calibri" w:hAnsi="Times New Roman" w:cs="Times New Roman"/>
          <w:bCs/>
          <w:sz w:val="24"/>
          <w:szCs w:val="24"/>
          <w:lang w:val="lv-LV"/>
        </w:rPr>
        <w:t xml:space="preserve"> </w:t>
      </w:r>
      <w:r w:rsidR="000A69C2" w:rsidRPr="003A2259">
        <w:rPr>
          <w:rFonts w:ascii="Times New Roman" w:eastAsia="Calibri" w:hAnsi="Times New Roman" w:cs="Times New Roman"/>
          <w:bCs/>
          <w:sz w:val="24"/>
          <w:szCs w:val="24"/>
          <w:lang w:val="lv-LV"/>
        </w:rPr>
        <w:t xml:space="preserve">Šobrīd tiek izvērtēts, vai šādas sistēmas ieviešanai nav nepieciešami grozījumi normatīvajos aktos. </w:t>
      </w:r>
    </w:p>
    <w:p w14:paraId="4E39B03E" w14:textId="038393B4" w:rsidR="002D23BE" w:rsidRPr="003A2259" w:rsidRDefault="004179F7" w:rsidP="008E02C8">
      <w:pPr>
        <w:tabs>
          <w:tab w:val="left" w:pos="993"/>
        </w:tabs>
        <w:spacing w:after="0" w:line="240" w:lineRule="auto"/>
        <w:ind w:firstLine="720"/>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Saistībā</w:t>
      </w:r>
      <w:r w:rsidR="00CF10EA" w:rsidRPr="003A2259">
        <w:rPr>
          <w:rFonts w:ascii="Times New Roman" w:eastAsia="Calibri" w:hAnsi="Times New Roman" w:cs="Times New Roman"/>
          <w:bCs/>
          <w:sz w:val="24"/>
          <w:szCs w:val="24"/>
          <w:lang w:val="lv-LV"/>
        </w:rPr>
        <w:t xml:space="preserve"> ar Covid-19 </w:t>
      </w:r>
      <w:r w:rsidRPr="003A2259">
        <w:rPr>
          <w:rFonts w:ascii="Times New Roman" w:eastAsia="Calibri" w:hAnsi="Times New Roman" w:cs="Times New Roman"/>
          <w:bCs/>
          <w:sz w:val="24"/>
          <w:szCs w:val="24"/>
          <w:lang w:val="lv-LV"/>
        </w:rPr>
        <w:t xml:space="preserve">infekcijas </w:t>
      </w:r>
      <w:r w:rsidR="00620F05" w:rsidRPr="003A2259">
        <w:rPr>
          <w:rFonts w:ascii="Times New Roman" w:eastAsia="Calibri" w:hAnsi="Times New Roman" w:cs="Times New Roman"/>
          <w:bCs/>
          <w:sz w:val="24"/>
          <w:szCs w:val="24"/>
          <w:lang w:val="lv-LV"/>
        </w:rPr>
        <w:t>izplatīb</w:t>
      </w:r>
      <w:r w:rsidRPr="003A2259">
        <w:rPr>
          <w:rFonts w:ascii="Times New Roman" w:eastAsia="Calibri" w:hAnsi="Times New Roman" w:cs="Times New Roman"/>
          <w:bCs/>
          <w:sz w:val="24"/>
          <w:szCs w:val="24"/>
          <w:lang w:val="lv-LV"/>
        </w:rPr>
        <w:t xml:space="preserve">as mazināšanai noteiktajiem </w:t>
      </w:r>
      <w:r w:rsidR="00620F05" w:rsidRPr="003A2259">
        <w:rPr>
          <w:rFonts w:ascii="Times New Roman" w:eastAsia="Calibri" w:hAnsi="Times New Roman" w:cs="Times New Roman"/>
          <w:bCs/>
          <w:sz w:val="24"/>
          <w:szCs w:val="24"/>
          <w:lang w:val="lv-LV"/>
        </w:rPr>
        <w:t>ierobežoj</w:t>
      </w:r>
      <w:r w:rsidR="00EA5E27" w:rsidRPr="003A2259">
        <w:rPr>
          <w:rFonts w:ascii="Times New Roman" w:eastAsia="Calibri" w:hAnsi="Times New Roman" w:cs="Times New Roman"/>
          <w:bCs/>
          <w:sz w:val="24"/>
          <w:szCs w:val="24"/>
          <w:lang w:val="lv-LV"/>
        </w:rPr>
        <w:t>um</w:t>
      </w:r>
      <w:r w:rsidR="00620F05" w:rsidRPr="003A2259">
        <w:rPr>
          <w:rFonts w:ascii="Times New Roman" w:eastAsia="Calibri" w:hAnsi="Times New Roman" w:cs="Times New Roman"/>
          <w:bCs/>
          <w:sz w:val="24"/>
          <w:szCs w:val="24"/>
          <w:lang w:val="lv-LV"/>
        </w:rPr>
        <w:t>iem</w:t>
      </w:r>
      <w:r w:rsidR="00CF10EA" w:rsidRPr="003A2259">
        <w:rPr>
          <w:rFonts w:ascii="Times New Roman" w:eastAsia="Calibri" w:hAnsi="Times New Roman" w:cs="Times New Roman"/>
          <w:bCs/>
          <w:sz w:val="24"/>
          <w:szCs w:val="24"/>
          <w:lang w:val="lv-LV"/>
        </w:rPr>
        <w:t xml:space="preserve">, kas </w:t>
      </w:r>
      <w:r w:rsidRPr="003A2259">
        <w:rPr>
          <w:rFonts w:ascii="Times New Roman" w:eastAsia="Calibri" w:hAnsi="Times New Roman" w:cs="Times New Roman"/>
          <w:bCs/>
          <w:sz w:val="24"/>
          <w:szCs w:val="24"/>
          <w:lang w:val="lv-LV"/>
        </w:rPr>
        <w:t xml:space="preserve">ietekmēja arī </w:t>
      </w:r>
      <w:r w:rsidR="001A4B48" w:rsidRPr="003A2259">
        <w:rPr>
          <w:rFonts w:ascii="Times New Roman" w:eastAsia="Calibri" w:hAnsi="Times New Roman" w:cs="Times New Roman"/>
          <w:bCs/>
          <w:sz w:val="24"/>
          <w:szCs w:val="24"/>
          <w:lang w:val="lv-LV"/>
        </w:rPr>
        <w:t>VPD</w:t>
      </w:r>
      <w:r w:rsidR="00CF10EA" w:rsidRPr="003A2259">
        <w:rPr>
          <w:rFonts w:ascii="Times New Roman" w:eastAsia="Calibri" w:hAnsi="Times New Roman" w:cs="Times New Roman"/>
          <w:bCs/>
          <w:sz w:val="24"/>
          <w:szCs w:val="24"/>
          <w:lang w:val="lv-LV"/>
        </w:rPr>
        <w:t xml:space="preserve"> </w:t>
      </w:r>
      <w:r w:rsidR="00925CA6" w:rsidRPr="003A2259">
        <w:rPr>
          <w:rFonts w:ascii="Times New Roman" w:eastAsia="Calibri" w:hAnsi="Times New Roman" w:cs="Times New Roman"/>
          <w:bCs/>
          <w:sz w:val="24"/>
          <w:szCs w:val="24"/>
          <w:lang w:val="lv-LV"/>
        </w:rPr>
        <w:t xml:space="preserve">un IeVP </w:t>
      </w:r>
      <w:r w:rsidR="00CF10EA" w:rsidRPr="003A2259">
        <w:rPr>
          <w:rFonts w:ascii="Times New Roman" w:eastAsia="Calibri" w:hAnsi="Times New Roman" w:cs="Times New Roman"/>
          <w:bCs/>
          <w:sz w:val="24"/>
          <w:szCs w:val="24"/>
          <w:lang w:val="lv-LV"/>
        </w:rPr>
        <w:t xml:space="preserve">darbu, pārmaiņas atspoguļojās arī </w:t>
      </w:r>
      <w:r w:rsidRPr="003A2259">
        <w:rPr>
          <w:rFonts w:ascii="Times New Roman" w:eastAsia="Calibri" w:hAnsi="Times New Roman" w:cs="Times New Roman"/>
          <w:bCs/>
          <w:sz w:val="24"/>
          <w:szCs w:val="24"/>
          <w:lang w:val="lv-LV"/>
        </w:rPr>
        <w:t>mācību</w:t>
      </w:r>
      <w:r w:rsidR="00CF10EA" w:rsidRPr="003A2259">
        <w:rPr>
          <w:rFonts w:ascii="Times New Roman" w:eastAsia="Calibri" w:hAnsi="Times New Roman" w:cs="Times New Roman"/>
          <w:bCs/>
          <w:sz w:val="24"/>
          <w:szCs w:val="24"/>
          <w:lang w:val="lv-LV"/>
        </w:rPr>
        <w:t xml:space="preserve"> pasākumu </w:t>
      </w:r>
      <w:r w:rsidR="00AA527C" w:rsidRPr="003A2259">
        <w:rPr>
          <w:rFonts w:ascii="Times New Roman" w:eastAsia="Calibri" w:hAnsi="Times New Roman" w:cs="Times New Roman"/>
          <w:bCs/>
          <w:sz w:val="24"/>
          <w:szCs w:val="24"/>
          <w:lang w:val="lv-LV"/>
        </w:rPr>
        <w:t xml:space="preserve">personālam </w:t>
      </w:r>
      <w:r w:rsidRPr="003A2259">
        <w:rPr>
          <w:rFonts w:ascii="Times New Roman" w:eastAsia="Calibri" w:hAnsi="Times New Roman" w:cs="Times New Roman"/>
          <w:bCs/>
          <w:sz w:val="24"/>
          <w:szCs w:val="24"/>
          <w:lang w:val="lv-LV"/>
        </w:rPr>
        <w:t>organizēšanā</w:t>
      </w:r>
      <w:r w:rsidR="00CF10EA" w:rsidRPr="003A2259">
        <w:rPr>
          <w:rFonts w:ascii="Times New Roman" w:eastAsia="Calibri" w:hAnsi="Times New Roman" w:cs="Times New Roman"/>
          <w:bCs/>
          <w:sz w:val="24"/>
          <w:szCs w:val="24"/>
          <w:lang w:val="lv-LV"/>
        </w:rPr>
        <w:t xml:space="preserve"> un </w:t>
      </w:r>
      <w:r w:rsidRPr="003A2259">
        <w:rPr>
          <w:rFonts w:ascii="Times New Roman" w:eastAsia="Calibri" w:hAnsi="Times New Roman" w:cs="Times New Roman"/>
          <w:bCs/>
          <w:sz w:val="24"/>
          <w:szCs w:val="24"/>
          <w:lang w:val="lv-LV"/>
        </w:rPr>
        <w:t>vadīšanā</w:t>
      </w:r>
      <w:r w:rsidR="00CF10EA" w:rsidRPr="003A2259">
        <w:rPr>
          <w:rFonts w:ascii="Times New Roman" w:eastAsia="Calibri" w:hAnsi="Times New Roman" w:cs="Times New Roman"/>
          <w:bCs/>
          <w:sz w:val="24"/>
          <w:szCs w:val="24"/>
          <w:lang w:val="lv-LV"/>
        </w:rPr>
        <w:t xml:space="preserve">. </w:t>
      </w:r>
      <w:r w:rsidRPr="003A2259">
        <w:rPr>
          <w:rFonts w:ascii="Times New Roman" w:eastAsia="Calibri" w:hAnsi="Times New Roman" w:cs="Times New Roman"/>
          <w:bCs/>
          <w:sz w:val="24"/>
          <w:szCs w:val="24"/>
          <w:lang w:val="lv-LV"/>
        </w:rPr>
        <w:t>Plašs</w:t>
      </w:r>
      <w:r w:rsidR="00CF10EA" w:rsidRPr="003A2259">
        <w:rPr>
          <w:rFonts w:ascii="Times New Roman" w:eastAsia="Calibri" w:hAnsi="Times New Roman" w:cs="Times New Roman"/>
          <w:bCs/>
          <w:sz w:val="24"/>
          <w:szCs w:val="24"/>
          <w:lang w:val="lv-LV"/>
        </w:rPr>
        <w:t xml:space="preserve"> </w:t>
      </w:r>
      <w:r w:rsidRPr="003A2259">
        <w:rPr>
          <w:rFonts w:ascii="Times New Roman" w:eastAsia="Calibri" w:hAnsi="Times New Roman" w:cs="Times New Roman"/>
          <w:bCs/>
          <w:sz w:val="24"/>
          <w:szCs w:val="24"/>
          <w:lang w:val="lv-LV"/>
        </w:rPr>
        <w:t xml:space="preserve">mācību </w:t>
      </w:r>
      <w:r w:rsidR="00CF10EA" w:rsidRPr="003A2259">
        <w:rPr>
          <w:rFonts w:ascii="Times New Roman" w:eastAsia="Calibri" w:hAnsi="Times New Roman" w:cs="Times New Roman"/>
          <w:bCs/>
          <w:sz w:val="24"/>
          <w:szCs w:val="24"/>
          <w:lang w:val="lv-LV"/>
        </w:rPr>
        <w:t xml:space="preserve">apjoms, kas </w:t>
      </w:r>
      <w:r w:rsidRPr="003A2259">
        <w:rPr>
          <w:rFonts w:ascii="Times New Roman" w:eastAsia="Calibri" w:hAnsi="Times New Roman" w:cs="Times New Roman"/>
          <w:bCs/>
          <w:sz w:val="24"/>
          <w:szCs w:val="24"/>
          <w:lang w:val="lv-LV"/>
        </w:rPr>
        <w:t>līdz</w:t>
      </w:r>
      <w:r w:rsidR="00CF10EA" w:rsidRPr="003A2259">
        <w:rPr>
          <w:rFonts w:ascii="Times New Roman" w:eastAsia="Calibri" w:hAnsi="Times New Roman" w:cs="Times New Roman"/>
          <w:bCs/>
          <w:sz w:val="24"/>
          <w:szCs w:val="24"/>
          <w:lang w:val="lv-LV"/>
        </w:rPr>
        <w:t xml:space="preserve"> </w:t>
      </w:r>
      <w:r w:rsidRPr="003A2259">
        <w:rPr>
          <w:rFonts w:ascii="Times New Roman" w:eastAsia="Calibri" w:hAnsi="Times New Roman" w:cs="Times New Roman"/>
          <w:bCs/>
          <w:sz w:val="24"/>
          <w:szCs w:val="24"/>
          <w:lang w:val="lv-LV"/>
        </w:rPr>
        <w:t xml:space="preserve">šim </w:t>
      </w:r>
      <w:r w:rsidR="00CF10EA" w:rsidRPr="003A2259">
        <w:rPr>
          <w:rFonts w:ascii="Times New Roman" w:eastAsia="Calibri" w:hAnsi="Times New Roman" w:cs="Times New Roman"/>
          <w:bCs/>
          <w:sz w:val="24"/>
          <w:szCs w:val="24"/>
          <w:lang w:val="lv-LV"/>
        </w:rPr>
        <w:t xml:space="preserve">tika </w:t>
      </w:r>
      <w:r w:rsidR="00837C68" w:rsidRPr="003A2259">
        <w:rPr>
          <w:rFonts w:ascii="Times New Roman" w:eastAsia="Calibri" w:hAnsi="Times New Roman" w:cs="Times New Roman"/>
          <w:bCs/>
          <w:sz w:val="24"/>
          <w:szCs w:val="24"/>
          <w:lang w:val="lv-LV"/>
        </w:rPr>
        <w:t>īstenotas</w:t>
      </w:r>
      <w:r w:rsidR="00CF10EA" w:rsidRPr="003A2259">
        <w:rPr>
          <w:rFonts w:ascii="Times New Roman" w:eastAsia="Calibri" w:hAnsi="Times New Roman" w:cs="Times New Roman"/>
          <w:bCs/>
          <w:sz w:val="24"/>
          <w:szCs w:val="24"/>
          <w:lang w:val="lv-LV"/>
        </w:rPr>
        <w:t xml:space="preserve"> klātienē, </w:t>
      </w:r>
      <w:r w:rsidR="00620F05" w:rsidRPr="003A2259">
        <w:rPr>
          <w:rFonts w:ascii="Times New Roman" w:eastAsia="Calibri" w:hAnsi="Times New Roman" w:cs="Times New Roman"/>
          <w:bCs/>
          <w:sz w:val="24"/>
          <w:szCs w:val="24"/>
          <w:lang w:val="lv-LV"/>
        </w:rPr>
        <w:t xml:space="preserve">tika </w:t>
      </w:r>
      <w:r w:rsidRPr="003A2259">
        <w:rPr>
          <w:rFonts w:ascii="Times New Roman" w:eastAsia="Calibri" w:hAnsi="Times New Roman" w:cs="Times New Roman"/>
          <w:bCs/>
          <w:sz w:val="24"/>
          <w:szCs w:val="24"/>
          <w:lang w:val="lv-LV"/>
        </w:rPr>
        <w:t>nodrošināts</w:t>
      </w:r>
      <w:r w:rsidR="00620F05" w:rsidRPr="003A2259">
        <w:rPr>
          <w:rFonts w:ascii="Times New Roman" w:eastAsia="Calibri" w:hAnsi="Times New Roman" w:cs="Times New Roman"/>
          <w:bCs/>
          <w:sz w:val="24"/>
          <w:szCs w:val="24"/>
          <w:lang w:val="lv-LV"/>
        </w:rPr>
        <w:t xml:space="preserve"> attālināti</w:t>
      </w:r>
      <w:r w:rsidR="00CF10EA" w:rsidRPr="003A2259">
        <w:rPr>
          <w:rFonts w:ascii="Times New Roman" w:eastAsia="Calibri" w:hAnsi="Times New Roman" w:cs="Times New Roman"/>
          <w:bCs/>
          <w:sz w:val="24"/>
          <w:szCs w:val="24"/>
          <w:lang w:val="lv-LV"/>
        </w:rPr>
        <w:t>. 2020.</w:t>
      </w:r>
      <w:r w:rsidR="000C6141">
        <w:rPr>
          <w:rFonts w:ascii="Times New Roman" w:eastAsia="Calibri" w:hAnsi="Times New Roman" w:cs="Times New Roman"/>
          <w:bCs/>
          <w:sz w:val="24"/>
          <w:szCs w:val="24"/>
          <w:lang w:val="lv-LV"/>
        </w:rPr>
        <w:t> </w:t>
      </w:r>
      <w:r w:rsidR="00CF10EA" w:rsidRPr="003A2259">
        <w:rPr>
          <w:rFonts w:ascii="Times New Roman" w:eastAsia="Calibri" w:hAnsi="Times New Roman" w:cs="Times New Roman"/>
          <w:bCs/>
          <w:sz w:val="24"/>
          <w:szCs w:val="24"/>
          <w:lang w:val="lv-LV"/>
        </w:rPr>
        <w:t xml:space="preserve">gadā </w:t>
      </w:r>
      <w:r w:rsidR="0056104C" w:rsidRPr="003A2259">
        <w:rPr>
          <w:rFonts w:ascii="Times New Roman" w:eastAsia="Calibri" w:hAnsi="Times New Roman" w:cs="Times New Roman"/>
          <w:bCs/>
          <w:sz w:val="24"/>
          <w:szCs w:val="24"/>
          <w:lang w:val="lv-LV"/>
        </w:rPr>
        <w:t>mācību</w:t>
      </w:r>
      <w:r w:rsidR="00CF10EA" w:rsidRPr="003A2259">
        <w:rPr>
          <w:rFonts w:ascii="Times New Roman" w:eastAsia="Calibri" w:hAnsi="Times New Roman" w:cs="Times New Roman"/>
          <w:bCs/>
          <w:sz w:val="24"/>
          <w:szCs w:val="24"/>
          <w:lang w:val="lv-LV"/>
        </w:rPr>
        <w:t xml:space="preserve"> pasākumos </w:t>
      </w:r>
      <w:r w:rsidR="00AA527C" w:rsidRPr="003A2259">
        <w:rPr>
          <w:rFonts w:ascii="Times New Roman" w:eastAsia="Calibri" w:hAnsi="Times New Roman" w:cs="Times New Roman"/>
          <w:bCs/>
          <w:sz w:val="24"/>
          <w:szCs w:val="24"/>
          <w:lang w:val="lv-LV"/>
        </w:rPr>
        <w:t>piedalījās</w:t>
      </w:r>
      <w:r w:rsidR="00CF10EA" w:rsidRPr="003A2259">
        <w:rPr>
          <w:rFonts w:ascii="Times New Roman" w:eastAsia="Calibri" w:hAnsi="Times New Roman" w:cs="Times New Roman"/>
          <w:bCs/>
          <w:sz w:val="24"/>
          <w:szCs w:val="24"/>
          <w:lang w:val="lv-LV"/>
        </w:rPr>
        <w:t xml:space="preserve"> 2830 </w:t>
      </w:r>
      <w:r w:rsidR="002C4356" w:rsidRPr="003A2259">
        <w:rPr>
          <w:rFonts w:ascii="Times New Roman" w:eastAsia="Calibri" w:hAnsi="Times New Roman" w:cs="Times New Roman"/>
          <w:bCs/>
          <w:sz w:val="24"/>
          <w:szCs w:val="24"/>
          <w:lang w:val="lv-LV"/>
        </w:rPr>
        <w:t>dalībnieki</w:t>
      </w:r>
      <w:r w:rsidR="00CF10EA" w:rsidRPr="003A2259">
        <w:rPr>
          <w:rFonts w:ascii="Times New Roman" w:eastAsia="Calibri" w:hAnsi="Times New Roman" w:cs="Times New Roman"/>
          <w:bCs/>
          <w:sz w:val="24"/>
          <w:szCs w:val="24"/>
          <w:lang w:val="lv-LV"/>
        </w:rPr>
        <w:t xml:space="preserve"> (390 </w:t>
      </w:r>
      <w:r w:rsidR="00EA5E27" w:rsidRPr="003A2259">
        <w:rPr>
          <w:rFonts w:ascii="Times New Roman" w:eastAsia="Calibri" w:hAnsi="Times New Roman" w:cs="Times New Roman"/>
          <w:bCs/>
          <w:sz w:val="24"/>
          <w:szCs w:val="24"/>
          <w:lang w:val="lv-LV"/>
        </w:rPr>
        <w:t xml:space="preserve">VPD </w:t>
      </w:r>
      <w:r w:rsidR="00CF10EA" w:rsidRPr="003A2259">
        <w:rPr>
          <w:rFonts w:ascii="Times New Roman" w:eastAsia="Calibri" w:hAnsi="Times New Roman" w:cs="Times New Roman"/>
          <w:bCs/>
          <w:sz w:val="24"/>
          <w:szCs w:val="24"/>
          <w:lang w:val="lv-LV"/>
        </w:rPr>
        <w:t>nodarbinātie).</w:t>
      </w:r>
      <w:r w:rsidR="00CF10EA" w:rsidRPr="003A2259">
        <w:rPr>
          <w:rFonts w:ascii="Times New Roman" w:hAnsi="Times New Roman" w:cs="Times New Roman"/>
          <w:sz w:val="24"/>
          <w:szCs w:val="24"/>
          <w:lang w:val="lv-LV"/>
        </w:rPr>
        <w:t xml:space="preserve"> </w:t>
      </w:r>
      <w:r w:rsidR="00CF10EA" w:rsidRPr="003A2259">
        <w:rPr>
          <w:rFonts w:ascii="Times New Roman" w:eastAsia="Calibri" w:hAnsi="Times New Roman" w:cs="Times New Roman"/>
          <w:bCs/>
          <w:sz w:val="24"/>
          <w:szCs w:val="24"/>
          <w:lang w:val="lv-LV"/>
        </w:rPr>
        <w:t>2020.</w:t>
      </w:r>
      <w:r w:rsidR="000C6141">
        <w:rPr>
          <w:rFonts w:ascii="Times New Roman" w:eastAsia="Calibri" w:hAnsi="Times New Roman" w:cs="Times New Roman"/>
          <w:bCs/>
          <w:sz w:val="24"/>
          <w:szCs w:val="24"/>
          <w:lang w:val="lv-LV"/>
        </w:rPr>
        <w:t> </w:t>
      </w:r>
      <w:r w:rsidR="00CF10EA" w:rsidRPr="003A2259">
        <w:rPr>
          <w:rFonts w:ascii="Times New Roman" w:eastAsia="Calibri" w:hAnsi="Times New Roman" w:cs="Times New Roman"/>
          <w:bCs/>
          <w:sz w:val="24"/>
          <w:szCs w:val="24"/>
          <w:lang w:val="lv-LV"/>
        </w:rPr>
        <w:t xml:space="preserve">gada ietvaros </w:t>
      </w:r>
      <w:r w:rsidR="00AA527C" w:rsidRPr="003A2259">
        <w:rPr>
          <w:rFonts w:ascii="Times New Roman" w:eastAsia="Calibri" w:hAnsi="Times New Roman" w:cs="Times New Roman"/>
          <w:bCs/>
          <w:sz w:val="24"/>
          <w:szCs w:val="24"/>
          <w:lang w:val="lv-LV"/>
        </w:rPr>
        <w:t xml:space="preserve">tika </w:t>
      </w:r>
      <w:r w:rsidR="00CF10EA" w:rsidRPr="003A2259">
        <w:rPr>
          <w:rFonts w:ascii="Times New Roman" w:eastAsia="Calibri" w:hAnsi="Times New Roman" w:cs="Times New Roman"/>
          <w:bCs/>
          <w:sz w:val="24"/>
          <w:szCs w:val="24"/>
          <w:lang w:val="lv-LV"/>
        </w:rPr>
        <w:t>uzsākts darbs pie e-mācību vides "Moodle" attīstīšanas. Tas paredz jaunu</w:t>
      </w:r>
      <w:r w:rsidR="00421699" w:rsidRPr="003A2259">
        <w:rPr>
          <w:rFonts w:ascii="Times New Roman" w:eastAsia="Calibri" w:hAnsi="Times New Roman" w:cs="Times New Roman"/>
          <w:bCs/>
          <w:sz w:val="24"/>
          <w:szCs w:val="24"/>
          <w:lang w:val="lv-LV"/>
        </w:rPr>
        <w:t xml:space="preserve"> un </w:t>
      </w:r>
      <w:r w:rsidR="00CF10EA" w:rsidRPr="003A2259">
        <w:rPr>
          <w:rFonts w:ascii="Times New Roman" w:eastAsia="Calibri" w:hAnsi="Times New Roman" w:cs="Times New Roman"/>
          <w:bCs/>
          <w:sz w:val="24"/>
          <w:szCs w:val="24"/>
          <w:lang w:val="lv-LV"/>
        </w:rPr>
        <w:t xml:space="preserve">interaktīvu </w:t>
      </w:r>
      <w:r w:rsidR="001A4B48" w:rsidRPr="003A2259">
        <w:rPr>
          <w:rFonts w:ascii="Times New Roman" w:eastAsia="Calibri" w:hAnsi="Times New Roman" w:cs="Times New Roman"/>
          <w:bCs/>
          <w:sz w:val="24"/>
          <w:szCs w:val="24"/>
          <w:lang w:val="lv-LV"/>
        </w:rPr>
        <w:t>VPD</w:t>
      </w:r>
      <w:r w:rsidR="00CF10EA" w:rsidRPr="003A2259">
        <w:rPr>
          <w:rFonts w:ascii="Times New Roman" w:eastAsia="Calibri" w:hAnsi="Times New Roman" w:cs="Times New Roman"/>
          <w:bCs/>
          <w:sz w:val="24"/>
          <w:szCs w:val="24"/>
          <w:lang w:val="lv-LV"/>
        </w:rPr>
        <w:t xml:space="preserve"> nodarbināto mācību vajadzībām pielāgotu e-mācību kursu izveidi.</w:t>
      </w:r>
    </w:p>
    <w:p w14:paraId="14E0C500" w14:textId="556C9861" w:rsidR="007308FD" w:rsidRDefault="00A57029" w:rsidP="004348F8">
      <w:pPr>
        <w:tabs>
          <w:tab w:val="left" w:pos="993"/>
        </w:tabs>
        <w:spacing w:after="0" w:line="240" w:lineRule="auto"/>
        <w:ind w:firstLine="720"/>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 xml:space="preserve">Projektā 9.1.3. </w:t>
      </w:r>
      <w:r w:rsidR="00AA527C" w:rsidRPr="003A2259">
        <w:rPr>
          <w:rFonts w:ascii="Times New Roman" w:eastAsia="Calibri" w:hAnsi="Times New Roman" w:cs="Times New Roman"/>
          <w:bCs/>
          <w:sz w:val="24"/>
          <w:szCs w:val="24"/>
          <w:lang w:val="lv-LV"/>
        </w:rPr>
        <w:t>tika</w:t>
      </w:r>
      <w:r w:rsidRPr="003A2259">
        <w:rPr>
          <w:rFonts w:ascii="Times New Roman" w:eastAsia="Calibri" w:hAnsi="Times New Roman" w:cs="Times New Roman"/>
          <w:bCs/>
          <w:sz w:val="24"/>
          <w:szCs w:val="24"/>
          <w:lang w:val="lv-LV"/>
        </w:rPr>
        <w:t xml:space="preserve"> </w:t>
      </w:r>
      <w:r w:rsidR="003A7582" w:rsidRPr="003A2259">
        <w:rPr>
          <w:rFonts w:ascii="Times New Roman" w:eastAsia="Calibri" w:hAnsi="Times New Roman" w:cs="Times New Roman"/>
          <w:bCs/>
          <w:sz w:val="24"/>
          <w:szCs w:val="24"/>
          <w:lang w:val="lv-LV"/>
        </w:rPr>
        <w:t>izstrādāta jauna mācību programma ieslodzījuma vietu resocializācijas darbiniekiem</w:t>
      </w:r>
      <w:r w:rsidR="00AA527C" w:rsidRPr="003A2259">
        <w:rPr>
          <w:rFonts w:ascii="Times New Roman" w:eastAsia="Calibri" w:hAnsi="Times New Roman" w:cs="Times New Roman"/>
          <w:bCs/>
          <w:sz w:val="24"/>
          <w:szCs w:val="24"/>
          <w:lang w:val="lv-LV"/>
        </w:rPr>
        <w:t xml:space="preserve">, </w:t>
      </w:r>
      <w:r w:rsidR="003A7582" w:rsidRPr="003A2259">
        <w:rPr>
          <w:rFonts w:ascii="Times New Roman" w:eastAsia="Calibri" w:hAnsi="Times New Roman" w:cs="Times New Roman"/>
          <w:bCs/>
          <w:sz w:val="24"/>
          <w:szCs w:val="24"/>
          <w:lang w:val="lv-LV"/>
        </w:rPr>
        <w:t>jauna mācību programma ieslodzījuma vietu drošības daļu darbiniekiem</w:t>
      </w:r>
      <w:r w:rsidR="00AA527C" w:rsidRPr="003A2259">
        <w:rPr>
          <w:rFonts w:ascii="Times New Roman" w:eastAsia="Calibri" w:hAnsi="Times New Roman" w:cs="Times New Roman"/>
          <w:bCs/>
          <w:sz w:val="24"/>
          <w:szCs w:val="24"/>
          <w:lang w:val="lv-LV"/>
        </w:rPr>
        <w:t xml:space="preserve">, </w:t>
      </w:r>
      <w:r w:rsidR="003A7582" w:rsidRPr="003A2259">
        <w:rPr>
          <w:rFonts w:ascii="Times New Roman" w:eastAsia="Calibri" w:hAnsi="Times New Roman" w:cs="Times New Roman"/>
          <w:bCs/>
          <w:sz w:val="24"/>
          <w:szCs w:val="24"/>
          <w:lang w:val="lv-LV"/>
        </w:rPr>
        <w:t>jauna mācību programma ieslodzījuma vietu vadības līmeņa darbiniekiem</w:t>
      </w:r>
      <w:r w:rsidR="00AA527C" w:rsidRPr="003A2259">
        <w:rPr>
          <w:rFonts w:ascii="Times New Roman" w:eastAsia="Calibri" w:hAnsi="Times New Roman" w:cs="Times New Roman"/>
          <w:bCs/>
          <w:sz w:val="24"/>
          <w:szCs w:val="24"/>
          <w:lang w:val="lv-LV"/>
        </w:rPr>
        <w:t xml:space="preserve">, </w:t>
      </w:r>
      <w:r w:rsidRPr="003A2259">
        <w:rPr>
          <w:rFonts w:ascii="Times New Roman" w:eastAsia="Calibri" w:hAnsi="Times New Roman" w:cs="Times New Roman"/>
          <w:bCs/>
          <w:sz w:val="24"/>
          <w:szCs w:val="24"/>
          <w:lang w:val="lv-LV"/>
        </w:rPr>
        <w:t>j</w:t>
      </w:r>
      <w:r w:rsidR="003A7582" w:rsidRPr="003A2259">
        <w:rPr>
          <w:rFonts w:ascii="Times New Roman" w:eastAsia="Calibri" w:hAnsi="Times New Roman" w:cs="Times New Roman"/>
          <w:bCs/>
          <w:sz w:val="24"/>
          <w:szCs w:val="24"/>
          <w:lang w:val="lv-LV"/>
        </w:rPr>
        <w:t>auna</w:t>
      </w:r>
      <w:r w:rsidRPr="003A2259">
        <w:rPr>
          <w:rFonts w:ascii="Times New Roman" w:eastAsia="Calibri" w:hAnsi="Times New Roman" w:cs="Times New Roman"/>
          <w:bCs/>
          <w:sz w:val="24"/>
          <w:szCs w:val="24"/>
          <w:lang w:val="lv-LV"/>
        </w:rPr>
        <w:t xml:space="preserve"> mācību programma</w:t>
      </w:r>
      <w:r w:rsidR="003A7582" w:rsidRPr="003A2259">
        <w:rPr>
          <w:rFonts w:ascii="Times New Roman" w:eastAsia="Calibri" w:hAnsi="Times New Roman" w:cs="Times New Roman"/>
          <w:bCs/>
          <w:sz w:val="24"/>
          <w:szCs w:val="24"/>
          <w:lang w:val="lv-LV"/>
        </w:rPr>
        <w:t xml:space="preserve"> IeVP amatpersonām (vispārīgie jautājumi)</w:t>
      </w:r>
      <w:r w:rsidR="00FD0BA2" w:rsidRPr="003A2259">
        <w:rPr>
          <w:rFonts w:ascii="Times New Roman" w:eastAsia="Calibri" w:hAnsi="Times New Roman" w:cs="Times New Roman"/>
          <w:bCs/>
          <w:sz w:val="24"/>
          <w:szCs w:val="24"/>
          <w:lang w:val="lv-LV"/>
        </w:rPr>
        <w:t xml:space="preserve">, kurās tika paredzēts jauns un mūsdienu vajadzībām atbilstošs mācību saturs. Šīs programmas pēc to aprobācijas paredzēts īstenot jaunajā Mācību centra infrastruktūrā (sīkāk par to attiecīgajā sadaļā). </w:t>
      </w:r>
      <w:r w:rsidRPr="003A2259">
        <w:rPr>
          <w:rFonts w:ascii="Times New Roman" w:eastAsia="Calibri" w:hAnsi="Times New Roman" w:cs="Times New Roman"/>
          <w:bCs/>
          <w:sz w:val="24"/>
          <w:szCs w:val="24"/>
          <w:lang w:val="lv-LV"/>
        </w:rPr>
        <w:t xml:space="preserve">Tāpat </w:t>
      </w:r>
      <w:r w:rsidR="003A7582" w:rsidRPr="003A2259">
        <w:rPr>
          <w:rFonts w:ascii="Times New Roman" w:eastAsia="Calibri" w:hAnsi="Times New Roman" w:cs="Times New Roman"/>
          <w:bCs/>
          <w:sz w:val="24"/>
          <w:szCs w:val="24"/>
          <w:lang w:val="lv-LV"/>
        </w:rPr>
        <w:t>Projekta 9.1.3. ietvaros 2019.</w:t>
      </w:r>
      <w:r w:rsidR="00FD0BA2" w:rsidRPr="003A2259">
        <w:rPr>
          <w:rFonts w:ascii="Times New Roman" w:eastAsia="Calibri" w:hAnsi="Times New Roman" w:cs="Times New Roman"/>
          <w:bCs/>
          <w:sz w:val="24"/>
          <w:szCs w:val="24"/>
          <w:lang w:val="lv-LV"/>
        </w:rPr>
        <w:t xml:space="preserve"> </w:t>
      </w:r>
      <w:r w:rsidR="003A7582" w:rsidRPr="003A2259">
        <w:rPr>
          <w:rFonts w:ascii="Times New Roman" w:eastAsia="Calibri" w:hAnsi="Times New Roman" w:cs="Times New Roman"/>
          <w:bCs/>
          <w:sz w:val="24"/>
          <w:szCs w:val="24"/>
          <w:lang w:val="lv-LV"/>
        </w:rPr>
        <w:t>un 2020.</w:t>
      </w:r>
      <w:r w:rsidR="00A54C70">
        <w:rPr>
          <w:rFonts w:ascii="Times New Roman" w:eastAsia="Calibri" w:hAnsi="Times New Roman" w:cs="Times New Roman"/>
          <w:bCs/>
          <w:sz w:val="24"/>
          <w:szCs w:val="24"/>
          <w:lang w:val="lv-LV"/>
        </w:rPr>
        <w:t> </w:t>
      </w:r>
      <w:r w:rsidR="003A7582" w:rsidRPr="003A2259">
        <w:rPr>
          <w:rFonts w:ascii="Times New Roman" w:eastAsia="Calibri" w:hAnsi="Times New Roman" w:cs="Times New Roman"/>
          <w:bCs/>
          <w:sz w:val="24"/>
          <w:szCs w:val="24"/>
          <w:lang w:val="lv-LV"/>
        </w:rPr>
        <w:t>gadā tika īstenotas gan individuālas, gan grupu supervīzijas IeVP un VPD darbiniekiem</w:t>
      </w:r>
      <w:r w:rsidR="007308FD" w:rsidRPr="003A2259">
        <w:rPr>
          <w:rFonts w:ascii="Times New Roman" w:eastAsia="Calibri" w:hAnsi="Times New Roman" w:cs="Times New Roman"/>
          <w:bCs/>
          <w:sz w:val="24"/>
          <w:szCs w:val="24"/>
          <w:lang w:val="lv-LV"/>
        </w:rPr>
        <w:t xml:space="preserve"> (skat.</w:t>
      </w:r>
      <w:r w:rsidR="000C6141">
        <w:rPr>
          <w:rFonts w:ascii="Times New Roman" w:eastAsia="Calibri" w:hAnsi="Times New Roman" w:cs="Times New Roman"/>
          <w:bCs/>
          <w:sz w:val="24"/>
          <w:szCs w:val="24"/>
          <w:lang w:val="lv-LV"/>
        </w:rPr>
        <w:t xml:space="preserve"> </w:t>
      </w:r>
      <w:r w:rsidR="00B76EB8">
        <w:rPr>
          <w:rFonts w:ascii="Times New Roman" w:eastAsia="Calibri" w:hAnsi="Times New Roman" w:cs="Times New Roman"/>
          <w:bCs/>
          <w:sz w:val="24"/>
          <w:szCs w:val="24"/>
          <w:lang w:val="lv-LV"/>
        </w:rPr>
        <w:t>1. </w:t>
      </w:r>
      <w:r w:rsidR="007308FD" w:rsidRPr="003A2259">
        <w:rPr>
          <w:rFonts w:ascii="Times New Roman" w:eastAsia="Calibri" w:hAnsi="Times New Roman" w:cs="Times New Roman"/>
          <w:bCs/>
          <w:sz w:val="24"/>
          <w:szCs w:val="24"/>
          <w:lang w:val="lv-LV"/>
        </w:rPr>
        <w:t>tabulu)</w:t>
      </w:r>
      <w:r w:rsidR="003A7582" w:rsidRPr="003A2259">
        <w:rPr>
          <w:rFonts w:ascii="Times New Roman" w:eastAsia="Calibri" w:hAnsi="Times New Roman" w:cs="Times New Roman"/>
          <w:bCs/>
          <w:sz w:val="24"/>
          <w:szCs w:val="24"/>
          <w:lang w:val="lv-LV"/>
        </w:rPr>
        <w:t>.</w:t>
      </w:r>
    </w:p>
    <w:p w14:paraId="7081AB78" w14:textId="77777777" w:rsidR="000C6141" w:rsidRPr="003A2259" w:rsidRDefault="000C6141" w:rsidP="004348F8">
      <w:pPr>
        <w:tabs>
          <w:tab w:val="left" w:pos="993"/>
        </w:tabs>
        <w:spacing w:after="0" w:line="240" w:lineRule="auto"/>
        <w:ind w:firstLine="720"/>
        <w:contextualSpacing/>
        <w:jc w:val="both"/>
        <w:rPr>
          <w:rFonts w:ascii="Times New Roman" w:eastAsia="Calibri" w:hAnsi="Times New Roman" w:cs="Times New Roman"/>
          <w:bCs/>
          <w:i/>
          <w:sz w:val="24"/>
          <w:szCs w:val="24"/>
          <w:lang w:val="lv-LV"/>
        </w:rPr>
      </w:pPr>
    </w:p>
    <w:p w14:paraId="4834880F" w14:textId="35AE4AFE" w:rsidR="007308FD" w:rsidRPr="003A2259" w:rsidRDefault="00FD0BA2" w:rsidP="00AD0887">
      <w:pPr>
        <w:tabs>
          <w:tab w:val="left" w:pos="993"/>
        </w:tabs>
        <w:spacing w:after="0" w:line="240" w:lineRule="auto"/>
        <w:rPr>
          <w:rFonts w:ascii="Times New Roman" w:eastAsia="Calibri" w:hAnsi="Times New Roman" w:cs="Times New Roman"/>
          <w:bCs/>
          <w:sz w:val="24"/>
          <w:szCs w:val="24"/>
          <w:lang w:val="lv-LV"/>
        </w:rPr>
      </w:pPr>
      <w:r w:rsidRPr="003A2259">
        <w:rPr>
          <w:rFonts w:ascii="Times New Roman" w:eastAsia="Calibri" w:hAnsi="Times New Roman" w:cs="Times New Roman"/>
          <w:bCs/>
          <w:i/>
          <w:sz w:val="24"/>
          <w:szCs w:val="24"/>
          <w:lang w:val="lv-LV"/>
        </w:rPr>
        <w:t>1.</w:t>
      </w:r>
      <w:r w:rsidR="000C6141">
        <w:rPr>
          <w:rFonts w:ascii="Times New Roman" w:eastAsia="Calibri" w:hAnsi="Times New Roman" w:cs="Times New Roman"/>
          <w:bCs/>
          <w:i/>
          <w:sz w:val="24"/>
          <w:szCs w:val="24"/>
          <w:lang w:val="lv-LV"/>
        </w:rPr>
        <w:t> </w:t>
      </w:r>
      <w:r w:rsidRPr="003A2259">
        <w:rPr>
          <w:rFonts w:ascii="Times New Roman" w:eastAsia="Calibri" w:hAnsi="Times New Roman" w:cs="Times New Roman"/>
          <w:bCs/>
          <w:i/>
          <w:sz w:val="24"/>
          <w:szCs w:val="24"/>
          <w:lang w:val="lv-LV"/>
        </w:rPr>
        <w:t>t</w:t>
      </w:r>
      <w:r w:rsidR="007308FD" w:rsidRPr="003A2259">
        <w:rPr>
          <w:rFonts w:ascii="Times New Roman" w:eastAsia="Calibri" w:hAnsi="Times New Roman" w:cs="Times New Roman"/>
          <w:bCs/>
          <w:i/>
          <w:sz w:val="24"/>
          <w:szCs w:val="24"/>
          <w:lang w:val="lv-LV"/>
        </w:rPr>
        <w:t>abula. Supervīzijas IeVP un VPD darbiniekiem</w:t>
      </w:r>
    </w:p>
    <w:tbl>
      <w:tblPr>
        <w:tblStyle w:val="Reatabula"/>
        <w:tblW w:w="9351" w:type="dxa"/>
        <w:tblLayout w:type="fixed"/>
        <w:tblLook w:val="04A0" w:firstRow="1" w:lastRow="0" w:firstColumn="1" w:lastColumn="0" w:noHBand="0" w:noVBand="1"/>
      </w:tblPr>
      <w:tblGrid>
        <w:gridCol w:w="3114"/>
        <w:gridCol w:w="1559"/>
        <w:gridCol w:w="1559"/>
        <w:gridCol w:w="1559"/>
        <w:gridCol w:w="1560"/>
      </w:tblGrid>
      <w:tr w:rsidR="00F46C4E" w:rsidRPr="003A2259" w14:paraId="55E9705E" w14:textId="77777777" w:rsidTr="00FD0BA2">
        <w:tc>
          <w:tcPr>
            <w:tcW w:w="3114" w:type="dxa"/>
          </w:tcPr>
          <w:p w14:paraId="29696029" w14:textId="090D0684" w:rsidR="00F46C4E" w:rsidRPr="003A2259" w:rsidRDefault="00F46C4E" w:rsidP="00E901DA">
            <w:pPr>
              <w:tabs>
                <w:tab w:val="left" w:pos="993"/>
              </w:tabs>
              <w:contextualSpacing/>
              <w:jc w:val="center"/>
              <w:rPr>
                <w:rFonts w:ascii="Times New Roman" w:eastAsia="Calibri" w:hAnsi="Times New Roman" w:cs="Times New Roman"/>
                <w:b/>
                <w:bCs/>
                <w:sz w:val="24"/>
                <w:szCs w:val="24"/>
                <w:lang w:val="lv-LV"/>
              </w:rPr>
            </w:pPr>
            <w:r w:rsidRPr="003A2259">
              <w:rPr>
                <w:rFonts w:ascii="Times New Roman" w:eastAsia="Calibri" w:hAnsi="Times New Roman" w:cs="Times New Roman"/>
                <w:b/>
                <w:bCs/>
                <w:sz w:val="24"/>
                <w:szCs w:val="24"/>
                <w:lang w:val="lv-LV"/>
              </w:rPr>
              <w:t>Pasākums</w:t>
            </w:r>
          </w:p>
        </w:tc>
        <w:tc>
          <w:tcPr>
            <w:tcW w:w="1559" w:type="dxa"/>
          </w:tcPr>
          <w:p w14:paraId="3C912E0B" w14:textId="7A7FD1BB" w:rsidR="00F46C4E" w:rsidRPr="003A2259" w:rsidRDefault="00F46C4E" w:rsidP="002B1EF2">
            <w:pPr>
              <w:tabs>
                <w:tab w:val="left" w:pos="993"/>
              </w:tabs>
              <w:contextualSpacing/>
              <w:jc w:val="center"/>
              <w:rPr>
                <w:rFonts w:ascii="Times New Roman" w:eastAsia="Calibri" w:hAnsi="Times New Roman" w:cs="Times New Roman"/>
                <w:b/>
                <w:bCs/>
                <w:sz w:val="24"/>
                <w:szCs w:val="24"/>
                <w:lang w:val="lv-LV"/>
              </w:rPr>
            </w:pPr>
            <w:r w:rsidRPr="003A2259">
              <w:rPr>
                <w:rFonts w:ascii="Times New Roman" w:eastAsia="Calibri" w:hAnsi="Times New Roman" w:cs="Times New Roman"/>
                <w:b/>
                <w:bCs/>
                <w:sz w:val="24"/>
                <w:szCs w:val="24"/>
                <w:lang w:val="lv-LV"/>
              </w:rPr>
              <w:t>201</w:t>
            </w:r>
            <w:r w:rsidR="002B1EF2" w:rsidRPr="003A2259">
              <w:rPr>
                <w:rFonts w:ascii="Times New Roman" w:eastAsia="Calibri" w:hAnsi="Times New Roman" w:cs="Times New Roman"/>
                <w:b/>
                <w:bCs/>
                <w:sz w:val="24"/>
                <w:szCs w:val="24"/>
                <w:lang w:val="lv-LV"/>
              </w:rPr>
              <w:t>7</w:t>
            </w:r>
            <w:r w:rsidRPr="003A2259">
              <w:rPr>
                <w:rFonts w:ascii="Times New Roman" w:eastAsia="Calibri" w:hAnsi="Times New Roman" w:cs="Times New Roman"/>
                <w:b/>
                <w:bCs/>
                <w:sz w:val="24"/>
                <w:szCs w:val="24"/>
                <w:lang w:val="lv-LV"/>
              </w:rPr>
              <w:t>.</w:t>
            </w:r>
            <w:r w:rsidR="000C6141">
              <w:rPr>
                <w:rFonts w:ascii="Times New Roman" w:eastAsia="Calibri" w:hAnsi="Times New Roman" w:cs="Times New Roman"/>
                <w:b/>
                <w:bCs/>
                <w:sz w:val="24"/>
                <w:szCs w:val="24"/>
                <w:lang w:val="lv-LV"/>
              </w:rPr>
              <w:t> </w:t>
            </w:r>
            <w:r w:rsidRPr="003A2259">
              <w:rPr>
                <w:rFonts w:ascii="Times New Roman" w:eastAsia="Calibri" w:hAnsi="Times New Roman" w:cs="Times New Roman"/>
                <w:b/>
                <w:bCs/>
                <w:sz w:val="24"/>
                <w:szCs w:val="24"/>
                <w:lang w:val="lv-LV"/>
              </w:rPr>
              <w:t>gads/dalībnieku skaits</w:t>
            </w:r>
          </w:p>
        </w:tc>
        <w:tc>
          <w:tcPr>
            <w:tcW w:w="1559" w:type="dxa"/>
          </w:tcPr>
          <w:p w14:paraId="5828FBEF" w14:textId="149DDC83" w:rsidR="00F46C4E" w:rsidRPr="003A2259" w:rsidRDefault="00F46C4E" w:rsidP="002B1EF2">
            <w:pPr>
              <w:tabs>
                <w:tab w:val="left" w:pos="993"/>
              </w:tabs>
              <w:contextualSpacing/>
              <w:jc w:val="center"/>
              <w:rPr>
                <w:rFonts w:ascii="Times New Roman" w:eastAsia="Calibri" w:hAnsi="Times New Roman" w:cs="Times New Roman"/>
                <w:b/>
                <w:bCs/>
                <w:sz w:val="24"/>
                <w:szCs w:val="24"/>
                <w:lang w:val="lv-LV"/>
              </w:rPr>
            </w:pPr>
            <w:r w:rsidRPr="003A2259">
              <w:rPr>
                <w:rFonts w:ascii="Times New Roman" w:eastAsia="Calibri" w:hAnsi="Times New Roman" w:cs="Times New Roman"/>
                <w:b/>
                <w:bCs/>
                <w:sz w:val="24"/>
                <w:szCs w:val="24"/>
                <w:lang w:val="lv-LV"/>
              </w:rPr>
              <w:t>201</w:t>
            </w:r>
            <w:r w:rsidR="002B1EF2" w:rsidRPr="003A2259">
              <w:rPr>
                <w:rFonts w:ascii="Times New Roman" w:eastAsia="Calibri" w:hAnsi="Times New Roman" w:cs="Times New Roman"/>
                <w:b/>
                <w:bCs/>
                <w:sz w:val="24"/>
                <w:szCs w:val="24"/>
                <w:lang w:val="lv-LV"/>
              </w:rPr>
              <w:t>8</w:t>
            </w:r>
            <w:r w:rsidRPr="003A2259">
              <w:rPr>
                <w:rFonts w:ascii="Times New Roman" w:eastAsia="Calibri" w:hAnsi="Times New Roman" w:cs="Times New Roman"/>
                <w:b/>
                <w:bCs/>
                <w:sz w:val="24"/>
                <w:szCs w:val="24"/>
                <w:lang w:val="lv-LV"/>
              </w:rPr>
              <w:t>.</w:t>
            </w:r>
            <w:r w:rsidR="000C6141">
              <w:rPr>
                <w:rFonts w:ascii="Times New Roman" w:eastAsia="Calibri" w:hAnsi="Times New Roman" w:cs="Times New Roman"/>
                <w:b/>
                <w:bCs/>
                <w:sz w:val="24"/>
                <w:szCs w:val="24"/>
                <w:lang w:val="lv-LV"/>
              </w:rPr>
              <w:t> </w:t>
            </w:r>
            <w:r w:rsidRPr="003A2259">
              <w:rPr>
                <w:rFonts w:ascii="Times New Roman" w:eastAsia="Calibri" w:hAnsi="Times New Roman" w:cs="Times New Roman"/>
                <w:b/>
                <w:bCs/>
                <w:sz w:val="24"/>
                <w:szCs w:val="24"/>
                <w:lang w:val="lv-LV"/>
              </w:rPr>
              <w:t>gads/dalībnieku skaits</w:t>
            </w:r>
          </w:p>
        </w:tc>
        <w:tc>
          <w:tcPr>
            <w:tcW w:w="1559" w:type="dxa"/>
          </w:tcPr>
          <w:p w14:paraId="4A9AD119" w14:textId="07213E86" w:rsidR="00F46C4E" w:rsidRPr="003A2259" w:rsidRDefault="00F46C4E" w:rsidP="006E065B">
            <w:pPr>
              <w:tabs>
                <w:tab w:val="left" w:pos="993"/>
              </w:tabs>
              <w:contextualSpacing/>
              <w:jc w:val="center"/>
              <w:rPr>
                <w:rFonts w:ascii="Times New Roman" w:eastAsia="Calibri" w:hAnsi="Times New Roman" w:cs="Times New Roman"/>
                <w:b/>
                <w:bCs/>
                <w:sz w:val="24"/>
                <w:szCs w:val="24"/>
                <w:lang w:val="lv-LV"/>
              </w:rPr>
            </w:pPr>
            <w:r w:rsidRPr="003A2259">
              <w:rPr>
                <w:rFonts w:ascii="Times New Roman" w:eastAsia="Calibri" w:hAnsi="Times New Roman" w:cs="Times New Roman"/>
                <w:b/>
                <w:bCs/>
                <w:sz w:val="24"/>
                <w:szCs w:val="24"/>
                <w:lang w:val="lv-LV"/>
              </w:rPr>
              <w:t>2019.</w:t>
            </w:r>
            <w:r w:rsidR="000C6141">
              <w:rPr>
                <w:rFonts w:ascii="Times New Roman" w:eastAsia="Calibri" w:hAnsi="Times New Roman" w:cs="Times New Roman"/>
                <w:b/>
                <w:bCs/>
                <w:sz w:val="24"/>
                <w:szCs w:val="24"/>
                <w:lang w:val="lv-LV"/>
              </w:rPr>
              <w:t> </w:t>
            </w:r>
            <w:r w:rsidRPr="003A2259">
              <w:rPr>
                <w:rFonts w:ascii="Times New Roman" w:eastAsia="Calibri" w:hAnsi="Times New Roman" w:cs="Times New Roman"/>
                <w:b/>
                <w:bCs/>
                <w:sz w:val="24"/>
                <w:szCs w:val="24"/>
                <w:lang w:val="lv-LV"/>
              </w:rPr>
              <w:t>gads/dalībnieku skaits</w:t>
            </w:r>
          </w:p>
        </w:tc>
        <w:tc>
          <w:tcPr>
            <w:tcW w:w="1560" w:type="dxa"/>
          </w:tcPr>
          <w:p w14:paraId="30547B82" w14:textId="21683F3F" w:rsidR="00F46C4E" w:rsidRPr="003A2259" w:rsidRDefault="00F46C4E" w:rsidP="006E065B">
            <w:pPr>
              <w:tabs>
                <w:tab w:val="left" w:pos="993"/>
              </w:tabs>
              <w:contextualSpacing/>
              <w:jc w:val="center"/>
              <w:rPr>
                <w:rFonts w:ascii="Times New Roman" w:eastAsia="Calibri" w:hAnsi="Times New Roman" w:cs="Times New Roman"/>
                <w:b/>
                <w:bCs/>
                <w:sz w:val="24"/>
                <w:szCs w:val="24"/>
                <w:lang w:val="lv-LV"/>
              </w:rPr>
            </w:pPr>
            <w:r w:rsidRPr="003A2259">
              <w:rPr>
                <w:rFonts w:ascii="Times New Roman" w:eastAsia="Calibri" w:hAnsi="Times New Roman" w:cs="Times New Roman"/>
                <w:b/>
                <w:bCs/>
                <w:sz w:val="24"/>
                <w:szCs w:val="24"/>
                <w:lang w:val="lv-LV"/>
              </w:rPr>
              <w:t>2020.</w:t>
            </w:r>
            <w:r w:rsidR="000C6141">
              <w:rPr>
                <w:rFonts w:ascii="Times New Roman" w:eastAsia="Calibri" w:hAnsi="Times New Roman" w:cs="Times New Roman"/>
                <w:b/>
                <w:bCs/>
                <w:sz w:val="24"/>
                <w:szCs w:val="24"/>
                <w:lang w:val="lv-LV"/>
              </w:rPr>
              <w:t> </w:t>
            </w:r>
            <w:r w:rsidRPr="003A2259">
              <w:rPr>
                <w:rFonts w:ascii="Times New Roman" w:eastAsia="Calibri" w:hAnsi="Times New Roman" w:cs="Times New Roman"/>
                <w:b/>
                <w:bCs/>
                <w:sz w:val="24"/>
                <w:szCs w:val="24"/>
                <w:lang w:val="lv-LV"/>
              </w:rPr>
              <w:t>gads/dalībnieku skaits</w:t>
            </w:r>
          </w:p>
        </w:tc>
      </w:tr>
      <w:tr w:rsidR="00F46C4E" w:rsidRPr="003A2259" w14:paraId="66B01974" w14:textId="77777777" w:rsidTr="00FD0BA2">
        <w:tc>
          <w:tcPr>
            <w:tcW w:w="3114" w:type="dxa"/>
          </w:tcPr>
          <w:p w14:paraId="7788AD06" w14:textId="592B75FC" w:rsidR="00F46C4E" w:rsidRPr="003A2259" w:rsidRDefault="00F46C4E" w:rsidP="006E065B">
            <w:pPr>
              <w:tabs>
                <w:tab w:val="left" w:pos="993"/>
              </w:tabs>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IeVP darbinieku, kas iesaistīti resocializācijas pasākumos, iegūto zināšanu nostiprināšanas pasākumi un grupu supervīzijas </w:t>
            </w:r>
          </w:p>
        </w:tc>
        <w:tc>
          <w:tcPr>
            <w:tcW w:w="1559" w:type="dxa"/>
          </w:tcPr>
          <w:p w14:paraId="2660775B" w14:textId="2597E55A" w:rsidR="00F46C4E" w:rsidRPr="003A2259" w:rsidRDefault="00F46C4E" w:rsidP="006E065B">
            <w:pPr>
              <w:tabs>
                <w:tab w:val="left" w:pos="993"/>
              </w:tabs>
              <w:contextualSpacing/>
              <w:jc w:val="center"/>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143</w:t>
            </w:r>
          </w:p>
        </w:tc>
        <w:tc>
          <w:tcPr>
            <w:tcW w:w="1559" w:type="dxa"/>
          </w:tcPr>
          <w:p w14:paraId="77381623" w14:textId="427B514A" w:rsidR="00F46C4E" w:rsidRPr="003A2259" w:rsidRDefault="00F46C4E" w:rsidP="006E065B">
            <w:pPr>
              <w:tabs>
                <w:tab w:val="left" w:pos="993"/>
              </w:tabs>
              <w:contextualSpacing/>
              <w:jc w:val="center"/>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138</w:t>
            </w:r>
          </w:p>
        </w:tc>
        <w:tc>
          <w:tcPr>
            <w:tcW w:w="1559" w:type="dxa"/>
          </w:tcPr>
          <w:p w14:paraId="5162A814" w14:textId="3755F22A" w:rsidR="00F46C4E" w:rsidRPr="003A2259" w:rsidRDefault="00F46C4E" w:rsidP="006E065B">
            <w:pPr>
              <w:tabs>
                <w:tab w:val="left" w:pos="993"/>
              </w:tabs>
              <w:contextualSpacing/>
              <w:jc w:val="center"/>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104</w:t>
            </w:r>
          </w:p>
        </w:tc>
        <w:tc>
          <w:tcPr>
            <w:tcW w:w="1560" w:type="dxa"/>
          </w:tcPr>
          <w:p w14:paraId="50D6EC7E" w14:textId="2226654E" w:rsidR="00F46C4E" w:rsidRPr="003A2259" w:rsidRDefault="00F46C4E" w:rsidP="006E065B">
            <w:pPr>
              <w:tabs>
                <w:tab w:val="left" w:pos="993"/>
              </w:tabs>
              <w:contextualSpacing/>
              <w:jc w:val="center"/>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121</w:t>
            </w:r>
          </w:p>
        </w:tc>
      </w:tr>
      <w:tr w:rsidR="00F46C4E" w:rsidRPr="003A2259" w14:paraId="35268387" w14:textId="77777777" w:rsidTr="00FD0BA2">
        <w:tc>
          <w:tcPr>
            <w:tcW w:w="3114" w:type="dxa"/>
          </w:tcPr>
          <w:p w14:paraId="29ABCDE8" w14:textId="48C27E5C" w:rsidR="00F46C4E" w:rsidRPr="003A2259" w:rsidRDefault="00F46C4E" w:rsidP="006E065B">
            <w:pPr>
              <w:tabs>
                <w:tab w:val="left" w:pos="993"/>
              </w:tabs>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Grupu supervīzijas IeVP darbiniekiem - psihologiem </w:t>
            </w:r>
          </w:p>
        </w:tc>
        <w:tc>
          <w:tcPr>
            <w:tcW w:w="1559" w:type="dxa"/>
          </w:tcPr>
          <w:p w14:paraId="7FDB1D41" w14:textId="6DBFC871" w:rsidR="00F46C4E" w:rsidRPr="003A2259" w:rsidRDefault="00F46C4E" w:rsidP="006E065B">
            <w:pPr>
              <w:tabs>
                <w:tab w:val="left" w:pos="993"/>
              </w:tabs>
              <w:contextualSpacing/>
              <w:jc w:val="center"/>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42</w:t>
            </w:r>
          </w:p>
        </w:tc>
        <w:tc>
          <w:tcPr>
            <w:tcW w:w="1559" w:type="dxa"/>
          </w:tcPr>
          <w:p w14:paraId="127FBE3A" w14:textId="0C4C598A" w:rsidR="00F46C4E" w:rsidRPr="003A2259" w:rsidRDefault="00F46C4E" w:rsidP="006E065B">
            <w:pPr>
              <w:tabs>
                <w:tab w:val="left" w:pos="993"/>
              </w:tabs>
              <w:contextualSpacing/>
              <w:jc w:val="center"/>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42</w:t>
            </w:r>
          </w:p>
        </w:tc>
        <w:tc>
          <w:tcPr>
            <w:tcW w:w="1559" w:type="dxa"/>
          </w:tcPr>
          <w:p w14:paraId="3F06FA20" w14:textId="3DB63799" w:rsidR="00F46C4E" w:rsidRPr="003A2259" w:rsidRDefault="00F46C4E" w:rsidP="006E065B">
            <w:pPr>
              <w:tabs>
                <w:tab w:val="left" w:pos="993"/>
              </w:tabs>
              <w:contextualSpacing/>
              <w:jc w:val="center"/>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202</w:t>
            </w:r>
          </w:p>
        </w:tc>
        <w:tc>
          <w:tcPr>
            <w:tcW w:w="1560" w:type="dxa"/>
          </w:tcPr>
          <w:p w14:paraId="09B663FC" w14:textId="27BDC780" w:rsidR="00F46C4E" w:rsidRPr="003A2259" w:rsidRDefault="00F46C4E" w:rsidP="006E065B">
            <w:pPr>
              <w:tabs>
                <w:tab w:val="left" w:pos="993"/>
              </w:tabs>
              <w:contextualSpacing/>
              <w:jc w:val="center"/>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249</w:t>
            </w:r>
          </w:p>
        </w:tc>
      </w:tr>
      <w:tr w:rsidR="00F46C4E" w:rsidRPr="003A2259" w14:paraId="2EB15791" w14:textId="77777777" w:rsidTr="00FD0BA2">
        <w:tc>
          <w:tcPr>
            <w:tcW w:w="3114" w:type="dxa"/>
          </w:tcPr>
          <w:p w14:paraId="3A8E2DA1" w14:textId="2BC4CA98" w:rsidR="00F46C4E" w:rsidRPr="003A2259" w:rsidRDefault="00F46C4E" w:rsidP="006E065B">
            <w:pPr>
              <w:tabs>
                <w:tab w:val="left" w:pos="993"/>
              </w:tabs>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Zināšanu nostiprināšanas pasākumi un grupu supervīzijas IeVP darbiniekiem – kapelāniem </w:t>
            </w:r>
          </w:p>
        </w:tc>
        <w:tc>
          <w:tcPr>
            <w:tcW w:w="1559" w:type="dxa"/>
          </w:tcPr>
          <w:p w14:paraId="1F0359AD" w14:textId="1B3FF012" w:rsidR="00F46C4E" w:rsidRPr="003A2259" w:rsidRDefault="00F46C4E" w:rsidP="006E065B">
            <w:pPr>
              <w:tabs>
                <w:tab w:val="left" w:pos="993"/>
              </w:tabs>
              <w:contextualSpacing/>
              <w:jc w:val="center"/>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111</w:t>
            </w:r>
          </w:p>
        </w:tc>
        <w:tc>
          <w:tcPr>
            <w:tcW w:w="1559" w:type="dxa"/>
          </w:tcPr>
          <w:p w14:paraId="39DAC5CB" w14:textId="283D386A" w:rsidR="00F46C4E" w:rsidRPr="003A2259" w:rsidRDefault="00F46C4E" w:rsidP="006E065B">
            <w:pPr>
              <w:tabs>
                <w:tab w:val="left" w:pos="993"/>
              </w:tabs>
              <w:contextualSpacing/>
              <w:jc w:val="center"/>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17</w:t>
            </w:r>
          </w:p>
        </w:tc>
        <w:tc>
          <w:tcPr>
            <w:tcW w:w="1559" w:type="dxa"/>
          </w:tcPr>
          <w:p w14:paraId="7B79405E" w14:textId="49B18226" w:rsidR="00F46C4E" w:rsidRPr="003A2259" w:rsidRDefault="00F46C4E" w:rsidP="006E065B">
            <w:pPr>
              <w:tabs>
                <w:tab w:val="left" w:pos="993"/>
              </w:tabs>
              <w:contextualSpacing/>
              <w:jc w:val="center"/>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57</w:t>
            </w:r>
          </w:p>
        </w:tc>
        <w:tc>
          <w:tcPr>
            <w:tcW w:w="1560" w:type="dxa"/>
          </w:tcPr>
          <w:p w14:paraId="75A74FE7" w14:textId="491ED238" w:rsidR="00F46C4E" w:rsidRPr="003A2259" w:rsidRDefault="00F46C4E" w:rsidP="006E065B">
            <w:pPr>
              <w:tabs>
                <w:tab w:val="left" w:pos="993"/>
              </w:tabs>
              <w:contextualSpacing/>
              <w:jc w:val="center"/>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w:t>
            </w:r>
          </w:p>
        </w:tc>
      </w:tr>
      <w:tr w:rsidR="00F46C4E" w:rsidRPr="003A2259" w14:paraId="36A55708" w14:textId="77777777" w:rsidTr="00FD0BA2">
        <w:tc>
          <w:tcPr>
            <w:tcW w:w="3114" w:type="dxa"/>
          </w:tcPr>
          <w:p w14:paraId="45533A59" w14:textId="1C3207BF" w:rsidR="00F46C4E" w:rsidRPr="003A2259" w:rsidRDefault="00F46C4E" w:rsidP="006E065B">
            <w:pPr>
              <w:tabs>
                <w:tab w:val="left" w:pos="993"/>
              </w:tabs>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 xml:space="preserve">Grupu supervīzijas IeVP darbiniekiem – sociālajiem darbiniekiem darbam ar </w:t>
            </w:r>
            <w:r w:rsidRPr="003A2259">
              <w:rPr>
                <w:rFonts w:ascii="Times New Roman" w:eastAsia="Calibri" w:hAnsi="Times New Roman" w:cs="Times New Roman"/>
                <w:bCs/>
                <w:sz w:val="24"/>
                <w:szCs w:val="24"/>
                <w:lang w:val="lv-LV"/>
              </w:rPr>
              <w:lastRenderedPageBreak/>
              <w:t>personām brīvības atņemšanas iestādēs</w:t>
            </w:r>
          </w:p>
        </w:tc>
        <w:tc>
          <w:tcPr>
            <w:tcW w:w="1559" w:type="dxa"/>
          </w:tcPr>
          <w:p w14:paraId="6DE0DB31" w14:textId="2061B55E" w:rsidR="00F46C4E" w:rsidRPr="003A2259" w:rsidRDefault="00F46C4E" w:rsidP="006E065B">
            <w:pPr>
              <w:tabs>
                <w:tab w:val="left" w:pos="993"/>
              </w:tabs>
              <w:contextualSpacing/>
              <w:jc w:val="center"/>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lastRenderedPageBreak/>
              <w:t>24</w:t>
            </w:r>
          </w:p>
        </w:tc>
        <w:tc>
          <w:tcPr>
            <w:tcW w:w="1559" w:type="dxa"/>
          </w:tcPr>
          <w:p w14:paraId="522C6035" w14:textId="6D5531A2" w:rsidR="00F46C4E" w:rsidRPr="003A2259" w:rsidRDefault="00F46C4E" w:rsidP="006E065B">
            <w:pPr>
              <w:tabs>
                <w:tab w:val="left" w:pos="993"/>
              </w:tabs>
              <w:contextualSpacing/>
              <w:jc w:val="center"/>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24</w:t>
            </w:r>
          </w:p>
        </w:tc>
        <w:tc>
          <w:tcPr>
            <w:tcW w:w="1559" w:type="dxa"/>
          </w:tcPr>
          <w:p w14:paraId="24F23FB3" w14:textId="18E2DC5B" w:rsidR="00F46C4E" w:rsidRPr="003A2259" w:rsidRDefault="00F46C4E" w:rsidP="006E065B">
            <w:pPr>
              <w:tabs>
                <w:tab w:val="left" w:pos="993"/>
              </w:tabs>
              <w:contextualSpacing/>
              <w:jc w:val="center"/>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139</w:t>
            </w:r>
          </w:p>
        </w:tc>
        <w:tc>
          <w:tcPr>
            <w:tcW w:w="1560" w:type="dxa"/>
          </w:tcPr>
          <w:p w14:paraId="7C8287EC" w14:textId="79B2695D" w:rsidR="00F46C4E" w:rsidRPr="003A2259" w:rsidRDefault="00F46C4E" w:rsidP="006E065B">
            <w:pPr>
              <w:tabs>
                <w:tab w:val="left" w:pos="993"/>
              </w:tabs>
              <w:contextualSpacing/>
              <w:jc w:val="center"/>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132</w:t>
            </w:r>
          </w:p>
        </w:tc>
      </w:tr>
      <w:tr w:rsidR="00F46C4E" w:rsidRPr="003A2259" w14:paraId="7B525043" w14:textId="77777777" w:rsidTr="00FD0BA2">
        <w:tc>
          <w:tcPr>
            <w:tcW w:w="3114" w:type="dxa"/>
          </w:tcPr>
          <w:p w14:paraId="149608A3" w14:textId="4D31B2D2" w:rsidR="00F46C4E" w:rsidRPr="003A2259" w:rsidRDefault="00F46C4E" w:rsidP="006E065B">
            <w:pPr>
              <w:tabs>
                <w:tab w:val="left" w:pos="993"/>
              </w:tabs>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VPD un IeVP darbinieku (izņemot resocializācijas darbiniekus) zināšanu nostiprināšanas pasākumi un grupas supervīzijas</w:t>
            </w:r>
          </w:p>
        </w:tc>
        <w:tc>
          <w:tcPr>
            <w:tcW w:w="1559" w:type="dxa"/>
          </w:tcPr>
          <w:p w14:paraId="20B95A30" w14:textId="3DDBB26B" w:rsidR="00F46C4E" w:rsidRPr="003A2259" w:rsidRDefault="00F46C4E" w:rsidP="006E065B">
            <w:pPr>
              <w:tabs>
                <w:tab w:val="left" w:pos="993"/>
              </w:tabs>
              <w:contextualSpacing/>
              <w:jc w:val="center"/>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w:t>
            </w:r>
          </w:p>
        </w:tc>
        <w:tc>
          <w:tcPr>
            <w:tcW w:w="1559" w:type="dxa"/>
          </w:tcPr>
          <w:p w14:paraId="6DD6BC24" w14:textId="69CFF491" w:rsidR="00F46C4E" w:rsidRPr="003A2259" w:rsidRDefault="00F46C4E" w:rsidP="006E065B">
            <w:pPr>
              <w:tabs>
                <w:tab w:val="left" w:pos="993"/>
              </w:tabs>
              <w:contextualSpacing/>
              <w:jc w:val="center"/>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49</w:t>
            </w:r>
          </w:p>
        </w:tc>
        <w:tc>
          <w:tcPr>
            <w:tcW w:w="1559" w:type="dxa"/>
          </w:tcPr>
          <w:p w14:paraId="5AD61F05" w14:textId="0B73A03B" w:rsidR="00F46C4E" w:rsidRPr="003A2259" w:rsidRDefault="00F46C4E" w:rsidP="006E065B">
            <w:pPr>
              <w:tabs>
                <w:tab w:val="left" w:pos="993"/>
              </w:tabs>
              <w:contextualSpacing/>
              <w:jc w:val="center"/>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452</w:t>
            </w:r>
          </w:p>
        </w:tc>
        <w:tc>
          <w:tcPr>
            <w:tcW w:w="1560" w:type="dxa"/>
          </w:tcPr>
          <w:p w14:paraId="6370D96F" w14:textId="55AEFEF0" w:rsidR="00F46C4E" w:rsidRPr="003A2259" w:rsidRDefault="00F46C4E" w:rsidP="006E065B">
            <w:pPr>
              <w:tabs>
                <w:tab w:val="left" w:pos="993"/>
              </w:tabs>
              <w:contextualSpacing/>
              <w:jc w:val="center"/>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378</w:t>
            </w:r>
          </w:p>
        </w:tc>
      </w:tr>
      <w:tr w:rsidR="00F46C4E" w:rsidRPr="003A2259" w14:paraId="687DACEE" w14:textId="77777777" w:rsidTr="00FD0BA2">
        <w:tc>
          <w:tcPr>
            <w:tcW w:w="3114" w:type="dxa"/>
          </w:tcPr>
          <w:p w14:paraId="10B6DA72" w14:textId="3EC25223" w:rsidR="00F46C4E" w:rsidRPr="003A2259" w:rsidRDefault="00F46C4E" w:rsidP="006E065B">
            <w:pPr>
              <w:tabs>
                <w:tab w:val="left" w:pos="993"/>
              </w:tabs>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IeVP un VPD darbiniekiem individuālās supervīzijas (psihologa/psihoterapeita pakalpojumi)</w:t>
            </w:r>
          </w:p>
        </w:tc>
        <w:tc>
          <w:tcPr>
            <w:tcW w:w="1559" w:type="dxa"/>
          </w:tcPr>
          <w:p w14:paraId="157A7254" w14:textId="6473AC91" w:rsidR="00F46C4E" w:rsidRPr="003A2259" w:rsidRDefault="00F46C4E" w:rsidP="006E065B">
            <w:pPr>
              <w:tabs>
                <w:tab w:val="left" w:pos="993"/>
              </w:tabs>
              <w:contextualSpacing/>
              <w:jc w:val="center"/>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w:t>
            </w:r>
          </w:p>
        </w:tc>
        <w:tc>
          <w:tcPr>
            <w:tcW w:w="1559" w:type="dxa"/>
          </w:tcPr>
          <w:p w14:paraId="33A8E5AB" w14:textId="138A8880" w:rsidR="00F46C4E" w:rsidRPr="003A2259" w:rsidRDefault="00F46C4E" w:rsidP="006E065B">
            <w:pPr>
              <w:tabs>
                <w:tab w:val="left" w:pos="993"/>
              </w:tabs>
              <w:contextualSpacing/>
              <w:jc w:val="center"/>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w:t>
            </w:r>
          </w:p>
        </w:tc>
        <w:tc>
          <w:tcPr>
            <w:tcW w:w="1559" w:type="dxa"/>
          </w:tcPr>
          <w:p w14:paraId="51E71437" w14:textId="61FCA092" w:rsidR="00F46C4E" w:rsidRPr="003A2259" w:rsidRDefault="00F46C4E" w:rsidP="006E065B">
            <w:pPr>
              <w:tabs>
                <w:tab w:val="left" w:pos="993"/>
              </w:tabs>
              <w:contextualSpacing/>
              <w:jc w:val="center"/>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372</w:t>
            </w:r>
          </w:p>
        </w:tc>
        <w:tc>
          <w:tcPr>
            <w:tcW w:w="1560" w:type="dxa"/>
          </w:tcPr>
          <w:p w14:paraId="28FF62CA" w14:textId="310835B7" w:rsidR="00F46C4E" w:rsidRPr="003A2259" w:rsidRDefault="00F46C4E" w:rsidP="006E065B">
            <w:pPr>
              <w:tabs>
                <w:tab w:val="left" w:pos="993"/>
              </w:tabs>
              <w:contextualSpacing/>
              <w:jc w:val="center"/>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233</w:t>
            </w:r>
          </w:p>
        </w:tc>
      </w:tr>
      <w:tr w:rsidR="00F46C4E" w:rsidRPr="003A2259" w14:paraId="6D0CB944" w14:textId="77777777" w:rsidTr="00FD0BA2">
        <w:tc>
          <w:tcPr>
            <w:tcW w:w="3114" w:type="dxa"/>
          </w:tcPr>
          <w:p w14:paraId="072DB67A" w14:textId="7CF9FAAD" w:rsidR="00F46C4E" w:rsidRPr="003A2259" w:rsidRDefault="00F46C4E" w:rsidP="006E065B">
            <w:pPr>
              <w:tabs>
                <w:tab w:val="left" w:pos="993"/>
              </w:tabs>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VPD darbinieku, kas strādā ar dzimumnoziedzniekiem profesionālās noturības stiprināšanai psihoterapeita konsultācijas un grupas supervīzijas</w:t>
            </w:r>
          </w:p>
        </w:tc>
        <w:tc>
          <w:tcPr>
            <w:tcW w:w="1559" w:type="dxa"/>
          </w:tcPr>
          <w:p w14:paraId="05E4DBAF" w14:textId="51DE609A" w:rsidR="00F46C4E" w:rsidRPr="003A2259" w:rsidRDefault="00F46C4E" w:rsidP="006E065B">
            <w:pPr>
              <w:tabs>
                <w:tab w:val="left" w:pos="993"/>
              </w:tabs>
              <w:contextualSpacing/>
              <w:jc w:val="center"/>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24</w:t>
            </w:r>
          </w:p>
        </w:tc>
        <w:tc>
          <w:tcPr>
            <w:tcW w:w="1559" w:type="dxa"/>
          </w:tcPr>
          <w:p w14:paraId="497B14CA" w14:textId="19051689" w:rsidR="00F46C4E" w:rsidRPr="003A2259" w:rsidRDefault="00F46C4E" w:rsidP="006E065B">
            <w:pPr>
              <w:tabs>
                <w:tab w:val="left" w:pos="993"/>
              </w:tabs>
              <w:contextualSpacing/>
              <w:jc w:val="center"/>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w:t>
            </w:r>
          </w:p>
        </w:tc>
        <w:tc>
          <w:tcPr>
            <w:tcW w:w="1559" w:type="dxa"/>
          </w:tcPr>
          <w:p w14:paraId="7FBE2AE0" w14:textId="717FA8C9" w:rsidR="00F46C4E" w:rsidRPr="003A2259" w:rsidRDefault="00F46C4E" w:rsidP="006E065B">
            <w:pPr>
              <w:tabs>
                <w:tab w:val="left" w:pos="993"/>
              </w:tabs>
              <w:contextualSpacing/>
              <w:jc w:val="center"/>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285</w:t>
            </w:r>
          </w:p>
        </w:tc>
        <w:tc>
          <w:tcPr>
            <w:tcW w:w="1560" w:type="dxa"/>
          </w:tcPr>
          <w:p w14:paraId="3D7FDB4C" w14:textId="299A70ED" w:rsidR="00F46C4E" w:rsidRPr="003A2259" w:rsidRDefault="00F46C4E" w:rsidP="006E065B">
            <w:pPr>
              <w:tabs>
                <w:tab w:val="left" w:pos="993"/>
              </w:tabs>
              <w:contextualSpacing/>
              <w:jc w:val="center"/>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248</w:t>
            </w:r>
          </w:p>
        </w:tc>
      </w:tr>
    </w:tbl>
    <w:p w14:paraId="71892209" w14:textId="77777777" w:rsidR="000C6141" w:rsidRDefault="000C6141" w:rsidP="008B559E">
      <w:pPr>
        <w:tabs>
          <w:tab w:val="left" w:pos="993"/>
        </w:tabs>
        <w:spacing w:after="0" w:line="240" w:lineRule="auto"/>
        <w:ind w:firstLine="720"/>
        <w:contextualSpacing/>
        <w:jc w:val="both"/>
        <w:rPr>
          <w:rFonts w:ascii="Times New Roman" w:eastAsia="Calibri" w:hAnsi="Times New Roman" w:cs="Times New Roman"/>
          <w:bCs/>
          <w:sz w:val="24"/>
          <w:szCs w:val="24"/>
          <w:lang w:val="lv-LV"/>
        </w:rPr>
      </w:pPr>
    </w:p>
    <w:p w14:paraId="3CF9FF5B" w14:textId="04538A22" w:rsidR="00BA6A20" w:rsidRPr="003A2259" w:rsidRDefault="00A101F2" w:rsidP="008B559E">
      <w:pPr>
        <w:tabs>
          <w:tab w:val="left" w:pos="993"/>
        </w:tabs>
        <w:spacing w:after="0" w:line="240" w:lineRule="auto"/>
        <w:ind w:firstLine="720"/>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 xml:space="preserve">Kopumā jāsaka, ka Covid-19 </w:t>
      </w:r>
      <w:r w:rsidR="00F353D5" w:rsidRPr="003A2259">
        <w:rPr>
          <w:rFonts w:ascii="Times New Roman" w:eastAsia="Calibri" w:hAnsi="Times New Roman" w:cs="Times New Roman"/>
          <w:bCs/>
          <w:sz w:val="24"/>
          <w:szCs w:val="24"/>
          <w:lang w:val="lv-LV"/>
        </w:rPr>
        <w:t xml:space="preserve">infekcijas </w:t>
      </w:r>
      <w:r w:rsidRPr="003A2259">
        <w:rPr>
          <w:rFonts w:ascii="Times New Roman" w:eastAsia="Calibri" w:hAnsi="Times New Roman" w:cs="Times New Roman"/>
          <w:bCs/>
          <w:sz w:val="24"/>
          <w:szCs w:val="24"/>
          <w:lang w:val="lv-LV"/>
        </w:rPr>
        <w:t>pandēmija un no tās izrietošie ierobežojumi sabiedrībā un ieslodzījuma vietās šī uzdevuma izpildi ietekmēja</w:t>
      </w:r>
      <w:r w:rsidR="00875297" w:rsidRPr="003A2259">
        <w:rPr>
          <w:rFonts w:ascii="Times New Roman" w:eastAsia="Calibri" w:hAnsi="Times New Roman" w:cs="Times New Roman"/>
          <w:bCs/>
          <w:sz w:val="24"/>
          <w:szCs w:val="24"/>
          <w:lang w:val="lv-LV"/>
        </w:rPr>
        <w:t xml:space="preserve">, tomēr kopumā sasniegtie rezultāti pārsniedz </w:t>
      </w:r>
      <w:r w:rsidR="00EC0AB8" w:rsidRPr="003A2259">
        <w:rPr>
          <w:rFonts w:ascii="Times New Roman" w:eastAsia="Calibri" w:hAnsi="Times New Roman" w:cs="Times New Roman"/>
          <w:bCs/>
          <w:sz w:val="24"/>
          <w:szCs w:val="24"/>
          <w:lang w:val="lv-LV"/>
        </w:rPr>
        <w:t>sākotnēji noteiktos</w:t>
      </w:r>
      <w:r w:rsidRPr="003A2259">
        <w:rPr>
          <w:rFonts w:ascii="Times New Roman" w:eastAsia="Calibri" w:hAnsi="Times New Roman" w:cs="Times New Roman"/>
          <w:bCs/>
          <w:sz w:val="24"/>
          <w:szCs w:val="24"/>
          <w:lang w:val="lv-LV"/>
        </w:rPr>
        <w:t>.</w:t>
      </w:r>
      <w:r w:rsidR="00F132EE" w:rsidRPr="003A2259">
        <w:rPr>
          <w:rFonts w:ascii="Times New Roman" w:eastAsia="Calibri" w:hAnsi="Times New Roman" w:cs="Times New Roman"/>
          <w:bCs/>
          <w:sz w:val="24"/>
          <w:szCs w:val="24"/>
          <w:lang w:val="lv-LV"/>
        </w:rPr>
        <w:t xml:space="preserve"> </w:t>
      </w:r>
      <w:r w:rsidR="00BA6A20" w:rsidRPr="003A2259">
        <w:rPr>
          <w:rFonts w:ascii="Times New Roman" w:eastAsia="Calibri" w:hAnsi="Times New Roman" w:cs="Times New Roman"/>
          <w:bCs/>
          <w:sz w:val="24"/>
          <w:szCs w:val="24"/>
          <w:lang w:val="lv-LV"/>
        </w:rPr>
        <w:t>Uzdevums kopumā ir uzskatāms par izpildītu</w:t>
      </w:r>
      <w:r w:rsidR="008B559E" w:rsidRPr="003A2259">
        <w:rPr>
          <w:rFonts w:ascii="Times New Roman" w:eastAsia="Calibri" w:hAnsi="Times New Roman" w:cs="Times New Roman"/>
          <w:bCs/>
          <w:sz w:val="24"/>
          <w:szCs w:val="24"/>
          <w:lang w:val="lv-LV"/>
        </w:rPr>
        <w:t>. Projektā 9.1.3. turpināsies tajā paredzēto attiecīgo aktivitāšu īstenošana līdz projekta darbības termiņa beigām.</w:t>
      </w:r>
    </w:p>
    <w:p w14:paraId="7EB6348A" w14:textId="77777777" w:rsidR="006E065B" w:rsidRPr="003A2259" w:rsidRDefault="006E065B" w:rsidP="00605D06">
      <w:pPr>
        <w:tabs>
          <w:tab w:val="left" w:pos="993"/>
        </w:tabs>
        <w:spacing w:after="0" w:line="240" w:lineRule="auto"/>
        <w:ind w:firstLine="720"/>
        <w:contextualSpacing/>
        <w:jc w:val="both"/>
        <w:rPr>
          <w:rFonts w:ascii="Times New Roman" w:eastAsia="Calibri" w:hAnsi="Times New Roman" w:cs="Times New Roman"/>
          <w:bCs/>
          <w:sz w:val="24"/>
          <w:szCs w:val="24"/>
          <w:lang w:val="lv-LV"/>
        </w:rPr>
      </w:pPr>
    </w:p>
    <w:p w14:paraId="3113C485" w14:textId="33EA0EF9" w:rsidR="00B71945" w:rsidRPr="003A2259" w:rsidRDefault="00B71945" w:rsidP="00325DA9">
      <w:pPr>
        <w:tabs>
          <w:tab w:val="left" w:pos="993"/>
        </w:tabs>
        <w:spacing w:after="0" w:line="240" w:lineRule="auto"/>
        <w:ind w:firstLine="720"/>
        <w:contextualSpacing/>
        <w:jc w:val="both"/>
        <w:rPr>
          <w:rFonts w:ascii="Times New Roman" w:eastAsia="Calibri" w:hAnsi="Times New Roman" w:cs="Times New Roman"/>
          <w:b/>
          <w:i/>
          <w:iCs/>
          <w:sz w:val="24"/>
          <w:szCs w:val="24"/>
          <w:lang w:val="lv-LV"/>
        </w:rPr>
      </w:pPr>
      <w:r w:rsidRPr="003A2259">
        <w:rPr>
          <w:rFonts w:ascii="Times New Roman" w:eastAsia="Calibri" w:hAnsi="Times New Roman" w:cs="Times New Roman"/>
          <w:b/>
          <w:i/>
          <w:iCs/>
          <w:sz w:val="24"/>
          <w:szCs w:val="24"/>
          <w:lang w:val="lv-LV"/>
        </w:rPr>
        <w:t xml:space="preserve">Nākotnes izaicinājumi </w:t>
      </w:r>
    </w:p>
    <w:p w14:paraId="4BCE619B" w14:textId="2D859660" w:rsidR="002A0E04" w:rsidRPr="003A2259" w:rsidRDefault="00325DA9" w:rsidP="00325DA9">
      <w:pPr>
        <w:tabs>
          <w:tab w:val="left" w:pos="993"/>
        </w:tabs>
        <w:spacing w:after="0" w:line="240" w:lineRule="auto"/>
        <w:ind w:firstLine="720"/>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Jāatzīst, ka š</w:t>
      </w:r>
      <w:r w:rsidR="00E856F2" w:rsidRPr="003A2259">
        <w:rPr>
          <w:rFonts w:ascii="Times New Roman" w:eastAsia="Calibri" w:hAnsi="Times New Roman" w:cs="Times New Roman"/>
          <w:bCs/>
          <w:sz w:val="24"/>
          <w:szCs w:val="24"/>
          <w:lang w:val="lv-LV"/>
        </w:rPr>
        <w:t xml:space="preserve">obrīd </w:t>
      </w:r>
      <w:r w:rsidR="00C50FB8" w:rsidRPr="003A2259">
        <w:rPr>
          <w:rFonts w:ascii="Times New Roman" w:eastAsia="Calibri" w:hAnsi="Times New Roman" w:cs="Times New Roman"/>
          <w:bCs/>
          <w:sz w:val="24"/>
          <w:szCs w:val="24"/>
          <w:lang w:val="lv-LV"/>
        </w:rPr>
        <w:t xml:space="preserve">abu </w:t>
      </w:r>
      <w:r w:rsidR="00E856F2" w:rsidRPr="003A2259">
        <w:rPr>
          <w:rFonts w:ascii="Times New Roman" w:eastAsia="Calibri" w:hAnsi="Times New Roman" w:cs="Times New Roman"/>
          <w:bCs/>
          <w:sz w:val="24"/>
          <w:szCs w:val="24"/>
          <w:lang w:val="lv-LV"/>
        </w:rPr>
        <w:t xml:space="preserve">korekcijas dienestu </w:t>
      </w:r>
      <w:r w:rsidR="00A43932" w:rsidRPr="003A2259">
        <w:rPr>
          <w:rFonts w:ascii="Times New Roman" w:eastAsia="Calibri" w:hAnsi="Times New Roman" w:cs="Times New Roman"/>
          <w:bCs/>
          <w:sz w:val="24"/>
          <w:szCs w:val="24"/>
          <w:lang w:val="lv-LV"/>
        </w:rPr>
        <w:t xml:space="preserve">(IeVP un VPD) </w:t>
      </w:r>
      <w:r w:rsidR="00E856F2" w:rsidRPr="003A2259">
        <w:rPr>
          <w:rFonts w:ascii="Times New Roman" w:eastAsia="Calibri" w:hAnsi="Times New Roman" w:cs="Times New Roman"/>
          <w:bCs/>
          <w:sz w:val="24"/>
          <w:szCs w:val="24"/>
          <w:lang w:val="lv-LV"/>
        </w:rPr>
        <w:t>personāla apmācību sistē</w:t>
      </w:r>
      <w:r w:rsidR="00D0206A" w:rsidRPr="003A2259">
        <w:rPr>
          <w:rFonts w:ascii="Times New Roman" w:eastAsia="Calibri" w:hAnsi="Times New Roman" w:cs="Times New Roman"/>
          <w:bCs/>
          <w:sz w:val="24"/>
          <w:szCs w:val="24"/>
          <w:lang w:val="lv-LV"/>
        </w:rPr>
        <w:t xml:space="preserve">ma </w:t>
      </w:r>
      <w:r w:rsidR="00E01370" w:rsidRPr="003A2259">
        <w:rPr>
          <w:rFonts w:ascii="Times New Roman" w:eastAsia="Calibri" w:hAnsi="Times New Roman" w:cs="Times New Roman"/>
          <w:bCs/>
          <w:sz w:val="24"/>
          <w:szCs w:val="24"/>
          <w:lang w:val="lv-LV"/>
        </w:rPr>
        <w:t xml:space="preserve">un mācību saturs </w:t>
      </w:r>
      <w:r w:rsidR="004835B1">
        <w:rPr>
          <w:rFonts w:ascii="Times New Roman" w:eastAsia="Calibri" w:hAnsi="Times New Roman" w:cs="Times New Roman"/>
          <w:bCs/>
          <w:sz w:val="24"/>
          <w:szCs w:val="24"/>
          <w:lang w:val="lv-LV"/>
        </w:rPr>
        <w:t>P</w:t>
      </w:r>
      <w:r w:rsidR="00D0206A" w:rsidRPr="003A2259">
        <w:rPr>
          <w:rFonts w:ascii="Times New Roman" w:eastAsia="Calibri" w:hAnsi="Times New Roman" w:cs="Times New Roman"/>
          <w:bCs/>
          <w:sz w:val="24"/>
          <w:szCs w:val="24"/>
          <w:lang w:val="lv-LV"/>
        </w:rPr>
        <w:t xml:space="preserve">rojekta 9.1.3. darbības rezultātā ir </w:t>
      </w:r>
      <w:r w:rsidR="00350B41" w:rsidRPr="003A2259">
        <w:rPr>
          <w:rFonts w:ascii="Times New Roman" w:eastAsia="Calibri" w:hAnsi="Times New Roman" w:cs="Times New Roman"/>
          <w:bCs/>
          <w:sz w:val="24"/>
          <w:szCs w:val="24"/>
          <w:lang w:val="lv-LV"/>
        </w:rPr>
        <w:t>būtiski</w:t>
      </w:r>
      <w:r w:rsidR="00D0206A" w:rsidRPr="003A2259">
        <w:rPr>
          <w:rFonts w:ascii="Times New Roman" w:eastAsia="Calibri" w:hAnsi="Times New Roman" w:cs="Times New Roman"/>
          <w:bCs/>
          <w:sz w:val="24"/>
          <w:szCs w:val="24"/>
          <w:lang w:val="lv-LV"/>
        </w:rPr>
        <w:t xml:space="preserve"> pilnveidot</w:t>
      </w:r>
      <w:r w:rsidR="00E01370" w:rsidRPr="003A2259">
        <w:rPr>
          <w:rFonts w:ascii="Times New Roman" w:eastAsia="Calibri" w:hAnsi="Times New Roman" w:cs="Times New Roman"/>
          <w:bCs/>
          <w:sz w:val="24"/>
          <w:szCs w:val="24"/>
          <w:lang w:val="lv-LV"/>
        </w:rPr>
        <w:t xml:space="preserve">s, </w:t>
      </w:r>
      <w:r w:rsidR="00D0206A" w:rsidRPr="003A2259">
        <w:rPr>
          <w:rFonts w:ascii="Times New Roman" w:eastAsia="Calibri" w:hAnsi="Times New Roman" w:cs="Times New Roman"/>
          <w:bCs/>
          <w:sz w:val="24"/>
          <w:szCs w:val="24"/>
          <w:lang w:val="lv-LV"/>
        </w:rPr>
        <w:t xml:space="preserve">tiek nodrošinātas apjomīgas un ikgadējas </w:t>
      </w:r>
      <w:r w:rsidR="00350B41" w:rsidRPr="003A2259">
        <w:rPr>
          <w:rFonts w:ascii="Times New Roman" w:eastAsia="Calibri" w:hAnsi="Times New Roman" w:cs="Times New Roman"/>
          <w:bCs/>
          <w:sz w:val="24"/>
          <w:szCs w:val="24"/>
          <w:lang w:val="lv-LV"/>
        </w:rPr>
        <w:t>darbinieku</w:t>
      </w:r>
      <w:r w:rsidR="00D0206A" w:rsidRPr="003A2259">
        <w:rPr>
          <w:rFonts w:ascii="Times New Roman" w:eastAsia="Calibri" w:hAnsi="Times New Roman" w:cs="Times New Roman"/>
          <w:bCs/>
          <w:sz w:val="24"/>
          <w:szCs w:val="24"/>
          <w:lang w:val="lv-LV"/>
        </w:rPr>
        <w:t xml:space="preserve"> apmācības un pasākumi profesionālas</w:t>
      </w:r>
      <w:r w:rsidR="00350B41" w:rsidRPr="003A2259">
        <w:rPr>
          <w:rFonts w:ascii="Times New Roman" w:eastAsia="Calibri" w:hAnsi="Times New Roman" w:cs="Times New Roman"/>
          <w:bCs/>
          <w:sz w:val="24"/>
          <w:szCs w:val="24"/>
          <w:lang w:val="lv-LV"/>
        </w:rPr>
        <w:t xml:space="preserve"> </w:t>
      </w:r>
      <w:r w:rsidR="00D0206A" w:rsidRPr="003A2259">
        <w:rPr>
          <w:rFonts w:ascii="Times New Roman" w:eastAsia="Calibri" w:hAnsi="Times New Roman" w:cs="Times New Roman"/>
          <w:bCs/>
          <w:sz w:val="24"/>
          <w:szCs w:val="24"/>
          <w:lang w:val="lv-LV"/>
        </w:rPr>
        <w:t xml:space="preserve">noturības </w:t>
      </w:r>
      <w:r w:rsidR="00350B41" w:rsidRPr="003A2259">
        <w:rPr>
          <w:rFonts w:ascii="Times New Roman" w:eastAsia="Calibri" w:hAnsi="Times New Roman" w:cs="Times New Roman"/>
          <w:bCs/>
          <w:sz w:val="24"/>
          <w:szCs w:val="24"/>
          <w:lang w:val="lv-LV"/>
        </w:rPr>
        <w:t>veicināšanai</w:t>
      </w:r>
      <w:r w:rsidR="00D0206A" w:rsidRPr="003A2259">
        <w:rPr>
          <w:rFonts w:ascii="Times New Roman" w:eastAsia="Calibri" w:hAnsi="Times New Roman" w:cs="Times New Roman"/>
          <w:bCs/>
          <w:sz w:val="24"/>
          <w:szCs w:val="24"/>
          <w:lang w:val="lv-LV"/>
        </w:rPr>
        <w:t xml:space="preserve">. </w:t>
      </w:r>
      <w:r w:rsidR="002A0E04" w:rsidRPr="003A2259">
        <w:rPr>
          <w:rFonts w:ascii="Times New Roman" w:eastAsia="Calibri" w:hAnsi="Times New Roman" w:cs="Times New Roman"/>
          <w:bCs/>
          <w:sz w:val="24"/>
          <w:szCs w:val="24"/>
          <w:lang w:val="lv-LV"/>
        </w:rPr>
        <w:t>Līdzīga satura un apjoma pasākumi ir jāplāno arī nākamā perioda resocializācijas politikas plānošanas dokumentos, lai nodrošinātu nemainīgi kvalitatīvu korekcijas dienestu personāla darbību un profesionālās noturības saglabāšanu.</w:t>
      </w:r>
    </w:p>
    <w:p w14:paraId="09789EA3" w14:textId="78E6B790" w:rsidR="000A60B6" w:rsidRPr="003A2259" w:rsidRDefault="00350B41" w:rsidP="00325DA9">
      <w:pPr>
        <w:tabs>
          <w:tab w:val="left" w:pos="993"/>
        </w:tabs>
        <w:spacing w:after="0" w:line="240" w:lineRule="auto"/>
        <w:ind w:firstLine="720"/>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 xml:space="preserve">Tomēr ir </w:t>
      </w:r>
      <w:r w:rsidR="002A0E04" w:rsidRPr="003A2259">
        <w:rPr>
          <w:rFonts w:ascii="Times New Roman" w:eastAsia="Calibri" w:hAnsi="Times New Roman" w:cs="Times New Roman"/>
          <w:bCs/>
          <w:sz w:val="24"/>
          <w:szCs w:val="24"/>
          <w:lang w:val="lv-LV"/>
        </w:rPr>
        <w:t xml:space="preserve">jāsecina, ka </w:t>
      </w:r>
      <w:r w:rsidR="00E43B2E" w:rsidRPr="003A2259">
        <w:rPr>
          <w:rFonts w:ascii="Times New Roman" w:eastAsia="Calibri" w:hAnsi="Times New Roman" w:cs="Times New Roman"/>
          <w:bCs/>
          <w:sz w:val="24"/>
          <w:szCs w:val="24"/>
          <w:lang w:val="lv-LV"/>
        </w:rPr>
        <w:t xml:space="preserve">jau ilgstoši ir </w:t>
      </w:r>
      <w:r w:rsidR="00BB1737" w:rsidRPr="003A2259">
        <w:rPr>
          <w:rFonts w:ascii="Times New Roman" w:eastAsia="Calibri" w:hAnsi="Times New Roman" w:cs="Times New Roman"/>
          <w:bCs/>
          <w:sz w:val="24"/>
          <w:szCs w:val="24"/>
          <w:lang w:val="lv-LV"/>
        </w:rPr>
        <w:t xml:space="preserve">konstatējamas </w:t>
      </w:r>
      <w:r w:rsidRPr="003A2259">
        <w:rPr>
          <w:rFonts w:ascii="Times New Roman" w:eastAsia="Calibri" w:hAnsi="Times New Roman" w:cs="Times New Roman"/>
          <w:bCs/>
          <w:sz w:val="24"/>
          <w:szCs w:val="24"/>
          <w:lang w:val="lv-LV"/>
        </w:rPr>
        <w:t xml:space="preserve">problēmas ar </w:t>
      </w:r>
      <w:r w:rsidR="00E856F2" w:rsidRPr="003A2259">
        <w:rPr>
          <w:rFonts w:ascii="Times New Roman" w:eastAsia="Calibri" w:hAnsi="Times New Roman" w:cs="Times New Roman"/>
          <w:bCs/>
          <w:sz w:val="24"/>
          <w:szCs w:val="24"/>
          <w:lang w:val="lv-LV"/>
        </w:rPr>
        <w:t xml:space="preserve">atbilstošas </w:t>
      </w:r>
      <w:r w:rsidRPr="003A2259">
        <w:rPr>
          <w:rFonts w:ascii="Times New Roman" w:eastAsia="Calibri" w:hAnsi="Times New Roman" w:cs="Times New Roman"/>
          <w:bCs/>
          <w:sz w:val="24"/>
          <w:szCs w:val="24"/>
          <w:lang w:val="lv-LV"/>
        </w:rPr>
        <w:t xml:space="preserve">mācību </w:t>
      </w:r>
      <w:r w:rsidR="00E856F2" w:rsidRPr="003A2259">
        <w:rPr>
          <w:rFonts w:ascii="Times New Roman" w:eastAsia="Calibri" w:hAnsi="Times New Roman" w:cs="Times New Roman"/>
          <w:bCs/>
          <w:sz w:val="24"/>
          <w:szCs w:val="24"/>
          <w:lang w:val="lv-LV"/>
        </w:rPr>
        <w:t>infrastruktūras pieejamīb</w:t>
      </w:r>
      <w:r w:rsidR="00C50FB8" w:rsidRPr="003A2259">
        <w:rPr>
          <w:rFonts w:ascii="Times New Roman" w:eastAsia="Calibri" w:hAnsi="Times New Roman" w:cs="Times New Roman"/>
          <w:bCs/>
          <w:sz w:val="24"/>
          <w:szCs w:val="24"/>
          <w:lang w:val="lv-LV"/>
        </w:rPr>
        <w:t>u</w:t>
      </w:r>
      <w:r w:rsidR="00BB1737" w:rsidRPr="003A2259">
        <w:rPr>
          <w:rFonts w:ascii="Times New Roman" w:eastAsia="Calibri" w:hAnsi="Times New Roman" w:cs="Times New Roman"/>
          <w:bCs/>
          <w:sz w:val="24"/>
          <w:szCs w:val="24"/>
          <w:lang w:val="lv-LV"/>
        </w:rPr>
        <w:t>, it īpaši IeVP mācību vajadzībām, ņemot vērā šādu apmācību specifiku (piemēram, fiziskās sagatavotības treniņi, apmācību praktiskā sadaļa (piemēr</w:t>
      </w:r>
      <w:r w:rsidR="008A70F7" w:rsidRPr="003A2259">
        <w:rPr>
          <w:rFonts w:ascii="Times New Roman" w:eastAsia="Calibri" w:hAnsi="Times New Roman" w:cs="Times New Roman"/>
          <w:bCs/>
          <w:sz w:val="24"/>
          <w:szCs w:val="24"/>
          <w:lang w:val="lv-LV"/>
        </w:rPr>
        <w:t>am</w:t>
      </w:r>
      <w:r w:rsidR="00BB1737" w:rsidRPr="003A2259">
        <w:rPr>
          <w:rFonts w:ascii="Times New Roman" w:eastAsia="Calibri" w:hAnsi="Times New Roman" w:cs="Times New Roman"/>
          <w:bCs/>
          <w:sz w:val="24"/>
          <w:szCs w:val="24"/>
          <w:lang w:val="lv-LV"/>
        </w:rPr>
        <w:t>, kameru pārmeklēšana), šaušanas nodarbības utt.).</w:t>
      </w:r>
      <w:r w:rsidR="00E43B2E" w:rsidRPr="003A2259">
        <w:rPr>
          <w:rFonts w:ascii="Times New Roman" w:eastAsia="Calibri" w:hAnsi="Times New Roman" w:cs="Times New Roman"/>
          <w:bCs/>
          <w:sz w:val="24"/>
          <w:szCs w:val="24"/>
          <w:lang w:val="lv-LV"/>
        </w:rPr>
        <w:t xml:space="preserve"> </w:t>
      </w:r>
      <w:r w:rsidR="0034374A" w:rsidRPr="003A2259">
        <w:rPr>
          <w:rFonts w:ascii="Times New Roman" w:eastAsia="Calibri" w:hAnsi="Times New Roman" w:cs="Times New Roman"/>
          <w:bCs/>
          <w:sz w:val="24"/>
          <w:szCs w:val="24"/>
          <w:lang w:val="lv-LV"/>
        </w:rPr>
        <w:t xml:space="preserve">Tāpēc </w:t>
      </w:r>
      <w:r w:rsidR="00325DA9" w:rsidRPr="003A2259">
        <w:rPr>
          <w:rFonts w:ascii="Times New Roman" w:eastAsia="Calibri" w:hAnsi="Times New Roman" w:cs="Times New Roman"/>
          <w:bCs/>
          <w:sz w:val="24"/>
          <w:szCs w:val="24"/>
          <w:lang w:val="lv-LV"/>
        </w:rPr>
        <w:t>Norvēģijas finanšu instrumenta 2014.–2021.</w:t>
      </w:r>
      <w:r w:rsidR="000C6141">
        <w:rPr>
          <w:rFonts w:ascii="Times New Roman" w:eastAsia="Calibri" w:hAnsi="Times New Roman" w:cs="Times New Roman"/>
          <w:bCs/>
          <w:sz w:val="24"/>
          <w:szCs w:val="24"/>
          <w:lang w:val="lv-LV"/>
        </w:rPr>
        <w:t> </w:t>
      </w:r>
      <w:r w:rsidR="00325DA9" w:rsidRPr="003A2259">
        <w:rPr>
          <w:rFonts w:ascii="Times New Roman" w:eastAsia="Calibri" w:hAnsi="Times New Roman" w:cs="Times New Roman"/>
          <w:bCs/>
          <w:sz w:val="24"/>
          <w:szCs w:val="24"/>
          <w:lang w:val="lv-LV"/>
        </w:rPr>
        <w:t xml:space="preserve">gada perioda programmas "Korekcijas dienesti" </w:t>
      </w:r>
      <w:r w:rsidR="00B76EB8">
        <w:rPr>
          <w:rFonts w:ascii="Times New Roman" w:eastAsia="Calibri" w:hAnsi="Times New Roman" w:cs="Times New Roman"/>
          <w:bCs/>
          <w:sz w:val="24"/>
          <w:szCs w:val="24"/>
          <w:lang w:val="lv-LV"/>
        </w:rPr>
        <w:t>IeVP</w:t>
      </w:r>
      <w:r w:rsidR="00325DA9" w:rsidRPr="003A2259">
        <w:rPr>
          <w:rFonts w:ascii="Times New Roman" w:eastAsia="Calibri" w:hAnsi="Times New Roman" w:cs="Times New Roman"/>
          <w:bCs/>
          <w:sz w:val="24"/>
          <w:szCs w:val="24"/>
          <w:lang w:val="lv-LV"/>
        </w:rPr>
        <w:t xml:space="preserve"> iepriekš noteikt</w:t>
      </w:r>
      <w:r w:rsidR="0034374A" w:rsidRPr="003A2259">
        <w:rPr>
          <w:rFonts w:ascii="Times New Roman" w:eastAsia="Calibri" w:hAnsi="Times New Roman" w:cs="Times New Roman"/>
          <w:bCs/>
          <w:sz w:val="24"/>
          <w:szCs w:val="24"/>
          <w:lang w:val="lv-LV"/>
        </w:rPr>
        <w:t>ā</w:t>
      </w:r>
      <w:r w:rsidR="00325DA9" w:rsidRPr="003A2259">
        <w:rPr>
          <w:rFonts w:ascii="Times New Roman" w:eastAsia="Calibri" w:hAnsi="Times New Roman" w:cs="Times New Roman"/>
          <w:bCs/>
          <w:sz w:val="24"/>
          <w:szCs w:val="24"/>
          <w:lang w:val="lv-LV"/>
        </w:rPr>
        <w:t xml:space="preserve"> projekt</w:t>
      </w:r>
      <w:r w:rsidR="0034374A" w:rsidRPr="003A2259">
        <w:rPr>
          <w:rFonts w:ascii="Times New Roman" w:eastAsia="Calibri" w:hAnsi="Times New Roman" w:cs="Times New Roman"/>
          <w:bCs/>
          <w:sz w:val="24"/>
          <w:szCs w:val="24"/>
          <w:lang w:val="lv-LV"/>
        </w:rPr>
        <w:t>a</w:t>
      </w:r>
      <w:r w:rsidR="00325DA9" w:rsidRPr="003A2259">
        <w:rPr>
          <w:rFonts w:ascii="Times New Roman" w:eastAsia="Calibri" w:hAnsi="Times New Roman" w:cs="Times New Roman"/>
          <w:bCs/>
          <w:sz w:val="24"/>
          <w:szCs w:val="24"/>
          <w:lang w:val="lv-LV"/>
        </w:rPr>
        <w:t xml:space="preserve"> "Mācību centra infrastruktūras un apmācībai paredzēta ieslodzījuma vietas paraugkorpusa izveide Olaines cietuma teritorijā" ietvaros Olaines cietuma teritorijā plānots izveidot mūsdienīgu Latvijas korekcijas dienestu personāla mācību centra</w:t>
      </w:r>
      <w:r w:rsidR="0034374A" w:rsidRPr="003A2259">
        <w:rPr>
          <w:rFonts w:ascii="Times New Roman" w:eastAsia="Calibri" w:hAnsi="Times New Roman" w:cs="Times New Roman"/>
          <w:bCs/>
          <w:sz w:val="24"/>
          <w:szCs w:val="24"/>
          <w:lang w:val="lv-LV"/>
        </w:rPr>
        <w:t xml:space="preserve"> </w:t>
      </w:r>
      <w:r w:rsidR="00325DA9" w:rsidRPr="003A2259">
        <w:rPr>
          <w:rFonts w:ascii="Times New Roman" w:eastAsia="Calibri" w:hAnsi="Times New Roman" w:cs="Times New Roman"/>
          <w:bCs/>
          <w:sz w:val="24"/>
          <w:szCs w:val="24"/>
          <w:lang w:val="lv-LV"/>
        </w:rPr>
        <w:t xml:space="preserve">infrastruktūru, un </w:t>
      </w:r>
      <w:r w:rsidR="008715A2" w:rsidRPr="003A2259">
        <w:rPr>
          <w:rFonts w:ascii="Times New Roman" w:eastAsia="Calibri" w:hAnsi="Times New Roman" w:cs="Times New Roman"/>
          <w:bCs/>
          <w:sz w:val="24"/>
          <w:szCs w:val="24"/>
          <w:lang w:val="lv-LV"/>
        </w:rPr>
        <w:t xml:space="preserve"> ieviest</w:t>
      </w:r>
      <w:r w:rsidR="0034374A" w:rsidRPr="003A2259">
        <w:rPr>
          <w:rFonts w:ascii="Times New Roman" w:eastAsia="Calibri" w:hAnsi="Times New Roman" w:cs="Times New Roman"/>
          <w:bCs/>
          <w:sz w:val="24"/>
          <w:szCs w:val="24"/>
          <w:lang w:val="lv-LV"/>
        </w:rPr>
        <w:t xml:space="preserve"> arī atbilstoš</w:t>
      </w:r>
      <w:r w:rsidR="00E01370" w:rsidRPr="003A2259">
        <w:rPr>
          <w:rFonts w:ascii="Times New Roman" w:eastAsia="Calibri" w:hAnsi="Times New Roman" w:cs="Times New Roman"/>
          <w:bCs/>
          <w:sz w:val="24"/>
          <w:szCs w:val="24"/>
          <w:lang w:val="lv-LV"/>
        </w:rPr>
        <w:t>u</w:t>
      </w:r>
      <w:r w:rsidR="0034374A" w:rsidRPr="003A2259">
        <w:rPr>
          <w:rFonts w:ascii="Times New Roman" w:eastAsia="Calibri" w:hAnsi="Times New Roman" w:cs="Times New Roman"/>
          <w:bCs/>
          <w:sz w:val="24"/>
          <w:szCs w:val="24"/>
          <w:lang w:val="lv-LV"/>
        </w:rPr>
        <w:t xml:space="preserve"> </w:t>
      </w:r>
      <w:r w:rsidR="00325DA9" w:rsidRPr="003A2259">
        <w:rPr>
          <w:rFonts w:ascii="Times New Roman" w:eastAsia="Calibri" w:hAnsi="Times New Roman" w:cs="Times New Roman"/>
          <w:bCs/>
          <w:sz w:val="24"/>
          <w:szCs w:val="24"/>
          <w:lang w:val="lv-LV"/>
        </w:rPr>
        <w:t xml:space="preserve">prakses </w:t>
      </w:r>
      <w:r w:rsidR="008B7809" w:rsidRPr="003A2259">
        <w:rPr>
          <w:rFonts w:ascii="Times New Roman" w:eastAsia="Calibri" w:hAnsi="Times New Roman" w:cs="Times New Roman"/>
          <w:bCs/>
          <w:sz w:val="24"/>
          <w:szCs w:val="24"/>
          <w:lang w:val="lv-LV"/>
        </w:rPr>
        <w:t xml:space="preserve">modeli </w:t>
      </w:r>
      <w:r w:rsidR="008715A2" w:rsidRPr="003A2259">
        <w:rPr>
          <w:rFonts w:ascii="Times New Roman" w:eastAsia="Calibri" w:hAnsi="Times New Roman" w:cs="Times New Roman"/>
          <w:bCs/>
          <w:sz w:val="24"/>
          <w:szCs w:val="24"/>
          <w:lang w:val="lv-LV"/>
        </w:rPr>
        <w:t>un iespējas IeVP</w:t>
      </w:r>
      <w:r w:rsidR="00325DA9" w:rsidRPr="003A2259">
        <w:rPr>
          <w:rFonts w:ascii="Times New Roman" w:eastAsia="Calibri" w:hAnsi="Times New Roman" w:cs="Times New Roman"/>
          <w:bCs/>
          <w:sz w:val="24"/>
          <w:szCs w:val="24"/>
          <w:lang w:val="lv-LV"/>
        </w:rPr>
        <w:t xml:space="preserve"> darbiniekiem. </w:t>
      </w:r>
      <w:r w:rsidR="003B6177" w:rsidRPr="003A2259">
        <w:rPr>
          <w:rFonts w:ascii="Times New Roman" w:eastAsia="Calibri" w:hAnsi="Times New Roman" w:cs="Times New Roman"/>
          <w:bCs/>
          <w:sz w:val="24"/>
          <w:szCs w:val="24"/>
          <w:lang w:val="lv-LV"/>
        </w:rPr>
        <w:t>T</w:t>
      </w:r>
      <w:r w:rsidR="000A60B6" w:rsidRPr="003A2259">
        <w:rPr>
          <w:rFonts w:ascii="Times New Roman" w:eastAsia="Calibri" w:hAnsi="Times New Roman" w:cs="Times New Roman"/>
          <w:bCs/>
          <w:sz w:val="24"/>
          <w:szCs w:val="24"/>
          <w:lang w:val="lv-LV"/>
        </w:rPr>
        <w:t xml:space="preserve">ādējādi Norvēģijas finanšu </w:t>
      </w:r>
      <w:r w:rsidR="003B6177" w:rsidRPr="003A2259">
        <w:rPr>
          <w:rFonts w:ascii="Times New Roman" w:eastAsia="Calibri" w:hAnsi="Times New Roman" w:cs="Times New Roman"/>
          <w:bCs/>
          <w:sz w:val="24"/>
          <w:szCs w:val="24"/>
          <w:lang w:val="lv-LV"/>
        </w:rPr>
        <w:t xml:space="preserve">instrumenta </w:t>
      </w:r>
      <w:r w:rsidR="000A60B6" w:rsidRPr="003A2259">
        <w:rPr>
          <w:rFonts w:ascii="Times New Roman" w:eastAsia="Calibri" w:hAnsi="Times New Roman" w:cs="Times New Roman"/>
          <w:bCs/>
          <w:sz w:val="24"/>
          <w:szCs w:val="24"/>
          <w:lang w:val="lv-LV"/>
        </w:rPr>
        <w:t xml:space="preserve">ietvaros </w:t>
      </w:r>
      <w:r w:rsidR="003B6177" w:rsidRPr="003A2259">
        <w:rPr>
          <w:rFonts w:ascii="Times New Roman" w:eastAsia="Calibri" w:hAnsi="Times New Roman" w:cs="Times New Roman"/>
          <w:bCs/>
          <w:sz w:val="24"/>
          <w:szCs w:val="24"/>
          <w:lang w:val="lv-LV"/>
        </w:rPr>
        <w:t>tiks izveidota</w:t>
      </w:r>
      <w:r w:rsidR="000A60B6" w:rsidRPr="003A2259">
        <w:rPr>
          <w:rFonts w:ascii="Times New Roman" w:eastAsia="Calibri" w:hAnsi="Times New Roman" w:cs="Times New Roman"/>
          <w:bCs/>
          <w:sz w:val="24"/>
          <w:szCs w:val="24"/>
          <w:lang w:val="lv-LV"/>
        </w:rPr>
        <w:t xml:space="preserve"> materiāltehnisk</w:t>
      </w:r>
      <w:r w:rsidR="003B6177" w:rsidRPr="003A2259">
        <w:rPr>
          <w:rFonts w:ascii="Times New Roman" w:eastAsia="Calibri" w:hAnsi="Times New Roman" w:cs="Times New Roman"/>
          <w:bCs/>
          <w:sz w:val="24"/>
          <w:szCs w:val="24"/>
          <w:lang w:val="lv-LV"/>
        </w:rPr>
        <w:t>ā</w:t>
      </w:r>
      <w:r w:rsidR="000A60B6" w:rsidRPr="003A2259">
        <w:rPr>
          <w:rFonts w:ascii="Times New Roman" w:eastAsia="Calibri" w:hAnsi="Times New Roman" w:cs="Times New Roman"/>
          <w:bCs/>
          <w:sz w:val="24"/>
          <w:szCs w:val="24"/>
          <w:lang w:val="lv-LV"/>
        </w:rPr>
        <w:t xml:space="preserve"> bāz</w:t>
      </w:r>
      <w:r w:rsidR="003B6177" w:rsidRPr="003A2259">
        <w:rPr>
          <w:rFonts w:ascii="Times New Roman" w:eastAsia="Calibri" w:hAnsi="Times New Roman" w:cs="Times New Roman"/>
          <w:bCs/>
          <w:sz w:val="24"/>
          <w:szCs w:val="24"/>
          <w:lang w:val="lv-LV"/>
        </w:rPr>
        <w:t>e</w:t>
      </w:r>
      <w:r w:rsidR="000A60B6" w:rsidRPr="003A2259">
        <w:rPr>
          <w:rFonts w:ascii="Times New Roman" w:eastAsia="Calibri" w:hAnsi="Times New Roman" w:cs="Times New Roman"/>
          <w:bCs/>
          <w:sz w:val="24"/>
          <w:szCs w:val="24"/>
          <w:lang w:val="lv-LV"/>
        </w:rPr>
        <w:t xml:space="preserve"> Projekta 9.1.3. pilnveidotās IeVP personāla apmācību sistēmas </w:t>
      </w:r>
      <w:r w:rsidR="00873A02" w:rsidRPr="003A2259">
        <w:rPr>
          <w:rFonts w:ascii="Times New Roman" w:eastAsia="Calibri" w:hAnsi="Times New Roman" w:cs="Times New Roman"/>
          <w:bCs/>
          <w:sz w:val="24"/>
          <w:szCs w:val="24"/>
          <w:lang w:val="lv-LV"/>
        </w:rPr>
        <w:t xml:space="preserve">satura </w:t>
      </w:r>
      <w:r w:rsidR="000A60B6" w:rsidRPr="003A2259">
        <w:rPr>
          <w:rFonts w:ascii="Times New Roman" w:eastAsia="Calibri" w:hAnsi="Times New Roman" w:cs="Times New Roman"/>
          <w:bCs/>
          <w:sz w:val="24"/>
          <w:szCs w:val="24"/>
          <w:lang w:val="lv-LV"/>
        </w:rPr>
        <w:t xml:space="preserve">(tajā skaitā – jauno mācību programmu) </w:t>
      </w:r>
      <w:r w:rsidR="00873A02" w:rsidRPr="003A2259">
        <w:rPr>
          <w:rFonts w:ascii="Times New Roman" w:eastAsia="Calibri" w:hAnsi="Times New Roman" w:cs="Times New Roman"/>
          <w:bCs/>
          <w:sz w:val="24"/>
          <w:szCs w:val="24"/>
          <w:lang w:val="lv-LV"/>
        </w:rPr>
        <w:t>īstenošanai</w:t>
      </w:r>
      <w:r w:rsidR="000A60B6" w:rsidRPr="003A2259">
        <w:rPr>
          <w:rFonts w:ascii="Times New Roman" w:eastAsia="Calibri" w:hAnsi="Times New Roman" w:cs="Times New Roman"/>
          <w:bCs/>
          <w:sz w:val="24"/>
          <w:szCs w:val="24"/>
          <w:lang w:val="lv-LV"/>
        </w:rPr>
        <w:t xml:space="preserve">, veidojot </w:t>
      </w:r>
      <w:r w:rsidR="00873A02" w:rsidRPr="003A2259">
        <w:rPr>
          <w:rFonts w:ascii="Times New Roman" w:eastAsia="Calibri" w:hAnsi="Times New Roman" w:cs="Times New Roman"/>
          <w:bCs/>
          <w:sz w:val="24"/>
          <w:szCs w:val="24"/>
          <w:lang w:val="lv-LV"/>
        </w:rPr>
        <w:t xml:space="preserve">nozīmīgu </w:t>
      </w:r>
      <w:r w:rsidR="000A60B6" w:rsidRPr="003A2259">
        <w:rPr>
          <w:rFonts w:ascii="Times New Roman" w:eastAsia="Calibri" w:hAnsi="Times New Roman" w:cs="Times New Roman"/>
          <w:bCs/>
          <w:sz w:val="24"/>
          <w:szCs w:val="24"/>
          <w:lang w:val="lv-LV"/>
        </w:rPr>
        <w:t xml:space="preserve">abu finanšu instrumentu </w:t>
      </w:r>
      <w:r w:rsidR="00E01370" w:rsidRPr="003A2259">
        <w:rPr>
          <w:rFonts w:ascii="Times New Roman" w:eastAsia="Calibri" w:hAnsi="Times New Roman" w:cs="Times New Roman"/>
          <w:bCs/>
          <w:sz w:val="24"/>
          <w:szCs w:val="24"/>
          <w:lang w:val="lv-LV"/>
        </w:rPr>
        <w:t xml:space="preserve">ietvaros veikto </w:t>
      </w:r>
      <w:r w:rsidR="000A60B6" w:rsidRPr="003A2259">
        <w:rPr>
          <w:rFonts w:ascii="Times New Roman" w:eastAsia="Calibri" w:hAnsi="Times New Roman" w:cs="Times New Roman"/>
          <w:bCs/>
          <w:sz w:val="24"/>
          <w:szCs w:val="24"/>
          <w:lang w:val="lv-LV"/>
        </w:rPr>
        <w:t>ieguldījumu sinerģiju.</w:t>
      </w:r>
    </w:p>
    <w:p w14:paraId="1AEB1C85" w14:textId="4FE6CB00" w:rsidR="00325DA9" w:rsidRPr="003A2259" w:rsidRDefault="00D062A7" w:rsidP="00D062A7">
      <w:pPr>
        <w:tabs>
          <w:tab w:val="left" w:pos="993"/>
        </w:tabs>
        <w:spacing w:after="0" w:line="240" w:lineRule="auto"/>
        <w:ind w:firstLine="720"/>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IeVP Mācību centra darbības uzsākšana jaunajā ēkā paredzēta 2024.</w:t>
      </w:r>
      <w:r w:rsidR="000C6141">
        <w:rPr>
          <w:rFonts w:ascii="Times New Roman" w:eastAsia="Calibri" w:hAnsi="Times New Roman" w:cs="Times New Roman"/>
          <w:bCs/>
          <w:sz w:val="24"/>
          <w:szCs w:val="24"/>
          <w:lang w:val="lv-LV"/>
        </w:rPr>
        <w:t> </w:t>
      </w:r>
      <w:r w:rsidRPr="003A2259">
        <w:rPr>
          <w:rFonts w:ascii="Times New Roman" w:eastAsia="Calibri" w:hAnsi="Times New Roman" w:cs="Times New Roman"/>
          <w:bCs/>
          <w:sz w:val="24"/>
          <w:szCs w:val="24"/>
          <w:lang w:val="lv-LV"/>
        </w:rPr>
        <w:t xml:space="preserve">gadā, līdz ar to attiecīgi pasākumi plānojami arī nākamā perioda resocializācijas politikas plānošanas dokumentos, </w:t>
      </w:r>
      <w:r w:rsidR="00CE57C6" w:rsidRPr="003A2259">
        <w:rPr>
          <w:rFonts w:ascii="Times New Roman" w:eastAsia="Calibri" w:hAnsi="Times New Roman" w:cs="Times New Roman"/>
          <w:bCs/>
          <w:sz w:val="24"/>
          <w:szCs w:val="24"/>
          <w:lang w:val="lv-LV"/>
        </w:rPr>
        <w:t xml:space="preserve">lai nodrošinātu </w:t>
      </w:r>
      <w:r w:rsidRPr="003A2259">
        <w:rPr>
          <w:rFonts w:ascii="Times New Roman" w:eastAsia="Calibri" w:hAnsi="Times New Roman" w:cs="Times New Roman"/>
          <w:bCs/>
          <w:sz w:val="24"/>
          <w:szCs w:val="24"/>
          <w:lang w:val="lv-LV"/>
        </w:rPr>
        <w:t>P</w:t>
      </w:r>
      <w:r w:rsidR="00325DA9" w:rsidRPr="003A2259">
        <w:rPr>
          <w:rFonts w:ascii="Times New Roman" w:eastAsia="Calibri" w:hAnsi="Times New Roman" w:cs="Times New Roman"/>
          <w:bCs/>
          <w:sz w:val="24"/>
          <w:szCs w:val="24"/>
          <w:lang w:val="lv-LV"/>
        </w:rPr>
        <w:t xml:space="preserve">rojektā Nr.9.1.3 </w:t>
      </w:r>
      <w:r w:rsidRPr="003A2259">
        <w:rPr>
          <w:rFonts w:ascii="Times New Roman" w:eastAsia="Calibri" w:hAnsi="Times New Roman" w:cs="Times New Roman"/>
          <w:bCs/>
          <w:sz w:val="24"/>
          <w:szCs w:val="24"/>
          <w:lang w:val="lv-LV"/>
        </w:rPr>
        <w:t xml:space="preserve">izstrādāto </w:t>
      </w:r>
      <w:r w:rsidR="00325DA9" w:rsidRPr="003A2259">
        <w:rPr>
          <w:rFonts w:ascii="Times New Roman" w:eastAsia="Calibri" w:hAnsi="Times New Roman" w:cs="Times New Roman"/>
          <w:bCs/>
          <w:sz w:val="24"/>
          <w:szCs w:val="24"/>
          <w:lang w:val="lv-LV"/>
        </w:rPr>
        <w:t>mācību programmu aprobācij</w:t>
      </w:r>
      <w:r w:rsidR="00CE57C6" w:rsidRPr="003A2259">
        <w:rPr>
          <w:rFonts w:ascii="Times New Roman" w:eastAsia="Calibri" w:hAnsi="Times New Roman" w:cs="Times New Roman"/>
          <w:bCs/>
          <w:sz w:val="24"/>
          <w:szCs w:val="24"/>
          <w:lang w:val="lv-LV"/>
        </w:rPr>
        <w:t>u</w:t>
      </w:r>
      <w:r w:rsidR="00FD22DB" w:rsidRPr="003A2259">
        <w:rPr>
          <w:rFonts w:ascii="Times New Roman" w:eastAsia="Calibri" w:hAnsi="Times New Roman" w:cs="Times New Roman"/>
          <w:bCs/>
          <w:sz w:val="24"/>
          <w:szCs w:val="24"/>
          <w:lang w:val="lv-LV"/>
        </w:rPr>
        <w:t xml:space="preserve"> </w:t>
      </w:r>
      <w:r w:rsidR="00E01370" w:rsidRPr="003A2259">
        <w:rPr>
          <w:rFonts w:ascii="Times New Roman" w:eastAsia="Calibri" w:hAnsi="Times New Roman" w:cs="Times New Roman"/>
          <w:bCs/>
          <w:sz w:val="24"/>
          <w:szCs w:val="24"/>
          <w:lang w:val="lv-LV"/>
        </w:rPr>
        <w:t>un īstenošan</w:t>
      </w:r>
      <w:r w:rsidR="00CE57C6" w:rsidRPr="003A2259">
        <w:rPr>
          <w:rFonts w:ascii="Times New Roman" w:eastAsia="Calibri" w:hAnsi="Times New Roman" w:cs="Times New Roman"/>
          <w:bCs/>
          <w:sz w:val="24"/>
          <w:szCs w:val="24"/>
          <w:lang w:val="lv-LV"/>
        </w:rPr>
        <w:t>u</w:t>
      </w:r>
      <w:r w:rsidR="00E01370" w:rsidRPr="003A2259">
        <w:rPr>
          <w:rFonts w:ascii="Times New Roman" w:eastAsia="Calibri" w:hAnsi="Times New Roman" w:cs="Times New Roman"/>
          <w:bCs/>
          <w:sz w:val="24"/>
          <w:szCs w:val="24"/>
          <w:lang w:val="lv-LV"/>
        </w:rPr>
        <w:t xml:space="preserve"> </w:t>
      </w:r>
      <w:r w:rsidR="00FD22DB" w:rsidRPr="003A2259">
        <w:rPr>
          <w:rFonts w:ascii="Times New Roman" w:eastAsia="Calibri" w:hAnsi="Times New Roman" w:cs="Times New Roman"/>
          <w:bCs/>
          <w:sz w:val="24"/>
          <w:szCs w:val="24"/>
          <w:lang w:val="lv-LV"/>
        </w:rPr>
        <w:t>jaunajā Mācību centra infrastruktūrā</w:t>
      </w:r>
      <w:r w:rsidR="008B7809" w:rsidRPr="003A2259">
        <w:rPr>
          <w:rFonts w:ascii="Times New Roman" w:eastAsia="Calibri" w:hAnsi="Times New Roman" w:cs="Times New Roman"/>
          <w:bCs/>
          <w:sz w:val="24"/>
          <w:szCs w:val="24"/>
          <w:lang w:val="lv-LV"/>
        </w:rPr>
        <w:t>.</w:t>
      </w:r>
      <w:r w:rsidR="00325DA9" w:rsidRPr="003A2259">
        <w:rPr>
          <w:rFonts w:ascii="Times New Roman" w:eastAsia="Calibri" w:hAnsi="Times New Roman" w:cs="Times New Roman"/>
          <w:bCs/>
          <w:sz w:val="24"/>
          <w:szCs w:val="24"/>
          <w:lang w:val="lv-LV"/>
        </w:rPr>
        <w:t xml:space="preserve"> </w:t>
      </w:r>
    </w:p>
    <w:p w14:paraId="5E775B64" w14:textId="07D0EA19" w:rsidR="00CF10EA" w:rsidRPr="003A2259" w:rsidRDefault="00CF10EA" w:rsidP="008E02C8">
      <w:pPr>
        <w:tabs>
          <w:tab w:val="left" w:pos="993"/>
        </w:tabs>
        <w:spacing w:after="0" w:line="240" w:lineRule="auto"/>
        <w:ind w:firstLine="720"/>
        <w:contextualSpacing/>
        <w:jc w:val="both"/>
        <w:rPr>
          <w:rFonts w:ascii="Times New Roman" w:eastAsia="Calibri" w:hAnsi="Times New Roman" w:cs="Times New Roman"/>
          <w:bCs/>
          <w:sz w:val="24"/>
          <w:szCs w:val="24"/>
          <w:lang w:val="lv-LV"/>
        </w:rPr>
      </w:pPr>
    </w:p>
    <w:tbl>
      <w:tblPr>
        <w:tblW w:w="5004" w:type="pct"/>
        <w:tblInd w:w="-8"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713"/>
        <w:gridCol w:w="6553"/>
        <w:gridCol w:w="2131"/>
      </w:tblGrid>
      <w:tr w:rsidR="000C6141" w:rsidRPr="000C6141" w14:paraId="078BA1CB" w14:textId="77777777" w:rsidTr="00AD0887">
        <w:trPr>
          <w:trHeight w:val="480"/>
        </w:trPr>
        <w:tc>
          <w:tcPr>
            <w:tcW w:w="37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FA0457" w14:textId="77777777" w:rsidR="002D23BE" w:rsidRPr="00673A96" w:rsidRDefault="002D23BE" w:rsidP="00605D06">
            <w:pPr>
              <w:spacing w:before="195" w:after="0" w:line="240" w:lineRule="auto"/>
              <w:contextualSpacing/>
              <w:jc w:val="center"/>
              <w:rPr>
                <w:rFonts w:ascii="Times New Roman" w:eastAsia="Times New Roman" w:hAnsi="Times New Roman" w:cs="Times New Roman"/>
                <w:b/>
                <w:bCs/>
                <w:sz w:val="24"/>
                <w:szCs w:val="24"/>
                <w:lang w:val="lv-LV"/>
              </w:rPr>
            </w:pPr>
            <w:r w:rsidRPr="00673A96">
              <w:rPr>
                <w:rFonts w:ascii="Times New Roman" w:eastAsia="Times New Roman" w:hAnsi="Times New Roman" w:cs="Times New Roman"/>
                <w:b/>
                <w:bCs/>
                <w:sz w:val="24"/>
                <w:szCs w:val="24"/>
                <w:lang w:val="lv-LV"/>
              </w:rPr>
              <w:lastRenderedPageBreak/>
              <w:t>Nr. p. k.</w:t>
            </w:r>
          </w:p>
        </w:tc>
        <w:tc>
          <w:tcPr>
            <w:tcW w:w="348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853E7E" w14:textId="77777777" w:rsidR="002D23BE" w:rsidRPr="00673A96" w:rsidRDefault="002D23BE" w:rsidP="00605D06">
            <w:pPr>
              <w:spacing w:before="195" w:after="0" w:line="240" w:lineRule="auto"/>
              <w:contextualSpacing/>
              <w:jc w:val="center"/>
              <w:rPr>
                <w:rFonts w:ascii="Times New Roman" w:eastAsia="Times New Roman" w:hAnsi="Times New Roman" w:cs="Times New Roman"/>
                <w:b/>
                <w:bCs/>
                <w:sz w:val="24"/>
                <w:szCs w:val="24"/>
                <w:lang w:val="lv-LV"/>
              </w:rPr>
            </w:pPr>
            <w:r w:rsidRPr="00673A96">
              <w:rPr>
                <w:rFonts w:ascii="Times New Roman" w:eastAsia="Times New Roman" w:hAnsi="Times New Roman" w:cs="Times New Roman"/>
                <w:b/>
                <w:bCs/>
                <w:sz w:val="24"/>
                <w:szCs w:val="24"/>
                <w:lang w:val="lv-LV"/>
              </w:rPr>
              <w:t>Uzdevums</w:t>
            </w:r>
          </w:p>
        </w:tc>
        <w:tc>
          <w:tcPr>
            <w:tcW w:w="11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BB4D27" w14:textId="77777777" w:rsidR="002D23BE" w:rsidRPr="00673A96" w:rsidRDefault="002D23BE" w:rsidP="00605D06">
            <w:pPr>
              <w:spacing w:before="195" w:after="0" w:line="240" w:lineRule="auto"/>
              <w:contextualSpacing/>
              <w:jc w:val="center"/>
              <w:rPr>
                <w:rFonts w:ascii="Times New Roman" w:eastAsia="Times New Roman" w:hAnsi="Times New Roman" w:cs="Times New Roman"/>
                <w:b/>
                <w:bCs/>
                <w:sz w:val="24"/>
                <w:szCs w:val="24"/>
                <w:lang w:val="lv-LV"/>
              </w:rPr>
            </w:pPr>
            <w:r w:rsidRPr="00673A96">
              <w:rPr>
                <w:rFonts w:ascii="Times New Roman" w:eastAsia="Times New Roman" w:hAnsi="Times New Roman" w:cs="Times New Roman"/>
                <w:b/>
                <w:bCs/>
                <w:sz w:val="24"/>
                <w:szCs w:val="24"/>
                <w:lang w:val="lv-LV"/>
              </w:rPr>
              <w:t>Izpildes termiņš</w:t>
            </w:r>
            <w:r w:rsidRPr="00673A96">
              <w:rPr>
                <w:rFonts w:ascii="Times New Roman" w:eastAsia="Times New Roman" w:hAnsi="Times New Roman" w:cs="Times New Roman"/>
                <w:b/>
                <w:bCs/>
                <w:sz w:val="24"/>
                <w:szCs w:val="24"/>
                <w:lang w:val="lv-LV"/>
              </w:rPr>
              <w:br/>
              <w:t>(gads)</w:t>
            </w:r>
          </w:p>
        </w:tc>
      </w:tr>
      <w:tr w:rsidR="000C6141" w:rsidRPr="000C6141" w14:paraId="5D213EF1" w14:textId="77777777" w:rsidTr="00AD0887">
        <w:tc>
          <w:tcPr>
            <w:tcW w:w="37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CAAD4F" w14:textId="77777777" w:rsidR="002D23BE" w:rsidRPr="00673A96" w:rsidRDefault="002D23BE" w:rsidP="00605D06">
            <w:pPr>
              <w:spacing w:after="0" w:line="240" w:lineRule="auto"/>
              <w:contextualSpacing/>
              <w:jc w:val="center"/>
              <w:rPr>
                <w:rFonts w:ascii="Times New Roman" w:eastAsia="Times New Roman" w:hAnsi="Times New Roman" w:cs="Times New Roman"/>
                <w:sz w:val="24"/>
                <w:szCs w:val="24"/>
                <w:lang w:val="lv-LV"/>
              </w:rPr>
            </w:pPr>
            <w:r w:rsidRPr="00673A96">
              <w:rPr>
                <w:rFonts w:ascii="Times New Roman" w:eastAsia="Times New Roman" w:hAnsi="Times New Roman" w:cs="Times New Roman"/>
                <w:sz w:val="24"/>
                <w:szCs w:val="24"/>
                <w:lang w:val="lv-LV"/>
              </w:rPr>
              <w:t>3.</w:t>
            </w:r>
          </w:p>
        </w:tc>
        <w:tc>
          <w:tcPr>
            <w:tcW w:w="348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676AE6" w14:textId="77777777" w:rsidR="002D23BE" w:rsidRPr="00673A96" w:rsidRDefault="002D23BE" w:rsidP="00846B5E">
            <w:pPr>
              <w:spacing w:after="0" w:line="240" w:lineRule="auto"/>
              <w:contextualSpacing/>
              <w:jc w:val="both"/>
              <w:rPr>
                <w:rFonts w:ascii="Times New Roman" w:eastAsia="Times New Roman" w:hAnsi="Times New Roman" w:cs="Times New Roman"/>
                <w:sz w:val="24"/>
                <w:szCs w:val="24"/>
                <w:lang w:val="lv-LV"/>
              </w:rPr>
            </w:pPr>
            <w:r w:rsidRPr="00673A96">
              <w:rPr>
                <w:rFonts w:ascii="Times New Roman" w:eastAsia="Times New Roman" w:hAnsi="Times New Roman" w:cs="Times New Roman"/>
                <w:sz w:val="24"/>
                <w:szCs w:val="24"/>
                <w:lang w:val="lv-LV"/>
              </w:rPr>
              <w:t>Brīvprātīgo darba, t.sk. līdzgaitniecības kā soda izpildes procesa sastāvdaļas ieviešana</w:t>
            </w:r>
          </w:p>
        </w:tc>
        <w:tc>
          <w:tcPr>
            <w:tcW w:w="11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7C99B4" w14:textId="0CE7E12F" w:rsidR="002D23BE" w:rsidRPr="00673A96" w:rsidRDefault="002D23BE" w:rsidP="00605D06">
            <w:pPr>
              <w:spacing w:after="0" w:line="240" w:lineRule="auto"/>
              <w:contextualSpacing/>
              <w:rPr>
                <w:rFonts w:ascii="Times New Roman" w:eastAsia="Times New Roman" w:hAnsi="Times New Roman" w:cs="Times New Roman"/>
                <w:sz w:val="24"/>
                <w:szCs w:val="24"/>
                <w:lang w:val="lv-LV"/>
              </w:rPr>
            </w:pPr>
            <w:r w:rsidRPr="00673A96">
              <w:rPr>
                <w:rFonts w:ascii="Times New Roman" w:eastAsia="Times New Roman" w:hAnsi="Times New Roman" w:cs="Times New Roman"/>
                <w:sz w:val="24"/>
                <w:szCs w:val="24"/>
                <w:lang w:val="lv-LV"/>
              </w:rPr>
              <w:t>2015.</w:t>
            </w:r>
            <w:r w:rsidR="000C6141">
              <w:rPr>
                <w:rFonts w:ascii="Times New Roman" w:eastAsia="Times New Roman" w:hAnsi="Times New Roman" w:cs="Times New Roman"/>
                <w:sz w:val="24"/>
                <w:szCs w:val="24"/>
                <w:lang w:val="lv-LV"/>
              </w:rPr>
              <w:t> </w:t>
            </w:r>
            <w:r w:rsidRPr="00673A96">
              <w:rPr>
                <w:rFonts w:ascii="Times New Roman" w:eastAsia="Times New Roman" w:hAnsi="Times New Roman" w:cs="Times New Roman"/>
                <w:sz w:val="24"/>
                <w:szCs w:val="24"/>
                <w:lang w:val="lv-LV"/>
              </w:rPr>
              <w:t>gada 1.</w:t>
            </w:r>
            <w:r w:rsidR="000C6141">
              <w:rPr>
                <w:rFonts w:ascii="Times New Roman" w:eastAsia="Times New Roman" w:hAnsi="Times New Roman" w:cs="Times New Roman"/>
                <w:sz w:val="24"/>
                <w:szCs w:val="24"/>
                <w:lang w:val="lv-LV"/>
              </w:rPr>
              <w:t> </w:t>
            </w:r>
            <w:r w:rsidRPr="00673A96">
              <w:rPr>
                <w:rFonts w:ascii="Times New Roman" w:eastAsia="Times New Roman" w:hAnsi="Times New Roman" w:cs="Times New Roman"/>
                <w:sz w:val="24"/>
                <w:szCs w:val="24"/>
                <w:lang w:val="lv-LV"/>
              </w:rPr>
              <w:t>janvāris-2020.</w:t>
            </w:r>
            <w:r w:rsidR="000C6141">
              <w:rPr>
                <w:rFonts w:ascii="Times New Roman" w:eastAsia="Times New Roman" w:hAnsi="Times New Roman" w:cs="Times New Roman"/>
                <w:sz w:val="24"/>
                <w:szCs w:val="24"/>
                <w:lang w:val="lv-LV"/>
              </w:rPr>
              <w:t> </w:t>
            </w:r>
            <w:r w:rsidRPr="00673A96">
              <w:rPr>
                <w:rFonts w:ascii="Times New Roman" w:eastAsia="Times New Roman" w:hAnsi="Times New Roman" w:cs="Times New Roman"/>
                <w:sz w:val="24"/>
                <w:szCs w:val="24"/>
                <w:lang w:val="lv-LV"/>
              </w:rPr>
              <w:t>gada 31.</w:t>
            </w:r>
            <w:r w:rsidR="000C6141">
              <w:rPr>
                <w:rFonts w:ascii="Times New Roman" w:eastAsia="Times New Roman" w:hAnsi="Times New Roman" w:cs="Times New Roman"/>
                <w:sz w:val="24"/>
                <w:szCs w:val="24"/>
                <w:lang w:val="lv-LV"/>
              </w:rPr>
              <w:t> </w:t>
            </w:r>
            <w:r w:rsidRPr="00673A96">
              <w:rPr>
                <w:rFonts w:ascii="Times New Roman" w:eastAsia="Times New Roman" w:hAnsi="Times New Roman" w:cs="Times New Roman"/>
                <w:sz w:val="24"/>
                <w:szCs w:val="24"/>
                <w:lang w:val="lv-LV"/>
              </w:rPr>
              <w:t>decembris</w:t>
            </w:r>
          </w:p>
        </w:tc>
      </w:tr>
    </w:tbl>
    <w:p w14:paraId="5F78985D" w14:textId="77777777" w:rsidR="00472E20" w:rsidRPr="003A2259" w:rsidRDefault="00472E20" w:rsidP="0082183F">
      <w:pPr>
        <w:tabs>
          <w:tab w:val="left" w:pos="993"/>
        </w:tabs>
        <w:spacing w:after="0" w:line="240" w:lineRule="auto"/>
        <w:ind w:firstLine="720"/>
        <w:contextualSpacing/>
        <w:jc w:val="both"/>
        <w:rPr>
          <w:rFonts w:ascii="Times New Roman" w:hAnsi="Times New Roman" w:cs="Times New Roman"/>
          <w:sz w:val="24"/>
          <w:szCs w:val="24"/>
          <w:lang w:val="lv-LV"/>
        </w:rPr>
      </w:pPr>
    </w:p>
    <w:p w14:paraId="307A0872" w14:textId="62DDB0A8" w:rsidR="007F7DFD" w:rsidRPr="003A2259" w:rsidRDefault="0082183F" w:rsidP="0082183F">
      <w:pPr>
        <w:tabs>
          <w:tab w:val="left" w:pos="993"/>
        </w:tabs>
        <w:spacing w:after="0" w:line="240" w:lineRule="auto"/>
        <w:ind w:firstLine="720"/>
        <w:contextualSpacing/>
        <w:jc w:val="both"/>
        <w:rPr>
          <w:rFonts w:ascii="Times New Roman" w:eastAsia="Calibri" w:hAnsi="Times New Roman" w:cs="Times New Roman"/>
          <w:bCs/>
          <w:sz w:val="24"/>
          <w:szCs w:val="24"/>
          <w:lang w:val="lv-LV"/>
        </w:rPr>
      </w:pPr>
      <w:r w:rsidRPr="003A2259">
        <w:rPr>
          <w:rFonts w:ascii="Times New Roman" w:hAnsi="Times New Roman" w:cs="Times New Roman"/>
          <w:sz w:val="24"/>
          <w:szCs w:val="24"/>
          <w:lang w:val="lv-LV"/>
        </w:rPr>
        <w:t>2020.</w:t>
      </w:r>
      <w:r w:rsidR="000C6141">
        <w:rPr>
          <w:rFonts w:ascii="Times New Roman" w:hAnsi="Times New Roman" w:cs="Times New Roman"/>
          <w:sz w:val="24"/>
          <w:szCs w:val="24"/>
          <w:lang w:val="lv-LV"/>
        </w:rPr>
        <w:t> </w:t>
      </w:r>
      <w:r w:rsidRPr="003A2259">
        <w:rPr>
          <w:rFonts w:ascii="Times New Roman" w:hAnsi="Times New Roman" w:cs="Times New Roman"/>
          <w:sz w:val="24"/>
          <w:szCs w:val="24"/>
          <w:lang w:val="lv-LV"/>
        </w:rPr>
        <w:t xml:space="preserve">gadā VPD darbojās 103 </w:t>
      </w:r>
      <w:r w:rsidR="00A40C30" w:rsidRPr="003A2259">
        <w:rPr>
          <w:rFonts w:ascii="Times New Roman" w:hAnsi="Times New Roman" w:cs="Times New Roman"/>
          <w:sz w:val="24"/>
          <w:szCs w:val="24"/>
          <w:lang w:val="lv-LV"/>
        </w:rPr>
        <w:t>brīvprātīgā</w:t>
      </w:r>
      <w:r w:rsidRPr="003A2259">
        <w:rPr>
          <w:rFonts w:ascii="Times New Roman" w:hAnsi="Times New Roman" w:cs="Times New Roman"/>
          <w:sz w:val="24"/>
          <w:szCs w:val="24"/>
          <w:lang w:val="lv-LV"/>
        </w:rPr>
        <w:t xml:space="preserve"> darba </w:t>
      </w:r>
      <w:r w:rsidR="00A40C30" w:rsidRPr="003A2259">
        <w:rPr>
          <w:rFonts w:ascii="Times New Roman" w:hAnsi="Times New Roman" w:cs="Times New Roman"/>
          <w:sz w:val="24"/>
          <w:szCs w:val="24"/>
          <w:lang w:val="lv-LV"/>
        </w:rPr>
        <w:t>veicēji</w:t>
      </w:r>
      <w:r w:rsidRPr="003A2259">
        <w:rPr>
          <w:rFonts w:ascii="Times New Roman" w:hAnsi="Times New Roman" w:cs="Times New Roman"/>
          <w:sz w:val="24"/>
          <w:szCs w:val="24"/>
          <w:lang w:val="lv-LV"/>
        </w:rPr>
        <w:t xml:space="preserve">: 61 </w:t>
      </w:r>
      <w:r w:rsidR="00A40C30" w:rsidRPr="003A2259">
        <w:rPr>
          <w:rFonts w:ascii="Times New Roman" w:hAnsi="Times New Roman" w:cs="Times New Roman"/>
          <w:sz w:val="24"/>
          <w:szCs w:val="24"/>
          <w:lang w:val="lv-LV"/>
        </w:rPr>
        <w:t>līdzgaitnieks</w:t>
      </w:r>
      <w:r w:rsidR="00D4190F" w:rsidRPr="003A2259">
        <w:rPr>
          <w:rStyle w:val="Vresatsauce"/>
          <w:rFonts w:ascii="Times New Roman" w:hAnsi="Times New Roman" w:cs="Times New Roman"/>
          <w:sz w:val="24"/>
          <w:szCs w:val="24"/>
          <w:lang w:val="lv-LV"/>
        </w:rPr>
        <w:footnoteReference w:id="3"/>
      </w:r>
      <w:r w:rsidRPr="003A2259">
        <w:rPr>
          <w:rFonts w:ascii="Times New Roman" w:hAnsi="Times New Roman" w:cs="Times New Roman"/>
          <w:sz w:val="24"/>
          <w:szCs w:val="24"/>
          <w:lang w:val="lv-LV"/>
        </w:rPr>
        <w:t xml:space="preserve">, 6 </w:t>
      </w:r>
      <w:r w:rsidR="000C6141">
        <w:rPr>
          <w:rFonts w:ascii="Times New Roman" w:hAnsi="Times New Roman" w:cs="Times New Roman"/>
          <w:sz w:val="24"/>
          <w:szCs w:val="24"/>
          <w:lang w:val="lv-LV"/>
        </w:rPr>
        <w:t>–</w:t>
      </w:r>
      <w:r w:rsidRPr="003A2259">
        <w:rPr>
          <w:rFonts w:ascii="Times New Roman" w:hAnsi="Times New Roman" w:cs="Times New Roman"/>
          <w:sz w:val="24"/>
          <w:szCs w:val="24"/>
          <w:lang w:val="lv-LV"/>
        </w:rPr>
        <w:t xml:space="preserve"> </w:t>
      </w:r>
      <w:r w:rsidR="00A40C30" w:rsidRPr="003A2259">
        <w:rPr>
          <w:rFonts w:ascii="Times New Roman" w:hAnsi="Times New Roman" w:cs="Times New Roman"/>
          <w:sz w:val="24"/>
          <w:szCs w:val="24"/>
          <w:lang w:val="lv-LV"/>
        </w:rPr>
        <w:t>atbildīguma</w:t>
      </w:r>
      <w:r w:rsidRPr="003A2259">
        <w:rPr>
          <w:rFonts w:ascii="Times New Roman" w:hAnsi="Times New Roman" w:cs="Times New Roman"/>
          <w:sz w:val="24"/>
          <w:szCs w:val="24"/>
          <w:lang w:val="lv-LV"/>
        </w:rPr>
        <w:t xml:space="preserve"> un atbalsta apļu</w:t>
      </w:r>
      <w:r w:rsidR="002A6406" w:rsidRPr="003A2259">
        <w:rPr>
          <w:rStyle w:val="Vresatsauce"/>
          <w:rFonts w:ascii="Times New Roman" w:hAnsi="Times New Roman" w:cs="Times New Roman"/>
          <w:sz w:val="24"/>
          <w:szCs w:val="24"/>
          <w:lang w:val="lv-LV"/>
        </w:rPr>
        <w:footnoteReference w:id="4"/>
      </w:r>
      <w:r w:rsidRPr="003A2259">
        <w:rPr>
          <w:rFonts w:ascii="Times New Roman" w:hAnsi="Times New Roman" w:cs="Times New Roman"/>
          <w:sz w:val="24"/>
          <w:szCs w:val="24"/>
          <w:lang w:val="lv-LV"/>
        </w:rPr>
        <w:t xml:space="preserve"> </w:t>
      </w:r>
      <w:r w:rsidR="00A40C30" w:rsidRPr="003A2259">
        <w:rPr>
          <w:rFonts w:ascii="Times New Roman" w:hAnsi="Times New Roman" w:cs="Times New Roman"/>
          <w:sz w:val="24"/>
          <w:szCs w:val="24"/>
          <w:lang w:val="lv-LV"/>
        </w:rPr>
        <w:t>brīvprātīgā</w:t>
      </w:r>
      <w:r w:rsidRPr="003A2259">
        <w:rPr>
          <w:rFonts w:ascii="Times New Roman" w:hAnsi="Times New Roman" w:cs="Times New Roman"/>
          <w:sz w:val="24"/>
          <w:szCs w:val="24"/>
          <w:lang w:val="lv-LV"/>
        </w:rPr>
        <w:t xml:space="preserve"> darba </w:t>
      </w:r>
      <w:r w:rsidR="00A40C30" w:rsidRPr="003A2259">
        <w:rPr>
          <w:rFonts w:ascii="Times New Roman" w:hAnsi="Times New Roman" w:cs="Times New Roman"/>
          <w:sz w:val="24"/>
          <w:szCs w:val="24"/>
          <w:lang w:val="lv-LV"/>
        </w:rPr>
        <w:t>veicēji</w:t>
      </w:r>
      <w:r w:rsidRPr="003A2259">
        <w:rPr>
          <w:rFonts w:ascii="Times New Roman" w:hAnsi="Times New Roman" w:cs="Times New Roman"/>
          <w:sz w:val="24"/>
          <w:szCs w:val="24"/>
          <w:lang w:val="lv-LV"/>
        </w:rPr>
        <w:t xml:space="preserve"> un 36 starpnieki </w:t>
      </w:r>
      <w:r w:rsidR="000C6141">
        <w:rPr>
          <w:rFonts w:ascii="Times New Roman" w:hAnsi="Times New Roman" w:cs="Times New Roman"/>
          <w:sz w:val="24"/>
          <w:szCs w:val="24"/>
          <w:lang w:val="lv-LV"/>
        </w:rPr>
        <w:t>–</w:t>
      </w:r>
      <w:r w:rsidRPr="003A2259">
        <w:rPr>
          <w:rFonts w:ascii="Times New Roman" w:hAnsi="Times New Roman" w:cs="Times New Roman"/>
          <w:sz w:val="24"/>
          <w:szCs w:val="24"/>
          <w:lang w:val="lv-LV"/>
        </w:rPr>
        <w:t xml:space="preserve"> </w:t>
      </w:r>
      <w:r w:rsidR="00A40C30" w:rsidRPr="003A2259">
        <w:rPr>
          <w:rFonts w:ascii="Times New Roman" w:hAnsi="Times New Roman" w:cs="Times New Roman"/>
          <w:sz w:val="24"/>
          <w:szCs w:val="24"/>
          <w:lang w:val="lv-LV"/>
        </w:rPr>
        <w:t>sertificēti</w:t>
      </w:r>
      <w:r w:rsidRPr="003A2259">
        <w:rPr>
          <w:rFonts w:ascii="Times New Roman" w:hAnsi="Times New Roman" w:cs="Times New Roman"/>
          <w:sz w:val="24"/>
          <w:szCs w:val="24"/>
          <w:lang w:val="lv-LV"/>
        </w:rPr>
        <w:t xml:space="preserve"> </w:t>
      </w:r>
      <w:r w:rsidR="00A40C30" w:rsidRPr="003A2259">
        <w:rPr>
          <w:rFonts w:ascii="Times New Roman" w:hAnsi="Times New Roman" w:cs="Times New Roman"/>
          <w:sz w:val="24"/>
          <w:szCs w:val="24"/>
          <w:lang w:val="lv-LV"/>
        </w:rPr>
        <w:t>brīvprātīgā</w:t>
      </w:r>
      <w:r w:rsidRPr="003A2259">
        <w:rPr>
          <w:rFonts w:ascii="Times New Roman" w:hAnsi="Times New Roman" w:cs="Times New Roman"/>
          <w:sz w:val="24"/>
          <w:szCs w:val="24"/>
          <w:lang w:val="lv-LV"/>
        </w:rPr>
        <w:t xml:space="preserve"> darba </w:t>
      </w:r>
      <w:r w:rsidR="00A40C30" w:rsidRPr="003A2259">
        <w:rPr>
          <w:rFonts w:ascii="Times New Roman" w:hAnsi="Times New Roman" w:cs="Times New Roman"/>
          <w:sz w:val="24"/>
          <w:szCs w:val="24"/>
          <w:lang w:val="lv-LV"/>
        </w:rPr>
        <w:t>veicēji</w:t>
      </w:r>
      <w:r w:rsidRPr="003A2259">
        <w:rPr>
          <w:rFonts w:ascii="Times New Roman" w:hAnsi="Times New Roman" w:cs="Times New Roman"/>
          <w:sz w:val="24"/>
          <w:szCs w:val="24"/>
          <w:lang w:val="lv-LV"/>
        </w:rPr>
        <w:t>. 2020.</w:t>
      </w:r>
      <w:r w:rsidR="000C6141">
        <w:rPr>
          <w:rFonts w:ascii="Times New Roman" w:hAnsi="Times New Roman" w:cs="Times New Roman"/>
          <w:sz w:val="24"/>
          <w:szCs w:val="24"/>
          <w:lang w:val="lv-LV"/>
        </w:rPr>
        <w:t> </w:t>
      </w:r>
      <w:r w:rsidRPr="003A2259">
        <w:rPr>
          <w:rFonts w:ascii="Times New Roman" w:hAnsi="Times New Roman" w:cs="Times New Roman"/>
          <w:sz w:val="24"/>
          <w:szCs w:val="24"/>
          <w:lang w:val="lv-LV"/>
        </w:rPr>
        <w:t>gadā līdzgaitniecībā tika iesaistīti 49 probācijas klienti. Lai nodrošinātu līdzgaitniecības procesa nepārtrauktību, ievērojot valstī noteiktos Covid</w:t>
      </w:r>
      <w:r w:rsidR="004E756C">
        <w:rPr>
          <w:rFonts w:ascii="Times New Roman" w:hAnsi="Times New Roman" w:cs="Times New Roman"/>
          <w:sz w:val="24"/>
          <w:szCs w:val="24"/>
          <w:lang w:val="lv-LV"/>
        </w:rPr>
        <w:t>-</w:t>
      </w:r>
      <w:r w:rsidRPr="003A2259">
        <w:rPr>
          <w:rFonts w:ascii="Times New Roman" w:hAnsi="Times New Roman" w:cs="Times New Roman"/>
          <w:sz w:val="24"/>
          <w:szCs w:val="24"/>
          <w:lang w:val="lv-LV"/>
        </w:rPr>
        <w:t xml:space="preserve">19 infekcijas izplatības ierobežošanas nosacījumus un rūpētos par līdzgaitnieku un </w:t>
      </w:r>
      <w:r w:rsidR="009E0B69" w:rsidRPr="003A2259">
        <w:rPr>
          <w:rFonts w:ascii="Times New Roman" w:hAnsi="Times New Roman" w:cs="Times New Roman"/>
          <w:sz w:val="24"/>
          <w:szCs w:val="24"/>
          <w:lang w:val="lv-LV"/>
        </w:rPr>
        <w:t xml:space="preserve">notiesāto </w:t>
      </w:r>
      <w:r w:rsidRPr="003A2259">
        <w:rPr>
          <w:rFonts w:ascii="Times New Roman" w:hAnsi="Times New Roman" w:cs="Times New Roman"/>
          <w:sz w:val="24"/>
          <w:szCs w:val="24"/>
          <w:lang w:val="lv-LV"/>
        </w:rPr>
        <w:t xml:space="preserve">drošību, saziņa tika īstenota tiešsaistē. </w:t>
      </w:r>
    </w:p>
    <w:p w14:paraId="17CFD9B3" w14:textId="6DCF099A" w:rsidR="00AD0887" w:rsidRPr="003A2259" w:rsidRDefault="0074560D" w:rsidP="00F61F1F">
      <w:pPr>
        <w:tabs>
          <w:tab w:val="left" w:pos="709"/>
        </w:tabs>
        <w:spacing w:after="0" w:line="240" w:lineRule="auto"/>
        <w:ind w:firstLine="709"/>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ab/>
      </w:r>
      <w:r w:rsidR="00A40C30" w:rsidRPr="003A2259">
        <w:rPr>
          <w:rFonts w:ascii="Times New Roman" w:eastAsia="Calibri" w:hAnsi="Times New Roman" w:cs="Times New Roman"/>
          <w:bCs/>
          <w:sz w:val="24"/>
          <w:szCs w:val="24"/>
          <w:lang w:val="lv-LV"/>
        </w:rPr>
        <w:t xml:space="preserve">Savukārt </w:t>
      </w:r>
      <w:r w:rsidR="004835B1">
        <w:rPr>
          <w:rFonts w:ascii="Times New Roman" w:eastAsia="Calibri" w:hAnsi="Times New Roman" w:cs="Times New Roman"/>
          <w:bCs/>
          <w:sz w:val="24"/>
          <w:szCs w:val="24"/>
          <w:lang w:val="lv-LV"/>
        </w:rPr>
        <w:t>P</w:t>
      </w:r>
      <w:r w:rsidR="00D51369" w:rsidRPr="003A2259">
        <w:rPr>
          <w:rFonts w:ascii="Times New Roman" w:eastAsia="Calibri" w:hAnsi="Times New Roman" w:cs="Times New Roman"/>
          <w:bCs/>
          <w:sz w:val="24"/>
          <w:szCs w:val="24"/>
          <w:lang w:val="lv-LV"/>
        </w:rPr>
        <w:t xml:space="preserve">rojektā 9.1.2. pasākuma </w:t>
      </w:r>
      <w:r w:rsidR="00BB18D8">
        <w:rPr>
          <w:rFonts w:ascii="Times New Roman" w:eastAsia="Calibri" w:hAnsi="Times New Roman" w:cs="Times New Roman"/>
          <w:bCs/>
          <w:sz w:val="24"/>
          <w:szCs w:val="24"/>
          <w:lang w:val="lv-LV"/>
        </w:rPr>
        <w:t>"</w:t>
      </w:r>
      <w:r w:rsidR="00D51369" w:rsidRPr="003A2259">
        <w:rPr>
          <w:rFonts w:ascii="Times New Roman" w:eastAsia="Calibri" w:hAnsi="Times New Roman" w:cs="Times New Roman"/>
          <w:bCs/>
          <w:sz w:val="24"/>
          <w:szCs w:val="24"/>
          <w:lang w:val="lv-LV"/>
        </w:rPr>
        <w:t xml:space="preserve">Brīvprātīgā darba sistēmas izveide, </w:t>
      </w:r>
      <w:r w:rsidR="000B6713" w:rsidRPr="003A2259">
        <w:rPr>
          <w:rFonts w:ascii="Times New Roman" w:eastAsia="Calibri" w:hAnsi="Times New Roman" w:cs="Times New Roman"/>
          <w:bCs/>
          <w:sz w:val="24"/>
          <w:szCs w:val="24"/>
          <w:lang w:val="lv-LV"/>
        </w:rPr>
        <w:t>t</w:t>
      </w:r>
      <w:r w:rsidR="000B6713">
        <w:rPr>
          <w:rFonts w:ascii="Times New Roman" w:eastAsia="Calibri" w:hAnsi="Times New Roman" w:cs="Times New Roman"/>
          <w:bCs/>
          <w:sz w:val="24"/>
          <w:szCs w:val="24"/>
          <w:lang w:val="lv-LV"/>
        </w:rPr>
        <w:t>.</w:t>
      </w:r>
      <w:r w:rsidR="000B6713" w:rsidRPr="003A2259">
        <w:rPr>
          <w:rFonts w:ascii="Times New Roman" w:eastAsia="Calibri" w:hAnsi="Times New Roman" w:cs="Times New Roman"/>
          <w:bCs/>
          <w:sz w:val="24"/>
          <w:szCs w:val="24"/>
          <w:lang w:val="lv-LV"/>
        </w:rPr>
        <w:t xml:space="preserve"> sk</w:t>
      </w:r>
      <w:r w:rsidR="000B6713">
        <w:rPr>
          <w:rFonts w:ascii="Times New Roman" w:eastAsia="Calibri" w:hAnsi="Times New Roman" w:cs="Times New Roman"/>
          <w:bCs/>
          <w:sz w:val="24"/>
          <w:szCs w:val="24"/>
          <w:lang w:val="lv-LV"/>
        </w:rPr>
        <w:t>.</w:t>
      </w:r>
      <w:r w:rsidR="000B6713" w:rsidRPr="003A2259">
        <w:rPr>
          <w:rFonts w:ascii="Times New Roman" w:eastAsia="Calibri" w:hAnsi="Times New Roman" w:cs="Times New Roman"/>
          <w:bCs/>
          <w:sz w:val="24"/>
          <w:szCs w:val="24"/>
          <w:lang w:val="lv-LV"/>
        </w:rPr>
        <w:t xml:space="preserve"> </w:t>
      </w:r>
      <w:r w:rsidR="00D51369" w:rsidRPr="003A2259">
        <w:rPr>
          <w:rFonts w:ascii="Times New Roman" w:eastAsia="Calibri" w:hAnsi="Times New Roman" w:cs="Times New Roman"/>
          <w:bCs/>
          <w:sz w:val="24"/>
          <w:szCs w:val="24"/>
          <w:lang w:val="lv-LV"/>
        </w:rPr>
        <w:t>līdzgaitnieku un citu brīvprātīgā darba veicēju atlases sistēmas izveide, apmācības un darba organizēšana</w:t>
      </w:r>
      <w:r w:rsidR="00BB18D8">
        <w:rPr>
          <w:rFonts w:ascii="Times New Roman" w:eastAsia="Calibri" w:hAnsi="Times New Roman" w:cs="Times New Roman"/>
          <w:bCs/>
          <w:sz w:val="24"/>
          <w:szCs w:val="24"/>
          <w:lang w:val="lv-LV"/>
        </w:rPr>
        <w:t>"</w:t>
      </w:r>
      <w:r w:rsidR="00D51369" w:rsidRPr="003A2259">
        <w:rPr>
          <w:rFonts w:ascii="Times New Roman" w:eastAsia="Calibri" w:hAnsi="Times New Roman" w:cs="Times New Roman"/>
          <w:bCs/>
          <w:sz w:val="24"/>
          <w:szCs w:val="24"/>
          <w:lang w:val="lv-LV"/>
        </w:rPr>
        <w:t xml:space="preserve"> ietvaros</w:t>
      </w:r>
      <w:r w:rsidR="00842ABA" w:rsidRPr="003A2259">
        <w:rPr>
          <w:rFonts w:ascii="Times New Roman" w:eastAsia="Calibri" w:hAnsi="Times New Roman" w:cs="Times New Roman"/>
          <w:bCs/>
          <w:sz w:val="24"/>
          <w:szCs w:val="24"/>
          <w:lang w:val="lv-LV"/>
        </w:rPr>
        <w:t xml:space="preserve"> tika</w:t>
      </w:r>
      <w:r w:rsidR="00D51369" w:rsidRPr="003A2259">
        <w:rPr>
          <w:rFonts w:ascii="Times New Roman" w:eastAsia="Calibri" w:hAnsi="Times New Roman" w:cs="Times New Roman"/>
          <w:bCs/>
          <w:sz w:val="24"/>
          <w:szCs w:val="24"/>
          <w:lang w:val="lv-LV"/>
        </w:rPr>
        <w:t xml:space="preserve"> plānots sasniegt rezultātu – apmācīt vismaz 270 brīvprātīgos (t.sk. 150 līdzgaitniekus un 10 brīvprātīgā darba organizatorus). Uz 2021.</w:t>
      </w:r>
      <w:r w:rsidR="000C6141">
        <w:rPr>
          <w:rFonts w:ascii="Times New Roman" w:eastAsia="Calibri" w:hAnsi="Times New Roman" w:cs="Times New Roman"/>
          <w:bCs/>
          <w:sz w:val="24"/>
          <w:szCs w:val="24"/>
          <w:lang w:val="lv-LV"/>
        </w:rPr>
        <w:t> </w:t>
      </w:r>
      <w:r w:rsidR="00D51369" w:rsidRPr="003A2259">
        <w:rPr>
          <w:rFonts w:ascii="Times New Roman" w:eastAsia="Calibri" w:hAnsi="Times New Roman" w:cs="Times New Roman"/>
          <w:bCs/>
          <w:sz w:val="24"/>
          <w:szCs w:val="24"/>
          <w:lang w:val="lv-LV"/>
        </w:rPr>
        <w:t>gada 1.</w:t>
      </w:r>
      <w:r w:rsidR="000C6141">
        <w:rPr>
          <w:rFonts w:ascii="Times New Roman" w:eastAsia="Calibri" w:hAnsi="Times New Roman" w:cs="Times New Roman"/>
          <w:bCs/>
          <w:sz w:val="24"/>
          <w:szCs w:val="24"/>
          <w:lang w:val="lv-LV"/>
        </w:rPr>
        <w:t> </w:t>
      </w:r>
      <w:r w:rsidR="00D51369" w:rsidRPr="003A2259">
        <w:rPr>
          <w:rFonts w:ascii="Times New Roman" w:eastAsia="Calibri" w:hAnsi="Times New Roman" w:cs="Times New Roman"/>
          <w:bCs/>
          <w:sz w:val="24"/>
          <w:szCs w:val="24"/>
          <w:lang w:val="lv-LV"/>
        </w:rPr>
        <w:t xml:space="preserve">janvāri </w:t>
      </w:r>
      <w:r w:rsidR="008673CF" w:rsidRPr="003A2259">
        <w:rPr>
          <w:rFonts w:ascii="Times New Roman" w:eastAsia="Calibri" w:hAnsi="Times New Roman" w:cs="Times New Roman"/>
          <w:bCs/>
          <w:sz w:val="24"/>
          <w:szCs w:val="24"/>
          <w:lang w:val="lv-LV"/>
        </w:rPr>
        <w:t xml:space="preserve">ir </w:t>
      </w:r>
      <w:r w:rsidR="00D51369" w:rsidRPr="003A2259">
        <w:rPr>
          <w:rFonts w:ascii="Times New Roman" w:eastAsia="Calibri" w:hAnsi="Times New Roman" w:cs="Times New Roman"/>
          <w:bCs/>
          <w:sz w:val="24"/>
          <w:szCs w:val="24"/>
          <w:lang w:val="lv-LV"/>
        </w:rPr>
        <w:t xml:space="preserve">apmācīti 86 brīvprātīgie. </w:t>
      </w:r>
    </w:p>
    <w:p w14:paraId="39B610D2" w14:textId="7C166570" w:rsidR="00D51369" w:rsidRPr="003A2259" w:rsidRDefault="00AD0887" w:rsidP="00F61F1F">
      <w:pPr>
        <w:tabs>
          <w:tab w:val="left" w:pos="709"/>
        </w:tabs>
        <w:spacing w:after="0" w:line="240" w:lineRule="auto"/>
        <w:ind w:firstLine="709"/>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 xml:space="preserve">Aktivizējās arī darbs ieslodzījuma vietās darbojošos brīvprātīgo darbības nodrošināšanas. </w:t>
      </w:r>
      <w:r w:rsidR="00D51369" w:rsidRPr="003A2259">
        <w:rPr>
          <w:rFonts w:ascii="Times New Roman" w:eastAsia="Calibri" w:hAnsi="Times New Roman" w:cs="Times New Roman"/>
          <w:bCs/>
          <w:sz w:val="24"/>
          <w:szCs w:val="24"/>
          <w:lang w:val="lv-LV"/>
        </w:rPr>
        <w:t>2021.</w:t>
      </w:r>
      <w:r w:rsidR="000C6141">
        <w:rPr>
          <w:rFonts w:ascii="Times New Roman" w:eastAsia="Calibri" w:hAnsi="Times New Roman" w:cs="Times New Roman"/>
          <w:bCs/>
          <w:sz w:val="24"/>
          <w:szCs w:val="24"/>
          <w:lang w:val="lv-LV"/>
        </w:rPr>
        <w:t> </w:t>
      </w:r>
      <w:r w:rsidR="00D51369" w:rsidRPr="003A2259">
        <w:rPr>
          <w:rFonts w:ascii="Times New Roman" w:eastAsia="Calibri" w:hAnsi="Times New Roman" w:cs="Times New Roman"/>
          <w:bCs/>
          <w:sz w:val="24"/>
          <w:szCs w:val="24"/>
          <w:lang w:val="lv-LV"/>
        </w:rPr>
        <w:t>gada 1.</w:t>
      </w:r>
      <w:r w:rsidR="000C6141">
        <w:rPr>
          <w:rFonts w:ascii="Times New Roman" w:eastAsia="Calibri" w:hAnsi="Times New Roman" w:cs="Times New Roman"/>
          <w:bCs/>
          <w:sz w:val="24"/>
          <w:szCs w:val="24"/>
          <w:lang w:val="lv-LV"/>
        </w:rPr>
        <w:t> </w:t>
      </w:r>
      <w:r w:rsidR="00D51369" w:rsidRPr="003A2259">
        <w:rPr>
          <w:rFonts w:ascii="Times New Roman" w:eastAsia="Calibri" w:hAnsi="Times New Roman" w:cs="Times New Roman"/>
          <w:bCs/>
          <w:sz w:val="24"/>
          <w:szCs w:val="24"/>
          <w:lang w:val="lv-LV"/>
        </w:rPr>
        <w:t xml:space="preserve">ceturksnī, </w:t>
      </w:r>
      <w:r w:rsidR="00D46E25" w:rsidRPr="003A2259">
        <w:rPr>
          <w:rFonts w:ascii="Times New Roman" w:eastAsia="Calibri" w:hAnsi="Times New Roman" w:cs="Times New Roman"/>
          <w:bCs/>
          <w:sz w:val="24"/>
          <w:szCs w:val="24"/>
          <w:lang w:val="lv-LV"/>
        </w:rPr>
        <w:t>ņemot vērā</w:t>
      </w:r>
      <w:r w:rsidR="00D51369" w:rsidRPr="003A2259">
        <w:rPr>
          <w:rFonts w:ascii="Times New Roman" w:eastAsia="Calibri" w:hAnsi="Times New Roman" w:cs="Times New Roman"/>
          <w:bCs/>
          <w:sz w:val="24"/>
          <w:szCs w:val="24"/>
          <w:lang w:val="lv-LV"/>
        </w:rPr>
        <w:t xml:space="preserve"> valstī </w:t>
      </w:r>
      <w:r w:rsidR="00A40C30" w:rsidRPr="003A2259">
        <w:rPr>
          <w:rFonts w:ascii="Times New Roman" w:eastAsia="Calibri" w:hAnsi="Times New Roman" w:cs="Times New Roman"/>
          <w:bCs/>
          <w:sz w:val="24"/>
          <w:szCs w:val="24"/>
          <w:lang w:val="lv-LV"/>
        </w:rPr>
        <w:t xml:space="preserve">noteiktos ierobežojumus </w:t>
      </w:r>
      <w:r w:rsidR="00D51369" w:rsidRPr="003A2259">
        <w:rPr>
          <w:rFonts w:ascii="Times New Roman" w:eastAsia="Calibri" w:hAnsi="Times New Roman" w:cs="Times New Roman"/>
          <w:bCs/>
          <w:sz w:val="24"/>
          <w:szCs w:val="24"/>
          <w:lang w:val="lv-LV"/>
        </w:rPr>
        <w:t xml:space="preserve">attiecībā uz klātienes darbu, tika aktīvi strādāts pie dažādiem tehniskajiem risinājumiem attiecībā uz brīvprātīgo pieteikšanās </w:t>
      </w:r>
      <w:r w:rsidR="00F61F1F" w:rsidRPr="003A2259">
        <w:rPr>
          <w:rFonts w:ascii="Times New Roman" w:eastAsia="Calibri" w:hAnsi="Times New Roman" w:cs="Times New Roman"/>
          <w:bCs/>
          <w:sz w:val="24"/>
          <w:szCs w:val="24"/>
          <w:lang w:val="lv-LV"/>
        </w:rPr>
        <w:t>atvieglošanu</w:t>
      </w:r>
      <w:r w:rsidR="00D51369" w:rsidRPr="003A2259">
        <w:rPr>
          <w:rFonts w:ascii="Times New Roman" w:eastAsia="Calibri" w:hAnsi="Times New Roman" w:cs="Times New Roman"/>
          <w:bCs/>
          <w:sz w:val="24"/>
          <w:szCs w:val="24"/>
          <w:lang w:val="lv-LV"/>
        </w:rPr>
        <w:t xml:space="preserve">. Tika izveidots atsevišķs e-pasts </w:t>
      </w:r>
      <w:hyperlink r:id="rId11" w:history="1">
        <w:r w:rsidR="00D51369" w:rsidRPr="003A2259">
          <w:rPr>
            <w:rStyle w:val="Hipersaite"/>
            <w:rFonts w:ascii="Times New Roman" w:eastAsia="Calibri" w:hAnsi="Times New Roman" w:cs="Times New Roman"/>
            <w:bCs/>
            <w:sz w:val="24"/>
            <w:szCs w:val="24"/>
            <w:lang w:val="lv-LV"/>
          </w:rPr>
          <w:t>brivpratigais@ievp.gov.lv</w:t>
        </w:r>
      </w:hyperlink>
      <w:r w:rsidR="00D51369" w:rsidRPr="003A2259">
        <w:rPr>
          <w:rFonts w:ascii="Times New Roman" w:eastAsia="Calibri" w:hAnsi="Times New Roman" w:cs="Times New Roman"/>
          <w:bCs/>
          <w:sz w:val="24"/>
          <w:szCs w:val="24"/>
          <w:lang w:val="lv-LV"/>
        </w:rPr>
        <w:t xml:space="preserve"> un tika uzsākts darbs pie tiešsaistes anketas publicēšanas IeVP </w:t>
      </w:r>
      <w:r w:rsidR="00786372" w:rsidRPr="003A2259">
        <w:rPr>
          <w:rFonts w:ascii="Times New Roman" w:eastAsia="Calibri" w:hAnsi="Times New Roman" w:cs="Times New Roman"/>
          <w:bCs/>
          <w:sz w:val="24"/>
          <w:szCs w:val="24"/>
          <w:lang w:val="lv-LV"/>
        </w:rPr>
        <w:t>tīmekļa vietnē</w:t>
      </w:r>
      <w:r w:rsidR="00D51369" w:rsidRPr="003A2259">
        <w:rPr>
          <w:rFonts w:ascii="Times New Roman" w:eastAsia="Calibri" w:hAnsi="Times New Roman" w:cs="Times New Roman"/>
          <w:bCs/>
          <w:sz w:val="24"/>
          <w:szCs w:val="24"/>
          <w:lang w:val="lv-LV"/>
        </w:rPr>
        <w:t>, kas lielā mērā atvieglo</w:t>
      </w:r>
      <w:r w:rsidR="00F61F1F" w:rsidRPr="003A2259">
        <w:rPr>
          <w:rFonts w:ascii="Times New Roman" w:eastAsia="Calibri" w:hAnsi="Times New Roman" w:cs="Times New Roman"/>
          <w:bCs/>
          <w:sz w:val="24"/>
          <w:szCs w:val="24"/>
          <w:lang w:val="lv-LV"/>
        </w:rPr>
        <w:t>s</w:t>
      </w:r>
      <w:r w:rsidR="00D51369" w:rsidRPr="003A2259">
        <w:rPr>
          <w:rFonts w:ascii="Times New Roman" w:eastAsia="Calibri" w:hAnsi="Times New Roman" w:cs="Times New Roman"/>
          <w:bCs/>
          <w:sz w:val="24"/>
          <w:szCs w:val="24"/>
          <w:lang w:val="lv-LV"/>
        </w:rPr>
        <w:t xml:space="preserve"> brīvprātīg</w:t>
      </w:r>
      <w:r w:rsidR="00F61F1F" w:rsidRPr="003A2259">
        <w:rPr>
          <w:rFonts w:ascii="Times New Roman" w:eastAsia="Calibri" w:hAnsi="Times New Roman" w:cs="Times New Roman"/>
          <w:bCs/>
          <w:sz w:val="24"/>
          <w:szCs w:val="24"/>
          <w:lang w:val="lv-LV"/>
        </w:rPr>
        <w:t>o</w:t>
      </w:r>
      <w:r w:rsidR="00D51369" w:rsidRPr="003A2259">
        <w:rPr>
          <w:rFonts w:ascii="Times New Roman" w:eastAsia="Calibri" w:hAnsi="Times New Roman" w:cs="Times New Roman"/>
          <w:bCs/>
          <w:sz w:val="24"/>
          <w:szCs w:val="24"/>
          <w:lang w:val="lv-LV"/>
        </w:rPr>
        <w:t xml:space="preserve"> pieteikšanos. Tika izveidota darba grupa brīvprātīgā darba organizēšanas jautājumos. </w:t>
      </w:r>
    </w:p>
    <w:p w14:paraId="1BCBEB50" w14:textId="359019B6" w:rsidR="00AF1537" w:rsidRPr="003A2259" w:rsidRDefault="00D51369" w:rsidP="00D46E25">
      <w:pPr>
        <w:tabs>
          <w:tab w:val="left" w:pos="993"/>
        </w:tabs>
        <w:spacing w:after="0" w:line="240" w:lineRule="auto"/>
        <w:ind w:firstLine="709"/>
        <w:contextualSpacing/>
        <w:jc w:val="both"/>
        <w:rPr>
          <w:rFonts w:ascii="Times New Roman" w:eastAsia="Calibri" w:hAnsi="Times New Roman" w:cs="Times New Roman"/>
          <w:sz w:val="24"/>
          <w:szCs w:val="24"/>
          <w:lang w:val="lv-LV"/>
        </w:rPr>
      </w:pPr>
      <w:r w:rsidRPr="003A2259">
        <w:rPr>
          <w:rFonts w:ascii="Times New Roman" w:eastAsia="Calibri" w:hAnsi="Times New Roman" w:cs="Times New Roman"/>
          <w:bCs/>
          <w:sz w:val="24"/>
          <w:szCs w:val="24"/>
          <w:lang w:val="lv-LV"/>
        </w:rPr>
        <w:t xml:space="preserve">Tāpat Projektā 9.1.2. </w:t>
      </w:r>
      <w:r w:rsidR="00F61F1F" w:rsidRPr="003A2259">
        <w:rPr>
          <w:rFonts w:ascii="Times New Roman" w:eastAsia="Calibri" w:hAnsi="Times New Roman" w:cs="Times New Roman"/>
          <w:bCs/>
          <w:sz w:val="24"/>
          <w:szCs w:val="24"/>
          <w:lang w:val="lv-LV"/>
        </w:rPr>
        <w:t>tika veikts p</w:t>
      </w:r>
      <w:r w:rsidRPr="003A2259">
        <w:rPr>
          <w:rFonts w:ascii="Times New Roman" w:eastAsia="Calibri" w:hAnsi="Times New Roman" w:cs="Times New Roman"/>
          <w:bCs/>
          <w:sz w:val="24"/>
          <w:szCs w:val="24"/>
          <w:lang w:val="lv-LV"/>
        </w:rPr>
        <w:t xml:space="preserve">ētījums </w:t>
      </w:r>
      <w:r w:rsidR="00BB18D8">
        <w:rPr>
          <w:rFonts w:ascii="Times New Roman" w:eastAsia="Calibri" w:hAnsi="Times New Roman" w:cs="Times New Roman"/>
          <w:bCs/>
          <w:sz w:val="24"/>
          <w:szCs w:val="24"/>
          <w:lang w:val="lv-LV"/>
        </w:rPr>
        <w:t>"</w:t>
      </w:r>
      <w:r w:rsidRPr="003A2259">
        <w:rPr>
          <w:rFonts w:ascii="Times New Roman" w:eastAsia="Calibri" w:hAnsi="Times New Roman" w:cs="Times New Roman"/>
          <w:bCs/>
          <w:sz w:val="24"/>
          <w:szCs w:val="24"/>
          <w:lang w:val="lv-LV"/>
        </w:rPr>
        <w:t>Pētījums par brīvprātīgo darba iespējām un līdzgaitniecības modeļa ieviešanu kriminālsodu izpildē</w:t>
      </w:r>
      <w:r w:rsidR="00BB18D8">
        <w:rPr>
          <w:rFonts w:ascii="Times New Roman" w:eastAsia="Calibri" w:hAnsi="Times New Roman" w:cs="Times New Roman"/>
          <w:bCs/>
          <w:sz w:val="24"/>
          <w:szCs w:val="24"/>
          <w:lang w:val="lv-LV"/>
        </w:rPr>
        <w:t>"</w:t>
      </w:r>
      <w:r w:rsidR="00AB6F68" w:rsidRPr="003A2259">
        <w:rPr>
          <w:rStyle w:val="Vresatsauce"/>
          <w:rFonts w:ascii="Times New Roman" w:eastAsia="Calibri" w:hAnsi="Times New Roman" w:cs="Times New Roman"/>
          <w:bCs/>
          <w:sz w:val="24"/>
          <w:szCs w:val="24"/>
          <w:lang w:val="lv-LV"/>
        </w:rPr>
        <w:footnoteReference w:id="5"/>
      </w:r>
      <w:r w:rsidR="00F61F1F" w:rsidRPr="003A2259">
        <w:rPr>
          <w:rFonts w:ascii="Times New Roman" w:eastAsia="Calibri" w:hAnsi="Times New Roman" w:cs="Times New Roman"/>
          <w:bCs/>
          <w:sz w:val="24"/>
          <w:szCs w:val="24"/>
          <w:lang w:val="lv-LV"/>
        </w:rPr>
        <w:t>, kurā izdarīti nozīmīgi secinājumi par jomā nepieciešamajiem uzlabojumiem</w:t>
      </w:r>
      <w:r w:rsidR="00AD0887" w:rsidRPr="003A2259">
        <w:rPr>
          <w:rFonts w:ascii="Times New Roman" w:eastAsia="Calibri" w:hAnsi="Times New Roman" w:cs="Times New Roman"/>
          <w:bCs/>
          <w:sz w:val="24"/>
          <w:szCs w:val="24"/>
          <w:lang w:val="lv-LV"/>
        </w:rPr>
        <w:t>, tajā skaitā attiecībā uz brīvprātīgo darbu ieslodzījuma vietās</w:t>
      </w:r>
      <w:r w:rsidR="00F61F1F" w:rsidRPr="003A2259">
        <w:rPr>
          <w:rFonts w:ascii="Times New Roman" w:eastAsia="Calibri" w:hAnsi="Times New Roman" w:cs="Times New Roman"/>
          <w:bCs/>
          <w:sz w:val="24"/>
          <w:szCs w:val="24"/>
          <w:lang w:val="lv-LV"/>
        </w:rPr>
        <w:t xml:space="preserve">. </w:t>
      </w:r>
      <w:r w:rsidR="00AF1537" w:rsidRPr="003A2259">
        <w:rPr>
          <w:rFonts w:ascii="Times New Roman" w:eastAsia="Calibri" w:hAnsi="Times New Roman" w:cs="Times New Roman"/>
          <w:bCs/>
          <w:sz w:val="24"/>
          <w:szCs w:val="24"/>
          <w:lang w:val="lv-LV"/>
        </w:rPr>
        <w:t xml:space="preserve">Projekta 9.1.2. </w:t>
      </w:r>
      <w:r w:rsidR="00AB6F68" w:rsidRPr="003A2259">
        <w:rPr>
          <w:rFonts w:ascii="Times New Roman" w:eastAsia="Calibri" w:hAnsi="Times New Roman" w:cs="Times New Roman"/>
          <w:bCs/>
          <w:sz w:val="24"/>
          <w:szCs w:val="24"/>
          <w:lang w:val="lv-LV"/>
        </w:rPr>
        <w:t xml:space="preserve">ietvaros katru gadu tiek </w:t>
      </w:r>
      <w:r w:rsidR="00AF1537" w:rsidRPr="003A2259">
        <w:rPr>
          <w:rFonts w:ascii="Times New Roman" w:eastAsia="Calibri" w:hAnsi="Times New Roman" w:cs="Times New Roman"/>
          <w:bCs/>
          <w:sz w:val="24"/>
          <w:szCs w:val="24"/>
          <w:lang w:val="lv-LV"/>
        </w:rPr>
        <w:t>organizēta</w:t>
      </w:r>
      <w:r w:rsidR="00AB6F68" w:rsidRPr="003A2259">
        <w:rPr>
          <w:rFonts w:ascii="Times New Roman" w:eastAsia="Calibri" w:hAnsi="Times New Roman" w:cs="Times New Roman"/>
          <w:bCs/>
          <w:sz w:val="24"/>
          <w:szCs w:val="24"/>
          <w:lang w:val="lv-LV"/>
        </w:rPr>
        <w:t>s</w:t>
      </w:r>
      <w:r w:rsidR="00AF1537" w:rsidRPr="003A2259">
        <w:rPr>
          <w:rFonts w:ascii="Times New Roman" w:eastAsia="Calibri" w:hAnsi="Times New Roman" w:cs="Times New Roman"/>
          <w:bCs/>
          <w:sz w:val="24"/>
          <w:szCs w:val="24"/>
          <w:lang w:val="lv-LV"/>
        </w:rPr>
        <w:t xml:space="preserve"> brīvprātīg</w:t>
      </w:r>
      <w:r w:rsidR="00F61F1F" w:rsidRPr="003A2259">
        <w:rPr>
          <w:rFonts w:ascii="Times New Roman" w:eastAsia="Calibri" w:hAnsi="Times New Roman" w:cs="Times New Roman"/>
          <w:bCs/>
          <w:sz w:val="24"/>
          <w:szCs w:val="24"/>
          <w:lang w:val="lv-LV"/>
        </w:rPr>
        <w:t>ā</w:t>
      </w:r>
      <w:r w:rsidR="00AF1537" w:rsidRPr="003A2259">
        <w:rPr>
          <w:rFonts w:ascii="Times New Roman" w:eastAsia="Calibri" w:hAnsi="Times New Roman" w:cs="Times New Roman"/>
          <w:bCs/>
          <w:sz w:val="24"/>
          <w:szCs w:val="24"/>
          <w:lang w:val="lv-LV"/>
        </w:rPr>
        <w:t xml:space="preserve"> darbam veltīta</w:t>
      </w:r>
      <w:r w:rsidR="00AB6F68" w:rsidRPr="003A2259">
        <w:rPr>
          <w:rFonts w:ascii="Times New Roman" w:eastAsia="Calibri" w:hAnsi="Times New Roman" w:cs="Times New Roman"/>
          <w:bCs/>
          <w:sz w:val="24"/>
          <w:szCs w:val="24"/>
          <w:lang w:val="lv-LV"/>
        </w:rPr>
        <w:t>s</w:t>
      </w:r>
      <w:r w:rsidR="00AF1537" w:rsidRPr="003A2259">
        <w:rPr>
          <w:rFonts w:ascii="Times New Roman" w:eastAsia="Calibri" w:hAnsi="Times New Roman" w:cs="Times New Roman"/>
          <w:bCs/>
          <w:sz w:val="24"/>
          <w:szCs w:val="24"/>
          <w:lang w:val="lv-LV"/>
        </w:rPr>
        <w:t xml:space="preserve"> konference</w:t>
      </w:r>
      <w:r w:rsidR="00AB6F68" w:rsidRPr="003A2259">
        <w:rPr>
          <w:rFonts w:ascii="Times New Roman" w:eastAsia="Calibri" w:hAnsi="Times New Roman" w:cs="Times New Roman"/>
          <w:bCs/>
          <w:sz w:val="24"/>
          <w:szCs w:val="24"/>
          <w:lang w:val="lv-LV"/>
        </w:rPr>
        <w:t>s – 2018.</w:t>
      </w:r>
      <w:r w:rsidR="000C6141">
        <w:rPr>
          <w:rFonts w:ascii="Times New Roman" w:eastAsia="Calibri" w:hAnsi="Times New Roman" w:cs="Times New Roman"/>
          <w:bCs/>
          <w:sz w:val="24"/>
          <w:szCs w:val="24"/>
          <w:lang w:val="lv-LV"/>
        </w:rPr>
        <w:t> </w:t>
      </w:r>
      <w:r w:rsidR="00AB6F68" w:rsidRPr="003A2259">
        <w:rPr>
          <w:rFonts w:ascii="Times New Roman" w:eastAsia="Calibri" w:hAnsi="Times New Roman" w:cs="Times New Roman"/>
          <w:bCs/>
          <w:sz w:val="24"/>
          <w:szCs w:val="24"/>
          <w:lang w:val="lv-LV"/>
        </w:rPr>
        <w:t xml:space="preserve">gadā </w:t>
      </w:r>
      <w:r w:rsidR="00B76EB8">
        <w:rPr>
          <w:rFonts w:ascii="Times New Roman" w:eastAsia="Calibri" w:hAnsi="Times New Roman" w:cs="Times New Roman"/>
          <w:bCs/>
          <w:sz w:val="24"/>
          <w:szCs w:val="24"/>
          <w:lang w:val="lv-LV"/>
        </w:rPr>
        <w:t xml:space="preserve">– </w:t>
      </w:r>
      <w:r w:rsidR="000C6141">
        <w:rPr>
          <w:rFonts w:ascii="Times New Roman" w:eastAsia="Calibri" w:hAnsi="Times New Roman" w:cs="Times New Roman"/>
          <w:bCs/>
          <w:sz w:val="24"/>
          <w:szCs w:val="24"/>
          <w:lang w:val="lv-LV"/>
        </w:rPr>
        <w:t>"</w:t>
      </w:r>
      <w:r w:rsidR="00AB6F68" w:rsidRPr="003A2259">
        <w:rPr>
          <w:rFonts w:ascii="Times New Roman" w:eastAsia="Calibri" w:hAnsi="Times New Roman" w:cs="Times New Roman"/>
          <w:bCs/>
          <w:sz w:val="24"/>
          <w:szCs w:val="24"/>
          <w:lang w:val="lv-LV"/>
        </w:rPr>
        <w:t>Brīvprātīgi par drošāku sabiedrību – Dažādība vieno</w:t>
      </w:r>
      <w:r w:rsidR="000C6141">
        <w:rPr>
          <w:rFonts w:ascii="Times New Roman" w:eastAsia="Calibri" w:hAnsi="Times New Roman" w:cs="Times New Roman"/>
          <w:bCs/>
          <w:sz w:val="24"/>
          <w:szCs w:val="24"/>
          <w:lang w:val="lv-LV"/>
        </w:rPr>
        <w:t>"</w:t>
      </w:r>
      <w:r w:rsidR="00AB6F68" w:rsidRPr="003A2259">
        <w:rPr>
          <w:rFonts w:ascii="Times New Roman" w:eastAsia="Calibri" w:hAnsi="Times New Roman" w:cs="Times New Roman"/>
          <w:bCs/>
          <w:sz w:val="24"/>
          <w:szCs w:val="24"/>
          <w:lang w:val="lv-LV"/>
        </w:rPr>
        <w:t>, 2019.</w:t>
      </w:r>
      <w:r w:rsidR="000C6141">
        <w:rPr>
          <w:rFonts w:ascii="Times New Roman" w:eastAsia="Calibri" w:hAnsi="Times New Roman" w:cs="Times New Roman"/>
          <w:bCs/>
          <w:sz w:val="24"/>
          <w:szCs w:val="24"/>
          <w:lang w:val="lv-LV"/>
        </w:rPr>
        <w:t> </w:t>
      </w:r>
      <w:r w:rsidR="00AB6F68" w:rsidRPr="003A2259">
        <w:rPr>
          <w:rFonts w:ascii="Times New Roman" w:eastAsia="Calibri" w:hAnsi="Times New Roman" w:cs="Times New Roman"/>
          <w:bCs/>
          <w:sz w:val="24"/>
          <w:szCs w:val="24"/>
          <w:lang w:val="lv-LV"/>
        </w:rPr>
        <w:t xml:space="preserve">gadā </w:t>
      </w:r>
      <w:r w:rsidR="004E756C">
        <w:rPr>
          <w:rFonts w:ascii="Times New Roman" w:eastAsia="Calibri" w:hAnsi="Times New Roman" w:cs="Times New Roman"/>
          <w:bCs/>
          <w:sz w:val="24"/>
          <w:szCs w:val="24"/>
          <w:lang w:val="lv-LV"/>
        </w:rPr>
        <w:t xml:space="preserve">– </w:t>
      </w:r>
      <w:r w:rsidR="000C6141">
        <w:rPr>
          <w:rFonts w:ascii="Times New Roman" w:eastAsia="Calibri" w:hAnsi="Times New Roman" w:cs="Times New Roman"/>
          <w:bCs/>
          <w:sz w:val="24"/>
          <w:szCs w:val="24"/>
          <w:lang w:val="lv-LV"/>
        </w:rPr>
        <w:t>"</w:t>
      </w:r>
      <w:r w:rsidR="00EB383E" w:rsidRPr="003A2259">
        <w:rPr>
          <w:rFonts w:ascii="Times New Roman" w:eastAsia="Calibri" w:hAnsi="Times New Roman" w:cs="Times New Roman"/>
          <w:bCs/>
          <w:sz w:val="24"/>
          <w:szCs w:val="24"/>
          <w:lang w:val="lv-LV"/>
        </w:rPr>
        <w:t>Brīvprātīgi par drošāku sabiedrību - Soli pa solim"</w:t>
      </w:r>
      <w:r w:rsidR="003E530E" w:rsidRPr="003A2259">
        <w:rPr>
          <w:rFonts w:ascii="Times New Roman" w:eastAsia="Calibri" w:hAnsi="Times New Roman" w:cs="Times New Roman"/>
          <w:bCs/>
          <w:sz w:val="24"/>
          <w:szCs w:val="24"/>
          <w:lang w:val="lv-LV"/>
        </w:rPr>
        <w:t xml:space="preserve">, </w:t>
      </w:r>
      <w:r w:rsidR="00AB6F68" w:rsidRPr="003A2259">
        <w:rPr>
          <w:rFonts w:ascii="Times New Roman" w:eastAsia="Calibri" w:hAnsi="Times New Roman" w:cs="Times New Roman"/>
          <w:bCs/>
          <w:sz w:val="24"/>
          <w:szCs w:val="24"/>
          <w:lang w:val="lv-LV"/>
        </w:rPr>
        <w:t>2020.</w:t>
      </w:r>
      <w:r w:rsidR="000C6141">
        <w:rPr>
          <w:rFonts w:ascii="Times New Roman" w:eastAsia="Calibri" w:hAnsi="Times New Roman" w:cs="Times New Roman"/>
          <w:bCs/>
          <w:sz w:val="24"/>
          <w:szCs w:val="24"/>
          <w:lang w:val="lv-LV"/>
        </w:rPr>
        <w:t> </w:t>
      </w:r>
      <w:r w:rsidR="00AB6F68" w:rsidRPr="003A2259">
        <w:rPr>
          <w:rFonts w:ascii="Times New Roman" w:eastAsia="Calibri" w:hAnsi="Times New Roman" w:cs="Times New Roman"/>
          <w:bCs/>
          <w:sz w:val="24"/>
          <w:szCs w:val="24"/>
          <w:lang w:val="lv-LV"/>
        </w:rPr>
        <w:t xml:space="preserve">gadā </w:t>
      </w:r>
      <w:r w:rsidR="004E756C">
        <w:rPr>
          <w:rFonts w:ascii="Times New Roman" w:eastAsia="Calibri" w:hAnsi="Times New Roman" w:cs="Times New Roman"/>
          <w:bCs/>
          <w:sz w:val="24"/>
          <w:szCs w:val="24"/>
          <w:lang w:val="lv-LV"/>
        </w:rPr>
        <w:t xml:space="preserve">– </w:t>
      </w:r>
      <w:r w:rsidR="000C6141">
        <w:rPr>
          <w:rFonts w:ascii="Times New Roman" w:eastAsia="Calibri" w:hAnsi="Times New Roman" w:cs="Times New Roman"/>
          <w:sz w:val="24"/>
          <w:szCs w:val="24"/>
          <w:lang w:val="lv-LV"/>
        </w:rPr>
        <w:t>"</w:t>
      </w:r>
      <w:r w:rsidR="00EB383E" w:rsidRPr="003A2259">
        <w:rPr>
          <w:rFonts w:ascii="Times New Roman" w:eastAsia="Calibri" w:hAnsi="Times New Roman" w:cs="Times New Roman"/>
          <w:sz w:val="24"/>
          <w:szCs w:val="24"/>
          <w:lang w:val="lv-LV"/>
        </w:rPr>
        <w:t>Brīvprātīgi par drošāku sabiedrību – Iedvesma pārmaiņām</w:t>
      </w:r>
      <w:r w:rsidR="000C6141">
        <w:rPr>
          <w:rFonts w:ascii="Times New Roman" w:eastAsia="Calibri" w:hAnsi="Times New Roman" w:cs="Times New Roman"/>
          <w:sz w:val="24"/>
          <w:szCs w:val="24"/>
          <w:lang w:val="lv-LV"/>
        </w:rPr>
        <w:t>"</w:t>
      </w:r>
      <w:r w:rsidR="00EB383E" w:rsidRPr="003A2259">
        <w:rPr>
          <w:rFonts w:ascii="Times New Roman" w:eastAsia="Calibri" w:hAnsi="Times New Roman" w:cs="Times New Roman"/>
          <w:sz w:val="24"/>
          <w:szCs w:val="24"/>
          <w:lang w:val="lv-LV"/>
        </w:rPr>
        <w:t>.</w:t>
      </w:r>
      <w:r w:rsidR="006A6E75" w:rsidRPr="003A2259">
        <w:rPr>
          <w:rFonts w:ascii="Times New Roman" w:eastAsia="Calibri" w:hAnsi="Times New Roman" w:cs="Times New Roman"/>
          <w:sz w:val="24"/>
          <w:szCs w:val="24"/>
          <w:lang w:val="lv-LV"/>
        </w:rPr>
        <w:t xml:space="preserve"> </w:t>
      </w:r>
    </w:p>
    <w:p w14:paraId="023A978E" w14:textId="40399E3A" w:rsidR="00045C89" w:rsidRPr="003A2259" w:rsidRDefault="00045C89" w:rsidP="00D46E25">
      <w:pPr>
        <w:tabs>
          <w:tab w:val="left" w:pos="993"/>
        </w:tabs>
        <w:spacing w:after="0" w:line="240" w:lineRule="auto"/>
        <w:ind w:firstLine="709"/>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Projekta 9.1.2. ietvaros 2021.</w:t>
      </w:r>
      <w:r w:rsidR="000C6141">
        <w:rPr>
          <w:rFonts w:ascii="Times New Roman" w:eastAsia="Calibri" w:hAnsi="Times New Roman" w:cs="Times New Roman"/>
          <w:bCs/>
          <w:sz w:val="24"/>
          <w:szCs w:val="24"/>
          <w:lang w:val="lv-LV"/>
        </w:rPr>
        <w:t> </w:t>
      </w:r>
      <w:r w:rsidRPr="003A2259">
        <w:rPr>
          <w:rFonts w:ascii="Times New Roman" w:eastAsia="Calibri" w:hAnsi="Times New Roman" w:cs="Times New Roman"/>
          <w:bCs/>
          <w:sz w:val="24"/>
          <w:szCs w:val="24"/>
          <w:lang w:val="lv-LV"/>
        </w:rPr>
        <w:t>gadā paredzēts izstrādāt mācīb</w:t>
      </w:r>
      <w:r w:rsidR="008863C9" w:rsidRPr="003A2259">
        <w:rPr>
          <w:rFonts w:ascii="Times New Roman" w:eastAsia="Calibri" w:hAnsi="Times New Roman" w:cs="Times New Roman"/>
          <w:bCs/>
          <w:sz w:val="24"/>
          <w:szCs w:val="24"/>
          <w:lang w:val="lv-LV"/>
        </w:rPr>
        <w:t>u programmu</w:t>
      </w:r>
      <w:r w:rsidRPr="003A2259">
        <w:rPr>
          <w:rFonts w:ascii="Times New Roman" w:eastAsia="Calibri" w:hAnsi="Times New Roman" w:cs="Times New Roman"/>
          <w:bCs/>
          <w:sz w:val="24"/>
          <w:szCs w:val="24"/>
          <w:lang w:val="lv-LV"/>
        </w:rPr>
        <w:t xml:space="preserve"> brīvprātīgā darba koordinatoriem ieslodzījuma vietās, kas pēc apmācībām ļaus brīvprātīgo darbu organizēt atbilstoši Brīvprātīgā darba likuma nosacījumiem.</w:t>
      </w:r>
    </w:p>
    <w:p w14:paraId="3B2C1293" w14:textId="57B0503C" w:rsidR="009D2B21" w:rsidRPr="003A2259" w:rsidRDefault="00637E34" w:rsidP="00FD3A07">
      <w:pPr>
        <w:tabs>
          <w:tab w:val="left" w:pos="993"/>
        </w:tabs>
        <w:spacing w:after="0" w:line="240" w:lineRule="auto"/>
        <w:ind w:firstLine="709"/>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 xml:space="preserve">Papildus informējam, ka </w:t>
      </w:r>
      <w:r w:rsidR="000B6713">
        <w:rPr>
          <w:rFonts w:ascii="Times New Roman" w:eastAsia="Calibri" w:hAnsi="Times New Roman" w:cs="Times New Roman"/>
          <w:bCs/>
          <w:sz w:val="24"/>
          <w:szCs w:val="24"/>
          <w:lang w:val="lv-LV"/>
        </w:rPr>
        <w:t>TM</w:t>
      </w:r>
      <w:r w:rsidR="00E21216" w:rsidRPr="003A2259">
        <w:rPr>
          <w:rFonts w:ascii="Times New Roman" w:eastAsia="Calibri" w:hAnsi="Times New Roman" w:cs="Times New Roman"/>
          <w:bCs/>
          <w:sz w:val="24"/>
          <w:szCs w:val="24"/>
          <w:lang w:val="lv-LV"/>
        </w:rPr>
        <w:t xml:space="preserve"> šobrīd izstrādā jaunu Ieslodzījuma vietu pārvaldes likumu, kurš tiks papildināts ar jaunu sadaļu par brīvprātīgā darba norises jautājumiem ieslodzījuma vietās</w:t>
      </w:r>
      <w:r w:rsidR="00AD0887" w:rsidRPr="003A2259">
        <w:rPr>
          <w:rFonts w:ascii="Times New Roman" w:eastAsia="Calibri" w:hAnsi="Times New Roman" w:cs="Times New Roman"/>
          <w:bCs/>
          <w:sz w:val="24"/>
          <w:szCs w:val="24"/>
          <w:lang w:val="lv-LV"/>
        </w:rPr>
        <w:t>, kas līdz šim tik detalizēti nav reglamentēti</w:t>
      </w:r>
      <w:r w:rsidR="00E21216" w:rsidRPr="003A2259">
        <w:rPr>
          <w:rFonts w:ascii="Times New Roman" w:eastAsia="Calibri" w:hAnsi="Times New Roman" w:cs="Times New Roman"/>
          <w:bCs/>
          <w:sz w:val="24"/>
          <w:szCs w:val="24"/>
          <w:lang w:val="lv-LV"/>
        </w:rPr>
        <w:t xml:space="preserve">. </w:t>
      </w:r>
    </w:p>
    <w:p w14:paraId="4E51611C" w14:textId="75A691A3" w:rsidR="00A101F2" w:rsidRPr="003A2259" w:rsidRDefault="00A101F2" w:rsidP="00FA3824">
      <w:pPr>
        <w:spacing w:after="0" w:line="240" w:lineRule="auto"/>
        <w:ind w:firstLine="720"/>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 xml:space="preserve">Kopumā jāsaka, ka Covid-19 pandēmija un no tās izrietošie ierobežojumi sabiedrībā un ieslodzījuma vietās šī uzdevuma izpildi ietekmēja minimāli. </w:t>
      </w:r>
      <w:r w:rsidR="005369FD" w:rsidRPr="003A2259">
        <w:rPr>
          <w:rFonts w:ascii="Times New Roman" w:eastAsia="Calibri" w:hAnsi="Times New Roman" w:cs="Times New Roman"/>
          <w:bCs/>
          <w:sz w:val="24"/>
          <w:szCs w:val="24"/>
          <w:lang w:val="lv-LV"/>
        </w:rPr>
        <w:t>Uzdevums kopumā ir uzskatāms par izpildītu</w:t>
      </w:r>
      <w:r w:rsidR="00235114" w:rsidRPr="003A2259">
        <w:rPr>
          <w:rFonts w:ascii="Times New Roman" w:eastAsia="Calibri" w:hAnsi="Times New Roman" w:cs="Times New Roman"/>
          <w:bCs/>
          <w:sz w:val="24"/>
          <w:szCs w:val="24"/>
          <w:lang w:val="lv-LV"/>
        </w:rPr>
        <w:t>, lai gan Projekta 9.1.2. ietvaros tiks turpinātas paredzētās aktivitātes</w:t>
      </w:r>
      <w:r w:rsidR="005369FD" w:rsidRPr="003A2259">
        <w:rPr>
          <w:rFonts w:ascii="Times New Roman" w:eastAsia="Calibri" w:hAnsi="Times New Roman" w:cs="Times New Roman"/>
          <w:bCs/>
          <w:sz w:val="24"/>
          <w:szCs w:val="24"/>
          <w:lang w:val="lv-LV"/>
        </w:rPr>
        <w:t xml:space="preserve">. </w:t>
      </w:r>
    </w:p>
    <w:p w14:paraId="3DC5C8F2" w14:textId="5AC12707" w:rsidR="00B73DF0" w:rsidRDefault="00B73DF0" w:rsidP="00620DA0">
      <w:pPr>
        <w:tabs>
          <w:tab w:val="left" w:pos="993"/>
        </w:tabs>
        <w:spacing w:after="0" w:line="240" w:lineRule="auto"/>
        <w:contextualSpacing/>
        <w:jc w:val="both"/>
        <w:rPr>
          <w:rFonts w:ascii="Times New Roman" w:eastAsia="Calibri" w:hAnsi="Times New Roman" w:cs="Times New Roman"/>
          <w:bCs/>
          <w:sz w:val="24"/>
          <w:szCs w:val="24"/>
          <w:lang w:val="lv-LV"/>
        </w:rPr>
      </w:pPr>
    </w:p>
    <w:p w14:paraId="3F0323AA" w14:textId="767C0EB7" w:rsidR="00BB18D8" w:rsidRDefault="00BB18D8" w:rsidP="00620DA0">
      <w:pPr>
        <w:tabs>
          <w:tab w:val="left" w:pos="993"/>
        </w:tabs>
        <w:spacing w:after="0" w:line="240" w:lineRule="auto"/>
        <w:contextualSpacing/>
        <w:jc w:val="both"/>
        <w:rPr>
          <w:rFonts w:ascii="Times New Roman" w:eastAsia="Calibri" w:hAnsi="Times New Roman" w:cs="Times New Roman"/>
          <w:bCs/>
          <w:sz w:val="24"/>
          <w:szCs w:val="24"/>
          <w:lang w:val="lv-LV"/>
        </w:rPr>
      </w:pPr>
    </w:p>
    <w:p w14:paraId="104D7A25" w14:textId="07539411" w:rsidR="00BB18D8" w:rsidRDefault="00BB18D8" w:rsidP="00620DA0">
      <w:pPr>
        <w:tabs>
          <w:tab w:val="left" w:pos="993"/>
        </w:tabs>
        <w:spacing w:after="0" w:line="240" w:lineRule="auto"/>
        <w:contextualSpacing/>
        <w:jc w:val="both"/>
        <w:rPr>
          <w:rFonts w:ascii="Times New Roman" w:eastAsia="Calibri" w:hAnsi="Times New Roman" w:cs="Times New Roman"/>
          <w:bCs/>
          <w:sz w:val="24"/>
          <w:szCs w:val="24"/>
          <w:lang w:val="lv-LV"/>
        </w:rPr>
      </w:pPr>
    </w:p>
    <w:p w14:paraId="2C64139D" w14:textId="165133CC" w:rsidR="00BB18D8" w:rsidRDefault="00BB18D8" w:rsidP="00620DA0">
      <w:pPr>
        <w:tabs>
          <w:tab w:val="left" w:pos="993"/>
        </w:tabs>
        <w:spacing w:after="0" w:line="240" w:lineRule="auto"/>
        <w:contextualSpacing/>
        <w:jc w:val="both"/>
        <w:rPr>
          <w:rFonts w:ascii="Times New Roman" w:eastAsia="Calibri" w:hAnsi="Times New Roman" w:cs="Times New Roman"/>
          <w:bCs/>
          <w:sz w:val="24"/>
          <w:szCs w:val="24"/>
          <w:lang w:val="lv-LV"/>
        </w:rPr>
      </w:pPr>
    </w:p>
    <w:p w14:paraId="443CD0B5" w14:textId="77777777" w:rsidR="00BB18D8" w:rsidRPr="003A2259" w:rsidRDefault="00BB18D8" w:rsidP="00620DA0">
      <w:pPr>
        <w:tabs>
          <w:tab w:val="left" w:pos="993"/>
        </w:tabs>
        <w:spacing w:after="0" w:line="240" w:lineRule="auto"/>
        <w:contextualSpacing/>
        <w:jc w:val="both"/>
        <w:rPr>
          <w:rFonts w:ascii="Times New Roman" w:eastAsia="Calibri" w:hAnsi="Times New Roman" w:cs="Times New Roman"/>
          <w:bCs/>
          <w:sz w:val="24"/>
          <w:szCs w:val="24"/>
          <w:lang w:val="lv-LV"/>
        </w:rPr>
      </w:pPr>
    </w:p>
    <w:p w14:paraId="4DA26EEB" w14:textId="655660A0" w:rsidR="00A101F2" w:rsidRPr="003A2259" w:rsidRDefault="00B73DF0" w:rsidP="008B7809">
      <w:pPr>
        <w:tabs>
          <w:tab w:val="left" w:pos="993"/>
        </w:tabs>
        <w:spacing w:after="0" w:line="240" w:lineRule="auto"/>
        <w:ind w:firstLine="709"/>
        <w:contextualSpacing/>
        <w:jc w:val="both"/>
        <w:rPr>
          <w:rFonts w:ascii="Times New Roman" w:eastAsia="Calibri" w:hAnsi="Times New Roman" w:cs="Times New Roman"/>
          <w:b/>
          <w:i/>
          <w:iCs/>
          <w:sz w:val="24"/>
          <w:szCs w:val="24"/>
          <w:lang w:val="lv-LV"/>
        </w:rPr>
      </w:pPr>
      <w:r w:rsidRPr="003A2259">
        <w:rPr>
          <w:rFonts w:ascii="Times New Roman" w:eastAsia="Calibri" w:hAnsi="Times New Roman" w:cs="Times New Roman"/>
          <w:b/>
          <w:i/>
          <w:iCs/>
          <w:sz w:val="24"/>
          <w:szCs w:val="24"/>
          <w:lang w:val="lv-LV"/>
        </w:rPr>
        <w:t xml:space="preserve">Nākotnes izaicinājumi </w:t>
      </w:r>
    </w:p>
    <w:p w14:paraId="6A07E9FE" w14:textId="4DDC6D3B" w:rsidR="008673CF" w:rsidRPr="003A2259" w:rsidRDefault="00FB141B" w:rsidP="00FD3A07">
      <w:pPr>
        <w:tabs>
          <w:tab w:val="left" w:pos="709"/>
        </w:tabs>
        <w:spacing w:after="0" w:line="240" w:lineRule="auto"/>
        <w:ind w:firstLine="709"/>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ab/>
      </w:r>
      <w:r w:rsidR="008673CF" w:rsidRPr="003A2259">
        <w:rPr>
          <w:rFonts w:ascii="Times New Roman" w:eastAsia="Calibri" w:hAnsi="Times New Roman" w:cs="Times New Roman"/>
          <w:bCs/>
          <w:sz w:val="24"/>
          <w:szCs w:val="24"/>
          <w:lang w:val="lv-LV"/>
        </w:rPr>
        <w:t>Ārvalstu pieredze rāda</w:t>
      </w:r>
      <w:r w:rsidR="008673CF" w:rsidRPr="003A2259">
        <w:rPr>
          <w:rStyle w:val="Vresatsauce"/>
          <w:rFonts w:ascii="Times New Roman" w:eastAsia="Calibri" w:hAnsi="Times New Roman" w:cs="Times New Roman"/>
          <w:bCs/>
          <w:sz w:val="24"/>
          <w:szCs w:val="24"/>
          <w:lang w:val="lv-LV"/>
        </w:rPr>
        <w:footnoteReference w:id="6"/>
      </w:r>
      <w:r w:rsidR="008673CF" w:rsidRPr="003A2259">
        <w:rPr>
          <w:rFonts w:ascii="Times New Roman" w:eastAsia="Calibri" w:hAnsi="Times New Roman" w:cs="Times New Roman"/>
          <w:bCs/>
          <w:sz w:val="24"/>
          <w:szCs w:val="24"/>
          <w:lang w:val="lv-LV"/>
        </w:rPr>
        <w:t>, ka brīvprātīgā darba aktivitātes ir ļoti daudzveidīgas</w:t>
      </w:r>
      <w:r w:rsidR="00275326" w:rsidRPr="003A2259">
        <w:rPr>
          <w:rFonts w:ascii="Times New Roman" w:eastAsia="Calibri" w:hAnsi="Times New Roman" w:cs="Times New Roman"/>
          <w:bCs/>
          <w:sz w:val="24"/>
          <w:szCs w:val="24"/>
          <w:lang w:val="lv-LV"/>
        </w:rPr>
        <w:t xml:space="preserve">, tās var izmantot gan IeVP, gan VPD darbā ar notiesātajiem. Tomēr </w:t>
      </w:r>
      <w:r w:rsidR="00967262" w:rsidRPr="003A2259">
        <w:rPr>
          <w:rFonts w:ascii="Times New Roman" w:eastAsia="Calibri" w:hAnsi="Times New Roman" w:cs="Times New Roman"/>
          <w:bCs/>
          <w:sz w:val="24"/>
          <w:szCs w:val="24"/>
          <w:lang w:val="lv-LV"/>
        </w:rPr>
        <w:t xml:space="preserve">nereti šīs metodes ir </w:t>
      </w:r>
      <w:r w:rsidR="008673CF" w:rsidRPr="003A2259">
        <w:rPr>
          <w:rFonts w:ascii="Times New Roman" w:eastAsia="Calibri" w:hAnsi="Times New Roman" w:cs="Times New Roman"/>
          <w:bCs/>
          <w:sz w:val="24"/>
          <w:szCs w:val="24"/>
          <w:lang w:val="lv-LV"/>
        </w:rPr>
        <w:t>klasisk</w:t>
      </w:r>
      <w:r w:rsidR="00967262" w:rsidRPr="003A2259">
        <w:rPr>
          <w:rFonts w:ascii="Times New Roman" w:eastAsia="Calibri" w:hAnsi="Times New Roman" w:cs="Times New Roman"/>
          <w:bCs/>
          <w:sz w:val="24"/>
          <w:szCs w:val="24"/>
          <w:lang w:val="lv-LV"/>
        </w:rPr>
        <w:t>iem</w:t>
      </w:r>
      <w:r w:rsidR="008673CF" w:rsidRPr="003A2259">
        <w:rPr>
          <w:rFonts w:ascii="Times New Roman" w:eastAsia="Calibri" w:hAnsi="Times New Roman" w:cs="Times New Roman"/>
          <w:bCs/>
          <w:sz w:val="24"/>
          <w:szCs w:val="24"/>
          <w:lang w:val="lv-LV"/>
        </w:rPr>
        <w:t xml:space="preserve"> ieslodzījuma vietas apstākļiem netipiskas vai specifiskas, turklāt daļu no tām var īstenot tikai noteiktos apstākļos (tām speciāli pielāgotās telpās), jo to prasa </w:t>
      </w:r>
      <w:r w:rsidR="00AD0887" w:rsidRPr="003A2259">
        <w:rPr>
          <w:rFonts w:ascii="Times New Roman" w:eastAsia="Calibri" w:hAnsi="Times New Roman" w:cs="Times New Roman"/>
          <w:bCs/>
          <w:sz w:val="24"/>
          <w:szCs w:val="24"/>
          <w:lang w:val="lv-LV"/>
        </w:rPr>
        <w:t xml:space="preserve">konkrētās </w:t>
      </w:r>
      <w:r w:rsidR="008673CF" w:rsidRPr="003A2259">
        <w:rPr>
          <w:rFonts w:ascii="Times New Roman" w:eastAsia="Calibri" w:hAnsi="Times New Roman" w:cs="Times New Roman"/>
          <w:bCs/>
          <w:sz w:val="24"/>
          <w:szCs w:val="24"/>
          <w:lang w:val="lv-LV"/>
        </w:rPr>
        <w:t>metodes būtība. Pašreizējā ieslodzījuma vietu infrastruktūrā dažādām brīvprātīgo aktivitātēm piemērot</w:t>
      </w:r>
      <w:r w:rsidR="00967262" w:rsidRPr="003A2259">
        <w:rPr>
          <w:rFonts w:ascii="Times New Roman" w:eastAsia="Calibri" w:hAnsi="Times New Roman" w:cs="Times New Roman"/>
          <w:bCs/>
          <w:sz w:val="24"/>
          <w:szCs w:val="24"/>
          <w:lang w:val="lv-LV"/>
        </w:rPr>
        <w:t>u</w:t>
      </w:r>
      <w:r w:rsidR="008673CF" w:rsidRPr="003A2259">
        <w:rPr>
          <w:rFonts w:ascii="Times New Roman" w:eastAsia="Calibri" w:hAnsi="Times New Roman" w:cs="Times New Roman"/>
          <w:bCs/>
          <w:sz w:val="24"/>
          <w:szCs w:val="24"/>
          <w:lang w:val="lv-LV"/>
        </w:rPr>
        <w:t xml:space="preserve"> telp</w:t>
      </w:r>
      <w:r w:rsidR="00967262" w:rsidRPr="003A2259">
        <w:rPr>
          <w:rFonts w:ascii="Times New Roman" w:eastAsia="Calibri" w:hAnsi="Times New Roman" w:cs="Times New Roman"/>
          <w:bCs/>
          <w:sz w:val="24"/>
          <w:szCs w:val="24"/>
          <w:lang w:val="lv-LV"/>
        </w:rPr>
        <w:t>u</w:t>
      </w:r>
      <w:r w:rsidR="008673CF" w:rsidRPr="003A2259">
        <w:rPr>
          <w:rFonts w:ascii="Times New Roman" w:eastAsia="Calibri" w:hAnsi="Times New Roman" w:cs="Times New Roman"/>
          <w:bCs/>
          <w:sz w:val="24"/>
          <w:szCs w:val="24"/>
          <w:lang w:val="lv-LV"/>
        </w:rPr>
        <w:t xml:space="preserve"> ir ļoti maz, tāpēc nākotnē nepieciešams izvērtēt </w:t>
      </w:r>
      <w:r w:rsidR="003F1399" w:rsidRPr="003A2259">
        <w:rPr>
          <w:rFonts w:ascii="Times New Roman" w:eastAsia="Calibri" w:hAnsi="Times New Roman" w:cs="Times New Roman"/>
          <w:bCs/>
          <w:sz w:val="24"/>
          <w:szCs w:val="24"/>
          <w:lang w:val="lv-LV"/>
        </w:rPr>
        <w:t xml:space="preserve">iespējas pielāgot </w:t>
      </w:r>
      <w:r w:rsidR="008673CF" w:rsidRPr="003A2259">
        <w:rPr>
          <w:rFonts w:ascii="Times New Roman" w:eastAsia="Calibri" w:hAnsi="Times New Roman" w:cs="Times New Roman"/>
          <w:bCs/>
          <w:sz w:val="24"/>
          <w:szCs w:val="24"/>
          <w:lang w:val="lv-LV"/>
        </w:rPr>
        <w:t>esošo ieslodzījuma vietu telp</w:t>
      </w:r>
      <w:r w:rsidR="003F1399" w:rsidRPr="003A2259">
        <w:rPr>
          <w:rFonts w:ascii="Times New Roman" w:eastAsia="Calibri" w:hAnsi="Times New Roman" w:cs="Times New Roman"/>
          <w:bCs/>
          <w:sz w:val="24"/>
          <w:szCs w:val="24"/>
          <w:lang w:val="lv-LV"/>
        </w:rPr>
        <w:t>as</w:t>
      </w:r>
      <w:r w:rsidR="008673CF" w:rsidRPr="003A2259">
        <w:rPr>
          <w:rFonts w:ascii="Times New Roman" w:eastAsia="Calibri" w:hAnsi="Times New Roman" w:cs="Times New Roman"/>
          <w:bCs/>
          <w:sz w:val="24"/>
          <w:szCs w:val="24"/>
          <w:lang w:val="lv-LV"/>
        </w:rPr>
        <w:t xml:space="preserve"> brīvprātīgo aktivitāšu īstenošanai. Tāpat ir secinā</w:t>
      </w:r>
      <w:r w:rsidR="00860415" w:rsidRPr="003A2259">
        <w:rPr>
          <w:rFonts w:ascii="Times New Roman" w:eastAsia="Calibri" w:hAnsi="Times New Roman" w:cs="Times New Roman"/>
          <w:bCs/>
          <w:sz w:val="24"/>
          <w:szCs w:val="24"/>
          <w:lang w:val="lv-LV"/>
        </w:rPr>
        <w:t>ts</w:t>
      </w:r>
      <w:r w:rsidR="008673CF" w:rsidRPr="003A2259">
        <w:rPr>
          <w:rFonts w:ascii="Times New Roman" w:eastAsia="Calibri" w:hAnsi="Times New Roman" w:cs="Times New Roman"/>
          <w:bCs/>
          <w:sz w:val="24"/>
          <w:szCs w:val="24"/>
          <w:lang w:val="lv-LV"/>
        </w:rPr>
        <w:t xml:space="preserve">, ka </w:t>
      </w:r>
      <w:r w:rsidR="00860415" w:rsidRPr="003A2259">
        <w:rPr>
          <w:rFonts w:ascii="Times New Roman" w:eastAsia="Calibri" w:hAnsi="Times New Roman" w:cs="Times New Roman"/>
          <w:bCs/>
          <w:sz w:val="24"/>
          <w:szCs w:val="24"/>
          <w:lang w:val="lv-LV"/>
        </w:rPr>
        <w:t xml:space="preserve">ir nepieciešams izveidot darbam ar bērniem un jauniešiem pielāgotas telpas, t.sk. taisnīguma atjaunošanas aktivitāšu īstenošanai, </w:t>
      </w:r>
      <w:r w:rsidR="00FD3A07" w:rsidRPr="003A2259">
        <w:rPr>
          <w:rFonts w:ascii="Times New Roman" w:eastAsia="Calibri" w:hAnsi="Times New Roman" w:cs="Times New Roman"/>
          <w:bCs/>
          <w:sz w:val="24"/>
          <w:szCs w:val="24"/>
          <w:lang w:val="lv-LV"/>
        </w:rPr>
        <w:t xml:space="preserve">VPD </w:t>
      </w:r>
      <w:r w:rsidR="008673CF" w:rsidRPr="003A2259">
        <w:rPr>
          <w:rFonts w:ascii="Times New Roman" w:eastAsia="Calibri" w:hAnsi="Times New Roman" w:cs="Times New Roman"/>
          <w:bCs/>
          <w:sz w:val="24"/>
          <w:szCs w:val="24"/>
          <w:lang w:val="lv-LV"/>
        </w:rPr>
        <w:t>vajadzībām</w:t>
      </w:r>
      <w:r w:rsidR="00EA72E5" w:rsidRPr="003A2259">
        <w:rPr>
          <w:rFonts w:ascii="Times New Roman" w:eastAsia="Calibri" w:hAnsi="Times New Roman" w:cs="Times New Roman"/>
          <w:bCs/>
          <w:sz w:val="24"/>
          <w:szCs w:val="24"/>
          <w:lang w:val="lv-LV"/>
        </w:rPr>
        <w:t>.</w:t>
      </w:r>
    </w:p>
    <w:p w14:paraId="1CD4C62E" w14:textId="44FC7949" w:rsidR="00FB141B" w:rsidRPr="003A2259" w:rsidRDefault="00EA72E5" w:rsidP="00AD0887">
      <w:pPr>
        <w:tabs>
          <w:tab w:val="left" w:pos="709"/>
        </w:tabs>
        <w:spacing w:after="0" w:line="240" w:lineRule="auto"/>
        <w:ind w:firstLine="709"/>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 xml:space="preserve">Projekta 9.1.2. īstenošanas pieredze rāda, ka ir jāturpina darbs ar brīvprātīgo kopienas stiprināšanu un iesaisti kriminālsoda izpildes procesā IeVP un VPD, </w:t>
      </w:r>
      <w:r w:rsidR="00164C31" w:rsidRPr="003A2259">
        <w:rPr>
          <w:rFonts w:ascii="Times New Roman" w:eastAsia="Calibri" w:hAnsi="Times New Roman" w:cs="Times New Roman"/>
          <w:bCs/>
          <w:sz w:val="24"/>
          <w:szCs w:val="24"/>
          <w:lang w:val="lv-LV"/>
        </w:rPr>
        <w:t xml:space="preserve">jo šis resurss veicina resocializācijas politikas mērķa sasniegšanu. Tāpēc nākamā perioda </w:t>
      </w:r>
      <w:r w:rsidR="00471E30" w:rsidRPr="003A2259">
        <w:rPr>
          <w:rFonts w:ascii="Times New Roman" w:eastAsia="Calibri" w:hAnsi="Times New Roman" w:cs="Times New Roman"/>
          <w:bCs/>
          <w:sz w:val="24"/>
          <w:szCs w:val="24"/>
          <w:lang w:val="lv-LV"/>
        </w:rPr>
        <w:t>resocializācijas politikas plānošanas dokumentos</w:t>
      </w:r>
      <w:r w:rsidR="008863C9" w:rsidRPr="003A2259">
        <w:rPr>
          <w:rFonts w:ascii="Times New Roman" w:eastAsia="Calibri" w:hAnsi="Times New Roman" w:cs="Times New Roman"/>
          <w:bCs/>
          <w:sz w:val="24"/>
          <w:szCs w:val="24"/>
          <w:lang w:val="lv-LV"/>
        </w:rPr>
        <w:t xml:space="preserve"> </w:t>
      </w:r>
      <w:r w:rsidR="00FB141B" w:rsidRPr="003A2259">
        <w:rPr>
          <w:rFonts w:ascii="Times New Roman" w:eastAsia="Calibri" w:hAnsi="Times New Roman" w:cs="Times New Roman"/>
          <w:bCs/>
          <w:sz w:val="24"/>
          <w:szCs w:val="24"/>
          <w:lang w:val="lv-LV"/>
        </w:rPr>
        <w:t xml:space="preserve">jāparedz </w:t>
      </w:r>
      <w:r w:rsidR="00471E30" w:rsidRPr="003A2259">
        <w:rPr>
          <w:rFonts w:ascii="Times New Roman" w:eastAsia="Calibri" w:hAnsi="Times New Roman" w:cs="Times New Roman"/>
          <w:bCs/>
          <w:sz w:val="24"/>
          <w:szCs w:val="24"/>
          <w:lang w:val="lv-LV"/>
        </w:rPr>
        <w:t xml:space="preserve">pasākumi </w:t>
      </w:r>
      <w:r w:rsidR="00FB141B" w:rsidRPr="003A2259">
        <w:rPr>
          <w:rFonts w:ascii="Times New Roman" w:eastAsia="Calibri" w:hAnsi="Times New Roman" w:cs="Times New Roman"/>
          <w:bCs/>
          <w:sz w:val="24"/>
          <w:szCs w:val="24"/>
          <w:lang w:val="lv-LV"/>
        </w:rPr>
        <w:t>brīvprātīgo darba pilnveidošana</w:t>
      </w:r>
      <w:r w:rsidR="00471E30" w:rsidRPr="003A2259">
        <w:rPr>
          <w:rFonts w:ascii="Times New Roman" w:eastAsia="Calibri" w:hAnsi="Times New Roman" w:cs="Times New Roman"/>
          <w:bCs/>
          <w:sz w:val="24"/>
          <w:szCs w:val="24"/>
          <w:lang w:val="lv-LV"/>
        </w:rPr>
        <w:t>i</w:t>
      </w:r>
      <w:r w:rsidR="00FB141B" w:rsidRPr="003A2259">
        <w:rPr>
          <w:rFonts w:ascii="Times New Roman" w:eastAsia="Calibri" w:hAnsi="Times New Roman" w:cs="Times New Roman"/>
          <w:bCs/>
          <w:sz w:val="24"/>
          <w:szCs w:val="24"/>
          <w:lang w:val="lv-LV"/>
        </w:rPr>
        <w:t xml:space="preserve">, kā arī pasākumi brīvprātīgo kopienas attīstībai un saliedēšanai.  </w:t>
      </w:r>
    </w:p>
    <w:p w14:paraId="29C390E8" w14:textId="77777777" w:rsidR="00CF10EA" w:rsidRPr="003A2259" w:rsidRDefault="00CF10EA" w:rsidP="008E02C8">
      <w:pPr>
        <w:tabs>
          <w:tab w:val="left" w:pos="993"/>
        </w:tabs>
        <w:spacing w:after="0" w:line="240" w:lineRule="auto"/>
        <w:ind w:firstLine="720"/>
        <w:contextualSpacing/>
        <w:jc w:val="both"/>
        <w:rPr>
          <w:rFonts w:ascii="Times New Roman" w:eastAsia="Calibri" w:hAnsi="Times New Roman" w:cs="Times New Roman"/>
          <w:bCs/>
          <w:sz w:val="24"/>
          <w:szCs w:val="24"/>
          <w:lang w:val="lv-LV"/>
        </w:rPr>
      </w:pPr>
    </w:p>
    <w:bookmarkEnd w:id="1"/>
    <w:bookmarkEnd w:id="2"/>
    <w:p w14:paraId="4E9AD59E" w14:textId="7344CA68" w:rsidR="00E3693A" w:rsidRDefault="00385928" w:rsidP="008E02C8">
      <w:pPr>
        <w:spacing w:after="0" w:line="240" w:lineRule="auto"/>
        <w:contextualSpacing/>
        <w:jc w:val="both"/>
        <w:rPr>
          <w:rFonts w:ascii="Times New Roman" w:hAnsi="Times New Roman" w:cs="Times New Roman"/>
          <w:b/>
          <w:bCs/>
          <w:sz w:val="24"/>
          <w:szCs w:val="24"/>
          <w:lang w:val="lv-LV"/>
        </w:rPr>
      </w:pPr>
      <w:r w:rsidRPr="003A2259">
        <w:rPr>
          <w:rFonts w:ascii="Times New Roman" w:hAnsi="Times New Roman" w:cs="Times New Roman"/>
          <w:b/>
          <w:bCs/>
          <w:sz w:val="24"/>
          <w:szCs w:val="24"/>
          <w:lang w:val="lv-LV"/>
        </w:rPr>
        <w:t>2.</w:t>
      </w:r>
      <w:r w:rsidR="000C6141">
        <w:rPr>
          <w:rFonts w:ascii="Times New Roman" w:hAnsi="Times New Roman" w:cs="Times New Roman"/>
          <w:b/>
          <w:bCs/>
          <w:sz w:val="24"/>
          <w:szCs w:val="24"/>
          <w:lang w:val="lv-LV"/>
        </w:rPr>
        <w:t> </w:t>
      </w:r>
      <w:r w:rsidR="00E3693A" w:rsidRPr="003A2259">
        <w:rPr>
          <w:rFonts w:ascii="Times New Roman" w:hAnsi="Times New Roman" w:cs="Times New Roman"/>
          <w:b/>
          <w:bCs/>
          <w:sz w:val="24"/>
          <w:szCs w:val="24"/>
          <w:lang w:val="lv-LV"/>
        </w:rPr>
        <w:t xml:space="preserve">Rīcības virziens </w:t>
      </w:r>
      <w:r w:rsidR="000C6141">
        <w:rPr>
          <w:rFonts w:ascii="Times New Roman" w:hAnsi="Times New Roman" w:cs="Times New Roman"/>
          <w:b/>
          <w:bCs/>
          <w:sz w:val="24"/>
          <w:szCs w:val="24"/>
          <w:lang w:val="lv-LV"/>
        </w:rPr>
        <w:t>–</w:t>
      </w:r>
      <w:r w:rsidR="00E3693A" w:rsidRPr="003A2259">
        <w:rPr>
          <w:rFonts w:ascii="Times New Roman" w:hAnsi="Times New Roman" w:cs="Times New Roman"/>
          <w:b/>
          <w:bCs/>
          <w:sz w:val="24"/>
          <w:szCs w:val="24"/>
          <w:lang w:val="lv-LV"/>
        </w:rPr>
        <w:t xml:space="preserve"> novērst resocializācijas īstenošanas šķēršļus, kas saistās ar notiesātā veselības stāvokli, t.sk. atkarībām</w:t>
      </w:r>
    </w:p>
    <w:p w14:paraId="1A3D323B" w14:textId="77777777" w:rsidR="000C6141" w:rsidRPr="003A2259" w:rsidRDefault="000C6141" w:rsidP="008E02C8">
      <w:pPr>
        <w:spacing w:after="0" w:line="240" w:lineRule="auto"/>
        <w:contextualSpacing/>
        <w:jc w:val="both"/>
        <w:rPr>
          <w:rFonts w:ascii="Times New Roman" w:hAnsi="Times New Roman" w:cs="Times New Roman"/>
          <w:b/>
          <w:bCs/>
          <w:sz w:val="24"/>
          <w:szCs w:val="24"/>
          <w:lang w:val="lv-LV"/>
        </w:rPr>
      </w:pPr>
    </w:p>
    <w:tbl>
      <w:tblPr>
        <w:tblW w:w="5006" w:type="pct"/>
        <w:tblInd w:w="-8"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855"/>
        <w:gridCol w:w="6460"/>
        <w:gridCol w:w="2085"/>
      </w:tblGrid>
      <w:tr w:rsidR="000C6141" w:rsidRPr="000C6141" w14:paraId="668C1558" w14:textId="77777777" w:rsidTr="000C7EE3">
        <w:tc>
          <w:tcPr>
            <w:tcW w:w="45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01F73A" w14:textId="77777777" w:rsidR="00E3693A" w:rsidRPr="00673A96" w:rsidRDefault="00E3693A" w:rsidP="008E02C8">
            <w:pPr>
              <w:spacing w:before="195" w:after="0" w:line="240" w:lineRule="auto"/>
              <w:contextualSpacing/>
              <w:jc w:val="center"/>
              <w:rPr>
                <w:rFonts w:ascii="Times New Roman" w:eastAsia="Times New Roman" w:hAnsi="Times New Roman" w:cs="Times New Roman"/>
                <w:b/>
                <w:sz w:val="24"/>
                <w:szCs w:val="24"/>
                <w:lang w:val="lv-LV"/>
              </w:rPr>
            </w:pPr>
            <w:r w:rsidRPr="00673A96">
              <w:rPr>
                <w:rFonts w:ascii="Times New Roman" w:eastAsia="Times New Roman" w:hAnsi="Times New Roman" w:cs="Times New Roman"/>
                <w:b/>
                <w:sz w:val="24"/>
                <w:szCs w:val="24"/>
                <w:lang w:val="lv-LV"/>
              </w:rPr>
              <w:t>Nr. p. k.</w:t>
            </w:r>
          </w:p>
        </w:tc>
        <w:tc>
          <w:tcPr>
            <w:tcW w:w="343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7623F7" w14:textId="77777777" w:rsidR="00E3693A" w:rsidRPr="00673A96" w:rsidRDefault="00E3693A" w:rsidP="008E02C8">
            <w:pPr>
              <w:spacing w:before="195" w:after="0" w:line="240" w:lineRule="auto"/>
              <w:contextualSpacing/>
              <w:jc w:val="center"/>
              <w:rPr>
                <w:rFonts w:ascii="Times New Roman" w:eastAsia="Times New Roman" w:hAnsi="Times New Roman" w:cs="Times New Roman"/>
                <w:b/>
                <w:sz w:val="24"/>
                <w:szCs w:val="24"/>
                <w:lang w:val="lv-LV"/>
              </w:rPr>
            </w:pPr>
            <w:r w:rsidRPr="00673A96">
              <w:rPr>
                <w:rFonts w:ascii="Times New Roman" w:eastAsia="Times New Roman" w:hAnsi="Times New Roman" w:cs="Times New Roman"/>
                <w:b/>
                <w:sz w:val="24"/>
                <w:szCs w:val="24"/>
                <w:lang w:val="lv-LV"/>
              </w:rPr>
              <w:t>Uzdevums</w:t>
            </w:r>
          </w:p>
        </w:tc>
        <w:tc>
          <w:tcPr>
            <w:tcW w:w="11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4EA7E6" w14:textId="77777777" w:rsidR="00E3693A" w:rsidRPr="00673A96" w:rsidRDefault="00E3693A" w:rsidP="008E02C8">
            <w:pPr>
              <w:spacing w:before="195" w:after="0" w:line="240" w:lineRule="auto"/>
              <w:contextualSpacing/>
              <w:jc w:val="center"/>
              <w:rPr>
                <w:rFonts w:ascii="Times New Roman" w:eastAsia="Times New Roman" w:hAnsi="Times New Roman" w:cs="Times New Roman"/>
                <w:b/>
                <w:sz w:val="24"/>
                <w:szCs w:val="24"/>
                <w:lang w:val="lv-LV"/>
              </w:rPr>
            </w:pPr>
            <w:r w:rsidRPr="00673A96">
              <w:rPr>
                <w:rFonts w:ascii="Times New Roman" w:eastAsia="Times New Roman" w:hAnsi="Times New Roman" w:cs="Times New Roman"/>
                <w:b/>
                <w:sz w:val="24"/>
                <w:szCs w:val="24"/>
                <w:lang w:val="lv-LV"/>
              </w:rPr>
              <w:t>Izpildes termiņš</w:t>
            </w:r>
            <w:r w:rsidRPr="00673A96">
              <w:rPr>
                <w:rFonts w:ascii="Times New Roman" w:eastAsia="Times New Roman" w:hAnsi="Times New Roman" w:cs="Times New Roman"/>
                <w:b/>
                <w:sz w:val="24"/>
                <w:szCs w:val="24"/>
                <w:lang w:val="lv-LV"/>
              </w:rPr>
              <w:br/>
              <w:t>(gads)</w:t>
            </w:r>
          </w:p>
        </w:tc>
      </w:tr>
      <w:tr w:rsidR="000C6141" w:rsidRPr="000C6141" w14:paraId="0182261C" w14:textId="77777777" w:rsidTr="000C7EE3">
        <w:tc>
          <w:tcPr>
            <w:tcW w:w="455" w:type="pct"/>
            <w:tcBorders>
              <w:top w:val="outset" w:sz="6" w:space="0" w:color="414142"/>
              <w:left w:val="outset" w:sz="6" w:space="0" w:color="414142"/>
              <w:bottom w:val="outset" w:sz="6" w:space="0" w:color="414142"/>
              <w:right w:val="outset" w:sz="6" w:space="0" w:color="414142"/>
            </w:tcBorders>
            <w:shd w:val="clear" w:color="auto" w:fill="FFFFFF"/>
            <w:hideMark/>
          </w:tcPr>
          <w:p w14:paraId="271BB54D" w14:textId="77777777" w:rsidR="00E3693A" w:rsidRPr="00673A96" w:rsidRDefault="00E3693A" w:rsidP="008E02C8">
            <w:pPr>
              <w:spacing w:before="195" w:after="0" w:line="240" w:lineRule="auto"/>
              <w:contextualSpacing/>
              <w:jc w:val="center"/>
              <w:rPr>
                <w:rFonts w:ascii="Times New Roman" w:eastAsia="Times New Roman" w:hAnsi="Times New Roman" w:cs="Times New Roman"/>
                <w:sz w:val="24"/>
                <w:szCs w:val="24"/>
                <w:lang w:val="lv-LV"/>
              </w:rPr>
            </w:pPr>
            <w:r w:rsidRPr="00673A96">
              <w:rPr>
                <w:rFonts w:ascii="Times New Roman" w:eastAsia="Times New Roman" w:hAnsi="Times New Roman" w:cs="Times New Roman"/>
                <w:sz w:val="24"/>
                <w:szCs w:val="24"/>
                <w:lang w:val="lv-LV"/>
              </w:rPr>
              <w:t>1.</w:t>
            </w:r>
          </w:p>
        </w:tc>
        <w:tc>
          <w:tcPr>
            <w:tcW w:w="3436" w:type="pct"/>
            <w:tcBorders>
              <w:top w:val="outset" w:sz="6" w:space="0" w:color="414142"/>
              <w:left w:val="outset" w:sz="6" w:space="0" w:color="414142"/>
              <w:bottom w:val="outset" w:sz="6" w:space="0" w:color="414142"/>
              <w:right w:val="outset" w:sz="6" w:space="0" w:color="414142"/>
            </w:tcBorders>
            <w:shd w:val="clear" w:color="auto" w:fill="FFFFFF"/>
            <w:hideMark/>
          </w:tcPr>
          <w:p w14:paraId="6D0706C3" w14:textId="77777777" w:rsidR="00E3693A" w:rsidRPr="00673A96" w:rsidRDefault="00E3693A" w:rsidP="00846B5E">
            <w:pPr>
              <w:spacing w:before="195" w:after="0" w:line="240" w:lineRule="auto"/>
              <w:contextualSpacing/>
              <w:jc w:val="both"/>
              <w:rPr>
                <w:rFonts w:ascii="Times New Roman" w:eastAsia="Times New Roman" w:hAnsi="Times New Roman" w:cs="Times New Roman"/>
                <w:sz w:val="24"/>
                <w:szCs w:val="24"/>
                <w:lang w:val="lv-LV"/>
              </w:rPr>
            </w:pPr>
            <w:r w:rsidRPr="00673A96">
              <w:rPr>
                <w:rFonts w:ascii="Times New Roman" w:eastAsia="Times New Roman" w:hAnsi="Times New Roman" w:cs="Times New Roman"/>
                <w:sz w:val="24"/>
                <w:szCs w:val="24"/>
                <w:lang w:val="lv-LV"/>
              </w:rPr>
              <w:t>Atkarību novēršanai nepieciešamās infrastruktūras izveide Olaines cietumā un resocializācijas (atkarību mazināšanas) programmu izstrāde un īstenošana</w:t>
            </w:r>
          </w:p>
        </w:tc>
        <w:tc>
          <w:tcPr>
            <w:tcW w:w="1109" w:type="pct"/>
            <w:tcBorders>
              <w:top w:val="outset" w:sz="6" w:space="0" w:color="414142"/>
              <w:left w:val="outset" w:sz="6" w:space="0" w:color="414142"/>
              <w:bottom w:val="outset" w:sz="6" w:space="0" w:color="414142"/>
              <w:right w:val="outset" w:sz="6" w:space="0" w:color="414142"/>
            </w:tcBorders>
            <w:shd w:val="clear" w:color="auto" w:fill="FFFFFF"/>
            <w:hideMark/>
          </w:tcPr>
          <w:p w14:paraId="419B6518" w14:textId="673DCC26" w:rsidR="00E3693A" w:rsidRPr="00673A96" w:rsidRDefault="00E3693A" w:rsidP="008E02C8">
            <w:pPr>
              <w:spacing w:before="195" w:after="0" w:line="240" w:lineRule="auto"/>
              <w:contextualSpacing/>
              <w:rPr>
                <w:rFonts w:ascii="Times New Roman" w:eastAsia="Times New Roman" w:hAnsi="Times New Roman" w:cs="Times New Roman"/>
                <w:sz w:val="24"/>
                <w:szCs w:val="24"/>
                <w:lang w:val="lv-LV"/>
              </w:rPr>
            </w:pPr>
            <w:r w:rsidRPr="00673A96">
              <w:rPr>
                <w:rFonts w:ascii="Times New Roman" w:eastAsia="Times New Roman" w:hAnsi="Times New Roman" w:cs="Times New Roman"/>
                <w:sz w:val="24"/>
                <w:szCs w:val="24"/>
                <w:lang w:val="lv-LV"/>
              </w:rPr>
              <w:t>2015.</w:t>
            </w:r>
            <w:r w:rsidR="000C6141">
              <w:rPr>
                <w:rFonts w:ascii="Times New Roman" w:eastAsia="Times New Roman" w:hAnsi="Times New Roman" w:cs="Times New Roman"/>
                <w:sz w:val="24"/>
                <w:szCs w:val="24"/>
                <w:lang w:val="lv-LV"/>
              </w:rPr>
              <w:t> </w:t>
            </w:r>
            <w:r w:rsidRPr="00673A96">
              <w:rPr>
                <w:rFonts w:ascii="Times New Roman" w:eastAsia="Times New Roman" w:hAnsi="Times New Roman" w:cs="Times New Roman"/>
                <w:sz w:val="24"/>
                <w:szCs w:val="24"/>
                <w:lang w:val="lv-LV"/>
              </w:rPr>
              <w:t>gada 1.</w:t>
            </w:r>
            <w:r w:rsidR="000C6141">
              <w:rPr>
                <w:rFonts w:ascii="Times New Roman" w:eastAsia="Times New Roman" w:hAnsi="Times New Roman" w:cs="Times New Roman"/>
                <w:sz w:val="24"/>
                <w:szCs w:val="24"/>
                <w:lang w:val="lv-LV"/>
              </w:rPr>
              <w:t> </w:t>
            </w:r>
            <w:r w:rsidRPr="00673A96">
              <w:rPr>
                <w:rFonts w:ascii="Times New Roman" w:eastAsia="Times New Roman" w:hAnsi="Times New Roman" w:cs="Times New Roman"/>
                <w:sz w:val="24"/>
                <w:szCs w:val="24"/>
                <w:lang w:val="lv-LV"/>
              </w:rPr>
              <w:t>janvāris-2016.</w:t>
            </w:r>
            <w:r w:rsidR="000C6141">
              <w:rPr>
                <w:rFonts w:ascii="Times New Roman" w:eastAsia="Times New Roman" w:hAnsi="Times New Roman" w:cs="Times New Roman"/>
                <w:sz w:val="24"/>
                <w:szCs w:val="24"/>
                <w:lang w:val="lv-LV"/>
              </w:rPr>
              <w:t> </w:t>
            </w:r>
            <w:r w:rsidRPr="00673A96">
              <w:rPr>
                <w:rFonts w:ascii="Times New Roman" w:eastAsia="Times New Roman" w:hAnsi="Times New Roman" w:cs="Times New Roman"/>
                <w:sz w:val="24"/>
                <w:szCs w:val="24"/>
                <w:lang w:val="lv-LV"/>
              </w:rPr>
              <w:t>gada 30.</w:t>
            </w:r>
            <w:r w:rsidR="000C6141">
              <w:rPr>
                <w:rFonts w:ascii="Times New Roman" w:eastAsia="Times New Roman" w:hAnsi="Times New Roman" w:cs="Times New Roman"/>
                <w:sz w:val="24"/>
                <w:szCs w:val="24"/>
                <w:lang w:val="lv-LV"/>
              </w:rPr>
              <w:t> </w:t>
            </w:r>
            <w:r w:rsidRPr="00673A96">
              <w:rPr>
                <w:rFonts w:ascii="Times New Roman" w:eastAsia="Times New Roman" w:hAnsi="Times New Roman" w:cs="Times New Roman"/>
                <w:sz w:val="24"/>
                <w:szCs w:val="24"/>
                <w:lang w:val="lv-LV"/>
              </w:rPr>
              <w:t>aprīlis</w:t>
            </w:r>
          </w:p>
        </w:tc>
      </w:tr>
    </w:tbl>
    <w:p w14:paraId="2AA68040" w14:textId="3AD9884F" w:rsidR="00407A61" w:rsidRPr="003A2259" w:rsidRDefault="00407A61" w:rsidP="00B34F35">
      <w:pPr>
        <w:pStyle w:val="Bezatstarpm"/>
        <w:spacing w:before="0"/>
        <w:ind w:firstLine="709"/>
        <w:jc w:val="both"/>
        <w:rPr>
          <w:rFonts w:ascii="Times New Roman" w:hAnsi="Times New Roman" w:cs="Times New Roman"/>
          <w:color w:val="auto"/>
          <w:sz w:val="24"/>
          <w:szCs w:val="24"/>
          <w:lang w:val="lv-LV"/>
        </w:rPr>
      </w:pPr>
    </w:p>
    <w:p w14:paraId="2AD8888B" w14:textId="14CEC5A1" w:rsidR="00BC67EC" w:rsidRPr="003A2259" w:rsidRDefault="00407A61" w:rsidP="00AD0887">
      <w:pPr>
        <w:spacing w:after="0" w:line="240" w:lineRule="auto"/>
        <w:ind w:firstLine="720"/>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 xml:space="preserve">Uzdevums ir izpildīts, </w:t>
      </w:r>
      <w:r w:rsidR="00AD0887" w:rsidRPr="003A2259">
        <w:rPr>
          <w:rFonts w:ascii="Times New Roman" w:hAnsi="Times New Roman" w:cs="Times New Roman"/>
          <w:sz w:val="24"/>
          <w:szCs w:val="24"/>
          <w:lang w:val="lv-LV"/>
        </w:rPr>
        <w:t>tā izpilde aprakstīta arī</w:t>
      </w:r>
      <w:r w:rsidR="005D23BB" w:rsidRPr="00C50F0D">
        <w:rPr>
          <w:lang w:val="lv-LV"/>
        </w:rPr>
        <w:t xml:space="preserve"> </w:t>
      </w:r>
      <w:r w:rsidR="005D23BB" w:rsidRPr="005D23BB">
        <w:rPr>
          <w:rFonts w:ascii="Times New Roman" w:hAnsi="Times New Roman" w:cs="Times New Roman"/>
          <w:sz w:val="24"/>
          <w:szCs w:val="24"/>
          <w:lang w:val="lv-LV"/>
        </w:rPr>
        <w:t>pamatnostādņu starpposma izvērtējum</w:t>
      </w:r>
      <w:r w:rsidR="005D23BB">
        <w:rPr>
          <w:rFonts w:ascii="Times New Roman" w:hAnsi="Times New Roman" w:cs="Times New Roman"/>
          <w:sz w:val="24"/>
          <w:szCs w:val="24"/>
          <w:lang w:val="lv-LV"/>
        </w:rPr>
        <w:t>ā</w:t>
      </w:r>
      <w:r w:rsidR="00AD0887" w:rsidRPr="003A2259">
        <w:rPr>
          <w:rFonts w:ascii="Times New Roman" w:hAnsi="Times New Roman" w:cs="Times New Roman"/>
          <w:sz w:val="24"/>
          <w:szCs w:val="24"/>
          <w:lang w:val="lv-LV"/>
        </w:rPr>
        <w:t>.</w:t>
      </w:r>
      <w:r w:rsidR="00BC67EC" w:rsidRPr="003A2259">
        <w:rPr>
          <w:rStyle w:val="Vresatsauce"/>
          <w:rFonts w:ascii="Times New Roman" w:hAnsi="Times New Roman" w:cs="Times New Roman"/>
          <w:sz w:val="24"/>
          <w:szCs w:val="24"/>
          <w:lang w:val="lv-LV"/>
        </w:rPr>
        <w:footnoteReference w:id="7"/>
      </w:r>
    </w:p>
    <w:p w14:paraId="114E1B70" w14:textId="3E4032BB" w:rsidR="00B34F35" w:rsidRPr="003A2259" w:rsidRDefault="00B34F35" w:rsidP="00B34F35">
      <w:pPr>
        <w:pStyle w:val="Bezatstarpm"/>
        <w:spacing w:before="0"/>
        <w:ind w:firstLine="709"/>
        <w:jc w:val="both"/>
        <w:rPr>
          <w:rFonts w:ascii="Times New Roman" w:hAnsi="Times New Roman" w:cs="Times New Roman"/>
          <w:sz w:val="24"/>
          <w:szCs w:val="24"/>
          <w:lang w:val="lv-LV"/>
        </w:rPr>
      </w:pPr>
      <w:r w:rsidRPr="003A2259">
        <w:rPr>
          <w:rFonts w:ascii="Times New Roman" w:hAnsi="Times New Roman" w:cs="Times New Roman"/>
          <w:color w:val="auto"/>
          <w:sz w:val="24"/>
          <w:szCs w:val="24"/>
          <w:lang w:val="lv-LV"/>
        </w:rPr>
        <w:t>Atkarīgo centrs Olaines cietumā (200 notiesātajiem) tika atklāts 2016.</w:t>
      </w:r>
      <w:r w:rsidR="000C6141">
        <w:rPr>
          <w:rFonts w:ascii="Times New Roman" w:hAnsi="Times New Roman" w:cs="Times New Roman"/>
          <w:color w:val="auto"/>
          <w:sz w:val="24"/>
          <w:szCs w:val="24"/>
          <w:lang w:val="lv-LV"/>
        </w:rPr>
        <w:t> </w:t>
      </w:r>
      <w:r w:rsidRPr="003A2259">
        <w:rPr>
          <w:rFonts w:ascii="Times New Roman" w:hAnsi="Times New Roman" w:cs="Times New Roman"/>
          <w:color w:val="auto"/>
          <w:sz w:val="24"/>
          <w:szCs w:val="24"/>
          <w:lang w:val="lv-LV"/>
        </w:rPr>
        <w:t>gada oktobrī.</w:t>
      </w:r>
      <w:r w:rsidR="0063628D" w:rsidRPr="003A2259">
        <w:rPr>
          <w:rFonts w:ascii="Times New Roman" w:hAnsi="Times New Roman" w:cs="Times New Roman"/>
          <w:color w:val="auto"/>
          <w:sz w:val="24"/>
          <w:szCs w:val="24"/>
          <w:lang w:val="lv-LV"/>
        </w:rPr>
        <w:t xml:space="preserve"> </w:t>
      </w:r>
      <w:r w:rsidRPr="003A2259">
        <w:rPr>
          <w:rFonts w:ascii="Times New Roman" w:hAnsi="Times New Roman" w:cs="Times New Roman"/>
          <w:color w:val="auto"/>
          <w:sz w:val="24"/>
          <w:szCs w:val="24"/>
          <w:lang w:val="lv-LV"/>
        </w:rPr>
        <w:t xml:space="preserve">Atkarīgo centrā tiek īstenotas atkarību mazināšanas </w:t>
      </w:r>
      <w:r w:rsidR="00377913" w:rsidRPr="003A2259">
        <w:rPr>
          <w:rFonts w:ascii="Times New Roman" w:hAnsi="Times New Roman" w:cs="Times New Roman"/>
          <w:color w:val="auto"/>
          <w:sz w:val="24"/>
          <w:szCs w:val="24"/>
          <w:lang w:val="lv-LV"/>
        </w:rPr>
        <w:t xml:space="preserve">(resocializācijas) </w:t>
      </w:r>
      <w:r w:rsidRPr="003A2259">
        <w:rPr>
          <w:rFonts w:ascii="Times New Roman" w:hAnsi="Times New Roman" w:cs="Times New Roman"/>
          <w:color w:val="auto"/>
          <w:sz w:val="24"/>
          <w:szCs w:val="24"/>
          <w:lang w:val="lv-LV"/>
        </w:rPr>
        <w:t>programmas</w:t>
      </w:r>
      <w:r w:rsidR="00377913" w:rsidRPr="003A2259">
        <w:rPr>
          <w:rFonts w:ascii="Times New Roman" w:hAnsi="Times New Roman" w:cs="Times New Roman"/>
          <w:color w:val="auto"/>
          <w:sz w:val="24"/>
          <w:szCs w:val="24"/>
          <w:lang w:val="lv-LV"/>
        </w:rPr>
        <w:t>, kur</w:t>
      </w:r>
      <w:r w:rsidR="004E756C">
        <w:rPr>
          <w:rFonts w:ascii="Times New Roman" w:hAnsi="Times New Roman" w:cs="Times New Roman"/>
          <w:color w:val="auto"/>
          <w:sz w:val="24"/>
          <w:szCs w:val="24"/>
          <w:lang w:val="lv-LV"/>
        </w:rPr>
        <w:t>u</w:t>
      </w:r>
      <w:r w:rsidR="00377913" w:rsidRPr="003A2259">
        <w:rPr>
          <w:rFonts w:ascii="Times New Roman" w:hAnsi="Times New Roman" w:cs="Times New Roman"/>
          <w:color w:val="auto"/>
          <w:sz w:val="24"/>
          <w:szCs w:val="24"/>
          <w:lang w:val="lv-LV"/>
        </w:rPr>
        <w:t xml:space="preserve"> mērķis ir </w:t>
      </w:r>
      <w:r w:rsidRPr="003A2259">
        <w:rPr>
          <w:rFonts w:ascii="Times New Roman" w:hAnsi="Times New Roman" w:cs="Times New Roman"/>
          <w:color w:val="auto"/>
          <w:sz w:val="24"/>
          <w:szCs w:val="24"/>
          <w:lang w:val="lv-LV"/>
        </w:rPr>
        <w:t>notiesātā iesaistīšana mērķtiecīgu un strukturētu pasākumu kopumā sociālo prasmju attīstībai, uzvedības modeļa pilnveidei un sociāli atbalstāmas vērtību sistēmas veidošanai. Programm</w:t>
      </w:r>
      <w:r w:rsidR="00377913" w:rsidRPr="003A2259">
        <w:rPr>
          <w:rFonts w:ascii="Times New Roman" w:hAnsi="Times New Roman" w:cs="Times New Roman"/>
          <w:color w:val="auto"/>
          <w:sz w:val="24"/>
          <w:szCs w:val="24"/>
          <w:lang w:val="lv-LV"/>
        </w:rPr>
        <w:t>u</w:t>
      </w:r>
      <w:r w:rsidRPr="003A2259">
        <w:rPr>
          <w:rFonts w:ascii="Times New Roman" w:hAnsi="Times New Roman" w:cs="Times New Roman"/>
          <w:color w:val="auto"/>
          <w:sz w:val="24"/>
          <w:szCs w:val="24"/>
          <w:lang w:val="lv-LV"/>
        </w:rPr>
        <w:t xml:space="preserve"> mērķgrupa – notiesātie ar atkārtota noziedzīga nodarījuma izdarīšanas risku, kas saistīts ar atkarību izraisošo </w:t>
      </w:r>
      <w:r w:rsidRPr="000B6713">
        <w:rPr>
          <w:rFonts w:ascii="Times New Roman" w:hAnsi="Times New Roman" w:cs="Times New Roman"/>
          <w:color w:val="auto"/>
          <w:sz w:val="24"/>
          <w:szCs w:val="24"/>
          <w:lang w:val="lv-LV"/>
        </w:rPr>
        <w:t xml:space="preserve">vielu </w:t>
      </w:r>
      <w:r w:rsidRPr="004348F8">
        <w:rPr>
          <w:rFonts w:ascii="Times New Roman" w:hAnsi="Times New Roman" w:cs="Times New Roman"/>
          <w:color w:val="auto"/>
          <w:sz w:val="24"/>
          <w:szCs w:val="24"/>
          <w:lang w:val="lv-LV"/>
        </w:rPr>
        <w:t>lietošanu.</w:t>
      </w:r>
    </w:p>
    <w:p w14:paraId="3C5C05F2" w14:textId="02BEEB86" w:rsidR="00B34F35" w:rsidRPr="003A2259" w:rsidRDefault="00B34F35" w:rsidP="00B34F35">
      <w:pPr>
        <w:pStyle w:val="Bezatstarpm"/>
        <w:spacing w:before="0"/>
        <w:ind w:firstLine="709"/>
        <w:jc w:val="both"/>
        <w:rPr>
          <w:rFonts w:ascii="Times New Roman" w:hAnsi="Times New Roman" w:cs="Times New Roman"/>
          <w:color w:val="auto"/>
          <w:sz w:val="24"/>
          <w:szCs w:val="24"/>
          <w:lang w:val="lv-LV"/>
        </w:rPr>
      </w:pPr>
      <w:r w:rsidRPr="003A2259">
        <w:rPr>
          <w:rFonts w:ascii="Times New Roman" w:hAnsi="Times New Roman" w:cs="Times New Roman"/>
          <w:color w:val="auto"/>
          <w:sz w:val="24"/>
          <w:szCs w:val="24"/>
          <w:lang w:val="lv-LV"/>
        </w:rPr>
        <w:t>2020.</w:t>
      </w:r>
      <w:r w:rsidR="000C6141">
        <w:rPr>
          <w:rFonts w:ascii="Times New Roman" w:hAnsi="Times New Roman" w:cs="Times New Roman"/>
          <w:color w:val="auto"/>
          <w:sz w:val="24"/>
          <w:szCs w:val="24"/>
          <w:lang w:val="lv-LV"/>
        </w:rPr>
        <w:t> </w:t>
      </w:r>
      <w:r w:rsidRPr="003A2259">
        <w:rPr>
          <w:rFonts w:ascii="Times New Roman" w:hAnsi="Times New Roman" w:cs="Times New Roman"/>
          <w:color w:val="auto"/>
          <w:sz w:val="24"/>
          <w:szCs w:val="24"/>
          <w:lang w:val="lv-LV"/>
        </w:rPr>
        <w:t xml:space="preserve">gadā atkarības mazināšanas programma Atkarīgo centrā tika īstenota trijās apakšprogrammās – </w:t>
      </w:r>
      <w:r w:rsidRPr="003A2259">
        <w:rPr>
          <w:rFonts w:ascii="Times New Roman" w:eastAsia="Times New Roman" w:hAnsi="Times New Roman" w:cs="Times New Roman"/>
          <w:color w:val="auto"/>
          <w:spacing w:val="6"/>
          <w:sz w:val="24"/>
          <w:szCs w:val="24"/>
          <w:lang w:val="lv-LV" w:eastAsia="lv-LV"/>
        </w:rPr>
        <w:t>"</w:t>
      </w:r>
      <w:r w:rsidRPr="003A2259">
        <w:rPr>
          <w:rFonts w:ascii="Times New Roman" w:hAnsi="Times New Roman" w:cs="Times New Roman"/>
          <w:i/>
          <w:color w:val="auto"/>
          <w:sz w:val="24"/>
          <w:szCs w:val="24"/>
          <w:lang w:val="lv-LV"/>
        </w:rPr>
        <w:t>Atlantis</w:t>
      </w:r>
      <w:r w:rsidRPr="003A2259">
        <w:rPr>
          <w:rFonts w:ascii="Times New Roman" w:eastAsia="Times New Roman" w:hAnsi="Times New Roman" w:cs="Times New Roman"/>
          <w:color w:val="auto"/>
          <w:spacing w:val="6"/>
          <w:sz w:val="24"/>
          <w:szCs w:val="24"/>
          <w:lang w:val="lv-LV" w:eastAsia="lv-LV"/>
        </w:rPr>
        <w:t>"</w:t>
      </w:r>
      <w:r w:rsidRPr="003A2259">
        <w:rPr>
          <w:rFonts w:ascii="Times New Roman" w:hAnsi="Times New Roman" w:cs="Times New Roman"/>
          <w:color w:val="auto"/>
          <w:sz w:val="24"/>
          <w:szCs w:val="24"/>
          <w:lang w:val="lv-LV"/>
        </w:rPr>
        <w:t xml:space="preserve">, </w:t>
      </w:r>
      <w:r w:rsidRPr="003A2259">
        <w:rPr>
          <w:rFonts w:ascii="Times New Roman" w:eastAsia="Times New Roman" w:hAnsi="Times New Roman" w:cs="Times New Roman"/>
          <w:color w:val="auto"/>
          <w:spacing w:val="6"/>
          <w:sz w:val="24"/>
          <w:szCs w:val="24"/>
          <w:lang w:val="lv-LV" w:eastAsia="lv-LV"/>
        </w:rPr>
        <w:t>"</w:t>
      </w:r>
      <w:r w:rsidRPr="003A2259">
        <w:rPr>
          <w:rFonts w:ascii="Times New Roman" w:hAnsi="Times New Roman" w:cs="Times New Roman"/>
          <w:i/>
          <w:color w:val="auto"/>
          <w:sz w:val="24"/>
          <w:szCs w:val="24"/>
          <w:lang w:val="lv-LV"/>
        </w:rPr>
        <w:t>Pathfinder</w:t>
      </w:r>
      <w:r w:rsidRPr="003A2259">
        <w:rPr>
          <w:rFonts w:ascii="Times New Roman" w:eastAsia="Times New Roman" w:hAnsi="Times New Roman" w:cs="Times New Roman"/>
          <w:color w:val="auto"/>
          <w:spacing w:val="6"/>
          <w:sz w:val="24"/>
          <w:szCs w:val="24"/>
          <w:lang w:val="lv-LV" w:eastAsia="lv-LV"/>
        </w:rPr>
        <w:t>"</w:t>
      </w:r>
      <w:r w:rsidRPr="003A2259">
        <w:rPr>
          <w:rFonts w:ascii="Times New Roman" w:hAnsi="Times New Roman" w:cs="Times New Roman"/>
          <w:color w:val="auto"/>
          <w:sz w:val="24"/>
          <w:szCs w:val="24"/>
          <w:lang w:val="lv-LV"/>
        </w:rPr>
        <w:t xml:space="preserve"> un integrētā </w:t>
      </w:r>
      <w:r w:rsidRPr="003A2259">
        <w:rPr>
          <w:rFonts w:ascii="Times New Roman" w:eastAsia="Times New Roman" w:hAnsi="Times New Roman" w:cs="Times New Roman"/>
          <w:color w:val="auto"/>
          <w:spacing w:val="6"/>
          <w:sz w:val="24"/>
          <w:szCs w:val="24"/>
          <w:lang w:val="lv-LV" w:eastAsia="lv-LV"/>
        </w:rPr>
        <w:t>"</w:t>
      </w:r>
      <w:r w:rsidRPr="003A2259">
        <w:rPr>
          <w:rFonts w:ascii="Times New Roman" w:hAnsi="Times New Roman" w:cs="Times New Roman"/>
          <w:i/>
          <w:color w:val="auto"/>
          <w:sz w:val="24"/>
          <w:szCs w:val="24"/>
          <w:lang w:val="lv-LV"/>
        </w:rPr>
        <w:t>Atlantis–Pathfinder</w:t>
      </w:r>
      <w:r w:rsidRPr="003A2259">
        <w:rPr>
          <w:rFonts w:ascii="Times New Roman" w:eastAsia="Times New Roman" w:hAnsi="Times New Roman" w:cs="Times New Roman"/>
          <w:color w:val="auto"/>
          <w:spacing w:val="6"/>
          <w:sz w:val="24"/>
          <w:szCs w:val="24"/>
          <w:lang w:val="lv-LV" w:eastAsia="lv-LV"/>
        </w:rPr>
        <w:t>"</w:t>
      </w:r>
      <w:r w:rsidRPr="003A2259">
        <w:rPr>
          <w:rFonts w:ascii="Times New Roman" w:hAnsi="Times New Roman" w:cs="Times New Roman"/>
          <w:color w:val="auto"/>
          <w:sz w:val="24"/>
          <w:szCs w:val="24"/>
          <w:lang w:val="lv-LV"/>
        </w:rPr>
        <w:t xml:space="preserve"> programma.</w:t>
      </w:r>
      <w:r w:rsidR="00FC482A" w:rsidRPr="003A2259">
        <w:rPr>
          <w:rFonts w:ascii="Times New Roman" w:hAnsi="Times New Roman" w:cs="Times New Roman"/>
          <w:color w:val="auto"/>
          <w:sz w:val="24"/>
          <w:szCs w:val="24"/>
          <w:lang w:val="lv-LV"/>
        </w:rPr>
        <w:t xml:space="preserve"> </w:t>
      </w:r>
      <w:r w:rsidRPr="003A2259">
        <w:rPr>
          <w:rFonts w:ascii="Times New Roman" w:eastAsia="Times New Roman" w:hAnsi="Times New Roman" w:cs="Times New Roman"/>
          <w:color w:val="auto"/>
          <w:spacing w:val="6"/>
          <w:sz w:val="24"/>
          <w:szCs w:val="24"/>
          <w:lang w:val="lv-LV" w:eastAsia="lv-LV"/>
        </w:rPr>
        <w:t xml:space="preserve">Atkarīgo centra </w:t>
      </w:r>
      <w:r w:rsidRPr="003A2259">
        <w:rPr>
          <w:rFonts w:ascii="Times New Roman" w:hAnsi="Times New Roman" w:cs="Times New Roman"/>
          <w:color w:val="auto"/>
          <w:sz w:val="24"/>
          <w:szCs w:val="24"/>
          <w:lang w:val="lv-LV"/>
        </w:rPr>
        <w:t xml:space="preserve">izvērtēšanas nodaļā tiek realizēts notiesātās personas padziļināts izvērtējums ar mērķi – padziļināti izpētīt klienta personību, lai adaptācijas periodā novērtētu viņa motivāciju, atkarību izraisošo vielu lietošanas līmenī un gatavību pārmaiņām. Kā papildus mērķis ir klienta stabilizācija un sagatavošana darbam. </w:t>
      </w:r>
    </w:p>
    <w:p w14:paraId="10EEA80C" w14:textId="6C1F810C" w:rsidR="00942DAD" w:rsidRDefault="00942DAD" w:rsidP="00B34F35">
      <w:pPr>
        <w:pStyle w:val="Bezatstarpm"/>
        <w:spacing w:before="0"/>
        <w:ind w:firstLine="709"/>
        <w:jc w:val="both"/>
        <w:rPr>
          <w:rFonts w:ascii="Times New Roman" w:hAnsi="Times New Roman" w:cs="Times New Roman"/>
          <w:b/>
          <w:bCs/>
          <w:i/>
          <w:iCs/>
          <w:sz w:val="24"/>
          <w:szCs w:val="24"/>
          <w:lang w:val="lv-LV"/>
        </w:rPr>
      </w:pPr>
    </w:p>
    <w:p w14:paraId="0FA6ACA3" w14:textId="77777777" w:rsidR="00BB18D8" w:rsidRPr="003A2259" w:rsidRDefault="00BB18D8" w:rsidP="00B34F35">
      <w:pPr>
        <w:pStyle w:val="Bezatstarpm"/>
        <w:spacing w:before="0"/>
        <w:ind w:firstLine="709"/>
        <w:jc w:val="both"/>
        <w:rPr>
          <w:rFonts w:ascii="Times New Roman" w:hAnsi="Times New Roman" w:cs="Times New Roman"/>
          <w:b/>
          <w:bCs/>
          <w:i/>
          <w:iCs/>
          <w:sz w:val="24"/>
          <w:szCs w:val="24"/>
          <w:lang w:val="lv-LV"/>
        </w:rPr>
      </w:pPr>
    </w:p>
    <w:p w14:paraId="315CE444" w14:textId="2EB18FDB" w:rsidR="00B34F35" w:rsidRPr="004348F8" w:rsidRDefault="00942DAD" w:rsidP="00B34F35">
      <w:pPr>
        <w:pStyle w:val="Bezatstarpm"/>
        <w:spacing w:before="0"/>
        <w:ind w:firstLine="709"/>
        <w:jc w:val="both"/>
        <w:rPr>
          <w:rFonts w:ascii="Times New Roman" w:hAnsi="Times New Roman" w:cs="Times New Roman"/>
          <w:b/>
          <w:bCs/>
          <w:i/>
          <w:iCs/>
          <w:color w:val="auto"/>
          <w:sz w:val="24"/>
          <w:szCs w:val="24"/>
          <w:lang w:val="lv-LV"/>
        </w:rPr>
      </w:pPr>
      <w:r w:rsidRPr="004348F8">
        <w:rPr>
          <w:rFonts w:ascii="Times New Roman" w:hAnsi="Times New Roman" w:cs="Times New Roman"/>
          <w:b/>
          <w:bCs/>
          <w:i/>
          <w:iCs/>
          <w:color w:val="auto"/>
          <w:sz w:val="24"/>
          <w:szCs w:val="24"/>
          <w:lang w:val="lv-LV"/>
        </w:rPr>
        <w:t xml:space="preserve">Nākotnes izaicinājumi </w:t>
      </w:r>
    </w:p>
    <w:p w14:paraId="6CE89794" w14:textId="5912CA40" w:rsidR="00942DAD" w:rsidRPr="003A2259" w:rsidRDefault="004C1217" w:rsidP="00B34F35">
      <w:pPr>
        <w:pStyle w:val="Bezatstarpm"/>
        <w:spacing w:before="0"/>
        <w:ind w:firstLine="709"/>
        <w:jc w:val="both"/>
        <w:rPr>
          <w:rFonts w:ascii="Times New Roman" w:hAnsi="Times New Roman" w:cs="Times New Roman"/>
          <w:color w:val="auto"/>
          <w:sz w:val="24"/>
          <w:szCs w:val="24"/>
          <w:lang w:val="lv-LV"/>
        </w:rPr>
      </w:pPr>
      <w:r w:rsidRPr="003A2259">
        <w:rPr>
          <w:rFonts w:ascii="Times New Roman" w:hAnsi="Times New Roman" w:cs="Times New Roman"/>
          <w:color w:val="auto"/>
          <w:sz w:val="24"/>
          <w:szCs w:val="24"/>
          <w:lang w:val="lv-LV"/>
        </w:rPr>
        <w:t xml:space="preserve">Ņemot vērā, ka </w:t>
      </w:r>
      <w:r w:rsidR="00942DAD" w:rsidRPr="003A2259">
        <w:rPr>
          <w:rFonts w:ascii="Times New Roman" w:hAnsi="Times New Roman" w:cs="Times New Roman"/>
          <w:color w:val="auto"/>
          <w:sz w:val="24"/>
          <w:szCs w:val="24"/>
          <w:lang w:val="lv-LV"/>
        </w:rPr>
        <w:t>Atkarī</w:t>
      </w:r>
      <w:r w:rsidRPr="003A2259">
        <w:rPr>
          <w:rFonts w:ascii="Times New Roman" w:hAnsi="Times New Roman" w:cs="Times New Roman"/>
          <w:color w:val="auto"/>
          <w:sz w:val="24"/>
          <w:szCs w:val="24"/>
          <w:lang w:val="lv-LV"/>
        </w:rPr>
        <w:t>g</w:t>
      </w:r>
      <w:r w:rsidR="00942DAD" w:rsidRPr="003A2259">
        <w:rPr>
          <w:rFonts w:ascii="Times New Roman" w:hAnsi="Times New Roman" w:cs="Times New Roman"/>
          <w:color w:val="auto"/>
          <w:sz w:val="24"/>
          <w:szCs w:val="24"/>
          <w:lang w:val="lv-LV"/>
        </w:rPr>
        <w:t xml:space="preserve">o centra </w:t>
      </w:r>
      <w:r w:rsidRPr="003A2259">
        <w:rPr>
          <w:rFonts w:ascii="Times New Roman" w:hAnsi="Times New Roman" w:cs="Times New Roman"/>
          <w:color w:val="auto"/>
          <w:sz w:val="24"/>
          <w:szCs w:val="24"/>
          <w:lang w:val="lv-LV"/>
        </w:rPr>
        <w:t xml:space="preserve">resocializācijas programmas </w:t>
      </w:r>
      <w:r w:rsidR="00377913" w:rsidRPr="003A2259">
        <w:rPr>
          <w:rFonts w:ascii="Times New Roman" w:hAnsi="Times New Roman" w:cs="Times New Roman"/>
          <w:color w:val="auto"/>
          <w:sz w:val="24"/>
          <w:szCs w:val="24"/>
          <w:lang w:val="lv-LV"/>
        </w:rPr>
        <w:t xml:space="preserve">tiek </w:t>
      </w:r>
      <w:r w:rsidRPr="003A2259">
        <w:rPr>
          <w:rFonts w:ascii="Times New Roman" w:hAnsi="Times New Roman" w:cs="Times New Roman"/>
          <w:color w:val="auto"/>
          <w:sz w:val="24"/>
          <w:szCs w:val="24"/>
          <w:lang w:val="lv-LV"/>
        </w:rPr>
        <w:t xml:space="preserve">īstenotas nu jau vairākus gadus, </w:t>
      </w:r>
      <w:r w:rsidR="000A3422" w:rsidRPr="003A2259">
        <w:rPr>
          <w:rFonts w:ascii="Times New Roman" w:hAnsi="Times New Roman" w:cs="Times New Roman"/>
          <w:color w:val="auto"/>
          <w:sz w:val="24"/>
          <w:szCs w:val="24"/>
          <w:lang w:val="lv-LV"/>
        </w:rPr>
        <w:t>nākam</w:t>
      </w:r>
      <w:r w:rsidR="00C1109F" w:rsidRPr="003A2259">
        <w:rPr>
          <w:rFonts w:ascii="Times New Roman" w:hAnsi="Times New Roman" w:cs="Times New Roman"/>
          <w:color w:val="auto"/>
          <w:sz w:val="24"/>
          <w:szCs w:val="24"/>
          <w:lang w:val="lv-LV"/>
        </w:rPr>
        <w:t xml:space="preserve">ā perioda </w:t>
      </w:r>
      <w:r w:rsidR="000A3422" w:rsidRPr="003A2259">
        <w:rPr>
          <w:rFonts w:ascii="Times New Roman" w:hAnsi="Times New Roman" w:cs="Times New Roman"/>
          <w:color w:val="auto"/>
          <w:sz w:val="24"/>
          <w:szCs w:val="24"/>
          <w:lang w:val="lv-LV"/>
        </w:rPr>
        <w:t xml:space="preserve">resocializācijas politikas plānošanas </w:t>
      </w:r>
      <w:r w:rsidR="00C1109F" w:rsidRPr="003A2259">
        <w:rPr>
          <w:rFonts w:ascii="Times New Roman" w:hAnsi="Times New Roman" w:cs="Times New Roman"/>
          <w:color w:val="auto"/>
          <w:sz w:val="24"/>
          <w:szCs w:val="24"/>
          <w:lang w:val="lv-LV"/>
        </w:rPr>
        <w:t xml:space="preserve">dokumentos </w:t>
      </w:r>
      <w:r w:rsidRPr="003A2259">
        <w:rPr>
          <w:rFonts w:ascii="Times New Roman" w:hAnsi="Times New Roman" w:cs="Times New Roman"/>
          <w:color w:val="auto"/>
          <w:sz w:val="24"/>
          <w:szCs w:val="24"/>
          <w:lang w:val="lv-LV"/>
        </w:rPr>
        <w:t xml:space="preserve">ir </w:t>
      </w:r>
      <w:r w:rsidR="00C1109F" w:rsidRPr="003A2259">
        <w:rPr>
          <w:rFonts w:ascii="Times New Roman" w:hAnsi="Times New Roman" w:cs="Times New Roman"/>
          <w:color w:val="auto"/>
          <w:sz w:val="24"/>
          <w:szCs w:val="24"/>
          <w:lang w:val="lv-LV"/>
        </w:rPr>
        <w:t xml:space="preserve">jāietver pasākumi šo </w:t>
      </w:r>
      <w:r w:rsidR="00942DAD" w:rsidRPr="003A2259">
        <w:rPr>
          <w:rFonts w:ascii="Times New Roman" w:hAnsi="Times New Roman" w:cs="Times New Roman"/>
          <w:color w:val="auto"/>
          <w:sz w:val="24"/>
          <w:szCs w:val="24"/>
          <w:lang w:val="lv-LV"/>
        </w:rPr>
        <w:t>programmu izpēte</w:t>
      </w:r>
      <w:r w:rsidR="00C1109F" w:rsidRPr="003A2259">
        <w:rPr>
          <w:rFonts w:ascii="Times New Roman" w:hAnsi="Times New Roman" w:cs="Times New Roman"/>
          <w:color w:val="auto"/>
          <w:sz w:val="24"/>
          <w:szCs w:val="24"/>
          <w:lang w:val="lv-LV"/>
        </w:rPr>
        <w:t>i (efektivitātes novērtēšanai)</w:t>
      </w:r>
      <w:r w:rsidR="00942DAD" w:rsidRPr="003A2259">
        <w:rPr>
          <w:rFonts w:ascii="Times New Roman" w:hAnsi="Times New Roman" w:cs="Times New Roman"/>
          <w:color w:val="auto"/>
          <w:sz w:val="24"/>
          <w:szCs w:val="24"/>
          <w:lang w:val="lv-LV"/>
        </w:rPr>
        <w:t xml:space="preserve"> un pilnveidošana</w:t>
      </w:r>
      <w:r w:rsidR="00C1109F" w:rsidRPr="003A2259">
        <w:rPr>
          <w:rFonts w:ascii="Times New Roman" w:hAnsi="Times New Roman" w:cs="Times New Roman"/>
          <w:color w:val="auto"/>
          <w:sz w:val="24"/>
          <w:szCs w:val="24"/>
          <w:lang w:val="lv-LV"/>
        </w:rPr>
        <w:t xml:space="preserve">i. </w:t>
      </w:r>
      <w:r w:rsidR="00942DAD" w:rsidRPr="003A2259">
        <w:rPr>
          <w:rFonts w:ascii="Times New Roman" w:hAnsi="Times New Roman" w:cs="Times New Roman"/>
          <w:color w:val="auto"/>
          <w:sz w:val="24"/>
          <w:szCs w:val="24"/>
          <w:lang w:val="lv-LV"/>
        </w:rPr>
        <w:t xml:space="preserve"> </w:t>
      </w:r>
    </w:p>
    <w:p w14:paraId="5ACC6F80" w14:textId="77777777" w:rsidR="0058055F" w:rsidRPr="003A2259" w:rsidRDefault="0058055F" w:rsidP="00B34F35">
      <w:pPr>
        <w:pStyle w:val="Bezatstarpm"/>
        <w:spacing w:before="0"/>
        <w:ind w:firstLine="709"/>
        <w:jc w:val="both"/>
        <w:rPr>
          <w:rFonts w:ascii="Times New Roman" w:hAnsi="Times New Roman" w:cs="Times New Roman"/>
          <w:color w:val="auto"/>
          <w:sz w:val="24"/>
          <w:szCs w:val="24"/>
          <w:lang w:val="lv-LV"/>
        </w:rPr>
      </w:pPr>
    </w:p>
    <w:tbl>
      <w:tblPr>
        <w:tblW w:w="5006" w:type="pct"/>
        <w:tblInd w:w="-8"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712"/>
        <w:gridCol w:w="6603"/>
        <w:gridCol w:w="2085"/>
      </w:tblGrid>
      <w:tr w:rsidR="0058055F" w:rsidRPr="003A2259" w14:paraId="240B0991" w14:textId="77777777" w:rsidTr="000C7EE3">
        <w:tc>
          <w:tcPr>
            <w:tcW w:w="379" w:type="pct"/>
            <w:tcBorders>
              <w:top w:val="outset" w:sz="6" w:space="0" w:color="414142"/>
              <w:left w:val="outset" w:sz="6" w:space="0" w:color="414142"/>
              <w:bottom w:val="outset" w:sz="6" w:space="0" w:color="414142"/>
              <w:right w:val="outset" w:sz="6" w:space="0" w:color="414142"/>
            </w:tcBorders>
            <w:shd w:val="clear" w:color="auto" w:fill="FFFFFF"/>
            <w:hideMark/>
          </w:tcPr>
          <w:p w14:paraId="0FCD02ED" w14:textId="77777777" w:rsidR="0058055F" w:rsidRPr="003A2259" w:rsidRDefault="0058055F" w:rsidP="0058055F">
            <w:pPr>
              <w:spacing w:after="0" w:line="240" w:lineRule="auto"/>
              <w:contextualSpacing/>
              <w:jc w:val="both"/>
              <w:rPr>
                <w:rFonts w:ascii="Times New Roman" w:hAnsi="Times New Roman" w:cs="Times New Roman"/>
                <w:b/>
                <w:bCs/>
                <w:sz w:val="24"/>
                <w:szCs w:val="24"/>
                <w:lang w:val="lv-LV"/>
              </w:rPr>
            </w:pPr>
            <w:r w:rsidRPr="003A2259">
              <w:rPr>
                <w:rFonts w:ascii="Times New Roman" w:hAnsi="Times New Roman" w:cs="Times New Roman"/>
                <w:b/>
                <w:bCs/>
                <w:sz w:val="24"/>
                <w:szCs w:val="24"/>
                <w:lang w:val="lv-LV"/>
              </w:rPr>
              <w:t>Nr. p. k.</w:t>
            </w:r>
          </w:p>
        </w:tc>
        <w:tc>
          <w:tcPr>
            <w:tcW w:w="3512" w:type="pct"/>
            <w:tcBorders>
              <w:top w:val="outset" w:sz="6" w:space="0" w:color="414142"/>
              <w:left w:val="outset" w:sz="6" w:space="0" w:color="414142"/>
              <w:bottom w:val="outset" w:sz="6" w:space="0" w:color="414142"/>
              <w:right w:val="outset" w:sz="6" w:space="0" w:color="414142"/>
            </w:tcBorders>
            <w:shd w:val="clear" w:color="auto" w:fill="FFFFFF"/>
            <w:hideMark/>
          </w:tcPr>
          <w:p w14:paraId="46F5FD0A" w14:textId="77777777" w:rsidR="0058055F" w:rsidRPr="003A2259" w:rsidRDefault="0058055F" w:rsidP="00FA3824">
            <w:pPr>
              <w:spacing w:after="0" w:line="240" w:lineRule="auto"/>
              <w:contextualSpacing/>
              <w:jc w:val="center"/>
              <w:rPr>
                <w:rFonts w:ascii="Times New Roman" w:hAnsi="Times New Roman" w:cs="Times New Roman"/>
                <w:b/>
                <w:bCs/>
                <w:sz w:val="24"/>
                <w:szCs w:val="24"/>
                <w:lang w:val="lv-LV"/>
              </w:rPr>
            </w:pPr>
            <w:r w:rsidRPr="003A2259">
              <w:rPr>
                <w:rFonts w:ascii="Times New Roman" w:hAnsi="Times New Roman" w:cs="Times New Roman"/>
                <w:b/>
                <w:bCs/>
                <w:sz w:val="24"/>
                <w:szCs w:val="24"/>
                <w:lang w:val="lv-LV"/>
              </w:rPr>
              <w:t>Uzdevums</w:t>
            </w:r>
          </w:p>
        </w:tc>
        <w:tc>
          <w:tcPr>
            <w:tcW w:w="1109" w:type="pct"/>
            <w:tcBorders>
              <w:top w:val="outset" w:sz="6" w:space="0" w:color="414142"/>
              <w:left w:val="outset" w:sz="6" w:space="0" w:color="414142"/>
              <w:bottom w:val="outset" w:sz="6" w:space="0" w:color="414142"/>
              <w:right w:val="outset" w:sz="6" w:space="0" w:color="414142"/>
            </w:tcBorders>
            <w:shd w:val="clear" w:color="auto" w:fill="FFFFFF"/>
            <w:hideMark/>
          </w:tcPr>
          <w:p w14:paraId="65F93249" w14:textId="77777777" w:rsidR="0058055F" w:rsidRPr="003A2259" w:rsidRDefault="0058055F" w:rsidP="0058055F">
            <w:pPr>
              <w:spacing w:after="0" w:line="240" w:lineRule="auto"/>
              <w:contextualSpacing/>
              <w:jc w:val="both"/>
              <w:rPr>
                <w:rFonts w:ascii="Times New Roman" w:hAnsi="Times New Roman" w:cs="Times New Roman"/>
                <w:b/>
                <w:bCs/>
                <w:sz w:val="24"/>
                <w:szCs w:val="24"/>
                <w:lang w:val="lv-LV"/>
              </w:rPr>
            </w:pPr>
            <w:r w:rsidRPr="003A2259">
              <w:rPr>
                <w:rFonts w:ascii="Times New Roman" w:hAnsi="Times New Roman" w:cs="Times New Roman"/>
                <w:b/>
                <w:bCs/>
                <w:sz w:val="24"/>
                <w:szCs w:val="24"/>
                <w:lang w:val="lv-LV"/>
              </w:rPr>
              <w:t>Izpildes termiņš</w:t>
            </w:r>
            <w:r w:rsidRPr="003A2259">
              <w:rPr>
                <w:rFonts w:ascii="Times New Roman" w:hAnsi="Times New Roman" w:cs="Times New Roman"/>
                <w:b/>
                <w:bCs/>
                <w:sz w:val="24"/>
                <w:szCs w:val="24"/>
                <w:lang w:val="lv-LV"/>
              </w:rPr>
              <w:br/>
              <w:t>(gads)</w:t>
            </w:r>
          </w:p>
        </w:tc>
      </w:tr>
      <w:tr w:rsidR="00563D6E" w:rsidRPr="003A2259" w14:paraId="7FFC22DA" w14:textId="77777777" w:rsidTr="000C7EE3">
        <w:tc>
          <w:tcPr>
            <w:tcW w:w="379" w:type="pct"/>
            <w:tcBorders>
              <w:top w:val="outset" w:sz="6" w:space="0" w:color="414142"/>
              <w:left w:val="outset" w:sz="6" w:space="0" w:color="414142"/>
              <w:bottom w:val="outset" w:sz="6" w:space="0" w:color="414142"/>
              <w:right w:val="outset" w:sz="6" w:space="0" w:color="414142"/>
            </w:tcBorders>
            <w:shd w:val="clear" w:color="auto" w:fill="FFFFFF"/>
            <w:hideMark/>
          </w:tcPr>
          <w:p w14:paraId="4C8D96B7" w14:textId="77777777" w:rsidR="00563D6E" w:rsidRPr="003A2259" w:rsidRDefault="00563D6E" w:rsidP="00563D6E">
            <w:pPr>
              <w:spacing w:after="0" w:line="240" w:lineRule="auto"/>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2.</w:t>
            </w:r>
          </w:p>
        </w:tc>
        <w:tc>
          <w:tcPr>
            <w:tcW w:w="3512" w:type="pct"/>
            <w:tcBorders>
              <w:top w:val="outset" w:sz="6" w:space="0" w:color="414142"/>
              <w:left w:val="outset" w:sz="6" w:space="0" w:color="414142"/>
              <w:bottom w:val="outset" w:sz="6" w:space="0" w:color="414142"/>
              <w:right w:val="outset" w:sz="6" w:space="0" w:color="414142"/>
            </w:tcBorders>
            <w:shd w:val="clear" w:color="auto" w:fill="FFFFFF"/>
            <w:hideMark/>
          </w:tcPr>
          <w:p w14:paraId="6EDBD0FB" w14:textId="3115E54A" w:rsidR="00563D6E" w:rsidRPr="003A2259" w:rsidRDefault="00563D6E" w:rsidP="00563D6E">
            <w:pPr>
              <w:spacing w:after="0" w:line="240" w:lineRule="auto"/>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Atturībai no atkarības vielu lietošanas piemērotas infrastruktūras (</w:t>
            </w:r>
            <w:r w:rsidRPr="003A2259">
              <w:rPr>
                <w:rFonts w:ascii="Times New Roman" w:hAnsi="Times New Roman" w:cs="Times New Roman"/>
                <w:i/>
                <w:iCs/>
                <w:sz w:val="24"/>
                <w:szCs w:val="24"/>
                <w:lang w:val="lv-LV"/>
              </w:rPr>
              <w:t>drug-free</w:t>
            </w:r>
            <w:r w:rsidR="000C6141">
              <w:rPr>
                <w:rFonts w:ascii="Times New Roman" w:hAnsi="Times New Roman" w:cs="Times New Roman"/>
                <w:sz w:val="24"/>
                <w:szCs w:val="24"/>
                <w:lang w:val="lv-LV"/>
              </w:rPr>
              <w:t xml:space="preserve"> </w:t>
            </w:r>
            <w:r w:rsidRPr="003A2259">
              <w:rPr>
                <w:rFonts w:ascii="Times New Roman" w:hAnsi="Times New Roman" w:cs="Times New Roman"/>
                <w:sz w:val="24"/>
                <w:szCs w:val="24"/>
                <w:lang w:val="lv-LV"/>
              </w:rPr>
              <w:t>nodaļu) izveide 2 ieslodzījuma vietās, t.sk. darbinieku apmācība</w:t>
            </w:r>
          </w:p>
        </w:tc>
        <w:tc>
          <w:tcPr>
            <w:tcW w:w="1109" w:type="pct"/>
            <w:tcBorders>
              <w:top w:val="outset" w:sz="6" w:space="0" w:color="414142"/>
              <w:left w:val="outset" w:sz="6" w:space="0" w:color="414142"/>
              <w:bottom w:val="outset" w:sz="6" w:space="0" w:color="414142"/>
              <w:right w:val="outset" w:sz="6" w:space="0" w:color="414142"/>
            </w:tcBorders>
            <w:shd w:val="clear" w:color="auto" w:fill="FFFFFF"/>
            <w:hideMark/>
          </w:tcPr>
          <w:p w14:paraId="01ED199C" w14:textId="0F8E89F4" w:rsidR="00563D6E" w:rsidRPr="003A2259" w:rsidRDefault="00563D6E" w:rsidP="00563D6E">
            <w:pPr>
              <w:spacing w:after="0" w:line="240" w:lineRule="auto"/>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2018.</w:t>
            </w:r>
            <w:r w:rsidR="000C6141">
              <w:rPr>
                <w:rFonts w:ascii="Times New Roman" w:hAnsi="Times New Roman" w:cs="Times New Roman"/>
                <w:sz w:val="24"/>
                <w:szCs w:val="24"/>
                <w:lang w:val="lv-LV"/>
              </w:rPr>
              <w:t> </w:t>
            </w:r>
            <w:r w:rsidRPr="003A2259">
              <w:rPr>
                <w:rFonts w:ascii="Times New Roman" w:hAnsi="Times New Roman" w:cs="Times New Roman"/>
                <w:sz w:val="24"/>
                <w:szCs w:val="24"/>
                <w:lang w:val="lv-LV"/>
              </w:rPr>
              <w:t>gada 1.</w:t>
            </w:r>
            <w:r w:rsidR="000C6141">
              <w:rPr>
                <w:rFonts w:ascii="Times New Roman" w:hAnsi="Times New Roman" w:cs="Times New Roman"/>
                <w:sz w:val="24"/>
                <w:szCs w:val="24"/>
                <w:lang w:val="lv-LV"/>
              </w:rPr>
              <w:t> </w:t>
            </w:r>
            <w:r w:rsidRPr="003A2259">
              <w:rPr>
                <w:rFonts w:ascii="Times New Roman" w:hAnsi="Times New Roman" w:cs="Times New Roman"/>
                <w:sz w:val="24"/>
                <w:szCs w:val="24"/>
                <w:lang w:val="lv-LV"/>
              </w:rPr>
              <w:t>janvāris-2019.</w:t>
            </w:r>
            <w:r w:rsidR="000C6141">
              <w:rPr>
                <w:rFonts w:ascii="Times New Roman" w:hAnsi="Times New Roman" w:cs="Times New Roman"/>
                <w:sz w:val="24"/>
                <w:szCs w:val="24"/>
                <w:lang w:val="lv-LV"/>
              </w:rPr>
              <w:t> </w:t>
            </w:r>
            <w:r w:rsidRPr="003A2259">
              <w:rPr>
                <w:rFonts w:ascii="Times New Roman" w:hAnsi="Times New Roman" w:cs="Times New Roman"/>
                <w:sz w:val="24"/>
                <w:szCs w:val="24"/>
                <w:lang w:val="lv-LV"/>
              </w:rPr>
              <w:t>gada 31.</w:t>
            </w:r>
            <w:r w:rsidR="000C6141">
              <w:rPr>
                <w:rFonts w:ascii="Times New Roman" w:hAnsi="Times New Roman" w:cs="Times New Roman"/>
                <w:sz w:val="24"/>
                <w:szCs w:val="24"/>
                <w:lang w:val="lv-LV"/>
              </w:rPr>
              <w:t> </w:t>
            </w:r>
            <w:r w:rsidRPr="003A2259">
              <w:rPr>
                <w:rFonts w:ascii="Times New Roman" w:hAnsi="Times New Roman" w:cs="Times New Roman"/>
                <w:sz w:val="24"/>
                <w:szCs w:val="24"/>
                <w:lang w:val="lv-LV"/>
              </w:rPr>
              <w:t>decembris</w:t>
            </w:r>
          </w:p>
        </w:tc>
      </w:tr>
    </w:tbl>
    <w:p w14:paraId="02967029" w14:textId="77777777" w:rsidR="000C6141" w:rsidRDefault="000C6141" w:rsidP="00BC67EC">
      <w:pPr>
        <w:spacing w:after="0" w:line="240" w:lineRule="auto"/>
        <w:ind w:firstLine="720"/>
        <w:contextualSpacing/>
        <w:jc w:val="both"/>
        <w:rPr>
          <w:rFonts w:ascii="Times New Roman" w:hAnsi="Times New Roman" w:cs="Times New Roman"/>
          <w:sz w:val="24"/>
          <w:szCs w:val="24"/>
          <w:lang w:val="lv-LV"/>
        </w:rPr>
      </w:pPr>
    </w:p>
    <w:p w14:paraId="06D1F359" w14:textId="1A479857" w:rsidR="007D1F12" w:rsidRPr="003A2259" w:rsidRDefault="00407A61" w:rsidP="00BC67EC">
      <w:pPr>
        <w:spacing w:after="0" w:line="240" w:lineRule="auto"/>
        <w:ind w:firstLine="720"/>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 xml:space="preserve">Uzdevums ir izpildīts, </w:t>
      </w:r>
      <w:r w:rsidR="00377913" w:rsidRPr="003A2259">
        <w:rPr>
          <w:rFonts w:ascii="Times New Roman" w:hAnsi="Times New Roman" w:cs="Times New Roman"/>
          <w:sz w:val="24"/>
          <w:szCs w:val="24"/>
          <w:lang w:val="lv-LV"/>
        </w:rPr>
        <w:t xml:space="preserve">tā izpilde ir aprakstīta arī </w:t>
      </w:r>
      <w:r w:rsidRPr="003A2259">
        <w:rPr>
          <w:rFonts w:ascii="Times New Roman" w:hAnsi="Times New Roman" w:cs="Times New Roman"/>
          <w:sz w:val="24"/>
          <w:szCs w:val="24"/>
          <w:lang w:val="lv-LV"/>
        </w:rPr>
        <w:t>informatīv</w:t>
      </w:r>
      <w:r w:rsidR="00377913" w:rsidRPr="003A2259">
        <w:rPr>
          <w:rFonts w:ascii="Times New Roman" w:hAnsi="Times New Roman" w:cs="Times New Roman"/>
          <w:sz w:val="24"/>
          <w:szCs w:val="24"/>
          <w:lang w:val="lv-LV"/>
        </w:rPr>
        <w:t>ajā</w:t>
      </w:r>
      <w:r w:rsidRPr="003A2259">
        <w:rPr>
          <w:rFonts w:ascii="Times New Roman" w:hAnsi="Times New Roman" w:cs="Times New Roman"/>
          <w:sz w:val="24"/>
          <w:szCs w:val="24"/>
          <w:lang w:val="lv-LV"/>
        </w:rPr>
        <w:t xml:space="preserve"> ziņojum</w:t>
      </w:r>
      <w:r w:rsidR="00377913" w:rsidRPr="003A2259">
        <w:rPr>
          <w:rFonts w:ascii="Times New Roman" w:hAnsi="Times New Roman" w:cs="Times New Roman"/>
          <w:sz w:val="24"/>
          <w:szCs w:val="24"/>
          <w:lang w:val="lv-LV"/>
        </w:rPr>
        <w:t>ā</w:t>
      </w:r>
      <w:r w:rsidRPr="003A2259">
        <w:rPr>
          <w:rFonts w:ascii="Times New Roman" w:hAnsi="Times New Roman" w:cs="Times New Roman"/>
          <w:sz w:val="24"/>
          <w:szCs w:val="24"/>
          <w:lang w:val="lv-LV"/>
        </w:rPr>
        <w:t xml:space="preserve"> </w:t>
      </w:r>
      <w:r w:rsidR="00BC67EC" w:rsidRPr="003A2259">
        <w:rPr>
          <w:rFonts w:ascii="Times New Roman" w:hAnsi="Times New Roman" w:cs="Times New Roman"/>
          <w:sz w:val="24"/>
          <w:szCs w:val="24"/>
          <w:lang w:val="lv-LV"/>
        </w:rPr>
        <w:t>"Pārskats par Ieslodzīto resocializācijas pamatnostādņu 2015.-2020.</w:t>
      </w:r>
      <w:r w:rsidR="000C6141">
        <w:rPr>
          <w:rFonts w:ascii="Times New Roman" w:hAnsi="Times New Roman" w:cs="Times New Roman"/>
          <w:sz w:val="24"/>
          <w:szCs w:val="24"/>
          <w:lang w:val="lv-LV"/>
        </w:rPr>
        <w:t> </w:t>
      </w:r>
      <w:r w:rsidR="00BC67EC" w:rsidRPr="003A2259">
        <w:rPr>
          <w:rFonts w:ascii="Times New Roman" w:hAnsi="Times New Roman" w:cs="Times New Roman"/>
          <w:sz w:val="24"/>
          <w:szCs w:val="24"/>
          <w:lang w:val="lv-LV"/>
        </w:rPr>
        <w:t>gadam un Ieslodzīto resocializācijas pamatnostādņu 2015.-2020.</w:t>
      </w:r>
      <w:r w:rsidR="000C6141">
        <w:rPr>
          <w:rFonts w:ascii="Times New Roman" w:hAnsi="Times New Roman" w:cs="Times New Roman"/>
          <w:sz w:val="24"/>
          <w:szCs w:val="24"/>
          <w:lang w:val="lv-LV"/>
        </w:rPr>
        <w:t> </w:t>
      </w:r>
      <w:r w:rsidR="00BC67EC" w:rsidRPr="003A2259">
        <w:rPr>
          <w:rFonts w:ascii="Times New Roman" w:hAnsi="Times New Roman" w:cs="Times New Roman"/>
          <w:sz w:val="24"/>
          <w:szCs w:val="24"/>
          <w:lang w:val="lv-LV"/>
        </w:rPr>
        <w:t>gadam īstenošanas plāna ieviešanas rezultātiem".</w:t>
      </w:r>
      <w:r w:rsidR="00BC67EC" w:rsidRPr="003A2259">
        <w:rPr>
          <w:rStyle w:val="Vresatsauce"/>
          <w:rFonts w:ascii="Times New Roman" w:hAnsi="Times New Roman" w:cs="Times New Roman"/>
          <w:sz w:val="24"/>
          <w:szCs w:val="24"/>
          <w:lang w:val="lv-LV"/>
        </w:rPr>
        <w:footnoteReference w:id="8"/>
      </w:r>
      <w:r w:rsidR="00BC67EC" w:rsidRPr="003A2259">
        <w:rPr>
          <w:rFonts w:ascii="Times New Roman" w:hAnsi="Times New Roman" w:cs="Times New Roman"/>
          <w:sz w:val="24"/>
          <w:szCs w:val="24"/>
          <w:lang w:val="lv-LV"/>
        </w:rPr>
        <w:t xml:space="preserve"> </w:t>
      </w:r>
      <w:r w:rsidR="007D1F12" w:rsidRPr="003A2259">
        <w:rPr>
          <w:rFonts w:ascii="Times New Roman" w:hAnsi="Times New Roman" w:cs="Times New Roman"/>
          <w:sz w:val="24"/>
          <w:szCs w:val="24"/>
          <w:lang w:val="lv-LV"/>
        </w:rPr>
        <w:t>2017.</w:t>
      </w:r>
      <w:r w:rsidR="000C6141">
        <w:rPr>
          <w:rFonts w:ascii="Times New Roman" w:hAnsi="Times New Roman" w:cs="Times New Roman"/>
          <w:sz w:val="24"/>
          <w:szCs w:val="24"/>
          <w:lang w:val="lv-LV"/>
        </w:rPr>
        <w:t> </w:t>
      </w:r>
      <w:r w:rsidR="007D1F12" w:rsidRPr="003A2259">
        <w:rPr>
          <w:rFonts w:ascii="Times New Roman" w:hAnsi="Times New Roman" w:cs="Times New Roman"/>
          <w:sz w:val="24"/>
          <w:szCs w:val="24"/>
          <w:lang w:val="lv-LV"/>
        </w:rPr>
        <w:t xml:space="preserve">gadā trīs cietumos tika izveidotas </w:t>
      </w:r>
      <w:r w:rsidR="009E1AFB" w:rsidRPr="003A2259">
        <w:rPr>
          <w:rFonts w:ascii="Times New Roman" w:hAnsi="Times New Roman" w:cs="Times New Roman"/>
          <w:sz w:val="24"/>
          <w:szCs w:val="24"/>
          <w:lang w:val="lv-LV"/>
        </w:rPr>
        <w:t>īpašas</w:t>
      </w:r>
      <w:r w:rsidR="00484D11" w:rsidRPr="003A2259">
        <w:rPr>
          <w:rFonts w:ascii="Times New Roman" w:hAnsi="Times New Roman" w:cs="Times New Roman"/>
          <w:sz w:val="24"/>
          <w:szCs w:val="24"/>
          <w:lang w:val="lv-LV"/>
        </w:rPr>
        <w:t xml:space="preserve"> nodaļas "Brīvs no atkarības" – Liepājas, Daugavgrīvas un Jēkabpils cietumā.</w:t>
      </w:r>
      <w:r w:rsidR="00D61CE6" w:rsidRPr="003A2259">
        <w:rPr>
          <w:rFonts w:ascii="Times New Roman" w:hAnsi="Times New Roman" w:cs="Times New Roman"/>
          <w:sz w:val="24"/>
          <w:szCs w:val="24"/>
          <w:lang w:val="lv-LV"/>
        </w:rPr>
        <w:t xml:space="preserve"> </w:t>
      </w:r>
      <w:r w:rsidR="007D1F12" w:rsidRPr="003A2259">
        <w:rPr>
          <w:rFonts w:ascii="Times New Roman" w:hAnsi="Times New Roman" w:cs="Times New Roman"/>
          <w:sz w:val="24"/>
          <w:szCs w:val="24"/>
          <w:lang w:val="lv-LV"/>
        </w:rPr>
        <w:t>Arī Iļģuciema cietumā notiesātās</w:t>
      </w:r>
      <w:r w:rsidR="00377913" w:rsidRPr="003A2259">
        <w:rPr>
          <w:rFonts w:ascii="Times New Roman" w:hAnsi="Times New Roman" w:cs="Times New Roman"/>
          <w:sz w:val="24"/>
          <w:szCs w:val="24"/>
          <w:lang w:val="lv-LV"/>
        </w:rPr>
        <w:t xml:space="preserve"> sievietes</w:t>
      </w:r>
      <w:r w:rsidR="007D1F12" w:rsidRPr="003A2259">
        <w:rPr>
          <w:rFonts w:ascii="Times New Roman" w:hAnsi="Times New Roman" w:cs="Times New Roman"/>
          <w:sz w:val="24"/>
          <w:szCs w:val="24"/>
          <w:lang w:val="lv-LV"/>
        </w:rPr>
        <w:t>, kuras ir atgriezušās no Olaines cietuma Atkarīgo centra, iespēju robežās tiek izvietotas atsevišķi. Notiesātās personas gan vīriešu, gan sieviešu cietumos pēc atkarību mazināšanas programmas pabeigšanas tiek iesaistītas kā individuālos, tā grupu, t.sk. kopīgos resocializācijas pasākumos ar notiesātajiem, kuri nav pabeiguši atkarību mazināšanas programmu. Atbilstoši Atkarīgo centra sagatavotajām rekomendācijām, un katras ieslodzījuma vietas iespējām, š</w:t>
      </w:r>
      <w:r w:rsidR="009E1AFB" w:rsidRPr="003A2259">
        <w:rPr>
          <w:rFonts w:ascii="Times New Roman" w:hAnsi="Times New Roman" w:cs="Times New Roman"/>
          <w:sz w:val="24"/>
          <w:szCs w:val="24"/>
          <w:lang w:val="lv-LV"/>
        </w:rPr>
        <w:t>ī</w:t>
      </w:r>
      <w:r w:rsidR="007D1F12" w:rsidRPr="003A2259">
        <w:rPr>
          <w:rFonts w:ascii="Times New Roman" w:hAnsi="Times New Roman" w:cs="Times New Roman"/>
          <w:sz w:val="24"/>
          <w:szCs w:val="24"/>
          <w:lang w:val="lv-LV"/>
        </w:rPr>
        <w:t>m personām tiek sagatavots resocializācijas plāns.</w:t>
      </w:r>
    </w:p>
    <w:p w14:paraId="3F7141F9" w14:textId="25DADAD9" w:rsidR="007D1F12" w:rsidRPr="003A2259" w:rsidRDefault="007D1F12" w:rsidP="007D1F12">
      <w:pPr>
        <w:spacing w:after="0" w:line="240" w:lineRule="auto"/>
        <w:ind w:firstLine="720"/>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2021.</w:t>
      </w:r>
      <w:r w:rsidR="000C6141">
        <w:rPr>
          <w:rFonts w:ascii="Times New Roman" w:hAnsi="Times New Roman" w:cs="Times New Roman"/>
          <w:sz w:val="24"/>
          <w:szCs w:val="24"/>
          <w:lang w:val="lv-LV"/>
        </w:rPr>
        <w:t> </w:t>
      </w:r>
      <w:r w:rsidRPr="003A2259">
        <w:rPr>
          <w:rFonts w:ascii="Times New Roman" w:hAnsi="Times New Roman" w:cs="Times New Roman"/>
          <w:sz w:val="24"/>
          <w:szCs w:val="24"/>
          <w:lang w:val="lv-LV"/>
        </w:rPr>
        <w:t xml:space="preserve">gada sākumā tika izstrādāta profesionālās pilnveides programma </w:t>
      </w:r>
      <w:r w:rsidR="000C6141">
        <w:rPr>
          <w:rFonts w:ascii="Times New Roman" w:hAnsi="Times New Roman" w:cs="Times New Roman"/>
          <w:sz w:val="24"/>
          <w:szCs w:val="24"/>
          <w:lang w:val="lv-LV"/>
        </w:rPr>
        <w:t>"</w:t>
      </w:r>
      <w:r w:rsidRPr="003A2259">
        <w:rPr>
          <w:rFonts w:ascii="Times New Roman" w:hAnsi="Times New Roman" w:cs="Times New Roman"/>
          <w:sz w:val="24"/>
          <w:szCs w:val="24"/>
          <w:lang w:val="lv-LV"/>
        </w:rPr>
        <w:t>Kontaktpersonu apmācību programma</w:t>
      </w:r>
      <w:r w:rsidR="000C6141">
        <w:rPr>
          <w:rFonts w:ascii="Times New Roman" w:hAnsi="Times New Roman" w:cs="Times New Roman"/>
          <w:sz w:val="24"/>
          <w:szCs w:val="24"/>
          <w:lang w:val="lv-LV"/>
        </w:rPr>
        <w:t>"</w:t>
      </w:r>
      <w:r w:rsidRPr="003A2259">
        <w:rPr>
          <w:rFonts w:ascii="Times New Roman" w:hAnsi="Times New Roman" w:cs="Times New Roman"/>
          <w:sz w:val="24"/>
          <w:szCs w:val="24"/>
          <w:lang w:val="lv-LV"/>
        </w:rPr>
        <w:t xml:space="preserve"> (110 akadēmiskās stundas) personālam, kas strādā</w:t>
      </w:r>
      <w:r w:rsidR="000C6141">
        <w:rPr>
          <w:rFonts w:ascii="Times New Roman" w:hAnsi="Times New Roman" w:cs="Times New Roman"/>
          <w:sz w:val="24"/>
          <w:szCs w:val="24"/>
          <w:lang w:val="lv-LV"/>
        </w:rPr>
        <w:t xml:space="preserve"> </w:t>
      </w:r>
      <w:r w:rsidRPr="003A2259">
        <w:rPr>
          <w:rFonts w:ascii="Times New Roman" w:hAnsi="Times New Roman" w:cs="Times New Roman"/>
          <w:i/>
          <w:iCs/>
          <w:sz w:val="24"/>
          <w:szCs w:val="24"/>
          <w:lang w:val="lv-LV"/>
        </w:rPr>
        <w:t>drug-free</w:t>
      </w:r>
      <w:r w:rsidR="000C6141">
        <w:rPr>
          <w:rFonts w:ascii="Times New Roman" w:hAnsi="Times New Roman" w:cs="Times New Roman"/>
          <w:sz w:val="24"/>
          <w:szCs w:val="24"/>
          <w:lang w:val="lv-LV"/>
        </w:rPr>
        <w:t xml:space="preserve"> </w:t>
      </w:r>
      <w:r w:rsidRPr="003A2259">
        <w:rPr>
          <w:rFonts w:ascii="Times New Roman" w:hAnsi="Times New Roman" w:cs="Times New Roman"/>
          <w:sz w:val="24"/>
          <w:szCs w:val="24"/>
          <w:lang w:val="lv-LV"/>
        </w:rPr>
        <w:t>nodaļās un 2021.</w:t>
      </w:r>
      <w:r w:rsidR="000C6141">
        <w:rPr>
          <w:rFonts w:ascii="Times New Roman" w:hAnsi="Times New Roman" w:cs="Times New Roman"/>
          <w:sz w:val="24"/>
          <w:szCs w:val="24"/>
          <w:lang w:val="lv-LV"/>
        </w:rPr>
        <w:t> </w:t>
      </w:r>
      <w:r w:rsidRPr="003A2259">
        <w:rPr>
          <w:rFonts w:ascii="Times New Roman" w:hAnsi="Times New Roman" w:cs="Times New Roman"/>
          <w:sz w:val="24"/>
          <w:szCs w:val="24"/>
          <w:lang w:val="lv-LV"/>
        </w:rPr>
        <w:t xml:space="preserve">gadā II pusgadā </w:t>
      </w:r>
      <w:r w:rsidR="00377913" w:rsidRPr="003A2259">
        <w:rPr>
          <w:rFonts w:ascii="Times New Roman" w:hAnsi="Times New Roman" w:cs="Times New Roman"/>
          <w:sz w:val="24"/>
          <w:szCs w:val="24"/>
          <w:lang w:val="lv-LV"/>
        </w:rPr>
        <w:t>plānotas</w:t>
      </w:r>
      <w:r w:rsidRPr="003A2259">
        <w:rPr>
          <w:rFonts w:ascii="Times New Roman" w:hAnsi="Times New Roman" w:cs="Times New Roman"/>
          <w:sz w:val="24"/>
          <w:szCs w:val="24"/>
          <w:lang w:val="lv-LV"/>
        </w:rPr>
        <w:t xml:space="preserve"> mācības atbilstoši šai programmai. Apmācības tiek plānotas ar ESF projekta atbalstu</w:t>
      </w:r>
      <w:r w:rsidR="00377913" w:rsidRPr="003A2259">
        <w:rPr>
          <w:rFonts w:ascii="Times New Roman" w:hAnsi="Times New Roman" w:cs="Times New Roman"/>
          <w:sz w:val="24"/>
          <w:szCs w:val="24"/>
          <w:lang w:val="lv-LV"/>
        </w:rPr>
        <w:t xml:space="preserve"> un to īstenošanā t</w:t>
      </w:r>
      <w:r w:rsidRPr="003A2259">
        <w:rPr>
          <w:rFonts w:ascii="Times New Roman" w:hAnsi="Times New Roman" w:cs="Times New Roman"/>
          <w:sz w:val="24"/>
          <w:szCs w:val="24"/>
          <w:lang w:val="lv-LV"/>
        </w:rPr>
        <w:t xml:space="preserve">iek plānots piesaistīt </w:t>
      </w:r>
      <w:r w:rsidR="003A0F82" w:rsidRPr="003A2259">
        <w:rPr>
          <w:rFonts w:ascii="Times New Roman" w:hAnsi="Times New Roman" w:cs="Times New Roman"/>
          <w:sz w:val="24"/>
          <w:szCs w:val="24"/>
          <w:lang w:val="lv-LV"/>
        </w:rPr>
        <w:t xml:space="preserve">arī </w:t>
      </w:r>
      <w:r w:rsidRPr="003A2259">
        <w:rPr>
          <w:rFonts w:ascii="Times New Roman" w:hAnsi="Times New Roman" w:cs="Times New Roman"/>
          <w:sz w:val="24"/>
          <w:szCs w:val="24"/>
          <w:lang w:val="lv-LV"/>
        </w:rPr>
        <w:t xml:space="preserve">norvēģu speciālistus. </w:t>
      </w:r>
    </w:p>
    <w:p w14:paraId="70CB0866" w14:textId="77777777" w:rsidR="003A0F82" w:rsidRPr="003A2259" w:rsidRDefault="003A0F82" w:rsidP="007D1F12">
      <w:pPr>
        <w:spacing w:after="0" w:line="240" w:lineRule="auto"/>
        <w:ind w:firstLine="720"/>
        <w:contextualSpacing/>
        <w:jc w:val="both"/>
        <w:rPr>
          <w:rFonts w:ascii="Times New Roman" w:eastAsia="Calibri" w:hAnsi="Times New Roman" w:cs="Times New Roman"/>
          <w:sz w:val="24"/>
          <w:szCs w:val="24"/>
          <w:lang w:val="lv-LV"/>
        </w:rPr>
      </w:pPr>
    </w:p>
    <w:p w14:paraId="52DFA632" w14:textId="7A217679" w:rsidR="003A0F82" w:rsidRPr="003A2259" w:rsidRDefault="003A0F82" w:rsidP="007D1F12">
      <w:pPr>
        <w:spacing w:after="0" w:line="240" w:lineRule="auto"/>
        <w:ind w:firstLine="720"/>
        <w:contextualSpacing/>
        <w:jc w:val="both"/>
        <w:rPr>
          <w:rFonts w:ascii="Times New Roman" w:eastAsia="Calibri" w:hAnsi="Times New Roman" w:cs="Times New Roman"/>
          <w:b/>
          <w:bCs/>
          <w:i/>
          <w:iCs/>
          <w:sz w:val="24"/>
          <w:szCs w:val="24"/>
          <w:lang w:val="lv-LV"/>
        </w:rPr>
      </w:pPr>
      <w:r w:rsidRPr="003A2259">
        <w:rPr>
          <w:rFonts w:ascii="Times New Roman" w:eastAsia="Calibri" w:hAnsi="Times New Roman" w:cs="Times New Roman"/>
          <w:b/>
          <w:bCs/>
          <w:i/>
          <w:iCs/>
          <w:sz w:val="24"/>
          <w:szCs w:val="24"/>
          <w:lang w:val="lv-LV"/>
        </w:rPr>
        <w:t xml:space="preserve">Nākotnes izaicinājumi </w:t>
      </w:r>
    </w:p>
    <w:p w14:paraId="5970EC0C" w14:textId="2AC38664" w:rsidR="004128D3" w:rsidRPr="003A2259" w:rsidRDefault="004128D3" w:rsidP="007D1F12">
      <w:pPr>
        <w:spacing w:after="0" w:line="240" w:lineRule="auto"/>
        <w:ind w:firstLine="720"/>
        <w:contextualSpacing/>
        <w:jc w:val="both"/>
        <w:rPr>
          <w:rFonts w:ascii="Times New Roman" w:hAnsi="Times New Roman" w:cs="Times New Roman"/>
          <w:sz w:val="24"/>
          <w:szCs w:val="24"/>
          <w:lang w:val="lv-LV"/>
        </w:rPr>
      </w:pPr>
      <w:r w:rsidRPr="003A2259">
        <w:rPr>
          <w:rFonts w:ascii="Times New Roman" w:eastAsia="Calibri" w:hAnsi="Times New Roman" w:cs="Times New Roman"/>
          <w:sz w:val="24"/>
          <w:szCs w:val="24"/>
          <w:lang w:val="lv-LV"/>
        </w:rPr>
        <w:t>Papildus jau īstenotaj</w:t>
      </w:r>
      <w:r w:rsidR="008C4B3F" w:rsidRPr="003A2259">
        <w:rPr>
          <w:rFonts w:ascii="Times New Roman" w:eastAsia="Calibri" w:hAnsi="Times New Roman" w:cs="Times New Roman"/>
          <w:sz w:val="24"/>
          <w:szCs w:val="24"/>
          <w:lang w:val="lv-LV"/>
        </w:rPr>
        <w:t>iem pasākumiem</w:t>
      </w:r>
      <w:r w:rsidRPr="003A2259">
        <w:rPr>
          <w:rFonts w:ascii="Times New Roman" w:eastAsia="Calibri" w:hAnsi="Times New Roman" w:cs="Times New Roman"/>
          <w:sz w:val="24"/>
          <w:szCs w:val="24"/>
          <w:lang w:val="lv-LV"/>
        </w:rPr>
        <w:t xml:space="preserve">, jaunajā </w:t>
      </w:r>
      <w:r w:rsidR="004F133A" w:rsidRPr="003A2259">
        <w:rPr>
          <w:rFonts w:ascii="Times New Roman" w:eastAsia="Calibri" w:hAnsi="Times New Roman" w:cs="Times New Roman"/>
          <w:sz w:val="24"/>
          <w:szCs w:val="24"/>
          <w:lang w:val="lv-LV"/>
        </w:rPr>
        <w:t xml:space="preserve">resocializācijas politikas plānošanas </w:t>
      </w:r>
      <w:r w:rsidRPr="003A2259">
        <w:rPr>
          <w:rFonts w:ascii="Times New Roman" w:eastAsia="Calibri" w:hAnsi="Times New Roman" w:cs="Times New Roman"/>
          <w:sz w:val="24"/>
          <w:szCs w:val="24"/>
          <w:lang w:val="lv-LV"/>
        </w:rPr>
        <w:t>periodā nepieciešams izvērtēt iespēju ieviest jaunas resocializācijas darba metodes darbam ar ieslodzītajiem un probācijas klientiem ar vielu un procesu atkarībām</w:t>
      </w:r>
      <w:r w:rsidR="004F133A" w:rsidRPr="003A2259">
        <w:rPr>
          <w:rFonts w:ascii="Times New Roman" w:eastAsia="Calibri" w:hAnsi="Times New Roman" w:cs="Times New Roman"/>
          <w:sz w:val="24"/>
          <w:szCs w:val="24"/>
          <w:lang w:val="lv-LV"/>
        </w:rPr>
        <w:t>, kuriem nereti ir arī garīgās veselības problēmas vai uzvedības traucējumi</w:t>
      </w:r>
      <w:r w:rsidRPr="003A2259">
        <w:rPr>
          <w:rFonts w:ascii="Times New Roman" w:eastAsia="Calibri" w:hAnsi="Times New Roman" w:cs="Times New Roman"/>
          <w:sz w:val="24"/>
          <w:szCs w:val="24"/>
          <w:lang w:val="lv-LV"/>
        </w:rPr>
        <w:t>.</w:t>
      </w:r>
    </w:p>
    <w:p w14:paraId="5C1C7F92" w14:textId="77777777" w:rsidR="007D1F12" w:rsidRPr="003A2259" w:rsidRDefault="007D1F12" w:rsidP="007D1F12">
      <w:pPr>
        <w:spacing w:after="0" w:line="240" w:lineRule="auto"/>
        <w:ind w:firstLine="720"/>
        <w:contextualSpacing/>
        <w:jc w:val="both"/>
        <w:rPr>
          <w:rFonts w:ascii="Times New Roman" w:hAnsi="Times New Roman" w:cs="Times New Roman"/>
          <w:sz w:val="24"/>
          <w:szCs w:val="24"/>
          <w:lang w:val="lv-LV"/>
        </w:rPr>
      </w:pPr>
    </w:p>
    <w:tbl>
      <w:tblPr>
        <w:tblW w:w="5006" w:type="pct"/>
        <w:tblInd w:w="-8"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708"/>
        <w:gridCol w:w="6131"/>
        <w:gridCol w:w="2561"/>
      </w:tblGrid>
      <w:tr w:rsidR="0058055F" w:rsidRPr="003A2259" w14:paraId="38FADF3A" w14:textId="77777777" w:rsidTr="00673A96">
        <w:tc>
          <w:tcPr>
            <w:tcW w:w="377" w:type="pct"/>
            <w:tcBorders>
              <w:top w:val="outset" w:sz="6" w:space="0" w:color="414142"/>
              <w:left w:val="outset" w:sz="6" w:space="0" w:color="414142"/>
              <w:bottom w:val="outset" w:sz="6" w:space="0" w:color="414142"/>
              <w:right w:val="outset" w:sz="6" w:space="0" w:color="414142"/>
            </w:tcBorders>
            <w:shd w:val="clear" w:color="auto" w:fill="FFFFFF"/>
            <w:hideMark/>
          </w:tcPr>
          <w:p w14:paraId="2DAA2B96" w14:textId="77777777" w:rsidR="0058055F" w:rsidRPr="003A2259" w:rsidRDefault="0058055F" w:rsidP="0058055F">
            <w:pPr>
              <w:spacing w:after="0" w:line="240" w:lineRule="auto"/>
              <w:contextualSpacing/>
              <w:jc w:val="both"/>
              <w:rPr>
                <w:rFonts w:ascii="Times New Roman" w:hAnsi="Times New Roman" w:cs="Times New Roman"/>
                <w:b/>
                <w:bCs/>
                <w:sz w:val="24"/>
                <w:szCs w:val="24"/>
                <w:lang w:val="lv-LV"/>
              </w:rPr>
            </w:pPr>
            <w:r w:rsidRPr="003A2259">
              <w:rPr>
                <w:rFonts w:ascii="Times New Roman" w:hAnsi="Times New Roman" w:cs="Times New Roman"/>
                <w:b/>
                <w:bCs/>
                <w:sz w:val="24"/>
                <w:szCs w:val="24"/>
                <w:lang w:val="lv-LV"/>
              </w:rPr>
              <w:t>Nr. p. k.</w:t>
            </w:r>
          </w:p>
        </w:tc>
        <w:tc>
          <w:tcPr>
            <w:tcW w:w="3261" w:type="pct"/>
            <w:tcBorders>
              <w:top w:val="outset" w:sz="6" w:space="0" w:color="414142"/>
              <w:left w:val="outset" w:sz="6" w:space="0" w:color="414142"/>
              <w:bottom w:val="outset" w:sz="6" w:space="0" w:color="414142"/>
              <w:right w:val="outset" w:sz="6" w:space="0" w:color="414142"/>
            </w:tcBorders>
            <w:shd w:val="clear" w:color="auto" w:fill="FFFFFF"/>
            <w:hideMark/>
          </w:tcPr>
          <w:p w14:paraId="7456E491" w14:textId="77777777" w:rsidR="0058055F" w:rsidRPr="003A2259" w:rsidRDefault="0058055F" w:rsidP="00FA3824">
            <w:pPr>
              <w:spacing w:after="0" w:line="240" w:lineRule="auto"/>
              <w:contextualSpacing/>
              <w:jc w:val="center"/>
              <w:rPr>
                <w:rFonts w:ascii="Times New Roman" w:hAnsi="Times New Roman" w:cs="Times New Roman"/>
                <w:b/>
                <w:bCs/>
                <w:sz w:val="24"/>
                <w:szCs w:val="24"/>
                <w:lang w:val="lv-LV"/>
              </w:rPr>
            </w:pPr>
            <w:r w:rsidRPr="003A2259">
              <w:rPr>
                <w:rFonts w:ascii="Times New Roman" w:hAnsi="Times New Roman" w:cs="Times New Roman"/>
                <w:b/>
                <w:bCs/>
                <w:sz w:val="24"/>
                <w:szCs w:val="24"/>
                <w:lang w:val="lv-LV"/>
              </w:rPr>
              <w:t>Uzdevums</w:t>
            </w:r>
          </w:p>
        </w:tc>
        <w:tc>
          <w:tcPr>
            <w:tcW w:w="1362" w:type="pct"/>
            <w:tcBorders>
              <w:top w:val="outset" w:sz="6" w:space="0" w:color="414142"/>
              <w:left w:val="outset" w:sz="6" w:space="0" w:color="414142"/>
              <w:bottom w:val="outset" w:sz="6" w:space="0" w:color="414142"/>
              <w:right w:val="outset" w:sz="6" w:space="0" w:color="414142"/>
            </w:tcBorders>
            <w:shd w:val="clear" w:color="auto" w:fill="FFFFFF"/>
            <w:hideMark/>
          </w:tcPr>
          <w:p w14:paraId="448B8F07" w14:textId="77777777" w:rsidR="0058055F" w:rsidRPr="003A2259" w:rsidRDefault="0058055F" w:rsidP="0058055F">
            <w:pPr>
              <w:spacing w:after="0" w:line="240" w:lineRule="auto"/>
              <w:contextualSpacing/>
              <w:jc w:val="both"/>
              <w:rPr>
                <w:rFonts w:ascii="Times New Roman" w:hAnsi="Times New Roman" w:cs="Times New Roman"/>
                <w:b/>
                <w:bCs/>
                <w:sz w:val="24"/>
                <w:szCs w:val="24"/>
                <w:lang w:val="lv-LV"/>
              </w:rPr>
            </w:pPr>
            <w:r w:rsidRPr="003A2259">
              <w:rPr>
                <w:rFonts w:ascii="Times New Roman" w:hAnsi="Times New Roman" w:cs="Times New Roman"/>
                <w:b/>
                <w:bCs/>
                <w:sz w:val="24"/>
                <w:szCs w:val="24"/>
                <w:lang w:val="lv-LV"/>
              </w:rPr>
              <w:t>Izpildes termiņš</w:t>
            </w:r>
            <w:r w:rsidRPr="003A2259">
              <w:rPr>
                <w:rFonts w:ascii="Times New Roman" w:hAnsi="Times New Roman" w:cs="Times New Roman"/>
                <w:b/>
                <w:bCs/>
                <w:sz w:val="24"/>
                <w:szCs w:val="24"/>
                <w:lang w:val="lv-LV"/>
              </w:rPr>
              <w:br/>
              <w:t>(gads)</w:t>
            </w:r>
          </w:p>
        </w:tc>
      </w:tr>
      <w:tr w:rsidR="00563D6E" w:rsidRPr="003A2259" w14:paraId="0A00C58C" w14:textId="77777777" w:rsidTr="00673A96">
        <w:tc>
          <w:tcPr>
            <w:tcW w:w="377" w:type="pct"/>
            <w:tcBorders>
              <w:top w:val="outset" w:sz="6" w:space="0" w:color="414142"/>
              <w:left w:val="outset" w:sz="6" w:space="0" w:color="414142"/>
              <w:bottom w:val="outset" w:sz="6" w:space="0" w:color="414142"/>
              <w:right w:val="outset" w:sz="6" w:space="0" w:color="414142"/>
            </w:tcBorders>
            <w:shd w:val="clear" w:color="auto" w:fill="FFFFFF"/>
            <w:hideMark/>
          </w:tcPr>
          <w:p w14:paraId="3B7C730F" w14:textId="77777777" w:rsidR="00563D6E" w:rsidRPr="003A2259" w:rsidRDefault="00563D6E" w:rsidP="00605D06">
            <w:pPr>
              <w:spacing w:after="0" w:line="240" w:lineRule="auto"/>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3.</w:t>
            </w:r>
          </w:p>
        </w:tc>
        <w:tc>
          <w:tcPr>
            <w:tcW w:w="3261" w:type="pct"/>
            <w:tcBorders>
              <w:top w:val="outset" w:sz="6" w:space="0" w:color="414142"/>
              <w:left w:val="outset" w:sz="6" w:space="0" w:color="414142"/>
              <w:bottom w:val="outset" w:sz="6" w:space="0" w:color="414142"/>
              <w:right w:val="outset" w:sz="6" w:space="0" w:color="414142"/>
            </w:tcBorders>
            <w:shd w:val="clear" w:color="auto" w:fill="FFFFFF"/>
            <w:hideMark/>
          </w:tcPr>
          <w:p w14:paraId="3056CE15" w14:textId="77777777" w:rsidR="00563D6E" w:rsidRPr="003A2259" w:rsidRDefault="00563D6E" w:rsidP="00605D06">
            <w:pPr>
              <w:spacing w:after="0" w:line="240" w:lineRule="auto"/>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Latvijas cietumu slimnīcas (LCS) darbības restrukturizācija un ārstniecības personu sociālo garantiju sistēmas paplašināšana</w:t>
            </w:r>
          </w:p>
        </w:tc>
        <w:tc>
          <w:tcPr>
            <w:tcW w:w="1362" w:type="pct"/>
            <w:tcBorders>
              <w:top w:val="outset" w:sz="6" w:space="0" w:color="414142"/>
              <w:left w:val="outset" w:sz="6" w:space="0" w:color="414142"/>
              <w:bottom w:val="outset" w:sz="6" w:space="0" w:color="414142"/>
              <w:right w:val="outset" w:sz="6" w:space="0" w:color="414142"/>
            </w:tcBorders>
            <w:shd w:val="clear" w:color="auto" w:fill="FFFFFF"/>
            <w:hideMark/>
          </w:tcPr>
          <w:p w14:paraId="0D2CC7FC" w14:textId="3AA43B98" w:rsidR="00563D6E" w:rsidRPr="003A2259" w:rsidRDefault="00563D6E" w:rsidP="00605D06">
            <w:pPr>
              <w:spacing w:after="0" w:line="240" w:lineRule="auto"/>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2016.</w:t>
            </w:r>
            <w:r w:rsidR="00FD2A12">
              <w:rPr>
                <w:rFonts w:ascii="Times New Roman" w:hAnsi="Times New Roman" w:cs="Times New Roman"/>
                <w:sz w:val="24"/>
                <w:szCs w:val="24"/>
                <w:lang w:val="lv-LV"/>
              </w:rPr>
              <w:t> </w:t>
            </w:r>
            <w:r w:rsidRPr="003A2259">
              <w:rPr>
                <w:rFonts w:ascii="Times New Roman" w:hAnsi="Times New Roman" w:cs="Times New Roman"/>
                <w:sz w:val="24"/>
                <w:szCs w:val="24"/>
                <w:lang w:val="lv-LV"/>
              </w:rPr>
              <w:t>gada 1.</w:t>
            </w:r>
            <w:r w:rsidR="00FD2A12">
              <w:rPr>
                <w:rFonts w:ascii="Times New Roman" w:hAnsi="Times New Roman" w:cs="Times New Roman"/>
                <w:sz w:val="24"/>
                <w:szCs w:val="24"/>
                <w:lang w:val="lv-LV"/>
              </w:rPr>
              <w:t> </w:t>
            </w:r>
            <w:r w:rsidRPr="003A2259">
              <w:rPr>
                <w:rFonts w:ascii="Times New Roman" w:hAnsi="Times New Roman" w:cs="Times New Roman"/>
                <w:sz w:val="24"/>
                <w:szCs w:val="24"/>
                <w:lang w:val="lv-LV"/>
              </w:rPr>
              <w:t>janvāris-2018.</w:t>
            </w:r>
            <w:r w:rsidR="00FD2A12">
              <w:rPr>
                <w:rFonts w:ascii="Times New Roman" w:hAnsi="Times New Roman" w:cs="Times New Roman"/>
                <w:sz w:val="24"/>
                <w:szCs w:val="24"/>
                <w:lang w:val="lv-LV"/>
              </w:rPr>
              <w:t> </w:t>
            </w:r>
            <w:r w:rsidRPr="003A2259">
              <w:rPr>
                <w:rFonts w:ascii="Times New Roman" w:hAnsi="Times New Roman" w:cs="Times New Roman"/>
                <w:sz w:val="24"/>
                <w:szCs w:val="24"/>
                <w:lang w:val="lv-LV"/>
              </w:rPr>
              <w:t>gada 31.</w:t>
            </w:r>
            <w:r w:rsidR="00FD2A12">
              <w:rPr>
                <w:rFonts w:ascii="Times New Roman" w:hAnsi="Times New Roman" w:cs="Times New Roman"/>
                <w:sz w:val="24"/>
                <w:szCs w:val="24"/>
                <w:lang w:val="lv-LV"/>
              </w:rPr>
              <w:t> </w:t>
            </w:r>
            <w:r w:rsidRPr="003A2259">
              <w:rPr>
                <w:rFonts w:ascii="Times New Roman" w:hAnsi="Times New Roman" w:cs="Times New Roman"/>
                <w:sz w:val="24"/>
                <w:szCs w:val="24"/>
                <w:lang w:val="lv-LV"/>
              </w:rPr>
              <w:t>decembris</w:t>
            </w:r>
          </w:p>
        </w:tc>
      </w:tr>
    </w:tbl>
    <w:p w14:paraId="4A5BE857" w14:textId="77777777" w:rsidR="00FD2A12" w:rsidRDefault="00FD2A12" w:rsidP="00D61CE6">
      <w:pPr>
        <w:spacing w:after="0" w:line="240" w:lineRule="auto"/>
        <w:ind w:firstLine="720"/>
        <w:contextualSpacing/>
        <w:jc w:val="both"/>
        <w:rPr>
          <w:rFonts w:ascii="Times New Roman" w:hAnsi="Times New Roman" w:cs="Times New Roman"/>
          <w:sz w:val="24"/>
          <w:szCs w:val="24"/>
          <w:lang w:val="lv-LV"/>
        </w:rPr>
      </w:pPr>
    </w:p>
    <w:p w14:paraId="424417CB" w14:textId="406AD0A4" w:rsidR="00216BC2" w:rsidRPr="003A2259" w:rsidRDefault="00216BC2" w:rsidP="00D61CE6">
      <w:pPr>
        <w:spacing w:after="0" w:line="240" w:lineRule="auto"/>
        <w:ind w:firstLine="720"/>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 xml:space="preserve">Uzdevums ir izpildīts, skat. </w:t>
      </w:r>
      <w:r w:rsidR="004E756C" w:rsidRPr="003A2259">
        <w:rPr>
          <w:rFonts w:ascii="Times New Roman" w:hAnsi="Times New Roman" w:cs="Times New Roman"/>
          <w:sz w:val="24"/>
          <w:szCs w:val="24"/>
          <w:lang w:val="lv-LV"/>
        </w:rPr>
        <w:t>I</w:t>
      </w:r>
      <w:r w:rsidR="00407A61" w:rsidRPr="003A2259">
        <w:rPr>
          <w:rFonts w:ascii="Times New Roman" w:hAnsi="Times New Roman" w:cs="Times New Roman"/>
          <w:sz w:val="24"/>
          <w:szCs w:val="24"/>
          <w:lang w:val="lv-LV"/>
        </w:rPr>
        <w:t xml:space="preserve">nformatīvo ziņojumu </w:t>
      </w:r>
      <w:r w:rsidR="00BC67EC" w:rsidRPr="003A2259">
        <w:rPr>
          <w:rFonts w:ascii="Times New Roman" w:hAnsi="Times New Roman" w:cs="Times New Roman"/>
          <w:sz w:val="24"/>
          <w:szCs w:val="24"/>
          <w:lang w:val="lv-LV"/>
        </w:rPr>
        <w:t>"Pārskats par Ieslodzīto resocializācijas pamatnostādņu 2015.-2020.</w:t>
      </w:r>
      <w:r w:rsidR="00FD2A12">
        <w:rPr>
          <w:rFonts w:ascii="Times New Roman" w:hAnsi="Times New Roman" w:cs="Times New Roman"/>
          <w:sz w:val="24"/>
          <w:szCs w:val="24"/>
          <w:lang w:val="lv-LV"/>
        </w:rPr>
        <w:t> </w:t>
      </w:r>
      <w:r w:rsidR="00BC67EC" w:rsidRPr="003A2259">
        <w:rPr>
          <w:rFonts w:ascii="Times New Roman" w:hAnsi="Times New Roman" w:cs="Times New Roman"/>
          <w:sz w:val="24"/>
          <w:szCs w:val="24"/>
          <w:lang w:val="lv-LV"/>
        </w:rPr>
        <w:t>gadam un Ieslodzīto resocializācijas pamatnostādņu 2015.-2020</w:t>
      </w:r>
      <w:r w:rsidR="00FD2A12">
        <w:rPr>
          <w:rFonts w:ascii="Times New Roman" w:hAnsi="Times New Roman" w:cs="Times New Roman"/>
          <w:sz w:val="24"/>
          <w:szCs w:val="24"/>
          <w:lang w:val="lv-LV"/>
        </w:rPr>
        <w:t>. </w:t>
      </w:r>
      <w:r w:rsidR="00BC67EC" w:rsidRPr="003A2259">
        <w:rPr>
          <w:rFonts w:ascii="Times New Roman" w:hAnsi="Times New Roman" w:cs="Times New Roman"/>
          <w:sz w:val="24"/>
          <w:szCs w:val="24"/>
          <w:lang w:val="lv-LV"/>
        </w:rPr>
        <w:t>gadam īstenošanas plāna ieviešanas rezultātiem".</w:t>
      </w:r>
      <w:r w:rsidR="00BC67EC" w:rsidRPr="003A2259">
        <w:rPr>
          <w:rFonts w:ascii="Times New Roman" w:hAnsi="Times New Roman" w:cs="Times New Roman"/>
          <w:sz w:val="24"/>
          <w:szCs w:val="24"/>
          <w:vertAlign w:val="superscript"/>
          <w:lang w:val="lv-LV"/>
        </w:rPr>
        <w:footnoteReference w:id="9"/>
      </w:r>
    </w:p>
    <w:p w14:paraId="7DADFA4E" w14:textId="77777777" w:rsidR="004E756C" w:rsidRDefault="00407A61" w:rsidP="00D61CE6">
      <w:pPr>
        <w:spacing w:after="0" w:line="240" w:lineRule="auto"/>
        <w:ind w:firstLine="720"/>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lastRenderedPageBreak/>
        <w:t xml:space="preserve">Papildus informējam, ka </w:t>
      </w:r>
      <w:r w:rsidR="00B56804" w:rsidRPr="003A2259">
        <w:rPr>
          <w:rFonts w:ascii="Times New Roman" w:hAnsi="Times New Roman" w:cs="Times New Roman"/>
          <w:sz w:val="24"/>
          <w:szCs w:val="24"/>
          <w:lang w:val="lv-LV"/>
        </w:rPr>
        <w:t xml:space="preserve">aizvien turpinās darbs pie ieslodzīto veselības aprūpes sistēmas pilnveidošanas, kā arī </w:t>
      </w:r>
      <w:r w:rsidR="00840311" w:rsidRPr="003A2259">
        <w:rPr>
          <w:rFonts w:ascii="Times New Roman" w:hAnsi="Times New Roman" w:cs="Times New Roman"/>
          <w:sz w:val="24"/>
          <w:szCs w:val="24"/>
          <w:lang w:val="lv-LV"/>
        </w:rPr>
        <w:t xml:space="preserve">aktīvi </w:t>
      </w:r>
      <w:r w:rsidR="00B56804" w:rsidRPr="003A2259">
        <w:rPr>
          <w:rFonts w:ascii="Times New Roman" w:hAnsi="Times New Roman" w:cs="Times New Roman"/>
          <w:sz w:val="24"/>
          <w:szCs w:val="24"/>
          <w:lang w:val="lv-LV"/>
        </w:rPr>
        <w:t xml:space="preserve">tiek risināti Covid-19 infekcijas </w:t>
      </w:r>
      <w:r w:rsidR="004F133A" w:rsidRPr="003A2259">
        <w:rPr>
          <w:rFonts w:ascii="Times New Roman" w:hAnsi="Times New Roman" w:cs="Times New Roman"/>
          <w:sz w:val="24"/>
          <w:szCs w:val="24"/>
          <w:lang w:val="lv-LV"/>
        </w:rPr>
        <w:t>izplatības</w:t>
      </w:r>
      <w:r w:rsidR="00B56804" w:rsidRPr="003A2259">
        <w:rPr>
          <w:rFonts w:ascii="Times New Roman" w:hAnsi="Times New Roman" w:cs="Times New Roman"/>
          <w:sz w:val="24"/>
          <w:szCs w:val="24"/>
          <w:lang w:val="lv-LV"/>
        </w:rPr>
        <w:t xml:space="preserve"> riski ieslodzījuma vietās. </w:t>
      </w:r>
    </w:p>
    <w:p w14:paraId="69697539" w14:textId="3AB99C4D" w:rsidR="00B56804" w:rsidRPr="003A2259" w:rsidRDefault="00B56804" w:rsidP="00D61CE6">
      <w:pPr>
        <w:spacing w:after="0" w:line="240" w:lineRule="auto"/>
        <w:ind w:firstLine="720"/>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 xml:space="preserve">Paralēli tam, šobrīd notiek darbs pie normatīvā regulējuma izstrādes, kas ļautu ieviest ieslodzītajiem plānveida un no valsts budžeta apmaksātu zobārstniecību </w:t>
      </w:r>
      <w:r w:rsidR="00840311" w:rsidRPr="003A2259">
        <w:rPr>
          <w:rFonts w:ascii="Times New Roman" w:hAnsi="Times New Roman" w:cs="Times New Roman"/>
          <w:sz w:val="24"/>
          <w:szCs w:val="24"/>
          <w:lang w:val="lv-LV"/>
        </w:rPr>
        <w:t>(</w:t>
      </w:r>
      <w:r w:rsidRPr="003A2259">
        <w:rPr>
          <w:rFonts w:ascii="Times New Roman" w:hAnsi="Times New Roman" w:cs="Times New Roman"/>
          <w:sz w:val="24"/>
          <w:szCs w:val="24"/>
          <w:lang w:val="lv-LV"/>
        </w:rPr>
        <w:t>noteiktā apjomā)</w:t>
      </w:r>
      <w:r w:rsidR="00840311" w:rsidRPr="003A2259">
        <w:rPr>
          <w:rFonts w:ascii="Times New Roman" w:hAnsi="Times New Roman" w:cs="Times New Roman"/>
          <w:sz w:val="24"/>
          <w:szCs w:val="24"/>
          <w:lang w:val="lv-LV"/>
        </w:rPr>
        <w:t xml:space="preserve">. </w:t>
      </w:r>
    </w:p>
    <w:p w14:paraId="5848E7B2" w14:textId="7FED7519" w:rsidR="007136C1" w:rsidRPr="003A2259" w:rsidRDefault="007136C1" w:rsidP="00D61CE6">
      <w:pPr>
        <w:spacing w:after="0" w:line="240" w:lineRule="auto"/>
        <w:ind w:firstLine="720"/>
        <w:contextualSpacing/>
        <w:jc w:val="both"/>
        <w:rPr>
          <w:rFonts w:ascii="Times New Roman" w:hAnsi="Times New Roman" w:cs="Times New Roman"/>
          <w:sz w:val="24"/>
          <w:szCs w:val="24"/>
          <w:lang w:val="lv-LV"/>
        </w:rPr>
      </w:pPr>
    </w:p>
    <w:p w14:paraId="53B22D54" w14:textId="415302A0" w:rsidR="007136C1" w:rsidRPr="003A2259" w:rsidRDefault="007136C1" w:rsidP="00D61CE6">
      <w:pPr>
        <w:spacing w:after="0" w:line="240" w:lineRule="auto"/>
        <w:ind w:firstLine="720"/>
        <w:contextualSpacing/>
        <w:jc w:val="both"/>
        <w:rPr>
          <w:rFonts w:ascii="Times New Roman" w:hAnsi="Times New Roman" w:cs="Times New Roman"/>
          <w:b/>
          <w:bCs/>
          <w:i/>
          <w:iCs/>
          <w:sz w:val="24"/>
          <w:szCs w:val="24"/>
          <w:lang w:val="lv-LV"/>
        </w:rPr>
      </w:pPr>
      <w:r w:rsidRPr="003A2259">
        <w:rPr>
          <w:rFonts w:ascii="Times New Roman" w:hAnsi="Times New Roman" w:cs="Times New Roman"/>
          <w:b/>
          <w:bCs/>
          <w:i/>
          <w:iCs/>
          <w:sz w:val="24"/>
          <w:szCs w:val="24"/>
          <w:lang w:val="lv-LV"/>
        </w:rPr>
        <w:t xml:space="preserve">Nākotnes izaicinājumi </w:t>
      </w:r>
    </w:p>
    <w:p w14:paraId="22C53935" w14:textId="2EF1C760" w:rsidR="00096411" w:rsidRPr="003A2259" w:rsidRDefault="000B6713" w:rsidP="00FB2384">
      <w:pPr>
        <w:spacing w:after="0" w:line="240" w:lineRule="auto"/>
        <w:ind w:firstLine="720"/>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TM</w:t>
      </w:r>
      <w:r w:rsidR="005612D6" w:rsidRPr="003A2259">
        <w:rPr>
          <w:rFonts w:ascii="Times New Roman" w:hAnsi="Times New Roman" w:cs="Times New Roman"/>
          <w:sz w:val="24"/>
          <w:szCs w:val="24"/>
          <w:lang w:val="lv-LV"/>
        </w:rPr>
        <w:t xml:space="preserve"> ir secinājusi, ka</w:t>
      </w:r>
      <w:r w:rsidR="002B1EF2" w:rsidRPr="003A2259">
        <w:rPr>
          <w:rFonts w:ascii="Times New Roman" w:hAnsi="Times New Roman" w:cs="Times New Roman"/>
          <w:sz w:val="24"/>
          <w:szCs w:val="24"/>
          <w:lang w:val="lv-LV"/>
        </w:rPr>
        <w:t xml:space="preserve"> </w:t>
      </w:r>
      <w:r w:rsidR="00096411" w:rsidRPr="003A2259">
        <w:rPr>
          <w:rFonts w:ascii="Times New Roman" w:hAnsi="Times New Roman" w:cs="Times New Roman"/>
          <w:sz w:val="24"/>
          <w:szCs w:val="24"/>
          <w:lang w:val="lv-LV"/>
        </w:rPr>
        <w:t xml:space="preserve">izveidotais ieslodzīto veselības aprūpes modelis šobrīd ir efektīvs un pietiekams. Būtiski pilnveidojumi tajā nav nepieciešami, </w:t>
      </w:r>
      <w:r w:rsidR="00B50EBB" w:rsidRPr="003A2259">
        <w:rPr>
          <w:rFonts w:ascii="Times New Roman" w:hAnsi="Times New Roman" w:cs="Times New Roman"/>
          <w:sz w:val="24"/>
          <w:szCs w:val="24"/>
          <w:lang w:val="lv-LV"/>
        </w:rPr>
        <w:t xml:space="preserve">drīzāk ir nepieciešama elastīga reaģēšana uz </w:t>
      </w:r>
      <w:r w:rsidR="00D42107" w:rsidRPr="003A2259">
        <w:rPr>
          <w:rFonts w:ascii="Times New Roman" w:hAnsi="Times New Roman" w:cs="Times New Roman"/>
          <w:sz w:val="24"/>
          <w:szCs w:val="24"/>
          <w:lang w:val="lv-LV"/>
        </w:rPr>
        <w:t>nacionālā līmenī notiekoš</w:t>
      </w:r>
      <w:r w:rsidR="00C5607C" w:rsidRPr="003A2259">
        <w:rPr>
          <w:rFonts w:ascii="Times New Roman" w:hAnsi="Times New Roman" w:cs="Times New Roman"/>
          <w:sz w:val="24"/>
          <w:szCs w:val="24"/>
          <w:lang w:val="lv-LV"/>
        </w:rPr>
        <w:t>ajiem</w:t>
      </w:r>
      <w:r w:rsidR="00D42107" w:rsidRPr="003A2259">
        <w:rPr>
          <w:rFonts w:ascii="Times New Roman" w:hAnsi="Times New Roman" w:cs="Times New Roman"/>
          <w:sz w:val="24"/>
          <w:szCs w:val="24"/>
          <w:lang w:val="lv-LV"/>
        </w:rPr>
        <w:t xml:space="preserve"> veselības aprūpes sistēmas pilnveidojumiem. </w:t>
      </w:r>
    </w:p>
    <w:p w14:paraId="2B869A3F" w14:textId="0C7A87F1" w:rsidR="00AB4455" w:rsidRPr="003A2259" w:rsidRDefault="00096411" w:rsidP="00BE1E79">
      <w:pPr>
        <w:spacing w:after="0" w:line="240" w:lineRule="auto"/>
        <w:ind w:firstLine="720"/>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 xml:space="preserve">Tomēr </w:t>
      </w:r>
      <w:r w:rsidR="002B1EF2" w:rsidRPr="003A2259">
        <w:rPr>
          <w:rFonts w:ascii="Times New Roman" w:hAnsi="Times New Roman" w:cs="Times New Roman"/>
          <w:sz w:val="24"/>
          <w:szCs w:val="24"/>
          <w:lang w:val="lv-LV"/>
        </w:rPr>
        <w:t xml:space="preserve">jaunajā </w:t>
      </w:r>
      <w:r w:rsidR="004F133A" w:rsidRPr="003A2259">
        <w:rPr>
          <w:rFonts w:ascii="Times New Roman" w:hAnsi="Times New Roman" w:cs="Times New Roman"/>
          <w:sz w:val="24"/>
          <w:szCs w:val="24"/>
          <w:lang w:val="lv-LV"/>
        </w:rPr>
        <w:t xml:space="preserve">resocializācijas politikas plānošanas </w:t>
      </w:r>
      <w:r w:rsidR="002B1EF2" w:rsidRPr="003A2259">
        <w:rPr>
          <w:rFonts w:ascii="Times New Roman" w:hAnsi="Times New Roman" w:cs="Times New Roman"/>
          <w:sz w:val="24"/>
          <w:szCs w:val="24"/>
          <w:lang w:val="lv-LV"/>
        </w:rPr>
        <w:t>periodā</w:t>
      </w:r>
      <w:r w:rsidR="005612D6" w:rsidRPr="003A2259">
        <w:rPr>
          <w:rFonts w:ascii="Times New Roman" w:hAnsi="Times New Roman" w:cs="Times New Roman"/>
          <w:sz w:val="24"/>
          <w:szCs w:val="24"/>
          <w:lang w:val="lv-LV"/>
        </w:rPr>
        <w:t xml:space="preserve"> ir nepieciešams </w:t>
      </w:r>
      <w:r w:rsidR="00867D36" w:rsidRPr="003A2259">
        <w:rPr>
          <w:rFonts w:ascii="Times New Roman" w:hAnsi="Times New Roman" w:cs="Times New Roman"/>
          <w:sz w:val="24"/>
          <w:szCs w:val="24"/>
          <w:lang w:val="lv-LV"/>
        </w:rPr>
        <w:t>risināt jautājumu</w:t>
      </w:r>
      <w:r w:rsidR="00806B93" w:rsidRPr="003A2259">
        <w:rPr>
          <w:rFonts w:ascii="Times New Roman" w:hAnsi="Times New Roman" w:cs="Times New Roman"/>
          <w:sz w:val="24"/>
          <w:szCs w:val="24"/>
          <w:lang w:val="lv-LV"/>
        </w:rPr>
        <w:t xml:space="preserve">s, kas </w:t>
      </w:r>
      <w:r w:rsidR="00762F1C" w:rsidRPr="003A2259">
        <w:rPr>
          <w:rFonts w:ascii="Times New Roman" w:hAnsi="Times New Roman" w:cs="Times New Roman"/>
          <w:sz w:val="24"/>
          <w:szCs w:val="24"/>
          <w:lang w:val="lv-LV"/>
        </w:rPr>
        <w:t xml:space="preserve">netieši izriet no ieslodzīto </w:t>
      </w:r>
      <w:r w:rsidR="00C162CF" w:rsidRPr="003A2259">
        <w:rPr>
          <w:rFonts w:ascii="Times New Roman" w:hAnsi="Times New Roman" w:cs="Times New Roman"/>
          <w:sz w:val="24"/>
          <w:szCs w:val="24"/>
          <w:lang w:val="lv-LV"/>
        </w:rPr>
        <w:t>veselības stāvokļa un drīzāk ir saistīti ar ieslodzījuma izpildes organizāciju.</w:t>
      </w:r>
      <w:r w:rsidR="00806B93" w:rsidRPr="003A2259">
        <w:rPr>
          <w:rFonts w:ascii="Times New Roman" w:hAnsi="Times New Roman" w:cs="Times New Roman"/>
          <w:sz w:val="24"/>
          <w:szCs w:val="24"/>
          <w:lang w:val="lv-LV"/>
        </w:rPr>
        <w:t xml:space="preserve"> </w:t>
      </w:r>
      <w:r w:rsidR="00A30304">
        <w:rPr>
          <w:rFonts w:ascii="Times New Roman" w:hAnsi="Times New Roman" w:cs="Times New Roman"/>
          <w:sz w:val="24"/>
          <w:szCs w:val="24"/>
          <w:lang w:val="lv-LV"/>
        </w:rPr>
        <w:t>TM</w:t>
      </w:r>
      <w:r w:rsidR="00C162CF" w:rsidRPr="003A2259">
        <w:rPr>
          <w:rFonts w:ascii="Times New Roman" w:hAnsi="Times New Roman" w:cs="Times New Roman"/>
          <w:sz w:val="24"/>
          <w:szCs w:val="24"/>
          <w:lang w:val="lv-LV"/>
        </w:rPr>
        <w:t xml:space="preserve"> kopā ar IeVP ir secinājusi, ka ieslodzījuma vietās ir ieslodzītie, kuru veselības stāvoklis neļauj viņiem kvalitatīvi parūpēties par sevi (guļoši ieslodzītie, personas ar dažādu invaliditāti utt.), tāpēc ir nepieciešams vērtēt iespēju izveidot īpašas aprūpes modeli šādiem ieslodzītajiem. Šo ieslodzīto veselības aprūpe tiek pilnā mērā nodrošināta, bet iztrūkst atbilstoša vide (infrastruktūra) un aprūpe</w:t>
      </w:r>
      <w:r w:rsidR="003A3581" w:rsidRPr="003A2259">
        <w:rPr>
          <w:rFonts w:ascii="Times New Roman" w:hAnsi="Times New Roman" w:cs="Times New Roman"/>
          <w:sz w:val="24"/>
          <w:szCs w:val="24"/>
          <w:lang w:val="lv-LV"/>
        </w:rPr>
        <w:t xml:space="preserve"> ieslodzījuma laikā</w:t>
      </w:r>
      <w:r w:rsidR="00C162CF" w:rsidRPr="003A2259">
        <w:rPr>
          <w:rFonts w:ascii="Times New Roman" w:hAnsi="Times New Roman" w:cs="Times New Roman"/>
          <w:sz w:val="24"/>
          <w:szCs w:val="24"/>
          <w:lang w:val="lv-LV"/>
        </w:rPr>
        <w:t xml:space="preserve">, kas izriet no viņu specifiskajām vajadzībām. Līdz ar to nākamā plānošanas perioda resocializācijas politikas plānošanas dokumentos nepieciešams paredzēt pasākumus, kas </w:t>
      </w:r>
      <w:r w:rsidR="000D26CA" w:rsidRPr="003A2259">
        <w:rPr>
          <w:rFonts w:ascii="Times New Roman" w:hAnsi="Times New Roman" w:cs="Times New Roman"/>
          <w:sz w:val="24"/>
          <w:szCs w:val="24"/>
          <w:lang w:val="lv-LV"/>
        </w:rPr>
        <w:t>risina</w:t>
      </w:r>
      <w:r w:rsidR="00BE1E79" w:rsidRPr="003A2259">
        <w:rPr>
          <w:rFonts w:ascii="Times New Roman" w:hAnsi="Times New Roman" w:cs="Times New Roman"/>
          <w:sz w:val="24"/>
          <w:szCs w:val="24"/>
          <w:lang w:val="lv-LV"/>
        </w:rPr>
        <w:t xml:space="preserve"> </w:t>
      </w:r>
      <w:r w:rsidR="00C162CF" w:rsidRPr="003A2259">
        <w:rPr>
          <w:rFonts w:ascii="Times New Roman" w:hAnsi="Times New Roman" w:cs="Times New Roman"/>
          <w:sz w:val="24"/>
          <w:szCs w:val="24"/>
          <w:lang w:val="lv-LV"/>
        </w:rPr>
        <w:t xml:space="preserve">ieslodzīto, kas nespēj sevi aprūpēt, aprūpes organizēšanas </w:t>
      </w:r>
      <w:r w:rsidR="00BE1E79" w:rsidRPr="003A2259">
        <w:rPr>
          <w:rFonts w:ascii="Times New Roman" w:hAnsi="Times New Roman" w:cs="Times New Roman"/>
          <w:sz w:val="24"/>
          <w:szCs w:val="24"/>
          <w:lang w:val="lv-LV"/>
        </w:rPr>
        <w:t xml:space="preserve">jautājumus. </w:t>
      </w:r>
    </w:p>
    <w:p w14:paraId="4A3702DB" w14:textId="5156879C" w:rsidR="00FB2384" w:rsidRPr="003A2259" w:rsidRDefault="00BE1E79" w:rsidP="00BE1E79">
      <w:pPr>
        <w:spacing w:after="0" w:line="240" w:lineRule="auto"/>
        <w:ind w:firstLine="720"/>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 xml:space="preserve">Tāpat nepieciešams veikt </w:t>
      </w:r>
      <w:r w:rsidR="000D26CA" w:rsidRPr="003A2259">
        <w:rPr>
          <w:rFonts w:ascii="Times New Roman" w:hAnsi="Times New Roman" w:cs="Times New Roman"/>
          <w:sz w:val="24"/>
          <w:szCs w:val="24"/>
          <w:lang w:val="lv-LV"/>
        </w:rPr>
        <w:t xml:space="preserve">sociālā darba ieslodzījuma vietās atšķirību izvērtēšanu, </w:t>
      </w:r>
      <w:r w:rsidR="00FB2384" w:rsidRPr="003A2259">
        <w:rPr>
          <w:rFonts w:ascii="Times New Roman" w:hAnsi="Times New Roman" w:cs="Times New Roman"/>
          <w:sz w:val="24"/>
          <w:szCs w:val="24"/>
          <w:lang w:val="lv-LV"/>
        </w:rPr>
        <w:t xml:space="preserve">jo tas atšķiras no sabiedrībā notiekošā sociālā darba. </w:t>
      </w:r>
      <w:r w:rsidR="00815327" w:rsidRPr="003A2259">
        <w:rPr>
          <w:rFonts w:ascii="Times New Roman" w:hAnsi="Times New Roman" w:cs="Times New Roman"/>
          <w:sz w:val="24"/>
          <w:szCs w:val="24"/>
          <w:lang w:val="lv-LV"/>
        </w:rPr>
        <w:t xml:space="preserve">Atsevišķi uzdevumi jau tiek īstenoti – piemēram, </w:t>
      </w:r>
      <w:r w:rsidR="00FB2384" w:rsidRPr="003A2259">
        <w:rPr>
          <w:rFonts w:ascii="Times New Roman" w:hAnsi="Times New Roman" w:cs="Times New Roman"/>
          <w:sz w:val="24"/>
          <w:szCs w:val="24"/>
          <w:lang w:val="lv-LV"/>
        </w:rPr>
        <w:t>2021.</w:t>
      </w:r>
      <w:r w:rsidR="00FD2A12">
        <w:rPr>
          <w:rFonts w:ascii="Times New Roman" w:hAnsi="Times New Roman" w:cs="Times New Roman"/>
          <w:sz w:val="24"/>
          <w:szCs w:val="24"/>
          <w:lang w:val="lv-LV"/>
        </w:rPr>
        <w:t> </w:t>
      </w:r>
      <w:r w:rsidR="00FB2384" w:rsidRPr="003A2259">
        <w:rPr>
          <w:rFonts w:ascii="Times New Roman" w:hAnsi="Times New Roman" w:cs="Times New Roman"/>
          <w:sz w:val="24"/>
          <w:szCs w:val="24"/>
          <w:lang w:val="lv-LV"/>
        </w:rPr>
        <w:t>gadā Projekta 9.1.2. ietvaros tik</w:t>
      </w:r>
      <w:r w:rsidR="00AB4455" w:rsidRPr="003A2259">
        <w:rPr>
          <w:rFonts w:ascii="Times New Roman" w:hAnsi="Times New Roman" w:cs="Times New Roman"/>
          <w:sz w:val="24"/>
          <w:szCs w:val="24"/>
          <w:lang w:val="lv-LV"/>
        </w:rPr>
        <w:t>a uzsākta</w:t>
      </w:r>
      <w:r w:rsidR="00FB2384" w:rsidRPr="003A2259">
        <w:rPr>
          <w:rFonts w:ascii="Times New Roman" w:hAnsi="Times New Roman" w:cs="Times New Roman"/>
          <w:sz w:val="24"/>
          <w:szCs w:val="24"/>
          <w:lang w:val="lv-LV"/>
        </w:rPr>
        <w:t xml:space="preserve"> rokasgrāmata</w:t>
      </w:r>
      <w:r w:rsidR="00AB4455" w:rsidRPr="003A2259">
        <w:rPr>
          <w:rFonts w:ascii="Times New Roman" w:hAnsi="Times New Roman" w:cs="Times New Roman"/>
          <w:sz w:val="24"/>
          <w:szCs w:val="24"/>
          <w:lang w:val="lv-LV"/>
        </w:rPr>
        <w:t>s</w:t>
      </w:r>
      <w:r w:rsidR="00FB2384" w:rsidRPr="003A2259">
        <w:rPr>
          <w:rFonts w:ascii="Times New Roman" w:hAnsi="Times New Roman" w:cs="Times New Roman"/>
          <w:sz w:val="24"/>
          <w:szCs w:val="24"/>
          <w:lang w:val="lv-LV"/>
        </w:rPr>
        <w:t xml:space="preserve"> pašvaldību sociālajiem darbiniekiem darbam ar bijušajiem ieslodzītajiem </w:t>
      </w:r>
      <w:r w:rsidR="00AB4455" w:rsidRPr="003A2259">
        <w:rPr>
          <w:rFonts w:ascii="Times New Roman" w:hAnsi="Times New Roman" w:cs="Times New Roman"/>
          <w:sz w:val="24"/>
          <w:szCs w:val="24"/>
          <w:lang w:val="lv-LV"/>
        </w:rPr>
        <w:t xml:space="preserve">izstrāde </w:t>
      </w:r>
      <w:r w:rsidR="00FB2384" w:rsidRPr="003A2259">
        <w:rPr>
          <w:rFonts w:ascii="Times New Roman" w:hAnsi="Times New Roman" w:cs="Times New Roman"/>
          <w:sz w:val="24"/>
          <w:szCs w:val="24"/>
          <w:lang w:val="lv-LV"/>
        </w:rPr>
        <w:t>un, vienlaikus, arī ieslodzījuma vietu sociālajiem darbiniekiem, kuriem šādu metodisku materiālu līdz šim nav bijis. 2021.</w:t>
      </w:r>
      <w:r w:rsidR="00FD2A12">
        <w:rPr>
          <w:rFonts w:ascii="Times New Roman" w:hAnsi="Times New Roman" w:cs="Times New Roman"/>
          <w:sz w:val="24"/>
          <w:szCs w:val="24"/>
          <w:lang w:val="lv-LV"/>
        </w:rPr>
        <w:t> </w:t>
      </w:r>
      <w:r w:rsidR="00FB2384" w:rsidRPr="003A2259">
        <w:rPr>
          <w:rFonts w:ascii="Times New Roman" w:hAnsi="Times New Roman" w:cs="Times New Roman"/>
          <w:sz w:val="24"/>
          <w:szCs w:val="24"/>
          <w:lang w:val="lv-LV"/>
        </w:rPr>
        <w:t>gad</w:t>
      </w:r>
      <w:r w:rsidR="00AB39E4" w:rsidRPr="003A2259">
        <w:rPr>
          <w:rFonts w:ascii="Times New Roman" w:hAnsi="Times New Roman" w:cs="Times New Roman"/>
          <w:sz w:val="24"/>
          <w:szCs w:val="24"/>
          <w:lang w:val="lv-LV"/>
        </w:rPr>
        <w:t xml:space="preserve">ā </w:t>
      </w:r>
      <w:r w:rsidR="00D64766" w:rsidRPr="003A2259">
        <w:rPr>
          <w:rFonts w:ascii="Times New Roman" w:hAnsi="Times New Roman" w:cs="Times New Roman"/>
          <w:sz w:val="24"/>
          <w:szCs w:val="24"/>
          <w:lang w:val="lv-LV"/>
        </w:rPr>
        <w:t>ir</w:t>
      </w:r>
      <w:r w:rsidR="00FB2384" w:rsidRPr="003A2259">
        <w:rPr>
          <w:rFonts w:ascii="Times New Roman" w:hAnsi="Times New Roman" w:cs="Times New Roman"/>
          <w:sz w:val="24"/>
          <w:szCs w:val="24"/>
          <w:lang w:val="lv-LV"/>
        </w:rPr>
        <w:t xml:space="preserve"> uzsākts darbs pie rokasgrāmatas iepirkuma satura plānošanas – tehniskās specifikācijas un nolikuma izstrādes, </w:t>
      </w:r>
      <w:r w:rsidR="00D64766" w:rsidRPr="003A2259">
        <w:rPr>
          <w:rFonts w:ascii="Times New Roman" w:hAnsi="Times New Roman" w:cs="Times New Roman"/>
          <w:sz w:val="24"/>
          <w:szCs w:val="24"/>
          <w:lang w:val="lv-LV"/>
        </w:rPr>
        <w:t xml:space="preserve">ir </w:t>
      </w:r>
      <w:r w:rsidR="00FB2384" w:rsidRPr="003A2259">
        <w:rPr>
          <w:rFonts w:ascii="Times New Roman" w:hAnsi="Times New Roman" w:cs="Times New Roman"/>
          <w:sz w:val="24"/>
          <w:szCs w:val="24"/>
          <w:lang w:val="lv-LV"/>
        </w:rPr>
        <w:t xml:space="preserve">izveidota komunikācija ar Labklājības ministriju, aptaujāti ieslodzījuma vietu un dažādu pašvaldību sociālie darbinieki, iegūta informācija par to, kādas tēmas rokasgrāmatas saturā būtu jāiekļauj. </w:t>
      </w:r>
    </w:p>
    <w:p w14:paraId="244AA9F1" w14:textId="77777777" w:rsidR="00D61CE6" w:rsidRPr="003A2259" w:rsidRDefault="00D61CE6" w:rsidP="008E02C8">
      <w:pPr>
        <w:spacing w:after="0" w:line="240" w:lineRule="auto"/>
        <w:contextualSpacing/>
        <w:jc w:val="both"/>
        <w:rPr>
          <w:rFonts w:ascii="Times New Roman" w:hAnsi="Times New Roman" w:cs="Times New Roman"/>
          <w:sz w:val="24"/>
          <w:szCs w:val="24"/>
          <w:lang w:val="lv-LV"/>
        </w:rPr>
      </w:pPr>
    </w:p>
    <w:p w14:paraId="5F66454F" w14:textId="25FB8393" w:rsidR="00E3693A" w:rsidRPr="003A2259" w:rsidRDefault="00385928" w:rsidP="008E02C8">
      <w:pPr>
        <w:spacing w:after="0" w:line="240" w:lineRule="auto"/>
        <w:contextualSpacing/>
        <w:jc w:val="both"/>
        <w:rPr>
          <w:rFonts w:ascii="Times New Roman" w:hAnsi="Times New Roman" w:cs="Times New Roman"/>
          <w:b/>
          <w:sz w:val="24"/>
          <w:szCs w:val="24"/>
          <w:lang w:val="lv-LV"/>
        </w:rPr>
      </w:pPr>
      <w:r w:rsidRPr="003A2259">
        <w:rPr>
          <w:rFonts w:ascii="Times New Roman" w:hAnsi="Times New Roman" w:cs="Times New Roman"/>
          <w:b/>
          <w:sz w:val="24"/>
          <w:szCs w:val="24"/>
          <w:lang w:val="lv-LV"/>
        </w:rPr>
        <w:t>3.</w:t>
      </w:r>
      <w:r w:rsidR="00FD2A12">
        <w:rPr>
          <w:rFonts w:ascii="Times New Roman" w:hAnsi="Times New Roman" w:cs="Times New Roman"/>
          <w:b/>
          <w:sz w:val="24"/>
          <w:szCs w:val="24"/>
          <w:lang w:val="lv-LV"/>
        </w:rPr>
        <w:t> </w:t>
      </w:r>
      <w:r w:rsidR="00E3693A" w:rsidRPr="003A2259">
        <w:rPr>
          <w:rFonts w:ascii="Times New Roman" w:hAnsi="Times New Roman" w:cs="Times New Roman"/>
          <w:b/>
          <w:sz w:val="24"/>
          <w:szCs w:val="24"/>
          <w:lang w:val="lv-LV"/>
        </w:rPr>
        <w:t xml:space="preserve">Rīcības virziens </w:t>
      </w:r>
      <w:r w:rsidR="00FD2A12">
        <w:rPr>
          <w:rFonts w:ascii="Times New Roman" w:hAnsi="Times New Roman" w:cs="Times New Roman"/>
          <w:b/>
          <w:sz w:val="24"/>
          <w:szCs w:val="24"/>
          <w:lang w:val="lv-LV"/>
        </w:rPr>
        <w:t>–</w:t>
      </w:r>
      <w:r w:rsidR="00E3693A" w:rsidRPr="003A2259">
        <w:rPr>
          <w:rFonts w:ascii="Times New Roman" w:hAnsi="Times New Roman" w:cs="Times New Roman"/>
          <w:b/>
          <w:sz w:val="24"/>
          <w:szCs w:val="24"/>
          <w:lang w:val="lv-LV"/>
        </w:rPr>
        <w:t xml:space="preserve"> nodrošināt izglītības vai profesijas apguvi brīvības atņemšanas soda izciešanas laikā, kā rezultātā bijušais notiesātais pēc atbrīvošanas no brīvības atņemšanas iestādes sāk darba meklējumus</w:t>
      </w:r>
    </w:p>
    <w:p w14:paraId="717DE1D4" w14:textId="77777777" w:rsidR="00E3693A" w:rsidRPr="003A2259" w:rsidRDefault="00E3693A" w:rsidP="008E02C8">
      <w:pPr>
        <w:spacing w:after="0" w:line="240" w:lineRule="auto"/>
        <w:contextualSpacing/>
        <w:jc w:val="both"/>
        <w:rPr>
          <w:rFonts w:ascii="Times New Roman" w:hAnsi="Times New Roman" w:cs="Times New Roman"/>
          <w:b/>
          <w:sz w:val="24"/>
          <w:szCs w:val="24"/>
          <w:lang w:val="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86"/>
        <w:gridCol w:w="6095"/>
        <w:gridCol w:w="2308"/>
      </w:tblGrid>
      <w:tr w:rsidR="006E489A" w:rsidRPr="003A2259" w14:paraId="5E2ED84A" w14:textId="77777777" w:rsidTr="00673A96">
        <w:tc>
          <w:tcPr>
            <w:tcW w:w="5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4D8512" w14:textId="77777777" w:rsidR="006E489A" w:rsidRPr="003A2259" w:rsidRDefault="006E489A" w:rsidP="008E02C8">
            <w:pPr>
              <w:spacing w:after="0" w:line="240" w:lineRule="auto"/>
              <w:contextualSpacing/>
              <w:jc w:val="center"/>
              <w:rPr>
                <w:rFonts w:ascii="Times New Roman" w:hAnsi="Times New Roman" w:cs="Times New Roman"/>
                <w:b/>
                <w:sz w:val="24"/>
                <w:szCs w:val="24"/>
                <w:lang w:val="lv-LV"/>
              </w:rPr>
            </w:pPr>
            <w:r w:rsidRPr="003A2259">
              <w:rPr>
                <w:rFonts w:ascii="Times New Roman" w:hAnsi="Times New Roman" w:cs="Times New Roman"/>
                <w:b/>
                <w:sz w:val="24"/>
                <w:szCs w:val="24"/>
                <w:lang w:val="lv-LV"/>
              </w:rPr>
              <w:t>Nr. p. k.</w:t>
            </w:r>
          </w:p>
        </w:tc>
        <w:tc>
          <w:tcPr>
            <w:tcW w:w="324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F6AB2E" w14:textId="77777777" w:rsidR="006E489A" w:rsidRPr="003A2259" w:rsidRDefault="006E489A" w:rsidP="008E02C8">
            <w:pPr>
              <w:spacing w:after="0" w:line="240" w:lineRule="auto"/>
              <w:contextualSpacing/>
              <w:jc w:val="center"/>
              <w:rPr>
                <w:rFonts w:ascii="Times New Roman" w:hAnsi="Times New Roman" w:cs="Times New Roman"/>
                <w:b/>
                <w:sz w:val="24"/>
                <w:szCs w:val="24"/>
                <w:lang w:val="lv-LV"/>
              </w:rPr>
            </w:pPr>
            <w:r w:rsidRPr="003A2259">
              <w:rPr>
                <w:rFonts w:ascii="Times New Roman" w:hAnsi="Times New Roman" w:cs="Times New Roman"/>
                <w:b/>
                <w:sz w:val="24"/>
                <w:szCs w:val="24"/>
                <w:lang w:val="lv-LV"/>
              </w:rPr>
              <w:t>Uzdevums</w:t>
            </w:r>
          </w:p>
        </w:tc>
        <w:tc>
          <w:tcPr>
            <w:tcW w:w="123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11BA8F" w14:textId="77777777" w:rsidR="006E489A" w:rsidRPr="003A2259" w:rsidRDefault="006E489A" w:rsidP="008E02C8">
            <w:pPr>
              <w:spacing w:after="0" w:line="240" w:lineRule="auto"/>
              <w:contextualSpacing/>
              <w:jc w:val="center"/>
              <w:rPr>
                <w:rFonts w:ascii="Times New Roman" w:hAnsi="Times New Roman" w:cs="Times New Roman"/>
                <w:b/>
                <w:sz w:val="24"/>
                <w:szCs w:val="24"/>
                <w:lang w:val="lv-LV"/>
              </w:rPr>
            </w:pPr>
            <w:r w:rsidRPr="003A2259">
              <w:rPr>
                <w:rFonts w:ascii="Times New Roman" w:hAnsi="Times New Roman" w:cs="Times New Roman"/>
                <w:b/>
                <w:sz w:val="24"/>
                <w:szCs w:val="24"/>
                <w:lang w:val="lv-LV"/>
              </w:rPr>
              <w:t>Izpildes termiņš</w:t>
            </w:r>
            <w:r w:rsidRPr="003A2259">
              <w:rPr>
                <w:rFonts w:ascii="Times New Roman" w:hAnsi="Times New Roman" w:cs="Times New Roman"/>
                <w:b/>
                <w:sz w:val="24"/>
                <w:szCs w:val="24"/>
                <w:lang w:val="lv-LV"/>
              </w:rPr>
              <w:br/>
              <w:t>(gads)</w:t>
            </w:r>
          </w:p>
        </w:tc>
      </w:tr>
      <w:tr w:rsidR="006E489A" w:rsidRPr="003A2259" w14:paraId="67E38F3B" w14:textId="77777777" w:rsidTr="00673A96">
        <w:tc>
          <w:tcPr>
            <w:tcW w:w="525" w:type="pct"/>
            <w:tcBorders>
              <w:top w:val="outset" w:sz="6" w:space="0" w:color="414142"/>
              <w:left w:val="outset" w:sz="6" w:space="0" w:color="414142"/>
              <w:bottom w:val="outset" w:sz="6" w:space="0" w:color="414142"/>
              <w:right w:val="outset" w:sz="6" w:space="0" w:color="414142"/>
            </w:tcBorders>
            <w:shd w:val="clear" w:color="auto" w:fill="FFFFFF"/>
            <w:hideMark/>
          </w:tcPr>
          <w:p w14:paraId="462C6EA4" w14:textId="77777777" w:rsidR="006E489A" w:rsidRPr="003A2259" w:rsidRDefault="006E489A" w:rsidP="008E02C8">
            <w:pPr>
              <w:spacing w:after="0" w:line="240" w:lineRule="auto"/>
              <w:contextualSpacing/>
              <w:jc w:val="center"/>
              <w:rPr>
                <w:rFonts w:ascii="Times New Roman" w:hAnsi="Times New Roman" w:cs="Times New Roman"/>
                <w:sz w:val="24"/>
                <w:szCs w:val="24"/>
                <w:lang w:val="lv-LV"/>
              </w:rPr>
            </w:pPr>
            <w:r w:rsidRPr="003A2259">
              <w:rPr>
                <w:rFonts w:ascii="Times New Roman" w:hAnsi="Times New Roman" w:cs="Times New Roman"/>
                <w:sz w:val="24"/>
                <w:szCs w:val="24"/>
                <w:lang w:val="lv-LV"/>
              </w:rPr>
              <w:t>1.</w:t>
            </w:r>
          </w:p>
        </w:tc>
        <w:tc>
          <w:tcPr>
            <w:tcW w:w="3246" w:type="pct"/>
            <w:tcBorders>
              <w:top w:val="outset" w:sz="6" w:space="0" w:color="414142"/>
              <w:left w:val="outset" w:sz="6" w:space="0" w:color="414142"/>
              <w:bottom w:val="outset" w:sz="6" w:space="0" w:color="414142"/>
              <w:right w:val="outset" w:sz="6" w:space="0" w:color="414142"/>
            </w:tcBorders>
            <w:shd w:val="clear" w:color="auto" w:fill="FFFFFF"/>
            <w:hideMark/>
          </w:tcPr>
          <w:p w14:paraId="319D68AA" w14:textId="77777777" w:rsidR="006E489A" w:rsidRPr="003A2259" w:rsidRDefault="006E489A" w:rsidP="00846B5E">
            <w:pPr>
              <w:spacing w:after="0" w:line="240" w:lineRule="auto"/>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Profesionālās izglītības un profesionālās pilnveides pasākumi ieslodzītajiem</w:t>
            </w:r>
          </w:p>
        </w:tc>
        <w:tc>
          <w:tcPr>
            <w:tcW w:w="1230" w:type="pct"/>
            <w:tcBorders>
              <w:top w:val="outset" w:sz="6" w:space="0" w:color="414142"/>
              <w:left w:val="outset" w:sz="6" w:space="0" w:color="414142"/>
              <w:bottom w:val="outset" w:sz="6" w:space="0" w:color="414142"/>
              <w:right w:val="outset" w:sz="6" w:space="0" w:color="414142"/>
            </w:tcBorders>
            <w:shd w:val="clear" w:color="auto" w:fill="FFFFFF"/>
            <w:hideMark/>
          </w:tcPr>
          <w:p w14:paraId="7EC5087D" w14:textId="46B738EE" w:rsidR="006E489A" w:rsidRPr="003A2259" w:rsidRDefault="006E489A" w:rsidP="008E02C8">
            <w:pPr>
              <w:spacing w:after="0" w:line="240" w:lineRule="auto"/>
              <w:contextualSpacing/>
              <w:rPr>
                <w:rFonts w:ascii="Times New Roman" w:hAnsi="Times New Roman" w:cs="Times New Roman"/>
                <w:sz w:val="24"/>
                <w:szCs w:val="24"/>
                <w:lang w:val="lv-LV"/>
              </w:rPr>
            </w:pPr>
            <w:r w:rsidRPr="003A2259">
              <w:rPr>
                <w:rFonts w:ascii="Times New Roman" w:hAnsi="Times New Roman" w:cs="Times New Roman"/>
                <w:sz w:val="24"/>
                <w:szCs w:val="24"/>
                <w:lang w:val="lv-LV"/>
              </w:rPr>
              <w:t>2015.</w:t>
            </w:r>
            <w:r w:rsidR="00FD2A12">
              <w:rPr>
                <w:rFonts w:ascii="Times New Roman" w:hAnsi="Times New Roman" w:cs="Times New Roman"/>
                <w:sz w:val="24"/>
                <w:szCs w:val="24"/>
                <w:lang w:val="lv-LV"/>
              </w:rPr>
              <w:t> </w:t>
            </w:r>
            <w:r w:rsidRPr="003A2259">
              <w:rPr>
                <w:rFonts w:ascii="Times New Roman" w:hAnsi="Times New Roman" w:cs="Times New Roman"/>
                <w:sz w:val="24"/>
                <w:szCs w:val="24"/>
                <w:lang w:val="lv-LV"/>
              </w:rPr>
              <w:t>gada 1.</w:t>
            </w:r>
            <w:r w:rsidR="00FD2A12">
              <w:rPr>
                <w:rFonts w:ascii="Times New Roman" w:hAnsi="Times New Roman" w:cs="Times New Roman"/>
                <w:sz w:val="24"/>
                <w:szCs w:val="24"/>
                <w:lang w:val="lv-LV"/>
              </w:rPr>
              <w:t> </w:t>
            </w:r>
            <w:r w:rsidRPr="003A2259">
              <w:rPr>
                <w:rFonts w:ascii="Times New Roman" w:hAnsi="Times New Roman" w:cs="Times New Roman"/>
                <w:sz w:val="24"/>
                <w:szCs w:val="24"/>
                <w:lang w:val="lv-LV"/>
              </w:rPr>
              <w:t>janvāris-2020.</w:t>
            </w:r>
            <w:r w:rsidR="00FD2A12">
              <w:rPr>
                <w:rFonts w:ascii="Times New Roman" w:hAnsi="Times New Roman" w:cs="Times New Roman"/>
                <w:sz w:val="24"/>
                <w:szCs w:val="24"/>
                <w:lang w:val="lv-LV"/>
              </w:rPr>
              <w:t> </w:t>
            </w:r>
            <w:r w:rsidRPr="003A2259">
              <w:rPr>
                <w:rFonts w:ascii="Times New Roman" w:hAnsi="Times New Roman" w:cs="Times New Roman"/>
                <w:sz w:val="24"/>
                <w:szCs w:val="24"/>
                <w:lang w:val="lv-LV"/>
              </w:rPr>
              <w:t>gada 31.</w:t>
            </w:r>
            <w:r w:rsidR="00FD2A12">
              <w:rPr>
                <w:rFonts w:ascii="Times New Roman" w:hAnsi="Times New Roman" w:cs="Times New Roman"/>
                <w:sz w:val="24"/>
                <w:szCs w:val="24"/>
                <w:lang w:val="lv-LV"/>
              </w:rPr>
              <w:t> </w:t>
            </w:r>
            <w:r w:rsidRPr="003A2259">
              <w:rPr>
                <w:rFonts w:ascii="Times New Roman" w:hAnsi="Times New Roman" w:cs="Times New Roman"/>
                <w:sz w:val="24"/>
                <w:szCs w:val="24"/>
                <w:lang w:val="lv-LV"/>
              </w:rPr>
              <w:t>decembris</w:t>
            </w:r>
          </w:p>
        </w:tc>
      </w:tr>
    </w:tbl>
    <w:p w14:paraId="3874C7C9" w14:textId="77777777" w:rsidR="00FD2A12" w:rsidRDefault="00FD2A12" w:rsidP="00FD6646">
      <w:pPr>
        <w:spacing w:after="0" w:line="240" w:lineRule="auto"/>
        <w:ind w:firstLine="720"/>
        <w:contextualSpacing/>
        <w:jc w:val="both"/>
        <w:rPr>
          <w:rFonts w:ascii="Times New Roman" w:eastAsia="Calibri" w:hAnsi="Times New Roman" w:cs="Times New Roman"/>
          <w:bCs/>
          <w:sz w:val="24"/>
          <w:szCs w:val="24"/>
          <w:lang w:val="lv-LV"/>
        </w:rPr>
      </w:pPr>
    </w:p>
    <w:p w14:paraId="1FFAB2F6" w14:textId="2B2799BD" w:rsidR="00FD6646" w:rsidRPr="003A2259" w:rsidRDefault="00FD6646" w:rsidP="00FD6646">
      <w:pPr>
        <w:spacing w:after="0" w:line="240" w:lineRule="auto"/>
        <w:ind w:firstLine="720"/>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2020.</w:t>
      </w:r>
      <w:r w:rsidR="00FD2A12">
        <w:rPr>
          <w:rFonts w:ascii="Times New Roman" w:eastAsia="Calibri" w:hAnsi="Times New Roman" w:cs="Times New Roman"/>
          <w:bCs/>
          <w:sz w:val="24"/>
          <w:szCs w:val="24"/>
          <w:lang w:val="lv-LV"/>
        </w:rPr>
        <w:t> </w:t>
      </w:r>
      <w:r w:rsidRPr="003A2259">
        <w:rPr>
          <w:rFonts w:ascii="Times New Roman" w:eastAsia="Calibri" w:hAnsi="Times New Roman" w:cs="Times New Roman"/>
          <w:bCs/>
          <w:sz w:val="24"/>
          <w:szCs w:val="24"/>
          <w:lang w:val="lv-LV"/>
        </w:rPr>
        <w:t>gadā ieslodzījuma vietās formālās izglītības programmās piedalījās 840 ieslodzītie jeb 51</w:t>
      </w:r>
      <w:r w:rsidR="00FD2A12">
        <w:rPr>
          <w:rFonts w:ascii="Times New Roman" w:eastAsia="Calibri" w:hAnsi="Times New Roman" w:cs="Times New Roman"/>
          <w:bCs/>
          <w:sz w:val="24"/>
          <w:szCs w:val="24"/>
          <w:lang w:val="lv-LV"/>
        </w:rPr>
        <w:t> </w:t>
      </w:r>
      <w:r w:rsidRPr="003A2259">
        <w:rPr>
          <w:rFonts w:ascii="Times New Roman" w:eastAsia="Calibri" w:hAnsi="Times New Roman" w:cs="Times New Roman"/>
          <w:bCs/>
          <w:sz w:val="24"/>
          <w:szCs w:val="24"/>
          <w:lang w:val="lv-LV"/>
        </w:rPr>
        <w:t>% no kopējā ieslodzīto izglītojamo skaita vai 27</w:t>
      </w:r>
      <w:r w:rsidR="00FD2A12">
        <w:rPr>
          <w:rFonts w:ascii="Times New Roman" w:eastAsia="Calibri" w:hAnsi="Times New Roman" w:cs="Times New Roman"/>
          <w:bCs/>
          <w:sz w:val="24"/>
          <w:szCs w:val="24"/>
          <w:lang w:val="lv-LV"/>
        </w:rPr>
        <w:t> </w:t>
      </w:r>
      <w:r w:rsidRPr="003A2259">
        <w:rPr>
          <w:rFonts w:ascii="Times New Roman" w:eastAsia="Calibri" w:hAnsi="Times New Roman" w:cs="Times New Roman"/>
          <w:bCs/>
          <w:sz w:val="24"/>
          <w:szCs w:val="24"/>
          <w:lang w:val="lv-LV"/>
        </w:rPr>
        <w:t>% no kopējā ieslodzīto skaita:</w:t>
      </w:r>
    </w:p>
    <w:p w14:paraId="55D5C1AF" w14:textId="77777777" w:rsidR="002B1EF2" w:rsidRPr="003A2259" w:rsidRDefault="002B1EF2" w:rsidP="002B1EF2">
      <w:pPr>
        <w:spacing w:after="0" w:line="240" w:lineRule="auto"/>
        <w:ind w:left="1287"/>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 xml:space="preserve">- </w:t>
      </w:r>
      <w:r w:rsidR="00FD6646" w:rsidRPr="003A2259">
        <w:rPr>
          <w:rFonts w:ascii="Times New Roman" w:eastAsia="Calibri" w:hAnsi="Times New Roman" w:cs="Times New Roman"/>
          <w:bCs/>
          <w:sz w:val="24"/>
          <w:szCs w:val="24"/>
          <w:lang w:val="lv-LV"/>
        </w:rPr>
        <w:t>vispārējā izglītībā – 351 ieslodzītais;</w:t>
      </w:r>
    </w:p>
    <w:p w14:paraId="39D0F071" w14:textId="77777777" w:rsidR="002B1EF2" w:rsidRPr="003A2259" w:rsidRDefault="002B1EF2" w:rsidP="002B1EF2">
      <w:pPr>
        <w:spacing w:after="0" w:line="240" w:lineRule="auto"/>
        <w:ind w:left="1287"/>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 xml:space="preserve">- </w:t>
      </w:r>
      <w:r w:rsidR="00FD6646" w:rsidRPr="003A2259">
        <w:rPr>
          <w:rFonts w:ascii="Times New Roman" w:eastAsia="Calibri" w:hAnsi="Times New Roman" w:cs="Times New Roman"/>
          <w:bCs/>
          <w:sz w:val="24"/>
          <w:szCs w:val="24"/>
          <w:lang w:val="lv-LV"/>
        </w:rPr>
        <w:t>profesionālajā izglītībā – 477 ieslodzītie;</w:t>
      </w:r>
    </w:p>
    <w:p w14:paraId="7A8888C8" w14:textId="74348700" w:rsidR="00FD6646" w:rsidRPr="003A2259" w:rsidRDefault="002B1EF2" w:rsidP="002B1EF2">
      <w:pPr>
        <w:spacing w:after="0" w:line="240" w:lineRule="auto"/>
        <w:ind w:left="1287"/>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 xml:space="preserve">- </w:t>
      </w:r>
      <w:r w:rsidR="00FD6646" w:rsidRPr="003A2259">
        <w:rPr>
          <w:rFonts w:ascii="Times New Roman" w:eastAsia="Calibri" w:hAnsi="Times New Roman" w:cs="Times New Roman"/>
          <w:bCs/>
          <w:sz w:val="24"/>
          <w:szCs w:val="24"/>
          <w:lang w:val="lv-LV"/>
        </w:rPr>
        <w:t>augstākajā izglītībā – 12 ieslodzītie.</w:t>
      </w:r>
    </w:p>
    <w:p w14:paraId="24D0F390" w14:textId="4946BE73" w:rsidR="00214D1D" w:rsidRPr="003A2259" w:rsidRDefault="005E4EFB" w:rsidP="00A644A7">
      <w:pPr>
        <w:spacing w:after="0" w:line="240" w:lineRule="auto"/>
        <w:ind w:firstLine="720"/>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Ieslodzījuma</w:t>
      </w:r>
      <w:r w:rsidR="00214D1D" w:rsidRPr="003A2259">
        <w:rPr>
          <w:rFonts w:ascii="Times New Roman" w:eastAsia="Calibri" w:hAnsi="Times New Roman" w:cs="Times New Roman"/>
          <w:bCs/>
          <w:sz w:val="24"/>
          <w:szCs w:val="24"/>
          <w:lang w:val="lv-LV"/>
        </w:rPr>
        <w:t xml:space="preserve"> vietās nemainīgi saglabājas liela </w:t>
      </w:r>
      <w:r w:rsidR="00131907" w:rsidRPr="003A2259">
        <w:rPr>
          <w:rFonts w:ascii="Times New Roman" w:eastAsia="Calibri" w:hAnsi="Times New Roman" w:cs="Times New Roman"/>
          <w:bCs/>
          <w:sz w:val="24"/>
          <w:szCs w:val="24"/>
          <w:lang w:val="lv-LV"/>
        </w:rPr>
        <w:t xml:space="preserve">apgūstamo kvalifikāciju </w:t>
      </w:r>
      <w:r w:rsidR="00214D1D" w:rsidRPr="003A2259">
        <w:rPr>
          <w:rFonts w:ascii="Times New Roman" w:eastAsia="Calibri" w:hAnsi="Times New Roman" w:cs="Times New Roman"/>
          <w:bCs/>
          <w:sz w:val="24"/>
          <w:szCs w:val="24"/>
          <w:lang w:val="lv-LV"/>
        </w:rPr>
        <w:t>dažādība profesionāl</w:t>
      </w:r>
      <w:r w:rsidRPr="003A2259">
        <w:rPr>
          <w:rFonts w:ascii="Times New Roman" w:eastAsia="Calibri" w:hAnsi="Times New Roman" w:cs="Times New Roman"/>
          <w:bCs/>
          <w:sz w:val="24"/>
          <w:szCs w:val="24"/>
          <w:lang w:val="lv-LV"/>
        </w:rPr>
        <w:t xml:space="preserve">ās izglītības </w:t>
      </w:r>
      <w:r w:rsidR="009C5F09" w:rsidRPr="003A2259">
        <w:rPr>
          <w:rFonts w:ascii="Times New Roman" w:eastAsia="Calibri" w:hAnsi="Times New Roman" w:cs="Times New Roman"/>
          <w:bCs/>
          <w:sz w:val="24"/>
          <w:szCs w:val="24"/>
          <w:lang w:val="lv-LV"/>
        </w:rPr>
        <w:t>ietvaros</w:t>
      </w:r>
      <w:r w:rsidR="00214D1D" w:rsidRPr="003A2259">
        <w:rPr>
          <w:rFonts w:ascii="Times New Roman" w:eastAsia="Calibri" w:hAnsi="Times New Roman" w:cs="Times New Roman"/>
          <w:bCs/>
          <w:sz w:val="24"/>
          <w:szCs w:val="24"/>
          <w:lang w:val="lv-LV"/>
        </w:rPr>
        <w:t xml:space="preserve">, kā rezultātā </w:t>
      </w:r>
      <w:r w:rsidRPr="003A2259">
        <w:rPr>
          <w:rFonts w:ascii="Times New Roman" w:eastAsia="Calibri" w:hAnsi="Times New Roman" w:cs="Times New Roman"/>
          <w:bCs/>
          <w:sz w:val="24"/>
          <w:szCs w:val="24"/>
          <w:lang w:val="lv-LV"/>
        </w:rPr>
        <w:t>ieslodzītais</w:t>
      </w:r>
      <w:r w:rsidR="00214D1D" w:rsidRPr="003A2259">
        <w:rPr>
          <w:rFonts w:ascii="Times New Roman" w:eastAsia="Calibri" w:hAnsi="Times New Roman" w:cs="Times New Roman"/>
          <w:bCs/>
          <w:sz w:val="24"/>
          <w:szCs w:val="24"/>
          <w:lang w:val="lv-LV"/>
        </w:rPr>
        <w:t xml:space="preserve"> </w:t>
      </w:r>
      <w:r w:rsidRPr="003A2259">
        <w:rPr>
          <w:rFonts w:ascii="Times New Roman" w:eastAsia="Calibri" w:hAnsi="Times New Roman" w:cs="Times New Roman"/>
          <w:bCs/>
          <w:sz w:val="24"/>
          <w:szCs w:val="24"/>
          <w:lang w:val="lv-LV"/>
        </w:rPr>
        <w:t>iegūst izglītību un prasmes apliecinošu dokumentu, kur</w:t>
      </w:r>
      <w:r w:rsidR="0020380D" w:rsidRPr="003A2259">
        <w:rPr>
          <w:rFonts w:ascii="Times New Roman" w:eastAsia="Calibri" w:hAnsi="Times New Roman" w:cs="Times New Roman"/>
          <w:bCs/>
          <w:sz w:val="24"/>
          <w:szCs w:val="24"/>
          <w:lang w:val="lv-LV"/>
        </w:rPr>
        <w:t>a</w:t>
      </w:r>
      <w:r w:rsidRPr="003A2259">
        <w:rPr>
          <w:rFonts w:ascii="Times New Roman" w:eastAsia="Calibri" w:hAnsi="Times New Roman" w:cs="Times New Roman"/>
          <w:bCs/>
          <w:sz w:val="24"/>
          <w:szCs w:val="24"/>
          <w:lang w:val="lv-LV"/>
        </w:rPr>
        <w:t xml:space="preserve"> </w:t>
      </w:r>
      <w:r w:rsidR="0020380D" w:rsidRPr="003A2259">
        <w:rPr>
          <w:rFonts w:ascii="Times New Roman" w:eastAsia="Calibri" w:hAnsi="Times New Roman" w:cs="Times New Roman"/>
          <w:bCs/>
          <w:sz w:val="24"/>
          <w:szCs w:val="24"/>
          <w:lang w:val="lv-LV"/>
        </w:rPr>
        <w:t xml:space="preserve">esamību atvieglo legāla darba atrašanu pēc soda izpildes beigām.  </w:t>
      </w:r>
    </w:p>
    <w:p w14:paraId="62F45A0A" w14:textId="57A3DFF6" w:rsidR="00A644A7" w:rsidRPr="003A2259" w:rsidRDefault="00A644A7" w:rsidP="00A644A7">
      <w:pPr>
        <w:spacing w:after="0" w:line="240" w:lineRule="auto"/>
        <w:ind w:firstLine="720"/>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lastRenderedPageBreak/>
        <w:t>2020.</w:t>
      </w:r>
      <w:r w:rsidR="00FD2A12">
        <w:rPr>
          <w:rFonts w:ascii="Times New Roman" w:eastAsia="Calibri" w:hAnsi="Times New Roman" w:cs="Times New Roman"/>
          <w:bCs/>
          <w:sz w:val="24"/>
          <w:szCs w:val="24"/>
          <w:lang w:val="lv-LV"/>
        </w:rPr>
        <w:t> </w:t>
      </w:r>
      <w:r w:rsidRPr="003A2259">
        <w:rPr>
          <w:rFonts w:ascii="Times New Roman" w:eastAsia="Calibri" w:hAnsi="Times New Roman" w:cs="Times New Roman"/>
          <w:bCs/>
          <w:sz w:val="24"/>
          <w:szCs w:val="24"/>
          <w:lang w:val="lv-LV"/>
        </w:rPr>
        <w:t xml:space="preserve">gadā </w:t>
      </w:r>
      <w:r w:rsidR="009C5F09" w:rsidRPr="003A2259">
        <w:rPr>
          <w:rFonts w:ascii="Times New Roman" w:eastAsia="Calibri" w:hAnsi="Times New Roman" w:cs="Times New Roman"/>
          <w:bCs/>
          <w:sz w:val="24"/>
          <w:szCs w:val="24"/>
          <w:lang w:val="lv-LV"/>
        </w:rPr>
        <w:t>un 2021.</w:t>
      </w:r>
      <w:r w:rsidR="00FD2A12">
        <w:rPr>
          <w:rFonts w:ascii="Times New Roman" w:eastAsia="Calibri" w:hAnsi="Times New Roman" w:cs="Times New Roman"/>
          <w:bCs/>
          <w:sz w:val="24"/>
          <w:szCs w:val="24"/>
          <w:lang w:val="lv-LV"/>
        </w:rPr>
        <w:t> </w:t>
      </w:r>
      <w:r w:rsidR="009C5F09" w:rsidRPr="003A2259">
        <w:rPr>
          <w:rFonts w:ascii="Times New Roman" w:eastAsia="Calibri" w:hAnsi="Times New Roman" w:cs="Times New Roman"/>
          <w:bCs/>
          <w:sz w:val="24"/>
          <w:szCs w:val="24"/>
          <w:lang w:val="lv-LV"/>
        </w:rPr>
        <w:t>gadā Covid-19 infekcijas ierob</w:t>
      </w:r>
      <w:r w:rsidR="006F139B" w:rsidRPr="003A2259">
        <w:rPr>
          <w:rFonts w:ascii="Times New Roman" w:eastAsia="Calibri" w:hAnsi="Times New Roman" w:cs="Times New Roman"/>
          <w:bCs/>
          <w:sz w:val="24"/>
          <w:szCs w:val="24"/>
          <w:lang w:val="lv-LV"/>
        </w:rPr>
        <w:t>ežo</w:t>
      </w:r>
      <w:r w:rsidR="009C5F09" w:rsidRPr="003A2259">
        <w:rPr>
          <w:rFonts w:ascii="Times New Roman" w:eastAsia="Calibri" w:hAnsi="Times New Roman" w:cs="Times New Roman"/>
          <w:bCs/>
          <w:sz w:val="24"/>
          <w:szCs w:val="24"/>
          <w:lang w:val="lv-LV"/>
        </w:rPr>
        <w:t xml:space="preserve">jumi sabiedrībā un </w:t>
      </w:r>
      <w:r w:rsidR="00844F94" w:rsidRPr="003A2259">
        <w:rPr>
          <w:rFonts w:ascii="Times New Roman" w:eastAsia="Calibri" w:hAnsi="Times New Roman" w:cs="Times New Roman"/>
          <w:bCs/>
          <w:sz w:val="24"/>
          <w:szCs w:val="24"/>
          <w:lang w:val="lv-LV"/>
        </w:rPr>
        <w:t>ieslodzījuma</w:t>
      </w:r>
      <w:r w:rsidR="009C5F09" w:rsidRPr="003A2259">
        <w:rPr>
          <w:rFonts w:ascii="Times New Roman" w:eastAsia="Calibri" w:hAnsi="Times New Roman" w:cs="Times New Roman"/>
          <w:bCs/>
          <w:sz w:val="24"/>
          <w:szCs w:val="24"/>
          <w:lang w:val="lv-LV"/>
        </w:rPr>
        <w:t xml:space="preserve"> vietās ļoti būtiski ietekmēja </w:t>
      </w:r>
      <w:r w:rsidR="006F139B" w:rsidRPr="003A2259">
        <w:rPr>
          <w:rFonts w:ascii="Times New Roman" w:eastAsia="Calibri" w:hAnsi="Times New Roman" w:cs="Times New Roman"/>
          <w:bCs/>
          <w:sz w:val="24"/>
          <w:szCs w:val="24"/>
          <w:lang w:val="lv-LV"/>
        </w:rPr>
        <w:t>iesl</w:t>
      </w:r>
      <w:r w:rsidR="00844F94" w:rsidRPr="003A2259">
        <w:rPr>
          <w:rFonts w:ascii="Times New Roman" w:eastAsia="Calibri" w:hAnsi="Times New Roman" w:cs="Times New Roman"/>
          <w:bCs/>
          <w:sz w:val="24"/>
          <w:szCs w:val="24"/>
          <w:lang w:val="lv-LV"/>
        </w:rPr>
        <w:t>odz</w:t>
      </w:r>
      <w:r w:rsidR="006F139B" w:rsidRPr="003A2259">
        <w:rPr>
          <w:rFonts w:ascii="Times New Roman" w:eastAsia="Calibri" w:hAnsi="Times New Roman" w:cs="Times New Roman"/>
          <w:bCs/>
          <w:sz w:val="24"/>
          <w:szCs w:val="24"/>
          <w:lang w:val="lv-LV"/>
        </w:rPr>
        <w:t>īto izglītības procesu</w:t>
      </w:r>
      <w:r w:rsidR="00844F94" w:rsidRPr="003A2259">
        <w:rPr>
          <w:rFonts w:ascii="Times New Roman" w:eastAsia="Calibri" w:hAnsi="Times New Roman" w:cs="Times New Roman"/>
          <w:bCs/>
          <w:sz w:val="24"/>
          <w:szCs w:val="24"/>
          <w:lang w:val="lv-LV"/>
        </w:rPr>
        <w:t xml:space="preserve"> līdzīgi</w:t>
      </w:r>
      <w:r w:rsidR="006F139B" w:rsidRPr="003A2259">
        <w:rPr>
          <w:rFonts w:ascii="Times New Roman" w:eastAsia="Calibri" w:hAnsi="Times New Roman" w:cs="Times New Roman"/>
          <w:bCs/>
          <w:sz w:val="24"/>
          <w:szCs w:val="24"/>
          <w:lang w:val="lv-LV"/>
        </w:rPr>
        <w:t xml:space="preserve"> kā sabiedrībā kopumā. </w:t>
      </w:r>
      <w:r w:rsidR="00844F94" w:rsidRPr="003A2259">
        <w:rPr>
          <w:rFonts w:ascii="Times New Roman" w:eastAsia="Calibri" w:hAnsi="Times New Roman" w:cs="Times New Roman"/>
          <w:bCs/>
          <w:sz w:val="24"/>
          <w:szCs w:val="24"/>
          <w:lang w:val="lv-LV"/>
        </w:rPr>
        <w:t xml:space="preserve">Tomēr ieslodzījuma vietās situāciju pasliktināja tas, ka </w:t>
      </w:r>
      <w:r w:rsidR="00801C5F" w:rsidRPr="003A2259">
        <w:rPr>
          <w:rFonts w:ascii="Times New Roman" w:eastAsia="Calibri" w:hAnsi="Times New Roman" w:cs="Times New Roman"/>
          <w:bCs/>
          <w:sz w:val="24"/>
          <w:szCs w:val="24"/>
          <w:lang w:val="lv-LV"/>
        </w:rPr>
        <w:t xml:space="preserve">ieslodzīto </w:t>
      </w:r>
      <w:r w:rsidR="00844F94" w:rsidRPr="003A2259">
        <w:rPr>
          <w:rFonts w:ascii="Times New Roman" w:eastAsia="Calibri" w:hAnsi="Times New Roman" w:cs="Times New Roman"/>
          <w:bCs/>
          <w:sz w:val="24"/>
          <w:szCs w:val="24"/>
          <w:lang w:val="lv-LV"/>
        </w:rPr>
        <w:t xml:space="preserve">attālinātas </w:t>
      </w:r>
      <w:r w:rsidR="00882F5E" w:rsidRPr="003A2259">
        <w:rPr>
          <w:rFonts w:ascii="Times New Roman" w:eastAsia="Calibri" w:hAnsi="Times New Roman" w:cs="Times New Roman"/>
          <w:bCs/>
          <w:sz w:val="24"/>
          <w:szCs w:val="24"/>
          <w:lang w:val="lv-LV"/>
        </w:rPr>
        <w:t>iesaistes iespējas, izmantojot datoru, ir ierobežotas. Šie izaicinājumi tika veiksmīgi pārvarēti</w:t>
      </w:r>
      <w:r w:rsidR="002F5D8E" w:rsidRPr="003A2259">
        <w:rPr>
          <w:rFonts w:ascii="Times New Roman" w:eastAsia="Calibri" w:hAnsi="Times New Roman" w:cs="Times New Roman"/>
          <w:bCs/>
          <w:sz w:val="24"/>
          <w:szCs w:val="24"/>
          <w:lang w:val="lv-LV"/>
        </w:rPr>
        <w:t>,</w:t>
      </w:r>
      <w:r w:rsidR="00882F5E" w:rsidRPr="003A2259">
        <w:rPr>
          <w:rFonts w:ascii="Times New Roman" w:eastAsia="Calibri" w:hAnsi="Times New Roman" w:cs="Times New Roman"/>
          <w:bCs/>
          <w:sz w:val="24"/>
          <w:szCs w:val="24"/>
          <w:lang w:val="lv-LV"/>
        </w:rPr>
        <w:t xml:space="preserve"> un izglītībā iesaistīto ieslodzīto skaits saglabājās labā līmenī. </w:t>
      </w:r>
    </w:p>
    <w:p w14:paraId="39C4AD1A" w14:textId="44D3B5C9" w:rsidR="00E41F67" w:rsidRPr="003A2259" w:rsidRDefault="00E41F67" w:rsidP="004B13BC">
      <w:pPr>
        <w:spacing w:after="0" w:line="240" w:lineRule="auto"/>
        <w:ind w:firstLine="720"/>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2020.</w:t>
      </w:r>
      <w:r w:rsidR="00FD2A12">
        <w:rPr>
          <w:rFonts w:ascii="Times New Roman" w:eastAsia="Calibri" w:hAnsi="Times New Roman" w:cs="Times New Roman"/>
          <w:bCs/>
          <w:sz w:val="24"/>
          <w:szCs w:val="24"/>
          <w:lang w:val="lv-LV"/>
        </w:rPr>
        <w:t> </w:t>
      </w:r>
      <w:r w:rsidRPr="003A2259">
        <w:rPr>
          <w:rFonts w:ascii="Times New Roman" w:eastAsia="Calibri" w:hAnsi="Times New Roman" w:cs="Times New Roman"/>
          <w:bCs/>
          <w:sz w:val="24"/>
          <w:szCs w:val="24"/>
          <w:lang w:val="lv-LV"/>
        </w:rPr>
        <w:t xml:space="preserve">gadā Projekta 9.1.2. ietvaros norisinājās </w:t>
      </w:r>
      <w:r w:rsidR="00D3049C" w:rsidRPr="003A2259">
        <w:rPr>
          <w:rFonts w:ascii="Times New Roman" w:eastAsia="Calibri" w:hAnsi="Times New Roman" w:cs="Times New Roman"/>
          <w:bCs/>
          <w:sz w:val="24"/>
          <w:szCs w:val="24"/>
          <w:lang w:val="lv-LV"/>
        </w:rPr>
        <w:t xml:space="preserve">apjomīgi </w:t>
      </w:r>
      <w:r w:rsidRPr="003A2259">
        <w:rPr>
          <w:rFonts w:ascii="Times New Roman" w:eastAsia="Calibri" w:hAnsi="Times New Roman" w:cs="Times New Roman"/>
          <w:bCs/>
          <w:sz w:val="24"/>
          <w:szCs w:val="24"/>
          <w:lang w:val="lv-LV"/>
        </w:rPr>
        <w:t>darba prasmju attīstības pasākumi visās ieslodzījuma vietās</w:t>
      </w:r>
      <w:r w:rsidR="004B13BC" w:rsidRPr="003A2259">
        <w:rPr>
          <w:rFonts w:ascii="Times New Roman" w:eastAsia="Calibri" w:hAnsi="Times New Roman" w:cs="Times New Roman"/>
          <w:bCs/>
          <w:sz w:val="24"/>
          <w:szCs w:val="24"/>
          <w:lang w:val="lv-LV"/>
        </w:rPr>
        <w:t>.</w:t>
      </w:r>
    </w:p>
    <w:p w14:paraId="2FB29287" w14:textId="20DF2FF4" w:rsidR="005369FD" w:rsidRPr="003A2259" w:rsidRDefault="005369FD" w:rsidP="004B13BC">
      <w:pPr>
        <w:spacing w:after="0" w:line="240" w:lineRule="auto"/>
        <w:ind w:firstLine="720"/>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Uzdevums kopumā ir uzskatāms par izpildītu</w:t>
      </w:r>
      <w:r w:rsidR="00171FB7" w:rsidRPr="003A2259">
        <w:rPr>
          <w:rFonts w:ascii="Times New Roman" w:eastAsia="Calibri" w:hAnsi="Times New Roman" w:cs="Times New Roman"/>
          <w:bCs/>
          <w:sz w:val="24"/>
          <w:szCs w:val="24"/>
          <w:lang w:val="lv-LV"/>
        </w:rPr>
        <w:t>, lai gan Projekta 9.1.2. ietvaros tiks turpinātas paredzētās aktivitātes.</w:t>
      </w:r>
    </w:p>
    <w:p w14:paraId="483A98A6" w14:textId="77777777" w:rsidR="00844F94" w:rsidRPr="003A2259" w:rsidRDefault="00844F94" w:rsidP="00A644A7">
      <w:pPr>
        <w:spacing w:after="0" w:line="240" w:lineRule="auto"/>
        <w:ind w:firstLine="720"/>
        <w:contextualSpacing/>
        <w:jc w:val="both"/>
        <w:rPr>
          <w:rFonts w:ascii="Times New Roman" w:eastAsia="Calibri" w:hAnsi="Times New Roman" w:cs="Times New Roman"/>
          <w:b/>
          <w:i/>
          <w:iCs/>
          <w:sz w:val="24"/>
          <w:szCs w:val="24"/>
          <w:lang w:val="lv-LV"/>
        </w:rPr>
      </w:pPr>
    </w:p>
    <w:p w14:paraId="76BD43F6" w14:textId="575DE582" w:rsidR="0061393A" w:rsidRPr="003A2259" w:rsidRDefault="0061393A" w:rsidP="00A644A7">
      <w:pPr>
        <w:spacing w:after="0" w:line="240" w:lineRule="auto"/>
        <w:ind w:firstLine="720"/>
        <w:contextualSpacing/>
        <w:jc w:val="both"/>
        <w:rPr>
          <w:rFonts w:ascii="Times New Roman" w:eastAsia="Calibri" w:hAnsi="Times New Roman" w:cs="Times New Roman"/>
          <w:b/>
          <w:i/>
          <w:iCs/>
          <w:sz w:val="24"/>
          <w:szCs w:val="24"/>
          <w:lang w:val="lv-LV"/>
        </w:rPr>
      </w:pPr>
      <w:r w:rsidRPr="003A2259">
        <w:rPr>
          <w:rFonts w:ascii="Times New Roman" w:eastAsia="Calibri" w:hAnsi="Times New Roman" w:cs="Times New Roman"/>
          <w:b/>
          <w:i/>
          <w:iCs/>
          <w:sz w:val="24"/>
          <w:szCs w:val="24"/>
          <w:lang w:val="lv-LV"/>
        </w:rPr>
        <w:t>Nākotnes izaicinājumi</w:t>
      </w:r>
    </w:p>
    <w:p w14:paraId="532F155D" w14:textId="4E56BBF8" w:rsidR="002E0F14" w:rsidRPr="003A2259" w:rsidRDefault="00466083" w:rsidP="00A644A7">
      <w:pPr>
        <w:spacing w:after="0" w:line="240" w:lineRule="auto"/>
        <w:ind w:firstLine="720"/>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Tika</w:t>
      </w:r>
      <w:r w:rsidR="00BE6D65" w:rsidRPr="003A2259">
        <w:rPr>
          <w:rFonts w:ascii="Times New Roman" w:eastAsia="Calibri" w:hAnsi="Times New Roman" w:cs="Times New Roman"/>
          <w:bCs/>
          <w:sz w:val="24"/>
          <w:szCs w:val="24"/>
          <w:lang w:val="lv-LV"/>
        </w:rPr>
        <w:t xml:space="preserve"> secināts, ka </w:t>
      </w:r>
      <w:r w:rsidRPr="003A2259">
        <w:rPr>
          <w:rFonts w:ascii="Times New Roman" w:eastAsia="Calibri" w:hAnsi="Times New Roman" w:cs="Times New Roman"/>
          <w:bCs/>
          <w:sz w:val="24"/>
          <w:szCs w:val="24"/>
          <w:lang w:val="lv-LV"/>
        </w:rPr>
        <w:t xml:space="preserve">nākamā perioda resocializācijas politikas plānošanas dokumentos ir </w:t>
      </w:r>
      <w:r w:rsidR="00BE6D65" w:rsidRPr="003A2259">
        <w:rPr>
          <w:rFonts w:ascii="Times New Roman" w:eastAsia="Calibri" w:hAnsi="Times New Roman" w:cs="Times New Roman"/>
          <w:bCs/>
          <w:sz w:val="24"/>
          <w:szCs w:val="24"/>
          <w:lang w:val="lv-LV"/>
        </w:rPr>
        <w:t>nepieciešam</w:t>
      </w:r>
      <w:r w:rsidR="004B13BC" w:rsidRPr="003A2259">
        <w:rPr>
          <w:rFonts w:ascii="Times New Roman" w:eastAsia="Calibri" w:hAnsi="Times New Roman" w:cs="Times New Roman"/>
          <w:bCs/>
          <w:sz w:val="24"/>
          <w:szCs w:val="24"/>
          <w:lang w:val="lv-LV"/>
        </w:rPr>
        <w:t xml:space="preserve">s ietvert pasākumus, kas paredz </w:t>
      </w:r>
      <w:r w:rsidR="00371013" w:rsidRPr="003A2259">
        <w:rPr>
          <w:rFonts w:ascii="Times New Roman" w:eastAsia="Calibri" w:hAnsi="Times New Roman" w:cs="Times New Roman"/>
          <w:bCs/>
          <w:sz w:val="24"/>
          <w:szCs w:val="24"/>
          <w:lang w:val="lv-LV"/>
        </w:rPr>
        <w:t>grozījum</w:t>
      </w:r>
      <w:r w:rsidR="004B13BC" w:rsidRPr="003A2259">
        <w:rPr>
          <w:rFonts w:ascii="Times New Roman" w:eastAsia="Calibri" w:hAnsi="Times New Roman" w:cs="Times New Roman"/>
          <w:bCs/>
          <w:sz w:val="24"/>
          <w:szCs w:val="24"/>
          <w:lang w:val="lv-LV"/>
        </w:rPr>
        <w:t>u virzīšanu</w:t>
      </w:r>
      <w:r w:rsidR="00371013" w:rsidRPr="003A2259">
        <w:rPr>
          <w:rFonts w:ascii="Times New Roman" w:eastAsia="Calibri" w:hAnsi="Times New Roman" w:cs="Times New Roman"/>
          <w:bCs/>
          <w:sz w:val="24"/>
          <w:szCs w:val="24"/>
          <w:lang w:val="lv-LV"/>
        </w:rPr>
        <w:t xml:space="preserve"> normatīvajos aktos </w:t>
      </w:r>
      <w:r w:rsidR="00BE6D65" w:rsidRPr="003A2259">
        <w:rPr>
          <w:rFonts w:ascii="Times New Roman" w:eastAsia="Calibri" w:hAnsi="Times New Roman" w:cs="Times New Roman"/>
          <w:bCs/>
          <w:sz w:val="24"/>
          <w:szCs w:val="24"/>
          <w:lang w:val="lv-LV"/>
        </w:rPr>
        <w:t>par darba prasmju pasākumiem, lai risinātu neskaidrības ar š</w:t>
      </w:r>
      <w:r w:rsidR="00371013" w:rsidRPr="003A2259">
        <w:rPr>
          <w:rFonts w:ascii="Times New Roman" w:eastAsia="Calibri" w:hAnsi="Times New Roman" w:cs="Times New Roman"/>
          <w:bCs/>
          <w:sz w:val="24"/>
          <w:szCs w:val="24"/>
          <w:lang w:val="lv-LV"/>
        </w:rPr>
        <w:t>ā</w:t>
      </w:r>
      <w:r w:rsidR="00BE6D65" w:rsidRPr="003A2259">
        <w:rPr>
          <w:rFonts w:ascii="Times New Roman" w:eastAsia="Calibri" w:hAnsi="Times New Roman" w:cs="Times New Roman"/>
          <w:bCs/>
          <w:sz w:val="24"/>
          <w:szCs w:val="24"/>
          <w:lang w:val="lv-LV"/>
        </w:rPr>
        <w:t>du pasākumu organizēšanu un finansēš</w:t>
      </w:r>
      <w:r w:rsidRPr="003A2259">
        <w:rPr>
          <w:rFonts w:ascii="Times New Roman" w:eastAsia="Calibri" w:hAnsi="Times New Roman" w:cs="Times New Roman"/>
          <w:bCs/>
          <w:sz w:val="24"/>
          <w:szCs w:val="24"/>
          <w:lang w:val="lv-LV"/>
        </w:rPr>
        <w:t xml:space="preserve">anu. </w:t>
      </w:r>
      <w:r w:rsidR="00371013" w:rsidRPr="003A2259">
        <w:rPr>
          <w:rFonts w:ascii="Times New Roman" w:eastAsia="Calibri" w:hAnsi="Times New Roman" w:cs="Times New Roman"/>
          <w:bCs/>
          <w:sz w:val="24"/>
          <w:szCs w:val="24"/>
          <w:lang w:val="lv-LV"/>
        </w:rPr>
        <w:t>Tāpat n</w:t>
      </w:r>
      <w:r w:rsidR="002E0F14" w:rsidRPr="003A2259">
        <w:rPr>
          <w:rFonts w:ascii="Times New Roman" w:eastAsia="Calibri" w:hAnsi="Times New Roman" w:cs="Times New Roman"/>
          <w:bCs/>
          <w:sz w:val="24"/>
          <w:szCs w:val="24"/>
          <w:lang w:val="lv-LV"/>
        </w:rPr>
        <w:t xml:space="preserve">ākamajā plānošanas periodā nepieciešams </w:t>
      </w:r>
      <w:r w:rsidR="00371013" w:rsidRPr="003A2259">
        <w:rPr>
          <w:rFonts w:ascii="Times New Roman" w:eastAsia="Calibri" w:hAnsi="Times New Roman" w:cs="Times New Roman"/>
          <w:bCs/>
          <w:sz w:val="24"/>
          <w:szCs w:val="24"/>
          <w:lang w:val="lv-LV"/>
        </w:rPr>
        <w:t xml:space="preserve">risināt jautājumu par </w:t>
      </w:r>
      <w:r w:rsidR="00FC4162" w:rsidRPr="003A2259">
        <w:rPr>
          <w:rFonts w:ascii="Times New Roman" w:eastAsia="Calibri" w:hAnsi="Times New Roman" w:cs="Times New Roman"/>
          <w:bCs/>
          <w:sz w:val="24"/>
          <w:szCs w:val="24"/>
          <w:lang w:val="lv-LV"/>
        </w:rPr>
        <w:t>ieslodzītajiem domātu mācīb</w:t>
      </w:r>
      <w:r w:rsidR="00371013" w:rsidRPr="003A2259">
        <w:rPr>
          <w:rFonts w:ascii="Times New Roman" w:eastAsia="Calibri" w:hAnsi="Times New Roman" w:cs="Times New Roman"/>
          <w:bCs/>
          <w:sz w:val="24"/>
          <w:szCs w:val="24"/>
          <w:lang w:val="lv-LV"/>
        </w:rPr>
        <w:t>u</w:t>
      </w:r>
      <w:r w:rsidR="00FC4162" w:rsidRPr="003A2259">
        <w:rPr>
          <w:rFonts w:ascii="Times New Roman" w:eastAsia="Calibri" w:hAnsi="Times New Roman" w:cs="Times New Roman"/>
          <w:bCs/>
          <w:sz w:val="24"/>
          <w:szCs w:val="24"/>
          <w:lang w:val="lv-LV"/>
        </w:rPr>
        <w:t xml:space="preserve"> e-vidi un profesionālās kvalifikācijas pilnveides pasākumu ieslodzītajiem </w:t>
      </w:r>
      <w:r w:rsidR="00371013" w:rsidRPr="003A2259">
        <w:rPr>
          <w:rFonts w:ascii="Times New Roman" w:eastAsia="Calibri" w:hAnsi="Times New Roman" w:cs="Times New Roman"/>
          <w:bCs/>
          <w:sz w:val="24"/>
          <w:szCs w:val="24"/>
          <w:lang w:val="lv-LV"/>
        </w:rPr>
        <w:t xml:space="preserve">īstenošanu izveidotajā </w:t>
      </w:r>
      <w:r w:rsidR="00FC4162" w:rsidRPr="003A2259">
        <w:rPr>
          <w:rFonts w:ascii="Times New Roman" w:eastAsia="Calibri" w:hAnsi="Times New Roman" w:cs="Times New Roman"/>
          <w:bCs/>
          <w:sz w:val="24"/>
          <w:szCs w:val="24"/>
          <w:lang w:val="lv-LV"/>
        </w:rPr>
        <w:t xml:space="preserve">e-vidē. </w:t>
      </w:r>
    </w:p>
    <w:p w14:paraId="5053618F" w14:textId="77777777" w:rsidR="00D61CE6" w:rsidRPr="003A2259" w:rsidRDefault="00D61CE6" w:rsidP="00D61CE6">
      <w:pPr>
        <w:spacing w:after="0" w:line="240" w:lineRule="auto"/>
        <w:ind w:firstLine="720"/>
        <w:contextualSpacing/>
        <w:jc w:val="both"/>
        <w:rPr>
          <w:rFonts w:ascii="Times New Roman" w:eastAsia="Calibri" w:hAnsi="Times New Roman" w:cs="Times New Roman"/>
          <w:bCs/>
          <w:sz w:val="24"/>
          <w:szCs w:val="24"/>
          <w:lang w:val="lv-LV"/>
        </w:rPr>
      </w:pPr>
    </w:p>
    <w:tbl>
      <w:tblPr>
        <w:tblpPr w:leftFromText="180" w:rightFromText="180" w:vertAnchor="text" w:horzAnchor="margin" w:tblpY="49"/>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131"/>
        <w:gridCol w:w="5714"/>
        <w:gridCol w:w="2544"/>
      </w:tblGrid>
      <w:tr w:rsidR="00472E20" w:rsidRPr="003A2259" w14:paraId="464EEFAD" w14:textId="77777777" w:rsidTr="005F0739">
        <w:tc>
          <w:tcPr>
            <w:tcW w:w="602" w:type="pct"/>
            <w:tcBorders>
              <w:top w:val="outset" w:sz="6" w:space="0" w:color="414142"/>
              <w:left w:val="outset" w:sz="6" w:space="0" w:color="414142"/>
              <w:bottom w:val="outset" w:sz="6" w:space="0" w:color="414142"/>
              <w:right w:val="outset" w:sz="6" w:space="0" w:color="414142"/>
            </w:tcBorders>
            <w:shd w:val="clear" w:color="auto" w:fill="FFFFFF"/>
            <w:hideMark/>
          </w:tcPr>
          <w:p w14:paraId="29D27D72" w14:textId="77777777" w:rsidR="00472E20" w:rsidRPr="003A2259" w:rsidRDefault="00472E20" w:rsidP="00472E20">
            <w:pPr>
              <w:spacing w:after="0" w:line="240" w:lineRule="auto"/>
              <w:contextualSpacing/>
              <w:jc w:val="center"/>
              <w:rPr>
                <w:rFonts w:ascii="Times New Roman" w:hAnsi="Times New Roman" w:cs="Times New Roman"/>
                <w:b/>
                <w:bCs/>
                <w:sz w:val="24"/>
                <w:szCs w:val="24"/>
                <w:lang w:val="lv-LV"/>
              </w:rPr>
            </w:pPr>
            <w:r w:rsidRPr="003A2259">
              <w:rPr>
                <w:rFonts w:ascii="Times New Roman" w:hAnsi="Times New Roman" w:cs="Times New Roman"/>
                <w:b/>
                <w:bCs/>
                <w:sz w:val="24"/>
                <w:szCs w:val="24"/>
                <w:lang w:val="lv-LV"/>
              </w:rPr>
              <w:t>Nr. p. k.</w:t>
            </w:r>
          </w:p>
        </w:tc>
        <w:tc>
          <w:tcPr>
            <w:tcW w:w="3043" w:type="pct"/>
            <w:tcBorders>
              <w:top w:val="outset" w:sz="6" w:space="0" w:color="414142"/>
              <w:left w:val="outset" w:sz="6" w:space="0" w:color="414142"/>
              <w:bottom w:val="outset" w:sz="6" w:space="0" w:color="414142"/>
              <w:right w:val="outset" w:sz="6" w:space="0" w:color="414142"/>
            </w:tcBorders>
            <w:shd w:val="clear" w:color="auto" w:fill="FFFFFF"/>
            <w:hideMark/>
          </w:tcPr>
          <w:p w14:paraId="0B2357BB" w14:textId="77777777" w:rsidR="00472E20" w:rsidRPr="003A2259" w:rsidRDefault="00472E20" w:rsidP="00472E20">
            <w:pPr>
              <w:spacing w:after="0" w:line="240" w:lineRule="auto"/>
              <w:contextualSpacing/>
              <w:rPr>
                <w:rFonts w:ascii="Times New Roman" w:hAnsi="Times New Roman" w:cs="Times New Roman"/>
                <w:b/>
                <w:bCs/>
                <w:sz w:val="24"/>
                <w:szCs w:val="24"/>
                <w:lang w:val="lv-LV"/>
              </w:rPr>
            </w:pPr>
            <w:r w:rsidRPr="003A2259">
              <w:rPr>
                <w:rFonts w:ascii="Times New Roman" w:hAnsi="Times New Roman" w:cs="Times New Roman"/>
                <w:b/>
                <w:bCs/>
                <w:sz w:val="24"/>
                <w:szCs w:val="24"/>
                <w:lang w:val="lv-LV"/>
              </w:rPr>
              <w:t>Uzdevums</w:t>
            </w:r>
          </w:p>
        </w:tc>
        <w:tc>
          <w:tcPr>
            <w:tcW w:w="1355" w:type="pct"/>
            <w:tcBorders>
              <w:top w:val="outset" w:sz="6" w:space="0" w:color="414142"/>
              <w:left w:val="outset" w:sz="6" w:space="0" w:color="414142"/>
              <w:bottom w:val="outset" w:sz="6" w:space="0" w:color="414142"/>
              <w:right w:val="outset" w:sz="6" w:space="0" w:color="414142"/>
            </w:tcBorders>
            <w:shd w:val="clear" w:color="auto" w:fill="FFFFFF"/>
            <w:hideMark/>
          </w:tcPr>
          <w:p w14:paraId="65E96830" w14:textId="77777777" w:rsidR="00472E20" w:rsidRPr="003A2259" w:rsidRDefault="00472E20" w:rsidP="005F0739">
            <w:pPr>
              <w:spacing w:after="0" w:line="240" w:lineRule="auto"/>
              <w:contextualSpacing/>
              <w:jc w:val="both"/>
              <w:rPr>
                <w:rFonts w:ascii="Times New Roman" w:hAnsi="Times New Roman" w:cs="Times New Roman"/>
                <w:b/>
                <w:bCs/>
                <w:sz w:val="24"/>
                <w:szCs w:val="24"/>
                <w:lang w:val="lv-LV"/>
              </w:rPr>
            </w:pPr>
            <w:r w:rsidRPr="003A2259">
              <w:rPr>
                <w:rFonts w:ascii="Times New Roman" w:hAnsi="Times New Roman" w:cs="Times New Roman"/>
                <w:b/>
                <w:bCs/>
                <w:sz w:val="24"/>
                <w:szCs w:val="24"/>
                <w:lang w:val="lv-LV"/>
              </w:rPr>
              <w:t>Izpildes termiņš</w:t>
            </w:r>
            <w:r w:rsidRPr="003A2259">
              <w:rPr>
                <w:rFonts w:ascii="Times New Roman" w:hAnsi="Times New Roman" w:cs="Times New Roman"/>
                <w:b/>
                <w:bCs/>
                <w:sz w:val="24"/>
                <w:szCs w:val="24"/>
                <w:lang w:val="lv-LV"/>
              </w:rPr>
              <w:br/>
              <w:t>(gads)</w:t>
            </w:r>
          </w:p>
        </w:tc>
      </w:tr>
      <w:tr w:rsidR="00472E20" w:rsidRPr="003A2259" w14:paraId="422F3584" w14:textId="77777777" w:rsidTr="005F0739">
        <w:tc>
          <w:tcPr>
            <w:tcW w:w="602" w:type="pct"/>
            <w:tcBorders>
              <w:top w:val="outset" w:sz="6" w:space="0" w:color="414142"/>
              <w:left w:val="outset" w:sz="6" w:space="0" w:color="414142"/>
              <w:bottom w:val="outset" w:sz="6" w:space="0" w:color="414142"/>
              <w:right w:val="outset" w:sz="6" w:space="0" w:color="414142"/>
            </w:tcBorders>
            <w:shd w:val="clear" w:color="auto" w:fill="FFFFFF"/>
            <w:hideMark/>
          </w:tcPr>
          <w:p w14:paraId="5D4D8B73" w14:textId="77777777" w:rsidR="00472E20" w:rsidRPr="003A2259" w:rsidRDefault="00472E20" w:rsidP="00472E20">
            <w:pPr>
              <w:spacing w:after="0" w:line="240" w:lineRule="auto"/>
              <w:contextualSpacing/>
              <w:jc w:val="center"/>
              <w:rPr>
                <w:rFonts w:ascii="Times New Roman" w:hAnsi="Times New Roman" w:cs="Times New Roman"/>
                <w:sz w:val="24"/>
                <w:szCs w:val="24"/>
                <w:lang w:val="lv-LV"/>
              </w:rPr>
            </w:pPr>
            <w:r w:rsidRPr="003A2259">
              <w:rPr>
                <w:rFonts w:ascii="Times New Roman" w:hAnsi="Times New Roman" w:cs="Times New Roman"/>
                <w:sz w:val="24"/>
                <w:szCs w:val="24"/>
                <w:lang w:val="lv-LV"/>
              </w:rPr>
              <w:t>2.</w:t>
            </w:r>
          </w:p>
        </w:tc>
        <w:tc>
          <w:tcPr>
            <w:tcW w:w="3043" w:type="pct"/>
            <w:tcBorders>
              <w:top w:val="outset" w:sz="6" w:space="0" w:color="414142"/>
              <w:left w:val="outset" w:sz="6" w:space="0" w:color="414142"/>
              <w:bottom w:val="outset" w:sz="6" w:space="0" w:color="414142"/>
              <w:right w:val="outset" w:sz="6" w:space="0" w:color="414142"/>
            </w:tcBorders>
            <w:shd w:val="clear" w:color="auto" w:fill="FFFFFF"/>
            <w:hideMark/>
          </w:tcPr>
          <w:p w14:paraId="02EB9F2F" w14:textId="77777777" w:rsidR="00472E20" w:rsidRPr="003A2259" w:rsidRDefault="00472E20" w:rsidP="00846B5E">
            <w:pPr>
              <w:spacing w:after="0" w:line="240" w:lineRule="auto"/>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Profesionālās izglītības un profesionālās pilnveides pasākumi ieslodzījumā esošajiem jauniešiem "Jauniešu garantijas" ietvaros</w:t>
            </w:r>
          </w:p>
        </w:tc>
        <w:tc>
          <w:tcPr>
            <w:tcW w:w="1355" w:type="pct"/>
            <w:tcBorders>
              <w:top w:val="outset" w:sz="6" w:space="0" w:color="414142"/>
              <w:left w:val="outset" w:sz="6" w:space="0" w:color="414142"/>
              <w:bottom w:val="outset" w:sz="6" w:space="0" w:color="414142"/>
              <w:right w:val="outset" w:sz="6" w:space="0" w:color="414142"/>
            </w:tcBorders>
            <w:shd w:val="clear" w:color="auto" w:fill="FFFFFF"/>
            <w:hideMark/>
          </w:tcPr>
          <w:p w14:paraId="244690D6" w14:textId="53290432" w:rsidR="00472E20" w:rsidRPr="003A2259" w:rsidRDefault="00472E20" w:rsidP="00472E20">
            <w:pPr>
              <w:spacing w:after="0" w:line="240" w:lineRule="auto"/>
              <w:contextualSpacing/>
              <w:rPr>
                <w:rFonts w:ascii="Times New Roman" w:hAnsi="Times New Roman" w:cs="Times New Roman"/>
                <w:sz w:val="24"/>
                <w:szCs w:val="24"/>
                <w:lang w:val="lv-LV"/>
              </w:rPr>
            </w:pPr>
            <w:r w:rsidRPr="003A2259">
              <w:rPr>
                <w:rFonts w:ascii="Times New Roman" w:hAnsi="Times New Roman" w:cs="Times New Roman"/>
                <w:sz w:val="24"/>
                <w:szCs w:val="24"/>
                <w:lang w:val="lv-LV"/>
              </w:rPr>
              <w:t>2015.</w:t>
            </w:r>
            <w:r w:rsidR="00FD2A12">
              <w:rPr>
                <w:rFonts w:ascii="Times New Roman" w:hAnsi="Times New Roman" w:cs="Times New Roman"/>
                <w:sz w:val="24"/>
                <w:szCs w:val="24"/>
                <w:lang w:val="lv-LV"/>
              </w:rPr>
              <w:t> </w:t>
            </w:r>
            <w:r w:rsidRPr="003A2259">
              <w:rPr>
                <w:rFonts w:ascii="Times New Roman" w:hAnsi="Times New Roman" w:cs="Times New Roman"/>
                <w:sz w:val="24"/>
                <w:szCs w:val="24"/>
                <w:lang w:val="lv-LV"/>
              </w:rPr>
              <w:t>gada 1.</w:t>
            </w:r>
            <w:r w:rsidR="00FD2A12">
              <w:rPr>
                <w:rFonts w:ascii="Times New Roman" w:hAnsi="Times New Roman" w:cs="Times New Roman"/>
                <w:sz w:val="24"/>
                <w:szCs w:val="24"/>
                <w:lang w:val="lv-LV"/>
              </w:rPr>
              <w:t> </w:t>
            </w:r>
            <w:r w:rsidRPr="003A2259">
              <w:rPr>
                <w:rFonts w:ascii="Times New Roman" w:hAnsi="Times New Roman" w:cs="Times New Roman"/>
                <w:sz w:val="24"/>
                <w:szCs w:val="24"/>
                <w:lang w:val="lv-LV"/>
              </w:rPr>
              <w:t>janvāris-2018.</w:t>
            </w:r>
            <w:r w:rsidR="00FD2A12">
              <w:rPr>
                <w:rFonts w:ascii="Times New Roman" w:hAnsi="Times New Roman" w:cs="Times New Roman"/>
                <w:sz w:val="24"/>
                <w:szCs w:val="24"/>
                <w:lang w:val="lv-LV"/>
              </w:rPr>
              <w:t> </w:t>
            </w:r>
            <w:r w:rsidRPr="003A2259">
              <w:rPr>
                <w:rFonts w:ascii="Times New Roman" w:hAnsi="Times New Roman" w:cs="Times New Roman"/>
                <w:sz w:val="24"/>
                <w:szCs w:val="24"/>
                <w:lang w:val="lv-LV"/>
              </w:rPr>
              <w:t>gada 31.</w:t>
            </w:r>
            <w:r w:rsidR="00FD2A12">
              <w:rPr>
                <w:rFonts w:ascii="Times New Roman" w:hAnsi="Times New Roman" w:cs="Times New Roman"/>
                <w:sz w:val="24"/>
                <w:szCs w:val="24"/>
                <w:lang w:val="lv-LV"/>
              </w:rPr>
              <w:t> </w:t>
            </w:r>
            <w:r w:rsidRPr="003A2259">
              <w:rPr>
                <w:rFonts w:ascii="Times New Roman" w:hAnsi="Times New Roman" w:cs="Times New Roman"/>
                <w:sz w:val="24"/>
                <w:szCs w:val="24"/>
                <w:lang w:val="lv-LV"/>
              </w:rPr>
              <w:t>augusts</w:t>
            </w:r>
          </w:p>
        </w:tc>
      </w:tr>
    </w:tbl>
    <w:p w14:paraId="078BFE50" w14:textId="77777777" w:rsidR="00FD2A12" w:rsidRDefault="00FD2A12" w:rsidP="00D61CE6">
      <w:pPr>
        <w:spacing w:after="0" w:line="240" w:lineRule="auto"/>
        <w:ind w:firstLine="720"/>
        <w:contextualSpacing/>
        <w:jc w:val="both"/>
        <w:rPr>
          <w:rFonts w:ascii="Times New Roman" w:eastAsia="Calibri" w:hAnsi="Times New Roman" w:cs="Times New Roman"/>
          <w:bCs/>
          <w:sz w:val="24"/>
          <w:szCs w:val="24"/>
          <w:lang w:val="lv-LV"/>
        </w:rPr>
      </w:pPr>
    </w:p>
    <w:p w14:paraId="2824D648" w14:textId="53F8622A" w:rsidR="00D61CE6" w:rsidRPr="003A2259" w:rsidRDefault="00472E20" w:rsidP="00D61CE6">
      <w:pPr>
        <w:spacing w:after="0" w:line="240" w:lineRule="auto"/>
        <w:ind w:firstLine="720"/>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Šis uzdevums tika īstenots Darbības programmas</w:t>
      </w:r>
      <w:r w:rsidR="003E04A8">
        <w:rPr>
          <w:rFonts w:ascii="Times New Roman" w:eastAsia="Calibri" w:hAnsi="Times New Roman" w:cs="Times New Roman"/>
          <w:bCs/>
          <w:sz w:val="24"/>
          <w:szCs w:val="24"/>
          <w:lang w:val="lv-LV"/>
        </w:rPr>
        <w:t xml:space="preserve"> 2014.-2020.</w:t>
      </w:r>
      <w:r w:rsidRPr="003A2259">
        <w:rPr>
          <w:rFonts w:ascii="Times New Roman" w:eastAsia="Calibri" w:hAnsi="Times New Roman" w:cs="Times New Roman"/>
          <w:bCs/>
          <w:sz w:val="24"/>
          <w:szCs w:val="24"/>
          <w:lang w:val="lv-LV"/>
        </w:rPr>
        <w:t xml:space="preserve"> 7.2.1. SAM </w:t>
      </w:r>
      <w:r w:rsidR="00FD2A12">
        <w:rPr>
          <w:rFonts w:ascii="Times New Roman" w:eastAsia="Calibri" w:hAnsi="Times New Roman" w:cs="Times New Roman"/>
          <w:bCs/>
          <w:sz w:val="24"/>
          <w:szCs w:val="24"/>
          <w:lang w:val="lv-LV"/>
        </w:rPr>
        <w:t>"</w:t>
      </w:r>
      <w:r w:rsidRPr="003A2259">
        <w:rPr>
          <w:rFonts w:ascii="Times New Roman" w:eastAsia="Calibri" w:hAnsi="Times New Roman" w:cs="Times New Roman"/>
          <w:bCs/>
          <w:sz w:val="24"/>
          <w:szCs w:val="24"/>
          <w:lang w:val="lv-LV"/>
        </w:rPr>
        <w:t>Palielināt nodarbinātībā, izglītībā vai apmācībās neiesaistītu jauniešu nodarbinātību un izglītības ieguvi Jauniešu garantijas ietvaros</w:t>
      </w:r>
      <w:r w:rsidR="00FD2A12">
        <w:rPr>
          <w:rFonts w:ascii="Times New Roman" w:eastAsia="Calibri" w:hAnsi="Times New Roman" w:cs="Times New Roman"/>
          <w:bCs/>
          <w:sz w:val="24"/>
          <w:szCs w:val="24"/>
          <w:lang w:val="lv-LV"/>
        </w:rPr>
        <w:t>"</w:t>
      </w:r>
      <w:r w:rsidRPr="003A2259">
        <w:rPr>
          <w:rFonts w:ascii="Times New Roman" w:eastAsia="Calibri" w:hAnsi="Times New Roman" w:cs="Times New Roman"/>
          <w:bCs/>
          <w:sz w:val="24"/>
          <w:szCs w:val="24"/>
          <w:lang w:val="lv-LV"/>
        </w:rPr>
        <w:t xml:space="preserve"> pasākuma </w:t>
      </w:r>
      <w:r w:rsidR="00FD2A12">
        <w:rPr>
          <w:rFonts w:ascii="Times New Roman" w:eastAsia="Calibri" w:hAnsi="Times New Roman" w:cs="Times New Roman"/>
          <w:bCs/>
          <w:sz w:val="24"/>
          <w:szCs w:val="24"/>
          <w:lang w:val="lv-LV"/>
        </w:rPr>
        <w:t>"</w:t>
      </w:r>
      <w:r w:rsidRPr="003A2259">
        <w:rPr>
          <w:rFonts w:ascii="Times New Roman" w:eastAsia="Calibri" w:hAnsi="Times New Roman" w:cs="Times New Roman"/>
          <w:bCs/>
          <w:sz w:val="24"/>
          <w:szCs w:val="24"/>
          <w:lang w:val="lv-LV"/>
        </w:rPr>
        <w:t>Aktīvās darba tirgus politikas pasākumu īstenošana jauniešu bezdarbnieku nodarbinātības veicināšanai</w:t>
      </w:r>
      <w:r w:rsidR="00FD2A12">
        <w:rPr>
          <w:rFonts w:ascii="Times New Roman" w:eastAsia="Calibri" w:hAnsi="Times New Roman" w:cs="Times New Roman"/>
          <w:bCs/>
          <w:sz w:val="24"/>
          <w:szCs w:val="24"/>
          <w:lang w:val="lv-LV"/>
        </w:rPr>
        <w:t>"</w:t>
      </w:r>
      <w:r w:rsidRPr="003A2259">
        <w:rPr>
          <w:rFonts w:ascii="Times New Roman" w:eastAsia="Calibri" w:hAnsi="Times New Roman" w:cs="Times New Roman"/>
          <w:bCs/>
          <w:sz w:val="24"/>
          <w:szCs w:val="24"/>
          <w:lang w:val="lv-LV"/>
        </w:rPr>
        <w:t xml:space="preserve"> (īstenotājs – Nodarbinātības valsts aģentūra) ietvaros un noslēdzās 2018.</w:t>
      </w:r>
      <w:r w:rsidR="00FD2A12">
        <w:rPr>
          <w:rFonts w:ascii="Times New Roman" w:eastAsia="Calibri" w:hAnsi="Times New Roman" w:cs="Times New Roman"/>
          <w:bCs/>
          <w:sz w:val="24"/>
          <w:szCs w:val="24"/>
          <w:lang w:val="lv-LV"/>
        </w:rPr>
        <w:t> </w:t>
      </w:r>
      <w:r w:rsidRPr="003A2259">
        <w:rPr>
          <w:rFonts w:ascii="Times New Roman" w:eastAsia="Calibri" w:hAnsi="Times New Roman" w:cs="Times New Roman"/>
          <w:bCs/>
          <w:sz w:val="24"/>
          <w:szCs w:val="24"/>
          <w:lang w:val="lv-LV"/>
        </w:rPr>
        <w:t>gada 31.</w:t>
      </w:r>
      <w:r w:rsidR="00FD2A12">
        <w:rPr>
          <w:rFonts w:ascii="Times New Roman" w:eastAsia="Calibri" w:hAnsi="Times New Roman" w:cs="Times New Roman"/>
          <w:bCs/>
          <w:sz w:val="24"/>
          <w:szCs w:val="24"/>
          <w:lang w:val="lv-LV"/>
        </w:rPr>
        <w:t> </w:t>
      </w:r>
      <w:r w:rsidRPr="003A2259">
        <w:rPr>
          <w:rFonts w:ascii="Times New Roman" w:eastAsia="Calibri" w:hAnsi="Times New Roman" w:cs="Times New Roman"/>
          <w:bCs/>
          <w:sz w:val="24"/>
          <w:szCs w:val="24"/>
          <w:lang w:val="lv-LV"/>
        </w:rPr>
        <w:t xml:space="preserve">decembrī. </w:t>
      </w:r>
      <w:r w:rsidR="005865C6" w:rsidRPr="003A2259">
        <w:rPr>
          <w:rFonts w:ascii="Times New Roman" w:eastAsia="Calibri" w:hAnsi="Times New Roman" w:cs="Times New Roman"/>
          <w:bCs/>
          <w:sz w:val="24"/>
          <w:szCs w:val="24"/>
          <w:lang w:val="lv-LV"/>
        </w:rPr>
        <w:t>Uzdevums ir izpildīts un d</w:t>
      </w:r>
      <w:r w:rsidR="00426999" w:rsidRPr="003A2259">
        <w:rPr>
          <w:rFonts w:ascii="Times New Roman" w:eastAsia="Calibri" w:hAnsi="Times New Roman" w:cs="Times New Roman"/>
          <w:bCs/>
          <w:sz w:val="24"/>
          <w:szCs w:val="24"/>
          <w:lang w:val="lv-LV"/>
        </w:rPr>
        <w:t xml:space="preserve">etalizēta informācija atrodama informatīvajā ziņojumā </w:t>
      </w:r>
      <w:r w:rsidR="00E41F67" w:rsidRPr="003A2259">
        <w:rPr>
          <w:rFonts w:ascii="Times New Roman" w:eastAsia="Calibri" w:hAnsi="Times New Roman" w:cs="Times New Roman"/>
          <w:bCs/>
          <w:sz w:val="24"/>
          <w:szCs w:val="24"/>
          <w:lang w:val="lv-LV"/>
        </w:rPr>
        <w:t>"Pārskats par Ieslodzīto resocializācijas pamatnostādņu 2015.-2020.</w:t>
      </w:r>
      <w:r w:rsidR="00FD2A12">
        <w:rPr>
          <w:rFonts w:ascii="Times New Roman" w:eastAsia="Calibri" w:hAnsi="Times New Roman" w:cs="Times New Roman"/>
          <w:bCs/>
          <w:sz w:val="24"/>
          <w:szCs w:val="24"/>
          <w:lang w:val="lv-LV"/>
        </w:rPr>
        <w:t> </w:t>
      </w:r>
      <w:r w:rsidR="00E41F67" w:rsidRPr="003A2259">
        <w:rPr>
          <w:rFonts w:ascii="Times New Roman" w:eastAsia="Calibri" w:hAnsi="Times New Roman" w:cs="Times New Roman"/>
          <w:bCs/>
          <w:sz w:val="24"/>
          <w:szCs w:val="24"/>
          <w:lang w:val="lv-LV"/>
        </w:rPr>
        <w:t>gadam un Ieslodzīto resocializācijas pamatnostādņu 2015.-2020.</w:t>
      </w:r>
      <w:r w:rsidR="00FD2A12">
        <w:rPr>
          <w:rFonts w:ascii="Times New Roman" w:eastAsia="Calibri" w:hAnsi="Times New Roman" w:cs="Times New Roman"/>
          <w:bCs/>
          <w:sz w:val="24"/>
          <w:szCs w:val="24"/>
          <w:lang w:val="lv-LV"/>
        </w:rPr>
        <w:t> </w:t>
      </w:r>
      <w:r w:rsidR="00E41F67" w:rsidRPr="003A2259">
        <w:rPr>
          <w:rFonts w:ascii="Times New Roman" w:eastAsia="Calibri" w:hAnsi="Times New Roman" w:cs="Times New Roman"/>
          <w:bCs/>
          <w:sz w:val="24"/>
          <w:szCs w:val="24"/>
          <w:lang w:val="lv-LV"/>
        </w:rPr>
        <w:t>gadam īstenošanas plāna ieviešanas rezultātiem".</w:t>
      </w:r>
      <w:r w:rsidR="00E41F67" w:rsidRPr="003A2259">
        <w:rPr>
          <w:rFonts w:ascii="Times New Roman" w:eastAsia="Calibri" w:hAnsi="Times New Roman" w:cs="Times New Roman"/>
          <w:bCs/>
          <w:sz w:val="24"/>
          <w:szCs w:val="24"/>
          <w:vertAlign w:val="superscript"/>
          <w:lang w:val="lv-LV"/>
        </w:rPr>
        <w:footnoteReference w:id="10"/>
      </w:r>
    </w:p>
    <w:p w14:paraId="7FF695E7" w14:textId="071CAFCF" w:rsidR="0061393A" w:rsidRPr="003A2259" w:rsidRDefault="0061393A" w:rsidP="00740827">
      <w:pPr>
        <w:spacing w:after="0" w:line="240" w:lineRule="auto"/>
        <w:ind w:firstLine="720"/>
        <w:contextualSpacing/>
        <w:jc w:val="both"/>
        <w:rPr>
          <w:rFonts w:ascii="Times New Roman" w:eastAsia="Calibri" w:hAnsi="Times New Roman" w:cs="Times New Roman"/>
          <w:bCs/>
          <w:sz w:val="24"/>
          <w:szCs w:val="24"/>
          <w:lang w:val="lv-LV"/>
        </w:rPr>
      </w:pPr>
    </w:p>
    <w:p w14:paraId="72915989" w14:textId="715CF196" w:rsidR="0061393A" w:rsidRPr="003A2259" w:rsidRDefault="0061393A" w:rsidP="00740827">
      <w:pPr>
        <w:spacing w:after="0" w:line="240" w:lineRule="auto"/>
        <w:ind w:firstLine="720"/>
        <w:contextualSpacing/>
        <w:jc w:val="both"/>
        <w:rPr>
          <w:rFonts w:ascii="Times New Roman" w:eastAsia="Calibri" w:hAnsi="Times New Roman" w:cs="Times New Roman"/>
          <w:b/>
          <w:i/>
          <w:iCs/>
          <w:sz w:val="24"/>
          <w:szCs w:val="24"/>
          <w:lang w:val="lv-LV"/>
        </w:rPr>
      </w:pPr>
      <w:r w:rsidRPr="003A2259">
        <w:rPr>
          <w:rFonts w:ascii="Times New Roman" w:eastAsia="Calibri" w:hAnsi="Times New Roman" w:cs="Times New Roman"/>
          <w:b/>
          <w:i/>
          <w:iCs/>
          <w:sz w:val="24"/>
          <w:szCs w:val="24"/>
          <w:lang w:val="lv-LV"/>
        </w:rPr>
        <w:t xml:space="preserve">Nākotnes izaicinājumi </w:t>
      </w:r>
    </w:p>
    <w:p w14:paraId="538D6AD4" w14:textId="77777777" w:rsidR="00334FDF" w:rsidRPr="003A2259" w:rsidRDefault="00334FDF" w:rsidP="00334FDF">
      <w:pPr>
        <w:spacing w:after="0" w:line="240" w:lineRule="auto"/>
        <w:ind w:firstLine="720"/>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 xml:space="preserve">Kopumā tiek atzīts, ka jaunieša vecumposms mēdz būt sarežģīts laiks viņam pašam, viņa ģimenei un reizēm arī sabiedrībai, jo tas ir laiks, kad veidojas personība, un tas notiek aktīvi pārbaudot, pētot, eksperimentējot ar apkārtējo vidi un cilvēkiem tajā. Delinkvence ir universāls attīstības fenomens, neatkarīgi no kultūrvides un laika, kurā jaunietis aug. Tas nozīmē, ka pārbaudīt robežas, pretoties pieņemtajiem noteikumiem un nepieņemt esošo kārtību ir atbilstoša uzvedība pusaudža un jaunieša vecumā. Pieaugušo uzdevums ir izglītot jaunieti, palīdzēt viņam iepazīt savas un apkārtējo robežas, palīdzēt augot nenodarīt pāri sev un citiem. </w:t>
      </w:r>
    </w:p>
    <w:p w14:paraId="73481F94" w14:textId="485B0BBF" w:rsidR="00334FDF" w:rsidRPr="003A2259" w:rsidRDefault="00334FDF" w:rsidP="00334FDF">
      <w:pPr>
        <w:spacing w:after="0" w:line="240" w:lineRule="auto"/>
        <w:ind w:firstLine="720"/>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Notiesātie jaunieši ir īpaša grupa, kam jāpievērš īpaša uzmanība VPD un IeVP darbībā, it īpaši</w:t>
      </w:r>
      <w:r w:rsidR="00EB301B" w:rsidRPr="00846B5E">
        <w:rPr>
          <w:rFonts w:ascii="Times New Roman" w:eastAsia="Calibri" w:hAnsi="Times New Roman" w:cs="Times New Roman"/>
          <w:bCs/>
          <w:sz w:val="24"/>
          <w:szCs w:val="24"/>
          <w:highlight w:val="yellow"/>
          <w:lang w:val="lv-LV"/>
        </w:rPr>
        <w:t>,</w:t>
      </w:r>
      <w:r w:rsidRPr="003A2259">
        <w:rPr>
          <w:rFonts w:ascii="Times New Roman" w:eastAsia="Calibri" w:hAnsi="Times New Roman" w:cs="Times New Roman"/>
          <w:bCs/>
          <w:sz w:val="24"/>
          <w:szCs w:val="24"/>
          <w:lang w:val="lv-LV"/>
        </w:rPr>
        <w:t xml:space="preserve"> ņemot vērā, ka efektīva jauniešu resocializācija visbūtiskāk ietekmē iespēju, ka persona pēc soda izpildes dzīvos likumpaklausīgu dzīvi. 2020.</w:t>
      </w:r>
      <w:r w:rsidR="00FD2A12">
        <w:rPr>
          <w:rFonts w:ascii="Times New Roman" w:eastAsia="Calibri" w:hAnsi="Times New Roman" w:cs="Times New Roman"/>
          <w:bCs/>
          <w:sz w:val="24"/>
          <w:szCs w:val="24"/>
          <w:lang w:val="lv-LV"/>
        </w:rPr>
        <w:t> </w:t>
      </w:r>
      <w:r w:rsidRPr="003A2259">
        <w:rPr>
          <w:rFonts w:ascii="Times New Roman" w:eastAsia="Calibri" w:hAnsi="Times New Roman" w:cs="Times New Roman"/>
          <w:bCs/>
          <w:sz w:val="24"/>
          <w:szCs w:val="24"/>
          <w:lang w:val="lv-LV"/>
        </w:rPr>
        <w:t xml:space="preserve">gadā VPD kopumā uzraudzīja 1443 jauniešus, t.sk. 150 nepilngadīgos. Probācijas programmās tika iesaistīti 3 probācijas klienti </w:t>
      </w:r>
      <w:r w:rsidR="00A54C70">
        <w:rPr>
          <w:rFonts w:ascii="Times New Roman" w:eastAsia="Calibri" w:hAnsi="Times New Roman" w:cs="Times New Roman"/>
          <w:bCs/>
          <w:sz w:val="24"/>
          <w:szCs w:val="24"/>
          <w:lang w:val="lv-LV"/>
        </w:rPr>
        <w:t>–</w:t>
      </w:r>
      <w:r w:rsidRPr="003A2259">
        <w:rPr>
          <w:rFonts w:ascii="Times New Roman" w:eastAsia="Calibri" w:hAnsi="Times New Roman" w:cs="Times New Roman"/>
          <w:bCs/>
          <w:sz w:val="24"/>
          <w:szCs w:val="24"/>
          <w:lang w:val="lv-LV"/>
        </w:rPr>
        <w:t xml:space="preserve"> nepilngadīgie </w:t>
      </w:r>
      <w:r w:rsidRPr="003A2259">
        <w:rPr>
          <w:rFonts w:ascii="Times New Roman" w:eastAsia="Calibri" w:hAnsi="Times New Roman" w:cs="Times New Roman"/>
          <w:bCs/>
          <w:sz w:val="24"/>
          <w:szCs w:val="24"/>
          <w:lang w:val="lv-LV"/>
        </w:rPr>
        <w:lastRenderedPageBreak/>
        <w:t>un 83 probācijas klienti – jaunieši vecumā no 18 līdz 25 gadiem. Savukārt ieslodzījuma vietās uz 2020.</w:t>
      </w:r>
      <w:r w:rsidR="00673A96">
        <w:rPr>
          <w:rFonts w:ascii="Times New Roman" w:eastAsia="Calibri" w:hAnsi="Times New Roman" w:cs="Times New Roman"/>
          <w:bCs/>
          <w:sz w:val="24"/>
          <w:szCs w:val="24"/>
          <w:lang w:val="lv-LV"/>
        </w:rPr>
        <w:t> </w:t>
      </w:r>
      <w:r w:rsidRPr="003A2259">
        <w:rPr>
          <w:rFonts w:ascii="Times New Roman" w:eastAsia="Calibri" w:hAnsi="Times New Roman" w:cs="Times New Roman"/>
          <w:bCs/>
          <w:sz w:val="24"/>
          <w:szCs w:val="24"/>
          <w:lang w:val="lv-LV"/>
        </w:rPr>
        <w:t>gada 31.</w:t>
      </w:r>
      <w:r w:rsidR="00673A96">
        <w:rPr>
          <w:rFonts w:ascii="Times New Roman" w:eastAsia="Calibri" w:hAnsi="Times New Roman" w:cs="Times New Roman"/>
          <w:bCs/>
          <w:sz w:val="24"/>
          <w:szCs w:val="24"/>
          <w:lang w:val="lv-LV"/>
        </w:rPr>
        <w:t> </w:t>
      </w:r>
      <w:r w:rsidRPr="003A2259">
        <w:rPr>
          <w:rFonts w:ascii="Times New Roman" w:eastAsia="Calibri" w:hAnsi="Times New Roman" w:cs="Times New Roman"/>
          <w:bCs/>
          <w:sz w:val="24"/>
          <w:szCs w:val="24"/>
          <w:lang w:val="lv-LV"/>
        </w:rPr>
        <w:t>decembri atradās 7 notiesātas personas līdz 18 gadu vecumam, 43 – vecumā no 18 līdz 21 gadam un 149 personas vecumā no 21 līdz 25 gadu vecumam, kas kopā bija 8,7</w:t>
      </w:r>
      <w:r w:rsidR="00FD2A12">
        <w:rPr>
          <w:rFonts w:ascii="Times New Roman" w:eastAsia="Calibri" w:hAnsi="Times New Roman" w:cs="Times New Roman"/>
          <w:bCs/>
          <w:sz w:val="24"/>
          <w:szCs w:val="24"/>
          <w:lang w:val="lv-LV"/>
        </w:rPr>
        <w:t> </w:t>
      </w:r>
      <w:r w:rsidRPr="003A2259">
        <w:rPr>
          <w:rFonts w:ascii="Times New Roman" w:eastAsia="Calibri" w:hAnsi="Times New Roman" w:cs="Times New Roman"/>
          <w:bCs/>
          <w:sz w:val="24"/>
          <w:szCs w:val="24"/>
          <w:lang w:val="lv-LV"/>
        </w:rPr>
        <w:t>% no visiem notiesātajiem</w:t>
      </w:r>
      <w:r w:rsidR="00902E5E">
        <w:rPr>
          <w:rFonts w:ascii="Times New Roman" w:eastAsia="Calibri" w:hAnsi="Times New Roman" w:cs="Times New Roman"/>
          <w:bCs/>
          <w:sz w:val="24"/>
          <w:szCs w:val="24"/>
          <w:lang w:val="lv-LV"/>
        </w:rPr>
        <w:t xml:space="preserve"> (skat.1.attēlu)</w:t>
      </w:r>
      <w:r w:rsidRPr="003A2259">
        <w:rPr>
          <w:rFonts w:ascii="Times New Roman" w:eastAsia="Calibri" w:hAnsi="Times New Roman" w:cs="Times New Roman"/>
          <w:bCs/>
          <w:sz w:val="24"/>
          <w:szCs w:val="24"/>
          <w:lang w:val="lv-LV"/>
        </w:rPr>
        <w:t xml:space="preserve">. </w:t>
      </w:r>
    </w:p>
    <w:p w14:paraId="30F0656E" w14:textId="77777777" w:rsidR="00334FDF" w:rsidRPr="003A2259" w:rsidRDefault="00334FDF" w:rsidP="00334FDF">
      <w:pPr>
        <w:spacing w:after="0" w:line="240" w:lineRule="auto"/>
        <w:ind w:firstLine="720"/>
        <w:contextualSpacing/>
        <w:jc w:val="both"/>
        <w:rPr>
          <w:rFonts w:ascii="Times New Roman" w:eastAsia="Calibri" w:hAnsi="Times New Roman" w:cs="Times New Roman"/>
          <w:bCs/>
          <w:sz w:val="24"/>
          <w:szCs w:val="24"/>
          <w:lang w:val="lv-LV"/>
        </w:rPr>
      </w:pPr>
    </w:p>
    <w:p w14:paraId="116FFFC3" w14:textId="77777777" w:rsidR="00334FDF" w:rsidRPr="003A2259" w:rsidRDefault="00334FDF" w:rsidP="00334FDF">
      <w:pPr>
        <w:spacing w:after="0" w:line="240" w:lineRule="auto"/>
        <w:contextualSpacing/>
        <w:jc w:val="center"/>
        <w:rPr>
          <w:rFonts w:ascii="Times New Roman" w:eastAsia="Calibri" w:hAnsi="Times New Roman" w:cs="Times New Roman"/>
          <w:bCs/>
          <w:sz w:val="24"/>
          <w:szCs w:val="24"/>
          <w:lang w:val="lv-LV"/>
        </w:rPr>
      </w:pPr>
      <w:r w:rsidRPr="003A2259">
        <w:rPr>
          <w:rFonts w:ascii="Times New Roman" w:hAnsi="Times New Roman" w:cs="Times New Roman"/>
          <w:noProof/>
          <w:sz w:val="24"/>
          <w:szCs w:val="24"/>
        </w:rPr>
        <w:drawing>
          <wp:inline distT="0" distB="0" distL="0" distR="0" wp14:anchorId="7897425F" wp14:editId="5DDA3B95">
            <wp:extent cx="5057775" cy="1481455"/>
            <wp:effectExtent l="0" t="0" r="9525" b="4445"/>
            <wp:docPr id="3" name="Diagramma 23">
              <a:extLst xmlns:a="http://schemas.openxmlformats.org/drawingml/2006/main">
                <a:ext uri="{FF2B5EF4-FFF2-40B4-BE49-F238E27FC236}">
                  <a16:creationId xmlns:a16="http://schemas.microsoft.com/office/drawing/2014/main" id="{821B38C0-1076-4706-A970-AFD6A7D0CF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0B3844E" w14:textId="5B806F3A" w:rsidR="00334FDF" w:rsidRPr="003A2259" w:rsidRDefault="00902E5E" w:rsidP="00334FDF">
      <w:pPr>
        <w:spacing w:after="0" w:line="240" w:lineRule="auto"/>
        <w:ind w:firstLine="720"/>
        <w:contextualSpacing/>
        <w:jc w:val="center"/>
        <w:rPr>
          <w:rFonts w:ascii="Times New Roman" w:eastAsia="Calibri" w:hAnsi="Times New Roman" w:cs="Times New Roman"/>
          <w:bCs/>
          <w:i/>
          <w:sz w:val="24"/>
          <w:szCs w:val="24"/>
          <w:lang w:val="lv-LV"/>
        </w:rPr>
      </w:pPr>
      <w:r>
        <w:rPr>
          <w:rFonts w:ascii="Times New Roman" w:eastAsia="Calibri" w:hAnsi="Times New Roman" w:cs="Times New Roman"/>
          <w:bCs/>
          <w:i/>
          <w:sz w:val="24"/>
          <w:szCs w:val="24"/>
          <w:lang w:val="lv-LV"/>
        </w:rPr>
        <w:t>1</w:t>
      </w:r>
      <w:r w:rsidR="00334FDF" w:rsidRPr="003A2259">
        <w:rPr>
          <w:rFonts w:ascii="Times New Roman" w:eastAsia="Calibri" w:hAnsi="Times New Roman" w:cs="Times New Roman"/>
          <w:bCs/>
          <w:i/>
          <w:sz w:val="24"/>
          <w:szCs w:val="24"/>
          <w:lang w:val="lv-LV"/>
        </w:rPr>
        <w:t>.</w:t>
      </w:r>
      <w:r w:rsidR="00FD2A12">
        <w:rPr>
          <w:rFonts w:ascii="Times New Roman" w:eastAsia="Calibri" w:hAnsi="Times New Roman" w:cs="Times New Roman"/>
          <w:bCs/>
          <w:i/>
          <w:sz w:val="24"/>
          <w:szCs w:val="24"/>
          <w:lang w:val="lv-LV"/>
        </w:rPr>
        <w:t> </w:t>
      </w:r>
      <w:r w:rsidR="00334FDF" w:rsidRPr="003A2259">
        <w:rPr>
          <w:rFonts w:ascii="Times New Roman" w:eastAsia="Calibri" w:hAnsi="Times New Roman" w:cs="Times New Roman"/>
          <w:bCs/>
          <w:i/>
          <w:sz w:val="24"/>
          <w:szCs w:val="24"/>
          <w:lang w:val="lv-LV"/>
        </w:rPr>
        <w:t>attēls. Notiesāto skaits ieslodzījuma vietās 2020.</w:t>
      </w:r>
      <w:r w:rsidR="00FD2A12">
        <w:rPr>
          <w:rFonts w:ascii="Times New Roman" w:eastAsia="Calibri" w:hAnsi="Times New Roman" w:cs="Times New Roman"/>
          <w:bCs/>
          <w:i/>
          <w:sz w:val="24"/>
          <w:szCs w:val="24"/>
          <w:lang w:val="lv-LV"/>
        </w:rPr>
        <w:t> </w:t>
      </w:r>
      <w:r w:rsidR="00334FDF" w:rsidRPr="003A2259">
        <w:rPr>
          <w:rFonts w:ascii="Times New Roman" w:eastAsia="Calibri" w:hAnsi="Times New Roman" w:cs="Times New Roman"/>
          <w:bCs/>
          <w:i/>
          <w:sz w:val="24"/>
          <w:szCs w:val="24"/>
          <w:lang w:val="lv-LV"/>
        </w:rPr>
        <w:t>gada 31.</w:t>
      </w:r>
      <w:r w:rsidR="00FD2A12">
        <w:rPr>
          <w:rFonts w:ascii="Times New Roman" w:eastAsia="Calibri" w:hAnsi="Times New Roman" w:cs="Times New Roman"/>
          <w:bCs/>
          <w:i/>
          <w:sz w:val="24"/>
          <w:szCs w:val="24"/>
          <w:lang w:val="lv-LV"/>
        </w:rPr>
        <w:t> </w:t>
      </w:r>
      <w:r w:rsidR="00334FDF" w:rsidRPr="003A2259">
        <w:rPr>
          <w:rFonts w:ascii="Times New Roman" w:eastAsia="Calibri" w:hAnsi="Times New Roman" w:cs="Times New Roman"/>
          <w:bCs/>
          <w:i/>
          <w:sz w:val="24"/>
          <w:szCs w:val="24"/>
          <w:lang w:val="lv-LV"/>
        </w:rPr>
        <w:t>decembrī pēc vecuma</w:t>
      </w:r>
    </w:p>
    <w:p w14:paraId="51E75B1C" w14:textId="77777777" w:rsidR="00334FDF" w:rsidRPr="003A2259" w:rsidRDefault="00334FDF" w:rsidP="00334FDF">
      <w:pPr>
        <w:spacing w:after="0" w:line="240" w:lineRule="auto"/>
        <w:ind w:firstLine="720"/>
        <w:contextualSpacing/>
        <w:jc w:val="both"/>
        <w:rPr>
          <w:rFonts w:ascii="Times New Roman" w:eastAsia="Calibri" w:hAnsi="Times New Roman" w:cs="Times New Roman"/>
          <w:bCs/>
          <w:i/>
          <w:sz w:val="24"/>
          <w:szCs w:val="24"/>
          <w:lang w:val="lv-LV"/>
        </w:rPr>
      </w:pPr>
    </w:p>
    <w:p w14:paraId="339F128C" w14:textId="1A48E775" w:rsidR="00334FDF" w:rsidRPr="003A2259" w:rsidRDefault="00334FDF" w:rsidP="00334FDF">
      <w:pPr>
        <w:spacing w:after="0" w:line="240" w:lineRule="auto"/>
        <w:ind w:firstLine="720"/>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 xml:space="preserve">Projektā 9.1.3. pasākuma </w:t>
      </w:r>
      <w:r w:rsidR="00FD2A12">
        <w:rPr>
          <w:rFonts w:ascii="Times New Roman" w:eastAsia="Calibri" w:hAnsi="Times New Roman" w:cs="Times New Roman"/>
          <w:bCs/>
          <w:sz w:val="24"/>
          <w:szCs w:val="24"/>
          <w:lang w:val="lv-LV"/>
        </w:rPr>
        <w:t>"</w:t>
      </w:r>
      <w:r w:rsidRPr="003A2259">
        <w:rPr>
          <w:rFonts w:ascii="Times New Roman" w:eastAsia="Calibri" w:hAnsi="Times New Roman" w:cs="Times New Roman"/>
          <w:bCs/>
          <w:sz w:val="24"/>
          <w:szCs w:val="24"/>
          <w:lang w:val="lv-LV"/>
        </w:rPr>
        <w:t>Pētījums par VPD RVN instrumentiem un to pilnveidošana</w:t>
      </w:r>
      <w:r w:rsidR="00FD2A12">
        <w:rPr>
          <w:rFonts w:ascii="Times New Roman" w:eastAsia="Calibri" w:hAnsi="Times New Roman" w:cs="Times New Roman"/>
          <w:bCs/>
          <w:sz w:val="24"/>
          <w:szCs w:val="24"/>
          <w:lang w:val="lv-LV"/>
        </w:rPr>
        <w:t>"</w:t>
      </w:r>
      <w:r w:rsidRPr="003A2259">
        <w:rPr>
          <w:rFonts w:ascii="Times New Roman" w:eastAsia="Calibri" w:hAnsi="Times New Roman" w:cs="Times New Roman"/>
          <w:bCs/>
          <w:sz w:val="24"/>
          <w:szCs w:val="24"/>
          <w:lang w:val="lv-LV"/>
        </w:rPr>
        <w:t xml:space="preserve"> ietvaros plānots pilnveidot 2 VPD RVN instrumentus. Šī pasākuma ietvaros pašreiz notiek sadarbība/konsultācijas ar 14 – 25 gadus vecu bērnu un jauniešu novērtēšanas instrumenta </w:t>
      </w:r>
      <w:r w:rsidR="00FD2A12">
        <w:rPr>
          <w:rFonts w:ascii="Times New Roman" w:eastAsia="Calibri" w:hAnsi="Times New Roman" w:cs="Times New Roman"/>
          <w:bCs/>
          <w:sz w:val="24"/>
          <w:szCs w:val="24"/>
          <w:lang w:val="lv-LV"/>
        </w:rPr>
        <w:t>"</w:t>
      </w:r>
      <w:r w:rsidRPr="003A2259">
        <w:rPr>
          <w:rFonts w:ascii="Times New Roman" w:eastAsia="Calibri" w:hAnsi="Times New Roman" w:cs="Times New Roman"/>
          <w:bCs/>
          <w:sz w:val="24"/>
          <w:szCs w:val="24"/>
          <w:lang w:val="lv-LV"/>
        </w:rPr>
        <w:t>CANS</w:t>
      </w:r>
      <w:r w:rsidR="00FD2A12">
        <w:rPr>
          <w:rFonts w:ascii="Times New Roman" w:eastAsia="Calibri" w:hAnsi="Times New Roman" w:cs="Times New Roman"/>
          <w:bCs/>
          <w:sz w:val="24"/>
          <w:szCs w:val="24"/>
          <w:lang w:val="lv-LV"/>
        </w:rPr>
        <w:t>"</w:t>
      </w:r>
      <w:r w:rsidRPr="003A2259">
        <w:rPr>
          <w:rFonts w:ascii="Times New Roman" w:eastAsia="Calibri" w:hAnsi="Times New Roman" w:cs="Times New Roman"/>
          <w:bCs/>
          <w:sz w:val="24"/>
          <w:szCs w:val="24"/>
          <w:lang w:val="lv-LV"/>
        </w:rPr>
        <w:t xml:space="preserve"> pārstāvjiem par iespējamo šī instrumenta pārņemšanas procesu. Rezultātā VPD vajadzībām no Amerikas Savienotām Valstīm plānots pārņemt un pielāgotu bērnu un jauniešu noziedzīgas uzvedības risku vērtēšanas instrumentu un veikt VPD darbinieku apmācības par jaunu pusaudžu/jauniešu novērtēšanas instrumenta izmantošanai. Šāda aktivitāte uzlabos bērnu un jauniešu resursu un vajadzību precīzāku novērtējumu, ļaujot nodrošināt atbilstošāku resocializācijas procesu un labākus rezultātus. </w:t>
      </w:r>
    </w:p>
    <w:p w14:paraId="69FDEE32" w14:textId="65491877" w:rsidR="004E4C19" w:rsidRPr="003A2259" w:rsidRDefault="004E4C19" w:rsidP="00740827">
      <w:pPr>
        <w:spacing w:after="0" w:line="240" w:lineRule="auto"/>
        <w:ind w:firstLine="720"/>
        <w:contextualSpacing/>
        <w:jc w:val="both"/>
        <w:rPr>
          <w:rFonts w:ascii="Times New Roman" w:eastAsia="Calibri" w:hAnsi="Times New Roman" w:cs="Times New Roman"/>
          <w:bCs/>
          <w:sz w:val="24"/>
          <w:szCs w:val="24"/>
          <w:lang w:val="lv-LV"/>
        </w:rPr>
      </w:pPr>
    </w:p>
    <w:p w14:paraId="3CAE17E2" w14:textId="77777777" w:rsidR="004E4C19" w:rsidRPr="003A2259" w:rsidRDefault="004E4C19" w:rsidP="004E4C19">
      <w:pPr>
        <w:spacing w:after="0" w:line="240" w:lineRule="auto"/>
        <w:ind w:firstLine="720"/>
        <w:contextualSpacing/>
        <w:jc w:val="both"/>
        <w:rPr>
          <w:rFonts w:ascii="Times New Roman" w:eastAsia="Calibri" w:hAnsi="Times New Roman" w:cs="Times New Roman"/>
          <w:b/>
          <w:i/>
          <w:iCs/>
          <w:sz w:val="24"/>
          <w:szCs w:val="24"/>
          <w:lang w:val="lv-LV"/>
        </w:rPr>
      </w:pPr>
      <w:r w:rsidRPr="003A2259">
        <w:rPr>
          <w:rFonts w:ascii="Times New Roman" w:eastAsia="Calibri" w:hAnsi="Times New Roman" w:cs="Times New Roman"/>
          <w:b/>
          <w:i/>
          <w:iCs/>
          <w:sz w:val="24"/>
          <w:szCs w:val="24"/>
          <w:lang w:val="lv-LV"/>
        </w:rPr>
        <w:t xml:space="preserve">Nākotnes izaicinājumi </w:t>
      </w:r>
    </w:p>
    <w:p w14:paraId="54603667" w14:textId="53BDE8C3" w:rsidR="00D61CE6" w:rsidRPr="003A2259" w:rsidRDefault="00A30304" w:rsidP="00740827">
      <w:pPr>
        <w:spacing w:after="0" w:line="240" w:lineRule="auto"/>
        <w:ind w:firstLine="720"/>
        <w:contextualSpacing/>
        <w:jc w:val="both"/>
        <w:rPr>
          <w:rFonts w:ascii="Times New Roman" w:eastAsia="Calibri" w:hAnsi="Times New Roman" w:cs="Times New Roman"/>
          <w:bCs/>
          <w:sz w:val="24"/>
          <w:szCs w:val="24"/>
          <w:lang w:val="lv-LV"/>
        </w:rPr>
      </w:pPr>
      <w:r>
        <w:rPr>
          <w:rFonts w:ascii="Times New Roman" w:eastAsia="Calibri" w:hAnsi="Times New Roman" w:cs="Times New Roman"/>
          <w:bCs/>
          <w:sz w:val="24"/>
          <w:szCs w:val="24"/>
          <w:lang w:val="lv-LV"/>
        </w:rPr>
        <w:t>TM</w:t>
      </w:r>
      <w:r w:rsidR="00740827" w:rsidRPr="003A2259">
        <w:rPr>
          <w:rFonts w:ascii="Times New Roman" w:eastAsia="Calibri" w:hAnsi="Times New Roman" w:cs="Times New Roman"/>
          <w:bCs/>
          <w:sz w:val="24"/>
          <w:szCs w:val="24"/>
          <w:lang w:val="lv-LV"/>
        </w:rPr>
        <w:t xml:space="preserve"> </w:t>
      </w:r>
      <w:r w:rsidR="006F1F2A" w:rsidRPr="003A2259">
        <w:rPr>
          <w:rFonts w:ascii="Times New Roman" w:eastAsia="Calibri" w:hAnsi="Times New Roman" w:cs="Times New Roman"/>
          <w:bCs/>
          <w:sz w:val="24"/>
          <w:szCs w:val="24"/>
          <w:lang w:val="lv-LV"/>
        </w:rPr>
        <w:t xml:space="preserve">kopā ar IeVP un VPD ir </w:t>
      </w:r>
      <w:r w:rsidR="00740827" w:rsidRPr="003A2259">
        <w:rPr>
          <w:rFonts w:ascii="Times New Roman" w:eastAsia="Calibri" w:hAnsi="Times New Roman" w:cs="Times New Roman"/>
          <w:bCs/>
          <w:sz w:val="24"/>
          <w:szCs w:val="24"/>
          <w:lang w:val="lv-LV"/>
        </w:rPr>
        <w:t>secin</w:t>
      </w:r>
      <w:r w:rsidR="006F1F2A" w:rsidRPr="003A2259">
        <w:rPr>
          <w:rFonts w:ascii="Times New Roman" w:eastAsia="Calibri" w:hAnsi="Times New Roman" w:cs="Times New Roman"/>
          <w:bCs/>
          <w:sz w:val="24"/>
          <w:szCs w:val="24"/>
          <w:lang w:val="lv-LV"/>
        </w:rPr>
        <w:t>ājusi</w:t>
      </w:r>
      <w:r w:rsidR="00740827" w:rsidRPr="003A2259">
        <w:rPr>
          <w:rFonts w:ascii="Times New Roman" w:eastAsia="Calibri" w:hAnsi="Times New Roman" w:cs="Times New Roman"/>
          <w:bCs/>
          <w:sz w:val="24"/>
          <w:szCs w:val="24"/>
          <w:lang w:val="lv-LV"/>
        </w:rPr>
        <w:t xml:space="preserve">, ka </w:t>
      </w:r>
      <w:r w:rsidR="006A17D3" w:rsidRPr="003A2259">
        <w:rPr>
          <w:rFonts w:ascii="Times New Roman" w:eastAsia="Calibri" w:hAnsi="Times New Roman" w:cs="Times New Roman"/>
          <w:bCs/>
          <w:sz w:val="24"/>
          <w:szCs w:val="24"/>
          <w:lang w:val="lv-LV"/>
        </w:rPr>
        <w:t xml:space="preserve">nākamā perioda ietvaros </w:t>
      </w:r>
      <w:r w:rsidR="00740827" w:rsidRPr="003A2259">
        <w:rPr>
          <w:rFonts w:ascii="Times New Roman" w:eastAsia="Calibri" w:hAnsi="Times New Roman" w:cs="Times New Roman"/>
          <w:bCs/>
          <w:sz w:val="24"/>
          <w:szCs w:val="24"/>
          <w:lang w:val="lv-LV"/>
        </w:rPr>
        <w:t xml:space="preserve">darbs ar šo mērķa grupu </w:t>
      </w:r>
      <w:r w:rsidR="00334FDF" w:rsidRPr="003A2259">
        <w:rPr>
          <w:rFonts w:ascii="Times New Roman" w:eastAsia="Calibri" w:hAnsi="Times New Roman" w:cs="Times New Roman"/>
          <w:bCs/>
          <w:sz w:val="24"/>
          <w:szCs w:val="24"/>
          <w:lang w:val="lv-LV"/>
        </w:rPr>
        <w:t>–</w:t>
      </w:r>
      <w:r w:rsidR="00740827" w:rsidRPr="003A2259">
        <w:rPr>
          <w:rFonts w:ascii="Times New Roman" w:eastAsia="Calibri" w:hAnsi="Times New Roman" w:cs="Times New Roman"/>
          <w:bCs/>
          <w:sz w:val="24"/>
          <w:szCs w:val="24"/>
          <w:lang w:val="lv-LV"/>
        </w:rPr>
        <w:t xml:space="preserve"> jauniešiem un bērniem ir </w:t>
      </w:r>
      <w:r w:rsidR="006F1F2A" w:rsidRPr="003A2259">
        <w:rPr>
          <w:rFonts w:ascii="Times New Roman" w:eastAsia="Calibri" w:hAnsi="Times New Roman" w:cs="Times New Roman"/>
          <w:bCs/>
          <w:sz w:val="24"/>
          <w:szCs w:val="24"/>
          <w:lang w:val="lv-LV"/>
        </w:rPr>
        <w:t xml:space="preserve">aizvien </w:t>
      </w:r>
      <w:r w:rsidR="00740827" w:rsidRPr="003A2259">
        <w:rPr>
          <w:rFonts w:ascii="Times New Roman" w:eastAsia="Calibri" w:hAnsi="Times New Roman" w:cs="Times New Roman"/>
          <w:bCs/>
          <w:sz w:val="24"/>
          <w:szCs w:val="24"/>
          <w:lang w:val="lv-LV"/>
        </w:rPr>
        <w:t>jāturpina</w:t>
      </w:r>
      <w:r w:rsidR="006F1F2A" w:rsidRPr="003A2259">
        <w:rPr>
          <w:rFonts w:ascii="Times New Roman" w:eastAsia="Calibri" w:hAnsi="Times New Roman" w:cs="Times New Roman"/>
          <w:bCs/>
          <w:sz w:val="24"/>
          <w:szCs w:val="24"/>
          <w:lang w:val="lv-LV"/>
        </w:rPr>
        <w:t xml:space="preserve"> un jāpilnveido</w:t>
      </w:r>
      <w:r w:rsidR="00740827" w:rsidRPr="003A2259">
        <w:rPr>
          <w:rFonts w:ascii="Times New Roman" w:eastAsia="Calibri" w:hAnsi="Times New Roman" w:cs="Times New Roman"/>
          <w:bCs/>
          <w:sz w:val="24"/>
          <w:szCs w:val="24"/>
          <w:lang w:val="lv-LV"/>
        </w:rPr>
        <w:t>,</w:t>
      </w:r>
      <w:r w:rsidR="004B08F9" w:rsidRPr="003A2259">
        <w:rPr>
          <w:rFonts w:ascii="Times New Roman" w:eastAsia="Calibri" w:hAnsi="Times New Roman" w:cs="Times New Roman"/>
          <w:bCs/>
          <w:sz w:val="24"/>
          <w:szCs w:val="24"/>
          <w:lang w:val="lv-LV"/>
        </w:rPr>
        <w:t xml:space="preserve"> </w:t>
      </w:r>
      <w:r w:rsidR="00EE3396" w:rsidRPr="003A2259">
        <w:rPr>
          <w:rFonts w:ascii="Times New Roman" w:eastAsia="Calibri" w:hAnsi="Times New Roman" w:cs="Times New Roman"/>
          <w:bCs/>
          <w:sz w:val="24"/>
          <w:szCs w:val="24"/>
          <w:lang w:val="lv-LV"/>
        </w:rPr>
        <w:t xml:space="preserve">tajā skaitā </w:t>
      </w:r>
      <w:r w:rsidR="004B08F9" w:rsidRPr="003A2259">
        <w:rPr>
          <w:rFonts w:ascii="Times New Roman" w:eastAsia="Calibri" w:hAnsi="Times New Roman" w:cs="Times New Roman"/>
          <w:bCs/>
          <w:sz w:val="24"/>
          <w:szCs w:val="24"/>
          <w:lang w:val="lv-LV"/>
        </w:rPr>
        <w:t>ieviešot jaunus instrumentus darbam ar mērķa grupu,</w:t>
      </w:r>
      <w:r w:rsidR="00740827" w:rsidRPr="003A2259">
        <w:rPr>
          <w:rFonts w:ascii="Times New Roman" w:eastAsia="Calibri" w:hAnsi="Times New Roman" w:cs="Times New Roman"/>
          <w:bCs/>
          <w:sz w:val="24"/>
          <w:szCs w:val="24"/>
          <w:lang w:val="lv-LV"/>
        </w:rPr>
        <w:t xml:space="preserve"> īstenojot darbinieku apmācības par darbu ar bērniem un jauniešiem, </w:t>
      </w:r>
      <w:r w:rsidR="004B08F9" w:rsidRPr="003A2259">
        <w:rPr>
          <w:rFonts w:ascii="Times New Roman" w:eastAsia="Calibri" w:hAnsi="Times New Roman" w:cs="Times New Roman"/>
          <w:bCs/>
          <w:sz w:val="24"/>
          <w:szCs w:val="24"/>
          <w:lang w:val="lv-LV"/>
        </w:rPr>
        <w:t xml:space="preserve">rīkojot ikgadējas vasaras nometnes probācijas klientiem – bērniem un jauniešiem, izveidojot darbam ar bērniem un jauniešiem pielāgotas telpas un </w:t>
      </w:r>
      <w:r w:rsidR="00740827" w:rsidRPr="003A2259">
        <w:rPr>
          <w:rFonts w:ascii="Times New Roman" w:eastAsia="Calibri" w:hAnsi="Times New Roman" w:cs="Times New Roman"/>
          <w:bCs/>
          <w:sz w:val="24"/>
          <w:szCs w:val="24"/>
          <w:lang w:val="lv-LV"/>
        </w:rPr>
        <w:t>organizējot konferences par darbu ar bērniem un jauniešiem</w:t>
      </w:r>
      <w:r w:rsidR="00662400" w:rsidRPr="003A2259">
        <w:rPr>
          <w:rFonts w:ascii="Times New Roman" w:eastAsia="Calibri" w:hAnsi="Times New Roman" w:cs="Times New Roman"/>
          <w:bCs/>
          <w:sz w:val="24"/>
          <w:szCs w:val="24"/>
          <w:lang w:val="lv-LV"/>
        </w:rPr>
        <w:t xml:space="preserve">. </w:t>
      </w:r>
    </w:p>
    <w:p w14:paraId="5D0E2F19" w14:textId="77777777" w:rsidR="0061393A" w:rsidRPr="003A2259" w:rsidRDefault="0061393A" w:rsidP="00740827">
      <w:pPr>
        <w:spacing w:after="0" w:line="240" w:lineRule="auto"/>
        <w:ind w:firstLine="720"/>
        <w:contextualSpacing/>
        <w:jc w:val="both"/>
        <w:rPr>
          <w:rFonts w:ascii="Times New Roman" w:eastAsia="Calibri" w:hAnsi="Times New Roman" w:cs="Times New Roman"/>
          <w:bCs/>
          <w:sz w:val="24"/>
          <w:szCs w:val="24"/>
          <w:lang w:val="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846"/>
        <w:gridCol w:w="5555"/>
        <w:gridCol w:w="2988"/>
      </w:tblGrid>
      <w:tr w:rsidR="00D61CE6" w:rsidRPr="003A2259" w14:paraId="7A2DDEEA" w14:textId="77777777" w:rsidTr="00843974">
        <w:tc>
          <w:tcPr>
            <w:tcW w:w="451" w:type="pct"/>
            <w:tcBorders>
              <w:top w:val="outset" w:sz="6" w:space="0" w:color="414142"/>
              <w:left w:val="outset" w:sz="6" w:space="0" w:color="414142"/>
              <w:bottom w:val="outset" w:sz="6" w:space="0" w:color="414142"/>
              <w:right w:val="outset" w:sz="6" w:space="0" w:color="414142"/>
            </w:tcBorders>
            <w:shd w:val="clear" w:color="auto" w:fill="FFFFFF"/>
            <w:hideMark/>
          </w:tcPr>
          <w:p w14:paraId="285FCFB9" w14:textId="77777777" w:rsidR="00590DC0" w:rsidRPr="003A2259" w:rsidRDefault="00D61CE6" w:rsidP="00605D06">
            <w:pPr>
              <w:spacing w:after="0" w:line="240" w:lineRule="auto"/>
              <w:contextualSpacing/>
              <w:jc w:val="center"/>
              <w:rPr>
                <w:rFonts w:ascii="Times New Roman" w:hAnsi="Times New Roman" w:cs="Times New Roman"/>
                <w:b/>
                <w:bCs/>
                <w:sz w:val="24"/>
                <w:szCs w:val="24"/>
                <w:lang w:val="lv-LV"/>
              </w:rPr>
            </w:pPr>
            <w:r w:rsidRPr="003A2259">
              <w:rPr>
                <w:rFonts w:ascii="Times New Roman" w:hAnsi="Times New Roman" w:cs="Times New Roman"/>
                <w:b/>
                <w:bCs/>
                <w:sz w:val="24"/>
                <w:szCs w:val="24"/>
                <w:lang w:val="lv-LV"/>
              </w:rPr>
              <w:t xml:space="preserve">Nr. p. </w:t>
            </w:r>
          </w:p>
          <w:p w14:paraId="3A142FB5" w14:textId="204C40D4" w:rsidR="00D61CE6" w:rsidRPr="003A2259" w:rsidRDefault="00D61CE6" w:rsidP="00605D06">
            <w:pPr>
              <w:spacing w:after="0" w:line="240" w:lineRule="auto"/>
              <w:contextualSpacing/>
              <w:jc w:val="center"/>
              <w:rPr>
                <w:rFonts w:ascii="Times New Roman" w:hAnsi="Times New Roman" w:cs="Times New Roman"/>
                <w:b/>
                <w:bCs/>
                <w:sz w:val="24"/>
                <w:szCs w:val="24"/>
                <w:lang w:val="lv-LV"/>
              </w:rPr>
            </w:pPr>
            <w:r w:rsidRPr="003A2259">
              <w:rPr>
                <w:rFonts w:ascii="Times New Roman" w:hAnsi="Times New Roman" w:cs="Times New Roman"/>
                <w:b/>
                <w:bCs/>
                <w:sz w:val="24"/>
                <w:szCs w:val="24"/>
                <w:lang w:val="lv-LV"/>
              </w:rPr>
              <w:t>k.</w:t>
            </w:r>
          </w:p>
        </w:tc>
        <w:tc>
          <w:tcPr>
            <w:tcW w:w="2958" w:type="pct"/>
            <w:tcBorders>
              <w:top w:val="outset" w:sz="6" w:space="0" w:color="414142"/>
              <w:left w:val="outset" w:sz="6" w:space="0" w:color="414142"/>
              <w:bottom w:val="outset" w:sz="6" w:space="0" w:color="414142"/>
              <w:right w:val="outset" w:sz="6" w:space="0" w:color="414142"/>
            </w:tcBorders>
            <w:shd w:val="clear" w:color="auto" w:fill="FFFFFF"/>
            <w:hideMark/>
          </w:tcPr>
          <w:p w14:paraId="3377095F" w14:textId="77777777" w:rsidR="00D61CE6" w:rsidRPr="003A2259" w:rsidRDefault="00D61CE6" w:rsidP="00D61CE6">
            <w:pPr>
              <w:spacing w:after="0" w:line="240" w:lineRule="auto"/>
              <w:contextualSpacing/>
              <w:rPr>
                <w:rFonts w:ascii="Times New Roman" w:hAnsi="Times New Roman" w:cs="Times New Roman"/>
                <w:b/>
                <w:bCs/>
                <w:sz w:val="24"/>
                <w:szCs w:val="24"/>
                <w:lang w:val="lv-LV"/>
              </w:rPr>
            </w:pPr>
            <w:r w:rsidRPr="003A2259">
              <w:rPr>
                <w:rFonts w:ascii="Times New Roman" w:hAnsi="Times New Roman" w:cs="Times New Roman"/>
                <w:b/>
                <w:bCs/>
                <w:sz w:val="24"/>
                <w:szCs w:val="24"/>
                <w:lang w:val="lv-LV"/>
              </w:rPr>
              <w:t>Uzdevums</w:t>
            </w:r>
          </w:p>
        </w:tc>
        <w:tc>
          <w:tcPr>
            <w:tcW w:w="1591" w:type="pct"/>
            <w:tcBorders>
              <w:top w:val="outset" w:sz="6" w:space="0" w:color="414142"/>
              <w:left w:val="outset" w:sz="6" w:space="0" w:color="414142"/>
              <w:bottom w:val="outset" w:sz="6" w:space="0" w:color="414142"/>
              <w:right w:val="outset" w:sz="6" w:space="0" w:color="414142"/>
            </w:tcBorders>
            <w:shd w:val="clear" w:color="auto" w:fill="FFFFFF"/>
            <w:hideMark/>
          </w:tcPr>
          <w:p w14:paraId="78AF5A73" w14:textId="77777777" w:rsidR="00D61CE6" w:rsidRPr="003A2259" w:rsidRDefault="00D61CE6" w:rsidP="00843974">
            <w:pPr>
              <w:spacing w:after="0" w:line="240" w:lineRule="auto"/>
              <w:contextualSpacing/>
              <w:jc w:val="both"/>
              <w:rPr>
                <w:rFonts w:ascii="Times New Roman" w:hAnsi="Times New Roman" w:cs="Times New Roman"/>
                <w:b/>
                <w:bCs/>
                <w:sz w:val="24"/>
                <w:szCs w:val="24"/>
                <w:lang w:val="lv-LV"/>
              </w:rPr>
            </w:pPr>
            <w:r w:rsidRPr="003A2259">
              <w:rPr>
                <w:rFonts w:ascii="Times New Roman" w:hAnsi="Times New Roman" w:cs="Times New Roman"/>
                <w:b/>
                <w:bCs/>
                <w:sz w:val="24"/>
                <w:szCs w:val="24"/>
                <w:lang w:val="lv-LV"/>
              </w:rPr>
              <w:t>Izpildes termiņš</w:t>
            </w:r>
            <w:r w:rsidRPr="003A2259">
              <w:rPr>
                <w:rFonts w:ascii="Times New Roman" w:hAnsi="Times New Roman" w:cs="Times New Roman"/>
                <w:b/>
                <w:bCs/>
                <w:sz w:val="24"/>
                <w:szCs w:val="24"/>
                <w:lang w:val="lv-LV"/>
              </w:rPr>
              <w:br/>
              <w:t>(gads)</w:t>
            </w:r>
          </w:p>
        </w:tc>
      </w:tr>
      <w:tr w:rsidR="00D61CE6" w:rsidRPr="003A2259" w14:paraId="600986BE" w14:textId="77777777" w:rsidTr="00843974">
        <w:tc>
          <w:tcPr>
            <w:tcW w:w="451" w:type="pct"/>
            <w:tcBorders>
              <w:top w:val="outset" w:sz="6" w:space="0" w:color="414142"/>
              <w:left w:val="outset" w:sz="6" w:space="0" w:color="414142"/>
              <w:bottom w:val="outset" w:sz="6" w:space="0" w:color="414142"/>
              <w:right w:val="outset" w:sz="6" w:space="0" w:color="414142"/>
            </w:tcBorders>
            <w:shd w:val="clear" w:color="auto" w:fill="FFFFFF"/>
            <w:hideMark/>
          </w:tcPr>
          <w:p w14:paraId="4CCDC200" w14:textId="77777777" w:rsidR="00D61CE6" w:rsidRPr="003A2259" w:rsidRDefault="00D61CE6" w:rsidP="00605D06">
            <w:pPr>
              <w:spacing w:after="0" w:line="240" w:lineRule="auto"/>
              <w:contextualSpacing/>
              <w:jc w:val="center"/>
              <w:rPr>
                <w:rFonts w:ascii="Times New Roman" w:hAnsi="Times New Roman" w:cs="Times New Roman"/>
                <w:sz w:val="24"/>
                <w:szCs w:val="24"/>
                <w:lang w:val="lv-LV"/>
              </w:rPr>
            </w:pPr>
            <w:r w:rsidRPr="003A2259">
              <w:rPr>
                <w:rFonts w:ascii="Times New Roman" w:hAnsi="Times New Roman" w:cs="Times New Roman"/>
                <w:sz w:val="24"/>
                <w:szCs w:val="24"/>
                <w:lang w:val="lv-LV"/>
              </w:rPr>
              <w:t>3.</w:t>
            </w:r>
          </w:p>
        </w:tc>
        <w:tc>
          <w:tcPr>
            <w:tcW w:w="2958" w:type="pct"/>
            <w:tcBorders>
              <w:top w:val="outset" w:sz="6" w:space="0" w:color="414142"/>
              <w:left w:val="outset" w:sz="6" w:space="0" w:color="414142"/>
              <w:bottom w:val="outset" w:sz="6" w:space="0" w:color="414142"/>
              <w:right w:val="outset" w:sz="6" w:space="0" w:color="414142"/>
            </w:tcBorders>
            <w:shd w:val="clear" w:color="auto" w:fill="FFFFFF"/>
            <w:hideMark/>
          </w:tcPr>
          <w:p w14:paraId="0C9851BF" w14:textId="77777777" w:rsidR="00D61CE6" w:rsidRPr="003A2259" w:rsidRDefault="00D61CE6" w:rsidP="00846B5E">
            <w:pPr>
              <w:spacing w:after="0" w:line="240" w:lineRule="auto"/>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Specifisku atbalsta pasākumu ieviešana bijušo notiesāto nodarbinātībai</w:t>
            </w:r>
          </w:p>
        </w:tc>
        <w:tc>
          <w:tcPr>
            <w:tcW w:w="1591" w:type="pct"/>
            <w:tcBorders>
              <w:top w:val="outset" w:sz="6" w:space="0" w:color="414142"/>
              <w:left w:val="outset" w:sz="6" w:space="0" w:color="414142"/>
              <w:bottom w:val="outset" w:sz="6" w:space="0" w:color="414142"/>
              <w:right w:val="outset" w:sz="6" w:space="0" w:color="414142"/>
            </w:tcBorders>
            <w:shd w:val="clear" w:color="auto" w:fill="FFFFFF"/>
            <w:hideMark/>
          </w:tcPr>
          <w:p w14:paraId="4A84B466" w14:textId="1689BE03" w:rsidR="00D61CE6" w:rsidRPr="003A2259" w:rsidRDefault="00D61CE6" w:rsidP="00605D06">
            <w:pPr>
              <w:spacing w:after="0" w:line="240" w:lineRule="auto"/>
              <w:contextualSpacing/>
              <w:rPr>
                <w:rFonts w:ascii="Times New Roman" w:hAnsi="Times New Roman" w:cs="Times New Roman"/>
                <w:sz w:val="24"/>
                <w:szCs w:val="24"/>
                <w:lang w:val="lv-LV"/>
              </w:rPr>
            </w:pPr>
            <w:r w:rsidRPr="003A2259">
              <w:rPr>
                <w:rFonts w:ascii="Times New Roman" w:hAnsi="Times New Roman" w:cs="Times New Roman"/>
                <w:sz w:val="24"/>
                <w:szCs w:val="24"/>
                <w:lang w:val="lv-LV"/>
              </w:rPr>
              <w:t>2017.</w:t>
            </w:r>
            <w:r w:rsidR="00FD2A12">
              <w:rPr>
                <w:rFonts w:ascii="Times New Roman" w:hAnsi="Times New Roman" w:cs="Times New Roman"/>
                <w:sz w:val="24"/>
                <w:szCs w:val="24"/>
                <w:lang w:val="lv-LV"/>
              </w:rPr>
              <w:t> </w:t>
            </w:r>
            <w:r w:rsidRPr="003A2259">
              <w:rPr>
                <w:rFonts w:ascii="Times New Roman" w:hAnsi="Times New Roman" w:cs="Times New Roman"/>
                <w:sz w:val="24"/>
                <w:szCs w:val="24"/>
                <w:lang w:val="lv-LV"/>
              </w:rPr>
              <w:t>gada 1.</w:t>
            </w:r>
            <w:r w:rsidR="00FD2A12">
              <w:rPr>
                <w:rFonts w:ascii="Times New Roman" w:hAnsi="Times New Roman" w:cs="Times New Roman"/>
                <w:sz w:val="24"/>
                <w:szCs w:val="24"/>
                <w:lang w:val="lv-LV"/>
              </w:rPr>
              <w:t> </w:t>
            </w:r>
            <w:r w:rsidRPr="003A2259">
              <w:rPr>
                <w:rFonts w:ascii="Times New Roman" w:hAnsi="Times New Roman" w:cs="Times New Roman"/>
                <w:sz w:val="24"/>
                <w:szCs w:val="24"/>
                <w:lang w:val="lv-LV"/>
              </w:rPr>
              <w:t>janvāris-2020.</w:t>
            </w:r>
            <w:r w:rsidR="00FD2A12">
              <w:rPr>
                <w:rFonts w:ascii="Times New Roman" w:hAnsi="Times New Roman" w:cs="Times New Roman"/>
                <w:sz w:val="24"/>
                <w:szCs w:val="24"/>
                <w:lang w:val="lv-LV"/>
              </w:rPr>
              <w:t> </w:t>
            </w:r>
            <w:r w:rsidRPr="003A2259">
              <w:rPr>
                <w:rFonts w:ascii="Times New Roman" w:hAnsi="Times New Roman" w:cs="Times New Roman"/>
                <w:sz w:val="24"/>
                <w:szCs w:val="24"/>
                <w:lang w:val="lv-LV"/>
              </w:rPr>
              <w:t>gada 31.</w:t>
            </w:r>
            <w:r w:rsidR="00FD2A12">
              <w:rPr>
                <w:rFonts w:ascii="Times New Roman" w:hAnsi="Times New Roman" w:cs="Times New Roman"/>
                <w:sz w:val="24"/>
                <w:szCs w:val="24"/>
                <w:lang w:val="lv-LV"/>
              </w:rPr>
              <w:t> </w:t>
            </w:r>
            <w:r w:rsidRPr="003A2259">
              <w:rPr>
                <w:rFonts w:ascii="Times New Roman" w:hAnsi="Times New Roman" w:cs="Times New Roman"/>
                <w:sz w:val="24"/>
                <w:szCs w:val="24"/>
                <w:lang w:val="lv-LV"/>
              </w:rPr>
              <w:t>decembris</w:t>
            </w:r>
          </w:p>
        </w:tc>
      </w:tr>
    </w:tbl>
    <w:p w14:paraId="6883111F" w14:textId="77777777" w:rsidR="00D61CE6" w:rsidRPr="003A2259" w:rsidRDefault="00D61CE6" w:rsidP="00D61CE6">
      <w:pPr>
        <w:spacing w:after="0" w:line="240" w:lineRule="auto"/>
        <w:ind w:firstLine="720"/>
        <w:contextualSpacing/>
        <w:jc w:val="both"/>
        <w:rPr>
          <w:rFonts w:ascii="Times New Roman" w:eastAsia="Calibri" w:hAnsi="Times New Roman" w:cs="Times New Roman"/>
          <w:bCs/>
          <w:sz w:val="24"/>
          <w:szCs w:val="24"/>
          <w:lang w:val="lv-LV"/>
        </w:rPr>
      </w:pPr>
    </w:p>
    <w:p w14:paraId="3D735AC0" w14:textId="6937F7AF" w:rsidR="00303E50" w:rsidRPr="003A2259" w:rsidRDefault="00D61CE6" w:rsidP="00153099">
      <w:pPr>
        <w:spacing w:after="0" w:line="240" w:lineRule="auto"/>
        <w:ind w:firstLine="720"/>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Projekta 9.1.2. ietvaros norisinājās</w:t>
      </w:r>
      <w:r w:rsidR="00F8492F" w:rsidRPr="003A2259">
        <w:rPr>
          <w:rFonts w:ascii="Times New Roman" w:eastAsia="Calibri" w:hAnsi="Times New Roman" w:cs="Times New Roman"/>
          <w:bCs/>
          <w:sz w:val="24"/>
          <w:szCs w:val="24"/>
          <w:lang w:val="lv-LV"/>
        </w:rPr>
        <w:t xml:space="preserve"> </w:t>
      </w:r>
      <w:r w:rsidR="006225DD" w:rsidRPr="003A2259">
        <w:rPr>
          <w:rFonts w:ascii="Times New Roman" w:eastAsia="Calibri" w:hAnsi="Times New Roman" w:cs="Times New Roman"/>
          <w:bCs/>
          <w:sz w:val="24"/>
          <w:szCs w:val="24"/>
          <w:lang w:val="lv-LV"/>
        </w:rPr>
        <w:t xml:space="preserve">notiesāto </w:t>
      </w:r>
      <w:r w:rsidRPr="003A2259">
        <w:rPr>
          <w:rFonts w:ascii="Times New Roman" w:eastAsia="Calibri" w:hAnsi="Times New Roman" w:cs="Times New Roman"/>
          <w:bCs/>
          <w:sz w:val="24"/>
          <w:szCs w:val="24"/>
          <w:lang w:val="lv-LV"/>
        </w:rPr>
        <w:t>individuālas vai/un grupu karjeras konsultācijas pirms iesaistīšanas profesionālās izglītības programmā un pirms atbrīvošanas</w:t>
      </w:r>
      <w:r w:rsidR="00153099" w:rsidRPr="003A2259">
        <w:rPr>
          <w:rFonts w:ascii="Times New Roman" w:eastAsia="Calibri" w:hAnsi="Times New Roman" w:cs="Times New Roman"/>
          <w:bCs/>
          <w:sz w:val="24"/>
          <w:szCs w:val="24"/>
          <w:lang w:val="lv-LV"/>
        </w:rPr>
        <w:t>, kā arī valsts valodas apmācības ieslodzījuma vietās.</w:t>
      </w:r>
      <w:r w:rsidR="00303E50" w:rsidRPr="003A2259">
        <w:rPr>
          <w:rFonts w:ascii="Times New Roman" w:eastAsia="Calibri" w:hAnsi="Times New Roman" w:cs="Times New Roman"/>
          <w:bCs/>
          <w:sz w:val="24"/>
          <w:szCs w:val="24"/>
          <w:lang w:val="lv-LV"/>
        </w:rPr>
        <w:t xml:space="preserve"> </w:t>
      </w:r>
      <w:r w:rsidR="009A597B" w:rsidRPr="003A2259">
        <w:rPr>
          <w:rFonts w:ascii="Times New Roman" w:eastAsia="Calibri" w:hAnsi="Times New Roman" w:cs="Times New Roman"/>
          <w:bCs/>
          <w:sz w:val="24"/>
          <w:szCs w:val="24"/>
          <w:lang w:val="lv-LV"/>
        </w:rPr>
        <w:t>L</w:t>
      </w:r>
      <w:r w:rsidR="00153099" w:rsidRPr="003A2259">
        <w:rPr>
          <w:rFonts w:ascii="Times New Roman" w:eastAsia="Calibri" w:hAnsi="Times New Roman" w:cs="Times New Roman"/>
          <w:bCs/>
          <w:sz w:val="24"/>
          <w:szCs w:val="24"/>
          <w:lang w:val="lv-LV"/>
        </w:rPr>
        <w:t>aika periodā no 2017.</w:t>
      </w:r>
      <w:r w:rsidR="00FD2A12">
        <w:rPr>
          <w:rFonts w:ascii="Times New Roman" w:eastAsia="Calibri" w:hAnsi="Times New Roman" w:cs="Times New Roman"/>
          <w:bCs/>
          <w:sz w:val="24"/>
          <w:szCs w:val="24"/>
          <w:lang w:val="lv-LV"/>
        </w:rPr>
        <w:t> </w:t>
      </w:r>
      <w:r w:rsidR="00153099" w:rsidRPr="003A2259">
        <w:rPr>
          <w:rFonts w:ascii="Times New Roman" w:eastAsia="Calibri" w:hAnsi="Times New Roman" w:cs="Times New Roman"/>
          <w:bCs/>
          <w:sz w:val="24"/>
          <w:szCs w:val="24"/>
          <w:lang w:val="lv-LV"/>
        </w:rPr>
        <w:t xml:space="preserve">gada </w:t>
      </w:r>
      <w:r w:rsidR="00662400" w:rsidRPr="003A2259">
        <w:rPr>
          <w:rFonts w:ascii="Times New Roman" w:eastAsia="Calibri" w:hAnsi="Times New Roman" w:cs="Times New Roman"/>
          <w:bCs/>
          <w:sz w:val="24"/>
          <w:szCs w:val="24"/>
          <w:lang w:val="lv-LV"/>
        </w:rPr>
        <w:t xml:space="preserve">pavisam </w:t>
      </w:r>
      <w:r w:rsidR="00153099" w:rsidRPr="003A2259">
        <w:rPr>
          <w:rFonts w:ascii="Times New Roman" w:eastAsia="Calibri" w:hAnsi="Times New Roman" w:cs="Times New Roman"/>
          <w:bCs/>
          <w:sz w:val="24"/>
          <w:szCs w:val="24"/>
          <w:lang w:val="lv-LV"/>
        </w:rPr>
        <w:t xml:space="preserve">1037 ieslodzītie </w:t>
      </w:r>
      <w:r w:rsidR="009A597B" w:rsidRPr="003A2259">
        <w:rPr>
          <w:rFonts w:ascii="Times New Roman" w:eastAsia="Calibri" w:hAnsi="Times New Roman" w:cs="Times New Roman"/>
          <w:bCs/>
          <w:sz w:val="24"/>
          <w:szCs w:val="24"/>
          <w:lang w:val="lv-LV"/>
        </w:rPr>
        <w:t xml:space="preserve">ir </w:t>
      </w:r>
      <w:r w:rsidR="00153099" w:rsidRPr="003A2259">
        <w:rPr>
          <w:rFonts w:ascii="Times New Roman" w:eastAsia="Calibri" w:hAnsi="Times New Roman" w:cs="Times New Roman"/>
          <w:bCs/>
          <w:sz w:val="24"/>
          <w:szCs w:val="24"/>
          <w:lang w:val="lv-LV"/>
        </w:rPr>
        <w:t xml:space="preserve">saņēmuši Nodarbinātības </w:t>
      </w:r>
      <w:r w:rsidR="001B4A6C">
        <w:rPr>
          <w:rFonts w:ascii="Times New Roman" w:eastAsia="Calibri" w:hAnsi="Times New Roman" w:cs="Times New Roman"/>
          <w:bCs/>
          <w:sz w:val="24"/>
          <w:szCs w:val="24"/>
          <w:lang w:val="lv-LV"/>
        </w:rPr>
        <w:t>v</w:t>
      </w:r>
      <w:r w:rsidR="00153099" w:rsidRPr="003A2259">
        <w:rPr>
          <w:rFonts w:ascii="Times New Roman" w:eastAsia="Calibri" w:hAnsi="Times New Roman" w:cs="Times New Roman"/>
          <w:bCs/>
          <w:sz w:val="24"/>
          <w:szCs w:val="24"/>
          <w:lang w:val="lv-LV"/>
        </w:rPr>
        <w:t>alsts aģentūras speciālista konsultāciju un 377 ieslodzītie</w:t>
      </w:r>
      <w:r w:rsidR="009A597B" w:rsidRPr="003A2259">
        <w:rPr>
          <w:rFonts w:ascii="Times New Roman" w:eastAsia="Calibri" w:hAnsi="Times New Roman" w:cs="Times New Roman"/>
          <w:bCs/>
          <w:sz w:val="24"/>
          <w:szCs w:val="24"/>
          <w:lang w:val="lv-LV"/>
        </w:rPr>
        <w:t xml:space="preserve"> ir</w:t>
      </w:r>
      <w:r w:rsidR="00153099" w:rsidRPr="003A2259">
        <w:rPr>
          <w:rFonts w:ascii="Times New Roman" w:eastAsia="Calibri" w:hAnsi="Times New Roman" w:cs="Times New Roman"/>
          <w:bCs/>
          <w:sz w:val="24"/>
          <w:szCs w:val="24"/>
          <w:lang w:val="lv-LV"/>
        </w:rPr>
        <w:t xml:space="preserve"> ieguvuši valsts valodas zināšanas</w:t>
      </w:r>
      <w:r w:rsidR="00902E5E">
        <w:rPr>
          <w:rFonts w:ascii="Times New Roman" w:eastAsia="Calibri" w:hAnsi="Times New Roman" w:cs="Times New Roman"/>
          <w:bCs/>
          <w:sz w:val="24"/>
          <w:szCs w:val="24"/>
          <w:lang w:val="lv-LV"/>
        </w:rPr>
        <w:t xml:space="preserve"> (skat.2.tabulu)</w:t>
      </w:r>
      <w:r w:rsidR="00153099" w:rsidRPr="003A2259">
        <w:rPr>
          <w:rFonts w:ascii="Times New Roman" w:eastAsia="Calibri" w:hAnsi="Times New Roman" w:cs="Times New Roman"/>
          <w:bCs/>
          <w:sz w:val="24"/>
          <w:szCs w:val="24"/>
          <w:lang w:val="lv-LV"/>
        </w:rPr>
        <w:t>.</w:t>
      </w:r>
    </w:p>
    <w:p w14:paraId="27D11A27" w14:textId="31281534" w:rsidR="0061393A" w:rsidRDefault="0061393A" w:rsidP="00153099">
      <w:pPr>
        <w:spacing w:after="0" w:line="240" w:lineRule="auto"/>
        <w:ind w:firstLine="720"/>
        <w:contextualSpacing/>
        <w:jc w:val="both"/>
        <w:rPr>
          <w:rFonts w:ascii="Times New Roman" w:eastAsia="Calibri" w:hAnsi="Times New Roman" w:cs="Times New Roman"/>
          <w:bCs/>
          <w:sz w:val="24"/>
          <w:szCs w:val="24"/>
          <w:lang w:val="lv-LV"/>
        </w:rPr>
      </w:pPr>
    </w:p>
    <w:p w14:paraId="69C2285B" w14:textId="2C02EE71" w:rsidR="00C50F0D" w:rsidRDefault="00C50F0D" w:rsidP="00153099">
      <w:pPr>
        <w:spacing w:after="0" w:line="240" w:lineRule="auto"/>
        <w:ind w:firstLine="720"/>
        <w:contextualSpacing/>
        <w:jc w:val="both"/>
        <w:rPr>
          <w:rFonts w:ascii="Times New Roman" w:eastAsia="Calibri" w:hAnsi="Times New Roman" w:cs="Times New Roman"/>
          <w:bCs/>
          <w:sz w:val="24"/>
          <w:szCs w:val="24"/>
          <w:lang w:val="lv-LV"/>
        </w:rPr>
      </w:pPr>
    </w:p>
    <w:p w14:paraId="07822019" w14:textId="5DEA3389" w:rsidR="00C50F0D" w:rsidRDefault="00C50F0D" w:rsidP="00153099">
      <w:pPr>
        <w:spacing w:after="0" w:line="240" w:lineRule="auto"/>
        <w:ind w:firstLine="720"/>
        <w:contextualSpacing/>
        <w:jc w:val="both"/>
        <w:rPr>
          <w:rFonts w:ascii="Times New Roman" w:eastAsia="Calibri" w:hAnsi="Times New Roman" w:cs="Times New Roman"/>
          <w:bCs/>
          <w:sz w:val="24"/>
          <w:szCs w:val="24"/>
          <w:lang w:val="lv-LV"/>
        </w:rPr>
      </w:pPr>
    </w:p>
    <w:p w14:paraId="7CC7ED07" w14:textId="77777777" w:rsidR="00C50F0D" w:rsidRPr="003A2259" w:rsidRDefault="00C50F0D" w:rsidP="00153099">
      <w:pPr>
        <w:spacing w:after="0" w:line="240" w:lineRule="auto"/>
        <w:ind w:firstLine="720"/>
        <w:contextualSpacing/>
        <w:jc w:val="both"/>
        <w:rPr>
          <w:rFonts w:ascii="Times New Roman" w:eastAsia="Calibri" w:hAnsi="Times New Roman" w:cs="Times New Roman"/>
          <w:bCs/>
          <w:sz w:val="24"/>
          <w:szCs w:val="24"/>
          <w:lang w:val="lv-LV"/>
        </w:rPr>
      </w:pPr>
    </w:p>
    <w:p w14:paraId="1469C0A1" w14:textId="2325D8D5" w:rsidR="00303E50" w:rsidRPr="003A2259" w:rsidRDefault="00902E5E" w:rsidP="00843974">
      <w:pPr>
        <w:spacing w:after="0" w:line="240" w:lineRule="auto"/>
        <w:contextualSpacing/>
        <w:rPr>
          <w:rFonts w:ascii="Times New Roman" w:eastAsia="Calibri" w:hAnsi="Times New Roman" w:cs="Times New Roman"/>
          <w:bCs/>
          <w:i/>
          <w:sz w:val="24"/>
          <w:szCs w:val="24"/>
          <w:lang w:val="lv-LV"/>
        </w:rPr>
      </w:pPr>
      <w:bookmarkStart w:id="4" w:name="_Hlk101918591"/>
      <w:r>
        <w:rPr>
          <w:rFonts w:ascii="Times New Roman" w:eastAsia="Calibri" w:hAnsi="Times New Roman" w:cs="Times New Roman"/>
          <w:bCs/>
          <w:i/>
          <w:sz w:val="24"/>
          <w:szCs w:val="24"/>
          <w:lang w:val="lv-LV"/>
        </w:rPr>
        <w:lastRenderedPageBreak/>
        <w:t>2</w:t>
      </w:r>
      <w:r w:rsidR="00843974" w:rsidRPr="003A2259">
        <w:rPr>
          <w:rFonts w:ascii="Times New Roman" w:eastAsia="Calibri" w:hAnsi="Times New Roman" w:cs="Times New Roman"/>
          <w:bCs/>
          <w:i/>
          <w:sz w:val="24"/>
          <w:szCs w:val="24"/>
          <w:lang w:val="lv-LV"/>
        </w:rPr>
        <w:t>.</w:t>
      </w:r>
      <w:r w:rsidR="00FD2A12">
        <w:rPr>
          <w:rFonts w:ascii="Times New Roman" w:eastAsia="Calibri" w:hAnsi="Times New Roman" w:cs="Times New Roman"/>
          <w:bCs/>
          <w:i/>
          <w:sz w:val="24"/>
          <w:szCs w:val="24"/>
          <w:lang w:val="lv-LV"/>
        </w:rPr>
        <w:t> </w:t>
      </w:r>
      <w:r w:rsidR="00843974" w:rsidRPr="003A2259">
        <w:rPr>
          <w:rFonts w:ascii="Times New Roman" w:eastAsia="Calibri" w:hAnsi="Times New Roman" w:cs="Times New Roman"/>
          <w:bCs/>
          <w:i/>
          <w:sz w:val="24"/>
          <w:szCs w:val="24"/>
          <w:lang w:val="lv-LV"/>
        </w:rPr>
        <w:t>t</w:t>
      </w:r>
      <w:r w:rsidR="00303E50" w:rsidRPr="003A2259">
        <w:rPr>
          <w:rFonts w:ascii="Times New Roman" w:eastAsia="Calibri" w:hAnsi="Times New Roman" w:cs="Times New Roman"/>
          <w:bCs/>
          <w:i/>
          <w:sz w:val="24"/>
          <w:szCs w:val="24"/>
          <w:lang w:val="lv-LV"/>
        </w:rPr>
        <w:t xml:space="preserve">abula. Karjeras konsultācijas un valsts valodas apmācības </w:t>
      </w:r>
      <w:bookmarkEnd w:id="4"/>
    </w:p>
    <w:tbl>
      <w:tblPr>
        <w:tblStyle w:val="Reatabula"/>
        <w:tblW w:w="9351" w:type="dxa"/>
        <w:tblLayout w:type="fixed"/>
        <w:tblLook w:val="04A0" w:firstRow="1" w:lastRow="0" w:firstColumn="1" w:lastColumn="0" w:noHBand="0" w:noVBand="1"/>
      </w:tblPr>
      <w:tblGrid>
        <w:gridCol w:w="3823"/>
        <w:gridCol w:w="1382"/>
        <w:gridCol w:w="1382"/>
        <w:gridCol w:w="1382"/>
        <w:gridCol w:w="1382"/>
      </w:tblGrid>
      <w:tr w:rsidR="00BA1473" w:rsidRPr="003A2259" w14:paraId="6F0F7547" w14:textId="77777777" w:rsidTr="001148F3">
        <w:tc>
          <w:tcPr>
            <w:tcW w:w="3823" w:type="dxa"/>
          </w:tcPr>
          <w:p w14:paraId="3E6FD76B" w14:textId="73091299" w:rsidR="00BA1473" w:rsidRPr="003A2259" w:rsidRDefault="00BA1473" w:rsidP="00303E50">
            <w:pPr>
              <w:contextualSpacing/>
              <w:jc w:val="center"/>
              <w:rPr>
                <w:rFonts w:ascii="Times New Roman" w:eastAsia="Calibri" w:hAnsi="Times New Roman" w:cs="Times New Roman"/>
                <w:b/>
                <w:bCs/>
                <w:sz w:val="24"/>
                <w:szCs w:val="24"/>
                <w:lang w:val="lv-LV"/>
              </w:rPr>
            </w:pPr>
            <w:r w:rsidRPr="003A2259">
              <w:rPr>
                <w:rFonts w:ascii="Times New Roman" w:eastAsia="Calibri" w:hAnsi="Times New Roman" w:cs="Times New Roman"/>
                <w:b/>
                <w:bCs/>
                <w:sz w:val="24"/>
                <w:szCs w:val="24"/>
                <w:lang w:val="lv-LV"/>
              </w:rPr>
              <w:t>Pasākums</w:t>
            </w:r>
          </w:p>
        </w:tc>
        <w:tc>
          <w:tcPr>
            <w:tcW w:w="1382" w:type="dxa"/>
          </w:tcPr>
          <w:p w14:paraId="45F05BE2" w14:textId="4BD40D3F" w:rsidR="00BA1473" w:rsidRPr="003A2259" w:rsidRDefault="00BA1473" w:rsidP="001148F3">
            <w:pPr>
              <w:ind w:left="-112"/>
              <w:contextualSpacing/>
              <w:jc w:val="center"/>
              <w:rPr>
                <w:rFonts w:ascii="Times New Roman" w:eastAsia="Calibri" w:hAnsi="Times New Roman" w:cs="Times New Roman"/>
                <w:b/>
                <w:bCs/>
                <w:sz w:val="24"/>
                <w:szCs w:val="24"/>
                <w:lang w:val="lv-LV"/>
              </w:rPr>
            </w:pPr>
            <w:r w:rsidRPr="003A2259">
              <w:rPr>
                <w:rFonts w:ascii="Times New Roman" w:eastAsia="Calibri" w:hAnsi="Times New Roman" w:cs="Times New Roman"/>
                <w:b/>
                <w:bCs/>
                <w:sz w:val="24"/>
                <w:szCs w:val="24"/>
                <w:lang w:val="lv-LV"/>
              </w:rPr>
              <w:t>2017.</w:t>
            </w:r>
            <w:r w:rsidR="00FD2A12">
              <w:rPr>
                <w:rFonts w:ascii="Times New Roman" w:eastAsia="Calibri" w:hAnsi="Times New Roman" w:cs="Times New Roman"/>
                <w:b/>
                <w:bCs/>
                <w:sz w:val="24"/>
                <w:szCs w:val="24"/>
                <w:lang w:val="lv-LV"/>
              </w:rPr>
              <w:t> </w:t>
            </w:r>
            <w:r w:rsidRPr="003A2259">
              <w:rPr>
                <w:rFonts w:ascii="Times New Roman" w:eastAsia="Calibri" w:hAnsi="Times New Roman" w:cs="Times New Roman"/>
                <w:b/>
                <w:bCs/>
                <w:sz w:val="24"/>
                <w:szCs w:val="24"/>
                <w:lang w:val="lv-LV"/>
              </w:rPr>
              <w:t>gads</w:t>
            </w:r>
          </w:p>
        </w:tc>
        <w:tc>
          <w:tcPr>
            <w:tcW w:w="1382" w:type="dxa"/>
          </w:tcPr>
          <w:p w14:paraId="47054659" w14:textId="210D108A" w:rsidR="00BA1473" w:rsidRPr="003A2259" w:rsidRDefault="00BA1473" w:rsidP="001148F3">
            <w:pPr>
              <w:ind w:left="-112"/>
              <w:contextualSpacing/>
              <w:jc w:val="center"/>
              <w:rPr>
                <w:rFonts w:ascii="Times New Roman" w:eastAsia="Calibri" w:hAnsi="Times New Roman" w:cs="Times New Roman"/>
                <w:b/>
                <w:bCs/>
                <w:sz w:val="24"/>
                <w:szCs w:val="24"/>
                <w:lang w:val="lv-LV"/>
              </w:rPr>
            </w:pPr>
            <w:r w:rsidRPr="003A2259">
              <w:rPr>
                <w:rFonts w:ascii="Times New Roman" w:eastAsia="Calibri" w:hAnsi="Times New Roman" w:cs="Times New Roman"/>
                <w:b/>
                <w:bCs/>
                <w:sz w:val="24"/>
                <w:szCs w:val="24"/>
                <w:lang w:val="lv-LV"/>
              </w:rPr>
              <w:t>2018.</w:t>
            </w:r>
            <w:r w:rsidR="00FD2A12">
              <w:rPr>
                <w:rFonts w:ascii="Times New Roman" w:eastAsia="Calibri" w:hAnsi="Times New Roman" w:cs="Times New Roman"/>
                <w:b/>
                <w:bCs/>
                <w:sz w:val="24"/>
                <w:szCs w:val="24"/>
                <w:lang w:val="lv-LV"/>
              </w:rPr>
              <w:t> </w:t>
            </w:r>
            <w:r w:rsidRPr="003A2259">
              <w:rPr>
                <w:rFonts w:ascii="Times New Roman" w:eastAsia="Calibri" w:hAnsi="Times New Roman" w:cs="Times New Roman"/>
                <w:b/>
                <w:bCs/>
                <w:sz w:val="24"/>
                <w:szCs w:val="24"/>
                <w:lang w:val="lv-LV"/>
              </w:rPr>
              <w:t>gads</w:t>
            </w:r>
          </w:p>
        </w:tc>
        <w:tc>
          <w:tcPr>
            <w:tcW w:w="1382" w:type="dxa"/>
            <w:vAlign w:val="center"/>
          </w:tcPr>
          <w:p w14:paraId="63A80B46" w14:textId="0D405221" w:rsidR="00BA1473" w:rsidRPr="003A2259" w:rsidRDefault="00BA1473" w:rsidP="001148F3">
            <w:pPr>
              <w:ind w:left="-112"/>
              <w:contextualSpacing/>
              <w:jc w:val="center"/>
              <w:rPr>
                <w:rFonts w:ascii="Times New Roman" w:eastAsia="Calibri" w:hAnsi="Times New Roman" w:cs="Times New Roman"/>
                <w:b/>
                <w:bCs/>
                <w:sz w:val="24"/>
                <w:szCs w:val="24"/>
                <w:lang w:val="lv-LV"/>
              </w:rPr>
            </w:pPr>
            <w:r w:rsidRPr="003A2259">
              <w:rPr>
                <w:rFonts w:ascii="Times New Roman" w:eastAsia="Calibri" w:hAnsi="Times New Roman" w:cs="Times New Roman"/>
                <w:b/>
                <w:bCs/>
                <w:sz w:val="24"/>
                <w:szCs w:val="24"/>
                <w:lang w:val="lv-LV"/>
              </w:rPr>
              <w:t>2019.</w:t>
            </w:r>
            <w:r w:rsidR="00FD2A12">
              <w:rPr>
                <w:rFonts w:ascii="Times New Roman" w:eastAsia="Calibri" w:hAnsi="Times New Roman" w:cs="Times New Roman"/>
                <w:b/>
                <w:bCs/>
                <w:sz w:val="24"/>
                <w:szCs w:val="24"/>
                <w:lang w:val="lv-LV"/>
              </w:rPr>
              <w:t> </w:t>
            </w:r>
            <w:r w:rsidRPr="003A2259">
              <w:rPr>
                <w:rFonts w:ascii="Times New Roman" w:eastAsia="Calibri" w:hAnsi="Times New Roman" w:cs="Times New Roman"/>
                <w:b/>
                <w:bCs/>
                <w:sz w:val="24"/>
                <w:szCs w:val="24"/>
                <w:lang w:val="lv-LV"/>
              </w:rPr>
              <w:t>gads</w:t>
            </w:r>
          </w:p>
        </w:tc>
        <w:tc>
          <w:tcPr>
            <w:tcW w:w="1382" w:type="dxa"/>
            <w:vAlign w:val="center"/>
          </w:tcPr>
          <w:p w14:paraId="40C56062" w14:textId="779B8737" w:rsidR="00BA1473" w:rsidRPr="003A2259" w:rsidRDefault="00BA1473" w:rsidP="001148F3">
            <w:pPr>
              <w:ind w:left="-112"/>
              <w:contextualSpacing/>
              <w:jc w:val="center"/>
              <w:rPr>
                <w:rFonts w:ascii="Times New Roman" w:eastAsia="Calibri" w:hAnsi="Times New Roman" w:cs="Times New Roman"/>
                <w:b/>
                <w:bCs/>
                <w:sz w:val="24"/>
                <w:szCs w:val="24"/>
                <w:lang w:val="lv-LV"/>
              </w:rPr>
            </w:pPr>
            <w:r w:rsidRPr="003A2259">
              <w:rPr>
                <w:rFonts w:ascii="Times New Roman" w:eastAsia="Calibri" w:hAnsi="Times New Roman" w:cs="Times New Roman"/>
                <w:b/>
                <w:bCs/>
                <w:sz w:val="24"/>
                <w:szCs w:val="24"/>
                <w:lang w:val="lv-LV"/>
              </w:rPr>
              <w:t>2020.</w:t>
            </w:r>
            <w:r w:rsidR="00FD2A12">
              <w:rPr>
                <w:rFonts w:ascii="Times New Roman" w:eastAsia="Calibri" w:hAnsi="Times New Roman" w:cs="Times New Roman"/>
                <w:b/>
                <w:bCs/>
                <w:sz w:val="24"/>
                <w:szCs w:val="24"/>
                <w:lang w:val="lv-LV"/>
              </w:rPr>
              <w:t> </w:t>
            </w:r>
            <w:r w:rsidRPr="003A2259">
              <w:rPr>
                <w:rFonts w:ascii="Times New Roman" w:eastAsia="Calibri" w:hAnsi="Times New Roman" w:cs="Times New Roman"/>
                <w:b/>
                <w:bCs/>
                <w:sz w:val="24"/>
                <w:szCs w:val="24"/>
                <w:lang w:val="lv-LV"/>
              </w:rPr>
              <w:t>gads</w:t>
            </w:r>
          </w:p>
        </w:tc>
      </w:tr>
      <w:tr w:rsidR="00BA1473" w:rsidRPr="003A2259" w14:paraId="385BAB2F" w14:textId="77777777" w:rsidTr="001148F3">
        <w:tc>
          <w:tcPr>
            <w:tcW w:w="3823" w:type="dxa"/>
          </w:tcPr>
          <w:p w14:paraId="1BEF8821" w14:textId="2138F00C" w:rsidR="00BA1473" w:rsidRPr="003A2259" w:rsidRDefault="00BA1473" w:rsidP="00303E50">
            <w:pPr>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Individuālas vai/un grupu karjeras konsultācijas ieslodzītajiem septiņās ieslodzījuma vietās pirms iesaistīšanas profesionālās izglītības programmā. </w:t>
            </w:r>
          </w:p>
        </w:tc>
        <w:tc>
          <w:tcPr>
            <w:tcW w:w="1382" w:type="dxa"/>
            <w:vAlign w:val="center"/>
          </w:tcPr>
          <w:p w14:paraId="296E1D6D" w14:textId="15828E58" w:rsidR="00BA1473" w:rsidRPr="003A2259" w:rsidRDefault="00BA1473" w:rsidP="001148F3">
            <w:pPr>
              <w:ind w:left="-112"/>
              <w:contextualSpacing/>
              <w:jc w:val="center"/>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280</w:t>
            </w:r>
          </w:p>
        </w:tc>
        <w:tc>
          <w:tcPr>
            <w:tcW w:w="1382" w:type="dxa"/>
            <w:vAlign w:val="center"/>
          </w:tcPr>
          <w:p w14:paraId="380A5559" w14:textId="225DC9A3" w:rsidR="00BA1473" w:rsidRPr="003A2259" w:rsidRDefault="00BA1473" w:rsidP="001148F3">
            <w:pPr>
              <w:ind w:left="-112"/>
              <w:contextualSpacing/>
              <w:jc w:val="center"/>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244</w:t>
            </w:r>
          </w:p>
        </w:tc>
        <w:tc>
          <w:tcPr>
            <w:tcW w:w="1382" w:type="dxa"/>
            <w:vAlign w:val="center"/>
          </w:tcPr>
          <w:p w14:paraId="4F460CDD" w14:textId="30689AE0" w:rsidR="00BA1473" w:rsidRPr="003A2259" w:rsidRDefault="00BA1473" w:rsidP="001148F3">
            <w:pPr>
              <w:ind w:left="-112"/>
              <w:contextualSpacing/>
              <w:jc w:val="center"/>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281</w:t>
            </w:r>
          </w:p>
        </w:tc>
        <w:tc>
          <w:tcPr>
            <w:tcW w:w="1382" w:type="dxa"/>
            <w:vAlign w:val="center"/>
          </w:tcPr>
          <w:p w14:paraId="4D6860F0" w14:textId="06F1D69D" w:rsidR="00BA1473" w:rsidRPr="003A2259" w:rsidRDefault="00BA1473" w:rsidP="001148F3">
            <w:pPr>
              <w:ind w:left="-112"/>
              <w:contextualSpacing/>
              <w:jc w:val="center"/>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232</w:t>
            </w:r>
          </w:p>
        </w:tc>
      </w:tr>
      <w:tr w:rsidR="00BA1473" w:rsidRPr="003A2259" w14:paraId="19EFC186" w14:textId="77777777" w:rsidTr="001148F3">
        <w:tc>
          <w:tcPr>
            <w:tcW w:w="3823" w:type="dxa"/>
          </w:tcPr>
          <w:p w14:paraId="52F2EB7E" w14:textId="4D6093D7" w:rsidR="00BA1473" w:rsidRPr="003A2259" w:rsidRDefault="00BA1473" w:rsidP="00303E50">
            <w:pPr>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 xml:space="preserve">Valsts valodas apmācība </w:t>
            </w:r>
            <w:r w:rsidR="00E366F8" w:rsidRPr="003A2259">
              <w:rPr>
                <w:rFonts w:ascii="Times New Roman" w:eastAsia="Calibri" w:hAnsi="Times New Roman" w:cs="Times New Roman"/>
                <w:bCs/>
                <w:sz w:val="24"/>
                <w:szCs w:val="24"/>
                <w:lang w:val="lv-LV"/>
              </w:rPr>
              <w:t>septiņās</w:t>
            </w:r>
            <w:r w:rsidRPr="003A2259">
              <w:rPr>
                <w:rFonts w:ascii="Times New Roman" w:eastAsia="Calibri" w:hAnsi="Times New Roman" w:cs="Times New Roman"/>
                <w:bCs/>
                <w:sz w:val="24"/>
                <w:szCs w:val="24"/>
                <w:lang w:val="lv-LV"/>
              </w:rPr>
              <w:t xml:space="preserve"> ieslodzījuma vietās</w:t>
            </w:r>
          </w:p>
        </w:tc>
        <w:tc>
          <w:tcPr>
            <w:tcW w:w="1382" w:type="dxa"/>
            <w:vAlign w:val="center"/>
          </w:tcPr>
          <w:p w14:paraId="3E0B63D2" w14:textId="676B91E4" w:rsidR="00BA1473" w:rsidRPr="003A2259" w:rsidRDefault="00BA1473" w:rsidP="001148F3">
            <w:pPr>
              <w:ind w:left="-112"/>
              <w:contextualSpacing/>
              <w:jc w:val="center"/>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w:t>
            </w:r>
          </w:p>
        </w:tc>
        <w:tc>
          <w:tcPr>
            <w:tcW w:w="1382" w:type="dxa"/>
            <w:vAlign w:val="center"/>
          </w:tcPr>
          <w:p w14:paraId="60F0E989" w14:textId="471C5F91" w:rsidR="00BA1473" w:rsidRPr="003A2259" w:rsidRDefault="00BA1473" w:rsidP="001148F3">
            <w:pPr>
              <w:ind w:left="-112"/>
              <w:contextualSpacing/>
              <w:jc w:val="center"/>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153</w:t>
            </w:r>
          </w:p>
        </w:tc>
        <w:tc>
          <w:tcPr>
            <w:tcW w:w="1382" w:type="dxa"/>
            <w:vAlign w:val="center"/>
          </w:tcPr>
          <w:p w14:paraId="4C412135" w14:textId="7F79063A" w:rsidR="00BA1473" w:rsidRPr="003A2259" w:rsidRDefault="00BA1473" w:rsidP="001148F3">
            <w:pPr>
              <w:ind w:left="-112"/>
              <w:contextualSpacing/>
              <w:jc w:val="center"/>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137</w:t>
            </w:r>
          </w:p>
        </w:tc>
        <w:tc>
          <w:tcPr>
            <w:tcW w:w="1382" w:type="dxa"/>
            <w:vAlign w:val="center"/>
          </w:tcPr>
          <w:p w14:paraId="79A3BF53" w14:textId="20CCEB33" w:rsidR="00BA1473" w:rsidRPr="003A2259" w:rsidRDefault="00BA1473" w:rsidP="001148F3">
            <w:pPr>
              <w:ind w:left="-112"/>
              <w:contextualSpacing/>
              <w:jc w:val="center"/>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87</w:t>
            </w:r>
          </w:p>
        </w:tc>
      </w:tr>
    </w:tbl>
    <w:p w14:paraId="3CF6CB61" w14:textId="77777777" w:rsidR="00153099" w:rsidRPr="003A2259" w:rsidRDefault="00153099" w:rsidP="00604300">
      <w:pPr>
        <w:spacing w:after="0" w:line="240" w:lineRule="auto"/>
        <w:ind w:firstLine="720"/>
        <w:contextualSpacing/>
        <w:jc w:val="both"/>
        <w:rPr>
          <w:rFonts w:ascii="Times New Roman" w:eastAsia="Calibri" w:hAnsi="Times New Roman" w:cs="Times New Roman"/>
          <w:bCs/>
          <w:sz w:val="24"/>
          <w:szCs w:val="24"/>
          <w:lang w:val="lv-LV"/>
        </w:rPr>
      </w:pPr>
    </w:p>
    <w:p w14:paraId="09177D33" w14:textId="3BFE0FFA" w:rsidR="00D61CE6" w:rsidRPr="003A2259" w:rsidRDefault="00604300" w:rsidP="00883077">
      <w:pPr>
        <w:spacing w:before="240" w:after="0" w:line="240" w:lineRule="auto"/>
        <w:ind w:firstLine="720"/>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 xml:space="preserve">Tāpat Projektā 9.1.2. pasākuma </w:t>
      </w:r>
      <w:r w:rsidR="00FD2A12">
        <w:rPr>
          <w:rFonts w:ascii="Times New Roman" w:eastAsia="Calibri" w:hAnsi="Times New Roman" w:cs="Times New Roman"/>
          <w:bCs/>
          <w:sz w:val="24"/>
          <w:szCs w:val="24"/>
          <w:lang w:val="lv-LV"/>
        </w:rPr>
        <w:t>"</w:t>
      </w:r>
      <w:r w:rsidRPr="003A2259">
        <w:rPr>
          <w:rFonts w:ascii="Times New Roman" w:eastAsia="Calibri" w:hAnsi="Times New Roman" w:cs="Times New Roman"/>
          <w:bCs/>
          <w:sz w:val="24"/>
          <w:szCs w:val="24"/>
          <w:lang w:val="lv-LV"/>
        </w:rPr>
        <w:t>Darba prasmju attīstības pasākumi visās ieslodzījuma vietās</w:t>
      </w:r>
      <w:r w:rsidR="00FD2A12">
        <w:rPr>
          <w:rFonts w:ascii="Times New Roman" w:eastAsia="Calibri" w:hAnsi="Times New Roman" w:cs="Times New Roman"/>
          <w:bCs/>
          <w:sz w:val="24"/>
          <w:szCs w:val="24"/>
          <w:lang w:val="lv-LV"/>
        </w:rPr>
        <w:t>"</w:t>
      </w:r>
      <w:r w:rsidRPr="003A2259">
        <w:rPr>
          <w:rFonts w:ascii="Times New Roman" w:eastAsia="Calibri" w:hAnsi="Times New Roman" w:cs="Times New Roman"/>
          <w:bCs/>
          <w:sz w:val="24"/>
          <w:szCs w:val="24"/>
          <w:lang w:val="lv-LV"/>
        </w:rPr>
        <w:t xml:space="preserve"> ietvaros </w:t>
      </w:r>
      <w:r w:rsidR="009A597B" w:rsidRPr="003A2259">
        <w:rPr>
          <w:rFonts w:ascii="Times New Roman" w:eastAsia="Calibri" w:hAnsi="Times New Roman" w:cs="Times New Roman"/>
          <w:bCs/>
          <w:sz w:val="24"/>
          <w:szCs w:val="24"/>
          <w:lang w:val="lv-LV"/>
        </w:rPr>
        <w:t xml:space="preserve">ir </w:t>
      </w:r>
      <w:r w:rsidRPr="003A2259">
        <w:rPr>
          <w:rFonts w:ascii="Times New Roman" w:eastAsia="Calibri" w:hAnsi="Times New Roman" w:cs="Times New Roman"/>
          <w:bCs/>
          <w:sz w:val="24"/>
          <w:szCs w:val="24"/>
          <w:lang w:val="lv-LV"/>
        </w:rPr>
        <w:t xml:space="preserve">plānots sasniegt rezultātu – iesaistīt darba prasmju attīstības pasākumos 1980 personas. Uz 2021.gada 1.janvāri darba prasmju attīstības pasākumos </w:t>
      </w:r>
      <w:r w:rsidR="009A597B" w:rsidRPr="003A2259">
        <w:rPr>
          <w:rFonts w:ascii="Times New Roman" w:eastAsia="Calibri" w:hAnsi="Times New Roman" w:cs="Times New Roman"/>
          <w:bCs/>
          <w:sz w:val="24"/>
          <w:szCs w:val="24"/>
          <w:lang w:val="lv-LV"/>
        </w:rPr>
        <w:t>ir tikuš</w:t>
      </w:r>
      <w:r w:rsidR="00656014" w:rsidRPr="003A2259">
        <w:rPr>
          <w:rFonts w:ascii="Times New Roman" w:eastAsia="Calibri" w:hAnsi="Times New Roman" w:cs="Times New Roman"/>
          <w:bCs/>
          <w:sz w:val="24"/>
          <w:szCs w:val="24"/>
          <w:lang w:val="lv-LV"/>
        </w:rPr>
        <w:t>i</w:t>
      </w:r>
      <w:r w:rsidR="009A597B" w:rsidRPr="003A2259">
        <w:rPr>
          <w:rFonts w:ascii="Times New Roman" w:eastAsia="Calibri" w:hAnsi="Times New Roman" w:cs="Times New Roman"/>
          <w:bCs/>
          <w:sz w:val="24"/>
          <w:szCs w:val="24"/>
          <w:lang w:val="lv-LV"/>
        </w:rPr>
        <w:t xml:space="preserve"> </w:t>
      </w:r>
      <w:r w:rsidRPr="003A2259">
        <w:rPr>
          <w:rFonts w:ascii="Times New Roman" w:eastAsia="Calibri" w:hAnsi="Times New Roman" w:cs="Times New Roman"/>
          <w:bCs/>
          <w:sz w:val="24"/>
          <w:szCs w:val="24"/>
          <w:lang w:val="lv-LV"/>
        </w:rPr>
        <w:t>iesaistīt</w:t>
      </w:r>
      <w:r w:rsidR="00656014" w:rsidRPr="003A2259">
        <w:rPr>
          <w:rFonts w:ascii="Times New Roman" w:eastAsia="Calibri" w:hAnsi="Times New Roman" w:cs="Times New Roman"/>
          <w:bCs/>
          <w:sz w:val="24"/>
          <w:szCs w:val="24"/>
          <w:lang w:val="lv-LV"/>
        </w:rPr>
        <w:t>i</w:t>
      </w:r>
      <w:r w:rsidRPr="003A2259">
        <w:rPr>
          <w:rFonts w:ascii="Times New Roman" w:eastAsia="Calibri" w:hAnsi="Times New Roman" w:cs="Times New Roman"/>
          <w:bCs/>
          <w:sz w:val="24"/>
          <w:szCs w:val="24"/>
          <w:lang w:val="lv-LV"/>
        </w:rPr>
        <w:t xml:space="preserve"> </w:t>
      </w:r>
      <w:r w:rsidR="009A597B" w:rsidRPr="003A2259">
        <w:rPr>
          <w:rFonts w:ascii="Times New Roman" w:eastAsia="Calibri" w:hAnsi="Times New Roman" w:cs="Times New Roman"/>
          <w:bCs/>
          <w:sz w:val="24"/>
          <w:szCs w:val="24"/>
          <w:lang w:val="lv-LV"/>
        </w:rPr>
        <w:t xml:space="preserve">jau </w:t>
      </w:r>
      <w:r w:rsidRPr="003A2259">
        <w:rPr>
          <w:rFonts w:ascii="Times New Roman" w:eastAsia="Calibri" w:hAnsi="Times New Roman" w:cs="Times New Roman"/>
          <w:bCs/>
          <w:sz w:val="24"/>
          <w:szCs w:val="24"/>
          <w:lang w:val="lv-LV"/>
        </w:rPr>
        <w:t xml:space="preserve">1977 </w:t>
      </w:r>
      <w:r w:rsidR="004F40EB" w:rsidRPr="003A2259">
        <w:rPr>
          <w:rFonts w:ascii="Times New Roman" w:eastAsia="Calibri" w:hAnsi="Times New Roman" w:cs="Times New Roman"/>
          <w:bCs/>
          <w:sz w:val="24"/>
          <w:szCs w:val="24"/>
          <w:lang w:val="lv-LV"/>
        </w:rPr>
        <w:t>ieslodzītie</w:t>
      </w:r>
      <w:r w:rsidRPr="003A2259">
        <w:rPr>
          <w:rFonts w:ascii="Times New Roman" w:eastAsia="Calibri" w:hAnsi="Times New Roman" w:cs="Times New Roman"/>
          <w:bCs/>
          <w:sz w:val="24"/>
          <w:szCs w:val="24"/>
          <w:lang w:val="lv-LV"/>
        </w:rPr>
        <w:t>. I</w:t>
      </w:r>
      <w:r w:rsidR="00303E50" w:rsidRPr="003A2259">
        <w:rPr>
          <w:rFonts w:ascii="Times New Roman" w:eastAsia="Calibri" w:hAnsi="Times New Roman" w:cs="Times New Roman"/>
          <w:bCs/>
          <w:sz w:val="24"/>
          <w:szCs w:val="24"/>
          <w:lang w:val="lv-LV"/>
        </w:rPr>
        <w:t xml:space="preserve">eslodzītajiem tika organizēti </w:t>
      </w:r>
      <w:r w:rsidR="00B92B1E" w:rsidRPr="003A2259">
        <w:rPr>
          <w:rFonts w:ascii="Times New Roman" w:eastAsia="Calibri" w:hAnsi="Times New Roman" w:cs="Times New Roman"/>
          <w:bCs/>
          <w:sz w:val="24"/>
          <w:szCs w:val="24"/>
          <w:lang w:val="lv-LV"/>
        </w:rPr>
        <w:t xml:space="preserve">apjomīgi </w:t>
      </w:r>
      <w:r w:rsidR="00D61CE6" w:rsidRPr="003A2259">
        <w:rPr>
          <w:rFonts w:ascii="Times New Roman" w:eastAsia="Calibri" w:hAnsi="Times New Roman" w:cs="Times New Roman"/>
          <w:bCs/>
          <w:sz w:val="24"/>
          <w:szCs w:val="24"/>
          <w:lang w:val="lv-LV"/>
        </w:rPr>
        <w:t>darba prasmju attīstības pasākumi visās ieslodzījuma vietās (</w:t>
      </w:r>
      <w:r w:rsidR="00F70B63" w:rsidRPr="003A2259">
        <w:rPr>
          <w:rFonts w:ascii="Times New Roman" w:eastAsia="Calibri" w:hAnsi="Times New Roman" w:cs="Times New Roman"/>
          <w:bCs/>
          <w:sz w:val="24"/>
          <w:szCs w:val="24"/>
          <w:lang w:val="lv-LV"/>
        </w:rPr>
        <w:t xml:space="preserve">piemēram, </w:t>
      </w:r>
      <w:r w:rsidR="00D61CE6" w:rsidRPr="003A2259">
        <w:rPr>
          <w:rFonts w:ascii="Times New Roman" w:eastAsia="Calibri" w:hAnsi="Times New Roman" w:cs="Times New Roman"/>
          <w:bCs/>
          <w:i/>
          <w:iCs/>
          <w:sz w:val="24"/>
          <w:szCs w:val="24"/>
          <w:lang w:val="lv-LV"/>
        </w:rPr>
        <w:t>GoBeyond</w:t>
      </w:r>
      <w:r w:rsidR="00D61CE6" w:rsidRPr="003A2259">
        <w:rPr>
          <w:rFonts w:ascii="Times New Roman" w:eastAsia="Calibri" w:hAnsi="Times New Roman" w:cs="Times New Roman"/>
          <w:bCs/>
          <w:sz w:val="24"/>
          <w:szCs w:val="24"/>
          <w:lang w:val="lv-LV"/>
        </w:rPr>
        <w:t xml:space="preserve"> sociālās integrācijas programmas interaktīvās nodarbības, individuālās datorapmācības, neformālās izglītības programmas ("Ādas apstrāde un atslēgu piekariņu izgatavošana no dabas materiāliem darbnīca", "Aerogrāfija", "Gleznošana, grafika", "Improvizācija caur mūziku", "Kokapstrāde (kokgriešana, rotaļlietas, putnu būru izgatavošana, ceļa zīmju izgatavošana, puzzles, u</w:t>
      </w:r>
      <w:r w:rsidR="00F70B63" w:rsidRPr="003A2259">
        <w:rPr>
          <w:rFonts w:ascii="Times New Roman" w:eastAsia="Calibri" w:hAnsi="Times New Roman" w:cs="Times New Roman"/>
          <w:bCs/>
          <w:sz w:val="24"/>
          <w:szCs w:val="24"/>
          <w:lang w:val="lv-LV"/>
        </w:rPr>
        <w:t>t</w:t>
      </w:r>
      <w:r w:rsidR="00D61CE6" w:rsidRPr="003A2259">
        <w:rPr>
          <w:rFonts w:ascii="Times New Roman" w:eastAsia="Calibri" w:hAnsi="Times New Roman" w:cs="Times New Roman"/>
          <w:bCs/>
          <w:sz w:val="24"/>
          <w:szCs w:val="24"/>
          <w:lang w:val="lv-LV"/>
        </w:rPr>
        <w:t xml:space="preserve">t.)", "Nagu dizains", "Pērļošana", "Rokdarbi (filcēšana, pērļošana, leļļu izgatavošana, papīra rokdarbi u.t.t.)", Rokdarbi (šūšana, leļļu izgatavošana, adīšana, tamborēšana, origami, dāvanu </w:t>
      </w:r>
      <w:r w:rsidR="00C05FD4" w:rsidRPr="003A2259">
        <w:rPr>
          <w:rFonts w:ascii="Times New Roman" w:eastAsia="Calibri" w:hAnsi="Times New Roman" w:cs="Times New Roman"/>
          <w:bCs/>
          <w:sz w:val="24"/>
          <w:szCs w:val="24"/>
          <w:lang w:val="lv-LV"/>
        </w:rPr>
        <w:t>izgatavošana u.t.t.)</w:t>
      </w:r>
      <w:r w:rsidR="00B35272" w:rsidRPr="003A2259">
        <w:rPr>
          <w:rFonts w:ascii="Times New Roman" w:eastAsia="Calibri" w:hAnsi="Times New Roman" w:cs="Times New Roman"/>
          <w:bCs/>
          <w:sz w:val="24"/>
          <w:szCs w:val="24"/>
          <w:lang w:val="lv-LV"/>
        </w:rPr>
        <w:t>)</w:t>
      </w:r>
      <w:r w:rsidR="00D61CE6" w:rsidRPr="003A2259">
        <w:rPr>
          <w:rFonts w:ascii="Times New Roman" w:eastAsia="Calibri" w:hAnsi="Times New Roman" w:cs="Times New Roman"/>
          <w:bCs/>
          <w:sz w:val="24"/>
          <w:szCs w:val="24"/>
          <w:lang w:val="lv-LV"/>
        </w:rPr>
        <w:t xml:space="preserve">, </w:t>
      </w:r>
      <w:r w:rsidR="001B4A6C">
        <w:rPr>
          <w:rFonts w:ascii="Times New Roman" w:eastAsia="Calibri" w:hAnsi="Times New Roman" w:cs="Times New Roman"/>
          <w:bCs/>
          <w:sz w:val="24"/>
          <w:szCs w:val="24"/>
          <w:lang w:val="lv-LV"/>
        </w:rPr>
        <w:t>r</w:t>
      </w:r>
      <w:r w:rsidR="00D61CE6" w:rsidRPr="003A2259">
        <w:rPr>
          <w:rFonts w:ascii="Times New Roman" w:eastAsia="Calibri" w:hAnsi="Times New Roman" w:cs="Times New Roman"/>
          <w:bCs/>
          <w:sz w:val="24"/>
          <w:szCs w:val="24"/>
          <w:lang w:val="lv-LV"/>
        </w:rPr>
        <w:t>adošuma treniņ</w:t>
      </w:r>
      <w:r w:rsidR="00B92B1E" w:rsidRPr="003A2259">
        <w:rPr>
          <w:rFonts w:ascii="Times New Roman" w:eastAsia="Calibri" w:hAnsi="Times New Roman" w:cs="Times New Roman"/>
          <w:bCs/>
          <w:sz w:val="24"/>
          <w:szCs w:val="24"/>
          <w:lang w:val="lv-LV"/>
        </w:rPr>
        <w:t>i</w:t>
      </w:r>
      <w:r w:rsidR="00D61CE6" w:rsidRPr="003A2259">
        <w:rPr>
          <w:rFonts w:ascii="Times New Roman" w:eastAsia="Calibri" w:hAnsi="Times New Roman" w:cs="Times New Roman"/>
          <w:bCs/>
          <w:sz w:val="24"/>
          <w:szCs w:val="24"/>
          <w:lang w:val="lv-LV"/>
        </w:rPr>
        <w:t>, pirmās iemaņas individuālai apmācībai ar latviešu valodas mācību programmu un pirmās iemaņas darbā ar datoru.</w:t>
      </w:r>
      <w:r w:rsidR="00C05FD4" w:rsidRPr="003A2259">
        <w:rPr>
          <w:rFonts w:ascii="Times New Roman" w:eastAsia="Calibri" w:hAnsi="Times New Roman" w:cs="Times New Roman"/>
          <w:bCs/>
          <w:sz w:val="24"/>
          <w:szCs w:val="24"/>
          <w:lang w:val="lv-LV"/>
        </w:rPr>
        <w:t xml:space="preserve"> Kopā šajos pasākumos piedalījās 538 ieslodzītie 2019.</w:t>
      </w:r>
      <w:r w:rsidR="00FD2A12">
        <w:rPr>
          <w:rFonts w:ascii="Times New Roman" w:eastAsia="Calibri" w:hAnsi="Times New Roman" w:cs="Times New Roman"/>
          <w:bCs/>
          <w:sz w:val="24"/>
          <w:szCs w:val="24"/>
          <w:lang w:val="lv-LV"/>
        </w:rPr>
        <w:t> </w:t>
      </w:r>
      <w:r w:rsidR="00C05FD4" w:rsidRPr="003A2259">
        <w:rPr>
          <w:rFonts w:ascii="Times New Roman" w:eastAsia="Calibri" w:hAnsi="Times New Roman" w:cs="Times New Roman"/>
          <w:bCs/>
          <w:sz w:val="24"/>
          <w:szCs w:val="24"/>
          <w:lang w:val="lv-LV"/>
        </w:rPr>
        <w:t>gadā un 535 ieslodzītie 2020.</w:t>
      </w:r>
      <w:r w:rsidR="00FD2A12">
        <w:rPr>
          <w:rFonts w:ascii="Times New Roman" w:eastAsia="Calibri" w:hAnsi="Times New Roman" w:cs="Times New Roman"/>
          <w:bCs/>
          <w:sz w:val="24"/>
          <w:szCs w:val="24"/>
          <w:lang w:val="lv-LV"/>
        </w:rPr>
        <w:t> </w:t>
      </w:r>
      <w:r w:rsidR="00C05FD4" w:rsidRPr="003A2259">
        <w:rPr>
          <w:rFonts w:ascii="Times New Roman" w:eastAsia="Calibri" w:hAnsi="Times New Roman" w:cs="Times New Roman"/>
          <w:bCs/>
          <w:sz w:val="24"/>
          <w:szCs w:val="24"/>
          <w:lang w:val="lv-LV"/>
        </w:rPr>
        <w:t>gadā.</w:t>
      </w:r>
      <w:r w:rsidRPr="003A2259">
        <w:rPr>
          <w:rFonts w:ascii="Times New Roman" w:eastAsia="Calibri" w:hAnsi="Times New Roman" w:cs="Times New Roman"/>
          <w:bCs/>
          <w:sz w:val="24"/>
          <w:szCs w:val="24"/>
          <w:lang w:val="lv-LV"/>
        </w:rPr>
        <w:t xml:space="preserve"> Minēto pasākumu plānots turpināt esošā </w:t>
      </w:r>
      <w:r w:rsidR="00153099" w:rsidRPr="003A2259">
        <w:rPr>
          <w:rFonts w:ascii="Times New Roman" w:eastAsia="Calibri" w:hAnsi="Times New Roman" w:cs="Times New Roman"/>
          <w:bCs/>
          <w:sz w:val="24"/>
          <w:szCs w:val="24"/>
          <w:lang w:val="lv-LV"/>
        </w:rPr>
        <w:t xml:space="preserve">ESF </w:t>
      </w:r>
      <w:r w:rsidRPr="003A2259">
        <w:rPr>
          <w:rFonts w:ascii="Times New Roman" w:eastAsia="Calibri" w:hAnsi="Times New Roman" w:cs="Times New Roman"/>
          <w:bCs/>
          <w:sz w:val="24"/>
          <w:szCs w:val="24"/>
          <w:lang w:val="lv-LV"/>
        </w:rPr>
        <w:t>finansējuma ietvaros</w:t>
      </w:r>
      <w:r w:rsidR="00153099" w:rsidRPr="003A2259">
        <w:rPr>
          <w:rFonts w:ascii="Times New Roman" w:eastAsia="Calibri" w:hAnsi="Times New Roman" w:cs="Times New Roman"/>
          <w:bCs/>
          <w:sz w:val="24"/>
          <w:szCs w:val="24"/>
          <w:lang w:val="lv-LV"/>
        </w:rPr>
        <w:t xml:space="preserve"> līdz 2023.</w:t>
      </w:r>
      <w:r w:rsidR="00FD2A12">
        <w:rPr>
          <w:rFonts w:ascii="Times New Roman" w:eastAsia="Calibri" w:hAnsi="Times New Roman" w:cs="Times New Roman"/>
          <w:bCs/>
          <w:sz w:val="24"/>
          <w:szCs w:val="24"/>
          <w:lang w:val="lv-LV"/>
        </w:rPr>
        <w:t> </w:t>
      </w:r>
      <w:r w:rsidR="00153099" w:rsidRPr="003A2259">
        <w:rPr>
          <w:rFonts w:ascii="Times New Roman" w:eastAsia="Calibri" w:hAnsi="Times New Roman" w:cs="Times New Roman"/>
          <w:bCs/>
          <w:sz w:val="24"/>
          <w:szCs w:val="24"/>
          <w:lang w:val="lv-LV"/>
        </w:rPr>
        <w:t>gadam</w:t>
      </w:r>
      <w:r w:rsidRPr="003A2259">
        <w:rPr>
          <w:rFonts w:ascii="Times New Roman" w:eastAsia="Calibri" w:hAnsi="Times New Roman" w:cs="Times New Roman"/>
          <w:bCs/>
          <w:sz w:val="24"/>
          <w:szCs w:val="24"/>
          <w:lang w:val="lv-LV"/>
        </w:rPr>
        <w:t>.</w:t>
      </w:r>
    </w:p>
    <w:p w14:paraId="6F880875" w14:textId="58CC1464" w:rsidR="00303E50" w:rsidRPr="003A2259" w:rsidRDefault="00153099" w:rsidP="00303E50">
      <w:pPr>
        <w:spacing w:after="0" w:line="240" w:lineRule="auto"/>
        <w:ind w:firstLine="720"/>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 xml:space="preserve">Tāpat </w:t>
      </w:r>
      <w:r w:rsidR="00303E50" w:rsidRPr="003A2259">
        <w:rPr>
          <w:rFonts w:ascii="Times New Roman" w:eastAsia="Calibri" w:hAnsi="Times New Roman" w:cs="Times New Roman"/>
          <w:bCs/>
          <w:sz w:val="24"/>
          <w:szCs w:val="24"/>
          <w:lang w:val="lv-LV"/>
        </w:rPr>
        <w:t>2019. un 2020.</w:t>
      </w:r>
      <w:r w:rsidR="00FD2A12">
        <w:rPr>
          <w:rFonts w:ascii="Times New Roman" w:eastAsia="Calibri" w:hAnsi="Times New Roman" w:cs="Times New Roman"/>
          <w:bCs/>
          <w:sz w:val="24"/>
          <w:szCs w:val="24"/>
          <w:lang w:val="lv-LV"/>
        </w:rPr>
        <w:t> </w:t>
      </w:r>
      <w:r w:rsidR="00303E50" w:rsidRPr="003A2259">
        <w:rPr>
          <w:rFonts w:ascii="Times New Roman" w:eastAsia="Calibri" w:hAnsi="Times New Roman" w:cs="Times New Roman"/>
          <w:bCs/>
          <w:sz w:val="24"/>
          <w:szCs w:val="24"/>
          <w:lang w:val="lv-LV"/>
        </w:rPr>
        <w:t xml:space="preserve">gadā attiecīgi </w:t>
      </w:r>
      <w:r w:rsidR="00C05FD4" w:rsidRPr="003A2259">
        <w:rPr>
          <w:rFonts w:ascii="Times New Roman" w:eastAsia="Calibri" w:hAnsi="Times New Roman" w:cs="Times New Roman"/>
          <w:bCs/>
          <w:sz w:val="24"/>
          <w:szCs w:val="24"/>
          <w:lang w:val="lv-LV"/>
        </w:rPr>
        <w:t xml:space="preserve">3 un 664 </w:t>
      </w:r>
      <w:r w:rsidR="00303E50" w:rsidRPr="003A2259">
        <w:rPr>
          <w:rFonts w:ascii="Times New Roman" w:eastAsia="Calibri" w:hAnsi="Times New Roman" w:cs="Times New Roman"/>
          <w:bCs/>
          <w:sz w:val="24"/>
          <w:szCs w:val="24"/>
          <w:lang w:val="lv-LV"/>
        </w:rPr>
        <w:t xml:space="preserve">bijušie ieslodzītie </w:t>
      </w:r>
      <w:r w:rsidR="00C05FD4" w:rsidRPr="003A2259">
        <w:rPr>
          <w:rFonts w:ascii="Times New Roman" w:eastAsia="Calibri" w:hAnsi="Times New Roman" w:cs="Times New Roman"/>
          <w:bCs/>
          <w:sz w:val="24"/>
          <w:szCs w:val="24"/>
          <w:lang w:val="lv-LV"/>
        </w:rPr>
        <w:t xml:space="preserve">Projekta 9.1.2. ietvaros </w:t>
      </w:r>
      <w:r w:rsidR="00303E50" w:rsidRPr="003A2259">
        <w:rPr>
          <w:rFonts w:ascii="Times New Roman" w:eastAsia="Calibri" w:hAnsi="Times New Roman" w:cs="Times New Roman"/>
          <w:bCs/>
          <w:sz w:val="24"/>
          <w:szCs w:val="24"/>
          <w:lang w:val="lv-LV"/>
        </w:rPr>
        <w:t xml:space="preserve">saņēma </w:t>
      </w:r>
      <w:r w:rsidR="00C05FD4" w:rsidRPr="003A2259">
        <w:rPr>
          <w:rFonts w:ascii="Times New Roman" w:eastAsia="Calibri" w:hAnsi="Times New Roman" w:cs="Times New Roman"/>
          <w:bCs/>
          <w:sz w:val="24"/>
          <w:szCs w:val="24"/>
          <w:lang w:val="lv-LV"/>
        </w:rPr>
        <w:t>speciālistu</w:t>
      </w:r>
      <w:r w:rsidR="00303E50" w:rsidRPr="003A2259">
        <w:rPr>
          <w:rFonts w:ascii="Times New Roman" w:eastAsia="Calibri" w:hAnsi="Times New Roman" w:cs="Times New Roman"/>
          <w:bCs/>
          <w:sz w:val="24"/>
          <w:szCs w:val="24"/>
          <w:lang w:val="lv-LV"/>
        </w:rPr>
        <w:t>, tai skaitā psihologa, psihoterapeita/psihoterapijas speciālista konsultācijas</w:t>
      </w:r>
      <w:r w:rsidR="00C05FD4" w:rsidRPr="003A2259">
        <w:rPr>
          <w:rFonts w:ascii="Times New Roman" w:eastAsia="Calibri" w:hAnsi="Times New Roman" w:cs="Times New Roman"/>
          <w:bCs/>
          <w:sz w:val="24"/>
          <w:szCs w:val="24"/>
          <w:lang w:val="lv-LV"/>
        </w:rPr>
        <w:t>, kas</w:t>
      </w:r>
      <w:r w:rsidR="00303E50" w:rsidRPr="003A2259">
        <w:rPr>
          <w:rFonts w:ascii="Times New Roman" w:eastAsia="Calibri" w:hAnsi="Times New Roman" w:cs="Times New Roman"/>
          <w:bCs/>
          <w:sz w:val="24"/>
          <w:szCs w:val="24"/>
          <w:lang w:val="lv-LV"/>
        </w:rPr>
        <w:t xml:space="preserve"> tika sniegtas personām, kuras jebkad ir bijušas sodītas ar brīvības atņemšanu, lai novērstu problēmas, kas traucē klienta nodarbinātībai.</w:t>
      </w:r>
    </w:p>
    <w:p w14:paraId="147DDEBD" w14:textId="6BDAEB5F" w:rsidR="002A7C6F" w:rsidRPr="003A2259" w:rsidRDefault="0061393A" w:rsidP="0093340B">
      <w:pPr>
        <w:tabs>
          <w:tab w:val="left" w:pos="993"/>
        </w:tabs>
        <w:spacing w:after="0" w:line="240" w:lineRule="auto"/>
        <w:ind w:firstLine="720"/>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 xml:space="preserve">Kopumā jāsaka, ka Covid-19 pandēmija un no tās izrietošie ierobežojumi sabiedrībā un ieslodzījuma vietās šī uzdevuma izpildi ietekmēja minimāli. </w:t>
      </w:r>
      <w:r w:rsidR="002A7C6F" w:rsidRPr="003A2259">
        <w:rPr>
          <w:rFonts w:ascii="Times New Roman" w:eastAsia="Calibri" w:hAnsi="Times New Roman" w:cs="Times New Roman"/>
          <w:bCs/>
          <w:sz w:val="24"/>
          <w:szCs w:val="24"/>
          <w:lang w:val="lv-LV"/>
        </w:rPr>
        <w:t>Uzdevums kopumā ir uzskatāms par izpildītu</w:t>
      </w:r>
      <w:r w:rsidR="00FE19B5" w:rsidRPr="003A2259">
        <w:rPr>
          <w:rFonts w:ascii="Times New Roman" w:eastAsia="Calibri" w:hAnsi="Times New Roman" w:cs="Times New Roman"/>
          <w:bCs/>
          <w:sz w:val="24"/>
          <w:szCs w:val="24"/>
          <w:lang w:val="lv-LV"/>
        </w:rPr>
        <w:t>, lai gan Projekta 9.1.2. ietvaros tiks turpinātas paredzētās aktivitātes</w:t>
      </w:r>
      <w:r w:rsidR="002A7C6F" w:rsidRPr="003A2259">
        <w:rPr>
          <w:rFonts w:ascii="Times New Roman" w:eastAsia="Calibri" w:hAnsi="Times New Roman" w:cs="Times New Roman"/>
          <w:bCs/>
          <w:sz w:val="24"/>
          <w:szCs w:val="24"/>
          <w:lang w:val="lv-LV"/>
        </w:rPr>
        <w:t xml:space="preserve">. </w:t>
      </w:r>
    </w:p>
    <w:p w14:paraId="7A213B0C" w14:textId="6DA97480" w:rsidR="0061393A" w:rsidRPr="003A2259" w:rsidRDefault="0061393A" w:rsidP="00D61CE6">
      <w:pPr>
        <w:spacing w:after="0" w:line="240" w:lineRule="auto"/>
        <w:ind w:firstLine="720"/>
        <w:contextualSpacing/>
        <w:jc w:val="both"/>
        <w:rPr>
          <w:rFonts w:ascii="Times New Roman" w:eastAsia="Calibri" w:hAnsi="Times New Roman" w:cs="Times New Roman"/>
          <w:bCs/>
          <w:sz w:val="24"/>
          <w:szCs w:val="24"/>
          <w:lang w:val="lv-LV"/>
        </w:rPr>
      </w:pPr>
    </w:p>
    <w:p w14:paraId="18E73688" w14:textId="1A24A989" w:rsidR="0061393A" w:rsidRPr="003A2259" w:rsidRDefault="0061393A" w:rsidP="00D61CE6">
      <w:pPr>
        <w:spacing w:after="0" w:line="240" w:lineRule="auto"/>
        <w:ind w:firstLine="720"/>
        <w:contextualSpacing/>
        <w:jc w:val="both"/>
        <w:rPr>
          <w:rFonts w:ascii="Times New Roman" w:eastAsia="Calibri" w:hAnsi="Times New Roman" w:cs="Times New Roman"/>
          <w:b/>
          <w:i/>
          <w:iCs/>
          <w:sz w:val="24"/>
          <w:szCs w:val="24"/>
          <w:lang w:val="lv-LV"/>
        </w:rPr>
      </w:pPr>
      <w:r w:rsidRPr="003A2259">
        <w:rPr>
          <w:rFonts w:ascii="Times New Roman" w:eastAsia="Calibri" w:hAnsi="Times New Roman" w:cs="Times New Roman"/>
          <w:b/>
          <w:i/>
          <w:iCs/>
          <w:sz w:val="24"/>
          <w:szCs w:val="24"/>
          <w:lang w:val="lv-LV"/>
        </w:rPr>
        <w:t xml:space="preserve">Nākotnes izaicinājumi </w:t>
      </w:r>
    </w:p>
    <w:p w14:paraId="652AC44C" w14:textId="4852CAC8" w:rsidR="00E3693A" w:rsidRPr="003A2259" w:rsidRDefault="00A30304" w:rsidP="00D61CE6">
      <w:pPr>
        <w:spacing w:after="0" w:line="240" w:lineRule="auto"/>
        <w:ind w:firstLine="720"/>
        <w:contextualSpacing/>
        <w:jc w:val="both"/>
        <w:rPr>
          <w:rFonts w:ascii="Times New Roman" w:eastAsia="Calibri" w:hAnsi="Times New Roman" w:cs="Times New Roman"/>
          <w:bCs/>
          <w:sz w:val="24"/>
          <w:szCs w:val="24"/>
          <w:lang w:val="lv-LV"/>
        </w:rPr>
      </w:pPr>
      <w:r>
        <w:rPr>
          <w:rFonts w:ascii="Times New Roman" w:eastAsia="Calibri" w:hAnsi="Times New Roman" w:cs="Times New Roman"/>
          <w:bCs/>
          <w:sz w:val="24"/>
          <w:szCs w:val="24"/>
          <w:lang w:val="lv-LV"/>
        </w:rPr>
        <w:t>TM</w:t>
      </w:r>
      <w:r w:rsidR="008E1ECB" w:rsidRPr="003A2259">
        <w:rPr>
          <w:rFonts w:ascii="Times New Roman" w:eastAsia="Calibri" w:hAnsi="Times New Roman" w:cs="Times New Roman"/>
          <w:bCs/>
          <w:sz w:val="24"/>
          <w:szCs w:val="24"/>
          <w:lang w:val="lv-LV"/>
        </w:rPr>
        <w:t xml:space="preserve"> </w:t>
      </w:r>
      <w:r w:rsidR="004C44ED" w:rsidRPr="003A2259">
        <w:rPr>
          <w:rFonts w:ascii="Times New Roman" w:eastAsia="Calibri" w:hAnsi="Times New Roman" w:cs="Times New Roman"/>
          <w:bCs/>
          <w:sz w:val="24"/>
          <w:szCs w:val="24"/>
          <w:lang w:val="lv-LV"/>
        </w:rPr>
        <w:t xml:space="preserve">kopā ar IeVP </w:t>
      </w:r>
      <w:r w:rsidR="001F72EE" w:rsidRPr="003A2259">
        <w:rPr>
          <w:rFonts w:ascii="Times New Roman" w:eastAsia="Calibri" w:hAnsi="Times New Roman" w:cs="Times New Roman"/>
          <w:bCs/>
          <w:sz w:val="24"/>
          <w:szCs w:val="24"/>
          <w:lang w:val="lv-LV"/>
        </w:rPr>
        <w:t xml:space="preserve">un VPD </w:t>
      </w:r>
      <w:r w:rsidR="008E1ECB" w:rsidRPr="003A2259">
        <w:rPr>
          <w:rFonts w:ascii="Times New Roman" w:eastAsia="Calibri" w:hAnsi="Times New Roman" w:cs="Times New Roman"/>
          <w:bCs/>
          <w:sz w:val="24"/>
          <w:szCs w:val="24"/>
          <w:lang w:val="lv-LV"/>
        </w:rPr>
        <w:t xml:space="preserve">ir secinājusi, ka darbs ar notiesāto ieslodzījumā vai laika periodā, kurā persona atrodas VPD kompetencē, vairs nav iedomājams bez attiecīga darba ar personas ģimeni – tāpēc </w:t>
      </w:r>
      <w:r w:rsidR="001F72EE" w:rsidRPr="003A2259">
        <w:rPr>
          <w:rFonts w:ascii="Times New Roman" w:eastAsia="Calibri" w:hAnsi="Times New Roman" w:cs="Times New Roman"/>
          <w:bCs/>
          <w:sz w:val="24"/>
          <w:szCs w:val="24"/>
          <w:lang w:val="lv-LV"/>
        </w:rPr>
        <w:t xml:space="preserve">nākamā perioda resocializācijas politikas plānošanas dokumentos ir </w:t>
      </w:r>
      <w:r w:rsidR="008E1ECB" w:rsidRPr="003A2259">
        <w:rPr>
          <w:rFonts w:ascii="Times New Roman" w:eastAsia="Calibri" w:hAnsi="Times New Roman" w:cs="Times New Roman"/>
          <w:bCs/>
          <w:sz w:val="24"/>
          <w:szCs w:val="24"/>
          <w:lang w:val="lv-LV"/>
        </w:rPr>
        <w:t xml:space="preserve">jāattīsta dažāda veida pasākumi, iespējams, programmu veidā, notiesāto ģimenēm, turklāt tas jādara ne tikai kriminālsodu izpildes iestādēm, bet paralēli kriminālsodu izpildes periodam – arī institūcijām, kuru kompetencē ir darbs ar ģimeni. </w:t>
      </w:r>
    </w:p>
    <w:p w14:paraId="7BDEA03E" w14:textId="77777777" w:rsidR="00FD2A12" w:rsidRPr="003A2259" w:rsidRDefault="00FD2A12" w:rsidP="008E02C8">
      <w:pPr>
        <w:spacing w:after="0" w:line="240" w:lineRule="auto"/>
        <w:contextualSpacing/>
        <w:jc w:val="both"/>
        <w:rPr>
          <w:rFonts w:ascii="Times New Roman" w:hAnsi="Times New Roman" w:cs="Times New Roman"/>
          <w:b/>
          <w:bCs/>
          <w:sz w:val="24"/>
          <w:szCs w:val="24"/>
          <w:lang w:val="lv-LV"/>
        </w:rPr>
      </w:pPr>
    </w:p>
    <w:p w14:paraId="4DBD06D9" w14:textId="6A13DCBC" w:rsidR="006E489A" w:rsidRDefault="00385928" w:rsidP="008E02C8">
      <w:pPr>
        <w:spacing w:after="0" w:line="240" w:lineRule="auto"/>
        <w:contextualSpacing/>
        <w:jc w:val="both"/>
        <w:rPr>
          <w:rFonts w:ascii="Times New Roman" w:hAnsi="Times New Roman" w:cs="Times New Roman"/>
          <w:b/>
          <w:bCs/>
          <w:sz w:val="24"/>
          <w:szCs w:val="24"/>
          <w:lang w:val="lv-LV"/>
        </w:rPr>
      </w:pPr>
      <w:r w:rsidRPr="003A2259">
        <w:rPr>
          <w:rFonts w:ascii="Times New Roman" w:hAnsi="Times New Roman" w:cs="Times New Roman"/>
          <w:b/>
          <w:bCs/>
          <w:sz w:val="24"/>
          <w:szCs w:val="24"/>
          <w:lang w:val="lv-LV"/>
        </w:rPr>
        <w:t>4.</w:t>
      </w:r>
      <w:r w:rsidR="00FD2A12">
        <w:rPr>
          <w:rFonts w:ascii="Times New Roman" w:hAnsi="Times New Roman" w:cs="Times New Roman"/>
          <w:b/>
          <w:bCs/>
          <w:sz w:val="24"/>
          <w:szCs w:val="24"/>
          <w:lang w:val="lv-LV"/>
        </w:rPr>
        <w:t> </w:t>
      </w:r>
      <w:r w:rsidR="006E489A" w:rsidRPr="003A2259">
        <w:rPr>
          <w:rFonts w:ascii="Times New Roman" w:hAnsi="Times New Roman" w:cs="Times New Roman"/>
          <w:b/>
          <w:bCs/>
          <w:sz w:val="24"/>
          <w:szCs w:val="24"/>
          <w:lang w:val="lv-LV"/>
        </w:rPr>
        <w:t xml:space="preserve">Rīcības virziens </w:t>
      </w:r>
      <w:r w:rsidR="00FD2A12">
        <w:rPr>
          <w:rFonts w:ascii="Times New Roman" w:hAnsi="Times New Roman" w:cs="Times New Roman"/>
          <w:b/>
          <w:bCs/>
          <w:sz w:val="24"/>
          <w:szCs w:val="24"/>
          <w:lang w:val="lv-LV"/>
        </w:rPr>
        <w:t>–</w:t>
      </w:r>
      <w:r w:rsidR="006E489A" w:rsidRPr="003A2259">
        <w:rPr>
          <w:rFonts w:ascii="Times New Roman" w:hAnsi="Times New Roman" w:cs="Times New Roman"/>
          <w:b/>
          <w:bCs/>
          <w:sz w:val="24"/>
          <w:szCs w:val="24"/>
          <w:lang w:val="lv-LV"/>
        </w:rPr>
        <w:t xml:space="preserve"> uzlabot notiesātā sociāli pozitīvas attiecības ar ģimeni un sabiedrību, veicinot atgriešanos tajā</w:t>
      </w:r>
    </w:p>
    <w:p w14:paraId="52005598" w14:textId="77777777" w:rsidR="00FD2A12" w:rsidRPr="003A2259" w:rsidRDefault="00FD2A12" w:rsidP="008E02C8">
      <w:pPr>
        <w:spacing w:after="0" w:line="240" w:lineRule="auto"/>
        <w:contextualSpacing/>
        <w:jc w:val="both"/>
        <w:rPr>
          <w:rFonts w:ascii="Times New Roman" w:hAnsi="Times New Roman" w:cs="Times New Roman"/>
          <w:b/>
          <w:bCs/>
          <w:sz w:val="24"/>
          <w:szCs w:val="24"/>
          <w:lang w:val="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847"/>
        <w:gridCol w:w="5412"/>
        <w:gridCol w:w="3130"/>
      </w:tblGrid>
      <w:tr w:rsidR="006E489A" w:rsidRPr="003A2259" w14:paraId="02E6B825" w14:textId="77777777" w:rsidTr="00FA3824">
        <w:tc>
          <w:tcPr>
            <w:tcW w:w="45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BC918A" w14:textId="77777777" w:rsidR="006E489A" w:rsidRPr="003A2259" w:rsidRDefault="006E489A" w:rsidP="008E02C8">
            <w:pPr>
              <w:spacing w:after="0" w:line="240" w:lineRule="auto"/>
              <w:contextualSpacing/>
              <w:jc w:val="center"/>
              <w:rPr>
                <w:rFonts w:ascii="Times New Roman" w:hAnsi="Times New Roman" w:cs="Times New Roman"/>
                <w:b/>
                <w:sz w:val="24"/>
                <w:szCs w:val="24"/>
                <w:lang w:val="lv-LV"/>
              </w:rPr>
            </w:pPr>
            <w:r w:rsidRPr="003A2259">
              <w:rPr>
                <w:rFonts w:ascii="Times New Roman" w:hAnsi="Times New Roman" w:cs="Times New Roman"/>
                <w:b/>
                <w:sz w:val="24"/>
                <w:szCs w:val="24"/>
                <w:lang w:val="lv-LV"/>
              </w:rPr>
              <w:t>Nr. p. k.</w:t>
            </w:r>
          </w:p>
        </w:tc>
        <w:tc>
          <w:tcPr>
            <w:tcW w:w="28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284BC0" w14:textId="77777777" w:rsidR="006E489A" w:rsidRPr="003A2259" w:rsidRDefault="006E489A" w:rsidP="008E02C8">
            <w:pPr>
              <w:spacing w:after="0" w:line="240" w:lineRule="auto"/>
              <w:contextualSpacing/>
              <w:jc w:val="center"/>
              <w:rPr>
                <w:rFonts w:ascii="Times New Roman" w:hAnsi="Times New Roman" w:cs="Times New Roman"/>
                <w:b/>
                <w:sz w:val="24"/>
                <w:szCs w:val="24"/>
                <w:lang w:val="lv-LV"/>
              </w:rPr>
            </w:pPr>
            <w:r w:rsidRPr="003A2259">
              <w:rPr>
                <w:rFonts w:ascii="Times New Roman" w:hAnsi="Times New Roman" w:cs="Times New Roman"/>
                <w:b/>
                <w:sz w:val="24"/>
                <w:szCs w:val="24"/>
                <w:lang w:val="lv-LV"/>
              </w:rPr>
              <w:t>Uzdevums</w:t>
            </w:r>
          </w:p>
        </w:tc>
        <w:tc>
          <w:tcPr>
            <w:tcW w:w="166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EEDED0" w14:textId="77777777" w:rsidR="006E489A" w:rsidRPr="003A2259" w:rsidRDefault="006E489A" w:rsidP="008E02C8">
            <w:pPr>
              <w:spacing w:after="0" w:line="240" w:lineRule="auto"/>
              <w:contextualSpacing/>
              <w:jc w:val="center"/>
              <w:rPr>
                <w:rFonts w:ascii="Times New Roman" w:hAnsi="Times New Roman" w:cs="Times New Roman"/>
                <w:b/>
                <w:sz w:val="24"/>
                <w:szCs w:val="24"/>
                <w:lang w:val="lv-LV"/>
              </w:rPr>
            </w:pPr>
            <w:r w:rsidRPr="003A2259">
              <w:rPr>
                <w:rFonts w:ascii="Times New Roman" w:hAnsi="Times New Roman" w:cs="Times New Roman"/>
                <w:b/>
                <w:sz w:val="24"/>
                <w:szCs w:val="24"/>
                <w:lang w:val="lv-LV"/>
              </w:rPr>
              <w:t>Izpildes termiņš</w:t>
            </w:r>
            <w:r w:rsidRPr="003A2259">
              <w:rPr>
                <w:rFonts w:ascii="Times New Roman" w:hAnsi="Times New Roman" w:cs="Times New Roman"/>
                <w:b/>
                <w:sz w:val="24"/>
                <w:szCs w:val="24"/>
                <w:lang w:val="lv-LV"/>
              </w:rPr>
              <w:br/>
              <w:t>(gads)</w:t>
            </w:r>
          </w:p>
        </w:tc>
      </w:tr>
      <w:tr w:rsidR="006E489A" w:rsidRPr="003A2259" w14:paraId="003E2BD1" w14:textId="77777777" w:rsidTr="00FA3824">
        <w:tc>
          <w:tcPr>
            <w:tcW w:w="451" w:type="pct"/>
            <w:tcBorders>
              <w:top w:val="outset" w:sz="6" w:space="0" w:color="414142"/>
              <w:left w:val="outset" w:sz="6" w:space="0" w:color="414142"/>
              <w:bottom w:val="outset" w:sz="6" w:space="0" w:color="414142"/>
              <w:right w:val="outset" w:sz="6" w:space="0" w:color="414142"/>
            </w:tcBorders>
            <w:shd w:val="clear" w:color="auto" w:fill="FFFFFF"/>
            <w:hideMark/>
          </w:tcPr>
          <w:p w14:paraId="68330A1A" w14:textId="77777777" w:rsidR="006E489A" w:rsidRPr="003A2259" w:rsidRDefault="006E489A" w:rsidP="008E02C8">
            <w:pPr>
              <w:spacing w:after="0" w:line="240" w:lineRule="auto"/>
              <w:contextualSpacing/>
              <w:jc w:val="center"/>
              <w:rPr>
                <w:rFonts w:ascii="Times New Roman" w:hAnsi="Times New Roman" w:cs="Times New Roman"/>
                <w:sz w:val="24"/>
                <w:szCs w:val="24"/>
                <w:lang w:val="lv-LV"/>
              </w:rPr>
            </w:pPr>
            <w:r w:rsidRPr="003A2259">
              <w:rPr>
                <w:rFonts w:ascii="Times New Roman" w:hAnsi="Times New Roman" w:cs="Times New Roman"/>
                <w:sz w:val="24"/>
                <w:szCs w:val="24"/>
                <w:lang w:val="lv-LV"/>
              </w:rPr>
              <w:lastRenderedPageBreak/>
              <w:t>1.</w:t>
            </w:r>
          </w:p>
        </w:tc>
        <w:tc>
          <w:tcPr>
            <w:tcW w:w="2882" w:type="pct"/>
            <w:tcBorders>
              <w:top w:val="outset" w:sz="6" w:space="0" w:color="414142"/>
              <w:left w:val="outset" w:sz="6" w:space="0" w:color="414142"/>
              <w:bottom w:val="outset" w:sz="6" w:space="0" w:color="414142"/>
              <w:right w:val="outset" w:sz="6" w:space="0" w:color="414142"/>
            </w:tcBorders>
            <w:shd w:val="clear" w:color="auto" w:fill="FFFFFF"/>
            <w:hideMark/>
          </w:tcPr>
          <w:p w14:paraId="09177D2A" w14:textId="77777777" w:rsidR="006E489A" w:rsidRPr="003A2259" w:rsidRDefault="006E489A" w:rsidP="008E02C8">
            <w:pPr>
              <w:spacing w:after="0" w:line="240" w:lineRule="auto"/>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Moderno saziņas tehnoloģiju (</w:t>
            </w:r>
            <w:r w:rsidRPr="003A2259">
              <w:rPr>
                <w:rFonts w:ascii="Times New Roman" w:hAnsi="Times New Roman" w:cs="Times New Roman"/>
                <w:i/>
                <w:iCs/>
                <w:sz w:val="24"/>
                <w:szCs w:val="24"/>
                <w:lang w:val="lv-LV"/>
              </w:rPr>
              <w:t>Skype</w:t>
            </w:r>
            <w:r w:rsidRPr="003A2259">
              <w:rPr>
                <w:rFonts w:ascii="Times New Roman" w:hAnsi="Times New Roman" w:cs="Times New Roman"/>
                <w:sz w:val="24"/>
                <w:szCs w:val="24"/>
                <w:lang w:val="lv-LV"/>
              </w:rPr>
              <w:t>) ieviešana saziņas ar tuviniekiem iespēju paplašināšanai atsevišķām notiesāto grupām</w:t>
            </w:r>
          </w:p>
        </w:tc>
        <w:tc>
          <w:tcPr>
            <w:tcW w:w="1667" w:type="pct"/>
            <w:tcBorders>
              <w:top w:val="outset" w:sz="6" w:space="0" w:color="414142"/>
              <w:left w:val="outset" w:sz="6" w:space="0" w:color="414142"/>
              <w:bottom w:val="outset" w:sz="6" w:space="0" w:color="414142"/>
              <w:right w:val="outset" w:sz="6" w:space="0" w:color="414142"/>
            </w:tcBorders>
            <w:shd w:val="clear" w:color="auto" w:fill="FFFFFF"/>
            <w:hideMark/>
          </w:tcPr>
          <w:p w14:paraId="65296615" w14:textId="170803AC" w:rsidR="006E489A" w:rsidRPr="003A2259" w:rsidRDefault="006E489A" w:rsidP="008E02C8">
            <w:pPr>
              <w:spacing w:after="0" w:line="240" w:lineRule="auto"/>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2015.</w:t>
            </w:r>
            <w:r w:rsidR="00FD2A12">
              <w:rPr>
                <w:rFonts w:ascii="Times New Roman" w:hAnsi="Times New Roman" w:cs="Times New Roman"/>
                <w:sz w:val="24"/>
                <w:szCs w:val="24"/>
                <w:lang w:val="lv-LV"/>
              </w:rPr>
              <w:t> </w:t>
            </w:r>
            <w:r w:rsidRPr="003A2259">
              <w:rPr>
                <w:rFonts w:ascii="Times New Roman" w:hAnsi="Times New Roman" w:cs="Times New Roman"/>
                <w:sz w:val="24"/>
                <w:szCs w:val="24"/>
                <w:lang w:val="lv-LV"/>
              </w:rPr>
              <w:t>gada 1.</w:t>
            </w:r>
            <w:r w:rsidR="00FD2A12">
              <w:rPr>
                <w:rFonts w:ascii="Times New Roman" w:hAnsi="Times New Roman" w:cs="Times New Roman"/>
                <w:sz w:val="24"/>
                <w:szCs w:val="24"/>
                <w:lang w:val="lv-LV"/>
              </w:rPr>
              <w:t> </w:t>
            </w:r>
            <w:r w:rsidRPr="003A2259">
              <w:rPr>
                <w:rFonts w:ascii="Times New Roman" w:hAnsi="Times New Roman" w:cs="Times New Roman"/>
                <w:sz w:val="24"/>
                <w:szCs w:val="24"/>
                <w:lang w:val="lv-LV"/>
              </w:rPr>
              <w:t>janvāris-2020.</w:t>
            </w:r>
            <w:r w:rsidR="00FD2A12">
              <w:rPr>
                <w:rFonts w:ascii="Times New Roman" w:hAnsi="Times New Roman" w:cs="Times New Roman"/>
                <w:sz w:val="24"/>
                <w:szCs w:val="24"/>
                <w:lang w:val="lv-LV"/>
              </w:rPr>
              <w:t> </w:t>
            </w:r>
            <w:r w:rsidRPr="003A2259">
              <w:rPr>
                <w:rFonts w:ascii="Times New Roman" w:hAnsi="Times New Roman" w:cs="Times New Roman"/>
                <w:sz w:val="24"/>
                <w:szCs w:val="24"/>
                <w:lang w:val="lv-LV"/>
              </w:rPr>
              <w:t>gada 31.</w:t>
            </w:r>
            <w:r w:rsidR="00FD2A12">
              <w:rPr>
                <w:rFonts w:ascii="Times New Roman" w:hAnsi="Times New Roman" w:cs="Times New Roman"/>
                <w:sz w:val="24"/>
                <w:szCs w:val="24"/>
                <w:lang w:val="lv-LV"/>
              </w:rPr>
              <w:t> </w:t>
            </w:r>
            <w:r w:rsidRPr="003A2259">
              <w:rPr>
                <w:rFonts w:ascii="Times New Roman" w:hAnsi="Times New Roman" w:cs="Times New Roman"/>
                <w:sz w:val="24"/>
                <w:szCs w:val="24"/>
                <w:lang w:val="lv-LV"/>
              </w:rPr>
              <w:t>decembris</w:t>
            </w:r>
          </w:p>
        </w:tc>
      </w:tr>
    </w:tbl>
    <w:p w14:paraId="4C381324" w14:textId="77777777" w:rsidR="00FD2A12" w:rsidRDefault="00FD2A12" w:rsidP="00B8636A">
      <w:pPr>
        <w:spacing w:after="0" w:line="240" w:lineRule="auto"/>
        <w:contextualSpacing/>
        <w:jc w:val="both"/>
        <w:rPr>
          <w:rFonts w:ascii="Times New Roman" w:hAnsi="Times New Roman" w:cs="Times New Roman"/>
          <w:sz w:val="24"/>
          <w:szCs w:val="24"/>
          <w:lang w:val="lv-LV"/>
        </w:rPr>
      </w:pPr>
    </w:p>
    <w:p w14:paraId="636B0D03" w14:textId="4D21EEC4" w:rsidR="00B8636A" w:rsidRPr="003A2259" w:rsidRDefault="008D3DD5" w:rsidP="00673A96">
      <w:pPr>
        <w:spacing w:after="0" w:line="240" w:lineRule="auto"/>
        <w:ind w:firstLine="720"/>
        <w:contextualSpacing/>
        <w:jc w:val="both"/>
        <w:rPr>
          <w:rFonts w:ascii="Times New Roman" w:eastAsia="Calibri" w:hAnsi="Times New Roman" w:cs="Times New Roman"/>
          <w:sz w:val="24"/>
          <w:szCs w:val="24"/>
          <w:lang w:val="lv-LV"/>
        </w:rPr>
      </w:pPr>
      <w:r w:rsidRPr="003A2259">
        <w:rPr>
          <w:rFonts w:ascii="Times New Roman" w:eastAsia="Calibri" w:hAnsi="Times New Roman" w:cs="Times New Roman"/>
          <w:sz w:val="24"/>
          <w:szCs w:val="24"/>
          <w:lang w:val="lv-LV"/>
        </w:rPr>
        <w:t>Uzdevumā noteiktais no sākotnēji īstenotiem pasākumiem pilotprojektu veidā a</w:t>
      </w:r>
      <w:r w:rsidR="00472E20" w:rsidRPr="003A2259">
        <w:rPr>
          <w:rFonts w:ascii="Times New Roman" w:hAnsi="Times New Roman" w:cs="Times New Roman"/>
          <w:sz w:val="24"/>
          <w:szCs w:val="24"/>
          <w:lang w:val="lv-LV"/>
        </w:rPr>
        <w:t xml:space="preserve">r grozījumiem </w:t>
      </w:r>
      <w:r w:rsidR="00472E20" w:rsidRPr="003A2259">
        <w:rPr>
          <w:rFonts w:ascii="Times New Roman" w:eastAsia="Calibri" w:hAnsi="Times New Roman" w:cs="Times New Roman"/>
          <w:sz w:val="24"/>
          <w:szCs w:val="24"/>
          <w:lang w:val="lv-LV"/>
        </w:rPr>
        <w:t xml:space="preserve">Latvijas Sodu izpildes kodeksā un </w:t>
      </w:r>
      <w:r w:rsidRPr="003A2259">
        <w:rPr>
          <w:rFonts w:ascii="Times New Roman" w:eastAsia="Calibri" w:hAnsi="Times New Roman" w:cs="Times New Roman"/>
          <w:sz w:val="24"/>
          <w:szCs w:val="24"/>
          <w:lang w:val="lv-LV"/>
        </w:rPr>
        <w:t>Apcietinājumā turēšanas kārtības likumā (2017.</w:t>
      </w:r>
      <w:r w:rsidR="00FD2A12">
        <w:rPr>
          <w:rFonts w:ascii="Times New Roman" w:eastAsia="Calibri" w:hAnsi="Times New Roman" w:cs="Times New Roman"/>
          <w:sz w:val="24"/>
          <w:szCs w:val="24"/>
          <w:lang w:val="lv-LV"/>
        </w:rPr>
        <w:t xml:space="preserve"> </w:t>
      </w:r>
      <w:r w:rsidRPr="003A2259">
        <w:rPr>
          <w:rFonts w:ascii="Times New Roman" w:eastAsia="Calibri" w:hAnsi="Times New Roman" w:cs="Times New Roman"/>
          <w:sz w:val="24"/>
          <w:szCs w:val="24"/>
          <w:lang w:val="lv-LV"/>
        </w:rPr>
        <w:t>un 2018.</w:t>
      </w:r>
      <w:r w:rsidR="00FD2A12">
        <w:rPr>
          <w:rFonts w:ascii="Times New Roman" w:eastAsia="Calibri" w:hAnsi="Times New Roman" w:cs="Times New Roman"/>
          <w:sz w:val="24"/>
          <w:szCs w:val="24"/>
          <w:lang w:val="lv-LV"/>
        </w:rPr>
        <w:t> </w:t>
      </w:r>
      <w:r w:rsidRPr="003A2259">
        <w:rPr>
          <w:rFonts w:ascii="Times New Roman" w:eastAsia="Calibri" w:hAnsi="Times New Roman" w:cs="Times New Roman"/>
          <w:sz w:val="24"/>
          <w:szCs w:val="24"/>
          <w:lang w:val="lv-LV"/>
        </w:rPr>
        <w:t xml:space="preserve">gadā) ir nostiprināts normatīvi, paredzot ka ieslodzīto personu tiesību apjoms tiek </w:t>
      </w:r>
      <w:r w:rsidR="00472E20" w:rsidRPr="003A2259">
        <w:rPr>
          <w:rFonts w:ascii="Times New Roman" w:eastAsia="Calibri" w:hAnsi="Times New Roman" w:cs="Times New Roman"/>
          <w:sz w:val="24"/>
          <w:szCs w:val="24"/>
          <w:lang w:val="lv-LV"/>
        </w:rPr>
        <w:t>paplašināts, proti, no</w:t>
      </w:r>
      <w:r w:rsidRPr="003A2259">
        <w:rPr>
          <w:rFonts w:ascii="Times New Roman" w:eastAsia="Calibri" w:hAnsi="Times New Roman" w:cs="Times New Roman"/>
          <w:sz w:val="24"/>
          <w:szCs w:val="24"/>
          <w:lang w:val="lv-LV"/>
        </w:rPr>
        <w:t xml:space="preserve">sakot ieslodzītajām personām </w:t>
      </w:r>
      <w:r w:rsidR="00472E20" w:rsidRPr="003A2259">
        <w:rPr>
          <w:rFonts w:ascii="Times New Roman" w:eastAsia="Calibri" w:hAnsi="Times New Roman" w:cs="Times New Roman"/>
          <w:sz w:val="24"/>
          <w:szCs w:val="24"/>
          <w:lang w:val="lv-LV"/>
        </w:rPr>
        <w:t xml:space="preserve">tiesības sazināties ar radiniekiem un citām personām ar videozvanu. </w:t>
      </w:r>
      <w:r w:rsidR="00E679A8" w:rsidRPr="003A2259">
        <w:rPr>
          <w:rFonts w:ascii="Times New Roman" w:eastAsia="Calibri" w:hAnsi="Times New Roman" w:cs="Times New Roman"/>
          <w:sz w:val="24"/>
          <w:szCs w:val="24"/>
          <w:lang w:val="lv-LV"/>
        </w:rPr>
        <w:t xml:space="preserve">Šis uzdevums ir izpildīts un detalizēta informācija par to ir atrodama informatīvajā ziņojumā </w:t>
      </w:r>
      <w:r w:rsidR="00B8636A" w:rsidRPr="003A2259">
        <w:rPr>
          <w:rFonts w:ascii="Times New Roman" w:eastAsia="Calibri" w:hAnsi="Times New Roman" w:cs="Times New Roman"/>
          <w:sz w:val="24"/>
          <w:szCs w:val="24"/>
          <w:lang w:val="lv-LV"/>
        </w:rPr>
        <w:t>"Pārskats par Ieslodzīto resocializācijas pamatnostādņu 2015.-2020.</w:t>
      </w:r>
      <w:r w:rsidR="00FD2A12">
        <w:rPr>
          <w:rFonts w:ascii="Times New Roman" w:eastAsia="Calibri" w:hAnsi="Times New Roman" w:cs="Times New Roman"/>
          <w:sz w:val="24"/>
          <w:szCs w:val="24"/>
          <w:lang w:val="lv-LV"/>
        </w:rPr>
        <w:t> </w:t>
      </w:r>
      <w:r w:rsidR="00B8636A" w:rsidRPr="003A2259">
        <w:rPr>
          <w:rFonts w:ascii="Times New Roman" w:eastAsia="Calibri" w:hAnsi="Times New Roman" w:cs="Times New Roman"/>
          <w:sz w:val="24"/>
          <w:szCs w:val="24"/>
          <w:lang w:val="lv-LV"/>
        </w:rPr>
        <w:t>gadam un Ieslodzīto resocializācijas pamatnostādņu 2015.-2020.</w:t>
      </w:r>
      <w:r w:rsidR="00FD2A12">
        <w:rPr>
          <w:rFonts w:ascii="Times New Roman" w:eastAsia="Calibri" w:hAnsi="Times New Roman" w:cs="Times New Roman"/>
          <w:sz w:val="24"/>
          <w:szCs w:val="24"/>
          <w:lang w:val="lv-LV"/>
        </w:rPr>
        <w:t> </w:t>
      </w:r>
      <w:r w:rsidR="00B8636A" w:rsidRPr="003A2259">
        <w:rPr>
          <w:rFonts w:ascii="Times New Roman" w:eastAsia="Calibri" w:hAnsi="Times New Roman" w:cs="Times New Roman"/>
          <w:sz w:val="24"/>
          <w:szCs w:val="24"/>
          <w:lang w:val="lv-LV"/>
        </w:rPr>
        <w:t>gadam īstenošanas plāna ieviešanas rezultātiem".</w:t>
      </w:r>
      <w:r w:rsidR="00B8636A" w:rsidRPr="003A2259">
        <w:rPr>
          <w:rFonts w:ascii="Times New Roman" w:eastAsia="Calibri" w:hAnsi="Times New Roman" w:cs="Times New Roman"/>
          <w:sz w:val="24"/>
          <w:szCs w:val="24"/>
          <w:vertAlign w:val="superscript"/>
          <w:lang w:val="lv-LV"/>
        </w:rPr>
        <w:footnoteReference w:id="11"/>
      </w:r>
    </w:p>
    <w:p w14:paraId="16F77AE0" w14:textId="1F9597D8" w:rsidR="00A63E24" w:rsidRPr="003A2259" w:rsidRDefault="00A63E24" w:rsidP="00B8636A">
      <w:pPr>
        <w:spacing w:after="0" w:line="240" w:lineRule="auto"/>
        <w:contextualSpacing/>
        <w:jc w:val="both"/>
        <w:rPr>
          <w:rFonts w:ascii="Times New Roman" w:eastAsia="Calibri" w:hAnsi="Times New Roman" w:cs="Times New Roman"/>
          <w:sz w:val="24"/>
          <w:szCs w:val="24"/>
          <w:lang w:val="lv-LV"/>
        </w:rPr>
      </w:pPr>
    </w:p>
    <w:p w14:paraId="49CE390E" w14:textId="2DEA6BE0" w:rsidR="00A63E24" w:rsidRPr="003A2259" w:rsidRDefault="00A63E24" w:rsidP="00B8636A">
      <w:pPr>
        <w:spacing w:after="0" w:line="240" w:lineRule="auto"/>
        <w:contextualSpacing/>
        <w:jc w:val="both"/>
        <w:rPr>
          <w:rFonts w:ascii="Times New Roman" w:eastAsia="Calibri" w:hAnsi="Times New Roman" w:cs="Times New Roman"/>
          <w:b/>
          <w:bCs/>
          <w:i/>
          <w:iCs/>
          <w:sz w:val="24"/>
          <w:szCs w:val="24"/>
          <w:lang w:val="lv-LV"/>
        </w:rPr>
      </w:pPr>
      <w:r w:rsidRPr="003A2259">
        <w:rPr>
          <w:rFonts w:ascii="Times New Roman" w:eastAsia="Calibri" w:hAnsi="Times New Roman" w:cs="Times New Roman"/>
          <w:b/>
          <w:bCs/>
          <w:i/>
          <w:iCs/>
          <w:sz w:val="24"/>
          <w:szCs w:val="24"/>
          <w:lang w:val="lv-LV"/>
        </w:rPr>
        <w:t xml:space="preserve">Nākotnes izaicinājumi </w:t>
      </w:r>
    </w:p>
    <w:p w14:paraId="44B48E3B" w14:textId="2B3A4235" w:rsidR="00053E18" w:rsidRPr="003A2259" w:rsidRDefault="006C54B3" w:rsidP="006C54B3">
      <w:pPr>
        <w:spacing w:after="0" w:line="240" w:lineRule="auto"/>
        <w:ind w:firstLine="720"/>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 xml:space="preserve">Kā jau minēts, </w:t>
      </w:r>
      <w:r w:rsidR="00A30304">
        <w:rPr>
          <w:rFonts w:ascii="Times New Roman" w:eastAsia="Calibri" w:hAnsi="Times New Roman" w:cs="Times New Roman"/>
          <w:bCs/>
          <w:sz w:val="24"/>
          <w:szCs w:val="24"/>
          <w:lang w:val="lv-LV"/>
        </w:rPr>
        <w:t>TM</w:t>
      </w:r>
      <w:r w:rsidRPr="003A2259">
        <w:rPr>
          <w:rFonts w:ascii="Times New Roman" w:eastAsia="Calibri" w:hAnsi="Times New Roman" w:cs="Times New Roman"/>
          <w:bCs/>
          <w:sz w:val="24"/>
          <w:szCs w:val="24"/>
          <w:lang w:val="lv-LV"/>
        </w:rPr>
        <w:t xml:space="preserve"> kopā ar IeVP un VPD ir secinājusi, ka darbs ar notiesāto ieslodzījumā vai laika periodā, kurā persona atrodas VPD kompetencē, vairs nav iedomājams bez attiecīga darba ar personas ģimeni – tāpēc nākamā perioda resocializācijas politikas plānošanas dokumentos ir jāattīsta dažāda veida pasākumi, iespējams, programmu veidā, notiesāto ģimenēm, turklāt tas jādara ne tikai kriminālsodu izpildes iestādēm, bet paralēli kriminālsodu izpildes periodam – arī institūcijām, kuru kompetencē ir darbs ar ģimeni.</w:t>
      </w:r>
    </w:p>
    <w:p w14:paraId="00279810" w14:textId="74CBD1F0" w:rsidR="006C54B3" w:rsidRPr="003A2259" w:rsidRDefault="006C54B3" w:rsidP="006C54B3">
      <w:pPr>
        <w:spacing w:after="0" w:line="240" w:lineRule="auto"/>
        <w:ind w:firstLine="720"/>
        <w:contextualSpacing/>
        <w:jc w:val="both"/>
        <w:rPr>
          <w:rFonts w:ascii="Times New Roman" w:eastAsia="Calibri" w:hAnsi="Times New Roman" w:cs="Times New Roman"/>
          <w:bCs/>
          <w:sz w:val="24"/>
          <w:szCs w:val="24"/>
          <w:lang w:val="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704"/>
        <w:gridCol w:w="5840"/>
        <w:gridCol w:w="2845"/>
      </w:tblGrid>
      <w:tr w:rsidR="00053E18" w:rsidRPr="003A2259" w14:paraId="20FFBD6F" w14:textId="77777777" w:rsidTr="00FA3824">
        <w:tc>
          <w:tcPr>
            <w:tcW w:w="3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FCA66B" w14:textId="77777777" w:rsidR="00053E18" w:rsidRPr="003A2259" w:rsidRDefault="00053E18" w:rsidP="00477C31">
            <w:pPr>
              <w:spacing w:after="0" w:line="240" w:lineRule="auto"/>
              <w:contextualSpacing/>
              <w:jc w:val="center"/>
              <w:rPr>
                <w:rFonts w:ascii="Times New Roman" w:hAnsi="Times New Roman" w:cs="Times New Roman"/>
                <w:b/>
                <w:sz w:val="24"/>
                <w:szCs w:val="24"/>
                <w:lang w:val="lv-LV"/>
              </w:rPr>
            </w:pPr>
            <w:r w:rsidRPr="003A2259">
              <w:rPr>
                <w:rFonts w:ascii="Times New Roman" w:hAnsi="Times New Roman" w:cs="Times New Roman"/>
                <w:b/>
                <w:sz w:val="24"/>
                <w:szCs w:val="24"/>
                <w:lang w:val="lv-LV"/>
              </w:rPr>
              <w:t>Nr. p. k.</w:t>
            </w:r>
          </w:p>
        </w:tc>
        <w:tc>
          <w:tcPr>
            <w:tcW w:w="3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8955F3" w14:textId="77777777" w:rsidR="00053E18" w:rsidRPr="003A2259" w:rsidRDefault="00053E18" w:rsidP="00477C31">
            <w:pPr>
              <w:spacing w:after="0" w:line="240" w:lineRule="auto"/>
              <w:contextualSpacing/>
              <w:jc w:val="center"/>
              <w:rPr>
                <w:rFonts w:ascii="Times New Roman" w:hAnsi="Times New Roman" w:cs="Times New Roman"/>
                <w:b/>
                <w:sz w:val="24"/>
                <w:szCs w:val="24"/>
                <w:lang w:val="lv-LV"/>
              </w:rPr>
            </w:pPr>
            <w:r w:rsidRPr="003A2259">
              <w:rPr>
                <w:rFonts w:ascii="Times New Roman" w:hAnsi="Times New Roman" w:cs="Times New Roman"/>
                <w:b/>
                <w:sz w:val="24"/>
                <w:szCs w:val="24"/>
                <w:lang w:val="lv-LV"/>
              </w:rPr>
              <w:t>Uzdevums</w:t>
            </w:r>
          </w:p>
        </w:tc>
        <w:tc>
          <w:tcPr>
            <w:tcW w:w="15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B32784" w14:textId="77777777" w:rsidR="00053E18" w:rsidRPr="003A2259" w:rsidRDefault="00053E18" w:rsidP="00477C31">
            <w:pPr>
              <w:spacing w:after="0" w:line="240" w:lineRule="auto"/>
              <w:contextualSpacing/>
              <w:jc w:val="center"/>
              <w:rPr>
                <w:rFonts w:ascii="Times New Roman" w:hAnsi="Times New Roman" w:cs="Times New Roman"/>
                <w:b/>
                <w:sz w:val="24"/>
                <w:szCs w:val="24"/>
                <w:lang w:val="lv-LV"/>
              </w:rPr>
            </w:pPr>
            <w:r w:rsidRPr="003A2259">
              <w:rPr>
                <w:rFonts w:ascii="Times New Roman" w:hAnsi="Times New Roman" w:cs="Times New Roman"/>
                <w:b/>
                <w:sz w:val="24"/>
                <w:szCs w:val="24"/>
                <w:lang w:val="lv-LV"/>
              </w:rPr>
              <w:t>Izpildes termiņš</w:t>
            </w:r>
            <w:r w:rsidRPr="003A2259">
              <w:rPr>
                <w:rFonts w:ascii="Times New Roman" w:hAnsi="Times New Roman" w:cs="Times New Roman"/>
                <w:b/>
                <w:sz w:val="24"/>
                <w:szCs w:val="24"/>
                <w:lang w:val="lv-LV"/>
              </w:rPr>
              <w:br/>
              <w:t>(gads)</w:t>
            </w:r>
          </w:p>
        </w:tc>
      </w:tr>
      <w:tr w:rsidR="00FD4812" w:rsidRPr="003A2259" w14:paraId="6D3BFE86" w14:textId="77777777" w:rsidTr="00FA3824">
        <w:tc>
          <w:tcPr>
            <w:tcW w:w="375" w:type="pct"/>
            <w:tcBorders>
              <w:top w:val="outset" w:sz="6" w:space="0" w:color="414142"/>
              <w:left w:val="outset" w:sz="6" w:space="0" w:color="414142"/>
              <w:bottom w:val="outset" w:sz="6" w:space="0" w:color="414142"/>
              <w:right w:val="outset" w:sz="6" w:space="0" w:color="414142"/>
            </w:tcBorders>
            <w:shd w:val="clear" w:color="auto" w:fill="FFFFFF"/>
            <w:hideMark/>
          </w:tcPr>
          <w:p w14:paraId="438C2F73" w14:textId="77777777" w:rsidR="00FD4812" w:rsidRPr="003A2259" w:rsidRDefault="00FD4812" w:rsidP="00FD4812">
            <w:pPr>
              <w:spacing w:after="0" w:line="240" w:lineRule="auto"/>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2.</w:t>
            </w:r>
          </w:p>
        </w:tc>
        <w:tc>
          <w:tcPr>
            <w:tcW w:w="3110" w:type="pct"/>
            <w:tcBorders>
              <w:top w:val="outset" w:sz="6" w:space="0" w:color="414142"/>
              <w:left w:val="outset" w:sz="6" w:space="0" w:color="414142"/>
              <w:bottom w:val="outset" w:sz="6" w:space="0" w:color="414142"/>
              <w:right w:val="outset" w:sz="6" w:space="0" w:color="414142"/>
            </w:tcBorders>
            <w:shd w:val="clear" w:color="auto" w:fill="FFFFFF"/>
            <w:hideMark/>
          </w:tcPr>
          <w:p w14:paraId="74053547" w14:textId="77777777" w:rsidR="00FD4812" w:rsidRPr="003A2259" w:rsidRDefault="00FD4812" w:rsidP="00FD4812">
            <w:pPr>
              <w:spacing w:after="0" w:line="240" w:lineRule="auto"/>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Atbalsta pasākumi notiesāto ģimenēm</w:t>
            </w:r>
          </w:p>
        </w:tc>
        <w:tc>
          <w:tcPr>
            <w:tcW w:w="1515" w:type="pct"/>
            <w:tcBorders>
              <w:top w:val="outset" w:sz="6" w:space="0" w:color="414142"/>
              <w:left w:val="outset" w:sz="6" w:space="0" w:color="414142"/>
              <w:bottom w:val="outset" w:sz="6" w:space="0" w:color="414142"/>
              <w:right w:val="outset" w:sz="6" w:space="0" w:color="414142"/>
            </w:tcBorders>
            <w:shd w:val="clear" w:color="auto" w:fill="FFFFFF"/>
            <w:hideMark/>
          </w:tcPr>
          <w:p w14:paraId="06D9D138" w14:textId="6E099596" w:rsidR="00FD4812" w:rsidRPr="003A2259" w:rsidRDefault="00FD4812" w:rsidP="00FD4812">
            <w:pPr>
              <w:spacing w:after="0" w:line="240" w:lineRule="auto"/>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2017.</w:t>
            </w:r>
            <w:r w:rsidR="00FD2A12">
              <w:rPr>
                <w:rFonts w:ascii="Times New Roman" w:hAnsi="Times New Roman" w:cs="Times New Roman"/>
                <w:sz w:val="24"/>
                <w:szCs w:val="24"/>
                <w:lang w:val="lv-LV"/>
              </w:rPr>
              <w:t> </w:t>
            </w:r>
            <w:r w:rsidRPr="003A2259">
              <w:rPr>
                <w:rFonts w:ascii="Times New Roman" w:hAnsi="Times New Roman" w:cs="Times New Roman"/>
                <w:sz w:val="24"/>
                <w:szCs w:val="24"/>
                <w:lang w:val="lv-LV"/>
              </w:rPr>
              <w:t>gada 1.</w:t>
            </w:r>
            <w:r w:rsidR="00FD2A12">
              <w:rPr>
                <w:rFonts w:ascii="Times New Roman" w:hAnsi="Times New Roman" w:cs="Times New Roman"/>
                <w:sz w:val="24"/>
                <w:szCs w:val="24"/>
                <w:lang w:val="lv-LV"/>
              </w:rPr>
              <w:t> </w:t>
            </w:r>
            <w:r w:rsidRPr="003A2259">
              <w:rPr>
                <w:rFonts w:ascii="Times New Roman" w:hAnsi="Times New Roman" w:cs="Times New Roman"/>
                <w:sz w:val="24"/>
                <w:szCs w:val="24"/>
                <w:lang w:val="lv-LV"/>
              </w:rPr>
              <w:t>janvāris-2020.</w:t>
            </w:r>
            <w:r w:rsidR="00FD2A12">
              <w:rPr>
                <w:rFonts w:ascii="Times New Roman" w:hAnsi="Times New Roman" w:cs="Times New Roman"/>
                <w:sz w:val="24"/>
                <w:szCs w:val="24"/>
                <w:lang w:val="lv-LV"/>
              </w:rPr>
              <w:t> </w:t>
            </w:r>
            <w:r w:rsidRPr="003A2259">
              <w:rPr>
                <w:rFonts w:ascii="Times New Roman" w:hAnsi="Times New Roman" w:cs="Times New Roman"/>
                <w:sz w:val="24"/>
                <w:szCs w:val="24"/>
                <w:lang w:val="lv-LV"/>
              </w:rPr>
              <w:t>gada 31.</w:t>
            </w:r>
            <w:r w:rsidR="00FD2A12">
              <w:rPr>
                <w:rFonts w:ascii="Times New Roman" w:hAnsi="Times New Roman" w:cs="Times New Roman"/>
                <w:sz w:val="24"/>
                <w:szCs w:val="24"/>
                <w:lang w:val="lv-LV"/>
              </w:rPr>
              <w:t> </w:t>
            </w:r>
            <w:r w:rsidRPr="003A2259">
              <w:rPr>
                <w:rFonts w:ascii="Times New Roman" w:hAnsi="Times New Roman" w:cs="Times New Roman"/>
                <w:sz w:val="24"/>
                <w:szCs w:val="24"/>
                <w:lang w:val="lv-LV"/>
              </w:rPr>
              <w:t>decembris</w:t>
            </w:r>
          </w:p>
        </w:tc>
      </w:tr>
    </w:tbl>
    <w:p w14:paraId="6B4BF8BA" w14:textId="77777777" w:rsidR="00FD2A12" w:rsidRDefault="00FD2A12" w:rsidP="0084530C">
      <w:pPr>
        <w:spacing w:after="0" w:line="240" w:lineRule="auto"/>
        <w:ind w:firstLine="720"/>
        <w:contextualSpacing/>
        <w:jc w:val="both"/>
        <w:rPr>
          <w:rFonts w:ascii="Times New Roman" w:hAnsi="Times New Roman" w:cs="Times New Roman"/>
          <w:sz w:val="24"/>
          <w:szCs w:val="24"/>
          <w:lang w:val="lv-LV"/>
        </w:rPr>
      </w:pPr>
    </w:p>
    <w:p w14:paraId="182ED26A" w14:textId="5BAE4FDD" w:rsidR="00A644A7" w:rsidRPr="003A2259" w:rsidRDefault="0084530C" w:rsidP="0084530C">
      <w:pPr>
        <w:spacing w:after="0" w:line="240" w:lineRule="auto"/>
        <w:ind w:firstLine="720"/>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 xml:space="preserve">Projektā 9.1.2. pasākuma </w:t>
      </w:r>
      <w:r w:rsidR="00FD2A12">
        <w:rPr>
          <w:rFonts w:ascii="Times New Roman" w:hAnsi="Times New Roman" w:cs="Times New Roman"/>
          <w:sz w:val="24"/>
          <w:szCs w:val="24"/>
          <w:lang w:val="lv-LV"/>
        </w:rPr>
        <w:t>"</w:t>
      </w:r>
      <w:r w:rsidRPr="003A2259">
        <w:rPr>
          <w:rFonts w:ascii="Times New Roman" w:hAnsi="Times New Roman" w:cs="Times New Roman"/>
          <w:sz w:val="24"/>
          <w:szCs w:val="24"/>
          <w:lang w:val="lv-LV"/>
        </w:rPr>
        <w:t>Speciālistu (tai skaitā psihoterapeita) konsultāciju nodrošināšana notiesāto ģimenēm, lai veicinātu bijušā ieslodzītā atgriešanos ģimenē</w:t>
      </w:r>
      <w:r w:rsidR="00FD2A12">
        <w:rPr>
          <w:rFonts w:ascii="Times New Roman" w:hAnsi="Times New Roman" w:cs="Times New Roman"/>
          <w:sz w:val="24"/>
          <w:szCs w:val="24"/>
          <w:lang w:val="lv-LV"/>
        </w:rPr>
        <w:t>"</w:t>
      </w:r>
      <w:r w:rsidRPr="003A2259">
        <w:rPr>
          <w:rFonts w:ascii="Times New Roman" w:hAnsi="Times New Roman" w:cs="Times New Roman"/>
          <w:sz w:val="24"/>
          <w:szCs w:val="24"/>
          <w:lang w:val="lv-LV"/>
        </w:rPr>
        <w:t xml:space="preserve"> ietvaros </w:t>
      </w:r>
      <w:r w:rsidR="00191469" w:rsidRPr="003A2259">
        <w:rPr>
          <w:rFonts w:ascii="Times New Roman" w:hAnsi="Times New Roman" w:cs="Times New Roman"/>
          <w:sz w:val="24"/>
          <w:szCs w:val="24"/>
          <w:lang w:val="lv-LV"/>
        </w:rPr>
        <w:t xml:space="preserve">tika </w:t>
      </w:r>
      <w:r w:rsidRPr="003A2259">
        <w:rPr>
          <w:rFonts w:ascii="Times New Roman" w:hAnsi="Times New Roman" w:cs="Times New Roman"/>
          <w:sz w:val="24"/>
          <w:szCs w:val="24"/>
          <w:lang w:val="lv-LV"/>
        </w:rPr>
        <w:t>plānots sasniegt rezultātu – 2365 personām sniegt speciālistu konsultācijas. Uz 2021.</w:t>
      </w:r>
      <w:r w:rsidR="00FD2A12">
        <w:rPr>
          <w:rFonts w:ascii="Times New Roman" w:hAnsi="Times New Roman" w:cs="Times New Roman"/>
          <w:sz w:val="24"/>
          <w:szCs w:val="24"/>
          <w:lang w:val="lv-LV"/>
        </w:rPr>
        <w:t> </w:t>
      </w:r>
      <w:r w:rsidRPr="003A2259">
        <w:rPr>
          <w:rFonts w:ascii="Times New Roman" w:hAnsi="Times New Roman" w:cs="Times New Roman"/>
          <w:sz w:val="24"/>
          <w:szCs w:val="24"/>
          <w:lang w:val="lv-LV"/>
        </w:rPr>
        <w:t>gada 1.</w:t>
      </w:r>
      <w:r w:rsidR="00FD2A12">
        <w:rPr>
          <w:rFonts w:ascii="Times New Roman" w:hAnsi="Times New Roman" w:cs="Times New Roman"/>
          <w:sz w:val="24"/>
          <w:szCs w:val="24"/>
          <w:lang w:val="lv-LV"/>
        </w:rPr>
        <w:t> </w:t>
      </w:r>
      <w:r w:rsidRPr="003A2259">
        <w:rPr>
          <w:rFonts w:ascii="Times New Roman" w:hAnsi="Times New Roman" w:cs="Times New Roman"/>
          <w:sz w:val="24"/>
          <w:szCs w:val="24"/>
          <w:lang w:val="lv-LV"/>
        </w:rPr>
        <w:t xml:space="preserve">janvāri 67 personas </w:t>
      </w:r>
      <w:r w:rsidR="003934E0" w:rsidRPr="003A2259">
        <w:rPr>
          <w:rFonts w:ascii="Times New Roman" w:hAnsi="Times New Roman" w:cs="Times New Roman"/>
          <w:sz w:val="24"/>
          <w:szCs w:val="24"/>
          <w:lang w:val="lv-LV"/>
        </w:rPr>
        <w:t xml:space="preserve">ir </w:t>
      </w:r>
      <w:r w:rsidRPr="003A2259">
        <w:rPr>
          <w:rFonts w:ascii="Times New Roman" w:hAnsi="Times New Roman" w:cs="Times New Roman"/>
          <w:sz w:val="24"/>
          <w:szCs w:val="24"/>
          <w:lang w:val="lv-LV"/>
        </w:rPr>
        <w:t>saņēmušas speciālistu konsultācijas.</w:t>
      </w:r>
      <w:r w:rsidR="00191469" w:rsidRPr="003A2259">
        <w:rPr>
          <w:rFonts w:ascii="Times New Roman" w:hAnsi="Times New Roman" w:cs="Times New Roman"/>
          <w:sz w:val="24"/>
          <w:szCs w:val="24"/>
          <w:lang w:val="lv-LV"/>
        </w:rPr>
        <w:t xml:space="preserve"> Tik mazu </w:t>
      </w:r>
      <w:r w:rsidR="003934E0" w:rsidRPr="003A2259">
        <w:rPr>
          <w:rFonts w:ascii="Times New Roman" w:hAnsi="Times New Roman" w:cs="Times New Roman"/>
          <w:sz w:val="24"/>
          <w:szCs w:val="24"/>
          <w:lang w:val="lv-LV"/>
        </w:rPr>
        <w:t>aptverto personu skaitu var skaidrot ar to, ka</w:t>
      </w:r>
      <w:r w:rsidR="00742D0F" w:rsidRPr="003A2259">
        <w:rPr>
          <w:rFonts w:ascii="Times New Roman" w:hAnsi="Times New Roman" w:cs="Times New Roman"/>
          <w:sz w:val="24"/>
          <w:szCs w:val="24"/>
          <w:lang w:val="lv-LV"/>
        </w:rPr>
        <w:t xml:space="preserve"> ieslodzīto ģimenes nav ieradušas uzskatīt ieslodzījuma vietu par sadarbības partneri un </w:t>
      </w:r>
      <w:r w:rsidR="007F6C28" w:rsidRPr="003A2259">
        <w:rPr>
          <w:rFonts w:ascii="Times New Roman" w:hAnsi="Times New Roman" w:cs="Times New Roman"/>
          <w:sz w:val="24"/>
          <w:szCs w:val="24"/>
          <w:lang w:val="lv-LV"/>
        </w:rPr>
        <w:t xml:space="preserve">tām ir psiholoģiska barjera saņemt piedāvāto palīdzību. Tomēr projekta ietvaros sadarbība ar ģimenēm tiek aizvien pilnveidota, lai gan ir skaidrs, ka visu rādītāja vērtību sasniegt neizdosies. </w:t>
      </w:r>
      <w:r w:rsidR="00742D0F" w:rsidRPr="003A2259">
        <w:rPr>
          <w:rFonts w:ascii="Times New Roman" w:hAnsi="Times New Roman" w:cs="Times New Roman"/>
          <w:sz w:val="24"/>
          <w:szCs w:val="24"/>
          <w:lang w:val="lv-LV"/>
        </w:rPr>
        <w:t xml:space="preserve"> </w:t>
      </w:r>
    </w:p>
    <w:p w14:paraId="5D04BAA9" w14:textId="6E9DBB66" w:rsidR="00C40D71" w:rsidRPr="003A2259" w:rsidRDefault="00E8222F" w:rsidP="0084530C">
      <w:pPr>
        <w:spacing w:after="0" w:line="240" w:lineRule="auto"/>
        <w:ind w:firstLine="720"/>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 xml:space="preserve">Lai padziļināti pētītu situāciju un meklētu jaunus </w:t>
      </w:r>
      <w:r w:rsidR="00092422" w:rsidRPr="003A2259">
        <w:rPr>
          <w:rFonts w:ascii="Times New Roman" w:hAnsi="Times New Roman" w:cs="Times New Roman"/>
          <w:sz w:val="24"/>
          <w:szCs w:val="24"/>
          <w:lang w:val="lv-LV"/>
        </w:rPr>
        <w:t>risinājumus</w:t>
      </w:r>
      <w:r w:rsidRPr="003A2259">
        <w:rPr>
          <w:rFonts w:ascii="Times New Roman" w:hAnsi="Times New Roman" w:cs="Times New Roman"/>
          <w:sz w:val="24"/>
          <w:szCs w:val="24"/>
          <w:lang w:val="lv-LV"/>
        </w:rPr>
        <w:t xml:space="preserve">, </w:t>
      </w:r>
      <w:r w:rsidR="00C40D71" w:rsidRPr="003A2259">
        <w:rPr>
          <w:rFonts w:ascii="Times New Roman" w:hAnsi="Times New Roman" w:cs="Times New Roman"/>
          <w:sz w:val="24"/>
          <w:szCs w:val="24"/>
          <w:lang w:val="lv-LV"/>
        </w:rPr>
        <w:t xml:space="preserve">Projektā 9.1.2. plānots veikt pētījumu </w:t>
      </w:r>
      <w:r w:rsidR="00FD2A12">
        <w:rPr>
          <w:rFonts w:ascii="Times New Roman" w:hAnsi="Times New Roman" w:cs="Times New Roman"/>
          <w:sz w:val="24"/>
          <w:szCs w:val="24"/>
          <w:lang w:val="lv-LV"/>
        </w:rPr>
        <w:t>"</w:t>
      </w:r>
      <w:r w:rsidR="00C40D71" w:rsidRPr="003A2259">
        <w:rPr>
          <w:rFonts w:ascii="Times New Roman" w:hAnsi="Times New Roman" w:cs="Times New Roman"/>
          <w:sz w:val="24"/>
          <w:szCs w:val="24"/>
          <w:lang w:val="lv-LV"/>
        </w:rPr>
        <w:t xml:space="preserve">Par </w:t>
      </w:r>
      <w:r w:rsidRPr="003A2259">
        <w:rPr>
          <w:rFonts w:ascii="Times New Roman" w:hAnsi="Times New Roman" w:cs="Times New Roman"/>
          <w:sz w:val="24"/>
          <w:szCs w:val="24"/>
          <w:lang w:val="lv-LV"/>
        </w:rPr>
        <w:t>i</w:t>
      </w:r>
      <w:r w:rsidR="00C40D71" w:rsidRPr="003A2259">
        <w:rPr>
          <w:rFonts w:ascii="Times New Roman" w:hAnsi="Times New Roman" w:cs="Times New Roman"/>
          <w:sz w:val="24"/>
          <w:szCs w:val="24"/>
          <w:lang w:val="lv-LV"/>
        </w:rPr>
        <w:t xml:space="preserve">eslodzīto un viņu ģimeņu sociālo stāvokli un integrāciju sabiedrībā Latvijā </w:t>
      </w:r>
      <w:r w:rsidR="00FE72FB" w:rsidRPr="003A2259">
        <w:rPr>
          <w:rFonts w:ascii="Times New Roman" w:hAnsi="Times New Roman" w:cs="Times New Roman"/>
          <w:sz w:val="24"/>
          <w:szCs w:val="24"/>
          <w:lang w:val="lv-LV"/>
        </w:rPr>
        <w:t>–</w:t>
      </w:r>
      <w:r w:rsidR="00C40D71" w:rsidRPr="003A2259">
        <w:rPr>
          <w:rFonts w:ascii="Times New Roman" w:hAnsi="Times New Roman" w:cs="Times New Roman"/>
          <w:sz w:val="24"/>
          <w:szCs w:val="24"/>
          <w:lang w:val="lv-LV"/>
        </w:rPr>
        <w:t xml:space="preserve"> problēmas un risinājumi</w:t>
      </w:r>
      <w:r w:rsidR="00FD2A12">
        <w:rPr>
          <w:rFonts w:ascii="Times New Roman" w:hAnsi="Times New Roman" w:cs="Times New Roman"/>
          <w:sz w:val="24"/>
          <w:szCs w:val="24"/>
          <w:lang w:val="lv-LV"/>
        </w:rPr>
        <w:t>"</w:t>
      </w:r>
      <w:r w:rsidR="00C40D71" w:rsidRPr="003A2259">
        <w:rPr>
          <w:rFonts w:ascii="Times New Roman" w:hAnsi="Times New Roman" w:cs="Times New Roman"/>
          <w:sz w:val="24"/>
          <w:szCs w:val="24"/>
          <w:lang w:val="lv-LV"/>
        </w:rPr>
        <w:t xml:space="preserve">. Ir sagatavota anketa </w:t>
      </w:r>
      <w:r w:rsidR="00FE72FB" w:rsidRPr="003A2259">
        <w:rPr>
          <w:rFonts w:ascii="Times New Roman" w:hAnsi="Times New Roman" w:cs="Times New Roman"/>
          <w:sz w:val="24"/>
          <w:szCs w:val="24"/>
          <w:lang w:val="lv-LV"/>
        </w:rPr>
        <w:t>ieslodzīto</w:t>
      </w:r>
      <w:r w:rsidR="00C40D71" w:rsidRPr="003A2259">
        <w:rPr>
          <w:rFonts w:ascii="Times New Roman" w:hAnsi="Times New Roman" w:cs="Times New Roman"/>
          <w:sz w:val="24"/>
          <w:szCs w:val="24"/>
          <w:lang w:val="lv-LV"/>
        </w:rPr>
        <w:t xml:space="preserve"> aptaujai un uzsākta tehniskās specifikācijas gatavošana. Tāpat projektā plānota grāmatas izstrāde ieslodzīto bērniem, </w:t>
      </w:r>
      <w:r w:rsidR="00C63B05" w:rsidRPr="003A2259">
        <w:rPr>
          <w:rFonts w:ascii="Times New Roman" w:hAnsi="Times New Roman" w:cs="Times New Roman"/>
          <w:sz w:val="24"/>
          <w:szCs w:val="24"/>
          <w:lang w:val="lv-LV"/>
        </w:rPr>
        <w:t>kuras mērķis ir bērniem saprotamā v</w:t>
      </w:r>
      <w:r w:rsidR="00CD7BB4" w:rsidRPr="003A2259">
        <w:rPr>
          <w:rFonts w:ascii="Times New Roman" w:hAnsi="Times New Roman" w:cs="Times New Roman"/>
          <w:sz w:val="24"/>
          <w:szCs w:val="24"/>
          <w:lang w:val="lv-LV"/>
        </w:rPr>
        <w:t>ei</w:t>
      </w:r>
      <w:r w:rsidR="00C63B05" w:rsidRPr="003A2259">
        <w:rPr>
          <w:rFonts w:ascii="Times New Roman" w:hAnsi="Times New Roman" w:cs="Times New Roman"/>
          <w:sz w:val="24"/>
          <w:szCs w:val="24"/>
          <w:lang w:val="lv-LV"/>
        </w:rPr>
        <w:t xml:space="preserve">dā izskaidrot </w:t>
      </w:r>
      <w:r w:rsidR="00CD7BB4" w:rsidRPr="003A2259">
        <w:rPr>
          <w:rFonts w:ascii="Times New Roman" w:hAnsi="Times New Roman" w:cs="Times New Roman"/>
          <w:sz w:val="24"/>
          <w:szCs w:val="24"/>
          <w:lang w:val="lv-LV"/>
        </w:rPr>
        <w:t>cietumā notiekošo un mazināt barjeras attiecībās ar notiesātajiem vecākiem. Š</w:t>
      </w:r>
      <w:r w:rsidR="00C40D71" w:rsidRPr="003A2259">
        <w:rPr>
          <w:rFonts w:ascii="Times New Roman" w:hAnsi="Times New Roman" w:cs="Times New Roman"/>
          <w:sz w:val="24"/>
          <w:szCs w:val="24"/>
          <w:lang w:val="lv-LV"/>
        </w:rPr>
        <w:t xml:space="preserve">obrīd notiek darbs pie iepirkuma procedūras nolikuma sagatavošanas. </w:t>
      </w:r>
    </w:p>
    <w:p w14:paraId="265572DF" w14:textId="7421BA89" w:rsidR="00C40D71" w:rsidRPr="003A2259" w:rsidRDefault="00C40D71" w:rsidP="00C40D71">
      <w:pPr>
        <w:spacing w:after="0" w:line="240" w:lineRule="auto"/>
        <w:ind w:firstLine="720"/>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Projekt</w:t>
      </w:r>
      <w:r w:rsidR="00CD7BB4" w:rsidRPr="003A2259">
        <w:rPr>
          <w:rFonts w:ascii="Times New Roman" w:hAnsi="Times New Roman" w:cs="Times New Roman"/>
          <w:sz w:val="24"/>
          <w:szCs w:val="24"/>
          <w:lang w:val="lv-LV"/>
        </w:rPr>
        <w:t>a</w:t>
      </w:r>
      <w:r w:rsidRPr="003A2259">
        <w:rPr>
          <w:rFonts w:ascii="Times New Roman" w:hAnsi="Times New Roman" w:cs="Times New Roman"/>
          <w:sz w:val="24"/>
          <w:szCs w:val="24"/>
          <w:lang w:val="lv-LV"/>
        </w:rPr>
        <w:t xml:space="preserve"> 9.1.2. pasākuma </w:t>
      </w:r>
      <w:r w:rsidR="00FD2A12">
        <w:rPr>
          <w:rFonts w:ascii="Times New Roman" w:hAnsi="Times New Roman" w:cs="Times New Roman"/>
          <w:sz w:val="24"/>
          <w:szCs w:val="24"/>
          <w:lang w:val="lv-LV"/>
        </w:rPr>
        <w:t>"</w:t>
      </w:r>
      <w:r w:rsidRPr="003A2259">
        <w:rPr>
          <w:rFonts w:ascii="Times New Roman" w:hAnsi="Times New Roman" w:cs="Times New Roman"/>
          <w:sz w:val="24"/>
          <w:szCs w:val="24"/>
          <w:lang w:val="lv-LV"/>
        </w:rPr>
        <w:t>Specializētu resocializācijas programmu atsevišķām mērķa grupām (seniori, noziegumu upuri) izstrāde un ieviešana</w:t>
      </w:r>
      <w:r w:rsidR="00FD2A12">
        <w:rPr>
          <w:rFonts w:ascii="Times New Roman" w:hAnsi="Times New Roman" w:cs="Times New Roman"/>
          <w:sz w:val="24"/>
          <w:szCs w:val="24"/>
          <w:lang w:val="lv-LV"/>
        </w:rPr>
        <w:t>"</w:t>
      </w:r>
      <w:r w:rsidRPr="003A2259">
        <w:rPr>
          <w:rFonts w:ascii="Times New Roman" w:hAnsi="Times New Roman" w:cs="Times New Roman"/>
          <w:sz w:val="24"/>
          <w:szCs w:val="24"/>
          <w:lang w:val="lv-LV"/>
        </w:rPr>
        <w:t xml:space="preserve"> ietvaros plānots</w:t>
      </w:r>
      <w:r w:rsidR="00FE1DF9" w:rsidRPr="003A2259">
        <w:rPr>
          <w:rFonts w:ascii="Times New Roman" w:hAnsi="Times New Roman" w:cs="Times New Roman"/>
          <w:sz w:val="24"/>
          <w:szCs w:val="24"/>
          <w:lang w:val="lv-LV"/>
        </w:rPr>
        <w:t xml:space="preserve"> </w:t>
      </w:r>
      <w:r w:rsidRPr="003A2259">
        <w:rPr>
          <w:rFonts w:ascii="Times New Roman" w:hAnsi="Times New Roman" w:cs="Times New Roman"/>
          <w:sz w:val="24"/>
          <w:szCs w:val="24"/>
          <w:lang w:val="lv-LV"/>
        </w:rPr>
        <w:t>izstrādāt un ieviest 2 jaunas resocializācijas programmas atsevišķām mērķa grupām. Uz 2021.</w:t>
      </w:r>
      <w:r w:rsidR="00FD2A12">
        <w:rPr>
          <w:rFonts w:ascii="Times New Roman" w:hAnsi="Times New Roman" w:cs="Times New Roman"/>
          <w:sz w:val="24"/>
          <w:szCs w:val="24"/>
          <w:lang w:val="lv-LV"/>
        </w:rPr>
        <w:t> </w:t>
      </w:r>
      <w:r w:rsidRPr="003A2259">
        <w:rPr>
          <w:rFonts w:ascii="Times New Roman" w:hAnsi="Times New Roman" w:cs="Times New Roman"/>
          <w:sz w:val="24"/>
          <w:szCs w:val="24"/>
          <w:lang w:val="lv-LV"/>
        </w:rPr>
        <w:t>gada 1.</w:t>
      </w:r>
      <w:r w:rsidR="00FD2A12">
        <w:rPr>
          <w:rFonts w:ascii="Times New Roman" w:hAnsi="Times New Roman" w:cs="Times New Roman"/>
          <w:sz w:val="24"/>
          <w:szCs w:val="24"/>
          <w:lang w:val="lv-LV"/>
        </w:rPr>
        <w:t> </w:t>
      </w:r>
      <w:r w:rsidRPr="003A2259">
        <w:rPr>
          <w:rFonts w:ascii="Times New Roman" w:hAnsi="Times New Roman" w:cs="Times New Roman"/>
          <w:sz w:val="24"/>
          <w:szCs w:val="24"/>
          <w:lang w:val="lv-LV"/>
        </w:rPr>
        <w:t xml:space="preserve">janvāri ir precizētas </w:t>
      </w:r>
      <w:r w:rsidR="00FE1DF9" w:rsidRPr="003A2259">
        <w:rPr>
          <w:rFonts w:ascii="Times New Roman" w:hAnsi="Times New Roman" w:cs="Times New Roman"/>
          <w:sz w:val="24"/>
          <w:szCs w:val="24"/>
          <w:lang w:val="lv-LV"/>
        </w:rPr>
        <w:t xml:space="preserve">izstrādātās </w:t>
      </w:r>
      <w:r w:rsidRPr="003A2259">
        <w:rPr>
          <w:rFonts w:ascii="Times New Roman" w:hAnsi="Times New Roman" w:cs="Times New Roman"/>
          <w:sz w:val="24"/>
          <w:szCs w:val="24"/>
          <w:lang w:val="lv-LV"/>
        </w:rPr>
        <w:t>tehniskās specifikācijas</w:t>
      </w:r>
      <w:r w:rsidR="00FE1DF9" w:rsidRPr="003A2259">
        <w:rPr>
          <w:rFonts w:ascii="Times New Roman" w:hAnsi="Times New Roman" w:cs="Times New Roman"/>
          <w:sz w:val="24"/>
          <w:szCs w:val="24"/>
          <w:lang w:val="lv-LV"/>
        </w:rPr>
        <w:t xml:space="preserve"> </w:t>
      </w:r>
      <w:r w:rsidRPr="003A2259">
        <w:rPr>
          <w:rFonts w:ascii="Times New Roman" w:hAnsi="Times New Roman" w:cs="Times New Roman"/>
          <w:sz w:val="24"/>
          <w:szCs w:val="24"/>
          <w:lang w:val="lv-LV"/>
        </w:rPr>
        <w:t>iepirkuma sagatavošanai programmām (</w:t>
      </w:r>
      <w:r w:rsidR="00FD2A12">
        <w:rPr>
          <w:rFonts w:ascii="Times New Roman" w:hAnsi="Times New Roman" w:cs="Times New Roman"/>
          <w:sz w:val="24"/>
          <w:szCs w:val="24"/>
          <w:lang w:val="lv-LV"/>
        </w:rPr>
        <w:t>"</w:t>
      </w:r>
      <w:r w:rsidRPr="003A2259">
        <w:rPr>
          <w:rFonts w:ascii="Times New Roman" w:hAnsi="Times New Roman" w:cs="Times New Roman"/>
          <w:sz w:val="24"/>
          <w:szCs w:val="24"/>
          <w:lang w:val="lv-LV"/>
        </w:rPr>
        <w:t>Vecāku prasmes</w:t>
      </w:r>
      <w:r w:rsidR="00FD2A12">
        <w:rPr>
          <w:rFonts w:ascii="Times New Roman" w:hAnsi="Times New Roman" w:cs="Times New Roman"/>
          <w:sz w:val="24"/>
          <w:szCs w:val="24"/>
          <w:lang w:val="lv-LV"/>
        </w:rPr>
        <w:t>"</w:t>
      </w:r>
      <w:r w:rsidRPr="003A2259">
        <w:rPr>
          <w:rFonts w:ascii="Times New Roman" w:hAnsi="Times New Roman" w:cs="Times New Roman"/>
          <w:sz w:val="24"/>
          <w:szCs w:val="24"/>
          <w:lang w:val="lv-LV"/>
        </w:rPr>
        <w:t xml:space="preserve"> un </w:t>
      </w:r>
      <w:r w:rsidR="00FD2A12">
        <w:rPr>
          <w:rFonts w:ascii="Times New Roman" w:hAnsi="Times New Roman" w:cs="Times New Roman"/>
          <w:sz w:val="24"/>
          <w:szCs w:val="24"/>
          <w:lang w:val="lv-LV"/>
        </w:rPr>
        <w:t>"</w:t>
      </w:r>
      <w:r w:rsidRPr="003A2259">
        <w:rPr>
          <w:rFonts w:ascii="Times New Roman" w:hAnsi="Times New Roman" w:cs="Times New Roman"/>
          <w:sz w:val="24"/>
          <w:szCs w:val="24"/>
          <w:lang w:val="lv-LV"/>
        </w:rPr>
        <w:t>Senioru programma</w:t>
      </w:r>
      <w:r w:rsidR="00FD2A12">
        <w:rPr>
          <w:rFonts w:ascii="Times New Roman" w:hAnsi="Times New Roman" w:cs="Times New Roman"/>
          <w:sz w:val="24"/>
          <w:szCs w:val="24"/>
          <w:lang w:val="lv-LV"/>
        </w:rPr>
        <w:t>"</w:t>
      </w:r>
      <w:r w:rsidR="00BF2941" w:rsidRPr="003A2259">
        <w:rPr>
          <w:rFonts w:ascii="Times New Roman" w:hAnsi="Times New Roman" w:cs="Times New Roman"/>
          <w:sz w:val="24"/>
          <w:szCs w:val="24"/>
          <w:lang w:val="lv-LV"/>
        </w:rPr>
        <w:t>),</w:t>
      </w:r>
      <w:r w:rsidRPr="003A2259">
        <w:rPr>
          <w:rFonts w:ascii="Times New Roman" w:hAnsi="Times New Roman" w:cs="Times New Roman"/>
          <w:sz w:val="24"/>
          <w:szCs w:val="24"/>
          <w:lang w:val="lv-LV"/>
        </w:rPr>
        <w:t xml:space="preserve"> </w:t>
      </w:r>
      <w:r w:rsidR="00BF2941" w:rsidRPr="003A2259">
        <w:rPr>
          <w:rFonts w:ascii="Times New Roman" w:hAnsi="Times New Roman" w:cs="Times New Roman"/>
          <w:sz w:val="24"/>
          <w:szCs w:val="24"/>
          <w:lang w:val="lv-LV"/>
        </w:rPr>
        <w:t xml:space="preserve">iepirkuma rezultātā </w:t>
      </w:r>
      <w:r w:rsidRPr="003A2259">
        <w:rPr>
          <w:rFonts w:ascii="Times New Roman" w:hAnsi="Times New Roman" w:cs="Times New Roman"/>
          <w:sz w:val="24"/>
          <w:szCs w:val="24"/>
          <w:lang w:val="lv-LV"/>
        </w:rPr>
        <w:t xml:space="preserve">ir izvēlēts izstrādātājs, </w:t>
      </w:r>
      <w:r w:rsidR="00BF2941" w:rsidRPr="003A2259">
        <w:rPr>
          <w:rFonts w:ascii="Times New Roman" w:hAnsi="Times New Roman" w:cs="Times New Roman"/>
          <w:sz w:val="24"/>
          <w:szCs w:val="24"/>
          <w:lang w:val="lv-LV"/>
        </w:rPr>
        <w:t xml:space="preserve">savukārt </w:t>
      </w:r>
      <w:r w:rsidRPr="003A2259">
        <w:rPr>
          <w:rFonts w:ascii="Times New Roman" w:hAnsi="Times New Roman" w:cs="Times New Roman"/>
          <w:sz w:val="24"/>
          <w:szCs w:val="24"/>
          <w:lang w:val="lv-LV"/>
        </w:rPr>
        <w:t xml:space="preserve">par programmu </w:t>
      </w:r>
      <w:r w:rsidR="00FD2A12">
        <w:rPr>
          <w:rFonts w:ascii="Times New Roman" w:hAnsi="Times New Roman" w:cs="Times New Roman"/>
          <w:sz w:val="24"/>
          <w:szCs w:val="24"/>
          <w:lang w:val="lv-LV"/>
        </w:rPr>
        <w:t>"</w:t>
      </w:r>
      <w:r w:rsidRPr="003A2259">
        <w:rPr>
          <w:rFonts w:ascii="Times New Roman" w:hAnsi="Times New Roman" w:cs="Times New Roman"/>
          <w:sz w:val="24"/>
          <w:szCs w:val="24"/>
          <w:lang w:val="lv-LV"/>
        </w:rPr>
        <w:t>Vardarbībā cietušajiem</w:t>
      </w:r>
      <w:r w:rsidR="00FD2A12">
        <w:rPr>
          <w:rFonts w:ascii="Times New Roman" w:hAnsi="Times New Roman" w:cs="Times New Roman"/>
          <w:sz w:val="24"/>
          <w:szCs w:val="24"/>
          <w:lang w:val="lv-LV"/>
        </w:rPr>
        <w:t>"</w:t>
      </w:r>
      <w:r w:rsidRPr="003A2259">
        <w:rPr>
          <w:rFonts w:ascii="Times New Roman" w:hAnsi="Times New Roman" w:cs="Times New Roman"/>
          <w:sz w:val="24"/>
          <w:szCs w:val="24"/>
          <w:lang w:val="lv-LV"/>
        </w:rPr>
        <w:t xml:space="preserve"> tiks izsludināts atkārtots iepirkums.</w:t>
      </w:r>
    </w:p>
    <w:p w14:paraId="72E54510" w14:textId="672D2AE9" w:rsidR="008B7509" w:rsidRPr="003A2259" w:rsidRDefault="00A63E24" w:rsidP="00A63E24">
      <w:pPr>
        <w:tabs>
          <w:tab w:val="left" w:pos="993"/>
        </w:tabs>
        <w:spacing w:after="0" w:line="240" w:lineRule="auto"/>
        <w:ind w:firstLine="720"/>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lastRenderedPageBreak/>
        <w:t xml:space="preserve">Kopumā jāsaka, ka Covid-19 pandēmija un no tās izrietošie ierobežojumi sabiedrībā un ieslodzījuma vietās šī uzdevuma izpildi ietekmēja minimāli. </w:t>
      </w:r>
      <w:r w:rsidR="00951801" w:rsidRPr="003A2259">
        <w:rPr>
          <w:rFonts w:ascii="Times New Roman" w:eastAsia="Calibri" w:hAnsi="Times New Roman" w:cs="Times New Roman"/>
          <w:bCs/>
          <w:sz w:val="24"/>
          <w:szCs w:val="24"/>
          <w:lang w:val="lv-LV"/>
        </w:rPr>
        <w:t>Uzdevum</w:t>
      </w:r>
      <w:r w:rsidR="00FE19B5" w:rsidRPr="003A2259">
        <w:rPr>
          <w:rFonts w:ascii="Times New Roman" w:eastAsia="Calibri" w:hAnsi="Times New Roman" w:cs="Times New Roman"/>
          <w:bCs/>
          <w:sz w:val="24"/>
          <w:szCs w:val="24"/>
          <w:lang w:val="lv-LV"/>
        </w:rPr>
        <w:t>s kopumā ir uzskatāms par izpildītu, lai gan tiks</w:t>
      </w:r>
      <w:r w:rsidR="00951801" w:rsidRPr="003A2259">
        <w:rPr>
          <w:rFonts w:ascii="Times New Roman" w:eastAsia="Calibri" w:hAnsi="Times New Roman" w:cs="Times New Roman"/>
          <w:bCs/>
          <w:sz w:val="24"/>
          <w:szCs w:val="24"/>
          <w:lang w:val="lv-LV"/>
        </w:rPr>
        <w:t xml:space="preserve"> turpināt</w:t>
      </w:r>
      <w:r w:rsidR="007771D9" w:rsidRPr="003A2259">
        <w:rPr>
          <w:rFonts w:ascii="Times New Roman" w:eastAsia="Calibri" w:hAnsi="Times New Roman" w:cs="Times New Roman"/>
          <w:bCs/>
          <w:sz w:val="24"/>
          <w:szCs w:val="24"/>
          <w:lang w:val="lv-LV"/>
        </w:rPr>
        <w:t>as</w:t>
      </w:r>
      <w:r w:rsidR="00951801" w:rsidRPr="003A2259">
        <w:rPr>
          <w:rFonts w:ascii="Times New Roman" w:eastAsia="Calibri" w:hAnsi="Times New Roman" w:cs="Times New Roman"/>
          <w:bCs/>
          <w:sz w:val="24"/>
          <w:szCs w:val="24"/>
          <w:lang w:val="lv-LV"/>
        </w:rPr>
        <w:t xml:space="preserve"> Projektā 9.1.2. plānot</w:t>
      </w:r>
      <w:r w:rsidR="007771D9" w:rsidRPr="003A2259">
        <w:rPr>
          <w:rFonts w:ascii="Times New Roman" w:eastAsia="Calibri" w:hAnsi="Times New Roman" w:cs="Times New Roman"/>
          <w:bCs/>
          <w:sz w:val="24"/>
          <w:szCs w:val="24"/>
          <w:lang w:val="lv-LV"/>
        </w:rPr>
        <w:t>ās</w:t>
      </w:r>
      <w:r w:rsidR="00FE19B5" w:rsidRPr="003A2259">
        <w:rPr>
          <w:rFonts w:ascii="Times New Roman" w:eastAsia="Calibri" w:hAnsi="Times New Roman" w:cs="Times New Roman"/>
          <w:bCs/>
          <w:sz w:val="24"/>
          <w:szCs w:val="24"/>
          <w:lang w:val="lv-LV"/>
        </w:rPr>
        <w:t xml:space="preserve"> aktivitātes</w:t>
      </w:r>
      <w:r w:rsidR="00951801" w:rsidRPr="003A2259">
        <w:rPr>
          <w:rFonts w:ascii="Times New Roman" w:eastAsia="Calibri" w:hAnsi="Times New Roman" w:cs="Times New Roman"/>
          <w:bCs/>
          <w:sz w:val="24"/>
          <w:szCs w:val="24"/>
          <w:lang w:val="lv-LV"/>
        </w:rPr>
        <w:t>.</w:t>
      </w:r>
    </w:p>
    <w:p w14:paraId="7E3B4D07" w14:textId="0839A5B0" w:rsidR="00A63E24" w:rsidRDefault="00A63E24" w:rsidP="00C40D71">
      <w:pPr>
        <w:spacing w:after="0" w:line="240" w:lineRule="auto"/>
        <w:ind w:firstLine="720"/>
        <w:contextualSpacing/>
        <w:jc w:val="both"/>
        <w:rPr>
          <w:rFonts w:ascii="Times New Roman" w:hAnsi="Times New Roman" w:cs="Times New Roman"/>
          <w:sz w:val="24"/>
          <w:szCs w:val="24"/>
          <w:lang w:val="lv-LV"/>
        </w:rPr>
      </w:pPr>
    </w:p>
    <w:p w14:paraId="7F602B63" w14:textId="77777777" w:rsidR="00BB18D8" w:rsidRPr="003A2259" w:rsidRDefault="00BB18D8" w:rsidP="00C40D71">
      <w:pPr>
        <w:spacing w:after="0" w:line="240" w:lineRule="auto"/>
        <w:ind w:firstLine="720"/>
        <w:contextualSpacing/>
        <w:jc w:val="both"/>
        <w:rPr>
          <w:rFonts w:ascii="Times New Roman" w:hAnsi="Times New Roman" w:cs="Times New Roman"/>
          <w:sz w:val="24"/>
          <w:szCs w:val="24"/>
          <w:lang w:val="lv-LV"/>
        </w:rPr>
      </w:pPr>
    </w:p>
    <w:p w14:paraId="0D4DD793" w14:textId="77872D25" w:rsidR="00A63E24" w:rsidRPr="003A2259" w:rsidRDefault="00A63E24" w:rsidP="00C40D71">
      <w:pPr>
        <w:spacing w:after="0" w:line="240" w:lineRule="auto"/>
        <w:ind w:firstLine="720"/>
        <w:contextualSpacing/>
        <w:jc w:val="both"/>
        <w:rPr>
          <w:rFonts w:ascii="Times New Roman" w:hAnsi="Times New Roman" w:cs="Times New Roman"/>
          <w:b/>
          <w:bCs/>
          <w:i/>
          <w:iCs/>
          <w:sz w:val="24"/>
          <w:szCs w:val="24"/>
          <w:lang w:val="lv-LV"/>
        </w:rPr>
      </w:pPr>
      <w:r w:rsidRPr="003A2259">
        <w:rPr>
          <w:rFonts w:ascii="Times New Roman" w:hAnsi="Times New Roman" w:cs="Times New Roman"/>
          <w:b/>
          <w:bCs/>
          <w:i/>
          <w:iCs/>
          <w:sz w:val="24"/>
          <w:szCs w:val="24"/>
          <w:lang w:val="lv-LV"/>
        </w:rPr>
        <w:t xml:space="preserve">Nākotnes izaicinājumi </w:t>
      </w:r>
    </w:p>
    <w:p w14:paraId="718A8B83" w14:textId="750AC624" w:rsidR="00220674" w:rsidRPr="003A2259" w:rsidRDefault="00A30304" w:rsidP="00C40D71">
      <w:pPr>
        <w:spacing w:after="0" w:line="240" w:lineRule="auto"/>
        <w:ind w:firstLine="720"/>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TM</w:t>
      </w:r>
      <w:r w:rsidR="00C40D71" w:rsidRPr="003A2259">
        <w:rPr>
          <w:rFonts w:ascii="Times New Roman" w:hAnsi="Times New Roman" w:cs="Times New Roman"/>
          <w:sz w:val="24"/>
          <w:szCs w:val="24"/>
          <w:lang w:val="lv-LV"/>
        </w:rPr>
        <w:t xml:space="preserve"> </w:t>
      </w:r>
      <w:r w:rsidR="00741D4C" w:rsidRPr="003A2259">
        <w:rPr>
          <w:rFonts w:ascii="Times New Roman" w:hAnsi="Times New Roman" w:cs="Times New Roman"/>
          <w:sz w:val="24"/>
          <w:szCs w:val="24"/>
          <w:lang w:val="lv-LV"/>
        </w:rPr>
        <w:t xml:space="preserve">kopā ar IeVP un VPD ir </w:t>
      </w:r>
      <w:r w:rsidR="00C40D71" w:rsidRPr="003A2259">
        <w:rPr>
          <w:rFonts w:ascii="Times New Roman" w:hAnsi="Times New Roman" w:cs="Times New Roman"/>
          <w:sz w:val="24"/>
          <w:szCs w:val="24"/>
          <w:lang w:val="lv-LV"/>
        </w:rPr>
        <w:t>secin</w:t>
      </w:r>
      <w:r w:rsidR="00741D4C" w:rsidRPr="003A2259">
        <w:rPr>
          <w:rFonts w:ascii="Times New Roman" w:hAnsi="Times New Roman" w:cs="Times New Roman"/>
          <w:sz w:val="24"/>
          <w:szCs w:val="24"/>
          <w:lang w:val="lv-LV"/>
        </w:rPr>
        <w:t>ājusi</w:t>
      </w:r>
      <w:r w:rsidR="00C40D71" w:rsidRPr="003A2259">
        <w:rPr>
          <w:rFonts w:ascii="Times New Roman" w:hAnsi="Times New Roman" w:cs="Times New Roman"/>
          <w:sz w:val="24"/>
          <w:szCs w:val="24"/>
          <w:lang w:val="lv-LV"/>
        </w:rPr>
        <w:t xml:space="preserve">, ka atbalsta pasākumi notiesāto ģimenēm ir jāplāno un jāīsteno arī nākamajā periodā, </w:t>
      </w:r>
      <w:r w:rsidR="00741D4C" w:rsidRPr="003A2259">
        <w:rPr>
          <w:rFonts w:ascii="Times New Roman" w:hAnsi="Times New Roman" w:cs="Times New Roman"/>
          <w:sz w:val="24"/>
          <w:szCs w:val="24"/>
          <w:lang w:val="lv-LV"/>
        </w:rPr>
        <w:t>tomēr ir j</w:t>
      </w:r>
      <w:r w:rsidR="00FB01F7" w:rsidRPr="003A2259">
        <w:rPr>
          <w:rFonts w:ascii="Times New Roman" w:hAnsi="Times New Roman" w:cs="Times New Roman"/>
          <w:sz w:val="24"/>
          <w:szCs w:val="24"/>
          <w:lang w:val="lv-LV"/>
        </w:rPr>
        <w:t>ā</w:t>
      </w:r>
      <w:r w:rsidR="00741D4C" w:rsidRPr="003A2259">
        <w:rPr>
          <w:rFonts w:ascii="Times New Roman" w:hAnsi="Times New Roman" w:cs="Times New Roman"/>
          <w:sz w:val="24"/>
          <w:szCs w:val="24"/>
          <w:lang w:val="lv-LV"/>
        </w:rPr>
        <w:t xml:space="preserve">domā </w:t>
      </w:r>
      <w:r w:rsidR="00FB01F7" w:rsidRPr="003A2259">
        <w:rPr>
          <w:rFonts w:ascii="Times New Roman" w:hAnsi="Times New Roman" w:cs="Times New Roman"/>
          <w:sz w:val="24"/>
          <w:szCs w:val="24"/>
          <w:lang w:val="lv-LV"/>
        </w:rPr>
        <w:t>arī</w:t>
      </w:r>
      <w:r w:rsidR="00741D4C" w:rsidRPr="003A2259">
        <w:rPr>
          <w:rFonts w:ascii="Times New Roman" w:hAnsi="Times New Roman" w:cs="Times New Roman"/>
          <w:sz w:val="24"/>
          <w:szCs w:val="24"/>
          <w:lang w:val="lv-LV"/>
        </w:rPr>
        <w:t xml:space="preserve"> par </w:t>
      </w:r>
      <w:r w:rsidR="00FB01F7" w:rsidRPr="003A2259">
        <w:rPr>
          <w:rFonts w:ascii="Times New Roman" w:hAnsi="Times New Roman" w:cs="Times New Roman"/>
          <w:sz w:val="24"/>
          <w:szCs w:val="24"/>
          <w:lang w:val="lv-LV"/>
        </w:rPr>
        <w:t xml:space="preserve">jaunām metodēm, vienlaikus </w:t>
      </w:r>
      <w:r w:rsidR="005A1F1A" w:rsidRPr="003A2259">
        <w:rPr>
          <w:rFonts w:ascii="Times New Roman" w:hAnsi="Times New Roman" w:cs="Times New Roman"/>
          <w:sz w:val="24"/>
          <w:szCs w:val="24"/>
          <w:lang w:val="lv-LV"/>
        </w:rPr>
        <w:t>ir</w:t>
      </w:r>
      <w:r w:rsidR="00C40D71" w:rsidRPr="003A2259">
        <w:rPr>
          <w:rFonts w:ascii="Times New Roman" w:hAnsi="Times New Roman" w:cs="Times New Roman"/>
          <w:sz w:val="24"/>
          <w:szCs w:val="24"/>
          <w:lang w:val="lv-LV"/>
        </w:rPr>
        <w:t xml:space="preserve"> </w:t>
      </w:r>
      <w:r w:rsidR="005A1F1A" w:rsidRPr="003A2259">
        <w:rPr>
          <w:rFonts w:ascii="Times New Roman" w:hAnsi="Times New Roman" w:cs="Times New Roman"/>
          <w:sz w:val="24"/>
          <w:szCs w:val="24"/>
          <w:lang w:val="lv-LV"/>
        </w:rPr>
        <w:t>jādomā par</w:t>
      </w:r>
      <w:r w:rsidR="00C40D71" w:rsidRPr="003A2259">
        <w:rPr>
          <w:rFonts w:ascii="Times New Roman" w:hAnsi="Times New Roman" w:cs="Times New Roman"/>
          <w:sz w:val="24"/>
          <w:szCs w:val="24"/>
          <w:lang w:val="lv-LV"/>
        </w:rPr>
        <w:t xml:space="preserve"> jaun</w:t>
      </w:r>
      <w:r w:rsidR="005A1F1A" w:rsidRPr="003A2259">
        <w:rPr>
          <w:rFonts w:ascii="Times New Roman" w:hAnsi="Times New Roman" w:cs="Times New Roman"/>
          <w:sz w:val="24"/>
          <w:szCs w:val="24"/>
          <w:lang w:val="lv-LV"/>
        </w:rPr>
        <w:t>iem</w:t>
      </w:r>
      <w:r w:rsidR="00C40D71" w:rsidRPr="003A2259">
        <w:rPr>
          <w:rFonts w:ascii="Times New Roman" w:hAnsi="Times New Roman" w:cs="Times New Roman"/>
          <w:sz w:val="24"/>
          <w:szCs w:val="24"/>
          <w:lang w:val="lv-LV"/>
        </w:rPr>
        <w:t xml:space="preserve"> atbalsta</w:t>
      </w:r>
      <w:r w:rsidR="00623808" w:rsidRPr="003A2259">
        <w:rPr>
          <w:rFonts w:ascii="Times New Roman" w:hAnsi="Times New Roman" w:cs="Times New Roman"/>
          <w:sz w:val="24"/>
          <w:szCs w:val="24"/>
          <w:lang w:val="lv-LV"/>
        </w:rPr>
        <w:t>,</w:t>
      </w:r>
      <w:r w:rsidR="00C40D71" w:rsidRPr="003A2259">
        <w:rPr>
          <w:rFonts w:ascii="Times New Roman" w:hAnsi="Times New Roman" w:cs="Times New Roman"/>
          <w:sz w:val="24"/>
          <w:szCs w:val="24"/>
          <w:lang w:val="lv-LV"/>
        </w:rPr>
        <w:t xml:space="preserve"> sociālo prasmju attīstības </w:t>
      </w:r>
      <w:r w:rsidR="00623808" w:rsidRPr="003A2259">
        <w:rPr>
          <w:rFonts w:ascii="Times New Roman" w:hAnsi="Times New Roman" w:cs="Times New Roman"/>
          <w:sz w:val="24"/>
          <w:szCs w:val="24"/>
          <w:lang w:val="lv-LV"/>
        </w:rPr>
        <w:t xml:space="preserve">un informatīvus </w:t>
      </w:r>
      <w:r w:rsidR="00C40D71" w:rsidRPr="003A2259">
        <w:rPr>
          <w:rFonts w:ascii="Times New Roman" w:hAnsi="Times New Roman" w:cs="Times New Roman"/>
          <w:sz w:val="24"/>
          <w:szCs w:val="24"/>
          <w:lang w:val="lv-LV"/>
        </w:rPr>
        <w:t>pasākum</w:t>
      </w:r>
      <w:r w:rsidR="003E16E2" w:rsidRPr="003A2259">
        <w:rPr>
          <w:rFonts w:ascii="Times New Roman" w:hAnsi="Times New Roman" w:cs="Times New Roman"/>
          <w:sz w:val="24"/>
          <w:szCs w:val="24"/>
          <w:lang w:val="lv-LV"/>
        </w:rPr>
        <w:t>iem</w:t>
      </w:r>
      <w:r w:rsidR="00C40D71" w:rsidRPr="003A2259">
        <w:rPr>
          <w:rFonts w:ascii="Times New Roman" w:hAnsi="Times New Roman" w:cs="Times New Roman"/>
          <w:sz w:val="24"/>
          <w:szCs w:val="24"/>
          <w:lang w:val="lv-LV"/>
        </w:rPr>
        <w:t xml:space="preserve"> probācijas klientiem</w:t>
      </w:r>
      <w:r w:rsidR="00623808" w:rsidRPr="003A2259">
        <w:rPr>
          <w:rFonts w:ascii="Times New Roman" w:hAnsi="Times New Roman" w:cs="Times New Roman"/>
          <w:sz w:val="24"/>
          <w:szCs w:val="24"/>
          <w:lang w:val="lv-LV"/>
        </w:rPr>
        <w:t>, ieslodzītajiem un</w:t>
      </w:r>
      <w:r w:rsidR="00C40D71" w:rsidRPr="003A2259">
        <w:rPr>
          <w:rFonts w:ascii="Times New Roman" w:hAnsi="Times New Roman" w:cs="Times New Roman"/>
          <w:sz w:val="24"/>
          <w:szCs w:val="24"/>
          <w:lang w:val="lv-LV"/>
        </w:rPr>
        <w:t xml:space="preserve"> viņu ģimenes locekļiem (t.sk. atbalsta personām)</w:t>
      </w:r>
      <w:r w:rsidR="00A62481" w:rsidRPr="003A2259">
        <w:rPr>
          <w:rFonts w:ascii="Times New Roman" w:hAnsi="Times New Roman" w:cs="Times New Roman"/>
          <w:sz w:val="24"/>
          <w:szCs w:val="24"/>
          <w:lang w:val="lv-LV"/>
        </w:rPr>
        <w:t>, speciālistu atbalstu ieslodzītajām mātēm ar bērniem, lai veidotu pozitīvus sociālos kontaktus ārpus ieslodzījuma vietas un izglītotu par dažādiem ar bērna attīstību saistītos jautājumiem u.c.</w:t>
      </w:r>
      <w:r w:rsidR="000052CC" w:rsidRPr="003A2259">
        <w:rPr>
          <w:rFonts w:ascii="Times New Roman" w:hAnsi="Times New Roman" w:cs="Times New Roman"/>
          <w:sz w:val="24"/>
          <w:szCs w:val="24"/>
          <w:lang w:val="lv-LV"/>
        </w:rPr>
        <w:t xml:space="preserve">  </w:t>
      </w:r>
    </w:p>
    <w:p w14:paraId="04DB1C1E" w14:textId="28110A3D" w:rsidR="00C40D71" w:rsidRPr="003A2259" w:rsidRDefault="009B0E56" w:rsidP="003775E5">
      <w:pPr>
        <w:spacing w:after="0" w:line="240" w:lineRule="auto"/>
        <w:ind w:firstLine="720"/>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 xml:space="preserve">Par šādu aktivitāšu nepieciešamību liecina </w:t>
      </w:r>
      <w:r w:rsidR="00F47A0E" w:rsidRPr="003A2259">
        <w:rPr>
          <w:rFonts w:ascii="Times New Roman" w:hAnsi="Times New Roman" w:cs="Times New Roman"/>
          <w:sz w:val="24"/>
          <w:szCs w:val="24"/>
          <w:lang w:val="lv-LV"/>
        </w:rPr>
        <w:t xml:space="preserve">Projektā 9.1.2. veiktā priekšizpēte par ieslodzīto ģimenēm un </w:t>
      </w:r>
      <w:r w:rsidR="00C46EDA" w:rsidRPr="003A2259">
        <w:rPr>
          <w:rFonts w:ascii="Times New Roman" w:hAnsi="Times New Roman" w:cs="Times New Roman"/>
          <w:sz w:val="24"/>
          <w:szCs w:val="24"/>
          <w:lang w:val="lv-LV"/>
        </w:rPr>
        <w:t>situāciju tajās</w:t>
      </w:r>
      <w:r w:rsidRPr="003A2259">
        <w:rPr>
          <w:rFonts w:ascii="Times New Roman" w:hAnsi="Times New Roman" w:cs="Times New Roman"/>
          <w:sz w:val="24"/>
          <w:szCs w:val="24"/>
          <w:lang w:val="lv-LV"/>
        </w:rPr>
        <w:t>. Priekšizpēte</w:t>
      </w:r>
      <w:r w:rsidR="00C46EDA" w:rsidRPr="003A2259">
        <w:rPr>
          <w:rFonts w:ascii="Times New Roman" w:hAnsi="Times New Roman" w:cs="Times New Roman"/>
          <w:sz w:val="24"/>
          <w:szCs w:val="24"/>
          <w:lang w:val="lv-LV"/>
        </w:rPr>
        <w:t xml:space="preserve"> </w:t>
      </w:r>
      <w:r w:rsidR="00F47A0E" w:rsidRPr="003A2259">
        <w:rPr>
          <w:rFonts w:ascii="Times New Roman" w:hAnsi="Times New Roman" w:cs="Times New Roman"/>
          <w:sz w:val="24"/>
          <w:szCs w:val="24"/>
          <w:lang w:val="lv-LV"/>
        </w:rPr>
        <w:t xml:space="preserve">rāda, ka </w:t>
      </w:r>
      <w:r w:rsidR="000052CC" w:rsidRPr="003A2259">
        <w:rPr>
          <w:rFonts w:ascii="Times New Roman" w:hAnsi="Times New Roman" w:cs="Times New Roman"/>
          <w:sz w:val="24"/>
          <w:szCs w:val="24"/>
          <w:lang w:val="lv-LV"/>
        </w:rPr>
        <w:t>ieslodzīt</w:t>
      </w:r>
      <w:r w:rsidR="00F47A0E" w:rsidRPr="003A2259">
        <w:rPr>
          <w:rFonts w:ascii="Times New Roman" w:hAnsi="Times New Roman" w:cs="Times New Roman"/>
          <w:sz w:val="24"/>
          <w:szCs w:val="24"/>
          <w:lang w:val="lv-LV"/>
        </w:rPr>
        <w:t>o</w:t>
      </w:r>
      <w:r w:rsidR="000052CC" w:rsidRPr="003A2259">
        <w:rPr>
          <w:rFonts w:ascii="Times New Roman" w:hAnsi="Times New Roman" w:cs="Times New Roman"/>
          <w:sz w:val="24"/>
          <w:szCs w:val="24"/>
          <w:lang w:val="lv-LV"/>
        </w:rPr>
        <w:t xml:space="preserve"> ģimen</w:t>
      </w:r>
      <w:r w:rsidR="00F47A0E" w:rsidRPr="003A2259">
        <w:rPr>
          <w:rFonts w:ascii="Times New Roman" w:hAnsi="Times New Roman" w:cs="Times New Roman"/>
          <w:sz w:val="24"/>
          <w:szCs w:val="24"/>
          <w:lang w:val="lv-LV"/>
        </w:rPr>
        <w:t>ēs</w:t>
      </w:r>
      <w:r w:rsidR="000052CC" w:rsidRPr="003A2259">
        <w:rPr>
          <w:rFonts w:ascii="Times New Roman" w:hAnsi="Times New Roman" w:cs="Times New Roman"/>
          <w:sz w:val="24"/>
          <w:szCs w:val="24"/>
          <w:lang w:val="lv-LV"/>
        </w:rPr>
        <w:t xml:space="preserve"> kādam no aprūpētajiem ir bijušas nopietnas uzvedības problēmas (3,5</w:t>
      </w:r>
      <w:r w:rsidR="00ED7E53">
        <w:rPr>
          <w:rFonts w:ascii="Times New Roman" w:hAnsi="Times New Roman" w:cs="Times New Roman"/>
          <w:sz w:val="24"/>
          <w:szCs w:val="24"/>
          <w:lang w:val="lv-LV"/>
        </w:rPr>
        <w:t> </w:t>
      </w:r>
      <w:r w:rsidR="000052CC" w:rsidRPr="003A2259">
        <w:rPr>
          <w:rFonts w:ascii="Times New Roman" w:hAnsi="Times New Roman" w:cs="Times New Roman"/>
          <w:sz w:val="24"/>
          <w:szCs w:val="24"/>
          <w:lang w:val="lv-LV"/>
        </w:rPr>
        <w:t>%), ilgstoša bezdarba pieredze (2,2</w:t>
      </w:r>
      <w:r w:rsidR="00ED7E53">
        <w:rPr>
          <w:rFonts w:ascii="Times New Roman" w:hAnsi="Times New Roman" w:cs="Times New Roman"/>
          <w:sz w:val="24"/>
          <w:szCs w:val="24"/>
          <w:lang w:val="lv-LV"/>
        </w:rPr>
        <w:t> </w:t>
      </w:r>
      <w:r w:rsidR="000052CC" w:rsidRPr="003A2259">
        <w:rPr>
          <w:rFonts w:ascii="Times New Roman" w:hAnsi="Times New Roman" w:cs="Times New Roman"/>
          <w:sz w:val="24"/>
          <w:szCs w:val="24"/>
          <w:lang w:val="lv-LV"/>
        </w:rPr>
        <w:t>%), lietoja pārmērīgi alkoholu (19,3</w:t>
      </w:r>
      <w:r w:rsidR="00ED7E53">
        <w:rPr>
          <w:rFonts w:ascii="Times New Roman" w:hAnsi="Times New Roman" w:cs="Times New Roman"/>
          <w:sz w:val="24"/>
          <w:szCs w:val="24"/>
          <w:lang w:val="lv-LV"/>
        </w:rPr>
        <w:t> </w:t>
      </w:r>
      <w:r w:rsidR="000052CC" w:rsidRPr="003A2259">
        <w:rPr>
          <w:rFonts w:ascii="Times New Roman" w:hAnsi="Times New Roman" w:cs="Times New Roman"/>
          <w:sz w:val="24"/>
          <w:szCs w:val="24"/>
          <w:lang w:val="lv-LV"/>
        </w:rPr>
        <w:t>%), bija hroniskas saslimšanas (19,3</w:t>
      </w:r>
      <w:r w:rsidR="00ED7E53">
        <w:rPr>
          <w:rFonts w:ascii="Times New Roman" w:hAnsi="Times New Roman" w:cs="Times New Roman"/>
          <w:sz w:val="24"/>
          <w:szCs w:val="24"/>
          <w:lang w:val="lv-LV"/>
        </w:rPr>
        <w:t> </w:t>
      </w:r>
      <w:r w:rsidR="000052CC" w:rsidRPr="003A2259">
        <w:rPr>
          <w:rFonts w:ascii="Times New Roman" w:hAnsi="Times New Roman" w:cs="Times New Roman"/>
          <w:sz w:val="24"/>
          <w:szCs w:val="24"/>
          <w:lang w:val="lv-LV"/>
        </w:rPr>
        <w:t>%)</w:t>
      </w:r>
      <w:r w:rsidR="00220674" w:rsidRPr="003A2259">
        <w:rPr>
          <w:rFonts w:ascii="Times New Roman" w:hAnsi="Times New Roman" w:cs="Times New Roman"/>
          <w:sz w:val="24"/>
          <w:szCs w:val="24"/>
          <w:lang w:val="lv-LV"/>
        </w:rPr>
        <w:t xml:space="preserve">. Tāpat </w:t>
      </w:r>
      <w:r w:rsidR="00C46EDA" w:rsidRPr="003A2259">
        <w:rPr>
          <w:rFonts w:ascii="Times New Roman" w:hAnsi="Times New Roman" w:cs="Times New Roman"/>
          <w:sz w:val="24"/>
          <w:szCs w:val="24"/>
          <w:lang w:val="lv-LV"/>
        </w:rPr>
        <w:t>priekšizpētē</w:t>
      </w:r>
      <w:r w:rsidR="00220674" w:rsidRPr="003A2259">
        <w:rPr>
          <w:rFonts w:ascii="Times New Roman" w:hAnsi="Times New Roman" w:cs="Times New Roman"/>
          <w:sz w:val="24"/>
          <w:szCs w:val="24"/>
          <w:lang w:val="lv-LV"/>
        </w:rPr>
        <w:t xml:space="preserve"> konstatēts, ka ieslodzīto personu nepilngadīgo bērnu biežākās grūtības ir veselības problēmas (hroniskas saslimšanas) (10,53</w:t>
      </w:r>
      <w:r w:rsidR="00ED7E53">
        <w:rPr>
          <w:rFonts w:ascii="Times New Roman" w:hAnsi="Times New Roman" w:cs="Times New Roman"/>
          <w:sz w:val="24"/>
          <w:szCs w:val="24"/>
          <w:lang w:val="lv-LV"/>
        </w:rPr>
        <w:t> </w:t>
      </w:r>
      <w:r w:rsidR="00220674" w:rsidRPr="003A2259">
        <w:rPr>
          <w:rFonts w:ascii="Times New Roman" w:hAnsi="Times New Roman" w:cs="Times New Roman"/>
          <w:sz w:val="24"/>
          <w:szCs w:val="24"/>
          <w:lang w:val="lv-LV"/>
        </w:rPr>
        <w:t>%), vismaz vienam no bērniem ir bijušas problēmas mācībās (palicis uz otru mācību gadu) (8,77</w:t>
      </w:r>
      <w:r w:rsidR="00ED7E53">
        <w:rPr>
          <w:rFonts w:ascii="Times New Roman" w:hAnsi="Times New Roman" w:cs="Times New Roman"/>
          <w:sz w:val="24"/>
          <w:szCs w:val="24"/>
          <w:lang w:val="lv-LV"/>
        </w:rPr>
        <w:t> </w:t>
      </w:r>
      <w:r w:rsidR="00220674" w:rsidRPr="003A2259">
        <w:rPr>
          <w:rFonts w:ascii="Times New Roman" w:hAnsi="Times New Roman" w:cs="Times New Roman"/>
          <w:sz w:val="24"/>
          <w:szCs w:val="24"/>
          <w:lang w:val="lv-LV"/>
        </w:rPr>
        <w:t>%), uzvedība</w:t>
      </w:r>
      <w:r w:rsidR="007A32D8" w:rsidRPr="003A2259">
        <w:rPr>
          <w:rFonts w:ascii="Times New Roman" w:hAnsi="Times New Roman" w:cs="Times New Roman"/>
          <w:sz w:val="24"/>
          <w:szCs w:val="24"/>
          <w:lang w:val="lv-LV"/>
        </w:rPr>
        <w:t>s</w:t>
      </w:r>
      <w:r w:rsidR="00220674" w:rsidRPr="003A2259">
        <w:rPr>
          <w:rFonts w:ascii="Times New Roman" w:hAnsi="Times New Roman" w:cs="Times New Roman"/>
          <w:sz w:val="24"/>
          <w:szCs w:val="24"/>
          <w:lang w:val="lv-LV"/>
        </w:rPr>
        <w:t xml:space="preserve"> problēmas skolā (konflikti ar vienaudžiem) (7</w:t>
      </w:r>
      <w:r w:rsidR="00ED7E53">
        <w:rPr>
          <w:rFonts w:ascii="Times New Roman" w:hAnsi="Times New Roman" w:cs="Times New Roman"/>
          <w:sz w:val="24"/>
          <w:szCs w:val="24"/>
          <w:lang w:val="lv-LV"/>
        </w:rPr>
        <w:t> </w:t>
      </w:r>
      <w:r w:rsidR="00220674" w:rsidRPr="003A2259">
        <w:rPr>
          <w:rFonts w:ascii="Times New Roman" w:hAnsi="Times New Roman" w:cs="Times New Roman"/>
          <w:sz w:val="24"/>
          <w:szCs w:val="24"/>
          <w:lang w:val="lv-LV"/>
        </w:rPr>
        <w:t>%) un 1,75</w:t>
      </w:r>
      <w:r w:rsidR="00ED7E53">
        <w:rPr>
          <w:rFonts w:ascii="Times New Roman" w:hAnsi="Times New Roman" w:cs="Times New Roman"/>
          <w:sz w:val="24"/>
          <w:szCs w:val="24"/>
          <w:lang w:val="lv-LV"/>
        </w:rPr>
        <w:t> </w:t>
      </w:r>
      <w:r w:rsidR="00220674" w:rsidRPr="003A2259">
        <w:rPr>
          <w:rFonts w:ascii="Times New Roman" w:hAnsi="Times New Roman" w:cs="Times New Roman"/>
          <w:sz w:val="24"/>
          <w:szCs w:val="24"/>
          <w:lang w:val="lv-LV"/>
        </w:rPr>
        <w:t xml:space="preserve">% </w:t>
      </w:r>
      <w:r w:rsidR="007A32D8" w:rsidRPr="003A2259">
        <w:rPr>
          <w:rFonts w:ascii="Times New Roman" w:hAnsi="Times New Roman" w:cs="Times New Roman"/>
          <w:sz w:val="24"/>
          <w:szCs w:val="24"/>
          <w:lang w:val="lv-LV"/>
        </w:rPr>
        <w:t xml:space="preserve">gadījumu </w:t>
      </w:r>
      <w:r w:rsidR="00220674" w:rsidRPr="003A2259">
        <w:rPr>
          <w:rFonts w:ascii="Times New Roman" w:hAnsi="Times New Roman" w:cs="Times New Roman"/>
          <w:sz w:val="24"/>
          <w:szCs w:val="24"/>
          <w:lang w:val="lv-LV"/>
        </w:rPr>
        <w:t>ieslodzīt</w:t>
      </w:r>
      <w:r w:rsidR="007A32D8" w:rsidRPr="003A2259">
        <w:rPr>
          <w:rFonts w:ascii="Times New Roman" w:hAnsi="Times New Roman" w:cs="Times New Roman"/>
          <w:sz w:val="24"/>
          <w:szCs w:val="24"/>
          <w:lang w:val="lv-LV"/>
        </w:rPr>
        <w:t>ie</w:t>
      </w:r>
      <w:r w:rsidR="00220674" w:rsidRPr="003A2259">
        <w:rPr>
          <w:rFonts w:ascii="Times New Roman" w:hAnsi="Times New Roman" w:cs="Times New Roman"/>
          <w:sz w:val="24"/>
          <w:szCs w:val="24"/>
          <w:lang w:val="lv-LV"/>
        </w:rPr>
        <w:t xml:space="preserve"> norādīj</w:t>
      </w:r>
      <w:r w:rsidR="007A32D8" w:rsidRPr="003A2259">
        <w:rPr>
          <w:rFonts w:ascii="Times New Roman" w:hAnsi="Times New Roman" w:cs="Times New Roman"/>
          <w:sz w:val="24"/>
          <w:szCs w:val="24"/>
          <w:lang w:val="lv-LV"/>
        </w:rPr>
        <w:t>a</w:t>
      </w:r>
      <w:r w:rsidR="00220674" w:rsidRPr="003A2259">
        <w:rPr>
          <w:rFonts w:ascii="Times New Roman" w:hAnsi="Times New Roman" w:cs="Times New Roman"/>
          <w:sz w:val="24"/>
          <w:szCs w:val="24"/>
          <w:lang w:val="lv-LV"/>
        </w:rPr>
        <w:t xml:space="preserve">, ka vismaz vienam no viņu bērniem ir bijis reģistrēts likuma pārkāpums. </w:t>
      </w:r>
      <w:r w:rsidR="007D55F5" w:rsidRPr="003A2259">
        <w:rPr>
          <w:rFonts w:ascii="Times New Roman" w:hAnsi="Times New Roman" w:cs="Times New Roman"/>
          <w:sz w:val="24"/>
          <w:szCs w:val="24"/>
          <w:lang w:val="lv-LV"/>
        </w:rPr>
        <w:t xml:space="preserve">Šī priekšizpēte rāda, ka </w:t>
      </w:r>
      <w:r w:rsidR="009022FF" w:rsidRPr="003A2259">
        <w:rPr>
          <w:rFonts w:ascii="Times New Roman" w:hAnsi="Times New Roman" w:cs="Times New Roman"/>
          <w:sz w:val="24"/>
          <w:szCs w:val="24"/>
          <w:lang w:val="lv-LV"/>
        </w:rPr>
        <w:t xml:space="preserve">notiesāto ģimenēs ir problēmas, kuru </w:t>
      </w:r>
      <w:r w:rsidR="00A83426" w:rsidRPr="003A2259">
        <w:rPr>
          <w:rFonts w:ascii="Times New Roman" w:hAnsi="Times New Roman" w:cs="Times New Roman"/>
          <w:sz w:val="24"/>
          <w:szCs w:val="24"/>
          <w:lang w:val="lv-LV"/>
        </w:rPr>
        <w:t xml:space="preserve">risināšanai ģimenēm ir nepieciešama palīdzība un kuru </w:t>
      </w:r>
      <w:r w:rsidR="009022FF" w:rsidRPr="003A2259">
        <w:rPr>
          <w:rFonts w:ascii="Times New Roman" w:hAnsi="Times New Roman" w:cs="Times New Roman"/>
          <w:sz w:val="24"/>
          <w:szCs w:val="24"/>
          <w:lang w:val="lv-LV"/>
        </w:rPr>
        <w:t>risināšanai var iesaist</w:t>
      </w:r>
      <w:r w:rsidR="00A83426" w:rsidRPr="003A2259">
        <w:rPr>
          <w:rFonts w:ascii="Times New Roman" w:hAnsi="Times New Roman" w:cs="Times New Roman"/>
          <w:sz w:val="24"/>
          <w:szCs w:val="24"/>
          <w:lang w:val="lv-LV"/>
        </w:rPr>
        <w:t>īt</w:t>
      </w:r>
      <w:r w:rsidR="009022FF" w:rsidRPr="003A2259">
        <w:rPr>
          <w:rFonts w:ascii="Times New Roman" w:hAnsi="Times New Roman" w:cs="Times New Roman"/>
          <w:sz w:val="24"/>
          <w:szCs w:val="24"/>
          <w:lang w:val="lv-LV"/>
        </w:rPr>
        <w:t xml:space="preserve"> </w:t>
      </w:r>
      <w:r w:rsidR="00A83426" w:rsidRPr="003A2259">
        <w:rPr>
          <w:rFonts w:ascii="Times New Roman" w:hAnsi="Times New Roman" w:cs="Times New Roman"/>
          <w:sz w:val="24"/>
          <w:szCs w:val="24"/>
          <w:lang w:val="lv-LV"/>
        </w:rPr>
        <w:t xml:space="preserve">arī </w:t>
      </w:r>
      <w:r w:rsidR="009022FF" w:rsidRPr="003A2259">
        <w:rPr>
          <w:rFonts w:ascii="Times New Roman" w:hAnsi="Times New Roman" w:cs="Times New Roman"/>
          <w:sz w:val="24"/>
          <w:szCs w:val="24"/>
          <w:lang w:val="lv-LV"/>
        </w:rPr>
        <w:t xml:space="preserve">notiesāto soda izpildes laikā, tādejādi nezaudējot </w:t>
      </w:r>
      <w:r w:rsidR="0034166C" w:rsidRPr="003A2259">
        <w:rPr>
          <w:rFonts w:ascii="Times New Roman" w:hAnsi="Times New Roman" w:cs="Times New Roman"/>
          <w:sz w:val="24"/>
          <w:szCs w:val="24"/>
          <w:lang w:val="lv-LV"/>
        </w:rPr>
        <w:t xml:space="preserve">ģimenes </w:t>
      </w:r>
      <w:r w:rsidR="009022FF" w:rsidRPr="003A2259">
        <w:rPr>
          <w:rFonts w:ascii="Times New Roman" w:hAnsi="Times New Roman" w:cs="Times New Roman"/>
          <w:sz w:val="24"/>
          <w:szCs w:val="24"/>
          <w:lang w:val="lv-LV"/>
        </w:rPr>
        <w:t>saites vai radot tās</w:t>
      </w:r>
      <w:r w:rsidR="00A83426" w:rsidRPr="003A2259">
        <w:rPr>
          <w:rFonts w:ascii="Times New Roman" w:hAnsi="Times New Roman" w:cs="Times New Roman"/>
          <w:sz w:val="24"/>
          <w:szCs w:val="24"/>
          <w:lang w:val="lv-LV"/>
        </w:rPr>
        <w:t xml:space="preserve"> </w:t>
      </w:r>
      <w:r w:rsidR="009022FF" w:rsidRPr="003A2259">
        <w:rPr>
          <w:rFonts w:ascii="Times New Roman" w:hAnsi="Times New Roman" w:cs="Times New Roman"/>
          <w:sz w:val="24"/>
          <w:szCs w:val="24"/>
          <w:lang w:val="lv-LV"/>
        </w:rPr>
        <w:t>no jauna</w:t>
      </w:r>
      <w:r w:rsidR="00A83426" w:rsidRPr="003A2259">
        <w:rPr>
          <w:rFonts w:ascii="Times New Roman" w:hAnsi="Times New Roman" w:cs="Times New Roman"/>
          <w:sz w:val="24"/>
          <w:szCs w:val="24"/>
          <w:lang w:val="lv-LV"/>
        </w:rPr>
        <w:t xml:space="preserve">. </w:t>
      </w:r>
      <w:r w:rsidR="003775E5" w:rsidRPr="003A2259">
        <w:rPr>
          <w:rFonts w:ascii="Times New Roman" w:hAnsi="Times New Roman" w:cs="Times New Roman"/>
          <w:sz w:val="24"/>
          <w:szCs w:val="24"/>
          <w:lang w:val="lv-LV"/>
        </w:rPr>
        <w:t xml:space="preserve">Tas kopumā palīdzēs veidot </w:t>
      </w:r>
      <w:r w:rsidR="007D55F5" w:rsidRPr="003A2259">
        <w:rPr>
          <w:rFonts w:ascii="Times New Roman" w:hAnsi="Times New Roman" w:cs="Times New Roman"/>
          <w:sz w:val="24"/>
          <w:szCs w:val="24"/>
          <w:lang w:val="lv-LV"/>
        </w:rPr>
        <w:t>atbalstošāku vidi</w:t>
      </w:r>
      <w:r w:rsidR="003775E5" w:rsidRPr="003A2259">
        <w:rPr>
          <w:rFonts w:ascii="Times New Roman" w:hAnsi="Times New Roman" w:cs="Times New Roman"/>
          <w:sz w:val="24"/>
          <w:szCs w:val="24"/>
          <w:lang w:val="lv-LV"/>
        </w:rPr>
        <w:t>, kur</w:t>
      </w:r>
      <w:r w:rsidR="00364C7B" w:rsidRPr="003A2259">
        <w:rPr>
          <w:rFonts w:ascii="Times New Roman" w:hAnsi="Times New Roman" w:cs="Times New Roman"/>
          <w:sz w:val="24"/>
          <w:szCs w:val="24"/>
          <w:lang w:val="lv-LV"/>
        </w:rPr>
        <w:t>ā</w:t>
      </w:r>
      <w:r w:rsidR="003775E5" w:rsidRPr="003A2259">
        <w:rPr>
          <w:rFonts w:ascii="Times New Roman" w:hAnsi="Times New Roman" w:cs="Times New Roman"/>
          <w:sz w:val="24"/>
          <w:szCs w:val="24"/>
          <w:lang w:val="lv-LV"/>
        </w:rPr>
        <w:t xml:space="preserve"> atgriezties</w:t>
      </w:r>
      <w:r w:rsidR="007D55F5" w:rsidRPr="003A2259">
        <w:rPr>
          <w:rFonts w:ascii="Times New Roman" w:hAnsi="Times New Roman" w:cs="Times New Roman"/>
          <w:sz w:val="24"/>
          <w:szCs w:val="24"/>
          <w:lang w:val="lv-LV"/>
        </w:rPr>
        <w:t xml:space="preserve"> notiesātajam pēc soda </w:t>
      </w:r>
      <w:r w:rsidR="003775E5" w:rsidRPr="003A2259">
        <w:rPr>
          <w:rFonts w:ascii="Times New Roman" w:hAnsi="Times New Roman" w:cs="Times New Roman"/>
          <w:sz w:val="24"/>
          <w:szCs w:val="24"/>
          <w:lang w:val="lv-LV"/>
        </w:rPr>
        <w:t>izpildes</w:t>
      </w:r>
      <w:r w:rsidR="00364C7B" w:rsidRPr="003A2259">
        <w:rPr>
          <w:rFonts w:ascii="Times New Roman" w:hAnsi="Times New Roman" w:cs="Times New Roman"/>
          <w:sz w:val="24"/>
          <w:szCs w:val="24"/>
          <w:lang w:val="lv-LV"/>
        </w:rPr>
        <w:t>.</w:t>
      </w:r>
    </w:p>
    <w:p w14:paraId="574AE514" w14:textId="77777777" w:rsidR="00FD4812" w:rsidRPr="003A2259" w:rsidRDefault="00FD4812" w:rsidP="008E02C8">
      <w:pPr>
        <w:spacing w:after="0" w:line="240" w:lineRule="auto"/>
        <w:contextualSpacing/>
        <w:jc w:val="both"/>
        <w:rPr>
          <w:rFonts w:ascii="Times New Roman" w:hAnsi="Times New Roman" w:cs="Times New Roman"/>
          <w:sz w:val="24"/>
          <w:szCs w:val="24"/>
          <w:lang w:val="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704"/>
        <w:gridCol w:w="5840"/>
        <w:gridCol w:w="2845"/>
      </w:tblGrid>
      <w:tr w:rsidR="00424383" w:rsidRPr="003A2259" w14:paraId="39CF5EC4" w14:textId="77777777" w:rsidTr="00477C31">
        <w:tc>
          <w:tcPr>
            <w:tcW w:w="3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6BD6AA" w14:textId="77777777" w:rsidR="00424383" w:rsidRPr="003A2259" w:rsidRDefault="00424383" w:rsidP="00477C31">
            <w:pPr>
              <w:spacing w:after="0" w:line="240" w:lineRule="auto"/>
              <w:contextualSpacing/>
              <w:jc w:val="center"/>
              <w:rPr>
                <w:rFonts w:ascii="Times New Roman" w:hAnsi="Times New Roman" w:cs="Times New Roman"/>
                <w:b/>
                <w:sz w:val="24"/>
                <w:szCs w:val="24"/>
                <w:lang w:val="lv-LV"/>
              </w:rPr>
            </w:pPr>
            <w:r w:rsidRPr="003A2259">
              <w:rPr>
                <w:rFonts w:ascii="Times New Roman" w:hAnsi="Times New Roman" w:cs="Times New Roman"/>
                <w:b/>
                <w:sz w:val="24"/>
                <w:szCs w:val="24"/>
                <w:lang w:val="lv-LV"/>
              </w:rPr>
              <w:t>Nr. p. k.</w:t>
            </w:r>
          </w:p>
        </w:tc>
        <w:tc>
          <w:tcPr>
            <w:tcW w:w="3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16EB61" w14:textId="77777777" w:rsidR="00424383" w:rsidRPr="003A2259" w:rsidRDefault="00424383" w:rsidP="00477C31">
            <w:pPr>
              <w:spacing w:after="0" w:line="240" w:lineRule="auto"/>
              <w:contextualSpacing/>
              <w:jc w:val="center"/>
              <w:rPr>
                <w:rFonts w:ascii="Times New Roman" w:hAnsi="Times New Roman" w:cs="Times New Roman"/>
                <w:b/>
                <w:sz w:val="24"/>
                <w:szCs w:val="24"/>
                <w:lang w:val="lv-LV"/>
              </w:rPr>
            </w:pPr>
            <w:r w:rsidRPr="003A2259">
              <w:rPr>
                <w:rFonts w:ascii="Times New Roman" w:hAnsi="Times New Roman" w:cs="Times New Roman"/>
                <w:b/>
                <w:sz w:val="24"/>
                <w:szCs w:val="24"/>
                <w:lang w:val="lv-LV"/>
              </w:rPr>
              <w:t>Uzdevums</w:t>
            </w:r>
          </w:p>
        </w:tc>
        <w:tc>
          <w:tcPr>
            <w:tcW w:w="15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50EE37" w14:textId="77777777" w:rsidR="00424383" w:rsidRPr="003A2259" w:rsidRDefault="00424383" w:rsidP="00477C31">
            <w:pPr>
              <w:spacing w:after="0" w:line="240" w:lineRule="auto"/>
              <w:contextualSpacing/>
              <w:jc w:val="center"/>
              <w:rPr>
                <w:rFonts w:ascii="Times New Roman" w:hAnsi="Times New Roman" w:cs="Times New Roman"/>
                <w:b/>
                <w:sz w:val="24"/>
                <w:szCs w:val="24"/>
                <w:lang w:val="lv-LV"/>
              </w:rPr>
            </w:pPr>
            <w:r w:rsidRPr="003A2259">
              <w:rPr>
                <w:rFonts w:ascii="Times New Roman" w:hAnsi="Times New Roman" w:cs="Times New Roman"/>
                <w:b/>
                <w:sz w:val="24"/>
                <w:szCs w:val="24"/>
                <w:lang w:val="lv-LV"/>
              </w:rPr>
              <w:t>Izpildes termiņš</w:t>
            </w:r>
            <w:r w:rsidRPr="003A2259">
              <w:rPr>
                <w:rFonts w:ascii="Times New Roman" w:hAnsi="Times New Roman" w:cs="Times New Roman"/>
                <w:b/>
                <w:sz w:val="24"/>
                <w:szCs w:val="24"/>
                <w:lang w:val="lv-LV"/>
              </w:rPr>
              <w:br/>
              <w:t>(gads)</w:t>
            </w:r>
          </w:p>
        </w:tc>
      </w:tr>
      <w:tr w:rsidR="00FD4812" w:rsidRPr="003A2259" w14:paraId="64CFA478" w14:textId="77777777" w:rsidTr="00424383">
        <w:tc>
          <w:tcPr>
            <w:tcW w:w="375" w:type="pct"/>
            <w:tcBorders>
              <w:top w:val="outset" w:sz="6" w:space="0" w:color="414142"/>
              <w:left w:val="outset" w:sz="6" w:space="0" w:color="414142"/>
              <w:bottom w:val="outset" w:sz="6" w:space="0" w:color="414142"/>
              <w:right w:val="outset" w:sz="6" w:space="0" w:color="414142"/>
            </w:tcBorders>
            <w:shd w:val="clear" w:color="auto" w:fill="FFFFFF"/>
            <w:hideMark/>
          </w:tcPr>
          <w:p w14:paraId="6F430F6C" w14:textId="77777777" w:rsidR="00FD4812" w:rsidRPr="003A2259" w:rsidRDefault="00FD4812" w:rsidP="00605D06">
            <w:pPr>
              <w:spacing w:after="0" w:line="240" w:lineRule="auto"/>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3.</w:t>
            </w:r>
          </w:p>
        </w:tc>
        <w:tc>
          <w:tcPr>
            <w:tcW w:w="3110" w:type="pct"/>
            <w:tcBorders>
              <w:top w:val="outset" w:sz="6" w:space="0" w:color="414142"/>
              <w:left w:val="outset" w:sz="6" w:space="0" w:color="414142"/>
              <w:bottom w:val="outset" w:sz="6" w:space="0" w:color="414142"/>
              <w:right w:val="outset" w:sz="6" w:space="0" w:color="414142"/>
            </w:tcBorders>
            <w:shd w:val="clear" w:color="auto" w:fill="FFFFFF"/>
            <w:hideMark/>
          </w:tcPr>
          <w:p w14:paraId="7AB3964C" w14:textId="77777777" w:rsidR="00FD4812" w:rsidRPr="003A2259" w:rsidRDefault="00FD4812" w:rsidP="00605D06">
            <w:pPr>
              <w:spacing w:after="0" w:line="240" w:lineRule="auto"/>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Pasākumi notiesāto un viņu tuvinieku saišu uzturēšanai</w:t>
            </w:r>
          </w:p>
        </w:tc>
        <w:tc>
          <w:tcPr>
            <w:tcW w:w="1515" w:type="pct"/>
            <w:tcBorders>
              <w:top w:val="outset" w:sz="6" w:space="0" w:color="414142"/>
              <w:left w:val="outset" w:sz="6" w:space="0" w:color="414142"/>
              <w:bottom w:val="outset" w:sz="6" w:space="0" w:color="414142"/>
              <w:right w:val="outset" w:sz="6" w:space="0" w:color="414142"/>
            </w:tcBorders>
            <w:shd w:val="clear" w:color="auto" w:fill="FFFFFF"/>
            <w:hideMark/>
          </w:tcPr>
          <w:p w14:paraId="5699C962" w14:textId="7287DB67" w:rsidR="00FD4812" w:rsidRPr="003A2259" w:rsidRDefault="00FD4812" w:rsidP="00605D06">
            <w:pPr>
              <w:spacing w:after="0" w:line="240" w:lineRule="auto"/>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2015.</w:t>
            </w:r>
            <w:r w:rsidR="00ED7E53">
              <w:rPr>
                <w:rFonts w:ascii="Times New Roman" w:hAnsi="Times New Roman" w:cs="Times New Roman"/>
                <w:sz w:val="24"/>
                <w:szCs w:val="24"/>
                <w:lang w:val="lv-LV"/>
              </w:rPr>
              <w:t> </w:t>
            </w:r>
            <w:r w:rsidRPr="003A2259">
              <w:rPr>
                <w:rFonts w:ascii="Times New Roman" w:hAnsi="Times New Roman" w:cs="Times New Roman"/>
                <w:sz w:val="24"/>
                <w:szCs w:val="24"/>
                <w:lang w:val="lv-LV"/>
              </w:rPr>
              <w:t>gada 1.</w:t>
            </w:r>
            <w:r w:rsidR="00ED7E53">
              <w:rPr>
                <w:rFonts w:ascii="Times New Roman" w:hAnsi="Times New Roman" w:cs="Times New Roman"/>
                <w:sz w:val="24"/>
                <w:szCs w:val="24"/>
                <w:lang w:val="lv-LV"/>
              </w:rPr>
              <w:t> </w:t>
            </w:r>
            <w:r w:rsidRPr="003A2259">
              <w:rPr>
                <w:rFonts w:ascii="Times New Roman" w:hAnsi="Times New Roman" w:cs="Times New Roman"/>
                <w:sz w:val="24"/>
                <w:szCs w:val="24"/>
                <w:lang w:val="lv-LV"/>
              </w:rPr>
              <w:t>janvāris-2020.</w:t>
            </w:r>
            <w:r w:rsidR="00ED7E53">
              <w:rPr>
                <w:rFonts w:ascii="Times New Roman" w:hAnsi="Times New Roman" w:cs="Times New Roman"/>
                <w:sz w:val="24"/>
                <w:szCs w:val="24"/>
                <w:lang w:val="lv-LV"/>
              </w:rPr>
              <w:t> </w:t>
            </w:r>
            <w:r w:rsidRPr="003A2259">
              <w:rPr>
                <w:rFonts w:ascii="Times New Roman" w:hAnsi="Times New Roman" w:cs="Times New Roman"/>
                <w:sz w:val="24"/>
                <w:szCs w:val="24"/>
                <w:lang w:val="lv-LV"/>
              </w:rPr>
              <w:t>gada 31.</w:t>
            </w:r>
            <w:r w:rsidR="00ED7E53">
              <w:rPr>
                <w:rFonts w:ascii="Times New Roman" w:hAnsi="Times New Roman" w:cs="Times New Roman"/>
                <w:sz w:val="24"/>
                <w:szCs w:val="24"/>
                <w:lang w:val="lv-LV"/>
              </w:rPr>
              <w:t> </w:t>
            </w:r>
            <w:r w:rsidRPr="003A2259">
              <w:rPr>
                <w:rFonts w:ascii="Times New Roman" w:hAnsi="Times New Roman" w:cs="Times New Roman"/>
                <w:sz w:val="24"/>
                <w:szCs w:val="24"/>
                <w:lang w:val="lv-LV"/>
              </w:rPr>
              <w:t>decembris</w:t>
            </w:r>
          </w:p>
        </w:tc>
      </w:tr>
    </w:tbl>
    <w:p w14:paraId="507C1FBD" w14:textId="77777777" w:rsidR="00ED7E53" w:rsidRDefault="00ED7E53" w:rsidP="00FA6E0C">
      <w:pPr>
        <w:spacing w:after="0" w:line="240" w:lineRule="auto"/>
        <w:ind w:firstLine="720"/>
        <w:contextualSpacing/>
        <w:jc w:val="both"/>
        <w:rPr>
          <w:rFonts w:ascii="Times New Roman" w:hAnsi="Times New Roman" w:cs="Times New Roman"/>
          <w:sz w:val="24"/>
          <w:szCs w:val="24"/>
          <w:lang w:val="lv-LV"/>
        </w:rPr>
      </w:pPr>
    </w:p>
    <w:p w14:paraId="200442E9" w14:textId="4916A50F" w:rsidR="001461C3" w:rsidRPr="003A2259" w:rsidRDefault="00FD4812" w:rsidP="00FA6E0C">
      <w:pPr>
        <w:spacing w:after="0" w:line="240" w:lineRule="auto"/>
        <w:ind w:firstLine="720"/>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 xml:space="preserve">Projekta Nr.9.1.2. ietvaros norisinājās </w:t>
      </w:r>
      <w:r w:rsidR="003E16E2" w:rsidRPr="003A2259">
        <w:rPr>
          <w:rFonts w:ascii="Times New Roman" w:hAnsi="Times New Roman" w:cs="Times New Roman"/>
          <w:sz w:val="24"/>
          <w:szCs w:val="24"/>
          <w:lang w:val="lv-LV"/>
        </w:rPr>
        <w:t xml:space="preserve">apjomīgi </w:t>
      </w:r>
      <w:r w:rsidR="00BB2F23" w:rsidRPr="003A2259">
        <w:rPr>
          <w:rFonts w:ascii="Times New Roman" w:hAnsi="Times New Roman" w:cs="Times New Roman"/>
          <w:sz w:val="24"/>
          <w:szCs w:val="24"/>
          <w:lang w:val="lv-LV"/>
        </w:rPr>
        <w:t xml:space="preserve">ieslodzīto ģimenēm domāti pasākumi ieslodzījuma vietās, kuri projektā sākotnēji tika definēti kā </w:t>
      </w:r>
      <w:r w:rsidR="00BB2F23" w:rsidRPr="003A2259">
        <w:rPr>
          <w:rFonts w:ascii="Times New Roman" w:hAnsi="Times New Roman" w:cs="Times New Roman"/>
          <w:i/>
          <w:iCs/>
          <w:sz w:val="24"/>
          <w:szCs w:val="24"/>
          <w:lang w:val="lv-LV"/>
        </w:rPr>
        <w:t>ģimenes dienas</w:t>
      </w:r>
      <w:r w:rsidR="00BB2F23" w:rsidRPr="003A2259">
        <w:rPr>
          <w:rFonts w:ascii="Times New Roman" w:hAnsi="Times New Roman" w:cs="Times New Roman"/>
          <w:sz w:val="24"/>
          <w:szCs w:val="24"/>
          <w:lang w:val="lv-LV"/>
        </w:rPr>
        <w:t xml:space="preserve">, vēlāk šos pasākumus </w:t>
      </w:r>
      <w:r w:rsidR="005109D0" w:rsidRPr="003A2259">
        <w:rPr>
          <w:rFonts w:ascii="Times New Roman" w:hAnsi="Times New Roman" w:cs="Times New Roman"/>
          <w:sz w:val="24"/>
          <w:szCs w:val="24"/>
          <w:lang w:val="lv-LV"/>
        </w:rPr>
        <w:t>piepildot arī ar</w:t>
      </w:r>
      <w:r w:rsidR="00BB2F23" w:rsidRPr="003A2259">
        <w:rPr>
          <w:rFonts w:ascii="Times New Roman" w:hAnsi="Times New Roman" w:cs="Times New Roman"/>
          <w:sz w:val="24"/>
          <w:szCs w:val="24"/>
          <w:lang w:val="lv-LV"/>
        </w:rPr>
        <w:t xml:space="preserve"> izglītojoša un saliedējoša rakstura </w:t>
      </w:r>
      <w:r w:rsidR="005109D0" w:rsidRPr="003A2259">
        <w:rPr>
          <w:rFonts w:ascii="Times New Roman" w:hAnsi="Times New Roman" w:cs="Times New Roman"/>
          <w:sz w:val="24"/>
          <w:szCs w:val="24"/>
          <w:lang w:val="lv-LV"/>
        </w:rPr>
        <w:t>saturu</w:t>
      </w:r>
      <w:r w:rsidR="00BB2F23" w:rsidRPr="003A2259">
        <w:rPr>
          <w:rFonts w:ascii="Times New Roman" w:hAnsi="Times New Roman" w:cs="Times New Roman"/>
          <w:sz w:val="24"/>
          <w:szCs w:val="24"/>
          <w:lang w:val="lv-LV"/>
        </w:rPr>
        <w:t>. 2019.</w:t>
      </w:r>
      <w:r w:rsidR="00ED7E53">
        <w:rPr>
          <w:rFonts w:ascii="Times New Roman" w:hAnsi="Times New Roman" w:cs="Times New Roman"/>
          <w:sz w:val="24"/>
          <w:szCs w:val="24"/>
          <w:lang w:val="lv-LV"/>
        </w:rPr>
        <w:t> </w:t>
      </w:r>
      <w:r w:rsidR="00BB2F23" w:rsidRPr="003A2259">
        <w:rPr>
          <w:rFonts w:ascii="Times New Roman" w:hAnsi="Times New Roman" w:cs="Times New Roman"/>
          <w:sz w:val="24"/>
          <w:szCs w:val="24"/>
          <w:lang w:val="lv-LV"/>
        </w:rPr>
        <w:t xml:space="preserve">gadā </w:t>
      </w:r>
      <w:r w:rsidR="005109D0" w:rsidRPr="003A2259">
        <w:rPr>
          <w:rFonts w:ascii="Times New Roman" w:hAnsi="Times New Roman" w:cs="Times New Roman"/>
          <w:sz w:val="24"/>
          <w:szCs w:val="24"/>
          <w:lang w:val="lv-LV"/>
        </w:rPr>
        <w:t xml:space="preserve">tika īstenoti </w:t>
      </w:r>
      <w:r w:rsidR="00BB2F23" w:rsidRPr="003A2259">
        <w:rPr>
          <w:rFonts w:ascii="Times New Roman" w:hAnsi="Times New Roman" w:cs="Times New Roman"/>
          <w:sz w:val="24"/>
          <w:szCs w:val="24"/>
          <w:lang w:val="lv-LV"/>
        </w:rPr>
        <w:t xml:space="preserve">23 </w:t>
      </w:r>
      <w:r w:rsidR="005109D0" w:rsidRPr="003A2259">
        <w:rPr>
          <w:rFonts w:ascii="Times New Roman" w:hAnsi="Times New Roman" w:cs="Times New Roman"/>
          <w:sz w:val="24"/>
          <w:szCs w:val="24"/>
          <w:lang w:val="lv-LV"/>
        </w:rPr>
        <w:t xml:space="preserve">šādi </w:t>
      </w:r>
      <w:r w:rsidR="00BB2F23" w:rsidRPr="003A2259">
        <w:rPr>
          <w:rFonts w:ascii="Times New Roman" w:hAnsi="Times New Roman" w:cs="Times New Roman"/>
          <w:sz w:val="24"/>
          <w:szCs w:val="24"/>
          <w:lang w:val="lv-LV"/>
        </w:rPr>
        <w:t>pasākumi</w:t>
      </w:r>
      <w:r w:rsidR="00FA6E0C" w:rsidRPr="003A2259">
        <w:rPr>
          <w:rFonts w:ascii="Times New Roman" w:hAnsi="Times New Roman" w:cs="Times New Roman"/>
          <w:sz w:val="24"/>
          <w:szCs w:val="24"/>
          <w:lang w:val="lv-LV"/>
        </w:rPr>
        <w:t xml:space="preserve"> un</w:t>
      </w:r>
      <w:r w:rsidR="00BB2F23" w:rsidRPr="003A2259">
        <w:rPr>
          <w:rFonts w:ascii="Times New Roman" w:hAnsi="Times New Roman" w:cs="Times New Roman"/>
          <w:sz w:val="24"/>
          <w:szCs w:val="24"/>
          <w:lang w:val="lv-LV"/>
        </w:rPr>
        <w:t xml:space="preserve"> 2020.</w:t>
      </w:r>
      <w:r w:rsidR="00ED7E53">
        <w:rPr>
          <w:rFonts w:ascii="Times New Roman" w:hAnsi="Times New Roman" w:cs="Times New Roman"/>
          <w:sz w:val="24"/>
          <w:szCs w:val="24"/>
          <w:lang w:val="lv-LV"/>
        </w:rPr>
        <w:t> </w:t>
      </w:r>
      <w:r w:rsidR="00BB2F23" w:rsidRPr="003A2259">
        <w:rPr>
          <w:rFonts w:ascii="Times New Roman" w:hAnsi="Times New Roman" w:cs="Times New Roman"/>
          <w:sz w:val="24"/>
          <w:szCs w:val="24"/>
          <w:lang w:val="lv-LV"/>
        </w:rPr>
        <w:t xml:space="preserve">gadā </w:t>
      </w:r>
      <w:r w:rsidR="005109D0" w:rsidRPr="003A2259">
        <w:rPr>
          <w:rFonts w:ascii="Times New Roman" w:hAnsi="Times New Roman" w:cs="Times New Roman"/>
          <w:sz w:val="24"/>
          <w:szCs w:val="24"/>
          <w:lang w:val="lv-LV"/>
        </w:rPr>
        <w:t xml:space="preserve">– </w:t>
      </w:r>
      <w:r w:rsidR="00BB2F23" w:rsidRPr="003A2259">
        <w:rPr>
          <w:rFonts w:ascii="Times New Roman" w:hAnsi="Times New Roman" w:cs="Times New Roman"/>
          <w:sz w:val="24"/>
          <w:szCs w:val="24"/>
          <w:lang w:val="lv-LV"/>
        </w:rPr>
        <w:t xml:space="preserve">17 pasākumi. </w:t>
      </w:r>
    </w:p>
    <w:p w14:paraId="59216C73" w14:textId="1CB7CB4E" w:rsidR="00FD4812" w:rsidRPr="003A2259" w:rsidRDefault="00BB2F23" w:rsidP="00FA6E0C">
      <w:pPr>
        <w:spacing w:after="0" w:line="240" w:lineRule="auto"/>
        <w:ind w:firstLine="720"/>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 xml:space="preserve">Viena šāda pasākuma </w:t>
      </w:r>
      <w:r w:rsidR="00FD4812" w:rsidRPr="003A2259">
        <w:rPr>
          <w:rFonts w:ascii="Times New Roman" w:hAnsi="Times New Roman" w:cs="Times New Roman"/>
          <w:sz w:val="24"/>
          <w:szCs w:val="24"/>
          <w:lang w:val="lv-LV"/>
        </w:rPr>
        <w:t xml:space="preserve">ietvaros tika organizēta arī </w:t>
      </w:r>
      <w:r w:rsidR="00C40D71" w:rsidRPr="003A2259">
        <w:rPr>
          <w:rFonts w:ascii="Times New Roman" w:hAnsi="Times New Roman" w:cs="Times New Roman"/>
          <w:sz w:val="24"/>
          <w:szCs w:val="24"/>
          <w:lang w:val="lv-LV"/>
        </w:rPr>
        <w:t xml:space="preserve">Tiesībsarga izdotās </w:t>
      </w:r>
      <w:r w:rsidR="00FD4812" w:rsidRPr="003A2259">
        <w:rPr>
          <w:rFonts w:ascii="Times New Roman" w:hAnsi="Times New Roman" w:cs="Times New Roman"/>
          <w:sz w:val="24"/>
          <w:szCs w:val="24"/>
          <w:lang w:val="lv-LV"/>
        </w:rPr>
        <w:t>grāmatas "Kā maza telefonsaruna var veikt lielu darbu"</w:t>
      </w:r>
      <w:r w:rsidR="00C40D71" w:rsidRPr="003A2259">
        <w:rPr>
          <w:rStyle w:val="Vresatsauce"/>
          <w:rFonts w:ascii="Times New Roman" w:hAnsi="Times New Roman" w:cs="Times New Roman"/>
          <w:sz w:val="24"/>
          <w:szCs w:val="24"/>
          <w:lang w:val="lv-LV"/>
        </w:rPr>
        <w:footnoteReference w:id="12"/>
      </w:r>
      <w:r w:rsidR="00FD4812" w:rsidRPr="003A2259">
        <w:rPr>
          <w:rFonts w:ascii="Times New Roman" w:hAnsi="Times New Roman" w:cs="Times New Roman"/>
          <w:sz w:val="24"/>
          <w:szCs w:val="24"/>
          <w:lang w:val="lv-LV"/>
        </w:rPr>
        <w:t xml:space="preserve"> prezentācija (iesaistīts 41 ieslodzītais) un ģimenes dienu vecāku konference (iesaistīti 15 ieslodzītie). </w:t>
      </w:r>
      <w:r w:rsidR="00717B81" w:rsidRPr="003A2259">
        <w:rPr>
          <w:rFonts w:ascii="Times New Roman" w:hAnsi="Times New Roman" w:cs="Times New Roman"/>
          <w:sz w:val="24"/>
          <w:szCs w:val="24"/>
          <w:lang w:val="lv-LV"/>
        </w:rPr>
        <w:t xml:space="preserve">Šie pasākumi </w:t>
      </w:r>
      <w:r w:rsidR="00E02546" w:rsidRPr="003A2259">
        <w:rPr>
          <w:rFonts w:ascii="Times New Roman" w:hAnsi="Times New Roman" w:cs="Times New Roman"/>
          <w:sz w:val="24"/>
          <w:szCs w:val="24"/>
          <w:lang w:val="lv-LV"/>
        </w:rPr>
        <w:t xml:space="preserve">ir </w:t>
      </w:r>
      <w:r w:rsidR="00717B81" w:rsidRPr="003A2259">
        <w:rPr>
          <w:rFonts w:ascii="Times New Roman" w:hAnsi="Times New Roman" w:cs="Times New Roman"/>
          <w:sz w:val="24"/>
          <w:szCs w:val="24"/>
          <w:lang w:val="lv-LV"/>
        </w:rPr>
        <w:t>ļoti pieprasīti no ieslodzīto un viņu ģimenes locekļu puses, jo tas ir jauns veids kā ieslodzījuma dēļ šķirtās ģimenes nevis vienkārši satiekas, bet tikšanās laikā kopīgi piedalās pasākumos, tād</w:t>
      </w:r>
      <w:r w:rsidR="001B4A6C">
        <w:rPr>
          <w:rFonts w:ascii="Times New Roman" w:hAnsi="Times New Roman" w:cs="Times New Roman"/>
          <w:sz w:val="24"/>
          <w:szCs w:val="24"/>
          <w:lang w:val="lv-LV"/>
        </w:rPr>
        <w:t>ē</w:t>
      </w:r>
      <w:r w:rsidR="00717B81" w:rsidRPr="003A2259">
        <w:rPr>
          <w:rFonts w:ascii="Times New Roman" w:hAnsi="Times New Roman" w:cs="Times New Roman"/>
          <w:sz w:val="24"/>
          <w:szCs w:val="24"/>
          <w:lang w:val="lv-LV"/>
        </w:rPr>
        <w:t xml:space="preserve">jādi panākot lielāku saliedējošo efektu. </w:t>
      </w:r>
      <w:r w:rsidR="00E37DC9" w:rsidRPr="003A2259">
        <w:rPr>
          <w:rFonts w:ascii="Times New Roman" w:hAnsi="Times New Roman" w:cs="Times New Roman"/>
          <w:sz w:val="24"/>
          <w:szCs w:val="24"/>
          <w:lang w:val="lv-LV"/>
        </w:rPr>
        <w:t>Diemžēl š</w:t>
      </w:r>
      <w:r w:rsidR="00717B81" w:rsidRPr="003A2259">
        <w:rPr>
          <w:rFonts w:ascii="Times New Roman" w:hAnsi="Times New Roman" w:cs="Times New Roman"/>
          <w:sz w:val="24"/>
          <w:szCs w:val="24"/>
          <w:lang w:val="lv-LV"/>
        </w:rPr>
        <w:t xml:space="preserve">o pasākumu organizēšanu būtiski ietekmēja </w:t>
      </w:r>
      <w:r w:rsidR="00717B81" w:rsidRPr="003A2259">
        <w:rPr>
          <w:rFonts w:ascii="Times New Roman" w:eastAsia="Calibri" w:hAnsi="Times New Roman" w:cs="Times New Roman"/>
          <w:bCs/>
          <w:sz w:val="24"/>
          <w:szCs w:val="24"/>
          <w:lang w:val="lv-LV"/>
        </w:rPr>
        <w:t>Covid-19 pandēmija un no tās izrietošie ierobežojumi sabiedrībā un ieslodzījuma vietās.</w:t>
      </w:r>
    </w:p>
    <w:p w14:paraId="1F6941BA" w14:textId="51FF2EE0" w:rsidR="00FE1817" w:rsidRPr="003A2259" w:rsidRDefault="00E37DC9" w:rsidP="00EF7FBD">
      <w:pPr>
        <w:spacing w:after="0" w:line="240" w:lineRule="auto"/>
        <w:ind w:firstLine="720"/>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 xml:space="preserve">Notiesātajiem kopumā interesē viņu ģimenes situācija, viņi pārdzīvo par to, kā ģimenes tiek galā ar sadzīves jautājumiem, kamēr viņi atrodas </w:t>
      </w:r>
      <w:r w:rsidR="00FE09A2" w:rsidRPr="003A2259">
        <w:rPr>
          <w:rFonts w:ascii="Times New Roman" w:hAnsi="Times New Roman" w:cs="Times New Roman"/>
          <w:sz w:val="24"/>
          <w:szCs w:val="24"/>
          <w:lang w:val="lv-LV"/>
        </w:rPr>
        <w:t>ieslodzījuma</w:t>
      </w:r>
      <w:r w:rsidRPr="003A2259">
        <w:rPr>
          <w:rFonts w:ascii="Times New Roman" w:hAnsi="Times New Roman" w:cs="Times New Roman"/>
          <w:sz w:val="24"/>
          <w:szCs w:val="24"/>
          <w:lang w:val="lv-LV"/>
        </w:rPr>
        <w:t xml:space="preserve"> vietā. </w:t>
      </w:r>
      <w:r w:rsidR="006B49EC" w:rsidRPr="003A2259">
        <w:rPr>
          <w:rFonts w:ascii="Times New Roman" w:hAnsi="Times New Roman" w:cs="Times New Roman"/>
          <w:sz w:val="24"/>
          <w:szCs w:val="24"/>
          <w:lang w:val="lv-LV"/>
        </w:rPr>
        <w:t>202</w:t>
      </w:r>
      <w:r w:rsidR="00BB2F23" w:rsidRPr="003A2259">
        <w:rPr>
          <w:rFonts w:ascii="Times New Roman" w:hAnsi="Times New Roman" w:cs="Times New Roman"/>
          <w:sz w:val="24"/>
          <w:szCs w:val="24"/>
          <w:lang w:val="lv-LV"/>
        </w:rPr>
        <w:t>0</w:t>
      </w:r>
      <w:r w:rsidR="006B49EC" w:rsidRPr="003A2259">
        <w:rPr>
          <w:rFonts w:ascii="Times New Roman" w:hAnsi="Times New Roman" w:cs="Times New Roman"/>
          <w:sz w:val="24"/>
          <w:szCs w:val="24"/>
          <w:lang w:val="lv-LV"/>
        </w:rPr>
        <w:t>.</w:t>
      </w:r>
      <w:r w:rsidR="00ED7E53">
        <w:rPr>
          <w:rFonts w:ascii="Times New Roman" w:hAnsi="Times New Roman" w:cs="Times New Roman"/>
          <w:sz w:val="24"/>
          <w:szCs w:val="24"/>
          <w:lang w:val="lv-LV"/>
        </w:rPr>
        <w:t> </w:t>
      </w:r>
      <w:r w:rsidR="006B49EC" w:rsidRPr="003A2259">
        <w:rPr>
          <w:rFonts w:ascii="Times New Roman" w:hAnsi="Times New Roman" w:cs="Times New Roman"/>
          <w:sz w:val="24"/>
          <w:szCs w:val="24"/>
          <w:lang w:val="lv-LV"/>
        </w:rPr>
        <w:t>gadā viens no galvenajiem problēmjautājumi</w:t>
      </w:r>
      <w:r w:rsidR="00BB2F23" w:rsidRPr="003A2259">
        <w:rPr>
          <w:rFonts w:ascii="Times New Roman" w:hAnsi="Times New Roman" w:cs="Times New Roman"/>
          <w:sz w:val="24"/>
          <w:szCs w:val="24"/>
          <w:lang w:val="lv-LV"/>
        </w:rPr>
        <w:t>em</w:t>
      </w:r>
      <w:r w:rsidR="006B49EC" w:rsidRPr="003A2259">
        <w:rPr>
          <w:rFonts w:ascii="Times New Roman" w:hAnsi="Times New Roman" w:cs="Times New Roman"/>
          <w:sz w:val="24"/>
          <w:szCs w:val="24"/>
          <w:lang w:val="lv-LV"/>
        </w:rPr>
        <w:t>, ar kuriem ieslodzītie vērsās pie sociālā darbinieka</w:t>
      </w:r>
      <w:r w:rsidR="003E756E" w:rsidRPr="003A2259">
        <w:rPr>
          <w:rFonts w:ascii="Times New Roman" w:hAnsi="Times New Roman" w:cs="Times New Roman"/>
          <w:sz w:val="24"/>
          <w:szCs w:val="24"/>
          <w:lang w:val="lv-LV"/>
        </w:rPr>
        <w:t>,</w:t>
      </w:r>
      <w:r w:rsidR="006B49EC" w:rsidRPr="003A2259">
        <w:rPr>
          <w:rFonts w:ascii="Times New Roman" w:hAnsi="Times New Roman" w:cs="Times New Roman"/>
          <w:sz w:val="24"/>
          <w:szCs w:val="24"/>
          <w:lang w:val="lv-LV"/>
        </w:rPr>
        <w:t xml:space="preserve"> bija problēmsituācijas ģimenes attiecību jautājumos, savstarpējās attiecības, bērnu atrašanās bērnu </w:t>
      </w:r>
      <w:r w:rsidR="006B49EC" w:rsidRPr="003A2259">
        <w:rPr>
          <w:rFonts w:ascii="Times New Roman" w:hAnsi="Times New Roman" w:cs="Times New Roman"/>
          <w:sz w:val="24"/>
          <w:szCs w:val="24"/>
          <w:lang w:val="lv-LV"/>
        </w:rPr>
        <w:lastRenderedPageBreak/>
        <w:t xml:space="preserve">namos un krīzes centros. </w:t>
      </w:r>
      <w:r w:rsidR="003E756E" w:rsidRPr="003A2259">
        <w:rPr>
          <w:rFonts w:ascii="Times New Roman" w:hAnsi="Times New Roman" w:cs="Times New Roman"/>
          <w:sz w:val="24"/>
          <w:szCs w:val="24"/>
          <w:lang w:val="lv-LV"/>
        </w:rPr>
        <w:t xml:space="preserve">Tāpēc </w:t>
      </w:r>
      <w:r w:rsidR="004835B1">
        <w:rPr>
          <w:rFonts w:ascii="Times New Roman" w:hAnsi="Times New Roman" w:cs="Times New Roman"/>
          <w:sz w:val="24"/>
          <w:szCs w:val="24"/>
          <w:lang w:val="lv-LV"/>
        </w:rPr>
        <w:t>P</w:t>
      </w:r>
      <w:r w:rsidR="00EE5CC0" w:rsidRPr="003A2259">
        <w:rPr>
          <w:rFonts w:ascii="Times New Roman" w:hAnsi="Times New Roman" w:cs="Times New Roman"/>
          <w:sz w:val="24"/>
          <w:szCs w:val="24"/>
          <w:lang w:val="lv-LV"/>
        </w:rPr>
        <w:t xml:space="preserve">rojekta 9.1.2. ietvaros plānots </w:t>
      </w:r>
      <w:r w:rsidR="000D2A54" w:rsidRPr="003A2259">
        <w:rPr>
          <w:rFonts w:ascii="Times New Roman" w:hAnsi="Times New Roman" w:cs="Times New Roman"/>
          <w:sz w:val="24"/>
          <w:szCs w:val="24"/>
          <w:lang w:val="lv-LV"/>
        </w:rPr>
        <w:t xml:space="preserve"> veikt </w:t>
      </w:r>
      <w:r w:rsidR="00EE5CC0" w:rsidRPr="003A2259">
        <w:rPr>
          <w:rFonts w:ascii="Times New Roman" w:hAnsi="Times New Roman" w:cs="Times New Roman"/>
          <w:sz w:val="24"/>
          <w:szCs w:val="24"/>
          <w:lang w:val="lv-LV"/>
        </w:rPr>
        <w:t xml:space="preserve">pētījumu par ģimenes nozīmi ieslodzītā/notiesātā resocializācijas procesā, taču </w:t>
      </w:r>
      <w:r w:rsidR="00FA6E0C" w:rsidRPr="003A2259">
        <w:rPr>
          <w:rFonts w:ascii="Times New Roman" w:hAnsi="Times New Roman" w:cs="Times New Roman"/>
          <w:sz w:val="24"/>
          <w:szCs w:val="24"/>
          <w:lang w:val="lv-LV"/>
        </w:rPr>
        <w:t xml:space="preserve">jāatzīmē, ka </w:t>
      </w:r>
      <w:r w:rsidR="00EE5CC0" w:rsidRPr="003A2259">
        <w:rPr>
          <w:rFonts w:ascii="Times New Roman" w:hAnsi="Times New Roman" w:cs="Times New Roman"/>
          <w:sz w:val="24"/>
          <w:szCs w:val="24"/>
          <w:lang w:val="lv-LV"/>
        </w:rPr>
        <w:t>ārvalstu pētījumos</w:t>
      </w:r>
      <w:r w:rsidR="00EE5CC0" w:rsidRPr="003A2259">
        <w:rPr>
          <w:rStyle w:val="Vresatsauce"/>
          <w:rFonts w:ascii="Times New Roman" w:hAnsi="Times New Roman" w:cs="Times New Roman"/>
          <w:sz w:val="24"/>
          <w:szCs w:val="24"/>
          <w:lang w:val="lv-LV"/>
        </w:rPr>
        <w:footnoteReference w:id="13"/>
      </w:r>
      <w:r w:rsidR="00EE5CC0" w:rsidRPr="003A2259">
        <w:rPr>
          <w:rFonts w:ascii="Times New Roman" w:hAnsi="Times New Roman" w:cs="Times New Roman"/>
          <w:sz w:val="24"/>
          <w:szCs w:val="24"/>
          <w:lang w:val="lv-LV"/>
        </w:rPr>
        <w:t xml:space="preserve"> un praksē aizvien vairāk dominē viedoklis, ka sodu izpilde nevar aprobežoties tikai ar darbu ar likumpārkāpēju, jo tieši ģimene un atbalsta personas ir tas resurss, kas nodrošina nepieciešamo atbalstu personas likumpaklausīgai dzīvei sabiedrībā pēc soda izciešanas. </w:t>
      </w:r>
    </w:p>
    <w:p w14:paraId="7E7CF489" w14:textId="30C29416" w:rsidR="00EF7FBD" w:rsidRPr="003A2259" w:rsidRDefault="00D67C20" w:rsidP="00EF7FBD">
      <w:pPr>
        <w:spacing w:after="0" w:line="240" w:lineRule="auto"/>
        <w:ind w:firstLine="720"/>
        <w:contextualSpacing/>
        <w:jc w:val="both"/>
        <w:rPr>
          <w:rFonts w:ascii="Times New Roman" w:eastAsia="Calibri" w:hAnsi="Times New Roman" w:cs="Times New Roman"/>
          <w:bCs/>
          <w:sz w:val="24"/>
          <w:szCs w:val="24"/>
          <w:lang w:val="lv-LV"/>
        </w:rPr>
      </w:pPr>
      <w:r w:rsidRPr="003A2259">
        <w:rPr>
          <w:rFonts w:ascii="Times New Roman" w:hAnsi="Times New Roman" w:cs="Times New Roman"/>
          <w:sz w:val="24"/>
          <w:szCs w:val="24"/>
          <w:lang w:val="lv-LV"/>
        </w:rPr>
        <w:t xml:space="preserve">To apliecina arī </w:t>
      </w:r>
      <w:r w:rsidR="00FE09A2" w:rsidRPr="003A2259">
        <w:rPr>
          <w:rFonts w:ascii="Times New Roman" w:hAnsi="Times New Roman" w:cs="Times New Roman"/>
          <w:sz w:val="24"/>
          <w:szCs w:val="24"/>
          <w:lang w:val="lv-LV"/>
        </w:rPr>
        <w:t>Projekta 9.1.2. ietvaros v</w:t>
      </w:r>
      <w:r w:rsidRPr="003A2259">
        <w:rPr>
          <w:rFonts w:ascii="Times New Roman" w:hAnsi="Times New Roman" w:cs="Times New Roman"/>
          <w:sz w:val="24"/>
          <w:szCs w:val="24"/>
          <w:lang w:val="lv-LV"/>
        </w:rPr>
        <w:t>eiktās</w:t>
      </w:r>
      <w:r w:rsidR="00FE09A2" w:rsidRPr="003A2259">
        <w:rPr>
          <w:rFonts w:ascii="Times New Roman" w:hAnsi="Times New Roman" w:cs="Times New Roman"/>
          <w:sz w:val="24"/>
          <w:szCs w:val="24"/>
          <w:lang w:val="lv-LV"/>
        </w:rPr>
        <w:t xml:space="preserve"> priekšizp</w:t>
      </w:r>
      <w:r w:rsidRPr="003A2259">
        <w:rPr>
          <w:rFonts w:ascii="Times New Roman" w:hAnsi="Times New Roman" w:cs="Times New Roman"/>
          <w:sz w:val="24"/>
          <w:szCs w:val="24"/>
          <w:lang w:val="lv-LV"/>
        </w:rPr>
        <w:t>ētes rezultāti. Tās ietvaros tika</w:t>
      </w:r>
      <w:r w:rsidR="00CA036D" w:rsidRPr="003A2259">
        <w:rPr>
          <w:rFonts w:ascii="Times New Roman" w:hAnsi="Times New Roman" w:cs="Times New Roman"/>
          <w:sz w:val="24"/>
          <w:szCs w:val="24"/>
          <w:lang w:val="lv-LV"/>
        </w:rPr>
        <w:t xml:space="preserve"> anketēt</w:t>
      </w:r>
      <w:r w:rsidRPr="003A2259">
        <w:rPr>
          <w:rFonts w:ascii="Times New Roman" w:hAnsi="Times New Roman" w:cs="Times New Roman"/>
          <w:sz w:val="24"/>
          <w:szCs w:val="24"/>
          <w:lang w:val="lv-LV"/>
        </w:rPr>
        <w:t xml:space="preserve">s </w:t>
      </w:r>
      <w:r w:rsidR="00CA036D" w:rsidRPr="003A2259">
        <w:rPr>
          <w:rFonts w:ascii="Times New Roman" w:hAnsi="Times New Roman" w:cs="Times New Roman"/>
          <w:sz w:val="24"/>
          <w:szCs w:val="24"/>
          <w:lang w:val="lv-LV"/>
        </w:rPr>
        <w:t>91 ieslodzītais, no tiem – 57 ieslodzīt</w:t>
      </w:r>
      <w:r w:rsidRPr="003A2259">
        <w:rPr>
          <w:rFonts w:ascii="Times New Roman" w:hAnsi="Times New Roman" w:cs="Times New Roman"/>
          <w:sz w:val="24"/>
          <w:szCs w:val="24"/>
          <w:lang w:val="lv-LV"/>
        </w:rPr>
        <w:t>ajiem</w:t>
      </w:r>
      <w:r w:rsidR="00CA036D" w:rsidRPr="003A2259">
        <w:rPr>
          <w:rFonts w:ascii="Times New Roman" w:hAnsi="Times New Roman" w:cs="Times New Roman"/>
          <w:sz w:val="24"/>
          <w:szCs w:val="24"/>
          <w:lang w:val="lv-LV"/>
        </w:rPr>
        <w:t xml:space="preserve"> ir bērn</w:t>
      </w:r>
      <w:r w:rsidRPr="003A2259">
        <w:rPr>
          <w:rFonts w:ascii="Times New Roman" w:hAnsi="Times New Roman" w:cs="Times New Roman"/>
          <w:sz w:val="24"/>
          <w:szCs w:val="24"/>
          <w:lang w:val="lv-LV"/>
        </w:rPr>
        <w:t>i</w:t>
      </w:r>
      <w:r w:rsidR="00CA036D" w:rsidRPr="003A2259">
        <w:rPr>
          <w:rFonts w:ascii="Times New Roman" w:hAnsi="Times New Roman" w:cs="Times New Roman"/>
          <w:sz w:val="24"/>
          <w:szCs w:val="24"/>
          <w:lang w:val="lv-LV"/>
        </w:rPr>
        <w:t xml:space="preserve">, vidējais respondenta vecums </w:t>
      </w:r>
      <w:r w:rsidR="00ED7E53">
        <w:rPr>
          <w:rFonts w:ascii="Times New Roman" w:hAnsi="Times New Roman" w:cs="Times New Roman"/>
          <w:sz w:val="24"/>
          <w:szCs w:val="24"/>
          <w:lang w:val="lv-LV"/>
        </w:rPr>
        <w:t>–</w:t>
      </w:r>
      <w:r w:rsidR="00CA036D" w:rsidRPr="003A2259">
        <w:rPr>
          <w:rFonts w:ascii="Times New Roman" w:hAnsi="Times New Roman" w:cs="Times New Roman"/>
          <w:sz w:val="24"/>
          <w:szCs w:val="24"/>
          <w:lang w:val="lv-LV"/>
        </w:rPr>
        <w:t xml:space="preserve"> 38 gadi un vidēji uz vienu ieslodzīto ir divi bērni. </w:t>
      </w:r>
      <w:r w:rsidR="00D76240" w:rsidRPr="003A2259">
        <w:rPr>
          <w:rFonts w:ascii="Times New Roman" w:eastAsia="Calibri" w:hAnsi="Times New Roman" w:cs="Times New Roman"/>
          <w:bCs/>
          <w:sz w:val="24"/>
          <w:szCs w:val="24"/>
          <w:lang w:val="lv-LV"/>
        </w:rPr>
        <w:t>A</w:t>
      </w:r>
      <w:r w:rsidR="00EF7FBD" w:rsidRPr="003A2259">
        <w:rPr>
          <w:rFonts w:ascii="Times New Roman" w:eastAsia="Calibri" w:hAnsi="Times New Roman" w:cs="Times New Roman"/>
          <w:bCs/>
          <w:sz w:val="24"/>
          <w:szCs w:val="24"/>
          <w:lang w:val="lv-LV"/>
        </w:rPr>
        <w:t xml:space="preserve">ptaujājot ieslodzītos par nepieciešamajiem uzlabojumiem </w:t>
      </w:r>
      <w:r w:rsidR="00D76240" w:rsidRPr="003A2259">
        <w:rPr>
          <w:rFonts w:ascii="Times New Roman" w:eastAsia="Calibri" w:hAnsi="Times New Roman" w:cs="Times New Roman"/>
          <w:bCs/>
          <w:sz w:val="24"/>
          <w:szCs w:val="24"/>
          <w:lang w:val="lv-LV"/>
        </w:rPr>
        <w:t>ģimenē, ieslodzītie</w:t>
      </w:r>
      <w:r w:rsidR="00BB2441" w:rsidRPr="003A2259">
        <w:rPr>
          <w:rFonts w:ascii="Times New Roman" w:eastAsia="Calibri" w:hAnsi="Times New Roman" w:cs="Times New Roman"/>
          <w:bCs/>
          <w:sz w:val="24"/>
          <w:szCs w:val="24"/>
          <w:lang w:val="lv-LV"/>
        </w:rPr>
        <w:t xml:space="preserve"> norāda</w:t>
      </w:r>
      <w:r w:rsidR="00EF7FBD" w:rsidRPr="003A2259">
        <w:rPr>
          <w:rFonts w:ascii="Times New Roman" w:eastAsia="Calibri" w:hAnsi="Times New Roman" w:cs="Times New Roman"/>
          <w:bCs/>
          <w:sz w:val="24"/>
          <w:szCs w:val="24"/>
          <w:lang w:val="lv-LV"/>
        </w:rPr>
        <w:t xml:space="preserve">, ka nepieciešams uzlabot: </w:t>
      </w:r>
    </w:p>
    <w:p w14:paraId="1ABE20F6" w14:textId="65D6888A" w:rsidR="00EF7FBD" w:rsidRPr="003A2259" w:rsidRDefault="00EF7FBD" w:rsidP="00EF7FBD">
      <w:pPr>
        <w:spacing w:after="0" w:line="240" w:lineRule="auto"/>
        <w:ind w:firstLine="720"/>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 xml:space="preserve">- </w:t>
      </w:r>
      <w:r w:rsidR="00BB2441" w:rsidRPr="003A2259">
        <w:rPr>
          <w:rFonts w:ascii="Times New Roman" w:eastAsia="Calibri" w:hAnsi="Times New Roman" w:cs="Times New Roman"/>
          <w:bCs/>
          <w:sz w:val="24"/>
          <w:szCs w:val="24"/>
          <w:lang w:val="lv-LV"/>
        </w:rPr>
        <w:t>f</w:t>
      </w:r>
      <w:r w:rsidRPr="003A2259">
        <w:rPr>
          <w:rFonts w:ascii="Times New Roman" w:eastAsia="Calibri" w:hAnsi="Times New Roman" w:cs="Times New Roman"/>
          <w:bCs/>
          <w:sz w:val="24"/>
          <w:szCs w:val="24"/>
          <w:lang w:val="lv-LV"/>
        </w:rPr>
        <w:t>inansiālos apstākļus (jāpelna lielāka alga, jāatrod labāks darbs) (45</w:t>
      </w:r>
      <w:r w:rsidR="00BB2441" w:rsidRPr="003A2259">
        <w:rPr>
          <w:rFonts w:ascii="Times New Roman" w:eastAsia="Calibri" w:hAnsi="Times New Roman" w:cs="Times New Roman"/>
          <w:bCs/>
          <w:sz w:val="24"/>
          <w:szCs w:val="24"/>
          <w:lang w:val="lv-LV"/>
        </w:rPr>
        <w:t>,</w:t>
      </w:r>
      <w:r w:rsidRPr="003A2259">
        <w:rPr>
          <w:rFonts w:ascii="Times New Roman" w:eastAsia="Calibri" w:hAnsi="Times New Roman" w:cs="Times New Roman"/>
          <w:bCs/>
          <w:sz w:val="24"/>
          <w:szCs w:val="24"/>
          <w:lang w:val="lv-LV"/>
        </w:rPr>
        <w:t>61</w:t>
      </w:r>
      <w:r w:rsidR="00ED7E53">
        <w:rPr>
          <w:rFonts w:ascii="Times New Roman" w:eastAsia="Calibri" w:hAnsi="Times New Roman" w:cs="Times New Roman"/>
          <w:bCs/>
          <w:sz w:val="24"/>
          <w:szCs w:val="24"/>
          <w:lang w:val="lv-LV"/>
        </w:rPr>
        <w:t> </w:t>
      </w:r>
      <w:r w:rsidRPr="003A2259">
        <w:rPr>
          <w:rFonts w:ascii="Times New Roman" w:eastAsia="Calibri" w:hAnsi="Times New Roman" w:cs="Times New Roman"/>
          <w:bCs/>
          <w:sz w:val="24"/>
          <w:szCs w:val="24"/>
          <w:lang w:val="lv-LV"/>
        </w:rPr>
        <w:t>%);</w:t>
      </w:r>
    </w:p>
    <w:p w14:paraId="0B033425" w14:textId="447EA460" w:rsidR="00EF7FBD" w:rsidRPr="003A2259" w:rsidRDefault="00EF7FBD" w:rsidP="00EF7FBD">
      <w:pPr>
        <w:spacing w:after="0" w:line="240" w:lineRule="auto"/>
        <w:ind w:firstLine="720"/>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 xml:space="preserve">- </w:t>
      </w:r>
      <w:r w:rsidR="00BB2441" w:rsidRPr="003A2259">
        <w:rPr>
          <w:rFonts w:ascii="Times New Roman" w:eastAsia="Calibri" w:hAnsi="Times New Roman" w:cs="Times New Roman"/>
          <w:bCs/>
          <w:sz w:val="24"/>
          <w:szCs w:val="24"/>
          <w:lang w:val="lv-LV"/>
        </w:rPr>
        <w:t>s</w:t>
      </w:r>
      <w:r w:rsidRPr="003A2259">
        <w:rPr>
          <w:rFonts w:ascii="Times New Roman" w:eastAsia="Calibri" w:hAnsi="Times New Roman" w:cs="Times New Roman"/>
          <w:bCs/>
          <w:sz w:val="24"/>
          <w:szCs w:val="24"/>
          <w:lang w:val="lv-LV"/>
        </w:rPr>
        <w:t>askaņu ģimenē (jāspēj izvirzīt ģimenei kopīgus mērķus – piemēram, dzīvošana kādā konkrētā vietā, utt.) (42</w:t>
      </w:r>
      <w:r w:rsidR="00BB2441" w:rsidRPr="003A2259">
        <w:rPr>
          <w:rFonts w:ascii="Times New Roman" w:eastAsia="Calibri" w:hAnsi="Times New Roman" w:cs="Times New Roman"/>
          <w:bCs/>
          <w:sz w:val="24"/>
          <w:szCs w:val="24"/>
          <w:lang w:val="lv-LV"/>
        </w:rPr>
        <w:t>,</w:t>
      </w:r>
      <w:r w:rsidRPr="003A2259">
        <w:rPr>
          <w:rFonts w:ascii="Times New Roman" w:eastAsia="Calibri" w:hAnsi="Times New Roman" w:cs="Times New Roman"/>
          <w:bCs/>
          <w:sz w:val="24"/>
          <w:szCs w:val="24"/>
          <w:lang w:val="lv-LV"/>
        </w:rPr>
        <w:t>11</w:t>
      </w:r>
      <w:r w:rsidR="00ED7E53">
        <w:rPr>
          <w:rFonts w:ascii="Times New Roman" w:eastAsia="Calibri" w:hAnsi="Times New Roman" w:cs="Times New Roman"/>
          <w:bCs/>
          <w:sz w:val="24"/>
          <w:szCs w:val="24"/>
          <w:lang w:val="lv-LV"/>
        </w:rPr>
        <w:t> </w:t>
      </w:r>
      <w:r w:rsidRPr="003A2259">
        <w:rPr>
          <w:rFonts w:ascii="Times New Roman" w:eastAsia="Calibri" w:hAnsi="Times New Roman" w:cs="Times New Roman"/>
          <w:bCs/>
          <w:sz w:val="24"/>
          <w:szCs w:val="24"/>
          <w:lang w:val="lv-LV"/>
        </w:rPr>
        <w:t>%);</w:t>
      </w:r>
    </w:p>
    <w:p w14:paraId="14F41A74" w14:textId="4974BD3B" w:rsidR="00EF7FBD" w:rsidRPr="003A2259" w:rsidRDefault="00EF7FBD" w:rsidP="00EF7FBD">
      <w:pPr>
        <w:spacing w:after="0" w:line="240" w:lineRule="auto"/>
        <w:ind w:firstLine="720"/>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 xml:space="preserve">- </w:t>
      </w:r>
      <w:r w:rsidR="00BB2441" w:rsidRPr="003A2259">
        <w:rPr>
          <w:rFonts w:ascii="Times New Roman" w:eastAsia="Calibri" w:hAnsi="Times New Roman" w:cs="Times New Roman"/>
          <w:bCs/>
          <w:sz w:val="24"/>
          <w:szCs w:val="24"/>
          <w:lang w:val="lv-LV"/>
        </w:rPr>
        <w:t>v</w:t>
      </w:r>
      <w:r w:rsidRPr="003A2259">
        <w:rPr>
          <w:rFonts w:ascii="Times New Roman" w:eastAsia="Calibri" w:hAnsi="Times New Roman" w:cs="Times New Roman"/>
          <w:bCs/>
          <w:sz w:val="24"/>
          <w:szCs w:val="24"/>
          <w:lang w:val="lv-LV"/>
        </w:rPr>
        <w:t>eselīg</w:t>
      </w:r>
      <w:r w:rsidR="008F6880" w:rsidRPr="003A2259">
        <w:rPr>
          <w:rFonts w:ascii="Times New Roman" w:eastAsia="Calibri" w:hAnsi="Times New Roman" w:cs="Times New Roman"/>
          <w:bCs/>
          <w:sz w:val="24"/>
          <w:szCs w:val="24"/>
          <w:lang w:val="lv-LV"/>
        </w:rPr>
        <w:t>āka</w:t>
      </w:r>
      <w:r w:rsidRPr="003A2259">
        <w:rPr>
          <w:rFonts w:ascii="Times New Roman" w:eastAsia="Calibri" w:hAnsi="Times New Roman" w:cs="Times New Roman"/>
          <w:bCs/>
          <w:sz w:val="24"/>
          <w:szCs w:val="24"/>
          <w:lang w:val="lv-LV"/>
        </w:rPr>
        <w:t xml:space="preserve"> vide (jāveicina veselīgs dzīvesveids ģimenē – biežāka nodarbošanās ar sportu, sabalansēts miega režīms, utt.) (35</w:t>
      </w:r>
      <w:r w:rsidR="008F6880" w:rsidRPr="003A2259">
        <w:rPr>
          <w:rFonts w:ascii="Times New Roman" w:eastAsia="Calibri" w:hAnsi="Times New Roman" w:cs="Times New Roman"/>
          <w:bCs/>
          <w:sz w:val="24"/>
          <w:szCs w:val="24"/>
          <w:lang w:val="lv-LV"/>
        </w:rPr>
        <w:t>,</w:t>
      </w:r>
      <w:r w:rsidRPr="003A2259">
        <w:rPr>
          <w:rFonts w:ascii="Times New Roman" w:eastAsia="Calibri" w:hAnsi="Times New Roman" w:cs="Times New Roman"/>
          <w:bCs/>
          <w:sz w:val="24"/>
          <w:szCs w:val="24"/>
          <w:lang w:val="lv-LV"/>
        </w:rPr>
        <w:t>09</w:t>
      </w:r>
      <w:r w:rsidR="00ED7E53">
        <w:rPr>
          <w:rFonts w:ascii="Times New Roman" w:eastAsia="Calibri" w:hAnsi="Times New Roman" w:cs="Times New Roman"/>
          <w:bCs/>
          <w:sz w:val="24"/>
          <w:szCs w:val="24"/>
          <w:lang w:val="lv-LV"/>
        </w:rPr>
        <w:t> </w:t>
      </w:r>
      <w:r w:rsidRPr="003A2259">
        <w:rPr>
          <w:rFonts w:ascii="Times New Roman" w:eastAsia="Calibri" w:hAnsi="Times New Roman" w:cs="Times New Roman"/>
          <w:bCs/>
          <w:sz w:val="24"/>
          <w:szCs w:val="24"/>
          <w:lang w:val="lv-LV"/>
        </w:rPr>
        <w:t>%);</w:t>
      </w:r>
    </w:p>
    <w:p w14:paraId="73A791A7" w14:textId="1E8C6FC8" w:rsidR="00EF7FBD" w:rsidRPr="003A2259" w:rsidRDefault="00EF7FBD" w:rsidP="00EF7FBD">
      <w:pPr>
        <w:spacing w:after="0" w:line="240" w:lineRule="auto"/>
        <w:ind w:firstLine="720"/>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 xml:space="preserve">- </w:t>
      </w:r>
      <w:r w:rsidR="008F6880" w:rsidRPr="003A2259">
        <w:rPr>
          <w:rFonts w:ascii="Times New Roman" w:eastAsia="Calibri" w:hAnsi="Times New Roman" w:cs="Times New Roman"/>
          <w:bCs/>
          <w:sz w:val="24"/>
          <w:szCs w:val="24"/>
          <w:lang w:val="lv-LV"/>
        </w:rPr>
        <w:t>k</w:t>
      </w:r>
      <w:r w:rsidRPr="003A2259">
        <w:rPr>
          <w:rFonts w:ascii="Times New Roman" w:eastAsia="Calibri" w:hAnsi="Times New Roman" w:cs="Times New Roman"/>
          <w:bCs/>
          <w:sz w:val="24"/>
          <w:szCs w:val="24"/>
          <w:lang w:val="lv-LV"/>
        </w:rPr>
        <w:t>omunikācija (jāspēj vienoties par ikdienišķām lietām, mazāk strīdu) (26</w:t>
      </w:r>
      <w:r w:rsidR="008F6880" w:rsidRPr="003A2259">
        <w:rPr>
          <w:rFonts w:ascii="Times New Roman" w:eastAsia="Calibri" w:hAnsi="Times New Roman" w:cs="Times New Roman"/>
          <w:bCs/>
          <w:sz w:val="24"/>
          <w:szCs w:val="24"/>
          <w:lang w:val="lv-LV"/>
        </w:rPr>
        <w:t>,</w:t>
      </w:r>
      <w:r w:rsidRPr="003A2259">
        <w:rPr>
          <w:rFonts w:ascii="Times New Roman" w:eastAsia="Calibri" w:hAnsi="Times New Roman" w:cs="Times New Roman"/>
          <w:bCs/>
          <w:sz w:val="24"/>
          <w:szCs w:val="24"/>
          <w:lang w:val="lv-LV"/>
        </w:rPr>
        <w:t>32</w:t>
      </w:r>
      <w:r w:rsidR="00ED7E53">
        <w:rPr>
          <w:rFonts w:ascii="Times New Roman" w:eastAsia="Calibri" w:hAnsi="Times New Roman" w:cs="Times New Roman"/>
          <w:bCs/>
          <w:sz w:val="24"/>
          <w:szCs w:val="24"/>
          <w:lang w:val="lv-LV"/>
        </w:rPr>
        <w:t> </w:t>
      </w:r>
      <w:r w:rsidRPr="003A2259">
        <w:rPr>
          <w:rFonts w:ascii="Times New Roman" w:eastAsia="Calibri" w:hAnsi="Times New Roman" w:cs="Times New Roman"/>
          <w:bCs/>
          <w:sz w:val="24"/>
          <w:szCs w:val="24"/>
          <w:lang w:val="lv-LV"/>
        </w:rPr>
        <w:t>%);</w:t>
      </w:r>
    </w:p>
    <w:p w14:paraId="7E8BB8BD" w14:textId="0CA8FBFD" w:rsidR="00EF7FBD" w:rsidRPr="003A2259" w:rsidRDefault="00EF7FBD" w:rsidP="00EF7FBD">
      <w:pPr>
        <w:spacing w:after="0" w:line="240" w:lineRule="auto"/>
        <w:ind w:firstLine="720"/>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 xml:space="preserve">- </w:t>
      </w:r>
      <w:r w:rsidR="008F6880" w:rsidRPr="003A2259">
        <w:rPr>
          <w:rFonts w:ascii="Times New Roman" w:eastAsia="Calibri" w:hAnsi="Times New Roman" w:cs="Times New Roman"/>
          <w:bCs/>
          <w:sz w:val="24"/>
          <w:szCs w:val="24"/>
          <w:lang w:val="lv-LV"/>
        </w:rPr>
        <w:t>i</w:t>
      </w:r>
      <w:r w:rsidRPr="003A2259">
        <w:rPr>
          <w:rFonts w:ascii="Times New Roman" w:eastAsia="Calibri" w:hAnsi="Times New Roman" w:cs="Times New Roman"/>
          <w:bCs/>
          <w:sz w:val="24"/>
          <w:szCs w:val="24"/>
          <w:lang w:val="lv-LV"/>
        </w:rPr>
        <w:t>zglītotība (jāiegūst izglītība vai augstāka tās pakāpe)(24</w:t>
      </w:r>
      <w:r w:rsidR="008F6880" w:rsidRPr="003A2259">
        <w:rPr>
          <w:rFonts w:ascii="Times New Roman" w:eastAsia="Calibri" w:hAnsi="Times New Roman" w:cs="Times New Roman"/>
          <w:bCs/>
          <w:sz w:val="24"/>
          <w:szCs w:val="24"/>
          <w:lang w:val="lv-LV"/>
        </w:rPr>
        <w:t>,</w:t>
      </w:r>
      <w:r w:rsidRPr="003A2259">
        <w:rPr>
          <w:rFonts w:ascii="Times New Roman" w:eastAsia="Calibri" w:hAnsi="Times New Roman" w:cs="Times New Roman"/>
          <w:bCs/>
          <w:sz w:val="24"/>
          <w:szCs w:val="24"/>
          <w:lang w:val="lv-LV"/>
        </w:rPr>
        <w:t>56</w:t>
      </w:r>
      <w:r w:rsidR="00ED7E53">
        <w:rPr>
          <w:rFonts w:ascii="Times New Roman" w:eastAsia="Calibri" w:hAnsi="Times New Roman" w:cs="Times New Roman"/>
          <w:bCs/>
          <w:sz w:val="24"/>
          <w:szCs w:val="24"/>
          <w:lang w:val="lv-LV"/>
        </w:rPr>
        <w:t> </w:t>
      </w:r>
      <w:r w:rsidRPr="003A2259">
        <w:rPr>
          <w:rFonts w:ascii="Times New Roman" w:eastAsia="Calibri" w:hAnsi="Times New Roman" w:cs="Times New Roman"/>
          <w:bCs/>
          <w:sz w:val="24"/>
          <w:szCs w:val="24"/>
          <w:lang w:val="lv-LV"/>
        </w:rPr>
        <w:t>%);</w:t>
      </w:r>
    </w:p>
    <w:p w14:paraId="513B1B47" w14:textId="49D7D274" w:rsidR="00EF7FBD" w:rsidRPr="003A2259" w:rsidRDefault="00EF7FBD" w:rsidP="00EF7FBD">
      <w:pPr>
        <w:spacing w:after="0" w:line="240" w:lineRule="auto"/>
        <w:ind w:firstLine="720"/>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 xml:space="preserve">- </w:t>
      </w:r>
      <w:r w:rsidR="008F6880" w:rsidRPr="003A2259">
        <w:rPr>
          <w:rFonts w:ascii="Times New Roman" w:eastAsia="Calibri" w:hAnsi="Times New Roman" w:cs="Times New Roman"/>
          <w:bCs/>
          <w:sz w:val="24"/>
          <w:szCs w:val="24"/>
          <w:lang w:val="lv-LV"/>
        </w:rPr>
        <w:t>e</w:t>
      </w:r>
      <w:r w:rsidRPr="003A2259">
        <w:rPr>
          <w:rFonts w:ascii="Times New Roman" w:eastAsia="Calibri" w:hAnsi="Times New Roman" w:cs="Times New Roman"/>
          <w:bCs/>
          <w:sz w:val="24"/>
          <w:szCs w:val="24"/>
          <w:lang w:val="lv-LV"/>
        </w:rPr>
        <w:t xml:space="preserve">mociju kontrole (jāmaina veidi kā </w:t>
      </w:r>
      <w:r w:rsidR="003709CD" w:rsidRPr="003A2259">
        <w:rPr>
          <w:rFonts w:ascii="Times New Roman" w:eastAsia="Calibri" w:hAnsi="Times New Roman" w:cs="Times New Roman"/>
          <w:bCs/>
          <w:sz w:val="24"/>
          <w:szCs w:val="24"/>
          <w:lang w:val="lv-LV"/>
        </w:rPr>
        <w:t xml:space="preserve">ģimenē </w:t>
      </w:r>
      <w:r w:rsidRPr="003A2259">
        <w:rPr>
          <w:rFonts w:ascii="Times New Roman" w:eastAsia="Calibri" w:hAnsi="Times New Roman" w:cs="Times New Roman"/>
          <w:bCs/>
          <w:sz w:val="24"/>
          <w:szCs w:val="24"/>
          <w:lang w:val="lv-LV"/>
        </w:rPr>
        <w:t>pauž negatīvās emocijas, piemēram, dusmas pret citiem ģimenes locekļiem (10</w:t>
      </w:r>
      <w:r w:rsidR="003709CD" w:rsidRPr="003A2259">
        <w:rPr>
          <w:rFonts w:ascii="Times New Roman" w:eastAsia="Calibri" w:hAnsi="Times New Roman" w:cs="Times New Roman"/>
          <w:bCs/>
          <w:sz w:val="24"/>
          <w:szCs w:val="24"/>
          <w:lang w:val="lv-LV"/>
        </w:rPr>
        <w:t>,</w:t>
      </w:r>
      <w:r w:rsidRPr="003A2259">
        <w:rPr>
          <w:rFonts w:ascii="Times New Roman" w:eastAsia="Calibri" w:hAnsi="Times New Roman" w:cs="Times New Roman"/>
          <w:bCs/>
          <w:sz w:val="24"/>
          <w:szCs w:val="24"/>
          <w:lang w:val="lv-LV"/>
        </w:rPr>
        <w:t>53</w:t>
      </w:r>
      <w:r w:rsidR="00ED7E53">
        <w:rPr>
          <w:rFonts w:ascii="Times New Roman" w:eastAsia="Calibri" w:hAnsi="Times New Roman" w:cs="Times New Roman"/>
          <w:bCs/>
          <w:sz w:val="24"/>
          <w:szCs w:val="24"/>
          <w:lang w:val="lv-LV"/>
        </w:rPr>
        <w:t> </w:t>
      </w:r>
      <w:r w:rsidRPr="003A2259">
        <w:rPr>
          <w:rFonts w:ascii="Times New Roman" w:eastAsia="Calibri" w:hAnsi="Times New Roman" w:cs="Times New Roman"/>
          <w:bCs/>
          <w:sz w:val="24"/>
          <w:szCs w:val="24"/>
          <w:lang w:val="lv-LV"/>
        </w:rPr>
        <w:t>%).</w:t>
      </w:r>
    </w:p>
    <w:p w14:paraId="69892391" w14:textId="63E2BB92" w:rsidR="00A63E24" w:rsidRPr="003A2259" w:rsidRDefault="007771D9" w:rsidP="00FA6E0C">
      <w:pPr>
        <w:spacing w:after="0" w:line="240" w:lineRule="auto"/>
        <w:ind w:firstLine="720"/>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Uzdevums kopumā ir uzskatāms par izpildītu, lai gan tiks turpinātas Projektā 9.1.2. plānotās aktivitātes.</w:t>
      </w:r>
    </w:p>
    <w:p w14:paraId="0C42BFC3" w14:textId="77777777" w:rsidR="00A7739B" w:rsidRPr="003A2259" w:rsidRDefault="00A7739B" w:rsidP="00FA6E0C">
      <w:pPr>
        <w:spacing w:after="0" w:line="240" w:lineRule="auto"/>
        <w:ind w:firstLine="720"/>
        <w:contextualSpacing/>
        <w:jc w:val="both"/>
        <w:rPr>
          <w:rFonts w:ascii="Times New Roman" w:hAnsi="Times New Roman" w:cs="Times New Roman"/>
          <w:sz w:val="24"/>
          <w:szCs w:val="24"/>
          <w:lang w:val="lv-LV"/>
        </w:rPr>
      </w:pPr>
    </w:p>
    <w:p w14:paraId="4BC32AA2" w14:textId="1D5CEB12" w:rsidR="00A63E24" w:rsidRPr="003A2259" w:rsidRDefault="00A63E24" w:rsidP="00FA6E0C">
      <w:pPr>
        <w:spacing w:after="0" w:line="240" w:lineRule="auto"/>
        <w:ind w:firstLine="720"/>
        <w:contextualSpacing/>
        <w:jc w:val="both"/>
        <w:rPr>
          <w:rFonts w:ascii="Times New Roman" w:hAnsi="Times New Roman" w:cs="Times New Roman"/>
          <w:b/>
          <w:bCs/>
          <w:i/>
          <w:iCs/>
          <w:sz w:val="24"/>
          <w:szCs w:val="24"/>
          <w:lang w:val="lv-LV"/>
        </w:rPr>
      </w:pPr>
      <w:r w:rsidRPr="003A2259">
        <w:rPr>
          <w:rFonts w:ascii="Times New Roman" w:hAnsi="Times New Roman" w:cs="Times New Roman"/>
          <w:b/>
          <w:bCs/>
          <w:i/>
          <w:iCs/>
          <w:sz w:val="24"/>
          <w:szCs w:val="24"/>
          <w:lang w:val="lv-LV"/>
        </w:rPr>
        <w:t xml:space="preserve">Nākotnes izaicinājumi </w:t>
      </w:r>
    </w:p>
    <w:p w14:paraId="455CA630" w14:textId="31086842" w:rsidR="00EE5CC0" w:rsidRDefault="00EE5CC0" w:rsidP="00FA6E0C">
      <w:pPr>
        <w:spacing w:after="0" w:line="240" w:lineRule="auto"/>
        <w:ind w:firstLine="720"/>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Ņemot vērā minēto</w:t>
      </w:r>
      <w:r w:rsidR="00A62481" w:rsidRPr="003A2259">
        <w:rPr>
          <w:rFonts w:ascii="Times New Roman" w:hAnsi="Times New Roman" w:cs="Times New Roman"/>
          <w:sz w:val="24"/>
          <w:szCs w:val="24"/>
          <w:lang w:val="lv-LV"/>
        </w:rPr>
        <w:t xml:space="preserve">, arī </w:t>
      </w:r>
      <w:r w:rsidRPr="003A2259">
        <w:rPr>
          <w:rFonts w:ascii="Times New Roman" w:hAnsi="Times New Roman" w:cs="Times New Roman"/>
          <w:sz w:val="24"/>
          <w:szCs w:val="24"/>
          <w:lang w:val="lv-LV"/>
        </w:rPr>
        <w:t xml:space="preserve">nākamajā </w:t>
      </w:r>
      <w:r w:rsidR="00987053" w:rsidRPr="003A2259">
        <w:rPr>
          <w:rFonts w:ascii="Times New Roman" w:hAnsi="Times New Roman" w:cs="Times New Roman"/>
          <w:sz w:val="24"/>
          <w:szCs w:val="24"/>
          <w:lang w:val="lv-LV"/>
        </w:rPr>
        <w:t xml:space="preserve">plānošanas </w:t>
      </w:r>
      <w:r w:rsidRPr="003A2259">
        <w:rPr>
          <w:rFonts w:ascii="Times New Roman" w:hAnsi="Times New Roman" w:cs="Times New Roman"/>
          <w:sz w:val="24"/>
          <w:szCs w:val="24"/>
          <w:lang w:val="lv-LV"/>
        </w:rPr>
        <w:t>periodā jāparedz pasākum</w:t>
      </w:r>
      <w:r w:rsidR="007F48DC" w:rsidRPr="003A2259">
        <w:rPr>
          <w:rFonts w:ascii="Times New Roman" w:hAnsi="Times New Roman" w:cs="Times New Roman"/>
          <w:sz w:val="24"/>
          <w:szCs w:val="24"/>
          <w:lang w:val="lv-LV"/>
        </w:rPr>
        <w:t>i</w:t>
      </w:r>
      <w:r w:rsidR="00FA6E0C" w:rsidRPr="003A2259">
        <w:rPr>
          <w:rFonts w:ascii="Times New Roman" w:hAnsi="Times New Roman" w:cs="Times New Roman"/>
          <w:sz w:val="24"/>
          <w:szCs w:val="24"/>
          <w:lang w:val="lv-LV"/>
        </w:rPr>
        <w:t xml:space="preserve"> ieslodzīto ģimenes saišu stiprināšanai</w:t>
      </w:r>
      <w:r w:rsidR="003E756E" w:rsidRPr="003A2259">
        <w:rPr>
          <w:rFonts w:ascii="Times New Roman" w:hAnsi="Times New Roman" w:cs="Times New Roman"/>
          <w:sz w:val="24"/>
          <w:szCs w:val="24"/>
          <w:lang w:val="lv-LV"/>
        </w:rPr>
        <w:t xml:space="preserve">, jo </w:t>
      </w:r>
      <w:r w:rsidR="00491C56" w:rsidRPr="003A2259">
        <w:rPr>
          <w:rFonts w:ascii="Times New Roman" w:hAnsi="Times New Roman" w:cs="Times New Roman"/>
          <w:sz w:val="24"/>
          <w:szCs w:val="24"/>
          <w:lang w:val="lv-LV"/>
        </w:rPr>
        <w:t>jau īstenotie pasākumi ir pieprasīti</w:t>
      </w:r>
      <w:r w:rsidR="00F51BFC" w:rsidRPr="003A2259">
        <w:rPr>
          <w:rFonts w:ascii="Times New Roman" w:hAnsi="Times New Roman" w:cs="Times New Roman"/>
          <w:sz w:val="24"/>
          <w:szCs w:val="24"/>
          <w:lang w:val="lv-LV"/>
        </w:rPr>
        <w:t>, turklāt jāmeklē vēl jaunas iespējas kā ģimeņu saites stiprināt</w:t>
      </w:r>
      <w:r w:rsidR="00D5471C" w:rsidRPr="003A2259">
        <w:rPr>
          <w:rFonts w:ascii="Times New Roman" w:hAnsi="Times New Roman" w:cs="Times New Roman"/>
          <w:sz w:val="24"/>
          <w:szCs w:val="24"/>
          <w:lang w:val="lv-LV"/>
        </w:rPr>
        <w:t>. T</w:t>
      </w:r>
      <w:r w:rsidR="00491C56" w:rsidRPr="003A2259">
        <w:rPr>
          <w:rFonts w:ascii="Times New Roman" w:hAnsi="Times New Roman" w:cs="Times New Roman"/>
          <w:sz w:val="24"/>
          <w:szCs w:val="24"/>
          <w:lang w:val="lv-LV"/>
        </w:rPr>
        <w:t xml:space="preserve">urklāt nu jau vairāku gadu garumā organizējot šādus </w:t>
      </w:r>
      <w:r w:rsidR="00F51BFC" w:rsidRPr="003A2259">
        <w:rPr>
          <w:rFonts w:ascii="Times New Roman" w:hAnsi="Times New Roman" w:cs="Times New Roman"/>
          <w:sz w:val="24"/>
          <w:szCs w:val="24"/>
          <w:lang w:val="lv-LV"/>
        </w:rPr>
        <w:t>pasākumus</w:t>
      </w:r>
      <w:r w:rsidR="00491C56" w:rsidRPr="003A2259">
        <w:rPr>
          <w:rFonts w:ascii="Times New Roman" w:hAnsi="Times New Roman" w:cs="Times New Roman"/>
          <w:sz w:val="24"/>
          <w:szCs w:val="24"/>
          <w:lang w:val="lv-LV"/>
        </w:rPr>
        <w:t xml:space="preserve">, ir izdevies pārvarēt </w:t>
      </w:r>
      <w:r w:rsidR="00F51BFC" w:rsidRPr="003A2259">
        <w:rPr>
          <w:rFonts w:ascii="Times New Roman" w:hAnsi="Times New Roman" w:cs="Times New Roman"/>
          <w:sz w:val="24"/>
          <w:szCs w:val="24"/>
          <w:lang w:val="lv-LV"/>
        </w:rPr>
        <w:t>sākotnējo</w:t>
      </w:r>
      <w:r w:rsidR="00491C56" w:rsidRPr="003A2259">
        <w:rPr>
          <w:rFonts w:ascii="Times New Roman" w:hAnsi="Times New Roman" w:cs="Times New Roman"/>
          <w:sz w:val="24"/>
          <w:szCs w:val="24"/>
          <w:lang w:val="lv-LV"/>
        </w:rPr>
        <w:t xml:space="preserve"> ģimeņu </w:t>
      </w:r>
      <w:r w:rsidR="00810BA8" w:rsidRPr="003A2259">
        <w:rPr>
          <w:rFonts w:ascii="Times New Roman" w:hAnsi="Times New Roman" w:cs="Times New Roman"/>
          <w:sz w:val="24"/>
          <w:szCs w:val="24"/>
          <w:lang w:val="lv-LV"/>
        </w:rPr>
        <w:t>sa</w:t>
      </w:r>
      <w:r w:rsidR="00491C56" w:rsidRPr="003A2259">
        <w:rPr>
          <w:rFonts w:ascii="Times New Roman" w:hAnsi="Times New Roman" w:cs="Times New Roman"/>
          <w:sz w:val="24"/>
          <w:szCs w:val="24"/>
          <w:lang w:val="lv-LV"/>
        </w:rPr>
        <w:t>mulsumu</w:t>
      </w:r>
      <w:r w:rsidR="00810BA8" w:rsidRPr="003A2259">
        <w:rPr>
          <w:rFonts w:ascii="Times New Roman" w:hAnsi="Times New Roman" w:cs="Times New Roman"/>
          <w:sz w:val="24"/>
          <w:szCs w:val="24"/>
          <w:lang w:val="lv-LV"/>
        </w:rPr>
        <w:t xml:space="preserve"> un neizpratni</w:t>
      </w:r>
      <w:r w:rsidR="00491C56" w:rsidRPr="003A2259">
        <w:rPr>
          <w:rFonts w:ascii="Times New Roman" w:hAnsi="Times New Roman" w:cs="Times New Roman"/>
          <w:sz w:val="24"/>
          <w:szCs w:val="24"/>
          <w:lang w:val="lv-LV"/>
        </w:rPr>
        <w:t xml:space="preserve">, </w:t>
      </w:r>
      <w:r w:rsidR="00D5471C" w:rsidRPr="003A2259">
        <w:rPr>
          <w:rFonts w:ascii="Times New Roman" w:hAnsi="Times New Roman" w:cs="Times New Roman"/>
          <w:sz w:val="24"/>
          <w:szCs w:val="24"/>
          <w:lang w:val="lv-LV"/>
        </w:rPr>
        <w:t xml:space="preserve">kad tiek </w:t>
      </w:r>
      <w:r w:rsidR="00F51BFC" w:rsidRPr="003A2259">
        <w:rPr>
          <w:rFonts w:ascii="Times New Roman" w:hAnsi="Times New Roman" w:cs="Times New Roman"/>
          <w:sz w:val="24"/>
          <w:szCs w:val="24"/>
          <w:lang w:val="lv-LV"/>
        </w:rPr>
        <w:t>saņemt</w:t>
      </w:r>
      <w:r w:rsidR="00972EAA" w:rsidRPr="003A2259">
        <w:rPr>
          <w:rFonts w:ascii="Times New Roman" w:hAnsi="Times New Roman" w:cs="Times New Roman"/>
          <w:sz w:val="24"/>
          <w:szCs w:val="24"/>
          <w:lang w:val="lv-LV"/>
        </w:rPr>
        <w:t>s</w:t>
      </w:r>
      <w:r w:rsidR="00D5471C" w:rsidRPr="003A2259">
        <w:rPr>
          <w:rFonts w:ascii="Times New Roman" w:hAnsi="Times New Roman" w:cs="Times New Roman"/>
          <w:sz w:val="24"/>
          <w:szCs w:val="24"/>
          <w:lang w:val="lv-LV"/>
        </w:rPr>
        <w:t xml:space="preserve"> </w:t>
      </w:r>
      <w:r w:rsidR="00972EAA" w:rsidRPr="003A2259">
        <w:rPr>
          <w:rFonts w:ascii="Times New Roman" w:hAnsi="Times New Roman" w:cs="Times New Roman"/>
          <w:sz w:val="24"/>
          <w:szCs w:val="24"/>
          <w:lang w:val="lv-LV"/>
        </w:rPr>
        <w:t xml:space="preserve">aicinājums </w:t>
      </w:r>
      <w:r w:rsidR="00D5471C" w:rsidRPr="003A2259">
        <w:rPr>
          <w:rFonts w:ascii="Times New Roman" w:hAnsi="Times New Roman" w:cs="Times New Roman"/>
          <w:sz w:val="24"/>
          <w:szCs w:val="24"/>
          <w:lang w:val="lv-LV"/>
        </w:rPr>
        <w:t>no ieslodzījuma vietām ierasties uz š</w:t>
      </w:r>
      <w:r w:rsidR="00F51BFC" w:rsidRPr="003A2259">
        <w:rPr>
          <w:rFonts w:ascii="Times New Roman" w:hAnsi="Times New Roman" w:cs="Times New Roman"/>
          <w:sz w:val="24"/>
          <w:szCs w:val="24"/>
          <w:lang w:val="lv-LV"/>
        </w:rPr>
        <w:t>ā</w:t>
      </w:r>
      <w:r w:rsidR="00D5471C" w:rsidRPr="003A2259">
        <w:rPr>
          <w:rFonts w:ascii="Times New Roman" w:hAnsi="Times New Roman" w:cs="Times New Roman"/>
          <w:sz w:val="24"/>
          <w:szCs w:val="24"/>
          <w:lang w:val="lv-LV"/>
        </w:rPr>
        <w:t>d</w:t>
      </w:r>
      <w:r w:rsidR="00F51BFC" w:rsidRPr="003A2259">
        <w:rPr>
          <w:rFonts w:ascii="Times New Roman" w:hAnsi="Times New Roman" w:cs="Times New Roman"/>
          <w:sz w:val="24"/>
          <w:szCs w:val="24"/>
          <w:lang w:val="lv-LV"/>
        </w:rPr>
        <w:t>iem pasākumiem.</w:t>
      </w:r>
    </w:p>
    <w:p w14:paraId="734D9EBF" w14:textId="77777777" w:rsidR="00ED7E53" w:rsidRPr="003A2259" w:rsidRDefault="00ED7E53" w:rsidP="00FA6E0C">
      <w:pPr>
        <w:spacing w:after="0" w:line="240" w:lineRule="auto"/>
        <w:ind w:firstLine="720"/>
        <w:contextualSpacing/>
        <w:jc w:val="both"/>
        <w:rPr>
          <w:rFonts w:ascii="Times New Roman" w:hAnsi="Times New Roman" w:cs="Times New Roman"/>
          <w:sz w:val="24"/>
          <w:szCs w:val="24"/>
          <w:lang w:val="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89"/>
        <w:gridCol w:w="5412"/>
        <w:gridCol w:w="2988"/>
      </w:tblGrid>
      <w:tr w:rsidR="00810BA8" w:rsidRPr="003A2259" w14:paraId="0C11BF7C" w14:textId="77777777" w:rsidTr="00FA3824">
        <w:tc>
          <w:tcPr>
            <w:tcW w:w="527" w:type="pct"/>
            <w:tcBorders>
              <w:top w:val="outset" w:sz="6" w:space="0" w:color="414142"/>
              <w:left w:val="outset" w:sz="6" w:space="0" w:color="414142"/>
              <w:bottom w:val="outset" w:sz="6" w:space="0" w:color="414142"/>
              <w:right w:val="outset" w:sz="6" w:space="0" w:color="414142"/>
            </w:tcBorders>
            <w:shd w:val="clear" w:color="auto" w:fill="FFFFFF"/>
            <w:hideMark/>
          </w:tcPr>
          <w:p w14:paraId="78B21334" w14:textId="77777777" w:rsidR="00810BA8" w:rsidRPr="003A2259" w:rsidRDefault="00810BA8" w:rsidP="00810BA8">
            <w:pPr>
              <w:spacing w:after="0" w:line="240" w:lineRule="auto"/>
              <w:contextualSpacing/>
              <w:jc w:val="both"/>
              <w:rPr>
                <w:rFonts w:ascii="Times New Roman" w:hAnsi="Times New Roman" w:cs="Times New Roman"/>
                <w:b/>
                <w:bCs/>
                <w:sz w:val="24"/>
                <w:szCs w:val="24"/>
                <w:lang w:val="lv-LV"/>
              </w:rPr>
            </w:pPr>
            <w:r w:rsidRPr="003A2259">
              <w:rPr>
                <w:rFonts w:ascii="Times New Roman" w:hAnsi="Times New Roman" w:cs="Times New Roman"/>
                <w:b/>
                <w:bCs/>
                <w:sz w:val="24"/>
                <w:szCs w:val="24"/>
                <w:lang w:val="lv-LV"/>
              </w:rPr>
              <w:t>Nr. p. k.</w:t>
            </w:r>
          </w:p>
        </w:tc>
        <w:tc>
          <w:tcPr>
            <w:tcW w:w="2882" w:type="pct"/>
            <w:tcBorders>
              <w:top w:val="outset" w:sz="6" w:space="0" w:color="414142"/>
              <w:left w:val="outset" w:sz="6" w:space="0" w:color="414142"/>
              <w:bottom w:val="outset" w:sz="6" w:space="0" w:color="414142"/>
              <w:right w:val="outset" w:sz="6" w:space="0" w:color="414142"/>
            </w:tcBorders>
            <w:shd w:val="clear" w:color="auto" w:fill="FFFFFF"/>
            <w:hideMark/>
          </w:tcPr>
          <w:p w14:paraId="62979ADD" w14:textId="77777777" w:rsidR="00810BA8" w:rsidRPr="003A2259" w:rsidRDefault="00810BA8" w:rsidP="00810BA8">
            <w:pPr>
              <w:spacing w:after="0" w:line="240" w:lineRule="auto"/>
              <w:contextualSpacing/>
              <w:jc w:val="both"/>
              <w:rPr>
                <w:rFonts w:ascii="Times New Roman" w:hAnsi="Times New Roman" w:cs="Times New Roman"/>
                <w:b/>
                <w:bCs/>
                <w:sz w:val="24"/>
                <w:szCs w:val="24"/>
                <w:lang w:val="lv-LV"/>
              </w:rPr>
            </w:pPr>
            <w:r w:rsidRPr="003A2259">
              <w:rPr>
                <w:rFonts w:ascii="Times New Roman" w:hAnsi="Times New Roman" w:cs="Times New Roman"/>
                <w:b/>
                <w:bCs/>
                <w:sz w:val="24"/>
                <w:szCs w:val="24"/>
                <w:lang w:val="lv-LV"/>
              </w:rPr>
              <w:t>Uzdevums</w:t>
            </w:r>
          </w:p>
        </w:tc>
        <w:tc>
          <w:tcPr>
            <w:tcW w:w="1591" w:type="pct"/>
            <w:tcBorders>
              <w:top w:val="outset" w:sz="6" w:space="0" w:color="414142"/>
              <w:left w:val="outset" w:sz="6" w:space="0" w:color="414142"/>
              <w:bottom w:val="outset" w:sz="6" w:space="0" w:color="414142"/>
              <w:right w:val="outset" w:sz="6" w:space="0" w:color="414142"/>
            </w:tcBorders>
            <w:shd w:val="clear" w:color="auto" w:fill="FFFFFF"/>
            <w:hideMark/>
          </w:tcPr>
          <w:p w14:paraId="6D1CFC8E" w14:textId="77777777" w:rsidR="00810BA8" w:rsidRPr="003A2259" w:rsidRDefault="00810BA8" w:rsidP="00810BA8">
            <w:pPr>
              <w:spacing w:after="0" w:line="240" w:lineRule="auto"/>
              <w:contextualSpacing/>
              <w:jc w:val="both"/>
              <w:rPr>
                <w:rFonts w:ascii="Times New Roman" w:hAnsi="Times New Roman" w:cs="Times New Roman"/>
                <w:b/>
                <w:bCs/>
                <w:sz w:val="24"/>
                <w:szCs w:val="24"/>
                <w:lang w:val="lv-LV"/>
              </w:rPr>
            </w:pPr>
            <w:r w:rsidRPr="003A2259">
              <w:rPr>
                <w:rFonts w:ascii="Times New Roman" w:hAnsi="Times New Roman" w:cs="Times New Roman"/>
                <w:b/>
                <w:bCs/>
                <w:sz w:val="24"/>
                <w:szCs w:val="24"/>
                <w:lang w:val="lv-LV"/>
              </w:rPr>
              <w:t>Izpildes termiņš</w:t>
            </w:r>
            <w:r w:rsidRPr="003A2259">
              <w:rPr>
                <w:rFonts w:ascii="Times New Roman" w:hAnsi="Times New Roman" w:cs="Times New Roman"/>
                <w:b/>
                <w:bCs/>
                <w:sz w:val="24"/>
                <w:szCs w:val="24"/>
                <w:lang w:val="lv-LV"/>
              </w:rPr>
              <w:br/>
              <w:t>(gads)</w:t>
            </w:r>
          </w:p>
        </w:tc>
      </w:tr>
      <w:tr w:rsidR="00FD4812" w:rsidRPr="003A2259" w14:paraId="617074E5" w14:textId="77777777" w:rsidTr="00FA3824">
        <w:tc>
          <w:tcPr>
            <w:tcW w:w="527" w:type="pct"/>
            <w:tcBorders>
              <w:top w:val="outset" w:sz="6" w:space="0" w:color="414142"/>
              <w:left w:val="outset" w:sz="6" w:space="0" w:color="414142"/>
              <w:bottom w:val="outset" w:sz="6" w:space="0" w:color="414142"/>
              <w:right w:val="outset" w:sz="6" w:space="0" w:color="414142"/>
            </w:tcBorders>
            <w:shd w:val="clear" w:color="auto" w:fill="FFFFFF"/>
            <w:hideMark/>
          </w:tcPr>
          <w:p w14:paraId="1FB2BCF6" w14:textId="77777777" w:rsidR="00FD4812" w:rsidRPr="003A2259" w:rsidRDefault="00FD4812" w:rsidP="00605D06">
            <w:pPr>
              <w:spacing w:after="0" w:line="240" w:lineRule="auto"/>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4.</w:t>
            </w:r>
          </w:p>
        </w:tc>
        <w:tc>
          <w:tcPr>
            <w:tcW w:w="2882" w:type="pct"/>
            <w:tcBorders>
              <w:top w:val="outset" w:sz="6" w:space="0" w:color="414142"/>
              <w:left w:val="outset" w:sz="6" w:space="0" w:color="414142"/>
              <w:bottom w:val="outset" w:sz="6" w:space="0" w:color="414142"/>
              <w:right w:val="outset" w:sz="6" w:space="0" w:color="414142"/>
            </w:tcBorders>
            <w:shd w:val="clear" w:color="auto" w:fill="FFFFFF"/>
            <w:hideMark/>
          </w:tcPr>
          <w:p w14:paraId="2707EA42" w14:textId="77777777" w:rsidR="00FD4812" w:rsidRPr="003A2259" w:rsidRDefault="00FD4812" w:rsidP="00605D06">
            <w:pPr>
              <w:spacing w:after="0" w:line="240" w:lineRule="auto"/>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Informatīvie pasākumi un labās prakses popularizēšana</w:t>
            </w:r>
          </w:p>
        </w:tc>
        <w:tc>
          <w:tcPr>
            <w:tcW w:w="1591" w:type="pct"/>
            <w:tcBorders>
              <w:top w:val="outset" w:sz="6" w:space="0" w:color="414142"/>
              <w:left w:val="outset" w:sz="6" w:space="0" w:color="414142"/>
              <w:bottom w:val="outset" w:sz="6" w:space="0" w:color="414142"/>
              <w:right w:val="outset" w:sz="6" w:space="0" w:color="414142"/>
            </w:tcBorders>
            <w:shd w:val="clear" w:color="auto" w:fill="FFFFFF"/>
            <w:hideMark/>
          </w:tcPr>
          <w:p w14:paraId="75B2A4FD" w14:textId="31D544B9" w:rsidR="00FD4812" w:rsidRPr="003A2259" w:rsidRDefault="00FD4812" w:rsidP="00605D06">
            <w:pPr>
              <w:spacing w:after="0" w:line="240" w:lineRule="auto"/>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2017.</w:t>
            </w:r>
            <w:r w:rsidR="00ED7E53">
              <w:rPr>
                <w:rFonts w:ascii="Times New Roman" w:hAnsi="Times New Roman" w:cs="Times New Roman"/>
                <w:sz w:val="24"/>
                <w:szCs w:val="24"/>
                <w:lang w:val="lv-LV"/>
              </w:rPr>
              <w:t> </w:t>
            </w:r>
            <w:r w:rsidRPr="003A2259">
              <w:rPr>
                <w:rFonts w:ascii="Times New Roman" w:hAnsi="Times New Roman" w:cs="Times New Roman"/>
                <w:sz w:val="24"/>
                <w:szCs w:val="24"/>
                <w:lang w:val="lv-LV"/>
              </w:rPr>
              <w:t>gada 1.</w:t>
            </w:r>
            <w:r w:rsidR="00ED7E53">
              <w:rPr>
                <w:rFonts w:ascii="Times New Roman" w:hAnsi="Times New Roman" w:cs="Times New Roman"/>
                <w:sz w:val="24"/>
                <w:szCs w:val="24"/>
                <w:lang w:val="lv-LV"/>
              </w:rPr>
              <w:t> </w:t>
            </w:r>
            <w:r w:rsidRPr="003A2259">
              <w:rPr>
                <w:rFonts w:ascii="Times New Roman" w:hAnsi="Times New Roman" w:cs="Times New Roman"/>
                <w:sz w:val="24"/>
                <w:szCs w:val="24"/>
                <w:lang w:val="lv-LV"/>
              </w:rPr>
              <w:t>janvāris-2020.</w:t>
            </w:r>
            <w:r w:rsidR="00ED7E53">
              <w:rPr>
                <w:rFonts w:ascii="Times New Roman" w:hAnsi="Times New Roman" w:cs="Times New Roman"/>
                <w:sz w:val="24"/>
                <w:szCs w:val="24"/>
                <w:lang w:val="lv-LV"/>
              </w:rPr>
              <w:t> </w:t>
            </w:r>
            <w:r w:rsidRPr="003A2259">
              <w:rPr>
                <w:rFonts w:ascii="Times New Roman" w:hAnsi="Times New Roman" w:cs="Times New Roman"/>
                <w:sz w:val="24"/>
                <w:szCs w:val="24"/>
                <w:lang w:val="lv-LV"/>
              </w:rPr>
              <w:t>gada 31.</w:t>
            </w:r>
            <w:r w:rsidR="00ED7E53">
              <w:rPr>
                <w:rFonts w:ascii="Times New Roman" w:hAnsi="Times New Roman" w:cs="Times New Roman"/>
                <w:sz w:val="24"/>
                <w:szCs w:val="24"/>
                <w:lang w:val="lv-LV"/>
              </w:rPr>
              <w:t> </w:t>
            </w:r>
            <w:r w:rsidRPr="003A2259">
              <w:rPr>
                <w:rFonts w:ascii="Times New Roman" w:hAnsi="Times New Roman" w:cs="Times New Roman"/>
                <w:sz w:val="24"/>
                <w:szCs w:val="24"/>
                <w:lang w:val="lv-LV"/>
              </w:rPr>
              <w:t>decembris</w:t>
            </w:r>
          </w:p>
        </w:tc>
      </w:tr>
    </w:tbl>
    <w:p w14:paraId="076E6FA2" w14:textId="77777777" w:rsidR="00A62481" w:rsidRPr="003A2259" w:rsidRDefault="00A62481" w:rsidP="007A5AB1">
      <w:pPr>
        <w:spacing w:after="0" w:line="240" w:lineRule="auto"/>
        <w:ind w:firstLine="720"/>
        <w:contextualSpacing/>
        <w:jc w:val="both"/>
        <w:rPr>
          <w:rFonts w:ascii="Times New Roman" w:hAnsi="Times New Roman" w:cs="Times New Roman"/>
          <w:sz w:val="24"/>
          <w:szCs w:val="24"/>
          <w:lang w:val="lv-LV"/>
        </w:rPr>
      </w:pPr>
    </w:p>
    <w:p w14:paraId="11111A18" w14:textId="45B6226A" w:rsidR="007A5AB1" w:rsidRPr="003A2259" w:rsidRDefault="007A5AB1" w:rsidP="007A5AB1">
      <w:pPr>
        <w:spacing w:after="0" w:line="240" w:lineRule="auto"/>
        <w:ind w:firstLine="720"/>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Pētījuma</w:t>
      </w:r>
      <w:r w:rsidRPr="003A2259">
        <w:rPr>
          <w:rStyle w:val="Vresatsauce"/>
          <w:rFonts w:ascii="Times New Roman" w:hAnsi="Times New Roman" w:cs="Times New Roman"/>
          <w:sz w:val="24"/>
          <w:szCs w:val="24"/>
          <w:lang w:val="lv-LV"/>
        </w:rPr>
        <w:footnoteReference w:id="14"/>
      </w:r>
      <w:r w:rsidRPr="003A2259">
        <w:rPr>
          <w:rFonts w:ascii="Times New Roman" w:hAnsi="Times New Roman" w:cs="Times New Roman"/>
          <w:sz w:val="24"/>
          <w:szCs w:val="24"/>
          <w:lang w:val="lv-LV"/>
        </w:rPr>
        <w:t xml:space="preserve"> ietvaros veiktās intervijas un aptaujas liecina, ka iedzīvotājiem, darba devējiem, kā arī pakalpojumu sniedzējiem trūkst informācijas par ieslodzījumu vietās un pēc atbrīvošan</w:t>
      </w:r>
      <w:r w:rsidR="002C3B0D">
        <w:rPr>
          <w:rFonts w:ascii="Times New Roman" w:hAnsi="Times New Roman" w:cs="Times New Roman"/>
          <w:sz w:val="24"/>
          <w:szCs w:val="24"/>
          <w:lang w:val="lv-LV"/>
        </w:rPr>
        <w:t>a</w:t>
      </w:r>
      <w:r w:rsidRPr="003A2259">
        <w:rPr>
          <w:rFonts w:ascii="Times New Roman" w:hAnsi="Times New Roman" w:cs="Times New Roman"/>
          <w:sz w:val="24"/>
          <w:szCs w:val="24"/>
          <w:lang w:val="lv-LV"/>
        </w:rPr>
        <w:t xml:space="preserve">s notiekošo </w:t>
      </w:r>
      <w:r w:rsidR="00C97F87" w:rsidRPr="003A2259">
        <w:rPr>
          <w:rFonts w:ascii="Times New Roman" w:hAnsi="Times New Roman" w:cs="Times New Roman"/>
          <w:sz w:val="24"/>
          <w:szCs w:val="24"/>
          <w:lang w:val="lv-LV"/>
        </w:rPr>
        <w:t xml:space="preserve">resocializācijas </w:t>
      </w:r>
      <w:r w:rsidRPr="003A2259">
        <w:rPr>
          <w:rFonts w:ascii="Times New Roman" w:hAnsi="Times New Roman" w:cs="Times New Roman"/>
          <w:sz w:val="24"/>
          <w:szCs w:val="24"/>
          <w:lang w:val="lv-LV"/>
        </w:rPr>
        <w:t>darbu, sniegtajiem pakalpojumiem resocializācijas jomā. Taču gan iedzīvotāji, gan darba devēji vienlīdz ir pārliecināti, ka cilvēks, kas noziegumu veicis vienu reizi, spēj laboties (81,2</w:t>
      </w:r>
      <w:r w:rsidR="00ED7E53">
        <w:rPr>
          <w:rFonts w:ascii="Times New Roman" w:hAnsi="Times New Roman" w:cs="Times New Roman"/>
          <w:sz w:val="24"/>
          <w:szCs w:val="24"/>
          <w:lang w:val="lv-LV"/>
        </w:rPr>
        <w:t> </w:t>
      </w:r>
      <w:r w:rsidRPr="003A2259">
        <w:rPr>
          <w:rFonts w:ascii="Times New Roman" w:hAnsi="Times New Roman" w:cs="Times New Roman"/>
          <w:sz w:val="24"/>
          <w:szCs w:val="24"/>
          <w:lang w:val="lv-LV"/>
        </w:rPr>
        <w:t>% darba devēju, 79,7</w:t>
      </w:r>
      <w:r w:rsidR="00ED7E53">
        <w:rPr>
          <w:rFonts w:ascii="Times New Roman" w:hAnsi="Times New Roman" w:cs="Times New Roman"/>
          <w:sz w:val="24"/>
          <w:szCs w:val="24"/>
          <w:lang w:val="lv-LV"/>
        </w:rPr>
        <w:t> </w:t>
      </w:r>
      <w:r w:rsidRPr="003A2259">
        <w:rPr>
          <w:rFonts w:ascii="Times New Roman" w:hAnsi="Times New Roman" w:cs="Times New Roman"/>
          <w:sz w:val="24"/>
          <w:szCs w:val="24"/>
          <w:lang w:val="lv-LV"/>
        </w:rPr>
        <w:t>% iedzīvotāju piekrīt šim apgalvojumam). Tomēr ievērojami mazāk darba devēju un iedzīvotāju tic, ka laboties spēj cilvēks, kas noziegumu veicis vairākas reizes (11,3</w:t>
      </w:r>
      <w:r w:rsidR="00ED7E53">
        <w:rPr>
          <w:rFonts w:ascii="Times New Roman" w:hAnsi="Times New Roman" w:cs="Times New Roman"/>
          <w:sz w:val="24"/>
          <w:szCs w:val="24"/>
          <w:lang w:val="lv-LV"/>
        </w:rPr>
        <w:t> </w:t>
      </w:r>
      <w:r w:rsidRPr="003A2259">
        <w:rPr>
          <w:rFonts w:ascii="Times New Roman" w:hAnsi="Times New Roman" w:cs="Times New Roman"/>
          <w:sz w:val="24"/>
          <w:szCs w:val="24"/>
          <w:lang w:val="lv-LV"/>
        </w:rPr>
        <w:t>% darba devēju un 19,6</w:t>
      </w:r>
      <w:r w:rsidR="00ED7E53">
        <w:rPr>
          <w:rFonts w:ascii="Times New Roman" w:hAnsi="Times New Roman" w:cs="Times New Roman"/>
          <w:sz w:val="24"/>
          <w:szCs w:val="24"/>
          <w:lang w:val="lv-LV"/>
        </w:rPr>
        <w:t> </w:t>
      </w:r>
      <w:r w:rsidRPr="003A2259">
        <w:rPr>
          <w:rFonts w:ascii="Times New Roman" w:hAnsi="Times New Roman" w:cs="Times New Roman"/>
          <w:sz w:val="24"/>
          <w:szCs w:val="24"/>
          <w:lang w:val="lv-LV"/>
        </w:rPr>
        <w:t>% iedzīvotāju). Salīdzinot ar 2006.</w:t>
      </w:r>
      <w:r w:rsidR="00ED7E53">
        <w:rPr>
          <w:rFonts w:ascii="Times New Roman" w:hAnsi="Times New Roman" w:cs="Times New Roman"/>
          <w:sz w:val="24"/>
          <w:szCs w:val="24"/>
          <w:lang w:val="lv-LV"/>
        </w:rPr>
        <w:t> </w:t>
      </w:r>
      <w:r w:rsidRPr="003A2259">
        <w:rPr>
          <w:rFonts w:ascii="Times New Roman" w:hAnsi="Times New Roman" w:cs="Times New Roman"/>
          <w:sz w:val="24"/>
          <w:szCs w:val="24"/>
          <w:lang w:val="lv-LV"/>
        </w:rPr>
        <w:t xml:space="preserve">gadā veikto </w:t>
      </w:r>
      <w:r w:rsidRPr="003A2259">
        <w:rPr>
          <w:rFonts w:ascii="Times New Roman" w:hAnsi="Times New Roman" w:cs="Times New Roman"/>
          <w:sz w:val="24"/>
          <w:szCs w:val="24"/>
          <w:lang w:val="lv-LV"/>
        </w:rPr>
        <w:lastRenderedPageBreak/>
        <w:t>pētījumu</w:t>
      </w:r>
      <w:r w:rsidRPr="003A2259">
        <w:rPr>
          <w:rStyle w:val="Vresatsauce"/>
          <w:rFonts w:ascii="Times New Roman" w:hAnsi="Times New Roman" w:cs="Times New Roman"/>
          <w:sz w:val="24"/>
          <w:szCs w:val="24"/>
          <w:lang w:val="lv-LV"/>
        </w:rPr>
        <w:footnoteReference w:id="15"/>
      </w:r>
      <w:r w:rsidRPr="003A2259">
        <w:rPr>
          <w:rFonts w:ascii="Times New Roman" w:hAnsi="Times New Roman" w:cs="Times New Roman"/>
          <w:sz w:val="24"/>
          <w:szCs w:val="24"/>
          <w:lang w:val="lv-LV"/>
        </w:rPr>
        <w:t>, jāsecina, ka ir nedaudz samazinājies to cilvēku īpatsvars, kas tic tam, ka cilvēks spēj laboties pēc nozieguma veikšanas</w:t>
      </w:r>
      <w:r w:rsidR="000B2184" w:rsidRPr="003A2259">
        <w:rPr>
          <w:rFonts w:ascii="Times New Roman" w:hAnsi="Times New Roman" w:cs="Times New Roman"/>
          <w:sz w:val="24"/>
          <w:szCs w:val="24"/>
          <w:lang w:val="lv-LV"/>
        </w:rPr>
        <w:t xml:space="preserve"> (</w:t>
      </w:r>
      <w:r w:rsidRPr="003A2259">
        <w:rPr>
          <w:rFonts w:ascii="Times New Roman" w:hAnsi="Times New Roman" w:cs="Times New Roman"/>
          <w:sz w:val="24"/>
          <w:szCs w:val="24"/>
          <w:lang w:val="lv-LV"/>
        </w:rPr>
        <w:t>2006.</w:t>
      </w:r>
      <w:r w:rsidR="00ED7E53">
        <w:rPr>
          <w:rFonts w:ascii="Times New Roman" w:hAnsi="Times New Roman" w:cs="Times New Roman"/>
          <w:sz w:val="24"/>
          <w:szCs w:val="24"/>
          <w:lang w:val="lv-LV"/>
        </w:rPr>
        <w:t> </w:t>
      </w:r>
      <w:r w:rsidRPr="003A2259">
        <w:rPr>
          <w:rFonts w:ascii="Times New Roman" w:hAnsi="Times New Roman" w:cs="Times New Roman"/>
          <w:sz w:val="24"/>
          <w:szCs w:val="24"/>
          <w:lang w:val="lv-LV"/>
        </w:rPr>
        <w:t>gadā 82,9</w:t>
      </w:r>
      <w:r w:rsidR="00ED7E53">
        <w:rPr>
          <w:rFonts w:ascii="Times New Roman" w:hAnsi="Times New Roman" w:cs="Times New Roman"/>
          <w:sz w:val="24"/>
          <w:szCs w:val="24"/>
          <w:lang w:val="lv-LV"/>
        </w:rPr>
        <w:t> </w:t>
      </w:r>
      <w:r w:rsidRPr="003A2259">
        <w:rPr>
          <w:rFonts w:ascii="Times New Roman" w:hAnsi="Times New Roman" w:cs="Times New Roman"/>
          <w:sz w:val="24"/>
          <w:szCs w:val="24"/>
          <w:lang w:val="lv-LV"/>
        </w:rPr>
        <w:t>% respondentu uzskatīja, ka cilvēks spēj laboties, ja noziegumu veicis vienu reizi, bet 24,6</w:t>
      </w:r>
      <w:r w:rsidR="00ED7E53">
        <w:rPr>
          <w:rFonts w:ascii="Times New Roman" w:hAnsi="Times New Roman" w:cs="Times New Roman"/>
          <w:sz w:val="24"/>
          <w:szCs w:val="24"/>
          <w:lang w:val="lv-LV"/>
        </w:rPr>
        <w:t> </w:t>
      </w:r>
      <w:r w:rsidRPr="003A2259">
        <w:rPr>
          <w:rFonts w:ascii="Times New Roman" w:hAnsi="Times New Roman" w:cs="Times New Roman"/>
          <w:sz w:val="24"/>
          <w:szCs w:val="24"/>
          <w:lang w:val="lv-LV"/>
        </w:rPr>
        <w:t>%, ka spēj laboties pēc vairāku noziegumu izdarīšanas</w:t>
      </w:r>
      <w:r w:rsidR="000B2184" w:rsidRPr="003A2259">
        <w:rPr>
          <w:rFonts w:ascii="Times New Roman" w:hAnsi="Times New Roman" w:cs="Times New Roman"/>
          <w:sz w:val="24"/>
          <w:szCs w:val="24"/>
          <w:lang w:val="lv-LV"/>
        </w:rPr>
        <w:t>)</w:t>
      </w:r>
      <w:r w:rsidRPr="003A2259">
        <w:rPr>
          <w:rFonts w:ascii="Times New Roman" w:hAnsi="Times New Roman" w:cs="Times New Roman"/>
          <w:sz w:val="24"/>
          <w:szCs w:val="24"/>
          <w:lang w:val="lv-LV"/>
        </w:rPr>
        <w:t xml:space="preserve">. Tāpat </w:t>
      </w:r>
      <w:r w:rsidR="00A62481" w:rsidRPr="003A2259">
        <w:rPr>
          <w:rFonts w:ascii="Times New Roman" w:hAnsi="Times New Roman" w:cs="Times New Roman"/>
          <w:sz w:val="24"/>
          <w:szCs w:val="24"/>
          <w:lang w:val="lv-LV"/>
        </w:rPr>
        <w:t>2018.</w:t>
      </w:r>
      <w:r w:rsidR="00ED7E53">
        <w:rPr>
          <w:rFonts w:ascii="Times New Roman" w:hAnsi="Times New Roman" w:cs="Times New Roman"/>
          <w:sz w:val="24"/>
          <w:szCs w:val="24"/>
          <w:lang w:val="lv-LV"/>
        </w:rPr>
        <w:t> </w:t>
      </w:r>
      <w:r w:rsidR="00A62481" w:rsidRPr="003A2259">
        <w:rPr>
          <w:rFonts w:ascii="Times New Roman" w:hAnsi="Times New Roman" w:cs="Times New Roman"/>
          <w:sz w:val="24"/>
          <w:szCs w:val="24"/>
          <w:lang w:val="lv-LV"/>
        </w:rPr>
        <w:t xml:space="preserve">gada </w:t>
      </w:r>
      <w:r w:rsidRPr="003A2259">
        <w:rPr>
          <w:rFonts w:ascii="Times New Roman" w:hAnsi="Times New Roman" w:cs="Times New Roman"/>
          <w:sz w:val="24"/>
          <w:szCs w:val="24"/>
          <w:lang w:val="lv-LV"/>
        </w:rPr>
        <w:t>pētījumā</w:t>
      </w:r>
      <w:r w:rsidR="00902E5E">
        <w:rPr>
          <w:rStyle w:val="Vresatsauce"/>
          <w:rFonts w:ascii="Times New Roman" w:hAnsi="Times New Roman" w:cs="Times New Roman"/>
          <w:sz w:val="24"/>
          <w:szCs w:val="24"/>
          <w:lang w:val="lv-LV"/>
        </w:rPr>
        <w:footnoteReference w:id="16"/>
      </w:r>
      <w:r w:rsidRPr="003A2259">
        <w:rPr>
          <w:rFonts w:ascii="Times New Roman" w:hAnsi="Times New Roman" w:cs="Times New Roman"/>
          <w:sz w:val="24"/>
          <w:szCs w:val="24"/>
          <w:lang w:val="lv-LV"/>
        </w:rPr>
        <w:t xml:space="preserve"> </w:t>
      </w:r>
      <w:r w:rsidR="008A6F19" w:rsidRPr="003A2259">
        <w:rPr>
          <w:rFonts w:ascii="Times New Roman" w:hAnsi="Times New Roman" w:cs="Times New Roman"/>
          <w:sz w:val="24"/>
          <w:szCs w:val="24"/>
          <w:lang w:val="lv-LV"/>
        </w:rPr>
        <w:t xml:space="preserve">tika </w:t>
      </w:r>
      <w:r w:rsidRPr="003A2259">
        <w:rPr>
          <w:rFonts w:ascii="Times New Roman" w:hAnsi="Times New Roman" w:cs="Times New Roman"/>
          <w:sz w:val="24"/>
          <w:szCs w:val="24"/>
          <w:lang w:val="lv-LV"/>
        </w:rPr>
        <w:t xml:space="preserve">secināts, ka pašvaldību darbiniekiem tūkst zināšanu un izpratnes par bijušajiem ieslodzītajiem sniegto un nepieciešamo atbalstu veiksmīgai integrācijai sabiedrībā un trūkst informācija par ieslodzījumu vietās un VPD veikto resocializācijas darbu. </w:t>
      </w:r>
    </w:p>
    <w:p w14:paraId="1A886BB7" w14:textId="77530A94" w:rsidR="00F33B35" w:rsidRPr="003A2259" w:rsidRDefault="003570FB" w:rsidP="00F33B35">
      <w:pPr>
        <w:tabs>
          <w:tab w:val="left" w:pos="993"/>
        </w:tabs>
        <w:spacing w:after="0" w:line="240" w:lineRule="auto"/>
        <w:ind w:firstLine="720"/>
        <w:contextualSpacing/>
        <w:jc w:val="both"/>
        <w:rPr>
          <w:rFonts w:ascii="Times New Roman" w:eastAsia="Calibri" w:hAnsi="Times New Roman" w:cs="Times New Roman"/>
          <w:bCs/>
          <w:sz w:val="24"/>
          <w:szCs w:val="24"/>
          <w:lang w:val="lv-LV"/>
        </w:rPr>
      </w:pPr>
      <w:r w:rsidRPr="003A2259">
        <w:rPr>
          <w:rFonts w:ascii="Times New Roman" w:hAnsi="Times New Roman" w:cs="Times New Roman"/>
          <w:sz w:val="24"/>
          <w:szCs w:val="24"/>
          <w:lang w:val="lv-LV"/>
        </w:rPr>
        <w:t xml:space="preserve">Projekta 9.1.2. un </w:t>
      </w:r>
      <w:r w:rsidR="00B86CD3">
        <w:rPr>
          <w:rFonts w:ascii="Times New Roman" w:hAnsi="Times New Roman" w:cs="Times New Roman"/>
          <w:sz w:val="24"/>
          <w:szCs w:val="24"/>
          <w:lang w:val="lv-LV"/>
        </w:rPr>
        <w:t>P</w:t>
      </w:r>
      <w:r w:rsidRPr="003A2259">
        <w:rPr>
          <w:rFonts w:ascii="Times New Roman" w:hAnsi="Times New Roman" w:cs="Times New Roman"/>
          <w:sz w:val="24"/>
          <w:szCs w:val="24"/>
          <w:lang w:val="lv-LV"/>
        </w:rPr>
        <w:t xml:space="preserve">rojekta 9.1.3. ietvaros notiek </w:t>
      </w:r>
      <w:r w:rsidR="008A6F19" w:rsidRPr="003A2259">
        <w:rPr>
          <w:rFonts w:ascii="Times New Roman" w:hAnsi="Times New Roman" w:cs="Times New Roman"/>
          <w:sz w:val="24"/>
          <w:szCs w:val="24"/>
          <w:lang w:val="lv-LV"/>
        </w:rPr>
        <w:t xml:space="preserve">un arī turpmāk notiks </w:t>
      </w:r>
      <w:r w:rsidRPr="003A2259">
        <w:rPr>
          <w:rFonts w:ascii="Times New Roman" w:hAnsi="Times New Roman" w:cs="Times New Roman"/>
          <w:sz w:val="24"/>
          <w:szCs w:val="24"/>
          <w:lang w:val="lv-LV"/>
        </w:rPr>
        <w:t xml:space="preserve">plaša dažādu sabiedrības grupu informēšana par dažādiem jautājumiem, arī informēšanas kampaņas un citi nepieciešamie pasākumi. </w:t>
      </w:r>
      <w:r w:rsidR="00F33B35" w:rsidRPr="003A2259">
        <w:rPr>
          <w:rFonts w:ascii="Times New Roman" w:eastAsia="Calibri" w:hAnsi="Times New Roman" w:cs="Times New Roman"/>
          <w:bCs/>
          <w:sz w:val="24"/>
          <w:szCs w:val="24"/>
          <w:lang w:val="lv-LV"/>
        </w:rPr>
        <w:t>Uzdevums kopumā ir uzskatāms par izpildītu, lai gan tiks turpinātas Projektā 9.1.2. plānotās aktivitātes.</w:t>
      </w:r>
    </w:p>
    <w:p w14:paraId="73C52B61" w14:textId="77777777" w:rsidR="00A63E24" w:rsidRPr="003A2259" w:rsidRDefault="00A63E24" w:rsidP="00A63E24">
      <w:pPr>
        <w:spacing w:after="0" w:line="240" w:lineRule="auto"/>
        <w:ind w:firstLine="720"/>
        <w:contextualSpacing/>
        <w:jc w:val="both"/>
        <w:rPr>
          <w:rFonts w:ascii="Times New Roman" w:hAnsi="Times New Roman" w:cs="Times New Roman"/>
          <w:sz w:val="24"/>
          <w:szCs w:val="24"/>
          <w:lang w:val="lv-LV"/>
        </w:rPr>
      </w:pPr>
    </w:p>
    <w:p w14:paraId="6E1E2A29" w14:textId="77777777" w:rsidR="00A63E24" w:rsidRPr="003A2259" w:rsidRDefault="00A63E24" w:rsidP="00A63E24">
      <w:pPr>
        <w:spacing w:after="0" w:line="240" w:lineRule="auto"/>
        <w:ind w:firstLine="720"/>
        <w:contextualSpacing/>
        <w:jc w:val="both"/>
        <w:rPr>
          <w:rFonts w:ascii="Times New Roman" w:hAnsi="Times New Roman" w:cs="Times New Roman"/>
          <w:b/>
          <w:bCs/>
          <w:i/>
          <w:iCs/>
          <w:sz w:val="24"/>
          <w:szCs w:val="24"/>
          <w:lang w:val="lv-LV"/>
        </w:rPr>
      </w:pPr>
      <w:r w:rsidRPr="003A2259">
        <w:rPr>
          <w:rFonts w:ascii="Times New Roman" w:hAnsi="Times New Roman" w:cs="Times New Roman"/>
          <w:b/>
          <w:bCs/>
          <w:i/>
          <w:iCs/>
          <w:sz w:val="24"/>
          <w:szCs w:val="24"/>
          <w:lang w:val="lv-LV"/>
        </w:rPr>
        <w:t xml:space="preserve">Nākotnes izaicinājumi </w:t>
      </w:r>
    </w:p>
    <w:p w14:paraId="5822D13A" w14:textId="47C9DA4F" w:rsidR="00C401BE" w:rsidRPr="003A2259" w:rsidRDefault="007A5AB1" w:rsidP="007A5AB1">
      <w:pPr>
        <w:spacing w:after="0" w:line="240" w:lineRule="auto"/>
        <w:ind w:firstLine="720"/>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 xml:space="preserve">Ņemot vērā minēto, </w:t>
      </w:r>
      <w:r w:rsidR="00A30304">
        <w:rPr>
          <w:rFonts w:ascii="Times New Roman" w:hAnsi="Times New Roman" w:cs="Times New Roman"/>
          <w:sz w:val="24"/>
          <w:szCs w:val="24"/>
          <w:lang w:val="lv-LV"/>
        </w:rPr>
        <w:t xml:space="preserve">TM </w:t>
      </w:r>
      <w:r w:rsidRPr="003A2259">
        <w:rPr>
          <w:rFonts w:ascii="Times New Roman" w:hAnsi="Times New Roman" w:cs="Times New Roman"/>
          <w:sz w:val="24"/>
          <w:szCs w:val="24"/>
          <w:lang w:val="lv-LV"/>
        </w:rPr>
        <w:t xml:space="preserve">secina, ka nepieciešams turpināt sabiedrības informēšanu, īstenot izglītojošus pasākumus un sociālās kampaņas, t.sk. par noziedzīgās uzvedības riskiem, ieslodzīto personības īpatnībām, par kriminālsoda izpildes laikā veicamo resocializācijas darbu un starpinstitucionālo sadarbību u.c. </w:t>
      </w:r>
      <w:r w:rsidR="006D6561" w:rsidRPr="003A2259">
        <w:rPr>
          <w:rFonts w:ascii="Times New Roman" w:hAnsi="Times New Roman" w:cs="Times New Roman"/>
          <w:sz w:val="24"/>
          <w:szCs w:val="24"/>
          <w:lang w:val="lv-LV"/>
        </w:rPr>
        <w:t>Ir jāturpina informēt dažādas sabiedrības grupas, kuras savā ikdienas darb</w:t>
      </w:r>
      <w:r w:rsidR="00485B1F" w:rsidRPr="003A2259">
        <w:rPr>
          <w:rFonts w:ascii="Times New Roman" w:hAnsi="Times New Roman" w:cs="Times New Roman"/>
          <w:sz w:val="24"/>
          <w:szCs w:val="24"/>
          <w:lang w:val="lv-LV"/>
        </w:rPr>
        <w:t>īb</w:t>
      </w:r>
      <w:r w:rsidR="006D6561" w:rsidRPr="003A2259">
        <w:rPr>
          <w:rFonts w:ascii="Times New Roman" w:hAnsi="Times New Roman" w:cs="Times New Roman"/>
          <w:sz w:val="24"/>
          <w:szCs w:val="24"/>
          <w:lang w:val="lv-LV"/>
        </w:rPr>
        <w:t xml:space="preserve">ā sastopas ar </w:t>
      </w:r>
      <w:r w:rsidR="00485B1F" w:rsidRPr="003A2259">
        <w:rPr>
          <w:rFonts w:ascii="Times New Roman" w:hAnsi="Times New Roman" w:cs="Times New Roman"/>
          <w:sz w:val="24"/>
          <w:szCs w:val="24"/>
          <w:lang w:val="lv-LV"/>
        </w:rPr>
        <w:t xml:space="preserve">ieslodzītajiem, probācijas klientiem vai bijušajiem notiesātajiem, lai </w:t>
      </w:r>
      <w:r w:rsidR="003570FB" w:rsidRPr="003A2259">
        <w:rPr>
          <w:rFonts w:ascii="Times New Roman" w:hAnsi="Times New Roman" w:cs="Times New Roman"/>
          <w:sz w:val="24"/>
          <w:szCs w:val="24"/>
          <w:lang w:val="lv-LV"/>
        </w:rPr>
        <w:t>veicinātu</w:t>
      </w:r>
      <w:r w:rsidR="00485B1F" w:rsidRPr="003A2259">
        <w:rPr>
          <w:rFonts w:ascii="Times New Roman" w:hAnsi="Times New Roman" w:cs="Times New Roman"/>
          <w:sz w:val="24"/>
          <w:szCs w:val="24"/>
          <w:lang w:val="lv-LV"/>
        </w:rPr>
        <w:t xml:space="preserve"> šādu </w:t>
      </w:r>
      <w:r w:rsidR="003570FB" w:rsidRPr="003A2259">
        <w:rPr>
          <w:rFonts w:ascii="Times New Roman" w:hAnsi="Times New Roman" w:cs="Times New Roman"/>
          <w:sz w:val="24"/>
          <w:szCs w:val="24"/>
          <w:lang w:val="lv-LV"/>
        </w:rPr>
        <w:t>personu</w:t>
      </w:r>
      <w:r w:rsidR="00485B1F" w:rsidRPr="003A2259">
        <w:rPr>
          <w:rFonts w:ascii="Times New Roman" w:hAnsi="Times New Roman" w:cs="Times New Roman"/>
          <w:sz w:val="24"/>
          <w:szCs w:val="24"/>
          <w:lang w:val="lv-LV"/>
        </w:rPr>
        <w:t xml:space="preserve"> integrāciju</w:t>
      </w:r>
      <w:r w:rsidR="0089637E" w:rsidRPr="003A2259">
        <w:rPr>
          <w:rFonts w:ascii="Times New Roman" w:hAnsi="Times New Roman" w:cs="Times New Roman"/>
          <w:sz w:val="24"/>
          <w:szCs w:val="24"/>
          <w:lang w:val="lv-LV"/>
        </w:rPr>
        <w:t xml:space="preserve"> sabiedrībā</w:t>
      </w:r>
      <w:r w:rsidR="00485B1F" w:rsidRPr="003A2259">
        <w:rPr>
          <w:rFonts w:ascii="Times New Roman" w:hAnsi="Times New Roman" w:cs="Times New Roman"/>
          <w:sz w:val="24"/>
          <w:szCs w:val="24"/>
          <w:lang w:val="lv-LV"/>
        </w:rPr>
        <w:t xml:space="preserve">. </w:t>
      </w:r>
      <w:r w:rsidR="006D6561" w:rsidRPr="003A2259">
        <w:rPr>
          <w:rFonts w:ascii="Times New Roman" w:hAnsi="Times New Roman" w:cs="Times New Roman"/>
          <w:sz w:val="24"/>
          <w:szCs w:val="24"/>
          <w:lang w:val="lv-LV"/>
        </w:rPr>
        <w:t xml:space="preserve"> </w:t>
      </w:r>
    </w:p>
    <w:p w14:paraId="4AC174FD" w14:textId="77777777" w:rsidR="006E489A" w:rsidRPr="003A2259" w:rsidRDefault="006E489A" w:rsidP="008E02C8">
      <w:pPr>
        <w:spacing w:after="0" w:line="240" w:lineRule="auto"/>
        <w:contextualSpacing/>
        <w:jc w:val="both"/>
        <w:rPr>
          <w:rFonts w:ascii="Times New Roman" w:hAnsi="Times New Roman" w:cs="Times New Roman"/>
          <w:b/>
          <w:sz w:val="24"/>
          <w:szCs w:val="24"/>
          <w:lang w:val="lv-LV"/>
        </w:rPr>
      </w:pPr>
    </w:p>
    <w:p w14:paraId="7AB1DC5B" w14:textId="4A8AE6A2" w:rsidR="006E489A" w:rsidRDefault="00385928" w:rsidP="008E02C8">
      <w:pPr>
        <w:spacing w:after="0" w:line="240" w:lineRule="auto"/>
        <w:contextualSpacing/>
        <w:jc w:val="both"/>
        <w:rPr>
          <w:rFonts w:ascii="Times New Roman" w:hAnsi="Times New Roman" w:cs="Times New Roman"/>
          <w:b/>
          <w:sz w:val="24"/>
          <w:szCs w:val="24"/>
          <w:lang w:val="lv-LV"/>
        </w:rPr>
      </w:pPr>
      <w:r w:rsidRPr="003A2259">
        <w:rPr>
          <w:rFonts w:ascii="Times New Roman" w:hAnsi="Times New Roman" w:cs="Times New Roman"/>
          <w:b/>
          <w:sz w:val="24"/>
          <w:szCs w:val="24"/>
          <w:lang w:val="lv-LV"/>
        </w:rPr>
        <w:t>5.</w:t>
      </w:r>
      <w:r w:rsidR="00ED7E53">
        <w:rPr>
          <w:rFonts w:ascii="Times New Roman" w:hAnsi="Times New Roman" w:cs="Times New Roman"/>
          <w:b/>
          <w:sz w:val="24"/>
          <w:szCs w:val="24"/>
          <w:lang w:val="lv-LV"/>
        </w:rPr>
        <w:t> </w:t>
      </w:r>
      <w:r w:rsidR="006E489A" w:rsidRPr="003A2259">
        <w:rPr>
          <w:rFonts w:ascii="Times New Roman" w:hAnsi="Times New Roman" w:cs="Times New Roman"/>
          <w:b/>
          <w:sz w:val="24"/>
          <w:szCs w:val="24"/>
          <w:lang w:val="lv-LV"/>
        </w:rPr>
        <w:t xml:space="preserve">Rīcības virziens </w:t>
      </w:r>
      <w:r w:rsidR="00ED7E53">
        <w:rPr>
          <w:rFonts w:ascii="Times New Roman" w:hAnsi="Times New Roman" w:cs="Times New Roman"/>
          <w:b/>
          <w:sz w:val="24"/>
          <w:szCs w:val="24"/>
          <w:lang w:val="lv-LV"/>
        </w:rPr>
        <w:t>–</w:t>
      </w:r>
      <w:r w:rsidR="006E489A" w:rsidRPr="003A2259">
        <w:rPr>
          <w:rFonts w:ascii="Times New Roman" w:hAnsi="Times New Roman" w:cs="Times New Roman"/>
          <w:b/>
          <w:sz w:val="24"/>
          <w:szCs w:val="24"/>
          <w:lang w:val="lv-LV"/>
        </w:rPr>
        <w:t xml:space="preserve"> samazināt iespēju notiesātajam atgriezties kriminālā vidē</w:t>
      </w:r>
    </w:p>
    <w:p w14:paraId="4E6130DD" w14:textId="77777777" w:rsidR="00ED7E53" w:rsidRPr="003A2259" w:rsidRDefault="00ED7E53" w:rsidP="008E02C8">
      <w:pPr>
        <w:spacing w:after="0" w:line="240" w:lineRule="auto"/>
        <w:contextualSpacing/>
        <w:jc w:val="both"/>
        <w:rPr>
          <w:rFonts w:ascii="Times New Roman" w:hAnsi="Times New Roman" w:cs="Times New Roman"/>
          <w:b/>
          <w:sz w:val="24"/>
          <w:szCs w:val="24"/>
          <w:lang w:val="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89"/>
        <w:gridCol w:w="5412"/>
        <w:gridCol w:w="2988"/>
      </w:tblGrid>
      <w:tr w:rsidR="006E489A" w:rsidRPr="003A2259" w14:paraId="24DDB625" w14:textId="77777777" w:rsidTr="00F33B35">
        <w:tc>
          <w:tcPr>
            <w:tcW w:w="5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5F9615" w14:textId="77777777" w:rsidR="006E489A" w:rsidRPr="003A2259" w:rsidRDefault="006E489A" w:rsidP="008E02C8">
            <w:pPr>
              <w:spacing w:after="0" w:line="240" w:lineRule="auto"/>
              <w:contextualSpacing/>
              <w:jc w:val="center"/>
              <w:rPr>
                <w:rFonts w:ascii="Times New Roman" w:hAnsi="Times New Roman" w:cs="Times New Roman"/>
                <w:b/>
                <w:sz w:val="24"/>
                <w:szCs w:val="24"/>
                <w:lang w:val="lv-LV"/>
              </w:rPr>
            </w:pPr>
            <w:r w:rsidRPr="003A2259">
              <w:rPr>
                <w:rFonts w:ascii="Times New Roman" w:hAnsi="Times New Roman" w:cs="Times New Roman"/>
                <w:b/>
                <w:sz w:val="24"/>
                <w:szCs w:val="24"/>
                <w:lang w:val="lv-LV"/>
              </w:rPr>
              <w:t>Nr. p. k.</w:t>
            </w:r>
          </w:p>
        </w:tc>
        <w:tc>
          <w:tcPr>
            <w:tcW w:w="28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0D6365" w14:textId="77777777" w:rsidR="006E489A" w:rsidRPr="003A2259" w:rsidRDefault="006E489A" w:rsidP="008E02C8">
            <w:pPr>
              <w:spacing w:after="0" w:line="240" w:lineRule="auto"/>
              <w:contextualSpacing/>
              <w:jc w:val="center"/>
              <w:rPr>
                <w:rFonts w:ascii="Times New Roman" w:hAnsi="Times New Roman" w:cs="Times New Roman"/>
                <w:b/>
                <w:sz w:val="24"/>
                <w:szCs w:val="24"/>
                <w:lang w:val="lv-LV"/>
              </w:rPr>
            </w:pPr>
            <w:r w:rsidRPr="003A2259">
              <w:rPr>
                <w:rFonts w:ascii="Times New Roman" w:hAnsi="Times New Roman" w:cs="Times New Roman"/>
                <w:b/>
                <w:sz w:val="24"/>
                <w:szCs w:val="24"/>
                <w:lang w:val="lv-LV"/>
              </w:rPr>
              <w:t>Uzdevums</w:t>
            </w:r>
          </w:p>
        </w:tc>
        <w:tc>
          <w:tcPr>
            <w:tcW w:w="15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AAE345" w14:textId="77777777" w:rsidR="006E489A" w:rsidRPr="003A2259" w:rsidRDefault="006E489A" w:rsidP="008E02C8">
            <w:pPr>
              <w:spacing w:after="0" w:line="240" w:lineRule="auto"/>
              <w:contextualSpacing/>
              <w:jc w:val="center"/>
              <w:rPr>
                <w:rFonts w:ascii="Times New Roman" w:hAnsi="Times New Roman" w:cs="Times New Roman"/>
                <w:b/>
                <w:sz w:val="24"/>
                <w:szCs w:val="24"/>
                <w:lang w:val="lv-LV"/>
              </w:rPr>
            </w:pPr>
            <w:r w:rsidRPr="003A2259">
              <w:rPr>
                <w:rFonts w:ascii="Times New Roman" w:hAnsi="Times New Roman" w:cs="Times New Roman"/>
                <w:b/>
                <w:sz w:val="24"/>
                <w:szCs w:val="24"/>
                <w:lang w:val="lv-LV"/>
              </w:rPr>
              <w:t>Izpildes termiņš</w:t>
            </w:r>
            <w:r w:rsidRPr="003A2259">
              <w:rPr>
                <w:rFonts w:ascii="Times New Roman" w:hAnsi="Times New Roman" w:cs="Times New Roman"/>
                <w:b/>
                <w:sz w:val="24"/>
                <w:szCs w:val="24"/>
                <w:lang w:val="lv-LV"/>
              </w:rPr>
              <w:br/>
              <w:t>(gads)</w:t>
            </w:r>
          </w:p>
        </w:tc>
      </w:tr>
      <w:tr w:rsidR="006E489A" w:rsidRPr="003A2259" w14:paraId="04389338" w14:textId="77777777" w:rsidTr="00F33B35">
        <w:tc>
          <w:tcPr>
            <w:tcW w:w="527" w:type="pct"/>
            <w:tcBorders>
              <w:top w:val="outset" w:sz="6" w:space="0" w:color="414142"/>
              <w:left w:val="outset" w:sz="6" w:space="0" w:color="414142"/>
              <w:bottom w:val="outset" w:sz="6" w:space="0" w:color="414142"/>
              <w:right w:val="outset" w:sz="6" w:space="0" w:color="414142"/>
            </w:tcBorders>
            <w:shd w:val="clear" w:color="auto" w:fill="FFFFFF"/>
            <w:hideMark/>
          </w:tcPr>
          <w:p w14:paraId="68A16861" w14:textId="77777777" w:rsidR="006E489A" w:rsidRPr="003A2259" w:rsidRDefault="006E489A" w:rsidP="008E02C8">
            <w:pPr>
              <w:spacing w:after="0" w:line="240" w:lineRule="auto"/>
              <w:contextualSpacing/>
              <w:jc w:val="center"/>
              <w:rPr>
                <w:rFonts w:ascii="Times New Roman" w:hAnsi="Times New Roman" w:cs="Times New Roman"/>
                <w:sz w:val="24"/>
                <w:szCs w:val="24"/>
                <w:lang w:val="lv-LV"/>
              </w:rPr>
            </w:pPr>
            <w:r w:rsidRPr="003A2259">
              <w:rPr>
                <w:rFonts w:ascii="Times New Roman" w:hAnsi="Times New Roman" w:cs="Times New Roman"/>
                <w:sz w:val="24"/>
                <w:szCs w:val="24"/>
                <w:lang w:val="lv-LV"/>
              </w:rPr>
              <w:t>1.</w:t>
            </w:r>
          </w:p>
        </w:tc>
        <w:tc>
          <w:tcPr>
            <w:tcW w:w="2882" w:type="pct"/>
            <w:tcBorders>
              <w:top w:val="outset" w:sz="6" w:space="0" w:color="414142"/>
              <w:left w:val="outset" w:sz="6" w:space="0" w:color="414142"/>
              <w:bottom w:val="outset" w:sz="6" w:space="0" w:color="414142"/>
              <w:right w:val="outset" w:sz="6" w:space="0" w:color="414142"/>
            </w:tcBorders>
            <w:shd w:val="clear" w:color="auto" w:fill="FFFFFF"/>
            <w:hideMark/>
          </w:tcPr>
          <w:p w14:paraId="132E4142" w14:textId="77777777" w:rsidR="006E489A" w:rsidRPr="003A2259" w:rsidRDefault="006E489A" w:rsidP="00846B5E">
            <w:pPr>
              <w:spacing w:after="0" w:line="240" w:lineRule="auto"/>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Atbalsta programmu un jaunu atbalsta metožu sabiedrībā ieviešana bijušajiem ieslodzītajiem</w:t>
            </w:r>
          </w:p>
        </w:tc>
        <w:tc>
          <w:tcPr>
            <w:tcW w:w="1591" w:type="pct"/>
            <w:tcBorders>
              <w:top w:val="outset" w:sz="6" w:space="0" w:color="414142"/>
              <w:left w:val="outset" w:sz="6" w:space="0" w:color="414142"/>
              <w:bottom w:val="outset" w:sz="6" w:space="0" w:color="414142"/>
              <w:right w:val="outset" w:sz="6" w:space="0" w:color="414142"/>
            </w:tcBorders>
            <w:shd w:val="clear" w:color="auto" w:fill="FFFFFF"/>
            <w:hideMark/>
          </w:tcPr>
          <w:p w14:paraId="708A49A8" w14:textId="4DBEAA92" w:rsidR="006E489A" w:rsidRPr="003A2259" w:rsidRDefault="006E489A" w:rsidP="008E02C8">
            <w:pPr>
              <w:spacing w:after="0" w:line="240" w:lineRule="auto"/>
              <w:contextualSpacing/>
              <w:rPr>
                <w:rFonts w:ascii="Times New Roman" w:hAnsi="Times New Roman" w:cs="Times New Roman"/>
                <w:sz w:val="24"/>
                <w:szCs w:val="24"/>
                <w:lang w:val="lv-LV"/>
              </w:rPr>
            </w:pPr>
            <w:r w:rsidRPr="003A2259">
              <w:rPr>
                <w:rFonts w:ascii="Times New Roman" w:hAnsi="Times New Roman" w:cs="Times New Roman"/>
                <w:sz w:val="24"/>
                <w:szCs w:val="24"/>
                <w:lang w:val="lv-LV"/>
              </w:rPr>
              <w:t>2017.</w:t>
            </w:r>
            <w:r w:rsidR="00ED7E53">
              <w:rPr>
                <w:rFonts w:ascii="Times New Roman" w:hAnsi="Times New Roman" w:cs="Times New Roman"/>
                <w:sz w:val="24"/>
                <w:szCs w:val="24"/>
                <w:lang w:val="lv-LV"/>
              </w:rPr>
              <w:t> </w:t>
            </w:r>
            <w:r w:rsidRPr="003A2259">
              <w:rPr>
                <w:rFonts w:ascii="Times New Roman" w:hAnsi="Times New Roman" w:cs="Times New Roman"/>
                <w:sz w:val="24"/>
                <w:szCs w:val="24"/>
                <w:lang w:val="lv-LV"/>
              </w:rPr>
              <w:t>gada 1.</w:t>
            </w:r>
            <w:r w:rsidR="00ED7E53">
              <w:rPr>
                <w:rFonts w:ascii="Times New Roman" w:hAnsi="Times New Roman" w:cs="Times New Roman"/>
                <w:sz w:val="24"/>
                <w:szCs w:val="24"/>
                <w:lang w:val="lv-LV"/>
              </w:rPr>
              <w:t> </w:t>
            </w:r>
            <w:r w:rsidRPr="003A2259">
              <w:rPr>
                <w:rFonts w:ascii="Times New Roman" w:hAnsi="Times New Roman" w:cs="Times New Roman"/>
                <w:sz w:val="24"/>
                <w:szCs w:val="24"/>
                <w:lang w:val="lv-LV"/>
              </w:rPr>
              <w:t>janvāris-2020.</w:t>
            </w:r>
            <w:r w:rsidR="00ED7E53">
              <w:rPr>
                <w:rFonts w:ascii="Times New Roman" w:hAnsi="Times New Roman" w:cs="Times New Roman"/>
                <w:sz w:val="24"/>
                <w:szCs w:val="24"/>
                <w:lang w:val="lv-LV"/>
              </w:rPr>
              <w:t> </w:t>
            </w:r>
            <w:r w:rsidRPr="003A2259">
              <w:rPr>
                <w:rFonts w:ascii="Times New Roman" w:hAnsi="Times New Roman" w:cs="Times New Roman"/>
                <w:sz w:val="24"/>
                <w:szCs w:val="24"/>
                <w:lang w:val="lv-LV"/>
              </w:rPr>
              <w:t>gada 31.</w:t>
            </w:r>
            <w:r w:rsidR="00ED7E53">
              <w:rPr>
                <w:rFonts w:ascii="Times New Roman" w:hAnsi="Times New Roman" w:cs="Times New Roman"/>
                <w:sz w:val="24"/>
                <w:szCs w:val="24"/>
                <w:lang w:val="lv-LV"/>
              </w:rPr>
              <w:t> </w:t>
            </w:r>
            <w:r w:rsidRPr="003A2259">
              <w:rPr>
                <w:rFonts w:ascii="Times New Roman" w:hAnsi="Times New Roman" w:cs="Times New Roman"/>
                <w:sz w:val="24"/>
                <w:szCs w:val="24"/>
                <w:lang w:val="lv-LV"/>
              </w:rPr>
              <w:t>decembris</w:t>
            </w:r>
          </w:p>
        </w:tc>
      </w:tr>
    </w:tbl>
    <w:p w14:paraId="53F79E4E" w14:textId="77777777" w:rsidR="00ED7E53" w:rsidRDefault="00ED7E53" w:rsidP="00385928">
      <w:pPr>
        <w:spacing w:after="0" w:line="240" w:lineRule="auto"/>
        <w:ind w:firstLine="720"/>
        <w:contextualSpacing/>
        <w:jc w:val="both"/>
        <w:rPr>
          <w:rFonts w:ascii="Times New Roman" w:hAnsi="Times New Roman" w:cs="Times New Roman"/>
          <w:sz w:val="24"/>
          <w:szCs w:val="24"/>
          <w:lang w:val="lv-LV"/>
        </w:rPr>
      </w:pPr>
    </w:p>
    <w:p w14:paraId="09746F17" w14:textId="25C8DCFF" w:rsidR="00385928" w:rsidRPr="003A2259" w:rsidRDefault="00385928" w:rsidP="00385928">
      <w:pPr>
        <w:spacing w:after="0" w:line="240" w:lineRule="auto"/>
        <w:ind w:firstLine="720"/>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2020.</w:t>
      </w:r>
      <w:r w:rsidR="00ED7E53">
        <w:rPr>
          <w:rFonts w:ascii="Times New Roman" w:hAnsi="Times New Roman" w:cs="Times New Roman"/>
          <w:sz w:val="24"/>
          <w:szCs w:val="24"/>
          <w:lang w:val="lv-LV"/>
        </w:rPr>
        <w:t> </w:t>
      </w:r>
      <w:r w:rsidRPr="003A2259">
        <w:rPr>
          <w:rFonts w:ascii="Times New Roman" w:hAnsi="Times New Roman" w:cs="Times New Roman"/>
          <w:sz w:val="24"/>
          <w:szCs w:val="24"/>
          <w:lang w:val="lv-LV"/>
        </w:rPr>
        <w:t>gadā apritēja pieci gadi kopš starpinstitūciju sadarbības uzsākšanas</w:t>
      </w:r>
      <w:r w:rsidR="0089637E" w:rsidRPr="003A2259">
        <w:rPr>
          <w:rFonts w:ascii="Times New Roman" w:hAnsi="Times New Roman" w:cs="Times New Roman"/>
          <w:sz w:val="24"/>
          <w:szCs w:val="24"/>
          <w:lang w:val="lv-LV"/>
        </w:rPr>
        <w:t xml:space="preserve"> starp </w:t>
      </w:r>
      <w:r w:rsidR="00543F97" w:rsidRPr="003A2259">
        <w:rPr>
          <w:rFonts w:ascii="Times New Roman" w:hAnsi="Times New Roman" w:cs="Times New Roman"/>
          <w:sz w:val="24"/>
          <w:szCs w:val="24"/>
          <w:lang w:val="lv-LV"/>
        </w:rPr>
        <w:t>IeVP, VPD un Valsts policiju</w:t>
      </w:r>
      <w:r w:rsidR="004E10ED" w:rsidRPr="003A2259">
        <w:rPr>
          <w:rFonts w:ascii="Times New Roman" w:hAnsi="Times New Roman" w:cs="Times New Roman"/>
          <w:sz w:val="24"/>
          <w:szCs w:val="24"/>
          <w:lang w:val="lv-LV"/>
        </w:rPr>
        <w:t xml:space="preserve"> </w:t>
      </w:r>
      <w:r w:rsidR="00285653" w:rsidRPr="003A2259">
        <w:rPr>
          <w:rFonts w:ascii="Times New Roman" w:hAnsi="Times New Roman" w:cs="Times New Roman"/>
          <w:sz w:val="24"/>
          <w:szCs w:val="24"/>
          <w:lang w:val="lv-LV"/>
        </w:rPr>
        <w:t>at</w:t>
      </w:r>
      <w:r w:rsidR="004E10ED" w:rsidRPr="003A2259">
        <w:rPr>
          <w:rFonts w:ascii="Times New Roman" w:hAnsi="Times New Roman" w:cs="Times New Roman"/>
          <w:sz w:val="24"/>
          <w:szCs w:val="24"/>
          <w:lang w:val="lv-LV"/>
        </w:rPr>
        <w:t xml:space="preserve">tiecībā uz darbu ar </w:t>
      </w:r>
      <w:r w:rsidR="00285653" w:rsidRPr="003A2259">
        <w:rPr>
          <w:rFonts w:ascii="Times New Roman" w:hAnsi="Times New Roman" w:cs="Times New Roman"/>
          <w:sz w:val="24"/>
          <w:szCs w:val="24"/>
          <w:lang w:val="lv-LV"/>
        </w:rPr>
        <w:t>personām, kuras notiesātas par noziedzīgiem nodarījumiem pret tikumību un dzimumneaizskaramību</w:t>
      </w:r>
      <w:r w:rsidRPr="003A2259">
        <w:rPr>
          <w:rFonts w:ascii="Times New Roman" w:hAnsi="Times New Roman" w:cs="Times New Roman"/>
          <w:sz w:val="24"/>
          <w:szCs w:val="24"/>
          <w:lang w:val="lv-LV"/>
        </w:rPr>
        <w:t>. Šo piecu gadu laikā sadarbība praksē pierādīj</w:t>
      </w:r>
      <w:r w:rsidR="0055567A" w:rsidRPr="003A2259">
        <w:rPr>
          <w:rFonts w:ascii="Times New Roman" w:hAnsi="Times New Roman" w:cs="Times New Roman"/>
          <w:sz w:val="24"/>
          <w:szCs w:val="24"/>
          <w:lang w:val="lv-LV"/>
        </w:rPr>
        <w:t>a</w:t>
      </w:r>
      <w:r w:rsidRPr="003A2259">
        <w:rPr>
          <w:rFonts w:ascii="Times New Roman" w:hAnsi="Times New Roman" w:cs="Times New Roman"/>
          <w:sz w:val="24"/>
          <w:szCs w:val="24"/>
          <w:lang w:val="lv-LV"/>
        </w:rPr>
        <w:t xml:space="preserve">, ka </w:t>
      </w:r>
      <w:r w:rsidR="00CC2749" w:rsidRPr="003A2259">
        <w:rPr>
          <w:rFonts w:ascii="Times New Roman" w:hAnsi="Times New Roman" w:cs="Times New Roman"/>
          <w:sz w:val="24"/>
          <w:szCs w:val="24"/>
          <w:lang w:val="lv-LV"/>
        </w:rPr>
        <w:t xml:space="preserve">šo metodi </w:t>
      </w:r>
      <w:r w:rsidRPr="003A2259">
        <w:rPr>
          <w:rFonts w:ascii="Times New Roman" w:hAnsi="Times New Roman" w:cs="Times New Roman"/>
          <w:sz w:val="24"/>
          <w:szCs w:val="24"/>
          <w:lang w:val="lv-LV"/>
        </w:rPr>
        <w:t xml:space="preserve">ir iespējams izmantot arī </w:t>
      </w:r>
      <w:r w:rsidR="00CC2749" w:rsidRPr="003A2259">
        <w:rPr>
          <w:rFonts w:ascii="Times New Roman" w:hAnsi="Times New Roman" w:cs="Times New Roman"/>
          <w:sz w:val="24"/>
          <w:szCs w:val="24"/>
          <w:lang w:val="lv-LV"/>
        </w:rPr>
        <w:t xml:space="preserve">darbā </w:t>
      </w:r>
      <w:r w:rsidRPr="003A2259">
        <w:rPr>
          <w:rFonts w:ascii="Times New Roman" w:hAnsi="Times New Roman" w:cs="Times New Roman"/>
          <w:sz w:val="24"/>
          <w:szCs w:val="24"/>
          <w:lang w:val="lv-LV"/>
        </w:rPr>
        <w:t xml:space="preserve">ar citām notiesāto kategorijām. Piecu gadu laikā </w:t>
      </w:r>
      <w:r w:rsidR="00540A2A" w:rsidRPr="003A2259">
        <w:rPr>
          <w:rFonts w:ascii="Times New Roman" w:hAnsi="Times New Roman" w:cs="Times New Roman"/>
          <w:sz w:val="24"/>
          <w:szCs w:val="24"/>
          <w:lang w:val="lv-LV"/>
        </w:rPr>
        <w:t xml:space="preserve">caur šo formātu tika </w:t>
      </w:r>
      <w:r w:rsidRPr="003A2259">
        <w:rPr>
          <w:rFonts w:ascii="Times New Roman" w:hAnsi="Times New Roman" w:cs="Times New Roman"/>
          <w:sz w:val="24"/>
          <w:szCs w:val="24"/>
          <w:lang w:val="lv-LV"/>
        </w:rPr>
        <w:t xml:space="preserve">attīstīts arī darbs cietušo interešu aizsardzībai. Šajā laikā </w:t>
      </w:r>
      <w:r w:rsidR="00274360" w:rsidRPr="003A2259">
        <w:rPr>
          <w:rFonts w:ascii="Times New Roman" w:hAnsi="Times New Roman" w:cs="Times New Roman"/>
          <w:sz w:val="24"/>
          <w:szCs w:val="24"/>
          <w:lang w:val="lv-LV"/>
        </w:rPr>
        <w:t>VPD</w:t>
      </w:r>
      <w:r w:rsidRPr="003A2259">
        <w:rPr>
          <w:rFonts w:ascii="Times New Roman" w:hAnsi="Times New Roman" w:cs="Times New Roman"/>
          <w:sz w:val="24"/>
          <w:szCs w:val="24"/>
          <w:lang w:val="lv-LV"/>
        </w:rPr>
        <w:t xml:space="preserve">, </w:t>
      </w:r>
      <w:r w:rsidR="00CC2749" w:rsidRPr="003A2259">
        <w:rPr>
          <w:rFonts w:ascii="Times New Roman" w:hAnsi="Times New Roman" w:cs="Times New Roman"/>
          <w:sz w:val="24"/>
          <w:szCs w:val="24"/>
          <w:lang w:val="lv-LV"/>
        </w:rPr>
        <w:t>IeVP</w:t>
      </w:r>
      <w:r w:rsidRPr="003A2259">
        <w:rPr>
          <w:rFonts w:ascii="Times New Roman" w:hAnsi="Times New Roman" w:cs="Times New Roman"/>
          <w:sz w:val="24"/>
          <w:szCs w:val="24"/>
          <w:lang w:val="lv-LV"/>
        </w:rPr>
        <w:t xml:space="preserve"> un Valsts policij</w:t>
      </w:r>
      <w:r w:rsidR="001675C7">
        <w:rPr>
          <w:rFonts w:ascii="Times New Roman" w:hAnsi="Times New Roman" w:cs="Times New Roman"/>
          <w:sz w:val="24"/>
          <w:szCs w:val="24"/>
          <w:lang w:val="lv-LV"/>
        </w:rPr>
        <w:t>ā</w:t>
      </w:r>
      <w:r w:rsidRPr="003A2259">
        <w:rPr>
          <w:rFonts w:ascii="Times New Roman" w:hAnsi="Times New Roman" w:cs="Times New Roman"/>
          <w:sz w:val="24"/>
          <w:szCs w:val="24"/>
          <w:lang w:val="lv-LV"/>
        </w:rPr>
        <w:t xml:space="preserve"> kopumā </w:t>
      </w:r>
      <w:r w:rsidR="00540A2A" w:rsidRPr="003A2259">
        <w:rPr>
          <w:rFonts w:ascii="Times New Roman" w:hAnsi="Times New Roman" w:cs="Times New Roman"/>
          <w:sz w:val="24"/>
          <w:szCs w:val="24"/>
          <w:lang w:val="lv-LV"/>
        </w:rPr>
        <w:t xml:space="preserve">tika </w:t>
      </w:r>
      <w:r w:rsidRPr="003A2259">
        <w:rPr>
          <w:rFonts w:ascii="Times New Roman" w:hAnsi="Times New Roman" w:cs="Times New Roman"/>
          <w:sz w:val="24"/>
          <w:szCs w:val="24"/>
          <w:lang w:val="lv-LV"/>
        </w:rPr>
        <w:t>organizē</w:t>
      </w:r>
      <w:r w:rsidR="00540A2A" w:rsidRPr="003A2259">
        <w:rPr>
          <w:rFonts w:ascii="Times New Roman" w:hAnsi="Times New Roman" w:cs="Times New Roman"/>
          <w:sz w:val="24"/>
          <w:szCs w:val="24"/>
          <w:lang w:val="lv-LV"/>
        </w:rPr>
        <w:t>tas</w:t>
      </w:r>
      <w:r w:rsidRPr="003A2259">
        <w:rPr>
          <w:rFonts w:ascii="Times New Roman" w:hAnsi="Times New Roman" w:cs="Times New Roman"/>
          <w:sz w:val="24"/>
          <w:szCs w:val="24"/>
          <w:lang w:val="lv-LV"/>
        </w:rPr>
        <w:t xml:space="preserve"> 1894 starpinstitūciju sanāksmes. 2020.</w:t>
      </w:r>
      <w:r w:rsidR="00ED7E53">
        <w:rPr>
          <w:rFonts w:ascii="Times New Roman" w:hAnsi="Times New Roman" w:cs="Times New Roman"/>
          <w:sz w:val="24"/>
          <w:szCs w:val="24"/>
          <w:lang w:val="lv-LV"/>
        </w:rPr>
        <w:t> </w:t>
      </w:r>
      <w:r w:rsidRPr="003A2259">
        <w:rPr>
          <w:rFonts w:ascii="Times New Roman" w:hAnsi="Times New Roman" w:cs="Times New Roman"/>
          <w:sz w:val="24"/>
          <w:szCs w:val="24"/>
          <w:lang w:val="lv-LV"/>
        </w:rPr>
        <w:t xml:space="preserve">gadā </w:t>
      </w:r>
      <w:r w:rsidR="00274360" w:rsidRPr="003A2259">
        <w:rPr>
          <w:rFonts w:ascii="Times New Roman" w:hAnsi="Times New Roman" w:cs="Times New Roman"/>
          <w:sz w:val="24"/>
          <w:szCs w:val="24"/>
          <w:lang w:val="lv-LV"/>
        </w:rPr>
        <w:t>VPD</w:t>
      </w:r>
      <w:r w:rsidRPr="003A2259">
        <w:rPr>
          <w:rFonts w:ascii="Times New Roman" w:hAnsi="Times New Roman" w:cs="Times New Roman"/>
          <w:sz w:val="24"/>
          <w:szCs w:val="24"/>
          <w:lang w:val="lv-LV"/>
        </w:rPr>
        <w:t xml:space="preserve"> sasauca 152 starpinstitūciju sanāksmes par probācijas klientiem, kuri veikuši noziedzīgu nodarījumu pret tikumību un dzimumneaizskaramību un 226 starpinstitūciju sanāksmes par probācijas klientiem, kuri veikuši cita veida noziedzīgu nodarījumu. Ņemot vērā epidemioloģisko situāciju valstī, starpinstitūciju sanāksmes 2020.</w:t>
      </w:r>
      <w:r w:rsidR="00ED7E53">
        <w:rPr>
          <w:rFonts w:ascii="Times New Roman" w:hAnsi="Times New Roman" w:cs="Times New Roman"/>
          <w:sz w:val="24"/>
          <w:szCs w:val="24"/>
          <w:lang w:val="lv-LV"/>
        </w:rPr>
        <w:t> </w:t>
      </w:r>
      <w:r w:rsidRPr="003A2259">
        <w:rPr>
          <w:rFonts w:ascii="Times New Roman" w:hAnsi="Times New Roman" w:cs="Times New Roman"/>
          <w:sz w:val="24"/>
          <w:szCs w:val="24"/>
          <w:lang w:val="lv-LV"/>
        </w:rPr>
        <w:t>gadā notika, izmantojot attālinātās saziņas risinājumus.</w:t>
      </w:r>
    </w:p>
    <w:p w14:paraId="0B258132" w14:textId="7452F073" w:rsidR="00A62481" w:rsidRPr="003A2259" w:rsidRDefault="00A62481" w:rsidP="00A62481">
      <w:pPr>
        <w:spacing w:after="0" w:line="240" w:lineRule="auto"/>
        <w:ind w:firstLine="720"/>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 xml:space="preserve">Projektā 9.1.2. pasākuma </w:t>
      </w:r>
      <w:r w:rsidR="00ED7E53">
        <w:rPr>
          <w:rFonts w:ascii="Times New Roman" w:hAnsi="Times New Roman" w:cs="Times New Roman"/>
          <w:sz w:val="24"/>
          <w:szCs w:val="24"/>
          <w:lang w:val="lv-LV"/>
        </w:rPr>
        <w:t>"</w:t>
      </w:r>
      <w:r w:rsidRPr="003A2259">
        <w:rPr>
          <w:rFonts w:ascii="Times New Roman" w:hAnsi="Times New Roman" w:cs="Times New Roman"/>
          <w:sz w:val="24"/>
          <w:szCs w:val="24"/>
          <w:lang w:val="lv-LV"/>
        </w:rPr>
        <w:t>Atbalsta/kontroles pasākumu sabiedrībā bijušajiem ieslodzītajiem, kuri tiesāti par noziegumiem pret tikumību un dzimumneaizskaramību īstenošana</w:t>
      </w:r>
      <w:r w:rsidR="00ED7E53">
        <w:rPr>
          <w:rFonts w:ascii="Times New Roman" w:hAnsi="Times New Roman" w:cs="Times New Roman"/>
          <w:sz w:val="24"/>
          <w:szCs w:val="24"/>
          <w:lang w:val="lv-LV"/>
        </w:rPr>
        <w:t>"</w:t>
      </w:r>
      <w:r w:rsidRPr="003A2259">
        <w:rPr>
          <w:rFonts w:ascii="Times New Roman" w:hAnsi="Times New Roman" w:cs="Times New Roman"/>
          <w:sz w:val="24"/>
          <w:szCs w:val="24"/>
          <w:lang w:val="lv-LV"/>
        </w:rPr>
        <w:t xml:space="preserve"> ietvaros </w:t>
      </w:r>
      <w:r w:rsidR="00334DF1" w:rsidRPr="003A2259">
        <w:rPr>
          <w:rFonts w:ascii="Times New Roman" w:hAnsi="Times New Roman" w:cs="Times New Roman"/>
          <w:sz w:val="24"/>
          <w:szCs w:val="24"/>
          <w:lang w:val="lv-LV"/>
        </w:rPr>
        <w:t xml:space="preserve">tika </w:t>
      </w:r>
      <w:r w:rsidRPr="003A2259">
        <w:rPr>
          <w:rFonts w:ascii="Times New Roman" w:hAnsi="Times New Roman" w:cs="Times New Roman"/>
          <w:sz w:val="24"/>
          <w:szCs w:val="24"/>
          <w:lang w:val="lv-LV"/>
        </w:rPr>
        <w:t>plānots sasniegt rezultātu – Atbalsta/kontroles pasākumos iesaistīt 30 bijušos ieslodzītos</w:t>
      </w:r>
      <w:r w:rsidR="00334DF1" w:rsidRPr="003A2259">
        <w:rPr>
          <w:rFonts w:ascii="Times New Roman" w:hAnsi="Times New Roman" w:cs="Times New Roman"/>
          <w:sz w:val="24"/>
          <w:szCs w:val="24"/>
          <w:lang w:val="lv-LV"/>
        </w:rPr>
        <w:t xml:space="preserve">, tomēr uz </w:t>
      </w:r>
      <w:r w:rsidRPr="003A2259">
        <w:rPr>
          <w:rFonts w:ascii="Times New Roman" w:hAnsi="Times New Roman" w:cs="Times New Roman"/>
          <w:sz w:val="24"/>
          <w:szCs w:val="24"/>
          <w:lang w:val="lv-LV"/>
        </w:rPr>
        <w:t>2021.</w:t>
      </w:r>
      <w:r w:rsidR="00ED7E53">
        <w:rPr>
          <w:rFonts w:ascii="Times New Roman" w:hAnsi="Times New Roman" w:cs="Times New Roman"/>
          <w:sz w:val="24"/>
          <w:szCs w:val="24"/>
          <w:lang w:val="lv-LV"/>
        </w:rPr>
        <w:t> </w:t>
      </w:r>
      <w:r w:rsidRPr="003A2259">
        <w:rPr>
          <w:rFonts w:ascii="Times New Roman" w:hAnsi="Times New Roman" w:cs="Times New Roman"/>
          <w:sz w:val="24"/>
          <w:szCs w:val="24"/>
          <w:lang w:val="lv-LV"/>
        </w:rPr>
        <w:t>gada 1.</w:t>
      </w:r>
      <w:r w:rsidR="00ED7E53">
        <w:rPr>
          <w:rFonts w:ascii="Times New Roman" w:hAnsi="Times New Roman" w:cs="Times New Roman"/>
          <w:sz w:val="24"/>
          <w:szCs w:val="24"/>
          <w:lang w:val="lv-LV"/>
        </w:rPr>
        <w:t> </w:t>
      </w:r>
      <w:r w:rsidRPr="003A2259">
        <w:rPr>
          <w:rFonts w:ascii="Times New Roman" w:hAnsi="Times New Roman" w:cs="Times New Roman"/>
          <w:sz w:val="24"/>
          <w:szCs w:val="24"/>
          <w:lang w:val="lv-LV"/>
        </w:rPr>
        <w:t xml:space="preserve">janvāri neviens gadījums ar Projekta 9.1.2. atbalstu netika risināts. </w:t>
      </w:r>
      <w:r w:rsidR="00334DF1" w:rsidRPr="003A2259">
        <w:rPr>
          <w:rFonts w:ascii="Times New Roman" w:hAnsi="Times New Roman" w:cs="Times New Roman"/>
          <w:sz w:val="24"/>
          <w:szCs w:val="24"/>
          <w:lang w:val="lv-LV"/>
        </w:rPr>
        <w:t>Š</w:t>
      </w:r>
      <w:r w:rsidR="00950D13" w:rsidRPr="003A2259">
        <w:rPr>
          <w:rFonts w:ascii="Times New Roman" w:hAnsi="Times New Roman" w:cs="Times New Roman"/>
          <w:sz w:val="24"/>
          <w:szCs w:val="24"/>
          <w:lang w:val="lv-LV"/>
        </w:rPr>
        <w:t>ādu</w:t>
      </w:r>
      <w:r w:rsidR="00334DF1" w:rsidRPr="003A2259">
        <w:rPr>
          <w:rFonts w:ascii="Times New Roman" w:hAnsi="Times New Roman" w:cs="Times New Roman"/>
          <w:sz w:val="24"/>
          <w:szCs w:val="24"/>
          <w:lang w:val="lv-LV"/>
        </w:rPr>
        <w:t xml:space="preserve"> situāciju var skaidrot ar </w:t>
      </w:r>
      <w:r w:rsidR="00950D13" w:rsidRPr="003A2259">
        <w:rPr>
          <w:rFonts w:ascii="Times New Roman" w:hAnsi="Times New Roman" w:cs="Times New Roman"/>
          <w:sz w:val="24"/>
          <w:szCs w:val="24"/>
          <w:lang w:val="lv-LV"/>
        </w:rPr>
        <w:t xml:space="preserve">probācijas klientu nevēlēšanos iesaistīties šajā atbalsta </w:t>
      </w:r>
      <w:r w:rsidR="00950D13" w:rsidRPr="003A2259">
        <w:rPr>
          <w:rFonts w:ascii="Times New Roman" w:hAnsi="Times New Roman" w:cs="Times New Roman"/>
          <w:sz w:val="24"/>
          <w:szCs w:val="24"/>
          <w:lang w:val="lv-LV"/>
        </w:rPr>
        <w:lastRenderedPageBreak/>
        <w:t>pasākumā, kas prasa arī noteiktu uzvedību no personas</w:t>
      </w:r>
      <w:r w:rsidR="003816D9" w:rsidRPr="003A2259">
        <w:rPr>
          <w:rFonts w:ascii="Times New Roman" w:hAnsi="Times New Roman" w:cs="Times New Roman"/>
          <w:sz w:val="24"/>
          <w:szCs w:val="24"/>
          <w:lang w:val="lv-LV"/>
        </w:rPr>
        <w:t xml:space="preserve"> sabiedrībā</w:t>
      </w:r>
      <w:r w:rsidR="000135C4" w:rsidRPr="003A2259">
        <w:rPr>
          <w:rFonts w:ascii="Times New Roman" w:hAnsi="Times New Roman" w:cs="Times New Roman"/>
          <w:sz w:val="24"/>
          <w:szCs w:val="24"/>
          <w:lang w:val="lv-LV"/>
        </w:rPr>
        <w:t xml:space="preserve">, tomēr </w:t>
      </w:r>
      <w:r w:rsidR="00B716C3" w:rsidRPr="003A2259">
        <w:rPr>
          <w:rFonts w:ascii="Times New Roman" w:hAnsi="Times New Roman" w:cs="Times New Roman"/>
          <w:sz w:val="24"/>
          <w:szCs w:val="24"/>
          <w:lang w:val="lv-LV"/>
        </w:rPr>
        <w:t>tiks</w:t>
      </w:r>
      <w:r w:rsidR="000135C4" w:rsidRPr="003A2259">
        <w:rPr>
          <w:rFonts w:ascii="Times New Roman" w:hAnsi="Times New Roman" w:cs="Times New Roman"/>
          <w:sz w:val="24"/>
          <w:szCs w:val="24"/>
          <w:lang w:val="lv-LV"/>
        </w:rPr>
        <w:t xml:space="preserve"> turpināt</w:t>
      </w:r>
      <w:r w:rsidR="002C3B0D">
        <w:rPr>
          <w:rFonts w:ascii="Times New Roman" w:hAnsi="Times New Roman" w:cs="Times New Roman"/>
          <w:sz w:val="24"/>
          <w:szCs w:val="24"/>
          <w:lang w:val="lv-LV"/>
        </w:rPr>
        <w:t>s</w:t>
      </w:r>
      <w:r w:rsidR="000135C4" w:rsidRPr="003A2259">
        <w:rPr>
          <w:rFonts w:ascii="Times New Roman" w:hAnsi="Times New Roman" w:cs="Times New Roman"/>
          <w:sz w:val="24"/>
          <w:szCs w:val="24"/>
          <w:lang w:val="lv-LV"/>
        </w:rPr>
        <w:t xml:space="preserve"> skaidrojošais darbs</w:t>
      </w:r>
      <w:r w:rsidR="00B716C3" w:rsidRPr="003A2259">
        <w:rPr>
          <w:rFonts w:ascii="Times New Roman" w:hAnsi="Times New Roman" w:cs="Times New Roman"/>
          <w:sz w:val="24"/>
          <w:szCs w:val="24"/>
          <w:lang w:val="lv-LV"/>
        </w:rPr>
        <w:t xml:space="preserve">. </w:t>
      </w:r>
      <w:r w:rsidR="00C040B5" w:rsidRPr="003A2259">
        <w:rPr>
          <w:rFonts w:ascii="Times New Roman" w:hAnsi="Times New Roman" w:cs="Times New Roman"/>
          <w:sz w:val="24"/>
          <w:szCs w:val="24"/>
          <w:lang w:val="lv-LV"/>
        </w:rPr>
        <w:t xml:space="preserve">Tāpat Projekta 9.1.2. ietvaros </w:t>
      </w:r>
      <w:r w:rsidRPr="003A2259">
        <w:rPr>
          <w:rFonts w:ascii="Times New Roman" w:hAnsi="Times New Roman" w:cs="Times New Roman"/>
          <w:sz w:val="24"/>
          <w:szCs w:val="24"/>
          <w:lang w:val="lv-LV"/>
        </w:rPr>
        <w:t>2021.</w:t>
      </w:r>
      <w:r w:rsidR="00ED7E53">
        <w:rPr>
          <w:rFonts w:ascii="Times New Roman" w:hAnsi="Times New Roman" w:cs="Times New Roman"/>
          <w:sz w:val="24"/>
          <w:szCs w:val="24"/>
          <w:lang w:val="lv-LV"/>
        </w:rPr>
        <w:t> </w:t>
      </w:r>
      <w:r w:rsidRPr="003A2259">
        <w:rPr>
          <w:rFonts w:ascii="Times New Roman" w:hAnsi="Times New Roman" w:cs="Times New Roman"/>
          <w:sz w:val="24"/>
          <w:szCs w:val="24"/>
          <w:lang w:val="lv-LV"/>
        </w:rPr>
        <w:t>gada 1.</w:t>
      </w:r>
      <w:r w:rsidR="00ED7E53">
        <w:rPr>
          <w:rFonts w:ascii="Times New Roman" w:hAnsi="Times New Roman" w:cs="Times New Roman"/>
          <w:sz w:val="24"/>
          <w:szCs w:val="24"/>
          <w:lang w:val="lv-LV"/>
        </w:rPr>
        <w:t> </w:t>
      </w:r>
      <w:r w:rsidRPr="003A2259">
        <w:rPr>
          <w:rFonts w:ascii="Times New Roman" w:hAnsi="Times New Roman" w:cs="Times New Roman"/>
          <w:sz w:val="24"/>
          <w:szCs w:val="24"/>
          <w:lang w:val="lv-LV"/>
        </w:rPr>
        <w:t>ceturksnī tika īstenoti divi attālināti informatīvi</w:t>
      </w:r>
      <w:r w:rsidR="00B716C3" w:rsidRPr="003A2259">
        <w:rPr>
          <w:rFonts w:ascii="Times New Roman" w:hAnsi="Times New Roman" w:cs="Times New Roman"/>
          <w:sz w:val="24"/>
          <w:szCs w:val="24"/>
          <w:lang w:val="lv-LV"/>
        </w:rPr>
        <w:t xml:space="preserve">e </w:t>
      </w:r>
      <w:r w:rsidRPr="003A2259">
        <w:rPr>
          <w:rFonts w:ascii="Times New Roman" w:hAnsi="Times New Roman" w:cs="Times New Roman"/>
          <w:sz w:val="24"/>
          <w:szCs w:val="24"/>
          <w:lang w:val="lv-LV"/>
        </w:rPr>
        <w:t xml:space="preserve">semināri ieslodzījuma vietu </w:t>
      </w:r>
      <w:r w:rsidR="00934DF9" w:rsidRPr="003A2259">
        <w:rPr>
          <w:rFonts w:ascii="Times New Roman" w:hAnsi="Times New Roman" w:cs="Times New Roman"/>
          <w:sz w:val="24"/>
          <w:szCs w:val="24"/>
          <w:lang w:val="lv-LV"/>
        </w:rPr>
        <w:t xml:space="preserve">personālam </w:t>
      </w:r>
      <w:r w:rsidRPr="003A2259">
        <w:rPr>
          <w:rFonts w:ascii="Times New Roman" w:hAnsi="Times New Roman" w:cs="Times New Roman"/>
          <w:sz w:val="24"/>
          <w:szCs w:val="24"/>
          <w:lang w:val="lv-LV"/>
        </w:rPr>
        <w:t xml:space="preserve">par </w:t>
      </w:r>
      <w:r w:rsidR="00934DF9" w:rsidRPr="003A2259">
        <w:rPr>
          <w:rFonts w:ascii="Times New Roman" w:hAnsi="Times New Roman" w:cs="Times New Roman"/>
          <w:sz w:val="24"/>
          <w:szCs w:val="24"/>
          <w:lang w:val="lv-LV"/>
        </w:rPr>
        <w:t xml:space="preserve">šo </w:t>
      </w:r>
      <w:r w:rsidR="00080480" w:rsidRPr="003A2259">
        <w:rPr>
          <w:rFonts w:ascii="Times New Roman" w:hAnsi="Times New Roman" w:cs="Times New Roman"/>
          <w:sz w:val="24"/>
          <w:szCs w:val="24"/>
          <w:lang w:val="lv-LV"/>
        </w:rPr>
        <w:t xml:space="preserve">specifisko </w:t>
      </w:r>
      <w:r w:rsidRPr="003A2259">
        <w:rPr>
          <w:rFonts w:ascii="Times New Roman" w:hAnsi="Times New Roman" w:cs="Times New Roman"/>
          <w:sz w:val="24"/>
          <w:szCs w:val="24"/>
          <w:lang w:val="lv-LV"/>
        </w:rPr>
        <w:t>brīvprātīgā darba formu</w:t>
      </w:r>
      <w:r w:rsidR="00080480" w:rsidRPr="003A2259">
        <w:rPr>
          <w:rFonts w:ascii="Times New Roman" w:hAnsi="Times New Roman" w:cs="Times New Roman"/>
          <w:sz w:val="24"/>
          <w:szCs w:val="24"/>
          <w:lang w:val="lv-LV"/>
        </w:rPr>
        <w:t xml:space="preserve"> (</w:t>
      </w:r>
      <w:r w:rsidR="003816D9" w:rsidRPr="003A2259">
        <w:rPr>
          <w:rFonts w:ascii="Times New Roman" w:hAnsi="Times New Roman" w:cs="Times New Roman"/>
          <w:sz w:val="24"/>
          <w:szCs w:val="24"/>
          <w:lang w:val="lv-LV"/>
        </w:rPr>
        <w:t>a</w:t>
      </w:r>
      <w:r w:rsidR="00080480" w:rsidRPr="003A2259">
        <w:rPr>
          <w:rFonts w:ascii="Times New Roman" w:hAnsi="Times New Roman" w:cs="Times New Roman"/>
          <w:sz w:val="24"/>
          <w:szCs w:val="24"/>
          <w:lang w:val="lv-LV"/>
        </w:rPr>
        <w:t>tbalsta un atbildīguma apļi)</w:t>
      </w:r>
      <w:r w:rsidRPr="003A2259">
        <w:rPr>
          <w:rFonts w:ascii="Times New Roman" w:hAnsi="Times New Roman" w:cs="Times New Roman"/>
          <w:sz w:val="24"/>
          <w:szCs w:val="24"/>
          <w:lang w:val="lv-LV"/>
        </w:rPr>
        <w:t>, kurā tika apzināta</w:t>
      </w:r>
      <w:r w:rsidR="00F12573" w:rsidRPr="003A2259">
        <w:rPr>
          <w:rFonts w:ascii="Times New Roman" w:hAnsi="Times New Roman" w:cs="Times New Roman"/>
          <w:sz w:val="24"/>
          <w:szCs w:val="24"/>
          <w:lang w:val="lv-LV"/>
        </w:rPr>
        <w:t xml:space="preserve"> situācija </w:t>
      </w:r>
      <w:r w:rsidRPr="003A2259">
        <w:rPr>
          <w:rFonts w:ascii="Times New Roman" w:hAnsi="Times New Roman" w:cs="Times New Roman"/>
          <w:sz w:val="24"/>
          <w:szCs w:val="24"/>
          <w:lang w:val="lv-LV"/>
        </w:rPr>
        <w:t>ieslodzījuma viet</w:t>
      </w:r>
      <w:r w:rsidR="00F12573" w:rsidRPr="003A2259">
        <w:rPr>
          <w:rFonts w:ascii="Times New Roman" w:hAnsi="Times New Roman" w:cs="Times New Roman"/>
          <w:sz w:val="24"/>
          <w:szCs w:val="24"/>
          <w:lang w:val="lv-LV"/>
        </w:rPr>
        <w:t>ā</w:t>
      </w:r>
      <w:r w:rsidRPr="003A2259">
        <w:rPr>
          <w:rFonts w:ascii="Times New Roman" w:hAnsi="Times New Roman" w:cs="Times New Roman"/>
          <w:sz w:val="24"/>
          <w:szCs w:val="24"/>
          <w:lang w:val="lv-LV"/>
        </w:rPr>
        <w:t xml:space="preserve">s un saņemta informācija par potenciālo ieslodzīto skaitu, kuri atbilst </w:t>
      </w:r>
      <w:r w:rsidR="00F12573" w:rsidRPr="003A2259">
        <w:rPr>
          <w:rFonts w:ascii="Times New Roman" w:hAnsi="Times New Roman" w:cs="Times New Roman"/>
          <w:sz w:val="24"/>
          <w:szCs w:val="24"/>
          <w:lang w:val="lv-LV"/>
        </w:rPr>
        <w:t xml:space="preserve">šīs metodes </w:t>
      </w:r>
      <w:r w:rsidRPr="003A2259">
        <w:rPr>
          <w:rFonts w:ascii="Times New Roman" w:hAnsi="Times New Roman" w:cs="Times New Roman"/>
          <w:sz w:val="24"/>
          <w:szCs w:val="24"/>
          <w:lang w:val="lv-LV"/>
        </w:rPr>
        <w:t xml:space="preserve">mērķgrupai un viņu atbrīvošanās termiņiem. Tika organizēts attālinātais izglītojošais seminārs </w:t>
      </w:r>
      <w:r w:rsidR="00F12573" w:rsidRPr="003A2259">
        <w:rPr>
          <w:rFonts w:ascii="Times New Roman" w:hAnsi="Times New Roman" w:cs="Times New Roman"/>
          <w:sz w:val="24"/>
          <w:szCs w:val="24"/>
          <w:lang w:val="lv-LV"/>
        </w:rPr>
        <w:t xml:space="preserve">šīs metodes </w:t>
      </w:r>
      <w:r w:rsidRPr="003A2259">
        <w:rPr>
          <w:rFonts w:ascii="Times New Roman" w:hAnsi="Times New Roman" w:cs="Times New Roman"/>
          <w:sz w:val="24"/>
          <w:szCs w:val="24"/>
          <w:lang w:val="lv-LV"/>
        </w:rPr>
        <w:t xml:space="preserve">brīvprātīgajiem un </w:t>
      </w:r>
      <w:r w:rsidR="00F12573" w:rsidRPr="003A2259">
        <w:rPr>
          <w:rFonts w:ascii="Times New Roman" w:hAnsi="Times New Roman" w:cs="Times New Roman"/>
          <w:sz w:val="24"/>
          <w:szCs w:val="24"/>
          <w:lang w:val="lv-LV"/>
        </w:rPr>
        <w:t xml:space="preserve">starpinstitūciju sadarbības </w:t>
      </w:r>
      <w:r w:rsidRPr="003A2259">
        <w:rPr>
          <w:rFonts w:ascii="Times New Roman" w:hAnsi="Times New Roman" w:cs="Times New Roman"/>
          <w:sz w:val="24"/>
          <w:szCs w:val="24"/>
          <w:lang w:val="lv-LV"/>
        </w:rPr>
        <w:t>koordinatoriem ar mērķi izglītot un papildināt zināšanas par darbu ar dzimumnoziedzniekiem</w:t>
      </w:r>
      <w:r w:rsidR="00F12573" w:rsidRPr="003A2259">
        <w:rPr>
          <w:rFonts w:ascii="Times New Roman" w:hAnsi="Times New Roman" w:cs="Times New Roman"/>
          <w:sz w:val="24"/>
          <w:szCs w:val="24"/>
          <w:lang w:val="lv-LV"/>
        </w:rPr>
        <w:t>.</w:t>
      </w:r>
    </w:p>
    <w:p w14:paraId="34866368" w14:textId="24F55A9A" w:rsidR="00A63E24" w:rsidRPr="003A2259" w:rsidRDefault="00F12573" w:rsidP="00A62481">
      <w:pPr>
        <w:spacing w:after="0" w:line="240" w:lineRule="auto"/>
        <w:ind w:firstLine="720"/>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Papi</w:t>
      </w:r>
      <w:r w:rsidR="00A323F2" w:rsidRPr="003A2259">
        <w:rPr>
          <w:rFonts w:ascii="Times New Roman" w:hAnsi="Times New Roman" w:cs="Times New Roman"/>
          <w:sz w:val="24"/>
          <w:szCs w:val="24"/>
          <w:lang w:val="lv-LV"/>
        </w:rPr>
        <w:t>l</w:t>
      </w:r>
      <w:r w:rsidRPr="003A2259">
        <w:rPr>
          <w:rFonts w:ascii="Times New Roman" w:hAnsi="Times New Roman" w:cs="Times New Roman"/>
          <w:sz w:val="24"/>
          <w:szCs w:val="24"/>
          <w:lang w:val="lv-LV"/>
        </w:rPr>
        <w:t>du</w:t>
      </w:r>
      <w:r w:rsidR="00A323F2" w:rsidRPr="003A2259">
        <w:rPr>
          <w:rFonts w:ascii="Times New Roman" w:hAnsi="Times New Roman" w:cs="Times New Roman"/>
          <w:sz w:val="24"/>
          <w:szCs w:val="24"/>
          <w:lang w:val="lv-LV"/>
        </w:rPr>
        <w:t>s</w:t>
      </w:r>
      <w:r w:rsidRPr="003A2259">
        <w:rPr>
          <w:rFonts w:ascii="Times New Roman" w:hAnsi="Times New Roman" w:cs="Times New Roman"/>
          <w:sz w:val="24"/>
          <w:szCs w:val="24"/>
          <w:lang w:val="lv-LV"/>
        </w:rPr>
        <w:t xml:space="preserve"> jānorāda, ka ir uzsākts darb</w:t>
      </w:r>
      <w:r w:rsidR="00A323F2" w:rsidRPr="003A2259">
        <w:rPr>
          <w:rFonts w:ascii="Times New Roman" w:hAnsi="Times New Roman" w:cs="Times New Roman"/>
          <w:sz w:val="24"/>
          <w:szCs w:val="24"/>
          <w:lang w:val="lv-LV"/>
        </w:rPr>
        <w:t>s</w:t>
      </w:r>
      <w:r w:rsidRPr="003A2259">
        <w:rPr>
          <w:rFonts w:ascii="Times New Roman" w:hAnsi="Times New Roman" w:cs="Times New Roman"/>
          <w:sz w:val="24"/>
          <w:szCs w:val="24"/>
          <w:lang w:val="lv-LV"/>
        </w:rPr>
        <w:t xml:space="preserve"> pie grozījumu izstrādes Latvijas Sodu izpildes kodeksā, kurā </w:t>
      </w:r>
      <w:r w:rsidR="00A323F2" w:rsidRPr="003A2259">
        <w:rPr>
          <w:rFonts w:ascii="Times New Roman" w:hAnsi="Times New Roman" w:cs="Times New Roman"/>
          <w:sz w:val="24"/>
          <w:szCs w:val="24"/>
          <w:lang w:val="lv-LV"/>
        </w:rPr>
        <w:t>tik</w:t>
      </w:r>
      <w:r w:rsidR="00D50C32" w:rsidRPr="003A2259">
        <w:rPr>
          <w:rFonts w:ascii="Times New Roman" w:hAnsi="Times New Roman" w:cs="Times New Roman"/>
          <w:sz w:val="24"/>
          <w:szCs w:val="24"/>
          <w:lang w:val="lv-LV"/>
        </w:rPr>
        <w:t>s</w:t>
      </w:r>
      <w:r w:rsidR="00A323F2" w:rsidRPr="003A2259">
        <w:rPr>
          <w:rFonts w:ascii="Times New Roman" w:hAnsi="Times New Roman" w:cs="Times New Roman"/>
          <w:sz w:val="24"/>
          <w:szCs w:val="24"/>
          <w:lang w:val="lv-LV"/>
        </w:rPr>
        <w:t xml:space="preserve"> paredzēts </w:t>
      </w:r>
      <w:r w:rsidR="0088480A" w:rsidRPr="003A2259">
        <w:rPr>
          <w:rFonts w:ascii="Times New Roman" w:hAnsi="Times New Roman" w:cs="Times New Roman"/>
          <w:sz w:val="24"/>
          <w:szCs w:val="24"/>
          <w:lang w:val="lv-LV"/>
        </w:rPr>
        <w:t>starpinstitucionālās sadarbības</w:t>
      </w:r>
      <w:r w:rsidR="00A323F2" w:rsidRPr="003A2259">
        <w:rPr>
          <w:rFonts w:ascii="Times New Roman" w:hAnsi="Times New Roman" w:cs="Times New Roman"/>
          <w:sz w:val="24"/>
          <w:szCs w:val="24"/>
          <w:lang w:val="lv-LV"/>
        </w:rPr>
        <w:t xml:space="preserve"> </w:t>
      </w:r>
      <w:r w:rsidR="00A63E24" w:rsidRPr="003A2259">
        <w:rPr>
          <w:rFonts w:ascii="Times New Roman" w:hAnsi="Times New Roman" w:cs="Times New Roman"/>
          <w:sz w:val="24"/>
          <w:szCs w:val="24"/>
          <w:lang w:val="lv-LV"/>
        </w:rPr>
        <w:t>regulēju</w:t>
      </w:r>
      <w:r w:rsidR="00D50C32" w:rsidRPr="003A2259">
        <w:rPr>
          <w:rFonts w:ascii="Times New Roman" w:hAnsi="Times New Roman" w:cs="Times New Roman"/>
          <w:sz w:val="24"/>
          <w:szCs w:val="24"/>
          <w:lang w:val="lv-LV"/>
        </w:rPr>
        <w:t xml:space="preserve">ms. </w:t>
      </w:r>
      <w:r w:rsidR="00406208" w:rsidRPr="003A2259">
        <w:rPr>
          <w:rFonts w:ascii="Times New Roman" w:hAnsi="Times New Roman" w:cs="Times New Roman"/>
          <w:sz w:val="24"/>
          <w:szCs w:val="24"/>
          <w:lang w:val="lv-LV"/>
        </w:rPr>
        <w:t>Attiecīgā likumprojekta nodošana sabiedrības līdzdalība</w:t>
      </w:r>
      <w:r w:rsidR="00980E2D" w:rsidRPr="003A2259">
        <w:rPr>
          <w:rFonts w:ascii="Times New Roman" w:hAnsi="Times New Roman" w:cs="Times New Roman"/>
          <w:sz w:val="24"/>
          <w:szCs w:val="24"/>
          <w:lang w:val="lv-LV"/>
        </w:rPr>
        <w:t xml:space="preserve">i plānota </w:t>
      </w:r>
      <w:r w:rsidR="00406208" w:rsidRPr="003A2259">
        <w:rPr>
          <w:rFonts w:ascii="Times New Roman" w:hAnsi="Times New Roman" w:cs="Times New Roman"/>
          <w:sz w:val="24"/>
          <w:szCs w:val="24"/>
          <w:lang w:val="lv-LV"/>
        </w:rPr>
        <w:t>2022.</w:t>
      </w:r>
      <w:r w:rsidR="00ED7E53">
        <w:rPr>
          <w:rFonts w:ascii="Times New Roman" w:hAnsi="Times New Roman" w:cs="Times New Roman"/>
          <w:sz w:val="24"/>
          <w:szCs w:val="24"/>
          <w:lang w:val="lv-LV"/>
        </w:rPr>
        <w:t> </w:t>
      </w:r>
      <w:r w:rsidR="00406208" w:rsidRPr="003A2259">
        <w:rPr>
          <w:rFonts w:ascii="Times New Roman" w:hAnsi="Times New Roman" w:cs="Times New Roman"/>
          <w:sz w:val="24"/>
          <w:szCs w:val="24"/>
          <w:lang w:val="lv-LV"/>
        </w:rPr>
        <w:t xml:space="preserve">gada pirmajā pusē. </w:t>
      </w:r>
    </w:p>
    <w:p w14:paraId="20F74AD8" w14:textId="73A19EBC" w:rsidR="00A63E24" w:rsidRPr="003A2259" w:rsidRDefault="00A63E24" w:rsidP="00A63E24">
      <w:pPr>
        <w:tabs>
          <w:tab w:val="left" w:pos="993"/>
        </w:tabs>
        <w:spacing w:after="0" w:line="240" w:lineRule="auto"/>
        <w:ind w:firstLine="720"/>
        <w:contextualSpacing/>
        <w:jc w:val="both"/>
        <w:rPr>
          <w:rFonts w:ascii="Times New Roman" w:eastAsia="Calibri" w:hAnsi="Times New Roman" w:cs="Times New Roman"/>
          <w:bCs/>
          <w:sz w:val="24"/>
          <w:szCs w:val="24"/>
          <w:lang w:val="lv-LV"/>
        </w:rPr>
      </w:pPr>
      <w:r w:rsidRPr="003A2259">
        <w:rPr>
          <w:rFonts w:ascii="Times New Roman" w:eastAsia="Calibri" w:hAnsi="Times New Roman" w:cs="Times New Roman"/>
          <w:bCs/>
          <w:sz w:val="24"/>
          <w:szCs w:val="24"/>
          <w:lang w:val="lv-LV"/>
        </w:rPr>
        <w:t xml:space="preserve">Kopumā jāsaka, ka Covid-19 pandēmija un no tās izrietošie ierobežojumi sabiedrībā un ieslodzījuma vietās šī uzdevuma izpildi ietekmēja minimāli. </w:t>
      </w:r>
      <w:r w:rsidR="00934DF9" w:rsidRPr="003A2259">
        <w:rPr>
          <w:rFonts w:ascii="Times New Roman" w:eastAsia="Calibri" w:hAnsi="Times New Roman" w:cs="Times New Roman"/>
          <w:bCs/>
          <w:sz w:val="24"/>
          <w:szCs w:val="24"/>
          <w:lang w:val="lv-LV"/>
        </w:rPr>
        <w:t>Uzdevum</w:t>
      </w:r>
      <w:r w:rsidR="005B137B" w:rsidRPr="003A2259">
        <w:rPr>
          <w:rFonts w:ascii="Times New Roman" w:eastAsia="Calibri" w:hAnsi="Times New Roman" w:cs="Times New Roman"/>
          <w:bCs/>
          <w:sz w:val="24"/>
          <w:szCs w:val="24"/>
          <w:lang w:val="lv-LV"/>
        </w:rPr>
        <w:t>s</w:t>
      </w:r>
      <w:r w:rsidR="00FB52C4" w:rsidRPr="003A2259">
        <w:rPr>
          <w:rFonts w:ascii="Times New Roman" w:eastAsia="Calibri" w:hAnsi="Times New Roman" w:cs="Times New Roman"/>
          <w:bCs/>
          <w:sz w:val="24"/>
          <w:szCs w:val="24"/>
          <w:lang w:val="lv-LV"/>
        </w:rPr>
        <w:t xml:space="preserve"> kopumā uzskatām</w:t>
      </w:r>
      <w:r w:rsidR="005B137B" w:rsidRPr="003A2259">
        <w:rPr>
          <w:rFonts w:ascii="Times New Roman" w:eastAsia="Calibri" w:hAnsi="Times New Roman" w:cs="Times New Roman"/>
          <w:bCs/>
          <w:sz w:val="24"/>
          <w:szCs w:val="24"/>
          <w:lang w:val="lv-LV"/>
        </w:rPr>
        <w:t>s</w:t>
      </w:r>
      <w:r w:rsidR="00FB52C4" w:rsidRPr="003A2259">
        <w:rPr>
          <w:rFonts w:ascii="Times New Roman" w:eastAsia="Calibri" w:hAnsi="Times New Roman" w:cs="Times New Roman"/>
          <w:bCs/>
          <w:sz w:val="24"/>
          <w:szCs w:val="24"/>
          <w:lang w:val="lv-LV"/>
        </w:rPr>
        <w:t xml:space="preserve"> par izpildītu, lai gan Projekta 9.1.2. ietvaros tiks turpinātas paredzētās aktivitātes. </w:t>
      </w:r>
    </w:p>
    <w:p w14:paraId="49FF0361" w14:textId="77777777" w:rsidR="00A63E24" w:rsidRPr="003A2259" w:rsidRDefault="00A63E24" w:rsidP="00A63E24">
      <w:pPr>
        <w:spacing w:after="0" w:line="240" w:lineRule="auto"/>
        <w:ind w:firstLine="720"/>
        <w:contextualSpacing/>
        <w:jc w:val="both"/>
        <w:rPr>
          <w:rFonts w:ascii="Times New Roman" w:hAnsi="Times New Roman" w:cs="Times New Roman"/>
          <w:sz w:val="24"/>
          <w:szCs w:val="24"/>
          <w:lang w:val="lv-LV"/>
        </w:rPr>
      </w:pPr>
    </w:p>
    <w:p w14:paraId="573181F2" w14:textId="77777777" w:rsidR="00A63E24" w:rsidRPr="003A2259" w:rsidRDefault="00A63E24" w:rsidP="00A63E24">
      <w:pPr>
        <w:spacing w:after="0" w:line="240" w:lineRule="auto"/>
        <w:ind w:firstLine="720"/>
        <w:contextualSpacing/>
        <w:jc w:val="both"/>
        <w:rPr>
          <w:rFonts w:ascii="Times New Roman" w:hAnsi="Times New Roman" w:cs="Times New Roman"/>
          <w:b/>
          <w:bCs/>
          <w:i/>
          <w:iCs/>
          <w:sz w:val="24"/>
          <w:szCs w:val="24"/>
          <w:lang w:val="lv-LV"/>
        </w:rPr>
      </w:pPr>
      <w:r w:rsidRPr="003A2259">
        <w:rPr>
          <w:rFonts w:ascii="Times New Roman" w:hAnsi="Times New Roman" w:cs="Times New Roman"/>
          <w:b/>
          <w:bCs/>
          <w:i/>
          <w:iCs/>
          <w:sz w:val="24"/>
          <w:szCs w:val="24"/>
          <w:lang w:val="lv-LV"/>
        </w:rPr>
        <w:t xml:space="preserve">Nākotnes izaicinājumi </w:t>
      </w:r>
    </w:p>
    <w:p w14:paraId="363ADF52" w14:textId="3B8DCF30" w:rsidR="00C040B5" w:rsidRPr="003A2259" w:rsidRDefault="00A30304" w:rsidP="00A62481">
      <w:pPr>
        <w:spacing w:after="0" w:line="240" w:lineRule="auto"/>
        <w:ind w:firstLine="720"/>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TM</w:t>
      </w:r>
      <w:r w:rsidR="00C040B5" w:rsidRPr="003A2259">
        <w:rPr>
          <w:rFonts w:ascii="Times New Roman" w:hAnsi="Times New Roman" w:cs="Times New Roman"/>
          <w:sz w:val="24"/>
          <w:szCs w:val="24"/>
          <w:lang w:val="lv-LV"/>
        </w:rPr>
        <w:t xml:space="preserve"> secina, ka nākamajā periodā nepieciešams turpināt iesākto, tai skaitā</w:t>
      </w:r>
      <w:r w:rsidR="00E12F37" w:rsidRPr="003A2259">
        <w:rPr>
          <w:rFonts w:ascii="Times New Roman" w:hAnsi="Times New Roman" w:cs="Times New Roman"/>
          <w:sz w:val="24"/>
          <w:szCs w:val="24"/>
          <w:lang w:val="lv-LV"/>
        </w:rPr>
        <w:t xml:space="preserve">, meklējot jaunas metodes, </w:t>
      </w:r>
      <w:r w:rsidR="0009360B" w:rsidRPr="003A2259">
        <w:rPr>
          <w:rFonts w:ascii="Times New Roman" w:hAnsi="Times New Roman" w:cs="Times New Roman"/>
          <w:sz w:val="24"/>
          <w:szCs w:val="24"/>
          <w:lang w:val="lv-LV"/>
        </w:rPr>
        <w:t xml:space="preserve">atbilstoši pētījumos izdarītajiem secinājumiem un citu valstu pieredzei. </w:t>
      </w:r>
    </w:p>
    <w:p w14:paraId="52D66B1E" w14:textId="77777777" w:rsidR="00525C7E" w:rsidRPr="003A2259" w:rsidRDefault="00525C7E" w:rsidP="008E02C8">
      <w:pPr>
        <w:spacing w:after="0" w:line="240" w:lineRule="auto"/>
        <w:ind w:firstLine="720"/>
        <w:contextualSpacing/>
        <w:jc w:val="both"/>
        <w:rPr>
          <w:rFonts w:ascii="Times New Roman" w:hAnsi="Times New Roman" w:cs="Times New Roman"/>
          <w:sz w:val="24"/>
          <w:szCs w:val="24"/>
          <w:lang w:val="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215"/>
        <w:gridCol w:w="5329"/>
        <w:gridCol w:w="2845"/>
      </w:tblGrid>
      <w:tr w:rsidR="00385928" w:rsidRPr="003A2259" w14:paraId="4C30B311" w14:textId="77777777" w:rsidTr="00FA3824">
        <w:tc>
          <w:tcPr>
            <w:tcW w:w="647" w:type="pct"/>
            <w:tcBorders>
              <w:top w:val="outset" w:sz="6" w:space="0" w:color="414142"/>
              <w:left w:val="outset" w:sz="6" w:space="0" w:color="414142"/>
              <w:bottom w:val="outset" w:sz="6" w:space="0" w:color="414142"/>
              <w:right w:val="outset" w:sz="6" w:space="0" w:color="414142"/>
            </w:tcBorders>
            <w:shd w:val="clear" w:color="auto" w:fill="FFFFFF"/>
            <w:hideMark/>
          </w:tcPr>
          <w:p w14:paraId="06D84CB9" w14:textId="77777777" w:rsidR="00385928" w:rsidRPr="003A2259" w:rsidRDefault="00385928" w:rsidP="00605D06">
            <w:pPr>
              <w:spacing w:after="0" w:line="240" w:lineRule="auto"/>
              <w:contextualSpacing/>
              <w:jc w:val="center"/>
              <w:rPr>
                <w:rFonts w:ascii="Times New Roman" w:hAnsi="Times New Roman" w:cs="Times New Roman"/>
                <w:b/>
                <w:bCs/>
                <w:sz w:val="24"/>
                <w:szCs w:val="24"/>
                <w:lang w:val="lv-LV"/>
              </w:rPr>
            </w:pPr>
            <w:r w:rsidRPr="003A2259">
              <w:rPr>
                <w:rFonts w:ascii="Times New Roman" w:hAnsi="Times New Roman" w:cs="Times New Roman"/>
                <w:b/>
                <w:bCs/>
                <w:sz w:val="24"/>
                <w:szCs w:val="24"/>
                <w:lang w:val="lv-LV"/>
              </w:rPr>
              <w:t>Nr. p. k.</w:t>
            </w:r>
          </w:p>
        </w:tc>
        <w:tc>
          <w:tcPr>
            <w:tcW w:w="2838" w:type="pct"/>
            <w:tcBorders>
              <w:top w:val="outset" w:sz="6" w:space="0" w:color="414142"/>
              <w:left w:val="outset" w:sz="6" w:space="0" w:color="414142"/>
              <w:bottom w:val="outset" w:sz="6" w:space="0" w:color="414142"/>
              <w:right w:val="outset" w:sz="6" w:space="0" w:color="414142"/>
            </w:tcBorders>
            <w:shd w:val="clear" w:color="auto" w:fill="FFFFFF"/>
            <w:hideMark/>
          </w:tcPr>
          <w:p w14:paraId="3303FB1F" w14:textId="77777777" w:rsidR="00385928" w:rsidRPr="003A2259" w:rsidRDefault="00385928" w:rsidP="00FA3824">
            <w:pPr>
              <w:spacing w:after="0" w:line="240" w:lineRule="auto"/>
              <w:contextualSpacing/>
              <w:jc w:val="center"/>
              <w:rPr>
                <w:rFonts w:ascii="Times New Roman" w:hAnsi="Times New Roman" w:cs="Times New Roman"/>
                <w:b/>
                <w:bCs/>
                <w:sz w:val="24"/>
                <w:szCs w:val="24"/>
                <w:lang w:val="lv-LV"/>
              </w:rPr>
            </w:pPr>
            <w:r w:rsidRPr="003A2259">
              <w:rPr>
                <w:rFonts w:ascii="Times New Roman" w:hAnsi="Times New Roman" w:cs="Times New Roman"/>
                <w:b/>
                <w:bCs/>
                <w:sz w:val="24"/>
                <w:szCs w:val="24"/>
                <w:lang w:val="lv-LV"/>
              </w:rPr>
              <w:t>Uzdevums</w:t>
            </w:r>
          </w:p>
        </w:tc>
        <w:tc>
          <w:tcPr>
            <w:tcW w:w="1515" w:type="pct"/>
            <w:tcBorders>
              <w:top w:val="outset" w:sz="6" w:space="0" w:color="414142"/>
              <w:left w:val="outset" w:sz="6" w:space="0" w:color="414142"/>
              <w:bottom w:val="outset" w:sz="6" w:space="0" w:color="414142"/>
              <w:right w:val="outset" w:sz="6" w:space="0" w:color="414142"/>
            </w:tcBorders>
            <w:shd w:val="clear" w:color="auto" w:fill="FFFFFF"/>
            <w:hideMark/>
          </w:tcPr>
          <w:p w14:paraId="3AC5AAA8" w14:textId="77777777" w:rsidR="00385928" w:rsidRPr="003A2259" w:rsidRDefault="00385928" w:rsidP="00385928">
            <w:pPr>
              <w:spacing w:after="0" w:line="240" w:lineRule="auto"/>
              <w:contextualSpacing/>
              <w:rPr>
                <w:rFonts w:ascii="Times New Roman" w:hAnsi="Times New Roman" w:cs="Times New Roman"/>
                <w:b/>
                <w:bCs/>
                <w:sz w:val="24"/>
                <w:szCs w:val="24"/>
                <w:lang w:val="lv-LV"/>
              </w:rPr>
            </w:pPr>
            <w:r w:rsidRPr="003A2259">
              <w:rPr>
                <w:rFonts w:ascii="Times New Roman" w:hAnsi="Times New Roman" w:cs="Times New Roman"/>
                <w:b/>
                <w:bCs/>
                <w:sz w:val="24"/>
                <w:szCs w:val="24"/>
                <w:lang w:val="lv-LV"/>
              </w:rPr>
              <w:t>Izpildes termiņš</w:t>
            </w:r>
            <w:r w:rsidRPr="003A2259">
              <w:rPr>
                <w:rFonts w:ascii="Times New Roman" w:hAnsi="Times New Roman" w:cs="Times New Roman"/>
                <w:b/>
                <w:bCs/>
                <w:sz w:val="24"/>
                <w:szCs w:val="24"/>
                <w:lang w:val="lv-LV"/>
              </w:rPr>
              <w:br/>
              <w:t>(gads)</w:t>
            </w:r>
          </w:p>
        </w:tc>
      </w:tr>
      <w:tr w:rsidR="00385928" w:rsidRPr="003A2259" w14:paraId="5F854C5F" w14:textId="77777777" w:rsidTr="00FA3824">
        <w:tc>
          <w:tcPr>
            <w:tcW w:w="647" w:type="pct"/>
            <w:tcBorders>
              <w:top w:val="outset" w:sz="6" w:space="0" w:color="414142"/>
              <w:left w:val="outset" w:sz="6" w:space="0" w:color="414142"/>
              <w:bottom w:val="outset" w:sz="6" w:space="0" w:color="414142"/>
              <w:right w:val="outset" w:sz="6" w:space="0" w:color="414142"/>
            </w:tcBorders>
            <w:shd w:val="clear" w:color="auto" w:fill="FFFFFF"/>
            <w:hideMark/>
          </w:tcPr>
          <w:p w14:paraId="03526A52" w14:textId="77777777" w:rsidR="00385928" w:rsidRPr="003A2259" w:rsidRDefault="00385928" w:rsidP="00605D06">
            <w:pPr>
              <w:spacing w:after="0" w:line="240" w:lineRule="auto"/>
              <w:contextualSpacing/>
              <w:jc w:val="center"/>
              <w:rPr>
                <w:rFonts w:ascii="Times New Roman" w:hAnsi="Times New Roman" w:cs="Times New Roman"/>
                <w:sz w:val="24"/>
                <w:szCs w:val="24"/>
                <w:lang w:val="lv-LV"/>
              </w:rPr>
            </w:pPr>
            <w:r w:rsidRPr="003A2259">
              <w:rPr>
                <w:rFonts w:ascii="Times New Roman" w:hAnsi="Times New Roman" w:cs="Times New Roman"/>
                <w:sz w:val="24"/>
                <w:szCs w:val="24"/>
                <w:lang w:val="lv-LV"/>
              </w:rPr>
              <w:t>2.</w:t>
            </w:r>
          </w:p>
        </w:tc>
        <w:tc>
          <w:tcPr>
            <w:tcW w:w="2838" w:type="pct"/>
            <w:tcBorders>
              <w:top w:val="outset" w:sz="6" w:space="0" w:color="414142"/>
              <w:left w:val="outset" w:sz="6" w:space="0" w:color="414142"/>
              <w:bottom w:val="outset" w:sz="6" w:space="0" w:color="414142"/>
              <w:right w:val="outset" w:sz="6" w:space="0" w:color="414142"/>
            </w:tcBorders>
            <w:shd w:val="clear" w:color="auto" w:fill="FFFFFF"/>
            <w:hideMark/>
          </w:tcPr>
          <w:p w14:paraId="0BC588C9" w14:textId="77777777" w:rsidR="00385928" w:rsidRPr="003A2259" w:rsidRDefault="00385928" w:rsidP="00846B5E">
            <w:pPr>
              <w:spacing w:after="0" w:line="240" w:lineRule="auto"/>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Bīstamo noziedznieku uzraudzības modeļa ieviešana notiesātajiem ar augstu vardarbības vai dzimumnozieguma risku pēc atbrīvošanas no brīvības atņemšanas iestādes vai VPD uzraudzības</w:t>
            </w:r>
          </w:p>
        </w:tc>
        <w:tc>
          <w:tcPr>
            <w:tcW w:w="1515" w:type="pct"/>
            <w:tcBorders>
              <w:top w:val="outset" w:sz="6" w:space="0" w:color="414142"/>
              <w:left w:val="outset" w:sz="6" w:space="0" w:color="414142"/>
              <w:bottom w:val="outset" w:sz="6" w:space="0" w:color="414142"/>
              <w:right w:val="outset" w:sz="6" w:space="0" w:color="414142"/>
            </w:tcBorders>
            <w:shd w:val="clear" w:color="auto" w:fill="FFFFFF"/>
            <w:hideMark/>
          </w:tcPr>
          <w:p w14:paraId="341D34F4" w14:textId="7946BD93" w:rsidR="00385928" w:rsidRPr="003A2259" w:rsidRDefault="00385928" w:rsidP="00605D06">
            <w:pPr>
              <w:spacing w:after="0" w:line="240" w:lineRule="auto"/>
              <w:contextualSpacing/>
              <w:rPr>
                <w:rFonts w:ascii="Times New Roman" w:hAnsi="Times New Roman" w:cs="Times New Roman"/>
                <w:sz w:val="24"/>
                <w:szCs w:val="24"/>
                <w:lang w:val="lv-LV"/>
              </w:rPr>
            </w:pPr>
            <w:r w:rsidRPr="003A2259">
              <w:rPr>
                <w:rFonts w:ascii="Times New Roman" w:hAnsi="Times New Roman" w:cs="Times New Roman"/>
                <w:sz w:val="24"/>
                <w:szCs w:val="24"/>
                <w:lang w:val="lv-LV"/>
              </w:rPr>
              <w:t>2018.</w:t>
            </w:r>
            <w:r w:rsidR="00ED7E53">
              <w:rPr>
                <w:rFonts w:ascii="Times New Roman" w:hAnsi="Times New Roman" w:cs="Times New Roman"/>
                <w:sz w:val="24"/>
                <w:szCs w:val="24"/>
                <w:lang w:val="lv-LV"/>
              </w:rPr>
              <w:t> </w:t>
            </w:r>
            <w:r w:rsidRPr="003A2259">
              <w:rPr>
                <w:rFonts w:ascii="Times New Roman" w:hAnsi="Times New Roman" w:cs="Times New Roman"/>
                <w:sz w:val="24"/>
                <w:szCs w:val="24"/>
                <w:lang w:val="lv-LV"/>
              </w:rPr>
              <w:t>gada 1.</w:t>
            </w:r>
            <w:r w:rsidR="00ED7E53">
              <w:rPr>
                <w:rFonts w:ascii="Times New Roman" w:hAnsi="Times New Roman" w:cs="Times New Roman"/>
                <w:sz w:val="24"/>
                <w:szCs w:val="24"/>
                <w:lang w:val="lv-LV"/>
              </w:rPr>
              <w:t> </w:t>
            </w:r>
            <w:r w:rsidRPr="003A2259">
              <w:rPr>
                <w:rFonts w:ascii="Times New Roman" w:hAnsi="Times New Roman" w:cs="Times New Roman"/>
                <w:sz w:val="24"/>
                <w:szCs w:val="24"/>
                <w:lang w:val="lv-LV"/>
              </w:rPr>
              <w:t>janvāris-2020.</w:t>
            </w:r>
            <w:r w:rsidR="00ED7E53">
              <w:rPr>
                <w:rFonts w:ascii="Times New Roman" w:hAnsi="Times New Roman" w:cs="Times New Roman"/>
                <w:sz w:val="24"/>
                <w:szCs w:val="24"/>
                <w:lang w:val="lv-LV"/>
              </w:rPr>
              <w:t> </w:t>
            </w:r>
            <w:r w:rsidRPr="003A2259">
              <w:rPr>
                <w:rFonts w:ascii="Times New Roman" w:hAnsi="Times New Roman" w:cs="Times New Roman"/>
                <w:sz w:val="24"/>
                <w:szCs w:val="24"/>
                <w:lang w:val="lv-LV"/>
              </w:rPr>
              <w:t>gada 31.</w:t>
            </w:r>
            <w:r w:rsidR="00ED7E53">
              <w:rPr>
                <w:rFonts w:ascii="Times New Roman" w:hAnsi="Times New Roman" w:cs="Times New Roman"/>
                <w:sz w:val="24"/>
                <w:szCs w:val="24"/>
                <w:lang w:val="lv-LV"/>
              </w:rPr>
              <w:t> </w:t>
            </w:r>
            <w:r w:rsidRPr="003A2259">
              <w:rPr>
                <w:rFonts w:ascii="Times New Roman" w:hAnsi="Times New Roman" w:cs="Times New Roman"/>
                <w:sz w:val="24"/>
                <w:szCs w:val="24"/>
                <w:lang w:val="lv-LV"/>
              </w:rPr>
              <w:t>decembris</w:t>
            </w:r>
          </w:p>
        </w:tc>
      </w:tr>
    </w:tbl>
    <w:p w14:paraId="1FF230F0" w14:textId="77777777" w:rsidR="00ED7E53" w:rsidRDefault="00ED7E53" w:rsidP="00FA3824">
      <w:pPr>
        <w:spacing w:after="0" w:line="240" w:lineRule="auto"/>
        <w:ind w:firstLine="720"/>
        <w:contextualSpacing/>
        <w:jc w:val="both"/>
        <w:rPr>
          <w:rFonts w:ascii="Times New Roman" w:hAnsi="Times New Roman" w:cs="Times New Roman"/>
          <w:sz w:val="24"/>
          <w:szCs w:val="24"/>
          <w:lang w:val="lv-LV"/>
        </w:rPr>
      </w:pPr>
    </w:p>
    <w:p w14:paraId="5CB8F9A6" w14:textId="3FC4494B" w:rsidR="00FE062A" w:rsidRPr="00C50F0D" w:rsidRDefault="00A82C91" w:rsidP="00FA3824">
      <w:pPr>
        <w:spacing w:after="0" w:line="240" w:lineRule="auto"/>
        <w:ind w:firstLine="720"/>
        <w:contextualSpacing/>
        <w:jc w:val="both"/>
        <w:rPr>
          <w:rFonts w:ascii="Times New Roman" w:hAnsi="Times New Roman" w:cs="Times New Roman"/>
          <w:color w:val="000000"/>
          <w:sz w:val="24"/>
          <w:szCs w:val="24"/>
          <w:bdr w:val="none" w:sz="0" w:space="0" w:color="auto" w:frame="1"/>
          <w:lang w:val="lv-LV"/>
        </w:rPr>
      </w:pPr>
      <w:r w:rsidRPr="003A2259">
        <w:rPr>
          <w:rFonts w:ascii="Times New Roman" w:hAnsi="Times New Roman" w:cs="Times New Roman"/>
          <w:sz w:val="24"/>
          <w:szCs w:val="24"/>
          <w:lang w:val="lv-LV"/>
        </w:rPr>
        <w:t xml:space="preserve">Lai vispusīgi izpētītu citu valstu pieredzi šajā jomā, un gatavojoties </w:t>
      </w:r>
      <w:r w:rsidR="004E2F7C" w:rsidRPr="003A2259">
        <w:rPr>
          <w:rFonts w:ascii="Times New Roman" w:hAnsi="Times New Roman" w:cs="Times New Roman"/>
          <w:sz w:val="24"/>
          <w:szCs w:val="24"/>
          <w:lang w:val="lv-LV"/>
        </w:rPr>
        <w:t>grozījumu normatīvajos aktos</w:t>
      </w:r>
      <w:r w:rsidR="005B137B" w:rsidRPr="003A2259">
        <w:rPr>
          <w:rFonts w:ascii="Times New Roman" w:hAnsi="Times New Roman" w:cs="Times New Roman"/>
          <w:sz w:val="24"/>
          <w:szCs w:val="24"/>
          <w:lang w:val="lv-LV"/>
        </w:rPr>
        <w:t xml:space="preserve"> </w:t>
      </w:r>
      <w:r w:rsidRPr="003A2259">
        <w:rPr>
          <w:rFonts w:ascii="Times New Roman" w:hAnsi="Times New Roman" w:cs="Times New Roman"/>
          <w:sz w:val="24"/>
          <w:szCs w:val="24"/>
          <w:lang w:val="lv-LV"/>
        </w:rPr>
        <w:t>izstrādei, tika veikts pētījums "Par Krimināllikuma regulējumu attiecībā uz preventīvo uzraudzību un preventīvo aizturēšanu citās valstīs un Latvijas likumdošanas izpēte šajā kontekstā", kuru 2016.</w:t>
      </w:r>
      <w:r w:rsidR="00725FF5">
        <w:rPr>
          <w:rFonts w:ascii="Times New Roman" w:hAnsi="Times New Roman" w:cs="Times New Roman"/>
          <w:sz w:val="24"/>
          <w:szCs w:val="24"/>
          <w:lang w:val="lv-LV"/>
        </w:rPr>
        <w:t> </w:t>
      </w:r>
      <w:r w:rsidRPr="003A2259">
        <w:rPr>
          <w:rFonts w:ascii="Times New Roman" w:hAnsi="Times New Roman" w:cs="Times New Roman"/>
          <w:sz w:val="24"/>
          <w:szCs w:val="24"/>
          <w:lang w:val="lv-LV"/>
        </w:rPr>
        <w:t>gadā veica SIA "</w:t>
      </w:r>
      <w:r w:rsidRPr="003A2259">
        <w:rPr>
          <w:rFonts w:ascii="Times New Roman" w:hAnsi="Times New Roman" w:cs="Times New Roman"/>
          <w:i/>
          <w:iCs/>
          <w:sz w:val="24"/>
          <w:szCs w:val="24"/>
          <w:lang w:val="lv-LV"/>
        </w:rPr>
        <w:t>Agile &amp; CO</w:t>
      </w:r>
      <w:r w:rsidRPr="003A2259">
        <w:rPr>
          <w:rFonts w:ascii="Times New Roman" w:hAnsi="Times New Roman" w:cs="Times New Roman"/>
          <w:sz w:val="24"/>
          <w:szCs w:val="24"/>
          <w:lang w:val="lv-LV"/>
        </w:rPr>
        <w:t>"</w:t>
      </w:r>
      <w:r w:rsidR="00C040B5" w:rsidRPr="003A2259">
        <w:rPr>
          <w:rStyle w:val="Vresatsauce"/>
          <w:rFonts w:ascii="Times New Roman" w:hAnsi="Times New Roman" w:cs="Times New Roman"/>
          <w:sz w:val="24"/>
          <w:szCs w:val="24"/>
          <w:lang w:val="lv-LV"/>
        </w:rPr>
        <w:footnoteReference w:id="17"/>
      </w:r>
      <w:r w:rsidRPr="003A2259">
        <w:rPr>
          <w:rFonts w:ascii="Times New Roman" w:hAnsi="Times New Roman" w:cs="Times New Roman"/>
          <w:sz w:val="24"/>
          <w:szCs w:val="24"/>
          <w:lang w:val="lv-LV"/>
        </w:rPr>
        <w:t>.</w:t>
      </w:r>
      <w:r w:rsidR="00920224" w:rsidRPr="003A2259">
        <w:rPr>
          <w:rFonts w:ascii="Times New Roman" w:hAnsi="Times New Roman" w:cs="Times New Roman"/>
          <w:sz w:val="24"/>
          <w:szCs w:val="24"/>
          <w:lang w:val="lv-LV"/>
        </w:rPr>
        <w:t xml:space="preserve"> </w:t>
      </w:r>
      <w:r w:rsidR="00774196" w:rsidRPr="00846B5E">
        <w:rPr>
          <w:rFonts w:ascii="Times New Roman" w:hAnsi="Times New Roman" w:cs="Times New Roman"/>
          <w:sz w:val="24"/>
          <w:szCs w:val="24"/>
          <w:lang w:val="lv-LV"/>
        </w:rPr>
        <w:t>2017.</w:t>
      </w:r>
      <w:r w:rsidR="00725FF5" w:rsidRPr="00846B5E">
        <w:rPr>
          <w:rFonts w:ascii="Times New Roman" w:hAnsi="Times New Roman" w:cs="Times New Roman"/>
          <w:sz w:val="24"/>
          <w:szCs w:val="24"/>
          <w:lang w:val="lv-LV"/>
        </w:rPr>
        <w:t> </w:t>
      </w:r>
      <w:r w:rsidR="00774196" w:rsidRPr="00846B5E">
        <w:rPr>
          <w:rFonts w:ascii="Times New Roman" w:hAnsi="Times New Roman" w:cs="Times New Roman"/>
          <w:sz w:val="24"/>
          <w:szCs w:val="24"/>
          <w:lang w:val="lv-LV"/>
        </w:rPr>
        <w:t>gada 2.</w:t>
      </w:r>
      <w:r w:rsidR="00725FF5" w:rsidRPr="00846B5E">
        <w:rPr>
          <w:rFonts w:ascii="Times New Roman" w:hAnsi="Times New Roman" w:cs="Times New Roman"/>
          <w:sz w:val="24"/>
          <w:szCs w:val="24"/>
          <w:lang w:val="lv-LV"/>
        </w:rPr>
        <w:t> </w:t>
      </w:r>
      <w:r w:rsidR="00774196" w:rsidRPr="00846B5E">
        <w:rPr>
          <w:rFonts w:ascii="Times New Roman" w:hAnsi="Times New Roman" w:cs="Times New Roman"/>
          <w:sz w:val="24"/>
          <w:szCs w:val="24"/>
          <w:lang w:val="lv-LV"/>
        </w:rPr>
        <w:t>martā ar tieslietu ministra rīkojumu Nr.</w:t>
      </w:r>
      <w:r w:rsidR="00725FF5" w:rsidRPr="00846B5E">
        <w:rPr>
          <w:rFonts w:ascii="Times New Roman" w:hAnsi="Times New Roman" w:cs="Times New Roman"/>
          <w:sz w:val="24"/>
          <w:szCs w:val="24"/>
          <w:lang w:val="lv-LV"/>
        </w:rPr>
        <w:t> </w:t>
      </w:r>
      <w:r w:rsidR="00774196" w:rsidRPr="00846B5E">
        <w:rPr>
          <w:rFonts w:ascii="Times New Roman" w:hAnsi="Times New Roman" w:cs="Times New Roman"/>
          <w:sz w:val="24"/>
          <w:szCs w:val="24"/>
          <w:lang w:val="lv-LV"/>
        </w:rPr>
        <w:t>1-1/68 tika izveidota darba grupa preventīvās uzraudzības sevišķi bīstamiem likumpārkāpējiem ieviešanai . Darba grupa tika izveidota, lai izstrādātu normatīvos aktus Eiropas Padomes Ministru komitejas rekomendācijā CM/Rec(2014)3 dalībvalstīm par bīstamiem likumpārkāpējiem (turpmāk</w:t>
      </w:r>
      <w:r w:rsidR="00A54C70" w:rsidRPr="00846B5E">
        <w:rPr>
          <w:rFonts w:ascii="Times New Roman" w:hAnsi="Times New Roman" w:cs="Times New Roman"/>
          <w:sz w:val="24"/>
          <w:szCs w:val="24"/>
          <w:lang w:val="lv-LV"/>
        </w:rPr>
        <w:t> </w:t>
      </w:r>
      <w:r w:rsidR="00774196" w:rsidRPr="00846B5E">
        <w:rPr>
          <w:rFonts w:ascii="Times New Roman" w:hAnsi="Times New Roman" w:cs="Times New Roman"/>
          <w:sz w:val="24"/>
          <w:szCs w:val="24"/>
          <w:lang w:val="lv-LV"/>
        </w:rPr>
        <w:t xml:space="preserve">– Rekomendācija) ieteiktā risinājuma ieviešanai. </w:t>
      </w:r>
      <w:r w:rsidR="00774196" w:rsidRPr="00C50F0D">
        <w:rPr>
          <w:rFonts w:ascii="Times New Roman" w:hAnsi="Times New Roman" w:cs="Times New Roman"/>
          <w:sz w:val="24"/>
          <w:szCs w:val="24"/>
          <w:lang w:val="lv-LV"/>
        </w:rPr>
        <w:t xml:space="preserve">Darba grupa </w:t>
      </w:r>
      <w:r w:rsidR="00C040B5" w:rsidRPr="00C50F0D">
        <w:rPr>
          <w:rFonts w:ascii="Times New Roman" w:hAnsi="Times New Roman" w:cs="Times New Roman"/>
          <w:sz w:val="24"/>
          <w:szCs w:val="24"/>
          <w:lang w:val="lv-LV"/>
        </w:rPr>
        <w:t>2017.</w:t>
      </w:r>
      <w:r w:rsidR="00725FF5" w:rsidRPr="00C50F0D">
        <w:rPr>
          <w:rFonts w:ascii="Times New Roman" w:hAnsi="Times New Roman" w:cs="Times New Roman"/>
          <w:sz w:val="24"/>
          <w:szCs w:val="24"/>
          <w:lang w:val="lv-LV"/>
        </w:rPr>
        <w:t> </w:t>
      </w:r>
      <w:r w:rsidR="00C040B5" w:rsidRPr="00C50F0D">
        <w:rPr>
          <w:rFonts w:ascii="Times New Roman" w:hAnsi="Times New Roman" w:cs="Times New Roman"/>
          <w:sz w:val="24"/>
          <w:szCs w:val="24"/>
          <w:lang w:val="lv-LV"/>
        </w:rPr>
        <w:t xml:space="preserve">gadā </w:t>
      </w:r>
      <w:r w:rsidR="00774196" w:rsidRPr="00C50F0D">
        <w:rPr>
          <w:rFonts w:ascii="Times New Roman" w:hAnsi="Times New Roman" w:cs="Times New Roman"/>
          <w:sz w:val="24"/>
          <w:szCs w:val="24"/>
          <w:lang w:val="lv-LV"/>
        </w:rPr>
        <w:t>uzsāka darbu pie normatīvo aktu projektu izstrādes, un tika izstrādāts Preventīvo piespiedu līdzekļu piemērošanas un izpildes likumprojekts (turpmāk</w:t>
      </w:r>
      <w:r w:rsidR="00725FF5" w:rsidRPr="00C50F0D">
        <w:rPr>
          <w:rFonts w:ascii="Times New Roman" w:hAnsi="Times New Roman" w:cs="Times New Roman"/>
          <w:sz w:val="24"/>
          <w:szCs w:val="24"/>
          <w:lang w:val="lv-LV"/>
        </w:rPr>
        <w:t> </w:t>
      </w:r>
      <w:r w:rsidR="00774196" w:rsidRPr="00C50F0D">
        <w:rPr>
          <w:rFonts w:ascii="Times New Roman" w:hAnsi="Times New Roman" w:cs="Times New Roman"/>
          <w:sz w:val="24"/>
          <w:szCs w:val="24"/>
          <w:lang w:val="lv-LV"/>
        </w:rPr>
        <w:t xml:space="preserve">– Likumprojekts). </w:t>
      </w:r>
      <w:r w:rsidR="00FE062A" w:rsidRPr="00C50F0D">
        <w:rPr>
          <w:rFonts w:ascii="Times New Roman" w:hAnsi="Times New Roman" w:cs="Times New Roman"/>
          <w:color w:val="000000"/>
          <w:sz w:val="24"/>
          <w:szCs w:val="24"/>
          <w:bdr w:val="none" w:sz="0" w:space="0" w:color="auto" w:frame="1"/>
          <w:lang w:val="lv-LV"/>
        </w:rPr>
        <w:t xml:space="preserve">Likumprojekta izstrādes gaitā diemžēl tika konstatēta virkne praktisku un ļoti būtisku šķēršļu, kuru dēļ Rekomendāciju šobrīd Latvijā ieviest nav iespējams.  </w:t>
      </w:r>
    </w:p>
    <w:p w14:paraId="3F4E3849" w14:textId="2A33BC4B" w:rsidR="00FE062A" w:rsidRPr="003A2259" w:rsidRDefault="00FE062A" w:rsidP="00FE062A">
      <w:pPr>
        <w:pStyle w:val="Parasts1"/>
        <w:numPr>
          <w:ilvl w:val="0"/>
          <w:numId w:val="9"/>
        </w:numPr>
        <w:tabs>
          <w:tab w:val="left" w:pos="993"/>
        </w:tabs>
        <w:suppressAutoHyphens w:val="0"/>
        <w:autoSpaceDN/>
        <w:ind w:left="0" w:firstLine="720"/>
        <w:contextualSpacing/>
        <w:jc w:val="both"/>
        <w:rPr>
          <w:color w:val="000000"/>
          <w:bdr w:val="none" w:sz="0" w:space="0" w:color="auto" w:frame="1"/>
        </w:rPr>
      </w:pPr>
      <w:r w:rsidRPr="003A2259">
        <w:rPr>
          <w:color w:val="000000"/>
          <w:bdr w:val="none" w:sz="0" w:space="0" w:color="auto" w:frame="1"/>
        </w:rPr>
        <w:t xml:space="preserve">Rekomendācijā liels uzsvars tiek likts uz personu, kurām tuvojas brīvības atņemšanas soda izciešanas beigu termiņš, kvalitatīvu risku un vajadzību izvērtēšanu , lai konstatētu, vai attiecībā uz konkrēto notiesāto pastāv ļoti augsts risks, ka tā izdarīs jaunu </w:t>
      </w:r>
      <w:bookmarkStart w:id="6" w:name="_Hlk72507932"/>
      <w:r w:rsidRPr="003A2259">
        <w:rPr>
          <w:color w:val="000000"/>
          <w:bdr w:val="none" w:sz="0" w:space="0" w:color="auto" w:frame="1"/>
        </w:rPr>
        <w:t>smagu vai sevišķi smagu vardarbīgu vai seksuālu noziegumu</w:t>
      </w:r>
      <w:bookmarkEnd w:id="6"/>
      <w:r w:rsidRPr="003A2259">
        <w:rPr>
          <w:color w:val="000000"/>
          <w:bdr w:val="none" w:sz="0" w:space="0" w:color="auto" w:frame="1"/>
        </w:rPr>
        <w:t>. Latvijā ir pieejami RVN instrumenti, ar kuriem var prognozēt, ka persona izdarīs jaunu likumpārkāpumu</w:t>
      </w:r>
      <w:r w:rsidRPr="003A2259">
        <w:rPr>
          <w:i/>
          <w:iCs/>
          <w:color w:val="000000"/>
          <w:bdr w:val="none" w:sz="0" w:space="0" w:color="auto" w:frame="1"/>
        </w:rPr>
        <w:t xml:space="preserve">, </w:t>
      </w:r>
      <w:r w:rsidRPr="003A2259">
        <w:rPr>
          <w:color w:val="000000"/>
          <w:bdr w:val="none" w:sz="0" w:space="0" w:color="auto" w:frame="1"/>
        </w:rPr>
        <w:t xml:space="preserve">taču ar šiem instrumentiem nav iespējams konstatēt, vai šis likumpārkāpums būs smags vai sevišķi smags vardarbīgs vai seksuāls noziegums. Turklāt šādu </w:t>
      </w:r>
      <w:r w:rsidRPr="003A2259">
        <w:rPr>
          <w:color w:val="000000"/>
          <w:bdr w:val="none" w:sz="0" w:space="0" w:color="auto" w:frame="1"/>
        </w:rPr>
        <w:lastRenderedPageBreak/>
        <w:t>RVN instrumentu nav arī tajās valstīs, kuru izstrādātie RVN instrumenti ekspertu vidē tiek atzīti par kvalitatīviem resocializācijas darba instrumentiem. Tādējādi personas riska izvērtēšana un tik būtiska valsts reakcija būtu jābalsta uz tam nepilnīgi piemērotiem RVN instrumentiem, kas rada būtisku cilvēktiesību pārkāpuma un satversmības risku preventīvo līdzekļu nopietnās ietekmes uz personas dzīvi dēļ, kā arī rada būtiskas šaubas par šādas sistēmas leģitīmu pastāvēšanu. Turklāt jāņem vērā, ka preventīvais līdzeklis tiktu piemērots personai, kura vēl nav izdarījusi jaunu noziegumu, un tāpēc valsts reakcijai ir jābūt samērīgai, pamatotai un uz neapšaubāmiem novērtējumiem balstītai.</w:t>
      </w:r>
    </w:p>
    <w:p w14:paraId="36D22056" w14:textId="77777777" w:rsidR="00FE062A" w:rsidRPr="003A2259" w:rsidRDefault="00FE062A" w:rsidP="00FE062A">
      <w:pPr>
        <w:pStyle w:val="Parasts1"/>
        <w:numPr>
          <w:ilvl w:val="0"/>
          <w:numId w:val="9"/>
        </w:numPr>
        <w:tabs>
          <w:tab w:val="left" w:pos="993"/>
        </w:tabs>
        <w:suppressAutoHyphens w:val="0"/>
        <w:autoSpaceDN/>
        <w:ind w:left="0" w:firstLine="720"/>
        <w:jc w:val="both"/>
      </w:pPr>
      <w:r w:rsidRPr="003A2259">
        <w:rPr>
          <w:color w:val="000000"/>
          <w:bdr w:val="none" w:sz="0" w:space="0" w:color="auto" w:frame="1"/>
        </w:rPr>
        <w:t xml:space="preserve">Preventīvā piespiedu līdzekļa – preventīvais ieslodzījums – izpildi šobrīd nevar nodrošināt esošajā ieslodzījuma vietu infrastruktūrā. </w:t>
      </w:r>
      <w:r w:rsidRPr="003A2259">
        <w:t xml:space="preserve">Preventīvā ieslodzījuma piemērošanas nosacījumi gan Rekomendācijā, gan Likumprojektā paredz tā piemērošanu patiešām bīstamām personām, kuras rada lielu risku arī ieslodzījuma vietu darbiniekiem, tāpēc šādas personas ir nepieciešams izvietot tādā infrastruktūrā, kurā vienlaikus ir iespējams nodrošināt drošību, atbilstošu uzraudzību un ļoti aktīvu resocializācijas procesu. Darbs ar šādām personām preventīvā ieslodzījuma laikā prasa citādu pieeju, nekā šobrīd noteikts soda izpildē, lai tiesas noteiktajā laikā (tikai 2 gadi) panāktu tādu personas resocializāciju, kāds nav sasniegts iepriekšējā soda izpildes laikā, vai tāpēc, ka notiesātais nav vēlējies iesaistīties resocializācijā, tomēr šāda pieeja nav īstenojama esošajā ieslodzījuma vietu infrastruktūrā. Turklāt var saskatīt arī cilvēktiesību pārkāpuma risku, ja preventīvi ieslodzītie tiktu izvietoti ieslodzījuma vietu sistēmā, lai gan paredzamā mazā preventīvi ieslodzīto skaita dēļ atsevišķu institūciju šādu personu izvietošanai nebūtu samērīgi veidot. Prognozes liecina, ka runa ir par aptuveni 10-20 personām gadā. </w:t>
      </w:r>
    </w:p>
    <w:p w14:paraId="362F5896" w14:textId="1DA8200C" w:rsidR="00FE062A" w:rsidRPr="003A2259" w:rsidRDefault="00FE062A" w:rsidP="00FE062A">
      <w:pPr>
        <w:pStyle w:val="xmsonormal"/>
        <w:numPr>
          <w:ilvl w:val="0"/>
          <w:numId w:val="9"/>
        </w:numPr>
        <w:shd w:val="clear" w:color="auto" w:fill="FFFFFF"/>
        <w:tabs>
          <w:tab w:val="left" w:pos="993"/>
        </w:tabs>
        <w:spacing w:before="0" w:beforeAutospacing="0" w:after="0" w:afterAutospacing="0"/>
        <w:ind w:left="0" w:firstLine="720"/>
        <w:jc w:val="both"/>
        <w:rPr>
          <w:color w:val="000000"/>
          <w:bdr w:val="none" w:sz="0" w:space="0" w:color="auto" w:frame="1"/>
          <w:lang w:val="lv-LV"/>
        </w:rPr>
      </w:pPr>
      <w:r w:rsidRPr="003A2259">
        <w:rPr>
          <w:color w:val="000000"/>
          <w:bdr w:val="none" w:sz="0" w:space="0" w:color="auto" w:frame="1"/>
          <w:lang w:val="lv-LV"/>
        </w:rPr>
        <w:t xml:space="preserve">Izstrādājot preventīvās uzraudzības ieviešanai nepieciešamo regulējumu Likumprojektā, tika secināts, ka šobrīd valstī pastāvošā probācijas klientu uzraudzības sistēma ir tik visaptveroša, ka nav iespējams radīt vēl kādu citu modeli, kas būtu piemērots preventīvās uzraudzības klientiem, kuri pēc savas būtības ir bīstamāki nekā </w:t>
      </w:r>
      <w:r w:rsidR="00FB5D51">
        <w:rPr>
          <w:color w:val="000000"/>
          <w:bdr w:val="none" w:sz="0" w:space="0" w:color="auto" w:frame="1"/>
          <w:lang w:val="lv-LV"/>
        </w:rPr>
        <w:t>"</w:t>
      </w:r>
      <w:r w:rsidRPr="003A2259">
        <w:rPr>
          <w:color w:val="000000"/>
          <w:bdr w:val="none" w:sz="0" w:space="0" w:color="auto" w:frame="1"/>
          <w:lang w:val="lv-LV"/>
        </w:rPr>
        <w:t>parastie</w:t>
      </w:r>
      <w:r w:rsidR="00FB5D51">
        <w:rPr>
          <w:color w:val="000000"/>
          <w:bdr w:val="none" w:sz="0" w:space="0" w:color="auto" w:frame="1"/>
          <w:lang w:val="lv-LV"/>
        </w:rPr>
        <w:t>"</w:t>
      </w:r>
      <w:r w:rsidRPr="003A2259">
        <w:rPr>
          <w:color w:val="000000"/>
          <w:bdr w:val="none" w:sz="0" w:space="0" w:color="auto" w:frame="1"/>
          <w:lang w:val="lv-LV"/>
        </w:rPr>
        <w:t xml:space="preserve"> probācijas klienti. Tādējādi, ja šobrīd valstī noteiktā probācijas klientu uzraudzības sistēma tiktu attiecināta uz preventīvās uzraudzības klientiem (kuri vēl nav izdarījuši jaunu noziedzīgu nodarījumu, bet kuriem ir augsts risks), tad pēc būtības varētu rasties būtiski cilvēktiesību pārkāpumu un satversmības riski. Šo problēmu būtu iespējams risināt paredzot tikai preventīvo ieslodzījumu, ko rekomendācija pieļauj.</w:t>
      </w:r>
    </w:p>
    <w:p w14:paraId="459AFAB2" w14:textId="3CB970B6" w:rsidR="00D17C51" w:rsidRPr="003A2259" w:rsidRDefault="00FE062A" w:rsidP="00FA3824">
      <w:pPr>
        <w:pStyle w:val="xmsonormal"/>
        <w:numPr>
          <w:ilvl w:val="0"/>
          <w:numId w:val="9"/>
        </w:numPr>
        <w:shd w:val="clear" w:color="auto" w:fill="FFFFFF"/>
        <w:tabs>
          <w:tab w:val="left" w:pos="720"/>
          <w:tab w:val="left" w:pos="993"/>
        </w:tabs>
        <w:spacing w:before="0" w:beforeAutospacing="0" w:after="0" w:afterAutospacing="0"/>
        <w:ind w:left="0" w:firstLine="720"/>
        <w:jc w:val="both"/>
        <w:rPr>
          <w:color w:val="000000"/>
          <w:bdr w:val="none" w:sz="0" w:space="0" w:color="auto" w:frame="1"/>
          <w:lang w:val="lv-LV"/>
        </w:rPr>
      </w:pPr>
      <w:r w:rsidRPr="003A2259">
        <w:rPr>
          <w:color w:val="000000"/>
          <w:bdr w:val="none" w:sz="0" w:space="0" w:color="auto" w:frame="1"/>
          <w:lang w:val="lv-LV"/>
        </w:rPr>
        <w:t xml:space="preserve">Papildus jāņem vērā, ka Rekomendācija izslēdz no tās tvēruma notiesātos, kam ir konstatētas garīgās veselības problēmas, lai gan tieši šādiem notiesātajiem ir lielāks risks izdarīt jaunu noziedzīgu nodarījumu (tajā skaitā arī Rekomendācijā minētos), sevišķi, ja viņi pēc atbrīvošanas nesaņem nepieciešamo psihiatrisko aprūpi. Rekomendācija noteic, ka šādas personas jāārstē attiecīgās veselības aprūpes iestādēs un šādai nostājai nevar nepiekrist. Diemžēl Latvijā pastāvošā psihiatriskās aprūpes sistēma ne visai labi atbilst šādiem nosacījumiem, lai varētu preventīvi reaģēt uz personas ar garīgu saslimšanu risku izdarīt jaunu smagu vai sevišķi smagu vardarbību vai seksuālu noziegumu. Minētā problēma ir konstatēta arī Valsts probācijas dienestā ikdienas darbā ar </w:t>
      </w:r>
      <w:r w:rsidR="00BB18D8">
        <w:rPr>
          <w:color w:val="000000"/>
          <w:bdr w:val="none" w:sz="0" w:space="0" w:color="auto" w:frame="1"/>
          <w:lang w:val="lv-LV"/>
        </w:rPr>
        <w:t>"</w:t>
      </w:r>
      <w:r w:rsidRPr="003A2259">
        <w:rPr>
          <w:color w:val="000000"/>
          <w:bdr w:val="none" w:sz="0" w:space="0" w:color="auto" w:frame="1"/>
          <w:lang w:val="lv-LV"/>
        </w:rPr>
        <w:t>parastajiem</w:t>
      </w:r>
      <w:r w:rsidR="00BB18D8">
        <w:rPr>
          <w:color w:val="000000"/>
          <w:bdr w:val="none" w:sz="0" w:space="0" w:color="auto" w:frame="1"/>
          <w:lang w:val="lv-LV"/>
        </w:rPr>
        <w:t>"</w:t>
      </w:r>
      <w:r w:rsidRPr="003A2259">
        <w:rPr>
          <w:color w:val="000000"/>
          <w:bdr w:val="none" w:sz="0" w:space="0" w:color="auto" w:frame="1"/>
          <w:lang w:val="lv-LV"/>
        </w:rPr>
        <w:t xml:space="preserve"> probācijas klientiem, kam ir garīgās veselības problēmas. </w:t>
      </w:r>
    </w:p>
    <w:p w14:paraId="5BE751EC" w14:textId="144E48AB" w:rsidR="00FE062A" w:rsidRPr="003A2259" w:rsidRDefault="00FE062A" w:rsidP="000F0287">
      <w:pPr>
        <w:pStyle w:val="xmsonormal"/>
        <w:shd w:val="clear" w:color="auto" w:fill="FFFFFF"/>
        <w:tabs>
          <w:tab w:val="left" w:pos="851"/>
          <w:tab w:val="left" w:pos="993"/>
        </w:tabs>
        <w:spacing w:before="0" w:beforeAutospacing="0" w:after="0" w:afterAutospacing="0"/>
        <w:ind w:firstLine="720"/>
        <w:jc w:val="both"/>
        <w:rPr>
          <w:color w:val="000000"/>
          <w:bdr w:val="none" w:sz="0" w:space="0" w:color="auto" w:frame="1"/>
          <w:lang w:val="lv-LV"/>
        </w:rPr>
      </w:pPr>
      <w:r w:rsidRPr="003A2259">
        <w:rPr>
          <w:color w:val="000000"/>
          <w:bdr w:val="none" w:sz="0" w:space="0" w:color="auto" w:frame="1"/>
          <w:lang w:val="lv-LV"/>
        </w:rPr>
        <w:t xml:space="preserve">Tāpēc šo personu problēmu risināšanai </w:t>
      </w:r>
      <w:r w:rsidR="00043C92" w:rsidRPr="003A2259">
        <w:rPr>
          <w:color w:val="000000"/>
          <w:bdr w:val="none" w:sz="0" w:space="0" w:color="auto" w:frame="1"/>
          <w:lang w:val="lv-LV"/>
        </w:rPr>
        <w:t xml:space="preserve">sabiedrībā </w:t>
      </w:r>
      <w:r w:rsidRPr="003A2259">
        <w:rPr>
          <w:color w:val="000000"/>
          <w:bdr w:val="none" w:sz="0" w:space="0" w:color="auto" w:frame="1"/>
          <w:lang w:val="lv-LV"/>
        </w:rPr>
        <w:t xml:space="preserve">ir jāveido </w:t>
      </w:r>
      <w:r w:rsidR="00A10C2C" w:rsidRPr="003A2259">
        <w:rPr>
          <w:color w:val="000000"/>
          <w:bdr w:val="none" w:sz="0" w:space="0" w:color="auto" w:frame="1"/>
          <w:lang w:val="lv-LV"/>
        </w:rPr>
        <w:t xml:space="preserve">cita veida pieeja, </w:t>
      </w:r>
      <w:r w:rsidRPr="003A2259">
        <w:rPr>
          <w:color w:val="000000"/>
          <w:bdr w:val="none" w:sz="0" w:space="0" w:color="auto" w:frame="1"/>
          <w:lang w:val="lv-LV"/>
        </w:rPr>
        <w:t xml:space="preserve">sistēma, kura paredz jaunas darba metodes ar nemotivētu klientu – personu, kura nevēlas saņemt psihiatrisko palīdzību, bet kuru nevar atstāt </w:t>
      </w:r>
      <w:r w:rsidR="00725FF5">
        <w:rPr>
          <w:color w:val="000000"/>
          <w:bdr w:val="none" w:sz="0" w:space="0" w:color="auto" w:frame="1"/>
          <w:lang w:val="lv-LV"/>
        </w:rPr>
        <w:t>"</w:t>
      </w:r>
      <w:r w:rsidRPr="003A2259">
        <w:rPr>
          <w:color w:val="000000"/>
          <w:bdr w:val="none" w:sz="0" w:space="0" w:color="auto" w:frame="1"/>
          <w:lang w:val="lv-LV"/>
        </w:rPr>
        <w:t>bez pieskatīšanas</w:t>
      </w:r>
      <w:r w:rsidR="00725FF5">
        <w:rPr>
          <w:color w:val="000000"/>
          <w:bdr w:val="none" w:sz="0" w:space="0" w:color="auto" w:frame="1"/>
          <w:lang w:val="lv-LV"/>
        </w:rPr>
        <w:t>"</w:t>
      </w:r>
      <w:r w:rsidRPr="003A2259">
        <w:rPr>
          <w:color w:val="000000"/>
          <w:bdr w:val="none" w:sz="0" w:space="0" w:color="auto" w:frame="1"/>
          <w:lang w:val="lv-LV"/>
        </w:rPr>
        <w:t>, jo</w:t>
      </w:r>
      <w:r w:rsidR="008014EC" w:rsidRPr="003A2259">
        <w:rPr>
          <w:color w:val="000000"/>
          <w:bdr w:val="none" w:sz="0" w:space="0" w:color="auto" w:frame="1"/>
          <w:lang w:val="lv-LV"/>
        </w:rPr>
        <w:t xml:space="preserve"> citādāk šādai personai ir b</w:t>
      </w:r>
      <w:r w:rsidRPr="003A2259">
        <w:rPr>
          <w:color w:val="000000"/>
          <w:bdr w:val="none" w:sz="0" w:space="0" w:color="auto" w:frame="1"/>
          <w:lang w:val="lv-LV"/>
        </w:rPr>
        <w:t>ūtisk</w:t>
      </w:r>
      <w:r w:rsidR="008014EC" w:rsidRPr="003A2259">
        <w:rPr>
          <w:color w:val="000000"/>
          <w:bdr w:val="none" w:sz="0" w:space="0" w:color="auto" w:frame="1"/>
          <w:lang w:val="lv-LV"/>
        </w:rPr>
        <w:t>s</w:t>
      </w:r>
      <w:r w:rsidRPr="003A2259">
        <w:rPr>
          <w:color w:val="000000"/>
          <w:bdr w:val="none" w:sz="0" w:space="0" w:color="auto" w:frame="1"/>
          <w:lang w:val="lv-LV"/>
        </w:rPr>
        <w:t xml:space="preserve"> risk</w:t>
      </w:r>
      <w:r w:rsidR="008014EC" w:rsidRPr="003A2259">
        <w:rPr>
          <w:color w:val="000000"/>
          <w:bdr w:val="none" w:sz="0" w:space="0" w:color="auto" w:frame="1"/>
          <w:lang w:val="lv-LV"/>
        </w:rPr>
        <w:t>s</w:t>
      </w:r>
      <w:r w:rsidRPr="003A2259">
        <w:rPr>
          <w:color w:val="000000"/>
          <w:bdr w:val="none" w:sz="0" w:space="0" w:color="auto" w:frame="1"/>
          <w:lang w:val="lv-LV"/>
        </w:rPr>
        <w:t xml:space="preserve"> izdarīt jaunu noziedzīgu nodarījumu. Šādas sistēmas/darba metožu izveide būtu būtisks priekšnosacījums arī Rekomendācijā aprakstītās sistēmas ieviešanai, jo tādējādi veidotos visaptveroša darba iespēja ar būtiskākajām personu grupām, kuru rīcība potenciāli rada jauna nozieguma risku. </w:t>
      </w:r>
    </w:p>
    <w:p w14:paraId="5BACA362" w14:textId="77777777" w:rsidR="00A63E24" w:rsidRPr="003A2259" w:rsidRDefault="00A63E24" w:rsidP="00A63E24">
      <w:pPr>
        <w:spacing w:after="0" w:line="240" w:lineRule="auto"/>
        <w:ind w:firstLine="720"/>
        <w:contextualSpacing/>
        <w:jc w:val="both"/>
        <w:rPr>
          <w:rFonts w:ascii="Times New Roman" w:hAnsi="Times New Roman" w:cs="Times New Roman"/>
          <w:sz w:val="24"/>
          <w:szCs w:val="24"/>
          <w:lang w:val="lv-LV"/>
        </w:rPr>
      </w:pPr>
    </w:p>
    <w:p w14:paraId="0904CCCF" w14:textId="77777777" w:rsidR="00A63E24" w:rsidRPr="003A2259" w:rsidRDefault="00A63E24" w:rsidP="00A63E24">
      <w:pPr>
        <w:spacing w:after="0" w:line="240" w:lineRule="auto"/>
        <w:ind w:firstLine="720"/>
        <w:contextualSpacing/>
        <w:jc w:val="both"/>
        <w:rPr>
          <w:rFonts w:ascii="Times New Roman" w:hAnsi="Times New Roman" w:cs="Times New Roman"/>
          <w:b/>
          <w:bCs/>
          <w:i/>
          <w:iCs/>
          <w:sz w:val="24"/>
          <w:szCs w:val="24"/>
          <w:lang w:val="lv-LV"/>
        </w:rPr>
      </w:pPr>
      <w:r w:rsidRPr="003A2259">
        <w:rPr>
          <w:rFonts w:ascii="Times New Roman" w:hAnsi="Times New Roman" w:cs="Times New Roman"/>
          <w:b/>
          <w:bCs/>
          <w:i/>
          <w:iCs/>
          <w:sz w:val="24"/>
          <w:szCs w:val="24"/>
          <w:lang w:val="lv-LV"/>
        </w:rPr>
        <w:t xml:space="preserve">Nākotnes izaicinājumi </w:t>
      </w:r>
    </w:p>
    <w:p w14:paraId="71CD5C70" w14:textId="1A46832B" w:rsidR="00F245A8" w:rsidRPr="003A2259" w:rsidRDefault="00A30304" w:rsidP="00F245A8">
      <w:pPr>
        <w:pStyle w:val="xmsonormal"/>
        <w:shd w:val="clear" w:color="auto" w:fill="FFFFFF"/>
        <w:tabs>
          <w:tab w:val="left" w:pos="993"/>
        </w:tabs>
        <w:spacing w:before="0" w:beforeAutospacing="0" w:after="0" w:afterAutospacing="0"/>
        <w:ind w:firstLine="709"/>
        <w:jc w:val="both"/>
        <w:rPr>
          <w:color w:val="000000"/>
          <w:bdr w:val="none" w:sz="0" w:space="0" w:color="auto" w:frame="1"/>
          <w:lang w:val="lv-LV"/>
        </w:rPr>
      </w:pPr>
      <w:r>
        <w:rPr>
          <w:color w:val="000000"/>
          <w:bdr w:val="none" w:sz="0" w:space="0" w:color="auto" w:frame="1"/>
          <w:lang w:val="lv-LV"/>
        </w:rPr>
        <w:t>TM</w:t>
      </w:r>
      <w:r w:rsidR="00F245A8" w:rsidRPr="003A2259">
        <w:rPr>
          <w:color w:val="000000"/>
          <w:bdr w:val="none" w:sz="0" w:space="0" w:color="auto" w:frame="1"/>
          <w:lang w:val="lv-LV"/>
        </w:rPr>
        <w:t xml:space="preserve"> sadarbībā ar </w:t>
      </w:r>
      <w:r>
        <w:rPr>
          <w:color w:val="000000"/>
          <w:bdr w:val="none" w:sz="0" w:space="0" w:color="auto" w:frame="1"/>
          <w:lang w:val="lv-LV"/>
        </w:rPr>
        <w:t>VPD</w:t>
      </w:r>
      <w:r w:rsidR="00F245A8" w:rsidRPr="003A2259">
        <w:rPr>
          <w:color w:val="000000"/>
          <w:bdr w:val="none" w:sz="0" w:space="0" w:color="auto" w:frame="1"/>
          <w:lang w:val="lv-LV"/>
        </w:rPr>
        <w:t xml:space="preserve"> 2021.</w:t>
      </w:r>
      <w:r w:rsidR="00725FF5">
        <w:rPr>
          <w:color w:val="000000"/>
          <w:bdr w:val="none" w:sz="0" w:space="0" w:color="auto" w:frame="1"/>
          <w:lang w:val="lv-LV"/>
        </w:rPr>
        <w:t> </w:t>
      </w:r>
      <w:r w:rsidR="00F245A8" w:rsidRPr="003A2259">
        <w:rPr>
          <w:color w:val="000000"/>
          <w:bdr w:val="none" w:sz="0" w:space="0" w:color="auto" w:frame="1"/>
          <w:lang w:val="lv-LV"/>
        </w:rPr>
        <w:t xml:space="preserve">gadā par darbu ar nemotivētu personu ar garīgās veselības problēmām jau organizēja diskusiju ar Veselības ministrijas un Labklājības ministrijas pārstāvjiem, </w:t>
      </w:r>
      <w:r w:rsidR="00F245A8" w:rsidRPr="003A2259">
        <w:rPr>
          <w:color w:val="000000"/>
          <w:bdr w:val="none" w:sz="0" w:space="0" w:color="auto" w:frame="1"/>
          <w:lang w:val="lv-LV"/>
        </w:rPr>
        <w:lastRenderedPageBreak/>
        <w:t xml:space="preserve">kuri atzina problēmas pastāvēšanu un pauda vēlmi sadarboties konkrētā jautājuma risināšanai. Līdz ar to </w:t>
      </w:r>
      <w:r>
        <w:rPr>
          <w:color w:val="000000"/>
          <w:bdr w:val="none" w:sz="0" w:space="0" w:color="auto" w:frame="1"/>
          <w:lang w:val="lv-LV"/>
        </w:rPr>
        <w:t>TM</w:t>
      </w:r>
      <w:r w:rsidR="00F245A8" w:rsidRPr="003A2259">
        <w:rPr>
          <w:color w:val="000000"/>
          <w:bdr w:val="none" w:sz="0" w:space="0" w:color="auto" w:frame="1"/>
          <w:lang w:val="lv-LV"/>
        </w:rPr>
        <w:t xml:space="preserve"> plāno turpināt šādu diskusiju organizēšanu un </w:t>
      </w:r>
      <w:r w:rsidR="00472865" w:rsidRPr="003A2259">
        <w:rPr>
          <w:color w:val="000000"/>
          <w:bdr w:val="none" w:sz="0" w:space="0" w:color="auto" w:frame="1"/>
          <w:lang w:val="lv-LV"/>
        </w:rPr>
        <w:t xml:space="preserve">ir jau ieteikusi citām ministrijām </w:t>
      </w:r>
      <w:r w:rsidR="007D4F90" w:rsidRPr="003A2259">
        <w:rPr>
          <w:color w:val="000000"/>
          <w:bdr w:val="none" w:sz="0" w:space="0" w:color="auto" w:frame="1"/>
          <w:lang w:val="lv-LV"/>
        </w:rPr>
        <w:t>attiecīgus uzdevumus</w:t>
      </w:r>
      <w:r w:rsidR="00F245A8" w:rsidRPr="003A2259">
        <w:rPr>
          <w:color w:val="000000"/>
          <w:bdr w:val="none" w:sz="0" w:space="0" w:color="auto" w:frame="1"/>
          <w:lang w:val="lv-LV"/>
        </w:rPr>
        <w:t xml:space="preserve"> </w:t>
      </w:r>
      <w:r w:rsidR="00472865" w:rsidRPr="003A2259">
        <w:rPr>
          <w:color w:val="000000"/>
          <w:bdr w:val="none" w:sz="0" w:space="0" w:color="auto" w:frame="1"/>
          <w:lang w:val="lv-LV"/>
        </w:rPr>
        <w:t xml:space="preserve">iekļaut </w:t>
      </w:r>
      <w:r w:rsidR="00F245A8" w:rsidRPr="003A2259">
        <w:rPr>
          <w:color w:val="000000"/>
          <w:bdr w:val="none" w:sz="0" w:space="0" w:color="auto" w:frame="1"/>
          <w:lang w:val="lv-LV"/>
        </w:rPr>
        <w:t>nākam</w:t>
      </w:r>
      <w:r w:rsidR="007D4F90" w:rsidRPr="003A2259">
        <w:rPr>
          <w:color w:val="000000"/>
          <w:bdr w:val="none" w:sz="0" w:space="0" w:color="auto" w:frame="1"/>
          <w:lang w:val="lv-LV"/>
        </w:rPr>
        <w:t>ā</w:t>
      </w:r>
      <w:r w:rsidR="00F245A8" w:rsidRPr="003A2259">
        <w:rPr>
          <w:color w:val="000000"/>
          <w:bdr w:val="none" w:sz="0" w:space="0" w:color="auto" w:frame="1"/>
          <w:lang w:val="lv-LV"/>
        </w:rPr>
        <w:t xml:space="preserve"> periodā plānošanas dokumentos. Savukārt Rekomendācijā paredzēto sistēmu būtu loģiski ieviest pēc tam, kad valstī tiktu izveidota adekvāta minētā sistēma darbam ar nemotivētām personām ar garīgās veselības problēmām, jo tad uz Rekomendācijā paredzēto modeli tiks novirzīta precīzi tā mērķa grupa, kas paredzēta Rekomendācijā, un samazināsies šādas sistēmas </w:t>
      </w:r>
      <w:r w:rsidR="007D4F90" w:rsidRPr="003A2259">
        <w:rPr>
          <w:color w:val="000000"/>
          <w:bdr w:val="none" w:sz="0" w:space="0" w:color="auto" w:frame="1"/>
          <w:lang w:val="lv-LV"/>
        </w:rPr>
        <w:t xml:space="preserve">pastāvēšanas </w:t>
      </w:r>
      <w:r w:rsidR="00F245A8" w:rsidRPr="003A2259">
        <w:rPr>
          <w:color w:val="000000"/>
          <w:bdr w:val="none" w:sz="0" w:space="0" w:color="auto" w:frame="1"/>
          <w:lang w:val="lv-LV"/>
        </w:rPr>
        <w:t xml:space="preserve">satversmības risku pakāpe. Ņemot vērā minēto </w:t>
      </w:r>
      <w:r>
        <w:rPr>
          <w:color w:val="000000"/>
          <w:bdr w:val="none" w:sz="0" w:space="0" w:color="auto" w:frame="1"/>
          <w:lang w:val="lv-LV"/>
        </w:rPr>
        <w:t>TM</w:t>
      </w:r>
      <w:r w:rsidR="00F245A8" w:rsidRPr="003A2259">
        <w:rPr>
          <w:color w:val="000000"/>
          <w:bdr w:val="none" w:sz="0" w:space="0" w:color="auto" w:frame="1"/>
          <w:lang w:val="lv-LV"/>
        </w:rPr>
        <w:t xml:space="preserve"> plāno atgriezties pie jautājuma par Rekomendācijas ieviešanu 2026.</w:t>
      </w:r>
      <w:r w:rsidR="00725FF5">
        <w:rPr>
          <w:color w:val="000000"/>
          <w:bdr w:val="none" w:sz="0" w:space="0" w:color="auto" w:frame="1"/>
          <w:lang w:val="lv-LV"/>
        </w:rPr>
        <w:t> </w:t>
      </w:r>
      <w:r w:rsidR="00F245A8" w:rsidRPr="003A2259">
        <w:rPr>
          <w:color w:val="000000"/>
          <w:bdr w:val="none" w:sz="0" w:space="0" w:color="auto" w:frame="1"/>
          <w:lang w:val="lv-LV"/>
        </w:rPr>
        <w:t xml:space="preserve">gadā. </w:t>
      </w:r>
    </w:p>
    <w:p w14:paraId="4B874F3D" w14:textId="55E230C5" w:rsidR="00A63E24" w:rsidRPr="003A2259" w:rsidRDefault="00A30304" w:rsidP="00774196">
      <w:pPr>
        <w:spacing w:after="0" w:line="240" w:lineRule="auto"/>
        <w:ind w:firstLine="720"/>
        <w:contextualSpacing/>
        <w:jc w:val="both"/>
        <w:rPr>
          <w:rFonts w:ascii="Times New Roman" w:hAnsi="Times New Roman" w:cs="Times New Roman"/>
          <w:sz w:val="24"/>
          <w:szCs w:val="24"/>
          <w:lang w:val="lv-LV"/>
        </w:rPr>
      </w:pPr>
      <w:r>
        <w:rPr>
          <w:rFonts w:ascii="Times New Roman" w:hAnsi="Times New Roman" w:cs="Times New Roman"/>
          <w:color w:val="000000"/>
          <w:sz w:val="24"/>
          <w:szCs w:val="24"/>
          <w:bdr w:val="none" w:sz="0" w:space="0" w:color="auto" w:frame="1"/>
          <w:lang w:val="lv-LV"/>
        </w:rPr>
        <w:t>TM</w:t>
      </w:r>
      <w:r w:rsidR="00D17C51" w:rsidRPr="003A2259">
        <w:rPr>
          <w:rFonts w:ascii="Times New Roman" w:hAnsi="Times New Roman" w:cs="Times New Roman"/>
          <w:color w:val="000000"/>
          <w:sz w:val="24"/>
          <w:szCs w:val="24"/>
          <w:bdr w:val="none" w:sz="0" w:space="0" w:color="auto" w:frame="1"/>
          <w:lang w:val="lv-LV"/>
        </w:rPr>
        <w:t xml:space="preserve"> ir pieteikusi attiecīgus pasākumus citu iesaistīto ministriju virzītajos politikas plānošanas dokumentos, lai nodrošinātu visu iesaistīto institūciju sadarbošanos un parādītu arī minētā jautājuma starpnozaru būtību.  </w:t>
      </w:r>
    </w:p>
    <w:p w14:paraId="2D80C979" w14:textId="77777777" w:rsidR="00385928" w:rsidRPr="003A2259" w:rsidRDefault="00385928" w:rsidP="008E02C8">
      <w:pPr>
        <w:spacing w:after="0" w:line="240" w:lineRule="auto"/>
        <w:ind w:firstLine="720"/>
        <w:contextualSpacing/>
        <w:jc w:val="both"/>
        <w:rPr>
          <w:rFonts w:ascii="Times New Roman" w:hAnsi="Times New Roman" w:cs="Times New Roman"/>
          <w:sz w:val="24"/>
          <w:szCs w:val="24"/>
          <w:lang w:val="lv-LV"/>
        </w:rPr>
      </w:pPr>
    </w:p>
    <w:p w14:paraId="52401A27" w14:textId="365A53F6" w:rsidR="006E489A" w:rsidRDefault="00385928" w:rsidP="008E02C8">
      <w:pPr>
        <w:spacing w:after="0" w:line="240" w:lineRule="auto"/>
        <w:contextualSpacing/>
        <w:jc w:val="both"/>
        <w:rPr>
          <w:rFonts w:ascii="Times New Roman" w:hAnsi="Times New Roman" w:cs="Times New Roman"/>
          <w:b/>
          <w:bCs/>
          <w:sz w:val="24"/>
          <w:szCs w:val="24"/>
          <w:lang w:val="lv-LV"/>
        </w:rPr>
      </w:pPr>
      <w:r w:rsidRPr="003A2259">
        <w:rPr>
          <w:rFonts w:ascii="Times New Roman" w:hAnsi="Times New Roman" w:cs="Times New Roman"/>
          <w:b/>
          <w:bCs/>
          <w:sz w:val="24"/>
          <w:szCs w:val="24"/>
          <w:lang w:val="lv-LV"/>
        </w:rPr>
        <w:t>6.</w:t>
      </w:r>
      <w:r w:rsidR="00725FF5">
        <w:rPr>
          <w:rFonts w:ascii="Times New Roman" w:hAnsi="Times New Roman" w:cs="Times New Roman"/>
          <w:b/>
          <w:bCs/>
          <w:sz w:val="24"/>
          <w:szCs w:val="24"/>
          <w:lang w:val="lv-LV"/>
        </w:rPr>
        <w:t> </w:t>
      </w:r>
      <w:r w:rsidR="006E489A" w:rsidRPr="003A2259">
        <w:rPr>
          <w:rFonts w:ascii="Times New Roman" w:hAnsi="Times New Roman" w:cs="Times New Roman"/>
          <w:b/>
          <w:bCs/>
          <w:sz w:val="24"/>
          <w:szCs w:val="24"/>
          <w:lang w:val="lv-LV"/>
        </w:rPr>
        <w:t xml:space="preserve">Rīcības virziens </w:t>
      </w:r>
      <w:r w:rsidR="00725FF5">
        <w:rPr>
          <w:rFonts w:ascii="Times New Roman" w:hAnsi="Times New Roman" w:cs="Times New Roman"/>
          <w:b/>
          <w:bCs/>
          <w:sz w:val="24"/>
          <w:szCs w:val="24"/>
          <w:lang w:val="lv-LV"/>
        </w:rPr>
        <w:t>–</w:t>
      </w:r>
      <w:r w:rsidR="00725FF5" w:rsidRPr="003A2259">
        <w:rPr>
          <w:rFonts w:ascii="Times New Roman" w:hAnsi="Times New Roman" w:cs="Times New Roman"/>
          <w:b/>
          <w:bCs/>
          <w:sz w:val="24"/>
          <w:szCs w:val="24"/>
          <w:lang w:val="lv-LV"/>
        </w:rPr>
        <w:t xml:space="preserve"> </w:t>
      </w:r>
      <w:r w:rsidR="006E489A" w:rsidRPr="003A2259">
        <w:rPr>
          <w:rFonts w:ascii="Times New Roman" w:hAnsi="Times New Roman" w:cs="Times New Roman"/>
          <w:b/>
          <w:bCs/>
          <w:sz w:val="24"/>
          <w:szCs w:val="24"/>
          <w:lang w:val="lv-LV"/>
        </w:rPr>
        <w:t>nodrošināt resocializācijas īstenošanas vajadzībām piemērotu ieslodzījuma vietu infrastruktūru</w:t>
      </w:r>
    </w:p>
    <w:p w14:paraId="09BF49AD" w14:textId="77777777" w:rsidR="00725FF5" w:rsidRPr="003A2259" w:rsidRDefault="00725FF5" w:rsidP="008E02C8">
      <w:pPr>
        <w:spacing w:after="0" w:line="240" w:lineRule="auto"/>
        <w:contextualSpacing/>
        <w:jc w:val="both"/>
        <w:rPr>
          <w:rFonts w:ascii="Times New Roman" w:hAnsi="Times New Roman" w:cs="Times New Roman"/>
          <w:b/>
          <w:bCs/>
          <w:sz w:val="24"/>
          <w:szCs w:val="24"/>
          <w:lang w:val="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131"/>
        <w:gridCol w:w="6268"/>
        <w:gridCol w:w="1990"/>
      </w:tblGrid>
      <w:tr w:rsidR="006E489A" w:rsidRPr="003A2259" w14:paraId="3F65596D" w14:textId="77777777" w:rsidTr="006E489A">
        <w:tc>
          <w:tcPr>
            <w:tcW w:w="6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3839F7" w14:textId="77777777" w:rsidR="006E489A" w:rsidRPr="003A2259" w:rsidRDefault="006E489A" w:rsidP="008E02C8">
            <w:pPr>
              <w:spacing w:after="0" w:line="240" w:lineRule="auto"/>
              <w:contextualSpacing/>
              <w:jc w:val="center"/>
              <w:rPr>
                <w:rFonts w:ascii="Times New Roman" w:hAnsi="Times New Roman" w:cs="Times New Roman"/>
                <w:b/>
                <w:sz w:val="24"/>
                <w:szCs w:val="24"/>
                <w:lang w:val="lv-LV"/>
              </w:rPr>
            </w:pPr>
            <w:r w:rsidRPr="003A2259">
              <w:rPr>
                <w:rFonts w:ascii="Times New Roman" w:hAnsi="Times New Roman" w:cs="Times New Roman"/>
                <w:b/>
                <w:sz w:val="24"/>
                <w:szCs w:val="24"/>
                <w:lang w:val="lv-LV"/>
              </w:rPr>
              <w:t>Nr. p. k.</w:t>
            </w:r>
          </w:p>
        </w:tc>
        <w:tc>
          <w:tcPr>
            <w:tcW w:w="333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146C82" w14:textId="77777777" w:rsidR="006E489A" w:rsidRPr="003A2259" w:rsidRDefault="006E489A" w:rsidP="008E02C8">
            <w:pPr>
              <w:spacing w:after="0" w:line="240" w:lineRule="auto"/>
              <w:contextualSpacing/>
              <w:jc w:val="center"/>
              <w:rPr>
                <w:rFonts w:ascii="Times New Roman" w:hAnsi="Times New Roman" w:cs="Times New Roman"/>
                <w:b/>
                <w:sz w:val="24"/>
                <w:szCs w:val="24"/>
                <w:lang w:val="lv-LV"/>
              </w:rPr>
            </w:pPr>
            <w:r w:rsidRPr="003A2259">
              <w:rPr>
                <w:rFonts w:ascii="Times New Roman" w:hAnsi="Times New Roman" w:cs="Times New Roman"/>
                <w:b/>
                <w:sz w:val="24"/>
                <w:szCs w:val="24"/>
                <w:lang w:val="lv-LV"/>
              </w:rPr>
              <w:t>Uzdevums</w:t>
            </w:r>
          </w:p>
        </w:tc>
        <w:tc>
          <w:tcPr>
            <w:tcW w:w="10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937E6A" w14:textId="77777777" w:rsidR="006E489A" w:rsidRPr="003A2259" w:rsidRDefault="006E489A" w:rsidP="008E02C8">
            <w:pPr>
              <w:spacing w:after="0" w:line="240" w:lineRule="auto"/>
              <w:contextualSpacing/>
              <w:jc w:val="center"/>
              <w:rPr>
                <w:rFonts w:ascii="Times New Roman" w:hAnsi="Times New Roman" w:cs="Times New Roman"/>
                <w:b/>
                <w:sz w:val="24"/>
                <w:szCs w:val="24"/>
                <w:lang w:val="lv-LV"/>
              </w:rPr>
            </w:pPr>
            <w:r w:rsidRPr="003A2259">
              <w:rPr>
                <w:rFonts w:ascii="Times New Roman" w:hAnsi="Times New Roman" w:cs="Times New Roman"/>
                <w:b/>
                <w:sz w:val="24"/>
                <w:szCs w:val="24"/>
                <w:lang w:val="lv-LV"/>
              </w:rPr>
              <w:t>Izpildes termiņš</w:t>
            </w:r>
            <w:r w:rsidRPr="003A2259">
              <w:rPr>
                <w:rFonts w:ascii="Times New Roman" w:hAnsi="Times New Roman" w:cs="Times New Roman"/>
                <w:b/>
                <w:sz w:val="24"/>
                <w:szCs w:val="24"/>
                <w:lang w:val="lv-LV"/>
              </w:rPr>
              <w:br/>
              <w:t>(gads)</w:t>
            </w:r>
          </w:p>
        </w:tc>
      </w:tr>
      <w:tr w:rsidR="006E489A" w:rsidRPr="003A2259" w14:paraId="0CF2D4F0" w14:textId="77777777" w:rsidTr="006E489A">
        <w:tc>
          <w:tcPr>
            <w:tcW w:w="602" w:type="pct"/>
            <w:tcBorders>
              <w:top w:val="outset" w:sz="6" w:space="0" w:color="414142"/>
              <w:left w:val="outset" w:sz="6" w:space="0" w:color="414142"/>
              <w:bottom w:val="outset" w:sz="6" w:space="0" w:color="414142"/>
              <w:right w:val="outset" w:sz="6" w:space="0" w:color="414142"/>
            </w:tcBorders>
            <w:shd w:val="clear" w:color="auto" w:fill="FFFFFF"/>
            <w:hideMark/>
          </w:tcPr>
          <w:p w14:paraId="2E248CA5" w14:textId="77777777" w:rsidR="006E489A" w:rsidRPr="003A2259" w:rsidRDefault="006E489A" w:rsidP="008E02C8">
            <w:pPr>
              <w:spacing w:after="0" w:line="240" w:lineRule="auto"/>
              <w:contextualSpacing/>
              <w:jc w:val="center"/>
              <w:rPr>
                <w:rFonts w:ascii="Times New Roman" w:hAnsi="Times New Roman" w:cs="Times New Roman"/>
                <w:sz w:val="24"/>
                <w:szCs w:val="24"/>
                <w:lang w:val="lv-LV"/>
              </w:rPr>
            </w:pPr>
            <w:r w:rsidRPr="003A2259">
              <w:rPr>
                <w:rFonts w:ascii="Times New Roman" w:hAnsi="Times New Roman" w:cs="Times New Roman"/>
                <w:sz w:val="24"/>
                <w:szCs w:val="24"/>
                <w:lang w:val="lv-LV"/>
              </w:rPr>
              <w:t>1.</w:t>
            </w:r>
          </w:p>
        </w:tc>
        <w:tc>
          <w:tcPr>
            <w:tcW w:w="3338" w:type="pct"/>
            <w:tcBorders>
              <w:top w:val="outset" w:sz="6" w:space="0" w:color="414142"/>
              <w:left w:val="outset" w:sz="6" w:space="0" w:color="414142"/>
              <w:bottom w:val="outset" w:sz="6" w:space="0" w:color="414142"/>
              <w:right w:val="outset" w:sz="6" w:space="0" w:color="414142"/>
            </w:tcBorders>
            <w:shd w:val="clear" w:color="auto" w:fill="FFFFFF"/>
            <w:hideMark/>
          </w:tcPr>
          <w:p w14:paraId="4B34503C" w14:textId="77777777" w:rsidR="006E489A" w:rsidRPr="003A2259" w:rsidRDefault="006E489A" w:rsidP="008E02C8">
            <w:pPr>
              <w:spacing w:after="0" w:line="240" w:lineRule="auto"/>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Jaunā cietuma Liepājā darbības uzsākšana</w:t>
            </w:r>
          </w:p>
        </w:tc>
        <w:tc>
          <w:tcPr>
            <w:tcW w:w="1060" w:type="pct"/>
            <w:tcBorders>
              <w:top w:val="outset" w:sz="6" w:space="0" w:color="414142"/>
              <w:left w:val="outset" w:sz="6" w:space="0" w:color="414142"/>
              <w:bottom w:val="outset" w:sz="6" w:space="0" w:color="414142"/>
              <w:right w:val="outset" w:sz="6" w:space="0" w:color="414142"/>
            </w:tcBorders>
            <w:shd w:val="clear" w:color="auto" w:fill="FFFFFF"/>
            <w:hideMark/>
          </w:tcPr>
          <w:p w14:paraId="30F6F3C7" w14:textId="5EB72333" w:rsidR="006E489A" w:rsidRPr="003A2259" w:rsidRDefault="006E489A" w:rsidP="008E02C8">
            <w:pPr>
              <w:spacing w:after="0" w:line="240" w:lineRule="auto"/>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2018.</w:t>
            </w:r>
            <w:r w:rsidR="00725FF5">
              <w:rPr>
                <w:rFonts w:ascii="Times New Roman" w:hAnsi="Times New Roman" w:cs="Times New Roman"/>
                <w:sz w:val="24"/>
                <w:szCs w:val="24"/>
                <w:lang w:val="lv-LV"/>
              </w:rPr>
              <w:t> </w:t>
            </w:r>
            <w:r w:rsidRPr="003A2259">
              <w:rPr>
                <w:rFonts w:ascii="Times New Roman" w:hAnsi="Times New Roman" w:cs="Times New Roman"/>
                <w:sz w:val="24"/>
                <w:szCs w:val="24"/>
                <w:lang w:val="lv-LV"/>
              </w:rPr>
              <w:t>gada 1.</w:t>
            </w:r>
            <w:r w:rsidR="00725FF5">
              <w:rPr>
                <w:rFonts w:ascii="Times New Roman" w:hAnsi="Times New Roman" w:cs="Times New Roman"/>
                <w:sz w:val="24"/>
                <w:szCs w:val="24"/>
                <w:lang w:val="lv-LV"/>
              </w:rPr>
              <w:t> </w:t>
            </w:r>
            <w:r w:rsidRPr="003A2259">
              <w:rPr>
                <w:rFonts w:ascii="Times New Roman" w:hAnsi="Times New Roman" w:cs="Times New Roman"/>
                <w:sz w:val="24"/>
                <w:szCs w:val="24"/>
                <w:lang w:val="lv-LV"/>
              </w:rPr>
              <w:t>janvāris-2018.</w:t>
            </w:r>
            <w:r w:rsidR="00725FF5">
              <w:rPr>
                <w:rFonts w:ascii="Times New Roman" w:hAnsi="Times New Roman" w:cs="Times New Roman"/>
                <w:sz w:val="24"/>
                <w:szCs w:val="24"/>
                <w:lang w:val="lv-LV"/>
              </w:rPr>
              <w:t> </w:t>
            </w:r>
            <w:r w:rsidRPr="003A2259">
              <w:rPr>
                <w:rFonts w:ascii="Times New Roman" w:hAnsi="Times New Roman" w:cs="Times New Roman"/>
                <w:sz w:val="24"/>
                <w:szCs w:val="24"/>
                <w:lang w:val="lv-LV"/>
              </w:rPr>
              <w:t>gada 31.</w:t>
            </w:r>
            <w:r w:rsidR="00725FF5">
              <w:rPr>
                <w:rFonts w:ascii="Times New Roman" w:hAnsi="Times New Roman" w:cs="Times New Roman"/>
                <w:sz w:val="24"/>
                <w:szCs w:val="24"/>
                <w:lang w:val="lv-LV"/>
              </w:rPr>
              <w:t> </w:t>
            </w:r>
            <w:r w:rsidRPr="003A2259">
              <w:rPr>
                <w:rFonts w:ascii="Times New Roman" w:hAnsi="Times New Roman" w:cs="Times New Roman"/>
                <w:sz w:val="24"/>
                <w:szCs w:val="24"/>
                <w:lang w:val="lv-LV"/>
              </w:rPr>
              <w:t>decembris</w:t>
            </w:r>
          </w:p>
        </w:tc>
      </w:tr>
      <w:tr w:rsidR="00385928" w:rsidRPr="003A2259" w14:paraId="288C71C1" w14:textId="77777777" w:rsidTr="00605D06">
        <w:tc>
          <w:tcPr>
            <w:tcW w:w="602" w:type="pct"/>
            <w:tcBorders>
              <w:top w:val="outset" w:sz="6" w:space="0" w:color="414142"/>
              <w:left w:val="outset" w:sz="6" w:space="0" w:color="414142"/>
              <w:bottom w:val="outset" w:sz="6" w:space="0" w:color="414142"/>
              <w:right w:val="outset" w:sz="6" w:space="0" w:color="414142"/>
            </w:tcBorders>
            <w:shd w:val="clear" w:color="auto" w:fill="FFFFFF"/>
            <w:hideMark/>
          </w:tcPr>
          <w:p w14:paraId="5ADFC524" w14:textId="77777777" w:rsidR="00385928" w:rsidRPr="003A2259" w:rsidRDefault="00385928" w:rsidP="00605D06">
            <w:pPr>
              <w:spacing w:after="0" w:line="240" w:lineRule="auto"/>
              <w:contextualSpacing/>
              <w:jc w:val="center"/>
              <w:rPr>
                <w:rFonts w:ascii="Times New Roman" w:hAnsi="Times New Roman" w:cs="Times New Roman"/>
                <w:sz w:val="24"/>
                <w:szCs w:val="24"/>
                <w:lang w:val="lv-LV"/>
              </w:rPr>
            </w:pPr>
            <w:r w:rsidRPr="003A2259">
              <w:rPr>
                <w:rFonts w:ascii="Times New Roman" w:hAnsi="Times New Roman" w:cs="Times New Roman"/>
                <w:sz w:val="24"/>
                <w:szCs w:val="24"/>
                <w:lang w:val="lv-LV"/>
              </w:rPr>
              <w:t>2.</w:t>
            </w:r>
          </w:p>
        </w:tc>
        <w:tc>
          <w:tcPr>
            <w:tcW w:w="3338" w:type="pct"/>
            <w:tcBorders>
              <w:top w:val="outset" w:sz="6" w:space="0" w:color="414142"/>
              <w:left w:val="outset" w:sz="6" w:space="0" w:color="414142"/>
              <w:bottom w:val="outset" w:sz="6" w:space="0" w:color="414142"/>
              <w:right w:val="outset" w:sz="6" w:space="0" w:color="414142"/>
            </w:tcBorders>
            <w:shd w:val="clear" w:color="auto" w:fill="FFFFFF"/>
            <w:hideMark/>
          </w:tcPr>
          <w:p w14:paraId="559ADAA2" w14:textId="77777777" w:rsidR="00385928" w:rsidRPr="003A2259" w:rsidRDefault="00385928" w:rsidP="00605D06">
            <w:pPr>
              <w:spacing w:after="0" w:line="240" w:lineRule="auto"/>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Ministru kabineta lēmuma par nākamā jaunā cietuma būvniecību pieņemšanai nepieciešamās dokumentācijas iesniegšana izskatīšanai Ministru kabinetā</w:t>
            </w:r>
          </w:p>
        </w:tc>
        <w:tc>
          <w:tcPr>
            <w:tcW w:w="1060" w:type="pct"/>
            <w:tcBorders>
              <w:top w:val="outset" w:sz="6" w:space="0" w:color="414142"/>
              <w:left w:val="outset" w:sz="6" w:space="0" w:color="414142"/>
              <w:bottom w:val="outset" w:sz="6" w:space="0" w:color="414142"/>
              <w:right w:val="outset" w:sz="6" w:space="0" w:color="414142"/>
            </w:tcBorders>
            <w:shd w:val="clear" w:color="auto" w:fill="FFFFFF"/>
            <w:hideMark/>
          </w:tcPr>
          <w:p w14:paraId="30C2498D" w14:textId="2C8BC131" w:rsidR="00385928" w:rsidRPr="003A2259" w:rsidRDefault="00385928" w:rsidP="00605D06">
            <w:pPr>
              <w:spacing w:after="0" w:line="240" w:lineRule="auto"/>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2018.</w:t>
            </w:r>
            <w:r w:rsidR="00725FF5">
              <w:rPr>
                <w:rFonts w:ascii="Times New Roman" w:hAnsi="Times New Roman" w:cs="Times New Roman"/>
                <w:sz w:val="24"/>
                <w:szCs w:val="24"/>
                <w:lang w:val="lv-LV"/>
              </w:rPr>
              <w:t> </w:t>
            </w:r>
            <w:r w:rsidRPr="003A2259">
              <w:rPr>
                <w:rFonts w:ascii="Times New Roman" w:hAnsi="Times New Roman" w:cs="Times New Roman"/>
                <w:sz w:val="24"/>
                <w:szCs w:val="24"/>
                <w:lang w:val="lv-LV"/>
              </w:rPr>
              <w:t>gada 1.</w:t>
            </w:r>
            <w:r w:rsidR="00725FF5">
              <w:rPr>
                <w:rFonts w:ascii="Times New Roman" w:hAnsi="Times New Roman" w:cs="Times New Roman"/>
                <w:sz w:val="24"/>
                <w:szCs w:val="24"/>
                <w:lang w:val="lv-LV"/>
              </w:rPr>
              <w:t> </w:t>
            </w:r>
            <w:r w:rsidRPr="003A2259">
              <w:rPr>
                <w:rFonts w:ascii="Times New Roman" w:hAnsi="Times New Roman" w:cs="Times New Roman"/>
                <w:sz w:val="24"/>
                <w:szCs w:val="24"/>
                <w:lang w:val="lv-LV"/>
              </w:rPr>
              <w:t>janvāris-2018.</w:t>
            </w:r>
            <w:r w:rsidR="00725FF5">
              <w:rPr>
                <w:rFonts w:ascii="Times New Roman" w:hAnsi="Times New Roman" w:cs="Times New Roman"/>
                <w:sz w:val="24"/>
                <w:szCs w:val="24"/>
                <w:lang w:val="lv-LV"/>
              </w:rPr>
              <w:t> </w:t>
            </w:r>
            <w:r w:rsidRPr="003A2259">
              <w:rPr>
                <w:rFonts w:ascii="Times New Roman" w:hAnsi="Times New Roman" w:cs="Times New Roman"/>
                <w:sz w:val="24"/>
                <w:szCs w:val="24"/>
                <w:lang w:val="lv-LV"/>
              </w:rPr>
              <w:t>gada 31.</w:t>
            </w:r>
            <w:r w:rsidR="00725FF5">
              <w:rPr>
                <w:rFonts w:ascii="Times New Roman" w:hAnsi="Times New Roman" w:cs="Times New Roman"/>
                <w:sz w:val="24"/>
                <w:szCs w:val="24"/>
                <w:lang w:val="lv-LV"/>
              </w:rPr>
              <w:t> </w:t>
            </w:r>
            <w:r w:rsidRPr="003A2259">
              <w:rPr>
                <w:rFonts w:ascii="Times New Roman" w:hAnsi="Times New Roman" w:cs="Times New Roman"/>
                <w:sz w:val="24"/>
                <w:szCs w:val="24"/>
                <w:lang w:val="lv-LV"/>
              </w:rPr>
              <w:t>decembris</w:t>
            </w:r>
          </w:p>
        </w:tc>
      </w:tr>
      <w:tr w:rsidR="00435DF3" w:rsidRPr="003A2259" w14:paraId="5A8E9C5B" w14:textId="77777777" w:rsidTr="00605D06">
        <w:tc>
          <w:tcPr>
            <w:tcW w:w="602" w:type="pct"/>
            <w:tcBorders>
              <w:top w:val="outset" w:sz="6" w:space="0" w:color="414142"/>
              <w:left w:val="outset" w:sz="6" w:space="0" w:color="414142"/>
              <w:bottom w:val="outset" w:sz="6" w:space="0" w:color="414142"/>
              <w:right w:val="outset" w:sz="6" w:space="0" w:color="414142"/>
            </w:tcBorders>
            <w:shd w:val="clear" w:color="auto" w:fill="FFFFFF"/>
          </w:tcPr>
          <w:p w14:paraId="2EF4B030" w14:textId="77777777" w:rsidR="00435DF3" w:rsidRPr="003A2259" w:rsidRDefault="00435DF3" w:rsidP="00435DF3">
            <w:pPr>
              <w:spacing w:after="0" w:line="240" w:lineRule="auto"/>
              <w:contextualSpacing/>
              <w:jc w:val="center"/>
              <w:rPr>
                <w:rFonts w:ascii="Times New Roman" w:hAnsi="Times New Roman" w:cs="Times New Roman"/>
                <w:sz w:val="24"/>
                <w:szCs w:val="24"/>
                <w:lang w:val="lv-LV"/>
              </w:rPr>
            </w:pPr>
            <w:r w:rsidRPr="003A2259">
              <w:rPr>
                <w:rFonts w:ascii="Times New Roman" w:hAnsi="Times New Roman" w:cs="Times New Roman"/>
                <w:sz w:val="24"/>
                <w:szCs w:val="24"/>
                <w:lang w:val="lv-LV"/>
              </w:rPr>
              <w:t>3.</w:t>
            </w:r>
          </w:p>
        </w:tc>
        <w:tc>
          <w:tcPr>
            <w:tcW w:w="3338" w:type="pct"/>
            <w:tcBorders>
              <w:top w:val="outset" w:sz="6" w:space="0" w:color="414142"/>
              <w:left w:val="outset" w:sz="6" w:space="0" w:color="414142"/>
              <w:bottom w:val="outset" w:sz="6" w:space="0" w:color="414142"/>
              <w:right w:val="outset" w:sz="6" w:space="0" w:color="414142"/>
            </w:tcBorders>
            <w:shd w:val="clear" w:color="auto" w:fill="FFFFFF"/>
          </w:tcPr>
          <w:p w14:paraId="7C17E851" w14:textId="77777777" w:rsidR="00435DF3" w:rsidRPr="003A2259" w:rsidRDefault="00435DF3" w:rsidP="00435DF3">
            <w:pPr>
              <w:spacing w:after="0" w:line="240" w:lineRule="auto"/>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Resocializācijas vajadzībām atbilstošas ieslodzījuma vietu infrastruktūras nodrošināšana</w:t>
            </w:r>
          </w:p>
        </w:tc>
        <w:tc>
          <w:tcPr>
            <w:tcW w:w="1060" w:type="pct"/>
            <w:tcBorders>
              <w:top w:val="outset" w:sz="6" w:space="0" w:color="414142"/>
              <w:left w:val="outset" w:sz="6" w:space="0" w:color="414142"/>
              <w:bottom w:val="outset" w:sz="6" w:space="0" w:color="414142"/>
              <w:right w:val="outset" w:sz="6" w:space="0" w:color="414142"/>
            </w:tcBorders>
            <w:shd w:val="clear" w:color="auto" w:fill="FFFFFF"/>
          </w:tcPr>
          <w:p w14:paraId="3C38652F" w14:textId="549851AA" w:rsidR="00435DF3" w:rsidRPr="003A2259" w:rsidRDefault="00435DF3" w:rsidP="00435DF3">
            <w:pPr>
              <w:spacing w:after="0" w:line="240" w:lineRule="auto"/>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2015.</w:t>
            </w:r>
            <w:r w:rsidR="00725FF5">
              <w:rPr>
                <w:rFonts w:ascii="Times New Roman" w:hAnsi="Times New Roman" w:cs="Times New Roman"/>
                <w:sz w:val="24"/>
                <w:szCs w:val="24"/>
                <w:lang w:val="lv-LV"/>
              </w:rPr>
              <w:t> </w:t>
            </w:r>
            <w:r w:rsidRPr="003A2259">
              <w:rPr>
                <w:rFonts w:ascii="Times New Roman" w:hAnsi="Times New Roman" w:cs="Times New Roman"/>
                <w:sz w:val="24"/>
                <w:szCs w:val="24"/>
                <w:lang w:val="lv-LV"/>
              </w:rPr>
              <w:t>gada 1.</w:t>
            </w:r>
            <w:r w:rsidR="00725FF5">
              <w:rPr>
                <w:rFonts w:ascii="Times New Roman" w:hAnsi="Times New Roman" w:cs="Times New Roman"/>
                <w:sz w:val="24"/>
                <w:szCs w:val="24"/>
                <w:lang w:val="lv-LV"/>
              </w:rPr>
              <w:t> </w:t>
            </w:r>
            <w:r w:rsidRPr="003A2259">
              <w:rPr>
                <w:rFonts w:ascii="Times New Roman" w:hAnsi="Times New Roman" w:cs="Times New Roman"/>
                <w:sz w:val="24"/>
                <w:szCs w:val="24"/>
                <w:lang w:val="lv-LV"/>
              </w:rPr>
              <w:t>janvāris-2020.</w:t>
            </w:r>
            <w:r w:rsidR="00725FF5">
              <w:rPr>
                <w:rFonts w:ascii="Times New Roman" w:hAnsi="Times New Roman" w:cs="Times New Roman"/>
                <w:sz w:val="24"/>
                <w:szCs w:val="24"/>
                <w:lang w:val="lv-LV"/>
              </w:rPr>
              <w:t> </w:t>
            </w:r>
            <w:r w:rsidRPr="003A2259">
              <w:rPr>
                <w:rFonts w:ascii="Times New Roman" w:hAnsi="Times New Roman" w:cs="Times New Roman"/>
                <w:sz w:val="24"/>
                <w:szCs w:val="24"/>
                <w:lang w:val="lv-LV"/>
              </w:rPr>
              <w:t>gada 31.</w:t>
            </w:r>
            <w:r w:rsidR="00725FF5">
              <w:rPr>
                <w:rFonts w:ascii="Times New Roman" w:hAnsi="Times New Roman" w:cs="Times New Roman"/>
                <w:sz w:val="24"/>
                <w:szCs w:val="24"/>
                <w:lang w:val="lv-LV"/>
              </w:rPr>
              <w:t> </w:t>
            </w:r>
            <w:r w:rsidRPr="003A2259">
              <w:rPr>
                <w:rFonts w:ascii="Times New Roman" w:hAnsi="Times New Roman" w:cs="Times New Roman"/>
                <w:sz w:val="24"/>
                <w:szCs w:val="24"/>
                <w:lang w:val="lv-LV"/>
              </w:rPr>
              <w:t>decembris</w:t>
            </w:r>
          </w:p>
        </w:tc>
      </w:tr>
    </w:tbl>
    <w:p w14:paraId="2C11388F" w14:textId="77777777" w:rsidR="00435DF3" w:rsidRPr="003A2259" w:rsidRDefault="00435DF3" w:rsidP="00C401BE">
      <w:pPr>
        <w:spacing w:after="0" w:line="240" w:lineRule="auto"/>
        <w:ind w:firstLine="709"/>
        <w:jc w:val="both"/>
        <w:rPr>
          <w:rFonts w:ascii="Times New Roman" w:hAnsi="Times New Roman" w:cs="Times New Roman"/>
          <w:b/>
          <w:sz w:val="24"/>
          <w:szCs w:val="24"/>
          <w:lang w:val="lv-LV"/>
        </w:rPr>
      </w:pPr>
    </w:p>
    <w:p w14:paraId="1B85A68C" w14:textId="087F413B" w:rsidR="00A41BF9" w:rsidRPr="003A2259" w:rsidRDefault="00A41BF9" w:rsidP="00FA3824">
      <w:pPr>
        <w:tabs>
          <w:tab w:val="left" w:pos="1090"/>
        </w:tabs>
        <w:spacing w:after="0" w:line="240" w:lineRule="auto"/>
        <w:ind w:firstLine="709"/>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Ar Ministru kabineta 2019. gada 4. oktobra rīkojumu Nr. 485 "Grozījumi Ministru kabineta 2013. gada 12. februāra rīkojumā Nr. 50 "Par Ieslodzījuma vietu infrastruktūras attīstības koncepciju"" (turpmāk</w:t>
      </w:r>
      <w:r w:rsidR="00725FF5">
        <w:rPr>
          <w:rFonts w:ascii="Times New Roman" w:hAnsi="Times New Roman" w:cs="Times New Roman"/>
          <w:sz w:val="24"/>
          <w:szCs w:val="24"/>
          <w:lang w:val="lv-LV"/>
        </w:rPr>
        <w:t> </w:t>
      </w:r>
      <w:r w:rsidRPr="003A2259">
        <w:rPr>
          <w:rFonts w:ascii="Times New Roman" w:hAnsi="Times New Roman" w:cs="Times New Roman"/>
          <w:sz w:val="24"/>
          <w:szCs w:val="24"/>
          <w:lang w:val="lv-LV"/>
        </w:rPr>
        <w:t>– rīkojums Nr. 485) tika nolemts (rīkojuma Nr. 50 2. punkts izteikts jaunā redakcijā) atbalstīt jauna cietuma būvniecību Liepājā par valsts budžeta līdzekļiem, paredzot kopējo finansējumu ne vairāk kā 146 898 298 </w:t>
      </w:r>
      <w:r w:rsidRPr="003A2259">
        <w:rPr>
          <w:rFonts w:ascii="Times New Roman" w:hAnsi="Times New Roman" w:cs="Times New Roman"/>
          <w:i/>
          <w:iCs/>
          <w:sz w:val="24"/>
          <w:szCs w:val="24"/>
          <w:lang w:val="lv-LV"/>
        </w:rPr>
        <w:t>euro</w:t>
      </w:r>
      <w:r w:rsidRPr="003A2259">
        <w:rPr>
          <w:rFonts w:ascii="Times New Roman" w:hAnsi="Times New Roman" w:cs="Times New Roman"/>
          <w:sz w:val="24"/>
          <w:szCs w:val="24"/>
          <w:lang w:val="lv-LV"/>
        </w:rPr>
        <w:t xml:space="preserve"> apmērā</w:t>
      </w:r>
      <w:r w:rsidR="00FB24FD" w:rsidRPr="003A2259">
        <w:rPr>
          <w:rFonts w:ascii="Times New Roman" w:hAnsi="Times New Roman" w:cs="Times New Roman"/>
          <w:sz w:val="24"/>
          <w:szCs w:val="24"/>
          <w:lang w:val="lv-LV"/>
        </w:rPr>
        <w:t xml:space="preserve">. </w:t>
      </w:r>
      <w:r w:rsidRPr="003A2259">
        <w:rPr>
          <w:rFonts w:ascii="Times New Roman" w:hAnsi="Times New Roman" w:cs="Times New Roman"/>
          <w:sz w:val="24"/>
          <w:szCs w:val="24"/>
          <w:lang w:val="lv-LV"/>
        </w:rPr>
        <w:t xml:space="preserve">Ministru kabinets 2020. gada 4. jūnija ārkārtas sēdē, izskatot informatīvo ziņojumu "Par Ministru kabineta 2019. gada 13. septembra sēdē (prot. Nr. 41 1. § 23.2. apakšpunkts) noteiktā uzdevuma izpildi", atbalstīja jaunā Liepājas cietuma būvniecības uzsākšanu 2021. gadā, kā arī atļāva veikt izmaiņas iepriekš plānotajā valsts budžeta ilgtermiņa saistību apmērā un finansējuma sadalījumā pa gadiem (prot Nr. 39 4. § 6. punkts). </w:t>
      </w:r>
    </w:p>
    <w:p w14:paraId="715319B4" w14:textId="77777777" w:rsidR="00A41BF9" w:rsidRPr="003A2259" w:rsidRDefault="00A41BF9" w:rsidP="0023415B">
      <w:pPr>
        <w:tabs>
          <w:tab w:val="left" w:pos="1090"/>
        </w:tabs>
        <w:spacing w:after="0" w:line="240" w:lineRule="auto"/>
        <w:ind w:firstLine="709"/>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Laika posmā kopš minētā valdības lēmuma pieņemšanas ir noticis aktīvs darbs pie jaunā Liepājas cietuma būvniecības procesa organizēšanas:</w:t>
      </w:r>
    </w:p>
    <w:p w14:paraId="62444FAF" w14:textId="77777777" w:rsidR="00A41BF9" w:rsidRPr="003A2259" w:rsidRDefault="00A41BF9" w:rsidP="0023415B">
      <w:pPr>
        <w:pStyle w:val="Sarakstarindkopa"/>
        <w:numPr>
          <w:ilvl w:val="0"/>
          <w:numId w:val="10"/>
        </w:numPr>
        <w:tabs>
          <w:tab w:val="left" w:pos="500"/>
          <w:tab w:val="left" w:pos="1090"/>
        </w:tabs>
        <w:spacing w:after="0" w:line="240" w:lineRule="auto"/>
        <w:ind w:left="0" w:firstLine="709"/>
        <w:contextualSpacing w:val="0"/>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turpinājās darbs pie jaunā Liepājas cietuma būvniecības procesa nodrošināšanas, kā arī uzsākti būvlaukuma sagatavošanas darbi:</w:t>
      </w:r>
    </w:p>
    <w:p w14:paraId="71B1E881" w14:textId="6BD89A9C" w:rsidR="00A41BF9" w:rsidRPr="00725FF5" w:rsidRDefault="00A41BF9" w:rsidP="00FA3824">
      <w:pPr>
        <w:pStyle w:val="Paraststmeklis"/>
        <w:numPr>
          <w:ilvl w:val="1"/>
          <w:numId w:val="10"/>
        </w:numPr>
        <w:tabs>
          <w:tab w:val="left" w:pos="812"/>
          <w:tab w:val="left" w:pos="980"/>
          <w:tab w:val="left" w:pos="1134"/>
        </w:tabs>
        <w:spacing w:after="0" w:afterAutospacing="0"/>
        <w:ind w:left="0" w:firstLine="709"/>
        <w:jc w:val="both"/>
      </w:pPr>
      <w:r w:rsidRPr="00725FF5">
        <w:t>2021.</w:t>
      </w:r>
      <w:r w:rsidR="00725FF5" w:rsidRPr="00725FF5">
        <w:t> </w:t>
      </w:r>
      <w:r w:rsidRPr="001C70A5">
        <w:t>gada 26.</w:t>
      </w:r>
      <w:r w:rsidR="00725FF5" w:rsidRPr="001C70A5">
        <w:t> </w:t>
      </w:r>
      <w:r w:rsidRPr="001C70A5">
        <w:t>martā  tika izsludināts iepirkums par jaunā Liepājas cietuma būvuzraudzību. 2021.</w:t>
      </w:r>
      <w:r w:rsidR="00725FF5" w:rsidRPr="001C70A5">
        <w:t> </w:t>
      </w:r>
      <w:r w:rsidRPr="001C70A5">
        <w:t>gada</w:t>
      </w:r>
      <w:r w:rsidRPr="00673A96">
        <w:rPr>
          <w:rStyle w:val="Izteiksmgs"/>
        </w:rPr>
        <w:t xml:space="preserve"> </w:t>
      </w:r>
      <w:r w:rsidRPr="00673A96">
        <w:rPr>
          <w:rStyle w:val="Izteiksmgs"/>
          <w:b w:val="0"/>
          <w:bCs w:val="0"/>
        </w:rPr>
        <w:t>15.</w:t>
      </w:r>
      <w:r w:rsidR="00725FF5" w:rsidRPr="00673A96">
        <w:rPr>
          <w:rStyle w:val="Izteiksmgs"/>
          <w:b w:val="0"/>
          <w:bCs w:val="0"/>
        </w:rPr>
        <w:t> </w:t>
      </w:r>
      <w:r w:rsidRPr="00673A96">
        <w:rPr>
          <w:rStyle w:val="Izteiksmgs"/>
          <w:b w:val="0"/>
          <w:bCs w:val="0"/>
        </w:rPr>
        <w:t xml:space="preserve">jūnijā noslēdzās piedāvājumu iesniegšanas termiņš un </w:t>
      </w:r>
      <w:r w:rsidR="00055E92" w:rsidRPr="00673A96">
        <w:rPr>
          <w:rStyle w:val="Izteiksmgs"/>
          <w:b w:val="0"/>
          <w:bCs w:val="0"/>
        </w:rPr>
        <w:t>Tiesu namu aģentūras (turpmāk</w:t>
      </w:r>
      <w:r w:rsidR="00725FF5" w:rsidRPr="00673A96">
        <w:rPr>
          <w:rStyle w:val="Izteiksmgs"/>
          <w:b w:val="0"/>
          <w:bCs w:val="0"/>
        </w:rPr>
        <w:t> </w:t>
      </w:r>
      <w:r w:rsidR="00055E92" w:rsidRPr="00673A96">
        <w:rPr>
          <w:rStyle w:val="Izteiksmgs"/>
          <w:b w:val="0"/>
          <w:bCs w:val="0"/>
        </w:rPr>
        <w:t xml:space="preserve">– </w:t>
      </w:r>
      <w:r w:rsidRPr="00673A96">
        <w:rPr>
          <w:rStyle w:val="Izteiksmgs"/>
          <w:b w:val="0"/>
          <w:bCs w:val="0"/>
        </w:rPr>
        <w:t>TNA</w:t>
      </w:r>
      <w:r w:rsidR="00055E92" w:rsidRPr="00673A96">
        <w:rPr>
          <w:rStyle w:val="Izteiksmgs"/>
          <w:b w:val="0"/>
          <w:bCs w:val="0"/>
        </w:rPr>
        <w:t>)</w:t>
      </w:r>
      <w:r w:rsidRPr="00673A96">
        <w:rPr>
          <w:rStyle w:val="Izteiksmgs"/>
          <w:b w:val="0"/>
          <w:bCs w:val="0"/>
        </w:rPr>
        <w:t xml:space="preserve"> izveidotā Būvuzraudzības iepirkuma komisija ir saņēmusi divu pretendentu piedāvājumus.</w:t>
      </w:r>
      <w:r w:rsidRPr="00673A96">
        <w:rPr>
          <w:rStyle w:val="Izteiksmgs"/>
        </w:rPr>
        <w:t xml:space="preserve"> </w:t>
      </w:r>
      <w:r w:rsidRPr="00725FF5">
        <w:t>TNA</w:t>
      </w:r>
      <w:r w:rsidRPr="00673A96">
        <w:t xml:space="preserve"> Būvuzraudzības iepirkuma komisija 2021.</w:t>
      </w:r>
      <w:r w:rsidR="00725FF5" w:rsidRPr="00673A96">
        <w:t> </w:t>
      </w:r>
      <w:r w:rsidRPr="00673A96">
        <w:t>gada 12.</w:t>
      </w:r>
      <w:r w:rsidR="00725FF5" w:rsidRPr="00673A96">
        <w:t> </w:t>
      </w:r>
      <w:r w:rsidRPr="00673A96">
        <w:t xml:space="preserve">jūlijā par </w:t>
      </w:r>
      <w:r w:rsidRPr="00673A96">
        <w:lastRenderedPageBreak/>
        <w:t xml:space="preserve">saimnieciski izdevīgāko atzinusi SIA </w:t>
      </w:r>
      <w:r w:rsidR="00725FF5" w:rsidRPr="00673A96">
        <w:t>"</w:t>
      </w:r>
      <w:r w:rsidRPr="00673A96">
        <w:t>Firma L4</w:t>
      </w:r>
      <w:r w:rsidR="00725FF5" w:rsidRPr="00673A96">
        <w:t>"</w:t>
      </w:r>
      <w:r w:rsidRPr="00673A96">
        <w:t xml:space="preserve"> piedāvājumu par kopējo cenu 960</w:t>
      </w:r>
      <w:r w:rsidR="00725FF5" w:rsidRPr="00673A96">
        <w:t> </w:t>
      </w:r>
      <w:r w:rsidRPr="00673A96">
        <w:t>000</w:t>
      </w:r>
      <w:r w:rsidR="00725FF5" w:rsidRPr="00673A96">
        <w:t> </w:t>
      </w:r>
      <w:r w:rsidRPr="00673A96">
        <w:rPr>
          <w:i/>
          <w:iCs/>
        </w:rPr>
        <w:t>euro</w:t>
      </w:r>
      <w:r w:rsidR="00407309" w:rsidRPr="00673A96">
        <w:t xml:space="preserve"> un </w:t>
      </w:r>
      <w:r w:rsidRPr="00673A96">
        <w:t>līgum</w:t>
      </w:r>
      <w:r w:rsidR="00407309" w:rsidRPr="00673A96">
        <w:t>s</w:t>
      </w:r>
      <w:r w:rsidRPr="00673A96">
        <w:t xml:space="preserve"> ar uzvarējušo komersantu </w:t>
      </w:r>
      <w:r w:rsidR="00407309" w:rsidRPr="00673A96">
        <w:t>ir</w:t>
      </w:r>
      <w:r w:rsidRPr="00673A96">
        <w:t xml:space="preserve"> noslēgt</w:t>
      </w:r>
      <w:r w:rsidR="00407309" w:rsidRPr="00673A96">
        <w:t>s</w:t>
      </w:r>
      <w:r w:rsidRPr="00673A96">
        <w:t>;</w:t>
      </w:r>
    </w:p>
    <w:p w14:paraId="51318756" w14:textId="6175C92F" w:rsidR="00A41BF9" w:rsidRPr="00725FF5" w:rsidRDefault="00A41BF9" w:rsidP="00FA3824">
      <w:pPr>
        <w:pStyle w:val="Sarakstarindkopa"/>
        <w:numPr>
          <w:ilvl w:val="1"/>
          <w:numId w:val="10"/>
        </w:numPr>
        <w:tabs>
          <w:tab w:val="left" w:pos="812"/>
          <w:tab w:val="left" w:pos="850"/>
          <w:tab w:val="left" w:pos="1134"/>
        </w:tabs>
        <w:spacing w:after="0" w:line="240" w:lineRule="auto"/>
        <w:ind w:left="0" w:firstLine="709"/>
        <w:contextualSpacing w:val="0"/>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 xml:space="preserve">tika izsludināts iepirkums </w:t>
      </w:r>
      <w:r w:rsidR="00725FF5">
        <w:rPr>
          <w:rFonts w:ascii="Times New Roman" w:hAnsi="Times New Roman" w:cs="Times New Roman"/>
          <w:sz w:val="24"/>
          <w:szCs w:val="24"/>
          <w:lang w:val="lv-LV"/>
        </w:rPr>
        <w:t>"</w:t>
      </w:r>
      <w:r w:rsidRPr="003A2259">
        <w:rPr>
          <w:rFonts w:ascii="Times New Roman" w:hAnsi="Times New Roman" w:cs="Times New Roman"/>
          <w:sz w:val="24"/>
          <w:szCs w:val="24"/>
          <w:lang w:val="lv-LV"/>
        </w:rPr>
        <w:t>Ģeotehniskā izpēte Alsungas ielā 29, Liepājā</w:t>
      </w:r>
      <w:r w:rsidR="00725FF5">
        <w:rPr>
          <w:rFonts w:ascii="Times New Roman" w:hAnsi="Times New Roman" w:cs="Times New Roman"/>
          <w:sz w:val="24"/>
          <w:szCs w:val="24"/>
          <w:lang w:val="lv-LV"/>
        </w:rPr>
        <w:t>"</w:t>
      </w:r>
      <w:r w:rsidRPr="003A2259">
        <w:rPr>
          <w:rFonts w:ascii="Times New Roman" w:hAnsi="Times New Roman" w:cs="Times New Roman"/>
          <w:sz w:val="24"/>
          <w:szCs w:val="24"/>
          <w:lang w:val="lv-LV"/>
        </w:rPr>
        <w:t xml:space="preserve"> (iep.</w:t>
      </w:r>
      <w:r w:rsidR="00725FF5">
        <w:rPr>
          <w:rFonts w:ascii="Times New Roman" w:hAnsi="Times New Roman" w:cs="Times New Roman"/>
          <w:sz w:val="24"/>
          <w:szCs w:val="24"/>
          <w:lang w:val="lv-LV"/>
        </w:rPr>
        <w:t xml:space="preserve"> </w:t>
      </w:r>
      <w:r w:rsidRPr="003A2259">
        <w:rPr>
          <w:rFonts w:ascii="Times New Roman" w:hAnsi="Times New Roman" w:cs="Times New Roman"/>
          <w:sz w:val="24"/>
          <w:szCs w:val="24"/>
          <w:lang w:val="lv-LV"/>
        </w:rPr>
        <w:t>id.</w:t>
      </w:r>
      <w:r w:rsidR="00725FF5">
        <w:rPr>
          <w:rFonts w:ascii="Times New Roman" w:hAnsi="Times New Roman" w:cs="Times New Roman"/>
          <w:sz w:val="24"/>
          <w:szCs w:val="24"/>
          <w:lang w:val="lv-LV"/>
        </w:rPr>
        <w:t xml:space="preserve"> </w:t>
      </w:r>
      <w:r w:rsidRPr="003A2259">
        <w:rPr>
          <w:rFonts w:ascii="Times New Roman" w:hAnsi="Times New Roman" w:cs="Times New Roman"/>
          <w:sz w:val="24"/>
          <w:szCs w:val="24"/>
          <w:lang w:val="lv-LV"/>
        </w:rPr>
        <w:t>Nr.</w:t>
      </w:r>
      <w:r w:rsidR="00725FF5">
        <w:rPr>
          <w:rFonts w:ascii="Times New Roman" w:hAnsi="Times New Roman" w:cs="Times New Roman"/>
          <w:sz w:val="24"/>
          <w:szCs w:val="24"/>
          <w:lang w:val="lv-LV"/>
        </w:rPr>
        <w:t> </w:t>
      </w:r>
      <w:r w:rsidRPr="003A2259">
        <w:rPr>
          <w:rFonts w:ascii="Times New Roman" w:hAnsi="Times New Roman" w:cs="Times New Roman"/>
          <w:sz w:val="24"/>
          <w:szCs w:val="24"/>
          <w:lang w:val="lv-LV"/>
        </w:rPr>
        <w:t>TNA2021/9), lai veiktu papildu izpēti, kā rezultātā jaunā Liepājas cietuma būvniecības pretendentiem būs pieejama detalizētāka informācija par zemesgabala ģeotehniskajiem rādītājiem, kas ļaus precīzāk plānot paredzamo piedāvājuma cenu. Līgums ar uzvarētāju tika noslēgts, un 2021.</w:t>
      </w:r>
      <w:r w:rsidR="00725FF5">
        <w:rPr>
          <w:rFonts w:ascii="Times New Roman" w:hAnsi="Times New Roman" w:cs="Times New Roman"/>
          <w:sz w:val="24"/>
          <w:szCs w:val="24"/>
          <w:lang w:val="lv-LV"/>
        </w:rPr>
        <w:t> </w:t>
      </w:r>
      <w:r w:rsidRPr="003A2259">
        <w:rPr>
          <w:rFonts w:ascii="Times New Roman" w:hAnsi="Times New Roman" w:cs="Times New Roman"/>
          <w:sz w:val="24"/>
          <w:szCs w:val="24"/>
          <w:lang w:val="lv-LV"/>
        </w:rPr>
        <w:t>gada 1.</w:t>
      </w:r>
      <w:r w:rsidR="00725FF5">
        <w:rPr>
          <w:rFonts w:ascii="Times New Roman" w:hAnsi="Times New Roman" w:cs="Times New Roman"/>
          <w:sz w:val="24"/>
          <w:szCs w:val="24"/>
          <w:lang w:val="lv-LV"/>
        </w:rPr>
        <w:t> </w:t>
      </w:r>
      <w:r w:rsidRPr="003A2259">
        <w:rPr>
          <w:rFonts w:ascii="Times New Roman" w:hAnsi="Times New Roman" w:cs="Times New Roman"/>
          <w:sz w:val="24"/>
          <w:szCs w:val="24"/>
          <w:lang w:val="lv-LV"/>
        </w:rPr>
        <w:t>jūnijā darbi tika izpildīti. Tādējādi</w:t>
      </w:r>
      <w:r w:rsidRPr="003A2259">
        <w:rPr>
          <w:rFonts w:ascii="Times New Roman" w:hAnsi="Times New Roman" w:cs="Times New Roman"/>
          <w:color w:val="212529"/>
          <w:sz w:val="24"/>
          <w:szCs w:val="24"/>
          <w:lang w:val="lv-LV"/>
        </w:rPr>
        <w:t xml:space="preserve"> j</w:t>
      </w:r>
      <w:r w:rsidRPr="003A2259">
        <w:rPr>
          <w:rFonts w:ascii="Times New Roman" w:hAnsi="Times New Roman" w:cs="Times New Roman"/>
          <w:sz w:val="24"/>
          <w:szCs w:val="24"/>
          <w:lang w:val="lv-LV"/>
        </w:rPr>
        <w:t xml:space="preserve">aunā cietuma būvniecības </w:t>
      </w:r>
      <w:r w:rsidRPr="00673A96">
        <w:rPr>
          <w:rFonts w:ascii="Times New Roman" w:hAnsi="Times New Roman" w:cs="Times New Roman"/>
          <w:sz w:val="24"/>
          <w:szCs w:val="24"/>
          <w:lang w:val="lv-LV"/>
        </w:rPr>
        <w:t>konkursa procedūras ar sarunām rezultātā atlasītie kandidāti saņems detalizētu informāciju par grunts ģeotehniskajiem rādītājiem un savos piedāvājumos varēs piedāvāt racionālus un realizējamus konstruktīvos risinājumus;</w:t>
      </w:r>
    </w:p>
    <w:p w14:paraId="7421CC6D" w14:textId="52A0F304" w:rsidR="00A41BF9" w:rsidRPr="003A2259" w:rsidRDefault="00A41BF9" w:rsidP="00FA3824">
      <w:pPr>
        <w:pStyle w:val="Sarakstarindkopa"/>
        <w:numPr>
          <w:ilvl w:val="1"/>
          <w:numId w:val="10"/>
        </w:numPr>
        <w:tabs>
          <w:tab w:val="left" w:pos="812"/>
          <w:tab w:val="left" w:pos="850"/>
          <w:tab w:val="left" w:pos="1134"/>
        </w:tabs>
        <w:spacing w:after="0" w:line="240" w:lineRule="auto"/>
        <w:ind w:left="0" w:firstLine="709"/>
        <w:contextualSpacing w:val="0"/>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 xml:space="preserve">tika izsludināts iepirkums </w:t>
      </w:r>
      <w:r w:rsidR="00725FF5">
        <w:rPr>
          <w:rFonts w:ascii="Times New Roman" w:hAnsi="Times New Roman" w:cs="Times New Roman"/>
          <w:sz w:val="24"/>
          <w:szCs w:val="24"/>
          <w:lang w:val="lv-LV"/>
        </w:rPr>
        <w:t>"</w:t>
      </w:r>
      <w:r w:rsidRPr="003A2259">
        <w:rPr>
          <w:rFonts w:ascii="Times New Roman" w:hAnsi="Times New Roman" w:cs="Times New Roman"/>
          <w:sz w:val="24"/>
          <w:szCs w:val="24"/>
          <w:lang w:val="lv-LV"/>
        </w:rPr>
        <w:t>Teritorijas Alsungas ielā 29, Liepājā, izpēte uz sprādzienbīstamu priekšmetu un nesprāgušu munīciju</w:t>
      </w:r>
      <w:r w:rsidR="00725FF5">
        <w:rPr>
          <w:rFonts w:ascii="Times New Roman" w:hAnsi="Times New Roman" w:cs="Times New Roman"/>
          <w:sz w:val="24"/>
          <w:szCs w:val="24"/>
          <w:lang w:val="lv-LV"/>
        </w:rPr>
        <w:t>"</w:t>
      </w:r>
      <w:r w:rsidRPr="003A2259">
        <w:rPr>
          <w:rFonts w:ascii="Times New Roman" w:hAnsi="Times New Roman" w:cs="Times New Roman"/>
          <w:sz w:val="24"/>
          <w:szCs w:val="24"/>
          <w:lang w:val="lv-LV"/>
        </w:rPr>
        <w:t xml:space="preserve"> (iep.</w:t>
      </w:r>
      <w:r w:rsidR="00725FF5">
        <w:rPr>
          <w:rFonts w:ascii="Times New Roman" w:hAnsi="Times New Roman" w:cs="Times New Roman"/>
          <w:sz w:val="24"/>
          <w:szCs w:val="24"/>
          <w:lang w:val="lv-LV"/>
        </w:rPr>
        <w:t xml:space="preserve"> </w:t>
      </w:r>
      <w:r w:rsidRPr="003A2259">
        <w:rPr>
          <w:rFonts w:ascii="Times New Roman" w:hAnsi="Times New Roman" w:cs="Times New Roman"/>
          <w:sz w:val="24"/>
          <w:szCs w:val="24"/>
          <w:lang w:val="lv-LV"/>
        </w:rPr>
        <w:t>id.</w:t>
      </w:r>
      <w:r w:rsidR="00725FF5">
        <w:rPr>
          <w:rFonts w:ascii="Times New Roman" w:hAnsi="Times New Roman" w:cs="Times New Roman"/>
          <w:sz w:val="24"/>
          <w:szCs w:val="24"/>
          <w:lang w:val="lv-LV"/>
        </w:rPr>
        <w:t xml:space="preserve"> </w:t>
      </w:r>
      <w:r w:rsidRPr="003A2259">
        <w:rPr>
          <w:rFonts w:ascii="Times New Roman" w:hAnsi="Times New Roman" w:cs="Times New Roman"/>
          <w:sz w:val="24"/>
          <w:szCs w:val="24"/>
          <w:lang w:val="lv-LV"/>
        </w:rPr>
        <w:t>Nr.</w:t>
      </w:r>
      <w:r w:rsidR="00725FF5">
        <w:rPr>
          <w:rFonts w:ascii="Times New Roman" w:hAnsi="Times New Roman" w:cs="Times New Roman"/>
          <w:sz w:val="24"/>
          <w:szCs w:val="24"/>
          <w:lang w:val="lv-LV"/>
        </w:rPr>
        <w:t> </w:t>
      </w:r>
      <w:r w:rsidRPr="003A2259">
        <w:rPr>
          <w:rFonts w:ascii="Times New Roman" w:hAnsi="Times New Roman" w:cs="Times New Roman"/>
          <w:sz w:val="24"/>
          <w:szCs w:val="24"/>
          <w:lang w:val="lv-LV"/>
        </w:rPr>
        <w:t>TNA2021/8), tomēr tajā netika saņemti pretendentu piedāvājumi, un iepirkuma procedūra tika izbeigta bez rezultāta. Šajā jautājumā rasts situācijas risinājums saziņā ar Aizsardzības ministriju;</w:t>
      </w:r>
    </w:p>
    <w:p w14:paraId="4FAC57CD" w14:textId="3585B109" w:rsidR="00A41BF9" w:rsidRPr="003A2259" w:rsidRDefault="0012752C" w:rsidP="00FA3824">
      <w:pPr>
        <w:pStyle w:val="Sarakstarindkopa"/>
        <w:numPr>
          <w:ilvl w:val="1"/>
          <w:numId w:val="10"/>
        </w:numPr>
        <w:tabs>
          <w:tab w:val="left" w:pos="850"/>
          <w:tab w:val="left" w:pos="1134"/>
        </w:tabs>
        <w:spacing w:after="0" w:line="240" w:lineRule="auto"/>
        <w:ind w:left="0" w:firstLine="709"/>
        <w:contextualSpacing w:val="0"/>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 xml:space="preserve">šobrīd </w:t>
      </w:r>
      <w:r w:rsidR="00A41BF9" w:rsidRPr="003A2259">
        <w:rPr>
          <w:rFonts w:ascii="Times New Roman" w:hAnsi="Times New Roman" w:cs="Times New Roman"/>
          <w:sz w:val="24"/>
          <w:szCs w:val="24"/>
          <w:lang w:val="lv-LV"/>
        </w:rPr>
        <w:t>notiek darbs pie koku izciršanas zemesgabalam, kurā plānota jaunā Liepājas cietuma būvniecība</w:t>
      </w:r>
      <w:r w:rsidRPr="003A2259">
        <w:rPr>
          <w:rFonts w:ascii="Times New Roman" w:hAnsi="Times New Roman" w:cs="Times New Roman"/>
          <w:sz w:val="24"/>
          <w:szCs w:val="24"/>
          <w:lang w:val="lv-LV"/>
        </w:rPr>
        <w:t>, un tos veic Ogres tehnikuma audzēkņi</w:t>
      </w:r>
      <w:r w:rsidR="00A41BF9" w:rsidRPr="003A2259">
        <w:rPr>
          <w:rFonts w:ascii="Times New Roman" w:hAnsi="Times New Roman" w:cs="Times New Roman"/>
          <w:sz w:val="24"/>
          <w:szCs w:val="24"/>
          <w:lang w:val="lv-LV"/>
        </w:rPr>
        <w:t>;</w:t>
      </w:r>
    </w:p>
    <w:p w14:paraId="23BFB7C6" w14:textId="77777777" w:rsidR="00A41BF9" w:rsidRPr="003A2259" w:rsidRDefault="00A41BF9" w:rsidP="00B56B16">
      <w:pPr>
        <w:pStyle w:val="Sarakstarindkopa"/>
        <w:numPr>
          <w:ilvl w:val="0"/>
          <w:numId w:val="10"/>
        </w:numPr>
        <w:tabs>
          <w:tab w:val="left" w:pos="500"/>
          <w:tab w:val="left" w:pos="1090"/>
        </w:tabs>
        <w:spacing w:after="0" w:line="240" w:lineRule="auto"/>
        <w:ind w:left="0" w:firstLine="709"/>
        <w:contextualSpacing w:val="0"/>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tika izveidots jaunā Liepājas cietuma būvniecības organizēšanās uzraudzības modelis, ir radīts risku vadības modelis un veikts risku novērtējums;</w:t>
      </w:r>
    </w:p>
    <w:p w14:paraId="6A02C504" w14:textId="62B84A70" w:rsidR="00A41BF9" w:rsidRPr="003A2259" w:rsidRDefault="00A41BF9" w:rsidP="00B56B16">
      <w:pPr>
        <w:pStyle w:val="Sarakstarindkopa"/>
        <w:numPr>
          <w:ilvl w:val="0"/>
          <w:numId w:val="10"/>
        </w:numPr>
        <w:tabs>
          <w:tab w:val="left" w:pos="500"/>
          <w:tab w:val="left" w:pos="1090"/>
        </w:tabs>
        <w:spacing w:after="0" w:line="240" w:lineRule="auto"/>
        <w:ind w:left="0" w:firstLine="709"/>
        <w:contextualSpacing w:val="0"/>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atbilstoši valdības uzdevumam 2020.</w:t>
      </w:r>
      <w:r w:rsidR="00725FF5">
        <w:rPr>
          <w:rFonts w:ascii="Times New Roman" w:hAnsi="Times New Roman" w:cs="Times New Roman"/>
          <w:sz w:val="24"/>
          <w:szCs w:val="24"/>
          <w:lang w:val="lv-LV"/>
        </w:rPr>
        <w:t> </w:t>
      </w:r>
      <w:r w:rsidRPr="003A2259">
        <w:rPr>
          <w:rFonts w:ascii="Times New Roman" w:hAnsi="Times New Roman" w:cs="Times New Roman"/>
          <w:sz w:val="24"/>
          <w:szCs w:val="24"/>
          <w:lang w:val="lv-LV"/>
        </w:rPr>
        <w:t>gada 12.</w:t>
      </w:r>
      <w:r w:rsidR="00725FF5">
        <w:rPr>
          <w:rFonts w:ascii="Times New Roman" w:hAnsi="Times New Roman" w:cs="Times New Roman"/>
          <w:sz w:val="24"/>
          <w:szCs w:val="24"/>
          <w:lang w:val="lv-LV"/>
        </w:rPr>
        <w:t> </w:t>
      </w:r>
      <w:r w:rsidRPr="003A2259">
        <w:rPr>
          <w:rFonts w:ascii="Times New Roman" w:hAnsi="Times New Roman" w:cs="Times New Roman"/>
          <w:sz w:val="24"/>
          <w:szCs w:val="24"/>
          <w:lang w:val="lv-LV"/>
        </w:rPr>
        <w:t>jūnijā tika noslēgts līgums ar TNA "Par jauna cietuma būvniecības organizēšanu", kā arī 2021.</w:t>
      </w:r>
      <w:r w:rsidR="00725FF5">
        <w:rPr>
          <w:rFonts w:ascii="Times New Roman" w:hAnsi="Times New Roman" w:cs="Times New Roman"/>
          <w:sz w:val="24"/>
          <w:szCs w:val="24"/>
          <w:lang w:val="lv-LV"/>
        </w:rPr>
        <w:t> </w:t>
      </w:r>
      <w:r w:rsidRPr="003A2259">
        <w:rPr>
          <w:rFonts w:ascii="Times New Roman" w:hAnsi="Times New Roman" w:cs="Times New Roman"/>
          <w:sz w:val="24"/>
          <w:szCs w:val="24"/>
          <w:lang w:val="lv-LV"/>
        </w:rPr>
        <w:t>gada 12.</w:t>
      </w:r>
      <w:r w:rsidR="00725FF5">
        <w:rPr>
          <w:rFonts w:ascii="Times New Roman" w:hAnsi="Times New Roman" w:cs="Times New Roman"/>
          <w:sz w:val="24"/>
          <w:szCs w:val="24"/>
          <w:lang w:val="lv-LV"/>
        </w:rPr>
        <w:t> </w:t>
      </w:r>
      <w:r w:rsidRPr="003A2259">
        <w:rPr>
          <w:rFonts w:ascii="Times New Roman" w:hAnsi="Times New Roman" w:cs="Times New Roman"/>
          <w:sz w:val="24"/>
          <w:szCs w:val="24"/>
          <w:lang w:val="lv-LV"/>
        </w:rPr>
        <w:t>martā tika veikti grozījumi šajā līgumā;</w:t>
      </w:r>
    </w:p>
    <w:p w14:paraId="36813FAB" w14:textId="169300F0" w:rsidR="00A41BF9" w:rsidRPr="003A2259" w:rsidRDefault="00A41BF9" w:rsidP="00B56B16">
      <w:pPr>
        <w:tabs>
          <w:tab w:val="left" w:pos="1090"/>
        </w:tabs>
        <w:spacing w:after="0" w:line="240" w:lineRule="auto"/>
        <w:ind w:firstLine="709"/>
        <w:jc w:val="both"/>
        <w:rPr>
          <w:rFonts w:ascii="Times New Roman" w:hAnsi="Times New Roman" w:cs="Times New Roman"/>
          <w:color w:val="2A2A2A"/>
          <w:sz w:val="24"/>
          <w:szCs w:val="24"/>
          <w:shd w:val="clear" w:color="auto" w:fill="FFFFFF"/>
          <w:lang w:val="lv-LV"/>
        </w:rPr>
      </w:pPr>
      <w:r w:rsidRPr="003A2259">
        <w:rPr>
          <w:rFonts w:ascii="Times New Roman" w:hAnsi="Times New Roman" w:cs="Times New Roman"/>
          <w:sz w:val="24"/>
          <w:szCs w:val="24"/>
          <w:lang w:val="lv-LV"/>
        </w:rPr>
        <w:t xml:space="preserve">4. ņemot vērā nepieciešamību pārplānot jaunā cietuma būvniecības laika grafiku, kā arī, lai nodrošinātu maksimālu saimniecisko ieguvumu efektu, pārplānojot jaunā Liepājas cietuma laika grafiku un savlaicīgi uzsākot būvlaukuma sagatavošanas darbus, vienlaikus tika izvērtēts iespējamais iepirkuma procedūras veids, kas nodrošinātu pēc iespējas lielāku iespēju racionāli ieguldīt valsts budžeta līdzekļus. Izvērtējot dažādas iepirkuma metodes, </w:t>
      </w:r>
      <w:r w:rsidR="00A30304">
        <w:rPr>
          <w:rFonts w:ascii="Times New Roman" w:hAnsi="Times New Roman" w:cs="Times New Roman"/>
          <w:sz w:val="24"/>
          <w:szCs w:val="24"/>
          <w:lang w:val="lv-LV"/>
        </w:rPr>
        <w:t>TM</w:t>
      </w:r>
      <w:r w:rsidRPr="003A2259">
        <w:rPr>
          <w:rFonts w:ascii="Times New Roman" w:hAnsi="Times New Roman" w:cs="Times New Roman"/>
          <w:sz w:val="24"/>
          <w:szCs w:val="24"/>
          <w:lang w:val="lv-LV"/>
        </w:rPr>
        <w:t xml:space="preserve"> izveidotā jaunā Liepājas cietuma būvniecības procesa uzraudzības komiteja </w:t>
      </w:r>
      <w:r w:rsidR="00961091" w:rsidRPr="003A2259">
        <w:rPr>
          <w:rFonts w:ascii="Times New Roman" w:hAnsi="Times New Roman" w:cs="Times New Roman"/>
          <w:sz w:val="24"/>
          <w:szCs w:val="24"/>
          <w:lang w:val="lv-LV"/>
        </w:rPr>
        <w:t>no</w:t>
      </w:r>
      <w:r w:rsidRPr="003A2259">
        <w:rPr>
          <w:rFonts w:ascii="Times New Roman" w:hAnsi="Times New Roman" w:cs="Times New Roman"/>
          <w:sz w:val="24"/>
          <w:szCs w:val="24"/>
          <w:lang w:val="lv-LV"/>
        </w:rPr>
        <w:t xml:space="preserve">lēma, ka piemērotākais iepirkuma procedūras veids ir konkursa procedūra ar sarunām. </w:t>
      </w:r>
    </w:p>
    <w:p w14:paraId="402209CB" w14:textId="23DCF4EB" w:rsidR="00A41BF9" w:rsidRPr="00846B5E" w:rsidRDefault="00A41BF9" w:rsidP="00B56B16">
      <w:pPr>
        <w:tabs>
          <w:tab w:val="left" w:pos="529"/>
          <w:tab w:val="left" w:pos="850"/>
          <w:tab w:val="left" w:pos="1090"/>
        </w:tabs>
        <w:spacing w:after="0" w:line="240" w:lineRule="auto"/>
        <w:ind w:firstLine="709"/>
        <w:jc w:val="both"/>
        <w:rPr>
          <w:rFonts w:ascii="Times New Roman" w:hAnsi="Times New Roman" w:cs="Times New Roman"/>
          <w:sz w:val="24"/>
          <w:szCs w:val="24"/>
          <w:lang w:val="lv-LV"/>
        </w:rPr>
      </w:pPr>
      <w:r w:rsidRPr="00C260F0">
        <w:rPr>
          <w:rFonts w:ascii="Times New Roman" w:hAnsi="Times New Roman" w:cs="Times New Roman"/>
          <w:sz w:val="24"/>
          <w:szCs w:val="24"/>
          <w:lang w:val="lv-LV"/>
        </w:rPr>
        <w:t>5. 2021.</w:t>
      </w:r>
      <w:r w:rsidR="00725FF5" w:rsidRPr="00C260F0">
        <w:rPr>
          <w:rFonts w:ascii="Times New Roman" w:hAnsi="Times New Roman" w:cs="Times New Roman"/>
          <w:sz w:val="24"/>
          <w:szCs w:val="24"/>
          <w:lang w:val="lv-LV"/>
        </w:rPr>
        <w:t> </w:t>
      </w:r>
      <w:r w:rsidRPr="00C260F0">
        <w:rPr>
          <w:rFonts w:ascii="Times New Roman" w:hAnsi="Times New Roman" w:cs="Times New Roman"/>
          <w:sz w:val="24"/>
          <w:szCs w:val="24"/>
          <w:lang w:val="lv-LV"/>
        </w:rPr>
        <w:t xml:space="preserve">gada </w:t>
      </w:r>
      <w:r w:rsidRPr="00846B5E">
        <w:rPr>
          <w:rFonts w:ascii="Times New Roman" w:hAnsi="Times New Roman" w:cs="Times New Roman"/>
          <w:sz w:val="24"/>
          <w:szCs w:val="24"/>
          <w:lang w:val="lv-LV"/>
        </w:rPr>
        <w:t>22.</w:t>
      </w:r>
      <w:r w:rsidR="00725FF5" w:rsidRPr="00846B5E">
        <w:rPr>
          <w:rFonts w:ascii="Times New Roman" w:hAnsi="Times New Roman" w:cs="Times New Roman"/>
          <w:sz w:val="24"/>
          <w:szCs w:val="24"/>
          <w:lang w:val="lv-LV"/>
        </w:rPr>
        <w:t> </w:t>
      </w:r>
      <w:r w:rsidRPr="00846B5E">
        <w:rPr>
          <w:rFonts w:ascii="Times New Roman" w:hAnsi="Times New Roman" w:cs="Times New Roman"/>
          <w:sz w:val="24"/>
          <w:szCs w:val="24"/>
          <w:lang w:val="lv-LV"/>
        </w:rPr>
        <w:t>maijā</w:t>
      </w:r>
      <w:r w:rsidR="00725FF5" w:rsidRPr="00846B5E">
        <w:rPr>
          <w:rFonts w:ascii="Times New Roman" w:hAnsi="Times New Roman" w:cs="Times New Roman"/>
          <w:sz w:val="24"/>
          <w:szCs w:val="24"/>
          <w:lang w:val="lv-LV"/>
        </w:rPr>
        <w:t xml:space="preserve"> </w:t>
      </w:r>
      <w:r w:rsidRPr="00846B5E">
        <w:rPr>
          <w:rFonts w:ascii="Times New Roman" w:hAnsi="Times New Roman" w:cs="Times New Roman"/>
          <w:sz w:val="24"/>
          <w:szCs w:val="24"/>
          <w:lang w:val="lv-LV"/>
        </w:rPr>
        <w:t>TNA izsludināja atklātu, starptautisku iepirkumu jaunā Liepājas cietuma būvniecības īstenošanai. Jaunā Liepājas cietuma būvdarbu iepirkumā tiks izmantota</w:t>
      </w:r>
      <w:r w:rsidR="00725FF5" w:rsidRPr="00846B5E">
        <w:rPr>
          <w:rFonts w:ascii="Times New Roman" w:hAnsi="Times New Roman" w:cs="Times New Roman"/>
          <w:sz w:val="24"/>
          <w:szCs w:val="24"/>
          <w:lang w:val="lv-LV"/>
        </w:rPr>
        <w:t xml:space="preserve"> </w:t>
      </w:r>
      <w:r w:rsidRPr="00846B5E">
        <w:rPr>
          <w:rStyle w:val="Izclums"/>
          <w:rFonts w:ascii="Times New Roman" w:hAnsi="Times New Roman" w:cs="Times New Roman"/>
          <w:sz w:val="24"/>
          <w:szCs w:val="24"/>
          <w:lang w:val="lv-LV"/>
        </w:rPr>
        <w:t>design&amp;build</w:t>
      </w:r>
      <w:r w:rsidR="00725FF5" w:rsidRPr="00846B5E">
        <w:rPr>
          <w:rFonts w:ascii="Times New Roman" w:hAnsi="Times New Roman" w:cs="Times New Roman"/>
          <w:sz w:val="24"/>
          <w:szCs w:val="24"/>
          <w:lang w:val="lv-LV"/>
        </w:rPr>
        <w:t xml:space="preserve"> </w:t>
      </w:r>
      <w:r w:rsidRPr="00846B5E">
        <w:rPr>
          <w:rFonts w:ascii="Times New Roman" w:hAnsi="Times New Roman" w:cs="Times New Roman"/>
          <w:sz w:val="24"/>
          <w:szCs w:val="24"/>
          <w:lang w:val="lv-LV"/>
        </w:rPr>
        <w:t xml:space="preserve">jeb </w:t>
      </w:r>
      <w:r w:rsidR="00725FF5" w:rsidRPr="00846B5E">
        <w:rPr>
          <w:rFonts w:ascii="Times New Roman" w:hAnsi="Times New Roman" w:cs="Times New Roman"/>
          <w:sz w:val="24"/>
          <w:szCs w:val="24"/>
          <w:lang w:val="lv-LV"/>
        </w:rPr>
        <w:t>"</w:t>
      </w:r>
      <w:r w:rsidRPr="00846B5E">
        <w:rPr>
          <w:rFonts w:ascii="Times New Roman" w:hAnsi="Times New Roman" w:cs="Times New Roman"/>
          <w:sz w:val="24"/>
          <w:szCs w:val="24"/>
          <w:lang w:val="lv-LV"/>
        </w:rPr>
        <w:t>projektē un būvē</w:t>
      </w:r>
      <w:r w:rsidR="00725FF5" w:rsidRPr="00846B5E">
        <w:rPr>
          <w:rFonts w:ascii="Times New Roman" w:hAnsi="Times New Roman" w:cs="Times New Roman"/>
          <w:sz w:val="24"/>
          <w:szCs w:val="24"/>
          <w:lang w:val="lv-LV"/>
        </w:rPr>
        <w:t>"</w:t>
      </w:r>
      <w:r w:rsidRPr="00846B5E">
        <w:rPr>
          <w:rFonts w:ascii="Times New Roman" w:hAnsi="Times New Roman" w:cs="Times New Roman"/>
          <w:sz w:val="24"/>
          <w:szCs w:val="24"/>
          <w:lang w:val="lv-LV"/>
        </w:rPr>
        <w:t xml:space="preserve"> metode, apvienojot vienā iepirkumā izmaiņu veikšanu būvprojektā, autoruzraudzību un būvdarbus, lai izvairītos no iespējamām papildu izmaksām būvdarbu veikšanas laikā un nodrošinātu kvalitatīvu būvdarbu izpildi, prasot no uzvarētāja pilnu atbildību par būvprojektu un būvdarbu īstenošanu. </w:t>
      </w:r>
      <w:r w:rsidR="00307D51" w:rsidRPr="00846B5E">
        <w:rPr>
          <w:rFonts w:ascii="Times New Roman" w:hAnsi="Times New Roman" w:cs="Times New Roman"/>
          <w:sz w:val="24"/>
          <w:szCs w:val="24"/>
          <w:lang w:val="lv-LV"/>
        </w:rPr>
        <w:t xml:space="preserve">Šajā iepirkumā </w:t>
      </w:r>
      <w:r w:rsidR="003A2228" w:rsidRPr="00846B5E">
        <w:rPr>
          <w:rFonts w:ascii="Times New Roman" w:hAnsi="Times New Roman" w:cs="Times New Roman"/>
          <w:sz w:val="24"/>
          <w:szCs w:val="24"/>
          <w:lang w:val="lv-LV"/>
        </w:rPr>
        <w:t>tika</w:t>
      </w:r>
      <w:r w:rsidR="00307D51" w:rsidRPr="00846B5E">
        <w:rPr>
          <w:rFonts w:ascii="Times New Roman" w:hAnsi="Times New Roman" w:cs="Times New Roman"/>
          <w:sz w:val="24"/>
          <w:szCs w:val="24"/>
          <w:lang w:val="lv-LV"/>
        </w:rPr>
        <w:t xml:space="preserve"> s</w:t>
      </w:r>
      <w:r w:rsidR="003A2228" w:rsidRPr="00846B5E">
        <w:rPr>
          <w:rFonts w:ascii="Times New Roman" w:hAnsi="Times New Roman" w:cs="Times New Roman"/>
          <w:sz w:val="24"/>
          <w:szCs w:val="24"/>
          <w:lang w:val="lv-LV"/>
        </w:rPr>
        <w:t>aņ</w:t>
      </w:r>
      <w:r w:rsidR="00307D51" w:rsidRPr="00846B5E">
        <w:rPr>
          <w:rFonts w:ascii="Times New Roman" w:hAnsi="Times New Roman" w:cs="Times New Roman"/>
          <w:sz w:val="24"/>
          <w:szCs w:val="24"/>
          <w:lang w:val="lv-LV"/>
        </w:rPr>
        <w:t>emti tr</w:t>
      </w:r>
      <w:r w:rsidR="003A2228" w:rsidRPr="00846B5E">
        <w:rPr>
          <w:rFonts w:ascii="Times New Roman" w:hAnsi="Times New Roman" w:cs="Times New Roman"/>
          <w:sz w:val="24"/>
          <w:szCs w:val="24"/>
          <w:lang w:val="lv-LV"/>
        </w:rPr>
        <w:t>īs</w:t>
      </w:r>
      <w:r w:rsidR="00307D51" w:rsidRPr="00846B5E">
        <w:rPr>
          <w:rFonts w:ascii="Times New Roman" w:hAnsi="Times New Roman" w:cs="Times New Roman"/>
          <w:sz w:val="24"/>
          <w:szCs w:val="24"/>
          <w:lang w:val="lv-LV"/>
        </w:rPr>
        <w:t xml:space="preserve"> pretendentu piedāvājumi, </w:t>
      </w:r>
      <w:r w:rsidR="003A2228" w:rsidRPr="00846B5E">
        <w:rPr>
          <w:rFonts w:ascii="Times New Roman" w:hAnsi="Times New Roman" w:cs="Times New Roman"/>
          <w:sz w:val="24"/>
          <w:szCs w:val="24"/>
          <w:lang w:val="lv-LV"/>
        </w:rPr>
        <w:t xml:space="preserve">ar </w:t>
      </w:r>
      <w:r w:rsidR="00307D51" w:rsidRPr="00846B5E">
        <w:rPr>
          <w:rFonts w:ascii="Times New Roman" w:hAnsi="Times New Roman" w:cs="Times New Roman"/>
          <w:sz w:val="24"/>
          <w:szCs w:val="24"/>
          <w:lang w:val="lv-LV"/>
        </w:rPr>
        <w:t>divi</w:t>
      </w:r>
      <w:r w:rsidR="003A2228" w:rsidRPr="00846B5E">
        <w:rPr>
          <w:rFonts w:ascii="Times New Roman" w:hAnsi="Times New Roman" w:cs="Times New Roman"/>
          <w:sz w:val="24"/>
          <w:szCs w:val="24"/>
          <w:lang w:val="lv-LV"/>
        </w:rPr>
        <w:t>em</w:t>
      </w:r>
      <w:r w:rsidR="00307D51" w:rsidRPr="00846B5E">
        <w:rPr>
          <w:rFonts w:ascii="Times New Roman" w:hAnsi="Times New Roman" w:cs="Times New Roman"/>
          <w:sz w:val="24"/>
          <w:szCs w:val="24"/>
          <w:lang w:val="lv-LV"/>
        </w:rPr>
        <w:t xml:space="preserve"> no tiem </w:t>
      </w:r>
      <w:r w:rsidR="003A2228" w:rsidRPr="00846B5E">
        <w:rPr>
          <w:rFonts w:ascii="Times New Roman" w:hAnsi="Times New Roman" w:cs="Times New Roman"/>
          <w:sz w:val="24"/>
          <w:szCs w:val="24"/>
          <w:lang w:val="lv-LV"/>
        </w:rPr>
        <w:t xml:space="preserve">tiek </w:t>
      </w:r>
      <w:r w:rsidR="00307D51" w:rsidRPr="00846B5E">
        <w:rPr>
          <w:rFonts w:ascii="Times New Roman" w:hAnsi="Times New Roman" w:cs="Times New Roman"/>
          <w:sz w:val="24"/>
          <w:szCs w:val="24"/>
          <w:lang w:val="lv-LV"/>
        </w:rPr>
        <w:t>turpin</w:t>
      </w:r>
      <w:r w:rsidR="003A2228" w:rsidRPr="00846B5E">
        <w:rPr>
          <w:rFonts w:ascii="Times New Roman" w:hAnsi="Times New Roman" w:cs="Times New Roman"/>
          <w:sz w:val="24"/>
          <w:szCs w:val="24"/>
          <w:lang w:val="lv-LV"/>
        </w:rPr>
        <w:t>āta konkursa procedūra ar sarunām. Tiek plānots, ka līgums par jaunā Liepājas cietuma būvniecību tiks noslēgts 2022.</w:t>
      </w:r>
      <w:r w:rsidR="00725FF5" w:rsidRPr="00846B5E">
        <w:rPr>
          <w:rFonts w:ascii="Times New Roman" w:hAnsi="Times New Roman" w:cs="Times New Roman"/>
          <w:sz w:val="24"/>
          <w:szCs w:val="24"/>
          <w:lang w:val="lv-LV"/>
        </w:rPr>
        <w:t> </w:t>
      </w:r>
      <w:r w:rsidR="003A2228" w:rsidRPr="00846B5E">
        <w:rPr>
          <w:rFonts w:ascii="Times New Roman" w:hAnsi="Times New Roman" w:cs="Times New Roman"/>
          <w:sz w:val="24"/>
          <w:szCs w:val="24"/>
          <w:lang w:val="lv-LV"/>
        </w:rPr>
        <w:t xml:space="preserve">gada pirmajā pusgadā. </w:t>
      </w:r>
    </w:p>
    <w:p w14:paraId="01EB447F" w14:textId="5B37D89B" w:rsidR="00951E9A" w:rsidRPr="003A2259" w:rsidRDefault="003A2228" w:rsidP="00A63E24">
      <w:pPr>
        <w:tabs>
          <w:tab w:val="left" w:pos="993"/>
        </w:tabs>
        <w:spacing w:after="0" w:line="240" w:lineRule="auto"/>
        <w:ind w:firstLine="720"/>
        <w:contextualSpacing/>
        <w:jc w:val="both"/>
        <w:rPr>
          <w:rFonts w:ascii="Times New Roman" w:eastAsia="Calibri" w:hAnsi="Times New Roman" w:cs="Times New Roman"/>
          <w:bCs/>
          <w:sz w:val="24"/>
          <w:szCs w:val="24"/>
          <w:lang w:val="lv-LV"/>
        </w:rPr>
      </w:pPr>
      <w:r w:rsidRPr="003A2259">
        <w:rPr>
          <w:rFonts w:ascii="Times New Roman" w:hAnsi="Times New Roman" w:cs="Times New Roman"/>
          <w:bCs/>
          <w:sz w:val="24"/>
          <w:szCs w:val="24"/>
          <w:lang w:val="lv-LV"/>
        </w:rPr>
        <w:t>Tād</w:t>
      </w:r>
      <w:r w:rsidR="00C260F0">
        <w:rPr>
          <w:rFonts w:ascii="Times New Roman" w:hAnsi="Times New Roman" w:cs="Times New Roman"/>
          <w:bCs/>
          <w:sz w:val="24"/>
          <w:szCs w:val="24"/>
          <w:lang w:val="lv-LV"/>
        </w:rPr>
        <w:t>ē</w:t>
      </w:r>
      <w:r w:rsidRPr="003A2259">
        <w:rPr>
          <w:rFonts w:ascii="Times New Roman" w:hAnsi="Times New Roman" w:cs="Times New Roman"/>
          <w:bCs/>
          <w:sz w:val="24"/>
          <w:szCs w:val="24"/>
          <w:lang w:val="lv-LV"/>
        </w:rPr>
        <w:t xml:space="preserve">jādi šajā rīcības virzienā ietverto uzdevumu izpilde ir aizkavējusies, turklāt </w:t>
      </w:r>
      <w:r w:rsidR="00B56B16" w:rsidRPr="003A2259">
        <w:rPr>
          <w:rFonts w:ascii="Times New Roman" w:hAnsi="Times New Roman" w:cs="Times New Roman"/>
          <w:bCs/>
          <w:sz w:val="24"/>
          <w:szCs w:val="24"/>
          <w:lang w:val="lv-LV"/>
        </w:rPr>
        <w:t xml:space="preserve">uzdevumu </w:t>
      </w:r>
      <w:r w:rsidR="00951E9A" w:rsidRPr="003A2259">
        <w:rPr>
          <w:rFonts w:ascii="Times New Roman" w:hAnsi="Times New Roman" w:cs="Times New Roman"/>
          <w:bCs/>
          <w:sz w:val="24"/>
          <w:szCs w:val="24"/>
          <w:lang w:val="lv-LV"/>
        </w:rPr>
        <w:t xml:space="preserve">par otra jauna cietuma būvniecību nav racionāli </w:t>
      </w:r>
      <w:r w:rsidR="00BE2D91" w:rsidRPr="003A2259">
        <w:rPr>
          <w:rFonts w:ascii="Times New Roman" w:hAnsi="Times New Roman" w:cs="Times New Roman"/>
          <w:bCs/>
          <w:sz w:val="24"/>
          <w:szCs w:val="24"/>
          <w:lang w:val="lv-LV"/>
        </w:rPr>
        <w:t>izpildīt,</w:t>
      </w:r>
      <w:r w:rsidR="00951E9A" w:rsidRPr="003A2259">
        <w:rPr>
          <w:rFonts w:ascii="Times New Roman" w:hAnsi="Times New Roman" w:cs="Times New Roman"/>
          <w:bCs/>
          <w:sz w:val="24"/>
          <w:szCs w:val="24"/>
          <w:lang w:val="lv-LV"/>
        </w:rPr>
        <w:t xml:space="preserve"> pirms nav uzsākta pirmā jaunā cietuma </w:t>
      </w:r>
      <w:r w:rsidR="00BE2D91" w:rsidRPr="003A2259">
        <w:rPr>
          <w:rFonts w:ascii="Times New Roman" w:hAnsi="Times New Roman" w:cs="Times New Roman"/>
          <w:bCs/>
          <w:sz w:val="24"/>
          <w:szCs w:val="24"/>
          <w:lang w:val="lv-LV"/>
        </w:rPr>
        <w:t>b</w:t>
      </w:r>
      <w:r w:rsidR="00951E9A" w:rsidRPr="003A2259">
        <w:rPr>
          <w:rFonts w:ascii="Times New Roman" w:hAnsi="Times New Roman" w:cs="Times New Roman"/>
          <w:bCs/>
          <w:sz w:val="24"/>
          <w:szCs w:val="24"/>
          <w:lang w:val="lv-LV"/>
        </w:rPr>
        <w:t xml:space="preserve">ūvniecība. Papildus </w:t>
      </w:r>
      <w:r w:rsidR="00BE2D91" w:rsidRPr="003A2259">
        <w:rPr>
          <w:rFonts w:ascii="Times New Roman" w:hAnsi="Times New Roman" w:cs="Times New Roman"/>
          <w:bCs/>
          <w:sz w:val="24"/>
          <w:szCs w:val="24"/>
          <w:lang w:val="lv-LV"/>
        </w:rPr>
        <w:t>jāmin, ka IeVP piešķirtā valsts budžeta līdzekļu ietvaros arī šajā peri</w:t>
      </w:r>
      <w:r w:rsidR="00C000B3" w:rsidRPr="003A2259">
        <w:rPr>
          <w:rFonts w:ascii="Times New Roman" w:hAnsi="Times New Roman" w:cs="Times New Roman"/>
          <w:bCs/>
          <w:sz w:val="24"/>
          <w:szCs w:val="24"/>
          <w:lang w:val="lv-LV"/>
        </w:rPr>
        <w:t>od</w:t>
      </w:r>
      <w:r w:rsidR="00BE2D91" w:rsidRPr="003A2259">
        <w:rPr>
          <w:rFonts w:ascii="Times New Roman" w:hAnsi="Times New Roman" w:cs="Times New Roman"/>
          <w:bCs/>
          <w:sz w:val="24"/>
          <w:szCs w:val="24"/>
          <w:lang w:val="lv-LV"/>
        </w:rPr>
        <w:t>ā turpināja darbu pie esoš</w:t>
      </w:r>
      <w:r w:rsidR="00C000B3" w:rsidRPr="003A2259">
        <w:rPr>
          <w:rFonts w:ascii="Times New Roman" w:hAnsi="Times New Roman" w:cs="Times New Roman"/>
          <w:bCs/>
          <w:sz w:val="24"/>
          <w:szCs w:val="24"/>
          <w:lang w:val="lv-LV"/>
        </w:rPr>
        <w:t>ās</w:t>
      </w:r>
      <w:r w:rsidR="00BE2D91" w:rsidRPr="003A2259">
        <w:rPr>
          <w:rFonts w:ascii="Times New Roman" w:hAnsi="Times New Roman" w:cs="Times New Roman"/>
          <w:bCs/>
          <w:sz w:val="24"/>
          <w:szCs w:val="24"/>
          <w:lang w:val="lv-LV"/>
        </w:rPr>
        <w:t xml:space="preserve"> ieslodzījuma vietu infrastruktūras uzturēšanas. Nozīmīgi darbi ir </w:t>
      </w:r>
      <w:r w:rsidR="00C000B3" w:rsidRPr="003A2259">
        <w:rPr>
          <w:rFonts w:ascii="Times New Roman" w:hAnsi="Times New Roman" w:cs="Times New Roman"/>
          <w:bCs/>
          <w:sz w:val="24"/>
          <w:szCs w:val="24"/>
          <w:lang w:val="lv-LV"/>
        </w:rPr>
        <w:t>paveikti</w:t>
      </w:r>
      <w:r w:rsidR="00BE2D91" w:rsidRPr="003A2259">
        <w:rPr>
          <w:rFonts w:ascii="Times New Roman" w:hAnsi="Times New Roman" w:cs="Times New Roman"/>
          <w:bCs/>
          <w:sz w:val="24"/>
          <w:szCs w:val="24"/>
          <w:lang w:val="lv-LV"/>
        </w:rPr>
        <w:t xml:space="preserve"> Valmieras cietumā, kur tika renovēts </w:t>
      </w:r>
      <w:r w:rsidR="00C000B3" w:rsidRPr="003A2259">
        <w:rPr>
          <w:rFonts w:ascii="Times New Roman" w:hAnsi="Times New Roman" w:cs="Times New Roman"/>
          <w:bCs/>
          <w:sz w:val="24"/>
          <w:szCs w:val="24"/>
          <w:lang w:val="lv-LV"/>
        </w:rPr>
        <w:t>apcietinājuma</w:t>
      </w:r>
      <w:r w:rsidR="00BE2D91" w:rsidRPr="003A2259">
        <w:rPr>
          <w:rFonts w:ascii="Times New Roman" w:hAnsi="Times New Roman" w:cs="Times New Roman"/>
          <w:bCs/>
          <w:sz w:val="24"/>
          <w:szCs w:val="24"/>
          <w:lang w:val="lv-LV"/>
        </w:rPr>
        <w:t xml:space="preserve"> izpildes </w:t>
      </w:r>
      <w:r w:rsidR="00C000B3" w:rsidRPr="003A2259">
        <w:rPr>
          <w:rFonts w:ascii="Times New Roman" w:hAnsi="Times New Roman" w:cs="Times New Roman"/>
          <w:bCs/>
          <w:sz w:val="24"/>
          <w:szCs w:val="24"/>
          <w:lang w:val="lv-LV"/>
        </w:rPr>
        <w:t xml:space="preserve">korpuss </w:t>
      </w:r>
      <w:r w:rsidR="00BE2D91" w:rsidRPr="003A2259">
        <w:rPr>
          <w:rFonts w:ascii="Times New Roman" w:hAnsi="Times New Roman" w:cs="Times New Roman"/>
          <w:bCs/>
          <w:sz w:val="24"/>
          <w:szCs w:val="24"/>
          <w:lang w:val="lv-LV"/>
        </w:rPr>
        <w:t xml:space="preserve">un </w:t>
      </w:r>
      <w:r w:rsidR="00C000B3" w:rsidRPr="003A2259">
        <w:rPr>
          <w:rFonts w:ascii="Times New Roman" w:hAnsi="Times New Roman" w:cs="Times New Roman"/>
          <w:bCs/>
          <w:sz w:val="24"/>
          <w:szCs w:val="24"/>
          <w:lang w:val="lv-LV"/>
        </w:rPr>
        <w:t xml:space="preserve">slēgtā cietuma korpuss, kas ir būtiski ieguldījumi, lai šī ieslodzījuma vietu darbība tiktu plānota ilgtermiņā. </w:t>
      </w:r>
    </w:p>
    <w:p w14:paraId="42EFF744" w14:textId="77777777" w:rsidR="00A63E24" w:rsidRPr="003A2259" w:rsidRDefault="00A63E24" w:rsidP="00A63E24">
      <w:pPr>
        <w:spacing w:after="0" w:line="240" w:lineRule="auto"/>
        <w:ind w:firstLine="720"/>
        <w:contextualSpacing/>
        <w:jc w:val="both"/>
        <w:rPr>
          <w:rFonts w:ascii="Times New Roman" w:hAnsi="Times New Roman" w:cs="Times New Roman"/>
          <w:sz w:val="24"/>
          <w:szCs w:val="24"/>
          <w:lang w:val="lv-LV"/>
        </w:rPr>
      </w:pPr>
    </w:p>
    <w:p w14:paraId="6818E105" w14:textId="77777777" w:rsidR="00C000B3" w:rsidRPr="003A2259" w:rsidRDefault="00A63E24" w:rsidP="00A63E24">
      <w:pPr>
        <w:spacing w:after="0" w:line="240" w:lineRule="auto"/>
        <w:ind w:firstLine="720"/>
        <w:contextualSpacing/>
        <w:jc w:val="both"/>
        <w:rPr>
          <w:rFonts w:ascii="Times New Roman" w:hAnsi="Times New Roman" w:cs="Times New Roman"/>
          <w:b/>
          <w:bCs/>
          <w:i/>
          <w:iCs/>
          <w:sz w:val="24"/>
          <w:szCs w:val="24"/>
          <w:lang w:val="lv-LV"/>
        </w:rPr>
      </w:pPr>
      <w:r w:rsidRPr="003A2259">
        <w:rPr>
          <w:rFonts w:ascii="Times New Roman" w:hAnsi="Times New Roman" w:cs="Times New Roman"/>
          <w:b/>
          <w:bCs/>
          <w:i/>
          <w:iCs/>
          <w:sz w:val="24"/>
          <w:szCs w:val="24"/>
          <w:lang w:val="lv-LV"/>
        </w:rPr>
        <w:t>Nākotnes izaicinājumi</w:t>
      </w:r>
    </w:p>
    <w:p w14:paraId="0AEDB1D7" w14:textId="762CCEFB" w:rsidR="00A63E24" w:rsidRPr="003A2259" w:rsidRDefault="00D26E8F" w:rsidP="00A63E24">
      <w:pPr>
        <w:spacing w:after="0" w:line="240" w:lineRule="auto"/>
        <w:ind w:firstLine="720"/>
        <w:contextualSpacing/>
        <w:jc w:val="both"/>
        <w:rPr>
          <w:rFonts w:ascii="Times New Roman" w:hAnsi="Times New Roman" w:cs="Times New Roman"/>
          <w:b/>
          <w:bCs/>
          <w:i/>
          <w:iCs/>
          <w:sz w:val="24"/>
          <w:szCs w:val="24"/>
          <w:lang w:val="lv-LV"/>
        </w:rPr>
      </w:pPr>
      <w:r w:rsidRPr="003A2259">
        <w:rPr>
          <w:rFonts w:ascii="Times New Roman" w:hAnsi="Times New Roman" w:cs="Times New Roman"/>
          <w:sz w:val="24"/>
          <w:szCs w:val="24"/>
          <w:lang w:val="lv-LV"/>
        </w:rPr>
        <w:t>Uzs</w:t>
      </w:r>
      <w:r w:rsidR="009D6F65" w:rsidRPr="003A2259">
        <w:rPr>
          <w:rFonts w:ascii="Times New Roman" w:hAnsi="Times New Roman" w:cs="Times New Roman"/>
          <w:sz w:val="24"/>
          <w:szCs w:val="24"/>
          <w:lang w:val="lv-LV"/>
        </w:rPr>
        <w:t>āktais</w:t>
      </w:r>
      <w:r w:rsidRPr="003A2259">
        <w:rPr>
          <w:rFonts w:ascii="Times New Roman" w:hAnsi="Times New Roman" w:cs="Times New Roman"/>
          <w:sz w:val="24"/>
          <w:szCs w:val="24"/>
          <w:lang w:val="lv-LV"/>
        </w:rPr>
        <w:t xml:space="preserve"> darbs pie jaunā Liepājas cietuma būvniecības nodrošināšanas ir jāturpina </w:t>
      </w:r>
      <w:r w:rsidR="009D6F65" w:rsidRPr="003A2259">
        <w:rPr>
          <w:rFonts w:ascii="Times New Roman" w:hAnsi="Times New Roman" w:cs="Times New Roman"/>
          <w:sz w:val="24"/>
          <w:szCs w:val="24"/>
          <w:lang w:val="lv-LV"/>
        </w:rPr>
        <w:t xml:space="preserve">atspoguļot arī </w:t>
      </w:r>
      <w:r w:rsidR="007D65B7" w:rsidRPr="003A2259">
        <w:rPr>
          <w:rFonts w:ascii="Times New Roman" w:hAnsi="Times New Roman" w:cs="Times New Roman"/>
          <w:sz w:val="24"/>
          <w:szCs w:val="24"/>
          <w:lang w:val="lv-LV"/>
        </w:rPr>
        <w:t>nākamā perioda politikas plā</w:t>
      </w:r>
      <w:r w:rsidR="00AB37D8" w:rsidRPr="003A2259">
        <w:rPr>
          <w:rFonts w:ascii="Times New Roman" w:hAnsi="Times New Roman" w:cs="Times New Roman"/>
          <w:sz w:val="24"/>
          <w:szCs w:val="24"/>
          <w:lang w:val="lv-LV"/>
        </w:rPr>
        <w:t>n</w:t>
      </w:r>
      <w:r w:rsidR="007D65B7" w:rsidRPr="003A2259">
        <w:rPr>
          <w:rFonts w:ascii="Times New Roman" w:hAnsi="Times New Roman" w:cs="Times New Roman"/>
          <w:sz w:val="24"/>
          <w:szCs w:val="24"/>
          <w:lang w:val="lv-LV"/>
        </w:rPr>
        <w:t>ošanas dokumentos, un atbilstoši progresam šajā jautājumā</w:t>
      </w:r>
      <w:r w:rsidR="003F1A71" w:rsidRPr="003A2259">
        <w:rPr>
          <w:rFonts w:ascii="Times New Roman" w:hAnsi="Times New Roman" w:cs="Times New Roman"/>
          <w:sz w:val="24"/>
          <w:szCs w:val="24"/>
          <w:lang w:val="lv-LV"/>
        </w:rPr>
        <w:t>,</w:t>
      </w:r>
      <w:r w:rsidR="007D65B7" w:rsidRPr="003A2259">
        <w:rPr>
          <w:rFonts w:ascii="Times New Roman" w:hAnsi="Times New Roman" w:cs="Times New Roman"/>
          <w:sz w:val="24"/>
          <w:szCs w:val="24"/>
          <w:lang w:val="lv-LV"/>
        </w:rPr>
        <w:t xml:space="preserve"> ir jāatgriežas pie jautājuma par otra jauna cietuma būvniecību. </w:t>
      </w:r>
      <w:r w:rsidR="00AB37D8" w:rsidRPr="003A2259">
        <w:rPr>
          <w:rFonts w:ascii="Times New Roman" w:hAnsi="Times New Roman" w:cs="Times New Roman"/>
          <w:sz w:val="24"/>
          <w:szCs w:val="24"/>
          <w:lang w:val="lv-LV"/>
        </w:rPr>
        <w:t xml:space="preserve">Noteikti ir jāpārskata </w:t>
      </w:r>
      <w:r w:rsidR="008B00E9" w:rsidRPr="003A2259">
        <w:rPr>
          <w:rFonts w:ascii="Times New Roman" w:hAnsi="Times New Roman" w:cs="Times New Roman"/>
          <w:sz w:val="24"/>
          <w:szCs w:val="24"/>
          <w:lang w:val="lv-LV"/>
        </w:rPr>
        <w:t xml:space="preserve">iepriekš pie būtiski lielāka ieslodzīto skaita </w:t>
      </w:r>
      <w:r w:rsidR="006D0846" w:rsidRPr="003A2259">
        <w:rPr>
          <w:rFonts w:ascii="Times New Roman" w:hAnsi="Times New Roman" w:cs="Times New Roman"/>
          <w:sz w:val="24"/>
          <w:szCs w:val="24"/>
          <w:lang w:val="lv-LV"/>
        </w:rPr>
        <w:t xml:space="preserve">plānotais </w:t>
      </w:r>
      <w:r w:rsidR="003F1A71" w:rsidRPr="003A2259">
        <w:rPr>
          <w:rFonts w:ascii="Times New Roman" w:hAnsi="Times New Roman" w:cs="Times New Roman"/>
          <w:sz w:val="24"/>
          <w:szCs w:val="24"/>
          <w:lang w:val="lv-LV"/>
        </w:rPr>
        <w:t xml:space="preserve">kopējais jauno </w:t>
      </w:r>
      <w:r w:rsidR="00AB37D8" w:rsidRPr="003A2259">
        <w:rPr>
          <w:rFonts w:ascii="Times New Roman" w:hAnsi="Times New Roman" w:cs="Times New Roman"/>
          <w:sz w:val="24"/>
          <w:szCs w:val="24"/>
          <w:lang w:val="lv-LV"/>
        </w:rPr>
        <w:t xml:space="preserve">cietumu </w:t>
      </w:r>
      <w:r w:rsidR="008B00E9" w:rsidRPr="003A2259">
        <w:rPr>
          <w:rFonts w:ascii="Times New Roman" w:hAnsi="Times New Roman" w:cs="Times New Roman"/>
          <w:sz w:val="24"/>
          <w:szCs w:val="24"/>
          <w:lang w:val="lv-LV"/>
        </w:rPr>
        <w:t xml:space="preserve">skaits un </w:t>
      </w:r>
      <w:r w:rsidR="009B330B" w:rsidRPr="003A2259">
        <w:rPr>
          <w:rFonts w:ascii="Times New Roman" w:hAnsi="Times New Roman" w:cs="Times New Roman"/>
          <w:sz w:val="24"/>
          <w:szCs w:val="24"/>
          <w:lang w:val="lv-LV"/>
        </w:rPr>
        <w:t>izvietojums</w:t>
      </w:r>
      <w:r w:rsidR="006D0846" w:rsidRPr="003A2259">
        <w:rPr>
          <w:rFonts w:ascii="Times New Roman" w:hAnsi="Times New Roman" w:cs="Times New Roman"/>
          <w:sz w:val="24"/>
          <w:szCs w:val="24"/>
          <w:lang w:val="lv-LV"/>
        </w:rPr>
        <w:t xml:space="preserve"> </w:t>
      </w:r>
      <w:r w:rsidR="006D0846" w:rsidRPr="003A2259">
        <w:rPr>
          <w:rFonts w:ascii="Times New Roman" w:hAnsi="Times New Roman" w:cs="Times New Roman"/>
          <w:sz w:val="24"/>
          <w:szCs w:val="24"/>
          <w:lang w:val="lv-LV"/>
        </w:rPr>
        <w:lastRenderedPageBreak/>
        <w:t xml:space="preserve">un </w:t>
      </w:r>
      <w:r w:rsidR="009E7C61" w:rsidRPr="003A2259">
        <w:rPr>
          <w:rFonts w:ascii="Times New Roman" w:hAnsi="Times New Roman" w:cs="Times New Roman"/>
          <w:sz w:val="24"/>
          <w:szCs w:val="24"/>
          <w:lang w:val="lv-LV"/>
        </w:rPr>
        <w:t xml:space="preserve">jāizstrādā </w:t>
      </w:r>
      <w:r w:rsidR="006D0846" w:rsidRPr="003A2259">
        <w:rPr>
          <w:rFonts w:ascii="Times New Roman" w:hAnsi="Times New Roman" w:cs="Times New Roman"/>
          <w:sz w:val="24"/>
          <w:szCs w:val="24"/>
          <w:lang w:val="lv-LV"/>
        </w:rPr>
        <w:t xml:space="preserve">esošo </w:t>
      </w:r>
      <w:r w:rsidR="009E7C61" w:rsidRPr="003A2259">
        <w:rPr>
          <w:rFonts w:ascii="Times New Roman" w:hAnsi="Times New Roman" w:cs="Times New Roman"/>
          <w:sz w:val="24"/>
          <w:szCs w:val="24"/>
          <w:lang w:val="lv-LV"/>
        </w:rPr>
        <w:t xml:space="preserve">ieslodzījuma </w:t>
      </w:r>
      <w:r w:rsidR="006D0846" w:rsidRPr="003A2259">
        <w:rPr>
          <w:rFonts w:ascii="Times New Roman" w:hAnsi="Times New Roman" w:cs="Times New Roman"/>
          <w:sz w:val="24"/>
          <w:szCs w:val="24"/>
          <w:lang w:val="lv-LV"/>
        </w:rPr>
        <w:t xml:space="preserve">vietu slēgšanas </w:t>
      </w:r>
      <w:r w:rsidR="009E7C61" w:rsidRPr="003A2259">
        <w:rPr>
          <w:rFonts w:ascii="Times New Roman" w:hAnsi="Times New Roman" w:cs="Times New Roman"/>
          <w:sz w:val="24"/>
          <w:szCs w:val="24"/>
          <w:lang w:val="lv-LV"/>
        </w:rPr>
        <w:t>plāns</w:t>
      </w:r>
      <w:r w:rsidR="009B330B" w:rsidRPr="003A2259">
        <w:rPr>
          <w:rFonts w:ascii="Times New Roman" w:hAnsi="Times New Roman" w:cs="Times New Roman"/>
          <w:sz w:val="24"/>
          <w:szCs w:val="24"/>
          <w:lang w:val="lv-LV"/>
        </w:rPr>
        <w:t xml:space="preserve">, ņemot vērā ieslodzīto skaita samazinājumu un </w:t>
      </w:r>
      <w:r w:rsidR="006D0846" w:rsidRPr="003A2259">
        <w:rPr>
          <w:rFonts w:ascii="Times New Roman" w:hAnsi="Times New Roman" w:cs="Times New Roman"/>
          <w:sz w:val="24"/>
          <w:szCs w:val="24"/>
          <w:lang w:val="lv-LV"/>
        </w:rPr>
        <w:t xml:space="preserve">efektīvas ieslodzīto </w:t>
      </w:r>
      <w:r w:rsidR="009E7C61" w:rsidRPr="003A2259">
        <w:rPr>
          <w:rFonts w:ascii="Times New Roman" w:hAnsi="Times New Roman" w:cs="Times New Roman"/>
          <w:sz w:val="24"/>
          <w:szCs w:val="24"/>
          <w:lang w:val="lv-LV"/>
        </w:rPr>
        <w:t xml:space="preserve">izvietošanas un </w:t>
      </w:r>
      <w:r w:rsidR="006D0846" w:rsidRPr="003A2259">
        <w:rPr>
          <w:rFonts w:ascii="Times New Roman" w:hAnsi="Times New Roman" w:cs="Times New Roman"/>
          <w:sz w:val="24"/>
          <w:szCs w:val="24"/>
          <w:lang w:val="lv-LV"/>
        </w:rPr>
        <w:t>loģistiskas nepieciešamību</w:t>
      </w:r>
      <w:r w:rsidR="009E7C61" w:rsidRPr="003A2259">
        <w:rPr>
          <w:rFonts w:ascii="Times New Roman" w:hAnsi="Times New Roman" w:cs="Times New Roman"/>
          <w:sz w:val="24"/>
          <w:szCs w:val="24"/>
          <w:lang w:val="lv-LV"/>
        </w:rPr>
        <w:t xml:space="preserve"> valstī</w:t>
      </w:r>
      <w:r w:rsidR="006D0846" w:rsidRPr="003A2259">
        <w:rPr>
          <w:rFonts w:ascii="Times New Roman" w:hAnsi="Times New Roman" w:cs="Times New Roman"/>
          <w:sz w:val="24"/>
          <w:szCs w:val="24"/>
          <w:lang w:val="lv-LV"/>
        </w:rPr>
        <w:t xml:space="preserve">. </w:t>
      </w:r>
      <w:r w:rsidR="00A63E24" w:rsidRPr="003A2259">
        <w:rPr>
          <w:rFonts w:ascii="Times New Roman" w:hAnsi="Times New Roman" w:cs="Times New Roman"/>
          <w:b/>
          <w:bCs/>
          <w:i/>
          <w:iCs/>
          <w:sz w:val="24"/>
          <w:szCs w:val="24"/>
          <w:lang w:val="lv-LV"/>
        </w:rPr>
        <w:t xml:space="preserve"> </w:t>
      </w:r>
    </w:p>
    <w:p w14:paraId="5BCC392E" w14:textId="77777777" w:rsidR="00A63E24" w:rsidRPr="003A2259" w:rsidRDefault="00A63E24" w:rsidP="00A63E24">
      <w:pPr>
        <w:spacing w:after="0" w:line="240" w:lineRule="auto"/>
        <w:ind w:firstLine="720"/>
        <w:contextualSpacing/>
        <w:jc w:val="both"/>
        <w:rPr>
          <w:rFonts w:ascii="Times New Roman" w:hAnsi="Times New Roman" w:cs="Times New Roman"/>
          <w:sz w:val="24"/>
          <w:szCs w:val="24"/>
          <w:lang w:val="lv-LV"/>
        </w:rPr>
      </w:pPr>
    </w:p>
    <w:p w14:paraId="2395EA9C" w14:textId="5675FAD5" w:rsidR="002F714B" w:rsidRPr="003A2259" w:rsidRDefault="002F714B">
      <w:pPr>
        <w:rPr>
          <w:rFonts w:ascii="Times New Roman" w:hAnsi="Times New Roman" w:cs="Times New Roman"/>
          <w:b/>
          <w:sz w:val="24"/>
          <w:szCs w:val="24"/>
          <w:lang w:val="lv-LV"/>
        </w:rPr>
      </w:pPr>
      <w:r w:rsidRPr="003A2259">
        <w:rPr>
          <w:rFonts w:ascii="Times New Roman" w:hAnsi="Times New Roman" w:cs="Times New Roman"/>
          <w:b/>
          <w:sz w:val="24"/>
          <w:szCs w:val="24"/>
          <w:lang w:val="lv-LV"/>
        </w:rPr>
        <w:br w:type="page"/>
      </w:r>
    </w:p>
    <w:p w14:paraId="0ADB1098" w14:textId="6EACAA45" w:rsidR="00B30F76" w:rsidRPr="003A2259" w:rsidRDefault="00385928" w:rsidP="00CB64E9">
      <w:pPr>
        <w:rPr>
          <w:rFonts w:ascii="Times New Roman" w:eastAsia="Calibri" w:hAnsi="Times New Roman" w:cs="Times New Roman"/>
          <w:sz w:val="24"/>
          <w:szCs w:val="24"/>
          <w:lang w:val="lv-LV"/>
        </w:rPr>
      </w:pPr>
      <w:r w:rsidRPr="003A2259">
        <w:rPr>
          <w:rFonts w:ascii="Times New Roman" w:hAnsi="Times New Roman" w:cs="Times New Roman"/>
          <w:b/>
          <w:sz w:val="24"/>
          <w:szCs w:val="24"/>
          <w:lang w:val="lv-LV"/>
        </w:rPr>
        <w:lastRenderedPageBreak/>
        <w:tab/>
      </w:r>
      <w:r w:rsidRPr="003A2259">
        <w:rPr>
          <w:rFonts w:ascii="Times New Roman" w:eastAsia="Calibri" w:hAnsi="Times New Roman" w:cs="Times New Roman"/>
          <w:b/>
          <w:sz w:val="24"/>
          <w:szCs w:val="24"/>
          <w:lang w:val="lv-LV"/>
        </w:rPr>
        <w:t>II</w:t>
      </w:r>
      <w:r w:rsidR="00725FF5">
        <w:rPr>
          <w:rFonts w:ascii="Times New Roman" w:eastAsia="Calibri" w:hAnsi="Times New Roman" w:cs="Times New Roman"/>
          <w:sz w:val="24"/>
          <w:szCs w:val="24"/>
          <w:lang w:val="lv-LV"/>
        </w:rPr>
        <w:t>. </w:t>
      </w:r>
      <w:r w:rsidR="00B30F76" w:rsidRPr="003A2259">
        <w:rPr>
          <w:rFonts w:ascii="Times New Roman" w:eastAsia="Calibri" w:hAnsi="Times New Roman" w:cs="Times New Roman"/>
          <w:b/>
          <w:sz w:val="24"/>
          <w:szCs w:val="24"/>
          <w:lang w:val="lv-LV"/>
        </w:rPr>
        <w:t xml:space="preserve">Pamatnostādnēs 2015.-2020. definētie politikas rezultāti, rezultatīvie rādītāji un </w:t>
      </w:r>
      <w:r w:rsidRPr="003A2259">
        <w:rPr>
          <w:rFonts w:ascii="Times New Roman" w:eastAsia="Calibri" w:hAnsi="Times New Roman" w:cs="Times New Roman"/>
          <w:b/>
          <w:sz w:val="24"/>
          <w:szCs w:val="24"/>
          <w:lang w:val="lv-LV"/>
        </w:rPr>
        <w:t xml:space="preserve">to </w:t>
      </w:r>
      <w:r w:rsidR="00B30F76" w:rsidRPr="003A2259">
        <w:rPr>
          <w:rFonts w:ascii="Times New Roman" w:eastAsia="Calibri" w:hAnsi="Times New Roman" w:cs="Times New Roman"/>
          <w:b/>
          <w:sz w:val="24"/>
          <w:szCs w:val="24"/>
          <w:lang w:val="lv-LV"/>
        </w:rPr>
        <w:t>izpilde</w:t>
      </w:r>
      <w:r w:rsidRPr="003A2259">
        <w:rPr>
          <w:rFonts w:ascii="Times New Roman" w:eastAsia="Calibri" w:hAnsi="Times New Roman" w:cs="Times New Roman"/>
          <w:b/>
          <w:sz w:val="24"/>
          <w:szCs w:val="24"/>
          <w:lang w:val="lv-LV"/>
        </w:rPr>
        <w:t>.</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2844"/>
        <w:gridCol w:w="1043"/>
        <w:gridCol w:w="1042"/>
        <w:gridCol w:w="1044"/>
        <w:gridCol w:w="1044"/>
        <w:gridCol w:w="1044"/>
        <w:gridCol w:w="1328"/>
      </w:tblGrid>
      <w:tr w:rsidR="00725FF5" w:rsidRPr="00C50F0D" w14:paraId="734FE0DF" w14:textId="77777777" w:rsidTr="001C1AE1">
        <w:tc>
          <w:tcPr>
            <w:tcW w:w="0" w:type="auto"/>
            <w:gridSpan w:val="7"/>
            <w:tcBorders>
              <w:top w:val="outset" w:sz="6" w:space="0" w:color="414142"/>
              <w:left w:val="outset" w:sz="6" w:space="0" w:color="414142"/>
              <w:bottom w:val="outset" w:sz="6" w:space="0" w:color="414142"/>
              <w:right w:val="outset" w:sz="6" w:space="0" w:color="414142"/>
            </w:tcBorders>
            <w:shd w:val="clear" w:color="auto" w:fill="DDD9C3"/>
            <w:hideMark/>
          </w:tcPr>
          <w:p w14:paraId="69D7DF4E" w14:textId="77777777" w:rsidR="001C1AE1" w:rsidRPr="00673A96" w:rsidRDefault="001C1AE1" w:rsidP="0036050A">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b/>
                <w:bCs/>
                <w:sz w:val="24"/>
                <w:szCs w:val="24"/>
                <w:lang w:val="lv-LV" w:eastAsia="lv-LV"/>
              </w:rPr>
              <w:t>1. Politikas rezultāts (PR)</w:t>
            </w:r>
          </w:p>
          <w:p w14:paraId="199E91E6" w14:textId="77777777" w:rsidR="001C1AE1" w:rsidRPr="00673A96" w:rsidRDefault="001C1AE1" w:rsidP="0036050A">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 </w:t>
            </w:r>
            <w:r w:rsidRPr="00673A96">
              <w:rPr>
                <w:rFonts w:ascii="Times New Roman" w:eastAsia="Times New Roman" w:hAnsi="Times New Roman" w:cs="Times New Roman"/>
                <w:b/>
                <w:bCs/>
                <w:sz w:val="24"/>
                <w:szCs w:val="24"/>
                <w:lang w:val="lv-LV" w:eastAsia="lv-LV"/>
              </w:rPr>
              <w:t>visas notiesātā individuālajā resocializācijas plānā noteiktās resocializācijas vajadzības tiek risinātas brīvības atņemšanas soda izciešanas laikā (brīvības atņemšanas iestādē un VPD uzraudzības laikā)</w:t>
            </w:r>
          </w:p>
        </w:tc>
      </w:tr>
      <w:tr w:rsidR="00725FF5" w:rsidRPr="00725FF5" w14:paraId="2FB60C49" w14:textId="77777777" w:rsidTr="00C22A62">
        <w:tc>
          <w:tcPr>
            <w:tcW w:w="1514" w:type="pct"/>
            <w:tcBorders>
              <w:top w:val="outset" w:sz="6" w:space="0" w:color="414142"/>
              <w:left w:val="outset" w:sz="6" w:space="0" w:color="414142"/>
              <w:bottom w:val="outset" w:sz="6" w:space="0" w:color="414142"/>
              <w:right w:val="outset" w:sz="6" w:space="0" w:color="414142"/>
            </w:tcBorders>
            <w:shd w:val="clear" w:color="auto" w:fill="DDD9C3"/>
            <w:hideMark/>
          </w:tcPr>
          <w:p w14:paraId="5A72AD51" w14:textId="77777777" w:rsidR="001C1AE1" w:rsidRPr="00673A96" w:rsidRDefault="001C1AE1" w:rsidP="000C4796">
            <w:pPr>
              <w:spacing w:after="0" w:line="240" w:lineRule="auto"/>
              <w:rPr>
                <w:rFonts w:ascii="Times New Roman" w:eastAsia="Times New Roman" w:hAnsi="Times New Roman" w:cs="Times New Roman"/>
                <w:b/>
                <w:bCs/>
                <w:i/>
                <w:iCs/>
                <w:sz w:val="24"/>
                <w:szCs w:val="24"/>
                <w:lang w:val="lv-LV" w:eastAsia="lv-LV"/>
              </w:rPr>
            </w:pPr>
            <w:r w:rsidRPr="00673A96">
              <w:rPr>
                <w:rFonts w:ascii="Times New Roman" w:eastAsia="Times New Roman" w:hAnsi="Times New Roman" w:cs="Times New Roman"/>
                <w:b/>
                <w:bCs/>
                <w:i/>
                <w:iCs/>
                <w:sz w:val="24"/>
                <w:szCs w:val="24"/>
                <w:lang w:val="lv-LV" w:eastAsia="lv-LV"/>
              </w:rPr>
              <w:t>Rezultatīvais rādītājs (RR)</w:t>
            </w:r>
          </w:p>
        </w:tc>
        <w:tc>
          <w:tcPr>
            <w:tcW w:w="555" w:type="pct"/>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7C6FE240" w14:textId="77777777" w:rsidR="001C1AE1" w:rsidRPr="00673A96" w:rsidRDefault="001C1AE1" w:rsidP="0036050A">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2015. gads</w:t>
            </w:r>
          </w:p>
        </w:tc>
        <w:tc>
          <w:tcPr>
            <w:tcW w:w="555" w:type="pct"/>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6B47ABAE" w14:textId="77777777" w:rsidR="001C1AE1" w:rsidRPr="00673A96" w:rsidRDefault="001C1AE1" w:rsidP="0036050A">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2016. gads</w:t>
            </w:r>
          </w:p>
        </w:tc>
        <w:tc>
          <w:tcPr>
            <w:tcW w:w="556" w:type="pct"/>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37922AEC" w14:textId="77777777" w:rsidR="001C1AE1" w:rsidRPr="00673A96" w:rsidRDefault="001C1AE1" w:rsidP="0036050A">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2017. gads</w:t>
            </w:r>
          </w:p>
        </w:tc>
        <w:tc>
          <w:tcPr>
            <w:tcW w:w="556" w:type="pct"/>
            <w:tcBorders>
              <w:top w:val="outset" w:sz="6" w:space="0" w:color="414142"/>
              <w:left w:val="outset" w:sz="6" w:space="0" w:color="414142"/>
              <w:bottom w:val="outset" w:sz="6" w:space="0" w:color="414142"/>
              <w:right w:val="outset" w:sz="6" w:space="0" w:color="414142"/>
            </w:tcBorders>
            <w:shd w:val="clear" w:color="auto" w:fill="DDD9C3"/>
            <w:hideMark/>
          </w:tcPr>
          <w:p w14:paraId="7D856B2F" w14:textId="77777777" w:rsidR="001C1AE1" w:rsidRPr="00673A96" w:rsidRDefault="001C1AE1" w:rsidP="0036050A">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2018. gads</w:t>
            </w:r>
          </w:p>
        </w:tc>
        <w:tc>
          <w:tcPr>
            <w:tcW w:w="556" w:type="pct"/>
            <w:tcBorders>
              <w:top w:val="outset" w:sz="6" w:space="0" w:color="414142"/>
              <w:left w:val="outset" w:sz="6" w:space="0" w:color="414142"/>
              <w:bottom w:val="outset" w:sz="6" w:space="0" w:color="414142"/>
              <w:right w:val="outset" w:sz="6" w:space="0" w:color="414142"/>
            </w:tcBorders>
            <w:shd w:val="clear" w:color="auto" w:fill="DDD9C3"/>
            <w:hideMark/>
          </w:tcPr>
          <w:p w14:paraId="026DE6E9" w14:textId="77777777" w:rsidR="001C1AE1" w:rsidRPr="00673A96" w:rsidRDefault="001C1AE1" w:rsidP="0036050A">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2019. gads</w:t>
            </w:r>
          </w:p>
        </w:tc>
        <w:tc>
          <w:tcPr>
            <w:tcW w:w="707" w:type="pct"/>
            <w:tcBorders>
              <w:top w:val="outset" w:sz="6" w:space="0" w:color="414142"/>
              <w:left w:val="outset" w:sz="6" w:space="0" w:color="414142"/>
              <w:bottom w:val="outset" w:sz="6" w:space="0" w:color="414142"/>
              <w:right w:val="outset" w:sz="6" w:space="0" w:color="414142"/>
            </w:tcBorders>
            <w:shd w:val="clear" w:color="auto" w:fill="DDD9C3"/>
            <w:hideMark/>
          </w:tcPr>
          <w:p w14:paraId="4D401D6F" w14:textId="77777777" w:rsidR="001C1AE1" w:rsidRPr="00673A96" w:rsidRDefault="001C1AE1" w:rsidP="0036050A">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2020. gads*</w:t>
            </w:r>
          </w:p>
        </w:tc>
      </w:tr>
      <w:tr w:rsidR="00725FF5" w:rsidRPr="00725FF5" w14:paraId="3C255CEF" w14:textId="77777777" w:rsidTr="00C22A62">
        <w:tc>
          <w:tcPr>
            <w:tcW w:w="1514" w:type="pct"/>
            <w:tcBorders>
              <w:top w:val="outset" w:sz="6" w:space="0" w:color="414142"/>
              <w:left w:val="outset" w:sz="6" w:space="0" w:color="414142"/>
              <w:bottom w:val="outset" w:sz="6" w:space="0" w:color="414142"/>
              <w:right w:val="outset" w:sz="6" w:space="0" w:color="414142"/>
            </w:tcBorders>
            <w:shd w:val="clear" w:color="auto" w:fill="FFFFFF"/>
            <w:hideMark/>
          </w:tcPr>
          <w:p w14:paraId="760218A5" w14:textId="7FBD84FF" w:rsidR="001C1AE1" w:rsidRPr="00673A96" w:rsidRDefault="001C1AE1" w:rsidP="000C4796">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1. Notiesāto personu īpatsvars, kuri saņem pilnu individuālajā resocializācijas plānā paredzēto resocializācijas vajadzību risināšanu</w:t>
            </w:r>
          </w:p>
        </w:tc>
        <w:tc>
          <w:tcPr>
            <w:tcW w:w="555" w:type="pct"/>
            <w:tcBorders>
              <w:top w:val="outset" w:sz="6" w:space="0" w:color="414142"/>
              <w:left w:val="outset" w:sz="6" w:space="0" w:color="414142"/>
              <w:bottom w:val="outset" w:sz="6" w:space="0" w:color="414142"/>
              <w:right w:val="outset" w:sz="6" w:space="0" w:color="414142"/>
            </w:tcBorders>
            <w:shd w:val="clear" w:color="auto" w:fill="FFFFFF"/>
            <w:hideMark/>
          </w:tcPr>
          <w:p w14:paraId="497860C3" w14:textId="77777777" w:rsidR="001C1AE1" w:rsidRPr="00673A96" w:rsidRDefault="001C1AE1" w:rsidP="0036050A">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70%</w:t>
            </w:r>
          </w:p>
        </w:tc>
        <w:tc>
          <w:tcPr>
            <w:tcW w:w="555" w:type="pct"/>
            <w:tcBorders>
              <w:top w:val="outset" w:sz="6" w:space="0" w:color="414142"/>
              <w:left w:val="outset" w:sz="6" w:space="0" w:color="414142"/>
              <w:bottom w:val="outset" w:sz="6" w:space="0" w:color="414142"/>
              <w:right w:val="outset" w:sz="6" w:space="0" w:color="414142"/>
            </w:tcBorders>
            <w:shd w:val="clear" w:color="auto" w:fill="FFFFFF"/>
            <w:hideMark/>
          </w:tcPr>
          <w:p w14:paraId="2A24E532" w14:textId="77777777" w:rsidR="001C1AE1" w:rsidRPr="00673A96" w:rsidRDefault="001C1AE1" w:rsidP="0036050A">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76%</w:t>
            </w:r>
          </w:p>
        </w:tc>
        <w:tc>
          <w:tcPr>
            <w:tcW w:w="556" w:type="pct"/>
            <w:tcBorders>
              <w:top w:val="outset" w:sz="6" w:space="0" w:color="414142"/>
              <w:left w:val="outset" w:sz="6" w:space="0" w:color="414142"/>
              <w:bottom w:val="outset" w:sz="6" w:space="0" w:color="414142"/>
              <w:right w:val="outset" w:sz="6" w:space="0" w:color="414142"/>
            </w:tcBorders>
            <w:shd w:val="clear" w:color="auto" w:fill="FFFFFF"/>
            <w:hideMark/>
          </w:tcPr>
          <w:p w14:paraId="64796629" w14:textId="77777777" w:rsidR="001C1AE1" w:rsidRPr="00673A96" w:rsidRDefault="001C1AE1" w:rsidP="0036050A">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82%</w:t>
            </w:r>
          </w:p>
        </w:tc>
        <w:tc>
          <w:tcPr>
            <w:tcW w:w="556" w:type="pct"/>
            <w:tcBorders>
              <w:top w:val="outset" w:sz="6" w:space="0" w:color="414142"/>
              <w:left w:val="outset" w:sz="6" w:space="0" w:color="414142"/>
              <w:bottom w:val="outset" w:sz="6" w:space="0" w:color="414142"/>
              <w:right w:val="outset" w:sz="6" w:space="0" w:color="414142"/>
            </w:tcBorders>
            <w:shd w:val="clear" w:color="auto" w:fill="FFFFFF"/>
            <w:hideMark/>
          </w:tcPr>
          <w:p w14:paraId="2051192D" w14:textId="77777777" w:rsidR="001C1AE1" w:rsidRPr="00673A96" w:rsidRDefault="001C1AE1" w:rsidP="0036050A">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88%</w:t>
            </w:r>
          </w:p>
        </w:tc>
        <w:tc>
          <w:tcPr>
            <w:tcW w:w="556" w:type="pct"/>
            <w:tcBorders>
              <w:top w:val="outset" w:sz="6" w:space="0" w:color="414142"/>
              <w:left w:val="outset" w:sz="6" w:space="0" w:color="414142"/>
              <w:bottom w:val="outset" w:sz="6" w:space="0" w:color="414142"/>
              <w:right w:val="outset" w:sz="6" w:space="0" w:color="414142"/>
            </w:tcBorders>
            <w:shd w:val="clear" w:color="auto" w:fill="FFFFFF"/>
            <w:hideMark/>
          </w:tcPr>
          <w:p w14:paraId="623F8480" w14:textId="77777777" w:rsidR="001C1AE1" w:rsidRPr="00673A96" w:rsidRDefault="001C1AE1" w:rsidP="0036050A">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94%</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39CB0256" w14:textId="77777777" w:rsidR="001C1AE1" w:rsidRPr="00673A96" w:rsidRDefault="001C1AE1" w:rsidP="0036050A">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100%</w:t>
            </w:r>
          </w:p>
        </w:tc>
      </w:tr>
      <w:tr w:rsidR="00725FF5" w:rsidRPr="00725FF5" w14:paraId="0B218613" w14:textId="77777777" w:rsidTr="00C22A62">
        <w:tc>
          <w:tcPr>
            <w:tcW w:w="1514" w:type="pct"/>
            <w:tcBorders>
              <w:top w:val="outset" w:sz="6" w:space="0" w:color="414142"/>
              <w:left w:val="outset" w:sz="6" w:space="0" w:color="414142"/>
              <w:bottom w:val="outset" w:sz="6" w:space="0" w:color="414142"/>
              <w:right w:val="outset" w:sz="6" w:space="0" w:color="414142"/>
            </w:tcBorders>
            <w:shd w:val="clear" w:color="auto" w:fill="FFFFFF"/>
          </w:tcPr>
          <w:p w14:paraId="67FF9D6B" w14:textId="3D7304F5" w:rsidR="00A05B66" w:rsidRPr="00673A96" w:rsidRDefault="00A05B66" w:rsidP="000C4796">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RR izpilde</w:t>
            </w:r>
          </w:p>
        </w:tc>
        <w:tc>
          <w:tcPr>
            <w:tcW w:w="555" w:type="pct"/>
            <w:tcBorders>
              <w:top w:val="outset" w:sz="6" w:space="0" w:color="414142"/>
              <w:left w:val="outset" w:sz="6" w:space="0" w:color="414142"/>
              <w:bottom w:val="outset" w:sz="6" w:space="0" w:color="414142"/>
              <w:right w:val="outset" w:sz="6" w:space="0" w:color="414142"/>
            </w:tcBorders>
            <w:shd w:val="clear" w:color="auto" w:fill="FFFFFF"/>
          </w:tcPr>
          <w:p w14:paraId="5446F321" w14:textId="77777777" w:rsidR="00A05B66" w:rsidRPr="00673A96" w:rsidRDefault="00A05B66" w:rsidP="0036050A">
            <w:pPr>
              <w:spacing w:after="0" w:line="240" w:lineRule="auto"/>
              <w:rPr>
                <w:rFonts w:ascii="Times New Roman" w:eastAsia="Times New Roman" w:hAnsi="Times New Roman" w:cs="Times New Roman"/>
                <w:i/>
                <w:iCs/>
                <w:sz w:val="24"/>
                <w:szCs w:val="24"/>
                <w:lang w:val="lv-LV" w:eastAsia="lv-LV"/>
              </w:rPr>
            </w:pPr>
          </w:p>
        </w:tc>
        <w:tc>
          <w:tcPr>
            <w:tcW w:w="555" w:type="pct"/>
            <w:tcBorders>
              <w:top w:val="outset" w:sz="6" w:space="0" w:color="414142"/>
              <w:left w:val="outset" w:sz="6" w:space="0" w:color="414142"/>
              <w:bottom w:val="outset" w:sz="6" w:space="0" w:color="414142"/>
              <w:right w:val="outset" w:sz="6" w:space="0" w:color="414142"/>
            </w:tcBorders>
            <w:shd w:val="clear" w:color="auto" w:fill="FFFFFF"/>
          </w:tcPr>
          <w:p w14:paraId="40EA09FC" w14:textId="30D166D1" w:rsidR="00A05B66" w:rsidRPr="00673A96" w:rsidRDefault="00737AE1" w:rsidP="0036050A">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70%</w:t>
            </w:r>
          </w:p>
        </w:tc>
        <w:tc>
          <w:tcPr>
            <w:tcW w:w="556" w:type="pct"/>
            <w:tcBorders>
              <w:top w:val="outset" w:sz="6" w:space="0" w:color="414142"/>
              <w:left w:val="outset" w:sz="6" w:space="0" w:color="414142"/>
              <w:bottom w:val="outset" w:sz="6" w:space="0" w:color="414142"/>
              <w:right w:val="outset" w:sz="6" w:space="0" w:color="414142"/>
            </w:tcBorders>
            <w:shd w:val="clear" w:color="auto" w:fill="FFFFFF"/>
          </w:tcPr>
          <w:p w14:paraId="6D8DEFF2" w14:textId="76E5E594" w:rsidR="00A05B66" w:rsidRPr="00673A96" w:rsidRDefault="00737AE1" w:rsidP="0036050A">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74%</w:t>
            </w:r>
          </w:p>
        </w:tc>
        <w:tc>
          <w:tcPr>
            <w:tcW w:w="556" w:type="pct"/>
            <w:tcBorders>
              <w:top w:val="outset" w:sz="6" w:space="0" w:color="414142"/>
              <w:left w:val="outset" w:sz="6" w:space="0" w:color="414142"/>
              <w:bottom w:val="outset" w:sz="6" w:space="0" w:color="414142"/>
              <w:right w:val="outset" w:sz="6" w:space="0" w:color="414142"/>
            </w:tcBorders>
            <w:shd w:val="clear" w:color="auto" w:fill="FFFFFF"/>
          </w:tcPr>
          <w:p w14:paraId="793B0A3A" w14:textId="1227176A" w:rsidR="00A05B66" w:rsidRPr="00673A96" w:rsidRDefault="00737AE1" w:rsidP="0036050A">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77%</w:t>
            </w:r>
          </w:p>
        </w:tc>
        <w:tc>
          <w:tcPr>
            <w:tcW w:w="556" w:type="pct"/>
            <w:tcBorders>
              <w:top w:val="outset" w:sz="6" w:space="0" w:color="414142"/>
              <w:left w:val="outset" w:sz="6" w:space="0" w:color="414142"/>
              <w:bottom w:val="outset" w:sz="6" w:space="0" w:color="414142"/>
              <w:right w:val="outset" w:sz="6" w:space="0" w:color="414142"/>
            </w:tcBorders>
            <w:shd w:val="clear" w:color="auto" w:fill="FFFFFF"/>
          </w:tcPr>
          <w:p w14:paraId="690441E3" w14:textId="55C8C6E6" w:rsidR="00A05B66" w:rsidRPr="00673A96" w:rsidRDefault="00737AE1" w:rsidP="0036050A">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74%</w:t>
            </w:r>
          </w:p>
        </w:tc>
        <w:tc>
          <w:tcPr>
            <w:tcW w:w="707" w:type="pct"/>
            <w:tcBorders>
              <w:top w:val="outset" w:sz="6" w:space="0" w:color="414142"/>
              <w:left w:val="outset" w:sz="6" w:space="0" w:color="414142"/>
              <w:bottom w:val="outset" w:sz="6" w:space="0" w:color="414142"/>
              <w:right w:val="outset" w:sz="6" w:space="0" w:color="414142"/>
            </w:tcBorders>
            <w:shd w:val="clear" w:color="auto" w:fill="FFFFFF"/>
          </w:tcPr>
          <w:p w14:paraId="6360942E" w14:textId="7FBEB34D" w:rsidR="00A05B66" w:rsidRPr="00673A96" w:rsidRDefault="00737AE1" w:rsidP="0036050A">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72%</w:t>
            </w:r>
          </w:p>
        </w:tc>
      </w:tr>
      <w:tr w:rsidR="00725FF5" w:rsidRPr="00725FF5" w14:paraId="53D3646E" w14:textId="77777777" w:rsidTr="00C22A62">
        <w:tc>
          <w:tcPr>
            <w:tcW w:w="1514" w:type="pct"/>
            <w:tcBorders>
              <w:top w:val="outset" w:sz="6" w:space="0" w:color="414142"/>
              <w:left w:val="outset" w:sz="6" w:space="0" w:color="414142"/>
              <w:bottom w:val="outset" w:sz="6" w:space="0" w:color="414142"/>
              <w:right w:val="outset" w:sz="6" w:space="0" w:color="414142"/>
            </w:tcBorders>
            <w:shd w:val="clear" w:color="auto" w:fill="FFFFFF"/>
            <w:hideMark/>
          </w:tcPr>
          <w:p w14:paraId="006AFF71" w14:textId="77777777" w:rsidR="001C1AE1" w:rsidRPr="00673A96" w:rsidRDefault="001C1AE1" w:rsidP="000C4796">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2. Nosacīti pirms termiņa atbrīvoto notiesāto īpatsvars</w:t>
            </w:r>
          </w:p>
        </w:tc>
        <w:tc>
          <w:tcPr>
            <w:tcW w:w="555" w:type="pct"/>
            <w:tcBorders>
              <w:top w:val="outset" w:sz="6" w:space="0" w:color="414142"/>
              <w:left w:val="outset" w:sz="6" w:space="0" w:color="414142"/>
              <w:bottom w:val="outset" w:sz="6" w:space="0" w:color="414142"/>
              <w:right w:val="outset" w:sz="6" w:space="0" w:color="414142"/>
            </w:tcBorders>
            <w:shd w:val="clear" w:color="auto" w:fill="FFFFFF"/>
            <w:hideMark/>
          </w:tcPr>
          <w:p w14:paraId="23D63186" w14:textId="77777777" w:rsidR="001C1AE1" w:rsidRPr="00673A96" w:rsidRDefault="001C1AE1" w:rsidP="0036050A">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29,5%</w:t>
            </w:r>
          </w:p>
        </w:tc>
        <w:tc>
          <w:tcPr>
            <w:tcW w:w="555" w:type="pct"/>
            <w:tcBorders>
              <w:top w:val="outset" w:sz="6" w:space="0" w:color="414142"/>
              <w:left w:val="outset" w:sz="6" w:space="0" w:color="414142"/>
              <w:bottom w:val="outset" w:sz="6" w:space="0" w:color="414142"/>
              <w:right w:val="outset" w:sz="6" w:space="0" w:color="414142"/>
            </w:tcBorders>
            <w:shd w:val="clear" w:color="auto" w:fill="FFFFFF"/>
            <w:hideMark/>
          </w:tcPr>
          <w:p w14:paraId="6B36A03E" w14:textId="77777777" w:rsidR="001C1AE1" w:rsidRPr="00673A96" w:rsidRDefault="001C1AE1" w:rsidP="0036050A">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29,5%</w:t>
            </w:r>
          </w:p>
        </w:tc>
        <w:tc>
          <w:tcPr>
            <w:tcW w:w="556" w:type="pct"/>
            <w:tcBorders>
              <w:top w:val="outset" w:sz="6" w:space="0" w:color="414142"/>
              <w:left w:val="outset" w:sz="6" w:space="0" w:color="414142"/>
              <w:bottom w:val="outset" w:sz="6" w:space="0" w:color="414142"/>
              <w:right w:val="outset" w:sz="6" w:space="0" w:color="414142"/>
            </w:tcBorders>
            <w:shd w:val="clear" w:color="auto" w:fill="FFFFFF"/>
            <w:hideMark/>
          </w:tcPr>
          <w:p w14:paraId="29AE6991" w14:textId="77777777" w:rsidR="001C1AE1" w:rsidRPr="00673A96" w:rsidRDefault="001C1AE1" w:rsidP="0036050A">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30%</w:t>
            </w:r>
          </w:p>
        </w:tc>
        <w:tc>
          <w:tcPr>
            <w:tcW w:w="556" w:type="pct"/>
            <w:tcBorders>
              <w:top w:val="outset" w:sz="6" w:space="0" w:color="414142"/>
              <w:left w:val="outset" w:sz="6" w:space="0" w:color="414142"/>
              <w:bottom w:val="outset" w:sz="6" w:space="0" w:color="414142"/>
              <w:right w:val="outset" w:sz="6" w:space="0" w:color="414142"/>
            </w:tcBorders>
            <w:shd w:val="clear" w:color="auto" w:fill="FFFFFF"/>
            <w:hideMark/>
          </w:tcPr>
          <w:p w14:paraId="2314A549" w14:textId="77777777" w:rsidR="001C1AE1" w:rsidRPr="00673A96" w:rsidRDefault="001C1AE1" w:rsidP="0036050A">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31%</w:t>
            </w:r>
          </w:p>
        </w:tc>
        <w:tc>
          <w:tcPr>
            <w:tcW w:w="556" w:type="pct"/>
            <w:tcBorders>
              <w:top w:val="outset" w:sz="6" w:space="0" w:color="414142"/>
              <w:left w:val="outset" w:sz="6" w:space="0" w:color="414142"/>
              <w:bottom w:val="outset" w:sz="6" w:space="0" w:color="414142"/>
              <w:right w:val="outset" w:sz="6" w:space="0" w:color="414142"/>
            </w:tcBorders>
            <w:shd w:val="clear" w:color="auto" w:fill="FFFFFF"/>
            <w:hideMark/>
          </w:tcPr>
          <w:p w14:paraId="6A15B18A" w14:textId="77777777" w:rsidR="001C1AE1" w:rsidRPr="00673A96" w:rsidRDefault="001C1AE1" w:rsidP="0036050A">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32%</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5D48FB09" w14:textId="77777777" w:rsidR="001C1AE1" w:rsidRPr="00673A96" w:rsidRDefault="001C1AE1" w:rsidP="0036050A">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33%</w:t>
            </w:r>
          </w:p>
        </w:tc>
      </w:tr>
      <w:tr w:rsidR="00725FF5" w:rsidRPr="00725FF5" w14:paraId="136F2F90" w14:textId="77777777" w:rsidTr="00C22A62">
        <w:tc>
          <w:tcPr>
            <w:tcW w:w="1514" w:type="pct"/>
            <w:tcBorders>
              <w:top w:val="outset" w:sz="6" w:space="0" w:color="414142"/>
              <w:left w:val="outset" w:sz="6" w:space="0" w:color="414142"/>
              <w:bottom w:val="outset" w:sz="6" w:space="0" w:color="414142"/>
              <w:right w:val="outset" w:sz="6" w:space="0" w:color="414142"/>
            </w:tcBorders>
            <w:shd w:val="clear" w:color="auto" w:fill="FFFFFF"/>
          </w:tcPr>
          <w:p w14:paraId="19856F87" w14:textId="33B3B585" w:rsidR="00A05B66" w:rsidRPr="00673A96" w:rsidRDefault="00A05B66" w:rsidP="000C4796">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RR izpilde</w:t>
            </w:r>
          </w:p>
        </w:tc>
        <w:tc>
          <w:tcPr>
            <w:tcW w:w="555" w:type="pct"/>
            <w:tcBorders>
              <w:top w:val="outset" w:sz="6" w:space="0" w:color="414142"/>
              <w:left w:val="outset" w:sz="6" w:space="0" w:color="414142"/>
              <w:bottom w:val="outset" w:sz="6" w:space="0" w:color="414142"/>
              <w:right w:val="outset" w:sz="6" w:space="0" w:color="414142"/>
            </w:tcBorders>
            <w:shd w:val="clear" w:color="auto" w:fill="FFFFFF"/>
          </w:tcPr>
          <w:p w14:paraId="2F143A67" w14:textId="72328ED3" w:rsidR="00A05B66" w:rsidRPr="00673A96" w:rsidRDefault="00596A66" w:rsidP="0036050A">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18,3%</w:t>
            </w:r>
          </w:p>
        </w:tc>
        <w:tc>
          <w:tcPr>
            <w:tcW w:w="555" w:type="pct"/>
            <w:tcBorders>
              <w:top w:val="outset" w:sz="6" w:space="0" w:color="414142"/>
              <w:left w:val="outset" w:sz="6" w:space="0" w:color="414142"/>
              <w:bottom w:val="outset" w:sz="6" w:space="0" w:color="414142"/>
              <w:right w:val="outset" w:sz="6" w:space="0" w:color="414142"/>
            </w:tcBorders>
            <w:shd w:val="clear" w:color="auto" w:fill="FFFFFF"/>
          </w:tcPr>
          <w:p w14:paraId="36114946" w14:textId="6AEAA534" w:rsidR="00A05B66" w:rsidRPr="00673A96" w:rsidRDefault="00596A66" w:rsidP="0036050A">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13,1%</w:t>
            </w:r>
          </w:p>
        </w:tc>
        <w:tc>
          <w:tcPr>
            <w:tcW w:w="556" w:type="pct"/>
            <w:tcBorders>
              <w:top w:val="outset" w:sz="6" w:space="0" w:color="414142"/>
              <w:left w:val="outset" w:sz="6" w:space="0" w:color="414142"/>
              <w:bottom w:val="outset" w:sz="6" w:space="0" w:color="414142"/>
              <w:right w:val="outset" w:sz="6" w:space="0" w:color="414142"/>
            </w:tcBorders>
            <w:shd w:val="clear" w:color="auto" w:fill="FFFFFF"/>
          </w:tcPr>
          <w:p w14:paraId="5034E3B0" w14:textId="675C6ED2" w:rsidR="00A05B66" w:rsidRPr="00673A96" w:rsidRDefault="00596A66" w:rsidP="0036050A">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11%</w:t>
            </w:r>
          </w:p>
        </w:tc>
        <w:tc>
          <w:tcPr>
            <w:tcW w:w="556" w:type="pct"/>
            <w:tcBorders>
              <w:top w:val="outset" w:sz="6" w:space="0" w:color="414142"/>
              <w:left w:val="outset" w:sz="6" w:space="0" w:color="414142"/>
              <w:bottom w:val="outset" w:sz="6" w:space="0" w:color="414142"/>
              <w:right w:val="outset" w:sz="6" w:space="0" w:color="414142"/>
            </w:tcBorders>
            <w:shd w:val="clear" w:color="auto" w:fill="FFFFFF"/>
          </w:tcPr>
          <w:p w14:paraId="180FA7F0" w14:textId="2B77CCBF" w:rsidR="00A05B66" w:rsidRPr="00673A96" w:rsidRDefault="00596A66" w:rsidP="0036050A">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8,7%</w:t>
            </w:r>
          </w:p>
        </w:tc>
        <w:tc>
          <w:tcPr>
            <w:tcW w:w="556" w:type="pct"/>
            <w:tcBorders>
              <w:top w:val="outset" w:sz="6" w:space="0" w:color="414142"/>
              <w:left w:val="outset" w:sz="6" w:space="0" w:color="414142"/>
              <w:bottom w:val="outset" w:sz="6" w:space="0" w:color="414142"/>
              <w:right w:val="outset" w:sz="6" w:space="0" w:color="414142"/>
            </w:tcBorders>
            <w:shd w:val="clear" w:color="auto" w:fill="FFFFFF"/>
          </w:tcPr>
          <w:p w14:paraId="2BAA633A" w14:textId="3EAB7196" w:rsidR="00A05B66" w:rsidRPr="00673A96" w:rsidRDefault="00596A66" w:rsidP="0036050A">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9,2%</w:t>
            </w:r>
          </w:p>
        </w:tc>
        <w:tc>
          <w:tcPr>
            <w:tcW w:w="707" w:type="pct"/>
            <w:tcBorders>
              <w:top w:val="outset" w:sz="6" w:space="0" w:color="414142"/>
              <w:left w:val="outset" w:sz="6" w:space="0" w:color="414142"/>
              <w:bottom w:val="outset" w:sz="6" w:space="0" w:color="414142"/>
              <w:right w:val="outset" w:sz="6" w:space="0" w:color="414142"/>
            </w:tcBorders>
            <w:shd w:val="clear" w:color="auto" w:fill="FFFFFF"/>
          </w:tcPr>
          <w:p w14:paraId="42AD7506" w14:textId="6FCDFE13" w:rsidR="00A05B66" w:rsidRPr="00673A96" w:rsidRDefault="00596A66" w:rsidP="0036050A">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8,5%</w:t>
            </w:r>
          </w:p>
        </w:tc>
      </w:tr>
      <w:tr w:rsidR="00725FF5" w:rsidRPr="00725FF5" w14:paraId="73BEEBC3" w14:textId="77777777" w:rsidTr="00C22A62">
        <w:tc>
          <w:tcPr>
            <w:tcW w:w="1514" w:type="pct"/>
            <w:tcBorders>
              <w:top w:val="outset" w:sz="6" w:space="0" w:color="414142"/>
              <w:left w:val="outset" w:sz="6" w:space="0" w:color="414142"/>
              <w:bottom w:val="outset" w:sz="6" w:space="0" w:color="414142"/>
              <w:right w:val="outset" w:sz="6" w:space="0" w:color="414142"/>
            </w:tcBorders>
            <w:shd w:val="clear" w:color="auto" w:fill="FFFFFF"/>
            <w:hideMark/>
          </w:tcPr>
          <w:p w14:paraId="6FC0B9D5" w14:textId="77777777" w:rsidR="001C1AE1" w:rsidRPr="00673A96" w:rsidRDefault="001C1AE1" w:rsidP="000C4796">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3. Nosacīti pirms termiņa atbrīvoto probācijas klientu īpatsvars, kuri izdara jaunu noziedzīgu nodarījumu uzraudzības laikā</w:t>
            </w:r>
          </w:p>
        </w:tc>
        <w:tc>
          <w:tcPr>
            <w:tcW w:w="555" w:type="pct"/>
            <w:tcBorders>
              <w:top w:val="outset" w:sz="6" w:space="0" w:color="414142"/>
              <w:left w:val="outset" w:sz="6" w:space="0" w:color="414142"/>
              <w:bottom w:val="outset" w:sz="6" w:space="0" w:color="414142"/>
              <w:right w:val="outset" w:sz="6" w:space="0" w:color="414142"/>
            </w:tcBorders>
            <w:shd w:val="clear" w:color="auto" w:fill="FFFFFF"/>
            <w:hideMark/>
          </w:tcPr>
          <w:p w14:paraId="4FA61378" w14:textId="77777777" w:rsidR="001C1AE1" w:rsidRPr="00673A96" w:rsidRDefault="001C1AE1" w:rsidP="0036050A">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2%</w:t>
            </w:r>
          </w:p>
        </w:tc>
        <w:tc>
          <w:tcPr>
            <w:tcW w:w="555" w:type="pct"/>
            <w:tcBorders>
              <w:top w:val="outset" w:sz="6" w:space="0" w:color="414142"/>
              <w:left w:val="outset" w:sz="6" w:space="0" w:color="414142"/>
              <w:bottom w:val="outset" w:sz="6" w:space="0" w:color="414142"/>
              <w:right w:val="outset" w:sz="6" w:space="0" w:color="414142"/>
            </w:tcBorders>
            <w:shd w:val="clear" w:color="auto" w:fill="FFFFFF"/>
            <w:hideMark/>
          </w:tcPr>
          <w:p w14:paraId="3145BC6F" w14:textId="77777777" w:rsidR="001C1AE1" w:rsidRPr="00673A96" w:rsidRDefault="001C1AE1" w:rsidP="0036050A">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2%</w:t>
            </w:r>
          </w:p>
        </w:tc>
        <w:tc>
          <w:tcPr>
            <w:tcW w:w="556" w:type="pct"/>
            <w:tcBorders>
              <w:top w:val="outset" w:sz="6" w:space="0" w:color="414142"/>
              <w:left w:val="outset" w:sz="6" w:space="0" w:color="414142"/>
              <w:bottom w:val="outset" w:sz="6" w:space="0" w:color="414142"/>
              <w:right w:val="outset" w:sz="6" w:space="0" w:color="414142"/>
            </w:tcBorders>
            <w:shd w:val="clear" w:color="auto" w:fill="FFFFFF"/>
            <w:hideMark/>
          </w:tcPr>
          <w:p w14:paraId="5B5ABFFF" w14:textId="77777777" w:rsidR="001C1AE1" w:rsidRPr="00673A96" w:rsidRDefault="001C1AE1" w:rsidP="0036050A">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2%</w:t>
            </w:r>
          </w:p>
        </w:tc>
        <w:tc>
          <w:tcPr>
            <w:tcW w:w="556" w:type="pct"/>
            <w:tcBorders>
              <w:top w:val="outset" w:sz="6" w:space="0" w:color="414142"/>
              <w:left w:val="outset" w:sz="6" w:space="0" w:color="414142"/>
              <w:bottom w:val="outset" w:sz="6" w:space="0" w:color="414142"/>
              <w:right w:val="outset" w:sz="6" w:space="0" w:color="414142"/>
            </w:tcBorders>
            <w:shd w:val="clear" w:color="auto" w:fill="FFFFFF"/>
            <w:hideMark/>
          </w:tcPr>
          <w:p w14:paraId="43847307" w14:textId="77777777" w:rsidR="001C1AE1" w:rsidRPr="00673A96" w:rsidRDefault="001C1AE1" w:rsidP="0036050A">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2%</w:t>
            </w:r>
          </w:p>
        </w:tc>
        <w:tc>
          <w:tcPr>
            <w:tcW w:w="556" w:type="pct"/>
            <w:tcBorders>
              <w:top w:val="outset" w:sz="6" w:space="0" w:color="414142"/>
              <w:left w:val="outset" w:sz="6" w:space="0" w:color="414142"/>
              <w:bottom w:val="outset" w:sz="6" w:space="0" w:color="414142"/>
              <w:right w:val="outset" w:sz="6" w:space="0" w:color="414142"/>
            </w:tcBorders>
            <w:shd w:val="clear" w:color="auto" w:fill="FFFFFF"/>
            <w:hideMark/>
          </w:tcPr>
          <w:p w14:paraId="4B3DA1C5" w14:textId="77777777" w:rsidR="001C1AE1" w:rsidRPr="00673A96" w:rsidRDefault="001C1AE1" w:rsidP="0036050A">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2%</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1673CE52" w14:textId="77777777" w:rsidR="001C1AE1" w:rsidRPr="00673A96" w:rsidRDefault="001C1AE1" w:rsidP="0036050A">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2%</w:t>
            </w:r>
          </w:p>
        </w:tc>
      </w:tr>
      <w:tr w:rsidR="00725FF5" w:rsidRPr="00725FF5" w14:paraId="513A1F73" w14:textId="77777777" w:rsidTr="00C22A62">
        <w:tc>
          <w:tcPr>
            <w:tcW w:w="1514" w:type="pct"/>
            <w:tcBorders>
              <w:top w:val="outset" w:sz="6" w:space="0" w:color="414142"/>
              <w:left w:val="outset" w:sz="6" w:space="0" w:color="414142"/>
              <w:bottom w:val="outset" w:sz="6" w:space="0" w:color="414142"/>
              <w:right w:val="outset" w:sz="6" w:space="0" w:color="414142"/>
            </w:tcBorders>
            <w:shd w:val="clear" w:color="auto" w:fill="FFFFFF"/>
          </w:tcPr>
          <w:p w14:paraId="06651339" w14:textId="3D4F5E78" w:rsidR="00C22A62" w:rsidRPr="00673A96" w:rsidRDefault="00C22A62" w:rsidP="00C22A62">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RR izpilde</w:t>
            </w:r>
          </w:p>
        </w:tc>
        <w:tc>
          <w:tcPr>
            <w:tcW w:w="555" w:type="pct"/>
            <w:tcBorders>
              <w:top w:val="outset" w:sz="6" w:space="0" w:color="414142"/>
              <w:left w:val="outset" w:sz="6" w:space="0" w:color="414142"/>
              <w:bottom w:val="outset" w:sz="6" w:space="0" w:color="414142"/>
              <w:right w:val="outset" w:sz="6" w:space="0" w:color="414142"/>
            </w:tcBorders>
            <w:shd w:val="clear" w:color="auto" w:fill="FFFFFF"/>
          </w:tcPr>
          <w:p w14:paraId="6E9F1871" w14:textId="77777777" w:rsidR="00C22A62" w:rsidRPr="00673A96" w:rsidRDefault="00C22A62" w:rsidP="00C22A62">
            <w:pPr>
              <w:spacing w:after="0" w:line="240" w:lineRule="auto"/>
              <w:rPr>
                <w:rFonts w:ascii="Times New Roman" w:eastAsia="Times New Roman" w:hAnsi="Times New Roman" w:cs="Times New Roman"/>
                <w:i/>
                <w:iCs/>
                <w:sz w:val="24"/>
                <w:szCs w:val="24"/>
                <w:lang w:val="lv-LV" w:eastAsia="lv-LV"/>
              </w:rPr>
            </w:pPr>
          </w:p>
        </w:tc>
        <w:tc>
          <w:tcPr>
            <w:tcW w:w="555" w:type="pct"/>
            <w:tcBorders>
              <w:top w:val="outset" w:sz="6" w:space="0" w:color="414142"/>
              <w:left w:val="outset" w:sz="6" w:space="0" w:color="414142"/>
              <w:bottom w:val="outset" w:sz="6" w:space="0" w:color="414142"/>
              <w:right w:val="outset" w:sz="6" w:space="0" w:color="414142"/>
            </w:tcBorders>
            <w:shd w:val="clear" w:color="auto" w:fill="FFFFFF"/>
          </w:tcPr>
          <w:p w14:paraId="6879A3BB" w14:textId="50CC8D5C" w:rsidR="00C22A62" w:rsidRPr="00673A96" w:rsidRDefault="00C22A62" w:rsidP="00C22A62">
            <w:pPr>
              <w:spacing w:after="0" w:line="240" w:lineRule="auto"/>
              <w:rPr>
                <w:rFonts w:ascii="Times New Roman" w:eastAsia="Times New Roman" w:hAnsi="Times New Roman" w:cs="Times New Roman"/>
                <w:i/>
                <w:iCs/>
                <w:sz w:val="24"/>
                <w:szCs w:val="24"/>
                <w:lang w:val="lv-LV" w:eastAsia="lv-LV"/>
              </w:rPr>
            </w:pPr>
            <w:r w:rsidRPr="00725FF5">
              <w:rPr>
                <w:rFonts w:ascii="Times New Roman" w:hAnsi="Times New Roman" w:cs="Times New Roman"/>
                <w:i/>
                <w:sz w:val="24"/>
                <w:szCs w:val="24"/>
              </w:rPr>
              <w:t>0,90</w:t>
            </w:r>
          </w:p>
        </w:tc>
        <w:tc>
          <w:tcPr>
            <w:tcW w:w="556" w:type="pct"/>
            <w:tcBorders>
              <w:top w:val="outset" w:sz="6" w:space="0" w:color="414142"/>
              <w:left w:val="outset" w:sz="6" w:space="0" w:color="414142"/>
              <w:bottom w:val="outset" w:sz="6" w:space="0" w:color="414142"/>
              <w:right w:val="outset" w:sz="6" w:space="0" w:color="414142"/>
            </w:tcBorders>
            <w:shd w:val="clear" w:color="auto" w:fill="FFFFFF"/>
          </w:tcPr>
          <w:p w14:paraId="1D8B205E" w14:textId="5257DEBC" w:rsidR="00C22A62" w:rsidRPr="00673A96" w:rsidRDefault="00C22A62" w:rsidP="00C22A62">
            <w:pPr>
              <w:spacing w:after="0" w:line="240" w:lineRule="auto"/>
              <w:rPr>
                <w:rFonts w:ascii="Times New Roman" w:eastAsia="Times New Roman" w:hAnsi="Times New Roman" w:cs="Times New Roman"/>
                <w:i/>
                <w:iCs/>
                <w:sz w:val="24"/>
                <w:szCs w:val="24"/>
                <w:lang w:val="lv-LV" w:eastAsia="lv-LV"/>
              </w:rPr>
            </w:pPr>
            <w:r w:rsidRPr="00725FF5">
              <w:rPr>
                <w:rFonts w:ascii="Times New Roman" w:hAnsi="Times New Roman" w:cs="Times New Roman"/>
                <w:i/>
                <w:sz w:val="24"/>
                <w:szCs w:val="24"/>
              </w:rPr>
              <w:t>1,64</w:t>
            </w:r>
          </w:p>
        </w:tc>
        <w:tc>
          <w:tcPr>
            <w:tcW w:w="556" w:type="pct"/>
            <w:tcBorders>
              <w:top w:val="outset" w:sz="6" w:space="0" w:color="414142"/>
              <w:left w:val="outset" w:sz="6" w:space="0" w:color="414142"/>
              <w:bottom w:val="outset" w:sz="6" w:space="0" w:color="414142"/>
              <w:right w:val="outset" w:sz="6" w:space="0" w:color="414142"/>
            </w:tcBorders>
            <w:shd w:val="clear" w:color="auto" w:fill="FFFFFF"/>
          </w:tcPr>
          <w:p w14:paraId="7D656B0B" w14:textId="1008A3BF" w:rsidR="00C22A62" w:rsidRPr="00673A96" w:rsidRDefault="00C22A62" w:rsidP="00C22A62">
            <w:pPr>
              <w:spacing w:after="0" w:line="240" w:lineRule="auto"/>
              <w:rPr>
                <w:rFonts w:ascii="Times New Roman" w:eastAsia="Times New Roman" w:hAnsi="Times New Roman" w:cs="Times New Roman"/>
                <w:i/>
                <w:iCs/>
                <w:sz w:val="24"/>
                <w:szCs w:val="24"/>
                <w:lang w:val="lv-LV" w:eastAsia="lv-LV"/>
              </w:rPr>
            </w:pPr>
            <w:r w:rsidRPr="00725FF5">
              <w:rPr>
                <w:rFonts w:ascii="Times New Roman" w:hAnsi="Times New Roman" w:cs="Times New Roman"/>
                <w:i/>
                <w:sz w:val="24"/>
                <w:szCs w:val="24"/>
              </w:rPr>
              <w:t>1,20</w:t>
            </w:r>
          </w:p>
        </w:tc>
        <w:tc>
          <w:tcPr>
            <w:tcW w:w="556" w:type="pct"/>
            <w:tcBorders>
              <w:top w:val="outset" w:sz="6" w:space="0" w:color="414142"/>
              <w:left w:val="outset" w:sz="6" w:space="0" w:color="414142"/>
              <w:bottom w:val="outset" w:sz="6" w:space="0" w:color="414142"/>
              <w:right w:val="outset" w:sz="6" w:space="0" w:color="414142"/>
            </w:tcBorders>
            <w:shd w:val="clear" w:color="auto" w:fill="FFFFFF"/>
          </w:tcPr>
          <w:p w14:paraId="36C88E57" w14:textId="367E9ADF" w:rsidR="00C22A62" w:rsidRPr="00673A96" w:rsidRDefault="00C22A62" w:rsidP="00C22A62">
            <w:pPr>
              <w:spacing w:after="0" w:line="240" w:lineRule="auto"/>
              <w:rPr>
                <w:rFonts w:ascii="Times New Roman" w:eastAsia="Times New Roman" w:hAnsi="Times New Roman" w:cs="Times New Roman"/>
                <w:i/>
                <w:iCs/>
                <w:sz w:val="24"/>
                <w:szCs w:val="24"/>
                <w:lang w:val="lv-LV" w:eastAsia="lv-LV"/>
              </w:rPr>
            </w:pPr>
            <w:r w:rsidRPr="00725FF5">
              <w:rPr>
                <w:rFonts w:ascii="Times New Roman" w:hAnsi="Times New Roman" w:cs="Times New Roman"/>
                <w:i/>
                <w:sz w:val="24"/>
                <w:szCs w:val="24"/>
              </w:rPr>
              <w:t>1,57</w:t>
            </w:r>
          </w:p>
        </w:tc>
        <w:tc>
          <w:tcPr>
            <w:tcW w:w="707" w:type="pct"/>
            <w:tcBorders>
              <w:top w:val="outset" w:sz="6" w:space="0" w:color="414142"/>
              <w:left w:val="outset" w:sz="6" w:space="0" w:color="414142"/>
              <w:bottom w:val="outset" w:sz="6" w:space="0" w:color="414142"/>
              <w:right w:val="outset" w:sz="6" w:space="0" w:color="414142"/>
            </w:tcBorders>
            <w:shd w:val="clear" w:color="auto" w:fill="FFFFFF"/>
          </w:tcPr>
          <w:p w14:paraId="4709777F" w14:textId="3208379A" w:rsidR="00C22A62" w:rsidRPr="00673A96" w:rsidRDefault="00C22A62" w:rsidP="00C22A62">
            <w:pPr>
              <w:spacing w:after="0" w:line="240" w:lineRule="auto"/>
              <w:rPr>
                <w:rFonts w:ascii="Times New Roman" w:eastAsia="Times New Roman" w:hAnsi="Times New Roman" w:cs="Times New Roman"/>
                <w:i/>
                <w:iCs/>
                <w:sz w:val="24"/>
                <w:szCs w:val="24"/>
                <w:lang w:val="lv-LV" w:eastAsia="lv-LV"/>
              </w:rPr>
            </w:pPr>
            <w:r w:rsidRPr="00725FF5">
              <w:rPr>
                <w:rFonts w:ascii="Times New Roman" w:hAnsi="Times New Roman" w:cs="Times New Roman"/>
                <w:i/>
                <w:sz w:val="24"/>
                <w:szCs w:val="24"/>
              </w:rPr>
              <w:t>0,23</w:t>
            </w:r>
          </w:p>
        </w:tc>
      </w:tr>
    </w:tbl>
    <w:p w14:paraId="5C6596AC" w14:textId="77777777" w:rsidR="00725FF5" w:rsidRDefault="00725FF5" w:rsidP="0018110F">
      <w:pPr>
        <w:spacing w:after="0" w:line="240" w:lineRule="auto"/>
        <w:ind w:firstLine="720"/>
        <w:contextualSpacing/>
        <w:jc w:val="both"/>
        <w:rPr>
          <w:rFonts w:ascii="Times New Roman" w:eastAsia="Calibri" w:hAnsi="Times New Roman" w:cs="Times New Roman"/>
          <w:sz w:val="24"/>
          <w:szCs w:val="24"/>
          <w:lang w:val="lv-LV"/>
        </w:rPr>
      </w:pPr>
    </w:p>
    <w:p w14:paraId="13117CF0" w14:textId="3A25EF99" w:rsidR="00F375AA" w:rsidRPr="003A2259" w:rsidRDefault="001042E6" w:rsidP="0018110F">
      <w:pPr>
        <w:spacing w:after="0" w:line="240" w:lineRule="auto"/>
        <w:ind w:firstLine="720"/>
        <w:contextualSpacing/>
        <w:jc w:val="both"/>
        <w:rPr>
          <w:rFonts w:ascii="Times New Roman" w:eastAsia="Calibri" w:hAnsi="Times New Roman" w:cs="Times New Roman"/>
          <w:sz w:val="24"/>
          <w:szCs w:val="24"/>
          <w:lang w:val="lv-LV"/>
        </w:rPr>
      </w:pPr>
      <w:r w:rsidRPr="003A2259">
        <w:rPr>
          <w:rFonts w:ascii="Times New Roman" w:eastAsia="Calibri" w:hAnsi="Times New Roman" w:cs="Times New Roman"/>
          <w:sz w:val="24"/>
          <w:szCs w:val="24"/>
          <w:lang w:val="lv-LV"/>
        </w:rPr>
        <w:t>Analizējot pamatnostādn</w:t>
      </w:r>
      <w:r w:rsidR="00EF6849" w:rsidRPr="003A2259">
        <w:rPr>
          <w:rFonts w:ascii="Times New Roman" w:eastAsia="Calibri" w:hAnsi="Times New Roman" w:cs="Times New Roman"/>
          <w:sz w:val="24"/>
          <w:szCs w:val="24"/>
          <w:lang w:val="lv-LV"/>
        </w:rPr>
        <w:t>ēs</w:t>
      </w:r>
      <w:r w:rsidRPr="003A2259">
        <w:rPr>
          <w:rFonts w:ascii="Times New Roman" w:eastAsia="Calibri" w:hAnsi="Times New Roman" w:cs="Times New Roman"/>
          <w:sz w:val="24"/>
          <w:szCs w:val="24"/>
          <w:lang w:val="lv-LV"/>
        </w:rPr>
        <w:t xml:space="preserve"> iekļaut</w:t>
      </w:r>
      <w:r w:rsidR="00EF6849" w:rsidRPr="003A2259">
        <w:rPr>
          <w:rFonts w:ascii="Times New Roman" w:eastAsia="Calibri" w:hAnsi="Times New Roman" w:cs="Times New Roman"/>
          <w:sz w:val="24"/>
          <w:szCs w:val="24"/>
          <w:lang w:val="lv-LV"/>
        </w:rPr>
        <w:t>o</w:t>
      </w:r>
      <w:r w:rsidRPr="003A2259">
        <w:rPr>
          <w:rFonts w:ascii="Times New Roman" w:eastAsia="Calibri" w:hAnsi="Times New Roman" w:cs="Times New Roman"/>
          <w:sz w:val="24"/>
          <w:szCs w:val="24"/>
          <w:lang w:val="lv-LV"/>
        </w:rPr>
        <w:t xml:space="preserve"> rezultatīvo rādītāju izpildi, ir jāsaka, ka tā diezgan prec</w:t>
      </w:r>
      <w:r w:rsidR="00EF6849" w:rsidRPr="003A2259">
        <w:rPr>
          <w:rFonts w:ascii="Times New Roman" w:eastAsia="Calibri" w:hAnsi="Times New Roman" w:cs="Times New Roman"/>
          <w:sz w:val="24"/>
          <w:szCs w:val="24"/>
          <w:lang w:val="lv-LV"/>
        </w:rPr>
        <w:t>īzi</w:t>
      </w:r>
      <w:r w:rsidRPr="003A2259">
        <w:rPr>
          <w:rFonts w:ascii="Times New Roman" w:eastAsia="Calibri" w:hAnsi="Times New Roman" w:cs="Times New Roman"/>
          <w:sz w:val="24"/>
          <w:szCs w:val="24"/>
          <w:lang w:val="lv-LV"/>
        </w:rPr>
        <w:t xml:space="preserve"> atspoguļo </w:t>
      </w:r>
      <w:r w:rsidR="00EF6849" w:rsidRPr="003A2259">
        <w:rPr>
          <w:rFonts w:ascii="Times New Roman" w:eastAsia="Calibri" w:hAnsi="Times New Roman" w:cs="Times New Roman"/>
          <w:sz w:val="24"/>
          <w:szCs w:val="24"/>
          <w:lang w:val="lv-LV"/>
        </w:rPr>
        <w:t xml:space="preserve">pēdējo piecu gadu izmaiņas ieslodzīto skaitā un citus </w:t>
      </w:r>
      <w:r w:rsidR="0059233D" w:rsidRPr="003A2259">
        <w:rPr>
          <w:rFonts w:ascii="Times New Roman" w:eastAsia="Calibri" w:hAnsi="Times New Roman" w:cs="Times New Roman"/>
          <w:sz w:val="24"/>
          <w:szCs w:val="24"/>
          <w:lang w:val="lv-LV"/>
        </w:rPr>
        <w:t xml:space="preserve">būtiskus </w:t>
      </w:r>
      <w:r w:rsidR="00D17C51" w:rsidRPr="003A2259">
        <w:rPr>
          <w:rFonts w:ascii="Times New Roman" w:eastAsia="Calibri" w:hAnsi="Times New Roman" w:cs="Times New Roman"/>
          <w:sz w:val="24"/>
          <w:szCs w:val="24"/>
          <w:lang w:val="lv-LV"/>
        </w:rPr>
        <w:t xml:space="preserve">attīstības </w:t>
      </w:r>
      <w:r w:rsidR="0059233D" w:rsidRPr="003A2259">
        <w:rPr>
          <w:rFonts w:ascii="Times New Roman" w:eastAsia="Calibri" w:hAnsi="Times New Roman" w:cs="Times New Roman"/>
          <w:sz w:val="24"/>
          <w:szCs w:val="24"/>
          <w:lang w:val="lv-LV"/>
        </w:rPr>
        <w:t>aspektus.</w:t>
      </w:r>
    </w:p>
    <w:p w14:paraId="64561A4D" w14:textId="77777777" w:rsidR="0059233D" w:rsidRPr="003A2259" w:rsidRDefault="0059233D" w:rsidP="0018110F">
      <w:pPr>
        <w:spacing w:after="0" w:line="240" w:lineRule="auto"/>
        <w:ind w:firstLine="720"/>
        <w:contextualSpacing/>
        <w:jc w:val="both"/>
        <w:rPr>
          <w:rFonts w:ascii="Times New Roman" w:hAnsi="Times New Roman" w:cs="Times New Roman"/>
          <w:bCs/>
          <w:i/>
          <w:iCs/>
          <w:sz w:val="24"/>
          <w:szCs w:val="24"/>
          <w:lang w:val="lv-LV"/>
        </w:rPr>
      </w:pPr>
    </w:p>
    <w:p w14:paraId="7379ACF3" w14:textId="2097AD70" w:rsidR="007E4D1B" w:rsidRPr="003A2259" w:rsidRDefault="007E4D1B" w:rsidP="0018110F">
      <w:pPr>
        <w:spacing w:after="0" w:line="240" w:lineRule="auto"/>
        <w:ind w:firstLine="720"/>
        <w:contextualSpacing/>
        <w:jc w:val="both"/>
        <w:rPr>
          <w:rFonts w:ascii="Times New Roman" w:eastAsia="Calibri" w:hAnsi="Times New Roman" w:cs="Times New Roman"/>
          <w:i/>
          <w:iCs/>
          <w:sz w:val="24"/>
          <w:szCs w:val="24"/>
          <w:lang w:val="lv-LV"/>
        </w:rPr>
      </w:pPr>
      <w:r w:rsidRPr="003A2259">
        <w:rPr>
          <w:rFonts w:ascii="Times New Roman" w:hAnsi="Times New Roman" w:cs="Times New Roman"/>
          <w:bCs/>
          <w:i/>
          <w:iCs/>
          <w:sz w:val="24"/>
          <w:szCs w:val="24"/>
          <w:lang w:val="lv-LV"/>
        </w:rPr>
        <w:t xml:space="preserve">RR </w:t>
      </w:r>
      <w:r w:rsidR="005720F6">
        <w:rPr>
          <w:rFonts w:ascii="Times New Roman" w:eastAsia="Calibri" w:hAnsi="Times New Roman" w:cs="Times New Roman"/>
          <w:i/>
          <w:iCs/>
          <w:sz w:val="24"/>
          <w:szCs w:val="24"/>
          <w:lang w:val="lv-LV"/>
        </w:rPr>
        <w:t>n</w:t>
      </w:r>
      <w:r w:rsidRPr="003A2259">
        <w:rPr>
          <w:rFonts w:ascii="Times New Roman" w:eastAsia="Calibri" w:hAnsi="Times New Roman" w:cs="Times New Roman"/>
          <w:i/>
          <w:iCs/>
          <w:sz w:val="24"/>
          <w:szCs w:val="24"/>
          <w:lang w:val="lv-LV"/>
        </w:rPr>
        <w:t>otiesāto personu īpatsvars, kuri saņem pilnu individuālajā resocializācijas plānā paredzēto resocializācijas vajadzību risināšanu</w:t>
      </w:r>
      <w:r w:rsidR="005720F6">
        <w:rPr>
          <w:rFonts w:ascii="Times New Roman" w:eastAsia="Calibri" w:hAnsi="Times New Roman" w:cs="Times New Roman"/>
          <w:i/>
          <w:iCs/>
          <w:sz w:val="24"/>
          <w:szCs w:val="24"/>
          <w:lang w:val="lv-LV"/>
        </w:rPr>
        <w:t>.</w:t>
      </w:r>
    </w:p>
    <w:p w14:paraId="7DC80942" w14:textId="52D566B8" w:rsidR="0068596F" w:rsidRPr="003A2259" w:rsidRDefault="0018110F" w:rsidP="0018110F">
      <w:pPr>
        <w:spacing w:after="0" w:line="240" w:lineRule="auto"/>
        <w:ind w:firstLine="720"/>
        <w:contextualSpacing/>
        <w:jc w:val="both"/>
        <w:rPr>
          <w:rFonts w:ascii="Times New Roman" w:hAnsi="Times New Roman" w:cs="Times New Roman"/>
          <w:bCs/>
          <w:sz w:val="24"/>
          <w:szCs w:val="24"/>
          <w:lang w:val="lv-LV"/>
        </w:rPr>
      </w:pPr>
      <w:r w:rsidRPr="003A2259">
        <w:rPr>
          <w:rFonts w:ascii="Times New Roman" w:hAnsi="Times New Roman" w:cs="Times New Roman"/>
          <w:bCs/>
          <w:sz w:val="24"/>
          <w:szCs w:val="24"/>
          <w:lang w:val="lv-LV"/>
        </w:rPr>
        <w:t>IeVP 2020.</w:t>
      </w:r>
      <w:r w:rsidR="00725FF5">
        <w:rPr>
          <w:rFonts w:ascii="Times New Roman" w:hAnsi="Times New Roman" w:cs="Times New Roman"/>
          <w:bCs/>
          <w:sz w:val="24"/>
          <w:szCs w:val="24"/>
          <w:lang w:val="lv-LV"/>
        </w:rPr>
        <w:t> </w:t>
      </w:r>
      <w:r w:rsidRPr="003A2259">
        <w:rPr>
          <w:rFonts w:ascii="Times New Roman" w:hAnsi="Times New Roman" w:cs="Times New Roman"/>
          <w:bCs/>
          <w:sz w:val="24"/>
          <w:szCs w:val="24"/>
          <w:lang w:val="lv-LV"/>
        </w:rPr>
        <w:t xml:space="preserve">gadā resocializācijas programmās tika iesaistīti 379 </w:t>
      </w:r>
      <w:r w:rsidR="00BE415B" w:rsidRPr="003A2259">
        <w:rPr>
          <w:rFonts w:ascii="Times New Roman" w:hAnsi="Times New Roman" w:cs="Times New Roman"/>
          <w:bCs/>
          <w:sz w:val="24"/>
          <w:szCs w:val="24"/>
          <w:lang w:val="lv-LV"/>
        </w:rPr>
        <w:t>notiesātie</w:t>
      </w:r>
      <w:r w:rsidRPr="003A2259">
        <w:rPr>
          <w:rFonts w:ascii="Times New Roman" w:hAnsi="Times New Roman" w:cs="Times New Roman"/>
          <w:bCs/>
          <w:sz w:val="24"/>
          <w:szCs w:val="24"/>
          <w:lang w:val="lv-LV"/>
        </w:rPr>
        <w:t xml:space="preserve">, </w:t>
      </w:r>
      <w:r w:rsidR="00A015B0" w:rsidRPr="003A2259">
        <w:rPr>
          <w:rFonts w:ascii="Times New Roman" w:hAnsi="Times New Roman" w:cs="Times New Roman"/>
          <w:bCs/>
          <w:sz w:val="24"/>
          <w:szCs w:val="24"/>
          <w:lang w:val="lv-LV"/>
        </w:rPr>
        <w:t xml:space="preserve">taču </w:t>
      </w:r>
      <w:r w:rsidRPr="003A2259">
        <w:rPr>
          <w:rFonts w:ascii="Times New Roman" w:hAnsi="Times New Roman" w:cs="Times New Roman"/>
          <w:bCs/>
          <w:sz w:val="24"/>
          <w:szCs w:val="24"/>
          <w:lang w:val="lv-LV"/>
        </w:rPr>
        <w:t xml:space="preserve">resocializācijas programmas pabeidza 174 </w:t>
      </w:r>
      <w:r w:rsidR="00BE415B" w:rsidRPr="003A2259">
        <w:rPr>
          <w:rFonts w:ascii="Times New Roman" w:hAnsi="Times New Roman" w:cs="Times New Roman"/>
          <w:bCs/>
          <w:sz w:val="24"/>
          <w:szCs w:val="24"/>
          <w:lang w:val="lv-LV"/>
        </w:rPr>
        <w:t>notiesātie</w:t>
      </w:r>
      <w:r w:rsidRPr="003A2259">
        <w:rPr>
          <w:rFonts w:ascii="Times New Roman" w:hAnsi="Times New Roman" w:cs="Times New Roman"/>
          <w:bCs/>
          <w:sz w:val="24"/>
          <w:szCs w:val="24"/>
          <w:lang w:val="lv-LV"/>
        </w:rPr>
        <w:t>, kas ir 46</w:t>
      </w:r>
      <w:r w:rsidR="00725FF5">
        <w:rPr>
          <w:rFonts w:ascii="Times New Roman" w:hAnsi="Times New Roman" w:cs="Times New Roman"/>
          <w:bCs/>
          <w:sz w:val="24"/>
          <w:szCs w:val="24"/>
          <w:lang w:val="lv-LV"/>
        </w:rPr>
        <w:t> </w:t>
      </w:r>
      <w:r w:rsidRPr="003A2259">
        <w:rPr>
          <w:rFonts w:ascii="Times New Roman" w:hAnsi="Times New Roman" w:cs="Times New Roman"/>
          <w:bCs/>
          <w:sz w:val="24"/>
          <w:szCs w:val="24"/>
          <w:lang w:val="lv-LV"/>
        </w:rPr>
        <w:t xml:space="preserve">% no resocializācijas programmās iesaistīto </w:t>
      </w:r>
      <w:r w:rsidR="00BE415B" w:rsidRPr="003A2259">
        <w:rPr>
          <w:rFonts w:ascii="Times New Roman" w:hAnsi="Times New Roman" w:cs="Times New Roman"/>
          <w:bCs/>
          <w:sz w:val="24"/>
          <w:szCs w:val="24"/>
          <w:lang w:val="lv-LV"/>
        </w:rPr>
        <w:t xml:space="preserve">notiesāto </w:t>
      </w:r>
      <w:r w:rsidRPr="003A2259">
        <w:rPr>
          <w:rFonts w:ascii="Times New Roman" w:hAnsi="Times New Roman" w:cs="Times New Roman"/>
          <w:bCs/>
          <w:sz w:val="24"/>
          <w:szCs w:val="24"/>
          <w:lang w:val="lv-LV"/>
        </w:rPr>
        <w:t>kopskaita</w:t>
      </w:r>
      <w:r w:rsidR="001675C7">
        <w:rPr>
          <w:rFonts w:ascii="Times New Roman" w:hAnsi="Times New Roman" w:cs="Times New Roman"/>
          <w:bCs/>
          <w:sz w:val="24"/>
          <w:szCs w:val="24"/>
          <w:lang w:val="lv-LV"/>
        </w:rPr>
        <w:t xml:space="preserve"> (skat.</w:t>
      </w:r>
      <w:r w:rsidR="0070023C">
        <w:rPr>
          <w:rFonts w:ascii="Times New Roman" w:hAnsi="Times New Roman" w:cs="Times New Roman"/>
          <w:bCs/>
          <w:sz w:val="24"/>
          <w:szCs w:val="24"/>
          <w:lang w:val="lv-LV"/>
        </w:rPr>
        <w:t>2</w:t>
      </w:r>
      <w:r w:rsidR="001675C7">
        <w:rPr>
          <w:rFonts w:ascii="Times New Roman" w:hAnsi="Times New Roman" w:cs="Times New Roman"/>
          <w:bCs/>
          <w:sz w:val="24"/>
          <w:szCs w:val="24"/>
          <w:lang w:val="lv-LV"/>
        </w:rPr>
        <w:t>.attēlu)</w:t>
      </w:r>
      <w:r w:rsidRPr="003A2259">
        <w:rPr>
          <w:rFonts w:ascii="Times New Roman" w:hAnsi="Times New Roman" w:cs="Times New Roman"/>
          <w:bCs/>
          <w:sz w:val="24"/>
          <w:szCs w:val="24"/>
          <w:lang w:val="lv-LV"/>
        </w:rPr>
        <w:t xml:space="preserve">. </w:t>
      </w:r>
      <w:r w:rsidR="0059208E" w:rsidRPr="003A2259">
        <w:rPr>
          <w:rFonts w:ascii="Times New Roman" w:hAnsi="Times New Roman" w:cs="Times New Roman"/>
          <w:bCs/>
          <w:sz w:val="24"/>
          <w:szCs w:val="24"/>
          <w:lang w:val="lv-LV"/>
        </w:rPr>
        <w:t>Jāatgādina, ka notiesātos resocializācij</w:t>
      </w:r>
      <w:r w:rsidR="00C260F0">
        <w:rPr>
          <w:rFonts w:ascii="Times New Roman" w:hAnsi="Times New Roman" w:cs="Times New Roman"/>
          <w:bCs/>
          <w:sz w:val="24"/>
          <w:szCs w:val="24"/>
          <w:lang w:val="lv-LV"/>
        </w:rPr>
        <w:t>a</w:t>
      </w:r>
      <w:r w:rsidR="0059208E" w:rsidRPr="003A2259">
        <w:rPr>
          <w:rFonts w:ascii="Times New Roman" w:hAnsi="Times New Roman" w:cs="Times New Roman"/>
          <w:bCs/>
          <w:sz w:val="24"/>
          <w:szCs w:val="24"/>
          <w:lang w:val="lv-LV"/>
        </w:rPr>
        <w:t>s programmās iesaista tad, ja viņiem tiek konstatēts noteikts riska līmenis, noteikta veida vajadzība pēc šādas programmas, un notiesātais piekrīt dalībai programmā. Tāpat noteikti jāuzsver, ka notiesātajiem ar zemu vai vidēju risku nav nepieciešama dalība šādās programmās</w:t>
      </w:r>
      <w:r w:rsidR="00C260F0" w:rsidRPr="000D5070">
        <w:rPr>
          <w:rFonts w:ascii="Times New Roman" w:hAnsi="Times New Roman" w:cs="Times New Roman"/>
          <w:bCs/>
          <w:sz w:val="24"/>
          <w:szCs w:val="24"/>
          <w:lang w:val="lv-LV"/>
        </w:rPr>
        <w:t>.</w:t>
      </w:r>
      <w:r w:rsidR="0059208E" w:rsidRPr="000D5070">
        <w:rPr>
          <w:rFonts w:ascii="Times New Roman" w:hAnsi="Times New Roman" w:cs="Times New Roman"/>
          <w:bCs/>
          <w:sz w:val="24"/>
          <w:szCs w:val="24"/>
          <w:lang w:val="lv-LV"/>
        </w:rPr>
        <w:t xml:space="preserve"> </w:t>
      </w:r>
      <w:r w:rsidR="0068596F" w:rsidRPr="000D5070">
        <w:rPr>
          <w:rFonts w:ascii="Times New Roman" w:hAnsi="Times New Roman" w:cs="Times New Roman"/>
          <w:bCs/>
          <w:sz w:val="24"/>
          <w:szCs w:val="24"/>
          <w:lang w:val="lv-LV"/>
        </w:rPr>
        <w:t>Ja salīdzina šos rādītājus pa gadiem</w:t>
      </w:r>
      <w:r w:rsidR="00A015B0" w:rsidRPr="000D5070">
        <w:rPr>
          <w:rFonts w:ascii="Times New Roman" w:hAnsi="Times New Roman" w:cs="Times New Roman"/>
          <w:bCs/>
          <w:sz w:val="24"/>
          <w:szCs w:val="24"/>
          <w:lang w:val="lv-LV"/>
        </w:rPr>
        <w:t xml:space="preserve"> (attēl</w:t>
      </w:r>
      <w:r w:rsidR="004A5E38" w:rsidRPr="000D5070">
        <w:rPr>
          <w:rFonts w:ascii="Times New Roman" w:hAnsi="Times New Roman" w:cs="Times New Roman"/>
          <w:bCs/>
          <w:sz w:val="24"/>
          <w:szCs w:val="24"/>
          <w:lang w:val="lv-LV"/>
        </w:rPr>
        <w:t>s</w:t>
      </w:r>
      <w:r w:rsidR="00A015B0" w:rsidRPr="000D5070">
        <w:rPr>
          <w:rFonts w:ascii="Times New Roman" w:hAnsi="Times New Roman" w:cs="Times New Roman"/>
          <w:bCs/>
          <w:sz w:val="24"/>
          <w:szCs w:val="24"/>
          <w:lang w:val="lv-LV"/>
        </w:rPr>
        <w:t xml:space="preserve"> Nr.</w:t>
      </w:r>
      <w:r w:rsidR="00725FF5" w:rsidRPr="000D5070">
        <w:rPr>
          <w:rFonts w:ascii="Times New Roman" w:hAnsi="Times New Roman" w:cs="Times New Roman"/>
          <w:bCs/>
          <w:sz w:val="24"/>
          <w:szCs w:val="24"/>
          <w:lang w:val="lv-LV"/>
        </w:rPr>
        <w:t> </w:t>
      </w:r>
      <w:r w:rsidR="00133CFC" w:rsidRPr="000D5070">
        <w:rPr>
          <w:rFonts w:ascii="Times New Roman" w:hAnsi="Times New Roman" w:cs="Times New Roman"/>
          <w:bCs/>
          <w:sz w:val="24"/>
          <w:szCs w:val="24"/>
          <w:lang w:val="lv-LV"/>
        </w:rPr>
        <w:t>2</w:t>
      </w:r>
      <w:r w:rsidR="00A015B0" w:rsidRPr="000D5070">
        <w:rPr>
          <w:rFonts w:ascii="Times New Roman" w:hAnsi="Times New Roman" w:cs="Times New Roman"/>
          <w:bCs/>
          <w:sz w:val="24"/>
          <w:szCs w:val="24"/>
          <w:lang w:val="lv-LV"/>
        </w:rPr>
        <w:t>)</w:t>
      </w:r>
      <w:r w:rsidR="0068596F" w:rsidRPr="000D5070">
        <w:rPr>
          <w:rFonts w:ascii="Times New Roman" w:hAnsi="Times New Roman" w:cs="Times New Roman"/>
          <w:bCs/>
          <w:sz w:val="24"/>
          <w:szCs w:val="24"/>
          <w:lang w:val="lv-LV"/>
        </w:rPr>
        <w:t xml:space="preserve">, tad varētu teikt, ka tendence ir līdzīga </w:t>
      </w:r>
      <w:r w:rsidR="00A015B0" w:rsidRPr="000D5070">
        <w:rPr>
          <w:rFonts w:ascii="Times New Roman" w:hAnsi="Times New Roman" w:cs="Times New Roman"/>
          <w:bCs/>
          <w:sz w:val="24"/>
          <w:szCs w:val="24"/>
          <w:lang w:val="lv-LV"/>
        </w:rPr>
        <w:t xml:space="preserve">– aptuveni puse no </w:t>
      </w:r>
      <w:r w:rsidR="00A336BB" w:rsidRPr="000D5070">
        <w:rPr>
          <w:rFonts w:ascii="Times New Roman" w:hAnsi="Times New Roman" w:cs="Times New Roman"/>
          <w:bCs/>
          <w:sz w:val="24"/>
          <w:szCs w:val="24"/>
          <w:lang w:val="lv-LV"/>
        </w:rPr>
        <w:t xml:space="preserve">notiesātajiem </w:t>
      </w:r>
      <w:r w:rsidR="00A015B0" w:rsidRPr="000D5070">
        <w:rPr>
          <w:rFonts w:ascii="Times New Roman" w:hAnsi="Times New Roman" w:cs="Times New Roman"/>
          <w:bCs/>
          <w:sz w:val="24"/>
          <w:szCs w:val="24"/>
          <w:lang w:val="lv-LV"/>
        </w:rPr>
        <w:t xml:space="preserve">programmu nepabeidz. </w:t>
      </w:r>
      <w:r w:rsidR="004A5E38" w:rsidRPr="000D5070">
        <w:rPr>
          <w:rFonts w:ascii="Times New Roman" w:hAnsi="Times New Roman" w:cs="Times New Roman"/>
          <w:bCs/>
          <w:sz w:val="24"/>
          <w:szCs w:val="24"/>
          <w:lang w:val="lv-LV"/>
        </w:rPr>
        <w:t xml:space="preserve">Šāda situācija ir saistīta ar dažādiem apstākļiem, tajā skaitā notiesāto statusa maiņu, ja viņam citā kriminālprocesā tiek piemērots apcietinājums, tomēr </w:t>
      </w:r>
      <w:r w:rsidR="0068596F" w:rsidRPr="000D5070">
        <w:rPr>
          <w:rFonts w:ascii="Times New Roman" w:hAnsi="Times New Roman" w:cs="Times New Roman"/>
          <w:bCs/>
          <w:sz w:val="24"/>
          <w:szCs w:val="24"/>
          <w:lang w:val="lv-LV"/>
        </w:rPr>
        <w:t xml:space="preserve"> jāatzīmē, ka</w:t>
      </w:r>
      <w:r w:rsidR="00C260F0" w:rsidRPr="000D5070">
        <w:rPr>
          <w:rFonts w:ascii="Times New Roman" w:hAnsi="Times New Roman" w:cs="Times New Roman"/>
          <w:bCs/>
          <w:sz w:val="24"/>
          <w:szCs w:val="24"/>
          <w:lang w:val="lv-LV"/>
        </w:rPr>
        <w:t>,</w:t>
      </w:r>
      <w:r w:rsidR="0068596F" w:rsidRPr="000D5070">
        <w:rPr>
          <w:rFonts w:ascii="Times New Roman" w:hAnsi="Times New Roman" w:cs="Times New Roman"/>
          <w:bCs/>
          <w:sz w:val="24"/>
          <w:szCs w:val="24"/>
          <w:lang w:val="lv-LV"/>
        </w:rPr>
        <w:t xml:space="preserve"> v</w:t>
      </w:r>
      <w:r w:rsidRPr="000D5070">
        <w:rPr>
          <w:rFonts w:ascii="Times New Roman" w:hAnsi="Times New Roman" w:cs="Times New Roman"/>
          <w:bCs/>
          <w:sz w:val="24"/>
          <w:szCs w:val="24"/>
          <w:lang w:val="lv-LV"/>
        </w:rPr>
        <w:t xml:space="preserve">ērtējot </w:t>
      </w:r>
      <w:r w:rsidR="0068596F" w:rsidRPr="000D5070">
        <w:rPr>
          <w:rFonts w:ascii="Times New Roman" w:hAnsi="Times New Roman" w:cs="Times New Roman"/>
          <w:bCs/>
          <w:sz w:val="24"/>
          <w:szCs w:val="24"/>
          <w:lang w:val="lv-LV"/>
        </w:rPr>
        <w:t>2020.</w:t>
      </w:r>
      <w:r w:rsidR="00725FF5" w:rsidRPr="000D5070">
        <w:rPr>
          <w:rFonts w:ascii="Times New Roman" w:hAnsi="Times New Roman" w:cs="Times New Roman"/>
          <w:bCs/>
          <w:sz w:val="24"/>
          <w:szCs w:val="24"/>
          <w:lang w:val="lv-LV"/>
        </w:rPr>
        <w:t> </w:t>
      </w:r>
      <w:r w:rsidR="0068596F" w:rsidRPr="000D5070">
        <w:rPr>
          <w:rFonts w:ascii="Times New Roman" w:hAnsi="Times New Roman" w:cs="Times New Roman"/>
          <w:bCs/>
          <w:sz w:val="24"/>
          <w:szCs w:val="24"/>
          <w:lang w:val="lv-LV"/>
        </w:rPr>
        <w:t xml:space="preserve">gada </w:t>
      </w:r>
      <w:r w:rsidRPr="000D5070">
        <w:rPr>
          <w:rFonts w:ascii="Times New Roman" w:hAnsi="Times New Roman" w:cs="Times New Roman"/>
          <w:bCs/>
          <w:sz w:val="24"/>
          <w:szCs w:val="24"/>
          <w:lang w:val="lv-LV"/>
        </w:rPr>
        <w:t>rādītāju, jāņem vērā, ka vairāk</w:t>
      </w:r>
      <w:r w:rsidR="004A5E38" w:rsidRPr="000D5070">
        <w:rPr>
          <w:rFonts w:ascii="Times New Roman" w:hAnsi="Times New Roman" w:cs="Times New Roman"/>
          <w:bCs/>
          <w:sz w:val="24"/>
          <w:szCs w:val="24"/>
          <w:lang w:val="lv-LV"/>
        </w:rPr>
        <w:t>as</w:t>
      </w:r>
      <w:r w:rsidRPr="000D5070">
        <w:rPr>
          <w:rFonts w:ascii="Times New Roman" w:hAnsi="Times New Roman" w:cs="Times New Roman"/>
          <w:bCs/>
          <w:sz w:val="24"/>
          <w:szCs w:val="24"/>
          <w:lang w:val="lv-LV"/>
        </w:rPr>
        <w:t xml:space="preserve"> programmas tika pārtrauktas sakarā ar epidemioloģiskās situācijas ierobežojumiem</w:t>
      </w:r>
      <w:r w:rsidR="004A5E38" w:rsidRPr="000D5070">
        <w:rPr>
          <w:rFonts w:ascii="Times New Roman" w:hAnsi="Times New Roman" w:cs="Times New Roman"/>
          <w:bCs/>
          <w:sz w:val="24"/>
          <w:szCs w:val="24"/>
          <w:lang w:val="lv-LV"/>
        </w:rPr>
        <w:t xml:space="preserve"> ieslodzījuma vietās</w:t>
      </w:r>
      <w:r w:rsidRPr="000D5070">
        <w:rPr>
          <w:rFonts w:ascii="Times New Roman" w:hAnsi="Times New Roman" w:cs="Times New Roman"/>
          <w:bCs/>
          <w:sz w:val="24"/>
          <w:szCs w:val="24"/>
          <w:lang w:val="lv-LV"/>
        </w:rPr>
        <w:t>.</w:t>
      </w:r>
    </w:p>
    <w:p w14:paraId="394B4439" w14:textId="60C854F4" w:rsidR="0018110F" w:rsidRPr="003A2259" w:rsidRDefault="0018110F" w:rsidP="0018110F">
      <w:pPr>
        <w:spacing w:after="0" w:line="240" w:lineRule="auto"/>
        <w:ind w:firstLine="720"/>
        <w:contextualSpacing/>
        <w:jc w:val="both"/>
        <w:rPr>
          <w:rFonts w:ascii="Times New Roman" w:hAnsi="Times New Roman" w:cs="Times New Roman"/>
          <w:bCs/>
          <w:sz w:val="24"/>
          <w:szCs w:val="24"/>
          <w:lang w:val="lv-LV"/>
        </w:rPr>
      </w:pPr>
      <w:r w:rsidRPr="003A2259">
        <w:rPr>
          <w:rFonts w:ascii="Times New Roman" w:hAnsi="Times New Roman" w:cs="Times New Roman"/>
          <w:bCs/>
          <w:sz w:val="24"/>
          <w:szCs w:val="24"/>
          <w:lang w:val="lv-LV"/>
        </w:rPr>
        <w:t xml:space="preserve"> </w:t>
      </w:r>
    </w:p>
    <w:p w14:paraId="1785133B" w14:textId="77777777" w:rsidR="0018110F" w:rsidRPr="003A2259" w:rsidRDefault="0018110F" w:rsidP="000C7EE3">
      <w:pPr>
        <w:spacing w:after="0" w:line="240" w:lineRule="auto"/>
        <w:contextualSpacing/>
        <w:jc w:val="both"/>
        <w:rPr>
          <w:rFonts w:ascii="Times New Roman" w:hAnsi="Times New Roman" w:cs="Times New Roman"/>
          <w:bCs/>
          <w:sz w:val="24"/>
          <w:szCs w:val="24"/>
          <w:lang w:val="lv-LV"/>
        </w:rPr>
      </w:pPr>
    </w:p>
    <w:p w14:paraId="673F6DB6" w14:textId="66D4CDEE" w:rsidR="0018110F" w:rsidRPr="003A2259" w:rsidRDefault="0068596F" w:rsidP="0068596F">
      <w:pPr>
        <w:spacing w:after="0" w:line="240" w:lineRule="auto"/>
        <w:ind w:firstLine="720"/>
        <w:contextualSpacing/>
        <w:jc w:val="center"/>
        <w:rPr>
          <w:rFonts w:ascii="Times New Roman" w:hAnsi="Times New Roman" w:cs="Times New Roman"/>
          <w:bCs/>
          <w:sz w:val="24"/>
          <w:szCs w:val="24"/>
          <w:lang w:val="lv-LV"/>
        </w:rPr>
      </w:pPr>
      <w:r w:rsidRPr="003A2259">
        <w:rPr>
          <w:rFonts w:ascii="Times New Roman" w:hAnsi="Times New Roman" w:cs="Times New Roman"/>
          <w:noProof/>
          <w:sz w:val="24"/>
          <w:szCs w:val="24"/>
        </w:rPr>
        <w:lastRenderedPageBreak/>
        <w:drawing>
          <wp:inline distT="0" distB="0" distL="0" distR="0" wp14:anchorId="004492DA" wp14:editId="74A1305D">
            <wp:extent cx="3935896" cy="1708978"/>
            <wp:effectExtent l="0" t="0" r="7620" b="5715"/>
            <wp:docPr id="31" name="Diagramma 31">
              <a:extLst xmlns:a="http://schemas.openxmlformats.org/drawingml/2006/main">
                <a:ext uri="{FF2B5EF4-FFF2-40B4-BE49-F238E27FC236}">
                  <a16:creationId xmlns:a16="http://schemas.microsoft.com/office/drawing/2014/main" id="{A27631C4-F985-4B01-BF7B-1A0382F72C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DD6ADB7" w14:textId="5FD27AD5" w:rsidR="0068596F" w:rsidRPr="003A2259" w:rsidRDefault="000D5070" w:rsidP="0068596F">
      <w:pPr>
        <w:spacing w:after="0" w:line="240" w:lineRule="auto"/>
        <w:ind w:firstLine="720"/>
        <w:contextualSpacing/>
        <w:jc w:val="center"/>
        <w:rPr>
          <w:rFonts w:ascii="Times New Roman" w:hAnsi="Times New Roman" w:cs="Times New Roman"/>
          <w:bCs/>
          <w:i/>
          <w:iCs/>
          <w:sz w:val="24"/>
          <w:szCs w:val="24"/>
          <w:lang w:val="lv-LV"/>
        </w:rPr>
      </w:pPr>
      <w:r>
        <w:rPr>
          <w:rFonts w:ascii="Times New Roman" w:hAnsi="Times New Roman" w:cs="Times New Roman"/>
          <w:bCs/>
          <w:i/>
          <w:iCs/>
          <w:sz w:val="24"/>
          <w:szCs w:val="24"/>
          <w:lang w:val="lv-LV"/>
        </w:rPr>
        <w:t>3</w:t>
      </w:r>
      <w:r w:rsidR="00133CFC" w:rsidRPr="003A2259">
        <w:rPr>
          <w:rFonts w:ascii="Times New Roman" w:hAnsi="Times New Roman" w:cs="Times New Roman"/>
          <w:bCs/>
          <w:i/>
          <w:iCs/>
          <w:sz w:val="24"/>
          <w:szCs w:val="24"/>
          <w:lang w:val="lv-LV"/>
        </w:rPr>
        <w:t>.</w:t>
      </w:r>
      <w:r w:rsidR="00BB18D8">
        <w:rPr>
          <w:rFonts w:ascii="Times New Roman" w:hAnsi="Times New Roman" w:cs="Times New Roman"/>
          <w:bCs/>
          <w:i/>
          <w:iCs/>
          <w:sz w:val="24"/>
          <w:szCs w:val="24"/>
          <w:lang w:val="lv-LV"/>
        </w:rPr>
        <w:t> </w:t>
      </w:r>
      <w:r w:rsidR="00133CFC" w:rsidRPr="003A2259">
        <w:rPr>
          <w:rFonts w:ascii="Times New Roman" w:hAnsi="Times New Roman" w:cs="Times New Roman"/>
          <w:bCs/>
          <w:i/>
          <w:iCs/>
          <w:sz w:val="24"/>
          <w:szCs w:val="24"/>
          <w:lang w:val="lv-LV"/>
        </w:rPr>
        <w:t>a</w:t>
      </w:r>
      <w:r w:rsidR="0068596F" w:rsidRPr="003A2259">
        <w:rPr>
          <w:rFonts w:ascii="Times New Roman" w:hAnsi="Times New Roman" w:cs="Times New Roman"/>
          <w:bCs/>
          <w:i/>
          <w:iCs/>
          <w:sz w:val="24"/>
          <w:szCs w:val="24"/>
          <w:lang w:val="lv-LV"/>
        </w:rPr>
        <w:t>ttēls. Ieslodzīto iesaistīšan</w:t>
      </w:r>
      <w:r w:rsidR="00133CFC" w:rsidRPr="003A2259">
        <w:rPr>
          <w:rFonts w:ascii="Times New Roman" w:hAnsi="Times New Roman" w:cs="Times New Roman"/>
          <w:bCs/>
          <w:i/>
          <w:iCs/>
          <w:sz w:val="24"/>
          <w:szCs w:val="24"/>
          <w:lang w:val="lv-LV"/>
        </w:rPr>
        <w:t>ās</w:t>
      </w:r>
      <w:r w:rsidR="0068596F" w:rsidRPr="003A2259">
        <w:rPr>
          <w:rFonts w:ascii="Times New Roman" w:hAnsi="Times New Roman" w:cs="Times New Roman"/>
          <w:bCs/>
          <w:i/>
          <w:iCs/>
          <w:sz w:val="24"/>
          <w:szCs w:val="24"/>
          <w:lang w:val="lv-LV"/>
        </w:rPr>
        <w:t xml:space="preserve"> resocializācijas programmās</w:t>
      </w:r>
    </w:p>
    <w:p w14:paraId="7CDDBBF6" w14:textId="623B740E" w:rsidR="0068596F" w:rsidRPr="003A2259" w:rsidRDefault="0068596F" w:rsidP="0018110F">
      <w:pPr>
        <w:spacing w:after="0" w:line="240" w:lineRule="auto"/>
        <w:ind w:firstLine="720"/>
        <w:contextualSpacing/>
        <w:jc w:val="both"/>
        <w:rPr>
          <w:rFonts w:ascii="Times New Roman" w:hAnsi="Times New Roman" w:cs="Times New Roman"/>
          <w:bCs/>
          <w:sz w:val="24"/>
          <w:szCs w:val="24"/>
          <w:lang w:val="lv-LV"/>
        </w:rPr>
      </w:pPr>
    </w:p>
    <w:p w14:paraId="1DE028AF" w14:textId="46C7E70F" w:rsidR="0068596F" w:rsidRPr="003A2259" w:rsidRDefault="00A015B0" w:rsidP="00A015B0">
      <w:pPr>
        <w:spacing w:after="0" w:line="240" w:lineRule="auto"/>
        <w:ind w:firstLine="720"/>
        <w:contextualSpacing/>
        <w:jc w:val="both"/>
        <w:rPr>
          <w:rFonts w:ascii="Times New Roman" w:hAnsi="Times New Roman" w:cs="Times New Roman"/>
          <w:bCs/>
          <w:sz w:val="24"/>
          <w:szCs w:val="24"/>
          <w:lang w:val="lv-LV"/>
        </w:rPr>
      </w:pPr>
      <w:r w:rsidRPr="003A2259">
        <w:rPr>
          <w:rFonts w:ascii="Times New Roman" w:hAnsi="Times New Roman" w:cs="Times New Roman"/>
          <w:bCs/>
          <w:sz w:val="24"/>
          <w:szCs w:val="24"/>
          <w:lang w:val="lv-LV"/>
        </w:rPr>
        <w:t>Savukārt, ja skatās r</w:t>
      </w:r>
      <w:r w:rsidR="0068596F" w:rsidRPr="003A2259">
        <w:rPr>
          <w:rFonts w:ascii="Times New Roman" w:hAnsi="Times New Roman" w:cs="Times New Roman"/>
          <w:bCs/>
          <w:sz w:val="24"/>
          <w:szCs w:val="24"/>
          <w:lang w:val="lv-LV"/>
        </w:rPr>
        <w:t xml:space="preserve">esocializācijas programmās iesaistīto </w:t>
      </w:r>
      <w:r w:rsidR="00D152CD" w:rsidRPr="003A2259">
        <w:rPr>
          <w:rFonts w:ascii="Times New Roman" w:hAnsi="Times New Roman" w:cs="Times New Roman"/>
          <w:bCs/>
          <w:sz w:val="24"/>
          <w:szCs w:val="24"/>
          <w:lang w:val="lv-LV"/>
        </w:rPr>
        <w:t xml:space="preserve">notiesāto </w:t>
      </w:r>
      <w:r w:rsidR="0068596F" w:rsidRPr="003A2259">
        <w:rPr>
          <w:rFonts w:ascii="Times New Roman" w:hAnsi="Times New Roman" w:cs="Times New Roman"/>
          <w:bCs/>
          <w:sz w:val="24"/>
          <w:szCs w:val="24"/>
          <w:lang w:val="lv-LV"/>
        </w:rPr>
        <w:t xml:space="preserve">īpatsvaru (%) attiecībā pret kopējo </w:t>
      </w:r>
      <w:r w:rsidR="00D152CD" w:rsidRPr="003A2259">
        <w:rPr>
          <w:rFonts w:ascii="Times New Roman" w:hAnsi="Times New Roman" w:cs="Times New Roman"/>
          <w:bCs/>
          <w:sz w:val="24"/>
          <w:szCs w:val="24"/>
          <w:lang w:val="lv-LV"/>
        </w:rPr>
        <w:t xml:space="preserve">notiesāto </w:t>
      </w:r>
      <w:r w:rsidR="0068596F" w:rsidRPr="003A2259">
        <w:rPr>
          <w:rFonts w:ascii="Times New Roman" w:hAnsi="Times New Roman" w:cs="Times New Roman"/>
          <w:bCs/>
          <w:sz w:val="24"/>
          <w:szCs w:val="24"/>
          <w:lang w:val="lv-LV"/>
        </w:rPr>
        <w:t>skaitu pa gadiem</w:t>
      </w:r>
      <w:r w:rsidRPr="003A2259">
        <w:rPr>
          <w:rFonts w:ascii="Times New Roman" w:hAnsi="Times New Roman" w:cs="Times New Roman"/>
          <w:bCs/>
          <w:sz w:val="24"/>
          <w:szCs w:val="24"/>
          <w:lang w:val="lv-LV"/>
        </w:rPr>
        <w:t xml:space="preserve"> (attēl</w:t>
      </w:r>
      <w:r w:rsidR="004A5E38" w:rsidRPr="003A2259">
        <w:rPr>
          <w:rFonts w:ascii="Times New Roman" w:hAnsi="Times New Roman" w:cs="Times New Roman"/>
          <w:bCs/>
          <w:sz w:val="24"/>
          <w:szCs w:val="24"/>
          <w:lang w:val="lv-LV"/>
        </w:rPr>
        <w:t>s</w:t>
      </w:r>
      <w:r w:rsidRPr="003A2259">
        <w:rPr>
          <w:rFonts w:ascii="Times New Roman" w:hAnsi="Times New Roman" w:cs="Times New Roman"/>
          <w:bCs/>
          <w:sz w:val="24"/>
          <w:szCs w:val="24"/>
          <w:lang w:val="lv-LV"/>
        </w:rPr>
        <w:t xml:space="preserve"> Nr.</w:t>
      </w:r>
      <w:r w:rsidR="00725FF5">
        <w:rPr>
          <w:rFonts w:ascii="Times New Roman" w:hAnsi="Times New Roman" w:cs="Times New Roman"/>
          <w:bCs/>
          <w:sz w:val="24"/>
          <w:szCs w:val="24"/>
          <w:lang w:val="lv-LV"/>
        </w:rPr>
        <w:t> </w:t>
      </w:r>
      <w:r w:rsidR="000D5070">
        <w:rPr>
          <w:rFonts w:ascii="Times New Roman" w:hAnsi="Times New Roman" w:cs="Times New Roman"/>
          <w:bCs/>
          <w:sz w:val="24"/>
          <w:szCs w:val="24"/>
          <w:lang w:val="lv-LV"/>
        </w:rPr>
        <w:t>4</w:t>
      </w:r>
      <w:r w:rsidRPr="003A2259">
        <w:rPr>
          <w:rFonts w:ascii="Times New Roman" w:hAnsi="Times New Roman" w:cs="Times New Roman"/>
          <w:bCs/>
          <w:sz w:val="24"/>
          <w:szCs w:val="24"/>
          <w:lang w:val="lv-LV"/>
        </w:rPr>
        <w:t xml:space="preserve">), tad pēdējos trīs gadus programmās iesaistīto īpatsvars nedaudz krītas, taču pēdējā gadā šī tendence vairāk saistīta ar epidemioloģiskās situācijas ierobežojumiem.   </w:t>
      </w:r>
      <w:r w:rsidR="0068596F" w:rsidRPr="003A2259">
        <w:rPr>
          <w:rFonts w:ascii="Times New Roman" w:hAnsi="Times New Roman" w:cs="Times New Roman"/>
          <w:bCs/>
          <w:sz w:val="24"/>
          <w:szCs w:val="24"/>
          <w:lang w:val="lv-LV"/>
        </w:rPr>
        <w:t xml:space="preserve"> </w:t>
      </w:r>
    </w:p>
    <w:p w14:paraId="6C3BD448" w14:textId="77777777" w:rsidR="00425F1D" w:rsidRPr="003A2259" w:rsidRDefault="00425F1D" w:rsidP="00A015B0">
      <w:pPr>
        <w:spacing w:after="0" w:line="240" w:lineRule="auto"/>
        <w:ind w:firstLine="720"/>
        <w:contextualSpacing/>
        <w:jc w:val="both"/>
        <w:rPr>
          <w:rFonts w:ascii="Times New Roman" w:hAnsi="Times New Roman" w:cs="Times New Roman"/>
          <w:bCs/>
          <w:sz w:val="24"/>
          <w:szCs w:val="24"/>
          <w:lang w:val="lv-LV"/>
        </w:rPr>
      </w:pPr>
    </w:p>
    <w:p w14:paraId="7BDF3F55" w14:textId="0C304BF8" w:rsidR="0068596F" w:rsidRPr="003A2259" w:rsidRDefault="00A015B0" w:rsidP="00A015B0">
      <w:pPr>
        <w:spacing w:after="0" w:line="240" w:lineRule="auto"/>
        <w:ind w:firstLine="720"/>
        <w:contextualSpacing/>
        <w:jc w:val="center"/>
        <w:rPr>
          <w:rFonts w:ascii="Times New Roman" w:hAnsi="Times New Roman" w:cs="Times New Roman"/>
          <w:bCs/>
          <w:sz w:val="24"/>
          <w:szCs w:val="24"/>
          <w:lang w:val="lv-LV"/>
        </w:rPr>
      </w:pPr>
      <w:r w:rsidRPr="003A2259">
        <w:rPr>
          <w:rFonts w:ascii="Times New Roman" w:hAnsi="Times New Roman" w:cs="Times New Roman"/>
          <w:noProof/>
          <w:sz w:val="24"/>
          <w:szCs w:val="24"/>
        </w:rPr>
        <w:drawing>
          <wp:inline distT="0" distB="0" distL="0" distR="0" wp14:anchorId="33DF1C1F" wp14:editId="1A2E6FF1">
            <wp:extent cx="4550229" cy="1328057"/>
            <wp:effectExtent l="0" t="0" r="3175" b="5715"/>
            <wp:docPr id="1" name="Diagramma 45">
              <a:extLst xmlns:a="http://schemas.openxmlformats.org/drawingml/2006/main">
                <a:ext uri="{FF2B5EF4-FFF2-40B4-BE49-F238E27FC236}">
                  <a16:creationId xmlns:a16="http://schemas.microsoft.com/office/drawing/2014/main" id="{ABD8A9F8-D08D-44BE-A321-90EF64EFB9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760D090" w14:textId="47B90C2C" w:rsidR="0018110F" w:rsidRPr="003A2259" w:rsidRDefault="00D152CD" w:rsidP="00A015B0">
      <w:pPr>
        <w:spacing w:after="0" w:line="240" w:lineRule="auto"/>
        <w:contextualSpacing/>
        <w:jc w:val="center"/>
        <w:rPr>
          <w:rFonts w:ascii="Times New Roman" w:hAnsi="Times New Roman" w:cs="Times New Roman"/>
          <w:bCs/>
          <w:i/>
          <w:iCs/>
          <w:sz w:val="24"/>
          <w:szCs w:val="24"/>
          <w:lang w:val="lv-LV"/>
        </w:rPr>
      </w:pPr>
      <w:r w:rsidRPr="003A2259">
        <w:rPr>
          <w:rFonts w:ascii="Times New Roman" w:hAnsi="Times New Roman" w:cs="Times New Roman"/>
          <w:bCs/>
          <w:i/>
          <w:iCs/>
          <w:sz w:val="24"/>
          <w:szCs w:val="24"/>
          <w:lang w:val="lv-LV"/>
        </w:rPr>
        <w:t>3</w:t>
      </w:r>
      <w:r w:rsidR="0018110F" w:rsidRPr="003A2259">
        <w:rPr>
          <w:rFonts w:ascii="Times New Roman" w:hAnsi="Times New Roman" w:cs="Times New Roman"/>
          <w:bCs/>
          <w:i/>
          <w:iCs/>
          <w:sz w:val="24"/>
          <w:szCs w:val="24"/>
          <w:lang w:val="lv-LV"/>
        </w:rPr>
        <w:t>.</w:t>
      </w:r>
      <w:r w:rsidR="00725FF5">
        <w:rPr>
          <w:rFonts w:ascii="Times New Roman" w:hAnsi="Times New Roman" w:cs="Times New Roman"/>
          <w:bCs/>
          <w:i/>
          <w:iCs/>
          <w:sz w:val="24"/>
          <w:szCs w:val="24"/>
          <w:lang w:val="lv-LV"/>
        </w:rPr>
        <w:t> </w:t>
      </w:r>
      <w:r w:rsidR="0018110F" w:rsidRPr="003A2259">
        <w:rPr>
          <w:rFonts w:ascii="Times New Roman" w:hAnsi="Times New Roman" w:cs="Times New Roman"/>
          <w:bCs/>
          <w:i/>
          <w:iCs/>
          <w:sz w:val="24"/>
          <w:szCs w:val="24"/>
          <w:lang w:val="lv-LV"/>
        </w:rPr>
        <w:t>attēls. Resocializācijas programmās iesaistīto ieslodzīto īpatsvars (%) attiecībā pret kopējo ieslodzīto skaitu</w:t>
      </w:r>
    </w:p>
    <w:p w14:paraId="596E4954" w14:textId="77777777" w:rsidR="00167882" w:rsidRPr="003A2259" w:rsidRDefault="00167882" w:rsidP="0018110F">
      <w:pPr>
        <w:spacing w:after="0" w:line="240" w:lineRule="auto"/>
        <w:ind w:firstLine="720"/>
        <w:contextualSpacing/>
        <w:jc w:val="both"/>
        <w:rPr>
          <w:rFonts w:ascii="Times New Roman" w:hAnsi="Times New Roman" w:cs="Times New Roman"/>
          <w:bCs/>
          <w:sz w:val="24"/>
          <w:szCs w:val="24"/>
          <w:lang w:val="lv-LV"/>
        </w:rPr>
      </w:pPr>
    </w:p>
    <w:p w14:paraId="545E3DE8" w14:textId="21DD661D" w:rsidR="00CF0A50" w:rsidRPr="003A2259" w:rsidRDefault="00CF0A50" w:rsidP="00167882">
      <w:pPr>
        <w:spacing w:after="0" w:line="240" w:lineRule="auto"/>
        <w:ind w:firstLine="720"/>
        <w:contextualSpacing/>
        <w:jc w:val="both"/>
        <w:rPr>
          <w:rFonts w:ascii="Times New Roman" w:hAnsi="Times New Roman" w:cs="Times New Roman"/>
          <w:bCs/>
          <w:sz w:val="24"/>
          <w:szCs w:val="24"/>
          <w:lang w:val="lv-LV"/>
        </w:rPr>
      </w:pPr>
      <w:r w:rsidRPr="003A2259">
        <w:rPr>
          <w:rFonts w:ascii="Times New Roman" w:hAnsi="Times New Roman" w:cs="Times New Roman"/>
          <w:sz w:val="24"/>
          <w:szCs w:val="24"/>
          <w:lang w:val="lv-LV"/>
        </w:rPr>
        <w:t>Analizējot konkrēto rezultatīvo rādītāju tiek ņemtas vērā arī visas citas notiesātā in</w:t>
      </w:r>
      <w:r w:rsidR="004468E6" w:rsidRPr="003A2259">
        <w:rPr>
          <w:rFonts w:ascii="Times New Roman" w:hAnsi="Times New Roman" w:cs="Times New Roman"/>
          <w:sz w:val="24"/>
          <w:szCs w:val="24"/>
          <w:lang w:val="lv-LV"/>
        </w:rPr>
        <w:t>dividuālajā resocializācijas plānā apredzētas aktivitātēs – iesaiste izglītībā, nodarbinātībā u.tml. Jāsaka, ka prognozēto rādītāja vērtību 2020.</w:t>
      </w:r>
      <w:r w:rsidR="00725FF5">
        <w:rPr>
          <w:rFonts w:ascii="Times New Roman" w:hAnsi="Times New Roman" w:cs="Times New Roman"/>
          <w:sz w:val="24"/>
          <w:szCs w:val="24"/>
          <w:lang w:val="lv-LV"/>
        </w:rPr>
        <w:t> </w:t>
      </w:r>
      <w:r w:rsidR="004468E6" w:rsidRPr="003A2259">
        <w:rPr>
          <w:rFonts w:ascii="Times New Roman" w:hAnsi="Times New Roman" w:cs="Times New Roman"/>
          <w:sz w:val="24"/>
          <w:szCs w:val="24"/>
          <w:lang w:val="lv-LV"/>
        </w:rPr>
        <w:t>gadā</w:t>
      </w:r>
      <w:r w:rsidR="00AB57BB" w:rsidRPr="003A2259">
        <w:rPr>
          <w:rFonts w:ascii="Times New Roman" w:hAnsi="Times New Roman" w:cs="Times New Roman"/>
          <w:sz w:val="24"/>
          <w:szCs w:val="24"/>
          <w:lang w:val="lv-LV"/>
        </w:rPr>
        <w:t xml:space="preserve"> nav izdevies sasniegt, tomēr iespējams, ka plānotais rezultāts prognozēts pārāk optimistiski. </w:t>
      </w:r>
    </w:p>
    <w:p w14:paraId="7656872A" w14:textId="77777777" w:rsidR="00F6331E" w:rsidRPr="003A2259" w:rsidRDefault="00F6331E" w:rsidP="00274360">
      <w:pPr>
        <w:spacing w:after="0" w:line="240" w:lineRule="auto"/>
        <w:ind w:firstLine="720"/>
        <w:contextualSpacing/>
        <w:jc w:val="both"/>
        <w:rPr>
          <w:rFonts w:ascii="Times New Roman" w:hAnsi="Times New Roman" w:cs="Times New Roman"/>
          <w:sz w:val="24"/>
          <w:szCs w:val="24"/>
          <w:lang w:val="lv-LV"/>
        </w:rPr>
      </w:pPr>
    </w:p>
    <w:p w14:paraId="78893BE2" w14:textId="75E568A4" w:rsidR="00F6331E" w:rsidRPr="003A2259" w:rsidRDefault="00F6331E" w:rsidP="001A7538">
      <w:pPr>
        <w:spacing w:after="0" w:line="240" w:lineRule="auto"/>
        <w:ind w:firstLine="709"/>
        <w:jc w:val="both"/>
        <w:rPr>
          <w:rFonts w:ascii="Times New Roman" w:eastAsia="Calibri" w:hAnsi="Times New Roman" w:cs="Times New Roman"/>
          <w:i/>
          <w:iCs/>
          <w:sz w:val="24"/>
          <w:szCs w:val="24"/>
          <w:lang w:val="lv-LV"/>
        </w:rPr>
      </w:pPr>
      <w:r w:rsidRPr="003A2259">
        <w:rPr>
          <w:rFonts w:ascii="Times New Roman" w:eastAsia="Calibri" w:hAnsi="Times New Roman" w:cs="Times New Roman"/>
          <w:i/>
          <w:iCs/>
          <w:sz w:val="24"/>
          <w:szCs w:val="24"/>
          <w:lang w:val="lv-LV"/>
        </w:rPr>
        <w:t xml:space="preserve">RR </w:t>
      </w:r>
      <w:r w:rsidR="005720F6">
        <w:rPr>
          <w:rFonts w:ascii="Times New Roman" w:eastAsia="Calibri" w:hAnsi="Times New Roman" w:cs="Times New Roman"/>
          <w:i/>
          <w:iCs/>
          <w:sz w:val="24"/>
          <w:szCs w:val="24"/>
          <w:lang w:val="lv-LV"/>
        </w:rPr>
        <w:t>n</w:t>
      </w:r>
      <w:r w:rsidRPr="003A2259">
        <w:rPr>
          <w:rFonts w:ascii="Times New Roman" w:eastAsia="Calibri" w:hAnsi="Times New Roman" w:cs="Times New Roman"/>
          <w:i/>
          <w:iCs/>
          <w:sz w:val="24"/>
          <w:szCs w:val="24"/>
          <w:lang w:val="lv-LV"/>
        </w:rPr>
        <w:t>osacīti pirms termiņa atbrīvoto notiesāto īpatsvars</w:t>
      </w:r>
      <w:r w:rsidR="005720F6">
        <w:rPr>
          <w:rFonts w:ascii="Times New Roman" w:eastAsia="Calibri" w:hAnsi="Times New Roman" w:cs="Times New Roman"/>
          <w:i/>
          <w:iCs/>
          <w:sz w:val="24"/>
          <w:szCs w:val="24"/>
          <w:lang w:val="lv-LV"/>
        </w:rPr>
        <w:t>.</w:t>
      </w:r>
    </w:p>
    <w:p w14:paraId="41BFDB49" w14:textId="7DF7F96C" w:rsidR="009816A4" w:rsidRDefault="001A7538" w:rsidP="00756F1F">
      <w:pPr>
        <w:spacing w:after="0" w:line="240" w:lineRule="auto"/>
        <w:ind w:firstLine="709"/>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 xml:space="preserve">Zemāk esošajā </w:t>
      </w:r>
      <w:r w:rsidR="0070023C">
        <w:rPr>
          <w:rFonts w:ascii="Times New Roman" w:hAnsi="Times New Roman" w:cs="Times New Roman"/>
          <w:sz w:val="24"/>
          <w:szCs w:val="24"/>
          <w:lang w:val="lv-LV"/>
        </w:rPr>
        <w:t>3.</w:t>
      </w:r>
      <w:r w:rsidRPr="003A2259">
        <w:rPr>
          <w:rFonts w:ascii="Times New Roman" w:hAnsi="Times New Roman" w:cs="Times New Roman"/>
          <w:sz w:val="24"/>
          <w:szCs w:val="24"/>
          <w:lang w:val="lv-LV"/>
        </w:rPr>
        <w:t xml:space="preserve">tabulā redzama informācija par </w:t>
      </w:r>
      <w:r w:rsidR="0070023C">
        <w:rPr>
          <w:rFonts w:ascii="Times New Roman" w:hAnsi="Times New Roman" w:cs="Times New Roman"/>
          <w:sz w:val="24"/>
          <w:szCs w:val="24"/>
          <w:lang w:val="lv-LV"/>
        </w:rPr>
        <w:t xml:space="preserve">no brīvības atņemšanas iestādēm atbrīvoto personu skaitu pa gadiem, tai skaitā par personām, kuras </w:t>
      </w:r>
      <w:r w:rsidR="00BB38C2">
        <w:rPr>
          <w:rFonts w:ascii="Times New Roman" w:hAnsi="Times New Roman" w:cs="Times New Roman"/>
          <w:sz w:val="24"/>
          <w:szCs w:val="24"/>
          <w:lang w:val="lv-LV"/>
        </w:rPr>
        <w:t xml:space="preserve">no brīvības atņemšanas iestādes atbrīvotas </w:t>
      </w:r>
      <w:r w:rsidRPr="003A2259">
        <w:rPr>
          <w:rFonts w:ascii="Times New Roman" w:hAnsi="Times New Roman" w:cs="Times New Roman"/>
          <w:sz w:val="24"/>
          <w:szCs w:val="24"/>
          <w:lang w:val="lv-LV"/>
        </w:rPr>
        <w:t>nosacīti pirms termiņa.</w:t>
      </w:r>
    </w:p>
    <w:p w14:paraId="35060D10" w14:textId="2D288F4F" w:rsidR="00A84D37" w:rsidRDefault="00A84D37" w:rsidP="00756F1F">
      <w:pPr>
        <w:spacing w:after="0" w:line="240" w:lineRule="auto"/>
        <w:ind w:firstLine="709"/>
        <w:jc w:val="both"/>
        <w:rPr>
          <w:rFonts w:ascii="Times New Roman" w:hAnsi="Times New Roman" w:cs="Times New Roman"/>
          <w:sz w:val="24"/>
          <w:szCs w:val="24"/>
          <w:lang w:val="lv-LV"/>
        </w:rPr>
      </w:pPr>
    </w:p>
    <w:p w14:paraId="1DB6552C" w14:textId="25F367F7" w:rsidR="0070023C" w:rsidRPr="003A2259" w:rsidRDefault="0070023C" w:rsidP="00846B5E">
      <w:pPr>
        <w:spacing w:after="0" w:line="240" w:lineRule="auto"/>
        <w:jc w:val="both"/>
        <w:rPr>
          <w:rFonts w:ascii="Times New Roman" w:hAnsi="Times New Roman" w:cs="Times New Roman"/>
          <w:sz w:val="24"/>
          <w:szCs w:val="24"/>
          <w:lang w:val="lv-LV"/>
        </w:rPr>
      </w:pPr>
      <w:bookmarkStart w:id="7" w:name="_Hlk101919004"/>
      <w:r>
        <w:rPr>
          <w:rFonts w:ascii="Times New Roman" w:eastAsia="Calibri" w:hAnsi="Times New Roman" w:cs="Times New Roman"/>
          <w:bCs/>
          <w:i/>
          <w:sz w:val="24"/>
          <w:szCs w:val="24"/>
          <w:lang w:val="lv-LV"/>
        </w:rPr>
        <w:t>3</w:t>
      </w:r>
      <w:r w:rsidRPr="003A2259">
        <w:rPr>
          <w:rFonts w:ascii="Times New Roman" w:eastAsia="Calibri" w:hAnsi="Times New Roman" w:cs="Times New Roman"/>
          <w:bCs/>
          <w:i/>
          <w:sz w:val="24"/>
          <w:szCs w:val="24"/>
          <w:lang w:val="lv-LV"/>
        </w:rPr>
        <w:t>.</w:t>
      </w:r>
      <w:r>
        <w:rPr>
          <w:rFonts w:ascii="Times New Roman" w:eastAsia="Calibri" w:hAnsi="Times New Roman" w:cs="Times New Roman"/>
          <w:bCs/>
          <w:i/>
          <w:sz w:val="24"/>
          <w:szCs w:val="24"/>
          <w:lang w:val="lv-LV"/>
        </w:rPr>
        <w:t> </w:t>
      </w:r>
      <w:r w:rsidRPr="003A2259">
        <w:rPr>
          <w:rFonts w:ascii="Times New Roman" w:eastAsia="Calibri" w:hAnsi="Times New Roman" w:cs="Times New Roman"/>
          <w:bCs/>
          <w:i/>
          <w:sz w:val="24"/>
          <w:szCs w:val="24"/>
          <w:lang w:val="lv-LV"/>
        </w:rPr>
        <w:t xml:space="preserve">tabula. </w:t>
      </w:r>
      <w:r>
        <w:rPr>
          <w:rFonts w:ascii="Times New Roman" w:eastAsia="Calibri" w:hAnsi="Times New Roman" w:cs="Times New Roman"/>
          <w:bCs/>
          <w:i/>
          <w:sz w:val="24"/>
          <w:szCs w:val="24"/>
          <w:lang w:val="lv-LV"/>
        </w:rPr>
        <w:t>No brīvības atņemšanas iestādēm atbrīvotās personas</w:t>
      </w:r>
    </w:p>
    <w:bookmarkEnd w:id="7"/>
    <w:tbl>
      <w:tblPr>
        <w:tblStyle w:val="Reatabula"/>
        <w:tblW w:w="9350" w:type="dxa"/>
        <w:tblLook w:val="04A0" w:firstRow="1" w:lastRow="0" w:firstColumn="1" w:lastColumn="0" w:noHBand="0" w:noVBand="1"/>
      </w:tblPr>
      <w:tblGrid>
        <w:gridCol w:w="1349"/>
        <w:gridCol w:w="2574"/>
        <w:gridCol w:w="2724"/>
        <w:gridCol w:w="2703"/>
      </w:tblGrid>
      <w:tr w:rsidR="00FE5F64" w:rsidRPr="003A2259" w14:paraId="317C261E" w14:textId="5AC1F8D7" w:rsidTr="00D25BEA">
        <w:tc>
          <w:tcPr>
            <w:tcW w:w="1349" w:type="dxa"/>
          </w:tcPr>
          <w:p w14:paraId="35B9D0C0" w14:textId="77777777" w:rsidR="00FE5F64" w:rsidRPr="003A2259" w:rsidRDefault="00FE5F64" w:rsidP="00756F1F">
            <w:pPr>
              <w:jc w:val="both"/>
              <w:rPr>
                <w:rFonts w:ascii="Times New Roman" w:hAnsi="Times New Roman" w:cs="Times New Roman"/>
                <w:sz w:val="24"/>
                <w:szCs w:val="24"/>
                <w:lang w:val="lv-LV"/>
              </w:rPr>
            </w:pPr>
          </w:p>
        </w:tc>
        <w:tc>
          <w:tcPr>
            <w:tcW w:w="2574" w:type="dxa"/>
          </w:tcPr>
          <w:p w14:paraId="47A4890C" w14:textId="703F7B1C" w:rsidR="00FE5F64" w:rsidRPr="003A2259" w:rsidRDefault="00D25BEA" w:rsidP="00756F1F">
            <w:pPr>
              <w:jc w:val="both"/>
              <w:rPr>
                <w:rFonts w:ascii="Times New Roman" w:hAnsi="Times New Roman" w:cs="Times New Roman"/>
                <w:b/>
                <w:bCs/>
                <w:sz w:val="24"/>
                <w:szCs w:val="24"/>
                <w:lang w:val="lv-LV"/>
              </w:rPr>
            </w:pPr>
            <w:r w:rsidRPr="003A2259">
              <w:rPr>
                <w:rFonts w:ascii="Times New Roman" w:hAnsi="Times New Roman" w:cs="Times New Roman"/>
                <w:b/>
                <w:bCs/>
                <w:sz w:val="24"/>
                <w:szCs w:val="24"/>
                <w:lang w:val="lv-LV"/>
              </w:rPr>
              <w:t>Notiesāto skaits brīvības atņemšanas iestādēs</w:t>
            </w:r>
          </w:p>
        </w:tc>
        <w:tc>
          <w:tcPr>
            <w:tcW w:w="2724" w:type="dxa"/>
          </w:tcPr>
          <w:p w14:paraId="348A1CB5" w14:textId="444DF3E0" w:rsidR="00FE5F64" w:rsidRPr="003A2259" w:rsidRDefault="00FE5F64" w:rsidP="00756F1F">
            <w:pPr>
              <w:jc w:val="both"/>
              <w:rPr>
                <w:rFonts w:ascii="Times New Roman" w:hAnsi="Times New Roman" w:cs="Times New Roman"/>
                <w:b/>
                <w:bCs/>
                <w:sz w:val="24"/>
                <w:szCs w:val="24"/>
                <w:lang w:val="lv-LV"/>
              </w:rPr>
            </w:pPr>
            <w:r w:rsidRPr="003A2259">
              <w:rPr>
                <w:rFonts w:ascii="Times New Roman" w:hAnsi="Times New Roman" w:cs="Times New Roman"/>
                <w:b/>
                <w:bCs/>
                <w:sz w:val="24"/>
                <w:szCs w:val="24"/>
                <w:lang w:val="lv-LV"/>
              </w:rPr>
              <w:t xml:space="preserve">Atbrīvoti no </w:t>
            </w:r>
            <w:r w:rsidR="00D25BEA" w:rsidRPr="003A2259">
              <w:rPr>
                <w:rFonts w:ascii="Times New Roman" w:hAnsi="Times New Roman" w:cs="Times New Roman"/>
                <w:b/>
                <w:bCs/>
                <w:sz w:val="24"/>
                <w:szCs w:val="24"/>
                <w:lang w:val="lv-LV"/>
              </w:rPr>
              <w:t>brīvības atņemšanas iestādēm</w:t>
            </w:r>
          </w:p>
        </w:tc>
        <w:tc>
          <w:tcPr>
            <w:tcW w:w="2703" w:type="dxa"/>
          </w:tcPr>
          <w:p w14:paraId="5E7438DB" w14:textId="37EE1046" w:rsidR="00FE5F64" w:rsidRPr="003A2259" w:rsidRDefault="00FE5F64" w:rsidP="00756F1F">
            <w:pPr>
              <w:jc w:val="both"/>
              <w:rPr>
                <w:rFonts w:ascii="Times New Roman" w:hAnsi="Times New Roman" w:cs="Times New Roman"/>
                <w:b/>
                <w:bCs/>
                <w:sz w:val="24"/>
                <w:szCs w:val="24"/>
                <w:lang w:val="lv-LV"/>
              </w:rPr>
            </w:pPr>
            <w:r w:rsidRPr="003A2259">
              <w:rPr>
                <w:rFonts w:ascii="Times New Roman" w:hAnsi="Times New Roman" w:cs="Times New Roman"/>
                <w:b/>
                <w:bCs/>
                <w:sz w:val="24"/>
                <w:szCs w:val="24"/>
                <w:lang w:val="lv-LV"/>
              </w:rPr>
              <w:t>tajā skaitā: nosacīti pirms termiņa</w:t>
            </w:r>
          </w:p>
        </w:tc>
      </w:tr>
      <w:tr w:rsidR="00596A66" w:rsidRPr="003A2259" w14:paraId="7E56E8FD" w14:textId="69FF75AD" w:rsidTr="007606ED">
        <w:tc>
          <w:tcPr>
            <w:tcW w:w="1349" w:type="dxa"/>
          </w:tcPr>
          <w:p w14:paraId="02CF28FD" w14:textId="04C9A636" w:rsidR="00596A66" w:rsidRPr="003A2259" w:rsidRDefault="00596A66" w:rsidP="00596A66">
            <w:pPr>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2015</w:t>
            </w:r>
          </w:p>
        </w:tc>
        <w:tc>
          <w:tcPr>
            <w:tcW w:w="2574" w:type="dxa"/>
            <w:tcBorders>
              <w:top w:val="nil"/>
              <w:left w:val="nil"/>
              <w:bottom w:val="single" w:sz="8" w:space="0" w:color="auto"/>
              <w:right w:val="single" w:sz="8" w:space="0" w:color="auto"/>
            </w:tcBorders>
          </w:tcPr>
          <w:p w14:paraId="145F7D63" w14:textId="3DF5E78E" w:rsidR="00596A66" w:rsidRPr="003A2259" w:rsidRDefault="00596A66" w:rsidP="00596A66">
            <w:pPr>
              <w:jc w:val="both"/>
              <w:rPr>
                <w:rFonts w:ascii="Times New Roman" w:hAnsi="Times New Roman" w:cs="Times New Roman"/>
                <w:color w:val="FFFFFF" w:themeColor="background1"/>
                <w:sz w:val="24"/>
                <w:szCs w:val="24"/>
                <w:lang w:val="lv-LV"/>
              </w:rPr>
            </w:pPr>
            <w:r w:rsidRPr="003A2259">
              <w:rPr>
                <w:rFonts w:ascii="Times New Roman" w:hAnsi="Times New Roman" w:cs="Times New Roman"/>
                <w:sz w:val="24"/>
                <w:szCs w:val="24"/>
              </w:rPr>
              <w:t>3276</w:t>
            </w:r>
          </w:p>
        </w:tc>
        <w:tc>
          <w:tcPr>
            <w:tcW w:w="2724" w:type="dxa"/>
            <w:tcBorders>
              <w:top w:val="nil"/>
              <w:left w:val="nil"/>
              <w:bottom w:val="single" w:sz="8" w:space="0" w:color="auto"/>
              <w:right w:val="single" w:sz="8" w:space="0" w:color="auto"/>
            </w:tcBorders>
          </w:tcPr>
          <w:p w14:paraId="60642E73" w14:textId="72CF27C3" w:rsidR="00596A66" w:rsidRPr="003A2259" w:rsidRDefault="00596A66" w:rsidP="00596A66">
            <w:pPr>
              <w:jc w:val="both"/>
              <w:rPr>
                <w:rFonts w:ascii="Times New Roman" w:hAnsi="Times New Roman" w:cs="Times New Roman"/>
                <w:color w:val="FFFFFF" w:themeColor="background1"/>
                <w:sz w:val="24"/>
                <w:szCs w:val="24"/>
                <w:lang w:val="lv-LV"/>
              </w:rPr>
            </w:pPr>
            <w:r w:rsidRPr="003A2259">
              <w:rPr>
                <w:rFonts w:ascii="Times New Roman" w:hAnsi="Times New Roman" w:cs="Times New Roman"/>
                <w:sz w:val="24"/>
                <w:szCs w:val="24"/>
              </w:rPr>
              <w:t>2384</w:t>
            </w:r>
          </w:p>
        </w:tc>
        <w:tc>
          <w:tcPr>
            <w:tcW w:w="2703" w:type="dxa"/>
            <w:tcBorders>
              <w:top w:val="nil"/>
              <w:left w:val="nil"/>
              <w:bottom w:val="single" w:sz="8" w:space="0" w:color="auto"/>
              <w:right w:val="single" w:sz="8" w:space="0" w:color="auto"/>
            </w:tcBorders>
          </w:tcPr>
          <w:p w14:paraId="085255B4" w14:textId="1DC0FE6A" w:rsidR="00596A66" w:rsidRPr="003A2259" w:rsidRDefault="00596A66" w:rsidP="00596A66">
            <w:pPr>
              <w:jc w:val="both"/>
              <w:rPr>
                <w:rFonts w:ascii="Times New Roman" w:hAnsi="Times New Roman" w:cs="Times New Roman"/>
                <w:color w:val="FFFFFF" w:themeColor="background1"/>
                <w:sz w:val="24"/>
                <w:szCs w:val="24"/>
                <w:lang w:val="lv-LV"/>
              </w:rPr>
            </w:pPr>
            <w:r w:rsidRPr="003A2259">
              <w:rPr>
                <w:rFonts w:ascii="Times New Roman" w:hAnsi="Times New Roman" w:cs="Times New Roman"/>
                <w:sz w:val="24"/>
                <w:szCs w:val="24"/>
              </w:rPr>
              <w:t>437</w:t>
            </w:r>
          </w:p>
        </w:tc>
      </w:tr>
      <w:tr w:rsidR="00596A66" w:rsidRPr="003A2259" w14:paraId="237B517A" w14:textId="3B6822F6" w:rsidTr="007606ED">
        <w:tc>
          <w:tcPr>
            <w:tcW w:w="1349" w:type="dxa"/>
          </w:tcPr>
          <w:p w14:paraId="67352260" w14:textId="39174C08" w:rsidR="00596A66" w:rsidRPr="003A2259" w:rsidRDefault="00596A66" w:rsidP="00596A66">
            <w:pPr>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2016</w:t>
            </w:r>
          </w:p>
        </w:tc>
        <w:tc>
          <w:tcPr>
            <w:tcW w:w="2574" w:type="dxa"/>
            <w:tcBorders>
              <w:top w:val="nil"/>
              <w:left w:val="nil"/>
              <w:bottom w:val="single" w:sz="8" w:space="0" w:color="auto"/>
              <w:right w:val="single" w:sz="8" w:space="0" w:color="auto"/>
            </w:tcBorders>
          </w:tcPr>
          <w:p w14:paraId="2EE0100C" w14:textId="0FECFB75" w:rsidR="00596A66" w:rsidRPr="003A2259" w:rsidRDefault="00596A66" w:rsidP="00596A66">
            <w:pPr>
              <w:jc w:val="both"/>
              <w:rPr>
                <w:rFonts w:ascii="Times New Roman" w:hAnsi="Times New Roman" w:cs="Times New Roman"/>
                <w:color w:val="FFFFFF" w:themeColor="background1"/>
                <w:sz w:val="24"/>
                <w:szCs w:val="24"/>
                <w:lang w:val="lv-LV"/>
              </w:rPr>
            </w:pPr>
            <w:r w:rsidRPr="003A2259">
              <w:rPr>
                <w:rFonts w:ascii="Times New Roman" w:hAnsi="Times New Roman" w:cs="Times New Roman"/>
                <w:sz w:val="24"/>
                <w:szCs w:val="24"/>
              </w:rPr>
              <w:t>3020</w:t>
            </w:r>
          </w:p>
        </w:tc>
        <w:tc>
          <w:tcPr>
            <w:tcW w:w="2724" w:type="dxa"/>
            <w:tcBorders>
              <w:top w:val="nil"/>
              <w:left w:val="nil"/>
              <w:bottom w:val="single" w:sz="8" w:space="0" w:color="auto"/>
              <w:right w:val="single" w:sz="8" w:space="0" w:color="auto"/>
            </w:tcBorders>
          </w:tcPr>
          <w:p w14:paraId="7C74AF70" w14:textId="2E6DC858" w:rsidR="00596A66" w:rsidRPr="003A2259" w:rsidRDefault="00596A66" w:rsidP="00596A66">
            <w:pPr>
              <w:jc w:val="both"/>
              <w:rPr>
                <w:rFonts w:ascii="Times New Roman" w:hAnsi="Times New Roman" w:cs="Times New Roman"/>
                <w:color w:val="FFFFFF" w:themeColor="background1"/>
                <w:sz w:val="24"/>
                <w:szCs w:val="24"/>
                <w:lang w:val="lv-LV"/>
              </w:rPr>
            </w:pPr>
            <w:r w:rsidRPr="003A2259">
              <w:rPr>
                <w:rFonts w:ascii="Times New Roman" w:hAnsi="Times New Roman" w:cs="Times New Roman"/>
                <w:sz w:val="24"/>
                <w:szCs w:val="24"/>
              </w:rPr>
              <w:t>2436</w:t>
            </w:r>
          </w:p>
        </w:tc>
        <w:tc>
          <w:tcPr>
            <w:tcW w:w="2703" w:type="dxa"/>
            <w:tcBorders>
              <w:top w:val="nil"/>
              <w:left w:val="nil"/>
              <w:bottom w:val="single" w:sz="8" w:space="0" w:color="auto"/>
              <w:right w:val="single" w:sz="8" w:space="0" w:color="auto"/>
            </w:tcBorders>
          </w:tcPr>
          <w:p w14:paraId="25121E52" w14:textId="11776DE8" w:rsidR="00596A66" w:rsidRPr="003A2259" w:rsidRDefault="00596A66" w:rsidP="00596A66">
            <w:pPr>
              <w:jc w:val="both"/>
              <w:rPr>
                <w:rFonts w:ascii="Times New Roman" w:hAnsi="Times New Roman" w:cs="Times New Roman"/>
                <w:color w:val="FFFFFF" w:themeColor="background1"/>
                <w:sz w:val="24"/>
                <w:szCs w:val="24"/>
                <w:lang w:val="lv-LV"/>
              </w:rPr>
            </w:pPr>
            <w:r w:rsidRPr="003A2259">
              <w:rPr>
                <w:rFonts w:ascii="Times New Roman" w:hAnsi="Times New Roman" w:cs="Times New Roman"/>
                <w:sz w:val="24"/>
                <w:szCs w:val="24"/>
              </w:rPr>
              <w:t>319</w:t>
            </w:r>
          </w:p>
        </w:tc>
      </w:tr>
      <w:tr w:rsidR="00596A66" w:rsidRPr="003A2259" w14:paraId="09DC9ADF" w14:textId="18D2CD1F" w:rsidTr="007606ED">
        <w:tc>
          <w:tcPr>
            <w:tcW w:w="1349" w:type="dxa"/>
          </w:tcPr>
          <w:p w14:paraId="4CF17D7A" w14:textId="19E2718D" w:rsidR="00596A66" w:rsidRPr="003A2259" w:rsidRDefault="00596A66" w:rsidP="00596A66">
            <w:pPr>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2017</w:t>
            </w:r>
          </w:p>
        </w:tc>
        <w:tc>
          <w:tcPr>
            <w:tcW w:w="2574" w:type="dxa"/>
            <w:tcBorders>
              <w:top w:val="nil"/>
              <w:left w:val="nil"/>
              <w:bottom w:val="single" w:sz="8" w:space="0" w:color="auto"/>
              <w:right w:val="single" w:sz="8" w:space="0" w:color="auto"/>
            </w:tcBorders>
          </w:tcPr>
          <w:p w14:paraId="595E5673" w14:textId="2DC00BD0" w:rsidR="00596A66" w:rsidRPr="003A2259" w:rsidRDefault="00596A66" w:rsidP="00596A66">
            <w:pPr>
              <w:jc w:val="both"/>
              <w:rPr>
                <w:rFonts w:ascii="Times New Roman" w:hAnsi="Times New Roman" w:cs="Times New Roman"/>
                <w:color w:val="FFFFFF" w:themeColor="background1"/>
                <w:sz w:val="24"/>
                <w:szCs w:val="24"/>
                <w:lang w:val="lv-LV"/>
              </w:rPr>
            </w:pPr>
            <w:r w:rsidRPr="003A2259">
              <w:rPr>
                <w:rFonts w:ascii="Times New Roman" w:hAnsi="Times New Roman" w:cs="Times New Roman"/>
                <w:sz w:val="24"/>
                <w:szCs w:val="24"/>
              </w:rPr>
              <w:t>2966</w:t>
            </w:r>
          </w:p>
        </w:tc>
        <w:tc>
          <w:tcPr>
            <w:tcW w:w="2724" w:type="dxa"/>
            <w:tcBorders>
              <w:top w:val="nil"/>
              <w:left w:val="nil"/>
              <w:bottom w:val="single" w:sz="8" w:space="0" w:color="auto"/>
              <w:right w:val="single" w:sz="8" w:space="0" w:color="auto"/>
            </w:tcBorders>
          </w:tcPr>
          <w:p w14:paraId="67678816" w14:textId="603D43CF" w:rsidR="00596A66" w:rsidRPr="003A2259" w:rsidRDefault="00596A66" w:rsidP="00596A66">
            <w:pPr>
              <w:jc w:val="both"/>
              <w:rPr>
                <w:rFonts w:ascii="Times New Roman" w:hAnsi="Times New Roman" w:cs="Times New Roman"/>
                <w:color w:val="FFFFFF" w:themeColor="background1"/>
                <w:sz w:val="24"/>
                <w:szCs w:val="24"/>
                <w:lang w:val="lv-LV"/>
              </w:rPr>
            </w:pPr>
            <w:r w:rsidRPr="003A2259">
              <w:rPr>
                <w:rFonts w:ascii="Times New Roman" w:hAnsi="Times New Roman" w:cs="Times New Roman"/>
                <w:sz w:val="24"/>
                <w:szCs w:val="24"/>
              </w:rPr>
              <w:t>2608</w:t>
            </w:r>
          </w:p>
        </w:tc>
        <w:tc>
          <w:tcPr>
            <w:tcW w:w="2703" w:type="dxa"/>
            <w:tcBorders>
              <w:top w:val="nil"/>
              <w:left w:val="nil"/>
              <w:bottom w:val="single" w:sz="8" w:space="0" w:color="auto"/>
              <w:right w:val="single" w:sz="8" w:space="0" w:color="auto"/>
            </w:tcBorders>
          </w:tcPr>
          <w:p w14:paraId="6A13E78A" w14:textId="3B91FCAF" w:rsidR="00596A66" w:rsidRPr="003A2259" w:rsidRDefault="00596A66" w:rsidP="00596A66">
            <w:pPr>
              <w:jc w:val="both"/>
              <w:rPr>
                <w:rFonts w:ascii="Times New Roman" w:hAnsi="Times New Roman" w:cs="Times New Roman"/>
                <w:color w:val="FFFFFF" w:themeColor="background1"/>
                <w:sz w:val="24"/>
                <w:szCs w:val="24"/>
                <w:lang w:val="lv-LV"/>
              </w:rPr>
            </w:pPr>
            <w:r w:rsidRPr="003A2259">
              <w:rPr>
                <w:rFonts w:ascii="Times New Roman" w:hAnsi="Times New Roman" w:cs="Times New Roman"/>
                <w:sz w:val="24"/>
                <w:szCs w:val="24"/>
              </w:rPr>
              <w:t>287</w:t>
            </w:r>
          </w:p>
        </w:tc>
      </w:tr>
      <w:tr w:rsidR="00596A66" w:rsidRPr="003A2259" w14:paraId="76B7EC1D" w14:textId="5EF2274C" w:rsidTr="007606ED">
        <w:tc>
          <w:tcPr>
            <w:tcW w:w="1349" w:type="dxa"/>
          </w:tcPr>
          <w:p w14:paraId="6F2E1F8C" w14:textId="377783B4" w:rsidR="00596A66" w:rsidRPr="003A2259" w:rsidRDefault="00596A66" w:rsidP="00596A66">
            <w:pPr>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2018</w:t>
            </w:r>
          </w:p>
        </w:tc>
        <w:tc>
          <w:tcPr>
            <w:tcW w:w="2574" w:type="dxa"/>
            <w:tcBorders>
              <w:top w:val="nil"/>
              <w:left w:val="nil"/>
              <w:bottom w:val="single" w:sz="8" w:space="0" w:color="auto"/>
              <w:right w:val="single" w:sz="8" w:space="0" w:color="auto"/>
            </w:tcBorders>
          </w:tcPr>
          <w:p w14:paraId="06817222" w14:textId="6A97A268" w:rsidR="00596A66" w:rsidRPr="003A2259" w:rsidRDefault="00596A66" w:rsidP="00596A66">
            <w:pPr>
              <w:jc w:val="both"/>
              <w:rPr>
                <w:rFonts w:ascii="Times New Roman" w:hAnsi="Times New Roman" w:cs="Times New Roman"/>
                <w:color w:val="FFFFFF" w:themeColor="background1"/>
                <w:sz w:val="24"/>
                <w:szCs w:val="24"/>
                <w:lang w:val="lv-LV"/>
              </w:rPr>
            </w:pPr>
            <w:r w:rsidRPr="003A2259">
              <w:rPr>
                <w:rFonts w:ascii="Times New Roman" w:hAnsi="Times New Roman" w:cs="Times New Roman"/>
                <w:sz w:val="24"/>
                <w:szCs w:val="24"/>
              </w:rPr>
              <w:t>2714</w:t>
            </w:r>
          </w:p>
        </w:tc>
        <w:tc>
          <w:tcPr>
            <w:tcW w:w="2724" w:type="dxa"/>
            <w:tcBorders>
              <w:top w:val="nil"/>
              <w:left w:val="nil"/>
              <w:bottom w:val="single" w:sz="8" w:space="0" w:color="auto"/>
              <w:right w:val="single" w:sz="8" w:space="0" w:color="auto"/>
            </w:tcBorders>
          </w:tcPr>
          <w:p w14:paraId="577D2316" w14:textId="563E7201" w:rsidR="00596A66" w:rsidRPr="003A2259" w:rsidRDefault="00596A66" w:rsidP="00596A66">
            <w:pPr>
              <w:jc w:val="both"/>
              <w:rPr>
                <w:rFonts w:ascii="Times New Roman" w:hAnsi="Times New Roman" w:cs="Times New Roman"/>
                <w:color w:val="FFFFFF" w:themeColor="background1"/>
                <w:sz w:val="24"/>
                <w:szCs w:val="24"/>
                <w:lang w:val="lv-LV"/>
              </w:rPr>
            </w:pPr>
            <w:r w:rsidRPr="003A2259">
              <w:rPr>
                <w:rFonts w:ascii="Times New Roman" w:hAnsi="Times New Roman" w:cs="Times New Roman"/>
                <w:sz w:val="24"/>
                <w:szCs w:val="24"/>
              </w:rPr>
              <w:t>2412</w:t>
            </w:r>
          </w:p>
        </w:tc>
        <w:tc>
          <w:tcPr>
            <w:tcW w:w="2703" w:type="dxa"/>
            <w:tcBorders>
              <w:top w:val="nil"/>
              <w:left w:val="nil"/>
              <w:bottom w:val="single" w:sz="8" w:space="0" w:color="auto"/>
              <w:right w:val="single" w:sz="8" w:space="0" w:color="auto"/>
            </w:tcBorders>
          </w:tcPr>
          <w:p w14:paraId="0ADA6561" w14:textId="34A884BA" w:rsidR="00596A66" w:rsidRPr="003A2259" w:rsidRDefault="00596A66" w:rsidP="00596A66">
            <w:pPr>
              <w:jc w:val="both"/>
              <w:rPr>
                <w:rFonts w:ascii="Times New Roman" w:hAnsi="Times New Roman" w:cs="Times New Roman"/>
                <w:color w:val="FFFFFF" w:themeColor="background1"/>
                <w:sz w:val="24"/>
                <w:szCs w:val="24"/>
                <w:lang w:val="lv-LV"/>
              </w:rPr>
            </w:pPr>
            <w:r w:rsidRPr="003A2259">
              <w:rPr>
                <w:rFonts w:ascii="Times New Roman" w:hAnsi="Times New Roman" w:cs="Times New Roman"/>
                <w:sz w:val="24"/>
                <w:szCs w:val="24"/>
              </w:rPr>
              <w:t>210</w:t>
            </w:r>
          </w:p>
        </w:tc>
      </w:tr>
      <w:tr w:rsidR="00596A66" w:rsidRPr="003A2259" w14:paraId="6CAF9CDD" w14:textId="219B4589" w:rsidTr="007606ED">
        <w:tc>
          <w:tcPr>
            <w:tcW w:w="1349" w:type="dxa"/>
          </w:tcPr>
          <w:p w14:paraId="08EA0EAC" w14:textId="5E882663" w:rsidR="00596A66" w:rsidRPr="003A2259" w:rsidRDefault="00596A66" w:rsidP="00596A66">
            <w:pPr>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2019</w:t>
            </w:r>
          </w:p>
        </w:tc>
        <w:tc>
          <w:tcPr>
            <w:tcW w:w="2574" w:type="dxa"/>
            <w:tcBorders>
              <w:top w:val="nil"/>
              <w:left w:val="nil"/>
              <w:bottom w:val="single" w:sz="8" w:space="0" w:color="auto"/>
              <w:right w:val="single" w:sz="8" w:space="0" w:color="auto"/>
            </w:tcBorders>
          </w:tcPr>
          <w:p w14:paraId="757A4ABF" w14:textId="3FF8B0C8" w:rsidR="00596A66" w:rsidRPr="003A2259" w:rsidRDefault="00596A66" w:rsidP="00596A66">
            <w:pPr>
              <w:jc w:val="both"/>
              <w:rPr>
                <w:rFonts w:ascii="Times New Roman" w:hAnsi="Times New Roman" w:cs="Times New Roman"/>
                <w:color w:val="FFFFFF" w:themeColor="background1"/>
                <w:sz w:val="24"/>
                <w:szCs w:val="24"/>
                <w:lang w:val="lv-LV"/>
              </w:rPr>
            </w:pPr>
            <w:r w:rsidRPr="003A2259">
              <w:rPr>
                <w:rFonts w:ascii="Times New Roman" w:hAnsi="Times New Roman" w:cs="Times New Roman"/>
                <w:sz w:val="24"/>
                <w:szCs w:val="24"/>
              </w:rPr>
              <w:t>2541</w:t>
            </w:r>
          </w:p>
        </w:tc>
        <w:tc>
          <w:tcPr>
            <w:tcW w:w="2724" w:type="dxa"/>
            <w:tcBorders>
              <w:top w:val="nil"/>
              <w:left w:val="nil"/>
              <w:bottom w:val="single" w:sz="8" w:space="0" w:color="auto"/>
              <w:right w:val="single" w:sz="8" w:space="0" w:color="auto"/>
            </w:tcBorders>
          </w:tcPr>
          <w:p w14:paraId="164192F6" w14:textId="42A2C0FF" w:rsidR="00596A66" w:rsidRPr="003A2259" w:rsidRDefault="00596A66" w:rsidP="00596A66">
            <w:pPr>
              <w:jc w:val="both"/>
              <w:rPr>
                <w:rFonts w:ascii="Times New Roman" w:hAnsi="Times New Roman" w:cs="Times New Roman"/>
                <w:color w:val="FFFFFF" w:themeColor="background1"/>
                <w:sz w:val="24"/>
                <w:szCs w:val="24"/>
                <w:lang w:val="lv-LV"/>
              </w:rPr>
            </w:pPr>
            <w:r w:rsidRPr="003A2259">
              <w:rPr>
                <w:rFonts w:ascii="Times New Roman" w:hAnsi="Times New Roman" w:cs="Times New Roman"/>
                <w:sz w:val="24"/>
                <w:szCs w:val="24"/>
              </w:rPr>
              <w:t>2264</w:t>
            </w:r>
          </w:p>
        </w:tc>
        <w:tc>
          <w:tcPr>
            <w:tcW w:w="2703" w:type="dxa"/>
            <w:tcBorders>
              <w:top w:val="nil"/>
              <w:left w:val="nil"/>
              <w:bottom w:val="single" w:sz="8" w:space="0" w:color="auto"/>
              <w:right w:val="single" w:sz="8" w:space="0" w:color="auto"/>
            </w:tcBorders>
          </w:tcPr>
          <w:p w14:paraId="5CC75B74" w14:textId="78D2D664" w:rsidR="00596A66" w:rsidRPr="003A2259" w:rsidRDefault="00596A66" w:rsidP="00596A66">
            <w:pPr>
              <w:jc w:val="both"/>
              <w:rPr>
                <w:rFonts w:ascii="Times New Roman" w:hAnsi="Times New Roman" w:cs="Times New Roman"/>
                <w:color w:val="FFFFFF" w:themeColor="background1"/>
                <w:sz w:val="24"/>
                <w:szCs w:val="24"/>
                <w:lang w:val="lv-LV"/>
              </w:rPr>
            </w:pPr>
            <w:r w:rsidRPr="003A2259">
              <w:rPr>
                <w:rFonts w:ascii="Times New Roman" w:hAnsi="Times New Roman" w:cs="Times New Roman"/>
                <w:sz w:val="24"/>
                <w:szCs w:val="24"/>
              </w:rPr>
              <w:t>208</w:t>
            </w:r>
          </w:p>
        </w:tc>
      </w:tr>
      <w:tr w:rsidR="00596A66" w:rsidRPr="003A2259" w14:paraId="31CD4B07" w14:textId="431389FE" w:rsidTr="007606ED">
        <w:tc>
          <w:tcPr>
            <w:tcW w:w="1349" w:type="dxa"/>
          </w:tcPr>
          <w:p w14:paraId="3F6FCBCB" w14:textId="7C979A89" w:rsidR="00596A66" w:rsidRPr="003A2259" w:rsidRDefault="00596A66" w:rsidP="00596A66">
            <w:pPr>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2020</w:t>
            </w:r>
          </w:p>
        </w:tc>
        <w:tc>
          <w:tcPr>
            <w:tcW w:w="2574" w:type="dxa"/>
            <w:tcBorders>
              <w:top w:val="nil"/>
              <w:left w:val="nil"/>
              <w:bottom w:val="single" w:sz="8" w:space="0" w:color="auto"/>
              <w:right w:val="single" w:sz="8" w:space="0" w:color="auto"/>
            </w:tcBorders>
          </w:tcPr>
          <w:p w14:paraId="16410212" w14:textId="4B77BFC6" w:rsidR="00596A66" w:rsidRPr="003A2259" w:rsidRDefault="00596A66" w:rsidP="00596A66">
            <w:pPr>
              <w:jc w:val="both"/>
              <w:rPr>
                <w:rFonts w:ascii="Times New Roman" w:hAnsi="Times New Roman" w:cs="Times New Roman"/>
                <w:color w:val="FFFFFF" w:themeColor="background1"/>
                <w:sz w:val="24"/>
                <w:szCs w:val="24"/>
                <w:lang w:val="lv-LV"/>
              </w:rPr>
            </w:pPr>
            <w:r w:rsidRPr="003A2259">
              <w:rPr>
                <w:rFonts w:ascii="Times New Roman" w:hAnsi="Times New Roman" w:cs="Times New Roman"/>
                <w:sz w:val="24"/>
                <w:szCs w:val="24"/>
              </w:rPr>
              <w:t>2465</w:t>
            </w:r>
          </w:p>
        </w:tc>
        <w:tc>
          <w:tcPr>
            <w:tcW w:w="2724" w:type="dxa"/>
            <w:tcBorders>
              <w:top w:val="nil"/>
              <w:left w:val="nil"/>
              <w:bottom w:val="single" w:sz="8" w:space="0" w:color="auto"/>
              <w:right w:val="single" w:sz="8" w:space="0" w:color="auto"/>
            </w:tcBorders>
          </w:tcPr>
          <w:p w14:paraId="3EE9FE4B" w14:textId="4C04FC1A" w:rsidR="00596A66" w:rsidRPr="003A2259" w:rsidRDefault="00596A66" w:rsidP="00596A66">
            <w:pPr>
              <w:jc w:val="both"/>
              <w:rPr>
                <w:rFonts w:ascii="Times New Roman" w:hAnsi="Times New Roman" w:cs="Times New Roman"/>
                <w:color w:val="FFFFFF" w:themeColor="background1"/>
                <w:sz w:val="24"/>
                <w:szCs w:val="24"/>
                <w:lang w:val="lv-LV"/>
              </w:rPr>
            </w:pPr>
            <w:r w:rsidRPr="003A2259">
              <w:rPr>
                <w:rFonts w:ascii="Times New Roman" w:hAnsi="Times New Roman" w:cs="Times New Roman"/>
                <w:sz w:val="24"/>
                <w:szCs w:val="24"/>
              </w:rPr>
              <w:t>1870</w:t>
            </w:r>
          </w:p>
        </w:tc>
        <w:tc>
          <w:tcPr>
            <w:tcW w:w="2703" w:type="dxa"/>
            <w:tcBorders>
              <w:top w:val="nil"/>
              <w:left w:val="nil"/>
              <w:bottom w:val="single" w:sz="8" w:space="0" w:color="auto"/>
              <w:right w:val="single" w:sz="8" w:space="0" w:color="auto"/>
            </w:tcBorders>
          </w:tcPr>
          <w:p w14:paraId="5FA1AF09" w14:textId="76483DDF" w:rsidR="00596A66" w:rsidRPr="003A2259" w:rsidRDefault="00596A66" w:rsidP="00596A66">
            <w:pPr>
              <w:jc w:val="both"/>
              <w:rPr>
                <w:rFonts w:ascii="Times New Roman" w:hAnsi="Times New Roman" w:cs="Times New Roman"/>
                <w:color w:val="FFFFFF" w:themeColor="background1"/>
                <w:sz w:val="24"/>
                <w:szCs w:val="24"/>
                <w:lang w:val="lv-LV"/>
              </w:rPr>
            </w:pPr>
            <w:r w:rsidRPr="003A2259">
              <w:rPr>
                <w:rFonts w:ascii="Times New Roman" w:hAnsi="Times New Roman" w:cs="Times New Roman"/>
                <w:sz w:val="24"/>
                <w:szCs w:val="24"/>
              </w:rPr>
              <w:t>160</w:t>
            </w:r>
          </w:p>
        </w:tc>
      </w:tr>
    </w:tbl>
    <w:p w14:paraId="69D971FA" w14:textId="5D8C5882" w:rsidR="00756F1F" w:rsidRPr="003A2259" w:rsidRDefault="00756F1F" w:rsidP="00DF538F">
      <w:pPr>
        <w:spacing w:after="0" w:line="240" w:lineRule="auto"/>
        <w:ind w:firstLine="709"/>
        <w:jc w:val="both"/>
        <w:rPr>
          <w:rFonts w:ascii="Times New Roman" w:hAnsi="Times New Roman" w:cs="Times New Roman"/>
          <w:color w:val="FFFFFF" w:themeColor="background1"/>
          <w:sz w:val="24"/>
          <w:szCs w:val="24"/>
        </w:rPr>
      </w:pPr>
      <w:r w:rsidRPr="003A2259">
        <w:rPr>
          <w:rFonts w:ascii="Times New Roman" w:hAnsi="Times New Roman" w:cs="Times New Roman"/>
          <w:color w:val="FFFFFF" w:themeColor="background1"/>
          <w:sz w:val="24"/>
          <w:szCs w:val="24"/>
        </w:rPr>
        <w:lastRenderedPageBreak/>
        <w:t>.</w:t>
      </w:r>
    </w:p>
    <w:p w14:paraId="0865F043" w14:textId="5CE6595B" w:rsidR="002D23BE" w:rsidRPr="003A2259" w:rsidRDefault="00DF6E71" w:rsidP="00274360">
      <w:pPr>
        <w:spacing w:after="0" w:line="240" w:lineRule="auto"/>
        <w:ind w:firstLine="720"/>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 xml:space="preserve">Savukārt </w:t>
      </w:r>
      <w:r w:rsidR="00E14B72" w:rsidRPr="003A2259">
        <w:rPr>
          <w:rFonts w:ascii="Times New Roman" w:hAnsi="Times New Roman" w:cs="Times New Roman"/>
          <w:sz w:val="24"/>
          <w:szCs w:val="24"/>
          <w:lang w:val="lv-LV"/>
        </w:rPr>
        <w:t>2020.gadā VPD uzraudzības jomā strādāja ar 6207 notiesātajiem, no tiem 7</w:t>
      </w:r>
      <w:r w:rsidR="001C70A5">
        <w:rPr>
          <w:rFonts w:ascii="Times New Roman" w:hAnsi="Times New Roman" w:cs="Times New Roman"/>
          <w:sz w:val="24"/>
          <w:szCs w:val="24"/>
          <w:lang w:val="lv-LV"/>
        </w:rPr>
        <w:t> </w:t>
      </w:r>
      <w:r w:rsidR="00E14B72" w:rsidRPr="003A2259">
        <w:rPr>
          <w:rFonts w:ascii="Times New Roman" w:hAnsi="Times New Roman" w:cs="Times New Roman"/>
          <w:sz w:val="24"/>
          <w:szCs w:val="24"/>
          <w:lang w:val="lv-LV"/>
        </w:rPr>
        <w:t>% jeb 434 personas bija nosacīti pirms termiņa atbrīvot</w:t>
      </w:r>
      <w:r w:rsidRPr="003A2259">
        <w:rPr>
          <w:rFonts w:ascii="Times New Roman" w:hAnsi="Times New Roman" w:cs="Times New Roman"/>
          <w:sz w:val="24"/>
          <w:szCs w:val="24"/>
          <w:lang w:val="lv-LV"/>
        </w:rPr>
        <w:t>ie</w:t>
      </w:r>
      <w:r w:rsidR="00E14B72" w:rsidRPr="003A2259">
        <w:rPr>
          <w:rFonts w:ascii="Times New Roman" w:hAnsi="Times New Roman" w:cs="Times New Roman"/>
          <w:sz w:val="24"/>
          <w:szCs w:val="24"/>
          <w:lang w:val="lv-LV"/>
        </w:rPr>
        <w:t>. Iepriekšējos gadus, piemēram 2019.</w:t>
      </w:r>
      <w:r w:rsidR="00673A96">
        <w:rPr>
          <w:rFonts w:ascii="Times New Roman" w:hAnsi="Times New Roman" w:cs="Times New Roman"/>
          <w:sz w:val="24"/>
          <w:szCs w:val="24"/>
          <w:lang w:val="lv-LV"/>
        </w:rPr>
        <w:t> </w:t>
      </w:r>
      <w:r w:rsidR="00E14B72" w:rsidRPr="003A2259">
        <w:rPr>
          <w:rFonts w:ascii="Times New Roman" w:hAnsi="Times New Roman" w:cs="Times New Roman"/>
          <w:sz w:val="24"/>
          <w:szCs w:val="24"/>
          <w:lang w:val="lv-LV"/>
        </w:rPr>
        <w:t>gadā šīs personas sastādīja 7,8</w:t>
      </w:r>
      <w:r w:rsidR="001C70A5">
        <w:rPr>
          <w:rFonts w:ascii="Times New Roman" w:hAnsi="Times New Roman" w:cs="Times New Roman"/>
          <w:sz w:val="24"/>
          <w:szCs w:val="24"/>
          <w:lang w:val="lv-LV"/>
        </w:rPr>
        <w:t> </w:t>
      </w:r>
      <w:r w:rsidR="00E14B72" w:rsidRPr="003A2259">
        <w:rPr>
          <w:rFonts w:ascii="Times New Roman" w:hAnsi="Times New Roman" w:cs="Times New Roman"/>
          <w:sz w:val="24"/>
          <w:szCs w:val="24"/>
          <w:lang w:val="lv-LV"/>
        </w:rPr>
        <w:t>%, 2018.</w:t>
      </w:r>
      <w:r w:rsidR="001C70A5">
        <w:rPr>
          <w:rFonts w:ascii="Times New Roman" w:hAnsi="Times New Roman" w:cs="Times New Roman"/>
          <w:sz w:val="24"/>
          <w:szCs w:val="24"/>
          <w:lang w:val="lv-LV"/>
        </w:rPr>
        <w:t> </w:t>
      </w:r>
      <w:r w:rsidR="00E14B72" w:rsidRPr="003A2259">
        <w:rPr>
          <w:rFonts w:ascii="Times New Roman" w:hAnsi="Times New Roman" w:cs="Times New Roman"/>
          <w:sz w:val="24"/>
          <w:szCs w:val="24"/>
          <w:lang w:val="lv-LV"/>
        </w:rPr>
        <w:t>gadā – 8,6</w:t>
      </w:r>
      <w:r w:rsidR="001C70A5">
        <w:rPr>
          <w:rFonts w:ascii="Times New Roman" w:hAnsi="Times New Roman" w:cs="Times New Roman"/>
          <w:sz w:val="24"/>
          <w:szCs w:val="24"/>
          <w:lang w:val="lv-LV"/>
        </w:rPr>
        <w:t> </w:t>
      </w:r>
      <w:r w:rsidR="00E14B72" w:rsidRPr="003A2259">
        <w:rPr>
          <w:rFonts w:ascii="Times New Roman" w:hAnsi="Times New Roman" w:cs="Times New Roman"/>
          <w:sz w:val="24"/>
          <w:szCs w:val="24"/>
          <w:lang w:val="lv-LV"/>
        </w:rPr>
        <w:t>%, 2017.</w:t>
      </w:r>
      <w:r w:rsidR="001C70A5">
        <w:rPr>
          <w:rFonts w:ascii="Times New Roman" w:hAnsi="Times New Roman" w:cs="Times New Roman"/>
          <w:sz w:val="24"/>
          <w:szCs w:val="24"/>
          <w:lang w:val="lv-LV"/>
        </w:rPr>
        <w:t> </w:t>
      </w:r>
      <w:r w:rsidR="00E14B72" w:rsidRPr="003A2259">
        <w:rPr>
          <w:rFonts w:ascii="Times New Roman" w:hAnsi="Times New Roman" w:cs="Times New Roman"/>
          <w:sz w:val="24"/>
          <w:szCs w:val="24"/>
          <w:lang w:val="lv-LV"/>
        </w:rPr>
        <w:t>gadā – 9,9</w:t>
      </w:r>
      <w:r w:rsidR="001C70A5">
        <w:rPr>
          <w:rFonts w:ascii="Times New Roman" w:hAnsi="Times New Roman" w:cs="Times New Roman"/>
          <w:sz w:val="24"/>
          <w:szCs w:val="24"/>
          <w:lang w:val="lv-LV"/>
        </w:rPr>
        <w:t> </w:t>
      </w:r>
      <w:r w:rsidR="00E14B72" w:rsidRPr="003A2259">
        <w:rPr>
          <w:rFonts w:ascii="Times New Roman" w:hAnsi="Times New Roman" w:cs="Times New Roman"/>
          <w:sz w:val="24"/>
          <w:szCs w:val="24"/>
          <w:lang w:val="lv-LV"/>
        </w:rPr>
        <w:t>%, 2016.</w:t>
      </w:r>
      <w:r w:rsidR="001C70A5">
        <w:rPr>
          <w:rFonts w:ascii="Times New Roman" w:hAnsi="Times New Roman" w:cs="Times New Roman"/>
          <w:sz w:val="24"/>
          <w:szCs w:val="24"/>
          <w:lang w:val="lv-LV"/>
        </w:rPr>
        <w:t> </w:t>
      </w:r>
      <w:r w:rsidR="00E14B72" w:rsidRPr="003A2259">
        <w:rPr>
          <w:rFonts w:ascii="Times New Roman" w:hAnsi="Times New Roman" w:cs="Times New Roman"/>
          <w:sz w:val="24"/>
          <w:szCs w:val="24"/>
          <w:lang w:val="lv-LV"/>
        </w:rPr>
        <w:t>gadā – 12</w:t>
      </w:r>
      <w:r w:rsidR="001C70A5">
        <w:rPr>
          <w:rFonts w:ascii="Times New Roman" w:hAnsi="Times New Roman" w:cs="Times New Roman"/>
          <w:sz w:val="24"/>
          <w:szCs w:val="24"/>
          <w:lang w:val="lv-LV"/>
        </w:rPr>
        <w:t> </w:t>
      </w:r>
      <w:r w:rsidR="00E14B72" w:rsidRPr="003A2259">
        <w:rPr>
          <w:rFonts w:ascii="Times New Roman" w:hAnsi="Times New Roman" w:cs="Times New Roman"/>
          <w:sz w:val="24"/>
          <w:szCs w:val="24"/>
          <w:lang w:val="lv-LV"/>
        </w:rPr>
        <w:t>%. Redzam</w:t>
      </w:r>
      <w:r w:rsidRPr="003A2259">
        <w:rPr>
          <w:rFonts w:ascii="Times New Roman" w:hAnsi="Times New Roman" w:cs="Times New Roman"/>
          <w:sz w:val="24"/>
          <w:szCs w:val="24"/>
          <w:lang w:val="lv-LV"/>
        </w:rPr>
        <w:t>s</w:t>
      </w:r>
      <w:r w:rsidR="00E14B72" w:rsidRPr="003A2259">
        <w:rPr>
          <w:rFonts w:ascii="Times New Roman" w:hAnsi="Times New Roman" w:cs="Times New Roman"/>
          <w:sz w:val="24"/>
          <w:szCs w:val="24"/>
          <w:lang w:val="lv-LV"/>
        </w:rPr>
        <w:t xml:space="preserve">, ka procentuāli nosacīti pirms termiņa atbrīvoto notiesāto īpatsvars gadu no gada samazinās, kas skaidrojams </w:t>
      </w:r>
      <w:r w:rsidR="008A11B2" w:rsidRPr="003A2259">
        <w:rPr>
          <w:rFonts w:ascii="Times New Roman" w:hAnsi="Times New Roman" w:cs="Times New Roman"/>
          <w:sz w:val="24"/>
          <w:szCs w:val="24"/>
          <w:lang w:val="lv-LV"/>
        </w:rPr>
        <w:t xml:space="preserve">tai skaitā arī </w:t>
      </w:r>
      <w:r w:rsidR="00E14B72" w:rsidRPr="003A2259">
        <w:rPr>
          <w:rFonts w:ascii="Times New Roman" w:hAnsi="Times New Roman" w:cs="Times New Roman"/>
          <w:sz w:val="24"/>
          <w:szCs w:val="24"/>
          <w:lang w:val="lv-LV"/>
        </w:rPr>
        <w:t>ar ieslodzīto personu skaita samazināšanos</w:t>
      </w:r>
      <w:r w:rsidR="008A11B2" w:rsidRPr="003A2259">
        <w:rPr>
          <w:rFonts w:ascii="Times New Roman" w:hAnsi="Times New Roman" w:cs="Times New Roman"/>
          <w:sz w:val="24"/>
          <w:szCs w:val="24"/>
          <w:lang w:val="lv-LV"/>
        </w:rPr>
        <w:t>.</w:t>
      </w:r>
    </w:p>
    <w:p w14:paraId="49BEE2F4" w14:textId="5EAB7B6D" w:rsidR="00E14B72" w:rsidRPr="003A2259" w:rsidRDefault="00DF6E71" w:rsidP="00E14B72">
      <w:pPr>
        <w:spacing w:after="0" w:line="240" w:lineRule="auto"/>
        <w:ind w:firstLine="720"/>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 xml:space="preserve">Papildus jāņem vērā, ka </w:t>
      </w:r>
      <w:r w:rsidR="00E14B72" w:rsidRPr="003A2259">
        <w:rPr>
          <w:rFonts w:ascii="Times New Roman" w:hAnsi="Times New Roman" w:cs="Times New Roman"/>
          <w:sz w:val="24"/>
          <w:szCs w:val="24"/>
          <w:lang w:val="lv-LV"/>
        </w:rPr>
        <w:t>2020.</w:t>
      </w:r>
      <w:r w:rsidR="001C70A5">
        <w:rPr>
          <w:rFonts w:ascii="Times New Roman" w:hAnsi="Times New Roman" w:cs="Times New Roman"/>
          <w:sz w:val="24"/>
          <w:szCs w:val="24"/>
          <w:lang w:val="lv-LV"/>
        </w:rPr>
        <w:t> </w:t>
      </w:r>
      <w:r w:rsidR="00E14B72" w:rsidRPr="003A2259">
        <w:rPr>
          <w:rFonts w:ascii="Times New Roman" w:hAnsi="Times New Roman" w:cs="Times New Roman"/>
          <w:sz w:val="24"/>
          <w:szCs w:val="24"/>
          <w:lang w:val="lv-LV"/>
        </w:rPr>
        <w:t xml:space="preserve">gadā apritēja pieci gadi kopš Latvijā tika ieviesta elektroniskā uzraudzība. Šajā laikā elektroniskā uzraudzība </w:t>
      </w:r>
      <w:r w:rsidR="008049F6" w:rsidRPr="003A2259">
        <w:rPr>
          <w:rFonts w:ascii="Times New Roman" w:hAnsi="Times New Roman" w:cs="Times New Roman"/>
          <w:sz w:val="24"/>
          <w:szCs w:val="24"/>
          <w:lang w:val="lv-LV"/>
        </w:rPr>
        <w:t xml:space="preserve">tika </w:t>
      </w:r>
      <w:r w:rsidR="00E14B72" w:rsidRPr="003A2259">
        <w:rPr>
          <w:rFonts w:ascii="Times New Roman" w:hAnsi="Times New Roman" w:cs="Times New Roman"/>
          <w:sz w:val="24"/>
          <w:szCs w:val="24"/>
          <w:lang w:val="lv-LV"/>
        </w:rPr>
        <w:t xml:space="preserve">īstenota 353 </w:t>
      </w:r>
      <w:r w:rsidR="006E5466" w:rsidRPr="003A2259">
        <w:rPr>
          <w:rFonts w:ascii="Times New Roman" w:hAnsi="Times New Roman" w:cs="Times New Roman"/>
          <w:sz w:val="24"/>
          <w:szCs w:val="24"/>
          <w:lang w:val="lv-LV"/>
        </w:rPr>
        <w:t>notiesātaj</w:t>
      </w:r>
      <w:r w:rsidR="006E5466">
        <w:rPr>
          <w:rFonts w:ascii="Times New Roman" w:hAnsi="Times New Roman" w:cs="Times New Roman"/>
          <w:sz w:val="24"/>
          <w:szCs w:val="24"/>
          <w:lang w:val="lv-LV"/>
        </w:rPr>
        <w:t>iem</w:t>
      </w:r>
      <w:r w:rsidR="00E14B72" w:rsidRPr="003A2259">
        <w:rPr>
          <w:rFonts w:ascii="Times New Roman" w:hAnsi="Times New Roman" w:cs="Times New Roman"/>
          <w:sz w:val="24"/>
          <w:szCs w:val="24"/>
          <w:lang w:val="lv-LV"/>
        </w:rPr>
        <w:t>, no tiem 94,6</w:t>
      </w:r>
      <w:r w:rsidR="001C70A5">
        <w:rPr>
          <w:rFonts w:ascii="Times New Roman" w:hAnsi="Times New Roman" w:cs="Times New Roman"/>
          <w:sz w:val="24"/>
          <w:szCs w:val="24"/>
          <w:lang w:val="lv-LV"/>
        </w:rPr>
        <w:t> </w:t>
      </w:r>
      <w:r w:rsidR="00E14B72" w:rsidRPr="003A2259">
        <w:rPr>
          <w:rFonts w:ascii="Times New Roman" w:hAnsi="Times New Roman" w:cs="Times New Roman"/>
          <w:sz w:val="24"/>
          <w:szCs w:val="24"/>
          <w:lang w:val="lv-LV"/>
        </w:rPr>
        <w:t xml:space="preserve">% gadījumu pārbaudes laikā elektroniskā uzraudzība tika pabeigta veiksmīgi (VPD nav vērsies tiesā ar lūgumu aizstāt neizciesto soda daļu). </w:t>
      </w:r>
    </w:p>
    <w:p w14:paraId="33C8BAE4" w14:textId="36B69060" w:rsidR="00D231AB" w:rsidRPr="003A2259" w:rsidRDefault="00D231AB" w:rsidP="00E14B72">
      <w:pPr>
        <w:spacing w:after="0" w:line="240" w:lineRule="auto"/>
        <w:ind w:firstLine="720"/>
        <w:contextualSpacing/>
        <w:jc w:val="both"/>
        <w:rPr>
          <w:rFonts w:ascii="Times New Roman" w:hAnsi="Times New Roman" w:cs="Times New Roman"/>
          <w:sz w:val="24"/>
          <w:szCs w:val="24"/>
          <w:lang w:val="lv-LV"/>
        </w:rPr>
      </w:pPr>
    </w:p>
    <w:p w14:paraId="14CD7AA9" w14:textId="67FD2B93" w:rsidR="00D231AB" w:rsidRPr="003A2259" w:rsidRDefault="00D231AB" w:rsidP="00E14B72">
      <w:pPr>
        <w:spacing w:after="0" w:line="240" w:lineRule="auto"/>
        <w:ind w:firstLine="720"/>
        <w:contextualSpacing/>
        <w:jc w:val="both"/>
        <w:rPr>
          <w:rFonts w:ascii="Times New Roman" w:hAnsi="Times New Roman" w:cs="Times New Roman"/>
          <w:sz w:val="24"/>
          <w:szCs w:val="24"/>
          <w:lang w:val="lv-LV"/>
        </w:rPr>
      </w:pPr>
      <w:r w:rsidRPr="003A2259">
        <w:rPr>
          <w:rFonts w:ascii="Times New Roman" w:eastAsia="Calibri" w:hAnsi="Times New Roman" w:cs="Times New Roman"/>
          <w:i/>
          <w:iCs/>
          <w:sz w:val="24"/>
          <w:szCs w:val="24"/>
          <w:lang w:val="lv-LV"/>
        </w:rPr>
        <w:t xml:space="preserve">RR </w:t>
      </w:r>
      <w:r w:rsidR="006E5466">
        <w:rPr>
          <w:rFonts w:ascii="Times New Roman" w:eastAsia="Calibri" w:hAnsi="Times New Roman" w:cs="Times New Roman"/>
          <w:i/>
          <w:iCs/>
          <w:sz w:val="24"/>
          <w:szCs w:val="24"/>
          <w:lang w:val="lv-LV"/>
        </w:rPr>
        <w:t>n</w:t>
      </w:r>
      <w:r w:rsidRPr="003A2259">
        <w:rPr>
          <w:rFonts w:ascii="Times New Roman" w:eastAsia="Calibri" w:hAnsi="Times New Roman" w:cs="Times New Roman"/>
          <w:i/>
          <w:iCs/>
          <w:sz w:val="24"/>
          <w:szCs w:val="24"/>
          <w:lang w:val="lv-LV"/>
        </w:rPr>
        <w:t>osacīti pirms termiņa atbrīvoto probācijas klientu īpatsvars, kuri izdara jaunu noziedzīgu nodarījumu uzraudzības laikā</w:t>
      </w:r>
    </w:p>
    <w:p w14:paraId="3A544BF3" w14:textId="710CFD2B" w:rsidR="001D237B" w:rsidRPr="003A2259" w:rsidRDefault="008B68C0" w:rsidP="00E14B72">
      <w:pPr>
        <w:spacing w:after="0" w:line="240" w:lineRule="auto"/>
        <w:ind w:firstLine="720"/>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2020.</w:t>
      </w:r>
      <w:r w:rsidR="001C70A5">
        <w:rPr>
          <w:rFonts w:ascii="Times New Roman" w:hAnsi="Times New Roman" w:cs="Times New Roman"/>
          <w:sz w:val="24"/>
          <w:szCs w:val="24"/>
          <w:lang w:val="lv-LV"/>
        </w:rPr>
        <w:t> </w:t>
      </w:r>
      <w:r w:rsidRPr="003A2259">
        <w:rPr>
          <w:rFonts w:ascii="Times New Roman" w:hAnsi="Times New Roman" w:cs="Times New Roman"/>
          <w:sz w:val="24"/>
          <w:szCs w:val="24"/>
          <w:lang w:val="lv-LV"/>
        </w:rPr>
        <w:t xml:space="preserve">gadā VPD uzraudzības jomā strādāja ar 434 </w:t>
      </w:r>
      <w:r w:rsidR="007E29EB" w:rsidRPr="003A2259">
        <w:rPr>
          <w:rFonts w:ascii="Times New Roman" w:hAnsi="Times New Roman" w:cs="Times New Roman"/>
          <w:sz w:val="24"/>
          <w:szCs w:val="24"/>
          <w:lang w:val="lv-LV"/>
        </w:rPr>
        <w:t xml:space="preserve">probācijas klientiem, kuri bija </w:t>
      </w:r>
      <w:r w:rsidRPr="003A2259">
        <w:rPr>
          <w:rFonts w:ascii="Times New Roman" w:hAnsi="Times New Roman" w:cs="Times New Roman"/>
          <w:sz w:val="24"/>
          <w:szCs w:val="24"/>
          <w:lang w:val="lv-LV"/>
        </w:rPr>
        <w:t>nosacīti pirms termiņa atbrīvot</w:t>
      </w:r>
      <w:r w:rsidR="007E29EB" w:rsidRPr="003A2259">
        <w:rPr>
          <w:rFonts w:ascii="Times New Roman" w:hAnsi="Times New Roman" w:cs="Times New Roman"/>
          <w:sz w:val="24"/>
          <w:szCs w:val="24"/>
          <w:lang w:val="lv-LV"/>
        </w:rPr>
        <w:t>ie</w:t>
      </w:r>
      <w:r w:rsidRPr="003A2259">
        <w:rPr>
          <w:rFonts w:ascii="Times New Roman" w:hAnsi="Times New Roman" w:cs="Times New Roman"/>
          <w:sz w:val="24"/>
          <w:szCs w:val="24"/>
          <w:lang w:val="lv-LV"/>
        </w:rPr>
        <w:t xml:space="preserve">, </w:t>
      </w:r>
      <w:r w:rsidR="007E29EB" w:rsidRPr="003A2259">
        <w:rPr>
          <w:rFonts w:ascii="Times New Roman" w:hAnsi="Times New Roman" w:cs="Times New Roman"/>
          <w:sz w:val="24"/>
          <w:szCs w:val="24"/>
          <w:lang w:val="lv-LV"/>
        </w:rPr>
        <w:t xml:space="preserve">un </w:t>
      </w:r>
      <w:r w:rsidRPr="003A2259">
        <w:rPr>
          <w:rFonts w:ascii="Times New Roman" w:hAnsi="Times New Roman" w:cs="Times New Roman"/>
          <w:sz w:val="24"/>
          <w:szCs w:val="24"/>
          <w:lang w:val="lv-LV"/>
        </w:rPr>
        <w:t xml:space="preserve">no </w:t>
      </w:r>
      <w:r w:rsidR="007E29EB" w:rsidRPr="003A2259">
        <w:rPr>
          <w:rFonts w:ascii="Times New Roman" w:hAnsi="Times New Roman" w:cs="Times New Roman"/>
          <w:sz w:val="24"/>
          <w:szCs w:val="24"/>
          <w:lang w:val="lv-LV"/>
        </w:rPr>
        <w:t>tiem</w:t>
      </w:r>
      <w:r w:rsidRPr="003A2259">
        <w:rPr>
          <w:rFonts w:ascii="Times New Roman" w:hAnsi="Times New Roman" w:cs="Times New Roman"/>
          <w:sz w:val="24"/>
          <w:szCs w:val="24"/>
          <w:lang w:val="lv-LV"/>
        </w:rPr>
        <w:t xml:space="preserve"> pārskata gad</w:t>
      </w:r>
      <w:r w:rsidR="00B11FC2" w:rsidRPr="003A2259">
        <w:rPr>
          <w:rFonts w:ascii="Times New Roman" w:hAnsi="Times New Roman" w:cs="Times New Roman"/>
          <w:sz w:val="24"/>
          <w:szCs w:val="24"/>
          <w:lang w:val="lv-LV"/>
        </w:rPr>
        <w:t xml:space="preserve">ā </w:t>
      </w:r>
      <w:r w:rsidR="007E29EB" w:rsidRPr="003A2259">
        <w:rPr>
          <w:rFonts w:ascii="Times New Roman" w:hAnsi="Times New Roman" w:cs="Times New Roman"/>
          <w:sz w:val="24"/>
          <w:szCs w:val="24"/>
          <w:lang w:val="lv-LV"/>
        </w:rPr>
        <w:t xml:space="preserve">tikai </w:t>
      </w:r>
      <w:r w:rsidR="00B11FC2" w:rsidRPr="003A2259">
        <w:rPr>
          <w:rFonts w:ascii="Times New Roman" w:hAnsi="Times New Roman" w:cs="Times New Roman"/>
          <w:sz w:val="24"/>
          <w:szCs w:val="24"/>
          <w:lang w:val="lv-LV"/>
        </w:rPr>
        <w:t>viena persona</w:t>
      </w:r>
      <w:r w:rsidRPr="003A2259">
        <w:rPr>
          <w:rFonts w:ascii="Times New Roman" w:hAnsi="Times New Roman" w:cs="Times New Roman"/>
          <w:sz w:val="24"/>
          <w:szCs w:val="24"/>
          <w:lang w:val="lv-LV"/>
        </w:rPr>
        <w:t xml:space="preserve"> jeb 0,23</w:t>
      </w:r>
      <w:r w:rsidR="001C70A5">
        <w:rPr>
          <w:rFonts w:ascii="Times New Roman" w:hAnsi="Times New Roman" w:cs="Times New Roman"/>
          <w:sz w:val="24"/>
          <w:szCs w:val="24"/>
          <w:lang w:val="lv-LV"/>
        </w:rPr>
        <w:t> </w:t>
      </w:r>
      <w:r w:rsidRPr="003A2259">
        <w:rPr>
          <w:rFonts w:ascii="Times New Roman" w:hAnsi="Times New Roman" w:cs="Times New Roman"/>
          <w:sz w:val="24"/>
          <w:szCs w:val="24"/>
          <w:lang w:val="lv-LV"/>
        </w:rPr>
        <w:t>% no visiem izdarīja noziedzīgu nodarījumu uzraudzības perioda laikā. Iepriekšējos gados gan nosacīti pirmstermiņa atbrīvoto, gan arī noziedzīgu nodarījumu izdarījušo personu skaits bija lielāks – attiecīgi 2016.</w:t>
      </w:r>
      <w:r w:rsidR="001C70A5">
        <w:rPr>
          <w:rFonts w:ascii="Times New Roman" w:hAnsi="Times New Roman" w:cs="Times New Roman"/>
          <w:sz w:val="24"/>
          <w:szCs w:val="24"/>
          <w:lang w:val="lv-LV"/>
        </w:rPr>
        <w:t> </w:t>
      </w:r>
      <w:r w:rsidRPr="003A2259">
        <w:rPr>
          <w:rFonts w:ascii="Times New Roman" w:hAnsi="Times New Roman" w:cs="Times New Roman"/>
          <w:sz w:val="24"/>
          <w:szCs w:val="24"/>
          <w:lang w:val="lv-LV"/>
        </w:rPr>
        <w:t xml:space="preserve">gadā 781 </w:t>
      </w:r>
      <w:r w:rsidR="00B11FC2" w:rsidRPr="003A2259">
        <w:rPr>
          <w:rFonts w:ascii="Times New Roman" w:hAnsi="Times New Roman" w:cs="Times New Roman"/>
          <w:sz w:val="24"/>
          <w:szCs w:val="24"/>
          <w:lang w:val="lv-LV"/>
        </w:rPr>
        <w:t>nosacīti pirms termiņa atbrīvota persona un 7 jeb 0,9</w:t>
      </w:r>
      <w:r w:rsidR="001C70A5">
        <w:rPr>
          <w:rFonts w:ascii="Times New Roman" w:hAnsi="Times New Roman" w:cs="Times New Roman"/>
          <w:sz w:val="24"/>
          <w:szCs w:val="24"/>
          <w:lang w:val="lv-LV"/>
        </w:rPr>
        <w:t> </w:t>
      </w:r>
      <w:r w:rsidR="00B11FC2" w:rsidRPr="003A2259">
        <w:rPr>
          <w:rFonts w:ascii="Times New Roman" w:hAnsi="Times New Roman" w:cs="Times New Roman"/>
          <w:sz w:val="24"/>
          <w:szCs w:val="24"/>
          <w:lang w:val="lv-LV"/>
        </w:rPr>
        <w:t>% noziedzīgu nodarījumu izdarījušas personas, 2018.</w:t>
      </w:r>
      <w:r w:rsidR="001C70A5">
        <w:rPr>
          <w:rFonts w:ascii="Times New Roman" w:hAnsi="Times New Roman" w:cs="Times New Roman"/>
          <w:sz w:val="24"/>
          <w:szCs w:val="24"/>
          <w:lang w:val="lv-LV"/>
        </w:rPr>
        <w:t> </w:t>
      </w:r>
      <w:r w:rsidR="00B11FC2" w:rsidRPr="003A2259">
        <w:rPr>
          <w:rFonts w:ascii="Times New Roman" w:hAnsi="Times New Roman" w:cs="Times New Roman"/>
          <w:sz w:val="24"/>
          <w:szCs w:val="24"/>
          <w:lang w:val="lv-LV"/>
        </w:rPr>
        <w:t>gadā 672 un 11 jeb 1,64</w:t>
      </w:r>
      <w:r w:rsidR="001C70A5">
        <w:rPr>
          <w:rFonts w:ascii="Times New Roman" w:hAnsi="Times New Roman" w:cs="Times New Roman"/>
          <w:sz w:val="24"/>
          <w:szCs w:val="24"/>
          <w:lang w:val="lv-LV"/>
        </w:rPr>
        <w:t> </w:t>
      </w:r>
      <w:r w:rsidR="00B11FC2" w:rsidRPr="003A2259">
        <w:rPr>
          <w:rFonts w:ascii="Times New Roman" w:hAnsi="Times New Roman" w:cs="Times New Roman"/>
          <w:sz w:val="24"/>
          <w:szCs w:val="24"/>
          <w:lang w:val="lv-LV"/>
        </w:rPr>
        <w:t>%</w:t>
      </w:r>
      <w:r w:rsidRPr="003A2259">
        <w:rPr>
          <w:rFonts w:ascii="Times New Roman" w:hAnsi="Times New Roman" w:cs="Times New Roman"/>
          <w:sz w:val="24"/>
          <w:szCs w:val="24"/>
          <w:lang w:val="lv-LV"/>
        </w:rPr>
        <w:t xml:space="preserve"> </w:t>
      </w:r>
      <w:r w:rsidR="00B11FC2" w:rsidRPr="003A2259">
        <w:rPr>
          <w:rFonts w:ascii="Times New Roman" w:hAnsi="Times New Roman" w:cs="Times New Roman"/>
          <w:sz w:val="24"/>
          <w:szCs w:val="24"/>
          <w:lang w:val="lv-LV"/>
        </w:rPr>
        <w:t>un 2019.</w:t>
      </w:r>
      <w:r w:rsidR="001C70A5">
        <w:rPr>
          <w:rFonts w:ascii="Times New Roman" w:hAnsi="Times New Roman" w:cs="Times New Roman"/>
          <w:sz w:val="24"/>
          <w:szCs w:val="24"/>
          <w:lang w:val="lv-LV"/>
        </w:rPr>
        <w:t> </w:t>
      </w:r>
      <w:r w:rsidR="00B11FC2" w:rsidRPr="003A2259">
        <w:rPr>
          <w:rFonts w:ascii="Times New Roman" w:hAnsi="Times New Roman" w:cs="Times New Roman"/>
          <w:sz w:val="24"/>
          <w:szCs w:val="24"/>
          <w:lang w:val="lv-LV"/>
        </w:rPr>
        <w:t>gadā – 511 un 8 jeb 1,57</w:t>
      </w:r>
      <w:r w:rsidR="001C70A5">
        <w:rPr>
          <w:rFonts w:ascii="Times New Roman" w:hAnsi="Times New Roman" w:cs="Times New Roman"/>
          <w:sz w:val="24"/>
          <w:szCs w:val="24"/>
          <w:lang w:val="lv-LV"/>
        </w:rPr>
        <w:t> </w:t>
      </w:r>
      <w:r w:rsidR="00B11FC2" w:rsidRPr="003A2259">
        <w:rPr>
          <w:rFonts w:ascii="Times New Roman" w:hAnsi="Times New Roman" w:cs="Times New Roman"/>
          <w:sz w:val="24"/>
          <w:szCs w:val="24"/>
          <w:lang w:val="lv-LV"/>
        </w:rPr>
        <w:t xml:space="preserve">% noziedzīgus nodarījumus izdarījušie.  </w:t>
      </w:r>
    </w:p>
    <w:p w14:paraId="3B158658" w14:textId="3A8A99B6" w:rsidR="00962482" w:rsidRPr="003A2259" w:rsidRDefault="007E29EB" w:rsidP="00E14B72">
      <w:pPr>
        <w:spacing w:after="0" w:line="240" w:lineRule="auto"/>
        <w:ind w:firstLine="720"/>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Tād</w:t>
      </w:r>
      <w:r w:rsidR="009816A4">
        <w:rPr>
          <w:rFonts w:ascii="Times New Roman" w:hAnsi="Times New Roman" w:cs="Times New Roman"/>
          <w:sz w:val="24"/>
          <w:szCs w:val="24"/>
          <w:lang w:val="lv-LV"/>
        </w:rPr>
        <w:t>ē</w:t>
      </w:r>
      <w:r w:rsidRPr="003A2259">
        <w:rPr>
          <w:rFonts w:ascii="Times New Roman" w:hAnsi="Times New Roman" w:cs="Times New Roman"/>
          <w:sz w:val="24"/>
          <w:szCs w:val="24"/>
          <w:lang w:val="lv-LV"/>
        </w:rPr>
        <w:t xml:space="preserve">jādi </w:t>
      </w:r>
      <w:r w:rsidR="002A7DBC" w:rsidRPr="003A2259">
        <w:rPr>
          <w:rFonts w:ascii="Times New Roman" w:hAnsi="Times New Roman" w:cs="Times New Roman"/>
          <w:sz w:val="24"/>
          <w:szCs w:val="24"/>
          <w:lang w:val="lv-LV"/>
        </w:rPr>
        <w:t>šī</w:t>
      </w:r>
      <w:r w:rsidRPr="003A2259">
        <w:rPr>
          <w:rFonts w:ascii="Times New Roman" w:hAnsi="Times New Roman" w:cs="Times New Roman"/>
          <w:sz w:val="24"/>
          <w:szCs w:val="24"/>
          <w:lang w:val="lv-LV"/>
        </w:rPr>
        <w:t xml:space="preserve"> rezultatīvā rādītāja aizvien mazākā skaitliskā vērtība </w:t>
      </w:r>
      <w:r w:rsidR="002A7DBC" w:rsidRPr="003A2259">
        <w:rPr>
          <w:rFonts w:ascii="Times New Roman" w:hAnsi="Times New Roman" w:cs="Times New Roman"/>
          <w:sz w:val="24"/>
          <w:szCs w:val="24"/>
          <w:lang w:val="lv-LV"/>
        </w:rPr>
        <w:t xml:space="preserve">liecina </w:t>
      </w:r>
      <w:r w:rsidRPr="003A2259">
        <w:rPr>
          <w:rFonts w:ascii="Times New Roman" w:hAnsi="Times New Roman" w:cs="Times New Roman"/>
          <w:sz w:val="24"/>
          <w:szCs w:val="24"/>
          <w:lang w:val="lv-LV"/>
        </w:rPr>
        <w:t xml:space="preserve">par </w:t>
      </w:r>
      <w:r w:rsidR="002A7DBC" w:rsidRPr="003A2259">
        <w:rPr>
          <w:rFonts w:ascii="Times New Roman" w:hAnsi="Times New Roman" w:cs="Times New Roman"/>
          <w:sz w:val="24"/>
          <w:szCs w:val="24"/>
          <w:lang w:val="lv-LV"/>
        </w:rPr>
        <w:t xml:space="preserve">aizvien pieaugošu probācijas darba efektivitāti ar šo klientu grupu. </w:t>
      </w:r>
    </w:p>
    <w:p w14:paraId="43CFB51C" w14:textId="53902BA1" w:rsidR="00B30F76" w:rsidRPr="003A2259" w:rsidRDefault="00B30F76" w:rsidP="008E02C8">
      <w:pPr>
        <w:spacing w:after="0" w:line="240" w:lineRule="auto"/>
        <w:contextualSpacing/>
        <w:jc w:val="both"/>
        <w:rPr>
          <w:rFonts w:ascii="Times New Roman" w:hAnsi="Times New Roman" w:cs="Times New Roman"/>
          <w:sz w:val="24"/>
          <w:szCs w:val="24"/>
          <w:lang w:val="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2536"/>
        <w:gridCol w:w="752"/>
        <w:gridCol w:w="754"/>
        <w:gridCol w:w="1087"/>
        <w:gridCol w:w="1420"/>
        <w:gridCol w:w="1420"/>
        <w:gridCol w:w="1420"/>
      </w:tblGrid>
      <w:tr w:rsidR="001C70A5" w:rsidRPr="00C50F0D" w14:paraId="4FDC095E" w14:textId="77777777" w:rsidTr="0044054A">
        <w:tc>
          <w:tcPr>
            <w:tcW w:w="0" w:type="auto"/>
            <w:gridSpan w:val="7"/>
            <w:tcBorders>
              <w:top w:val="outset" w:sz="6" w:space="0" w:color="414142"/>
              <w:left w:val="outset" w:sz="6" w:space="0" w:color="414142"/>
              <w:bottom w:val="outset" w:sz="6" w:space="0" w:color="414142"/>
              <w:right w:val="outset" w:sz="6" w:space="0" w:color="414142"/>
            </w:tcBorders>
            <w:shd w:val="clear" w:color="auto" w:fill="DDD9C3"/>
            <w:hideMark/>
          </w:tcPr>
          <w:p w14:paraId="3860B3D4" w14:textId="77777777" w:rsidR="0044054A" w:rsidRPr="00673A96" w:rsidRDefault="0044054A" w:rsidP="00961FD7">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b/>
                <w:bCs/>
                <w:sz w:val="24"/>
                <w:szCs w:val="24"/>
                <w:lang w:val="lv-LV" w:eastAsia="lv-LV"/>
              </w:rPr>
              <w:t>2. Politikas rezultāts (PR)</w:t>
            </w:r>
          </w:p>
          <w:p w14:paraId="70DFAC25" w14:textId="77777777" w:rsidR="0044054A" w:rsidRPr="00673A96" w:rsidRDefault="0044054A" w:rsidP="00961FD7">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 </w:t>
            </w:r>
            <w:r w:rsidRPr="00673A96">
              <w:rPr>
                <w:rFonts w:ascii="Times New Roman" w:eastAsia="Times New Roman" w:hAnsi="Times New Roman" w:cs="Times New Roman"/>
                <w:b/>
                <w:bCs/>
                <w:sz w:val="24"/>
                <w:szCs w:val="24"/>
                <w:lang w:val="lv-LV" w:eastAsia="lv-LV"/>
              </w:rPr>
              <w:t>visas notiesātā veselības aprūpes, t.sk. atkarību novēršanas, vajadzības tiek risinātas brīvības atņemšanas iestādē un nerada šķēršļus resocializācijas īstenošanai</w:t>
            </w:r>
          </w:p>
        </w:tc>
      </w:tr>
      <w:tr w:rsidR="001C70A5" w:rsidRPr="001C70A5" w14:paraId="37B3CA64" w14:textId="77777777" w:rsidTr="00A4393D">
        <w:tc>
          <w:tcPr>
            <w:tcW w:w="1483" w:type="pct"/>
            <w:tcBorders>
              <w:top w:val="outset" w:sz="6" w:space="0" w:color="414142"/>
              <w:left w:val="outset" w:sz="6" w:space="0" w:color="414142"/>
              <w:bottom w:val="outset" w:sz="6" w:space="0" w:color="414142"/>
              <w:right w:val="outset" w:sz="6" w:space="0" w:color="414142"/>
            </w:tcBorders>
            <w:shd w:val="clear" w:color="auto" w:fill="DDD9C3"/>
            <w:hideMark/>
          </w:tcPr>
          <w:p w14:paraId="476033CA" w14:textId="77777777" w:rsidR="0044054A" w:rsidRPr="00673A96" w:rsidRDefault="0044054A" w:rsidP="0044054A">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Rezultatīvais rādītājs (RR)</w:t>
            </w:r>
          </w:p>
        </w:tc>
        <w:tc>
          <w:tcPr>
            <w:tcW w:w="533" w:type="pct"/>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50AFA1A7" w14:textId="77777777" w:rsidR="0044054A" w:rsidRPr="00673A96" w:rsidRDefault="0044054A" w:rsidP="00961FD7">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2015. gads</w:t>
            </w:r>
          </w:p>
        </w:tc>
        <w:tc>
          <w:tcPr>
            <w:tcW w:w="534" w:type="pct"/>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7CD95244" w14:textId="77777777" w:rsidR="0044054A" w:rsidRPr="00673A96" w:rsidRDefault="0044054A" w:rsidP="00961FD7">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2016. gads</w:t>
            </w:r>
          </w:p>
        </w:tc>
        <w:tc>
          <w:tcPr>
            <w:tcW w:w="533" w:type="pct"/>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3835E94C" w14:textId="77777777" w:rsidR="0044054A" w:rsidRPr="00673A96" w:rsidRDefault="0044054A" w:rsidP="00961FD7">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2017. gads</w:t>
            </w:r>
          </w:p>
        </w:tc>
        <w:tc>
          <w:tcPr>
            <w:tcW w:w="639" w:type="pct"/>
            <w:tcBorders>
              <w:top w:val="outset" w:sz="6" w:space="0" w:color="414142"/>
              <w:left w:val="outset" w:sz="6" w:space="0" w:color="414142"/>
              <w:bottom w:val="outset" w:sz="6" w:space="0" w:color="414142"/>
              <w:right w:val="outset" w:sz="6" w:space="0" w:color="414142"/>
            </w:tcBorders>
            <w:shd w:val="clear" w:color="auto" w:fill="DDD9C3"/>
            <w:hideMark/>
          </w:tcPr>
          <w:p w14:paraId="0743E659" w14:textId="77777777" w:rsidR="0044054A" w:rsidRPr="00673A96" w:rsidRDefault="0044054A" w:rsidP="00961FD7">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2018. gads</w:t>
            </w:r>
          </w:p>
        </w:tc>
        <w:tc>
          <w:tcPr>
            <w:tcW w:w="639" w:type="pct"/>
            <w:tcBorders>
              <w:top w:val="outset" w:sz="6" w:space="0" w:color="414142"/>
              <w:left w:val="outset" w:sz="6" w:space="0" w:color="414142"/>
              <w:bottom w:val="outset" w:sz="6" w:space="0" w:color="414142"/>
              <w:right w:val="outset" w:sz="6" w:space="0" w:color="414142"/>
            </w:tcBorders>
            <w:shd w:val="clear" w:color="auto" w:fill="DDD9C3"/>
            <w:hideMark/>
          </w:tcPr>
          <w:p w14:paraId="52E8A0B9" w14:textId="77777777" w:rsidR="0044054A" w:rsidRPr="00673A96" w:rsidRDefault="0044054A" w:rsidP="00961FD7">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2019. gads</w:t>
            </w:r>
          </w:p>
        </w:tc>
        <w:tc>
          <w:tcPr>
            <w:tcW w:w="639" w:type="pct"/>
            <w:tcBorders>
              <w:top w:val="outset" w:sz="6" w:space="0" w:color="414142"/>
              <w:left w:val="outset" w:sz="6" w:space="0" w:color="414142"/>
              <w:bottom w:val="outset" w:sz="6" w:space="0" w:color="414142"/>
              <w:right w:val="outset" w:sz="6" w:space="0" w:color="414142"/>
            </w:tcBorders>
            <w:shd w:val="clear" w:color="auto" w:fill="DDD9C3"/>
            <w:hideMark/>
          </w:tcPr>
          <w:p w14:paraId="416AC27B" w14:textId="77777777" w:rsidR="0044054A" w:rsidRPr="00673A96" w:rsidRDefault="0044054A" w:rsidP="00961FD7">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2020. gads</w:t>
            </w:r>
          </w:p>
        </w:tc>
      </w:tr>
      <w:tr w:rsidR="001C70A5" w:rsidRPr="001C70A5" w14:paraId="7AE96B8B" w14:textId="77777777" w:rsidTr="00A4393D">
        <w:tc>
          <w:tcPr>
            <w:tcW w:w="1483" w:type="pct"/>
            <w:tcBorders>
              <w:top w:val="outset" w:sz="6" w:space="0" w:color="414142"/>
              <w:left w:val="outset" w:sz="6" w:space="0" w:color="414142"/>
              <w:bottom w:val="outset" w:sz="6" w:space="0" w:color="414142"/>
              <w:right w:val="outset" w:sz="6" w:space="0" w:color="414142"/>
            </w:tcBorders>
            <w:shd w:val="clear" w:color="auto" w:fill="FFFFFF"/>
            <w:hideMark/>
          </w:tcPr>
          <w:p w14:paraId="076832C7" w14:textId="77777777" w:rsidR="0044054A" w:rsidRPr="00673A96" w:rsidRDefault="0044054A" w:rsidP="0044054A">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1. Personu skaits, kas izdarījušas atkārtotu noziedzīgu nodarījumu reibumā, ja persona pirms tam izcietusi sodu brīvības atņemšanas iestādē</w:t>
            </w:r>
          </w:p>
        </w:tc>
        <w:tc>
          <w:tcPr>
            <w:tcW w:w="533" w:type="pct"/>
            <w:tcBorders>
              <w:top w:val="outset" w:sz="6" w:space="0" w:color="414142"/>
              <w:left w:val="outset" w:sz="6" w:space="0" w:color="414142"/>
              <w:bottom w:val="outset" w:sz="6" w:space="0" w:color="414142"/>
              <w:right w:val="outset" w:sz="6" w:space="0" w:color="414142"/>
            </w:tcBorders>
            <w:shd w:val="clear" w:color="auto" w:fill="FFFFFF"/>
            <w:hideMark/>
          </w:tcPr>
          <w:p w14:paraId="4370A49B" w14:textId="77777777" w:rsidR="0044054A" w:rsidRPr="00673A96" w:rsidRDefault="0044054A" w:rsidP="00961FD7">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Nav datu</w:t>
            </w:r>
          </w:p>
        </w:tc>
        <w:tc>
          <w:tcPr>
            <w:tcW w:w="534" w:type="pct"/>
            <w:tcBorders>
              <w:top w:val="outset" w:sz="6" w:space="0" w:color="414142"/>
              <w:left w:val="outset" w:sz="6" w:space="0" w:color="414142"/>
              <w:bottom w:val="outset" w:sz="6" w:space="0" w:color="414142"/>
              <w:right w:val="outset" w:sz="6" w:space="0" w:color="414142"/>
            </w:tcBorders>
            <w:shd w:val="clear" w:color="auto" w:fill="FFFFFF"/>
            <w:hideMark/>
          </w:tcPr>
          <w:p w14:paraId="53679D82" w14:textId="77777777" w:rsidR="0044054A" w:rsidRPr="00673A96" w:rsidRDefault="0044054A" w:rsidP="00961FD7">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Nav datu</w:t>
            </w:r>
          </w:p>
        </w:tc>
        <w:tc>
          <w:tcPr>
            <w:tcW w:w="533" w:type="pct"/>
            <w:tcBorders>
              <w:top w:val="outset" w:sz="6" w:space="0" w:color="414142"/>
              <w:left w:val="outset" w:sz="6" w:space="0" w:color="414142"/>
              <w:bottom w:val="outset" w:sz="6" w:space="0" w:color="414142"/>
              <w:right w:val="outset" w:sz="6" w:space="0" w:color="414142"/>
            </w:tcBorders>
            <w:shd w:val="clear" w:color="auto" w:fill="FFFFFF"/>
            <w:hideMark/>
          </w:tcPr>
          <w:p w14:paraId="49125DD7" w14:textId="77777777" w:rsidR="0044054A" w:rsidRPr="00673A96" w:rsidRDefault="0044054A" w:rsidP="00961FD7">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Bāzes datu skaitliskās vērtības noteikšana</w:t>
            </w:r>
          </w:p>
        </w:tc>
        <w:tc>
          <w:tcPr>
            <w:tcW w:w="639" w:type="pct"/>
            <w:tcBorders>
              <w:top w:val="outset" w:sz="6" w:space="0" w:color="414142"/>
              <w:left w:val="outset" w:sz="6" w:space="0" w:color="414142"/>
              <w:bottom w:val="outset" w:sz="6" w:space="0" w:color="414142"/>
              <w:right w:val="outset" w:sz="6" w:space="0" w:color="414142"/>
            </w:tcBorders>
            <w:shd w:val="clear" w:color="auto" w:fill="FFFFFF"/>
            <w:hideMark/>
          </w:tcPr>
          <w:p w14:paraId="60A6E43C" w14:textId="77777777" w:rsidR="0044054A" w:rsidRPr="00673A96" w:rsidRDefault="0044054A" w:rsidP="00961FD7">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Bāzes vērtības - samazinājums par 1%</w:t>
            </w:r>
          </w:p>
        </w:tc>
        <w:tc>
          <w:tcPr>
            <w:tcW w:w="639" w:type="pct"/>
            <w:tcBorders>
              <w:top w:val="outset" w:sz="6" w:space="0" w:color="414142"/>
              <w:left w:val="outset" w:sz="6" w:space="0" w:color="414142"/>
              <w:bottom w:val="outset" w:sz="6" w:space="0" w:color="414142"/>
              <w:right w:val="outset" w:sz="6" w:space="0" w:color="414142"/>
            </w:tcBorders>
            <w:shd w:val="clear" w:color="auto" w:fill="FFFFFF"/>
            <w:hideMark/>
          </w:tcPr>
          <w:p w14:paraId="7D8EB78C" w14:textId="77777777" w:rsidR="0044054A" w:rsidRPr="00673A96" w:rsidRDefault="0044054A" w:rsidP="00961FD7">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Bāzes vērtības - samazinājums par 1%</w:t>
            </w:r>
          </w:p>
        </w:tc>
        <w:tc>
          <w:tcPr>
            <w:tcW w:w="639" w:type="pct"/>
            <w:tcBorders>
              <w:top w:val="outset" w:sz="6" w:space="0" w:color="414142"/>
              <w:left w:val="outset" w:sz="6" w:space="0" w:color="414142"/>
              <w:bottom w:val="outset" w:sz="6" w:space="0" w:color="414142"/>
              <w:right w:val="outset" w:sz="6" w:space="0" w:color="414142"/>
            </w:tcBorders>
            <w:shd w:val="clear" w:color="auto" w:fill="FFFFFF"/>
            <w:hideMark/>
          </w:tcPr>
          <w:p w14:paraId="67246952" w14:textId="77777777" w:rsidR="0044054A" w:rsidRPr="00673A96" w:rsidRDefault="0044054A" w:rsidP="00961FD7">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Bāzes vērtības - samazinājums par 2%</w:t>
            </w:r>
          </w:p>
        </w:tc>
      </w:tr>
      <w:tr w:rsidR="001C70A5" w:rsidRPr="001C70A5" w14:paraId="1441C360" w14:textId="77777777" w:rsidTr="009872A8">
        <w:tc>
          <w:tcPr>
            <w:tcW w:w="1483" w:type="pct"/>
            <w:tcBorders>
              <w:top w:val="outset" w:sz="6" w:space="0" w:color="414142"/>
              <w:left w:val="outset" w:sz="6" w:space="0" w:color="414142"/>
              <w:bottom w:val="outset" w:sz="6" w:space="0" w:color="414142"/>
              <w:right w:val="outset" w:sz="6" w:space="0" w:color="414142"/>
            </w:tcBorders>
            <w:shd w:val="clear" w:color="auto" w:fill="FFFFFF"/>
          </w:tcPr>
          <w:p w14:paraId="4E92D58D" w14:textId="5C8A6A7F" w:rsidR="009872A8" w:rsidRPr="00673A96" w:rsidRDefault="009872A8" w:rsidP="0044054A">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RR izpilde</w:t>
            </w:r>
          </w:p>
        </w:tc>
        <w:tc>
          <w:tcPr>
            <w:tcW w:w="1067" w:type="pct"/>
            <w:gridSpan w:val="2"/>
            <w:tcBorders>
              <w:top w:val="outset" w:sz="6" w:space="0" w:color="414142"/>
              <w:left w:val="outset" w:sz="6" w:space="0" w:color="414142"/>
              <w:bottom w:val="outset" w:sz="6" w:space="0" w:color="414142"/>
              <w:right w:val="outset" w:sz="6" w:space="0" w:color="414142"/>
            </w:tcBorders>
            <w:shd w:val="clear" w:color="auto" w:fill="FFFFFF"/>
          </w:tcPr>
          <w:p w14:paraId="06479713" w14:textId="77777777" w:rsidR="009872A8" w:rsidRPr="00673A96" w:rsidRDefault="009872A8" w:rsidP="0044054A">
            <w:pPr>
              <w:spacing w:after="0" w:line="240" w:lineRule="auto"/>
              <w:rPr>
                <w:rFonts w:ascii="Times New Roman" w:eastAsia="Times New Roman" w:hAnsi="Times New Roman" w:cs="Times New Roman"/>
                <w:i/>
                <w:iCs/>
                <w:sz w:val="24"/>
                <w:szCs w:val="24"/>
                <w:lang w:val="lv-LV" w:eastAsia="lv-LV"/>
              </w:rPr>
            </w:pPr>
          </w:p>
        </w:tc>
        <w:tc>
          <w:tcPr>
            <w:tcW w:w="533" w:type="pct"/>
            <w:tcBorders>
              <w:top w:val="outset" w:sz="6" w:space="0" w:color="414142"/>
              <w:left w:val="outset" w:sz="6" w:space="0" w:color="414142"/>
              <w:bottom w:val="outset" w:sz="6" w:space="0" w:color="414142"/>
              <w:right w:val="outset" w:sz="6" w:space="0" w:color="414142"/>
            </w:tcBorders>
            <w:shd w:val="clear" w:color="auto" w:fill="FFFFFF"/>
          </w:tcPr>
          <w:p w14:paraId="037B5B18" w14:textId="1DF5C64D" w:rsidR="009872A8" w:rsidRPr="00673A96" w:rsidRDefault="004348F8" w:rsidP="0044054A">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Nav datu</w:t>
            </w:r>
          </w:p>
        </w:tc>
        <w:tc>
          <w:tcPr>
            <w:tcW w:w="639" w:type="pct"/>
            <w:tcBorders>
              <w:top w:val="outset" w:sz="6" w:space="0" w:color="414142"/>
              <w:left w:val="outset" w:sz="6" w:space="0" w:color="414142"/>
              <w:bottom w:val="outset" w:sz="6" w:space="0" w:color="414142"/>
              <w:right w:val="outset" w:sz="6" w:space="0" w:color="414142"/>
            </w:tcBorders>
            <w:shd w:val="clear" w:color="auto" w:fill="FFFFFF"/>
          </w:tcPr>
          <w:p w14:paraId="2E625B1F" w14:textId="75684516" w:rsidR="009872A8" w:rsidRPr="00673A96" w:rsidRDefault="004348F8" w:rsidP="0044054A">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Nav datu</w:t>
            </w:r>
          </w:p>
        </w:tc>
        <w:tc>
          <w:tcPr>
            <w:tcW w:w="639" w:type="pct"/>
            <w:tcBorders>
              <w:top w:val="outset" w:sz="6" w:space="0" w:color="414142"/>
              <w:left w:val="outset" w:sz="6" w:space="0" w:color="414142"/>
              <w:bottom w:val="outset" w:sz="6" w:space="0" w:color="414142"/>
              <w:right w:val="outset" w:sz="6" w:space="0" w:color="414142"/>
            </w:tcBorders>
            <w:shd w:val="clear" w:color="auto" w:fill="FFFFFF"/>
          </w:tcPr>
          <w:p w14:paraId="0E4E7EF8" w14:textId="212C6792" w:rsidR="009872A8" w:rsidRPr="00673A96" w:rsidRDefault="004348F8" w:rsidP="0044054A">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Nav datu</w:t>
            </w:r>
          </w:p>
        </w:tc>
        <w:tc>
          <w:tcPr>
            <w:tcW w:w="639" w:type="pct"/>
            <w:tcBorders>
              <w:top w:val="outset" w:sz="6" w:space="0" w:color="414142"/>
              <w:left w:val="outset" w:sz="6" w:space="0" w:color="414142"/>
              <w:bottom w:val="outset" w:sz="6" w:space="0" w:color="414142"/>
              <w:right w:val="outset" w:sz="6" w:space="0" w:color="414142"/>
            </w:tcBorders>
            <w:shd w:val="clear" w:color="auto" w:fill="FFFFFF"/>
          </w:tcPr>
          <w:p w14:paraId="7469A73D" w14:textId="476C2021" w:rsidR="009872A8" w:rsidRPr="00673A96" w:rsidRDefault="004348F8" w:rsidP="0044054A">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Nav datu</w:t>
            </w:r>
          </w:p>
        </w:tc>
      </w:tr>
      <w:tr w:rsidR="001C70A5" w:rsidRPr="001C70A5" w14:paraId="281CA2EF" w14:textId="77777777" w:rsidTr="00A4393D">
        <w:tc>
          <w:tcPr>
            <w:tcW w:w="1483" w:type="pct"/>
            <w:tcBorders>
              <w:top w:val="outset" w:sz="6" w:space="0" w:color="414142"/>
              <w:left w:val="outset" w:sz="6" w:space="0" w:color="414142"/>
              <w:bottom w:val="outset" w:sz="6" w:space="0" w:color="414142"/>
              <w:right w:val="outset" w:sz="6" w:space="0" w:color="414142"/>
            </w:tcBorders>
            <w:shd w:val="clear" w:color="auto" w:fill="FFFFFF"/>
            <w:hideMark/>
          </w:tcPr>
          <w:p w14:paraId="67CF9DE4" w14:textId="77777777" w:rsidR="0044054A" w:rsidRPr="00673A96" w:rsidRDefault="0044054A" w:rsidP="0044054A">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2. Veselības inspekcijas ekspertīzē apstiprināti veselības aprūpes pārkāpumi Latvijas Cietumu slimnīcā</w:t>
            </w:r>
          </w:p>
        </w:tc>
        <w:tc>
          <w:tcPr>
            <w:tcW w:w="533" w:type="pct"/>
            <w:tcBorders>
              <w:top w:val="outset" w:sz="6" w:space="0" w:color="414142"/>
              <w:left w:val="outset" w:sz="6" w:space="0" w:color="414142"/>
              <w:bottom w:val="outset" w:sz="6" w:space="0" w:color="414142"/>
              <w:right w:val="outset" w:sz="6" w:space="0" w:color="414142"/>
            </w:tcBorders>
            <w:shd w:val="clear" w:color="auto" w:fill="FFFFFF"/>
            <w:hideMark/>
          </w:tcPr>
          <w:p w14:paraId="22E93156" w14:textId="77777777" w:rsidR="0044054A" w:rsidRPr="00673A96" w:rsidRDefault="0044054A" w:rsidP="00961FD7">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0</w:t>
            </w:r>
          </w:p>
        </w:tc>
        <w:tc>
          <w:tcPr>
            <w:tcW w:w="534" w:type="pct"/>
            <w:tcBorders>
              <w:top w:val="outset" w:sz="6" w:space="0" w:color="414142"/>
              <w:left w:val="outset" w:sz="6" w:space="0" w:color="414142"/>
              <w:bottom w:val="outset" w:sz="6" w:space="0" w:color="414142"/>
              <w:right w:val="outset" w:sz="6" w:space="0" w:color="414142"/>
            </w:tcBorders>
            <w:shd w:val="clear" w:color="auto" w:fill="FFFFFF"/>
            <w:hideMark/>
          </w:tcPr>
          <w:p w14:paraId="67166D3B" w14:textId="77777777" w:rsidR="0044054A" w:rsidRPr="00673A96" w:rsidRDefault="0044054A" w:rsidP="00961FD7">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0</w:t>
            </w:r>
          </w:p>
        </w:tc>
        <w:tc>
          <w:tcPr>
            <w:tcW w:w="533" w:type="pct"/>
            <w:tcBorders>
              <w:top w:val="outset" w:sz="6" w:space="0" w:color="414142"/>
              <w:left w:val="outset" w:sz="6" w:space="0" w:color="414142"/>
              <w:bottom w:val="outset" w:sz="6" w:space="0" w:color="414142"/>
              <w:right w:val="outset" w:sz="6" w:space="0" w:color="414142"/>
            </w:tcBorders>
            <w:shd w:val="clear" w:color="auto" w:fill="FFFFFF"/>
            <w:hideMark/>
          </w:tcPr>
          <w:p w14:paraId="62696B17" w14:textId="77777777" w:rsidR="0044054A" w:rsidRPr="00673A96" w:rsidRDefault="0044054A" w:rsidP="00961FD7">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0</w:t>
            </w:r>
          </w:p>
        </w:tc>
        <w:tc>
          <w:tcPr>
            <w:tcW w:w="639" w:type="pct"/>
            <w:tcBorders>
              <w:top w:val="outset" w:sz="6" w:space="0" w:color="414142"/>
              <w:left w:val="outset" w:sz="6" w:space="0" w:color="414142"/>
              <w:bottom w:val="outset" w:sz="6" w:space="0" w:color="414142"/>
              <w:right w:val="outset" w:sz="6" w:space="0" w:color="414142"/>
            </w:tcBorders>
            <w:shd w:val="clear" w:color="auto" w:fill="FFFFFF"/>
            <w:hideMark/>
          </w:tcPr>
          <w:p w14:paraId="013E3876" w14:textId="77777777" w:rsidR="0044054A" w:rsidRPr="00673A96" w:rsidRDefault="0044054A" w:rsidP="00961FD7">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0</w:t>
            </w:r>
          </w:p>
        </w:tc>
        <w:tc>
          <w:tcPr>
            <w:tcW w:w="639" w:type="pct"/>
            <w:tcBorders>
              <w:top w:val="outset" w:sz="6" w:space="0" w:color="414142"/>
              <w:left w:val="outset" w:sz="6" w:space="0" w:color="414142"/>
              <w:bottom w:val="outset" w:sz="6" w:space="0" w:color="414142"/>
              <w:right w:val="outset" w:sz="6" w:space="0" w:color="414142"/>
            </w:tcBorders>
            <w:shd w:val="clear" w:color="auto" w:fill="FFFFFF"/>
            <w:hideMark/>
          </w:tcPr>
          <w:p w14:paraId="4B08B7F2" w14:textId="77777777" w:rsidR="0044054A" w:rsidRPr="00673A96" w:rsidRDefault="0044054A" w:rsidP="00961FD7">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0</w:t>
            </w:r>
          </w:p>
        </w:tc>
        <w:tc>
          <w:tcPr>
            <w:tcW w:w="639" w:type="pct"/>
            <w:tcBorders>
              <w:top w:val="outset" w:sz="6" w:space="0" w:color="414142"/>
              <w:left w:val="outset" w:sz="6" w:space="0" w:color="414142"/>
              <w:bottom w:val="outset" w:sz="6" w:space="0" w:color="414142"/>
              <w:right w:val="outset" w:sz="6" w:space="0" w:color="414142"/>
            </w:tcBorders>
            <w:shd w:val="clear" w:color="auto" w:fill="FFFFFF"/>
            <w:hideMark/>
          </w:tcPr>
          <w:p w14:paraId="288597C8" w14:textId="77777777" w:rsidR="0044054A" w:rsidRPr="00673A96" w:rsidRDefault="0044054A" w:rsidP="00961FD7">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0</w:t>
            </w:r>
          </w:p>
        </w:tc>
      </w:tr>
      <w:tr w:rsidR="001C70A5" w:rsidRPr="001C70A5" w14:paraId="542D3DE7" w14:textId="77777777" w:rsidTr="00A4393D">
        <w:tc>
          <w:tcPr>
            <w:tcW w:w="1483" w:type="pct"/>
            <w:tcBorders>
              <w:top w:val="outset" w:sz="6" w:space="0" w:color="414142"/>
              <w:left w:val="outset" w:sz="6" w:space="0" w:color="414142"/>
              <w:bottom w:val="outset" w:sz="6" w:space="0" w:color="414142"/>
              <w:right w:val="outset" w:sz="6" w:space="0" w:color="414142"/>
            </w:tcBorders>
            <w:shd w:val="clear" w:color="auto" w:fill="FFFFFF"/>
          </w:tcPr>
          <w:p w14:paraId="5A8DCE4F" w14:textId="3419A885" w:rsidR="00A4393D" w:rsidRPr="00673A96" w:rsidRDefault="00A4393D" w:rsidP="0044054A">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RR izpilde</w:t>
            </w:r>
          </w:p>
        </w:tc>
        <w:tc>
          <w:tcPr>
            <w:tcW w:w="3517" w:type="pct"/>
            <w:gridSpan w:val="6"/>
            <w:tcBorders>
              <w:top w:val="outset" w:sz="6" w:space="0" w:color="414142"/>
              <w:left w:val="outset" w:sz="6" w:space="0" w:color="414142"/>
              <w:bottom w:val="outset" w:sz="6" w:space="0" w:color="414142"/>
              <w:right w:val="outset" w:sz="6" w:space="0" w:color="414142"/>
            </w:tcBorders>
            <w:shd w:val="clear" w:color="auto" w:fill="FFFFFF"/>
          </w:tcPr>
          <w:p w14:paraId="6CD8CC94" w14:textId="4873D2C2" w:rsidR="00A4393D" w:rsidRPr="00673A96" w:rsidRDefault="00A4393D" w:rsidP="003C532E">
            <w:pPr>
              <w:spacing w:after="0" w:line="240" w:lineRule="auto"/>
              <w:jc w:val="center"/>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2</w:t>
            </w:r>
          </w:p>
        </w:tc>
      </w:tr>
      <w:tr w:rsidR="001C70A5" w:rsidRPr="001C70A5" w14:paraId="217377E1" w14:textId="77777777" w:rsidTr="00A4393D">
        <w:tc>
          <w:tcPr>
            <w:tcW w:w="1483" w:type="pct"/>
            <w:tcBorders>
              <w:top w:val="outset" w:sz="6" w:space="0" w:color="414142"/>
              <w:left w:val="outset" w:sz="6" w:space="0" w:color="414142"/>
              <w:bottom w:val="outset" w:sz="6" w:space="0" w:color="414142"/>
              <w:right w:val="outset" w:sz="6" w:space="0" w:color="414142"/>
            </w:tcBorders>
            <w:shd w:val="clear" w:color="auto" w:fill="FFFFFF"/>
            <w:hideMark/>
          </w:tcPr>
          <w:p w14:paraId="6DA3650B" w14:textId="77777777" w:rsidR="0044054A" w:rsidRPr="00673A96" w:rsidRDefault="0044054A" w:rsidP="0044054A">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 xml:space="preserve">3. Ieslodzīto skaits, kas iesaistīti Atkarīgo centra atkarību mazināšanas </w:t>
            </w:r>
            <w:r w:rsidRPr="00673A96">
              <w:rPr>
                <w:rFonts w:ascii="Times New Roman" w:eastAsia="Times New Roman" w:hAnsi="Times New Roman" w:cs="Times New Roman"/>
                <w:sz w:val="24"/>
                <w:szCs w:val="24"/>
                <w:lang w:val="lv-LV" w:eastAsia="lv-LV"/>
              </w:rPr>
              <w:lastRenderedPageBreak/>
              <w:t>(resocializācijas) programmās</w:t>
            </w:r>
          </w:p>
        </w:tc>
        <w:tc>
          <w:tcPr>
            <w:tcW w:w="533" w:type="pct"/>
            <w:tcBorders>
              <w:top w:val="outset" w:sz="6" w:space="0" w:color="414142"/>
              <w:left w:val="outset" w:sz="6" w:space="0" w:color="414142"/>
              <w:bottom w:val="outset" w:sz="6" w:space="0" w:color="414142"/>
              <w:right w:val="outset" w:sz="6" w:space="0" w:color="414142"/>
            </w:tcBorders>
            <w:shd w:val="clear" w:color="auto" w:fill="FFFFFF"/>
            <w:hideMark/>
          </w:tcPr>
          <w:p w14:paraId="30683602" w14:textId="77777777" w:rsidR="0044054A" w:rsidRPr="00673A96" w:rsidRDefault="0044054A" w:rsidP="00961FD7">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lastRenderedPageBreak/>
              <w:t>0</w:t>
            </w:r>
          </w:p>
        </w:tc>
        <w:tc>
          <w:tcPr>
            <w:tcW w:w="534" w:type="pct"/>
            <w:tcBorders>
              <w:top w:val="outset" w:sz="6" w:space="0" w:color="414142"/>
              <w:left w:val="outset" w:sz="6" w:space="0" w:color="414142"/>
              <w:bottom w:val="outset" w:sz="6" w:space="0" w:color="414142"/>
              <w:right w:val="outset" w:sz="6" w:space="0" w:color="414142"/>
            </w:tcBorders>
            <w:shd w:val="clear" w:color="auto" w:fill="FFFFFF"/>
            <w:hideMark/>
          </w:tcPr>
          <w:p w14:paraId="28ECAA7E" w14:textId="77777777" w:rsidR="0044054A" w:rsidRPr="00673A96" w:rsidRDefault="0044054A" w:rsidP="00961FD7">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200</w:t>
            </w:r>
          </w:p>
        </w:tc>
        <w:tc>
          <w:tcPr>
            <w:tcW w:w="533" w:type="pct"/>
            <w:tcBorders>
              <w:top w:val="outset" w:sz="6" w:space="0" w:color="414142"/>
              <w:left w:val="outset" w:sz="6" w:space="0" w:color="414142"/>
              <w:bottom w:val="outset" w:sz="6" w:space="0" w:color="414142"/>
              <w:right w:val="outset" w:sz="6" w:space="0" w:color="414142"/>
            </w:tcBorders>
            <w:shd w:val="clear" w:color="auto" w:fill="FFFFFF"/>
            <w:hideMark/>
          </w:tcPr>
          <w:p w14:paraId="1A556D5B" w14:textId="77777777" w:rsidR="0044054A" w:rsidRPr="00673A96" w:rsidRDefault="0044054A" w:rsidP="00961FD7">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Vismaz 200 gadā</w:t>
            </w:r>
          </w:p>
        </w:tc>
        <w:tc>
          <w:tcPr>
            <w:tcW w:w="639" w:type="pct"/>
            <w:tcBorders>
              <w:top w:val="outset" w:sz="6" w:space="0" w:color="414142"/>
              <w:left w:val="outset" w:sz="6" w:space="0" w:color="414142"/>
              <w:bottom w:val="outset" w:sz="6" w:space="0" w:color="414142"/>
              <w:right w:val="outset" w:sz="6" w:space="0" w:color="414142"/>
            </w:tcBorders>
            <w:shd w:val="clear" w:color="auto" w:fill="FFFFFF"/>
            <w:hideMark/>
          </w:tcPr>
          <w:p w14:paraId="5A50FDC5" w14:textId="77777777" w:rsidR="0044054A" w:rsidRPr="00673A96" w:rsidRDefault="0044054A" w:rsidP="00961FD7">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Vismaz 200 gadā</w:t>
            </w:r>
          </w:p>
        </w:tc>
        <w:tc>
          <w:tcPr>
            <w:tcW w:w="639" w:type="pct"/>
            <w:tcBorders>
              <w:top w:val="outset" w:sz="6" w:space="0" w:color="414142"/>
              <w:left w:val="outset" w:sz="6" w:space="0" w:color="414142"/>
              <w:bottom w:val="outset" w:sz="6" w:space="0" w:color="414142"/>
              <w:right w:val="outset" w:sz="6" w:space="0" w:color="414142"/>
            </w:tcBorders>
            <w:shd w:val="clear" w:color="auto" w:fill="FFFFFF"/>
            <w:hideMark/>
          </w:tcPr>
          <w:p w14:paraId="702453DE" w14:textId="77777777" w:rsidR="0044054A" w:rsidRPr="00673A96" w:rsidRDefault="0044054A" w:rsidP="00961FD7">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Vismaz 200 gadā</w:t>
            </w:r>
          </w:p>
        </w:tc>
        <w:tc>
          <w:tcPr>
            <w:tcW w:w="639" w:type="pct"/>
            <w:tcBorders>
              <w:top w:val="outset" w:sz="6" w:space="0" w:color="414142"/>
              <w:left w:val="outset" w:sz="6" w:space="0" w:color="414142"/>
              <w:bottom w:val="outset" w:sz="6" w:space="0" w:color="414142"/>
              <w:right w:val="outset" w:sz="6" w:space="0" w:color="414142"/>
            </w:tcBorders>
            <w:shd w:val="clear" w:color="auto" w:fill="FFFFFF"/>
            <w:hideMark/>
          </w:tcPr>
          <w:p w14:paraId="3CB25BAB" w14:textId="77777777" w:rsidR="0044054A" w:rsidRPr="00673A96" w:rsidRDefault="0044054A" w:rsidP="00961FD7">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Vismaz 200 gadā</w:t>
            </w:r>
          </w:p>
        </w:tc>
      </w:tr>
      <w:tr w:rsidR="001C70A5" w:rsidRPr="001C70A5" w14:paraId="2EE0D8E9" w14:textId="77777777" w:rsidTr="00A4393D">
        <w:tc>
          <w:tcPr>
            <w:tcW w:w="1483" w:type="pct"/>
            <w:tcBorders>
              <w:top w:val="outset" w:sz="6" w:space="0" w:color="414142"/>
              <w:left w:val="outset" w:sz="6" w:space="0" w:color="414142"/>
              <w:bottom w:val="outset" w:sz="6" w:space="0" w:color="414142"/>
              <w:right w:val="outset" w:sz="6" w:space="0" w:color="414142"/>
            </w:tcBorders>
            <w:shd w:val="clear" w:color="auto" w:fill="FFFFFF"/>
          </w:tcPr>
          <w:p w14:paraId="43E5D030" w14:textId="5A1528C3" w:rsidR="0044054A" w:rsidRPr="00673A96" w:rsidRDefault="0044054A" w:rsidP="0044054A">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RR izpilde</w:t>
            </w:r>
          </w:p>
        </w:tc>
        <w:tc>
          <w:tcPr>
            <w:tcW w:w="533" w:type="pct"/>
            <w:tcBorders>
              <w:top w:val="outset" w:sz="6" w:space="0" w:color="414142"/>
              <w:left w:val="outset" w:sz="6" w:space="0" w:color="414142"/>
              <w:bottom w:val="outset" w:sz="6" w:space="0" w:color="414142"/>
              <w:right w:val="outset" w:sz="6" w:space="0" w:color="414142"/>
            </w:tcBorders>
            <w:shd w:val="clear" w:color="auto" w:fill="FFFFFF"/>
          </w:tcPr>
          <w:p w14:paraId="6270A65D" w14:textId="77777777" w:rsidR="0044054A" w:rsidRPr="00673A96" w:rsidRDefault="0044054A" w:rsidP="0044054A">
            <w:pPr>
              <w:spacing w:after="0" w:line="240" w:lineRule="auto"/>
              <w:rPr>
                <w:rFonts w:ascii="Times New Roman" w:eastAsia="Times New Roman" w:hAnsi="Times New Roman" w:cs="Times New Roman"/>
                <w:i/>
                <w:iCs/>
                <w:sz w:val="24"/>
                <w:szCs w:val="24"/>
                <w:lang w:val="lv-LV" w:eastAsia="lv-LV"/>
              </w:rPr>
            </w:pPr>
          </w:p>
        </w:tc>
        <w:tc>
          <w:tcPr>
            <w:tcW w:w="534" w:type="pct"/>
            <w:tcBorders>
              <w:top w:val="outset" w:sz="6" w:space="0" w:color="414142"/>
              <w:left w:val="outset" w:sz="6" w:space="0" w:color="414142"/>
              <w:bottom w:val="outset" w:sz="6" w:space="0" w:color="414142"/>
              <w:right w:val="outset" w:sz="6" w:space="0" w:color="414142"/>
            </w:tcBorders>
            <w:shd w:val="clear" w:color="auto" w:fill="FFFFFF"/>
          </w:tcPr>
          <w:p w14:paraId="16AB3154" w14:textId="5F009367" w:rsidR="0044054A" w:rsidRPr="00673A96" w:rsidRDefault="00787F02" w:rsidP="0044054A">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24</w:t>
            </w:r>
          </w:p>
        </w:tc>
        <w:tc>
          <w:tcPr>
            <w:tcW w:w="533" w:type="pct"/>
            <w:tcBorders>
              <w:top w:val="outset" w:sz="6" w:space="0" w:color="414142"/>
              <w:left w:val="outset" w:sz="6" w:space="0" w:color="414142"/>
              <w:bottom w:val="outset" w:sz="6" w:space="0" w:color="414142"/>
              <w:right w:val="outset" w:sz="6" w:space="0" w:color="414142"/>
            </w:tcBorders>
            <w:shd w:val="clear" w:color="auto" w:fill="FFFFFF"/>
          </w:tcPr>
          <w:p w14:paraId="40901A70" w14:textId="57EAD554" w:rsidR="0044054A" w:rsidRPr="00673A96" w:rsidRDefault="00787F02" w:rsidP="0044054A">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116</w:t>
            </w:r>
          </w:p>
        </w:tc>
        <w:tc>
          <w:tcPr>
            <w:tcW w:w="639" w:type="pct"/>
            <w:tcBorders>
              <w:top w:val="outset" w:sz="6" w:space="0" w:color="414142"/>
              <w:left w:val="outset" w:sz="6" w:space="0" w:color="414142"/>
              <w:bottom w:val="outset" w:sz="6" w:space="0" w:color="414142"/>
              <w:right w:val="outset" w:sz="6" w:space="0" w:color="414142"/>
            </w:tcBorders>
            <w:shd w:val="clear" w:color="auto" w:fill="FFFFFF"/>
          </w:tcPr>
          <w:p w14:paraId="735319FE" w14:textId="0C492D0E" w:rsidR="0044054A" w:rsidRPr="00673A96" w:rsidRDefault="00787F02" w:rsidP="0044054A">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132</w:t>
            </w:r>
          </w:p>
        </w:tc>
        <w:tc>
          <w:tcPr>
            <w:tcW w:w="639" w:type="pct"/>
            <w:tcBorders>
              <w:top w:val="outset" w:sz="6" w:space="0" w:color="414142"/>
              <w:left w:val="outset" w:sz="6" w:space="0" w:color="414142"/>
              <w:bottom w:val="outset" w:sz="6" w:space="0" w:color="414142"/>
              <w:right w:val="outset" w:sz="6" w:space="0" w:color="414142"/>
            </w:tcBorders>
            <w:shd w:val="clear" w:color="auto" w:fill="FFFFFF"/>
          </w:tcPr>
          <w:p w14:paraId="56192746" w14:textId="0CDD0D98" w:rsidR="0044054A" w:rsidRPr="00673A96" w:rsidRDefault="00787F02" w:rsidP="0044054A">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122</w:t>
            </w:r>
          </w:p>
        </w:tc>
        <w:tc>
          <w:tcPr>
            <w:tcW w:w="639" w:type="pct"/>
            <w:tcBorders>
              <w:top w:val="outset" w:sz="6" w:space="0" w:color="414142"/>
              <w:left w:val="outset" w:sz="6" w:space="0" w:color="414142"/>
              <w:bottom w:val="outset" w:sz="6" w:space="0" w:color="414142"/>
              <w:right w:val="outset" w:sz="6" w:space="0" w:color="414142"/>
            </w:tcBorders>
            <w:shd w:val="clear" w:color="auto" w:fill="FFFFFF"/>
          </w:tcPr>
          <w:p w14:paraId="1E0487F7" w14:textId="5B6E3FD0" w:rsidR="0044054A" w:rsidRPr="00673A96" w:rsidRDefault="00787F02" w:rsidP="0044054A">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85</w:t>
            </w:r>
          </w:p>
        </w:tc>
      </w:tr>
    </w:tbl>
    <w:p w14:paraId="6A48C66F" w14:textId="77777777" w:rsidR="0044054A" w:rsidRPr="003A2259" w:rsidRDefault="0044054A" w:rsidP="008E02C8">
      <w:pPr>
        <w:spacing w:after="0" w:line="240" w:lineRule="auto"/>
        <w:contextualSpacing/>
        <w:jc w:val="both"/>
        <w:rPr>
          <w:rFonts w:ascii="Times New Roman" w:hAnsi="Times New Roman" w:cs="Times New Roman"/>
          <w:sz w:val="24"/>
          <w:szCs w:val="24"/>
          <w:lang w:val="lv-LV"/>
        </w:rPr>
      </w:pPr>
    </w:p>
    <w:p w14:paraId="249D7AE3" w14:textId="4CDDA072" w:rsidR="000A0FBF" w:rsidRPr="003A2259" w:rsidRDefault="000A0FBF" w:rsidP="003C532E">
      <w:pPr>
        <w:spacing w:after="0" w:line="240" w:lineRule="auto"/>
        <w:ind w:firstLine="709"/>
        <w:contextualSpacing/>
        <w:jc w:val="both"/>
        <w:rPr>
          <w:rFonts w:ascii="Times New Roman" w:hAnsi="Times New Roman" w:cs="Times New Roman"/>
          <w:bCs/>
          <w:i/>
          <w:iCs/>
          <w:sz w:val="24"/>
          <w:szCs w:val="24"/>
          <w:lang w:val="lv-LV"/>
        </w:rPr>
      </w:pPr>
      <w:r w:rsidRPr="003A2259">
        <w:rPr>
          <w:rFonts w:ascii="Times New Roman" w:hAnsi="Times New Roman" w:cs="Times New Roman"/>
          <w:bCs/>
          <w:i/>
          <w:iCs/>
          <w:sz w:val="24"/>
          <w:szCs w:val="24"/>
          <w:lang w:val="lv-LV"/>
        </w:rPr>
        <w:t xml:space="preserve">RR </w:t>
      </w:r>
      <w:r w:rsidR="005720F6">
        <w:rPr>
          <w:rFonts w:ascii="Times New Roman" w:eastAsia="Calibri" w:hAnsi="Times New Roman" w:cs="Times New Roman"/>
          <w:bCs/>
          <w:i/>
          <w:iCs/>
          <w:sz w:val="24"/>
          <w:szCs w:val="24"/>
          <w:lang w:val="lv-LV"/>
        </w:rPr>
        <w:t>p</w:t>
      </w:r>
      <w:r w:rsidRPr="003A2259">
        <w:rPr>
          <w:rFonts w:ascii="Times New Roman" w:eastAsia="Calibri" w:hAnsi="Times New Roman" w:cs="Times New Roman"/>
          <w:bCs/>
          <w:i/>
          <w:iCs/>
          <w:sz w:val="24"/>
          <w:szCs w:val="24"/>
          <w:lang w:val="lv-LV"/>
        </w:rPr>
        <w:t>ersonu skaits, kas izdarījušas atkārtotu noziedzīgu nodarījumu reibumā, ja persona pirms tam izcietusi sodu brīvības atņemšanas iestādē</w:t>
      </w:r>
      <w:r w:rsidR="005720F6">
        <w:rPr>
          <w:rFonts w:ascii="Times New Roman" w:eastAsia="Calibri" w:hAnsi="Times New Roman" w:cs="Times New Roman"/>
          <w:bCs/>
          <w:i/>
          <w:iCs/>
          <w:sz w:val="24"/>
          <w:szCs w:val="24"/>
          <w:lang w:val="lv-LV"/>
        </w:rPr>
        <w:t>.</w:t>
      </w:r>
    </w:p>
    <w:p w14:paraId="05DDB3DC" w14:textId="17F8790B" w:rsidR="003C532E" w:rsidRPr="003A2259" w:rsidRDefault="005F70FA" w:rsidP="003C532E">
      <w:pPr>
        <w:spacing w:after="0" w:line="240" w:lineRule="auto"/>
        <w:ind w:firstLine="709"/>
        <w:contextualSpacing/>
        <w:jc w:val="both"/>
        <w:rPr>
          <w:rFonts w:ascii="Times New Roman" w:hAnsi="Times New Roman" w:cs="Times New Roman"/>
          <w:bCs/>
          <w:sz w:val="24"/>
          <w:szCs w:val="24"/>
          <w:lang w:val="lv-LV"/>
        </w:rPr>
      </w:pPr>
      <w:r w:rsidRPr="003A2259">
        <w:rPr>
          <w:rFonts w:ascii="Times New Roman" w:hAnsi="Times New Roman" w:cs="Times New Roman"/>
          <w:bCs/>
          <w:sz w:val="24"/>
          <w:szCs w:val="24"/>
          <w:lang w:val="lv-LV"/>
        </w:rPr>
        <w:t>Šādu informāciju nav iespējams iegūt no valstī pieejamās statistikas. Līdz ar to, šāda rādītāja skaitliskās vērtības noskaidrošana būtu iespējama tikai veicot pētījumu</w:t>
      </w:r>
      <w:r w:rsidR="00206B82" w:rsidRPr="003A2259">
        <w:rPr>
          <w:rFonts w:ascii="Times New Roman" w:hAnsi="Times New Roman" w:cs="Times New Roman"/>
          <w:bCs/>
          <w:sz w:val="24"/>
          <w:szCs w:val="24"/>
          <w:lang w:val="lv-LV"/>
        </w:rPr>
        <w:t>, tomēr šāds pētījums netika veikts.</w:t>
      </w:r>
      <w:r w:rsidR="001766C0" w:rsidRPr="003A2259">
        <w:rPr>
          <w:rFonts w:ascii="Times New Roman" w:hAnsi="Times New Roman" w:cs="Times New Roman"/>
          <w:bCs/>
          <w:sz w:val="24"/>
          <w:szCs w:val="24"/>
          <w:lang w:val="lv-LV"/>
        </w:rPr>
        <w:t xml:space="preserve"> </w:t>
      </w:r>
    </w:p>
    <w:p w14:paraId="17702BD3" w14:textId="77777777" w:rsidR="000A0FBF" w:rsidRPr="003A2259" w:rsidRDefault="000A0FBF" w:rsidP="00385928">
      <w:pPr>
        <w:spacing w:after="0" w:line="240" w:lineRule="auto"/>
        <w:ind w:firstLine="709"/>
        <w:jc w:val="both"/>
        <w:rPr>
          <w:rFonts w:ascii="Times New Roman" w:hAnsi="Times New Roman" w:cs="Times New Roman"/>
          <w:sz w:val="24"/>
          <w:szCs w:val="24"/>
          <w:lang w:val="lv-LV"/>
        </w:rPr>
      </w:pPr>
    </w:p>
    <w:p w14:paraId="53F72028" w14:textId="4C36EAA1" w:rsidR="000A0FBF" w:rsidRPr="003A2259" w:rsidRDefault="000A0FBF" w:rsidP="00385928">
      <w:pPr>
        <w:spacing w:after="0" w:line="240" w:lineRule="auto"/>
        <w:ind w:firstLine="709"/>
        <w:jc w:val="both"/>
        <w:rPr>
          <w:rFonts w:ascii="Times New Roman" w:hAnsi="Times New Roman" w:cs="Times New Roman"/>
          <w:i/>
          <w:iCs/>
          <w:sz w:val="24"/>
          <w:szCs w:val="24"/>
          <w:lang w:val="lv-LV"/>
        </w:rPr>
      </w:pPr>
      <w:r w:rsidRPr="003A2259">
        <w:rPr>
          <w:rFonts w:ascii="Times New Roman" w:eastAsia="Calibri" w:hAnsi="Times New Roman" w:cs="Times New Roman"/>
          <w:i/>
          <w:iCs/>
          <w:sz w:val="24"/>
          <w:szCs w:val="24"/>
          <w:lang w:val="lv-LV"/>
        </w:rPr>
        <w:t>RR Veselības inspekcijas ekspertīzē apstiprināti veselības aprūpes pārkāpumi Latvijas Cietumu slimnīcā</w:t>
      </w:r>
      <w:r w:rsidR="005720F6">
        <w:rPr>
          <w:rFonts w:ascii="Times New Roman" w:eastAsia="Calibri" w:hAnsi="Times New Roman" w:cs="Times New Roman"/>
          <w:i/>
          <w:iCs/>
          <w:sz w:val="24"/>
          <w:szCs w:val="24"/>
          <w:lang w:val="lv-LV"/>
        </w:rPr>
        <w:t>.</w:t>
      </w:r>
      <w:r w:rsidRPr="003A2259">
        <w:rPr>
          <w:rFonts w:ascii="Times New Roman" w:eastAsia="Calibri" w:hAnsi="Times New Roman" w:cs="Times New Roman"/>
          <w:i/>
          <w:iCs/>
          <w:sz w:val="24"/>
          <w:szCs w:val="24"/>
          <w:lang w:val="lv-LV"/>
        </w:rPr>
        <w:t xml:space="preserve"> </w:t>
      </w:r>
    </w:p>
    <w:p w14:paraId="5EEF58A8" w14:textId="5AC1D3BB" w:rsidR="0070663A" w:rsidRPr="003A2259" w:rsidRDefault="00A30304" w:rsidP="00385928">
      <w:pPr>
        <w:spacing w:after="0" w:line="240" w:lineRule="auto"/>
        <w:ind w:firstLine="709"/>
        <w:jc w:val="both"/>
        <w:rPr>
          <w:rFonts w:ascii="Times New Roman" w:hAnsi="Times New Roman" w:cs="Times New Roman"/>
          <w:sz w:val="24"/>
          <w:szCs w:val="24"/>
          <w:lang w:val="lv-LV"/>
        </w:rPr>
      </w:pPr>
      <w:r>
        <w:rPr>
          <w:rFonts w:ascii="Times New Roman" w:hAnsi="Times New Roman" w:cs="Times New Roman"/>
          <w:sz w:val="24"/>
          <w:szCs w:val="24"/>
          <w:lang w:val="lv-LV"/>
        </w:rPr>
        <w:t>TM</w:t>
      </w:r>
      <w:r w:rsidR="0070663A" w:rsidRPr="003A2259">
        <w:rPr>
          <w:rFonts w:ascii="Times New Roman" w:hAnsi="Times New Roman" w:cs="Times New Roman"/>
          <w:sz w:val="24"/>
          <w:szCs w:val="24"/>
          <w:lang w:val="lv-LV"/>
        </w:rPr>
        <w:t xml:space="preserve"> rīcībā ir informācija par 2015.-2020.</w:t>
      </w:r>
      <w:r w:rsidR="001C70A5">
        <w:rPr>
          <w:rFonts w:ascii="Times New Roman" w:hAnsi="Times New Roman" w:cs="Times New Roman"/>
          <w:sz w:val="24"/>
          <w:szCs w:val="24"/>
          <w:lang w:val="lv-LV"/>
        </w:rPr>
        <w:t> </w:t>
      </w:r>
      <w:r w:rsidR="0070663A" w:rsidRPr="003A2259">
        <w:rPr>
          <w:rFonts w:ascii="Times New Roman" w:hAnsi="Times New Roman" w:cs="Times New Roman"/>
          <w:sz w:val="24"/>
          <w:szCs w:val="24"/>
          <w:lang w:val="lv-LV"/>
        </w:rPr>
        <w:t xml:space="preserve">gadā fiksētiem diviem Veselības inspekcijas aizrādījumiem sakarā ar veselības aprūpes pārkāpumiem Latvijas </w:t>
      </w:r>
      <w:r w:rsidR="009816A4">
        <w:rPr>
          <w:rFonts w:ascii="Times New Roman" w:hAnsi="Times New Roman" w:cs="Times New Roman"/>
          <w:sz w:val="24"/>
          <w:szCs w:val="24"/>
          <w:lang w:val="lv-LV"/>
        </w:rPr>
        <w:t>C</w:t>
      </w:r>
      <w:r w:rsidR="0070663A" w:rsidRPr="003A2259">
        <w:rPr>
          <w:rFonts w:ascii="Times New Roman" w:hAnsi="Times New Roman" w:cs="Times New Roman"/>
          <w:sz w:val="24"/>
          <w:szCs w:val="24"/>
          <w:lang w:val="lv-LV"/>
        </w:rPr>
        <w:t>ietum</w:t>
      </w:r>
      <w:r w:rsidR="009816A4">
        <w:rPr>
          <w:rFonts w:ascii="Times New Roman" w:hAnsi="Times New Roman" w:cs="Times New Roman"/>
          <w:sz w:val="24"/>
          <w:szCs w:val="24"/>
          <w:lang w:val="lv-LV"/>
        </w:rPr>
        <w:t>u</w:t>
      </w:r>
      <w:r w:rsidR="0070663A" w:rsidRPr="003A2259">
        <w:rPr>
          <w:rFonts w:ascii="Times New Roman" w:hAnsi="Times New Roman" w:cs="Times New Roman"/>
          <w:sz w:val="24"/>
          <w:szCs w:val="24"/>
          <w:lang w:val="lv-LV"/>
        </w:rPr>
        <w:t xml:space="preserve"> slimnīcā.</w:t>
      </w:r>
      <w:r w:rsidR="00206B82" w:rsidRPr="003A2259">
        <w:rPr>
          <w:rFonts w:ascii="Times New Roman" w:hAnsi="Times New Roman" w:cs="Times New Roman"/>
          <w:sz w:val="24"/>
          <w:szCs w:val="24"/>
          <w:lang w:val="lv-LV"/>
        </w:rPr>
        <w:t xml:space="preserve"> Kopumā tas liecina par </w:t>
      </w:r>
      <w:r w:rsidR="00686CAF" w:rsidRPr="003A2259">
        <w:rPr>
          <w:rFonts w:ascii="Times New Roman" w:hAnsi="Times New Roman" w:cs="Times New Roman"/>
          <w:sz w:val="24"/>
          <w:szCs w:val="24"/>
          <w:lang w:val="lv-LV"/>
        </w:rPr>
        <w:t xml:space="preserve">labu situāciju ieslodzīto veselības aprūpē. </w:t>
      </w:r>
    </w:p>
    <w:p w14:paraId="3B09EC1F" w14:textId="06B42227" w:rsidR="001D21AE" w:rsidRPr="003A2259" w:rsidRDefault="001D21AE" w:rsidP="00385928">
      <w:pPr>
        <w:spacing w:after="0" w:line="240" w:lineRule="auto"/>
        <w:ind w:firstLine="709"/>
        <w:jc w:val="both"/>
        <w:rPr>
          <w:rFonts w:ascii="Times New Roman" w:hAnsi="Times New Roman" w:cs="Times New Roman"/>
          <w:sz w:val="24"/>
          <w:szCs w:val="24"/>
          <w:lang w:val="lv-LV"/>
        </w:rPr>
      </w:pPr>
    </w:p>
    <w:p w14:paraId="478EF12F" w14:textId="41A3EA7D" w:rsidR="001D21AE" w:rsidRPr="003A2259" w:rsidRDefault="001D21AE" w:rsidP="00385928">
      <w:pPr>
        <w:spacing w:after="0" w:line="240" w:lineRule="auto"/>
        <w:ind w:firstLine="709"/>
        <w:jc w:val="both"/>
        <w:rPr>
          <w:rFonts w:ascii="Times New Roman" w:hAnsi="Times New Roman" w:cs="Times New Roman"/>
          <w:i/>
          <w:iCs/>
          <w:sz w:val="24"/>
          <w:szCs w:val="24"/>
          <w:lang w:val="lv-LV"/>
        </w:rPr>
      </w:pPr>
      <w:r w:rsidRPr="003A2259">
        <w:rPr>
          <w:rFonts w:ascii="Times New Roman" w:eastAsia="Calibri" w:hAnsi="Times New Roman" w:cs="Times New Roman"/>
          <w:i/>
          <w:iCs/>
          <w:sz w:val="24"/>
          <w:szCs w:val="24"/>
          <w:lang w:val="lv-LV"/>
        </w:rPr>
        <w:t xml:space="preserve">RR </w:t>
      </w:r>
      <w:r w:rsidR="005720F6">
        <w:rPr>
          <w:rFonts w:ascii="Times New Roman" w:eastAsia="Calibri" w:hAnsi="Times New Roman" w:cs="Times New Roman"/>
          <w:i/>
          <w:iCs/>
          <w:sz w:val="24"/>
          <w:szCs w:val="24"/>
          <w:lang w:val="lv-LV"/>
        </w:rPr>
        <w:t>i</w:t>
      </w:r>
      <w:r w:rsidRPr="003A2259">
        <w:rPr>
          <w:rFonts w:ascii="Times New Roman" w:eastAsia="Calibri" w:hAnsi="Times New Roman" w:cs="Times New Roman"/>
          <w:i/>
          <w:iCs/>
          <w:sz w:val="24"/>
          <w:szCs w:val="24"/>
          <w:lang w:val="lv-LV"/>
        </w:rPr>
        <w:t>eslodzīto skaits, kas iesaistīti Atkarīgo centra atkarību mazināšanas (resocializācijas) programmās.</w:t>
      </w:r>
    </w:p>
    <w:p w14:paraId="6BB5D80E" w14:textId="548B8F26" w:rsidR="00385928" w:rsidRPr="003A2259" w:rsidRDefault="00385928" w:rsidP="00385928">
      <w:pPr>
        <w:spacing w:after="0" w:line="240" w:lineRule="auto"/>
        <w:ind w:firstLine="709"/>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2020.</w:t>
      </w:r>
      <w:r w:rsidR="001C70A5">
        <w:rPr>
          <w:rFonts w:ascii="Times New Roman" w:hAnsi="Times New Roman" w:cs="Times New Roman"/>
          <w:sz w:val="24"/>
          <w:szCs w:val="24"/>
          <w:lang w:val="lv-LV"/>
        </w:rPr>
        <w:t> </w:t>
      </w:r>
      <w:r w:rsidRPr="003A2259">
        <w:rPr>
          <w:rFonts w:ascii="Times New Roman" w:hAnsi="Times New Roman" w:cs="Times New Roman"/>
          <w:sz w:val="24"/>
          <w:szCs w:val="24"/>
          <w:lang w:val="lv-LV"/>
        </w:rPr>
        <w:t xml:space="preserve">gadā kopumā IeVP no ieslodzījuma vietām tika saņemti 112 brīvības atņemšanas iestādes priekšnieku priekšlikumi par notiesāto iesaistīšanu atkarību mazināšanas programmā. </w:t>
      </w:r>
      <w:r w:rsidRPr="003A2259">
        <w:rPr>
          <w:rFonts w:ascii="Times New Roman" w:eastAsia="Times New Roman" w:hAnsi="Times New Roman" w:cs="Times New Roman"/>
          <w:sz w:val="24"/>
          <w:szCs w:val="24"/>
          <w:lang w:val="lv-LV"/>
        </w:rPr>
        <w:t>A</w:t>
      </w:r>
      <w:r w:rsidRPr="003A2259">
        <w:rPr>
          <w:rFonts w:ascii="Times New Roman" w:hAnsi="Times New Roman" w:cs="Times New Roman"/>
          <w:sz w:val="24"/>
          <w:szCs w:val="24"/>
          <w:lang w:val="lv-LV"/>
        </w:rPr>
        <w:t xml:space="preserve">tkarību mazināšanas programmā tika iesaistīti 85 notiesātie, no tiem 69 vīrieši un 16 sievietes, 13 gadījumos </w:t>
      </w:r>
      <w:r w:rsidR="009816A4">
        <w:rPr>
          <w:rFonts w:ascii="Times New Roman" w:hAnsi="Times New Roman" w:cs="Times New Roman"/>
          <w:sz w:val="24"/>
          <w:szCs w:val="24"/>
          <w:lang w:val="lv-LV"/>
        </w:rPr>
        <w:t>IeVP</w:t>
      </w:r>
      <w:r w:rsidR="009816A4" w:rsidRPr="003A2259">
        <w:rPr>
          <w:rFonts w:ascii="Times New Roman" w:hAnsi="Times New Roman" w:cs="Times New Roman"/>
          <w:sz w:val="24"/>
          <w:szCs w:val="24"/>
          <w:lang w:val="lv-LV"/>
        </w:rPr>
        <w:t xml:space="preserve"> </w:t>
      </w:r>
      <w:r w:rsidRPr="003A2259">
        <w:rPr>
          <w:rFonts w:ascii="Times New Roman" w:hAnsi="Times New Roman" w:cs="Times New Roman"/>
          <w:sz w:val="24"/>
          <w:szCs w:val="24"/>
          <w:lang w:val="lv-LV"/>
        </w:rPr>
        <w:t>priekšnieks pieņēm</w:t>
      </w:r>
      <w:r w:rsidR="00686CAF" w:rsidRPr="003A2259">
        <w:rPr>
          <w:rFonts w:ascii="Times New Roman" w:hAnsi="Times New Roman" w:cs="Times New Roman"/>
          <w:sz w:val="24"/>
          <w:szCs w:val="24"/>
          <w:lang w:val="lv-LV"/>
        </w:rPr>
        <w:t>a</w:t>
      </w:r>
      <w:r w:rsidRPr="003A2259">
        <w:rPr>
          <w:rFonts w:ascii="Times New Roman" w:hAnsi="Times New Roman" w:cs="Times New Roman"/>
          <w:sz w:val="24"/>
          <w:szCs w:val="24"/>
          <w:lang w:val="lv-LV"/>
        </w:rPr>
        <w:t xml:space="preserve"> lēmumu par atteikumu iesaistīt notiesāto atkarību mazināšanas programmā, četros gadījumos pašas notiesātās personas atsau</w:t>
      </w:r>
      <w:r w:rsidR="00686CAF" w:rsidRPr="003A2259">
        <w:rPr>
          <w:rFonts w:ascii="Times New Roman" w:hAnsi="Times New Roman" w:cs="Times New Roman"/>
          <w:sz w:val="24"/>
          <w:szCs w:val="24"/>
          <w:lang w:val="lv-LV"/>
        </w:rPr>
        <w:t>ca</w:t>
      </w:r>
      <w:r w:rsidRPr="003A2259">
        <w:rPr>
          <w:rFonts w:ascii="Times New Roman" w:hAnsi="Times New Roman" w:cs="Times New Roman"/>
          <w:sz w:val="24"/>
          <w:szCs w:val="24"/>
          <w:lang w:val="lv-LV"/>
        </w:rPr>
        <w:t xml:space="preserve"> savus iesniegumus par iesaistīšanu atkarību mazināšanas programmā</w:t>
      </w:r>
      <w:r w:rsidR="0094547D" w:rsidRPr="003A2259">
        <w:rPr>
          <w:rFonts w:ascii="Times New Roman" w:hAnsi="Times New Roman" w:cs="Times New Roman"/>
          <w:sz w:val="24"/>
          <w:szCs w:val="24"/>
          <w:lang w:val="lv-LV"/>
        </w:rPr>
        <w:t>,</w:t>
      </w:r>
      <w:r w:rsidRPr="003A2259">
        <w:rPr>
          <w:rFonts w:ascii="Times New Roman" w:hAnsi="Times New Roman" w:cs="Times New Roman"/>
          <w:sz w:val="24"/>
          <w:szCs w:val="24"/>
          <w:lang w:val="lv-LV"/>
        </w:rPr>
        <w:t xml:space="preserve"> un 10 gadījumos notiesāto iesaistīšana programmā tika atlikta saistībā ar valstī izsludinātās ārkārtējās situācijas laikā noteiktajiem ierobežojumiem. </w:t>
      </w:r>
      <w:r w:rsidR="00787F02" w:rsidRPr="003A2259">
        <w:rPr>
          <w:rFonts w:ascii="Times New Roman" w:hAnsi="Times New Roman" w:cs="Times New Roman"/>
          <w:sz w:val="24"/>
          <w:szCs w:val="24"/>
          <w:lang w:val="lv-LV"/>
        </w:rPr>
        <w:t>2016.</w:t>
      </w:r>
      <w:r w:rsidR="001C70A5">
        <w:rPr>
          <w:rFonts w:ascii="Times New Roman" w:hAnsi="Times New Roman" w:cs="Times New Roman"/>
          <w:sz w:val="24"/>
          <w:szCs w:val="24"/>
          <w:lang w:val="lv-LV"/>
        </w:rPr>
        <w:t> </w:t>
      </w:r>
      <w:r w:rsidR="00787F02" w:rsidRPr="003A2259">
        <w:rPr>
          <w:rFonts w:ascii="Times New Roman" w:hAnsi="Times New Roman" w:cs="Times New Roman"/>
          <w:sz w:val="24"/>
          <w:szCs w:val="24"/>
          <w:lang w:val="lv-LV"/>
        </w:rPr>
        <w:t>gadā uz Olaines cietuma Atkarīgo centra programmās tika iesaistīti 24 notiesātie, 2017.</w:t>
      </w:r>
      <w:r w:rsidR="001C70A5">
        <w:rPr>
          <w:rFonts w:ascii="Times New Roman" w:hAnsi="Times New Roman" w:cs="Times New Roman"/>
          <w:sz w:val="24"/>
          <w:szCs w:val="24"/>
          <w:lang w:val="lv-LV"/>
        </w:rPr>
        <w:t> </w:t>
      </w:r>
      <w:r w:rsidR="00787F02" w:rsidRPr="003A2259">
        <w:rPr>
          <w:rFonts w:ascii="Times New Roman" w:hAnsi="Times New Roman" w:cs="Times New Roman"/>
          <w:sz w:val="24"/>
          <w:szCs w:val="24"/>
          <w:lang w:val="lv-LV"/>
        </w:rPr>
        <w:t xml:space="preserve">gadā </w:t>
      </w:r>
      <w:r w:rsidR="001C1C7B" w:rsidRPr="003A2259">
        <w:rPr>
          <w:rFonts w:ascii="Times New Roman" w:hAnsi="Times New Roman" w:cs="Times New Roman"/>
          <w:sz w:val="24"/>
          <w:szCs w:val="24"/>
          <w:lang w:val="lv-LV"/>
        </w:rPr>
        <w:t xml:space="preserve">– </w:t>
      </w:r>
      <w:r w:rsidR="00787F02" w:rsidRPr="003A2259">
        <w:rPr>
          <w:rFonts w:ascii="Times New Roman" w:hAnsi="Times New Roman" w:cs="Times New Roman"/>
          <w:sz w:val="24"/>
          <w:szCs w:val="24"/>
          <w:lang w:val="lv-LV"/>
        </w:rPr>
        <w:t>116 notiesātie, 2018.</w:t>
      </w:r>
      <w:r w:rsidR="001C70A5">
        <w:rPr>
          <w:rFonts w:ascii="Times New Roman" w:hAnsi="Times New Roman" w:cs="Times New Roman"/>
          <w:sz w:val="24"/>
          <w:szCs w:val="24"/>
          <w:lang w:val="lv-LV"/>
        </w:rPr>
        <w:t> </w:t>
      </w:r>
      <w:r w:rsidR="00787F02" w:rsidRPr="003A2259">
        <w:rPr>
          <w:rFonts w:ascii="Times New Roman" w:hAnsi="Times New Roman" w:cs="Times New Roman"/>
          <w:sz w:val="24"/>
          <w:szCs w:val="24"/>
          <w:lang w:val="lv-LV"/>
        </w:rPr>
        <w:t>gadā – 132 notiesātie, bet 2019.</w:t>
      </w:r>
      <w:r w:rsidR="001C70A5">
        <w:rPr>
          <w:rFonts w:ascii="Times New Roman" w:hAnsi="Times New Roman" w:cs="Times New Roman"/>
          <w:sz w:val="24"/>
          <w:szCs w:val="24"/>
          <w:lang w:val="lv-LV"/>
        </w:rPr>
        <w:t> </w:t>
      </w:r>
      <w:r w:rsidR="00787F02" w:rsidRPr="003A2259">
        <w:rPr>
          <w:rFonts w:ascii="Times New Roman" w:hAnsi="Times New Roman" w:cs="Times New Roman"/>
          <w:sz w:val="24"/>
          <w:szCs w:val="24"/>
          <w:lang w:val="lv-LV"/>
        </w:rPr>
        <w:t xml:space="preserve">gadā </w:t>
      </w:r>
      <w:r w:rsidR="009816A4">
        <w:rPr>
          <w:rFonts w:ascii="Times New Roman" w:hAnsi="Times New Roman" w:cs="Times New Roman"/>
          <w:sz w:val="24"/>
          <w:szCs w:val="24"/>
          <w:lang w:val="lv-LV"/>
        </w:rPr>
        <w:t>–</w:t>
      </w:r>
      <w:r w:rsidR="00787F02" w:rsidRPr="003A2259">
        <w:rPr>
          <w:rFonts w:ascii="Times New Roman" w:hAnsi="Times New Roman" w:cs="Times New Roman"/>
          <w:sz w:val="24"/>
          <w:szCs w:val="24"/>
          <w:lang w:val="lv-LV"/>
        </w:rPr>
        <w:t>122 notiesātie.</w:t>
      </w:r>
    </w:p>
    <w:p w14:paraId="6812F740" w14:textId="53E7C313" w:rsidR="00C35024" w:rsidRPr="003A2259" w:rsidRDefault="00C35024" w:rsidP="00385928">
      <w:pPr>
        <w:spacing w:after="0" w:line="240" w:lineRule="auto"/>
        <w:ind w:firstLine="709"/>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Rādītāja skaitliskās vērtības liecina par to, ka ir nepieciešams nenogurstoši popularizēt atkarību mazināšanas programmas ieslodzīto vidū, lai n</w:t>
      </w:r>
      <w:r w:rsidR="00A20A85" w:rsidRPr="003A2259">
        <w:rPr>
          <w:rFonts w:ascii="Times New Roman" w:hAnsi="Times New Roman" w:cs="Times New Roman"/>
          <w:sz w:val="24"/>
          <w:szCs w:val="24"/>
          <w:lang w:val="lv-LV"/>
        </w:rPr>
        <w:t>od</w:t>
      </w:r>
      <w:r w:rsidRPr="003A2259">
        <w:rPr>
          <w:rFonts w:ascii="Times New Roman" w:hAnsi="Times New Roman" w:cs="Times New Roman"/>
          <w:sz w:val="24"/>
          <w:szCs w:val="24"/>
          <w:lang w:val="lv-LV"/>
        </w:rPr>
        <w:t>rošin</w:t>
      </w:r>
      <w:r w:rsidR="00A20A85" w:rsidRPr="003A2259">
        <w:rPr>
          <w:rFonts w:ascii="Times New Roman" w:hAnsi="Times New Roman" w:cs="Times New Roman"/>
          <w:sz w:val="24"/>
          <w:szCs w:val="24"/>
          <w:lang w:val="lv-LV"/>
        </w:rPr>
        <w:t>ā</w:t>
      </w:r>
      <w:r w:rsidRPr="003A2259">
        <w:rPr>
          <w:rFonts w:ascii="Times New Roman" w:hAnsi="Times New Roman" w:cs="Times New Roman"/>
          <w:sz w:val="24"/>
          <w:szCs w:val="24"/>
          <w:lang w:val="lv-LV"/>
        </w:rPr>
        <w:t xml:space="preserve">tu lielāku </w:t>
      </w:r>
      <w:r w:rsidR="0053013E" w:rsidRPr="003A2259">
        <w:rPr>
          <w:rFonts w:ascii="Times New Roman" w:hAnsi="Times New Roman" w:cs="Times New Roman"/>
          <w:sz w:val="24"/>
          <w:szCs w:val="24"/>
          <w:lang w:val="lv-LV"/>
        </w:rPr>
        <w:t>ieslodzīto</w:t>
      </w:r>
      <w:r w:rsidRPr="003A2259">
        <w:rPr>
          <w:rFonts w:ascii="Times New Roman" w:hAnsi="Times New Roman" w:cs="Times New Roman"/>
          <w:sz w:val="24"/>
          <w:szCs w:val="24"/>
          <w:lang w:val="lv-LV"/>
        </w:rPr>
        <w:t xml:space="preserve"> iesaistīšanos</w:t>
      </w:r>
      <w:r w:rsidR="0090102F" w:rsidRPr="003A2259">
        <w:rPr>
          <w:rFonts w:ascii="Times New Roman" w:hAnsi="Times New Roman" w:cs="Times New Roman"/>
          <w:sz w:val="24"/>
          <w:szCs w:val="24"/>
          <w:lang w:val="lv-LV"/>
        </w:rPr>
        <w:t xml:space="preserve"> tajās</w:t>
      </w:r>
      <w:r w:rsidRPr="003A2259">
        <w:rPr>
          <w:rFonts w:ascii="Times New Roman" w:hAnsi="Times New Roman" w:cs="Times New Roman"/>
          <w:sz w:val="24"/>
          <w:szCs w:val="24"/>
          <w:lang w:val="lv-LV"/>
        </w:rPr>
        <w:t xml:space="preserve">. </w:t>
      </w:r>
      <w:r w:rsidR="0053013E" w:rsidRPr="003A2259">
        <w:rPr>
          <w:rFonts w:ascii="Times New Roman" w:hAnsi="Times New Roman" w:cs="Times New Roman"/>
          <w:sz w:val="24"/>
          <w:szCs w:val="24"/>
          <w:lang w:val="lv-LV"/>
        </w:rPr>
        <w:t xml:space="preserve">Zemie rādītāji skaidrojami arī ar to, ka uzturēšanās nosacījumi Atkarīgo centrā ir </w:t>
      </w:r>
      <w:r w:rsidR="0000762A" w:rsidRPr="003A2259">
        <w:rPr>
          <w:rFonts w:ascii="Times New Roman" w:hAnsi="Times New Roman" w:cs="Times New Roman"/>
          <w:sz w:val="24"/>
          <w:szCs w:val="24"/>
          <w:lang w:val="lv-LV"/>
        </w:rPr>
        <w:t>atšķirīgi un</w:t>
      </w:r>
      <w:r w:rsidR="00A20A85" w:rsidRPr="003A2259">
        <w:rPr>
          <w:rFonts w:ascii="Times New Roman" w:hAnsi="Times New Roman" w:cs="Times New Roman"/>
          <w:sz w:val="24"/>
          <w:szCs w:val="24"/>
          <w:lang w:val="lv-LV"/>
        </w:rPr>
        <w:t>,</w:t>
      </w:r>
      <w:r w:rsidR="0000762A" w:rsidRPr="003A2259">
        <w:rPr>
          <w:rFonts w:ascii="Times New Roman" w:hAnsi="Times New Roman" w:cs="Times New Roman"/>
          <w:sz w:val="24"/>
          <w:szCs w:val="24"/>
          <w:lang w:val="lv-LV"/>
        </w:rPr>
        <w:t xml:space="preserve"> atrodoties tajā</w:t>
      </w:r>
      <w:r w:rsidR="00A20A85" w:rsidRPr="003A2259">
        <w:rPr>
          <w:rFonts w:ascii="Times New Roman" w:hAnsi="Times New Roman" w:cs="Times New Roman"/>
          <w:sz w:val="24"/>
          <w:szCs w:val="24"/>
          <w:lang w:val="lv-LV"/>
        </w:rPr>
        <w:t>,</w:t>
      </w:r>
      <w:r w:rsidR="0000762A" w:rsidRPr="003A2259">
        <w:rPr>
          <w:rFonts w:ascii="Times New Roman" w:hAnsi="Times New Roman" w:cs="Times New Roman"/>
          <w:sz w:val="24"/>
          <w:szCs w:val="24"/>
          <w:lang w:val="lv-LV"/>
        </w:rPr>
        <w:t xml:space="preserve"> pastāv vairāk ierobežojumu nekā citur brīvības atņemšanas iestādēs. Šāda sistēma izveidota, lai nodrošinātu </w:t>
      </w:r>
      <w:r w:rsidR="00A20A85" w:rsidRPr="003A2259">
        <w:rPr>
          <w:rFonts w:ascii="Times New Roman" w:hAnsi="Times New Roman" w:cs="Times New Roman"/>
          <w:sz w:val="24"/>
          <w:szCs w:val="24"/>
          <w:lang w:val="lv-LV"/>
        </w:rPr>
        <w:t>pēc iespējas lielāku atkarību mazināšanas programmas efektu</w:t>
      </w:r>
      <w:r w:rsidR="0090102F" w:rsidRPr="003A2259">
        <w:rPr>
          <w:rFonts w:ascii="Times New Roman" w:hAnsi="Times New Roman" w:cs="Times New Roman"/>
          <w:sz w:val="24"/>
          <w:szCs w:val="24"/>
          <w:lang w:val="lv-LV"/>
        </w:rPr>
        <w:t>.</w:t>
      </w:r>
      <w:r w:rsidR="00F629B3" w:rsidRPr="003A2259">
        <w:rPr>
          <w:rFonts w:ascii="Times New Roman" w:hAnsi="Times New Roman" w:cs="Times New Roman"/>
          <w:sz w:val="24"/>
          <w:szCs w:val="24"/>
          <w:lang w:val="lv-LV"/>
        </w:rPr>
        <w:t xml:space="preserve"> </w:t>
      </w:r>
      <w:r w:rsidR="00A20A85" w:rsidRPr="003A2259">
        <w:rPr>
          <w:rFonts w:ascii="Times New Roman" w:hAnsi="Times New Roman" w:cs="Times New Roman"/>
          <w:sz w:val="24"/>
          <w:szCs w:val="24"/>
          <w:lang w:val="lv-LV"/>
        </w:rPr>
        <w:t xml:space="preserve"> </w:t>
      </w:r>
      <w:r w:rsidR="0094547D" w:rsidRPr="003A2259">
        <w:rPr>
          <w:rFonts w:ascii="Times New Roman" w:hAnsi="Times New Roman" w:cs="Times New Roman"/>
          <w:sz w:val="24"/>
          <w:szCs w:val="24"/>
          <w:lang w:val="lv-LV"/>
        </w:rPr>
        <w:t xml:space="preserve">Diemžēl situāciju ietekmēja arī Covid-19 </w:t>
      </w:r>
      <w:r w:rsidR="0028164D" w:rsidRPr="003A2259">
        <w:rPr>
          <w:rFonts w:ascii="Times New Roman" w:hAnsi="Times New Roman" w:cs="Times New Roman"/>
          <w:sz w:val="24"/>
          <w:szCs w:val="24"/>
          <w:lang w:val="lv-LV"/>
        </w:rPr>
        <w:t>infekcijas</w:t>
      </w:r>
      <w:r w:rsidR="0094547D" w:rsidRPr="003A2259">
        <w:rPr>
          <w:rFonts w:ascii="Times New Roman" w:hAnsi="Times New Roman" w:cs="Times New Roman"/>
          <w:sz w:val="24"/>
          <w:szCs w:val="24"/>
          <w:lang w:val="lv-LV"/>
        </w:rPr>
        <w:t xml:space="preserve"> pandēmija. </w:t>
      </w:r>
    </w:p>
    <w:p w14:paraId="3A2E92A3" w14:textId="77777777" w:rsidR="00385928" w:rsidRPr="003A2259" w:rsidRDefault="00385928" w:rsidP="008E02C8">
      <w:pPr>
        <w:spacing w:after="0" w:line="240" w:lineRule="auto"/>
        <w:contextualSpacing/>
        <w:jc w:val="both"/>
        <w:rPr>
          <w:rFonts w:ascii="Times New Roman" w:hAnsi="Times New Roman" w:cs="Times New Roman"/>
          <w:b/>
          <w:sz w:val="24"/>
          <w:szCs w:val="24"/>
          <w:lang w:val="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2781"/>
        <w:gridCol w:w="1140"/>
        <w:gridCol w:w="1100"/>
        <w:gridCol w:w="998"/>
        <w:gridCol w:w="1092"/>
        <w:gridCol w:w="1092"/>
        <w:gridCol w:w="1186"/>
      </w:tblGrid>
      <w:tr w:rsidR="001C70A5" w:rsidRPr="00C50F0D" w14:paraId="15818392" w14:textId="77777777" w:rsidTr="00413746">
        <w:tc>
          <w:tcPr>
            <w:tcW w:w="0" w:type="auto"/>
            <w:gridSpan w:val="7"/>
            <w:tcBorders>
              <w:top w:val="outset" w:sz="6" w:space="0" w:color="414142"/>
              <w:left w:val="outset" w:sz="6" w:space="0" w:color="414142"/>
              <w:bottom w:val="outset" w:sz="6" w:space="0" w:color="414142"/>
              <w:right w:val="outset" w:sz="6" w:space="0" w:color="414142"/>
            </w:tcBorders>
            <w:shd w:val="clear" w:color="auto" w:fill="DDD9C3"/>
            <w:hideMark/>
          </w:tcPr>
          <w:p w14:paraId="33FA0B8B" w14:textId="77777777" w:rsidR="00413746" w:rsidRPr="00673A96" w:rsidRDefault="00413746" w:rsidP="00640E2A">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b/>
                <w:bCs/>
                <w:sz w:val="24"/>
                <w:szCs w:val="24"/>
                <w:lang w:val="lv-LV" w:eastAsia="lv-LV"/>
              </w:rPr>
              <w:t>3. Politikas rezultāts (PR)</w:t>
            </w:r>
          </w:p>
          <w:p w14:paraId="1A99B355" w14:textId="77777777" w:rsidR="00413746" w:rsidRPr="00673A96" w:rsidRDefault="00413746" w:rsidP="00640E2A">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 </w:t>
            </w:r>
            <w:r w:rsidRPr="00673A96">
              <w:rPr>
                <w:rFonts w:ascii="Times New Roman" w:eastAsia="Times New Roman" w:hAnsi="Times New Roman" w:cs="Times New Roman"/>
                <w:b/>
                <w:bCs/>
                <w:sz w:val="24"/>
                <w:szCs w:val="24"/>
                <w:lang w:val="lv-LV" w:eastAsia="lv-LV"/>
              </w:rPr>
              <w:t>palielinās bijušo notiesāto skaits, kuri pēc atbrīvošanas no brīvības atņemšanas iestādes vai VPD uzraudzības kļūst ekonomiski aktīvi (iesaistās darba tirgū vai darba meklējumos)</w:t>
            </w:r>
          </w:p>
        </w:tc>
      </w:tr>
      <w:tr w:rsidR="001C70A5" w:rsidRPr="001C70A5" w14:paraId="37F4EDB4" w14:textId="77777777" w:rsidTr="00413746">
        <w:tc>
          <w:tcPr>
            <w:tcW w:w="1500" w:type="pct"/>
            <w:tcBorders>
              <w:top w:val="outset" w:sz="6" w:space="0" w:color="414142"/>
              <w:left w:val="outset" w:sz="6" w:space="0" w:color="414142"/>
              <w:bottom w:val="outset" w:sz="6" w:space="0" w:color="414142"/>
              <w:right w:val="outset" w:sz="6" w:space="0" w:color="414142"/>
            </w:tcBorders>
            <w:shd w:val="clear" w:color="auto" w:fill="DDD9C3"/>
            <w:hideMark/>
          </w:tcPr>
          <w:p w14:paraId="24A13AA7" w14:textId="77777777" w:rsidR="00413746" w:rsidRPr="00673A96" w:rsidRDefault="00413746" w:rsidP="00413746">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Rezultatīvais rādītājs (RR)</w:t>
            </w:r>
          </w:p>
        </w:tc>
        <w:tc>
          <w:tcPr>
            <w:tcW w:w="550" w:type="pct"/>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5853DE80" w14:textId="77777777" w:rsidR="00413746" w:rsidRPr="00673A96" w:rsidRDefault="00413746" w:rsidP="00413746">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2015. gads</w:t>
            </w:r>
          </w:p>
        </w:tc>
        <w:tc>
          <w:tcPr>
            <w:tcW w:w="550" w:type="pct"/>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248BB96E" w14:textId="77777777" w:rsidR="00413746" w:rsidRPr="00673A96" w:rsidRDefault="00413746" w:rsidP="00A600A2">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2016. gads</w:t>
            </w:r>
          </w:p>
        </w:tc>
        <w:tc>
          <w:tcPr>
            <w:tcW w:w="550" w:type="pct"/>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1F557E24" w14:textId="77777777" w:rsidR="00413746" w:rsidRPr="00673A96" w:rsidRDefault="00413746" w:rsidP="00EA23EF">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2017. gads</w:t>
            </w:r>
          </w:p>
        </w:tc>
        <w:tc>
          <w:tcPr>
            <w:tcW w:w="600" w:type="pct"/>
            <w:tcBorders>
              <w:top w:val="outset" w:sz="6" w:space="0" w:color="414142"/>
              <w:left w:val="outset" w:sz="6" w:space="0" w:color="414142"/>
              <w:bottom w:val="outset" w:sz="6" w:space="0" w:color="414142"/>
              <w:right w:val="outset" w:sz="6" w:space="0" w:color="414142"/>
            </w:tcBorders>
            <w:shd w:val="clear" w:color="auto" w:fill="DDD9C3"/>
            <w:hideMark/>
          </w:tcPr>
          <w:p w14:paraId="2DD4E201" w14:textId="77777777" w:rsidR="00413746" w:rsidRPr="00673A96" w:rsidRDefault="00413746" w:rsidP="00291529">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2018. gads</w:t>
            </w:r>
          </w:p>
        </w:tc>
        <w:tc>
          <w:tcPr>
            <w:tcW w:w="600" w:type="pct"/>
            <w:tcBorders>
              <w:top w:val="outset" w:sz="6" w:space="0" w:color="414142"/>
              <w:left w:val="outset" w:sz="6" w:space="0" w:color="414142"/>
              <w:bottom w:val="outset" w:sz="6" w:space="0" w:color="414142"/>
              <w:right w:val="outset" w:sz="6" w:space="0" w:color="414142"/>
            </w:tcBorders>
            <w:shd w:val="clear" w:color="auto" w:fill="DDD9C3"/>
            <w:hideMark/>
          </w:tcPr>
          <w:p w14:paraId="5AEEF94F" w14:textId="77777777" w:rsidR="00413746" w:rsidRPr="00673A96" w:rsidRDefault="00413746" w:rsidP="00640E2A">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2019. gads</w:t>
            </w:r>
          </w:p>
        </w:tc>
        <w:tc>
          <w:tcPr>
            <w:tcW w:w="650" w:type="pct"/>
            <w:tcBorders>
              <w:top w:val="outset" w:sz="6" w:space="0" w:color="414142"/>
              <w:left w:val="outset" w:sz="6" w:space="0" w:color="414142"/>
              <w:bottom w:val="outset" w:sz="6" w:space="0" w:color="414142"/>
              <w:right w:val="outset" w:sz="6" w:space="0" w:color="414142"/>
            </w:tcBorders>
            <w:shd w:val="clear" w:color="auto" w:fill="DDD9C3"/>
            <w:hideMark/>
          </w:tcPr>
          <w:p w14:paraId="1CDF2757" w14:textId="77777777" w:rsidR="00413746" w:rsidRPr="00673A96" w:rsidRDefault="00413746" w:rsidP="00640E2A">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2020. gads</w:t>
            </w:r>
          </w:p>
        </w:tc>
      </w:tr>
      <w:tr w:rsidR="001C70A5" w:rsidRPr="001C70A5" w14:paraId="2A53EC1E" w14:textId="77777777" w:rsidTr="00413746">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4A4FD59A" w14:textId="77777777" w:rsidR="00413746" w:rsidRPr="00673A96" w:rsidRDefault="00413746" w:rsidP="00413746">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1. Uzsākuši dalību aktīvajos nodarbinātības pasākumos, tai skaitā "info dienās", pirmo 6 mēnešu laikā pēc bezdarbnieka statusa iegūšanas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3C24C29" w14:textId="77777777" w:rsidR="00413746" w:rsidRPr="00673A96" w:rsidRDefault="00413746" w:rsidP="00413746">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Bāzes vērtība - 2014.gadā 461 bijušais ieslodzītais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FF0AB37" w14:textId="77777777" w:rsidR="00413746" w:rsidRPr="00673A96" w:rsidRDefault="00413746" w:rsidP="00A600A2">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Saglabājas iepriekšējā līmenī</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EE55397" w14:textId="77777777" w:rsidR="00413746" w:rsidRPr="00673A96" w:rsidRDefault="00413746" w:rsidP="00EA23EF">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Bāzes vērtība +&gt;5%</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4EC4B660" w14:textId="77777777" w:rsidR="00413746" w:rsidRPr="00673A96" w:rsidRDefault="00413746" w:rsidP="00291529">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Bāzes vērtība +&gt;10%</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6B9557A4" w14:textId="77777777" w:rsidR="00413746" w:rsidRPr="00673A96" w:rsidRDefault="00413746" w:rsidP="00640E2A">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Bāzes vērtība +&gt;10%</w:t>
            </w:r>
          </w:p>
        </w:tc>
        <w:tc>
          <w:tcPr>
            <w:tcW w:w="650" w:type="pct"/>
            <w:tcBorders>
              <w:top w:val="outset" w:sz="6" w:space="0" w:color="414142"/>
              <w:left w:val="outset" w:sz="6" w:space="0" w:color="414142"/>
              <w:bottom w:val="outset" w:sz="6" w:space="0" w:color="414142"/>
              <w:right w:val="outset" w:sz="6" w:space="0" w:color="414142"/>
            </w:tcBorders>
            <w:shd w:val="clear" w:color="auto" w:fill="FFFFFF"/>
            <w:hideMark/>
          </w:tcPr>
          <w:p w14:paraId="5B501574" w14:textId="77777777" w:rsidR="00413746" w:rsidRPr="00673A96" w:rsidRDefault="00413746" w:rsidP="00640E2A">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Bāzes vērtība +&gt;15%</w:t>
            </w:r>
          </w:p>
        </w:tc>
      </w:tr>
      <w:tr w:rsidR="001C70A5" w:rsidRPr="001C70A5" w14:paraId="486CFFBE" w14:textId="77777777" w:rsidTr="00413746">
        <w:tc>
          <w:tcPr>
            <w:tcW w:w="1500" w:type="pct"/>
            <w:tcBorders>
              <w:top w:val="outset" w:sz="6" w:space="0" w:color="414142"/>
              <w:left w:val="outset" w:sz="6" w:space="0" w:color="414142"/>
              <w:bottom w:val="outset" w:sz="6" w:space="0" w:color="414142"/>
              <w:right w:val="outset" w:sz="6" w:space="0" w:color="414142"/>
            </w:tcBorders>
            <w:shd w:val="clear" w:color="auto" w:fill="FFFFFF"/>
          </w:tcPr>
          <w:p w14:paraId="76256330" w14:textId="4D87417B" w:rsidR="00413746" w:rsidRPr="00673A96" w:rsidRDefault="00413746" w:rsidP="00413746">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lastRenderedPageBreak/>
              <w:t>RR izpilde</w:t>
            </w:r>
            <w:r w:rsidR="00762B4D" w:rsidRPr="00673A96">
              <w:rPr>
                <w:rStyle w:val="Vresatsauce"/>
                <w:rFonts w:ascii="Times New Roman" w:eastAsia="Times New Roman" w:hAnsi="Times New Roman" w:cs="Times New Roman"/>
                <w:i/>
                <w:iCs/>
                <w:sz w:val="24"/>
                <w:szCs w:val="24"/>
                <w:lang w:val="lv-LV" w:eastAsia="lv-LV"/>
              </w:rPr>
              <w:footnoteReference w:id="18"/>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135B2592" w14:textId="4814A63A" w:rsidR="00413746" w:rsidRPr="00673A96" w:rsidRDefault="00A53216" w:rsidP="00413746">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241</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2ABD12B4" w14:textId="6293AB12" w:rsidR="00413746" w:rsidRPr="00673A96" w:rsidRDefault="00960518" w:rsidP="00413746">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184</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328353DD" w14:textId="5DEAA3DA" w:rsidR="00413746" w:rsidRPr="00673A96" w:rsidRDefault="00960518" w:rsidP="00413746">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142</w:t>
            </w:r>
          </w:p>
        </w:tc>
        <w:tc>
          <w:tcPr>
            <w:tcW w:w="600" w:type="pct"/>
            <w:tcBorders>
              <w:top w:val="outset" w:sz="6" w:space="0" w:color="414142"/>
              <w:left w:val="outset" w:sz="6" w:space="0" w:color="414142"/>
              <w:bottom w:val="outset" w:sz="6" w:space="0" w:color="414142"/>
              <w:right w:val="outset" w:sz="6" w:space="0" w:color="414142"/>
            </w:tcBorders>
            <w:shd w:val="clear" w:color="auto" w:fill="FFFFFF"/>
          </w:tcPr>
          <w:p w14:paraId="73352245" w14:textId="7F1EF535" w:rsidR="00413746" w:rsidRPr="00673A96" w:rsidRDefault="00762B4D" w:rsidP="00413746">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92</w:t>
            </w:r>
          </w:p>
        </w:tc>
        <w:tc>
          <w:tcPr>
            <w:tcW w:w="600" w:type="pct"/>
            <w:tcBorders>
              <w:top w:val="outset" w:sz="6" w:space="0" w:color="414142"/>
              <w:left w:val="outset" w:sz="6" w:space="0" w:color="414142"/>
              <w:bottom w:val="outset" w:sz="6" w:space="0" w:color="414142"/>
              <w:right w:val="outset" w:sz="6" w:space="0" w:color="414142"/>
            </w:tcBorders>
            <w:shd w:val="clear" w:color="auto" w:fill="FFFFFF"/>
          </w:tcPr>
          <w:p w14:paraId="58709ADD" w14:textId="67F59A5C" w:rsidR="00413746" w:rsidRPr="00673A96" w:rsidRDefault="00A53216" w:rsidP="00413746">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96</w:t>
            </w:r>
          </w:p>
        </w:tc>
        <w:tc>
          <w:tcPr>
            <w:tcW w:w="650" w:type="pct"/>
            <w:tcBorders>
              <w:top w:val="outset" w:sz="6" w:space="0" w:color="414142"/>
              <w:left w:val="outset" w:sz="6" w:space="0" w:color="414142"/>
              <w:bottom w:val="outset" w:sz="6" w:space="0" w:color="414142"/>
              <w:right w:val="outset" w:sz="6" w:space="0" w:color="414142"/>
            </w:tcBorders>
            <w:shd w:val="clear" w:color="auto" w:fill="FFFFFF"/>
          </w:tcPr>
          <w:p w14:paraId="72F1FC67" w14:textId="478D80E9" w:rsidR="00413746" w:rsidRPr="00673A96" w:rsidRDefault="00762B4D" w:rsidP="00413746">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49</w:t>
            </w:r>
          </w:p>
        </w:tc>
      </w:tr>
      <w:tr w:rsidR="001C70A5" w:rsidRPr="001C70A5" w14:paraId="09331C5A" w14:textId="77777777" w:rsidTr="00413746">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709600BB" w14:textId="77777777" w:rsidR="00413746" w:rsidRPr="00673A96" w:rsidRDefault="00413746" w:rsidP="00413746">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2. Iekārtojušies darbā pirmo 6 mēnešu laikā no bezdarbnieka statusa iegūšanas dienas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5A6EADD" w14:textId="77777777" w:rsidR="00413746" w:rsidRPr="00673A96" w:rsidRDefault="00413746" w:rsidP="00413746">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Bāzes vērtība - 2014.gadā 275 bijušie ieslodzītie</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F8CED8A" w14:textId="77777777" w:rsidR="00413746" w:rsidRPr="00673A96" w:rsidRDefault="00413746" w:rsidP="00A600A2">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Saglabājas iepriekšējā līmenī</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C818506" w14:textId="77777777" w:rsidR="00413746" w:rsidRPr="00673A96" w:rsidRDefault="00413746" w:rsidP="00EA23EF">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Bāzes vērtība +&gt;5%</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1FD9125F" w14:textId="77777777" w:rsidR="00413746" w:rsidRPr="00673A96" w:rsidRDefault="00413746" w:rsidP="00291529">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Bāzes vērtība +&gt;5%</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65A27C29" w14:textId="77777777" w:rsidR="00413746" w:rsidRPr="00673A96" w:rsidRDefault="00413746" w:rsidP="00640E2A">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Bāzes vērtība +&gt;10%</w:t>
            </w:r>
          </w:p>
        </w:tc>
        <w:tc>
          <w:tcPr>
            <w:tcW w:w="650" w:type="pct"/>
            <w:tcBorders>
              <w:top w:val="outset" w:sz="6" w:space="0" w:color="414142"/>
              <w:left w:val="outset" w:sz="6" w:space="0" w:color="414142"/>
              <w:bottom w:val="outset" w:sz="6" w:space="0" w:color="414142"/>
              <w:right w:val="outset" w:sz="6" w:space="0" w:color="414142"/>
            </w:tcBorders>
            <w:shd w:val="clear" w:color="auto" w:fill="FFFFFF"/>
            <w:hideMark/>
          </w:tcPr>
          <w:p w14:paraId="25820CD5" w14:textId="77777777" w:rsidR="00413746" w:rsidRPr="00673A96" w:rsidRDefault="00413746" w:rsidP="00640E2A">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Bāzes vērtība +&gt;10%</w:t>
            </w:r>
          </w:p>
        </w:tc>
      </w:tr>
      <w:tr w:rsidR="001C70A5" w:rsidRPr="001C70A5" w14:paraId="341E2255" w14:textId="77777777" w:rsidTr="00413746">
        <w:tc>
          <w:tcPr>
            <w:tcW w:w="1500" w:type="pct"/>
            <w:tcBorders>
              <w:top w:val="outset" w:sz="6" w:space="0" w:color="414142"/>
              <w:left w:val="outset" w:sz="6" w:space="0" w:color="414142"/>
              <w:bottom w:val="outset" w:sz="6" w:space="0" w:color="414142"/>
              <w:right w:val="outset" w:sz="6" w:space="0" w:color="414142"/>
            </w:tcBorders>
            <w:shd w:val="clear" w:color="auto" w:fill="FFFFFF"/>
          </w:tcPr>
          <w:p w14:paraId="7F0E85BA" w14:textId="03E8CB34" w:rsidR="00413746" w:rsidRPr="00673A96" w:rsidRDefault="00413746" w:rsidP="00413746">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RR izpilde</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6B2D1F89" w14:textId="5554EDE2" w:rsidR="00413746" w:rsidRPr="00673A96" w:rsidRDefault="008078AB" w:rsidP="00413746">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Nav datu</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3D1FCB6C" w14:textId="31E3064B" w:rsidR="00413746" w:rsidRPr="00673A96" w:rsidRDefault="008078AB" w:rsidP="00413746">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Nav datu</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07CBC36E" w14:textId="3306B8FE" w:rsidR="00413746" w:rsidRPr="00673A96" w:rsidRDefault="008078AB" w:rsidP="00413746">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Nav datu</w:t>
            </w:r>
          </w:p>
        </w:tc>
        <w:tc>
          <w:tcPr>
            <w:tcW w:w="600" w:type="pct"/>
            <w:tcBorders>
              <w:top w:val="outset" w:sz="6" w:space="0" w:color="414142"/>
              <w:left w:val="outset" w:sz="6" w:space="0" w:color="414142"/>
              <w:bottom w:val="outset" w:sz="6" w:space="0" w:color="414142"/>
              <w:right w:val="outset" w:sz="6" w:space="0" w:color="414142"/>
            </w:tcBorders>
            <w:shd w:val="clear" w:color="auto" w:fill="FFFFFF"/>
          </w:tcPr>
          <w:p w14:paraId="2F151A98" w14:textId="160548B5" w:rsidR="00413746" w:rsidRPr="00673A96" w:rsidRDefault="008078AB" w:rsidP="00413746">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Nav datu</w:t>
            </w:r>
          </w:p>
        </w:tc>
        <w:tc>
          <w:tcPr>
            <w:tcW w:w="600" w:type="pct"/>
            <w:tcBorders>
              <w:top w:val="outset" w:sz="6" w:space="0" w:color="414142"/>
              <w:left w:val="outset" w:sz="6" w:space="0" w:color="414142"/>
              <w:bottom w:val="outset" w:sz="6" w:space="0" w:color="414142"/>
              <w:right w:val="outset" w:sz="6" w:space="0" w:color="414142"/>
            </w:tcBorders>
            <w:shd w:val="clear" w:color="auto" w:fill="FFFFFF"/>
          </w:tcPr>
          <w:p w14:paraId="57AA0592" w14:textId="77EFF5A9" w:rsidR="00413746" w:rsidRPr="00673A96" w:rsidRDefault="008078AB" w:rsidP="00413746">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Nav datu</w:t>
            </w:r>
          </w:p>
        </w:tc>
        <w:tc>
          <w:tcPr>
            <w:tcW w:w="650" w:type="pct"/>
            <w:tcBorders>
              <w:top w:val="outset" w:sz="6" w:space="0" w:color="414142"/>
              <w:left w:val="outset" w:sz="6" w:space="0" w:color="414142"/>
              <w:bottom w:val="outset" w:sz="6" w:space="0" w:color="414142"/>
              <w:right w:val="outset" w:sz="6" w:space="0" w:color="414142"/>
            </w:tcBorders>
            <w:shd w:val="clear" w:color="auto" w:fill="FFFFFF"/>
          </w:tcPr>
          <w:p w14:paraId="30A48F67" w14:textId="2EDCB594" w:rsidR="00413746" w:rsidRPr="00673A96" w:rsidRDefault="008078AB" w:rsidP="00413746">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Nav datu</w:t>
            </w:r>
          </w:p>
        </w:tc>
      </w:tr>
    </w:tbl>
    <w:p w14:paraId="27BC534E" w14:textId="77777777" w:rsidR="002D23BE" w:rsidRPr="003A2259" w:rsidRDefault="002D23BE" w:rsidP="008E02C8">
      <w:pPr>
        <w:spacing w:after="0" w:line="240" w:lineRule="auto"/>
        <w:contextualSpacing/>
        <w:jc w:val="both"/>
        <w:rPr>
          <w:rFonts w:ascii="Times New Roman" w:hAnsi="Times New Roman" w:cs="Times New Roman"/>
          <w:b/>
          <w:sz w:val="24"/>
          <w:szCs w:val="24"/>
          <w:lang w:val="lv-LV"/>
        </w:rPr>
      </w:pPr>
    </w:p>
    <w:p w14:paraId="1307C7CD" w14:textId="08FF8C49" w:rsidR="001D237B" w:rsidRPr="003A2259" w:rsidRDefault="003B0004" w:rsidP="00673A96">
      <w:pPr>
        <w:spacing w:after="0" w:line="240" w:lineRule="auto"/>
        <w:ind w:firstLine="720"/>
        <w:contextualSpacing/>
        <w:jc w:val="both"/>
        <w:rPr>
          <w:rFonts w:ascii="Times New Roman" w:hAnsi="Times New Roman" w:cs="Times New Roman"/>
          <w:sz w:val="24"/>
          <w:szCs w:val="24"/>
          <w:lang w:val="lv-LV"/>
        </w:rPr>
      </w:pPr>
      <w:r w:rsidRPr="00C50F0D">
        <w:rPr>
          <w:rFonts w:ascii="Times New Roman" w:hAnsi="Times New Roman"/>
          <w:sz w:val="24"/>
          <w:szCs w:val="24"/>
          <w:lang w:val="lv-LV"/>
        </w:rPr>
        <w:t>Ieslodzīto resocializācijas pamatnostādņu</w:t>
      </w:r>
      <w:r w:rsidR="00D844CD" w:rsidRPr="003A2259">
        <w:rPr>
          <w:rFonts w:ascii="Times New Roman" w:hAnsi="Times New Roman" w:cs="Times New Roman"/>
          <w:sz w:val="24"/>
          <w:szCs w:val="24"/>
          <w:lang w:val="lv-LV"/>
        </w:rPr>
        <w:t xml:space="preserve"> īstenošanas laikā diemžēl tika secināts</w:t>
      </w:r>
      <w:r w:rsidR="00017C98" w:rsidRPr="003A2259">
        <w:rPr>
          <w:rFonts w:ascii="Times New Roman" w:hAnsi="Times New Roman" w:cs="Times New Roman"/>
          <w:sz w:val="24"/>
          <w:szCs w:val="24"/>
          <w:lang w:val="lv-LV"/>
        </w:rPr>
        <w:t xml:space="preserve">, ka pieejamie </w:t>
      </w:r>
      <w:r w:rsidR="00815A5B" w:rsidRPr="003A2259">
        <w:rPr>
          <w:rFonts w:ascii="Times New Roman" w:hAnsi="Times New Roman" w:cs="Times New Roman"/>
          <w:sz w:val="24"/>
          <w:szCs w:val="24"/>
          <w:lang w:val="lv-LV"/>
        </w:rPr>
        <w:t xml:space="preserve">dati no </w:t>
      </w:r>
      <w:r w:rsidR="00017C98" w:rsidRPr="003A2259">
        <w:rPr>
          <w:rFonts w:ascii="Times New Roman" w:hAnsi="Times New Roman" w:cs="Times New Roman"/>
          <w:sz w:val="24"/>
          <w:szCs w:val="24"/>
          <w:lang w:val="lv-LV"/>
        </w:rPr>
        <w:t xml:space="preserve">NVA </w:t>
      </w:r>
      <w:r w:rsidR="00ED6975" w:rsidRPr="003A2259">
        <w:rPr>
          <w:rFonts w:ascii="Times New Roman" w:hAnsi="Times New Roman" w:cs="Times New Roman"/>
          <w:sz w:val="24"/>
          <w:szCs w:val="24"/>
          <w:lang w:val="lv-LV"/>
        </w:rPr>
        <w:t xml:space="preserve">nesniedz pilnvērtīgu ainu. </w:t>
      </w:r>
      <w:r w:rsidR="00D844CD" w:rsidRPr="003A2259">
        <w:rPr>
          <w:rFonts w:ascii="Times New Roman" w:hAnsi="Times New Roman" w:cs="Times New Roman"/>
          <w:sz w:val="24"/>
          <w:szCs w:val="24"/>
          <w:lang w:val="lv-LV"/>
        </w:rPr>
        <w:t>Iespējams</w:t>
      </w:r>
      <w:r w:rsidR="001D237B" w:rsidRPr="003A2259">
        <w:rPr>
          <w:rFonts w:ascii="Times New Roman" w:hAnsi="Times New Roman" w:cs="Times New Roman"/>
          <w:sz w:val="24"/>
          <w:szCs w:val="24"/>
          <w:lang w:val="lv-LV"/>
        </w:rPr>
        <w:t xml:space="preserve"> izvēlētie </w:t>
      </w:r>
      <w:r w:rsidR="00D844CD" w:rsidRPr="003A2259">
        <w:rPr>
          <w:rFonts w:ascii="Times New Roman" w:hAnsi="Times New Roman" w:cs="Times New Roman"/>
          <w:sz w:val="24"/>
          <w:szCs w:val="24"/>
          <w:lang w:val="lv-LV"/>
        </w:rPr>
        <w:t>rezultatīvie</w:t>
      </w:r>
      <w:r w:rsidR="001D237B" w:rsidRPr="003A2259">
        <w:rPr>
          <w:rFonts w:ascii="Times New Roman" w:hAnsi="Times New Roman" w:cs="Times New Roman"/>
          <w:sz w:val="24"/>
          <w:szCs w:val="24"/>
          <w:lang w:val="lv-LV"/>
        </w:rPr>
        <w:t xml:space="preserve"> rādītāji</w:t>
      </w:r>
      <w:r w:rsidR="00D844CD" w:rsidRPr="003A2259">
        <w:rPr>
          <w:rFonts w:ascii="Times New Roman" w:hAnsi="Times New Roman" w:cs="Times New Roman"/>
          <w:sz w:val="24"/>
          <w:szCs w:val="24"/>
          <w:lang w:val="lv-LV"/>
        </w:rPr>
        <w:t xml:space="preserve"> tika</w:t>
      </w:r>
      <w:r w:rsidR="001D237B" w:rsidRPr="003A2259">
        <w:rPr>
          <w:rFonts w:ascii="Times New Roman" w:hAnsi="Times New Roman" w:cs="Times New Roman"/>
          <w:sz w:val="24"/>
          <w:szCs w:val="24"/>
          <w:lang w:val="lv-LV"/>
        </w:rPr>
        <w:t xml:space="preserve"> </w:t>
      </w:r>
      <w:r w:rsidR="00D844CD" w:rsidRPr="003A2259">
        <w:rPr>
          <w:rFonts w:ascii="Times New Roman" w:hAnsi="Times New Roman" w:cs="Times New Roman"/>
          <w:sz w:val="24"/>
          <w:szCs w:val="24"/>
          <w:lang w:val="lv-LV"/>
        </w:rPr>
        <w:t>neprecīzi</w:t>
      </w:r>
      <w:r w:rsidR="001D237B" w:rsidRPr="003A2259">
        <w:rPr>
          <w:rFonts w:ascii="Times New Roman" w:hAnsi="Times New Roman" w:cs="Times New Roman"/>
          <w:sz w:val="24"/>
          <w:szCs w:val="24"/>
          <w:lang w:val="lv-LV"/>
        </w:rPr>
        <w:t xml:space="preserve"> </w:t>
      </w:r>
      <w:r w:rsidR="00D844CD" w:rsidRPr="003A2259">
        <w:rPr>
          <w:rFonts w:ascii="Times New Roman" w:hAnsi="Times New Roman" w:cs="Times New Roman"/>
          <w:sz w:val="24"/>
          <w:szCs w:val="24"/>
          <w:lang w:val="lv-LV"/>
        </w:rPr>
        <w:t>izvēlēti</w:t>
      </w:r>
      <w:r w:rsidR="001D237B" w:rsidRPr="003A2259">
        <w:rPr>
          <w:rFonts w:ascii="Times New Roman" w:hAnsi="Times New Roman" w:cs="Times New Roman"/>
          <w:sz w:val="24"/>
          <w:szCs w:val="24"/>
          <w:lang w:val="lv-LV"/>
        </w:rPr>
        <w:t xml:space="preserve">, izmantojot </w:t>
      </w:r>
      <w:r w:rsidR="00D844CD" w:rsidRPr="003A2259">
        <w:rPr>
          <w:rFonts w:ascii="Times New Roman" w:hAnsi="Times New Roman" w:cs="Times New Roman"/>
          <w:sz w:val="24"/>
          <w:szCs w:val="24"/>
          <w:lang w:val="lv-LV"/>
        </w:rPr>
        <w:t>rādītājus</w:t>
      </w:r>
      <w:r w:rsidR="001D237B" w:rsidRPr="003A2259">
        <w:rPr>
          <w:rFonts w:ascii="Times New Roman" w:hAnsi="Times New Roman" w:cs="Times New Roman"/>
          <w:sz w:val="24"/>
          <w:szCs w:val="24"/>
          <w:lang w:val="lv-LV"/>
        </w:rPr>
        <w:t>, kas paredzēti citu</w:t>
      </w:r>
      <w:r w:rsidR="00D844CD" w:rsidRPr="003A2259">
        <w:rPr>
          <w:rFonts w:ascii="Times New Roman" w:hAnsi="Times New Roman" w:cs="Times New Roman"/>
          <w:sz w:val="24"/>
          <w:szCs w:val="24"/>
          <w:lang w:val="lv-LV"/>
        </w:rPr>
        <w:t xml:space="preserve"> institūciju vajadzībām. Vienlaikus pieejamā informācija liecina par rezultatīvā rādītāja skaitliskās vērtības samazināšanos, ko varētu izskaidrot ar Projekta 9.1.2. </w:t>
      </w:r>
      <w:r w:rsidR="00AD43D7" w:rsidRPr="003A2259">
        <w:rPr>
          <w:rFonts w:ascii="Times New Roman" w:hAnsi="Times New Roman" w:cs="Times New Roman"/>
          <w:sz w:val="24"/>
          <w:szCs w:val="24"/>
          <w:lang w:val="lv-LV"/>
        </w:rPr>
        <w:t xml:space="preserve">ietvaros </w:t>
      </w:r>
      <w:r w:rsidR="00D844CD" w:rsidRPr="003A2259">
        <w:rPr>
          <w:rFonts w:ascii="Times New Roman" w:hAnsi="Times New Roman" w:cs="Times New Roman"/>
          <w:sz w:val="24"/>
          <w:szCs w:val="24"/>
          <w:lang w:val="lv-LV"/>
        </w:rPr>
        <w:t xml:space="preserve">NVA īstenotajām aktivitātēm ieslodzījuma vietās. NVA nodrošinātās karjeras konsultācijas, kuras tajā skaitā tiek nodrošinātas personām pirms atbrīvošanas no ieslodzījuma vietas, varētu būt labs pamats, lai persona atgriežoties sabiedrībā, nevis ietu uz NVA pēc palīdzības, bet jau dotos darba meklējumos. </w:t>
      </w:r>
    </w:p>
    <w:p w14:paraId="4D652F73" w14:textId="49716917" w:rsidR="006E262D" w:rsidRPr="003A2259" w:rsidRDefault="00D844CD" w:rsidP="000F0287">
      <w:pPr>
        <w:spacing w:after="0" w:line="240" w:lineRule="auto"/>
        <w:ind w:firstLine="709"/>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 xml:space="preserve">Lai varētu iegūt pilnvērtīgu informāciju, kas liecinātu par abu šo rezultatīvo rādītāju izpildi, Projekta 9.1.2. ietvaros tika pētīta iespēja iegūt šādu informāciju vispār. </w:t>
      </w:r>
      <w:r w:rsidR="00752E97" w:rsidRPr="003A2259">
        <w:rPr>
          <w:rFonts w:ascii="Times New Roman" w:hAnsi="Times New Roman" w:cs="Times New Roman"/>
          <w:sz w:val="24"/>
          <w:szCs w:val="24"/>
          <w:lang w:val="lv-LV"/>
        </w:rPr>
        <w:t>Tika secināts, ka p</w:t>
      </w:r>
      <w:r w:rsidR="001B58E3" w:rsidRPr="003A2259">
        <w:rPr>
          <w:rFonts w:ascii="Times New Roman" w:hAnsi="Times New Roman" w:cs="Times New Roman"/>
          <w:sz w:val="24"/>
          <w:szCs w:val="24"/>
          <w:lang w:val="lv-LV"/>
        </w:rPr>
        <w:t>ilnvērtīgāku ainu varētu parād</w:t>
      </w:r>
      <w:r w:rsidR="00752E97" w:rsidRPr="003A2259">
        <w:rPr>
          <w:rFonts w:ascii="Times New Roman" w:hAnsi="Times New Roman" w:cs="Times New Roman"/>
          <w:sz w:val="24"/>
          <w:szCs w:val="24"/>
          <w:lang w:val="lv-LV"/>
        </w:rPr>
        <w:t>īt</w:t>
      </w:r>
      <w:r w:rsidR="001B58E3" w:rsidRPr="003A2259">
        <w:rPr>
          <w:rFonts w:ascii="Times New Roman" w:hAnsi="Times New Roman" w:cs="Times New Roman"/>
          <w:sz w:val="24"/>
          <w:szCs w:val="24"/>
          <w:lang w:val="lv-LV"/>
        </w:rPr>
        <w:t xml:space="preserve"> informācija par </w:t>
      </w:r>
      <w:r w:rsidR="00D20A62" w:rsidRPr="003A2259">
        <w:rPr>
          <w:rFonts w:ascii="Times New Roman" w:hAnsi="Times New Roman" w:cs="Times New Roman"/>
          <w:sz w:val="24"/>
          <w:szCs w:val="24"/>
          <w:lang w:val="lv-LV"/>
        </w:rPr>
        <w:t xml:space="preserve">nodokļu maksājumiem, kurus par </w:t>
      </w:r>
      <w:r w:rsidR="001B58E3" w:rsidRPr="003A2259">
        <w:rPr>
          <w:rFonts w:ascii="Times New Roman" w:hAnsi="Times New Roman" w:cs="Times New Roman"/>
          <w:sz w:val="24"/>
          <w:szCs w:val="24"/>
          <w:lang w:val="lv-LV"/>
        </w:rPr>
        <w:t xml:space="preserve">bijušajiem </w:t>
      </w:r>
      <w:r w:rsidR="00752E97" w:rsidRPr="003A2259">
        <w:rPr>
          <w:rFonts w:ascii="Times New Roman" w:hAnsi="Times New Roman" w:cs="Times New Roman"/>
          <w:sz w:val="24"/>
          <w:szCs w:val="24"/>
          <w:lang w:val="lv-LV"/>
        </w:rPr>
        <w:t>ieslodzītajiem</w:t>
      </w:r>
      <w:r w:rsidR="00D20A62" w:rsidRPr="003A2259">
        <w:rPr>
          <w:rFonts w:ascii="Times New Roman" w:hAnsi="Times New Roman" w:cs="Times New Roman"/>
          <w:sz w:val="24"/>
          <w:szCs w:val="24"/>
          <w:lang w:val="lv-LV"/>
        </w:rPr>
        <w:t xml:space="preserve"> ir veikuši</w:t>
      </w:r>
      <w:r w:rsidR="001B58E3" w:rsidRPr="003A2259">
        <w:rPr>
          <w:rFonts w:ascii="Times New Roman" w:hAnsi="Times New Roman" w:cs="Times New Roman"/>
          <w:sz w:val="24"/>
          <w:szCs w:val="24"/>
          <w:lang w:val="lv-LV"/>
        </w:rPr>
        <w:t xml:space="preserve"> darba devēj</w:t>
      </w:r>
      <w:r w:rsidR="00D20A62" w:rsidRPr="003A2259">
        <w:rPr>
          <w:rFonts w:ascii="Times New Roman" w:hAnsi="Times New Roman" w:cs="Times New Roman"/>
          <w:sz w:val="24"/>
          <w:szCs w:val="24"/>
          <w:lang w:val="lv-LV"/>
        </w:rPr>
        <w:t>i (jo tādi tiktu v</w:t>
      </w:r>
      <w:r w:rsidR="001008EA" w:rsidRPr="003A2259">
        <w:rPr>
          <w:rFonts w:ascii="Times New Roman" w:hAnsi="Times New Roman" w:cs="Times New Roman"/>
          <w:sz w:val="24"/>
          <w:szCs w:val="24"/>
          <w:lang w:val="lv-LV"/>
        </w:rPr>
        <w:t>ei</w:t>
      </w:r>
      <w:r w:rsidR="00D20A62" w:rsidRPr="003A2259">
        <w:rPr>
          <w:rFonts w:ascii="Times New Roman" w:hAnsi="Times New Roman" w:cs="Times New Roman"/>
          <w:sz w:val="24"/>
          <w:szCs w:val="24"/>
          <w:lang w:val="lv-LV"/>
        </w:rPr>
        <w:t xml:space="preserve">kti tikai par bijušajiem </w:t>
      </w:r>
      <w:r w:rsidR="001008EA" w:rsidRPr="003A2259">
        <w:rPr>
          <w:rFonts w:ascii="Times New Roman" w:hAnsi="Times New Roman" w:cs="Times New Roman"/>
          <w:sz w:val="24"/>
          <w:szCs w:val="24"/>
          <w:lang w:val="lv-LV"/>
        </w:rPr>
        <w:t>ieslodzītajiem</w:t>
      </w:r>
      <w:r w:rsidR="00D20A62" w:rsidRPr="003A2259">
        <w:rPr>
          <w:rFonts w:ascii="Times New Roman" w:hAnsi="Times New Roman" w:cs="Times New Roman"/>
          <w:sz w:val="24"/>
          <w:szCs w:val="24"/>
          <w:lang w:val="lv-LV"/>
        </w:rPr>
        <w:t xml:space="preserve">, kas </w:t>
      </w:r>
      <w:r w:rsidR="001008EA" w:rsidRPr="003A2259">
        <w:rPr>
          <w:rFonts w:ascii="Times New Roman" w:hAnsi="Times New Roman" w:cs="Times New Roman"/>
          <w:sz w:val="24"/>
          <w:szCs w:val="24"/>
          <w:lang w:val="lv-LV"/>
        </w:rPr>
        <w:t>ir</w:t>
      </w:r>
      <w:r w:rsidR="00D20A62" w:rsidRPr="003A2259">
        <w:rPr>
          <w:rFonts w:ascii="Times New Roman" w:hAnsi="Times New Roman" w:cs="Times New Roman"/>
          <w:sz w:val="24"/>
          <w:szCs w:val="24"/>
          <w:lang w:val="lv-LV"/>
        </w:rPr>
        <w:t xml:space="preserve"> strādājuši legālu algotu darbu). </w:t>
      </w:r>
      <w:r w:rsidR="00ED6975" w:rsidRPr="003A2259">
        <w:rPr>
          <w:rFonts w:ascii="Times New Roman" w:hAnsi="Times New Roman" w:cs="Times New Roman"/>
          <w:sz w:val="24"/>
          <w:szCs w:val="24"/>
          <w:lang w:val="lv-LV"/>
        </w:rPr>
        <w:t xml:space="preserve">Tāpēc ir </w:t>
      </w:r>
      <w:r w:rsidR="006F1C48" w:rsidRPr="003A2259">
        <w:rPr>
          <w:rFonts w:ascii="Times New Roman" w:hAnsi="Times New Roman" w:cs="Times New Roman"/>
          <w:sz w:val="24"/>
          <w:szCs w:val="24"/>
          <w:lang w:val="lv-LV"/>
        </w:rPr>
        <w:t xml:space="preserve">nepieciešama normatīvo aktu izstrāde </w:t>
      </w:r>
      <w:r w:rsidR="00815A5B" w:rsidRPr="003A2259">
        <w:rPr>
          <w:rFonts w:ascii="Times New Roman" w:hAnsi="Times New Roman" w:cs="Times New Roman"/>
          <w:sz w:val="24"/>
          <w:szCs w:val="24"/>
          <w:lang w:val="lv-LV"/>
        </w:rPr>
        <w:t xml:space="preserve">attiecīgās </w:t>
      </w:r>
      <w:r w:rsidR="006F1C48" w:rsidRPr="003A2259">
        <w:rPr>
          <w:rFonts w:ascii="Times New Roman" w:hAnsi="Times New Roman" w:cs="Times New Roman"/>
          <w:sz w:val="24"/>
          <w:szCs w:val="24"/>
          <w:lang w:val="lv-LV"/>
        </w:rPr>
        <w:t xml:space="preserve">informācijas/datu apmaiņai. </w:t>
      </w:r>
      <w:r w:rsidR="00453CC4" w:rsidRPr="003A2259">
        <w:rPr>
          <w:rFonts w:ascii="Times New Roman" w:hAnsi="Times New Roman" w:cs="Times New Roman"/>
          <w:sz w:val="24"/>
          <w:szCs w:val="24"/>
          <w:lang w:val="lv-LV"/>
        </w:rPr>
        <w:t xml:space="preserve">Šobrīd tiek izstrādāts jauns likums – Ieslodzījuma vietu pārvaldes likums, kurā paredzēts iekļaut ieslodzīto personas datu apstrādes regulējumu, kas tai skaitā atrisinās ar minēto </w:t>
      </w:r>
      <w:r w:rsidR="009241A8" w:rsidRPr="003A2259">
        <w:rPr>
          <w:rFonts w:ascii="Times New Roman" w:hAnsi="Times New Roman" w:cs="Times New Roman"/>
          <w:sz w:val="24"/>
          <w:szCs w:val="24"/>
          <w:lang w:val="lv-LV"/>
        </w:rPr>
        <w:t xml:space="preserve">rādītāju </w:t>
      </w:r>
      <w:r w:rsidR="00453CC4" w:rsidRPr="003A2259">
        <w:rPr>
          <w:rFonts w:ascii="Times New Roman" w:hAnsi="Times New Roman" w:cs="Times New Roman"/>
          <w:sz w:val="24"/>
          <w:szCs w:val="24"/>
          <w:lang w:val="lv-LV"/>
        </w:rPr>
        <w:t xml:space="preserve">ieguvi saistītās problēmas, jo Ieslodzīto informācijas sistēmā paredzēts iekļaut informāciju gan no Valsts sociālās apdrošināšanas aģentūras, gan arī no Nodarbinātības valsts aģentūras. </w:t>
      </w:r>
    </w:p>
    <w:p w14:paraId="31EDF56E" w14:textId="48679FF1" w:rsidR="00CF3461" w:rsidRPr="003A2259" w:rsidRDefault="00A30304" w:rsidP="00CF3461">
      <w:pPr>
        <w:spacing w:after="0" w:line="240" w:lineRule="auto"/>
        <w:ind w:firstLine="720"/>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TM</w:t>
      </w:r>
      <w:r w:rsidR="00CF3461" w:rsidRPr="003A2259">
        <w:rPr>
          <w:rFonts w:ascii="Times New Roman" w:hAnsi="Times New Roman" w:cs="Times New Roman"/>
          <w:sz w:val="24"/>
          <w:szCs w:val="24"/>
          <w:lang w:val="lv-LV"/>
        </w:rPr>
        <w:t xml:space="preserve"> secina, ka nākamajā </w:t>
      </w:r>
      <w:r w:rsidR="00503A32" w:rsidRPr="003A2259">
        <w:rPr>
          <w:rFonts w:ascii="Times New Roman" w:hAnsi="Times New Roman" w:cs="Times New Roman"/>
          <w:sz w:val="24"/>
          <w:szCs w:val="24"/>
          <w:lang w:val="lv-LV"/>
        </w:rPr>
        <w:t xml:space="preserve">plānošanas </w:t>
      </w:r>
      <w:r w:rsidR="00CF3461" w:rsidRPr="003A2259">
        <w:rPr>
          <w:rFonts w:ascii="Times New Roman" w:hAnsi="Times New Roman" w:cs="Times New Roman"/>
          <w:sz w:val="24"/>
          <w:szCs w:val="24"/>
          <w:lang w:val="lv-LV"/>
        </w:rPr>
        <w:t xml:space="preserve">periodā nepieciešams noteikt līdzīgu </w:t>
      </w:r>
      <w:r w:rsidR="00503A32" w:rsidRPr="003A2259">
        <w:rPr>
          <w:rFonts w:ascii="Times New Roman" w:hAnsi="Times New Roman" w:cs="Times New Roman"/>
          <w:sz w:val="24"/>
          <w:szCs w:val="24"/>
          <w:lang w:val="lv-LV"/>
        </w:rPr>
        <w:t xml:space="preserve">resocializācijas </w:t>
      </w:r>
      <w:r w:rsidR="00CF3461" w:rsidRPr="003A2259">
        <w:rPr>
          <w:rFonts w:ascii="Times New Roman" w:hAnsi="Times New Roman" w:cs="Times New Roman"/>
          <w:sz w:val="24"/>
          <w:szCs w:val="24"/>
          <w:lang w:val="lv-LV"/>
        </w:rPr>
        <w:t xml:space="preserve">politikas rezultātu, </w:t>
      </w:r>
      <w:r w:rsidR="008D6B56" w:rsidRPr="003A2259">
        <w:rPr>
          <w:rFonts w:ascii="Times New Roman" w:hAnsi="Times New Roman" w:cs="Times New Roman"/>
          <w:sz w:val="24"/>
          <w:szCs w:val="24"/>
          <w:lang w:val="lv-LV"/>
        </w:rPr>
        <w:t xml:space="preserve">tomēr </w:t>
      </w:r>
      <w:r w:rsidR="00CF3461" w:rsidRPr="003A2259">
        <w:rPr>
          <w:rFonts w:ascii="Times New Roman" w:hAnsi="Times New Roman" w:cs="Times New Roman"/>
          <w:sz w:val="24"/>
          <w:szCs w:val="24"/>
          <w:lang w:val="lv-LV"/>
        </w:rPr>
        <w:t xml:space="preserve">definēt to </w:t>
      </w:r>
      <w:r w:rsidR="008D6B56" w:rsidRPr="003A2259">
        <w:rPr>
          <w:rFonts w:ascii="Times New Roman" w:hAnsi="Times New Roman" w:cs="Times New Roman"/>
          <w:sz w:val="24"/>
          <w:szCs w:val="24"/>
          <w:lang w:val="lv-LV"/>
        </w:rPr>
        <w:t xml:space="preserve">tādā veidā, kas uzrādītu vēlamo personas uzvedību pēc soda izpildes. </w:t>
      </w:r>
      <w:r w:rsidR="00AC448D" w:rsidRPr="003A2259">
        <w:rPr>
          <w:rFonts w:ascii="Times New Roman" w:hAnsi="Times New Roman" w:cs="Times New Roman"/>
          <w:sz w:val="24"/>
          <w:szCs w:val="24"/>
          <w:lang w:val="lv-LV"/>
        </w:rPr>
        <w:t>Šāds rādītājs liecinās par to, ka bijušie ieslodzītie un probācijas klienti ir pārvarējuši (tajā skaitā resocializācijas proces</w:t>
      </w:r>
      <w:r w:rsidR="00666AD7" w:rsidRPr="003A2259">
        <w:rPr>
          <w:rFonts w:ascii="Times New Roman" w:hAnsi="Times New Roman" w:cs="Times New Roman"/>
          <w:sz w:val="24"/>
          <w:szCs w:val="24"/>
          <w:lang w:val="lv-LV"/>
        </w:rPr>
        <w:t xml:space="preserve">a rezultātā) </w:t>
      </w:r>
      <w:r w:rsidR="00AC448D" w:rsidRPr="003A2259">
        <w:rPr>
          <w:rFonts w:ascii="Times New Roman" w:hAnsi="Times New Roman" w:cs="Times New Roman"/>
          <w:sz w:val="24"/>
          <w:szCs w:val="24"/>
          <w:lang w:val="lv-LV"/>
        </w:rPr>
        <w:t>tos šķēršļus (</w:t>
      </w:r>
      <w:r w:rsidR="00666AD7" w:rsidRPr="003A2259">
        <w:rPr>
          <w:rFonts w:ascii="Times New Roman" w:hAnsi="Times New Roman" w:cs="Times New Roman"/>
          <w:sz w:val="24"/>
          <w:szCs w:val="24"/>
          <w:lang w:val="lv-LV"/>
        </w:rPr>
        <w:t xml:space="preserve">piemēram, </w:t>
      </w:r>
      <w:r w:rsidR="00AC448D" w:rsidRPr="003A2259">
        <w:rPr>
          <w:rFonts w:ascii="Times New Roman" w:hAnsi="Times New Roman" w:cs="Times New Roman"/>
          <w:sz w:val="24"/>
          <w:szCs w:val="24"/>
          <w:lang w:val="lv-LV"/>
        </w:rPr>
        <w:t xml:space="preserve">izglītības trūkums, darba pieredzes trūkums, valsts valodas nezināšana, sociālo prasmju trūkums vai antisociālās vērtības utt.), kas viņus līdz šim ir atturējušas no iesaistīšanās legālajā nodarbinātībā. </w:t>
      </w:r>
    </w:p>
    <w:p w14:paraId="03E92BF2" w14:textId="77777777" w:rsidR="005A00A2" w:rsidRPr="003A2259" w:rsidRDefault="005A00A2" w:rsidP="00CF3461">
      <w:pPr>
        <w:spacing w:after="0" w:line="240" w:lineRule="auto"/>
        <w:ind w:firstLine="720"/>
        <w:contextualSpacing/>
        <w:jc w:val="both"/>
        <w:rPr>
          <w:rFonts w:ascii="Times New Roman" w:hAnsi="Times New Roman" w:cs="Times New Roman"/>
          <w:sz w:val="24"/>
          <w:szCs w:val="24"/>
          <w:lang w:val="lv-LV"/>
        </w:rPr>
      </w:pPr>
    </w:p>
    <w:tbl>
      <w:tblPr>
        <w:tblW w:w="4978"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2544"/>
        <w:gridCol w:w="992"/>
        <w:gridCol w:w="851"/>
        <w:gridCol w:w="1134"/>
        <w:gridCol w:w="1417"/>
        <w:gridCol w:w="1134"/>
        <w:gridCol w:w="1276"/>
      </w:tblGrid>
      <w:tr w:rsidR="001C70A5" w:rsidRPr="00C50F0D" w14:paraId="7B20198D" w14:textId="77777777" w:rsidTr="00673A96">
        <w:tc>
          <w:tcPr>
            <w:tcW w:w="9348" w:type="dxa"/>
            <w:gridSpan w:val="7"/>
            <w:tcBorders>
              <w:top w:val="outset" w:sz="6" w:space="0" w:color="414142"/>
              <w:left w:val="outset" w:sz="6" w:space="0" w:color="414142"/>
              <w:bottom w:val="outset" w:sz="6" w:space="0" w:color="414142"/>
              <w:right w:val="outset" w:sz="6" w:space="0" w:color="414142"/>
            </w:tcBorders>
            <w:shd w:val="clear" w:color="auto" w:fill="DDD9C3"/>
            <w:hideMark/>
          </w:tcPr>
          <w:p w14:paraId="7CCC04CA" w14:textId="77777777" w:rsidR="00A600A2" w:rsidRPr="00673A96" w:rsidRDefault="00A600A2" w:rsidP="005A00A2">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b/>
                <w:bCs/>
                <w:sz w:val="24"/>
                <w:szCs w:val="24"/>
                <w:lang w:val="lv-LV" w:eastAsia="lv-LV"/>
              </w:rPr>
              <w:t>4. Politikas rezultāts (PR)</w:t>
            </w:r>
          </w:p>
          <w:p w14:paraId="39E0AB80" w14:textId="77777777" w:rsidR="00A600A2" w:rsidRPr="00673A96" w:rsidRDefault="00A600A2" w:rsidP="005A00A2">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 </w:t>
            </w:r>
            <w:r w:rsidRPr="00673A96">
              <w:rPr>
                <w:rFonts w:ascii="Times New Roman" w:eastAsia="Times New Roman" w:hAnsi="Times New Roman" w:cs="Times New Roman"/>
                <w:b/>
                <w:bCs/>
                <w:sz w:val="24"/>
                <w:szCs w:val="24"/>
                <w:lang w:val="lv-LV" w:eastAsia="lv-LV"/>
              </w:rPr>
              <w:t>palielinās notiesāto īpatsvars, kuri brīvības atņemšanas soda izpildes laikā atjauno saites ar ģimeni un tuviniekiem</w:t>
            </w:r>
          </w:p>
        </w:tc>
      </w:tr>
      <w:tr w:rsidR="001C70A5" w:rsidRPr="001C70A5" w14:paraId="19AAF9BE" w14:textId="77777777" w:rsidTr="00673A96">
        <w:tc>
          <w:tcPr>
            <w:tcW w:w="2544" w:type="dxa"/>
            <w:tcBorders>
              <w:top w:val="outset" w:sz="6" w:space="0" w:color="414142"/>
              <w:left w:val="outset" w:sz="6" w:space="0" w:color="414142"/>
              <w:bottom w:val="outset" w:sz="6" w:space="0" w:color="414142"/>
              <w:right w:val="outset" w:sz="6" w:space="0" w:color="414142"/>
            </w:tcBorders>
            <w:shd w:val="clear" w:color="auto" w:fill="DDD9C3"/>
            <w:hideMark/>
          </w:tcPr>
          <w:p w14:paraId="19811E13" w14:textId="77777777" w:rsidR="00A600A2" w:rsidRPr="00673A96" w:rsidRDefault="00A600A2" w:rsidP="00A600A2">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Rezultatīvais rādītājs (RR)</w:t>
            </w:r>
          </w:p>
        </w:tc>
        <w:tc>
          <w:tcPr>
            <w:tcW w:w="992" w:type="dxa"/>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096B8F74" w14:textId="77777777" w:rsidR="00A600A2" w:rsidRPr="00673A96" w:rsidRDefault="00A600A2" w:rsidP="00A600A2">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2015. gads</w:t>
            </w:r>
          </w:p>
        </w:tc>
        <w:tc>
          <w:tcPr>
            <w:tcW w:w="851" w:type="dxa"/>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7E6B12BA" w14:textId="77777777" w:rsidR="00A600A2" w:rsidRPr="00673A96" w:rsidRDefault="00A600A2" w:rsidP="00EA23EF">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2016. gads</w:t>
            </w:r>
          </w:p>
        </w:tc>
        <w:tc>
          <w:tcPr>
            <w:tcW w:w="1134" w:type="dxa"/>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6CBA759C" w14:textId="77777777" w:rsidR="00A600A2" w:rsidRPr="00673A96" w:rsidRDefault="00A600A2" w:rsidP="00291529">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2017. gads</w:t>
            </w:r>
          </w:p>
        </w:tc>
        <w:tc>
          <w:tcPr>
            <w:tcW w:w="1417" w:type="dxa"/>
            <w:tcBorders>
              <w:top w:val="outset" w:sz="6" w:space="0" w:color="414142"/>
              <w:left w:val="outset" w:sz="6" w:space="0" w:color="414142"/>
              <w:bottom w:val="outset" w:sz="6" w:space="0" w:color="414142"/>
              <w:right w:val="outset" w:sz="6" w:space="0" w:color="414142"/>
            </w:tcBorders>
            <w:shd w:val="clear" w:color="auto" w:fill="DDD9C3"/>
            <w:hideMark/>
          </w:tcPr>
          <w:p w14:paraId="483ECE3E" w14:textId="77777777" w:rsidR="00A600A2" w:rsidRPr="00673A96" w:rsidRDefault="00A600A2" w:rsidP="005A00A2">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2018. gads</w:t>
            </w:r>
          </w:p>
        </w:tc>
        <w:tc>
          <w:tcPr>
            <w:tcW w:w="1134" w:type="dxa"/>
            <w:tcBorders>
              <w:top w:val="outset" w:sz="6" w:space="0" w:color="414142"/>
              <w:left w:val="outset" w:sz="6" w:space="0" w:color="414142"/>
              <w:bottom w:val="outset" w:sz="6" w:space="0" w:color="414142"/>
              <w:right w:val="outset" w:sz="6" w:space="0" w:color="414142"/>
            </w:tcBorders>
            <w:shd w:val="clear" w:color="auto" w:fill="DDD9C3"/>
            <w:hideMark/>
          </w:tcPr>
          <w:p w14:paraId="2C7B0202" w14:textId="77777777" w:rsidR="00A600A2" w:rsidRPr="00673A96" w:rsidRDefault="00A600A2" w:rsidP="005A00A2">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2019. gads</w:t>
            </w:r>
          </w:p>
        </w:tc>
        <w:tc>
          <w:tcPr>
            <w:tcW w:w="1276" w:type="dxa"/>
            <w:tcBorders>
              <w:top w:val="outset" w:sz="6" w:space="0" w:color="414142"/>
              <w:left w:val="outset" w:sz="6" w:space="0" w:color="414142"/>
              <w:bottom w:val="outset" w:sz="6" w:space="0" w:color="414142"/>
              <w:right w:val="outset" w:sz="6" w:space="0" w:color="414142"/>
            </w:tcBorders>
            <w:shd w:val="clear" w:color="auto" w:fill="DDD9C3"/>
            <w:hideMark/>
          </w:tcPr>
          <w:p w14:paraId="0608C645" w14:textId="77777777" w:rsidR="00A600A2" w:rsidRPr="00673A96" w:rsidRDefault="00A600A2" w:rsidP="005A00A2">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2020. gads</w:t>
            </w:r>
          </w:p>
        </w:tc>
      </w:tr>
      <w:tr w:rsidR="001C70A5" w:rsidRPr="001C70A5" w14:paraId="1AB9C88E" w14:textId="77777777" w:rsidTr="00673A96">
        <w:tc>
          <w:tcPr>
            <w:tcW w:w="2544" w:type="dxa"/>
            <w:tcBorders>
              <w:top w:val="outset" w:sz="6" w:space="0" w:color="414142"/>
              <w:left w:val="outset" w:sz="6" w:space="0" w:color="414142"/>
              <w:bottom w:val="outset" w:sz="6" w:space="0" w:color="414142"/>
              <w:right w:val="outset" w:sz="6" w:space="0" w:color="414142"/>
            </w:tcBorders>
            <w:shd w:val="clear" w:color="auto" w:fill="FFFFFF"/>
            <w:hideMark/>
          </w:tcPr>
          <w:p w14:paraId="4F3BBC19" w14:textId="77777777" w:rsidR="00A600A2" w:rsidRPr="00673A96" w:rsidRDefault="00A600A2" w:rsidP="00A600A2">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 xml:space="preserve">1. Notiesāto ģimenes locekļu un tuvinieku īpatsvars, kas apmeklē notiesāto tuviniekiem </w:t>
            </w:r>
            <w:r w:rsidRPr="00673A96">
              <w:rPr>
                <w:rFonts w:ascii="Times New Roman" w:eastAsia="Times New Roman" w:hAnsi="Times New Roman" w:cs="Times New Roman"/>
                <w:sz w:val="24"/>
                <w:szCs w:val="24"/>
                <w:lang w:val="lv-LV" w:eastAsia="lv-LV"/>
              </w:rPr>
              <w:lastRenderedPageBreak/>
              <w:t>domātos specifiskos pasākumus</w:t>
            </w:r>
          </w:p>
        </w:tc>
        <w:tc>
          <w:tcPr>
            <w:tcW w:w="992" w:type="dxa"/>
            <w:tcBorders>
              <w:top w:val="outset" w:sz="6" w:space="0" w:color="414142"/>
              <w:left w:val="outset" w:sz="6" w:space="0" w:color="414142"/>
              <w:bottom w:val="outset" w:sz="6" w:space="0" w:color="414142"/>
              <w:right w:val="outset" w:sz="6" w:space="0" w:color="414142"/>
            </w:tcBorders>
            <w:shd w:val="clear" w:color="auto" w:fill="FFFFFF"/>
            <w:hideMark/>
          </w:tcPr>
          <w:p w14:paraId="41ABEF43" w14:textId="77777777" w:rsidR="00A600A2" w:rsidRPr="00673A96" w:rsidRDefault="00A600A2" w:rsidP="005A00A2">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lastRenderedPageBreak/>
              <w:t>0</w:t>
            </w:r>
          </w:p>
        </w:tc>
        <w:tc>
          <w:tcPr>
            <w:tcW w:w="851" w:type="dxa"/>
            <w:tcBorders>
              <w:top w:val="outset" w:sz="6" w:space="0" w:color="414142"/>
              <w:left w:val="outset" w:sz="6" w:space="0" w:color="414142"/>
              <w:bottom w:val="outset" w:sz="6" w:space="0" w:color="414142"/>
              <w:right w:val="outset" w:sz="6" w:space="0" w:color="414142"/>
            </w:tcBorders>
            <w:shd w:val="clear" w:color="auto" w:fill="FFFFFF"/>
            <w:hideMark/>
          </w:tcPr>
          <w:p w14:paraId="7C06B18E" w14:textId="77777777" w:rsidR="00A600A2" w:rsidRPr="00673A96" w:rsidRDefault="00A600A2" w:rsidP="00A600A2">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0</w:t>
            </w:r>
          </w:p>
        </w:tc>
        <w:tc>
          <w:tcPr>
            <w:tcW w:w="1134" w:type="dxa"/>
            <w:tcBorders>
              <w:top w:val="outset" w:sz="6" w:space="0" w:color="414142"/>
              <w:left w:val="outset" w:sz="6" w:space="0" w:color="414142"/>
              <w:bottom w:val="outset" w:sz="6" w:space="0" w:color="414142"/>
              <w:right w:val="outset" w:sz="6" w:space="0" w:color="414142"/>
            </w:tcBorders>
            <w:shd w:val="clear" w:color="auto" w:fill="FFFFFF"/>
            <w:hideMark/>
          </w:tcPr>
          <w:p w14:paraId="27D69B16" w14:textId="77777777" w:rsidR="00A600A2" w:rsidRPr="00673A96" w:rsidRDefault="00A600A2" w:rsidP="00A600A2">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0</w:t>
            </w:r>
          </w:p>
        </w:tc>
        <w:tc>
          <w:tcPr>
            <w:tcW w:w="1417" w:type="dxa"/>
            <w:tcBorders>
              <w:top w:val="outset" w:sz="6" w:space="0" w:color="414142"/>
              <w:left w:val="outset" w:sz="6" w:space="0" w:color="414142"/>
              <w:bottom w:val="outset" w:sz="6" w:space="0" w:color="414142"/>
              <w:right w:val="outset" w:sz="6" w:space="0" w:color="414142"/>
            </w:tcBorders>
            <w:shd w:val="clear" w:color="auto" w:fill="FFFFFF"/>
            <w:hideMark/>
          </w:tcPr>
          <w:p w14:paraId="6F085043" w14:textId="77777777" w:rsidR="00A600A2" w:rsidRPr="00673A96" w:rsidRDefault="00A600A2" w:rsidP="00EA23EF">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10%</w:t>
            </w:r>
          </w:p>
        </w:tc>
        <w:tc>
          <w:tcPr>
            <w:tcW w:w="1134" w:type="dxa"/>
            <w:tcBorders>
              <w:top w:val="outset" w:sz="6" w:space="0" w:color="414142"/>
              <w:left w:val="outset" w:sz="6" w:space="0" w:color="414142"/>
              <w:bottom w:val="outset" w:sz="6" w:space="0" w:color="414142"/>
              <w:right w:val="outset" w:sz="6" w:space="0" w:color="414142"/>
            </w:tcBorders>
            <w:shd w:val="clear" w:color="auto" w:fill="FFFFFF"/>
            <w:hideMark/>
          </w:tcPr>
          <w:p w14:paraId="2CFC202A" w14:textId="77777777" w:rsidR="00A600A2" w:rsidRPr="00673A96" w:rsidRDefault="00A600A2" w:rsidP="00291529">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15%</w:t>
            </w:r>
          </w:p>
        </w:tc>
        <w:tc>
          <w:tcPr>
            <w:tcW w:w="1276" w:type="dxa"/>
            <w:tcBorders>
              <w:top w:val="outset" w:sz="6" w:space="0" w:color="414142"/>
              <w:left w:val="outset" w:sz="6" w:space="0" w:color="414142"/>
              <w:bottom w:val="outset" w:sz="6" w:space="0" w:color="414142"/>
              <w:right w:val="outset" w:sz="6" w:space="0" w:color="414142"/>
            </w:tcBorders>
            <w:shd w:val="clear" w:color="auto" w:fill="FFFFFF"/>
            <w:hideMark/>
          </w:tcPr>
          <w:p w14:paraId="5F6AAE9E" w14:textId="77777777" w:rsidR="00A600A2" w:rsidRPr="00673A96" w:rsidRDefault="00A600A2" w:rsidP="005A00A2">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20%</w:t>
            </w:r>
          </w:p>
        </w:tc>
      </w:tr>
      <w:tr w:rsidR="001C70A5" w:rsidRPr="001C70A5" w14:paraId="1DD01392" w14:textId="77777777" w:rsidTr="00673A96">
        <w:tc>
          <w:tcPr>
            <w:tcW w:w="2544" w:type="dxa"/>
            <w:tcBorders>
              <w:top w:val="outset" w:sz="6" w:space="0" w:color="414142"/>
              <w:left w:val="outset" w:sz="6" w:space="0" w:color="414142"/>
              <w:bottom w:val="outset" w:sz="6" w:space="0" w:color="414142"/>
              <w:right w:val="outset" w:sz="6" w:space="0" w:color="414142"/>
            </w:tcBorders>
            <w:shd w:val="clear" w:color="auto" w:fill="FFFFFF"/>
          </w:tcPr>
          <w:p w14:paraId="645C3A9F" w14:textId="170D996D" w:rsidR="00B11841" w:rsidRPr="00673A96" w:rsidRDefault="00B11841" w:rsidP="00A600A2">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RR izpilde</w:t>
            </w:r>
          </w:p>
        </w:tc>
        <w:tc>
          <w:tcPr>
            <w:tcW w:w="1843" w:type="dxa"/>
            <w:gridSpan w:val="2"/>
            <w:tcBorders>
              <w:top w:val="outset" w:sz="6" w:space="0" w:color="414142"/>
              <w:left w:val="outset" w:sz="6" w:space="0" w:color="414142"/>
              <w:bottom w:val="outset" w:sz="6" w:space="0" w:color="414142"/>
              <w:right w:val="outset" w:sz="6" w:space="0" w:color="414142"/>
            </w:tcBorders>
            <w:shd w:val="clear" w:color="auto" w:fill="FFFFFF"/>
          </w:tcPr>
          <w:p w14:paraId="25834557" w14:textId="0C3F18DC" w:rsidR="00B11841" w:rsidRPr="00673A96" w:rsidRDefault="00B11841" w:rsidP="00A600A2">
            <w:pPr>
              <w:spacing w:after="0" w:line="240" w:lineRule="auto"/>
              <w:rPr>
                <w:rFonts w:ascii="Times New Roman" w:eastAsia="Times New Roman" w:hAnsi="Times New Roman" w:cs="Times New Roman"/>
                <w:i/>
                <w:iCs/>
                <w:sz w:val="24"/>
                <w:szCs w:val="24"/>
                <w:lang w:val="lv-LV" w:eastAsia="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cPr>
          <w:p w14:paraId="416CF92D" w14:textId="4C7713EA" w:rsidR="00B11841" w:rsidRPr="00673A96" w:rsidRDefault="00B11841" w:rsidP="00E35B6C">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bCs/>
                <w:i/>
                <w:iCs/>
                <w:sz w:val="24"/>
                <w:szCs w:val="24"/>
                <w:lang w:val="lv-LV" w:eastAsia="lv-LV"/>
              </w:rPr>
              <w:t xml:space="preserve">15 ģimenes dienu pasākumos piedalījās </w:t>
            </w:r>
            <w:r w:rsidR="00EE201E" w:rsidRPr="00673A96">
              <w:rPr>
                <w:rFonts w:ascii="Times New Roman" w:eastAsia="Times New Roman" w:hAnsi="Times New Roman" w:cs="Times New Roman"/>
                <w:bCs/>
                <w:i/>
                <w:iCs/>
                <w:sz w:val="24"/>
                <w:szCs w:val="24"/>
                <w:lang w:val="lv-LV" w:eastAsia="lv-LV"/>
              </w:rPr>
              <w:t>367</w:t>
            </w:r>
            <w:r w:rsidR="00E35B6C" w:rsidRPr="00673A96">
              <w:rPr>
                <w:rFonts w:ascii="Times New Roman" w:eastAsia="Times New Roman" w:hAnsi="Times New Roman" w:cs="Times New Roman"/>
                <w:bCs/>
                <w:i/>
                <w:iCs/>
                <w:sz w:val="24"/>
                <w:szCs w:val="24"/>
                <w:lang w:val="lv-LV" w:eastAsia="lv-LV"/>
              </w:rPr>
              <w:t xml:space="preserve"> ieslodzīto </w:t>
            </w:r>
            <w:r w:rsidRPr="00673A96">
              <w:rPr>
                <w:rFonts w:ascii="Times New Roman" w:eastAsia="Times New Roman" w:hAnsi="Times New Roman" w:cs="Times New Roman"/>
                <w:bCs/>
                <w:i/>
                <w:iCs/>
                <w:sz w:val="24"/>
                <w:szCs w:val="24"/>
                <w:lang w:val="lv-LV" w:eastAsia="lv-LV"/>
              </w:rPr>
              <w:t>ģimenes locekļi</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cPr>
          <w:p w14:paraId="0CA00F5D" w14:textId="63E087CD" w:rsidR="00B11841" w:rsidRPr="00673A96" w:rsidRDefault="00B11841" w:rsidP="00E35B6C">
            <w:pPr>
              <w:spacing w:after="0" w:line="240" w:lineRule="auto"/>
              <w:rPr>
                <w:rFonts w:ascii="Times New Roman" w:eastAsia="Times New Roman" w:hAnsi="Times New Roman" w:cs="Times New Roman"/>
                <w:i/>
                <w:iCs/>
                <w:sz w:val="24"/>
                <w:szCs w:val="24"/>
                <w:lang w:val="lv-LV" w:eastAsia="lv-LV"/>
              </w:rPr>
            </w:pPr>
            <w:r w:rsidRPr="00673A96">
              <w:rPr>
                <w:rFonts w:ascii="Times New Roman" w:hAnsi="Times New Roman" w:cs="Times New Roman"/>
                <w:bCs/>
                <w:i/>
                <w:iCs/>
                <w:spacing w:val="-2"/>
                <w:sz w:val="24"/>
                <w:szCs w:val="24"/>
                <w:lang w:val="lv-LV"/>
              </w:rPr>
              <w:t xml:space="preserve">49 ģimenes dienu pasākumos piedalījās </w:t>
            </w:r>
            <w:r w:rsidR="00EE201E" w:rsidRPr="00673A96">
              <w:rPr>
                <w:rFonts w:ascii="Times New Roman" w:hAnsi="Times New Roman" w:cs="Times New Roman"/>
                <w:bCs/>
                <w:i/>
                <w:iCs/>
                <w:spacing w:val="-2"/>
                <w:sz w:val="24"/>
                <w:szCs w:val="24"/>
                <w:lang w:val="lv-LV"/>
              </w:rPr>
              <w:t>991</w:t>
            </w:r>
            <w:r w:rsidRPr="00673A96">
              <w:rPr>
                <w:rFonts w:ascii="Times New Roman" w:hAnsi="Times New Roman" w:cs="Times New Roman"/>
                <w:bCs/>
                <w:i/>
                <w:iCs/>
                <w:spacing w:val="-2"/>
                <w:sz w:val="24"/>
                <w:szCs w:val="24"/>
                <w:lang w:val="lv-LV"/>
              </w:rPr>
              <w:t xml:space="preserve"> </w:t>
            </w:r>
            <w:r w:rsidR="00E35B6C" w:rsidRPr="00673A96">
              <w:rPr>
                <w:rFonts w:ascii="Times New Roman" w:hAnsi="Times New Roman" w:cs="Times New Roman"/>
                <w:bCs/>
                <w:i/>
                <w:iCs/>
                <w:spacing w:val="-2"/>
                <w:sz w:val="24"/>
                <w:szCs w:val="24"/>
                <w:lang w:val="lv-LV"/>
              </w:rPr>
              <w:t xml:space="preserve">ieslodzītā </w:t>
            </w:r>
            <w:r w:rsidRPr="00673A96">
              <w:rPr>
                <w:rFonts w:ascii="Times New Roman" w:hAnsi="Times New Roman" w:cs="Times New Roman"/>
                <w:bCs/>
                <w:i/>
                <w:iCs/>
                <w:spacing w:val="-2"/>
                <w:sz w:val="24"/>
                <w:szCs w:val="24"/>
                <w:lang w:val="lv-LV"/>
              </w:rPr>
              <w:t>ģimenes locek</w:t>
            </w:r>
            <w:r w:rsidR="00EE201E" w:rsidRPr="00673A96">
              <w:rPr>
                <w:rFonts w:ascii="Times New Roman" w:hAnsi="Times New Roman" w:cs="Times New Roman"/>
                <w:bCs/>
                <w:i/>
                <w:iCs/>
                <w:spacing w:val="-2"/>
                <w:sz w:val="24"/>
                <w:szCs w:val="24"/>
                <w:lang w:val="lv-LV"/>
              </w:rPr>
              <w:t>lis</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cPr>
          <w:p w14:paraId="737A185B" w14:textId="68ADC713" w:rsidR="00B11841" w:rsidRPr="00673A96" w:rsidRDefault="00B11841" w:rsidP="00E35B6C">
            <w:pPr>
              <w:spacing w:after="0" w:line="240" w:lineRule="auto"/>
              <w:rPr>
                <w:rFonts w:ascii="Times New Roman" w:eastAsia="Times New Roman" w:hAnsi="Times New Roman" w:cs="Times New Roman"/>
                <w:i/>
                <w:iCs/>
                <w:sz w:val="24"/>
                <w:szCs w:val="24"/>
                <w:lang w:val="lv-LV" w:eastAsia="lv-LV"/>
              </w:rPr>
            </w:pPr>
            <w:r w:rsidRPr="00673A96">
              <w:rPr>
                <w:rFonts w:ascii="Times New Roman" w:hAnsi="Times New Roman" w:cs="Times New Roman"/>
                <w:bCs/>
                <w:i/>
                <w:iCs/>
                <w:spacing w:val="-2"/>
                <w:sz w:val="24"/>
                <w:szCs w:val="24"/>
                <w:lang w:val="lv-LV"/>
              </w:rPr>
              <w:t xml:space="preserve">23 ģimenes dienu pasākumos piedalījās </w:t>
            </w:r>
            <w:r w:rsidR="00EE201E" w:rsidRPr="00673A96">
              <w:rPr>
                <w:rFonts w:ascii="Times New Roman" w:hAnsi="Times New Roman" w:cs="Times New Roman"/>
                <w:bCs/>
                <w:i/>
                <w:iCs/>
                <w:spacing w:val="-2"/>
                <w:sz w:val="24"/>
                <w:szCs w:val="24"/>
                <w:lang w:val="lv-LV"/>
              </w:rPr>
              <w:t xml:space="preserve">447 </w:t>
            </w:r>
            <w:r w:rsidR="00E35B6C" w:rsidRPr="00673A96">
              <w:rPr>
                <w:rFonts w:ascii="Times New Roman" w:hAnsi="Times New Roman" w:cs="Times New Roman"/>
                <w:bCs/>
                <w:i/>
                <w:iCs/>
                <w:spacing w:val="-2"/>
                <w:sz w:val="24"/>
                <w:szCs w:val="24"/>
                <w:lang w:val="lv-LV"/>
              </w:rPr>
              <w:t xml:space="preserve">ieslodzīto </w:t>
            </w:r>
            <w:r w:rsidRPr="00673A96">
              <w:rPr>
                <w:rFonts w:ascii="Times New Roman" w:hAnsi="Times New Roman" w:cs="Times New Roman"/>
                <w:bCs/>
                <w:i/>
                <w:iCs/>
                <w:spacing w:val="-2"/>
                <w:sz w:val="24"/>
                <w:szCs w:val="24"/>
                <w:lang w:val="lv-LV"/>
              </w:rPr>
              <w:t xml:space="preserve">ģimenes locekļi </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cPr>
          <w:p w14:paraId="2E055664" w14:textId="0F43D838" w:rsidR="00B11841" w:rsidRPr="00673A96" w:rsidRDefault="00B11841" w:rsidP="00E35B6C">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 xml:space="preserve">17 </w:t>
            </w:r>
            <w:r w:rsidRPr="00673A96">
              <w:rPr>
                <w:rFonts w:ascii="Times New Roman" w:hAnsi="Times New Roman" w:cs="Times New Roman"/>
                <w:bCs/>
                <w:i/>
                <w:iCs/>
                <w:spacing w:val="-2"/>
                <w:sz w:val="24"/>
                <w:szCs w:val="24"/>
                <w:lang w:val="lv-LV"/>
              </w:rPr>
              <w:t xml:space="preserve">ģimenes dienu pasākumos piedalījās </w:t>
            </w:r>
            <w:r w:rsidR="00EE201E" w:rsidRPr="00673A96">
              <w:rPr>
                <w:rFonts w:ascii="Times New Roman" w:hAnsi="Times New Roman" w:cs="Times New Roman"/>
                <w:bCs/>
                <w:i/>
                <w:iCs/>
                <w:spacing w:val="-2"/>
                <w:sz w:val="24"/>
                <w:szCs w:val="24"/>
                <w:lang w:val="lv-LV"/>
              </w:rPr>
              <w:t>427</w:t>
            </w:r>
            <w:r w:rsidRPr="00673A96">
              <w:rPr>
                <w:rFonts w:ascii="Times New Roman" w:hAnsi="Times New Roman" w:cs="Times New Roman"/>
                <w:bCs/>
                <w:i/>
                <w:iCs/>
                <w:spacing w:val="-2"/>
                <w:sz w:val="24"/>
                <w:szCs w:val="24"/>
                <w:lang w:val="lv-LV"/>
              </w:rPr>
              <w:t xml:space="preserve"> </w:t>
            </w:r>
            <w:r w:rsidR="00E35B6C" w:rsidRPr="00673A96">
              <w:rPr>
                <w:rFonts w:ascii="Times New Roman" w:hAnsi="Times New Roman" w:cs="Times New Roman"/>
                <w:bCs/>
                <w:i/>
                <w:iCs/>
                <w:spacing w:val="-2"/>
                <w:sz w:val="24"/>
                <w:szCs w:val="24"/>
                <w:lang w:val="lv-LV"/>
              </w:rPr>
              <w:t>ieslodzīto</w:t>
            </w:r>
            <w:r w:rsidRPr="00673A96">
              <w:rPr>
                <w:rFonts w:ascii="Times New Roman" w:hAnsi="Times New Roman" w:cs="Times New Roman"/>
                <w:bCs/>
                <w:i/>
                <w:iCs/>
                <w:spacing w:val="-2"/>
                <w:sz w:val="24"/>
                <w:szCs w:val="24"/>
                <w:lang w:val="lv-LV"/>
              </w:rPr>
              <w:t xml:space="preserve"> ģimenes locekļi</w:t>
            </w:r>
          </w:p>
        </w:tc>
      </w:tr>
      <w:tr w:rsidR="001C70A5" w:rsidRPr="001C70A5" w14:paraId="0086CB44" w14:textId="77777777" w:rsidTr="00673A96">
        <w:tc>
          <w:tcPr>
            <w:tcW w:w="2544" w:type="dxa"/>
            <w:tcBorders>
              <w:top w:val="outset" w:sz="6" w:space="0" w:color="414142"/>
              <w:left w:val="outset" w:sz="6" w:space="0" w:color="414142"/>
              <w:bottom w:val="outset" w:sz="6" w:space="0" w:color="414142"/>
              <w:right w:val="outset" w:sz="6" w:space="0" w:color="414142"/>
            </w:tcBorders>
            <w:shd w:val="clear" w:color="auto" w:fill="FFFFFF"/>
            <w:hideMark/>
          </w:tcPr>
          <w:p w14:paraId="644FAB4D" w14:textId="77777777" w:rsidR="00A600A2" w:rsidRPr="00673A96" w:rsidRDefault="00A600A2" w:rsidP="00A600A2">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2. Notiesāto īpatsvars, kurus brīvības atņemšanas iestādē apmeklē ģimenes locekļi vai tuvinieki vai kuri izmanto citus komunikācijas veidus ar ģimenes locekļiem vai tuviniekiem</w:t>
            </w:r>
          </w:p>
        </w:tc>
        <w:tc>
          <w:tcPr>
            <w:tcW w:w="992" w:type="dxa"/>
            <w:tcBorders>
              <w:top w:val="outset" w:sz="6" w:space="0" w:color="414142"/>
              <w:left w:val="outset" w:sz="6" w:space="0" w:color="414142"/>
              <w:bottom w:val="outset" w:sz="6" w:space="0" w:color="414142"/>
              <w:right w:val="outset" w:sz="6" w:space="0" w:color="414142"/>
            </w:tcBorders>
            <w:shd w:val="clear" w:color="auto" w:fill="FFFFFF"/>
            <w:hideMark/>
          </w:tcPr>
          <w:p w14:paraId="5F6BA042" w14:textId="77777777" w:rsidR="00A600A2" w:rsidRPr="00673A96" w:rsidRDefault="00A600A2" w:rsidP="00A600A2">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Nav datu</w:t>
            </w:r>
          </w:p>
        </w:tc>
        <w:tc>
          <w:tcPr>
            <w:tcW w:w="851" w:type="dxa"/>
            <w:tcBorders>
              <w:top w:val="outset" w:sz="6" w:space="0" w:color="414142"/>
              <w:left w:val="outset" w:sz="6" w:space="0" w:color="414142"/>
              <w:bottom w:val="outset" w:sz="6" w:space="0" w:color="414142"/>
              <w:right w:val="outset" w:sz="6" w:space="0" w:color="414142"/>
            </w:tcBorders>
            <w:shd w:val="clear" w:color="auto" w:fill="FFFFFF"/>
            <w:hideMark/>
          </w:tcPr>
          <w:p w14:paraId="3EEFE469" w14:textId="77777777" w:rsidR="00A600A2" w:rsidRPr="00673A96" w:rsidRDefault="00A600A2" w:rsidP="00EA23EF">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Nav datu</w:t>
            </w:r>
          </w:p>
        </w:tc>
        <w:tc>
          <w:tcPr>
            <w:tcW w:w="1134" w:type="dxa"/>
            <w:tcBorders>
              <w:top w:val="outset" w:sz="6" w:space="0" w:color="414142"/>
              <w:left w:val="outset" w:sz="6" w:space="0" w:color="414142"/>
              <w:bottom w:val="outset" w:sz="6" w:space="0" w:color="414142"/>
              <w:right w:val="outset" w:sz="6" w:space="0" w:color="414142"/>
            </w:tcBorders>
            <w:shd w:val="clear" w:color="auto" w:fill="FFFFFF"/>
            <w:hideMark/>
          </w:tcPr>
          <w:p w14:paraId="141A6138" w14:textId="77777777" w:rsidR="00A600A2" w:rsidRPr="00673A96" w:rsidRDefault="00A600A2" w:rsidP="00291529">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Bāzes datu skaitliskās vērtības noteikšana</w:t>
            </w:r>
          </w:p>
        </w:tc>
        <w:tc>
          <w:tcPr>
            <w:tcW w:w="1417" w:type="dxa"/>
            <w:tcBorders>
              <w:top w:val="outset" w:sz="6" w:space="0" w:color="414142"/>
              <w:left w:val="outset" w:sz="6" w:space="0" w:color="414142"/>
              <w:bottom w:val="outset" w:sz="6" w:space="0" w:color="414142"/>
              <w:right w:val="outset" w:sz="6" w:space="0" w:color="414142"/>
            </w:tcBorders>
            <w:shd w:val="clear" w:color="auto" w:fill="FFFFFF"/>
            <w:hideMark/>
          </w:tcPr>
          <w:p w14:paraId="53106959" w14:textId="77777777" w:rsidR="00A600A2" w:rsidRPr="00673A96" w:rsidRDefault="00A600A2" w:rsidP="007109FC">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Bāze +&gt; 10%</w:t>
            </w:r>
          </w:p>
        </w:tc>
        <w:tc>
          <w:tcPr>
            <w:tcW w:w="1134" w:type="dxa"/>
            <w:tcBorders>
              <w:top w:val="outset" w:sz="6" w:space="0" w:color="414142"/>
              <w:left w:val="outset" w:sz="6" w:space="0" w:color="414142"/>
              <w:bottom w:val="outset" w:sz="6" w:space="0" w:color="414142"/>
              <w:right w:val="outset" w:sz="6" w:space="0" w:color="414142"/>
            </w:tcBorders>
            <w:shd w:val="clear" w:color="auto" w:fill="FFFFFF"/>
            <w:hideMark/>
          </w:tcPr>
          <w:p w14:paraId="37A66A87" w14:textId="77777777" w:rsidR="00A600A2" w:rsidRPr="00673A96" w:rsidRDefault="00A600A2" w:rsidP="005A00A2">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Bāze +&gt; 15%</w:t>
            </w:r>
          </w:p>
        </w:tc>
        <w:tc>
          <w:tcPr>
            <w:tcW w:w="1276" w:type="dxa"/>
            <w:tcBorders>
              <w:top w:val="outset" w:sz="6" w:space="0" w:color="414142"/>
              <w:left w:val="outset" w:sz="6" w:space="0" w:color="414142"/>
              <w:bottom w:val="outset" w:sz="6" w:space="0" w:color="414142"/>
              <w:right w:val="outset" w:sz="6" w:space="0" w:color="414142"/>
            </w:tcBorders>
            <w:shd w:val="clear" w:color="auto" w:fill="FFFFFF"/>
            <w:hideMark/>
          </w:tcPr>
          <w:p w14:paraId="065185CD" w14:textId="77777777" w:rsidR="00A600A2" w:rsidRPr="00673A96" w:rsidRDefault="00A600A2" w:rsidP="005A00A2">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Bāze +&gt; 20</w:t>
            </w:r>
          </w:p>
        </w:tc>
      </w:tr>
      <w:tr w:rsidR="001C70A5" w:rsidRPr="001C70A5" w14:paraId="4C2E495A" w14:textId="77777777" w:rsidTr="00673A96">
        <w:tc>
          <w:tcPr>
            <w:tcW w:w="2544" w:type="dxa"/>
            <w:tcBorders>
              <w:top w:val="outset" w:sz="6" w:space="0" w:color="414142"/>
              <w:left w:val="outset" w:sz="6" w:space="0" w:color="414142"/>
              <w:bottom w:val="outset" w:sz="6" w:space="0" w:color="414142"/>
              <w:right w:val="outset" w:sz="6" w:space="0" w:color="414142"/>
            </w:tcBorders>
            <w:shd w:val="clear" w:color="auto" w:fill="FFFFFF"/>
          </w:tcPr>
          <w:p w14:paraId="789B2F69" w14:textId="56462A27" w:rsidR="00372884" w:rsidRPr="00673A96" w:rsidRDefault="001E725C" w:rsidP="00E35B6C">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RR izpilde</w:t>
            </w:r>
          </w:p>
        </w:tc>
        <w:tc>
          <w:tcPr>
            <w:tcW w:w="1843" w:type="dxa"/>
            <w:gridSpan w:val="2"/>
            <w:tcBorders>
              <w:top w:val="outset" w:sz="6" w:space="0" w:color="414142"/>
              <w:left w:val="outset" w:sz="6" w:space="0" w:color="414142"/>
              <w:bottom w:val="outset" w:sz="6" w:space="0" w:color="414142"/>
              <w:right w:val="outset" w:sz="6" w:space="0" w:color="414142"/>
            </w:tcBorders>
            <w:shd w:val="clear" w:color="auto" w:fill="FFFFFF"/>
          </w:tcPr>
          <w:p w14:paraId="2255EF9D" w14:textId="6634BFDA" w:rsidR="001E725C" w:rsidRPr="00673A96" w:rsidRDefault="001E725C" w:rsidP="00A600A2">
            <w:pPr>
              <w:spacing w:after="0" w:line="240" w:lineRule="auto"/>
              <w:rPr>
                <w:rFonts w:ascii="Times New Roman" w:eastAsia="Times New Roman" w:hAnsi="Times New Roman" w:cs="Times New Roman"/>
                <w:i/>
                <w:iCs/>
                <w:sz w:val="24"/>
                <w:szCs w:val="24"/>
                <w:lang w:val="lv-LV" w:eastAsia="lv-LV"/>
              </w:rPr>
            </w:pPr>
          </w:p>
          <w:p w14:paraId="0E75EA37" w14:textId="08458F65" w:rsidR="001E725C" w:rsidRPr="00673A96" w:rsidRDefault="001E725C" w:rsidP="00A600A2">
            <w:pPr>
              <w:spacing w:after="0" w:line="240" w:lineRule="auto"/>
              <w:rPr>
                <w:rFonts w:ascii="Times New Roman" w:eastAsia="Times New Roman" w:hAnsi="Times New Roman" w:cs="Times New Roman"/>
                <w:i/>
                <w:iCs/>
                <w:sz w:val="24"/>
                <w:szCs w:val="24"/>
                <w:lang w:val="lv-LV" w:eastAsia="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cPr>
          <w:p w14:paraId="5CA6FE3F" w14:textId="72E7AEDB" w:rsidR="001E725C" w:rsidRPr="00673A96" w:rsidRDefault="00E35B6C" w:rsidP="00E35B6C">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 xml:space="preserve">15 ģimenes dienu pasākumos piedalījās 222 ieslodzītie </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cPr>
          <w:p w14:paraId="0D748E8E" w14:textId="055EC335" w:rsidR="001E725C" w:rsidRPr="00673A96" w:rsidRDefault="00E35B6C" w:rsidP="00E35B6C">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bCs/>
                <w:i/>
                <w:iCs/>
                <w:sz w:val="24"/>
                <w:szCs w:val="24"/>
                <w:lang w:val="lv-LV" w:eastAsia="lv-LV"/>
              </w:rPr>
              <w:t xml:space="preserve">49 ģimenes dienu pasākumos piedalījās 517 ieslodzītie </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cPr>
          <w:p w14:paraId="4B8DA4FE" w14:textId="5CCC0F94" w:rsidR="001E725C" w:rsidRPr="00673A96" w:rsidRDefault="00E35B6C" w:rsidP="00E35B6C">
            <w:pPr>
              <w:spacing w:after="0" w:line="240" w:lineRule="auto"/>
              <w:rPr>
                <w:rFonts w:ascii="Times New Roman" w:eastAsia="Times New Roman" w:hAnsi="Times New Roman" w:cs="Times New Roman"/>
                <w:bCs/>
                <w:i/>
                <w:iCs/>
                <w:sz w:val="24"/>
                <w:szCs w:val="24"/>
                <w:lang w:val="lv-LV" w:eastAsia="lv-LV"/>
              </w:rPr>
            </w:pPr>
            <w:r w:rsidRPr="00673A96">
              <w:rPr>
                <w:rFonts w:ascii="Times New Roman" w:hAnsi="Times New Roman" w:cs="Times New Roman"/>
                <w:bCs/>
                <w:i/>
                <w:iCs/>
                <w:spacing w:val="-2"/>
                <w:sz w:val="24"/>
                <w:szCs w:val="24"/>
                <w:lang w:val="lv-LV"/>
              </w:rPr>
              <w:t xml:space="preserve">23 ģimenes dienu pasākumos piedalījās 263 ieslodzītie </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cPr>
          <w:p w14:paraId="13FF8216" w14:textId="32864B51" w:rsidR="001E725C" w:rsidRPr="00673A96" w:rsidRDefault="00E35B6C" w:rsidP="00E35B6C">
            <w:pPr>
              <w:spacing w:after="0" w:line="240" w:lineRule="auto"/>
              <w:rPr>
                <w:rFonts w:ascii="Times New Roman" w:eastAsia="Times New Roman" w:hAnsi="Times New Roman" w:cs="Times New Roman"/>
                <w:bCs/>
                <w:i/>
                <w:iCs/>
                <w:sz w:val="24"/>
                <w:szCs w:val="24"/>
                <w:lang w:val="lv-LV" w:eastAsia="lv-LV"/>
              </w:rPr>
            </w:pPr>
            <w:r w:rsidRPr="00673A96">
              <w:rPr>
                <w:rFonts w:ascii="Times New Roman" w:eastAsia="Times New Roman" w:hAnsi="Times New Roman" w:cs="Times New Roman"/>
                <w:bCs/>
                <w:i/>
                <w:iCs/>
                <w:sz w:val="24"/>
                <w:szCs w:val="24"/>
                <w:lang w:val="lv-LV" w:eastAsia="lv-LV"/>
              </w:rPr>
              <w:t xml:space="preserve">17 ģimenes dienu pasākumos piedalījās 202 ieslodzītie </w:t>
            </w:r>
          </w:p>
        </w:tc>
      </w:tr>
    </w:tbl>
    <w:p w14:paraId="10ED5DD9" w14:textId="77777777" w:rsidR="002D23BE" w:rsidRPr="003A2259" w:rsidRDefault="002D23BE" w:rsidP="00E35B6C">
      <w:pPr>
        <w:spacing w:after="0" w:line="240" w:lineRule="auto"/>
        <w:rPr>
          <w:rFonts w:ascii="Times New Roman" w:eastAsia="Times New Roman" w:hAnsi="Times New Roman" w:cs="Times New Roman"/>
          <w:bCs/>
          <w:i/>
          <w:iCs/>
          <w:color w:val="414142"/>
          <w:sz w:val="24"/>
          <w:szCs w:val="24"/>
          <w:lang w:eastAsia="lv-LV"/>
        </w:rPr>
      </w:pPr>
    </w:p>
    <w:p w14:paraId="41C0157B" w14:textId="4EB57A13" w:rsidR="005C7B4B" w:rsidRPr="003A2259" w:rsidRDefault="008D6B56" w:rsidP="00673A96">
      <w:pPr>
        <w:spacing w:after="0" w:line="240" w:lineRule="auto"/>
        <w:ind w:firstLine="720"/>
        <w:contextualSpacing/>
        <w:jc w:val="both"/>
        <w:rPr>
          <w:rFonts w:ascii="Times New Roman" w:hAnsi="Times New Roman" w:cs="Times New Roman"/>
          <w:sz w:val="24"/>
          <w:szCs w:val="24"/>
          <w:lang w:val="lv-LV"/>
        </w:rPr>
      </w:pPr>
      <w:r w:rsidRPr="004348F8">
        <w:rPr>
          <w:rFonts w:ascii="Times New Roman" w:eastAsia="Times New Roman" w:hAnsi="Times New Roman" w:cs="Times New Roman"/>
          <w:bCs/>
          <w:iCs/>
          <w:sz w:val="24"/>
          <w:szCs w:val="24"/>
          <w:lang w:val="lv-LV" w:eastAsia="lv-LV"/>
        </w:rPr>
        <w:t xml:space="preserve">Informācija par rezultatīvā rādītāja </w:t>
      </w:r>
      <w:r w:rsidR="009816A4">
        <w:rPr>
          <w:rFonts w:ascii="Times New Roman" w:eastAsia="Times New Roman" w:hAnsi="Times New Roman" w:cs="Times New Roman"/>
          <w:bCs/>
          <w:iCs/>
          <w:sz w:val="24"/>
          <w:szCs w:val="24"/>
          <w:lang w:val="lv-LV" w:eastAsia="lv-LV"/>
        </w:rPr>
        <w:t>–</w:t>
      </w:r>
      <w:r w:rsidRPr="004348F8">
        <w:rPr>
          <w:rFonts w:ascii="Times New Roman" w:eastAsia="Times New Roman" w:hAnsi="Times New Roman" w:cs="Times New Roman"/>
          <w:bCs/>
          <w:iCs/>
          <w:sz w:val="24"/>
          <w:szCs w:val="24"/>
          <w:lang w:val="lv-LV" w:eastAsia="lv-LV"/>
        </w:rPr>
        <w:t xml:space="preserve"> </w:t>
      </w:r>
      <w:r w:rsidR="006E5466">
        <w:rPr>
          <w:rFonts w:ascii="Times New Roman" w:eastAsia="Times New Roman" w:hAnsi="Times New Roman" w:cs="Times New Roman"/>
          <w:bCs/>
          <w:i/>
          <w:iCs/>
          <w:sz w:val="24"/>
          <w:szCs w:val="24"/>
          <w:lang w:val="lv-LV" w:eastAsia="lv-LV"/>
        </w:rPr>
        <w:t>n</w:t>
      </w:r>
      <w:r w:rsidRPr="004348F8">
        <w:rPr>
          <w:rFonts w:ascii="Times New Roman" w:eastAsia="Times New Roman" w:hAnsi="Times New Roman" w:cs="Times New Roman"/>
          <w:bCs/>
          <w:i/>
          <w:iCs/>
          <w:sz w:val="24"/>
          <w:szCs w:val="24"/>
          <w:lang w:val="lv-LV" w:eastAsia="lv-LV"/>
        </w:rPr>
        <w:t>otiesāto ģimenes locekļu un tuviniek</w:t>
      </w:r>
      <w:r w:rsidRPr="004348F8">
        <w:rPr>
          <w:rFonts w:ascii="Times New Roman" w:eastAsia="Times New Roman" w:hAnsi="Times New Roman" w:cs="Times New Roman"/>
          <w:i/>
          <w:iCs/>
          <w:sz w:val="24"/>
          <w:szCs w:val="24"/>
          <w:lang w:val="lv-LV" w:eastAsia="lv-LV"/>
        </w:rPr>
        <w:t>u īpatsvars, kas apmeklē notiesāto tuviniekiem domātos specifiskos pasākumus</w:t>
      </w:r>
      <w:r w:rsidRPr="006E5466">
        <w:rPr>
          <w:rFonts w:ascii="Times New Roman" w:hAnsi="Times New Roman" w:cs="Times New Roman"/>
          <w:sz w:val="24"/>
          <w:szCs w:val="24"/>
          <w:lang w:val="lv-LV"/>
        </w:rPr>
        <w:t xml:space="preserve"> – </w:t>
      </w:r>
      <w:r w:rsidRPr="003A2259">
        <w:rPr>
          <w:rFonts w:ascii="Times New Roman" w:hAnsi="Times New Roman" w:cs="Times New Roman"/>
          <w:sz w:val="24"/>
          <w:szCs w:val="24"/>
          <w:lang w:val="lv-LV"/>
        </w:rPr>
        <w:t xml:space="preserve">izpildi diemžēl </w:t>
      </w:r>
      <w:r w:rsidR="002A7FCE" w:rsidRPr="003A2259">
        <w:rPr>
          <w:rFonts w:ascii="Times New Roman" w:hAnsi="Times New Roman" w:cs="Times New Roman"/>
          <w:sz w:val="24"/>
          <w:szCs w:val="24"/>
          <w:lang w:val="lv-LV"/>
        </w:rPr>
        <w:t>ir</w:t>
      </w:r>
      <w:r w:rsidRPr="003A2259">
        <w:rPr>
          <w:rFonts w:ascii="Times New Roman" w:hAnsi="Times New Roman" w:cs="Times New Roman"/>
          <w:sz w:val="24"/>
          <w:szCs w:val="24"/>
          <w:lang w:val="lv-LV"/>
        </w:rPr>
        <w:t xml:space="preserve"> pieej</w:t>
      </w:r>
      <w:r w:rsidR="002A7FCE" w:rsidRPr="003A2259">
        <w:rPr>
          <w:rFonts w:ascii="Times New Roman" w:hAnsi="Times New Roman" w:cs="Times New Roman"/>
          <w:sz w:val="24"/>
          <w:szCs w:val="24"/>
          <w:lang w:val="lv-LV"/>
        </w:rPr>
        <w:t>a</w:t>
      </w:r>
      <w:r w:rsidRPr="003A2259">
        <w:rPr>
          <w:rFonts w:ascii="Times New Roman" w:hAnsi="Times New Roman" w:cs="Times New Roman"/>
          <w:sz w:val="24"/>
          <w:szCs w:val="24"/>
          <w:lang w:val="lv-LV"/>
        </w:rPr>
        <w:t>ma tādā formā, kas liecina</w:t>
      </w:r>
      <w:r w:rsidR="002A7FCE" w:rsidRPr="003A2259">
        <w:rPr>
          <w:rFonts w:ascii="Times New Roman" w:hAnsi="Times New Roman" w:cs="Times New Roman"/>
          <w:sz w:val="24"/>
          <w:szCs w:val="24"/>
          <w:lang w:val="lv-LV"/>
        </w:rPr>
        <w:t xml:space="preserve"> </w:t>
      </w:r>
      <w:r w:rsidRPr="003A2259">
        <w:rPr>
          <w:rFonts w:ascii="Times New Roman" w:hAnsi="Times New Roman" w:cs="Times New Roman"/>
          <w:sz w:val="24"/>
          <w:szCs w:val="24"/>
          <w:lang w:val="lv-LV"/>
        </w:rPr>
        <w:t xml:space="preserve">par kvantitatīvo </w:t>
      </w:r>
      <w:r w:rsidR="002A7FCE" w:rsidRPr="003A2259">
        <w:rPr>
          <w:rFonts w:ascii="Times New Roman" w:hAnsi="Times New Roman" w:cs="Times New Roman"/>
          <w:sz w:val="24"/>
          <w:szCs w:val="24"/>
          <w:lang w:val="lv-LV"/>
        </w:rPr>
        <w:t xml:space="preserve">apjomu, tomēr nav iespējams iegūt informāciju tieši definētajā veidā. Vienlaikus informācija par ģimenes dienu popularitāti pierāda to, ka šādi pasākumi ir abpusēji – gan ieslodzītajiem, gan viņu ģimenēm – nepieciešami. </w:t>
      </w:r>
      <w:r w:rsidR="008D3D12" w:rsidRPr="003A2259">
        <w:rPr>
          <w:rFonts w:ascii="Times New Roman" w:hAnsi="Times New Roman" w:cs="Times New Roman"/>
          <w:sz w:val="24"/>
          <w:szCs w:val="24"/>
          <w:lang w:val="lv-LV"/>
        </w:rPr>
        <w:t xml:space="preserve"> </w:t>
      </w:r>
    </w:p>
    <w:p w14:paraId="410263D0" w14:textId="23A8DE83" w:rsidR="00B11841" w:rsidRDefault="002A7FCE" w:rsidP="00654BC2">
      <w:pPr>
        <w:spacing w:after="0" w:line="240" w:lineRule="auto"/>
        <w:ind w:firstLine="709"/>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Turklāt, ja ģimenes dienu pasākumos iesaistīto notiesāto skaitu attiecina pret katrā attiecīgajā gadā fiksēto notiesāto skaitu, tad iegūstam šādu ainu</w:t>
      </w:r>
      <w:r w:rsidR="003B0004">
        <w:rPr>
          <w:rFonts w:ascii="Times New Roman" w:hAnsi="Times New Roman" w:cs="Times New Roman"/>
          <w:sz w:val="24"/>
          <w:szCs w:val="24"/>
          <w:lang w:val="lv-LV"/>
        </w:rPr>
        <w:t xml:space="preserve"> (skat. 4.tabulu)</w:t>
      </w:r>
      <w:r w:rsidRPr="003A2259">
        <w:rPr>
          <w:rFonts w:ascii="Times New Roman" w:hAnsi="Times New Roman" w:cs="Times New Roman"/>
          <w:sz w:val="24"/>
          <w:szCs w:val="24"/>
          <w:lang w:val="lv-LV"/>
        </w:rPr>
        <w:t>:</w:t>
      </w:r>
    </w:p>
    <w:p w14:paraId="199CC3FF" w14:textId="206CFB25" w:rsidR="001C70A5" w:rsidRDefault="001C70A5" w:rsidP="00654BC2">
      <w:pPr>
        <w:spacing w:after="0" w:line="240" w:lineRule="auto"/>
        <w:ind w:firstLine="709"/>
        <w:contextualSpacing/>
        <w:jc w:val="both"/>
        <w:rPr>
          <w:rFonts w:ascii="Times New Roman" w:hAnsi="Times New Roman" w:cs="Times New Roman"/>
          <w:sz w:val="24"/>
          <w:szCs w:val="24"/>
          <w:lang w:val="lv-LV"/>
        </w:rPr>
      </w:pPr>
    </w:p>
    <w:p w14:paraId="1AA073B0" w14:textId="3F13761C" w:rsidR="003B0004" w:rsidRPr="003A2259" w:rsidRDefault="003B0004" w:rsidP="003B0004">
      <w:pPr>
        <w:spacing w:after="0" w:line="240" w:lineRule="auto"/>
        <w:jc w:val="both"/>
        <w:rPr>
          <w:rFonts w:ascii="Times New Roman" w:hAnsi="Times New Roman" w:cs="Times New Roman"/>
          <w:sz w:val="24"/>
          <w:szCs w:val="24"/>
          <w:lang w:val="lv-LV"/>
        </w:rPr>
      </w:pPr>
      <w:r>
        <w:rPr>
          <w:rFonts w:ascii="Times New Roman" w:eastAsia="Calibri" w:hAnsi="Times New Roman" w:cs="Times New Roman"/>
          <w:bCs/>
          <w:i/>
          <w:sz w:val="24"/>
          <w:szCs w:val="24"/>
          <w:lang w:val="lv-LV"/>
        </w:rPr>
        <w:t>4</w:t>
      </w:r>
      <w:r w:rsidRPr="003A2259">
        <w:rPr>
          <w:rFonts w:ascii="Times New Roman" w:eastAsia="Calibri" w:hAnsi="Times New Roman" w:cs="Times New Roman"/>
          <w:bCs/>
          <w:i/>
          <w:sz w:val="24"/>
          <w:szCs w:val="24"/>
          <w:lang w:val="lv-LV"/>
        </w:rPr>
        <w:t>.</w:t>
      </w:r>
      <w:r>
        <w:rPr>
          <w:rFonts w:ascii="Times New Roman" w:eastAsia="Calibri" w:hAnsi="Times New Roman" w:cs="Times New Roman"/>
          <w:bCs/>
          <w:i/>
          <w:sz w:val="24"/>
          <w:szCs w:val="24"/>
          <w:lang w:val="lv-LV"/>
        </w:rPr>
        <w:t> </w:t>
      </w:r>
      <w:r w:rsidRPr="003A2259">
        <w:rPr>
          <w:rFonts w:ascii="Times New Roman" w:eastAsia="Calibri" w:hAnsi="Times New Roman" w:cs="Times New Roman"/>
          <w:bCs/>
          <w:i/>
          <w:sz w:val="24"/>
          <w:szCs w:val="24"/>
          <w:lang w:val="lv-LV"/>
        </w:rPr>
        <w:t xml:space="preserve">tabula. </w:t>
      </w:r>
      <w:r w:rsidR="008C3D62">
        <w:rPr>
          <w:rFonts w:ascii="Times New Roman" w:eastAsia="Calibri" w:hAnsi="Times New Roman" w:cs="Times New Roman"/>
          <w:bCs/>
          <w:i/>
          <w:sz w:val="24"/>
          <w:szCs w:val="24"/>
          <w:lang w:val="lv-LV"/>
        </w:rPr>
        <w:t>Ģimenes dienās iesaistīto ieslodzīto skaits</w:t>
      </w:r>
    </w:p>
    <w:p w14:paraId="0FEB6CB9" w14:textId="77777777" w:rsidR="003B0004" w:rsidRPr="003A2259" w:rsidRDefault="003B0004" w:rsidP="00654BC2">
      <w:pPr>
        <w:spacing w:after="0" w:line="240" w:lineRule="auto"/>
        <w:ind w:firstLine="709"/>
        <w:contextualSpacing/>
        <w:jc w:val="both"/>
        <w:rPr>
          <w:rFonts w:ascii="Times New Roman" w:hAnsi="Times New Roman" w:cs="Times New Roman"/>
          <w:sz w:val="24"/>
          <w:szCs w:val="24"/>
          <w:lang w:val="lv-LV"/>
        </w:rPr>
      </w:pPr>
    </w:p>
    <w:tbl>
      <w:tblPr>
        <w:tblStyle w:val="Reatabula"/>
        <w:tblW w:w="9356" w:type="dxa"/>
        <w:tblInd w:w="-5" w:type="dxa"/>
        <w:tblLook w:val="04A0" w:firstRow="1" w:lastRow="0" w:firstColumn="1" w:lastColumn="0" w:noHBand="0" w:noVBand="1"/>
      </w:tblPr>
      <w:tblGrid>
        <w:gridCol w:w="2339"/>
        <w:gridCol w:w="2339"/>
        <w:gridCol w:w="2339"/>
        <w:gridCol w:w="2339"/>
      </w:tblGrid>
      <w:tr w:rsidR="001C70A5" w:rsidRPr="001C70A5" w14:paraId="0094C0DA" w14:textId="46ACAADF" w:rsidTr="005C7B4B">
        <w:tc>
          <w:tcPr>
            <w:tcW w:w="2339" w:type="dxa"/>
          </w:tcPr>
          <w:p w14:paraId="48EB1F31" w14:textId="77777777" w:rsidR="005C7B4B" w:rsidRPr="001C70A5" w:rsidRDefault="005C7B4B" w:rsidP="00AB4455">
            <w:pPr>
              <w:contextualSpacing/>
              <w:jc w:val="center"/>
              <w:rPr>
                <w:rFonts w:ascii="Times New Roman" w:hAnsi="Times New Roman" w:cs="Times New Roman"/>
                <w:b/>
                <w:bCs/>
                <w:sz w:val="24"/>
                <w:szCs w:val="24"/>
                <w:lang w:val="lv-LV"/>
              </w:rPr>
            </w:pPr>
          </w:p>
        </w:tc>
        <w:tc>
          <w:tcPr>
            <w:tcW w:w="2339" w:type="dxa"/>
          </w:tcPr>
          <w:p w14:paraId="4C8C67F7" w14:textId="59B1B7D2" w:rsidR="005C7B4B" w:rsidRPr="001C70A5" w:rsidRDefault="005C7B4B" w:rsidP="00AB4455">
            <w:pPr>
              <w:contextualSpacing/>
              <w:jc w:val="center"/>
              <w:rPr>
                <w:rFonts w:ascii="Times New Roman" w:hAnsi="Times New Roman" w:cs="Times New Roman"/>
                <w:b/>
                <w:bCs/>
                <w:sz w:val="24"/>
                <w:szCs w:val="24"/>
                <w:lang w:val="lv-LV"/>
              </w:rPr>
            </w:pPr>
            <w:r w:rsidRPr="001C70A5">
              <w:rPr>
                <w:rFonts w:ascii="Times New Roman" w:hAnsi="Times New Roman" w:cs="Times New Roman"/>
                <w:b/>
                <w:bCs/>
                <w:sz w:val="24"/>
                <w:szCs w:val="24"/>
                <w:lang w:val="lv-LV"/>
              </w:rPr>
              <w:t>Ģimenes dienā</w:t>
            </w:r>
            <w:r w:rsidR="000F2E81" w:rsidRPr="00BB18D8">
              <w:rPr>
                <w:rFonts w:ascii="Times New Roman" w:hAnsi="Times New Roman" w:cs="Times New Roman"/>
                <w:b/>
                <w:bCs/>
                <w:sz w:val="24"/>
                <w:szCs w:val="24"/>
                <w:lang w:val="lv-LV"/>
              </w:rPr>
              <w:t>s</w:t>
            </w:r>
            <w:r w:rsidRPr="00BB18D8">
              <w:rPr>
                <w:rFonts w:ascii="Times New Roman" w:hAnsi="Times New Roman" w:cs="Times New Roman"/>
                <w:b/>
                <w:bCs/>
                <w:sz w:val="24"/>
                <w:szCs w:val="24"/>
                <w:lang w:val="lv-LV"/>
              </w:rPr>
              <w:t xml:space="preserve"> piedalījās</w:t>
            </w:r>
          </w:p>
        </w:tc>
        <w:tc>
          <w:tcPr>
            <w:tcW w:w="2339" w:type="dxa"/>
          </w:tcPr>
          <w:p w14:paraId="417D578E" w14:textId="11E5EB1A" w:rsidR="005C7B4B" w:rsidRPr="001C70A5" w:rsidRDefault="005C7B4B" w:rsidP="00AB4455">
            <w:pPr>
              <w:contextualSpacing/>
              <w:jc w:val="center"/>
              <w:rPr>
                <w:rFonts w:ascii="Times New Roman" w:hAnsi="Times New Roman" w:cs="Times New Roman"/>
                <w:b/>
                <w:bCs/>
                <w:sz w:val="24"/>
                <w:szCs w:val="24"/>
                <w:lang w:val="lv-LV"/>
              </w:rPr>
            </w:pPr>
            <w:r w:rsidRPr="001C70A5">
              <w:rPr>
                <w:rFonts w:ascii="Times New Roman" w:hAnsi="Times New Roman" w:cs="Times New Roman"/>
                <w:b/>
                <w:bCs/>
                <w:sz w:val="24"/>
                <w:szCs w:val="24"/>
                <w:lang w:val="lv-LV"/>
              </w:rPr>
              <w:t>Notiesāto kopējais skaits</w:t>
            </w:r>
          </w:p>
        </w:tc>
        <w:tc>
          <w:tcPr>
            <w:tcW w:w="2339" w:type="dxa"/>
          </w:tcPr>
          <w:p w14:paraId="692418C2" w14:textId="5CBE68EA" w:rsidR="005C7B4B" w:rsidRPr="001C70A5" w:rsidRDefault="005C7B4B" w:rsidP="00AB4455">
            <w:pPr>
              <w:contextualSpacing/>
              <w:jc w:val="center"/>
              <w:rPr>
                <w:rFonts w:ascii="Times New Roman" w:hAnsi="Times New Roman" w:cs="Times New Roman"/>
                <w:b/>
                <w:bCs/>
                <w:sz w:val="24"/>
                <w:szCs w:val="24"/>
                <w:lang w:val="lv-LV"/>
              </w:rPr>
            </w:pPr>
            <w:r w:rsidRPr="001C70A5">
              <w:rPr>
                <w:rFonts w:ascii="Times New Roman" w:hAnsi="Times New Roman" w:cs="Times New Roman"/>
                <w:b/>
                <w:bCs/>
                <w:sz w:val="24"/>
                <w:szCs w:val="24"/>
                <w:lang w:val="lv-LV"/>
              </w:rPr>
              <w:t>Īpatsvars %</w:t>
            </w:r>
          </w:p>
        </w:tc>
      </w:tr>
      <w:tr w:rsidR="001C70A5" w:rsidRPr="001C70A5" w14:paraId="2A77372E" w14:textId="28D6ABF6" w:rsidTr="005C7B4B">
        <w:tc>
          <w:tcPr>
            <w:tcW w:w="2339" w:type="dxa"/>
          </w:tcPr>
          <w:p w14:paraId="53EE7C6C" w14:textId="2C8C55C8" w:rsidR="005C7B4B" w:rsidRPr="00673A96" w:rsidRDefault="005C7B4B" w:rsidP="002A7FCE">
            <w:pPr>
              <w:contextualSpacing/>
              <w:jc w:val="both"/>
              <w:rPr>
                <w:rFonts w:ascii="Times New Roman" w:eastAsia="Times New Roman" w:hAnsi="Times New Roman" w:cs="Times New Roman"/>
                <w:b/>
                <w:bCs/>
                <w:sz w:val="24"/>
                <w:szCs w:val="24"/>
                <w:lang w:val="lv-LV" w:eastAsia="lv-LV"/>
              </w:rPr>
            </w:pPr>
            <w:r w:rsidRPr="00673A96">
              <w:rPr>
                <w:rFonts w:ascii="Times New Roman" w:eastAsia="Times New Roman" w:hAnsi="Times New Roman" w:cs="Times New Roman"/>
                <w:b/>
                <w:bCs/>
                <w:sz w:val="24"/>
                <w:szCs w:val="24"/>
                <w:lang w:val="lv-LV" w:eastAsia="lv-LV"/>
              </w:rPr>
              <w:t>2017</w:t>
            </w:r>
          </w:p>
        </w:tc>
        <w:tc>
          <w:tcPr>
            <w:tcW w:w="2339" w:type="dxa"/>
          </w:tcPr>
          <w:p w14:paraId="767B6DAB" w14:textId="1B7E92CF" w:rsidR="005C7B4B" w:rsidRPr="001C70A5" w:rsidRDefault="00692D20" w:rsidP="00692D20">
            <w:pPr>
              <w:contextualSpacing/>
              <w:jc w:val="both"/>
              <w:rPr>
                <w:rFonts w:ascii="Times New Roman" w:hAnsi="Times New Roman" w:cs="Times New Roman"/>
                <w:sz w:val="24"/>
                <w:szCs w:val="24"/>
                <w:lang w:val="lv-LV"/>
              </w:rPr>
            </w:pPr>
            <w:r w:rsidRPr="001C70A5">
              <w:rPr>
                <w:rFonts w:ascii="Times New Roman" w:eastAsia="Times New Roman" w:hAnsi="Times New Roman" w:cs="Times New Roman"/>
                <w:bCs/>
                <w:sz w:val="24"/>
                <w:szCs w:val="24"/>
                <w:lang w:val="lv-LV" w:eastAsia="lv-LV"/>
              </w:rPr>
              <w:t>222</w:t>
            </w:r>
            <w:r w:rsidR="005C7B4B" w:rsidRPr="001C70A5">
              <w:rPr>
                <w:rFonts w:ascii="Times New Roman" w:eastAsia="Times New Roman" w:hAnsi="Times New Roman" w:cs="Times New Roman"/>
                <w:bCs/>
                <w:sz w:val="24"/>
                <w:szCs w:val="24"/>
                <w:lang w:val="lv-LV" w:eastAsia="lv-LV"/>
              </w:rPr>
              <w:t xml:space="preserve"> notiesātie</w:t>
            </w:r>
          </w:p>
        </w:tc>
        <w:tc>
          <w:tcPr>
            <w:tcW w:w="2339" w:type="dxa"/>
          </w:tcPr>
          <w:p w14:paraId="782B26AA" w14:textId="3DB3E08F" w:rsidR="005C7B4B" w:rsidRPr="001C70A5" w:rsidRDefault="00692D20" w:rsidP="002A7FCE">
            <w:pPr>
              <w:contextualSpacing/>
              <w:jc w:val="both"/>
              <w:rPr>
                <w:rFonts w:ascii="Times New Roman" w:hAnsi="Times New Roman" w:cs="Times New Roman"/>
                <w:sz w:val="24"/>
                <w:szCs w:val="24"/>
                <w:lang w:val="lv-LV"/>
              </w:rPr>
            </w:pPr>
            <w:r w:rsidRPr="001C70A5">
              <w:rPr>
                <w:rFonts w:ascii="Times New Roman" w:hAnsi="Times New Roman" w:cs="Times New Roman"/>
                <w:sz w:val="24"/>
                <w:szCs w:val="24"/>
                <w:lang w:val="lv-LV"/>
              </w:rPr>
              <w:t>2714</w:t>
            </w:r>
          </w:p>
        </w:tc>
        <w:tc>
          <w:tcPr>
            <w:tcW w:w="2339" w:type="dxa"/>
          </w:tcPr>
          <w:p w14:paraId="4E8FBBE8" w14:textId="320213D2" w:rsidR="005C7B4B" w:rsidRPr="001C70A5" w:rsidRDefault="00692D20" w:rsidP="002A7FCE">
            <w:pPr>
              <w:contextualSpacing/>
              <w:jc w:val="both"/>
              <w:rPr>
                <w:rFonts w:ascii="Times New Roman" w:hAnsi="Times New Roman" w:cs="Times New Roman"/>
                <w:sz w:val="24"/>
                <w:szCs w:val="24"/>
                <w:lang w:val="lv-LV"/>
              </w:rPr>
            </w:pPr>
            <w:r w:rsidRPr="001C70A5">
              <w:rPr>
                <w:rFonts w:ascii="Times New Roman" w:hAnsi="Times New Roman" w:cs="Times New Roman"/>
                <w:sz w:val="24"/>
                <w:szCs w:val="24"/>
                <w:lang w:val="lv-LV"/>
              </w:rPr>
              <w:t>8,2%</w:t>
            </w:r>
          </w:p>
        </w:tc>
      </w:tr>
      <w:tr w:rsidR="001C70A5" w:rsidRPr="001C70A5" w14:paraId="3DFC0FE0" w14:textId="7B288E51" w:rsidTr="005C7B4B">
        <w:tc>
          <w:tcPr>
            <w:tcW w:w="2339" w:type="dxa"/>
          </w:tcPr>
          <w:p w14:paraId="43A59E92" w14:textId="26EFEC72" w:rsidR="005C7B4B" w:rsidRPr="00673A96" w:rsidRDefault="005C7B4B" w:rsidP="005C7B4B">
            <w:pPr>
              <w:contextualSpacing/>
              <w:jc w:val="both"/>
              <w:rPr>
                <w:rFonts w:ascii="Times New Roman" w:eastAsia="Times New Roman" w:hAnsi="Times New Roman" w:cs="Times New Roman"/>
                <w:b/>
                <w:bCs/>
                <w:sz w:val="24"/>
                <w:szCs w:val="24"/>
                <w:lang w:val="lv-LV" w:eastAsia="lv-LV"/>
              </w:rPr>
            </w:pPr>
            <w:r w:rsidRPr="00673A96">
              <w:rPr>
                <w:rFonts w:ascii="Times New Roman" w:eastAsia="Times New Roman" w:hAnsi="Times New Roman" w:cs="Times New Roman"/>
                <w:b/>
                <w:bCs/>
                <w:sz w:val="24"/>
                <w:szCs w:val="24"/>
                <w:lang w:val="lv-LV" w:eastAsia="lv-LV"/>
              </w:rPr>
              <w:t>2018</w:t>
            </w:r>
          </w:p>
        </w:tc>
        <w:tc>
          <w:tcPr>
            <w:tcW w:w="2339" w:type="dxa"/>
          </w:tcPr>
          <w:p w14:paraId="3A8C9715" w14:textId="61D2D435" w:rsidR="005C7B4B" w:rsidRPr="001C70A5" w:rsidRDefault="00692D20" w:rsidP="00692D20">
            <w:pPr>
              <w:contextualSpacing/>
              <w:jc w:val="both"/>
              <w:rPr>
                <w:rFonts w:ascii="Times New Roman" w:hAnsi="Times New Roman" w:cs="Times New Roman"/>
                <w:sz w:val="24"/>
                <w:szCs w:val="24"/>
                <w:lang w:val="lv-LV"/>
              </w:rPr>
            </w:pPr>
            <w:r w:rsidRPr="001C70A5">
              <w:rPr>
                <w:rFonts w:ascii="Times New Roman" w:hAnsi="Times New Roman" w:cs="Times New Roman"/>
                <w:sz w:val="24"/>
                <w:szCs w:val="24"/>
                <w:lang w:val="lv-LV"/>
              </w:rPr>
              <w:t>517</w:t>
            </w:r>
            <w:r w:rsidR="005C7B4B" w:rsidRPr="001C70A5">
              <w:rPr>
                <w:rFonts w:ascii="Times New Roman" w:hAnsi="Times New Roman" w:cs="Times New Roman"/>
                <w:sz w:val="24"/>
                <w:szCs w:val="24"/>
                <w:lang w:val="lv-LV"/>
              </w:rPr>
              <w:t xml:space="preserve"> notiesātie</w:t>
            </w:r>
          </w:p>
        </w:tc>
        <w:tc>
          <w:tcPr>
            <w:tcW w:w="2339" w:type="dxa"/>
          </w:tcPr>
          <w:p w14:paraId="3E8CE363" w14:textId="724A7163" w:rsidR="005C7B4B" w:rsidRPr="001C70A5" w:rsidRDefault="00692D20" w:rsidP="005C7B4B">
            <w:pPr>
              <w:contextualSpacing/>
              <w:jc w:val="both"/>
              <w:rPr>
                <w:rFonts w:ascii="Times New Roman" w:hAnsi="Times New Roman" w:cs="Times New Roman"/>
                <w:sz w:val="24"/>
                <w:szCs w:val="24"/>
                <w:lang w:val="lv-LV"/>
              </w:rPr>
            </w:pPr>
            <w:r w:rsidRPr="001C70A5">
              <w:rPr>
                <w:rFonts w:ascii="Times New Roman" w:hAnsi="Times New Roman" w:cs="Times New Roman"/>
                <w:sz w:val="24"/>
                <w:szCs w:val="24"/>
                <w:lang w:val="lv-LV"/>
              </w:rPr>
              <w:t>2541</w:t>
            </w:r>
          </w:p>
        </w:tc>
        <w:tc>
          <w:tcPr>
            <w:tcW w:w="2339" w:type="dxa"/>
          </w:tcPr>
          <w:p w14:paraId="5DE8ADDD" w14:textId="00D8CC85" w:rsidR="005C7B4B" w:rsidRPr="001C70A5" w:rsidRDefault="00692D20" w:rsidP="005C7B4B">
            <w:pPr>
              <w:contextualSpacing/>
              <w:jc w:val="both"/>
              <w:rPr>
                <w:rFonts w:ascii="Times New Roman" w:hAnsi="Times New Roman" w:cs="Times New Roman"/>
                <w:sz w:val="24"/>
                <w:szCs w:val="24"/>
                <w:lang w:val="lv-LV"/>
              </w:rPr>
            </w:pPr>
            <w:r w:rsidRPr="001C70A5">
              <w:rPr>
                <w:rFonts w:ascii="Times New Roman" w:hAnsi="Times New Roman" w:cs="Times New Roman"/>
                <w:sz w:val="24"/>
                <w:szCs w:val="24"/>
                <w:lang w:val="lv-LV"/>
              </w:rPr>
              <w:t>20,3%</w:t>
            </w:r>
          </w:p>
        </w:tc>
      </w:tr>
      <w:tr w:rsidR="001C70A5" w:rsidRPr="001C70A5" w14:paraId="3CFD0F94" w14:textId="4262DB9D" w:rsidTr="005C7B4B">
        <w:tc>
          <w:tcPr>
            <w:tcW w:w="2339" w:type="dxa"/>
          </w:tcPr>
          <w:p w14:paraId="60D84346" w14:textId="1235E6D9" w:rsidR="005C7B4B" w:rsidRPr="00673A96" w:rsidRDefault="005C7B4B" w:rsidP="005C7B4B">
            <w:pPr>
              <w:contextualSpacing/>
              <w:jc w:val="both"/>
              <w:rPr>
                <w:rFonts w:ascii="Times New Roman" w:eastAsia="Times New Roman" w:hAnsi="Times New Roman" w:cs="Times New Roman"/>
                <w:b/>
                <w:bCs/>
                <w:sz w:val="24"/>
                <w:szCs w:val="24"/>
                <w:lang w:val="lv-LV" w:eastAsia="lv-LV"/>
              </w:rPr>
            </w:pPr>
            <w:r w:rsidRPr="00673A96">
              <w:rPr>
                <w:rFonts w:ascii="Times New Roman" w:eastAsia="Times New Roman" w:hAnsi="Times New Roman" w:cs="Times New Roman"/>
                <w:b/>
                <w:bCs/>
                <w:sz w:val="24"/>
                <w:szCs w:val="24"/>
                <w:lang w:val="lv-LV" w:eastAsia="lv-LV"/>
              </w:rPr>
              <w:t>2019</w:t>
            </w:r>
          </w:p>
        </w:tc>
        <w:tc>
          <w:tcPr>
            <w:tcW w:w="2339" w:type="dxa"/>
          </w:tcPr>
          <w:p w14:paraId="09F9E616" w14:textId="7023DA41" w:rsidR="005C7B4B" w:rsidRPr="001C70A5" w:rsidRDefault="00692D20" w:rsidP="00692D20">
            <w:pPr>
              <w:contextualSpacing/>
              <w:jc w:val="both"/>
              <w:rPr>
                <w:rFonts w:ascii="Times New Roman" w:hAnsi="Times New Roman" w:cs="Times New Roman"/>
                <w:sz w:val="24"/>
                <w:szCs w:val="24"/>
                <w:lang w:val="lv-LV"/>
              </w:rPr>
            </w:pPr>
            <w:r w:rsidRPr="001C70A5">
              <w:rPr>
                <w:rFonts w:ascii="Times New Roman" w:hAnsi="Times New Roman" w:cs="Times New Roman"/>
                <w:sz w:val="24"/>
                <w:szCs w:val="24"/>
                <w:lang w:val="lv-LV"/>
              </w:rPr>
              <w:t>263</w:t>
            </w:r>
            <w:r w:rsidR="005C7B4B" w:rsidRPr="001C70A5">
              <w:rPr>
                <w:rFonts w:ascii="Times New Roman" w:hAnsi="Times New Roman" w:cs="Times New Roman"/>
                <w:sz w:val="24"/>
                <w:szCs w:val="24"/>
                <w:lang w:val="lv-LV"/>
              </w:rPr>
              <w:t xml:space="preserve"> notiesātie </w:t>
            </w:r>
          </w:p>
        </w:tc>
        <w:tc>
          <w:tcPr>
            <w:tcW w:w="2339" w:type="dxa"/>
          </w:tcPr>
          <w:p w14:paraId="52FC8812" w14:textId="3B0A7311" w:rsidR="005C7B4B" w:rsidRPr="001C70A5" w:rsidRDefault="00692D20" w:rsidP="005C7B4B">
            <w:pPr>
              <w:contextualSpacing/>
              <w:jc w:val="both"/>
              <w:rPr>
                <w:rFonts w:ascii="Times New Roman" w:hAnsi="Times New Roman" w:cs="Times New Roman"/>
                <w:sz w:val="24"/>
                <w:szCs w:val="24"/>
                <w:lang w:val="lv-LV"/>
              </w:rPr>
            </w:pPr>
            <w:r w:rsidRPr="001C70A5">
              <w:rPr>
                <w:rFonts w:ascii="Times New Roman" w:hAnsi="Times New Roman" w:cs="Times New Roman"/>
                <w:sz w:val="24"/>
                <w:szCs w:val="24"/>
                <w:lang w:val="lv-LV"/>
              </w:rPr>
              <w:t>2465</w:t>
            </w:r>
          </w:p>
        </w:tc>
        <w:tc>
          <w:tcPr>
            <w:tcW w:w="2339" w:type="dxa"/>
          </w:tcPr>
          <w:p w14:paraId="658FF830" w14:textId="3F9699F7" w:rsidR="005C7B4B" w:rsidRPr="001C70A5" w:rsidRDefault="00692D20" w:rsidP="005C7B4B">
            <w:pPr>
              <w:contextualSpacing/>
              <w:jc w:val="both"/>
              <w:rPr>
                <w:rFonts w:ascii="Times New Roman" w:hAnsi="Times New Roman" w:cs="Times New Roman"/>
                <w:sz w:val="24"/>
                <w:szCs w:val="24"/>
                <w:lang w:val="lv-LV"/>
              </w:rPr>
            </w:pPr>
            <w:r w:rsidRPr="001C70A5">
              <w:rPr>
                <w:rFonts w:ascii="Times New Roman" w:hAnsi="Times New Roman" w:cs="Times New Roman"/>
                <w:sz w:val="24"/>
                <w:szCs w:val="24"/>
                <w:lang w:val="lv-LV"/>
              </w:rPr>
              <w:t>10,7%</w:t>
            </w:r>
          </w:p>
        </w:tc>
      </w:tr>
      <w:tr w:rsidR="001C70A5" w:rsidRPr="001C70A5" w14:paraId="4B328319" w14:textId="5F3147B1" w:rsidTr="005C7B4B">
        <w:tc>
          <w:tcPr>
            <w:tcW w:w="2339" w:type="dxa"/>
          </w:tcPr>
          <w:p w14:paraId="1C76FF72" w14:textId="141DF812" w:rsidR="005C7B4B" w:rsidRPr="00673A96" w:rsidRDefault="005C7B4B" w:rsidP="005C7B4B">
            <w:pPr>
              <w:contextualSpacing/>
              <w:jc w:val="both"/>
              <w:rPr>
                <w:rFonts w:ascii="Times New Roman" w:eastAsia="Times New Roman" w:hAnsi="Times New Roman" w:cs="Times New Roman"/>
                <w:b/>
                <w:bCs/>
                <w:sz w:val="24"/>
                <w:szCs w:val="24"/>
                <w:lang w:val="lv-LV" w:eastAsia="lv-LV"/>
              </w:rPr>
            </w:pPr>
            <w:r w:rsidRPr="00673A96">
              <w:rPr>
                <w:rFonts w:ascii="Times New Roman" w:eastAsia="Times New Roman" w:hAnsi="Times New Roman" w:cs="Times New Roman"/>
                <w:b/>
                <w:bCs/>
                <w:sz w:val="24"/>
                <w:szCs w:val="24"/>
                <w:lang w:val="lv-LV" w:eastAsia="lv-LV"/>
              </w:rPr>
              <w:t>2020</w:t>
            </w:r>
          </w:p>
        </w:tc>
        <w:tc>
          <w:tcPr>
            <w:tcW w:w="2339" w:type="dxa"/>
          </w:tcPr>
          <w:p w14:paraId="534B6FF7" w14:textId="2A78EA1F" w:rsidR="005C7B4B" w:rsidRPr="001C70A5" w:rsidRDefault="00692D20" w:rsidP="00692D20">
            <w:pPr>
              <w:contextualSpacing/>
              <w:jc w:val="both"/>
              <w:rPr>
                <w:rFonts w:ascii="Times New Roman" w:hAnsi="Times New Roman" w:cs="Times New Roman"/>
                <w:sz w:val="24"/>
                <w:szCs w:val="24"/>
                <w:lang w:val="lv-LV"/>
              </w:rPr>
            </w:pPr>
            <w:r w:rsidRPr="001C70A5">
              <w:rPr>
                <w:rFonts w:ascii="Times New Roman" w:hAnsi="Times New Roman" w:cs="Times New Roman"/>
                <w:sz w:val="24"/>
                <w:szCs w:val="24"/>
                <w:lang w:val="lv-LV"/>
              </w:rPr>
              <w:t>202</w:t>
            </w:r>
            <w:r w:rsidR="005C7B4B" w:rsidRPr="001C70A5">
              <w:rPr>
                <w:rFonts w:ascii="Times New Roman" w:hAnsi="Times New Roman" w:cs="Times New Roman"/>
                <w:sz w:val="24"/>
                <w:szCs w:val="24"/>
                <w:lang w:val="lv-LV"/>
              </w:rPr>
              <w:t xml:space="preserve"> notiesātie</w:t>
            </w:r>
          </w:p>
        </w:tc>
        <w:tc>
          <w:tcPr>
            <w:tcW w:w="2339" w:type="dxa"/>
          </w:tcPr>
          <w:p w14:paraId="10133059" w14:textId="1E5B4E4A" w:rsidR="005C7B4B" w:rsidRPr="001C70A5" w:rsidRDefault="00692D20" w:rsidP="005C7B4B">
            <w:pPr>
              <w:contextualSpacing/>
              <w:jc w:val="both"/>
              <w:rPr>
                <w:rFonts w:ascii="Times New Roman" w:hAnsi="Times New Roman" w:cs="Times New Roman"/>
                <w:sz w:val="24"/>
                <w:szCs w:val="24"/>
                <w:lang w:val="lv-LV"/>
              </w:rPr>
            </w:pPr>
            <w:r w:rsidRPr="001C70A5">
              <w:rPr>
                <w:rFonts w:ascii="Times New Roman" w:hAnsi="Times New Roman" w:cs="Times New Roman"/>
                <w:sz w:val="24"/>
                <w:szCs w:val="24"/>
                <w:lang w:val="lv-LV"/>
              </w:rPr>
              <w:t>2294</w:t>
            </w:r>
          </w:p>
        </w:tc>
        <w:tc>
          <w:tcPr>
            <w:tcW w:w="2339" w:type="dxa"/>
          </w:tcPr>
          <w:p w14:paraId="00982D9E" w14:textId="0202E51D" w:rsidR="005C7B4B" w:rsidRPr="001C70A5" w:rsidRDefault="00692D20" w:rsidP="005C7B4B">
            <w:pPr>
              <w:contextualSpacing/>
              <w:jc w:val="both"/>
              <w:rPr>
                <w:rFonts w:ascii="Times New Roman" w:hAnsi="Times New Roman" w:cs="Times New Roman"/>
                <w:sz w:val="24"/>
                <w:szCs w:val="24"/>
                <w:lang w:val="lv-LV"/>
              </w:rPr>
            </w:pPr>
            <w:r w:rsidRPr="001C70A5">
              <w:rPr>
                <w:rFonts w:ascii="Times New Roman" w:hAnsi="Times New Roman" w:cs="Times New Roman"/>
                <w:sz w:val="24"/>
                <w:szCs w:val="24"/>
                <w:lang w:val="lv-LV"/>
              </w:rPr>
              <w:t>8,8%</w:t>
            </w:r>
          </w:p>
        </w:tc>
      </w:tr>
    </w:tbl>
    <w:p w14:paraId="38774598" w14:textId="04259017" w:rsidR="002A7FCE" w:rsidRPr="003A2259" w:rsidRDefault="002A7FCE" w:rsidP="005C7B4B">
      <w:pPr>
        <w:spacing w:after="0" w:line="240" w:lineRule="auto"/>
        <w:contextualSpacing/>
        <w:jc w:val="both"/>
        <w:rPr>
          <w:rFonts w:ascii="Times New Roman" w:hAnsi="Times New Roman" w:cs="Times New Roman"/>
          <w:sz w:val="24"/>
          <w:szCs w:val="24"/>
          <w:lang w:val="lv-LV"/>
        </w:rPr>
      </w:pPr>
    </w:p>
    <w:p w14:paraId="30158618" w14:textId="2E17BDE4" w:rsidR="00654BC2" w:rsidRPr="003A2259" w:rsidRDefault="00FA1B9F" w:rsidP="000F0287">
      <w:pPr>
        <w:spacing w:after="0" w:line="240" w:lineRule="auto"/>
        <w:ind w:firstLine="709"/>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lastRenderedPageBreak/>
        <w:t>2019. un 2020.</w:t>
      </w:r>
      <w:r w:rsidR="001C70A5">
        <w:rPr>
          <w:rFonts w:ascii="Times New Roman" w:hAnsi="Times New Roman" w:cs="Times New Roman"/>
          <w:sz w:val="24"/>
          <w:szCs w:val="24"/>
          <w:lang w:val="lv-LV"/>
        </w:rPr>
        <w:t> </w:t>
      </w:r>
      <w:r w:rsidRPr="003A2259">
        <w:rPr>
          <w:rFonts w:ascii="Times New Roman" w:hAnsi="Times New Roman" w:cs="Times New Roman"/>
          <w:sz w:val="24"/>
          <w:szCs w:val="24"/>
          <w:lang w:val="lv-LV"/>
        </w:rPr>
        <w:t xml:space="preserve">gada rezultātu būtiski ietekmē Covid-19 infekcijas ierobežošanai ieslodzījuma vietās noteiktie ierobežojumi. </w:t>
      </w:r>
    </w:p>
    <w:p w14:paraId="28EBD45C" w14:textId="1DCCFF69" w:rsidR="00052AFF" w:rsidRPr="003A2259" w:rsidRDefault="00052AFF" w:rsidP="008D3D12">
      <w:pPr>
        <w:spacing w:after="0" w:line="240" w:lineRule="auto"/>
        <w:ind w:firstLine="720"/>
        <w:contextualSpacing/>
        <w:jc w:val="both"/>
        <w:rPr>
          <w:rFonts w:ascii="Times New Roman" w:hAnsi="Times New Roman" w:cs="Times New Roman"/>
          <w:sz w:val="24"/>
          <w:szCs w:val="24"/>
          <w:lang w:val="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2678"/>
        <w:gridCol w:w="895"/>
        <w:gridCol w:w="897"/>
        <w:gridCol w:w="899"/>
        <w:gridCol w:w="1340"/>
        <w:gridCol w:w="1340"/>
        <w:gridCol w:w="1340"/>
      </w:tblGrid>
      <w:tr w:rsidR="001C70A5" w:rsidRPr="00C50F0D" w14:paraId="50FE8B99" w14:textId="77777777" w:rsidTr="00EA23EF">
        <w:tc>
          <w:tcPr>
            <w:tcW w:w="0" w:type="auto"/>
            <w:gridSpan w:val="7"/>
            <w:tcBorders>
              <w:top w:val="outset" w:sz="6" w:space="0" w:color="414142"/>
              <w:left w:val="outset" w:sz="6" w:space="0" w:color="414142"/>
              <w:bottom w:val="outset" w:sz="6" w:space="0" w:color="414142"/>
              <w:right w:val="outset" w:sz="6" w:space="0" w:color="414142"/>
            </w:tcBorders>
            <w:shd w:val="clear" w:color="auto" w:fill="DDD9C3"/>
            <w:hideMark/>
          </w:tcPr>
          <w:p w14:paraId="595925F0" w14:textId="0395B970" w:rsidR="00EA23EF" w:rsidRPr="00673A96" w:rsidRDefault="00052AFF" w:rsidP="00052AFF">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b/>
                <w:bCs/>
                <w:sz w:val="24"/>
                <w:szCs w:val="24"/>
                <w:lang w:val="lv-LV" w:eastAsia="lv-LV"/>
              </w:rPr>
              <w:t>5</w:t>
            </w:r>
            <w:r w:rsidR="00EA23EF" w:rsidRPr="00673A96">
              <w:rPr>
                <w:rFonts w:ascii="Times New Roman" w:eastAsia="Times New Roman" w:hAnsi="Times New Roman" w:cs="Times New Roman"/>
                <w:b/>
                <w:bCs/>
                <w:sz w:val="24"/>
                <w:szCs w:val="24"/>
                <w:lang w:val="lv-LV" w:eastAsia="lv-LV"/>
              </w:rPr>
              <w:t>. Politikas rezultāts (PR)</w:t>
            </w:r>
          </w:p>
          <w:p w14:paraId="4C115BE0" w14:textId="77777777" w:rsidR="00EA23EF" w:rsidRPr="00673A96" w:rsidRDefault="00EA23EF" w:rsidP="00052AFF">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 </w:t>
            </w:r>
            <w:r w:rsidRPr="00673A96">
              <w:rPr>
                <w:rFonts w:ascii="Times New Roman" w:eastAsia="Times New Roman" w:hAnsi="Times New Roman" w:cs="Times New Roman"/>
                <w:b/>
                <w:bCs/>
                <w:sz w:val="24"/>
                <w:szCs w:val="24"/>
                <w:lang w:val="lv-LV" w:eastAsia="lv-LV"/>
              </w:rPr>
              <w:t>bijušajam notiesātajam ir radīta iespēja saņemt atbalsta programmu sabiedrībā (ar vai bez dzīvošanas sociālās rehabilitācijas centrā), notiesātajiem, kam soda izciešanas beigās noteikts augsts atkārtota vardarbīga vai seksuāla nozieguma risks, tiek piemērota preventīvā uzraudzība</w:t>
            </w:r>
          </w:p>
        </w:tc>
      </w:tr>
      <w:tr w:rsidR="001C70A5" w:rsidRPr="001C70A5" w14:paraId="4F834A1C" w14:textId="77777777" w:rsidTr="001E725C">
        <w:tc>
          <w:tcPr>
            <w:tcW w:w="1498" w:type="pct"/>
            <w:tcBorders>
              <w:top w:val="outset" w:sz="6" w:space="0" w:color="414142"/>
              <w:left w:val="outset" w:sz="6" w:space="0" w:color="414142"/>
              <w:bottom w:val="outset" w:sz="6" w:space="0" w:color="414142"/>
              <w:right w:val="outset" w:sz="6" w:space="0" w:color="414142"/>
            </w:tcBorders>
            <w:shd w:val="clear" w:color="auto" w:fill="DDD9C3"/>
            <w:hideMark/>
          </w:tcPr>
          <w:p w14:paraId="503E43A6" w14:textId="77777777" w:rsidR="00EA23EF" w:rsidRPr="00673A96" w:rsidRDefault="00EA23EF" w:rsidP="00EA23EF">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Rezultatīvais rādītājs (RR)</w:t>
            </w:r>
          </w:p>
        </w:tc>
        <w:tc>
          <w:tcPr>
            <w:tcW w:w="548" w:type="pct"/>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7FB613B0" w14:textId="77777777" w:rsidR="00EA23EF" w:rsidRPr="00673A96" w:rsidRDefault="00EA23EF" w:rsidP="00EA23EF">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2015. gads</w:t>
            </w:r>
          </w:p>
        </w:tc>
        <w:tc>
          <w:tcPr>
            <w:tcW w:w="549" w:type="pct"/>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071E45B8" w14:textId="77777777" w:rsidR="00EA23EF" w:rsidRPr="00673A96" w:rsidRDefault="00EA23EF" w:rsidP="00291529">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2016. gads</w:t>
            </w:r>
          </w:p>
        </w:tc>
        <w:tc>
          <w:tcPr>
            <w:tcW w:w="550" w:type="pct"/>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2F656435" w14:textId="77777777" w:rsidR="00EA23EF" w:rsidRPr="00673A96" w:rsidRDefault="00EA23EF" w:rsidP="007109FC">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2017. gads</w:t>
            </w:r>
          </w:p>
        </w:tc>
        <w:tc>
          <w:tcPr>
            <w:tcW w:w="603" w:type="pct"/>
            <w:tcBorders>
              <w:top w:val="outset" w:sz="6" w:space="0" w:color="414142"/>
              <w:left w:val="outset" w:sz="6" w:space="0" w:color="414142"/>
              <w:bottom w:val="outset" w:sz="6" w:space="0" w:color="414142"/>
              <w:right w:val="outset" w:sz="6" w:space="0" w:color="414142"/>
            </w:tcBorders>
            <w:shd w:val="clear" w:color="auto" w:fill="DDD9C3"/>
            <w:hideMark/>
          </w:tcPr>
          <w:p w14:paraId="5FC22037" w14:textId="77777777" w:rsidR="00EA23EF" w:rsidRPr="00673A96" w:rsidRDefault="00EA23EF" w:rsidP="00052AFF">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2018. gads</w:t>
            </w:r>
          </w:p>
        </w:tc>
        <w:tc>
          <w:tcPr>
            <w:tcW w:w="603" w:type="pct"/>
            <w:tcBorders>
              <w:top w:val="outset" w:sz="6" w:space="0" w:color="414142"/>
              <w:left w:val="outset" w:sz="6" w:space="0" w:color="414142"/>
              <w:bottom w:val="outset" w:sz="6" w:space="0" w:color="414142"/>
              <w:right w:val="outset" w:sz="6" w:space="0" w:color="414142"/>
            </w:tcBorders>
            <w:shd w:val="clear" w:color="auto" w:fill="DDD9C3"/>
            <w:hideMark/>
          </w:tcPr>
          <w:p w14:paraId="355ACB74" w14:textId="77777777" w:rsidR="00EA23EF" w:rsidRPr="00673A96" w:rsidRDefault="00EA23EF" w:rsidP="00052AFF">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2019. gads</w:t>
            </w:r>
          </w:p>
        </w:tc>
        <w:tc>
          <w:tcPr>
            <w:tcW w:w="649" w:type="pct"/>
            <w:tcBorders>
              <w:top w:val="outset" w:sz="6" w:space="0" w:color="414142"/>
              <w:left w:val="outset" w:sz="6" w:space="0" w:color="414142"/>
              <w:bottom w:val="outset" w:sz="6" w:space="0" w:color="414142"/>
              <w:right w:val="outset" w:sz="6" w:space="0" w:color="414142"/>
            </w:tcBorders>
            <w:shd w:val="clear" w:color="auto" w:fill="DDD9C3"/>
            <w:hideMark/>
          </w:tcPr>
          <w:p w14:paraId="773BE313" w14:textId="77777777" w:rsidR="00EA23EF" w:rsidRPr="00673A96" w:rsidRDefault="00EA23EF" w:rsidP="00052AFF">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2020. gads</w:t>
            </w:r>
          </w:p>
        </w:tc>
      </w:tr>
      <w:tr w:rsidR="001C70A5" w:rsidRPr="00C50F0D" w14:paraId="5B0BF9EF" w14:textId="77777777" w:rsidTr="001E725C">
        <w:tc>
          <w:tcPr>
            <w:tcW w:w="1498" w:type="pct"/>
            <w:tcBorders>
              <w:top w:val="outset" w:sz="6" w:space="0" w:color="414142"/>
              <w:left w:val="outset" w:sz="6" w:space="0" w:color="414142"/>
              <w:bottom w:val="outset" w:sz="6" w:space="0" w:color="414142"/>
              <w:right w:val="outset" w:sz="6" w:space="0" w:color="414142"/>
            </w:tcBorders>
            <w:shd w:val="clear" w:color="auto" w:fill="FFFFFF"/>
            <w:hideMark/>
          </w:tcPr>
          <w:p w14:paraId="7ABEF7E6" w14:textId="77777777" w:rsidR="00EA23EF" w:rsidRPr="00673A96" w:rsidRDefault="00EA23EF" w:rsidP="00EA23EF">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1. Vietu skaits sociālās rehabilitācijas centros, kas nodrošina atbalsta programmas bijušajiem notiesātajiem</w:t>
            </w:r>
          </w:p>
        </w:tc>
        <w:tc>
          <w:tcPr>
            <w:tcW w:w="548" w:type="pct"/>
            <w:tcBorders>
              <w:top w:val="outset" w:sz="6" w:space="0" w:color="414142"/>
              <w:left w:val="outset" w:sz="6" w:space="0" w:color="414142"/>
              <w:bottom w:val="outset" w:sz="6" w:space="0" w:color="414142"/>
              <w:right w:val="outset" w:sz="6" w:space="0" w:color="414142"/>
            </w:tcBorders>
            <w:shd w:val="clear" w:color="auto" w:fill="FFFFFF"/>
            <w:hideMark/>
          </w:tcPr>
          <w:p w14:paraId="0B3929B2" w14:textId="77777777" w:rsidR="00EA23EF" w:rsidRPr="00673A96" w:rsidRDefault="00EA23EF" w:rsidP="00EA23EF">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0</w:t>
            </w:r>
          </w:p>
          <w:p w14:paraId="2B013DF3" w14:textId="77777777" w:rsidR="00EA23EF" w:rsidRPr="00673A96" w:rsidRDefault="00EA23EF" w:rsidP="00052AFF">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 </w:t>
            </w:r>
          </w:p>
        </w:tc>
        <w:tc>
          <w:tcPr>
            <w:tcW w:w="549" w:type="pct"/>
            <w:tcBorders>
              <w:top w:val="outset" w:sz="6" w:space="0" w:color="414142"/>
              <w:left w:val="outset" w:sz="6" w:space="0" w:color="414142"/>
              <w:bottom w:val="outset" w:sz="6" w:space="0" w:color="414142"/>
              <w:right w:val="outset" w:sz="6" w:space="0" w:color="414142"/>
            </w:tcBorders>
            <w:shd w:val="clear" w:color="auto" w:fill="FFFFFF"/>
            <w:hideMark/>
          </w:tcPr>
          <w:p w14:paraId="69B2542A" w14:textId="77777777" w:rsidR="00EA23EF" w:rsidRPr="00673A96" w:rsidRDefault="00EA23EF" w:rsidP="00EA23EF">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953B4A2" w14:textId="77777777" w:rsidR="00EA23EF" w:rsidRPr="00673A96" w:rsidRDefault="00EA23EF" w:rsidP="00EA23EF">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0</w:t>
            </w:r>
          </w:p>
        </w:tc>
        <w:tc>
          <w:tcPr>
            <w:tcW w:w="603" w:type="pct"/>
            <w:tcBorders>
              <w:top w:val="outset" w:sz="6" w:space="0" w:color="414142"/>
              <w:left w:val="outset" w:sz="6" w:space="0" w:color="414142"/>
              <w:bottom w:val="outset" w:sz="6" w:space="0" w:color="414142"/>
              <w:right w:val="outset" w:sz="6" w:space="0" w:color="414142"/>
            </w:tcBorders>
            <w:shd w:val="clear" w:color="auto" w:fill="FFFFFF"/>
            <w:hideMark/>
          </w:tcPr>
          <w:p w14:paraId="1B45A1D7" w14:textId="77777777" w:rsidR="00EA23EF" w:rsidRPr="00673A96" w:rsidRDefault="00EA23EF" w:rsidP="00291529">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0</w:t>
            </w:r>
          </w:p>
        </w:tc>
        <w:tc>
          <w:tcPr>
            <w:tcW w:w="603" w:type="pct"/>
            <w:tcBorders>
              <w:top w:val="outset" w:sz="6" w:space="0" w:color="414142"/>
              <w:left w:val="outset" w:sz="6" w:space="0" w:color="414142"/>
              <w:bottom w:val="outset" w:sz="6" w:space="0" w:color="414142"/>
              <w:right w:val="outset" w:sz="6" w:space="0" w:color="414142"/>
            </w:tcBorders>
            <w:shd w:val="clear" w:color="auto" w:fill="FFFFFF"/>
            <w:hideMark/>
          </w:tcPr>
          <w:p w14:paraId="595E79AA" w14:textId="77777777" w:rsidR="00EA23EF" w:rsidRPr="00673A96" w:rsidRDefault="00EA23EF" w:rsidP="007109FC">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Vismaz 70 bijušie ieslodzītie saņem atbalsta programmu ar dzīvošanu SRC</w:t>
            </w:r>
          </w:p>
        </w:tc>
        <w:tc>
          <w:tcPr>
            <w:tcW w:w="649" w:type="pct"/>
            <w:tcBorders>
              <w:top w:val="outset" w:sz="6" w:space="0" w:color="414142"/>
              <w:left w:val="outset" w:sz="6" w:space="0" w:color="414142"/>
              <w:bottom w:val="outset" w:sz="6" w:space="0" w:color="414142"/>
              <w:right w:val="outset" w:sz="6" w:space="0" w:color="414142"/>
            </w:tcBorders>
            <w:shd w:val="clear" w:color="auto" w:fill="FFFFFF"/>
            <w:hideMark/>
          </w:tcPr>
          <w:p w14:paraId="186E5051" w14:textId="77777777" w:rsidR="00EA23EF" w:rsidRPr="00673A96" w:rsidRDefault="00EA23EF" w:rsidP="00052AFF">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Vismaz 100 bijušie ieslodzītie saņem atbalsta programmu ar dzīvošanu SRC</w:t>
            </w:r>
          </w:p>
        </w:tc>
      </w:tr>
      <w:tr w:rsidR="001C70A5" w:rsidRPr="001C70A5" w14:paraId="709B2992" w14:textId="77777777" w:rsidTr="001E725C">
        <w:tc>
          <w:tcPr>
            <w:tcW w:w="1498" w:type="pct"/>
            <w:tcBorders>
              <w:top w:val="outset" w:sz="6" w:space="0" w:color="414142"/>
              <w:left w:val="outset" w:sz="6" w:space="0" w:color="414142"/>
              <w:bottom w:val="outset" w:sz="6" w:space="0" w:color="414142"/>
              <w:right w:val="outset" w:sz="6" w:space="0" w:color="414142"/>
            </w:tcBorders>
            <w:shd w:val="clear" w:color="auto" w:fill="FFFFFF"/>
          </w:tcPr>
          <w:p w14:paraId="06F6F36A" w14:textId="26030DEE" w:rsidR="001E725C" w:rsidRPr="00673A96" w:rsidRDefault="001E725C" w:rsidP="00EA23EF">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RR izpilde</w:t>
            </w:r>
          </w:p>
        </w:tc>
        <w:tc>
          <w:tcPr>
            <w:tcW w:w="2250" w:type="pct"/>
            <w:gridSpan w:val="4"/>
            <w:tcBorders>
              <w:top w:val="outset" w:sz="6" w:space="0" w:color="414142"/>
              <w:left w:val="outset" w:sz="6" w:space="0" w:color="414142"/>
              <w:bottom w:val="outset" w:sz="6" w:space="0" w:color="414142"/>
              <w:right w:val="outset" w:sz="6" w:space="0" w:color="414142"/>
            </w:tcBorders>
            <w:shd w:val="clear" w:color="auto" w:fill="FFFFFF"/>
          </w:tcPr>
          <w:p w14:paraId="74079360" w14:textId="0EBED474" w:rsidR="001E725C" w:rsidRPr="00673A96" w:rsidRDefault="001E725C" w:rsidP="00EA23EF">
            <w:pPr>
              <w:spacing w:after="0" w:line="240" w:lineRule="auto"/>
              <w:rPr>
                <w:rFonts w:ascii="Times New Roman" w:eastAsia="Times New Roman" w:hAnsi="Times New Roman" w:cs="Times New Roman"/>
                <w:i/>
                <w:iCs/>
                <w:sz w:val="24"/>
                <w:szCs w:val="24"/>
                <w:lang w:val="lv-LV" w:eastAsia="lv-LV"/>
              </w:rPr>
            </w:pPr>
          </w:p>
        </w:tc>
        <w:tc>
          <w:tcPr>
            <w:tcW w:w="603" w:type="pct"/>
            <w:tcBorders>
              <w:top w:val="outset" w:sz="6" w:space="0" w:color="414142"/>
              <w:left w:val="outset" w:sz="6" w:space="0" w:color="414142"/>
              <w:bottom w:val="outset" w:sz="6" w:space="0" w:color="414142"/>
              <w:right w:val="outset" w:sz="6" w:space="0" w:color="414142"/>
            </w:tcBorders>
            <w:shd w:val="clear" w:color="auto" w:fill="FFFFFF"/>
          </w:tcPr>
          <w:p w14:paraId="61ADCAAD" w14:textId="771A451E" w:rsidR="001E725C" w:rsidRPr="00673A96" w:rsidRDefault="00117EF8" w:rsidP="00EA23EF">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21</w:t>
            </w:r>
          </w:p>
        </w:tc>
        <w:tc>
          <w:tcPr>
            <w:tcW w:w="649" w:type="pct"/>
            <w:tcBorders>
              <w:top w:val="outset" w:sz="6" w:space="0" w:color="414142"/>
              <w:left w:val="outset" w:sz="6" w:space="0" w:color="414142"/>
              <w:bottom w:val="outset" w:sz="6" w:space="0" w:color="414142"/>
              <w:right w:val="outset" w:sz="6" w:space="0" w:color="414142"/>
            </w:tcBorders>
            <w:shd w:val="clear" w:color="auto" w:fill="FFFFFF"/>
          </w:tcPr>
          <w:p w14:paraId="634531FA" w14:textId="138FDC24" w:rsidR="001E725C" w:rsidRPr="00673A96" w:rsidRDefault="001E725C" w:rsidP="00EA23EF">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26</w:t>
            </w:r>
          </w:p>
        </w:tc>
      </w:tr>
      <w:tr w:rsidR="001C70A5" w:rsidRPr="001C70A5" w14:paraId="6F3B2741" w14:textId="77777777" w:rsidTr="001E725C">
        <w:tc>
          <w:tcPr>
            <w:tcW w:w="1498" w:type="pct"/>
            <w:tcBorders>
              <w:top w:val="outset" w:sz="6" w:space="0" w:color="414142"/>
              <w:left w:val="outset" w:sz="6" w:space="0" w:color="414142"/>
              <w:bottom w:val="outset" w:sz="6" w:space="0" w:color="414142"/>
              <w:right w:val="outset" w:sz="6" w:space="0" w:color="414142"/>
            </w:tcBorders>
            <w:shd w:val="clear" w:color="auto" w:fill="FFFFFF"/>
            <w:hideMark/>
          </w:tcPr>
          <w:p w14:paraId="75801CBD" w14:textId="77777777" w:rsidR="00EA23EF" w:rsidRPr="00673A96" w:rsidRDefault="00EA23EF" w:rsidP="00EA23EF">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2. Notiesāto, kam piemērota preventīvā uzraudzība (personām, kurām atbrīvojoties no ieslodzījuma vietas vai VPD uzraudzības, saglabājas augsts sevišķi smaga seksuāla vai vardarbīga nozieguma risks), īpatsvars nepārsniedz 5 % no visiem atbrīvotajiem notiesātajiem</w:t>
            </w:r>
          </w:p>
        </w:tc>
        <w:tc>
          <w:tcPr>
            <w:tcW w:w="548" w:type="pct"/>
            <w:tcBorders>
              <w:top w:val="outset" w:sz="6" w:space="0" w:color="414142"/>
              <w:left w:val="outset" w:sz="6" w:space="0" w:color="414142"/>
              <w:bottom w:val="outset" w:sz="6" w:space="0" w:color="414142"/>
              <w:right w:val="outset" w:sz="6" w:space="0" w:color="414142"/>
            </w:tcBorders>
            <w:shd w:val="clear" w:color="auto" w:fill="FFFFFF"/>
            <w:hideMark/>
          </w:tcPr>
          <w:p w14:paraId="4EDB7379" w14:textId="77777777" w:rsidR="00EA23EF" w:rsidRPr="00673A96" w:rsidRDefault="00EA23EF" w:rsidP="00EA23EF">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0</w:t>
            </w:r>
          </w:p>
        </w:tc>
        <w:tc>
          <w:tcPr>
            <w:tcW w:w="549" w:type="pct"/>
            <w:tcBorders>
              <w:top w:val="outset" w:sz="6" w:space="0" w:color="414142"/>
              <w:left w:val="outset" w:sz="6" w:space="0" w:color="414142"/>
              <w:bottom w:val="outset" w:sz="6" w:space="0" w:color="414142"/>
              <w:right w:val="outset" w:sz="6" w:space="0" w:color="414142"/>
            </w:tcBorders>
            <w:shd w:val="clear" w:color="auto" w:fill="FFFFFF"/>
            <w:hideMark/>
          </w:tcPr>
          <w:p w14:paraId="53E9C9B0" w14:textId="77777777" w:rsidR="00EA23EF" w:rsidRPr="00673A96" w:rsidRDefault="00EA23EF" w:rsidP="00291529">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AEB51E2" w14:textId="77777777" w:rsidR="00EA23EF" w:rsidRPr="00673A96" w:rsidRDefault="00EA23EF" w:rsidP="007109FC">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0</w:t>
            </w:r>
          </w:p>
        </w:tc>
        <w:tc>
          <w:tcPr>
            <w:tcW w:w="603" w:type="pct"/>
            <w:tcBorders>
              <w:top w:val="outset" w:sz="6" w:space="0" w:color="414142"/>
              <w:left w:val="outset" w:sz="6" w:space="0" w:color="414142"/>
              <w:bottom w:val="outset" w:sz="6" w:space="0" w:color="414142"/>
              <w:right w:val="outset" w:sz="6" w:space="0" w:color="414142"/>
            </w:tcBorders>
            <w:shd w:val="clear" w:color="auto" w:fill="FFFFFF"/>
            <w:hideMark/>
          </w:tcPr>
          <w:p w14:paraId="40B128FD" w14:textId="77777777" w:rsidR="00EA23EF" w:rsidRPr="00673A96" w:rsidRDefault="00EA23EF" w:rsidP="00052AFF">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5% no visiem atbrīvotajiem notiesātajiem</w:t>
            </w:r>
          </w:p>
        </w:tc>
        <w:tc>
          <w:tcPr>
            <w:tcW w:w="603" w:type="pct"/>
            <w:tcBorders>
              <w:top w:val="outset" w:sz="6" w:space="0" w:color="414142"/>
              <w:left w:val="outset" w:sz="6" w:space="0" w:color="414142"/>
              <w:bottom w:val="outset" w:sz="6" w:space="0" w:color="414142"/>
              <w:right w:val="outset" w:sz="6" w:space="0" w:color="414142"/>
            </w:tcBorders>
            <w:shd w:val="clear" w:color="auto" w:fill="FFFFFF"/>
            <w:hideMark/>
          </w:tcPr>
          <w:p w14:paraId="677E3C3D" w14:textId="77777777" w:rsidR="00EA23EF" w:rsidRPr="00673A96" w:rsidRDefault="00EA23EF" w:rsidP="00052AFF">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5% no visiem atbrīvotajiem notiesātajiem</w:t>
            </w:r>
          </w:p>
        </w:tc>
        <w:tc>
          <w:tcPr>
            <w:tcW w:w="649" w:type="pct"/>
            <w:tcBorders>
              <w:top w:val="outset" w:sz="6" w:space="0" w:color="414142"/>
              <w:left w:val="outset" w:sz="6" w:space="0" w:color="414142"/>
              <w:bottom w:val="outset" w:sz="6" w:space="0" w:color="414142"/>
              <w:right w:val="outset" w:sz="6" w:space="0" w:color="414142"/>
            </w:tcBorders>
            <w:shd w:val="clear" w:color="auto" w:fill="FFFFFF"/>
            <w:hideMark/>
          </w:tcPr>
          <w:p w14:paraId="70D9D131" w14:textId="77777777" w:rsidR="00EA23EF" w:rsidRPr="00673A96" w:rsidRDefault="00EA23EF" w:rsidP="00052AFF">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5% no visiem atbrīvotajiem notiesātajiem</w:t>
            </w:r>
          </w:p>
        </w:tc>
      </w:tr>
      <w:tr w:rsidR="001C70A5" w:rsidRPr="001C70A5" w14:paraId="42EDD3E1" w14:textId="77777777" w:rsidTr="003C4C03">
        <w:tc>
          <w:tcPr>
            <w:tcW w:w="1498" w:type="pct"/>
            <w:tcBorders>
              <w:top w:val="outset" w:sz="6" w:space="0" w:color="414142"/>
              <w:left w:val="outset" w:sz="6" w:space="0" w:color="414142"/>
              <w:bottom w:val="outset" w:sz="6" w:space="0" w:color="414142"/>
              <w:right w:val="outset" w:sz="6" w:space="0" w:color="414142"/>
            </w:tcBorders>
            <w:shd w:val="clear" w:color="auto" w:fill="FFFFFF"/>
          </w:tcPr>
          <w:p w14:paraId="7E88B53C" w14:textId="35E5DDB8" w:rsidR="003C4C03" w:rsidRPr="00673A96" w:rsidRDefault="003C4C03" w:rsidP="00EA23EF">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RR izpilde</w:t>
            </w:r>
          </w:p>
        </w:tc>
        <w:tc>
          <w:tcPr>
            <w:tcW w:w="1647" w:type="pct"/>
            <w:gridSpan w:val="3"/>
            <w:tcBorders>
              <w:top w:val="outset" w:sz="6" w:space="0" w:color="414142"/>
              <w:left w:val="outset" w:sz="6" w:space="0" w:color="414142"/>
              <w:bottom w:val="outset" w:sz="6" w:space="0" w:color="414142"/>
              <w:right w:val="outset" w:sz="6" w:space="0" w:color="414142"/>
            </w:tcBorders>
            <w:shd w:val="clear" w:color="auto" w:fill="FFFFFF"/>
          </w:tcPr>
          <w:p w14:paraId="2CF22767" w14:textId="3B6F4315" w:rsidR="003C4C03" w:rsidRPr="00673A96" w:rsidRDefault="003C4C03" w:rsidP="00EA23EF">
            <w:pPr>
              <w:spacing w:after="0" w:line="240" w:lineRule="auto"/>
              <w:rPr>
                <w:rFonts w:ascii="Times New Roman" w:eastAsia="Times New Roman" w:hAnsi="Times New Roman" w:cs="Times New Roman"/>
                <w:i/>
                <w:iCs/>
                <w:sz w:val="24"/>
                <w:szCs w:val="24"/>
                <w:lang w:val="lv-LV" w:eastAsia="lv-LV"/>
              </w:rPr>
            </w:pPr>
          </w:p>
          <w:p w14:paraId="78BD21DB" w14:textId="366D4DA1" w:rsidR="003C4C03" w:rsidRPr="00673A96" w:rsidRDefault="003C4C03" w:rsidP="00EA23EF">
            <w:pPr>
              <w:spacing w:after="0" w:line="240" w:lineRule="auto"/>
              <w:rPr>
                <w:rFonts w:ascii="Times New Roman" w:eastAsia="Times New Roman" w:hAnsi="Times New Roman" w:cs="Times New Roman"/>
                <w:i/>
                <w:iCs/>
                <w:sz w:val="24"/>
                <w:szCs w:val="24"/>
                <w:lang w:val="lv-LV" w:eastAsia="lv-LV"/>
              </w:rPr>
            </w:pPr>
          </w:p>
          <w:p w14:paraId="5FCC512C" w14:textId="1A47DA87" w:rsidR="003C4C03" w:rsidRPr="00673A96" w:rsidRDefault="003C4C03" w:rsidP="00EA23EF">
            <w:pPr>
              <w:spacing w:after="0" w:line="240" w:lineRule="auto"/>
              <w:rPr>
                <w:rFonts w:ascii="Times New Roman" w:eastAsia="Times New Roman" w:hAnsi="Times New Roman" w:cs="Times New Roman"/>
                <w:i/>
                <w:iCs/>
                <w:sz w:val="24"/>
                <w:szCs w:val="24"/>
                <w:lang w:val="lv-LV" w:eastAsia="lv-LV"/>
              </w:rPr>
            </w:pPr>
          </w:p>
        </w:tc>
        <w:tc>
          <w:tcPr>
            <w:tcW w:w="603" w:type="pct"/>
            <w:tcBorders>
              <w:top w:val="outset" w:sz="6" w:space="0" w:color="414142"/>
              <w:left w:val="outset" w:sz="6" w:space="0" w:color="414142"/>
              <w:bottom w:val="outset" w:sz="6" w:space="0" w:color="414142"/>
              <w:right w:val="outset" w:sz="6" w:space="0" w:color="414142"/>
            </w:tcBorders>
            <w:shd w:val="clear" w:color="auto" w:fill="FFFFFF"/>
          </w:tcPr>
          <w:p w14:paraId="3C52F8C0" w14:textId="00BC5BB3" w:rsidR="003C4C03" w:rsidRPr="00673A96" w:rsidRDefault="003C4C03" w:rsidP="00EA23EF">
            <w:pPr>
              <w:spacing w:after="0" w:line="240" w:lineRule="auto"/>
              <w:rPr>
                <w:rFonts w:ascii="Times New Roman" w:eastAsia="Times New Roman" w:hAnsi="Times New Roman" w:cs="Times New Roman"/>
                <w:i/>
                <w:iCs/>
                <w:sz w:val="24"/>
                <w:szCs w:val="24"/>
                <w:lang w:val="lv-LV" w:eastAsia="lv-LV"/>
              </w:rPr>
            </w:pPr>
            <w:r w:rsidRPr="001C70A5">
              <w:rPr>
                <w:rFonts w:ascii="Times New Roman" w:hAnsi="Times New Roman" w:cs="Times New Roman"/>
                <w:i/>
                <w:iCs/>
                <w:sz w:val="24"/>
                <w:szCs w:val="24"/>
                <w:lang w:val="lv-LV"/>
              </w:rPr>
              <w:t>sistēma netika izveidota</w:t>
            </w:r>
          </w:p>
        </w:tc>
        <w:tc>
          <w:tcPr>
            <w:tcW w:w="603" w:type="pct"/>
            <w:tcBorders>
              <w:top w:val="outset" w:sz="6" w:space="0" w:color="414142"/>
              <w:left w:val="outset" w:sz="6" w:space="0" w:color="414142"/>
              <w:bottom w:val="outset" w:sz="6" w:space="0" w:color="414142"/>
              <w:right w:val="outset" w:sz="6" w:space="0" w:color="414142"/>
            </w:tcBorders>
            <w:shd w:val="clear" w:color="auto" w:fill="FFFFFF"/>
          </w:tcPr>
          <w:p w14:paraId="561DA994" w14:textId="5516962D" w:rsidR="003C4C03" w:rsidRPr="00673A96" w:rsidRDefault="003C4C03" w:rsidP="00EA23EF">
            <w:pPr>
              <w:spacing w:after="0" w:line="240" w:lineRule="auto"/>
              <w:rPr>
                <w:rFonts w:ascii="Times New Roman" w:eastAsia="Times New Roman" w:hAnsi="Times New Roman" w:cs="Times New Roman"/>
                <w:i/>
                <w:iCs/>
                <w:sz w:val="24"/>
                <w:szCs w:val="24"/>
                <w:lang w:val="lv-LV" w:eastAsia="lv-LV"/>
              </w:rPr>
            </w:pPr>
            <w:r w:rsidRPr="001C70A5">
              <w:rPr>
                <w:rFonts w:ascii="Times New Roman" w:hAnsi="Times New Roman" w:cs="Times New Roman"/>
                <w:i/>
                <w:iCs/>
                <w:sz w:val="24"/>
                <w:szCs w:val="24"/>
                <w:lang w:val="lv-LV"/>
              </w:rPr>
              <w:t>sistēma netika izveidota</w:t>
            </w:r>
          </w:p>
        </w:tc>
        <w:tc>
          <w:tcPr>
            <w:tcW w:w="649" w:type="pct"/>
            <w:tcBorders>
              <w:top w:val="outset" w:sz="6" w:space="0" w:color="414142"/>
              <w:left w:val="outset" w:sz="6" w:space="0" w:color="414142"/>
              <w:bottom w:val="outset" w:sz="6" w:space="0" w:color="414142"/>
              <w:right w:val="outset" w:sz="6" w:space="0" w:color="414142"/>
            </w:tcBorders>
            <w:shd w:val="clear" w:color="auto" w:fill="FFFFFF"/>
          </w:tcPr>
          <w:p w14:paraId="4AFF65B6" w14:textId="5E8C265F" w:rsidR="003C4C03" w:rsidRPr="00673A96" w:rsidRDefault="003C4C03" w:rsidP="00EA23EF">
            <w:pPr>
              <w:spacing w:after="0" w:line="240" w:lineRule="auto"/>
              <w:rPr>
                <w:rFonts w:ascii="Times New Roman" w:eastAsia="Times New Roman" w:hAnsi="Times New Roman" w:cs="Times New Roman"/>
                <w:i/>
                <w:iCs/>
                <w:sz w:val="24"/>
                <w:szCs w:val="24"/>
                <w:lang w:val="lv-LV" w:eastAsia="lv-LV"/>
              </w:rPr>
            </w:pPr>
            <w:r w:rsidRPr="001C70A5">
              <w:rPr>
                <w:rFonts w:ascii="Times New Roman" w:hAnsi="Times New Roman" w:cs="Times New Roman"/>
                <w:i/>
                <w:iCs/>
                <w:sz w:val="24"/>
                <w:szCs w:val="24"/>
                <w:lang w:val="lv-LV"/>
              </w:rPr>
              <w:t>sistēma netika izveidota</w:t>
            </w:r>
          </w:p>
        </w:tc>
      </w:tr>
    </w:tbl>
    <w:p w14:paraId="15C2C9A4" w14:textId="5DA924A3" w:rsidR="00B30F76" w:rsidRPr="003A2259" w:rsidRDefault="00B30F76" w:rsidP="00B30F76">
      <w:pPr>
        <w:spacing w:after="0" w:line="240" w:lineRule="auto"/>
        <w:contextualSpacing/>
        <w:jc w:val="both"/>
        <w:rPr>
          <w:rFonts w:ascii="Times New Roman" w:hAnsi="Times New Roman" w:cs="Times New Roman"/>
          <w:b/>
          <w:sz w:val="24"/>
          <w:szCs w:val="24"/>
          <w:lang w:val="lv-LV"/>
        </w:rPr>
      </w:pPr>
    </w:p>
    <w:p w14:paraId="62304C8C" w14:textId="3A7C8971" w:rsidR="006276B0" w:rsidRPr="003A2259" w:rsidRDefault="006276B0" w:rsidP="002E029F">
      <w:pPr>
        <w:spacing w:after="0" w:line="240" w:lineRule="auto"/>
        <w:ind w:firstLine="720"/>
        <w:contextualSpacing/>
        <w:jc w:val="both"/>
        <w:rPr>
          <w:rFonts w:ascii="Times New Roman" w:hAnsi="Times New Roman" w:cs="Times New Roman"/>
          <w:i/>
          <w:iCs/>
          <w:sz w:val="24"/>
          <w:szCs w:val="24"/>
          <w:lang w:val="lv-LV"/>
        </w:rPr>
      </w:pPr>
      <w:r w:rsidRPr="003A2259">
        <w:rPr>
          <w:rFonts w:ascii="Times New Roman" w:hAnsi="Times New Roman" w:cs="Times New Roman"/>
          <w:i/>
          <w:iCs/>
          <w:sz w:val="24"/>
          <w:szCs w:val="24"/>
          <w:lang w:val="lv-LV"/>
        </w:rPr>
        <w:t xml:space="preserve">RR </w:t>
      </w:r>
      <w:r w:rsidR="005720F6">
        <w:rPr>
          <w:rFonts w:ascii="Times New Roman" w:eastAsia="Calibri" w:hAnsi="Times New Roman" w:cs="Times New Roman"/>
          <w:i/>
          <w:iCs/>
          <w:sz w:val="24"/>
          <w:szCs w:val="24"/>
          <w:lang w:val="lv-LV"/>
        </w:rPr>
        <w:t>v</w:t>
      </w:r>
      <w:r w:rsidRPr="003A2259">
        <w:rPr>
          <w:rFonts w:ascii="Times New Roman" w:eastAsia="Calibri" w:hAnsi="Times New Roman" w:cs="Times New Roman"/>
          <w:i/>
          <w:iCs/>
          <w:sz w:val="24"/>
          <w:szCs w:val="24"/>
          <w:lang w:val="lv-LV"/>
        </w:rPr>
        <w:t>ietu skaits sociālās rehabilitācijas centros, kas nodrošina atbalsta programmas bijušajiem notiesātajiem</w:t>
      </w:r>
      <w:r w:rsidR="005720F6">
        <w:rPr>
          <w:rFonts w:ascii="Times New Roman" w:eastAsia="Calibri" w:hAnsi="Times New Roman" w:cs="Times New Roman"/>
          <w:i/>
          <w:iCs/>
          <w:sz w:val="24"/>
          <w:szCs w:val="24"/>
          <w:lang w:val="lv-LV"/>
        </w:rPr>
        <w:t>.</w:t>
      </w:r>
    </w:p>
    <w:p w14:paraId="40B45F08" w14:textId="7D435FB1" w:rsidR="002F10F9" w:rsidRPr="003A2259" w:rsidRDefault="002E029F" w:rsidP="002F10F9">
      <w:pPr>
        <w:spacing w:after="0" w:line="240" w:lineRule="auto"/>
        <w:ind w:firstLine="720"/>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2018.</w:t>
      </w:r>
      <w:r w:rsidR="001C70A5">
        <w:rPr>
          <w:rFonts w:ascii="Times New Roman" w:hAnsi="Times New Roman" w:cs="Times New Roman"/>
          <w:sz w:val="24"/>
          <w:szCs w:val="24"/>
          <w:lang w:val="lv-LV"/>
        </w:rPr>
        <w:t> </w:t>
      </w:r>
      <w:r w:rsidRPr="003A2259">
        <w:rPr>
          <w:rFonts w:ascii="Times New Roman" w:hAnsi="Times New Roman" w:cs="Times New Roman"/>
          <w:sz w:val="24"/>
          <w:szCs w:val="24"/>
          <w:lang w:val="lv-LV"/>
        </w:rPr>
        <w:t>gada 2.</w:t>
      </w:r>
      <w:r w:rsidR="001C70A5">
        <w:rPr>
          <w:rFonts w:ascii="Times New Roman" w:hAnsi="Times New Roman" w:cs="Times New Roman"/>
          <w:sz w:val="24"/>
          <w:szCs w:val="24"/>
          <w:lang w:val="lv-LV"/>
        </w:rPr>
        <w:t> </w:t>
      </w:r>
      <w:r w:rsidRPr="003A2259">
        <w:rPr>
          <w:rFonts w:ascii="Times New Roman" w:hAnsi="Times New Roman" w:cs="Times New Roman"/>
          <w:sz w:val="24"/>
          <w:szCs w:val="24"/>
          <w:lang w:val="lv-LV"/>
        </w:rPr>
        <w:t xml:space="preserve">februārī stājās spēkā Ministru kabineta </w:t>
      </w:r>
      <w:r w:rsidR="00CE264E" w:rsidRPr="003A2259">
        <w:rPr>
          <w:rFonts w:ascii="Times New Roman" w:hAnsi="Times New Roman" w:cs="Times New Roman"/>
          <w:sz w:val="24"/>
          <w:szCs w:val="24"/>
          <w:lang w:val="lv-LV"/>
        </w:rPr>
        <w:t>2018.</w:t>
      </w:r>
      <w:r w:rsidR="00CE264E">
        <w:rPr>
          <w:rFonts w:ascii="Times New Roman" w:hAnsi="Times New Roman" w:cs="Times New Roman"/>
          <w:sz w:val="24"/>
          <w:szCs w:val="24"/>
          <w:lang w:val="lv-LV"/>
        </w:rPr>
        <w:t> </w:t>
      </w:r>
      <w:r w:rsidR="00CE264E" w:rsidRPr="003A2259">
        <w:rPr>
          <w:rFonts w:ascii="Times New Roman" w:hAnsi="Times New Roman" w:cs="Times New Roman"/>
          <w:sz w:val="24"/>
          <w:szCs w:val="24"/>
          <w:lang w:val="lv-LV"/>
        </w:rPr>
        <w:t>gada 30.</w:t>
      </w:r>
      <w:r w:rsidR="00CE264E">
        <w:rPr>
          <w:rFonts w:ascii="Times New Roman" w:hAnsi="Times New Roman" w:cs="Times New Roman"/>
          <w:sz w:val="24"/>
          <w:szCs w:val="24"/>
          <w:lang w:val="lv-LV"/>
        </w:rPr>
        <w:t> </w:t>
      </w:r>
      <w:r w:rsidR="00CE264E" w:rsidRPr="003A2259">
        <w:rPr>
          <w:rFonts w:ascii="Times New Roman" w:hAnsi="Times New Roman" w:cs="Times New Roman"/>
          <w:sz w:val="24"/>
          <w:szCs w:val="24"/>
          <w:lang w:val="lv-LV"/>
        </w:rPr>
        <w:t xml:space="preserve">janvāra </w:t>
      </w:r>
      <w:r w:rsidRPr="003A2259">
        <w:rPr>
          <w:rFonts w:ascii="Times New Roman" w:hAnsi="Times New Roman" w:cs="Times New Roman"/>
          <w:sz w:val="24"/>
          <w:szCs w:val="24"/>
          <w:lang w:val="lv-LV"/>
        </w:rPr>
        <w:t>noteikumi Nr.</w:t>
      </w:r>
      <w:r w:rsidR="001C70A5">
        <w:rPr>
          <w:rFonts w:ascii="Times New Roman" w:hAnsi="Times New Roman" w:cs="Times New Roman"/>
          <w:sz w:val="24"/>
          <w:szCs w:val="24"/>
          <w:lang w:val="lv-LV"/>
        </w:rPr>
        <w:t> </w:t>
      </w:r>
      <w:r w:rsidRPr="003A2259">
        <w:rPr>
          <w:rFonts w:ascii="Times New Roman" w:hAnsi="Times New Roman" w:cs="Times New Roman"/>
          <w:sz w:val="24"/>
          <w:szCs w:val="24"/>
          <w:lang w:val="lv-LV"/>
        </w:rPr>
        <w:t>63 "Noteikumi par probācijas klientam sniegto sociālās rehabilitācijas pakalpojumu līdzfinansēšanas kārtību un apmēru", kas nosaka kārtību, kādā VPD līdzfinansē probācijas klientiem uzraudzības ietvaros paredzētos sociālās rehabilitācijas pakalpojumus un līdzfinansējuma apmēru. VPD, noslēdzot līgumu ar sociālās rehabilitācijas pakalpojumu sniedzēju, 70</w:t>
      </w:r>
      <w:r w:rsidR="001C70A5">
        <w:rPr>
          <w:rFonts w:ascii="Times New Roman" w:hAnsi="Times New Roman" w:cs="Times New Roman"/>
          <w:sz w:val="24"/>
          <w:szCs w:val="24"/>
          <w:lang w:val="lv-LV"/>
        </w:rPr>
        <w:t> </w:t>
      </w:r>
      <w:r w:rsidRPr="003A2259">
        <w:rPr>
          <w:rFonts w:ascii="Times New Roman" w:hAnsi="Times New Roman" w:cs="Times New Roman"/>
          <w:sz w:val="24"/>
          <w:szCs w:val="24"/>
          <w:lang w:val="lv-LV"/>
        </w:rPr>
        <w:t>% apmērā (ne vairāk kā 15</w:t>
      </w:r>
      <w:r w:rsidR="001C70A5">
        <w:rPr>
          <w:rFonts w:ascii="Times New Roman" w:hAnsi="Times New Roman" w:cs="Times New Roman"/>
          <w:sz w:val="24"/>
          <w:szCs w:val="24"/>
          <w:lang w:val="lv-LV"/>
        </w:rPr>
        <w:t> </w:t>
      </w:r>
      <w:r w:rsidRPr="003A2259">
        <w:rPr>
          <w:rFonts w:ascii="Times New Roman" w:hAnsi="Times New Roman" w:cs="Times New Roman"/>
          <w:sz w:val="24"/>
          <w:szCs w:val="24"/>
          <w:lang w:val="lv-LV"/>
        </w:rPr>
        <w:t xml:space="preserve">EUR dienā) līdzfinansē pakalpojumus, kas ir saistīti ar probācijas klienta uzturēšanos sociālās rehabilitācijas institūcijā un sociālās rehabilitācijas pasākumu nodrošināšanā. Primāri iespēja saņemt sociālās rehabilitācijas pakalpojumus tiek piedāvāta </w:t>
      </w:r>
      <w:r w:rsidRPr="003A2259">
        <w:rPr>
          <w:rFonts w:ascii="Times New Roman" w:hAnsi="Times New Roman" w:cs="Times New Roman"/>
          <w:sz w:val="24"/>
          <w:szCs w:val="24"/>
          <w:lang w:val="lv-LV"/>
        </w:rPr>
        <w:lastRenderedPageBreak/>
        <w:t xml:space="preserve">probācijas klientiem, kuri tiek atbrīvoti no brīvības atņemšanas iestādes un kuriem ir nepieciešama izmitināšana. </w:t>
      </w:r>
    </w:p>
    <w:p w14:paraId="198B84D3" w14:textId="253C707B" w:rsidR="002F10F9" w:rsidRPr="003A2259" w:rsidRDefault="002F10F9" w:rsidP="002F10F9">
      <w:pPr>
        <w:spacing w:after="0" w:line="240" w:lineRule="auto"/>
        <w:ind w:firstLine="720"/>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 xml:space="preserve">Turklāt jāņem vērā, ka šī iespēja pastāv papildus jebkuram sabiedrības loceklim pieejamai iespējai, </w:t>
      </w:r>
      <w:r w:rsidR="005720F6">
        <w:rPr>
          <w:rFonts w:ascii="Times New Roman" w:hAnsi="Times New Roman" w:cs="Times New Roman"/>
          <w:sz w:val="24"/>
          <w:szCs w:val="24"/>
          <w:lang w:val="lv-LV"/>
        </w:rPr>
        <w:t>t. sk.</w:t>
      </w:r>
      <w:r w:rsidRPr="003A2259">
        <w:rPr>
          <w:rFonts w:ascii="Times New Roman" w:hAnsi="Times New Roman" w:cs="Times New Roman"/>
          <w:sz w:val="24"/>
          <w:szCs w:val="24"/>
          <w:lang w:val="lv-LV"/>
        </w:rPr>
        <w:t xml:space="preserve"> personai pēc atbrīvošanas no ieslodzījuma vietas, saņemt attiecīgu pakalpojumu savā dzīvesvietas pašvaldībā. </w:t>
      </w:r>
      <w:r w:rsidR="00C510CD" w:rsidRPr="003A2259">
        <w:rPr>
          <w:rFonts w:ascii="Times New Roman" w:hAnsi="Times New Roman" w:cs="Times New Roman"/>
          <w:sz w:val="24"/>
          <w:szCs w:val="24"/>
          <w:lang w:val="lv-LV"/>
        </w:rPr>
        <w:t xml:space="preserve">Katrā pašvaldībā ir iespējas izmantot šādu pakalpojumu, un arī tā saņemšanai izšķiroša </w:t>
      </w:r>
      <w:r w:rsidR="00FC33AB" w:rsidRPr="003A2259">
        <w:rPr>
          <w:rFonts w:ascii="Times New Roman" w:hAnsi="Times New Roman" w:cs="Times New Roman"/>
          <w:sz w:val="24"/>
          <w:szCs w:val="24"/>
          <w:lang w:val="lv-LV"/>
        </w:rPr>
        <w:t xml:space="preserve">ir </w:t>
      </w:r>
      <w:r w:rsidR="00C510CD" w:rsidRPr="003A2259">
        <w:rPr>
          <w:rFonts w:ascii="Times New Roman" w:hAnsi="Times New Roman" w:cs="Times New Roman"/>
          <w:sz w:val="24"/>
          <w:szCs w:val="24"/>
          <w:lang w:val="lv-LV"/>
        </w:rPr>
        <w:t>personas izteikta vēlme tādu saņemt un atbilstība noteiktiem kritērijiem. Tāpat analizējot informāciju sociālo pakalpojumu sniedzēju reģistrā</w:t>
      </w:r>
      <w:r w:rsidR="005720F6">
        <w:rPr>
          <w:rFonts w:ascii="Times New Roman" w:hAnsi="Times New Roman" w:cs="Times New Roman"/>
          <w:sz w:val="24"/>
          <w:szCs w:val="24"/>
          <w:lang w:val="lv-LV"/>
        </w:rPr>
        <w:t>,</w:t>
      </w:r>
      <w:r w:rsidR="00C510CD" w:rsidRPr="003A2259">
        <w:rPr>
          <w:rFonts w:ascii="Times New Roman" w:hAnsi="Times New Roman" w:cs="Times New Roman"/>
          <w:sz w:val="24"/>
          <w:szCs w:val="24"/>
          <w:lang w:val="lv-LV"/>
        </w:rPr>
        <w:t xml:space="preserve"> ir redzams, ka pašvaldību finans</w:t>
      </w:r>
      <w:r w:rsidR="00FC33AB" w:rsidRPr="003A2259">
        <w:rPr>
          <w:rFonts w:ascii="Times New Roman" w:hAnsi="Times New Roman" w:cs="Times New Roman"/>
          <w:sz w:val="24"/>
          <w:szCs w:val="24"/>
          <w:lang w:val="lv-LV"/>
        </w:rPr>
        <w:t>ētajos sociālās rehabilitācijas centros atrodas personas pēc ieslodzījuma.</w:t>
      </w:r>
      <w:r w:rsidR="0074761A" w:rsidRPr="003A2259">
        <w:rPr>
          <w:rFonts w:ascii="Times New Roman" w:hAnsi="Times New Roman" w:cs="Times New Roman"/>
          <w:sz w:val="24"/>
          <w:szCs w:val="24"/>
          <w:lang w:val="lv-LV"/>
        </w:rPr>
        <w:t xml:space="preserve"> </w:t>
      </w:r>
    </w:p>
    <w:p w14:paraId="4845B5DB" w14:textId="61306DC6" w:rsidR="002E029F" w:rsidRPr="003A2259" w:rsidRDefault="00654BC2" w:rsidP="002E029F">
      <w:pPr>
        <w:spacing w:after="0" w:line="240" w:lineRule="auto"/>
        <w:ind w:firstLine="720"/>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 xml:space="preserve">Rādītāja izpildi būtiski ietekmē probācijas klienta vēlme dzīvot sociālās rehabilitācijas centrā, un ir jāsaka, ka liela daļa no tām personām, kuras atbrīvojas no ieslodzījuma vietas un nonāk VPD kompetencē, neizvēlas šo iespēju. Šādai situācijai pamatā ir gan tas, ka personām ir dzīvesvieta, kurā atgriezties, gan šādu personu nepatiku un izvairīšanos no kontrolējošām iestādēm un pienākumu sociālās rehabilitācijas centros ievērot tajos pastāvošos noteikumus. </w:t>
      </w:r>
    </w:p>
    <w:p w14:paraId="3AA47F81" w14:textId="77777777" w:rsidR="00E60888" w:rsidRPr="003A2259" w:rsidRDefault="00E60888" w:rsidP="00385928">
      <w:pPr>
        <w:spacing w:after="0" w:line="240" w:lineRule="auto"/>
        <w:ind w:firstLine="720"/>
        <w:contextualSpacing/>
        <w:jc w:val="both"/>
        <w:rPr>
          <w:rFonts w:ascii="Times New Roman" w:hAnsi="Times New Roman" w:cs="Times New Roman"/>
          <w:sz w:val="24"/>
          <w:szCs w:val="24"/>
          <w:lang w:val="lv-LV"/>
        </w:rPr>
      </w:pPr>
    </w:p>
    <w:p w14:paraId="4027C8BD" w14:textId="1AB3D802" w:rsidR="00E60888" w:rsidRPr="003A2259" w:rsidRDefault="00E60888" w:rsidP="00673A96">
      <w:pPr>
        <w:spacing w:after="0" w:line="240" w:lineRule="auto"/>
        <w:ind w:firstLine="720"/>
        <w:jc w:val="both"/>
        <w:rPr>
          <w:rFonts w:ascii="Times New Roman" w:eastAsia="Calibri" w:hAnsi="Times New Roman" w:cs="Times New Roman"/>
          <w:i/>
          <w:iCs/>
          <w:sz w:val="24"/>
          <w:szCs w:val="24"/>
          <w:lang w:val="lv-LV"/>
        </w:rPr>
      </w:pPr>
      <w:r w:rsidRPr="003A2259">
        <w:rPr>
          <w:rFonts w:ascii="Times New Roman" w:eastAsia="Calibri" w:hAnsi="Times New Roman" w:cs="Times New Roman"/>
          <w:i/>
          <w:iCs/>
          <w:sz w:val="24"/>
          <w:szCs w:val="24"/>
          <w:lang w:val="lv-LV"/>
        </w:rPr>
        <w:t xml:space="preserve">RR </w:t>
      </w:r>
      <w:r w:rsidR="005720F6">
        <w:rPr>
          <w:rFonts w:ascii="Times New Roman" w:eastAsia="Calibri" w:hAnsi="Times New Roman" w:cs="Times New Roman"/>
          <w:i/>
          <w:iCs/>
          <w:sz w:val="24"/>
          <w:szCs w:val="24"/>
          <w:lang w:val="lv-LV"/>
        </w:rPr>
        <w:t>n</w:t>
      </w:r>
      <w:r w:rsidRPr="003A2259">
        <w:rPr>
          <w:rFonts w:ascii="Times New Roman" w:eastAsia="Calibri" w:hAnsi="Times New Roman" w:cs="Times New Roman"/>
          <w:i/>
          <w:iCs/>
          <w:sz w:val="24"/>
          <w:szCs w:val="24"/>
          <w:lang w:val="lv-LV"/>
        </w:rPr>
        <w:t>otiesāto, kam piemērota preventīvā uzraudzība (personām, kurām atbrīvojoties no ieslodzījuma vietas vai VPD uzraudzības, saglabājas augsts sevišķi smaga seksuāla vai vardarbīga nozieguma risks), īpatsvars nepārsniedz 5 % no visiem atbrīvotajiem notiesātajiem.</w:t>
      </w:r>
    </w:p>
    <w:p w14:paraId="006F28A6" w14:textId="77777777" w:rsidR="00FA0809" w:rsidRPr="003A2259" w:rsidRDefault="00E60888" w:rsidP="00FA0809">
      <w:pPr>
        <w:spacing w:after="0" w:line="240" w:lineRule="auto"/>
        <w:ind w:firstLine="720"/>
        <w:contextualSpacing/>
        <w:jc w:val="both"/>
        <w:rPr>
          <w:rFonts w:ascii="Times New Roman" w:hAnsi="Times New Roman" w:cs="Times New Roman"/>
          <w:sz w:val="24"/>
          <w:szCs w:val="24"/>
          <w:lang w:val="lv-LV"/>
        </w:rPr>
      </w:pPr>
      <w:r w:rsidRPr="003A2259">
        <w:rPr>
          <w:rFonts w:ascii="Times New Roman" w:hAnsi="Times New Roman" w:cs="Times New Roman"/>
          <w:sz w:val="24"/>
          <w:szCs w:val="24"/>
          <w:lang w:val="lv-LV"/>
        </w:rPr>
        <w:t xml:space="preserve">Ņemot vērā pie attiecīgā uzdevuma jau aprakstīto situāciju, šāda preventīvo piespiedu līdzekļu sistēma netika izveidota. Šādu sistēmu ir leģitīmi un lietderīgi ieviest pēc tam, kad tiks atrisināts jautājums par darbu ar nemotivētām personām ar garīgās uzvedības traucējumiem, kurām ir risks izdarīt jaunu noziedzīgu nodarījumu, kā arī pēc jaunā Liepājas cietuma darbības uzsākšanas. </w:t>
      </w:r>
    </w:p>
    <w:p w14:paraId="3CFC085C" w14:textId="3069A300" w:rsidR="002E029F" w:rsidRPr="003A2259" w:rsidRDefault="000F0287" w:rsidP="00385928">
      <w:pPr>
        <w:spacing w:after="0" w:line="240" w:lineRule="auto"/>
        <w:ind w:firstLine="720"/>
        <w:contextualSpacing/>
        <w:jc w:val="both"/>
        <w:rPr>
          <w:rFonts w:ascii="Times New Roman" w:hAnsi="Times New Roman" w:cs="Times New Roman"/>
          <w:sz w:val="24"/>
          <w:szCs w:val="24"/>
          <w:lang w:val="lv-LV"/>
        </w:rPr>
      </w:pPr>
      <w:r w:rsidRPr="003A2259">
        <w:rPr>
          <w:rFonts w:ascii="Times New Roman" w:hAnsi="Times New Roman" w:cs="Times New Roman"/>
          <w:bCs/>
          <w:sz w:val="24"/>
          <w:szCs w:val="24"/>
          <w:lang w:val="lv-LV"/>
        </w:rPr>
        <w:t>`</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609"/>
        <w:gridCol w:w="1268"/>
        <w:gridCol w:w="1267"/>
        <w:gridCol w:w="1267"/>
        <w:gridCol w:w="1326"/>
        <w:gridCol w:w="1326"/>
        <w:gridCol w:w="1326"/>
      </w:tblGrid>
      <w:tr w:rsidR="001C70A5" w:rsidRPr="00C50F0D" w14:paraId="102E17AD" w14:textId="77777777" w:rsidTr="00291529">
        <w:tc>
          <w:tcPr>
            <w:tcW w:w="0" w:type="auto"/>
            <w:gridSpan w:val="7"/>
            <w:tcBorders>
              <w:top w:val="outset" w:sz="6" w:space="0" w:color="414142"/>
              <w:left w:val="outset" w:sz="6" w:space="0" w:color="414142"/>
              <w:bottom w:val="outset" w:sz="6" w:space="0" w:color="414142"/>
              <w:right w:val="outset" w:sz="6" w:space="0" w:color="414142"/>
            </w:tcBorders>
            <w:shd w:val="clear" w:color="auto" w:fill="DDD9C3"/>
            <w:hideMark/>
          </w:tcPr>
          <w:p w14:paraId="7962D3F5" w14:textId="77777777" w:rsidR="00291529" w:rsidRPr="00673A96" w:rsidRDefault="00291529" w:rsidP="00BF0526">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b/>
                <w:bCs/>
                <w:sz w:val="24"/>
                <w:szCs w:val="24"/>
                <w:lang w:val="lv-LV" w:eastAsia="lv-LV"/>
              </w:rPr>
              <w:t>6. Politikas rezultāts (PR)</w:t>
            </w:r>
          </w:p>
          <w:p w14:paraId="5F6A683F" w14:textId="77777777" w:rsidR="00291529" w:rsidRPr="00673A96" w:rsidRDefault="00291529" w:rsidP="00BF0526">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 </w:t>
            </w:r>
            <w:r w:rsidRPr="00673A96">
              <w:rPr>
                <w:rFonts w:ascii="Times New Roman" w:eastAsia="Times New Roman" w:hAnsi="Times New Roman" w:cs="Times New Roman"/>
                <w:b/>
                <w:bCs/>
                <w:sz w:val="24"/>
                <w:szCs w:val="24"/>
                <w:lang w:val="lv-LV" w:eastAsia="lv-LV"/>
              </w:rPr>
              <w:t>brīvības atņemšanas infrastruktūra nodrošina efektīvas notiesāto resocializācijas iespēju</w:t>
            </w:r>
          </w:p>
        </w:tc>
      </w:tr>
      <w:tr w:rsidR="001C70A5" w:rsidRPr="001C70A5" w14:paraId="4B6EBA0F" w14:textId="77777777" w:rsidTr="00291529">
        <w:tc>
          <w:tcPr>
            <w:tcW w:w="1450" w:type="pct"/>
            <w:tcBorders>
              <w:top w:val="outset" w:sz="6" w:space="0" w:color="414142"/>
              <w:left w:val="outset" w:sz="6" w:space="0" w:color="414142"/>
              <w:bottom w:val="outset" w:sz="6" w:space="0" w:color="414142"/>
              <w:right w:val="outset" w:sz="6" w:space="0" w:color="414142"/>
            </w:tcBorders>
            <w:shd w:val="clear" w:color="auto" w:fill="DDD9C3"/>
            <w:hideMark/>
          </w:tcPr>
          <w:p w14:paraId="534EF2B5" w14:textId="77777777" w:rsidR="00291529" w:rsidRPr="00673A96" w:rsidRDefault="00291529" w:rsidP="00291529">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Rezultatīvais rādītājs (RR)</w:t>
            </w:r>
          </w:p>
        </w:tc>
        <w:tc>
          <w:tcPr>
            <w:tcW w:w="600" w:type="pct"/>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16C1DFB3" w14:textId="77777777" w:rsidR="00291529" w:rsidRPr="00673A96" w:rsidRDefault="00291529" w:rsidP="00291529">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2015. gads</w:t>
            </w:r>
          </w:p>
        </w:tc>
        <w:tc>
          <w:tcPr>
            <w:tcW w:w="550" w:type="pct"/>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26AF969E" w14:textId="77777777" w:rsidR="00291529" w:rsidRPr="00673A96" w:rsidRDefault="00291529" w:rsidP="00291529">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2016. gads</w:t>
            </w:r>
          </w:p>
        </w:tc>
        <w:tc>
          <w:tcPr>
            <w:tcW w:w="550" w:type="pct"/>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3931F4E7" w14:textId="77777777" w:rsidR="00291529" w:rsidRPr="00673A96" w:rsidRDefault="00291529" w:rsidP="007109FC">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2017. gads</w:t>
            </w:r>
          </w:p>
        </w:tc>
        <w:tc>
          <w:tcPr>
            <w:tcW w:w="600" w:type="pct"/>
            <w:tcBorders>
              <w:top w:val="outset" w:sz="6" w:space="0" w:color="414142"/>
              <w:left w:val="outset" w:sz="6" w:space="0" w:color="414142"/>
              <w:bottom w:val="outset" w:sz="6" w:space="0" w:color="414142"/>
              <w:right w:val="outset" w:sz="6" w:space="0" w:color="414142"/>
            </w:tcBorders>
            <w:shd w:val="clear" w:color="auto" w:fill="DDD9C3"/>
            <w:hideMark/>
          </w:tcPr>
          <w:p w14:paraId="4C8D2306" w14:textId="77777777" w:rsidR="00291529" w:rsidRPr="00673A96" w:rsidRDefault="00291529" w:rsidP="00052AFF">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2018. gads</w:t>
            </w:r>
          </w:p>
        </w:tc>
        <w:tc>
          <w:tcPr>
            <w:tcW w:w="600" w:type="pct"/>
            <w:tcBorders>
              <w:top w:val="outset" w:sz="6" w:space="0" w:color="414142"/>
              <w:left w:val="outset" w:sz="6" w:space="0" w:color="414142"/>
              <w:bottom w:val="outset" w:sz="6" w:space="0" w:color="414142"/>
              <w:right w:val="outset" w:sz="6" w:space="0" w:color="414142"/>
            </w:tcBorders>
            <w:shd w:val="clear" w:color="auto" w:fill="DDD9C3"/>
            <w:hideMark/>
          </w:tcPr>
          <w:p w14:paraId="5D85869A" w14:textId="77777777" w:rsidR="00291529" w:rsidRPr="00673A96" w:rsidRDefault="00291529" w:rsidP="00BF0526">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2019. gads</w:t>
            </w:r>
          </w:p>
        </w:tc>
        <w:tc>
          <w:tcPr>
            <w:tcW w:w="650" w:type="pct"/>
            <w:tcBorders>
              <w:top w:val="outset" w:sz="6" w:space="0" w:color="414142"/>
              <w:left w:val="outset" w:sz="6" w:space="0" w:color="414142"/>
              <w:bottom w:val="outset" w:sz="6" w:space="0" w:color="414142"/>
              <w:right w:val="outset" w:sz="6" w:space="0" w:color="414142"/>
            </w:tcBorders>
            <w:shd w:val="clear" w:color="auto" w:fill="DDD9C3"/>
            <w:hideMark/>
          </w:tcPr>
          <w:p w14:paraId="6689B196" w14:textId="77777777" w:rsidR="00291529" w:rsidRPr="00673A96" w:rsidRDefault="00291529" w:rsidP="00BF0526">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2020. gads</w:t>
            </w:r>
          </w:p>
        </w:tc>
      </w:tr>
      <w:tr w:rsidR="001C70A5" w:rsidRPr="001C70A5" w14:paraId="6E52D646" w14:textId="77777777" w:rsidTr="00291529">
        <w:tc>
          <w:tcPr>
            <w:tcW w:w="1450" w:type="pct"/>
            <w:tcBorders>
              <w:top w:val="outset" w:sz="6" w:space="0" w:color="414142"/>
              <w:left w:val="outset" w:sz="6" w:space="0" w:color="414142"/>
              <w:bottom w:val="outset" w:sz="6" w:space="0" w:color="414142"/>
              <w:right w:val="outset" w:sz="6" w:space="0" w:color="414142"/>
            </w:tcBorders>
            <w:shd w:val="clear" w:color="auto" w:fill="FFFFFF"/>
            <w:hideMark/>
          </w:tcPr>
          <w:p w14:paraId="71E4A0DF" w14:textId="77777777" w:rsidR="00291529" w:rsidRPr="00673A96" w:rsidRDefault="00291529" w:rsidP="00291529">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1. Vietu skaits, kur ieslodzītie tiek izvietoti drošos, resocializācijas īstenošanai piemērotos un starptautiskajām prasībām atbilstošos apstākļos</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72CF2D3F" w14:textId="21F78B90" w:rsidR="00291529" w:rsidRPr="00673A96" w:rsidRDefault="00291529" w:rsidP="00BF0526">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160/2,73 % no ieslodzījuma vietās esošo vietu skaita*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107B7CF" w14:textId="77777777" w:rsidR="00291529" w:rsidRPr="00673A96" w:rsidRDefault="00291529" w:rsidP="00BF0526">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360/6,15 % no ieslodzījuma vietās esošo vietu skaita*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02345A8" w14:textId="77777777" w:rsidR="00291529" w:rsidRPr="00673A96" w:rsidRDefault="00291529" w:rsidP="00BF0526">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360/6,15 % no ieslodzījuma vietās esošo vietu skaita*</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1434267C" w14:textId="77777777" w:rsidR="00291529" w:rsidRPr="00673A96" w:rsidRDefault="00291529" w:rsidP="00BF0526">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1560/26,65% no ieslodzījuma vietās esošo vietu skaita*</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2FB51E9E" w14:textId="77777777" w:rsidR="00291529" w:rsidRPr="00673A96" w:rsidRDefault="00291529" w:rsidP="00BF0526">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1560/26,65% no ieslodzījuma vietās esošo vietu skaita*</w:t>
            </w:r>
          </w:p>
        </w:tc>
        <w:tc>
          <w:tcPr>
            <w:tcW w:w="650" w:type="pct"/>
            <w:tcBorders>
              <w:top w:val="outset" w:sz="6" w:space="0" w:color="414142"/>
              <w:left w:val="outset" w:sz="6" w:space="0" w:color="414142"/>
              <w:bottom w:val="outset" w:sz="6" w:space="0" w:color="414142"/>
              <w:right w:val="outset" w:sz="6" w:space="0" w:color="414142"/>
            </w:tcBorders>
            <w:shd w:val="clear" w:color="auto" w:fill="FFFFFF"/>
            <w:hideMark/>
          </w:tcPr>
          <w:p w14:paraId="52645662" w14:textId="77777777" w:rsidR="00291529" w:rsidRPr="00673A96" w:rsidRDefault="00291529" w:rsidP="00BF0526">
            <w:pPr>
              <w:spacing w:after="0" w:line="240" w:lineRule="auto"/>
              <w:rPr>
                <w:rFonts w:ascii="Times New Roman" w:eastAsia="Times New Roman" w:hAnsi="Times New Roman" w:cs="Times New Roman"/>
                <w:sz w:val="24"/>
                <w:szCs w:val="24"/>
                <w:lang w:val="lv-LV" w:eastAsia="lv-LV"/>
              </w:rPr>
            </w:pPr>
            <w:r w:rsidRPr="00673A96">
              <w:rPr>
                <w:rFonts w:ascii="Times New Roman" w:eastAsia="Times New Roman" w:hAnsi="Times New Roman" w:cs="Times New Roman"/>
                <w:sz w:val="24"/>
                <w:szCs w:val="24"/>
                <w:lang w:val="lv-LV" w:eastAsia="lv-LV"/>
              </w:rPr>
              <w:t>1560/26,65% no ieslodzījuma vietās esošo vietu skaita*</w:t>
            </w:r>
          </w:p>
        </w:tc>
      </w:tr>
      <w:tr w:rsidR="001C70A5" w:rsidRPr="001C70A5" w14:paraId="65152BE3" w14:textId="77777777" w:rsidTr="00291529">
        <w:tc>
          <w:tcPr>
            <w:tcW w:w="1450" w:type="pct"/>
            <w:tcBorders>
              <w:top w:val="outset" w:sz="6" w:space="0" w:color="414142"/>
              <w:left w:val="outset" w:sz="6" w:space="0" w:color="414142"/>
              <w:bottom w:val="outset" w:sz="6" w:space="0" w:color="414142"/>
              <w:right w:val="outset" w:sz="6" w:space="0" w:color="414142"/>
            </w:tcBorders>
            <w:shd w:val="clear" w:color="auto" w:fill="FFFFFF"/>
          </w:tcPr>
          <w:p w14:paraId="4EF158A6" w14:textId="429A4305" w:rsidR="00291529" w:rsidRPr="00673A96" w:rsidRDefault="00291529" w:rsidP="00291529">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RR izpilde</w:t>
            </w:r>
          </w:p>
        </w:tc>
        <w:tc>
          <w:tcPr>
            <w:tcW w:w="600" w:type="pct"/>
            <w:tcBorders>
              <w:top w:val="outset" w:sz="6" w:space="0" w:color="414142"/>
              <w:left w:val="outset" w:sz="6" w:space="0" w:color="414142"/>
              <w:bottom w:val="outset" w:sz="6" w:space="0" w:color="414142"/>
              <w:right w:val="outset" w:sz="6" w:space="0" w:color="414142"/>
            </w:tcBorders>
            <w:shd w:val="clear" w:color="auto" w:fill="FFFFFF"/>
          </w:tcPr>
          <w:p w14:paraId="1BE2C87A" w14:textId="6E18B2C1" w:rsidR="00291529" w:rsidRPr="00673A96" w:rsidRDefault="001855A7" w:rsidP="00291529">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160</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6631A092" w14:textId="5B67EBB6" w:rsidR="00291529" w:rsidRPr="00673A96" w:rsidRDefault="001855A7" w:rsidP="00291529">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360</w:t>
            </w:r>
          </w:p>
        </w:tc>
        <w:tc>
          <w:tcPr>
            <w:tcW w:w="550" w:type="pct"/>
            <w:tcBorders>
              <w:top w:val="outset" w:sz="6" w:space="0" w:color="414142"/>
              <w:left w:val="outset" w:sz="6" w:space="0" w:color="414142"/>
              <w:bottom w:val="outset" w:sz="6" w:space="0" w:color="414142"/>
              <w:right w:val="outset" w:sz="6" w:space="0" w:color="414142"/>
            </w:tcBorders>
            <w:shd w:val="clear" w:color="auto" w:fill="FFFFFF"/>
          </w:tcPr>
          <w:p w14:paraId="18EA0058" w14:textId="0DB0885D" w:rsidR="00291529" w:rsidRPr="00673A96" w:rsidRDefault="001855A7" w:rsidP="00291529">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360</w:t>
            </w:r>
          </w:p>
        </w:tc>
        <w:tc>
          <w:tcPr>
            <w:tcW w:w="600" w:type="pct"/>
            <w:tcBorders>
              <w:top w:val="outset" w:sz="6" w:space="0" w:color="414142"/>
              <w:left w:val="outset" w:sz="6" w:space="0" w:color="414142"/>
              <w:bottom w:val="outset" w:sz="6" w:space="0" w:color="414142"/>
              <w:right w:val="outset" w:sz="6" w:space="0" w:color="414142"/>
            </w:tcBorders>
            <w:shd w:val="clear" w:color="auto" w:fill="FFFFFF"/>
          </w:tcPr>
          <w:p w14:paraId="641BFABF" w14:textId="2A9382FD" w:rsidR="00291529" w:rsidRPr="00673A96" w:rsidRDefault="001855A7" w:rsidP="00291529">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360</w:t>
            </w:r>
          </w:p>
        </w:tc>
        <w:tc>
          <w:tcPr>
            <w:tcW w:w="600" w:type="pct"/>
            <w:tcBorders>
              <w:top w:val="outset" w:sz="6" w:space="0" w:color="414142"/>
              <w:left w:val="outset" w:sz="6" w:space="0" w:color="414142"/>
              <w:bottom w:val="outset" w:sz="6" w:space="0" w:color="414142"/>
              <w:right w:val="outset" w:sz="6" w:space="0" w:color="414142"/>
            </w:tcBorders>
            <w:shd w:val="clear" w:color="auto" w:fill="FFFFFF"/>
          </w:tcPr>
          <w:p w14:paraId="206F55DE" w14:textId="4C2F5DBE" w:rsidR="00291529" w:rsidRPr="00673A96" w:rsidRDefault="00896414" w:rsidP="00291529">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586</w:t>
            </w:r>
          </w:p>
        </w:tc>
        <w:tc>
          <w:tcPr>
            <w:tcW w:w="650" w:type="pct"/>
            <w:tcBorders>
              <w:top w:val="outset" w:sz="6" w:space="0" w:color="414142"/>
              <w:left w:val="outset" w:sz="6" w:space="0" w:color="414142"/>
              <w:bottom w:val="outset" w:sz="6" w:space="0" w:color="414142"/>
              <w:right w:val="outset" w:sz="6" w:space="0" w:color="414142"/>
            </w:tcBorders>
            <w:shd w:val="clear" w:color="auto" w:fill="FFFFFF"/>
          </w:tcPr>
          <w:p w14:paraId="6A3DEF60" w14:textId="502C24A1" w:rsidR="00291529" w:rsidRPr="00673A96" w:rsidRDefault="00896414" w:rsidP="00291529">
            <w:pPr>
              <w:spacing w:after="0" w:line="240" w:lineRule="auto"/>
              <w:rPr>
                <w:rFonts w:ascii="Times New Roman" w:eastAsia="Times New Roman" w:hAnsi="Times New Roman" w:cs="Times New Roman"/>
                <w:i/>
                <w:iCs/>
                <w:sz w:val="24"/>
                <w:szCs w:val="24"/>
                <w:lang w:val="lv-LV" w:eastAsia="lv-LV"/>
              </w:rPr>
            </w:pPr>
            <w:r w:rsidRPr="00673A96">
              <w:rPr>
                <w:rFonts w:ascii="Times New Roman" w:eastAsia="Times New Roman" w:hAnsi="Times New Roman" w:cs="Times New Roman"/>
                <w:i/>
                <w:iCs/>
                <w:sz w:val="24"/>
                <w:szCs w:val="24"/>
                <w:lang w:val="lv-LV" w:eastAsia="lv-LV"/>
              </w:rPr>
              <w:t>586</w:t>
            </w:r>
          </w:p>
        </w:tc>
      </w:tr>
    </w:tbl>
    <w:p w14:paraId="5D3BFF29" w14:textId="77777777" w:rsidR="00291529" w:rsidRPr="003A2259" w:rsidRDefault="00291529" w:rsidP="00385928">
      <w:pPr>
        <w:spacing w:after="0" w:line="240" w:lineRule="auto"/>
        <w:ind w:firstLine="720"/>
        <w:contextualSpacing/>
        <w:jc w:val="both"/>
        <w:rPr>
          <w:rFonts w:ascii="Times New Roman" w:hAnsi="Times New Roman" w:cs="Times New Roman"/>
          <w:sz w:val="24"/>
          <w:szCs w:val="24"/>
          <w:lang w:val="lv-LV"/>
        </w:rPr>
      </w:pPr>
    </w:p>
    <w:p w14:paraId="048E0FEC" w14:textId="3801532D" w:rsidR="002F22C7" w:rsidRPr="004348F8" w:rsidRDefault="00C52424" w:rsidP="002F22C7">
      <w:pPr>
        <w:spacing w:after="0" w:line="240" w:lineRule="auto"/>
        <w:ind w:firstLine="720"/>
        <w:jc w:val="both"/>
        <w:rPr>
          <w:rStyle w:val="Izteiksmgs"/>
          <w:rFonts w:ascii="Times New Roman" w:hAnsi="Times New Roman" w:cs="Times New Roman"/>
          <w:b w:val="0"/>
          <w:sz w:val="24"/>
          <w:szCs w:val="24"/>
          <w:shd w:val="clear" w:color="auto" w:fill="FFFFFF"/>
          <w:lang w:val="lv-LV"/>
        </w:rPr>
      </w:pPr>
      <w:r w:rsidRPr="004348F8">
        <w:rPr>
          <w:rFonts w:ascii="Times New Roman" w:hAnsi="Times New Roman" w:cs="Times New Roman"/>
          <w:sz w:val="24"/>
          <w:szCs w:val="24"/>
          <w:shd w:val="clear" w:color="auto" w:fill="FFFFFF"/>
          <w:lang w:val="lv-LV"/>
        </w:rPr>
        <w:t>Ņemot vērā</w:t>
      </w:r>
      <w:r w:rsidR="0073451C" w:rsidRPr="004348F8">
        <w:rPr>
          <w:rFonts w:ascii="Times New Roman" w:hAnsi="Times New Roman" w:cs="Times New Roman"/>
          <w:sz w:val="24"/>
          <w:szCs w:val="24"/>
          <w:shd w:val="clear" w:color="auto" w:fill="FFFFFF"/>
          <w:lang w:val="lv-LV"/>
        </w:rPr>
        <w:t xml:space="preserve"> jau iepriekš </w:t>
      </w:r>
      <w:r w:rsidR="001B0686" w:rsidRPr="004348F8">
        <w:rPr>
          <w:rFonts w:ascii="Times New Roman" w:hAnsi="Times New Roman" w:cs="Times New Roman"/>
          <w:sz w:val="24"/>
          <w:szCs w:val="24"/>
          <w:shd w:val="clear" w:color="auto" w:fill="FFFFFF"/>
          <w:lang w:val="lv-LV"/>
        </w:rPr>
        <w:t xml:space="preserve">šajā pielikumā </w:t>
      </w:r>
      <w:r w:rsidR="0073451C" w:rsidRPr="004348F8">
        <w:rPr>
          <w:rFonts w:ascii="Times New Roman" w:hAnsi="Times New Roman" w:cs="Times New Roman"/>
          <w:sz w:val="24"/>
          <w:szCs w:val="24"/>
          <w:shd w:val="clear" w:color="auto" w:fill="FFFFFF"/>
          <w:lang w:val="lv-LV"/>
        </w:rPr>
        <w:t>aprakstīto, rādītāju nav izdevies sasniegt iecerētajā apjomā, jo līdz sākotnēji plānotajam termiņam – 2018.</w:t>
      </w:r>
      <w:r w:rsidR="001C70A5">
        <w:rPr>
          <w:rFonts w:ascii="Times New Roman" w:hAnsi="Times New Roman" w:cs="Times New Roman"/>
          <w:sz w:val="24"/>
          <w:szCs w:val="24"/>
          <w:shd w:val="clear" w:color="auto" w:fill="FFFFFF"/>
          <w:lang w:val="lv-LV"/>
        </w:rPr>
        <w:t> </w:t>
      </w:r>
      <w:r w:rsidR="0073451C" w:rsidRPr="004348F8">
        <w:rPr>
          <w:rFonts w:ascii="Times New Roman" w:hAnsi="Times New Roman" w:cs="Times New Roman"/>
          <w:sz w:val="24"/>
          <w:szCs w:val="24"/>
          <w:shd w:val="clear" w:color="auto" w:fill="FFFFFF"/>
          <w:lang w:val="lv-LV"/>
        </w:rPr>
        <w:t xml:space="preserve">gada beigām – jaunais Liepājas cietums darbību nav uzsācis. </w:t>
      </w:r>
      <w:r w:rsidR="00BF0526" w:rsidRPr="004348F8">
        <w:rPr>
          <w:rFonts w:ascii="Times New Roman" w:hAnsi="Times New Roman" w:cs="Times New Roman"/>
          <w:sz w:val="24"/>
          <w:szCs w:val="24"/>
          <w:shd w:val="clear" w:color="auto" w:fill="FFFFFF"/>
          <w:lang w:val="lv-LV"/>
        </w:rPr>
        <w:t>Līdz ar to rezultatīv</w:t>
      </w:r>
      <w:r w:rsidR="00724B95" w:rsidRPr="004348F8">
        <w:rPr>
          <w:rFonts w:ascii="Times New Roman" w:hAnsi="Times New Roman" w:cs="Times New Roman"/>
          <w:sz w:val="24"/>
          <w:szCs w:val="24"/>
          <w:shd w:val="clear" w:color="auto" w:fill="FFFFFF"/>
          <w:lang w:val="lv-LV"/>
        </w:rPr>
        <w:t>ā</w:t>
      </w:r>
      <w:r w:rsidR="00BF0526" w:rsidRPr="004348F8">
        <w:rPr>
          <w:rFonts w:ascii="Times New Roman" w:hAnsi="Times New Roman" w:cs="Times New Roman"/>
          <w:sz w:val="24"/>
          <w:szCs w:val="24"/>
          <w:shd w:val="clear" w:color="auto" w:fill="FFFFFF"/>
          <w:lang w:val="lv-LV"/>
        </w:rPr>
        <w:t xml:space="preserve"> rādītāja vērtība ir </w:t>
      </w:r>
      <w:r w:rsidR="004151BD" w:rsidRPr="004348F8">
        <w:rPr>
          <w:rFonts w:ascii="Times New Roman" w:hAnsi="Times New Roman" w:cs="Times New Roman"/>
          <w:sz w:val="24"/>
          <w:szCs w:val="24"/>
          <w:shd w:val="clear" w:color="auto" w:fill="FFFFFF"/>
          <w:lang w:val="lv-LV"/>
        </w:rPr>
        <w:t xml:space="preserve">palielinājusies, ņemot vērā veikto Valmieras cietuma izmeklēšanas korpusa pārbūvi. </w:t>
      </w:r>
      <w:r w:rsidR="00BF0526" w:rsidRPr="004348F8">
        <w:rPr>
          <w:rFonts w:ascii="Times New Roman" w:hAnsi="Times New Roman" w:cs="Times New Roman"/>
          <w:sz w:val="24"/>
          <w:szCs w:val="24"/>
          <w:shd w:val="clear" w:color="auto" w:fill="FFFFFF"/>
          <w:lang w:val="lv-LV"/>
        </w:rPr>
        <w:t xml:space="preserve"> </w:t>
      </w:r>
    </w:p>
    <w:p w14:paraId="37C5750A" w14:textId="5AF71EBD" w:rsidR="003A2259" w:rsidRPr="003A2259" w:rsidRDefault="003A2259" w:rsidP="00673A96">
      <w:pPr>
        <w:pStyle w:val="StyleRight"/>
        <w:spacing w:after="0"/>
        <w:ind w:firstLine="0"/>
        <w:jc w:val="both"/>
      </w:pPr>
    </w:p>
    <w:sectPr w:rsidR="003A2259" w:rsidRPr="003A2259" w:rsidSect="00673A96">
      <w:headerReference w:type="default" r:id="rId15"/>
      <w:footerReference w:type="default" r:id="rId16"/>
      <w:footerReference w:type="first" r:id="rId17"/>
      <w:pgSz w:w="12240" w:h="15840"/>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C970F" w14:textId="77777777" w:rsidR="000C3E6A" w:rsidRDefault="000C3E6A" w:rsidP="007F7DFD">
      <w:pPr>
        <w:spacing w:after="0" w:line="240" w:lineRule="auto"/>
      </w:pPr>
      <w:r>
        <w:separator/>
      </w:r>
    </w:p>
  </w:endnote>
  <w:endnote w:type="continuationSeparator" w:id="0">
    <w:p w14:paraId="37CE515B" w14:textId="77777777" w:rsidR="000C3E6A" w:rsidRDefault="000C3E6A" w:rsidP="007F7D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9295007"/>
      <w:docPartObj>
        <w:docPartGallery w:val="Page Numbers (Bottom of Page)"/>
        <w:docPartUnique/>
      </w:docPartObj>
    </w:sdtPr>
    <w:sdtEndPr>
      <w:rPr>
        <w:noProof/>
      </w:rPr>
    </w:sdtEndPr>
    <w:sdtContent>
      <w:p w14:paraId="14FA0617" w14:textId="1CBAF6A0" w:rsidR="00846B5E" w:rsidRDefault="00846B5E">
        <w:pPr>
          <w:pStyle w:val="Kjene"/>
        </w:pPr>
        <w:r w:rsidRPr="00B2433F">
          <w:rPr>
            <w:rFonts w:ascii="Times New Roman" w:hAnsi="Times New Roman"/>
            <w:sz w:val="20"/>
            <w:szCs w:val="20"/>
          </w:rPr>
          <w:t>TMPamnp</w:t>
        </w:r>
        <w:r>
          <w:rPr>
            <w:rFonts w:ascii="Times New Roman" w:hAnsi="Times New Roman"/>
            <w:sz w:val="20"/>
            <w:szCs w:val="20"/>
          </w:rPr>
          <w:t>2</w:t>
        </w:r>
        <w:r w:rsidRPr="00B2433F">
          <w:rPr>
            <w:rFonts w:ascii="Times New Roman" w:hAnsi="Times New Roman"/>
            <w:sz w:val="20"/>
            <w:szCs w:val="20"/>
          </w:rPr>
          <w:t>_</w:t>
        </w:r>
        <w:r>
          <w:rPr>
            <w:rFonts w:ascii="Times New Roman" w:hAnsi="Times New Roman"/>
            <w:sz w:val="20"/>
            <w:szCs w:val="20"/>
          </w:rPr>
          <w:t>250422</w:t>
        </w:r>
        <w:r w:rsidRPr="00B2433F">
          <w:rPr>
            <w:rFonts w:ascii="Times New Roman" w:hAnsi="Times New Roman"/>
            <w:sz w:val="20"/>
            <w:szCs w:val="20"/>
          </w:rPr>
          <w:t>_resoc</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76CF7" w14:textId="4B940C33" w:rsidR="00846B5E" w:rsidRPr="00A4614C" w:rsidRDefault="00846B5E">
    <w:pPr>
      <w:pStyle w:val="Kjene"/>
      <w:rPr>
        <w:rFonts w:ascii="Times New Roman" w:hAnsi="Times New Roman"/>
        <w:sz w:val="20"/>
        <w:szCs w:val="20"/>
      </w:rPr>
    </w:pPr>
    <w:r w:rsidRPr="00B2433F">
      <w:rPr>
        <w:rFonts w:ascii="Times New Roman" w:hAnsi="Times New Roman"/>
        <w:sz w:val="20"/>
        <w:szCs w:val="20"/>
      </w:rPr>
      <w:t>TMPamnp</w:t>
    </w:r>
    <w:r>
      <w:rPr>
        <w:rFonts w:ascii="Times New Roman" w:hAnsi="Times New Roman"/>
        <w:sz w:val="20"/>
        <w:szCs w:val="20"/>
      </w:rPr>
      <w:t>2</w:t>
    </w:r>
    <w:r w:rsidRPr="00B2433F">
      <w:rPr>
        <w:rFonts w:ascii="Times New Roman" w:hAnsi="Times New Roman"/>
        <w:sz w:val="20"/>
        <w:szCs w:val="20"/>
      </w:rPr>
      <w:t>_</w:t>
    </w:r>
    <w:r>
      <w:rPr>
        <w:rFonts w:ascii="Times New Roman" w:hAnsi="Times New Roman"/>
        <w:sz w:val="20"/>
        <w:szCs w:val="20"/>
      </w:rPr>
      <w:t>250422</w:t>
    </w:r>
    <w:r w:rsidRPr="00B2433F">
      <w:rPr>
        <w:rFonts w:ascii="Times New Roman" w:hAnsi="Times New Roman"/>
        <w:sz w:val="20"/>
        <w:szCs w:val="20"/>
      </w:rPr>
      <w:t>_resoc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F3615" w14:textId="77777777" w:rsidR="000C3E6A" w:rsidRDefault="000C3E6A" w:rsidP="007F7DFD">
      <w:pPr>
        <w:spacing w:after="0" w:line="240" w:lineRule="auto"/>
      </w:pPr>
      <w:r>
        <w:separator/>
      </w:r>
    </w:p>
  </w:footnote>
  <w:footnote w:type="continuationSeparator" w:id="0">
    <w:p w14:paraId="5D2AD117" w14:textId="77777777" w:rsidR="000C3E6A" w:rsidRDefault="000C3E6A" w:rsidP="007F7DFD">
      <w:pPr>
        <w:spacing w:after="0" w:line="240" w:lineRule="auto"/>
      </w:pPr>
      <w:r>
        <w:continuationSeparator/>
      </w:r>
    </w:p>
  </w:footnote>
  <w:footnote w:id="1">
    <w:p w14:paraId="7C02E961" w14:textId="639D22F5" w:rsidR="00846B5E" w:rsidRPr="00FC3FBB" w:rsidRDefault="00846B5E" w:rsidP="00F95E8B">
      <w:pPr>
        <w:pStyle w:val="Vresteksts"/>
        <w:jc w:val="both"/>
        <w:rPr>
          <w:rFonts w:ascii="Times New Roman" w:hAnsi="Times New Roman" w:cs="Times New Roman"/>
          <w:lang w:val="lv-LV"/>
        </w:rPr>
      </w:pPr>
      <w:r w:rsidRPr="00FC3FBB">
        <w:rPr>
          <w:rStyle w:val="Vresatsauce"/>
          <w:rFonts w:ascii="Times New Roman" w:hAnsi="Times New Roman" w:cs="Times New Roman"/>
          <w:lang w:val="lv-LV"/>
        </w:rPr>
        <w:footnoteRef/>
      </w:r>
      <w:r w:rsidRPr="00FC3FBB">
        <w:rPr>
          <w:rFonts w:ascii="Times New Roman" w:hAnsi="Times New Roman" w:cs="Times New Roman"/>
          <w:lang w:val="lv-LV"/>
        </w:rPr>
        <w:t xml:space="preserve"> Ar Ministru kabineta 2015.</w:t>
      </w:r>
      <w:r>
        <w:rPr>
          <w:rFonts w:ascii="Times New Roman" w:hAnsi="Times New Roman" w:cs="Times New Roman"/>
          <w:lang w:val="lv-LV"/>
        </w:rPr>
        <w:t> </w:t>
      </w:r>
      <w:r w:rsidRPr="00FC3FBB">
        <w:rPr>
          <w:rFonts w:ascii="Times New Roman" w:hAnsi="Times New Roman" w:cs="Times New Roman"/>
          <w:lang w:val="lv-LV"/>
        </w:rPr>
        <w:t>gada 24.</w:t>
      </w:r>
      <w:r>
        <w:rPr>
          <w:rFonts w:ascii="Times New Roman" w:hAnsi="Times New Roman" w:cs="Times New Roman"/>
          <w:lang w:val="lv-LV"/>
        </w:rPr>
        <w:t> </w:t>
      </w:r>
      <w:r w:rsidRPr="00FC3FBB">
        <w:rPr>
          <w:rFonts w:ascii="Times New Roman" w:hAnsi="Times New Roman" w:cs="Times New Roman"/>
          <w:lang w:val="lv-LV"/>
        </w:rPr>
        <w:t>septembra rīkojumu Nr.</w:t>
      </w:r>
      <w:r>
        <w:rPr>
          <w:rFonts w:ascii="Times New Roman" w:hAnsi="Times New Roman" w:cs="Times New Roman"/>
          <w:lang w:val="lv-LV"/>
        </w:rPr>
        <w:t> </w:t>
      </w:r>
      <w:r w:rsidRPr="00FC3FBB">
        <w:rPr>
          <w:rFonts w:ascii="Times New Roman" w:hAnsi="Times New Roman" w:cs="Times New Roman"/>
          <w:lang w:val="lv-LV"/>
        </w:rPr>
        <w:t>580 apstiprinātās Ieslodzīto resocializācijas pamatnostādnes 2015.–2020. gadam un ar Ministru kabineta 2015.</w:t>
      </w:r>
      <w:r>
        <w:rPr>
          <w:rFonts w:ascii="Times New Roman" w:hAnsi="Times New Roman" w:cs="Times New Roman"/>
          <w:lang w:val="lv-LV"/>
        </w:rPr>
        <w:t> </w:t>
      </w:r>
      <w:r w:rsidRPr="00FC3FBB">
        <w:rPr>
          <w:rFonts w:ascii="Times New Roman" w:hAnsi="Times New Roman" w:cs="Times New Roman"/>
          <w:lang w:val="lv-LV"/>
        </w:rPr>
        <w:t>gada 24.</w:t>
      </w:r>
      <w:r>
        <w:rPr>
          <w:rFonts w:ascii="Times New Roman" w:hAnsi="Times New Roman" w:cs="Times New Roman"/>
          <w:lang w:val="lv-LV"/>
        </w:rPr>
        <w:t> </w:t>
      </w:r>
      <w:r w:rsidRPr="00FC3FBB">
        <w:rPr>
          <w:rFonts w:ascii="Times New Roman" w:hAnsi="Times New Roman" w:cs="Times New Roman"/>
          <w:lang w:val="lv-LV"/>
        </w:rPr>
        <w:t>septembra rīkojumu Nr.</w:t>
      </w:r>
      <w:r>
        <w:rPr>
          <w:rFonts w:ascii="Times New Roman" w:hAnsi="Times New Roman" w:cs="Times New Roman"/>
          <w:lang w:val="lv-LV"/>
        </w:rPr>
        <w:t> </w:t>
      </w:r>
      <w:r w:rsidRPr="00FC3FBB">
        <w:rPr>
          <w:rFonts w:ascii="Times New Roman" w:hAnsi="Times New Roman" w:cs="Times New Roman"/>
          <w:lang w:val="lv-LV"/>
        </w:rPr>
        <w:t>581 apstiprinātais Ieslodzīto resocializācijas pamatnostādņu 2015.–2020.</w:t>
      </w:r>
      <w:r>
        <w:rPr>
          <w:rFonts w:ascii="Times New Roman" w:hAnsi="Times New Roman" w:cs="Times New Roman"/>
          <w:lang w:val="lv-LV"/>
        </w:rPr>
        <w:t> </w:t>
      </w:r>
      <w:r w:rsidRPr="00FC3FBB">
        <w:rPr>
          <w:rFonts w:ascii="Times New Roman" w:hAnsi="Times New Roman" w:cs="Times New Roman"/>
          <w:lang w:val="lv-LV"/>
        </w:rPr>
        <w:t xml:space="preserve">gadam īstenošanas plāns. </w:t>
      </w:r>
    </w:p>
  </w:footnote>
  <w:footnote w:id="2">
    <w:p w14:paraId="253167D5" w14:textId="78840F0C" w:rsidR="00846B5E" w:rsidRPr="003B0ACC" w:rsidRDefault="00846B5E" w:rsidP="00F95E8B">
      <w:pPr>
        <w:pStyle w:val="Vresteksts"/>
        <w:jc w:val="both"/>
        <w:rPr>
          <w:rFonts w:ascii="Times New Roman" w:hAnsi="Times New Roman" w:cs="Times New Roman"/>
          <w:lang w:val="lv-LV"/>
        </w:rPr>
      </w:pPr>
      <w:r w:rsidRPr="00FC3FBB">
        <w:rPr>
          <w:rStyle w:val="Vresatsauce"/>
          <w:rFonts w:ascii="Times New Roman" w:hAnsi="Times New Roman" w:cs="Times New Roman"/>
          <w:lang w:val="lv-LV"/>
        </w:rPr>
        <w:footnoteRef/>
      </w:r>
      <w:r w:rsidRPr="00FC3FBB">
        <w:rPr>
          <w:rFonts w:ascii="Times New Roman" w:hAnsi="Times New Roman" w:cs="Times New Roman"/>
          <w:lang w:val="lv-LV"/>
        </w:rPr>
        <w:t>Informatīvais ziņojums "Pārskats par Ieslodzīto resocializācijas pamatnostādņu 2015.-2020.</w:t>
      </w:r>
      <w:r>
        <w:rPr>
          <w:rFonts w:ascii="Times New Roman" w:hAnsi="Times New Roman" w:cs="Times New Roman"/>
          <w:lang w:val="lv-LV"/>
        </w:rPr>
        <w:t> </w:t>
      </w:r>
      <w:r w:rsidRPr="00FC3FBB">
        <w:rPr>
          <w:rFonts w:ascii="Times New Roman" w:hAnsi="Times New Roman" w:cs="Times New Roman"/>
          <w:lang w:val="lv-LV"/>
        </w:rPr>
        <w:t>gadam un Ieslodzīto resocializācijas pamatnostādņu 2015.-2020.</w:t>
      </w:r>
      <w:r>
        <w:rPr>
          <w:rFonts w:ascii="Times New Roman" w:hAnsi="Times New Roman" w:cs="Times New Roman"/>
          <w:lang w:val="lv-LV"/>
        </w:rPr>
        <w:t> </w:t>
      </w:r>
      <w:r w:rsidRPr="00FC3FBB">
        <w:rPr>
          <w:rFonts w:ascii="Times New Roman" w:hAnsi="Times New Roman" w:cs="Times New Roman"/>
          <w:lang w:val="lv-LV"/>
        </w:rPr>
        <w:t xml:space="preserve">gadam īstenošanas plāna ieviešanas rezultātiem", </w:t>
      </w:r>
      <w:hyperlink r:id="rId1" w:history="1">
        <w:r w:rsidRPr="00FC3FBB">
          <w:rPr>
            <w:rStyle w:val="Hipersaite"/>
            <w:rFonts w:ascii="Times New Roman" w:hAnsi="Times New Roman" w:cs="Times New Roman"/>
            <w:lang w:val="lv-LV"/>
          </w:rPr>
          <w:t>http://tap.mk.gov.lv/lv/mk/tap/?pid=40476713</w:t>
        </w:r>
      </w:hyperlink>
      <w:r w:rsidRPr="003B0ACC">
        <w:rPr>
          <w:rFonts w:ascii="Times New Roman" w:hAnsi="Times New Roman" w:cs="Times New Roman"/>
          <w:lang w:val="lv-LV"/>
        </w:rPr>
        <w:t xml:space="preserve"> </w:t>
      </w:r>
    </w:p>
  </w:footnote>
  <w:footnote w:id="3">
    <w:p w14:paraId="7AD42E93" w14:textId="185957BA" w:rsidR="00846B5E" w:rsidRPr="00FC3FBB" w:rsidRDefault="00846B5E" w:rsidP="00F61F1F">
      <w:pPr>
        <w:pStyle w:val="Vresteksts"/>
        <w:jc w:val="both"/>
        <w:rPr>
          <w:rFonts w:ascii="Times New Roman" w:hAnsi="Times New Roman" w:cs="Times New Roman"/>
          <w:lang w:val="lv-LV"/>
        </w:rPr>
      </w:pPr>
      <w:r w:rsidRPr="003B0ACC">
        <w:rPr>
          <w:rStyle w:val="Vresatsauce"/>
          <w:rFonts w:ascii="Times New Roman" w:hAnsi="Times New Roman" w:cs="Times New Roman"/>
        </w:rPr>
        <w:footnoteRef/>
      </w:r>
      <w:r w:rsidRPr="003B0ACC">
        <w:rPr>
          <w:rFonts w:ascii="Times New Roman" w:hAnsi="Times New Roman" w:cs="Times New Roman"/>
          <w:lang w:val="lv-LV"/>
        </w:rPr>
        <w:t xml:space="preserve"> Līdzgaitniecība ir process, kurā brīvprātīgais sniedz atbalstu probācijas klientam, iedrošina probācijas klientu uzlabot sociālās prasmes</w:t>
      </w:r>
      <w:r w:rsidRPr="00FC3FBB">
        <w:rPr>
          <w:rFonts w:ascii="Times New Roman" w:hAnsi="Times New Roman" w:cs="Times New Roman"/>
          <w:lang w:val="lv-LV"/>
        </w:rPr>
        <w:t xml:space="preserve"> un pieņemt atbildīgus lēmumus. Tā ir sena un atzīta efektīva brīvprātīgā darba metode, tajā skaitā – ārvalstīs, attiecībā uz personām kriminālsodu izpildes procesā un pēc tā. </w:t>
      </w:r>
    </w:p>
  </w:footnote>
  <w:footnote w:id="4">
    <w:p w14:paraId="117A2BB0" w14:textId="1E52FCE7" w:rsidR="00846B5E" w:rsidRPr="00FC3FBB" w:rsidRDefault="00846B5E" w:rsidP="00F61F1F">
      <w:pPr>
        <w:tabs>
          <w:tab w:val="left" w:pos="993"/>
        </w:tabs>
        <w:spacing w:after="0" w:line="240" w:lineRule="auto"/>
        <w:contextualSpacing/>
        <w:jc w:val="both"/>
        <w:rPr>
          <w:rFonts w:ascii="Times New Roman" w:eastAsia="Calibri" w:hAnsi="Times New Roman" w:cs="Times New Roman"/>
          <w:bCs/>
          <w:sz w:val="28"/>
          <w:szCs w:val="28"/>
          <w:lang w:val="lv-LV"/>
        </w:rPr>
      </w:pPr>
      <w:r w:rsidRPr="003B0ACC">
        <w:rPr>
          <w:rStyle w:val="Vresatsauce"/>
          <w:rFonts w:ascii="Times New Roman" w:hAnsi="Times New Roman" w:cs="Times New Roman"/>
          <w:sz w:val="20"/>
          <w:szCs w:val="20"/>
        </w:rPr>
        <w:footnoteRef/>
      </w:r>
      <w:r w:rsidRPr="003B0ACC">
        <w:rPr>
          <w:rFonts w:ascii="Times New Roman" w:hAnsi="Times New Roman" w:cs="Times New Roman"/>
          <w:sz w:val="20"/>
          <w:szCs w:val="20"/>
          <w:lang w:val="lv-LV"/>
        </w:rPr>
        <w:t xml:space="preserve"> VPD tiek īstenota arī vēl viena brīvprātīgā darba forma – Atbildīguma </w:t>
      </w:r>
      <w:r w:rsidRPr="00FC3FBB">
        <w:rPr>
          <w:rFonts w:ascii="Times New Roman" w:hAnsi="Times New Roman" w:cs="Times New Roman"/>
          <w:sz w:val="20"/>
          <w:szCs w:val="20"/>
          <w:lang w:val="lv-LV"/>
        </w:rPr>
        <w:t xml:space="preserve">un atbalsta apļi </w:t>
      </w:r>
      <w:r>
        <w:rPr>
          <w:rFonts w:ascii="Times New Roman" w:hAnsi="Times New Roman" w:cs="Times New Roman"/>
          <w:sz w:val="20"/>
          <w:szCs w:val="20"/>
          <w:lang w:val="lv-LV"/>
        </w:rPr>
        <w:t>–</w:t>
      </w:r>
      <w:r w:rsidRPr="00FC3FBB">
        <w:rPr>
          <w:rFonts w:ascii="Times New Roman" w:hAnsi="Times New Roman" w:cs="Times New Roman"/>
          <w:sz w:val="20"/>
          <w:szCs w:val="20"/>
          <w:lang w:val="lv-LV"/>
        </w:rPr>
        <w:t xml:space="preserve"> un tā ir vērsta uz darbu ar probācijas klientu, kurš izdarījis noziegumu</w:t>
      </w:r>
      <w:r w:rsidRPr="00FC3FBB">
        <w:rPr>
          <w:rFonts w:ascii="Times New Roman" w:hAnsi="Times New Roman" w:cs="Times New Roman"/>
          <w:sz w:val="28"/>
          <w:szCs w:val="28"/>
          <w:lang w:val="lv-LV"/>
        </w:rPr>
        <w:t xml:space="preserve"> </w:t>
      </w:r>
      <w:r w:rsidRPr="00FC3FBB">
        <w:rPr>
          <w:rFonts w:ascii="Times New Roman" w:hAnsi="Times New Roman" w:cs="Times New Roman"/>
          <w:sz w:val="20"/>
          <w:szCs w:val="20"/>
          <w:lang w:val="lv-LV"/>
        </w:rPr>
        <w:t>pret tikumību un dzimumneaizskaramību, sniedzot tam nepieciešamo atbalstu, mazinot sociālās atstumtības izjūtu un palīdzot risināt situācijas, lai mazinātu riskus jauna noziedzīga nodarījuma izdarīšanai.</w:t>
      </w:r>
    </w:p>
  </w:footnote>
  <w:footnote w:id="5">
    <w:p w14:paraId="266C5856" w14:textId="15BBA9EB" w:rsidR="00846B5E" w:rsidRPr="00FC3FBB" w:rsidRDefault="00846B5E" w:rsidP="000F0287">
      <w:pPr>
        <w:pStyle w:val="Vresteksts"/>
        <w:jc w:val="both"/>
        <w:rPr>
          <w:rFonts w:ascii="Times New Roman" w:hAnsi="Times New Roman" w:cs="Times New Roman"/>
          <w:lang w:val="lv-LV"/>
        </w:rPr>
      </w:pPr>
      <w:r w:rsidRPr="003B0ACC">
        <w:rPr>
          <w:rStyle w:val="Vresatsauce"/>
          <w:rFonts w:ascii="Times New Roman" w:hAnsi="Times New Roman" w:cs="Times New Roman"/>
        </w:rPr>
        <w:footnoteRef/>
      </w:r>
      <w:r w:rsidRPr="003B0ACC">
        <w:rPr>
          <w:rFonts w:ascii="Times New Roman" w:hAnsi="Times New Roman" w:cs="Times New Roman"/>
          <w:lang w:val="lv-LV"/>
        </w:rPr>
        <w:t xml:space="preserve"> SIA "AC Konsultācijas</w:t>
      </w:r>
      <w:r>
        <w:rPr>
          <w:rFonts w:ascii="Times New Roman" w:hAnsi="Times New Roman" w:cs="Times New Roman"/>
          <w:lang w:val="lv-LV"/>
        </w:rPr>
        <w:t>"</w:t>
      </w:r>
      <w:r w:rsidRPr="003B0ACC">
        <w:rPr>
          <w:rFonts w:ascii="Times New Roman" w:hAnsi="Times New Roman" w:cs="Times New Roman"/>
          <w:lang w:val="lv-LV"/>
        </w:rPr>
        <w:t xml:space="preserve"> Pētījums par brīvprātīgo darba iespējām un līdzgaitniecības modeļa ieviešanu kriminālsodu izpildē, pieejams: http://petijumi.mk.gov.lv/sites/default/files/file/Brivpratigo_darba_i</w:t>
      </w:r>
      <w:r w:rsidRPr="00FC3FBB">
        <w:rPr>
          <w:rFonts w:ascii="Times New Roman" w:hAnsi="Times New Roman" w:cs="Times New Roman"/>
          <w:lang w:val="lv-LV"/>
        </w:rPr>
        <w:t xml:space="preserve">esp_2.nodevums_2018.pdf </w:t>
      </w:r>
    </w:p>
  </w:footnote>
  <w:footnote w:id="6">
    <w:p w14:paraId="7A7B7236" w14:textId="625624FA" w:rsidR="00846B5E" w:rsidRPr="003B0ACC" w:rsidRDefault="00846B5E" w:rsidP="008673CF">
      <w:pPr>
        <w:pStyle w:val="Vresteksts"/>
        <w:jc w:val="both"/>
        <w:rPr>
          <w:rFonts w:ascii="Times New Roman" w:hAnsi="Times New Roman" w:cs="Times New Roman"/>
          <w:lang w:val="lv-LV"/>
        </w:rPr>
      </w:pPr>
      <w:r w:rsidRPr="003B0ACC">
        <w:rPr>
          <w:rStyle w:val="Vresatsauce"/>
          <w:rFonts w:ascii="Times New Roman" w:hAnsi="Times New Roman" w:cs="Times New Roman"/>
          <w:lang w:val="lv-LV"/>
        </w:rPr>
        <w:footnoteRef/>
      </w:r>
      <w:r w:rsidRPr="003B0ACC">
        <w:rPr>
          <w:rFonts w:ascii="Times New Roman" w:hAnsi="Times New Roman" w:cs="Times New Roman"/>
          <w:lang w:val="lv-LV"/>
        </w:rPr>
        <w:t xml:space="preserve"> Pētījums par brīvprātīgo darba iespējām un līdzgaitniecības modeļa ieviešanu kriminālsodu izpildē, SIA "AC Konsultācijas", Projekts Nr.</w:t>
      </w:r>
      <w:r>
        <w:rPr>
          <w:rFonts w:ascii="Times New Roman" w:hAnsi="Times New Roman" w:cs="Times New Roman"/>
          <w:lang w:val="lv-LV"/>
        </w:rPr>
        <w:t> </w:t>
      </w:r>
      <w:r w:rsidRPr="003B0ACC">
        <w:rPr>
          <w:rFonts w:ascii="Times New Roman" w:hAnsi="Times New Roman" w:cs="Times New Roman"/>
          <w:lang w:val="lv-LV"/>
        </w:rPr>
        <w:t xml:space="preserve">9.1.2.0/16/I/001 "Bijušo ieslodzīto integrāciju sabiedrībā un darba tirgū", Rīga, 2018., </w:t>
      </w:r>
      <w:hyperlink r:id="rId2" w:history="1">
        <w:r w:rsidRPr="00FC3FBB">
          <w:rPr>
            <w:rStyle w:val="Hipersaite"/>
            <w:rFonts w:ascii="Times New Roman" w:hAnsi="Times New Roman" w:cs="Times New Roman"/>
            <w:lang w:val="lv-LV"/>
          </w:rPr>
          <w:t>http://petijumi.mk.gov.lv/sites/default/files/file/Brivpratigo_darba_iesp_2.nodevums_2018.pdf</w:t>
        </w:r>
      </w:hyperlink>
      <w:r w:rsidRPr="003B0ACC">
        <w:rPr>
          <w:rFonts w:ascii="Times New Roman" w:hAnsi="Times New Roman" w:cs="Times New Roman"/>
          <w:lang w:val="lv-LV"/>
        </w:rPr>
        <w:t xml:space="preserve"> </w:t>
      </w:r>
    </w:p>
  </w:footnote>
  <w:footnote w:id="7">
    <w:p w14:paraId="34F6C0D1" w14:textId="348E0CDF" w:rsidR="00846B5E" w:rsidRPr="003B0ACC" w:rsidRDefault="00846B5E">
      <w:pPr>
        <w:pStyle w:val="Vresteksts"/>
        <w:rPr>
          <w:rFonts w:ascii="Times New Roman" w:hAnsi="Times New Roman" w:cs="Times New Roman"/>
          <w:lang w:val="lv-LV"/>
        </w:rPr>
      </w:pPr>
      <w:r w:rsidRPr="003B0ACC">
        <w:rPr>
          <w:rStyle w:val="Vresatsauce"/>
          <w:rFonts w:ascii="Times New Roman" w:hAnsi="Times New Roman" w:cs="Times New Roman"/>
        </w:rPr>
        <w:footnoteRef/>
      </w:r>
      <w:r w:rsidRPr="003B0ACC">
        <w:rPr>
          <w:rFonts w:ascii="Times New Roman" w:hAnsi="Times New Roman" w:cs="Times New Roman"/>
          <w:lang w:val="lv-LV"/>
        </w:rPr>
        <w:t xml:space="preserve"> </w:t>
      </w:r>
      <w:bookmarkStart w:id="3" w:name="_Hlk101917325"/>
      <w:r w:rsidRPr="003B0ACC">
        <w:rPr>
          <w:rFonts w:ascii="Times New Roman" w:hAnsi="Times New Roman" w:cs="Times New Roman"/>
          <w:lang w:val="lv-LV"/>
        </w:rPr>
        <w:t>http://polsis.mk.gov.lv/documents/5343</w:t>
      </w:r>
      <w:bookmarkEnd w:id="3"/>
    </w:p>
  </w:footnote>
  <w:footnote w:id="8">
    <w:p w14:paraId="286AC6F2" w14:textId="40BA9107" w:rsidR="00846B5E" w:rsidRPr="003B0ACC" w:rsidRDefault="00846B5E">
      <w:pPr>
        <w:pStyle w:val="Vresteksts"/>
        <w:rPr>
          <w:rFonts w:ascii="Times New Roman" w:hAnsi="Times New Roman" w:cs="Times New Roman"/>
          <w:lang w:val="lv-LV"/>
        </w:rPr>
      </w:pPr>
      <w:r w:rsidRPr="00FC3FBB">
        <w:rPr>
          <w:rStyle w:val="Vresatsauce"/>
          <w:rFonts w:ascii="Times New Roman" w:hAnsi="Times New Roman" w:cs="Times New Roman"/>
        </w:rPr>
        <w:footnoteRef/>
      </w:r>
      <w:r w:rsidRPr="00FC3FBB">
        <w:rPr>
          <w:rFonts w:ascii="Times New Roman" w:hAnsi="Times New Roman" w:cs="Times New Roman"/>
          <w:lang w:val="lv-LV"/>
        </w:rPr>
        <w:t xml:space="preserve"> http://polsis.mk.gov.lv/documents/5343</w:t>
      </w:r>
    </w:p>
  </w:footnote>
  <w:footnote w:id="9">
    <w:p w14:paraId="39BFA2F2" w14:textId="77777777" w:rsidR="00846B5E" w:rsidRPr="003B0ACC" w:rsidRDefault="00846B5E" w:rsidP="00BC67EC">
      <w:pPr>
        <w:pStyle w:val="Vresteksts"/>
        <w:rPr>
          <w:rFonts w:ascii="Times New Roman" w:hAnsi="Times New Roman" w:cs="Times New Roman"/>
          <w:lang w:val="lv-LV"/>
        </w:rPr>
      </w:pPr>
      <w:r w:rsidRPr="00FC3FBB">
        <w:rPr>
          <w:rStyle w:val="Vresatsauce"/>
          <w:rFonts w:ascii="Times New Roman" w:hAnsi="Times New Roman" w:cs="Times New Roman"/>
        </w:rPr>
        <w:footnoteRef/>
      </w:r>
      <w:r w:rsidRPr="00FC3FBB">
        <w:rPr>
          <w:rFonts w:ascii="Times New Roman" w:hAnsi="Times New Roman" w:cs="Times New Roman"/>
          <w:lang w:val="lv-LV"/>
        </w:rPr>
        <w:t xml:space="preserve"> http://polsis.mk.gov.lv/documents/5343</w:t>
      </w:r>
    </w:p>
  </w:footnote>
  <w:footnote w:id="10">
    <w:p w14:paraId="6AED4A31" w14:textId="77777777" w:rsidR="00846B5E" w:rsidRPr="003B0ACC" w:rsidRDefault="00846B5E" w:rsidP="00E41F67">
      <w:pPr>
        <w:pStyle w:val="Vresteksts"/>
        <w:rPr>
          <w:rFonts w:ascii="Times New Roman" w:hAnsi="Times New Roman" w:cs="Times New Roman"/>
          <w:lang w:val="lv-LV"/>
        </w:rPr>
      </w:pPr>
      <w:r w:rsidRPr="00FC3FBB">
        <w:rPr>
          <w:rStyle w:val="Vresatsauce"/>
          <w:rFonts w:ascii="Times New Roman" w:hAnsi="Times New Roman" w:cs="Times New Roman"/>
        </w:rPr>
        <w:footnoteRef/>
      </w:r>
      <w:r w:rsidRPr="00FC3FBB">
        <w:rPr>
          <w:rFonts w:ascii="Times New Roman" w:hAnsi="Times New Roman" w:cs="Times New Roman"/>
          <w:lang w:val="lv-LV"/>
        </w:rPr>
        <w:t xml:space="preserve"> http://polsis.mk.gov.lv/documents/5343</w:t>
      </w:r>
    </w:p>
  </w:footnote>
  <w:footnote w:id="11">
    <w:p w14:paraId="137D3523" w14:textId="77777777" w:rsidR="00846B5E" w:rsidRPr="003B0ACC" w:rsidRDefault="00846B5E" w:rsidP="00B8636A">
      <w:pPr>
        <w:pStyle w:val="Vresteksts"/>
        <w:rPr>
          <w:rFonts w:ascii="Times New Roman" w:hAnsi="Times New Roman" w:cs="Times New Roman"/>
          <w:lang w:val="lv-LV"/>
        </w:rPr>
      </w:pPr>
      <w:r w:rsidRPr="00FC3FBB">
        <w:rPr>
          <w:rStyle w:val="Vresatsauce"/>
          <w:rFonts w:ascii="Times New Roman" w:hAnsi="Times New Roman" w:cs="Times New Roman"/>
        </w:rPr>
        <w:footnoteRef/>
      </w:r>
      <w:r w:rsidRPr="00FC3FBB">
        <w:rPr>
          <w:rFonts w:ascii="Times New Roman" w:hAnsi="Times New Roman" w:cs="Times New Roman"/>
          <w:lang w:val="lv-LV"/>
        </w:rPr>
        <w:t xml:space="preserve"> http://polsis.mk.gov.lv/documents/5343</w:t>
      </w:r>
    </w:p>
  </w:footnote>
  <w:footnote w:id="12">
    <w:p w14:paraId="71C73382" w14:textId="02F4F9BB" w:rsidR="00846B5E" w:rsidRPr="00FC3FBB" w:rsidRDefault="00846B5E">
      <w:pPr>
        <w:pStyle w:val="Vresteksts"/>
        <w:rPr>
          <w:rFonts w:ascii="Times New Roman" w:hAnsi="Times New Roman" w:cs="Times New Roman"/>
          <w:lang w:val="lv-LV"/>
        </w:rPr>
      </w:pPr>
      <w:r w:rsidRPr="00FC3FBB">
        <w:rPr>
          <w:rStyle w:val="Vresatsauce"/>
          <w:rFonts w:ascii="Times New Roman" w:hAnsi="Times New Roman" w:cs="Times New Roman"/>
        </w:rPr>
        <w:footnoteRef/>
      </w:r>
      <w:r w:rsidRPr="00FC3FBB">
        <w:rPr>
          <w:rFonts w:ascii="Times New Roman" w:hAnsi="Times New Roman" w:cs="Times New Roman"/>
          <w:lang w:val="lv-LV"/>
        </w:rPr>
        <w:t xml:space="preserve"> </w:t>
      </w:r>
      <w:hyperlink r:id="rId3" w:history="1">
        <w:r w:rsidRPr="00FC3FBB">
          <w:rPr>
            <w:rStyle w:val="Hipersaite"/>
            <w:rFonts w:ascii="Times New Roman" w:hAnsi="Times New Roman" w:cs="Times New Roman"/>
            <w:lang w:val="lv-LV"/>
          </w:rPr>
          <w:t>https://www.tiesibsargs.lv/uploads/content/legacy/Ka_maza_telefonsaruna_var_veikt_lielu_darbu_2015.pdf</w:t>
        </w:r>
      </w:hyperlink>
      <w:r w:rsidRPr="00FC3FBB">
        <w:rPr>
          <w:rFonts w:ascii="Times New Roman" w:hAnsi="Times New Roman" w:cs="Times New Roman"/>
          <w:lang w:val="lv-LV"/>
        </w:rPr>
        <w:t xml:space="preserve"> </w:t>
      </w:r>
    </w:p>
  </w:footnote>
  <w:footnote w:id="13">
    <w:p w14:paraId="30D68992" w14:textId="77777777" w:rsidR="00846B5E" w:rsidRPr="003B0ACC" w:rsidRDefault="00846B5E" w:rsidP="006B49EC">
      <w:pPr>
        <w:pStyle w:val="Vresteksts"/>
        <w:jc w:val="both"/>
        <w:rPr>
          <w:rFonts w:ascii="Times New Roman" w:hAnsi="Times New Roman" w:cs="Times New Roman"/>
          <w:lang w:val="lv-LV"/>
        </w:rPr>
      </w:pPr>
      <w:r w:rsidRPr="00FC3FBB">
        <w:rPr>
          <w:rStyle w:val="Vresatsauce"/>
          <w:rFonts w:ascii="Times New Roman" w:hAnsi="Times New Roman" w:cs="Times New Roman"/>
          <w:lang w:val="lv-LV"/>
        </w:rPr>
        <w:footnoteRef/>
      </w:r>
      <w:r w:rsidRPr="00FC3FBB">
        <w:rPr>
          <w:rFonts w:ascii="Times New Roman" w:hAnsi="Times New Roman" w:cs="Times New Roman"/>
          <w:lang w:val="lv-LV"/>
        </w:rPr>
        <w:t xml:space="preserve"> </w:t>
      </w:r>
      <w:r w:rsidRPr="00673A96">
        <w:rPr>
          <w:rFonts w:ascii="Times New Roman" w:hAnsi="Times New Roman" w:cs="Times New Roman"/>
          <w:i/>
          <w:iCs/>
          <w:lang w:val="en-GB"/>
        </w:rPr>
        <w:t>Cens expert survey on extremism report 2 current priorities in counter-terrorism and prevention</w:t>
      </w:r>
      <w:r w:rsidRPr="00FC3FBB">
        <w:rPr>
          <w:rFonts w:ascii="Times New Roman" w:hAnsi="Times New Roman" w:cs="Times New Roman"/>
          <w:lang w:val="en-GB"/>
        </w:rPr>
        <w:t xml:space="preserve">, </w:t>
      </w:r>
      <w:r w:rsidRPr="00673A96">
        <w:rPr>
          <w:rFonts w:ascii="Times New Roman" w:hAnsi="Times New Roman" w:cs="Times New Roman"/>
          <w:i/>
          <w:iCs/>
          <w:lang w:val="en-GB"/>
        </w:rPr>
        <w:t>Cameron Sumpter, July</w:t>
      </w:r>
      <w:r w:rsidRPr="00FC3FBB">
        <w:rPr>
          <w:rFonts w:ascii="Times New Roman" w:hAnsi="Times New Roman" w:cs="Times New Roman"/>
          <w:lang w:val="en-GB"/>
        </w:rPr>
        <w:t xml:space="preserve"> 2021</w:t>
      </w:r>
    </w:p>
  </w:footnote>
  <w:footnote w:id="14">
    <w:p w14:paraId="31687251" w14:textId="5B72473B" w:rsidR="00846B5E" w:rsidRPr="003B0ACC" w:rsidRDefault="00846B5E" w:rsidP="007A5AB1">
      <w:pPr>
        <w:pStyle w:val="Vresteksts"/>
        <w:jc w:val="both"/>
        <w:rPr>
          <w:rFonts w:ascii="Times New Roman" w:hAnsi="Times New Roman" w:cs="Times New Roman"/>
          <w:lang w:val="lv-LV"/>
        </w:rPr>
      </w:pPr>
      <w:r w:rsidRPr="00FC3FBB">
        <w:rPr>
          <w:rStyle w:val="Vresatsauce"/>
          <w:rFonts w:ascii="Times New Roman" w:hAnsi="Times New Roman" w:cs="Times New Roman"/>
          <w:lang w:val="lv-LV"/>
        </w:rPr>
        <w:footnoteRef/>
      </w:r>
      <w:r w:rsidRPr="00FC3FBB">
        <w:rPr>
          <w:rFonts w:ascii="Times New Roman" w:hAnsi="Times New Roman" w:cs="Times New Roman"/>
          <w:lang w:val="lv-LV"/>
        </w:rPr>
        <w:t xml:space="preserve"> </w:t>
      </w:r>
      <w:bookmarkStart w:id="5" w:name="_Hlk101918069"/>
      <w:r w:rsidRPr="00FC3FBB">
        <w:rPr>
          <w:rFonts w:ascii="Times New Roman" w:hAnsi="Times New Roman" w:cs="Times New Roman"/>
          <w:lang w:val="lv-LV"/>
        </w:rPr>
        <w:t xml:space="preserve">Sabiedriskās domas pētījums par labās prakses popularizēšanas pasākumiem stereotipu mainīšanai par bijušajiem ieslodzītajiem, SIA </w:t>
      </w:r>
      <w:r>
        <w:rPr>
          <w:rFonts w:ascii="Times New Roman" w:hAnsi="Times New Roman" w:cs="Times New Roman"/>
          <w:lang w:val="lv-LV"/>
        </w:rPr>
        <w:t>"</w:t>
      </w:r>
      <w:r w:rsidRPr="00FC3FBB">
        <w:rPr>
          <w:rFonts w:ascii="Times New Roman" w:hAnsi="Times New Roman" w:cs="Times New Roman"/>
          <w:lang w:val="lv-LV"/>
        </w:rPr>
        <w:t>Comperio</w:t>
      </w:r>
      <w:r>
        <w:rPr>
          <w:rFonts w:ascii="Times New Roman" w:hAnsi="Times New Roman" w:cs="Times New Roman"/>
          <w:lang w:val="lv-LV"/>
        </w:rPr>
        <w:t>"</w:t>
      </w:r>
      <w:r w:rsidRPr="00FC3FBB">
        <w:rPr>
          <w:rFonts w:ascii="Times New Roman" w:hAnsi="Times New Roman" w:cs="Times New Roman"/>
          <w:lang w:val="lv-LV"/>
        </w:rPr>
        <w:t xml:space="preserve"> un nodibinājums </w:t>
      </w:r>
      <w:r>
        <w:rPr>
          <w:rFonts w:ascii="Times New Roman" w:hAnsi="Times New Roman" w:cs="Times New Roman"/>
          <w:lang w:val="lv-LV"/>
        </w:rPr>
        <w:t>"</w:t>
      </w:r>
      <w:r w:rsidRPr="00FC3FBB">
        <w:rPr>
          <w:rFonts w:ascii="Times New Roman" w:hAnsi="Times New Roman" w:cs="Times New Roman"/>
          <w:lang w:val="lv-LV"/>
        </w:rPr>
        <w:t>Baltic Institute of Social Sciences</w:t>
      </w:r>
      <w:r>
        <w:rPr>
          <w:rFonts w:ascii="Times New Roman" w:hAnsi="Times New Roman" w:cs="Times New Roman"/>
          <w:lang w:val="lv-LV"/>
        </w:rPr>
        <w:t>"</w:t>
      </w:r>
      <w:r w:rsidRPr="00FC3FBB">
        <w:rPr>
          <w:rFonts w:ascii="Times New Roman" w:hAnsi="Times New Roman" w:cs="Times New Roman"/>
          <w:lang w:val="lv-LV"/>
        </w:rPr>
        <w:t xml:space="preserve">, Ieslodzījuma vietu pārvaldes Eiropas Sociālā fonda projekta </w:t>
      </w:r>
      <w:r>
        <w:rPr>
          <w:rFonts w:ascii="Times New Roman" w:hAnsi="Times New Roman" w:cs="Times New Roman"/>
          <w:lang w:val="lv-LV"/>
        </w:rPr>
        <w:t>"</w:t>
      </w:r>
      <w:r w:rsidRPr="00FC3FBB">
        <w:rPr>
          <w:rFonts w:ascii="Times New Roman" w:hAnsi="Times New Roman" w:cs="Times New Roman"/>
          <w:lang w:val="lv-LV"/>
        </w:rPr>
        <w:t>Resocializācijas sistēmas efektivitātes paaugstināšana</w:t>
      </w:r>
      <w:r>
        <w:rPr>
          <w:rFonts w:ascii="Times New Roman" w:hAnsi="Times New Roman" w:cs="Times New Roman"/>
          <w:lang w:val="lv-LV"/>
        </w:rPr>
        <w:t>"</w:t>
      </w:r>
      <w:r w:rsidRPr="00FC3FBB">
        <w:rPr>
          <w:rFonts w:ascii="Times New Roman" w:hAnsi="Times New Roman" w:cs="Times New Roman"/>
          <w:lang w:val="lv-LV"/>
        </w:rPr>
        <w:t xml:space="preserve"> (Id. Nr.</w:t>
      </w:r>
      <w:r>
        <w:rPr>
          <w:rFonts w:ascii="Times New Roman" w:hAnsi="Times New Roman" w:cs="Times New Roman"/>
          <w:lang w:val="lv-LV"/>
        </w:rPr>
        <w:t> </w:t>
      </w:r>
      <w:r w:rsidRPr="00FC3FBB">
        <w:rPr>
          <w:rFonts w:ascii="Times New Roman" w:hAnsi="Times New Roman" w:cs="Times New Roman"/>
          <w:lang w:val="lv-LV"/>
        </w:rPr>
        <w:t>9.1.3.0/16/I/001) aktivitāšu ietvaros, Rīga, 2018.</w:t>
      </w:r>
      <w:r w:rsidRPr="00AB4455">
        <w:rPr>
          <w:rFonts w:ascii="Times New Roman" w:hAnsi="Times New Roman" w:cs="Times New Roman"/>
          <w:lang w:val="lv-LV"/>
        </w:rPr>
        <w:t xml:space="preserve"> pieejams: </w:t>
      </w:r>
      <w:r w:rsidRPr="00FC3FBB">
        <w:rPr>
          <w:rFonts w:ascii="Times New Roman" w:hAnsi="Times New Roman" w:cs="Times New Roman"/>
          <w:lang w:val="lv-LV"/>
        </w:rPr>
        <w:t>http://petijumi.mk.gov.lv/node/3095</w:t>
      </w:r>
      <w:bookmarkEnd w:id="5"/>
    </w:p>
  </w:footnote>
  <w:footnote w:id="15">
    <w:p w14:paraId="1D603354" w14:textId="5FFDB441" w:rsidR="00846B5E" w:rsidRPr="003B0ACC" w:rsidRDefault="00846B5E" w:rsidP="00ED7E53">
      <w:pPr>
        <w:pStyle w:val="Vresteksts"/>
        <w:jc w:val="both"/>
        <w:rPr>
          <w:rFonts w:ascii="Times New Roman" w:hAnsi="Times New Roman" w:cs="Times New Roman"/>
          <w:lang w:val="lv-LV"/>
        </w:rPr>
      </w:pPr>
      <w:r w:rsidRPr="00FC3FBB">
        <w:rPr>
          <w:rStyle w:val="Vresatsauce"/>
          <w:rFonts w:ascii="Times New Roman" w:hAnsi="Times New Roman" w:cs="Times New Roman"/>
          <w:lang w:val="lv-LV"/>
        </w:rPr>
        <w:footnoteRef/>
      </w:r>
      <w:r w:rsidRPr="00FC3FBB">
        <w:rPr>
          <w:rFonts w:ascii="Times New Roman" w:hAnsi="Times New Roman" w:cs="Times New Roman"/>
          <w:lang w:val="lv-LV"/>
        </w:rPr>
        <w:t xml:space="preserve"> Tirgus un sabiedriskās domas pētījumu centrs SKDS, 02.2006. </w:t>
      </w:r>
      <w:r>
        <w:rPr>
          <w:rFonts w:ascii="Times New Roman" w:hAnsi="Times New Roman" w:cs="Times New Roman"/>
          <w:lang w:val="lv-LV"/>
        </w:rPr>
        <w:t>"</w:t>
      </w:r>
      <w:r w:rsidRPr="00FC3FBB">
        <w:rPr>
          <w:rFonts w:ascii="Times New Roman" w:hAnsi="Times New Roman" w:cs="Times New Roman"/>
          <w:lang w:val="lv-LV"/>
        </w:rPr>
        <w:t>Sabiedrības attieksme pret Valsts probācijas</w:t>
      </w:r>
      <w:r>
        <w:rPr>
          <w:rFonts w:ascii="Times New Roman" w:hAnsi="Times New Roman" w:cs="Times New Roman"/>
          <w:lang w:val="lv-LV"/>
        </w:rPr>
        <w:t xml:space="preserve"> </w:t>
      </w:r>
      <w:r w:rsidRPr="003B0ACC">
        <w:rPr>
          <w:rFonts w:ascii="Times New Roman" w:hAnsi="Times New Roman" w:cs="Times New Roman"/>
          <w:lang w:val="lv-LV"/>
        </w:rPr>
        <w:t>dienestu un bijušajiem ieslodzītajiem</w:t>
      </w:r>
      <w:r>
        <w:rPr>
          <w:rFonts w:ascii="Times New Roman" w:hAnsi="Times New Roman" w:cs="Times New Roman"/>
          <w:lang w:val="lv-LV"/>
        </w:rPr>
        <w:t>"</w:t>
      </w:r>
    </w:p>
  </w:footnote>
  <w:footnote w:id="16">
    <w:p w14:paraId="748F2257" w14:textId="5A97DC20" w:rsidR="00846B5E" w:rsidRPr="00846B5E" w:rsidRDefault="00846B5E">
      <w:pPr>
        <w:pStyle w:val="Vresteksts"/>
        <w:rPr>
          <w:lang w:val="lv-LV"/>
        </w:rPr>
      </w:pPr>
      <w:r>
        <w:rPr>
          <w:rStyle w:val="Vresatsauce"/>
        </w:rPr>
        <w:footnoteRef/>
      </w:r>
      <w:r w:rsidRPr="00C50F0D">
        <w:rPr>
          <w:lang w:val="lv-LV"/>
        </w:rPr>
        <w:t xml:space="preserve"> </w:t>
      </w:r>
      <w:r w:rsidRPr="00FC3FBB">
        <w:rPr>
          <w:rFonts w:ascii="Times New Roman" w:hAnsi="Times New Roman" w:cs="Times New Roman"/>
          <w:lang w:val="lv-LV"/>
        </w:rPr>
        <w:t xml:space="preserve">Sabiedriskās domas pētījums par labās prakses popularizēšanas pasākumiem stereotipu mainīšanai par bijušajiem ieslodzītajiem, SIA </w:t>
      </w:r>
      <w:r>
        <w:rPr>
          <w:rFonts w:ascii="Times New Roman" w:hAnsi="Times New Roman" w:cs="Times New Roman"/>
          <w:lang w:val="lv-LV"/>
        </w:rPr>
        <w:t>"</w:t>
      </w:r>
      <w:r w:rsidRPr="00FC3FBB">
        <w:rPr>
          <w:rFonts w:ascii="Times New Roman" w:hAnsi="Times New Roman" w:cs="Times New Roman"/>
          <w:lang w:val="lv-LV"/>
        </w:rPr>
        <w:t>Comperio</w:t>
      </w:r>
      <w:r>
        <w:rPr>
          <w:rFonts w:ascii="Times New Roman" w:hAnsi="Times New Roman" w:cs="Times New Roman"/>
          <w:lang w:val="lv-LV"/>
        </w:rPr>
        <w:t>"</w:t>
      </w:r>
      <w:r w:rsidRPr="00FC3FBB">
        <w:rPr>
          <w:rFonts w:ascii="Times New Roman" w:hAnsi="Times New Roman" w:cs="Times New Roman"/>
          <w:lang w:val="lv-LV"/>
        </w:rPr>
        <w:t xml:space="preserve"> un nodibinājums </w:t>
      </w:r>
      <w:r>
        <w:rPr>
          <w:rFonts w:ascii="Times New Roman" w:hAnsi="Times New Roman" w:cs="Times New Roman"/>
          <w:lang w:val="lv-LV"/>
        </w:rPr>
        <w:t>"</w:t>
      </w:r>
      <w:r w:rsidRPr="00FC3FBB">
        <w:rPr>
          <w:rFonts w:ascii="Times New Roman" w:hAnsi="Times New Roman" w:cs="Times New Roman"/>
          <w:lang w:val="lv-LV"/>
        </w:rPr>
        <w:t>Baltic Institute of Social Sciences</w:t>
      </w:r>
      <w:r>
        <w:rPr>
          <w:rFonts w:ascii="Times New Roman" w:hAnsi="Times New Roman" w:cs="Times New Roman"/>
          <w:lang w:val="lv-LV"/>
        </w:rPr>
        <w:t>"</w:t>
      </w:r>
      <w:r w:rsidRPr="00FC3FBB">
        <w:rPr>
          <w:rFonts w:ascii="Times New Roman" w:hAnsi="Times New Roman" w:cs="Times New Roman"/>
          <w:lang w:val="lv-LV"/>
        </w:rPr>
        <w:t xml:space="preserve">, Ieslodzījuma vietu pārvaldes Eiropas Sociālā fonda projekta </w:t>
      </w:r>
      <w:r>
        <w:rPr>
          <w:rFonts w:ascii="Times New Roman" w:hAnsi="Times New Roman" w:cs="Times New Roman"/>
          <w:lang w:val="lv-LV"/>
        </w:rPr>
        <w:t>"</w:t>
      </w:r>
      <w:r w:rsidRPr="00FC3FBB">
        <w:rPr>
          <w:rFonts w:ascii="Times New Roman" w:hAnsi="Times New Roman" w:cs="Times New Roman"/>
          <w:lang w:val="lv-LV"/>
        </w:rPr>
        <w:t>Resocializācijas sistēmas efektivitātes paaugstināšana</w:t>
      </w:r>
      <w:r>
        <w:rPr>
          <w:rFonts w:ascii="Times New Roman" w:hAnsi="Times New Roman" w:cs="Times New Roman"/>
          <w:lang w:val="lv-LV"/>
        </w:rPr>
        <w:t>"</w:t>
      </w:r>
      <w:r w:rsidRPr="00FC3FBB">
        <w:rPr>
          <w:rFonts w:ascii="Times New Roman" w:hAnsi="Times New Roman" w:cs="Times New Roman"/>
          <w:lang w:val="lv-LV"/>
        </w:rPr>
        <w:t xml:space="preserve"> (Id. Nr.</w:t>
      </w:r>
      <w:r>
        <w:rPr>
          <w:rFonts w:ascii="Times New Roman" w:hAnsi="Times New Roman" w:cs="Times New Roman"/>
          <w:lang w:val="lv-LV"/>
        </w:rPr>
        <w:t> </w:t>
      </w:r>
      <w:r w:rsidRPr="00FC3FBB">
        <w:rPr>
          <w:rFonts w:ascii="Times New Roman" w:hAnsi="Times New Roman" w:cs="Times New Roman"/>
          <w:lang w:val="lv-LV"/>
        </w:rPr>
        <w:t>9.1.3.0/16/I/001) aktivitāšu ietvaros, Rīga, 2018.</w:t>
      </w:r>
      <w:r w:rsidRPr="00AB4455">
        <w:rPr>
          <w:rFonts w:ascii="Times New Roman" w:hAnsi="Times New Roman" w:cs="Times New Roman"/>
          <w:lang w:val="lv-LV"/>
        </w:rPr>
        <w:t xml:space="preserve"> pieejams: </w:t>
      </w:r>
      <w:r w:rsidRPr="00FC3FBB">
        <w:rPr>
          <w:rFonts w:ascii="Times New Roman" w:hAnsi="Times New Roman" w:cs="Times New Roman"/>
          <w:lang w:val="lv-LV"/>
        </w:rPr>
        <w:t>http://petijumi.mk.gov.lv/node/3095</w:t>
      </w:r>
    </w:p>
  </w:footnote>
  <w:footnote w:id="17">
    <w:p w14:paraId="748CC586" w14:textId="01D62498" w:rsidR="00846B5E" w:rsidRPr="003B0ACC" w:rsidRDefault="00846B5E" w:rsidP="00673A96">
      <w:pPr>
        <w:pStyle w:val="Vresteksts"/>
        <w:jc w:val="both"/>
        <w:rPr>
          <w:rFonts w:ascii="Times New Roman" w:hAnsi="Times New Roman" w:cs="Times New Roman"/>
          <w:lang w:val="lv-LV"/>
        </w:rPr>
      </w:pPr>
      <w:r w:rsidRPr="00FC3FBB">
        <w:rPr>
          <w:rStyle w:val="Vresatsauce"/>
          <w:rFonts w:ascii="Times New Roman" w:hAnsi="Times New Roman" w:cs="Times New Roman"/>
        </w:rPr>
        <w:footnoteRef/>
      </w:r>
      <w:r w:rsidRPr="00FC3FBB">
        <w:rPr>
          <w:rFonts w:ascii="Times New Roman" w:hAnsi="Times New Roman" w:cs="Times New Roman"/>
          <w:lang w:val="lv-LV"/>
        </w:rPr>
        <w:t xml:space="preserve"> Pētījums "Par Krimināllikuma regulējumu attiecībā uz preventīvo uzraudzību un preventīvo aizturēšanu citās valstīs un Latvijas likumdošanas izpēte šajā kontekstā", http://petijumi.mk.gov.lv/node/2894</w:t>
      </w:r>
    </w:p>
  </w:footnote>
  <w:footnote w:id="18">
    <w:p w14:paraId="58E7DE67" w14:textId="292402C0" w:rsidR="00846B5E" w:rsidRPr="00AB4455" w:rsidRDefault="00846B5E" w:rsidP="00846B5E">
      <w:pPr>
        <w:pStyle w:val="Vresteksts"/>
        <w:jc w:val="both"/>
        <w:rPr>
          <w:rFonts w:ascii="Times New Roman" w:hAnsi="Times New Roman" w:cs="Times New Roman"/>
          <w:lang w:val="lv-LV"/>
        </w:rPr>
      </w:pPr>
      <w:r w:rsidRPr="00AB4455">
        <w:rPr>
          <w:rStyle w:val="Vresatsauce"/>
          <w:rFonts w:ascii="Times New Roman" w:hAnsi="Times New Roman" w:cs="Times New Roman"/>
        </w:rPr>
        <w:footnoteRef/>
      </w:r>
      <w:r w:rsidRPr="00AB4455">
        <w:rPr>
          <w:rFonts w:ascii="Times New Roman" w:hAnsi="Times New Roman" w:cs="Times New Roman"/>
          <w:lang w:val="lv-LV"/>
        </w:rPr>
        <w:t xml:space="preserve"> </w:t>
      </w:r>
      <w:r w:rsidRPr="003B0ACC">
        <w:rPr>
          <w:rFonts w:ascii="Times New Roman" w:hAnsi="Times New Roman" w:cs="Times New Roman"/>
          <w:lang w:val="lv-LV"/>
        </w:rPr>
        <w:t xml:space="preserve">Mērķgrupu bezdarbnieki pārskata gada beigās, NVA publiskais pārskats, pieejams: </w:t>
      </w:r>
      <w:hyperlink r:id="rId4" w:history="1">
        <w:r w:rsidRPr="00FC3FBB">
          <w:rPr>
            <w:rStyle w:val="Hipersaite"/>
            <w:rFonts w:ascii="Times New Roman" w:hAnsi="Times New Roman" w:cs="Times New Roman"/>
            <w:lang w:val="lv-LV"/>
          </w:rPr>
          <w:t>https://www.nva.gov.lv/lv/publikacijas-un-parskati</w:t>
        </w:r>
      </w:hyperlink>
      <w:r w:rsidRPr="003B0ACC">
        <w:rPr>
          <w:rFonts w:ascii="Times New Roman" w:hAnsi="Times New Roman" w:cs="Times New Roman"/>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0636056"/>
      <w:docPartObj>
        <w:docPartGallery w:val="Page Numbers (Top of Page)"/>
        <w:docPartUnique/>
      </w:docPartObj>
    </w:sdtPr>
    <w:sdtEndPr>
      <w:rPr>
        <w:rFonts w:ascii="Times New Roman" w:hAnsi="Times New Roman" w:cs="Times New Roman"/>
        <w:sz w:val="24"/>
        <w:szCs w:val="24"/>
      </w:rPr>
    </w:sdtEndPr>
    <w:sdtContent>
      <w:p w14:paraId="78026AA1" w14:textId="5FD772C4" w:rsidR="00846B5E" w:rsidRPr="00673A96" w:rsidRDefault="00846B5E">
        <w:pPr>
          <w:pStyle w:val="Galvene"/>
          <w:jc w:val="center"/>
          <w:rPr>
            <w:rFonts w:ascii="Times New Roman" w:hAnsi="Times New Roman" w:cs="Times New Roman"/>
            <w:sz w:val="24"/>
            <w:szCs w:val="24"/>
          </w:rPr>
        </w:pPr>
        <w:r w:rsidRPr="00673A96">
          <w:rPr>
            <w:rFonts w:ascii="Times New Roman" w:hAnsi="Times New Roman" w:cs="Times New Roman"/>
            <w:sz w:val="24"/>
            <w:szCs w:val="24"/>
          </w:rPr>
          <w:fldChar w:fldCharType="begin"/>
        </w:r>
        <w:r w:rsidRPr="00673A96">
          <w:rPr>
            <w:rFonts w:ascii="Times New Roman" w:hAnsi="Times New Roman" w:cs="Times New Roman"/>
            <w:sz w:val="24"/>
            <w:szCs w:val="24"/>
          </w:rPr>
          <w:instrText>PAGE   \* MERGEFORMAT</w:instrText>
        </w:r>
        <w:r w:rsidRPr="00673A96">
          <w:rPr>
            <w:rFonts w:ascii="Times New Roman" w:hAnsi="Times New Roman" w:cs="Times New Roman"/>
            <w:sz w:val="24"/>
            <w:szCs w:val="24"/>
          </w:rPr>
          <w:fldChar w:fldCharType="separate"/>
        </w:r>
        <w:r w:rsidR="00C50F0D" w:rsidRPr="00C50F0D">
          <w:rPr>
            <w:rFonts w:ascii="Times New Roman" w:hAnsi="Times New Roman" w:cs="Times New Roman"/>
            <w:noProof/>
            <w:sz w:val="24"/>
            <w:szCs w:val="24"/>
            <w:lang w:val="lv-LV"/>
          </w:rPr>
          <w:t>30</w:t>
        </w:r>
        <w:r w:rsidRPr="00673A96">
          <w:rPr>
            <w:rFonts w:ascii="Times New Roman" w:hAnsi="Times New Roman" w:cs="Times New Roman"/>
            <w:sz w:val="24"/>
            <w:szCs w:val="24"/>
          </w:rPr>
          <w:fldChar w:fldCharType="end"/>
        </w:r>
      </w:p>
    </w:sdtContent>
  </w:sdt>
  <w:p w14:paraId="64AA768D" w14:textId="77777777" w:rsidR="00846B5E" w:rsidRDefault="00846B5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E6ACA"/>
    <w:multiLevelType w:val="hybridMultilevel"/>
    <w:tmpl w:val="9522D67C"/>
    <w:lvl w:ilvl="0" w:tplc="76DEBB64">
      <w:numFmt w:val="bullet"/>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6F76DC7"/>
    <w:multiLevelType w:val="multilevel"/>
    <w:tmpl w:val="060A1CB2"/>
    <w:lvl w:ilvl="0">
      <w:start w:val="1"/>
      <w:numFmt w:val="decimal"/>
      <w:lvlText w:val="%1."/>
      <w:lvlJc w:val="left"/>
      <w:pPr>
        <w:ind w:left="745" w:hanging="360"/>
      </w:pPr>
      <w:rPr>
        <w:rFonts w:ascii="Times New Roman" w:eastAsiaTheme="minorHAnsi" w:hAnsi="Times New Roman" w:cstheme="minorBidi"/>
      </w:rPr>
    </w:lvl>
    <w:lvl w:ilvl="1">
      <w:start w:val="1"/>
      <w:numFmt w:val="decimal"/>
      <w:isLgl/>
      <w:lvlText w:val="%1.%2."/>
      <w:lvlJc w:val="left"/>
      <w:pPr>
        <w:ind w:left="850" w:hanging="465"/>
      </w:pPr>
      <w:rPr>
        <w:rFonts w:hint="default"/>
      </w:rPr>
    </w:lvl>
    <w:lvl w:ilvl="2">
      <w:start w:val="1"/>
      <w:numFmt w:val="decimal"/>
      <w:isLgl/>
      <w:lvlText w:val="%1.%2.%3."/>
      <w:lvlJc w:val="left"/>
      <w:pPr>
        <w:ind w:left="1105" w:hanging="720"/>
      </w:pPr>
      <w:rPr>
        <w:rFonts w:hint="default"/>
      </w:rPr>
    </w:lvl>
    <w:lvl w:ilvl="3">
      <w:start w:val="1"/>
      <w:numFmt w:val="decimal"/>
      <w:isLgl/>
      <w:lvlText w:val="%1.%2.%3.%4."/>
      <w:lvlJc w:val="left"/>
      <w:pPr>
        <w:ind w:left="1105" w:hanging="720"/>
      </w:pPr>
      <w:rPr>
        <w:rFonts w:hint="default"/>
      </w:rPr>
    </w:lvl>
    <w:lvl w:ilvl="4">
      <w:start w:val="1"/>
      <w:numFmt w:val="decimal"/>
      <w:isLgl/>
      <w:lvlText w:val="%1.%2.%3.%4.%5."/>
      <w:lvlJc w:val="left"/>
      <w:pPr>
        <w:ind w:left="1465" w:hanging="1080"/>
      </w:pPr>
      <w:rPr>
        <w:rFonts w:hint="default"/>
      </w:rPr>
    </w:lvl>
    <w:lvl w:ilvl="5">
      <w:start w:val="1"/>
      <w:numFmt w:val="decimal"/>
      <w:isLgl/>
      <w:lvlText w:val="%1.%2.%3.%4.%5.%6."/>
      <w:lvlJc w:val="left"/>
      <w:pPr>
        <w:ind w:left="1465" w:hanging="1080"/>
      </w:pPr>
      <w:rPr>
        <w:rFonts w:hint="default"/>
      </w:rPr>
    </w:lvl>
    <w:lvl w:ilvl="6">
      <w:start w:val="1"/>
      <w:numFmt w:val="decimal"/>
      <w:isLgl/>
      <w:lvlText w:val="%1.%2.%3.%4.%5.%6.%7."/>
      <w:lvlJc w:val="left"/>
      <w:pPr>
        <w:ind w:left="1825" w:hanging="1440"/>
      </w:pPr>
      <w:rPr>
        <w:rFonts w:hint="default"/>
      </w:rPr>
    </w:lvl>
    <w:lvl w:ilvl="7">
      <w:start w:val="1"/>
      <w:numFmt w:val="decimal"/>
      <w:isLgl/>
      <w:lvlText w:val="%1.%2.%3.%4.%5.%6.%7.%8."/>
      <w:lvlJc w:val="left"/>
      <w:pPr>
        <w:ind w:left="1825" w:hanging="1440"/>
      </w:pPr>
      <w:rPr>
        <w:rFonts w:hint="default"/>
      </w:rPr>
    </w:lvl>
    <w:lvl w:ilvl="8">
      <w:start w:val="1"/>
      <w:numFmt w:val="decimal"/>
      <w:isLgl/>
      <w:lvlText w:val="%1.%2.%3.%4.%5.%6.%7.%8.%9."/>
      <w:lvlJc w:val="left"/>
      <w:pPr>
        <w:ind w:left="2185" w:hanging="1800"/>
      </w:pPr>
      <w:rPr>
        <w:rFonts w:hint="default"/>
      </w:rPr>
    </w:lvl>
  </w:abstractNum>
  <w:abstractNum w:abstractNumId="2" w15:restartNumberingAfterBreak="0">
    <w:nsid w:val="18117003"/>
    <w:multiLevelType w:val="hybridMultilevel"/>
    <w:tmpl w:val="77E624CE"/>
    <w:lvl w:ilvl="0" w:tplc="7C92865E">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38A42BE2"/>
    <w:multiLevelType w:val="hybridMultilevel"/>
    <w:tmpl w:val="BBDEA7F2"/>
    <w:lvl w:ilvl="0" w:tplc="2AE0452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61A050A"/>
    <w:multiLevelType w:val="hybridMultilevel"/>
    <w:tmpl w:val="E4F887A6"/>
    <w:lvl w:ilvl="0" w:tplc="2AE0452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766531F"/>
    <w:multiLevelType w:val="multilevel"/>
    <w:tmpl w:val="58A65E9A"/>
    <w:lvl w:ilvl="0">
      <w:start w:val="1"/>
      <w:numFmt w:val="decimal"/>
      <w:lvlText w:val="%1."/>
      <w:lvlJc w:val="left"/>
      <w:pPr>
        <w:ind w:left="720" w:hanging="360"/>
      </w:pPr>
      <w:rPr>
        <w:rFonts w:ascii="Times New Roman" w:eastAsia="Calibri" w:hAnsi="Times New Roman" w:cs="Times New Roman" w:hint="default"/>
        <w:sz w:val="24"/>
      </w:rPr>
    </w:lvl>
    <w:lvl w:ilvl="1">
      <w:start w:val="1"/>
      <w:numFmt w:val="decimal"/>
      <w:isLgl/>
      <w:lvlText w:val="%1.%2."/>
      <w:lvlJc w:val="left"/>
      <w:pPr>
        <w:ind w:left="1909" w:hanging="1200"/>
      </w:pPr>
      <w:rPr>
        <w:rFonts w:hint="default"/>
      </w:rPr>
    </w:lvl>
    <w:lvl w:ilvl="2">
      <w:start w:val="1"/>
      <w:numFmt w:val="decimal"/>
      <w:isLgl/>
      <w:lvlText w:val="%1.%2.%3."/>
      <w:lvlJc w:val="left"/>
      <w:pPr>
        <w:ind w:left="2258" w:hanging="1200"/>
      </w:pPr>
      <w:rPr>
        <w:rFonts w:hint="default"/>
      </w:rPr>
    </w:lvl>
    <w:lvl w:ilvl="3">
      <w:start w:val="1"/>
      <w:numFmt w:val="decimal"/>
      <w:isLgl/>
      <w:lvlText w:val="%1.%2.%3.%4."/>
      <w:lvlJc w:val="left"/>
      <w:pPr>
        <w:ind w:left="2607" w:hanging="1200"/>
      </w:pPr>
      <w:rPr>
        <w:rFonts w:hint="default"/>
      </w:rPr>
    </w:lvl>
    <w:lvl w:ilvl="4">
      <w:start w:val="1"/>
      <w:numFmt w:val="decimal"/>
      <w:isLgl/>
      <w:lvlText w:val="%1.%2.%3.%4.%5."/>
      <w:lvlJc w:val="left"/>
      <w:pPr>
        <w:ind w:left="2956" w:hanging="120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6" w15:restartNumberingAfterBreak="0">
    <w:nsid w:val="4C273088"/>
    <w:multiLevelType w:val="hybridMultilevel"/>
    <w:tmpl w:val="94B466A2"/>
    <w:lvl w:ilvl="0" w:tplc="562AFFEC">
      <w:start w:val="202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301060C"/>
    <w:multiLevelType w:val="hybridMultilevel"/>
    <w:tmpl w:val="5372B728"/>
    <w:lvl w:ilvl="0" w:tplc="70641BD0">
      <w:start w:val="1"/>
      <w:numFmt w:val="decimal"/>
      <w:lvlText w:val="%1."/>
      <w:lvlJc w:val="left"/>
      <w:pPr>
        <w:ind w:left="720" w:hanging="360"/>
      </w:pPr>
      <w:rPr>
        <w:rFonts w:hint="default"/>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EDA2292"/>
    <w:multiLevelType w:val="hybridMultilevel"/>
    <w:tmpl w:val="EE747DDE"/>
    <w:lvl w:ilvl="0" w:tplc="2AE0452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2157ED3"/>
    <w:multiLevelType w:val="hybridMultilevel"/>
    <w:tmpl w:val="56A45A8C"/>
    <w:lvl w:ilvl="0" w:tplc="0D245C02">
      <w:numFmt w:val="bullet"/>
      <w:lvlText w:val="-"/>
      <w:lvlJc w:val="left"/>
      <w:pPr>
        <w:ind w:left="720" w:hanging="360"/>
      </w:pPr>
      <w:rPr>
        <w:rFonts w:ascii="Calibri" w:eastAsia="Calibri" w:hAnsi="Calibri"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63230CA9"/>
    <w:multiLevelType w:val="hybridMultilevel"/>
    <w:tmpl w:val="E46A4752"/>
    <w:lvl w:ilvl="0" w:tplc="2AE0452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73E61EF7"/>
    <w:multiLevelType w:val="hybridMultilevel"/>
    <w:tmpl w:val="0F0ED216"/>
    <w:lvl w:ilvl="0" w:tplc="2AE0452A">
      <w:start w:val="1"/>
      <w:numFmt w:val="bullet"/>
      <w:lvlText w:val=""/>
      <w:lvlJc w:val="left"/>
      <w:pPr>
        <w:ind w:left="1287" w:hanging="360"/>
      </w:pPr>
      <w:rPr>
        <w:rFonts w:ascii="Symbol" w:hAnsi="Symbol" w:hint="default"/>
        <w:b/>
        <w:sz w:val="26"/>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num w:numId="1" w16cid:durableId="591819371">
    <w:abstractNumId w:val="0"/>
  </w:num>
  <w:num w:numId="2" w16cid:durableId="1963145911">
    <w:abstractNumId w:val="10"/>
  </w:num>
  <w:num w:numId="3" w16cid:durableId="1744371941">
    <w:abstractNumId w:val="5"/>
  </w:num>
  <w:num w:numId="4" w16cid:durableId="8914041">
    <w:abstractNumId w:val="9"/>
  </w:num>
  <w:num w:numId="5" w16cid:durableId="271940435">
    <w:abstractNumId w:val="4"/>
  </w:num>
  <w:num w:numId="6" w16cid:durableId="205214580">
    <w:abstractNumId w:val="8"/>
  </w:num>
  <w:num w:numId="7" w16cid:durableId="195506422">
    <w:abstractNumId w:val="11"/>
  </w:num>
  <w:num w:numId="8" w16cid:durableId="1158964110">
    <w:abstractNumId w:val="3"/>
  </w:num>
  <w:num w:numId="9" w16cid:durableId="872573942">
    <w:abstractNumId w:val="2"/>
  </w:num>
  <w:num w:numId="10" w16cid:durableId="1835341494">
    <w:abstractNumId w:val="1"/>
  </w:num>
  <w:num w:numId="11" w16cid:durableId="252982994">
    <w:abstractNumId w:val="6"/>
  </w:num>
  <w:num w:numId="12" w16cid:durableId="7092334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8A3"/>
    <w:rsid w:val="00001B8E"/>
    <w:rsid w:val="00003A0D"/>
    <w:rsid w:val="000052CC"/>
    <w:rsid w:val="00007349"/>
    <w:rsid w:val="0000762A"/>
    <w:rsid w:val="000110E7"/>
    <w:rsid w:val="0001196F"/>
    <w:rsid w:val="000135C4"/>
    <w:rsid w:val="00014B6B"/>
    <w:rsid w:val="00015CA4"/>
    <w:rsid w:val="00015CB3"/>
    <w:rsid w:val="00017C98"/>
    <w:rsid w:val="0002204E"/>
    <w:rsid w:val="00037A45"/>
    <w:rsid w:val="00040A0B"/>
    <w:rsid w:val="00041F16"/>
    <w:rsid w:val="00043C92"/>
    <w:rsid w:val="00045C89"/>
    <w:rsid w:val="00046B35"/>
    <w:rsid w:val="00052AFF"/>
    <w:rsid w:val="00053E18"/>
    <w:rsid w:val="00055E92"/>
    <w:rsid w:val="0006163E"/>
    <w:rsid w:val="0006194A"/>
    <w:rsid w:val="00065DE4"/>
    <w:rsid w:val="0007507D"/>
    <w:rsid w:val="00080480"/>
    <w:rsid w:val="00082A48"/>
    <w:rsid w:val="00084AA1"/>
    <w:rsid w:val="00087A21"/>
    <w:rsid w:val="0009215B"/>
    <w:rsid w:val="00092422"/>
    <w:rsid w:val="000927CB"/>
    <w:rsid w:val="0009360B"/>
    <w:rsid w:val="0009567F"/>
    <w:rsid w:val="00096411"/>
    <w:rsid w:val="000A0FBF"/>
    <w:rsid w:val="000A3422"/>
    <w:rsid w:val="000A60B6"/>
    <w:rsid w:val="000A69C2"/>
    <w:rsid w:val="000B082B"/>
    <w:rsid w:val="000B15E8"/>
    <w:rsid w:val="000B1D64"/>
    <w:rsid w:val="000B2184"/>
    <w:rsid w:val="000B37E0"/>
    <w:rsid w:val="000B6713"/>
    <w:rsid w:val="000C0C09"/>
    <w:rsid w:val="000C3E6A"/>
    <w:rsid w:val="000C4796"/>
    <w:rsid w:val="000C6141"/>
    <w:rsid w:val="000C68B7"/>
    <w:rsid w:val="000C7EE3"/>
    <w:rsid w:val="000D26CA"/>
    <w:rsid w:val="000D2A54"/>
    <w:rsid w:val="000D2BD7"/>
    <w:rsid w:val="000D44F7"/>
    <w:rsid w:val="000D5070"/>
    <w:rsid w:val="000D65D0"/>
    <w:rsid w:val="000D7FF8"/>
    <w:rsid w:val="000E3A3F"/>
    <w:rsid w:val="000F0287"/>
    <w:rsid w:val="000F0B2D"/>
    <w:rsid w:val="000F2E81"/>
    <w:rsid w:val="000F700B"/>
    <w:rsid w:val="000F7C4B"/>
    <w:rsid w:val="001008EA"/>
    <w:rsid w:val="00101F99"/>
    <w:rsid w:val="00102EF0"/>
    <w:rsid w:val="001042E6"/>
    <w:rsid w:val="001079F4"/>
    <w:rsid w:val="00113D12"/>
    <w:rsid w:val="001148F3"/>
    <w:rsid w:val="00115014"/>
    <w:rsid w:val="00116F51"/>
    <w:rsid w:val="00117EF8"/>
    <w:rsid w:val="00125DAF"/>
    <w:rsid w:val="0012752C"/>
    <w:rsid w:val="00127E5D"/>
    <w:rsid w:val="00130A35"/>
    <w:rsid w:val="00130BD1"/>
    <w:rsid w:val="00131907"/>
    <w:rsid w:val="00133CFC"/>
    <w:rsid w:val="001358CF"/>
    <w:rsid w:val="001374E3"/>
    <w:rsid w:val="001461C3"/>
    <w:rsid w:val="00150337"/>
    <w:rsid w:val="00153099"/>
    <w:rsid w:val="0015672D"/>
    <w:rsid w:val="00162191"/>
    <w:rsid w:val="00164C31"/>
    <w:rsid w:val="001675C7"/>
    <w:rsid w:val="00167882"/>
    <w:rsid w:val="00171FB7"/>
    <w:rsid w:val="001766C0"/>
    <w:rsid w:val="0018110F"/>
    <w:rsid w:val="001825A5"/>
    <w:rsid w:val="0018294C"/>
    <w:rsid w:val="00182AEF"/>
    <w:rsid w:val="00184DB4"/>
    <w:rsid w:val="001855A7"/>
    <w:rsid w:val="00185DEB"/>
    <w:rsid w:val="00190404"/>
    <w:rsid w:val="00191469"/>
    <w:rsid w:val="001A07E5"/>
    <w:rsid w:val="001A4B48"/>
    <w:rsid w:val="001A7538"/>
    <w:rsid w:val="001B0686"/>
    <w:rsid w:val="001B081A"/>
    <w:rsid w:val="001B4A6C"/>
    <w:rsid w:val="001B5809"/>
    <w:rsid w:val="001B58E3"/>
    <w:rsid w:val="001C1AE1"/>
    <w:rsid w:val="001C1C7B"/>
    <w:rsid w:val="001C3FA4"/>
    <w:rsid w:val="001C70A5"/>
    <w:rsid w:val="001D21AE"/>
    <w:rsid w:val="001D237B"/>
    <w:rsid w:val="001D58B0"/>
    <w:rsid w:val="001D7A2A"/>
    <w:rsid w:val="001E0449"/>
    <w:rsid w:val="001E725C"/>
    <w:rsid w:val="001F1CFC"/>
    <w:rsid w:val="001F2209"/>
    <w:rsid w:val="001F72EE"/>
    <w:rsid w:val="0020380D"/>
    <w:rsid w:val="00204730"/>
    <w:rsid w:val="00206B82"/>
    <w:rsid w:val="002103E3"/>
    <w:rsid w:val="00211828"/>
    <w:rsid w:val="00213C49"/>
    <w:rsid w:val="00214D1D"/>
    <w:rsid w:val="00216BC2"/>
    <w:rsid w:val="00220674"/>
    <w:rsid w:val="0023011E"/>
    <w:rsid w:val="0023056B"/>
    <w:rsid w:val="0023415B"/>
    <w:rsid w:val="00234E05"/>
    <w:rsid w:val="00235114"/>
    <w:rsid w:val="00241123"/>
    <w:rsid w:val="002447D1"/>
    <w:rsid w:val="00247475"/>
    <w:rsid w:val="00250AE2"/>
    <w:rsid w:val="00253CBD"/>
    <w:rsid w:val="00256507"/>
    <w:rsid w:val="00267764"/>
    <w:rsid w:val="0027010F"/>
    <w:rsid w:val="00274360"/>
    <w:rsid w:val="00275326"/>
    <w:rsid w:val="002773A4"/>
    <w:rsid w:val="0028164D"/>
    <w:rsid w:val="00285653"/>
    <w:rsid w:val="0028731B"/>
    <w:rsid w:val="00290430"/>
    <w:rsid w:val="00291529"/>
    <w:rsid w:val="00293F16"/>
    <w:rsid w:val="002A0DA5"/>
    <w:rsid w:val="002A0E04"/>
    <w:rsid w:val="002A5494"/>
    <w:rsid w:val="002A6406"/>
    <w:rsid w:val="002A7C6F"/>
    <w:rsid w:val="002A7DBC"/>
    <w:rsid w:val="002A7FCE"/>
    <w:rsid w:val="002B1EF2"/>
    <w:rsid w:val="002B72F0"/>
    <w:rsid w:val="002B72F7"/>
    <w:rsid w:val="002C3B0D"/>
    <w:rsid w:val="002C3B95"/>
    <w:rsid w:val="002C4356"/>
    <w:rsid w:val="002D23BE"/>
    <w:rsid w:val="002D4F27"/>
    <w:rsid w:val="002D5D0A"/>
    <w:rsid w:val="002E029F"/>
    <w:rsid w:val="002E0F14"/>
    <w:rsid w:val="002E3219"/>
    <w:rsid w:val="002F10F9"/>
    <w:rsid w:val="002F22C7"/>
    <w:rsid w:val="002F3B8C"/>
    <w:rsid w:val="002F3FA1"/>
    <w:rsid w:val="002F5D8E"/>
    <w:rsid w:val="002F714B"/>
    <w:rsid w:val="002F72DC"/>
    <w:rsid w:val="00303E50"/>
    <w:rsid w:val="00307D51"/>
    <w:rsid w:val="00325DA9"/>
    <w:rsid w:val="00331689"/>
    <w:rsid w:val="00334DF1"/>
    <w:rsid w:val="00334FDF"/>
    <w:rsid w:val="0034166C"/>
    <w:rsid w:val="0034261E"/>
    <w:rsid w:val="00343103"/>
    <w:rsid w:val="0034374A"/>
    <w:rsid w:val="00343CF7"/>
    <w:rsid w:val="00345944"/>
    <w:rsid w:val="00347886"/>
    <w:rsid w:val="00347A8D"/>
    <w:rsid w:val="003503CE"/>
    <w:rsid w:val="00350B41"/>
    <w:rsid w:val="0035223D"/>
    <w:rsid w:val="003570FB"/>
    <w:rsid w:val="0036050A"/>
    <w:rsid w:val="00364BC0"/>
    <w:rsid w:val="00364C7B"/>
    <w:rsid w:val="0036688B"/>
    <w:rsid w:val="003709CD"/>
    <w:rsid w:val="00371013"/>
    <w:rsid w:val="00372884"/>
    <w:rsid w:val="003734C1"/>
    <w:rsid w:val="00374156"/>
    <w:rsid w:val="00374FB8"/>
    <w:rsid w:val="003775E5"/>
    <w:rsid w:val="00377913"/>
    <w:rsid w:val="00377C9E"/>
    <w:rsid w:val="003801E5"/>
    <w:rsid w:val="003816D9"/>
    <w:rsid w:val="00382AA1"/>
    <w:rsid w:val="003852DF"/>
    <w:rsid w:val="00385928"/>
    <w:rsid w:val="00385F9E"/>
    <w:rsid w:val="003934E0"/>
    <w:rsid w:val="00393F73"/>
    <w:rsid w:val="00397EC6"/>
    <w:rsid w:val="003A0F82"/>
    <w:rsid w:val="003A2228"/>
    <w:rsid w:val="003A2259"/>
    <w:rsid w:val="003A3581"/>
    <w:rsid w:val="003A6E67"/>
    <w:rsid w:val="003A7582"/>
    <w:rsid w:val="003B0004"/>
    <w:rsid w:val="003B0ACC"/>
    <w:rsid w:val="003B6177"/>
    <w:rsid w:val="003C0AA8"/>
    <w:rsid w:val="003C11C2"/>
    <w:rsid w:val="003C4270"/>
    <w:rsid w:val="003C4C03"/>
    <w:rsid w:val="003C532E"/>
    <w:rsid w:val="003C6A94"/>
    <w:rsid w:val="003C6D5A"/>
    <w:rsid w:val="003C7D9A"/>
    <w:rsid w:val="003D11C2"/>
    <w:rsid w:val="003E04A8"/>
    <w:rsid w:val="003E10B7"/>
    <w:rsid w:val="003E153F"/>
    <w:rsid w:val="003E16E2"/>
    <w:rsid w:val="003E530E"/>
    <w:rsid w:val="003E58AF"/>
    <w:rsid w:val="003E5A67"/>
    <w:rsid w:val="003E756E"/>
    <w:rsid w:val="003F12CC"/>
    <w:rsid w:val="003F1399"/>
    <w:rsid w:val="003F1A71"/>
    <w:rsid w:val="003F2D54"/>
    <w:rsid w:val="00400DC1"/>
    <w:rsid w:val="0040377A"/>
    <w:rsid w:val="00406208"/>
    <w:rsid w:val="00407309"/>
    <w:rsid w:val="00407A61"/>
    <w:rsid w:val="004128D3"/>
    <w:rsid w:val="00413746"/>
    <w:rsid w:val="004151BD"/>
    <w:rsid w:val="004179F7"/>
    <w:rsid w:val="004210AA"/>
    <w:rsid w:val="00421699"/>
    <w:rsid w:val="004216F0"/>
    <w:rsid w:val="00423864"/>
    <w:rsid w:val="00424043"/>
    <w:rsid w:val="00424383"/>
    <w:rsid w:val="00424F3A"/>
    <w:rsid w:val="00425F1D"/>
    <w:rsid w:val="00426999"/>
    <w:rsid w:val="0043263E"/>
    <w:rsid w:val="004348F8"/>
    <w:rsid w:val="00435DF3"/>
    <w:rsid w:val="0044054A"/>
    <w:rsid w:val="004447AF"/>
    <w:rsid w:val="004468E6"/>
    <w:rsid w:val="00453CC4"/>
    <w:rsid w:val="00463FA9"/>
    <w:rsid w:val="00465780"/>
    <w:rsid w:val="00466083"/>
    <w:rsid w:val="004679C7"/>
    <w:rsid w:val="00467D7D"/>
    <w:rsid w:val="00471E30"/>
    <w:rsid w:val="00472865"/>
    <w:rsid w:val="00472E20"/>
    <w:rsid w:val="00474E9B"/>
    <w:rsid w:val="00475A19"/>
    <w:rsid w:val="00477C31"/>
    <w:rsid w:val="004835B1"/>
    <w:rsid w:val="00484D11"/>
    <w:rsid w:val="00485B1F"/>
    <w:rsid w:val="00491C56"/>
    <w:rsid w:val="00495D3A"/>
    <w:rsid w:val="00497483"/>
    <w:rsid w:val="004A05BD"/>
    <w:rsid w:val="004A2DEB"/>
    <w:rsid w:val="004A3008"/>
    <w:rsid w:val="004A4107"/>
    <w:rsid w:val="004A5E38"/>
    <w:rsid w:val="004B077D"/>
    <w:rsid w:val="004B08F9"/>
    <w:rsid w:val="004B13BC"/>
    <w:rsid w:val="004B77CC"/>
    <w:rsid w:val="004C1217"/>
    <w:rsid w:val="004C44ED"/>
    <w:rsid w:val="004E03FC"/>
    <w:rsid w:val="004E10ED"/>
    <w:rsid w:val="004E2F7C"/>
    <w:rsid w:val="004E384F"/>
    <w:rsid w:val="004E4C19"/>
    <w:rsid w:val="004E756C"/>
    <w:rsid w:val="004F06BD"/>
    <w:rsid w:val="004F1154"/>
    <w:rsid w:val="004F133A"/>
    <w:rsid w:val="004F344A"/>
    <w:rsid w:val="004F40EB"/>
    <w:rsid w:val="004F5C6B"/>
    <w:rsid w:val="00503A32"/>
    <w:rsid w:val="005103E8"/>
    <w:rsid w:val="005109D0"/>
    <w:rsid w:val="0051296F"/>
    <w:rsid w:val="00512A04"/>
    <w:rsid w:val="00516852"/>
    <w:rsid w:val="00525C7E"/>
    <w:rsid w:val="00527D3C"/>
    <w:rsid w:val="0053013E"/>
    <w:rsid w:val="00531B36"/>
    <w:rsid w:val="005369FD"/>
    <w:rsid w:val="00537CA7"/>
    <w:rsid w:val="00540A2A"/>
    <w:rsid w:val="00540E92"/>
    <w:rsid w:val="00543F97"/>
    <w:rsid w:val="00544FCB"/>
    <w:rsid w:val="0055567A"/>
    <w:rsid w:val="005572FB"/>
    <w:rsid w:val="0056104C"/>
    <w:rsid w:val="005612D6"/>
    <w:rsid w:val="00563D6E"/>
    <w:rsid w:val="0056444A"/>
    <w:rsid w:val="005658E6"/>
    <w:rsid w:val="00566929"/>
    <w:rsid w:val="00567C03"/>
    <w:rsid w:val="005720F6"/>
    <w:rsid w:val="0058055F"/>
    <w:rsid w:val="00584F2D"/>
    <w:rsid w:val="005865C6"/>
    <w:rsid w:val="00590DC0"/>
    <w:rsid w:val="0059208E"/>
    <w:rsid w:val="005921EF"/>
    <w:rsid w:val="0059233D"/>
    <w:rsid w:val="00594F25"/>
    <w:rsid w:val="00596A66"/>
    <w:rsid w:val="005A00A2"/>
    <w:rsid w:val="005A1F1A"/>
    <w:rsid w:val="005A5A5A"/>
    <w:rsid w:val="005B137B"/>
    <w:rsid w:val="005B73B6"/>
    <w:rsid w:val="005C6526"/>
    <w:rsid w:val="005C6CDB"/>
    <w:rsid w:val="005C7B4B"/>
    <w:rsid w:val="005D23BB"/>
    <w:rsid w:val="005D5EF1"/>
    <w:rsid w:val="005E0360"/>
    <w:rsid w:val="005E1A36"/>
    <w:rsid w:val="005E2E6D"/>
    <w:rsid w:val="005E4EFB"/>
    <w:rsid w:val="005E596E"/>
    <w:rsid w:val="005F0739"/>
    <w:rsid w:val="005F44F4"/>
    <w:rsid w:val="005F70FA"/>
    <w:rsid w:val="0060051E"/>
    <w:rsid w:val="00602B5E"/>
    <w:rsid w:val="00602D4E"/>
    <w:rsid w:val="006032AC"/>
    <w:rsid w:val="00603508"/>
    <w:rsid w:val="00604300"/>
    <w:rsid w:val="00605D06"/>
    <w:rsid w:val="0061393A"/>
    <w:rsid w:val="00615951"/>
    <w:rsid w:val="006175AA"/>
    <w:rsid w:val="00620382"/>
    <w:rsid w:val="00620DA0"/>
    <w:rsid w:val="00620F05"/>
    <w:rsid w:val="006225DD"/>
    <w:rsid w:val="00623808"/>
    <w:rsid w:val="00624906"/>
    <w:rsid w:val="006258A3"/>
    <w:rsid w:val="006276B0"/>
    <w:rsid w:val="00631EBC"/>
    <w:rsid w:val="0063628D"/>
    <w:rsid w:val="00637E34"/>
    <w:rsid w:val="00640E2A"/>
    <w:rsid w:val="00643490"/>
    <w:rsid w:val="00645CB5"/>
    <w:rsid w:val="00646FFB"/>
    <w:rsid w:val="00647E4B"/>
    <w:rsid w:val="00654BC2"/>
    <w:rsid w:val="00654C45"/>
    <w:rsid w:val="006553F6"/>
    <w:rsid w:val="00656014"/>
    <w:rsid w:val="00662400"/>
    <w:rsid w:val="0066547E"/>
    <w:rsid w:val="006668DE"/>
    <w:rsid w:val="00666AD7"/>
    <w:rsid w:val="006676AC"/>
    <w:rsid w:val="00673A96"/>
    <w:rsid w:val="0067637B"/>
    <w:rsid w:val="00680CCE"/>
    <w:rsid w:val="0068596F"/>
    <w:rsid w:val="00685B79"/>
    <w:rsid w:val="00686CAF"/>
    <w:rsid w:val="00690474"/>
    <w:rsid w:val="00690C5D"/>
    <w:rsid w:val="00691207"/>
    <w:rsid w:val="00692671"/>
    <w:rsid w:val="00692D20"/>
    <w:rsid w:val="006A08E4"/>
    <w:rsid w:val="006A17D3"/>
    <w:rsid w:val="006A6E75"/>
    <w:rsid w:val="006A7C6D"/>
    <w:rsid w:val="006B02A7"/>
    <w:rsid w:val="006B2F2D"/>
    <w:rsid w:val="006B3769"/>
    <w:rsid w:val="006B49EC"/>
    <w:rsid w:val="006C2989"/>
    <w:rsid w:val="006C3FB7"/>
    <w:rsid w:val="006C54B3"/>
    <w:rsid w:val="006D0074"/>
    <w:rsid w:val="006D0462"/>
    <w:rsid w:val="006D0846"/>
    <w:rsid w:val="006D6561"/>
    <w:rsid w:val="006E065B"/>
    <w:rsid w:val="006E262D"/>
    <w:rsid w:val="006E489A"/>
    <w:rsid w:val="006E4AA4"/>
    <w:rsid w:val="006E5466"/>
    <w:rsid w:val="006E6CD4"/>
    <w:rsid w:val="006F0B2D"/>
    <w:rsid w:val="006F139B"/>
    <w:rsid w:val="006F1C48"/>
    <w:rsid w:val="006F1F2A"/>
    <w:rsid w:val="006F7E5D"/>
    <w:rsid w:val="0070023C"/>
    <w:rsid w:val="007010FD"/>
    <w:rsid w:val="007040A0"/>
    <w:rsid w:val="007052AF"/>
    <w:rsid w:val="0070663A"/>
    <w:rsid w:val="00710312"/>
    <w:rsid w:val="007109FC"/>
    <w:rsid w:val="00710BDF"/>
    <w:rsid w:val="00712E86"/>
    <w:rsid w:val="007136C1"/>
    <w:rsid w:val="00717B81"/>
    <w:rsid w:val="00724B95"/>
    <w:rsid w:val="00725FF5"/>
    <w:rsid w:val="0073050A"/>
    <w:rsid w:val="007308FD"/>
    <w:rsid w:val="0073451C"/>
    <w:rsid w:val="00735FA2"/>
    <w:rsid w:val="00736397"/>
    <w:rsid w:val="00737AE1"/>
    <w:rsid w:val="007405C5"/>
    <w:rsid w:val="00740827"/>
    <w:rsid w:val="00741D4C"/>
    <w:rsid w:val="00742D0F"/>
    <w:rsid w:val="007438A9"/>
    <w:rsid w:val="0074560D"/>
    <w:rsid w:val="0074761A"/>
    <w:rsid w:val="00752E97"/>
    <w:rsid w:val="00756F1F"/>
    <w:rsid w:val="00760275"/>
    <w:rsid w:val="007606ED"/>
    <w:rsid w:val="00761CFA"/>
    <w:rsid w:val="00762B4D"/>
    <w:rsid w:val="00762F1C"/>
    <w:rsid w:val="007661C1"/>
    <w:rsid w:val="00770AEF"/>
    <w:rsid w:val="00774196"/>
    <w:rsid w:val="00774CD2"/>
    <w:rsid w:val="007771D9"/>
    <w:rsid w:val="0078087E"/>
    <w:rsid w:val="00780B3B"/>
    <w:rsid w:val="00786372"/>
    <w:rsid w:val="007878F9"/>
    <w:rsid w:val="00787D6B"/>
    <w:rsid w:val="00787F02"/>
    <w:rsid w:val="00791B8D"/>
    <w:rsid w:val="00797C8A"/>
    <w:rsid w:val="007A32D8"/>
    <w:rsid w:val="007A5AB1"/>
    <w:rsid w:val="007B2123"/>
    <w:rsid w:val="007C21ED"/>
    <w:rsid w:val="007C4AA7"/>
    <w:rsid w:val="007C7F47"/>
    <w:rsid w:val="007D1F12"/>
    <w:rsid w:val="007D4F90"/>
    <w:rsid w:val="007D55F5"/>
    <w:rsid w:val="007D65B7"/>
    <w:rsid w:val="007E29EB"/>
    <w:rsid w:val="007E4D1B"/>
    <w:rsid w:val="007F48DC"/>
    <w:rsid w:val="007F6425"/>
    <w:rsid w:val="007F6C28"/>
    <w:rsid w:val="007F7DFD"/>
    <w:rsid w:val="008009B2"/>
    <w:rsid w:val="008014EC"/>
    <w:rsid w:val="00801C5F"/>
    <w:rsid w:val="00803C4E"/>
    <w:rsid w:val="008049F6"/>
    <w:rsid w:val="0080652A"/>
    <w:rsid w:val="00806B93"/>
    <w:rsid w:val="00806CD7"/>
    <w:rsid w:val="008078AB"/>
    <w:rsid w:val="00810BA8"/>
    <w:rsid w:val="008111E6"/>
    <w:rsid w:val="00815327"/>
    <w:rsid w:val="00815A5B"/>
    <w:rsid w:val="00816623"/>
    <w:rsid w:val="0082183F"/>
    <w:rsid w:val="00837C68"/>
    <w:rsid w:val="00840311"/>
    <w:rsid w:val="00842ABA"/>
    <w:rsid w:val="00843822"/>
    <w:rsid w:val="00843974"/>
    <w:rsid w:val="00844F94"/>
    <w:rsid w:val="0084530C"/>
    <w:rsid w:val="00846B5E"/>
    <w:rsid w:val="0085172B"/>
    <w:rsid w:val="00852565"/>
    <w:rsid w:val="00853256"/>
    <w:rsid w:val="00860415"/>
    <w:rsid w:val="00862124"/>
    <w:rsid w:val="008638E2"/>
    <w:rsid w:val="008673CF"/>
    <w:rsid w:val="00867D36"/>
    <w:rsid w:val="00867E6E"/>
    <w:rsid w:val="00870C4D"/>
    <w:rsid w:val="008715A2"/>
    <w:rsid w:val="0087303C"/>
    <w:rsid w:val="00873A02"/>
    <w:rsid w:val="00875297"/>
    <w:rsid w:val="00882F5E"/>
    <w:rsid w:val="00883077"/>
    <w:rsid w:val="0088480A"/>
    <w:rsid w:val="0088577D"/>
    <w:rsid w:val="008863C9"/>
    <w:rsid w:val="00894485"/>
    <w:rsid w:val="00894BB4"/>
    <w:rsid w:val="0089571E"/>
    <w:rsid w:val="0089600E"/>
    <w:rsid w:val="0089637E"/>
    <w:rsid w:val="00896414"/>
    <w:rsid w:val="008A11B2"/>
    <w:rsid w:val="008A6F19"/>
    <w:rsid w:val="008A70F7"/>
    <w:rsid w:val="008B00E9"/>
    <w:rsid w:val="008B559E"/>
    <w:rsid w:val="008B6286"/>
    <w:rsid w:val="008B68C0"/>
    <w:rsid w:val="008B7509"/>
    <w:rsid w:val="008B7809"/>
    <w:rsid w:val="008C2128"/>
    <w:rsid w:val="008C23F7"/>
    <w:rsid w:val="008C3D62"/>
    <w:rsid w:val="008C4B3F"/>
    <w:rsid w:val="008C6581"/>
    <w:rsid w:val="008D3D12"/>
    <w:rsid w:val="008D3DD5"/>
    <w:rsid w:val="008D6B56"/>
    <w:rsid w:val="008E02C8"/>
    <w:rsid w:val="008E1ECB"/>
    <w:rsid w:val="008E2672"/>
    <w:rsid w:val="008E7049"/>
    <w:rsid w:val="008F6880"/>
    <w:rsid w:val="0090054E"/>
    <w:rsid w:val="0090102F"/>
    <w:rsid w:val="009022FF"/>
    <w:rsid w:val="00902519"/>
    <w:rsid w:val="00902E5E"/>
    <w:rsid w:val="00904EB9"/>
    <w:rsid w:val="009056EA"/>
    <w:rsid w:val="00910739"/>
    <w:rsid w:val="009201AB"/>
    <w:rsid w:val="00920224"/>
    <w:rsid w:val="009241A8"/>
    <w:rsid w:val="00925CA6"/>
    <w:rsid w:val="0093340B"/>
    <w:rsid w:val="00934DF9"/>
    <w:rsid w:val="00942DAD"/>
    <w:rsid w:val="0094547D"/>
    <w:rsid w:val="00950D13"/>
    <w:rsid w:val="00951801"/>
    <w:rsid w:val="00951E9A"/>
    <w:rsid w:val="00957631"/>
    <w:rsid w:val="00960518"/>
    <w:rsid w:val="00961091"/>
    <w:rsid w:val="00961FD7"/>
    <w:rsid w:val="00962482"/>
    <w:rsid w:val="00965547"/>
    <w:rsid w:val="00967262"/>
    <w:rsid w:val="00972EAA"/>
    <w:rsid w:val="00975574"/>
    <w:rsid w:val="00980E2D"/>
    <w:rsid w:val="009816A4"/>
    <w:rsid w:val="009825A0"/>
    <w:rsid w:val="00985B74"/>
    <w:rsid w:val="0098689B"/>
    <w:rsid w:val="00986F28"/>
    <w:rsid w:val="00987018"/>
    <w:rsid w:val="00987053"/>
    <w:rsid w:val="009872A8"/>
    <w:rsid w:val="00996E01"/>
    <w:rsid w:val="009A597B"/>
    <w:rsid w:val="009B0E56"/>
    <w:rsid w:val="009B1356"/>
    <w:rsid w:val="009B330B"/>
    <w:rsid w:val="009B54FC"/>
    <w:rsid w:val="009C5F09"/>
    <w:rsid w:val="009D074A"/>
    <w:rsid w:val="009D2B21"/>
    <w:rsid w:val="009D6F65"/>
    <w:rsid w:val="009E0B69"/>
    <w:rsid w:val="009E1AFB"/>
    <w:rsid w:val="009E3EC0"/>
    <w:rsid w:val="009E5955"/>
    <w:rsid w:val="009E64C7"/>
    <w:rsid w:val="009E7C61"/>
    <w:rsid w:val="009F0768"/>
    <w:rsid w:val="00A015B0"/>
    <w:rsid w:val="00A0256C"/>
    <w:rsid w:val="00A0262F"/>
    <w:rsid w:val="00A05B66"/>
    <w:rsid w:val="00A101F2"/>
    <w:rsid w:val="00A10C2C"/>
    <w:rsid w:val="00A1574E"/>
    <w:rsid w:val="00A17B54"/>
    <w:rsid w:val="00A20A85"/>
    <w:rsid w:val="00A30304"/>
    <w:rsid w:val="00A323F2"/>
    <w:rsid w:val="00A336BB"/>
    <w:rsid w:val="00A347CB"/>
    <w:rsid w:val="00A40C30"/>
    <w:rsid w:val="00A41BF9"/>
    <w:rsid w:val="00A43932"/>
    <w:rsid w:val="00A4393D"/>
    <w:rsid w:val="00A4614C"/>
    <w:rsid w:val="00A46E9A"/>
    <w:rsid w:val="00A53216"/>
    <w:rsid w:val="00A5381C"/>
    <w:rsid w:val="00A54C70"/>
    <w:rsid w:val="00A567AA"/>
    <w:rsid w:val="00A57029"/>
    <w:rsid w:val="00A600A2"/>
    <w:rsid w:val="00A615C3"/>
    <w:rsid w:val="00A61BBD"/>
    <w:rsid w:val="00A62481"/>
    <w:rsid w:val="00A63E24"/>
    <w:rsid w:val="00A644A7"/>
    <w:rsid w:val="00A662A1"/>
    <w:rsid w:val="00A6721A"/>
    <w:rsid w:val="00A749E4"/>
    <w:rsid w:val="00A74C05"/>
    <w:rsid w:val="00A753E9"/>
    <w:rsid w:val="00A7739B"/>
    <w:rsid w:val="00A80C87"/>
    <w:rsid w:val="00A82C91"/>
    <w:rsid w:val="00A83426"/>
    <w:rsid w:val="00A84D37"/>
    <w:rsid w:val="00A85C3E"/>
    <w:rsid w:val="00A87ECA"/>
    <w:rsid w:val="00A920F3"/>
    <w:rsid w:val="00A956F6"/>
    <w:rsid w:val="00AA11E2"/>
    <w:rsid w:val="00AA527C"/>
    <w:rsid w:val="00AA5FF5"/>
    <w:rsid w:val="00AB37D8"/>
    <w:rsid w:val="00AB39E4"/>
    <w:rsid w:val="00AB4455"/>
    <w:rsid w:val="00AB57BB"/>
    <w:rsid w:val="00AB6F68"/>
    <w:rsid w:val="00AC448D"/>
    <w:rsid w:val="00AD0887"/>
    <w:rsid w:val="00AD43D7"/>
    <w:rsid w:val="00AD4C59"/>
    <w:rsid w:val="00AF1537"/>
    <w:rsid w:val="00AF38DB"/>
    <w:rsid w:val="00AF4087"/>
    <w:rsid w:val="00B02FA4"/>
    <w:rsid w:val="00B10EB8"/>
    <w:rsid w:val="00B11841"/>
    <w:rsid w:val="00B11FC2"/>
    <w:rsid w:val="00B2433F"/>
    <w:rsid w:val="00B30F76"/>
    <w:rsid w:val="00B34F35"/>
    <w:rsid w:val="00B35272"/>
    <w:rsid w:val="00B50972"/>
    <w:rsid w:val="00B50EBB"/>
    <w:rsid w:val="00B5316F"/>
    <w:rsid w:val="00B533FC"/>
    <w:rsid w:val="00B56804"/>
    <w:rsid w:val="00B56B16"/>
    <w:rsid w:val="00B7033F"/>
    <w:rsid w:val="00B716C3"/>
    <w:rsid w:val="00B71945"/>
    <w:rsid w:val="00B725F5"/>
    <w:rsid w:val="00B73DF0"/>
    <w:rsid w:val="00B761ED"/>
    <w:rsid w:val="00B76EB8"/>
    <w:rsid w:val="00B81E07"/>
    <w:rsid w:val="00B848D6"/>
    <w:rsid w:val="00B8636A"/>
    <w:rsid w:val="00B86CD3"/>
    <w:rsid w:val="00B92B1E"/>
    <w:rsid w:val="00BA1473"/>
    <w:rsid w:val="00BA1C19"/>
    <w:rsid w:val="00BA3288"/>
    <w:rsid w:val="00BA6A20"/>
    <w:rsid w:val="00BB1737"/>
    <w:rsid w:val="00BB18D8"/>
    <w:rsid w:val="00BB2441"/>
    <w:rsid w:val="00BB2F23"/>
    <w:rsid w:val="00BB38C2"/>
    <w:rsid w:val="00BB5BB3"/>
    <w:rsid w:val="00BB751C"/>
    <w:rsid w:val="00BB7831"/>
    <w:rsid w:val="00BC02D3"/>
    <w:rsid w:val="00BC15CA"/>
    <w:rsid w:val="00BC1939"/>
    <w:rsid w:val="00BC25B1"/>
    <w:rsid w:val="00BC5DBE"/>
    <w:rsid w:val="00BC67EC"/>
    <w:rsid w:val="00BC6D31"/>
    <w:rsid w:val="00BD18C0"/>
    <w:rsid w:val="00BD18CA"/>
    <w:rsid w:val="00BD5EB3"/>
    <w:rsid w:val="00BD7B07"/>
    <w:rsid w:val="00BE1E79"/>
    <w:rsid w:val="00BE2D91"/>
    <w:rsid w:val="00BE415B"/>
    <w:rsid w:val="00BE5356"/>
    <w:rsid w:val="00BE6D65"/>
    <w:rsid w:val="00BF0526"/>
    <w:rsid w:val="00BF20DD"/>
    <w:rsid w:val="00BF2941"/>
    <w:rsid w:val="00C000B3"/>
    <w:rsid w:val="00C00638"/>
    <w:rsid w:val="00C00B12"/>
    <w:rsid w:val="00C02F0D"/>
    <w:rsid w:val="00C040B5"/>
    <w:rsid w:val="00C05985"/>
    <w:rsid w:val="00C05FD4"/>
    <w:rsid w:val="00C07ADB"/>
    <w:rsid w:val="00C1109F"/>
    <w:rsid w:val="00C162CF"/>
    <w:rsid w:val="00C17CF0"/>
    <w:rsid w:val="00C22A62"/>
    <w:rsid w:val="00C22EF2"/>
    <w:rsid w:val="00C260F0"/>
    <w:rsid w:val="00C319F0"/>
    <w:rsid w:val="00C33F70"/>
    <w:rsid w:val="00C35024"/>
    <w:rsid w:val="00C377A2"/>
    <w:rsid w:val="00C401BE"/>
    <w:rsid w:val="00C40D71"/>
    <w:rsid w:val="00C44B2A"/>
    <w:rsid w:val="00C46EDA"/>
    <w:rsid w:val="00C47D0A"/>
    <w:rsid w:val="00C50F0D"/>
    <w:rsid w:val="00C50FB8"/>
    <w:rsid w:val="00C510CD"/>
    <w:rsid w:val="00C52424"/>
    <w:rsid w:val="00C540DD"/>
    <w:rsid w:val="00C55682"/>
    <w:rsid w:val="00C5607C"/>
    <w:rsid w:val="00C5764D"/>
    <w:rsid w:val="00C63B05"/>
    <w:rsid w:val="00C65113"/>
    <w:rsid w:val="00C71A91"/>
    <w:rsid w:val="00C74A63"/>
    <w:rsid w:val="00C966BD"/>
    <w:rsid w:val="00C97F87"/>
    <w:rsid w:val="00CA036D"/>
    <w:rsid w:val="00CA3F81"/>
    <w:rsid w:val="00CA747A"/>
    <w:rsid w:val="00CB2CD9"/>
    <w:rsid w:val="00CB64E9"/>
    <w:rsid w:val="00CC0BF7"/>
    <w:rsid w:val="00CC1BF8"/>
    <w:rsid w:val="00CC2749"/>
    <w:rsid w:val="00CC70DE"/>
    <w:rsid w:val="00CC72C5"/>
    <w:rsid w:val="00CD43A2"/>
    <w:rsid w:val="00CD7BB4"/>
    <w:rsid w:val="00CE264E"/>
    <w:rsid w:val="00CE50AF"/>
    <w:rsid w:val="00CE57C6"/>
    <w:rsid w:val="00CF0A50"/>
    <w:rsid w:val="00CF10EA"/>
    <w:rsid w:val="00CF240F"/>
    <w:rsid w:val="00CF3461"/>
    <w:rsid w:val="00CF3FB0"/>
    <w:rsid w:val="00CF6755"/>
    <w:rsid w:val="00CF747C"/>
    <w:rsid w:val="00D01EC2"/>
    <w:rsid w:val="00D0206A"/>
    <w:rsid w:val="00D05934"/>
    <w:rsid w:val="00D062A7"/>
    <w:rsid w:val="00D152CD"/>
    <w:rsid w:val="00D17C51"/>
    <w:rsid w:val="00D20A62"/>
    <w:rsid w:val="00D231AB"/>
    <w:rsid w:val="00D24F3C"/>
    <w:rsid w:val="00D25BEA"/>
    <w:rsid w:val="00D26E8F"/>
    <w:rsid w:val="00D27F51"/>
    <w:rsid w:val="00D3049C"/>
    <w:rsid w:val="00D312D9"/>
    <w:rsid w:val="00D34D48"/>
    <w:rsid w:val="00D40313"/>
    <w:rsid w:val="00D4190F"/>
    <w:rsid w:val="00D42107"/>
    <w:rsid w:val="00D43106"/>
    <w:rsid w:val="00D45C29"/>
    <w:rsid w:val="00D46E25"/>
    <w:rsid w:val="00D50C32"/>
    <w:rsid w:val="00D51369"/>
    <w:rsid w:val="00D5471C"/>
    <w:rsid w:val="00D61CE6"/>
    <w:rsid w:val="00D64766"/>
    <w:rsid w:val="00D67C20"/>
    <w:rsid w:val="00D73BA4"/>
    <w:rsid w:val="00D75289"/>
    <w:rsid w:val="00D76240"/>
    <w:rsid w:val="00D77104"/>
    <w:rsid w:val="00D77119"/>
    <w:rsid w:val="00D844CD"/>
    <w:rsid w:val="00D85A63"/>
    <w:rsid w:val="00D87B03"/>
    <w:rsid w:val="00D92502"/>
    <w:rsid w:val="00DA0579"/>
    <w:rsid w:val="00DB4F34"/>
    <w:rsid w:val="00DB5B8B"/>
    <w:rsid w:val="00DB5F3F"/>
    <w:rsid w:val="00DB68C5"/>
    <w:rsid w:val="00DC0209"/>
    <w:rsid w:val="00DC1219"/>
    <w:rsid w:val="00DC687B"/>
    <w:rsid w:val="00DE22A1"/>
    <w:rsid w:val="00DE2F77"/>
    <w:rsid w:val="00DE4037"/>
    <w:rsid w:val="00DE4073"/>
    <w:rsid w:val="00DF0059"/>
    <w:rsid w:val="00DF0C8C"/>
    <w:rsid w:val="00DF25C1"/>
    <w:rsid w:val="00DF2D75"/>
    <w:rsid w:val="00DF3115"/>
    <w:rsid w:val="00DF47E3"/>
    <w:rsid w:val="00DF538F"/>
    <w:rsid w:val="00DF6E71"/>
    <w:rsid w:val="00DF7B77"/>
    <w:rsid w:val="00E01370"/>
    <w:rsid w:val="00E02546"/>
    <w:rsid w:val="00E12598"/>
    <w:rsid w:val="00E12F37"/>
    <w:rsid w:val="00E14B72"/>
    <w:rsid w:val="00E1552A"/>
    <w:rsid w:val="00E165F6"/>
    <w:rsid w:val="00E21216"/>
    <w:rsid w:val="00E24062"/>
    <w:rsid w:val="00E35B6C"/>
    <w:rsid w:val="00E366F8"/>
    <w:rsid w:val="00E3693A"/>
    <w:rsid w:val="00E37DC9"/>
    <w:rsid w:val="00E41F67"/>
    <w:rsid w:val="00E43B2E"/>
    <w:rsid w:val="00E4436E"/>
    <w:rsid w:val="00E476FE"/>
    <w:rsid w:val="00E57D17"/>
    <w:rsid w:val="00E60888"/>
    <w:rsid w:val="00E62C6C"/>
    <w:rsid w:val="00E63A0F"/>
    <w:rsid w:val="00E6743F"/>
    <w:rsid w:val="00E679A8"/>
    <w:rsid w:val="00E77F81"/>
    <w:rsid w:val="00E8222F"/>
    <w:rsid w:val="00E856F2"/>
    <w:rsid w:val="00E901DA"/>
    <w:rsid w:val="00E942CF"/>
    <w:rsid w:val="00EA23EF"/>
    <w:rsid w:val="00EA3E74"/>
    <w:rsid w:val="00EA4547"/>
    <w:rsid w:val="00EA5E27"/>
    <w:rsid w:val="00EA72E5"/>
    <w:rsid w:val="00EB301B"/>
    <w:rsid w:val="00EB383E"/>
    <w:rsid w:val="00EB643A"/>
    <w:rsid w:val="00EC0AB8"/>
    <w:rsid w:val="00EC2F4E"/>
    <w:rsid w:val="00EC3EBD"/>
    <w:rsid w:val="00EC43F0"/>
    <w:rsid w:val="00ED4602"/>
    <w:rsid w:val="00ED6799"/>
    <w:rsid w:val="00ED6975"/>
    <w:rsid w:val="00ED7E53"/>
    <w:rsid w:val="00EE00D7"/>
    <w:rsid w:val="00EE201E"/>
    <w:rsid w:val="00EE3396"/>
    <w:rsid w:val="00EE52E5"/>
    <w:rsid w:val="00EE5CC0"/>
    <w:rsid w:val="00EF53A4"/>
    <w:rsid w:val="00EF5A59"/>
    <w:rsid w:val="00EF6849"/>
    <w:rsid w:val="00EF72A9"/>
    <w:rsid w:val="00EF7FBD"/>
    <w:rsid w:val="00F106F5"/>
    <w:rsid w:val="00F12573"/>
    <w:rsid w:val="00F132EE"/>
    <w:rsid w:val="00F15B33"/>
    <w:rsid w:val="00F164DB"/>
    <w:rsid w:val="00F16953"/>
    <w:rsid w:val="00F23087"/>
    <w:rsid w:val="00F245A8"/>
    <w:rsid w:val="00F31DE7"/>
    <w:rsid w:val="00F32D4F"/>
    <w:rsid w:val="00F33B35"/>
    <w:rsid w:val="00F353D5"/>
    <w:rsid w:val="00F375AA"/>
    <w:rsid w:val="00F41F2E"/>
    <w:rsid w:val="00F44707"/>
    <w:rsid w:val="00F46C4E"/>
    <w:rsid w:val="00F47A0E"/>
    <w:rsid w:val="00F51BFC"/>
    <w:rsid w:val="00F52422"/>
    <w:rsid w:val="00F53C7B"/>
    <w:rsid w:val="00F5473B"/>
    <w:rsid w:val="00F557AD"/>
    <w:rsid w:val="00F61F1F"/>
    <w:rsid w:val="00F629B3"/>
    <w:rsid w:val="00F62A58"/>
    <w:rsid w:val="00F6331E"/>
    <w:rsid w:val="00F657C7"/>
    <w:rsid w:val="00F70B63"/>
    <w:rsid w:val="00F75C38"/>
    <w:rsid w:val="00F81F8C"/>
    <w:rsid w:val="00F8492F"/>
    <w:rsid w:val="00F91224"/>
    <w:rsid w:val="00F91E74"/>
    <w:rsid w:val="00F94892"/>
    <w:rsid w:val="00F95E8B"/>
    <w:rsid w:val="00F96AC1"/>
    <w:rsid w:val="00FA0809"/>
    <w:rsid w:val="00FA0AB8"/>
    <w:rsid w:val="00FA1B9F"/>
    <w:rsid w:val="00FA3824"/>
    <w:rsid w:val="00FA6E0C"/>
    <w:rsid w:val="00FB01F7"/>
    <w:rsid w:val="00FB141B"/>
    <w:rsid w:val="00FB2384"/>
    <w:rsid w:val="00FB24FD"/>
    <w:rsid w:val="00FB265E"/>
    <w:rsid w:val="00FB52C4"/>
    <w:rsid w:val="00FB5D51"/>
    <w:rsid w:val="00FC33AB"/>
    <w:rsid w:val="00FC3FBB"/>
    <w:rsid w:val="00FC3FBE"/>
    <w:rsid w:val="00FC4162"/>
    <w:rsid w:val="00FC482A"/>
    <w:rsid w:val="00FD0BA2"/>
    <w:rsid w:val="00FD22DB"/>
    <w:rsid w:val="00FD2A12"/>
    <w:rsid w:val="00FD3A07"/>
    <w:rsid w:val="00FD4812"/>
    <w:rsid w:val="00FD6422"/>
    <w:rsid w:val="00FD6646"/>
    <w:rsid w:val="00FE062A"/>
    <w:rsid w:val="00FE09A2"/>
    <w:rsid w:val="00FE1817"/>
    <w:rsid w:val="00FE19B5"/>
    <w:rsid w:val="00FE1DF9"/>
    <w:rsid w:val="00FE5F64"/>
    <w:rsid w:val="00FE6456"/>
    <w:rsid w:val="00FE72FB"/>
    <w:rsid w:val="00FE791A"/>
    <w:rsid w:val="00FF528C"/>
    <w:rsid w:val="00FF67D2"/>
    <w:rsid w:val="00FF79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D788BF"/>
  <w15:chartTrackingRefBased/>
  <w15:docId w15:val="{3CEC29A4-05E3-4CB1-9766-9D52129A9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B0004"/>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Medium Grid 1 - Accent 21,Akapit z listą BS,Strip,Punkti ar numuriem"/>
    <w:basedOn w:val="Parasts"/>
    <w:link w:val="SarakstarindkopaRakstz"/>
    <w:uiPriority w:val="34"/>
    <w:qFormat/>
    <w:rsid w:val="006258A3"/>
    <w:pPr>
      <w:ind w:left="720"/>
      <w:contextualSpacing/>
    </w:pPr>
  </w:style>
  <w:style w:type="paragraph" w:styleId="Vresteksts">
    <w:name w:val="footnote text"/>
    <w:basedOn w:val="Parasts"/>
    <w:link w:val="VrestekstsRakstz"/>
    <w:uiPriority w:val="99"/>
    <w:semiHidden/>
    <w:unhideWhenUsed/>
    <w:rsid w:val="007F7DFD"/>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F7DFD"/>
    <w:rPr>
      <w:sz w:val="20"/>
      <w:szCs w:val="20"/>
    </w:rPr>
  </w:style>
  <w:style w:type="character" w:styleId="Vresatsauce">
    <w:name w:val="footnote reference"/>
    <w:aliases w:val="Footnote Reference Number,Footnote symbol,SUPERS,Footnote Reference Superscript,Footnote Refernece,ftref,Odwołanie przypisu,BVI fnr,Footnotes refss,Ref,de nota al pie,-E Fußnotenzeichen,Footnote reference number,Times 10 Point,E,E FNZ"/>
    <w:basedOn w:val="Noklusjumarindkopasfonts"/>
    <w:uiPriority w:val="99"/>
    <w:unhideWhenUsed/>
    <w:rsid w:val="007F7DFD"/>
    <w:rPr>
      <w:vertAlign w:val="superscript"/>
    </w:rPr>
  </w:style>
  <w:style w:type="character" w:styleId="Hipersaite">
    <w:name w:val="Hyperlink"/>
    <w:basedOn w:val="Noklusjumarindkopasfonts"/>
    <w:uiPriority w:val="99"/>
    <w:unhideWhenUsed/>
    <w:rsid w:val="00495D3A"/>
    <w:rPr>
      <w:color w:val="0563C1" w:themeColor="hyperlink"/>
      <w:u w:val="single"/>
    </w:rPr>
  </w:style>
  <w:style w:type="paragraph" w:styleId="Galvene">
    <w:name w:val="header"/>
    <w:basedOn w:val="Parasts"/>
    <w:link w:val="GalveneRakstz"/>
    <w:uiPriority w:val="99"/>
    <w:unhideWhenUsed/>
    <w:rsid w:val="008E02C8"/>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8E02C8"/>
  </w:style>
  <w:style w:type="paragraph" w:styleId="Kjene">
    <w:name w:val="footer"/>
    <w:basedOn w:val="Parasts"/>
    <w:link w:val="KjeneRakstz"/>
    <w:uiPriority w:val="99"/>
    <w:unhideWhenUsed/>
    <w:rsid w:val="008E02C8"/>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8E02C8"/>
  </w:style>
  <w:style w:type="paragraph" w:styleId="Bezatstarpm">
    <w:name w:val="No Spacing"/>
    <w:link w:val="BezatstarpmRakstz"/>
    <w:uiPriority w:val="1"/>
    <w:qFormat/>
    <w:rsid w:val="00B34F35"/>
    <w:pPr>
      <w:spacing w:before="40" w:after="0" w:line="240" w:lineRule="auto"/>
    </w:pPr>
    <w:rPr>
      <w:color w:val="595959" w:themeColor="text1" w:themeTint="A6"/>
      <w:sz w:val="20"/>
      <w:szCs w:val="20"/>
      <w:lang w:eastAsia="ja-JP"/>
    </w:rPr>
  </w:style>
  <w:style w:type="character" w:customStyle="1" w:styleId="BezatstarpmRakstz">
    <w:name w:val="Bez atstarpēm Rakstz."/>
    <w:basedOn w:val="Noklusjumarindkopasfonts"/>
    <w:link w:val="Bezatstarpm"/>
    <w:uiPriority w:val="1"/>
    <w:rsid w:val="00B34F35"/>
    <w:rPr>
      <w:color w:val="595959" w:themeColor="text1" w:themeTint="A6"/>
      <w:sz w:val="20"/>
      <w:szCs w:val="20"/>
      <w:lang w:eastAsia="ja-JP"/>
    </w:rPr>
  </w:style>
  <w:style w:type="paragraph" w:styleId="Komentrateksts">
    <w:name w:val="annotation text"/>
    <w:basedOn w:val="Parasts"/>
    <w:link w:val="KomentratekstsRakstz"/>
    <w:uiPriority w:val="99"/>
    <w:unhideWhenUsed/>
    <w:rsid w:val="00B34F35"/>
    <w:pPr>
      <w:spacing w:after="200" w:line="240" w:lineRule="auto"/>
    </w:pPr>
    <w:rPr>
      <w:rFonts w:ascii="Calibri" w:eastAsia="Calibri" w:hAnsi="Calibri" w:cs="Times New Roman"/>
      <w:sz w:val="20"/>
      <w:szCs w:val="20"/>
      <w:lang w:val="lv-LV"/>
    </w:rPr>
  </w:style>
  <w:style w:type="character" w:customStyle="1" w:styleId="KomentratekstsRakstz">
    <w:name w:val="Komentāra teksts Rakstz."/>
    <w:basedOn w:val="Noklusjumarindkopasfonts"/>
    <w:link w:val="Komentrateksts"/>
    <w:uiPriority w:val="99"/>
    <w:rsid w:val="00B34F35"/>
    <w:rPr>
      <w:rFonts w:ascii="Calibri" w:eastAsia="Calibri" w:hAnsi="Calibri" w:cs="Times New Roman"/>
      <w:sz w:val="20"/>
      <w:szCs w:val="20"/>
      <w:lang w:val="lv-LV"/>
    </w:rPr>
  </w:style>
  <w:style w:type="character" w:customStyle="1" w:styleId="SarakstarindkopaRakstz">
    <w:name w:val="Saraksta rindkopa Rakstz."/>
    <w:aliases w:val="H&amp;P List Paragraph Rakstz.,2 Rakstz.,Medium Grid 1 - Accent 21 Rakstz.,Akapit z listą BS Rakstz.,Strip Rakstz.,Punkti ar numuriem Rakstz."/>
    <w:link w:val="Sarakstarindkopa"/>
    <w:uiPriority w:val="34"/>
    <w:qFormat/>
    <w:locked/>
    <w:rsid w:val="00484D11"/>
  </w:style>
  <w:style w:type="character" w:styleId="Izteiksmgs">
    <w:name w:val="Strong"/>
    <w:basedOn w:val="Noklusjumarindkopasfonts"/>
    <w:uiPriority w:val="22"/>
    <w:qFormat/>
    <w:rsid w:val="002F22C7"/>
    <w:rPr>
      <w:b/>
      <w:bCs/>
    </w:rPr>
  </w:style>
  <w:style w:type="character" w:styleId="Komentraatsauce">
    <w:name w:val="annotation reference"/>
    <w:basedOn w:val="Noklusjumarindkopasfonts"/>
    <w:uiPriority w:val="99"/>
    <w:semiHidden/>
    <w:unhideWhenUsed/>
    <w:rsid w:val="00F91E74"/>
    <w:rPr>
      <w:sz w:val="16"/>
      <w:szCs w:val="16"/>
    </w:rPr>
  </w:style>
  <w:style w:type="paragraph" w:styleId="Komentratma">
    <w:name w:val="annotation subject"/>
    <w:basedOn w:val="Komentrateksts"/>
    <w:next w:val="Komentrateksts"/>
    <w:link w:val="KomentratmaRakstz"/>
    <w:uiPriority w:val="99"/>
    <w:semiHidden/>
    <w:unhideWhenUsed/>
    <w:rsid w:val="00F91E74"/>
    <w:pPr>
      <w:spacing w:after="160"/>
    </w:pPr>
    <w:rPr>
      <w:rFonts w:asciiTheme="minorHAnsi" w:eastAsiaTheme="minorHAnsi" w:hAnsiTheme="minorHAnsi" w:cstheme="minorBidi"/>
      <w:b/>
      <w:bCs/>
      <w:lang w:val="en-US"/>
    </w:rPr>
  </w:style>
  <w:style w:type="character" w:customStyle="1" w:styleId="KomentratmaRakstz">
    <w:name w:val="Komentāra tēma Rakstz."/>
    <w:basedOn w:val="KomentratekstsRakstz"/>
    <w:link w:val="Komentratma"/>
    <w:uiPriority w:val="99"/>
    <w:semiHidden/>
    <w:rsid w:val="00F91E74"/>
    <w:rPr>
      <w:rFonts w:ascii="Calibri" w:eastAsia="Calibri" w:hAnsi="Calibri" w:cs="Times New Roman"/>
      <w:b/>
      <w:bCs/>
      <w:sz w:val="20"/>
      <w:szCs w:val="20"/>
      <w:lang w:val="lv-LV"/>
    </w:rPr>
  </w:style>
  <w:style w:type="paragraph" w:styleId="Balonteksts">
    <w:name w:val="Balloon Text"/>
    <w:basedOn w:val="Parasts"/>
    <w:link w:val="BalontekstsRakstz"/>
    <w:uiPriority w:val="99"/>
    <w:semiHidden/>
    <w:unhideWhenUsed/>
    <w:rsid w:val="00F91E7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91E74"/>
    <w:rPr>
      <w:rFonts w:ascii="Segoe UI" w:hAnsi="Segoe UI" w:cs="Segoe UI"/>
      <w:sz w:val="18"/>
      <w:szCs w:val="18"/>
    </w:rPr>
  </w:style>
  <w:style w:type="table" w:styleId="Reatabula">
    <w:name w:val="Table Grid"/>
    <w:basedOn w:val="Parastatabula"/>
    <w:uiPriority w:val="39"/>
    <w:rsid w:val="006E06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Parasts"/>
    <w:rsid w:val="00FE06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sts1">
    <w:name w:val="Parasts1"/>
    <w:rsid w:val="00FE062A"/>
    <w:pPr>
      <w:suppressAutoHyphens/>
      <w:autoSpaceDN w:val="0"/>
      <w:spacing w:after="0" w:line="240" w:lineRule="auto"/>
    </w:pPr>
    <w:rPr>
      <w:rFonts w:ascii="Times New Roman" w:eastAsia="Times New Roman" w:hAnsi="Times New Roman" w:cs="Times New Roman"/>
      <w:sz w:val="24"/>
      <w:szCs w:val="24"/>
      <w:lang w:val="lv-LV" w:eastAsia="lv-LV"/>
    </w:rPr>
  </w:style>
  <w:style w:type="paragraph" w:styleId="Paraststmeklis">
    <w:name w:val="Normal (Web)"/>
    <w:basedOn w:val="Parasts"/>
    <w:uiPriority w:val="99"/>
    <w:unhideWhenUsed/>
    <w:rsid w:val="00A41BF9"/>
    <w:pPr>
      <w:spacing w:after="100" w:afterAutospacing="1" w:line="240" w:lineRule="auto"/>
    </w:pPr>
    <w:rPr>
      <w:rFonts w:ascii="Times New Roman" w:eastAsia="Times New Roman" w:hAnsi="Times New Roman" w:cs="Times New Roman"/>
      <w:sz w:val="24"/>
      <w:szCs w:val="24"/>
      <w:lang w:val="lv-LV" w:eastAsia="lv-LV"/>
    </w:rPr>
  </w:style>
  <w:style w:type="character" w:styleId="Izclums">
    <w:name w:val="Emphasis"/>
    <w:basedOn w:val="Noklusjumarindkopasfonts"/>
    <w:uiPriority w:val="20"/>
    <w:qFormat/>
    <w:rsid w:val="00A41BF9"/>
    <w:rPr>
      <w:i/>
      <w:iCs/>
    </w:rPr>
  </w:style>
  <w:style w:type="paragraph" w:styleId="Prskatjums">
    <w:name w:val="Revision"/>
    <w:hidden/>
    <w:uiPriority w:val="99"/>
    <w:semiHidden/>
    <w:rsid w:val="00737AE1"/>
    <w:pPr>
      <w:spacing w:after="0" w:line="240" w:lineRule="auto"/>
    </w:pPr>
  </w:style>
  <w:style w:type="character" w:styleId="Izmantotahipersaite">
    <w:name w:val="FollowedHyperlink"/>
    <w:basedOn w:val="Noklusjumarindkopasfonts"/>
    <w:uiPriority w:val="99"/>
    <w:semiHidden/>
    <w:unhideWhenUsed/>
    <w:rsid w:val="00FC3FBB"/>
    <w:rPr>
      <w:color w:val="954F72" w:themeColor="followedHyperlink"/>
      <w:u w:val="single"/>
    </w:rPr>
  </w:style>
  <w:style w:type="paragraph" w:customStyle="1" w:styleId="StyleRight">
    <w:name w:val="Style Right"/>
    <w:basedOn w:val="Parasts"/>
    <w:rsid w:val="003A2259"/>
    <w:pPr>
      <w:spacing w:after="120" w:line="240" w:lineRule="auto"/>
      <w:ind w:firstLine="720"/>
      <w:jc w:val="right"/>
    </w:pPr>
    <w:rPr>
      <w:rFonts w:ascii="Times New Roman" w:eastAsia="Times New Roman" w:hAnsi="Times New Roman" w:cs="Times New Roman"/>
      <w:sz w:val="28"/>
      <w:szCs w:val="28"/>
      <w:lang w:val="lv-LV"/>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69238">
      <w:bodyDiv w:val="1"/>
      <w:marLeft w:val="0"/>
      <w:marRight w:val="0"/>
      <w:marTop w:val="0"/>
      <w:marBottom w:val="0"/>
      <w:divBdr>
        <w:top w:val="none" w:sz="0" w:space="0" w:color="auto"/>
        <w:left w:val="none" w:sz="0" w:space="0" w:color="auto"/>
        <w:bottom w:val="none" w:sz="0" w:space="0" w:color="auto"/>
        <w:right w:val="none" w:sz="0" w:space="0" w:color="auto"/>
      </w:divBdr>
    </w:div>
    <w:div w:id="244806621">
      <w:bodyDiv w:val="1"/>
      <w:marLeft w:val="0"/>
      <w:marRight w:val="0"/>
      <w:marTop w:val="0"/>
      <w:marBottom w:val="0"/>
      <w:divBdr>
        <w:top w:val="none" w:sz="0" w:space="0" w:color="auto"/>
        <w:left w:val="none" w:sz="0" w:space="0" w:color="auto"/>
        <w:bottom w:val="none" w:sz="0" w:space="0" w:color="auto"/>
        <w:right w:val="none" w:sz="0" w:space="0" w:color="auto"/>
      </w:divBdr>
    </w:div>
    <w:div w:id="293826645">
      <w:bodyDiv w:val="1"/>
      <w:marLeft w:val="0"/>
      <w:marRight w:val="0"/>
      <w:marTop w:val="0"/>
      <w:marBottom w:val="0"/>
      <w:divBdr>
        <w:top w:val="none" w:sz="0" w:space="0" w:color="auto"/>
        <w:left w:val="none" w:sz="0" w:space="0" w:color="auto"/>
        <w:bottom w:val="none" w:sz="0" w:space="0" w:color="auto"/>
        <w:right w:val="none" w:sz="0" w:space="0" w:color="auto"/>
      </w:divBdr>
      <w:divsChild>
        <w:div w:id="1882597324">
          <w:marLeft w:val="0"/>
          <w:marRight w:val="0"/>
          <w:marTop w:val="0"/>
          <w:marBottom w:val="0"/>
          <w:divBdr>
            <w:top w:val="none" w:sz="0" w:space="0" w:color="auto"/>
            <w:left w:val="none" w:sz="0" w:space="0" w:color="auto"/>
            <w:bottom w:val="none" w:sz="0" w:space="0" w:color="auto"/>
            <w:right w:val="none" w:sz="0" w:space="0" w:color="auto"/>
          </w:divBdr>
        </w:div>
      </w:divsChild>
    </w:div>
    <w:div w:id="409543007">
      <w:bodyDiv w:val="1"/>
      <w:marLeft w:val="0"/>
      <w:marRight w:val="0"/>
      <w:marTop w:val="0"/>
      <w:marBottom w:val="0"/>
      <w:divBdr>
        <w:top w:val="none" w:sz="0" w:space="0" w:color="auto"/>
        <w:left w:val="none" w:sz="0" w:space="0" w:color="auto"/>
        <w:bottom w:val="none" w:sz="0" w:space="0" w:color="auto"/>
        <w:right w:val="none" w:sz="0" w:space="0" w:color="auto"/>
      </w:divBdr>
    </w:div>
    <w:div w:id="444036704">
      <w:bodyDiv w:val="1"/>
      <w:marLeft w:val="0"/>
      <w:marRight w:val="0"/>
      <w:marTop w:val="0"/>
      <w:marBottom w:val="0"/>
      <w:divBdr>
        <w:top w:val="none" w:sz="0" w:space="0" w:color="auto"/>
        <w:left w:val="none" w:sz="0" w:space="0" w:color="auto"/>
        <w:bottom w:val="none" w:sz="0" w:space="0" w:color="auto"/>
        <w:right w:val="none" w:sz="0" w:space="0" w:color="auto"/>
      </w:divBdr>
    </w:div>
    <w:div w:id="861745797">
      <w:bodyDiv w:val="1"/>
      <w:marLeft w:val="0"/>
      <w:marRight w:val="0"/>
      <w:marTop w:val="0"/>
      <w:marBottom w:val="0"/>
      <w:divBdr>
        <w:top w:val="none" w:sz="0" w:space="0" w:color="auto"/>
        <w:left w:val="none" w:sz="0" w:space="0" w:color="auto"/>
        <w:bottom w:val="none" w:sz="0" w:space="0" w:color="auto"/>
        <w:right w:val="none" w:sz="0" w:space="0" w:color="auto"/>
      </w:divBdr>
    </w:div>
    <w:div w:id="999819125">
      <w:bodyDiv w:val="1"/>
      <w:marLeft w:val="0"/>
      <w:marRight w:val="0"/>
      <w:marTop w:val="0"/>
      <w:marBottom w:val="0"/>
      <w:divBdr>
        <w:top w:val="none" w:sz="0" w:space="0" w:color="auto"/>
        <w:left w:val="none" w:sz="0" w:space="0" w:color="auto"/>
        <w:bottom w:val="none" w:sz="0" w:space="0" w:color="auto"/>
        <w:right w:val="none" w:sz="0" w:space="0" w:color="auto"/>
      </w:divBdr>
    </w:div>
    <w:div w:id="1127774478">
      <w:bodyDiv w:val="1"/>
      <w:marLeft w:val="0"/>
      <w:marRight w:val="0"/>
      <w:marTop w:val="0"/>
      <w:marBottom w:val="0"/>
      <w:divBdr>
        <w:top w:val="none" w:sz="0" w:space="0" w:color="auto"/>
        <w:left w:val="none" w:sz="0" w:space="0" w:color="auto"/>
        <w:bottom w:val="none" w:sz="0" w:space="0" w:color="auto"/>
        <w:right w:val="none" w:sz="0" w:space="0" w:color="auto"/>
      </w:divBdr>
    </w:div>
    <w:div w:id="1150438840">
      <w:bodyDiv w:val="1"/>
      <w:marLeft w:val="0"/>
      <w:marRight w:val="0"/>
      <w:marTop w:val="0"/>
      <w:marBottom w:val="0"/>
      <w:divBdr>
        <w:top w:val="none" w:sz="0" w:space="0" w:color="auto"/>
        <w:left w:val="none" w:sz="0" w:space="0" w:color="auto"/>
        <w:bottom w:val="none" w:sz="0" w:space="0" w:color="auto"/>
        <w:right w:val="none" w:sz="0" w:space="0" w:color="auto"/>
      </w:divBdr>
    </w:div>
    <w:div w:id="1321807552">
      <w:bodyDiv w:val="1"/>
      <w:marLeft w:val="0"/>
      <w:marRight w:val="0"/>
      <w:marTop w:val="0"/>
      <w:marBottom w:val="0"/>
      <w:divBdr>
        <w:top w:val="none" w:sz="0" w:space="0" w:color="auto"/>
        <w:left w:val="none" w:sz="0" w:space="0" w:color="auto"/>
        <w:bottom w:val="none" w:sz="0" w:space="0" w:color="auto"/>
        <w:right w:val="none" w:sz="0" w:space="0" w:color="auto"/>
      </w:divBdr>
    </w:div>
    <w:div w:id="1397895336">
      <w:bodyDiv w:val="1"/>
      <w:marLeft w:val="0"/>
      <w:marRight w:val="0"/>
      <w:marTop w:val="0"/>
      <w:marBottom w:val="0"/>
      <w:divBdr>
        <w:top w:val="none" w:sz="0" w:space="0" w:color="auto"/>
        <w:left w:val="none" w:sz="0" w:space="0" w:color="auto"/>
        <w:bottom w:val="none" w:sz="0" w:space="0" w:color="auto"/>
        <w:right w:val="none" w:sz="0" w:space="0" w:color="auto"/>
      </w:divBdr>
    </w:div>
    <w:div w:id="1521817571">
      <w:bodyDiv w:val="1"/>
      <w:marLeft w:val="0"/>
      <w:marRight w:val="0"/>
      <w:marTop w:val="0"/>
      <w:marBottom w:val="0"/>
      <w:divBdr>
        <w:top w:val="none" w:sz="0" w:space="0" w:color="auto"/>
        <w:left w:val="none" w:sz="0" w:space="0" w:color="auto"/>
        <w:bottom w:val="none" w:sz="0" w:space="0" w:color="auto"/>
        <w:right w:val="none" w:sz="0" w:space="0" w:color="auto"/>
      </w:divBdr>
      <w:divsChild>
        <w:div w:id="1291091759">
          <w:marLeft w:val="0"/>
          <w:marRight w:val="0"/>
          <w:marTop w:val="0"/>
          <w:marBottom w:val="0"/>
          <w:divBdr>
            <w:top w:val="none" w:sz="0" w:space="0" w:color="auto"/>
            <w:left w:val="none" w:sz="0" w:space="0" w:color="auto"/>
            <w:bottom w:val="none" w:sz="0" w:space="0" w:color="auto"/>
            <w:right w:val="none" w:sz="0" w:space="0" w:color="auto"/>
          </w:divBdr>
          <w:divsChild>
            <w:div w:id="30042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456846">
      <w:bodyDiv w:val="1"/>
      <w:marLeft w:val="0"/>
      <w:marRight w:val="0"/>
      <w:marTop w:val="0"/>
      <w:marBottom w:val="0"/>
      <w:divBdr>
        <w:top w:val="none" w:sz="0" w:space="0" w:color="auto"/>
        <w:left w:val="none" w:sz="0" w:space="0" w:color="auto"/>
        <w:bottom w:val="none" w:sz="0" w:space="0" w:color="auto"/>
        <w:right w:val="none" w:sz="0" w:space="0" w:color="auto"/>
      </w:divBdr>
    </w:div>
    <w:div w:id="1573807684">
      <w:bodyDiv w:val="1"/>
      <w:marLeft w:val="0"/>
      <w:marRight w:val="0"/>
      <w:marTop w:val="0"/>
      <w:marBottom w:val="0"/>
      <w:divBdr>
        <w:top w:val="none" w:sz="0" w:space="0" w:color="auto"/>
        <w:left w:val="none" w:sz="0" w:space="0" w:color="auto"/>
        <w:bottom w:val="none" w:sz="0" w:space="0" w:color="auto"/>
        <w:right w:val="none" w:sz="0" w:space="0" w:color="auto"/>
      </w:divBdr>
    </w:div>
    <w:div w:id="1798795063">
      <w:bodyDiv w:val="1"/>
      <w:marLeft w:val="0"/>
      <w:marRight w:val="0"/>
      <w:marTop w:val="0"/>
      <w:marBottom w:val="0"/>
      <w:divBdr>
        <w:top w:val="none" w:sz="0" w:space="0" w:color="auto"/>
        <w:left w:val="none" w:sz="0" w:space="0" w:color="auto"/>
        <w:bottom w:val="none" w:sz="0" w:space="0" w:color="auto"/>
        <w:right w:val="none" w:sz="0" w:space="0" w:color="auto"/>
      </w:divBdr>
    </w:div>
    <w:div w:id="2070886199">
      <w:bodyDiv w:val="1"/>
      <w:marLeft w:val="0"/>
      <w:marRight w:val="0"/>
      <w:marTop w:val="0"/>
      <w:marBottom w:val="0"/>
      <w:divBdr>
        <w:top w:val="none" w:sz="0" w:space="0" w:color="auto"/>
        <w:left w:val="none" w:sz="0" w:space="0" w:color="auto"/>
        <w:bottom w:val="none" w:sz="0" w:space="0" w:color="auto"/>
        <w:right w:val="none" w:sz="0" w:space="0" w:color="auto"/>
      </w:divBdr>
    </w:div>
    <w:div w:id="2108844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rivpratigais@ievp.gov.l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s>
</file>

<file path=word/_rels/footnotes.xml.rels><?xml version="1.0" encoding="UTF-8" standalone="yes"?>
<Relationships xmlns="http://schemas.openxmlformats.org/package/2006/relationships"><Relationship Id="rId3" Type="http://schemas.openxmlformats.org/officeDocument/2006/relationships/hyperlink" Target="https://www.tiesibsargs.lv/uploads/content/legacy/Ka_maza_telefonsaruna_var_veikt_lielu_darbu_2015.pdf" TargetMode="External"/><Relationship Id="rId2" Type="http://schemas.openxmlformats.org/officeDocument/2006/relationships/hyperlink" Target="http://petijumi.mk.gov.lv/sites/default/files/file/Brivpratigo_darba_iesp_2.nodevums_2018.pdf" TargetMode="External"/><Relationship Id="rId1" Type="http://schemas.openxmlformats.org/officeDocument/2006/relationships/hyperlink" Target="http://tap.mk.gov.lv/lv/mk/tap/?pid=40476713" TargetMode="External"/><Relationship Id="rId4" Type="http://schemas.openxmlformats.org/officeDocument/2006/relationships/hyperlink" Target="https://www.nva.gov.lv/lv/publikacijas-un-parskati"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oleObject" Target="file:///C:\Users\laura.nikolajeva\Documents\Dokumenti\IeVP%20Publiskais%20parskats\2020%20gada%20parskats\Statistika%202020%20projekt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laura.nikolajeva\Documents\Dokumenti\IeVP%20Publiskais%20parskats\2020%20gada%20parskats\Statistika%202020%20projek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gradFill rotWithShape="1">
              <a:gsLst>
                <a:gs pos="0">
                  <a:schemeClr val="accent6">
                    <a:tint val="50000"/>
                    <a:satMod val="300000"/>
                  </a:schemeClr>
                </a:gs>
                <a:gs pos="35000">
                  <a:schemeClr val="accent6">
                    <a:tint val="37000"/>
                    <a:satMod val="300000"/>
                  </a:schemeClr>
                </a:gs>
                <a:gs pos="100000">
                  <a:schemeClr val="accent6">
                    <a:tint val="15000"/>
                    <a:satMod val="350000"/>
                  </a:schemeClr>
                </a:gs>
              </a:gsLst>
              <a:lin ang="16200000" scaled="1"/>
            </a:gradFill>
            <a:ln w="9525" cap="flat" cmpd="sng" algn="ctr">
              <a:solidFill>
                <a:schemeClr val="accent6">
                  <a:shade val="95000"/>
                </a:schemeClr>
              </a:solidFill>
              <a:round/>
            </a:ln>
            <a:effectLst>
              <a:outerShdw blurRad="40000" dist="20000" dir="5400000" rotWithShape="0">
                <a:srgbClr val="000000">
                  <a:alpha val="38000"/>
                </a:srgbClr>
              </a:outerShdw>
            </a:effectLst>
          </c:spPr>
          <c:invertIfNegative val="0"/>
          <c:dPt>
            <c:idx val="0"/>
            <c:invertIfNegative val="0"/>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c:ext xmlns:c16="http://schemas.microsoft.com/office/drawing/2014/chart" uri="{C3380CC4-5D6E-409C-BE32-E72D297353CC}">
                <c16:uniqueId val="{00000001-3164-4D8D-B76A-2BA39FC1041D}"/>
              </c:ext>
            </c:extLst>
          </c:dPt>
          <c:dPt>
            <c:idx val="1"/>
            <c:invertIfNegative val="0"/>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c:ext xmlns:c16="http://schemas.microsoft.com/office/drawing/2014/chart" uri="{C3380CC4-5D6E-409C-BE32-E72D297353CC}">
                <c16:uniqueId val="{00000003-3164-4D8D-B76A-2BA39FC1041D}"/>
              </c:ext>
            </c:extLst>
          </c:dPt>
          <c:dPt>
            <c:idx val="2"/>
            <c:invertIfNegative val="0"/>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c:ext xmlns:c16="http://schemas.microsoft.com/office/drawing/2014/chart" uri="{C3380CC4-5D6E-409C-BE32-E72D297353CC}">
                <c16:uniqueId val="{00000005-3164-4D8D-B76A-2BA39FC1041D}"/>
              </c:ext>
            </c:extLst>
          </c:dPt>
          <c:dPt>
            <c:idx val="3"/>
            <c:invertIfNegative val="0"/>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c:ext xmlns:c16="http://schemas.microsoft.com/office/drawing/2014/chart" uri="{C3380CC4-5D6E-409C-BE32-E72D297353CC}">
                <c16:uniqueId val="{00000007-3164-4D8D-B76A-2BA39FC1041D}"/>
              </c:ext>
            </c:extLst>
          </c:dPt>
          <c:dPt>
            <c:idx val="4"/>
            <c:invertIfNegative val="0"/>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c:ext xmlns:c16="http://schemas.microsoft.com/office/drawing/2014/chart" uri="{C3380CC4-5D6E-409C-BE32-E72D297353CC}">
                <c16:uniqueId val="{00000009-3164-4D8D-B76A-2BA39FC1041D}"/>
              </c:ext>
            </c:extLst>
          </c:dPt>
          <c:dPt>
            <c:idx val="5"/>
            <c:invertIfNegative val="0"/>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c:ext xmlns:c16="http://schemas.microsoft.com/office/drawing/2014/chart" uri="{C3380CC4-5D6E-409C-BE32-E72D297353CC}">
                <c16:uniqueId val="{0000000B-3164-4D8D-B76A-2BA39FC1041D}"/>
              </c:ext>
            </c:extLst>
          </c:dPt>
          <c:dPt>
            <c:idx val="6"/>
            <c:invertIfNegative val="0"/>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c:ext xmlns:c16="http://schemas.microsoft.com/office/drawing/2014/chart" uri="{C3380CC4-5D6E-409C-BE32-E72D297353CC}">
                <c16:uniqueId val="{0000000D-3164-4D8D-B76A-2BA39FC1041D}"/>
              </c:ext>
            </c:extLst>
          </c:dPt>
          <c:dPt>
            <c:idx val="7"/>
            <c:invertIfNegative val="0"/>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c:ext xmlns:c16="http://schemas.microsoft.com/office/drawing/2014/chart" uri="{C3380CC4-5D6E-409C-BE32-E72D297353CC}">
                <c16:uniqueId val="{0000000F-3164-4D8D-B76A-2BA39FC1041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Lapa1!$A$59:$A$66</c:f>
              <c:strCache>
                <c:ptCount val="8"/>
                <c:pt idx="0">
                  <c:v>Līdz 18 gadiem</c:v>
                </c:pt>
                <c:pt idx="1">
                  <c:v>No 18 gadiem līdz 21 gadam</c:v>
                </c:pt>
                <c:pt idx="2">
                  <c:v>No 21 gada līdz 25 gadiem</c:v>
                </c:pt>
                <c:pt idx="3">
                  <c:v>No 25 gadiem līdz 30 gadiem</c:v>
                </c:pt>
                <c:pt idx="4">
                  <c:v>No 30 gadiem līdz 40 gadiem</c:v>
                </c:pt>
                <c:pt idx="5">
                  <c:v>No 40 gadiem līdz 50 gadiem</c:v>
                </c:pt>
                <c:pt idx="6">
                  <c:v>No 50 gadiem līdz 60 gadiem</c:v>
                </c:pt>
                <c:pt idx="7">
                  <c:v>Vecāki par 60 gadiem</c:v>
                </c:pt>
              </c:strCache>
            </c:strRef>
          </c:cat>
          <c:val>
            <c:numRef>
              <c:f>Lapa1!$B$59:$B$66</c:f>
              <c:numCache>
                <c:formatCode>General</c:formatCode>
                <c:ptCount val="8"/>
                <c:pt idx="0">
                  <c:v>7</c:v>
                </c:pt>
                <c:pt idx="1">
                  <c:v>43</c:v>
                </c:pt>
                <c:pt idx="2">
                  <c:v>149</c:v>
                </c:pt>
                <c:pt idx="3">
                  <c:v>282</c:v>
                </c:pt>
                <c:pt idx="4">
                  <c:v>824</c:v>
                </c:pt>
                <c:pt idx="5">
                  <c:v>573</c:v>
                </c:pt>
                <c:pt idx="6">
                  <c:v>303</c:v>
                </c:pt>
                <c:pt idx="7">
                  <c:v>113</c:v>
                </c:pt>
              </c:numCache>
            </c:numRef>
          </c:val>
          <c:extLst>
            <c:ext xmlns:c16="http://schemas.microsoft.com/office/drawing/2014/chart" uri="{C3380CC4-5D6E-409C-BE32-E72D297353CC}">
              <c16:uniqueId val="{00000010-3164-4D8D-B76A-2BA39FC1041D}"/>
            </c:ext>
          </c:extLst>
        </c:ser>
        <c:dLbls>
          <c:showLegendKey val="0"/>
          <c:showVal val="0"/>
          <c:showCatName val="0"/>
          <c:showSerName val="0"/>
          <c:showPercent val="0"/>
          <c:showBubbleSize val="0"/>
        </c:dLbls>
        <c:gapWidth val="100"/>
        <c:axId val="630133912"/>
        <c:axId val="630134568"/>
      </c:barChart>
      <c:catAx>
        <c:axId val="63013391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630134568"/>
        <c:crosses val="autoZero"/>
        <c:auto val="1"/>
        <c:lblAlgn val="ctr"/>
        <c:lblOffset val="100"/>
        <c:noMultiLvlLbl val="0"/>
      </c:catAx>
      <c:valAx>
        <c:axId val="630134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6301339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Lapa1!$C$170</c:f>
              <c:strCache>
                <c:ptCount val="1"/>
                <c:pt idx="0">
                  <c:v>Iesaistīti resocializācijas programmās</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Lapa1!$B$171:$B$175</c:f>
              <c:numCache>
                <c:formatCode>General</c:formatCode>
                <c:ptCount val="5"/>
                <c:pt idx="0">
                  <c:v>2016</c:v>
                </c:pt>
                <c:pt idx="1">
                  <c:v>2017</c:v>
                </c:pt>
                <c:pt idx="2">
                  <c:v>2018</c:v>
                </c:pt>
                <c:pt idx="3">
                  <c:v>2019</c:v>
                </c:pt>
                <c:pt idx="4">
                  <c:v>2020</c:v>
                </c:pt>
              </c:numCache>
            </c:numRef>
          </c:cat>
          <c:val>
            <c:numRef>
              <c:f>Lapa1!$C$171:$C$175</c:f>
              <c:numCache>
                <c:formatCode>General</c:formatCode>
                <c:ptCount val="5"/>
                <c:pt idx="0">
                  <c:v>651</c:v>
                </c:pt>
                <c:pt idx="1">
                  <c:v>681</c:v>
                </c:pt>
                <c:pt idx="2">
                  <c:v>617</c:v>
                </c:pt>
                <c:pt idx="3">
                  <c:v>530</c:v>
                </c:pt>
                <c:pt idx="4">
                  <c:v>379</c:v>
                </c:pt>
              </c:numCache>
            </c:numRef>
          </c:val>
          <c:extLst>
            <c:ext xmlns:c16="http://schemas.microsoft.com/office/drawing/2014/chart" uri="{C3380CC4-5D6E-409C-BE32-E72D297353CC}">
              <c16:uniqueId val="{00000000-E7B1-43EB-9B9C-6779BB74AE4C}"/>
            </c:ext>
          </c:extLst>
        </c:ser>
        <c:ser>
          <c:idx val="1"/>
          <c:order val="1"/>
          <c:tx>
            <c:strRef>
              <c:f>Lapa1!$D$170</c:f>
              <c:strCache>
                <c:ptCount val="1"/>
                <c:pt idx="0">
                  <c:v>Pabeiguši resocializācijas programmas</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Lapa1!$B$171:$B$175</c:f>
              <c:numCache>
                <c:formatCode>General</c:formatCode>
                <c:ptCount val="5"/>
                <c:pt idx="0">
                  <c:v>2016</c:v>
                </c:pt>
                <c:pt idx="1">
                  <c:v>2017</c:v>
                </c:pt>
                <c:pt idx="2">
                  <c:v>2018</c:v>
                </c:pt>
                <c:pt idx="3">
                  <c:v>2019</c:v>
                </c:pt>
                <c:pt idx="4">
                  <c:v>2020</c:v>
                </c:pt>
              </c:numCache>
            </c:numRef>
          </c:cat>
          <c:val>
            <c:numRef>
              <c:f>Lapa1!$D$171:$D$175</c:f>
              <c:numCache>
                <c:formatCode>General</c:formatCode>
                <c:ptCount val="5"/>
                <c:pt idx="0">
                  <c:v>394</c:v>
                </c:pt>
                <c:pt idx="1">
                  <c:v>395</c:v>
                </c:pt>
                <c:pt idx="2">
                  <c:v>346</c:v>
                </c:pt>
                <c:pt idx="3">
                  <c:v>304</c:v>
                </c:pt>
                <c:pt idx="4">
                  <c:v>174</c:v>
                </c:pt>
              </c:numCache>
            </c:numRef>
          </c:val>
          <c:extLst>
            <c:ext xmlns:c16="http://schemas.microsoft.com/office/drawing/2014/chart" uri="{C3380CC4-5D6E-409C-BE32-E72D297353CC}">
              <c16:uniqueId val="{00000001-E7B1-43EB-9B9C-6779BB74AE4C}"/>
            </c:ext>
          </c:extLst>
        </c:ser>
        <c:dLbls>
          <c:dLblPos val="inEnd"/>
          <c:showLegendKey val="0"/>
          <c:showVal val="1"/>
          <c:showCatName val="0"/>
          <c:showSerName val="0"/>
          <c:showPercent val="0"/>
          <c:showBubbleSize val="0"/>
        </c:dLbls>
        <c:gapWidth val="100"/>
        <c:overlap val="-24"/>
        <c:axId val="782433976"/>
        <c:axId val="782435944"/>
      </c:barChart>
      <c:catAx>
        <c:axId val="782433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782435944"/>
        <c:crosses val="autoZero"/>
        <c:auto val="1"/>
        <c:lblAlgn val="ctr"/>
        <c:lblOffset val="100"/>
        <c:noMultiLvlLbl val="0"/>
      </c:catAx>
      <c:valAx>
        <c:axId val="782435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782433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Lapa1!$B$183:$B$187</c:f>
              <c:numCache>
                <c:formatCode>General</c:formatCode>
                <c:ptCount val="5"/>
                <c:pt idx="0">
                  <c:v>2016</c:v>
                </c:pt>
                <c:pt idx="1">
                  <c:v>2017</c:v>
                </c:pt>
                <c:pt idx="2">
                  <c:v>2018</c:v>
                </c:pt>
                <c:pt idx="3">
                  <c:v>2019</c:v>
                </c:pt>
                <c:pt idx="4">
                  <c:v>2020</c:v>
                </c:pt>
              </c:numCache>
            </c:numRef>
          </c:cat>
          <c:val>
            <c:numRef>
              <c:f>Lapa1!$E$183:$E$187</c:f>
              <c:numCache>
                <c:formatCode>General</c:formatCode>
                <c:ptCount val="5"/>
                <c:pt idx="0">
                  <c:v>15.34</c:v>
                </c:pt>
                <c:pt idx="1">
                  <c:v>18.09</c:v>
                </c:pt>
                <c:pt idx="2">
                  <c:v>17.52</c:v>
                </c:pt>
                <c:pt idx="3">
                  <c:v>15.52</c:v>
                </c:pt>
                <c:pt idx="4" formatCode="0.00">
                  <c:v>12.210051546391751</c:v>
                </c:pt>
              </c:numCache>
            </c:numRef>
          </c:val>
          <c:smooth val="0"/>
          <c:extLst>
            <c:ext xmlns:c16="http://schemas.microsoft.com/office/drawing/2014/chart" uri="{C3380CC4-5D6E-409C-BE32-E72D297353CC}">
              <c16:uniqueId val="{00000000-B882-4760-B363-30276B657BEB}"/>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782473008"/>
        <c:axId val="782470056"/>
      </c:lineChart>
      <c:catAx>
        <c:axId val="7824730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lv-LV"/>
          </a:p>
        </c:txPr>
        <c:crossAx val="782470056"/>
        <c:crosses val="autoZero"/>
        <c:auto val="1"/>
        <c:lblAlgn val="ctr"/>
        <c:lblOffset val="100"/>
        <c:noMultiLvlLbl val="0"/>
      </c:catAx>
      <c:valAx>
        <c:axId val="78247005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lv-LV"/>
          </a:p>
        </c:txPr>
        <c:crossAx val="782473008"/>
        <c:crosses val="autoZero"/>
        <c:crossBetween val="between"/>
      </c:valAx>
      <c:spPr>
        <a:noFill/>
        <a:ln>
          <a:noFill/>
        </a:ln>
        <a:effectLst/>
      </c:spPr>
    </c:plotArea>
    <c:plotVisOnly val="1"/>
    <c:dispBlanksAs val="gap"/>
    <c:showDLblsOverMax val="0"/>
  </c:chart>
  <c:spPr>
    <a:noFill/>
    <a:ln w="9525" cap="flat" cmpd="sng" algn="ctr">
      <a:solidFill>
        <a:schemeClr val="dk1">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word_design_set">
    <a:dk1>
      <a:srgbClr val="000000"/>
    </a:dk1>
    <a:lt1>
      <a:srgbClr val="FFFFFF"/>
    </a:lt1>
    <a:dk2>
      <a:srgbClr val="1F2123"/>
    </a:dk2>
    <a:lt2>
      <a:srgbClr val="DC9E1F"/>
    </a:lt2>
    <a:accent1>
      <a:srgbClr val="7E97AD"/>
    </a:accent1>
    <a:accent2>
      <a:srgbClr val="CC8E60"/>
    </a:accent2>
    <a:accent3>
      <a:srgbClr val="7A6A60"/>
    </a:accent3>
    <a:accent4>
      <a:srgbClr val="B4936D"/>
    </a:accent4>
    <a:accent5>
      <a:srgbClr val="67787B"/>
    </a:accent5>
    <a:accent6>
      <a:srgbClr val="9D936F"/>
    </a:accent6>
    <a:hlink>
      <a:srgbClr val="646464"/>
    </a:hlink>
    <a:folHlink>
      <a:srgbClr val="969696"/>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word_design_set">
    <a:dk1>
      <a:srgbClr val="000000"/>
    </a:dk1>
    <a:lt1>
      <a:srgbClr val="FFFFFF"/>
    </a:lt1>
    <a:dk2>
      <a:srgbClr val="1F2123"/>
    </a:dk2>
    <a:lt2>
      <a:srgbClr val="DC9E1F"/>
    </a:lt2>
    <a:accent1>
      <a:srgbClr val="7E97AD"/>
    </a:accent1>
    <a:accent2>
      <a:srgbClr val="CC8E60"/>
    </a:accent2>
    <a:accent3>
      <a:srgbClr val="7A6A60"/>
    </a:accent3>
    <a:accent4>
      <a:srgbClr val="B4936D"/>
    </a:accent4>
    <a:accent5>
      <a:srgbClr val="67787B"/>
    </a:accent5>
    <a:accent6>
      <a:srgbClr val="9D936F"/>
    </a:accent6>
    <a:hlink>
      <a:srgbClr val="646464"/>
    </a:hlink>
    <a:folHlink>
      <a:srgbClr val="969696"/>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E751E91AD10442AD8827F170A8F5BE" ma:contentTypeVersion="14" ma:contentTypeDescription="Create a new document." ma:contentTypeScope="" ma:versionID="e16777cb8762084a7ebad7f474182dd5">
  <xsd:schema xmlns:xsd="http://www.w3.org/2001/XMLSchema" xmlns:xs="http://www.w3.org/2001/XMLSchema" xmlns:p="http://schemas.microsoft.com/office/2006/metadata/properties" xmlns:ns3="adb93525-2cd8-4c9b-88fb-f20da6f6cce1" xmlns:ns4="7aa7d295-2028-48ca-96f4-d3d4e853a235" targetNamespace="http://schemas.microsoft.com/office/2006/metadata/properties" ma:root="true" ma:fieldsID="8ee4c097e717519c31d634f47f171ade" ns3:_="" ns4:_="">
    <xsd:import namespace="adb93525-2cd8-4c9b-88fb-f20da6f6cce1"/>
    <xsd:import namespace="7aa7d295-2028-48ca-96f4-d3d4e853a23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b93525-2cd8-4c9b-88fb-f20da6f6cce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a7d295-2028-48ca-96f4-d3d4e853a23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672C3C-CBD7-49D1-9555-400CEC51D3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b93525-2cd8-4c9b-88fb-f20da6f6cce1"/>
    <ds:schemaRef ds:uri="7aa7d295-2028-48ca-96f4-d3d4e853a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99DD05-E536-496E-8AFB-116541A7E62C}">
  <ds:schemaRefs>
    <ds:schemaRef ds:uri="http://schemas.microsoft.com/sharepoint/v3/contenttype/forms"/>
  </ds:schemaRefs>
</ds:datastoreItem>
</file>

<file path=customXml/itemProps3.xml><?xml version="1.0" encoding="utf-8"?>
<ds:datastoreItem xmlns:ds="http://schemas.openxmlformats.org/officeDocument/2006/customXml" ds:itemID="{7B03F6D2-39E7-4C01-86A8-9A13AEA2B9A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C6B6800-C410-4614-99C0-AADA8E4D1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54529</Words>
  <Characters>31082</Characters>
  <Application>Microsoft Office Word</Application>
  <DocSecurity>0</DocSecurity>
  <Lines>259</Lines>
  <Paragraphs>170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Izvērtējums par resocializācijas politikas īstenošanas 2015.-2020. gada rezultātiem</vt:lpstr>
      <vt:lpstr>Izvērtējums par resocializācijas politikas īstenošanas 2015.-2020. gada rezultātiem</vt:lpstr>
    </vt:vector>
  </TitlesOfParts>
  <Company>Tieslietu ministrija</Company>
  <LinksUpToDate>false</LinksUpToDate>
  <CharactersWithSpaces>85441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Izvērtējums par resocializācijas politikas īstenošanas 2015.-2020. gada rezultātiem</dc:title>
  <dc:subject>Pamatnostādņu projekta 2.pielikums</dc:subject>
  <dc:creator>Vita Studente</dc:creator>
  <cp:keywords/>
  <dc:description>67046123, Vita.Studente@tm.gov.lv</dc:description>
  <cp:lastModifiedBy>Anna P</cp:lastModifiedBy>
  <cp:revision>3</cp:revision>
  <dcterms:created xsi:type="dcterms:W3CDTF">2022-05-27T08:18:00Z</dcterms:created>
  <dcterms:modified xsi:type="dcterms:W3CDTF">2022-05-27T08:23:00Z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0x01010010E751E91AD10442AD8827F170A8F5BE</vt:lpwstr>
  </property>
</Properties>
</file>