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390c990" w14:textId="3390c990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Title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proofErr w:type="gramStart"/>
      <w:r w:rsidRPr="008B5AB8" w:rsidR="00557AE4">
        <w:rPr>
          <w:sz w:val="26"/>
          <w:szCs w:val="26"/>
        </w:rPr>
        <w:t xml:space="preserve">              </w:t>
      </w:r>
      <w:proofErr w:type="gramEnd"/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="008B5AB8" w:rsidP="00D724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sanāksmi </w:t>
      </w:r>
    </w:p>
    <w:p w:rsidRPr="008B5AB8" w:rsidR="00117BEA" w:rsidP="00D724FC" w:rsidRDefault="00C24379">
      <w:pPr>
        <w:pStyle w:val="Subtitle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  <w:lang w:eastAsia="fr-BE"/>
        </w:rPr>
        <w:t>2021</w:t>
      </w:r>
      <w:r w:rsidRPr="008B5AB8" w:rsidR="002C076A">
        <w:rPr>
          <w:b/>
          <w:sz w:val="26"/>
          <w:szCs w:val="26"/>
          <w:lang w:eastAsia="fr-BE"/>
        </w:rPr>
        <w:t>.gada</w:t>
      </w:r>
      <w:proofErr w:type="gramEnd"/>
      <w:r w:rsidRPr="008B5AB8" w:rsidR="002C076A">
        <w:rPr>
          <w:b/>
          <w:sz w:val="26"/>
          <w:szCs w:val="26"/>
          <w:lang w:eastAsia="fr-BE"/>
        </w:rPr>
        <w:t xml:space="preserve"> </w:t>
      </w:r>
      <w:r w:rsidR="007F46EF">
        <w:rPr>
          <w:b/>
          <w:sz w:val="26"/>
          <w:szCs w:val="26"/>
          <w:lang w:eastAsia="fr-BE"/>
        </w:rPr>
        <w:t>9.-10.decembrī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5AB8" w:rsidR="00117BEA" w:rsidP="00117BEA" w:rsidRDefault="00117BEA">
      <w:pPr>
        <w:ind w:left="360"/>
        <w:rPr>
          <w:sz w:val="26"/>
          <w:szCs w:val="26"/>
        </w:rPr>
      </w:pPr>
    </w:p>
    <w:p w:rsidRPr="008B5AB8" w:rsidR="00F940DC" w:rsidP="007F46EF" w:rsidRDefault="00F940DC">
      <w:pPr>
        <w:pStyle w:val="Subtitle"/>
        <w:jc w:val="both"/>
        <w:rPr>
          <w:sz w:val="26"/>
          <w:szCs w:val="26"/>
        </w:rPr>
      </w:pPr>
    </w:p>
    <w:p w:rsidRPr="007F46EF" w:rsidR="00117BEA" w:rsidP="007F46EF" w:rsidRDefault="00E37DDF">
      <w:pPr>
        <w:pStyle w:val="Subtitle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8B5AB8">
        <w:rPr>
          <w:sz w:val="26"/>
          <w:szCs w:val="26"/>
        </w:rPr>
        <w:t xml:space="preserve">Pieņemt </w:t>
      </w:r>
      <w:r w:rsidRPr="007F46EF">
        <w:rPr>
          <w:sz w:val="26"/>
          <w:szCs w:val="26"/>
        </w:rPr>
        <w:t>zināšanai Iekšlietu ministrijas iesniegto informatīvo ziņojumu.</w:t>
      </w:r>
      <w:r w:rsidRPr="007F46EF" w:rsidR="00587CA6">
        <w:rPr>
          <w:sz w:val="26"/>
          <w:szCs w:val="26"/>
        </w:rPr>
        <w:t xml:space="preserve"> </w:t>
      </w:r>
    </w:p>
    <w:p w:rsidRPr="007F46EF" w:rsidR="007F46EF" w:rsidP="007F46EF" w:rsidRDefault="007F46EF">
      <w:pPr>
        <w:pStyle w:val="Subtitle"/>
        <w:ind w:left="720"/>
        <w:jc w:val="both"/>
        <w:rPr>
          <w:sz w:val="26"/>
          <w:szCs w:val="26"/>
        </w:rPr>
      </w:pPr>
    </w:p>
    <w:p w:rsidRPr="000D2F99" w:rsidR="007F46EF" w:rsidP="000D2F99" w:rsidRDefault="007F46E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0D2F99">
        <w:rPr>
          <w:sz w:val="26"/>
          <w:szCs w:val="26"/>
        </w:rPr>
        <w:t>Apstiprināt Latvijas nacionāl</w:t>
      </w:r>
      <w:r w:rsidRPr="000D2F99" w:rsidR="002F6BEB">
        <w:rPr>
          <w:sz w:val="26"/>
          <w:szCs w:val="26"/>
        </w:rPr>
        <w:t>o</w:t>
      </w:r>
      <w:r w:rsidRPr="000D2F99">
        <w:rPr>
          <w:sz w:val="26"/>
          <w:szCs w:val="26"/>
        </w:rPr>
        <w:t xml:space="preserve"> pozīcij</w:t>
      </w:r>
      <w:r w:rsidRPr="000D2F99" w:rsidR="002F6BEB">
        <w:rPr>
          <w:sz w:val="26"/>
          <w:szCs w:val="26"/>
        </w:rPr>
        <w:t>u</w:t>
      </w:r>
      <w:r w:rsidRPr="000D2F99">
        <w:rPr>
          <w:sz w:val="26"/>
          <w:szCs w:val="26"/>
        </w:rPr>
        <w:t xml:space="preserve"> </w:t>
      </w:r>
      <w:r w:rsidRPr="000D2F99" w:rsidR="002F6BEB">
        <w:rPr>
          <w:sz w:val="26"/>
          <w:szCs w:val="26"/>
        </w:rPr>
        <w:t>Nr. 1 par nākamās paaudzes ES – organizētās noziedzības iefiltrēšanās novēršanu.</w:t>
      </w:r>
      <w:bookmarkStart w:name="_GoBack" w:id="0"/>
      <w:bookmarkEnd w:id="0"/>
    </w:p>
    <w:p w:rsidR="007F46EF" w:rsidP="007F46EF" w:rsidRDefault="007F46EF">
      <w:pPr>
        <w:pStyle w:val="Subtitle"/>
        <w:ind w:left="1080"/>
        <w:jc w:val="both"/>
        <w:rPr>
          <w:sz w:val="26"/>
          <w:szCs w:val="26"/>
        </w:rPr>
      </w:pPr>
    </w:p>
    <w:p w:rsidRPr="008B5AB8" w:rsidR="00117BEA" w:rsidP="007F46EF" w:rsidRDefault="00E37DD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7F46EF">
        <w:rPr>
          <w:sz w:val="26"/>
          <w:szCs w:val="26"/>
        </w:rPr>
        <w:t xml:space="preserve">Latvijas Republikas </w:t>
      </w:r>
      <w:r w:rsidRPr="007F46EF" w:rsidR="0026758F">
        <w:rPr>
          <w:sz w:val="26"/>
          <w:szCs w:val="26"/>
        </w:rPr>
        <w:t>iekšlietu ministrei</w:t>
      </w:r>
      <w:r w:rsidRPr="007F46EF" w:rsidR="008875FE">
        <w:rPr>
          <w:sz w:val="26"/>
          <w:szCs w:val="26"/>
        </w:rPr>
        <w:t xml:space="preserve"> </w:t>
      </w:r>
      <w:r w:rsidRPr="007F46EF" w:rsidR="0026758F">
        <w:rPr>
          <w:sz w:val="26"/>
          <w:szCs w:val="26"/>
        </w:rPr>
        <w:t>Marijai</w:t>
      </w:r>
      <w:r w:rsidRPr="008B5AB8" w:rsidR="0026758F">
        <w:rPr>
          <w:sz w:val="26"/>
          <w:szCs w:val="26"/>
        </w:rPr>
        <w:t xml:space="preserve"> Golubevai</w:t>
      </w:r>
      <w:r w:rsidRPr="008B5AB8">
        <w:rPr>
          <w:sz w:val="26"/>
          <w:szCs w:val="26"/>
        </w:rPr>
        <w:t xml:space="preserve"> pārstāvēt Latvijas Republiku Eiropas Savienības </w:t>
      </w:r>
      <w:r w:rsidRPr="008B5AB8" w:rsidR="00C84A6D">
        <w:rPr>
          <w:sz w:val="26"/>
          <w:szCs w:val="26"/>
        </w:rPr>
        <w:t xml:space="preserve">Tieslietu un iekšlietu ministru padomes </w:t>
      </w:r>
      <w:proofErr w:type="gramStart"/>
      <w:r w:rsidRPr="008B5AB8" w:rsidR="00C24379">
        <w:rPr>
          <w:sz w:val="26"/>
          <w:szCs w:val="26"/>
        </w:rPr>
        <w:t>2021</w:t>
      </w:r>
      <w:r w:rsidRPr="008B5AB8">
        <w:rPr>
          <w:sz w:val="26"/>
          <w:szCs w:val="26"/>
        </w:rPr>
        <w:t>.gada</w:t>
      </w:r>
      <w:proofErr w:type="gramEnd"/>
      <w:r w:rsidRPr="008B5AB8">
        <w:rPr>
          <w:sz w:val="26"/>
          <w:szCs w:val="26"/>
        </w:rPr>
        <w:t xml:space="preserve"> </w:t>
      </w:r>
      <w:r w:rsidR="007F46EF">
        <w:rPr>
          <w:sz w:val="26"/>
          <w:szCs w:val="26"/>
        </w:rPr>
        <w:t>9.-10.decembra</w:t>
      </w:r>
      <w:r w:rsidRPr="008B5AB8">
        <w:rPr>
          <w:sz w:val="26"/>
          <w:szCs w:val="26"/>
        </w:rPr>
        <w:t xml:space="preserve"> sanāksmē. </w:t>
      </w:r>
    </w:p>
    <w:p w:rsidR="00557AE4" w:rsidP="00117BEA" w:rsidRDefault="00557AE4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D724FC">
        <w:rPr>
          <w:sz w:val="26"/>
          <w:szCs w:val="26"/>
        </w:rPr>
        <w:t>Arturs Krišjānis Kariņš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proofErr w:type="spellStart"/>
      <w:r w:rsidRPr="008B5AB8" w:rsidR="007B7B39">
        <w:rPr>
          <w:sz w:val="26"/>
          <w:szCs w:val="26"/>
        </w:rPr>
        <w:t>Citskovskis</w:t>
      </w:r>
      <w:proofErr w:type="spellEnd"/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Pr="008B5AB8" w:rsidR="0026758F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26758F">
        <w:rPr>
          <w:sz w:val="26"/>
          <w:szCs w:val="26"/>
        </w:rPr>
        <w:t>Marija Golubeva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0D2F99" w:rsidP="00962EEA" w:rsidRDefault="000D2F99">
      <w:pPr>
        <w:pStyle w:val="Subtitle"/>
        <w:jc w:val="left"/>
        <w:rPr>
          <w:bCs/>
          <w:sz w:val="20"/>
        </w:rPr>
      </w:pPr>
    </w:p>
    <w:p w:rsidR="000D2F99" w:rsidP="00962EEA" w:rsidRDefault="000D2F99">
      <w:pPr>
        <w:pStyle w:val="Subtitle"/>
        <w:jc w:val="left"/>
        <w:rPr>
          <w:bCs/>
          <w:sz w:val="20"/>
        </w:rPr>
      </w:pPr>
    </w:p>
    <w:p w:rsidR="000D2F99" w:rsidP="00962EEA" w:rsidRDefault="000D2F99">
      <w:pPr>
        <w:pStyle w:val="Subtitle"/>
        <w:jc w:val="left"/>
        <w:rPr>
          <w:bCs/>
          <w:sz w:val="20"/>
        </w:rPr>
      </w:pPr>
    </w:p>
    <w:p w:rsidRPr="002F6BEB" w:rsidR="00F940DC" w:rsidP="00962EEA" w:rsidRDefault="00F940DC">
      <w:pPr>
        <w:pStyle w:val="Subtitle"/>
        <w:jc w:val="left"/>
        <w:rPr>
          <w:bCs/>
          <w:sz w:val="30"/>
          <w:szCs w:val="30"/>
        </w:rPr>
      </w:pPr>
    </w:p>
    <w:p w:rsidRPr="00AA7525" w:rsidR="00D724FC" w:rsidP="00D724FC" w:rsidRDefault="00D724FC">
      <w:pPr>
        <w:pStyle w:val="Subtitle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0D2F99">
        <w:rPr>
          <w:bCs/>
          <w:noProof/>
          <w:sz w:val="20"/>
        </w:rPr>
        <w:t>03.12.2021.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0D2F99">
        <w:rPr>
          <w:bCs/>
          <w:noProof/>
          <w:sz w:val="20"/>
        </w:rPr>
        <w:t>08:43</w:t>
      </w:r>
      <w:r w:rsidRPr="00AA7525">
        <w:rPr>
          <w:bCs/>
          <w:sz w:val="20"/>
        </w:rPr>
        <w:fldChar w:fldCharType="end"/>
      </w:r>
    </w:p>
    <w:p w:rsidR="002F6BEB" w:rsidP="00D724FC" w:rsidRDefault="007A0788">
      <w:pPr>
        <w:jc w:val="both"/>
      </w:pPr>
      <w:r>
        <w:t>E. Priedniec</w:t>
      </w:r>
      <w:r w:rsidR="00044BAB">
        <w:t>e</w:t>
      </w:r>
      <w:r w:rsidRPr="00AA7525" w:rsidR="00D724FC">
        <w:t>, 6721</w:t>
      </w:r>
      <w:r>
        <w:t>9254</w:t>
      </w:r>
    </w:p>
    <w:p w:rsidRPr="00982A39" w:rsidR="00D724FC" w:rsidP="00D724FC" w:rsidRDefault="000D2F99">
      <w:pPr>
        <w:jc w:val="both"/>
        <w:rPr>
          <w:sz w:val="16"/>
          <w:szCs w:val="16"/>
        </w:rPr>
      </w:pPr>
      <w:hyperlink w:history="true" r:id="rId7">
        <w:r w:rsidRPr="00985664" w:rsidR="007A0788">
          <w:rPr>
            <w:rStyle w:val="Hyperlink"/>
          </w:rPr>
          <w:t>elina.priedniece@iem.gov.lv</w:t>
        </w:r>
      </w:hyperlink>
    </w:p>
    <w:p w:rsidRPr="00982A39" w:rsidR="00982A39" w:rsidP="00D724FC" w:rsidRDefault="00982A39">
      <w:pPr>
        <w:pStyle w:val="Subtitle"/>
        <w:jc w:val="left"/>
        <w:rPr>
          <w:sz w:val="16"/>
          <w:szCs w:val="16"/>
        </w:rPr>
      </w:pPr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15" w:rsidRDefault="00467615">
      <w:r>
        <w:separator/>
      </w:r>
    </w:p>
  </w:endnote>
  <w:endnote w:type="continuationSeparator" w:id="0">
    <w:p w:rsidR="00467615" w:rsidRDefault="004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011D7F">
      <w:rPr>
        <w:i/>
        <w:noProof/>
        <w:sz w:val="20"/>
      </w:rPr>
      <w:t>IEMprot_031221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15" w:rsidRDefault="00467615">
      <w:r>
        <w:separator/>
      </w:r>
    </w:p>
  </w:footnote>
  <w:footnote w:type="continuationSeparator" w:id="0">
    <w:p w:rsidR="00467615" w:rsidRDefault="0046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2F6BEB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7F46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1087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5</cp:revision>
  <cp:lastPrinted>2020-07-06T05:19:00Z</cp:lastPrinted>
  <dcterms:created xsi:type="dcterms:W3CDTF">2021-11-29T06:55:00Z</dcterms:created>
  <dcterms:modified xsi:type="dcterms:W3CDTF">2021-12-03T06:43:00Z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2021-10-12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L291388</vt:lpwstr>
  </property>
  <property fmtid="{D5CDD505-2E9C-101B-9397-08002B2CF9AE}" pid="6" name="DISCesvisAdditionalMakersPhone">
    <vt:lpwstr>67219254/29453679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https://lim.esvis.gov.lv/cs/idcplg?ClientControlled=DocMan&amp;coreContentOnly=1&amp;WebdavRequest=1&amp;IdcService=DOC_INFO&amp;dID=376531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Tieslietu un iekšlietu ministru padomes sanāksmi 
2021.gada 9.-10.decembrī</vt:lpwstr>
  </property>
  <property fmtid="{D5CDD505-2E9C-101B-9397-08002B2CF9AE}" pid="11" name="DISCesvisDocRegDate">
    <vt:lpwstr>2021-12-03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Elīna Priedniece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elina.priedniece@iem.gov.lv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2021-12-03</vt:lpwstr>
  </property>
  <property fmtid="{D5CDD505-2E9C-101B-9397-08002B2CF9AE}" pid="21" name="DISdID">
    <vt:lpwstr>376531</vt:lpwstr>
  </property>
  <property fmtid="{D5CDD505-2E9C-101B-9397-08002B2CF9AE}" pid="22" name="DISCesvisMainMakerOrgUnitTitle">
    <vt:lpwstr>ELSSD Eiropas lietu nodaļa</vt:lpwstr>
  </property>
</Properties>
</file>