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FD4540" w:rsidRDefault="00DC01D9" w14:paraId="258FE1CB" w14:textId="77777777">
      <w:pPr>
        <w:pStyle w:val="Subtitle"/>
        <w:spacing w:after="0"/>
        <w:jc w:val="left"/>
        <w15:collapsed w:val="false"/>
        <w:rPr>
          <w:rFonts w:ascii="Times New Roman" w:hAnsi="Times New Roman"/>
          <w:sz w:val="28"/>
          <w:szCs w:val="28"/>
          <w:lang w:val="lv-LV"/>
        </w:rPr>
      </w:pP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DISCesvisDocRegDate  \* MERGEFORMAT </w:instrText>
      </w:r>
      <w:r>
        <w:rPr>
          <w:rFonts w:ascii="Times New Roman" w:hAnsi="Times New Roman"/>
          <w:sz w:val="28"/>
          <w:szCs w:val="28"/>
          <w:lang w:val="lv-LV"/>
        </w:rPr>
        <w:fldChar w:fldCharType="separate"/>
      </w:r>
      <w:r>
        <w:t xml:space="preserve"> </w:t>
      </w:r>
      <w:r>
        <w:fldChar w:fldCharType="end"/>
      </w:r>
      <w:r>
        <w:rPr>
          <w:rFonts w:ascii="Times New Roman" w:hAnsi="Times New Roman"/>
          <w:sz w:val="28"/>
          <w:szCs w:val="28"/>
          <w:lang w:val="lv-LV"/>
        </w:rPr>
        <w:t xml:space="preserve"> Nr. </w:t>
      </w: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DISCesvisDocRegNr  \* MERGEFORMAT </w:instrText>
      </w:r>
      <w:r>
        <w:rPr>
          <w:rFonts w:ascii="Times New Roman" w:hAnsi="Times New Roman"/>
          <w:sz w:val="28"/>
          <w:szCs w:val="28"/>
          <w:lang w:val="lv-LV"/>
        </w:rPr>
        <w:fldChar w:fldCharType="separate"/>
      </w:r>
      <w:r>
        <w:t xml:space="preserve"> </w:t>
      </w:r>
      <w:r>
        <w:fldChar w:fldCharType="end"/>
      </w:r>
    </w:p>
    <w:p w:rsidRPr="008F397C" w:rsidR="00441EF4" w:rsidP="008F397C" w:rsidRDefault="005D386A" w14:paraId="258FE1CC" w14:textId="77777777">
      <w:pPr>
        <w:pStyle w:val="Subtitle"/>
        <w:spacing w:before="600" w:after="240"/>
        <w:jc w:val="right"/>
        <w:rPr>
          <w:rFonts w:ascii="Times New Roman" w:hAnsi="Times New Roman"/>
          <w:b/>
          <w:sz w:val="28"/>
          <w:szCs w:val="28"/>
          <w:lang w:val="lv-LV"/>
        </w:rPr>
      </w:pPr>
      <w:r w:rsidRPr="008F397C">
        <w:rPr>
          <w:rFonts w:ascii="Times New Roman" w:hAnsi="Times New Roman"/>
          <w:b/>
          <w:sz w:val="28"/>
          <w:szCs w:val="28"/>
          <w:lang w:val="lv-LV"/>
        </w:rPr>
        <w:t>Valsts kancelejai</w:t>
      </w:r>
    </w:p>
    <w:p w:rsidRPr="00390616" w:rsidR="000E3D4D" w:rsidP="003C014F" w:rsidRDefault="003C014F" w14:paraId="258FE1CD" w14:textId="00BEAD68">
      <w:pPr>
        <w:ind w:right="5670"/>
        <w:rPr>
          <w:i/>
          <w:iCs/>
          <w:lang w:val="lv-LV"/>
        </w:rPr>
      </w:pPr>
      <w:r w:rsidRPr="00390616">
        <w:rPr>
          <w:i/>
          <w:iCs/>
          <w:lang w:val="lv-LV"/>
        </w:rPr>
        <w:t xml:space="preserve">Par Eiropas Savienības Konkurētspējas ministru </w:t>
      </w:r>
      <w:r w:rsidR="007D35C2">
        <w:rPr>
          <w:i/>
          <w:iCs/>
          <w:lang w:val="lv-LV"/>
        </w:rPr>
        <w:t xml:space="preserve">padomes </w:t>
      </w:r>
      <w:r w:rsidRPr="00390616">
        <w:rPr>
          <w:i/>
          <w:iCs/>
          <w:lang w:val="lv-LV"/>
        </w:rPr>
        <w:t>202</w:t>
      </w:r>
      <w:r w:rsidR="00CF0B3E">
        <w:rPr>
          <w:i/>
          <w:iCs/>
          <w:lang w:val="lv-LV"/>
        </w:rPr>
        <w:t>3</w:t>
      </w:r>
      <w:r w:rsidRPr="00390616">
        <w:rPr>
          <w:i/>
          <w:iCs/>
          <w:lang w:val="lv-LV"/>
        </w:rPr>
        <w:t xml:space="preserve">. gada </w:t>
      </w:r>
      <w:r w:rsidR="00F672FB">
        <w:rPr>
          <w:i/>
          <w:iCs/>
          <w:lang w:val="lv-LV"/>
        </w:rPr>
        <w:t>2</w:t>
      </w:r>
      <w:r w:rsidR="00CF0B3E">
        <w:rPr>
          <w:i/>
          <w:iCs/>
          <w:lang w:val="lv-LV"/>
        </w:rPr>
        <w:t>2</w:t>
      </w:r>
      <w:r w:rsidR="007B1E66">
        <w:rPr>
          <w:i/>
          <w:iCs/>
          <w:lang w:val="lv-LV"/>
        </w:rPr>
        <w:t>.</w:t>
      </w:r>
      <w:r w:rsidR="006308B2">
        <w:rPr>
          <w:i/>
          <w:iCs/>
          <w:lang w:val="lv-LV"/>
        </w:rPr>
        <w:t xml:space="preserve"> </w:t>
      </w:r>
      <w:r w:rsidR="00F672FB">
        <w:rPr>
          <w:i/>
          <w:iCs/>
          <w:lang w:val="lv-LV"/>
        </w:rPr>
        <w:t>maija</w:t>
      </w:r>
      <w:r w:rsidRPr="00390616">
        <w:rPr>
          <w:i/>
          <w:iCs/>
          <w:lang w:val="lv-LV"/>
        </w:rPr>
        <w:t xml:space="preserve"> sanāksmē izskatāmajiem jautājumiem</w:t>
      </w:r>
    </w:p>
    <w:p w:rsidRPr="00A60AA3" w:rsidR="00A60AA3" w:rsidP="00A60AA3" w:rsidRDefault="00A60AA3" w14:paraId="258FE1CE" w14:textId="77777777">
      <w:pPr>
        <w:ind w:firstLine="851"/>
        <w:jc w:val="both"/>
        <w:rPr>
          <w:b/>
          <w:bCs/>
          <w:i/>
          <w:iCs/>
          <w:lang w:val="lv-LV"/>
        </w:rPr>
      </w:pPr>
    </w:p>
    <w:p w:rsidRPr="00E460F0" w:rsidR="005238D3" w:rsidP="007F48BA" w:rsidRDefault="005238D3" w14:paraId="258FE1CF" w14:textId="2E0F31FE">
      <w:pPr>
        <w:ind w:firstLine="851"/>
        <w:jc w:val="both"/>
        <w:rPr>
          <w:b/>
          <w:bCs/>
          <w:szCs w:val="28"/>
          <w:lang w:val="lv-LV"/>
        </w:rPr>
      </w:pPr>
      <w:r w:rsidRPr="004D5392">
        <w:rPr>
          <w:szCs w:val="28"/>
          <w:lang w:val="lv-LV"/>
        </w:rPr>
        <w:t>Pamatojoties uz Ministru kabineta 20</w:t>
      </w:r>
      <w:r w:rsidR="002B54D9">
        <w:rPr>
          <w:szCs w:val="28"/>
          <w:lang w:val="lv-LV"/>
        </w:rPr>
        <w:t>21</w:t>
      </w:r>
      <w:r w:rsidRPr="004D5392">
        <w:rPr>
          <w:szCs w:val="28"/>
          <w:lang w:val="lv-LV"/>
        </w:rPr>
        <w:t xml:space="preserve">. gada 7. </w:t>
      </w:r>
      <w:r w:rsidR="002B54D9">
        <w:rPr>
          <w:szCs w:val="28"/>
          <w:lang w:val="lv-LV"/>
        </w:rPr>
        <w:t>septembra</w:t>
      </w:r>
      <w:r w:rsidRPr="004D5392">
        <w:rPr>
          <w:szCs w:val="28"/>
          <w:lang w:val="lv-LV"/>
        </w:rPr>
        <w:t xml:space="preserve"> noteikumu Nr. </w:t>
      </w:r>
      <w:r w:rsidR="002B54D9">
        <w:rPr>
          <w:szCs w:val="28"/>
          <w:lang w:val="lv-LV"/>
        </w:rPr>
        <w:t>606</w:t>
      </w:r>
      <w:r w:rsidRPr="004D5392">
        <w:rPr>
          <w:szCs w:val="28"/>
          <w:lang w:val="lv-LV"/>
        </w:rPr>
        <w:t xml:space="preserve"> “Ministru kabineta kārtības rullis” </w:t>
      </w:r>
      <w:r w:rsidR="002B54D9">
        <w:rPr>
          <w:szCs w:val="28"/>
          <w:lang w:val="lv-LV"/>
        </w:rPr>
        <w:t>113.8</w:t>
      </w:r>
      <w:r w:rsidRPr="004D5392">
        <w:rPr>
          <w:szCs w:val="28"/>
          <w:lang w:val="lv-LV"/>
        </w:rPr>
        <w:t xml:space="preserve"> apakšpunktu, Ekonomikas ministrija ir izstrādājusi informatīv</w:t>
      </w:r>
      <w:r w:rsidR="00285046">
        <w:rPr>
          <w:szCs w:val="28"/>
          <w:lang w:val="lv-LV"/>
        </w:rPr>
        <w:t>o ziņojumu</w:t>
      </w:r>
      <w:r w:rsidR="00B51DD3">
        <w:rPr>
          <w:szCs w:val="28"/>
          <w:lang w:val="lv-LV"/>
        </w:rPr>
        <w:t xml:space="preserve"> </w:t>
      </w:r>
      <w:r w:rsidRPr="006C5283" w:rsidR="006C5283">
        <w:rPr>
          <w:szCs w:val="28"/>
          <w:lang w:val="lv-LV"/>
        </w:rPr>
        <w:t>“</w:t>
      </w:r>
      <w:r w:rsidRPr="00330E97" w:rsidR="00330E97">
        <w:rPr>
          <w:szCs w:val="28"/>
          <w:lang w:val="lv-LV"/>
        </w:rPr>
        <w:t>Par Eiropas Savienības Konkurētspējas ministru padomes 202</w:t>
      </w:r>
      <w:r w:rsidR="00CA3951">
        <w:rPr>
          <w:szCs w:val="28"/>
          <w:lang w:val="lv-LV"/>
        </w:rPr>
        <w:t>3</w:t>
      </w:r>
      <w:r w:rsidRPr="00330E97" w:rsidR="00330E97">
        <w:rPr>
          <w:szCs w:val="28"/>
          <w:lang w:val="lv-LV"/>
        </w:rPr>
        <w:t xml:space="preserve">. gada </w:t>
      </w:r>
      <w:r w:rsidR="00695801">
        <w:rPr>
          <w:szCs w:val="28"/>
          <w:lang w:val="lv-LV"/>
        </w:rPr>
        <w:t>2</w:t>
      </w:r>
      <w:r w:rsidR="00774095">
        <w:rPr>
          <w:szCs w:val="28"/>
          <w:lang w:val="lv-LV"/>
        </w:rPr>
        <w:t>2</w:t>
      </w:r>
      <w:r w:rsidR="00557A0B">
        <w:rPr>
          <w:szCs w:val="28"/>
          <w:lang w:val="lv-LV"/>
        </w:rPr>
        <w:t xml:space="preserve">. </w:t>
      </w:r>
      <w:r w:rsidR="00695801">
        <w:rPr>
          <w:szCs w:val="28"/>
          <w:lang w:val="lv-LV"/>
        </w:rPr>
        <w:t>maija</w:t>
      </w:r>
      <w:r w:rsidRPr="00330E97" w:rsidR="00330E97">
        <w:rPr>
          <w:szCs w:val="28"/>
          <w:lang w:val="lv-LV"/>
        </w:rPr>
        <w:t xml:space="preserve"> sanāksmē izskatāmajiem jautājumiem</w:t>
      </w:r>
      <w:r w:rsidRPr="006C5283" w:rsidR="006C5283">
        <w:rPr>
          <w:szCs w:val="28"/>
          <w:lang w:val="lv-LV"/>
        </w:rPr>
        <w:t xml:space="preserve">” </w:t>
      </w:r>
      <w:r w:rsidRPr="004D5392">
        <w:rPr>
          <w:szCs w:val="28"/>
          <w:lang w:val="lv-LV"/>
        </w:rPr>
        <w:t xml:space="preserve">(turpmāk – informatīvais ziņojums) un iesniedz to izskatīšanai </w:t>
      </w:r>
      <w:r w:rsidR="00285046">
        <w:rPr>
          <w:b/>
          <w:szCs w:val="28"/>
          <w:lang w:val="lv-LV"/>
        </w:rPr>
        <w:t>20</w:t>
      </w:r>
      <w:r w:rsidR="00A17F7F">
        <w:rPr>
          <w:b/>
          <w:szCs w:val="28"/>
          <w:lang w:val="lv-LV"/>
        </w:rPr>
        <w:t>2</w:t>
      </w:r>
      <w:r w:rsidR="00774095">
        <w:rPr>
          <w:b/>
          <w:szCs w:val="28"/>
          <w:lang w:val="lv-LV"/>
        </w:rPr>
        <w:t>3</w:t>
      </w:r>
      <w:r w:rsidR="00285046">
        <w:rPr>
          <w:b/>
          <w:szCs w:val="28"/>
          <w:lang w:val="lv-LV"/>
        </w:rPr>
        <w:t>. gada</w:t>
      </w:r>
      <w:r w:rsidR="004B1241">
        <w:rPr>
          <w:b/>
          <w:szCs w:val="28"/>
          <w:lang w:val="lv-LV"/>
        </w:rPr>
        <w:t xml:space="preserve"> </w:t>
      </w:r>
      <w:r w:rsidR="00695801">
        <w:rPr>
          <w:b/>
          <w:szCs w:val="28"/>
          <w:lang w:val="lv-LV"/>
        </w:rPr>
        <w:t>16.</w:t>
      </w:r>
      <w:r w:rsidR="006308B2">
        <w:rPr>
          <w:b/>
          <w:szCs w:val="28"/>
          <w:lang w:val="lv-LV"/>
        </w:rPr>
        <w:t xml:space="preserve"> </w:t>
      </w:r>
      <w:r w:rsidR="00695801">
        <w:rPr>
          <w:b/>
          <w:szCs w:val="28"/>
          <w:lang w:val="lv-LV"/>
        </w:rPr>
        <w:t>maija</w:t>
      </w:r>
      <w:r w:rsidR="00E36CFD">
        <w:rPr>
          <w:b/>
          <w:szCs w:val="28"/>
          <w:lang w:val="lv-LV"/>
        </w:rPr>
        <w:t xml:space="preserve"> </w:t>
      </w:r>
      <w:r w:rsidRPr="004D5392">
        <w:rPr>
          <w:b/>
          <w:szCs w:val="28"/>
          <w:lang w:val="lv-LV"/>
        </w:rPr>
        <w:t>Ministru kabineta sēdē.</w:t>
      </w:r>
    </w:p>
    <w:p w:rsidR="005238D3" w:rsidP="005238D3" w:rsidRDefault="005238D3" w14:paraId="258FE1D0" w14:textId="77777777">
      <w:pPr>
        <w:ind w:firstLine="851"/>
        <w:jc w:val="both"/>
        <w:rPr>
          <w:sz w:val="28"/>
          <w:szCs w:val="28"/>
          <w:lang w:val="lv-LV"/>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firstRow="1" w:lastRow="0" w:firstColumn="1" w:lastColumn="0" w:noHBand="0" w:noVBand="1" w:val="04A0"/>
      </w:tblPr>
      <w:tblGrid>
        <w:gridCol w:w="565"/>
        <w:gridCol w:w="2307"/>
        <w:gridCol w:w="6332"/>
      </w:tblGrid>
      <w:tr w:rsidRPr="005238D3" w:rsidR="00441EF4" w:rsidTr="22982F58" w14:paraId="258FE1D4" w14:textId="77777777">
        <w:tc>
          <w:tcPr>
            <w:tcW w:w="307" w:type="pct"/>
            <w:tcMar>
              <w:top w:w="0" w:type="dxa"/>
              <w:left w:w="108" w:type="dxa"/>
              <w:bottom w:w="0" w:type="dxa"/>
              <w:right w:w="108" w:type="dxa"/>
            </w:tcMar>
            <w:hideMark/>
          </w:tcPr>
          <w:p w:rsidRPr="008C7219" w:rsidR="00441EF4" w:rsidP="00A74390" w:rsidRDefault="00441EF4" w14:paraId="258FE1D1" w14:textId="77777777">
            <w:pPr>
              <w:spacing w:before="60" w:after="60"/>
              <w:rPr>
                <w:rFonts w:eastAsia="PMingLiU"/>
                <w:lang w:val="lv-LV"/>
              </w:rPr>
            </w:pPr>
            <w:r w:rsidRPr="008C7219">
              <w:rPr>
                <w:lang w:val="lv-LV"/>
              </w:rPr>
              <w:t>1.</w:t>
            </w:r>
          </w:p>
        </w:tc>
        <w:tc>
          <w:tcPr>
            <w:tcW w:w="1253" w:type="pct"/>
            <w:tcMar>
              <w:top w:w="0" w:type="dxa"/>
              <w:left w:w="108" w:type="dxa"/>
              <w:bottom w:w="0" w:type="dxa"/>
              <w:right w:w="108" w:type="dxa"/>
            </w:tcMar>
            <w:hideMark/>
          </w:tcPr>
          <w:p w:rsidRPr="008C7219" w:rsidR="00441EF4" w:rsidP="00A74390" w:rsidRDefault="00441EF4" w14:paraId="258FE1D2" w14:textId="77777777">
            <w:pPr>
              <w:spacing w:before="60" w:after="60"/>
              <w:jc w:val="both"/>
              <w:rPr>
                <w:rFonts w:eastAsia="PMingLiU"/>
                <w:lang w:val="lv-LV"/>
              </w:rPr>
            </w:pPr>
            <w:r w:rsidRPr="008C7219">
              <w:rPr>
                <w:lang w:val="lv-LV"/>
              </w:rPr>
              <w:t>Iesniegšanas pamatojums</w:t>
            </w:r>
          </w:p>
        </w:tc>
        <w:tc>
          <w:tcPr>
            <w:tcW w:w="3440" w:type="pct"/>
            <w:tcMar>
              <w:top w:w="0" w:type="dxa"/>
              <w:left w:w="108" w:type="dxa"/>
              <w:bottom w:w="0" w:type="dxa"/>
              <w:right w:w="108" w:type="dxa"/>
            </w:tcMar>
            <w:hideMark/>
          </w:tcPr>
          <w:p w:rsidRPr="008C7219" w:rsidR="009F666E" w:rsidP="00B062FF" w:rsidRDefault="005238D3" w14:paraId="258FE1D3" w14:textId="26990323">
            <w:pPr>
              <w:spacing w:before="60" w:after="60"/>
              <w:jc w:val="both"/>
              <w:rPr>
                <w:lang w:val="lv-LV"/>
              </w:rPr>
            </w:pPr>
            <w:r w:rsidRPr="056574CA">
              <w:rPr>
                <w:lang w:val="lv-LV"/>
              </w:rPr>
              <w:t>Ministru kabineta 20</w:t>
            </w:r>
            <w:r w:rsidRPr="056574CA" w:rsidR="00560515">
              <w:rPr>
                <w:lang w:val="lv-LV"/>
              </w:rPr>
              <w:t>21</w:t>
            </w:r>
            <w:r w:rsidRPr="056574CA">
              <w:rPr>
                <w:lang w:val="lv-LV"/>
              </w:rPr>
              <w:t>. gada 7.</w:t>
            </w:r>
            <w:r w:rsidR="00110EC1">
              <w:rPr>
                <w:lang w:val="lv-LV"/>
              </w:rPr>
              <w:t xml:space="preserve"> </w:t>
            </w:r>
            <w:r w:rsidRPr="056574CA" w:rsidR="00EE0491">
              <w:rPr>
                <w:lang w:val="lv-LV"/>
              </w:rPr>
              <w:t>septembra</w:t>
            </w:r>
            <w:r w:rsidRPr="056574CA">
              <w:rPr>
                <w:lang w:val="lv-LV"/>
              </w:rPr>
              <w:t xml:space="preserve"> noteikumu Nr. </w:t>
            </w:r>
            <w:r w:rsidRPr="056574CA" w:rsidR="00EE0491">
              <w:rPr>
                <w:lang w:val="lv-LV"/>
              </w:rPr>
              <w:t>606</w:t>
            </w:r>
            <w:r w:rsidRPr="056574CA">
              <w:rPr>
                <w:lang w:val="lv-LV"/>
              </w:rPr>
              <w:t xml:space="preserve"> “Ministru kabineta kārtības rullis” </w:t>
            </w:r>
            <w:r w:rsidRPr="056574CA" w:rsidR="00613EF2">
              <w:rPr>
                <w:lang w:val="lv-LV"/>
              </w:rPr>
              <w:t>11</w:t>
            </w:r>
            <w:r w:rsidRPr="056574CA" w:rsidR="539C6465">
              <w:rPr>
                <w:lang w:val="lv-LV"/>
              </w:rPr>
              <w:t>3.8</w:t>
            </w:r>
            <w:r w:rsidRPr="056574CA">
              <w:rPr>
                <w:lang w:val="lv-LV"/>
              </w:rPr>
              <w:t>. punkts.</w:t>
            </w:r>
          </w:p>
        </w:tc>
      </w:tr>
      <w:tr w:rsidRPr="00613EF2" w:rsidR="00441EF4" w:rsidTr="22982F58" w14:paraId="258FE1D8" w14:textId="77777777">
        <w:trPr>
          <w:trHeight w:val="973"/>
        </w:trPr>
        <w:tc>
          <w:tcPr>
            <w:tcW w:w="307" w:type="pct"/>
            <w:tcMar>
              <w:top w:w="0" w:type="dxa"/>
              <w:left w:w="108" w:type="dxa"/>
              <w:bottom w:w="0" w:type="dxa"/>
              <w:right w:w="108" w:type="dxa"/>
            </w:tcMar>
            <w:hideMark/>
          </w:tcPr>
          <w:p w:rsidRPr="008C7219" w:rsidR="00441EF4" w:rsidP="00D424A0" w:rsidRDefault="00441EF4" w14:paraId="258FE1D5" w14:textId="77777777">
            <w:pPr>
              <w:rPr>
                <w:rFonts w:eastAsia="PMingLiU"/>
                <w:lang w:val="lv-LV"/>
              </w:rPr>
            </w:pPr>
            <w:r w:rsidRPr="008C7219">
              <w:rPr>
                <w:lang w:val="lv-LV"/>
              </w:rPr>
              <w:t>2.</w:t>
            </w:r>
          </w:p>
        </w:tc>
        <w:tc>
          <w:tcPr>
            <w:tcW w:w="1253" w:type="pct"/>
            <w:tcMar>
              <w:top w:w="0" w:type="dxa"/>
              <w:left w:w="108" w:type="dxa"/>
              <w:bottom w:w="0" w:type="dxa"/>
              <w:right w:w="108" w:type="dxa"/>
            </w:tcMar>
            <w:hideMark/>
          </w:tcPr>
          <w:p w:rsidRPr="008C7219" w:rsidR="00441EF4" w:rsidP="00D424A0" w:rsidRDefault="00441EF4" w14:paraId="258FE1D6" w14:textId="77777777">
            <w:pPr>
              <w:rPr>
                <w:rFonts w:eastAsia="PMingLiU"/>
                <w:lang w:val="lv-LV"/>
              </w:rPr>
            </w:pPr>
            <w:r w:rsidRPr="008C7219">
              <w:rPr>
                <w:lang w:val="lv-LV"/>
              </w:rPr>
              <w:t>Valsts sekretāru sanāksmes datums un numurs</w:t>
            </w:r>
          </w:p>
        </w:tc>
        <w:tc>
          <w:tcPr>
            <w:tcW w:w="3440" w:type="pct"/>
            <w:tcMar>
              <w:top w:w="0" w:type="dxa"/>
              <w:left w:w="108" w:type="dxa"/>
              <w:bottom w:w="0" w:type="dxa"/>
              <w:right w:w="108" w:type="dxa"/>
            </w:tcMar>
            <w:hideMark/>
          </w:tcPr>
          <w:p w:rsidRPr="008C7219" w:rsidR="004B613B" w:rsidP="00097E1B" w:rsidRDefault="002902BB" w14:paraId="258FE1D7" w14:textId="77777777">
            <w:pPr>
              <w:pStyle w:val="naisf"/>
              <w:spacing w:before="60" w:after="60"/>
              <w:ind w:firstLine="0"/>
            </w:pPr>
            <w:r>
              <w:rPr>
                <w:szCs w:val="28"/>
              </w:rPr>
              <w:t>Nav attiecināms.</w:t>
            </w:r>
          </w:p>
        </w:tc>
      </w:tr>
      <w:tr w:rsidRPr="004E1900" w:rsidR="00441EF4" w:rsidTr="22982F58" w14:paraId="258FE1DE" w14:textId="77777777">
        <w:tc>
          <w:tcPr>
            <w:tcW w:w="307" w:type="pct"/>
            <w:tcMar>
              <w:top w:w="0" w:type="dxa"/>
              <w:left w:w="108" w:type="dxa"/>
              <w:bottom w:w="0" w:type="dxa"/>
              <w:right w:w="108" w:type="dxa"/>
            </w:tcMar>
            <w:hideMark/>
          </w:tcPr>
          <w:p w:rsidRPr="008C7219" w:rsidR="00441EF4" w:rsidP="00A74390" w:rsidRDefault="00441EF4" w14:paraId="258FE1D9" w14:textId="77777777">
            <w:pPr>
              <w:spacing w:before="60" w:after="60"/>
              <w:rPr>
                <w:rFonts w:eastAsia="PMingLiU"/>
                <w:lang w:val="lv-LV"/>
              </w:rPr>
            </w:pPr>
            <w:r w:rsidRPr="008C7219">
              <w:rPr>
                <w:lang w:val="lv-LV"/>
              </w:rPr>
              <w:t>3.</w:t>
            </w:r>
          </w:p>
        </w:tc>
        <w:tc>
          <w:tcPr>
            <w:tcW w:w="1253" w:type="pct"/>
            <w:tcMar>
              <w:top w:w="0" w:type="dxa"/>
              <w:left w:w="108" w:type="dxa"/>
              <w:bottom w:w="0" w:type="dxa"/>
              <w:right w:w="108" w:type="dxa"/>
            </w:tcMar>
            <w:hideMark/>
          </w:tcPr>
          <w:p w:rsidRPr="008C7219" w:rsidR="00441EF4" w:rsidP="00A74390" w:rsidRDefault="002C7566" w14:paraId="258FE1DA" w14:textId="77777777">
            <w:pPr>
              <w:spacing w:before="60" w:after="60"/>
              <w:rPr>
                <w:rFonts w:eastAsia="PMingLiU"/>
                <w:lang w:val="lv-LV"/>
              </w:rPr>
            </w:pPr>
            <w:r w:rsidRPr="008C7219">
              <w:rPr>
                <w:lang w:val="lv-LV"/>
              </w:rPr>
              <w:t>Informācija par saskaņojumiem</w:t>
            </w:r>
          </w:p>
        </w:tc>
        <w:tc>
          <w:tcPr>
            <w:tcW w:w="3440" w:type="pct"/>
            <w:tcMar>
              <w:top w:w="0" w:type="dxa"/>
              <w:left w:w="108" w:type="dxa"/>
              <w:bottom w:w="0" w:type="dxa"/>
              <w:right w:w="108" w:type="dxa"/>
            </w:tcMar>
            <w:hideMark/>
          </w:tcPr>
          <w:p w:rsidRPr="002C4454" w:rsidR="001B7F98" w:rsidP="00200288" w:rsidRDefault="005238D3" w14:paraId="43D1C869" w14:textId="44C264C6">
            <w:pPr>
              <w:spacing w:after="120"/>
              <w:ind w:left="34"/>
              <w:jc w:val="both"/>
              <w:rPr>
                <w:lang w:val="lv-LV"/>
              </w:rPr>
            </w:pPr>
            <w:r w:rsidRPr="22982F58">
              <w:rPr>
                <w:lang w:val="lv-LV"/>
              </w:rPr>
              <w:t xml:space="preserve">Informatīvais ziņojums tika nosūtīts saskaņošanai </w:t>
            </w:r>
            <w:r w:rsidRPr="22982F58" w:rsidR="00FD2048">
              <w:rPr>
                <w:lang w:val="lv-LV"/>
              </w:rPr>
              <w:t>20</w:t>
            </w:r>
            <w:r w:rsidRPr="22982F58" w:rsidR="00801997">
              <w:rPr>
                <w:lang w:val="lv-LV"/>
              </w:rPr>
              <w:t>2</w:t>
            </w:r>
            <w:r w:rsidRPr="22982F58" w:rsidR="006C713D">
              <w:rPr>
                <w:lang w:val="lv-LV"/>
              </w:rPr>
              <w:t>3</w:t>
            </w:r>
            <w:r w:rsidRPr="22982F58" w:rsidR="00FD2048">
              <w:rPr>
                <w:lang w:val="lv-LV"/>
              </w:rPr>
              <w:t xml:space="preserve">. gada </w:t>
            </w:r>
            <w:r w:rsidR="004E1900">
              <w:rPr>
                <w:lang w:val="lv-LV"/>
              </w:rPr>
              <w:t>12</w:t>
            </w:r>
            <w:r w:rsidRPr="00741E13" w:rsidR="00330E97">
              <w:rPr>
                <w:color w:val="FF0000"/>
                <w:lang w:val="lv-LV"/>
              </w:rPr>
              <w:t>.</w:t>
            </w:r>
            <w:r w:rsidRPr="00741E13" w:rsidR="00F24DE6">
              <w:rPr>
                <w:color w:val="FF0000"/>
                <w:lang w:val="lv-LV"/>
              </w:rPr>
              <w:t xml:space="preserve"> </w:t>
            </w:r>
            <w:r w:rsidRPr="00C17E93" w:rsidR="00C17E93">
              <w:rPr>
                <w:lang w:val="lv-LV"/>
              </w:rPr>
              <w:t>maijā</w:t>
            </w:r>
            <w:r w:rsidRPr="00C17E93" w:rsidR="00801997">
              <w:rPr>
                <w:lang w:val="lv-LV"/>
              </w:rPr>
              <w:t xml:space="preserve"> </w:t>
            </w:r>
            <w:r w:rsidRPr="22982F58">
              <w:rPr>
                <w:lang w:val="lv-LV"/>
              </w:rPr>
              <w:t>ESVIS sistēmā</w:t>
            </w:r>
            <w:r w:rsidRPr="22982F58" w:rsidR="00AB59D4">
              <w:rPr>
                <w:lang w:val="lv-LV"/>
              </w:rPr>
              <w:t xml:space="preserve"> </w:t>
            </w:r>
            <w:r w:rsidRPr="00936A9E" w:rsidR="001B7F98">
              <w:rPr>
                <w:lang w:val="lv-LV"/>
              </w:rPr>
              <w:t xml:space="preserve">Ārlietu ministrijai, </w:t>
            </w:r>
            <w:r w:rsidRPr="005D69A7" w:rsidR="001B7F98">
              <w:rPr>
                <w:lang w:val="lv-LV"/>
              </w:rPr>
              <w:t xml:space="preserve">Iekšlietu ministrijai, Kultūras ministrijai, Finanšu ministrijai, Izglītības un zinātnes  ministrijai,  Satiksmes  ministrijai,  Labklājības  ministrijai,  Zemkopības  ministrijai, Vides aizsardzības  un  reģionālās  attīstības  ministrijai,  Aizsardzības  ministrijai,  </w:t>
            </w:r>
            <w:r w:rsidRPr="002C4454" w:rsidR="001B7F98">
              <w:rPr>
                <w:lang w:val="lv-LV"/>
              </w:rPr>
              <w:t>Tieslietu ministrijai, Klimata un enerģētikas ministrijai, Veselības ministrijai</w:t>
            </w:r>
            <w:r w:rsidRPr="002C4454" w:rsidR="004E1900">
              <w:rPr>
                <w:lang w:val="lv-LV"/>
              </w:rPr>
              <w:t xml:space="preserve"> un </w:t>
            </w:r>
            <w:r w:rsidRPr="002C4454" w:rsidR="001B7F98">
              <w:rPr>
                <w:lang w:val="lv-LV"/>
              </w:rPr>
              <w:t>Valsts kancelejai.</w:t>
            </w:r>
          </w:p>
          <w:p w:rsidR="00330E97" w:rsidP="00200288" w:rsidRDefault="007D37F4" w14:paraId="2121712A" w14:textId="70FA8F77">
            <w:pPr>
              <w:spacing w:after="120"/>
              <w:ind w:left="34"/>
              <w:jc w:val="both"/>
              <w:rPr>
                <w:lang w:val="lv-LV"/>
              </w:rPr>
            </w:pPr>
            <w:r w:rsidRPr="002C4454">
              <w:rPr>
                <w:lang w:val="lv-LV"/>
              </w:rPr>
              <w:t>Ārlietu</w:t>
            </w:r>
            <w:r w:rsidRPr="002C4454" w:rsidR="00F047EE">
              <w:rPr>
                <w:lang w:val="lv-LV"/>
              </w:rPr>
              <w:t xml:space="preserve"> ministrija, Finanšu ministrija</w:t>
            </w:r>
            <w:r w:rsidRPr="002C4454" w:rsidR="005A335B">
              <w:rPr>
                <w:lang w:val="lv-LV"/>
              </w:rPr>
              <w:t xml:space="preserve">, </w:t>
            </w:r>
            <w:r w:rsidRPr="002C4454">
              <w:rPr>
                <w:lang w:val="lv-LV"/>
              </w:rPr>
              <w:t>Tieslietu ministrija</w:t>
            </w:r>
            <w:r w:rsidRPr="002C4454" w:rsidR="005A335B">
              <w:rPr>
                <w:lang w:val="lv-LV"/>
              </w:rPr>
              <w:t xml:space="preserve"> un Vides aizsardzības  un  reģionālās  attīstības  ministrija </w:t>
            </w:r>
            <w:r w:rsidRPr="002C4454">
              <w:rPr>
                <w:lang w:val="lv-LV"/>
              </w:rPr>
              <w:t xml:space="preserve"> informatīvo ziņojumu saskaņoja ar komentāriem, kas tika ņemti vērā. </w:t>
            </w:r>
            <w:r w:rsidRPr="002C4454" w:rsidR="004F29BB">
              <w:rPr>
                <w:lang w:val="lv-LV"/>
              </w:rPr>
              <w:t>Izglītības un zinātnes ministrija</w:t>
            </w:r>
            <w:r w:rsidRPr="002C4454" w:rsidR="00953956">
              <w:rPr>
                <w:lang w:val="lv-LV"/>
              </w:rPr>
              <w:t>,</w:t>
            </w:r>
            <w:r w:rsidRPr="002C4454" w:rsidR="00443D25">
              <w:rPr>
                <w:lang w:val="lv-LV"/>
              </w:rPr>
              <w:t xml:space="preserve"> Satiksmes ministrija, </w:t>
            </w:r>
            <w:r w:rsidRPr="002C4454" w:rsidR="00953956">
              <w:rPr>
                <w:lang w:val="lv-LV"/>
              </w:rPr>
              <w:t>Klimata un enerģētikas ministrija</w:t>
            </w:r>
            <w:r w:rsidRPr="002C4454" w:rsidR="00885073">
              <w:rPr>
                <w:lang w:val="lv-LV"/>
              </w:rPr>
              <w:t xml:space="preserve"> </w:t>
            </w:r>
            <w:r w:rsidRPr="002C4454" w:rsidR="00953956">
              <w:rPr>
                <w:lang w:val="lv-LV"/>
              </w:rPr>
              <w:t>un Valsts kanceleja</w:t>
            </w:r>
            <w:r w:rsidRPr="002C4454" w:rsidR="004F29BB">
              <w:rPr>
                <w:lang w:val="lv-LV"/>
              </w:rPr>
              <w:t xml:space="preserve"> saskaņoja bez komentāriem</w:t>
            </w:r>
            <w:r w:rsidRPr="002C4454" w:rsidR="00443D25">
              <w:rPr>
                <w:lang w:val="lv-LV"/>
              </w:rPr>
              <w:t>.</w:t>
            </w:r>
            <w:r w:rsidRPr="002C4454" w:rsidR="004F29BB">
              <w:rPr>
                <w:lang w:val="lv-LV"/>
              </w:rPr>
              <w:t xml:space="preserve"> </w:t>
            </w:r>
            <w:r w:rsidRPr="002C4454" w:rsidR="005F0DC5">
              <w:rPr>
                <w:lang w:val="lv-LV"/>
              </w:rPr>
              <w:t xml:space="preserve">Aizsardzības ministrijai, Iekšlietu ministrijai, </w:t>
            </w:r>
            <w:r w:rsidRPr="002C4454" w:rsidR="002C4454">
              <w:rPr>
                <w:lang w:val="lv-LV"/>
              </w:rPr>
              <w:t xml:space="preserve">Kultūras ministrijai, Labklājības ministrijai, </w:t>
            </w:r>
            <w:r w:rsidRPr="002C4454" w:rsidR="00B30A87">
              <w:rPr>
                <w:lang w:val="lv-LV"/>
              </w:rPr>
              <w:t xml:space="preserve">Veselības </w:t>
            </w:r>
            <w:r w:rsidRPr="002C4454" w:rsidR="00B30A87">
              <w:rPr>
                <w:lang w:val="lv-LV"/>
              </w:rPr>
              <w:lastRenderedPageBreak/>
              <w:t>ministrijai</w:t>
            </w:r>
            <w:r w:rsidRPr="002C4454" w:rsidR="002C4454">
              <w:rPr>
                <w:lang w:val="lv-LV"/>
              </w:rPr>
              <w:t xml:space="preserve"> un</w:t>
            </w:r>
            <w:r w:rsidRPr="002C4454" w:rsidR="00B30A87">
              <w:rPr>
                <w:lang w:val="lv-LV"/>
              </w:rPr>
              <w:t xml:space="preserve"> Zemkopības ministrijai </w:t>
            </w:r>
            <w:r w:rsidRPr="002C4454" w:rsidR="004F29BB">
              <w:rPr>
                <w:lang w:val="lv-LV"/>
              </w:rPr>
              <w:t xml:space="preserve">tika piemērots noklusējuma saskaņojums. </w:t>
            </w:r>
          </w:p>
          <w:p w:rsidR="009E1664" w:rsidP="00E66EB8" w:rsidRDefault="000114A8" w14:paraId="6284513A" w14:textId="77777777">
            <w:pPr>
              <w:spacing w:after="120"/>
              <w:ind w:left="34"/>
              <w:jc w:val="both"/>
              <w:rPr>
                <w:lang w:val="lv-LV"/>
              </w:rPr>
            </w:pPr>
            <w:r>
              <w:rPr>
                <w:lang w:val="lv-LV"/>
              </w:rPr>
              <w:t>Otrreizējai saskaņošanai sistēmā ESVIS augstākminētajām ministrijām informatīvais ziņojums tika nosūtīts 2023. gada 15. maijā.</w:t>
            </w:r>
            <w:r w:rsidR="00AC77B7">
              <w:rPr>
                <w:lang w:val="lv-LV"/>
              </w:rPr>
              <w:t xml:space="preserve"> </w:t>
            </w:r>
          </w:p>
          <w:p w:rsidR="00F15557" w:rsidP="00E66EB8" w:rsidRDefault="005B6CA5" w14:paraId="27296C49" w14:textId="0B24D1B0">
            <w:pPr>
              <w:spacing w:after="120"/>
              <w:ind w:left="34"/>
              <w:jc w:val="both"/>
              <w:rPr>
                <w:lang w:val="lv-LV"/>
              </w:rPr>
            </w:pPr>
            <w:r w:rsidRPr="002C4454">
              <w:rPr>
                <w:lang w:val="lv-LV"/>
              </w:rPr>
              <w:t>Izglītības un zinātnes ministrija</w:t>
            </w:r>
            <w:r>
              <w:rPr>
                <w:lang w:val="lv-LV"/>
              </w:rPr>
              <w:t xml:space="preserve">, </w:t>
            </w:r>
            <w:r w:rsidRPr="002C4454" w:rsidR="00900786">
              <w:rPr>
                <w:lang w:val="lv-LV"/>
              </w:rPr>
              <w:t>Klimata un enerģētikas ministrija</w:t>
            </w:r>
            <w:r>
              <w:rPr>
                <w:lang w:val="lv-LV"/>
              </w:rPr>
              <w:t>, Zemkopības ministrija</w:t>
            </w:r>
            <w:r w:rsidRPr="002C4454" w:rsidR="00900786">
              <w:rPr>
                <w:lang w:val="lv-LV"/>
              </w:rPr>
              <w:t xml:space="preserve"> un Valsts kanceleja</w:t>
            </w:r>
            <w:r>
              <w:rPr>
                <w:lang w:val="lv-LV"/>
              </w:rPr>
              <w:t xml:space="preserve"> pozīcijas projektu saskaņoja bez komentāriem. </w:t>
            </w:r>
            <w:r w:rsidR="00E3693E">
              <w:rPr>
                <w:lang w:val="lv-LV"/>
              </w:rPr>
              <w:t xml:space="preserve">Ārlietu ministrija, Finanšu ministrija, </w:t>
            </w:r>
            <w:r w:rsidRPr="002C4454" w:rsidR="00E3693E">
              <w:rPr>
                <w:lang w:val="lv-LV"/>
              </w:rPr>
              <w:t>Tieslietu ministrija un Vides aizsardzības  un  reģionālās  attīstības  ministrija</w:t>
            </w:r>
            <w:r w:rsidR="00E3693E">
              <w:rPr>
                <w:lang w:val="lv-LV"/>
              </w:rPr>
              <w:t xml:space="preserve"> saskaņoja ar komentāriem un precizējumiem, kas </w:t>
            </w:r>
            <w:r w:rsidR="008C78DD">
              <w:rPr>
                <w:lang w:val="lv-LV"/>
              </w:rPr>
              <w:t xml:space="preserve">daļēji </w:t>
            </w:r>
            <w:r w:rsidR="00E3693E">
              <w:rPr>
                <w:lang w:val="lv-LV"/>
              </w:rPr>
              <w:t>tika ņemti vērā.</w:t>
            </w:r>
            <w:r w:rsidR="00753570">
              <w:rPr>
                <w:lang w:val="lv-LV"/>
              </w:rPr>
              <w:t xml:space="preserve"> Aizsardzības ministrija, Iekšlietu ministrija,</w:t>
            </w:r>
            <w:r w:rsidR="009422FB">
              <w:rPr>
                <w:lang w:val="lv-LV"/>
              </w:rPr>
              <w:t xml:space="preserve"> Kultūras ministrija, Labklājības ministrija,</w:t>
            </w:r>
            <w:r w:rsidR="00E3693E">
              <w:rPr>
                <w:lang w:val="lv-LV"/>
              </w:rPr>
              <w:t xml:space="preserve"> </w:t>
            </w:r>
            <w:r w:rsidR="00753570">
              <w:rPr>
                <w:lang w:val="lv-LV"/>
              </w:rPr>
              <w:t>Satiksmes ministrija</w:t>
            </w:r>
            <w:r w:rsidR="009422FB">
              <w:rPr>
                <w:lang w:val="lv-LV"/>
              </w:rPr>
              <w:t xml:space="preserve"> un </w:t>
            </w:r>
            <w:r w:rsidR="00753570">
              <w:rPr>
                <w:lang w:val="lv-LV"/>
              </w:rPr>
              <w:t>Veselības ministrija</w:t>
            </w:r>
            <w:r w:rsidR="009422FB">
              <w:rPr>
                <w:lang w:val="lv-LV"/>
              </w:rPr>
              <w:t xml:space="preserve"> piemēroja noklusējuma saskaņojumu. </w:t>
            </w:r>
          </w:p>
          <w:p w:rsidR="005D7AEA" w:rsidP="00E66EB8" w:rsidRDefault="00F15557" w14:paraId="1E2494CB" w14:textId="2E86AE9E">
            <w:pPr>
              <w:spacing w:after="120"/>
              <w:ind w:left="34"/>
              <w:jc w:val="both"/>
              <w:rPr>
                <w:color w:val="FF0000"/>
                <w:lang w:val="lv-LV"/>
              </w:rPr>
            </w:pPr>
            <w:r w:rsidRPr="22982F58">
              <w:rPr>
                <w:lang w:val="lv-LV"/>
              </w:rPr>
              <w:t>Nacionālā pozīcija</w:t>
            </w:r>
            <w:r w:rsidRPr="00370541" w:rsidR="00370541">
              <w:rPr>
                <w:lang w:val="lv-LV"/>
              </w:rPr>
              <w:t xml:space="preserve"> Nr. 2</w:t>
            </w:r>
            <w:r w:rsidR="00370541">
              <w:rPr>
                <w:lang w:val="lv-LV"/>
              </w:rPr>
              <w:t xml:space="preserve"> “</w:t>
            </w:r>
            <w:r w:rsidRPr="00370541" w:rsidR="00370541">
              <w:rPr>
                <w:lang w:val="lv-LV"/>
              </w:rPr>
              <w:t>Par Priekšlikumu Eiropas Parlamenta un Padomes Regulai, ar ko izveido satvaru ekodizaina prasību noteikšanai ilgtspējīgiem produktiem un atceļ Direktīvu 2009/125/EK</w:t>
            </w:r>
            <w:r w:rsidR="00370541">
              <w:rPr>
                <w:lang w:val="lv-LV"/>
              </w:rPr>
              <w:t xml:space="preserve">” </w:t>
            </w:r>
            <w:r w:rsidRPr="22982F58">
              <w:rPr>
                <w:lang w:val="lv-LV"/>
              </w:rPr>
              <w:t>tika nosūtīta saskaņošanai</w:t>
            </w:r>
            <w:r w:rsidR="00370541">
              <w:rPr>
                <w:lang w:val="lv-LV"/>
              </w:rPr>
              <w:t xml:space="preserve"> sistēmā </w:t>
            </w:r>
            <w:r w:rsidRPr="005D7AEA" w:rsidR="00370541">
              <w:rPr>
                <w:lang w:val="lv-LV"/>
              </w:rPr>
              <w:t>ESVIS</w:t>
            </w:r>
            <w:r w:rsidRPr="005D7AEA">
              <w:rPr>
                <w:lang w:val="lv-LV"/>
              </w:rPr>
              <w:t xml:space="preserve"> 2023. gada </w:t>
            </w:r>
            <w:r w:rsidRPr="005D7AEA" w:rsidR="00317C55">
              <w:rPr>
                <w:lang w:val="lv-LV"/>
              </w:rPr>
              <w:t xml:space="preserve">11. </w:t>
            </w:r>
            <w:r w:rsidRPr="005D7AEA" w:rsidR="00C17E93">
              <w:rPr>
                <w:lang w:val="lv-LV"/>
              </w:rPr>
              <w:t>maijā</w:t>
            </w:r>
            <w:r w:rsidRPr="005D7AEA">
              <w:rPr>
                <w:lang w:val="lv-LV"/>
              </w:rPr>
              <w:t xml:space="preserve"> Ārlietu ministrijai, </w:t>
            </w:r>
            <w:r w:rsidRPr="005D7AEA" w:rsidR="004342DD">
              <w:rPr>
                <w:lang w:val="lv-LV"/>
              </w:rPr>
              <w:t xml:space="preserve">Izglītības un zinātnes ministrijai, </w:t>
            </w:r>
            <w:r w:rsidRPr="005D7AEA">
              <w:rPr>
                <w:lang w:val="lv-LV"/>
              </w:rPr>
              <w:t>Finanšu ministrijai,</w:t>
            </w:r>
            <w:r w:rsidRPr="005D7AEA" w:rsidR="004342DD">
              <w:rPr>
                <w:lang w:val="lv-LV"/>
              </w:rPr>
              <w:t xml:space="preserve"> </w:t>
            </w:r>
            <w:r w:rsidRPr="005D7AEA">
              <w:rPr>
                <w:lang w:val="lv-LV"/>
              </w:rPr>
              <w:t>Vides aizsardzības un reģionālās attīstības ministrijai</w:t>
            </w:r>
            <w:r w:rsidRPr="005D7AEA" w:rsidR="005D7AEA">
              <w:rPr>
                <w:lang w:val="lv-LV"/>
              </w:rPr>
              <w:t xml:space="preserve"> un Tieslietu ministrijai</w:t>
            </w:r>
            <w:r w:rsidRPr="005D7AEA">
              <w:rPr>
                <w:lang w:val="lv-LV"/>
              </w:rPr>
              <w:t>.</w:t>
            </w:r>
            <w:r w:rsidRPr="005D7AEA" w:rsidR="0084089F">
              <w:rPr>
                <w:lang w:val="lv-LV"/>
              </w:rPr>
              <w:t xml:space="preserve"> </w:t>
            </w:r>
          </w:p>
          <w:p w:rsidRPr="00200288" w:rsidR="00ED5605" w:rsidP="00E66EB8" w:rsidRDefault="008E2E53" w14:paraId="36D458C3" w14:textId="1306EBB0">
            <w:pPr>
              <w:spacing w:after="120"/>
              <w:ind w:left="34"/>
              <w:jc w:val="both"/>
              <w:rPr>
                <w:lang w:val="lv-LV"/>
              </w:rPr>
            </w:pPr>
            <w:r w:rsidRPr="00ED5605">
              <w:rPr>
                <w:lang w:val="lv-LV"/>
              </w:rPr>
              <w:t xml:space="preserve">Ārlietu </w:t>
            </w:r>
            <w:r w:rsidRPr="00ED5605" w:rsidR="00ED5605">
              <w:rPr>
                <w:lang w:val="lv-LV"/>
              </w:rPr>
              <w:t xml:space="preserve">ministrija </w:t>
            </w:r>
            <w:r w:rsidRPr="00ED5605">
              <w:rPr>
                <w:lang w:val="lv-LV"/>
              </w:rPr>
              <w:t>un Finanšu ministrija pozīcij</w:t>
            </w:r>
            <w:r w:rsidRPr="00ED5605" w:rsidR="00ED3D51">
              <w:rPr>
                <w:lang w:val="lv-LV"/>
              </w:rPr>
              <w:t>as projektu</w:t>
            </w:r>
            <w:r w:rsidRPr="00ED5605">
              <w:rPr>
                <w:lang w:val="lv-LV"/>
              </w:rPr>
              <w:t xml:space="preserve"> saskaņoja ar komentāriem, kas tika ņemti vērā.</w:t>
            </w:r>
            <w:r w:rsidRPr="00ED5605" w:rsidR="007449CF">
              <w:rPr>
                <w:lang w:val="lv-LV"/>
              </w:rPr>
              <w:t xml:space="preserve"> Vides aizsardzības un reģionālās attīstības ministrija un Izglītības un zinātnes ministrija</w:t>
            </w:r>
            <w:r w:rsidRPr="00ED5605" w:rsidR="00ED5605">
              <w:rPr>
                <w:lang w:val="lv-LV"/>
              </w:rPr>
              <w:t xml:space="preserve"> saskaņoja bez komentāriem, bet </w:t>
            </w:r>
            <w:r w:rsidRPr="00ED5605">
              <w:rPr>
                <w:lang w:val="lv-LV"/>
              </w:rPr>
              <w:t>Tieslietu</w:t>
            </w:r>
            <w:r w:rsidRPr="00ED5605" w:rsidR="007449CF">
              <w:rPr>
                <w:lang w:val="lv-LV"/>
              </w:rPr>
              <w:t xml:space="preserve"> ministrija </w:t>
            </w:r>
            <w:r w:rsidRPr="00ED5605">
              <w:rPr>
                <w:lang w:val="lv-LV"/>
              </w:rPr>
              <w:t>piemēroja noklusējuma saska</w:t>
            </w:r>
            <w:r w:rsidRPr="00ED5605" w:rsidR="000E1C83">
              <w:rPr>
                <w:lang w:val="lv-LV"/>
              </w:rPr>
              <w:t xml:space="preserve">ņojumu. </w:t>
            </w:r>
          </w:p>
          <w:p w:rsidR="00ED5605" w:rsidP="00E66EB8" w:rsidRDefault="000E1C83" w14:paraId="4CB79E49" w14:textId="5C497B5F">
            <w:pPr>
              <w:spacing w:after="120"/>
              <w:ind w:left="34"/>
              <w:jc w:val="both"/>
              <w:rPr>
                <w:color w:val="FF0000"/>
                <w:szCs w:val="28"/>
                <w:lang w:val="lv-LV"/>
              </w:rPr>
            </w:pPr>
            <w:r w:rsidRPr="00ED5605">
              <w:rPr>
                <w:szCs w:val="28"/>
                <w:lang w:val="lv-LV"/>
              </w:rPr>
              <w:t>Atkārtoti pozīcija</w:t>
            </w:r>
            <w:r w:rsidRPr="00ED5605" w:rsidR="00ED5605">
              <w:rPr>
                <w:szCs w:val="28"/>
                <w:lang w:val="lv-LV"/>
              </w:rPr>
              <w:t>s projekts</w:t>
            </w:r>
            <w:r w:rsidRPr="00ED5605">
              <w:rPr>
                <w:szCs w:val="28"/>
                <w:lang w:val="lv-LV"/>
              </w:rPr>
              <w:t xml:space="preserve"> tika nosūtīt</w:t>
            </w:r>
            <w:r w:rsidRPr="00ED5605" w:rsidR="00ED5605">
              <w:rPr>
                <w:szCs w:val="28"/>
                <w:lang w:val="lv-LV"/>
              </w:rPr>
              <w:t>s</w:t>
            </w:r>
            <w:r w:rsidRPr="00ED5605">
              <w:rPr>
                <w:szCs w:val="28"/>
                <w:lang w:val="lv-LV"/>
              </w:rPr>
              <w:t xml:space="preserve"> saskaņošanai 2023. gada </w:t>
            </w:r>
            <w:r w:rsidRPr="00ED5605" w:rsidR="00ED5605">
              <w:rPr>
                <w:szCs w:val="28"/>
                <w:lang w:val="lv-LV"/>
              </w:rPr>
              <w:t>15</w:t>
            </w:r>
            <w:r w:rsidRPr="00ED5605">
              <w:rPr>
                <w:szCs w:val="28"/>
                <w:lang w:val="lv-LV"/>
              </w:rPr>
              <w:t xml:space="preserve">. </w:t>
            </w:r>
            <w:r w:rsidRPr="00ED5605" w:rsidR="00ED5605">
              <w:rPr>
                <w:szCs w:val="28"/>
                <w:lang w:val="lv-LV"/>
              </w:rPr>
              <w:t>maijā augstāk minētajām ministrijām</w:t>
            </w:r>
            <w:r w:rsidRPr="00ED5605">
              <w:rPr>
                <w:szCs w:val="28"/>
                <w:lang w:val="lv-LV"/>
              </w:rPr>
              <w:t xml:space="preserve">. </w:t>
            </w:r>
            <w:r w:rsidRPr="003A2C60" w:rsidR="008F5EAE">
              <w:rPr>
                <w:color w:val="000000" w:themeColor="text1"/>
                <w:szCs w:val="28"/>
                <w:lang w:val="lv-LV"/>
              </w:rPr>
              <w:t>Finanšu ministrija saskaņoja ar komentāriem, kas</w:t>
            </w:r>
            <w:r w:rsidRPr="003A2C60" w:rsidR="003A2C60">
              <w:rPr>
                <w:color w:val="000000" w:themeColor="text1"/>
                <w:szCs w:val="28"/>
                <w:lang w:val="lv-LV"/>
              </w:rPr>
              <w:t xml:space="preserve"> tika ņemti vērā</w:t>
            </w:r>
            <w:r w:rsidR="003A2C60">
              <w:rPr>
                <w:color w:val="FF0000"/>
                <w:szCs w:val="28"/>
                <w:lang w:val="lv-LV"/>
              </w:rPr>
              <w:t>.</w:t>
            </w:r>
            <w:r w:rsidRPr="008F5EAE" w:rsidR="008F5EAE">
              <w:rPr>
                <w:color w:val="FF0000"/>
                <w:szCs w:val="28"/>
                <w:lang w:val="lv-LV"/>
              </w:rPr>
              <w:t xml:space="preserve"> </w:t>
            </w:r>
            <w:r w:rsidRPr="00456F1F" w:rsidR="004C7724">
              <w:rPr>
                <w:lang w:val="lv-LV"/>
              </w:rPr>
              <w:t>Vides aizsardzības un reģionālās attīstības ministrija</w:t>
            </w:r>
            <w:r w:rsidR="004C7724">
              <w:rPr>
                <w:lang w:val="lv-LV"/>
              </w:rPr>
              <w:t xml:space="preserve"> un Tieslietu ministrija piemēroja noklusējuma saskaņojumu, </w:t>
            </w:r>
            <w:r w:rsidR="006F3A30">
              <w:rPr>
                <w:lang w:val="lv-LV"/>
              </w:rPr>
              <w:t xml:space="preserve">bet Ārlietu un </w:t>
            </w:r>
            <w:r w:rsidRPr="005D7AEA" w:rsidR="006F3A30">
              <w:rPr>
                <w:lang w:val="lv-LV"/>
              </w:rPr>
              <w:t>Izglītības un zinātnes ministrija</w:t>
            </w:r>
            <w:r w:rsidR="006F3A30">
              <w:rPr>
                <w:lang w:val="lv-LV"/>
              </w:rPr>
              <w:t xml:space="preserve"> </w:t>
            </w:r>
            <w:r w:rsidR="006E6AFB">
              <w:rPr>
                <w:lang w:val="lv-LV"/>
              </w:rPr>
              <w:t xml:space="preserve">saskaņoja bez komentāriem. </w:t>
            </w:r>
          </w:p>
          <w:p w:rsidR="00FE3B3D" w:rsidP="00E66EB8" w:rsidRDefault="00861D24" w14:paraId="19367D07" w14:textId="505E0EB3">
            <w:pPr>
              <w:spacing w:after="120"/>
              <w:ind w:left="34"/>
              <w:jc w:val="both"/>
              <w:rPr>
                <w:szCs w:val="28"/>
                <w:lang w:val="lv-LV"/>
              </w:rPr>
            </w:pPr>
            <w:r>
              <w:rPr>
                <w:szCs w:val="28"/>
                <w:lang w:val="lv-LV"/>
              </w:rPr>
              <w:t>Papildus atjaunotās pozīcijas projekts tika izsūtīts</w:t>
            </w:r>
            <w:r w:rsidR="005D3854">
              <w:rPr>
                <w:szCs w:val="28"/>
                <w:lang w:val="lv-LV"/>
              </w:rPr>
              <w:t xml:space="preserve"> saskaņošanai e-pastā</w:t>
            </w:r>
            <w:r>
              <w:rPr>
                <w:szCs w:val="28"/>
                <w:lang w:val="lv-LV"/>
              </w:rPr>
              <w:t xml:space="preserve"> </w:t>
            </w:r>
            <w:r w:rsidRPr="0096713D" w:rsidR="0096713D">
              <w:rPr>
                <w:szCs w:val="28"/>
                <w:lang w:val="lv-LV"/>
              </w:rPr>
              <w:t>Latvijas Tirdzniecības un rūpniecības kamera</w:t>
            </w:r>
            <w:r w:rsidR="0096713D">
              <w:rPr>
                <w:szCs w:val="28"/>
                <w:lang w:val="lv-LV"/>
              </w:rPr>
              <w:t xml:space="preserve">i, </w:t>
            </w:r>
            <w:r w:rsidRPr="0096713D" w:rsidR="0096713D">
              <w:rPr>
                <w:szCs w:val="28"/>
                <w:lang w:val="lv-LV"/>
              </w:rPr>
              <w:t>Latvijas Tirgotāju asociācij</w:t>
            </w:r>
            <w:r w:rsidR="0096713D">
              <w:rPr>
                <w:szCs w:val="28"/>
                <w:lang w:val="lv-LV"/>
              </w:rPr>
              <w:t xml:space="preserve">ai, </w:t>
            </w:r>
            <w:r w:rsidRPr="0096713D" w:rsidR="0096713D">
              <w:rPr>
                <w:szCs w:val="28"/>
                <w:lang w:val="lv-LV"/>
              </w:rPr>
              <w:t>Latvijas Elektrotehnikas un elektronikas rūpniecības asociācija</w:t>
            </w:r>
            <w:r w:rsidR="0096713D">
              <w:rPr>
                <w:szCs w:val="28"/>
                <w:lang w:val="lv-LV"/>
              </w:rPr>
              <w:t xml:space="preserve">i, </w:t>
            </w:r>
            <w:r w:rsidRPr="0096713D" w:rsidR="0096713D">
              <w:rPr>
                <w:szCs w:val="28"/>
                <w:lang w:val="lv-LV"/>
              </w:rPr>
              <w:t>Latvijas Būvmateriālu ražotāju asociācija</w:t>
            </w:r>
            <w:r w:rsidR="0096713D">
              <w:rPr>
                <w:szCs w:val="28"/>
                <w:lang w:val="lv-LV"/>
              </w:rPr>
              <w:t xml:space="preserve">i, </w:t>
            </w:r>
            <w:r w:rsidRPr="0096713D" w:rsidR="0096713D">
              <w:rPr>
                <w:szCs w:val="28"/>
                <w:lang w:val="lv-LV"/>
              </w:rPr>
              <w:t>Vieglās rūpniecības uzņēmumu asociācija</w:t>
            </w:r>
            <w:r w:rsidR="0096713D">
              <w:rPr>
                <w:szCs w:val="28"/>
                <w:lang w:val="lv-LV"/>
              </w:rPr>
              <w:t xml:space="preserve">i, </w:t>
            </w:r>
            <w:r w:rsidRPr="0096713D" w:rsidR="0096713D">
              <w:rPr>
                <w:szCs w:val="28"/>
                <w:lang w:val="lv-LV"/>
              </w:rPr>
              <w:t>Ekodizaina kompetences centr</w:t>
            </w:r>
            <w:r w:rsidR="0096713D">
              <w:rPr>
                <w:szCs w:val="28"/>
                <w:lang w:val="lv-LV"/>
              </w:rPr>
              <w:t xml:space="preserve">am un </w:t>
            </w:r>
            <w:r w:rsidRPr="0096713D" w:rsidR="0096713D">
              <w:rPr>
                <w:szCs w:val="28"/>
                <w:lang w:val="lv-LV"/>
              </w:rPr>
              <w:t>Rīgas tehniskā universitātes Vides aizsardzības un siltuma sistēmas institūt</w:t>
            </w:r>
            <w:r w:rsidR="0096713D">
              <w:rPr>
                <w:szCs w:val="28"/>
                <w:lang w:val="lv-LV"/>
              </w:rPr>
              <w:t xml:space="preserve">am, </w:t>
            </w:r>
            <w:r w:rsidRPr="0096713D" w:rsidR="0096713D">
              <w:rPr>
                <w:szCs w:val="28"/>
                <w:lang w:val="lv-LV"/>
              </w:rPr>
              <w:t xml:space="preserve"> Vides monitoringa laboratorija</w:t>
            </w:r>
            <w:r w:rsidR="0096713D">
              <w:rPr>
                <w:szCs w:val="28"/>
                <w:lang w:val="lv-LV"/>
              </w:rPr>
              <w:t>i</w:t>
            </w:r>
            <w:r w:rsidRPr="0096713D" w:rsidR="0096713D">
              <w:rPr>
                <w:szCs w:val="28"/>
                <w:lang w:val="lv-LV"/>
              </w:rPr>
              <w:t>.</w:t>
            </w:r>
            <w:r w:rsidR="001D209E">
              <w:rPr>
                <w:szCs w:val="28"/>
                <w:lang w:val="lv-LV"/>
              </w:rPr>
              <w:t xml:space="preserve"> Priekšlikumi vai komentāri saņemti netika. </w:t>
            </w:r>
          </w:p>
          <w:p w:rsidRPr="00456F1F" w:rsidR="00A60615" w:rsidP="00E66EB8" w:rsidRDefault="00E2063F" w14:paraId="01D3BDB2" w14:textId="08521682">
            <w:pPr>
              <w:spacing w:after="120"/>
              <w:ind w:left="34"/>
              <w:jc w:val="both"/>
              <w:rPr>
                <w:lang w:val="lv-LV"/>
              </w:rPr>
            </w:pPr>
            <w:r>
              <w:rPr>
                <w:lang w:val="lv-LV"/>
              </w:rPr>
              <w:t>N</w:t>
            </w:r>
            <w:r w:rsidRPr="00E2063F">
              <w:rPr>
                <w:lang w:val="lv-LV"/>
              </w:rPr>
              <w:t>acionāl</w:t>
            </w:r>
            <w:r>
              <w:rPr>
                <w:lang w:val="lv-LV"/>
              </w:rPr>
              <w:t>ā</w:t>
            </w:r>
            <w:r w:rsidRPr="00E2063F">
              <w:rPr>
                <w:lang w:val="lv-LV"/>
              </w:rPr>
              <w:t xml:space="preserve"> pozīcij</w:t>
            </w:r>
            <w:r>
              <w:rPr>
                <w:lang w:val="lv-LV"/>
              </w:rPr>
              <w:t>a</w:t>
            </w:r>
            <w:r w:rsidRPr="00E2063F">
              <w:rPr>
                <w:lang w:val="lv-LV"/>
              </w:rPr>
              <w:t xml:space="preserve"> Nr. 1</w:t>
            </w:r>
            <w:r w:rsidR="00552E22">
              <w:rPr>
                <w:lang w:val="lv-LV"/>
              </w:rPr>
              <w:t xml:space="preserve"> par</w:t>
            </w:r>
            <w:r w:rsidRPr="00E2063F">
              <w:rPr>
                <w:lang w:val="lv-LV"/>
              </w:rPr>
              <w:t xml:space="preserve"> </w:t>
            </w:r>
            <w:r w:rsidR="00552E22">
              <w:rPr>
                <w:lang w:val="lv-LV"/>
              </w:rPr>
              <w:t>“</w:t>
            </w:r>
            <w:r w:rsidRPr="00552E22" w:rsidR="00552E22">
              <w:rPr>
                <w:lang w:val="lv-LV"/>
              </w:rPr>
              <w:t>Eiropas Parlamenta un Padomes regulas projekts, kas nosaka ietvaru kritiski svarīgo izejvielu drošu un ilgtspējīgu piegādes ķēžu nodrošināšana</w:t>
            </w:r>
            <w:r w:rsidR="00552E22">
              <w:rPr>
                <w:lang w:val="lv-LV"/>
              </w:rPr>
              <w:t xml:space="preserve">” </w:t>
            </w:r>
            <w:r w:rsidRPr="00456F1F" w:rsidR="00FE3B3D">
              <w:rPr>
                <w:lang w:val="lv-LV"/>
              </w:rPr>
              <w:t>tika izsūtīta saskaņošanai</w:t>
            </w:r>
            <w:r w:rsidR="00F17F9C">
              <w:rPr>
                <w:lang w:val="lv-LV"/>
              </w:rPr>
              <w:t xml:space="preserve"> sistēmā ESVIS</w:t>
            </w:r>
            <w:r w:rsidRPr="00456F1F" w:rsidR="00FE3B3D">
              <w:rPr>
                <w:lang w:val="lv-LV"/>
              </w:rPr>
              <w:t xml:space="preserve"> 2023. gada </w:t>
            </w:r>
            <w:r w:rsidR="00250243">
              <w:rPr>
                <w:lang w:val="lv-LV"/>
              </w:rPr>
              <w:t>18. aprīlī</w:t>
            </w:r>
            <w:r w:rsidRPr="00456F1F" w:rsidR="00BD2769">
              <w:rPr>
                <w:lang w:val="lv-LV"/>
              </w:rPr>
              <w:t xml:space="preserve"> </w:t>
            </w:r>
            <w:r w:rsidRPr="00456F1F" w:rsidR="00A60615">
              <w:rPr>
                <w:lang w:val="lv-LV"/>
              </w:rPr>
              <w:t xml:space="preserve">Ārlietu ministrijai, Vides aizsardzības un reģionālās attīstības ministrijai, Zemkopības ministrijai, Klimata un enerģētikas </w:t>
            </w:r>
            <w:r w:rsidRPr="00456F1F" w:rsidR="00A60615">
              <w:rPr>
                <w:lang w:val="lv-LV"/>
              </w:rPr>
              <w:lastRenderedPageBreak/>
              <w:t>ministrijai, Finanšu ministrijai, Tieslietu ministrijai, Izglītības un zinātnes ministrijai, Zemkopības ministrijai, Latvijas Investīciju un attīstības aģentūra</w:t>
            </w:r>
            <w:r w:rsidRPr="00456F1F" w:rsidR="00456F1F">
              <w:rPr>
                <w:lang w:val="lv-LV"/>
              </w:rPr>
              <w:t>i</w:t>
            </w:r>
            <w:r w:rsidRPr="00456F1F" w:rsidR="00A60615">
              <w:rPr>
                <w:lang w:val="lv-LV"/>
              </w:rPr>
              <w:t xml:space="preserve">, VSIA "Latvijas Vides, ģeoloģijas un meteoroloģijas centrs". </w:t>
            </w:r>
          </w:p>
          <w:p w:rsidRPr="00200288" w:rsidR="00D725A1" w:rsidP="00200288" w:rsidRDefault="00CA3B85" w14:paraId="29ED67B2" w14:textId="59DF78B9">
            <w:pPr>
              <w:spacing w:after="120"/>
              <w:ind w:left="34"/>
              <w:jc w:val="both"/>
              <w:rPr>
                <w:lang w:val="lv-LV"/>
              </w:rPr>
            </w:pPr>
            <w:r w:rsidRPr="00456F1F">
              <w:rPr>
                <w:lang w:val="lv-LV"/>
              </w:rPr>
              <w:t>Klimata un enerģētikas ministrija</w:t>
            </w:r>
            <w:r>
              <w:rPr>
                <w:lang w:val="lv-LV"/>
              </w:rPr>
              <w:t xml:space="preserve">, </w:t>
            </w:r>
            <w:r w:rsidRPr="00456F1F">
              <w:rPr>
                <w:lang w:val="lv-LV"/>
              </w:rPr>
              <w:t>Ārlietu ministrija</w:t>
            </w:r>
            <w:r>
              <w:rPr>
                <w:lang w:val="lv-LV"/>
              </w:rPr>
              <w:t xml:space="preserve">, </w:t>
            </w:r>
            <w:r w:rsidR="006562B1">
              <w:rPr>
                <w:lang w:val="lv-LV"/>
              </w:rPr>
              <w:t xml:space="preserve">Finanšu ministrija un Tieslietu ministrija </w:t>
            </w:r>
            <w:r w:rsidR="00200288">
              <w:rPr>
                <w:lang w:val="lv-LV"/>
              </w:rPr>
              <w:t xml:space="preserve">pozīcijas projektu </w:t>
            </w:r>
            <w:r w:rsidRPr="22982F58" w:rsidR="00D02192">
              <w:rPr>
                <w:lang w:val="lv-LV"/>
              </w:rPr>
              <w:t xml:space="preserve">saskaņoja </w:t>
            </w:r>
            <w:r w:rsidRPr="22982F58" w:rsidR="005D3D7A">
              <w:rPr>
                <w:lang w:val="lv-LV"/>
              </w:rPr>
              <w:t xml:space="preserve">ar komentāriem, kas tika ņemti vērā. </w:t>
            </w:r>
            <w:r w:rsidRPr="00456F1F" w:rsidR="001B6ACB">
              <w:rPr>
                <w:lang w:val="lv-LV"/>
              </w:rPr>
              <w:t>Izglītības un zinātnes ministrija</w:t>
            </w:r>
            <w:r w:rsidR="001B6ACB">
              <w:rPr>
                <w:lang w:val="lv-LV"/>
              </w:rPr>
              <w:t xml:space="preserve"> </w:t>
            </w:r>
            <w:r w:rsidRPr="22982F58" w:rsidR="005D3D7A">
              <w:rPr>
                <w:lang w:val="lv-LV"/>
              </w:rPr>
              <w:t xml:space="preserve">saskaņoja bez komentāriem, </w:t>
            </w:r>
            <w:r w:rsidRPr="00EA5681" w:rsidR="00EA5681">
              <w:rPr>
                <w:lang w:val="lv-LV"/>
              </w:rPr>
              <w:t>Zemkopības ministrija</w:t>
            </w:r>
            <w:r w:rsidRPr="00EA5681" w:rsidR="00335870">
              <w:rPr>
                <w:lang w:val="lv-LV"/>
              </w:rPr>
              <w:t xml:space="preserve"> piemēroja </w:t>
            </w:r>
            <w:r w:rsidRPr="22982F58" w:rsidR="00335870">
              <w:rPr>
                <w:lang w:val="lv-LV"/>
              </w:rPr>
              <w:t>noklusējuma saskaņojumu.</w:t>
            </w:r>
            <w:r w:rsidR="00F77051">
              <w:rPr>
                <w:lang w:val="lv-LV"/>
              </w:rPr>
              <w:t xml:space="preserve"> </w:t>
            </w:r>
            <w:r w:rsidRPr="00200288" w:rsidR="00F77051">
              <w:rPr>
                <w:lang w:val="lv-LV"/>
              </w:rPr>
              <w:t>Vides aizsardzības un reģionālās attīstības ministrija pozīcij</w:t>
            </w:r>
            <w:r w:rsidRPr="00200288" w:rsidR="00200288">
              <w:rPr>
                <w:lang w:val="lv-LV"/>
              </w:rPr>
              <w:t>as projektu</w:t>
            </w:r>
            <w:r w:rsidRPr="00200288" w:rsidR="00F77051">
              <w:rPr>
                <w:lang w:val="lv-LV"/>
              </w:rPr>
              <w:t xml:space="preserve"> nesaskaņoja</w:t>
            </w:r>
            <w:r w:rsidRPr="00200288" w:rsidR="00C30A0F">
              <w:rPr>
                <w:lang w:val="lv-LV"/>
              </w:rPr>
              <w:t xml:space="preserve"> ar iebildumu. </w:t>
            </w:r>
            <w:r w:rsidRPr="00456F1F" w:rsidR="006B2FD2">
              <w:rPr>
                <w:lang w:val="lv-LV"/>
              </w:rPr>
              <w:t>Latvijas Investīciju un attīstības aģentūra</w:t>
            </w:r>
            <w:r w:rsidR="006B2FD2">
              <w:rPr>
                <w:lang w:val="lv-LV"/>
              </w:rPr>
              <w:t xml:space="preserve"> un</w:t>
            </w:r>
            <w:r w:rsidRPr="00456F1F" w:rsidR="006B2FD2">
              <w:rPr>
                <w:lang w:val="lv-LV"/>
              </w:rPr>
              <w:t xml:space="preserve"> VSIA "Latvijas Vides, ģeoloģijas un meteoroloģijas centrs"</w:t>
            </w:r>
            <w:r w:rsidR="006B2FD2">
              <w:rPr>
                <w:lang w:val="lv-LV"/>
              </w:rPr>
              <w:t xml:space="preserve"> </w:t>
            </w:r>
          </w:p>
          <w:p w:rsidR="00754B8B" w:rsidP="00200288" w:rsidRDefault="007D297A" w14:paraId="20425AEA" w14:textId="4D7D336B">
            <w:pPr>
              <w:spacing w:after="120"/>
              <w:ind w:left="34"/>
              <w:jc w:val="both"/>
              <w:rPr>
                <w:szCs w:val="28"/>
                <w:lang w:val="lv-LV"/>
              </w:rPr>
            </w:pPr>
            <w:r>
              <w:rPr>
                <w:szCs w:val="28"/>
                <w:lang w:val="lv-LV"/>
              </w:rPr>
              <w:t>Otrreizējai saskaņošanai</w:t>
            </w:r>
            <w:r w:rsidRPr="00C07304" w:rsidR="00FA2AD8">
              <w:rPr>
                <w:szCs w:val="28"/>
                <w:lang w:val="lv-LV"/>
              </w:rPr>
              <w:t xml:space="preserve"> pozīcija</w:t>
            </w:r>
            <w:r>
              <w:rPr>
                <w:szCs w:val="28"/>
                <w:lang w:val="lv-LV"/>
              </w:rPr>
              <w:t>s projekts</w:t>
            </w:r>
            <w:r w:rsidRPr="00C07304" w:rsidR="00FA2AD8">
              <w:rPr>
                <w:szCs w:val="28"/>
                <w:lang w:val="lv-LV"/>
              </w:rPr>
              <w:t xml:space="preserve"> tika nosūtīt</w:t>
            </w:r>
            <w:r>
              <w:rPr>
                <w:szCs w:val="28"/>
                <w:lang w:val="lv-LV"/>
              </w:rPr>
              <w:t>s</w:t>
            </w:r>
            <w:r w:rsidRPr="00C07304" w:rsidR="00FA2AD8">
              <w:rPr>
                <w:szCs w:val="28"/>
                <w:lang w:val="lv-LV"/>
              </w:rPr>
              <w:t xml:space="preserve"> 2023. gada 2</w:t>
            </w:r>
            <w:r w:rsidRPr="00C07304" w:rsidR="00C07304">
              <w:rPr>
                <w:szCs w:val="28"/>
                <w:lang w:val="lv-LV"/>
              </w:rPr>
              <w:t>6</w:t>
            </w:r>
            <w:r w:rsidRPr="00C07304" w:rsidR="00FA2AD8">
              <w:rPr>
                <w:szCs w:val="28"/>
                <w:lang w:val="lv-LV"/>
              </w:rPr>
              <w:t xml:space="preserve">. </w:t>
            </w:r>
            <w:r w:rsidRPr="00C07304" w:rsidR="00C07304">
              <w:rPr>
                <w:szCs w:val="28"/>
                <w:lang w:val="lv-LV"/>
              </w:rPr>
              <w:t>aprīlī</w:t>
            </w:r>
            <w:r w:rsidR="00754B8B">
              <w:rPr>
                <w:szCs w:val="28"/>
                <w:lang w:val="lv-LV"/>
              </w:rPr>
              <w:t xml:space="preserve"> </w:t>
            </w:r>
            <w:r w:rsidRPr="00456F1F" w:rsidR="00754B8B">
              <w:rPr>
                <w:lang w:val="lv-LV"/>
              </w:rPr>
              <w:t>Ārlietu ministrijai, Vides aizsardzības un reģionālās attīstības ministrijai,</w:t>
            </w:r>
            <w:r w:rsidR="004B52F1">
              <w:rPr>
                <w:lang w:val="lv-LV"/>
              </w:rPr>
              <w:t xml:space="preserve"> </w:t>
            </w:r>
            <w:r w:rsidRPr="00456F1F" w:rsidR="00754B8B">
              <w:rPr>
                <w:lang w:val="lv-LV"/>
              </w:rPr>
              <w:t>Klimata un enerģētikas ministrijai, Finanšu ministrijai, Tieslietu ministrijai, Izglītības un zinātnes ministrijai</w:t>
            </w:r>
            <w:r w:rsidR="00754B8B">
              <w:rPr>
                <w:lang w:val="lv-LV"/>
              </w:rPr>
              <w:t xml:space="preserve"> un</w:t>
            </w:r>
            <w:r w:rsidRPr="00456F1F" w:rsidR="00754B8B">
              <w:rPr>
                <w:lang w:val="lv-LV"/>
              </w:rPr>
              <w:t xml:space="preserve"> Zemkopības ministrijai</w:t>
            </w:r>
            <w:r w:rsidRPr="00C07304" w:rsidR="00FA2AD8">
              <w:rPr>
                <w:szCs w:val="28"/>
                <w:lang w:val="lv-LV"/>
              </w:rPr>
              <w:t xml:space="preserve">. </w:t>
            </w:r>
          </w:p>
          <w:p w:rsidRPr="00F973D0" w:rsidR="00FA2AD8" w:rsidP="00200288" w:rsidRDefault="00FA2AD8" w14:paraId="3DC72E26" w14:textId="3FAF6EC6">
            <w:pPr>
              <w:spacing w:after="120"/>
              <w:ind w:left="34"/>
              <w:jc w:val="both"/>
              <w:rPr>
                <w:color w:val="FF0000"/>
                <w:szCs w:val="28"/>
                <w:lang w:val="lv-LV"/>
              </w:rPr>
            </w:pPr>
            <w:r w:rsidRPr="00F973D0">
              <w:rPr>
                <w:szCs w:val="28"/>
                <w:lang w:val="lv-LV"/>
              </w:rPr>
              <w:t xml:space="preserve">Finanšu </w:t>
            </w:r>
            <w:r w:rsidRPr="00F973D0" w:rsidR="00F973D0">
              <w:rPr>
                <w:szCs w:val="28"/>
                <w:lang w:val="lv-LV"/>
              </w:rPr>
              <w:t xml:space="preserve">ministrija, </w:t>
            </w:r>
            <w:r w:rsidRPr="00F973D0" w:rsidR="00F973D0">
              <w:rPr>
                <w:lang w:val="lv-LV"/>
              </w:rPr>
              <w:t xml:space="preserve">Zemkopības ministrija </w:t>
            </w:r>
            <w:r w:rsidRPr="00F973D0">
              <w:rPr>
                <w:szCs w:val="28"/>
                <w:lang w:val="lv-LV"/>
              </w:rPr>
              <w:t xml:space="preserve">un </w:t>
            </w:r>
            <w:r w:rsidRPr="00F973D0" w:rsidR="00F973D0">
              <w:rPr>
                <w:lang w:val="lv-LV"/>
              </w:rPr>
              <w:t>Izglītības un zinātnes ministrija</w:t>
            </w:r>
            <w:r w:rsidR="007953AB">
              <w:rPr>
                <w:lang w:val="lv-LV"/>
              </w:rPr>
              <w:t xml:space="preserve"> pozīcijas projektu</w:t>
            </w:r>
            <w:r w:rsidRPr="00F973D0" w:rsidR="00F973D0">
              <w:rPr>
                <w:lang w:val="lv-LV"/>
              </w:rPr>
              <w:t xml:space="preserve"> </w:t>
            </w:r>
            <w:r w:rsidRPr="007217A1">
              <w:rPr>
                <w:szCs w:val="28"/>
                <w:lang w:val="lv-LV"/>
              </w:rPr>
              <w:t xml:space="preserve">saskaņoja ar noklusējumu, Ārlietu </w:t>
            </w:r>
            <w:r w:rsidRPr="007217A1" w:rsidR="006C6E84">
              <w:rPr>
                <w:szCs w:val="28"/>
                <w:lang w:val="lv-LV"/>
              </w:rPr>
              <w:t>ministrija</w:t>
            </w:r>
            <w:r w:rsidR="00103950">
              <w:rPr>
                <w:szCs w:val="28"/>
                <w:lang w:val="lv-LV"/>
              </w:rPr>
              <w:t xml:space="preserve"> un Tieslietu ministrija</w:t>
            </w:r>
            <w:r w:rsidRPr="007217A1" w:rsidR="006C6E84">
              <w:rPr>
                <w:szCs w:val="28"/>
                <w:lang w:val="lv-LV"/>
              </w:rPr>
              <w:t xml:space="preserve"> </w:t>
            </w:r>
            <w:r w:rsidRPr="007217A1">
              <w:rPr>
                <w:szCs w:val="28"/>
                <w:lang w:val="lv-LV"/>
              </w:rPr>
              <w:t>saskaņoja ar komentāriem un precizējumiem, kas tika ņemti vērā.</w:t>
            </w:r>
            <w:r w:rsidRPr="007217A1" w:rsidR="006C6E84">
              <w:rPr>
                <w:szCs w:val="28"/>
                <w:lang w:val="lv-LV"/>
              </w:rPr>
              <w:t xml:space="preserve"> </w:t>
            </w:r>
            <w:r w:rsidRPr="007217A1" w:rsidR="007217A1">
              <w:rPr>
                <w:lang w:val="lv-LV"/>
              </w:rPr>
              <w:t xml:space="preserve">Klimata un enerģētikas </w:t>
            </w:r>
            <w:r w:rsidRPr="00456F1F" w:rsidR="007217A1">
              <w:rPr>
                <w:lang w:val="lv-LV"/>
              </w:rPr>
              <w:t>ministrijai</w:t>
            </w:r>
            <w:r w:rsidR="007217A1">
              <w:rPr>
                <w:lang w:val="lv-LV"/>
              </w:rPr>
              <w:t xml:space="preserve"> saskaņoja bez komentāriem</w:t>
            </w:r>
            <w:r w:rsidR="007953AB">
              <w:rPr>
                <w:lang w:val="lv-LV"/>
              </w:rPr>
              <w:t>, bet</w:t>
            </w:r>
            <w:r w:rsidR="007217A1">
              <w:rPr>
                <w:lang w:val="lv-LV"/>
              </w:rPr>
              <w:t xml:space="preserve"> </w:t>
            </w:r>
            <w:r w:rsidRPr="007953AB" w:rsidR="007217A1">
              <w:rPr>
                <w:lang w:val="lv-LV"/>
              </w:rPr>
              <w:t>Vides aizsardzības un reģionālās attīstības ministrija pozīcij</w:t>
            </w:r>
            <w:r w:rsidR="007953AB">
              <w:rPr>
                <w:lang w:val="lv-LV"/>
              </w:rPr>
              <w:t>as projektu</w:t>
            </w:r>
            <w:r w:rsidRPr="007953AB" w:rsidR="007217A1">
              <w:rPr>
                <w:lang w:val="lv-LV"/>
              </w:rPr>
              <w:t xml:space="preserve"> nesaskaņoja</w:t>
            </w:r>
          </w:p>
          <w:p w:rsidR="004B52F1" w:rsidP="004B52F1" w:rsidRDefault="007D297A" w14:paraId="06A5FE56" w14:textId="77777777">
            <w:pPr>
              <w:spacing w:after="120"/>
              <w:ind w:left="34"/>
              <w:jc w:val="both"/>
              <w:rPr>
                <w:lang w:val="lv-LV"/>
              </w:rPr>
            </w:pPr>
            <w:r>
              <w:rPr>
                <w:lang w:val="lv-LV"/>
              </w:rPr>
              <w:t xml:space="preserve">Atkārtoti pozīcijas projekts sistēmā ESVIS saskaņošanai tika nosūtīts </w:t>
            </w:r>
            <w:r w:rsidR="003246F2">
              <w:rPr>
                <w:lang w:val="lv-LV"/>
              </w:rPr>
              <w:t>2023. gada 11. mai</w:t>
            </w:r>
            <w:r w:rsidR="004B52F1">
              <w:rPr>
                <w:lang w:val="lv-LV"/>
              </w:rPr>
              <w:t xml:space="preserve">jā </w:t>
            </w:r>
            <w:r w:rsidRPr="00456F1F" w:rsidR="004B52F1">
              <w:rPr>
                <w:lang w:val="lv-LV"/>
              </w:rPr>
              <w:t xml:space="preserve">Ārlietu ministrijai, </w:t>
            </w:r>
            <w:r w:rsidR="004B52F1">
              <w:rPr>
                <w:lang w:val="lv-LV"/>
              </w:rPr>
              <w:t xml:space="preserve">Aizsardzības ministrijai, </w:t>
            </w:r>
            <w:r w:rsidRPr="00456F1F" w:rsidR="004B52F1">
              <w:rPr>
                <w:lang w:val="lv-LV"/>
              </w:rPr>
              <w:t>Vides aizsardzības un reģionālās attīstības ministrijai,</w:t>
            </w:r>
            <w:r w:rsidR="004B52F1">
              <w:rPr>
                <w:lang w:val="lv-LV"/>
              </w:rPr>
              <w:t xml:space="preserve"> </w:t>
            </w:r>
            <w:r w:rsidRPr="00456F1F" w:rsidR="004B52F1">
              <w:rPr>
                <w:lang w:val="lv-LV"/>
              </w:rPr>
              <w:t>Klimata un enerģētikas ministrijai, Finanšu ministrijai, Tieslietu ministrijai, Izglītības un zinātnes ministrijai</w:t>
            </w:r>
            <w:r w:rsidR="004B52F1">
              <w:rPr>
                <w:lang w:val="lv-LV"/>
              </w:rPr>
              <w:t xml:space="preserve"> un</w:t>
            </w:r>
            <w:r w:rsidRPr="00456F1F" w:rsidR="004B52F1">
              <w:rPr>
                <w:lang w:val="lv-LV"/>
              </w:rPr>
              <w:t xml:space="preserve"> Zemkopības ministrijai</w:t>
            </w:r>
            <w:r w:rsidRPr="00C07304" w:rsidR="004B52F1">
              <w:rPr>
                <w:szCs w:val="28"/>
                <w:lang w:val="lv-LV"/>
              </w:rPr>
              <w:t>.</w:t>
            </w:r>
          </w:p>
          <w:p w:rsidR="00444A31" w:rsidP="009E07AC" w:rsidRDefault="00624845" w14:paraId="0EED1E39" w14:textId="6BF7C24A">
            <w:pPr>
              <w:spacing w:after="120"/>
              <w:ind w:left="34"/>
              <w:jc w:val="both"/>
              <w:rPr>
                <w:lang w:val="lv-LV"/>
              </w:rPr>
            </w:pPr>
            <w:r w:rsidRPr="007217A1">
              <w:rPr>
                <w:lang w:val="lv-LV"/>
              </w:rPr>
              <w:t xml:space="preserve">Klimata un enerģētikas </w:t>
            </w:r>
            <w:r w:rsidRPr="00456F1F">
              <w:rPr>
                <w:lang w:val="lv-LV"/>
              </w:rPr>
              <w:t>ministrija</w:t>
            </w:r>
            <w:r>
              <w:rPr>
                <w:lang w:val="lv-LV"/>
              </w:rPr>
              <w:t xml:space="preserve">, Tieslietu ministrija un </w:t>
            </w:r>
            <w:r w:rsidR="003246F2">
              <w:rPr>
                <w:lang w:val="lv-LV"/>
              </w:rPr>
              <w:t xml:space="preserve"> </w:t>
            </w:r>
            <w:r w:rsidRPr="00F973D0">
              <w:rPr>
                <w:lang w:val="lv-LV"/>
              </w:rPr>
              <w:t>Izglītības un zinātnes ministrija</w:t>
            </w:r>
            <w:r w:rsidR="004B52F1">
              <w:rPr>
                <w:lang w:val="lv-LV"/>
              </w:rPr>
              <w:t xml:space="preserve"> pozīcijas projektu saskaņoja bez komentāriem, Aizsardzības ministrija un Zemkopības ministrija piemēroja noklusējuma saskaņojumu, bet </w:t>
            </w:r>
            <w:r w:rsidR="00026ADE">
              <w:rPr>
                <w:lang w:val="lv-LV"/>
              </w:rPr>
              <w:t xml:space="preserve">Ārlietu, Finanšu un </w:t>
            </w:r>
            <w:r w:rsidRPr="00456F1F" w:rsidR="00026ADE">
              <w:rPr>
                <w:lang w:val="lv-LV"/>
              </w:rPr>
              <w:t>Vides aizsardzības un reģionālās attīstības ministrija</w:t>
            </w:r>
            <w:r w:rsidR="00026ADE">
              <w:rPr>
                <w:lang w:val="lv-LV"/>
              </w:rPr>
              <w:t xml:space="preserve"> saskaņoja ar komentāriem un precizējumiem, kas tika ņemti vērā. </w:t>
            </w:r>
          </w:p>
          <w:p w:rsidRPr="00170F69" w:rsidR="00CB4B99" w:rsidP="009E07AC" w:rsidRDefault="000E31B2" w14:paraId="0398446C" w14:textId="3AEA6E83">
            <w:pPr>
              <w:spacing w:after="120"/>
              <w:ind w:left="34"/>
              <w:jc w:val="both"/>
              <w:rPr>
                <w:lang w:val="lv-LV"/>
              </w:rPr>
            </w:pPr>
            <w:r>
              <w:rPr>
                <w:lang w:val="lv-LV"/>
              </w:rPr>
              <w:t xml:space="preserve">Papildus nacionālās pozīcijas projekts tika izsūtīts saskaņošanai e-pastā </w:t>
            </w:r>
            <w:r w:rsidRPr="00A97570">
              <w:rPr>
                <w:lang w:val="lv-LV"/>
              </w:rPr>
              <w:t>Latvijas Darba devēju konfederācija</w:t>
            </w:r>
            <w:r>
              <w:rPr>
                <w:lang w:val="lv-LV"/>
              </w:rPr>
              <w:t>i</w:t>
            </w:r>
            <w:r w:rsidRPr="00A21F15">
              <w:rPr>
                <w:lang w:val="lv-LV"/>
              </w:rPr>
              <w:t xml:space="preserve">, </w:t>
            </w:r>
            <w:r w:rsidRPr="001A2870">
              <w:rPr>
                <w:lang w:val="lv-LV"/>
              </w:rPr>
              <w:t>Latvijas Tirdzniecības un rūpniecības kamera</w:t>
            </w:r>
            <w:r>
              <w:rPr>
                <w:lang w:val="lv-LV"/>
              </w:rPr>
              <w:t>i</w:t>
            </w:r>
            <w:r w:rsidR="00793FAA">
              <w:rPr>
                <w:lang w:val="lv-LV"/>
              </w:rPr>
              <w:t xml:space="preserve">, </w:t>
            </w:r>
            <w:r w:rsidRPr="00170F69" w:rsidR="00170F69">
              <w:rPr>
                <w:lang w:val="lv-LV"/>
              </w:rPr>
              <w:t>Latvijas pašvaldību savienība</w:t>
            </w:r>
            <w:r w:rsidR="00170F69">
              <w:rPr>
                <w:lang w:val="lv-LV"/>
              </w:rPr>
              <w:t>i</w:t>
            </w:r>
            <w:r w:rsidRPr="00170F69" w:rsidR="00170F69">
              <w:rPr>
                <w:lang w:val="lv-LV"/>
              </w:rPr>
              <w:t>, Latvijas Universitāte</w:t>
            </w:r>
            <w:r w:rsidR="00170F69">
              <w:rPr>
                <w:lang w:val="lv-LV"/>
              </w:rPr>
              <w:t>i</w:t>
            </w:r>
            <w:r w:rsidRPr="00170F69" w:rsidR="00170F69">
              <w:rPr>
                <w:lang w:val="lv-LV"/>
              </w:rPr>
              <w:t>, Rīgas Tehnisk</w:t>
            </w:r>
            <w:r w:rsidR="00170F69">
              <w:rPr>
                <w:lang w:val="lv-LV"/>
              </w:rPr>
              <w:t>ajai</w:t>
            </w:r>
            <w:r w:rsidRPr="00170F69" w:rsidR="00170F69">
              <w:rPr>
                <w:lang w:val="lv-LV"/>
              </w:rPr>
              <w:t xml:space="preserve"> universitāte</w:t>
            </w:r>
            <w:r w:rsidR="00170F69">
              <w:rPr>
                <w:lang w:val="lv-LV"/>
              </w:rPr>
              <w:t>i</w:t>
            </w:r>
            <w:r w:rsidRPr="00170F69" w:rsidR="00170F69">
              <w:rPr>
                <w:lang w:val="lv-LV"/>
              </w:rPr>
              <w:t>, Vides konsultatīv</w:t>
            </w:r>
            <w:r w:rsidR="00170F69">
              <w:rPr>
                <w:lang w:val="lv-LV"/>
              </w:rPr>
              <w:t>ai</w:t>
            </w:r>
            <w:r w:rsidRPr="00170F69" w:rsidR="00170F69">
              <w:rPr>
                <w:lang w:val="lv-LV"/>
              </w:rPr>
              <w:t xml:space="preserve"> padome</w:t>
            </w:r>
            <w:r w:rsidR="00170F69">
              <w:rPr>
                <w:lang w:val="lv-LV"/>
              </w:rPr>
              <w:t>i</w:t>
            </w:r>
            <w:r w:rsidRPr="00170F69" w:rsidR="00170F69">
              <w:rPr>
                <w:lang w:val="lv-LV"/>
              </w:rPr>
              <w:t>, Biedrība</w:t>
            </w:r>
            <w:r w:rsidR="00170F69">
              <w:rPr>
                <w:lang w:val="lv-LV"/>
              </w:rPr>
              <w:t>i</w:t>
            </w:r>
            <w:r w:rsidRPr="00170F69" w:rsidR="00170F69">
              <w:rPr>
                <w:lang w:val="lv-LV"/>
              </w:rPr>
              <w:t xml:space="preserve"> </w:t>
            </w:r>
            <w:r w:rsidR="00170F69">
              <w:rPr>
                <w:lang w:val="lv-LV"/>
              </w:rPr>
              <w:t>“</w:t>
            </w:r>
            <w:r w:rsidRPr="00170F69" w:rsidR="00170F69">
              <w:rPr>
                <w:lang w:val="lv-LV"/>
              </w:rPr>
              <w:t>Zaļā brīvība</w:t>
            </w:r>
            <w:r w:rsidR="00170F69">
              <w:rPr>
                <w:lang w:val="lv-LV"/>
              </w:rPr>
              <w:t>” un</w:t>
            </w:r>
            <w:r w:rsidRPr="00170F69" w:rsidR="00170F69">
              <w:rPr>
                <w:lang w:val="lv-LV"/>
              </w:rPr>
              <w:t xml:space="preserve"> Vēja enerģijas asociācija</w:t>
            </w:r>
            <w:r w:rsidR="00170F69">
              <w:rPr>
                <w:lang w:val="lv-LV"/>
              </w:rPr>
              <w:t>i</w:t>
            </w:r>
            <w:r w:rsidRPr="00170F69" w:rsidR="00170F69">
              <w:rPr>
                <w:lang w:val="lv-LV"/>
              </w:rPr>
              <w:t>.</w:t>
            </w:r>
            <w:r w:rsidR="00F0028A">
              <w:rPr>
                <w:lang w:val="lv-LV"/>
              </w:rPr>
              <w:t xml:space="preserve"> </w:t>
            </w:r>
            <w:r w:rsidRPr="00A97570" w:rsidR="00DC3834">
              <w:rPr>
                <w:lang w:val="lv-LV"/>
              </w:rPr>
              <w:t>Latvijas Darba devēju konfederācija</w:t>
            </w:r>
            <w:r w:rsidR="00DC3834">
              <w:rPr>
                <w:lang w:val="lv-LV"/>
              </w:rPr>
              <w:t xml:space="preserve"> sniedza priekšlikumus un iebildumus, kas daļēji tika ņemti vērā. Parējās </w:t>
            </w:r>
            <w:r w:rsidR="008C56E6">
              <w:rPr>
                <w:lang w:val="lv-LV"/>
              </w:rPr>
              <w:t>organizācijas</w:t>
            </w:r>
            <w:r w:rsidR="00DC3834">
              <w:rPr>
                <w:lang w:val="lv-LV"/>
              </w:rPr>
              <w:t xml:space="preserve"> komentārus nesniedza. </w:t>
            </w:r>
          </w:p>
          <w:p w:rsidR="009A4F7E" w:rsidP="00CA0420" w:rsidRDefault="006568CD" w14:paraId="629DBDFB" w14:textId="07555EB8">
            <w:pPr>
              <w:spacing w:after="120"/>
              <w:ind w:left="34"/>
              <w:jc w:val="both"/>
              <w:rPr>
                <w:lang w:val="lv-LV"/>
              </w:rPr>
            </w:pPr>
            <w:r>
              <w:rPr>
                <w:lang w:val="lv-LV"/>
              </w:rPr>
              <w:t>N</w:t>
            </w:r>
            <w:r w:rsidRPr="006568CD">
              <w:rPr>
                <w:lang w:val="lv-LV"/>
              </w:rPr>
              <w:t>acionāl</w:t>
            </w:r>
            <w:r>
              <w:rPr>
                <w:lang w:val="lv-LV"/>
              </w:rPr>
              <w:t>ā</w:t>
            </w:r>
            <w:r w:rsidRPr="006568CD">
              <w:rPr>
                <w:lang w:val="lv-LV"/>
              </w:rPr>
              <w:t xml:space="preserve"> pozīcij</w:t>
            </w:r>
            <w:r>
              <w:rPr>
                <w:lang w:val="lv-LV"/>
              </w:rPr>
              <w:t>a</w:t>
            </w:r>
            <w:r w:rsidRPr="006568CD">
              <w:rPr>
                <w:lang w:val="lv-LV"/>
              </w:rPr>
              <w:t xml:space="preserve"> Nr. 1 “Par Eiropas Komisijas paziņojumu "ES ilgtermiņa konkurētspēja: ar skatu nākotnē pēc 2030. gada"”</w:t>
            </w:r>
            <w:r>
              <w:rPr>
                <w:lang w:val="lv-LV"/>
              </w:rPr>
              <w:t xml:space="preserve"> </w:t>
            </w:r>
            <w:r w:rsidRPr="22982F58">
              <w:rPr>
                <w:lang w:val="lv-LV"/>
              </w:rPr>
              <w:t xml:space="preserve">tika izsūtīta saskaņošanai 2023. gada </w:t>
            </w:r>
            <w:r w:rsidRPr="006568CD">
              <w:rPr>
                <w:lang w:val="lv-LV"/>
              </w:rPr>
              <w:t>9. maijā</w:t>
            </w:r>
            <w:r>
              <w:rPr>
                <w:lang w:val="lv-LV"/>
              </w:rPr>
              <w:t xml:space="preserve"> </w:t>
            </w:r>
            <w:r w:rsidRPr="00A360F6" w:rsidR="00A360F6">
              <w:rPr>
                <w:lang w:val="lv-LV"/>
              </w:rPr>
              <w:t xml:space="preserve">Ārlietu </w:t>
            </w:r>
            <w:r w:rsidRPr="00A360F6" w:rsidR="00A360F6">
              <w:rPr>
                <w:lang w:val="lv-LV"/>
              </w:rPr>
              <w:lastRenderedPageBreak/>
              <w:t xml:space="preserve">ministrijai, Finanšu ministrijai, Vides aizsardzības un reģionālās attīstības ministrijai, Izglītības un zinātnes ministrijai, Iekšlietu ministrijai, Satiksmes ministrijai, Klimata un enerģētikas ministrijai, Labklājības </w:t>
            </w:r>
            <w:r w:rsidRPr="004B0A17" w:rsidR="00A360F6">
              <w:rPr>
                <w:lang w:val="lv-LV"/>
              </w:rPr>
              <w:t>ministrijai.</w:t>
            </w:r>
            <w:r w:rsidRPr="004B0A17" w:rsidR="007922C5">
              <w:rPr>
                <w:lang w:val="lv-LV"/>
              </w:rPr>
              <w:t xml:space="preserve"> Ārlietu ministrija</w:t>
            </w:r>
            <w:r w:rsidRPr="004B0A17" w:rsidR="00F83D8E">
              <w:rPr>
                <w:lang w:val="lv-LV"/>
              </w:rPr>
              <w:t>,</w:t>
            </w:r>
            <w:r w:rsidRPr="004B0A17" w:rsidR="00EE6878">
              <w:rPr>
                <w:lang w:val="lv-LV"/>
              </w:rPr>
              <w:t xml:space="preserve"> Klimata un enerģētikas ministrijai, </w:t>
            </w:r>
            <w:r w:rsidRPr="004B0A17" w:rsidR="004B0A17">
              <w:rPr>
                <w:lang w:val="lv-LV"/>
              </w:rPr>
              <w:t xml:space="preserve">Izglītības un zinātnes ministrija un </w:t>
            </w:r>
            <w:r w:rsidRPr="004B0A17" w:rsidR="00EE6878">
              <w:rPr>
                <w:lang w:val="lv-LV"/>
              </w:rPr>
              <w:t>Labklājības ministrija</w:t>
            </w:r>
            <w:r w:rsidRPr="004B0A17" w:rsidR="004B0A17">
              <w:rPr>
                <w:lang w:val="lv-LV"/>
              </w:rPr>
              <w:t xml:space="preserve"> pozīcijas </w:t>
            </w:r>
            <w:r w:rsidR="004B0A17">
              <w:rPr>
                <w:lang w:val="lv-LV"/>
              </w:rPr>
              <w:t>projektu</w:t>
            </w:r>
            <w:r w:rsidR="00F83D8E">
              <w:rPr>
                <w:color w:val="FF0000"/>
                <w:lang w:val="lv-LV"/>
              </w:rPr>
              <w:t xml:space="preserve"> </w:t>
            </w:r>
            <w:r w:rsidRPr="22982F58" w:rsidR="007922C5">
              <w:rPr>
                <w:lang w:val="lv-LV"/>
              </w:rPr>
              <w:t xml:space="preserve">saskaņoja ar komentāriem, kas tika ņemti vērā. </w:t>
            </w:r>
            <w:r w:rsidRPr="00566034" w:rsidR="007922C5">
              <w:rPr>
                <w:lang w:val="lv-LV"/>
              </w:rPr>
              <w:t>Finanšu</w:t>
            </w:r>
            <w:r w:rsidRPr="00566034" w:rsidR="004B0A17">
              <w:rPr>
                <w:lang w:val="lv-LV"/>
              </w:rPr>
              <w:t xml:space="preserve"> ministrija,</w:t>
            </w:r>
            <w:r w:rsidRPr="00A360F6" w:rsidR="00585D0E">
              <w:rPr>
                <w:lang w:val="lv-LV"/>
              </w:rPr>
              <w:t xml:space="preserve"> Iekšlietu ministrija, Satiksmes ministrija</w:t>
            </w:r>
            <w:r w:rsidRPr="00566034" w:rsidR="004B0A17">
              <w:rPr>
                <w:lang w:val="lv-LV"/>
              </w:rPr>
              <w:t xml:space="preserve"> </w:t>
            </w:r>
            <w:r w:rsidRPr="00566034" w:rsidR="007922C5">
              <w:rPr>
                <w:lang w:val="lv-LV"/>
              </w:rPr>
              <w:t>un</w:t>
            </w:r>
            <w:r w:rsidRPr="00566034" w:rsidR="00585D0E">
              <w:rPr>
                <w:lang w:val="lv-LV"/>
              </w:rPr>
              <w:t xml:space="preserve"> </w:t>
            </w:r>
            <w:r w:rsidRPr="00A360F6" w:rsidR="00585D0E">
              <w:rPr>
                <w:lang w:val="lv-LV"/>
              </w:rPr>
              <w:t>Vides aizsardzības un reģionālās attīstības ministrija</w:t>
            </w:r>
            <w:r w:rsidRPr="00566034" w:rsidR="007922C5">
              <w:rPr>
                <w:lang w:val="lv-LV"/>
              </w:rPr>
              <w:t xml:space="preserve"> </w:t>
            </w:r>
            <w:r w:rsidR="00585D0E">
              <w:rPr>
                <w:lang w:val="lv-LV"/>
              </w:rPr>
              <w:t xml:space="preserve">piemēroja noklusējuma saskaņojumu. </w:t>
            </w:r>
          </w:p>
          <w:p w:rsidR="007922C5" w:rsidP="00974F90" w:rsidRDefault="00FC29DC" w14:paraId="26BFC709" w14:textId="53D05415">
            <w:pPr>
              <w:spacing w:after="120"/>
              <w:ind w:left="34"/>
              <w:jc w:val="both"/>
              <w:rPr>
                <w:lang w:val="lv-LV"/>
              </w:rPr>
            </w:pPr>
            <w:r>
              <w:rPr>
                <w:lang w:val="lv-LV"/>
              </w:rPr>
              <w:t>Pozīcija</w:t>
            </w:r>
            <w:r w:rsidR="00EA747C">
              <w:rPr>
                <w:lang w:val="lv-LV"/>
              </w:rPr>
              <w:t>s projekts</w:t>
            </w:r>
            <w:r>
              <w:rPr>
                <w:lang w:val="lv-LV"/>
              </w:rPr>
              <w:t xml:space="preserve"> saskaņošanai tika izsūtīt</w:t>
            </w:r>
            <w:r w:rsidR="00EA747C">
              <w:rPr>
                <w:lang w:val="lv-LV"/>
              </w:rPr>
              <w:t>s</w:t>
            </w:r>
            <w:r>
              <w:rPr>
                <w:lang w:val="lv-LV"/>
              </w:rPr>
              <w:t xml:space="preserve"> </w:t>
            </w:r>
            <w:r w:rsidRPr="00034894" w:rsidR="00034894">
              <w:rPr>
                <w:lang w:val="lv-LV"/>
              </w:rPr>
              <w:t>Latvijas Brīvo arodbiedrību savienība</w:t>
            </w:r>
            <w:r w:rsidR="00034894">
              <w:rPr>
                <w:lang w:val="lv-LV"/>
              </w:rPr>
              <w:t>i</w:t>
            </w:r>
            <w:r w:rsidRPr="00034894" w:rsidR="00034894">
              <w:rPr>
                <w:lang w:val="lv-LV"/>
              </w:rPr>
              <w:t>, Latvijas Tirdzniecības un rūpniecības kamera</w:t>
            </w:r>
            <w:r w:rsidR="00034894">
              <w:rPr>
                <w:lang w:val="lv-LV"/>
              </w:rPr>
              <w:t>i un</w:t>
            </w:r>
            <w:r w:rsidRPr="00034894" w:rsidR="00034894">
              <w:rPr>
                <w:lang w:val="lv-LV"/>
              </w:rPr>
              <w:t xml:space="preserve"> Latvijas Darba devēju konfederācija</w:t>
            </w:r>
            <w:r w:rsidR="00034894">
              <w:rPr>
                <w:lang w:val="lv-LV"/>
              </w:rPr>
              <w:t xml:space="preserve">i. </w:t>
            </w:r>
            <w:r w:rsidR="00A2287D">
              <w:rPr>
                <w:lang w:val="lv-LV"/>
              </w:rPr>
              <w:t xml:space="preserve">Minētās organizācijas </w:t>
            </w:r>
            <w:r w:rsidR="00312BC4">
              <w:rPr>
                <w:lang w:val="lv-LV"/>
              </w:rPr>
              <w:t>priekšlikumus vai komentārus nesniedza.</w:t>
            </w:r>
          </w:p>
          <w:p w:rsidR="001C48DA" w:rsidP="004116DC" w:rsidRDefault="00FC09F2" w14:paraId="567AC65F" w14:textId="0DEA73D2">
            <w:pPr>
              <w:spacing w:after="120"/>
              <w:ind w:left="34"/>
              <w:jc w:val="both"/>
              <w:rPr>
                <w:lang w:val="lv-LV"/>
              </w:rPr>
            </w:pPr>
            <w:r>
              <w:rPr>
                <w:lang w:val="lv-LV"/>
              </w:rPr>
              <w:t>N</w:t>
            </w:r>
            <w:r w:rsidRPr="00FC09F2">
              <w:rPr>
                <w:lang w:val="lv-LV"/>
              </w:rPr>
              <w:t>acionāl</w:t>
            </w:r>
            <w:r>
              <w:rPr>
                <w:lang w:val="lv-LV"/>
              </w:rPr>
              <w:t>ā</w:t>
            </w:r>
            <w:r w:rsidRPr="00FC09F2">
              <w:rPr>
                <w:lang w:val="lv-LV"/>
              </w:rPr>
              <w:t xml:space="preserve"> pozīcij</w:t>
            </w:r>
            <w:r>
              <w:rPr>
                <w:lang w:val="lv-LV"/>
              </w:rPr>
              <w:t>a</w:t>
            </w:r>
            <w:r w:rsidRPr="00FC09F2">
              <w:rPr>
                <w:lang w:val="lv-LV"/>
              </w:rPr>
              <w:t xml:space="preserve"> Nr. 1 “Par Priekšlikums Eiropas Parlamenta un Padomes Regulai par pasākumu satvara izveidi Eiropas neto nulles emisiju tehnoloģiju produktu izgatavošanas ekosistēmas stiprināšanai (Neto nulles emisiju industrijas akts)”</w:t>
            </w:r>
            <w:r>
              <w:rPr>
                <w:lang w:val="lv-LV"/>
              </w:rPr>
              <w:t xml:space="preserve"> </w:t>
            </w:r>
            <w:r w:rsidRPr="22982F58">
              <w:rPr>
                <w:lang w:val="lv-LV"/>
              </w:rPr>
              <w:t xml:space="preserve">tika izsūtīta saskaņošanai 2023. </w:t>
            </w:r>
            <w:r w:rsidRPr="00CA6726">
              <w:rPr>
                <w:lang w:val="lv-LV"/>
              </w:rPr>
              <w:t xml:space="preserve">gada </w:t>
            </w:r>
            <w:r w:rsidRPr="00CA6726" w:rsidR="00CA6726">
              <w:rPr>
                <w:lang w:val="lv-LV"/>
              </w:rPr>
              <w:t>26.aprīlī</w:t>
            </w:r>
            <w:r w:rsidR="000D4D8A">
              <w:rPr>
                <w:lang w:val="lv-LV"/>
              </w:rPr>
              <w:t xml:space="preserve"> </w:t>
            </w:r>
            <w:r w:rsidR="0063576F">
              <w:rPr>
                <w:lang w:val="lv-LV"/>
              </w:rPr>
              <w:t xml:space="preserve">sistēmā ESVIS </w:t>
            </w:r>
            <w:r w:rsidRPr="00CA6726" w:rsidR="001C48DA">
              <w:rPr>
                <w:lang w:val="lv-LV"/>
              </w:rPr>
              <w:t>Ārlietu ministrija</w:t>
            </w:r>
            <w:r w:rsidRPr="00CA6726" w:rsidR="00124A44">
              <w:rPr>
                <w:lang w:val="lv-LV"/>
              </w:rPr>
              <w:t>i</w:t>
            </w:r>
            <w:r w:rsidRPr="00CA6726" w:rsidR="001C48DA">
              <w:rPr>
                <w:lang w:val="lv-LV"/>
              </w:rPr>
              <w:t>, Vides aizsardzības un reģionālās attīstības ministrija</w:t>
            </w:r>
            <w:r w:rsidRPr="00CA6726" w:rsidR="00DA21CE">
              <w:rPr>
                <w:lang w:val="lv-LV"/>
              </w:rPr>
              <w:t>i</w:t>
            </w:r>
            <w:r w:rsidRPr="00A25520" w:rsidR="001C48DA">
              <w:rPr>
                <w:lang w:val="lv-LV"/>
              </w:rPr>
              <w:t>, Klimata un enerģētikas  ministrija</w:t>
            </w:r>
            <w:r w:rsidRPr="00A25520" w:rsidR="00DA21CE">
              <w:rPr>
                <w:lang w:val="lv-LV"/>
              </w:rPr>
              <w:t>i</w:t>
            </w:r>
            <w:r w:rsidRPr="00A25520" w:rsidR="001C48DA">
              <w:rPr>
                <w:lang w:val="lv-LV"/>
              </w:rPr>
              <w:t>,  Izglītības  un  zinātnes  ministrija</w:t>
            </w:r>
            <w:r w:rsidRPr="00A25520" w:rsidR="00DA21CE">
              <w:rPr>
                <w:lang w:val="lv-LV"/>
              </w:rPr>
              <w:t>i</w:t>
            </w:r>
            <w:r w:rsidRPr="00A25520" w:rsidR="001C48DA">
              <w:rPr>
                <w:lang w:val="lv-LV"/>
              </w:rPr>
              <w:t>,  Finanšu  ministrija</w:t>
            </w:r>
            <w:r w:rsidRPr="00A25520" w:rsidR="00DA21CE">
              <w:rPr>
                <w:lang w:val="lv-LV"/>
              </w:rPr>
              <w:t>i</w:t>
            </w:r>
            <w:r w:rsidRPr="00A25520" w:rsidR="001C48DA">
              <w:rPr>
                <w:lang w:val="lv-LV"/>
              </w:rPr>
              <w:t>, Labklājības ministrija</w:t>
            </w:r>
            <w:r w:rsidRPr="00A25520" w:rsidR="00DA21CE">
              <w:rPr>
                <w:lang w:val="lv-LV"/>
              </w:rPr>
              <w:t>i</w:t>
            </w:r>
            <w:r w:rsidRPr="00A25520" w:rsidR="001C48DA">
              <w:rPr>
                <w:lang w:val="lv-LV"/>
              </w:rPr>
              <w:t>, Satiksmes ministrija</w:t>
            </w:r>
            <w:r w:rsidRPr="00A25520" w:rsidR="00DA21CE">
              <w:rPr>
                <w:lang w:val="lv-LV"/>
              </w:rPr>
              <w:t>i,</w:t>
            </w:r>
            <w:r w:rsidRPr="00A25520" w:rsidR="001C48DA">
              <w:rPr>
                <w:lang w:val="lv-LV"/>
              </w:rPr>
              <w:t xml:space="preserve"> Tieslietu ministrija</w:t>
            </w:r>
            <w:r w:rsidRPr="00A25520" w:rsidR="00DA21CE">
              <w:rPr>
                <w:lang w:val="lv-LV"/>
              </w:rPr>
              <w:t>i</w:t>
            </w:r>
            <w:r w:rsidRPr="00A25520" w:rsidR="001C48DA">
              <w:rPr>
                <w:lang w:val="lv-LV"/>
              </w:rPr>
              <w:t>.</w:t>
            </w:r>
          </w:p>
          <w:p w:rsidR="00600B4B" w:rsidP="004116DC" w:rsidRDefault="002244A0" w14:paraId="20589503" w14:textId="6997D2D3">
            <w:pPr>
              <w:spacing w:after="120"/>
              <w:ind w:left="34"/>
              <w:jc w:val="both"/>
              <w:rPr>
                <w:lang w:val="lv-LV"/>
              </w:rPr>
            </w:pPr>
            <w:r w:rsidRPr="00A25520">
              <w:rPr>
                <w:lang w:val="lv-LV"/>
              </w:rPr>
              <w:t>Satiksmes ministrija</w:t>
            </w:r>
            <w:r>
              <w:rPr>
                <w:lang w:val="lv-LV"/>
              </w:rPr>
              <w:t xml:space="preserve"> un </w:t>
            </w:r>
            <w:r w:rsidRPr="00E3774D">
              <w:rPr>
                <w:lang w:val="lv-LV"/>
              </w:rPr>
              <w:t>Labklājības ministrija</w:t>
            </w:r>
            <w:r>
              <w:rPr>
                <w:lang w:val="lv-LV"/>
              </w:rPr>
              <w:t xml:space="preserve"> pozīcij</w:t>
            </w:r>
            <w:r w:rsidR="0052450F">
              <w:rPr>
                <w:lang w:val="lv-LV"/>
              </w:rPr>
              <w:t>as projektu</w:t>
            </w:r>
            <w:r>
              <w:rPr>
                <w:lang w:val="lv-LV"/>
              </w:rPr>
              <w:t xml:space="preserve"> saskaņoja bez komentāriem. </w:t>
            </w:r>
            <w:r w:rsidRPr="00C2143B" w:rsidR="00FF7F55">
              <w:rPr>
                <w:lang w:val="lv-LV"/>
              </w:rPr>
              <w:t>Ārlietu ministrija</w:t>
            </w:r>
            <w:r w:rsidR="00787AC9">
              <w:rPr>
                <w:lang w:val="lv-LV"/>
              </w:rPr>
              <w:t>,</w:t>
            </w:r>
            <w:r w:rsidRPr="00C2143B" w:rsidR="00FF7F55">
              <w:rPr>
                <w:lang w:val="lv-LV"/>
              </w:rPr>
              <w:t xml:space="preserve"> Klimata un enerģētikas  ministrija</w:t>
            </w:r>
            <w:r w:rsidR="00787AC9">
              <w:rPr>
                <w:lang w:val="lv-LV"/>
              </w:rPr>
              <w:t xml:space="preserve">, Finanšu ministrija un </w:t>
            </w:r>
            <w:r w:rsidRPr="00A25520" w:rsidR="00787AC9">
              <w:rPr>
                <w:lang w:val="lv-LV"/>
              </w:rPr>
              <w:t>Izglītības  un  zinātnes  ministrija</w:t>
            </w:r>
            <w:r w:rsidR="00787AC9">
              <w:rPr>
                <w:lang w:val="lv-LV"/>
              </w:rPr>
              <w:t xml:space="preserve"> pozīciju</w:t>
            </w:r>
            <w:r w:rsidRPr="00E3774D" w:rsidR="00824559">
              <w:rPr>
                <w:lang w:val="lv-LV"/>
              </w:rPr>
              <w:t xml:space="preserve"> saskaņoja ar komentāriem, kas tika ņemti vērā</w:t>
            </w:r>
            <w:r w:rsidR="00824559">
              <w:rPr>
                <w:lang w:val="lv-LV"/>
              </w:rPr>
              <w:t>.</w:t>
            </w:r>
            <w:r w:rsidRPr="00E3774D" w:rsidR="00824559">
              <w:rPr>
                <w:lang w:val="lv-LV"/>
              </w:rPr>
              <w:t xml:space="preserve"> Tieslietu</w:t>
            </w:r>
            <w:r w:rsidR="0052450F">
              <w:rPr>
                <w:lang w:val="lv-LV"/>
              </w:rPr>
              <w:t xml:space="preserve"> ministrija</w:t>
            </w:r>
            <w:r w:rsidR="00824559">
              <w:rPr>
                <w:lang w:val="lv-LV"/>
              </w:rPr>
              <w:t xml:space="preserve"> un </w:t>
            </w:r>
            <w:r w:rsidRPr="00A25520" w:rsidR="00824559">
              <w:rPr>
                <w:lang w:val="lv-LV"/>
              </w:rPr>
              <w:t>Vides aizsardzības un reģionālās attīstības ministrij</w:t>
            </w:r>
            <w:r w:rsidR="00824559">
              <w:rPr>
                <w:lang w:val="lv-LV"/>
              </w:rPr>
              <w:t xml:space="preserve">a </w:t>
            </w:r>
            <w:r w:rsidRPr="00E3774D" w:rsidR="00824559">
              <w:rPr>
                <w:lang w:val="lv-LV"/>
              </w:rPr>
              <w:t>piemēroja noklusējuma saskaņojumu</w:t>
            </w:r>
            <w:r w:rsidR="00824559">
              <w:rPr>
                <w:lang w:val="lv-LV"/>
              </w:rPr>
              <w:t>.</w:t>
            </w:r>
          </w:p>
          <w:p w:rsidR="007922C5" w:rsidP="004116DC" w:rsidRDefault="00CB780E" w14:paraId="00FFE6C3" w14:textId="62C2D479">
            <w:pPr>
              <w:spacing w:after="120"/>
              <w:ind w:left="34"/>
              <w:jc w:val="both"/>
              <w:rPr>
                <w:lang w:val="lv-LV"/>
              </w:rPr>
            </w:pPr>
            <w:r>
              <w:rPr>
                <w:szCs w:val="28"/>
                <w:lang w:val="lv-LV"/>
              </w:rPr>
              <w:t>Otrreizējai saskaņošanai</w:t>
            </w:r>
            <w:r w:rsidRPr="00E3774D" w:rsidR="00600B4B">
              <w:rPr>
                <w:szCs w:val="28"/>
                <w:lang w:val="lv-LV"/>
              </w:rPr>
              <w:t xml:space="preserve"> </w:t>
            </w:r>
            <w:r>
              <w:rPr>
                <w:szCs w:val="28"/>
                <w:lang w:val="lv-LV"/>
              </w:rPr>
              <w:t xml:space="preserve">pozīcijas projekts </w:t>
            </w:r>
            <w:r w:rsidRPr="00E3774D" w:rsidR="00600B4B">
              <w:rPr>
                <w:szCs w:val="28"/>
                <w:lang w:val="lv-LV"/>
              </w:rPr>
              <w:t>tika nosūtīt</w:t>
            </w:r>
            <w:r>
              <w:rPr>
                <w:szCs w:val="28"/>
                <w:lang w:val="lv-LV"/>
              </w:rPr>
              <w:t>s</w:t>
            </w:r>
            <w:r w:rsidRPr="00E3774D" w:rsidR="00600B4B">
              <w:rPr>
                <w:szCs w:val="28"/>
                <w:lang w:val="lv-LV"/>
              </w:rPr>
              <w:t xml:space="preserve"> 2023. gada </w:t>
            </w:r>
            <w:r w:rsidRPr="00B243A3" w:rsidR="00600B4B">
              <w:rPr>
                <w:color w:val="000000" w:themeColor="text1"/>
                <w:szCs w:val="28"/>
                <w:lang w:val="lv-LV"/>
              </w:rPr>
              <w:t xml:space="preserve">9. </w:t>
            </w:r>
            <w:r w:rsidRPr="00E3774D" w:rsidR="00600B4B">
              <w:rPr>
                <w:szCs w:val="28"/>
                <w:lang w:val="lv-LV"/>
              </w:rPr>
              <w:t>maijā</w:t>
            </w:r>
            <w:r>
              <w:rPr>
                <w:szCs w:val="28"/>
                <w:lang w:val="lv-LV"/>
              </w:rPr>
              <w:t xml:space="preserve"> augstāk minētajām ministrijām.</w:t>
            </w:r>
            <w:r w:rsidRPr="00A25520" w:rsidR="00600B4B">
              <w:rPr>
                <w:lang w:val="lv-LV"/>
              </w:rPr>
              <w:t xml:space="preserve"> </w:t>
            </w:r>
            <w:r w:rsidRPr="00A25520" w:rsidR="00033F74">
              <w:rPr>
                <w:lang w:val="lv-LV"/>
              </w:rPr>
              <w:t>Satiksmes ministrija</w:t>
            </w:r>
            <w:r w:rsidR="00EC2892">
              <w:rPr>
                <w:lang w:val="lv-LV"/>
              </w:rPr>
              <w:t xml:space="preserve">, </w:t>
            </w:r>
            <w:r w:rsidRPr="00A25520" w:rsidR="00EC2892">
              <w:rPr>
                <w:lang w:val="lv-LV"/>
              </w:rPr>
              <w:t>Vides aizsardzības un reģionālās attīstības ministrij</w:t>
            </w:r>
            <w:r w:rsidR="00EC2892">
              <w:rPr>
                <w:lang w:val="lv-LV"/>
              </w:rPr>
              <w:t>a</w:t>
            </w:r>
            <w:r w:rsidR="00915D49">
              <w:rPr>
                <w:lang w:val="lv-LV"/>
              </w:rPr>
              <w:t xml:space="preserve"> un</w:t>
            </w:r>
            <w:r w:rsidR="00EC2892">
              <w:rPr>
                <w:lang w:val="lv-LV"/>
              </w:rPr>
              <w:t xml:space="preserve"> </w:t>
            </w:r>
            <w:r w:rsidRPr="00A25520" w:rsidR="00EC2892">
              <w:rPr>
                <w:lang w:val="lv-LV"/>
              </w:rPr>
              <w:t>Izglītības  un  zinātnes  ministrija</w:t>
            </w:r>
            <w:r w:rsidR="00EC2892">
              <w:rPr>
                <w:lang w:val="lv-LV"/>
              </w:rPr>
              <w:t xml:space="preserve"> </w:t>
            </w:r>
            <w:r w:rsidR="00C2143B">
              <w:rPr>
                <w:lang w:val="lv-LV"/>
              </w:rPr>
              <w:t>pozīcij</w:t>
            </w:r>
            <w:r w:rsidR="00915D49">
              <w:rPr>
                <w:lang w:val="lv-LV"/>
              </w:rPr>
              <w:t>as projektu</w:t>
            </w:r>
            <w:r w:rsidR="00C2143B">
              <w:rPr>
                <w:lang w:val="lv-LV"/>
              </w:rPr>
              <w:t xml:space="preserve"> saskaņoja bez </w:t>
            </w:r>
            <w:r w:rsidRPr="00C2143B" w:rsidR="00C2143B">
              <w:rPr>
                <w:lang w:val="lv-LV"/>
              </w:rPr>
              <w:t>komentāriem. Ārlietu ministrija</w:t>
            </w:r>
            <w:r w:rsidR="0047390D">
              <w:rPr>
                <w:lang w:val="lv-LV"/>
              </w:rPr>
              <w:t>, Finanšu ministrija</w:t>
            </w:r>
            <w:r w:rsidRPr="00C2143B" w:rsidR="00C2143B">
              <w:rPr>
                <w:lang w:val="lv-LV"/>
              </w:rPr>
              <w:t xml:space="preserve"> un Klimata un enerģētikas  ministrija </w:t>
            </w:r>
            <w:r w:rsidRPr="00E3774D" w:rsidR="00FC09F2">
              <w:rPr>
                <w:lang w:val="lv-LV"/>
              </w:rPr>
              <w:t xml:space="preserve">saskaņoja ar komentāriem, kas tika ņemti vērā. </w:t>
            </w:r>
            <w:r w:rsidRPr="00E3774D" w:rsidR="00E3774D">
              <w:rPr>
                <w:lang w:val="lv-LV"/>
              </w:rPr>
              <w:t>Tieslietu</w:t>
            </w:r>
            <w:r w:rsidR="000905E2">
              <w:rPr>
                <w:lang w:val="lv-LV"/>
              </w:rPr>
              <w:t xml:space="preserve"> ministrija</w:t>
            </w:r>
            <w:r w:rsidRPr="00E3774D" w:rsidR="00E3774D">
              <w:rPr>
                <w:lang w:val="lv-LV"/>
              </w:rPr>
              <w:t xml:space="preserve"> un </w:t>
            </w:r>
            <w:r w:rsidRPr="00E3774D" w:rsidR="00FC09F2">
              <w:rPr>
                <w:lang w:val="lv-LV"/>
              </w:rPr>
              <w:t>Labklājības ministrija piemēroja noklusējuma saskaņojumu</w:t>
            </w:r>
            <w:r w:rsidRPr="22982F58" w:rsidR="00FC09F2">
              <w:rPr>
                <w:lang w:val="lv-LV"/>
              </w:rPr>
              <w:t>.</w:t>
            </w:r>
          </w:p>
          <w:p w:rsidR="00FC09F2" w:rsidP="005B2429" w:rsidRDefault="0028149E" w14:paraId="26E1256A" w14:textId="6D5327D8">
            <w:pPr>
              <w:spacing w:after="120"/>
              <w:ind w:left="34"/>
              <w:jc w:val="both"/>
              <w:rPr>
                <w:lang w:val="lv-LV"/>
              </w:rPr>
            </w:pPr>
            <w:r w:rsidRPr="005C053A">
              <w:rPr>
                <w:lang w:val="lv-LV"/>
              </w:rPr>
              <w:t xml:space="preserve">Atkārtotai saskaņošanai pozīcijas projekts </w:t>
            </w:r>
            <w:r w:rsidRPr="005C053A" w:rsidR="006D47D1">
              <w:rPr>
                <w:lang w:val="lv-LV"/>
              </w:rPr>
              <w:t xml:space="preserve">tika izsūtīts 2023. gada 11. maijā. </w:t>
            </w:r>
            <w:r w:rsidRPr="005C053A" w:rsidR="00352CA1">
              <w:rPr>
                <w:lang w:val="lv-LV"/>
              </w:rPr>
              <w:t xml:space="preserve">Finanšu ministrija, Izglītības  un  zinātnes  ministrija un Satiksmes ministrija pozīcijas projektu saskaņoja bez komentāriem, </w:t>
            </w:r>
            <w:r w:rsidRPr="005C053A" w:rsidR="005C053A">
              <w:rPr>
                <w:lang w:val="lv-LV"/>
              </w:rPr>
              <w:t xml:space="preserve">Ārlietu ministrija un Klimata un enerģētikas  ministrija saskaņoja ar komentāriem </w:t>
            </w:r>
            <w:r w:rsidR="005C053A">
              <w:rPr>
                <w:lang w:val="lv-LV"/>
              </w:rPr>
              <w:t xml:space="preserve">un precizējumiem, kas tika ņemti vērā, bet Labklājības ministrija, Tieslietu ministrija un </w:t>
            </w:r>
            <w:r w:rsidRPr="00A25520" w:rsidR="005C053A">
              <w:rPr>
                <w:lang w:val="lv-LV"/>
              </w:rPr>
              <w:t>Vides aizsardzības un reģionālās attīstības ministr</w:t>
            </w:r>
            <w:r w:rsidR="005C053A">
              <w:rPr>
                <w:lang w:val="lv-LV"/>
              </w:rPr>
              <w:t xml:space="preserve">ija piemēroja noklusējuma saskaņojumu.  </w:t>
            </w:r>
          </w:p>
          <w:p w:rsidRPr="00333B69" w:rsidR="00333B69" w:rsidP="00333B69" w:rsidRDefault="00333B69" w14:paraId="055707D2" w14:textId="77D624D5">
            <w:pPr>
              <w:spacing w:after="120"/>
              <w:ind w:left="34"/>
              <w:jc w:val="both"/>
              <w:rPr>
                <w:lang w:val="lv-LV"/>
              </w:rPr>
            </w:pPr>
            <w:r>
              <w:rPr>
                <w:lang w:val="lv-LV"/>
              </w:rPr>
              <w:t xml:space="preserve">Papildus nacionālās pozīcijas projekts tika izsūtīts saskaņošanai e-pastā </w:t>
            </w:r>
            <w:r w:rsidRPr="00A97570">
              <w:rPr>
                <w:lang w:val="lv-LV"/>
              </w:rPr>
              <w:t>Latvijas Darba devēju konfederācija</w:t>
            </w:r>
            <w:r>
              <w:rPr>
                <w:lang w:val="lv-LV"/>
              </w:rPr>
              <w:t>i</w:t>
            </w:r>
            <w:r w:rsidRPr="00A21F15">
              <w:rPr>
                <w:lang w:val="lv-LV"/>
              </w:rPr>
              <w:t xml:space="preserve">, </w:t>
            </w:r>
            <w:r w:rsidRPr="001A2870">
              <w:rPr>
                <w:lang w:val="lv-LV"/>
              </w:rPr>
              <w:t xml:space="preserve">Latvijas </w:t>
            </w:r>
            <w:r w:rsidRPr="001A2870">
              <w:rPr>
                <w:lang w:val="lv-LV"/>
              </w:rPr>
              <w:lastRenderedPageBreak/>
              <w:t>Tirdzniecības un rūpniecības kamera</w:t>
            </w:r>
            <w:r>
              <w:rPr>
                <w:lang w:val="lv-LV"/>
              </w:rPr>
              <w:t>i</w:t>
            </w:r>
            <w:r w:rsidRPr="00A21F15">
              <w:rPr>
                <w:lang w:val="lv-LV"/>
              </w:rPr>
              <w:t xml:space="preserve">, </w:t>
            </w:r>
            <w:r w:rsidRPr="00A21F15">
              <w:rPr>
                <w:rStyle w:val="ui-provider"/>
                <w:lang w:val="lv-LV"/>
              </w:rPr>
              <w:t>Ārvalstu investoru padome</w:t>
            </w:r>
            <w:r>
              <w:rPr>
                <w:rStyle w:val="ui-provider"/>
                <w:lang w:val="lv-LV"/>
              </w:rPr>
              <w:t>i</w:t>
            </w:r>
            <w:r w:rsidRPr="00A21F15">
              <w:rPr>
                <w:rStyle w:val="ui-provider"/>
                <w:lang w:val="lv-LV"/>
              </w:rPr>
              <w:t xml:space="preserve">, </w:t>
            </w:r>
            <w:r w:rsidRPr="00413515">
              <w:rPr>
                <w:rStyle w:val="ui-provider"/>
                <w:lang w:val="lv-LV"/>
              </w:rPr>
              <w:t>Latvijas Pašvaldību savienība</w:t>
            </w:r>
            <w:r>
              <w:rPr>
                <w:rStyle w:val="ui-provider"/>
                <w:lang w:val="lv-LV"/>
              </w:rPr>
              <w:t>i</w:t>
            </w:r>
            <w:r w:rsidRPr="00A21F15">
              <w:rPr>
                <w:rStyle w:val="ui-provider"/>
                <w:lang w:val="lv-LV"/>
              </w:rPr>
              <w:t>,</w:t>
            </w:r>
            <w:r>
              <w:rPr>
                <w:rStyle w:val="ui-provider"/>
                <w:lang w:val="lv-LV"/>
              </w:rPr>
              <w:t xml:space="preserve"> </w:t>
            </w:r>
            <w:r w:rsidRPr="00816C8B">
              <w:rPr>
                <w:rStyle w:val="ui-provider"/>
                <w:lang w:val="lv-LV"/>
              </w:rPr>
              <w:t>Bi</w:t>
            </w:r>
            <w:r>
              <w:rPr>
                <w:rStyle w:val="ui-provider"/>
                <w:lang w:val="lv-LV"/>
              </w:rPr>
              <w:t>e</w:t>
            </w:r>
            <w:r w:rsidRPr="00816C8B">
              <w:rPr>
                <w:rStyle w:val="ui-provider"/>
                <w:lang w:val="lv-LV"/>
              </w:rPr>
              <w:t>d</w:t>
            </w:r>
            <w:r>
              <w:rPr>
                <w:rStyle w:val="ui-provider"/>
                <w:lang w:val="lv-LV"/>
              </w:rPr>
              <w:t>r</w:t>
            </w:r>
            <w:r w:rsidRPr="00816C8B">
              <w:rPr>
                <w:rStyle w:val="ui-provider"/>
                <w:lang w:val="lv-LV"/>
              </w:rPr>
              <w:t>ī</w:t>
            </w:r>
            <w:r>
              <w:rPr>
                <w:rStyle w:val="ui-provider"/>
                <w:lang w:val="lv-LV"/>
              </w:rPr>
              <w:t>b</w:t>
            </w:r>
            <w:r w:rsidRPr="00816C8B">
              <w:rPr>
                <w:rStyle w:val="ui-provider"/>
                <w:lang w:val="lv-LV"/>
              </w:rPr>
              <w:t>a</w:t>
            </w:r>
            <w:r>
              <w:rPr>
                <w:rStyle w:val="ui-provider"/>
                <w:lang w:val="lv-LV"/>
              </w:rPr>
              <w:t>i</w:t>
            </w:r>
            <w:r w:rsidRPr="00A21F15">
              <w:rPr>
                <w:rStyle w:val="ui-provider"/>
                <w:lang w:val="lv-LV"/>
              </w:rPr>
              <w:t xml:space="preserve"> </w:t>
            </w:r>
            <w:r>
              <w:rPr>
                <w:rStyle w:val="ui-provider"/>
                <w:lang w:val="lv-LV"/>
              </w:rPr>
              <w:t>“</w:t>
            </w:r>
            <w:r w:rsidRPr="00A21F15">
              <w:rPr>
                <w:rStyle w:val="ui-provider"/>
                <w:lang w:val="lv-LV"/>
              </w:rPr>
              <w:t>Zaļā brīvība</w:t>
            </w:r>
            <w:r>
              <w:rPr>
                <w:rStyle w:val="ui-provider"/>
                <w:lang w:val="lv-LV"/>
              </w:rPr>
              <w:t>”,</w:t>
            </w:r>
            <w:r w:rsidRPr="00A21F15">
              <w:rPr>
                <w:rStyle w:val="ui-provider"/>
                <w:lang w:val="lv-LV"/>
              </w:rPr>
              <w:t xml:space="preserve"> Vides konsultatīv</w:t>
            </w:r>
            <w:r>
              <w:rPr>
                <w:rStyle w:val="ui-provider"/>
                <w:lang w:val="lv-LV"/>
              </w:rPr>
              <w:t>ai</w:t>
            </w:r>
            <w:r w:rsidRPr="00A21F15">
              <w:rPr>
                <w:rStyle w:val="ui-provider"/>
                <w:lang w:val="lv-LV"/>
              </w:rPr>
              <w:t xml:space="preserve"> padome</w:t>
            </w:r>
            <w:r>
              <w:rPr>
                <w:rStyle w:val="ui-provider"/>
                <w:lang w:val="lv-LV"/>
              </w:rPr>
              <w:t>i,</w:t>
            </w:r>
            <w:r w:rsidRPr="00A21F15">
              <w:rPr>
                <w:rStyle w:val="ui-provider"/>
                <w:lang w:val="lv-LV"/>
              </w:rPr>
              <w:t xml:space="preserve"> </w:t>
            </w:r>
            <w:r w:rsidRPr="00816C8B">
              <w:rPr>
                <w:rStyle w:val="ui-provider"/>
                <w:lang w:val="lv-LV"/>
              </w:rPr>
              <w:t>Zaļo tehnoloģiju klasteri</w:t>
            </w:r>
            <w:r>
              <w:rPr>
                <w:rStyle w:val="ui-provider"/>
                <w:lang w:val="lv-LV"/>
              </w:rPr>
              <w:t xml:space="preserve">m un </w:t>
            </w:r>
            <w:r w:rsidRPr="00816C8B">
              <w:rPr>
                <w:rStyle w:val="ui-provider"/>
                <w:lang w:val="lv-LV"/>
              </w:rPr>
              <w:t>Tīro tehnoloģiju klasteri</w:t>
            </w:r>
            <w:r>
              <w:rPr>
                <w:rStyle w:val="ui-provider"/>
                <w:lang w:val="lv-LV"/>
              </w:rPr>
              <w:t>m</w:t>
            </w:r>
            <w:r w:rsidRPr="00816C8B">
              <w:rPr>
                <w:rStyle w:val="ui-provider"/>
                <w:lang w:val="lv-LV"/>
              </w:rPr>
              <w:t>. </w:t>
            </w:r>
            <w:r w:rsidRPr="004C6D76">
              <w:rPr>
                <w:rStyle w:val="ui-provider"/>
                <w:lang w:val="lv-LV"/>
              </w:rPr>
              <w:t>Ārvalstu investoru padome</w:t>
            </w:r>
            <w:r>
              <w:rPr>
                <w:rStyle w:val="ui-provider"/>
                <w:lang w:val="lv-LV"/>
              </w:rPr>
              <w:t xml:space="preserve"> iesūtīja komentārus, kas tika ņemti vērā. Parējās </w:t>
            </w:r>
            <w:r w:rsidR="008C56E6">
              <w:rPr>
                <w:rStyle w:val="ui-provider"/>
                <w:lang w:val="lv-LV"/>
              </w:rPr>
              <w:t>organizācijas</w:t>
            </w:r>
            <w:r>
              <w:rPr>
                <w:rStyle w:val="ui-provider"/>
                <w:lang w:val="lv-LV"/>
              </w:rPr>
              <w:t xml:space="preserve"> priekšlikumus vai komentārus nesniedza. </w:t>
            </w:r>
          </w:p>
          <w:p w:rsidR="005F5C6E" w:rsidP="005B2429" w:rsidRDefault="00FC09F2" w14:paraId="1C67D1E4" w14:textId="122250C9">
            <w:pPr>
              <w:spacing w:after="120"/>
              <w:ind w:left="34"/>
              <w:jc w:val="both"/>
              <w:rPr>
                <w:color w:val="FF0000"/>
                <w:lang w:val="lv-LV"/>
              </w:rPr>
            </w:pPr>
            <w:r w:rsidRPr="00936A9E">
              <w:rPr>
                <w:lang w:val="lv-LV"/>
              </w:rPr>
              <w:t>Nacionālā pozīcija Nr. 1 “</w:t>
            </w:r>
            <w:r w:rsidRPr="00936A9E" w:rsidR="009E65FD">
              <w:rPr>
                <w:lang w:val="lv-LV"/>
              </w:rPr>
              <w:t>Par Eiropas Komisijas komunikāciju “Vienotajam tirgum</w:t>
            </w:r>
            <w:r w:rsidRPr="00936A9E" w:rsidR="00936A9E">
              <w:rPr>
                <w:lang w:val="lv-LV"/>
              </w:rPr>
              <w:t xml:space="preserve"> </w:t>
            </w:r>
            <w:r w:rsidRPr="00936A9E" w:rsidR="009E65FD">
              <w:rPr>
                <w:lang w:val="lv-LV"/>
              </w:rPr>
              <w:t>–</w:t>
            </w:r>
            <w:r w:rsidRPr="00936A9E" w:rsidR="00936A9E">
              <w:rPr>
                <w:lang w:val="lv-LV"/>
              </w:rPr>
              <w:t xml:space="preserve"> </w:t>
            </w:r>
            <w:r w:rsidRPr="00936A9E" w:rsidR="009E65FD">
              <w:rPr>
                <w:lang w:val="lv-LV"/>
              </w:rPr>
              <w:t>30”</w:t>
            </w:r>
            <w:r w:rsidRPr="00936A9E">
              <w:rPr>
                <w:lang w:val="lv-LV"/>
              </w:rPr>
              <w:t>” tika izsūtīta saskaņošanai</w:t>
            </w:r>
            <w:r w:rsidR="005B2429">
              <w:rPr>
                <w:lang w:val="lv-LV"/>
              </w:rPr>
              <w:t xml:space="preserve"> sistēmā ESVIS</w:t>
            </w:r>
            <w:r w:rsidRPr="00936A9E">
              <w:rPr>
                <w:lang w:val="lv-LV"/>
              </w:rPr>
              <w:t xml:space="preserve"> 2023. gada </w:t>
            </w:r>
            <w:r w:rsidRPr="00936A9E" w:rsidR="002E3133">
              <w:rPr>
                <w:lang w:val="lv-LV"/>
              </w:rPr>
              <w:t>10</w:t>
            </w:r>
            <w:r w:rsidRPr="00936A9E">
              <w:rPr>
                <w:lang w:val="lv-LV"/>
              </w:rPr>
              <w:t xml:space="preserve">. maijā </w:t>
            </w:r>
            <w:r w:rsidRPr="00936A9E" w:rsidR="005F5C6E">
              <w:rPr>
                <w:lang w:val="lv-LV"/>
              </w:rPr>
              <w:t xml:space="preserve">Ārlietu ministrijai, </w:t>
            </w:r>
            <w:r w:rsidRPr="005D69A7" w:rsidR="005F5C6E">
              <w:rPr>
                <w:lang w:val="lv-LV"/>
              </w:rPr>
              <w:t>Iekšlietu ministrija</w:t>
            </w:r>
            <w:r w:rsidRPr="005D69A7" w:rsidR="005D69A7">
              <w:rPr>
                <w:lang w:val="lv-LV"/>
              </w:rPr>
              <w:t>i</w:t>
            </w:r>
            <w:r w:rsidRPr="005D69A7" w:rsidR="005F5C6E">
              <w:rPr>
                <w:lang w:val="lv-LV"/>
              </w:rPr>
              <w:t>, Kultūras ministrija</w:t>
            </w:r>
            <w:r w:rsidRPr="005D69A7" w:rsidR="005D69A7">
              <w:rPr>
                <w:lang w:val="lv-LV"/>
              </w:rPr>
              <w:t>i</w:t>
            </w:r>
            <w:r w:rsidRPr="005D69A7" w:rsidR="005F5C6E">
              <w:rPr>
                <w:lang w:val="lv-LV"/>
              </w:rPr>
              <w:t>, Finanšu ministrija</w:t>
            </w:r>
            <w:r w:rsidRPr="005D69A7" w:rsidR="005D69A7">
              <w:rPr>
                <w:lang w:val="lv-LV"/>
              </w:rPr>
              <w:t>i</w:t>
            </w:r>
            <w:r w:rsidRPr="005D69A7" w:rsidR="005F5C6E">
              <w:rPr>
                <w:lang w:val="lv-LV"/>
              </w:rPr>
              <w:t>, Izglītības un zinātnes  ministrija</w:t>
            </w:r>
            <w:r w:rsidRPr="005D69A7" w:rsidR="005D69A7">
              <w:rPr>
                <w:lang w:val="lv-LV"/>
              </w:rPr>
              <w:t>i</w:t>
            </w:r>
            <w:r w:rsidRPr="005D69A7" w:rsidR="005F5C6E">
              <w:rPr>
                <w:lang w:val="lv-LV"/>
              </w:rPr>
              <w:t>,  Satiksmes  ministrija</w:t>
            </w:r>
            <w:r w:rsidRPr="005D69A7" w:rsidR="005D69A7">
              <w:rPr>
                <w:lang w:val="lv-LV"/>
              </w:rPr>
              <w:t>i</w:t>
            </w:r>
            <w:r w:rsidRPr="005D69A7" w:rsidR="005F5C6E">
              <w:rPr>
                <w:lang w:val="lv-LV"/>
              </w:rPr>
              <w:t>,  Labklājības  ministrija</w:t>
            </w:r>
            <w:r w:rsidRPr="005D69A7" w:rsidR="005D69A7">
              <w:rPr>
                <w:lang w:val="lv-LV"/>
              </w:rPr>
              <w:t>i</w:t>
            </w:r>
            <w:r w:rsidRPr="005D69A7" w:rsidR="005F5C6E">
              <w:rPr>
                <w:lang w:val="lv-LV"/>
              </w:rPr>
              <w:t>,  Zemkopības  ministrija</w:t>
            </w:r>
            <w:r w:rsidRPr="005D69A7" w:rsidR="005D69A7">
              <w:rPr>
                <w:lang w:val="lv-LV"/>
              </w:rPr>
              <w:t>i</w:t>
            </w:r>
            <w:r w:rsidRPr="005D69A7" w:rsidR="005F5C6E">
              <w:rPr>
                <w:lang w:val="lv-LV"/>
              </w:rPr>
              <w:t>, Vides aizsardzības  un  reģionālās  attīstības  ministrija</w:t>
            </w:r>
            <w:r w:rsidRPr="005D69A7" w:rsidR="005D69A7">
              <w:rPr>
                <w:lang w:val="lv-LV"/>
              </w:rPr>
              <w:t>i</w:t>
            </w:r>
            <w:r w:rsidRPr="005D69A7" w:rsidR="005F5C6E">
              <w:rPr>
                <w:lang w:val="lv-LV"/>
              </w:rPr>
              <w:t>,  Aizsardzības  ministrija</w:t>
            </w:r>
            <w:r w:rsidRPr="005D69A7" w:rsidR="005D69A7">
              <w:rPr>
                <w:lang w:val="lv-LV"/>
              </w:rPr>
              <w:t>i</w:t>
            </w:r>
            <w:r w:rsidRPr="005D69A7" w:rsidR="005F5C6E">
              <w:rPr>
                <w:lang w:val="lv-LV"/>
              </w:rPr>
              <w:t>,  Tieslietu ministrija</w:t>
            </w:r>
            <w:r w:rsidRPr="005D69A7" w:rsidR="005D69A7">
              <w:rPr>
                <w:lang w:val="lv-LV"/>
              </w:rPr>
              <w:t>i</w:t>
            </w:r>
            <w:r w:rsidRPr="005D69A7" w:rsidR="005F5C6E">
              <w:rPr>
                <w:lang w:val="lv-LV"/>
              </w:rPr>
              <w:t>, Klimata un enerģētikas ministrija</w:t>
            </w:r>
            <w:r w:rsidRPr="005D69A7" w:rsidR="005D69A7">
              <w:rPr>
                <w:lang w:val="lv-LV"/>
              </w:rPr>
              <w:t>i</w:t>
            </w:r>
            <w:r w:rsidRPr="005D69A7" w:rsidR="005F5C6E">
              <w:rPr>
                <w:lang w:val="lv-LV"/>
              </w:rPr>
              <w:t>, Veselības ministrija</w:t>
            </w:r>
            <w:r w:rsidRPr="005D69A7" w:rsidR="005D69A7">
              <w:rPr>
                <w:lang w:val="lv-LV"/>
              </w:rPr>
              <w:t>i</w:t>
            </w:r>
            <w:r w:rsidR="005B2429">
              <w:rPr>
                <w:lang w:val="lv-LV"/>
              </w:rPr>
              <w:t xml:space="preserve"> un</w:t>
            </w:r>
            <w:r w:rsidRPr="005D69A7" w:rsidR="005F5C6E">
              <w:rPr>
                <w:lang w:val="lv-LV"/>
              </w:rPr>
              <w:t xml:space="preserve"> Valsts kanceleja</w:t>
            </w:r>
            <w:r w:rsidRPr="005D69A7" w:rsidR="005D69A7">
              <w:rPr>
                <w:lang w:val="lv-LV"/>
              </w:rPr>
              <w:t>i</w:t>
            </w:r>
            <w:r w:rsidRPr="005D69A7" w:rsidR="005F5C6E">
              <w:rPr>
                <w:lang w:val="lv-LV"/>
              </w:rPr>
              <w:t>.</w:t>
            </w:r>
          </w:p>
          <w:p w:rsidR="00D725A1" w:rsidP="005B2429" w:rsidRDefault="00FC09F2" w14:paraId="55ED6056" w14:textId="1641295E">
            <w:pPr>
              <w:spacing w:after="120"/>
              <w:ind w:left="34"/>
              <w:jc w:val="both"/>
              <w:rPr>
                <w:lang w:val="lv-LV"/>
              </w:rPr>
            </w:pPr>
            <w:r w:rsidRPr="004104CF">
              <w:rPr>
                <w:lang w:val="lv-LV"/>
              </w:rPr>
              <w:t>Ārlietu ministrija</w:t>
            </w:r>
            <w:r w:rsidRPr="004104CF" w:rsidR="00D40C9D">
              <w:rPr>
                <w:lang w:val="lv-LV"/>
              </w:rPr>
              <w:t>,</w:t>
            </w:r>
            <w:r w:rsidRPr="004104CF">
              <w:rPr>
                <w:lang w:val="lv-LV"/>
              </w:rPr>
              <w:t xml:space="preserve"> </w:t>
            </w:r>
            <w:r w:rsidRPr="004104CF" w:rsidR="00D40C9D">
              <w:rPr>
                <w:lang w:val="lv-LV"/>
              </w:rPr>
              <w:t>Finanšu ministrija</w:t>
            </w:r>
            <w:r w:rsidRPr="004104CF">
              <w:rPr>
                <w:lang w:val="lv-LV"/>
              </w:rPr>
              <w:t xml:space="preserve"> un </w:t>
            </w:r>
            <w:r w:rsidRPr="004104CF" w:rsidR="004104CF">
              <w:rPr>
                <w:lang w:val="lv-LV"/>
              </w:rPr>
              <w:t xml:space="preserve">Satiksmes ministrija </w:t>
            </w:r>
            <w:r w:rsidRPr="004104CF">
              <w:rPr>
                <w:lang w:val="lv-LV"/>
              </w:rPr>
              <w:t>pozīcij</w:t>
            </w:r>
            <w:r w:rsidR="005B2429">
              <w:rPr>
                <w:lang w:val="lv-LV"/>
              </w:rPr>
              <w:t>as projektu</w:t>
            </w:r>
            <w:r w:rsidRPr="22982F58">
              <w:rPr>
                <w:lang w:val="lv-LV"/>
              </w:rPr>
              <w:t xml:space="preserve"> saskaņoja ar komentāriem, kas tika ņemti vērā. </w:t>
            </w:r>
            <w:r w:rsidR="004104CF">
              <w:rPr>
                <w:lang w:val="lv-LV"/>
              </w:rPr>
              <w:t>Klimata un enerģētikas ministrija, Valsts kanceleja, Zemkopības ministrija</w:t>
            </w:r>
            <w:r>
              <w:rPr>
                <w:lang w:val="lv-LV"/>
              </w:rPr>
              <w:t xml:space="preserve"> </w:t>
            </w:r>
            <w:r w:rsidRPr="22982F58">
              <w:rPr>
                <w:lang w:val="lv-LV"/>
              </w:rPr>
              <w:t>saskaņoja bez komentāriem</w:t>
            </w:r>
            <w:r w:rsidR="004057C5">
              <w:rPr>
                <w:lang w:val="lv-LV"/>
              </w:rPr>
              <w:t>.</w:t>
            </w:r>
            <w:r w:rsidRPr="22982F58">
              <w:rPr>
                <w:lang w:val="lv-LV"/>
              </w:rPr>
              <w:t xml:space="preserve"> </w:t>
            </w:r>
            <w:r w:rsidRPr="00F23ECE">
              <w:rPr>
                <w:lang w:val="lv-LV"/>
              </w:rPr>
              <w:t xml:space="preserve">Tieslietu ministrija un </w:t>
            </w:r>
            <w:r w:rsidRPr="00F23ECE" w:rsidR="004057C5">
              <w:rPr>
                <w:lang w:val="lv-LV"/>
              </w:rPr>
              <w:t>Veselības ministrija</w:t>
            </w:r>
            <w:r w:rsidRPr="00F23ECE" w:rsidR="008F0401">
              <w:rPr>
                <w:lang w:val="lv-LV"/>
              </w:rPr>
              <w:t>, Aizsardzības ministrija</w:t>
            </w:r>
            <w:r w:rsidRPr="00F23ECE" w:rsidR="009725E2">
              <w:rPr>
                <w:lang w:val="lv-LV"/>
              </w:rPr>
              <w:t>, Iekšlietu ministrija, Izglītības un zinātnes ministrija, Kultūras ministrija un Labklājības ministrija</w:t>
            </w:r>
            <w:r w:rsidRPr="00F23ECE">
              <w:rPr>
                <w:lang w:val="lv-LV"/>
              </w:rPr>
              <w:t xml:space="preserve"> </w:t>
            </w:r>
            <w:r w:rsidRPr="22982F58">
              <w:rPr>
                <w:lang w:val="lv-LV"/>
              </w:rPr>
              <w:t>piemēroja noklusējuma saskaņojumu.</w:t>
            </w:r>
          </w:p>
          <w:p w:rsidRPr="00DF6EB9" w:rsidR="00FA2AD8" w:rsidP="005B2429" w:rsidRDefault="00DF6EB9" w14:paraId="258FE1DD" w14:textId="56FB30D7">
            <w:pPr>
              <w:spacing w:after="120"/>
              <w:ind w:left="34"/>
              <w:jc w:val="both"/>
              <w:rPr>
                <w:lang w:val="lv-LV"/>
              </w:rPr>
            </w:pPr>
            <w:r>
              <w:rPr>
                <w:lang w:val="lv-LV"/>
              </w:rPr>
              <w:t>Pozīcija</w:t>
            </w:r>
            <w:r w:rsidR="005B2429">
              <w:rPr>
                <w:lang w:val="lv-LV"/>
              </w:rPr>
              <w:t>s projekts</w:t>
            </w:r>
            <w:r>
              <w:rPr>
                <w:lang w:val="lv-LV"/>
              </w:rPr>
              <w:t xml:space="preserve"> saskaņošanai tika izsūtīt</w:t>
            </w:r>
            <w:r w:rsidR="005B2429">
              <w:rPr>
                <w:lang w:val="lv-LV"/>
              </w:rPr>
              <w:t>s</w:t>
            </w:r>
            <w:r>
              <w:rPr>
                <w:lang w:val="lv-LV"/>
              </w:rPr>
              <w:t xml:space="preserve"> </w:t>
            </w:r>
            <w:r w:rsidRPr="00034894">
              <w:rPr>
                <w:lang w:val="lv-LV"/>
              </w:rPr>
              <w:t>Latvijas Tirdzniecības un rūpniecības kamera</w:t>
            </w:r>
            <w:r>
              <w:rPr>
                <w:lang w:val="lv-LV"/>
              </w:rPr>
              <w:t>i un</w:t>
            </w:r>
            <w:r w:rsidRPr="00034894">
              <w:rPr>
                <w:lang w:val="lv-LV"/>
              </w:rPr>
              <w:t xml:space="preserve"> Latvijas Darba devēju konfederācija</w:t>
            </w:r>
            <w:r>
              <w:rPr>
                <w:lang w:val="lv-LV"/>
              </w:rPr>
              <w:t>i. Minētās organizācijas priekšlikumus vai komentārus nesniedza.</w:t>
            </w:r>
          </w:p>
        </w:tc>
      </w:tr>
      <w:tr w:rsidRPr="008C7219" w:rsidR="00441EF4" w:rsidTr="22982F58" w14:paraId="258FE1E2" w14:textId="77777777">
        <w:tc>
          <w:tcPr>
            <w:tcW w:w="307" w:type="pct"/>
            <w:tcMar>
              <w:top w:w="0" w:type="dxa"/>
              <w:left w:w="108" w:type="dxa"/>
              <w:bottom w:w="0" w:type="dxa"/>
              <w:right w:w="108" w:type="dxa"/>
            </w:tcMar>
            <w:hideMark/>
          </w:tcPr>
          <w:p w:rsidRPr="008C7219" w:rsidR="00441EF4" w:rsidP="00A74390" w:rsidRDefault="004F0D8D" w14:paraId="258FE1DF" w14:textId="77777777">
            <w:pPr>
              <w:spacing w:before="60" w:after="60"/>
              <w:rPr>
                <w:rFonts w:eastAsia="PMingLiU"/>
                <w:lang w:val="lv-LV"/>
              </w:rPr>
            </w:pPr>
            <w:r w:rsidRPr="008C7219">
              <w:rPr>
                <w:lang w:val="lv-LV"/>
              </w:rPr>
              <w:lastRenderedPageBreak/>
              <w:t>4</w:t>
            </w:r>
            <w:r w:rsidRPr="008C7219" w:rsidR="00441EF4">
              <w:rPr>
                <w:lang w:val="lv-LV"/>
              </w:rPr>
              <w:t>.</w:t>
            </w:r>
          </w:p>
        </w:tc>
        <w:tc>
          <w:tcPr>
            <w:tcW w:w="1253" w:type="pct"/>
            <w:tcMar>
              <w:top w:w="0" w:type="dxa"/>
              <w:left w:w="108" w:type="dxa"/>
              <w:bottom w:w="0" w:type="dxa"/>
              <w:right w:w="108" w:type="dxa"/>
            </w:tcMar>
            <w:hideMark/>
          </w:tcPr>
          <w:p w:rsidRPr="008C7219" w:rsidR="00441EF4" w:rsidP="00260CE7" w:rsidRDefault="00441EF4" w14:paraId="258FE1E0" w14:textId="77777777">
            <w:pPr>
              <w:pStyle w:val="ListParagraph"/>
              <w:keepNext/>
              <w:keepLines/>
              <w:spacing w:after="0" w:line="240" w:lineRule="auto"/>
              <w:ind w:left="0"/>
              <w:contextualSpacing/>
              <w:rPr>
                <w:rFonts w:ascii="Times New Roman" w:hAnsi="Times New Roman"/>
                <w:sz w:val="24"/>
                <w:szCs w:val="24"/>
              </w:rPr>
            </w:pPr>
            <w:r w:rsidRPr="008C7219">
              <w:rPr>
                <w:rFonts w:ascii="Times New Roman" w:hAnsi="Times New Roman"/>
                <w:sz w:val="24"/>
                <w:szCs w:val="24"/>
              </w:rPr>
              <w:t>Ziņas par saskaņojumu ar Eiropas Savienības institūcijām</w:t>
            </w:r>
          </w:p>
        </w:tc>
        <w:tc>
          <w:tcPr>
            <w:tcW w:w="3440" w:type="pct"/>
            <w:tcMar>
              <w:top w:w="0" w:type="dxa"/>
              <w:left w:w="108" w:type="dxa"/>
              <w:bottom w:w="0" w:type="dxa"/>
              <w:right w:w="108" w:type="dxa"/>
            </w:tcMar>
            <w:hideMark/>
          </w:tcPr>
          <w:p w:rsidRPr="008C7219" w:rsidR="00441EF4" w:rsidP="00097E1B" w:rsidRDefault="009511D0" w14:paraId="258FE1E1" w14:textId="77777777">
            <w:pPr>
              <w:pStyle w:val="naisf"/>
              <w:spacing w:before="60" w:after="60"/>
              <w:ind w:firstLine="0"/>
            </w:pPr>
            <w:r w:rsidRPr="008C7219">
              <w:t>Nav attiecināms.</w:t>
            </w:r>
          </w:p>
        </w:tc>
      </w:tr>
      <w:tr w:rsidRPr="008C7219" w:rsidR="005238D3" w:rsidTr="22982F58" w14:paraId="258FE1E6" w14:textId="77777777">
        <w:trPr>
          <w:trHeight w:val="471"/>
        </w:trPr>
        <w:tc>
          <w:tcPr>
            <w:tcW w:w="307" w:type="pct"/>
            <w:tcMar>
              <w:top w:w="0" w:type="dxa"/>
              <w:left w:w="108" w:type="dxa"/>
              <w:bottom w:w="0" w:type="dxa"/>
              <w:right w:w="108" w:type="dxa"/>
            </w:tcMar>
            <w:hideMark/>
          </w:tcPr>
          <w:p w:rsidRPr="008C7219" w:rsidR="005238D3" w:rsidP="005238D3" w:rsidRDefault="005238D3" w14:paraId="258FE1E3" w14:textId="77777777">
            <w:pPr>
              <w:rPr>
                <w:rFonts w:eastAsia="PMingLiU"/>
                <w:lang w:val="lv-LV"/>
              </w:rPr>
            </w:pPr>
            <w:r w:rsidRPr="008C7219">
              <w:rPr>
                <w:lang w:val="lv-LV"/>
              </w:rPr>
              <w:t>5.</w:t>
            </w:r>
          </w:p>
        </w:tc>
        <w:tc>
          <w:tcPr>
            <w:tcW w:w="1253" w:type="pct"/>
            <w:tcMar>
              <w:top w:w="0" w:type="dxa"/>
              <w:left w:w="108" w:type="dxa"/>
              <w:bottom w:w="0" w:type="dxa"/>
              <w:right w:w="108" w:type="dxa"/>
            </w:tcMar>
            <w:hideMark/>
          </w:tcPr>
          <w:p w:rsidRPr="008C7219" w:rsidR="005238D3" w:rsidP="005238D3" w:rsidRDefault="005238D3" w14:paraId="258FE1E4" w14:textId="77777777">
            <w:pPr>
              <w:keepNext/>
              <w:keepLines/>
              <w:rPr>
                <w:rFonts w:eastAsia="PMingLiU"/>
                <w:lang w:val="lv-LV"/>
              </w:rPr>
            </w:pPr>
            <w:r w:rsidRPr="008C7219">
              <w:rPr>
                <w:lang w:val="lv-LV"/>
              </w:rPr>
              <w:t>Politikas joma</w:t>
            </w:r>
          </w:p>
        </w:tc>
        <w:tc>
          <w:tcPr>
            <w:tcW w:w="3440" w:type="pct"/>
            <w:tcMar>
              <w:top w:w="0" w:type="dxa"/>
              <w:left w:w="108" w:type="dxa"/>
              <w:bottom w:w="0" w:type="dxa"/>
              <w:right w:w="108" w:type="dxa"/>
            </w:tcMar>
            <w:hideMark/>
          </w:tcPr>
          <w:p w:rsidRPr="003C41F6" w:rsidR="005238D3" w:rsidP="005238D3" w:rsidRDefault="005238D3" w14:paraId="258FE1E5" w14:textId="77777777">
            <w:pPr>
              <w:jc w:val="both"/>
              <w:rPr>
                <w:sz w:val="28"/>
                <w:szCs w:val="28"/>
                <w:lang w:val="lv-LV"/>
              </w:rPr>
            </w:pPr>
            <w:r w:rsidRPr="004D5392">
              <w:rPr>
                <w:szCs w:val="28"/>
                <w:lang w:val="lv-LV"/>
              </w:rPr>
              <w:t>Industrijas un pakalpojumu politika</w:t>
            </w:r>
            <w:r w:rsidR="00D64019">
              <w:rPr>
                <w:szCs w:val="28"/>
                <w:lang w:val="lv-LV"/>
              </w:rPr>
              <w:t>.</w:t>
            </w:r>
          </w:p>
        </w:tc>
      </w:tr>
      <w:tr w:rsidRPr="004E1900" w:rsidR="005238D3" w:rsidTr="22982F58" w14:paraId="258FE1ED" w14:textId="77777777">
        <w:trPr>
          <w:trHeight w:val="835"/>
        </w:trPr>
        <w:tc>
          <w:tcPr>
            <w:tcW w:w="307" w:type="pct"/>
            <w:tcMar>
              <w:top w:w="0" w:type="dxa"/>
              <w:left w:w="108" w:type="dxa"/>
              <w:bottom w:w="0" w:type="dxa"/>
              <w:right w:w="108" w:type="dxa"/>
            </w:tcMar>
            <w:hideMark/>
          </w:tcPr>
          <w:p w:rsidRPr="008C7219" w:rsidR="005238D3" w:rsidP="005238D3" w:rsidRDefault="005238D3" w14:paraId="258FE1E7" w14:textId="77777777">
            <w:pPr>
              <w:spacing w:before="60" w:after="60"/>
              <w:rPr>
                <w:rFonts w:eastAsia="PMingLiU"/>
                <w:lang w:val="lv-LV"/>
              </w:rPr>
            </w:pPr>
            <w:r w:rsidRPr="008C7219">
              <w:rPr>
                <w:lang w:val="lv-LV"/>
              </w:rPr>
              <w:t>6.</w:t>
            </w:r>
          </w:p>
        </w:tc>
        <w:tc>
          <w:tcPr>
            <w:tcW w:w="1253" w:type="pct"/>
            <w:tcMar>
              <w:top w:w="0" w:type="dxa"/>
              <w:left w:w="108" w:type="dxa"/>
              <w:bottom w:w="0" w:type="dxa"/>
              <w:right w:w="108" w:type="dxa"/>
            </w:tcMar>
            <w:hideMark/>
          </w:tcPr>
          <w:p w:rsidRPr="007F1846" w:rsidR="00A21954" w:rsidP="007F1846" w:rsidRDefault="005238D3" w14:paraId="258FE1E8" w14:textId="77777777">
            <w:pPr>
              <w:spacing w:before="60" w:after="60"/>
              <w:rPr>
                <w:lang w:val="lv-LV"/>
              </w:rPr>
            </w:pPr>
            <w:r w:rsidRPr="008C7219">
              <w:rPr>
                <w:lang w:val="lv-LV"/>
              </w:rPr>
              <w:t>Projekta autor</w:t>
            </w:r>
            <w:r w:rsidR="002C0EF2">
              <w:rPr>
                <w:lang w:val="lv-LV"/>
              </w:rPr>
              <w:t>i</w:t>
            </w:r>
          </w:p>
          <w:p w:rsidRPr="00A21954" w:rsidR="00A21954" w:rsidP="00A21954" w:rsidRDefault="00A21954" w14:paraId="258FE1E9" w14:textId="77777777">
            <w:pPr>
              <w:rPr>
                <w:rFonts w:eastAsia="PMingLiU"/>
                <w:lang w:val="lv-LV"/>
              </w:rPr>
            </w:pPr>
          </w:p>
        </w:tc>
        <w:tc>
          <w:tcPr>
            <w:tcW w:w="3440" w:type="pct"/>
            <w:tcMar>
              <w:top w:w="0" w:type="dxa"/>
              <w:left w:w="108" w:type="dxa"/>
              <w:bottom w:w="0" w:type="dxa"/>
              <w:right w:w="108" w:type="dxa"/>
            </w:tcMar>
            <w:hideMark/>
          </w:tcPr>
          <w:p w:rsidR="00C35FF9" w:rsidP="00C35FF9" w:rsidRDefault="00994316" w14:paraId="0EB34D0B" w14:textId="12FB7EAF">
            <w:pPr>
              <w:jc w:val="both"/>
              <w:rPr>
                <w:lang w:val="lv-LV"/>
              </w:rPr>
            </w:pPr>
            <w:r w:rsidRPr="002C0EF2">
              <w:rPr>
                <w:lang w:val="lv-LV"/>
              </w:rPr>
              <w:t xml:space="preserve">Ekonomikas ministrijas </w:t>
            </w:r>
            <w:r w:rsidRPr="677F5C18">
              <w:rPr>
                <w:lang w:val="lv-LV"/>
              </w:rPr>
              <w:t>ES un ārējo ekonomisko attiecību departamenta</w:t>
            </w:r>
            <w:r>
              <w:rPr>
                <w:lang w:val="lv-LV"/>
              </w:rPr>
              <w:t xml:space="preserve"> ES lietu nodaļas vecākā referente Arta Mūrmane.</w:t>
            </w:r>
          </w:p>
          <w:p w:rsidRPr="00066884" w:rsidR="00994316" w:rsidP="00C35FF9" w:rsidRDefault="00994316" w14:paraId="536CDBF3" w14:textId="77777777">
            <w:pPr>
              <w:jc w:val="both"/>
              <w:rPr>
                <w:lang w:val="lv-LV"/>
              </w:rPr>
            </w:pPr>
          </w:p>
          <w:p w:rsidR="00C35FF9" w:rsidP="00C35FF9" w:rsidRDefault="00C35FF9" w14:paraId="0F9F53D3" w14:textId="0E8D4953">
            <w:pPr>
              <w:jc w:val="both"/>
              <w:rPr>
                <w:lang w:val="lv-LV"/>
              </w:rPr>
            </w:pPr>
            <w:r w:rsidRPr="002C0EF2">
              <w:rPr>
                <w:lang w:val="lv-LV"/>
              </w:rPr>
              <w:t>Ekonomikas ministrijas</w:t>
            </w:r>
            <w:r w:rsidRPr="4525E06F">
              <w:rPr>
                <w:lang w:val="lv-LV"/>
              </w:rPr>
              <w:t xml:space="preserve"> Uzņēmējdarbības konkurētspējas departamenta </w:t>
            </w:r>
            <w:r w:rsidR="009861D0">
              <w:rPr>
                <w:lang w:val="lv-LV"/>
              </w:rPr>
              <w:t>vecākais eksperts Einārs Cilinskis</w:t>
            </w:r>
            <w:r>
              <w:rPr>
                <w:lang w:val="lv-LV"/>
              </w:rPr>
              <w:t>.</w:t>
            </w:r>
          </w:p>
          <w:p w:rsidR="0067672F" w:rsidP="00C35FF9" w:rsidRDefault="0067672F" w14:paraId="2DD350E4" w14:textId="77777777">
            <w:pPr>
              <w:jc w:val="both"/>
              <w:rPr>
                <w:lang w:val="lv-LV"/>
              </w:rPr>
            </w:pPr>
          </w:p>
          <w:p w:rsidRPr="00066884" w:rsidR="008B1C59" w:rsidP="00C35FF9" w:rsidRDefault="008B1C59" w14:paraId="4477F746" w14:textId="4F978F66">
            <w:pPr>
              <w:jc w:val="both"/>
              <w:rPr>
                <w:lang w:val="lv-LV"/>
              </w:rPr>
            </w:pPr>
            <w:r w:rsidRPr="002C0EF2">
              <w:rPr>
                <w:lang w:val="lv-LV"/>
              </w:rPr>
              <w:t>Ekonomikas ministrijas</w:t>
            </w:r>
            <w:r w:rsidRPr="4525E06F">
              <w:rPr>
                <w:lang w:val="lv-LV"/>
              </w:rPr>
              <w:t xml:space="preserve"> Uzņēmējdarbības konkurētspējas departamenta </w:t>
            </w:r>
            <w:r>
              <w:rPr>
                <w:lang w:val="lv-LV"/>
              </w:rPr>
              <w:t>vecākā eksperte Agnese Belte.</w:t>
            </w:r>
          </w:p>
          <w:p w:rsidR="00E27599" w:rsidP="00AB59D4" w:rsidRDefault="00E27599" w14:paraId="7C2EBA3A" w14:textId="77777777">
            <w:pPr>
              <w:jc w:val="both"/>
              <w:rPr>
                <w:lang w:val="lv-LV"/>
              </w:rPr>
            </w:pPr>
          </w:p>
          <w:p w:rsidR="003B2053" w:rsidP="00AB59D4" w:rsidRDefault="00736EB9" w14:paraId="39925825" w14:textId="1CAC474B">
            <w:pPr>
              <w:jc w:val="both"/>
              <w:rPr>
                <w:lang w:val="lv-LV"/>
              </w:rPr>
            </w:pPr>
            <w:r w:rsidRPr="00736EB9">
              <w:rPr>
                <w:lang w:val="lv-LV"/>
              </w:rPr>
              <w:t>ES un ārējo ekonomisko attiecību departamenta ES preču un pakalpojumu tirgus nodaļas vecākā referents Agris Bojārs</w:t>
            </w:r>
            <w:r>
              <w:rPr>
                <w:lang w:val="lv-LV"/>
              </w:rPr>
              <w:t>.</w:t>
            </w:r>
          </w:p>
          <w:p w:rsidR="009567BB" w:rsidP="00AB59D4" w:rsidRDefault="009567BB" w14:paraId="30ED1A58" w14:textId="77777777">
            <w:pPr>
              <w:jc w:val="both"/>
              <w:rPr>
                <w:lang w:val="lv-LV"/>
              </w:rPr>
            </w:pPr>
          </w:p>
          <w:p w:rsidR="009567BB" w:rsidP="009567BB" w:rsidRDefault="009567BB" w14:paraId="4755FCFF" w14:textId="2C018D3C">
            <w:r w:rsidRPr="00682846">
              <w:t>ES un ārējo ekonomisko attiecību departamenta</w:t>
            </w:r>
            <w:r>
              <w:t xml:space="preserve"> </w:t>
            </w:r>
            <w:r w:rsidRPr="00682846">
              <w:t xml:space="preserve">ES preču un pakalpojumu tirgus nodaļas </w:t>
            </w:r>
            <w:r>
              <w:t>v</w:t>
            </w:r>
            <w:r w:rsidRPr="00682846">
              <w:t>ecākā referente Sigita Krastiņa</w:t>
            </w:r>
          </w:p>
          <w:p w:rsidRPr="00AF0B37" w:rsidR="00A772A8" w:rsidP="00AB59D4" w:rsidRDefault="00A772A8" w14:paraId="4C637DFA" w14:textId="77777777">
            <w:pPr>
              <w:jc w:val="both"/>
            </w:pPr>
          </w:p>
          <w:p w:rsidR="00736EB9" w:rsidP="00AB59D4" w:rsidRDefault="00736EB9" w14:paraId="2EA4E8CF" w14:textId="29741C22">
            <w:pPr>
              <w:jc w:val="both"/>
              <w:rPr>
                <w:lang w:val="lv-LV"/>
              </w:rPr>
            </w:pPr>
            <w:r w:rsidRPr="00736EB9">
              <w:rPr>
                <w:lang w:val="lv-LV"/>
              </w:rPr>
              <w:lastRenderedPageBreak/>
              <w:t>ES un ārējo ekonomisko attiecību departamenta ES preču un pakalpojumu tirgus nodaļas vadītāja Jolanta Reinsone</w:t>
            </w:r>
          </w:p>
          <w:p w:rsidRPr="009567BB" w:rsidR="009C5B8B" w:rsidP="00A772A8" w:rsidRDefault="009C5B8B" w14:paraId="258FE1EC" w14:textId="521221A2">
            <w:pPr>
              <w:jc w:val="both"/>
              <w:rPr>
                <w:lang w:val="lv-LV"/>
              </w:rPr>
            </w:pPr>
          </w:p>
        </w:tc>
      </w:tr>
      <w:tr w:rsidRPr="00557A0B" w:rsidR="005238D3" w:rsidTr="22982F58" w14:paraId="258FE1F3" w14:textId="77777777">
        <w:tc>
          <w:tcPr>
            <w:tcW w:w="307" w:type="pct"/>
            <w:tcMar>
              <w:top w:w="0" w:type="dxa"/>
              <w:left w:w="108" w:type="dxa"/>
              <w:bottom w:w="0" w:type="dxa"/>
              <w:right w:w="108" w:type="dxa"/>
            </w:tcMar>
            <w:hideMark/>
          </w:tcPr>
          <w:p w:rsidRPr="008C7219" w:rsidR="005238D3" w:rsidP="005238D3" w:rsidRDefault="005238D3" w14:paraId="258FE1EE" w14:textId="77777777">
            <w:pPr>
              <w:spacing w:before="60" w:after="60"/>
              <w:rPr>
                <w:rFonts w:eastAsia="PMingLiU"/>
                <w:lang w:val="lv-LV"/>
              </w:rPr>
            </w:pPr>
            <w:r w:rsidRPr="008C7219">
              <w:rPr>
                <w:lang w:val="lv-LV"/>
              </w:rPr>
              <w:lastRenderedPageBreak/>
              <w:t>7.</w:t>
            </w:r>
          </w:p>
        </w:tc>
        <w:tc>
          <w:tcPr>
            <w:tcW w:w="1253" w:type="pct"/>
            <w:shd w:val="clear" w:color="auto" w:fill="auto"/>
            <w:tcMar>
              <w:top w:w="0" w:type="dxa"/>
              <w:left w:w="108" w:type="dxa"/>
              <w:bottom w:w="0" w:type="dxa"/>
              <w:right w:w="108" w:type="dxa"/>
            </w:tcMar>
            <w:hideMark/>
          </w:tcPr>
          <w:p w:rsidRPr="008C7219" w:rsidR="005238D3" w:rsidP="005238D3" w:rsidRDefault="005238D3" w14:paraId="258FE1EF" w14:textId="77777777">
            <w:pPr>
              <w:spacing w:before="60" w:after="60"/>
              <w:rPr>
                <w:rFonts w:eastAsia="PMingLiU"/>
                <w:lang w:val="lv-LV"/>
              </w:rPr>
            </w:pPr>
            <w:r w:rsidRPr="008C7219">
              <w:rPr>
                <w:lang w:val="lv-LV"/>
              </w:rPr>
              <w:t>Uzaicināmās personas</w:t>
            </w:r>
          </w:p>
        </w:tc>
        <w:tc>
          <w:tcPr>
            <w:tcW w:w="3440" w:type="pct"/>
            <w:shd w:val="clear" w:color="auto" w:fill="auto"/>
            <w:tcMar>
              <w:top w:w="0" w:type="dxa"/>
              <w:left w:w="108" w:type="dxa"/>
              <w:bottom w:w="0" w:type="dxa"/>
              <w:right w:w="108" w:type="dxa"/>
            </w:tcMar>
            <w:hideMark/>
          </w:tcPr>
          <w:p w:rsidR="00C739DE" w:rsidP="00056169" w:rsidRDefault="000A1077" w14:paraId="115F9F9B" w14:textId="085A0232">
            <w:pPr>
              <w:spacing w:after="120"/>
              <w:jc w:val="both"/>
              <w:rPr>
                <w:lang w:val="lv-LV"/>
              </w:rPr>
            </w:pPr>
            <w:r w:rsidRPr="22982F58">
              <w:rPr>
                <w:lang w:val="lv-LV"/>
              </w:rPr>
              <w:t>Ekonomikas ministrijas Valsts sekretāra vietniece Zaiga Liepiņa</w:t>
            </w:r>
            <w:r w:rsidRPr="22982F58" w:rsidR="0474495F">
              <w:rPr>
                <w:lang w:val="lv-LV"/>
              </w:rPr>
              <w:t>.</w:t>
            </w:r>
          </w:p>
          <w:p w:rsidR="000D5CAE" w:rsidP="00056169" w:rsidRDefault="00C739DE" w14:paraId="7C08FF12" w14:textId="5FF7A917">
            <w:pPr>
              <w:spacing w:after="120"/>
              <w:jc w:val="both"/>
              <w:rPr>
                <w:lang w:val="lv-LV"/>
              </w:rPr>
            </w:pPr>
            <w:r w:rsidRPr="00736EB9">
              <w:rPr>
                <w:lang w:val="lv-LV"/>
              </w:rPr>
              <w:t>ES un ārējo ekonomisko attiecību departamenta</w:t>
            </w:r>
            <w:r w:rsidR="00895D26">
              <w:t xml:space="preserve"> direktore </w:t>
            </w:r>
            <w:r w:rsidRPr="00895D26" w:rsidR="00895D26">
              <w:rPr>
                <w:lang w:val="lv-LV"/>
              </w:rPr>
              <w:t>Lita Stauvere</w:t>
            </w:r>
            <w:r w:rsidR="00147772">
              <w:rPr>
                <w:lang w:val="lv-LV"/>
              </w:rPr>
              <w:t>.</w:t>
            </w:r>
          </w:p>
          <w:p w:rsidRPr="00A15962" w:rsidR="000D5CAE" w:rsidP="00056169" w:rsidRDefault="000D5CAE" w14:paraId="641CDADF" w14:textId="6176D45D">
            <w:pPr>
              <w:spacing w:after="120"/>
              <w:jc w:val="both"/>
              <w:rPr>
                <w:lang w:val="lv-LV"/>
              </w:rPr>
            </w:pPr>
            <w:r w:rsidRPr="4525E06F">
              <w:rPr>
                <w:lang w:val="lv-LV"/>
              </w:rPr>
              <w:t xml:space="preserve">Uzņēmējdarbības konkurētspējas departamenta </w:t>
            </w:r>
            <w:r>
              <w:rPr>
                <w:lang w:val="lv-LV"/>
              </w:rPr>
              <w:t>vecākais eksperts Einārs Cilinskis.</w:t>
            </w:r>
          </w:p>
          <w:p w:rsidRPr="00A15962" w:rsidR="00AB59D4" w:rsidP="22982F58" w:rsidRDefault="00AB59D4" w14:paraId="258FE1F2" w14:textId="4405A1C1">
            <w:pPr>
              <w:jc w:val="both"/>
              <w:rPr>
                <w:lang w:val="lv-LV"/>
              </w:rPr>
            </w:pPr>
          </w:p>
        </w:tc>
      </w:tr>
      <w:tr w:rsidRPr="00E90CF3" w:rsidR="005238D3" w:rsidTr="22982F58" w14:paraId="258FE1F8" w14:textId="77777777">
        <w:tc>
          <w:tcPr>
            <w:tcW w:w="307" w:type="pct"/>
            <w:tcMar>
              <w:top w:w="0" w:type="dxa"/>
              <w:left w:w="108" w:type="dxa"/>
              <w:bottom w:w="0" w:type="dxa"/>
              <w:right w:w="108" w:type="dxa"/>
            </w:tcMar>
            <w:hideMark/>
          </w:tcPr>
          <w:p w:rsidRPr="008C7219" w:rsidR="005238D3" w:rsidP="005238D3" w:rsidRDefault="005238D3" w14:paraId="258FE1F4" w14:textId="77777777">
            <w:pPr>
              <w:spacing w:before="60" w:after="60"/>
              <w:rPr>
                <w:rFonts w:eastAsia="PMingLiU"/>
                <w:lang w:val="lv-LV"/>
              </w:rPr>
            </w:pPr>
            <w:r w:rsidRPr="008C7219">
              <w:rPr>
                <w:lang w:val="lv-LV"/>
              </w:rPr>
              <w:t>8.</w:t>
            </w:r>
          </w:p>
        </w:tc>
        <w:tc>
          <w:tcPr>
            <w:tcW w:w="1253" w:type="pct"/>
            <w:tcMar>
              <w:top w:w="0" w:type="dxa"/>
              <w:left w:w="108" w:type="dxa"/>
              <w:bottom w:w="0" w:type="dxa"/>
              <w:right w:w="108" w:type="dxa"/>
            </w:tcMar>
            <w:hideMark/>
          </w:tcPr>
          <w:p w:rsidRPr="008C7219" w:rsidR="005238D3" w:rsidP="005238D3" w:rsidRDefault="005238D3" w14:paraId="258FE1F5" w14:textId="77777777">
            <w:pPr>
              <w:spacing w:before="60" w:after="60"/>
              <w:rPr>
                <w:rFonts w:eastAsia="PMingLiU"/>
                <w:lang w:val="lv-LV"/>
              </w:rPr>
            </w:pPr>
            <w:r w:rsidRPr="008C7219">
              <w:rPr>
                <w:lang w:val="lv-LV"/>
              </w:rPr>
              <w:t>Projekta ierobežotas pieejamības statuss</w:t>
            </w:r>
          </w:p>
        </w:tc>
        <w:tc>
          <w:tcPr>
            <w:tcW w:w="3440" w:type="pct"/>
            <w:tcMar>
              <w:top w:w="0" w:type="dxa"/>
              <w:left w:w="108" w:type="dxa"/>
              <w:bottom w:w="0" w:type="dxa"/>
              <w:right w:w="108" w:type="dxa"/>
            </w:tcMar>
            <w:hideMark/>
          </w:tcPr>
          <w:p w:rsidR="003C6072" w:rsidP="005238D3" w:rsidRDefault="006D78D9" w14:paraId="06D2AC95" w14:textId="67766170">
            <w:pPr>
              <w:pStyle w:val="ListParagraph"/>
              <w:spacing w:before="60" w:after="60" w:line="240" w:lineRule="auto"/>
              <w:ind w:left="0"/>
              <w:jc w:val="both"/>
              <w:rPr>
                <w:rFonts w:ascii="Times New Roman" w:hAnsi="Times New Roman"/>
                <w:sz w:val="24"/>
                <w:szCs w:val="28"/>
              </w:rPr>
            </w:pPr>
            <w:r w:rsidRPr="004D5392">
              <w:rPr>
                <w:rFonts w:ascii="Times New Roman" w:hAnsi="Times New Roman"/>
                <w:sz w:val="24"/>
                <w:szCs w:val="28"/>
              </w:rPr>
              <w:t>Uz informatīvo ziņojumu</w:t>
            </w:r>
            <w:r w:rsidR="007D4243">
              <w:rPr>
                <w:rFonts w:ascii="Times New Roman" w:hAnsi="Times New Roman"/>
                <w:sz w:val="24"/>
                <w:szCs w:val="28"/>
              </w:rPr>
              <w:t xml:space="preserve">, </w:t>
            </w:r>
            <w:r>
              <w:rPr>
                <w:rFonts w:ascii="Times New Roman" w:hAnsi="Times New Roman"/>
                <w:sz w:val="24"/>
                <w:szCs w:val="28"/>
              </w:rPr>
              <w:t>p</w:t>
            </w:r>
            <w:r w:rsidRPr="0096796A">
              <w:rPr>
                <w:rFonts w:ascii="Times New Roman" w:hAnsi="Times New Roman"/>
                <w:sz w:val="24"/>
                <w:szCs w:val="28"/>
              </w:rPr>
              <w:t>rotokollēmuma</w:t>
            </w:r>
            <w:r w:rsidR="004A7F0D">
              <w:rPr>
                <w:rFonts w:ascii="Times New Roman" w:hAnsi="Times New Roman"/>
                <w:sz w:val="24"/>
                <w:szCs w:val="28"/>
              </w:rPr>
              <w:t xml:space="preserve"> </w:t>
            </w:r>
            <w:r w:rsidRPr="0096796A">
              <w:rPr>
                <w:rFonts w:ascii="Times New Roman" w:hAnsi="Times New Roman"/>
                <w:sz w:val="24"/>
                <w:szCs w:val="28"/>
              </w:rPr>
              <w:t>projekt</w:t>
            </w:r>
            <w:r>
              <w:rPr>
                <w:rFonts w:ascii="Times New Roman" w:hAnsi="Times New Roman"/>
                <w:sz w:val="24"/>
                <w:szCs w:val="28"/>
              </w:rPr>
              <w:t>u</w:t>
            </w:r>
            <w:r w:rsidRPr="0096796A">
              <w:rPr>
                <w:rFonts w:ascii="Times New Roman" w:hAnsi="Times New Roman"/>
                <w:sz w:val="24"/>
                <w:szCs w:val="28"/>
              </w:rPr>
              <w:t xml:space="preserve"> </w:t>
            </w:r>
            <w:r w:rsidR="007D4243">
              <w:rPr>
                <w:rFonts w:ascii="Times New Roman" w:hAnsi="Times New Roman"/>
                <w:sz w:val="24"/>
                <w:szCs w:val="28"/>
              </w:rPr>
              <w:t xml:space="preserve">un pavadvēstuli </w:t>
            </w:r>
            <w:r w:rsidRPr="004D5392" w:rsidR="00330E97">
              <w:rPr>
                <w:rFonts w:ascii="Times New Roman" w:hAnsi="Times New Roman"/>
                <w:sz w:val="24"/>
                <w:szCs w:val="28"/>
              </w:rPr>
              <w:t>nav attiecināms ierobežotas pieejamības statuss</w:t>
            </w:r>
            <w:r w:rsidR="00CE789C">
              <w:rPr>
                <w:rFonts w:ascii="Times New Roman" w:hAnsi="Times New Roman"/>
                <w:sz w:val="24"/>
                <w:szCs w:val="28"/>
              </w:rPr>
              <w:t>.</w:t>
            </w:r>
          </w:p>
          <w:p w:rsidR="003C6072" w:rsidP="003F3DD0" w:rsidRDefault="00E90CF3" w14:paraId="08ABEDFB" w14:textId="3C9D9E86">
            <w:pPr>
              <w:pStyle w:val="ListParagraph"/>
              <w:spacing w:after="120"/>
              <w:ind w:left="0"/>
              <w:jc w:val="both"/>
              <w:rPr>
                <w:rFonts w:ascii="Times New Roman" w:hAnsi="Times New Roman"/>
                <w:sz w:val="24"/>
                <w:szCs w:val="28"/>
              </w:rPr>
            </w:pPr>
            <w:r>
              <w:rPr>
                <w:rFonts w:ascii="Times New Roman" w:hAnsi="Times New Roman"/>
                <w:sz w:val="24"/>
                <w:szCs w:val="28"/>
              </w:rPr>
              <w:t xml:space="preserve">Uz </w:t>
            </w:r>
            <w:r w:rsidRPr="00E90CF3">
              <w:rPr>
                <w:rFonts w:ascii="Times New Roman" w:hAnsi="Times New Roman"/>
                <w:sz w:val="24"/>
                <w:szCs w:val="28"/>
              </w:rPr>
              <w:t>Nacionāl</w:t>
            </w:r>
            <w:r>
              <w:rPr>
                <w:rFonts w:ascii="Times New Roman" w:hAnsi="Times New Roman"/>
                <w:sz w:val="24"/>
                <w:szCs w:val="28"/>
              </w:rPr>
              <w:t>o</w:t>
            </w:r>
            <w:r w:rsidRPr="00E90CF3">
              <w:rPr>
                <w:rFonts w:ascii="Times New Roman" w:hAnsi="Times New Roman"/>
                <w:sz w:val="24"/>
                <w:szCs w:val="28"/>
              </w:rPr>
              <w:t xml:space="preserve"> pozīcij</w:t>
            </w:r>
            <w:r>
              <w:rPr>
                <w:rFonts w:ascii="Times New Roman" w:hAnsi="Times New Roman"/>
                <w:sz w:val="24"/>
                <w:szCs w:val="28"/>
              </w:rPr>
              <w:t>u</w:t>
            </w:r>
            <w:r w:rsidRPr="00E90CF3">
              <w:rPr>
                <w:rFonts w:ascii="Times New Roman" w:hAnsi="Times New Roman"/>
                <w:sz w:val="24"/>
                <w:szCs w:val="28"/>
              </w:rPr>
              <w:t xml:space="preserve"> nr. </w:t>
            </w:r>
            <w:r w:rsidR="006B4E72">
              <w:rPr>
                <w:rFonts w:ascii="Times New Roman" w:hAnsi="Times New Roman"/>
                <w:sz w:val="24"/>
                <w:szCs w:val="28"/>
              </w:rPr>
              <w:t>2</w:t>
            </w:r>
            <w:r w:rsidRPr="00E90CF3">
              <w:rPr>
                <w:rFonts w:ascii="Times New Roman" w:hAnsi="Times New Roman"/>
                <w:sz w:val="24"/>
                <w:szCs w:val="28"/>
              </w:rPr>
              <w:t xml:space="preserve"> </w:t>
            </w:r>
            <w:r w:rsidR="006B4E72">
              <w:rPr>
                <w:rFonts w:ascii="Times New Roman" w:hAnsi="Times New Roman"/>
                <w:sz w:val="24"/>
                <w:szCs w:val="28"/>
              </w:rPr>
              <w:t xml:space="preserve"> </w:t>
            </w:r>
            <w:bookmarkStart w:name="_Hlk135042617" w:id="0"/>
            <w:r w:rsidRPr="005C7622" w:rsidR="006B4E72">
              <w:rPr>
                <w:rFonts w:ascii="Times New Roman" w:hAnsi="Times New Roman"/>
                <w:i/>
                <w:iCs/>
                <w:sz w:val="24"/>
                <w:szCs w:val="28"/>
              </w:rPr>
              <w:t>Par Priekšlikumu Eiropas Parlamenta un Padomes Regulai</w:t>
            </w:r>
            <w:r w:rsidRPr="005C7622" w:rsidR="0073249D">
              <w:rPr>
                <w:rFonts w:ascii="Times New Roman" w:hAnsi="Times New Roman"/>
                <w:i/>
                <w:sz w:val="24"/>
                <w:szCs w:val="28"/>
              </w:rPr>
              <w:t>, ar ko izveido satvaru ekodizaina prasību noteikšanai ilgtspējīgiem produktiem</w:t>
            </w:r>
            <w:r w:rsidRPr="005C7622" w:rsidR="006B4E72">
              <w:rPr>
                <w:rFonts w:ascii="Times New Roman" w:hAnsi="Times New Roman"/>
                <w:i/>
                <w:iCs/>
                <w:sz w:val="24"/>
                <w:szCs w:val="28"/>
              </w:rPr>
              <w:t xml:space="preserve"> un atceļ Direktīvu 2009/125/EK</w:t>
            </w:r>
            <w:bookmarkEnd w:id="0"/>
            <w:r w:rsidRPr="00E32D42" w:rsidR="00752F43">
              <w:rPr>
                <w:rFonts w:ascii="Times New Roman" w:hAnsi="Times New Roman"/>
                <w:sz w:val="24"/>
                <w:szCs w:val="28"/>
              </w:rPr>
              <w:t xml:space="preserve">, </w:t>
            </w:r>
            <w:r>
              <w:rPr>
                <w:rFonts w:ascii="Times New Roman" w:hAnsi="Times New Roman"/>
                <w:sz w:val="24"/>
                <w:szCs w:val="28"/>
              </w:rPr>
              <w:t xml:space="preserve">uz </w:t>
            </w:r>
            <w:r w:rsidR="00E32D42">
              <w:rPr>
                <w:rFonts w:ascii="Times New Roman" w:hAnsi="Times New Roman"/>
                <w:sz w:val="24"/>
                <w:szCs w:val="28"/>
              </w:rPr>
              <w:t>N</w:t>
            </w:r>
            <w:r>
              <w:rPr>
                <w:rFonts w:ascii="Times New Roman" w:hAnsi="Times New Roman"/>
                <w:sz w:val="24"/>
                <w:szCs w:val="28"/>
              </w:rPr>
              <w:t xml:space="preserve">acionālo pozīciju </w:t>
            </w:r>
            <w:r w:rsidRPr="00E90CF3">
              <w:rPr>
                <w:rFonts w:ascii="Times New Roman" w:hAnsi="Times New Roman"/>
                <w:sz w:val="24"/>
                <w:szCs w:val="28"/>
              </w:rPr>
              <w:t>Nr.</w:t>
            </w:r>
            <w:r>
              <w:rPr>
                <w:rFonts w:ascii="Times New Roman" w:hAnsi="Times New Roman"/>
                <w:sz w:val="24"/>
                <w:szCs w:val="28"/>
              </w:rPr>
              <w:t xml:space="preserve"> </w:t>
            </w:r>
            <w:r w:rsidR="00752F43">
              <w:rPr>
                <w:rFonts w:ascii="Times New Roman" w:hAnsi="Times New Roman"/>
                <w:sz w:val="24"/>
                <w:szCs w:val="28"/>
              </w:rPr>
              <w:t>1</w:t>
            </w:r>
            <w:r w:rsidRPr="00E90CF3">
              <w:rPr>
                <w:rFonts w:ascii="Times New Roman" w:hAnsi="Times New Roman"/>
                <w:sz w:val="24"/>
                <w:szCs w:val="28"/>
              </w:rPr>
              <w:t xml:space="preserve">. </w:t>
            </w:r>
            <w:r w:rsidRPr="00353D47" w:rsidR="00353D47">
              <w:rPr>
                <w:rFonts w:ascii="Times New Roman" w:hAnsi="Times New Roman"/>
                <w:i/>
                <w:iCs/>
                <w:sz w:val="24"/>
                <w:szCs w:val="28"/>
              </w:rPr>
              <w:t>par “Eiropas Parlamenta un Padomes regulas projekts, kas nosaka ietvaru kritiski svarīgo izejvielu drošu un ilgtspējīgu piegādes ķēžu nodrošināšana”</w:t>
            </w:r>
            <w:r w:rsidRPr="00E32D42" w:rsidR="00752F43">
              <w:rPr>
                <w:rFonts w:ascii="Times New Roman" w:hAnsi="Times New Roman"/>
                <w:sz w:val="24"/>
                <w:szCs w:val="28"/>
              </w:rPr>
              <w:t xml:space="preserve">, </w:t>
            </w:r>
            <w:r w:rsidRPr="00E32D42" w:rsidR="00E32D42">
              <w:rPr>
                <w:rFonts w:ascii="Times New Roman" w:hAnsi="Times New Roman"/>
                <w:sz w:val="24"/>
                <w:szCs w:val="28"/>
              </w:rPr>
              <w:t>uz Nacionāl</w:t>
            </w:r>
            <w:r w:rsidR="00E32D42">
              <w:rPr>
                <w:rFonts w:ascii="Times New Roman" w:hAnsi="Times New Roman"/>
                <w:sz w:val="24"/>
                <w:szCs w:val="28"/>
              </w:rPr>
              <w:t>o</w:t>
            </w:r>
            <w:r w:rsidRPr="00E32D42" w:rsidR="00E32D42">
              <w:rPr>
                <w:rFonts w:ascii="Times New Roman" w:hAnsi="Times New Roman"/>
                <w:sz w:val="24"/>
                <w:szCs w:val="28"/>
              </w:rPr>
              <w:t xml:space="preserve"> pozīcija Nr. 1 </w:t>
            </w:r>
            <w:r w:rsidRPr="00E32D42" w:rsidR="00E32D42">
              <w:rPr>
                <w:rFonts w:ascii="Times New Roman" w:hAnsi="Times New Roman"/>
                <w:i/>
                <w:iCs/>
                <w:sz w:val="24"/>
                <w:szCs w:val="28"/>
              </w:rPr>
              <w:t>Par Eiropas Komisijas paziņojumu "ES ilgtermiņa konkurētspēja: ar skatu nākotnē pēc 2030. gada"</w:t>
            </w:r>
            <w:r w:rsidRPr="00E32D42" w:rsidR="00E32D42">
              <w:rPr>
                <w:rFonts w:ascii="Times New Roman" w:hAnsi="Times New Roman"/>
                <w:sz w:val="24"/>
                <w:szCs w:val="28"/>
              </w:rPr>
              <w:t>, uz Nacionāl</w:t>
            </w:r>
            <w:r w:rsidR="00E32D42">
              <w:rPr>
                <w:rFonts w:ascii="Times New Roman" w:hAnsi="Times New Roman"/>
                <w:sz w:val="24"/>
                <w:szCs w:val="28"/>
              </w:rPr>
              <w:t>o</w:t>
            </w:r>
            <w:r w:rsidRPr="00E32D42" w:rsidR="00E32D42">
              <w:rPr>
                <w:rFonts w:ascii="Times New Roman" w:hAnsi="Times New Roman"/>
                <w:sz w:val="24"/>
                <w:szCs w:val="28"/>
              </w:rPr>
              <w:t xml:space="preserve"> pozīcij</w:t>
            </w:r>
            <w:r w:rsidR="00E32D42">
              <w:rPr>
                <w:rFonts w:ascii="Times New Roman" w:hAnsi="Times New Roman"/>
                <w:sz w:val="24"/>
                <w:szCs w:val="28"/>
              </w:rPr>
              <w:t>u</w:t>
            </w:r>
            <w:r w:rsidRPr="00E32D42" w:rsidR="00E32D42">
              <w:rPr>
                <w:rFonts w:ascii="Times New Roman" w:hAnsi="Times New Roman"/>
                <w:sz w:val="24"/>
                <w:szCs w:val="28"/>
              </w:rPr>
              <w:t xml:space="preserve"> Nr. 1 </w:t>
            </w:r>
            <w:r w:rsidRPr="00E32D42" w:rsidR="00E32D42">
              <w:rPr>
                <w:rFonts w:ascii="Times New Roman" w:hAnsi="Times New Roman"/>
                <w:i/>
                <w:iCs/>
                <w:sz w:val="24"/>
                <w:szCs w:val="28"/>
              </w:rPr>
              <w:t>Par Priekšlikums Eiropas Parlamenta un Padomes Regulai par pasākumu satvara izveidi Eiropas neto nulles emisiju tehnoloģiju produktu izgatavošanas ekosistēmas stiprināšanai (</w:t>
            </w:r>
            <w:r w:rsidRPr="0073249D" w:rsidR="00E32D42">
              <w:rPr>
                <w:rFonts w:ascii="Times New Roman" w:hAnsi="Times New Roman"/>
                <w:i/>
                <w:iCs/>
                <w:sz w:val="24"/>
                <w:szCs w:val="28"/>
              </w:rPr>
              <w:t>Neto nulles emisiju industrijas akts</w:t>
            </w:r>
            <w:r w:rsidRPr="0073249D" w:rsidR="00E32D42">
              <w:rPr>
                <w:rFonts w:ascii="Times New Roman" w:hAnsi="Times New Roman"/>
                <w:sz w:val="24"/>
                <w:szCs w:val="28"/>
              </w:rPr>
              <w:t>)</w:t>
            </w:r>
            <w:r w:rsidRPr="0073249D" w:rsidR="00E06C13">
              <w:rPr>
                <w:rFonts w:ascii="Times New Roman" w:hAnsi="Times New Roman"/>
                <w:sz w:val="24"/>
                <w:szCs w:val="28"/>
              </w:rPr>
              <w:t xml:space="preserve"> un uz Nacionālo pozīciju nr. 1 </w:t>
            </w:r>
            <w:r w:rsidRPr="0073249D" w:rsidR="0073249D">
              <w:rPr>
                <w:rFonts w:ascii="Times New Roman" w:hAnsi="Times New Roman"/>
                <w:i/>
                <w:iCs/>
                <w:sz w:val="24"/>
                <w:szCs w:val="28"/>
              </w:rPr>
              <w:t xml:space="preserve">Par Eiropas Komisijas komunikāciju “Vienotajam tirgum – 30” </w:t>
            </w:r>
            <w:r w:rsidRPr="0073249D" w:rsidR="00E06C13">
              <w:rPr>
                <w:rFonts w:ascii="Times New Roman" w:hAnsi="Times New Roman"/>
                <w:sz w:val="24"/>
                <w:szCs w:val="28"/>
              </w:rPr>
              <w:t xml:space="preserve"> </w:t>
            </w:r>
            <w:r w:rsidRPr="0073249D" w:rsidR="003C6072">
              <w:rPr>
                <w:rFonts w:ascii="Times New Roman" w:hAnsi="Times New Roman"/>
                <w:sz w:val="24"/>
                <w:szCs w:val="28"/>
              </w:rPr>
              <w:t xml:space="preserve">ir </w:t>
            </w:r>
            <w:r w:rsidRPr="00CE789C" w:rsidR="003C6072">
              <w:rPr>
                <w:rFonts w:ascii="Times New Roman" w:hAnsi="Times New Roman"/>
                <w:sz w:val="24"/>
                <w:szCs w:val="28"/>
              </w:rPr>
              <w:t xml:space="preserve">attiecināms ierobežotas pieejamības statuss. Šāds statuss saglabājams arī pēc  jautājuma  izskatīšanas  Ministru  kabinetā  līdz  brīdim, kamēr  Ekonomikas  ministrija  nav  paziņojusi    par    tā  atcelšanu.  </w:t>
            </w:r>
          </w:p>
          <w:p w:rsidRPr="003F3DD0" w:rsidR="0065112E" w:rsidP="003F3DD0" w:rsidRDefault="003C6072" w14:paraId="7BE8D1C9" w14:textId="30A7C1E3">
            <w:pPr>
              <w:pStyle w:val="ListParagraph"/>
              <w:spacing w:before="60" w:after="120" w:line="240" w:lineRule="auto"/>
              <w:ind w:left="0"/>
              <w:jc w:val="both"/>
              <w:rPr>
                <w:rFonts w:ascii="Times New Roman" w:hAnsi="Times New Roman"/>
                <w:sz w:val="24"/>
                <w:szCs w:val="24"/>
              </w:rPr>
            </w:pPr>
            <w:r w:rsidRPr="003F3DD0">
              <w:rPr>
                <w:rFonts w:ascii="Times New Roman" w:hAnsi="Times New Roman"/>
                <w:sz w:val="24"/>
                <w:szCs w:val="24"/>
              </w:rPr>
              <w:t>Saskaņā ar Ministru   kabineta   2021.   gada   7.</w:t>
            </w:r>
            <w:r w:rsidRPr="003F3DD0" w:rsidR="00E06C13">
              <w:rPr>
                <w:rFonts w:ascii="Times New Roman" w:hAnsi="Times New Roman"/>
                <w:sz w:val="24"/>
                <w:szCs w:val="24"/>
              </w:rPr>
              <w:t xml:space="preserve"> </w:t>
            </w:r>
            <w:r w:rsidRPr="003F3DD0">
              <w:rPr>
                <w:rFonts w:ascii="Times New Roman" w:hAnsi="Times New Roman"/>
                <w:sz w:val="24"/>
                <w:szCs w:val="24"/>
              </w:rPr>
              <w:t>septembra noteikumu  Nr.  606  “Ministru  kabineta  kārtības  rullis” 126.</w:t>
            </w:r>
            <w:r w:rsidRPr="003F3DD0" w:rsidR="00E06C13">
              <w:rPr>
                <w:rFonts w:ascii="Times New Roman" w:hAnsi="Times New Roman"/>
                <w:sz w:val="24"/>
                <w:szCs w:val="24"/>
              </w:rPr>
              <w:t xml:space="preserve"> </w:t>
            </w:r>
            <w:r w:rsidRPr="003F3DD0">
              <w:rPr>
                <w:rFonts w:ascii="Times New Roman" w:hAnsi="Times New Roman"/>
                <w:sz w:val="24"/>
                <w:szCs w:val="24"/>
              </w:rPr>
              <w:t>punktu jautājums ir skatāms Ministru kabineta sēdes slēgtajā daļā.</w:t>
            </w:r>
          </w:p>
          <w:p w:rsidRPr="006D78D9" w:rsidR="00B61709" w:rsidP="005238D3" w:rsidRDefault="00B61709" w14:paraId="258FE1F7" w14:textId="4E966D38">
            <w:pPr>
              <w:pStyle w:val="ListParagraph"/>
              <w:spacing w:before="60" w:after="60" w:line="240" w:lineRule="auto"/>
              <w:ind w:left="0"/>
              <w:jc w:val="both"/>
              <w:rPr>
                <w:rFonts w:ascii="Times New Roman" w:hAnsi="Times New Roman"/>
                <w:sz w:val="24"/>
                <w:szCs w:val="24"/>
              </w:rPr>
            </w:pPr>
          </w:p>
        </w:tc>
      </w:tr>
      <w:tr w:rsidRPr="008C7219" w:rsidR="005238D3" w:rsidTr="22982F58" w14:paraId="258FE1FC" w14:textId="77777777">
        <w:tc>
          <w:tcPr>
            <w:tcW w:w="307" w:type="pct"/>
            <w:tcMar>
              <w:top w:w="0" w:type="dxa"/>
              <w:left w:w="108" w:type="dxa"/>
              <w:bottom w:w="0" w:type="dxa"/>
              <w:right w:w="108" w:type="dxa"/>
            </w:tcMar>
            <w:hideMark/>
          </w:tcPr>
          <w:p w:rsidRPr="008C7219" w:rsidR="005238D3" w:rsidP="005238D3" w:rsidRDefault="005238D3" w14:paraId="258FE1F9" w14:textId="77777777">
            <w:pPr>
              <w:spacing w:before="60" w:after="60"/>
              <w:rPr>
                <w:rFonts w:eastAsia="PMingLiU"/>
                <w:lang w:val="lv-LV"/>
              </w:rPr>
            </w:pPr>
            <w:r w:rsidRPr="008C7219">
              <w:rPr>
                <w:lang w:val="lv-LV"/>
              </w:rPr>
              <w:t>9.</w:t>
            </w:r>
          </w:p>
        </w:tc>
        <w:tc>
          <w:tcPr>
            <w:tcW w:w="1253" w:type="pct"/>
            <w:tcMar>
              <w:top w:w="0" w:type="dxa"/>
              <w:left w:w="108" w:type="dxa"/>
              <w:bottom w:w="0" w:type="dxa"/>
              <w:right w:w="108" w:type="dxa"/>
            </w:tcMar>
            <w:hideMark/>
          </w:tcPr>
          <w:p w:rsidRPr="008C7219" w:rsidR="005238D3" w:rsidP="005238D3" w:rsidRDefault="005238D3" w14:paraId="258FE1FA" w14:textId="77777777">
            <w:pPr>
              <w:spacing w:before="60" w:after="60"/>
              <w:rPr>
                <w:rFonts w:eastAsia="PMingLiU"/>
                <w:lang w:val="lv-LV"/>
              </w:rPr>
            </w:pPr>
            <w:r w:rsidRPr="008C7219">
              <w:rPr>
                <w:lang w:val="lv-LV"/>
              </w:rPr>
              <w:t>Cita nepieciešamā informācija</w:t>
            </w:r>
          </w:p>
        </w:tc>
        <w:tc>
          <w:tcPr>
            <w:tcW w:w="3440" w:type="pct"/>
            <w:tcMar>
              <w:top w:w="0" w:type="dxa"/>
              <w:left w:w="108" w:type="dxa"/>
              <w:bottom w:w="0" w:type="dxa"/>
              <w:right w:w="108" w:type="dxa"/>
            </w:tcMar>
            <w:hideMark/>
          </w:tcPr>
          <w:p w:rsidRPr="008C7219" w:rsidR="005238D3" w:rsidP="005238D3" w:rsidRDefault="005238D3" w14:paraId="258FE1FB" w14:textId="77777777">
            <w:pPr>
              <w:spacing w:before="60" w:after="60"/>
              <w:jc w:val="both"/>
              <w:rPr>
                <w:rFonts w:eastAsia="PMingLiU"/>
                <w:lang w:val="lv-LV"/>
              </w:rPr>
            </w:pPr>
            <w:r w:rsidRPr="008C7219">
              <w:rPr>
                <w:rFonts w:eastAsia="PMingLiU"/>
                <w:lang w:val="lv-LV"/>
              </w:rPr>
              <w:t>Nav</w:t>
            </w:r>
            <w:r w:rsidR="0086603E">
              <w:rPr>
                <w:rFonts w:eastAsia="PMingLiU"/>
                <w:lang w:val="lv-LV"/>
              </w:rPr>
              <w:t>.</w:t>
            </w:r>
          </w:p>
        </w:tc>
      </w:tr>
    </w:tbl>
    <w:p w:rsidR="002F4E60" w:rsidP="004B3072" w:rsidRDefault="002F4E60" w14:paraId="199B2E03" w14:textId="77777777">
      <w:pPr>
        <w:pStyle w:val="Footer"/>
        <w:spacing w:after="120"/>
        <w:jc w:val="both"/>
        <w:rPr>
          <w:lang w:val="lv-LV"/>
        </w:rPr>
      </w:pPr>
      <w:bookmarkStart w:name="OLE_LINK4" w:id="1"/>
    </w:p>
    <w:p w:rsidRPr="00701CE7" w:rsidR="004B3072" w:rsidP="004B3072" w:rsidRDefault="00CB6E7F" w14:paraId="258FE1FD" w14:textId="6FE404DB">
      <w:pPr>
        <w:pStyle w:val="Footer"/>
        <w:spacing w:after="120"/>
        <w:jc w:val="both"/>
        <w:rPr>
          <w:lang w:val="lv-LV"/>
        </w:rPr>
      </w:pPr>
      <w:r w:rsidRPr="00701CE7">
        <w:rPr>
          <w:lang w:val="lv-LV"/>
        </w:rPr>
        <w:t>Pielikumā:</w:t>
      </w:r>
      <w:bookmarkEnd w:id="1"/>
    </w:p>
    <w:p w:rsidRPr="004D2D16" w:rsidR="00601D4A" w:rsidP="00601D4A" w:rsidRDefault="00601D4A" w14:paraId="258FE1FE" w14:textId="710B768C">
      <w:pPr>
        <w:numPr>
          <w:ilvl w:val="0"/>
          <w:numId w:val="17"/>
        </w:numPr>
        <w:spacing w:after="120"/>
        <w:jc w:val="both"/>
        <w:rPr>
          <w:lang w:val="lv-LV"/>
        </w:rPr>
      </w:pPr>
      <w:r w:rsidRPr="004D2D16">
        <w:rPr>
          <w:lang w:val="lv-LV"/>
        </w:rPr>
        <w:t>Ministru kabineta sēdes protokollēmuma projekts  “</w:t>
      </w:r>
      <w:r w:rsidRPr="004D2D16" w:rsidR="00330E97">
        <w:rPr>
          <w:lang w:val="lv-LV"/>
        </w:rPr>
        <w:t>Par Eiropas Savienības Konkurētspējas ministru padomes 202</w:t>
      </w:r>
      <w:r w:rsidRPr="004D2D16" w:rsidR="006B235E">
        <w:rPr>
          <w:lang w:val="lv-LV"/>
        </w:rPr>
        <w:t>3</w:t>
      </w:r>
      <w:r w:rsidRPr="004D2D16" w:rsidR="00330E97">
        <w:rPr>
          <w:lang w:val="lv-LV"/>
        </w:rPr>
        <w:t xml:space="preserve">. gada </w:t>
      </w:r>
      <w:r w:rsidRPr="004D2D16" w:rsidR="00154F67">
        <w:rPr>
          <w:lang w:val="lv-LV"/>
        </w:rPr>
        <w:t>2</w:t>
      </w:r>
      <w:r w:rsidRPr="004D2D16" w:rsidR="00F76ECF">
        <w:rPr>
          <w:lang w:val="lv-LV"/>
        </w:rPr>
        <w:t>2</w:t>
      </w:r>
      <w:r w:rsidRPr="004D2D16" w:rsidR="008126F9">
        <w:rPr>
          <w:lang w:val="lv-LV"/>
        </w:rPr>
        <w:t xml:space="preserve">. </w:t>
      </w:r>
      <w:r w:rsidRPr="004D2D16" w:rsidR="00154F67">
        <w:rPr>
          <w:lang w:val="lv-LV"/>
        </w:rPr>
        <w:t>maija</w:t>
      </w:r>
      <w:r w:rsidRPr="004D2D16" w:rsidR="00330E97">
        <w:rPr>
          <w:lang w:val="lv-LV"/>
        </w:rPr>
        <w:t xml:space="preserve"> sanāksmē izskatāmajiem jautājumiem</w:t>
      </w:r>
      <w:r w:rsidRPr="004D2D16">
        <w:rPr>
          <w:lang w:val="lv-LV"/>
        </w:rPr>
        <w:t xml:space="preserve">” (datne: </w:t>
      </w:r>
      <w:r w:rsidRPr="004D2D16" w:rsidR="00C4302E">
        <w:rPr>
          <w:lang w:val="lv-LV"/>
        </w:rPr>
        <w:t>EMProt_</w:t>
      </w:r>
      <w:r w:rsidRPr="004D2D16" w:rsidR="00154F67">
        <w:rPr>
          <w:lang w:val="lv-LV"/>
        </w:rPr>
        <w:t>2</w:t>
      </w:r>
      <w:r w:rsidRPr="004D2D16" w:rsidR="00F76ECF">
        <w:rPr>
          <w:lang w:val="lv-LV"/>
        </w:rPr>
        <w:t>2</w:t>
      </w:r>
      <w:r w:rsidRPr="004D2D16" w:rsidR="00330E97">
        <w:rPr>
          <w:lang w:val="lv-LV"/>
        </w:rPr>
        <w:t>.</w:t>
      </w:r>
      <w:r w:rsidRPr="004D2D16" w:rsidR="00F76ECF">
        <w:rPr>
          <w:lang w:val="lv-LV"/>
        </w:rPr>
        <w:t>0</w:t>
      </w:r>
      <w:r w:rsidRPr="004D2D16" w:rsidR="00154F67">
        <w:rPr>
          <w:lang w:val="lv-LV"/>
        </w:rPr>
        <w:t>5</w:t>
      </w:r>
      <w:r w:rsidRPr="004D2D16" w:rsidR="00330E97">
        <w:rPr>
          <w:lang w:val="lv-LV"/>
        </w:rPr>
        <w:t>.</w:t>
      </w:r>
      <w:r w:rsidRPr="004D2D16" w:rsidR="00C4302E">
        <w:rPr>
          <w:lang w:val="lv-LV"/>
        </w:rPr>
        <w:t>202</w:t>
      </w:r>
      <w:r w:rsidRPr="004D2D16" w:rsidR="00F76ECF">
        <w:rPr>
          <w:lang w:val="lv-LV"/>
        </w:rPr>
        <w:t>3</w:t>
      </w:r>
      <w:r w:rsidRPr="004D2D16" w:rsidR="00C4302E">
        <w:rPr>
          <w:lang w:val="lv-LV"/>
        </w:rPr>
        <w:t>_COMPET</w:t>
      </w:r>
      <w:r w:rsidRPr="004D2D16">
        <w:rPr>
          <w:lang w:val="lv-LV"/>
        </w:rPr>
        <w:t xml:space="preserve">) uz </w:t>
      </w:r>
      <w:r w:rsidR="00826C96">
        <w:rPr>
          <w:lang w:val="lv-LV"/>
        </w:rPr>
        <w:t>1</w:t>
      </w:r>
      <w:r w:rsidRPr="004D2D16">
        <w:rPr>
          <w:color w:val="FF0000"/>
          <w:lang w:val="lv-LV"/>
        </w:rPr>
        <w:t xml:space="preserve"> </w:t>
      </w:r>
      <w:r w:rsidRPr="004D2D16">
        <w:rPr>
          <w:lang w:val="lv-LV"/>
        </w:rPr>
        <w:t>lpp.</w:t>
      </w:r>
      <w:r w:rsidRPr="004D2D16" w:rsidR="00AB59D4">
        <w:rPr>
          <w:lang w:val="lv-LV"/>
        </w:rPr>
        <w:t>;</w:t>
      </w:r>
    </w:p>
    <w:p w:rsidRPr="004D2D16" w:rsidR="00AF630B" w:rsidP="009241A9" w:rsidRDefault="00135F09" w14:paraId="258FE1FF" w14:textId="19D5225F">
      <w:pPr>
        <w:numPr>
          <w:ilvl w:val="0"/>
          <w:numId w:val="17"/>
        </w:numPr>
        <w:spacing w:after="120"/>
        <w:jc w:val="both"/>
        <w:rPr>
          <w:b/>
          <w:bCs/>
          <w:lang w:val="lv-LV"/>
        </w:rPr>
      </w:pPr>
      <w:r w:rsidRPr="004D2D16">
        <w:rPr>
          <w:lang w:val="lv-LV"/>
        </w:rPr>
        <w:t>Informatīvais ziņojums</w:t>
      </w:r>
      <w:r w:rsidRPr="004D2D16" w:rsidR="005F28BF">
        <w:rPr>
          <w:lang w:val="lv-LV"/>
        </w:rPr>
        <w:t xml:space="preserve"> </w:t>
      </w:r>
      <w:bookmarkStart w:name="_Hlk82592298" w:id="2"/>
      <w:r w:rsidRPr="004D2D16" w:rsidR="002A1F2F">
        <w:rPr>
          <w:lang w:val="lv-LV"/>
        </w:rPr>
        <w:t>“</w:t>
      </w:r>
      <w:bookmarkStart w:name="_Hlk83211150" w:id="3"/>
      <w:r w:rsidRPr="004D2D16" w:rsidR="00330E97">
        <w:rPr>
          <w:lang w:val="lv-LV"/>
        </w:rPr>
        <w:t>Par Eiropas Savienības Konkurētspējas ministru padomes 202</w:t>
      </w:r>
      <w:r w:rsidRPr="004D2D16" w:rsidR="00F76ECF">
        <w:rPr>
          <w:lang w:val="lv-LV"/>
        </w:rPr>
        <w:t>3.</w:t>
      </w:r>
      <w:r w:rsidRPr="004D2D16" w:rsidR="00330E97">
        <w:rPr>
          <w:lang w:val="lv-LV"/>
        </w:rPr>
        <w:t xml:space="preserve"> gada </w:t>
      </w:r>
      <w:r w:rsidRPr="004D2D16" w:rsidR="00154F67">
        <w:rPr>
          <w:lang w:val="lv-LV"/>
        </w:rPr>
        <w:t>2</w:t>
      </w:r>
      <w:r w:rsidRPr="004D2D16" w:rsidR="00D63832">
        <w:rPr>
          <w:lang w:val="lv-LV"/>
        </w:rPr>
        <w:t xml:space="preserve">2. </w:t>
      </w:r>
      <w:r w:rsidRPr="004D2D16" w:rsidR="00154F67">
        <w:rPr>
          <w:lang w:val="lv-LV"/>
        </w:rPr>
        <w:t>maija</w:t>
      </w:r>
      <w:r w:rsidRPr="004D2D16" w:rsidR="00330E97">
        <w:rPr>
          <w:lang w:val="lv-LV"/>
        </w:rPr>
        <w:t xml:space="preserve"> sanāksmē izskatāmajiem jautājumiem</w:t>
      </w:r>
      <w:r w:rsidRPr="004D2D16" w:rsidR="002A1F2F">
        <w:rPr>
          <w:lang w:val="lv-LV"/>
        </w:rPr>
        <w:t>”</w:t>
      </w:r>
      <w:bookmarkEnd w:id="2"/>
      <w:r w:rsidRPr="004D2D16" w:rsidR="002A52C9">
        <w:rPr>
          <w:b/>
          <w:bCs/>
          <w:lang w:val="lv-LV"/>
        </w:rPr>
        <w:t xml:space="preserve"> </w:t>
      </w:r>
      <w:r w:rsidRPr="004D2D16" w:rsidR="005238D3">
        <w:rPr>
          <w:color w:val="0D0D0D" w:themeColor="text1" w:themeTint="F2"/>
          <w:lang w:val="lv-LV"/>
        </w:rPr>
        <w:t>(</w:t>
      </w:r>
      <w:r w:rsidRPr="004D2D16" w:rsidR="00764B7C">
        <w:rPr>
          <w:color w:val="0D0D0D" w:themeColor="text1" w:themeTint="F2"/>
          <w:lang w:val="lv-LV"/>
        </w:rPr>
        <w:t xml:space="preserve">datne: </w:t>
      </w:r>
      <w:bookmarkEnd w:id="3"/>
      <w:r w:rsidRPr="004D2D16" w:rsidR="00EE65DD">
        <w:rPr>
          <w:color w:val="0D0D0D" w:themeColor="text1" w:themeTint="F2"/>
          <w:lang w:val="lv-LV"/>
        </w:rPr>
        <w:t>EMZino_</w:t>
      </w:r>
      <w:r w:rsidRPr="004D2D16" w:rsidR="00154F67">
        <w:rPr>
          <w:color w:val="0D0D0D" w:themeColor="text1" w:themeTint="F2"/>
          <w:lang w:val="lv-LV"/>
        </w:rPr>
        <w:t>2</w:t>
      </w:r>
      <w:r w:rsidRPr="004D2D16" w:rsidR="008844B4">
        <w:rPr>
          <w:color w:val="0D0D0D" w:themeColor="text1" w:themeTint="F2"/>
          <w:lang w:val="lv-LV"/>
        </w:rPr>
        <w:t>2</w:t>
      </w:r>
      <w:r w:rsidRPr="004D2D16" w:rsidR="00330E97">
        <w:rPr>
          <w:color w:val="0D0D0D" w:themeColor="text1" w:themeTint="F2"/>
          <w:lang w:val="lv-LV"/>
        </w:rPr>
        <w:t>.</w:t>
      </w:r>
      <w:r w:rsidRPr="004D2D16" w:rsidR="008844B4">
        <w:rPr>
          <w:color w:val="0D0D0D" w:themeColor="text1" w:themeTint="F2"/>
          <w:lang w:val="lv-LV"/>
        </w:rPr>
        <w:t>0</w:t>
      </w:r>
      <w:r w:rsidRPr="004D2D16" w:rsidR="00154F67">
        <w:rPr>
          <w:color w:val="0D0D0D" w:themeColor="text1" w:themeTint="F2"/>
          <w:lang w:val="lv-LV"/>
        </w:rPr>
        <w:t>5</w:t>
      </w:r>
      <w:r w:rsidRPr="004D2D16" w:rsidR="00330E97">
        <w:rPr>
          <w:color w:val="0D0D0D" w:themeColor="text1" w:themeTint="F2"/>
          <w:lang w:val="lv-LV"/>
        </w:rPr>
        <w:t>.</w:t>
      </w:r>
      <w:r w:rsidRPr="004D2D16" w:rsidR="00EE65DD">
        <w:rPr>
          <w:color w:val="0D0D0D" w:themeColor="text1" w:themeTint="F2"/>
          <w:lang w:val="lv-LV"/>
        </w:rPr>
        <w:t>202</w:t>
      </w:r>
      <w:r w:rsidRPr="004D2D16" w:rsidR="008844B4">
        <w:rPr>
          <w:color w:val="0D0D0D" w:themeColor="text1" w:themeTint="F2"/>
          <w:lang w:val="lv-LV"/>
        </w:rPr>
        <w:t>3</w:t>
      </w:r>
      <w:r w:rsidRPr="004D2D16" w:rsidR="00EE65DD">
        <w:rPr>
          <w:color w:val="0D0D0D" w:themeColor="text1" w:themeTint="F2"/>
          <w:lang w:val="lv-LV"/>
        </w:rPr>
        <w:t>_COMPET</w:t>
      </w:r>
      <w:r w:rsidRPr="004D2D16" w:rsidR="00580DF7">
        <w:rPr>
          <w:lang w:val="lv-LV"/>
        </w:rPr>
        <w:t xml:space="preserve">) uz </w:t>
      </w:r>
      <w:r w:rsidRPr="004D2D16" w:rsidR="005238D3">
        <w:rPr>
          <w:lang w:val="lv-LV"/>
        </w:rPr>
        <w:t xml:space="preserve"> </w:t>
      </w:r>
      <w:r w:rsidRPr="00151F0F" w:rsidR="00231B76">
        <w:rPr>
          <w:lang w:val="lv-LV"/>
        </w:rPr>
        <w:t>9</w:t>
      </w:r>
      <w:r w:rsidRPr="004D2D16" w:rsidR="0090772A">
        <w:rPr>
          <w:lang w:val="lv-LV"/>
        </w:rPr>
        <w:t xml:space="preserve"> </w:t>
      </w:r>
      <w:r w:rsidRPr="004D2D16" w:rsidR="005238D3">
        <w:rPr>
          <w:lang w:val="lv-LV"/>
        </w:rPr>
        <w:t>lpp.</w:t>
      </w:r>
      <w:r w:rsidRPr="004D2D16" w:rsidR="00AB59D4">
        <w:rPr>
          <w:lang w:val="lv-LV"/>
        </w:rPr>
        <w:t>;</w:t>
      </w:r>
    </w:p>
    <w:p w:rsidRPr="004D2D16" w:rsidR="009517AD" w:rsidP="00863D0F" w:rsidRDefault="00154F67" w14:paraId="4AD565A6" w14:textId="72885708">
      <w:pPr>
        <w:numPr>
          <w:ilvl w:val="0"/>
          <w:numId w:val="17"/>
        </w:numPr>
        <w:spacing w:after="120"/>
        <w:jc w:val="both"/>
        <w:rPr>
          <w:lang w:val="lv-LV"/>
        </w:rPr>
      </w:pPr>
      <w:r w:rsidRPr="004D2D16">
        <w:rPr>
          <w:lang w:val="lv-LV"/>
        </w:rPr>
        <w:lastRenderedPageBreak/>
        <w:t xml:space="preserve">Nacionālā pozīcija </w:t>
      </w:r>
      <w:r w:rsidR="00C46802">
        <w:rPr>
          <w:lang w:val="lv-LV"/>
        </w:rPr>
        <w:t>N</w:t>
      </w:r>
      <w:r w:rsidRPr="004D2D16">
        <w:rPr>
          <w:lang w:val="lv-LV"/>
        </w:rPr>
        <w:t xml:space="preserve">r. </w:t>
      </w:r>
      <w:r w:rsidR="006B4E72">
        <w:rPr>
          <w:lang w:val="lv-LV"/>
        </w:rPr>
        <w:t>2</w:t>
      </w:r>
      <w:r w:rsidRPr="004D2D16">
        <w:rPr>
          <w:lang w:val="lv-LV"/>
        </w:rPr>
        <w:t xml:space="preserve"> “</w:t>
      </w:r>
      <w:r w:rsidRPr="006B4E72" w:rsidR="006B4E72">
        <w:rPr>
          <w:lang w:val="lv-LV"/>
        </w:rPr>
        <w:t>Par Priekšlikumu Eiropas Parlamenta un Padomes Regulai, ar ko izveido satvaru ekodizaina prasību noteikšanai ilgtspējīgiem produktiem un atceļ Direktīvu 2009/125/EK</w:t>
      </w:r>
      <w:r w:rsidRPr="004D2D16">
        <w:rPr>
          <w:lang w:val="lv-LV"/>
        </w:rPr>
        <w:t>”</w:t>
      </w:r>
      <w:r w:rsidRPr="004D2D16" w:rsidR="00863D0F">
        <w:rPr>
          <w:lang w:val="lv-LV"/>
        </w:rPr>
        <w:t xml:space="preserve"> (datne: </w:t>
      </w:r>
      <w:r w:rsidRPr="00FA1A2E" w:rsidR="00585D4C">
        <w:rPr>
          <w:lang w:val="lv-LV"/>
        </w:rPr>
        <w:t>EMpozII_ekodizains</w:t>
      </w:r>
      <w:r w:rsidRPr="00FA1A2E" w:rsidR="00DD253B">
        <w:rPr>
          <w:lang w:val="lv-LV"/>
        </w:rPr>
        <w:t>)</w:t>
      </w:r>
      <w:r w:rsidRPr="004D2D16" w:rsidR="00DD253B">
        <w:rPr>
          <w:lang w:val="lv-LV"/>
        </w:rPr>
        <w:t xml:space="preserve"> </w:t>
      </w:r>
      <w:r w:rsidRPr="00F64E2C" w:rsidR="00DD253B">
        <w:rPr>
          <w:color w:val="000000" w:themeColor="text1"/>
          <w:lang w:val="lv-LV"/>
        </w:rPr>
        <w:t xml:space="preserve">uz </w:t>
      </w:r>
      <w:r w:rsidRPr="00F64E2C" w:rsidR="007F1FF2">
        <w:rPr>
          <w:color w:val="000000" w:themeColor="text1"/>
          <w:lang w:val="lv-LV"/>
        </w:rPr>
        <w:t>6</w:t>
      </w:r>
      <w:r w:rsidRPr="00F64E2C" w:rsidR="009657D7">
        <w:rPr>
          <w:color w:val="000000" w:themeColor="text1"/>
          <w:lang w:val="lv-LV"/>
        </w:rPr>
        <w:t xml:space="preserve"> </w:t>
      </w:r>
      <w:r w:rsidRPr="004D2D16" w:rsidR="009657D7">
        <w:rPr>
          <w:lang w:val="lv-LV"/>
        </w:rPr>
        <w:t>lpp;</w:t>
      </w:r>
    </w:p>
    <w:p w:rsidR="00154F67" w:rsidP="00863D0F" w:rsidRDefault="00154F67" w14:paraId="4E49A702" w14:textId="7D8500B4">
      <w:pPr>
        <w:numPr>
          <w:ilvl w:val="0"/>
          <w:numId w:val="17"/>
        </w:numPr>
        <w:spacing w:after="120"/>
        <w:jc w:val="both"/>
        <w:rPr>
          <w:lang w:val="lv-LV"/>
        </w:rPr>
      </w:pPr>
      <w:r w:rsidRPr="004D2D16">
        <w:rPr>
          <w:lang w:val="lv-LV"/>
        </w:rPr>
        <w:t xml:space="preserve">Nacionālā pozīcija </w:t>
      </w:r>
      <w:r w:rsidR="00C46802">
        <w:rPr>
          <w:lang w:val="lv-LV"/>
        </w:rPr>
        <w:t>N</w:t>
      </w:r>
      <w:r w:rsidRPr="004D2D16">
        <w:rPr>
          <w:lang w:val="lv-LV"/>
        </w:rPr>
        <w:t xml:space="preserve">r. 1 </w:t>
      </w:r>
      <w:r w:rsidR="00D14A09">
        <w:rPr>
          <w:lang w:val="lv-LV"/>
        </w:rPr>
        <w:t>par</w:t>
      </w:r>
      <w:r w:rsidRPr="00E2063F" w:rsidR="00D14A09">
        <w:rPr>
          <w:lang w:val="lv-LV"/>
        </w:rPr>
        <w:t xml:space="preserve"> </w:t>
      </w:r>
      <w:r w:rsidR="00D14A09">
        <w:rPr>
          <w:lang w:val="lv-LV"/>
        </w:rPr>
        <w:t>“</w:t>
      </w:r>
      <w:r w:rsidRPr="00552E22" w:rsidR="00D14A09">
        <w:rPr>
          <w:lang w:val="lv-LV"/>
        </w:rPr>
        <w:t>Eiropas Parlamenta un Padomes regulas projekts, kas nosaka ietvaru kritiski svarīgo izejvielu drošu un ilgtspējīgu piegādes ķēžu nodrošināšana</w:t>
      </w:r>
      <w:r w:rsidR="00D14A09">
        <w:rPr>
          <w:lang w:val="lv-LV"/>
        </w:rPr>
        <w:t xml:space="preserve">” </w:t>
      </w:r>
      <w:r w:rsidRPr="004D2D16">
        <w:rPr>
          <w:color w:val="0D0D0D" w:themeColor="text1" w:themeTint="F2"/>
          <w:lang w:val="lv-LV"/>
        </w:rPr>
        <w:t xml:space="preserve">(datne: </w:t>
      </w:r>
      <w:r w:rsidRPr="006C0B82" w:rsidR="006C0B82">
        <w:rPr>
          <w:lang w:val="lv-LV"/>
        </w:rPr>
        <w:t>EMpoz_kritiskie_materiāli</w:t>
      </w:r>
      <w:r w:rsidRPr="006C0B82">
        <w:rPr>
          <w:lang w:val="lv-LV"/>
        </w:rPr>
        <w:t xml:space="preserve">) </w:t>
      </w:r>
      <w:r w:rsidRPr="004D2D16">
        <w:rPr>
          <w:lang w:val="lv-LV"/>
        </w:rPr>
        <w:t xml:space="preserve">uz </w:t>
      </w:r>
      <w:r w:rsidR="00FD4C57">
        <w:rPr>
          <w:lang w:val="lv-LV"/>
        </w:rPr>
        <w:t>15</w:t>
      </w:r>
      <w:r w:rsidRPr="004D2D16">
        <w:rPr>
          <w:lang w:val="lv-LV"/>
        </w:rPr>
        <w:t xml:space="preserve"> lpp.;</w:t>
      </w:r>
    </w:p>
    <w:p w:rsidR="00C46802" w:rsidP="00863D0F" w:rsidRDefault="00C46802" w14:paraId="2A456755" w14:textId="024CDED7">
      <w:pPr>
        <w:numPr>
          <w:ilvl w:val="0"/>
          <w:numId w:val="17"/>
        </w:numPr>
        <w:spacing w:after="120"/>
        <w:jc w:val="both"/>
        <w:rPr>
          <w:lang w:val="lv-LV"/>
        </w:rPr>
      </w:pPr>
      <w:r>
        <w:rPr>
          <w:lang w:val="lv-LV"/>
        </w:rPr>
        <w:t>N</w:t>
      </w:r>
      <w:r w:rsidRPr="006568CD">
        <w:rPr>
          <w:lang w:val="lv-LV"/>
        </w:rPr>
        <w:t>acionāl</w:t>
      </w:r>
      <w:r>
        <w:rPr>
          <w:lang w:val="lv-LV"/>
        </w:rPr>
        <w:t>ā</w:t>
      </w:r>
      <w:r w:rsidRPr="006568CD">
        <w:rPr>
          <w:lang w:val="lv-LV"/>
        </w:rPr>
        <w:t xml:space="preserve"> pozīcij</w:t>
      </w:r>
      <w:r>
        <w:rPr>
          <w:lang w:val="lv-LV"/>
        </w:rPr>
        <w:t>a</w:t>
      </w:r>
      <w:r w:rsidRPr="006568CD">
        <w:rPr>
          <w:lang w:val="lv-LV"/>
        </w:rPr>
        <w:t xml:space="preserve"> Nr. 1 “Par Eiropas Komisijas paziņojumu "ES ilgtermiņa konkurētspēja: ar skatu nākotnē pēc 2030. gada"”</w:t>
      </w:r>
      <w:r w:rsidR="00E044E1">
        <w:rPr>
          <w:lang w:val="lv-LV"/>
        </w:rPr>
        <w:t xml:space="preserve"> </w:t>
      </w:r>
      <w:r w:rsidRPr="004D2D16" w:rsidR="00E044E1">
        <w:rPr>
          <w:color w:val="0D0D0D" w:themeColor="text1" w:themeTint="F2"/>
          <w:lang w:val="lv-LV"/>
        </w:rPr>
        <w:t>(datne</w:t>
      </w:r>
      <w:r w:rsidRPr="00EA7B07" w:rsidR="00E044E1">
        <w:rPr>
          <w:lang w:val="lv-LV"/>
        </w:rPr>
        <w:t xml:space="preserve">: </w:t>
      </w:r>
      <w:r w:rsidRPr="00EA7B07" w:rsidR="00EA7B07">
        <w:rPr>
          <w:lang w:val="lv-LV"/>
        </w:rPr>
        <w:t>EMPoz_LTC</w:t>
      </w:r>
      <w:r w:rsidRPr="004D2D16" w:rsidR="00E044E1">
        <w:rPr>
          <w:lang w:val="lv-LV"/>
        </w:rPr>
        <w:t xml:space="preserve">) uz </w:t>
      </w:r>
      <w:r w:rsidRPr="00434B78" w:rsidR="00434B78">
        <w:rPr>
          <w:lang w:val="lv-LV"/>
        </w:rPr>
        <w:t>11</w:t>
      </w:r>
      <w:r w:rsidRPr="004D2D16" w:rsidR="00E044E1">
        <w:rPr>
          <w:lang w:val="lv-LV"/>
        </w:rPr>
        <w:t xml:space="preserve"> lpp.;</w:t>
      </w:r>
    </w:p>
    <w:p w:rsidR="00E044E1" w:rsidP="00E044E1" w:rsidRDefault="00E044E1" w14:paraId="1D0579C2" w14:textId="5499719A">
      <w:pPr>
        <w:numPr>
          <w:ilvl w:val="0"/>
          <w:numId w:val="17"/>
        </w:numPr>
        <w:spacing w:after="120"/>
        <w:jc w:val="both"/>
        <w:rPr>
          <w:lang w:val="lv-LV"/>
        </w:rPr>
      </w:pPr>
      <w:r>
        <w:rPr>
          <w:lang w:val="lv-LV"/>
        </w:rPr>
        <w:t>N</w:t>
      </w:r>
      <w:r w:rsidRPr="00FC09F2">
        <w:rPr>
          <w:lang w:val="lv-LV"/>
        </w:rPr>
        <w:t>acionāl</w:t>
      </w:r>
      <w:r>
        <w:rPr>
          <w:lang w:val="lv-LV"/>
        </w:rPr>
        <w:t>ā</w:t>
      </w:r>
      <w:r w:rsidRPr="00FC09F2">
        <w:rPr>
          <w:lang w:val="lv-LV"/>
        </w:rPr>
        <w:t xml:space="preserve"> pozīcij</w:t>
      </w:r>
      <w:r>
        <w:rPr>
          <w:lang w:val="lv-LV"/>
        </w:rPr>
        <w:t>a</w:t>
      </w:r>
      <w:r w:rsidRPr="00FC09F2">
        <w:rPr>
          <w:lang w:val="lv-LV"/>
        </w:rPr>
        <w:t xml:space="preserve"> Nr. 1 “Par Priekšlikums Eiropas Parlamenta un Padomes Regulai par pasākumu satvara izveidi Eiropas neto nulles emisiju tehnoloģiju produktu izgatavošanas ekosistēmas stiprināšanai (Neto nulles emisiju industrijas akts)</w:t>
      </w:r>
      <w:r>
        <w:rPr>
          <w:lang w:val="lv-LV"/>
        </w:rPr>
        <w:t xml:space="preserve">” </w:t>
      </w:r>
      <w:r w:rsidRPr="00805E30">
        <w:rPr>
          <w:lang w:val="lv-LV"/>
        </w:rPr>
        <w:t xml:space="preserve">(datne: </w:t>
      </w:r>
      <w:r w:rsidRPr="00805E30" w:rsidR="00D55BE2">
        <w:rPr>
          <w:lang w:val="lv-LV"/>
        </w:rPr>
        <w:t>EMpoz_Net_Zero</w:t>
      </w:r>
      <w:r w:rsidRPr="004D2D16">
        <w:rPr>
          <w:lang w:val="lv-LV"/>
        </w:rPr>
        <w:t xml:space="preserve">) uz </w:t>
      </w:r>
      <w:r w:rsidRPr="00805E30" w:rsidR="00805E30">
        <w:rPr>
          <w:lang w:val="lv-LV"/>
        </w:rPr>
        <w:t>17</w:t>
      </w:r>
      <w:r w:rsidRPr="004D2D16">
        <w:rPr>
          <w:lang w:val="lv-LV"/>
        </w:rPr>
        <w:t xml:space="preserve"> lpp.;</w:t>
      </w:r>
    </w:p>
    <w:p w:rsidRPr="00E044E1" w:rsidR="00E044E1" w:rsidP="00E044E1" w:rsidRDefault="00E044E1" w14:paraId="71C4E84C" w14:textId="543CA73E">
      <w:pPr>
        <w:numPr>
          <w:ilvl w:val="0"/>
          <w:numId w:val="17"/>
        </w:numPr>
        <w:spacing w:after="120"/>
        <w:jc w:val="both"/>
        <w:rPr>
          <w:lang w:val="lv-LV"/>
        </w:rPr>
      </w:pPr>
      <w:r>
        <w:rPr>
          <w:lang w:val="lv-LV"/>
        </w:rPr>
        <w:t>N</w:t>
      </w:r>
      <w:r w:rsidRPr="00FC09F2">
        <w:rPr>
          <w:lang w:val="lv-LV"/>
        </w:rPr>
        <w:t>acionāl</w:t>
      </w:r>
      <w:r>
        <w:rPr>
          <w:lang w:val="lv-LV"/>
        </w:rPr>
        <w:t>ā</w:t>
      </w:r>
      <w:r w:rsidRPr="00FC09F2">
        <w:rPr>
          <w:lang w:val="lv-LV"/>
        </w:rPr>
        <w:t xml:space="preserve"> pozīcij</w:t>
      </w:r>
      <w:r>
        <w:rPr>
          <w:lang w:val="lv-LV"/>
        </w:rPr>
        <w:t>a</w:t>
      </w:r>
      <w:r w:rsidRPr="00FC09F2">
        <w:rPr>
          <w:lang w:val="lv-LV"/>
        </w:rPr>
        <w:t xml:space="preserve"> Nr. 1 “</w:t>
      </w:r>
      <w:r w:rsidRPr="008E39FD" w:rsidR="008E39FD">
        <w:rPr>
          <w:lang w:val="lv-LV"/>
        </w:rPr>
        <w:t>Par Eiropas Komisijas komunikāciju "Vienotajam tirgum–30"</w:t>
      </w:r>
      <w:r w:rsidRPr="008E39FD">
        <w:rPr>
          <w:lang w:val="lv-LV"/>
        </w:rPr>
        <w:t>”</w:t>
      </w:r>
      <w:r>
        <w:rPr>
          <w:lang w:val="lv-LV"/>
        </w:rPr>
        <w:t xml:space="preserve"> </w:t>
      </w:r>
      <w:r w:rsidRPr="004D2D16">
        <w:rPr>
          <w:color w:val="0D0D0D" w:themeColor="text1" w:themeTint="F2"/>
          <w:lang w:val="lv-LV"/>
        </w:rPr>
        <w:t>(</w:t>
      </w:r>
      <w:r w:rsidRPr="007F1298">
        <w:rPr>
          <w:lang w:val="lv-LV"/>
        </w:rPr>
        <w:t xml:space="preserve">datne: </w:t>
      </w:r>
      <w:r w:rsidRPr="007F1298" w:rsidR="0003455D">
        <w:rPr>
          <w:lang w:val="lv-LV"/>
        </w:rPr>
        <w:t>EMPoz_VT30</w:t>
      </w:r>
      <w:r w:rsidRPr="004D2D16">
        <w:rPr>
          <w:lang w:val="lv-LV"/>
        </w:rPr>
        <w:t xml:space="preserve">) uz  </w:t>
      </w:r>
      <w:r w:rsidRPr="007F1298" w:rsidR="00316FE9">
        <w:rPr>
          <w:lang w:val="lv-LV"/>
        </w:rPr>
        <w:t>8</w:t>
      </w:r>
      <w:r w:rsidRPr="004D2D16">
        <w:rPr>
          <w:lang w:val="lv-LV"/>
        </w:rPr>
        <w:t xml:space="preserve"> lpp</w:t>
      </w:r>
      <w:r w:rsidRPr="007F1298">
        <w:rPr>
          <w:lang w:val="lv-LV"/>
        </w:rPr>
        <w:t>.</w:t>
      </w:r>
    </w:p>
    <w:p w:rsidRPr="008F397C" w:rsidR="00451583" w:rsidP="009C4562" w:rsidRDefault="00451583" w14:paraId="258FE202" w14:textId="77777777">
      <w:pPr>
        <w:jc w:val="both"/>
        <w:rPr>
          <w:sz w:val="28"/>
          <w:szCs w:val="28"/>
          <w:lang w:val="lv-LV"/>
        </w:rPr>
      </w:pPr>
    </w:p>
    <w:p w:rsidRPr="000E032E" w:rsidR="000A373E" w:rsidP="000A373E" w:rsidRDefault="000A373E" w14:paraId="258FE203" w14:textId="77777777">
      <w:pPr>
        <w:spacing w:after="120"/>
        <w:rPr>
          <w:lang w:val="lv-LV"/>
        </w:rPr>
      </w:pPr>
      <w:r w:rsidRPr="000E032E">
        <w:rPr>
          <w:lang w:val="lv-LV"/>
        </w:rPr>
        <w:t>Ar cieņu</w:t>
      </w:r>
    </w:p>
    <w:p w:rsidRPr="000E032E" w:rsidR="000A373E" w:rsidP="000A373E" w:rsidRDefault="000A373E" w14:paraId="258FE204" w14:textId="77777777">
      <w:pPr>
        <w:rPr>
          <w:lang w:val="lv-LV"/>
        </w:rPr>
      </w:pPr>
    </w:p>
    <w:p w:rsidRPr="007B1E66" w:rsidR="000A373E" w:rsidP="000A373E" w:rsidRDefault="000A373E" w14:paraId="258FE205" w14:textId="77777777">
      <w:pPr>
        <w:tabs>
          <w:tab w:val="right" w:pos="9071"/>
        </w:tabs>
        <w:spacing w:after="120"/>
        <w:jc w:val="both"/>
        <w:rPr>
          <w:lang w:val="fr-FR"/>
        </w:rPr>
      </w:pPr>
      <w:r w:rsidRPr="007B1E66">
        <w:rPr>
          <w:lang w:val="fr-FR"/>
        </w:rPr>
        <w:t>Ekonomikas ministr</w:t>
      </w:r>
      <w:r w:rsidR="00330E97">
        <w:rPr>
          <w:lang w:val="fr-FR"/>
        </w:rPr>
        <w:t>e</w:t>
      </w:r>
      <w:r w:rsidRPr="007B1E66">
        <w:rPr>
          <w:lang w:val="fr-FR"/>
        </w:rPr>
        <w:t xml:space="preserve"> </w:t>
      </w:r>
      <w:r w:rsidRPr="007B1E66">
        <w:rPr>
          <w:lang w:val="fr-FR"/>
        </w:rPr>
        <w:tab/>
      </w:r>
      <w:r w:rsidR="00330E97">
        <w:rPr>
          <w:lang w:val="fr-FR"/>
        </w:rPr>
        <w:t>I.Indriksone</w:t>
      </w:r>
    </w:p>
    <w:p w:rsidRPr="007B1E66" w:rsidR="00A76611" w:rsidP="00711C6D" w:rsidRDefault="00A76611" w14:paraId="258FE206" w14:textId="77777777">
      <w:pPr>
        <w:rPr>
          <w:lang w:val="fr-FR"/>
        </w:rPr>
      </w:pPr>
    </w:p>
    <w:p w:rsidRPr="007B1E66" w:rsidR="000A373E" w:rsidP="00711C6D" w:rsidRDefault="000A373E" w14:paraId="258FE207" w14:textId="77777777">
      <w:pPr>
        <w:rPr>
          <w:lang w:val="fr-FR"/>
        </w:rPr>
      </w:pPr>
    </w:p>
    <w:p w:rsidRPr="007B1E66" w:rsidR="007343D1" w:rsidP="00711C6D" w:rsidRDefault="007343D1" w14:paraId="258FE208" w14:textId="77777777">
      <w:pPr>
        <w:rPr>
          <w:lang w:val="fr-FR"/>
        </w:rPr>
      </w:pPr>
    </w:p>
    <w:p w:rsidRPr="00304978" w:rsidR="00683C2A" w:rsidP="00683C2A" w:rsidRDefault="00683C2A" w14:paraId="258FE209" w14:textId="77777777">
      <w:pPr>
        <w:rPr>
          <w:sz w:val="16"/>
          <w:szCs w:val="16"/>
          <w:lang w:eastAsia="lv-LV"/>
        </w:rPr>
      </w:pPr>
    </w:p>
    <w:p w:rsidRPr="00534629" w:rsidR="00683C2A" w:rsidP="00683C2A" w:rsidRDefault="0059550E" w14:paraId="258FE20A" w14:textId="3A2F3C66">
      <w:pPr>
        <w:rPr>
          <w:color w:val="000000"/>
          <w:sz w:val="16"/>
          <w:szCs w:val="16"/>
        </w:rPr>
      </w:pPr>
      <w:r>
        <w:rPr>
          <w:color w:val="000000"/>
          <w:sz w:val="16"/>
          <w:szCs w:val="16"/>
        </w:rPr>
        <w:t>A.Mūrmane</w:t>
      </w:r>
      <w:r w:rsidR="00683C2A">
        <w:rPr>
          <w:color w:val="000000"/>
          <w:sz w:val="16"/>
          <w:szCs w:val="16"/>
        </w:rPr>
        <w:t>,</w:t>
      </w:r>
      <w:r w:rsidRPr="00534629" w:rsidR="00683C2A">
        <w:rPr>
          <w:color w:val="000000"/>
          <w:sz w:val="16"/>
          <w:szCs w:val="16"/>
        </w:rPr>
        <w:t xml:space="preserve"> 67013</w:t>
      </w:r>
      <w:r w:rsidR="00683C2A">
        <w:rPr>
          <w:color w:val="000000"/>
          <w:sz w:val="16"/>
          <w:szCs w:val="16"/>
        </w:rPr>
        <w:t>2</w:t>
      </w:r>
      <w:r w:rsidR="004D7578">
        <w:rPr>
          <w:color w:val="000000"/>
          <w:sz w:val="16"/>
          <w:szCs w:val="16"/>
        </w:rPr>
        <w:t>73</w:t>
      </w:r>
    </w:p>
    <w:p w:rsidRPr="007343D1" w:rsidR="00683C2A" w:rsidP="00683C2A" w:rsidRDefault="0059550E" w14:paraId="258FE20B" w14:textId="3051AAB7">
      <w:r>
        <w:rPr>
          <w:color w:val="000000"/>
          <w:sz w:val="16"/>
          <w:szCs w:val="16"/>
        </w:rPr>
        <w:t>Arta.Murmane</w:t>
      </w:r>
      <w:r w:rsidRPr="00534629" w:rsidR="00683C2A">
        <w:rPr>
          <w:color w:val="000000"/>
          <w:sz w:val="16"/>
          <w:szCs w:val="16"/>
        </w:rPr>
        <w:t>@em.gov.lv</w:t>
      </w:r>
    </w:p>
    <w:p w:rsidRPr="007343D1" w:rsidR="00CB3334" w:rsidP="00CB3334" w:rsidRDefault="00CB3334" w14:paraId="258FE20C" w14:textId="77777777">
      <w:pPr>
        <w:rPr>
          <w:sz w:val="20"/>
        </w:rPr>
      </w:pPr>
    </w:p>
    <w:p w:rsidRPr="00CB3334" w:rsidR="00CB3334" w:rsidP="00CB3334" w:rsidRDefault="00CB3334" w14:paraId="258FE20D" w14:textId="77777777">
      <w:pPr>
        <w:rPr>
          <w:sz w:val="20"/>
          <w:lang w:val="lv-LV"/>
        </w:rPr>
      </w:pPr>
    </w:p>
    <w:p w:rsidRPr="00CB3334" w:rsidR="00CB3334" w:rsidP="00CB3334" w:rsidRDefault="00CB3334" w14:paraId="258FE20E" w14:textId="77777777">
      <w:pPr>
        <w:rPr>
          <w:sz w:val="20"/>
          <w:lang w:val="lv-LV"/>
        </w:rPr>
      </w:pPr>
    </w:p>
    <w:sectPr w:rsidRPr="00CB3334" w:rsidR="00CB3334" w:rsidSect="00FB71DD">
      <w:headerReference w:type="even" r:id="rId11"/>
      <w:headerReference w:type="default" r:id="rId12"/>
      <w:footerReference w:type="default" r:id="rId13"/>
      <w:headerReference w:type="first" r:id="rId14"/>
      <w:footerReference w:type="first" r:id="rId15"/>
      <w:pgSz w:w="11907" w:h="16840"/>
      <w:pgMar w:top="1418" w:right="992" w:bottom="899"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B6FBC" w14:textId="77777777" w:rsidR="0004732A" w:rsidRDefault="0004732A">
      <w:r>
        <w:separator/>
      </w:r>
    </w:p>
  </w:endnote>
  <w:endnote w:type="continuationSeparator" w:id="0">
    <w:p w14:paraId="73A46994" w14:textId="77777777" w:rsidR="0004732A" w:rsidRDefault="0004732A">
      <w:r>
        <w:continuationSeparator/>
      </w:r>
    </w:p>
  </w:endnote>
  <w:endnote w:type="continuationNotice" w:id="1">
    <w:p w14:paraId="33A78CD3" w14:textId="77777777" w:rsidR="0004732A" w:rsidRDefault="000473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7" w14:textId="77777777" w:rsidR="002F452A" w:rsidRDefault="002F452A" w:rsidP="002F452A">
    <w:pPr>
      <w:jc w:val="both"/>
      <w:rPr>
        <w:sz w:val="20"/>
        <w:szCs w:val="20"/>
        <w:lang w:val="lv-LV"/>
      </w:rPr>
    </w:pPr>
  </w:p>
  <w:p w14:paraId="258FE218" w14:textId="4D541A99" w:rsidR="00330E97" w:rsidRPr="00465E72" w:rsidRDefault="00FB55BE" w:rsidP="00FB55BE">
    <w:pPr>
      <w:jc w:val="both"/>
      <w:rPr>
        <w:lang w:val="lv-LV"/>
      </w:rPr>
    </w:pPr>
    <w:r w:rsidRPr="00510694">
      <w:rPr>
        <w:sz w:val="20"/>
        <w:szCs w:val="20"/>
        <w:lang w:val="lv-LV"/>
      </w:rPr>
      <w:t>EMPav_</w:t>
    </w:r>
    <w:r>
      <w:rPr>
        <w:sz w:val="20"/>
        <w:szCs w:val="20"/>
        <w:lang w:val="lv-LV"/>
      </w:rPr>
      <w:t>22.05.2023</w:t>
    </w:r>
    <w:r w:rsidRPr="00510694">
      <w:rPr>
        <w:sz w:val="20"/>
        <w:szCs w:val="20"/>
        <w:lang w:val="lv-LV"/>
      </w:rPr>
      <w:t>_CO</w:t>
    </w:r>
    <w:r>
      <w:rPr>
        <w:sz w:val="20"/>
        <w:szCs w:val="20"/>
        <w:lang w:val="lv-LV"/>
      </w:rPr>
      <w:t>MPET</w:t>
    </w:r>
    <w:r w:rsidRPr="00A21954">
      <w:rPr>
        <w:sz w:val="20"/>
        <w:szCs w:val="20"/>
        <w:lang w:val="lv-LV"/>
      </w:rPr>
      <w:t>;</w:t>
    </w:r>
    <w:r w:rsidRPr="006F1951">
      <w:rPr>
        <w:sz w:val="20"/>
        <w:szCs w:val="20"/>
        <w:lang w:val="lv-LV"/>
      </w:rPr>
      <w:t xml:space="preserve"> </w:t>
    </w:r>
    <w:r w:rsidRPr="00330E97">
      <w:rPr>
        <w:i/>
        <w:iCs/>
        <w:sz w:val="20"/>
        <w:szCs w:val="20"/>
        <w:lang w:val="lv-LV"/>
      </w:rPr>
      <w:t>Par Eiropas Savienības Konkurētspējas ministru padomes 202</w:t>
    </w:r>
    <w:r>
      <w:rPr>
        <w:i/>
        <w:iCs/>
        <w:sz w:val="20"/>
        <w:szCs w:val="20"/>
        <w:lang w:val="lv-LV"/>
      </w:rPr>
      <w:t>3</w:t>
    </w:r>
    <w:r w:rsidRPr="00330E97">
      <w:rPr>
        <w:i/>
        <w:iCs/>
        <w:sz w:val="20"/>
        <w:szCs w:val="20"/>
        <w:lang w:val="lv-LV"/>
      </w:rPr>
      <w:t xml:space="preserve">. gada </w:t>
    </w:r>
    <w:r>
      <w:rPr>
        <w:i/>
        <w:iCs/>
        <w:sz w:val="20"/>
        <w:szCs w:val="20"/>
        <w:lang w:val="lv-LV"/>
      </w:rPr>
      <w:t>22</w:t>
    </w:r>
    <w:r w:rsidRPr="00330E97">
      <w:rPr>
        <w:i/>
        <w:iCs/>
        <w:sz w:val="20"/>
        <w:szCs w:val="20"/>
        <w:lang w:val="lv-LV"/>
      </w:rPr>
      <w:t>.</w:t>
    </w:r>
    <w:r>
      <w:rPr>
        <w:i/>
        <w:iCs/>
        <w:sz w:val="20"/>
        <w:szCs w:val="20"/>
        <w:lang w:val="lv-LV"/>
      </w:rPr>
      <w:t xml:space="preserve"> maija</w:t>
    </w:r>
    <w:r w:rsidRPr="00330E97">
      <w:rPr>
        <w:i/>
        <w:iCs/>
        <w:sz w:val="20"/>
        <w:szCs w:val="20"/>
        <w:lang w:val="lv-LV"/>
      </w:rPr>
      <w:t xml:space="preserve"> sanāksmē izskatāmajiem jautājumiem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20" w14:textId="77777777" w:rsidR="00465E72" w:rsidRDefault="00465E72" w:rsidP="00465E72">
    <w:pPr>
      <w:jc w:val="both"/>
      <w:rPr>
        <w:sz w:val="20"/>
        <w:szCs w:val="20"/>
        <w:lang w:val="lv-LV"/>
      </w:rPr>
    </w:pPr>
  </w:p>
  <w:p w14:paraId="1DAD4BC2" w14:textId="72008E4F" w:rsidR="006B235E" w:rsidRPr="00465E72" w:rsidRDefault="006B235E" w:rsidP="006B235E">
    <w:pPr>
      <w:jc w:val="both"/>
      <w:rPr>
        <w:lang w:val="lv-LV"/>
      </w:rPr>
    </w:pPr>
    <w:r w:rsidRPr="00510694">
      <w:rPr>
        <w:sz w:val="20"/>
        <w:szCs w:val="20"/>
        <w:lang w:val="lv-LV"/>
      </w:rPr>
      <w:t>EMPav_</w:t>
    </w:r>
    <w:r w:rsidR="00FB55BE">
      <w:rPr>
        <w:sz w:val="20"/>
        <w:szCs w:val="20"/>
        <w:lang w:val="lv-LV"/>
      </w:rPr>
      <w:t>2</w:t>
    </w:r>
    <w:r>
      <w:rPr>
        <w:sz w:val="20"/>
        <w:szCs w:val="20"/>
        <w:lang w:val="lv-LV"/>
      </w:rPr>
      <w:t>2.0</w:t>
    </w:r>
    <w:r w:rsidR="00FB55BE">
      <w:rPr>
        <w:sz w:val="20"/>
        <w:szCs w:val="20"/>
        <w:lang w:val="lv-LV"/>
      </w:rPr>
      <w:t>5</w:t>
    </w:r>
    <w:r>
      <w:rPr>
        <w:sz w:val="20"/>
        <w:szCs w:val="20"/>
        <w:lang w:val="lv-LV"/>
      </w:rPr>
      <w:t>.2023</w:t>
    </w:r>
    <w:r w:rsidRPr="00510694">
      <w:rPr>
        <w:sz w:val="20"/>
        <w:szCs w:val="20"/>
        <w:lang w:val="lv-LV"/>
      </w:rPr>
      <w:t>_CO</w:t>
    </w:r>
    <w:r>
      <w:rPr>
        <w:sz w:val="20"/>
        <w:szCs w:val="20"/>
        <w:lang w:val="lv-LV"/>
      </w:rPr>
      <w:t>MPET</w:t>
    </w:r>
    <w:r w:rsidRPr="00A21954">
      <w:rPr>
        <w:sz w:val="20"/>
        <w:szCs w:val="20"/>
        <w:lang w:val="lv-LV"/>
      </w:rPr>
      <w:t>;</w:t>
    </w:r>
    <w:r w:rsidRPr="006F1951">
      <w:rPr>
        <w:sz w:val="20"/>
        <w:szCs w:val="20"/>
        <w:lang w:val="lv-LV"/>
      </w:rPr>
      <w:t xml:space="preserve"> </w:t>
    </w:r>
    <w:r w:rsidRPr="00330E97">
      <w:rPr>
        <w:i/>
        <w:iCs/>
        <w:sz w:val="20"/>
        <w:szCs w:val="20"/>
        <w:lang w:val="lv-LV"/>
      </w:rPr>
      <w:t>Par Eiropas Savienības Konkurētspējas ministru padomes 202</w:t>
    </w:r>
    <w:r>
      <w:rPr>
        <w:i/>
        <w:iCs/>
        <w:sz w:val="20"/>
        <w:szCs w:val="20"/>
        <w:lang w:val="lv-LV"/>
      </w:rPr>
      <w:t>3</w:t>
    </w:r>
    <w:r w:rsidRPr="00330E97">
      <w:rPr>
        <w:i/>
        <w:iCs/>
        <w:sz w:val="20"/>
        <w:szCs w:val="20"/>
        <w:lang w:val="lv-LV"/>
      </w:rPr>
      <w:t xml:space="preserve">. gada </w:t>
    </w:r>
    <w:r w:rsidR="00FB55BE">
      <w:rPr>
        <w:i/>
        <w:iCs/>
        <w:sz w:val="20"/>
        <w:szCs w:val="20"/>
        <w:lang w:val="lv-LV"/>
      </w:rPr>
      <w:t>2</w:t>
    </w:r>
    <w:r>
      <w:rPr>
        <w:i/>
        <w:iCs/>
        <w:sz w:val="20"/>
        <w:szCs w:val="20"/>
        <w:lang w:val="lv-LV"/>
      </w:rPr>
      <w:t>2</w:t>
    </w:r>
    <w:r w:rsidRPr="00330E97">
      <w:rPr>
        <w:i/>
        <w:iCs/>
        <w:sz w:val="20"/>
        <w:szCs w:val="20"/>
        <w:lang w:val="lv-LV"/>
      </w:rPr>
      <w:t>.</w:t>
    </w:r>
    <w:r w:rsidR="00FB55BE">
      <w:rPr>
        <w:i/>
        <w:iCs/>
        <w:sz w:val="20"/>
        <w:szCs w:val="20"/>
        <w:lang w:val="lv-LV"/>
      </w:rPr>
      <w:t xml:space="preserve"> maija</w:t>
    </w:r>
    <w:r w:rsidRPr="00330E97">
      <w:rPr>
        <w:i/>
        <w:iCs/>
        <w:sz w:val="20"/>
        <w:szCs w:val="20"/>
        <w:lang w:val="lv-LV"/>
      </w:rPr>
      <w:t xml:space="preserve"> sanāksmē izskatāmajiem jautājumiem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3EECF" w14:textId="77777777" w:rsidR="0004732A" w:rsidRDefault="0004732A">
      <w:r>
        <w:separator/>
      </w:r>
    </w:p>
  </w:footnote>
  <w:footnote w:type="continuationSeparator" w:id="0">
    <w:p w14:paraId="1268A245" w14:textId="77777777" w:rsidR="0004732A" w:rsidRDefault="0004732A">
      <w:r>
        <w:continuationSeparator/>
      </w:r>
    </w:p>
  </w:footnote>
  <w:footnote w:type="continuationNotice" w:id="1">
    <w:p w14:paraId="73948DF0" w14:textId="77777777" w:rsidR="0004732A" w:rsidRDefault="000473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3" w14:textId="77777777" w:rsidR="00700A20" w:rsidRDefault="00700A20">
    <w:pPr>
      <w:pStyle w:val="Header"/>
      <w:framePr w:wrap="auto" w:vAnchor="text" w:hAnchor="margin" w:xAlign="center" w:y="1"/>
      <w:widowControl/>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Pr>
        <w:rStyle w:val="PageNumber"/>
        <w:noProof/>
        <w:sz w:val="24"/>
      </w:rPr>
      <w:t>1</w:t>
    </w:r>
    <w:r>
      <w:rPr>
        <w:rStyle w:val="PageNumber"/>
        <w:sz w:val="24"/>
      </w:rPr>
      <w:fldChar w:fldCharType="end"/>
    </w:r>
  </w:p>
  <w:p w14:paraId="258FE214" w14:textId="77777777" w:rsidR="00700A20" w:rsidRDefault="00700A20">
    <w:pPr>
      <w:pStyle w:val="Header"/>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5" w14:textId="77777777" w:rsidR="00700A20" w:rsidRDefault="00700A20">
    <w:pPr>
      <w:pStyle w:val="Header"/>
      <w:framePr w:wrap="auto" w:vAnchor="text" w:hAnchor="margin" w:xAlign="center" w:y="1"/>
      <w:widowControl/>
      <w:spacing w:line="240" w:lineRule="auto"/>
      <w:ind w:firstLine="0"/>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sidR="00580DF7">
      <w:rPr>
        <w:rStyle w:val="PageNumber"/>
        <w:noProof/>
        <w:sz w:val="24"/>
      </w:rPr>
      <w:t>2</w:t>
    </w:r>
    <w:r>
      <w:rPr>
        <w:rStyle w:val="PageNumber"/>
        <w:sz w:val="24"/>
      </w:rPr>
      <w:fldChar w:fldCharType="end"/>
    </w:r>
  </w:p>
  <w:p w14:paraId="258FE216" w14:textId="77777777" w:rsidR="00700A20" w:rsidRPr="00241B30" w:rsidRDefault="00700A20" w:rsidP="00BF2D0C">
    <w:pPr>
      <w:pStyle w:val="Header"/>
      <w:widowControl/>
      <w:ind w:firstLine="0"/>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9" w14:textId="77777777" w:rsidR="00B50D2A" w:rsidRDefault="00EF659A" w:rsidP="00CB6E7F">
    <w:pPr>
      <w:pStyle w:val="Header"/>
      <w:ind w:firstLine="0"/>
    </w:pPr>
    <w:r>
      <w:rPr>
        <w:noProof/>
        <w:lang w:val="lv-LV" w:eastAsia="lv-LV"/>
      </w:rPr>
      <w:drawing>
        <wp:anchor distT="0" distB="0" distL="114300" distR="114300" simplePos="0" relativeHeight="251658243" behindDoc="1" locked="0" layoutInCell="1" allowOverlap="1" wp14:anchorId="258FE222" wp14:editId="258FE223">
          <wp:simplePos x="0" y="0"/>
          <wp:positionH relativeFrom="column">
            <wp:posOffset>-13335</wp:posOffset>
          </wp:positionH>
          <wp:positionV relativeFrom="paragraph">
            <wp:posOffset>325755</wp:posOffset>
          </wp:positionV>
          <wp:extent cx="5915025" cy="1066800"/>
          <wp:effectExtent l="0" t="0" r="0" b="0"/>
          <wp:wrapNone/>
          <wp:docPr id="8" name="Picture 8" descr="vienkrasu_header_veidlapa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enkrasu_header_veidlapa_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anchor>
      </w:drawing>
    </w:r>
  </w:p>
  <w:p w14:paraId="258FE21A" w14:textId="77777777" w:rsidR="00B50D2A" w:rsidRDefault="00B50D2A" w:rsidP="00CB6E7F">
    <w:pPr>
      <w:pStyle w:val="Header"/>
      <w:ind w:firstLine="0"/>
    </w:pPr>
  </w:p>
  <w:p w14:paraId="258FE21B" w14:textId="77777777" w:rsidR="00B50D2A" w:rsidRDefault="00B50D2A" w:rsidP="00B50D2A">
    <w:pPr>
      <w:pStyle w:val="Header"/>
      <w:ind w:firstLine="0"/>
    </w:pPr>
  </w:p>
  <w:p w14:paraId="258FE21C" w14:textId="77777777" w:rsidR="00B50D2A" w:rsidRDefault="0043305F" w:rsidP="00B50D2A">
    <w:pPr>
      <w:pStyle w:val="Header"/>
      <w:ind w:firstLine="0"/>
    </w:pPr>
    <w:r>
      <w:rPr>
        <w:noProof/>
        <w:lang w:val="lv-LV" w:eastAsia="lv-LV"/>
      </w:rPr>
      <w:pict w14:anchorId="258FE224">
        <v:group id="Group 41" o:spid="_x0000_s1027" style="position:absolute;left:0;text-align:left;margin-left:145.7pt;margin-top:149.85pt;width:346.25pt;height:.1pt;z-index:-251658239;mso-position-horizontal-relative:page;mso-position-vertical-relative:page" coordorigin="2915,2998" coordsize="6926,2">
          <v:shape id="Freeform 42" o:spid="_x0000_s1028"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p w14:paraId="258FE21D" w14:textId="77777777" w:rsidR="00B50D2A" w:rsidRDefault="0043305F" w:rsidP="00CB6E7F">
    <w:pPr>
      <w:pStyle w:val="Header"/>
      <w:ind w:firstLine="0"/>
    </w:pPr>
    <w:r>
      <w:rPr>
        <w:noProof/>
        <w:lang w:val="lv-LV" w:eastAsia="lv-LV"/>
      </w:rPr>
      <w:pict w14:anchorId="258FE225">
        <v:shapetype id="_x0000_t202" coordsize="21600,21600" o:spt="202" path="m,l,21600r21600,l21600,xe">
          <v:stroke joinstyle="miter"/>
          <v:path gradientshapeok="t" o:connecttype="rect"/>
        </v:shapetype>
        <v:shape id="Text Box 43" o:spid="_x0000_s1026" type="#_x0000_t202" style="position:absolute;left:0;text-align:left;margin-left:135pt;margin-top:161.4pt;width:459.75pt;height:24.75pt;z-index:-251658238;visibility:visible;mso-position-horizontal-relative:page;mso-position-vertical-relative:page" filled="f" stroked="f">
          <v:textbox style="mso-next-textbox:#Text Box 43" inset="0,0,0,0">
            <w:txbxContent>
              <w:p w14:paraId="258FE227" w14:textId="77777777" w:rsidR="00B50D2A" w:rsidRDefault="00B50D2A" w:rsidP="00B50D2A">
                <w:pPr>
                  <w:spacing w:line="194" w:lineRule="exact"/>
                  <w:ind w:left="20" w:right="-45"/>
                  <w:rPr>
                    <w:sz w:val="17"/>
                    <w:szCs w:val="17"/>
                  </w:rPr>
                </w:pPr>
                <w:r w:rsidRPr="007704BD">
                  <w:rPr>
                    <w:color w:val="231F20"/>
                    <w:sz w:val="17"/>
                    <w:szCs w:val="17"/>
                  </w:rPr>
                  <w:t xml:space="preserve">Brīvības iela 55, </w:t>
                </w:r>
                <w:r>
                  <w:rPr>
                    <w:color w:val="231F20"/>
                    <w:sz w:val="17"/>
                    <w:szCs w:val="17"/>
                  </w:rPr>
                  <w:t>Rīga, LV-1519; tālr. 67013100;</w:t>
                </w:r>
                <w:r w:rsidRPr="007704BD">
                  <w:rPr>
                    <w:color w:val="231F20"/>
                    <w:sz w:val="17"/>
                    <w:szCs w:val="17"/>
                  </w:rPr>
                  <w:t xml:space="preserve"> fakss</w:t>
                </w:r>
                <w:r>
                  <w:rPr>
                    <w:color w:val="231F20"/>
                    <w:sz w:val="17"/>
                    <w:szCs w:val="17"/>
                  </w:rPr>
                  <w:t>: 67280882;</w:t>
                </w:r>
                <w:r w:rsidRPr="007704BD">
                  <w:rPr>
                    <w:color w:val="231F20"/>
                    <w:sz w:val="17"/>
                    <w:szCs w:val="17"/>
                  </w:rPr>
                  <w:t xml:space="preserve"> e-pasts</w:t>
                </w:r>
                <w:r>
                  <w:rPr>
                    <w:color w:val="231F20"/>
                    <w:sz w:val="17"/>
                    <w:szCs w:val="17"/>
                  </w:rPr>
                  <w:t>: pasts@em.gov.lv;</w:t>
                </w:r>
                <w:r w:rsidRPr="007704BD">
                  <w:rPr>
                    <w:color w:val="231F20"/>
                    <w:sz w:val="17"/>
                    <w:szCs w:val="17"/>
                  </w:rPr>
                  <w:t xml:space="preserve"> www.em.gov.lv</w:t>
                </w:r>
              </w:p>
            </w:txbxContent>
          </v:textbox>
          <w10:wrap anchorx="page" anchory="page"/>
        </v:shape>
      </w:pict>
    </w:r>
  </w:p>
  <w:p w14:paraId="258FE21E" w14:textId="77777777" w:rsidR="00B50D2A" w:rsidRDefault="00B50D2A" w:rsidP="00B50D2A">
    <w:pPr>
      <w:spacing w:after="200" w:line="276" w:lineRule="auto"/>
      <w:jc w:val="center"/>
      <w:rPr>
        <w:rFonts w:eastAsia="Calibri"/>
        <w:lang w:val="en-US"/>
      </w:rPr>
    </w:pPr>
  </w:p>
  <w:p w14:paraId="258FE21F" w14:textId="77777777" w:rsidR="00700A20" w:rsidRPr="00B50D2A" w:rsidRDefault="00B50D2A" w:rsidP="00B50D2A">
    <w:pPr>
      <w:spacing w:after="200" w:line="276" w:lineRule="auto"/>
      <w:ind w:left="4320"/>
      <w:rPr>
        <w:rFonts w:eastAsia="Calibri"/>
        <w:lang w:val="en-US"/>
      </w:rPr>
    </w:pPr>
    <w:r w:rsidRPr="0069464A">
      <w:rPr>
        <w:rFonts w:eastAsia="Calibri"/>
        <w:lang w:val="en-US"/>
      </w:rPr>
      <w:t>Rīgā</w:t>
    </w:r>
    <w:r w:rsidR="0043305F">
      <w:rPr>
        <w:noProof/>
        <w:lang w:val="lv-LV" w:eastAsia="lv-LV"/>
      </w:rPr>
      <w:pict w14:anchorId="258FE226">
        <v:shape id="_x0000_s1025" type="#_x0000_t202" style="position:absolute;left:0;text-align:left;margin-left:92.25pt;margin-top:159.9pt;width:459.75pt;height:24.75pt;z-index:-251658240;visibility:visible;mso-position-horizontal-relative:page;mso-position-vertical-relative:page" filled="f" stroked="f">
          <v:textbox style="mso-next-textbox:#_x0000_s1025" inset="0,0,0,0">
            <w:txbxContent>
              <w:p w14:paraId="258FE228" w14:textId="77777777" w:rsidR="00B50D2A" w:rsidRPr="00533E4D" w:rsidRDefault="00B50D2A" w:rsidP="00B50D2A">
                <w:pPr>
                  <w:spacing w:line="194" w:lineRule="exact"/>
                  <w:ind w:left="20" w:right="-45"/>
                  <w:rPr>
                    <w:sz w:val="17"/>
                    <w:szCs w:val="17"/>
                    <w:lang w:val="lv-LV"/>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20B13"/>
    <w:multiLevelType w:val="hybridMultilevel"/>
    <w:tmpl w:val="118A55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2543D1"/>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CA074C"/>
    <w:multiLevelType w:val="hybridMultilevel"/>
    <w:tmpl w:val="5A5E41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4C08B1"/>
    <w:multiLevelType w:val="hybridMultilevel"/>
    <w:tmpl w:val="AFEEC2C6"/>
    <w:lvl w:ilvl="0" w:tplc="566AB4DA">
      <w:start w:val="1"/>
      <w:numFmt w:val="decimal"/>
      <w:lvlText w:val="%1."/>
      <w:lvlJc w:val="left"/>
      <w:pPr>
        <w:ind w:left="1353"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D265EF0"/>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842724"/>
    <w:multiLevelType w:val="hybridMultilevel"/>
    <w:tmpl w:val="2BD04940"/>
    <w:lvl w:ilvl="0" w:tplc="90F44550">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C972AD"/>
    <w:multiLevelType w:val="hybridMultilevel"/>
    <w:tmpl w:val="6EF893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193935"/>
    <w:multiLevelType w:val="hybridMultilevel"/>
    <w:tmpl w:val="D2C6B0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644289"/>
    <w:multiLevelType w:val="hybridMultilevel"/>
    <w:tmpl w:val="962A345E"/>
    <w:lvl w:ilvl="0" w:tplc="F8B6289E">
      <w:start w:val="1"/>
      <w:numFmt w:val="bullet"/>
      <w:lvlText w:val=""/>
      <w:lvlJc w:val="left"/>
      <w:pPr>
        <w:ind w:left="780" w:hanging="360"/>
      </w:pPr>
      <w:rPr>
        <w:rFonts w:ascii="Symbol" w:hAnsi="Symbol" w:hint="default"/>
        <w:color w:val="auto"/>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324C5977"/>
    <w:multiLevelType w:val="hybridMultilevel"/>
    <w:tmpl w:val="CEEE32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27B5CA5"/>
    <w:multiLevelType w:val="hybridMultilevel"/>
    <w:tmpl w:val="91224C28"/>
    <w:lvl w:ilvl="0" w:tplc="7EFC2B04">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32FD5C46"/>
    <w:multiLevelType w:val="hybridMultilevel"/>
    <w:tmpl w:val="4E56C6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707D08"/>
    <w:multiLevelType w:val="hybridMultilevel"/>
    <w:tmpl w:val="DA6ABA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580065"/>
    <w:multiLevelType w:val="hybridMultilevel"/>
    <w:tmpl w:val="C4D0E97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4D5246"/>
    <w:multiLevelType w:val="hybridMultilevel"/>
    <w:tmpl w:val="B952051C"/>
    <w:lvl w:ilvl="0" w:tplc="7B0C1076">
      <w:start w:val="1"/>
      <w:numFmt w:val="decimal"/>
      <w:lvlText w:val="%1."/>
      <w:lvlJc w:val="left"/>
      <w:pPr>
        <w:ind w:left="360" w:hanging="360"/>
      </w:pPr>
      <w:rPr>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73211BED"/>
    <w:multiLevelType w:val="hybridMultilevel"/>
    <w:tmpl w:val="F2D43ABC"/>
    <w:lvl w:ilvl="0" w:tplc="7F78A39A">
      <w:start w:val="1"/>
      <w:numFmt w:val="decimal"/>
      <w:lvlText w:val="%1."/>
      <w:lvlJc w:val="left"/>
      <w:pPr>
        <w:tabs>
          <w:tab w:val="num" w:pos="720"/>
        </w:tabs>
        <w:ind w:left="72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79CE1BCA"/>
    <w:multiLevelType w:val="hybridMultilevel"/>
    <w:tmpl w:val="E2E2A4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C7145A2"/>
    <w:multiLevelType w:val="hybridMultilevel"/>
    <w:tmpl w:val="2DC09C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59737956">
    <w:abstractNumId w:val="15"/>
  </w:num>
  <w:num w:numId="2" w16cid:durableId="789858474">
    <w:abstractNumId w:val="16"/>
  </w:num>
  <w:num w:numId="3" w16cid:durableId="941642257">
    <w:abstractNumId w:val="7"/>
  </w:num>
  <w:num w:numId="4" w16cid:durableId="827751677">
    <w:abstractNumId w:val="4"/>
  </w:num>
  <w:num w:numId="5" w16cid:durableId="1706519831">
    <w:abstractNumId w:val="8"/>
  </w:num>
  <w:num w:numId="6" w16cid:durableId="641008681">
    <w:abstractNumId w:val="1"/>
  </w:num>
  <w:num w:numId="7" w16cid:durableId="1171992866">
    <w:abstractNumId w:val="13"/>
  </w:num>
  <w:num w:numId="8" w16cid:durableId="1041397726">
    <w:abstractNumId w:val="9"/>
  </w:num>
  <w:num w:numId="9" w16cid:durableId="14961425">
    <w:abstractNumId w:val="3"/>
  </w:num>
  <w:num w:numId="10" w16cid:durableId="1241140502">
    <w:abstractNumId w:val="14"/>
  </w:num>
  <w:num w:numId="11" w16cid:durableId="2135559095">
    <w:abstractNumId w:val="2"/>
  </w:num>
  <w:num w:numId="12" w16cid:durableId="1149398623">
    <w:abstractNumId w:val="6"/>
  </w:num>
  <w:num w:numId="13" w16cid:durableId="1505776291">
    <w:abstractNumId w:val="12"/>
  </w:num>
  <w:num w:numId="14" w16cid:durableId="69427131">
    <w:abstractNumId w:val="17"/>
  </w:num>
  <w:num w:numId="15" w16cid:durableId="1870298082">
    <w:abstractNumId w:val="11"/>
  </w:num>
  <w:num w:numId="16" w16cid:durableId="7607919">
    <w:abstractNumId w:val="0"/>
  </w:num>
  <w:num w:numId="17" w16cid:durableId="552931586">
    <w:abstractNumId w:val="5"/>
  </w:num>
  <w:num w:numId="18" w16cid:durableId="13779242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EF4"/>
    <w:rsid w:val="000006F8"/>
    <w:rsid w:val="00003B2E"/>
    <w:rsid w:val="0000755F"/>
    <w:rsid w:val="00010672"/>
    <w:rsid w:val="000114A8"/>
    <w:rsid w:val="000130AE"/>
    <w:rsid w:val="00014BED"/>
    <w:rsid w:val="00015D47"/>
    <w:rsid w:val="00016E26"/>
    <w:rsid w:val="00017678"/>
    <w:rsid w:val="0002284C"/>
    <w:rsid w:val="00024015"/>
    <w:rsid w:val="0002441D"/>
    <w:rsid w:val="00024FA2"/>
    <w:rsid w:val="00025487"/>
    <w:rsid w:val="00026ADE"/>
    <w:rsid w:val="00026C40"/>
    <w:rsid w:val="00027500"/>
    <w:rsid w:val="00033548"/>
    <w:rsid w:val="00033F74"/>
    <w:rsid w:val="0003455D"/>
    <w:rsid w:val="00034894"/>
    <w:rsid w:val="00035A76"/>
    <w:rsid w:val="00035E55"/>
    <w:rsid w:val="00040A27"/>
    <w:rsid w:val="0004732A"/>
    <w:rsid w:val="0004792F"/>
    <w:rsid w:val="00051BBD"/>
    <w:rsid w:val="00051F18"/>
    <w:rsid w:val="00055473"/>
    <w:rsid w:val="00056169"/>
    <w:rsid w:val="00060BFB"/>
    <w:rsid w:val="00061B1D"/>
    <w:rsid w:val="00065B1E"/>
    <w:rsid w:val="00067D9B"/>
    <w:rsid w:val="00070139"/>
    <w:rsid w:val="00071D0F"/>
    <w:rsid w:val="00072CAE"/>
    <w:rsid w:val="00077890"/>
    <w:rsid w:val="0008444B"/>
    <w:rsid w:val="00084AE3"/>
    <w:rsid w:val="00085237"/>
    <w:rsid w:val="000905CD"/>
    <w:rsid w:val="000905E2"/>
    <w:rsid w:val="000908B6"/>
    <w:rsid w:val="00092F15"/>
    <w:rsid w:val="000949CA"/>
    <w:rsid w:val="00097DB0"/>
    <w:rsid w:val="00097E1B"/>
    <w:rsid w:val="000A0BCA"/>
    <w:rsid w:val="000A0C3A"/>
    <w:rsid w:val="000A1077"/>
    <w:rsid w:val="000A29D7"/>
    <w:rsid w:val="000A30E8"/>
    <w:rsid w:val="000A373E"/>
    <w:rsid w:val="000A7E77"/>
    <w:rsid w:val="000B05DA"/>
    <w:rsid w:val="000B144A"/>
    <w:rsid w:val="000B3154"/>
    <w:rsid w:val="000B3FEB"/>
    <w:rsid w:val="000B56D5"/>
    <w:rsid w:val="000B601B"/>
    <w:rsid w:val="000C01E4"/>
    <w:rsid w:val="000C2419"/>
    <w:rsid w:val="000C31E6"/>
    <w:rsid w:val="000C4BFE"/>
    <w:rsid w:val="000C591A"/>
    <w:rsid w:val="000C5C11"/>
    <w:rsid w:val="000C5C90"/>
    <w:rsid w:val="000C617D"/>
    <w:rsid w:val="000C6AEA"/>
    <w:rsid w:val="000D092A"/>
    <w:rsid w:val="000D2D92"/>
    <w:rsid w:val="000D3F02"/>
    <w:rsid w:val="000D4249"/>
    <w:rsid w:val="000D4D8A"/>
    <w:rsid w:val="000D52DD"/>
    <w:rsid w:val="000D56B6"/>
    <w:rsid w:val="000D57D7"/>
    <w:rsid w:val="000D5CAE"/>
    <w:rsid w:val="000D6116"/>
    <w:rsid w:val="000D7CD0"/>
    <w:rsid w:val="000E1C83"/>
    <w:rsid w:val="000E202B"/>
    <w:rsid w:val="000E31B2"/>
    <w:rsid w:val="000E3D4D"/>
    <w:rsid w:val="000E67D4"/>
    <w:rsid w:val="000E7E6D"/>
    <w:rsid w:val="000F0A8A"/>
    <w:rsid w:val="000F1F17"/>
    <w:rsid w:val="000F2D76"/>
    <w:rsid w:val="000F3044"/>
    <w:rsid w:val="000F4319"/>
    <w:rsid w:val="001009A0"/>
    <w:rsid w:val="00102DAD"/>
    <w:rsid w:val="0010328F"/>
    <w:rsid w:val="00103950"/>
    <w:rsid w:val="00104719"/>
    <w:rsid w:val="00104F2E"/>
    <w:rsid w:val="0010610D"/>
    <w:rsid w:val="00107FA1"/>
    <w:rsid w:val="00110EC1"/>
    <w:rsid w:val="00112164"/>
    <w:rsid w:val="00112707"/>
    <w:rsid w:val="001146E9"/>
    <w:rsid w:val="00114C52"/>
    <w:rsid w:val="001169E7"/>
    <w:rsid w:val="00116D06"/>
    <w:rsid w:val="00123A32"/>
    <w:rsid w:val="00123C25"/>
    <w:rsid w:val="00124A44"/>
    <w:rsid w:val="00126021"/>
    <w:rsid w:val="001301E6"/>
    <w:rsid w:val="0013056D"/>
    <w:rsid w:val="00130940"/>
    <w:rsid w:val="00133B84"/>
    <w:rsid w:val="001348DC"/>
    <w:rsid w:val="00135F09"/>
    <w:rsid w:val="0013603D"/>
    <w:rsid w:val="001375CD"/>
    <w:rsid w:val="001405C8"/>
    <w:rsid w:val="00143121"/>
    <w:rsid w:val="00143800"/>
    <w:rsid w:val="0014417E"/>
    <w:rsid w:val="00147772"/>
    <w:rsid w:val="001510C1"/>
    <w:rsid w:val="00151F0F"/>
    <w:rsid w:val="00152E42"/>
    <w:rsid w:val="001549D6"/>
    <w:rsid w:val="00154F67"/>
    <w:rsid w:val="00157D0E"/>
    <w:rsid w:val="00160EDF"/>
    <w:rsid w:val="0016273E"/>
    <w:rsid w:val="00163AA7"/>
    <w:rsid w:val="0016578E"/>
    <w:rsid w:val="00170F69"/>
    <w:rsid w:val="001725BC"/>
    <w:rsid w:val="001739E4"/>
    <w:rsid w:val="00177CFB"/>
    <w:rsid w:val="00185B41"/>
    <w:rsid w:val="00190CC2"/>
    <w:rsid w:val="00190F29"/>
    <w:rsid w:val="00192C98"/>
    <w:rsid w:val="0019319F"/>
    <w:rsid w:val="001931FB"/>
    <w:rsid w:val="001939CA"/>
    <w:rsid w:val="00196D16"/>
    <w:rsid w:val="001A2870"/>
    <w:rsid w:val="001A5B1A"/>
    <w:rsid w:val="001A6EE9"/>
    <w:rsid w:val="001B0667"/>
    <w:rsid w:val="001B1215"/>
    <w:rsid w:val="001B1D5B"/>
    <w:rsid w:val="001B2BA6"/>
    <w:rsid w:val="001B334C"/>
    <w:rsid w:val="001B4D7E"/>
    <w:rsid w:val="001B50B0"/>
    <w:rsid w:val="001B64BA"/>
    <w:rsid w:val="001B6ACB"/>
    <w:rsid w:val="001B7F98"/>
    <w:rsid w:val="001C0AB3"/>
    <w:rsid w:val="001C188B"/>
    <w:rsid w:val="001C2046"/>
    <w:rsid w:val="001C2FA3"/>
    <w:rsid w:val="001C48DA"/>
    <w:rsid w:val="001C50C0"/>
    <w:rsid w:val="001D209E"/>
    <w:rsid w:val="001D4BEA"/>
    <w:rsid w:val="001D586C"/>
    <w:rsid w:val="001D7BFF"/>
    <w:rsid w:val="001E1237"/>
    <w:rsid w:val="001E33EF"/>
    <w:rsid w:val="001E4570"/>
    <w:rsid w:val="001E54EA"/>
    <w:rsid w:val="001E5576"/>
    <w:rsid w:val="001F06CA"/>
    <w:rsid w:val="001F1E8A"/>
    <w:rsid w:val="001F23BB"/>
    <w:rsid w:val="001F69F6"/>
    <w:rsid w:val="002001C9"/>
    <w:rsid w:val="00200288"/>
    <w:rsid w:val="0020523A"/>
    <w:rsid w:val="00206ED0"/>
    <w:rsid w:val="002073FA"/>
    <w:rsid w:val="002076BB"/>
    <w:rsid w:val="00207773"/>
    <w:rsid w:val="0021013A"/>
    <w:rsid w:val="002101B7"/>
    <w:rsid w:val="002116D2"/>
    <w:rsid w:val="00215F92"/>
    <w:rsid w:val="0021605F"/>
    <w:rsid w:val="002160AD"/>
    <w:rsid w:val="002178A5"/>
    <w:rsid w:val="002203D2"/>
    <w:rsid w:val="00221ADB"/>
    <w:rsid w:val="002244A0"/>
    <w:rsid w:val="0022551B"/>
    <w:rsid w:val="002269C5"/>
    <w:rsid w:val="00226F7F"/>
    <w:rsid w:val="00231B76"/>
    <w:rsid w:val="002363D8"/>
    <w:rsid w:val="00236F14"/>
    <w:rsid w:val="002402CF"/>
    <w:rsid w:val="00242885"/>
    <w:rsid w:val="0024332B"/>
    <w:rsid w:val="0024482D"/>
    <w:rsid w:val="00245D3C"/>
    <w:rsid w:val="002460B2"/>
    <w:rsid w:val="00247542"/>
    <w:rsid w:val="00250243"/>
    <w:rsid w:val="00250768"/>
    <w:rsid w:val="002511F0"/>
    <w:rsid w:val="00251B67"/>
    <w:rsid w:val="00260CE7"/>
    <w:rsid w:val="00265706"/>
    <w:rsid w:val="0026706B"/>
    <w:rsid w:val="0027327C"/>
    <w:rsid w:val="0027549C"/>
    <w:rsid w:val="002754C2"/>
    <w:rsid w:val="00276C99"/>
    <w:rsid w:val="0028140A"/>
    <w:rsid w:val="0028149E"/>
    <w:rsid w:val="00284934"/>
    <w:rsid w:val="00284A0E"/>
    <w:rsid w:val="00285046"/>
    <w:rsid w:val="002858ED"/>
    <w:rsid w:val="002902BB"/>
    <w:rsid w:val="0029599E"/>
    <w:rsid w:val="002967EF"/>
    <w:rsid w:val="0029712B"/>
    <w:rsid w:val="002A0871"/>
    <w:rsid w:val="002A116D"/>
    <w:rsid w:val="002A1D03"/>
    <w:rsid w:val="002A1F2F"/>
    <w:rsid w:val="002A52C9"/>
    <w:rsid w:val="002A66ED"/>
    <w:rsid w:val="002B0A2A"/>
    <w:rsid w:val="002B2C62"/>
    <w:rsid w:val="002B54D9"/>
    <w:rsid w:val="002B592F"/>
    <w:rsid w:val="002C0EF2"/>
    <w:rsid w:val="002C1378"/>
    <w:rsid w:val="002C22A9"/>
    <w:rsid w:val="002C4454"/>
    <w:rsid w:val="002C52DD"/>
    <w:rsid w:val="002C7566"/>
    <w:rsid w:val="002D2540"/>
    <w:rsid w:val="002D4BC6"/>
    <w:rsid w:val="002D6F3C"/>
    <w:rsid w:val="002E0225"/>
    <w:rsid w:val="002E1DC5"/>
    <w:rsid w:val="002E3133"/>
    <w:rsid w:val="002E4E17"/>
    <w:rsid w:val="002E658D"/>
    <w:rsid w:val="002E6E3E"/>
    <w:rsid w:val="002F2962"/>
    <w:rsid w:val="002F3DCD"/>
    <w:rsid w:val="002F452A"/>
    <w:rsid w:val="002F4E60"/>
    <w:rsid w:val="00300C0B"/>
    <w:rsid w:val="00301B9D"/>
    <w:rsid w:val="0030428A"/>
    <w:rsid w:val="00305B0F"/>
    <w:rsid w:val="00310CBE"/>
    <w:rsid w:val="00312419"/>
    <w:rsid w:val="00312BC4"/>
    <w:rsid w:val="0031412B"/>
    <w:rsid w:val="00316FE9"/>
    <w:rsid w:val="00317353"/>
    <w:rsid w:val="00317A67"/>
    <w:rsid w:val="00317C55"/>
    <w:rsid w:val="003230F3"/>
    <w:rsid w:val="00323163"/>
    <w:rsid w:val="0032390E"/>
    <w:rsid w:val="003246F2"/>
    <w:rsid w:val="00324D6E"/>
    <w:rsid w:val="00326782"/>
    <w:rsid w:val="00330E97"/>
    <w:rsid w:val="00330EBE"/>
    <w:rsid w:val="00331754"/>
    <w:rsid w:val="00333B69"/>
    <w:rsid w:val="00334F5B"/>
    <w:rsid w:val="00335870"/>
    <w:rsid w:val="003433F8"/>
    <w:rsid w:val="00343437"/>
    <w:rsid w:val="00350B01"/>
    <w:rsid w:val="0035113C"/>
    <w:rsid w:val="0035138E"/>
    <w:rsid w:val="00351A8C"/>
    <w:rsid w:val="00352C74"/>
    <w:rsid w:val="00352CA1"/>
    <w:rsid w:val="00353D47"/>
    <w:rsid w:val="00353E49"/>
    <w:rsid w:val="00356221"/>
    <w:rsid w:val="0036187F"/>
    <w:rsid w:val="00362E91"/>
    <w:rsid w:val="003663B9"/>
    <w:rsid w:val="0036741A"/>
    <w:rsid w:val="003678DF"/>
    <w:rsid w:val="00370541"/>
    <w:rsid w:val="0037121E"/>
    <w:rsid w:val="003760DA"/>
    <w:rsid w:val="0037690F"/>
    <w:rsid w:val="0038164C"/>
    <w:rsid w:val="00382954"/>
    <w:rsid w:val="0038369C"/>
    <w:rsid w:val="00390616"/>
    <w:rsid w:val="00390B13"/>
    <w:rsid w:val="00391C48"/>
    <w:rsid w:val="003922F8"/>
    <w:rsid w:val="00393DE4"/>
    <w:rsid w:val="00394440"/>
    <w:rsid w:val="00395585"/>
    <w:rsid w:val="00395C99"/>
    <w:rsid w:val="003961A3"/>
    <w:rsid w:val="003A1A5F"/>
    <w:rsid w:val="003A2C60"/>
    <w:rsid w:val="003A3455"/>
    <w:rsid w:val="003A358F"/>
    <w:rsid w:val="003B07DD"/>
    <w:rsid w:val="003B2053"/>
    <w:rsid w:val="003B3D44"/>
    <w:rsid w:val="003B3F20"/>
    <w:rsid w:val="003B4C0B"/>
    <w:rsid w:val="003B50AC"/>
    <w:rsid w:val="003B5CB2"/>
    <w:rsid w:val="003B5EC6"/>
    <w:rsid w:val="003C014F"/>
    <w:rsid w:val="003C0BB0"/>
    <w:rsid w:val="003C1A52"/>
    <w:rsid w:val="003C26CD"/>
    <w:rsid w:val="003C6072"/>
    <w:rsid w:val="003C6BFB"/>
    <w:rsid w:val="003C7768"/>
    <w:rsid w:val="003C7FD3"/>
    <w:rsid w:val="003D03F5"/>
    <w:rsid w:val="003D0AF9"/>
    <w:rsid w:val="003D21EA"/>
    <w:rsid w:val="003D2298"/>
    <w:rsid w:val="003D3F43"/>
    <w:rsid w:val="003D44A4"/>
    <w:rsid w:val="003D653F"/>
    <w:rsid w:val="003D7A3A"/>
    <w:rsid w:val="003E0432"/>
    <w:rsid w:val="003E0B8A"/>
    <w:rsid w:val="003E1CE4"/>
    <w:rsid w:val="003E2317"/>
    <w:rsid w:val="003E3F23"/>
    <w:rsid w:val="003E4401"/>
    <w:rsid w:val="003E5333"/>
    <w:rsid w:val="003E5883"/>
    <w:rsid w:val="003F000D"/>
    <w:rsid w:val="003F3DD0"/>
    <w:rsid w:val="003F45BA"/>
    <w:rsid w:val="003F619A"/>
    <w:rsid w:val="003F6870"/>
    <w:rsid w:val="004057C5"/>
    <w:rsid w:val="004104CF"/>
    <w:rsid w:val="004116DC"/>
    <w:rsid w:val="00413515"/>
    <w:rsid w:val="00414C0C"/>
    <w:rsid w:val="004151F2"/>
    <w:rsid w:val="00424A68"/>
    <w:rsid w:val="00432F22"/>
    <w:rsid w:val="0043305F"/>
    <w:rsid w:val="004337A2"/>
    <w:rsid w:val="004337D1"/>
    <w:rsid w:val="004338B4"/>
    <w:rsid w:val="004342DD"/>
    <w:rsid w:val="004346E9"/>
    <w:rsid w:val="00434860"/>
    <w:rsid w:val="00434B78"/>
    <w:rsid w:val="00437003"/>
    <w:rsid w:val="004405F3"/>
    <w:rsid w:val="00440818"/>
    <w:rsid w:val="00441EF4"/>
    <w:rsid w:val="0044225F"/>
    <w:rsid w:val="00443D25"/>
    <w:rsid w:val="00444A31"/>
    <w:rsid w:val="00444F61"/>
    <w:rsid w:val="004466B1"/>
    <w:rsid w:val="004510EF"/>
    <w:rsid w:val="00451583"/>
    <w:rsid w:val="00451A6C"/>
    <w:rsid w:val="00451BFE"/>
    <w:rsid w:val="004552BB"/>
    <w:rsid w:val="0045539E"/>
    <w:rsid w:val="00456F1F"/>
    <w:rsid w:val="004576F4"/>
    <w:rsid w:val="00462F6C"/>
    <w:rsid w:val="00463266"/>
    <w:rsid w:val="00464915"/>
    <w:rsid w:val="00465E72"/>
    <w:rsid w:val="0047390D"/>
    <w:rsid w:val="00475394"/>
    <w:rsid w:val="00477FF6"/>
    <w:rsid w:val="00481C9C"/>
    <w:rsid w:val="0048496B"/>
    <w:rsid w:val="004866F6"/>
    <w:rsid w:val="00486C28"/>
    <w:rsid w:val="00490456"/>
    <w:rsid w:val="00490B92"/>
    <w:rsid w:val="00491B34"/>
    <w:rsid w:val="00491EFF"/>
    <w:rsid w:val="00494BF6"/>
    <w:rsid w:val="0049640A"/>
    <w:rsid w:val="00496956"/>
    <w:rsid w:val="00496B88"/>
    <w:rsid w:val="004A3F8F"/>
    <w:rsid w:val="004A6027"/>
    <w:rsid w:val="004A624C"/>
    <w:rsid w:val="004A66D6"/>
    <w:rsid w:val="004A7F0D"/>
    <w:rsid w:val="004B0A17"/>
    <w:rsid w:val="004B0B1A"/>
    <w:rsid w:val="004B1241"/>
    <w:rsid w:val="004B1983"/>
    <w:rsid w:val="004B1A3C"/>
    <w:rsid w:val="004B2B47"/>
    <w:rsid w:val="004B3072"/>
    <w:rsid w:val="004B309E"/>
    <w:rsid w:val="004B51B1"/>
    <w:rsid w:val="004B52F1"/>
    <w:rsid w:val="004B613B"/>
    <w:rsid w:val="004C02D5"/>
    <w:rsid w:val="004C0882"/>
    <w:rsid w:val="004C0E81"/>
    <w:rsid w:val="004C2770"/>
    <w:rsid w:val="004C4404"/>
    <w:rsid w:val="004C473D"/>
    <w:rsid w:val="004C6D76"/>
    <w:rsid w:val="004C7363"/>
    <w:rsid w:val="004C7724"/>
    <w:rsid w:val="004D181C"/>
    <w:rsid w:val="004D236B"/>
    <w:rsid w:val="004D28E9"/>
    <w:rsid w:val="004D2C78"/>
    <w:rsid w:val="004D2D16"/>
    <w:rsid w:val="004D3F5B"/>
    <w:rsid w:val="004D44E1"/>
    <w:rsid w:val="004D5AC0"/>
    <w:rsid w:val="004D7578"/>
    <w:rsid w:val="004D7608"/>
    <w:rsid w:val="004E1900"/>
    <w:rsid w:val="004E23FE"/>
    <w:rsid w:val="004E2CF5"/>
    <w:rsid w:val="004E44A0"/>
    <w:rsid w:val="004E55D3"/>
    <w:rsid w:val="004E6232"/>
    <w:rsid w:val="004E7EF6"/>
    <w:rsid w:val="004E7EFF"/>
    <w:rsid w:val="004F0D8D"/>
    <w:rsid w:val="004F2393"/>
    <w:rsid w:val="004F29BB"/>
    <w:rsid w:val="004F380E"/>
    <w:rsid w:val="004F6886"/>
    <w:rsid w:val="004F7667"/>
    <w:rsid w:val="0050064A"/>
    <w:rsid w:val="0050203B"/>
    <w:rsid w:val="00505D25"/>
    <w:rsid w:val="0050747A"/>
    <w:rsid w:val="00507A59"/>
    <w:rsid w:val="00510694"/>
    <w:rsid w:val="00511499"/>
    <w:rsid w:val="00512DFA"/>
    <w:rsid w:val="00520316"/>
    <w:rsid w:val="005238D3"/>
    <w:rsid w:val="0052450F"/>
    <w:rsid w:val="0052613C"/>
    <w:rsid w:val="00527640"/>
    <w:rsid w:val="005300EA"/>
    <w:rsid w:val="00531E1E"/>
    <w:rsid w:val="0053446A"/>
    <w:rsid w:val="0053555B"/>
    <w:rsid w:val="00535AD2"/>
    <w:rsid w:val="00537762"/>
    <w:rsid w:val="00540C0C"/>
    <w:rsid w:val="00541DCC"/>
    <w:rsid w:val="0054255D"/>
    <w:rsid w:val="005460A2"/>
    <w:rsid w:val="005468D1"/>
    <w:rsid w:val="00552E22"/>
    <w:rsid w:val="005555C8"/>
    <w:rsid w:val="005569A9"/>
    <w:rsid w:val="00557A0B"/>
    <w:rsid w:val="00560515"/>
    <w:rsid w:val="005609D9"/>
    <w:rsid w:val="00562369"/>
    <w:rsid w:val="00563ABD"/>
    <w:rsid w:val="00565639"/>
    <w:rsid w:val="00566034"/>
    <w:rsid w:val="005705C2"/>
    <w:rsid w:val="00570ADF"/>
    <w:rsid w:val="005716A7"/>
    <w:rsid w:val="0057183D"/>
    <w:rsid w:val="0057397E"/>
    <w:rsid w:val="00575579"/>
    <w:rsid w:val="005767CD"/>
    <w:rsid w:val="00577594"/>
    <w:rsid w:val="0058031E"/>
    <w:rsid w:val="00580498"/>
    <w:rsid w:val="00580DF7"/>
    <w:rsid w:val="0058144A"/>
    <w:rsid w:val="005840DD"/>
    <w:rsid w:val="00585D0E"/>
    <w:rsid w:val="00585D4C"/>
    <w:rsid w:val="00587A63"/>
    <w:rsid w:val="00591A41"/>
    <w:rsid w:val="00591B8E"/>
    <w:rsid w:val="00592B5C"/>
    <w:rsid w:val="00592FAB"/>
    <w:rsid w:val="005935D2"/>
    <w:rsid w:val="005938F7"/>
    <w:rsid w:val="00593B9C"/>
    <w:rsid w:val="0059463A"/>
    <w:rsid w:val="0059550E"/>
    <w:rsid w:val="005A0153"/>
    <w:rsid w:val="005A335B"/>
    <w:rsid w:val="005A33D9"/>
    <w:rsid w:val="005A5914"/>
    <w:rsid w:val="005A5986"/>
    <w:rsid w:val="005A599B"/>
    <w:rsid w:val="005A7DF9"/>
    <w:rsid w:val="005A7F96"/>
    <w:rsid w:val="005B0891"/>
    <w:rsid w:val="005B2429"/>
    <w:rsid w:val="005B3D47"/>
    <w:rsid w:val="005B53A2"/>
    <w:rsid w:val="005B6CA5"/>
    <w:rsid w:val="005C053A"/>
    <w:rsid w:val="005C09C2"/>
    <w:rsid w:val="005C1802"/>
    <w:rsid w:val="005C33C1"/>
    <w:rsid w:val="005C52D6"/>
    <w:rsid w:val="005C5409"/>
    <w:rsid w:val="005C5785"/>
    <w:rsid w:val="005C7622"/>
    <w:rsid w:val="005D3854"/>
    <w:rsid w:val="005D386A"/>
    <w:rsid w:val="005D3D2A"/>
    <w:rsid w:val="005D3D7A"/>
    <w:rsid w:val="005D69A7"/>
    <w:rsid w:val="005D7AEA"/>
    <w:rsid w:val="005E2D52"/>
    <w:rsid w:val="005E37D9"/>
    <w:rsid w:val="005E4A63"/>
    <w:rsid w:val="005E6D81"/>
    <w:rsid w:val="005F0DC5"/>
    <w:rsid w:val="005F1190"/>
    <w:rsid w:val="005F28BF"/>
    <w:rsid w:val="005F5C6E"/>
    <w:rsid w:val="00600B4B"/>
    <w:rsid w:val="00601D4A"/>
    <w:rsid w:val="00602B74"/>
    <w:rsid w:val="00606B2B"/>
    <w:rsid w:val="00607489"/>
    <w:rsid w:val="00610B47"/>
    <w:rsid w:val="006119C3"/>
    <w:rsid w:val="00613287"/>
    <w:rsid w:val="00613599"/>
    <w:rsid w:val="00613EF2"/>
    <w:rsid w:val="00617DBE"/>
    <w:rsid w:val="00620D0A"/>
    <w:rsid w:val="006217E5"/>
    <w:rsid w:val="00624845"/>
    <w:rsid w:val="006265A0"/>
    <w:rsid w:val="006308B2"/>
    <w:rsid w:val="00631B23"/>
    <w:rsid w:val="00631D36"/>
    <w:rsid w:val="00632474"/>
    <w:rsid w:val="00633C9B"/>
    <w:rsid w:val="00633D4B"/>
    <w:rsid w:val="0063576F"/>
    <w:rsid w:val="00635FC0"/>
    <w:rsid w:val="0064099B"/>
    <w:rsid w:val="00640D67"/>
    <w:rsid w:val="00641B66"/>
    <w:rsid w:val="006438C9"/>
    <w:rsid w:val="00644446"/>
    <w:rsid w:val="00645B85"/>
    <w:rsid w:val="00646AA9"/>
    <w:rsid w:val="00647652"/>
    <w:rsid w:val="0064792E"/>
    <w:rsid w:val="00647A55"/>
    <w:rsid w:val="00650640"/>
    <w:rsid w:val="006509DE"/>
    <w:rsid w:val="0065112E"/>
    <w:rsid w:val="006525EE"/>
    <w:rsid w:val="0065359C"/>
    <w:rsid w:val="00655AA4"/>
    <w:rsid w:val="006561E9"/>
    <w:rsid w:val="006562B1"/>
    <w:rsid w:val="00656487"/>
    <w:rsid w:val="006568CD"/>
    <w:rsid w:val="00656B85"/>
    <w:rsid w:val="00661496"/>
    <w:rsid w:val="00663269"/>
    <w:rsid w:val="00665133"/>
    <w:rsid w:val="00665A5A"/>
    <w:rsid w:val="00667E57"/>
    <w:rsid w:val="00670484"/>
    <w:rsid w:val="006722AD"/>
    <w:rsid w:val="0067259C"/>
    <w:rsid w:val="00672C61"/>
    <w:rsid w:val="00674A33"/>
    <w:rsid w:val="0067672F"/>
    <w:rsid w:val="00680023"/>
    <w:rsid w:val="006815A5"/>
    <w:rsid w:val="00681BCE"/>
    <w:rsid w:val="00682905"/>
    <w:rsid w:val="00683C2A"/>
    <w:rsid w:val="00685AAF"/>
    <w:rsid w:val="00687C8D"/>
    <w:rsid w:val="006909CF"/>
    <w:rsid w:val="00691D57"/>
    <w:rsid w:val="00692163"/>
    <w:rsid w:val="00695801"/>
    <w:rsid w:val="00697A44"/>
    <w:rsid w:val="00697B8C"/>
    <w:rsid w:val="006A0E55"/>
    <w:rsid w:val="006A510A"/>
    <w:rsid w:val="006A5C56"/>
    <w:rsid w:val="006A5D99"/>
    <w:rsid w:val="006A69F5"/>
    <w:rsid w:val="006B153C"/>
    <w:rsid w:val="006B21B6"/>
    <w:rsid w:val="006B235E"/>
    <w:rsid w:val="006B2FD2"/>
    <w:rsid w:val="006B32B3"/>
    <w:rsid w:val="006B3832"/>
    <w:rsid w:val="006B401C"/>
    <w:rsid w:val="006B4E72"/>
    <w:rsid w:val="006B6517"/>
    <w:rsid w:val="006B65AE"/>
    <w:rsid w:val="006B6DE7"/>
    <w:rsid w:val="006B7E4D"/>
    <w:rsid w:val="006B7F03"/>
    <w:rsid w:val="006C0B82"/>
    <w:rsid w:val="006C3587"/>
    <w:rsid w:val="006C5283"/>
    <w:rsid w:val="006C61CC"/>
    <w:rsid w:val="006C6384"/>
    <w:rsid w:val="006C6E84"/>
    <w:rsid w:val="006C713D"/>
    <w:rsid w:val="006C73A6"/>
    <w:rsid w:val="006D04A5"/>
    <w:rsid w:val="006D0AF4"/>
    <w:rsid w:val="006D3CC2"/>
    <w:rsid w:val="006D47D1"/>
    <w:rsid w:val="006D5701"/>
    <w:rsid w:val="006D5760"/>
    <w:rsid w:val="006D6262"/>
    <w:rsid w:val="006D6B0E"/>
    <w:rsid w:val="006D78D9"/>
    <w:rsid w:val="006E403E"/>
    <w:rsid w:val="006E58EA"/>
    <w:rsid w:val="006E6A5B"/>
    <w:rsid w:val="006E6AFB"/>
    <w:rsid w:val="006F04B6"/>
    <w:rsid w:val="006F11C7"/>
    <w:rsid w:val="006F1951"/>
    <w:rsid w:val="006F2DD6"/>
    <w:rsid w:val="006F3A30"/>
    <w:rsid w:val="006F4FAF"/>
    <w:rsid w:val="006F5C12"/>
    <w:rsid w:val="006F78EF"/>
    <w:rsid w:val="006F7B5E"/>
    <w:rsid w:val="0070087D"/>
    <w:rsid w:val="00700A20"/>
    <w:rsid w:val="0070120F"/>
    <w:rsid w:val="00701CE7"/>
    <w:rsid w:val="007021DB"/>
    <w:rsid w:val="00703E10"/>
    <w:rsid w:val="007054FE"/>
    <w:rsid w:val="00705D79"/>
    <w:rsid w:val="00711C6D"/>
    <w:rsid w:val="00712E65"/>
    <w:rsid w:val="0071394E"/>
    <w:rsid w:val="00716940"/>
    <w:rsid w:val="00720032"/>
    <w:rsid w:val="007202F5"/>
    <w:rsid w:val="00720B69"/>
    <w:rsid w:val="007217A1"/>
    <w:rsid w:val="0072229D"/>
    <w:rsid w:val="00723A92"/>
    <w:rsid w:val="00725418"/>
    <w:rsid w:val="00730377"/>
    <w:rsid w:val="0073249D"/>
    <w:rsid w:val="007343D1"/>
    <w:rsid w:val="0073477A"/>
    <w:rsid w:val="007360C1"/>
    <w:rsid w:val="00736EB9"/>
    <w:rsid w:val="00736F30"/>
    <w:rsid w:val="00741E13"/>
    <w:rsid w:val="00742361"/>
    <w:rsid w:val="00743C30"/>
    <w:rsid w:val="00743E7B"/>
    <w:rsid w:val="007440C0"/>
    <w:rsid w:val="007449CF"/>
    <w:rsid w:val="00745F56"/>
    <w:rsid w:val="00747EED"/>
    <w:rsid w:val="00752F43"/>
    <w:rsid w:val="00753570"/>
    <w:rsid w:val="00754B8B"/>
    <w:rsid w:val="00755120"/>
    <w:rsid w:val="00755518"/>
    <w:rsid w:val="00755DF5"/>
    <w:rsid w:val="00756317"/>
    <w:rsid w:val="00756923"/>
    <w:rsid w:val="007572CE"/>
    <w:rsid w:val="00760D37"/>
    <w:rsid w:val="007620FC"/>
    <w:rsid w:val="007632E7"/>
    <w:rsid w:val="00764B7C"/>
    <w:rsid w:val="0076524D"/>
    <w:rsid w:val="00770892"/>
    <w:rsid w:val="00771088"/>
    <w:rsid w:val="0077143D"/>
    <w:rsid w:val="0077242C"/>
    <w:rsid w:val="00773958"/>
    <w:rsid w:val="00774095"/>
    <w:rsid w:val="00774E15"/>
    <w:rsid w:val="00776713"/>
    <w:rsid w:val="00777C09"/>
    <w:rsid w:val="00777D53"/>
    <w:rsid w:val="00783BF5"/>
    <w:rsid w:val="007865B7"/>
    <w:rsid w:val="00786965"/>
    <w:rsid w:val="00787916"/>
    <w:rsid w:val="00787AC9"/>
    <w:rsid w:val="007922C5"/>
    <w:rsid w:val="00793FAA"/>
    <w:rsid w:val="00794A1F"/>
    <w:rsid w:val="0079516B"/>
    <w:rsid w:val="007953AB"/>
    <w:rsid w:val="0079568B"/>
    <w:rsid w:val="007A09D6"/>
    <w:rsid w:val="007A288A"/>
    <w:rsid w:val="007A37C1"/>
    <w:rsid w:val="007A4121"/>
    <w:rsid w:val="007A4931"/>
    <w:rsid w:val="007A69FA"/>
    <w:rsid w:val="007A75DC"/>
    <w:rsid w:val="007B0D62"/>
    <w:rsid w:val="007B17DB"/>
    <w:rsid w:val="007B1E66"/>
    <w:rsid w:val="007B416E"/>
    <w:rsid w:val="007B650B"/>
    <w:rsid w:val="007B7C04"/>
    <w:rsid w:val="007C082C"/>
    <w:rsid w:val="007C4814"/>
    <w:rsid w:val="007C5404"/>
    <w:rsid w:val="007C673B"/>
    <w:rsid w:val="007D1B43"/>
    <w:rsid w:val="007D297A"/>
    <w:rsid w:val="007D35C2"/>
    <w:rsid w:val="007D37F4"/>
    <w:rsid w:val="007D38FD"/>
    <w:rsid w:val="007D4243"/>
    <w:rsid w:val="007D79C2"/>
    <w:rsid w:val="007E3701"/>
    <w:rsid w:val="007E68EB"/>
    <w:rsid w:val="007E7B4E"/>
    <w:rsid w:val="007E7BE6"/>
    <w:rsid w:val="007F08D5"/>
    <w:rsid w:val="007F1298"/>
    <w:rsid w:val="007F1846"/>
    <w:rsid w:val="007F1FF2"/>
    <w:rsid w:val="007F2E25"/>
    <w:rsid w:val="007F36F8"/>
    <w:rsid w:val="007F48BA"/>
    <w:rsid w:val="007F7474"/>
    <w:rsid w:val="007F7CFA"/>
    <w:rsid w:val="008016D8"/>
    <w:rsid w:val="00801997"/>
    <w:rsid w:val="008028FD"/>
    <w:rsid w:val="00805197"/>
    <w:rsid w:val="00805E30"/>
    <w:rsid w:val="00811C2C"/>
    <w:rsid w:val="00811D68"/>
    <w:rsid w:val="008126F9"/>
    <w:rsid w:val="00813285"/>
    <w:rsid w:val="00815CE4"/>
    <w:rsid w:val="00816C8B"/>
    <w:rsid w:val="00820910"/>
    <w:rsid w:val="00821C97"/>
    <w:rsid w:val="00824559"/>
    <w:rsid w:val="008248EF"/>
    <w:rsid w:val="00826B30"/>
    <w:rsid w:val="00826C96"/>
    <w:rsid w:val="0083012B"/>
    <w:rsid w:val="00833E19"/>
    <w:rsid w:val="00834148"/>
    <w:rsid w:val="00836A8B"/>
    <w:rsid w:val="008377D3"/>
    <w:rsid w:val="00840841"/>
    <w:rsid w:val="0084089F"/>
    <w:rsid w:val="008425BC"/>
    <w:rsid w:val="00843544"/>
    <w:rsid w:val="008464BA"/>
    <w:rsid w:val="008469D2"/>
    <w:rsid w:val="00850DB5"/>
    <w:rsid w:val="0085560F"/>
    <w:rsid w:val="00856166"/>
    <w:rsid w:val="008562C5"/>
    <w:rsid w:val="00856C2A"/>
    <w:rsid w:val="00861D24"/>
    <w:rsid w:val="00863D0F"/>
    <w:rsid w:val="00864EDA"/>
    <w:rsid w:val="0086603E"/>
    <w:rsid w:val="008661BA"/>
    <w:rsid w:val="008665FA"/>
    <w:rsid w:val="00866D2D"/>
    <w:rsid w:val="008702E9"/>
    <w:rsid w:val="0087673A"/>
    <w:rsid w:val="008810C0"/>
    <w:rsid w:val="00884379"/>
    <w:rsid w:val="008844B4"/>
    <w:rsid w:val="0088492F"/>
    <w:rsid w:val="00885073"/>
    <w:rsid w:val="00886196"/>
    <w:rsid w:val="00893D4E"/>
    <w:rsid w:val="00894D02"/>
    <w:rsid w:val="00895D26"/>
    <w:rsid w:val="00896C6E"/>
    <w:rsid w:val="008A04AE"/>
    <w:rsid w:val="008A1B68"/>
    <w:rsid w:val="008A2456"/>
    <w:rsid w:val="008A2824"/>
    <w:rsid w:val="008A4F2A"/>
    <w:rsid w:val="008A5B5A"/>
    <w:rsid w:val="008A77AA"/>
    <w:rsid w:val="008B1AC6"/>
    <w:rsid w:val="008B1C59"/>
    <w:rsid w:val="008B1CF8"/>
    <w:rsid w:val="008B321D"/>
    <w:rsid w:val="008B4DFA"/>
    <w:rsid w:val="008B5374"/>
    <w:rsid w:val="008B7146"/>
    <w:rsid w:val="008B72D6"/>
    <w:rsid w:val="008C09BD"/>
    <w:rsid w:val="008C108D"/>
    <w:rsid w:val="008C37CC"/>
    <w:rsid w:val="008C56E6"/>
    <w:rsid w:val="008C7219"/>
    <w:rsid w:val="008C78DD"/>
    <w:rsid w:val="008D0220"/>
    <w:rsid w:val="008D0743"/>
    <w:rsid w:val="008D0EBA"/>
    <w:rsid w:val="008D7179"/>
    <w:rsid w:val="008D72A3"/>
    <w:rsid w:val="008E1CB1"/>
    <w:rsid w:val="008E2E53"/>
    <w:rsid w:val="008E2F26"/>
    <w:rsid w:val="008E39FD"/>
    <w:rsid w:val="008E67B2"/>
    <w:rsid w:val="008E6A37"/>
    <w:rsid w:val="008E7B2C"/>
    <w:rsid w:val="008E7D08"/>
    <w:rsid w:val="008F0401"/>
    <w:rsid w:val="008F0944"/>
    <w:rsid w:val="008F1C6B"/>
    <w:rsid w:val="008F2E71"/>
    <w:rsid w:val="008F397C"/>
    <w:rsid w:val="008F3F0B"/>
    <w:rsid w:val="008F5C80"/>
    <w:rsid w:val="008F5EAE"/>
    <w:rsid w:val="00900786"/>
    <w:rsid w:val="00903644"/>
    <w:rsid w:val="00904252"/>
    <w:rsid w:val="00904A16"/>
    <w:rsid w:val="00906776"/>
    <w:rsid w:val="00906CDB"/>
    <w:rsid w:val="0090772A"/>
    <w:rsid w:val="009106A1"/>
    <w:rsid w:val="00912B38"/>
    <w:rsid w:val="00913D68"/>
    <w:rsid w:val="00915D49"/>
    <w:rsid w:val="00915D76"/>
    <w:rsid w:val="00915DD5"/>
    <w:rsid w:val="00921705"/>
    <w:rsid w:val="00921DF6"/>
    <w:rsid w:val="0092327C"/>
    <w:rsid w:val="009241A9"/>
    <w:rsid w:val="00925807"/>
    <w:rsid w:val="0093148E"/>
    <w:rsid w:val="00931641"/>
    <w:rsid w:val="00931F33"/>
    <w:rsid w:val="00936A9E"/>
    <w:rsid w:val="00937387"/>
    <w:rsid w:val="00937CE1"/>
    <w:rsid w:val="009422FB"/>
    <w:rsid w:val="0094246D"/>
    <w:rsid w:val="00942961"/>
    <w:rsid w:val="00942EBA"/>
    <w:rsid w:val="00944FBC"/>
    <w:rsid w:val="009455DB"/>
    <w:rsid w:val="009473FB"/>
    <w:rsid w:val="009511D0"/>
    <w:rsid w:val="009517AD"/>
    <w:rsid w:val="00951A0D"/>
    <w:rsid w:val="00952EC6"/>
    <w:rsid w:val="00953956"/>
    <w:rsid w:val="0095471E"/>
    <w:rsid w:val="009557D2"/>
    <w:rsid w:val="009567BB"/>
    <w:rsid w:val="00957729"/>
    <w:rsid w:val="0096019C"/>
    <w:rsid w:val="00960815"/>
    <w:rsid w:val="0096115A"/>
    <w:rsid w:val="009622F0"/>
    <w:rsid w:val="009628E1"/>
    <w:rsid w:val="00964F2E"/>
    <w:rsid w:val="009654D7"/>
    <w:rsid w:val="009657D7"/>
    <w:rsid w:val="00966DF6"/>
    <w:rsid w:val="00966FED"/>
    <w:rsid w:val="0096713D"/>
    <w:rsid w:val="00967572"/>
    <w:rsid w:val="00970336"/>
    <w:rsid w:val="00970D4C"/>
    <w:rsid w:val="00971621"/>
    <w:rsid w:val="0097166B"/>
    <w:rsid w:val="009725E2"/>
    <w:rsid w:val="00974F90"/>
    <w:rsid w:val="00976CF4"/>
    <w:rsid w:val="009771C9"/>
    <w:rsid w:val="00977D73"/>
    <w:rsid w:val="00981F67"/>
    <w:rsid w:val="00982D68"/>
    <w:rsid w:val="00984D61"/>
    <w:rsid w:val="0098565B"/>
    <w:rsid w:val="009861D0"/>
    <w:rsid w:val="0099209C"/>
    <w:rsid w:val="00994316"/>
    <w:rsid w:val="00995208"/>
    <w:rsid w:val="0099709C"/>
    <w:rsid w:val="009A11A1"/>
    <w:rsid w:val="009A1E85"/>
    <w:rsid w:val="009A2332"/>
    <w:rsid w:val="009A4F7E"/>
    <w:rsid w:val="009A7226"/>
    <w:rsid w:val="009A73EB"/>
    <w:rsid w:val="009A7781"/>
    <w:rsid w:val="009B2681"/>
    <w:rsid w:val="009B2F8F"/>
    <w:rsid w:val="009B447C"/>
    <w:rsid w:val="009C278E"/>
    <w:rsid w:val="009C4562"/>
    <w:rsid w:val="009C5B8B"/>
    <w:rsid w:val="009C607B"/>
    <w:rsid w:val="009C6AD3"/>
    <w:rsid w:val="009D0925"/>
    <w:rsid w:val="009D30DE"/>
    <w:rsid w:val="009D4F02"/>
    <w:rsid w:val="009D7778"/>
    <w:rsid w:val="009E07AC"/>
    <w:rsid w:val="009E0FB3"/>
    <w:rsid w:val="009E1664"/>
    <w:rsid w:val="009E4C38"/>
    <w:rsid w:val="009E65FD"/>
    <w:rsid w:val="009F22B7"/>
    <w:rsid w:val="009F23FE"/>
    <w:rsid w:val="009F2A5C"/>
    <w:rsid w:val="009F3F61"/>
    <w:rsid w:val="009F61CB"/>
    <w:rsid w:val="009F666E"/>
    <w:rsid w:val="009F7583"/>
    <w:rsid w:val="00A01E15"/>
    <w:rsid w:val="00A03A82"/>
    <w:rsid w:val="00A05B41"/>
    <w:rsid w:val="00A06D93"/>
    <w:rsid w:val="00A12FAB"/>
    <w:rsid w:val="00A15962"/>
    <w:rsid w:val="00A17CFF"/>
    <w:rsid w:val="00A17F7F"/>
    <w:rsid w:val="00A2190A"/>
    <w:rsid w:val="00A21954"/>
    <w:rsid w:val="00A21F15"/>
    <w:rsid w:val="00A225B5"/>
    <w:rsid w:val="00A2287D"/>
    <w:rsid w:val="00A238EC"/>
    <w:rsid w:val="00A25520"/>
    <w:rsid w:val="00A263A4"/>
    <w:rsid w:val="00A27DF4"/>
    <w:rsid w:val="00A360F6"/>
    <w:rsid w:val="00A36D49"/>
    <w:rsid w:val="00A372EF"/>
    <w:rsid w:val="00A429CB"/>
    <w:rsid w:val="00A42AD8"/>
    <w:rsid w:val="00A448CB"/>
    <w:rsid w:val="00A45556"/>
    <w:rsid w:val="00A45E6A"/>
    <w:rsid w:val="00A47A6C"/>
    <w:rsid w:val="00A52D98"/>
    <w:rsid w:val="00A53665"/>
    <w:rsid w:val="00A53C24"/>
    <w:rsid w:val="00A54F0E"/>
    <w:rsid w:val="00A567D2"/>
    <w:rsid w:val="00A57C68"/>
    <w:rsid w:val="00A60615"/>
    <w:rsid w:val="00A60AA3"/>
    <w:rsid w:val="00A60D49"/>
    <w:rsid w:val="00A62648"/>
    <w:rsid w:val="00A63381"/>
    <w:rsid w:val="00A6480E"/>
    <w:rsid w:val="00A65302"/>
    <w:rsid w:val="00A66B3C"/>
    <w:rsid w:val="00A66D94"/>
    <w:rsid w:val="00A66E1F"/>
    <w:rsid w:val="00A67F2D"/>
    <w:rsid w:val="00A70489"/>
    <w:rsid w:val="00A71AC2"/>
    <w:rsid w:val="00A73848"/>
    <w:rsid w:val="00A74390"/>
    <w:rsid w:val="00A7581F"/>
    <w:rsid w:val="00A75E80"/>
    <w:rsid w:val="00A76611"/>
    <w:rsid w:val="00A772A8"/>
    <w:rsid w:val="00A77A67"/>
    <w:rsid w:val="00A81E67"/>
    <w:rsid w:val="00A921FF"/>
    <w:rsid w:val="00A9303A"/>
    <w:rsid w:val="00A93AAC"/>
    <w:rsid w:val="00A94C63"/>
    <w:rsid w:val="00A96A00"/>
    <w:rsid w:val="00A970AF"/>
    <w:rsid w:val="00A97412"/>
    <w:rsid w:val="00A97570"/>
    <w:rsid w:val="00AA1802"/>
    <w:rsid w:val="00AA4FA6"/>
    <w:rsid w:val="00AA54E6"/>
    <w:rsid w:val="00AA5904"/>
    <w:rsid w:val="00AB19A7"/>
    <w:rsid w:val="00AB1F80"/>
    <w:rsid w:val="00AB228E"/>
    <w:rsid w:val="00AB273D"/>
    <w:rsid w:val="00AB34E0"/>
    <w:rsid w:val="00AB51AF"/>
    <w:rsid w:val="00AB59D4"/>
    <w:rsid w:val="00AB6239"/>
    <w:rsid w:val="00AC0A54"/>
    <w:rsid w:val="00AC77B7"/>
    <w:rsid w:val="00AD3C9F"/>
    <w:rsid w:val="00AD6ACE"/>
    <w:rsid w:val="00AD6AFA"/>
    <w:rsid w:val="00AE07E0"/>
    <w:rsid w:val="00AE0AB2"/>
    <w:rsid w:val="00AE123D"/>
    <w:rsid w:val="00AE2C52"/>
    <w:rsid w:val="00AE4488"/>
    <w:rsid w:val="00AE748E"/>
    <w:rsid w:val="00AE75FB"/>
    <w:rsid w:val="00AF0B37"/>
    <w:rsid w:val="00AF0D94"/>
    <w:rsid w:val="00AF3B3C"/>
    <w:rsid w:val="00AF630B"/>
    <w:rsid w:val="00B01CE9"/>
    <w:rsid w:val="00B0273E"/>
    <w:rsid w:val="00B02B73"/>
    <w:rsid w:val="00B03655"/>
    <w:rsid w:val="00B03CD7"/>
    <w:rsid w:val="00B041D7"/>
    <w:rsid w:val="00B06066"/>
    <w:rsid w:val="00B062FF"/>
    <w:rsid w:val="00B06604"/>
    <w:rsid w:val="00B07471"/>
    <w:rsid w:val="00B075BA"/>
    <w:rsid w:val="00B1509C"/>
    <w:rsid w:val="00B15558"/>
    <w:rsid w:val="00B15BAE"/>
    <w:rsid w:val="00B17DF7"/>
    <w:rsid w:val="00B218F1"/>
    <w:rsid w:val="00B223DF"/>
    <w:rsid w:val="00B243A3"/>
    <w:rsid w:val="00B26632"/>
    <w:rsid w:val="00B26818"/>
    <w:rsid w:val="00B308FE"/>
    <w:rsid w:val="00B30A87"/>
    <w:rsid w:val="00B3129B"/>
    <w:rsid w:val="00B3190C"/>
    <w:rsid w:val="00B332EA"/>
    <w:rsid w:val="00B338A7"/>
    <w:rsid w:val="00B3391A"/>
    <w:rsid w:val="00B34C16"/>
    <w:rsid w:val="00B40BE8"/>
    <w:rsid w:val="00B40D58"/>
    <w:rsid w:val="00B41527"/>
    <w:rsid w:val="00B43D18"/>
    <w:rsid w:val="00B46A48"/>
    <w:rsid w:val="00B47190"/>
    <w:rsid w:val="00B50364"/>
    <w:rsid w:val="00B50579"/>
    <w:rsid w:val="00B50D2A"/>
    <w:rsid w:val="00B51DD3"/>
    <w:rsid w:val="00B528C5"/>
    <w:rsid w:val="00B545F3"/>
    <w:rsid w:val="00B550D7"/>
    <w:rsid w:val="00B5511E"/>
    <w:rsid w:val="00B5573C"/>
    <w:rsid w:val="00B56964"/>
    <w:rsid w:val="00B57DEB"/>
    <w:rsid w:val="00B61709"/>
    <w:rsid w:val="00B617A1"/>
    <w:rsid w:val="00B63198"/>
    <w:rsid w:val="00B635D8"/>
    <w:rsid w:val="00B64713"/>
    <w:rsid w:val="00B66CA7"/>
    <w:rsid w:val="00B66FFB"/>
    <w:rsid w:val="00B7244A"/>
    <w:rsid w:val="00B73171"/>
    <w:rsid w:val="00B73751"/>
    <w:rsid w:val="00B769AA"/>
    <w:rsid w:val="00B803B0"/>
    <w:rsid w:val="00B81B6C"/>
    <w:rsid w:val="00B830A9"/>
    <w:rsid w:val="00B837FF"/>
    <w:rsid w:val="00B85BD9"/>
    <w:rsid w:val="00B8699C"/>
    <w:rsid w:val="00B9041F"/>
    <w:rsid w:val="00B907C0"/>
    <w:rsid w:val="00B9199F"/>
    <w:rsid w:val="00B947A6"/>
    <w:rsid w:val="00B950C9"/>
    <w:rsid w:val="00B95CE8"/>
    <w:rsid w:val="00B961B4"/>
    <w:rsid w:val="00B9724F"/>
    <w:rsid w:val="00B97400"/>
    <w:rsid w:val="00B97F11"/>
    <w:rsid w:val="00BA19D3"/>
    <w:rsid w:val="00BA208C"/>
    <w:rsid w:val="00BA4E2F"/>
    <w:rsid w:val="00BB0D28"/>
    <w:rsid w:val="00BB69DD"/>
    <w:rsid w:val="00BB6EA2"/>
    <w:rsid w:val="00BC134F"/>
    <w:rsid w:val="00BC163D"/>
    <w:rsid w:val="00BC2837"/>
    <w:rsid w:val="00BC44FF"/>
    <w:rsid w:val="00BC4E13"/>
    <w:rsid w:val="00BC62E7"/>
    <w:rsid w:val="00BD2769"/>
    <w:rsid w:val="00BD5D1D"/>
    <w:rsid w:val="00BD7C58"/>
    <w:rsid w:val="00BE0D15"/>
    <w:rsid w:val="00BE4569"/>
    <w:rsid w:val="00BE4A98"/>
    <w:rsid w:val="00BE76CF"/>
    <w:rsid w:val="00BF0E1A"/>
    <w:rsid w:val="00BF1983"/>
    <w:rsid w:val="00BF1A7F"/>
    <w:rsid w:val="00BF1C67"/>
    <w:rsid w:val="00BF2D0C"/>
    <w:rsid w:val="00BF4C05"/>
    <w:rsid w:val="00BF5AB1"/>
    <w:rsid w:val="00BF71F8"/>
    <w:rsid w:val="00C03101"/>
    <w:rsid w:val="00C03A87"/>
    <w:rsid w:val="00C0471E"/>
    <w:rsid w:val="00C05B5D"/>
    <w:rsid w:val="00C07304"/>
    <w:rsid w:val="00C11237"/>
    <w:rsid w:val="00C13EFD"/>
    <w:rsid w:val="00C17E93"/>
    <w:rsid w:val="00C2143B"/>
    <w:rsid w:val="00C21D90"/>
    <w:rsid w:val="00C2381C"/>
    <w:rsid w:val="00C23ACE"/>
    <w:rsid w:val="00C25FEE"/>
    <w:rsid w:val="00C26BAD"/>
    <w:rsid w:val="00C30A0F"/>
    <w:rsid w:val="00C32C78"/>
    <w:rsid w:val="00C33A66"/>
    <w:rsid w:val="00C34025"/>
    <w:rsid w:val="00C35FF9"/>
    <w:rsid w:val="00C37B84"/>
    <w:rsid w:val="00C40C43"/>
    <w:rsid w:val="00C41117"/>
    <w:rsid w:val="00C4192C"/>
    <w:rsid w:val="00C4302E"/>
    <w:rsid w:val="00C46802"/>
    <w:rsid w:val="00C5017D"/>
    <w:rsid w:val="00C52061"/>
    <w:rsid w:val="00C541D1"/>
    <w:rsid w:val="00C55088"/>
    <w:rsid w:val="00C5685D"/>
    <w:rsid w:val="00C63428"/>
    <w:rsid w:val="00C646D4"/>
    <w:rsid w:val="00C65ED6"/>
    <w:rsid w:val="00C67AE3"/>
    <w:rsid w:val="00C71DEF"/>
    <w:rsid w:val="00C739DE"/>
    <w:rsid w:val="00C73EB6"/>
    <w:rsid w:val="00C76D2F"/>
    <w:rsid w:val="00C772B1"/>
    <w:rsid w:val="00C83B0E"/>
    <w:rsid w:val="00C83D5C"/>
    <w:rsid w:val="00C84806"/>
    <w:rsid w:val="00C84D6A"/>
    <w:rsid w:val="00C85B94"/>
    <w:rsid w:val="00C85C6A"/>
    <w:rsid w:val="00C87A10"/>
    <w:rsid w:val="00C91064"/>
    <w:rsid w:val="00C96DFB"/>
    <w:rsid w:val="00CA0420"/>
    <w:rsid w:val="00CA2278"/>
    <w:rsid w:val="00CA3951"/>
    <w:rsid w:val="00CA3B85"/>
    <w:rsid w:val="00CA501C"/>
    <w:rsid w:val="00CA6726"/>
    <w:rsid w:val="00CB1EDD"/>
    <w:rsid w:val="00CB3334"/>
    <w:rsid w:val="00CB3335"/>
    <w:rsid w:val="00CB4B99"/>
    <w:rsid w:val="00CB6E7F"/>
    <w:rsid w:val="00CB780E"/>
    <w:rsid w:val="00CC0184"/>
    <w:rsid w:val="00CC235A"/>
    <w:rsid w:val="00CC668F"/>
    <w:rsid w:val="00CC7887"/>
    <w:rsid w:val="00CD0952"/>
    <w:rsid w:val="00CD46D8"/>
    <w:rsid w:val="00CD4A82"/>
    <w:rsid w:val="00CD5533"/>
    <w:rsid w:val="00CD598D"/>
    <w:rsid w:val="00CD5DA8"/>
    <w:rsid w:val="00CD6810"/>
    <w:rsid w:val="00CD704C"/>
    <w:rsid w:val="00CD7742"/>
    <w:rsid w:val="00CD7F07"/>
    <w:rsid w:val="00CE07F1"/>
    <w:rsid w:val="00CE2E58"/>
    <w:rsid w:val="00CE3BE7"/>
    <w:rsid w:val="00CE6C4E"/>
    <w:rsid w:val="00CE6FBC"/>
    <w:rsid w:val="00CE7152"/>
    <w:rsid w:val="00CE789C"/>
    <w:rsid w:val="00CF0B3E"/>
    <w:rsid w:val="00CF1E4A"/>
    <w:rsid w:val="00CF3A81"/>
    <w:rsid w:val="00CF4BC4"/>
    <w:rsid w:val="00CF59B0"/>
    <w:rsid w:val="00CF6101"/>
    <w:rsid w:val="00CF7CCB"/>
    <w:rsid w:val="00D00BE3"/>
    <w:rsid w:val="00D01A0E"/>
    <w:rsid w:val="00D02192"/>
    <w:rsid w:val="00D036A9"/>
    <w:rsid w:val="00D04B37"/>
    <w:rsid w:val="00D05F43"/>
    <w:rsid w:val="00D1007A"/>
    <w:rsid w:val="00D11324"/>
    <w:rsid w:val="00D1132F"/>
    <w:rsid w:val="00D13F40"/>
    <w:rsid w:val="00D14A09"/>
    <w:rsid w:val="00D14C7A"/>
    <w:rsid w:val="00D21013"/>
    <w:rsid w:val="00D215D7"/>
    <w:rsid w:val="00D2235D"/>
    <w:rsid w:val="00D232F8"/>
    <w:rsid w:val="00D23924"/>
    <w:rsid w:val="00D24454"/>
    <w:rsid w:val="00D24DF3"/>
    <w:rsid w:val="00D25D57"/>
    <w:rsid w:val="00D30F90"/>
    <w:rsid w:val="00D314D3"/>
    <w:rsid w:val="00D32B09"/>
    <w:rsid w:val="00D339F2"/>
    <w:rsid w:val="00D371F6"/>
    <w:rsid w:val="00D400E4"/>
    <w:rsid w:val="00D406EF"/>
    <w:rsid w:val="00D40C9D"/>
    <w:rsid w:val="00D4150E"/>
    <w:rsid w:val="00D424A0"/>
    <w:rsid w:val="00D4282F"/>
    <w:rsid w:val="00D43C2D"/>
    <w:rsid w:val="00D449FE"/>
    <w:rsid w:val="00D4648E"/>
    <w:rsid w:val="00D500F1"/>
    <w:rsid w:val="00D501C9"/>
    <w:rsid w:val="00D52D76"/>
    <w:rsid w:val="00D53B7A"/>
    <w:rsid w:val="00D55BE2"/>
    <w:rsid w:val="00D56956"/>
    <w:rsid w:val="00D57C77"/>
    <w:rsid w:val="00D60240"/>
    <w:rsid w:val="00D63158"/>
    <w:rsid w:val="00D63832"/>
    <w:rsid w:val="00D64019"/>
    <w:rsid w:val="00D6639A"/>
    <w:rsid w:val="00D677F7"/>
    <w:rsid w:val="00D710D9"/>
    <w:rsid w:val="00D71405"/>
    <w:rsid w:val="00D725A1"/>
    <w:rsid w:val="00D73B8B"/>
    <w:rsid w:val="00D76D3C"/>
    <w:rsid w:val="00D778E1"/>
    <w:rsid w:val="00D81932"/>
    <w:rsid w:val="00D83D5A"/>
    <w:rsid w:val="00D90F4C"/>
    <w:rsid w:val="00D92577"/>
    <w:rsid w:val="00D952E5"/>
    <w:rsid w:val="00D966AE"/>
    <w:rsid w:val="00D9738A"/>
    <w:rsid w:val="00DA0937"/>
    <w:rsid w:val="00DA21CE"/>
    <w:rsid w:val="00DA263C"/>
    <w:rsid w:val="00DA3B8B"/>
    <w:rsid w:val="00DA50B7"/>
    <w:rsid w:val="00DA5DFB"/>
    <w:rsid w:val="00DA7962"/>
    <w:rsid w:val="00DC01D9"/>
    <w:rsid w:val="00DC0EF1"/>
    <w:rsid w:val="00DC1440"/>
    <w:rsid w:val="00DC3834"/>
    <w:rsid w:val="00DD082F"/>
    <w:rsid w:val="00DD1ACB"/>
    <w:rsid w:val="00DD253B"/>
    <w:rsid w:val="00DD2BA2"/>
    <w:rsid w:val="00DD2CE1"/>
    <w:rsid w:val="00DD3523"/>
    <w:rsid w:val="00DD44CB"/>
    <w:rsid w:val="00DD7104"/>
    <w:rsid w:val="00DE01CA"/>
    <w:rsid w:val="00DE231C"/>
    <w:rsid w:val="00DE2CD9"/>
    <w:rsid w:val="00DE3617"/>
    <w:rsid w:val="00DE3D2F"/>
    <w:rsid w:val="00DE56EC"/>
    <w:rsid w:val="00DE7BAC"/>
    <w:rsid w:val="00DF4CDB"/>
    <w:rsid w:val="00DF4FC2"/>
    <w:rsid w:val="00DF5177"/>
    <w:rsid w:val="00DF588A"/>
    <w:rsid w:val="00DF6EB9"/>
    <w:rsid w:val="00E02877"/>
    <w:rsid w:val="00E02C81"/>
    <w:rsid w:val="00E044E1"/>
    <w:rsid w:val="00E06C13"/>
    <w:rsid w:val="00E11B8C"/>
    <w:rsid w:val="00E12091"/>
    <w:rsid w:val="00E125F0"/>
    <w:rsid w:val="00E1404D"/>
    <w:rsid w:val="00E143B3"/>
    <w:rsid w:val="00E170C9"/>
    <w:rsid w:val="00E2063F"/>
    <w:rsid w:val="00E20AA6"/>
    <w:rsid w:val="00E211A3"/>
    <w:rsid w:val="00E23BCB"/>
    <w:rsid w:val="00E24ABA"/>
    <w:rsid w:val="00E24D19"/>
    <w:rsid w:val="00E27599"/>
    <w:rsid w:val="00E278F1"/>
    <w:rsid w:val="00E31E90"/>
    <w:rsid w:val="00E32D42"/>
    <w:rsid w:val="00E331A5"/>
    <w:rsid w:val="00E34943"/>
    <w:rsid w:val="00E3693E"/>
    <w:rsid w:val="00E36CFD"/>
    <w:rsid w:val="00E3774D"/>
    <w:rsid w:val="00E40EBE"/>
    <w:rsid w:val="00E44469"/>
    <w:rsid w:val="00E458CC"/>
    <w:rsid w:val="00E460F0"/>
    <w:rsid w:val="00E46BCC"/>
    <w:rsid w:val="00E50699"/>
    <w:rsid w:val="00E50721"/>
    <w:rsid w:val="00E50A4B"/>
    <w:rsid w:val="00E54316"/>
    <w:rsid w:val="00E547DE"/>
    <w:rsid w:val="00E562BD"/>
    <w:rsid w:val="00E56BF2"/>
    <w:rsid w:val="00E63654"/>
    <w:rsid w:val="00E6510B"/>
    <w:rsid w:val="00E659A7"/>
    <w:rsid w:val="00E66334"/>
    <w:rsid w:val="00E664D8"/>
    <w:rsid w:val="00E66EB8"/>
    <w:rsid w:val="00E71E2F"/>
    <w:rsid w:val="00E726B6"/>
    <w:rsid w:val="00E731E1"/>
    <w:rsid w:val="00E74E3D"/>
    <w:rsid w:val="00E80628"/>
    <w:rsid w:val="00E80D51"/>
    <w:rsid w:val="00E86063"/>
    <w:rsid w:val="00E860C5"/>
    <w:rsid w:val="00E86B55"/>
    <w:rsid w:val="00E87520"/>
    <w:rsid w:val="00E8781B"/>
    <w:rsid w:val="00E878E6"/>
    <w:rsid w:val="00E90CF3"/>
    <w:rsid w:val="00E91BEB"/>
    <w:rsid w:val="00E91F45"/>
    <w:rsid w:val="00E922CE"/>
    <w:rsid w:val="00E93D19"/>
    <w:rsid w:val="00E95EC9"/>
    <w:rsid w:val="00E96DB0"/>
    <w:rsid w:val="00E970DD"/>
    <w:rsid w:val="00E9771F"/>
    <w:rsid w:val="00EA2B0F"/>
    <w:rsid w:val="00EA5681"/>
    <w:rsid w:val="00EA59C9"/>
    <w:rsid w:val="00EA747C"/>
    <w:rsid w:val="00EA7B07"/>
    <w:rsid w:val="00EB4F82"/>
    <w:rsid w:val="00EB5927"/>
    <w:rsid w:val="00EB636C"/>
    <w:rsid w:val="00EB6C9B"/>
    <w:rsid w:val="00EC2494"/>
    <w:rsid w:val="00EC2892"/>
    <w:rsid w:val="00EC2B15"/>
    <w:rsid w:val="00EC2BE1"/>
    <w:rsid w:val="00ED2778"/>
    <w:rsid w:val="00ED364A"/>
    <w:rsid w:val="00ED3B8B"/>
    <w:rsid w:val="00ED3D51"/>
    <w:rsid w:val="00ED4787"/>
    <w:rsid w:val="00ED5605"/>
    <w:rsid w:val="00ED637F"/>
    <w:rsid w:val="00ED7C31"/>
    <w:rsid w:val="00EE0491"/>
    <w:rsid w:val="00EE3921"/>
    <w:rsid w:val="00EE3C68"/>
    <w:rsid w:val="00EE65DD"/>
    <w:rsid w:val="00EE6878"/>
    <w:rsid w:val="00EE7148"/>
    <w:rsid w:val="00EF081A"/>
    <w:rsid w:val="00EF230A"/>
    <w:rsid w:val="00EF2892"/>
    <w:rsid w:val="00EF3F06"/>
    <w:rsid w:val="00EF424D"/>
    <w:rsid w:val="00EF5AD6"/>
    <w:rsid w:val="00EF5B79"/>
    <w:rsid w:val="00EF659A"/>
    <w:rsid w:val="00EF6E72"/>
    <w:rsid w:val="00EF6F7E"/>
    <w:rsid w:val="00F0028A"/>
    <w:rsid w:val="00F015B7"/>
    <w:rsid w:val="00F047EE"/>
    <w:rsid w:val="00F12962"/>
    <w:rsid w:val="00F12CC7"/>
    <w:rsid w:val="00F135A5"/>
    <w:rsid w:val="00F13CA6"/>
    <w:rsid w:val="00F15557"/>
    <w:rsid w:val="00F17CE0"/>
    <w:rsid w:val="00F17F9C"/>
    <w:rsid w:val="00F22AF2"/>
    <w:rsid w:val="00F23ECE"/>
    <w:rsid w:val="00F23FAF"/>
    <w:rsid w:val="00F24DE6"/>
    <w:rsid w:val="00F27849"/>
    <w:rsid w:val="00F27FB0"/>
    <w:rsid w:val="00F30F71"/>
    <w:rsid w:val="00F32F48"/>
    <w:rsid w:val="00F33074"/>
    <w:rsid w:val="00F34131"/>
    <w:rsid w:val="00F35E74"/>
    <w:rsid w:val="00F373B0"/>
    <w:rsid w:val="00F410D2"/>
    <w:rsid w:val="00F42C77"/>
    <w:rsid w:val="00F45582"/>
    <w:rsid w:val="00F4656F"/>
    <w:rsid w:val="00F47218"/>
    <w:rsid w:val="00F52839"/>
    <w:rsid w:val="00F536D5"/>
    <w:rsid w:val="00F63FC7"/>
    <w:rsid w:val="00F64E2C"/>
    <w:rsid w:val="00F64FB9"/>
    <w:rsid w:val="00F65BFF"/>
    <w:rsid w:val="00F672FB"/>
    <w:rsid w:val="00F70F29"/>
    <w:rsid w:val="00F73BAB"/>
    <w:rsid w:val="00F76ECF"/>
    <w:rsid w:val="00F77051"/>
    <w:rsid w:val="00F8387A"/>
    <w:rsid w:val="00F83D8E"/>
    <w:rsid w:val="00F84B00"/>
    <w:rsid w:val="00F85F8E"/>
    <w:rsid w:val="00F861C3"/>
    <w:rsid w:val="00F921E1"/>
    <w:rsid w:val="00F92EA9"/>
    <w:rsid w:val="00F9365C"/>
    <w:rsid w:val="00F943ED"/>
    <w:rsid w:val="00F956FF"/>
    <w:rsid w:val="00F95840"/>
    <w:rsid w:val="00F96AF8"/>
    <w:rsid w:val="00F973D0"/>
    <w:rsid w:val="00FA0485"/>
    <w:rsid w:val="00FA08EA"/>
    <w:rsid w:val="00FA1A2E"/>
    <w:rsid w:val="00FA2AD7"/>
    <w:rsid w:val="00FA2AD8"/>
    <w:rsid w:val="00FA3825"/>
    <w:rsid w:val="00FA3F34"/>
    <w:rsid w:val="00FA6D09"/>
    <w:rsid w:val="00FB0226"/>
    <w:rsid w:val="00FB55BE"/>
    <w:rsid w:val="00FB71DD"/>
    <w:rsid w:val="00FB743F"/>
    <w:rsid w:val="00FB762F"/>
    <w:rsid w:val="00FB7D9D"/>
    <w:rsid w:val="00FC09F2"/>
    <w:rsid w:val="00FC15F0"/>
    <w:rsid w:val="00FC267E"/>
    <w:rsid w:val="00FC29DC"/>
    <w:rsid w:val="00FC5D2D"/>
    <w:rsid w:val="00FC6B2B"/>
    <w:rsid w:val="00FD0415"/>
    <w:rsid w:val="00FD1EF0"/>
    <w:rsid w:val="00FD2048"/>
    <w:rsid w:val="00FD29BF"/>
    <w:rsid w:val="00FD4540"/>
    <w:rsid w:val="00FD49C6"/>
    <w:rsid w:val="00FD4C57"/>
    <w:rsid w:val="00FE0DCC"/>
    <w:rsid w:val="00FE21BE"/>
    <w:rsid w:val="00FE3442"/>
    <w:rsid w:val="00FE3B3D"/>
    <w:rsid w:val="00FE46E7"/>
    <w:rsid w:val="00FF1D1D"/>
    <w:rsid w:val="00FF34F7"/>
    <w:rsid w:val="00FF3925"/>
    <w:rsid w:val="00FF479B"/>
    <w:rsid w:val="00FF4A02"/>
    <w:rsid w:val="00FF4FAF"/>
    <w:rsid w:val="00FF7F55"/>
    <w:rsid w:val="0474495F"/>
    <w:rsid w:val="056574CA"/>
    <w:rsid w:val="22982F58"/>
    <w:rsid w:val="39CC937B"/>
    <w:rsid w:val="539C6465"/>
    <w:rsid w:val="584BCFD7"/>
    <w:rsid w:val="6D6004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578"/>
    <w:rPr>
      <w:rFonts w:ascii="Times New Roman" w:eastAsia="Times New Roman" w:hAnsi="Times New Roman"/>
      <w:sz w:val="24"/>
      <w:szCs w:val="24"/>
      <w:lang w:val="en-GB" w:eastAsia="en-US"/>
    </w:rPr>
  </w:style>
  <w:style w:type="paragraph" w:styleId="Heading4">
    <w:name w:val="heading 4"/>
    <w:basedOn w:val="Normal"/>
    <w:next w:val="Normal"/>
    <w:link w:val="Heading4Char"/>
    <w:qFormat/>
    <w:rsid w:val="003433F8"/>
    <w:pPr>
      <w:keepNext/>
      <w:jc w:val="center"/>
      <w:outlineLvl w:val="3"/>
    </w:pPr>
    <w:rPr>
      <w:rFonts w:cs="Arial Unicode MS"/>
      <w:b/>
      <w:bCs/>
      <w:sz w:val="28"/>
      <w:szCs w:val="28"/>
      <w:lang w:val="x-none" w:eastAsia="x-none"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41EF4"/>
    <w:pPr>
      <w:widowControl w:val="0"/>
      <w:tabs>
        <w:tab w:val="center" w:pos="4153"/>
        <w:tab w:val="right" w:pos="8306"/>
      </w:tabs>
      <w:spacing w:before="60" w:after="60" w:line="360" w:lineRule="auto"/>
      <w:ind w:firstLine="720"/>
      <w:jc w:val="both"/>
    </w:pPr>
    <w:rPr>
      <w:sz w:val="26"/>
      <w:szCs w:val="20"/>
      <w:lang w:val="en-AU" w:eastAsia="x-none"/>
    </w:rPr>
  </w:style>
  <w:style w:type="character" w:customStyle="1" w:styleId="HeaderChar">
    <w:name w:val="Header Char"/>
    <w:link w:val="Header"/>
    <w:uiPriority w:val="99"/>
    <w:rsid w:val="00441EF4"/>
    <w:rPr>
      <w:rFonts w:ascii="Times New Roman" w:eastAsia="Times New Roman" w:hAnsi="Times New Roman" w:cs="Times New Roman"/>
      <w:sz w:val="26"/>
      <w:szCs w:val="20"/>
      <w:lang w:val="en-AU"/>
    </w:rPr>
  </w:style>
  <w:style w:type="character" w:styleId="PageNumber">
    <w:name w:val="page number"/>
    <w:rsid w:val="00441EF4"/>
    <w:rPr>
      <w:sz w:val="20"/>
    </w:rPr>
  </w:style>
  <w:style w:type="paragraph" w:styleId="EnvelopeAddress">
    <w:name w:val="envelope address"/>
    <w:basedOn w:val="Normal"/>
    <w:next w:val="Subtitle"/>
    <w:rsid w:val="00441EF4"/>
    <w:pPr>
      <w:keepNext/>
      <w:keepLines/>
      <w:widowControl w:val="0"/>
      <w:spacing w:before="60" w:after="60"/>
      <w:ind w:left="5103"/>
    </w:pPr>
    <w:rPr>
      <w:sz w:val="26"/>
      <w:szCs w:val="20"/>
      <w:lang w:val="en-AU"/>
    </w:rPr>
  </w:style>
  <w:style w:type="paragraph" w:styleId="EnvelopeReturn">
    <w:name w:val="envelope return"/>
    <w:basedOn w:val="Normal"/>
    <w:rsid w:val="00441EF4"/>
    <w:pPr>
      <w:keepLines/>
      <w:widowControl w:val="0"/>
      <w:spacing w:before="600"/>
    </w:pPr>
    <w:rPr>
      <w:sz w:val="26"/>
      <w:szCs w:val="20"/>
      <w:lang w:val="en-AU"/>
    </w:rPr>
  </w:style>
  <w:style w:type="paragraph" w:styleId="Subtitle">
    <w:name w:val="Subtitle"/>
    <w:basedOn w:val="Normal"/>
    <w:link w:val="SubtitleChar"/>
    <w:qFormat/>
    <w:rsid w:val="00441EF4"/>
    <w:pPr>
      <w:spacing w:after="60"/>
      <w:jc w:val="center"/>
      <w:outlineLvl w:val="1"/>
    </w:pPr>
    <w:rPr>
      <w:rFonts w:ascii="Arial" w:hAnsi="Arial"/>
      <w:lang w:eastAsia="x-none"/>
    </w:rPr>
  </w:style>
  <w:style w:type="character" w:customStyle="1" w:styleId="SubtitleChar">
    <w:name w:val="Subtitle Char"/>
    <w:link w:val="Subtitle"/>
    <w:rsid w:val="00441EF4"/>
    <w:rPr>
      <w:rFonts w:ascii="Arial" w:eastAsia="Times New Roman" w:hAnsi="Arial" w:cs="Arial"/>
      <w:sz w:val="24"/>
      <w:szCs w:val="24"/>
      <w:lang w:val="en-GB"/>
    </w:rPr>
  </w:style>
  <w:style w:type="paragraph" w:styleId="Footer">
    <w:name w:val="footer"/>
    <w:basedOn w:val="Normal"/>
    <w:link w:val="FooterChar"/>
    <w:uiPriority w:val="99"/>
    <w:rsid w:val="00441EF4"/>
    <w:pPr>
      <w:tabs>
        <w:tab w:val="center" w:pos="4153"/>
        <w:tab w:val="right" w:pos="8306"/>
      </w:tabs>
    </w:pPr>
    <w:rPr>
      <w:lang w:eastAsia="x-none"/>
    </w:rPr>
  </w:style>
  <w:style w:type="character" w:customStyle="1" w:styleId="FooterChar">
    <w:name w:val="Footer Char"/>
    <w:link w:val="Footer"/>
    <w:uiPriority w:val="99"/>
    <w:rsid w:val="00441EF4"/>
    <w:rPr>
      <w:rFonts w:ascii="Times New Roman" w:eastAsia="Times New Roman" w:hAnsi="Times New Roman" w:cs="Times New Roman"/>
      <w:sz w:val="24"/>
      <w:szCs w:val="24"/>
      <w:lang w:val="en-GB"/>
    </w:rPr>
  </w:style>
  <w:style w:type="paragraph" w:styleId="BodyText2">
    <w:name w:val="Body Text 2"/>
    <w:basedOn w:val="Normal"/>
    <w:link w:val="BodyText2Char"/>
    <w:rsid w:val="00441EF4"/>
    <w:pPr>
      <w:spacing w:after="120" w:line="480" w:lineRule="auto"/>
    </w:pPr>
    <w:rPr>
      <w:lang w:eastAsia="x-none"/>
    </w:rPr>
  </w:style>
  <w:style w:type="character" w:customStyle="1" w:styleId="BodyText2Char">
    <w:name w:val="Body Text 2 Char"/>
    <w:link w:val="BodyText2"/>
    <w:rsid w:val="00441EF4"/>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441EF4"/>
    <w:pPr>
      <w:spacing w:after="200" w:line="276" w:lineRule="auto"/>
      <w:ind w:left="720"/>
    </w:pPr>
    <w:rPr>
      <w:rFonts w:ascii="Calibri" w:eastAsia="PMingLiU" w:hAnsi="Calibri"/>
      <w:sz w:val="22"/>
      <w:szCs w:val="22"/>
      <w:lang w:val="lv-LV" w:eastAsia="zh-TW"/>
    </w:rPr>
  </w:style>
  <w:style w:type="paragraph" w:customStyle="1" w:styleId="naisf">
    <w:name w:val="naisf"/>
    <w:basedOn w:val="Normal"/>
    <w:rsid w:val="00441EF4"/>
    <w:pPr>
      <w:spacing w:before="75" w:after="75"/>
      <w:ind w:firstLine="375"/>
      <w:jc w:val="both"/>
    </w:pPr>
    <w:rPr>
      <w:rFonts w:eastAsia="PMingLiU"/>
      <w:lang w:val="lv-LV" w:eastAsia="zh-TW"/>
    </w:rPr>
  </w:style>
  <w:style w:type="character" w:customStyle="1" w:styleId="Heading4Char">
    <w:name w:val="Heading 4 Char"/>
    <w:link w:val="Heading4"/>
    <w:rsid w:val="003433F8"/>
    <w:rPr>
      <w:rFonts w:ascii="Times New Roman" w:eastAsia="Times New Roman" w:hAnsi="Times New Roman" w:cs="Arial Unicode MS"/>
      <w:b/>
      <w:bCs/>
      <w:sz w:val="28"/>
      <w:szCs w:val="28"/>
      <w:lang w:bidi="lo-LA"/>
    </w:rPr>
  </w:style>
  <w:style w:type="paragraph" w:styleId="Title">
    <w:name w:val="Title"/>
    <w:basedOn w:val="Normal"/>
    <w:link w:val="TitleChar"/>
    <w:qFormat/>
    <w:rsid w:val="0031412B"/>
    <w:pPr>
      <w:jc w:val="center"/>
    </w:pPr>
    <w:rPr>
      <w:sz w:val="28"/>
      <w:szCs w:val="28"/>
      <w:lang w:val="x-none"/>
    </w:rPr>
  </w:style>
  <w:style w:type="character" w:customStyle="1" w:styleId="TitleChar">
    <w:name w:val="Title Char"/>
    <w:link w:val="Title"/>
    <w:rsid w:val="0031412B"/>
    <w:rPr>
      <w:rFonts w:ascii="Times New Roman" w:eastAsia="Times New Roman" w:hAnsi="Times New Roman"/>
      <w:sz w:val="28"/>
      <w:szCs w:val="28"/>
      <w:lang w:eastAsia="en-US"/>
    </w:rPr>
  </w:style>
  <w:style w:type="paragraph" w:styleId="BalloonText">
    <w:name w:val="Balloon Text"/>
    <w:basedOn w:val="Normal"/>
    <w:link w:val="BalloonTextChar"/>
    <w:uiPriority w:val="99"/>
    <w:semiHidden/>
    <w:unhideWhenUsed/>
    <w:rsid w:val="00F956FF"/>
    <w:rPr>
      <w:rFonts w:ascii="Tahoma" w:hAnsi="Tahoma"/>
      <w:sz w:val="16"/>
      <w:szCs w:val="16"/>
    </w:rPr>
  </w:style>
  <w:style w:type="character" w:customStyle="1" w:styleId="BalloonTextChar">
    <w:name w:val="Balloon Text Char"/>
    <w:link w:val="BalloonText"/>
    <w:uiPriority w:val="99"/>
    <w:semiHidden/>
    <w:rsid w:val="00F956FF"/>
    <w:rPr>
      <w:rFonts w:ascii="Tahoma" w:eastAsia="Times New Roman" w:hAnsi="Tahoma" w:cs="Tahoma"/>
      <w:sz w:val="16"/>
      <w:szCs w:val="16"/>
      <w:lang w:val="en-GB" w:eastAsia="en-US"/>
    </w:rPr>
  </w:style>
  <w:style w:type="character" w:styleId="Hyperlink">
    <w:name w:val="Hyperlink"/>
    <w:unhideWhenUsed/>
    <w:rsid w:val="00F956FF"/>
    <w:rPr>
      <w:color w:val="0000FF"/>
      <w:u w:val="single"/>
    </w:rPr>
  </w:style>
  <w:style w:type="character" w:styleId="Emphasis">
    <w:name w:val="Emphasis"/>
    <w:uiPriority w:val="20"/>
    <w:qFormat/>
    <w:rsid w:val="00A57C68"/>
    <w:rPr>
      <w:i/>
      <w:iCs/>
    </w:rPr>
  </w:style>
  <w:style w:type="paragraph" w:styleId="FootnoteText">
    <w:name w:val="footnote text"/>
    <w:basedOn w:val="Normal"/>
    <w:link w:val="FootnoteTextChar"/>
    <w:uiPriority w:val="99"/>
    <w:rsid w:val="003D21EA"/>
    <w:pPr>
      <w:widowControl w:val="0"/>
      <w:tabs>
        <w:tab w:val="left" w:pos="567"/>
      </w:tabs>
      <w:ind w:left="567" w:hanging="567"/>
    </w:pPr>
    <w:rPr>
      <w:szCs w:val="20"/>
      <w:lang w:val="x-none" w:eastAsia="fr-BE"/>
    </w:rPr>
  </w:style>
  <w:style w:type="character" w:customStyle="1" w:styleId="FootnoteTextChar">
    <w:name w:val="Footnote Text Char"/>
    <w:link w:val="FootnoteText"/>
    <w:uiPriority w:val="99"/>
    <w:rsid w:val="003D21EA"/>
    <w:rPr>
      <w:rFonts w:ascii="Times New Roman" w:eastAsia="Times New Roman" w:hAnsi="Times New Roman"/>
      <w:sz w:val="24"/>
      <w:lang w:val="x-none" w:eastAsia="fr-BE"/>
    </w:rPr>
  </w:style>
  <w:style w:type="paragraph" w:styleId="BodyText">
    <w:name w:val="Body Text"/>
    <w:basedOn w:val="Normal"/>
    <w:link w:val="BodyTextChar"/>
    <w:rsid w:val="007E68EB"/>
    <w:pPr>
      <w:widowControl w:val="0"/>
      <w:spacing w:before="60" w:after="120"/>
      <w:ind w:firstLine="720"/>
      <w:jc w:val="both"/>
    </w:pPr>
    <w:rPr>
      <w:sz w:val="28"/>
      <w:szCs w:val="20"/>
      <w:lang w:val="lv-LV"/>
    </w:rPr>
  </w:style>
  <w:style w:type="character" w:customStyle="1" w:styleId="BodyTextChar">
    <w:name w:val="Body Text Char"/>
    <w:link w:val="BodyText"/>
    <w:rsid w:val="007E68EB"/>
    <w:rPr>
      <w:rFonts w:ascii="Times New Roman" w:eastAsia="Times New Roman" w:hAnsi="Times New Roman"/>
      <w:sz w:val="28"/>
      <w:lang w:eastAsia="en-US"/>
    </w:rPr>
  </w:style>
  <w:style w:type="paragraph" w:customStyle="1" w:styleId="Default">
    <w:name w:val="Default"/>
    <w:rsid w:val="003A358F"/>
    <w:pPr>
      <w:autoSpaceDE w:val="0"/>
      <w:autoSpaceDN w:val="0"/>
      <w:adjustRightInd w:val="0"/>
    </w:pPr>
    <w:rPr>
      <w:rFonts w:ascii="Times New Roman" w:hAnsi="Times New Roman"/>
      <w:color w:val="000000"/>
      <w:sz w:val="24"/>
      <w:szCs w:val="24"/>
      <w:lang w:eastAsia="en-US"/>
    </w:rPr>
  </w:style>
  <w:style w:type="paragraph" w:customStyle="1" w:styleId="tv213">
    <w:name w:val="tv213"/>
    <w:basedOn w:val="Normal"/>
    <w:rsid w:val="00226F7F"/>
    <w:pPr>
      <w:spacing w:before="100" w:beforeAutospacing="1" w:after="100" w:afterAutospacing="1"/>
    </w:pPr>
    <w:rPr>
      <w:lang w:val="lv-LV" w:eastAsia="lv-LV"/>
    </w:rPr>
  </w:style>
  <w:style w:type="character" w:customStyle="1" w:styleId="apple-converted-space">
    <w:name w:val="apple-converted-space"/>
    <w:rsid w:val="00226F7F"/>
  </w:style>
  <w:style w:type="paragraph" w:customStyle="1" w:styleId="naiskr">
    <w:name w:val="naiskr"/>
    <w:basedOn w:val="Normal"/>
    <w:rsid w:val="00A66B3C"/>
    <w:pPr>
      <w:spacing w:before="100" w:after="100"/>
    </w:pPr>
  </w:style>
  <w:style w:type="paragraph" w:styleId="NoSpacing">
    <w:name w:val="No Spacing"/>
    <w:uiPriority w:val="1"/>
    <w:qFormat/>
    <w:rsid w:val="00352C74"/>
    <w:rPr>
      <w:rFonts w:ascii="Times New Roman" w:eastAsia="Times New Roman" w:hAnsi="Times New Roman"/>
      <w:sz w:val="24"/>
      <w:szCs w:val="24"/>
      <w:lang w:val="en-GB" w:eastAsia="en-US"/>
    </w:rPr>
  </w:style>
  <w:style w:type="character" w:styleId="Strong">
    <w:name w:val="Strong"/>
    <w:uiPriority w:val="22"/>
    <w:qFormat/>
    <w:rsid w:val="001A5B1A"/>
    <w:rPr>
      <w:b/>
      <w:bCs/>
    </w:rPr>
  </w:style>
  <w:style w:type="character" w:styleId="CommentReference">
    <w:name w:val="annotation reference"/>
    <w:uiPriority w:val="99"/>
    <w:semiHidden/>
    <w:unhideWhenUsed/>
    <w:rsid w:val="00196D16"/>
    <w:rPr>
      <w:sz w:val="16"/>
      <w:szCs w:val="16"/>
    </w:rPr>
  </w:style>
  <w:style w:type="paragraph" w:styleId="CommentText">
    <w:name w:val="annotation text"/>
    <w:basedOn w:val="Normal"/>
    <w:link w:val="CommentTextChar"/>
    <w:uiPriority w:val="99"/>
    <w:semiHidden/>
    <w:unhideWhenUsed/>
    <w:rsid w:val="00196D16"/>
    <w:rPr>
      <w:sz w:val="20"/>
      <w:szCs w:val="20"/>
    </w:rPr>
  </w:style>
  <w:style w:type="character" w:customStyle="1" w:styleId="CommentTextChar">
    <w:name w:val="Comment Text Char"/>
    <w:link w:val="CommentText"/>
    <w:uiPriority w:val="99"/>
    <w:semiHidden/>
    <w:rsid w:val="00196D16"/>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196D16"/>
    <w:rPr>
      <w:b/>
      <w:bCs/>
    </w:rPr>
  </w:style>
  <w:style w:type="character" w:customStyle="1" w:styleId="CommentSubjectChar">
    <w:name w:val="Comment Subject Char"/>
    <w:link w:val="CommentSubject"/>
    <w:uiPriority w:val="99"/>
    <w:semiHidden/>
    <w:rsid w:val="00196D16"/>
    <w:rPr>
      <w:rFonts w:ascii="Times New Roman" w:eastAsia="Times New Roman" w:hAnsi="Times New Roman"/>
      <w:b/>
      <w:bCs/>
      <w:lang w:val="en-GB" w:eastAsia="en-US"/>
    </w:rPr>
  </w:style>
  <w:style w:type="paragraph" w:styleId="BodyTextIndent">
    <w:name w:val="Body Text Indent"/>
    <w:basedOn w:val="Normal"/>
    <w:link w:val="BodyTextIndentChar"/>
    <w:uiPriority w:val="99"/>
    <w:semiHidden/>
    <w:unhideWhenUsed/>
    <w:rsid w:val="00712E65"/>
    <w:pPr>
      <w:spacing w:after="120"/>
      <w:ind w:left="283"/>
    </w:pPr>
  </w:style>
  <w:style w:type="character" w:customStyle="1" w:styleId="BodyTextIndentChar">
    <w:name w:val="Body Text Indent Char"/>
    <w:link w:val="BodyTextIndent"/>
    <w:uiPriority w:val="99"/>
    <w:semiHidden/>
    <w:rsid w:val="00712E65"/>
    <w:rPr>
      <w:rFonts w:ascii="Times New Roman" w:eastAsia="Times New Roman" w:hAnsi="Times New Roman"/>
      <w:sz w:val="24"/>
      <w:szCs w:val="24"/>
      <w:lang w:val="en-GB" w:eastAsia="en-US"/>
    </w:rPr>
  </w:style>
  <w:style w:type="character" w:customStyle="1" w:styleId="ui-provider">
    <w:name w:val="ui-provider"/>
    <w:basedOn w:val="DefaultParagraphFont"/>
    <w:rsid w:val="00A21F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10522">
      <w:bodyDiv w:val="1"/>
      <w:marLeft w:val="0"/>
      <w:marRight w:val="0"/>
      <w:marTop w:val="0"/>
      <w:marBottom w:val="0"/>
      <w:divBdr>
        <w:top w:val="none" w:sz="0" w:space="0" w:color="auto"/>
        <w:left w:val="none" w:sz="0" w:space="0" w:color="auto"/>
        <w:bottom w:val="none" w:sz="0" w:space="0" w:color="auto"/>
        <w:right w:val="none" w:sz="0" w:space="0" w:color="auto"/>
      </w:divBdr>
    </w:div>
    <w:div w:id="103034929">
      <w:bodyDiv w:val="1"/>
      <w:marLeft w:val="0"/>
      <w:marRight w:val="0"/>
      <w:marTop w:val="0"/>
      <w:marBottom w:val="0"/>
      <w:divBdr>
        <w:top w:val="none" w:sz="0" w:space="0" w:color="auto"/>
        <w:left w:val="none" w:sz="0" w:space="0" w:color="auto"/>
        <w:bottom w:val="none" w:sz="0" w:space="0" w:color="auto"/>
        <w:right w:val="none" w:sz="0" w:space="0" w:color="auto"/>
      </w:divBdr>
    </w:div>
    <w:div w:id="139806547">
      <w:bodyDiv w:val="1"/>
      <w:marLeft w:val="0"/>
      <w:marRight w:val="0"/>
      <w:marTop w:val="0"/>
      <w:marBottom w:val="0"/>
      <w:divBdr>
        <w:top w:val="none" w:sz="0" w:space="0" w:color="auto"/>
        <w:left w:val="none" w:sz="0" w:space="0" w:color="auto"/>
        <w:bottom w:val="none" w:sz="0" w:space="0" w:color="auto"/>
        <w:right w:val="none" w:sz="0" w:space="0" w:color="auto"/>
      </w:divBdr>
    </w:div>
    <w:div w:id="274867894">
      <w:bodyDiv w:val="1"/>
      <w:marLeft w:val="0"/>
      <w:marRight w:val="0"/>
      <w:marTop w:val="0"/>
      <w:marBottom w:val="0"/>
      <w:divBdr>
        <w:top w:val="none" w:sz="0" w:space="0" w:color="auto"/>
        <w:left w:val="none" w:sz="0" w:space="0" w:color="auto"/>
        <w:bottom w:val="none" w:sz="0" w:space="0" w:color="auto"/>
        <w:right w:val="none" w:sz="0" w:space="0" w:color="auto"/>
      </w:divBdr>
    </w:div>
    <w:div w:id="277102477">
      <w:bodyDiv w:val="1"/>
      <w:marLeft w:val="0"/>
      <w:marRight w:val="0"/>
      <w:marTop w:val="0"/>
      <w:marBottom w:val="0"/>
      <w:divBdr>
        <w:top w:val="none" w:sz="0" w:space="0" w:color="auto"/>
        <w:left w:val="none" w:sz="0" w:space="0" w:color="auto"/>
        <w:bottom w:val="none" w:sz="0" w:space="0" w:color="auto"/>
        <w:right w:val="none" w:sz="0" w:space="0" w:color="auto"/>
      </w:divBdr>
    </w:div>
    <w:div w:id="325941504">
      <w:bodyDiv w:val="1"/>
      <w:marLeft w:val="0"/>
      <w:marRight w:val="0"/>
      <w:marTop w:val="0"/>
      <w:marBottom w:val="0"/>
      <w:divBdr>
        <w:top w:val="none" w:sz="0" w:space="0" w:color="auto"/>
        <w:left w:val="none" w:sz="0" w:space="0" w:color="auto"/>
        <w:bottom w:val="none" w:sz="0" w:space="0" w:color="auto"/>
        <w:right w:val="none" w:sz="0" w:space="0" w:color="auto"/>
      </w:divBdr>
    </w:div>
    <w:div w:id="385422933">
      <w:bodyDiv w:val="1"/>
      <w:marLeft w:val="0"/>
      <w:marRight w:val="0"/>
      <w:marTop w:val="0"/>
      <w:marBottom w:val="0"/>
      <w:divBdr>
        <w:top w:val="none" w:sz="0" w:space="0" w:color="auto"/>
        <w:left w:val="none" w:sz="0" w:space="0" w:color="auto"/>
        <w:bottom w:val="none" w:sz="0" w:space="0" w:color="auto"/>
        <w:right w:val="none" w:sz="0" w:space="0" w:color="auto"/>
      </w:divBdr>
      <w:divsChild>
        <w:div w:id="982927409">
          <w:marLeft w:val="0"/>
          <w:marRight w:val="0"/>
          <w:marTop w:val="0"/>
          <w:marBottom w:val="0"/>
          <w:divBdr>
            <w:top w:val="none" w:sz="0" w:space="0" w:color="auto"/>
            <w:left w:val="none" w:sz="0" w:space="0" w:color="auto"/>
            <w:bottom w:val="none" w:sz="0" w:space="0" w:color="auto"/>
            <w:right w:val="none" w:sz="0" w:space="0" w:color="auto"/>
          </w:divBdr>
        </w:div>
        <w:div w:id="1370104305">
          <w:marLeft w:val="0"/>
          <w:marRight w:val="0"/>
          <w:marTop w:val="0"/>
          <w:marBottom w:val="0"/>
          <w:divBdr>
            <w:top w:val="none" w:sz="0" w:space="0" w:color="auto"/>
            <w:left w:val="none" w:sz="0" w:space="0" w:color="auto"/>
            <w:bottom w:val="none" w:sz="0" w:space="0" w:color="auto"/>
            <w:right w:val="none" w:sz="0" w:space="0" w:color="auto"/>
          </w:divBdr>
        </w:div>
        <w:div w:id="1489588305">
          <w:marLeft w:val="0"/>
          <w:marRight w:val="0"/>
          <w:marTop w:val="0"/>
          <w:marBottom w:val="0"/>
          <w:divBdr>
            <w:top w:val="none" w:sz="0" w:space="0" w:color="auto"/>
            <w:left w:val="none" w:sz="0" w:space="0" w:color="auto"/>
            <w:bottom w:val="none" w:sz="0" w:space="0" w:color="auto"/>
            <w:right w:val="none" w:sz="0" w:space="0" w:color="auto"/>
          </w:divBdr>
        </w:div>
      </w:divsChild>
    </w:div>
    <w:div w:id="719523355">
      <w:bodyDiv w:val="1"/>
      <w:marLeft w:val="0"/>
      <w:marRight w:val="0"/>
      <w:marTop w:val="0"/>
      <w:marBottom w:val="0"/>
      <w:divBdr>
        <w:top w:val="none" w:sz="0" w:space="0" w:color="auto"/>
        <w:left w:val="none" w:sz="0" w:space="0" w:color="auto"/>
        <w:bottom w:val="none" w:sz="0" w:space="0" w:color="auto"/>
        <w:right w:val="none" w:sz="0" w:space="0" w:color="auto"/>
      </w:divBdr>
    </w:div>
    <w:div w:id="731196017">
      <w:bodyDiv w:val="1"/>
      <w:marLeft w:val="0"/>
      <w:marRight w:val="0"/>
      <w:marTop w:val="0"/>
      <w:marBottom w:val="0"/>
      <w:divBdr>
        <w:top w:val="none" w:sz="0" w:space="0" w:color="auto"/>
        <w:left w:val="none" w:sz="0" w:space="0" w:color="auto"/>
        <w:bottom w:val="none" w:sz="0" w:space="0" w:color="auto"/>
        <w:right w:val="none" w:sz="0" w:space="0" w:color="auto"/>
      </w:divBdr>
    </w:div>
    <w:div w:id="755323109">
      <w:bodyDiv w:val="1"/>
      <w:marLeft w:val="0"/>
      <w:marRight w:val="0"/>
      <w:marTop w:val="0"/>
      <w:marBottom w:val="0"/>
      <w:divBdr>
        <w:top w:val="none" w:sz="0" w:space="0" w:color="auto"/>
        <w:left w:val="none" w:sz="0" w:space="0" w:color="auto"/>
        <w:bottom w:val="none" w:sz="0" w:space="0" w:color="auto"/>
        <w:right w:val="none" w:sz="0" w:space="0" w:color="auto"/>
      </w:divBdr>
    </w:div>
    <w:div w:id="815295587">
      <w:bodyDiv w:val="1"/>
      <w:marLeft w:val="0"/>
      <w:marRight w:val="0"/>
      <w:marTop w:val="0"/>
      <w:marBottom w:val="0"/>
      <w:divBdr>
        <w:top w:val="none" w:sz="0" w:space="0" w:color="auto"/>
        <w:left w:val="none" w:sz="0" w:space="0" w:color="auto"/>
        <w:bottom w:val="none" w:sz="0" w:space="0" w:color="auto"/>
        <w:right w:val="none" w:sz="0" w:space="0" w:color="auto"/>
      </w:divBdr>
    </w:div>
    <w:div w:id="875042360">
      <w:bodyDiv w:val="1"/>
      <w:marLeft w:val="0"/>
      <w:marRight w:val="0"/>
      <w:marTop w:val="0"/>
      <w:marBottom w:val="0"/>
      <w:divBdr>
        <w:top w:val="none" w:sz="0" w:space="0" w:color="auto"/>
        <w:left w:val="none" w:sz="0" w:space="0" w:color="auto"/>
        <w:bottom w:val="none" w:sz="0" w:space="0" w:color="auto"/>
        <w:right w:val="none" w:sz="0" w:space="0" w:color="auto"/>
      </w:divBdr>
    </w:div>
    <w:div w:id="914124727">
      <w:bodyDiv w:val="1"/>
      <w:marLeft w:val="0"/>
      <w:marRight w:val="0"/>
      <w:marTop w:val="0"/>
      <w:marBottom w:val="0"/>
      <w:divBdr>
        <w:top w:val="none" w:sz="0" w:space="0" w:color="auto"/>
        <w:left w:val="none" w:sz="0" w:space="0" w:color="auto"/>
        <w:bottom w:val="none" w:sz="0" w:space="0" w:color="auto"/>
        <w:right w:val="none" w:sz="0" w:space="0" w:color="auto"/>
      </w:divBdr>
    </w:div>
    <w:div w:id="937060815">
      <w:bodyDiv w:val="1"/>
      <w:marLeft w:val="0"/>
      <w:marRight w:val="0"/>
      <w:marTop w:val="0"/>
      <w:marBottom w:val="0"/>
      <w:divBdr>
        <w:top w:val="none" w:sz="0" w:space="0" w:color="auto"/>
        <w:left w:val="none" w:sz="0" w:space="0" w:color="auto"/>
        <w:bottom w:val="none" w:sz="0" w:space="0" w:color="auto"/>
        <w:right w:val="none" w:sz="0" w:space="0" w:color="auto"/>
      </w:divBdr>
    </w:div>
    <w:div w:id="997149250">
      <w:bodyDiv w:val="1"/>
      <w:marLeft w:val="0"/>
      <w:marRight w:val="0"/>
      <w:marTop w:val="0"/>
      <w:marBottom w:val="0"/>
      <w:divBdr>
        <w:top w:val="none" w:sz="0" w:space="0" w:color="auto"/>
        <w:left w:val="none" w:sz="0" w:space="0" w:color="auto"/>
        <w:bottom w:val="none" w:sz="0" w:space="0" w:color="auto"/>
        <w:right w:val="none" w:sz="0" w:space="0" w:color="auto"/>
      </w:divBdr>
    </w:div>
    <w:div w:id="1092624134">
      <w:bodyDiv w:val="1"/>
      <w:marLeft w:val="0"/>
      <w:marRight w:val="0"/>
      <w:marTop w:val="0"/>
      <w:marBottom w:val="0"/>
      <w:divBdr>
        <w:top w:val="none" w:sz="0" w:space="0" w:color="auto"/>
        <w:left w:val="none" w:sz="0" w:space="0" w:color="auto"/>
        <w:bottom w:val="none" w:sz="0" w:space="0" w:color="auto"/>
        <w:right w:val="none" w:sz="0" w:space="0" w:color="auto"/>
      </w:divBdr>
    </w:div>
    <w:div w:id="1147160172">
      <w:bodyDiv w:val="1"/>
      <w:marLeft w:val="0"/>
      <w:marRight w:val="0"/>
      <w:marTop w:val="0"/>
      <w:marBottom w:val="0"/>
      <w:divBdr>
        <w:top w:val="none" w:sz="0" w:space="0" w:color="auto"/>
        <w:left w:val="none" w:sz="0" w:space="0" w:color="auto"/>
        <w:bottom w:val="none" w:sz="0" w:space="0" w:color="auto"/>
        <w:right w:val="none" w:sz="0" w:space="0" w:color="auto"/>
      </w:divBdr>
    </w:div>
    <w:div w:id="1228997467">
      <w:bodyDiv w:val="1"/>
      <w:marLeft w:val="0"/>
      <w:marRight w:val="0"/>
      <w:marTop w:val="0"/>
      <w:marBottom w:val="0"/>
      <w:divBdr>
        <w:top w:val="none" w:sz="0" w:space="0" w:color="auto"/>
        <w:left w:val="none" w:sz="0" w:space="0" w:color="auto"/>
        <w:bottom w:val="none" w:sz="0" w:space="0" w:color="auto"/>
        <w:right w:val="none" w:sz="0" w:space="0" w:color="auto"/>
      </w:divBdr>
    </w:div>
    <w:div w:id="1250432883">
      <w:bodyDiv w:val="1"/>
      <w:marLeft w:val="0"/>
      <w:marRight w:val="0"/>
      <w:marTop w:val="0"/>
      <w:marBottom w:val="0"/>
      <w:divBdr>
        <w:top w:val="none" w:sz="0" w:space="0" w:color="auto"/>
        <w:left w:val="none" w:sz="0" w:space="0" w:color="auto"/>
        <w:bottom w:val="none" w:sz="0" w:space="0" w:color="auto"/>
        <w:right w:val="none" w:sz="0" w:space="0" w:color="auto"/>
      </w:divBdr>
    </w:div>
    <w:div w:id="1265840277">
      <w:bodyDiv w:val="1"/>
      <w:marLeft w:val="0"/>
      <w:marRight w:val="0"/>
      <w:marTop w:val="0"/>
      <w:marBottom w:val="0"/>
      <w:divBdr>
        <w:top w:val="none" w:sz="0" w:space="0" w:color="auto"/>
        <w:left w:val="none" w:sz="0" w:space="0" w:color="auto"/>
        <w:bottom w:val="none" w:sz="0" w:space="0" w:color="auto"/>
        <w:right w:val="none" w:sz="0" w:space="0" w:color="auto"/>
      </w:divBdr>
    </w:div>
    <w:div w:id="1280263796">
      <w:bodyDiv w:val="1"/>
      <w:marLeft w:val="0"/>
      <w:marRight w:val="0"/>
      <w:marTop w:val="0"/>
      <w:marBottom w:val="0"/>
      <w:divBdr>
        <w:top w:val="none" w:sz="0" w:space="0" w:color="auto"/>
        <w:left w:val="none" w:sz="0" w:space="0" w:color="auto"/>
        <w:bottom w:val="none" w:sz="0" w:space="0" w:color="auto"/>
        <w:right w:val="none" w:sz="0" w:space="0" w:color="auto"/>
      </w:divBdr>
    </w:div>
    <w:div w:id="1551451911">
      <w:bodyDiv w:val="1"/>
      <w:marLeft w:val="0"/>
      <w:marRight w:val="0"/>
      <w:marTop w:val="0"/>
      <w:marBottom w:val="0"/>
      <w:divBdr>
        <w:top w:val="none" w:sz="0" w:space="0" w:color="auto"/>
        <w:left w:val="none" w:sz="0" w:space="0" w:color="auto"/>
        <w:bottom w:val="none" w:sz="0" w:space="0" w:color="auto"/>
        <w:right w:val="none" w:sz="0" w:space="0" w:color="auto"/>
      </w:divBdr>
    </w:div>
    <w:div w:id="1575580358">
      <w:bodyDiv w:val="1"/>
      <w:marLeft w:val="0"/>
      <w:marRight w:val="0"/>
      <w:marTop w:val="0"/>
      <w:marBottom w:val="0"/>
      <w:divBdr>
        <w:top w:val="none" w:sz="0" w:space="0" w:color="auto"/>
        <w:left w:val="none" w:sz="0" w:space="0" w:color="auto"/>
        <w:bottom w:val="none" w:sz="0" w:space="0" w:color="auto"/>
        <w:right w:val="none" w:sz="0" w:space="0" w:color="auto"/>
      </w:divBdr>
    </w:div>
    <w:div w:id="1584796815">
      <w:bodyDiv w:val="1"/>
      <w:marLeft w:val="0"/>
      <w:marRight w:val="0"/>
      <w:marTop w:val="0"/>
      <w:marBottom w:val="0"/>
      <w:divBdr>
        <w:top w:val="none" w:sz="0" w:space="0" w:color="auto"/>
        <w:left w:val="none" w:sz="0" w:space="0" w:color="auto"/>
        <w:bottom w:val="none" w:sz="0" w:space="0" w:color="auto"/>
        <w:right w:val="none" w:sz="0" w:space="0" w:color="auto"/>
      </w:divBdr>
    </w:div>
    <w:div w:id="1641615181">
      <w:bodyDiv w:val="1"/>
      <w:marLeft w:val="0"/>
      <w:marRight w:val="0"/>
      <w:marTop w:val="0"/>
      <w:marBottom w:val="0"/>
      <w:divBdr>
        <w:top w:val="none" w:sz="0" w:space="0" w:color="auto"/>
        <w:left w:val="none" w:sz="0" w:space="0" w:color="auto"/>
        <w:bottom w:val="none" w:sz="0" w:space="0" w:color="auto"/>
        <w:right w:val="none" w:sz="0" w:space="0" w:color="auto"/>
      </w:divBdr>
    </w:div>
    <w:div w:id="1650744915">
      <w:bodyDiv w:val="1"/>
      <w:marLeft w:val="0"/>
      <w:marRight w:val="0"/>
      <w:marTop w:val="0"/>
      <w:marBottom w:val="0"/>
      <w:divBdr>
        <w:top w:val="none" w:sz="0" w:space="0" w:color="auto"/>
        <w:left w:val="none" w:sz="0" w:space="0" w:color="auto"/>
        <w:bottom w:val="none" w:sz="0" w:space="0" w:color="auto"/>
        <w:right w:val="none" w:sz="0" w:space="0" w:color="auto"/>
      </w:divBdr>
    </w:div>
    <w:div w:id="1807045802">
      <w:bodyDiv w:val="1"/>
      <w:marLeft w:val="0"/>
      <w:marRight w:val="0"/>
      <w:marTop w:val="0"/>
      <w:marBottom w:val="0"/>
      <w:divBdr>
        <w:top w:val="none" w:sz="0" w:space="0" w:color="auto"/>
        <w:left w:val="none" w:sz="0" w:space="0" w:color="auto"/>
        <w:bottom w:val="none" w:sz="0" w:space="0" w:color="auto"/>
        <w:right w:val="none" w:sz="0" w:space="0" w:color="auto"/>
      </w:divBdr>
    </w:div>
    <w:div w:id="1849296274">
      <w:bodyDiv w:val="1"/>
      <w:marLeft w:val="0"/>
      <w:marRight w:val="0"/>
      <w:marTop w:val="0"/>
      <w:marBottom w:val="0"/>
      <w:divBdr>
        <w:top w:val="none" w:sz="0" w:space="0" w:color="auto"/>
        <w:left w:val="none" w:sz="0" w:space="0" w:color="auto"/>
        <w:bottom w:val="none" w:sz="0" w:space="0" w:color="auto"/>
        <w:right w:val="none" w:sz="0" w:space="0" w:color="auto"/>
      </w:divBdr>
    </w:div>
    <w:div w:id="1859344195">
      <w:bodyDiv w:val="1"/>
      <w:marLeft w:val="0"/>
      <w:marRight w:val="0"/>
      <w:marTop w:val="0"/>
      <w:marBottom w:val="0"/>
      <w:divBdr>
        <w:top w:val="none" w:sz="0" w:space="0" w:color="auto"/>
        <w:left w:val="none" w:sz="0" w:space="0" w:color="auto"/>
        <w:bottom w:val="none" w:sz="0" w:space="0" w:color="auto"/>
        <w:right w:val="none" w:sz="0" w:space="0" w:color="auto"/>
      </w:divBdr>
    </w:div>
    <w:div w:id="1881167458">
      <w:bodyDiv w:val="1"/>
      <w:marLeft w:val="0"/>
      <w:marRight w:val="0"/>
      <w:marTop w:val="0"/>
      <w:marBottom w:val="0"/>
      <w:divBdr>
        <w:top w:val="none" w:sz="0" w:space="0" w:color="auto"/>
        <w:left w:val="none" w:sz="0" w:space="0" w:color="auto"/>
        <w:bottom w:val="none" w:sz="0" w:space="0" w:color="auto"/>
        <w:right w:val="none" w:sz="0" w:space="0" w:color="auto"/>
      </w:divBdr>
    </w:div>
    <w:div w:id="1889340137">
      <w:bodyDiv w:val="1"/>
      <w:marLeft w:val="0"/>
      <w:marRight w:val="0"/>
      <w:marTop w:val="0"/>
      <w:marBottom w:val="0"/>
      <w:divBdr>
        <w:top w:val="none" w:sz="0" w:space="0" w:color="auto"/>
        <w:left w:val="none" w:sz="0" w:space="0" w:color="auto"/>
        <w:bottom w:val="none" w:sz="0" w:space="0" w:color="auto"/>
        <w:right w:val="none" w:sz="0" w:space="0" w:color="auto"/>
      </w:divBdr>
    </w:div>
    <w:div w:id="1893341761">
      <w:bodyDiv w:val="1"/>
      <w:marLeft w:val="0"/>
      <w:marRight w:val="0"/>
      <w:marTop w:val="0"/>
      <w:marBottom w:val="0"/>
      <w:divBdr>
        <w:top w:val="none" w:sz="0" w:space="0" w:color="auto"/>
        <w:left w:val="none" w:sz="0" w:space="0" w:color="auto"/>
        <w:bottom w:val="none" w:sz="0" w:space="0" w:color="auto"/>
        <w:right w:val="none" w:sz="0" w:space="0" w:color="auto"/>
      </w:divBdr>
    </w:div>
    <w:div w:id="1902136513">
      <w:bodyDiv w:val="1"/>
      <w:marLeft w:val="0"/>
      <w:marRight w:val="0"/>
      <w:marTop w:val="0"/>
      <w:marBottom w:val="0"/>
      <w:divBdr>
        <w:top w:val="none" w:sz="0" w:space="0" w:color="auto"/>
        <w:left w:val="none" w:sz="0" w:space="0" w:color="auto"/>
        <w:bottom w:val="none" w:sz="0" w:space="0" w:color="auto"/>
        <w:right w:val="none" w:sz="0" w:space="0" w:color="auto"/>
      </w:divBdr>
    </w:div>
    <w:div w:id="1925676404">
      <w:bodyDiv w:val="1"/>
      <w:marLeft w:val="0"/>
      <w:marRight w:val="0"/>
      <w:marTop w:val="0"/>
      <w:marBottom w:val="0"/>
      <w:divBdr>
        <w:top w:val="none" w:sz="0" w:space="0" w:color="auto"/>
        <w:left w:val="none" w:sz="0" w:space="0" w:color="auto"/>
        <w:bottom w:val="none" w:sz="0" w:space="0" w:color="auto"/>
        <w:right w:val="none" w:sz="0" w:space="0" w:color="auto"/>
      </w:divBdr>
    </w:div>
    <w:div w:id="1958949431">
      <w:bodyDiv w:val="1"/>
      <w:marLeft w:val="0"/>
      <w:marRight w:val="0"/>
      <w:marTop w:val="0"/>
      <w:marBottom w:val="0"/>
      <w:divBdr>
        <w:top w:val="none" w:sz="0" w:space="0" w:color="auto"/>
        <w:left w:val="none" w:sz="0" w:space="0" w:color="auto"/>
        <w:bottom w:val="none" w:sz="0" w:space="0" w:color="auto"/>
        <w:right w:val="none" w:sz="0" w:space="0" w:color="auto"/>
      </w:divBdr>
    </w:div>
    <w:div w:id="1968968638">
      <w:bodyDiv w:val="1"/>
      <w:marLeft w:val="0"/>
      <w:marRight w:val="0"/>
      <w:marTop w:val="0"/>
      <w:marBottom w:val="0"/>
      <w:divBdr>
        <w:top w:val="none" w:sz="0" w:space="0" w:color="auto"/>
        <w:left w:val="none" w:sz="0" w:space="0" w:color="auto"/>
        <w:bottom w:val="none" w:sz="0" w:space="0" w:color="auto"/>
        <w:right w:val="none" w:sz="0" w:space="0" w:color="auto"/>
      </w:divBdr>
    </w:div>
    <w:div w:id="1995982634">
      <w:bodyDiv w:val="1"/>
      <w:marLeft w:val="0"/>
      <w:marRight w:val="0"/>
      <w:marTop w:val="0"/>
      <w:marBottom w:val="0"/>
      <w:divBdr>
        <w:top w:val="none" w:sz="0" w:space="0" w:color="auto"/>
        <w:left w:val="none" w:sz="0" w:space="0" w:color="auto"/>
        <w:bottom w:val="none" w:sz="0" w:space="0" w:color="auto"/>
        <w:right w:val="none" w:sz="0" w:space="0" w:color="auto"/>
      </w:divBdr>
    </w:div>
    <w:div w:id="2007856198">
      <w:bodyDiv w:val="1"/>
      <w:marLeft w:val="0"/>
      <w:marRight w:val="0"/>
      <w:marTop w:val="0"/>
      <w:marBottom w:val="0"/>
      <w:divBdr>
        <w:top w:val="none" w:sz="0" w:space="0" w:color="auto"/>
        <w:left w:val="none" w:sz="0" w:space="0" w:color="auto"/>
        <w:bottom w:val="none" w:sz="0" w:space="0" w:color="auto"/>
        <w:right w:val="none" w:sz="0" w:space="0" w:color="auto"/>
      </w:divBdr>
    </w:div>
    <w:div w:id="2055040899">
      <w:bodyDiv w:val="1"/>
      <w:marLeft w:val="0"/>
      <w:marRight w:val="0"/>
      <w:marTop w:val="0"/>
      <w:marBottom w:val="0"/>
      <w:divBdr>
        <w:top w:val="none" w:sz="0" w:space="0" w:color="auto"/>
        <w:left w:val="none" w:sz="0" w:space="0" w:color="auto"/>
        <w:bottom w:val="none" w:sz="0" w:space="0" w:color="auto"/>
        <w:right w:val="none" w:sz="0" w:space="0" w:color="auto"/>
      </w:divBdr>
    </w:div>
    <w:div w:id="210891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2.xml" Type="http://schemas.openxmlformats.org/officeDocument/2006/relationships/header" Id="rId12"/>
    <Relationship Target="theme/theme1.xml" Type="http://schemas.openxmlformats.org/officeDocument/2006/relationships/theme" Id="rId17"/>
    <Relationship Target="../customXml/item2.xml" Type="http://schemas.openxmlformats.org/officeDocument/2006/relationships/customXml" Id="rId2"/>
    <Relationship Target="fontTable.xml" Type="http://schemas.openxmlformats.org/officeDocument/2006/relationships/fontTable" Id="rId16"/>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footer2.xml" Type="http://schemas.openxmlformats.org/officeDocument/2006/relationships/footer"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header3.xml" Type="http://schemas.openxmlformats.org/officeDocument/2006/relationships/header" Id="rId14"/>
</Relationships>

</file>

<file path=word/_rels/header3.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pc="http://schemas.microsoft.com/office/infopath/2007/PartnerControls" xmlns:xsi="http://www.w3.org/2001/XMLSchema-instance">
  <documentManagement/>
</p:properties>
</file>

<file path=customXml/item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3" ma:versionID="3bfe841c4be65937252be48d80e6d350">
  <xsd:schema xmlns:xsd="http://www.w3.org/2001/XMLSchema" xmlns:ns2="55cd6cbe-5b7e-4aba-883d-0304cc960a68" xmlns:ns3="f5fafdac-e366-4ae3-a0be-341ecdadff34" xmlns:p="http://schemas.microsoft.com/office/2006/metadata/properties" xmlns:xs="http://www.w3.org/2001/XMLSchema" ma:fieldsID="b70583fbbeefa435e43f4baca4eff264"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element minOccurs="0" ref="ns2:MediaLengthInSecond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element ma:displayName="MediaLengthInSeconds" ma:hidden="true" ma:index="20" ma:internalName="MediaLengthInSeconds" ma:readOnly="true" name="MediaLengthInSeconds" nillable="true">
      <xsd:simpleType>
        <xsd:restriction base="dms:Unknow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4DBE2D-8332-4E72-AD18-1BB32DE3E3B6}">
  <ds:schemaRefs>
    <ds:schemaRef ds:uri="http://schemas.microsoft.com/sharepoint/v3/contenttype/forms"/>
  </ds:schemaRefs>
</ds:datastoreItem>
</file>

<file path=customXml/itemProps2.xml><?xml version="1.0" encoding="utf-8"?>
<ds:datastoreItem xmlns:ds="http://schemas.openxmlformats.org/officeDocument/2006/customXml" ds:itemID="{0459B7EA-F009-47DD-9C00-3FE650FD2C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9F94F06-70D2-4460-B312-7CEA22583B9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5C9EA020-16D7-4763-BEDB-075BC5D81E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d6cbe-5b7e-4aba-883d-0304cc960a68"/>
    <ds:schemaRef ds:uri="f5fafdac-e366-4ae3-a0be-341ecdadf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9902</Words>
  <Characters>5645</Characters>
  <Application>Microsoft Office Word</Application>
  <DocSecurity>0</DocSecurity>
  <Lines>47</Lines>
  <Paragraphs>31</Paragraphs>
  <ScaleCrop>false</ScaleCrop>
  <Company/>
  <LinksUpToDate>false</LinksUpToDate>
  <CharactersWithSpaces>15516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2022-09-26T16:47:00Z</dcterms:created>
  <dcterms:modified xsi:type="dcterms:W3CDTF">2023-05-15T11:58:00Z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0x0101001F059607F664B944A5A32F64A128EBB6</vt:lpwstr>
  </property>
  <property fmtid="{D5CDD505-2E9C-101B-9397-08002B2CF9AE}" pid="3" name="DISCesvisAdditionalMakers">
    <vt:lpwstr>Vecākais referents Elizabete Marija Režā</vt:lpwstr>
  </property>
  <property fmtid="{D5CDD505-2E9C-101B-9397-08002B2CF9AE}" pid="4" name="DIScgiUrl">
    <vt:lpwstr>https://lim.esvis.gov.lv/cs/idcplg</vt:lpwstr>
  </property>
  <property fmtid="{D5CDD505-2E9C-101B-9397-08002B2CF9AE}" pid="5" name="DISdDocName">
    <vt:lpwstr>L396611</vt:lpwstr>
  </property>
  <property fmtid="{D5CDD505-2E9C-101B-9397-08002B2CF9AE}" pid="6" name="DISCesvisSigner">
    <vt:lpwstr>Ministre Ilze Indriksone</vt:lpwstr>
  </property>
  <property fmtid="{D5CDD505-2E9C-101B-9397-08002B2CF9AE}" pid="7" name="DISCesvisSafetyLevel">
    <vt:lpwstr>Vispārpieejams</vt:lpwstr>
  </property>
  <property fmtid="{D5CDD505-2E9C-101B-9397-08002B2CF9AE}" pid="8" name="DISTaskPaneUrl">
    <vt:lpwstr>https://lim.esvis.gov.lv/cs/idcplg?ClientControlled=DocMan&amp;coreContentOnly=1&amp;WebdavRequest=1&amp;IdcService=DOC_INFO&amp;dID=480079</vt:lpwstr>
  </property>
  <property fmtid="{D5CDD505-2E9C-101B-9397-08002B2CF9AE}" pid="9" name="DISCesvisTitle">
    <vt:lpwstr>Pavadvēstule "Par Eiropas Savienības Konkurētspējas ministru padomes 2023. gada 22. maija sanāksmē izskatāmajiem jautājumiem"</vt:lpwstr>
  </property>
  <property fmtid="{D5CDD505-2E9C-101B-9397-08002B2CF9AE}" pid="10" name="DISCesvisMinistryOfMinister">
    <vt:lpwstr>wwTemplateNP_MinistryOfMinister(Ekonomikas,)</vt:lpwstr>
  </property>
  <property fmtid="{D5CDD505-2E9C-101B-9397-08002B2CF9AE}" pid="11" name="DISCesvisAuthor">
    <vt:lpwstr>Ekonomikas ministrija</vt:lpwstr>
  </property>
  <property fmtid="{D5CDD505-2E9C-101B-9397-08002B2CF9AE}" pid="12" name="DISCesvisMainMaker">
    <vt:lpwstr>Vecākais referents Elizabete Marija Režā</vt:lpwstr>
  </property>
  <property fmtid="{D5CDD505-2E9C-101B-9397-08002B2CF9AE}" pid="13" name="DISidcName">
    <vt:lpwstr>1020404016200</vt:lpwstr>
  </property>
  <property fmtid="{D5CDD505-2E9C-101B-9397-08002B2CF9AE}" pid="14" name="DISProperties">
    <vt:lpwstr>DISCesvisMeetingDate,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15" name="DISCesvisDescription">
    <vt:lpwstr>
</vt:lpwstr>
  </property>
  <property fmtid="{D5CDD505-2E9C-101B-9397-08002B2CF9AE}" pid="16" name="DISCesvisAdditionalMakersMail">
    <vt:lpwstr>elizabete.marija.reza@em.gov.lv</vt:lpwstr>
  </property>
  <property fmtid="{D5CDD505-2E9C-101B-9397-08002B2CF9AE}" pid="17" name="DISdUser">
    <vt:lpwstr>weblogic</vt:lpwstr>
  </property>
  <property fmtid="{D5CDD505-2E9C-101B-9397-08002B2CF9AE}" pid="18" name="DISdID">
    <vt:lpwstr>480079</vt:lpwstr>
  </property>
  <property fmtid="{D5CDD505-2E9C-101B-9397-08002B2CF9AE}" pid="19" name="DISCesvisMeetingDate">
    <vt:lpwstr>2023-05-22</vt:lpwstr>
  </property>
  <property fmtid="{D5CDD505-2E9C-101B-9397-08002B2CF9AE}" pid="20" name="DISCesvisDocRegDate">
    <vt:lpwstr>2023-05-16</vt:lpwstr>
  </property>
  <property fmtid="{D5CDD505-2E9C-101B-9397-08002B2CF9AE}" pid="21" name="DISCesvisRegDate">
    <vt:lpwstr>2023-05-16</vt:lpwstr>
  </property>
  <property fmtid="{D5CDD505-2E9C-101B-9397-08002B2CF9AE}" pid="22" name="DISCesvisMainMakerOrgUnitTitle">
    <vt:lpwstr>ES un ārējo ekonomisko attiecību departamenta ES lietu nodaļa</vt:lpwstr>
  </property>
  <property fmtid="{D5CDD505-2E9C-101B-9397-08002B2CF9AE}" pid="23" name="DISCesvisDocRegNr">
    <vt:lpwstr>3.1-27/2023-10</vt:lpwstr>
  </property>
  <property fmtid="{D5CDD505-2E9C-101B-9397-08002B2CF9AE}" pid="24" name="DISCesvisAdditionalMakersPhone">
    <vt:lpwstr>67013273</vt:lpwstr>
  </property>
  <property fmtid="{D5CDD505-2E9C-101B-9397-08002B2CF9AE}" pid="25" name="DISCesvisRelatedDocNP">
    <vt:lpwstr>Eiropas Komisijas paziņojumu  "ES ilgtermiņa konkurētspēja: ar skatu nākotnē pēc 2030.gada", Pozīcija nr. 1 "Priekšlikums Eiropas Parlamenta un Padomes Regulai par pasākumu satvara izveidi Eiropas neto nulles emisiju tehnoloģiju produktu izgatavošanas ekosistēmas stiprināšanai (Neto nulles emisiju industrijas akts)", Eiropas Parlamenta un Padomes regulas projekts, kas nosaka ietvaru kritiski svarīgo izejvielu drošu un ilgtspējīgu piegādes ķēžu nodrošināšana, Par Eiropas Komisijas komunikāciju “Vienotajam tirgum – 30”, Nacionālā pozīcija Nr. 2. "Par Priekšlikumu Eiropas Parlamenta un Padomes Regulai, ar ko izveido satvaru ekodizaina prasību noteikšanai ilgtspējīgiem produktiem un atceļ Direktīvu 2009/125/EK"</vt:lpwstr>
  </property>
</Properties>
</file>