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AFC43B" w14:textId="1E219AC9" w:rsidR="00AE2D86" w:rsidRPr="00F2055A" w:rsidRDefault="00082CBA" w:rsidP="00F2055A">
      <w:pPr>
        <w:spacing w:after="0"/>
        <w:ind w:left="36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2. </w:t>
      </w:r>
      <w:r w:rsidR="00AE2D86" w:rsidRPr="00F2055A">
        <w:rPr>
          <w:rFonts w:ascii="Times New Roman" w:hAnsi="Times New Roman" w:cs="Times New Roman"/>
          <w:sz w:val="24"/>
          <w:szCs w:val="24"/>
        </w:rPr>
        <w:t>pielikums</w:t>
      </w:r>
    </w:p>
    <w:p w14:paraId="3007E0EE" w14:textId="3AFBBA16" w:rsidR="00AE2D86" w:rsidRPr="00EE7088" w:rsidRDefault="004E6BFD" w:rsidP="00AE2D8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Konceptuālajam</w:t>
      </w:r>
      <w:r w:rsidR="00AE2D86" w:rsidRPr="00EE7088">
        <w:rPr>
          <w:rFonts w:ascii="Times New Roman" w:hAnsi="Times New Roman" w:cs="Times New Roman"/>
          <w:sz w:val="24"/>
          <w:szCs w:val="24"/>
        </w:rPr>
        <w:t xml:space="preserve"> ziņojumam </w:t>
      </w:r>
    </w:p>
    <w:p w14:paraId="394CC79A" w14:textId="59A9D495" w:rsidR="00AE2D86" w:rsidRPr="00EE7088" w:rsidRDefault="009D1E38" w:rsidP="00AE2D8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9D1E38">
        <w:rPr>
          <w:rFonts w:ascii="Times New Roman" w:hAnsi="Times New Roman" w:cs="Times New Roman"/>
          <w:color w:val="333333"/>
          <w:sz w:val="24"/>
          <w:szCs w:val="24"/>
        </w:rPr>
        <w:t>"</w:t>
      </w:r>
      <w:r w:rsidR="00C85138" w:rsidRPr="00523D30">
        <w:rPr>
          <w:rFonts w:ascii="Times New Roman" w:hAnsi="Times New Roman" w:cs="Times New Roman"/>
          <w:sz w:val="24"/>
          <w:szCs w:val="24"/>
        </w:rPr>
        <w:t>Par tiesībaizsardzības iestāžu amatpersonu izglītības sistēmas pilnveidi</w:t>
      </w:r>
      <w:r w:rsidRPr="009D1E38">
        <w:rPr>
          <w:rFonts w:ascii="Times New Roman" w:hAnsi="Times New Roman" w:cs="Times New Roman"/>
          <w:color w:val="333333"/>
          <w:sz w:val="24"/>
          <w:szCs w:val="24"/>
        </w:rPr>
        <w:t>"</w:t>
      </w:r>
    </w:p>
    <w:p w14:paraId="76B1D4A9" w14:textId="02D11740" w:rsidR="003E2E27" w:rsidRDefault="001F0C6E" w:rsidP="003E2E27">
      <w:pPr>
        <w:spacing w:before="120" w:after="0"/>
        <w:ind w:left="35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Izmeklētāju </w:t>
      </w:r>
      <w:r w:rsidR="003E2E27">
        <w:rPr>
          <w:rFonts w:ascii="Times New Roman" w:hAnsi="Times New Roman" w:cs="Times New Roman"/>
          <w:b/>
          <w:sz w:val="24"/>
          <w:szCs w:val="24"/>
        </w:rPr>
        <w:t>mācīb</w:t>
      </w:r>
      <w:r w:rsidR="00DE1B0F">
        <w:rPr>
          <w:rFonts w:ascii="Times New Roman" w:hAnsi="Times New Roman" w:cs="Times New Roman"/>
          <w:b/>
          <w:sz w:val="24"/>
          <w:szCs w:val="24"/>
        </w:rPr>
        <w:t>u</w:t>
      </w:r>
      <w:r w:rsidR="003E2E27">
        <w:rPr>
          <w:rFonts w:ascii="Times New Roman" w:hAnsi="Times New Roman" w:cs="Times New Roman"/>
          <w:b/>
          <w:sz w:val="24"/>
          <w:szCs w:val="24"/>
        </w:rPr>
        <w:t xml:space="preserve"> centra izveides </w:t>
      </w:r>
      <w:r w:rsidR="003E2E27" w:rsidRPr="00A204DD">
        <w:rPr>
          <w:rFonts w:ascii="Times New Roman" w:hAnsi="Times New Roman" w:cs="Times New Roman"/>
          <w:b/>
          <w:sz w:val="24"/>
          <w:szCs w:val="24"/>
        </w:rPr>
        <w:t>izmaksas</w:t>
      </w:r>
      <w:r w:rsidR="00DF43E2">
        <w:rPr>
          <w:rStyle w:val="FootnoteReference"/>
          <w:rFonts w:ascii="Times New Roman" w:hAnsi="Times New Roman" w:cs="Times New Roman"/>
          <w:b/>
          <w:sz w:val="24"/>
          <w:szCs w:val="24"/>
        </w:rPr>
        <w:footnoteReference w:id="1"/>
      </w:r>
    </w:p>
    <w:p w14:paraId="4D6EB262" w14:textId="2E58F819" w:rsidR="003E2E27" w:rsidRPr="003E2E27" w:rsidRDefault="001F0C6E" w:rsidP="003E2E27">
      <w:pPr>
        <w:pStyle w:val="ListParagraph"/>
        <w:spacing w:before="120" w:after="120"/>
        <w:contextualSpacing w:val="0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Izmeklētāju </w:t>
      </w:r>
      <w:r w:rsidR="003E2E27" w:rsidRPr="003E2E27">
        <w:rPr>
          <w:rFonts w:ascii="Times New Roman" w:hAnsi="Times New Roman" w:cs="Times New Roman"/>
          <w:i/>
          <w:sz w:val="24"/>
          <w:szCs w:val="24"/>
        </w:rPr>
        <w:t>mācīb</w:t>
      </w:r>
      <w:r w:rsidR="00DE1B0F">
        <w:rPr>
          <w:rFonts w:ascii="Times New Roman" w:hAnsi="Times New Roman" w:cs="Times New Roman"/>
          <w:i/>
          <w:sz w:val="24"/>
          <w:szCs w:val="24"/>
        </w:rPr>
        <w:t>u</w:t>
      </w:r>
      <w:r w:rsidR="003E2E27" w:rsidRPr="003E2E27">
        <w:rPr>
          <w:rFonts w:ascii="Times New Roman" w:hAnsi="Times New Roman" w:cs="Times New Roman"/>
          <w:i/>
          <w:sz w:val="24"/>
          <w:szCs w:val="24"/>
        </w:rPr>
        <w:t xml:space="preserve"> centra izveide Valsts policijas koledžā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78"/>
        <w:gridCol w:w="2090"/>
        <w:gridCol w:w="4293"/>
        <w:gridCol w:w="2294"/>
        <w:gridCol w:w="2303"/>
        <w:gridCol w:w="2318"/>
      </w:tblGrid>
      <w:tr w:rsidR="003E2E27" w14:paraId="494F8C5D" w14:textId="77777777" w:rsidTr="0065127A">
        <w:tc>
          <w:tcPr>
            <w:tcW w:w="978" w:type="dxa"/>
            <w:vMerge w:val="restart"/>
          </w:tcPr>
          <w:p w14:paraId="3A6DFA71" w14:textId="77777777" w:rsidR="009D1E38" w:rsidRDefault="003E2E27" w:rsidP="0065127A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noProof w:val="0"/>
                <w:sz w:val="20"/>
                <w:szCs w:val="20"/>
                <w:lang w:eastAsia="lv-LV"/>
              </w:rPr>
            </w:pPr>
            <w:r w:rsidRPr="00276ED6">
              <w:rPr>
                <w:rFonts w:ascii="Times New Roman" w:eastAsia="Times New Roman" w:hAnsi="Times New Roman" w:cs="Times New Roman"/>
                <w:b/>
                <w:bCs/>
                <w:iCs/>
                <w:noProof w:val="0"/>
                <w:sz w:val="20"/>
                <w:szCs w:val="20"/>
                <w:lang w:eastAsia="lv-LV"/>
              </w:rPr>
              <w:t>Nr.</w:t>
            </w:r>
          </w:p>
          <w:p w14:paraId="2ABE3936" w14:textId="282DA156" w:rsidR="003E2E27" w:rsidRPr="00276ED6" w:rsidRDefault="003E2E27" w:rsidP="0065127A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noProof w:val="0"/>
                <w:sz w:val="20"/>
                <w:szCs w:val="20"/>
                <w:lang w:eastAsia="lv-LV"/>
              </w:rPr>
            </w:pPr>
            <w:r w:rsidRPr="00276ED6">
              <w:rPr>
                <w:rFonts w:ascii="Times New Roman" w:eastAsia="Times New Roman" w:hAnsi="Times New Roman" w:cs="Times New Roman"/>
                <w:b/>
                <w:bCs/>
                <w:iCs/>
                <w:noProof w:val="0"/>
                <w:sz w:val="20"/>
                <w:szCs w:val="20"/>
                <w:lang w:eastAsia="lv-LV"/>
              </w:rPr>
              <w:t>p.</w:t>
            </w:r>
            <w:r w:rsidR="009D1E38">
              <w:rPr>
                <w:rFonts w:ascii="Times New Roman" w:eastAsia="Times New Roman" w:hAnsi="Times New Roman" w:cs="Times New Roman"/>
                <w:b/>
                <w:bCs/>
                <w:iCs/>
                <w:noProof w:val="0"/>
                <w:sz w:val="20"/>
                <w:szCs w:val="20"/>
                <w:lang w:eastAsia="lv-LV"/>
              </w:rPr>
              <w:t xml:space="preserve"> </w:t>
            </w:r>
            <w:r w:rsidRPr="00276ED6">
              <w:rPr>
                <w:rFonts w:ascii="Times New Roman" w:eastAsia="Times New Roman" w:hAnsi="Times New Roman" w:cs="Times New Roman"/>
                <w:b/>
                <w:bCs/>
                <w:iCs/>
                <w:noProof w:val="0"/>
                <w:sz w:val="20"/>
                <w:szCs w:val="20"/>
                <w:lang w:eastAsia="lv-LV"/>
              </w:rPr>
              <w:t>k.</w:t>
            </w:r>
          </w:p>
        </w:tc>
        <w:tc>
          <w:tcPr>
            <w:tcW w:w="2090" w:type="dxa"/>
            <w:vMerge w:val="restart"/>
          </w:tcPr>
          <w:p w14:paraId="5EA59DC3" w14:textId="77777777" w:rsidR="003E2E27" w:rsidRPr="00276ED6" w:rsidRDefault="003E2E27" w:rsidP="0065127A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noProof w:val="0"/>
                <w:sz w:val="20"/>
                <w:szCs w:val="20"/>
                <w:lang w:eastAsia="lv-LV"/>
              </w:rPr>
            </w:pPr>
            <w:r w:rsidRPr="00276ED6">
              <w:rPr>
                <w:rFonts w:ascii="Times New Roman" w:eastAsia="Times New Roman" w:hAnsi="Times New Roman" w:cs="Times New Roman"/>
                <w:b/>
                <w:bCs/>
                <w:iCs/>
                <w:noProof w:val="0"/>
                <w:sz w:val="20"/>
                <w:szCs w:val="20"/>
                <w:lang w:eastAsia="lv-LV"/>
              </w:rPr>
              <w:t>Nosaukums</w:t>
            </w:r>
          </w:p>
        </w:tc>
        <w:tc>
          <w:tcPr>
            <w:tcW w:w="4293" w:type="dxa"/>
            <w:vMerge w:val="restart"/>
          </w:tcPr>
          <w:p w14:paraId="12A2372E" w14:textId="77777777" w:rsidR="003E2E27" w:rsidRPr="00276ED6" w:rsidRDefault="003E2E27" w:rsidP="0065127A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noProof w:val="0"/>
                <w:sz w:val="20"/>
                <w:szCs w:val="20"/>
                <w:lang w:eastAsia="lv-LV"/>
              </w:rPr>
            </w:pPr>
            <w:r w:rsidRPr="00276ED6">
              <w:rPr>
                <w:rFonts w:ascii="Times New Roman" w:eastAsia="Times New Roman" w:hAnsi="Times New Roman" w:cs="Times New Roman"/>
                <w:b/>
                <w:bCs/>
                <w:iCs/>
                <w:noProof w:val="0"/>
                <w:sz w:val="20"/>
                <w:szCs w:val="20"/>
                <w:lang w:eastAsia="lv-LV"/>
              </w:rPr>
              <w:t>Prognozēto izmaksu aprēķins</w:t>
            </w:r>
          </w:p>
        </w:tc>
        <w:tc>
          <w:tcPr>
            <w:tcW w:w="6915" w:type="dxa"/>
            <w:gridSpan w:val="3"/>
          </w:tcPr>
          <w:p w14:paraId="742BA46B" w14:textId="79A03004" w:rsidR="003E2E27" w:rsidRPr="00276ED6" w:rsidRDefault="00DF43E2" w:rsidP="00DF43E2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noProof w:val="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noProof w:val="0"/>
                <w:sz w:val="20"/>
                <w:szCs w:val="20"/>
                <w:lang w:eastAsia="lv-LV"/>
              </w:rPr>
              <w:t xml:space="preserve">Piešķirtais </w:t>
            </w:r>
            <w:r w:rsidR="003E2E27" w:rsidRPr="00276ED6">
              <w:rPr>
                <w:rFonts w:ascii="Times New Roman" w:eastAsia="Times New Roman" w:hAnsi="Times New Roman" w:cs="Times New Roman"/>
                <w:b/>
                <w:bCs/>
                <w:iCs/>
                <w:noProof w:val="0"/>
                <w:sz w:val="20"/>
                <w:szCs w:val="20"/>
                <w:lang w:eastAsia="lv-LV"/>
              </w:rPr>
              <w:t xml:space="preserve">papildu finansējums, </w:t>
            </w:r>
            <w:r w:rsidR="003E2E27" w:rsidRPr="00064E4B"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0"/>
                <w:szCs w:val="20"/>
                <w:lang w:eastAsia="lv-LV"/>
              </w:rPr>
              <w:t>euro</w:t>
            </w:r>
            <w:r w:rsidR="003E2E27" w:rsidRPr="00276ED6">
              <w:rPr>
                <w:rFonts w:ascii="Times New Roman" w:eastAsia="Times New Roman" w:hAnsi="Times New Roman" w:cs="Times New Roman"/>
                <w:b/>
                <w:bCs/>
                <w:iCs/>
                <w:noProof w:val="0"/>
                <w:sz w:val="20"/>
                <w:szCs w:val="20"/>
                <w:lang w:eastAsia="lv-LV"/>
              </w:rPr>
              <w:t xml:space="preserve"> </w:t>
            </w:r>
          </w:p>
        </w:tc>
      </w:tr>
      <w:tr w:rsidR="003E2E27" w14:paraId="20C94B1D" w14:textId="77777777" w:rsidTr="0065127A">
        <w:tc>
          <w:tcPr>
            <w:tcW w:w="978" w:type="dxa"/>
            <w:vMerge/>
          </w:tcPr>
          <w:p w14:paraId="0BC8B06B" w14:textId="77777777" w:rsidR="003E2E27" w:rsidRPr="00276ED6" w:rsidRDefault="003E2E27" w:rsidP="0065127A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noProof w:val="0"/>
                <w:sz w:val="20"/>
                <w:szCs w:val="20"/>
                <w:lang w:eastAsia="lv-LV"/>
              </w:rPr>
            </w:pPr>
          </w:p>
        </w:tc>
        <w:tc>
          <w:tcPr>
            <w:tcW w:w="2090" w:type="dxa"/>
            <w:vMerge/>
          </w:tcPr>
          <w:p w14:paraId="2D24AA2D" w14:textId="77777777" w:rsidR="003E2E27" w:rsidRPr="00276ED6" w:rsidRDefault="003E2E27" w:rsidP="0065127A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noProof w:val="0"/>
                <w:sz w:val="20"/>
                <w:szCs w:val="20"/>
                <w:lang w:eastAsia="lv-LV"/>
              </w:rPr>
            </w:pPr>
          </w:p>
        </w:tc>
        <w:tc>
          <w:tcPr>
            <w:tcW w:w="4293" w:type="dxa"/>
            <w:vMerge/>
          </w:tcPr>
          <w:p w14:paraId="72A147C0" w14:textId="77777777" w:rsidR="003E2E27" w:rsidRPr="00276ED6" w:rsidRDefault="003E2E27" w:rsidP="0065127A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noProof w:val="0"/>
                <w:sz w:val="20"/>
                <w:szCs w:val="20"/>
                <w:lang w:eastAsia="lv-LV"/>
              </w:rPr>
            </w:pPr>
          </w:p>
        </w:tc>
        <w:tc>
          <w:tcPr>
            <w:tcW w:w="2294" w:type="dxa"/>
          </w:tcPr>
          <w:p w14:paraId="304A94ED" w14:textId="77777777" w:rsidR="003E2E27" w:rsidRPr="00276ED6" w:rsidRDefault="003E2E27" w:rsidP="0065127A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noProof w:val="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noProof w:val="0"/>
                <w:sz w:val="20"/>
                <w:szCs w:val="20"/>
                <w:lang w:eastAsia="lv-LV"/>
              </w:rPr>
              <w:t>2022</w:t>
            </w:r>
          </w:p>
        </w:tc>
        <w:tc>
          <w:tcPr>
            <w:tcW w:w="2303" w:type="dxa"/>
          </w:tcPr>
          <w:p w14:paraId="38400B76" w14:textId="77777777" w:rsidR="003E2E27" w:rsidRPr="00276ED6" w:rsidRDefault="003E2E27" w:rsidP="0065127A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noProof w:val="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noProof w:val="0"/>
                <w:sz w:val="20"/>
                <w:szCs w:val="20"/>
                <w:lang w:eastAsia="lv-LV"/>
              </w:rPr>
              <w:t>2023</w:t>
            </w:r>
          </w:p>
        </w:tc>
        <w:tc>
          <w:tcPr>
            <w:tcW w:w="2318" w:type="dxa"/>
          </w:tcPr>
          <w:p w14:paraId="0C046CA9" w14:textId="77777777" w:rsidR="003E2E27" w:rsidRPr="00276ED6" w:rsidRDefault="003E2E27" w:rsidP="0065127A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noProof w:val="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noProof w:val="0"/>
                <w:sz w:val="20"/>
                <w:szCs w:val="20"/>
                <w:lang w:eastAsia="lv-LV"/>
              </w:rPr>
              <w:t>2024</w:t>
            </w:r>
          </w:p>
        </w:tc>
      </w:tr>
      <w:tr w:rsidR="003E2E27" w14:paraId="465F3FDC" w14:textId="77777777" w:rsidTr="0065127A">
        <w:tc>
          <w:tcPr>
            <w:tcW w:w="978" w:type="dxa"/>
          </w:tcPr>
          <w:p w14:paraId="65536875" w14:textId="77777777" w:rsidR="003E2E27" w:rsidRPr="00FB3B91" w:rsidRDefault="003E2E27" w:rsidP="0065127A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FB3B91">
              <w:rPr>
                <w:rFonts w:ascii="Times New Roman" w:hAnsi="Times New Roman" w:cs="Times New Roman"/>
                <w:sz w:val="20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.</w:t>
            </w:r>
          </w:p>
        </w:tc>
        <w:tc>
          <w:tcPr>
            <w:tcW w:w="2090" w:type="dxa"/>
            <w:vAlign w:val="center"/>
          </w:tcPr>
          <w:p w14:paraId="4BDB30F0" w14:textId="77777777" w:rsidR="003E2E27" w:rsidRPr="00FB3B91" w:rsidRDefault="003E2E27" w:rsidP="0065127A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Programmatūras un datortehnikas iegāde un uzturēšana</w:t>
            </w:r>
          </w:p>
        </w:tc>
        <w:tc>
          <w:tcPr>
            <w:tcW w:w="4293" w:type="dxa"/>
          </w:tcPr>
          <w:p w14:paraId="342EB472" w14:textId="77777777" w:rsidR="009D1E38" w:rsidRDefault="003E2E27" w:rsidP="009D1E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86C1D">
              <w:rPr>
                <w:rFonts w:ascii="Times New Roman" w:hAnsi="Times New Roman" w:cs="Times New Roman"/>
                <w:b/>
                <w:sz w:val="20"/>
                <w:szCs w:val="20"/>
              </w:rPr>
              <w:t>2022.</w:t>
            </w:r>
            <w:r w:rsidR="009D1E3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gadā</w:t>
            </w:r>
            <w:r w:rsidRPr="00E86C1D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</w:p>
          <w:p w14:paraId="32F13843" w14:textId="5050508B" w:rsidR="003E2E27" w:rsidRDefault="003E2E27" w:rsidP="009D1E38">
            <w:pPr>
              <w:jc w:val="both"/>
              <w:rPr>
                <w:rFonts w:ascii="Times New Roman" w:hAnsi="Times New Roman" w:cs="Times New Roman"/>
                <w:noProof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 </w:t>
            </w:r>
            <w:r w:rsidRPr="00E86C1D">
              <w:rPr>
                <w:rFonts w:ascii="Times New Roman" w:hAnsi="Times New Roman" w:cs="Times New Roman"/>
                <w:sz w:val="20"/>
                <w:szCs w:val="20"/>
              </w:rPr>
              <w:t>dator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tehnikas ar programmnodrošinājumu</w:t>
            </w:r>
            <w:r w:rsidRPr="00E86C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iegāde = 20 000 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euro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Pr="00E86C1D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E86C1D">
              <w:rPr>
                <w:rFonts w:ascii="Times New Roman" w:hAnsi="Times New Roman" w:cs="Times New Roman"/>
                <w:b/>
                <w:sz w:val="20"/>
                <w:szCs w:val="20"/>
              </w:rPr>
              <w:t>2023: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- d</w:t>
            </w:r>
            <w:r w:rsidRPr="00E86C1D">
              <w:rPr>
                <w:rFonts w:ascii="Times New Roman" w:hAnsi="Times New Roman" w:cs="Times New Roman"/>
                <w:sz w:val="20"/>
                <w:szCs w:val="20"/>
              </w:rPr>
              <w:t>atortehnika ar programmnodrošinājumu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iegāde = 10 000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euro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14:paraId="6B082A58" w14:textId="77777777" w:rsidR="003E2E27" w:rsidRPr="00E86C1D" w:rsidRDefault="003E2E27" w:rsidP="009D1E38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86C1D">
              <w:rPr>
                <w:rFonts w:ascii="Times New Roman" w:hAnsi="Times New Roman" w:cs="Times New Roman"/>
                <w:b/>
                <w:sz w:val="20"/>
                <w:szCs w:val="20"/>
              </w:rPr>
              <w:t>2024. un turpmāk ik gadu:</w:t>
            </w:r>
          </w:p>
          <w:p w14:paraId="334D612A" w14:textId="77777777" w:rsidR="003E2E27" w:rsidRPr="00E86C1D" w:rsidRDefault="003E2E27" w:rsidP="009D1E38">
            <w:pPr>
              <w:jc w:val="both"/>
              <w:rPr>
                <w:rFonts w:ascii="Times New Roman" w:hAnsi="Times New Roman" w:cs="Times New Roman"/>
                <w:i/>
                <w:noProof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Pr="00E86C1D">
              <w:rPr>
                <w:rFonts w:ascii="Times New Roman" w:hAnsi="Times New Roman" w:cs="Times New Roman"/>
                <w:sz w:val="20"/>
                <w:szCs w:val="20"/>
              </w:rPr>
              <w:t>specializētu datorprogrammu atjauni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nājumi un uzturēšana - 2 000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euro.</w:t>
            </w:r>
          </w:p>
        </w:tc>
        <w:tc>
          <w:tcPr>
            <w:tcW w:w="2294" w:type="dxa"/>
            <w:vAlign w:val="center"/>
          </w:tcPr>
          <w:p w14:paraId="3A955104" w14:textId="77777777" w:rsidR="003E2E27" w:rsidRPr="00FB3B91" w:rsidRDefault="003E2E27" w:rsidP="0065127A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20 000</w:t>
            </w:r>
          </w:p>
        </w:tc>
        <w:tc>
          <w:tcPr>
            <w:tcW w:w="2303" w:type="dxa"/>
            <w:vAlign w:val="center"/>
          </w:tcPr>
          <w:p w14:paraId="0D51C83E" w14:textId="77777777" w:rsidR="003E2E27" w:rsidRPr="00A31C55" w:rsidRDefault="003E2E27" w:rsidP="00E23ED1">
            <w:pPr>
              <w:pStyle w:val="ListParagraph"/>
              <w:numPr>
                <w:ilvl w:val="0"/>
                <w:numId w:val="3"/>
              </w:num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A31C55">
              <w:rPr>
                <w:rFonts w:ascii="Times New Roman" w:hAnsi="Times New Roman" w:cs="Times New Roman"/>
                <w:sz w:val="20"/>
                <w:szCs w:val="24"/>
              </w:rPr>
              <w:t>00</w:t>
            </w:r>
          </w:p>
        </w:tc>
        <w:tc>
          <w:tcPr>
            <w:tcW w:w="2318" w:type="dxa"/>
            <w:vAlign w:val="center"/>
          </w:tcPr>
          <w:p w14:paraId="157BB86F" w14:textId="77777777" w:rsidR="003E2E27" w:rsidRPr="00A31C55" w:rsidRDefault="003E2E27" w:rsidP="0065127A">
            <w:pPr>
              <w:pStyle w:val="ListParagraph"/>
              <w:spacing w:before="60" w:after="60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2 </w:t>
            </w:r>
            <w:r w:rsidRPr="00A31C55">
              <w:rPr>
                <w:rFonts w:ascii="Times New Roman" w:hAnsi="Times New Roman" w:cs="Times New Roman"/>
                <w:sz w:val="20"/>
                <w:szCs w:val="24"/>
              </w:rPr>
              <w:t>000</w:t>
            </w:r>
          </w:p>
        </w:tc>
      </w:tr>
      <w:tr w:rsidR="003E2E27" w14:paraId="260D37C1" w14:textId="77777777" w:rsidTr="0065127A">
        <w:tc>
          <w:tcPr>
            <w:tcW w:w="978" w:type="dxa"/>
          </w:tcPr>
          <w:p w14:paraId="4F21A3FA" w14:textId="77777777" w:rsidR="003E2E27" w:rsidRPr="00FB3B91" w:rsidRDefault="003E2E27" w:rsidP="0065127A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FB3B91">
              <w:rPr>
                <w:rFonts w:ascii="Times New Roman" w:hAnsi="Times New Roman" w:cs="Times New Roman"/>
                <w:sz w:val="20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.</w:t>
            </w:r>
          </w:p>
        </w:tc>
        <w:tc>
          <w:tcPr>
            <w:tcW w:w="2090" w:type="dxa"/>
            <w:vAlign w:val="center"/>
          </w:tcPr>
          <w:p w14:paraId="589C8B7B" w14:textId="65F9D258" w:rsidR="00F158D5" w:rsidRDefault="003E2E27" w:rsidP="0065127A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Atlīdzība</w:t>
            </w:r>
          </w:p>
          <w:p w14:paraId="4D0FA8B1" w14:textId="77777777" w:rsidR="00F158D5" w:rsidRPr="00F158D5" w:rsidRDefault="00F158D5" w:rsidP="00F158D5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  <w:p w14:paraId="38663C17" w14:textId="77777777" w:rsidR="00F158D5" w:rsidRPr="00F158D5" w:rsidRDefault="00F158D5" w:rsidP="00F158D5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  <w:p w14:paraId="61F006CD" w14:textId="77777777" w:rsidR="00F158D5" w:rsidRPr="00F158D5" w:rsidRDefault="00F158D5" w:rsidP="00F158D5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  <w:p w14:paraId="06394634" w14:textId="77777777" w:rsidR="00F158D5" w:rsidRPr="00F158D5" w:rsidRDefault="00F158D5" w:rsidP="00F158D5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  <w:p w14:paraId="61512A8B" w14:textId="77777777" w:rsidR="00F158D5" w:rsidRPr="00F158D5" w:rsidRDefault="00F158D5" w:rsidP="00F158D5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  <w:p w14:paraId="3C0764BE" w14:textId="6386B070" w:rsidR="00E746BE" w:rsidRDefault="00E746BE" w:rsidP="00F158D5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  <w:p w14:paraId="5A8E7701" w14:textId="77777777" w:rsidR="00E746BE" w:rsidRPr="00E746BE" w:rsidRDefault="00E746BE" w:rsidP="00E746BE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  <w:p w14:paraId="6F195953" w14:textId="77777777" w:rsidR="00E746BE" w:rsidRPr="00E746BE" w:rsidRDefault="00E746BE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  <w:p w14:paraId="11AB305C" w14:textId="77777777" w:rsidR="00E746BE" w:rsidRPr="00E746BE" w:rsidRDefault="00E746BE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  <w:p w14:paraId="412BA64F" w14:textId="6F6AEEEB" w:rsidR="00E746BE" w:rsidRDefault="00E746BE" w:rsidP="00E746BE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  <w:p w14:paraId="6EF8E183" w14:textId="77777777" w:rsidR="00E746BE" w:rsidRPr="00E746BE" w:rsidRDefault="00E746BE" w:rsidP="00E746BE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  <w:p w14:paraId="0801F681" w14:textId="77777777" w:rsidR="00E746BE" w:rsidRPr="00E746BE" w:rsidRDefault="00E746BE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  <w:p w14:paraId="745CA1BB" w14:textId="4E5A7673" w:rsidR="00E746BE" w:rsidRDefault="00E746BE" w:rsidP="00E746BE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  <w:p w14:paraId="30B18EE5" w14:textId="77777777" w:rsidR="00E746BE" w:rsidRPr="00E746BE" w:rsidRDefault="00E746BE" w:rsidP="00E746BE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  <w:p w14:paraId="7F7EED78" w14:textId="26C3BD10" w:rsidR="00E746BE" w:rsidRDefault="00E746BE" w:rsidP="00E746BE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  <w:p w14:paraId="3E38C86F" w14:textId="236E17F4" w:rsidR="00E746BE" w:rsidRDefault="00E746BE" w:rsidP="00E746BE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  <w:p w14:paraId="5199A602" w14:textId="77777777" w:rsidR="003E2E27" w:rsidRPr="00E746BE" w:rsidRDefault="003E2E27" w:rsidP="00E746BE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4293" w:type="dxa"/>
          </w:tcPr>
          <w:p w14:paraId="74B181E5" w14:textId="4E693CDD" w:rsidR="003E2E27" w:rsidRPr="003E2E27" w:rsidRDefault="003E2E27" w:rsidP="003E2E27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2022</w:t>
            </w:r>
            <w:r w:rsidRPr="00E86C1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 </w:t>
            </w:r>
            <w:r w:rsidR="009D1E3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gadā </w:t>
            </w:r>
            <w:r w:rsidRPr="00E86C1D">
              <w:rPr>
                <w:rFonts w:ascii="Times New Roman" w:hAnsi="Times New Roman" w:cs="Times New Roman"/>
                <w:b/>
                <w:sz w:val="20"/>
                <w:szCs w:val="20"/>
              </w:rPr>
              <w:t>un turpmāk ik gadu:</w:t>
            </w:r>
          </w:p>
          <w:p w14:paraId="3007A58B" w14:textId="6EE9D51D" w:rsidR="00E66E1B" w:rsidRDefault="00F54A9E" w:rsidP="00E66E1B">
            <w:pPr>
              <w:pStyle w:val="ListParagraph"/>
              <w:numPr>
                <w:ilvl w:val="0"/>
                <w:numId w:val="2"/>
              </w:numPr>
              <w:tabs>
                <w:tab w:val="left" w:pos="174"/>
              </w:tabs>
              <w:ind w:left="0" w:firstLine="33"/>
              <w:jc w:val="both"/>
              <w:rPr>
                <w:rFonts w:ascii="Times New Roman" w:hAnsi="Times New Roman" w:cs="Times New Roman"/>
                <w:noProof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 w:val="0"/>
                <w:sz w:val="20"/>
                <w:szCs w:val="20"/>
              </w:rPr>
              <w:t>M</w:t>
            </w:r>
            <w:r w:rsidR="00E66E1B" w:rsidRPr="00E66E1B">
              <w:rPr>
                <w:rFonts w:ascii="Times New Roman" w:hAnsi="Times New Roman" w:cs="Times New Roman"/>
                <w:noProof w:val="0"/>
                <w:sz w:val="20"/>
                <w:szCs w:val="20"/>
              </w:rPr>
              <w:t>ēnešalga amatpersonām ar speciālajām dienesta pakāpēm</w:t>
            </w:r>
            <w:r w:rsidR="00E66E1B">
              <w:rPr>
                <w:rFonts w:ascii="Times New Roman" w:hAnsi="Times New Roman" w:cs="Times New Roman"/>
                <w:noProof w:val="0"/>
                <w:sz w:val="20"/>
                <w:szCs w:val="20"/>
              </w:rPr>
              <w:t>:</w:t>
            </w:r>
          </w:p>
          <w:p w14:paraId="113F2F3B" w14:textId="2389453B" w:rsidR="00E66E1B" w:rsidRPr="00E66E1B" w:rsidRDefault="009D1E38" w:rsidP="00E66E1B">
            <w:pPr>
              <w:pStyle w:val="ListParagraph"/>
              <w:tabs>
                <w:tab w:val="left" w:pos="174"/>
              </w:tabs>
              <w:ind w:left="33"/>
              <w:jc w:val="both"/>
              <w:rPr>
                <w:rFonts w:ascii="Times New Roman" w:hAnsi="Times New Roman" w:cs="Times New Roman"/>
                <w:i/>
                <w:noProof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 w:val="0"/>
                <w:sz w:val="20"/>
                <w:szCs w:val="20"/>
              </w:rPr>
              <w:t>c</w:t>
            </w:r>
            <w:r w:rsidR="00E66E1B" w:rsidRPr="00E66E1B">
              <w:rPr>
                <w:rFonts w:ascii="Times New Roman" w:hAnsi="Times New Roman" w:cs="Times New Roman"/>
                <w:noProof w:val="0"/>
                <w:sz w:val="20"/>
                <w:szCs w:val="20"/>
              </w:rPr>
              <w:t xml:space="preserve">entra vadītājs (1 amats) </w:t>
            </w:r>
            <w:r w:rsidR="00E66E1B">
              <w:rPr>
                <w:rFonts w:ascii="Times New Roman" w:hAnsi="Times New Roman" w:cs="Times New Roman"/>
                <w:noProof w:val="0"/>
                <w:sz w:val="20"/>
                <w:szCs w:val="20"/>
              </w:rPr>
              <w:t>p</w:t>
            </w:r>
            <w:r w:rsidR="00E66E1B" w:rsidRPr="00E66E1B">
              <w:rPr>
                <w:rFonts w:ascii="Times New Roman" w:hAnsi="Times New Roman" w:cs="Times New Roman"/>
                <w:noProof w:val="0"/>
                <w:sz w:val="20"/>
                <w:szCs w:val="20"/>
              </w:rPr>
              <w:t>lānotā mēnešalga (12.</w:t>
            </w:r>
            <w:r>
              <w:rPr>
                <w:rFonts w:ascii="Times New Roman" w:hAnsi="Times New Roman" w:cs="Times New Roman"/>
                <w:noProof w:val="0"/>
                <w:sz w:val="20"/>
                <w:szCs w:val="20"/>
              </w:rPr>
              <w:t xml:space="preserve"> </w:t>
            </w:r>
            <w:r w:rsidR="00E66E1B" w:rsidRPr="00E66E1B">
              <w:rPr>
                <w:rFonts w:ascii="Times New Roman" w:hAnsi="Times New Roman" w:cs="Times New Roman"/>
                <w:noProof w:val="0"/>
                <w:sz w:val="20"/>
                <w:szCs w:val="20"/>
              </w:rPr>
              <w:t>mēnešalgas grupa</w:t>
            </w:r>
            <w:r w:rsidR="00E66E1B">
              <w:rPr>
                <w:rFonts w:ascii="Times New Roman" w:hAnsi="Times New Roman" w:cs="Times New Roman"/>
                <w:noProof w:val="0"/>
                <w:sz w:val="20"/>
                <w:szCs w:val="20"/>
              </w:rPr>
              <w:t>, 12.1. amatu saime) - 1 899 </w:t>
            </w:r>
            <w:proofErr w:type="spellStart"/>
            <w:r w:rsidR="00E66E1B">
              <w:rPr>
                <w:rFonts w:ascii="Times New Roman" w:hAnsi="Times New Roman" w:cs="Times New Roman"/>
                <w:i/>
                <w:noProof w:val="0"/>
                <w:sz w:val="20"/>
                <w:szCs w:val="20"/>
              </w:rPr>
              <w:t>euro</w:t>
            </w:r>
            <w:proofErr w:type="spellEnd"/>
            <w:r w:rsidR="00E66E1B">
              <w:rPr>
                <w:rFonts w:ascii="Times New Roman" w:hAnsi="Times New Roman" w:cs="Times New Roman"/>
                <w:i/>
                <w:noProof w:val="0"/>
                <w:sz w:val="20"/>
                <w:szCs w:val="20"/>
              </w:rPr>
              <w:t xml:space="preserve"> </w:t>
            </w:r>
            <w:r w:rsidR="00E66E1B">
              <w:rPr>
                <w:rFonts w:ascii="Times New Roman" w:hAnsi="Times New Roman" w:cs="Times New Roman"/>
                <w:noProof w:val="0"/>
                <w:sz w:val="20"/>
                <w:szCs w:val="20"/>
              </w:rPr>
              <w:t xml:space="preserve">× 12 </w:t>
            </w:r>
            <w:proofErr w:type="spellStart"/>
            <w:r w:rsidR="00E66E1B">
              <w:rPr>
                <w:rFonts w:ascii="Times New Roman" w:hAnsi="Times New Roman" w:cs="Times New Roman"/>
                <w:noProof w:val="0"/>
                <w:sz w:val="20"/>
                <w:szCs w:val="20"/>
              </w:rPr>
              <w:t>mēn</w:t>
            </w:r>
            <w:proofErr w:type="spellEnd"/>
            <w:r w:rsidR="00E66E1B">
              <w:rPr>
                <w:rFonts w:ascii="Times New Roman" w:hAnsi="Times New Roman" w:cs="Times New Roman"/>
                <w:noProof w:val="0"/>
                <w:sz w:val="20"/>
                <w:szCs w:val="20"/>
              </w:rPr>
              <w:t xml:space="preserve">. = 22 788 </w:t>
            </w:r>
            <w:r w:rsidR="00E66E1B" w:rsidRPr="00E66E1B">
              <w:rPr>
                <w:rFonts w:ascii="Times New Roman" w:hAnsi="Times New Roman" w:cs="Times New Roman"/>
                <w:i/>
                <w:noProof w:val="0"/>
                <w:sz w:val="20"/>
                <w:szCs w:val="20"/>
              </w:rPr>
              <w:t>euro</w:t>
            </w:r>
            <w:r w:rsidR="00E66E1B" w:rsidRPr="00E66E1B">
              <w:rPr>
                <w:rFonts w:ascii="Times New Roman" w:hAnsi="Times New Roman" w:cs="Times New Roman"/>
                <w:noProof w:val="0"/>
                <w:sz w:val="20"/>
                <w:szCs w:val="20"/>
              </w:rPr>
              <w:t>;</w:t>
            </w:r>
          </w:p>
          <w:p w14:paraId="089FC979" w14:textId="3420C64C" w:rsidR="003E2E27" w:rsidRDefault="009D1E38" w:rsidP="00E23ED1">
            <w:pPr>
              <w:pStyle w:val="ListParagraph"/>
              <w:numPr>
                <w:ilvl w:val="0"/>
                <w:numId w:val="2"/>
              </w:numPr>
              <w:tabs>
                <w:tab w:val="left" w:pos="174"/>
              </w:tabs>
              <w:jc w:val="both"/>
              <w:rPr>
                <w:rFonts w:ascii="Times New Roman" w:hAnsi="Times New Roman" w:cs="Times New Roman"/>
                <w:noProof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</w:t>
            </w:r>
            <w:r w:rsidR="003E2E27" w:rsidRPr="00881240">
              <w:rPr>
                <w:rFonts w:ascii="Times New Roman" w:hAnsi="Times New Roman" w:cs="Times New Roman"/>
                <w:sz w:val="20"/>
                <w:szCs w:val="20"/>
              </w:rPr>
              <w:t>ārējo darbinieku mēnešalga (darba alga)</w:t>
            </w:r>
            <w:r w:rsidR="003E2E27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665EF690" w14:textId="1BBE435A" w:rsidR="003E2E27" w:rsidRDefault="009D1E38">
            <w:pPr>
              <w:tabs>
                <w:tab w:val="left" w:pos="174"/>
              </w:tabs>
              <w:ind w:left="33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</w:t>
            </w:r>
            <w:r w:rsidR="003E2E27">
              <w:rPr>
                <w:rFonts w:ascii="Times New Roman" w:hAnsi="Times New Roman" w:cs="Times New Roman"/>
                <w:sz w:val="20"/>
                <w:szCs w:val="20"/>
              </w:rPr>
              <w:t>ocents (4 darbinieki)</w:t>
            </w:r>
            <w:r w:rsidR="003E2E27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1 655 </w:t>
            </w:r>
            <w:r w:rsidR="003E2E27">
              <w:rPr>
                <w:rFonts w:ascii="Times New Roman" w:hAnsi="Times New Roman" w:cs="Times New Roman"/>
                <w:i/>
                <w:sz w:val="20"/>
                <w:szCs w:val="20"/>
              </w:rPr>
              <w:t>euro</w:t>
            </w:r>
            <w:r w:rsidR="003E2E27" w:rsidRPr="00881240">
              <w:rPr>
                <w:rFonts w:ascii="Times New Roman" w:hAnsi="Times New Roman" w:cs="Times New Roman"/>
                <w:sz w:val="20"/>
                <w:szCs w:val="20"/>
              </w:rPr>
              <w:t xml:space="preserve"> × 4 amat</w:t>
            </w:r>
            <w:r w:rsidR="003E2E27">
              <w:rPr>
                <w:rFonts w:ascii="Times New Roman" w:hAnsi="Times New Roman" w:cs="Times New Roman"/>
                <w:sz w:val="20"/>
                <w:szCs w:val="20"/>
              </w:rPr>
              <w:t xml:space="preserve">i ×12 mēn.= 79 440 </w:t>
            </w:r>
            <w:r w:rsidR="003E2E27">
              <w:rPr>
                <w:rFonts w:ascii="Times New Roman" w:hAnsi="Times New Roman" w:cs="Times New Roman"/>
                <w:i/>
                <w:sz w:val="20"/>
                <w:szCs w:val="20"/>
              </w:rPr>
              <w:t>euro</w:t>
            </w:r>
            <w:r w:rsidR="003E2E27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="003E2E27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t>l</w:t>
            </w:r>
            <w:r w:rsidR="003E2E27">
              <w:rPr>
                <w:rFonts w:ascii="Times New Roman" w:hAnsi="Times New Roman" w:cs="Times New Roman"/>
                <w:sz w:val="20"/>
                <w:szCs w:val="20"/>
              </w:rPr>
              <w:t>ektors (6 </w:t>
            </w:r>
            <w:r w:rsidR="003E2E27" w:rsidRPr="00881240">
              <w:rPr>
                <w:rFonts w:ascii="Times New Roman" w:hAnsi="Times New Roman" w:cs="Times New Roman"/>
                <w:sz w:val="20"/>
                <w:szCs w:val="20"/>
              </w:rPr>
              <w:t>darbinieki)</w:t>
            </w:r>
            <w:r w:rsidR="003E2E27" w:rsidRPr="00881240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3E2E27">
              <w:rPr>
                <w:rFonts w:ascii="Times New Roman" w:hAnsi="Times New Roman" w:cs="Times New Roman"/>
                <w:sz w:val="20"/>
                <w:szCs w:val="20"/>
              </w:rPr>
              <w:t xml:space="preserve">1 271 </w:t>
            </w:r>
            <w:r w:rsidR="003E2E27">
              <w:rPr>
                <w:rFonts w:ascii="Times New Roman" w:hAnsi="Times New Roman" w:cs="Times New Roman"/>
                <w:i/>
                <w:sz w:val="20"/>
                <w:szCs w:val="20"/>
              </w:rPr>
              <w:t>euro</w:t>
            </w:r>
            <w:r w:rsidR="003E2E27" w:rsidRPr="00881240">
              <w:rPr>
                <w:rFonts w:ascii="Times New Roman" w:hAnsi="Times New Roman" w:cs="Times New Roman"/>
                <w:sz w:val="20"/>
                <w:szCs w:val="20"/>
              </w:rPr>
              <w:t xml:space="preserve"> × 6 amat</w:t>
            </w:r>
            <w:r w:rsidR="003E2E27">
              <w:rPr>
                <w:rFonts w:ascii="Times New Roman" w:hAnsi="Times New Roman" w:cs="Times New Roman"/>
                <w:sz w:val="20"/>
                <w:szCs w:val="20"/>
              </w:rPr>
              <w:t xml:space="preserve">i × 12 mēn.= 91 512 </w:t>
            </w:r>
            <w:r w:rsidR="003E2E27" w:rsidRPr="00881240">
              <w:rPr>
                <w:rFonts w:ascii="Times New Roman" w:hAnsi="Times New Roman" w:cs="Times New Roman"/>
                <w:i/>
                <w:sz w:val="20"/>
                <w:szCs w:val="20"/>
              </w:rPr>
              <w:t>euro</w:t>
            </w:r>
            <w:r w:rsidR="003E2E27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="003E2E27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t>v</w:t>
            </w:r>
            <w:r w:rsidR="003E2E27" w:rsidRPr="00881240">
              <w:rPr>
                <w:rFonts w:ascii="Times New Roman" w:hAnsi="Times New Roman" w:cs="Times New Roman"/>
                <w:sz w:val="20"/>
                <w:szCs w:val="20"/>
              </w:rPr>
              <w:t>ecākais speciālists (6 darbinieki)</w:t>
            </w:r>
            <w:r w:rsidR="003E2E27" w:rsidRPr="00881240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E66E1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p</w:t>
            </w:r>
            <w:r w:rsidR="003E2E27" w:rsidRPr="00881240">
              <w:rPr>
                <w:rFonts w:ascii="Times New Roman" w:hAnsi="Times New Roman" w:cs="Times New Roman"/>
                <w:sz w:val="20"/>
                <w:szCs w:val="20"/>
              </w:rPr>
              <w:t>lānotā mēnešalga (10.</w:t>
            </w:r>
            <w:r w:rsidR="00E66E1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3E2E27" w:rsidRPr="00881240">
              <w:rPr>
                <w:rFonts w:ascii="Times New Roman" w:hAnsi="Times New Roman" w:cs="Times New Roman"/>
                <w:sz w:val="20"/>
                <w:szCs w:val="20"/>
              </w:rPr>
              <w:t>mēnešalgas grupa</w:t>
            </w:r>
            <w:r w:rsidR="00E66E1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E66E1B" w:rsidRPr="00E66E1B">
              <w:rPr>
                <w:rFonts w:ascii="Times New Roman" w:hAnsi="Times New Roman" w:cs="Times New Roman"/>
                <w:sz w:val="20"/>
                <w:szCs w:val="20"/>
              </w:rPr>
              <w:t>50.</w:t>
            </w:r>
            <w:r w:rsidR="00E66E1B">
              <w:rPr>
                <w:rFonts w:ascii="Times New Roman" w:hAnsi="Times New Roman" w:cs="Times New Roman"/>
                <w:sz w:val="20"/>
                <w:szCs w:val="20"/>
              </w:rPr>
              <w:t xml:space="preserve"> amatu </w:t>
            </w:r>
            <w:r w:rsidR="00E66E1B" w:rsidRPr="00E66E1B">
              <w:rPr>
                <w:rFonts w:ascii="Times New Roman" w:hAnsi="Times New Roman" w:cs="Times New Roman"/>
                <w:sz w:val="20"/>
                <w:szCs w:val="20"/>
              </w:rPr>
              <w:t>saime, IV</w:t>
            </w:r>
            <w:r w:rsidR="00E66E1B">
              <w:rPr>
                <w:rFonts w:ascii="Times New Roman" w:hAnsi="Times New Roman" w:cs="Times New Roman"/>
                <w:sz w:val="20"/>
                <w:szCs w:val="20"/>
              </w:rPr>
              <w:t xml:space="preserve"> līmenis)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E66E1B">
              <w:rPr>
                <w:rFonts w:ascii="Times New Roman" w:hAnsi="Times New Roman" w:cs="Times New Roman"/>
                <w:sz w:val="20"/>
                <w:szCs w:val="20"/>
              </w:rPr>
              <w:t xml:space="preserve"> 1 266 </w:t>
            </w:r>
            <w:r w:rsidR="00E66E1B">
              <w:rPr>
                <w:rFonts w:ascii="Times New Roman" w:hAnsi="Times New Roman" w:cs="Times New Roman"/>
                <w:i/>
                <w:sz w:val="20"/>
                <w:szCs w:val="20"/>
              </w:rPr>
              <w:t>euro</w:t>
            </w:r>
            <w:r w:rsidR="00E66E1B">
              <w:rPr>
                <w:rFonts w:ascii="Times New Roman" w:hAnsi="Times New Roman" w:cs="Times New Roman"/>
                <w:sz w:val="20"/>
                <w:szCs w:val="20"/>
              </w:rPr>
              <w:t xml:space="preserve"> × 6 amati × 12 mēn. = 91 152 </w:t>
            </w:r>
            <w:r w:rsidR="00E66E1B">
              <w:rPr>
                <w:rFonts w:ascii="Times New Roman" w:hAnsi="Times New Roman" w:cs="Times New Roman"/>
                <w:i/>
                <w:sz w:val="20"/>
                <w:szCs w:val="20"/>
              </w:rPr>
              <w:t>euro</w:t>
            </w:r>
          </w:p>
          <w:p w14:paraId="1B8B4985" w14:textId="3DFC0F4B" w:rsidR="003E2E27" w:rsidRDefault="003E2E27" w:rsidP="00255490">
            <w:pPr>
              <w:tabs>
                <w:tab w:val="left" w:pos="174"/>
              </w:tabs>
              <w:ind w:left="3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(KOPĀ: </w:t>
            </w:r>
            <w:r w:rsidR="00E66E1B">
              <w:rPr>
                <w:rFonts w:ascii="Times New Roman" w:hAnsi="Times New Roman" w:cs="Times New Roman"/>
                <w:sz w:val="20"/>
                <w:szCs w:val="20"/>
              </w:rPr>
              <w:t>284 892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euro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09E3910F" w14:textId="77777777" w:rsidR="00255490" w:rsidRDefault="00255490" w:rsidP="00255490">
            <w:pPr>
              <w:tabs>
                <w:tab w:val="left" w:pos="174"/>
              </w:tabs>
              <w:ind w:left="33"/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</w:p>
          <w:p w14:paraId="037E8250" w14:textId="2B16BF87" w:rsidR="00E66E1B" w:rsidRPr="00E66E1B" w:rsidRDefault="00E66E1B" w:rsidP="00143826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- </w:t>
            </w:r>
            <w:r w:rsidRPr="00E66E1B">
              <w:rPr>
                <w:rFonts w:ascii="Times New Roman" w:hAnsi="Times New Roman" w:cs="Times New Roman"/>
                <w:sz w:val="20"/>
                <w:szCs w:val="24"/>
              </w:rPr>
              <w:t>Piemaksa par speciālo dienesta pakāpi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:</w:t>
            </w:r>
          </w:p>
          <w:p w14:paraId="007C6055" w14:textId="08EC2874" w:rsidR="00E66E1B" w:rsidRPr="00E66E1B" w:rsidRDefault="00E66E1B" w:rsidP="006B2A2E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plānota piemaksa - 106 </w:t>
            </w:r>
            <w:r>
              <w:rPr>
                <w:rFonts w:ascii="Times New Roman" w:hAnsi="Times New Roman" w:cs="Times New Roman"/>
                <w:i/>
                <w:sz w:val="20"/>
                <w:szCs w:val="24"/>
              </w:rPr>
              <w:t>euro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 (majors) × 12.mēn = 1 272 </w:t>
            </w:r>
            <w:r>
              <w:rPr>
                <w:rFonts w:ascii="Times New Roman" w:hAnsi="Times New Roman" w:cs="Times New Roman"/>
                <w:i/>
                <w:sz w:val="20"/>
                <w:szCs w:val="24"/>
              </w:rPr>
              <w:t>euro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;</w:t>
            </w:r>
          </w:p>
          <w:p w14:paraId="4990388D" w14:textId="172300AB" w:rsidR="003E2E27" w:rsidRDefault="003E2E27" w:rsidP="0065127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 </w:t>
            </w:r>
            <w:r w:rsidRPr="00A31C55">
              <w:rPr>
                <w:rFonts w:ascii="Times New Roman" w:hAnsi="Times New Roman" w:cs="Times New Roman"/>
                <w:sz w:val="20"/>
                <w:szCs w:val="20"/>
              </w:rPr>
              <w:t>Piemaksa par papildu darbu</w:t>
            </w:r>
            <w:r w:rsidRPr="00A31C55">
              <w:rPr>
                <w:rFonts w:ascii="Times New Roman" w:hAnsi="Times New Roman" w:cs="Times New Roman"/>
                <w:sz w:val="20"/>
                <w:szCs w:val="20"/>
              </w:rPr>
              <w:br/>
              <w:t>10 % no plānoto amatu vietu skaitam plānotās mēnešalgu kopsummas attiecīgajā kalendāra gadā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(28 </w:t>
            </w:r>
            <w:r w:rsidR="00D91701">
              <w:rPr>
                <w:rFonts w:ascii="Times New Roman" w:hAnsi="Times New Roman" w:cs="Times New Roman"/>
                <w:sz w:val="20"/>
                <w:szCs w:val="20"/>
              </w:rPr>
              <w:t>489</w:t>
            </w:r>
            <w:r w:rsidRPr="00A31C55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euro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3CD64CC5" w14:textId="77777777" w:rsidR="003E2E27" w:rsidRDefault="003E2E27" w:rsidP="0065127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44BE95A" w14:textId="40A612EB" w:rsidR="003E2E27" w:rsidRDefault="003E2E27" w:rsidP="0065127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 </w:t>
            </w:r>
            <w:r w:rsidRPr="00A31C55">
              <w:rPr>
                <w:rFonts w:ascii="Times New Roman" w:hAnsi="Times New Roman" w:cs="Times New Roman"/>
                <w:sz w:val="20"/>
                <w:szCs w:val="20"/>
              </w:rPr>
              <w:t>Prēmijas un naudas balvas</w:t>
            </w:r>
            <w:r w:rsidRPr="00A31C55">
              <w:rPr>
                <w:rFonts w:ascii="Times New Roman" w:hAnsi="Times New Roman" w:cs="Times New Roman"/>
                <w:sz w:val="20"/>
                <w:szCs w:val="20"/>
              </w:rPr>
              <w:br/>
              <w:t>10 % no plānoto amatu vietu skaitam plānotās mēnešalgu kopsummas attiecīgajā kalendāra gadā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(28 </w:t>
            </w:r>
            <w:r w:rsidR="00D91701">
              <w:rPr>
                <w:rFonts w:ascii="Times New Roman" w:hAnsi="Times New Roman" w:cs="Times New Roman"/>
                <w:sz w:val="20"/>
                <w:szCs w:val="20"/>
              </w:rPr>
              <w:t>489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euro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73D16BF7" w14:textId="77777777" w:rsidR="00F925E4" w:rsidRPr="00A31C55" w:rsidRDefault="00F925E4" w:rsidP="0065127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F43D59E" w14:textId="2F1162E0" w:rsidR="003E2E27" w:rsidRDefault="00F925E4" w:rsidP="0065127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 </w:t>
            </w:r>
            <w:r w:rsidRPr="00A31C55">
              <w:rPr>
                <w:rFonts w:ascii="Times New Roman" w:hAnsi="Times New Roman" w:cs="Times New Roman"/>
                <w:sz w:val="20"/>
                <w:szCs w:val="20"/>
              </w:rPr>
              <w:t>Darba devēja pabalsti un kompensācijas, no kuriem aprēķina iedzīvotāju ienākuma nodokli un valsts sociālās apdrošināšanas obligātās 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emaksas.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Atvaļinājuma pabalsts (t</w:t>
            </w:r>
            <w:r w:rsidRPr="00A31C55">
              <w:rPr>
                <w:rFonts w:ascii="Times New Roman" w:hAnsi="Times New Roman" w:cs="Times New Roman"/>
                <w:sz w:val="20"/>
                <w:szCs w:val="20"/>
              </w:rPr>
              <w:t>iek plānots 50 % apmērā no viena mēneša mēnešalgas</w:t>
            </w:r>
            <w:r w:rsidR="00177A5B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(11 </w:t>
            </w:r>
            <w:r w:rsidR="00D91701">
              <w:rPr>
                <w:rFonts w:ascii="Times New Roman" w:hAnsi="Times New Roman" w:cs="Times New Roman"/>
                <w:sz w:val="20"/>
                <w:szCs w:val="20"/>
              </w:rPr>
              <w:t>867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euro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4B75F8DD" w14:textId="77777777" w:rsidR="00F925E4" w:rsidRDefault="00F925E4" w:rsidP="0065127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86709E2" w14:textId="77777777" w:rsidR="003E2E27" w:rsidRDefault="003E2E27" w:rsidP="0065127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 </w:t>
            </w:r>
            <w:r w:rsidRPr="00A31C55">
              <w:rPr>
                <w:rFonts w:ascii="Times New Roman" w:hAnsi="Times New Roman" w:cs="Times New Roman"/>
                <w:sz w:val="20"/>
                <w:szCs w:val="20"/>
              </w:rPr>
              <w:t>Darba devēja valsts sociālās apdrošināšanas obligātās iemaksas (23,59%)</w:t>
            </w:r>
          </w:p>
          <w:p w14:paraId="44BF17D5" w14:textId="03A6332B" w:rsidR="003E2E27" w:rsidRPr="003E7B5F" w:rsidRDefault="003E2E27" w:rsidP="0065127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(83 74</w:t>
            </w:r>
            <w:r w:rsidR="00D91701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euro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294" w:type="dxa"/>
            <w:vAlign w:val="center"/>
          </w:tcPr>
          <w:p w14:paraId="7202302D" w14:textId="77777777" w:rsidR="003E2E27" w:rsidRPr="00A31C55" w:rsidRDefault="003E2E27" w:rsidP="0065127A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A31C55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438 756</w:t>
            </w:r>
          </w:p>
        </w:tc>
        <w:tc>
          <w:tcPr>
            <w:tcW w:w="2303" w:type="dxa"/>
            <w:vAlign w:val="center"/>
          </w:tcPr>
          <w:p w14:paraId="58FF1A78" w14:textId="77777777" w:rsidR="003E2E27" w:rsidRPr="00A31C55" w:rsidRDefault="003E2E27" w:rsidP="0065127A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A31C55">
              <w:rPr>
                <w:rFonts w:ascii="Times New Roman" w:hAnsi="Times New Roman" w:cs="Times New Roman"/>
                <w:bCs/>
                <w:sz w:val="20"/>
                <w:szCs w:val="20"/>
              </w:rPr>
              <w:t>438 756</w:t>
            </w:r>
          </w:p>
        </w:tc>
        <w:tc>
          <w:tcPr>
            <w:tcW w:w="2318" w:type="dxa"/>
            <w:vAlign w:val="center"/>
          </w:tcPr>
          <w:p w14:paraId="4DA74BA1" w14:textId="77777777" w:rsidR="003E2E27" w:rsidRPr="00A31C55" w:rsidRDefault="003E2E27" w:rsidP="0065127A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A31C55">
              <w:rPr>
                <w:rFonts w:ascii="Times New Roman" w:hAnsi="Times New Roman" w:cs="Times New Roman"/>
                <w:bCs/>
                <w:sz w:val="20"/>
                <w:szCs w:val="20"/>
              </w:rPr>
              <w:t>438 756</w:t>
            </w:r>
          </w:p>
        </w:tc>
      </w:tr>
      <w:tr w:rsidR="003E2E27" w14:paraId="5D4B2CD4" w14:textId="77777777" w:rsidTr="0065127A">
        <w:tc>
          <w:tcPr>
            <w:tcW w:w="978" w:type="dxa"/>
          </w:tcPr>
          <w:p w14:paraId="6420BFE7" w14:textId="77777777" w:rsidR="003E2E27" w:rsidRPr="00FB3B91" w:rsidRDefault="003E2E27" w:rsidP="0065127A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FB3B91">
              <w:rPr>
                <w:rFonts w:ascii="Times New Roman" w:hAnsi="Times New Roman" w:cs="Times New Roman"/>
                <w:sz w:val="20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.</w:t>
            </w:r>
          </w:p>
        </w:tc>
        <w:tc>
          <w:tcPr>
            <w:tcW w:w="2090" w:type="dxa"/>
            <w:vAlign w:val="center"/>
          </w:tcPr>
          <w:p w14:paraId="576EE41F" w14:textId="77777777" w:rsidR="003E2E27" w:rsidRPr="00FB3B91" w:rsidRDefault="003E2E27" w:rsidP="0065127A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Apmācības</w:t>
            </w:r>
          </w:p>
        </w:tc>
        <w:tc>
          <w:tcPr>
            <w:tcW w:w="4293" w:type="dxa"/>
          </w:tcPr>
          <w:p w14:paraId="543265FB" w14:textId="7F900E9F" w:rsidR="003E2E27" w:rsidRDefault="003E2E27" w:rsidP="0065127A">
            <w:pPr>
              <w:spacing w:before="60" w:after="60"/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3E7B5F">
              <w:rPr>
                <w:rFonts w:ascii="Times New Roman" w:hAnsi="Times New Roman" w:cs="Times New Roman"/>
                <w:sz w:val="20"/>
                <w:szCs w:val="24"/>
              </w:rPr>
              <w:t>Izdevumi par saņemtajiem apmācību pakalpojumiem</w:t>
            </w:r>
          </w:p>
          <w:p w14:paraId="548DF2CE" w14:textId="21DA7DFF" w:rsidR="003E2E27" w:rsidRPr="003E2E27" w:rsidRDefault="003E2E27" w:rsidP="0065127A">
            <w:pPr>
              <w:spacing w:before="60" w:after="60"/>
              <w:jc w:val="both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3E2E27">
              <w:rPr>
                <w:rFonts w:ascii="Times New Roman" w:hAnsi="Times New Roman" w:cs="Times New Roman"/>
                <w:b/>
                <w:sz w:val="20"/>
                <w:szCs w:val="24"/>
              </w:rPr>
              <w:t>2022. un turpmāk ik gadu:</w:t>
            </w:r>
          </w:p>
          <w:p w14:paraId="2C7F3D87" w14:textId="75F0EAF3" w:rsidR="003E2E27" w:rsidRPr="003E7B5F" w:rsidRDefault="003E2E27" w:rsidP="0065127A">
            <w:pPr>
              <w:spacing w:before="60" w:after="60"/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3E7B5F">
              <w:rPr>
                <w:rFonts w:ascii="Times New Roman" w:hAnsi="Times New Roman" w:cs="Times New Roman"/>
                <w:sz w:val="20"/>
                <w:szCs w:val="24"/>
              </w:rPr>
              <w:t>1.</w:t>
            </w:r>
            <w:r w:rsidR="006B2A2E">
              <w:rPr>
                <w:rFonts w:ascii="Times New Roman" w:hAnsi="Times New Roman" w:cs="Times New Roman"/>
                <w:sz w:val="20"/>
                <w:szCs w:val="24"/>
              </w:rPr>
              <w:t> </w:t>
            </w:r>
            <w:r w:rsidRPr="003E7B5F">
              <w:rPr>
                <w:rFonts w:ascii="Times New Roman" w:hAnsi="Times New Roman" w:cs="Times New Roman"/>
                <w:sz w:val="20"/>
                <w:szCs w:val="24"/>
              </w:rPr>
              <w:t xml:space="preserve">Mācību kurss </w:t>
            </w:r>
            <w:r w:rsidR="00F54A9E" w:rsidRPr="00F54A9E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"</w:t>
            </w:r>
            <w:r w:rsidRPr="003E7B5F">
              <w:rPr>
                <w:rFonts w:ascii="Times New Roman" w:hAnsi="Times New Roman" w:cs="Times New Roman"/>
                <w:sz w:val="20"/>
                <w:szCs w:val="24"/>
              </w:rPr>
              <w:t>Darbs ar personām un slepenajiem palīgiem</w:t>
            </w:r>
            <w:r w:rsidR="00F54A9E" w:rsidRPr="00F54A9E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"</w:t>
            </w:r>
            <w:r w:rsidRPr="003E7B5F">
              <w:rPr>
                <w:rFonts w:ascii="Times New Roman" w:hAnsi="Times New Roman" w:cs="Times New Roman"/>
                <w:sz w:val="20"/>
                <w:szCs w:val="24"/>
              </w:rPr>
              <w:t>,  apmācāmie 16 cilvēki, mācību il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gums 12 dienas, summa 40 000 </w:t>
            </w:r>
            <w:r w:rsidRPr="003E7B5F">
              <w:rPr>
                <w:rFonts w:ascii="Times New Roman" w:hAnsi="Times New Roman" w:cs="Times New Roman"/>
                <w:i/>
                <w:sz w:val="20"/>
                <w:szCs w:val="24"/>
              </w:rPr>
              <w:t>euro</w:t>
            </w:r>
            <w:r w:rsidRPr="003E7B5F">
              <w:rPr>
                <w:rFonts w:ascii="Times New Roman" w:hAnsi="Times New Roman" w:cs="Times New Roman"/>
                <w:sz w:val="20"/>
                <w:szCs w:val="24"/>
              </w:rPr>
              <w:t xml:space="preserve">. Kursus 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var organizēt 2x gadā . KOPĀ 80 </w:t>
            </w:r>
            <w:r w:rsidRPr="003E7B5F">
              <w:rPr>
                <w:rFonts w:ascii="Times New Roman" w:hAnsi="Times New Roman" w:cs="Times New Roman"/>
                <w:sz w:val="20"/>
                <w:szCs w:val="24"/>
              </w:rPr>
              <w:t>000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 </w:t>
            </w:r>
            <w:r w:rsidRPr="003E7B5F">
              <w:rPr>
                <w:rFonts w:ascii="Times New Roman" w:hAnsi="Times New Roman" w:cs="Times New Roman"/>
                <w:i/>
                <w:sz w:val="20"/>
                <w:szCs w:val="24"/>
              </w:rPr>
              <w:t>euro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 (VP kriminālpolicijas </w:t>
            </w:r>
            <w:r w:rsidRPr="003E7B5F">
              <w:rPr>
                <w:rFonts w:ascii="Times New Roman" w:hAnsi="Times New Roman" w:cs="Times New Roman"/>
                <w:sz w:val="20"/>
                <w:szCs w:val="24"/>
              </w:rPr>
              <w:t>amatpersonām)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.</w:t>
            </w:r>
          </w:p>
          <w:p w14:paraId="28683ABD" w14:textId="62E8BE80" w:rsidR="003E2E27" w:rsidRPr="003E7B5F" w:rsidRDefault="003E2E27" w:rsidP="0065127A">
            <w:pPr>
              <w:spacing w:before="60" w:after="60"/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3E7B5F">
              <w:rPr>
                <w:rFonts w:ascii="Times New Roman" w:hAnsi="Times New Roman" w:cs="Times New Roman"/>
                <w:sz w:val="20"/>
                <w:szCs w:val="24"/>
              </w:rPr>
              <w:lastRenderedPageBreak/>
              <w:t xml:space="preserve">2. Mācību kurss – </w:t>
            </w:r>
            <w:r w:rsidR="00F54A9E" w:rsidRPr="00F54A9E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"</w:t>
            </w:r>
            <w:r w:rsidRPr="003E7B5F">
              <w:rPr>
                <w:rFonts w:ascii="Times New Roman" w:hAnsi="Times New Roman" w:cs="Times New Roman"/>
                <w:sz w:val="20"/>
                <w:szCs w:val="24"/>
              </w:rPr>
              <w:t>Speciālo operāciju vadība  koordinēšana</w:t>
            </w:r>
            <w:r w:rsidR="00F54A9E" w:rsidRPr="00F54A9E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"</w:t>
            </w:r>
            <w:r w:rsidRPr="003E7B5F">
              <w:rPr>
                <w:rFonts w:ascii="Times New Roman" w:hAnsi="Times New Roman" w:cs="Times New Roman"/>
                <w:sz w:val="20"/>
                <w:szCs w:val="24"/>
              </w:rPr>
              <w:t xml:space="preserve"> amatpersonas 10, dienas 21 diena, 30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 </w:t>
            </w:r>
            <w:r w:rsidRPr="003E7B5F">
              <w:rPr>
                <w:rFonts w:ascii="Times New Roman" w:hAnsi="Times New Roman" w:cs="Times New Roman"/>
                <w:sz w:val="20"/>
                <w:szCs w:val="24"/>
              </w:rPr>
              <w:t>000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  <w:r w:rsidRPr="003E7B5F">
              <w:rPr>
                <w:rFonts w:ascii="Times New Roman" w:hAnsi="Times New Roman" w:cs="Times New Roman"/>
                <w:i/>
                <w:sz w:val="20"/>
                <w:szCs w:val="24"/>
              </w:rPr>
              <w:t>euro</w:t>
            </w:r>
            <w:r w:rsidRPr="003E7B5F">
              <w:rPr>
                <w:rFonts w:ascii="Times New Roman" w:hAnsi="Times New Roman" w:cs="Times New Roman"/>
                <w:sz w:val="20"/>
                <w:szCs w:val="24"/>
              </w:rPr>
              <w:t xml:space="preserve"> 1x gadā. (IAP amatpersonām).</w:t>
            </w:r>
          </w:p>
          <w:p w14:paraId="41A21E35" w14:textId="2664E4C7" w:rsidR="003E2E27" w:rsidRPr="003E7B5F" w:rsidRDefault="003E2E27" w:rsidP="0065127A">
            <w:pPr>
              <w:spacing w:before="60" w:after="60"/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3E7B5F">
              <w:rPr>
                <w:rFonts w:ascii="Times New Roman" w:hAnsi="Times New Roman" w:cs="Times New Roman"/>
                <w:sz w:val="20"/>
                <w:szCs w:val="24"/>
              </w:rPr>
              <w:t xml:space="preserve">3. </w:t>
            </w:r>
            <w:r w:rsidR="00F54A9E" w:rsidRPr="00F54A9E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"</w:t>
            </w:r>
            <w:r w:rsidRPr="003E7B5F">
              <w:rPr>
                <w:rFonts w:ascii="Times New Roman" w:hAnsi="Times New Roman" w:cs="Times New Roman"/>
                <w:sz w:val="20"/>
                <w:szCs w:val="24"/>
              </w:rPr>
              <w:t>Laivu vadīšanas apmācības kursi glābšanas un intervences operācijām</w:t>
            </w:r>
            <w:r w:rsidR="00F54A9E" w:rsidRPr="00F54A9E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"</w:t>
            </w:r>
            <w:r w:rsidRPr="003E7B5F">
              <w:rPr>
                <w:rFonts w:ascii="Times New Roman" w:hAnsi="Times New Roman" w:cs="Times New Roman"/>
                <w:sz w:val="20"/>
                <w:szCs w:val="24"/>
              </w:rPr>
              <w:t xml:space="preserve"> amatpersonas 6-11, diva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s nedēļas (14 dienas); 30 000 </w:t>
            </w:r>
            <w:r w:rsidRPr="003E7B5F">
              <w:rPr>
                <w:rFonts w:ascii="Times New Roman" w:hAnsi="Times New Roman" w:cs="Times New Roman"/>
                <w:i/>
                <w:sz w:val="20"/>
                <w:szCs w:val="24"/>
              </w:rPr>
              <w:t>euro</w:t>
            </w:r>
            <w:r w:rsidRPr="003E7B5F">
              <w:rPr>
                <w:rFonts w:ascii="Times New Roman" w:hAnsi="Times New Roman" w:cs="Times New Roman"/>
                <w:sz w:val="20"/>
                <w:szCs w:val="24"/>
              </w:rPr>
              <w:t>, (IAP amatpersonām).</w:t>
            </w:r>
          </w:p>
          <w:p w14:paraId="036D9DEA" w14:textId="7D570F4A" w:rsidR="003E2E27" w:rsidRPr="00FB3B91" w:rsidRDefault="003E2E27" w:rsidP="0065127A">
            <w:pPr>
              <w:spacing w:before="60" w:after="60"/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3E7B5F">
              <w:rPr>
                <w:rFonts w:ascii="Times New Roman" w:hAnsi="Times New Roman" w:cs="Times New Roman"/>
                <w:sz w:val="20"/>
                <w:szCs w:val="24"/>
              </w:rPr>
              <w:t xml:space="preserve">4. Profesionālo iemaņu paaugstināšana </w:t>
            </w:r>
            <w:r w:rsidR="00F54A9E" w:rsidRPr="00F54A9E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"</w:t>
            </w:r>
            <w:r w:rsidRPr="003E7B5F">
              <w:rPr>
                <w:rFonts w:ascii="Times New Roman" w:hAnsi="Times New Roman" w:cs="Times New Roman"/>
                <w:sz w:val="20"/>
                <w:szCs w:val="24"/>
              </w:rPr>
              <w:t>Speciālās operatīvās tehnikas izmantošana</w:t>
            </w:r>
            <w:r w:rsidR="00F54A9E" w:rsidRPr="00F54A9E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"</w:t>
            </w:r>
            <w:r w:rsidRPr="003E7B5F">
              <w:rPr>
                <w:rFonts w:ascii="Times New Roman" w:hAnsi="Times New Roman" w:cs="Times New Roman"/>
                <w:sz w:val="20"/>
                <w:szCs w:val="24"/>
              </w:rPr>
              <w:t xml:space="preserve"> apmācāmie 3 cilvēki, mācīb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u ilgums 5 dienas, summa 12 000 </w:t>
            </w:r>
            <w:r w:rsidRPr="003E7B5F">
              <w:rPr>
                <w:rFonts w:ascii="Times New Roman" w:hAnsi="Times New Roman" w:cs="Times New Roman"/>
                <w:i/>
                <w:sz w:val="20"/>
                <w:szCs w:val="24"/>
              </w:rPr>
              <w:t>euro</w:t>
            </w:r>
            <w:r w:rsidRPr="003E7B5F">
              <w:rPr>
                <w:rFonts w:ascii="Times New Roman" w:hAnsi="Times New Roman" w:cs="Times New Roman"/>
                <w:sz w:val="20"/>
                <w:szCs w:val="24"/>
              </w:rPr>
              <w:t>. Kursus o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rganizēt 3x gadā. KOPĀ 36 000</w:t>
            </w:r>
            <w:r w:rsidRPr="003E7B5F"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  <w:r w:rsidRPr="003E7B5F">
              <w:rPr>
                <w:rFonts w:ascii="Times New Roman" w:hAnsi="Times New Roman" w:cs="Times New Roman"/>
                <w:i/>
                <w:sz w:val="20"/>
                <w:szCs w:val="24"/>
              </w:rPr>
              <w:t>euro</w:t>
            </w:r>
            <w:r w:rsidRPr="003E7B5F">
              <w:rPr>
                <w:rFonts w:ascii="Times New Roman" w:hAnsi="Times New Roman" w:cs="Times New Roman"/>
                <w:sz w:val="20"/>
                <w:szCs w:val="24"/>
              </w:rPr>
              <w:t xml:space="preserve"> (IAP amatpersonām).</w:t>
            </w:r>
          </w:p>
        </w:tc>
        <w:tc>
          <w:tcPr>
            <w:tcW w:w="2294" w:type="dxa"/>
            <w:vAlign w:val="center"/>
          </w:tcPr>
          <w:p w14:paraId="1F4FD880" w14:textId="77777777" w:rsidR="003E2E27" w:rsidRPr="003E7B5F" w:rsidRDefault="003E2E27" w:rsidP="0065127A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3E7B5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176 000</w:t>
            </w:r>
          </w:p>
        </w:tc>
        <w:tc>
          <w:tcPr>
            <w:tcW w:w="2303" w:type="dxa"/>
            <w:vAlign w:val="center"/>
          </w:tcPr>
          <w:p w14:paraId="55316CB5" w14:textId="77777777" w:rsidR="003E2E27" w:rsidRPr="003E7B5F" w:rsidRDefault="003E2E27" w:rsidP="0065127A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3E7B5F">
              <w:rPr>
                <w:rFonts w:ascii="Times New Roman" w:hAnsi="Times New Roman" w:cs="Times New Roman"/>
                <w:sz w:val="20"/>
                <w:szCs w:val="20"/>
              </w:rPr>
              <w:t>176 000</w:t>
            </w:r>
          </w:p>
        </w:tc>
        <w:tc>
          <w:tcPr>
            <w:tcW w:w="2318" w:type="dxa"/>
            <w:vAlign w:val="center"/>
          </w:tcPr>
          <w:p w14:paraId="64243D29" w14:textId="77777777" w:rsidR="003E2E27" w:rsidRPr="003E7B5F" w:rsidRDefault="003E2E27" w:rsidP="0065127A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3E7B5F">
              <w:rPr>
                <w:rFonts w:ascii="Times New Roman" w:hAnsi="Times New Roman" w:cs="Times New Roman"/>
                <w:sz w:val="20"/>
                <w:szCs w:val="20"/>
              </w:rPr>
              <w:t>176 000</w:t>
            </w:r>
          </w:p>
        </w:tc>
      </w:tr>
      <w:tr w:rsidR="003E2E27" w14:paraId="57A7C70A" w14:textId="77777777" w:rsidTr="0065127A">
        <w:tc>
          <w:tcPr>
            <w:tcW w:w="978" w:type="dxa"/>
          </w:tcPr>
          <w:p w14:paraId="2803A02D" w14:textId="77777777" w:rsidR="003E2E27" w:rsidRPr="00FB3B91" w:rsidRDefault="003E2E27" w:rsidP="0065127A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FB3B91">
              <w:rPr>
                <w:rFonts w:ascii="Times New Roman" w:hAnsi="Times New Roman" w:cs="Times New Roman"/>
                <w:sz w:val="20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.</w:t>
            </w:r>
          </w:p>
        </w:tc>
        <w:tc>
          <w:tcPr>
            <w:tcW w:w="2090" w:type="dxa"/>
            <w:vAlign w:val="center"/>
          </w:tcPr>
          <w:p w14:paraId="2E24AC0D" w14:textId="77777777" w:rsidR="003E2E27" w:rsidRPr="00FB3B91" w:rsidRDefault="003E2E27" w:rsidP="0065127A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Inventāra iegāde</w:t>
            </w:r>
          </w:p>
        </w:tc>
        <w:tc>
          <w:tcPr>
            <w:tcW w:w="4293" w:type="dxa"/>
          </w:tcPr>
          <w:p w14:paraId="4FE9300F" w14:textId="31B8C3F8" w:rsidR="003E2E27" w:rsidRPr="003E2E27" w:rsidRDefault="003E2E27" w:rsidP="0065127A">
            <w:pPr>
              <w:spacing w:before="60" w:after="60"/>
              <w:jc w:val="both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3E2E27">
              <w:rPr>
                <w:rFonts w:ascii="Times New Roman" w:hAnsi="Times New Roman" w:cs="Times New Roman"/>
                <w:b/>
                <w:sz w:val="20"/>
                <w:szCs w:val="24"/>
              </w:rPr>
              <w:t>2022.</w:t>
            </w:r>
            <w:r w:rsidR="009D1E38">
              <w:rPr>
                <w:rFonts w:ascii="Times New Roman" w:hAnsi="Times New Roman" w:cs="Times New Roman"/>
                <w:b/>
                <w:sz w:val="20"/>
                <w:szCs w:val="24"/>
              </w:rPr>
              <w:t xml:space="preserve"> gadā</w:t>
            </w:r>
            <w:r w:rsidRPr="003E2E27">
              <w:rPr>
                <w:rFonts w:ascii="Times New Roman" w:hAnsi="Times New Roman" w:cs="Times New Roman"/>
                <w:b/>
                <w:sz w:val="20"/>
                <w:szCs w:val="24"/>
              </w:rPr>
              <w:t>:</w:t>
            </w:r>
          </w:p>
          <w:p w14:paraId="3FE59846" w14:textId="77777777" w:rsidR="003E2E27" w:rsidRPr="005C0E47" w:rsidRDefault="003E2E27" w:rsidP="006B2A2E">
            <w:pPr>
              <w:spacing w:before="60" w:after="60"/>
              <w:rPr>
                <w:rFonts w:ascii="Times New Roman" w:hAnsi="Times New Roman" w:cs="Times New Roman"/>
                <w:sz w:val="20"/>
                <w:szCs w:val="24"/>
                <w:u w:val="single"/>
              </w:rPr>
            </w:pPr>
            <w:r w:rsidRPr="005C0E47">
              <w:rPr>
                <w:rFonts w:ascii="Times New Roman" w:hAnsi="Times New Roman" w:cs="Times New Roman"/>
                <w:sz w:val="20"/>
                <w:szCs w:val="24"/>
                <w:u w:val="single"/>
              </w:rPr>
              <w:t>Auditoriju aprīkojums</w:t>
            </w:r>
          </w:p>
          <w:p w14:paraId="660F93B0" w14:textId="77777777" w:rsidR="003E2E27" w:rsidRPr="003E7B5F" w:rsidRDefault="003E2E27" w:rsidP="006B2A2E">
            <w:pPr>
              <w:spacing w:before="60" w:after="60"/>
              <w:rPr>
                <w:rFonts w:ascii="Times New Roman" w:hAnsi="Times New Roman" w:cs="Times New Roman"/>
                <w:sz w:val="20"/>
                <w:szCs w:val="24"/>
              </w:rPr>
            </w:pPr>
            <w:r w:rsidRPr="003E7B5F">
              <w:rPr>
                <w:rFonts w:ascii="Times New Roman" w:hAnsi="Times New Roman" w:cs="Times New Roman"/>
                <w:sz w:val="20"/>
                <w:szCs w:val="24"/>
              </w:rPr>
              <w:t>pedagoga darba vieta:</w:t>
            </w:r>
          </w:p>
          <w:p w14:paraId="7EA1B41B" w14:textId="4095EC34" w:rsidR="003E2E27" w:rsidRPr="003E7B5F" w:rsidRDefault="003E2E27" w:rsidP="006B2A2E">
            <w:pPr>
              <w:spacing w:before="60" w:after="60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regulējams darba galds 290 </w:t>
            </w:r>
            <w:r>
              <w:rPr>
                <w:rFonts w:ascii="Times New Roman" w:hAnsi="Times New Roman" w:cs="Times New Roman"/>
                <w:i/>
                <w:sz w:val="20"/>
                <w:szCs w:val="24"/>
              </w:rPr>
              <w:t>euro</w:t>
            </w:r>
            <w:r w:rsidRPr="003E7B5F">
              <w:rPr>
                <w:rFonts w:ascii="Times New Roman" w:hAnsi="Times New Roman" w:cs="Times New Roman"/>
                <w:sz w:val="20"/>
                <w:szCs w:val="24"/>
              </w:rPr>
              <w:t xml:space="preserve"> × 6 gab. = 1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 </w:t>
            </w:r>
            <w:r w:rsidRPr="003E7B5F">
              <w:rPr>
                <w:rFonts w:ascii="Times New Roman" w:hAnsi="Times New Roman" w:cs="Times New Roman"/>
                <w:sz w:val="20"/>
                <w:szCs w:val="24"/>
              </w:rPr>
              <w:t>740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 </w:t>
            </w:r>
            <w:r>
              <w:rPr>
                <w:rFonts w:ascii="Times New Roman" w:hAnsi="Times New Roman" w:cs="Times New Roman"/>
                <w:i/>
                <w:sz w:val="20"/>
                <w:szCs w:val="24"/>
              </w:rPr>
              <w:t>euro</w:t>
            </w:r>
            <w:r w:rsidRPr="003E7B5F">
              <w:rPr>
                <w:rFonts w:ascii="Times New Roman" w:hAnsi="Times New Roman" w:cs="Times New Roman"/>
                <w:sz w:val="20"/>
                <w:szCs w:val="24"/>
              </w:rPr>
              <w:t>;</w:t>
            </w:r>
          </w:p>
          <w:p w14:paraId="1C87629A" w14:textId="77777777" w:rsidR="003E2E27" w:rsidRPr="003E7B5F" w:rsidRDefault="003E2E27" w:rsidP="006B2A2E">
            <w:pPr>
              <w:spacing w:before="60" w:after="60"/>
              <w:rPr>
                <w:rFonts w:ascii="Times New Roman" w:hAnsi="Times New Roman" w:cs="Times New Roman"/>
                <w:sz w:val="20"/>
                <w:szCs w:val="24"/>
              </w:rPr>
            </w:pPr>
            <w:r w:rsidRPr="003E7B5F">
              <w:rPr>
                <w:rFonts w:ascii="Times New Roman" w:hAnsi="Times New Roman" w:cs="Times New Roman"/>
                <w:sz w:val="20"/>
                <w:szCs w:val="24"/>
              </w:rPr>
              <w:t xml:space="preserve">regulējams krēsls 140 </w:t>
            </w:r>
            <w:r>
              <w:rPr>
                <w:rFonts w:ascii="Times New Roman" w:hAnsi="Times New Roman" w:cs="Times New Roman"/>
                <w:i/>
                <w:sz w:val="20"/>
                <w:szCs w:val="24"/>
              </w:rPr>
              <w:t>euro</w:t>
            </w:r>
            <w:r w:rsidRPr="003E7B5F">
              <w:rPr>
                <w:rFonts w:ascii="Times New Roman" w:hAnsi="Times New Roman" w:cs="Times New Roman"/>
                <w:sz w:val="20"/>
                <w:szCs w:val="24"/>
              </w:rPr>
              <w:t xml:space="preserve"> × 6 gab. = 840 </w:t>
            </w:r>
            <w:r>
              <w:rPr>
                <w:rFonts w:ascii="Times New Roman" w:hAnsi="Times New Roman" w:cs="Times New Roman"/>
                <w:i/>
                <w:sz w:val="20"/>
                <w:szCs w:val="24"/>
              </w:rPr>
              <w:t>euro</w:t>
            </w:r>
            <w:r w:rsidRPr="003E7B5F">
              <w:rPr>
                <w:rFonts w:ascii="Times New Roman" w:hAnsi="Times New Roman" w:cs="Times New Roman"/>
                <w:sz w:val="20"/>
                <w:szCs w:val="24"/>
              </w:rPr>
              <w:t>;</w:t>
            </w:r>
          </w:p>
          <w:p w14:paraId="10DE6BEA" w14:textId="77777777" w:rsidR="003E2E27" w:rsidRPr="003E7B5F" w:rsidRDefault="003E2E27" w:rsidP="006B2A2E">
            <w:pPr>
              <w:spacing w:before="60" w:after="60"/>
              <w:rPr>
                <w:rFonts w:ascii="Times New Roman" w:hAnsi="Times New Roman" w:cs="Times New Roman"/>
                <w:sz w:val="20"/>
                <w:szCs w:val="24"/>
              </w:rPr>
            </w:pPr>
            <w:r w:rsidRPr="003E7B5F">
              <w:rPr>
                <w:rFonts w:ascii="Times New Roman" w:hAnsi="Times New Roman" w:cs="Times New Roman"/>
                <w:sz w:val="20"/>
                <w:szCs w:val="24"/>
              </w:rPr>
              <w:t xml:space="preserve">plaukti (ar durvīm un atvilktnēm) 210 </w:t>
            </w:r>
            <w:r>
              <w:rPr>
                <w:rFonts w:ascii="Times New Roman" w:hAnsi="Times New Roman" w:cs="Times New Roman"/>
                <w:i/>
                <w:sz w:val="20"/>
                <w:szCs w:val="24"/>
              </w:rPr>
              <w:t>euro</w:t>
            </w:r>
            <w:r w:rsidRPr="003E7B5F">
              <w:rPr>
                <w:rFonts w:ascii="Times New Roman" w:hAnsi="Times New Roman" w:cs="Times New Roman"/>
                <w:sz w:val="20"/>
                <w:szCs w:val="24"/>
              </w:rPr>
              <w:t xml:space="preserve"> × 16 gab. = 3 360 </w:t>
            </w:r>
            <w:r>
              <w:rPr>
                <w:rFonts w:ascii="Times New Roman" w:hAnsi="Times New Roman" w:cs="Times New Roman"/>
                <w:i/>
                <w:sz w:val="20"/>
                <w:szCs w:val="24"/>
              </w:rPr>
              <w:t>euro</w:t>
            </w:r>
            <w:r w:rsidRPr="003E7B5F">
              <w:rPr>
                <w:rFonts w:ascii="Times New Roman" w:hAnsi="Times New Roman" w:cs="Times New Roman"/>
                <w:sz w:val="20"/>
                <w:szCs w:val="24"/>
              </w:rPr>
              <w:t>;</w:t>
            </w:r>
          </w:p>
          <w:p w14:paraId="3FDEABCD" w14:textId="77777777" w:rsidR="003E2E27" w:rsidRPr="003E7B5F" w:rsidRDefault="003E2E27" w:rsidP="006B2A2E">
            <w:pPr>
              <w:spacing w:before="60" w:after="60"/>
              <w:rPr>
                <w:rFonts w:ascii="Times New Roman" w:hAnsi="Times New Roman" w:cs="Times New Roman"/>
                <w:sz w:val="20"/>
                <w:szCs w:val="24"/>
              </w:rPr>
            </w:pPr>
            <w:r w:rsidRPr="003E7B5F">
              <w:rPr>
                <w:rFonts w:ascii="Times New Roman" w:hAnsi="Times New Roman" w:cs="Times New Roman"/>
                <w:sz w:val="20"/>
                <w:szCs w:val="24"/>
              </w:rPr>
              <w:t>krēsli un galdi klausītājiem (80 vietas):</w:t>
            </w:r>
          </w:p>
          <w:p w14:paraId="5C71AF5D" w14:textId="77777777" w:rsidR="003E2E27" w:rsidRPr="003E7B5F" w:rsidRDefault="003E2E27" w:rsidP="006B2A2E">
            <w:pPr>
              <w:spacing w:before="60" w:after="60"/>
              <w:rPr>
                <w:rFonts w:ascii="Times New Roman" w:hAnsi="Times New Roman" w:cs="Times New Roman"/>
                <w:sz w:val="20"/>
                <w:szCs w:val="24"/>
              </w:rPr>
            </w:pPr>
            <w:r w:rsidRPr="003E7B5F">
              <w:rPr>
                <w:rFonts w:ascii="Times New Roman" w:hAnsi="Times New Roman" w:cs="Times New Roman"/>
                <w:sz w:val="20"/>
                <w:szCs w:val="24"/>
              </w:rPr>
              <w:t>galds ar regulējumu augstumu 290</w:t>
            </w:r>
            <w:r>
              <w:rPr>
                <w:rFonts w:ascii="Times New Roman" w:hAnsi="Times New Roman" w:cs="Times New Roman"/>
                <w:i/>
                <w:sz w:val="20"/>
                <w:szCs w:val="24"/>
              </w:rPr>
              <w:t xml:space="preserve"> euro</w:t>
            </w:r>
            <w:r w:rsidRPr="003E7B5F">
              <w:rPr>
                <w:rFonts w:ascii="Times New Roman" w:hAnsi="Times New Roman" w:cs="Times New Roman"/>
                <w:sz w:val="20"/>
                <w:szCs w:val="24"/>
              </w:rPr>
              <w:t xml:space="preserve"> × 80 gab. = 23 200 </w:t>
            </w:r>
            <w:r>
              <w:rPr>
                <w:rFonts w:ascii="Times New Roman" w:hAnsi="Times New Roman" w:cs="Times New Roman"/>
                <w:i/>
                <w:sz w:val="20"/>
                <w:szCs w:val="24"/>
              </w:rPr>
              <w:t>euro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;</w:t>
            </w:r>
          </w:p>
          <w:p w14:paraId="10615F1A" w14:textId="77777777" w:rsidR="003E2E27" w:rsidRPr="003E7B5F" w:rsidRDefault="003E2E27" w:rsidP="006B2A2E">
            <w:pPr>
              <w:spacing w:before="60" w:after="60"/>
              <w:rPr>
                <w:rFonts w:ascii="Times New Roman" w:hAnsi="Times New Roman" w:cs="Times New Roman"/>
                <w:sz w:val="20"/>
                <w:szCs w:val="24"/>
              </w:rPr>
            </w:pPr>
            <w:r w:rsidRPr="003E7B5F">
              <w:rPr>
                <w:rFonts w:ascii="Times New Roman" w:hAnsi="Times New Roman" w:cs="Times New Roman"/>
                <w:sz w:val="20"/>
                <w:szCs w:val="24"/>
              </w:rPr>
              <w:t xml:space="preserve">krēsls 134 </w:t>
            </w:r>
            <w:r>
              <w:rPr>
                <w:rFonts w:ascii="Times New Roman" w:hAnsi="Times New Roman" w:cs="Times New Roman"/>
                <w:i/>
                <w:sz w:val="20"/>
                <w:szCs w:val="24"/>
              </w:rPr>
              <w:t>euro</w:t>
            </w:r>
            <w:r w:rsidRPr="003E7B5F">
              <w:rPr>
                <w:rFonts w:ascii="Times New Roman" w:hAnsi="Times New Roman" w:cs="Times New Roman"/>
                <w:sz w:val="20"/>
                <w:szCs w:val="24"/>
              </w:rPr>
              <w:t xml:space="preserve"> × 80 gab. = 10 720 </w:t>
            </w:r>
            <w:r>
              <w:rPr>
                <w:rFonts w:ascii="Times New Roman" w:hAnsi="Times New Roman" w:cs="Times New Roman"/>
                <w:i/>
                <w:sz w:val="20"/>
                <w:szCs w:val="24"/>
              </w:rPr>
              <w:t>euro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;</w:t>
            </w:r>
          </w:p>
          <w:p w14:paraId="028A1388" w14:textId="77777777" w:rsidR="003E2E27" w:rsidRPr="003E2E27" w:rsidRDefault="003E2E27" w:rsidP="0065127A">
            <w:pPr>
              <w:spacing w:before="60" w:after="60"/>
              <w:jc w:val="both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3E2E27">
              <w:rPr>
                <w:rFonts w:ascii="Times New Roman" w:hAnsi="Times New Roman" w:cs="Times New Roman"/>
                <w:b/>
                <w:sz w:val="20"/>
                <w:szCs w:val="24"/>
              </w:rPr>
              <w:t>Turpmāk ik gadu:</w:t>
            </w:r>
          </w:p>
          <w:p w14:paraId="7D27616A" w14:textId="44E1651D" w:rsidR="003E2E27" w:rsidRDefault="003E2E27" w:rsidP="0065127A">
            <w:pPr>
              <w:spacing w:before="60" w:after="60"/>
              <w:jc w:val="both"/>
              <w:rPr>
                <w:rFonts w:ascii="Times New Roman" w:hAnsi="Times New Roman" w:cs="Times New Roman"/>
                <w:i/>
                <w:sz w:val="20"/>
                <w:szCs w:val="24"/>
              </w:rPr>
            </w:pPr>
            <w:r w:rsidRPr="003E7B5F">
              <w:rPr>
                <w:rFonts w:ascii="Times New Roman" w:hAnsi="Times New Roman" w:cs="Times New Roman"/>
                <w:sz w:val="20"/>
                <w:szCs w:val="24"/>
              </w:rPr>
              <w:t>Inventāra atjaunošanai un neparedzamu iegāžu veikšanai  - 2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 </w:t>
            </w:r>
            <w:r w:rsidRPr="003E7B5F">
              <w:rPr>
                <w:rFonts w:ascii="Times New Roman" w:hAnsi="Times New Roman" w:cs="Times New Roman"/>
                <w:sz w:val="20"/>
                <w:szCs w:val="24"/>
              </w:rPr>
              <w:t xml:space="preserve">500 </w:t>
            </w:r>
            <w:r>
              <w:rPr>
                <w:rFonts w:ascii="Times New Roman" w:hAnsi="Times New Roman" w:cs="Times New Roman"/>
                <w:i/>
                <w:sz w:val="20"/>
                <w:szCs w:val="24"/>
              </w:rPr>
              <w:t>euro.</w:t>
            </w:r>
          </w:p>
          <w:p w14:paraId="6AD1277E" w14:textId="77777777" w:rsidR="003E2E27" w:rsidRDefault="003E2E27" w:rsidP="0065127A">
            <w:pPr>
              <w:spacing w:before="60" w:after="60"/>
              <w:jc w:val="both"/>
              <w:rPr>
                <w:rFonts w:ascii="Times New Roman" w:hAnsi="Times New Roman" w:cs="Times New Roman"/>
                <w:sz w:val="20"/>
                <w:szCs w:val="24"/>
                <w:u w:val="single"/>
              </w:rPr>
            </w:pPr>
            <w:r w:rsidRPr="005C0E47">
              <w:rPr>
                <w:rFonts w:ascii="Times New Roman" w:hAnsi="Times New Roman" w:cs="Times New Roman"/>
                <w:sz w:val="20"/>
                <w:szCs w:val="24"/>
                <w:u w:val="single"/>
              </w:rPr>
              <w:t>Gardrobe</w:t>
            </w:r>
          </w:p>
          <w:p w14:paraId="74E4F166" w14:textId="77777777" w:rsidR="003E2E27" w:rsidRPr="003E2E27" w:rsidRDefault="003E2E27" w:rsidP="0065127A">
            <w:pPr>
              <w:spacing w:before="60" w:after="60"/>
              <w:jc w:val="both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3E2E27">
              <w:rPr>
                <w:rFonts w:ascii="Times New Roman" w:hAnsi="Times New Roman" w:cs="Times New Roman"/>
                <w:b/>
                <w:sz w:val="20"/>
                <w:szCs w:val="24"/>
              </w:rPr>
              <w:t>2022.:</w:t>
            </w:r>
          </w:p>
          <w:p w14:paraId="4390F758" w14:textId="41DFF469" w:rsidR="003E2E27" w:rsidRDefault="003E2E27" w:rsidP="0065127A">
            <w:pPr>
              <w:spacing w:before="60" w:after="60"/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5C0E47">
              <w:rPr>
                <w:rFonts w:ascii="Times New Roman" w:hAnsi="Times New Roman" w:cs="Times New Roman"/>
                <w:sz w:val="20"/>
                <w:szCs w:val="24"/>
              </w:rPr>
              <w:t xml:space="preserve">Pārvietojami apģērbju stieņi 400 </w:t>
            </w:r>
            <w:r>
              <w:rPr>
                <w:rFonts w:ascii="Times New Roman" w:hAnsi="Times New Roman" w:cs="Times New Roman"/>
                <w:i/>
                <w:sz w:val="20"/>
                <w:szCs w:val="24"/>
              </w:rPr>
              <w:t>euro</w:t>
            </w:r>
            <w:r w:rsidRPr="005C0E47">
              <w:rPr>
                <w:rFonts w:ascii="Times New Roman" w:hAnsi="Times New Roman" w:cs="Times New Roman"/>
                <w:sz w:val="20"/>
                <w:szCs w:val="24"/>
              </w:rPr>
              <w:t xml:space="preserve"> × 9 gab. = 3 600 </w:t>
            </w:r>
            <w:r>
              <w:rPr>
                <w:rFonts w:ascii="Times New Roman" w:hAnsi="Times New Roman" w:cs="Times New Roman"/>
                <w:i/>
                <w:sz w:val="20"/>
                <w:szCs w:val="24"/>
              </w:rPr>
              <w:t>euro</w:t>
            </w:r>
          </w:p>
          <w:p w14:paraId="2B6DCBA1" w14:textId="77777777" w:rsidR="003E2E27" w:rsidRDefault="003E2E27" w:rsidP="0065127A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  <w:u w:val="single"/>
              </w:rPr>
            </w:pPr>
            <w:r w:rsidRPr="005C0E47">
              <w:rPr>
                <w:rFonts w:ascii="Times New Roman" w:hAnsi="Times New Roman" w:cs="Times New Roman"/>
                <w:bCs/>
                <w:sz w:val="20"/>
                <w:szCs w:val="20"/>
                <w:u w:val="single"/>
              </w:rPr>
              <w:t>Notikumu vietu imitācijas / izspēļu telpas – 4 telpas</w:t>
            </w:r>
          </w:p>
          <w:p w14:paraId="2E299F1B" w14:textId="63F9513C" w:rsidR="003E2E27" w:rsidRDefault="003E2E27" w:rsidP="006512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2E27">
              <w:rPr>
                <w:rFonts w:ascii="Times New Roman" w:hAnsi="Times New Roman" w:cs="Times New Roman"/>
                <w:b/>
                <w:sz w:val="20"/>
                <w:szCs w:val="20"/>
              </w:rPr>
              <w:t>2022.</w:t>
            </w:r>
            <w:r w:rsidR="009D1E3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gadā</w:t>
            </w:r>
            <w:r w:rsidRPr="003E2E27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  <w:r w:rsidRPr="005C0E47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sekcija 185 </w:t>
            </w:r>
            <w:r>
              <w:rPr>
                <w:rFonts w:ascii="Times New Roman" w:hAnsi="Times New Roman" w:cs="Times New Roman"/>
                <w:i/>
                <w:sz w:val="20"/>
                <w:szCs w:val="24"/>
              </w:rPr>
              <w:t>euro</w:t>
            </w:r>
            <w:r w:rsidRPr="005C0E47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Pr="005C0E47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5C0E4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dīvāns 225 </w:t>
            </w:r>
            <w:r>
              <w:rPr>
                <w:rFonts w:ascii="Times New Roman" w:hAnsi="Times New Roman" w:cs="Times New Roman"/>
                <w:i/>
                <w:sz w:val="20"/>
                <w:szCs w:val="24"/>
              </w:rPr>
              <w:t>euro</w:t>
            </w:r>
            <w:r w:rsidRPr="005C0E47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Pr="005C0E47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galdiņš 30 </w:t>
            </w:r>
            <w:r>
              <w:rPr>
                <w:rFonts w:ascii="Times New Roman" w:hAnsi="Times New Roman" w:cs="Times New Roman"/>
                <w:i/>
                <w:sz w:val="20"/>
                <w:szCs w:val="24"/>
              </w:rPr>
              <w:t>euro</w:t>
            </w:r>
            <w:r w:rsidRPr="005C0E47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Pr="005C0E47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atpūtas krēsli 30 </w:t>
            </w:r>
            <w:r>
              <w:rPr>
                <w:rFonts w:ascii="Times New Roman" w:hAnsi="Times New Roman" w:cs="Times New Roman"/>
                <w:i/>
                <w:sz w:val="20"/>
                <w:szCs w:val="24"/>
              </w:rPr>
              <w:t>euro</w:t>
            </w:r>
            <w:r w:rsidRPr="005C0E47">
              <w:rPr>
                <w:rFonts w:ascii="Times New Roman" w:hAnsi="Times New Roman" w:cs="Times New Roman"/>
                <w:sz w:val="20"/>
                <w:szCs w:val="20"/>
              </w:rPr>
              <w:t xml:space="preserve"> × 2 gab. = 60 </w:t>
            </w:r>
            <w:r>
              <w:rPr>
                <w:rFonts w:ascii="Times New Roman" w:hAnsi="Times New Roman" w:cs="Times New Roman"/>
                <w:i/>
                <w:sz w:val="20"/>
                <w:szCs w:val="24"/>
              </w:rPr>
              <w:t>euro</w:t>
            </w:r>
            <w:r w:rsidRPr="005C0E47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Pr="005C0E47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gulta ar matraci 210 </w:t>
            </w:r>
            <w:r>
              <w:rPr>
                <w:rFonts w:ascii="Times New Roman" w:hAnsi="Times New Roman" w:cs="Times New Roman"/>
                <w:i/>
                <w:sz w:val="20"/>
                <w:szCs w:val="24"/>
              </w:rPr>
              <w:t>euro</w:t>
            </w:r>
            <w:r w:rsidRPr="005C0E47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Pr="005C0E47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skapis 140 </w:t>
            </w:r>
            <w:r>
              <w:rPr>
                <w:rFonts w:ascii="Times New Roman" w:hAnsi="Times New Roman" w:cs="Times New Roman"/>
                <w:i/>
                <w:sz w:val="20"/>
                <w:szCs w:val="24"/>
              </w:rPr>
              <w:t>euro</w:t>
            </w:r>
            <w:r w:rsidRPr="005C0E47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Pr="005C0E47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nakts skapītis 45 </w:t>
            </w:r>
            <w:r>
              <w:rPr>
                <w:rFonts w:ascii="Times New Roman" w:hAnsi="Times New Roman" w:cs="Times New Roman"/>
                <w:i/>
                <w:sz w:val="20"/>
                <w:szCs w:val="24"/>
              </w:rPr>
              <w:t>euro</w:t>
            </w:r>
            <w:r w:rsidRPr="005C0E47">
              <w:rPr>
                <w:rFonts w:ascii="Times New Roman" w:hAnsi="Times New Roman" w:cs="Times New Roman"/>
                <w:sz w:val="20"/>
                <w:szCs w:val="20"/>
              </w:rPr>
              <w:t xml:space="preserve"> × 2 gab. = 90 </w:t>
            </w:r>
            <w:r>
              <w:rPr>
                <w:rFonts w:ascii="Times New Roman" w:hAnsi="Times New Roman" w:cs="Times New Roman"/>
                <w:i/>
                <w:sz w:val="20"/>
                <w:szCs w:val="24"/>
              </w:rPr>
              <w:t>euro</w:t>
            </w:r>
            <w:r w:rsidRPr="005C0E47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Pr="005C0E47">
              <w:rPr>
                <w:rFonts w:ascii="Times New Roman" w:hAnsi="Times New Roman" w:cs="Times New Roman"/>
                <w:sz w:val="20"/>
                <w:szCs w:val="20"/>
              </w:rPr>
              <w:br/>
              <w:t>virtuves iekārta 180</w:t>
            </w:r>
            <w:r>
              <w:rPr>
                <w:rFonts w:ascii="Times New Roman" w:hAnsi="Times New Roman" w:cs="Times New Roman"/>
                <w:i/>
                <w:sz w:val="20"/>
                <w:szCs w:val="24"/>
              </w:rPr>
              <w:t xml:space="preserve"> euro</w:t>
            </w:r>
            <w:r w:rsidRPr="005C0E47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Pr="005C0E47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galds 40 </w:t>
            </w:r>
            <w:r>
              <w:rPr>
                <w:rFonts w:ascii="Times New Roman" w:hAnsi="Times New Roman" w:cs="Times New Roman"/>
                <w:i/>
                <w:sz w:val="20"/>
                <w:szCs w:val="24"/>
              </w:rPr>
              <w:t>euro</w:t>
            </w:r>
            <w:r w:rsidRPr="005C0E47">
              <w:rPr>
                <w:rFonts w:ascii="Times New Roman" w:hAnsi="Times New Roman" w:cs="Times New Roman"/>
                <w:sz w:val="20"/>
                <w:szCs w:val="20"/>
              </w:rPr>
              <w:t xml:space="preserve"> × 2 gab. = 80 </w:t>
            </w:r>
            <w:r>
              <w:rPr>
                <w:rFonts w:ascii="Times New Roman" w:hAnsi="Times New Roman" w:cs="Times New Roman"/>
                <w:i/>
                <w:sz w:val="20"/>
                <w:szCs w:val="24"/>
              </w:rPr>
              <w:t>euro</w:t>
            </w:r>
            <w:r w:rsidRPr="005C0E47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Pr="005C0E47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krēsli 40 </w:t>
            </w:r>
            <w:r>
              <w:rPr>
                <w:rFonts w:ascii="Times New Roman" w:hAnsi="Times New Roman" w:cs="Times New Roman"/>
                <w:i/>
                <w:sz w:val="20"/>
                <w:szCs w:val="24"/>
              </w:rPr>
              <w:t>euro</w:t>
            </w:r>
            <w:r w:rsidRPr="005C0E47">
              <w:rPr>
                <w:rFonts w:ascii="Times New Roman" w:hAnsi="Times New Roman" w:cs="Times New Roman"/>
                <w:sz w:val="20"/>
                <w:szCs w:val="20"/>
              </w:rPr>
              <w:t xml:space="preserve"> × 4 gab. = 160 </w:t>
            </w:r>
            <w:r>
              <w:rPr>
                <w:rFonts w:ascii="Times New Roman" w:hAnsi="Times New Roman" w:cs="Times New Roman"/>
                <w:i/>
                <w:sz w:val="20"/>
                <w:szCs w:val="24"/>
              </w:rPr>
              <w:t>euro</w:t>
            </w:r>
            <w:r w:rsidRPr="005C0E47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Pr="005C0E47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plaukti 180 </w:t>
            </w:r>
            <w:r>
              <w:rPr>
                <w:rFonts w:ascii="Times New Roman" w:hAnsi="Times New Roman" w:cs="Times New Roman"/>
                <w:i/>
                <w:sz w:val="20"/>
                <w:szCs w:val="24"/>
              </w:rPr>
              <w:t>euro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0DC98A74" w14:textId="77777777" w:rsidR="003E2E27" w:rsidRDefault="003E2E27" w:rsidP="006512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7D14E19" w14:textId="77777777" w:rsidR="003E2E27" w:rsidRDefault="003E2E27" w:rsidP="0065127A">
            <w:pPr>
              <w:rPr>
                <w:rFonts w:ascii="Times New Roman" w:hAnsi="Times New Roman" w:cs="Times New Roman"/>
                <w:bCs/>
                <w:sz w:val="20"/>
                <w:szCs w:val="20"/>
                <w:u w:val="single"/>
              </w:rPr>
            </w:pPr>
            <w:r w:rsidRPr="005C0E47">
              <w:rPr>
                <w:rFonts w:ascii="Times New Roman" w:hAnsi="Times New Roman" w:cs="Times New Roman"/>
                <w:bCs/>
                <w:sz w:val="20"/>
                <w:szCs w:val="20"/>
                <w:u w:val="single"/>
              </w:rPr>
              <w:t>Krimināltiesību poligons</w:t>
            </w:r>
          </w:p>
          <w:p w14:paraId="03ADD347" w14:textId="6CD05FD3" w:rsidR="003E2E27" w:rsidRDefault="003E2E27" w:rsidP="006512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2E27">
              <w:rPr>
                <w:rFonts w:ascii="Times New Roman" w:hAnsi="Times New Roman" w:cs="Times New Roman"/>
                <w:b/>
                <w:sz w:val="20"/>
                <w:szCs w:val="20"/>
              </w:rPr>
              <w:t>2023.</w:t>
            </w:r>
            <w:r w:rsidR="009D1E3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gadā</w:t>
            </w:r>
            <w:r w:rsidRPr="003E2E27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  <w:r w:rsidRPr="005C0E47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regulējams darba galds 290 </w:t>
            </w:r>
            <w:r>
              <w:rPr>
                <w:rFonts w:ascii="Times New Roman" w:hAnsi="Times New Roman" w:cs="Times New Roman"/>
                <w:i/>
                <w:sz w:val="20"/>
                <w:szCs w:val="24"/>
              </w:rPr>
              <w:t>euro</w:t>
            </w:r>
            <w:r w:rsidRPr="005C0E47">
              <w:rPr>
                <w:rFonts w:ascii="Times New Roman" w:hAnsi="Times New Roman" w:cs="Times New Roman"/>
                <w:sz w:val="20"/>
                <w:szCs w:val="20"/>
              </w:rPr>
              <w:t xml:space="preserve"> × 5 gab. = 1 450 </w:t>
            </w:r>
            <w:r>
              <w:rPr>
                <w:rFonts w:ascii="Times New Roman" w:hAnsi="Times New Roman" w:cs="Times New Roman"/>
                <w:i/>
                <w:sz w:val="20"/>
                <w:szCs w:val="24"/>
              </w:rPr>
              <w:t>euro</w:t>
            </w:r>
            <w:r w:rsidRPr="005C0E47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Pr="005C0E47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regulējams krēsls 140 </w:t>
            </w:r>
            <w:r>
              <w:rPr>
                <w:rFonts w:ascii="Times New Roman" w:hAnsi="Times New Roman" w:cs="Times New Roman"/>
                <w:i/>
                <w:sz w:val="20"/>
                <w:szCs w:val="24"/>
              </w:rPr>
              <w:t>euro</w:t>
            </w:r>
            <w:r w:rsidRPr="005C0E47">
              <w:rPr>
                <w:rFonts w:ascii="Times New Roman" w:hAnsi="Times New Roman" w:cs="Times New Roman"/>
                <w:sz w:val="20"/>
                <w:szCs w:val="20"/>
              </w:rPr>
              <w:t xml:space="preserve"> × 5 gab. = 700 </w:t>
            </w:r>
            <w:r>
              <w:rPr>
                <w:rFonts w:ascii="Times New Roman" w:hAnsi="Times New Roman" w:cs="Times New Roman"/>
                <w:i/>
                <w:sz w:val="20"/>
                <w:szCs w:val="24"/>
              </w:rPr>
              <w:t>euro</w:t>
            </w:r>
            <w:r w:rsidRPr="005C0E47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Pr="005C0E47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plaukti 180 </w:t>
            </w:r>
            <w:r>
              <w:rPr>
                <w:rFonts w:ascii="Times New Roman" w:hAnsi="Times New Roman" w:cs="Times New Roman"/>
                <w:i/>
                <w:sz w:val="20"/>
                <w:szCs w:val="24"/>
              </w:rPr>
              <w:t>euro</w:t>
            </w:r>
            <w:r w:rsidRPr="005C0E47">
              <w:rPr>
                <w:rFonts w:ascii="Times New Roman" w:hAnsi="Times New Roman" w:cs="Times New Roman"/>
                <w:sz w:val="20"/>
                <w:szCs w:val="20"/>
              </w:rPr>
              <w:t xml:space="preserve"> × 16 gab. = 2 880 </w:t>
            </w:r>
            <w:r>
              <w:rPr>
                <w:rFonts w:ascii="Times New Roman" w:hAnsi="Times New Roman" w:cs="Times New Roman"/>
                <w:i/>
                <w:sz w:val="20"/>
                <w:szCs w:val="24"/>
              </w:rPr>
              <w:t>euro</w:t>
            </w:r>
            <w:r w:rsidRPr="005C0E47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Pr="005C0E47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galds 290 </w:t>
            </w:r>
            <w:r>
              <w:rPr>
                <w:rFonts w:ascii="Times New Roman" w:hAnsi="Times New Roman" w:cs="Times New Roman"/>
                <w:i/>
                <w:sz w:val="20"/>
                <w:szCs w:val="24"/>
              </w:rPr>
              <w:t>euro</w:t>
            </w:r>
            <w:r w:rsidRPr="005C0E47">
              <w:rPr>
                <w:rFonts w:ascii="Times New Roman" w:hAnsi="Times New Roman" w:cs="Times New Roman"/>
                <w:sz w:val="20"/>
                <w:szCs w:val="20"/>
              </w:rPr>
              <w:t xml:space="preserve"> × 60 gab. = 17 400 </w:t>
            </w:r>
            <w:r>
              <w:rPr>
                <w:rFonts w:ascii="Times New Roman" w:hAnsi="Times New Roman" w:cs="Times New Roman"/>
                <w:i/>
                <w:sz w:val="20"/>
                <w:szCs w:val="24"/>
              </w:rPr>
              <w:t>euro</w:t>
            </w:r>
            <w:r w:rsidRPr="005C0E47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Pr="005C0E47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krēsls 134 </w:t>
            </w:r>
            <w:r>
              <w:rPr>
                <w:rFonts w:ascii="Times New Roman" w:hAnsi="Times New Roman" w:cs="Times New Roman"/>
                <w:i/>
                <w:sz w:val="20"/>
                <w:szCs w:val="24"/>
              </w:rPr>
              <w:t>euro</w:t>
            </w:r>
            <w:r w:rsidRPr="005C0E47">
              <w:rPr>
                <w:rFonts w:ascii="Times New Roman" w:hAnsi="Times New Roman" w:cs="Times New Roman"/>
                <w:sz w:val="20"/>
                <w:szCs w:val="20"/>
              </w:rPr>
              <w:t xml:space="preserve"> × 60 gab. = 8 040 </w:t>
            </w:r>
            <w:r>
              <w:rPr>
                <w:rFonts w:ascii="Times New Roman" w:hAnsi="Times New Roman" w:cs="Times New Roman"/>
                <w:i/>
                <w:sz w:val="20"/>
                <w:szCs w:val="24"/>
              </w:rPr>
              <w:t>euro</w:t>
            </w:r>
            <w:r w:rsidRPr="005C0E47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Pr="005C0E47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videonovērošanas sistēma (kamera, stiprinājums, vadi, videoieraksta sistēma, barošanas bloki, u.c. komponenti) 2 010 </w:t>
            </w:r>
            <w:r>
              <w:rPr>
                <w:rFonts w:ascii="Times New Roman" w:hAnsi="Times New Roman" w:cs="Times New Roman"/>
                <w:i/>
                <w:sz w:val="20"/>
                <w:szCs w:val="24"/>
              </w:rPr>
              <w:t>euro</w:t>
            </w:r>
            <w:r w:rsidRPr="005C0E47">
              <w:rPr>
                <w:rFonts w:ascii="Times New Roman" w:hAnsi="Times New Roman" w:cs="Times New Roman"/>
                <w:sz w:val="20"/>
                <w:szCs w:val="20"/>
              </w:rPr>
              <w:t xml:space="preserve"> × 3 gab. = 6 030 </w:t>
            </w:r>
            <w:r>
              <w:rPr>
                <w:rFonts w:ascii="Times New Roman" w:hAnsi="Times New Roman" w:cs="Times New Roman"/>
                <w:i/>
                <w:sz w:val="20"/>
                <w:szCs w:val="24"/>
              </w:rPr>
              <w:t>euro</w:t>
            </w:r>
            <w:r w:rsidRPr="005C0E47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Pr="005C0E47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3E2E27">
              <w:rPr>
                <w:rFonts w:ascii="Times New Roman" w:hAnsi="Times New Roman" w:cs="Times New Roman"/>
                <w:b/>
                <w:sz w:val="20"/>
                <w:szCs w:val="20"/>
              </w:rPr>
              <w:t>Turpmāk ik gadu:</w:t>
            </w:r>
            <w:r w:rsidRPr="003E2E27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</w:r>
            <w:r w:rsidRPr="005C0E47">
              <w:rPr>
                <w:rFonts w:ascii="Times New Roman" w:hAnsi="Times New Roman" w:cs="Times New Roman"/>
                <w:sz w:val="20"/>
                <w:szCs w:val="20"/>
              </w:rPr>
              <w:t>Inventāra atjaunošanai un neparedzam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u iegāžu veikšanai  - 1 000 </w:t>
            </w:r>
            <w:r>
              <w:rPr>
                <w:rFonts w:ascii="Times New Roman" w:hAnsi="Times New Roman" w:cs="Times New Roman"/>
                <w:i/>
                <w:sz w:val="20"/>
                <w:szCs w:val="24"/>
              </w:rPr>
              <w:t>euro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3E8EF521" w14:textId="77777777" w:rsidR="003E2E27" w:rsidRPr="005C0E47" w:rsidRDefault="003E2E27" w:rsidP="0065127A">
            <w:pPr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  <w:p w14:paraId="0D5EBE85" w14:textId="77777777" w:rsidR="003E2E27" w:rsidRDefault="003E2E27" w:rsidP="0065127A">
            <w:pPr>
              <w:rPr>
                <w:rFonts w:ascii="Times New Roman" w:hAnsi="Times New Roman" w:cs="Times New Roman"/>
                <w:noProof w:val="0"/>
                <w:sz w:val="20"/>
                <w:szCs w:val="20"/>
                <w:u w:val="single"/>
              </w:rPr>
            </w:pPr>
            <w:r w:rsidRPr="005C0E47">
              <w:rPr>
                <w:rFonts w:ascii="Times New Roman" w:hAnsi="Times New Roman" w:cs="Times New Roman"/>
                <w:noProof w:val="0"/>
                <w:sz w:val="20"/>
                <w:szCs w:val="20"/>
                <w:u w:val="single"/>
              </w:rPr>
              <w:t>Infrastruktūra e-vidē (</w:t>
            </w:r>
            <w:proofErr w:type="spellStart"/>
            <w:r w:rsidRPr="005C0E47">
              <w:rPr>
                <w:rFonts w:ascii="Times New Roman" w:hAnsi="Times New Roman" w:cs="Times New Roman"/>
                <w:noProof w:val="0"/>
                <w:sz w:val="20"/>
                <w:szCs w:val="20"/>
                <w:u w:val="single"/>
              </w:rPr>
              <w:t>Kiberpoligons</w:t>
            </w:r>
            <w:proofErr w:type="spellEnd"/>
            <w:r w:rsidRPr="005C0E47">
              <w:rPr>
                <w:rFonts w:ascii="Times New Roman" w:hAnsi="Times New Roman" w:cs="Times New Roman"/>
                <w:noProof w:val="0"/>
                <w:sz w:val="20"/>
                <w:szCs w:val="20"/>
                <w:u w:val="single"/>
              </w:rPr>
              <w:t>)</w:t>
            </w:r>
          </w:p>
          <w:p w14:paraId="06BFAB64" w14:textId="1D6B12BF" w:rsidR="003E2E27" w:rsidRDefault="003E2E27" w:rsidP="006512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2E27">
              <w:rPr>
                <w:rFonts w:ascii="Times New Roman" w:hAnsi="Times New Roman" w:cs="Times New Roman"/>
                <w:b/>
                <w:sz w:val="20"/>
                <w:szCs w:val="20"/>
              </w:rPr>
              <w:t>2024.</w:t>
            </w:r>
            <w:r w:rsidR="009D1E3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gadā</w:t>
            </w:r>
            <w:r w:rsidRPr="003E2E27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  <w:r w:rsidRPr="00261E65">
              <w:rPr>
                <w:rFonts w:ascii="Times New Roman" w:hAnsi="Times New Roman" w:cs="Times New Roman"/>
                <w:sz w:val="20"/>
                <w:szCs w:val="20"/>
              </w:rPr>
              <w:br/>
              <w:t>pedagoga darba vieta:</w:t>
            </w:r>
            <w:r w:rsidRPr="00261E65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regulējams darba galds 290 </w:t>
            </w:r>
            <w:r>
              <w:rPr>
                <w:rFonts w:ascii="Times New Roman" w:hAnsi="Times New Roman" w:cs="Times New Roman"/>
                <w:i/>
                <w:sz w:val="20"/>
                <w:szCs w:val="24"/>
              </w:rPr>
              <w:t>euro</w:t>
            </w:r>
            <w:r w:rsidRPr="00261E65">
              <w:rPr>
                <w:rFonts w:ascii="Times New Roman" w:hAnsi="Times New Roman" w:cs="Times New Roman"/>
                <w:sz w:val="20"/>
                <w:szCs w:val="20"/>
              </w:rPr>
              <w:t xml:space="preserve"> × 6 gab. = 1 740 </w:t>
            </w:r>
            <w:r>
              <w:rPr>
                <w:rFonts w:ascii="Times New Roman" w:hAnsi="Times New Roman" w:cs="Times New Roman"/>
                <w:i/>
                <w:sz w:val="20"/>
                <w:szCs w:val="24"/>
              </w:rPr>
              <w:t>euro</w:t>
            </w:r>
            <w:r w:rsidRPr="00261E65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Pr="00261E65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regulējams krēsls 140 </w:t>
            </w:r>
            <w:r>
              <w:rPr>
                <w:rFonts w:ascii="Times New Roman" w:hAnsi="Times New Roman" w:cs="Times New Roman"/>
                <w:i/>
                <w:sz w:val="20"/>
                <w:szCs w:val="24"/>
              </w:rPr>
              <w:t>euro</w:t>
            </w:r>
            <w:r w:rsidRPr="00261E65">
              <w:rPr>
                <w:rFonts w:ascii="Times New Roman" w:hAnsi="Times New Roman" w:cs="Times New Roman"/>
                <w:sz w:val="20"/>
                <w:szCs w:val="20"/>
              </w:rPr>
              <w:t xml:space="preserve"> × 6 gab. = 840 </w:t>
            </w:r>
            <w:r>
              <w:rPr>
                <w:rFonts w:ascii="Times New Roman" w:hAnsi="Times New Roman" w:cs="Times New Roman"/>
                <w:i/>
                <w:sz w:val="20"/>
                <w:szCs w:val="24"/>
              </w:rPr>
              <w:t>euro</w:t>
            </w:r>
            <w:r w:rsidRPr="00261E65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Pr="00261E65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plaukti (ar durvīm un atvilktnēm) 210 EUR × 12 gab. = 2 520 </w:t>
            </w:r>
            <w:r>
              <w:rPr>
                <w:rFonts w:ascii="Times New Roman" w:hAnsi="Times New Roman" w:cs="Times New Roman"/>
                <w:i/>
                <w:sz w:val="20"/>
                <w:szCs w:val="24"/>
              </w:rPr>
              <w:t>euro</w:t>
            </w:r>
            <w:r w:rsidRPr="00261E65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Pr="00261E65">
              <w:rPr>
                <w:rFonts w:ascii="Times New Roman" w:hAnsi="Times New Roman" w:cs="Times New Roman"/>
                <w:sz w:val="20"/>
                <w:szCs w:val="20"/>
              </w:rPr>
              <w:br/>
              <w:t>krēsli un galdi klausītājiem (80 vietas):</w:t>
            </w:r>
            <w:r w:rsidRPr="00261E65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galds ar regulējumu augstumu 290 </w:t>
            </w:r>
            <w:r>
              <w:rPr>
                <w:rFonts w:ascii="Times New Roman" w:hAnsi="Times New Roman" w:cs="Times New Roman"/>
                <w:i/>
                <w:sz w:val="20"/>
                <w:szCs w:val="24"/>
              </w:rPr>
              <w:t>euro</w:t>
            </w:r>
            <w:r w:rsidRPr="00261E65">
              <w:rPr>
                <w:rFonts w:ascii="Times New Roman" w:hAnsi="Times New Roman" w:cs="Times New Roman"/>
                <w:sz w:val="20"/>
                <w:szCs w:val="20"/>
              </w:rPr>
              <w:t xml:space="preserve"> × 80 gab. = 23 200 </w:t>
            </w:r>
            <w:r>
              <w:rPr>
                <w:rFonts w:ascii="Times New Roman" w:hAnsi="Times New Roman" w:cs="Times New Roman"/>
                <w:i/>
                <w:sz w:val="20"/>
                <w:szCs w:val="24"/>
              </w:rPr>
              <w:t>euro</w:t>
            </w:r>
            <w:r w:rsidRPr="00261E65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Pr="00261E65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krēsls 134 </w:t>
            </w:r>
            <w:r>
              <w:rPr>
                <w:rFonts w:ascii="Times New Roman" w:hAnsi="Times New Roman" w:cs="Times New Roman"/>
                <w:i/>
                <w:sz w:val="20"/>
                <w:szCs w:val="24"/>
              </w:rPr>
              <w:t>euro</w:t>
            </w:r>
            <w:r w:rsidRPr="00261E65">
              <w:rPr>
                <w:rFonts w:ascii="Times New Roman" w:hAnsi="Times New Roman" w:cs="Times New Roman"/>
                <w:sz w:val="20"/>
                <w:szCs w:val="20"/>
              </w:rPr>
              <w:t xml:space="preserve"> × 80 gab. = 10 720 </w:t>
            </w:r>
            <w:r>
              <w:rPr>
                <w:rFonts w:ascii="Times New Roman" w:hAnsi="Times New Roman" w:cs="Times New Roman"/>
                <w:i/>
                <w:sz w:val="20"/>
                <w:szCs w:val="24"/>
              </w:rPr>
              <w:t>euro</w:t>
            </w:r>
            <w:r w:rsidRPr="00261E65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Pr="00261E65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barošanas bloki 150 </w:t>
            </w:r>
            <w:r>
              <w:rPr>
                <w:rFonts w:ascii="Times New Roman" w:hAnsi="Times New Roman" w:cs="Times New Roman"/>
                <w:i/>
                <w:sz w:val="20"/>
                <w:szCs w:val="24"/>
              </w:rPr>
              <w:t>euro</w:t>
            </w:r>
            <w:r w:rsidRPr="00261E65">
              <w:rPr>
                <w:rFonts w:ascii="Times New Roman" w:hAnsi="Times New Roman" w:cs="Times New Roman"/>
                <w:sz w:val="20"/>
                <w:szCs w:val="20"/>
              </w:rPr>
              <w:t xml:space="preserve"> × 40 gab. = 6 000 </w:t>
            </w:r>
            <w:r>
              <w:rPr>
                <w:rFonts w:ascii="Times New Roman" w:hAnsi="Times New Roman" w:cs="Times New Roman"/>
                <w:i/>
                <w:sz w:val="20"/>
                <w:szCs w:val="24"/>
              </w:rPr>
              <w:t>euro</w:t>
            </w:r>
            <w:r w:rsidRPr="00261E65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Pr="00261E6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3E2E27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Turpmāk ik gadu:</w:t>
            </w:r>
            <w:r w:rsidRPr="00261E65">
              <w:rPr>
                <w:rFonts w:ascii="Times New Roman" w:hAnsi="Times New Roman" w:cs="Times New Roman"/>
                <w:sz w:val="20"/>
                <w:szCs w:val="20"/>
              </w:rPr>
              <w:br/>
              <w:t>Inventāra atjaunošanai un neparedzamu iegāžu veikšanai  - 2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261E65">
              <w:rPr>
                <w:rFonts w:ascii="Times New Roman" w:hAnsi="Times New Roman" w:cs="Times New Roman"/>
                <w:sz w:val="20"/>
                <w:szCs w:val="20"/>
              </w:rPr>
              <w:t xml:space="preserve">000 </w:t>
            </w:r>
            <w:r>
              <w:rPr>
                <w:rFonts w:ascii="Times New Roman" w:hAnsi="Times New Roman" w:cs="Times New Roman"/>
                <w:i/>
                <w:sz w:val="20"/>
                <w:szCs w:val="24"/>
              </w:rPr>
              <w:t>euro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021EE237" w14:textId="77777777" w:rsidR="003E2E27" w:rsidRDefault="003E2E27" w:rsidP="006512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5D90502" w14:textId="77777777" w:rsidR="003E2E27" w:rsidRDefault="003E2E27" w:rsidP="0065127A">
            <w:pPr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261E65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Aprīkojums, informācijas sistēmu un cits IT aprīkojums Kriminālizlūkošanas analītiķu apmācībai:</w:t>
            </w:r>
          </w:p>
          <w:p w14:paraId="64577137" w14:textId="628605B8" w:rsidR="003E2E27" w:rsidRPr="00261E65" w:rsidRDefault="003E2E27" w:rsidP="006512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2E27">
              <w:rPr>
                <w:rFonts w:ascii="Times New Roman" w:hAnsi="Times New Roman" w:cs="Times New Roman"/>
                <w:b/>
                <w:sz w:val="20"/>
                <w:szCs w:val="20"/>
              </w:rPr>
              <w:t>2024.</w:t>
            </w:r>
            <w:r w:rsidR="009D1E3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gadā</w:t>
            </w:r>
            <w:r w:rsidRPr="003E2E27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  <w:r w:rsidRPr="00261E6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F54A9E">
              <w:rPr>
                <w:rFonts w:ascii="Times New Roman" w:hAnsi="Times New Roman" w:cs="Times New Roman"/>
                <w:sz w:val="20"/>
                <w:szCs w:val="20"/>
              </w:rPr>
              <w:t>d</w:t>
            </w:r>
            <w:r w:rsidRPr="00261E65">
              <w:rPr>
                <w:rFonts w:ascii="Times New Roman" w:hAnsi="Times New Roman" w:cs="Times New Roman"/>
                <w:sz w:val="20"/>
                <w:szCs w:val="20"/>
              </w:rPr>
              <w:t xml:space="preserve">atorgalds 290 </w:t>
            </w:r>
            <w:r>
              <w:rPr>
                <w:rFonts w:ascii="Times New Roman" w:hAnsi="Times New Roman" w:cs="Times New Roman"/>
                <w:i/>
                <w:sz w:val="20"/>
                <w:szCs w:val="24"/>
              </w:rPr>
              <w:t>euro</w:t>
            </w:r>
            <w:r w:rsidRPr="00261E65">
              <w:rPr>
                <w:rFonts w:ascii="Times New Roman" w:hAnsi="Times New Roman" w:cs="Times New Roman"/>
                <w:sz w:val="20"/>
                <w:szCs w:val="20"/>
              </w:rPr>
              <w:t xml:space="preserve"> × 6 gab. = 1 740 </w:t>
            </w:r>
            <w:r>
              <w:rPr>
                <w:rFonts w:ascii="Times New Roman" w:hAnsi="Times New Roman" w:cs="Times New Roman"/>
                <w:i/>
                <w:sz w:val="20"/>
                <w:szCs w:val="24"/>
              </w:rPr>
              <w:t>euro</w:t>
            </w:r>
            <w:r w:rsidRPr="00261E65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Pr="00261E6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F54A9E">
              <w:rPr>
                <w:rFonts w:ascii="Times New Roman" w:hAnsi="Times New Roman" w:cs="Times New Roman"/>
                <w:sz w:val="20"/>
                <w:szCs w:val="20"/>
              </w:rPr>
              <w:t>d</w:t>
            </w:r>
            <w:r w:rsidRPr="00261E65">
              <w:rPr>
                <w:rFonts w:ascii="Times New Roman" w:hAnsi="Times New Roman" w:cs="Times New Roman"/>
                <w:sz w:val="20"/>
                <w:szCs w:val="20"/>
              </w:rPr>
              <w:t xml:space="preserve">rēbju skapis 150 </w:t>
            </w:r>
            <w:r>
              <w:rPr>
                <w:rFonts w:ascii="Times New Roman" w:hAnsi="Times New Roman" w:cs="Times New Roman"/>
                <w:i/>
                <w:sz w:val="20"/>
                <w:szCs w:val="24"/>
              </w:rPr>
              <w:t>euro</w:t>
            </w:r>
            <w:r w:rsidRPr="00261E65">
              <w:rPr>
                <w:rFonts w:ascii="Times New Roman" w:hAnsi="Times New Roman" w:cs="Times New Roman"/>
                <w:sz w:val="20"/>
                <w:szCs w:val="20"/>
              </w:rPr>
              <w:t xml:space="preserve"> × 3 gab. = 450 </w:t>
            </w:r>
            <w:r>
              <w:rPr>
                <w:rFonts w:ascii="Times New Roman" w:hAnsi="Times New Roman" w:cs="Times New Roman"/>
                <w:i/>
                <w:sz w:val="20"/>
                <w:szCs w:val="24"/>
              </w:rPr>
              <w:t>euro</w:t>
            </w:r>
            <w:r w:rsidRPr="00261E65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Pr="00261E6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F54A9E">
              <w:rPr>
                <w:rFonts w:ascii="Times New Roman" w:hAnsi="Times New Roman" w:cs="Times New Roman"/>
                <w:sz w:val="20"/>
                <w:szCs w:val="20"/>
              </w:rPr>
              <w:t>p</w:t>
            </w:r>
            <w:r w:rsidRPr="00261E65">
              <w:rPr>
                <w:rFonts w:ascii="Times New Roman" w:hAnsi="Times New Roman" w:cs="Times New Roman"/>
                <w:sz w:val="20"/>
                <w:szCs w:val="20"/>
              </w:rPr>
              <w:t xml:space="preserve">laukts 120 </w:t>
            </w:r>
            <w:r>
              <w:rPr>
                <w:rFonts w:ascii="Times New Roman" w:hAnsi="Times New Roman" w:cs="Times New Roman"/>
                <w:i/>
                <w:sz w:val="20"/>
                <w:szCs w:val="24"/>
              </w:rPr>
              <w:t>euro</w:t>
            </w:r>
            <w:r w:rsidRPr="00261E65">
              <w:rPr>
                <w:rFonts w:ascii="Times New Roman" w:hAnsi="Times New Roman" w:cs="Times New Roman"/>
                <w:sz w:val="20"/>
                <w:szCs w:val="20"/>
              </w:rPr>
              <w:t xml:space="preserve"> × 6 gab. = 720 </w:t>
            </w:r>
            <w:r>
              <w:rPr>
                <w:rFonts w:ascii="Times New Roman" w:hAnsi="Times New Roman" w:cs="Times New Roman"/>
                <w:i/>
                <w:sz w:val="20"/>
                <w:szCs w:val="24"/>
              </w:rPr>
              <w:t>euro</w:t>
            </w:r>
            <w:r w:rsidRPr="00261E65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Pr="00261E6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F54A9E">
              <w:rPr>
                <w:rFonts w:ascii="Times New Roman" w:hAnsi="Times New Roman" w:cs="Times New Roman"/>
                <w:sz w:val="20"/>
                <w:szCs w:val="20"/>
              </w:rPr>
              <w:t>b</w:t>
            </w:r>
            <w:r w:rsidRPr="00261E65">
              <w:rPr>
                <w:rFonts w:ascii="Times New Roman" w:hAnsi="Times New Roman" w:cs="Times New Roman"/>
                <w:sz w:val="20"/>
                <w:szCs w:val="20"/>
              </w:rPr>
              <w:t xml:space="preserve">iroja krēsls 250 </w:t>
            </w:r>
            <w:r>
              <w:rPr>
                <w:rFonts w:ascii="Times New Roman" w:hAnsi="Times New Roman" w:cs="Times New Roman"/>
                <w:i/>
                <w:sz w:val="20"/>
                <w:szCs w:val="24"/>
              </w:rPr>
              <w:t>euro</w:t>
            </w:r>
            <w:r w:rsidRPr="00261E65">
              <w:rPr>
                <w:rFonts w:ascii="Times New Roman" w:hAnsi="Times New Roman" w:cs="Times New Roman"/>
                <w:sz w:val="20"/>
                <w:szCs w:val="20"/>
              </w:rPr>
              <w:t xml:space="preserve"> × 6 gab. = 1 500 </w:t>
            </w:r>
            <w:r>
              <w:rPr>
                <w:rFonts w:ascii="Times New Roman" w:hAnsi="Times New Roman" w:cs="Times New Roman"/>
                <w:i/>
                <w:sz w:val="20"/>
                <w:szCs w:val="24"/>
              </w:rPr>
              <w:t>euro</w:t>
            </w:r>
            <w:r w:rsidRPr="00261E65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Pr="00261E6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F54A9E"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Pr="00261E65">
              <w:rPr>
                <w:rFonts w:ascii="Times New Roman" w:hAnsi="Times New Roman" w:cs="Times New Roman"/>
                <w:sz w:val="20"/>
                <w:szCs w:val="20"/>
              </w:rPr>
              <w:t xml:space="preserve">anāksmju galds 240 </w:t>
            </w:r>
            <w:r>
              <w:rPr>
                <w:rFonts w:ascii="Times New Roman" w:hAnsi="Times New Roman" w:cs="Times New Roman"/>
                <w:i/>
                <w:sz w:val="20"/>
                <w:szCs w:val="24"/>
              </w:rPr>
              <w:t>euro</w:t>
            </w:r>
            <w:r w:rsidRPr="00261E65">
              <w:rPr>
                <w:rFonts w:ascii="Times New Roman" w:hAnsi="Times New Roman" w:cs="Times New Roman"/>
                <w:sz w:val="20"/>
                <w:szCs w:val="20"/>
              </w:rPr>
              <w:t xml:space="preserve"> × 3 gab. = 720 </w:t>
            </w:r>
            <w:r>
              <w:rPr>
                <w:rFonts w:ascii="Times New Roman" w:hAnsi="Times New Roman" w:cs="Times New Roman"/>
                <w:i/>
                <w:sz w:val="20"/>
                <w:szCs w:val="24"/>
              </w:rPr>
              <w:t>euro</w:t>
            </w:r>
            <w:r w:rsidRPr="00261E65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Pr="00261E6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F54A9E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261E65">
              <w:rPr>
                <w:rFonts w:ascii="Times New Roman" w:hAnsi="Times New Roman" w:cs="Times New Roman"/>
                <w:sz w:val="20"/>
                <w:szCs w:val="20"/>
              </w:rPr>
              <w:t xml:space="preserve">pmeklētāju krēsls 60 </w:t>
            </w:r>
            <w:r>
              <w:rPr>
                <w:rFonts w:ascii="Times New Roman" w:hAnsi="Times New Roman" w:cs="Times New Roman"/>
                <w:i/>
                <w:sz w:val="20"/>
                <w:szCs w:val="24"/>
              </w:rPr>
              <w:t>euro</w:t>
            </w:r>
            <w:r w:rsidRPr="00261E65">
              <w:rPr>
                <w:rFonts w:ascii="Times New Roman" w:hAnsi="Times New Roman" w:cs="Times New Roman"/>
                <w:sz w:val="20"/>
                <w:szCs w:val="20"/>
              </w:rPr>
              <w:t xml:space="preserve"> × 6 gab. = 360 </w:t>
            </w:r>
            <w:r>
              <w:rPr>
                <w:rFonts w:ascii="Times New Roman" w:hAnsi="Times New Roman" w:cs="Times New Roman"/>
                <w:i/>
                <w:sz w:val="20"/>
                <w:szCs w:val="24"/>
              </w:rPr>
              <w:t>euro</w:t>
            </w:r>
            <w:r w:rsidRPr="00261E65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Pr="00261E6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F54A9E">
              <w:rPr>
                <w:rFonts w:ascii="Times New Roman" w:hAnsi="Times New Roman" w:cs="Times New Roman"/>
                <w:sz w:val="20"/>
                <w:szCs w:val="20"/>
              </w:rPr>
              <w:t>g</w:t>
            </w:r>
            <w:r w:rsidRPr="00261E65">
              <w:rPr>
                <w:rFonts w:ascii="Times New Roman" w:hAnsi="Times New Roman" w:cs="Times New Roman"/>
                <w:sz w:val="20"/>
                <w:szCs w:val="20"/>
              </w:rPr>
              <w:t xml:space="preserve">alda lampa 60 </w:t>
            </w:r>
            <w:r>
              <w:rPr>
                <w:rFonts w:ascii="Times New Roman" w:hAnsi="Times New Roman" w:cs="Times New Roman"/>
                <w:i/>
                <w:sz w:val="20"/>
                <w:szCs w:val="24"/>
              </w:rPr>
              <w:t>euro</w:t>
            </w:r>
            <w:r w:rsidRPr="00261E65">
              <w:rPr>
                <w:rFonts w:ascii="Times New Roman" w:hAnsi="Times New Roman" w:cs="Times New Roman"/>
                <w:sz w:val="20"/>
                <w:szCs w:val="20"/>
              </w:rPr>
              <w:t xml:space="preserve"> × 6 gab. = 360 </w:t>
            </w:r>
            <w:r>
              <w:rPr>
                <w:rFonts w:ascii="Times New Roman" w:hAnsi="Times New Roman" w:cs="Times New Roman"/>
                <w:i/>
                <w:sz w:val="20"/>
                <w:szCs w:val="24"/>
              </w:rPr>
              <w:t>euro</w:t>
            </w:r>
            <w:r w:rsidRPr="00261E65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Pr="00261E6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F54A9E">
              <w:rPr>
                <w:rFonts w:ascii="Times New Roman" w:hAnsi="Times New Roman" w:cs="Times New Roman"/>
                <w:sz w:val="20"/>
                <w:szCs w:val="20"/>
              </w:rPr>
              <w:t>d</w:t>
            </w:r>
            <w:r w:rsidRPr="00261E65">
              <w:rPr>
                <w:rFonts w:ascii="Times New Roman" w:hAnsi="Times New Roman" w:cs="Times New Roman"/>
                <w:sz w:val="20"/>
                <w:szCs w:val="20"/>
              </w:rPr>
              <w:t xml:space="preserve">okumentu skapis 126 </w:t>
            </w:r>
            <w:r>
              <w:rPr>
                <w:rFonts w:ascii="Times New Roman" w:hAnsi="Times New Roman" w:cs="Times New Roman"/>
                <w:i/>
                <w:sz w:val="20"/>
                <w:szCs w:val="24"/>
              </w:rPr>
              <w:t>euro</w:t>
            </w:r>
            <w:r w:rsidRPr="00261E65">
              <w:rPr>
                <w:rFonts w:ascii="Times New Roman" w:hAnsi="Times New Roman" w:cs="Times New Roman"/>
                <w:sz w:val="20"/>
                <w:szCs w:val="20"/>
              </w:rPr>
              <w:t xml:space="preserve"> × 5 gab. = 630 </w:t>
            </w:r>
            <w:r>
              <w:rPr>
                <w:rFonts w:ascii="Times New Roman" w:hAnsi="Times New Roman" w:cs="Times New Roman"/>
                <w:i/>
                <w:sz w:val="20"/>
                <w:szCs w:val="24"/>
              </w:rPr>
              <w:t>euro</w:t>
            </w:r>
            <w:r w:rsidRPr="00261E6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261E65">
              <w:rPr>
                <w:rFonts w:ascii="Times New Roman" w:hAnsi="Times New Roman" w:cs="Times New Roman"/>
                <w:sz w:val="20"/>
                <w:szCs w:val="20"/>
              </w:rPr>
              <w:br/>
              <w:t>Turpmāk ik gadu:</w:t>
            </w:r>
            <w:r w:rsidRPr="00261E65">
              <w:rPr>
                <w:rFonts w:ascii="Times New Roman" w:hAnsi="Times New Roman" w:cs="Times New Roman"/>
                <w:sz w:val="20"/>
                <w:szCs w:val="20"/>
              </w:rPr>
              <w:br/>
              <w:t>Inventāra atjaunošanai un neparedzam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u iegāžu veikšanai  - 1 000 </w:t>
            </w:r>
            <w:r>
              <w:rPr>
                <w:rFonts w:ascii="Times New Roman" w:hAnsi="Times New Roman" w:cs="Times New Roman"/>
                <w:i/>
                <w:sz w:val="20"/>
                <w:szCs w:val="24"/>
              </w:rPr>
              <w:t>euro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294" w:type="dxa"/>
            <w:vAlign w:val="center"/>
          </w:tcPr>
          <w:p w14:paraId="099F439E" w14:textId="77777777" w:rsidR="003E2E27" w:rsidRPr="0014417E" w:rsidRDefault="003E2E27" w:rsidP="0065127A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14417E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221 000</w:t>
            </w:r>
          </w:p>
        </w:tc>
        <w:tc>
          <w:tcPr>
            <w:tcW w:w="2303" w:type="dxa"/>
            <w:vAlign w:val="center"/>
          </w:tcPr>
          <w:p w14:paraId="3DF1C8CF" w14:textId="77777777" w:rsidR="003E2E27" w:rsidRPr="0014417E" w:rsidRDefault="003E2E27" w:rsidP="0065127A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14417E">
              <w:rPr>
                <w:rFonts w:ascii="Times New Roman" w:hAnsi="Times New Roman" w:cs="Times New Roman"/>
                <w:bCs/>
                <w:sz w:val="20"/>
                <w:szCs w:val="20"/>
              </w:rPr>
              <w:t>212 500</w:t>
            </w:r>
          </w:p>
        </w:tc>
        <w:tc>
          <w:tcPr>
            <w:tcW w:w="2318" w:type="dxa"/>
            <w:vAlign w:val="center"/>
          </w:tcPr>
          <w:p w14:paraId="7FB180D1" w14:textId="77777777" w:rsidR="003E2E27" w:rsidRPr="0014417E" w:rsidRDefault="003E2E27" w:rsidP="0065127A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14417E">
              <w:rPr>
                <w:rFonts w:ascii="Times New Roman" w:hAnsi="Times New Roman" w:cs="Times New Roman"/>
                <w:bCs/>
                <w:sz w:val="20"/>
                <w:szCs w:val="20"/>
              </w:rPr>
              <w:t>227 500</w:t>
            </w:r>
          </w:p>
        </w:tc>
      </w:tr>
      <w:tr w:rsidR="003E2E27" w14:paraId="3794AB55" w14:textId="77777777" w:rsidTr="0065127A">
        <w:tc>
          <w:tcPr>
            <w:tcW w:w="978" w:type="dxa"/>
          </w:tcPr>
          <w:p w14:paraId="5A8BA0E0" w14:textId="77777777" w:rsidR="003E2E27" w:rsidRPr="00FB3B91" w:rsidRDefault="003E2E27" w:rsidP="0065127A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lastRenderedPageBreak/>
              <w:t xml:space="preserve">5. </w:t>
            </w:r>
          </w:p>
        </w:tc>
        <w:tc>
          <w:tcPr>
            <w:tcW w:w="2090" w:type="dxa"/>
            <w:vAlign w:val="center"/>
          </w:tcPr>
          <w:p w14:paraId="39A78DD6" w14:textId="77777777" w:rsidR="003E2E27" w:rsidRDefault="003E2E27" w:rsidP="0065127A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Aprīkojuma iegāde</w:t>
            </w:r>
          </w:p>
        </w:tc>
        <w:tc>
          <w:tcPr>
            <w:tcW w:w="4293" w:type="dxa"/>
          </w:tcPr>
          <w:p w14:paraId="50D1F03B" w14:textId="59DD40C1" w:rsidR="003E2E27" w:rsidRDefault="003E2E27" w:rsidP="006512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2E27">
              <w:rPr>
                <w:rFonts w:ascii="Times New Roman" w:hAnsi="Times New Roman" w:cs="Times New Roman"/>
                <w:b/>
                <w:sz w:val="20"/>
                <w:szCs w:val="20"/>
              </w:rPr>
              <w:t>2022.</w:t>
            </w:r>
            <w:r w:rsidR="009D1E3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gadā</w:t>
            </w:r>
            <w:r w:rsidRPr="003E2E27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  <w:r w:rsidRPr="00261E65">
              <w:rPr>
                <w:rFonts w:ascii="Times New Roman" w:hAnsi="Times New Roman" w:cs="Times New Roman"/>
                <w:sz w:val="20"/>
                <w:szCs w:val="20"/>
              </w:rPr>
              <w:br/>
              <w:t>Auditoriju, datorklases aprīkojums</w:t>
            </w:r>
            <w:r w:rsidRPr="00261E65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interaktīvā tāfele 7 700 </w:t>
            </w:r>
            <w:r>
              <w:rPr>
                <w:rFonts w:ascii="Times New Roman" w:hAnsi="Times New Roman" w:cs="Times New Roman"/>
                <w:i/>
                <w:sz w:val="20"/>
                <w:szCs w:val="24"/>
              </w:rPr>
              <w:t>euro</w:t>
            </w:r>
            <w:r w:rsidRPr="00261E65">
              <w:rPr>
                <w:rFonts w:ascii="Times New Roman" w:hAnsi="Times New Roman" w:cs="Times New Roman"/>
                <w:sz w:val="20"/>
                <w:szCs w:val="20"/>
              </w:rPr>
              <w:t xml:space="preserve"> × 5 gab. = 38 500 </w:t>
            </w:r>
            <w:r>
              <w:rPr>
                <w:rFonts w:ascii="Times New Roman" w:hAnsi="Times New Roman" w:cs="Times New Roman"/>
                <w:i/>
                <w:sz w:val="20"/>
                <w:szCs w:val="24"/>
              </w:rPr>
              <w:t>euro</w:t>
            </w:r>
            <w:r w:rsidRPr="00261E6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3E2E27">
              <w:rPr>
                <w:rFonts w:ascii="Times New Roman" w:hAnsi="Times New Roman" w:cs="Times New Roman"/>
                <w:b/>
                <w:sz w:val="20"/>
                <w:szCs w:val="20"/>
              </w:rPr>
              <w:t>2023.</w:t>
            </w:r>
            <w:r w:rsidR="009D1E3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gadā</w:t>
            </w:r>
            <w:r w:rsidRPr="003E2E27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  <w:r w:rsidRPr="00261E65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projektors 450 </w:t>
            </w:r>
            <w:r>
              <w:rPr>
                <w:rFonts w:ascii="Times New Roman" w:hAnsi="Times New Roman" w:cs="Times New Roman"/>
                <w:i/>
                <w:sz w:val="20"/>
                <w:szCs w:val="24"/>
              </w:rPr>
              <w:t>euro</w:t>
            </w:r>
            <w:r w:rsidRPr="00261E65">
              <w:rPr>
                <w:rFonts w:ascii="Times New Roman" w:hAnsi="Times New Roman" w:cs="Times New Roman"/>
                <w:sz w:val="20"/>
                <w:szCs w:val="20"/>
              </w:rPr>
              <w:t xml:space="preserve"> × 4 gab. = 1 800 </w:t>
            </w:r>
            <w:r>
              <w:rPr>
                <w:rFonts w:ascii="Times New Roman" w:hAnsi="Times New Roman" w:cs="Times New Roman"/>
                <w:i/>
                <w:sz w:val="20"/>
                <w:szCs w:val="24"/>
              </w:rPr>
              <w:t>euro</w:t>
            </w:r>
            <w:r w:rsidRPr="00261E65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Pr="00261E65">
              <w:rPr>
                <w:rFonts w:ascii="Times New Roman" w:hAnsi="Times New Roman" w:cs="Times New Roman"/>
                <w:sz w:val="20"/>
                <w:szCs w:val="20"/>
              </w:rPr>
              <w:br/>
              <w:t>portatīvais dators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1 400 </w:t>
            </w:r>
            <w:r>
              <w:rPr>
                <w:rFonts w:ascii="Times New Roman" w:hAnsi="Times New Roman" w:cs="Times New Roman"/>
                <w:i/>
                <w:sz w:val="20"/>
                <w:szCs w:val="24"/>
              </w:rPr>
              <w:t>euro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× 5 gab. = 7 000 </w:t>
            </w:r>
            <w:r>
              <w:rPr>
                <w:rFonts w:ascii="Times New Roman" w:hAnsi="Times New Roman" w:cs="Times New Roman"/>
                <w:i/>
                <w:sz w:val="20"/>
                <w:szCs w:val="24"/>
              </w:rPr>
              <w:t>euro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20F9E2C6" w14:textId="77777777" w:rsidR="003E2E27" w:rsidRDefault="003E2E27" w:rsidP="0065127A">
            <w:pPr>
              <w:rPr>
                <w:rFonts w:ascii="Times New Roman" w:hAnsi="Times New Roman" w:cs="Times New Roman"/>
                <w:bCs/>
                <w:sz w:val="20"/>
                <w:szCs w:val="20"/>
                <w:u w:val="single"/>
              </w:rPr>
            </w:pPr>
            <w:r w:rsidRPr="00261E65">
              <w:rPr>
                <w:rFonts w:ascii="Times New Roman" w:hAnsi="Times New Roman" w:cs="Times New Roman"/>
                <w:bCs/>
                <w:sz w:val="20"/>
                <w:szCs w:val="20"/>
                <w:u w:val="single"/>
              </w:rPr>
              <w:t>Krimināltiesību poligons</w:t>
            </w:r>
          </w:p>
          <w:p w14:paraId="2D7D8984" w14:textId="03613660" w:rsidR="003E2E27" w:rsidRDefault="003E2E27" w:rsidP="006512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2E27">
              <w:rPr>
                <w:rFonts w:ascii="Times New Roman" w:hAnsi="Times New Roman" w:cs="Times New Roman"/>
                <w:b/>
                <w:sz w:val="20"/>
                <w:szCs w:val="20"/>
              </w:rPr>
              <w:t>2023.</w:t>
            </w:r>
            <w:r w:rsidR="009D1E3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gadā</w:t>
            </w:r>
            <w:r w:rsidRPr="003E2E27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  <w:r w:rsidRPr="00261E65">
              <w:rPr>
                <w:rFonts w:ascii="Times New Roman" w:hAnsi="Times New Roman" w:cs="Times New Roman"/>
                <w:sz w:val="20"/>
                <w:szCs w:val="20"/>
                <w:u w:val="single"/>
              </w:rPr>
              <w:br/>
            </w:r>
            <w:r w:rsidR="00F54A9E">
              <w:rPr>
                <w:rFonts w:ascii="Times New Roman" w:hAnsi="Times New Roman" w:cs="Times New Roman"/>
                <w:sz w:val="20"/>
                <w:szCs w:val="20"/>
              </w:rPr>
              <w:t>t</w:t>
            </w:r>
            <w:r w:rsidRPr="00261E65">
              <w:rPr>
                <w:rFonts w:ascii="Times New Roman" w:hAnsi="Times New Roman" w:cs="Times New Roman"/>
                <w:sz w:val="20"/>
                <w:szCs w:val="20"/>
              </w:rPr>
              <w:t>elpa ar spoguļstiklu (uzrādīšana atpazīšanai)</w:t>
            </w:r>
            <w:r w:rsidRPr="00261E65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speciālais spoguļstikls 1 400 </w:t>
            </w:r>
            <w:r>
              <w:rPr>
                <w:rFonts w:ascii="Times New Roman" w:hAnsi="Times New Roman" w:cs="Times New Roman"/>
                <w:i/>
                <w:sz w:val="20"/>
                <w:szCs w:val="24"/>
              </w:rPr>
              <w:t>euro</w:t>
            </w:r>
            <w:r w:rsidRPr="00261E65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Pr="00261E65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Ugunsgrēku izmeklēšanai: </w:t>
            </w:r>
            <w:r w:rsidRPr="00261E65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ugunsgrēka dzēšanas, signalizācijas un citas iekārtas un aprīkojums 4 000 </w:t>
            </w:r>
            <w:r>
              <w:rPr>
                <w:rFonts w:ascii="Times New Roman" w:hAnsi="Times New Roman" w:cs="Times New Roman"/>
                <w:i/>
                <w:sz w:val="20"/>
                <w:szCs w:val="24"/>
              </w:rPr>
              <w:t>euro</w:t>
            </w:r>
            <w:r w:rsidRPr="00261E65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Pr="00261E65">
              <w:rPr>
                <w:rFonts w:ascii="Times New Roman" w:hAnsi="Times New Roman" w:cs="Times New Roman"/>
                <w:sz w:val="20"/>
                <w:szCs w:val="20"/>
              </w:rPr>
              <w:br/>
              <w:t>konteiners 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261E65">
              <w:rPr>
                <w:rFonts w:ascii="Times New Roman" w:hAnsi="Times New Roman" w:cs="Times New Roman"/>
                <w:sz w:val="20"/>
                <w:szCs w:val="20"/>
              </w:rPr>
              <w:t xml:space="preserve">800 </w:t>
            </w:r>
            <w:r>
              <w:rPr>
                <w:rFonts w:ascii="Times New Roman" w:hAnsi="Times New Roman" w:cs="Times New Roman"/>
                <w:i/>
                <w:sz w:val="20"/>
                <w:szCs w:val="24"/>
              </w:rPr>
              <w:t>euro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441160A6" w14:textId="77777777" w:rsidR="003E2E27" w:rsidRDefault="003E2E27" w:rsidP="006512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9B59605" w14:textId="77777777" w:rsidR="003E2E27" w:rsidRPr="00261E65" w:rsidRDefault="003E2E27" w:rsidP="0065127A">
            <w:pPr>
              <w:jc w:val="both"/>
              <w:rPr>
                <w:rFonts w:ascii="Times New Roman" w:hAnsi="Times New Roman" w:cs="Times New Roman"/>
                <w:bCs/>
                <w:noProof w:val="0"/>
                <w:sz w:val="20"/>
                <w:szCs w:val="20"/>
                <w:u w:val="single"/>
              </w:rPr>
            </w:pPr>
            <w:r w:rsidRPr="00261E65">
              <w:rPr>
                <w:rFonts w:ascii="Times New Roman" w:hAnsi="Times New Roman" w:cs="Times New Roman"/>
                <w:bCs/>
                <w:sz w:val="20"/>
                <w:szCs w:val="20"/>
                <w:u w:val="single"/>
              </w:rPr>
              <w:t>Infrastruktūra e-vidē (Kiberpoligons)</w:t>
            </w:r>
          </w:p>
          <w:p w14:paraId="76493639" w14:textId="2E596286" w:rsidR="003E2E27" w:rsidRDefault="003E2E27" w:rsidP="006512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61E65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Infotehniskā laboratorija un Situāciju modelēšanas poligons </w:t>
            </w:r>
            <w:r w:rsidRPr="005119BC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3E2E27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 xml:space="preserve">2024. </w:t>
            </w:r>
            <w:r w:rsidR="009D1E3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gadā </w:t>
            </w:r>
            <w:r w:rsidRPr="003E2E27">
              <w:rPr>
                <w:rFonts w:ascii="Times New Roman" w:hAnsi="Times New Roman" w:cs="Times New Roman"/>
                <w:b/>
                <w:sz w:val="20"/>
                <w:szCs w:val="20"/>
              </w:rPr>
              <w:t>un turpmāk ik gadu:</w:t>
            </w:r>
            <w:r w:rsidRPr="005119BC">
              <w:rPr>
                <w:rFonts w:ascii="Times New Roman" w:hAnsi="Times New Roman" w:cs="Times New Roman"/>
                <w:sz w:val="20"/>
                <w:szCs w:val="20"/>
              </w:rPr>
              <w:br/>
              <w:t>QNAP vai tā ana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logs. (Apjoms, vismaz 20 TB) 22 </w:t>
            </w:r>
            <w:r w:rsidRPr="005119BC">
              <w:rPr>
                <w:rFonts w:ascii="Times New Roman" w:hAnsi="Times New Roman" w:cs="Times New Roman"/>
                <w:sz w:val="20"/>
                <w:szCs w:val="20"/>
              </w:rPr>
              <w:t xml:space="preserve">500 </w:t>
            </w:r>
            <w:r>
              <w:rPr>
                <w:rFonts w:ascii="Times New Roman" w:hAnsi="Times New Roman" w:cs="Times New Roman"/>
                <w:i/>
                <w:sz w:val="20"/>
                <w:szCs w:val="24"/>
              </w:rPr>
              <w:t>euro</w:t>
            </w:r>
            <w:r w:rsidRPr="005119BC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Pr="005119BC">
              <w:rPr>
                <w:rFonts w:ascii="Times New Roman" w:hAnsi="Times New Roman" w:cs="Times New Roman"/>
                <w:sz w:val="20"/>
                <w:szCs w:val="20"/>
              </w:rPr>
              <w:br/>
              <w:t>WIFI analizēšanas 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īks (Netally vai tā analogs) 10 </w:t>
            </w:r>
            <w:r w:rsidRPr="005119BC">
              <w:rPr>
                <w:rFonts w:ascii="Times New Roman" w:hAnsi="Times New Roman" w:cs="Times New Roman"/>
                <w:sz w:val="20"/>
                <w:szCs w:val="20"/>
              </w:rPr>
              <w:t xml:space="preserve">000 </w:t>
            </w:r>
            <w:r>
              <w:rPr>
                <w:rFonts w:ascii="Times New Roman" w:hAnsi="Times New Roman" w:cs="Times New Roman"/>
                <w:i/>
                <w:sz w:val="20"/>
                <w:szCs w:val="24"/>
              </w:rPr>
              <w:t>euro</w:t>
            </w:r>
            <w:r w:rsidRPr="005119BC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Pr="005119BC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Pārnēsājamās ierakstaizsardzības iekārtas (TABLEAU T8u, T35u) </w:t>
            </w:r>
            <w:r w:rsidRPr="005119BC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25 000 </w:t>
            </w:r>
            <w:r>
              <w:rPr>
                <w:rFonts w:ascii="Times New Roman" w:hAnsi="Times New Roman" w:cs="Times New Roman"/>
                <w:i/>
                <w:sz w:val="20"/>
                <w:szCs w:val="24"/>
              </w:rPr>
              <w:t>euro</w:t>
            </w:r>
            <w:r w:rsidRPr="005119BC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Pr="005119BC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RFID klonēšanas ierīces (RFID klonēšanas ierīces, papildus rīki (tukšās kartes, čipi)) 2 500 </w:t>
            </w:r>
            <w:r>
              <w:rPr>
                <w:rFonts w:ascii="Times New Roman" w:hAnsi="Times New Roman" w:cs="Times New Roman"/>
                <w:i/>
                <w:sz w:val="20"/>
                <w:szCs w:val="24"/>
              </w:rPr>
              <w:t>euro</w:t>
            </w:r>
            <w:r w:rsidRPr="005119BC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Pr="005119BC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Papildus tehniskie risinājumi un programmnodrošinājums 40 000 </w:t>
            </w:r>
            <w:r>
              <w:rPr>
                <w:rFonts w:ascii="Times New Roman" w:hAnsi="Times New Roman" w:cs="Times New Roman"/>
                <w:i/>
                <w:sz w:val="20"/>
                <w:szCs w:val="24"/>
              </w:rPr>
              <w:t>euro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71B224EF" w14:textId="07B362E8" w:rsidR="003E2E27" w:rsidRDefault="003E2E27" w:rsidP="006512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br/>
            </w:r>
            <w:r w:rsidRPr="003E2E27">
              <w:rPr>
                <w:rFonts w:ascii="Times New Roman" w:hAnsi="Times New Roman" w:cs="Times New Roman"/>
                <w:b/>
                <w:sz w:val="20"/>
                <w:szCs w:val="20"/>
              </w:rPr>
              <w:t>2022.</w:t>
            </w:r>
            <w:r w:rsidR="009D1E3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gadā</w:t>
            </w:r>
            <w:r w:rsidRPr="003E2E27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  <w:r w:rsidRPr="005119BC">
              <w:rPr>
                <w:rFonts w:ascii="Times New Roman" w:hAnsi="Times New Roman" w:cs="Times New Roman"/>
                <w:sz w:val="20"/>
                <w:szCs w:val="20"/>
              </w:rPr>
              <w:br/>
              <w:t>Paaugstinātas jaud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as skaitļošanas datortehnika 12 </w:t>
            </w:r>
            <w:r w:rsidRPr="005119BC">
              <w:rPr>
                <w:rFonts w:ascii="Times New Roman" w:hAnsi="Times New Roman" w:cs="Times New Roman"/>
                <w:sz w:val="20"/>
                <w:szCs w:val="20"/>
              </w:rPr>
              <w:t xml:space="preserve">150 </w:t>
            </w:r>
            <w:r>
              <w:rPr>
                <w:rFonts w:ascii="Times New Roman" w:hAnsi="Times New Roman" w:cs="Times New Roman"/>
                <w:i/>
                <w:sz w:val="20"/>
                <w:szCs w:val="24"/>
              </w:rPr>
              <w:t>euro</w:t>
            </w:r>
            <w:r w:rsidRPr="005119BC">
              <w:rPr>
                <w:rFonts w:ascii="Times New Roman" w:hAnsi="Times New Roman" w:cs="Times New Roman"/>
                <w:sz w:val="20"/>
                <w:szCs w:val="20"/>
              </w:rPr>
              <w:t xml:space="preserve"> × 10 gab. = </w:t>
            </w:r>
            <w:r w:rsidRPr="005119BC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211 500 </w:t>
            </w:r>
            <w:r>
              <w:rPr>
                <w:rFonts w:ascii="Times New Roman" w:hAnsi="Times New Roman" w:cs="Times New Roman"/>
                <w:i/>
                <w:sz w:val="20"/>
                <w:szCs w:val="24"/>
              </w:rPr>
              <w:t>euro</w:t>
            </w:r>
            <w:r w:rsidRPr="005119BC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3E2E27">
              <w:rPr>
                <w:rFonts w:ascii="Times New Roman" w:hAnsi="Times New Roman" w:cs="Times New Roman"/>
                <w:b/>
                <w:sz w:val="20"/>
                <w:szCs w:val="20"/>
              </w:rPr>
              <w:t>2023.</w:t>
            </w:r>
            <w:r w:rsidR="009D1E3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gadā</w:t>
            </w:r>
            <w:r w:rsidRPr="003E2E27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  <w:r w:rsidRPr="005119BC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stacionārās ierakstaizsardzības iekārtas (TABLEAU TX1 vai tā analogs) </w:t>
            </w:r>
            <w:r w:rsidRPr="005119BC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10 000 </w:t>
            </w:r>
            <w:r>
              <w:rPr>
                <w:rFonts w:ascii="Times New Roman" w:hAnsi="Times New Roman" w:cs="Times New Roman"/>
                <w:i/>
                <w:sz w:val="20"/>
                <w:szCs w:val="24"/>
              </w:rPr>
              <w:t>euro</w:t>
            </w:r>
            <w:r w:rsidRPr="005119BC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Pr="005119BC">
              <w:rPr>
                <w:rFonts w:ascii="Times New Roman" w:hAnsi="Times New Roman" w:cs="Times New Roman"/>
                <w:sz w:val="20"/>
                <w:szCs w:val="20"/>
              </w:rPr>
              <w:br/>
              <w:t>portatīvie datori 10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5119BC">
              <w:rPr>
                <w:rFonts w:ascii="Times New Roman" w:hAnsi="Times New Roman" w:cs="Times New Roman"/>
                <w:sz w:val="20"/>
                <w:szCs w:val="20"/>
              </w:rPr>
              <w:t xml:space="preserve">000 </w:t>
            </w:r>
            <w:r>
              <w:rPr>
                <w:rFonts w:ascii="Times New Roman" w:hAnsi="Times New Roman" w:cs="Times New Roman"/>
                <w:i/>
                <w:sz w:val="20"/>
                <w:szCs w:val="24"/>
              </w:rPr>
              <w:t>euro</w:t>
            </w:r>
            <w:r w:rsidRPr="005119BC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Pr="005119BC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privātā tipa tīkla datu glabātuve (QNAP vai tā analogs, vismaz 5-10 TB) </w:t>
            </w:r>
            <w:r w:rsidRPr="005119BC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8 000 </w:t>
            </w:r>
            <w:r>
              <w:rPr>
                <w:rFonts w:ascii="Times New Roman" w:hAnsi="Times New Roman" w:cs="Times New Roman"/>
                <w:i/>
                <w:sz w:val="20"/>
                <w:szCs w:val="24"/>
              </w:rPr>
              <w:t>euro</w:t>
            </w:r>
            <w:r w:rsidRPr="005119BC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Pr="005119BC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ārējie datu nesēji 5 000 </w:t>
            </w:r>
            <w:r>
              <w:rPr>
                <w:rFonts w:ascii="Times New Roman" w:hAnsi="Times New Roman" w:cs="Times New Roman"/>
                <w:i/>
                <w:sz w:val="20"/>
                <w:szCs w:val="24"/>
              </w:rPr>
              <w:t>euro</w:t>
            </w:r>
            <w:r w:rsidRPr="005119BC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Pr="005119BC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kriptovalūtu maki 5 000 </w:t>
            </w:r>
            <w:r>
              <w:rPr>
                <w:rFonts w:ascii="Times New Roman" w:hAnsi="Times New Roman" w:cs="Times New Roman"/>
                <w:i/>
                <w:sz w:val="20"/>
                <w:szCs w:val="24"/>
              </w:rPr>
              <w:t>euro</w:t>
            </w:r>
            <w:r w:rsidRPr="005119BC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Pr="005119BC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divpakāpju autentifikācijas ierīces (Yubikey, u.c. analogi) 5 000 </w:t>
            </w:r>
            <w:r>
              <w:rPr>
                <w:rFonts w:ascii="Times New Roman" w:hAnsi="Times New Roman" w:cs="Times New Roman"/>
                <w:i/>
                <w:sz w:val="20"/>
                <w:szCs w:val="24"/>
              </w:rPr>
              <w:t>euro</w:t>
            </w:r>
            <w:r w:rsidRPr="005119BC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Pr="005119BC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planšetes 5 000 </w:t>
            </w:r>
            <w:r>
              <w:rPr>
                <w:rFonts w:ascii="Times New Roman" w:hAnsi="Times New Roman" w:cs="Times New Roman"/>
                <w:i/>
                <w:sz w:val="20"/>
                <w:szCs w:val="24"/>
              </w:rPr>
              <w:t>euro</w:t>
            </w:r>
            <w:r w:rsidRPr="005119BC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Pr="005119BC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centrālā repozitorija izveidei – darba koordinēšanai un lietisko pierādījumu apmaiņai) 10 000 </w:t>
            </w:r>
            <w:r>
              <w:rPr>
                <w:rFonts w:ascii="Times New Roman" w:hAnsi="Times New Roman" w:cs="Times New Roman"/>
                <w:i/>
                <w:sz w:val="20"/>
                <w:szCs w:val="24"/>
              </w:rPr>
              <w:t>euro euro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5A3FEB52" w14:textId="4A59A365" w:rsidR="003E2E27" w:rsidRDefault="003E2E27" w:rsidP="006512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br/>
            </w:r>
            <w:r w:rsidRPr="006B2A2E">
              <w:rPr>
                <w:rFonts w:ascii="Times New Roman" w:hAnsi="Times New Roman" w:cs="Times New Roman"/>
                <w:b/>
                <w:sz w:val="20"/>
                <w:szCs w:val="20"/>
              </w:rPr>
              <w:t>2023.</w:t>
            </w:r>
            <w:r w:rsidR="009D1E3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gadā</w:t>
            </w:r>
            <w:r w:rsidRPr="006B2A2E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  <w:r w:rsidRPr="005119BC">
              <w:rPr>
                <w:rFonts w:ascii="Times New Roman" w:hAnsi="Times New Roman" w:cs="Times New Roman"/>
                <w:sz w:val="20"/>
                <w:szCs w:val="20"/>
              </w:rPr>
              <w:br/>
              <w:t>tīkla iekārtas (rūteri, bezvadu piekļuves punkti, komutatori) 5 000</w:t>
            </w:r>
            <w:r>
              <w:rPr>
                <w:rFonts w:ascii="Times New Roman" w:hAnsi="Times New Roman" w:cs="Times New Roman"/>
                <w:i/>
                <w:sz w:val="20"/>
                <w:szCs w:val="24"/>
              </w:rPr>
              <w:t xml:space="preserve"> euro</w:t>
            </w:r>
            <w:r w:rsidRPr="005119BC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IoT tipa ierīces (viedie pulksteņi, viedās mājas vadības bloks, spēļu konsole, raspbery PI, arduino, </w:t>
            </w:r>
            <w:r w:rsidRPr="005119B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u.c. ierīcees) 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5119BC">
              <w:rPr>
                <w:rFonts w:ascii="Times New Roman" w:hAnsi="Times New Roman" w:cs="Times New Roman"/>
                <w:sz w:val="20"/>
                <w:szCs w:val="20"/>
              </w:rPr>
              <w:t xml:space="preserve">000 </w:t>
            </w:r>
            <w:r>
              <w:rPr>
                <w:rFonts w:ascii="Times New Roman" w:hAnsi="Times New Roman" w:cs="Times New Roman"/>
                <w:i/>
                <w:sz w:val="20"/>
                <w:szCs w:val="24"/>
              </w:rPr>
              <w:t>euro</w:t>
            </w:r>
            <w:r w:rsidRPr="005119BC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Pr="005119BC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monobloks 8 000 </w:t>
            </w:r>
            <w:r>
              <w:rPr>
                <w:rFonts w:ascii="Times New Roman" w:hAnsi="Times New Roman" w:cs="Times New Roman"/>
                <w:i/>
                <w:sz w:val="20"/>
                <w:szCs w:val="24"/>
              </w:rPr>
              <w:t>euro</w:t>
            </w:r>
            <w:r w:rsidRPr="005119BC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14:paraId="6133846D" w14:textId="77777777" w:rsidR="003E2E27" w:rsidRDefault="003E2E27" w:rsidP="006512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06C290F" w14:textId="5FEE4EC3" w:rsidR="003E2E27" w:rsidRPr="005119BC" w:rsidRDefault="003E2E27" w:rsidP="006512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19BC">
              <w:rPr>
                <w:rFonts w:ascii="Times New Roman" w:hAnsi="Times New Roman" w:cs="Times New Roman"/>
                <w:bCs/>
                <w:sz w:val="20"/>
                <w:szCs w:val="20"/>
                <w:u w:val="single"/>
              </w:rPr>
              <w:t>Situāciju modelēšanas poligons (Ofisa telpu komplekss):</w:t>
            </w:r>
            <w:r w:rsidRPr="005119BC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3E2E27">
              <w:rPr>
                <w:rFonts w:ascii="Times New Roman" w:hAnsi="Times New Roman" w:cs="Times New Roman"/>
                <w:b/>
                <w:sz w:val="20"/>
                <w:szCs w:val="20"/>
              </w:rPr>
              <w:t>2023.</w:t>
            </w:r>
            <w:r w:rsidR="009D1E3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gadā</w:t>
            </w:r>
            <w:r w:rsidRPr="003E2E27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  <w:r w:rsidRPr="005119BC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komerciālā tipa tīkla datu glabātuve (QNAP vai tā analogs, vismaz 5-10 TB) </w:t>
            </w:r>
            <w:r w:rsidRPr="005119BC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15 000 </w:t>
            </w:r>
            <w:r>
              <w:rPr>
                <w:rFonts w:ascii="Times New Roman" w:hAnsi="Times New Roman" w:cs="Times New Roman"/>
                <w:i/>
                <w:sz w:val="20"/>
                <w:szCs w:val="24"/>
              </w:rPr>
              <w:t>euro</w:t>
            </w:r>
            <w:r w:rsidRPr="005119BC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Pr="005119BC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divpakāpju autentifikācijas ierīces (Yubikey, u.c. analogi) 5 000 </w:t>
            </w:r>
            <w:r>
              <w:rPr>
                <w:rFonts w:ascii="Times New Roman" w:hAnsi="Times New Roman" w:cs="Times New Roman"/>
                <w:i/>
                <w:sz w:val="20"/>
                <w:szCs w:val="24"/>
              </w:rPr>
              <w:t>euro</w:t>
            </w:r>
            <w:r w:rsidRPr="005119BC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Pr="005119BC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planšetes 10 000 </w:t>
            </w:r>
            <w:r>
              <w:rPr>
                <w:rFonts w:ascii="Times New Roman" w:hAnsi="Times New Roman" w:cs="Times New Roman"/>
                <w:i/>
                <w:sz w:val="20"/>
                <w:szCs w:val="24"/>
              </w:rPr>
              <w:t>euro</w:t>
            </w:r>
            <w:r w:rsidRPr="005119B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206FE7AA" w14:textId="5130346E" w:rsidR="003E2E27" w:rsidRPr="00DF5702" w:rsidRDefault="003E2E27" w:rsidP="006512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19BC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3E2E27">
              <w:rPr>
                <w:rFonts w:ascii="Times New Roman" w:hAnsi="Times New Roman" w:cs="Times New Roman"/>
                <w:b/>
                <w:sz w:val="20"/>
                <w:szCs w:val="20"/>
              </w:rPr>
              <w:t>2023.</w:t>
            </w:r>
            <w:r w:rsidR="009D1E3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gadā</w:t>
            </w:r>
            <w:r w:rsidRPr="003E2E27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  <w:r w:rsidRPr="005119BC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dažāda tipa kameras un video novērošanas sistēma 15 000 </w:t>
            </w:r>
            <w:r>
              <w:rPr>
                <w:rFonts w:ascii="Times New Roman" w:hAnsi="Times New Roman" w:cs="Times New Roman"/>
                <w:i/>
                <w:sz w:val="20"/>
                <w:szCs w:val="24"/>
              </w:rPr>
              <w:t>euro</w:t>
            </w:r>
            <w:r w:rsidRPr="005119BC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Pr="005119BC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tīkla iekārtas (rūteri, bezvadu piekļuves punkti, komutatori) 15 000 </w:t>
            </w:r>
            <w:r>
              <w:rPr>
                <w:rFonts w:ascii="Times New Roman" w:hAnsi="Times New Roman" w:cs="Times New Roman"/>
                <w:i/>
                <w:sz w:val="20"/>
                <w:szCs w:val="24"/>
              </w:rPr>
              <w:t>euro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.</w:t>
            </w:r>
          </w:p>
        </w:tc>
        <w:tc>
          <w:tcPr>
            <w:tcW w:w="2294" w:type="dxa"/>
            <w:vAlign w:val="center"/>
          </w:tcPr>
          <w:p w14:paraId="0017159E" w14:textId="77777777" w:rsidR="003E2E27" w:rsidRPr="0014417E" w:rsidRDefault="003E2E27" w:rsidP="0065127A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14417E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250 000</w:t>
            </w:r>
          </w:p>
        </w:tc>
        <w:tc>
          <w:tcPr>
            <w:tcW w:w="2303" w:type="dxa"/>
            <w:vAlign w:val="center"/>
          </w:tcPr>
          <w:p w14:paraId="10A4EC00" w14:textId="77777777" w:rsidR="003E2E27" w:rsidRPr="0014417E" w:rsidRDefault="003E2E27" w:rsidP="0065127A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14417E">
              <w:rPr>
                <w:rFonts w:ascii="Times New Roman" w:hAnsi="Times New Roman" w:cs="Times New Roman"/>
                <w:bCs/>
                <w:sz w:val="20"/>
                <w:szCs w:val="20"/>
              </w:rPr>
              <w:t>150 000</w:t>
            </w:r>
          </w:p>
        </w:tc>
        <w:tc>
          <w:tcPr>
            <w:tcW w:w="2318" w:type="dxa"/>
            <w:vAlign w:val="center"/>
          </w:tcPr>
          <w:p w14:paraId="21FE65D0" w14:textId="77777777" w:rsidR="003E2E27" w:rsidRPr="0014417E" w:rsidRDefault="003E2E27" w:rsidP="0065127A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14417E">
              <w:rPr>
                <w:rFonts w:ascii="Times New Roman" w:hAnsi="Times New Roman" w:cs="Times New Roman"/>
                <w:bCs/>
                <w:sz w:val="20"/>
                <w:szCs w:val="20"/>
              </w:rPr>
              <w:t>100 000</w:t>
            </w:r>
          </w:p>
        </w:tc>
      </w:tr>
      <w:tr w:rsidR="003E2E27" w14:paraId="3D9CA403" w14:textId="77777777" w:rsidTr="0065127A">
        <w:tc>
          <w:tcPr>
            <w:tcW w:w="978" w:type="dxa"/>
          </w:tcPr>
          <w:p w14:paraId="5D7DAA2D" w14:textId="77777777" w:rsidR="003E2E27" w:rsidRDefault="003E2E27" w:rsidP="0065127A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lastRenderedPageBreak/>
              <w:t xml:space="preserve">6. </w:t>
            </w:r>
          </w:p>
        </w:tc>
        <w:tc>
          <w:tcPr>
            <w:tcW w:w="2090" w:type="dxa"/>
            <w:vAlign w:val="center"/>
          </w:tcPr>
          <w:p w14:paraId="38F6796F" w14:textId="77777777" w:rsidR="003E2E27" w:rsidRDefault="003E2E27" w:rsidP="0065127A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Infrastruktūras kapitālais remonts un rekonstrukcija</w:t>
            </w:r>
          </w:p>
        </w:tc>
        <w:tc>
          <w:tcPr>
            <w:tcW w:w="4293" w:type="dxa"/>
          </w:tcPr>
          <w:p w14:paraId="629D5F2E" w14:textId="14CB713B" w:rsidR="003E2E27" w:rsidRPr="003E2E27" w:rsidRDefault="003E2E27" w:rsidP="0065127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E2E27">
              <w:rPr>
                <w:rFonts w:ascii="Times New Roman" w:hAnsi="Times New Roman" w:cs="Times New Roman"/>
                <w:b/>
                <w:sz w:val="20"/>
                <w:szCs w:val="20"/>
              </w:rPr>
              <w:t>2022.</w:t>
            </w:r>
            <w:r w:rsidR="009D1E3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gadā</w:t>
            </w:r>
            <w:r w:rsidRPr="003E2E27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</w:p>
          <w:p w14:paraId="4A5948F8" w14:textId="77777777" w:rsidR="003E2E27" w:rsidRDefault="003E2E27" w:rsidP="0065127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119BC">
              <w:rPr>
                <w:rFonts w:ascii="Times New Roman" w:hAnsi="Times New Roman" w:cs="Times New Roman"/>
                <w:sz w:val="20"/>
                <w:szCs w:val="20"/>
              </w:rPr>
              <w:t xml:space="preserve">kriminālistikas un operatīvās darbības poligons: </w:t>
            </w:r>
          </w:p>
          <w:p w14:paraId="5E512317" w14:textId="77777777" w:rsidR="003E2E27" w:rsidRPr="005119BC" w:rsidRDefault="003E2E27" w:rsidP="0065127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119BC">
              <w:rPr>
                <w:rFonts w:ascii="Times New Roman" w:hAnsi="Times New Roman" w:cs="Times New Roman"/>
                <w:sz w:val="20"/>
                <w:szCs w:val="20"/>
              </w:rPr>
              <w:t>(5 auditorijas 25 personām, gardrobe, datorklases, dzīvojamā istaba, guļamistaba, virtuve, biroja telpas, nopratinā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šanas telpas) ~ 450m2 - 600 000 </w:t>
            </w:r>
            <w:r>
              <w:rPr>
                <w:rFonts w:ascii="Times New Roman" w:hAnsi="Times New Roman" w:cs="Times New Roman"/>
                <w:i/>
                <w:sz w:val="20"/>
                <w:szCs w:val="24"/>
              </w:rPr>
              <w:t>euro</w:t>
            </w:r>
            <w:r w:rsidRPr="005119BC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14:paraId="69BC10C1" w14:textId="77777777" w:rsidR="003E2E27" w:rsidRPr="005119BC" w:rsidRDefault="003E2E27" w:rsidP="0065127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119BC">
              <w:rPr>
                <w:rFonts w:ascii="Times New Roman" w:hAnsi="Times New Roman" w:cs="Times New Roman"/>
                <w:sz w:val="20"/>
                <w:szCs w:val="20"/>
              </w:rPr>
              <w:t xml:space="preserve">krimināltiesību poligons: (ofisa komplekss, IT apmācību komplekss) ~ 250m2 - 600 000 </w:t>
            </w:r>
            <w:r>
              <w:rPr>
                <w:rFonts w:ascii="Times New Roman" w:hAnsi="Times New Roman" w:cs="Times New Roman"/>
                <w:i/>
                <w:sz w:val="20"/>
                <w:szCs w:val="24"/>
              </w:rPr>
              <w:t>euro</w:t>
            </w:r>
            <w:r w:rsidRPr="005119BC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14:paraId="6EDBAF6D" w14:textId="77777777" w:rsidR="003E2E27" w:rsidRDefault="003E2E27" w:rsidP="0065127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119BC">
              <w:rPr>
                <w:rFonts w:ascii="Times New Roman" w:hAnsi="Times New Roman" w:cs="Times New Roman"/>
                <w:sz w:val="20"/>
                <w:szCs w:val="20"/>
              </w:rPr>
              <w:t>citi remonti 100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5119BC">
              <w:rPr>
                <w:rFonts w:ascii="Times New Roman" w:hAnsi="Times New Roman" w:cs="Times New Roman"/>
                <w:sz w:val="20"/>
                <w:szCs w:val="20"/>
              </w:rPr>
              <w:t xml:space="preserve">000 </w:t>
            </w:r>
            <w:r>
              <w:rPr>
                <w:rFonts w:ascii="Times New Roman" w:hAnsi="Times New Roman" w:cs="Times New Roman"/>
                <w:i/>
                <w:sz w:val="20"/>
                <w:szCs w:val="24"/>
              </w:rPr>
              <w:t>euro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294" w:type="dxa"/>
            <w:vAlign w:val="center"/>
          </w:tcPr>
          <w:p w14:paraId="7CE5D757" w14:textId="77777777" w:rsidR="003E2E27" w:rsidRDefault="003E2E27" w:rsidP="0065127A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1 300 000</w:t>
            </w:r>
          </w:p>
        </w:tc>
        <w:tc>
          <w:tcPr>
            <w:tcW w:w="2303" w:type="dxa"/>
            <w:vAlign w:val="center"/>
          </w:tcPr>
          <w:p w14:paraId="1883106E" w14:textId="77777777" w:rsidR="003E2E27" w:rsidRPr="00FB3B91" w:rsidRDefault="003E2E27" w:rsidP="0065127A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0</w:t>
            </w:r>
          </w:p>
        </w:tc>
        <w:tc>
          <w:tcPr>
            <w:tcW w:w="2318" w:type="dxa"/>
            <w:vAlign w:val="center"/>
          </w:tcPr>
          <w:p w14:paraId="771A0E1F" w14:textId="77777777" w:rsidR="003E2E27" w:rsidRPr="00FB3B91" w:rsidRDefault="003E2E27" w:rsidP="0065127A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0</w:t>
            </w:r>
          </w:p>
        </w:tc>
      </w:tr>
      <w:tr w:rsidR="003E2E27" w14:paraId="2B3CC732" w14:textId="77777777" w:rsidTr="0065127A">
        <w:tc>
          <w:tcPr>
            <w:tcW w:w="7361" w:type="dxa"/>
            <w:gridSpan w:val="3"/>
          </w:tcPr>
          <w:p w14:paraId="3D4CDE88" w14:textId="77777777" w:rsidR="003E2E27" w:rsidRPr="003E2E27" w:rsidRDefault="003E2E27" w:rsidP="0065127A">
            <w:pPr>
              <w:spacing w:before="60" w:after="60"/>
              <w:jc w:val="right"/>
              <w:rPr>
                <w:rFonts w:ascii="Times New Roman" w:hAnsi="Times New Roman" w:cs="Times New Roman"/>
                <w:b/>
                <w:szCs w:val="24"/>
              </w:rPr>
            </w:pPr>
            <w:r w:rsidRPr="003E2E27">
              <w:rPr>
                <w:rFonts w:ascii="Times New Roman" w:hAnsi="Times New Roman" w:cs="Times New Roman"/>
                <w:b/>
                <w:szCs w:val="24"/>
              </w:rPr>
              <w:t>Izmaksas:</w:t>
            </w:r>
          </w:p>
        </w:tc>
        <w:tc>
          <w:tcPr>
            <w:tcW w:w="2294" w:type="dxa"/>
            <w:vAlign w:val="center"/>
          </w:tcPr>
          <w:p w14:paraId="4901E045" w14:textId="77777777" w:rsidR="003E2E27" w:rsidRPr="003E2E27" w:rsidRDefault="003E2E27" w:rsidP="0065127A">
            <w:pPr>
              <w:spacing w:before="60" w:after="60"/>
              <w:jc w:val="center"/>
              <w:rPr>
                <w:rFonts w:ascii="Times New Roman" w:hAnsi="Times New Roman" w:cs="Times New Roman"/>
                <w:szCs w:val="24"/>
              </w:rPr>
            </w:pPr>
            <w:r w:rsidRPr="003E2E27">
              <w:rPr>
                <w:rFonts w:ascii="Times New Roman" w:hAnsi="Times New Roman" w:cs="Times New Roman"/>
                <w:b/>
                <w:bCs/>
                <w:szCs w:val="20"/>
              </w:rPr>
              <w:t>2 229 756</w:t>
            </w:r>
          </w:p>
        </w:tc>
        <w:tc>
          <w:tcPr>
            <w:tcW w:w="2303" w:type="dxa"/>
            <w:vAlign w:val="center"/>
          </w:tcPr>
          <w:p w14:paraId="6805A13D" w14:textId="77777777" w:rsidR="003E2E27" w:rsidRPr="003E2E27" w:rsidRDefault="003E2E27" w:rsidP="0065127A">
            <w:pPr>
              <w:spacing w:before="60" w:after="60"/>
              <w:jc w:val="center"/>
              <w:rPr>
                <w:rFonts w:ascii="Times New Roman" w:hAnsi="Times New Roman" w:cs="Times New Roman"/>
                <w:szCs w:val="24"/>
              </w:rPr>
            </w:pPr>
            <w:r w:rsidRPr="003E2E27">
              <w:rPr>
                <w:rFonts w:ascii="Times New Roman" w:hAnsi="Times New Roman" w:cs="Times New Roman"/>
                <w:b/>
                <w:bCs/>
                <w:szCs w:val="20"/>
              </w:rPr>
              <w:t>811 256</w:t>
            </w:r>
          </w:p>
        </w:tc>
        <w:tc>
          <w:tcPr>
            <w:tcW w:w="2318" w:type="dxa"/>
            <w:vAlign w:val="center"/>
          </w:tcPr>
          <w:p w14:paraId="3B0789C3" w14:textId="77777777" w:rsidR="003E2E27" w:rsidRPr="003E2E27" w:rsidRDefault="003E2E27" w:rsidP="0065127A">
            <w:pPr>
              <w:spacing w:before="60" w:after="60"/>
              <w:jc w:val="center"/>
              <w:rPr>
                <w:rFonts w:ascii="Times New Roman" w:hAnsi="Times New Roman" w:cs="Times New Roman"/>
                <w:szCs w:val="24"/>
              </w:rPr>
            </w:pPr>
            <w:r w:rsidRPr="003E2E27">
              <w:rPr>
                <w:rFonts w:ascii="Times New Roman" w:hAnsi="Times New Roman" w:cs="Times New Roman"/>
                <w:b/>
                <w:bCs/>
                <w:szCs w:val="20"/>
              </w:rPr>
              <w:t>768 256</w:t>
            </w:r>
          </w:p>
        </w:tc>
      </w:tr>
    </w:tbl>
    <w:p w14:paraId="2175E9AD" w14:textId="77777777" w:rsidR="003E2E27" w:rsidRDefault="003E2E27" w:rsidP="009D1E38">
      <w:pPr>
        <w:tabs>
          <w:tab w:val="left" w:pos="11109"/>
        </w:tabs>
        <w:spacing w:after="120" w:line="293" w:lineRule="atLeast"/>
        <w:rPr>
          <w:rFonts w:ascii="Times New Roman" w:eastAsia="Times New Roman" w:hAnsi="Times New Roman" w:cs="Times New Roman"/>
          <w:sz w:val="28"/>
          <w:szCs w:val="20"/>
          <w:lang w:eastAsia="lv-LV"/>
        </w:rPr>
      </w:pPr>
    </w:p>
    <w:sectPr w:rsidR="003E2E27" w:rsidSect="00EB404A">
      <w:headerReference w:type="default" r:id="rId8"/>
      <w:footerReference w:type="default" r:id="rId9"/>
      <w:footerReference w:type="first" r:id="rId10"/>
      <w:endnotePr>
        <w:numFmt w:val="decimal"/>
      </w:endnotePr>
      <w:type w:val="continuous"/>
      <w:pgSz w:w="16838" w:h="11906" w:orient="landscape"/>
      <w:pgMar w:top="1701" w:right="1418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E4339D" w14:textId="77777777" w:rsidR="00A9742A" w:rsidRDefault="00A9742A" w:rsidP="00CE6459">
      <w:pPr>
        <w:spacing w:after="0" w:line="240" w:lineRule="auto"/>
      </w:pPr>
      <w:r>
        <w:separator/>
      </w:r>
    </w:p>
  </w:endnote>
  <w:endnote w:type="continuationSeparator" w:id="0">
    <w:p w14:paraId="442ADD0C" w14:textId="77777777" w:rsidR="00A9742A" w:rsidRDefault="00A9742A" w:rsidP="00CE64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EYInterstate Light">
    <w:altName w:val="Times New Roman"/>
    <w:charset w:val="BA"/>
    <w:family w:val="auto"/>
    <w:pitch w:val="variable"/>
    <w:sig w:usb0="00000001" w:usb1="5000206A" w:usb2="00000000" w:usb3="00000000" w:csb0="0000009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AC257E" w14:textId="004445B7" w:rsidR="00A80F50" w:rsidRPr="00C75EEE" w:rsidRDefault="007220F1" w:rsidP="00A80F50">
    <w:pPr>
      <w:pStyle w:val="Footer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IEMZinp</w:t>
    </w:r>
    <w:r w:rsidR="00082CBA">
      <w:rPr>
        <w:rFonts w:ascii="Times New Roman" w:hAnsi="Times New Roman" w:cs="Times New Roman"/>
      </w:rPr>
      <w:t>2</w:t>
    </w:r>
    <w:r>
      <w:rPr>
        <w:rFonts w:ascii="Times New Roman" w:hAnsi="Times New Roman" w:cs="Times New Roman"/>
      </w:rPr>
      <w:t>_</w:t>
    </w:r>
    <w:r w:rsidR="00DF43E2">
      <w:rPr>
        <w:rFonts w:ascii="Times New Roman" w:hAnsi="Times New Roman" w:cs="Times New Roman"/>
      </w:rPr>
      <w:t>270222</w:t>
    </w:r>
    <w:r w:rsidR="00A80F50" w:rsidRPr="00C75EEE">
      <w:rPr>
        <w:rFonts w:ascii="Times New Roman" w:hAnsi="Times New Roman" w:cs="Times New Roman"/>
      </w:rPr>
      <w:t>_</w:t>
    </w:r>
    <w:r w:rsidR="00BF2C3A">
      <w:rPr>
        <w:rFonts w:ascii="Times New Roman" w:hAnsi="Times New Roman" w:cs="Times New Roman"/>
      </w:rPr>
      <w:t>IAC izveide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C2FE13" w14:textId="05F54CA7" w:rsidR="007220F1" w:rsidRPr="007220F1" w:rsidRDefault="007220F1">
    <w:pPr>
      <w:pStyle w:val="Footer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IEMZinp</w:t>
    </w:r>
    <w:r w:rsidR="00082CBA">
      <w:rPr>
        <w:rFonts w:ascii="Times New Roman" w:hAnsi="Times New Roman" w:cs="Times New Roman"/>
      </w:rPr>
      <w:t>2</w:t>
    </w:r>
    <w:r>
      <w:rPr>
        <w:rFonts w:ascii="Times New Roman" w:hAnsi="Times New Roman" w:cs="Times New Roman"/>
      </w:rPr>
      <w:t>_</w:t>
    </w:r>
    <w:r w:rsidR="00DF43E2">
      <w:rPr>
        <w:rFonts w:ascii="Times New Roman" w:hAnsi="Times New Roman" w:cs="Times New Roman"/>
      </w:rPr>
      <w:t>270222</w:t>
    </w:r>
    <w:r w:rsidRPr="00C75EEE">
      <w:rPr>
        <w:rFonts w:ascii="Times New Roman" w:hAnsi="Times New Roman" w:cs="Times New Roman"/>
      </w:rPr>
      <w:t>_</w:t>
    </w:r>
    <w:r w:rsidR="001F0C6E">
      <w:rPr>
        <w:rFonts w:ascii="Times New Roman" w:hAnsi="Times New Roman" w:cs="Times New Roman"/>
      </w:rPr>
      <w:t>IM</w:t>
    </w:r>
    <w:r w:rsidR="00BF2C3A">
      <w:rPr>
        <w:rFonts w:ascii="Times New Roman" w:hAnsi="Times New Roman" w:cs="Times New Roman"/>
      </w:rPr>
      <w:t>C izveide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59CD3B" w14:textId="77777777" w:rsidR="00A9742A" w:rsidRDefault="00A9742A" w:rsidP="00CE6459">
      <w:pPr>
        <w:spacing w:after="0" w:line="240" w:lineRule="auto"/>
      </w:pPr>
      <w:r>
        <w:separator/>
      </w:r>
    </w:p>
  </w:footnote>
  <w:footnote w:type="continuationSeparator" w:id="0">
    <w:p w14:paraId="27789858" w14:textId="77777777" w:rsidR="00A9742A" w:rsidRDefault="00A9742A" w:rsidP="00CE6459">
      <w:pPr>
        <w:spacing w:after="0" w:line="240" w:lineRule="auto"/>
      </w:pPr>
      <w:r>
        <w:continuationSeparator/>
      </w:r>
    </w:p>
  </w:footnote>
  <w:footnote w:id="1">
    <w:p w14:paraId="2A75AABF" w14:textId="2A18278B" w:rsidR="00DF43E2" w:rsidRPr="00D8726F" w:rsidRDefault="00DF43E2">
      <w:pPr>
        <w:pStyle w:val="FootnoteText"/>
        <w:rPr>
          <w:rFonts w:ascii="Times New Roman" w:hAnsi="Times New Roman"/>
          <w:lang w:val="lv-LV"/>
        </w:rPr>
      </w:pPr>
      <w:r>
        <w:rPr>
          <w:rStyle w:val="FootnoteReference"/>
        </w:rPr>
        <w:footnoteRef/>
      </w:r>
      <w:r>
        <w:t xml:space="preserve"> </w:t>
      </w:r>
      <w:r w:rsidRPr="00D8726F">
        <w:rPr>
          <w:rFonts w:ascii="Times New Roman" w:hAnsi="Times New Roman"/>
          <w:lang w:val="lv-LV"/>
        </w:rPr>
        <w:t xml:space="preserve">Likumā </w:t>
      </w:r>
      <w:r w:rsidR="009D1E38" w:rsidRPr="009D1E38">
        <w:rPr>
          <w:rFonts w:ascii="Times New Roman" w:hAnsi="Times New Roman"/>
          <w:color w:val="333333"/>
          <w:sz w:val="24"/>
          <w:szCs w:val="24"/>
        </w:rPr>
        <w:t>"</w:t>
      </w:r>
      <w:r w:rsidRPr="00D8726F">
        <w:rPr>
          <w:rFonts w:ascii="Times New Roman" w:hAnsi="Times New Roman"/>
          <w:lang w:val="lv-LV"/>
        </w:rPr>
        <w:t>Par valsts budžetu 2022. gadam</w:t>
      </w:r>
      <w:r w:rsidR="009D1E38" w:rsidRPr="009D1E38">
        <w:rPr>
          <w:rFonts w:ascii="Times New Roman" w:hAnsi="Times New Roman"/>
          <w:color w:val="333333"/>
          <w:sz w:val="24"/>
          <w:szCs w:val="24"/>
        </w:rPr>
        <w:t>"</w:t>
      </w:r>
      <w:r w:rsidRPr="00D8726F">
        <w:rPr>
          <w:rFonts w:ascii="Times New Roman" w:hAnsi="Times New Roman"/>
          <w:lang w:val="lv-LV"/>
        </w:rPr>
        <w:t xml:space="preserve"> un likumā </w:t>
      </w:r>
      <w:r w:rsidR="009D1E38" w:rsidRPr="009D1E38">
        <w:rPr>
          <w:rFonts w:ascii="Times New Roman" w:hAnsi="Times New Roman"/>
          <w:color w:val="333333"/>
          <w:sz w:val="24"/>
          <w:szCs w:val="24"/>
        </w:rPr>
        <w:t>"</w:t>
      </w:r>
      <w:r w:rsidRPr="00D8726F">
        <w:rPr>
          <w:rFonts w:ascii="Times New Roman" w:hAnsi="Times New Roman"/>
          <w:lang w:val="lv-LV"/>
        </w:rPr>
        <w:t>Par vidēja termiņa budžeta ietvaru 2022., 2023. un 2024. gadam</w:t>
      </w:r>
      <w:r w:rsidR="009D1E38" w:rsidRPr="009D1E38">
        <w:rPr>
          <w:rFonts w:ascii="Times New Roman" w:hAnsi="Times New Roman"/>
          <w:color w:val="333333"/>
          <w:sz w:val="24"/>
          <w:szCs w:val="24"/>
        </w:rPr>
        <w:t>"</w:t>
      </w:r>
      <w:r w:rsidRPr="00D8726F">
        <w:rPr>
          <w:rFonts w:ascii="Times New Roman" w:hAnsi="Times New Roman"/>
          <w:lang w:val="lv-LV"/>
        </w:rPr>
        <w:t xml:space="preserve"> </w:t>
      </w:r>
      <w:proofErr w:type="spellStart"/>
      <w:r w:rsidRPr="00D8726F">
        <w:rPr>
          <w:rFonts w:ascii="Times New Roman" w:hAnsi="Times New Roman"/>
          <w:lang w:val="lv-LV"/>
        </w:rPr>
        <w:t>Iekšlietu</w:t>
      </w:r>
      <w:proofErr w:type="spellEnd"/>
      <w:r w:rsidRPr="00D8726F">
        <w:rPr>
          <w:rFonts w:ascii="Times New Roman" w:hAnsi="Times New Roman"/>
          <w:lang w:val="lv-LV"/>
        </w:rPr>
        <w:t xml:space="preserve"> ministrijai piešķirts papildu finansējums prioritārā pasākuma 14_02_P </w:t>
      </w:r>
      <w:r w:rsidR="009D1E38" w:rsidRPr="009D1E38">
        <w:rPr>
          <w:rFonts w:ascii="Times New Roman" w:hAnsi="Times New Roman"/>
          <w:color w:val="333333"/>
          <w:sz w:val="24"/>
          <w:szCs w:val="24"/>
        </w:rPr>
        <w:t>"</w:t>
      </w:r>
      <w:r w:rsidRPr="00D8726F">
        <w:rPr>
          <w:rFonts w:ascii="Times New Roman" w:hAnsi="Times New Roman"/>
          <w:lang w:val="lv-LV"/>
        </w:rPr>
        <w:t>Valsts policijas amatpersonu izglītības sistēmas pilnveide (tai skaitā Izmeklētāju apmācību centra izveide)</w:t>
      </w:r>
      <w:r w:rsidR="009D1E38" w:rsidRPr="009D1E38">
        <w:rPr>
          <w:rFonts w:ascii="Times New Roman" w:hAnsi="Times New Roman"/>
          <w:color w:val="333333"/>
          <w:sz w:val="24"/>
          <w:szCs w:val="24"/>
        </w:rPr>
        <w:t>"</w:t>
      </w:r>
      <w:r w:rsidRPr="00D8726F">
        <w:rPr>
          <w:rFonts w:ascii="Times New Roman" w:hAnsi="Times New Roman"/>
          <w:lang w:val="lv-LV"/>
        </w:rPr>
        <w:t xml:space="preserve">. </w:t>
      </w:r>
      <w:r w:rsidR="00C527F1">
        <w:rPr>
          <w:rFonts w:ascii="Times New Roman" w:hAnsi="Times New Roman"/>
          <w:lang w:val="lv-LV"/>
        </w:rPr>
        <w:t xml:space="preserve">17 amata vietas ieviestas, nepalielinot budžeta programmai 06.01.00 </w:t>
      </w:r>
      <w:r w:rsidR="009D1E38" w:rsidRPr="009D1E38">
        <w:rPr>
          <w:rFonts w:ascii="Times New Roman" w:hAnsi="Times New Roman"/>
          <w:color w:val="333333"/>
          <w:sz w:val="24"/>
          <w:szCs w:val="24"/>
        </w:rPr>
        <w:t>"</w:t>
      </w:r>
      <w:r w:rsidR="00C527F1">
        <w:rPr>
          <w:rFonts w:ascii="Times New Roman" w:hAnsi="Times New Roman"/>
          <w:lang w:val="lv-LV"/>
        </w:rPr>
        <w:t>Valsts policija</w:t>
      </w:r>
      <w:r w:rsidR="009D1E38" w:rsidRPr="009D1E38">
        <w:rPr>
          <w:rFonts w:ascii="Times New Roman" w:hAnsi="Times New Roman"/>
          <w:color w:val="333333"/>
          <w:sz w:val="24"/>
          <w:szCs w:val="24"/>
        </w:rPr>
        <w:t>"</w:t>
      </w:r>
      <w:r w:rsidR="00C527F1">
        <w:rPr>
          <w:rFonts w:ascii="Times New Roman" w:hAnsi="Times New Roman"/>
          <w:lang w:val="lv-LV"/>
        </w:rPr>
        <w:t xml:space="preserve"> noteikto amata vietu skaitu-no ilgstoši neaizpildītām amata vietām</w:t>
      </w:r>
      <w:r w:rsidR="00E82D7C">
        <w:rPr>
          <w:rFonts w:ascii="Times New Roman" w:hAnsi="Times New Roman"/>
          <w:lang w:val="lv-LV"/>
        </w:rPr>
        <w:t xml:space="preserve">, kuru aizpildīšanai nav finansējuma.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8219562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10422F0" w14:textId="1C509CEA" w:rsidR="00EB404A" w:rsidRDefault="00EB404A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8726F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14:paraId="56BD3AE9" w14:textId="77777777" w:rsidR="00EB404A" w:rsidRDefault="00EB404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816369"/>
    <w:multiLevelType w:val="hybridMultilevel"/>
    <w:tmpl w:val="89B8E91C"/>
    <w:lvl w:ilvl="0" w:tplc="C03EB41E">
      <w:start w:val="1147"/>
      <w:numFmt w:val="bullet"/>
      <w:lvlText w:val="-"/>
      <w:lvlJc w:val="left"/>
      <w:pPr>
        <w:ind w:left="393" w:hanging="360"/>
      </w:pPr>
      <w:rPr>
        <w:rFonts w:ascii="Times New Roman" w:eastAsiaTheme="minorHAns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113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833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553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273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3993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713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433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153" w:hanging="360"/>
      </w:pPr>
      <w:rPr>
        <w:rFonts w:ascii="Wingdings" w:hAnsi="Wingdings" w:hint="default"/>
      </w:rPr>
    </w:lvl>
  </w:abstractNum>
  <w:abstractNum w:abstractNumId="1" w15:restartNumberingAfterBreak="0">
    <w:nsid w:val="09B92A40"/>
    <w:multiLevelType w:val="hybridMultilevel"/>
    <w:tmpl w:val="1A6A94A8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CA2F0F"/>
    <w:multiLevelType w:val="hybridMultilevel"/>
    <w:tmpl w:val="9DEE363E"/>
    <w:lvl w:ilvl="0" w:tplc="4530BC0C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450588"/>
    <w:multiLevelType w:val="multilevel"/>
    <w:tmpl w:val="E7CAE7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798F30D8"/>
    <w:multiLevelType w:val="multilevel"/>
    <w:tmpl w:val="CE868406"/>
    <w:lvl w:ilvl="0">
      <w:start w:val="1"/>
      <w:numFmt w:val="bullet"/>
      <w:lvlText w:val="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  <w:b/>
        <w:color w:val="7F7E82"/>
        <w:sz w:val="32"/>
      </w:rPr>
    </w:lvl>
    <w:lvl w:ilvl="1">
      <w:start w:val="1"/>
      <w:numFmt w:val="decimal"/>
      <w:lvlText w:val=""/>
      <w:lvlJc w:val="left"/>
      <w:pPr>
        <w:tabs>
          <w:tab w:val="num" w:pos="0"/>
        </w:tabs>
        <w:ind w:left="0" w:firstLine="0"/>
      </w:pPr>
      <w:rPr>
        <w:b/>
        <w:color w:val="000000"/>
        <w:sz w:val="28"/>
      </w:rPr>
    </w:lvl>
    <w:lvl w:ilvl="2">
      <w:start w:val="1"/>
      <w:numFmt w:val="decimal"/>
      <w:lvlRestart w:val="1"/>
      <w:lvlText w:val=""/>
      <w:lvlJc w:val="left"/>
      <w:pPr>
        <w:tabs>
          <w:tab w:val="num" w:pos="0"/>
        </w:tabs>
        <w:ind w:left="0" w:firstLine="0"/>
      </w:pPr>
      <w:rPr>
        <w:b/>
        <w:color w:val="000000"/>
        <w:sz w:val="24"/>
      </w:rPr>
    </w:lvl>
    <w:lvl w:ilvl="3">
      <w:start w:val="1"/>
      <w:numFmt w:val="bullet"/>
      <w:lvlText w:val="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  <w:b/>
        <w:color w:val="000000"/>
        <w:sz w:val="20"/>
      </w:rPr>
    </w:lvl>
    <w:lvl w:ilvl="4">
      <w:start w:val="1"/>
      <w:numFmt w:val="decimal"/>
      <w:lvlRestart w:val="1"/>
      <w:pStyle w:val="EYBodytextwithparaspace"/>
      <w:lvlText w:val=""/>
      <w:lvlJc w:val="left"/>
      <w:pPr>
        <w:tabs>
          <w:tab w:val="num" w:pos="0"/>
        </w:tabs>
        <w:ind w:left="0" w:firstLine="0"/>
      </w:pPr>
      <w:rPr>
        <w:b w:val="0"/>
        <w:color w:val="000000"/>
        <w:sz w:val="20"/>
      </w:r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3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0B89"/>
    <w:rsid w:val="00000A4E"/>
    <w:rsid w:val="00000B89"/>
    <w:rsid w:val="00022BEB"/>
    <w:rsid w:val="00033CF7"/>
    <w:rsid w:val="00036849"/>
    <w:rsid w:val="00050B37"/>
    <w:rsid w:val="00061982"/>
    <w:rsid w:val="000709FE"/>
    <w:rsid w:val="00082CBA"/>
    <w:rsid w:val="00084601"/>
    <w:rsid w:val="00086393"/>
    <w:rsid w:val="00091628"/>
    <w:rsid w:val="000B02DE"/>
    <w:rsid w:val="000B30B3"/>
    <w:rsid w:val="000B557E"/>
    <w:rsid w:val="000B5E3F"/>
    <w:rsid w:val="000C6E58"/>
    <w:rsid w:val="000D0E04"/>
    <w:rsid w:val="000D3A57"/>
    <w:rsid w:val="000D47DB"/>
    <w:rsid w:val="000E21DC"/>
    <w:rsid w:val="000E5AA5"/>
    <w:rsid w:val="0010607B"/>
    <w:rsid w:val="001101C5"/>
    <w:rsid w:val="00117C56"/>
    <w:rsid w:val="001247D0"/>
    <w:rsid w:val="001278F5"/>
    <w:rsid w:val="00132C86"/>
    <w:rsid w:val="00135CDF"/>
    <w:rsid w:val="00143826"/>
    <w:rsid w:val="0014417E"/>
    <w:rsid w:val="00145013"/>
    <w:rsid w:val="00146D47"/>
    <w:rsid w:val="00147FE7"/>
    <w:rsid w:val="001559E4"/>
    <w:rsid w:val="001609FF"/>
    <w:rsid w:val="0016350F"/>
    <w:rsid w:val="00166E5F"/>
    <w:rsid w:val="001678BB"/>
    <w:rsid w:val="00172C1C"/>
    <w:rsid w:val="00176C59"/>
    <w:rsid w:val="00177A5B"/>
    <w:rsid w:val="001854DF"/>
    <w:rsid w:val="001955E2"/>
    <w:rsid w:val="00196296"/>
    <w:rsid w:val="001B4DE6"/>
    <w:rsid w:val="001C3D81"/>
    <w:rsid w:val="001E6FF8"/>
    <w:rsid w:val="001E7AE8"/>
    <w:rsid w:val="001F04EC"/>
    <w:rsid w:val="001F0C6E"/>
    <w:rsid w:val="001F480B"/>
    <w:rsid w:val="001F4CDA"/>
    <w:rsid w:val="001F6DBD"/>
    <w:rsid w:val="002008DC"/>
    <w:rsid w:val="0020558C"/>
    <w:rsid w:val="00207D67"/>
    <w:rsid w:val="00217C58"/>
    <w:rsid w:val="00224B08"/>
    <w:rsid w:val="00225030"/>
    <w:rsid w:val="00231EEC"/>
    <w:rsid w:val="002449E2"/>
    <w:rsid w:val="00255490"/>
    <w:rsid w:val="002609B0"/>
    <w:rsid w:val="00261E65"/>
    <w:rsid w:val="00261F1E"/>
    <w:rsid w:val="00276ED6"/>
    <w:rsid w:val="00281CE0"/>
    <w:rsid w:val="002A1E60"/>
    <w:rsid w:val="002A3B7D"/>
    <w:rsid w:val="002A482E"/>
    <w:rsid w:val="002A5410"/>
    <w:rsid w:val="002B365E"/>
    <w:rsid w:val="002C6C71"/>
    <w:rsid w:val="002D2EE0"/>
    <w:rsid w:val="002E7F8B"/>
    <w:rsid w:val="002F0B04"/>
    <w:rsid w:val="002F5CDF"/>
    <w:rsid w:val="00323430"/>
    <w:rsid w:val="003327F2"/>
    <w:rsid w:val="003402B0"/>
    <w:rsid w:val="00352E2A"/>
    <w:rsid w:val="00362CB2"/>
    <w:rsid w:val="00380498"/>
    <w:rsid w:val="00382D71"/>
    <w:rsid w:val="00385E21"/>
    <w:rsid w:val="0039010D"/>
    <w:rsid w:val="003908D5"/>
    <w:rsid w:val="003934C0"/>
    <w:rsid w:val="00393B88"/>
    <w:rsid w:val="003A0DC9"/>
    <w:rsid w:val="003A25F7"/>
    <w:rsid w:val="003B6F54"/>
    <w:rsid w:val="003C05CA"/>
    <w:rsid w:val="003C15D0"/>
    <w:rsid w:val="003C4AFC"/>
    <w:rsid w:val="003D69C7"/>
    <w:rsid w:val="003E2E27"/>
    <w:rsid w:val="003E77D4"/>
    <w:rsid w:val="003E7B5F"/>
    <w:rsid w:val="003F1B9B"/>
    <w:rsid w:val="00400771"/>
    <w:rsid w:val="004065A9"/>
    <w:rsid w:val="00412DFC"/>
    <w:rsid w:val="0041471D"/>
    <w:rsid w:val="004276ED"/>
    <w:rsid w:val="004316A9"/>
    <w:rsid w:val="004344CD"/>
    <w:rsid w:val="00436668"/>
    <w:rsid w:val="00436D74"/>
    <w:rsid w:val="00461C81"/>
    <w:rsid w:val="00464FA1"/>
    <w:rsid w:val="00477E49"/>
    <w:rsid w:val="004904BA"/>
    <w:rsid w:val="00494298"/>
    <w:rsid w:val="0049517D"/>
    <w:rsid w:val="004A30A5"/>
    <w:rsid w:val="004A62B0"/>
    <w:rsid w:val="004B5A08"/>
    <w:rsid w:val="004C1B7C"/>
    <w:rsid w:val="004E6A56"/>
    <w:rsid w:val="004E6BFD"/>
    <w:rsid w:val="0050534D"/>
    <w:rsid w:val="00506771"/>
    <w:rsid w:val="005119BC"/>
    <w:rsid w:val="00513090"/>
    <w:rsid w:val="005161D8"/>
    <w:rsid w:val="0054308D"/>
    <w:rsid w:val="005543FC"/>
    <w:rsid w:val="00555A80"/>
    <w:rsid w:val="00572465"/>
    <w:rsid w:val="005731CD"/>
    <w:rsid w:val="005824FA"/>
    <w:rsid w:val="00584520"/>
    <w:rsid w:val="00586AAA"/>
    <w:rsid w:val="00590E9B"/>
    <w:rsid w:val="00594914"/>
    <w:rsid w:val="00594D97"/>
    <w:rsid w:val="00596D38"/>
    <w:rsid w:val="005A259A"/>
    <w:rsid w:val="005A4148"/>
    <w:rsid w:val="005B5C2C"/>
    <w:rsid w:val="005B7F59"/>
    <w:rsid w:val="005C0E47"/>
    <w:rsid w:val="005C2974"/>
    <w:rsid w:val="005E039C"/>
    <w:rsid w:val="005E27D7"/>
    <w:rsid w:val="005E6287"/>
    <w:rsid w:val="005F050C"/>
    <w:rsid w:val="005F0BD5"/>
    <w:rsid w:val="005F1939"/>
    <w:rsid w:val="005F600D"/>
    <w:rsid w:val="0060746E"/>
    <w:rsid w:val="00616C42"/>
    <w:rsid w:val="0062389B"/>
    <w:rsid w:val="00632A9F"/>
    <w:rsid w:val="0064412C"/>
    <w:rsid w:val="00650F5E"/>
    <w:rsid w:val="00667B08"/>
    <w:rsid w:val="00680930"/>
    <w:rsid w:val="006811D9"/>
    <w:rsid w:val="00683E1C"/>
    <w:rsid w:val="006906B8"/>
    <w:rsid w:val="00691ED1"/>
    <w:rsid w:val="0069250F"/>
    <w:rsid w:val="0069643C"/>
    <w:rsid w:val="006A1891"/>
    <w:rsid w:val="006A1CA8"/>
    <w:rsid w:val="006B2A2E"/>
    <w:rsid w:val="006B3A2F"/>
    <w:rsid w:val="006D6B7F"/>
    <w:rsid w:val="006E1884"/>
    <w:rsid w:val="006E7784"/>
    <w:rsid w:val="00705080"/>
    <w:rsid w:val="00706BBC"/>
    <w:rsid w:val="00714388"/>
    <w:rsid w:val="00715658"/>
    <w:rsid w:val="007220F1"/>
    <w:rsid w:val="00723094"/>
    <w:rsid w:val="00723186"/>
    <w:rsid w:val="00730123"/>
    <w:rsid w:val="00731ED5"/>
    <w:rsid w:val="007737CC"/>
    <w:rsid w:val="0078030D"/>
    <w:rsid w:val="0078141A"/>
    <w:rsid w:val="00791078"/>
    <w:rsid w:val="007C7F13"/>
    <w:rsid w:val="007E1FED"/>
    <w:rsid w:val="007E3C9A"/>
    <w:rsid w:val="007E50CC"/>
    <w:rsid w:val="007F31A8"/>
    <w:rsid w:val="00803693"/>
    <w:rsid w:val="008069CC"/>
    <w:rsid w:val="0081474A"/>
    <w:rsid w:val="00824E17"/>
    <w:rsid w:val="00833CDC"/>
    <w:rsid w:val="0085228E"/>
    <w:rsid w:val="00860B00"/>
    <w:rsid w:val="00873579"/>
    <w:rsid w:val="0087374D"/>
    <w:rsid w:val="00881240"/>
    <w:rsid w:val="0088567E"/>
    <w:rsid w:val="008904C5"/>
    <w:rsid w:val="00890BC8"/>
    <w:rsid w:val="0089754A"/>
    <w:rsid w:val="00897D4F"/>
    <w:rsid w:val="008A35F9"/>
    <w:rsid w:val="008A5834"/>
    <w:rsid w:val="008B29E1"/>
    <w:rsid w:val="008C154E"/>
    <w:rsid w:val="008C47BD"/>
    <w:rsid w:val="008D16C9"/>
    <w:rsid w:val="008D6C80"/>
    <w:rsid w:val="008D74A8"/>
    <w:rsid w:val="008E410A"/>
    <w:rsid w:val="008E4910"/>
    <w:rsid w:val="009033E0"/>
    <w:rsid w:val="00904CB8"/>
    <w:rsid w:val="00910049"/>
    <w:rsid w:val="009104D2"/>
    <w:rsid w:val="00951C4A"/>
    <w:rsid w:val="00962B6D"/>
    <w:rsid w:val="0096424C"/>
    <w:rsid w:val="00965388"/>
    <w:rsid w:val="0096544C"/>
    <w:rsid w:val="009759BF"/>
    <w:rsid w:val="009763AF"/>
    <w:rsid w:val="009808E6"/>
    <w:rsid w:val="00984430"/>
    <w:rsid w:val="0099403B"/>
    <w:rsid w:val="00994C1B"/>
    <w:rsid w:val="009A283B"/>
    <w:rsid w:val="009A4D5D"/>
    <w:rsid w:val="009B4805"/>
    <w:rsid w:val="009B48E4"/>
    <w:rsid w:val="009C487E"/>
    <w:rsid w:val="009C693B"/>
    <w:rsid w:val="009D1E38"/>
    <w:rsid w:val="009D3C93"/>
    <w:rsid w:val="009E16C0"/>
    <w:rsid w:val="009E75B5"/>
    <w:rsid w:val="009E7B1E"/>
    <w:rsid w:val="009F5FAF"/>
    <w:rsid w:val="00A01712"/>
    <w:rsid w:val="00A0660B"/>
    <w:rsid w:val="00A112B6"/>
    <w:rsid w:val="00A13600"/>
    <w:rsid w:val="00A156FF"/>
    <w:rsid w:val="00A15898"/>
    <w:rsid w:val="00A204DD"/>
    <w:rsid w:val="00A20E44"/>
    <w:rsid w:val="00A24798"/>
    <w:rsid w:val="00A247FE"/>
    <w:rsid w:val="00A31C55"/>
    <w:rsid w:val="00A373A3"/>
    <w:rsid w:val="00A37D8B"/>
    <w:rsid w:val="00A42307"/>
    <w:rsid w:val="00A46A08"/>
    <w:rsid w:val="00A53357"/>
    <w:rsid w:val="00A650B7"/>
    <w:rsid w:val="00A7675B"/>
    <w:rsid w:val="00A80F50"/>
    <w:rsid w:val="00A82021"/>
    <w:rsid w:val="00A837F8"/>
    <w:rsid w:val="00A96453"/>
    <w:rsid w:val="00A9742A"/>
    <w:rsid w:val="00AB035C"/>
    <w:rsid w:val="00AB0788"/>
    <w:rsid w:val="00AB1851"/>
    <w:rsid w:val="00AB6858"/>
    <w:rsid w:val="00AE16D9"/>
    <w:rsid w:val="00AE2D86"/>
    <w:rsid w:val="00AE3AD3"/>
    <w:rsid w:val="00AF03F8"/>
    <w:rsid w:val="00AF15DB"/>
    <w:rsid w:val="00AF677E"/>
    <w:rsid w:val="00AF74DF"/>
    <w:rsid w:val="00B11A8D"/>
    <w:rsid w:val="00B13E98"/>
    <w:rsid w:val="00B16778"/>
    <w:rsid w:val="00B2527E"/>
    <w:rsid w:val="00B27B99"/>
    <w:rsid w:val="00B32464"/>
    <w:rsid w:val="00B511AD"/>
    <w:rsid w:val="00B54CA9"/>
    <w:rsid w:val="00B72918"/>
    <w:rsid w:val="00B759D2"/>
    <w:rsid w:val="00B772A4"/>
    <w:rsid w:val="00B80A84"/>
    <w:rsid w:val="00B83F4F"/>
    <w:rsid w:val="00B86542"/>
    <w:rsid w:val="00B935E9"/>
    <w:rsid w:val="00B94697"/>
    <w:rsid w:val="00BA2706"/>
    <w:rsid w:val="00BC169A"/>
    <w:rsid w:val="00BC3593"/>
    <w:rsid w:val="00BD0242"/>
    <w:rsid w:val="00BD342E"/>
    <w:rsid w:val="00BD6512"/>
    <w:rsid w:val="00BD6541"/>
    <w:rsid w:val="00BF2C3A"/>
    <w:rsid w:val="00BF54DD"/>
    <w:rsid w:val="00C14D5D"/>
    <w:rsid w:val="00C33216"/>
    <w:rsid w:val="00C368FE"/>
    <w:rsid w:val="00C50FBF"/>
    <w:rsid w:val="00C527F1"/>
    <w:rsid w:val="00C53BEA"/>
    <w:rsid w:val="00C53C00"/>
    <w:rsid w:val="00C54B1E"/>
    <w:rsid w:val="00C6588F"/>
    <w:rsid w:val="00C6771B"/>
    <w:rsid w:val="00C73016"/>
    <w:rsid w:val="00C75EEE"/>
    <w:rsid w:val="00C844B4"/>
    <w:rsid w:val="00C85138"/>
    <w:rsid w:val="00C86D27"/>
    <w:rsid w:val="00CA0F02"/>
    <w:rsid w:val="00CA251F"/>
    <w:rsid w:val="00CB1206"/>
    <w:rsid w:val="00CB5115"/>
    <w:rsid w:val="00CB7FDE"/>
    <w:rsid w:val="00CC6A25"/>
    <w:rsid w:val="00CD5659"/>
    <w:rsid w:val="00CE2D44"/>
    <w:rsid w:val="00CE6459"/>
    <w:rsid w:val="00CE7139"/>
    <w:rsid w:val="00CE79A7"/>
    <w:rsid w:val="00CF0F2A"/>
    <w:rsid w:val="00CF1115"/>
    <w:rsid w:val="00CF6196"/>
    <w:rsid w:val="00D06588"/>
    <w:rsid w:val="00D073B0"/>
    <w:rsid w:val="00D545DB"/>
    <w:rsid w:val="00D73F6D"/>
    <w:rsid w:val="00D81663"/>
    <w:rsid w:val="00D8438E"/>
    <w:rsid w:val="00D8715B"/>
    <w:rsid w:val="00D8726F"/>
    <w:rsid w:val="00D91701"/>
    <w:rsid w:val="00D93C8F"/>
    <w:rsid w:val="00D95CF7"/>
    <w:rsid w:val="00DA7082"/>
    <w:rsid w:val="00DB050B"/>
    <w:rsid w:val="00DB22AE"/>
    <w:rsid w:val="00DB4083"/>
    <w:rsid w:val="00DC45D7"/>
    <w:rsid w:val="00DC5ED8"/>
    <w:rsid w:val="00DD3CBC"/>
    <w:rsid w:val="00DD65AE"/>
    <w:rsid w:val="00DE019E"/>
    <w:rsid w:val="00DE1B0F"/>
    <w:rsid w:val="00DE2E50"/>
    <w:rsid w:val="00DE5D8E"/>
    <w:rsid w:val="00DF43E2"/>
    <w:rsid w:val="00DF5702"/>
    <w:rsid w:val="00E07EF5"/>
    <w:rsid w:val="00E20F89"/>
    <w:rsid w:val="00E23ED1"/>
    <w:rsid w:val="00E26C64"/>
    <w:rsid w:val="00E34A99"/>
    <w:rsid w:val="00E365F2"/>
    <w:rsid w:val="00E51196"/>
    <w:rsid w:val="00E54F56"/>
    <w:rsid w:val="00E66E1B"/>
    <w:rsid w:val="00E71C42"/>
    <w:rsid w:val="00E746BE"/>
    <w:rsid w:val="00E760A9"/>
    <w:rsid w:val="00E770B2"/>
    <w:rsid w:val="00E77241"/>
    <w:rsid w:val="00E82D7C"/>
    <w:rsid w:val="00E83533"/>
    <w:rsid w:val="00E86C1D"/>
    <w:rsid w:val="00E94226"/>
    <w:rsid w:val="00E963A8"/>
    <w:rsid w:val="00EB1D35"/>
    <w:rsid w:val="00EB404A"/>
    <w:rsid w:val="00EC198A"/>
    <w:rsid w:val="00EC6002"/>
    <w:rsid w:val="00EC744F"/>
    <w:rsid w:val="00ED66E2"/>
    <w:rsid w:val="00EE4AE0"/>
    <w:rsid w:val="00EE679E"/>
    <w:rsid w:val="00EE7088"/>
    <w:rsid w:val="00EF1259"/>
    <w:rsid w:val="00EF43B1"/>
    <w:rsid w:val="00F048C5"/>
    <w:rsid w:val="00F11B37"/>
    <w:rsid w:val="00F158D5"/>
    <w:rsid w:val="00F2055A"/>
    <w:rsid w:val="00F322AA"/>
    <w:rsid w:val="00F47B78"/>
    <w:rsid w:val="00F51714"/>
    <w:rsid w:val="00F53F82"/>
    <w:rsid w:val="00F54A9E"/>
    <w:rsid w:val="00F62E97"/>
    <w:rsid w:val="00F62F4B"/>
    <w:rsid w:val="00F7162B"/>
    <w:rsid w:val="00F81684"/>
    <w:rsid w:val="00F82654"/>
    <w:rsid w:val="00F84A2B"/>
    <w:rsid w:val="00F925E4"/>
    <w:rsid w:val="00FA23D1"/>
    <w:rsid w:val="00FA5D63"/>
    <w:rsid w:val="00FA5FAF"/>
    <w:rsid w:val="00FB26C6"/>
    <w:rsid w:val="00FB60C9"/>
    <w:rsid w:val="00FC0F6A"/>
    <w:rsid w:val="00FC2B5D"/>
    <w:rsid w:val="00FC66C1"/>
    <w:rsid w:val="00FC7C41"/>
    <w:rsid w:val="00FD3882"/>
    <w:rsid w:val="00FD565B"/>
    <w:rsid w:val="00FD74BC"/>
    <w:rsid w:val="00FE2177"/>
    <w:rsid w:val="00FF3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A746B1"/>
  <w15:chartTrackingRefBased/>
  <w15:docId w15:val="{6F80BE4C-B612-400D-8CEC-046CCE907E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paragraph" w:styleId="Heading3">
    <w:name w:val="heading 3"/>
    <w:basedOn w:val="Normal"/>
    <w:link w:val="Heading3Char"/>
    <w:uiPriority w:val="9"/>
    <w:qFormat/>
    <w:rsid w:val="001101C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noProof w:val="0"/>
      <w:sz w:val="27"/>
      <w:szCs w:val="27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1101C5"/>
    <w:rPr>
      <w:rFonts w:ascii="Times New Roman" w:eastAsia="Times New Roman" w:hAnsi="Times New Roman" w:cs="Times New Roman"/>
      <w:b/>
      <w:bCs/>
      <w:sz w:val="27"/>
      <w:szCs w:val="27"/>
      <w:lang w:eastAsia="lv-LV"/>
    </w:rPr>
  </w:style>
  <w:style w:type="paragraph" w:styleId="ListParagraph">
    <w:name w:val="List Paragraph"/>
    <w:aliases w:val="リスト段,2,Numbered Para 1,Dot pt,No Spacing1,List Paragraph Char Char Char,Indicator Text,List Paragraph1,Bullet 1,Bullet Points,MAIN CONTENT,IFCL - List Paragraph,List Paragraph12,OBC Bullet,F5 List Paragraph,Colorful List - Accent 11,Strip"/>
    <w:basedOn w:val="Normal"/>
    <w:link w:val="ListParagraphChar"/>
    <w:uiPriority w:val="34"/>
    <w:qFormat/>
    <w:rsid w:val="00000B89"/>
    <w:pPr>
      <w:ind w:left="720"/>
      <w:contextualSpacing/>
    </w:pPr>
  </w:style>
  <w:style w:type="character" w:customStyle="1" w:styleId="ListParagraphChar">
    <w:name w:val="List Paragraph Char"/>
    <w:aliases w:val="リスト段 Char,2 Char,Numbered Para 1 Char,Dot pt Char,No Spacing1 Char,List Paragraph Char Char Char Char,Indicator Text Char,List Paragraph1 Char,Bullet 1 Char,Bullet Points Char,MAIN CONTENT Char,IFCL - List Paragraph Char,Strip Char"/>
    <w:link w:val="ListParagraph"/>
    <w:uiPriority w:val="34"/>
    <w:qFormat/>
    <w:locked/>
    <w:rsid w:val="001101C5"/>
    <w:rPr>
      <w:noProof/>
    </w:rPr>
  </w:style>
  <w:style w:type="character" w:customStyle="1" w:styleId="EYBodytextwithparaspaceChar">
    <w:name w:val="EY Body text (with para space) Char"/>
    <w:link w:val="EYBodytextwithparaspace"/>
    <w:locked/>
    <w:rsid w:val="00000B89"/>
    <w:rPr>
      <w:rFonts w:ascii="EYInterstate Light" w:eastAsia="Times New Roman" w:hAnsi="EYInterstate Light" w:cs="Times New Roman"/>
      <w:kern w:val="12"/>
      <w:sz w:val="20"/>
      <w:szCs w:val="24"/>
    </w:rPr>
  </w:style>
  <w:style w:type="paragraph" w:customStyle="1" w:styleId="EYBodytextwithparaspace">
    <w:name w:val="EY Body text (with para space)"/>
    <w:basedOn w:val="Normal"/>
    <w:link w:val="EYBodytextwithparaspaceChar"/>
    <w:rsid w:val="00000B89"/>
    <w:pPr>
      <w:numPr>
        <w:ilvl w:val="4"/>
        <w:numId w:val="1"/>
      </w:numPr>
      <w:spacing w:after="240" w:line="240" w:lineRule="auto"/>
    </w:pPr>
    <w:rPr>
      <w:rFonts w:ascii="EYInterstate Light" w:eastAsia="Times New Roman" w:hAnsi="EYInterstate Light" w:cs="Times New Roman"/>
      <w:noProof w:val="0"/>
      <w:kern w:val="12"/>
      <w:sz w:val="20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E6459"/>
    <w:pPr>
      <w:widowControl w:val="0"/>
      <w:spacing w:after="200" w:line="276" w:lineRule="auto"/>
    </w:pPr>
    <w:rPr>
      <w:rFonts w:ascii="Calibri" w:eastAsia="Calibri" w:hAnsi="Calibri" w:cs="Times New Roman"/>
      <w:noProof w:val="0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E6459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semiHidden/>
    <w:unhideWhenUsed/>
    <w:rsid w:val="00CE6459"/>
    <w:rPr>
      <w:vertAlign w:val="superscript"/>
    </w:rPr>
  </w:style>
  <w:style w:type="table" w:styleId="TableGrid">
    <w:name w:val="Table Grid"/>
    <w:basedOn w:val="TableNormal"/>
    <w:uiPriority w:val="39"/>
    <w:rsid w:val="001101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101C5"/>
    <w:pPr>
      <w:tabs>
        <w:tab w:val="center" w:pos="4153"/>
        <w:tab w:val="right" w:pos="8306"/>
      </w:tabs>
      <w:spacing w:after="0" w:line="240" w:lineRule="auto"/>
    </w:pPr>
    <w:rPr>
      <w:noProof w:val="0"/>
    </w:rPr>
  </w:style>
  <w:style w:type="character" w:customStyle="1" w:styleId="HeaderChar">
    <w:name w:val="Header Char"/>
    <w:basedOn w:val="DefaultParagraphFont"/>
    <w:link w:val="Header"/>
    <w:uiPriority w:val="99"/>
    <w:rsid w:val="001101C5"/>
  </w:style>
  <w:style w:type="paragraph" w:styleId="Footer">
    <w:name w:val="footer"/>
    <w:basedOn w:val="Normal"/>
    <w:link w:val="FooterChar"/>
    <w:uiPriority w:val="99"/>
    <w:unhideWhenUsed/>
    <w:rsid w:val="001101C5"/>
    <w:pPr>
      <w:tabs>
        <w:tab w:val="center" w:pos="4153"/>
        <w:tab w:val="right" w:pos="8306"/>
      </w:tabs>
      <w:spacing w:after="0" w:line="240" w:lineRule="auto"/>
    </w:pPr>
    <w:rPr>
      <w:noProof w:val="0"/>
    </w:rPr>
  </w:style>
  <w:style w:type="character" w:customStyle="1" w:styleId="FooterChar">
    <w:name w:val="Footer Char"/>
    <w:basedOn w:val="DefaultParagraphFont"/>
    <w:link w:val="Footer"/>
    <w:uiPriority w:val="99"/>
    <w:rsid w:val="001101C5"/>
  </w:style>
  <w:style w:type="paragraph" w:styleId="NoSpacing">
    <w:name w:val="No Spacing"/>
    <w:uiPriority w:val="1"/>
    <w:qFormat/>
    <w:rsid w:val="001101C5"/>
    <w:pPr>
      <w:widowControl w:val="0"/>
      <w:spacing w:after="0" w:line="240" w:lineRule="auto"/>
    </w:pPr>
    <w:rPr>
      <w:rFonts w:ascii="Calibri" w:eastAsia="Calibri" w:hAnsi="Calibri" w:cs="Times New Roman"/>
      <w:lang w:val="en-US"/>
    </w:rPr>
  </w:style>
  <w:style w:type="character" w:customStyle="1" w:styleId="apple-converted-space">
    <w:name w:val="apple-converted-space"/>
    <w:rsid w:val="001101C5"/>
  </w:style>
  <w:style w:type="paragraph" w:styleId="NormalWeb">
    <w:name w:val="Normal (Web)"/>
    <w:basedOn w:val="Normal"/>
    <w:uiPriority w:val="99"/>
    <w:unhideWhenUsed/>
    <w:rsid w:val="001101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eastAsia="lv-LV"/>
    </w:rPr>
  </w:style>
  <w:style w:type="character" w:styleId="Hyperlink">
    <w:name w:val="Hyperlink"/>
    <w:basedOn w:val="DefaultParagraphFont"/>
    <w:uiPriority w:val="99"/>
    <w:unhideWhenUsed/>
    <w:rsid w:val="001101C5"/>
    <w:rPr>
      <w:color w:val="0000FF"/>
      <w:u w:val="single"/>
    </w:rPr>
  </w:style>
  <w:style w:type="paragraph" w:customStyle="1" w:styleId="liknoteik">
    <w:name w:val="lik_noteik"/>
    <w:basedOn w:val="Normal"/>
    <w:rsid w:val="001101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eastAsia="lv-LV"/>
    </w:rPr>
  </w:style>
  <w:style w:type="paragraph" w:customStyle="1" w:styleId="likdat">
    <w:name w:val="lik_dat"/>
    <w:basedOn w:val="Normal"/>
    <w:rsid w:val="001101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eastAsia="lv-LV"/>
    </w:rPr>
  </w:style>
  <w:style w:type="paragraph" w:customStyle="1" w:styleId="tv213">
    <w:name w:val="tv213"/>
    <w:basedOn w:val="Normal"/>
    <w:rsid w:val="001101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eastAsia="lv-LV"/>
    </w:rPr>
  </w:style>
  <w:style w:type="paragraph" w:customStyle="1" w:styleId="labojumupamats">
    <w:name w:val="labojumu_pamats"/>
    <w:basedOn w:val="Normal"/>
    <w:rsid w:val="001101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eastAsia="lv-LV"/>
    </w:rPr>
  </w:style>
  <w:style w:type="character" w:customStyle="1" w:styleId="fontsize2">
    <w:name w:val="fontsize2"/>
    <w:basedOn w:val="DefaultParagraphFont"/>
    <w:rsid w:val="001101C5"/>
  </w:style>
  <w:style w:type="paragraph" w:customStyle="1" w:styleId="tvhtml">
    <w:name w:val="tv_html"/>
    <w:basedOn w:val="Normal"/>
    <w:rsid w:val="001101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eastAsia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101C5"/>
    <w:pPr>
      <w:spacing w:after="0" w:line="240" w:lineRule="auto"/>
    </w:pPr>
    <w:rPr>
      <w:rFonts w:ascii="Segoe UI" w:hAnsi="Segoe UI" w:cs="Segoe UI"/>
      <w:noProof w:val="0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01C5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1101C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101C5"/>
    <w:pPr>
      <w:spacing w:line="240" w:lineRule="auto"/>
    </w:pPr>
    <w:rPr>
      <w:noProof w:val="0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101C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101C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101C5"/>
    <w:rPr>
      <w:b/>
      <w:bCs/>
      <w:sz w:val="20"/>
      <w:szCs w:val="20"/>
    </w:rPr>
  </w:style>
  <w:style w:type="character" w:styleId="IntenseReference">
    <w:name w:val="Intense Reference"/>
    <w:uiPriority w:val="32"/>
    <w:qFormat/>
    <w:rsid w:val="001101C5"/>
    <w:rPr>
      <w:b/>
      <w:bCs/>
      <w:smallCaps/>
      <w:color w:val="5B9BD5"/>
      <w:spacing w:val="5"/>
    </w:rPr>
  </w:style>
  <w:style w:type="paragraph" w:styleId="Revision">
    <w:name w:val="Revision"/>
    <w:hidden/>
    <w:uiPriority w:val="99"/>
    <w:semiHidden/>
    <w:rsid w:val="001101C5"/>
    <w:pPr>
      <w:spacing w:after="0" w:line="240" w:lineRule="auto"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00BD6541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D6541"/>
    <w:rPr>
      <w:noProof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BD6541"/>
    <w:rPr>
      <w:vertAlign w:val="superscript"/>
    </w:rPr>
  </w:style>
  <w:style w:type="paragraph" w:customStyle="1" w:styleId="naisf">
    <w:name w:val="naisf"/>
    <w:basedOn w:val="Normal"/>
    <w:uiPriority w:val="99"/>
    <w:rsid w:val="0064412C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noProof w:val="0"/>
      <w:sz w:val="24"/>
      <w:szCs w:val="24"/>
      <w:lang w:val="en-GB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6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5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9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4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7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74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56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53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4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0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7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69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7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6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97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25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49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1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7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46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1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2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17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43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2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6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1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62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34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1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0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9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70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2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2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05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7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0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73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99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1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81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7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8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13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3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9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0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77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8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5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6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9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6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8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1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2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78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88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9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9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6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0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6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1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68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83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8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2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9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1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07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25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43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43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7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8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3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4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6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33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9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8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9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60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33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8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43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37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07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6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5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5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23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83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2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3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9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97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3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7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2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98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8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7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43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95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5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7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73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56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65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3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9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45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7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1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40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5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2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69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217EBC-945F-4BE7-A8DB-FE3BBE277F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7</Pages>
  <Words>5051</Words>
  <Characters>2880</Characters>
  <Application>Microsoft Office Word</Application>
  <DocSecurity>0</DocSecurity>
  <Lines>24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Agnese Strautiņa</dc:creator>
  <cp:keywords/>
  <dc:description/>
  <cp:lastModifiedBy>Sandra Liniņa</cp:lastModifiedBy>
  <cp:revision>11</cp:revision>
  <dcterms:created xsi:type="dcterms:W3CDTF">2022-01-27T09:36:00Z</dcterms:created>
  <dcterms:modified xsi:type="dcterms:W3CDTF">2022-02-08T07:51:00Z</dcterms:modified>
</cp:coreProperties>
</file>