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5527" w14:textId="77777777" w:rsidR="00A0724B" w:rsidRPr="00A0724B" w:rsidRDefault="00A0724B" w:rsidP="00A0724B">
      <w:pPr>
        <w:rPr>
          <w:rFonts w:ascii="Times New Roman" w:hAnsi="Times New Roman" w:cs="Times New Roman"/>
          <w:sz w:val="28"/>
          <w:szCs w:val="28"/>
        </w:rPr>
      </w:pPr>
      <w:bookmarkStart w:id="0" w:name="_Hlk84929714"/>
      <w:bookmarkStart w:id="1" w:name="_Hlk90470979"/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A0724B" w:rsidRPr="00A0724B" w14:paraId="2AF59AAF" w14:textId="77777777" w:rsidTr="003D640A">
        <w:trPr>
          <w:cantSplit/>
        </w:trPr>
        <w:tc>
          <w:tcPr>
            <w:tcW w:w="9078" w:type="dxa"/>
          </w:tcPr>
          <w:p w14:paraId="1BC4A7EA" w14:textId="77777777" w:rsidR="00A0724B" w:rsidRPr="00A0724B" w:rsidRDefault="00A0724B" w:rsidP="003D640A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noteikumi Nr. 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6A8177" w14:textId="77777777" w:rsidR="00A0724B" w:rsidRPr="00A0724B" w:rsidRDefault="00A0724B" w:rsidP="003D640A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2022. gada 29. martā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 xml:space="preserve"> (prot. Nr. 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21. §</w:t>
            </w:r>
            <w:r w:rsidRPr="00A072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bookmarkEnd w:id="0"/>
    </w:tbl>
    <w:p w14:paraId="341979B0" w14:textId="77777777" w:rsidR="00A0724B" w:rsidRPr="00A0724B" w:rsidRDefault="00A0724B" w:rsidP="00A0724B">
      <w:pPr>
        <w:rPr>
          <w:rFonts w:ascii="Times New Roman" w:hAnsi="Times New Roman" w:cs="Times New Roman"/>
          <w:sz w:val="28"/>
          <w:szCs w:val="28"/>
        </w:rPr>
      </w:pPr>
    </w:p>
    <w:p w14:paraId="5786E577" w14:textId="0023EF11" w:rsidR="00944BE3" w:rsidRPr="004B5445" w:rsidRDefault="00944BE3" w:rsidP="00944BE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Noteikumi par traktortehnikas un tās piekabju valsts tehnisko apskati un tehnisko kontroli uz ceļiem</w:t>
      </w:r>
    </w:p>
    <w:bookmarkEnd w:id="1"/>
    <w:p w14:paraId="6D1DFD5E" w14:textId="77777777" w:rsidR="00B53274" w:rsidRPr="004B5445" w:rsidRDefault="00944BE3" w:rsidP="00B532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Izdoti saskaņā ar</w:t>
      </w:r>
    </w:p>
    <w:p w14:paraId="328DE8A6" w14:textId="32FA49B0" w:rsidR="00944BE3" w:rsidRPr="004B5445" w:rsidRDefault="00FF045B" w:rsidP="00B532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hyperlink r:id="rId11" w:tgtFrame="_blank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Ceļu satiksmes likuma</w:t>
        </w:r>
      </w:hyperlink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hyperlink r:id="rId12" w:anchor="p16" w:tgtFrame="_blank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16.</w:t>
        </w:r>
        <w:r w:rsidR="00A55D48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 xml:space="preserve"> </w:t>
        </w:r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panta</w:t>
        </w:r>
      </w:hyperlink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septīto daļu</w:t>
      </w:r>
    </w:p>
    <w:p w14:paraId="52DF47DB" w14:textId="77777777" w:rsidR="00420A49" w:rsidRPr="004B5445" w:rsidRDefault="00420A49" w:rsidP="00B532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DA627AB" w14:textId="77777777" w:rsidR="00944BE3" w:rsidRPr="004B5445" w:rsidRDefault="00944BE3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n1"/>
      <w:bookmarkStart w:id="3" w:name="n-264483"/>
      <w:bookmarkEnd w:id="2"/>
      <w:bookmarkEnd w:id="3"/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I. Vispārīgie jautājumi</w:t>
      </w:r>
    </w:p>
    <w:p w14:paraId="0A4C9AEC" w14:textId="77777777" w:rsidR="00B53274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4" w:name="p1"/>
      <w:bookmarkStart w:id="5" w:name="p-264484"/>
      <w:bookmarkEnd w:id="4"/>
      <w:bookmarkEnd w:id="5"/>
    </w:p>
    <w:p w14:paraId="37E0145F" w14:textId="1176523B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1. Noteikumi nosaka kārtību, kādā </w:t>
      </w:r>
      <w:r w:rsidR="008D07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tiek veikta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 un tās piekabju valsts tehniskā apskate un tehniskā kontrole</w:t>
      </w:r>
      <w:r w:rsidR="008D07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uz ceļ</w:t>
      </w:r>
      <w:r w:rsid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>iem</w:t>
      </w:r>
      <w:r w:rsidR="008D07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prasības traktortehnikas un tās piekabju tehniskajam stāvoklim, kā arī šo prasību izpildes novērtēšanas kritērijus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9ABD98E" w14:textId="77777777" w:rsidR="00B05D1E" w:rsidRPr="004B5445" w:rsidRDefault="00B05D1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" w:name="p2"/>
      <w:bookmarkStart w:id="7" w:name="p-264485"/>
      <w:bookmarkEnd w:id="6"/>
      <w:bookmarkEnd w:id="7"/>
    </w:p>
    <w:p w14:paraId="2F5CA93C" w14:textId="77777777" w:rsidR="00B53274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2. Noteikumi neattiecas uz traktortehniku,</w:t>
      </w:r>
      <w:r w:rsidR="0064623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o izgatavotājs nav paredzējis</w:t>
      </w:r>
      <w:r w:rsidR="0008457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izmantošanai ceļu satiksmē </w:t>
      </w:r>
      <w:r w:rsidR="008246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kas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saskaņā ar normatīvajiem aktiem par traktortehnikas un tās piekabju reģistrāciju ir reģistrēta Valsts tehniskās uzraudzības aģentūr</w:t>
      </w:r>
      <w:r w:rsidR="00ED003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(turpmāk – aģentūra)</w:t>
      </w:r>
      <w:r w:rsidR="000018B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kā speciālā traktortehnika.</w:t>
      </w:r>
    </w:p>
    <w:p w14:paraId="10D53A17" w14:textId="77777777" w:rsidR="00B53274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" w:name="p3"/>
      <w:bookmarkStart w:id="9" w:name="p-264486"/>
      <w:bookmarkEnd w:id="8"/>
      <w:bookmarkEnd w:id="9"/>
    </w:p>
    <w:p w14:paraId="5F224F48" w14:textId="55E26A41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3. Traktortehnikas un tās piekabju valsts tehnisk</w:t>
      </w:r>
      <w:r w:rsidR="0016256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apskat</w:t>
      </w:r>
      <w:r w:rsidR="0016256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e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(turpmāk – tehniskā apskate) veicama ne vēlāk kā piecas dienas pēc traktortehnikas vai tās piekabes pirmreizējās reģistrācijas un turpmāk atbilstoši termiņam, līdz kuram traktortehnikai vai tās piekabei ir atļauts piedalīties ceļu satiksm</w:t>
      </w:r>
      <w:r w:rsidR="0016256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ē, bet ne retāk kā reizi gadā. Kalendār</w:t>
      </w:r>
      <w:r w:rsidR="004405B6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16256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ēnesi, līdz kuram traktortehnikai un tās piekabei atļauts piedalīties ceļu satiksmē, norāda tehniskās apskates uzlīmē (talonā).</w:t>
      </w:r>
    </w:p>
    <w:p w14:paraId="42486F92" w14:textId="77777777" w:rsidR="00B53274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0" w:name="p3.1"/>
      <w:bookmarkStart w:id="11" w:name="p-416264"/>
      <w:bookmarkEnd w:id="10"/>
      <w:bookmarkEnd w:id="11"/>
    </w:p>
    <w:p w14:paraId="6FED1BE3" w14:textId="7311E404" w:rsidR="00944BE3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4.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 Latvijā un ārvalstīs iepriekš nereģistrētai </w:t>
      </w:r>
      <w:r w:rsidR="00E3233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jaunai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traktortehnikai pirmreizējo valsts tehnisko apskati veic saskaņā ar </w:t>
      </w:r>
      <w:hyperlink r:id="rId13" w:tgtFrame="_blank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Ceļu satiksmes likuma</w:t>
        </w:r>
      </w:hyperlink>
      <w:r w:rsidR="009070A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4" w:anchor="p16" w:tgtFrame="_blank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16.</w:t>
        </w:r>
        <w:r w:rsidR="00ED3934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panta</w:t>
        </w:r>
      </w:hyperlink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6.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daļu.</w:t>
      </w:r>
    </w:p>
    <w:p w14:paraId="7653CA39" w14:textId="77777777" w:rsidR="00B53274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068E258" w14:textId="7B9FB66B" w:rsidR="00985B8D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2" w:name="p4"/>
      <w:bookmarkStart w:id="13" w:name="p-264487"/>
      <w:bookmarkEnd w:id="12"/>
      <w:bookmarkEnd w:id="1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</w:t>
      </w:r>
      <w:r w:rsidR="00766A8A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tehniskā stāvokļa </w:t>
      </w:r>
      <w:r w:rsidR="003055F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to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kontroli tehniskās apskates laikā un tehnisko kontroli uz ceļiem veic aģentūras inspektori (turpmāk – inspektori). </w:t>
      </w:r>
    </w:p>
    <w:p w14:paraId="5E86E0C0" w14:textId="77777777" w:rsidR="00985B8D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781E92B" w14:textId="6F3EFFF8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6. 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Tehnisko kontroli uz ceļiem inspektori veic kopīgi ar Valsts policijas darbiniekiem saskaņā ar aģentūras un Valsts policijas starpresoru vienošanos.</w:t>
      </w:r>
    </w:p>
    <w:p w14:paraId="1DDABEDC" w14:textId="77777777" w:rsidR="00B53274" w:rsidRPr="004B5445" w:rsidRDefault="00B5327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BD8C627" w14:textId="06F0F4D8" w:rsidR="00CE60CC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4" w:name="p5"/>
      <w:bookmarkStart w:id="15" w:name="p-264488"/>
      <w:bookmarkEnd w:id="14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Tehnisko apskati veic 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pēc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aģentūras noteikt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grafik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inspektoru norādītā kontroles vietā. Par tehniskās apskates kontroles </w:t>
      </w:r>
      <w:r w:rsidR="00D456C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laiku un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vietu</w:t>
      </w:r>
      <w:r w:rsidR="007C383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aģentūra sniedz informāciju</w:t>
      </w:r>
      <w:r w:rsidR="00AC6C9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2E321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savā </w:t>
      </w:r>
      <w:r w:rsidR="00B535D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tīmekļvietnē</w:t>
      </w:r>
      <w:r w:rsidR="00AC6C9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2E3219">
        <w:rPr>
          <w:rFonts w:ascii="Times New Roman" w:eastAsia="Times New Roman" w:hAnsi="Times New Roman" w:cs="Times New Roman"/>
          <w:sz w:val="28"/>
          <w:szCs w:val="28"/>
          <w:lang w:eastAsia="lv-LV"/>
        </w:rPr>
        <w:t>(</w:t>
      </w:r>
      <w:r w:rsidR="00AC6C9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www.vtua.gov.lv</w:t>
      </w:r>
      <w:r w:rsidR="002E3219">
        <w:rPr>
          <w:rFonts w:ascii="Times New Roman" w:eastAsia="Times New Roman" w:hAnsi="Times New Roman" w:cs="Times New Roman"/>
          <w:sz w:val="28"/>
          <w:szCs w:val="28"/>
          <w:lang w:eastAsia="lv-LV"/>
        </w:rPr>
        <w:t>)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6D8716BE" w14:textId="77777777" w:rsidR="00CB55F6" w:rsidRPr="004B5445" w:rsidRDefault="00CB55F6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636A3E6" w14:textId="5FD3B2B6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bookmarkStart w:id="16" w:name="p6"/>
      <w:bookmarkStart w:id="17" w:name="p-264489"/>
      <w:bookmarkEnd w:id="16"/>
      <w:bookmarkEnd w:id="17"/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Papildus šo </w:t>
      </w:r>
      <w:r w:rsidR="00944BE3" w:rsidRP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noteikumu</w:t>
      </w:r>
      <w:r w:rsidR="00C165C5" w:rsidRP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5" w:anchor="p5" w:history="1">
        <w:r w:rsidR="00E84FB4" w:rsidRPr="00A352C9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7</w:t>
        </w:r>
        <w:r w:rsidR="00944BE3" w:rsidRPr="00A352C9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.</w:t>
        </w:r>
        <w:r w:rsidR="00A30ABA" w:rsidRPr="00A352C9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="00944BE3" w:rsidRPr="00A352C9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punktā</w:t>
        </w:r>
      </w:hyperlink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minē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tajam tehniskās apskates grafikam pēc abpusējas vienošanās 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tehnisko apskati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var veikt individuāl</w:t>
      </w:r>
      <w:r w:rsidR="003476A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klienta norādītajā vietā. Šajā gadījumā klients maksā transporta nodrošinājuma samaksu normatīvaj</w:t>
      </w:r>
      <w:r w:rsidR="00FF045B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akt</w:t>
      </w:r>
      <w:r w:rsidR="00FF045B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par aģentūras publisko maksas pakalpojumu cenrādi noteiktajā apmērā.</w:t>
      </w:r>
    </w:p>
    <w:p w14:paraId="293AB7C0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CA80AB4" w14:textId="0379E3E5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8" w:name="p7"/>
      <w:bookmarkStart w:id="19" w:name="p-416250"/>
      <w:bookmarkEnd w:id="18"/>
      <w:bookmarkEnd w:id="19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</w:t>
      </w:r>
      <w:r w:rsidR="000C35E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tehniskais stāvoklis un aprīkojums atbilst šo noteikumu</w:t>
      </w:r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6" w:anchor="piel1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1.</w:t>
        </w:r>
        <w:r w:rsidR="00AB7CA9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pielikumā</w:t>
        </w:r>
      </w:hyperlink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minētajām prasībām par </w:t>
      </w:r>
      <w:r w:rsidR="00F1646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</w:t>
      </w:r>
      <w:r w:rsidR="00F16464"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F1646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tās piekabju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tehnisko stāvokli</w:t>
      </w:r>
      <w:r w:rsidR="001A063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aprīkojumu, kā arī normatīv</w:t>
      </w:r>
      <w:r w:rsidR="001A063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ajiem aktiem par traktortehnikas,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piekabju un to sastāvdaļu atbilstības novērtēšanu un traktortehnikas</w:t>
      </w:r>
      <w:r w:rsidR="001C5E6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</w:t>
      </w:r>
      <w:r w:rsidR="001C5E6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piekabju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pārbūvi.</w:t>
      </w:r>
    </w:p>
    <w:p w14:paraId="65AF7FF1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8CC379D" w14:textId="737D2B26" w:rsidR="006E6378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0" w:name="p8"/>
      <w:bookmarkStart w:id="21" w:name="p-449767"/>
      <w:bookmarkEnd w:id="20"/>
      <w:bookmarkEnd w:id="21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10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Veicot traktortehnikas </w:t>
      </w:r>
      <w:r w:rsidR="000C35E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tās piekabes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kontroli tehniskajā apskatē un tehnisko kontroli uz ceļiem, </w:t>
      </w:r>
      <w:r w:rsidR="00A97E0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pārbaud</w:t>
      </w:r>
      <w:r w:rsidR="00F87A8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atbilstību šo noteikumu</w:t>
      </w:r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7" w:anchor="piel1" w:history="1"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1.</w:t>
        </w:r>
        <w:r w:rsidR="00AB7CA9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="00944BE3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pielikumā</w:t>
        </w:r>
      </w:hyperlink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minētajām prasībām. Inspektors konstatētos trūkumus</w:t>
      </w:r>
      <w:r w:rsidR="00EE2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</w:t>
      </w:r>
      <w:r w:rsidR="00EE2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neatbilstošu pielietojumu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atkarībā no to nozīmīguma novērtē ar kādu no šādiem vērtējumiem:</w:t>
      </w:r>
    </w:p>
    <w:p w14:paraId="6D7E4D8F" w14:textId="6B9C212B" w:rsidR="006E6378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10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.1. </w:t>
      </w:r>
      <w:r w:rsidR="004049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nebūtisks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trūkums</w:t>
      </w:r>
      <w:r w:rsidR="009A6ED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bojājums, kas tieši neietekmē satiksmes</w:t>
      </w:r>
      <w:r w:rsidR="004049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darba </w:t>
      </w:r>
      <w:r w:rsidR="00EC030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</w:t>
      </w:r>
      <w:r w:rsidR="004049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apkārtējās vides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drošību (turpmāk – 1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vērtējums);</w:t>
      </w:r>
    </w:p>
    <w:p w14:paraId="21726AC0" w14:textId="14265A52" w:rsidR="006E6378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10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.2. </w:t>
      </w:r>
      <w:r w:rsidR="004049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būtisks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trūkums</w:t>
      </w:r>
      <w:r w:rsidR="00BD5B8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A6ED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bojājums</w:t>
      </w:r>
      <w:r w:rsidR="00EC030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</w:t>
      </w:r>
      <w:r w:rsidR="00BD5B8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EE2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neatbilstošs pielietojums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kas ietekmē apkārtējo vidi vai var ietekmēt </w:t>
      </w:r>
      <w:r w:rsidR="00EC030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darba vai</w:t>
      </w:r>
      <w:r w:rsidR="004049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satiksmes drošību (turpmāk – 2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vērtējums);</w:t>
      </w:r>
    </w:p>
    <w:p w14:paraId="3D760EB5" w14:textId="030BF6C8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10</w:t>
      </w:r>
      <w:r w:rsidR="009A6ED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.3. bīstams trūkums,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bojājums</w:t>
      </w:r>
      <w:r w:rsidR="004F68D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apdraud apkārtējo vidi, cilvēku veselību, dzīvību vai satiksmes drošību (turpmāk – 3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vērtējums)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</w:t>
      </w:r>
      <w:r w:rsidR="007F335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kas</w:t>
      </w:r>
      <w:r w:rsidR="0018679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F335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izliedz piedalīties ceļu satiksmē līdz pamatpārbaudes veikšanai.</w:t>
      </w:r>
    </w:p>
    <w:p w14:paraId="751F101D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3BA2AFC" w14:textId="12E5C2FA" w:rsidR="00944BE3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2" w:name="p8.1"/>
      <w:bookmarkStart w:id="23" w:name="p-449768"/>
      <w:bookmarkEnd w:id="22"/>
      <w:bookmarkEnd w:id="2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 Ja traktortehnikai </w:t>
      </w:r>
      <w:r w:rsidR="00567C3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piekabei nav konstatēt</w:t>
      </w:r>
      <w:r w:rsidR="00913F4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D60BB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trūkum</w:t>
      </w:r>
      <w:r w:rsidR="00913F4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A0440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3C0D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</w:t>
      </w:r>
      <w:r w:rsidR="00913F4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 vai neatbilstošs pielietojums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t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ās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tehnisko stāvokli novērtē ar 0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vērtējumu.</w:t>
      </w:r>
    </w:p>
    <w:p w14:paraId="580FE887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4" w:name="p9"/>
      <w:bookmarkStart w:id="25" w:name="p-264492"/>
      <w:bookmarkEnd w:id="24"/>
      <w:bookmarkEnd w:id="25"/>
    </w:p>
    <w:p w14:paraId="75585ADB" w14:textId="239444A1" w:rsidR="006E6378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Tehniskā apskate ietver:</w:t>
      </w:r>
    </w:p>
    <w:p w14:paraId="2C3232D8" w14:textId="11341863" w:rsidR="00AE299A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.1. traktortehnikas </w:t>
      </w:r>
      <w:r w:rsidR="000C35E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vai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tās piekabes statusa pārbaudi</w:t>
      </w:r>
      <w:r w:rsidR="00AE299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182F638B" w14:textId="6BF647FE" w:rsidR="00AE299A" w:rsidRPr="004B5445" w:rsidRDefault="00AE299A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traktortehnikas vadītāja statusa pārbaudi;</w:t>
      </w:r>
    </w:p>
    <w:p w14:paraId="59A27F44" w14:textId="54B69967" w:rsidR="006E6378" w:rsidRPr="004B5445" w:rsidRDefault="00AE299A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</w:t>
      </w:r>
      <w:r w:rsidR="00A55D4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transportlīdzekļa īpašnieka civiltiesiskās atbildības obligātās apdrošināšanas kontroli;</w:t>
      </w:r>
    </w:p>
    <w:p w14:paraId="01BAE670" w14:textId="358FD8CB" w:rsidR="00AE299A" w:rsidRPr="004B5445" w:rsidRDefault="00AE299A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.4. administratīvo sodu </w:t>
      </w:r>
      <w:r w:rsidR="00CC30A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liegumu kontroli;</w:t>
      </w:r>
    </w:p>
    <w:p w14:paraId="4D2CC316" w14:textId="4B09BD20" w:rsidR="00CC30A6" w:rsidRPr="004B5445" w:rsidRDefault="00CC30A6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.5. traktortehnikas vai tās piekabes reģistrācijas apliecības un </w:t>
      </w:r>
      <w:r w:rsidR="00453B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vadītāja apliecības kontroli;</w:t>
      </w:r>
    </w:p>
    <w:p w14:paraId="49F92959" w14:textId="2E3F50E0" w:rsidR="00944BE3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CC30A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kontroli.</w:t>
      </w:r>
    </w:p>
    <w:p w14:paraId="5835F83C" w14:textId="568E64AF" w:rsidR="00D7412C" w:rsidRPr="004B5445" w:rsidRDefault="00D7412C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6" w:name="p10"/>
      <w:bookmarkStart w:id="27" w:name="p-264493"/>
      <w:bookmarkEnd w:id="26"/>
      <w:bookmarkEnd w:id="27"/>
    </w:p>
    <w:p w14:paraId="51C92D76" w14:textId="63DCF9C0" w:rsidR="00E074E7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8" w:name="p11"/>
      <w:bookmarkStart w:id="29" w:name="p-449769"/>
      <w:bookmarkEnd w:id="28"/>
      <w:bookmarkEnd w:id="29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</w:t>
      </w:r>
      <w:r w:rsidR="00766A8A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</w:t>
      </w:r>
      <w:r w:rsidR="00766A8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to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aprīkojuma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kontrolē ir divi pārbaužu veidi:</w:t>
      </w:r>
    </w:p>
    <w:p w14:paraId="2DE1D9B1" w14:textId="7F0A7EA8" w:rsidR="00E074E7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pamatpārbaude – obligātā tehniskā pārbaude atbilstoši</w:t>
      </w:r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8" w:tgtFrame="_blank" w:history="1">
        <w:r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Ceļu satiksmes likumā</w:t>
        </w:r>
      </w:hyperlink>
      <w:r w:rsidR="00C165C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noteiktajam periodiskumam vai tehniskā pārbaude, kas tiek veikta, ja beidzies atkārtot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pārbaudei noteiktais termiņš vai ja saņemts 3.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vērtējums, vai ja tehniskajā kontrolē uz ceļiem traktortehnikai vai tās piekabei konstatēti trūkumi</w:t>
      </w:r>
      <w:r w:rsidR="005D46D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</w:t>
      </w:r>
      <w:r w:rsidR="005D46D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novērtēt</w:t>
      </w:r>
      <w:r w:rsidR="00766A8A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3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vērtējumu;</w:t>
      </w:r>
    </w:p>
    <w:p w14:paraId="4C691C43" w14:textId="207DF239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atkārtotā pārbaude – tehniskā pārbaude 30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dienu laikā pēc pamatpārbaudes, </w:t>
      </w:r>
      <w:r w:rsidR="005D46D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ja </w:t>
      </w:r>
      <w:r w:rsidR="00C4660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pamatpārbaudē konstatēt</w:t>
      </w:r>
      <w:r w:rsidR="009C469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 </w:t>
      </w:r>
      <w:r w:rsidR="005D46D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trūkumi, bojājumi vai neatbilstošs pielietojums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kas </w:t>
      </w:r>
      <w:r w:rsidR="00C4660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novērtēt</w:t>
      </w:r>
      <w:r w:rsidR="00766A8A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2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5765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vērtējumu.</w:t>
      </w:r>
    </w:p>
    <w:p w14:paraId="776E22AF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7358670" w14:textId="77AD0E38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30" w:name="p12"/>
      <w:bookmarkStart w:id="31" w:name="p-264495"/>
      <w:bookmarkEnd w:id="30"/>
      <w:bookmarkEnd w:id="31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Atkārtotās pārbaudes laikā galvenokār</w:t>
      </w:r>
      <w:r w:rsidR="00B5657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 kontrolē to trūkumu</w:t>
      </w:r>
      <w:r w:rsidR="008E2B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 novēršan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</w:t>
      </w:r>
      <w:r w:rsidR="00A30AB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uri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konstatēti pamatpārbaudē. Ja traktortehnikai vai tās piekabei pēc pamatpārbaudes</w:t>
      </w:r>
      <w:r w:rsidR="0058154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ir radušies citi acīmredzami trūkumi</w:t>
      </w:r>
      <w:r w:rsidR="009B03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8E2B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bojājumi</w:t>
      </w:r>
      <w:r w:rsidR="009B03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</w:t>
      </w:r>
      <w:r w:rsidR="007F335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neatbilstošs</w:t>
      </w:r>
      <w:r w:rsidR="009B03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pielietojums,</w:t>
      </w:r>
      <w:r w:rsidR="008E2B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inspektors to</w:t>
      </w:r>
      <w:r w:rsidR="000204B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novērtē saskaņā ar šo </w:t>
      </w:r>
      <w:r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noteikumu</w:t>
      </w:r>
      <w:r w:rsidR="0057652E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19" w:anchor="p8" w:history="1">
        <w:r w:rsidR="00E84FB4" w:rsidRPr="00E84FB4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10</w:t>
        </w:r>
        <w:r w:rsidRPr="00E84FB4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.</w:t>
        </w:r>
        <w:r w:rsidR="0057652E" w:rsidRPr="00E84FB4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Pr="00E84FB4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punktu</w:t>
        </w:r>
      </w:hyperlink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3B73620F" w14:textId="77777777" w:rsidR="0057652E" w:rsidRPr="004B5445" w:rsidRDefault="0057652E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485BE74" w14:textId="341D39ED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32" w:name="p13"/>
      <w:bookmarkStart w:id="33" w:name="p-264496"/>
      <w:bookmarkEnd w:id="32"/>
      <w:bookmarkEnd w:id="3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 vai tās piekabes tehnisko kontroli uz ceļiem veic tādā apjomā, kādu atļauj kontroles vietā pieejamās iekārtas, bet ne lielākā apjomā kā pamatpārbaudē.</w:t>
      </w:r>
    </w:p>
    <w:p w14:paraId="440AE85C" w14:textId="77777777" w:rsidR="000B5A38" w:rsidRPr="004B5445" w:rsidRDefault="000B5A3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01877A1" w14:textId="51B4A140" w:rsidR="00DB4EA6" w:rsidRPr="004B5445" w:rsidRDefault="0059704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5E5F5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Tehniskās apskates protokols tiek noformēts </w:t>
      </w:r>
      <w:r w:rsidR="00A071A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tehniskās apskates vietā </w:t>
      </w:r>
      <w:r w:rsidR="005E5F5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elektroniski </w:t>
      </w:r>
      <w:r w:rsidR="00643E8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papīra formā un izsniegts kontroles vietā traktortehnikas uzrādītājam</w:t>
      </w:r>
      <w:r w:rsidR="0005555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0B5A3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392594DB" w14:textId="77777777" w:rsidR="0047523C" w:rsidRDefault="0047523C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A443A43" w14:textId="199B07A4" w:rsidR="00B04092" w:rsidRPr="004B5445" w:rsidRDefault="00DB4EA6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lv-LV"/>
        </w:rPr>
      </w:pPr>
      <w:r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. Aģentūra e</w:t>
      </w:r>
      <w:r w:rsidR="000B5A38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lektroniski noformēt</w:t>
      </w:r>
      <w:r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o</w:t>
      </w:r>
      <w:r w:rsidR="000B5A38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</w:t>
      </w:r>
      <w:r w:rsidR="00643E81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ehniskās apskates protokol</w:t>
      </w:r>
      <w:r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5E5F5B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5E5F5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nosūt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5E5F5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traktortehnikas vai tās piekabes īpašnieka</w:t>
      </w:r>
      <w:r w:rsidR="006E0CC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m (turētājam)</w:t>
      </w:r>
      <w:r w:rsidR="005E5F5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6F2FA9" w:rsidRPr="004B5445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zemkopības nozares e-pakalpojumu vietnē </w:t>
      </w:r>
      <w:r w:rsidR="00C763D9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(</w:t>
      </w:r>
      <w:hyperlink r:id="rId20" w:history="1">
        <w:r w:rsidR="00C763D9" w:rsidRPr="00C87BB1">
          <w:rPr>
            <w:rStyle w:val="Hyperlink"/>
            <w:rFonts w:ascii="Times New Roman" w:eastAsia="Times New Roman" w:hAnsi="Times New Roman" w:cs="Times New Roman"/>
            <w:bCs/>
            <w:sz w:val="28"/>
            <w:szCs w:val="28"/>
            <w:lang w:eastAsia="lv-LV"/>
          </w:rPr>
          <w:t>https://epakalpojumi.zm.gov.lv/</w:t>
        </w:r>
      </w:hyperlink>
      <w:bookmarkStart w:id="34" w:name="n2"/>
      <w:bookmarkStart w:id="35" w:name="n-264497"/>
      <w:bookmarkEnd w:id="34"/>
      <w:bookmarkEnd w:id="35"/>
      <w:r w:rsidR="00C763D9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)</w:t>
      </w:r>
      <w:r w:rsidR="000B5A38" w:rsidRPr="004B5445"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  <w:t xml:space="preserve"> </w:t>
      </w:r>
      <w:r w:rsidR="00140FA4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un vienlaikus nodrošina tehniskās apskates protokola pieejamību oficiālās elektroniskās adreses kontā t</w:t>
      </w:r>
      <w:r w:rsidR="00A80136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140FA4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m personām, kur</w:t>
      </w:r>
      <w:r w:rsidR="00A80136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140FA4" w:rsidRPr="005121C2">
        <w:rPr>
          <w:rFonts w:ascii="Times New Roman" w:eastAsia="Times New Roman" w:hAnsi="Times New Roman" w:cs="Times New Roman"/>
          <w:sz w:val="28"/>
          <w:szCs w:val="28"/>
          <w:lang w:eastAsia="lv-LV"/>
        </w:rPr>
        <w:t>m ir aktivizēts oficiālās elektroniskās adreses konts.</w:t>
      </w:r>
    </w:p>
    <w:p w14:paraId="656358E7" w14:textId="77777777" w:rsidR="00140FA4" w:rsidRPr="004B5445" w:rsidRDefault="00140FA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46BA596D" w14:textId="008F5A07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Tehniskās apskates protokolā ietver:</w:t>
      </w:r>
    </w:p>
    <w:p w14:paraId="76057E24" w14:textId="655DFD8F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ziņas par traktortehniku vai tās piekabi;</w:t>
      </w:r>
    </w:p>
    <w:p w14:paraId="4BC51939" w14:textId="4AC796A4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.2. ziņas par traktortehnikas </w:t>
      </w:r>
      <w:r w:rsidR="00F1646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uzrādītāju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63657A25" w14:textId="7EA14D32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 ziņas par traktortehnikai vai tās piekabei konstatētajiem trūkumiem, bojājumiem vai neatbilstošu pielietojumu;</w:t>
      </w:r>
    </w:p>
    <w:p w14:paraId="470BC07F" w14:textId="7390CDF1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.4. ziņas par traktortehnikas vai tās piekabes tehniskā stāvokļa un aprīkojuma novērtējumu;</w:t>
      </w:r>
    </w:p>
    <w:p w14:paraId="28E4A6EC" w14:textId="5C032B2C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.5. izsniegtās tehniskās apskates uzlīmes (talona) numuru;</w:t>
      </w:r>
    </w:p>
    <w:p w14:paraId="66E47CF4" w14:textId="0CE06917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.6. tā inspektora vārdu un uzvārdu, kurš veicis traktortehnikas vai tās piekabes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kontroli, kā arī </w:t>
      </w:r>
      <w:r w:rsidR="005E39C0">
        <w:rPr>
          <w:rFonts w:ascii="Times New Roman" w:eastAsia="Times New Roman" w:hAnsi="Times New Roman" w:cs="Times New Roman"/>
          <w:sz w:val="28"/>
          <w:szCs w:val="28"/>
          <w:lang w:eastAsia="lv-LV"/>
        </w:rPr>
        <w:t>viņa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parakstu, ja tehniskās apskates protokolu izsniedz kontroles vietā;</w:t>
      </w:r>
    </w:p>
    <w:p w14:paraId="669A98F2" w14:textId="52610A96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.7. traktortehnikas </w:t>
      </w:r>
      <w:r w:rsidR="0020357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uzrādītāja</w:t>
      </w:r>
      <w:r w:rsidR="000534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parakstu, kas apliecina iepazīšanos ar traktortehnikas vai tās piekabes tehniskā stāvokļa vai aprīkojuma novērtējumu, ja tehniskās apskates protokolu izsniedz kontroles vietā.</w:t>
      </w:r>
    </w:p>
    <w:p w14:paraId="45F3991E" w14:textId="77777777" w:rsidR="001A70E7" w:rsidRPr="004B5445" w:rsidRDefault="001A70E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467BCE18" w14:textId="2D49A51B" w:rsidR="00944BE3" w:rsidRPr="004B5445" w:rsidRDefault="00944BE3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II. Tehniskās apskates kārtība</w:t>
      </w:r>
    </w:p>
    <w:p w14:paraId="169E3993" w14:textId="77777777" w:rsidR="0057652E" w:rsidRPr="004B5445" w:rsidRDefault="0057652E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7E15B9AD" w14:textId="01F09EE7" w:rsidR="00697132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36" w:name="p14"/>
      <w:bookmarkStart w:id="37" w:name="p-264498"/>
      <w:bookmarkEnd w:id="36"/>
      <w:bookmarkEnd w:id="37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Pirms tehniskās apskates traktortehnikas un tās piekabes </w:t>
      </w:r>
      <w:r w:rsidR="0064004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uzrādītājs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 vietā inspektoram uzrāda</w:t>
      </w:r>
      <w:r w:rsidR="00CD6C8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 un tās piekabes reģistrācijas apliecību</w:t>
      </w:r>
      <w:r w:rsidR="00E7180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64004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personu apliecinošu dokumentu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samaksā par tehnisko apskati</w:t>
      </w:r>
      <w:r w:rsidR="00C60A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ja samaksa nav veikta iepriekš</w:t>
      </w:r>
      <w:r w:rsidR="00363B7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4110D02C" w14:textId="77777777" w:rsidR="006E62DF" w:rsidRPr="004B5445" w:rsidRDefault="006E62DF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38" w:name="p15"/>
      <w:bookmarkStart w:id="39" w:name="p-264499"/>
      <w:bookmarkEnd w:id="38"/>
      <w:bookmarkEnd w:id="39"/>
    </w:p>
    <w:p w14:paraId="5E32B5D7" w14:textId="6B80EDED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20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Pēc nepieciešamo dokumentu uzrādīšanas un maksājumu veikšanas </w:t>
      </w:r>
      <w:r w:rsidR="00C60A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tiek uzsākta tehniskā </w:t>
      </w:r>
      <w:r w:rsidR="00F05B2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stāvokļa un aprīkojuma </w:t>
      </w:r>
      <w:r w:rsidR="00C60A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kontrole.</w:t>
      </w:r>
    </w:p>
    <w:p w14:paraId="3C5F97BD" w14:textId="77777777" w:rsidR="00E652EC" w:rsidRPr="004B5445" w:rsidRDefault="00E652EC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0D0D36A" w14:textId="35E67F9F" w:rsidR="008C008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8C008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Tehnisk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8C008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stāvokļa un aprīkojuma </w:t>
      </w:r>
      <w:r w:rsidR="008C008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kontroli neuzsāk, bet noformē atteikumu veikt traktortehnikas vai tās piekabes tehnisko apskati, ja:</w:t>
      </w:r>
    </w:p>
    <w:p w14:paraId="70A6DE51" w14:textId="25F02BFE" w:rsidR="008C008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8C008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.1. 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nav spēkā transportlīdzekļa īpašnieka civiltiesiskās atbildības obligātās apdrošināšanas līgums;</w:t>
      </w:r>
      <w:r w:rsidR="00160B7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52E5B59F" w14:textId="37276B88" w:rsidR="000604F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beidzies traktortehnikas vai tās piekabes reģistrācijas apliecības derīguma termiņš;</w:t>
      </w:r>
    </w:p>
    <w:p w14:paraId="3C5316F0" w14:textId="1F10F4C3" w:rsidR="000604F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 beidzies traktortehnikas vadītāja apliecības derīguma termiņš;</w:t>
      </w:r>
    </w:p>
    <w:p w14:paraId="427A6964" w14:textId="2B0DD437" w:rsidR="000604F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.4. neatbilstoša traktortehnikas vadītāja kategorija;</w:t>
      </w:r>
    </w:p>
    <w:p w14:paraId="7135DB70" w14:textId="3F12C1D4" w:rsidR="000604FF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.5. beidzies medicīniskās izziņas derīguma termiņš;</w:t>
      </w:r>
    </w:p>
    <w:p w14:paraId="69039AA4" w14:textId="68575E88" w:rsidR="000D7D7D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0604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.6.</w:t>
      </w:r>
      <w:r w:rsidR="00EC546B" w:rsidRPr="004B5445">
        <w:t xml:space="preserve"> </w:t>
      </w:r>
      <w:r w:rsidR="00EC54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nav veikta maksa par tehnisko apskati, piemērotajiem administratīvajiem sodiem, kā arī cit</w:t>
      </w:r>
      <w:r w:rsid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EC54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 normatīvajos aktos noteiktās darbības, bez kurām nav atļauts veikt tehnisko apskati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24BDCCFF" w14:textId="267C580F" w:rsidR="00C85B4B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.7. traktortehnikas motors nav iedarbināms, izmantojot starteri vai palaides motoru, vai traktortehnika nespēj patstāvīgi pārvietoties;</w:t>
      </w:r>
    </w:p>
    <w:p w14:paraId="206E1028" w14:textId="598439D2" w:rsidR="00C85B4B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.8. piekabe nav mehāniski, elektriski un pneimatiski vai hidrauliski savienota ar traktortehniku.</w:t>
      </w:r>
    </w:p>
    <w:p w14:paraId="02F15FC8" w14:textId="4A5087CE" w:rsidR="007A6291" w:rsidRPr="004B5445" w:rsidRDefault="007A6291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28101F0" w14:textId="419561CD" w:rsidR="00944BE3" w:rsidRPr="004B5445" w:rsidRDefault="008441A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40" w:name="p16"/>
      <w:bookmarkStart w:id="41" w:name="p-264500"/>
      <w:bookmarkStart w:id="42" w:name="p17"/>
      <w:bookmarkStart w:id="43" w:name="p-416252"/>
      <w:bookmarkEnd w:id="40"/>
      <w:bookmarkEnd w:id="41"/>
      <w:bookmarkEnd w:id="42"/>
      <w:bookmarkEnd w:id="4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Lai veiktu tehniskā stāvokļa 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kontroli, traktortehnikas un tās piekabes </w:t>
      </w:r>
      <w:r w:rsidR="00F1646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uzrādītājs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iku vai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piekabi kopā ar tās reģistrācijas apliecību nodod inspektoram. Tehniskā stāvokļa 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kontrolei piekabi inspektoram nodod sakabē ar </w:t>
      </w:r>
      <w:r w:rsidR="006C1CE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saderīgu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traktortehniku</w:t>
      </w:r>
      <w:r w:rsidR="006C1CE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nepieciešamo funkcionālo darbību pārbaudei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A344B1A" w14:textId="77777777" w:rsidR="00811F02" w:rsidRPr="004B5445" w:rsidRDefault="00811F0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331E20A" w14:textId="27AAAEC0" w:rsidR="0068554D" w:rsidRPr="004B5445" w:rsidRDefault="00811F0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44" w:name="p18"/>
      <w:bookmarkStart w:id="45" w:name="p-264502"/>
      <w:bookmarkEnd w:id="44"/>
      <w:bookmarkEnd w:id="45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Tehniskā stāvokļa 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kontroli sāk ar traktortehnikas un tās piekabes uzskaites tehnisko datu salīdzināšanu</w:t>
      </w:r>
      <w:r w:rsidR="00F9153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(turpmāk</w:t>
      </w:r>
      <w:r w:rsidR="008C48E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– datu salīdzināšana). </w:t>
      </w:r>
      <w:bookmarkStart w:id="46" w:name="p19"/>
      <w:bookmarkStart w:id="47" w:name="p-264503"/>
      <w:bookmarkEnd w:id="46"/>
      <w:bookmarkEnd w:id="47"/>
    </w:p>
    <w:p w14:paraId="7BB958F2" w14:textId="77777777" w:rsidR="00811F02" w:rsidRPr="004B5445" w:rsidRDefault="00811F0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1854185" w14:textId="19B54843" w:rsidR="00C85B4B" w:rsidRPr="004B5445" w:rsidRDefault="00F17821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Ja ieraksti reģistrācijas apliecībā faktiski neatbilst uzrādīta</w:t>
      </w:r>
      <w:r w:rsidR="00136F29">
        <w:rPr>
          <w:rFonts w:ascii="Times New Roman" w:eastAsia="Times New Roman" w:hAnsi="Times New Roman" w:cs="Times New Roman"/>
          <w:sz w:val="28"/>
          <w:szCs w:val="28"/>
          <w:lang w:eastAsia="lv-LV"/>
        </w:rPr>
        <w:t>ja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 traktortehnikai vai tās piekabei, ja nav iespējams identificēt traktortehniku vai tās piekabi, ja konstatē viltojuma pazīmes identifikācijas numuros, reģistrācijas dokumentos vai valsts reģistrācijas numura zīmē, inspektors </w:t>
      </w:r>
      <w:r w:rsidR="00A35F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rīkoj</w:t>
      </w:r>
      <w:r w:rsidR="00A55D48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A35F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 saskaņā ar aģentūras un Valsts policijas starpresoru vienošanos, turklāt 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tehniskā stāvokļa </w:t>
      </w:r>
      <w:r w:rsidR="00A35F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kontroli neturpina</w:t>
      </w:r>
      <w:r w:rsidR="00A35F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C85B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noformē atteikumu veikt traktortehnikas vai tās piekabes tehnisko apskati un atsavina viltoto vai pašdarināto valsts reģistrācijas numura zīmi.</w:t>
      </w:r>
      <w:r w:rsidR="00A35F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2180430E" w14:textId="77777777" w:rsidR="00C07D2B" w:rsidRPr="004B5445" w:rsidRDefault="00C07D2B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48" w:name="p20"/>
      <w:bookmarkStart w:id="49" w:name="p-449770"/>
      <w:bookmarkEnd w:id="48"/>
      <w:bookmarkEnd w:id="49"/>
    </w:p>
    <w:p w14:paraId="6C371D2F" w14:textId="06C1D3D0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Pēc datu salīdzināšanas</w:t>
      </w:r>
      <w:r w:rsidR="00FA1F8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E8577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izņemot 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šo </w:t>
      </w:r>
      <w:r w:rsidR="00ED3934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noteikumu </w:t>
      </w:r>
      <w:r w:rsidR="00EA4831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E84FB4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EA4831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026489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EA4831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punktā</w:t>
      </w:r>
      <w:r w:rsidR="00EA48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03482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minēt</w:t>
      </w:r>
      <w:r w:rsidR="00EF1A8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os</w:t>
      </w:r>
      <w:r w:rsidR="00EA48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E8577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gadījum</w:t>
      </w:r>
      <w:r w:rsidR="00136F29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EF1A8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FA611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esošo atļauju piedalīties ceļu satiksmē anulē</w:t>
      </w:r>
      <w:r w:rsidR="00DD758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inspektors no traktortehnikas vējstikla noņem iepriekšējās tehniskās apskates uzlīmi vai anulē tehniskās apskates talonu</w:t>
      </w:r>
      <w:r w:rsidR="0057161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19677303" w14:textId="77777777" w:rsidR="00EA4831" w:rsidRPr="004B5445" w:rsidRDefault="00EA4831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0B3F2F6" w14:textId="49FC38CB" w:rsidR="004D7128" w:rsidRPr="004B5445" w:rsidRDefault="004D712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50" w:name="p21"/>
      <w:bookmarkStart w:id="51" w:name="p-264505"/>
      <w:bookmarkStart w:id="52" w:name="p22"/>
      <w:bookmarkStart w:id="53" w:name="p-449771"/>
      <w:bookmarkEnd w:id="50"/>
      <w:bookmarkEnd w:id="51"/>
      <w:bookmarkEnd w:id="52"/>
      <w:bookmarkEnd w:id="5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 un tās piekabes tehniskā stāvokļa un aprīkojuma kontroli inspektors veic, izmantojot aģentūras rīcībā esošās diagnostikas palīgierīces un instrumentus. Konstatētos trūkumus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 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vai neatbilstošu pielietojumu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inspektors atzīmē tehniskās apskates protokolā, norādot vērtējumu atbilstoši šo noteikumu 2.</w:t>
      </w:r>
      <w:r w:rsidR="00675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pielikumam.</w:t>
      </w:r>
    </w:p>
    <w:p w14:paraId="027C9C0A" w14:textId="77777777" w:rsidR="00DD7584" w:rsidRPr="004B5445" w:rsidRDefault="00DD758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17AE8DA" w14:textId="78516DFE" w:rsidR="00641D96" w:rsidRPr="004B5445" w:rsidRDefault="00641D96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Tehniskā stāvokļa </w:t>
      </w:r>
      <w:r w:rsidR="0061392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 beigās inspektors, ievērojot konstatētos trūkumus</w:t>
      </w:r>
      <w:r w:rsidR="00940A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</w:t>
      </w:r>
      <w:r w:rsidR="00C745F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</w:t>
      </w:r>
      <w:r w:rsidR="00395B0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626AE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pielietojumu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6343B608" w14:textId="77401869" w:rsidR="00641D96" w:rsidRPr="004B5445" w:rsidRDefault="00641D96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nosaka traktortehnikas un tās piekabes tehniskā stāvokļa un aprīkojuma novērtējumu;</w:t>
      </w:r>
    </w:p>
    <w:p w14:paraId="37AB42A4" w14:textId="5AA1DF25" w:rsidR="00641D96" w:rsidRPr="004B5445" w:rsidRDefault="00641D96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.2. </w:t>
      </w:r>
      <w:r w:rsidR="004840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saskaņā ar šo noteikumu 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E84FB4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2A339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punktu</w:t>
      </w:r>
      <w:r w:rsidR="004840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noformē tehniskās </w:t>
      </w:r>
      <w:r w:rsidR="00445FA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apskates</w:t>
      </w:r>
      <w:r w:rsidR="004840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protokolu</w:t>
      </w:r>
      <w:bookmarkStart w:id="54" w:name="_Hlk87706256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  <w:bookmarkEnd w:id="54"/>
    </w:p>
    <w:p w14:paraId="40287055" w14:textId="3710C44F" w:rsidR="00641D96" w:rsidRPr="004B5445" w:rsidRDefault="00641D96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 noformē apskates uzlīmi (talonu);</w:t>
      </w:r>
    </w:p>
    <w:p w14:paraId="6A6A5627" w14:textId="76061494" w:rsidR="00944BE3" w:rsidRPr="004B5445" w:rsidRDefault="00641D96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.4. izdara attiecīgu ierakstu </w:t>
      </w:r>
      <w:r w:rsidR="00BB00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traktortehnikas un tās vadītāju valsts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informatīvajā sistēmā.</w:t>
      </w:r>
    </w:p>
    <w:p w14:paraId="0C77F7E1" w14:textId="77777777" w:rsidR="00DD7584" w:rsidRPr="004B5445" w:rsidRDefault="00DD7584" w:rsidP="00A0724B">
      <w:pPr>
        <w:shd w:val="clear" w:color="auto" w:fill="FFFFFF"/>
        <w:spacing w:before="45" w:after="0" w:line="248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</w:p>
    <w:p w14:paraId="716D20D1" w14:textId="751A31D9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55" w:name="p23"/>
      <w:bookmarkStart w:id="56" w:name="p-264507"/>
      <w:bookmarkEnd w:id="55"/>
      <w:bookmarkEnd w:id="56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traktortehnikai vai tās piekabei konstatēt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trūkum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C933C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="00EB604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inspektors par t</w:t>
      </w:r>
      <w:r w:rsidR="00303B2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o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sniedz skaidrojumu, lai pamatotu savu lēmumu, kā arī norāda uz trūkum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151B0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151B0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</w:t>
      </w:r>
      <w:r w:rsid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151B0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pielietojumu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kuru nepieciešams novērst </w:t>
      </w:r>
      <w:r w:rsidR="00FC476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ekspluatācijas gaitā</w:t>
      </w:r>
      <w:r w:rsidR="00D60BB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kur</w:t>
      </w:r>
      <w:r w:rsidR="00395B0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E0255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dēļ traktortehnikas vai tās piekabes ekspluatācij</w:t>
      </w:r>
      <w:r w:rsidR="00FC476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ir aizliegta</w:t>
      </w:r>
      <w:r w:rsidR="00D60BB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290E6F8" w14:textId="77777777" w:rsidR="00DD7584" w:rsidRPr="004B5445" w:rsidRDefault="00DD758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57" w:name="p24"/>
      <w:bookmarkStart w:id="58" w:name="p-449772"/>
      <w:bookmarkEnd w:id="57"/>
      <w:bookmarkEnd w:id="58"/>
    </w:p>
    <w:p w14:paraId="0BF96115" w14:textId="586A55E8" w:rsidR="00962076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Ja traktortehnikas </w:t>
      </w:r>
      <w:r w:rsidR="008232F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tehniskais stāvoklis un aprīkojums atbilst šo noteikumu</w:t>
      </w:r>
      <w:r w:rsidR="00BB00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hyperlink r:id="rId21" w:anchor="piel1" w:history="1">
        <w:r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1.</w:t>
        </w:r>
        <w:r w:rsidR="00675517"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 </w:t>
        </w:r>
        <w:r w:rsidRPr="004B5445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pielikumā</w:t>
        </w:r>
      </w:hyperlink>
      <w:r w:rsidR="00BB00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minētajām </w:t>
      </w:r>
      <w:r w:rsidR="00C933C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būtiskajām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prasībām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</w:t>
      </w:r>
      <w:r w:rsidR="00162D2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2.</w:t>
      </w:r>
      <w:r w:rsidR="00675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8232F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pielikuma prasību izpildes </w:t>
      </w:r>
      <w:r w:rsidR="003D0A4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vērtēšanas</w:t>
      </w:r>
      <w:r w:rsidR="008232F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kritērijiem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</w:t>
      </w:r>
      <w:r w:rsidR="00BB00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traktortehnikai vai tās piekabei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nav konstatēt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trūkum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</w:t>
      </w:r>
      <w:r w:rsidR="002A3395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="006777E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novērtējam</w:t>
      </w:r>
      <w:r w:rsidR="002A339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2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3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DD758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vērtējumu, tiek dota atļauja piedalīties ceļu satiksmē un izsniegta tehniskās apskates uzlīme (talons). Tehniskās apskates uzlīmē (talonā) norāda:</w:t>
      </w:r>
    </w:p>
    <w:p w14:paraId="790E23D1" w14:textId="3F9F4C8F" w:rsidR="00962076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traktortehnikas vai tās piekabes valsts reģistrācijas numuru;</w:t>
      </w:r>
    </w:p>
    <w:p w14:paraId="2E80FACF" w14:textId="4D46D15C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2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.2. </w:t>
      </w:r>
      <w:r w:rsidR="007A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termiņu, </w:t>
      </w:r>
      <w:bookmarkStart w:id="59" w:name="_Hlk55559539"/>
      <w:r w:rsidR="007A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līdz kuram traktortehnikai vai tās piekabei atļauts piedalīties ceļu satiksmē</w:t>
      </w:r>
      <w:r w:rsidR="00BC1B5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bookmarkEnd w:id="59"/>
    <w:p w14:paraId="2522A580" w14:textId="77777777" w:rsidR="00DD7584" w:rsidRPr="004B5445" w:rsidRDefault="00DD7584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D33F239" w14:textId="5936E0E0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0" w:name="p25"/>
      <w:bookmarkStart w:id="61" w:name="p-264509"/>
      <w:bookmarkEnd w:id="60"/>
      <w:bookmarkEnd w:id="61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30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Tehniskās apskates uzlīmi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A5D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uz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līmē </w:t>
      </w:r>
      <w:r w:rsidR="007A5D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 priekšējā stikla (vējstikla) iekšpusē labajā augšējā stūrī. Par traktortehnikas piekabi un tr</w:t>
      </w:r>
      <w:r w:rsidR="00EF282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aktortehniku, kurai nav kabīnes</w:t>
      </w:r>
      <w:r w:rsidR="007A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EF282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20357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uzrādītājs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saņem tehniskās apskates talonu.</w:t>
      </w:r>
    </w:p>
    <w:p w14:paraId="0CE03C91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1804193" w14:textId="4EED388D" w:rsidR="00B02331" w:rsidRPr="004B5445" w:rsidRDefault="004B544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2" w:name="p26"/>
      <w:bookmarkStart w:id="63" w:name="p-449773"/>
      <w:bookmarkEnd w:id="62"/>
      <w:bookmarkEnd w:id="63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5583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Ja traktortehnikai vai tās piekabei konstatēti trūkumi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151B0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neatbilstoš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novērtēt</w:t>
      </w:r>
      <w:r w:rsidR="004E1037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00604F0A" w14:textId="453D67A8" w:rsidR="00B02331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ar 2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vērtējumu, tiek dota pagaidu atļauja 30 dienas piedalīties ceļu satiksmē un izsniegta tehniskās apskates uzlīme (talons);</w:t>
      </w:r>
    </w:p>
    <w:p w14:paraId="09C4F3AD" w14:textId="27EF8C03" w:rsidR="00944BE3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ar 3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vērtējumu, netiek dota atļauja vai pagaidu atļauja piedalīties ceļu satiksmē un tehniskās apskates uzlīme (talons) netiek izsniegta.</w:t>
      </w:r>
    </w:p>
    <w:p w14:paraId="63C4DA6F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1FCD173" w14:textId="114B094F" w:rsidR="00B04092" w:rsidRPr="004B5445" w:rsidRDefault="00955839" w:rsidP="00A072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4" w:name="p27"/>
      <w:bookmarkStart w:id="65" w:name="p-264511"/>
      <w:bookmarkStart w:id="66" w:name="n3"/>
      <w:bookmarkStart w:id="67" w:name="n-264512"/>
      <w:bookmarkEnd w:id="64"/>
      <w:bookmarkEnd w:id="65"/>
      <w:bookmarkEnd w:id="66"/>
      <w:bookmarkEnd w:id="67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FB2B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Traktortehnikas un tās piekabes īpašnieks (</w:t>
      </w:r>
      <w:r w:rsidR="0020357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turētājs</w:t>
      </w:r>
      <w:r w:rsidR="00FB2B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) novērš konstatētos trūkumus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FB2B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 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neatbilstoš</w:t>
      </w:r>
      <w:r w:rsidR="00395B0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7D730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D3F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pielietojumu </w:t>
      </w:r>
      <w:r w:rsidR="00FB2B3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uzrāda traktortehniku vai tās piekabi atkārtotai pārbaudei.</w:t>
      </w:r>
    </w:p>
    <w:p w14:paraId="5602EE7F" w14:textId="77777777" w:rsidR="00420A49" w:rsidRPr="004B5445" w:rsidRDefault="00420A49" w:rsidP="00A072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AE73F2B" w14:textId="77777777" w:rsidR="00944BE3" w:rsidRPr="004B5445" w:rsidRDefault="00944BE3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III. Tehniskās apskates uzlīmes (talona) izsniegšana traktortehnikai un tās piekabei, uzlīmes (talona) dublikāta izsniegšana un uzlīmes (talona) apmaiņa</w:t>
      </w:r>
    </w:p>
    <w:p w14:paraId="346F1031" w14:textId="77777777" w:rsidR="00883A65" w:rsidRPr="004B5445" w:rsidRDefault="00883A65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23CCEACA" w14:textId="5CED7E13" w:rsidR="004B5E4B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8" w:name="p28"/>
      <w:bookmarkStart w:id="69" w:name="p-264514"/>
      <w:bookmarkEnd w:id="68"/>
      <w:bookmarkEnd w:id="69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Jaunai, iepriekš nereģistrētai traktortehnikai un tās piekabei</w:t>
      </w:r>
      <w:r w:rsidR="0044602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D1622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pamatojoties uz atbilstību apliecinošu dokumentu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D1622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teh</w:t>
      </w:r>
      <w:r w:rsidR="001D516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niskās apskates uzlīmi (talonu)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izsniedz bez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</w:t>
      </w:r>
      <w:r w:rsidR="004065D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ja </w:t>
      </w:r>
      <w:r w:rsidR="00B73E8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tā </w:t>
      </w:r>
      <w:r w:rsidR="004065D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atbi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lst </w:t>
      </w:r>
      <w:r w:rsidR="00BB5B1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šo</w:t>
      </w:r>
      <w:r w:rsidR="004065D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noteikumu 1.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</w:t>
      </w:r>
      <w:r w:rsidR="00843564">
        <w:rPr>
          <w:rFonts w:ascii="Times New Roman" w:eastAsia="Times New Roman" w:hAnsi="Times New Roman" w:cs="Times New Roman"/>
          <w:sz w:val="28"/>
          <w:szCs w:val="28"/>
          <w:lang w:eastAsia="lv-LV"/>
        </w:rPr>
        <w:t>ā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minēt</w:t>
      </w:r>
      <w:r w:rsidR="00752F7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jām būtiskajām prasībām</w:t>
      </w:r>
      <w:r w:rsidR="004065D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75809B3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778C1FC" w14:textId="59192D15" w:rsidR="00BA6731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70" w:name="p29"/>
      <w:bookmarkStart w:id="71" w:name="p-264515"/>
      <w:bookmarkEnd w:id="70"/>
      <w:bookmarkEnd w:id="71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84196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Pārbūv</w:t>
      </w:r>
      <w:r w:rsidR="00D1622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ētai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traktortehnikai </w:t>
      </w:r>
      <w:r w:rsidR="00D1622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piekabei tehniskās apskates uzlīmi (talonu) izsniedz bez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kontroles, ja tiek iesniegts derīgs </w:t>
      </w:r>
      <w:r w:rsidR="008140B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pirmās vai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otrās</w:t>
      </w:r>
      <w:r w:rsidR="00FC3F9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kategorijas pārbūves atzinums par traktortehnikas vai tās piekabes atbilstību </w:t>
      </w:r>
      <w:r w:rsidR="008140B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pirmās (P1) vai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otrās </w:t>
      </w:r>
      <w:r w:rsidR="00D1622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(P2</w:t>
      </w:r>
      <w:r w:rsidR="00FC3F9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) </w:t>
      </w:r>
      <w:r w:rsidR="00BA67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kategorijas pārbūves prasībām.</w:t>
      </w:r>
    </w:p>
    <w:p w14:paraId="4EB6D5F5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73B0A0B" w14:textId="6F1EB5BE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Ja iepriekš izsniegtā spēkā esošā tehniskās apskates uzlīme (talons) ir nozaudēta vai bojāta vai ir mainīts traktortehnikas vējstikls, tehniskās apskates uzlīmes (talona) dublikātu izsniedz bez traktortehnikas vai tās piekabes tehniskā 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4A57A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atstājot spēkā iepriekš noteikto termiņu, līdz kuram traktortehnikai vai tās piekabei ir atļauts piedalīties ceļu satiksmē.</w:t>
      </w:r>
      <w:bookmarkStart w:id="72" w:name="p30"/>
      <w:bookmarkStart w:id="73" w:name="p-264516"/>
      <w:bookmarkEnd w:id="72"/>
      <w:bookmarkEnd w:id="73"/>
    </w:p>
    <w:p w14:paraId="0EFD335F" w14:textId="77777777" w:rsidR="004A57A5" w:rsidRPr="004B5445" w:rsidRDefault="004A57A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2A88227" w14:textId="17694E5B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ir mainīj</w:t>
      </w:r>
      <w:r w:rsidR="00BC1B5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ies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traktortehnikas vai tās piekabes tehniskās apskates uzlīmē (talonā) norādīt</w:t>
      </w:r>
      <w:r w:rsidR="00BC1B5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ais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BC1B5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valsts </w:t>
      </w:r>
      <w:r w:rsidR="00BB000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reģistrācijas </w:t>
      </w:r>
      <w:r w:rsidR="00BC1B5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numurs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tehniskās apskates uzlīmi (talonu) apmaina bez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</w:t>
      </w:r>
      <w:r w:rsidR="00894D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143E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saglabājot</w:t>
      </w:r>
      <w:r w:rsidR="00894D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iepriekš noteikto termiņu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883A65" w:rsidRPr="004B5445">
        <w:t xml:space="preserve">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līdz kuram traktortehnikai vai tās piekabei atļauts piedalīties ceļu satiksmē.</w:t>
      </w:r>
    </w:p>
    <w:p w14:paraId="3E9E2E63" w14:textId="77777777" w:rsidR="00420A49" w:rsidRPr="004B5445" w:rsidRDefault="00420A49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74" w:name="n4"/>
      <w:bookmarkStart w:id="75" w:name="n-264517"/>
      <w:bookmarkEnd w:id="74"/>
      <w:bookmarkEnd w:id="75"/>
    </w:p>
    <w:p w14:paraId="52B1643A" w14:textId="77777777" w:rsidR="00944BE3" w:rsidRPr="004B5445" w:rsidRDefault="00944BE3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lastRenderedPageBreak/>
        <w:t>IV. Tehniskā kontrole uz ceļiem</w:t>
      </w:r>
    </w:p>
    <w:p w14:paraId="7A5EE4C0" w14:textId="77777777" w:rsidR="00883A65" w:rsidRPr="004B5445" w:rsidRDefault="00883A65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257A983B" w14:textId="2BAFF04C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76" w:name="p31"/>
      <w:bookmarkStart w:id="77" w:name="p-264518"/>
      <w:bookmarkEnd w:id="76"/>
      <w:bookmarkEnd w:id="77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Pirms tehniskās kontroles uz ceļa traktortehnikas vadītājs inspektoram uzrāda traktortehnikas un tās piekabes reģistrācijas apliecību</w:t>
      </w:r>
      <w:r w:rsidR="00B6124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kā arī </w:t>
      </w:r>
      <w:r w:rsidR="00997C6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traktortehnikas vadītāja apliecību</w:t>
      </w:r>
      <w:r w:rsidR="00843564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nodod traktortehniku un tās piekabi tehnisk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ajai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kontrolei.</w:t>
      </w:r>
    </w:p>
    <w:p w14:paraId="6B2EDA49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F790DF7" w14:textId="23EF4059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78" w:name="p32"/>
      <w:bookmarkStart w:id="79" w:name="p-264519"/>
      <w:bookmarkEnd w:id="78"/>
      <w:bookmarkEnd w:id="79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Tehnisko kontroli sāk ar datu salīdzināšanu.</w:t>
      </w:r>
    </w:p>
    <w:p w14:paraId="6219A8DA" w14:textId="77777777" w:rsidR="00883A65" w:rsidRPr="004B5445" w:rsidRDefault="00883A6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26B47ED" w14:textId="4B3CBE3F" w:rsidR="00924C84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0" w:name="p33"/>
      <w:bookmarkStart w:id="81" w:name="p-264520"/>
      <w:bookmarkEnd w:id="80"/>
      <w:bookmarkEnd w:id="81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Ja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ieraksti </w:t>
      </w:r>
      <w:r w:rsidR="0042742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reģistrācij</w:t>
      </w:r>
      <w:r w:rsidR="00940CE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as apliecībā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faktiski neatbilst </w:t>
      </w:r>
      <w:r w:rsidR="00940CE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attiecīga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ja</w:t>
      </w:r>
      <w:r w:rsidR="00940CE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 traktortehnikai vai tās piekabei</w:t>
      </w:r>
      <w:r w:rsidR="00D621B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0CE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ja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nav iespējams identificēt konkrēto tr</w:t>
      </w:r>
      <w:r w:rsidR="0033255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aktortehniku vai tās piekabi</w:t>
      </w:r>
      <w:r w:rsidR="0049498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ja </w:t>
      </w:r>
      <w:r w:rsidR="009949CA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konstatētas viltojuma pazīmes</w:t>
      </w:r>
      <w:r w:rsidR="0016256C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identifikācijas </w:t>
      </w:r>
      <w:r w:rsidR="00883A6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numuros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reģistrācijas dokumentos vai valsts reģistrācijas numura zīmē, inspektors </w:t>
      </w:r>
      <w:r w:rsidR="004826D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noformē atteikumu veikt traktortehnikas vai tās piekabes tehnisko kontroli,</w:t>
      </w:r>
      <w:r w:rsidR="00F437A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147A6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rīkoj</w:t>
      </w:r>
      <w:r w:rsidR="00843564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147A6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 saskaņā ar aģentūras un Valsts policijas starpresoru vienošanos</w:t>
      </w:r>
      <w:r w:rsidR="00471DA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24C8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atsavina viltoto vai pašdarināto valsts reģistrācijas numura zīmi.</w:t>
      </w:r>
    </w:p>
    <w:p w14:paraId="4E99BA3D" w14:textId="77777777" w:rsidR="00350989" w:rsidRPr="004B5445" w:rsidRDefault="00350989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2" w:name="p34"/>
      <w:bookmarkStart w:id="83" w:name="p-264521"/>
      <w:bookmarkEnd w:id="82"/>
      <w:bookmarkEnd w:id="83"/>
    </w:p>
    <w:p w14:paraId="43A817D1" w14:textId="7EFBFDE8" w:rsidR="00944BE3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40</w:t>
      </w:r>
      <w:r w:rsidR="00DE45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Pēc datu salīdzināšanas</w:t>
      </w:r>
      <w:r w:rsidR="005C4FC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izņemot 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šo noteikumu </w:t>
      </w:r>
      <w:r w:rsidR="005C4FC8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E84FB4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="005C4FC8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. punktā</w:t>
      </w:r>
      <w:r w:rsidR="005C4FC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minēt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o</w:t>
      </w:r>
      <w:r w:rsidR="005C4FC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gadījum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5C4FC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DE45F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inspektors veic traktortehnikas un tās piekabes tehniskā stāvokļa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aprīkojuma kontroli.</w:t>
      </w:r>
    </w:p>
    <w:p w14:paraId="22A69022" w14:textId="77777777" w:rsidR="00BA3005" w:rsidRPr="004B5445" w:rsidRDefault="00BA300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AF42EB5" w14:textId="5733712B" w:rsidR="00944BE3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4" w:name="p35"/>
      <w:bookmarkStart w:id="85" w:name="p-264522"/>
      <w:bookmarkEnd w:id="84"/>
      <w:bookmarkEnd w:id="85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Konstatētos trūkumus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pielietojumu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inspektors atzīmē tehniskās kontroles protokolā. Tehniskās kontroles protokolā norāda arī šādu informāciju:</w:t>
      </w:r>
    </w:p>
    <w:p w14:paraId="34B0C519" w14:textId="0E3062C2" w:rsidR="001E46A0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6" w:name="p36"/>
      <w:bookmarkStart w:id="87" w:name="p-264523"/>
      <w:bookmarkEnd w:id="86"/>
      <w:bookmarkEnd w:id="87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ziņas par traktortehniku un tās piekabi;</w:t>
      </w:r>
    </w:p>
    <w:p w14:paraId="7C8626EC" w14:textId="29B045C2" w:rsidR="001E46A0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.2. ziņas par traktortehnikas un tās piekabes </w:t>
      </w:r>
      <w:r w:rsidR="0020357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uzrādītāju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41901994" w14:textId="0A70EC96" w:rsidR="001E46A0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 ziņas par traktortehnikas un tās piekabes tehniskā stāvokļa un aprīkojuma kopējo novērtējumu;</w:t>
      </w:r>
    </w:p>
    <w:p w14:paraId="503227B2" w14:textId="54A95F79" w:rsidR="001E46A0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.4. tā inspektora vārdu un uzvārdu, kurš veic traktortehnikas un tās piekabes tehniskā stāvokļa </w:t>
      </w:r>
      <w:r w:rsidR="00F55FE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aprīkojuma 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kontroli.</w:t>
      </w:r>
    </w:p>
    <w:p w14:paraId="2F29A4D7" w14:textId="77777777" w:rsidR="00BA3005" w:rsidRPr="004B5445" w:rsidRDefault="00BA300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BA5A964" w14:textId="745B4748" w:rsidR="00944BE3" w:rsidRPr="004B5445" w:rsidRDefault="0016264F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Tehniskā</w:t>
      </w:r>
      <w:r w:rsidR="00940CE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kontroles beigā</w:t>
      </w:r>
      <w:r w:rsidR="00E457D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s, ņemot vērā konstatēto</w:t>
      </w:r>
      <w:r w:rsidR="00A96B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E457D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trūkumu</w:t>
      </w:r>
      <w:r w:rsidR="00A96B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E457D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bojājumu</w:t>
      </w:r>
      <w:r w:rsidR="00A96B8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neatbilstoš</w:t>
      </w:r>
      <w:r w:rsidR="00DD7AA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pielietojuma </w:t>
      </w:r>
      <w:r w:rsidR="006C1DC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</w:t>
      </w:r>
      <w:r w:rsidR="00DD7AA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inspektors nosaka traktortehnikas </w:t>
      </w:r>
      <w:r w:rsidR="006C1DC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tehniskā stāvokļa</w:t>
      </w:r>
      <w:r w:rsidR="001E46A0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aprīkojuma novērtējumu</w:t>
      </w:r>
      <w:r w:rsidR="0070173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atbilstoši šo noteikumu</w:t>
      </w:r>
      <w:r w:rsidR="00BA300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0173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2.</w:t>
      </w:r>
      <w:r w:rsidR="00BA300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70173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pielikumam </w:t>
      </w:r>
      <w:r w:rsidR="004840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saskaņā ar šo noteikumu 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E84FB4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48402F" w:rsidRPr="00E84FB4">
        <w:rPr>
          <w:rFonts w:ascii="Times New Roman" w:eastAsia="Times New Roman" w:hAnsi="Times New Roman" w:cs="Times New Roman"/>
          <w:sz w:val="28"/>
          <w:szCs w:val="28"/>
          <w:lang w:eastAsia="lv-LV"/>
        </w:rPr>
        <w:t>punktu</w:t>
      </w:r>
      <w:r w:rsidR="0048402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noformē tehniskās kontroles protokolu</w:t>
      </w:r>
      <w:r w:rsidR="00B02331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4D6040A3" w14:textId="7BBAAF92" w:rsidR="00BA3005" w:rsidRPr="004B5445" w:rsidRDefault="00BA3005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09C88DB" w14:textId="3E055847" w:rsidR="00DD7AAD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88" w:name="p37"/>
      <w:bookmarkStart w:id="89" w:name="p-264524"/>
      <w:bookmarkEnd w:id="88"/>
      <w:bookmarkEnd w:id="89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traktortehnikai vai tās piekabei konstatēti trūkumi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67551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bojājumi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5300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neatbilstošs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</w:t>
      </w:r>
      <w:r w:rsidR="0075300D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inspektors</w:t>
      </w:r>
      <w:r w:rsidR="008A7BB2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informē par turpmākajām darbībām un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sniedz skaidrojumu par:</w:t>
      </w:r>
    </w:p>
    <w:p w14:paraId="103AF2A8" w14:textId="3A65C509" w:rsidR="00DD7AAD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.1. </w:t>
      </w:r>
      <w:r w:rsidR="00BA67A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rūkumiem vai bojājumiem, kuriem pievēršama uzmanība turpmākajā traktortehnikas un tās piekabes ekspluatācijas gaitā;</w:t>
      </w:r>
    </w:p>
    <w:p w14:paraId="407BDA3E" w14:textId="10C88F67" w:rsidR="00DD7AAD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trūkumiem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bojājumiem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</w:t>
      </w:r>
      <w:r w:rsidR="00A352C9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pielietojumu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o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nepieciešams novērst;</w:t>
      </w:r>
    </w:p>
    <w:p w14:paraId="6A705F3D" w14:textId="2E3EE196" w:rsidR="00944BE3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.3. bojājumiem, kuru dēļ traktortehnikas vai tās piekabes turpmāka piedalīšanās ceļu satiksmē ir aizliegta.</w:t>
      </w:r>
    </w:p>
    <w:p w14:paraId="7402A017" w14:textId="77777777" w:rsidR="00DD7AAD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C49901" w14:textId="7632B805" w:rsidR="00944BE3" w:rsidRPr="004B5445" w:rsidRDefault="00DD7AA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90" w:name="p37.1"/>
      <w:bookmarkStart w:id="91" w:name="p-449774"/>
      <w:bookmarkEnd w:id="90"/>
      <w:bookmarkEnd w:id="91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Ja traktortehnikai vai tās piekabei konstatēti trūkumi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novērtēt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2</w:t>
      </w:r>
      <w:r w:rsidR="00FA503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4672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vērtējumu, esošo atļauju piedalīties ceļu satiksmē anulē un inspektors no traktortehnikas vējstikla noņem iepriekšējās tehniskās apskates uzlīmi vai anulē tehniskās apskates talonu un dod pagaidu atļauju 30 dienas piedalīties ceļu satiksmē.</w:t>
      </w:r>
    </w:p>
    <w:p w14:paraId="482E7E93" w14:textId="77777777" w:rsidR="006E6378" w:rsidRPr="004B5445" w:rsidRDefault="006E637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ABAA49F" w14:textId="7EA7670C" w:rsidR="00944BE3" w:rsidRPr="004B5445" w:rsidRDefault="006E637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92" w:name="p38"/>
      <w:bookmarkStart w:id="93" w:name="p-449775"/>
      <w:bookmarkEnd w:id="92"/>
      <w:bookmarkEnd w:id="9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traktortehnikai vai tās piekabei konstatēti trūkumi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 neatbilstošs pielietojums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novērtēt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3</w:t>
      </w:r>
      <w:r w:rsidR="004672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vērtējumu, inspektors no traktortehnikas vējstikla noņem iepriekšējās tehniskās apskates uzlīmi vai anulē tehniskās apskates talonu.</w:t>
      </w:r>
    </w:p>
    <w:p w14:paraId="254A2BB9" w14:textId="77777777" w:rsidR="006E6378" w:rsidRPr="004B5445" w:rsidRDefault="006E637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94" w:name="p39"/>
      <w:bookmarkStart w:id="95" w:name="p-449776"/>
      <w:bookmarkEnd w:id="94"/>
      <w:bookmarkEnd w:id="95"/>
    </w:p>
    <w:p w14:paraId="297C2862" w14:textId="5EF1C128" w:rsidR="00944BE3" w:rsidRPr="004B5445" w:rsidRDefault="006E637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Lai saņemtu atļauju piedalīties ceļu satiksmē, traktortehnikas vai tās piekabes īpašnieks (</w:t>
      </w:r>
      <w:r w:rsidR="00AF37C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turētājs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) novērš konstatētos trūkumus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CB54F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bojājumus 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vai neatbilstošo pielietojumu 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un </w:t>
      </w:r>
      <w:r w:rsidR="0033255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uzrāda traktortehniku</w:t>
      </w:r>
      <w:r w:rsidR="00FA503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piekabi</w:t>
      </w:r>
      <w:r w:rsidR="004672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FA503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atkārtotai pārbaudei vai pamatpārbaudei.</w:t>
      </w:r>
    </w:p>
    <w:p w14:paraId="69F0FC66" w14:textId="77777777" w:rsidR="00420A49" w:rsidRPr="004B5445" w:rsidRDefault="00420A49" w:rsidP="00A072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96" w:name="n5"/>
      <w:bookmarkStart w:id="97" w:name="n-264527"/>
      <w:bookmarkEnd w:id="96"/>
      <w:bookmarkEnd w:id="97"/>
    </w:p>
    <w:p w14:paraId="1AC35867" w14:textId="6E7439E8" w:rsidR="00944BE3" w:rsidRPr="004B5445" w:rsidRDefault="00944BE3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V. Atļaujas piedalīties ceļu satiksmē anulēšana un atjaunošana</w:t>
      </w:r>
    </w:p>
    <w:p w14:paraId="53232BAD" w14:textId="77777777" w:rsidR="006E6378" w:rsidRPr="004B5445" w:rsidRDefault="006E6378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074F77E6" w14:textId="457BD639" w:rsidR="00467276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98" w:name="p40"/>
      <w:bookmarkStart w:id="99" w:name="p-449777"/>
      <w:bookmarkEnd w:id="98"/>
      <w:bookmarkEnd w:id="99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Atļauju piedalīties ceļu satiksmē anulē, ja:</w:t>
      </w:r>
    </w:p>
    <w:p w14:paraId="0EB76330" w14:textId="45739576" w:rsidR="00467276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.1. traktortehnikai vai tās piekabei 30 dienu laikā netiek veikta atkārtotā pārbaude;</w:t>
      </w:r>
    </w:p>
    <w:p w14:paraId="2C64D77E" w14:textId="01541783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.2. traktortehnikai vai tās piekabei atkārto</w:t>
      </w:r>
      <w:r w:rsidR="00C01278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tajā pārbaudē konstatē trūkumus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neatbilstošu pielietojumu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novērtējam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2</w:t>
      </w:r>
      <w:r w:rsidR="006B1BF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3</w:t>
      </w:r>
      <w:r w:rsidR="006B1BF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4672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vērtējumu.</w:t>
      </w:r>
    </w:p>
    <w:p w14:paraId="33ABD950" w14:textId="77777777" w:rsidR="00467276" w:rsidRPr="004B5445" w:rsidRDefault="00467276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2BC920D" w14:textId="72DB4043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00" w:name="p41"/>
      <w:bookmarkStart w:id="101" w:name="p-264530"/>
      <w:bookmarkEnd w:id="100"/>
      <w:bookmarkEnd w:id="101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8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Lai atjaunotu atļauju piedalīties ceļu satiksmē, traktortehnikas un tās piekabes īpašnieks (</w:t>
      </w:r>
      <w:r w:rsidR="00AF37C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turētājs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) novērš konstatētos trūkumus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bojājumus 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vai neatbilstošu pielietojumu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un uzrāda traktortehniku vai tās piekabi tehniskajai apskatei.</w:t>
      </w:r>
    </w:p>
    <w:p w14:paraId="773BDB34" w14:textId="77777777" w:rsidR="00467276" w:rsidRPr="004B5445" w:rsidRDefault="00467276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E555BF7" w14:textId="0B1151FE" w:rsidR="00944BE3" w:rsidRPr="004B5445" w:rsidRDefault="00944BE3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102" w:name="p42"/>
      <w:bookmarkStart w:id="103" w:name="p-449778"/>
      <w:bookmarkEnd w:id="102"/>
      <w:bookmarkEnd w:id="103"/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traktortehnikas vai tās piekabes tehniskajā apskatē netiek konstatēti trūkumi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bojājumi</w:t>
      </w:r>
      <w:r w:rsidR="00EF52F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neatbilstošs pielietojums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novērtējam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ar 2</w:t>
      </w:r>
      <w:r w:rsidR="006B1BF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vai 3</w:t>
      </w:r>
      <w:r w:rsidR="006B1BF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467276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vērtējumu, </w:t>
      </w:r>
      <w:r w:rsidR="000F1339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inspektors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atjauno atļauju piedalīties ceļu satiksmē un traktortehnikas </w:t>
      </w:r>
      <w:r w:rsidR="002C247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vai tās piekabes </w:t>
      </w:r>
      <w:r w:rsidR="00AF37CE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uzrādītājam </w:t>
      </w: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izsniedz jaunu tehniskās apskates uzlīmi (talonu).</w:t>
      </w:r>
    </w:p>
    <w:p w14:paraId="01F8A186" w14:textId="77777777" w:rsidR="00991FBF" w:rsidRPr="004B5445" w:rsidRDefault="00991FBF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40CEB8D" w14:textId="2D6B6473" w:rsidR="00991FBF" w:rsidRPr="004B5445" w:rsidRDefault="00985B8D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50</w:t>
      </w:r>
      <w:r w:rsidR="00991FB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 Ja traktortehnikas īpašnieks (</w:t>
      </w:r>
      <w:r w:rsidR="00F96E8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turētājs</w:t>
      </w:r>
      <w:r w:rsidR="00991FB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) nepiekrīt traktortehnikas</w:t>
      </w:r>
      <w:r w:rsidR="007A11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</w:t>
      </w:r>
      <w:r w:rsidR="00991FB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tās piekabes </w:t>
      </w:r>
      <w:r w:rsidR="007A1145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tehniskā stāvokļa novērtējumam</w:t>
      </w:r>
      <w:r w:rsidR="00503B1D">
        <w:rPr>
          <w:rFonts w:ascii="Times New Roman" w:eastAsia="Times New Roman" w:hAnsi="Times New Roman" w:cs="Times New Roman"/>
          <w:sz w:val="28"/>
          <w:szCs w:val="28"/>
          <w:lang w:eastAsia="lv-LV"/>
        </w:rPr>
        <w:t>, kas veikts</w:t>
      </w:r>
      <w:r w:rsidR="007A1145" w:rsidRPr="004B5445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 </w:t>
      </w:r>
      <w:r w:rsidR="00991FBF" w:rsidRPr="004B5445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valsts tehniskās apskates vai kontroles uz ceļiem</w:t>
      </w:r>
      <w:r w:rsidR="00503B1D" w:rsidRPr="00503B1D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 </w:t>
      </w:r>
      <w:r w:rsidR="00503B1D" w:rsidRPr="004B5445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laikā</w:t>
      </w:r>
      <w:r w:rsidR="00991FB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, traktortehnikas vai tās piekabes īpašnieks inspektora pieņemto lēmumu mēneša laikā no protokola sagatavošanas datuma var apstrīdēt</w:t>
      </w:r>
      <w:r w:rsidR="005E39C0">
        <w:rPr>
          <w:rFonts w:ascii="Times New Roman" w:eastAsia="Times New Roman" w:hAnsi="Times New Roman" w:cs="Times New Roman"/>
          <w:sz w:val="28"/>
          <w:szCs w:val="28"/>
          <w:lang w:eastAsia="lv-LV"/>
        </w:rPr>
        <w:t>, iesniedzot attiecīgu iesniegumu</w:t>
      </w:r>
      <w:r w:rsidR="00991FBF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aģentūras direktoram. </w:t>
      </w:r>
    </w:p>
    <w:p w14:paraId="4C6654F9" w14:textId="77777777" w:rsidR="00991FBF" w:rsidRPr="004B5445" w:rsidRDefault="00991FBF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574007E" w14:textId="32D4F624" w:rsidR="00944BE3" w:rsidRPr="004B5445" w:rsidRDefault="00415CC8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04" w:name="n6"/>
      <w:bookmarkStart w:id="105" w:name="n-264532"/>
      <w:bookmarkStart w:id="106" w:name="p43"/>
      <w:bookmarkStart w:id="107" w:name="p-264534"/>
      <w:bookmarkStart w:id="108" w:name="p44"/>
      <w:bookmarkStart w:id="109" w:name="p-449779"/>
      <w:bookmarkStart w:id="110" w:name="p45"/>
      <w:bookmarkStart w:id="111" w:name="p-264536"/>
      <w:bookmarkStart w:id="112" w:name="p46"/>
      <w:bookmarkStart w:id="113" w:name="p-264537"/>
      <w:bookmarkStart w:id="114" w:name="n7"/>
      <w:bookmarkStart w:id="115" w:name="n-264539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VI. </w:t>
      </w:r>
      <w:r w:rsidR="00944BE3" w:rsidRPr="004B544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Noslēguma jautājumi</w:t>
      </w:r>
    </w:p>
    <w:p w14:paraId="6E439D91" w14:textId="77777777" w:rsidR="00B02331" w:rsidRPr="004B5445" w:rsidRDefault="00B02331" w:rsidP="00944B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3300B292" w14:textId="3006CF95" w:rsidR="00B85051" w:rsidRPr="004B5445" w:rsidRDefault="00CD61E2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p47"/>
      <w:bookmarkStart w:id="117" w:name="p-264540"/>
      <w:bookmarkStart w:id="118" w:name="p48"/>
      <w:bookmarkStart w:id="119" w:name="p-264541"/>
      <w:bookmarkEnd w:id="116"/>
      <w:bookmarkEnd w:id="117"/>
      <w:bookmarkEnd w:id="118"/>
      <w:bookmarkEnd w:id="119"/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985B8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B83EE3" w:rsidRPr="004B5445">
        <w:rPr>
          <w:rFonts w:ascii="Times New Roman" w:hAnsi="Times New Roman" w:cs="Times New Roman"/>
          <w:sz w:val="28"/>
          <w:szCs w:val="28"/>
        </w:rPr>
        <w:t xml:space="preserve"> </w:t>
      </w:r>
      <w:r w:rsidR="00B85051" w:rsidRPr="004B5445">
        <w:rPr>
          <w:rFonts w:ascii="Times New Roman" w:hAnsi="Times New Roman" w:cs="Times New Roman"/>
          <w:sz w:val="28"/>
          <w:szCs w:val="28"/>
        </w:rPr>
        <w:t>Atzīt par spēku zaudējušiem Ministru kabineta 2009. gada 13.</w:t>
      </w:r>
      <w:r w:rsidR="00B85051" w:rsidRPr="004B5445">
        <w:t> </w:t>
      </w:r>
      <w:r w:rsidR="00B85051" w:rsidRPr="004B5445">
        <w:rPr>
          <w:rFonts w:ascii="Times New Roman" w:hAnsi="Times New Roman" w:cs="Times New Roman"/>
          <w:sz w:val="28"/>
          <w:szCs w:val="28"/>
        </w:rPr>
        <w:t xml:space="preserve">janvāra noteikumus Nr. 30 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B85051" w:rsidRPr="004B5445">
        <w:rPr>
          <w:rFonts w:ascii="Times New Roman" w:hAnsi="Times New Roman" w:cs="Times New Roman"/>
          <w:sz w:val="28"/>
          <w:szCs w:val="28"/>
        </w:rPr>
        <w:t>Noteikumi par traktortehnikas un tās piekabju valsts tehnisko apskati un tehnisko kontroli uz ceļiem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B85051" w:rsidRPr="004B5445">
        <w:rPr>
          <w:rFonts w:ascii="Times New Roman" w:hAnsi="Times New Roman" w:cs="Times New Roman"/>
          <w:sz w:val="28"/>
          <w:szCs w:val="28"/>
        </w:rPr>
        <w:t xml:space="preserve"> (Latvijas Vēstnesis, 2009, 10.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B85051" w:rsidRPr="004B5445">
        <w:rPr>
          <w:rFonts w:ascii="Times New Roman" w:hAnsi="Times New Roman" w:cs="Times New Roman"/>
          <w:sz w:val="28"/>
          <w:szCs w:val="28"/>
        </w:rPr>
        <w:t>nr.</w:t>
      </w:r>
      <w:r w:rsidR="00707D6F" w:rsidRPr="004B5445">
        <w:rPr>
          <w:rFonts w:ascii="Times New Roman" w:hAnsi="Times New Roman" w:cs="Times New Roman"/>
          <w:sz w:val="28"/>
          <w:szCs w:val="28"/>
        </w:rPr>
        <w:t>; 2011, 202.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707D6F" w:rsidRPr="004B5445">
        <w:rPr>
          <w:rFonts w:ascii="Times New Roman" w:hAnsi="Times New Roman" w:cs="Times New Roman"/>
          <w:sz w:val="28"/>
          <w:szCs w:val="28"/>
        </w:rPr>
        <w:t>nr.; 2012, 181.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707D6F" w:rsidRPr="004B5445">
        <w:rPr>
          <w:rFonts w:ascii="Times New Roman" w:hAnsi="Times New Roman" w:cs="Times New Roman"/>
          <w:sz w:val="28"/>
          <w:szCs w:val="28"/>
        </w:rPr>
        <w:t>nr.</w:t>
      </w:r>
      <w:r w:rsidR="00B85051" w:rsidRPr="004B5445">
        <w:rPr>
          <w:rFonts w:ascii="Times New Roman" w:hAnsi="Times New Roman" w:cs="Times New Roman"/>
          <w:sz w:val="28"/>
          <w:szCs w:val="28"/>
        </w:rPr>
        <w:t>).</w:t>
      </w:r>
    </w:p>
    <w:p w14:paraId="7F47012C" w14:textId="71FD93BC" w:rsidR="00415477" w:rsidRPr="004B5445" w:rsidRDefault="00415477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3D2D7" w14:textId="356868EA" w:rsidR="00415477" w:rsidRPr="004B5445" w:rsidRDefault="00541970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445">
        <w:rPr>
          <w:rFonts w:ascii="Times New Roman" w:hAnsi="Times New Roman" w:cs="Times New Roman"/>
          <w:sz w:val="28"/>
          <w:szCs w:val="28"/>
        </w:rPr>
        <w:t>5</w:t>
      </w:r>
      <w:r w:rsidR="007A4B69">
        <w:rPr>
          <w:rFonts w:ascii="Times New Roman" w:hAnsi="Times New Roman" w:cs="Times New Roman"/>
          <w:sz w:val="28"/>
          <w:szCs w:val="28"/>
        </w:rPr>
        <w:t>2</w:t>
      </w:r>
      <w:r w:rsidR="00415477" w:rsidRPr="004B5445">
        <w:rPr>
          <w:rFonts w:ascii="Times New Roman" w:hAnsi="Times New Roman" w:cs="Times New Roman"/>
          <w:sz w:val="28"/>
          <w:szCs w:val="28"/>
        </w:rPr>
        <w:t>. Šo noteikumu 1.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415477" w:rsidRPr="004B5445">
        <w:rPr>
          <w:rFonts w:ascii="Times New Roman" w:hAnsi="Times New Roman" w:cs="Times New Roman"/>
          <w:sz w:val="28"/>
          <w:szCs w:val="28"/>
        </w:rPr>
        <w:t xml:space="preserve">pielikuma 12., 13., </w:t>
      </w:r>
      <w:r w:rsidR="004B002B" w:rsidRPr="004B5445">
        <w:rPr>
          <w:rFonts w:ascii="Times New Roman" w:hAnsi="Times New Roman" w:cs="Times New Roman"/>
          <w:sz w:val="28"/>
          <w:szCs w:val="28"/>
        </w:rPr>
        <w:t xml:space="preserve">26., </w:t>
      </w:r>
      <w:r w:rsidR="00911B69" w:rsidRPr="004B5445">
        <w:rPr>
          <w:rFonts w:ascii="Times New Roman" w:hAnsi="Times New Roman" w:cs="Times New Roman"/>
          <w:sz w:val="28"/>
          <w:szCs w:val="28"/>
        </w:rPr>
        <w:t xml:space="preserve">27., </w:t>
      </w:r>
      <w:r w:rsidR="004B002B" w:rsidRPr="004B5445">
        <w:rPr>
          <w:rFonts w:ascii="Times New Roman" w:hAnsi="Times New Roman" w:cs="Times New Roman"/>
          <w:sz w:val="28"/>
          <w:szCs w:val="28"/>
        </w:rPr>
        <w:t xml:space="preserve">32., </w:t>
      </w:r>
      <w:r w:rsidR="00911B69" w:rsidRPr="004B5445">
        <w:rPr>
          <w:rFonts w:ascii="Times New Roman" w:hAnsi="Times New Roman" w:cs="Times New Roman"/>
          <w:sz w:val="28"/>
          <w:szCs w:val="28"/>
        </w:rPr>
        <w:t>35., 37</w:t>
      </w:r>
      <w:r w:rsidR="00415477" w:rsidRPr="004B5445">
        <w:rPr>
          <w:rFonts w:ascii="Times New Roman" w:hAnsi="Times New Roman" w:cs="Times New Roman"/>
          <w:sz w:val="28"/>
          <w:szCs w:val="28"/>
        </w:rPr>
        <w:t xml:space="preserve">., </w:t>
      </w:r>
      <w:r w:rsidR="00911B69" w:rsidRPr="004B5445">
        <w:rPr>
          <w:rFonts w:ascii="Times New Roman" w:hAnsi="Times New Roman" w:cs="Times New Roman"/>
          <w:sz w:val="28"/>
          <w:szCs w:val="28"/>
        </w:rPr>
        <w:t>38</w:t>
      </w:r>
      <w:r w:rsidR="00415477" w:rsidRPr="004B5445">
        <w:rPr>
          <w:rFonts w:ascii="Times New Roman" w:hAnsi="Times New Roman" w:cs="Times New Roman"/>
          <w:sz w:val="28"/>
          <w:szCs w:val="28"/>
        </w:rPr>
        <w:t xml:space="preserve">., </w:t>
      </w:r>
      <w:r w:rsidR="00911B69" w:rsidRPr="004B5445">
        <w:rPr>
          <w:rFonts w:ascii="Times New Roman" w:hAnsi="Times New Roman" w:cs="Times New Roman"/>
          <w:sz w:val="28"/>
          <w:szCs w:val="28"/>
        </w:rPr>
        <w:t>39</w:t>
      </w:r>
      <w:r w:rsidR="00415477" w:rsidRPr="004B5445">
        <w:rPr>
          <w:rFonts w:ascii="Times New Roman" w:hAnsi="Times New Roman" w:cs="Times New Roman"/>
          <w:sz w:val="28"/>
          <w:szCs w:val="28"/>
        </w:rPr>
        <w:t xml:space="preserve">., </w:t>
      </w:r>
      <w:r w:rsidR="00911B69" w:rsidRPr="004B5445">
        <w:rPr>
          <w:rFonts w:ascii="Times New Roman" w:hAnsi="Times New Roman" w:cs="Times New Roman"/>
          <w:sz w:val="28"/>
          <w:szCs w:val="28"/>
        </w:rPr>
        <w:t>47., 48., 52., 53., 56., 57., 58., 60., 61., 63., 64., 66. un 67</w:t>
      </w:r>
      <w:r w:rsidR="00415477" w:rsidRPr="004B5445">
        <w:rPr>
          <w:rFonts w:ascii="Times New Roman" w:hAnsi="Times New Roman" w:cs="Times New Roman"/>
          <w:sz w:val="28"/>
          <w:szCs w:val="28"/>
        </w:rPr>
        <w:t>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415477" w:rsidRPr="004B5445">
        <w:rPr>
          <w:rFonts w:ascii="Times New Roman" w:hAnsi="Times New Roman" w:cs="Times New Roman"/>
          <w:sz w:val="28"/>
          <w:szCs w:val="28"/>
        </w:rPr>
        <w:t>punkts stājas spēkā 202</w:t>
      </w:r>
      <w:r w:rsidR="005E3E4E" w:rsidRPr="004B5445">
        <w:rPr>
          <w:rFonts w:ascii="Times New Roman" w:hAnsi="Times New Roman" w:cs="Times New Roman"/>
          <w:sz w:val="28"/>
          <w:szCs w:val="28"/>
        </w:rPr>
        <w:t>3</w:t>
      </w:r>
      <w:r w:rsidR="00415477" w:rsidRPr="004B5445">
        <w:rPr>
          <w:rFonts w:ascii="Times New Roman" w:hAnsi="Times New Roman" w:cs="Times New Roman"/>
          <w:sz w:val="28"/>
          <w:szCs w:val="28"/>
        </w:rPr>
        <w:t>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415477" w:rsidRPr="004B5445">
        <w:rPr>
          <w:rFonts w:ascii="Times New Roman" w:hAnsi="Times New Roman" w:cs="Times New Roman"/>
          <w:sz w:val="28"/>
          <w:szCs w:val="28"/>
        </w:rPr>
        <w:t>gada 1.</w:t>
      </w:r>
      <w:r w:rsidR="00ED3934" w:rsidRPr="004B5445">
        <w:rPr>
          <w:rFonts w:ascii="Times New Roman" w:hAnsi="Times New Roman" w:cs="Times New Roman"/>
          <w:sz w:val="28"/>
          <w:szCs w:val="28"/>
        </w:rPr>
        <w:t> </w:t>
      </w:r>
      <w:r w:rsidR="005E3E4E" w:rsidRPr="004B5445">
        <w:rPr>
          <w:rFonts w:ascii="Times New Roman" w:hAnsi="Times New Roman" w:cs="Times New Roman"/>
          <w:sz w:val="28"/>
          <w:szCs w:val="28"/>
        </w:rPr>
        <w:t>janvārī</w:t>
      </w:r>
      <w:r w:rsidR="00415477" w:rsidRPr="004B5445">
        <w:rPr>
          <w:rFonts w:ascii="Times New Roman" w:hAnsi="Times New Roman" w:cs="Times New Roman"/>
          <w:sz w:val="28"/>
          <w:szCs w:val="28"/>
        </w:rPr>
        <w:t>.</w:t>
      </w:r>
    </w:p>
    <w:p w14:paraId="72CF7827" w14:textId="77777777" w:rsidR="00B85051" w:rsidRPr="004B5445" w:rsidRDefault="00B85051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5ACD614" w14:textId="345DBD24" w:rsidR="00EE5CEE" w:rsidRPr="004B5445" w:rsidRDefault="00415CC8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7A4B69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ED3934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Līdz šo noteikumu spēkā stāšanās dienai izsniegtās a</w:t>
      </w:r>
      <w:r w:rsidR="005131E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tļaujas piedalīties ceļu satiksmē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ir derīg</w:t>
      </w:r>
      <w:r w:rsidR="008B19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as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līdz </w:t>
      </w:r>
      <w:r w:rsidR="008B196B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tehniskās apskates uzlīmē vai talonā </w:t>
      </w:r>
      <w:r w:rsidR="005131E7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>norādītā</w:t>
      </w:r>
      <w:r w:rsidR="00944BE3" w:rsidRPr="004B54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termiņa beigām.</w:t>
      </w:r>
    </w:p>
    <w:p w14:paraId="7095BFA6" w14:textId="79FCDA27" w:rsidR="00420A49" w:rsidRDefault="00420A49" w:rsidP="00A072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9233D52" w14:textId="1921200B" w:rsidR="007A4B69" w:rsidRPr="004B5445" w:rsidRDefault="007A4B69" w:rsidP="00A0724B">
      <w:pPr>
        <w:shd w:val="clear" w:color="auto" w:fill="FFFFFF"/>
        <w:spacing w:after="0" w:line="29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4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5445">
        <w:rPr>
          <w:rFonts w:ascii="Times New Roman" w:hAnsi="Times New Roman" w:cs="Times New Roman"/>
          <w:sz w:val="28"/>
          <w:szCs w:val="28"/>
        </w:rPr>
        <w:t xml:space="preserve">. Šo noteikumu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B5445">
        <w:rPr>
          <w:rFonts w:ascii="Times New Roman" w:hAnsi="Times New Roman" w:cs="Times New Roman"/>
          <w:sz w:val="28"/>
          <w:szCs w:val="28"/>
        </w:rPr>
        <w:t>. punkt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4B5445">
        <w:rPr>
          <w:rFonts w:ascii="Times New Roman" w:hAnsi="Times New Roman" w:cs="Times New Roman"/>
          <w:sz w:val="28"/>
          <w:szCs w:val="28"/>
        </w:rPr>
        <w:t xml:space="preserve"> ir spēkā līdz 2023.</w:t>
      </w:r>
      <w:r w:rsidR="00A0724B">
        <w:rPr>
          <w:rFonts w:ascii="Times New Roman" w:hAnsi="Times New Roman" w:cs="Times New Roman"/>
          <w:sz w:val="28"/>
          <w:szCs w:val="28"/>
        </w:rPr>
        <w:t xml:space="preserve"> </w:t>
      </w:r>
      <w:r w:rsidRPr="004B5445">
        <w:rPr>
          <w:rFonts w:ascii="Times New Roman" w:hAnsi="Times New Roman" w:cs="Times New Roman"/>
          <w:sz w:val="28"/>
          <w:szCs w:val="28"/>
        </w:rPr>
        <w:t>gada 31.</w:t>
      </w:r>
      <w:r w:rsidR="00A0724B">
        <w:rPr>
          <w:rFonts w:ascii="Times New Roman" w:hAnsi="Times New Roman" w:cs="Times New Roman"/>
          <w:sz w:val="28"/>
          <w:szCs w:val="28"/>
        </w:rPr>
        <w:t xml:space="preserve"> </w:t>
      </w:r>
      <w:r w:rsidRPr="004B5445">
        <w:rPr>
          <w:rFonts w:ascii="Times New Roman" w:hAnsi="Times New Roman" w:cs="Times New Roman"/>
          <w:sz w:val="28"/>
          <w:szCs w:val="28"/>
        </w:rPr>
        <w:t>decembrim.</w:t>
      </w:r>
    </w:p>
    <w:p w14:paraId="35F8B1BE" w14:textId="77777777" w:rsidR="00A0724B" w:rsidRPr="00A0724B" w:rsidRDefault="00A0724B" w:rsidP="00A0724B">
      <w:pPr>
        <w:rPr>
          <w:rFonts w:ascii="Times New Roman" w:hAnsi="Times New Roman" w:cs="Times New Roman"/>
          <w:sz w:val="24"/>
          <w:szCs w:val="24"/>
        </w:rPr>
      </w:pPr>
    </w:p>
    <w:p w14:paraId="20C79E97" w14:textId="77777777" w:rsidR="00A0724B" w:rsidRPr="00A0724B" w:rsidRDefault="00A0724B" w:rsidP="00A0724B">
      <w:pPr>
        <w:rPr>
          <w:rFonts w:ascii="Times New Roman" w:hAnsi="Times New Roman" w:cs="Times New Roman"/>
          <w:sz w:val="24"/>
          <w:szCs w:val="24"/>
        </w:rPr>
      </w:pPr>
      <w:bookmarkStart w:id="120" w:name="_Hlk84929513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A0724B" w:rsidRPr="00A0724B" w14:paraId="4CE6FCAE" w14:textId="77777777" w:rsidTr="003D640A">
        <w:trPr>
          <w:cantSplit/>
        </w:trPr>
        <w:tc>
          <w:tcPr>
            <w:tcW w:w="9072" w:type="dxa"/>
          </w:tcPr>
          <w:p w14:paraId="251BD528" w14:textId="77777777" w:rsidR="00A0724B" w:rsidRPr="00A0724B" w:rsidRDefault="00A0724B" w:rsidP="003D640A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bookmarkStart w:id="121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A0724B" w:rsidRPr="00A0724B" w14:paraId="0EA57235" w14:textId="77777777" w:rsidTr="003D640A">
              <w:tc>
                <w:tcPr>
                  <w:tcW w:w="2948" w:type="dxa"/>
                </w:tcPr>
                <w:p w14:paraId="37CD3241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560DAF78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(paraksts*)</w:t>
                  </w:r>
                </w:p>
                <w:p w14:paraId="66116FD9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5FCCF31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A0724B" w:rsidRPr="00A0724B" w14:paraId="17177A1F" w14:textId="77777777" w:rsidTr="003D640A">
              <w:tc>
                <w:tcPr>
                  <w:tcW w:w="2948" w:type="dxa"/>
                </w:tcPr>
                <w:p w14:paraId="7C1B01D7" w14:textId="77777777" w:rsidR="00A0724B" w:rsidRPr="00A0724B" w:rsidRDefault="00A0724B" w:rsidP="003D640A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Zemkopības ministrs</w:t>
                  </w: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332283DA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4E2907A7" w14:textId="77777777" w:rsidR="00A0724B" w:rsidRPr="00A0724B" w:rsidRDefault="00A0724B" w:rsidP="003D640A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0724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K. Gerhards</w:t>
                  </w:r>
                </w:p>
              </w:tc>
            </w:tr>
          </w:tbl>
          <w:p w14:paraId="7AB4B2AD" w14:textId="77777777" w:rsidR="00A0724B" w:rsidRPr="00A0724B" w:rsidRDefault="00A0724B" w:rsidP="003D640A">
            <w:pPr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013798A1" w14:textId="77777777" w:rsidR="00A0724B" w:rsidRPr="00A0724B" w:rsidRDefault="00A0724B" w:rsidP="003D640A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A0724B">
              <w:rPr>
                <w:rFonts w:ascii="Times New Roman" w:hAnsi="Times New Roman" w:cs="Times New Roman"/>
                <w:color w:val="242424"/>
                <w:lang w:eastAsia="zh-CN"/>
              </w:rPr>
              <w:t>* Dokuments ir parakstīts ar drošu elektronisko parakstu</w:t>
            </w:r>
          </w:p>
        </w:tc>
      </w:tr>
      <w:bookmarkEnd w:id="120"/>
      <w:bookmarkEnd w:id="121"/>
    </w:tbl>
    <w:p w14:paraId="54786EC9" w14:textId="77777777" w:rsidR="00A0724B" w:rsidRPr="00A0724B" w:rsidRDefault="00A0724B" w:rsidP="00A0724B">
      <w:pPr>
        <w:rPr>
          <w:rFonts w:ascii="Times New Roman" w:hAnsi="Times New Roman" w:cs="Times New Roman"/>
          <w:color w:val="242424"/>
          <w:sz w:val="24"/>
          <w:szCs w:val="24"/>
          <w:lang w:val="en-GB" w:eastAsia="zh-CN"/>
        </w:rPr>
      </w:pPr>
    </w:p>
    <w:p w14:paraId="5069ABF3" w14:textId="2FF5DF92" w:rsidR="00944BE3" w:rsidRPr="00A0724B" w:rsidRDefault="00944BE3" w:rsidP="00A072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sectPr w:rsidR="00944BE3" w:rsidRPr="00A0724B" w:rsidSect="00420A49">
      <w:headerReference w:type="default" r:id="rId22"/>
      <w:headerReference w:type="first" r:id="rId2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59A46" w14:textId="77777777" w:rsidR="00380D54" w:rsidRDefault="00380D54" w:rsidP="00EE5CEE">
      <w:pPr>
        <w:spacing w:after="0" w:line="240" w:lineRule="auto"/>
      </w:pPr>
      <w:r>
        <w:separator/>
      </w:r>
    </w:p>
  </w:endnote>
  <w:endnote w:type="continuationSeparator" w:id="0">
    <w:p w14:paraId="5A546007" w14:textId="77777777" w:rsidR="00380D54" w:rsidRDefault="00380D54" w:rsidP="00EE5CEE">
      <w:pPr>
        <w:spacing w:after="0" w:line="240" w:lineRule="auto"/>
      </w:pPr>
      <w:r>
        <w:continuationSeparator/>
      </w:r>
    </w:p>
  </w:endnote>
  <w:endnote w:type="continuationNotice" w:id="1">
    <w:p w14:paraId="59E0C771" w14:textId="77777777" w:rsidR="00380D54" w:rsidRDefault="00380D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CDF77" w14:textId="77777777" w:rsidR="00380D54" w:rsidRDefault="00380D54" w:rsidP="00EE5CEE">
      <w:pPr>
        <w:spacing w:after="0" w:line="240" w:lineRule="auto"/>
      </w:pPr>
      <w:r>
        <w:separator/>
      </w:r>
    </w:p>
  </w:footnote>
  <w:footnote w:type="continuationSeparator" w:id="0">
    <w:p w14:paraId="07E16404" w14:textId="77777777" w:rsidR="00380D54" w:rsidRDefault="00380D54" w:rsidP="00EE5CEE">
      <w:pPr>
        <w:spacing w:after="0" w:line="240" w:lineRule="auto"/>
      </w:pPr>
      <w:r>
        <w:continuationSeparator/>
      </w:r>
    </w:p>
  </w:footnote>
  <w:footnote w:type="continuationNotice" w:id="1">
    <w:p w14:paraId="1AF496C2" w14:textId="77777777" w:rsidR="00380D54" w:rsidRDefault="00380D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1840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82FAE61" w14:textId="48C4CBC7" w:rsidR="00301ABB" w:rsidRPr="00420A49" w:rsidRDefault="001C2BE5" w:rsidP="00420A49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420A49">
          <w:rPr>
            <w:rFonts w:ascii="Times New Roman" w:hAnsi="Times New Roman" w:cs="Times New Roman"/>
            <w:sz w:val="24"/>
          </w:rPr>
          <w:fldChar w:fldCharType="begin"/>
        </w:r>
        <w:r w:rsidRPr="00420A4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20A49">
          <w:rPr>
            <w:rFonts w:ascii="Times New Roman" w:hAnsi="Times New Roman" w:cs="Times New Roman"/>
            <w:sz w:val="24"/>
          </w:rPr>
          <w:fldChar w:fldCharType="separate"/>
        </w:r>
        <w:r w:rsidR="00ED3934" w:rsidRPr="00420A49">
          <w:rPr>
            <w:rFonts w:ascii="Times New Roman" w:hAnsi="Times New Roman" w:cs="Times New Roman"/>
            <w:noProof/>
            <w:sz w:val="24"/>
          </w:rPr>
          <w:t>7</w:t>
        </w:r>
        <w:r w:rsidRPr="00420A4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F1B2" w14:textId="77777777" w:rsidR="00A0724B" w:rsidRPr="003629D6" w:rsidRDefault="00A0724B" w:rsidP="00A0724B">
    <w:pPr>
      <w:pStyle w:val="Header"/>
    </w:pPr>
    <w:bookmarkStart w:id="122" w:name="_Hlk84929688"/>
    <w:bookmarkStart w:id="123" w:name="_Hlk84929689"/>
  </w:p>
  <w:p w14:paraId="4DCC3E70" w14:textId="77777777" w:rsidR="00A0724B" w:rsidRDefault="00A0724B" w:rsidP="00A0724B">
    <w:pPr>
      <w:pStyle w:val="Header"/>
    </w:pPr>
    <w:r>
      <w:rPr>
        <w:noProof/>
      </w:rPr>
      <w:drawing>
        <wp:inline distT="0" distB="0" distL="0" distR="0" wp14:anchorId="2F84236F" wp14:editId="7B501D8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22"/>
    <w:bookmarkEnd w:id="1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CF8"/>
    <w:multiLevelType w:val="multilevel"/>
    <w:tmpl w:val="C590B154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BED3B7D"/>
    <w:multiLevelType w:val="hybridMultilevel"/>
    <w:tmpl w:val="E18421C6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7F83504"/>
    <w:multiLevelType w:val="hybridMultilevel"/>
    <w:tmpl w:val="3BE404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D4D96"/>
    <w:multiLevelType w:val="hybridMultilevel"/>
    <w:tmpl w:val="91665C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C729F"/>
    <w:multiLevelType w:val="hybridMultilevel"/>
    <w:tmpl w:val="56ECF1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F62DE"/>
    <w:multiLevelType w:val="hybridMultilevel"/>
    <w:tmpl w:val="3B965F8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163EC"/>
    <w:multiLevelType w:val="hybridMultilevel"/>
    <w:tmpl w:val="C442AB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26FFE"/>
    <w:multiLevelType w:val="hybridMultilevel"/>
    <w:tmpl w:val="B21682D6"/>
    <w:lvl w:ilvl="0" w:tplc="E93AE72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E3"/>
    <w:rsid w:val="00000043"/>
    <w:rsid w:val="000018B0"/>
    <w:rsid w:val="000020FB"/>
    <w:rsid w:val="000049F1"/>
    <w:rsid w:val="0000658B"/>
    <w:rsid w:val="0000688F"/>
    <w:rsid w:val="000072A1"/>
    <w:rsid w:val="00010E3F"/>
    <w:rsid w:val="0001113C"/>
    <w:rsid w:val="000123FE"/>
    <w:rsid w:val="000137EA"/>
    <w:rsid w:val="000139B0"/>
    <w:rsid w:val="000204B4"/>
    <w:rsid w:val="0002150E"/>
    <w:rsid w:val="00021E5E"/>
    <w:rsid w:val="00022D5B"/>
    <w:rsid w:val="00023D8E"/>
    <w:rsid w:val="00023FEF"/>
    <w:rsid w:val="00024293"/>
    <w:rsid w:val="000255C8"/>
    <w:rsid w:val="00026489"/>
    <w:rsid w:val="0002655B"/>
    <w:rsid w:val="0002732E"/>
    <w:rsid w:val="000276AE"/>
    <w:rsid w:val="0002790E"/>
    <w:rsid w:val="00033561"/>
    <w:rsid w:val="00034821"/>
    <w:rsid w:val="0003799A"/>
    <w:rsid w:val="00040CCC"/>
    <w:rsid w:val="0004360B"/>
    <w:rsid w:val="00043D50"/>
    <w:rsid w:val="00045348"/>
    <w:rsid w:val="0005091D"/>
    <w:rsid w:val="000525C1"/>
    <w:rsid w:val="000534E0"/>
    <w:rsid w:val="0005555E"/>
    <w:rsid w:val="000572AD"/>
    <w:rsid w:val="000572D7"/>
    <w:rsid w:val="00057A95"/>
    <w:rsid w:val="000604FF"/>
    <w:rsid w:val="00062392"/>
    <w:rsid w:val="00064365"/>
    <w:rsid w:val="00064F30"/>
    <w:rsid w:val="00065321"/>
    <w:rsid w:val="00066480"/>
    <w:rsid w:val="0006685A"/>
    <w:rsid w:val="00070744"/>
    <w:rsid w:val="00073096"/>
    <w:rsid w:val="0007360E"/>
    <w:rsid w:val="0007363B"/>
    <w:rsid w:val="00076525"/>
    <w:rsid w:val="000774A1"/>
    <w:rsid w:val="00081AD2"/>
    <w:rsid w:val="00083364"/>
    <w:rsid w:val="00084571"/>
    <w:rsid w:val="00085CB3"/>
    <w:rsid w:val="000879FC"/>
    <w:rsid w:val="00090CBC"/>
    <w:rsid w:val="00092803"/>
    <w:rsid w:val="0009760E"/>
    <w:rsid w:val="000A1451"/>
    <w:rsid w:val="000A4707"/>
    <w:rsid w:val="000A4F09"/>
    <w:rsid w:val="000B1602"/>
    <w:rsid w:val="000B17F0"/>
    <w:rsid w:val="000B5986"/>
    <w:rsid w:val="000B5A38"/>
    <w:rsid w:val="000B6FE3"/>
    <w:rsid w:val="000C078C"/>
    <w:rsid w:val="000C1E42"/>
    <w:rsid w:val="000C35E1"/>
    <w:rsid w:val="000C57D4"/>
    <w:rsid w:val="000C7482"/>
    <w:rsid w:val="000D1498"/>
    <w:rsid w:val="000D2607"/>
    <w:rsid w:val="000D2BE9"/>
    <w:rsid w:val="000D3245"/>
    <w:rsid w:val="000D3C79"/>
    <w:rsid w:val="000D7D7D"/>
    <w:rsid w:val="000E03B7"/>
    <w:rsid w:val="000E03CC"/>
    <w:rsid w:val="000E0CF9"/>
    <w:rsid w:val="000E1089"/>
    <w:rsid w:val="000E1AD3"/>
    <w:rsid w:val="000E4154"/>
    <w:rsid w:val="000E5B92"/>
    <w:rsid w:val="000E75C1"/>
    <w:rsid w:val="000F1339"/>
    <w:rsid w:val="000F1DE1"/>
    <w:rsid w:val="000F3EE3"/>
    <w:rsid w:val="000F51FE"/>
    <w:rsid w:val="000F5FE0"/>
    <w:rsid w:val="000F62B3"/>
    <w:rsid w:val="00101B91"/>
    <w:rsid w:val="00101D8F"/>
    <w:rsid w:val="001031CE"/>
    <w:rsid w:val="00112884"/>
    <w:rsid w:val="001140EE"/>
    <w:rsid w:val="001143F9"/>
    <w:rsid w:val="00115C86"/>
    <w:rsid w:val="00120680"/>
    <w:rsid w:val="001220C9"/>
    <w:rsid w:val="0012378E"/>
    <w:rsid w:val="00124437"/>
    <w:rsid w:val="0012486D"/>
    <w:rsid w:val="001253AB"/>
    <w:rsid w:val="00126792"/>
    <w:rsid w:val="0012741A"/>
    <w:rsid w:val="00136128"/>
    <w:rsid w:val="00136F29"/>
    <w:rsid w:val="00137922"/>
    <w:rsid w:val="00140129"/>
    <w:rsid w:val="001406CF"/>
    <w:rsid w:val="00140FA4"/>
    <w:rsid w:val="00143E76"/>
    <w:rsid w:val="00147A6E"/>
    <w:rsid w:val="001509D0"/>
    <w:rsid w:val="00151B02"/>
    <w:rsid w:val="00153072"/>
    <w:rsid w:val="00153AE0"/>
    <w:rsid w:val="001542EE"/>
    <w:rsid w:val="00160B7C"/>
    <w:rsid w:val="0016256C"/>
    <w:rsid w:val="0016264F"/>
    <w:rsid w:val="00162D21"/>
    <w:rsid w:val="00163C9A"/>
    <w:rsid w:val="001649A2"/>
    <w:rsid w:val="00165A6F"/>
    <w:rsid w:val="00167AE7"/>
    <w:rsid w:val="00170146"/>
    <w:rsid w:val="00170F64"/>
    <w:rsid w:val="00171BB1"/>
    <w:rsid w:val="0017340F"/>
    <w:rsid w:val="00173AA0"/>
    <w:rsid w:val="0017459D"/>
    <w:rsid w:val="0018060D"/>
    <w:rsid w:val="00180E29"/>
    <w:rsid w:val="0018260A"/>
    <w:rsid w:val="00183233"/>
    <w:rsid w:val="00184321"/>
    <w:rsid w:val="001858F7"/>
    <w:rsid w:val="00186799"/>
    <w:rsid w:val="00190733"/>
    <w:rsid w:val="00190F99"/>
    <w:rsid w:val="00191BA4"/>
    <w:rsid w:val="001931EF"/>
    <w:rsid w:val="00195D44"/>
    <w:rsid w:val="00196F0A"/>
    <w:rsid w:val="00197100"/>
    <w:rsid w:val="00197FE2"/>
    <w:rsid w:val="001A03A8"/>
    <w:rsid w:val="001A063E"/>
    <w:rsid w:val="001A13A6"/>
    <w:rsid w:val="001A35EB"/>
    <w:rsid w:val="001A5289"/>
    <w:rsid w:val="001A70E7"/>
    <w:rsid w:val="001B09F2"/>
    <w:rsid w:val="001B3FFE"/>
    <w:rsid w:val="001B59E0"/>
    <w:rsid w:val="001B7ADE"/>
    <w:rsid w:val="001C1ACF"/>
    <w:rsid w:val="001C210E"/>
    <w:rsid w:val="001C2BE5"/>
    <w:rsid w:val="001C5D0A"/>
    <w:rsid w:val="001C5E66"/>
    <w:rsid w:val="001C65C4"/>
    <w:rsid w:val="001C68E9"/>
    <w:rsid w:val="001D09E4"/>
    <w:rsid w:val="001D2734"/>
    <w:rsid w:val="001D5169"/>
    <w:rsid w:val="001D78C3"/>
    <w:rsid w:val="001E02B9"/>
    <w:rsid w:val="001E0B0E"/>
    <w:rsid w:val="001E0E6E"/>
    <w:rsid w:val="001E2BD8"/>
    <w:rsid w:val="001E46A0"/>
    <w:rsid w:val="001E75B3"/>
    <w:rsid w:val="001E7A1F"/>
    <w:rsid w:val="001F3C82"/>
    <w:rsid w:val="001F5625"/>
    <w:rsid w:val="001F6988"/>
    <w:rsid w:val="001F771A"/>
    <w:rsid w:val="00203579"/>
    <w:rsid w:val="00203A2B"/>
    <w:rsid w:val="00207DE6"/>
    <w:rsid w:val="002117DB"/>
    <w:rsid w:val="00213A3B"/>
    <w:rsid w:val="00213B36"/>
    <w:rsid w:val="00217249"/>
    <w:rsid w:val="002174E3"/>
    <w:rsid w:val="00220D1C"/>
    <w:rsid w:val="00222B23"/>
    <w:rsid w:val="00222D0E"/>
    <w:rsid w:val="002253EB"/>
    <w:rsid w:val="00225B47"/>
    <w:rsid w:val="002279EE"/>
    <w:rsid w:val="00235530"/>
    <w:rsid w:val="00240732"/>
    <w:rsid w:val="002412C5"/>
    <w:rsid w:val="002419F2"/>
    <w:rsid w:val="00244C93"/>
    <w:rsid w:val="00246093"/>
    <w:rsid w:val="00247192"/>
    <w:rsid w:val="00252BE7"/>
    <w:rsid w:val="00255FF5"/>
    <w:rsid w:val="002568DE"/>
    <w:rsid w:val="002605F7"/>
    <w:rsid w:val="00262280"/>
    <w:rsid w:val="00262D32"/>
    <w:rsid w:val="00263768"/>
    <w:rsid w:val="002643B4"/>
    <w:rsid w:val="00264F93"/>
    <w:rsid w:val="00265B38"/>
    <w:rsid w:val="00266350"/>
    <w:rsid w:val="00266461"/>
    <w:rsid w:val="002771E0"/>
    <w:rsid w:val="002813A4"/>
    <w:rsid w:val="0028202A"/>
    <w:rsid w:val="002838A7"/>
    <w:rsid w:val="00284679"/>
    <w:rsid w:val="00285D63"/>
    <w:rsid w:val="002868DE"/>
    <w:rsid w:val="00287A56"/>
    <w:rsid w:val="002913B1"/>
    <w:rsid w:val="0029575C"/>
    <w:rsid w:val="002959AA"/>
    <w:rsid w:val="0029653D"/>
    <w:rsid w:val="002A044C"/>
    <w:rsid w:val="002A055A"/>
    <w:rsid w:val="002A3395"/>
    <w:rsid w:val="002A339C"/>
    <w:rsid w:val="002A3759"/>
    <w:rsid w:val="002A4D8C"/>
    <w:rsid w:val="002A5037"/>
    <w:rsid w:val="002A7EF3"/>
    <w:rsid w:val="002B164B"/>
    <w:rsid w:val="002B1867"/>
    <w:rsid w:val="002B2BCA"/>
    <w:rsid w:val="002B7E7B"/>
    <w:rsid w:val="002C0B30"/>
    <w:rsid w:val="002C247F"/>
    <w:rsid w:val="002C769E"/>
    <w:rsid w:val="002D141A"/>
    <w:rsid w:val="002D2F7B"/>
    <w:rsid w:val="002D3466"/>
    <w:rsid w:val="002D6385"/>
    <w:rsid w:val="002D7615"/>
    <w:rsid w:val="002E0348"/>
    <w:rsid w:val="002E0B4C"/>
    <w:rsid w:val="002E160C"/>
    <w:rsid w:val="002E1738"/>
    <w:rsid w:val="002E3219"/>
    <w:rsid w:val="002E3593"/>
    <w:rsid w:val="002E35B8"/>
    <w:rsid w:val="002E35FD"/>
    <w:rsid w:val="002E4089"/>
    <w:rsid w:val="002E5A7D"/>
    <w:rsid w:val="002E6524"/>
    <w:rsid w:val="002E6682"/>
    <w:rsid w:val="002E682F"/>
    <w:rsid w:val="002F051B"/>
    <w:rsid w:val="002F1EED"/>
    <w:rsid w:val="002F4261"/>
    <w:rsid w:val="002F5069"/>
    <w:rsid w:val="002F53B9"/>
    <w:rsid w:val="002F769C"/>
    <w:rsid w:val="002F7D06"/>
    <w:rsid w:val="00300631"/>
    <w:rsid w:val="0030068F"/>
    <w:rsid w:val="00300EC2"/>
    <w:rsid w:val="00301ABB"/>
    <w:rsid w:val="00303B27"/>
    <w:rsid w:val="00304102"/>
    <w:rsid w:val="003055F8"/>
    <w:rsid w:val="003062F7"/>
    <w:rsid w:val="003063F1"/>
    <w:rsid w:val="003110E9"/>
    <w:rsid w:val="00316EA9"/>
    <w:rsid w:val="00320882"/>
    <w:rsid w:val="00321AAA"/>
    <w:rsid w:val="00322D8A"/>
    <w:rsid w:val="00323CBE"/>
    <w:rsid w:val="003253E5"/>
    <w:rsid w:val="00327D7C"/>
    <w:rsid w:val="00331E68"/>
    <w:rsid w:val="00331F19"/>
    <w:rsid w:val="0033255F"/>
    <w:rsid w:val="003330B9"/>
    <w:rsid w:val="00340183"/>
    <w:rsid w:val="00341904"/>
    <w:rsid w:val="00346811"/>
    <w:rsid w:val="0034736B"/>
    <w:rsid w:val="003476A2"/>
    <w:rsid w:val="00347E3F"/>
    <w:rsid w:val="00350989"/>
    <w:rsid w:val="00350E8C"/>
    <w:rsid w:val="003528BB"/>
    <w:rsid w:val="00353549"/>
    <w:rsid w:val="0035521A"/>
    <w:rsid w:val="003560BE"/>
    <w:rsid w:val="00357618"/>
    <w:rsid w:val="0036043B"/>
    <w:rsid w:val="00360675"/>
    <w:rsid w:val="00363B73"/>
    <w:rsid w:val="00364976"/>
    <w:rsid w:val="00365AEC"/>
    <w:rsid w:val="00367E0E"/>
    <w:rsid w:val="0037162B"/>
    <w:rsid w:val="003742DA"/>
    <w:rsid w:val="00375E09"/>
    <w:rsid w:val="00376D53"/>
    <w:rsid w:val="00377744"/>
    <w:rsid w:val="0038054E"/>
    <w:rsid w:val="00380D54"/>
    <w:rsid w:val="0038463F"/>
    <w:rsid w:val="00384BA9"/>
    <w:rsid w:val="00385B27"/>
    <w:rsid w:val="00392966"/>
    <w:rsid w:val="00393222"/>
    <w:rsid w:val="003945AF"/>
    <w:rsid w:val="0039580C"/>
    <w:rsid w:val="00395B0A"/>
    <w:rsid w:val="003965FD"/>
    <w:rsid w:val="003A134D"/>
    <w:rsid w:val="003A5E34"/>
    <w:rsid w:val="003A6BD7"/>
    <w:rsid w:val="003B12E5"/>
    <w:rsid w:val="003B31F5"/>
    <w:rsid w:val="003B47E0"/>
    <w:rsid w:val="003B709A"/>
    <w:rsid w:val="003C0D2F"/>
    <w:rsid w:val="003C3020"/>
    <w:rsid w:val="003C511D"/>
    <w:rsid w:val="003C538F"/>
    <w:rsid w:val="003C54AE"/>
    <w:rsid w:val="003D0A4B"/>
    <w:rsid w:val="003D15BA"/>
    <w:rsid w:val="003D23FC"/>
    <w:rsid w:val="003D5C10"/>
    <w:rsid w:val="003D6B13"/>
    <w:rsid w:val="003D7D06"/>
    <w:rsid w:val="003E06F9"/>
    <w:rsid w:val="003E0D76"/>
    <w:rsid w:val="003E2820"/>
    <w:rsid w:val="003E2F59"/>
    <w:rsid w:val="003E30E4"/>
    <w:rsid w:val="003E3C8B"/>
    <w:rsid w:val="003E517D"/>
    <w:rsid w:val="003E5A3C"/>
    <w:rsid w:val="003E6247"/>
    <w:rsid w:val="003F09D6"/>
    <w:rsid w:val="003F25E7"/>
    <w:rsid w:val="003F2701"/>
    <w:rsid w:val="003F2F86"/>
    <w:rsid w:val="003F53E2"/>
    <w:rsid w:val="003F6001"/>
    <w:rsid w:val="003F6280"/>
    <w:rsid w:val="003F6FC0"/>
    <w:rsid w:val="003F7097"/>
    <w:rsid w:val="004020EF"/>
    <w:rsid w:val="0040253B"/>
    <w:rsid w:val="004033CD"/>
    <w:rsid w:val="004049B3"/>
    <w:rsid w:val="00404A10"/>
    <w:rsid w:val="00404CDC"/>
    <w:rsid w:val="00405C21"/>
    <w:rsid w:val="004065DB"/>
    <w:rsid w:val="004132DA"/>
    <w:rsid w:val="00415477"/>
    <w:rsid w:val="00415A03"/>
    <w:rsid w:val="00415CC8"/>
    <w:rsid w:val="00416C8C"/>
    <w:rsid w:val="00420008"/>
    <w:rsid w:val="00420A49"/>
    <w:rsid w:val="00421E23"/>
    <w:rsid w:val="00424065"/>
    <w:rsid w:val="004244CF"/>
    <w:rsid w:val="004260E4"/>
    <w:rsid w:val="00427423"/>
    <w:rsid w:val="00430D13"/>
    <w:rsid w:val="00433236"/>
    <w:rsid w:val="004368FF"/>
    <w:rsid w:val="004379AC"/>
    <w:rsid w:val="00437BFC"/>
    <w:rsid w:val="004405B6"/>
    <w:rsid w:val="00442D2E"/>
    <w:rsid w:val="00445FAE"/>
    <w:rsid w:val="00446020"/>
    <w:rsid w:val="00446E73"/>
    <w:rsid w:val="00447E55"/>
    <w:rsid w:val="00453B6B"/>
    <w:rsid w:val="004567A6"/>
    <w:rsid w:val="00457A86"/>
    <w:rsid w:val="004604EA"/>
    <w:rsid w:val="00460842"/>
    <w:rsid w:val="00460D56"/>
    <w:rsid w:val="004618A9"/>
    <w:rsid w:val="00461A1D"/>
    <w:rsid w:val="00462902"/>
    <w:rsid w:val="00465AAE"/>
    <w:rsid w:val="00466EBF"/>
    <w:rsid w:val="00467276"/>
    <w:rsid w:val="00471DA4"/>
    <w:rsid w:val="0047523C"/>
    <w:rsid w:val="00475AB5"/>
    <w:rsid w:val="00480ABD"/>
    <w:rsid w:val="00480ACD"/>
    <w:rsid w:val="004826D7"/>
    <w:rsid w:val="00483270"/>
    <w:rsid w:val="0048402F"/>
    <w:rsid w:val="004856C3"/>
    <w:rsid w:val="00486522"/>
    <w:rsid w:val="004868FC"/>
    <w:rsid w:val="004877E5"/>
    <w:rsid w:val="0049000E"/>
    <w:rsid w:val="00494989"/>
    <w:rsid w:val="00497404"/>
    <w:rsid w:val="004A49DD"/>
    <w:rsid w:val="004A57A5"/>
    <w:rsid w:val="004A74F0"/>
    <w:rsid w:val="004B002B"/>
    <w:rsid w:val="004B10B3"/>
    <w:rsid w:val="004B12D8"/>
    <w:rsid w:val="004B38F9"/>
    <w:rsid w:val="004B405B"/>
    <w:rsid w:val="004B40F8"/>
    <w:rsid w:val="004B5445"/>
    <w:rsid w:val="004B5E4B"/>
    <w:rsid w:val="004B6237"/>
    <w:rsid w:val="004B77C6"/>
    <w:rsid w:val="004C3BAE"/>
    <w:rsid w:val="004C4096"/>
    <w:rsid w:val="004D2C5A"/>
    <w:rsid w:val="004D362C"/>
    <w:rsid w:val="004D3D79"/>
    <w:rsid w:val="004D6A54"/>
    <w:rsid w:val="004D6F39"/>
    <w:rsid w:val="004D7128"/>
    <w:rsid w:val="004E1037"/>
    <w:rsid w:val="004E523B"/>
    <w:rsid w:val="004F1422"/>
    <w:rsid w:val="004F2740"/>
    <w:rsid w:val="004F68D5"/>
    <w:rsid w:val="004F7397"/>
    <w:rsid w:val="00502013"/>
    <w:rsid w:val="00503B1D"/>
    <w:rsid w:val="00511769"/>
    <w:rsid w:val="005121C2"/>
    <w:rsid w:val="005125F6"/>
    <w:rsid w:val="005131E7"/>
    <w:rsid w:val="005149BA"/>
    <w:rsid w:val="00514E6E"/>
    <w:rsid w:val="00516E90"/>
    <w:rsid w:val="00520F59"/>
    <w:rsid w:val="00521B18"/>
    <w:rsid w:val="00522036"/>
    <w:rsid w:val="00522F86"/>
    <w:rsid w:val="00523294"/>
    <w:rsid w:val="0052503E"/>
    <w:rsid w:val="005274DB"/>
    <w:rsid w:val="005300A5"/>
    <w:rsid w:val="00533725"/>
    <w:rsid w:val="00535751"/>
    <w:rsid w:val="00536F18"/>
    <w:rsid w:val="00541970"/>
    <w:rsid w:val="0054358E"/>
    <w:rsid w:val="00543ACA"/>
    <w:rsid w:val="00550231"/>
    <w:rsid w:val="005506BD"/>
    <w:rsid w:val="00550792"/>
    <w:rsid w:val="00550C4C"/>
    <w:rsid w:val="00552902"/>
    <w:rsid w:val="00555501"/>
    <w:rsid w:val="00555EC3"/>
    <w:rsid w:val="00556133"/>
    <w:rsid w:val="00557F1F"/>
    <w:rsid w:val="0056442F"/>
    <w:rsid w:val="00564F0A"/>
    <w:rsid w:val="00565667"/>
    <w:rsid w:val="0056576B"/>
    <w:rsid w:val="005666C5"/>
    <w:rsid w:val="005679E6"/>
    <w:rsid w:val="00567C3C"/>
    <w:rsid w:val="00570A0E"/>
    <w:rsid w:val="00571610"/>
    <w:rsid w:val="00572DA1"/>
    <w:rsid w:val="0057383B"/>
    <w:rsid w:val="00575A6E"/>
    <w:rsid w:val="005761B6"/>
    <w:rsid w:val="0057652E"/>
    <w:rsid w:val="00580744"/>
    <w:rsid w:val="00580CB4"/>
    <w:rsid w:val="00580D50"/>
    <w:rsid w:val="0058154C"/>
    <w:rsid w:val="00582C39"/>
    <w:rsid w:val="00582D2E"/>
    <w:rsid w:val="005835FB"/>
    <w:rsid w:val="00583E5E"/>
    <w:rsid w:val="005871CF"/>
    <w:rsid w:val="00592593"/>
    <w:rsid w:val="0059434C"/>
    <w:rsid w:val="005969BF"/>
    <w:rsid w:val="00597047"/>
    <w:rsid w:val="00597F09"/>
    <w:rsid w:val="005A2CD1"/>
    <w:rsid w:val="005B205A"/>
    <w:rsid w:val="005B2D68"/>
    <w:rsid w:val="005C2BDB"/>
    <w:rsid w:val="005C4D1C"/>
    <w:rsid w:val="005C4FC8"/>
    <w:rsid w:val="005C5D4A"/>
    <w:rsid w:val="005C6C65"/>
    <w:rsid w:val="005C7B94"/>
    <w:rsid w:val="005D0CA0"/>
    <w:rsid w:val="005D0E02"/>
    <w:rsid w:val="005D2D85"/>
    <w:rsid w:val="005D46DF"/>
    <w:rsid w:val="005D7A9D"/>
    <w:rsid w:val="005E0C34"/>
    <w:rsid w:val="005E1A83"/>
    <w:rsid w:val="005E39C0"/>
    <w:rsid w:val="005E3E4E"/>
    <w:rsid w:val="005E5F5B"/>
    <w:rsid w:val="005E6010"/>
    <w:rsid w:val="005F0080"/>
    <w:rsid w:val="005F110F"/>
    <w:rsid w:val="005F509C"/>
    <w:rsid w:val="005F615A"/>
    <w:rsid w:val="005F73C6"/>
    <w:rsid w:val="006022CC"/>
    <w:rsid w:val="00602F57"/>
    <w:rsid w:val="006033A8"/>
    <w:rsid w:val="006048E9"/>
    <w:rsid w:val="0061206F"/>
    <w:rsid w:val="00612761"/>
    <w:rsid w:val="0061392D"/>
    <w:rsid w:val="00614DFB"/>
    <w:rsid w:val="006164B1"/>
    <w:rsid w:val="00616D01"/>
    <w:rsid w:val="00622F3E"/>
    <w:rsid w:val="00623D77"/>
    <w:rsid w:val="006249F5"/>
    <w:rsid w:val="00625F2D"/>
    <w:rsid w:val="00626AE6"/>
    <w:rsid w:val="00627B3F"/>
    <w:rsid w:val="006316B1"/>
    <w:rsid w:val="00635BEF"/>
    <w:rsid w:val="0063667F"/>
    <w:rsid w:val="00636CAE"/>
    <w:rsid w:val="00640049"/>
    <w:rsid w:val="0064170C"/>
    <w:rsid w:val="00641D96"/>
    <w:rsid w:val="00643E81"/>
    <w:rsid w:val="0064471C"/>
    <w:rsid w:val="0064623E"/>
    <w:rsid w:val="00646B32"/>
    <w:rsid w:val="00647D6B"/>
    <w:rsid w:val="0065407B"/>
    <w:rsid w:val="006556B4"/>
    <w:rsid w:val="0066188C"/>
    <w:rsid w:val="00666145"/>
    <w:rsid w:val="0067134A"/>
    <w:rsid w:val="006715C5"/>
    <w:rsid w:val="00671AA9"/>
    <w:rsid w:val="00672129"/>
    <w:rsid w:val="00675517"/>
    <w:rsid w:val="006777E7"/>
    <w:rsid w:val="00681E3C"/>
    <w:rsid w:val="006824A4"/>
    <w:rsid w:val="00683329"/>
    <w:rsid w:val="0068554D"/>
    <w:rsid w:val="00686B4C"/>
    <w:rsid w:val="00690CA8"/>
    <w:rsid w:val="00691C31"/>
    <w:rsid w:val="00692261"/>
    <w:rsid w:val="00694803"/>
    <w:rsid w:val="00697132"/>
    <w:rsid w:val="006A3F63"/>
    <w:rsid w:val="006A465C"/>
    <w:rsid w:val="006A4952"/>
    <w:rsid w:val="006A5C6A"/>
    <w:rsid w:val="006A7F85"/>
    <w:rsid w:val="006B1BF4"/>
    <w:rsid w:val="006B5492"/>
    <w:rsid w:val="006C0F33"/>
    <w:rsid w:val="006C1AB6"/>
    <w:rsid w:val="006C1CE7"/>
    <w:rsid w:val="006C1DC0"/>
    <w:rsid w:val="006C1ED6"/>
    <w:rsid w:val="006C2634"/>
    <w:rsid w:val="006C33CC"/>
    <w:rsid w:val="006C6202"/>
    <w:rsid w:val="006C6A79"/>
    <w:rsid w:val="006C736F"/>
    <w:rsid w:val="006D06FD"/>
    <w:rsid w:val="006D40E1"/>
    <w:rsid w:val="006D42BB"/>
    <w:rsid w:val="006D67BA"/>
    <w:rsid w:val="006E09B0"/>
    <w:rsid w:val="006E0CC6"/>
    <w:rsid w:val="006E0E4A"/>
    <w:rsid w:val="006E1011"/>
    <w:rsid w:val="006E2158"/>
    <w:rsid w:val="006E2568"/>
    <w:rsid w:val="006E50C9"/>
    <w:rsid w:val="006E62DF"/>
    <w:rsid w:val="006E6378"/>
    <w:rsid w:val="006F0E3F"/>
    <w:rsid w:val="006F2FA9"/>
    <w:rsid w:val="006F31BC"/>
    <w:rsid w:val="006F3790"/>
    <w:rsid w:val="006F3B7B"/>
    <w:rsid w:val="007001F4"/>
    <w:rsid w:val="00701736"/>
    <w:rsid w:val="0070190A"/>
    <w:rsid w:val="0070469C"/>
    <w:rsid w:val="00705589"/>
    <w:rsid w:val="00706E30"/>
    <w:rsid w:val="0070750E"/>
    <w:rsid w:val="00707D6F"/>
    <w:rsid w:val="00711FB1"/>
    <w:rsid w:val="00713DF9"/>
    <w:rsid w:val="00714C92"/>
    <w:rsid w:val="0071555C"/>
    <w:rsid w:val="00715BFC"/>
    <w:rsid w:val="00717456"/>
    <w:rsid w:val="00721FE3"/>
    <w:rsid w:val="00724F80"/>
    <w:rsid w:val="007251AB"/>
    <w:rsid w:val="007254FF"/>
    <w:rsid w:val="00725A4E"/>
    <w:rsid w:val="00732E75"/>
    <w:rsid w:val="00735A9A"/>
    <w:rsid w:val="007376A1"/>
    <w:rsid w:val="00737916"/>
    <w:rsid w:val="00741246"/>
    <w:rsid w:val="007422CE"/>
    <w:rsid w:val="007431BB"/>
    <w:rsid w:val="007466E2"/>
    <w:rsid w:val="00746EB6"/>
    <w:rsid w:val="00747758"/>
    <w:rsid w:val="00752F74"/>
    <w:rsid w:val="0075300D"/>
    <w:rsid w:val="007539E0"/>
    <w:rsid w:val="007550CB"/>
    <w:rsid w:val="00756844"/>
    <w:rsid w:val="00760AD8"/>
    <w:rsid w:val="007610CA"/>
    <w:rsid w:val="007610DA"/>
    <w:rsid w:val="007637EF"/>
    <w:rsid w:val="00764901"/>
    <w:rsid w:val="00765762"/>
    <w:rsid w:val="007659F4"/>
    <w:rsid w:val="007666CD"/>
    <w:rsid w:val="00766A8A"/>
    <w:rsid w:val="00772F17"/>
    <w:rsid w:val="00775AA2"/>
    <w:rsid w:val="00776D66"/>
    <w:rsid w:val="00777122"/>
    <w:rsid w:val="00780686"/>
    <w:rsid w:val="007838F8"/>
    <w:rsid w:val="007844BA"/>
    <w:rsid w:val="00784BBC"/>
    <w:rsid w:val="00795074"/>
    <w:rsid w:val="00796348"/>
    <w:rsid w:val="007A0F45"/>
    <w:rsid w:val="007A1145"/>
    <w:rsid w:val="007A2571"/>
    <w:rsid w:val="007A3B09"/>
    <w:rsid w:val="007A4B69"/>
    <w:rsid w:val="007A5DFF"/>
    <w:rsid w:val="007A5FE0"/>
    <w:rsid w:val="007A623B"/>
    <w:rsid w:val="007A6291"/>
    <w:rsid w:val="007B0227"/>
    <w:rsid w:val="007B1C2B"/>
    <w:rsid w:val="007B1E65"/>
    <w:rsid w:val="007C23D1"/>
    <w:rsid w:val="007C2F51"/>
    <w:rsid w:val="007C3733"/>
    <w:rsid w:val="007C37A0"/>
    <w:rsid w:val="007C3832"/>
    <w:rsid w:val="007C5933"/>
    <w:rsid w:val="007D003D"/>
    <w:rsid w:val="007D4E81"/>
    <w:rsid w:val="007D577C"/>
    <w:rsid w:val="007D5C3E"/>
    <w:rsid w:val="007D689D"/>
    <w:rsid w:val="007D7308"/>
    <w:rsid w:val="007D774A"/>
    <w:rsid w:val="007E1D68"/>
    <w:rsid w:val="007E47B1"/>
    <w:rsid w:val="007E672E"/>
    <w:rsid w:val="007F10A1"/>
    <w:rsid w:val="007F17DF"/>
    <w:rsid w:val="007F1928"/>
    <w:rsid w:val="007F2763"/>
    <w:rsid w:val="007F335C"/>
    <w:rsid w:val="007F407A"/>
    <w:rsid w:val="007F66C2"/>
    <w:rsid w:val="0080329B"/>
    <w:rsid w:val="008063E3"/>
    <w:rsid w:val="0080691A"/>
    <w:rsid w:val="00806C2D"/>
    <w:rsid w:val="00810CB5"/>
    <w:rsid w:val="00811F02"/>
    <w:rsid w:val="00812C5A"/>
    <w:rsid w:val="008140B9"/>
    <w:rsid w:val="00814F84"/>
    <w:rsid w:val="0081798A"/>
    <w:rsid w:val="00817BE2"/>
    <w:rsid w:val="00821569"/>
    <w:rsid w:val="008232FD"/>
    <w:rsid w:val="00823743"/>
    <w:rsid w:val="00824617"/>
    <w:rsid w:val="00825E87"/>
    <w:rsid w:val="00825F8F"/>
    <w:rsid w:val="00826C40"/>
    <w:rsid w:val="008319E4"/>
    <w:rsid w:val="00833B30"/>
    <w:rsid w:val="008373E6"/>
    <w:rsid w:val="00841964"/>
    <w:rsid w:val="00843564"/>
    <w:rsid w:val="008441A4"/>
    <w:rsid w:val="00844EB0"/>
    <w:rsid w:val="008458B9"/>
    <w:rsid w:val="00846A28"/>
    <w:rsid w:val="008504EE"/>
    <w:rsid w:val="00850A32"/>
    <w:rsid w:val="00851F80"/>
    <w:rsid w:val="008526AA"/>
    <w:rsid w:val="00853F92"/>
    <w:rsid w:val="008541B6"/>
    <w:rsid w:val="00855BA6"/>
    <w:rsid w:val="008565C3"/>
    <w:rsid w:val="0086198C"/>
    <w:rsid w:val="00863788"/>
    <w:rsid w:val="008644ED"/>
    <w:rsid w:val="00866D6E"/>
    <w:rsid w:val="00866E74"/>
    <w:rsid w:val="00867E5C"/>
    <w:rsid w:val="008710D7"/>
    <w:rsid w:val="0087262D"/>
    <w:rsid w:val="00874505"/>
    <w:rsid w:val="00875196"/>
    <w:rsid w:val="00876013"/>
    <w:rsid w:val="00876BBA"/>
    <w:rsid w:val="0088276C"/>
    <w:rsid w:val="00883A65"/>
    <w:rsid w:val="00894D6B"/>
    <w:rsid w:val="00895C33"/>
    <w:rsid w:val="00896B00"/>
    <w:rsid w:val="008A0F4F"/>
    <w:rsid w:val="008A3C59"/>
    <w:rsid w:val="008A4FBD"/>
    <w:rsid w:val="008A68E5"/>
    <w:rsid w:val="008A7BB2"/>
    <w:rsid w:val="008A7DE8"/>
    <w:rsid w:val="008B196B"/>
    <w:rsid w:val="008B232A"/>
    <w:rsid w:val="008B31ED"/>
    <w:rsid w:val="008B4612"/>
    <w:rsid w:val="008B5573"/>
    <w:rsid w:val="008B661C"/>
    <w:rsid w:val="008B7478"/>
    <w:rsid w:val="008C008F"/>
    <w:rsid w:val="008C0B92"/>
    <w:rsid w:val="008C0C95"/>
    <w:rsid w:val="008C31A6"/>
    <w:rsid w:val="008C397A"/>
    <w:rsid w:val="008C4755"/>
    <w:rsid w:val="008C48E9"/>
    <w:rsid w:val="008D078E"/>
    <w:rsid w:val="008D1E92"/>
    <w:rsid w:val="008D32B4"/>
    <w:rsid w:val="008D331A"/>
    <w:rsid w:val="008D334E"/>
    <w:rsid w:val="008D3EDA"/>
    <w:rsid w:val="008D40B6"/>
    <w:rsid w:val="008D4D9A"/>
    <w:rsid w:val="008D738C"/>
    <w:rsid w:val="008D7A3F"/>
    <w:rsid w:val="008E2421"/>
    <w:rsid w:val="008E2B7F"/>
    <w:rsid w:val="008E53BB"/>
    <w:rsid w:val="008E69DA"/>
    <w:rsid w:val="008F06FB"/>
    <w:rsid w:val="008F254A"/>
    <w:rsid w:val="008F2599"/>
    <w:rsid w:val="008F4B11"/>
    <w:rsid w:val="008F5844"/>
    <w:rsid w:val="00901FDB"/>
    <w:rsid w:val="00903A4D"/>
    <w:rsid w:val="00904171"/>
    <w:rsid w:val="00906E14"/>
    <w:rsid w:val="009070A5"/>
    <w:rsid w:val="00911B69"/>
    <w:rsid w:val="00912C2C"/>
    <w:rsid w:val="00913F43"/>
    <w:rsid w:val="00915296"/>
    <w:rsid w:val="00922290"/>
    <w:rsid w:val="009233E2"/>
    <w:rsid w:val="00923816"/>
    <w:rsid w:val="009245CE"/>
    <w:rsid w:val="00924C84"/>
    <w:rsid w:val="009254EA"/>
    <w:rsid w:val="00925FA1"/>
    <w:rsid w:val="00926856"/>
    <w:rsid w:val="009274C9"/>
    <w:rsid w:val="00931C3C"/>
    <w:rsid w:val="00932166"/>
    <w:rsid w:val="009339CF"/>
    <w:rsid w:val="00933CEB"/>
    <w:rsid w:val="009361F5"/>
    <w:rsid w:val="009365C0"/>
    <w:rsid w:val="00940AB3"/>
    <w:rsid w:val="00940CEB"/>
    <w:rsid w:val="009432F5"/>
    <w:rsid w:val="0094438A"/>
    <w:rsid w:val="0094468A"/>
    <w:rsid w:val="009447FB"/>
    <w:rsid w:val="00944BE3"/>
    <w:rsid w:val="009451F7"/>
    <w:rsid w:val="00945C65"/>
    <w:rsid w:val="009462B5"/>
    <w:rsid w:val="0095212C"/>
    <w:rsid w:val="0095257E"/>
    <w:rsid w:val="00955839"/>
    <w:rsid w:val="00957C8B"/>
    <w:rsid w:val="00960884"/>
    <w:rsid w:val="00962076"/>
    <w:rsid w:val="0097092D"/>
    <w:rsid w:val="00971477"/>
    <w:rsid w:val="00972B17"/>
    <w:rsid w:val="00972EB7"/>
    <w:rsid w:val="0097693E"/>
    <w:rsid w:val="00976FBA"/>
    <w:rsid w:val="00977242"/>
    <w:rsid w:val="00977889"/>
    <w:rsid w:val="00981FC7"/>
    <w:rsid w:val="0098238F"/>
    <w:rsid w:val="009829F0"/>
    <w:rsid w:val="00985B8D"/>
    <w:rsid w:val="00987BA2"/>
    <w:rsid w:val="009904C3"/>
    <w:rsid w:val="00991FBF"/>
    <w:rsid w:val="00993DC3"/>
    <w:rsid w:val="009949CA"/>
    <w:rsid w:val="009958B0"/>
    <w:rsid w:val="00997C62"/>
    <w:rsid w:val="009A0DCF"/>
    <w:rsid w:val="009A1AF0"/>
    <w:rsid w:val="009A377A"/>
    <w:rsid w:val="009A6ED7"/>
    <w:rsid w:val="009A760E"/>
    <w:rsid w:val="009B033F"/>
    <w:rsid w:val="009B30CA"/>
    <w:rsid w:val="009B3DBB"/>
    <w:rsid w:val="009B6766"/>
    <w:rsid w:val="009C1455"/>
    <w:rsid w:val="009C1D6B"/>
    <w:rsid w:val="009C40AD"/>
    <w:rsid w:val="009C469E"/>
    <w:rsid w:val="009C568B"/>
    <w:rsid w:val="009C65E9"/>
    <w:rsid w:val="009C6AD2"/>
    <w:rsid w:val="009C7FCA"/>
    <w:rsid w:val="009D02D0"/>
    <w:rsid w:val="009D1C85"/>
    <w:rsid w:val="009D3F34"/>
    <w:rsid w:val="009E1745"/>
    <w:rsid w:val="009E45DC"/>
    <w:rsid w:val="009E4623"/>
    <w:rsid w:val="009F05BC"/>
    <w:rsid w:val="009F2EAE"/>
    <w:rsid w:val="009F679A"/>
    <w:rsid w:val="009F6BDD"/>
    <w:rsid w:val="009F753E"/>
    <w:rsid w:val="009F7EEC"/>
    <w:rsid w:val="00A02957"/>
    <w:rsid w:val="00A035A6"/>
    <w:rsid w:val="00A04405"/>
    <w:rsid w:val="00A071AA"/>
    <w:rsid w:val="00A0724B"/>
    <w:rsid w:val="00A07F08"/>
    <w:rsid w:val="00A1180E"/>
    <w:rsid w:val="00A12026"/>
    <w:rsid w:val="00A13885"/>
    <w:rsid w:val="00A15B68"/>
    <w:rsid w:val="00A167E0"/>
    <w:rsid w:val="00A202D3"/>
    <w:rsid w:val="00A20614"/>
    <w:rsid w:val="00A2083B"/>
    <w:rsid w:val="00A235D8"/>
    <w:rsid w:val="00A2471B"/>
    <w:rsid w:val="00A30ABA"/>
    <w:rsid w:val="00A31236"/>
    <w:rsid w:val="00A3408A"/>
    <w:rsid w:val="00A34419"/>
    <w:rsid w:val="00A352C9"/>
    <w:rsid w:val="00A35FA1"/>
    <w:rsid w:val="00A43136"/>
    <w:rsid w:val="00A43F11"/>
    <w:rsid w:val="00A46624"/>
    <w:rsid w:val="00A4741D"/>
    <w:rsid w:val="00A505DB"/>
    <w:rsid w:val="00A50946"/>
    <w:rsid w:val="00A509E0"/>
    <w:rsid w:val="00A50E9E"/>
    <w:rsid w:val="00A55D48"/>
    <w:rsid w:val="00A56E70"/>
    <w:rsid w:val="00A66C52"/>
    <w:rsid w:val="00A728C3"/>
    <w:rsid w:val="00A72EDD"/>
    <w:rsid w:val="00A735C3"/>
    <w:rsid w:val="00A80136"/>
    <w:rsid w:val="00A8395D"/>
    <w:rsid w:val="00A839B4"/>
    <w:rsid w:val="00A83FAE"/>
    <w:rsid w:val="00A854CB"/>
    <w:rsid w:val="00A87116"/>
    <w:rsid w:val="00A87925"/>
    <w:rsid w:val="00A91E46"/>
    <w:rsid w:val="00A92149"/>
    <w:rsid w:val="00A92F2C"/>
    <w:rsid w:val="00A967C6"/>
    <w:rsid w:val="00A96B8E"/>
    <w:rsid w:val="00A9785A"/>
    <w:rsid w:val="00A97E0B"/>
    <w:rsid w:val="00AA01F0"/>
    <w:rsid w:val="00AA1D4B"/>
    <w:rsid w:val="00AA4689"/>
    <w:rsid w:val="00AA5152"/>
    <w:rsid w:val="00AA57A9"/>
    <w:rsid w:val="00AA6B92"/>
    <w:rsid w:val="00AA6C65"/>
    <w:rsid w:val="00AB35B2"/>
    <w:rsid w:val="00AB7CA9"/>
    <w:rsid w:val="00AC108C"/>
    <w:rsid w:val="00AC4318"/>
    <w:rsid w:val="00AC6951"/>
    <w:rsid w:val="00AC6C94"/>
    <w:rsid w:val="00AC70F3"/>
    <w:rsid w:val="00AD24A8"/>
    <w:rsid w:val="00AD4D85"/>
    <w:rsid w:val="00AD617C"/>
    <w:rsid w:val="00AE299A"/>
    <w:rsid w:val="00AE48B4"/>
    <w:rsid w:val="00AE5516"/>
    <w:rsid w:val="00AE6164"/>
    <w:rsid w:val="00AE7529"/>
    <w:rsid w:val="00AF13A8"/>
    <w:rsid w:val="00AF2472"/>
    <w:rsid w:val="00AF37CE"/>
    <w:rsid w:val="00AF3829"/>
    <w:rsid w:val="00AF4E42"/>
    <w:rsid w:val="00AF4EA7"/>
    <w:rsid w:val="00AF56E4"/>
    <w:rsid w:val="00B00313"/>
    <w:rsid w:val="00B01841"/>
    <w:rsid w:val="00B02331"/>
    <w:rsid w:val="00B02452"/>
    <w:rsid w:val="00B031FC"/>
    <w:rsid w:val="00B04092"/>
    <w:rsid w:val="00B05056"/>
    <w:rsid w:val="00B0528F"/>
    <w:rsid w:val="00B05D1E"/>
    <w:rsid w:val="00B0699B"/>
    <w:rsid w:val="00B07671"/>
    <w:rsid w:val="00B1678F"/>
    <w:rsid w:val="00B17712"/>
    <w:rsid w:val="00B27C83"/>
    <w:rsid w:val="00B30EB6"/>
    <w:rsid w:val="00B33532"/>
    <w:rsid w:val="00B33DD1"/>
    <w:rsid w:val="00B34CF1"/>
    <w:rsid w:val="00B36C64"/>
    <w:rsid w:val="00B37543"/>
    <w:rsid w:val="00B403D5"/>
    <w:rsid w:val="00B41A50"/>
    <w:rsid w:val="00B44C5A"/>
    <w:rsid w:val="00B45AE7"/>
    <w:rsid w:val="00B518D7"/>
    <w:rsid w:val="00B53274"/>
    <w:rsid w:val="00B535D7"/>
    <w:rsid w:val="00B538CC"/>
    <w:rsid w:val="00B53B48"/>
    <w:rsid w:val="00B55B27"/>
    <w:rsid w:val="00B563C9"/>
    <w:rsid w:val="00B56538"/>
    <w:rsid w:val="00B56570"/>
    <w:rsid w:val="00B57EFC"/>
    <w:rsid w:val="00B6124A"/>
    <w:rsid w:val="00B62E8C"/>
    <w:rsid w:val="00B64041"/>
    <w:rsid w:val="00B65C4A"/>
    <w:rsid w:val="00B66666"/>
    <w:rsid w:val="00B706B2"/>
    <w:rsid w:val="00B7224E"/>
    <w:rsid w:val="00B73282"/>
    <w:rsid w:val="00B739DE"/>
    <w:rsid w:val="00B73E88"/>
    <w:rsid w:val="00B75E4F"/>
    <w:rsid w:val="00B77568"/>
    <w:rsid w:val="00B77637"/>
    <w:rsid w:val="00B77D2A"/>
    <w:rsid w:val="00B8366F"/>
    <w:rsid w:val="00B83CC5"/>
    <w:rsid w:val="00B83EE3"/>
    <w:rsid w:val="00B85051"/>
    <w:rsid w:val="00B86B17"/>
    <w:rsid w:val="00B90960"/>
    <w:rsid w:val="00B93C12"/>
    <w:rsid w:val="00B93DB0"/>
    <w:rsid w:val="00B94148"/>
    <w:rsid w:val="00B94C7B"/>
    <w:rsid w:val="00B95BFB"/>
    <w:rsid w:val="00B96E3D"/>
    <w:rsid w:val="00BA25A4"/>
    <w:rsid w:val="00BA3005"/>
    <w:rsid w:val="00BA465A"/>
    <w:rsid w:val="00BA6731"/>
    <w:rsid w:val="00BA67AE"/>
    <w:rsid w:val="00BB000E"/>
    <w:rsid w:val="00BB221D"/>
    <w:rsid w:val="00BB2D7C"/>
    <w:rsid w:val="00BB313F"/>
    <w:rsid w:val="00BB3D85"/>
    <w:rsid w:val="00BB4562"/>
    <w:rsid w:val="00BB5B1F"/>
    <w:rsid w:val="00BC0727"/>
    <w:rsid w:val="00BC0F16"/>
    <w:rsid w:val="00BC1B50"/>
    <w:rsid w:val="00BC3B7D"/>
    <w:rsid w:val="00BC453C"/>
    <w:rsid w:val="00BC5E1F"/>
    <w:rsid w:val="00BC6476"/>
    <w:rsid w:val="00BC6C73"/>
    <w:rsid w:val="00BC7678"/>
    <w:rsid w:val="00BC7F52"/>
    <w:rsid w:val="00BD0EB5"/>
    <w:rsid w:val="00BD4815"/>
    <w:rsid w:val="00BD5989"/>
    <w:rsid w:val="00BD5B81"/>
    <w:rsid w:val="00BE000C"/>
    <w:rsid w:val="00BE205E"/>
    <w:rsid w:val="00BE36F1"/>
    <w:rsid w:val="00BE4BCF"/>
    <w:rsid w:val="00BF0606"/>
    <w:rsid w:val="00BF0645"/>
    <w:rsid w:val="00BF14FD"/>
    <w:rsid w:val="00BF1D90"/>
    <w:rsid w:val="00BF1F6E"/>
    <w:rsid w:val="00BF47FD"/>
    <w:rsid w:val="00BF527A"/>
    <w:rsid w:val="00C01278"/>
    <w:rsid w:val="00C039F9"/>
    <w:rsid w:val="00C03D3F"/>
    <w:rsid w:val="00C0431D"/>
    <w:rsid w:val="00C07593"/>
    <w:rsid w:val="00C07D2B"/>
    <w:rsid w:val="00C10081"/>
    <w:rsid w:val="00C1343B"/>
    <w:rsid w:val="00C1363E"/>
    <w:rsid w:val="00C165C5"/>
    <w:rsid w:val="00C16AA8"/>
    <w:rsid w:val="00C2014B"/>
    <w:rsid w:val="00C217E5"/>
    <w:rsid w:val="00C21AF3"/>
    <w:rsid w:val="00C21B2E"/>
    <w:rsid w:val="00C253F4"/>
    <w:rsid w:val="00C3028F"/>
    <w:rsid w:val="00C308A5"/>
    <w:rsid w:val="00C31162"/>
    <w:rsid w:val="00C334B7"/>
    <w:rsid w:val="00C34497"/>
    <w:rsid w:val="00C35283"/>
    <w:rsid w:val="00C407C3"/>
    <w:rsid w:val="00C414EB"/>
    <w:rsid w:val="00C419F2"/>
    <w:rsid w:val="00C43A7F"/>
    <w:rsid w:val="00C43BC9"/>
    <w:rsid w:val="00C44E0C"/>
    <w:rsid w:val="00C45ED8"/>
    <w:rsid w:val="00C46606"/>
    <w:rsid w:val="00C46BBC"/>
    <w:rsid w:val="00C47018"/>
    <w:rsid w:val="00C4714D"/>
    <w:rsid w:val="00C51CE4"/>
    <w:rsid w:val="00C5721A"/>
    <w:rsid w:val="00C60A0E"/>
    <w:rsid w:val="00C60EA6"/>
    <w:rsid w:val="00C62764"/>
    <w:rsid w:val="00C62B99"/>
    <w:rsid w:val="00C62FF5"/>
    <w:rsid w:val="00C656B2"/>
    <w:rsid w:val="00C6577C"/>
    <w:rsid w:val="00C6638C"/>
    <w:rsid w:val="00C709B3"/>
    <w:rsid w:val="00C72980"/>
    <w:rsid w:val="00C741A1"/>
    <w:rsid w:val="00C745FB"/>
    <w:rsid w:val="00C75301"/>
    <w:rsid w:val="00C763D9"/>
    <w:rsid w:val="00C77A31"/>
    <w:rsid w:val="00C77ECB"/>
    <w:rsid w:val="00C83267"/>
    <w:rsid w:val="00C83C8D"/>
    <w:rsid w:val="00C84A97"/>
    <w:rsid w:val="00C85B4B"/>
    <w:rsid w:val="00C865BF"/>
    <w:rsid w:val="00C867E7"/>
    <w:rsid w:val="00C86A0F"/>
    <w:rsid w:val="00C87925"/>
    <w:rsid w:val="00C9024B"/>
    <w:rsid w:val="00C905F2"/>
    <w:rsid w:val="00C91F34"/>
    <w:rsid w:val="00C92B91"/>
    <w:rsid w:val="00C933CD"/>
    <w:rsid w:val="00C93F11"/>
    <w:rsid w:val="00C94111"/>
    <w:rsid w:val="00C94967"/>
    <w:rsid w:val="00C9709D"/>
    <w:rsid w:val="00CA0970"/>
    <w:rsid w:val="00CA60B3"/>
    <w:rsid w:val="00CB06B1"/>
    <w:rsid w:val="00CB157D"/>
    <w:rsid w:val="00CB2005"/>
    <w:rsid w:val="00CB2774"/>
    <w:rsid w:val="00CB305D"/>
    <w:rsid w:val="00CB4230"/>
    <w:rsid w:val="00CB54F8"/>
    <w:rsid w:val="00CB55BC"/>
    <w:rsid w:val="00CB55F6"/>
    <w:rsid w:val="00CB70A1"/>
    <w:rsid w:val="00CB7184"/>
    <w:rsid w:val="00CC01F8"/>
    <w:rsid w:val="00CC0319"/>
    <w:rsid w:val="00CC0FE3"/>
    <w:rsid w:val="00CC30A6"/>
    <w:rsid w:val="00CC513B"/>
    <w:rsid w:val="00CC5618"/>
    <w:rsid w:val="00CC58AC"/>
    <w:rsid w:val="00CC64DB"/>
    <w:rsid w:val="00CD2B17"/>
    <w:rsid w:val="00CD47D9"/>
    <w:rsid w:val="00CD4AD8"/>
    <w:rsid w:val="00CD5849"/>
    <w:rsid w:val="00CD6100"/>
    <w:rsid w:val="00CD61E2"/>
    <w:rsid w:val="00CD66EE"/>
    <w:rsid w:val="00CD6C8A"/>
    <w:rsid w:val="00CD79A4"/>
    <w:rsid w:val="00CE0003"/>
    <w:rsid w:val="00CE60CC"/>
    <w:rsid w:val="00CE7A99"/>
    <w:rsid w:val="00CF0DCF"/>
    <w:rsid w:val="00CF19CA"/>
    <w:rsid w:val="00CF2518"/>
    <w:rsid w:val="00CF2CD1"/>
    <w:rsid w:val="00CF39AA"/>
    <w:rsid w:val="00CF3FAA"/>
    <w:rsid w:val="00CF60BE"/>
    <w:rsid w:val="00CF6C55"/>
    <w:rsid w:val="00D0575E"/>
    <w:rsid w:val="00D06203"/>
    <w:rsid w:val="00D064D1"/>
    <w:rsid w:val="00D068EF"/>
    <w:rsid w:val="00D131D2"/>
    <w:rsid w:val="00D1422A"/>
    <w:rsid w:val="00D1427E"/>
    <w:rsid w:val="00D1622C"/>
    <w:rsid w:val="00D16C60"/>
    <w:rsid w:val="00D16E3F"/>
    <w:rsid w:val="00D17968"/>
    <w:rsid w:val="00D2016E"/>
    <w:rsid w:val="00D20F2C"/>
    <w:rsid w:val="00D2508E"/>
    <w:rsid w:val="00D26DDE"/>
    <w:rsid w:val="00D30D87"/>
    <w:rsid w:val="00D3240C"/>
    <w:rsid w:val="00D3458D"/>
    <w:rsid w:val="00D3637D"/>
    <w:rsid w:val="00D36CA9"/>
    <w:rsid w:val="00D414ED"/>
    <w:rsid w:val="00D416C0"/>
    <w:rsid w:val="00D41B73"/>
    <w:rsid w:val="00D4444A"/>
    <w:rsid w:val="00D45004"/>
    <w:rsid w:val="00D45660"/>
    <w:rsid w:val="00D456CF"/>
    <w:rsid w:val="00D46537"/>
    <w:rsid w:val="00D47047"/>
    <w:rsid w:val="00D479A7"/>
    <w:rsid w:val="00D51F19"/>
    <w:rsid w:val="00D524E8"/>
    <w:rsid w:val="00D531DB"/>
    <w:rsid w:val="00D545B8"/>
    <w:rsid w:val="00D572B6"/>
    <w:rsid w:val="00D57CFC"/>
    <w:rsid w:val="00D60255"/>
    <w:rsid w:val="00D60BB2"/>
    <w:rsid w:val="00D6136A"/>
    <w:rsid w:val="00D621B3"/>
    <w:rsid w:val="00D649B8"/>
    <w:rsid w:val="00D65879"/>
    <w:rsid w:val="00D66912"/>
    <w:rsid w:val="00D706AE"/>
    <w:rsid w:val="00D708CC"/>
    <w:rsid w:val="00D70E33"/>
    <w:rsid w:val="00D71E04"/>
    <w:rsid w:val="00D7412C"/>
    <w:rsid w:val="00D769D0"/>
    <w:rsid w:val="00D77FE8"/>
    <w:rsid w:val="00D80064"/>
    <w:rsid w:val="00D904A3"/>
    <w:rsid w:val="00D96F67"/>
    <w:rsid w:val="00DA2522"/>
    <w:rsid w:val="00DA2A4C"/>
    <w:rsid w:val="00DA2C3D"/>
    <w:rsid w:val="00DA58A7"/>
    <w:rsid w:val="00DA5D60"/>
    <w:rsid w:val="00DA66E9"/>
    <w:rsid w:val="00DB30F6"/>
    <w:rsid w:val="00DB3B57"/>
    <w:rsid w:val="00DB4EA6"/>
    <w:rsid w:val="00DB5411"/>
    <w:rsid w:val="00DC1C2B"/>
    <w:rsid w:val="00DC4FD2"/>
    <w:rsid w:val="00DC60E1"/>
    <w:rsid w:val="00DC646A"/>
    <w:rsid w:val="00DD18BB"/>
    <w:rsid w:val="00DD5B53"/>
    <w:rsid w:val="00DD7584"/>
    <w:rsid w:val="00DD7AAD"/>
    <w:rsid w:val="00DE1018"/>
    <w:rsid w:val="00DE3B02"/>
    <w:rsid w:val="00DE45FF"/>
    <w:rsid w:val="00DE65AD"/>
    <w:rsid w:val="00DE7462"/>
    <w:rsid w:val="00DE79B8"/>
    <w:rsid w:val="00DF02A5"/>
    <w:rsid w:val="00DF0F35"/>
    <w:rsid w:val="00DF2F49"/>
    <w:rsid w:val="00DF4036"/>
    <w:rsid w:val="00DF4628"/>
    <w:rsid w:val="00DF498D"/>
    <w:rsid w:val="00DF6B1C"/>
    <w:rsid w:val="00DF745A"/>
    <w:rsid w:val="00E01319"/>
    <w:rsid w:val="00E02557"/>
    <w:rsid w:val="00E028F7"/>
    <w:rsid w:val="00E039B0"/>
    <w:rsid w:val="00E04E11"/>
    <w:rsid w:val="00E06A02"/>
    <w:rsid w:val="00E074E7"/>
    <w:rsid w:val="00E079BB"/>
    <w:rsid w:val="00E07E3C"/>
    <w:rsid w:val="00E10759"/>
    <w:rsid w:val="00E118BE"/>
    <w:rsid w:val="00E13B04"/>
    <w:rsid w:val="00E15216"/>
    <w:rsid w:val="00E15C24"/>
    <w:rsid w:val="00E161B6"/>
    <w:rsid w:val="00E163BC"/>
    <w:rsid w:val="00E17F2E"/>
    <w:rsid w:val="00E235D2"/>
    <w:rsid w:val="00E25503"/>
    <w:rsid w:val="00E26495"/>
    <w:rsid w:val="00E2785D"/>
    <w:rsid w:val="00E3052E"/>
    <w:rsid w:val="00E30ACF"/>
    <w:rsid w:val="00E32332"/>
    <w:rsid w:val="00E334F0"/>
    <w:rsid w:val="00E3592A"/>
    <w:rsid w:val="00E36DCB"/>
    <w:rsid w:val="00E418E5"/>
    <w:rsid w:val="00E42F1E"/>
    <w:rsid w:val="00E43AC4"/>
    <w:rsid w:val="00E45215"/>
    <w:rsid w:val="00E45721"/>
    <w:rsid w:val="00E457D4"/>
    <w:rsid w:val="00E4594F"/>
    <w:rsid w:val="00E46135"/>
    <w:rsid w:val="00E47C62"/>
    <w:rsid w:val="00E508C7"/>
    <w:rsid w:val="00E50D2B"/>
    <w:rsid w:val="00E51909"/>
    <w:rsid w:val="00E522C4"/>
    <w:rsid w:val="00E53390"/>
    <w:rsid w:val="00E53FAA"/>
    <w:rsid w:val="00E54DCF"/>
    <w:rsid w:val="00E57021"/>
    <w:rsid w:val="00E6000C"/>
    <w:rsid w:val="00E62E31"/>
    <w:rsid w:val="00E64AD0"/>
    <w:rsid w:val="00E652EC"/>
    <w:rsid w:val="00E65375"/>
    <w:rsid w:val="00E705BB"/>
    <w:rsid w:val="00E71802"/>
    <w:rsid w:val="00E72DB3"/>
    <w:rsid w:val="00E734C6"/>
    <w:rsid w:val="00E7406B"/>
    <w:rsid w:val="00E768A3"/>
    <w:rsid w:val="00E779BE"/>
    <w:rsid w:val="00E813E9"/>
    <w:rsid w:val="00E8188C"/>
    <w:rsid w:val="00E82D5A"/>
    <w:rsid w:val="00E83DA0"/>
    <w:rsid w:val="00E84FB4"/>
    <w:rsid w:val="00E8577E"/>
    <w:rsid w:val="00E85C9B"/>
    <w:rsid w:val="00E86D38"/>
    <w:rsid w:val="00E878C9"/>
    <w:rsid w:val="00E90A7E"/>
    <w:rsid w:val="00E944BD"/>
    <w:rsid w:val="00E95B38"/>
    <w:rsid w:val="00E95E75"/>
    <w:rsid w:val="00EA0B40"/>
    <w:rsid w:val="00EA3B16"/>
    <w:rsid w:val="00EA469B"/>
    <w:rsid w:val="00EA4831"/>
    <w:rsid w:val="00EA4B51"/>
    <w:rsid w:val="00EA6FB4"/>
    <w:rsid w:val="00EA79CD"/>
    <w:rsid w:val="00EA7E27"/>
    <w:rsid w:val="00EB126C"/>
    <w:rsid w:val="00EB1606"/>
    <w:rsid w:val="00EB2D68"/>
    <w:rsid w:val="00EB5DEA"/>
    <w:rsid w:val="00EB6044"/>
    <w:rsid w:val="00EB645B"/>
    <w:rsid w:val="00EB6D15"/>
    <w:rsid w:val="00EB72E2"/>
    <w:rsid w:val="00EB76D1"/>
    <w:rsid w:val="00EC0303"/>
    <w:rsid w:val="00EC03DD"/>
    <w:rsid w:val="00EC3FD4"/>
    <w:rsid w:val="00EC530A"/>
    <w:rsid w:val="00EC546B"/>
    <w:rsid w:val="00EC56B6"/>
    <w:rsid w:val="00ED0036"/>
    <w:rsid w:val="00ED1419"/>
    <w:rsid w:val="00ED3934"/>
    <w:rsid w:val="00ED4303"/>
    <w:rsid w:val="00ED5322"/>
    <w:rsid w:val="00ED5DA1"/>
    <w:rsid w:val="00ED67ED"/>
    <w:rsid w:val="00EE2423"/>
    <w:rsid w:val="00EE2517"/>
    <w:rsid w:val="00EE3D88"/>
    <w:rsid w:val="00EE40C3"/>
    <w:rsid w:val="00EE5CEE"/>
    <w:rsid w:val="00EE61F2"/>
    <w:rsid w:val="00EE7602"/>
    <w:rsid w:val="00EF1A86"/>
    <w:rsid w:val="00EF2822"/>
    <w:rsid w:val="00EF2C68"/>
    <w:rsid w:val="00EF52F7"/>
    <w:rsid w:val="00EF557F"/>
    <w:rsid w:val="00F01559"/>
    <w:rsid w:val="00F05218"/>
    <w:rsid w:val="00F05B2E"/>
    <w:rsid w:val="00F062D4"/>
    <w:rsid w:val="00F115C8"/>
    <w:rsid w:val="00F12B56"/>
    <w:rsid w:val="00F14362"/>
    <w:rsid w:val="00F143CE"/>
    <w:rsid w:val="00F16464"/>
    <w:rsid w:val="00F17821"/>
    <w:rsid w:val="00F20425"/>
    <w:rsid w:val="00F21732"/>
    <w:rsid w:val="00F220F7"/>
    <w:rsid w:val="00F221F9"/>
    <w:rsid w:val="00F24AC9"/>
    <w:rsid w:val="00F32A35"/>
    <w:rsid w:val="00F33805"/>
    <w:rsid w:val="00F34D1F"/>
    <w:rsid w:val="00F34EF3"/>
    <w:rsid w:val="00F3688A"/>
    <w:rsid w:val="00F404D8"/>
    <w:rsid w:val="00F407D9"/>
    <w:rsid w:val="00F41191"/>
    <w:rsid w:val="00F420AC"/>
    <w:rsid w:val="00F437A1"/>
    <w:rsid w:val="00F4399F"/>
    <w:rsid w:val="00F43ADA"/>
    <w:rsid w:val="00F43C2C"/>
    <w:rsid w:val="00F44DEE"/>
    <w:rsid w:val="00F45B00"/>
    <w:rsid w:val="00F45EEB"/>
    <w:rsid w:val="00F4797F"/>
    <w:rsid w:val="00F529B9"/>
    <w:rsid w:val="00F54402"/>
    <w:rsid w:val="00F55FE0"/>
    <w:rsid w:val="00F56628"/>
    <w:rsid w:val="00F5698B"/>
    <w:rsid w:val="00F645EB"/>
    <w:rsid w:val="00F65C0F"/>
    <w:rsid w:val="00F700AB"/>
    <w:rsid w:val="00F70162"/>
    <w:rsid w:val="00F722E5"/>
    <w:rsid w:val="00F73719"/>
    <w:rsid w:val="00F73D14"/>
    <w:rsid w:val="00F74431"/>
    <w:rsid w:val="00F74A9C"/>
    <w:rsid w:val="00F75E29"/>
    <w:rsid w:val="00F765AC"/>
    <w:rsid w:val="00F77B05"/>
    <w:rsid w:val="00F831ED"/>
    <w:rsid w:val="00F83761"/>
    <w:rsid w:val="00F83902"/>
    <w:rsid w:val="00F84D2C"/>
    <w:rsid w:val="00F8539D"/>
    <w:rsid w:val="00F87011"/>
    <w:rsid w:val="00F87A87"/>
    <w:rsid w:val="00F90CC3"/>
    <w:rsid w:val="00F91532"/>
    <w:rsid w:val="00F91BEF"/>
    <w:rsid w:val="00F96E84"/>
    <w:rsid w:val="00FA1F89"/>
    <w:rsid w:val="00FA2850"/>
    <w:rsid w:val="00FA2BC5"/>
    <w:rsid w:val="00FA3776"/>
    <w:rsid w:val="00FA503B"/>
    <w:rsid w:val="00FA600D"/>
    <w:rsid w:val="00FA6111"/>
    <w:rsid w:val="00FA69EF"/>
    <w:rsid w:val="00FB0C24"/>
    <w:rsid w:val="00FB10C1"/>
    <w:rsid w:val="00FB2225"/>
    <w:rsid w:val="00FB2B3F"/>
    <w:rsid w:val="00FB43D9"/>
    <w:rsid w:val="00FB5372"/>
    <w:rsid w:val="00FC1EB8"/>
    <w:rsid w:val="00FC3F90"/>
    <w:rsid w:val="00FC4762"/>
    <w:rsid w:val="00FD3662"/>
    <w:rsid w:val="00FD7E56"/>
    <w:rsid w:val="00FE0155"/>
    <w:rsid w:val="00FE2532"/>
    <w:rsid w:val="00FE66F3"/>
    <w:rsid w:val="00FE6767"/>
    <w:rsid w:val="00FF045B"/>
    <w:rsid w:val="00FF1B8C"/>
    <w:rsid w:val="00FF1E81"/>
    <w:rsid w:val="00FF4C57"/>
    <w:rsid w:val="00FF52ED"/>
    <w:rsid w:val="00FF5475"/>
    <w:rsid w:val="00FF6AFB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92D5"/>
  <w15:docId w15:val="{8646BEF9-397F-415C-9E2D-6A1D1E48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E5C"/>
  </w:style>
  <w:style w:type="paragraph" w:styleId="Heading4">
    <w:name w:val="heading 4"/>
    <w:basedOn w:val="Normal"/>
    <w:link w:val="Heading4Char"/>
    <w:uiPriority w:val="9"/>
    <w:qFormat/>
    <w:rsid w:val="0094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44BE3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numbering" w:customStyle="1" w:styleId="NoList1">
    <w:name w:val="No List1"/>
    <w:next w:val="NoList"/>
    <w:uiPriority w:val="99"/>
    <w:semiHidden/>
    <w:unhideWhenUsed/>
    <w:rsid w:val="00944BE3"/>
  </w:style>
  <w:style w:type="character" w:styleId="Hyperlink">
    <w:name w:val="Hyperlink"/>
    <w:basedOn w:val="DefaultParagraphFont"/>
    <w:uiPriority w:val="99"/>
    <w:unhideWhenUsed/>
    <w:rsid w:val="00944B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BE3"/>
    <w:rPr>
      <w:color w:val="800080"/>
      <w:u w:val="single"/>
    </w:rPr>
  </w:style>
  <w:style w:type="paragraph" w:customStyle="1" w:styleId="tv213">
    <w:name w:val="tv213"/>
    <w:basedOn w:val="Normal"/>
    <w:rsid w:val="0094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94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94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56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1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1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E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E7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3A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23D1"/>
    <w:pPr>
      <w:ind w:left="720"/>
      <w:contextualSpacing/>
    </w:pPr>
  </w:style>
  <w:style w:type="paragraph" w:customStyle="1" w:styleId="CM11">
    <w:name w:val="CM1+1"/>
    <w:basedOn w:val="Normal"/>
    <w:next w:val="Normal"/>
    <w:uiPriority w:val="99"/>
    <w:rsid w:val="00E768A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E768A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styleId="NoSpacing">
    <w:name w:val="No Spacing"/>
    <w:uiPriority w:val="1"/>
    <w:qFormat/>
    <w:rsid w:val="00846A28"/>
    <w:pPr>
      <w:spacing w:after="0" w:line="240" w:lineRule="auto"/>
    </w:pPr>
  </w:style>
  <w:style w:type="paragraph" w:customStyle="1" w:styleId="CM1">
    <w:name w:val="CM1"/>
    <w:basedOn w:val="Normal"/>
    <w:next w:val="Normal"/>
    <w:uiPriority w:val="99"/>
    <w:rsid w:val="00597F09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597F09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195D44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1">
    <w:name w:val="CM4+1"/>
    <w:basedOn w:val="Normal"/>
    <w:next w:val="Normal"/>
    <w:uiPriority w:val="99"/>
    <w:rsid w:val="00746EB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5C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CEE"/>
  </w:style>
  <w:style w:type="paragraph" w:styleId="Footer">
    <w:name w:val="footer"/>
    <w:basedOn w:val="Normal"/>
    <w:link w:val="FooterChar"/>
    <w:uiPriority w:val="99"/>
    <w:unhideWhenUsed/>
    <w:rsid w:val="00EE5C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CEE"/>
  </w:style>
  <w:style w:type="character" w:styleId="UnresolvedMention">
    <w:name w:val="Unresolved Mention"/>
    <w:basedOn w:val="DefaultParagraphFont"/>
    <w:uiPriority w:val="99"/>
    <w:semiHidden/>
    <w:unhideWhenUsed/>
    <w:rsid w:val="00B05D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A0724B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6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83322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3147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6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2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70969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169954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431064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73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82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21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00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5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56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02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25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44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8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15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88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81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6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44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07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20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56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23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55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86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99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8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22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27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51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25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22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81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47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76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18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08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23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37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92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4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2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72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4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15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3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35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03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80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20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70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51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51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89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38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99613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069650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8622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86499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9773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27555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34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1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95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3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50966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7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76941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4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98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4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8736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6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0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2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6707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6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5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47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85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9218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301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899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38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19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02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8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kumi.lv/ta/id/45467-celu-satiksmes-likums" TargetMode="External"/><Relationship Id="rId18" Type="http://schemas.openxmlformats.org/officeDocument/2006/relationships/hyperlink" Target="https://likumi.lv/ta/id/45467-celu-satiksmes-likum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ikumi.lv/ta/id/186594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likumi.lv/ta/id/45467-celu-satiksmes-likums" TargetMode="External"/><Relationship Id="rId17" Type="http://schemas.openxmlformats.org/officeDocument/2006/relationships/hyperlink" Target="https://likumi.lv/ta/id/18659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likumi.lv/ta/id/186594" TargetMode="External"/><Relationship Id="rId20" Type="http://schemas.openxmlformats.org/officeDocument/2006/relationships/hyperlink" Target="https://epakalpojumi.zm.gov.lv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45467-celu-satiksmes-likums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likumi.lv/ta/id/186594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likumi.lv/ta/id/18659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kumi.lv/ta/id/45467-celu-satiksmes-likums" TargetMode="External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1934-98EA-4CD3-85AC-8AD788C960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DCEE0B-918C-4DF3-B215-B24C8D33C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18CC08-72AE-4B9D-B9D2-61CFA7322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516863-4CB3-4454-9AD3-44A75933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12716</Words>
  <Characters>7249</Characters>
  <Application>Microsoft Office Word</Application>
  <DocSecurity>0</DocSecurity>
  <Lines>60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traktortehnikas un tās piekabju valsts tehnisko apskati un tehnisko kontroli uz ceļiem</vt:lpstr>
      <vt:lpstr>Noteikumi par traktortehnikas un tās piekabju valsts tehnisko apskati un tehnisko kontroli uz ceļiem</vt:lpstr>
    </vt:vector>
  </TitlesOfParts>
  <Company>Zemkopibas ministrija</Company>
  <LinksUpToDate>false</LinksUpToDate>
  <CharactersWithSpaces>19926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traktortehnikas un tās piekabju valsts tehnisko apskati un tehnisko kontroli uz ceļiem</dc:title>
  <dc:subject>noteikumu projekts</dc:subject>
  <dc:creator>Adris Bumbuls</dc:creator>
  <dc:description>67027184, adris.bumbuls@zm.gov.lv</dc:description>
  <cp:lastModifiedBy>Sandra Liniņa</cp:lastModifiedBy>
  <cp:revision>4</cp:revision>
  <cp:lastPrinted>2021-11-12T08:15:00Z</cp:lastPrinted>
  <dcterms:created xsi:type="dcterms:W3CDTF">2022-03-14T13:52:00Z</dcterms:created>
  <dcterms:modified xsi:type="dcterms:W3CDTF">2022-03-16T09:50:00Z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</Properties>
</file>