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7BC14" w14:textId="4E2E258A" w:rsidR="00D35B44" w:rsidRPr="00C31B8A" w:rsidRDefault="00301D7A" w:rsidP="00D35B44">
      <w:pPr>
        <w:jc w:val="right"/>
        <w:rPr>
          <w:lang w:val="lv-LV"/>
        </w:rPr>
      </w:pPr>
      <w:r w:rsidRPr="00C31B8A">
        <w:rPr>
          <w:lang w:val="lv-LV"/>
        </w:rPr>
        <w:t>3</w:t>
      </w:r>
      <w:r w:rsidR="00D35B44" w:rsidRPr="00C31B8A">
        <w:rPr>
          <w:lang w:val="lv-LV"/>
        </w:rPr>
        <w:t xml:space="preserve">.pielikums </w:t>
      </w:r>
    </w:p>
    <w:p w14:paraId="6458013D" w14:textId="0D38ADB2" w:rsidR="00220A77" w:rsidRDefault="00917795" w:rsidP="000D2FD5">
      <w:pPr>
        <w:jc w:val="right"/>
        <w:rPr>
          <w:lang w:val="lv-LV"/>
        </w:rPr>
      </w:pPr>
      <w:r w:rsidRPr="00917795">
        <w:rPr>
          <w:lang w:val="lv-LV"/>
        </w:rPr>
        <w:t>i</w:t>
      </w:r>
      <w:r w:rsidR="000D2FD5" w:rsidRPr="00C31B8A">
        <w:rPr>
          <w:lang w:val="lv-LV"/>
        </w:rPr>
        <w:t xml:space="preserve">nformatīvajam </w:t>
      </w:r>
      <w:r w:rsidR="00D35B44" w:rsidRPr="00C31B8A">
        <w:rPr>
          <w:lang w:val="lv-LV"/>
        </w:rPr>
        <w:t xml:space="preserve">ziņojumam </w:t>
      </w:r>
    </w:p>
    <w:p w14:paraId="33A7BC16" w14:textId="515FFF81" w:rsidR="00D35B44" w:rsidRPr="00C31B8A" w:rsidRDefault="00D35B44" w:rsidP="000D2FD5">
      <w:pPr>
        <w:jc w:val="right"/>
        <w:rPr>
          <w:lang w:val="lv-LV"/>
        </w:rPr>
      </w:pPr>
      <w:r w:rsidRPr="00C31B8A">
        <w:rPr>
          <w:lang w:val="lv-LV"/>
        </w:rPr>
        <w:t xml:space="preserve">„Par kārtību, kādā akreditētie </w:t>
      </w:r>
      <w:r w:rsidR="00B367B4">
        <w:rPr>
          <w:lang w:val="lv-LV"/>
        </w:rPr>
        <w:t xml:space="preserve">valsts </w:t>
      </w:r>
      <w:r w:rsidRPr="00C31B8A">
        <w:rPr>
          <w:lang w:val="lv-LV"/>
        </w:rPr>
        <w:t xml:space="preserve">muzeji </w:t>
      </w:r>
    </w:p>
    <w:p w14:paraId="6C2BEE5F" w14:textId="1D75D4B3" w:rsidR="00220A77" w:rsidRDefault="00D35B44" w:rsidP="00C31B8A">
      <w:pPr>
        <w:tabs>
          <w:tab w:val="left" w:pos="4590"/>
          <w:tab w:val="right" w:pos="13572"/>
        </w:tabs>
        <w:jc w:val="right"/>
        <w:rPr>
          <w:lang w:val="lv-LV"/>
        </w:rPr>
      </w:pPr>
      <w:r w:rsidRPr="00C31B8A">
        <w:rPr>
          <w:lang w:val="lv-LV"/>
        </w:rPr>
        <w:t>var saņemt valsts garantētu apdrošināšanu</w:t>
      </w:r>
      <w:r w:rsidR="000D2FD5" w:rsidRPr="00C31B8A">
        <w:rPr>
          <w:lang w:val="lv-LV"/>
        </w:rPr>
        <w:t xml:space="preserve"> </w:t>
      </w:r>
    </w:p>
    <w:p w14:paraId="33A7BC18" w14:textId="526C437B" w:rsidR="00D35B44" w:rsidRPr="00C31B8A" w:rsidRDefault="00D35B44" w:rsidP="000D2FD5">
      <w:pPr>
        <w:jc w:val="right"/>
        <w:rPr>
          <w:lang w:val="lv-LV"/>
        </w:rPr>
      </w:pPr>
      <w:r w:rsidRPr="00C31B8A">
        <w:rPr>
          <w:lang w:val="lv-LV"/>
        </w:rPr>
        <w:t>starptautisku izstāžu rīkošanai”</w:t>
      </w:r>
    </w:p>
    <w:p w14:paraId="33A7BC19" w14:textId="77777777" w:rsidR="008544AA" w:rsidRPr="00917795" w:rsidRDefault="008544AA" w:rsidP="008544AA">
      <w:pPr>
        <w:jc w:val="right"/>
        <w:rPr>
          <w:sz w:val="26"/>
          <w:szCs w:val="26"/>
          <w:lang w:val="lv-LV"/>
        </w:rPr>
      </w:pPr>
      <w:r w:rsidRPr="00917795">
        <w:rPr>
          <w:sz w:val="26"/>
          <w:szCs w:val="26"/>
          <w:lang w:val="lv-LV"/>
        </w:rPr>
        <w:t xml:space="preserve"> </w:t>
      </w:r>
    </w:p>
    <w:p w14:paraId="0CBD39B9" w14:textId="1D2CEDD6" w:rsidR="0020613C" w:rsidRPr="00917795" w:rsidRDefault="00D9264C" w:rsidP="001102FE">
      <w:pPr>
        <w:jc w:val="center"/>
        <w:rPr>
          <w:b/>
          <w:lang w:val="lv-LV"/>
        </w:rPr>
      </w:pPr>
      <w:r w:rsidRPr="00C31B8A">
        <w:rPr>
          <w:b/>
          <w:lang w:val="lv-LV"/>
        </w:rPr>
        <w:t>E</w:t>
      </w:r>
      <w:r w:rsidR="007878D0" w:rsidRPr="00C31B8A">
        <w:rPr>
          <w:b/>
          <w:lang w:val="lv-LV"/>
        </w:rPr>
        <w:t xml:space="preserve">iropas </w:t>
      </w:r>
      <w:r w:rsidRPr="00C31B8A">
        <w:rPr>
          <w:b/>
          <w:lang w:val="lv-LV"/>
        </w:rPr>
        <w:t>S</w:t>
      </w:r>
      <w:r w:rsidR="007878D0" w:rsidRPr="00C31B8A">
        <w:rPr>
          <w:b/>
          <w:lang w:val="lv-LV"/>
        </w:rPr>
        <w:t>avienības</w:t>
      </w:r>
      <w:r w:rsidRPr="00C31B8A">
        <w:rPr>
          <w:b/>
          <w:lang w:val="lv-LV"/>
        </w:rPr>
        <w:t xml:space="preserve"> valst</w:t>
      </w:r>
      <w:r w:rsidR="00816945" w:rsidRPr="00C31B8A">
        <w:rPr>
          <w:b/>
          <w:lang w:val="lv-LV"/>
        </w:rPr>
        <w:t>īs Valsts garantijas shēmas ietvaros</w:t>
      </w:r>
      <w:r w:rsidR="00E11059" w:rsidRPr="00C31B8A">
        <w:rPr>
          <w:b/>
          <w:lang w:val="lv-LV"/>
        </w:rPr>
        <w:t xml:space="preserve"> 2007</w:t>
      </w:r>
      <w:r w:rsidR="0020613C" w:rsidRPr="00C31B8A">
        <w:rPr>
          <w:b/>
          <w:lang w:val="lv-LV"/>
        </w:rPr>
        <w:t>.</w:t>
      </w:r>
      <w:r w:rsidR="0020613C" w:rsidRPr="00917795">
        <w:rPr>
          <w:b/>
          <w:lang w:val="lv-LV"/>
        </w:rPr>
        <w:t>–</w:t>
      </w:r>
      <w:r w:rsidR="001102FE" w:rsidRPr="00C31B8A">
        <w:rPr>
          <w:b/>
          <w:lang w:val="lv-LV"/>
        </w:rPr>
        <w:t>2011.</w:t>
      </w:r>
      <w:r w:rsidR="00EB3D9F" w:rsidRPr="00C31B8A">
        <w:rPr>
          <w:b/>
          <w:lang w:val="lv-LV"/>
        </w:rPr>
        <w:t>gadā</w:t>
      </w:r>
      <w:r w:rsidR="00045ABF" w:rsidRPr="00C31B8A">
        <w:rPr>
          <w:b/>
          <w:lang w:val="lv-LV"/>
        </w:rPr>
        <w:t xml:space="preserve"> notikušo </w:t>
      </w:r>
    </w:p>
    <w:p w14:paraId="33A7BC1A" w14:textId="4F01A253" w:rsidR="00BF6BEE" w:rsidRPr="00C31B8A" w:rsidRDefault="00045ABF" w:rsidP="001102FE">
      <w:pPr>
        <w:jc w:val="center"/>
        <w:rPr>
          <w:b/>
          <w:lang w:val="lv-LV"/>
        </w:rPr>
      </w:pPr>
      <w:r w:rsidRPr="00C31B8A">
        <w:rPr>
          <w:b/>
          <w:lang w:val="lv-LV"/>
        </w:rPr>
        <w:t>starptautisko izstāžu kopējā apdrošināšanas vērtība</w:t>
      </w:r>
      <w:r w:rsidR="001D11EF" w:rsidRPr="00C31B8A">
        <w:rPr>
          <w:rStyle w:val="Vresatsauce"/>
          <w:b/>
          <w:lang w:val="lv-LV"/>
        </w:rPr>
        <w:footnoteReference w:id="1"/>
      </w:r>
    </w:p>
    <w:p w14:paraId="48107BB3" w14:textId="77777777" w:rsidR="003942F9" w:rsidRPr="00C31B8A" w:rsidRDefault="003942F9" w:rsidP="001102FE">
      <w:pPr>
        <w:jc w:val="center"/>
        <w:rPr>
          <w:bCs/>
          <w:sz w:val="26"/>
          <w:szCs w:val="26"/>
          <w:lang w:val="lv-LV"/>
        </w:rPr>
      </w:pPr>
    </w:p>
    <w:tbl>
      <w:tblPr>
        <w:tblW w:w="13750" w:type="dxa"/>
        <w:tblInd w:w="274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842"/>
        <w:gridCol w:w="1843"/>
        <w:gridCol w:w="1843"/>
        <w:gridCol w:w="1843"/>
        <w:gridCol w:w="1843"/>
        <w:gridCol w:w="1843"/>
      </w:tblGrid>
      <w:tr w:rsidR="005F3B9B" w:rsidRPr="00917795" w14:paraId="5B275FBD" w14:textId="59FA7861" w:rsidTr="00C31B8A">
        <w:trPr>
          <w:trHeight w:val="3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6918F7" w14:textId="3370DF2E" w:rsidR="005F3B9B" w:rsidRPr="00917795" w:rsidRDefault="005F3B9B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17795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 w:eastAsia="lv-LV"/>
              </w:rPr>
              <w:t>Nr. p.k.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E8670" w14:textId="2022AB28" w:rsidR="005F3B9B" w:rsidRPr="00C31B8A" w:rsidRDefault="005F3B9B" w:rsidP="005F3B9B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Valsts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FAB73" w14:textId="3A4131C1" w:rsidR="005F3B9B" w:rsidRPr="00C31B8A" w:rsidRDefault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2007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12DF2" w14:textId="77777777" w:rsidR="005F3B9B" w:rsidRPr="00C31B8A" w:rsidRDefault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2008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C8E94" w14:textId="77777777" w:rsidR="005F3B9B" w:rsidRPr="00C31B8A" w:rsidRDefault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2009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6B2BC" w14:textId="77777777" w:rsidR="005F3B9B" w:rsidRPr="00C31B8A" w:rsidRDefault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2010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3B083" w14:textId="77777777" w:rsidR="005F3B9B" w:rsidRPr="00C31B8A" w:rsidRDefault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2011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9173F" w14:textId="5FACF837" w:rsidR="005F3B9B" w:rsidRPr="00C31B8A" w:rsidRDefault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 xml:space="preserve">KOPĀ, </w:t>
            </w:r>
            <w:proofErr w:type="spellStart"/>
            <w:r w:rsidR="00220A77" w:rsidRPr="00C31B8A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>euro</w:t>
            </w:r>
            <w:proofErr w:type="spellEnd"/>
          </w:p>
        </w:tc>
      </w:tr>
      <w:tr w:rsidR="005F3B9B" w:rsidRPr="00917795" w14:paraId="15C58F6E" w14:textId="70794EF8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90C0D0" w14:textId="127B07A2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445F51" w14:textId="176C6205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Austrija / AT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1954D" w14:textId="5BEB4860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1 250 000 000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9651F" w14:textId="4D8F4347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1 460 000 000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907F0" w14:textId="1889C15E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1 220 000 000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26C71" w14:textId="66D3BD58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1 110 000 000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6CDE5" w14:textId="64D06913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1 570 000 000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D77CB2" w14:textId="21B816F4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6 610 000 000</w:t>
            </w:r>
          </w:p>
        </w:tc>
      </w:tr>
      <w:tr w:rsidR="005F3B9B" w:rsidRPr="00917795" w14:paraId="4E3AA869" w14:textId="52409F9F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1C1C24" w14:textId="14E08029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606A51" w14:textId="33F91BAE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Bulgārija / BG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07F38" w14:textId="0B965C52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D87FF" w14:textId="2580033D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716D5" w14:textId="65078339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3B102" w14:textId="3E9A8AA5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A8C71" w14:textId="3274EA82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88 337 334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387AF2" w14:textId="128CA36C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88 337 334</w:t>
            </w:r>
          </w:p>
        </w:tc>
      </w:tr>
      <w:tr w:rsidR="005F3B9B" w:rsidRPr="00917795" w14:paraId="1B82CF7F" w14:textId="2150FA98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5BAA6C" w14:textId="03A1621D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B06262" w14:textId="76A7AF16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Čehija / CZ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5C8C0" w14:textId="7584CCC4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12 000 000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34D95" w14:textId="7753703F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4332F" w14:textId="1F1F58E7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C54B0" w14:textId="3C879DA2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122 067 000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9A9C5" w14:textId="40183BE2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2 218 000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AA4B59" w14:textId="23F77399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136 285 000</w:t>
            </w:r>
          </w:p>
        </w:tc>
      </w:tr>
      <w:tr w:rsidR="005F3B9B" w:rsidRPr="00917795" w14:paraId="37565A8F" w14:textId="5AC4276D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5F0851" w14:textId="613DB55F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F5B203" w14:textId="19F4C6C5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Vācija / DE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EC259" w14:textId="7B76C1CC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64 130 678,00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2AFA4" w14:textId="60678AB7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462 680 796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90238" w14:textId="7E63F319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679 882 160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D771" w14:textId="26373811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1 080 117 263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3CD43" w14:textId="4A555E7C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300 451 166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296561" w14:textId="38661DAF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2 587 262 063</w:t>
            </w:r>
          </w:p>
        </w:tc>
      </w:tr>
      <w:tr w:rsidR="005F3B9B" w:rsidRPr="00917795" w14:paraId="3CA25FDF" w14:textId="4B793D77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DCE3EA" w14:textId="1763D841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5C387F" w14:textId="5E7A3D12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Spānija / ES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031D1" w14:textId="58E1D95A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2 841 142 703,00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40666" w14:textId="7F417162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4 424 212 284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67157" w14:textId="0396E200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4 703 983 545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6DADE" w14:textId="02B2A304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2 657 190 382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73C54" w14:textId="48168C0B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2 623 419 846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37E7E2" w14:textId="3CFE1795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17 249 948 760</w:t>
            </w:r>
          </w:p>
        </w:tc>
      </w:tr>
      <w:tr w:rsidR="005F3B9B" w:rsidRPr="00917795" w14:paraId="1A7D0373" w14:textId="37CE9EBC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44C381" w14:textId="6C6BE7D0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AFED46" w14:textId="1285BCA6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Somija / FI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D0F5E" w14:textId="797D3039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131 666 638,00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36B61" w14:textId="0CA7B3D1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251 078 834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B4718" w14:textId="52228F46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1 159 693 730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36245" w14:textId="04376FC6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173 076 943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DE953" w14:textId="24076966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407 969 247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AC7641" w14:textId="408D85EF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2 123 485 392</w:t>
            </w:r>
          </w:p>
        </w:tc>
      </w:tr>
      <w:tr w:rsidR="005F3B9B" w:rsidRPr="00917795" w14:paraId="4CA79240" w14:textId="4C1DFBA8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FA14A4" w14:textId="02A90B3B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8718F7" w14:textId="2FA2EF5E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Francija / FR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6A474" w14:textId="3FB38F23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988 020 726,00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FDDEA" w14:textId="18AA0C1B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2 661 165 923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149CD" w14:textId="4C51C3EE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3 114 859 845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9179D" w14:textId="54644EE1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2 866 259 275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BA938" w14:textId="4B633B01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3 504 673 856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4C3F16" w14:textId="105806FB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13 134 979 625</w:t>
            </w:r>
          </w:p>
        </w:tc>
      </w:tr>
      <w:tr w:rsidR="005F3B9B" w:rsidRPr="00917795" w14:paraId="39B568A4" w14:textId="5B3809E5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A270F9" w14:textId="2A2082DE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7176AD" w14:textId="18C5B26E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Ungārija / HU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4E47D" w14:textId="543D79AB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383 058 236,00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E55B2" w14:textId="1E5BA645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60 731 650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A4FAD" w14:textId="39C109A0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1 327 587 978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F7AA9" w14:textId="3B7EF021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156 298 830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184ED" w14:textId="38DB841C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9 488 564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E07D39" w14:textId="1C1086E7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1 937 165 258</w:t>
            </w:r>
          </w:p>
        </w:tc>
      </w:tr>
      <w:tr w:rsidR="005F3B9B" w:rsidRPr="00917795" w14:paraId="4D11D0D7" w14:textId="7824CF71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7C2ED2" w14:textId="3C494D7A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0B868B" w14:textId="735AF229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Īrija / IE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D26EC" w14:textId="708ADB4A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229 164 728,00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16A9" w14:textId="4E9F1D9B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210 526 477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10C96" w14:textId="474F3C0C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190 723 442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CC35D" w14:textId="00083EC4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221 359 565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F9DB4" w14:textId="112A1681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94 953 150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370E2C" w14:textId="41141CD7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946 727 362</w:t>
            </w:r>
          </w:p>
        </w:tc>
      </w:tr>
      <w:tr w:rsidR="005F3B9B" w:rsidRPr="00917795" w14:paraId="2E9486AE" w14:textId="3EF9226B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5A8C3" w14:textId="632E0F18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8032B8" w14:textId="030904B0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Itālija / IT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826D2" w14:textId="4E579872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601EF" w14:textId="3B14CE6F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4F7C6" w14:textId="45AB71CB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401 966 900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271DA" w14:textId="5D2B8170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1 368 216 991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662AF" w14:textId="7B335563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2 500 927 050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AA4613" w14:textId="3BA3448A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4 271 110 941</w:t>
            </w:r>
          </w:p>
        </w:tc>
      </w:tr>
      <w:tr w:rsidR="005F3B9B" w:rsidRPr="00917795" w14:paraId="4678F3AE" w14:textId="5536A472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FF870C" w14:textId="7905FA62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85F8F7" w14:textId="0C0575BC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Lietuva / LT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C95EC" w14:textId="2B87B70B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1 448 100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07246" w14:textId="1CB66D13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CC4DD" w14:textId="09912605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5 224 936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93F88" w14:textId="4D6B72D2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717CD" w14:textId="39B885D5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4F8C2C" w14:textId="01893336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6 673 036</w:t>
            </w:r>
          </w:p>
        </w:tc>
      </w:tr>
      <w:tr w:rsidR="005F3B9B" w:rsidRPr="00917795" w14:paraId="574BBF6E" w14:textId="1551DC01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293CBE" w14:textId="75638CAA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AD292F" w14:textId="48825DB4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Luksemburga / LU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C1965" w14:textId="48B07CB6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538 561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FF66" w14:textId="65A57FA7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14 000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0BF60" w14:textId="599C3872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1 511 250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A9F1E" w14:textId="5ED52144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70230" w14:textId="50397CEB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349 810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071D1AF" w14:textId="077E4044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2 413 621</w:t>
            </w:r>
          </w:p>
        </w:tc>
      </w:tr>
      <w:tr w:rsidR="005F3B9B" w:rsidRPr="00917795" w14:paraId="08C1953B" w14:textId="68449C56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FBD08E" w14:textId="07185AC2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45A424" w14:textId="4C5199E6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Nīderlande / NL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C9926" w14:textId="69CDE7E1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C1E2C" w14:textId="26EA9AE4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281 000 000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E4FE1" w14:textId="1D3395BF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685 000 000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B5908" w14:textId="48763B9D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439 000 000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37021" w14:textId="1033DF9F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350 000 000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2E7CAD" w14:textId="48661BF8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1 755 000 000</w:t>
            </w:r>
          </w:p>
        </w:tc>
      </w:tr>
      <w:tr w:rsidR="005F3B9B" w:rsidRPr="00917795" w14:paraId="0AC7BEBB" w14:textId="5E13D2FA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86B9DA" w14:textId="4C5E87D6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16AC25B" w14:textId="7189DD1A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Polija / PL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48344" w14:textId="133DB58E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5 706 200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C7B7B" w14:textId="426C5E79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9E4DE" w14:textId="56FCB9DF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DE18D" w14:textId="40197D40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2D44E" w14:textId="2C135B04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81 416 080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91B2F0" w14:textId="36C4DC0F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87 122 280</w:t>
            </w:r>
          </w:p>
        </w:tc>
      </w:tr>
      <w:tr w:rsidR="005F3B9B" w:rsidRPr="00917795" w14:paraId="1771306D" w14:textId="48B9CA99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ECD24B" w14:textId="618E01E5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E8F2C2" w14:textId="50F41266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Rumānija / 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C503A" w14:textId="5669B8F2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E97C4" w14:textId="2BC29AB1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0F3C0" w14:textId="3CCF8FC1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3D368" w14:textId="55FB9EC8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16 350 000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221A2" w14:textId="7EAD362F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2 432 700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9E253A" w14:textId="0D7FA7B7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18 782 700</w:t>
            </w:r>
          </w:p>
        </w:tc>
      </w:tr>
      <w:tr w:rsidR="005F3B9B" w:rsidRPr="00917795" w14:paraId="2844DADC" w14:textId="66F2DF5A" w:rsidTr="005F3B9B">
        <w:trPr>
          <w:trHeight w:val="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5B80B7" w14:textId="1FEB9046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E6D15F" w14:textId="3E72B8E2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Zviedrija / SE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5D263" w14:textId="60DF4855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4D4A4" w14:textId="493FAD2F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295 352 975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E65A7" w14:textId="11D3B332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649 487 231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E9BD8" w14:textId="0C5E3E1C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856 538 242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DA80D" w14:textId="032D950B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1 510 682 470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6F7736" w14:textId="1174132D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3 312 060 918</w:t>
            </w:r>
          </w:p>
        </w:tc>
      </w:tr>
      <w:tr w:rsidR="005F3B9B" w:rsidRPr="00917795" w14:paraId="64F3A247" w14:textId="6E441392" w:rsidTr="005F3B9B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48CDF1E" w14:textId="2B0A9E5B" w:rsidR="005F3B9B" w:rsidRPr="00C31B8A" w:rsidRDefault="005F3B9B" w:rsidP="00C31B8A">
            <w:pPr>
              <w:pStyle w:val="Sarakstarindkopa"/>
              <w:numPr>
                <w:ilvl w:val="0"/>
                <w:numId w:val="7"/>
              </w:numPr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29EFD5" w14:textId="522B8A2C" w:rsidR="005F3B9B" w:rsidRPr="00C31B8A" w:rsidRDefault="005F3B9B" w:rsidP="005F3B9B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Lielbritānija / UK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880C0" w14:textId="5693978D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4 693 968 043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03384" w14:textId="2AE3B0CD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6 821 902 795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55321" w14:textId="0692FDB5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4 998 182 659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2DC59" w14:textId="6BC3FD54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6 444 292 892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C277D" w14:textId="5867EB7B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color w:val="000000"/>
                <w:sz w:val="20"/>
                <w:szCs w:val="20"/>
                <w:lang w:val="lv-LV"/>
              </w:rPr>
              <w:t>6 878 099 231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FACAB" w14:textId="623C3B49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29 836 445 620</w:t>
            </w:r>
          </w:p>
        </w:tc>
      </w:tr>
      <w:tr w:rsidR="005F3B9B" w:rsidRPr="00917795" w14:paraId="7BB1A8FC" w14:textId="25B9B416" w:rsidTr="00C31B8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55CA6" w14:textId="77777777" w:rsidR="005F3B9B" w:rsidRPr="00C31B8A" w:rsidRDefault="005F3B9B" w:rsidP="005F3B9B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ABCA0" w14:textId="4A15EE91" w:rsidR="005F3B9B" w:rsidRPr="00C31B8A" w:rsidRDefault="009102D3" w:rsidP="005F3B9B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4ADB" w14:textId="76FC6F67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10 600 844 613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ABD2" w14:textId="798D86BC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16 928 665 734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5F4B" w14:textId="277ED0B7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19 138 103 676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AF71" w14:textId="0D6872AD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17 510 767 383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B4ACF" w14:textId="162D40B1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  <w:t>19 925 418 504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E73BA" w14:textId="188B5479" w:rsidR="005F3B9B" w:rsidRPr="00C31B8A" w:rsidRDefault="005F3B9B" w:rsidP="005F3B9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C31B8A">
              <w:rPr>
                <w:b/>
                <w:bCs/>
                <w:sz w:val="20"/>
                <w:szCs w:val="20"/>
                <w:lang w:val="lv-LV"/>
              </w:rPr>
              <w:t>84 103 799 910</w:t>
            </w:r>
          </w:p>
        </w:tc>
      </w:tr>
    </w:tbl>
    <w:p w14:paraId="0D39F986" w14:textId="77777777" w:rsidR="003942F9" w:rsidRPr="00917795" w:rsidRDefault="003942F9" w:rsidP="001102FE">
      <w:pPr>
        <w:jc w:val="center"/>
        <w:rPr>
          <w:b/>
          <w:sz w:val="26"/>
          <w:szCs w:val="26"/>
          <w:lang w:val="lv-LV"/>
        </w:rPr>
      </w:pPr>
    </w:p>
    <w:p w14:paraId="33A7BF35" w14:textId="77777777" w:rsidR="0064259D" w:rsidRPr="00917795" w:rsidRDefault="0064259D" w:rsidP="0015539A">
      <w:pPr>
        <w:tabs>
          <w:tab w:val="left" w:pos="0"/>
        </w:tabs>
        <w:rPr>
          <w:sz w:val="18"/>
          <w:szCs w:val="18"/>
          <w:lang w:val="lv-LV"/>
        </w:rPr>
      </w:pPr>
    </w:p>
    <w:sectPr w:rsidR="0064259D" w:rsidRPr="00917795" w:rsidSect="00C31B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7BF38" w14:textId="77777777" w:rsidR="006F3C21" w:rsidRDefault="006F3C21">
      <w:r>
        <w:separator/>
      </w:r>
    </w:p>
  </w:endnote>
  <w:endnote w:type="continuationSeparator" w:id="0">
    <w:p w14:paraId="33A7BF39" w14:textId="77777777" w:rsidR="006F3C21" w:rsidRDefault="006F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BF3D" w14:textId="77777777" w:rsidR="002B5FD5" w:rsidRDefault="00BC59FD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 w:rsidR="002B5FD5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3A7BF3E" w14:textId="77777777" w:rsidR="002B5FD5" w:rsidRDefault="002B5FD5">
    <w:pPr>
      <w:pStyle w:val="Kjene"/>
      <w:ind w:right="360"/>
    </w:pPr>
  </w:p>
  <w:p w14:paraId="33A7BF3F" w14:textId="77777777" w:rsidR="002B5FD5" w:rsidRDefault="002B5FD5"/>
  <w:p w14:paraId="33A7BF40" w14:textId="77777777" w:rsidR="002B5FD5" w:rsidRDefault="002B5F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BF41" w14:textId="538C3A83" w:rsidR="00E11180" w:rsidRPr="00E76001" w:rsidRDefault="00E76001" w:rsidP="00E76001">
    <w:pPr>
      <w:pStyle w:val="Kjene"/>
    </w:pPr>
    <w:r w:rsidRPr="00E76001">
      <w:rPr>
        <w:sz w:val="20"/>
        <w:szCs w:val="20"/>
        <w:lang w:val="lv-LV"/>
      </w:rPr>
      <w:t>KMKoncp02_11122024_ES_statistika_VG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2D862" w14:textId="773A2815" w:rsidR="0020613C" w:rsidRPr="00C31B8A" w:rsidRDefault="0020613C">
    <w:pPr>
      <w:pStyle w:val="Kjene"/>
      <w:rPr>
        <w:sz w:val="20"/>
        <w:szCs w:val="20"/>
      </w:rPr>
    </w:pPr>
    <w:r w:rsidRPr="00C31B8A">
      <w:rPr>
        <w:sz w:val="20"/>
        <w:szCs w:val="20"/>
      </w:rPr>
      <w:t>KMZinp03_1</w:t>
    </w:r>
    <w:r w:rsidR="00B367B4">
      <w:rPr>
        <w:sz w:val="20"/>
        <w:szCs w:val="20"/>
      </w:rPr>
      <w:t>5</w:t>
    </w:r>
    <w:r w:rsidRPr="00C31B8A">
      <w:rPr>
        <w:sz w:val="20"/>
        <w:szCs w:val="20"/>
      </w:rPr>
      <w:t>0</w:t>
    </w:r>
    <w:r w:rsidR="00B367B4">
      <w:rPr>
        <w:sz w:val="20"/>
        <w:szCs w:val="20"/>
      </w:rPr>
      <w:t>5</w:t>
    </w:r>
    <w:r w:rsidRPr="00C31B8A">
      <w:rPr>
        <w:sz w:val="20"/>
        <w:szCs w:val="20"/>
      </w:rPr>
      <w:t>25_apdrosinasana_izstades_muzeji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7BF36" w14:textId="77777777" w:rsidR="006F3C21" w:rsidRDefault="006F3C21">
      <w:r>
        <w:separator/>
      </w:r>
    </w:p>
  </w:footnote>
  <w:footnote w:type="continuationSeparator" w:id="0">
    <w:p w14:paraId="33A7BF37" w14:textId="77777777" w:rsidR="006F3C21" w:rsidRDefault="006F3C21">
      <w:r>
        <w:continuationSeparator/>
      </w:r>
    </w:p>
  </w:footnote>
  <w:footnote w:id="1">
    <w:p w14:paraId="33A7BF45" w14:textId="0C969292" w:rsidR="001D11EF" w:rsidRPr="001D11EF" w:rsidRDefault="001D11EF" w:rsidP="005F4BAF">
      <w:r w:rsidRPr="00D35B44">
        <w:rPr>
          <w:rStyle w:val="Vresatsauce"/>
          <w:sz w:val="20"/>
          <w:szCs w:val="20"/>
          <w:lang w:val="lv-LV"/>
        </w:rPr>
        <w:footnoteRef/>
      </w:r>
      <w:r w:rsidRPr="00D35B44">
        <w:rPr>
          <w:sz w:val="20"/>
          <w:szCs w:val="20"/>
          <w:lang w:val="lv-LV"/>
        </w:rPr>
        <w:t xml:space="preserve"> </w:t>
      </w:r>
      <w:r w:rsidR="00D35B44" w:rsidRPr="005F4BAF">
        <w:rPr>
          <w:sz w:val="20"/>
          <w:szCs w:val="20"/>
          <w:lang w:val="lv-LV"/>
        </w:rPr>
        <w:t>Dati no rokasgrāmatas „</w:t>
      </w:r>
      <w:r w:rsidRPr="005F4BAF">
        <w:rPr>
          <w:sz w:val="20"/>
          <w:szCs w:val="20"/>
          <w:lang w:val="lv-LV"/>
        </w:rPr>
        <w:t>Praktiski paņēmieni kultūras priekšmetu deponēšanas izmaksu samazināšanai starp Eiropas Savienības dalībvalstīm</w:t>
      </w:r>
      <w:r w:rsidR="00610EAA" w:rsidRPr="005F4BAF">
        <w:rPr>
          <w:sz w:val="20"/>
          <w:szCs w:val="20"/>
          <w:lang w:val="lv-LV"/>
        </w:rPr>
        <w:t xml:space="preserve">”: </w:t>
      </w:r>
      <w:hyperlink r:id="rId1" w:history="1">
        <w:r w:rsidR="005F4BAF" w:rsidRPr="005F4BAF">
          <w:rPr>
            <w:rStyle w:val="Hipersaite"/>
            <w:sz w:val="20"/>
            <w:szCs w:val="20"/>
          </w:rPr>
          <w:t>rokasgramata-deponesana-es_lv.pdf</w:t>
        </w:r>
      </w:hyperlink>
      <w:r w:rsidR="005F4BAF" w:rsidRPr="005F4BAF">
        <w:rPr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A3165" w14:textId="77777777" w:rsidR="00B367B4" w:rsidRDefault="00B367B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BF3C" w14:textId="7626DFA8" w:rsidR="002B5FD5" w:rsidRDefault="00BC59FD" w:rsidP="00C31B8A">
    <w:pPr>
      <w:pStyle w:val="Galvene"/>
      <w:jc w:val="center"/>
    </w:pPr>
    <w:r w:rsidRPr="00A85187">
      <w:fldChar w:fldCharType="begin"/>
    </w:r>
    <w:r w:rsidR="002B5FD5" w:rsidRPr="00A85187">
      <w:instrText xml:space="preserve"> PAGE   \* MERGEFORMAT </w:instrText>
    </w:r>
    <w:r w:rsidRPr="00A85187">
      <w:fldChar w:fldCharType="separate"/>
    </w:r>
    <w:r w:rsidR="00A85187">
      <w:rPr>
        <w:noProof/>
      </w:rPr>
      <w:t>3</w:t>
    </w:r>
    <w:r w:rsidRPr="00A85187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809D" w14:textId="77777777" w:rsidR="00B367B4" w:rsidRDefault="00B367B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55BC4"/>
    <w:multiLevelType w:val="hybridMultilevel"/>
    <w:tmpl w:val="1AE052A8"/>
    <w:lvl w:ilvl="0" w:tplc="C44AE1D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306A0BE4"/>
    <w:multiLevelType w:val="hybridMultilevel"/>
    <w:tmpl w:val="937EEB70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D0CAC"/>
    <w:multiLevelType w:val="hybridMultilevel"/>
    <w:tmpl w:val="2038563C"/>
    <w:lvl w:ilvl="0" w:tplc="4330D70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8EC642D"/>
    <w:multiLevelType w:val="hybridMultilevel"/>
    <w:tmpl w:val="D48464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736D3"/>
    <w:multiLevelType w:val="hybridMultilevel"/>
    <w:tmpl w:val="D8EC67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92945"/>
    <w:multiLevelType w:val="hybridMultilevel"/>
    <w:tmpl w:val="CE9A6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014DB7"/>
    <w:multiLevelType w:val="hybridMultilevel"/>
    <w:tmpl w:val="E8D864AE"/>
    <w:lvl w:ilvl="0" w:tplc="039CD5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543690">
    <w:abstractNumId w:val="5"/>
  </w:num>
  <w:num w:numId="2" w16cid:durableId="178592053">
    <w:abstractNumId w:val="0"/>
  </w:num>
  <w:num w:numId="3" w16cid:durableId="703284652">
    <w:abstractNumId w:val="2"/>
  </w:num>
  <w:num w:numId="4" w16cid:durableId="2048678569">
    <w:abstractNumId w:val="1"/>
  </w:num>
  <w:num w:numId="5" w16cid:durableId="612521784">
    <w:abstractNumId w:val="3"/>
  </w:num>
  <w:num w:numId="6" w16cid:durableId="90785063">
    <w:abstractNumId w:val="6"/>
  </w:num>
  <w:num w:numId="7" w16cid:durableId="1735003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AA"/>
    <w:rsid w:val="00014D7C"/>
    <w:rsid w:val="000255E1"/>
    <w:rsid w:val="00025BAE"/>
    <w:rsid w:val="00045ABF"/>
    <w:rsid w:val="000B0581"/>
    <w:rsid w:val="000B33CC"/>
    <w:rsid w:val="000D2FD5"/>
    <w:rsid w:val="000F0230"/>
    <w:rsid w:val="001102FE"/>
    <w:rsid w:val="0015539A"/>
    <w:rsid w:val="00176060"/>
    <w:rsid w:val="0018274B"/>
    <w:rsid w:val="00182A58"/>
    <w:rsid w:val="001841A6"/>
    <w:rsid w:val="001A2C16"/>
    <w:rsid w:val="001A4815"/>
    <w:rsid w:val="001C4CEE"/>
    <w:rsid w:val="001D11EF"/>
    <w:rsid w:val="001E3A16"/>
    <w:rsid w:val="001F1AFA"/>
    <w:rsid w:val="0020613C"/>
    <w:rsid w:val="002158F8"/>
    <w:rsid w:val="00220A77"/>
    <w:rsid w:val="002357E7"/>
    <w:rsid w:val="0024205B"/>
    <w:rsid w:val="00245BEB"/>
    <w:rsid w:val="0025349B"/>
    <w:rsid w:val="00253DAA"/>
    <w:rsid w:val="00263C5A"/>
    <w:rsid w:val="00280AED"/>
    <w:rsid w:val="002810A4"/>
    <w:rsid w:val="00296D2D"/>
    <w:rsid w:val="002B58A2"/>
    <w:rsid w:val="002B5FD5"/>
    <w:rsid w:val="002C469E"/>
    <w:rsid w:val="002F3C51"/>
    <w:rsid w:val="00301D7A"/>
    <w:rsid w:val="0030686C"/>
    <w:rsid w:val="0032391F"/>
    <w:rsid w:val="00355C5F"/>
    <w:rsid w:val="00366E82"/>
    <w:rsid w:val="00377E54"/>
    <w:rsid w:val="00382184"/>
    <w:rsid w:val="003941DA"/>
    <w:rsid w:val="003942F9"/>
    <w:rsid w:val="003A77F2"/>
    <w:rsid w:val="003C27B3"/>
    <w:rsid w:val="003C50E3"/>
    <w:rsid w:val="003E435F"/>
    <w:rsid w:val="003F0316"/>
    <w:rsid w:val="0040481C"/>
    <w:rsid w:val="00420E5B"/>
    <w:rsid w:val="00424320"/>
    <w:rsid w:val="0043712A"/>
    <w:rsid w:val="00493B84"/>
    <w:rsid w:val="004A62F0"/>
    <w:rsid w:val="004B4FB9"/>
    <w:rsid w:val="004E3942"/>
    <w:rsid w:val="004E667D"/>
    <w:rsid w:val="004F229C"/>
    <w:rsid w:val="004F590E"/>
    <w:rsid w:val="004F7067"/>
    <w:rsid w:val="0050192E"/>
    <w:rsid w:val="005233A6"/>
    <w:rsid w:val="00576D2B"/>
    <w:rsid w:val="005A62CF"/>
    <w:rsid w:val="005E17D0"/>
    <w:rsid w:val="005F3B9B"/>
    <w:rsid w:val="005F4BAF"/>
    <w:rsid w:val="00610A6E"/>
    <w:rsid w:val="00610EAA"/>
    <w:rsid w:val="00623802"/>
    <w:rsid w:val="0064259D"/>
    <w:rsid w:val="00643806"/>
    <w:rsid w:val="0065074F"/>
    <w:rsid w:val="00670545"/>
    <w:rsid w:val="006975B0"/>
    <w:rsid w:val="006C55B8"/>
    <w:rsid w:val="006F087E"/>
    <w:rsid w:val="006F3C21"/>
    <w:rsid w:val="00701C02"/>
    <w:rsid w:val="007164B0"/>
    <w:rsid w:val="00765D80"/>
    <w:rsid w:val="007737F1"/>
    <w:rsid w:val="007878D0"/>
    <w:rsid w:val="007B7410"/>
    <w:rsid w:val="007E3545"/>
    <w:rsid w:val="007E59A2"/>
    <w:rsid w:val="00816945"/>
    <w:rsid w:val="008170CA"/>
    <w:rsid w:val="00845E0C"/>
    <w:rsid w:val="008544AA"/>
    <w:rsid w:val="0085731C"/>
    <w:rsid w:val="00884E33"/>
    <w:rsid w:val="008E79E0"/>
    <w:rsid w:val="009102D3"/>
    <w:rsid w:val="00915AD3"/>
    <w:rsid w:val="00917795"/>
    <w:rsid w:val="009346D7"/>
    <w:rsid w:val="00947154"/>
    <w:rsid w:val="009A36D4"/>
    <w:rsid w:val="009B00F4"/>
    <w:rsid w:val="009C47B3"/>
    <w:rsid w:val="009D4736"/>
    <w:rsid w:val="009E15F3"/>
    <w:rsid w:val="009E7DF7"/>
    <w:rsid w:val="009F3B41"/>
    <w:rsid w:val="00A05EB8"/>
    <w:rsid w:val="00A12CC4"/>
    <w:rsid w:val="00A25155"/>
    <w:rsid w:val="00A341F0"/>
    <w:rsid w:val="00A4484B"/>
    <w:rsid w:val="00A52BC9"/>
    <w:rsid w:val="00A74E95"/>
    <w:rsid w:val="00A83D80"/>
    <w:rsid w:val="00A85187"/>
    <w:rsid w:val="00AA4EEF"/>
    <w:rsid w:val="00AD0F21"/>
    <w:rsid w:val="00AE677E"/>
    <w:rsid w:val="00B24A00"/>
    <w:rsid w:val="00B25728"/>
    <w:rsid w:val="00B367B4"/>
    <w:rsid w:val="00B44084"/>
    <w:rsid w:val="00B54826"/>
    <w:rsid w:val="00B714BC"/>
    <w:rsid w:val="00BC4402"/>
    <w:rsid w:val="00BC59FD"/>
    <w:rsid w:val="00BD0734"/>
    <w:rsid w:val="00BE0A51"/>
    <w:rsid w:val="00BE3A75"/>
    <w:rsid w:val="00BE6360"/>
    <w:rsid w:val="00BF2552"/>
    <w:rsid w:val="00BF3AE5"/>
    <w:rsid w:val="00BF6BEE"/>
    <w:rsid w:val="00C03C1C"/>
    <w:rsid w:val="00C31B8A"/>
    <w:rsid w:val="00C4762B"/>
    <w:rsid w:val="00C50113"/>
    <w:rsid w:val="00C65701"/>
    <w:rsid w:val="00C70F4E"/>
    <w:rsid w:val="00C95F6F"/>
    <w:rsid w:val="00CA75F8"/>
    <w:rsid w:val="00CB3967"/>
    <w:rsid w:val="00CC71A5"/>
    <w:rsid w:val="00CE35C0"/>
    <w:rsid w:val="00CF74B5"/>
    <w:rsid w:val="00D214BA"/>
    <w:rsid w:val="00D35B44"/>
    <w:rsid w:val="00D40B69"/>
    <w:rsid w:val="00D83253"/>
    <w:rsid w:val="00D84C28"/>
    <w:rsid w:val="00D9264C"/>
    <w:rsid w:val="00DC36DC"/>
    <w:rsid w:val="00E11059"/>
    <w:rsid w:val="00E11180"/>
    <w:rsid w:val="00E2075C"/>
    <w:rsid w:val="00E2426E"/>
    <w:rsid w:val="00E2691F"/>
    <w:rsid w:val="00E2786F"/>
    <w:rsid w:val="00E46F1F"/>
    <w:rsid w:val="00E50D10"/>
    <w:rsid w:val="00E54CAD"/>
    <w:rsid w:val="00E648CF"/>
    <w:rsid w:val="00E76001"/>
    <w:rsid w:val="00EA4366"/>
    <w:rsid w:val="00EB3D9F"/>
    <w:rsid w:val="00ED5102"/>
    <w:rsid w:val="00EE1AA4"/>
    <w:rsid w:val="00EE744F"/>
    <w:rsid w:val="00F2320E"/>
    <w:rsid w:val="00F30F9C"/>
    <w:rsid w:val="00F50B1E"/>
    <w:rsid w:val="00F75318"/>
    <w:rsid w:val="00F8761E"/>
    <w:rsid w:val="00F9477D"/>
    <w:rsid w:val="00FB11D8"/>
    <w:rsid w:val="00FD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A7BC14"/>
  <w15:docId w15:val="{C9CEE5AE-D62C-4449-8639-384C9B7A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8544AA"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8544AA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semiHidden/>
    <w:rsid w:val="008544AA"/>
  </w:style>
  <w:style w:type="paragraph" w:styleId="Galvene">
    <w:name w:val="header"/>
    <w:basedOn w:val="Parasts"/>
    <w:link w:val="GalveneRakstz"/>
    <w:rsid w:val="004E394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64259D"/>
    <w:rPr>
      <w:sz w:val="24"/>
      <w:szCs w:val="24"/>
      <w:lang w:val="en-US" w:eastAsia="en-US" w:bidi="ar-SA"/>
    </w:rPr>
  </w:style>
  <w:style w:type="paragraph" w:styleId="Paraststmeklis">
    <w:name w:val="Normal (Web)"/>
    <w:basedOn w:val="Parasts"/>
    <w:semiHidden/>
    <w:rsid w:val="0064259D"/>
    <w:pPr>
      <w:spacing w:before="100" w:beforeAutospacing="1" w:after="100" w:afterAutospacing="1"/>
    </w:pPr>
    <w:rPr>
      <w:lang w:val="lv-LV"/>
    </w:rPr>
  </w:style>
  <w:style w:type="paragraph" w:styleId="Balonteksts">
    <w:name w:val="Balloon Text"/>
    <w:basedOn w:val="Parasts"/>
    <w:semiHidden/>
    <w:rsid w:val="0032391F"/>
    <w:rPr>
      <w:rFonts w:ascii="Tahoma" w:hAnsi="Tahoma" w:cs="Tahoma"/>
      <w:sz w:val="16"/>
      <w:szCs w:val="16"/>
    </w:rPr>
  </w:style>
  <w:style w:type="character" w:styleId="Izteiksmgs">
    <w:name w:val="Strong"/>
    <w:basedOn w:val="Noklusjumarindkopasfonts"/>
    <w:uiPriority w:val="22"/>
    <w:qFormat/>
    <w:rsid w:val="00F50B1E"/>
    <w:rPr>
      <w:b/>
      <w:bCs/>
    </w:rPr>
  </w:style>
  <w:style w:type="character" w:styleId="Izclums">
    <w:name w:val="Emphasis"/>
    <w:basedOn w:val="Noklusjumarindkopasfonts"/>
    <w:uiPriority w:val="20"/>
    <w:qFormat/>
    <w:rsid w:val="00EA4366"/>
    <w:rPr>
      <w:b/>
      <w:bCs/>
      <w:i w:val="0"/>
      <w:iCs w:val="0"/>
    </w:rPr>
  </w:style>
  <w:style w:type="paragraph" w:styleId="Vresteksts">
    <w:name w:val="footnote text"/>
    <w:basedOn w:val="Parasts"/>
    <w:link w:val="VrestekstsRakstz"/>
    <w:rsid w:val="001D11EF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D11EF"/>
    <w:rPr>
      <w:lang w:val="en-US" w:eastAsia="en-US"/>
    </w:rPr>
  </w:style>
  <w:style w:type="character" w:styleId="Vresatsauce">
    <w:name w:val="footnote reference"/>
    <w:basedOn w:val="Noklusjumarindkopasfonts"/>
    <w:rsid w:val="001D11EF"/>
    <w:rPr>
      <w:vertAlign w:val="superscript"/>
    </w:rPr>
  </w:style>
  <w:style w:type="character" w:styleId="Hipersaite">
    <w:name w:val="Hyperlink"/>
    <w:basedOn w:val="Noklusjumarindkopasfonts"/>
    <w:rsid w:val="00610EAA"/>
    <w:rPr>
      <w:color w:val="0000FF" w:themeColor="hyperlink"/>
      <w:u w:val="single"/>
    </w:rPr>
  </w:style>
  <w:style w:type="character" w:customStyle="1" w:styleId="KjeneRakstz">
    <w:name w:val="Kājene Rakstz."/>
    <w:basedOn w:val="Noklusjumarindkopasfonts"/>
    <w:link w:val="Kjene"/>
    <w:uiPriority w:val="99"/>
    <w:rsid w:val="00D35B44"/>
    <w:rPr>
      <w:sz w:val="24"/>
      <w:szCs w:val="24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B741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rsid w:val="00263C5A"/>
    <w:rPr>
      <w:color w:val="800080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5F3B9B"/>
    <w:pPr>
      <w:ind w:left="720"/>
      <w:contextualSpacing/>
    </w:pPr>
  </w:style>
  <w:style w:type="paragraph" w:styleId="Prskatjums">
    <w:name w:val="Revision"/>
    <w:hidden/>
    <w:uiPriority w:val="99"/>
    <w:semiHidden/>
    <w:rsid w:val="0020613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uzeologija.lv/sites/default/files/rokasgramata-deponesana-es_lv.pdf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A4D31-8529-4F13-81DB-D31B5662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433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Koncepcija par kārtību, kādā akreditētie muzeji, rīkojot starptautiskas izstādes Latvijā, zaudējumu gadījumā var saņemt valsts garantētu atlīdzību</vt:lpstr>
      <vt:lpstr>Koncepcija par kārtību, kādā akreditētie muzeji, rīkojot starptautiskas izstādes Latvijā, zaudējumu gadījumā var saņemt valsts garantētu atlīdzību</vt:lpstr>
    </vt:vector>
  </TitlesOfParts>
  <Company>LR Kultūras ministrija, Muzeju valsts pārvalde</Company>
  <LinksUpToDate>false</LinksUpToDate>
  <CharactersWithSpaces>1798</CharactersWithSpaces>
  <SharedDoc>false</SharedDoc>
  <HLinks>
    <vt:vector size="6" baseType="variant">
      <vt:variant>
        <vt:i4>7798875</vt:i4>
      </vt:variant>
      <vt:variant>
        <vt:i4>3</vt:i4>
      </vt:variant>
      <vt:variant>
        <vt:i4>0</vt:i4>
      </vt:variant>
      <vt:variant>
        <vt:i4>5</vt:i4>
      </vt:variant>
      <vt:variant>
        <vt:lpwstr>mailto:Baiba.Beinarovica@km.gov.lv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Koncepcija par kārtību, kādā akreditētie muzeji, rīkojot starptautiskas izstādes Latvijā, zaudējumu gadījumā var saņemt valsts garantētu atlīdzību</dc:title>
  <dc:subject>3. pielikums</dc:subject>
  <dc:creator>Anita Jirgensone</dc:creator>
  <dc:description>A.Jirgensone; tālr. 67503870; fakss 67228083_x000d_
mvp@mvp.gov.lv</dc:description>
  <cp:lastModifiedBy>Daina Ratniece</cp:lastModifiedBy>
  <cp:revision>30</cp:revision>
  <cp:lastPrinted>2008-03-05T06:58:00Z</cp:lastPrinted>
  <dcterms:created xsi:type="dcterms:W3CDTF">2024-12-15T15:08:00Z</dcterms:created>
  <dcterms:modified xsi:type="dcterms:W3CDTF">2025-05-15T13:40:00Z</dcterms:modified>
</cp:coreProperties>
</file>