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3CB" w:rsidRPr="00203347" w:rsidRDefault="009073CB" w:rsidP="00CC4634">
      <w:pPr>
        <w:spacing w:after="120" w:line="240" w:lineRule="auto"/>
        <w:ind w:firstLine="720"/>
        <w:jc w:val="center"/>
        <w:rPr>
          <w:rFonts w:ascii="Times New Roman" w:hAnsi="Times New Roman" w:cs="Times New Roman"/>
          <w:b/>
          <w:sz w:val="28"/>
          <w:szCs w:val="28"/>
        </w:rPr>
      </w:pPr>
      <w:r w:rsidRPr="00203347">
        <w:rPr>
          <w:rFonts w:ascii="Times New Roman" w:hAnsi="Times New Roman" w:cs="Times New Roman"/>
          <w:b/>
          <w:sz w:val="28"/>
          <w:szCs w:val="28"/>
        </w:rPr>
        <w:t>Ziņojums</w:t>
      </w:r>
    </w:p>
    <w:p w:rsidR="00A07F5F" w:rsidRDefault="00605DB4" w:rsidP="00605DB4">
      <w:pPr>
        <w:spacing w:after="0" w:line="240" w:lineRule="auto"/>
        <w:ind w:firstLine="720"/>
        <w:jc w:val="center"/>
        <w:rPr>
          <w:rFonts w:ascii="Times New Roman" w:hAnsi="Times New Roman" w:cs="Times New Roman"/>
          <w:b/>
          <w:sz w:val="28"/>
          <w:szCs w:val="28"/>
        </w:rPr>
      </w:pPr>
      <w:r w:rsidRPr="00A86C31">
        <w:rPr>
          <w:rFonts w:ascii="Times New Roman" w:hAnsi="Times New Roman" w:cs="Times New Roman"/>
          <w:b/>
          <w:sz w:val="28"/>
          <w:szCs w:val="28"/>
        </w:rPr>
        <w:t xml:space="preserve">par Deklarācijā par Artura Krišjāņa Kariņa vadītā Ministru kabineta iecerēto darbību un Valdības rīcības plānā noteikto </w:t>
      </w:r>
    </w:p>
    <w:p w:rsidR="00A07F5F" w:rsidRDefault="00605DB4" w:rsidP="00605DB4">
      <w:pPr>
        <w:spacing w:after="0" w:line="240" w:lineRule="auto"/>
        <w:ind w:firstLine="720"/>
        <w:jc w:val="center"/>
        <w:rPr>
          <w:rFonts w:ascii="Times New Roman" w:hAnsi="Times New Roman" w:cs="Times New Roman"/>
          <w:b/>
          <w:sz w:val="28"/>
          <w:szCs w:val="28"/>
        </w:rPr>
      </w:pPr>
      <w:r w:rsidRPr="00A86C31">
        <w:rPr>
          <w:rFonts w:ascii="Times New Roman" w:hAnsi="Times New Roman" w:cs="Times New Roman"/>
          <w:b/>
          <w:sz w:val="28"/>
          <w:szCs w:val="28"/>
        </w:rPr>
        <w:t xml:space="preserve">uzdevumu izpildi un plānoto apņemšanos īstenošanu </w:t>
      </w:r>
      <w:proofErr w:type="spellStart"/>
      <w:r w:rsidRPr="00A86C31">
        <w:rPr>
          <w:rFonts w:ascii="Times New Roman" w:hAnsi="Times New Roman" w:cs="Times New Roman"/>
          <w:b/>
          <w:sz w:val="28"/>
          <w:szCs w:val="28"/>
        </w:rPr>
        <w:t>iekšlietu</w:t>
      </w:r>
      <w:proofErr w:type="spellEnd"/>
      <w:r w:rsidRPr="00A86C31">
        <w:rPr>
          <w:rFonts w:ascii="Times New Roman" w:hAnsi="Times New Roman" w:cs="Times New Roman"/>
          <w:b/>
          <w:sz w:val="28"/>
          <w:szCs w:val="28"/>
        </w:rPr>
        <w:t xml:space="preserve"> </w:t>
      </w:r>
    </w:p>
    <w:p w:rsidR="00605DB4" w:rsidRPr="00A86C31" w:rsidRDefault="00605DB4" w:rsidP="00A07F5F">
      <w:pPr>
        <w:spacing w:after="0" w:line="240" w:lineRule="auto"/>
        <w:ind w:firstLine="720"/>
        <w:jc w:val="center"/>
        <w:rPr>
          <w:rFonts w:ascii="Times New Roman" w:hAnsi="Times New Roman" w:cs="Times New Roman"/>
          <w:b/>
          <w:sz w:val="28"/>
          <w:szCs w:val="28"/>
        </w:rPr>
      </w:pPr>
      <w:r w:rsidRPr="00A86C31">
        <w:rPr>
          <w:rFonts w:ascii="Times New Roman" w:hAnsi="Times New Roman" w:cs="Times New Roman"/>
          <w:b/>
          <w:sz w:val="28"/>
          <w:szCs w:val="28"/>
        </w:rPr>
        <w:t>nozarē un to ietekmi uz Latgales reģionu</w:t>
      </w:r>
    </w:p>
    <w:p w:rsidR="009073CB" w:rsidRPr="008A6D5A" w:rsidRDefault="009073CB" w:rsidP="00CC4634">
      <w:pPr>
        <w:spacing w:after="0" w:line="240" w:lineRule="auto"/>
        <w:ind w:firstLine="720"/>
        <w:jc w:val="center"/>
        <w:rPr>
          <w:rFonts w:ascii="Times New Roman" w:hAnsi="Times New Roman" w:cs="Times New Roman"/>
          <w:sz w:val="28"/>
          <w:szCs w:val="28"/>
        </w:rPr>
      </w:pPr>
    </w:p>
    <w:p w:rsidR="00305115" w:rsidRPr="00551FA9" w:rsidRDefault="006F549B" w:rsidP="006F549B">
      <w:pPr>
        <w:spacing w:after="120" w:line="240" w:lineRule="auto"/>
        <w:jc w:val="both"/>
        <w:rPr>
          <w:rFonts w:ascii="Times New Roman" w:hAnsi="Times New Roman" w:cs="Times New Roman"/>
          <w:b/>
          <w:i/>
          <w:color w:val="000000" w:themeColor="text1"/>
          <w:sz w:val="28"/>
          <w:szCs w:val="28"/>
        </w:rPr>
      </w:pPr>
      <w:r w:rsidRPr="00551FA9">
        <w:rPr>
          <w:rFonts w:ascii="Times New Roman" w:hAnsi="Times New Roman" w:cs="Times New Roman"/>
          <w:b/>
          <w:i/>
          <w:color w:val="000000" w:themeColor="text1"/>
          <w:sz w:val="28"/>
          <w:szCs w:val="28"/>
        </w:rPr>
        <w:t>Valdības deklarācijā dotais uzdevums /Valdības rīcības plāna pasākums:</w:t>
      </w:r>
    </w:p>
    <w:p w:rsidR="006F549B" w:rsidRPr="00066B78" w:rsidRDefault="006F549B" w:rsidP="006F549B">
      <w:pPr>
        <w:spacing w:after="0" w:line="240" w:lineRule="auto"/>
        <w:jc w:val="both"/>
        <w:rPr>
          <w:rFonts w:ascii="Times New Roman" w:hAnsi="Times New Roman" w:cs="Times New Roman"/>
          <w:i/>
          <w:color w:val="0000FF"/>
          <w:sz w:val="24"/>
          <w:szCs w:val="24"/>
        </w:rPr>
      </w:pPr>
      <w:r w:rsidRPr="00066B78">
        <w:rPr>
          <w:rFonts w:ascii="Times New Roman" w:hAnsi="Times New Roman" w:cs="Times New Roman"/>
          <w:i/>
          <w:color w:val="0000FF"/>
          <w:sz w:val="24"/>
          <w:szCs w:val="24"/>
        </w:rPr>
        <w:t>Uzlabosim civilās aizsardzības sistēmas darbību valstī, aktīvi meklēsim risinājumus un finansējumu Valsts ugunsdzēsības un glābšanas dienesta materiāltehniskajam nodrošinājumam. Turpināsim stiprināt brīvprātīgo ugunsdzēsēju biedrības, uzlabojot to finansiālo un materiāltehnisko nodrošinājumu./196.1.Turpināt attīstīt Valsts ugunsdzēsības un glābšanas dienesta struktūrvienību tīklu (ugunsdzēsības depo), kā arī nodrošināt speciālā autotransporta, nepieciešamā ekipējuma, ugunsdzēsēja glābēja individuālo aizsardzības līdzekļu bāzes uzturēšanu un atjaunošanu atbilstoši normatīvu prasībām, lai nodrošinātu maksimāli efektīvu un lietderīgu resursu izmantošanu un paaugstinātu iestādes darbības efektivitāti.</w:t>
      </w:r>
    </w:p>
    <w:p w:rsidR="006F549B" w:rsidRPr="006F549B" w:rsidRDefault="006F549B" w:rsidP="00066B78">
      <w:pPr>
        <w:widowControl w:val="0"/>
        <w:spacing w:before="240" w:after="0" w:line="240" w:lineRule="auto"/>
        <w:ind w:firstLine="709"/>
        <w:jc w:val="both"/>
        <w:rPr>
          <w:rFonts w:ascii="Times New Roman" w:eastAsia="Calibri" w:hAnsi="Times New Roman" w:cs="Times New Roman"/>
          <w:sz w:val="28"/>
          <w:szCs w:val="28"/>
        </w:rPr>
      </w:pPr>
      <w:proofErr w:type="spellStart"/>
      <w:r w:rsidRPr="006F549B">
        <w:rPr>
          <w:rFonts w:ascii="Times New Roman" w:eastAsia="Calibri" w:hAnsi="Times New Roman" w:cs="Times New Roman"/>
          <w:sz w:val="28"/>
          <w:szCs w:val="28"/>
        </w:rPr>
        <w:t>Iekšlietu</w:t>
      </w:r>
      <w:proofErr w:type="spellEnd"/>
      <w:r w:rsidRPr="006F549B">
        <w:rPr>
          <w:rFonts w:ascii="Times New Roman" w:eastAsia="Calibri" w:hAnsi="Times New Roman" w:cs="Times New Roman"/>
          <w:sz w:val="28"/>
          <w:szCs w:val="28"/>
        </w:rPr>
        <w:t xml:space="preserve"> ministrija</w:t>
      </w:r>
      <w:r w:rsidR="009A3CBF" w:rsidRPr="008A6D5A">
        <w:rPr>
          <w:rFonts w:ascii="Times New Roman" w:eastAsia="Calibri" w:hAnsi="Times New Roman" w:cs="Times New Roman"/>
          <w:sz w:val="28"/>
          <w:szCs w:val="28"/>
        </w:rPr>
        <w:t>i un tās padotībā esošajām iestādēm</w:t>
      </w:r>
      <w:r w:rsidRPr="006F549B">
        <w:rPr>
          <w:rFonts w:ascii="Times New Roman" w:eastAsia="Calibri" w:hAnsi="Times New Roman" w:cs="Times New Roman"/>
          <w:sz w:val="28"/>
          <w:szCs w:val="28"/>
        </w:rPr>
        <w:t xml:space="preserve"> mērķtiecīgi strādā</w:t>
      </w:r>
      <w:r w:rsidR="009A3CBF" w:rsidRPr="008A6D5A">
        <w:rPr>
          <w:rFonts w:ascii="Times New Roman" w:eastAsia="Calibri" w:hAnsi="Times New Roman" w:cs="Times New Roman"/>
          <w:sz w:val="28"/>
          <w:szCs w:val="28"/>
        </w:rPr>
        <w:t>jot</w:t>
      </w:r>
      <w:r w:rsidRPr="006F549B">
        <w:rPr>
          <w:rFonts w:ascii="Times New Roman" w:eastAsia="Calibri" w:hAnsi="Times New Roman" w:cs="Times New Roman"/>
          <w:sz w:val="28"/>
          <w:szCs w:val="28"/>
        </w:rPr>
        <w:t xml:space="preserve"> pie strukturālo reformu un zaļās pārejas reformu īstenošanas </w:t>
      </w:r>
      <w:proofErr w:type="spellStart"/>
      <w:r w:rsidRPr="006F549B">
        <w:rPr>
          <w:rFonts w:ascii="Times New Roman" w:eastAsia="Calibri" w:hAnsi="Times New Roman" w:cs="Times New Roman"/>
          <w:sz w:val="28"/>
          <w:szCs w:val="28"/>
        </w:rPr>
        <w:t>iekšlietu</w:t>
      </w:r>
      <w:proofErr w:type="spellEnd"/>
      <w:r w:rsidRPr="006F549B">
        <w:rPr>
          <w:rFonts w:ascii="Times New Roman" w:eastAsia="Calibri" w:hAnsi="Times New Roman" w:cs="Times New Roman"/>
          <w:sz w:val="28"/>
          <w:szCs w:val="28"/>
        </w:rPr>
        <w:t xml:space="preserve"> nozarē, ir rasts finansējums </w:t>
      </w:r>
      <w:proofErr w:type="spellStart"/>
      <w:r w:rsidRPr="006F549B">
        <w:rPr>
          <w:rFonts w:ascii="Times New Roman" w:eastAsia="Calibri" w:hAnsi="Times New Roman" w:cs="Times New Roman"/>
          <w:sz w:val="28"/>
          <w:szCs w:val="28"/>
        </w:rPr>
        <w:t>iekšlietu</w:t>
      </w:r>
      <w:proofErr w:type="spellEnd"/>
      <w:r w:rsidRPr="006F549B">
        <w:rPr>
          <w:rFonts w:ascii="Times New Roman" w:eastAsia="Calibri" w:hAnsi="Times New Roman" w:cs="Times New Roman"/>
          <w:sz w:val="28"/>
          <w:szCs w:val="28"/>
        </w:rPr>
        <w:t xml:space="preserve"> nozarei būtisku infrastruktūras attīstības projektu īstenošanai un dienestu reaģēšanas spēju stiprināšanai.</w:t>
      </w:r>
    </w:p>
    <w:p w:rsidR="009A3CBF" w:rsidRPr="008A6D5A" w:rsidRDefault="006F549B" w:rsidP="006F549B">
      <w:pPr>
        <w:widowControl w:val="0"/>
        <w:spacing w:after="0" w:line="240" w:lineRule="auto"/>
        <w:ind w:firstLine="709"/>
        <w:jc w:val="both"/>
        <w:rPr>
          <w:rFonts w:ascii="Times New Roman" w:eastAsia="Calibri" w:hAnsi="Times New Roman" w:cs="Times New Roman"/>
          <w:sz w:val="28"/>
          <w:szCs w:val="28"/>
        </w:rPr>
      </w:pPr>
      <w:r w:rsidRPr="006F549B">
        <w:rPr>
          <w:rFonts w:ascii="Times New Roman" w:eastAsia="Calibri" w:hAnsi="Times New Roman" w:cs="Times New Roman"/>
          <w:sz w:val="28"/>
          <w:szCs w:val="28"/>
        </w:rPr>
        <w:t xml:space="preserve">Piešķirtā finansējuma ietvaros periodā līdz 2026. gadam ir plānots uzbūvēt jaunus </w:t>
      </w:r>
      <w:r w:rsidRPr="00B2667D">
        <w:rPr>
          <w:rFonts w:ascii="Times New Roman" w:eastAsia="Calibri" w:hAnsi="Times New Roman" w:cs="Times New Roman"/>
          <w:b/>
          <w:sz w:val="28"/>
          <w:szCs w:val="28"/>
        </w:rPr>
        <w:t>katastrofu pārvaldības centrus</w:t>
      </w:r>
      <w:r w:rsidR="00736BAB">
        <w:rPr>
          <w:rFonts w:ascii="Times New Roman" w:eastAsia="Calibri" w:hAnsi="Times New Roman" w:cs="Times New Roman"/>
          <w:sz w:val="28"/>
          <w:szCs w:val="28"/>
        </w:rPr>
        <w:t xml:space="preserve"> (turpmāk – KPC)</w:t>
      </w:r>
      <w:r w:rsidRPr="006F549B">
        <w:rPr>
          <w:rFonts w:ascii="Times New Roman" w:eastAsia="Calibri" w:hAnsi="Times New Roman" w:cs="Times New Roman"/>
          <w:sz w:val="28"/>
          <w:szCs w:val="28"/>
        </w:rPr>
        <w:t>, tai skaitā Latgales reģionā</w:t>
      </w:r>
      <w:r w:rsidR="009A3CBF" w:rsidRPr="008A6D5A">
        <w:rPr>
          <w:rFonts w:ascii="Times New Roman" w:eastAsia="Calibri" w:hAnsi="Times New Roman" w:cs="Times New Roman"/>
          <w:sz w:val="28"/>
          <w:szCs w:val="28"/>
        </w:rPr>
        <w:t>:</w:t>
      </w:r>
    </w:p>
    <w:p w:rsidR="004F4B97" w:rsidRPr="008A6D5A" w:rsidRDefault="00847783" w:rsidP="004F4B97">
      <w:pPr>
        <w:pStyle w:val="ListParagraph"/>
        <w:widowControl w:val="0"/>
        <w:numPr>
          <w:ilvl w:val="0"/>
          <w:numId w:val="3"/>
        </w:numPr>
        <w:spacing w:before="120" w:after="120" w:line="240" w:lineRule="auto"/>
        <w:ind w:left="284" w:hanging="284"/>
        <w:jc w:val="both"/>
        <w:rPr>
          <w:rFonts w:ascii="Times New Roman" w:eastAsia="Calibri" w:hAnsi="Times New Roman" w:cs="Times New Roman"/>
          <w:sz w:val="28"/>
          <w:szCs w:val="28"/>
        </w:rPr>
      </w:pPr>
      <w:r w:rsidRPr="008A6D5A">
        <w:rPr>
          <w:rFonts w:ascii="Times New Roman" w:eastAsia="Calibri" w:hAnsi="Times New Roman" w:cs="Times New Roman"/>
          <w:sz w:val="28"/>
          <w:szCs w:val="28"/>
        </w:rPr>
        <w:t xml:space="preserve">Atveseļošanas </w:t>
      </w:r>
      <w:r>
        <w:rPr>
          <w:rFonts w:ascii="Times New Roman" w:eastAsia="Calibri" w:hAnsi="Times New Roman" w:cs="Times New Roman"/>
          <w:sz w:val="28"/>
          <w:szCs w:val="28"/>
        </w:rPr>
        <w:t xml:space="preserve">un noturības mehānisma plāna </w:t>
      </w:r>
      <w:r w:rsidRPr="008A6D5A">
        <w:rPr>
          <w:rFonts w:ascii="Times New Roman" w:eastAsia="Calibri" w:hAnsi="Times New Roman" w:cs="Times New Roman"/>
          <w:sz w:val="28"/>
          <w:szCs w:val="28"/>
        </w:rPr>
        <w:t>ietvaros</w:t>
      </w:r>
      <w:r w:rsidR="004F4B97" w:rsidRPr="008A6D5A">
        <w:rPr>
          <w:rFonts w:ascii="Times New Roman" w:eastAsia="Calibri" w:hAnsi="Times New Roman" w:cs="Times New Roman"/>
          <w:sz w:val="28"/>
          <w:szCs w:val="28"/>
        </w:rPr>
        <w:t>:</w:t>
      </w:r>
    </w:p>
    <w:p w:rsidR="004F4B97" w:rsidRPr="008A6D5A" w:rsidRDefault="004F4B97" w:rsidP="004F4B97">
      <w:pPr>
        <w:pStyle w:val="ListParagraph"/>
        <w:widowControl w:val="0"/>
        <w:spacing w:before="120" w:after="120" w:line="240" w:lineRule="auto"/>
        <w:ind w:left="284"/>
        <w:jc w:val="both"/>
        <w:rPr>
          <w:rFonts w:ascii="Times New Roman" w:eastAsia="Calibri" w:hAnsi="Times New Roman" w:cs="Times New Roman"/>
          <w:sz w:val="12"/>
          <w:szCs w:val="12"/>
        </w:rPr>
      </w:pPr>
    </w:p>
    <w:p w:rsidR="004F4B97" w:rsidRPr="00BF21CE" w:rsidRDefault="004F4B97" w:rsidP="004F4B97">
      <w:pPr>
        <w:pStyle w:val="ListParagraph"/>
        <w:widowControl w:val="0"/>
        <w:numPr>
          <w:ilvl w:val="0"/>
          <w:numId w:val="4"/>
        </w:numPr>
        <w:spacing w:before="120" w:after="0" w:line="240" w:lineRule="auto"/>
        <w:ind w:left="425" w:hanging="425"/>
        <w:jc w:val="both"/>
        <w:rPr>
          <w:rFonts w:ascii="Times New Roman" w:eastAsia="Calibri" w:hAnsi="Times New Roman" w:cs="Times New Roman"/>
          <w:sz w:val="28"/>
          <w:szCs w:val="28"/>
        </w:rPr>
      </w:pPr>
      <w:r w:rsidRPr="003A1588">
        <w:rPr>
          <w:rFonts w:ascii="Times New Roman" w:eastAsia="Calibri" w:hAnsi="Times New Roman" w:cs="Times New Roman"/>
          <w:b/>
          <w:i/>
          <w:sz w:val="28"/>
          <w:szCs w:val="28"/>
        </w:rPr>
        <w:t>Daugavpilī</w:t>
      </w:r>
      <w:r w:rsidRPr="00BF21CE">
        <w:rPr>
          <w:rFonts w:ascii="Times New Roman" w:eastAsia="Calibri" w:hAnsi="Times New Roman" w:cs="Times New Roman"/>
          <w:sz w:val="28"/>
          <w:szCs w:val="28"/>
        </w:rPr>
        <w:t xml:space="preserve">, kur vienuviet plānots izvietot Valsts ugunsdzēsības un glābšanas dienesta (turpmāk </w:t>
      </w:r>
      <w:r w:rsidR="00634924" w:rsidRPr="00BF21CE">
        <w:rPr>
          <w:rFonts w:ascii="Times New Roman" w:eastAsia="Calibri" w:hAnsi="Times New Roman" w:cs="Times New Roman"/>
          <w:sz w:val="28"/>
          <w:szCs w:val="28"/>
        </w:rPr>
        <w:t>–</w:t>
      </w:r>
      <w:r w:rsidRPr="00BF21CE">
        <w:rPr>
          <w:rFonts w:ascii="Times New Roman" w:eastAsia="Calibri" w:hAnsi="Times New Roman" w:cs="Times New Roman"/>
          <w:sz w:val="28"/>
          <w:szCs w:val="28"/>
        </w:rPr>
        <w:t xml:space="preserve"> VUGD) ugunsdzēsības depo, </w:t>
      </w:r>
      <w:proofErr w:type="spellStart"/>
      <w:r w:rsidRPr="00BF21CE">
        <w:rPr>
          <w:rFonts w:ascii="Times New Roman" w:eastAsia="Calibri" w:hAnsi="Times New Roman" w:cs="Times New Roman"/>
          <w:sz w:val="28"/>
          <w:szCs w:val="28"/>
        </w:rPr>
        <w:t>Iekšlietu</w:t>
      </w:r>
      <w:proofErr w:type="spellEnd"/>
      <w:r w:rsidRPr="00BF21CE">
        <w:rPr>
          <w:rFonts w:ascii="Times New Roman" w:eastAsia="Calibri" w:hAnsi="Times New Roman" w:cs="Times New Roman"/>
          <w:sz w:val="28"/>
          <w:szCs w:val="28"/>
        </w:rPr>
        <w:t xml:space="preserve"> ministrijas Informācijas centra</w:t>
      </w:r>
      <w:r w:rsidR="002E39E9">
        <w:rPr>
          <w:rFonts w:ascii="Times New Roman" w:eastAsia="Calibri" w:hAnsi="Times New Roman" w:cs="Times New Roman"/>
          <w:sz w:val="28"/>
          <w:szCs w:val="28"/>
        </w:rPr>
        <w:t xml:space="preserve"> (turpmāk – IeM IC)</w:t>
      </w:r>
      <w:r w:rsidRPr="00BF21CE">
        <w:rPr>
          <w:rFonts w:ascii="Times New Roman" w:eastAsia="Calibri" w:hAnsi="Times New Roman" w:cs="Times New Roman"/>
          <w:sz w:val="28"/>
          <w:szCs w:val="28"/>
        </w:rPr>
        <w:t xml:space="preserve">, </w:t>
      </w:r>
      <w:proofErr w:type="spellStart"/>
      <w:r w:rsidRPr="00BF21CE">
        <w:rPr>
          <w:rFonts w:ascii="Times New Roman" w:eastAsia="Calibri" w:hAnsi="Times New Roman" w:cs="Times New Roman"/>
          <w:sz w:val="28"/>
          <w:szCs w:val="28"/>
        </w:rPr>
        <w:t>Iekšlietu</w:t>
      </w:r>
      <w:proofErr w:type="spellEnd"/>
      <w:r w:rsidRPr="00BF21CE">
        <w:rPr>
          <w:rFonts w:ascii="Times New Roman" w:eastAsia="Calibri" w:hAnsi="Times New Roman" w:cs="Times New Roman"/>
          <w:sz w:val="28"/>
          <w:szCs w:val="28"/>
        </w:rPr>
        <w:t xml:space="preserve"> ministrijas veselības un </w:t>
      </w:r>
      <w:r w:rsidR="006427E4" w:rsidRPr="00BF21CE">
        <w:rPr>
          <w:rFonts w:ascii="Times New Roman" w:eastAsia="Calibri" w:hAnsi="Times New Roman" w:cs="Times New Roman"/>
          <w:sz w:val="28"/>
          <w:szCs w:val="28"/>
        </w:rPr>
        <w:t>sporta centra</w:t>
      </w:r>
      <w:r w:rsidR="00634924" w:rsidRPr="00BF21CE">
        <w:rPr>
          <w:rFonts w:ascii="Times New Roman" w:eastAsia="Calibri" w:hAnsi="Times New Roman" w:cs="Times New Roman"/>
          <w:sz w:val="28"/>
          <w:szCs w:val="28"/>
        </w:rPr>
        <w:t>, Pilsonības un migrācijas lietu pārvaldes (turpmāk – PMLP) un Neatliekamās medicīniskās palīdzības dienesta</w:t>
      </w:r>
      <w:r w:rsidR="00070F9F">
        <w:rPr>
          <w:rFonts w:ascii="Times New Roman" w:eastAsia="Calibri" w:hAnsi="Times New Roman" w:cs="Times New Roman"/>
          <w:sz w:val="28"/>
          <w:szCs w:val="28"/>
        </w:rPr>
        <w:t xml:space="preserve"> (turpmāk – NMPD)</w:t>
      </w:r>
      <w:r w:rsidR="00634924" w:rsidRPr="00BF21CE">
        <w:rPr>
          <w:rFonts w:ascii="Times New Roman" w:eastAsia="Calibri" w:hAnsi="Times New Roman" w:cs="Times New Roman"/>
          <w:sz w:val="28"/>
          <w:szCs w:val="28"/>
        </w:rPr>
        <w:t xml:space="preserve"> struktūrvienības;</w:t>
      </w:r>
    </w:p>
    <w:p w:rsidR="006427E4" w:rsidRDefault="00634924" w:rsidP="006427E4">
      <w:pPr>
        <w:pStyle w:val="ListParagraph"/>
        <w:widowControl w:val="0"/>
        <w:numPr>
          <w:ilvl w:val="0"/>
          <w:numId w:val="4"/>
        </w:numPr>
        <w:spacing w:before="120" w:after="0" w:line="240" w:lineRule="auto"/>
        <w:ind w:left="425" w:hanging="425"/>
        <w:jc w:val="both"/>
        <w:rPr>
          <w:rFonts w:ascii="Times New Roman" w:eastAsia="Calibri" w:hAnsi="Times New Roman" w:cs="Times New Roman"/>
          <w:sz w:val="28"/>
          <w:szCs w:val="28"/>
        </w:rPr>
      </w:pPr>
      <w:r w:rsidRPr="003A1588">
        <w:rPr>
          <w:rFonts w:ascii="Times New Roman" w:eastAsia="Calibri" w:hAnsi="Times New Roman" w:cs="Times New Roman"/>
          <w:b/>
          <w:i/>
          <w:sz w:val="28"/>
          <w:szCs w:val="28"/>
        </w:rPr>
        <w:t>Līvānos</w:t>
      </w:r>
      <w:r>
        <w:rPr>
          <w:rFonts w:ascii="Times New Roman" w:eastAsia="Calibri" w:hAnsi="Times New Roman" w:cs="Times New Roman"/>
          <w:sz w:val="28"/>
          <w:szCs w:val="28"/>
        </w:rPr>
        <w:t xml:space="preserve">, kur </w:t>
      </w:r>
      <w:r w:rsidRPr="008A6D5A">
        <w:rPr>
          <w:rFonts w:ascii="Times New Roman" w:eastAsia="Calibri" w:hAnsi="Times New Roman" w:cs="Times New Roman"/>
          <w:sz w:val="28"/>
          <w:szCs w:val="28"/>
        </w:rPr>
        <w:t xml:space="preserve">vienuviet plānots izvietot </w:t>
      </w:r>
      <w:r>
        <w:rPr>
          <w:rFonts w:ascii="Times New Roman" w:eastAsia="Calibri" w:hAnsi="Times New Roman" w:cs="Times New Roman"/>
          <w:sz w:val="28"/>
          <w:szCs w:val="28"/>
        </w:rPr>
        <w:t xml:space="preserve">VUGD </w:t>
      </w:r>
      <w:r w:rsidRPr="008A6D5A">
        <w:rPr>
          <w:rFonts w:ascii="Times New Roman" w:eastAsia="Calibri" w:hAnsi="Times New Roman" w:cs="Times New Roman"/>
          <w:sz w:val="28"/>
          <w:szCs w:val="28"/>
        </w:rPr>
        <w:t>ugunsdzēsības depo</w:t>
      </w:r>
      <w:r>
        <w:rPr>
          <w:rFonts w:ascii="Times New Roman" w:eastAsia="Calibri" w:hAnsi="Times New Roman" w:cs="Times New Roman"/>
          <w:sz w:val="28"/>
          <w:szCs w:val="28"/>
        </w:rPr>
        <w:t>, Valsts policijas (turpmāk – VP) un PMLP struktūrvienības;</w:t>
      </w:r>
    </w:p>
    <w:p w:rsidR="004F4B97" w:rsidRDefault="00634924" w:rsidP="006427E4">
      <w:pPr>
        <w:pStyle w:val="ListParagraph"/>
        <w:widowControl w:val="0"/>
        <w:numPr>
          <w:ilvl w:val="0"/>
          <w:numId w:val="4"/>
        </w:numPr>
        <w:spacing w:before="120" w:after="0" w:line="240" w:lineRule="auto"/>
        <w:ind w:left="425" w:hanging="425"/>
        <w:jc w:val="both"/>
        <w:rPr>
          <w:rFonts w:ascii="Times New Roman" w:eastAsia="Calibri" w:hAnsi="Times New Roman" w:cs="Times New Roman"/>
          <w:sz w:val="28"/>
          <w:szCs w:val="28"/>
        </w:rPr>
      </w:pPr>
      <w:r w:rsidRPr="003A1588">
        <w:rPr>
          <w:rFonts w:ascii="Times New Roman" w:eastAsia="Calibri" w:hAnsi="Times New Roman" w:cs="Times New Roman"/>
          <w:b/>
          <w:i/>
          <w:sz w:val="28"/>
          <w:szCs w:val="28"/>
        </w:rPr>
        <w:t>Viļāno</w:t>
      </w:r>
      <w:r w:rsidRPr="003A1588">
        <w:rPr>
          <w:rFonts w:ascii="Times New Roman" w:eastAsia="Calibri" w:hAnsi="Times New Roman" w:cs="Times New Roman"/>
          <w:b/>
          <w:sz w:val="28"/>
          <w:szCs w:val="28"/>
        </w:rPr>
        <w:t>s</w:t>
      </w:r>
      <w:r w:rsidRPr="006427E4">
        <w:rPr>
          <w:rFonts w:ascii="Times New Roman" w:eastAsia="Calibri" w:hAnsi="Times New Roman" w:cs="Times New Roman"/>
          <w:sz w:val="28"/>
          <w:szCs w:val="28"/>
        </w:rPr>
        <w:t>, kur vienuviet plānots izvietot VUGD ugunsdzēsības depo</w:t>
      </w:r>
      <w:r w:rsidR="006427E4" w:rsidRPr="006427E4">
        <w:rPr>
          <w:rFonts w:ascii="Times New Roman" w:eastAsia="Calibri" w:hAnsi="Times New Roman" w:cs="Times New Roman"/>
          <w:sz w:val="28"/>
          <w:szCs w:val="28"/>
        </w:rPr>
        <w:t xml:space="preserve"> un VP </w:t>
      </w:r>
      <w:r w:rsidR="006F58B2">
        <w:rPr>
          <w:rFonts w:ascii="Times New Roman" w:eastAsia="Calibri" w:hAnsi="Times New Roman" w:cs="Times New Roman"/>
          <w:sz w:val="28"/>
          <w:szCs w:val="28"/>
        </w:rPr>
        <w:t>struktūrvienību</w:t>
      </w:r>
      <w:r w:rsidR="006427E4" w:rsidRPr="006427E4">
        <w:rPr>
          <w:rFonts w:ascii="Times New Roman" w:eastAsia="Calibri" w:hAnsi="Times New Roman" w:cs="Times New Roman"/>
          <w:sz w:val="28"/>
          <w:szCs w:val="28"/>
        </w:rPr>
        <w:t>.</w:t>
      </w:r>
    </w:p>
    <w:p w:rsidR="00385C81" w:rsidRDefault="00385C81" w:rsidP="00385C81">
      <w:pPr>
        <w:pStyle w:val="ListParagraph"/>
        <w:widowControl w:val="0"/>
        <w:spacing w:before="120" w:after="0" w:line="240" w:lineRule="auto"/>
        <w:ind w:left="425"/>
        <w:jc w:val="both"/>
        <w:rPr>
          <w:rFonts w:ascii="Times New Roman" w:eastAsia="Calibri" w:hAnsi="Times New Roman" w:cs="Times New Roman"/>
          <w:sz w:val="28"/>
          <w:szCs w:val="28"/>
        </w:rPr>
      </w:pPr>
    </w:p>
    <w:p w:rsidR="00937D26" w:rsidRPr="00812A6D" w:rsidRDefault="00614B50" w:rsidP="00812A6D">
      <w:pPr>
        <w:widowControl w:val="0"/>
        <w:spacing w:after="120" w:line="240" w:lineRule="auto"/>
        <w:jc w:val="both"/>
        <w:rPr>
          <w:rFonts w:ascii="Times New Roman" w:eastAsia="Calibri" w:hAnsi="Times New Roman" w:cs="Times New Roman"/>
          <w:color w:val="000000" w:themeColor="text1"/>
          <w:sz w:val="28"/>
          <w:szCs w:val="28"/>
        </w:rPr>
      </w:pPr>
      <w:r w:rsidRPr="00812A6D">
        <w:rPr>
          <w:rFonts w:ascii="Times New Roman" w:eastAsia="Calibri" w:hAnsi="Times New Roman" w:cs="Times New Roman"/>
          <w:color w:val="000000" w:themeColor="text1"/>
          <w:sz w:val="28"/>
          <w:szCs w:val="28"/>
        </w:rPr>
        <w:t>Nepieciešamais f</w:t>
      </w:r>
      <w:r w:rsidR="003B1FFF" w:rsidRPr="00812A6D">
        <w:rPr>
          <w:rFonts w:ascii="Times New Roman" w:eastAsia="Calibri" w:hAnsi="Times New Roman" w:cs="Times New Roman"/>
          <w:color w:val="000000" w:themeColor="text1"/>
          <w:sz w:val="28"/>
          <w:szCs w:val="28"/>
        </w:rPr>
        <w:t>inansējuma</w:t>
      </w:r>
      <w:r w:rsidR="00385C81" w:rsidRPr="00812A6D">
        <w:rPr>
          <w:rFonts w:ascii="Times New Roman" w:eastAsia="Calibri" w:hAnsi="Times New Roman" w:cs="Times New Roman"/>
          <w:color w:val="000000" w:themeColor="text1"/>
          <w:sz w:val="28"/>
          <w:szCs w:val="28"/>
        </w:rPr>
        <w:t xml:space="preserve"> apjoms</w:t>
      </w:r>
      <w:r w:rsidR="00812A6D" w:rsidRPr="00812A6D">
        <w:rPr>
          <w:rFonts w:ascii="Times New Roman" w:eastAsia="Calibri" w:hAnsi="Times New Roman" w:cs="Times New Roman"/>
          <w:color w:val="000000" w:themeColor="text1"/>
          <w:sz w:val="28"/>
          <w:szCs w:val="28"/>
        </w:rPr>
        <w:t xml:space="preserve"> (indikatīvi)</w:t>
      </w:r>
      <w:r w:rsidR="0030430A">
        <w:rPr>
          <w:rStyle w:val="FootnoteReference"/>
          <w:rFonts w:ascii="Times New Roman" w:eastAsia="Calibri" w:hAnsi="Times New Roman" w:cs="Times New Roman"/>
          <w:color w:val="000000" w:themeColor="text1"/>
          <w:sz w:val="28"/>
          <w:szCs w:val="28"/>
        </w:rPr>
        <w:footnoteReference w:id="1"/>
      </w:r>
      <w:r w:rsidR="0030430A">
        <w:rPr>
          <w:rFonts w:ascii="Times New Roman" w:eastAsia="Calibri" w:hAnsi="Times New Roman" w:cs="Times New Roman"/>
          <w:color w:val="000000" w:themeColor="text1"/>
          <w:sz w:val="28"/>
          <w:szCs w:val="28"/>
        </w:rPr>
        <w:t xml:space="preserve"> -</w:t>
      </w:r>
      <w:r w:rsidR="0030430A" w:rsidRPr="0030430A">
        <w:rPr>
          <w:rFonts w:ascii="Times New Roman" w:eastAsia="Calibri" w:hAnsi="Times New Roman" w:cs="Times New Roman"/>
          <w:color w:val="000000" w:themeColor="text1"/>
          <w:sz w:val="28"/>
          <w:szCs w:val="28"/>
        </w:rPr>
        <w:t>13,7 milj.</w:t>
      </w:r>
      <w:r w:rsidR="0030430A">
        <w:rPr>
          <w:rFonts w:ascii="Times New Roman" w:eastAsia="Calibri" w:hAnsi="Times New Roman" w:cs="Times New Roman"/>
          <w:color w:val="000000" w:themeColor="text1"/>
          <w:sz w:val="28"/>
          <w:szCs w:val="28"/>
        </w:rPr>
        <w:t xml:space="preserve"> </w:t>
      </w:r>
      <w:proofErr w:type="spellStart"/>
      <w:r w:rsidR="0030430A" w:rsidRPr="0030430A">
        <w:rPr>
          <w:rFonts w:ascii="Times New Roman" w:eastAsia="Calibri" w:hAnsi="Times New Roman" w:cs="Times New Roman"/>
          <w:i/>
          <w:color w:val="000000" w:themeColor="text1"/>
          <w:sz w:val="28"/>
          <w:szCs w:val="28"/>
        </w:rPr>
        <w:t>euro</w:t>
      </w:r>
      <w:proofErr w:type="spellEnd"/>
      <w:r w:rsidR="00385C81" w:rsidRPr="00812A6D">
        <w:rPr>
          <w:rFonts w:ascii="Times New Roman" w:eastAsia="Calibri" w:hAnsi="Times New Roman" w:cs="Times New Roman"/>
          <w:color w:val="000000" w:themeColor="text1"/>
          <w:sz w:val="28"/>
          <w:szCs w:val="28"/>
        </w:rPr>
        <w:t xml:space="preserve">: </w:t>
      </w:r>
    </w:p>
    <w:p w:rsidR="001B20A5" w:rsidRPr="00812A6D" w:rsidRDefault="00937D26" w:rsidP="00812A6D">
      <w:pPr>
        <w:pStyle w:val="ListParagraph"/>
        <w:widowControl w:val="0"/>
        <w:numPr>
          <w:ilvl w:val="0"/>
          <w:numId w:val="8"/>
        </w:numPr>
        <w:spacing w:after="0" w:line="240" w:lineRule="auto"/>
        <w:ind w:left="426" w:hanging="426"/>
        <w:jc w:val="both"/>
        <w:rPr>
          <w:rFonts w:ascii="Times New Roman" w:eastAsia="Calibri" w:hAnsi="Times New Roman" w:cs="Times New Roman"/>
          <w:color w:val="000000" w:themeColor="text1"/>
          <w:sz w:val="28"/>
          <w:szCs w:val="28"/>
        </w:rPr>
      </w:pPr>
      <w:r w:rsidRPr="00812A6D">
        <w:rPr>
          <w:rFonts w:ascii="Times New Roman" w:eastAsia="Calibri" w:hAnsi="Times New Roman" w:cs="Times New Roman"/>
          <w:color w:val="000000" w:themeColor="text1"/>
          <w:sz w:val="28"/>
          <w:szCs w:val="28"/>
        </w:rPr>
        <w:t xml:space="preserve">Daugavpils </w:t>
      </w:r>
      <w:r w:rsidR="00736BAB" w:rsidRPr="00812A6D">
        <w:rPr>
          <w:rFonts w:ascii="Times New Roman" w:eastAsia="Calibri" w:hAnsi="Times New Roman" w:cs="Times New Roman"/>
          <w:color w:val="000000" w:themeColor="text1"/>
          <w:sz w:val="28"/>
          <w:szCs w:val="28"/>
        </w:rPr>
        <w:t>KPC</w:t>
      </w:r>
      <w:r w:rsidRPr="00812A6D">
        <w:rPr>
          <w:rFonts w:ascii="Times New Roman" w:eastAsia="Calibri" w:hAnsi="Times New Roman" w:cs="Times New Roman"/>
          <w:color w:val="000000" w:themeColor="text1"/>
          <w:sz w:val="28"/>
          <w:szCs w:val="28"/>
        </w:rPr>
        <w:t xml:space="preserve"> </w:t>
      </w:r>
      <w:r w:rsidR="001B20A5" w:rsidRPr="00812A6D">
        <w:rPr>
          <w:rFonts w:ascii="Times New Roman" w:eastAsia="Calibri" w:hAnsi="Times New Roman" w:cs="Times New Roman"/>
          <w:color w:val="000000" w:themeColor="text1"/>
          <w:sz w:val="28"/>
          <w:szCs w:val="28"/>
        </w:rPr>
        <w:t xml:space="preserve">būvniecība: 6 285 126 </w:t>
      </w:r>
      <w:proofErr w:type="spellStart"/>
      <w:r w:rsidR="001B20A5" w:rsidRPr="00812A6D">
        <w:rPr>
          <w:rFonts w:ascii="Times New Roman" w:eastAsia="Calibri" w:hAnsi="Times New Roman" w:cs="Times New Roman"/>
          <w:i/>
          <w:color w:val="000000" w:themeColor="text1"/>
          <w:sz w:val="28"/>
          <w:szCs w:val="28"/>
        </w:rPr>
        <w:t>euro</w:t>
      </w:r>
      <w:proofErr w:type="spellEnd"/>
      <w:r w:rsidR="001B20A5" w:rsidRPr="00812A6D">
        <w:rPr>
          <w:rFonts w:ascii="Times New Roman" w:eastAsia="Calibri" w:hAnsi="Times New Roman" w:cs="Times New Roman"/>
          <w:color w:val="000000" w:themeColor="text1"/>
          <w:sz w:val="28"/>
          <w:szCs w:val="28"/>
        </w:rPr>
        <w:t xml:space="preserve"> (ar PVN)</w:t>
      </w:r>
      <w:r w:rsidR="00812A6D" w:rsidRPr="00812A6D">
        <w:rPr>
          <w:rFonts w:ascii="Times New Roman" w:eastAsia="Calibri" w:hAnsi="Times New Roman" w:cs="Times New Roman"/>
          <w:color w:val="000000" w:themeColor="text1"/>
          <w:sz w:val="28"/>
          <w:szCs w:val="28"/>
        </w:rPr>
        <w:t>;</w:t>
      </w:r>
    </w:p>
    <w:p w:rsidR="001B20A5" w:rsidRPr="00812A6D" w:rsidRDefault="001B20A5" w:rsidP="00812A6D">
      <w:pPr>
        <w:pStyle w:val="ListParagraph"/>
        <w:widowControl w:val="0"/>
        <w:numPr>
          <w:ilvl w:val="0"/>
          <w:numId w:val="8"/>
        </w:numPr>
        <w:spacing w:after="0" w:line="240" w:lineRule="auto"/>
        <w:ind w:left="426" w:hanging="426"/>
        <w:jc w:val="both"/>
        <w:rPr>
          <w:rFonts w:ascii="Times New Roman" w:eastAsia="Calibri" w:hAnsi="Times New Roman" w:cs="Times New Roman"/>
          <w:color w:val="000000" w:themeColor="text1"/>
          <w:sz w:val="28"/>
          <w:szCs w:val="28"/>
        </w:rPr>
      </w:pPr>
      <w:r w:rsidRPr="00812A6D">
        <w:rPr>
          <w:rFonts w:ascii="Times New Roman" w:eastAsia="Calibri" w:hAnsi="Times New Roman" w:cs="Times New Roman"/>
          <w:color w:val="000000" w:themeColor="text1"/>
          <w:sz w:val="28"/>
          <w:szCs w:val="28"/>
        </w:rPr>
        <w:t xml:space="preserve">Līvānu KPC būvniecība: 4 543 004 </w:t>
      </w:r>
      <w:proofErr w:type="spellStart"/>
      <w:r w:rsidRPr="00812A6D">
        <w:rPr>
          <w:rFonts w:ascii="Times New Roman" w:eastAsia="Calibri" w:hAnsi="Times New Roman" w:cs="Times New Roman"/>
          <w:i/>
          <w:color w:val="000000" w:themeColor="text1"/>
          <w:sz w:val="28"/>
          <w:szCs w:val="28"/>
        </w:rPr>
        <w:t>euro</w:t>
      </w:r>
      <w:proofErr w:type="spellEnd"/>
      <w:r w:rsidRPr="00812A6D">
        <w:rPr>
          <w:rFonts w:ascii="Times New Roman" w:eastAsia="Calibri" w:hAnsi="Times New Roman" w:cs="Times New Roman"/>
          <w:color w:val="000000" w:themeColor="text1"/>
          <w:sz w:val="28"/>
          <w:szCs w:val="28"/>
        </w:rPr>
        <w:t xml:space="preserve"> (ar PVN)</w:t>
      </w:r>
      <w:r w:rsidR="00812A6D" w:rsidRPr="00812A6D">
        <w:rPr>
          <w:rFonts w:ascii="Times New Roman" w:eastAsia="Calibri" w:hAnsi="Times New Roman" w:cs="Times New Roman"/>
          <w:color w:val="000000" w:themeColor="text1"/>
          <w:sz w:val="28"/>
          <w:szCs w:val="28"/>
        </w:rPr>
        <w:t>;</w:t>
      </w:r>
    </w:p>
    <w:p w:rsidR="001B20A5" w:rsidRPr="00812A6D" w:rsidRDefault="001B20A5" w:rsidP="00812A6D">
      <w:pPr>
        <w:pStyle w:val="ListParagraph"/>
        <w:widowControl w:val="0"/>
        <w:numPr>
          <w:ilvl w:val="0"/>
          <w:numId w:val="8"/>
        </w:numPr>
        <w:spacing w:after="0" w:line="240" w:lineRule="auto"/>
        <w:ind w:left="426" w:hanging="426"/>
        <w:jc w:val="both"/>
        <w:rPr>
          <w:rFonts w:ascii="Times New Roman" w:eastAsia="Calibri" w:hAnsi="Times New Roman" w:cs="Times New Roman"/>
          <w:color w:val="000000" w:themeColor="text1"/>
          <w:sz w:val="28"/>
          <w:szCs w:val="28"/>
        </w:rPr>
      </w:pPr>
      <w:r w:rsidRPr="00812A6D">
        <w:rPr>
          <w:rFonts w:ascii="Times New Roman" w:eastAsia="Calibri" w:hAnsi="Times New Roman" w:cs="Times New Roman"/>
          <w:color w:val="000000" w:themeColor="text1"/>
          <w:sz w:val="28"/>
          <w:szCs w:val="28"/>
        </w:rPr>
        <w:t xml:space="preserve">Viļānu KPC būvniecība: 2 836 370 </w:t>
      </w:r>
      <w:proofErr w:type="spellStart"/>
      <w:r w:rsidRPr="00812A6D">
        <w:rPr>
          <w:rFonts w:ascii="Times New Roman" w:eastAsia="Calibri" w:hAnsi="Times New Roman" w:cs="Times New Roman"/>
          <w:i/>
          <w:color w:val="000000" w:themeColor="text1"/>
          <w:sz w:val="28"/>
          <w:szCs w:val="28"/>
        </w:rPr>
        <w:t>euro</w:t>
      </w:r>
      <w:proofErr w:type="spellEnd"/>
      <w:r w:rsidRPr="00812A6D">
        <w:rPr>
          <w:rFonts w:ascii="Times New Roman" w:eastAsia="Calibri" w:hAnsi="Times New Roman" w:cs="Times New Roman"/>
          <w:color w:val="000000" w:themeColor="text1"/>
          <w:sz w:val="28"/>
          <w:szCs w:val="28"/>
        </w:rPr>
        <w:t xml:space="preserve"> (ar PVN)</w:t>
      </w:r>
      <w:r w:rsidR="00812A6D" w:rsidRPr="00812A6D">
        <w:rPr>
          <w:rFonts w:ascii="Times New Roman" w:eastAsia="Calibri" w:hAnsi="Times New Roman" w:cs="Times New Roman"/>
          <w:color w:val="000000" w:themeColor="text1"/>
          <w:sz w:val="28"/>
          <w:szCs w:val="28"/>
        </w:rPr>
        <w:t>.</w:t>
      </w:r>
    </w:p>
    <w:p w:rsidR="0030430A" w:rsidRDefault="0030430A" w:rsidP="0030430A">
      <w:pPr>
        <w:widowControl w:val="0"/>
        <w:spacing w:before="120" w:after="0" w:line="240" w:lineRule="auto"/>
        <w:ind w:firstLine="426"/>
        <w:jc w:val="both"/>
        <w:rPr>
          <w:rFonts w:ascii="Times New Roman" w:eastAsia="Calibri" w:hAnsi="Times New Roman" w:cs="Times New Roman"/>
          <w:sz w:val="28"/>
          <w:szCs w:val="28"/>
        </w:rPr>
      </w:pPr>
      <w:r w:rsidRPr="0030430A">
        <w:rPr>
          <w:rFonts w:ascii="Times New Roman" w:eastAsia="Calibri" w:hAnsi="Times New Roman" w:cs="Times New Roman"/>
          <w:sz w:val="28"/>
          <w:szCs w:val="28"/>
        </w:rPr>
        <w:t>Minētajos objektos uzsākti sagatavošanās darbi objektu būvniecībai, būvdarbi jāuzsāk 2023.gada 4.ceturksnī un jāpabeidz  2025.gada 4.ceturksnī.</w:t>
      </w:r>
    </w:p>
    <w:p w:rsidR="003A6118" w:rsidRPr="00CD7AD3" w:rsidRDefault="00133ECA" w:rsidP="003A6118">
      <w:pPr>
        <w:widowControl w:val="0"/>
        <w:spacing w:after="0" w:line="240" w:lineRule="auto"/>
        <w:jc w:val="both"/>
        <w:rPr>
          <w:rFonts w:ascii="Times New Roman" w:hAnsi="Times New Roman" w:cs="Times New Roman"/>
          <w:sz w:val="28"/>
          <w:szCs w:val="28"/>
        </w:rPr>
      </w:pPr>
      <w:r w:rsidRPr="00467F9A">
        <w:rPr>
          <w:rFonts w:ascii="Times New Roman" w:eastAsia="Calibri" w:hAnsi="Times New Roman" w:cs="Times New Roman"/>
          <w:sz w:val="28"/>
          <w:szCs w:val="28"/>
        </w:rPr>
        <w:lastRenderedPageBreak/>
        <w:t>2.</w:t>
      </w:r>
      <w:r w:rsidRPr="00467F9A">
        <w:rPr>
          <w:rFonts w:ascii="Times New Roman" w:hAnsi="Times New Roman" w:cs="Times New Roman"/>
          <w:sz w:val="28"/>
          <w:szCs w:val="28"/>
        </w:rPr>
        <w:t xml:space="preserve"> </w:t>
      </w:r>
      <w:r w:rsidR="003A6118" w:rsidRPr="00467F9A">
        <w:rPr>
          <w:rFonts w:ascii="Times New Roman" w:hAnsi="Times New Roman" w:cs="Times New Roman"/>
          <w:sz w:val="28"/>
          <w:szCs w:val="28"/>
        </w:rPr>
        <w:t>Finansējuma</w:t>
      </w:r>
      <w:r w:rsidR="003A6118">
        <w:rPr>
          <w:rFonts w:ascii="Times New Roman" w:hAnsi="Times New Roman" w:cs="Times New Roman"/>
          <w:sz w:val="28"/>
          <w:szCs w:val="28"/>
        </w:rPr>
        <w:t>, kas piešķirts s</w:t>
      </w:r>
      <w:r w:rsidR="003A6118" w:rsidRPr="00467F9A">
        <w:rPr>
          <w:rFonts w:ascii="Times New Roman" w:eastAsia="Calibri" w:hAnsi="Times New Roman" w:cs="Times New Roman"/>
          <w:sz w:val="28"/>
          <w:szCs w:val="28"/>
        </w:rPr>
        <w:t>askaņā ar Ministru kab</w:t>
      </w:r>
      <w:r w:rsidR="003A6118">
        <w:rPr>
          <w:rFonts w:ascii="Times New Roman" w:eastAsia="Calibri" w:hAnsi="Times New Roman" w:cs="Times New Roman"/>
          <w:sz w:val="28"/>
          <w:szCs w:val="28"/>
        </w:rPr>
        <w:t>ineta 2021.gada 18.marta sēdē</w:t>
      </w:r>
      <w:r w:rsidR="003A6118" w:rsidRPr="00467F9A">
        <w:rPr>
          <w:rFonts w:ascii="Times New Roman" w:eastAsia="Calibri" w:hAnsi="Times New Roman" w:cs="Times New Roman"/>
          <w:sz w:val="28"/>
          <w:szCs w:val="28"/>
        </w:rPr>
        <w:t xml:space="preserve"> pieņemto konceptuālo lēmumu atbalstīt papildu finansējumu ar Covid-19 krīzes pārvarēšanu un ekonomikas atlabšanu saistītu augstas gatavības projektu īstenošanai 2021. un 2022.gadā</w:t>
      </w:r>
      <w:r w:rsidR="003A6118">
        <w:rPr>
          <w:rFonts w:ascii="Times New Roman" w:eastAsia="Calibri" w:hAnsi="Times New Roman" w:cs="Times New Roman"/>
          <w:sz w:val="28"/>
          <w:szCs w:val="28"/>
        </w:rPr>
        <w:t>,</w:t>
      </w:r>
      <w:r w:rsidR="003A6118" w:rsidRPr="00467F9A">
        <w:rPr>
          <w:rFonts w:ascii="Times New Roman" w:eastAsia="Calibri" w:hAnsi="Times New Roman" w:cs="Times New Roman"/>
          <w:sz w:val="28"/>
          <w:szCs w:val="28"/>
        </w:rPr>
        <w:t xml:space="preserve"> </w:t>
      </w:r>
      <w:r w:rsidR="003A6118" w:rsidRPr="00FA0944">
        <w:rPr>
          <w:rFonts w:ascii="Times New Roman" w:hAnsi="Times New Roman" w:cs="Times New Roman"/>
          <w:sz w:val="28"/>
          <w:szCs w:val="28"/>
        </w:rPr>
        <w:t>kā arī sadārdzinājuma izmaksu segšanai (saskaņā ar informatīvo</w:t>
      </w:r>
      <w:r w:rsidR="003A6118">
        <w:rPr>
          <w:rFonts w:ascii="Times New Roman" w:hAnsi="Times New Roman" w:cs="Times New Roman"/>
          <w:sz w:val="28"/>
          <w:szCs w:val="28"/>
        </w:rPr>
        <w:t xml:space="preserve"> ziņojumu ”</w:t>
      </w:r>
      <w:r w:rsidR="003A6118" w:rsidRPr="00FA0944">
        <w:rPr>
          <w:rFonts w:ascii="Times New Roman" w:hAnsi="Times New Roman" w:cs="Times New Roman"/>
          <w:sz w:val="28"/>
          <w:szCs w:val="28"/>
        </w:rPr>
        <w:t>Par augstas gatavības projektos (jaunu ugunsdzēsības depo būvniecība Aizputē, Dagdā, Iecavā, Ilūkstē, Kandavā, Priekulē, Rūjienā un Saulkrastos) radušos būvniecības izmaksu sadārdzinā</w:t>
      </w:r>
      <w:r w:rsidR="00366D5E">
        <w:rPr>
          <w:rFonts w:ascii="Times New Roman" w:hAnsi="Times New Roman" w:cs="Times New Roman"/>
          <w:sz w:val="28"/>
          <w:szCs w:val="28"/>
        </w:rPr>
        <w:t>jumu un tā finansēšanas avotiem”</w:t>
      </w:r>
      <w:r w:rsidR="00064E3D">
        <w:rPr>
          <w:rStyle w:val="FootnoteReference"/>
          <w:rFonts w:ascii="Times New Roman" w:hAnsi="Times New Roman" w:cs="Times New Roman"/>
          <w:sz w:val="28"/>
          <w:szCs w:val="28"/>
        </w:rPr>
        <w:footnoteReference w:id="2"/>
      </w:r>
      <w:r w:rsidR="00CD7AD3">
        <w:rPr>
          <w:rFonts w:ascii="Times New Roman" w:hAnsi="Times New Roman" w:cs="Times New Roman"/>
          <w:sz w:val="28"/>
          <w:szCs w:val="28"/>
        </w:rPr>
        <w:t xml:space="preserve"> </w:t>
      </w:r>
      <w:r w:rsidR="00366D5E" w:rsidRPr="00467F9A">
        <w:rPr>
          <w:rFonts w:ascii="Times New Roman" w:eastAsia="Calibri" w:hAnsi="Times New Roman" w:cs="Times New Roman"/>
          <w:sz w:val="28"/>
          <w:szCs w:val="28"/>
        </w:rPr>
        <w:t>ietvaros</w:t>
      </w:r>
      <w:r w:rsidR="00366D5E">
        <w:rPr>
          <w:rFonts w:ascii="Times New Roman" w:eastAsia="Calibri" w:hAnsi="Times New Roman" w:cs="Times New Roman"/>
          <w:sz w:val="28"/>
          <w:szCs w:val="28"/>
        </w:rPr>
        <w:t>:</w:t>
      </w:r>
    </w:p>
    <w:p w:rsidR="006F6BA6" w:rsidRPr="008A6D5A" w:rsidRDefault="009A3CBF" w:rsidP="00411CB4">
      <w:pPr>
        <w:pStyle w:val="ListParagraph"/>
        <w:widowControl w:val="0"/>
        <w:numPr>
          <w:ilvl w:val="0"/>
          <w:numId w:val="1"/>
        </w:numPr>
        <w:spacing w:before="120" w:after="0" w:line="240" w:lineRule="auto"/>
        <w:ind w:left="425" w:hanging="425"/>
        <w:jc w:val="both"/>
        <w:rPr>
          <w:rFonts w:ascii="Times New Roman" w:eastAsia="Calibri" w:hAnsi="Times New Roman" w:cs="Times New Roman"/>
          <w:sz w:val="28"/>
          <w:szCs w:val="28"/>
        </w:rPr>
      </w:pPr>
      <w:r w:rsidRPr="003A1588">
        <w:rPr>
          <w:rFonts w:ascii="Times New Roman" w:eastAsia="Calibri" w:hAnsi="Times New Roman" w:cs="Times New Roman"/>
          <w:b/>
          <w:i/>
          <w:sz w:val="28"/>
          <w:szCs w:val="28"/>
        </w:rPr>
        <w:t>Dagdā</w:t>
      </w:r>
      <w:r w:rsidRPr="008A6D5A">
        <w:rPr>
          <w:rFonts w:ascii="Times New Roman" w:eastAsia="Calibri" w:hAnsi="Times New Roman" w:cs="Times New Roman"/>
          <w:sz w:val="28"/>
          <w:szCs w:val="28"/>
        </w:rPr>
        <w:t xml:space="preserve">, kur vienuviet plānots izvietot </w:t>
      </w:r>
      <w:r w:rsidR="004F4B97" w:rsidRPr="008A6D5A">
        <w:rPr>
          <w:rFonts w:ascii="Times New Roman" w:eastAsia="Calibri" w:hAnsi="Times New Roman" w:cs="Times New Roman"/>
          <w:sz w:val="28"/>
          <w:szCs w:val="28"/>
        </w:rPr>
        <w:t xml:space="preserve">VUGD </w:t>
      </w:r>
      <w:r w:rsidR="006F6BA6" w:rsidRPr="008A6D5A">
        <w:rPr>
          <w:rFonts w:ascii="Times New Roman" w:eastAsia="Calibri" w:hAnsi="Times New Roman" w:cs="Times New Roman"/>
          <w:sz w:val="28"/>
          <w:szCs w:val="28"/>
        </w:rPr>
        <w:t xml:space="preserve">ugunsdzēsības depo </w:t>
      </w:r>
      <w:r w:rsidRPr="008A6D5A">
        <w:rPr>
          <w:rFonts w:ascii="Times New Roman" w:eastAsia="Calibri" w:hAnsi="Times New Roman" w:cs="Times New Roman"/>
          <w:sz w:val="28"/>
          <w:szCs w:val="28"/>
        </w:rPr>
        <w:t xml:space="preserve">un </w:t>
      </w:r>
      <w:r w:rsidR="00BF21CE">
        <w:rPr>
          <w:rFonts w:ascii="Times New Roman" w:eastAsia="Calibri" w:hAnsi="Times New Roman" w:cs="Times New Roman"/>
          <w:sz w:val="28"/>
          <w:szCs w:val="28"/>
        </w:rPr>
        <w:t>VP</w:t>
      </w:r>
      <w:r w:rsidR="006F58B2">
        <w:rPr>
          <w:rFonts w:ascii="Times New Roman" w:eastAsia="Calibri" w:hAnsi="Times New Roman" w:cs="Times New Roman"/>
          <w:sz w:val="28"/>
          <w:szCs w:val="28"/>
        </w:rPr>
        <w:t xml:space="preserve"> struktūrvienību</w:t>
      </w:r>
      <w:r w:rsidRPr="008A6D5A">
        <w:rPr>
          <w:rFonts w:ascii="Times New Roman" w:eastAsia="Calibri" w:hAnsi="Times New Roman" w:cs="Times New Roman"/>
          <w:sz w:val="28"/>
          <w:szCs w:val="28"/>
        </w:rPr>
        <w:t>;</w:t>
      </w:r>
    </w:p>
    <w:p w:rsidR="006F6BA6" w:rsidRPr="00467F9A" w:rsidRDefault="006F6BA6" w:rsidP="00467F9A">
      <w:pPr>
        <w:pStyle w:val="ListParagraph"/>
        <w:widowControl w:val="0"/>
        <w:numPr>
          <w:ilvl w:val="0"/>
          <w:numId w:val="1"/>
        </w:numPr>
        <w:spacing w:after="0" w:line="240" w:lineRule="auto"/>
        <w:ind w:left="426" w:hanging="426"/>
        <w:jc w:val="both"/>
        <w:rPr>
          <w:rFonts w:ascii="Times New Roman" w:eastAsia="Calibri" w:hAnsi="Times New Roman" w:cs="Times New Roman"/>
          <w:sz w:val="28"/>
          <w:szCs w:val="28"/>
        </w:rPr>
      </w:pPr>
      <w:r w:rsidRPr="003A1588">
        <w:rPr>
          <w:rFonts w:ascii="Times New Roman" w:eastAsia="Calibri" w:hAnsi="Times New Roman" w:cs="Times New Roman"/>
          <w:b/>
          <w:i/>
          <w:sz w:val="28"/>
          <w:szCs w:val="28"/>
        </w:rPr>
        <w:t>Ilūkstē</w:t>
      </w:r>
      <w:r w:rsidRPr="008A6D5A">
        <w:rPr>
          <w:rFonts w:ascii="Times New Roman" w:eastAsia="Calibri" w:hAnsi="Times New Roman" w:cs="Times New Roman"/>
          <w:sz w:val="28"/>
          <w:szCs w:val="28"/>
        </w:rPr>
        <w:t>, kur vienuviet plānots izvietot VUGD ugunsdzēsības depo un VP s</w:t>
      </w:r>
      <w:r w:rsidR="006427E4">
        <w:rPr>
          <w:rFonts w:ascii="Times New Roman" w:eastAsia="Calibri" w:hAnsi="Times New Roman" w:cs="Times New Roman"/>
          <w:sz w:val="28"/>
          <w:szCs w:val="28"/>
        </w:rPr>
        <w:t>t</w:t>
      </w:r>
      <w:r w:rsidR="006F58B2">
        <w:rPr>
          <w:rFonts w:ascii="Times New Roman" w:eastAsia="Calibri" w:hAnsi="Times New Roman" w:cs="Times New Roman"/>
          <w:sz w:val="28"/>
          <w:szCs w:val="28"/>
        </w:rPr>
        <w:t>ruktūrvienību</w:t>
      </w:r>
      <w:r w:rsidRPr="008A6D5A">
        <w:rPr>
          <w:rFonts w:ascii="Times New Roman" w:eastAsia="Calibri" w:hAnsi="Times New Roman" w:cs="Times New Roman"/>
          <w:sz w:val="28"/>
          <w:szCs w:val="28"/>
        </w:rPr>
        <w:t>;</w:t>
      </w:r>
    </w:p>
    <w:p w:rsidR="006F6BA6" w:rsidRPr="00D87E94" w:rsidRDefault="006F6BA6" w:rsidP="009A3CBF">
      <w:pPr>
        <w:pStyle w:val="ListParagraph"/>
        <w:widowControl w:val="0"/>
        <w:spacing w:after="0" w:line="240" w:lineRule="auto"/>
        <w:ind w:left="426"/>
        <w:jc w:val="both"/>
        <w:rPr>
          <w:rFonts w:ascii="Times New Roman" w:eastAsia="Calibri" w:hAnsi="Times New Roman" w:cs="Times New Roman"/>
          <w:sz w:val="12"/>
          <w:szCs w:val="12"/>
        </w:rPr>
      </w:pPr>
    </w:p>
    <w:p w:rsidR="002514CA" w:rsidRPr="00066B78" w:rsidRDefault="00277A02" w:rsidP="002514CA">
      <w:pPr>
        <w:widowControl w:val="0"/>
        <w:spacing w:after="12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Piešķirtais finansējums</w:t>
      </w:r>
      <w:r w:rsidR="002D017F" w:rsidRPr="002D017F">
        <w:rPr>
          <w:rFonts w:ascii="Times New Roman" w:eastAsia="Calibri" w:hAnsi="Times New Roman" w:cs="Times New Roman"/>
          <w:color w:val="000000" w:themeColor="text1"/>
          <w:sz w:val="28"/>
          <w:szCs w:val="28"/>
        </w:rPr>
        <w:t xml:space="preserve"> – 3,8 milj. </w:t>
      </w:r>
      <w:proofErr w:type="spellStart"/>
      <w:r w:rsidR="002D017F" w:rsidRPr="002D017F">
        <w:rPr>
          <w:rFonts w:ascii="Times New Roman" w:eastAsia="Calibri" w:hAnsi="Times New Roman" w:cs="Times New Roman"/>
          <w:i/>
          <w:color w:val="000000" w:themeColor="text1"/>
          <w:sz w:val="28"/>
          <w:szCs w:val="28"/>
        </w:rPr>
        <w:t>euro</w:t>
      </w:r>
      <w:proofErr w:type="spellEnd"/>
      <w:r w:rsidR="002514CA" w:rsidRPr="00812A6D">
        <w:rPr>
          <w:rFonts w:ascii="Times New Roman" w:eastAsia="Calibri" w:hAnsi="Times New Roman" w:cs="Times New Roman"/>
          <w:color w:val="000000" w:themeColor="text1"/>
          <w:sz w:val="28"/>
          <w:szCs w:val="28"/>
        </w:rPr>
        <w:t xml:space="preserve">: </w:t>
      </w:r>
    </w:p>
    <w:p w:rsidR="002514CA" w:rsidRPr="00066B78" w:rsidRDefault="002514CA" w:rsidP="002514CA">
      <w:pPr>
        <w:pStyle w:val="ListParagraph"/>
        <w:widowControl w:val="0"/>
        <w:numPr>
          <w:ilvl w:val="0"/>
          <w:numId w:val="9"/>
        </w:numPr>
        <w:spacing w:after="0" w:line="240" w:lineRule="auto"/>
        <w:ind w:left="426" w:hanging="426"/>
        <w:jc w:val="both"/>
        <w:rPr>
          <w:rFonts w:ascii="Times New Roman" w:eastAsia="Calibri" w:hAnsi="Times New Roman" w:cs="Times New Roman"/>
          <w:color w:val="000000" w:themeColor="text1"/>
          <w:sz w:val="28"/>
          <w:szCs w:val="28"/>
        </w:rPr>
      </w:pPr>
      <w:r w:rsidRPr="00066B78">
        <w:rPr>
          <w:rFonts w:ascii="Times New Roman" w:eastAsia="Calibri" w:hAnsi="Times New Roman" w:cs="Times New Roman"/>
          <w:color w:val="000000" w:themeColor="text1"/>
          <w:sz w:val="28"/>
          <w:szCs w:val="28"/>
        </w:rPr>
        <w:t xml:space="preserve">Dagdas KPC būvniecība: 1 958 985 </w:t>
      </w:r>
      <w:proofErr w:type="spellStart"/>
      <w:r w:rsidRPr="00066B78">
        <w:rPr>
          <w:rFonts w:ascii="Times New Roman" w:eastAsia="Calibri" w:hAnsi="Times New Roman" w:cs="Times New Roman"/>
          <w:i/>
          <w:color w:val="000000" w:themeColor="text1"/>
          <w:sz w:val="28"/>
          <w:szCs w:val="28"/>
        </w:rPr>
        <w:t>euro</w:t>
      </w:r>
      <w:proofErr w:type="spellEnd"/>
      <w:r w:rsidRPr="00066B78">
        <w:rPr>
          <w:rFonts w:ascii="Times New Roman" w:eastAsia="Calibri" w:hAnsi="Times New Roman" w:cs="Times New Roman"/>
          <w:color w:val="000000" w:themeColor="text1"/>
          <w:sz w:val="28"/>
          <w:szCs w:val="28"/>
        </w:rPr>
        <w:t xml:space="preserve"> (ar PVN)</w:t>
      </w:r>
      <w:r>
        <w:rPr>
          <w:rFonts w:ascii="Times New Roman" w:eastAsia="Calibri" w:hAnsi="Times New Roman" w:cs="Times New Roman"/>
          <w:color w:val="000000" w:themeColor="text1"/>
          <w:sz w:val="28"/>
          <w:szCs w:val="28"/>
        </w:rPr>
        <w:t>;</w:t>
      </w:r>
    </w:p>
    <w:p w:rsidR="002514CA" w:rsidRPr="008F52AA" w:rsidRDefault="002514CA" w:rsidP="008F52AA">
      <w:pPr>
        <w:pStyle w:val="ListParagraph"/>
        <w:widowControl w:val="0"/>
        <w:numPr>
          <w:ilvl w:val="0"/>
          <w:numId w:val="9"/>
        </w:numPr>
        <w:spacing w:after="0" w:line="240" w:lineRule="auto"/>
        <w:ind w:left="426" w:hanging="426"/>
        <w:jc w:val="both"/>
        <w:rPr>
          <w:rFonts w:ascii="Times New Roman" w:eastAsia="Calibri" w:hAnsi="Times New Roman" w:cs="Times New Roman"/>
          <w:color w:val="000000" w:themeColor="text1"/>
          <w:sz w:val="28"/>
          <w:szCs w:val="28"/>
        </w:rPr>
      </w:pPr>
      <w:r w:rsidRPr="00203347">
        <w:rPr>
          <w:rFonts w:ascii="Times New Roman" w:eastAsia="Calibri" w:hAnsi="Times New Roman" w:cs="Times New Roman"/>
          <w:color w:val="000000" w:themeColor="text1"/>
          <w:sz w:val="28"/>
          <w:szCs w:val="28"/>
        </w:rPr>
        <w:t xml:space="preserve">Ilūkstes KPC būvniecība: 1 814 724 </w:t>
      </w:r>
      <w:proofErr w:type="spellStart"/>
      <w:r w:rsidRPr="00203347">
        <w:rPr>
          <w:rFonts w:ascii="Times New Roman" w:eastAsia="Calibri" w:hAnsi="Times New Roman" w:cs="Times New Roman"/>
          <w:i/>
          <w:color w:val="000000" w:themeColor="text1"/>
          <w:sz w:val="28"/>
          <w:szCs w:val="28"/>
        </w:rPr>
        <w:t>euro</w:t>
      </w:r>
      <w:proofErr w:type="spellEnd"/>
      <w:r w:rsidRPr="00203347">
        <w:rPr>
          <w:rFonts w:ascii="Times New Roman" w:eastAsia="Calibri" w:hAnsi="Times New Roman" w:cs="Times New Roman"/>
          <w:color w:val="000000" w:themeColor="text1"/>
          <w:sz w:val="28"/>
          <w:szCs w:val="28"/>
        </w:rPr>
        <w:t xml:space="preserve"> (ar PVN).</w:t>
      </w:r>
    </w:p>
    <w:p w:rsidR="008F52AA" w:rsidRDefault="00467F9A" w:rsidP="008F52AA">
      <w:pPr>
        <w:widowControl w:val="0"/>
        <w:spacing w:after="0" w:line="240" w:lineRule="auto"/>
        <w:ind w:firstLine="426"/>
        <w:jc w:val="both"/>
        <w:rPr>
          <w:rFonts w:ascii="Times New Roman" w:eastAsia="Calibri" w:hAnsi="Times New Roman" w:cs="Times New Roman"/>
          <w:sz w:val="28"/>
          <w:szCs w:val="28"/>
        </w:rPr>
      </w:pPr>
      <w:r w:rsidRPr="00467F9A">
        <w:rPr>
          <w:rFonts w:ascii="Times New Roman" w:eastAsia="Calibri" w:hAnsi="Times New Roman" w:cs="Times New Roman"/>
          <w:sz w:val="28"/>
          <w:szCs w:val="28"/>
        </w:rPr>
        <w:t xml:space="preserve">Dagdā un Ilūkstē uzsākti </w:t>
      </w:r>
      <w:r w:rsidR="00411CB4">
        <w:rPr>
          <w:rFonts w:ascii="Times New Roman" w:eastAsia="Calibri" w:hAnsi="Times New Roman" w:cs="Times New Roman"/>
          <w:sz w:val="28"/>
          <w:szCs w:val="28"/>
        </w:rPr>
        <w:t>minēto</w:t>
      </w:r>
      <w:r>
        <w:rPr>
          <w:rFonts w:ascii="Times New Roman" w:eastAsia="Calibri" w:hAnsi="Times New Roman" w:cs="Times New Roman"/>
          <w:sz w:val="28"/>
          <w:szCs w:val="28"/>
        </w:rPr>
        <w:t xml:space="preserve"> objektu</w:t>
      </w:r>
      <w:r w:rsidRPr="00467F9A">
        <w:rPr>
          <w:rFonts w:ascii="Times New Roman" w:eastAsia="Calibri" w:hAnsi="Times New Roman" w:cs="Times New Roman"/>
          <w:sz w:val="28"/>
          <w:szCs w:val="28"/>
        </w:rPr>
        <w:t xml:space="preserve"> </w:t>
      </w:r>
      <w:r w:rsidR="00411CB4">
        <w:rPr>
          <w:rFonts w:ascii="Times New Roman" w:eastAsia="Calibri" w:hAnsi="Times New Roman" w:cs="Times New Roman"/>
          <w:sz w:val="28"/>
          <w:szCs w:val="28"/>
        </w:rPr>
        <w:t>būvdarbi.</w:t>
      </w:r>
    </w:p>
    <w:p w:rsidR="008F52AA" w:rsidRDefault="008F52AA" w:rsidP="008F52AA">
      <w:pPr>
        <w:widowControl w:val="0"/>
        <w:spacing w:after="0" w:line="240" w:lineRule="auto"/>
        <w:ind w:firstLine="426"/>
        <w:jc w:val="both"/>
        <w:rPr>
          <w:rFonts w:ascii="Times New Roman" w:eastAsia="Calibri" w:hAnsi="Times New Roman" w:cs="Times New Roman"/>
          <w:color w:val="000000" w:themeColor="text1"/>
          <w:sz w:val="28"/>
          <w:szCs w:val="28"/>
        </w:rPr>
      </w:pPr>
    </w:p>
    <w:p w:rsidR="00411CB4" w:rsidRPr="008F52AA" w:rsidRDefault="00411CB4" w:rsidP="008F52AA">
      <w:pPr>
        <w:widowControl w:val="0"/>
        <w:spacing w:after="0" w:line="240" w:lineRule="auto"/>
        <w:ind w:firstLine="426"/>
        <w:jc w:val="both"/>
        <w:rPr>
          <w:rFonts w:ascii="Times New Roman" w:eastAsia="Calibri" w:hAnsi="Times New Roman" w:cs="Times New Roman"/>
          <w:sz w:val="28"/>
          <w:szCs w:val="28"/>
        </w:rPr>
      </w:pPr>
      <w:r w:rsidRPr="006F549B">
        <w:rPr>
          <w:rFonts w:ascii="Times New Roman" w:eastAsia="Calibri" w:hAnsi="Times New Roman" w:cs="Times New Roman"/>
          <w:color w:val="000000" w:themeColor="text1"/>
          <w:sz w:val="28"/>
          <w:szCs w:val="28"/>
        </w:rPr>
        <w:t xml:space="preserve">Īstenojot plānotās būvniecības ieceres, būtiski tiks uzlabota </w:t>
      </w:r>
      <w:proofErr w:type="spellStart"/>
      <w:r w:rsidRPr="006F549B">
        <w:rPr>
          <w:rFonts w:ascii="Times New Roman" w:eastAsia="Calibri" w:hAnsi="Times New Roman" w:cs="Times New Roman"/>
          <w:color w:val="000000" w:themeColor="text1"/>
          <w:sz w:val="28"/>
          <w:szCs w:val="28"/>
        </w:rPr>
        <w:t>iekšlietu</w:t>
      </w:r>
      <w:proofErr w:type="spellEnd"/>
      <w:r w:rsidRPr="006F549B">
        <w:rPr>
          <w:rFonts w:ascii="Times New Roman" w:eastAsia="Calibri" w:hAnsi="Times New Roman" w:cs="Times New Roman"/>
          <w:color w:val="000000" w:themeColor="text1"/>
          <w:sz w:val="28"/>
          <w:szCs w:val="28"/>
        </w:rPr>
        <w:t xml:space="preserve"> dienestu darbības efektivitāte</w:t>
      </w:r>
      <w:r w:rsidRPr="00411CB4">
        <w:rPr>
          <w:rFonts w:ascii="Times New Roman" w:eastAsia="Calibri" w:hAnsi="Times New Roman" w:cs="Times New Roman"/>
          <w:color w:val="000000" w:themeColor="text1"/>
          <w:sz w:val="28"/>
          <w:szCs w:val="28"/>
        </w:rPr>
        <w:t xml:space="preserve"> un reaģēšanas spējas</w:t>
      </w:r>
      <w:r>
        <w:rPr>
          <w:rFonts w:ascii="Times New Roman" w:eastAsia="Calibri" w:hAnsi="Times New Roman" w:cs="Times New Roman"/>
          <w:color w:val="000000" w:themeColor="text1"/>
          <w:sz w:val="28"/>
          <w:szCs w:val="28"/>
        </w:rPr>
        <w:t>,</w:t>
      </w:r>
      <w:r w:rsidRPr="00411CB4">
        <w:rPr>
          <w:rFonts w:ascii="Times New Roman" w:eastAsia="Calibri" w:hAnsi="Times New Roman" w:cs="Times New Roman"/>
          <w:color w:val="000000" w:themeColor="text1"/>
          <w:sz w:val="28"/>
          <w:szCs w:val="28"/>
        </w:rPr>
        <w:t xml:space="preserve"> nodarbināto darba apstākļi</w:t>
      </w:r>
      <w:r w:rsidRPr="006F549B">
        <w:rPr>
          <w:rFonts w:ascii="Times New Roman" w:eastAsia="Calibri" w:hAnsi="Times New Roman" w:cs="Times New Roman"/>
          <w:color w:val="000000" w:themeColor="text1"/>
          <w:sz w:val="28"/>
          <w:szCs w:val="28"/>
        </w:rPr>
        <w:t xml:space="preserve">, uzlabota </w:t>
      </w:r>
      <w:r>
        <w:rPr>
          <w:rFonts w:ascii="Times New Roman" w:eastAsia="Calibri" w:hAnsi="Times New Roman" w:cs="Times New Roman"/>
          <w:color w:val="000000" w:themeColor="text1"/>
          <w:sz w:val="28"/>
          <w:szCs w:val="28"/>
        </w:rPr>
        <w:t>institūciju</w:t>
      </w:r>
      <w:r w:rsidRPr="006F549B">
        <w:rPr>
          <w:rFonts w:ascii="Times New Roman" w:eastAsia="Calibri" w:hAnsi="Times New Roman" w:cs="Times New Roman"/>
          <w:color w:val="000000" w:themeColor="text1"/>
          <w:sz w:val="28"/>
          <w:szCs w:val="28"/>
        </w:rPr>
        <w:t xml:space="preserve"> savstarpējā</w:t>
      </w:r>
      <w:r w:rsidRPr="00411CB4">
        <w:rPr>
          <w:rFonts w:ascii="Times New Roman" w:eastAsia="Calibri" w:hAnsi="Times New Roman" w:cs="Times New Roman"/>
          <w:color w:val="000000" w:themeColor="text1"/>
          <w:sz w:val="28"/>
          <w:szCs w:val="28"/>
        </w:rPr>
        <w:t xml:space="preserve"> sadarbība, nodrošinot kvalitatīvus pakalpojumus iedzīvotājiem.</w:t>
      </w:r>
    </w:p>
    <w:p w:rsidR="00CD7AD3" w:rsidRPr="006F549B" w:rsidRDefault="00CD7AD3" w:rsidP="00411CB4">
      <w:pPr>
        <w:widowControl w:val="0"/>
        <w:spacing w:after="0" w:line="240" w:lineRule="auto"/>
        <w:ind w:firstLine="709"/>
        <w:jc w:val="both"/>
        <w:rPr>
          <w:rFonts w:ascii="Times New Roman" w:eastAsia="Calibri" w:hAnsi="Times New Roman" w:cs="Times New Roman"/>
          <w:color w:val="000000" w:themeColor="text1"/>
          <w:sz w:val="28"/>
          <w:szCs w:val="28"/>
        </w:rPr>
      </w:pPr>
    </w:p>
    <w:p w:rsidR="002E39E9" w:rsidRPr="00070F9F" w:rsidRDefault="008F52AA" w:rsidP="008F52AA">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3. </w:t>
      </w:r>
      <w:r w:rsidR="002E39E9" w:rsidRPr="00070F9F">
        <w:rPr>
          <w:rFonts w:ascii="Times New Roman" w:eastAsia="Calibri" w:hAnsi="Times New Roman" w:cs="Times New Roman"/>
          <w:color w:val="000000" w:themeColor="text1"/>
          <w:sz w:val="28"/>
          <w:szCs w:val="28"/>
        </w:rPr>
        <w:t>Ministru kabinets ir atbalstījis</w:t>
      </w:r>
      <w:r w:rsidR="002E39E9" w:rsidRPr="00070F9F">
        <w:rPr>
          <w:rStyle w:val="FootnoteReference"/>
          <w:rFonts w:ascii="Times New Roman" w:eastAsia="Calibri" w:hAnsi="Times New Roman" w:cs="Times New Roman"/>
          <w:color w:val="000000" w:themeColor="text1"/>
          <w:sz w:val="28"/>
          <w:szCs w:val="28"/>
        </w:rPr>
        <w:footnoteReference w:id="3"/>
      </w:r>
      <w:r w:rsidR="002E39E9" w:rsidRPr="00070F9F">
        <w:rPr>
          <w:rFonts w:ascii="Times New Roman" w:eastAsia="Calibri" w:hAnsi="Times New Roman" w:cs="Times New Roman"/>
          <w:color w:val="000000" w:themeColor="text1"/>
          <w:sz w:val="28"/>
          <w:szCs w:val="28"/>
        </w:rPr>
        <w:t xml:space="preserve"> arī </w:t>
      </w:r>
      <w:proofErr w:type="spellStart"/>
      <w:r w:rsidR="002E39E9" w:rsidRPr="00070F9F">
        <w:rPr>
          <w:rFonts w:ascii="Times New Roman" w:eastAsia="Calibri" w:hAnsi="Times New Roman" w:cs="Times New Roman"/>
          <w:color w:val="000000" w:themeColor="text1"/>
          <w:sz w:val="28"/>
          <w:szCs w:val="28"/>
        </w:rPr>
        <w:t>Iekšlietu</w:t>
      </w:r>
      <w:proofErr w:type="spellEnd"/>
      <w:r w:rsidR="002E39E9" w:rsidRPr="00070F9F">
        <w:rPr>
          <w:rFonts w:ascii="Times New Roman" w:eastAsia="Calibri" w:hAnsi="Times New Roman" w:cs="Times New Roman"/>
          <w:color w:val="000000" w:themeColor="text1"/>
          <w:sz w:val="28"/>
          <w:szCs w:val="28"/>
        </w:rPr>
        <w:t xml:space="preserve"> ministrijas iniciatīvu veikt </w:t>
      </w:r>
      <w:proofErr w:type="spellStart"/>
      <w:r w:rsidR="002E39E9" w:rsidRPr="00070F9F">
        <w:rPr>
          <w:rFonts w:ascii="Times New Roman" w:eastAsia="Calibri" w:hAnsi="Times New Roman" w:cs="Times New Roman"/>
          <w:color w:val="000000" w:themeColor="text1"/>
          <w:sz w:val="28"/>
          <w:szCs w:val="28"/>
        </w:rPr>
        <w:t>izvērtējumu</w:t>
      </w:r>
      <w:proofErr w:type="spellEnd"/>
      <w:r w:rsidR="002E39E9" w:rsidRPr="00070F9F">
        <w:rPr>
          <w:rFonts w:ascii="Times New Roman" w:eastAsia="Calibri" w:hAnsi="Times New Roman" w:cs="Times New Roman"/>
          <w:color w:val="000000" w:themeColor="text1"/>
          <w:sz w:val="28"/>
          <w:szCs w:val="28"/>
        </w:rPr>
        <w:t xml:space="preserve"> par iespēju piesaistīt privāto finansējumu</w:t>
      </w:r>
      <w:r w:rsidRPr="008F52AA">
        <w:t xml:space="preserve"> </w:t>
      </w:r>
      <w:r w:rsidRPr="008F52AA">
        <w:rPr>
          <w:rFonts w:ascii="Times New Roman" w:eastAsia="Calibri" w:hAnsi="Times New Roman" w:cs="Times New Roman"/>
          <w:color w:val="000000" w:themeColor="text1"/>
          <w:sz w:val="28"/>
          <w:szCs w:val="28"/>
        </w:rPr>
        <w:t>publiskās un privātās partnerības ietvaros</w:t>
      </w:r>
      <w:r w:rsidR="002E39E9" w:rsidRPr="00070F9F">
        <w:rPr>
          <w:rFonts w:ascii="Times New Roman" w:eastAsia="Calibri" w:hAnsi="Times New Roman" w:cs="Times New Roman"/>
          <w:color w:val="000000" w:themeColor="text1"/>
          <w:sz w:val="28"/>
          <w:szCs w:val="28"/>
        </w:rPr>
        <w:t xml:space="preserve"> jaunu </w:t>
      </w:r>
      <w:r w:rsidR="00B9776A">
        <w:rPr>
          <w:rFonts w:ascii="Times New Roman" w:eastAsia="Calibri" w:hAnsi="Times New Roman" w:cs="Times New Roman"/>
          <w:color w:val="000000" w:themeColor="text1"/>
          <w:sz w:val="28"/>
          <w:szCs w:val="28"/>
        </w:rPr>
        <w:t>KPC</w:t>
      </w:r>
      <w:r w:rsidR="002E39E9" w:rsidRPr="00070F9F">
        <w:rPr>
          <w:rFonts w:ascii="Times New Roman" w:eastAsia="Calibri" w:hAnsi="Times New Roman" w:cs="Times New Roman"/>
          <w:color w:val="000000" w:themeColor="text1"/>
          <w:sz w:val="28"/>
          <w:szCs w:val="28"/>
        </w:rPr>
        <w:t xml:space="preserve"> būvniecībai, tai skaitā Latgales reģionā:</w:t>
      </w:r>
    </w:p>
    <w:p w:rsidR="005556BB" w:rsidRPr="005556BB" w:rsidRDefault="005556BB" w:rsidP="005556BB">
      <w:pPr>
        <w:pStyle w:val="ListParagraph"/>
        <w:numPr>
          <w:ilvl w:val="0"/>
          <w:numId w:val="11"/>
        </w:numPr>
        <w:spacing w:after="0" w:line="240" w:lineRule="auto"/>
        <w:ind w:left="426" w:hanging="426"/>
        <w:jc w:val="both"/>
        <w:rPr>
          <w:rFonts w:ascii="Times New Roman" w:eastAsia="Calibri" w:hAnsi="Times New Roman" w:cs="Times New Roman"/>
          <w:color w:val="000000" w:themeColor="text1"/>
          <w:sz w:val="28"/>
          <w:szCs w:val="28"/>
        </w:rPr>
      </w:pPr>
      <w:r w:rsidRPr="003A1588">
        <w:rPr>
          <w:rFonts w:ascii="Times New Roman" w:eastAsia="Calibri" w:hAnsi="Times New Roman" w:cs="Times New Roman"/>
          <w:b/>
          <w:i/>
          <w:color w:val="000000" w:themeColor="text1"/>
          <w:sz w:val="28"/>
          <w:szCs w:val="28"/>
        </w:rPr>
        <w:t>Preiļos</w:t>
      </w:r>
      <w:r w:rsidRPr="005556BB">
        <w:rPr>
          <w:rFonts w:ascii="Times New Roman" w:eastAsia="Calibri" w:hAnsi="Times New Roman" w:cs="Times New Roman"/>
          <w:color w:val="000000" w:themeColor="text1"/>
          <w:sz w:val="28"/>
          <w:szCs w:val="28"/>
        </w:rPr>
        <w:t xml:space="preserve"> (plānots izvietot VUGD ugunsdzēsības depo, VP, PMLP struktūrvienības); </w:t>
      </w:r>
    </w:p>
    <w:p w:rsidR="005556BB" w:rsidRPr="005556BB" w:rsidRDefault="005556BB" w:rsidP="005556BB">
      <w:pPr>
        <w:pStyle w:val="ListParagraph"/>
        <w:numPr>
          <w:ilvl w:val="0"/>
          <w:numId w:val="11"/>
        </w:numPr>
        <w:spacing w:after="0" w:line="240" w:lineRule="auto"/>
        <w:ind w:left="426" w:hanging="426"/>
        <w:jc w:val="both"/>
        <w:rPr>
          <w:rFonts w:ascii="Times New Roman" w:eastAsia="Calibri" w:hAnsi="Times New Roman" w:cs="Times New Roman"/>
          <w:color w:val="000000" w:themeColor="text1"/>
          <w:sz w:val="28"/>
          <w:szCs w:val="28"/>
        </w:rPr>
      </w:pPr>
      <w:r w:rsidRPr="003A1588">
        <w:rPr>
          <w:rFonts w:ascii="Times New Roman" w:eastAsia="Calibri" w:hAnsi="Times New Roman" w:cs="Times New Roman"/>
          <w:b/>
          <w:i/>
          <w:color w:val="000000" w:themeColor="text1"/>
          <w:sz w:val="28"/>
          <w:szCs w:val="28"/>
        </w:rPr>
        <w:t>Ludzā</w:t>
      </w:r>
      <w:r w:rsidRPr="003A1588">
        <w:rPr>
          <w:rFonts w:ascii="Times New Roman" w:eastAsia="Calibri" w:hAnsi="Times New Roman" w:cs="Times New Roman"/>
          <w:b/>
          <w:color w:val="000000" w:themeColor="text1"/>
          <w:sz w:val="28"/>
          <w:szCs w:val="28"/>
        </w:rPr>
        <w:t xml:space="preserve"> </w:t>
      </w:r>
      <w:r w:rsidRPr="005556BB">
        <w:rPr>
          <w:rFonts w:ascii="Times New Roman" w:eastAsia="Calibri" w:hAnsi="Times New Roman" w:cs="Times New Roman"/>
          <w:color w:val="000000" w:themeColor="text1"/>
          <w:sz w:val="28"/>
          <w:szCs w:val="28"/>
        </w:rPr>
        <w:t>(plānots izvietot VUGD ugunsdzēsības depo, VP, Valsts robežsardzes, Nodrošinājuma valsts aģentūras,</w:t>
      </w:r>
      <w:r>
        <w:rPr>
          <w:rFonts w:ascii="Times New Roman" w:eastAsia="Calibri" w:hAnsi="Times New Roman" w:cs="Times New Roman"/>
          <w:color w:val="000000" w:themeColor="text1"/>
          <w:sz w:val="28"/>
          <w:szCs w:val="28"/>
        </w:rPr>
        <w:t xml:space="preserve"> </w:t>
      </w:r>
      <w:r w:rsidRPr="005556BB">
        <w:rPr>
          <w:rFonts w:ascii="Times New Roman" w:eastAsia="Calibri" w:hAnsi="Times New Roman" w:cs="Times New Roman"/>
          <w:color w:val="000000" w:themeColor="text1"/>
          <w:sz w:val="28"/>
          <w:szCs w:val="28"/>
        </w:rPr>
        <w:t xml:space="preserve">IeM IC struktūrvienības), </w:t>
      </w:r>
    </w:p>
    <w:p w:rsidR="005556BB" w:rsidRPr="005556BB" w:rsidRDefault="005556BB" w:rsidP="005556BB">
      <w:pPr>
        <w:pStyle w:val="ListParagraph"/>
        <w:numPr>
          <w:ilvl w:val="0"/>
          <w:numId w:val="11"/>
        </w:numPr>
        <w:spacing w:after="0" w:line="240" w:lineRule="auto"/>
        <w:ind w:left="426" w:hanging="426"/>
        <w:jc w:val="both"/>
        <w:rPr>
          <w:rFonts w:ascii="Times New Roman" w:eastAsia="Calibri" w:hAnsi="Times New Roman" w:cs="Times New Roman"/>
          <w:color w:val="000000" w:themeColor="text1"/>
          <w:sz w:val="28"/>
          <w:szCs w:val="28"/>
        </w:rPr>
      </w:pPr>
      <w:r w:rsidRPr="003A1588">
        <w:rPr>
          <w:rFonts w:ascii="Times New Roman" w:eastAsia="Calibri" w:hAnsi="Times New Roman" w:cs="Times New Roman"/>
          <w:b/>
          <w:i/>
          <w:color w:val="000000" w:themeColor="text1"/>
          <w:sz w:val="28"/>
          <w:szCs w:val="28"/>
        </w:rPr>
        <w:t>Krāslavā</w:t>
      </w:r>
      <w:r w:rsidRPr="005556BB">
        <w:rPr>
          <w:rFonts w:ascii="Times New Roman" w:eastAsia="Calibri" w:hAnsi="Times New Roman" w:cs="Times New Roman"/>
          <w:color w:val="000000" w:themeColor="text1"/>
          <w:sz w:val="28"/>
          <w:szCs w:val="28"/>
        </w:rPr>
        <w:t xml:space="preserve"> (plānots izvietot VUGD ugunsdzēsības depo, VP, PMLP struktūrvienības), </w:t>
      </w:r>
    </w:p>
    <w:p w:rsidR="005556BB" w:rsidRPr="005556BB" w:rsidRDefault="005556BB" w:rsidP="005556BB">
      <w:pPr>
        <w:pStyle w:val="ListParagraph"/>
        <w:numPr>
          <w:ilvl w:val="0"/>
          <w:numId w:val="11"/>
        </w:numPr>
        <w:spacing w:after="0" w:line="240" w:lineRule="auto"/>
        <w:ind w:left="426" w:hanging="426"/>
        <w:jc w:val="both"/>
        <w:rPr>
          <w:rFonts w:ascii="Times New Roman" w:eastAsia="Calibri" w:hAnsi="Times New Roman" w:cs="Times New Roman"/>
          <w:color w:val="000000" w:themeColor="text1"/>
          <w:sz w:val="28"/>
          <w:szCs w:val="28"/>
        </w:rPr>
      </w:pPr>
      <w:r w:rsidRPr="003A1588">
        <w:rPr>
          <w:rFonts w:ascii="Times New Roman" w:eastAsia="Calibri" w:hAnsi="Times New Roman" w:cs="Times New Roman"/>
          <w:b/>
          <w:i/>
          <w:color w:val="000000" w:themeColor="text1"/>
          <w:sz w:val="28"/>
          <w:szCs w:val="28"/>
        </w:rPr>
        <w:t>Rēzeknē</w:t>
      </w:r>
      <w:r w:rsidRPr="005556BB">
        <w:rPr>
          <w:rFonts w:ascii="Times New Roman" w:eastAsia="Calibri" w:hAnsi="Times New Roman" w:cs="Times New Roman"/>
          <w:color w:val="000000" w:themeColor="text1"/>
          <w:sz w:val="28"/>
          <w:szCs w:val="28"/>
        </w:rPr>
        <w:t xml:space="preserve"> (plānots izvietot VUGD ugunsdzēsības depo, PMLP, NMPD struktūrvienības), </w:t>
      </w:r>
    </w:p>
    <w:p w:rsidR="005556BB" w:rsidRPr="005556BB" w:rsidRDefault="005556BB" w:rsidP="005556BB">
      <w:pPr>
        <w:pStyle w:val="ListParagraph"/>
        <w:numPr>
          <w:ilvl w:val="0"/>
          <w:numId w:val="11"/>
        </w:numPr>
        <w:spacing w:after="0" w:line="240" w:lineRule="auto"/>
        <w:ind w:left="426" w:hanging="426"/>
        <w:jc w:val="both"/>
        <w:rPr>
          <w:rFonts w:ascii="Times New Roman" w:eastAsia="Calibri" w:hAnsi="Times New Roman" w:cs="Times New Roman"/>
          <w:color w:val="000000" w:themeColor="text1"/>
          <w:sz w:val="28"/>
          <w:szCs w:val="28"/>
        </w:rPr>
      </w:pPr>
      <w:r w:rsidRPr="003A1588">
        <w:rPr>
          <w:rFonts w:ascii="Times New Roman" w:eastAsia="Calibri" w:hAnsi="Times New Roman" w:cs="Times New Roman"/>
          <w:b/>
          <w:i/>
          <w:color w:val="000000" w:themeColor="text1"/>
          <w:sz w:val="28"/>
          <w:szCs w:val="28"/>
        </w:rPr>
        <w:t>Balvos</w:t>
      </w:r>
      <w:r w:rsidRPr="005556BB">
        <w:rPr>
          <w:rFonts w:ascii="Times New Roman" w:eastAsia="Calibri" w:hAnsi="Times New Roman" w:cs="Times New Roman"/>
          <w:color w:val="000000" w:themeColor="text1"/>
          <w:sz w:val="28"/>
          <w:szCs w:val="28"/>
        </w:rPr>
        <w:t xml:space="preserve"> (plānots izvietot VUGD ugunsdzēsības depo, VP, Valsts robežsardzes, Nodrošinājuma valsts aģentūra</w:t>
      </w:r>
      <w:r>
        <w:rPr>
          <w:rFonts w:ascii="Times New Roman" w:eastAsia="Calibri" w:hAnsi="Times New Roman" w:cs="Times New Roman"/>
          <w:color w:val="000000" w:themeColor="text1"/>
          <w:sz w:val="28"/>
          <w:szCs w:val="28"/>
        </w:rPr>
        <w:t>s</w:t>
      </w:r>
      <w:r w:rsidRPr="005556BB">
        <w:rPr>
          <w:rFonts w:ascii="Times New Roman" w:eastAsia="Calibri" w:hAnsi="Times New Roman" w:cs="Times New Roman"/>
          <w:color w:val="000000" w:themeColor="text1"/>
          <w:sz w:val="28"/>
          <w:szCs w:val="28"/>
        </w:rPr>
        <w:t>, IeM IC, PMLP, NMPD struktūrvienības)</w:t>
      </w:r>
    </w:p>
    <w:p w:rsidR="005556BB" w:rsidRPr="005556BB" w:rsidRDefault="005556BB" w:rsidP="005556BB">
      <w:pPr>
        <w:pStyle w:val="ListParagraph"/>
        <w:numPr>
          <w:ilvl w:val="0"/>
          <w:numId w:val="11"/>
        </w:numPr>
        <w:spacing w:after="0" w:line="240" w:lineRule="auto"/>
        <w:ind w:left="426" w:hanging="426"/>
        <w:jc w:val="both"/>
        <w:rPr>
          <w:rFonts w:ascii="Times New Roman" w:eastAsia="Calibri" w:hAnsi="Times New Roman" w:cs="Times New Roman"/>
          <w:color w:val="000000" w:themeColor="text1"/>
          <w:sz w:val="28"/>
          <w:szCs w:val="28"/>
        </w:rPr>
      </w:pPr>
      <w:r w:rsidRPr="003A1588">
        <w:rPr>
          <w:rFonts w:ascii="Times New Roman" w:eastAsia="Calibri" w:hAnsi="Times New Roman" w:cs="Times New Roman"/>
          <w:b/>
          <w:i/>
          <w:color w:val="000000" w:themeColor="text1"/>
          <w:sz w:val="28"/>
          <w:szCs w:val="28"/>
        </w:rPr>
        <w:t>Zilupē</w:t>
      </w:r>
      <w:r w:rsidRPr="005556BB">
        <w:rPr>
          <w:rFonts w:ascii="Times New Roman" w:eastAsia="Calibri" w:hAnsi="Times New Roman" w:cs="Times New Roman"/>
          <w:color w:val="000000" w:themeColor="text1"/>
          <w:sz w:val="28"/>
          <w:szCs w:val="28"/>
        </w:rPr>
        <w:t xml:space="preserve"> (plānots izvietot VUGD ugunsdzēsības depo, VP, NMPD struktūrvienības). </w:t>
      </w:r>
    </w:p>
    <w:p w:rsidR="002E39E9" w:rsidRPr="00D51A7B" w:rsidRDefault="002E39E9" w:rsidP="002E39E9">
      <w:pPr>
        <w:spacing w:after="0" w:line="240" w:lineRule="auto"/>
        <w:ind w:firstLine="709"/>
        <w:jc w:val="both"/>
        <w:rPr>
          <w:rFonts w:ascii="Times New Roman" w:eastAsia="Calibri" w:hAnsi="Times New Roman" w:cs="Times New Roman"/>
          <w:color w:val="000000" w:themeColor="text1"/>
          <w:sz w:val="12"/>
          <w:szCs w:val="12"/>
        </w:rPr>
      </w:pPr>
    </w:p>
    <w:p w:rsidR="00C71A92" w:rsidRDefault="00D51A7B" w:rsidP="00EB1911">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J</w:t>
      </w:r>
      <w:r w:rsidR="002E39E9" w:rsidRPr="00EB1911">
        <w:rPr>
          <w:rFonts w:ascii="Times New Roman" w:eastAsia="Calibri" w:hAnsi="Times New Roman" w:cs="Times New Roman"/>
          <w:color w:val="000000" w:themeColor="text1"/>
          <w:sz w:val="28"/>
          <w:szCs w:val="28"/>
        </w:rPr>
        <w:t>āņem vērā, ka publiskās un privātās partnerības projekti ir saistīti ar paaugstinātu risku, tie ir juridiski sarežģīti un ar ilgu izpildes periodu, turklāt tie ir pakļauti daudz un dažādu faktoru ietekmei.</w:t>
      </w:r>
      <w:r w:rsidR="00EB1911" w:rsidRPr="00EB1911">
        <w:rPr>
          <w:rFonts w:ascii="Times New Roman" w:eastAsia="Calibri" w:hAnsi="Times New Roman" w:cs="Times New Roman"/>
          <w:color w:val="000000" w:themeColor="text1"/>
          <w:sz w:val="28"/>
          <w:szCs w:val="28"/>
        </w:rPr>
        <w:t xml:space="preserve"> </w:t>
      </w:r>
    </w:p>
    <w:p w:rsidR="006F549B" w:rsidRPr="006F549B" w:rsidRDefault="00C71A92" w:rsidP="00C71A92">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lastRenderedPageBreak/>
        <w:t xml:space="preserve">4. </w:t>
      </w:r>
      <w:r w:rsidR="006F549B" w:rsidRPr="006F549B">
        <w:rPr>
          <w:rFonts w:ascii="Times New Roman" w:eastAsia="Calibri" w:hAnsi="Times New Roman" w:cs="Times New Roman"/>
          <w:color w:val="000000" w:themeColor="text1"/>
          <w:sz w:val="28"/>
          <w:szCs w:val="28"/>
        </w:rPr>
        <w:t xml:space="preserve">Papildus tiek meklēti risinājumi vēl vairāku jaunu ēku būvniecībai, kurām šobrīd nav pieejams finansējums, tai skaitā jaunas administratīvās ēkas būvniecībai </w:t>
      </w:r>
      <w:r w:rsidR="006F549B" w:rsidRPr="00D961E6">
        <w:rPr>
          <w:rFonts w:ascii="Times New Roman" w:eastAsia="Calibri" w:hAnsi="Times New Roman" w:cs="Times New Roman"/>
          <w:b/>
          <w:i/>
          <w:color w:val="000000" w:themeColor="text1"/>
          <w:sz w:val="28"/>
          <w:szCs w:val="28"/>
        </w:rPr>
        <w:t>Viļakā</w:t>
      </w:r>
      <w:r w:rsidR="006F549B" w:rsidRPr="006F549B">
        <w:rPr>
          <w:rFonts w:ascii="Times New Roman" w:eastAsia="Calibri" w:hAnsi="Times New Roman" w:cs="Times New Roman"/>
          <w:color w:val="000000" w:themeColor="text1"/>
          <w:sz w:val="28"/>
          <w:szCs w:val="28"/>
        </w:rPr>
        <w:t xml:space="preserve">, kur vienuviet plānots izvietot </w:t>
      </w:r>
      <w:r w:rsidR="00EB1911" w:rsidRPr="006F549B">
        <w:rPr>
          <w:rFonts w:ascii="Times New Roman" w:eastAsia="Calibri" w:hAnsi="Times New Roman" w:cs="Times New Roman"/>
          <w:color w:val="000000" w:themeColor="text1"/>
          <w:sz w:val="28"/>
          <w:szCs w:val="28"/>
        </w:rPr>
        <w:t>VUGD</w:t>
      </w:r>
      <w:r w:rsidR="00EB1911">
        <w:rPr>
          <w:rFonts w:ascii="Times New Roman" w:eastAsia="Calibri" w:hAnsi="Times New Roman" w:cs="Times New Roman"/>
          <w:color w:val="000000" w:themeColor="text1"/>
          <w:sz w:val="28"/>
          <w:szCs w:val="28"/>
        </w:rPr>
        <w:t xml:space="preserve"> ugunsdzēsības depo,</w:t>
      </w:r>
      <w:r w:rsidR="00EB1911" w:rsidRPr="006F549B">
        <w:rPr>
          <w:rFonts w:ascii="Times New Roman" w:eastAsia="Calibri" w:hAnsi="Times New Roman" w:cs="Times New Roman"/>
          <w:color w:val="000000" w:themeColor="text1"/>
          <w:sz w:val="28"/>
          <w:szCs w:val="28"/>
        </w:rPr>
        <w:t xml:space="preserve"> </w:t>
      </w:r>
      <w:r w:rsidR="00EB1911">
        <w:rPr>
          <w:rFonts w:ascii="Times New Roman" w:eastAsia="Calibri" w:hAnsi="Times New Roman" w:cs="Times New Roman"/>
          <w:color w:val="000000" w:themeColor="text1"/>
          <w:sz w:val="28"/>
          <w:szCs w:val="28"/>
        </w:rPr>
        <w:t>VP,</w:t>
      </w:r>
      <w:r w:rsidR="006F549B" w:rsidRPr="006F549B">
        <w:rPr>
          <w:rFonts w:ascii="Times New Roman" w:eastAsia="Calibri" w:hAnsi="Times New Roman" w:cs="Times New Roman"/>
          <w:color w:val="000000" w:themeColor="text1"/>
          <w:sz w:val="28"/>
          <w:szCs w:val="28"/>
        </w:rPr>
        <w:t xml:space="preserve"> </w:t>
      </w:r>
      <w:r w:rsidR="00EB1911">
        <w:rPr>
          <w:rFonts w:ascii="Times New Roman" w:eastAsia="Calibri" w:hAnsi="Times New Roman" w:cs="Times New Roman"/>
          <w:color w:val="000000" w:themeColor="text1"/>
          <w:sz w:val="28"/>
          <w:szCs w:val="28"/>
        </w:rPr>
        <w:t>Nodrošinājuma valsts aģentūras</w:t>
      </w:r>
      <w:r w:rsidR="006F549B" w:rsidRPr="006F549B">
        <w:rPr>
          <w:rFonts w:ascii="Times New Roman" w:eastAsia="Calibri" w:hAnsi="Times New Roman" w:cs="Times New Roman"/>
          <w:color w:val="000000" w:themeColor="text1"/>
          <w:sz w:val="28"/>
          <w:szCs w:val="28"/>
        </w:rPr>
        <w:t xml:space="preserve"> un NMPD</w:t>
      </w:r>
      <w:r w:rsidR="00EB1911">
        <w:rPr>
          <w:rFonts w:ascii="Times New Roman" w:eastAsia="Calibri" w:hAnsi="Times New Roman" w:cs="Times New Roman"/>
          <w:color w:val="000000" w:themeColor="text1"/>
          <w:sz w:val="28"/>
          <w:szCs w:val="28"/>
        </w:rPr>
        <w:t xml:space="preserve"> struktūrvienības</w:t>
      </w:r>
      <w:r w:rsidR="006F549B" w:rsidRPr="006F549B">
        <w:rPr>
          <w:rFonts w:ascii="Times New Roman" w:eastAsia="Calibri" w:hAnsi="Times New Roman" w:cs="Times New Roman"/>
          <w:color w:val="000000" w:themeColor="text1"/>
          <w:sz w:val="28"/>
          <w:szCs w:val="28"/>
        </w:rPr>
        <w:t>.</w:t>
      </w:r>
    </w:p>
    <w:p w:rsidR="00FD2F08" w:rsidRPr="00FD2F08" w:rsidRDefault="00C71A92" w:rsidP="00C71A92">
      <w:pPr>
        <w:spacing w:before="120"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5. </w:t>
      </w:r>
      <w:r w:rsidR="00FD2F08" w:rsidRPr="00FD2F08">
        <w:rPr>
          <w:rFonts w:ascii="Times New Roman" w:eastAsia="Calibri" w:hAnsi="Times New Roman" w:cs="Times New Roman"/>
          <w:color w:val="000000" w:themeColor="text1"/>
          <w:sz w:val="28"/>
          <w:szCs w:val="28"/>
        </w:rPr>
        <w:t>Savukārt projekta, ko realizē</w:t>
      </w:r>
      <w:r w:rsidR="00FD2F08">
        <w:rPr>
          <w:rFonts w:ascii="Times New Roman" w:eastAsia="Calibri" w:hAnsi="Times New Roman" w:cs="Times New Roman"/>
          <w:color w:val="000000" w:themeColor="text1"/>
          <w:sz w:val="28"/>
          <w:szCs w:val="28"/>
        </w:rPr>
        <w:t>ja</w:t>
      </w:r>
      <w:r w:rsidR="00FD2F08" w:rsidRPr="00FD2F08">
        <w:rPr>
          <w:rFonts w:ascii="Times New Roman" w:eastAsia="Calibri" w:hAnsi="Times New Roman" w:cs="Times New Roman"/>
          <w:color w:val="000000" w:themeColor="text1"/>
          <w:sz w:val="28"/>
          <w:szCs w:val="28"/>
        </w:rPr>
        <w:t xml:space="preserve"> ASV vēstniecības Aizsardzības sadarbības birojs kopā ar VUGD un ASV armijas Inženieru korpusu, ietvaros renovēts un </w:t>
      </w:r>
      <w:r w:rsidR="00FD2F08">
        <w:rPr>
          <w:rFonts w:ascii="Times New Roman" w:eastAsia="Calibri" w:hAnsi="Times New Roman" w:cs="Times New Roman"/>
          <w:color w:val="000000" w:themeColor="text1"/>
          <w:sz w:val="28"/>
          <w:szCs w:val="28"/>
        </w:rPr>
        <w:t xml:space="preserve">2022.gada janvārī </w:t>
      </w:r>
      <w:r w:rsidR="00FD2F08" w:rsidRPr="00FD2F08">
        <w:rPr>
          <w:rFonts w:ascii="Times New Roman" w:eastAsia="Calibri" w:hAnsi="Times New Roman" w:cs="Times New Roman"/>
          <w:color w:val="000000" w:themeColor="text1"/>
          <w:sz w:val="28"/>
          <w:szCs w:val="28"/>
        </w:rPr>
        <w:t xml:space="preserve">atklāts </w:t>
      </w:r>
      <w:r w:rsidR="00FD2F08" w:rsidRPr="00FD2F08">
        <w:rPr>
          <w:rFonts w:ascii="Times New Roman" w:hAnsi="Times New Roman" w:cs="Times New Roman"/>
          <w:color w:val="000000" w:themeColor="text1"/>
          <w:sz w:val="28"/>
          <w:szCs w:val="28"/>
        </w:rPr>
        <w:t xml:space="preserve">Latgales reģiona brigādes </w:t>
      </w:r>
      <w:r w:rsidR="00FD2F08" w:rsidRPr="00D961E6">
        <w:rPr>
          <w:rFonts w:ascii="Times New Roman" w:hAnsi="Times New Roman" w:cs="Times New Roman"/>
          <w:color w:val="000000" w:themeColor="text1"/>
          <w:sz w:val="28"/>
          <w:szCs w:val="28"/>
        </w:rPr>
        <w:t>Daugavpils</w:t>
      </w:r>
      <w:r w:rsidR="00FD2F08" w:rsidRPr="00FD2F08">
        <w:rPr>
          <w:rFonts w:ascii="Times New Roman" w:hAnsi="Times New Roman" w:cs="Times New Roman"/>
          <w:color w:val="000000" w:themeColor="text1"/>
          <w:sz w:val="28"/>
          <w:szCs w:val="28"/>
        </w:rPr>
        <w:t xml:space="preserve"> 2.daļas ugunsdzēsības depo, kura atjaunošanas darbos ieguldīts finansējums 439 667 </w:t>
      </w:r>
      <w:proofErr w:type="spellStart"/>
      <w:r w:rsidR="00FD2F08" w:rsidRPr="00FD2F08">
        <w:rPr>
          <w:rFonts w:ascii="Times New Roman" w:hAnsi="Times New Roman" w:cs="Times New Roman"/>
          <w:i/>
          <w:color w:val="000000" w:themeColor="text1"/>
          <w:sz w:val="28"/>
          <w:szCs w:val="28"/>
        </w:rPr>
        <w:t>euro</w:t>
      </w:r>
      <w:proofErr w:type="spellEnd"/>
      <w:r w:rsidR="00FD2F08" w:rsidRPr="00FD2F08">
        <w:rPr>
          <w:rFonts w:ascii="Times New Roman" w:hAnsi="Times New Roman" w:cs="Times New Roman"/>
          <w:color w:val="000000" w:themeColor="text1"/>
          <w:sz w:val="28"/>
          <w:szCs w:val="28"/>
        </w:rPr>
        <w:t xml:space="preserve"> apmērā.</w:t>
      </w:r>
    </w:p>
    <w:p w:rsidR="00FA02ED" w:rsidRDefault="00FA02ED" w:rsidP="006F549B">
      <w:pPr>
        <w:widowControl w:val="0"/>
        <w:spacing w:after="0" w:line="240" w:lineRule="auto"/>
        <w:ind w:firstLine="709"/>
        <w:jc w:val="both"/>
        <w:rPr>
          <w:rFonts w:ascii="Times New Roman" w:eastAsia="Calibri" w:hAnsi="Times New Roman" w:cs="Times New Roman"/>
          <w:color w:val="C00000"/>
          <w:sz w:val="28"/>
          <w:szCs w:val="28"/>
        </w:rPr>
      </w:pPr>
    </w:p>
    <w:p w:rsidR="00D94F99" w:rsidRPr="00551FA9" w:rsidRDefault="00D94F99" w:rsidP="00D94F99">
      <w:pPr>
        <w:spacing w:after="120" w:line="240" w:lineRule="auto"/>
        <w:jc w:val="both"/>
        <w:rPr>
          <w:rFonts w:ascii="Times New Roman" w:hAnsi="Times New Roman" w:cs="Times New Roman"/>
          <w:b/>
          <w:i/>
          <w:color w:val="000000" w:themeColor="text1"/>
          <w:sz w:val="28"/>
          <w:szCs w:val="28"/>
        </w:rPr>
      </w:pPr>
      <w:r w:rsidRPr="00551FA9">
        <w:rPr>
          <w:rFonts w:ascii="Times New Roman" w:hAnsi="Times New Roman" w:cs="Times New Roman"/>
          <w:b/>
          <w:i/>
          <w:color w:val="000000" w:themeColor="text1"/>
          <w:sz w:val="28"/>
          <w:szCs w:val="28"/>
        </w:rPr>
        <w:t>Valdības deklarācijā dotais uzdevums /Valdības rīcības plāna pasākums:</w:t>
      </w:r>
    </w:p>
    <w:p w:rsidR="00070F9F" w:rsidRPr="00551FA9" w:rsidRDefault="00CC2E8A" w:rsidP="00D94F99">
      <w:pPr>
        <w:widowControl w:val="0"/>
        <w:spacing w:after="0" w:line="240" w:lineRule="auto"/>
        <w:jc w:val="both"/>
        <w:rPr>
          <w:rFonts w:ascii="Times New Roman" w:eastAsia="Calibri" w:hAnsi="Times New Roman" w:cs="Times New Roman"/>
          <w:i/>
          <w:color w:val="0000FF"/>
          <w:sz w:val="24"/>
          <w:szCs w:val="24"/>
        </w:rPr>
      </w:pPr>
      <w:r w:rsidRPr="00551FA9">
        <w:rPr>
          <w:rFonts w:ascii="Times New Roman" w:eastAsia="Calibri" w:hAnsi="Times New Roman" w:cs="Times New Roman"/>
          <w:i/>
          <w:color w:val="0000FF"/>
          <w:sz w:val="24"/>
          <w:szCs w:val="24"/>
        </w:rPr>
        <w:t>Turpināsim Austrumu robežjoslas izbūvi un aprīkošanu, pabeidzot infrastruktūras izveidi un modernizēšanu./</w:t>
      </w:r>
      <w:r w:rsidR="00F5329E" w:rsidRPr="00551FA9">
        <w:rPr>
          <w:rFonts w:ascii="Times New Roman" w:hAnsi="Times New Roman" w:cs="Times New Roman"/>
          <w:i/>
          <w:color w:val="0000FF"/>
          <w:sz w:val="24"/>
          <w:szCs w:val="24"/>
        </w:rPr>
        <w:t>197.1.</w:t>
      </w:r>
      <w:r w:rsidR="00F5329E" w:rsidRPr="00551FA9">
        <w:rPr>
          <w:rFonts w:ascii="Times New Roman" w:eastAsia="Calibri" w:hAnsi="Times New Roman" w:cs="Times New Roman"/>
          <w:i/>
          <w:color w:val="0000FF"/>
          <w:sz w:val="24"/>
          <w:szCs w:val="24"/>
        </w:rPr>
        <w:t>Turpināt Latvijas Republikas un Krievijas Federācijas un Latvijas Republikas – Baltkrievijas Republikas valsts robežas izbūvi, valsts robežas joslas infrastruktūras izveidi un iekārtošanu un nodrošināt nekustamo īpašumu atsavināšanu Latvijas Republikas un Krievijas Federācijas, Latvijas Republikas un Baltkrievijas Republikas valsts robežas joslas ierīkošanai.</w:t>
      </w:r>
    </w:p>
    <w:p w:rsidR="00D94F99" w:rsidRDefault="00D94F99" w:rsidP="006F549B">
      <w:pPr>
        <w:widowControl w:val="0"/>
        <w:spacing w:after="0" w:line="240" w:lineRule="auto"/>
        <w:ind w:firstLine="709"/>
        <w:jc w:val="both"/>
        <w:rPr>
          <w:rFonts w:ascii="Times New Roman" w:eastAsia="Calibri" w:hAnsi="Times New Roman" w:cs="Times New Roman"/>
          <w:color w:val="C00000"/>
          <w:sz w:val="28"/>
          <w:szCs w:val="28"/>
        </w:rPr>
      </w:pPr>
    </w:p>
    <w:p w:rsidR="005936C1" w:rsidRPr="005936C1" w:rsidRDefault="00C71A92" w:rsidP="005936C1">
      <w:pPr>
        <w:widowControl w:val="0"/>
        <w:spacing w:after="0" w:line="240" w:lineRule="auto"/>
        <w:jc w:val="both"/>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 xml:space="preserve">1. </w:t>
      </w:r>
      <w:r w:rsidR="005936C1" w:rsidRPr="005936C1">
        <w:rPr>
          <w:rFonts w:ascii="Times New Roman" w:eastAsia="Calibri" w:hAnsi="Times New Roman" w:cs="Times New Roman"/>
          <w:b/>
          <w:color w:val="000000" w:themeColor="text1"/>
          <w:sz w:val="28"/>
          <w:szCs w:val="28"/>
        </w:rPr>
        <w:t>Latvijas Republikas un Krievijas Federācijas valsts robežas izbūve</w:t>
      </w:r>
      <w:r w:rsidR="005936C1">
        <w:rPr>
          <w:rFonts w:ascii="Times New Roman" w:eastAsia="Calibri" w:hAnsi="Times New Roman" w:cs="Times New Roman"/>
          <w:b/>
          <w:color w:val="000000" w:themeColor="text1"/>
          <w:sz w:val="28"/>
          <w:szCs w:val="28"/>
        </w:rPr>
        <w:t>:</w:t>
      </w:r>
    </w:p>
    <w:p w:rsidR="005936C1" w:rsidRDefault="005936C1" w:rsidP="005936C1">
      <w:pPr>
        <w:widowControl w:val="0"/>
        <w:spacing w:after="0" w:line="240" w:lineRule="auto"/>
        <w:jc w:val="both"/>
        <w:rPr>
          <w:rFonts w:ascii="Times New Roman" w:eastAsia="Calibri" w:hAnsi="Times New Roman" w:cs="Times New Roman"/>
          <w:color w:val="000000" w:themeColor="text1"/>
          <w:sz w:val="28"/>
          <w:szCs w:val="28"/>
        </w:rPr>
      </w:pPr>
    </w:p>
    <w:p w:rsidR="005936C1" w:rsidRPr="003A4DA4" w:rsidRDefault="003A4DA4" w:rsidP="003A4DA4">
      <w:pPr>
        <w:widowControl w:val="0"/>
        <w:spacing w:after="0" w:line="240" w:lineRule="auto"/>
        <w:ind w:firstLine="720"/>
        <w:jc w:val="both"/>
        <w:rPr>
          <w:rFonts w:ascii="Times New Roman" w:eastAsia="Calibri" w:hAnsi="Times New Roman" w:cs="Times New Roman"/>
          <w:sz w:val="28"/>
          <w:szCs w:val="28"/>
        </w:rPr>
      </w:pPr>
      <w:r w:rsidRPr="003A4DA4">
        <w:rPr>
          <w:rFonts w:ascii="Times New Roman" w:eastAsia="Calibri" w:hAnsi="Times New Roman" w:cs="Times New Roman"/>
          <w:sz w:val="28"/>
          <w:szCs w:val="28"/>
        </w:rPr>
        <w:t xml:space="preserve">Valsts robežas josla ar Krievijas Federāciju ir 283,6 km. </w:t>
      </w:r>
      <w:r w:rsidR="002E3797">
        <w:rPr>
          <w:rFonts w:ascii="Times New Roman" w:eastAsia="Calibri" w:hAnsi="Times New Roman" w:cs="Times New Roman"/>
          <w:sz w:val="28"/>
          <w:szCs w:val="28"/>
        </w:rPr>
        <w:t>Projekta ”</w:t>
      </w:r>
      <w:r w:rsidR="002E3797" w:rsidRPr="00761470">
        <w:rPr>
          <w:rFonts w:ascii="Times New Roman" w:eastAsia="Calibri" w:hAnsi="Times New Roman" w:cs="Times New Roman"/>
          <w:sz w:val="28"/>
          <w:szCs w:val="28"/>
        </w:rPr>
        <w:t xml:space="preserve">Latvijas Republikas un </w:t>
      </w:r>
      <w:r w:rsidR="002E3797">
        <w:rPr>
          <w:rFonts w:ascii="Times New Roman" w:eastAsia="Calibri" w:hAnsi="Times New Roman" w:cs="Times New Roman"/>
          <w:sz w:val="28"/>
          <w:szCs w:val="28"/>
        </w:rPr>
        <w:t>Krievijas Federācijas</w:t>
      </w:r>
      <w:r w:rsidR="002E3797" w:rsidRPr="00761470">
        <w:rPr>
          <w:rFonts w:ascii="Times New Roman" w:eastAsia="Calibri" w:hAnsi="Times New Roman" w:cs="Times New Roman"/>
          <w:sz w:val="28"/>
          <w:szCs w:val="28"/>
        </w:rPr>
        <w:t xml:space="preserve"> valsts robežas joslas infrastruktūras izveide un iekārtošana” ietvaros</w:t>
      </w:r>
      <w:r w:rsidR="002E3797">
        <w:rPr>
          <w:rFonts w:ascii="Times New Roman" w:eastAsia="Calibri" w:hAnsi="Times New Roman" w:cs="Times New Roman"/>
          <w:sz w:val="28"/>
          <w:szCs w:val="28"/>
        </w:rPr>
        <w:t xml:space="preserve"> izbūvēti 230 </w:t>
      </w:r>
      <w:r w:rsidR="002E3797" w:rsidRPr="00625AA5">
        <w:rPr>
          <w:rFonts w:ascii="Times New Roman" w:eastAsia="Calibri" w:hAnsi="Times New Roman" w:cs="Times New Roman"/>
          <w:sz w:val="28"/>
          <w:szCs w:val="28"/>
        </w:rPr>
        <w:t>k</w:t>
      </w:r>
      <w:r w:rsidR="002E3797">
        <w:rPr>
          <w:rFonts w:ascii="Times New Roman" w:eastAsia="Calibri" w:hAnsi="Times New Roman" w:cs="Times New Roman"/>
          <w:sz w:val="28"/>
          <w:szCs w:val="28"/>
        </w:rPr>
        <w:t xml:space="preserve">m, </w:t>
      </w:r>
      <w:r>
        <w:rPr>
          <w:rFonts w:ascii="Times New Roman" w:eastAsia="Calibri" w:hAnsi="Times New Roman" w:cs="Times New Roman"/>
          <w:sz w:val="28"/>
          <w:szCs w:val="28"/>
        </w:rPr>
        <w:t xml:space="preserve">tai skaitā: </w:t>
      </w:r>
      <w:proofErr w:type="spellStart"/>
      <w:r>
        <w:rPr>
          <w:rFonts w:ascii="Times New Roman" w:eastAsia="Calibri" w:hAnsi="Times New Roman" w:cs="Times New Roman"/>
          <w:sz w:val="28"/>
          <w:szCs w:val="28"/>
        </w:rPr>
        <w:t>p</w:t>
      </w:r>
      <w:r w:rsidRPr="003A4DA4">
        <w:rPr>
          <w:rFonts w:ascii="Times New Roman" w:eastAsia="Calibri" w:hAnsi="Times New Roman" w:cs="Times New Roman"/>
          <w:sz w:val="28"/>
          <w:szCs w:val="28"/>
        </w:rPr>
        <w:t>atruļtaka</w:t>
      </w:r>
      <w:proofErr w:type="spellEnd"/>
      <w:r w:rsidRPr="003A4DA4">
        <w:rPr>
          <w:rFonts w:ascii="Times New Roman" w:eastAsia="Calibri" w:hAnsi="Times New Roman" w:cs="Times New Roman"/>
          <w:sz w:val="28"/>
          <w:szCs w:val="28"/>
        </w:rPr>
        <w:t xml:space="preserve"> 230 km (koka laipas, sasmacinātas koksnes klājuma segums (šķelda), dabiskās grunts seguma ceļš),  95,2 km žogs, 4 ie</w:t>
      </w:r>
      <w:r>
        <w:rPr>
          <w:rFonts w:ascii="Times New Roman" w:eastAsia="Calibri" w:hAnsi="Times New Roman" w:cs="Times New Roman"/>
          <w:sz w:val="28"/>
          <w:szCs w:val="28"/>
        </w:rPr>
        <w:t xml:space="preserve">karamie (trošu) tilti pāri upēm. </w:t>
      </w:r>
    </w:p>
    <w:p w:rsidR="00023BCD" w:rsidRDefault="00023BCD" w:rsidP="00AF53CC">
      <w:pPr>
        <w:widowControl w:val="0"/>
        <w:spacing w:after="0" w:line="240" w:lineRule="auto"/>
        <w:ind w:firstLine="720"/>
        <w:jc w:val="both"/>
        <w:rPr>
          <w:rFonts w:ascii="Times New Roman" w:eastAsia="Calibri" w:hAnsi="Times New Roman" w:cs="Times New Roman"/>
          <w:color w:val="000000" w:themeColor="text1"/>
          <w:sz w:val="28"/>
          <w:szCs w:val="28"/>
        </w:rPr>
      </w:pPr>
      <w:r w:rsidRPr="006C1FE7">
        <w:rPr>
          <w:rFonts w:ascii="Times New Roman" w:eastAsia="Calibri" w:hAnsi="Times New Roman" w:cs="Times New Roman"/>
          <w:color w:val="000000" w:themeColor="text1"/>
          <w:sz w:val="28"/>
          <w:szCs w:val="28"/>
        </w:rPr>
        <w:t xml:space="preserve">Uz 2022.gada 1.augustu atsavinātas un zemesgrāmatā uz valsts vārda </w:t>
      </w:r>
      <w:proofErr w:type="spellStart"/>
      <w:r w:rsidRPr="006C1FE7">
        <w:rPr>
          <w:rFonts w:ascii="Times New Roman" w:eastAsia="Calibri" w:hAnsi="Times New Roman" w:cs="Times New Roman"/>
          <w:color w:val="000000" w:themeColor="text1"/>
          <w:sz w:val="28"/>
          <w:szCs w:val="28"/>
        </w:rPr>
        <w:t>Iekšlietu</w:t>
      </w:r>
      <w:proofErr w:type="spellEnd"/>
      <w:r w:rsidRPr="006C1FE7">
        <w:rPr>
          <w:rFonts w:ascii="Times New Roman" w:eastAsia="Calibri" w:hAnsi="Times New Roman" w:cs="Times New Roman"/>
          <w:color w:val="000000" w:themeColor="text1"/>
          <w:sz w:val="28"/>
          <w:szCs w:val="28"/>
        </w:rPr>
        <w:t xml:space="preserve"> ministrijas personā nostiprinātas īpašuma tiesības 325 zemes vienībām valsts robežas joslā ar Krievijas Federāciju</w:t>
      </w:r>
      <w:r>
        <w:rPr>
          <w:rFonts w:ascii="Times New Roman" w:eastAsia="Calibri" w:hAnsi="Times New Roman" w:cs="Times New Roman"/>
          <w:color w:val="000000" w:themeColor="text1"/>
          <w:sz w:val="28"/>
          <w:szCs w:val="28"/>
        </w:rPr>
        <w:t>.</w:t>
      </w:r>
      <w:r w:rsidRPr="00AF53CC">
        <w:rPr>
          <w:rFonts w:ascii="Times New Roman" w:eastAsia="Calibri" w:hAnsi="Times New Roman" w:cs="Times New Roman"/>
          <w:color w:val="000000" w:themeColor="text1"/>
          <w:sz w:val="28"/>
          <w:szCs w:val="28"/>
        </w:rPr>
        <w:t xml:space="preserve"> </w:t>
      </w:r>
    </w:p>
    <w:p w:rsidR="005936C1" w:rsidRDefault="00AF53CC" w:rsidP="00AF53CC">
      <w:pPr>
        <w:widowControl w:val="0"/>
        <w:spacing w:after="0" w:line="240" w:lineRule="auto"/>
        <w:ind w:firstLine="720"/>
        <w:jc w:val="both"/>
        <w:rPr>
          <w:rFonts w:ascii="Times New Roman" w:eastAsia="Calibri" w:hAnsi="Times New Roman" w:cs="Times New Roman"/>
          <w:color w:val="000000" w:themeColor="text1"/>
          <w:sz w:val="28"/>
          <w:szCs w:val="28"/>
        </w:rPr>
      </w:pPr>
      <w:r w:rsidRPr="00AF53CC">
        <w:rPr>
          <w:rFonts w:ascii="Times New Roman" w:eastAsia="Calibri" w:hAnsi="Times New Roman" w:cs="Times New Roman"/>
          <w:color w:val="000000" w:themeColor="text1"/>
          <w:sz w:val="28"/>
          <w:szCs w:val="28"/>
        </w:rPr>
        <w:t xml:space="preserve">Lai turpinātu valsts ārējās sauszemes robežas apsardzībai nepieciešamās infrastruktūras izbūvi gar Latvijas Republikas un Krievijas Federācijas valsts robežu, </w:t>
      </w:r>
      <w:r w:rsidR="00733B97" w:rsidRPr="00733B97">
        <w:rPr>
          <w:rFonts w:ascii="Times New Roman" w:eastAsia="Calibri" w:hAnsi="Times New Roman" w:cs="Times New Roman"/>
          <w:color w:val="000000" w:themeColor="text1"/>
          <w:sz w:val="28"/>
          <w:szCs w:val="28"/>
        </w:rPr>
        <w:t>saskaņā ar Ministru kabineta 2021. gada 10. augusta lēmumu</w:t>
      </w:r>
      <w:r w:rsidR="00733B97">
        <w:rPr>
          <w:rStyle w:val="FootnoteReference"/>
          <w:rFonts w:ascii="Times New Roman" w:eastAsia="Calibri" w:hAnsi="Times New Roman" w:cs="Times New Roman"/>
          <w:color w:val="000000" w:themeColor="text1"/>
          <w:sz w:val="28"/>
          <w:szCs w:val="28"/>
        </w:rPr>
        <w:footnoteReference w:id="4"/>
      </w:r>
      <w:r w:rsidR="00733B97" w:rsidRPr="00733B97">
        <w:rPr>
          <w:rFonts w:ascii="Times New Roman" w:eastAsia="Calibri" w:hAnsi="Times New Roman" w:cs="Times New Roman"/>
          <w:color w:val="000000" w:themeColor="text1"/>
          <w:sz w:val="28"/>
          <w:szCs w:val="28"/>
        </w:rPr>
        <w:t xml:space="preserve"> </w:t>
      </w:r>
      <w:r w:rsidRPr="00AF53CC">
        <w:rPr>
          <w:rFonts w:ascii="Times New Roman" w:eastAsia="Calibri" w:hAnsi="Times New Roman" w:cs="Times New Roman"/>
          <w:color w:val="000000" w:themeColor="text1"/>
          <w:sz w:val="28"/>
          <w:szCs w:val="28"/>
        </w:rPr>
        <w:t>sākotnēji tiks veikta ekspertīze par izbūvēto</w:t>
      </w:r>
      <w:r w:rsidR="00DF556F">
        <w:rPr>
          <w:rFonts w:ascii="Times New Roman" w:eastAsia="Calibri" w:hAnsi="Times New Roman" w:cs="Times New Roman"/>
          <w:color w:val="000000" w:themeColor="text1"/>
          <w:sz w:val="28"/>
          <w:szCs w:val="28"/>
        </w:rPr>
        <w:t xml:space="preserve"> darbu atbilstību būvprojektam ”</w:t>
      </w:r>
      <w:r w:rsidRPr="00AF53CC">
        <w:rPr>
          <w:rFonts w:ascii="Times New Roman" w:eastAsia="Calibri" w:hAnsi="Times New Roman" w:cs="Times New Roman"/>
          <w:color w:val="000000" w:themeColor="text1"/>
          <w:sz w:val="28"/>
          <w:szCs w:val="28"/>
        </w:rPr>
        <w:t>Valsts robežas joslas infrastruktūras gar Latvijas Republikas un Krievijas Federācijas robežu izbūve”, normatīvo aktu prasībām un saistošajiem standartiem, kā arī par neizbūvēto darbu apjomiem atbilstoši būvprojektam, apkopojot informāciju no katras būvvaldes par iespējamo būvatļauju pagarināšanu un prasībām (dokumentāciju u.c.), kas nepieciešamas, lai pabeigtu būvdarbus un nodotu objektu ekspluatācijā.</w:t>
      </w:r>
    </w:p>
    <w:p w:rsidR="005936C1" w:rsidRPr="006C1FE7" w:rsidRDefault="005936C1" w:rsidP="006C1FE7">
      <w:pPr>
        <w:widowControl w:val="0"/>
        <w:spacing w:after="0" w:line="240" w:lineRule="auto"/>
        <w:ind w:firstLine="720"/>
        <w:jc w:val="both"/>
        <w:rPr>
          <w:rFonts w:ascii="Times New Roman" w:eastAsia="Calibri" w:hAnsi="Times New Roman" w:cs="Times New Roman"/>
          <w:color w:val="000000" w:themeColor="text1"/>
          <w:sz w:val="28"/>
          <w:szCs w:val="28"/>
        </w:rPr>
      </w:pPr>
    </w:p>
    <w:p w:rsidR="00385C81" w:rsidRPr="006753B9" w:rsidRDefault="00C71A92" w:rsidP="00385C81">
      <w:pPr>
        <w:widowControl w:val="0"/>
        <w:spacing w:before="120"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Piešķirtais finansējums – 28,4 milj. </w:t>
      </w:r>
      <w:proofErr w:type="spellStart"/>
      <w:r w:rsidRPr="00E04122">
        <w:rPr>
          <w:rFonts w:ascii="Times New Roman" w:eastAsia="Calibri" w:hAnsi="Times New Roman" w:cs="Times New Roman"/>
          <w:i/>
          <w:color w:val="000000" w:themeColor="text1"/>
          <w:sz w:val="28"/>
          <w:szCs w:val="28"/>
        </w:rPr>
        <w:t>euro</w:t>
      </w:r>
      <w:proofErr w:type="spellEnd"/>
      <w:r w:rsidR="00385C81" w:rsidRPr="006753B9">
        <w:rPr>
          <w:rFonts w:ascii="Times New Roman" w:eastAsia="Calibri" w:hAnsi="Times New Roman" w:cs="Times New Roman"/>
          <w:color w:val="000000" w:themeColor="text1"/>
          <w:sz w:val="28"/>
          <w:szCs w:val="28"/>
        </w:rPr>
        <w:t xml:space="preserve">: </w:t>
      </w:r>
    </w:p>
    <w:p w:rsidR="00F36A06" w:rsidRPr="003A1588" w:rsidRDefault="00F36A06" w:rsidP="005936C1">
      <w:pPr>
        <w:widowControl w:val="0"/>
        <w:spacing w:after="0" w:line="240" w:lineRule="auto"/>
        <w:jc w:val="both"/>
        <w:rPr>
          <w:rFonts w:ascii="Times New Roman" w:eastAsia="Calibri" w:hAnsi="Times New Roman" w:cs="Times New Roman"/>
          <w:color w:val="000000" w:themeColor="text1"/>
          <w:sz w:val="12"/>
          <w:szCs w:val="12"/>
        </w:rPr>
      </w:pPr>
    </w:p>
    <w:p w:rsidR="006753B9" w:rsidRPr="006753B9" w:rsidRDefault="006753B9" w:rsidP="006753B9">
      <w:pPr>
        <w:widowControl w:val="0"/>
        <w:spacing w:after="0" w:line="240" w:lineRule="auto"/>
        <w:jc w:val="both"/>
        <w:rPr>
          <w:rFonts w:ascii="Times New Roman" w:eastAsia="Calibri" w:hAnsi="Times New Roman" w:cs="Times New Roman"/>
          <w:color w:val="000000" w:themeColor="text1"/>
          <w:sz w:val="28"/>
          <w:szCs w:val="28"/>
        </w:rPr>
      </w:pPr>
      <w:r w:rsidRPr="006753B9">
        <w:rPr>
          <w:rFonts w:ascii="Times New Roman" w:eastAsia="Calibri" w:hAnsi="Times New Roman" w:cs="Times New Roman"/>
          <w:color w:val="000000" w:themeColor="text1"/>
          <w:sz w:val="28"/>
          <w:szCs w:val="28"/>
        </w:rPr>
        <w:t xml:space="preserve">Latvijas – Krievijas valsts robežas demarkācijai, īpašumu atsavināšanai un </w:t>
      </w:r>
      <w:r w:rsidRPr="006753B9">
        <w:rPr>
          <w:rFonts w:ascii="Times New Roman" w:eastAsia="Calibri" w:hAnsi="Times New Roman" w:cs="Times New Roman"/>
          <w:color w:val="000000" w:themeColor="text1"/>
          <w:sz w:val="28"/>
          <w:szCs w:val="28"/>
        </w:rPr>
        <w:lastRenderedPageBreak/>
        <w:t xml:space="preserve">ierīkošanai 2015.–2020.gadam piešķirti 28 378 692 </w:t>
      </w:r>
      <w:proofErr w:type="spellStart"/>
      <w:r w:rsidRPr="006753B9">
        <w:rPr>
          <w:rFonts w:ascii="Times New Roman" w:eastAsia="Calibri" w:hAnsi="Times New Roman" w:cs="Times New Roman"/>
          <w:i/>
          <w:color w:val="000000" w:themeColor="text1"/>
          <w:sz w:val="28"/>
          <w:szCs w:val="28"/>
        </w:rPr>
        <w:t>euro</w:t>
      </w:r>
      <w:proofErr w:type="spellEnd"/>
      <w:r w:rsidRPr="006753B9">
        <w:rPr>
          <w:rFonts w:ascii="Times New Roman" w:eastAsia="Calibri" w:hAnsi="Times New Roman" w:cs="Times New Roman"/>
          <w:color w:val="000000" w:themeColor="text1"/>
          <w:sz w:val="28"/>
          <w:szCs w:val="28"/>
        </w:rPr>
        <w:t xml:space="preserve">, tajā skaitā būvniecības darbiem 26 032 223 </w:t>
      </w:r>
      <w:proofErr w:type="spellStart"/>
      <w:r w:rsidRPr="006753B9">
        <w:rPr>
          <w:rFonts w:ascii="Times New Roman" w:eastAsia="Calibri" w:hAnsi="Times New Roman" w:cs="Times New Roman"/>
          <w:i/>
          <w:color w:val="000000" w:themeColor="text1"/>
          <w:sz w:val="28"/>
          <w:szCs w:val="28"/>
        </w:rPr>
        <w:t>euro</w:t>
      </w:r>
      <w:proofErr w:type="spellEnd"/>
      <w:r w:rsidRPr="006753B9">
        <w:rPr>
          <w:rFonts w:ascii="Times New Roman" w:eastAsia="Calibri" w:hAnsi="Times New Roman" w:cs="Times New Roman"/>
          <w:color w:val="000000" w:themeColor="text1"/>
          <w:sz w:val="28"/>
          <w:szCs w:val="28"/>
        </w:rPr>
        <w:t>.</w:t>
      </w:r>
    </w:p>
    <w:p w:rsidR="00C71A92" w:rsidRDefault="00C71A92" w:rsidP="005936C1">
      <w:pPr>
        <w:widowControl w:val="0"/>
        <w:spacing w:after="0" w:line="240" w:lineRule="auto"/>
        <w:jc w:val="both"/>
        <w:rPr>
          <w:rFonts w:ascii="Times New Roman" w:eastAsia="Calibri" w:hAnsi="Times New Roman" w:cs="Times New Roman"/>
          <w:b/>
          <w:color w:val="000000" w:themeColor="text1"/>
          <w:sz w:val="28"/>
          <w:szCs w:val="28"/>
        </w:rPr>
      </w:pPr>
    </w:p>
    <w:p w:rsidR="00D94F99" w:rsidRPr="005936C1" w:rsidRDefault="00C71A92" w:rsidP="005936C1">
      <w:pPr>
        <w:widowControl w:val="0"/>
        <w:spacing w:after="0" w:line="240" w:lineRule="auto"/>
        <w:jc w:val="both"/>
        <w:rPr>
          <w:rFonts w:ascii="Times New Roman" w:eastAsia="Calibri" w:hAnsi="Times New Roman" w:cs="Times New Roman"/>
          <w:b/>
          <w:color w:val="C00000"/>
          <w:sz w:val="28"/>
          <w:szCs w:val="28"/>
        </w:rPr>
      </w:pPr>
      <w:r>
        <w:rPr>
          <w:rFonts w:ascii="Times New Roman" w:eastAsia="Calibri" w:hAnsi="Times New Roman" w:cs="Times New Roman"/>
          <w:b/>
          <w:color w:val="000000" w:themeColor="text1"/>
          <w:sz w:val="28"/>
          <w:szCs w:val="28"/>
        </w:rPr>
        <w:t xml:space="preserve">2. </w:t>
      </w:r>
      <w:r w:rsidR="005936C1" w:rsidRPr="005936C1">
        <w:rPr>
          <w:rFonts w:ascii="Times New Roman" w:eastAsia="Calibri" w:hAnsi="Times New Roman" w:cs="Times New Roman"/>
          <w:b/>
          <w:color w:val="000000" w:themeColor="text1"/>
          <w:sz w:val="28"/>
          <w:szCs w:val="28"/>
        </w:rPr>
        <w:t>Latvijas Republikas – Baltkrievijas Republikas valsts robežas izbūve</w:t>
      </w:r>
      <w:r w:rsidR="005936C1">
        <w:rPr>
          <w:rFonts w:ascii="Times New Roman" w:eastAsia="Calibri" w:hAnsi="Times New Roman" w:cs="Times New Roman"/>
          <w:b/>
          <w:color w:val="000000" w:themeColor="text1"/>
          <w:sz w:val="28"/>
          <w:szCs w:val="28"/>
        </w:rPr>
        <w:t>:</w:t>
      </w:r>
    </w:p>
    <w:p w:rsidR="00D94F99" w:rsidRDefault="00D94F99" w:rsidP="005936C1">
      <w:pPr>
        <w:widowControl w:val="0"/>
        <w:spacing w:after="0" w:line="240" w:lineRule="auto"/>
        <w:jc w:val="both"/>
        <w:rPr>
          <w:rFonts w:ascii="Times New Roman" w:eastAsia="Calibri" w:hAnsi="Times New Roman" w:cs="Times New Roman"/>
          <w:color w:val="C00000"/>
          <w:sz w:val="28"/>
          <w:szCs w:val="28"/>
        </w:rPr>
      </w:pPr>
    </w:p>
    <w:p w:rsidR="009F5AED" w:rsidRDefault="00646179" w:rsidP="009F5AED">
      <w:pPr>
        <w:widowControl w:val="0"/>
        <w:spacing w:after="0" w:line="240" w:lineRule="auto"/>
        <w:ind w:firstLine="720"/>
        <w:jc w:val="both"/>
        <w:rPr>
          <w:rFonts w:ascii="Times New Roman" w:eastAsia="Calibri" w:hAnsi="Times New Roman" w:cs="Times New Roman"/>
          <w:color w:val="000000" w:themeColor="text1"/>
          <w:sz w:val="28"/>
          <w:szCs w:val="28"/>
        </w:rPr>
      </w:pPr>
      <w:r w:rsidRPr="002E3797">
        <w:rPr>
          <w:rFonts w:ascii="Times New Roman" w:eastAsia="Calibri" w:hAnsi="Times New Roman" w:cs="Times New Roman"/>
          <w:color w:val="000000" w:themeColor="text1"/>
          <w:sz w:val="28"/>
          <w:szCs w:val="28"/>
        </w:rPr>
        <w:t>Jāizbūvē valsts robežas josla 172,9 km garumā, tai skaitā pastāvīgais žogs 134 km garumā.</w:t>
      </w:r>
      <w:r>
        <w:rPr>
          <w:rFonts w:ascii="Times New Roman" w:eastAsia="Calibri" w:hAnsi="Times New Roman" w:cs="Times New Roman"/>
          <w:color w:val="000000" w:themeColor="text1"/>
          <w:sz w:val="28"/>
          <w:szCs w:val="28"/>
        </w:rPr>
        <w:t xml:space="preserve"> </w:t>
      </w:r>
      <w:r w:rsidR="002E3797">
        <w:rPr>
          <w:rFonts w:ascii="Times New Roman" w:eastAsia="Calibri" w:hAnsi="Times New Roman" w:cs="Times New Roman"/>
          <w:color w:val="000000" w:themeColor="text1"/>
          <w:sz w:val="28"/>
          <w:szCs w:val="28"/>
        </w:rPr>
        <w:t>Projekta ”</w:t>
      </w:r>
      <w:r w:rsidR="002E3797" w:rsidRPr="002E3797">
        <w:rPr>
          <w:rFonts w:ascii="Times New Roman" w:eastAsia="Calibri" w:hAnsi="Times New Roman" w:cs="Times New Roman"/>
          <w:color w:val="000000" w:themeColor="text1"/>
          <w:sz w:val="28"/>
          <w:szCs w:val="28"/>
        </w:rPr>
        <w:t>Latvijas Republikas un Baltkrievijas Republikas valsts robežas joslas infrastruktūras izveide un iekārtošana” ietvaro</w:t>
      </w:r>
      <w:r w:rsidR="009F5AED">
        <w:rPr>
          <w:rFonts w:ascii="Times New Roman" w:eastAsia="Calibri" w:hAnsi="Times New Roman" w:cs="Times New Roman"/>
          <w:color w:val="000000" w:themeColor="text1"/>
          <w:sz w:val="28"/>
          <w:szCs w:val="28"/>
        </w:rPr>
        <w:t xml:space="preserve">s </w:t>
      </w:r>
      <w:r w:rsidR="009F5AED" w:rsidRPr="009F5AED">
        <w:rPr>
          <w:rFonts w:ascii="Times New Roman" w:eastAsia="Calibri" w:hAnsi="Times New Roman" w:cs="Times New Roman"/>
          <w:color w:val="000000" w:themeColor="text1"/>
          <w:sz w:val="28"/>
          <w:szCs w:val="28"/>
        </w:rPr>
        <w:t xml:space="preserve">Šķaunes, Robežnieku, Piedrujas robežapsardzības nodaļu teritorijās </w:t>
      </w:r>
      <w:r w:rsidR="002E3797">
        <w:rPr>
          <w:rFonts w:ascii="Times New Roman" w:eastAsia="Calibri" w:hAnsi="Times New Roman" w:cs="Times New Roman"/>
          <w:color w:val="000000" w:themeColor="text1"/>
          <w:sz w:val="28"/>
          <w:szCs w:val="28"/>
        </w:rPr>
        <w:t xml:space="preserve">ir uzbūvēti 4 tilti (pār upi </w:t>
      </w:r>
      <w:proofErr w:type="spellStart"/>
      <w:r w:rsidR="002E3797">
        <w:rPr>
          <w:rFonts w:ascii="Times New Roman" w:eastAsia="Calibri" w:hAnsi="Times New Roman" w:cs="Times New Roman"/>
          <w:color w:val="000000" w:themeColor="text1"/>
          <w:sz w:val="28"/>
          <w:szCs w:val="28"/>
        </w:rPr>
        <w:t>Asūnīca</w:t>
      </w:r>
      <w:proofErr w:type="spellEnd"/>
      <w:r w:rsidR="002E3797" w:rsidRPr="002E3797">
        <w:rPr>
          <w:rFonts w:ascii="Times New Roman" w:eastAsia="Calibri" w:hAnsi="Times New Roman" w:cs="Times New Roman"/>
          <w:color w:val="000000" w:themeColor="text1"/>
          <w:sz w:val="28"/>
          <w:szCs w:val="28"/>
        </w:rPr>
        <w:t xml:space="preserve"> </w:t>
      </w:r>
      <w:r w:rsidR="002E3797">
        <w:rPr>
          <w:rFonts w:ascii="Times New Roman" w:eastAsia="Calibri" w:hAnsi="Times New Roman" w:cs="Times New Roman"/>
          <w:color w:val="000000" w:themeColor="text1"/>
          <w:sz w:val="28"/>
          <w:szCs w:val="28"/>
        </w:rPr>
        <w:t>–</w:t>
      </w:r>
      <w:r w:rsidR="002E3797" w:rsidRPr="002E3797">
        <w:rPr>
          <w:rFonts w:ascii="Times New Roman" w:eastAsia="Calibri" w:hAnsi="Times New Roman" w:cs="Times New Roman"/>
          <w:color w:val="000000" w:themeColor="text1"/>
          <w:sz w:val="28"/>
          <w:szCs w:val="28"/>
        </w:rPr>
        <w:t xml:space="preserve"> 1</w:t>
      </w:r>
      <w:r w:rsidR="002E3797">
        <w:rPr>
          <w:rFonts w:ascii="Times New Roman" w:eastAsia="Calibri" w:hAnsi="Times New Roman" w:cs="Times New Roman"/>
          <w:color w:val="000000" w:themeColor="text1"/>
          <w:sz w:val="28"/>
          <w:szCs w:val="28"/>
        </w:rPr>
        <w:t xml:space="preserve">tilts, </w:t>
      </w:r>
      <w:proofErr w:type="spellStart"/>
      <w:r w:rsidR="002E3797">
        <w:rPr>
          <w:rFonts w:ascii="Times New Roman" w:eastAsia="Calibri" w:hAnsi="Times New Roman" w:cs="Times New Roman"/>
          <w:color w:val="000000" w:themeColor="text1"/>
          <w:sz w:val="28"/>
          <w:szCs w:val="28"/>
        </w:rPr>
        <w:t>Rosica</w:t>
      </w:r>
      <w:proofErr w:type="spellEnd"/>
      <w:r w:rsidR="002E3797" w:rsidRPr="002E3797">
        <w:rPr>
          <w:rFonts w:ascii="Times New Roman" w:eastAsia="Calibri" w:hAnsi="Times New Roman" w:cs="Times New Roman"/>
          <w:color w:val="000000" w:themeColor="text1"/>
          <w:sz w:val="28"/>
          <w:szCs w:val="28"/>
        </w:rPr>
        <w:t xml:space="preserve"> </w:t>
      </w:r>
      <w:r w:rsidR="002E3797">
        <w:rPr>
          <w:rFonts w:ascii="Times New Roman" w:eastAsia="Calibri" w:hAnsi="Times New Roman" w:cs="Times New Roman"/>
          <w:color w:val="000000" w:themeColor="text1"/>
          <w:sz w:val="28"/>
          <w:szCs w:val="28"/>
        </w:rPr>
        <w:t>–</w:t>
      </w:r>
      <w:r w:rsidR="002E3797" w:rsidRPr="002E3797">
        <w:rPr>
          <w:rFonts w:ascii="Times New Roman" w:eastAsia="Calibri" w:hAnsi="Times New Roman" w:cs="Times New Roman"/>
          <w:color w:val="000000" w:themeColor="text1"/>
          <w:sz w:val="28"/>
          <w:szCs w:val="28"/>
        </w:rPr>
        <w:t xml:space="preserve"> 2</w:t>
      </w:r>
      <w:r w:rsidR="002E3797">
        <w:rPr>
          <w:rFonts w:ascii="Times New Roman" w:eastAsia="Calibri" w:hAnsi="Times New Roman" w:cs="Times New Roman"/>
          <w:color w:val="000000" w:themeColor="text1"/>
          <w:sz w:val="28"/>
          <w:szCs w:val="28"/>
        </w:rPr>
        <w:t xml:space="preserve"> tilti, </w:t>
      </w:r>
      <w:proofErr w:type="spellStart"/>
      <w:r w:rsidR="002E3797">
        <w:rPr>
          <w:rFonts w:ascii="Times New Roman" w:eastAsia="Calibri" w:hAnsi="Times New Roman" w:cs="Times New Roman"/>
          <w:color w:val="000000" w:themeColor="text1"/>
          <w:sz w:val="28"/>
          <w:szCs w:val="28"/>
        </w:rPr>
        <w:t>Sarjanka</w:t>
      </w:r>
      <w:proofErr w:type="spellEnd"/>
      <w:r w:rsidR="002E3797" w:rsidRPr="002E3797">
        <w:rPr>
          <w:rFonts w:ascii="Times New Roman" w:eastAsia="Calibri" w:hAnsi="Times New Roman" w:cs="Times New Roman"/>
          <w:color w:val="000000" w:themeColor="text1"/>
          <w:sz w:val="28"/>
          <w:szCs w:val="28"/>
        </w:rPr>
        <w:t xml:space="preserve"> </w:t>
      </w:r>
      <w:r w:rsidR="002E3797">
        <w:rPr>
          <w:rFonts w:ascii="Times New Roman" w:eastAsia="Calibri" w:hAnsi="Times New Roman" w:cs="Times New Roman"/>
          <w:color w:val="000000" w:themeColor="text1"/>
          <w:sz w:val="28"/>
          <w:szCs w:val="28"/>
        </w:rPr>
        <w:t>– 1 tilts</w:t>
      </w:r>
      <w:r w:rsidR="002E3797" w:rsidRPr="002E3797">
        <w:rPr>
          <w:rFonts w:ascii="Times New Roman" w:eastAsia="Calibri" w:hAnsi="Times New Roman" w:cs="Times New Roman"/>
          <w:color w:val="000000" w:themeColor="text1"/>
          <w:sz w:val="28"/>
          <w:szCs w:val="28"/>
        </w:rPr>
        <w:t xml:space="preserve">). </w:t>
      </w:r>
    </w:p>
    <w:p w:rsidR="009F5AED" w:rsidRDefault="009F5AED" w:rsidP="009F5AED">
      <w:pPr>
        <w:widowControl w:val="0"/>
        <w:spacing w:after="0" w:line="240" w:lineRule="auto"/>
        <w:ind w:firstLine="72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Pāternieku robežkontroles punktā</w:t>
      </w:r>
      <w:r w:rsidRPr="009F5AED">
        <w:rPr>
          <w:rFonts w:ascii="Times New Roman" w:eastAsia="Calibri" w:hAnsi="Times New Roman" w:cs="Times New Roman"/>
          <w:color w:val="000000" w:themeColor="text1"/>
          <w:sz w:val="28"/>
          <w:szCs w:val="28"/>
        </w:rPr>
        <w:t xml:space="preserve">  un  Silenes </w:t>
      </w:r>
      <w:r>
        <w:rPr>
          <w:rFonts w:ascii="Times New Roman" w:eastAsia="Calibri" w:hAnsi="Times New Roman" w:cs="Times New Roman"/>
          <w:color w:val="000000" w:themeColor="text1"/>
          <w:sz w:val="28"/>
          <w:szCs w:val="28"/>
        </w:rPr>
        <w:t xml:space="preserve">robežkontroles punktā </w:t>
      </w:r>
      <w:proofErr w:type="spellStart"/>
      <w:r>
        <w:rPr>
          <w:rFonts w:ascii="Times New Roman" w:eastAsia="Calibri" w:hAnsi="Times New Roman" w:cs="Times New Roman"/>
          <w:color w:val="000000" w:themeColor="text1"/>
          <w:sz w:val="28"/>
          <w:szCs w:val="28"/>
        </w:rPr>
        <w:t>r</w:t>
      </w:r>
      <w:r w:rsidRPr="009F5AED">
        <w:rPr>
          <w:rFonts w:ascii="Times New Roman" w:eastAsia="Calibri" w:hAnsi="Times New Roman" w:cs="Times New Roman"/>
          <w:color w:val="000000" w:themeColor="text1"/>
          <w:sz w:val="28"/>
          <w:szCs w:val="28"/>
        </w:rPr>
        <w:t>obežšķērsošanas</w:t>
      </w:r>
      <w:proofErr w:type="spellEnd"/>
      <w:r w:rsidRPr="009F5AED">
        <w:rPr>
          <w:rFonts w:ascii="Times New Roman" w:eastAsia="Calibri" w:hAnsi="Times New Roman" w:cs="Times New Roman"/>
          <w:color w:val="000000" w:themeColor="text1"/>
          <w:sz w:val="28"/>
          <w:szCs w:val="28"/>
        </w:rPr>
        <w:t xml:space="preserve"> vietas modernizācijas gaitā tika uzlabota perimetra apsardzes sistēma, ieviesta videonovērošanas sistēma, elektroniskie satiksmes organizācijas informatīvie paneļi, transportlīdzekļu piespiedu apstādināšanas iekārtas, kā arī vienots satiksmes organizācijas risinājums gan visa veida transportlīdzekļiem, gan gājējiem un velosipēdistiem, uzlabojot kustību u</w:t>
      </w:r>
      <w:r>
        <w:rPr>
          <w:rFonts w:ascii="Times New Roman" w:eastAsia="Calibri" w:hAnsi="Times New Roman" w:cs="Times New Roman"/>
          <w:color w:val="000000" w:themeColor="text1"/>
          <w:sz w:val="28"/>
          <w:szCs w:val="28"/>
        </w:rPr>
        <w:t>n padarot efektīvāku robežpunktu</w:t>
      </w:r>
      <w:r w:rsidRPr="009F5AED">
        <w:rPr>
          <w:rFonts w:ascii="Times New Roman" w:eastAsia="Calibri" w:hAnsi="Times New Roman" w:cs="Times New Roman"/>
          <w:color w:val="000000" w:themeColor="text1"/>
          <w:sz w:val="28"/>
          <w:szCs w:val="28"/>
        </w:rPr>
        <w:t xml:space="preserve"> darbu</w:t>
      </w:r>
      <w:r>
        <w:rPr>
          <w:rFonts w:ascii="Times New Roman" w:eastAsia="Calibri" w:hAnsi="Times New Roman" w:cs="Times New Roman"/>
          <w:color w:val="000000" w:themeColor="text1"/>
          <w:sz w:val="28"/>
          <w:szCs w:val="28"/>
        </w:rPr>
        <w:t>.</w:t>
      </w:r>
    </w:p>
    <w:p w:rsidR="009F5AED" w:rsidRDefault="009F5AED" w:rsidP="009F5AED">
      <w:pPr>
        <w:widowControl w:val="0"/>
        <w:spacing w:after="0" w:line="240" w:lineRule="auto"/>
        <w:ind w:firstLine="72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VAS ”</w:t>
      </w:r>
      <w:r w:rsidRPr="009F5AED">
        <w:rPr>
          <w:rFonts w:ascii="Times New Roman" w:eastAsia="Calibri" w:hAnsi="Times New Roman" w:cs="Times New Roman"/>
          <w:color w:val="000000" w:themeColor="text1"/>
          <w:sz w:val="28"/>
          <w:szCs w:val="28"/>
        </w:rPr>
        <w:t xml:space="preserve">Valsts nekustamie īpašumi” </w:t>
      </w:r>
      <w:r>
        <w:rPr>
          <w:rFonts w:ascii="Times New Roman" w:eastAsia="Calibri" w:hAnsi="Times New Roman" w:cs="Times New Roman"/>
          <w:color w:val="000000" w:themeColor="text1"/>
          <w:sz w:val="28"/>
          <w:szCs w:val="28"/>
        </w:rPr>
        <w:t xml:space="preserve">2022.gadā ir noslēgusi līgumus </w:t>
      </w:r>
      <w:r w:rsidRPr="009F5AED">
        <w:rPr>
          <w:rFonts w:ascii="Times New Roman" w:eastAsia="Calibri" w:hAnsi="Times New Roman" w:cs="Times New Roman"/>
          <w:color w:val="000000" w:themeColor="text1"/>
          <w:sz w:val="28"/>
          <w:szCs w:val="28"/>
        </w:rPr>
        <w:t>par prioritāro posmu</w:t>
      </w:r>
      <w:r>
        <w:rPr>
          <w:rFonts w:ascii="Times New Roman" w:eastAsia="Calibri" w:hAnsi="Times New Roman" w:cs="Times New Roman"/>
          <w:color w:val="000000" w:themeColor="text1"/>
          <w:sz w:val="28"/>
          <w:szCs w:val="28"/>
        </w:rPr>
        <w:t xml:space="preserve"> (1.kārta)</w:t>
      </w:r>
      <w:r w:rsidRPr="009F5AED">
        <w:rPr>
          <w:rFonts w:ascii="Times New Roman" w:eastAsia="Calibri" w:hAnsi="Times New Roman" w:cs="Times New Roman"/>
          <w:color w:val="000000" w:themeColor="text1"/>
          <w:sz w:val="28"/>
          <w:szCs w:val="28"/>
        </w:rPr>
        <w:t xml:space="preserve"> 83,88 km garumā </w:t>
      </w:r>
      <w:r>
        <w:rPr>
          <w:rFonts w:ascii="Times New Roman" w:eastAsia="Calibri" w:hAnsi="Times New Roman" w:cs="Times New Roman"/>
          <w:color w:val="000000" w:themeColor="text1"/>
          <w:sz w:val="28"/>
          <w:szCs w:val="28"/>
        </w:rPr>
        <w:t xml:space="preserve">izbūvi un </w:t>
      </w:r>
      <w:r w:rsidRPr="009F5AED">
        <w:rPr>
          <w:rFonts w:ascii="Times New Roman" w:eastAsia="Calibri" w:hAnsi="Times New Roman" w:cs="Times New Roman"/>
          <w:color w:val="000000" w:themeColor="text1"/>
          <w:sz w:val="28"/>
          <w:szCs w:val="28"/>
        </w:rPr>
        <w:t>par nākamo prioritāro posmu 63</w:t>
      </w:r>
      <w:r>
        <w:rPr>
          <w:rFonts w:ascii="Times New Roman" w:eastAsia="Calibri" w:hAnsi="Times New Roman" w:cs="Times New Roman"/>
          <w:color w:val="000000" w:themeColor="text1"/>
          <w:sz w:val="28"/>
          <w:szCs w:val="28"/>
        </w:rPr>
        <w:t>,93 km garumā (2.kārta) izbūvi. Vēl paredzēts posmā gar Daugavas upi</w:t>
      </w:r>
      <w:r w:rsidRPr="009F5AED">
        <w:rPr>
          <w:rFonts w:ascii="Times New Roman" w:eastAsia="Calibri" w:hAnsi="Times New Roman" w:cs="Times New Roman"/>
          <w:color w:val="000000" w:themeColor="text1"/>
          <w:sz w:val="28"/>
          <w:szCs w:val="28"/>
        </w:rPr>
        <w:t xml:space="preserve"> izbūvēt 4 sakaru torņus un pievedceļus pie torņiem (izstrādāta un saskaņota tehniskā specifikācija 4 sakaru torņu un pievedceļu pie torņiem projektēšanai, būvdarbiem un autoruzraudzībai), kā arī izbūvēt </w:t>
      </w:r>
      <w:proofErr w:type="spellStart"/>
      <w:r w:rsidRPr="009F5AED">
        <w:rPr>
          <w:rFonts w:ascii="Times New Roman" w:eastAsia="Calibri" w:hAnsi="Times New Roman" w:cs="Times New Roman"/>
          <w:color w:val="000000" w:themeColor="text1"/>
          <w:sz w:val="28"/>
          <w:szCs w:val="28"/>
        </w:rPr>
        <w:t>patruļtaku</w:t>
      </w:r>
      <w:proofErr w:type="spellEnd"/>
      <w:r>
        <w:rPr>
          <w:rFonts w:ascii="Times New Roman" w:eastAsia="Calibri" w:hAnsi="Times New Roman" w:cs="Times New Roman"/>
          <w:color w:val="000000" w:themeColor="text1"/>
          <w:sz w:val="28"/>
          <w:szCs w:val="28"/>
        </w:rPr>
        <w:t>.</w:t>
      </w:r>
      <w:r w:rsidRPr="009F5AED">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P</w:t>
      </w:r>
      <w:r w:rsidRPr="00AF53CC">
        <w:rPr>
          <w:rFonts w:ascii="Times New Roman" w:eastAsia="Calibri" w:hAnsi="Times New Roman" w:cs="Times New Roman"/>
          <w:color w:val="000000" w:themeColor="text1"/>
          <w:sz w:val="28"/>
          <w:szCs w:val="28"/>
        </w:rPr>
        <w:t xml:space="preserve">rioritāro posmu </w:t>
      </w:r>
      <w:r w:rsidR="00610470">
        <w:rPr>
          <w:rFonts w:ascii="Times New Roman" w:eastAsia="Calibri" w:hAnsi="Times New Roman" w:cs="Times New Roman"/>
          <w:color w:val="000000" w:themeColor="text1"/>
          <w:sz w:val="28"/>
          <w:szCs w:val="28"/>
        </w:rPr>
        <w:t>plānotais</w:t>
      </w:r>
      <w:r w:rsidRPr="00AF53CC">
        <w:rPr>
          <w:rFonts w:ascii="Times New Roman" w:eastAsia="Calibri" w:hAnsi="Times New Roman" w:cs="Times New Roman"/>
          <w:color w:val="000000" w:themeColor="text1"/>
          <w:sz w:val="28"/>
          <w:szCs w:val="28"/>
        </w:rPr>
        <w:t xml:space="preserve"> izbūves termiņš ir 2024.gada jūnijs</w:t>
      </w:r>
      <w:r>
        <w:rPr>
          <w:rFonts w:ascii="Times New Roman" w:eastAsia="Calibri" w:hAnsi="Times New Roman" w:cs="Times New Roman"/>
          <w:color w:val="000000" w:themeColor="text1"/>
          <w:sz w:val="28"/>
          <w:szCs w:val="28"/>
        </w:rPr>
        <w:t>.</w:t>
      </w:r>
    </w:p>
    <w:p w:rsidR="009F5AED" w:rsidRPr="006C1FE7" w:rsidRDefault="006C1FE7" w:rsidP="009F5AED">
      <w:pPr>
        <w:widowControl w:val="0"/>
        <w:spacing w:after="0" w:line="240" w:lineRule="auto"/>
        <w:ind w:firstLine="720"/>
        <w:jc w:val="both"/>
        <w:rPr>
          <w:rFonts w:ascii="Times New Roman" w:eastAsia="Calibri" w:hAnsi="Times New Roman" w:cs="Times New Roman"/>
          <w:color w:val="000000" w:themeColor="text1"/>
          <w:sz w:val="28"/>
          <w:szCs w:val="28"/>
        </w:rPr>
      </w:pPr>
      <w:r w:rsidRPr="006C1FE7">
        <w:rPr>
          <w:rFonts w:ascii="Times New Roman" w:eastAsia="Calibri" w:hAnsi="Times New Roman" w:cs="Times New Roman"/>
          <w:color w:val="000000" w:themeColor="text1"/>
          <w:sz w:val="28"/>
          <w:szCs w:val="28"/>
        </w:rPr>
        <w:t xml:space="preserve">Uz 2022.gada 1.augustu atsavinātas un zemesgrāmatā uz valsts vārda </w:t>
      </w:r>
      <w:proofErr w:type="spellStart"/>
      <w:r w:rsidRPr="006C1FE7">
        <w:rPr>
          <w:rFonts w:ascii="Times New Roman" w:eastAsia="Calibri" w:hAnsi="Times New Roman" w:cs="Times New Roman"/>
          <w:color w:val="000000" w:themeColor="text1"/>
          <w:sz w:val="28"/>
          <w:szCs w:val="28"/>
        </w:rPr>
        <w:t>Iekšlietu</w:t>
      </w:r>
      <w:proofErr w:type="spellEnd"/>
      <w:r w:rsidRPr="006C1FE7">
        <w:rPr>
          <w:rFonts w:ascii="Times New Roman" w:eastAsia="Calibri" w:hAnsi="Times New Roman" w:cs="Times New Roman"/>
          <w:color w:val="000000" w:themeColor="text1"/>
          <w:sz w:val="28"/>
          <w:szCs w:val="28"/>
        </w:rPr>
        <w:t xml:space="preserve"> ministrijas personā nostiprinātas īpašuma tiesības 152 zemes vienībām valsts robežas joslā ar Baltkrievijas Republiku.</w:t>
      </w:r>
    </w:p>
    <w:p w:rsidR="00023BCD" w:rsidRDefault="00023BCD" w:rsidP="00023BCD">
      <w:pPr>
        <w:spacing w:after="0" w:line="240" w:lineRule="auto"/>
        <w:ind w:firstLine="720"/>
        <w:jc w:val="both"/>
        <w:rPr>
          <w:rFonts w:ascii="Times New Roman" w:hAnsi="Times New Roman" w:cs="Times New Roman"/>
          <w:sz w:val="28"/>
          <w:szCs w:val="28"/>
        </w:rPr>
      </w:pPr>
      <w:r w:rsidRPr="00023BCD">
        <w:rPr>
          <w:rFonts w:ascii="Times New Roman" w:hAnsi="Times New Roman" w:cs="Times New Roman"/>
          <w:sz w:val="28"/>
          <w:szCs w:val="28"/>
        </w:rPr>
        <w:t>Lai nodrošinātu valsts ārējās sauszemes robežas apsardzībai nepieciešamās infrastruktūras izbūvi gar valsts ārējo sauszemes robežu, N</w:t>
      </w:r>
      <w:r>
        <w:rPr>
          <w:rFonts w:ascii="Times New Roman" w:hAnsi="Times New Roman" w:cs="Times New Roman"/>
          <w:sz w:val="28"/>
          <w:szCs w:val="28"/>
        </w:rPr>
        <w:t>odrošinājuma valsts aģentūra</w:t>
      </w:r>
      <w:r w:rsidRPr="00023BCD">
        <w:rPr>
          <w:rFonts w:ascii="Times New Roman" w:hAnsi="Times New Roman" w:cs="Times New Roman"/>
          <w:sz w:val="28"/>
          <w:szCs w:val="28"/>
        </w:rPr>
        <w:t xml:space="preserve"> turpina nekustamo īpašumu atsavināšanas procesu, zemes vienību kadastrālo uzmērīšanu, robežpunktu identificēšanu un robežstigu atjaunošanu valsts robežas joslā gar Baltkrievijas Republikas un Krievijas Federācijas valsts robežu.</w:t>
      </w:r>
    </w:p>
    <w:p w:rsidR="006C1FE7" w:rsidRPr="006C1FE7" w:rsidRDefault="006C1FE7" w:rsidP="009F5AED">
      <w:pPr>
        <w:widowControl w:val="0"/>
        <w:spacing w:after="0" w:line="240" w:lineRule="auto"/>
        <w:ind w:firstLine="720"/>
        <w:jc w:val="both"/>
        <w:rPr>
          <w:rFonts w:ascii="Times New Roman" w:eastAsia="Calibri" w:hAnsi="Times New Roman" w:cs="Times New Roman"/>
          <w:color w:val="000000" w:themeColor="text1"/>
          <w:sz w:val="28"/>
          <w:szCs w:val="28"/>
        </w:rPr>
      </w:pPr>
    </w:p>
    <w:p w:rsidR="00610470" w:rsidRDefault="002E3797" w:rsidP="0061047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Savukārt, lai </w:t>
      </w:r>
      <w:r w:rsidR="008652CD">
        <w:rPr>
          <w:rFonts w:ascii="Times New Roman" w:hAnsi="Times New Roman" w:cs="Times New Roman"/>
          <w:sz w:val="28"/>
          <w:szCs w:val="28"/>
        </w:rPr>
        <w:t>uzstādītu</w:t>
      </w:r>
      <w:r w:rsidR="005936C1">
        <w:rPr>
          <w:rFonts w:ascii="Times New Roman" w:hAnsi="Times New Roman" w:cs="Times New Roman"/>
          <w:sz w:val="28"/>
          <w:szCs w:val="28"/>
        </w:rPr>
        <w:t xml:space="preserve"> pagaidu </w:t>
      </w:r>
      <w:r w:rsidR="008652CD">
        <w:rPr>
          <w:rFonts w:ascii="Times New Roman" w:hAnsi="Times New Roman" w:cs="Times New Roman"/>
          <w:sz w:val="28"/>
          <w:szCs w:val="28"/>
        </w:rPr>
        <w:t>dzeloņstiepļu žogu</w:t>
      </w:r>
      <w:r w:rsidR="005936C1" w:rsidRPr="003822ED">
        <w:rPr>
          <w:rFonts w:ascii="Times New Roman" w:hAnsi="Times New Roman" w:cs="Times New Roman"/>
          <w:sz w:val="28"/>
          <w:szCs w:val="28"/>
        </w:rPr>
        <w:t xml:space="preserve"> </w:t>
      </w:r>
      <w:r w:rsidR="00610470" w:rsidRPr="00440B94">
        <w:rPr>
          <w:rFonts w:ascii="Times New Roman" w:hAnsi="Times New Roman" w:cs="Times New Roman"/>
          <w:sz w:val="28"/>
          <w:szCs w:val="28"/>
        </w:rPr>
        <w:t xml:space="preserve">ar kopējo garumu 59,7 km </w:t>
      </w:r>
      <w:r w:rsidR="005936C1" w:rsidRPr="003822ED">
        <w:rPr>
          <w:rFonts w:ascii="Times New Roman" w:hAnsi="Times New Roman" w:cs="Times New Roman"/>
          <w:sz w:val="28"/>
          <w:szCs w:val="28"/>
        </w:rPr>
        <w:t xml:space="preserve">uz Latvijas Republikas valsts ārējās robežas ar </w:t>
      </w:r>
      <w:r w:rsidR="008652CD">
        <w:rPr>
          <w:rFonts w:ascii="Times New Roman" w:hAnsi="Times New Roman" w:cs="Times New Roman"/>
          <w:sz w:val="28"/>
          <w:szCs w:val="28"/>
        </w:rPr>
        <w:t xml:space="preserve">Baltkrievijas Republiku </w:t>
      </w:r>
      <w:r w:rsidR="009F5AED" w:rsidRPr="009F5AED">
        <w:rPr>
          <w:rFonts w:ascii="Times New Roman" w:hAnsi="Times New Roman" w:cs="Times New Roman"/>
          <w:sz w:val="28"/>
          <w:szCs w:val="28"/>
        </w:rPr>
        <w:t>Valsts robežsardzes norādītajos prioritāros posmos, kur pastāv augstākie nelikumīgas valsts ārē</w:t>
      </w:r>
      <w:r w:rsidR="008652CD">
        <w:rPr>
          <w:rFonts w:ascii="Times New Roman" w:hAnsi="Times New Roman" w:cs="Times New Roman"/>
          <w:sz w:val="28"/>
          <w:szCs w:val="28"/>
        </w:rPr>
        <w:t>jās robežas šķērsošanas riski</w:t>
      </w:r>
      <w:r w:rsidR="009F5AED" w:rsidRPr="009F5AED">
        <w:rPr>
          <w:rFonts w:ascii="Times New Roman" w:hAnsi="Times New Roman" w:cs="Times New Roman"/>
          <w:sz w:val="28"/>
          <w:szCs w:val="28"/>
        </w:rPr>
        <w:t xml:space="preserve">, </w:t>
      </w:r>
      <w:r w:rsidR="008652CD">
        <w:rPr>
          <w:rFonts w:ascii="Times New Roman" w:hAnsi="Times New Roman" w:cs="Times New Roman"/>
          <w:sz w:val="28"/>
          <w:szCs w:val="28"/>
        </w:rPr>
        <w:t>2021.gada 6.</w:t>
      </w:r>
      <w:r w:rsidR="008652CD" w:rsidRPr="0083643A">
        <w:rPr>
          <w:rFonts w:ascii="Times New Roman" w:hAnsi="Times New Roman" w:cs="Times New Roman"/>
          <w:sz w:val="28"/>
          <w:szCs w:val="28"/>
        </w:rPr>
        <w:t>oktobrī</w:t>
      </w:r>
      <w:r w:rsidR="008652CD" w:rsidRPr="008652CD">
        <w:rPr>
          <w:rFonts w:ascii="Times New Roman" w:hAnsi="Times New Roman" w:cs="Times New Roman"/>
          <w:sz w:val="28"/>
          <w:szCs w:val="28"/>
        </w:rPr>
        <w:t xml:space="preserve"> </w:t>
      </w:r>
      <w:r w:rsidR="008652CD">
        <w:rPr>
          <w:rFonts w:ascii="Times New Roman" w:hAnsi="Times New Roman" w:cs="Times New Roman"/>
          <w:sz w:val="28"/>
          <w:szCs w:val="28"/>
        </w:rPr>
        <w:t>tika uzsākta</w:t>
      </w:r>
      <w:r w:rsidR="008652CD" w:rsidRPr="008652CD">
        <w:rPr>
          <w:rFonts w:ascii="Times New Roman" w:hAnsi="Times New Roman" w:cs="Times New Roman"/>
          <w:sz w:val="28"/>
          <w:szCs w:val="28"/>
        </w:rPr>
        <w:t xml:space="preserve"> </w:t>
      </w:r>
      <w:r w:rsidR="008652CD" w:rsidRPr="003822ED">
        <w:rPr>
          <w:rFonts w:ascii="Times New Roman" w:hAnsi="Times New Roman" w:cs="Times New Roman"/>
          <w:sz w:val="28"/>
          <w:szCs w:val="28"/>
        </w:rPr>
        <w:t>dzeloņstiepļu</w:t>
      </w:r>
      <w:r w:rsidR="008652CD" w:rsidRPr="0083643A">
        <w:rPr>
          <w:rFonts w:ascii="Times New Roman" w:hAnsi="Times New Roman" w:cs="Times New Roman"/>
          <w:sz w:val="28"/>
          <w:szCs w:val="28"/>
        </w:rPr>
        <w:t xml:space="preserve"> žo</w:t>
      </w:r>
      <w:r w:rsidR="008652CD">
        <w:rPr>
          <w:rFonts w:ascii="Times New Roman" w:hAnsi="Times New Roman" w:cs="Times New Roman"/>
          <w:sz w:val="28"/>
          <w:szCs w:val="28"/>
        </w:rPr>
        <w:t xml:space="preserve">ga izbūve, </w:t>
      </w:r>
      <w:r w:rsidR="00610470">
        <w:rPr>
          <w:rFonts w:ascii="Times New Roman" w:hAnsi="Times New Roman" w:cs="Times New Roman"/>
          <w:sz w:val="28"/>
          <w:szCs w:val="28"/>
        </w:rPr>
        <w:t xml:space="preserve">kas uz </w:t>
      </w:r>
      <w:r w:rsidR="008652CD">
        <w:rPr>
          <w:rFonts w:ascii="Times New Roman" w:hAnsi="Times New Roman" w:cs="Times New Roman"/>
          <w:sz w:val="28"/>
          <w:szCs w:val="28"/>
        </w:rPr>
        <w:t>šo</w:t>
      </w:r>
      <w:r w:rsidR="00610470">
        <w:rPr>
          <w:rFonts w:ascii="Times New Roman" w:hAnsi="Times New Roman" w:cs="Times New Roman"/>
          <w:sz w:val="28"/>
          <w:szCs w:val="28"/>
        </w:rPr>
        <w:t xml:space="preserve"> </w:t>
      </w:r>
      <w:r w:rsidR="008652CD">
        <w:rPr>
          <w:rFonts w:ascii="Times New Roman" w:hAnsi="Times New Roman" w:cs="Times New Roman"/>
          <w:sz w:val="28"/>
          <w:szCs w:val="28"/>
        </w:rPr>
        <w:t>brīd</w:t>
      </w:r>
      <w:r w:rsidR="00610470">
        <w:rPr>
          <w:rFonts w:ascii="Times New Roman" w:hAnsi="Times New Roman" w:cs="Times New Roman"/>
          <w:sz w:val="28"/>
          <w:szCs w:val="28"/>
        </w:rPr>
        <w:t>i</w:t>
      </w:r>
      <w:r w:rsidR="008652CD">
        <w:rPr>
          <w:rFonts w:ascii="Times New Roman" w:hAnsi="Times New Roman" w:cs="Times New Roman"/>
          <w:sz w:val="28"/>
          <w:szCs w:val="28"/>
        </w:rPr>
        <w:t xml:space="preserve"> </w:t>
      </w:r>
      <w:r w:rsidR="009F5AED" w:rsidRPr="009F5AED">
        <w:rPr>
          <w:rFonts w:ascii="Times New Roman" w:hAnsi="Times New Roman" w:cs="Times New Roman"/>
          <w:sz w:val="28"/>
          <w:szCs w:val="28"/>
        </w:rPr>
        <w:t>ir pabeigta.</w:t>
      </w:r>
      <w:r w:rsidR="008652CD" w:rsidRPr="008652CD">
        <w:rPr>
          <w:rFonts w:ascii="Times New Roman" w:hAnsi="Times New Roman" w:cs="Times New Roman"/>
          <w:sz w:val="28"/>
          <w:szCs w:val="28"/>
        </w:rPr>
        <w:t xml:space="preserve"> </w:t>
      </w:r>
      <w:r w:rsidR="00610470" w:rsidRPr="00283B80">
        <w:rPr>
          <w:rFonts w:ascii="Times New Roman" w:hAnsi="Times New Roman" w:cs="Times New Roman"/>
          <w:sz w:val="28"/>
          <w:szCs w:val="28"/>
        </w:rPr>
        <w:t xml:space="preserve">Darbs </w:t>
      </w:r>
      <w:r w:rsidR="00610470">
        <w:rPr>
          <w:rFonts w:ascii="Times New Roman" w:hAnsi="Times New Roman" w:cs="Times New Roman"/>
          <w:sz w:val="28"/>
          <w:szCs w:val="28"/>
        </w:rPr>
        <w:t xml:space="preserve">veikts </w:t>
      </w:r>
      <w:r w:rsidR="00610470" w:rsidRPr="00440B94">
        <w:rPr>
          <w:rFonts w:ascii="Times New Roman" w:hAnsi="Times New Roman" w:cs="Times New Roman"/>
          <w:sz w:val="28"/>
          <w:szCs w:val="28"/>
        </w:rPr>
        <w:t xml:space="preserve">Valsts robežsardzes Daugavpils pārvaldes nodaļas piecās </w:t>
      </w:r>
      <w:r w:rsidR="00610470">
        <w:rPr>
          <w:rFonts w:ascii="Times New Roman" w:hAnsi="Times New Roman" w:cs="Times New Roman"/>
          <w:sz w:val="28"/>
          <w:szCs w:val="28"/>
        </w:rPr>
        <w:t xml:space="preserve">robežas apsardzības teritorijās – </w:t>
      </w:r>
      <w:r w:rsidR="00610470" w:rsidRPr="00D062FD">
        <w:rPr>
          <w:rFonts w:ascii="Times New Roman" w:hAnsi="Times New Roman" w:cs="Times New Roman"/>
          <w:sz w:val="28"/>
          <w:szCs w:val="28"/>
        </w:rPr>
        <w:t>Robežnie</w:t>
      </w:r>
      <w:r w:rsidR="00610470">
        <w:rPr>
          <w:rFonts w:ascii="Times New Roman" w:hAnsi="Times New Roman" w:cs="Times New Roman"/>
          <w:sz w:val="28"/>
          <w:szCs w:val="28"/>
        </w:rPr>
        <w:t>ku, Šķaunes, Silenes, Kaplavas, Piedrujas.</w:t>
      </w:r>
    </w:p>
    <w:p w:rsidR="00610470" w:rsidRDefault="00610470" w:rsidP="00610470">
      <w:pPr>
        <w:spacing w:after="0" w:line="240" w:lineRule="auto"/>
        <w:jc w:val="both"/>
        <w:rPr>
          <w:rFonts w:ascii="Times New Roman" w:hAnsi="Times New Roman" w:cs="Times New Roman"/>
          <w:sz w:val="28"/>
          <w:szCs w:val="28"/>
        </w:rPr>
      </w:pPr>
    </w:p>
    <w:p w:rsidR="00942329" w:rsidRPr="00942329" w:rsidRDefault="003A1588" w:rsidP="00942329">
      <w:pPr>
        <w:spacing w:after="12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Piešķirtais finansējum</w:t>
      </w:r>
      <w:r w:rsidR="00942329" w:rsidRPr="00942329">
        <w:rPr>
          <w:rFonts w:ascii="Times New Roman" w:hAnsi="Times New Roman" w:cs="Times New Roman"/>
          <w:color w:val="000000" w:themeColor="text1"/>
          <w:sz w:val="28"/>
          <w:szCs w:val="28"/>
        </w:rPr>
        <w:t>s</w:t>
      </w:r>
      <w:r>
        <w:rPr>
          <w:rFonts w:ascii="Times New Roman" w:hAnsi="Times New Roman" w:cs="Times New Roman"/>
          <w:color w:val="000000" w:themeColor="text1"/>
          <w:sz w:val="28"/>
          <w:szCs w:val="28"/>
        </w:rPr>
        <w:t xml:space="preserve"> – 110,2 milj. </w:t>
      </w:r>
      <w:proofErr w:type="spellStart"/>
      <w:r w:rsidRPr="003A1588">
        <w:rPr>
          <w:rFonts w:ascii="Times New Roman" w:hAnsi="Times New Roman" w:cs="Times New Roman"/>
          <w:i/>
          <w:color w:val="000000" w:themeColor="text1"/>
          <w:sz w:val="28"/>
          <w:szCs w:val="28"/>
        </w:rPr>
        <w:t>euro</w:t>
      </w:r>
      <w:proofErr w:type="spellEnd"/>
      <w:r w:rsidR="00942329" w:rsidRPr="00942329">
        <w:rPr>
          <w:rFonts w:ascii="Times New Roman" w:hAnsi="Times New Roman" w:cs="Times New Roman"/>
          <w:color w:val="000000" w:themeColor="text1"/>
          <w:sz w:val="28"/>
          <w:szCs w:val="28"/>
        </w:rPr>
        <w:t xml:space="preserve"> saistīts ar valsts robežas infrastruktūras izbūvi un īpašumtiesību sakārtošanu 2021. – 2025.gadam:</w:t>
      </w:r>
    </w:p>
    <w:p w:rsidR="00942329" w:rsidRPr="00942329" w:rsidRDefault="00942329" w:rsidP="00942329">
      <w:pPr>
        <w:pStyle w:val="ListParagraph"/>
        <w:numPr>
          <w:ilvl w:val="0"/>
          <w:numId w:val="12"/>
        </w:numPr>
        <w:spacing w:after="0" w:line="240" w:lineRule="auto"/>
        <w:jc w:val="both"/>
        <w:rPr>
          <w:rFonts w:ascii="Times New Roman" w:hAnsi="Times New Roman" w:cs="Times New Roman"/>
          <w:color w:val="000000" w:themeColor="text1"/>
          <w:sz w:val="28"/>
          <w:szCs w:val="28"/>
        </w:rPr>
      </w:pPr>
      <w:r w:rsidRPr="00942329">
        <w:rPr>
          <w:rFonts w:ascii="Times New Roman" w:hAnsi="Times New Roman" w:cs="Times New Roman"/>
          <w:color w:val="000000" w:themeColor="text1"/>
          <w:sz w:val="28"/>
          <w:szCs w:val="28"/>
        </w:rPr>
        <w:lastRenderedPageBreak/>
        <w:t xml:space="preserve">īpašuma tiesību sakārtošana, mežaudžu novērtēšana 1 465 355 </w:t>
      </w:r>
      <w:proofErr w:type="spellStart"/>
      <w:r w:rsidRPr="00942329">
        <w:rPr>
          <w:rFonts w:ascii="Times New Roman" w:hAnsi="Times New Roman" w:cs="Times New Roman"/>
          <w:i/>
          <w:color w:val="000000" w:themeColor="text1"/>
          <w:sz w:val="28"/>
          <w:szCs w:val="28"/>
        </w:rPr>
        <w:t>euro</w:t>
      </w:r>
      <w:proofErr w:type="spellEnd"/>
      <w:r w:rsidRPr="00942329">
        <w:rPr>
          <w:rFonts w:ascii="Times New Roman" w:hAnsi="Times New Roman" w:cs="Times New Roman"/>
          <w:color w:val="000000" w:themeColor="text1"/>
          <w:sz w:val="28"/>
          <w:szCs w:val="28"/>
        </w:rPr>
        <w:t>;</w:t>
      </w:r>
    </w:p>
    <w:p w:rsidR="00942329" w:rsidRPr="00942329" w:rsidRDefault="00942329" w:rsidP="00942329">
      <w:pPr>
        <w:pStyle w:val="ListParagraph"/>
        <w:numPr>
          <w:ilvl w:val="0"/>
          <w:numId w:val="12"/>
        </w:numPr>
        <w:spacing w:after="0" w:line="240" w:lineRule="auto"/>
        <w:jc w:val="both"/>
        <w:rPr>
          <w:rFonts w:ascii="Times New Roman" w:hAnsi="Times New Roman" w:cs="Times New Roman"/>
          <w:color w:val="000000" w:themeColor="text1"/>
          <w:sz w:val="28"/>
          <w:szCs w:val="28"/>
        </w:rPr>
      </w:pPr>
      <w:r w:rsidRPr="00942329">
        <w:rPr>
          <w:rFonts w:ascii="Times New Roman" w:hAnsi="Times New Roman" w:cs="Times New Roman"/>
          <w:color w:val="000000" w:themeColor="text1"/>
          <w:sz w:val="28"/>
          <w:szCs w:val="28"/>
        </w:rPr>
        <w:t xml:space="preserve">pagaidu dzeloņstiepļu žoga ierīkošana 5 934 507 </w:t>
      </w:r>
      <w:proofErr w:type="spellStart"/>
      <w:r w:rsidRPr="00942329">
        <w:rPr>
          <w:rFonts w:ascii="Times New Roman" w:hAnsi="Times New Roman" w:cs="Times New Roman"/>
          <w:i/>
          <w:color w:val="000000" w:themeColor="text1"/>
          <w:sz w:val="28"/>
          <w:szCs w:val="28"/>
        </w:rPr>
        <w:t>euro</w:t>
      </w:r>
      <w:proofErr w:type="spellEnd"/>
      <w:r w:rsidRPr="00942329">
        <w:rPr>
          <w:rFonts w:ascii="Times New Roman" w:hAnsi="Times New Roman" w:cs="Times New Roman"/>
          <w:color w:val="000000" w:themeColor="text1"/>
          <w:sz w:val="28"/>
          <w:szCs w:val="28"/>
        </w:rPr>
        <w:t>;</w:t>
      </w:r>
    </w:p>
    <w:p w:rsidR="00942329" w:rsidRPr="00942329" w:rsidRDefault="00942329" w:rsidP="00942329">
      <w:pPr>
        <w:pStyle w:val="ListParagraph"/>
        <w:numPr>
          <w:ilvl w:val="0"/>
          <w:numId w:val="12"/>
        </w:numPr>
        <w:spacing w:after="0" w:line="240" w:lineRule="auto"/>
        <w:jc w:val="both"/>
        <w:rPr>
          <w:rFonts w:ascii="Times New Roman" w:hAnsi="Times New Roman" w:cs="Times New Roman"/>
          <w:color w:val="000000" w:themeColor="text1"/>
          <w:sz w:val="28"/>
          <w:szCs w:val="28"/>
        </w:rPr>
      </w:pPr>
      <w:r w:rsidRPr="00942329">
        <w:rPr>
          <w:rFonts w:ascii="Times New Roman" w:hAnsi="Times New Roman" w:cs="Times New Roman"/>
          <w:color w:val="000000" w:themeColor="text1"/>
          <w:sz w:val="28"/>
          <w:szCs w:val="28"/>
        </w:rPr>
        <w:t xml:space="preserve">valsts robežjoslas gar Latvijas Republikas un Krievijas Federācijas robežas izbūves ekspertīze 50 578 </w:t>
      </w:r>
      <w:proofErr w:type="spellStart"/>
      <w:r w:rsidRPr="00942329">
        <w:rPr>
          <w:rFonts w:ascii="Times New Roman" w:hAnsi="Times New Roman" w:cs="Times New Roman"/>
          <w:i/>
          <w:color w:val="000000" w:themeColor="text1"/>
          <w:sz w:val="28"/>
          <w:szCs w:val="28"/>
        </w:rPr>
        <w:t>euro</w:t>
      </w:r>
      <w:proofErr w:type="spellEnd"/>
      <w:r w:rsidRPr="00942329">
        <w:rPr>
          <w:rFonts w:ascii="Times New Roman" w:hAnsi="Times New Roman" w:cs="Times New Roman"/>
          <w:color w:val="000000" w:themeColor="text1"/>
          <w:sz w:val="28"/>
          <w:szCs w:val="28"/>
        </w:rPr>
        <w:t>;</w:t>
      </w:r>
    </w:p>
    <w:p w:rsidR="00942329" w:rsidRPr="00942329" w:rsidRDefault="00B15362" w:rsidP="00942329">
      <w:pPr>
        <w:pStyle w:val="ListParagraph"/>
        <w:numPr>
          <w:ilvl w:val="0"/>
          <w:numId w:val="12"/>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būvprojekta izspraušana</w:t>
      </w:r>
      <w:r w:rsidR="00942329" w:rsidRPr="00942329">
        <w:rPr>
          <w:rFonts w:ascii="Times New Roman" w:hAnsi="Times New Roman" w:cs="Times New Roman"/>
          <w:color w:val="000000" w:themeColor="text1"/>
          <w:sz w:val="28"/>
          <w:szCs w:val="28"/>
        </w:rPr>
        <w:t xml:space="preserve"> dabā 99 000 </w:t>
      </w:r>
      <w:proofErr w:type="spellStart"/>
      <w:r w:rsidR="00942329" w:rsidRPr="00942329">
        <w:rPr>
          <w:rFonts w:ascii="Times New Roman" w:hAnsi="Times New Roman" w:cs="Times New Roman"/>
          <w:i/>
          <w:color w:val="000000" w:themeColor="text1"/>
          <w:sz w:val="28"/>
          <w:szCs w:val="28"/>
        </w:rPr>
        <w:t>euro</w:t>
      </w:r>
      <w:proofErr w:type="spellEnd"/>
      <w:r w:rsidR="00942329" w:rsidRPr="00942329">
        <w:rPr>
          <w:rFonts w:ascii="Times New Roman" w:hAnsi="Times New Roman" w:cs="Times New Roman"/>
          <w:color w:val="000000" w:themeColor="text1"/>
          <w:sz w:val="28"/>
          <w:szCs w:val="28"/>
        </w:rPr>
        <w:t>;</w:t>
      </w:r>
    </w:p>
    <w:p w:rsidR="00A67250" w:rsidRPr="00942329" w:rsidRDefault="00942329" w:rsidP="00942329">
      <w:pPr>
        <w:pStyle w:val="ListParagraph"/>
        <w:numPr>
          <w:ilvl w:val="0"/>
          <w:numId w:val="12"/>
        </w:numPr>
        <w:spacing w:after="0" w:line="240" w:lineRule="auto"/>
        <w:jc w:val="both"/>
        <w:rPr>
          <w:rFonts w:ascii="Times New Roman" w:hAnsi="Times New Roman" w:cs="Times New Roman"/>
          <w:color w:val="000000" w:themeColor="text1"/>
          <w:sz w:val="28"/>
          <w:szCs w:val="28"/>
        </w:rPr>
      </w:pPr>
      <w:r w:rsidRPr="00942329">
        <w:rPr>
          <w:rFonts w:ascii="Times New Roman" w:hAnsi="Times New Roman" w:cs="Times New Roman"/>
          <w:color w:val="000000" w:themeColor="text1"/>
          <w:sz w:val="28"/>
          <w:szCs w:val="28"/>
        </w:rPr>
        <w:t xml:space="preserve">būvniecības ieceres izstrāde un  būvdarbu veikšana, autoruzraudzība, būvuzraudzība, tehniskā projekta ekspertīzes veikšana prioritāri veicamajos darbu posmos (indikatīvi 83,9 km) 1. kārta (1-9.posms) un (indikatīvi 63,93 km) 2. kārta (10-16.posms) un ar valsts robežas izbūvi saistītie pakalpojumi (līguma noslēgšanai par dzīvnieku migrāciju taku identificēšanu un ieteikumu sniegšanu Latvijas Republikas – Baltkrievijas Republikas robežas teritorijā saistībā ar ārējās sauszemes robežas infrastruktūras izbūves projekta precizēšanu; topogrāfiskā plāna izstrādei; projekta vadībai) 102 686 137 </w:t>
      </w:r>
      <w:proofErr w:type="spellStart"/>
      <w:r w:rsidRPr="00942329">
        <w:rPr>
          <w:rFonts w:ascii="Times New Roman" w:hAnsi="Times New Roman" w:cs="Times New Roman"/>
          <w:i/>
          <w:color w:val="000000" w:themeColor="text1"/>
          <w:sz w:val="28"/>
          <w:szCs w:val="28"/>
        </w:rPr>
        <w:t>euro</w:t>
      </w:r>
      <w:proofErr w:type="spellEnd"/>
      <w:r w:rsidRPr="00942329">
        <w:rPr>
          <w:rFonts w:ascii="Times New Roman" w:hAnsi="Times New Roman" w:cs="Times New Roman"/>
          <w:color w:val="000000" w:themeColor="text1"/>
          <w:sz w:val="28"/>
          <w:szCs w:val="28"/>
        </w:rPr>
        <w:t>.</w:t>
      </w:r>
    </w:p>
    <w:p w:rsidR="00A67250" w:rsidRDefault="00A67250" w:rsidP="008B013F">
      <w:pPr>
        <w:spacing w:after="0" w:line="240" w:lineRule="auto"/>
        <w:jc w:val="both"/>
        <w:rPr>
          <w:rFonts w:ascii="Times New Roman" w:hAnsi="Times New Roman" w:cs="Times New Roman"/>
          <w:color w:val="FF0000"/>
          <w:sz w:val="28"/>
          <w:szCs w:val="28"/>
        </w:rPr>
      </w:pPr>
    </w:p>
    <w:p w:rsidR="00942329" w:rsidRDefault="00942329" w:rsidP="008B013F">
      <w:pPr>
        <w:spacing w:after="0" w:line="240" w:lineRule="auto"/>
        <w:jc w:val="both"/>
        <w:rPr>
          <w:rFonts w:ascii="Times New Roman" w:eastAsia="Calibri" w:hAnsi="Times New Roman" w:cs="Times New Roman"/>
          <w:b/>
          <w:i/>
          <w:color w:val="000000" w:themeColor="text1"/>
          <w:sz w:val="28"/>
          <w:szCs w:val="28"/>
        </w:rPr>
      </w:pPr>
    </w:p>
    <w:p w:rsidR="00FD2F08" w:rsidRPr="00942329" w:rsidRDefault="008B4928" w:rsidP="008B013F">
      <w:pPr>
        <w:spacing w:after="0" w:line="240" w:lineRule="auto"/>
        <w:jc w:val="both"/>
        <w:rPr>
          <w:rFonts w:ascii="Times New Roman" w:eastAsia="Calibri" w:hAnsi="Times New Roman" w:cs="Times New Roman"/>
          <w:b/>
          <w:i/>
          <w:color w:val="000000" w:themeColor="text1"/>
          <w:sz w:val="28"/>
          <w:szCs w:val="28"/>
        </w:rPr>
      </w:pPr>
      <w:r w:rsidRPr="00942329">
        <w:rPr>
          <w:rFonts w:ascii="Times New Roman" w:eastAsia="Calibri" w:hAnsi="Times New Roman" w:cs="Times New Roman"/>
          <w:b/>
          <w:i/>
          <w:color w:val="000000" w:themeColor="text1"/>
          <w:sz w:val="28"/>
          <w:szCs w:val="28"/>
        </w:rPr>
        <w:t>Valdības deklarācijā dotais uzdevums /Valdības rīcības plāna pasākums:</w:t>
      </w:r>
    </w:p>
    <w:p w:rsidR="00FD2F08" w:rsidRPr="00942329" w:rsidRDefault="008B4928" w:rsidP="00942329">
      <w:pPr>
        <w:spacing w:before="120" w:after="0" w:line="240" w:lineRule="auto"/>
        <w:jc w:val="both"/>
        <w:rPr>
          <w:rFonts w:ascii="Times New Roman" w:eastAsia="Calibri" w:hAnsi="Times New Roman" w:cs="Times New Roman"/>
          <w:i/>
          <w:color w:val="0000FF"/>
          <w:sz w:val="24"/>
          <w:szCs w:val="24"/>
        </w:rPr>
      </w:pPr>
      <w:r w:rsidRPr="00942329">
        <w:rPr>
          <w:rFonts w:ascii="Times New Roman" w:eastAsia="Calibri" w:hAnsi="Times New Roman" w:cs="Times New Roman"/>
          <w:i/>
          <w:color w:val="0000FF"/>
          <w:sz w:val="24"/>
          <w:szCs w:val="24"/>
        </w:rPr>
        <w:t xml:space="preserve">Izvērtēsim </w:t>
      </w:r>
      <w:proofErr w:type="spellStart"/>
      <w:r w:rsidRPr="00942329">
        <w:rPr>
          <w:rFonts w:ascii="Times New Roman" w:eastAsia="Calibri" w:hAnsi="Times New Roman" w:cs="Times New Roman"/>
          <w:i/>
          <w:color w:val="0000FF"/>
          <w:sz w:val="24"/>
          <w:szCs w:val="24"/>
        </w:rPr>
        <w:t>iekšlietu</w:t>
      </w:r>
      <w:proofErr w:type="spellEnd"/>
      <w:r w:rsidRPr="00942329">
        <w:rPr>
          <w:rFonts w:ascii="Times New Roman" w:eastAsia="Calibri" w:hAnsi="Times New Roman" w:cs="Times New Roman"/>
          <w:i/>
          <w:color w:val="0000FF"/>
          <w:sz w:val="24"/>
          <w:szCs w:val="24"/>
        </w:rPr>
        <w:t xml:space="preserve"> nozarei piešķirto valsts budžeta un materiāltehnisko līdzekļu izlietojumu, nodrošinot efektīvu cilvēkresursu politiku, kā arī īpašu uzmanību veltot tehnoloģiju inovācijām./</w:t>
      </w:r>
      <w:r w:rsidRPr="00942329">
        <w:rPr>
          <w:rFonts w:ascii="Times New Roman" w:hAnsi="Times New Roman" w:cs="Times New Roman"/>
          <w:i/>
          <w:color w:val="0000FF"/>
          <w:sz w:val="24"/>
          <w:szCs w:val="24"/>
        </w:rPr>
        <w:t>192.2.</w:t>
      </w:r>
      <w:r w:rsidRPr="00942329">
        <w:rPr>
          <w:rFonts w:ascii="Times New Roman" w:eastAsia="Calibri" w:hAnsi="Times New Roman" w:cs="Times New Roman"/>
          <w:i/>
          <w:color w:val="0000FF"/>
          <w:sz w:val="24"/>
          <w:szCs w:val="24"/>
        </w:rPr>
        <w:t>Izveidot efektīvu personāla plānošanas un atlases sistēmu, pilnveidot atalgojuma sistēmu, materiāltehnisko nodrošinājumu un uzlabot darba apstākļus un darba vidi.</w:t>
      </w:r>
    </w:p>
    <w:p w:rsidR="00FD2F08" w:rsidRDefault="00FD2F08" w:rsidP="008B013F">
      <w:pPr>
        <w:spacing w:after="0" w:line="240" w:lineRule="auto"/>
        <w:jc w:val="both"/>
        <w:rPr>
          <w:rFonts w:ascii="Times New Roman" w:eastAsia="Calibri" w:hAnsi="Times New Roman" w:cs="Times New Roman"/>
          <w:color w:val="C00000"/>
          <w:sz w:val="28"/>
          <w:szCs w:val="28"/>
        </w:rPr>
      </w:pPr>
    </w:p>
    <w:p w:rsidR="003A1588" w:rsidRPr="00A314DB" w:rsidRDefault="00A314DB" w:rsidP="00A314DB">
      <w:pPr>
        <w:widowControl w:val="0"/>
        <w:spacing w:after="0" w:line="240" w:lineRule="auto"/>
        <w:jc w:val="both"/>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 xml:space="preserve">1. </w:t>
      </w:r>
      <w:r w:rsidRPr="00A314DB">
        <w:rPr>
          <w:rFonts w:ascii="Times New Roman" w:eastAsia="Calibri" w:hAnsi="Times New Roman" w:cs="Times New Roman"/>
          <w:b/>
          <w:color w:val="000000" w:themeColor="text1"/>
          <w:sz w:val="28"/>
          <w:szCs w:val="28"/>
        </w:rPr>
        <w:t>Darba apstākļu</w:t>
      </w:r>
      <w:r w:rsidR="003A1588" w:rsidRPr="00A314DB">
        <w:rPr>
          <w:rFonts w:ascii="Times New Roman" w:eastAsia="Calibri" w:hAnsi="Times New Roman" w:cs="Times New Roman"/>
          <w:b/>
          <w:color w:val="000000" w:themeColor="text1"/>
          <w:sz w:val="28"/>
          <w:szCs w:val="28"/>
        </w:rPr>
        <w:t xml:space="preserve"> un darba vides uzlabošana:</w:t>
      </w:r>
    </w:p>
    <w:p w:rsidR="003A1588" w:rsidRDefault="003A1588" w:rsidP="003A1588">
      <w:pPr>
        <w:spacing w:after="0" w:line="240" w:lineRule="auto"/>
        <w:jc w:val="both"/>
        <w:rPr>
          <w:rFonts w:ascii="Times New Roman" w:eastAsia="Calibri" w:hAnsi="Times New Roman" w:cs="Times New Roman"/>
          <w:color w:val="000000" w:themeColor="text1"/>
          <w:sz w:val="28"/>
          <w:szCs w:val="28"/>
        </w:rPr>
      </w:pPr>
    </w:p>
    <w:p w:rsidR="00F5329E" w:rsidRDefault="003A1588" w:rsidP="00F97525">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1. </w:t>
      </w:r>
      <w:r w:rsidR="00F5329E" w:rsidRPr="008B4928">
        <w:rPr>
          <w:rFonts w:ascii="Times New Roman" w:eastAsia="Calibri" w:hAnsi="Times New Roman" w:cs="Times New Roman"/>
          <w:color w:val="000000" w:themeColor="text1"/>
          <w:sz w:val="28"/>
          <w:szCs w:val="28"/>
        </w:rPr>
        <w:t xml:space="preserve">Iespēju robežās </w:t>
      </w:r>
      <w:proofErr w:type="spellStart"/>
      <w:r w:rsidR="00F5329E" w:rsidRPr="008B4928">
        <w:rPr>
          <w:rFonts w:ascii="Times New Roman" w:eastAsia="Calibri" w:hAnsi="Times New Roman" w:cs="Times New Roman"/>
          <w:color w:val="000000" w:themeColor="text1"/>
          <w:sz w:val="28"/>
          <w:szCs w:val="28"/>
        </w:rPr>
        <w:t>Iekšlietu</w:t>
      </w:r>
      <w:proofErr w:type="spellEnd"/>
      <w:r w:rsidR="00F5329E" w:rsidRPr="008B4928">
        <w:rPr>
          <w:rFonts w:ascii="Times New Roman" w:eastAsia="Calibri" w:hAnsi="Times New Roman" w:cs="Times New Roman"/>
          <w:color w:val="000000" w:themeColor="text1"/>
          <w:sz w:val="28"/>
          <w:szCs w:val="28"/>
        </w:rPr>
        <w:t xml:space="preserve"> ministrija ir iesaistījusies energoefektivitātes paaugstināšanas projektos. Ar Eiropas reģionālās attī</w:t>
      </w:r>
      <w:r w:rsidR="00F443F3" w:rsidRPr="008B4928">
        <w:rPr>
          <w:rFonts w:ascii="Times New Roman" w:eastAsia="Calibri" w:hAnsi="Times New Roman" w:cs="Times New Roman"/>
          <w:color w:val="000000" w:themeColor="text1"/>
          <w:sz w:val="28"/>
          <w:szCs w:val="28"/>
        </w:rPr>
        <w:t>stības fonda atbalstu projekta ”</w:t>
      </w:r>
      <w:r w:rsidR="00F5329E" w:rsidRPr="008B4928">
        <w:rPr>
          <w:rFonts w:ascii="Times New Roman" w:eastAsia="Calibri" w:hAnsi="Times New Roman" w:cs="Times New Roman"/>
          <w:color w:val="000000" w:themeColor="text1"/>
          <w:sz w:val="28"/>
          <w:szCs w:val="28"/>
        </w:rPr>
        <w:t>Veicināt energoefektivitātes pasākumu paaugstināšanu valsts ēkās” ietvaros ir plānoti ārējo konstrukciju un siltummezglu sakārtošanas pasākumi, tai skaitā Latgales reģionā šādos objektos:</w:t>
      </w:r>
    </w:p>
    <w:p w:rsidR="00942329" w:rsidRPr="00942329" w:rsidRDefault="00942329" w:rsidP="00942329">
      <w:pPr>
        <w:widowControl w:val="0"/>
        <w:numPr>
          <w:ilvl w:val="0"/>
          <w:numId w:val="13"/>
        </w:numPr>
        <w:tabs>
          <w:tab w:val="left" w:pos="1134"/>
        </w:tabs>
        <w:spacing w:after="0" w:line="240" w:lineRule="auto"/>
        <w:ind w:left="709"/>
        <w:contextualSpacing/>
        <w:jc w:val="both"/>
        <w:rPr>
          <w:rFonts w:ascii="Times New Roman" w:eastAsia="Calibri" w:hAnsi="Times New Roman" w:cs="Times New Roman"/>
          <w:color w:val="000000" w:themeColor="text1"/>
          <w:sz w:val="28"/>
          <w:szCs w:val="28"/>
        </w:rPr>
      </w:pPr>
      <w:r w:rsidRPr="00942329">
        <w:rPr>
          <w:rFonts w:ascii="Times New Roman" w:eastAsia="Calibri" w:hAnsi="Times New Roman" w:cs="Times New Roman"/>
          <w:color w:val="000000" w:themeColor="text1"/>
          <w:sz w:val="28"/>
          <w:szCs w:val="28"/>
        </w:rPr>
        <w:t xml:space="preserve">Talsu ielā 2, </w:t>
      </w:r>
      <w:r w:rsidRPr="003A1588">
        <w:rPr>
          <w:rFonts w:ascii="Times New Roman" w:eastAsia="Calibri" w:hAnsi="Times New Roman" w:cs="Times New Roman"/>
          <w:b/>
          <w:i/>
          <w:color w:val="000000" w:themeColor="text1"/>
          <w:sz w:val="28"/>
          <w:szCs w:val="28"/>
        </w:rPr>
        <w:t>Preiļos</w:t>
      </w:r>
      <w:r w:rsidR="003A1588">
        <w:rPr>
          <w:rFonts w:ascii="Times New Roman" w:eastAsia="Calibri" w:hAnsi="Times New Roman" w:cs="Times New Roman"/>
          <w:color w:val="000000" w:themeColor="text1"/>
          <w:sz w:val="28"/>
          <w:szCs w:val="28"/>
        </w:rPr>
        <w:t>,</w:t>
      </w:r>
      <w:r w:rsidRPr="00942329">
        <w:rPr>
          <w:rFonts w:ascii="Times New Roman" w:eastAsia="Calibri" w:hAnsi="Times New Roman" w:cs="Times New Roman"/>
          <w:color w:val="000000" w:themeColor="text1"/>
          <w:sz w:val="28"/>
          <w:szCs w:val="28"/>
        </w:rPr>
        <w:t xml:space="preserve"> </w:t>
      </w:r>
      <w:r w:rsidR="003A1588">
        <w:rPr>
          <w:rFonts w:ascii="Times New Roman" w:eastAsia="Calibri" w:hAnsi="Times New Roman" w:cs="Times New Roman"/>
          <w:color w:val="000000" w:themeColor="text1"/>
          <w:sz w:val="28"/>
          <w:szCs w:val="28"/>
        </w:rPr>
        <w:t>p</w:t>
      </w:r>
      <w:r>
        <w:rPr>
          <w:rFonts w:ascii="Times New Roman" w:eastAsia="Calibri" w:hAnsi="Times New Roman" w:cs="Times New Roman"/>
          <w:color w:val="000000" w:themeColor="text1"/>
          <w:sz w:val="28"/>
          <w:szCs w:val="28"/>
        </w:rPr>
        <w:t>rojekts Nr.4.2.1.2/19/I/025 ”</w:t>
      </w:r>
      <w:r w:rsidRPr="00942329">
        <w:rPr>
          <w:rFonts w:ascii="Times New Roman" w:eastAsia="Calibri" w:hAnsi="Times New Roman" w:cs="Times New Roman"/>
          <w:color w:val="000000" w:themeColor="text1"/>
          <w:sz w:val="28"/>
          <w:szCs w:val="28"/>
        </w:rPr>
        <w:t>Paaugstināt valsts ēkas Talsu ielā 2, Preiļos, Preiļu novadā, energoefektivitāti” (projekts ir noslēguma fāzē, būvdarbi pieņemti ekspluatācijā, izlietotais finansējums:  553 976,18</w:t>
      </w:r>
      <w:r>
        <w:rPr>
          <w:rFonts w:ascii="Times New Roman" w:eastAsia="Calibri" w:hAnsi="Times New Roman" w:cs="Times New Roman"/>
          <w:color w:val="000000" w:themeColor="text1"/>
          <w:sz w:val="28"/>
          <w:szCs w:val="28"/>
        </w:rPr>
        <w:t xml:space="preserve"> </w:t>
      </w:r>
      <w:proofErr w:type="spellStart"/>
      <w:r w:rsidRPr="00942329">
        <w:rPr>
          <w:rFonts w:ascii="Times New Roman" w:eastAsia="Calibri" w:hAnsi="Times New Roman" w:cs="Times New Roman"/>
          <w:i/>
          <w:color w:val="000000" w:themeColor="text1"/>
          <w:sz w:val="28"/>
          <w:szCs w:val="28"/>
        </w:rPr>
        <w:t>euro</w:t>
      </w:r>
      <w:proofErr w:type="spellEnd"/>
      <w:r w:rsidRPr="00942329">
        <w:rPr>
          <w:rFonts w:ascii="Times New Roman" w:eastAsia="Calibri" w:hAnsi="Times New Roman" w:cs="Times New Roman"/>
          <w:color w:val="000000" w:themeColor="text1"/>
          <w:sz w:val="28"/>
          <w:szCs w:val="28"/>
        </w:rPr>
        <w:t xml:space="preserve"> (ar PVN)</w:t>
      </w:r>
      <w:r w:rsidR="00A314DB">
        <w:rPr>
          <w:rFonts w:ascii="Times New Roman" w:eastAsia="Calibri" w:hAnsi="Times New Roman" w:cs="Times New Roman"/>
          <w:color w:val="000000" w:themeColor="text1"/>
          <w:sz w:val="28"/>
          <w:szCs w:val="28"/>
        </w:rPr>
        <w:t>,</w:t>
      </w:r>
      <w:r w:rsidRPr="00942329">
        <w:rPr>
          <w:rFonts w:ascii="Times New Roman" w:eastAsia="Calibri" w:hAnsi="Times New Roman" w:cs="Times New Roman"/>
          <w:color w:val="000000" w:themeColor="text1"/>
          <w:sz w:val="28"/>
          <w:szCs w:val="28"/>
        </w:rPr>
        <w:t xml:space="preserve"> viss ir ERAF fina</w:t>
      </w:r>
      <w:r>
        <w:rPr>
          <w:rFonts w:ascii="Times New Roman" w:eastAsia="Calibri" w:hAnsi="Times New Roman" w:cs="Times New Roman"/>
          <w:color w:val="000000" w:themeColor="text1"/>
          <w:sz w:val="28"/>
          <w:szCs w:val="28"/>
        </w:rPr>
        <w:t>n</w:t>
      </w:r>
      <w:r w:rsidRPr="00942329">
        <w:rPr>
          <w:rFonts w:ascii="Times New Roman" w:eastAsia="Calibri" w:hAnsi="Times New Roman" w:cs="Times New Roman"/>
          <w:color w:val="000000" w:themeColor="text1"/>
          <w:sz w:val="28"/>
          <w:szCs w:val="28"/>
        </w:rPr>
        <w:t>sējums );</w:t>
      </w:r>
    </w:p>
    <w:p w:rsidR="00942329" w:rsidRPr="00942329" w:rsidRDefault="00942329" w:rsidP="00942329">
      <w:pPr>
        <w:widowControl w:val="0"/>
        <w:numPr>
          <w:ilvl w:val="0"/>
          <w:numId w:val="13"/>
        </w:numPr>
        <w:tabs>
          <w:tab w:val="left" w:pos="1134"/>
        </w:tabs>
        <w:spacing w:after="0" w:line="240" w:lineRule="auto"/>
        <w:ind w:left="709"/>
        <w:contextualSpacing/>
        <w:jc w:val="both"/>
        <w:rPr>
          <w:rFonts w:ascii="Times New Roman" w:eastAsia="Calibri" w:hAnsi="Times New Roman" w:cs="Times New Roman"/>
          <w:color w:val="000000" w:themeColor="text1"/>
          <w:sz w:val="28"/>
          <w:szCs w:val="28"/>
        </w:rPr>
      </w:pPr>
      <w:r w:rsidRPr="00942329">
        <w:rPr>
          <w:rFonts w:ascii="Times New Roman" w:eastAsia="Calibri" w:hAnsi="Times New Roman" w:cs="Times New Roman"/>
          <w:color w:val="000000" w:themeColor="text1"/>
          <w:sz w:val="28"/>
          <w:szCs w:val="28"/>
        </w:rPr>
        <w:t xml:space="preserve">Liepājas ielā 2B, </w:t>
      </w:r>
      <w:r w:rsidRPr="003A1588">
        <w:rPr>
          <w:rFonts w:ascii="Times New Roman" w:eastAsia="Calibri" w:hAnsi="Times New Roman" w:cs="Times New Roman"/>
          <w:b/>
          <w:i/>
          <w:color w:val="000000" w:themeColor="text1"/>
          <w:sz w:val="28"/>
          <w:szCs w:val="28"/>
        </w:rPr>
        <w:t>Ludzā</w:t>
      </w:r>
      <w:r w:rsidRPr="00942329">
        <w:rPr>
          <w:rFonts w:ascii="Times New Roman" w:eastAsia="Calibri" w:hAnsi="Times New Roman" w:cs="Times New Roman"/>
          <w:color w:val="000000" w:themeColor="text1"/>
          <w:sz w:val="28"/>
          <w:szCs w:val="28"/>
        </w:rPr>
        <w:t xml:space="preserve">, </w:t>
      </w:r>
      <w:r w:rsidR="003A1588">
        <w:rPr>
          <w:rFonts w:ascii="Times New Roman" w:eastAsia="Calibri" w:hAnsi="Times New Roman" w:cs="Times New Roman"/>
          <w:color w:val="000000" w:themeColor="text1"/>
          <w:sz w:val="28"/>
          <w:szCs w:val="28"/>
        </w:rPr>
        <w:t>p</w:t>
      </w:r>
      <w:r>
        <w:rPr>
          <w:rFonts w:ascii="Times New Roman" w:eastAsia="Calibri" w:hAnsi="Times New Roman" w:cs="Times New Roman"/>
          <w:color w:val="000000" w:themeColor="text1"/>
          <w:sz w:val="28"/>
          <w:szCs w:val="28"/>
        </w:rPr>
        <w:t>rojekts Nr.4.2.1.2/19/I/026 ”</w:t>
      </w:r>
      <w:r w:rsidRPr="00942329">
        <w:rPr>
          <w:rFonts w:ascii="Times New Roman" w:eastAsia="Calibri" w:hAnsi="Times New Roman" w:cs="Times New Roman"/>
          <w:color w:val="000000" w:themeColor="text1"/>
          <w:sz w:val="28"/>
          <w:szCs w:val="28"/>
        </w:rPr>
        <w:t xml:space="preserve">Paaugstināt valsts ēkas Liepājas ielā 2B, Ludzā, Ludzas novadā, energoefektivitāti (projekts ir noslēguma fāzē, būvdarbi pieņemti ekspluatācijā; izlietotais finansējums apjoms: 52 2584,14 </w:t>
      </w:r>
      <w:proofErr w:type="spellStart"/>
      <w:r w:rsidRPr="00942329">
        <w:rPr>
          <w:rFonts w:ascii="Times New Roman" w:eastAsia="Calibri" w:hAnsi="Times New Roman" w:cs="Times New Roman"/>
          <w:i/>
          <w:color w:val="000000" w:themeColor="text1"/>
          <w:sz w:val="28"/>
          <w:szCs w:val="28"/>
        </w:rPr>
        <w:t>euro</w:t>
      </w:r>
      <w:proofErr w:type="spellEnd"/>
      <w:r w:rsidRPr="00942329">
        <w:rPr>
          <w:rFonts w:ascii="Times New Roman" w:eastAsia="Calibri" w:hAnsi="Times New Roman" w:cs="Times New Roman"/>
          <w:color w:val="000000" w:themeColor="text1"/>
          <w:sz w:val="28"/>
          <w:szCs w:val="28"/>
        </w:rPr>
        <w:t xml:space="preserve"> (ar PVN)</w:t>
      </w:r>
      <w:r w:rsidRPr="00942329">
        <w:t xml:space="preserve"> </w:t>
      </w:r>
      <w:r w:rsidRPr="00942329">
        <w:rPr>
          <w:rFonts w:ascii="Times New Roman" w:eastAsia="Calibri" w:hAnsi="Times New Roman" w:cs="Times New Roman"/>
          <w:color w:val="000000" w:themeColor="text1"/>
          <w:sz w:val="28"/>
          <w:szCs w:val="28"/>
        </w:rPr>
        <w:t xml:space="preserve">t.sk. no ERAF 190049,86 </w:t>
      </w:r>
      <w:proofErr w:type="spellStart"/>
      <w:r w:rsidRPr="00942329">
        <w:rPr>
          <w:rFonts w:ascii="Times New Roman" w:eastAsia="Calibri" w:hAnsi="Times New Roman" w:cs="Times New Roman"/>
          <w:i/>
          <w:color w:val="000000" w:themeColor="text1"/>
          <w:sz w:val="28"/>
          <w:szCs w:val="28"/>
        </w:rPr>
        <w:t>euro</w:t>
      </w:r>
      <w:proofErr w:type="spellEnd"/>
      <w:r w:rsidR="00A314DB">
        <w:rPr>
          <w:rFonts w:ascii="Times New Roman" w:eastAsia="Calibri" w:hAnsi="Times New Roman" w:cs="Times New Roman"/>
          <w:color w:val="000000" w:themeColor="text1"/>
          <w:sz w:val="28"/>
          <w:szCs w:val="28"/>
        </w:rPr>
        <w:t>,</w:t>
      </w:r>
      <w:r w:rsidRPr="00942329">
        <w:rPr>
          <w:rFonts w:ascii="Times New Roman" w:eastAsia="Calibri" w:hAnsi="Times New Roman" w:cs="Times New Roman"/>
          <w:i/>
          <w:color w:val="000000" w:themeColor="text1"/>
          <w:sz w:val="28"/>
          <w:szCs w:val="28"/>
        </w:rPr>
        <w:t xml:space="preserve"> </w:t>
      </w:r>
      <w:r w:rsidRPr="00942329">
        <w:rPr>
          <w:rFonts w:ascii="Times New Roman" w:eastAsia="Calibri" w:hAnsi="Times New Roman" w:cs="Times New Roman"/>
          <w:color w:val="000000" w:themeColor="text1"/>
          <w:sz w:val="28"/>
          <w:szCs w:val="28"/>
        </w:rPr>
        <w:t xml:space="preserve">no budžeta 33 2534,28 </w:t>
      </w:r>
      <w:proofErr w:type="spellStart"/>
      <w:r w:rsidRPr="00942329">
        <w:rPr>
          <w:rFonts w:ascii="Times New Roman" w:eastAsia="Calibri" w:hAnsi="Times New Roman" w:cs="Times New Roman"/>
          <w:i/>
          <w:color w:val="000000" w:themeColor="text1"/>
          <w:sz w:val="28"/>
          <w:szCs w:val="28"/>
        </w:rPr>
        <w:t>euro</w:t>
      </w:r>
      <w:proofErr w:type="spellEnd"/>
      <w:r w:rsidRPr="00942329">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w:t>
      </w:r>
    </w:p>
    <w:p w:rsidR="00942329" w:rsidRPr="00942329" w:rsidRDefault="003A1588" w:rsidP="00942329">
      <w:pPr>
        <w:widowControl w:val="0"/>
        <w:numPr>
          <w:ilvl w:val="0"/>
          <w:numId w:val="13"/>
        </w:numPr>
        <w:tabs>
          <w:tab w:val="left" w:pos="1134"/>
        </w:tabs>
        <w:spacing w:after="0" w:line="240" w:lineRule="auto"/>
        <w:ind w:left="709"/>
        <w:contextualSpacing/>
        <w:jc w:val="both"/>
        <w:rPr>
          <w:rFonts w:ascii="Times New Roman" w:eastAsia="Calibri" w:hAnsi="Times New Roman" w:cs="Times New Roman"/>
          <w:color w:val="000000" w:themeColor="text1"/>
          <w:sz w:val="28"/>
          <w:szCs w:val="28"/>
        </w:rPr>
      </w:pPr>
      <w:proofErr w:type="spellStart"/>
      <w:r w:rsidRPr="00942329">
        <w:rPr>
          <w:rFonts w:ascii="Times New Roman" w:eastAsia="Calibri" w:hAnsi="Times New Roman" w:cs="Times New Roman"/>
          <w:color w:val="000000" w:themeColor="text1"/>
          <w:sz w:val="28"/>
          <w:szCs w:val="28"/>
        </w:rPr>
        <w:t>Kr.Valdemāra</w:t>
      </w:r>
      <w:proofErr w:type="spellEnd"/>
      <w:r w:rsidRPr="00942329">
        <w:rPr>
          <w:rFonts w:ascii="Times New Roman" w:eastAsia="Calibri" w:hAnsi="Times New Roman" w:cs="Times New Roman"/>
          <w:color w:val="000000" w:themeColor="text1"/>
          <w:sz w:val="28"/>
          <w:szCs w:val="28"/>
        </w:rPr>
        <w:t xml:space="preserve"> ielā 20, </w:t>
      </w:r>
      <w:r w:rsidRPr="003A1588">
        <w:rPr>
          <w:rFonts w:ascii="Times New Roman" w:eastAsia="Calibri" w:hAnsi="Times New Roman" w:cs="Times New Roman"/>
          <w:b/>
          <w:i/>
          <w:color w:val="000000" w:themeColor="text1"/>
          <w:sz w:val="28"/>
          <w:szCs w:val="28"/>
        </w:rPr>
        <w:t>Rēzeknē</w:t>
      </w:r>
      <w:r>
        <w:rPr>
          <w:rFonts w:ascii="Times New Roman" w:eastAsia="Calibri" w:hAnsi="Times New Roman" w:cs="Times New Roman"/>
          <w:color w:val="000000" w:themeColor="text1"/>
          <w:sz w:val="28"/>
          <w:szCs w:val="28"/>
        </w:rPr>
        <w:t>, p</w:t>
      </w:r>
      <w:r w:rsidR="00942329">
        <w:rPr>
          <w:rFonts w:ascii="Times New Roman" w:eastAsia="Calibri" w:hAnsi="Times New Roman" w:cs="Times New Roman"/>
          <w:color w:val="000000" w:themeColor="text1"/>
          <w:sz w:val="28"/>
          <w:szCs w:val="28"/>
        </w:rPr>
        <w:t>rojekts Nr.4.2.1.2/18/I/012 ”</w:t>
      </w:r>
      <w:r w:rsidR="00942329" w:rsidRPr="00942329">
        <w:rPr>
          <w:rFonts w:ascii="Times New Roman" w:eastAsia="Calibri" w:hAnsi="Times New Roman" w:cs="Times New Roman"/>
          <w:color w:val="000000" w:themeColor="text1"/>
          <w:sz w:val="28"/>
          <w:szCs w:val="28"/>
        </w:rPr>
        <w:t xml:space="preserve">Paaugstināt valsts ēkas </w:t>
      </w:r>
      <w:proofErr w:type="spellStart"/>
      <w:r w:rsidR="00942329" w:rsidRPr="00942329">
        <w:rPr>
          <w:rFonts w:ascii="Times New Roman" w:eastAsia="Calibri" w:hAnsi="Times New Roman" w:cs="Times New Roman"/>
          <w:color w:val="000000" w:themeColor="text1"/>
          <w:sz w:val="28"/>
          <w:szCs w:val="28"/>
        </w:rPr>
        <w:t>Kr.Valdemāra</w:t>
      </w:r>
      <w:proofErr w:type="spellEnd"/>
      <w:r w:rsidR="00942329" w:rsidRPr="00942329">
        <w:rPr>
          <w:rFonts w:ascii="Times New Roman" w:eastAsia="Calibri" w:hAnsi="Times New Roman" w:cs="Times New Roman"/>
          <w:color w:val="000000" w:themeColor="text1"/>
          <w:sz w:val="28"/>
          <w:szCs w:val="28"/>
        </w:rPr>
        <w:t xml:space="preserve"> ielā 20, Rēzeknē, energoefektivitāti”, projekts pabeigts, turpinās </w:t>
      </w:r>
      <w:proofErr w:type="spellStart"/>
      <w:r w:rsidR="00942329" w:rsidRPr="00942329">
        <w:rPr>
          <w:rFonts w:ascii="Times New Roman" w:eastAsia="Calibri" w:hAnsi="Times New Roman" w:cs="Times New Roman"/>
          <w:color w:val="000000" w:themeColor="text1"/>
          <w:sz w:val="28"/>
          <w:szCs w:val="28"/>
        </w:rPr>
        <w:t>pēcuzraudzības</w:t>
      </w:r>
      <w:proofErr w:type="spellEnd"/>
      <w:r w:rsidR="00942329" w:rsidRPr="00942329">
        <w:rPr>
          <w:rFonts w:ascii="Times New Roman" w:eastAsia="Calibri" w:hAnsi="Times New Roman" w:cs="Times New Roman"/>
          <w:color w:val="000000" w:themeColor="text1"/>
          <w:sz w:val="28"/>
          <w:szCs w:val="28"/>
        </w:rPr>
        <w:t xml:space="preserve"> periods. Izlietotais finansējums 51 4901,59 </w:t>
      </w:r>
      <w:proofErr w:type="spellStart"/>
      <w:r w:rsidR="00942329" w:rsidRPr="00942329">
        <w:rPr>
          <w:rFonts w:ascii="Times New Roman" w:eastAsia="Calibri" w:hAnsi="Times New Roman" w:cs="Times New Roman"/>
          <w:i/>
          <w:color w:val="000000" w:themeColor="text1"/>
          <w:sz w:val="28"/>
          <w:szCs w:val="28"/>
        </w:rPr>
        <w:t>euro</w:t>
      </w:r>
      <w:proofErr w:type="spellEnd"/>
      <w:r w:rsidR="00942329" w:rsidRPr="00942329">
        <w:rPr>
          <w:rFonts w:ascii="Times New Roman" w:eastAsia="Calibri" w:hAnsi="Times New Roman" w:cs="Times New Roman"/>
          <w:color w:val="000000" w:themeColor="text1"/>
          <w:sz w:val="28"/>
          <w:szCs w:val="28"/>
        </w:rPr>
        <w:t xml:space="preserve">  t.sk. no ERAF 47 6642,75 </w:t>
      </w:r>
      <w:proofErr w:type="spellStart"/>
      <w:r w:rsidR="00942329" w:rsidRPr="00942329">
        <w:rPr>
          <w:rFonts w:ascii="Times New Roman" w:eastAsia="Calibri" w:hAnsi="Times New Roman" w:cs="Times New Roman"/>
          <w:i/>
          <w:color w:val="000000" w:themeColor="text1"/>
          <w:sz w:val="28"/>
          <w:szCs w:val="28"/>
        </w:rPr>
        <w:t>euro</w:t>
      </w:r>
      <w:proofErr w:type="spellEnd"/>
      <w:r w:rsidR="00A314DB">
        <w:rPr>
          <w:rFonts w:ascii="Times New Roman" w:eastAsia="Calibri" w:hAnsi="Times New Roman" w:cs="Times New Roman"/>
          <w:color w:val="000000" w:themeColor="text1"/>
          <w:sz w:val="28"/>
          <w:szCs w:val="28"/>
        </w:rPr>
        <w:t>,</w:t>
      </w:r>
      <w:r w:rsidR="00942329" w:rsidRPr="00942329">
        <w:rPr>
          <w:rFonts w:ascii="Times New Roman" w:eastAsia="Calibri" w:hAnsi="Times New Roman" w:cs="Times New Roman"/>
          <w:color w:val="000000" w:themeColor="text1"/>
          <w:sz w:val="28"/>
          <w:szCs w:val="28"/>
        </w:rPr>
        <w:t xml:space="preserve"> no budžeta 38 258,84 </w:t>
      </w:r>
      <w:proofErr w:type="spellStart"/>
      <w:r w:rsidR="00942329" w:rsidRPr="00942329">
        <w:rPr>
          <w:rFonts w:ascii="Times New Roman" w:eastAsia="Calibri" w:hAnsi="Times New Roman" w:cs="Times New Roman"/>
          <w:i/>
          <w:color w:val="000000" w:themeColor="text1"/>
          <w:sz w:val="28"/>
          <w:szCs w:val="28"/>
        </w:rPr>
        <w:t>euro</w:t>
      </w:r>
      <w:proofErr w:type="spellEnd"/>
      <w:r w:rsidR="00942329">
        <w:rPr>
          <w:rFonts w:ascii="Times New Roman" w:eastAsia="Calibri" w:hAnsi="Times New Roman" w:cs="Times New Roman"/>
          <w:i/>
          <w:color w:val="000000" w:themeColor="text1"/>
          <w:sz w:val="28"/>
          <w:szCs w:val="28"/>
        </w:rPr>
        <w:t>.</w:t>
      </w:r>
    </w:p>
    <w:p w:rsidR="00942329" w:rsidRPr="00942329" w:rsidRDefault="00942329" w:rsidP="00942329">
      <w:pPr>
        <w:widowControl w:val="0"/>
        <w:tabs>
          <w:tab w:val="left" w:pos="1134"/>
        </w:tabs>
        <w:spacing w:after="0" w:line="240" w:lineRule="auto"/>
        <w:ind w:firstLine="709"/>
        <w:jc w:val="both"/>
        <w:rPr>
          <w:rFonts w:ascii="Times New Roman" w:eastAsia="Calibri" w:hAnsi="Times New Roman" w:cs="Times New Roman"/>
          <w:color w:val="000000" w:themeColor="text1"/>
          <w:sz w:val="28"/>
          <w:szCs w:val="28"/>
        </w:rPr>
      </w:pPr>
      <w:r w:rsidRPr="00942329">
        <w:rPr>
          <w:rFonts w:ascii="Times New Roman" w:eastAsia="Calibri" w:hAnsi="Times New Roman" w:cs="Times New Roman"/>
          <w:color w:val="000000" w:themeColor="text1"/>
          <w:sz w:val="28"/>
          <w:szCs w:val="28"/>
        </w:rPr>
        <w:t xml:space="preserve"> </w:t>
      </w:r>
    </w:p>
    <w:p w:rsidR="00C57A14" w:rsidRPr="00942329" w:rsidRDefault="003A1588" w:rsidP="003A1588">
      <w:pPr>
        <w:widowControl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lastRenderedPageBreak/>
        <w:t xml:space="preserve">2. </w:t>
      </w:r>
      <w:r w:rsidR="00C57A14" w:rsidRPr="00C57A14">
        <w:rPr>
          <w:rFonts w:ascii="Times New Roman" w:eastAsia="Calibri" w:hAnsi="Times New Roman" w:cs="Times New Roman"/>
          <w:color w:val="000000" w:themeColor="text1"/>
          <w:sz w:val="28"/>
          <w:szCs w:val="28"/>
        </w:rPr>
        <w:t>Infrastruktūras kapacitātes stiprināšanas pasākumu ietvaros 2022. gadā paredzēta Valsts policijas ēkas fasādes un pamatu siltināšana Lielā ielā 45, Daugavpilī. 20</w:t>
      </w:r>
      <w:r w:rsidR="00C57A14">
        <w:rPr>
          <w:rFonts w:ascii="Times New Roman" w:eastAsia="Calibri" w:hAnsi="Times New Roman" w:cs="Times New Roman"/>
          <w:color w:val="000000" w:themeColor="text1"/>
          <w:sz w:val="28"/>
          <w:szCs w:val="28"/>
        </w:rPr>
        <w:t>22.gadā tiek apgūts finansējums 227 909</w:t>
      </w:r>
      <w:r w:rsidR="00C57A14" w:rsidRPr="00C57A14">
        <w:rPr>
          <w:rFonts w:ascii="Times New Roman" w:eastAsia="Calibri" w:hAnsi="Times New Roman" w:cs="Times New Roman"/>
          <w:color w:val="000000" w:themeColor="text1"/>
          <w:sz w:val="28"/>
          <w:szCs w:val="28"/>
        </w:rPr>
        <w:t xml:space="preserve"> </w:t>
      </w:r>
      <w:proofErr w:type="spellStart"/>
      <w:r w:rsidR="00C57A14" w:rsidRPr="00C57A14">
        <w:rPr>
          <w:rFonts w:ascii="Times New Roman" w:eastAsia="Calibri" w:hAnsi="Times New Roman" w:cs="Times New Roman"/>
          <w:i/>
          <w:color w:val="000000" w:themeColor="text1"/>
          <w:sz w:val="28"/>
          <w:szCs w:val="28"/>
        </w:rPr>
        <w:t>euro</w:t>
      </w:r>
      <w:proofErr w:type="spellEnd"/>
      <w:r w:rsidR="00C57A14" w:rsidRPr="00C57A14">
        <w:rPr>
          <w:rFonts w:ascii="Times New Roman" w:eastAsia="Calibri" w:hAnsi="Times New Roman" w:cs="Times New Roman"/>
          <w:color w:val="000000" w:themeColor="text1"/>
          <w:sz w:val="28"/>
          <w:szCs w:val="28"/>
        </w:rPr>
        <w:t xml:space="preserve"> apjomā.</w:t>
      </w:r>
    </w:p>
    <w:p w:rsidR="00942329" w:rsidRPr="00942329" w:rsidRDefault="003A1588" w:rsidP="00942329">
      <w:pPr>
        <w:widowControl w:val="0"/>
        <w:tabs>
          <w:tab w:val="left" w:pos="1134"/>
        </w:tabs>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3. </w:t>
      </w:r>
      <w:r w:rsidR="00942329" w:rsidRPr="00942329">
        <w:rPr>
          <w:rFonts w:ascii="Times New Roman" w:eastAsia="Calibri" w:hAnsi="Times New Roman" w:cs="Times New Roman"/>
          <w:color w:val="000000" w:themeColor="text1"/>
          <w:sz w:val="28"/>
          <w:szCs w:val="28"/>
        </w:rPr>
        <w:t>Papildus paredzēts, piesaistot ES finansējumu no Integrētās robežu pārvaldības fon</w:t>
      </w:r>
      <w:r>
        <w:rPr>
          <w:rFonts w:ascii="Times New Roman" w:eastAsia="Calibri" w:hAnsi="Times New Roman" w:cs="Times New Roman"/>
          <w:color w:val="000000" w:themeColor="text1"/>
          <w:sz w:val="28"/>
          <w:szCs w:val="28"/>
        </w:rPr>
        <w:t>d</w:t>
      </w:r>
      <w:r w:rsidR="00942329" w:rsidRPr="00942329">
        <w:rPr>
          <w:rFonts w:ascii="Times New Roman" w:eastAsia="Calibri" w:hAnsi="Times New Roman" w:cs="Times New Roman"/>
          <w:color w:val="000000" w:themeColor="text1"/>
          <w:sz w:val="28"/>
          <w:szCs w:val="28"/>
        </w:rPr>
        <w:t xml:space="preserve">a, laika periodā līdz 2025. gadam īstenot Valsts robežsardzes </w:t>
      </w:r>
      <w:proofErr w:type="spellStart"/>
      <w:r w:rsidR="00942329" w:rsidRPr="00942329">
        <w:rPr>
          <w:rFonts w:ascii="Times New Roman" w:eastAsia="Calibri" w:hAnsi="Times New Roman" w:cs="Times New Roman"/>
          <w:color w:val="000000" w:themeColor="text1"/>
          <w:sz w:val="28"/>
          <w:szCs w:val="28"/>
        </w:rPr>
        <w:t>Kinoloģijas</w:t>
      </w:r>
      <w:proofErr w:type="spellEnd"/>
      <w:r w:rsidR="00942329" w:rsidRPr="00942329">
        <w:rPr>
          <w:rFonts w:ascii="Times New Roman" w:eastAsia="Calibri" w:hAnsi="Times New Roman" w:cs="Times New Roman"/>
          <w:color w:val="000000" w:themeColor="text1"/>
          <w:sz w:val="28"/>
          <w:szCs w:val="28"/>
        </w:rPr>
        <w:t xml:space="preserve"> centra paplašināšanas un modernizācijas pasākumus </w:t>
      </w:r>
      <w:proofErr w:type="spellStart"/>
      <w:r w:rsidR="00942329" w:rsidRPr="00942329">
        <w:rPr>
          <w:rFonts w:ascii="Times New Roman" w:eastAsia="Calibri" w:hAnsi="Times New Roman" w:cs="Times New Roman"/>
          <w:color w:val="000000" w:themeColor="text1"/>
          <w:sz w:val="28"/>
          <w:szCs w:val="28"/>
        </w:rPr>
        <w:t>Tiņanova</w:t>
      </w:r>
      <w:proofErr w:type="spellEnd"/>
      <w:r w:rsidR="00942329" w:rsidRPr="00942329">
        <w:rPr>
          <w:rFonts w:ascii="Times New Roman" w:eastAsia="Calibri" w:hAnsi="Times New Roman" w:cs="Times New Roman"/>
          <w:color w:val="000000" w:themeColor="text1"/>
          <w:sz w:val="28"/>
          <w:szCs w:val="28"/>
        </w:rPr>
        <w:t xml:space="preserve"> ielā 86, Rēzeknē (plānotais finansējuma apjoms – 6 656 627,60 </w:t>
      </w:r>
      <w:proofErr w:type="spellStart"/>
      <w:r w:rsidR="00942329" w:rsidRPr="00942329">
        <w:rPr>
          <w:rFonts w:ascii="Times New Roman" w:eastAsia="Calibri" w:hAnsi="Times New Roman" w:cs="Times New Roman"/>
          <w:i/>
          <w:color w:val="000000" w:themeColor="text1"/>
          <w:sz w:val="28"/>
          <w:szCs w:val="28"/>
        </w:rPr>
        <w:t>euro</w:t>
      </w:r>
      <w:proofErr w:type="spellEnd"/>
      <w:r w:rsidR="00942329" w:rsidRPr="00942329">
        <w:rPr>
          <w:rFonts w:ascii="Times New Roman" w:eastAsia="Calibri" w:hAnsi="Times New Roman" w:cs="Times New Roman"/>
          <w:color w:val="000000" w:themeColor="text1"/>
          <w:sz w:val="28"/>
          <w:szCs w:val="28"/>
        </w:rPr>
        <w:t>).</w:t>
      </w:r>
    </w:p>
    <w:p w:rsidR="00942329" w:rsidRDefault="00942329" w:rsidP="00F97525">
      <w:pPr>
        <w:spacing w:after="0" w:line="240" w:lineRule="auto"/>
        <w:ind w:firstLine="709"/>
        <w:jc w:val="both"/>
        <w:rPr>
          <w:rFonts w:ascii="Times New Roman" w:eastAsia="Calibri" w:hAnsi="Times New Roman" w:cs="Times New Roman"/>
          <w:color w:val="000000" w:themeColor="text1"/>
          <w:sz w:val="28"/>
          <w:szCs w:val="28"/>
        </w:rPr>
      </w:pPr>
    </w:p>
    <w:p w:rsidR="005B6012" w:rsidRDefault="00A314DB" w:rsidP="00942329">
      <w:pPr>
        <w:widowControl w:val="0"/>
        <w:spacing w:after="0" w:line="240" w:lineRule="auto"/>
        <w:jc w:val="both"/>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 xml:space="preserve">2. </w:t>
      </w:r>
      <w:r w:rsidR="00942329" w:rsidRPr="00942329">
        <w:rPr>
          <w:rFonts w:ascii="Times New Roman" w:eastAsia="Calibri" w:hAnsi="Times New Roman" w:cs="Times New Roman"/>
          <w:b/>
          <w:color w:val="000000" w:themeColor="text1"/>
          <w:sz w:val="28"/>
          <w:szCs w:val="28"/>
        </w:rPr>
        <w:t xml:space="preserve">Darba samaksas </w:t>
      </w:r>
      <w:r w:rsidRPr="00A314DB">
        <w:rPr>
          <w:rFonts w:ascii="Times New Roman" w:eastAsia="Calibri" w:hAnsi="Times New Roman" w:cs="Times New Roman"/>
          <w:b/>
          <w:color w:val="000000" w:themeColor="text1"/>
          <w:sz w:val="28"/>
          <w:szCs w:val="28"/>
        </w:rPr>
        <w:t>palielināšana un sociālo garantiju pilnveidošana</w:t>
      </w:r>
    </w:p>
    <w:p w:rsidR="005B6012" w:rsidRDefault="005B6012" w:rsidP="00942329">
      <w:pPr>
        <w:widowControl w:val="0"/>
        <w:spacing w:after="0" w:line="240" w:lineRule="auto"/>
        <w:jc w:val="both"/>
        <w:rPr>
          <w:rFonts w:ascii="Times New Roman" w:eastAsia="Calibri" w:hAnsi="Times New Roman" w:cs="Times New Roman"/>
          <w:b/>
          <w:color w:val="000000" w:themeColor="text1"/>
          <w:sz w:val="28"/>
          <w:szCs w:val="28"/>
        </w:rPr>
      </w:pPr>
    </w:p>
    <w:p w:rsidR="005B6012" w:rsidRDefault="00BE5B58" w:rsidP="00203347">
      <w:pPr>
        <w:widowControl w:val="0"/>
        <w:spacing w:after="0" w:line="240" w:lineRule="auto"/>
        <w:ind w:firstLine="72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Atlīdzības</w:t>
      </w:r>
      <w:r w:rsidR="005B6012">
        <w:rPr>
          <w:rFonts w:ascii="Times New Roman" w:eastAsia="Calibri" w:hAnsi="Times New Roman" w:cs="Times New Roman"/>
          <w:color w:val="000000" w:themeColor="text1"/>
          <w:sz w:val="28"/>
          <w:szCs w:val="28"/>
        </w:rPr>
        <w:t xml:space="preserve"> sistēmas pilnveidošana</w:t>
      </w:r>
      <w:r w:rsidR="00A314DB" w:rsidRPr="00A314DB">
        <w:t xml:space="preserve"> </w:t>
      </w:r>
      <w:r w:rsidR="00A314DB" w:rsidRPr="00A314DB">
        <w:rPr>
          <w:rFonts w:ascii="Times New Roman" w:eastAsia="Calibri" w:hAnsi="Times New Roman" w:cs="Times New Roman"/>
          <w:color w:val="000000" w:themeColor="text1"/>
          <w:sz w:val="28"/>
          <w:szCs w:val="28"/>
        </w:rPr>
        <w:t>un papildu finansējuma piešķiršana</w:t>
      </w:r>
      <w:r w:rsidR="005B6012" w:rsidRPr="005B6012">
        <w:rPr>
          <w:rFonts w:ascii="Times New Roman" w:eastAsia="Calibri" w:hAnsi="Times New Roman" w:cs="Times New Roman"/>
          <w:color w:val="000000" w:themeColor="text1"/>
          <w:sz w:val="28"/>
          <w:szCs w:val="28"/>
        </w:rPr>
        <w:t xml:space="preserve"> </w:t>
      </w:r>
      <w:proofErr w:type="spellStart"/>
      <w:r w:rsidR="005B6012">
        <w:rPr>
          <w:rFonts w:ascii="Times New Roman" w:eastAsia="Calibri" w:hAnsi="Times New Roman" w:cs="Times New Roman"/>
          <w:color w:val="000000" w:themeColor="text1"/>
          <w:sz w:val="28"/>
          <w:szCs w:val="28"/>
        </w:rPr>
        <w:t>Iekšlie</w:t>
      </w:r>
      <w:r w:rsidR="00A314DB">
        <w:rPr>
          <w:rFonts w:ascii="Times New Roman" w:eastAsia="Calibri" w:hAnsi="Times New Roman" w:cs="Times New Roman"/>
          <w:color w:val="000000" w:themeColor="text1"/>
          <w:sz w:val="28"/>
          <w:szCs w:val="28"/>
        </w:rPr>
        <w:t>tu</w:t>
      </w:r>
      <w:proofErr w:type="spellEnd"/>
      <w:r w:rsidR="00A314DB">
        <w:rPr>
          <w:rFonts w:ascii="Times New Roman" w:eastAsia="Calibri" w:hAnsi="Times New Roman" w:cs="Times New Roman"/>
          <w:color w:val="000000" w:themeColor="text1"/>
          <w:sz w:val="28"/>
          <w:szCs w:val="28"/>
        </w:rPr>
        <w:t xml:space="preserve"> ministrijas sistēmas iestādēm</w:t>
      </w:r>
      <w:r w:rsidR="005B6012">
        <w:rPr>
          <w:rFonts w:ascii="Times New Roman" w:eastAsia="Calibri" w:hAnsi="Times New Roman" w:cs="Times New Roman"/>
          <w:color w:val="000000" w:themeColor="text1"/>
          <w:sz w:val="28"/>
          <w:szCs w:val="28"/>
        </w:rPr>
        <w:t xml:space="preserve"> rada pozitīvu ietekmi uz min</w:t>
      </w:r>
      <w:r w:rsidR="00203347">
        <w:rPr>
          <w:rFonts w:ascii="Times New Roman" w:eastAsia="Calibri" w:hAnsi="Times New Roman" w:cs="Times New Roman"/>
          <w:color w:val="000000" w:themeColor="text1"/>
          <w:sz w:val="28"/>
          <w:szCs w:val="28"/>
        </w:rPr>
        <w:t>ēto</w:t>
      </w:r>
      <w:r w:rsidR="005B6012">
        <w:rPr>
          <w:rFonts w:ascii="Times New Roman" w:eastAsia="Calibri" w:hAnsi="Times New Roman" w:cs="Times New Roman"/>
          <w:color w:val="000000" w:themeColor="text1"/>
          <w:sz w:val="28"/>
          <w:szCs w:val="28"/>
        </w:rPr>
        <w:t xml:space="preserve"> iest</w:t>
      </w:r>
      <w:r w:rsidR="00203347">
        <w:rPr>
          <w:rFonts w:ascii="Times New Roman" w:eastAsia="Calibri" w:hAnsi="Times New Roman" w:cs="Times New Roman"/>
          <w:color w:val="000000" w:themeColor="text1"/>
          <w:sz w:val="28"/>
          <w:szCs w:val="28"/>
        </w:rPr>
        <w:t>āžu</w:t>
      </w:r>
      <w:r w:rsidR="005B6012">
        <w:rPr>
          <w:rFonts w:ascii="Times New Roman" w:eastAsia="Calibri" w:hAnsi="Times New Roman" w:cs="Times New Roman"/>
          <w:color w:val="000000" w:themeColor="text1"/>
          <w:sz w:val="28"/>
          <w:szCs w:val="28"/>
        </w:rPr>
        <w:t xml:space="preserve"> </w:t>
      </w:r>
      <w:r w:rsidR="00A314DB">
        <w:rPr>
          <w:rFonts w:ascii="Times New Roman" w:eastAsia="Calibri" w:hAnsi="Times New Roman" w:cs="Times New Roman"/>
          <w:color w:val="000000" w:themeColor="text1"/>
          <w:sz w:val="28"/>
          <w:szCs w:val="28"/>
        </w:rPr>
        <w:t>amatpersonu</w:t>
      </w:r>
      <w:r w:rsidR="005B6012">
        <w:rPr>
          <w:rFonts w:ascii="Times New Roman" w:eastAsia="Calibri" w:hAnsi="Times New Roman" w:cs="Times New Roman"/>
          <w:color w:val="000000" w:themeColor="text1"/>
          <w:sz w:val="28"/>
          <w:szCs w:val="28"/>
        </w:rPr>
        <w:t xml:space="preserve"> materiālo stāvokli, vienlaikus</w:t>
      </w:r>
      <w:r w:rsidR="00203347">
        <w:rPr>
          <w:rFonts w:ascii="Times New Roman" w:eastAsia="Calibri" w:hAnsi="Times New Roman" w:cs="Times New Roman"/>
          <w:color w:val="000000" w:themeColor="text1"/>
          <w:sz w:val="28"/>
          <w:szCs w:val="28"/>
        </w:rPr>
        <w:t xml:space="preserve"> </w:t>
      </w:r>
      <w:r w:rsidR="005B6012">
        <w:rPr>
          <w:rFonts w:ascii="Times New Roman" w:eastAsia="Calibri" w:hAnsi="Times New Roman" w:cs="Times New Roman"/>
          <w:color w:val="000000" w:themeColor="text1"/>
          <w:sz w:val="28"/>
          <w:szCs w:val="28"/>
        </w:rPr>
        <w:t xml:space="preserve">veicinot arī Latgales reģiona attīstību. Sakarā ar minēto </w:t>
      </w:r>
      <w:proofErr w:type="spellStart"/>
      <w:r w:rsidR="005B6012">
        <w:rPr>
          <w:rFonts w:ascii="Times New Roman" w:eastAsia="Calibri" w:hAnsi="Times New Roman" w:cs="Times New Roman"/>
          <w:color w:val="000000" w:themeColor="text1"/>
          <w:sz w:val="28"/>
          <w:szCs w:val="28"/>
        </w:rPr>
        <w:t>Iekšlietu</w:t>
      </w:r>
      <w:proofErr w:type="spellEnd"/>
      <w:r w:rsidR="005B6012">
        <w:rPr>
          <w:rFonts w:ascii="Times New Roman" w:eastAsia="Calibri" w:hAnsi="Times New Roman" w:cs="Times New Roman"/>
          <w:color w:val="000000" w:themeColor="text1"/>
          <w:sz w:val="28"/>
          <w:szCs w:val="28"/>
        </w:rPr>
        <w:t xml:space="preserve"> ministrija veikusi virkni pasākumu: </w:t>
      </w:r>
    </w:p>
    <w:p w:rsidR="00942329" w:rsidRPr="00942329" w:rsidRDefault="00942329" w:rsidP="00942329">
      <w:pPr>
        <w:spacing w:after="0" w:line="240" w:lineRule="auto"/>
        <w:ind w:left="-57" w:right="-57"/>
        <w:jc w:val="both"/>
        <w:rPr>
          <w:rFonts w:ascii="Times New Roman" w:eastAsia="Times New Roman" w:hAnsi="Times New Roman" w:cs="Times New Roman"/>
          <w:sz w:val="12"/>
          <w:szCs w:val="12"/>
          <w:lang w:eastAsia="lv-LV"/>
        </w:rPr>
      </w:pPr>
    </w:p>
    <w:p w:rsidR="00A314DB" w:rsidRPr="00A314DB" w:rsidRDefault="00A314DB" w:rsidP="00A314DB">
      <w:pPr>
        <w:spacing w:after="120" w:line="240" w:lineRule="auto"/>
        <w:ind w:left="-57" w:right="-57"/>
        <w:jc w:val="both"/>
        <w:rPr>
          <w:rFonts w:ascii="Times New Roman" w:eastAsia="Times New Roman" w:hAnsi="Times New Roman" w:cs="Times New Roman"/>
          <w:color w:val="00B050"/>
          <w:sz w:val="28"/>
          <w:szCs w:val="28"/>
          <w:lang w:eastAsia="lv-LV"/>
        </w:rPr>
      </w:pPr>
      <w:r>
        <w:rPr>
          <w:rFonts w:ascii="Times New Roman" w:eastAsia="Times New Roman" w:hAnsi="Times New Roman" w:cs="Times New Roman"/>
          <w:sz w:val="28"/>
          <w:szCs w:val="28"/>
          <w:lang w:eastAsia="lv-LV"/>
        </w:rPr>
        <w:t>1)</w:t>
      </w:r>
      <w:r w:rsidRPr="00A314DB">
        <w:rPr>
          <w:rFonts w:ascii="Times New Roman" w:eastAsia="Times New Roman" w:hAnsi="Times New Roman" w:cs="Times New Roman"/>
          <w:sz w:val="28"/>
          <w:szCs w:val="28"/>
          <w:lang w:eastAsia="lv-LV"/>
        </w:rPr>
        <w:t xml:space="preserve"> paaugstināta koledžu kadeta mēnešalga no 455 </w:t>
      </w:r>
      <w:proofErr w:type="spellStart"/>
      <w:r w:rsidRPr="00A314DB">
        <w:rPr>
          <w:rFonts w:ascii="Times New Roman" w:eastAsia="Times New Roman" w:hAnsi="Times New Roman" w:cs="Times New Roman"/>
          <w:i/>
          <w:sz w:val="28"/>
          <w:szCs w:val="28"/>
          <w:lang w:eastAsia="lv-LV"/>
        </w:rPr>
        <w:t>euro</w:t>
      </w:r>
      <w:proofErr w:type="spellEnd"/>
      <w:r w:rsidRPr="00A314DB">
        <w:rPr>
          <w:rFonts w:ascii="Times New Roman" w:eastAsia="Times New Roman" w:hAnsi="Times New Roman" w:cs="Times New Roman"/>
          <w:sz w:val="28"/>
          <w:szCs w:val="28"/>
          <w:lang w:eastAsia="lv-LV"/>
        </w:rPr>
        <w:t xml:space="preserve"> uz 588 </w:t>
      </w:r>
      <w:proofErr w:type="spellStart"/>
      <w:r w:rsidRPr="00A314DB">
        <w:rPr>
          <w:rFonts w:ascii="Times New Roman" w:eastAsia="Times New Roman" w:hAnsi="Times New Roman" w:cs="Times New Roman"/>
          <w:i/>
          <w:sz w:val="28"/>
          <w:szCs w:val="28"/>
          <w:lang w:eastAsia="lv-LV"/>
        </w:rPr>
        <w:t>euro</w:t>
      </w:r>
      <w:proofErr w:type="spellEnd"/>
      <w:r w:rsidRPr="00A314DB">
        <w:rPr>
          <w:rFonts w:ascii="Times New Roman" w:eastAsia="Times New Roman" w:hAnsi="Times New Roman" w:cs="Times New Roman"/>
          <w:sz w:val="28"/>
          <w:szCs w:val="28"/>
          <w:lang w:eastAsia="lv-LV"/>
        </w:rPr>
        <w:t>;, t</w:t>
      </w:r>
      <w:r>
        <w:rPr>
          <w:rFonts w:ascii="Times New Roman" w:eastAsia="Times New Roman" w:hAnsi="Times New Roman" w:cs="Times New Roman"/>
          <w:sz w:val="28"/>
          <w:szCs w:val="28"/>
          <w:lang w:eastAsia="lv-LV"/>
        </w:rPr>
        <w:t>.sk. a</w:t>
      </w:r>
      <w:r w:rsidRPr="00A314DB">
        <w:rPr>
          <w:rFonts w:ascii="Times New Roman" w:eastAsia="Times New Roman" w:hAnsi="Times New Roman" w:cs="Times New Roman"/>
          <w:sz w:val="28"/>
          <w:szCs w:val="28"/>
          <w:lang w:eastAsia="lv-LV"/>
        </w:rPr>
        <w:t xml:space="preserve">rī Valsts robežsardzes koledžā (Rēzeknē);     </w:t>
      </w:r>
    </w:p>
    <w:p w:rsidR="00A314DB" w:rsidRPr="00A314DB" w:rsidRDefault="00A314DB" w:rsidP="00A314DB">
      <w:pPr>
        <w:spacing w:after="120" w:line="240" w:lineRule="auto"/>
        <w:ind w:left="-57" w:right="-57"/>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2) </w:t>
      </w:r>
      <w:r w:rsidRPr="00A314DB">
        <w:rPr>
          <w:rFonts w:ascii="Times New Roman" w:eastAsia="Times New Roman" w:hAnsi="Times New Roman" w:cs="Times New Roman"/>
          <w:sz w:val="28"/>
          <w:szCs w:val="28"/>
          <w:lang w:eastAsia="lv-LV"/>
        </w:rPr>
        <w:t xml:space="preserve">noteikta piemaksa par robežkontroles mobilitāti un stiprināšanu līdz 300 </w:t>
      </w:r>
      <w:proofErr w:type="spellStart"/>
      <w:r w:rsidRPr="00A314DB">
        <w:rPr>
          <w:rFonts w:ascii="Times New Roman" w:eastAsia="Times New Roman" w:hAnsi="Times New Roman" w:cs="Times New Roman"/>
          <w:i/>
          <w:sz w:val="28"/>
          <w:szCs w:val="28"/>
          <w:lang w:eastAsia="lv-LV"/>
        </w:rPr>
        <w:t>euro</w:t>
      </w:r>
      <w:proofErr w:type="spellEnd"/>
      <w:r w:rsidRPr="00A314DB">
        <w:rPr>
          <w:rFonts w:ascii="Times New Roman" w:eastAsia="Times New Roman" w:hAnsi="Times New Roman" w:cs="Times New Roman"/>
          <w:sz w:val="28"/>
          <w:szCs w:val="28"/>
          <w:lang w:eastAsia="lv-LV"/>
        </w:rPr>
        <w:t xml:space="preserve"> mēnesī (attiecas uz amatpersonām, kas ikdienā pilda dienesta pienākumus uz valsts robežas);</w:t>
      </w:r>
    </w:p>
    <w:p w:rsidR="00A314DB" w:rsidRPr="00A314DB" w:rsidRDefault="00A314DB" w:rsidP="00A314DB">
      <w:pPr>
        <w:spacing w:after="120" w:line="240" w:lineRule="auto"/>
        <w:ind w:left="-57" w:right="-57"/>
        <w:jc w:val="both"/>
        <w:rPr>
          <w:rFonts w:ascii="Times New Roman" w:eastAsia="Times New Roman" w:hAnsi="Times New Roman" w:cs="Times New Roman"/>
          <w:sz w:val="28"/>
          <w:szCs w:val="28"/>
          <w:lang w:eastAsia="lv-LV"/>
        </w:rPr>
      </w:pPr>
      <w:r w:rsidRPr="00A314DB">
        <w:rPr>
          <w:rFonts w:ascii="Times New Roman" w:eastAsia="Times New Roman" w:hAnsi="Times New Roman" w:cs="Times New Roman"/>
          <w:sz w:val="28"/>
          <w:szCs w:val="28"/>
          <w:lang w:eastAsia="lv-LV"/>
        </w:rPr>
        <w:t>3</w:t>
      </w:r>
      <w:r>
        <w:rPr>
          <w:rFonts w:ascii="Times New Roman" w:eastAsia="Times New Roman" w:hAnsi="Times New Roman" w:cs="Times New Roman"/>
          <w:sz w:val="28"/>
          <w:szCs w:val="28"/>
          <w:lang w:eastAsia="lv-LV"/>
        </w:rPr>
        <w:t xml:space="preserve">) </w:t>
      </w:r>
      <w:r w:rsidRPr="00A314DB">
        <w:rPr>
          <w:rFonts w:ascii="Times New Roman" w:eastAsia="Times New Roman" w:hAnsi="Times New Roman" w:cs="Times New Roman"/>
          <w:sz w:val="28"/>
          <w:szCs w:val="28"/>
          <w:lang w:eastAsia="lv-LV"/>
        </w:rPr>
        <w:t>palielinātas mēnešalgas izmeklētājiem un operatīvajiem darbiniekiem;</w:t>
      </w:r>
    </w:p>
    <w:p w:rsidR="00A314DB" w:rsidRPr="00A314DB" w:rsidRDefault="00A314DB" w:rsidP="00A314DB">
      <w:pPr>
        <w:spacing w:after="120" w:line="240" w:lineRule="auto"/>
        <w:ind w:left="-57" w:right="-57"/>
        <w:jc w:val="both"/>
        <w:rPr>
          <w:rFonts w:ascii="Times New Roman" w:eastAsia="Times New Roman" w:hAnsi="Times New Roman" w:cs="Times New Roman"/>
          <w:sz w:val="28"/>
          <w:szCs w:val="28"/>
          <w:lang w:eastAsia="lv-LV"/>
        </w:rPr>
      </w:pPr>
      <w:r w:rsidRPr="00A314DB">
        <w:rPr>
          <w:rFonts w:ascii="Times New Roman" w:eastAsia="Times New Roman" w:hAnsi="Times New Roman" w:cs="Times New Roman"/>
          <w:sz w:val="28"/>
          <w:szCs w:val="28"/>
          <w:lang w:eastAsia="lv-LV"/>
        </w:rPr>
        <w:t>4</w:t>
      </w:r>
      <w:r>
        <w:rPr>
          <w:rFonts w:ascii="Times New Roman" w:eastAsia="Times New Roman" w:hAnsi="Times New Roman" w:cs="Times New Roman"/>
          <w:sz w:val="28"/>
          <w:szCs w:val="28"/>
          <w:lang w:eastAsia="lv-LV"/>
        </w:rPr>
        <w:t xml:space="preserve">) </w:t>
      </w:r>
      <w:r w:rsidRPr="00A314DB">
        <w:rPr>
          <w:rFonts w:ascii="Times New Roman" w:eastAsia="Times New Roman" w:hAnsi="Times New Roman" w:cs="Times New Roman"/>
          <w:sz w:val="28"/>
          <w:szCs w:val="28"/>
          <w:lang w:eastAsia="lv-LV"/>
        </w:rPr>
        <w:t xml:space="preserve">veikta mēnešalgu izlīdzināšana starp dienestiem; </w:t>
      </w:r>
    </w:p>
    <w:p w:rsidR="00A314DB" w:rsidRDefault="00A314DB" w:rsidP="00A314DB">
      <w:pPr>
        <w:spacing w:after="0" w:line="240" w:lineRule="auto"/>
        <w:ind w:left="-57" w:right="-57"/>
        <w:jc w:val="both"/>
        <w:rPr>
          <w:rFonts w:ascii="Times New Roman" w:eastAsia="Times New Roman" w:hAnsi="Times New Roman" w:cs="Times New Roman"/>
          <w:i/>
          <w:color w:val="333333"/>
          <w:sz w:val="28"/>
          <w:szCs w:val="28"/>
          <w:lang w:eastAsia="lv-LV"/>
        </w:rPr>
      </w:pPr>
      <w:r>
        <w:rPr>
          <w:rFonts w:ascii="Times New Roman" w:eastAsia="Times New Roman" w:hAnsi="Times New Roman" w:cs="Times New Roman"/>
          <w:color w:val="333333"/>
          <w:sz w:val="28"/>
          <w:szCs w:val="28"/>
          <w:lang w:eastAsia="lv-LV"/>
        </w:rPr>
        <w:t xml:space="preserve">5) </w:t>
      </w:r>
      <w:r w:rsidRPr="00A314DB">
        <w:rPr>
          <w:rFonts w:ascii="Times New Roman" w:eastAsia="Times New Roman" w:hAnsi="Times New Roman" w:cs="Times New Roman"/>
          <w:color w:val="333333"/>
          <w:sz w:val="28"/>
          <w:szCs w:val="28"/>
          <w:lang w:eastAsia="lv-LV"/>
        </w:rPr>
        <w:t xml:space="preserve">no </w:t>
      </w:r>
      <w:hyperlink r:id="rId8" w:tgtFrame="_blank" w:history="1">
        <w:r w:rsidRPr="00A314DB">
          <w:rPr>
            <w:rFonts w:ascii="Times New Roman" w:eastAsia="Times New Roman" w:hAnsi="Times New Roman" w:cs="Times New Roman"/>
            <w:color w:val="333333"/>
            <w:sz w:val="28"/>
            <w:szCs w:val="28"/>
            <w:lang w:eastAsia="lv-LV"/>
          </w:rPr>
          <w:t>2022.</w:t>
        </w:r>
      </w:hyperlink>
      <w:r w:rsidRPr="00A314DB">
        <w:rPr>
          <w:rFonts w:ascii="Times New Roman" w:eastAsia="Times New Roman" w:hAnsi="Times New Roman" w:cs="Times New Roman"/>
          <w:color w:val="333333"/>
          <w:sz w:val="28"/>
          <w:szCs w:val="28"/>
          <w:lang w:eastAsia="lv-LV"/>
        </w:rPr>
        <w:t>gada 1.jūlija amatpersonas</w:t>
      </w:r>
      <w:r w:rsidRPr="00A314DB">
        <w:rPr>
          <w:rFonts w:ascii="Times New Roman" w:eastAsia="Times New Roman" w:hAnsi="Times New Roman" w:cs="Times New Roman"/>
          <w:color w:val="414142"/>
          <w:sz w:val="28"/>
          <w:szCs w:val="28"/>
          <w:shd w:val="clear" w:color="auto" w:fill="FFFFFF"/>
          <w:lang w:eastAsia="lv-LV"/>
        </w:rPr>
        <w:t> </w:t>
      </w:r>
      <w:r w:rsidRPr="00A314DB">
        <w:rPr>
          <w:rFonts w:ascii="Times New Roman" w:eastAsia="Times New Roman" w:hAnsi="Times New Roman" w:cs="Times New Roman"/>
          <w:color w:val="333333"/>
          <w:sz w:val="28"/>
          <w:szCs w:val="28"/>
          <w:lang w:eastAsia="lv-LV"/>
        </w:rPr>
        <w:t>saņem piemaksu par dienesta pienākumu pildīšanu svētku dienās 100 procentu apmērā no tām noteiktās stundas algas likmes;</w:t>
      </w:r>
    </w:p>
    <w:p w:rsidR="00A314DB" w:rsidRPr="00A314DB" w:rsidRDefault="00A314DB" w:rsidP="00A314DB">
      <w:pPr>
        <w:spacing w:after="0" w:line="240" w:lineRule="auto"/>
        <w:ind w:left="-57" w:right="-57"/>
        <w:jc w:val="both"/>
        <w:rPr>
          <w:rFonts w:ascii="Times New Roman" w:eastAsia="Times New Roman" w:hAnsi="Times New Roman" w:cs="Times New Roman"/>
          <w:i/>
          <w:color w:val="333333"/>
          <w:sz w:val="12"/>
          <w:szCs w:val="12"/>
          <w:lang w:eastAsia="lv-LV"/>
        </w:rPr>
      </w:pPr>
    </w:p>
    <w:p w:rsidR="00A314DB" w:rsidRPr="00A314DB" w:rsidRDefault="00A314DB" w:rsidP="00A314DB">
      <w:pPr>
        <w:spacing w:after="0" w:line="240" w:lineRule="auto"/>
        <w:ind w:left="-57" w:right="-57"/>
        <w:jc w:val="both"/>
        <w:rPr>
          <w:rFonts w:ascii="Times New Roman" w:eastAsia="Times New Roman" w:hAnsi="Times New Roman" w:cs="Times New Roman"/>
          <w:i/>
          <w:color w:val="333333"/>
          <w:sz w:val="28"/>
          <w:szCs w:val="28"/>
          <w:lang w:eastAsia="lv-LV"/>
        </w:rPr>
      </w:pPr>
      <w:r>
        <w:rPr>
          <w:rFonts w:ascii="Times New Roman" w:eastAsia="Times New Roman" w:hAnsi="Times New Roman" w:cs="Times New Roman"/>
          <w:color w:val="333333"/>
          <w:sz w:val="28"/>
          <w:szCs w:val="28"/>
          <w:lang w:eastAsia="lv-LV"/>
        </w:rPr>
        <w:t xml:space="preserve">6) piešķirts papildu finansējums, lai no 2023. gada palielinātu mēnešalgas vidēji </w:t>
      </w:r>
      <w:r w:rsidRPr="00A314DB">
        <w:rPr>
          <w:rFonts w:ascii="Times New Roman" w:eastAsia="Times New Roman" w:hAnsi="Times New Roman" w:cs="Times New Roman"/>
          <w:color w:val="333333"/>
          <w:sz w:val="28"/>
          <w:szCs w:val="28"/>
          <w:lang w:eastAsia="lv-LV"/>
        </w:rPr>
        <w:t>par 10 % amatpersonām, kas nodrošina valsts iekšējās drošības stiprināšanas</w:t>
      </w:r>
      <w:r w:rsidRPr="00942329">
        <w:rPr>
          <w:rFonts w:ascii="Times New Roman" w:eastAsia="Times New Roman" w:hAnsi="Times New Roman" w:cs="Times New Roman"/>
          <w:color w:val="333333"/>
          <w:sz w:val="28"/>
          <w:szCs w:val="28"/>
          <w:lang w:eastAsia="lv-LV"/>
        </w:rPr>
        <w:t xml:space="preserve"> pasākumu īstenošanu saistībā ar plaša mēroga Krievijas militāro agresiju pret Ukrainu un pieau</w:t>
      </w:r>
      <w:r>
        <w:rPr>
          <w:rFonts w:ascii="Times New Roman" w:eastAsia="Times New Roman" w:hAnsi="Times New Roman" w:cs="Times New Roman"/>
          <w:color w:val="333333"/>
          <w:sz w:val="28"/>
          <w:szCs w:val="28"/>
          <w:lang w:eastAsia="lv-LV"/>
        </w:rPr>
        <w:t>gošiem ģeopolitiskiem riskiem;</w:t>
      </w:r>
    </w:p>
    <w:p w:rsidR="00C16587" w:rsidRPr="00C16587" w:rsidRDefault="00C16587" w:rsidP="00942329">
      <w:pPr>
        <w:spacing w:after="0" w:line="240" w:lineRule="auto"/>
        <w:ind w:left="-57" w:right="-57"/>
        <w:jc w:val="both"/>
        <w:rPr>
          <w:rFonts w:ascii="Times New Roman" w:eastAsia="Times New Roman" w:hAnsi="Times New Roman" w:cs="Times New Roman"/>
          <w:sz w:val="12"/>
          <w:szCs w:val="12"/>
          <w:lang w:eastAsia="lv-LV"/>
        </w:rPr>
      </w:pPr>
    </w:p>
    <w:p w:rsidR="00A314DB" w:rsidRDefault="00C16587" w:rsidP="00942329">
      <w:pPr>
        <w:spacing w:after="0" w:line="240" w:lineRule="auto"/>
        <w:ind w:left="-57" w:right="-57"/>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7) </w:t>
      </w:r>
      <w:r w:rsidRPr="00C16587">
        <w:rPr>
          <w:rFonts w:ascii="Times New Roman" w:eastAsia="Times New Roman" w:hAnsi="Times New Roman" w:cs="Times New Roman"/>
          <w:sz w:val="28"/>
          <w:szCs w:val="28"/>
          <w:lang w:eastAsia="lv-LV"/>
        </w:rPr>
        <w:t>kopš Covid-19 pandēmijas ārkārtas situācijas laikā piešķirta piemaksa 75% apmērā no stundas algas likmes, veikta samaksa par virsstundu darbu un nakts darbu amatpersonām, kas tieši iesaistītas saslimšanas ierobežošanas pasākumos;</w:t>
      </w:r>
    </w:p>
    <w:p w:rsidR="00A314DB" w:rsidRPr="00C16587" w:rsidRDefault="00A314DB" w:rsidP="00942329">
      <w:pPr>
        <w:spacing w:after="0" w:line="240" w:lineRule="auto"/>
        <w:ind w:left="-57" w:right="-57"/>
        <w:jc w:val="both"/>
        <w:rPr>
          <w:rFonts w:ascii="Times New Roman" w:eastAsia="Times New Roman" w:hAnsi="Times New Roman" w:cs="Times New Roman"/>
          <w:sz w:val="12"/>
          <w:szCs w:val="12"/>
          <w:lang w:eastAsia="lv-LV"/>
        </w:rPr>
      </w:pPr>
    </w:p>
    <w:p w:rsidR="00C16587" w:rsidRDefault="00C16587" w:rsidP="00C16587">
      <w:pPr>
        <w:spacing w:after="120" w:line="240" w:lineRule="auto"/>
        <w:ind w:left="-57" w:right="-57"/>
        <w:jc w:val="both"/>
        <w:rPr>
          <w:rFonts w:ascii="Times New Roman" w:eastAsia="Times New Roman" w:hAnsi="Times New Roman" w:cs="Times New Roman"/>
          <w:color w:val="333333"/>
          <w:sz w:val="28"/>
          <w:szCs w:val="28"/>
          <w:lang w:eastAsia="lv-LV"/>
        </w:rPr>
      </w:pPr>
      <w:r>
        <w:rPr>
          <w:rFonts w:ascii="Times New Roman" w:eastAsia="Times New Roman" w:hAnsi="Times New Roman" w:cs="Times New Roman"/>
          <w:color w:val="333333"/>
          <w:sz w:val="28"/>
          <w:szCs w:val="28"/>
          <w:lang w:eastAsia="lv-LV"/>
        </w:rPr>
        <w:t xml:space="preserve">8) </w:t>
      </w:r>
      <w:r w:rsidRPr="00E04122">
        <w:rPr>
          <w:rFonts w:ascii="Times New Roman" w:eastAsia="Times New Roman" w:hAnsi="Times New Roman" w:cs="Times New Roman"/>
          <w:color w:val="333333"/>
          <w:sz w:val="28"/>
          <w:szCs w:val="28"/>
          <w:lang w:eastAsia="lv-LV"/>
        </w:rPr>
        <w:t>ņ</w:t>
      </w:r>
      <w:r>
        <w:rPr>
          <w:rFonts w:ascii="Times New Roman" w:eastAsia="Times New Roman" w:hAnsi="Times New Roman" w:cs="Times New Roman"/>
          <w:color w:val="333333"/>
          <w:sz w:val="28"/>
          <w:szCs w:val="28"/>
          <w:lang w:eastAsia="lv-LV"/>
        </w:rPr>
        <w:t xml:space="preserve">emot vērā Latvijas Republikas - </w:t>
      </w:r>
      <w:r w:rsidRPr="00E04122">
        <w:rPr>
          <w:rFonts w:ascii="Times New Roman" w:eastAsia="Times New Roman" w:hAnsi="Times New Roman" w:cs="Times New Roman"/>
          <w:color w:val="333333"/>
          <w:sz w:val="28"/>
          <w:szCs w:val="28"/>
          <w:lang w:eastAsia="lv-LV"/>
        </w:rPr>
        <w:t>Baltkrievijas Republikas valsts robežas nelikumīgās šķērsošanas gadījumu skaita straujo pieaugumu, kā arī ievērojot kaimiņvalstī Lietuvā fi</w:t>
      </w:r>
      <w:r>
        <w:rPr>
          <w:rFonts w:ascii="Times New Roman" w:eastAsia="Times New Roman" w:hAnsi="Times New Roman" w:cs="Times New Roman"/>
          <w:color w:val="333333"/>
          <w:sz w:val="28"/>
          <w:szCs w:val="28"/>
          <w:lang w:eastAsia="lv-LV"/>
        </w:rPr>
        <w:t xml:space="preserve">ksēto lielo Lietuvas Republikas - </w:t>
      </w:r>
      <w:r w:rsidRPr="00E04122">
        <w:rPr>
          <w:rFonts w:ascii="Times New Roman" w:eastAsia="Times New Roman" w:hAnsi="Times New Roman" w:cs="Times New Roman"/>
          <w:color w:val="333333"/>
          <w:sz w:val="28"/>
          <w:szCs w:val="28"/>
          <w:lang w:eastAsia="lv-LV"/>
        </w:rPr>
        <w:t>Baltkrievijas Republikas valsts robežas nelikumīgās šķērsošanas gadījumu skaitu, izsludināta ārkārtējā situācija no 2</w:t>
      </w:r>
      <w:r>
        <w:rPr>
          <w:rFonts w:ascii="Times New Roman" w:eastAsia="Times New Roman" w:hAnsi="Times New Roman" w:cs="Times New Roman"/>
          <w:color w:val="333333"/>
          <w:sz w:val="28"/>
          <w:szCs w:val="28"/>
          <w:lang w:eastAsia="lv-LV"/>
        </w:rPr>
        <w:t>021.gada 11.augusta līdz 2022.gada 10.</w:t>
      </w:r>
      <w:r w:rsidRPr="00E04122">
        <w:rPr>
          <w:rFonts w:ascii="Times New Roman" w:eastAsia="Times New Roman" w:hAnsi="Times New Roman" w:cs="Times New Roman"/>
          <w:color w:val="333333"/>
          <w:sz w:val="28"/>
          <w:szCs w:val="28"/>
          <w:lang w:eastAsia="lv-LV"/>
        </w:rPr>
        <w:t xml:space="preserve">augustam </w:t>
      </w:r>
      <w:r>
        <w:rPr>
          <w:rFonts w:ascii="Times New Roman" w:eastAsia="Times New Roman" w:hAnsi="Times New Roman" w:cs="Times New Roman"/>
          <w:color w:val="333333"/>
          <w:sz w:val="28"/>
          <w:szCs w:val="28"/>
          <w:lang w:eastAsia="lv-LV"/>
        </w:rPr>
        <w:t>(v</w:t>
      </w:r>
      <w:r w:rsidRPr="00E04122">
        <w:rPr>
          <w:rFonts w:ascii="Times New Roman" w:eastAsia="Times New Roman" w:hAnsi="Times New Roman" w:cs="Times New Roman"/>
          <w:color w:val="333333"/>
          <w:sz w:val="28"/>
          <w:szCs w:val="28"/>
          <w:lang w:eastAsia="lv-LV"/>
        </w:rPr>
        <w:t>aldībai iesniegts projekts par pagarināšanu līdz</w:t>
      </w:r>
      <w:r>
        <w:rPr>
          <w:rFonts w:ascii="Times New Roman" w:eastAsia="Times New Roman" w:hAnsi="Times New Roman" w:cs="Times New Roman"/>
          <w:color w:val="333333"/>
          <w:sz w:val="28"/>
          <w:szCs w:val="28"/>
          <w:lang w:eastAsia="lv-LV"/>
        </w:rPr>
        <w:t xml:space="preserve"> 10.novembrim</w:t>
      </w:r>
      <w:r w:rsidRPr="00E04122">
        <w:rPr>
          <w:rFonts w:ascii="Times New Roman" w:eastAsia="Times New Roman" w:hAnsi="Times New Roman" w:cs="Times New Roman"/>
          <w:color w:val="333333"/>
          <w:sz w:val="28"/>
          <w:szCs w:val="28"/>
          <w:lang w:eastAsia="lv-LV"/>
        </w:rPr>
        <w:t xml:space="preserve">) Ludzas novada pašvaldībā, Krāslavas novada pašvaldībā, Augšdaugavas novada pašvaldībā un Daugavpils </w:t>
      </w:r>
      <w:proofErr w:type="spellStart"/>
      <w:r w:rsidRPr="00E04122">
        <w:rPr>
          <w:rFonts w:ascii="Times New Roman" w:eastAsia="Times New Roman" w:hAnsi="Times New Roman" w:cs="Times New Roman"/>
          <w:color w:val="333333"/>
          <w:sz w:val="28"/>
          <w:szCs w:val="28"/>
          <w:lang w:eastAsia="lv-LV"/>
        </w:rPr>
        <w:t>valstspilsētas</w:t>
      </w:r>
      <w:proofErr w:type="spellEnd"/>
      <w:r w:rsidRPr="00E04122">
        <w:rPr>
          <w:rFonts w:ascii="Times New Roman" w:eastAsia="Times New Roman" w:hAnsi="Times New Roman" w:cs="Times New Roman"/>
          <w:color w:val="333333"/>
          <w:sz w:val="28"/>
          <w:szCs w:val="28"/>
          <w:lang w:eastAsia="lv-LV"/>
        </w:rPr>
        <w:t xml:space="preserve"> pašvaldībā.</w:t>
      </w:r>
      <w:r>
        <w:rPr>
          <w:rFonts w:ascii="Times New Roman" w:eastAsia="Times New Roman" w:hAnsi="Times New Roman" w:cs="Times New Roman"/>
          <w:color w:val="333333"/>
          <w:sz w:val="28"/>
          <w:szCs w:val="28"/>
          <w:lang w:eastAsia="lv-LV"/>
        </w:rPr>
        <w:t xml:space="preserve"> </w:t>
      </w:r>
      <w:r w:rsidRPr="00E04122">
        <w:rPr>
          <w:rFonts w:ascii="Times New Roman" w:eastAsia="Times New Roman" w:hAnsi="Times New Roman" w:cs="Times New Roman"/>
          <w:color w:val="333333"/>
          <w:sz w:val="28"/>
          <w:szCs w:val="28"/>
          <w:lang w:eastAsia="lv-LV"/>
        </w:rPr>
        <w:t xml:space="preserve">Tās laikā Nacionālie bruņotie spēki un Valsts policija sniedz palīdzību Valsts robežsardzei Latvijas Republikas–Baltkrievijas Republikas valsts robežas </w:t>
      </w:r>
      <w:proofErr w:type="spellStart"/>
      <w:r w:rsidRPr="00E04122">
        <w:rPr>
          <w:rFonts w:ascii="Times New Roman" w:eastAsia="Times New Roman" w:hAnsi="Times New Roman" w:cs="Times New Roman"/>
          <w:color w:val="333333"/>
          <w:sz w:val="28"/>
          <w:szCs w:val="28"/>
          <w:lang w:eastAsia="lv-LV"/>
        </w:rPr>
        <w:t>robežuzraudzības</w:t>
      </w:r>
      <w:proofErr w:type="spellEnd"/>
      <w:r w:rsidRPr="00E04122">
        <w:rPr>
          <w:rFonts w:ascii="Times New Roman" w:eastAsia="Times New Roman" w:hAnsi="Times New Roman" w:cs="Times New Roman"/>
          <w:color w:val="333333"/>
          <w:sz w:val="28"/>
          <w:szCs w:val="28"/>
          <w:lang w:eastAsia="lv-LV"/>
        </w:rPr>
        <w:t xml:space="preserve"> nodrošināšanā, lai nepieļautu robežas nelikumīgu </w:t>
      </w:r>
      <w:r w:rsidRPr="00E04122">
        <w:rPr>
          <w:rFonts w:ascii="Times New Roman" w:eastAsia="Times New Roman" w:hAnsi="Times New Roman" w:cs="Times New Roman"/>
          <w:color w:val="333333"/>
          <w:sz w:val="28"/>
          <w:szCs w:val="28"/>
          <w:lang w:eastAsia="lv-LV"/>
        </w:rPr>
        <w:lastRenderedPageBreak/>
        <w:t xml:space="preserve">šķērsošanu. Amatpersonām attiecīgi piešķirta speciālā piemaksa 100% apmērā no stundas algas likmes, </w:t>
      </w:r>
      <w:r>
        <w:rPr>
          <w:rFonts w:ascii="Times New Roman" w:eastAsia="Times New Roman" w:hAnsi="Times New Roman" w:cs="Times New Roman"/>
          <w:color w:val="333333"/>
          <w:sz w:val="28"/>
          <w:szCs w:val="28"/>
          <w:lang w:eastAsia="lv-LV"/>
        </w:rPr>
        <w:t>veikta samaksa par virsstundu darbu un nakts darbu</w:t>
      </w:r>
      <w:r w:rsidRPr="00E04122">
        <w:rPr>
          <w:rFonts w:ascii="Times New Roman" w:eastAsia="Times New Roman" w:hAnsi="Times New Roman" w:cs="Times New Roman"/>
          <w:color w:val="333333"/>
          <w:sz w:val="28"/>
          <w:szCs w:val="28"/>
          <w:lang w:eastAsia="lv-LV"/>
        </w:rPr>
        <w:t>.</w:t>
      </w:r>
    </w:p>
    <w:p w:rsidR="00C16587" w:rsidRDefault="00C16587" w:rsidP="00BD716A">
      <w:pPr>
        <w:spacing w:after="120" w:line="240" w:lineRule="auto"/>
        <w:ind w:left="-57" w:right="-57" w:firstLine="777"/>
        <w:jc w:val="both"/>
        <w:rPr>
          <w:rFonts w:ascii="Times New Roman" w:eastAsia="Times New Roman" w:hAnsi="Times New Roman" w:cs="Times New Roman"/>
          <w:color w:val="333333"/>
          <w:sz w:val="28"/>
          <w:szCs w:val="28"/>
          <w:lang w:eastAsia="lv-LV"/>
        </w:rPr>
      </w:pPr>
      <w:r>
        <w:rPr>
          <w:rFonts w:ascii="Times New Roman" w:eastAsia="Times New Roman" w:hAnsi="Times New Roman" w:cs="Times New Roman"/>
          <w:color w:val="333333"/>
          <w:sz w:val="28"/>
          <w:szCs w:val="28"/>
          <w:lang w:eastAsia="lv-LV"/>
        </w:rPr>
        <w:t xml:space="preserve">Minētie pasākumi attiecas arī uz Latgales reģionā izvietotajām </w:t>
      </w:r>
      <w:proofErr w:type="spellStart"/>
      <w:r>
        <w:rPr>
          <w:rFonts w:ascii="Times New Roman" w:eastAsia="Times New Roman" w:hAnsi="Times New Roman" w:cs="Times New Roman"/>
          <w:color w:val="333333"/>
          <w:sz w:val="28"/>
          <w:szCs w:val="28"/>
          <w:lang w:eastAsia="lv-LV"/>
        </w:rPr>
        <w:t>iekšlietu</w:t>
      </w:r>
      <w:proofErr w:type="spellEnd"/>
      <w:r>
        <w:rPr>
          <w:rFonts w:ascii="Times New Roman" w:eastAsia="Times New Roman" w:hAnsi="Times New Roman" w:cs="Times New Roman"/>
          <w:color w:val="333333"/>
          <w:sz w:val="28"/>
          <w:szCs w:val="28"/>
          <w:lang w:eastAsia="lv-LV"/>
        </w:rPr>
        <w:t xml:space="preserve"> dienestu struktūrvienībām.</w:t>
      </w:r>
    </w:p>
    <w:p w:rsidR="00C16587" w:rsidRDefault="00C16587" w:rsidP="00942329">
      <w:pPr>
        <w:spacing w:after="0" w:line="240" w:lineRule="auto"/>
        <w:ind w:left="-57" w:right="-57"/>
        <w:jc w:val="both"/>
        <w:rPr>
          <w:rFonts w:ascii="Times New Roman" w:eastAsia="Times New Roman" w:hAnsi="Times New Roman" w:cs="Times New Roman"/>
          <w:sz w:val="28"/>
          <w:szCs w:val="28"/>
          <w:lang w:eastAsia="lv-LV"/>
        </w:rPr>
      </w:pPr>
    </w:p>
    <w:p w:rsidR="00F4319C" w:rsidRDefault="00F4319C" w:rsidP="00F4319C">
      <w:pPr>
        <w:spacing w:after="120" w:line="240" w:lineRule="auto"/>
        <w:ind w:left="-57" w:right="-57"/>
        <w:jc w:val="both"/>
        <w:rPr>
          <w:rFonts w:ascii="Times New Roman" w:eastAsia="Times New Roman" w:hAnsi="Times New Roman" w:cs="Times New Roman"/>
          <w:color w:val="333333"/>
          <w:sz w:val="28"/>
          <w:szCs w:val="28"/>
          <w:lang w:eastAsia="lv-LV"/>
        </w:rPr>
      </w:pPr>
      <w:r>
        <w:rPr>
          <w:rFonts w:ascii="Times New Roman" w:eastAsia="Times New Roman" w:hAnsi="Times New Roman" w:cs="Times New Roman"/>
          <w:color w:val="333333"/>
          <w:sz w:val="28"/>
          <w:szCs w:val="28"/>
          <w:lang w:eastAsia="lv-LV"/>
        </w:rPr>
        <w:t>Lai palielinātu darba samaksu un pilnveidotu atlīdzības sistēmu:</w:t>
      </w:r>
    </w:p>
    <w:p w:rsidR="00F4319C" w:rsidRDefault="00F4319C" w:rsidP="00F4319C">
      <w:pPr>
        <w:spacing w:after="120" w:line="240" w:lineRule="auto"/>
        <w:ind w:left="-57" w:right="-57"/>
        <w:jc w:val="both"/>
        <w:rPr>
          <w:rFonts w:ascii="Times New Roman" w:eastAsia="Times New Roman" w:hAnsi="Times New Roman" w:cs="Times New Roman"/>
          <w:sz w:val="28"/>
          <w:szCs w:val="28"/>
          <w:lang w:eastAsia="lv-LV"/>
        </w:rPr>
      </w:pPr>
      <w:r>
        <w:rPr>
          <w:rFonts w:ascii="Times New Roman" w:eastAsia="Times New Roman" w:hAnsi="Times New Roman" w:cs="Times New Roman"/>
          <w:color w:val="333333"/>
          <w:sz w:val="28"/>
          <w:szCs w:val="28"/>
          <w:lang w:eastAsia="lv-LV"/>
        </w:rPr>
        <w:t xml:space="preserve">1) </w:t>
      </w:r>
      <w:r>
        <w:rPr>
          <w:rFonts w:ascii="Times New Roman" w:eastAsia="Times New Roman" w:hAnsi="Times New Roman" w:cs="Times New Roman"/>
          <w:sz w:val="28"/>
          <w:szCs w:val="28"/>
          <w:lang w:eastAsia="lv-LV"/>
        </w:rPr>
        <w:t>i</w:t>
      </w:r>
      <w:r w:rsidRPr="00942329">
        <w:rPr>
          <w:rFonts w:ascii="Times New Roman" w:eastAsia="Times New Roman" w:hAnsi="Times New Roman" w:cs="Times New Roman"/>
          <w:sz w:val="28"/>
          <w:szCs w:val="28"/>
          <w:lang w:eastAsia="lv-LV"/>
        </w:rPr>
        <w:t>zstrādāts un nodots saskaņošanai institūcijām  Minist</w:t>
      </w:r>
      <w:r>
        <w:rPr>
          <w:rFonts w:ascii="Times New Roman" w:eastAsia="Times New Roman" w:hAnsi="Times New Roman" w:cs="Times New Roman"/>
          <w:sz w:val="28"/>
          <w:szCs w:val="28"/>
          <w:lang w:eastAsia="lv-LV"/>
        </w:rPr>
        <w:t>ru kabineta noteikumu projekts ”</w:t>
      </w:r>
      <w:r w:rsidRPr="00942329">
        <w:rPr>
          <w:rFonts w:ascii="Times New Roman" w:eastAsia="Times New Roman" w:hAnsi="Times New Roman" w:cs="Times New Roman"/>
          <w:sz w:val="28"/>
          <w:szCs w:val="28"/>
          <w:lang w:eastAsia="lv-LV"/>
        </w:rPr>
        <w:t xml:space="preserve">Psiholoģiskā atbalsta kursa noteikumi” (22-TA-1655), kas paredz, ka </w:t>
      </w:r>
      <w:proofErr w:type="spellStart"/>
      <w:r w:rsidRPr="00942329">
        <w:rPr>
          <w:rFonts w:ascii="Times New Roman" w:eastAsia="Times New Roman" w:hAnsi="Times New Roman" w:cs="Times New Roman"/>
          <w:i/>
          <w:sz w:val="28"/>
          <w:szCs w:val="28"/>
          <w:lang w:eastAsia="lv-LV"/>
        </w:rPr>
        <w:t>Iekšlietu</w:t>
      </w:r>
      <w:proofErr w:type="spellEnd"/>
      <w:r w:rsidRPr="00942329">
        <w:rPr>
          <w:rFonts w:ascii="Times New Roman" w:eastAsia="Times New Roman" w:hAnsi="Times New Roman" w:cs="Times New Roman"/>
          <w:i/>
          <w:sz w:val="28"/>
          <w:szCs w:val="28"/>
          <w:lang w:eastAsia="lv-LV"/>
        </w:rPr>
        <w:t xml:space="preserve"> ministrijas sistēmas iestādes un Ieslodzījuma vietu pārvaldes amatpersona ar speciālo dienesta pakāpi, kā arī Neatliekamās medicīniskās palīdzības dienesta darbinieks, kurš ir iesaistīts neatliekamās medicīniskās palīdzības nodrošināšanā, var saņemt līdz 12 kalendāra dienām ilgu apmaksātu psiholoģiskā atbalsta kursu </w:t>
      </w:r>
      <w:proofErr w:type="spellStart"/>
      <w:r w:rsidRPr="00942329">
        <w:rPr>
          <w:rFonts w:ascii="Times New Roman" w:eastAsia="Times New Roman" w:hAnsi="Times New Roman" w:cs="Times New Roman"/>
          <w:i/>
          <w:sz w:val="28"/>
          <w:szCs w:val="28"/>
          <w:lang w:eastAsia="lv-LV"/>
        </w:rPr>
        <w:t>Iekšlietu</w:t>
      </w:r>
      <w:proofErr w:type="spellEnd"/>
      <w:r w:rsidRPr="00942329">
        <w:rPr>
          <w:rFonts w:ascii="Times New Roman" w:eastAsia="Times New Roman" w:hAnsi="Times New Roman" w:cs="Times New Roman"/>
          <w:i/>
          <w:sz w:val="28"/>
          <w:szCs w:val="28"/>
          <w:lang w:eastAsia="lv-LV"/>
        </w:rPr>
        <w:t xml:space="preserve"> ministrijas veselības un sporta centrā</w:t>
      </w:r>
      <w:r>
        <w:rPr>
          <w:rFonts w:ascii="Times New Roman" w:eastAsia="Times New Roman" w:hAnsi="Times New Roman" w:cs="Times New Roman"/>
          <w:i/>
          <w:sz w:val="28"/>
          <w:szCs w:val="28"/>
          <w:lang w:eastAsia="lv-LV"/>
        </w:rPr>
        <w:t>.</w:t>
      </w:r>
      <w:r>
        <w:rPr>
          <w:rFonts w:ascii="Times New Roman" w:eastAsia="Times New Roman" w:hAnsi="Times New Roman" w:cs="Times New Roman"/>
          <w:sz w:val="28"/>
          <w:szCs w:val="28"/>
          <w:lang w:eastAsia="lv-LV"/>
        </w:rPr>
        <w:t xml:space="preserve"> Minētais atbalsts amatpersonām ir pieejams kopš 2016. </w:t>
      </w:r>
      <w:r w:rsidRPr="000626A2">
        <w:rPr>
          <w:rFonts w:ascii="Times New Roman" w:eastAsia="Times New Roman" w:hAnsi="Times New Roman" w:cs="Times New Roman"/>
          <w:sz w:val="28"/>
          <w:szCs w:val="28"/>
          <w:lang w:eastAsia="lv-LV"/>
        </w:rPr>
        <w:t>gada vidus</w:t>
      </w:r>
      <w:r>
        <w:rPr>
          <w:rFonts w:ascii="Times New Roman" w:eastAsia="Times New Roman" w:hAnsi="Times New Roman" w:cs="Times New Roman"/>
          <w:sz w:val="28"/>
          <w:szCs w:val="28"/>
          <w:lang w:eastAsia="lv-LV"/>
        </w:rPr>
        <w:t>, bet projekts definē vienotus tā saņemšanas nosacījumus;</w:t>
      </w:r>
    </w:p>
    <w:p w:rsidR="00F4319C" w:rsidRDefault="00F4319C" w:rsidP="00F4319C">
      <w:pPr>
        <w:spacing w:after="120" w:line="240" w:lineRule="auto"/>
        <w:ind w:left="-57" w:right="-57"/>
        <w:jc w:val="both"/>
        <w:rPr>
          <w:rFonts w:ascii="Times New Roman" w:eastAsia="Times New Roman" w:hAnsi="Times New Roman" w:cs="Times New Roman"/>
          <w:sz w:val="28"/>
          <w:szCs w:val="28"/>
          <w:lang w:eastAsia="lv-LV"/>
        </w:rPr>
      </w:pPr>
      <w:r>
        <w:rPr>
          <w:rFonts w:ascii="Times New Roman" w:eastAsia="Times New Roman" w:hAnsi="Times New Roman" w:cs="Times New Roman"/>
          <w:color w:val="333333"/>
          <w:sz w:val="28"/>
          <w:szCs w:val="28"/>
          <w:lang w:eastAsia="lv-LV"/>
        </w:rPr>
        <w:t xml:space="preserve">2) </w:t>
      </w:r>
      <w:r>
        <w:rPr>
          <w:rFonts w:ascii="Times New Roman" w:eastAsia="Times New Roman" w:hAnsi="Times New Roman" w:cs="Times New Roman"/>
          <w:sz w:val="28"/>
          <w:szCs w:val="28"/>
          <w:lang w:eastAsia="lv-LV"/>
        </w:rPr>
        <w:t>i</w:t>
      </w:r>
      <w:r w:rsidRPr="00942329">
        <w:rPr>
          <w:rFonts w:ascii="Times New Roman" w:eastAsia="Times New Roman" w:hAnsi="Times New Roman" w:cs="Times New Roman"/>
          <w:sz w:val="28"/>
          <w:szCs w:val="28"/>
          <w:lang w:eastAsia="lv-LV"/>
        </w:rPr>
        <w:t>zstrādāts un nodots  saskaņošanai institūcijām Minis</w:t>
      </w:r>
      <w:r>
        <w:rPr>
          <w:rFonts w:ascii="Times New Roman" w:eastAsia="Times New Roman" w:hAnsi="Times New Roman" w:cs="Times New Roman"/>
          <w:sz w:val="28"/>
          <w:szCs w:val="28"/>
          <w:lang w:eastAsia="lv-LV"/>
        </w:rPr>
        <w:t>tru kabineta rīkojuma projekts ”</w:t>
      </w:r>
      <w:r w:rsidRPr="00942329">
        <w:rPr>
          <w:rFonts w:ascii="Times New Roman" w:eastAsia="Times New Roman" w:hAnsi="Times New Roman" w:cs="Times New Roman"/>
          <w:sz w:val="28"/>
          <w:szCs w:val="28"/>
          <w:lang w:eastAsia="lv-LV"/>
        </w:rPr>
        <w:t>Gr</w:t>
      </w:r>
      <w:r>
        <w:rPr>
          <w:rFonts w:ascii="Times New Roman" w:eastAsia="Times New Roman" w:hAnsi="Times New Roman" w:cs="Times New Roman"/>
          <w:sz w:val="28"/>
          <w:szCs w:val="28"/>
          <w:lang w:eastAsia="lv-LV"/>
        </w:rPr>
        <w:t>ozījumi Ministru kabineta 2016.gada 13.decembra noteikumos Nr.806 ”</w:t>
      </w:r>
      <w:hyperlink r:id="rId9" w:tgtFrame="_blank" w:history="1">
        <w:r w:rsidRPr="00942329">
          <w:rPr>
            <w:rFonts w:ascii="Times New Roman" w:eastAsia="Times New Roman" w:hAnsi="Times New Roman" w:cs="Times New Roman"/>
            <w:sz w:val="28"/>
            <w:szCs w:val="28"/>
            <w:lang w:eastAsia="lv-LV"/>
          </w:rPr>
          <w:t xml:space="preserve">Noteikumi par </w:t>
        </w:r>
        <w:proofErr w:type="spellStart"/>
        <w:r w:rsidRPr="00942329">
          <w:rPr>
            <w:rFonts w:ascii="Times New Roman" w:eastAsia="Times New Roman" w:hAnsi="Times New Roman" w:cs="Times New Roman"/>
            <w:sz w:val="28"/>
            <w:szCs w:val="28"/>
            <w:lang w:eastAsia="lv-LV"/>
          </w:rPr>
          <w:t>Iekšlietu</w:t>
        </w:r>
        <w:proofErr w:type="spellEnd"/>
        <w:r w:rsidRPr="00942329">
          <w:rPr>
            <w:rFonts w:ascii="Times New Roman" w:eastAsia="Times New Roman" w:hAnsi="Times New Roman" w:cs="Times New Roman"/>
            <w:sz w:val="28"/>
            <w:szCs w:val="28"/>
            <w:lang w:eastAsia="lv-LV"/>
          </w:rPr>
          <w:t xml:space="preserve"> ministrijas sistēmas iestāžu un Ieslodzījuma vietu pārvaldes amatpersonu ar speciālajām dienesta pakāpēm mēnešalgu un </w:t>
        </w:r>
        <w:r w:rsidRPr="00942329">
          <w:rPr>
            <w:rFonts w:ascii="Times New Roman" w:eastAsia="Times New Roman" w:hAnsi="Times New Roman" w:cs="Times New Roman"/>
            <w:i/>
            <w:sz w:val="28"/>
            <w:szCs w:val="28"/>
            <w:lang w:eastAsia="lv-LV"/>
          </w:rPr>
          <w:t>speciālo</w:t>
        </w:r>
        <w:r w:rsidRPr="00942329">
          <w:rPr>
            <w:rFonts w:ascii="Times New Roman" w:eastAsia="Times New Roman" w:hAnsi="Times New Roman" w:cs="Times New Roman"/>
            <w:sz w:val="28"/>
            <w:szCs w:val="28"/>
            <w:lang w:eastAsia="lv-LV"/>
          </w:rPr>
          <w:t xml:space="preserve"> piemaksu noteikšanas kārtību un to apmēru</w:t>
        </w:r>
      </w:hyperlink>
      <w:r>
        <w:rPr>
          <w:rFonts w:ascii="Times New Roman" w:eastAsia="Times New Roman" w:hAnsi="Times New Roman" w:cs="Times New Roman"/>
          <w:sz w:val="28"/>
          <w:szCs w:val="28"/>
          <w:lang w:eastAsia="lv-LV"/>
        </w:rPr>
        <w:t>”</w:t>
      </w:r>
      <w:r w:rsidRPr="00942329">
        <w:rPr>
          <w:rFonts w:ascii="Times New Roman" w:eastAsia="Times New Roman" w:hAnsi="Times New Roman" w:cs="Times New Roman"/>
          <w:sz w:val="28"/>
          <w:szCs w:val="28"/>
          <w:lang w:eastAsia="lv-LV"/>
        </w:rPr>
        <w:t xml:space="preserve">” (22-TA-1834), </w:t>
      </w:r>
      <w:r w:rsidRPr="00942329">
        <w:rPr>
          <w:rFonts w:ascii="Times New Roman" w:eastAsia="Times New Roman" w:hAnsi="Times New Roman" w:cs="Times New Roman"/>
          <w:i/>
          <w:sz w:val="28"/>
          <w:szCs w:val="28"/>
          <w:lang w:eastAsia="lv-LV"/>
        </w:rPr>
        <w:t>kas</w:t>
      </w:r>
      <w:r w:rsidRPr="00942329">
        <w:rPr>
          <w:rFonts w:ascii="Times New Roman" w:eastAsia="Times New Roman" w:hAnsi="Times New Roman" w:cs="Times New Roman"/>
          <w:sz w:val="28"/>
          <w:szCs w:val="28"/>
          <w:lang w:eastAsia="lv-LV"/>
        </w:rPr>
        <w:t xml:space="preserve"> </w:t>
      </w:r>
      <w:r w:rsidRPr="00942329">
        <w:rPr>
          <w:rFonts w:ascii="Times New Roman" w:eastAsia="Times New Roman" w:hAnsi="Times New Roman" w:cs="Times New Roman"/>
          <w:i/>
          <w:sz w:val="28"/>
          <w:szCs w:val="28"/>
          <w:lang w:eastAsia="lv-LV"/>
        </w:rPr>
        <w:t>paredz precizēt</w:t>
      </w:r>
      <w:r>
        <w:rPr>
          <w:rFonts w:ascii="Times New Roman" w:eastAsia="Times New Roman" w:hAnsi="Times New Roman" w:cs="Times New Roman"/>
          <w:sz w:val="28"/>
          <w:szCs w:val="28"/>
          <w:lang w:eastAsia="lv-LV"/>
        </w:rPr>
        <w:t xml:space="preserve"> noteikumos Nr.</w:t>
      </w:r>
      <w:r w:rsidRPr="00942329">
        <w:rPr>
          <w:rFonts w:ascii="Times New Roman" w:eastAsia="Times New Roman" w:hAnsi="Times New Roman" w:cs="Times New Roman"/>
          <w:sz w:val="28"/>
          <w:szCs w:val="28"/>
          <w:lang w:eastAsia="lv-LV"/>
        </w:rPr>
        <w:t xml:space="preserve">806 noteikto </w:t>
      </w:r>
      <w:proofErr w:type="spellStart"/>
      <w:r w:rsidRPr="00942329">
        <w:rPr>
          <w:rFonts w:ascii="Times New Roman" w:eastAsia="Times New Roman" w:hAnsi="Times New Roman" w:cs="Times New Roman"/>
          <w:sz w:val="28"/>
          <w:szCs w:val="28"/>
          <w:lang w:eastAsia="lv-LV"/>
        </w:rPr>
        <w:t>Iekšlietu</w:t>
      </w:r>
      <w:proofErr w:type="spellEnd"/>
      <w:r w:rsidRPr="00942329">
        <w:rPr>
          <w:rFonts w:ascii="Times New Roman" w:eastAsia="Times New Roman" w:hAnsi="Times New Roman" w:cs="Times New Roman"/>
          <w:sz w:val="28"/>
          <w:szCs w:val="28"/>
          <w:lang w:eastAsia="lv-LV"/>
        </w:rPr>
        <w:t xml:space="preserve"> ministrijas un Ieslodzījuma vietu pārvaldes amatpersonu </w:t>
      </w:r>
      <w:r w:rsidRPr="00942329">
        <w:rPr>
          <w:rFonts w:ascii="Times New Roman" w:eastAsia="Times New Roman" w:hAnsi="Times New Roman" w:cs="Times New Roman"/>
          <w:i/>
          <w:sz w:val="28"/>
          <w:szCs w:val="28"/>
          <w:lang w:eastAsia="lv-LV"/>
        </w:rPr>
        <w:t>mēnešalgu skalu, paaugstinot attiecīgajām mēnešalgu grupām noteiktos mēnešalgu minimālos un maksimālos apmērus, kas dos iespēju paaugstināt amatpersonu mēnešalgas,</w:t>
      </w:r>
      <w:r>
        <w:rPr>
          <w:rFonts w:ascii="Times New Roman" w:eastAsia="Times New Roman" w:hAnsi="Times New Roman" w:cs="Times New Roman"/>
          <w:sz w:val="28"/>
          <w:szCs w:val="28"/>
          <w:lang w:eastAsia="lv-LV"/>
        </w:rPr>
        <w:t xml:space="preserve"> tai skaitā nodrošinot ar 2023.gada 1.</w:t>
      </w:r>
      <w:r w:rsidRPr="00942329">
        <w:rPr>
          <w:rFonts w:ascii="Times New Roman" w:eastAsia="Times New Roman" w:hAnsi="Times New Roman" w:cs="Times New Roman"/>
          <w:sz w:val="28"/>
          <w:szCs w:val="28"/>
          <w:lang w:eastAsia="lv-LV"/>
        </w:rPr>
        <w:t>janvāri  mēnešalgu pieaugumu vidēji par desmit procentiem, ievērojot jaunās darba samaksas sistēmas pras</w:t>
      </w:r>
      <w:r>
        <w:rPr>
          <w:rFonts w:ascii="Times New Roman" w:eastAsia="Times New Roman" w:hAnsi="Times New Roman" w:cs="Times New Roman"/>
          <w:sz w:val="28"/>
          <w:szCs w:val="28"/>
          <w:lang w:eastAsia="lv-LV"/>
        </w:rPr>
        <w:t>ības, kas stājas spēkā no 2022.gada 1.</w:t>
      </w:r>
      <w:r w:rsidRPr="00942329">
        <w:rPr>
          <w:rFonts w:ascii="Times New Roman" w:eastAsia="Times New Roman" w:hAnsi="Times New Roman" w:cs="Times New Roman"/>
          <w:sz w:val="28"/>
          <w:szCs w:val="28"/>
          <w:lang w:eastAsia="lv-LV"/>
        </w:rPr>
        <w:t>jūlija, un paredz samazināt piemaksas, veidojot daļu no amatp</w:t>
      </w:r>
      <w:r>
        <w:rPr>
          <w:rFonts w:ascii="Times New Roman" w:eastAsia="Times New Roman" w:hAnsi="Times New Roman" w:cs="Times New Roman"/>
          <w:sz w:val="28"/>
          <w:szCs w:val="28"/>
          <w:lang w:eastAsia="lv-LV"/>
        </w:rPr>
        <w:t>ersonu regulārās darba samaksas;</w:t>
      </w:r>
    </w:p>
    <w:p w:rsidR="00F4319C" w:rsidRDefault="00F4319C" w:rsidP="00F4319C">
      <w:pPr>
        <w:spacing w:after="120" w:line="240" w:lineRule="auto"/>
        <w:ind w:left="-57" w:right="-57"/>
        <w:jc w:val="both"/>
        <w:rPr>
          <w:rFonts w:ascii="Times New Roman" w:eastAsia="Times New Roman" w:hAnsi="Times New Roman" w:cs="Times New Roman"/>
          <w:sz w:val="28"/>
          <w:szCs w:val="28"/>
          <w:lang w:eastAsia="lv-LV"/>
        </w:rPr>
      </w:pPr>
      <w:r>
        <w:rPr>
          <w:rFonts w:ascii="Times New Roman" w:eastAsia="Times New Roman" w:hAnsi="Times New Roman" w:cs="Times New Roman"/>
          <w:color w:val="333333"/>
          <w:sz w:val="28"/>
          <w:szCs w:val="28"/>
          <w:lang w:eastAsia="lv-LV"/>
        </w:rPr>
        <w:t xml:space="preserve">3) </w:t>
      </w:r>
      <w:r>
        <w:rPr>
          <w:rFonts w:ascii="Times New Roman" w:eastAsia="Times New Roman" w:hAnsi="Times New Roman" w:cs="Times New Roman"/>
          <w:sz w:val="28"/>
          <w:szCs w:val="28"/>
          <w:lang w:eastAsia="lv-LV"/>
        </w:rPr>
        <w:t>n</w:t>
      </w:r>
      <w:r w:rsidRPr="00942329">
        <w:rPr>
          <w:rFonts w:ascii="Times New Roman" w:eastAsia="Times New Roman" w:hAnsi="Times New Roman" w:cs="Times New Roman"/>
          <w:sz w:val="28"/>
          <w:szCs w:val="28"/>
          <w:lang w:eastAsia="lv-LV"/>
        </w:rPr>
        <w:t xml:space="preserve">ormatīvajos aktos noteiktajā kārtībā sagatavots un </w:t>
      </w:r>
      <w:r>
        <w:rPr>
          <w:rFonts w:ascii="Times New Roman" w:eastAsia="Times New Roman" w:hAnsi="Times New Roman" w:cs="Times New Roman"/>
          <w:sz w:val="28"/>
          <w:szCs w:val="28"/>
          <w:lang w:eastAsia="lv-LV"/>
        </w:rPr>
        <w:t xml:space="preserve"> iesniegts </w:t>
      </w:r>
      <w:r w:rsidRPr="00942329">
        <w:rPr>
          <w:rFonts w:ascii="Times New Roman" w:eastAsia="Times New Roman" w:hAnsi="Times New Roman" w:cs="Times New Roman"/>
          <w:sz w:val="28"/>
          <w:szCs w:val="28"/>
          <w:lang w:eastAsia="lv-LV"/>
        </w:rPr>
        <w:t>prioritārā pasāku</w:t>
      </w:r>
      <w:r w:rsidR="00012662">
        <w:rPr>
          <w:rFonts w:ascii="Times New Roman" w:eastAsia="Times New Roman" w:hAnsi="Times New Roman" w:cs="Times New Roman"/>
          <w:sz w:val="28"/>
          <w:szCs w:val="28"/>
          <w:lang w:eastAsia="lv-LV"/>
        </w:rPr>
        <w:t>ma pieteikums 2023.-2025.gadam ”</w:t>
      </w:r>
      <w:r w:rsidRPr="00942329">
        <w:rPr>
          <w:rFonts w:ascii="Times New Roman" w:eastAsia="Times New Roman" w:hAnsi="Times New Roman" w:cs="Times New Roman"/>
          <w:sz w:val="28"/>
          <w:szCs w:val="28"/>
          <w:lang w:eastAsia="lv-LV"/>
        </w:rPr>
        <w:t>Piemaksa par darbu svētku dienās amatpersonām ar speciālajām dienesta pakāpēm”(1.prioritāte)</w:t>
      </w:r>
      <w:r>
        <w:rPr>
          <w:rFonts w:ascii="Times New Roman" w:eastAsia="Times New Roman" w:hAnsi="Times New Roman" w:cs="Times New Roman"/>
          <w:sz w:val="28"/>
          <w:szCs w:val="28"/>
          <w:lang w:eastAsia="lv-LV"/>
        </w:rPr>
        <w:t>;</w:t>
      </w:r>
    </w:p>
    <w:p w:rsidR="00012662" w:rsidRDefault="00012662" w:rsidP="00012662">
      <w:pPr>
        <w:spacing w:after="0" w:line="240" w:lineRule="auto"/>
        <w:ind w:left="-57" w:right="-57"/>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4) i</w:t>
      </w:r>
      <w:r w:rsidRPr="00942329">
        <w:rPr>
          <w:rFonts w:ascii="Times New Roman" w:eastAsia="Times New Roman" w:hAnsi="Times New Roman" w:cs="Times New Roman"/>
          <w:sz w:val="28"/>
          <w:szCs w:val="28"/>
          <w:lang w:eastAsia="lv-LV"/>
        </w:rPr>
        <w:t>zstrādāt</w:t>
      </w:r>
      <w:r>
        <w:rPr>
          <w:rFonts w:ascii="Times New Roman" w:eastAsia="Times New Roman" w:hAnsi="Times New Roman" w:cs="Times New Roman"/>
          <w:sz w:val="28"/>
          <w:szCs w:val="28"/>
          <w:lang w:eastAsia="lv-LV"/>
        </w:rPr>
        <w:t xml:space="preserve">s Konceptuālā ziņojuma projekts </w:t>
      </w:r>
      <w:r w:rsidRPr="00942329">
        <w:rPr>
          <w:rFonts w:ascii="Times New Roman" w:eastAsia="Times New Roman" w:hAnsi="Times New Roman" w:cs="Times New Roman"/>
          <w:sz w:val="28"/>
          <w:szCs w:val="28"/>
          <w:lang w:eastAsia="lv-LV"/>
        </w:rPr>
        <w:t>par amatpersonu ar speciālajām dienesta pakāpēm atlīdzības reformu (2021.gads</w:t>
      </w:r>
      <w:r>
        <w:rPr>
          <w:rFonts w:ascii="Times New Roman" w:eastAsia="Times New Roman" w:hAnsi="Times New Roman" w:cs="Times New Roman"/>
          <w:sz w:val="28"/>
          <w:szCs w:val="28"/>
          <w:lang w:eastAsia="lv-LV"/>
        </w:rPr>
        <w:t>), kura nosacījumi tiek īstenoti pakāpeniski;</w:t>
      </w:r>
      <w:r w:rsidRPr="00942329">
        <w:rPr>
          <w:rFonts w:ascii="Times New Roman" w:eastAsia="Times New Roman" w:hAnsi="Times New Roman" w:cs="Times New Roman"/>
          <w:sz w:val="28"/>
          <w:szCs w:val="28"/>
          <w:lang w:eastAsia="lv-LV"/>
        </w:rPr>
        <w:t xml:space="preserve"> </w:t>
      </w:r>
    </w:p>
    <w:p w:rsidR="00012662" w:rsidRPr="00012662" w:rsidRDefault="00012662" w:rsidP="00012662">
      <w:pPr>
        <w:spacing w:after="0" w:line="240" w:lineRule="auto"/>
        <w:ind w:left="-57" w:right="-57"/>
        <w:jc w:val="both"/>
        <w:rPr>
          <w:rFonts w:ascii="Times New Roman" w:eastAsia="Times New Roman" w:hAnsi="Times New Roman" w:cs="Times New Roman"/>
          <w:sz w:val="12"/>
          <w:szCs w:val="12"/>
          <w:lang w:eastAsia="lv-LV"/>
        </w:rPr>
      </w:pPr>
    </w:p>
    <w:p w:rsidR="00012662" w:rsidRPr="00942329" w:rsidRDefault="00012662" w:rsidP="00012662">
      <w:pPr>
        <w:spacing w:after="0" w:line="240" w:lineRule="auto"/>
        <w:ind w:left="-57" w:right="-57"/>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5) i</w:t>
      </w:r>
      <w:r w:rsidRPr="00942329">
        <w:rPr>
          <w:rFonts w:ascii="Times New Roman" w:eastAsia="Times New Roman" w:hAnsi="Times New Roman" w:cs="Times New Roman"/>
          <w:sz w:val="28"/>
          <w:szCs w:val="28"/>
          <w:lang w:eastAsia="lv-LV"/>
        </w:rPr>
        <w:t>zstr</w:t>
      </w:r>
      <w:r>
        <w:rPr>
          <w:rFonts w:ascii="Times New Roman" w:eastAsia="Times New Roman" w:hAnsi="Times New Roman" w:cs="Times New Roman"/>
          <w:sz w:val="28"/>
          <w:szCs w:val="28"/>
          <w:lang w:eastAsia="lv-LV"/>
        </w:rPr>
        <w:t>ādāts un virzīts likumprojekts ”</w:t>
      </w:r>
      <w:r w:rsidRPr="00942329">
        <w:rPr>
          <w:rFonts w:ascii="Times New Roman" w:eastAsia="Times New Roman" w:hAnsi="Times New Roman" w:cs="Times New Roman"/>
          <w:sz w:val="28"/>
          <w:szCs w:val="28"/>
          <w:lang w:eastAsia="lv-LV"/>
        </w:rPr>
        <w:t>Grozījumi Valsts un pašvaldību institūciju amatpersonu un darbinieku atlīdzības likumā”</w:t>
      </w:r>
      <w:r>
        <w:rPr>
          <w:rFonts w:ascii="Times New Roman" w:eastAsia="Times New Roman" w:hAnsi="Times New Roman" w:cs="Times New Roman"/>
          <w:sz w:val="28"/>
          <w:szCs w:val="28"/>
          <w:lang w:eastAsia="lv-LV"/>
        </w:rPr>
        <w:t xml:space="preserve"> </w:t>
      </w:r>
      <w:r w:rsidRPr="00942329">
        <w:rPr>
          <w:rFonts w:ascii="Times New Roman" w:eastAsia="Times New Roman" w:hAnsi="Times New Roman" w:cs="Times New Roman"/>
          <w:sz w:val="28"/>
          <w:szCs w:val="28"/>
          <w:lang w:eastAsia="lv-LV"/>
        </w:rPr>
        <w:t xml:space="preserve">- </w:t>
      </w:r>
      <w:r>
        <w:rPr>
          <w:rFonts w:ascii="Times New Roman" w:eastAsia="Times New Roman" w:hAnsi="Times New Roman" w:cs="Times New Roman"/>
          <w:sz w:val="28"/>
          <w:szCs w:val="28"/>
          <w:lang w:eastAsia="lv-LV"/>
        </w:rPr>
        <w:t>pieņemts Saeimā 2022.gada 19.maijā, stājā</w:t>
      </w:r>
      <w:r w:rsidRPr="00942329">
        <w:rPr>
          <w:rFonts w:ascii="Times New Roman" w:eastAsia="Times New Roman" w:hAnsi="Times New Roman" w:cs="Times New Roman"/>
          <w:sz w:val="28"/>
          <w:szCs w:val="28"/>
          <w:lang w:eastAsia="lv-LV"/>
        </w:rPr>
        <w:t>s</w:t>
      </w:r>
      <w:r>
        <w:rPr>
          <w:rFonts w:ascii="Times New Roman" w:eastAsia="Times New Roman" w:hAnsi="Times New Roman" w:cs="Times New Roman"/>
          <w:sz w:val="28"/>
          <w:szCs w:val="28"/>
          <w:lang w:eastAsia="lv-LV"/>
        </w:rPr>
        <w:t xml:space="preserve"> spēkā 2022.</w:t>
      </w:r>
      <w:r w:rsidRPr="00942329">
        <w:rPr>
          <w:rFonts w:ascii="Times New Roman" w:eastAsia="Times New Roman" w:hAnsi="Times New Roman" w:cs="Times New Roman"/>
          <w:sz w:val="28"/>
          <w:szCs w:val="28"/>
          <w:lang w:eastAsia="lv-LV"/>
        </w:rPr>
        <w:t xml:space="preserve">gada 13.jūnijā, </w:t>
      </w:r>
      <w:r w:rsidRPr="00E5043E">
        <w:rPr>
          <w:rFonts w:ascii="Times New Roman" w:eastAsia="Times New Roman" w:hAnsi="Times New Roman" w:cs="Times New Roman"/>
          <w:sz w:val="28"/>
          <w:szCs w:val="28"/>
          <w:lang w:eastAsia="lv-LV"/>
        </w:rPr>
        <w:t>kas paredz</w:t>
      </w:r>
      <w:r w:rsidRPr="00942329">
        <w:rPr>
          <w:rFonts w:ascii="Times New Roman" w:eastAsia="Times New Roman" w:hAnsi="Times New Roman" w:cs="Times New Roman"/>
          <w:i/>
          <w:sz w:val="28"/>
          <w:szCs w:val="28"/>
          <w:lang w:eastAsia="lv-LV"/>
        </w:rPr>
        <w:t xml:space="preserve"> pilnveidot pabalstu sistēmu un papildatvaļinājumu piešķiršanu, kā arī noteikt regulējumu psiholoģiskā atbalsta kursam amatpersonām ar speciālajām dienesta pakāpēm</w:t>
      </w:r>
      <w:r>
        <w:rPr>
          <w:rFonts w:ascii="Times New Roman" w:eastAsia="Times New Roman" w:hAnsi="Times New Roman" w:cs="Times New Roman"/>
          <w:i/>
          <w:sz w:val="28"/>
          <w:szCs w:val="28"/>
          <w:lang w:eastAsia="lv-LV"/>
        </w:rPr>
        <w:t>.</w:t>
      </w:r>
    </w:p>
    <w:p w:rsidR="00F4319C" w:rsidRDefault="00F4319C" w:rsidP="00942329">
      <w:pPr>
        <w:spacing w:after="0" w:line="240" w:lineRule="auto"/>
        <w:ind w:left="-57" w:right="-57"/>
        <w:jc w:val="both"/>
        <w:rPr>
          <w:rFonts w:ascii="Times New Roman" w:eastAsia="Times New Roman" w:hAnsi="Times New Roman" w:cs="Times New Roman"/>
          <w:sz w:val="28"/>
          <w:szCs w:val="28"/>
          <w:lang w:eastAsia="lv-LV"/>
        </w:rPr>
      </w:pPr>
    </w:p>
    <w:p w:rsidR="00F4319C" w:rsidRDefault="00F4319C" w:rsidP="00942329">
      <w:pPr>
        <w:spacing w:after="0" w:line="240" w:lineRule="auto"/>
        <w:ind w:left="-57" w:right="-57"/>
        <w:jc w:val="both"/>
        <w:rPr>
          <w:rFonts w:ascii="Times New Roman" w:eastAsia="Times New Roman" w:hAnsi="Times New Roman" w:cs="Times New Roman"/>
          <w:sz w:val="28"/>
          <w:szCs w:val="28"/>
          <w:lang w:eastAsia="lv-LV"/>
        </w:rPr>
      </w:pPr>
    </w:p>
    <w:p w:rsidR="00012662" w:rsidRDefault="00012662" w:rsidP="00942329">
      <w:pPr>
        <w:spacing w:after="0" w:line="240" w:lineRule="auto"/>
        <w:ind w:left="-57" w:right="-57"/>
        <w:jc w:val="both"/>
        <w:rPr>
          <w:rFonts w:ascii="Times New Roman" w:eastAsia="Times New Roman" w:hAnsi="Times New Roman" w:cs="Times New Roman"/>
          <w:sz w:val="28"/>
          <w:szCs w:val="28"/>
          <w:lang w:eastAsia="lv-LV"/>
        </w:rPr>
      </w:pPr>
    </w:p>
    <w:p w:rsidR="00FD2F08" w:rsidRPr="004F2E83" w:rsidRDefault="008B4928" w:rsidP="008B4928">
      <w:pPr>
        <w:widowControl w:val="0"/>
        <w:spacing w:after="0" w:line="240" w:lineRule="auto"/>
        <w:jc w:val="both"/>
        <w:rPr>
          <w:rFonts w:ascii="Times New Roman" w:eastAsia="Calibri" w:hAnsi="Times New Roman" w:cs="Times New Roman"/>
          <w:b/>
          <w:i/>
          <w:color w:val="000000" w:themeColor="text1"/>
          <w:sz w:val="28"/>
          <w:szCs w:val="28"/>
        </w:rPr>
      </w:pPr>
      <w:r w:rsidRPr="004F2E83">
        <w:rPr>
          <w:rFonts w:ascii="Times New Roman" w:eastAsia="Calibri" w:hAnsi="Times New Roman" w:cs="Times New Roman"/>
          <w:b/>
          <w:i/>
          <w:color w:val="000000" w:themeColor="text1"/>
          <w:sz w:val="28"/>
          <w:szCs w:val="28"/>
        </w:rPr>
        <w:lastRenderedPageBreak/>
        <w:t>Valdības deklarācijā dotais uzdevums /Valdības rīcības plāna pasākums:</w:t>
      </w:r>
    </w:p>
    <w:p w:rsidR="008B4928" w:rsidRPr="004F2E83" w:rsidRDefault="008B4928" w:rsidP="00F5329E">
      <w:pPr>
        <w:widowControl w:val="0"/>
        <w:spacing w:after="0" w:line="240" w:lineRule="auto"/>
        <w:ind w:firstLine="709"/>
        <w:jc w:val="both"/>
        <w:rPr>
          <w:rFonts w:ascii="Times New Roman" w:eastAsia="Calibri" w:hAnsi="Times New Roman" w:cs="Times New Roman"/>
          <w:color w:val="C00000"/>
          <w:sz w:val="12"/>
          <w:szCs w:val="12"/>
        </w:rPr>
      </w:pPr>
    </w:p>
    <w:p w:rsidR="00FD2F08" w:rsidRPr="004F2E83" w:rsidRDefault="008B4928" w:rsidP="008B4928">
      <w:pPr>
        <w:widowControl w:val="0"/>
        <w:spacing w:after="0" w:line="240" w:lineRule="auto"/>
        <w:jc w:val="both"/>
        <w:rPr>
          <w:rFonts w:ascii="Times New Roman" w:eastAsia="Calibri" w:hAnsi="Times New Roman" w:cs="Times New Roman"/>
          <w:i/>
          <w:color w:val="0000FF"/>
          <w:sz w:val="24"/>
          <w:szCs w:val="24"/>
        </w:rPr>
      </w:pPr>
      <w:r w:rsidRPr="004F2E83">
        <w:rPr>
          <w:rFonts w:ascii="Times New Roman" w:eastAsia="Calibri" w:hAnsi="Times New Roman" w:cs="Times New Roman"/>
          <w:i/>
          <w:color w:val="0000FF"/>
          <w:sz w:val="24"/>
          <w:szCs w:val="24"/>
        </w:rPr>
        <w:t xml:space="preserve">Izveidosim Latvijas interesēm atbilstošu, līdzsvarotu un kontrolējamu ārzemnieku ieceļošanas sistēmu, kas vērsta uz Latvijas </w:t>
      </w:r>
      <w:proofErr w:type="spellStart"/>
      <w:r w:rsidRPr="004F2E83">
        <w:rPr>
          <w:rFonts w:ascii="Times New Roman" w:eastAsia="Calibri" w:hAnsi="Times New Roman" w:cs="Times New Roman"/>
          <w:i/>
          <w:color w:val="0000FF"/>
          <w:sz w:val="24"/>
          <w:szCs w:val="24"/>
        </w:rPr>
        <w:t>pamatiedzīvotāju</w:t>
      </w:r>
      <w:proofErr w:type="spellEnd"/>
      <w:r w:rsidRPr="004F2E83">
        <w:rPr>
          <w:rFonts w:ascii="Times New Roman" w:eastAsia="Calibri" w:hAnsi="Times New Roman" w:cs="Times New Roman"/>
          <w:i/>
          <w:color w:val="0000FF"/>
          <w:sz w:val="24"/>
          <w:szCs w:val="24"/>
        </w:rPr>
        <w:t xml:space="preserve"> interešu ievērošanu un ekonomisko izaugsmi./</w:t>
      </w:r>
      <w:r w:rsidRPr="004F2E83">
        <w:rPr>
          <w:rFonts w:ascii="Times New Roman" w:hAnsi="Times New Roman" w:cs="Times New Roman"/>
          <w:i/>
          <w:color w:val="0000FF"/>
          <w:sz w:val="24"/>
          <w:szCs w:val="24"/>
        </w:rPr>
        <w:t>198.1.</w:t>
      </w:r>
      <w:r w:rsidRPr="004F2E83">
        <w:rPr>
          <w:rFonts w:ascii="Times New Roman" w:eastAsia="Calibri" w:hAnsi="Times New Roman" w:cs="Times New Roman"/>
          <w:i/>
          <w:color w:val="0000FF"/>
          <w:sz w:val="24"/>
          <w:szCs w:val="24"/>
        </w:rPr>
        <w:t>Nodrošināt Latvijas Republikas valsts robežas integrētu pārvaldību.</w:t>
      </w:r>
    </w:p>
    <w:p w:rsidR="00FD2F08" w:rsidRPr="004B7EA2" w:rsidRDefault="00FD2F08" w:rsidP="00F5329E">
      <w:pPr>
        <w:widowControl w:val="0"/>
        <w:spacing w:after="0" w:line="240" w:lineRule="auto"/>
        <w:ind w:firstLine="709"/>
        <w:jc w:val="both"/>
        <w:rPr>
          <w:rFonts w:ascii="Times New Roman" w:eastAsia="Calibri" w:hAnsi="Times New Roman" w:cs="Times New Roman"/>
          <w:color w:val="000000" w:themeColor="text1"/>
          <w:sz w:val="28"/>
          <w:szCs w:val="28"/>
        </w:rPr>
      </w:pPr>
    </w:p>
    <w:p w:rsidR="00F5329E" w:rsidRPr="004B7EA2" w:rsidRDefault="00F5329E" w:rsidP="00F5329E">
      <w:pPr>
        <w:widowControl w:val="0"/>
        <w:spacing w:after="0" w:line="240" w:lineRule="auto"/>
        <w:ind w:firstLine="709"/>
        <w:jc w:val="both"/>
        <w:rPr>
          <w:rFonts w:ascii="Times New Roman" w:eastAsia="Calibri" w:hAnsi="Times New Roman" w:cs="Times New Roman"/>
          <w:color w:val="000000" w:themeColor="text1"/>
          <w:sz w:val="28"/>
          <w:szCs w:val="28"/>
        </w:rPr>
      </w:pPr>
      <w:r w:rsidRPr="004B7EA2">
        <w:rPr>
          <w:rFonts w:ascii="Times New Roman" w:eastAsia="Calibri" w:hAnsi="Times New Roman" w:cs="Times New Roman"/>
          <w:color w:val="000000" w:themeColor="text1"/>
          <w:sz w:val="28"/>
          <w:szCs w:val="28"/>
        </w:rPr>
        <w:t xml:space="preserve">Reaģējot uz Baltkrievijas </w:t>
      </w:r>
      <w:r w:rsidR="00AE5963">
        <w:rPr>
          <w:rFonts w:ascii="Times New Roman" w:eastAsia="Calibri" w:hAnsi="Times New Roman" w:cs="Times New Roman"/>
          <w:color w:val="000000" w:themeColor="text1"/>
          <w:sz w:val="28"/>
          <w:szCs w:val="28"/>
        </w:rPr>
        <w:t xml:space="preserve">režīma īstenoto </w:t>
      </w:r>
      <w:proofErr w:type="spellStart"/>
      <w:r w:rsidR="00AE5963">
        <w:rPr>
          <w:rFonts w:ascii="Times New Roman" w:eastAsia="Calibri" w:hAnsi="Times New Roman" w:cs="Times New Roman"/>
          <w:color w:val="000000" w:themeColor="text1"/>
          <w:sz w:val="28"/>
          <w:szCs w:val="28"/>
        </w:rPr>
        <w:t>hibrīduzbrukumu</w:t>
      </w:r>
      <w:proofErr w:type="spellEnd"/>
      <w:r w:rsidRPr="004B7EA2">
        <w:rPr>
          <w:rFonts w:ascii="Times New Roman" w:eastAsia="Calibri" w:hAnsi="Times New Roman" w:cs="Times New Roman"/>
          <w:color w:val="000000" w:themeColor="text1"/>
          <w:sz w:val="28"/>
          <w:szCs w:val="28"/>
        </w:rPr>
        <w:t xml:space="preserve"> (migrācijas spiediens uz Eiropas Savienības Latvijas ārējās robežas ar Baltkrieviju) un pieaugošajām migrācijas plūsmām Eiropā, tostarp Krievijas īstenotā kara pret Ukrainu dēļ, </w:t>
      </w:r>
      <w:proofErr w:type="spellStart"/>
      <w:r w:rsidRPr="004B7EA2">
        <w:rPr>
          <w:rFonts w:ascii="Times New Roman" w:eastAsia="Calibri" w:hAnsi="Times New Roman" w:cs="Times New Roman"/>
          <w:color w:val="000000" w:themeColor="text1"/>
          <w:sz w:val="28"/>
          <w:szCs w:val="28"/>
        </w:rPr>
        <w:t>Iekšlietu</w:t>
      </w:r>
      <w:proofErr w:type="spellEnd"/>
      <w:r w:rsidRPr="004B7EA2">
        <w:rPr>
          <w:rFonts w:ascii="Times New Roman" w:eastAsia="Calibri" w:hAnsi="Times New Roman" w:cs="Times New Roman"/>
          <w:color w:val="000000" w:themeColor="text1"/>
          <w:sz w:val="28"/>
          <w:szCs w:val="28"/>
        </w:rPr>
        <w:t xml:space="preserve"> ministrija sadarbībā ar PMLP un Valsts robežsardzi ir izstrādājusi Patvēruma, migrācijas un integrācijas fonda Tematiskā mehānisma Savienības darbības f</w:t>
      </w:r>
      <w:r w:rsidR="004B7EA2">
        <w:rPr>
          <w:rFonts w:ascii="Times New Roman" w:eastAsia="Calibri" w:hAnsi="Times New Roman" w:cs="Times New Roman"/>
          <w:color w:val="000000" w:themeColor="text1"/>
          <w:sz w:val="28"/>
          <w:szCs w:val="28"/>
        </w:rPr>
        <w:t>inanšu instrumenta konkursa Nr.</w:t>
      </w:r>
      <w:r w:rsidRPr="004B7EA2">
        <w:rPr>
          <w:rFonts w:ascii="Times New Roman" w:eastAsia="Calibri" w:hAnsi="Times New Roman" w:cs="Times New Roman"/>
          <w:color w:val="000000" w:themeColor="text1"/>
          <w:sz w:val="28"/>
          <w:szCs w:val="28"/>
        </w:rPr>
        <w:t>AMIF-2021-2022-TF1-UA-SUP projekta pieteikumu, kurā cita starpā paredzētas aktivitātes aizturēto ārzemnieku izmitināša</w:t>
      </w:r>
      <w:r w:rsidR="004B7EA2">
        <w:rPr>
          <w:rFonts w:ascii="Times New Roman" w:eastAsia="Calibri" w:hAnsi="Times New Roman" w:cs="Times New Roman"/>
          <w:color w:val="000000" w:themeColor="text1"/>
          <w:sz w:val="28"/>
          <w:szCs w:val="28"/>
        </w:rPr>
        <w:t>nas centra ”</w:t>
      </w:r>
      <w:r w:rsidRPr="004B7EA2">
        <w:rPr>
          <w:rFonts w:ascii="Times New Roman" w:eastAsia="Calibri" w:hAnsi="Times New Roman" w:cs="Times New Roman"/>
          <w:color w:val="000000" w:themeColor="text1"/>
          <w:sz w:val="28"/>
          <w:szCs w:val="28"/>
        </w:rPr>
        <w:t xml:space="preserve">Daugavpils” paplašināšanai, migrantu </w:t>
      </w:r>
      <w:proofErr w:type="spellStart"/>
      <w:r w:rsidRPr="004B7EA2">
        <w:rPr>
          <w:rFonts w:ascii="Times New Roman" w:eastAsia="Calibri" w:hAnsi="Times New Roman" w:cs="Times New Roman"/>
          <w:color w:val="000000" w:themeColor="text1"/>
          <w:sz w:val="28"/>
          <w:szCs w:val="28"/>
        </w:rPr>
        <w:t>skrīninga</w:t>
      </w:r>
      <w:proofErr w:type="spellEnd"/>
      <w:r w:rsidRPr="004B7EA2">
        <w:rPr>
          <w:rFonts w:ascii="Times New Roman" w:eastAsia="Calibri" w:hAnsi="Times New Roman" w:cs="Times New Roman"/>
          <w:color w:val="000000" w:themeColor="text1"/>
          <w:sz w:val="28"/>
          <w:szCs w:val="28"/>
        </w:rPr>
        <w:t xml:space="preserve"> telpu pielāgošanai/izveidei VRS Ludzas pārvaldē un migrantu pagaidu uzņemšanas centra izveidei.</w:t>
      </w:r>
    </w:p>
    <w:p w:rsidR="00B83A64" w:rsidRDefault="004B7EA2" w:rsidP="00406403">
      <w:pPr>
        <w:spacing w:before="120" w:after="0" w:line="240" w:lineRule="auto"/>
        <w:jc w:val="both"/>
        <w:rPr>
          <w:rFonts w:ascii="Times New Roman" w:hAnsi="Times New Roman" w:cs="Times New Roman"/>
          <w:color w:val="000000" w:themeColor="text1"/>
          <w:sz w:val="28"/>
          <w:szCs w:val="28"/>
        </w:rPr>
      </w:pPr>
      <w:r w:rsidRPr="00B83A64">
        <w:rPr>
          <w:rFonts w:ascii="Times New Roman" w:hAnsi="Times New Roman" w:cs="Times New Roman"/>
          <w:color w:val="000000" w:themeColor="text1"/>
          <w:sz w:val="28"/>
          <w:szCs w:val="28"/>
        </w:rPr>
        <w:tab/>
        <w:t xml:space="preserve">Savukārt, lai </w:t>
      </w:r>
      <w:r w:rsidR="00C73866" w:rsidRPr="00B83A64">
        <w:rPr>
          <w:rFonts w:ascii="Times New Roman" w:hAnsi="Times New Roman" w:cs="Times New Roman"/>
          <w:color w:val="000000" w:themeColor="text1"/>
          <w:sz w:val="28"/>
          <w:szCs w:val="28"/>
        </w:rPr>
        <w:t>spētu</w:t>
      </w:r>
      <w:r w:rsidR="00CC5FF4" w:rsidRPr="00B83A64">
        <w:rPr>
          <w:rFonts w:ascii="Times New Roman" w:hAnsi="Times New Roman" w:cs="Times New Roman"/>
          <w:color w:val="000000" w:themeColor="text1"/>
          <w:sz w:val="28"/>
          <w:szCs w:val="28"/>
        </w:rPr>
        <w:t xml:space="preserve"> uzņemt un izmitināt Ukrainas civiliedzīvotājus, kas Krievijas militārā iebrukuma Ukrainā dēļ devušies bēgļu gaitās, tai skaitā masveidā nonākot arī Latvijā, tika sagatavots Pasākumu plāns personu no Ukrainas masveida ierašanās gadījumā Latvijā (apstiprināts ar Ministru kabineta 2022.gada 28.februāra rīkojumu Nr.131), bet Latvijā ieradušos Ukrainas civiliedzīvotāju skaitam palielinoties tika sagatavots jauns Pasākumu plāns atbalsta sniegšanai Ukrainas civiliedzīvotājiem Latvijas Republikā (apstiprināts ar Ministru kabineta 2022.gada 29.aprīļ</w:t>
      </w:r>
      <w:r w:rsidR="00856A60">
        <w:rPr>
          <w:rFonts w:ascii="Times New Roman" w:hAnsi="Times New Roman" w:cs="Times New Roman"/>
          <w:color w:val="000000" w:themeColor="text1"/>
          <w:sz w:val="28"/>
          <w:szCs w:val="28"/>
        </w:rPr>
        <w:t>a rīkojumu Nr.</w:t>
      </w:r>
      <w:r w:rsidR="00CC5FF4" w:rsidRPr="00B83A64">
        <w:rPr>
          <w:rFonts w:ascii="Times New Roman" w:hAnsi="Times New Roman" w:cs="Times New Roman"/>
          <w:color w:val="000000" w:themeColor="text1"/>
          <w:sz w:val="28"/>
          <w:szCs w:val="28"/>
        </w:rPr>
        <w:t>302)</w:t>
      </w:r>
      <w:r w:rsidR="00B83A64" w:rsidRPr="00B83A64">
        <w:rPr>
          <w:rFonts w:ascii="Times New Roman" w:hAnsi="Times New Roman" w:cs="Times New Roman"/>
          <w:color w:val="000000" w:themeColor="text1"/>
          <w:sz w:val="28"/>
          <w:szCs w:val="28"/>
        </w:rPr>
        <w:t xml:space="preserve">. </w:t>
      </w:r>
      <w:r w:rsidR="00B83A64">
        <w:rPr>
          <w:rFonts w:ascii="Times New Roman" w:hAnsi="Times New Roman" w:cs="Times New Roman"/>
          <w:color w:val="000000" w:themeColor="text1"/>
          <w:sz w:val="28"/>
          <w:szCs w:val="28"/>
        </w:rPr>
        <w:t xml:space="preserve">Tika izstrādāts arī </w:t>
      </w:r>
      <w:r w:rsidR="00B83A64" w:rsidRPr="00406403">
        <w:rPr>
          <w:rFonts w:ascii="Times New Roman" w:hAnsi="Times New Roman" w:cs="Times New Roman"/>
          <w:color w:val="000000" w:themeColor="text1"/>
          <w:sz w:val="28"/>
          <w:szCs w:val="28"/>
        </w:rPr>
        <w:t>speciāls normatīvais regulējums - Ukrainas civiliedzīvotāju atbalsta likums, Ministru kabineta 2022.gada 8.jūnija noteikumi Nr.339 ”Noteikumi par primāri sniedzamā atbalsta nodrošināšanu Ukrainas civiliedzīvotājiem”, Ministru kabineta 2022.gada 15.marta noteikumi Nr.172 ”Noteikumi par informāciju, kas nepieciešama, lai nodrošinātu atbalsta sniegšanu Ukrainas civiliedzīvotājiem”</w:t>
      </w:r>
      <w:r w:rsidR="00406403" w:rsidRPr="00406403">
        <w:rPr>
          <w:rFonts w:ascii="Times New Roman" w:hAnsi="Times New Roman" w:cs="Times New Roman"/>
          <w:color w:val="000000" w:themeColor="text1"/>
          <w:sz w:val="28"/>
          <w:szCs w:val="28"/>
        </w:rPr>
        <w:t>, Ministru kabineta 2022.gada 12.aprīļa noteikumi Nr.235 ”Noteikumi par pašvaldībās izmitināmo Ukrainas civiliedzīvotāju skaitu”</w:t>
      </w:r>
      <w:r w:rsidR="00406403">
        <w:rPr>
          <w:rFonts w:ascii="Times New Roman" w:hAnsi="Times New Roman" w:cs="Times New Roman"/>
          <w:color w:val="000000" w:themeColor="text1"/>
          <w:sz w:val="28"/>
          <w:szCs w:val="28"/>
        </w:rPr>
        <w:t>.</w:t>
      </w:r>
    </w:p>
    <w:p w:rsidR="00730083" w:rsidRDefault="0028214D" w:rsidP="00406403">
      <w:pPr>
        <w:spacing w:before="120"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730083">
        <w:rPr>
          <w:rFonts w:ascii="Times New Roman" w:hAnsi="Times New Roman" w:cs="Times New Roman"/>
          <w:color w:val="000000" w:themeColor="text1"/>
          <w:sz w:val="28"/>
          <w:szCs w:val="28"/>
        </w:rPr>
        <w:t>Lai koordinētu Pasākumu plānā</w:t>
      </w:r>
      <w:r w:rsidR="00730083" w:rsidRPr="00B83A64">
        <w:rPr>
          <w:rFonts w:ascii="Times New Roman" w:hAnsi="Times New Roman" w:cs="Times New Roman"/>
          <w:color w:val="000000" w:themeColor="text1"/>
          <w:sz w:val="28"/>
          <w:szCs w:val="28"/>
        </w:rPr>
        <w:t xml:space="preserve"> atbalsta sniegšanai Ukrainas civiliedzīvotājiem Latvijas Republikā</w:t>
      </w:r>
      <w:r w:rsidR="00730083">
        <w:rPr>
          <w:rFonts w:ascii="Times New Roman" w:hAnsi="Times New Roman" w:cs="Times New Roman"/>
          <w:color w:val="000000" w:themeColor="text1"/>
          <w:sz w:val="28"/>
          <w:szCs w:val="28"/>
        </w:rPr>
        <w:t xml:space="preserve"> noteiktos</w:t>
      </w:r>
      <w:r w:rsidR="00730083" w:rsidRPr="00B83A64">
        <w:rPr>
          <w:rFonts w:ascii="Times New Roman" w:hAnsi="Times New Roman" w:cs="Times New Roman"/>
          <w:color w:val="000000" w:themeColor="text1"/>
          <w:sz w:val="28"/>
          <w:szCs w:val="28"/>
        </w:rPr>
        <w:t xml:space="preserve"> </w:t>
      </w:r>
      <w:r w:rsidR="00730083" w:rsidRPr="00730083">
        <w:rPr>
          <w:rFonts w:ascii="Times New Roman" w:hAnsi="Times New Roman" w:cs="Times New Roman"/>
          <w:color w:val="000000" w:themeColor="text1"/>
          <w:sz w:val="28"/>
          <w:szCs w:val="28"/>
        </w:rPr>
        <w:t>valsts institūciju, pašvaldību, nevalstisko organizāciju un komersantu īstenojamos pasākumus</w:t>
      </w:r>
      <w:r w:rsidR="00730083">
        <w:rPr>
          <w:rFonts w:ascii="Times New Roman" w:hAnsi="Times New Roman" w:cs="Times New Roman"/>
          <w:color w:val="000000" w:themeColor="text1"/>
          <w:sz w:val="28"/>
          <w:szCs w:val="28"/>
        </w:rPr>
        <w:t xml:space="preserve">, izveidots </w:t>
      </w:r>
      <w:r w:rsidR="00730083" w:rsidRPr="00730083">
        <w:rPr>
          <w:rFonts w:ascii="Times New Roman" w:hAnsi="Times New Roman" w:cs="Times New Roman"/>
          <w:color w:val="000000" w:themeColor="text1"/>
          <w:sz w:val="28"/>
          <w:szCs w:val="28"/>
        </w:rPr>
        <w:t>Civilās aizsardzības operacionālās vadības centrs</w:t>
      </w:r>
      <w:r w:rsidR="00730083">
        <w:rPr>
          <w:rFonts w:ascii="Times New Roman" w:hAnsi="Times New Roman" w:cs="Times New Roman"/>
          <w:color w:val="000000" w:themeColor="text1"/>
          <w:sz w:val="28"/>
          <w:szCs w:val="28"/>
        </w:rPr>
        <w:t xml:space="preserve">, ko vada </w:t>
      </w:r>
      <w:proofErr w:type="spellStart"/>
      <w:r w:rsidR="00730083">
        <w:rPr>
          <w:rFonts w:ascii="Times New Roman" w:hAnsi="Times New Roman" w:cs="Times New Roman"/>
          <w:color w:val="000000" w:themeColor="text1"/>
          <w:sz w:val="28"/>
          <w:szCs w:val="28"/>
        </w:rPr>
        <w:t>Iekšlietu</w:t>
      </w:r>
      <w:proofErr w:type="spellEnd"/>
      <w:r w:rsidR="00730083">
        <w:rPr>
          <w:rFonts w:ascii="Times New Roman" w:hAnsi="Times New Roman" w:cs="Times New Roman"/>
          <w:color w:val="000000" w:themeColor="text1"/>
          <w:sz w:val="28"/>
          <w:szCs w:val="28"/>
        </w:rPr>
        <w:t xml:space="preserve"> ministrijas valsts sekretārs</w:t>
      </w:r>
      <w:r w:rsidR="00467B18">
        <w:rPr>
          <w:rFonts w:ascii="Times New Roman" w:hAnsi="Times New Roman" w:cs="Times New Roman"/>
          <w:color w:val="000000" w:themeColor="text1"/>
          <w:sz w:val="28"/>
          <w:szCs w:val="28"/>
        </w:rPr>
        <w:t xml:space="preserve">. </w:t>
      </w:r>
      <w:r w:rsidR="00467B18" w:rsidRPr="00730083">
        <w:rPr>
          <w:rFonts w:ascii="Times New Roman" w:hAnsi="Times New Roman" w:cs="Times New Roman"/>
          <w:color w:val="000000" w:themeColor="text1"/>
          <w:sz w:val="28"/>
          <w:szCs w:val="28"/>
        </w:rPr>
        <w:t>Civilās aizsardzī</w:t>
      </w:r>
      <w:r w:rsidR="00467B18">
        <w:rPr>
          <w:rFonts w:ascii="Times New Roman" w:hAnsi="Times New Roman" w:cs="Times New Roman"/>
          <w:color w:val="000000" w:themeColor="text1"/>
          <w:sz w:val="28"/>
          <w:szCs w:val="28"/>
        </w:rPr>
        <w:t xml:space="preserve">bas operacionālās vadības centra sēdes notiek attālinātā formātā katru nedēļu, savukārt </w:t>
      </w:r>
      <w:r w:rsidR="00ED023B">
        <w:rPr>
          <w:rFonts w:ascii="Times New Roman" w:hAnsi="Times New Roman" w:cs="Times New Roman"/>
          <w:color w:val="000000" w:themeColor="text1"/>
          <w:sz w:val="28"/>
          <w:szCs w:val="28"/>
        </w:rPr>
        <w:t xml:space="preserve">VUGD katru nedēļu organizē sadarbības teritoriju civilās aizsardzības komisiju sanāksmes </w:t>
      </w:r>
      <w:r w:rsidR="00ED023B" w:rsidRPr="00ED023B">
        <w:rPr>
          <w:rFonts w:ascii="Times New Roman" w:hAnsi="Times New Roman" w:cs="Times New Roman"/>
          <w:color w:val="000000" w:themeColor="text1"/>
          <w:sz w:val="28"/>
          <w:szCs w:val="28"/>
        </w:rPr>
        <w:t xml:space="preserve">par </w:t>
      </w:r>
      <w:r w:rsidR="00ED023B">
        <w:rPr>
          <w:rFonts w:ascii="Times New Roman" w:hAnsi="Times New Roman" w:cs="Times New Roman"/>
          <w:color w:val="000000" w:themeColor="text1"/>
          <w:sz w:val="28"/>
          <w:szCs w:val="28"/>
        </w:rPr>
        <w:t>Pasākumu plānā</w:t>
      </w:r>
      <w:r w:rsidR="00ED023B" w:rsidRPr="00B83A64">
        <w:rPr>
          <w:rFonts w:ascii="Times New Roman" w:hAnsi="Times New Roman" w:cs="Times New Roman"/>
          <w:color w:val="000000" w:themeColor="text1"/>
          <w:sz w:val="28"/>
          <w:szCs w:val="28"/>
        </w:rPr>
        <w:t xml:space="preserve"> atbalsta sniegšanai Ukrainas civiliedzīvotājiem Latvijas Republikā</w:t>
      </w:r>
      <w:r w:rsidR="00ED023B">
        <w:rPr>
          <w:rFonts w:ascii="Times New Roman" w:hAnsi="Times New Roman" w:cs="Times New Roman"/>
          <w:color w:val="000000" w:themeColor="text1"/>
          <w:sz w:val="28"/>
          <w:szCs w:val="28"/>
        </w:rPr>
        <w:t xml:space="preserve"> noteikto pasākumu</w:t>
      </w:r>
      <w:r w:rsidR="00ED023B" w:rsidRPr="00ED023B">
        <w:rPr>
          <w:rFonts w:ascii="Times New Roman" w:hAnsi="Times New Roman" w:cs="Times New Roman"/>
          <w:color w:val="000000" w:themeColor="text1"/>
          <w:sz w:val="28"/>
          <w:szCs w:val="28"/>
        </w:rPr>
        <w:t xml:space="preserve"> norisi</w:t>
      </w:r>
      <w:r w:rsidR="00ED023B">
        <w:rPr>
          <w:rFonts w:ascii="Times New Roman" w:hAnsi="Times New Roman" w:cs="Times New Roman"/>
          <w:color w:val="000000" w:themeColor="text1"/>
          <w:sz w:val="28"/>
          <w:szCs w:val="28"/>
        </w:rPr>
        <w:t xml:space="preserve"> pašvaldībās.</w:t>
      </w:r>
    </w:p>
    <w:p w:rsidR="0018785E" w:rsidRPr="0018785E" w:rsidRDefault="001C003C" w:rsidP="0018785E">
      <w:pPr>
        <w:spacing w:before="120" w:after="0" w:line="240"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Līdz</w:t>
      </w:r>
      <w:r w:rsidR="0018785E" w:rsidRPr="0018785E">
        <w:rPr>
          <w:rFonts w:ascii="Times New Roman" w:hAnsi="Times New Roman" w:cs="Times New Roman"/>
          <w:color w:val="000000" w:themeColor="text1"/>
          <w:sz w:val="28"/>
          <w:szCs w:val="28"/>
        </w:rPr>
        <w:t xml:space="preserve"> </w:t>
      </w:r>
      <w:r w:rsidR="00441DF3">
        <w:rPr>
          <w:rFonts w:ascii="Times New Roman" w:hAnsi="Times New Roman" w:cs="Times New Roman"/>
          <w:color w:val="000000" w:themeColor="text1"/>
          <w:sz w:val="28"/>
          <w:szCs w:val="28"/>
        </w:rPr>
        <w:t>09</w:t>
      </w:r>
      <w:r w:rsidR="001E3CEF">
        <w:rPr>
          <w:rFonts w:ascii="Times New Roman" w:hAnsi="Times New Roman" w:cs="Times New Roman"/>
          <w:color w:val="000000" w:themeColor="text1"/>
          <w:sz w:val="28"/>
          <w:szCs w:val="28"/>
        </w:rPr>
        <w:t>.08.</w:t>
      </w:r>
      <w:r w:rsidR="0018785E" w:rsidRPr="0018785E">
        <w:rPr>
          <w:rFonts w:ascii="Times New Roman" w:hAnsi="Times New Roman" w:cs="Times New Roman"/>
          <w:color w:val="000000" w:themeColor="text1"/>
          <w:sz w:val="28"/>
          <w:szCs w:val="28"/>
        </w:rPr>
        <w:t>2022.</w:t>
      </w:r>
      <w:r w:rsidR="001E3CEF">
        <w:rPr>
          <w:rFonts w:ascii="Times New Roman" w:hAnsi="Times New Roman" w:cs="Times New Roman"/>
          <w:color w:val="000000" w:themeColor="text1"/>
          <w:sz w:val="28"/>
          <w:szCs w:val="28"/>
        </w:rPr>
        <w:t xml:space="preserve"> </w:t>
      </w:r>
      <w:r w:rsidR="0018785E" w:rsidRPr="0018785E">
        <w:rPr>
          <w:rFonts w:ascii="Times New Roman" w:hAnsi="Times New Roman" w:cs="Times New Roman"/>
          <w:color w:val="000000" w:themeColor="text1"/>
          <w:sz w:val="28"/>
          <w:szCs w:val="28"/>
        </w:rPr>
        <w:t>sadarbības teritori</w:t>
      </w:r>
      <w:r w:rsidR="0018785E">
        <w:rPr>
          <w:rFonts w:ascii="Times New Roman" w:hAnsi="Times New Roman" w:cs="Times New Roman"/>
          <w:color w:val="000000" w:themeColor="text1"/>
          <w:sz w:val="28"/>
          <w:szCs w:val="28"/>
        </w:rPr>
        <w:t>ju civilās ai</w:t>
      </w:r>
      <w:r w:rsidR="00B6529D">
        <w:rPr>
          <w:rFonts w:ascii="Times New Roman" w:hAnsi="Times New Roman" w:cs="Times New Roman"/>
          <w:color w:val="000000" w:themeColor="text1"/>
          <w:sz w:val="28"/>
          <w:szCs w:val="28"/>
        </w:rPr>
        <w:t>zsardzības komisijās vērsušās</w:t>
      </w:r>
      <w:r w:rsidR="00441DF3">
        <w:rPr>
          <w:rFonts w:ascii="Times New Roman" w:hAnsi="Times New Roman" w:cs="Times New Roman"/>
          <w:color w:val="000000" w:themeColor="text1"/>
          <w:sz w:val="28"/>
          <w:szCs w:val="28"/>
        </w:rPr>
        <w:t xml:space="preserve"> 36 369</w:t>
      </w:r>
      <w:r w:rsidR="0057651C">
        <w:rPr>
          <w:rFonts w:ascii="Times New Roman" w:hAnsi="Times New Roman" w:cs="Times New Roman"/>
          <w:color w:val="000000" w:themeColor="text1"/>
          <w:sz w:val="28"/>
          <w:szCs w:val="28"/>
        </w:rPr>
        <w:t xml:space="preserve"> </w:t>
      </w:r>
      <w:r w:rsidR="006E4B18">
        <w:rPr>
          <w:rFonts w:ascii="Times New Roman" w:hAnsi="Times New Roman" w:cs="Times New Roman"/>
          <w:color w:val="000000" w:themeColor="text1"/>
          <w:sz w:val="28"/>
          <w:szCs w:val="28"/>
        </w:rPr>
        <w:t>personas</w:t>
      </w:r>
      <w:r w:rsidR="0018785E">
        <w:rPr>
          <w:rFonts w:ascii="Times New Roman" w:hAnsi="Times New Roman" w:cs="Times New Roman"/>
          <w:color w:val="000000" w:themeColor="text1"/>
          <w:sz w:val="28"/>
          <w:szCs w:val="28"/>
        </w:rPr>
        <w:t>, Fizisko personu reģistra informācijas sistēmā iekļauti</w:t>
      </w:r>
      <w:r w:rsidR="00441DF3">
        <w:rPr>
          <w:rFonts w:ascii="Times New Roman" w:hAnsi="Times New Roman" w:cs="Times New Roman"/>
          <w:color w:val="000000" w:themeColor="text1"/>
          <w:sz w:val="28"/>
          <w:szCs w:val="28"/>
        </w:rPr>
        <w:t xml:space="preserve"> </w:t>
      </w:r>
      <w:r w:rsidR="00441DF3" w:rsidRPr="00441DF3">
        <w:rPr>
          <w:rFonts w:ascii="Times New Roman" w:hAnsi="Times New Roman" w:cs="Times New Roman"/>
          <w:color w:val="000000" w:themeColor="text1"/>
          <w:sz w:val="28"/>
          <w:szCs w:val="28"/>
        </w:rPr>
        <w:t>37</w:t>
      </w:r>
      <w:r w:rsidR="00441DF3">
        <w:rPr>
          <w:rFonts w:ascii="Times New Roman" w:hAnsi="Times New Roman" w:cs="Times New Roman"/>
          <w:color w:val="000000" w:themeColor="text1"/>
          <w:sz w:val="28"/>
          <w:szCs w:val="28"/>
        </w:rPr>
        <w:t> </w:t>
      </w:r>
      <w:r w:rsidR="00441DF3" w:rsidRPr="00441DF3">
        <w:rPr>
          <w:rFonts w:ascii="Times New Roman" w:hAnsi="Times New Roman" w:cs="Times New Roman"/>
          <w:color w:val="000000" w:themeColor="text1"/>
          <w:sz w:val="28"/>
          <w:szCs w:val="28"/>
        </w:rPr>
        <w:t>350</w:t>
      </w:r>
      <w:r w:rsidR="00441DF3">
        <w:rPr>
          <w:rFonts w:ascii="Times New Roman" w:hAnsi="Times New Roman" w:cs="Times New Roman"/>
          <w:color w:val="000000" w:themeColor="text1"/>
          <w:sz w:val="28"/>
          <w:szCs w:val="28"/>
        </w:rPr>
        <w:t xml:space="preserve"> </w:t>
      </w:r>
      <w:r w:rsidR="0018785E">
        <w:rPr>
          <w:rFonts w:ascii="Times New Roman" w:hAnsi="Times New Roman" w:cs="Times New Roman"/>
          <w:color w:val="000000" w:themeColor="text1"/>
          <w:sz w:val="28"/>
          <w:szCs w:val="28"/>
        </w:rPr>
        <w:t>Ukrainas</w:t>
      </w:r>
      <w:r w:rsidR="006E4B18">
        <w:rPr>
          <w:rFonts w:ascii="Times New Roman" w:hAnsi="Times New Roman" w:cs="Times New Roman"/>
          <w:color w:val="000000" w:themeColor="text1"/>
          <w:sz w:val="28"/>
          <w:szCs w:val="28"/>
        </w:rPr>
        <w:t xml:space="preserve"> civiliedzīvotāji</w:t>
      </w:r>
      <w:r w:rsidR="0018785E">
        <w:rPr>
          <w:rFonts w:ascii="Times New Roman" w:hAnsi="Times New Roman" w:cs="Times New Roman"/>
          <w:color w:val="000000" w:themeColor="text1"/>
          <w:sz w:val="28"/>
          <w:szCs w:val="28"/>
        </w:rPr>
        <w:t>, izsniegtas</w:t>
      </w:r>
      <w:r w:rsidR="00441DF3">
        <w:rPr>
          <w:rFonts w:ascii="Times New Roman" w:hAnsi="Times New Roman" w:cs="Times New Roman"/>
          <w:color w:val="000000" w:themeColor="text1"/>
          <w:sz w:val="28"/>
          <w:szCs w:val="28"/>
        </w:rPr>
        <w:t xml:space="preserve"> </w:t>
      </w:r>
      <w:r w:rsidR="00441DF3" w:rsidRPr="00441DF3">
        <w:rPr>
          <w:rFonts w:ascii="Times New Roman" w:hAnsi="Times New Roman" w:cs="Times New Roman"/>
          <w:color w:val="000000" w:themeColor="text1"/>
          <w:sz w:val="28"/>
          <w:szCs w:val="28"/>
        </w:rPr>
        <w:t>30 920</w:t>
      </w:r>
      <w:r w:rsidR="00941238">
        <w:rPr>
          <w:rFonts w:ascii="Times New Roman" w:hAnsi="Times New Roman" w:cs="Times New Roman"/>
          <w:color w:val="000000" w:themeColor="text1"/>
          <w:sz w:val="28"/>
          <w:szCs w:val="28"/>
        </w:rPr>
        <w:t xml:space="preserve"> </w:t>
      </w:r>
      <w:proofErr w:type="spellStart"/>
      <w:r w:rsidR="0018785E">
        <w:rPr>
          <w:rFonts w:ascii="Times New Roman" w:hAnsi="Times New Roman" w:cs="Times New Roman"/>
          <w:color w:val="000000" w:themeColor="text1"/>
          <w:sz w:val="28"/>
          <w:szCs w:val="28"/>
        </w:rPr>
        <w:t>termiņuzturēšanās</w:t>
      </w:r>
      <w:proofErr w:type="spellEnd"/>
      <w:r w:rsidR="0018785E">
        <w:rPr>
          <w:rFonts w:ascii="Times New Roman" w:hAnsi="Times New Roman" w:cs="Times New Roman"/>
          <w:color w:val="000000" w:themeColor="text1"/>
          <w:sz w:val="28"/>
          <w:szCs w:val="28"/>
        </w:rPr>
        <w:t xml:space="preserve"> atļaujas un </w:t>
      </w:r>
      <w:r w:rsidR="007B3D85">
        <w:rPr>
          <w:rFonts w:ascii="Times New Roman" w:hAnsi="Times New Roman" w:cs="Times New Roman"/>
          <w:color w:val="000000" w:themeColor="text1"/>
          <w:sz w:val="28"/>
          <w:szCs w:val="28"/>
        </w:rPr>
        <w:t>ilgtermiņa (D) vīzas.</w:t>
      </w:r>
    </w:p>
    <w:p w:rsidR="0028214D" w:rsidRPr="004F2E83" w:rsidRDefault="0028214D" w:rsidP="005E747C">
      <w:pPr>
        <w:spacing w:before="120" w:after="240" w:line="240" w:lineRule="auto"/>
        <w:jc w:val="both"/>
        <w:rPr>
          <w:rFonts w:ascii="Times New Roman" w:hAnsi="Times New Roman" w:cs="Times New Roman"/>
          <w:color w:val="000000" w:themeColor="text1"/>
          <w:sz w:val="28"/>
          <w:szCs w:val="28"/>
        </w:rPr>
      </w:pPr>
      <w:r w:rsidRPr="004F2E83">
        <w:rPr>
          <w:rFonts w:ascii="Times New Roman" w:hAnsi="Times New Roman" w:cs="Times New Roman"/>
          <w:color w:val="000000" w:themeColor="text1"/>
          <w:sz w:val="28"/>
          <w:szCs w:val="28"/>
        </w:rPr>
        <w:lastRenderedPageBreak/>
        <w:t>Finansējums:</w:t>
      </w:r>
    </w:p>
    <w:p w:rsidR="00F0584D" w:rsidRPr="004F2E83" w:rsidRDefault="00856A60" w:rsidP="005E747C">
      <w:pPr>
        <w:pStyle w:val="ListParagraph"/>
        <w:numPr>
          <w:ilvl w:val="0"/>
          <w:numId w:val="10"/>
        </w:numPr>
        <w:spacing w:after="0" w:line="240" w:lineRule="auto"/>
        <w:ind w:left="284" w:hanging="284"/>
        <w:jc w:val="both"/>
        <w:rPr>
          <w:rFonts w:ascii="Times New Roman" w:hAnsi="Times New Roman" w:cs="Times New Roman"/>
          <w:i/>
          <w:color w:val="000000" w:themeColor="text1"/>
          <w:sz w:val="28"/>
          <w:szCs w:val="28"/>
        </w:rPr>
      </w:pPr>
      <w:r w:rsidRPr="004F2E83">
        <w:rPr>
          <w:rFonts w:ascii="Times New Roman" w:hAnsi="Times New Roman" w:cs="Times New Roman"/>
          <w:color w:val="000000" w:themeColor="text1"/>
          <w:sz w:val="28"/>
          <w:szCs w:val="28"/>
        </w:rPr>
        <w:t xml:space="preserve">indikatīvi Pasākumu plāna atbalsta sniegšanai Ukrainas civiliedzīvotājiem Latvijas Republikā īstenošanai papildu finansējums nepārsniedz 116 277 446 </w:t>
      </w:r>
      <w:proofErr w:type="spellStart"/>
      <w:r w:rsidRPr="004F2E83">
        <w:rPr>
          <w:rFonts w:ascii="Times New Roman" w:hAnsi="Times New Roman" w:cs="Times New Roman"/>
          <w:i/>
          <w:color w:val="000000" w:themeColor="text1"/>
          <w:sz w:val="28"/>
          <w:szCs w:val="28"/>
        </w:rPr>
        <w:t>euro</w:t>
      </w:r>
      <w:proofErr w:type="spellEnd"/>
      <w:r w:rsidR="00FE38A1">
        <w:rPr>
          <w:rFonts w:ascii="Times New Roman" w:hAnsi="Times New Roman" w:cs="Times New Roman"/>
          <w:color w:val="000000" w:themeColor="text1"/>
          <w:sz w:val="28"/>
          <w:szCs w:val="28"/>
        </w:rPr>
        <w:t>.</w:t>
      </w:r>
    </w:p>
    <w:p w:rsidR="005E747C" w:rsidRDefault="005E747C" w:rsidP="005E747C">
      <w:pPr>
        <w:spacing w:after="0" w:line="240" w:lineRule="auto"/>
        <w:ind w:left="284" w:hanging="284"/>
        <w:jc w:val="both"/>
        <w:rPr>
          <w:rFonts w:ascii="Times New Roman" w:hAnsi="Times New Roman" w:cs="Times New Roman"/>
          <w:i/>
          <w:color w:val="FF0000"/>
          <w:sz w:val="28"/>
          <w:szCs w:val="28"/>
        </w:rPr>
      </w:pPr>
    </w:p>
    <w:p w:rsidR="004F2E83" w:rsidRPr="00F11828" w:rsidRDefault="004F2E83" w:rsidP="004F2E83">
      <w:pPr>
        <w:ind w:firstLine="720"/>
        <w:jc w:val="both"/>
        <w:rPr>
          <w:rFonts w:ascii="Times New Roman" w:hAnsi="Times New Roman" w:cs="Times New Roman"/>
          <w:color w:val="000000" w:themeColor="text1"/>
          <w:sz w:val="28"/>
          <w:szCs w:val="28"/>
        </w:rPr>
      </w:pPr>
      <w:r w:rsidRPr="004F2E83">
        <w:rPr>
          <w:rFonts w:ascii="Times New Roman" w:hAnsi="Times New Roman" w:cs="Times New Roman"/>
          <w:sz w:val="28"/>
          <w:szCs w:val="28"/>
        </w:rPr>
        <w:t xml:space="preserve">Saskaņā ar Valsts ugunsdzēsības un glābšanas dienesta sniegto informāciju uz </w:t>
      </w:r>
      <w:r w:rsidR="00F66585">
        <w:rPr>
          <w:rFonts w:ascii="Times New Roman" w:hAnsi="Times New Roman" w:cs="Times New Roman"/>
          <w:b/>
          <w:sz w:val="28"/>
          <w:szCs w:val="28"/>
        </w:rPr>
        <w:t>09</w:t>
      </w:r>
      <w:r w:rsidRPr="004F2E83">
        <w:rPr>
          <w:rFonts w:ascii="Times New Roman" w:hAnsi="Times New Roman" w:cs="Times New Roman"/>
          <w:b/>
          <w:sz w:val="28"/>
          <w:szCs w:val="28"/>
        </w:rPr>
        <w:t>.08.2022.</w:t>
      </w:r>
      <w:r w:rsidRPr="004F2E83">
        <w:rPr>
          <w:rFonts w:ascii="Times New Roman" w:hAnsi="Times New Roman" w:cs="Times New Roman"/>
          <w:sz w:val="28"/>
          <w:szCs w:val="28"/>
        </w:rPr>
        <w:t xml:space="preserve"> izmitināti</w:t>
      </w:r>
      <w:r w:rsidR="00F66585">
        <w:rPr>
          <w:rFonts w:ascii="Times New Roman" w:hAnsi="Times New Roman" w:cs="Times New Roman"/>
          <w:sz w:val="28"/>
          <w:szCs w:val="28"/>
        </w:rPr>
        <w:t xml:space="preserve"> </w:t>
      </w:r>
      <w:r w:rsidR="00F66585" w:rsidRPr="00F66585">
        <w:rPr>
          <w:rFonts w:ascii="Times New Roman" w:hAnsi="Times New Roman" w:cs="Times New Roman"/>
          <w:b/>
          <w:sz w:val="28"/>
          <w:szCs w:val="28"/>
        </w:rPr>
        <w:t>12 452</w:t>
      </w:r>
      <w:r w:rsidRPr="004F2E83">
        <w:rPr>
          <w:rFonts w:ascii="Times New Roman" w:hAnsi="Times New Roman" w:cs="Times New Roman"/>
          <w:sz w:val="28"/>
          <w:szCs w:val="28"/>
        </w:rPr>
        <w:t xml:space="preserve"> Ukrainas civiliedzīvotāji, no tiem Latgales </w:t>
      </w:r>
      <w:r w:rsidRPr="00F11828">
        <w:rPr>
          <w:rFonts w:ascii="Times New Roman" w:hAnsi="Times New Roman" w:cs="Times New Roman"/>
          <w:color w:val="000000" w:themeColor="text1"/>
          <w:sz w:val="28"/>
          <w:szCs w:val="28"/>
        </w:rPr>
        <w:t xml:space="preserve">pašvaldībās – </w:t>
      </w:r>
      <w:r w:rsidR="003E5AC3" w:rsidRPr="00F11828">
        <w:rPr>
          <w:rFonts w:ascii="Times New Roman" w:hAnsi="Times New Roman" w:cs="Times New Roman"/>
          <w:b/>
          <w:color w:val="000000" w:themeColor="text1"/>
          <w:sz w:val="28"/>
          <w:szCs w:val="28"/>
        </w:rPr>
        <w:t>1381</w:t>
      </w:r>
      <w:r w:rsidRPr="00F11828">
        <w:rPr>
          <w:rFonts w:ascii="Times New Roman" w:hAnsi="Times New Roman" w:cs="Times New Roman"/>
          <w:color w:val="000000" w:themeColor="text1"/>
          <w:sz w:val="28"/>
          <w:szCs w:val="28"/>
        </w:rPr>
        <w:t>:</w:t>
      </w:r>
    </w:p>
    <w:tbl>
      <w:tblPr>
        <w:tblStyle w:val="TableGrid"/>
        <w:tblW w:w="8926" w:type="dxa"/>
        <w:tblLook w:val="04A0" w:firstRow="1" w:lastRow="0" w:firstColumn="1" w:lastColumn="0" w:noHBand="0" w:noVBand="1"/>
      </w:tblPr>
      <w:tblGrid>
        <w:gridCol w:w="3964"/>
        <w:gridCol w:w="4962"/>
      </w:tblGrid>
      <w:tr w:rsidR="004F2E83" w:rsidRPr="004F2E83" w:rsidTr="00FA0944">
        <w:trPr>
          <w:trHeight w:val="691"/>
        </w:trPr>
        <w:tc>
          <w:tcPr>
            <w:tcW w:w="3964" w:type="dxa"/>
            <w:vAlign w:val="center"/>
            <w:hideMark/>
          </w:tcPr>
          <w:p w:rsidR="004F2E83" w:rsidRPr="004F2E83" w:rsidRDefault="004F2E83" w:rsidP="004F2E83">
            <w:pPr>
              <w:jc w:val="center"/>
              <w:rPr>
                <w:rFonts w:ascii="Times New Roman" w:hAnsi="Times New Roman" w:cs="Times New Roman"/>
                <w:sz w:val="24"/>
                <w:szCs w:val="24"/>
              </w:rPr>
            </w:pPr>
            <w:r w:rsidRPr="004F2E83">
              <w:rPr>
                <w:rFonts w:ascii="Times New Roman" w:hAnsi="Times New Roman" w:cs="Times New Roman"/>
                <w:sz w:val="24"/>
                <w:szCs w:val="24"/>
              </w:rPr>
              <w:t>Pašvaldība</w:t>
            </w:r>
            <w:bookmarkStart w:id="0" w:name="_GoBack"/>
            <w:bookmarkEnd w:id="0"/>
          </w:p>
        </w:tc>
        <w:tc>
          <w:tcPr>
            <w:tcW w:w="4962" w:type="dxa"/>
            <w:vAlign w:val="center"/>
            <w:hideMark/>
          </w:tcPr>
          <w:p w:rsidR="004F2E83" w:rsidRPr="004F2E83" w:rsidRDefault="004F2E83" w:rsidP="004F2E83">
            <w:pPr>
              <w:jc w:val="center"/>
              <w:rPr>
                <w:rFonts w:ascii="Times New Roman" w:hAnsi="Times New Roman" w:cs="Times New Roman"/>
                <w:sz w:val="24"/>
                <w:szCs w:val="24"/>
              </w:rPr>
            </w:pPr>
            <w:r w:rsidRPr="004F2E83">
              <w:rPr>
                <w:rFonts w:ascii="Times New Roman" w:hAnsi="Times New Roman" w:cs="Times New Roman"/>
                <w:sz w:val="24"/>
                <w:szCs w:val="24"/>
              </w:rPr>
              <w:t>Ar pašvaldības starpniecību (palīdzību, atbalstu) izmitināto Ukrainas civiliedzīvotāju skaits</w:t>
            </w:r>
          </w:p>
        </w:tc>
      </w:tr>
      <w:tr w:rsidR="006F3D40" w:rsidRPr="006F3D40" w:rsidTr="00FA0944">
        <w:trPr>
          <w:trHeight w:val="645"/>
        </w:trPr>
        <w:tc>
          <w:tcPr>
            <w:tcW w:w="3964" w:type="dxa"/>
            <w:vAlign w:val="center"/>
            <w:hideMark/>
          </w:tcPr>
          <w:p w:rsidR="004F2E83" w:rsidRPr="006F3D40" w:rsidRDefault="004F2E83" w:rsidP="004F2E83">
            <w:pPr>
              <w:rPr>
                <w:rFonts w:ascii="Times New Roman" w:hAnsi="Times New Roman" w:cs="Times New Roman"/>
                <w:bCs/>
                <w:color w:val="000000" w:themeColor="text1"/>
                <w:sz w:val="24"/>
                <w:szCs w:val="24"/>
              </w:rPr>
            </w:pPr>
            <w:r w:rsidRPr="006F3D40">
              <w:rPr>
                <w:rFonts w:ascii="Times New Roman" w:hAnsi="Times New Roman" w:cs="Times New Roman"/>
                <w:bCs/>
                <w:color w:val="000000" w:themeColor="text1"/>
                <w:sz w:val="24"/>
                <w:szCs w:val="24"/>
              </w:rPr>
              <w:t xml:space="preserve">Daugavpils </w:t>
            </w:r>
            <w:proofErr w:type="spellStart"/>
            <w:r w:rsidRPr="006F3D40">
              <w:rPr>
                <w:rFonts w:ascii="Times New Roman" w:hAnsi="Times New Roman" w:cs="Times New Roman"/>
                <w:bCs/>
                <w:color w:val="000000" w:themeColor="text1"/>
                <w:sz w:val="24"/>
                <w:szCs w:val="24"/>
              </w:rPr>
              <w:t>valstpilsētas</w:t>
            </w:r>
            <w:proofErr w:type="spellEnd"/>
            <w:r w:rsidRPr="006F3D40">
              <w:rPr>
                <w:rFonts w:ascii="Times New Roman" w:hAnsi="Times New Roman" w:cs="Times New Roman"/>
                <w:bCs/>
                <w:color w:val="000000" w:themeColor="text1"/>
                <w:sz w:val="24"/>
                <w:szCs w:val="24"/>
              </w:rPr>
              <w:t xml:space="preserve"> pašvaldība</w:t>
            </w:r>
          </w:p>
        </w:tc>
        <w:tc>
          <w:tcPr>
            <w:tcW w:w="4962" w:type="dxa"/>
            <w:vAlign w:val="center"/>
            <w:hideMark/>
          </w:tcPr>
          <w:p w:rsidR="004F2E83" w:rsidRPr="006F3D40" w:rsidRDefault="006F3D40" w:rsidP="004F2E83">
            <w:pPr>
              <w:jc w:val="center"/>
              <w:rPr>
                <w:rFonts w:ascii="Times New Roman" w:hAnsi="Times New Roman" w:cs="Times New Roman"/>
                <w:color w:val="000000" w:themeColor="text1"/>
                <w:sz w:val="24"/>
                <w:szCs w:val="24"/>
              </w:rPr>
            </w:pPr>
            <w:r w:rsidRPr="006F3D40">
              <w:rPr>
                <w:rFonts w:ascii="Times New Roman" w:hAnsi="Times New Roman" w:cs="Times New Roman"/>
                <w:color w:val="000000" w:themeColor="text1"/>
                <w:sz w:val="24"/>
                <w:szCs w:val="24"/>
              </w:rPr>
              <w:t>307</w:t>
            </w:r>
          </w:p>
        </w:tc>
      </w:tr>
      <w:tr w:rsidR="006F3D40" w:rsidRPr="006F3D40" w:rsidTr="00FA0944">
        <w:trPr>
          <w:trHeight w:val="645"/>
        </w:trPr>
        <w:tc>
          <w:tcPr>
            <w:tcW w:w="3964" w:type="dxa"/>
            <w:vAlign w:val="center"/>
            <w:hideMark/>
          </w:tcPr>
          <w:p w:rsidR="004F2E83" w:rsidRPr="006F3D40" w:rsidRDefault="004F2E83" w:rsidP="004F2E83">
            <w:pPr>
              <w:rPr>
                <w:rFonts w:ascii="Times New Roman" w:hAnsi="Times New Roman" w:cs="Times New Roman"/>
                <w:bCs/>
                <w:color w:val="000000" w:themeColor="text1"/>
                <w:sz w:val="24"/>
                <w:szCs w:val="24"/>
              </w:rPr>
            </w:pPr>
            <w:r w:rsidRPr="006F3D40">
              <w:rPr>
                <w:rFonts w:ascii="Times New Roman" w:hAnsi="Times New Roman" w:cs="Times New Roman"/>
                <w:bCs/>
                <w:color w:val="000000" w:themeColor="text1"/>
                <w:sz w:val="24"/>
                <w:szCs w:val="24"/>
              </w:rPr>
              <w:t>Augšdaugavas novada pašvaldība</w:t>
            </w:r>
          </w:p>
        </w:tc>
        <w:tc>
          <w:tcPr>
            <w:tcW w:w="4962" w:type="dxa"/>
            <w:noWrap/>
            <w:vAlign w:val="center"/>
            <w:hideMark/>
          </w:tcPr>
          <w:p w:rsidR="004F2E83" w:rsidRPr="006F3D40" w:rsidRDefault="006F3D40" w:rsidP="004F2E83">
            <w:pPr>
              <w:jc w:val="center"/>
              <w:rPr>
                <w:rFonts w:ascii="Times New Roman" w:hAnsi="Times New Roman" w:cs="Times New Roman"/>
                <w:color w:val="000000" w:themeColor="text1"/>
                <w:sz w:val="24"/>
                <w:szCs w:val="24"/>
              </w:rPr>
            </w:pPr>
            <w:r w:rsidRPr="006F3D40">
              <w:rPr>
                <w:rFonts w:ascii="Times New Roman" w:hAnsi="Times New Roman" w:cs="Times New Roman"/>
                <w:color w:val="000000" w:themeColor="text1"/>
                <w:sz w:val="24"/>
                <w:szCs w:val="24"/>
              </w:rPr>
              <w:t>21</w:t>
            </w:r>
          </w:p>
        </w:tc>
      </w:tr>
      <w:tr w:rsidR="004F2E83" w:rsidRPr="004F2E83" w:rsidTr="00FA0944">
        <w:trPr>
          <w:trHeight w:val="510"/>
        </w:trPr>
        <w:tc>
          <w:tcPr>
            <w:tcW w:w="3964" w:type="dxa"/>
            <w:vAlign w:val="center"/>
            <w:hideMark/>
          </w:tcPr>
          <w:p w:rsidR="004F2E83" w:rsidRPr="004F2E83" w:rsidRDefault="004F2E83" w:rsidP="004F2E83">
            <w:pPr>
              <w:rPr>
                <w:rFonts w:ascii="Times New Roman" w:hAnsi="Times New Roman" w:cs="Times New Roman"/>
                <w:bCs/>
                <w:color w:val="000000" w:themeColor="text1"/>
                <w:sz w:val="24"/>
                <w:szCs w:val="24"/>
              </w:rPr>
            </w:pPr>
            <w:r w:rsidRPr="004F2E83">
              <w:rPr>
                <w:rFonts w:ascii="Times New Roman" w:hAnsi="Times New Roman" w:cs="Times New Roman"/>
                <w:bCs/>
                <w:color w:val="000000" w:themeColor="text1"/>
                <w:sz w:val="24"/>
                <w:szCs w:val="24"/>
              </w:rPr>
              <w:t xml:space="preserve">Rēzeknes </w:t>
            </w:r>
            <w:proofErr w:type="spellStart"/>
            <w:r w:rsidRPr="004F2E83">
              <w:rPr>
                <w:rFonts w:ascii="Times New Roman" w:hAnsi="Times New Roman" w:cs="Times New Roman"/>
                <w:bCs/>
                <w:color w:val="000000" w:themeColor="text1"/>
                <w:sz w:val="24"/>
                <w:szCs w:val="24"/>
              </w:rPr>
              <w:t>valstspilsētas</w:t>
            </w:r>
            <w:proofErr w:type="spellEnd"/>
            <w:r w:rsidRPr="004F2E83">
              <w:rPr>
                <w:rFonts w:ascii="Times New Roman" w:hAnsi="Times New Roman" w:cs="Times New Roman"/>
                <w:bCs/>
                <w:color w:val="000000" w:themeColor="text1"/>
                <w:sz w:val="24"/>
                <w:szCs w:val="24"/>
              </w:rPr>
              <w:t xml:space="preserve"> pašvaldība</w:t>
            </w:r>
          </w:p>
        </w:tc>
        <w:tc>
          <w:tcPr>
            <w:tcW w:w="4962" w:type="dxa"/>
            <w:noWrap/>
            <w:vAlign w:val="center"/>
            <w:hideMark/>
          </w:tcPr>
          <w:p w:rsidR="004F2E83" w:rsidRPr="00F66585" w:rsidRDefault="005770B0" w:rsidP="004F2E83">
            <w:pPr>
              <w:jc w:val="center"/>
              <w:rPr>
                <w:rFonts w:ascii="Times New Roman" w:hAnsi="Times New Roman" w:cs="Times New Roman"/>
                <w:color w:val="FF0000"/>
                <w:sz w:val="24"/>
                <w:szCs w:val="24"/>
              </w:rPr>
            </w:pPr>
            <w:r w:rsidRPr="005770B0">
              <w:rPr>
                <w:rFonts w:ascii="Times New Roman" w:hAnsi="Times New Roman" w:cs="Times New Roman"/>
                <w:color w:val="000000" w:themeColor="text1"/>
                <w:sz w:val="24"/>
                <w:szCs w:val="24"/>
              </w:rPr>
              <w:t>235</w:t>
            </w:r>
          </w:p>
        </w:tc>
      </w:tr>
      <w:tr w:rsidR="005770B0" w:rsidRPr="005770B0" w:rsidTr="00FA0944">
        <w:trPr>
          <w:trHeight w:val="576"/>
        </w:trPr>
        <w:tc>
          <w:tcPr>
            <w:tcW w:w="3964" w:type="dxa"/>
            <w:vAlign w:val="center"/>
            <w:hideMark/>
          </w:tcPr>
          <w:p w:rsidR="004F2E83" w:rsidRPr="005770B0" w:rsidRDefault="004F2E83" w:rsidP="004F2E83">
            <w:pPr>
              <w:rPr>
                <w:rFonts w:ascii="Times New Roman" w:hAnsi="Times New Roman" w:cs="Times New Roman"/>
                <w:bCs/>
                <w:color w:val="000000" w:themeColor="text1"/>
                <w:sz w:val="24"/>
                <w:szCs w:val="24"/>
              </w:rPr>
            </w:pPr>
            <w:r w:rsidRPr="005770B0">
              <w:rPr>
                <w:rFonts w:ascii="Times New Roman" w:hAnsi="Times New Roman" w:cs="Times New Roman"/>
                <w:bCs/>
                <w:color w:val="000000" w:themeColor="text1"/>
                <w:sz w:val="24"/>
                <w:szCs w:val="24"/>
              </w:rPr>
              <w:t>Rēzeknes novada pašvaldība</w:t>
            </w:r>
          </w:p>
        </w:tc>
        <w:tc>
          <w:tcPr>
            <w:tcW w:w="4962" w:type="dxa"/>
            <w:vAlign w:val="center"/>
            <w:hideMark/>
          </w:tcPr>
          <w:p w:rsidR="004F2E83" w:rsidRPr="005770B0" w:rsidRDefault="005770B0" w:rsidP="004F2E83">
            <w:pPr>
              <w:jc w:val="center"/>
              <w:rPr>
                <w:rFonts w:ascii="Times New Roman" w:hAnsi="Times New Roman" w:cs="Times New Roman"/>
                <w:color w:val="000000" w:themeColor="text1"/>
                <w:sz w:val="24"/>
                <w:szCs w:val="24"/>
              </w:rPr>
            </w:pPr>
            <w:r w:rsidRPr="005770B0">
              <w:rPr>
                <w:rFonts w:ascii="Times New Roman" w:hAnsi="Times New Roman" w:cs="Times New Roman"/>
                <w:color w:val="000000" w:themeColor="text1"/>
                <w:sz w:val="24"/>
                <w:szCs w:val="24"/>
              </w:rPr>
              <w:t>330</w:t>
            </w:r>
          </w:p>
        </w:tc>
      </w:tr>
      <w:tr w:rsidR="005770B0" w:rsidRPr="005770B0" w:rsidTr="00FA0944">
        <w:trPr>
          <w:trHeight w:val="510"/>
        </w:trPr>
        <w:tc>
          <w:tcPr>
            <w:tcW w:w="3964" w:type="dxa"/>
            <w:vAlign w:val="center"/>
            <w:hideMark/>
          </w:tcPr>
          <w:p w:rsidR="004F2E83" w:rsidRPr="005770B0" w:rsidRDefault="004F2E83" w:rsidP="004F2E83">
            <w:pPr>
              <w:rPr>
                <w:rFonts w:ascii="Times New Roman" w:hAnsi="Times New Roman" w:cs="Times New Roman"/>
                <w:bCs/>
                <w:color w:val="000000" w:themeColor="text1"/>
                <w:sz w:val="24"/>
                <w:szCs w:val="24"/>
              </w:rPr>
            </w:pPr>
            <w:r w:rsidRPr="005770B0">
              <w:rPr>
                <w:rFonts w:ascii="Times New Roman" w:hAnsi="Times New Roman" w:cs="Times New Roman"/>
                <w:bCs/>
                <w:color w:val="000000" w:themeColor="text1"/>
                <w:sz w:val="24"/>
                <w:szCs w:val="24"/>
              </w:rPr>
              <w:t>Balvu novada pašvaldība</w:t>
            </w:r>
          </w:p>
        </w:tc>
        <w:tc>
          <w:tcPr>
            <w:tcW w:w="4962" w:type="dxa"/>
            <w:noWrap/>
            <w:vAlign w:val="center"/>
            <w:hideMark/>
          </w:tcPr>
          <w:p w:rsidR="004F2E83" w:rsidRPr="005770B0" w:rsidRDefault="005770B0" w:rsidP="004F2E83">
            <w:pPr>
              <w:jc w:val="center"/>
              <w:rPr>
                <w:rFonts w:ascii="Times New Roman" w:hAnsi="Times New Roman" w:cs="Times New Roman"/>
                <w:color w:val="000000" w:themeColor="text1"/>
                <w:sz w:val="24"/>
                <w:szCs w:val="24"/>
              </w:rPr>
            </w:pPr>
            <w:r w:rsidRPr="005770B0">
              <w:rPr>
                <w:rFonts w:ascii="Times New Roman" w:hAnsi="Times New Roman" w:cs="Times New Roman"/>
                <w:color w:val="000000" w:themeColor="text1"/>
                <w:sz w:val="24"/>
                <w:szCs w:val="24"/>
              </w:rPr>
              <w:t>65</w:t>
            </w:r>
          </w:p>
        </w:tc>
      </w:tr>
      <w:tr w:rsidR="005770B0" w:rsidRPr="005770B0" w:rsidTr="00FA0944">
        <w:trPr>
          <w:trHeight w:val="510"/>
        </w:trPr>
        <w:tc>
          <w:tcPr>
            <w:tcW w:w="3964" w:type="dxa"/>
            <w:vAlign w:val="center"/>
          </w:tcPr>
          <w:p w:rsidR="004F2E83" w:rsidRPr="005770B0" w:rsidRDefault="004F2E83" w:rsidP="004F2E83">
            <w:pPr>
              <w:rPr>
                <w:rFonts w:ascii="Times New Roman" w:hAnsi="Times New Roman" w:cs="Times New Roman"/>
                <w:bCs/>
                <w:color w:val="000000" w:themeColor="text1"/>
                <w:sz w:val="24"/>
                <w:szCs w:val="24"/>
              </w:rPr>
            </w:pPr>
            <w:r w:rsidRPr="005770B0">
              <w:rPr>
                <w:rFonts w:ascii="Times New Roman" w:hAnsi="Times New Roman" w:cs="Times New Roman"/>
                <w:bCs/>
                <w:color w:val="000000" w:themeColor="text1"/>
                <w:sz w:val="24"/>
                <w:szCs w:val="24"/>
              </w:rPr>
              <w:t>Krāslavas novada pašvaldība</w:t>
            </w:r>
          </w:p>
        </w:tc>
        <w:tc>
          <w:tcPr>
            <w:tcW w:w="4962" w:type="dxa"/>
            <w:vAlign w:val="center"/>
          </w:tcPr>
          <w:p w:rsidR="004F2E83" w:rsidRPr="005770B0" w:rsidRDefault="005770B0" w:rsidP="004F2E83">
            <w:pPr>
              <w:jc w:val="center"/>
              <w:rPr>
                <w:rFonts w:ascii="Times New Roman" w:hAnsi="Times New Roman" w:cs="Times New Roman"/>
                <w:color w:val="000000" w:themeColor="text1"/>
                <w:sz w:val="24"/>
                <w:szCs w:val="24"/>
              </w:rPr>
            </w:pPr>
            <w:r w:rsidRPr="005770B0">
              <w:rPr>
                <w:rFonts w:ascii="Times New Roman" w:hAnsi="Times New Roman" w:cs="Times New Roman"/>
                <w:bCs/>
                <w:color w:val="000000" w:themeColor="text1"/>
                <w:sz w:val="24"/>
                <w:szCs w:val="24"/>
              </w:rPr>
              <w:t>104</w:t>
            </w:r>
          </w:p>
        </w:tc>
      </w:tr>
      <w:tr w:rsidR="003E5AC3" w:rsidRPr="003E5AC3" w:rsidTr="00FA0944">
        <w:trPr>
          <w:trHeight w:val="510"/>
        </w:trPr>
        <w:tc>
          <w:tcPr>
            <w:tcW w:w="3964" w:type="dxa"/>
            <w:vAlign w:val="center"/>
            <w:hideMark/>
          </w:tcPr>
          <w:p w:rsidR="004F2E83" w:rsidRPr="003E5AC3" w:rsidRDefault="004F2E83" w:rsidP="004F2E83">
            <w:pPr>
              <w:rPr>
                <w:rFonts w:ascii="Times New Roman" w:hAnsi="Times New Roman" w:cs="Times New Roman"/>
                <w:bCs/>
                <w:color w:val="000000" w:themeColor="text1"/>
                <w:sz w:val="24"/>
                <w:szCs w:val="24"/>
              </w:rPr>
            </w:pPr>
            <w:r w:rsidRPr="003E5AC3">
              <w:rPr>
                <w:rFonts w:ascii="Times New Roman" w:hAnsi="Times New Roman" w:cs="Times New Roman"/>
                <w:bCs/>
                <w:color w:val="000000" w:themeColor="text1"/>
                <w:sz w:val="24"/>
                <w:szCs w:val="24"/>
              </w:rPr>
              <w:t>Līvānu novada pašvaldība</w:t>
            </w:r>
          </w:p>
        </w:tc>
        <w:tc>
          <w:tcPr>
            <w:tcW w:w="4962" w:type="dxa"/>
            <w:noWrap/>
            <w:vAlign w:val="center"/>
            <w:hideMark/>
          </w:tcPr>
          <w:p w:rsidR="004F2E83" w:rsidRPr="003E5AC3" w:rsidRDefault="003E5AC3" w:rsidP="004F2E83">
            <w:pPr>
              <w:jc w:val="center"/>
              <w:rPr>
                <w:rFonts w:ascii="Times New Roman" w:hAnsi="Times New Roman" w:cs="Times New Roman"/>
                <w:color w:val="000000" w:themeColor="text1"/>
                <w:sz w:val="24"/>
                <w:szCs w:val="24"/>
              </w:rPr>
            </w:pPr>
            <w:r w:rsidRPr="003E5AC3">
              <w:rPr>
                <w:rFonts w:ascii="Times New Roman" w:hAnsi="Times New Roman" w:cs="Times New Roman"/>
                <w:color w:val="000000" w:themeColor="text1"/>
                <w:sz w:val="24"/>
                <w:szCs w:val="24"/>
              </w:rPr>
              <w:t>38</w:t>
            </w:r>
          </w:p>
        </w:tc>
      </w:tr>
      <w:tr w:rsidR="003E5AC3" w:rsidRPr="003E5AC3" w:rsidTr="00FA0944">
        <w:trPr>
          <w:trHeight w:val="510"/>
        </w:trPr>
        <w:tc>
          <w:tcPr>
            <w:tcW w:w="3964" w:type="dxa"/>
            <w:vAlign w:val="center"/>
            <w:hideMark/>
          </w:tcPr>
          <w:p w:rsidR="004F2E83" w:rsidRPr="003E5AC3" w:rsidRDefault="004F2E83" w:rsidP="004F2E83">
            <w:pPr>
              <w:rPr>
                <w:rFonts w:ascii="Times New Roman" w:hAnsi="Times New Roman" w:cs="Times New Roman"/>
                <w:bCs/>
                <w:color w:val="000000" w:themeColor="text1"/>
                <w:sz w:val="24"/>
                <w:szCs w:val="24"/>
              </w:rPr>
            </w:pPr>
            <w:r w:rsidRPr="003E5AC3">
              <w:rPr>
                <w:rFonts w:ascii="Times New Roman" w:hAnsi="Times New Roman" w:cs="Times New Roman"/>
                <w:bCs/>
                <w:color w:val="000000" w:themeColor="text1"/>
                <w:sz w:val="24"/>
                <w:szCs w:val="24"/>
              </w:rPr>
              <w:t>Ludzas novada pašvaldība</w:t>
            </w:r>
          </w:p>
        </w:tc>
        <w:tc>
          <w:tcPr>
            <w:tcW w:w="4962" w:type="dxa"/>
            <w:vAlign w:val="center"/>
            <w:hideMark/>
          </w:tcPr>
          <w:p w:rsidR="004F2E83" w:rsidRPr="003E5AC3" w:rsidRDefault="003E5AC3" w:rsidP="004F2E83">
            <w:pPr>
              <w:jc w:val="center"/>
              <w:rPr>
                <w:rFonts w:ascii="Times New Roman" w:hAnsi="Times New Roman" w:cs="Times New Roman"/>
                <w:color w:val="000000" w:themeColor="text1"/>
                <w:sz w:val="24"/>
                <w:szCs w:val="24"/>
              </w:rPr>
            </w:pPr>
            <w:r w:rsidRPr="003E5AC3">
              <w:rPr>
                <w:rFonts w:ascii="Times New Roman" w:hAnsi="Times New Roman" w:cs="Times New Roman"/>
                <w:color w:val="000000" w:themeColor="text1"/>
                <w:sz w:val="24"/>
                <w:szCs w:val="24"/>
              </w:rPr>
              <w:t>178</w:t>
            </w:r>
          </w:p>
        </w:tc>
      </w:tr>
      <w:tr w:rsidR="003E5AC3" w:rsidRPr="003E5AC3" w:rsidTr="00FA0944">
        <w:trPr>
          <w:trHeight w:val="522"/>
        </w:trPr>
        <w:tc>
          <w:tcPr>
            <w:tcW w:w="3964" w:type="dxa"/>
            <w:vAlign w:val="center"/>
            <w:hideMark/>
          </w:tcPr>
          <w:p w:rsidR="004F2E83" w:rsidRPr="003E5AC3" w:rsidRDefault="004F2E83" w:rsidP="004F2E83">
            <w:pPr>
              <w:rPr>
                <w:rFonts w:ascii="Times New Roman" w:hAnsi="Times New Roman" w:cs="Times New Roman"/>
                <w:bCs/>
                <w:color w:val="000000" w:themeColor="text1"/>
                <w:sz w:val="24"/>
                <w:szCs w:val="24"/>
              </w:rPr>
            </w:pPr>
            <w:r w:rsidRPr="003E5AC3">
              <w:rPr>
                <w:rFonts w:ascii="Times New Roman" w:hAnsi="Times New Roman" w:cs="Times New Roman"/>
                <w:bCs/>
                <w:color w:val="000000" w:themeColor="text1"/>
                <w:sz w:val="24"/>
                <w:szCs w:val="24"/>
              </w:rPr>
              <w:t>Preiļu novada pašvaldība</w:t>
            </w:r>
          </w:p>
        </w:tc>
        <w:tc>
          <w:tcPr>
            <w:tcW w:w="4962" w:type="dxa"/>
            <w:noWrap/>
            <w:vAlign w:val="center"/>
            <w:hideMark/>
          </w:tcPr>
          <w:p w:rsidR="004F2E83" w:rsidRPr="003E5AC3" w:rsidRDefault="003E5AC3" w:rsidP="004F2E83">
            <w:pPr>
              <w:jc w:val="center"/>
              <w:rPr>
                <w:rFonts w:ascii="Times New Roman" w:hAnsi="Times New Roman" w:cs="Times New Roman"/>
                <w:color w:val="000000" w:themeColor="text1"/>
                <w:sz w:val="24"/>
                <w:szCs w:val="24"/>
              </w:rPr>
            </w:pPr>
            <w:r w:rsidRPr="003E5AC3">
              <w:rPr>
                <w:rFonts w:ascii="Times New Roman" w:hAnsi="Times New Roman" w:cs="Times New Roman"/>
                <w:color w:val="000000" w:themeColor="text1"/>
                <w:sz w:val="24"/>
                <w:szCs w:val="24"/>
              </w:rPr>
              <w:t>103</w:t>
            </w:r>
          </w:p>
        </w:tc>
      </w:tr>
      <w:tr w:rsidR="00F11828" w:rsidRPr="00F11828" w:rsidTr="00FA0944">
        <w:trPr>
          <w:trHeight w:val="510"/>
        </w:trPr>
        <w:tc>
          <w:tcPr>
            <w:tcW w:w="3964" w:type="dxa"/>
            <w:vAlign w:val="center"/>
            <w:hideMark/>
          </w:tcPr>
          <w:p w:rsidR="004F2E83" w:rsidRPr="00F11828" w:rsidRDefault="004F2E83" w:rsidP="004F2E83">
            <w:pPr>
              <w:jc w:val="right"/>
              <w:rPr>
                <w:rFonts w:ascii="Times New Roman" w:hAnsi="Times New Roman" w:cs="Times New Roman"/>
                <w:bCs/>
                <w:color w:val="000000" w:themeColor="text1"/>
                <w:sz w:val="24"/>
                <w:szCs w:val="24"/>
              </w:rPr>
            </w:pPr>
            <w:r w:rsidRPr="00F11828">
              <w:rPr>
                <w:rFonts w:ascii="Times New Roman" w:hAnsi="Times New Roman" w:cs="Times New Roman"/>
                <w:bCs/>
                <w:color w:val="000000" w:themeColor="text1"/>
                <w:sz w:val="24"/>
                <w:szCs w:val="24"/>
              </w:rPr>
              <w:t>Kopā:</w:t>
            </w:r>
          </w:p>
        </w:tc>
        <w:tc>
          <w:tcPr>
            <w:tcW w:w="4962" w:type="dxa"/>
            <w:vAlign w:val="center"/>
            <w:hideMark/>
          </w:tcPr>
          <w:p w:rsidR="004F2E83" w:rsidRPr="00F11828" w:rsidRDefault="003E5AC3" w:rsidP="004F2E83">
            <w:pPr>
              <w:jc w:val="center"/>
              <w:rPr>
                <w:rFonts w:ascii="Times New Roman" w:hAnsi="Times New Roman" w:cs="Times New Roman"/>
                <w:b/>
                <w:bCs/>
                <w:color w:val="000000" w:themeColor="text1"/>
                <w:sz w:val="24"/>
                <w:szCs w:val="24"/>
              </w:rPr>
            </w:pPr>
            <w:r w:rsidRPr="00F11828">
              <w:rPr>
                <w:rFonts w:ascii="Times New Roman" w:hAnsi="Times New Roman" w:cs="Times New Roman"/>
                <w:b/>
                <w:bCs/>
                <w:color w:val="000000" w:themeColor="text1"/>
                <w:sz w:val="24"/>
                <w:szCs w:val="24"/>
              </w:rPr>
              <w:t>1381</w:t>
            </w:r>
          </w:p>
        </w:tc>
      </w:tr>
    </w:tbl>
    <w:p w:rsidR="004F2E83" w:rsidRPr="004F2E83" w:rsidRDefault="004F2E83" w:rsidP="004F2E83">
      <w:pPr>
        <w:rPr>
          <w:color w:val="FF0000"/>
        </w:rPr>
      </w:pPr>
    </w:p>
    <w:p w:rsidR="004F2E83" w:rsidRPr="004F2E83" w:rsidRDefault="004F2E83" w:rsidP="005E747C">
      <w:pPr>
        <w:spacing w:after="0" w:line="240" w:lineRule="auto"/>
        <w:ind w:left="284" w:hanging="284"/>
        <w:jc w:val="both"/>
        <w:rPr>
          <w:rFonts w:ascii="Times New Roman" w:hAnsi="Times New Roman" w:cs="Times New Roman"/>
          <w:color w:val="FF0000"/>
          <w:sz w:val="28"/>
          <w:szCs w:val="28"/>
        </w:rPr>
      </w:pPr>
    </w:p>
    <w:sectPr w:rsidR="004F2E83" w:rsidRPr="004F2E83" w:rsidSect="00507E08">
      <w:headerReference w:type="default" r:id="rId10"/>
      <w:footerReference w:type="default" r:id="rId11"/>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9E9" w:rsidRDefault="002E39E9" w:rsidP="002E39E9">
      <w:pPr>
        <w:spacing w:after="0" w:line="240" w:lineRule="auto"/>
      </w:pPr>
      <w:r>
        <w:separator/>
      </w:r>
    </w:p>
  </w:endnote>
  <w:endnote w:type="continuationSeparator" w:id="0">
    <w:p w:rsidR="002E39E9" w:rsidRDefault="002E39E9" w:rsidP="002E3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470" w:rsidRPr="00610470" w:rsidRDefault="00610470">
    <w:pPr>
      <w:pStyle w:val="Footer"/>
      <w:jc w:val="center"/>
      <w:rPr>
        <w:rFonts w:ascii="Times New Roman" w:hAnsi="Times New Roman" w:cs="Times New Roman"/>
      </w:rPr>
    </w:pPr>
  </w:p>
  <w:p w:rsidR="00610470" w:rsidRDefault="00610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9E9" w:rsidRDefault="002E39E9" w:rsidP="002E39E9">
      <w:pPr>
        <w:spacing w:after="0" w:line="240" w:lineRule="auto"/>
      </w:pPr>
      <w:r>
        <w:separator/>
      </w:r>
    </w:p>
  </w:footnote>
  <w:footnote w:type="continuationSeparator" w:id="0">
    <w:p w:rsidR="002E39E9" w:rsidRDefault="002E39E9" w:rsidP="002E39E9">
      <w:pPr>
        <w:spacing w:after="0" w:line="240" w:lineRule="auto"/>
      </w:pPr>
      <w:r>
        <w:continuationSeparator/>
      </w:r>
    </w:p>
  </w:footnote>
  <w:footnote w:id="1">
    <w:p w:rsidR="0030430A" w:rsidRPr="0030430A" w:rsidRDefault="0030430A">
      <w:pPr>
        <w:pStyle w:val="FootnoteText"/>
        <w:rPr>
          <w:rFonts w:ascii="Times New Roman" w:hAnsi="Times New Roman" w:cs="Times New Roman"/>
        </w:rPr>
      </w:pPr>
      <w:r w:rsidRPr="0030430A">
        <w:rPr>
          <w:rStyle w:val="FootnoteReference"/>
          <w:rFonts w:ascii="Times New Roman" w:hAnsi="Times New Roman" w:cs="Times New Roman"/>
        </w:rPr>
        <w:footnoteRef/>
      </w:r>
      <w:r w:rsidRPr="0030430A">
        <w:rPr>
          <w:rFonts w:ascii="Times New Roman" w:hAnsi="Times New Roman" w:cs="Times New Roman"/>
        </w:rPr>
        <w:t xml:space="preserve"> Nepieciešams papildu finansējums būvniecības i</w:t>
      </w:r>
      <w:r>
        <w:rPr>
          <w:rFonts w:ascii="Times New Roman" w:hAnsi="Times New Roman" w:cs="Times New Roman"/>
        </w:rPr>
        <w:t xml:space="preserve">zmaksu sadārdzinājuma segšanai, </w:t>
      </w:r>
      <w:r w:rsidRPr="0030430A">
        <w:rPr>
          <w:rFonts w:ascii="Times New Roman" w:hAnsi="Times New Roman" w:cs="Times New Roman"/>
        </w:rPr>
        <w:t>precīzs finansējums būs zināms pēc iepirkuma pabeigšanas</w:t>
      </w:r>
    </w:p>
  </w:footnote>
  <w:footnote w:id="2">
    <w:p w:rsidR="00064E3D" w:rsidRPr="00064E3D" w:rsidRDefault="00064E3D">
      <w:pPr>
        <w:pStyle w:val="FootnoteText"/>
        <w:rPr>
          <w:rFonts w:ascii="Times New Roman" w:hAnsi="Times New Roman" w:cs="Times New Roman"/>
        </w:rPr>
      </w:pPr>
      <w:r w:rsidRPr="00064E3D">
        <w:rPr>
          <w:rStyle w:val="FootnoteReference"/>
          <w:rFonts w:ascii="Times New Roman" w:hAnsi="Times New Roman" w:cs="Times New Roman"/>
        </w:rPr>
        <w:footnoteRef/>
      </w:r>
      <w:r w:rsidRPr="00064E3D">
        <w:rPr>
          <w:rFonts w:ascii="Times New Roman" w:hAnsi="Times New Roman" w:cs="Times New Roman"/>
        </w:rPr>
        <w:t xml:space="preserve"> Ministru kabi</w:t>
      </w:r>
      <w:r>
        <w:rPr>
          <w:rFonts w:ascii="Times New Roman" w:hAnsi="Times New Roman" w:cs="Times New Roman"/>
        </w:rPr>
        <w:t>neta 2022.gada 14.jūnija prot. Nr.32, 39.§.</w:t>
      </w:r>
    </w:p>
  </w:footnote>
  <w:footnote w:id="3">
    <w:p w:rsidR="002E39E9" w:rsidRPr="002E39E9" w:rsidRDefault="002E39E9">
      <w:pPr>
        <w:pStyle w:val="FootnoteText"/>
        <w:rPr>
          <w:rFonts w:ascii="Times New Roman" w:hAnsi="Times New Roman" w:cs="Times New Roman"/>
        </w:rPr>
      </w:pPr>
      <w:r w:rsidRPr="002E39E9">
        <w:rPr>
          <w:rStyle w:val="FootnoteReference"/>
          <w:rFonts w:ascii="Times New Roman" w:hAnsi="Times New Roman" w:cs="Times New Roman"/>
        </w:rPr>
        <w:footnoteRef/>
      </w:r>
      <w:r w:rsidR="00064E3D">
        <w:rPr>
          <w:rFonts w:ascii="Times New Roman" w:hAnsi="Times New Roman" w:cs="Times New Roman"/>
        </w:rPr>
        <w:t xml:space="preserve"> Ministru kabineta 2017.gada 14.</w:t>
      </w:r>
      <w:r w:rsidRPr="002E39E9">
        <w:rPr>
          <w:rFonts w:ascii="Times New Roman" w:hAnsi="Times New Roman" w:cs="Times New Roman"/>
        </w:rPr>
        <w:t>februāra prot. Nr.7</w:t>
      </w:r>
      <w:r>
        <w:rPr>
          <w:rFonts w:ascii="Times New Roman" w:hAnsi="Times New Roman" w:cs="Times New Roman"/>
        </w:rPr>
        <w:t>,</w:t>
      </w:r>
      <w:r w:rsidRPr="002E39E9">
        <w:rPr>
          <w:rFonts w:ascii="Times New Roman" w:hAnsi="Times New Roman" w:cs="Times New Roman"/>
        </w:rPr>
        <w:t xml:space="preserve"> 42.§</w:t>
      </w:r>
      <w:r>
        <w:rPr>
          <w:rFonts w:ascii="Times New Roman" w:hAnsi="Times New Roman" w:cs="Times New Roman"/>
        </w:rPr>
        <w:t xml:space="preserve">, </w:t>
      </w:r>
      <w:r w:rsidRPr="002E39E9">
        <w:rPr>
          <w:rFonts w:ascii="Times New Roman" w:hAnsi="Times New Roman" w:cs="Times New Roman"/>
        </w:rPr>
        <w:t>4., 5. un 7.punkts</w:t>
      </w:r>
      <w:r>
        <w:rPr>
          <w:rFonts w:ascii="Times New Roman" w:hAnsi="Times New Roman" w:cs="Times New Roman"/>
        </w:rPr>
        <w:t>.</w:t>
      </w:r>
    </w:p>
  </w:footnote>
  <w:footnote w:id="4">
    <w:p w:rsidR="00733B97" w:rsidRPr="00733B97" w:rsidRDefault="00733B97" w:rsidP="00733B97">
      <w:pPr>
        <w:pStyle w:val="FootnoteText"/>
        <w:rPr>
          <w:rFonts w:ascii="Times New Roman" w:hAnsi="Times New Roman" w:cs="Times New Roman"/>
        </w:rPr>
      </w:pPr>
      <w:r w:rsidRPr="00733B97">
        <w:rPr>
          <w:rStyle w:val="FootnoteReference"/>
          <w:rFonts w:ascii="Times New Roman" w:hAnsi="Times New Roman" w:cs="Times New Roman"/>
        </w:rPr>
        <w:footnoteRef/>
      </w:r>
      <w:r w:rsidRPr="00733B97">
        <w:rPr>
          <w:rFonts w:ascii="Times New Roman" w:hAnsi="Times New Roman" w:cs="Times New Roman"/>
        </w:rPr>
        <w:t xml:space="preserve"> </w:t>
      </w:r>
      <w:r>
        <w:rPr>
          <w:rFonts w:ascii="Times New Roman" w:hAnsi="Times New Roman" w:cs="Times New Roman"/>
        </w:rPr>
        <w:t xml:space="preserve">Ministru kabineta </w:t>
      </w:r>
      <w:r w:rsidRPr="00733B97">
        <w:rPr>
          <w:rFonts w:ascii="Times New Roman" w:hAnsi="Times New Roman" w:cs="Times New Roman"/>
        </w:rPr>
        <w:t>2021. gada 10. augusta prot. Nr.55</w:t>
      </w:r>
      <w:r w:rsidR="005603AE">
        <w:rPr>
          <w:rFonts w:ascii="Times New Roman" w:hAnsi="Times New Roman" w:cs="Times New Roman"/>
        </w:rPr>
        <w:t>,</w:t>
      </w:r>
      <w:r w:rsidRPr="00733B97">
        <w:rPr>
          <w:rFonts w:ascii="Times New Roman" w:hAnsi="Times New Roman" w:cs="Times New Roman"/>
        </w:rPr>
        <w:t xml:space="preserve"> 2.§</w:t>
      </w:r>
    </w:p>
    <w:p w:rsidR="00733B97" w:rsidRPr="00733B97" w:rsidRDefault="00733B97">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720884"/>
      <w:docPartObj>
        <w:docPartGallery w:val="Page Numbers (Top of Page)"/>
        <w:docPartUnique/>
      </w:docPartObj>
    </w:sdtPr>
    <w:sdtEndPr>
      <w:rPr>
        <w:rFonts w:ascii="Times New Roman" w:hAnsi="Times New Roman" w:cs="Times New Roman"/>
        <w:noProof/>
      </w:rPr>
    </w:sdtEndPr>
    <w:sdtContent>
      <w:p w:rsidR="00507E08" w:rsidRPr="00507E08" w:rsidRDefault="00507E08">
        <w:pPr>
          <w:pStyle w:val="Header"/>
          <w:jc w:val="center"/>
          <w:rPr>
            <w:rFonts w:ascii="Times New Roman" w:hAnsi="Times New Roman" w:cs="Times New Roman"/>
          </w:rPr>
        </w:pPr>
        <w:r w:rsidRPr="00507E08">
          <w:rPr>
            <w:rFonts w:ascii="Times New Roman" w:hAnsi="Times New Roman" w:cs="Times New Roman"/>
          </w:rPr>
          <w:fldChar w:fldCharType="begin"/>
        </w:r>
        <w:r w:rsidRPr="00507E08">
          <w:rPr>
            <w:rFonts w:ascii="Times New Roman" w:hAnsi="Times New Roman" w:cs="Times New Roman"/>
          </w:rPr>
          <w:instrText xml:space="preserve"> PAGE   \* MERGEFORMAT </w:instrText>
        </w:r>
        <w:r w:rsidRPr="00507E08">
          <w:rPr>
            <w:rFonts w:ascii="Times New Roman" w:hAnsi="Times New Roman" w:cs="Times New Roman"/>
          </w:rPr>
          <w:fldChar w:fldCharType="separate"/>
        </w:r>
        <w:r w:rsidR="00F11828">
          <w:rPr>
            <w:rFonts w:ascii="Times New Roman" w:hAnsi="Times New Roman" w:cs="Times New Roman"/>
            <w:noProof/>
          </w:rPr>
          <w:t>8</w:t>
        </w:r>
        <w:r w:rsidRPr="00507E08">
          <w:rPr>
            <w:rFonts w:ascii="Times New Roman" w:hAnsi="Times New Roman" w:cs="Times New Roman"/>
            <w:noProof/>
          </w:rPr>
          <w:fldChar w:fldCharType="end"/>
        </w:r>
      </w:p>
    </w:sdtContent>
  </w:sdt>
  <w:p w:rsidR="00507E08" w:rsidRDefault="00507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237AD"/>
    <w:multiLevelType w:val="hybridMultilevel"/>
    <w:tmpl w:val="4F480618"/>
    <w:lvl w:ilvl="0" w:tplc="04260011">
      <w:start w:val="1"/>
      <w:numFmt w:val="decimal"/>
      <w:lvlText w:val="%1)"/>
      <w:lvlJc w:val="left"/>
      <w:pPr>
        <w:ind w:left="1429" w:hanging="360"/>
      </w:pPr>
    </w:lvl>
    <w:lvl w:ilvl="1" w:tplc="04260019">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 w15:restartNumberingAfterBreak="0">
    <w:nsid w:val="10053EC4"/>
    <w:multiLevelType w:val="hybridMultilevel"/>
    <w:tmpl w:val="68F0322A"/>
    <w:lvl w:ilvl="0" w:tplc="F45294BA">
      <w:start w:val="1"/>
      <w:numFmt w:val="bullet"/>
      <w:lvlText w:val="-"/>
      <w:lvlJc w:val="left"/>
      <w:pPr>
        <w:ind w:left="1429" w:hanging="360"/>
      </w:pPr>
      <w:rPr>
        <w:rFonts w:ascii="Arial" w:hAnsi="Aria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 w15:restartNumberingAfterBreak="0">
    <w:nsid w:val="17E4368B"/>
    <w:multiLevelType w:val="hybridMultilevel"/>
    <w:tmpl w:val="41629FF6"/>
    <w:lvl w:ilvl="0" w:tplc="F45294BA">
      <w:start w:val="1"/>
      <w:numFmt w:val="bullet"/>
      <w:lvlText w:val="-"/>
      <w:lvlJc w:val="left"/>
      <w:pPr>
        <w:ind w:left="1429" w:hanging="360"/>
      </w:pPr>
      <w:rPr>
        <w:rFonts w:ascii="Arial" w:hAnsi="Aria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1CF16D9B"/>
    <w:multiLevelType w:val="hybridMultilevel"/>
    <w:tmpl w:val="2AFAFCF8"/>
    <w:lvl w:ilvl="0" w:tplc="F45294BA">
      <w:start w:val="1"/>
      <w:numFmt w:val="bullet"/>
      <w:lvlText w:val="-"/>
      <w:lvlJc w:val="left"/>
      <w:pPr>
        <w:ind w:left="1429" w:hanging="360"/>
      </w:pPr>
      <w:rPr>
        <w:rFonts w:ascii="Arial" w:hAnsi="Aria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 w15:restartNumberingAfterBreak="0">
    <w:nsid w:val="23DF61F8"/>
    <w:multiLevelType w:val="hybridMultilevel"/>
    <w:tmpl w:val="3692C8F6"/>
    <w:lvl w:ilvl="0" w:tplc="397213F6">
      <w:numFmt w:val="bullet"/>
      <w:lvlText w:val="-"/>
      <w:lvlJc w:val="left"/>
      <w:pPr>
        <w:ind w:left="1069" w:hanging="360"/>
      </w:pPr>
      <w:rPr>
        <w:rFonts w:ascii="Times New Roman" w:eastAsia="Calibr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5" w15:restartNumberingAfterBreak="0">
    <w:nsid w:val="2E966C11"/>
    <w:multiLevelType w:val="hybridMultilevel"/>
    <w:tmpl w:val="398E4D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9B43E28"/>
    <w:multiLevelType w:val="hybridMultilevel"/>
    <w:tmpl w:val="93EEA3B2"/>
    <w:lvl w:ilvl="0" w:tplc="F45294BA">
      <w:start w:val="1"/>
      <w:numFmt w:val="bullet"/>
      <w:lvlText w:val="-"/>
      <w:lvlJc w:val="left"/>
      <w:pPr>
        <w:ind w:left="1146" w:hanging="360"/>
      </w:pPr>
      <w:rPr>
        <w:rFonts w:ascii="Arial" w:hAnsi="Aria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7" w15:restartNumberingAfterBreak="0">
    <w:nsid w:val="4B2B7B8A"/>
    <w:multiLevelType w:val="hybridMultilevel"/>
    <w:tmpl w:val="5B48348E"/>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EBF4CED"/>
    <w:multiLevelType w:val="hybridMultilevel"/>
    <w:tmpl w:val="CC080356"/>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FE41C8F"/>
    <w:multiLevelType w:val="hybridMultilevel"/>
    <w:tmpl w:val="80FEFE52"/>
    <w:lvl w:ilvl="0" w:tplc="F45294BA">
      <w:start w:val="1"/>
      <w:numFmt w:val="bullet"/>
      <w:lvlText w:val="-"/>
      <w:lvlJc w:val="left"/>
      <w:pPr>
        <w:ind w:left="1145" w:hanging="360"/>
      </w:pPr>
      <w:rPr>
        <w:rFonts w:ascii="Arial" w:hAnsi="Arial" w:hint="default"/>
      </w:rPr>
    </w:lvl>
    <w:lvl w:ilvl="1" w:tplc="04260003" w:tentative="1">
      <w:start w:val="1"/>
      <w:numFmt w:val="bullet"/>
      <w:lvlText w:val="o"/>
      <w:lvlJc w:val="left"/>
      <w:pPr>
        <w:ind w:left="1865" w:hanging="360"/>
      </w:pPr>
      <w:rPr>
        <w:rFonts w:ascii="Courier New" w:hAnsi="Courier New" w:cs="Courier New" w:hint="default"/>
      </w:rPr>
    </w:lvl>
    <w:lvl w:ilvl="2" w:tplc="04260005" w:tentative="1">
      <w:start w:val="1"/>
      <w:numFmt w:val="bullet"/>
      <w:lvlText w:val=""/>
      <w:lvlJc w:val="left"/>
      <w:pPr>
        <w:ind w:left="2585" w:hanging="360"/>
      </w:pPr>
      <w:rPr>
        <w:rFonts w:ascii="Wingdings" w:hAnsi="Wingdings" w:hint="default"/>
      </w:rPr>
    </w:lvl>
    <w:lvl w:ilvl="3" w:tplc="04260001" w:tentative="1">
      <w:start w:val="1"/>
      <w:numFmt w:val="bullet"/>
      <w:lvlText w:val=""/>
      <w:lvlJc w:val="left"/>
      <w:pPr>
        <w:ind w:left="3305" w:hanging="360"/>
      </w:pPr>
      <w:rPr>
        <w:rFonts w:ascii="Symbol" w:hAnsi="Symbol" w:hint="default"/>
      </w:rPr>
    </w:lvl>
    <w:lvl w:ilvl="4" w:tplc="04260003" w:tentative="1">
      <w:start w:val="1"/>
      <w:numFmt w:val="bullet"/>
      <w:lvlText w:val="o"/>
      <w:lvlJc w:val="left"/>
      <w:pPr>
        <w:ind w:left="4025" w:hanging="360"/>
      </w:pPr>
      <w:rPr>
        <w:rFonts w:ascii="Courier New" w:hAnsi="Courier New" w:cs="Courier New" w:hint="default"/>
      </w:rPr>
    </w:lvl>
    <w:lvl w:ilvl="5" w:tplc="04260005" w:tentative="1">
      <w:start w:val="1"/>
      <w:numFmt w:val="bullet"/>
      <w:lvlText w:val=""/>
      <w:lvlJc w:val="left"/>
      <w:pPr>
        <w:ind w:left="4745" w:hanging="360"/>
      </w:pPr>
      <w:rPr>
        <w:rFonts w:ascii="Wingdings" w:hAnsi="Wingdings" w:hint="default"/>
      </w:rPr>
    </w:lvl>
    <w:lvl w:ilvl="6" w:tplc="04260001" w:tentative="1">
      <w:start w:val="1"/>
      <w:numFmt w:val="bullet"/>
      <w:lvlText w:val=""/>
      <w:lvlJc w:val="left"/>
      <w:pPr>
        <w:ind w:left="5465" w:hanging="360"/>
      </w:pPr>
      <w:rPr>
        <w:rFonts w:ascii="Symbol" w:hAnsi="Symbol" w:hint="default"/>
      </w:rPr>
    </w:lvl>
    <w:lvl w:ilvl="7" w:tplc="04260003" w:tentative="1">
      <w:start w:val="1"/>
      <w:numFmt w:val="bullet"/>
      <w:lvlText w:val="o"/>
      <w:lvlJc w:val="left"/>
      <w:pPr>
        <w:ind w:left="6185" w:hanging="360"/>
      </w:pPr>
      <w:rPr>
        <w:rFonts w:ascii="Courier New" w:hAnsi="Courier New" w:cs="Courier New" w:hint="default"/>
      </w:rPr>
    </w:lvl>
    <w:lvl w:ilvl="8" w:tplc="04260005" w:tentative="1">
      <w:start w:val="1"/>
      <w:numFmt w:val="bullet"/>
      <w:lvlText w:val=""/>
      <w:lvlJc w:val="left"/>
      <w:pPr>
        <w:ind w:left="6905" w:hanging="360"/>
      </w:pPr>
      <w:rPr>
        <w:rFonts w:ascii="Wingdings" w:hAnsi="Wingdings" w:hint="default"/>
      </w:rPr>
    </w:lvl>
  </w:abstractNum>
  <w:abstractNum w:abstractNumId="10" w15:restartNumberingAfterBreak="0">
    <w:nsid w:val="5A471D64"/>
    <w:multiLevelType w:val="hybridMultilevel"/>
    <w:tmpl w:val="91B0B94E"/>
    <w:lvl w:ilvl="0" w:tplc="F45294BA">
      <w:start w:val="1"/>
      <w:numFmt w:val="bullet"/>
      <w:lvlText w:val="-"/>
      <w:lvlJc w:val="left"/>
      <w:pPr>
        <w:ind w:left="1429" w:hanging="360"/>
      </w:pPr>
      <w:rPr>
        <w:rFonts w:ascii="Arial" w:hAnsi="Aria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5C6C5623"/>
    <w:multiLevelType w:val="hybridMultilevel"/>
    <w:tmpl w:val="6F104880"/>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2CC67AA"/>
    <w:multiLevelType w:val="hybridMultilevel"/>
    <w:tmpl w:val="DEB2E386"/>
    <w:lvl w:ilvl="0" w:tplc="45BA6AE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7E27671E"/>
    <w:multiLevelType w:val="hybridMultilevel"/>
    <w:tmpl w:val="7898E612"/>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2"/>
  </w:num>
  <w:num w:numId="4">
    <w:abstractNumId w:val="10"/>
  </w:num>
  <w:num w:numId="5">
    <w:abstractNumId w:val="1"/>
  </w:num>
  <w:num w:numId="6">
    <w:abstractNumId w:val="13"/>
  </w:num>
  <w:num w:numId="7">
    <w:abstractNumId w:val="8"/>
  </w:num>
  <w:num w:numId="8">
    <w:abstractNumId w:val="9"/>
  </w:num>
  <w:num w:numId="9">
    <w:abstractNumId w:val="6"/>
  </w:num>
  <w:num w:numId="10">
    <w:abstractNumId w:val="7"/>
  </w:num>
  <w:num w:numId="11">
    <w:abstractNumId w:val="3"/>
  </w:num>
  <w:num w:numId="12">
    <w:abstractNumId w:val="11"/>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3CB"/>
    <w:rsid w:val="00012662"/>
    <w:rsid w:val="00023BCD"/>
    <w:rsid w:val="00064E3D"/>
    <w:rsid w:val="00066B78"/>
    <w:rsid w:val="00070F9F"/>
    <w:rsid w:val="00077D89"/>
    <w:rsid w:val="00133ECA"/>
    <w:rsid w:val="00172ACB"/>
    <w:rsid w:val="0018785E"/>
    <w:rsid w:val="001B20A5"/>
    <w:rsid w:val="001C003C"/>
    <w:rsid w:val="001C7887"/>
    <w:rsid w:val="001E3CEF"/>
    <w:rsid w:val="00203347"/>
    <w:rsid w:val="002514CA"/>
    <w:rsid w:val="00277A02"/>
    <w:rsid w:val="0028214D"/>
    <w:rsid w:val="002B7C90"/>
    <w:rsid w:val="002D017F"/>
    <w:rsid w:val="002E3797"/>
    <w:rsid w:val="002E39E9"/>
    <w:rsid w:val="002F1E68"/>
    <w:rsid w:val="0030430A"/>
    <w:rsid w:val="00305115"/>
    <w:rsid w:val="003407C7"/>
    <w:rsid w:val="00357184"/>
    <w:rsid w:val="00366D5E"/>
    <w:rsid w:val="00385C81"/>
    <w:rsid w:val="003A1588"/>
    <w:rsid w:val="003A4DA4"/>
    <w:rsid w:val="003A6118"/>
    <w:rsid w:val="003B1FFF"/>
    <w:rsid w:val="003E5AC3"/>
    <w:rsid w:val="00406403"/>
    <w:rsid w:val="00411CB4"/>
    <w:rsid w:val="00441DF3"/>
    <w:rsid w:val="00467B18"/>
    <w:rsid w:val="00467F9A"/>
    <w:rsid w:val="00480157"/>
    <w:rsid w:val="004B7EA2"/>
    <w:rsid w:val="004E518E"/>
    <w:rsid w:val="004F2E83"/>
    <w:rsid w:val="004F4B97"/>
    <w:rsid w:val="00507E08"/>
    <w:rsid w:val="00534087"/>
    <w:rsid w:val="00551FA9"/>
    <w:rsid w:val="005556BB"/>
    <w:rsid w:val="005603AE"/>
    <w:rsid w:val="0057651C"/>
    <w:rsid w:val="005770B0"/>
    <w:rsid w:val="005936C1"/>
    <w:rsid w:val="005A4AF2"/>
    <w:rsid w:val="005B6012"/>
    <w:rsid w:val="005E747C"/>
    <w:rsid w:val="006038B3"/>
    <w:rsid w:val="00605DB4"/>
    <w:rsid w:val="00610470"/>
    <w:rsid w:val="00614B50"/>
    <w:rsid w:val="006179B4"/>
    <w:rsid w:val="00634924"/>
    <w:rsid w:val="006427E4"/>
    <w:rsid w:val="00646179"/>
    <w:rsid w:val="006505FC"/>
    <w:rsid w:val="006544AE"/>
    <w:rsid w:val="006753B9"/>
    <w:rsid w:val="00680ECD"/>
    <w:rsid w:val="0069024E"/>
    <w:rsid w:val="006C1FE7"/>
    <w:rsid w:val="006D619F"/>
    <w:rsid w:val="006E4B18"/>
    <w:rsid w:val="006F3D40"/>
    <w:rsid w:val="006F549B"/>
    <w:rsid w:val="006F58B2"/>
    <w:rsid w:val="006F6BA6"/>
    <w:rsid w:val="00730083"/>
    <w:rsid w:val="00733B97"/>
    <w:rsid w:val="00736BAB"/>
    <w:rsid w:val="00797E17"/>
    <w:rsid w:val="007B3D85"/>
    <w:rsid w:val="00812A6D"/>
    <w:rsid w:val="00823C38"/>
    <w:rsid w:val="00847783"/>
    <w:rsid w:val="00856A60"/>
    <w:rsid w:val="008652CD"/>
    <w:rsid w:val="008A6D5A"/>
    <w:rsid w:val="008B013F"/>
    <w:rsid w:val="008B3BAD"/>
    <w:rsid w:val="008B4928"/>
    <w:rsid w:val="008F52AA"/>
    <w:rsid w:val="009073CB"/>
    <w:rsid w:val="00935F7D"/>
    <w:rsid w:val="00937D26"/>
    <w:rsid w:val="00941238"/>
    <w:rsid w:val="00942329"/>
    <w:rsid w:val="009466FE"/>
    <w:rsid w:val="00971F4F"/>
    <w:rsid w:val="009A0E02"/>
    <w:rsid w:val="009A3CBF"/>
    <w:rsid w:val="009E792B"/>
    <w:rsid w:val="009F5AED"/>
    <w:rsid w:val="00A07F5F"/>
    <w:rsid w:val="00A30442"/>
    <w:rsid w:val="00A314DB"/>
    <w:rsid w:val="00A67250"/>
    <w:rsid w:val="00AE5963"/>
    <w:rsid w:val="00AF53CC"/>
    <w:rsid w:val="00AF6177"/>
    <w:rsid w:val="00B15362"/>
    <w:rsid w:val="00B2667D"/>
    <w:rsid w:val="00B6529D"/>
    <w:rsid w:val="00B80B1A"/>
    <w:rsid w:val="00B83A64"/>
    <w:rsid w:val="00B9776A"/>
    <w:rsid w:val="00BD716A"/>
    <w:rsid w:val="00BE1BEE"/>
    <w:rsid w:val="00BE5B58"/>
    <w:rsid w:val="00BF21CE"/>
    <w:rsid w:val="00C0251E"/>
    <w:rsid w:val="00C16587"/>
    <w:rsid w:val="00C57A14"/>
    <w:rsid w:val="00C71A92"/>
    <w:rsid w:val="00C73866"/>
    <w:rsid w:val="00C84858"/>
    <w:rsid w:val="00CC2E8A"/>
    <w:rsid w:val="00CC4634"/>
    <w:rsid w:val="00CC5FF4"/>
    <w:rsid w:val="00CC7DA4"/>
    <w:rsid w:val="00CD7AD3"/>
    <w:rsid w:val="00CE4AE2"/>
    <w:rsid w:val="00D51A7B"/>
    <w:rsid w:val="00D87E94"/>
    <w:rsid w:val="00D87F31"/>
    <w:rsid w:val="00D94F99"/>
    <w:rsid w:val="00D961E6"/>
    <w:rsid w:val="00DF556F"/>
    <w:rsid w:val="00E24788"/>
    <w:rsid w:val="00E4167D"/>
    <w:rsid w:val="00E5043E"/>
    <w:rsid w:val="00EB1911"/>
    <w:rsid w:val="00EB4F91"/>
    <w:rsid w:val="00ED023B"/>
    <w:rsid w:val="00F0584D"/>
    <w:rsid w:val="00F11828"/>
    <w:rsid w:val="00F23D6A"/>
    <w:rsid w:val="00F36A06"/>
    <w:rsid w:val="00F4319C"/>
    <w:rsid w:val="00F443F3"/>
    <w:rsid w:val="00F500E2"/>
    <w:rsid w:val="00F5329E"/>
    <w:rsid w:val="00F66585"/>
    <w:rsid w:val="00F836BB"/>
    <w:rsid w:val="00F97525"/>
    <w:rsid w:val="00FA02ED"/>
    <w:rsid w:val="00FD2F08"/>
    <w:rsid w:val="00FD55FC"/>
    <w:rsid w:val="00FE38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6C64F"/>
  <w15:chartTrackingRefBased/>
  <w15:docId w15:val="{F23635D5-1AE5-4740-AB30-DB1C73CCC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73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CBF"/>
    <w:pPr>
      <w:ind w:left="720"/>
      <w:contextualSpacing/>
    </w:pPr>
  </w:style>
  <w:style w:type="paragraph" w:styleId="FootnoteText">
    <w:name w:val="footnote text"/>
    <w:basedOn w:val="Normal"/>
    <w:link w:val="FootnoteTextChar"/>
    <w:uiPriority w:val="99"/>
    <w:semiHidden/>
    <w:unhideWhenUsed/>
    <w:rsid w:val="002E39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39E9"/>
    <w:rPr>
      <w:sz w:val="20"/>
      <w:szCs w:val="20"/>
    </w:rPr>
  </w:style>
  <w:style w:type="character" w:styleId="FootnoteReference">
    <w:name w:val="footnote reference"/>
    <w:basedOn w:val="DefaultParagraphFont"/>
    <w:uiPriority w:val="99"/>
    <w:semiHidden/>
    <w:unhideWhenUsed/>
    <w:rsid w:val="002E39E9"/>
    <w:rPr>
      <w:vertAlign w:val="superscript"/>
    </w:rPr>
  </w:style>
  <w:style w:type="paragraph" w:styleId="NormalWeb">
    <w:name w:val="Normal (Web)"/>
    <w:basedOn w:val="Normal"/>
    <w:uiPriority w:val="99"/>
    <w:semiHidden/>
    <w:unhideWhenUsed/>
    <w:rsid w:val="00FA02E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610470"/>
    <w:pPr>
      <w:tabs>
        <w:tab w:val="center" w:pos="4153"/>
        <w:tab w:val="right" w:pos="8306"/>
      </w:tabs>
      <w:spacing w:after="0" w:line="240" w:lineRule="auto"/>
    </w:pPr>
  </w:style>
  <w:style w:type="character" w:customStyle="1" w:styleId="HeaderChar">
    <w:name w:val="Header Char"/>
    <w:basedOn w:val="DefaultParagraphFont"/>
    <w:link w:val="Header"/>
    <w:uiPriority w:val="99"/>
    <w:rsid w:val="00610470"/>
  </w:style>
  <w:style w:type="paragraph" w:styleId="Footer">
    <w:name w:val="footer"/>
    <w:basedOn w:val="Normal"/>
    <w:link w:val="FooterChar"/>
    <w:uiPriority w:val="99"/>
    <w:unhideWhenUsed/>
    <w:rsid w:val="00610470"/>
    <w:pPr>
      <w:tabs>
        <w:tab w:val="center" w:pos="4153"/>
        <w:tab w:val="right" w:pos="8306"/>
      </w:tabs>
      <w:spacing w:after="0" w:line="240" w:lineRule="auto"/>
    </w:pPr>
  </w:style>
  <w:style w:type="character" w:customStyle="1" w:styleId="FooterChar">
    <w:name w:val="Footer Char"/>
    <w:basedOn w:val="DefaultParagraphFont"/>
    <w:link w:val="Footer"/>
    <w:uiPriority w:val="99"/>
    <w:rsid w:val="00610470"/>
  </w:style>
  <w:style w:type="table" w:styleId="TableGrid">
    <w:name w:val="Table Grid"/>
    <w:basedOn w:val="TableNormal"/>
    <w:uiPriority w:val="39"/>
    <w:rsid w:val="004F2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871060">
      <w:bodyDiv w:val="1"/>
      <w:marLeft w:val="0"/>
      <w:marRight w:val="0"/>
      <w:marTop w:val="0"/>
      <w:marBottom w:val="0"/>
      <w:divBdr>
        <w:top w:val="none" w:sz="0" w:space="0" w:color="auto"/>
        <w:left w:val="none" w:sz="0" w:space="0" w:color="auto"/>
        <w:bottom w:val="none" w:sz="0" w:space="0" w:color="auto"/>
        <w:right w:val="none" w:sz="0" w:space="0" w:color="auto"/>
      </w:divBdr>
    </w:div>
    <w:div w:id="177367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kumi.lv/ta/jaunakie/stajas-speka/2022/07/0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287422-noteikumi-par-iekslietu-ministrijas-sistemas-iestazu-un-ieslodzijuma-vietu-parvaldes-amatpersonu-ar-specialajam-dienesta-paka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E25B5-8C90-4F4E-81DC-69B7C9EDE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14091</Words>
  <Characters>8033</Characters>
  <Application>Microsoft Office Word</Application>
  <DocSecurity>0</DocSecurity>
  <Lines>66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Maigurs Ludbāržs</dc:creator>
  <cp:keywords/>
  <dc:description/>
  <cp:lastModifiedBy>Maigurs Ludbāržs</cp:lastModifiedBy>
  <cp:revision>8</cp:revision>
  <dcterms:created xsi:type="dcterms:W3CDTF">2022-08-09T06:32:00Z</dcterms:created>
  <dcterms:modified xsi:type="dcterms:W3CDTF">2022-08-09T18:49:00Z</dcterms:modified>
</cp:coreProperties>
</file>