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B9804" w14:textId="77777777" w:rsidR="00311DE7" w:rsidRPr="0009442E" w:rsidRDefault="00311DE7" w:rsidP="66A48DE8">
      <w:pPr>
        <w:spacing w:before="120"/>
        <w:rPr>
          <w:sz w:val="24"/>
          <w:szCs w:val="24"/>
        </w:rPr>
      </w:pPr>
    </w:p>
    <w:p w14:paraId="5043D0FB" w14:textId="77777777" w:rsidR="00311DE7" w:rsidRPr="0009442E" w:rsidRDefault="00311DE7" w:rsidP="66A48DE8">
      <w:pPr>
        <w:spacing w:before="120"/>
        <w:rPr>
          <w:sz w:val="24"/>
          <w:szCs w:val="24"/>
        </w:rPr>
      </w:pPr>
    </w:p>
    <w:p w14:paraId="54B50D04" w14:textId="77777777" w:rsidR="00311DE7" w:rsidRPr="0009442E" w:rsidRDefault="00311DE7" w:rsidP="66A48DE8">
      <w:pPr>
        <w:spacing w:before="120"/>
        <w:rPr>
          <w:sz w:val="24"/>
          <w:szCs w:val="24"/>
        </w:rPr>
      </w:pPr>
    </w:p>
    <w:p w14:paraId="40C13881" w14:textId="77777777" w:rsidR="00311DE7" w:rsidRPr="0009442E" w:rsidRDefault="00311DE7" w:rsidP="66A48DE8">
      <w:pPr>
        <w:spacing w:before="120"/>
        <w:rPr>
          <w:sz w:val="24"/>
          <w:szCs w:val="24"/>
        </w:rPr>
      </w:pPr>
    </w:p>
    <w:p w14:paraId="4FA195D6" w14:textId="77777777" w:rsidR="00311DE7" w:rsidRPr="0009442E" w:rsidRDefault="00311DE7" w:rsidP="66A48DE8">
      <w:pPr>
        <w:spacing w:before="120"/>
        <w:rPr>
          <w:sz w:val="24"/>
          <w:szCs w:val="24"/>
        </w:rPr>
      </w:pPr>
    </w:p>
    <w:p w14:paraId="04FE1EF1" w14:textId="77777777" w:rsidR="00311DE7" w:rsidRPr="0009442E" w:rsidRDefault="00311DE7" w:rsidP="66A48DE8">
      <w:pPr>
        <w:spacing w:before="120"/>
        <w:rPr>
          <w:sz w:val="24"/>
          <w:szCs w:val="24"/>
        </w:rPr>
      </w:pPr>
    </w:p>
    <w:p w14:paraId="23F5C21E" w14:textId="77777777" w:rsidR="00311DE7" w:rsidRPr="0009442E" w:rsidRDefault="00311DE7" w:rsidP="66A48DE8">
      <w:pPr>
        <w:spacing w:before="120"/>
        <w:rPr>
          <w:sz w:val="24"/>
          <w:szCs w:val="24"/>
        </w:rPr>
      </w:pPr>
    </w:p>
    <w:p w14:paraId="2624C614" w14:textId="77777777" w:rsidR="00311DE7" w:rsidRPr="0009442E" w:rsidRDefault="00311DE7" w:rsidP="66A48DE8">
      <w:pPr>
        <w:spacing w:before="120"/>
        <w:rPr>
          <w:sz w:val="24"/>
          <w:szCs w:val="24"/>
        </w:rPr>
      </w:pPr>
    </w:p>
    <w:p w14:paraId="6BCFA430" w14:textId="77777777" w:rsidR="00311DE7" w:rsidRPr="0009442E" w:rsidRDefault="00311DE7" w:rsidP="66A48DE8">
      <w:pPr>
        <w:spacing w:before="120"/>
        <w:rPr>
          <w:sz w:val="24"/>
          <w:szCs w:val="24"/>
        </w:rPr>
      </w:pPr>
    </w:p>
    <w:p w14:paraId="17DAA4C0" w14:textId="77777777" w:rsidR="00311DE7" w:rsidRPr="0009442E" w:rsidRDefault="00311DE7" w:rsidP="66A48DE8">
      <w:pPr>
        <w:spacing w:before="120"/>
        <w:rPr>
          <w:sz w:val="24"/>
          <w:szCs w:val="24"/>
        </w:rPr>
      </w:pPr>
    </w:p>
    <w:p w14:paraId="39EF0F06" w14:textId="77777777" w:rsidR="00311DE7" w:rsidRPr="0009442E" w:rsidRDefault="00311DE7" w:rsidP="66A48DE8">
      <w:pPr>
        <w:spacing w:before="120"/>
        <w:rPr>
          <w:sz w:val="24"/>
          <w:szCs w:val="24"/>
        </w:rPr>
      </w:pPr>
    </w:p>
    <w:p w14:paraId="232038A4" w14:textId="77777777" w:rsidR="00311DE7" w:rsidRPr="0009442E" w:rsidRDefault="00311DE7" w:rsidP="66A48DE8">
      <w:pPr>
        <w:spacing w:before="120"/>
        <w:rPr>
          <w:sz w:val="24"/>
          <w:szCs w:val="24"/>
        </w:rPr>
      </w:pPr>
    </w:p>
    <w:p w14:paraId="2629AECA" w14:textId="1E7FCE18" w:rsidR="00311DE7" w:rsidRDefault="18F3001A" w:rsidP="66A48DE8">
      <w:pPr>
        <w:spacing w:before="120"/>
        <w:jc w:val="center"/>
        <w:rPr>
          <w:b/>
          <w:bCs/>
          <w:sz w:val="24"/>
          <w:szCs w:val="24"/>
        </w:rPr>
      </w:pPr>
      <w:r w:rsidRPr="0009442E">
        <w:rPr>
          <w:b/>
          <w:bCs/>
          <w:sz w:val="24"/>
          <w:szCs w:val="24"/>
        </w:rPr>
        <w:t>Informatīvais</w:t>
      </w:r>
      <w:r w:rsidR="1AD74A07" w:rsidRPr="0009442E">
        <w:rPr>
          <w:b/>
          <w:bCs/>
          <w:sz w:val="24"/>
          <w:szCs w:val="24"/>
        </w:rPr>
        <w:t xml:space="preserve"> </w:t>
      </w:r>
      <w:r w:rsidRPr="0009442E">
        <w:rPr>
          <w:b/>
          <w:bCs/>
          <w:sz w:val="24"/>
          <w:szCs w:val="24"/>
        </w:rPr>
        <w:t xml:space="preserve">ziņojums </w:t>
      </w:r>
      <w:r w:rsidR="00311DE7" w:rsidRPr="0009442E">
        <w:rPr>
          <w:sz w:val="24"/>
          <w:szCs w:val="24"/>
        </w:rPr>
        <w:br/>
      </w:r>
      <w:r w:rsidRPr="0009442E">
        <w:rPr>
          <w:b/>
          <w:bCs/>
          <w:sz w:val="24"/>
          <w:szCs w:val="24"/>
        </w:rPr>
        <w:t xml:space="preserve">“Par Vienotās digitālās vārtejas </w:t>
      </w:r>
      <w:r w:rsidR="605DE254" w:rsidRPr="0009442E">
        <w:rPr>
          <w:b/>
          <w:bCs/>
          <w:sz w:val="24"/>
          <w:szCs w:val="24"/>
        </w:rPr>
        <w:t>Regula</w:t>
      </w:r>
      <w:r w:rsidR="071F644E" w:rsidRPr="0009442E">
        <w:rPr>
          <w:b/>
          <w:bCs/>
          <w:sz w:val="24"/>
          <w:szCs w:val="24"/>
        </w:rPr>
        <w:t>s</w:t>
      </w:r>
      <w:r w:rsidRPr="0009442E">
        <w:rPr>
          <w:b/>
          <w:bCs/>
          <w:sz w:val="24"/>
          <w:szCs w:val="24"/>
        </w:rPr>
        <w:t xml:space="preserve"> prasību ieviešanu 20</w:t>
      </w:r>
      <w:r w:rsidR="00050517" w:rsidRPr="0009442E">
        <w:rPr>
          <w:b/>
          <w:bCs/>
          <w:sz w:val="24"/>
          <w:szCs w:val="24"/>
        </w:rPr>
        <w:t>23</w:t>
      </w:r>
      <w:r w:rsidR="40F6D126" w:rsidRPr="0009442E">
        <w:rPr>
          <w:b/>
          <w:bCs/>
          <w:sz w:val="24"/>
          <w:szCs w:val="24"/>
        </w:rPr>
        <w:t>.</w:t>
      </w:r>
      <w:r w:rsidR="009821E6" w:rsidRPr="0009442E">
        <w:rPr>
          <w:b/>
          <w:bCs/>
          <w:sz w:val="24"/>
          <w:szCs w:val="24"/>
        </w:rPr>
        <w:t> </w:t>
      </w:r>
      <w:r w:rsidRPr="0009442E">
        <w:rPr>
          <w:b/>
          <w:bCs/>
          <w:sz w:val="24"/>
          <w:szCs w:val="24"/>
        </w:rPr>
        <w:t>gadā”</w:t>
      </w:r>
    </w:p>
    <w:p w14:paraId="59CAA2E4" w14:textId="77777777" w:rsidR="001F12F2" w:rsidRDefault="001F12F2" w:rsidP="66A48DE8">
      <w:pPr>
        <w:spacing w:before="120"/>
        <w:jc w:val="center"/>
        <w:rPr>
          <w:b/>
          <w:bCs/>
          <w:sz w:val="24"/>
          <w:szCs w:val="24"/>
        </w:rPr>
      </w:pPr>
    </w:p>
    <w:p w14:paraId="70157A4E" w14:textId="77777777" w:rsidR="001F12F2" w:rsidRDefault="001F12F2" w:rsidP="66A48DE8">
      <w:pPr>
        <w:spacing w:before="120"/>
        <w:jc w:val="center"/>
        <w:rPr>
          <w:b/>
          <w:bCs/>
          <w:sz w:val="24"/>
          <w:szCs w:val="24"/>
        </w:rPr>
      </w:pPr>
    </w:p>
    <w:p w14:paraId="7C429B3E" w14:textId="77777777" w:rsidR="001F12F2" w:rsidRDefault="001F12F2" w:rsidP="66A48DE8">
      <w:pPr>
        <w:spacing w:before="120"/>
        <w:jc w:val="center"/>
        <w:rPr>
          <w:b/>
          <w:bCs/>
          <w:sz w:val="24"/>
          <w:szCs w:val="24"/>
        </w:rPr>
      </w:pPr>
    </w:p>
    <w:p w14:paraId="224EC4F4" w14:textId="77777777" w:rsidR="001F12F2" w:rsidRDefault="001F12F2" w:rsidP="66A48DE8">
      <w:pPr>
        <w:spacing w:before="120"/>
        <w:jc w:val="center"/>
        <w:rPr>
          <w:b/>
          <w:bCs/>
          <w:sz w:val="24"/>
          <w:szCs w:val="24"/>
        </w:rPr>
      </w:pPr>
    </w:p>
    <w:p w14:paraId="202A7699" w14:textId="77777777" w:rsidR="001F12F2" w:rsidRDefault="001F12F2" w:rsidP="66A48DE8">
      <w:pPr>
        <w:spacing w:before="120"/>
        <w:jc w:val="center"/>
        <w:rPr>
          <w:b/>
          <w:bCs/>
          <w:sz w:val="24"/>
          <w:szCs w:val="24"/>
        </w:rPr>
      </w:pPr>
    </w:p>
    <w:p w14:paraId="65AE905E" w14:textId="77777777" w:rsidR="001F12F2" w:rsidRDefault="001F12F2" w:rsidP="66A48DE8">
      <w:pPr>
        <w:spacing w:before="120"/>
        <w:jc w:val="center"/>
        <w:rPr>
          <w:b/>
          <w:bCs/>
          <w:sz w:val="24"/>
          <w:szCs w:val="24"/>
        </w:rPr>
      </w:pPr>
    </w:p>
    <w:p w14:paraId="1ED984C7" w14:textId="77777777" w:rsidR="001F12F2" w:rsidRDefault="001F12F2" w:rsidP="66A48DE8">
      <w:pPr>
        <w:spacing w:before="120"/>
        <w:jc w:val="center"/>
        <w:rPr>
          <w:b/>
          <w:bCs/>
          <w:sz w:val="24"/>
          <w:szCs w:val="24"/>
        </w:rPr>
      </w:pPr>
    </w:p>
    <w:p w14:paraId="146F0E0D" w14:textId="77777777" w:rsidR="001F12F2" w:rsidRDefault="001F12F2" w:rsidP="66A48DE8">
      <w:pPr>
        <w:spacing w:before="120"/>
        <w:jc w:val="center"/>
        <w:rPr>
          <w:b/>
          <w:bCs/>
          <w:sz w:val="24"/>
          <w:szCs w:val="24"/>
        </w:rPr>
      </w:pPr>
    </w:p>
    <w:p w14:paraId="1967219D" w14:textId="77777777" w:rsidR="001F12F2" w:rsidRDefault="001F12F2" w:rsidP="66A48DE8">
      <w:pPr>
        <w:spacing w:before="120"/>
        <w:jc w:val="center"/>
        <w:rPr>
          <w:b/>
          <w:bCs/>
          <w:sz w:val="24"/>
          <w:szCs w:val="24"/>
        </w:rPr>
      </w:pPr>
    </w:p>
    <w:p w14:paraId="0BC2B3B2" w14:textId="77777777" w:rsidR="001F12F2" w:rsidRDefault="001F12F2" w:rsidP="66A48DE8">
      <w:pPr>
        <w:spacing w:before="120"/>
        <w:jc w:val="center"/>
        <w:rPr>
          <w:b/>
          <w:bCs/>
          <w:sz w:val="24"/>
          <w:szCs w:val="24"/>
        </w:rPr>
      </w:pPr>
    </w:p>
    <w:p w14:paraId="5A8580A4" w14:textId="77777777" w:rsidR="001F12F2" w:rsidRDefault="001F12F2" w:rsidP="66A48DE8">
      <w:pPr>
        <w:spacing w:before="120"/>
        <w:jc w:val="center"/>
        <w:rPr>
          <w:b/>
          <w:bCs/>
          <w:sz w:val="24"/>
          <w:szCs w:val="24"/>
        </w:rPr>
      </w:pPr>
    </w:p>
    <w:p w14:paraId="2B039337" w14:textId="77777777" w:rsidR="001F12F2" w:rsidRDefault="001F12F2" w:rsidP="66A48DE8">
      <w:pPr>
        <w:spacing w:before="120"/>
        <w:jc w:val="center"/>
        <w:rPr>
          <w:b/>
          <w:bCs/>
          <w:sz w:val="24"/>
          <w:szCs w:val="24"/>
        </w:rPr>
      </w:pPr>
    </w:p>
    <w:p w14:paraId="2498C962" w14:textId="77777777" w:rsidR="001F12F2" w:rsidRDefault="001F12F2" w:rsidP="66A48DE8">
      <w:pPr>
        <w:spacing w:before="120"/>
        <w:jc w:val="center"/>
        <w:rPr>
          <w:b/>
          <w:bCs/>
          <w:sz w:val="24"/>
          <w:szCs w:val="24"/>
        </w:rPr>
      </w:pPr>
    </w:p>
    <w:p w14:paraId="07FDABAD" w14:textId="77777777" w:rsidR="001F12F2" w:rsidRDefault="001F12F2" w:rsidP="66A48DE8">
      <w:pPr>
        <w:spacing w:before="120"/>
        <w:jc w:val="center"/>
        <w:rPr>
          <w:b/>
          <w:bCs/>
          <w:sz w:val="24"/>
          <w:szCs w:val="24"/>
        </w:rPr>
      </w:pPr>
    </w:p>
    <w:p w14:paraId="588A8AF5" w14:textId="77777777" w:rsidR="001F12F2" w:rsidRDefault="001F12F2" w:rsidP="66A48DE8">
      <w:pPr>
        <w:spacing w:before="120"/>
        <w:jc w:val="center"/>
        <w:rPr>
          <w:b/>
          <w:bCs/>
          <w:sz w:val="24"/>
          <w:szCs w:val="24"/>
        </w:rPr>
      </w:pPr>
    </w:p>
    <w:p w14:paraId="1D1C78C7" w14:textId="77777777" w:rsidR="001F12F2" w:rsidRDefault="001F12F2" w:rsidP="66A48DE8">
      <w:pPr>
        <w:spacing w:before="120"/>
        <w:jc w:val="center"/>
        <w:rPr>
          <w:b/>
          <w:bCs/>
          <w:sz w:val="24"/>
          <w:szCs w:val="24"/>
        </w:rPr>
      </w:pPr>
    </w:p>
    <w:p w14:paraId="32DF4E22" w14:textId="77777777" w:rsidR="001F12F2" w:rsidRDefault="001F12F2" w:rsidP="66A48DE8">
      <w:pPr>
        <w:spacing w:before="120"/>
        <w:jc w:val="center"/>
        <w:rPr>
          <w:b/>
          <w:bCs/>
          <w:sz w:val="24"/>
          <w:szCs w:val="24"/>
        </w:rPr>
      </w:pPr>
    </w:p>
    <w:p w14:paraId="1A2494D6" w14:textId="77777777" w:rsidR="001F12F2" w:rsidRDefault="001F12F2" w:rsidP="66A48DE8">
      <w:pPr>
        <w:spacing w:before="120"/>
        <w:jc w:val="center"/>
        <w:rPr>
          <w:b/>
          <w:bCs/>
          <w:sz w:val="24"/>
          <w:szCs w:val="24"/>
        </w:rPr>
      </w:pPr>
    </w:p>
    <w:p w14:paraId="1810C74A" w14:textId="77777777" w:rsidR="001F12F2" w:rsidRDefault="001F12F2" w:rsidP="66A48DE8">
      <w:pPr>
        <w:spacing w:before="120"/>
        <w:jc w:val="center"/>
        <w:rPr>
          <w:b/>
          <w:bCs/>
          <w:sz w:val="24"/>
          <w:szCs w:val="24"/>
        </w:rPr>
      </w:pPr>
    </w:p>
    <w:p w14:paraId="744EA86C" w14:textId="067B003F" w:rsidR="001F12F2" w:rsidRPr="0009442E" w:rsidRDefault="001F12F2" w:rsidP="66A48DE8">
      <w:pPr>
        <w:spacing w:before="120"/>
        <w:jc w:val="center"/>
        <w:rPr>
          <w:b/>
          <w:bCs/>
          <w:sz w:val="24"/>
          <w:szCs w:val="24"/>
        </w:rPr>
      </w:pPr>
      <w:r>
        <w:rPr>
          <w:b/>
          <w:bCs/>
          <w:sz w:val="24"/>
          <w:szCs w:val="24"/>
        </w:rPr>
        <w:t>2024. gads</w:t>
      </w:r>
    </w:p>
    <w:p w14:paraId="662532F3" w14:textId="7CC69610" w:rsidR="00FC57E5" w:rsidRPr="00D14269" w:rsidRDefault="00311DE7" w:rsidP="00D14269">
      <w:pPr>
        <w:spacing w:after="120" w:line="240" w:lineRule="auto"/>
        <w:jc w:val="center"/>
        <w:rPr>
          <w:b/>
          <w:bCs/>
          <w:sz w:val="24"/>
          <w:szCs w:val="24"/>
        </w:rPr>
      </w:pPr>
      <w:bookmarkStart w:id="0" w:name="_Toc72777407"/>
      <w:bookmarkStart w:id="1" w:name="_Toc116485306"/>
      <w:bookmarkStart w:id="2" w:name="_Toc172020482"/>
      <w:r w:rsidRPr="0009442E">
        <w:rPr>
          <w:b/>
          <w:bCs/>
          <w:sz w:val="24"/>
          <w:szCs w:val="24"/>
        </w:rPr>
        <w:lastRenderedPageBreak/>
        <w:t>Lietotie saīsinājumi</w:t>
      </w:r>
      <w:bookmarkEnd w:id="0"/>
      <w:bookmarkEnd w:id="1"/>
      <w:bookmarkEnd w:id="2"/>
    </w:p>
    <w:tbl>
      <w:tblPr>
        <w:tblStyle w:val="TableGrid"/>
        <w:tblpPr w:leftFromText="180" w:rightFromText="180" w:vertAnchor="text" w:horzAnchor="margin" w:tblpY="24"/>
        <w:tblW w:w="9209" w:type="dxa"/>
        <w:tblInd w:w="0" w:type="dxa"/>
        <w:tblLook w:val="04A0" w:firstRow="1" w:lastRow="0" w:firstColumn="1" w:lastColumn="0" w:noHBand="0" w:noVBand="1"/>
      </w:tblPr>
      <w:tblGrid>
        <w:gridCol w:w="2405"/>
        <w:gridCol w:w="6804"/>
      </w:tblGrid>
      <w:tr w:rsidR="00F57C8F" w:rsidRPr="0009442E" w14:paraId="49DC0993" w14:textId="77777777" w:rsidTr="218FE53D">
        <w:tc>
          <w:tcPr>
            <w:tcW w:w="2405" w:type="dxa"/>
            <w:tcBorders>
              <w:top w:val="single" w:sz="4" w:space="0" w:color="auto"/>
              <w:left w:val="single" w:sz="4" w:space="0" w:color="auto"/>
              <w:bottom w:val="single" w:sz="4" w:space="0" w:color="auto"/>
              <w:right w:val="single" w:sz="4" w:space="0" w:color="auto"/>
            </w:tcBorders>
          </w:tcPr>
          <w:p w14:paraId="1B7378FB" w14:textId="75BED229" w:rsidR="00F57C8F" w:rsidRPr="0009442E" w:rsidRDefault="00F57C8F" w:rsidP="00F57C8F">
            <w:pPr>
              <w:spacing w:after="120"/>
              <w:ind w:left="22" w:firstLine="0"/>
              <w:rPr>
                <w:sz w:val="24"/>
                <w:szCs w:val="24"/>
              </w:rPr>
            </w:pPr>
            <w:r w:rsidRPr="0009442E">
              <w:rPr>
                <w:sz w:val="24"/>
                <w:szCs w:val="24"/>
              </w:rPr>
              <w:t>Apliecinājumu pieprasītājs</w:t>
            </w:r>
          </w:p>
        </w:tc>
        <w:tc>
          <w:tcPr>
            <w:tcW w:w="6804" w:type="dxa"/>
            <w:tcBorders>
              <w:top w:val="single" w:sz="4" w:space="0" w:color="auto"/>
              <w:left w:val="single" w:sz="4" w:space="0" w:color="auto"/>
              <w:bottom w:val="single" w:sz="4" w:space="0" w:color="auto"/>
              <w:right w:val="single" w:sz="4" w:space="0" w:color="auto"/>
            </w:tcBorders>
          </w:tcPr>
          <w:p w14:paraId="37F4EAAF" w14:textId="661652A9" w:rsidR="00F57C8F" w:rsidRPr="0009442E" w:rsidRDefault="00051A7F" w:rsidP="00F57C8F">
            <w:pPr>
              <w:spacing w:after="120"/>
              <w:ind w:left="22" w:firstLine="0"/>
              <w:rPr>
                <w:sz w:val="24"/>
                <w:szCs w:val="24"/>
              </w:rPr>
            </w:pPr>
            <w:r>
              <w:rPr>
                <w:sz w:val="24"/>
                <w:szCs w:val="24"/>
              </w:rPr>
              <w:t>I</w:t>
            </w:r>
            <w:r w:rsidR="00F57C8F" w:rsidRPr="0009442E">
              <w:rPr>
                <w:sz w:val="24"/>
                <w:szCs w:val="24"/>
              </w:rPr>
              <w:t>estāde, kas ir atbildīga par vienu vai vairākām Regulas 14. panta 1. punktā minētajām procedūrām</w:t>
            </w:r>
          </w:p>
        </w:tc>
      </w:tr>
      <w:tr w:rsidR="00F57C8F" w:rsidRPr="0009442E" w14:paraId="160328D6" w14:textId="77777777" w:rsidTr="218FE53D">
        <w:tc>
          <w:tcPr>
            <w:tcW w:w="2405" w:type="dxa"/>
            <w:tcBorders>
              <w:top w:val="single" w:sz="4" w:space="0" w:color="auto"/>
              <w:left w:val="single" w:sz="4" w:space="0" w:color="auto"/>
              <w:bottom w:val="single" w:sz="4" w:space="0" w:color="auto"/>
              <w:right w:val="single" w:sz="4" w:space="0" w:color="auto"/>
            </w:tcBorders>
          </w:tcPr>
          <w:p w14:paraId="5CF5D995" w14:textId="77777777" w:rsidR="00F57C8F" w:rsidRPr="0009442E" w:rsidRDefault="00F57C8F" w:rsidP="00F57C8F">
            <w:pPr>
              <w:spacing w:after="120"/>
              <w:ind w:left="22" w:firstLine="0"/>
              <w:rPr>
                <w:sz w:val="24"/>
                <w:szCs w:val="24"/>
              </w:rPr>
            </w:pPr>
            <w:r w:rsidRPr="0009442E">
              <w:rPr>
                <w:sz w:val="24"/>
                <w:szCs w:val="24"/>
              </w:rPr>
              <w:t>Apliecinājumu sniedzējs</w:t>
            </w:r>
          </w:p>
        </w:tc>
        <w:tc>
          <w:tcPr>
            <w:tcW w:w="6804" w:type="dxa"/>
            <w:tcBorders>
              <w:top w:val="single" w:sz="4" w:space="0" w:color="auto"/>
              <w:left w:val="single" w:sz="4" w:space="0" w:color="auto"/>
              <w:bottom w:val="single" w:sz="4" w:space="0" w:color="auto"/>
              <w:right w:val="single" w:sz="4" w:space="0" w:color="auto"/>
            </w:tcBorders>
          </w:tcPr>
          <w:p w14:paraId="5EA90A76" w14:textId="1A8C897D" w:rsidR="00F57C8F" w:rsidRPr="0009442E" w:rsidRDefault="00F57C8F" w:rsidP="00F57C8F">
            <w:pPr>
              <w:spacing w:after="120"/>
              <w:ind w:left="22" w:firstLine="0"/>
              <w:rPr>
                <w:sz w:val="24"/>
                <w:szCs w:val="24"/>
              </w:rPr>
            </w:pPr>
            <w:r w:rsidRPr="0009442E">
              <w:rPr>
                <w:sz w:val="24"/>
                <w:szCs w:val="24"/>
              </w:rPr>
              <w:t>Regulas</w:t>
            </w:r>
            <w:r w:rsidR="005741CB">
              <w:rPr>
                <w:sz w:val="24"/>
                <w:szCs w:val="24"/>
              </w:rPr>
              <w:t xml:space="preserve"> </w:t>
            </w:r>
            <w:r w:rsidRPr="0009442E">
              <w:rPr>
                <w:sz w:val="24"/>
                <w:szCs w:val="24"/>
              </w:rPr>
              <w:t>14. panta 2. punktā minētā iestāde, kas likumīgi izdod strukturētus vai nestrukturētus apliecinājumus</w:t>
            </w:r>
          </w:p>
        </w:tc>
      </w:tr>
      <w:tr w:rsidR="00752426" w:rsidRPr="0009442E" w14:paraId="40DEFBB5" w14:textId="77777777" w:rsidTr="218FE53D">
        <w:tc>
          <w:tcPr>
            <w:tcW w:w="2405" w:type="dxa"/>
            <w:tcBorders>
              <w:top w:val="single" w:sz="4" w:space="0" w:color="auto"/>
              <w:left w:val="single" w:sz="4" w:space="0" w:color="auto"/>
              <w:bottom w:val="single" w:sz="4" w:space="0" w:color="auto"/>
              <w:right w:val="single" w:sz="4" w:space="0" w:color="auto"/>
            </w:tcBorders>
          </w:tcPr>
          <w:p w14:paraId="22CB16BE" w14:textId="77D65ED3" w:rsidR="00752426" w:rsidRPr="0009442E" w:rsidRDefault="00752426" w:rsidP="00F57C8F">
            <w:pPr>
              <w:spacing w:after="120"/>
              <w:ind w:left="22" w:firstLine="0"/>
              <w:rPr>
                <w:sz w:val="24"/>
                <w:szCs w:val="24"/>
              </w:rPr>
            </w:pPr>
            <w:r>
              <w:rPr>
                <w:sz w:val="24"/>
                <w:szCs w:val="24"/>
              </w:rPr>
              <w:t>DAGR</w:t>
            </w:r>
          </w:p>
        </w:tc>
        <w:tc>
          <w:tcPr>
            <w:tcW w:w="6804" w:type="dxa"/>
            <w:tcBorders>
              <w:top w:val="single" w:sz="4" w:space="0" w:color="auto"/>
              <w:left w:val="single" w:sz="4" w:space="0" w:color="auto"/>
              <w:bottom w:val="single" w:sz="4" w:space="0" w:color="auto"/>
              <w:right w:val="single" w:sz="4" w:space="0" w:color="auto"/>
            </w:tcBorders>
          </w:tcPr>
          <w:p w14:paraId="64342E3E" w14:textId="3EAD2163" w:rsidR="00752426" w:rsidRPr="0009442E" w:rsidRDefault="003E5F35" w:rsidP="00F57C8F">
            <w:pPr>
              <w:spacing w:after="120"/>
              <w:ind w:left="22" w:firstLine="0"/>
              <w:rPr>
                <w:sz w:val="24"/>
                <w:szCs w:val="24"/>
              </w:rPr>
            </w:pPr>
            <w:r w:rsidRPr="003E5F35">
              <w:rPr>
                <w:sz w:val="24"/>
                <w:szCs w:val="24"/>
              </w:rPr>
              <w:t>Datu izplatīšanas un pārvaldības platforma</w:t>
            </w:r>
          </w:p>
        </w:tc>
      </w:tr>
      <w:tr w:rsidR="00F57C8F" w:rsidRPr="0009442E" w14:paraId="1E822807" w14:textId="77777777" w:rsidTr="218FE53D">
        <w:tc>
          <w:tcPr>
            <w:tcW w:w="2405" w:type="dxa"/>
            <w:tcBorders>
              <w:top w:val="single" w:sz="4" w:space="0" w:color="auto"/>
              <w:left w:val="single" w:sz="4" w:space="0" w:color="auto"/>
              <w:bottom w:val="single" w:sz="4" w:space="0" w:color="auto"/>
              <w:right w:val="single" w:sz="4" w:space="0" w:color="auto"/>
            </w:tcBorders>
          </w:tcPr>
          <w:p w14:paraId="6C9A3AD8" w14:textId="6D1485D1" w:rsidR="00F57C8F" w:rsidRPr="0009442E" w:rsidRDefault="00F57C8F" w:rsidP="00F57C8F">
            <w:pPr>
              <w:spacing w:after="120"/>
              <w:ind w:left="22" w:firstLine="0"/>
              <w:rPr>
                <w:sz w:val="24"/>
                <w:szCs w:val="24"/>
              </w:rPr>
            </w:pPr>
            <w:r w:rsidRPr="0009442E">
              <w:rPr>
                <w:sz w:val="24"/>
                <w:szCs w:val="24"/>
              </w:rPr>
              <w:t>eDelivery piekļuves punkts</w:t>
            </w:r>
          </w:p>
        </w:tc>
        <w:tc>
          <w:tcPr>
            <w:tcW w:w="6804" w:type="dxa"/>
            <w:tcBorders>
              <w:top w:val="single" w:sz="4" w:space="0" w:color="auto"/>
              <w:left w:val="single" w:sz="4" w:space="0" w:color="auto"/>
              <w:bottom w:val="single" w:sz="4" w:space="0" w:color="auto"/>
              <w:right w:val="single" w:sz="4" w:space="0" w:color="auto"/>
            </w:tcBorders>
          </w:tcPr>
          <w:p w14:paraId="73D070BE" w14:textId="79832F26" w:rsidR="00F57C8F" w:rsidRPr="0009442E" w:rsidRDefault="00F57C8F" w:rsidP="00F57C8F">
            <w:pPr>
              <w:spacing w:after="120"/>
              <w:ind w:left="22" w:firstLine="0"/>
              <w:rPr>
                <w:sz w:val="24"/>
                <w:szCs w:val="24"/>
              </w:rPr>
            </w:pPr>
            <w:r w:rsidRPr="0009442E">
              <w:rPr>
                <w:sz w:val="24"/>
                <w:szCs w:val="24"/>
              </w:rPr>
              <w:t>Komunikācijas komponents, kas ir daļa no eDelivery elektroniskās piegādes pakalpojuma un kura pamatā ir tehniskās specifikācijas un standarti, tostarp AS4 ziņojumapmaiņas protokols un papildpakalpojumi, kas izstrādāti saskaņā ar Eiropas infrastruktūras savienošanas instrumenta programmu un turpināti saskaņā ar programmu “Digitālā Eiropa”, ciktāl šīs tehniskās specifikācijas un standarti pārklājas ar standartu ISO 15000-2</w:t>
            </w:r>
          </w:p>
        </w:tc>
      </w:tr>
      <w:tr w:rsidR="00F57C8F" w:rsidRPr="0009442E" w14:paraId="75744F4A" w14:textId="77777777" w:rsidTr="218FE53D">
        <w:tc>
          <w:tcPr>
            <w:tcW w:w="2405" w:type="dxa"/>
            <w:tcBorders>
              <w:top w:val="single" w:sz="4" w:space="0" w:color="auto"/>
              <w:left w:val="single" w:sz="4" w:space="0" w:color="auto"/>
              <w:bottom w:val="single" w:sz="4" w:space="0" w:color="auto"/>
              <w:right w:val="single" w:sz="4" w:space="0" w:color="auto"/>
            </w:tcBorders>
            <w:hideMark/>
          </w:tcPr>
          <w:p w14:paraId="6D46C0AA" w14:textId="77777777" w:rsidR="00F57C8F" w:rsidRPr="0009442E" w:rsidRDefault="00F57C8F" w:rsidP="00F57C8F">
            <w:pPr>
              <w:spacing w:after="120"/>
              <w:ind w:left="22" w:firstLine="0"/>
              <w:rPr>
                <w:sz w:val="24"/>
                <w:szCs w:val="24"/>
              </w:rPr>
            </w:pPr>
            <w:r w:rsidRPr="0009442E">
              <w:rPr>
                <w:sz w:val="24"/>
                <w:szCs w:val="24"/>
              </w:rPr>
              <w:t>eID</w:t>
            </w:r>
          </w:p>
        </w:tc>
        <w:tc>
          <w:tcPr>
            <w:tcW w:w="6804" w:type="dxa"/>
            <w:tcBorders>
              <w:top w:val="single" w:sz="4" w:space="0" w:color="auto"/>
              <w:left w:val="single" w:sz="4" w:space="0" w:color="auto"/>
              <w:bottom w:val="single" w:sz="4" w:space="0" w:color="auto"/>
              <w:right w:val="single" w:sz="4" w:space="0" w:color="auto"/>
            </w:tcBorders>
            <w:hideMark/>
          </w:tcPr>
          <w:p w14:paraId="4E5A3371" w14:textId="7C6AD60A" w:rsidR="00F57C8F" w:rsidRPr="0009442E" w:rsidRDefault="00F57C8F" w:rsidP="00F57C8F">
            <w:pPr>
              <w:spacing w:after="120"/>
              <w:ind w:left="22" w:firstLine="0"/>
              <w:rPr>
                <w:sz w:val="24"/>
                <w:szCs w:val="24"/>
              </w:rPr>
            </w:pPr>
            <w:r w:rsidRPr="0009442E">
              <w:rPr>
                <w:sz w:val="24"/>
                <w:szCs w:val="24"/>
              </w:rPr>
              <w:t>Personas apliecība</w:t>
            </w:r>
          </w:p>
        </w:tc>
      </w:tr>
      <w:tr w:rsidR="00F57C8F" w:rsidRPr="0009442E" w14:paraId="7700F323" w14:textId="77777777" w:rsidTr="218FE53D">
        <w:tc>
          <w:tcPr>
            <w:tcW w:w="2405" w:type="dxa"/>
            <w:tcBorders>
              <w:top w:val="single" w:sz="4" w:space="0" w:color="auto"/>
              <w:left w:val="single" w:sz="4" w:space="0" w:color="auto"/>
              <w:bottom w:val="single" w:sz="4" w:space="0" w:color="auto"/>
              <w:right w:val="single" w:sz="4" w:space="0" w:color="auto"/>
            </w:tcBorders>
          </w:tcPr>
          <w:p w14:paraId="048F0EC9" w14:textId="1E0600A3" w:rsidR="00F57C8F" w:rsidRPr="0009442E" w:rsidRDefault="00F57C8F" w:rsidP="00F57C8F">
            <w:pPr>
              <w:tabs>
                <w:tab w:val="left" w:pos="1140"/>
              </w:tabs>
              <w:spacing w:after="120"/>
              <w:ind w:left="22" w:firstLine="0"/>
              <w:rPr>
                <w:iCs/>
                <w:sz w:val="24"/>
                <w:szCs w:val="24"/>
              </w:rPr>
            </w:pPr>
            <w:r w:rsidRPr="0009442E">
              <w:rPr>
                <w:iCs/>
                <w:sz w:val="24"/>
                <w:szCs w:val="24"/>
              </w:rPr>
              <w:t>eIDAS</w:t>
            </w:r>
          </w:p>
        </w:tc>
        <w:tc>
          <w:tcPr>
            <w:tcW w:w="6804" w:type="dxa"/>
            <w:tcBorders>
              <w:top w:val="single" w:sz="4" w:space="0" w:color="auto"/>
              <w:left w:val="single" w:sz="4" w:space="0" w:color="auto"/>
              <w:bottom w:val="single" w:sz="4" w:space="0" w:color="auto"/>
              <w:right w:val="single" w:sz="4" w:space="0" w:color="auto"/>
            </w:tcBorders>
          </w:tcPr>
          <w:p w14:paraId="7F36DE74" w14:textId="55B8CB22" w:rsidR="00F57C8F" w:rsidRPr="0009442E" w:rsidRDefault="00F57C8F" w:rsidP="00F57C8F">
            <w:pPr>
              <w:spacing w:after="120"/>
              <w:ind w:left="22" w:firstLine="0"/>
              <w:rPr>
                <w:sz w:val="24"/>
                <w:szCs w:val="24"/>
              </w:rPr>
            </w:pPr>
            <w:r w:rsidRPr="0009442E">
              <w:rPr>
                <w:sz w:val="24"/>
                <w:szCs w:val="24"/>
              </w:rPr>
              <w:t>Personas identifikācijas līdzekļi (Latvijā – e-paraksts, e-paraksts mobile, eID)</w:t>
            </w:r>
          </w:p>
        </w:tc>
      </w:tr>
      <w:tr w:rsidR="00F57C8F" w:rsidRPr="0009442E" w14:paraId="2569D5FC" w14:textId="77777777" w:rsidTr="218FE53D">
        <w:tc>
          <w:tcPr>
            <w:tcW w:w="2405" w:type="dxa"/>
            <w:tcBorders>
              <w:top w:val="single" w:sz="4" w:space="0" w:color="auto"/>
              <w:left w:val="single" w:sz="4" w:space="0" w:color="auto"/>
              <w:bottom w:val="single" w:sz="4" w:space="0" w:color="auto"/>
              <w:right w:val="single" w:sz="4" w:space="0" w:color="auto"/>
            </w:tcBorders>
          </w:tcPr>
          <w:p w14:paraId="3423C0BC" w14:textId="3AA3AEB8" w:rsidR="00F57C8F" w:rsidRPr="0009442E" w:rsidRDefault="00F57C8F" w:rsidP="00F57C8F">
            <w:pPr>
              <w:spacing w:after="120"/>
              <w:ind w:left="22" w:firstLine="0"/>
              <w:rPr>
                <w:iCs/>
                <w:sz w:val="24"/>
                <w:szCs w:val="24"/>
              </w:rPr>
            </w:pPr>
            <w:r w:rsidRPr="0009442E">
              <w:rPr>
                <w:iCs/>
                <w:sz w:val="24"/>
                <w:szCs w:val="24"/>
              </w:rPr>
              <w:t>eIDAS mezgls</w:t>
            </w:r>
          </w:p>
        </w:tc>
        <w:tc>
          <w:tcPr>
            <w:tcW w:w="6804" w:type="dxa"/>
            <w:tcBorders>
              <w:top w:val="single" w:sz="4" w:space="0" w:color="auto"/>
              <w:left w:val="single" w:sz="4" w:space="0" w:color="auto"/>
              <w:bottom w:val="single" w:sz="4" w:space="0" w:color="auto"/>
              <w:right w:val="single" w:sz="4" w:space="0" w:color="auto"/>
            </w:tcBorders>
          </w:tcPr>
          <w:p w14:paraId="5AA5CB01" w14:textId="156679D6" w:rsidR="00F57C8F" w:rsidRPr="0009442E" w:rsidRDefault="00F57C8F" w:rsidP="00F57C8F">
            <w:pPr>
              <w:spacing w:after="120"/>
              <w:ind w:left="22" w:firstLine="0"/>
              <w:rPr>
                <w:sz w:val="24"/>
                <w:szCs w:val="24"/>
              </w:rPr>
            </w:pPr>
            <w:r w:rsidRPr="0009442E">
              <w:rPr>
                <w:sz w:val="24"/>
                <w:szCs w:val="24"/>
              </w:rPr>
              <w:t xml:space="preserve">Elektroniskās identifikācijas </w:t>
            </w:r>
            <w:bookmarkStart w:id="3" w:name="_Int_MVlactbc"/>
            <w:r w:rsidRPr="0009442E">
              <w:rPr>
                <w:sz w:val="24"/>
                <w:szCs w:val="24"/>
              </w:rPr>
              <w:t>sadarbspējas</w:t>
            </w:r>
            <w:bookmarkEnd w:id="3"/>
            <w:r w:rsidRPr="0009442E">
              <w:rPr>
                <w:sz w:val="24"/>
                <w:szCs w:val="24"/>
              </w:rPr>
              <w:t xml:space="preserve"> arhitektūras sastāvdaļa, definēta</w:t>
            </w:r>
            <w:r w:rsidR="00E25C29">
              <w:rPr>
                <w:sz w:val="24"/>
                <w:szCs w:val="24"/>
              </w:rPr>
              <w:t xml:space="preserve"> </w:t>
            </w:r>
            <w:r w:rsidR="00F921F9" w:rsidRPr="0009442E">
              <w:rPr>
                <w:sz w:val="24"/>
                <w:szCs w:val="24"/>
              </w:rPr>
              <w:t>2. panta 1. punktā</w:t>
            </w:r>
            <w:r w:rsidR="00F921F9">
              <w:rPr>
                <w:sz w:val="24"/>
                <w:szCs w:val="24"/>
              </w:rPr>
              <w:t xml:space="preserve"> </w:t>
            </w:r>
            <w:r w:rsidR="00E25C29">
              <w:rPr>
                <w:sz w:val="24"/>
                <w:szCs w:val="24"/>
              </w:rPr>
              <w:t>K</w:t>
            </w:r>
            <w:r w:rsidR="00E25C29" w:rsidRPr="00E25C29">
              <w:rPr>
                <w:sz w:val="24"/>
                <w:szCs w:val="24"/>
              </w:rPr>
              <w:t>omisijas īstenošanas regul</w:t>
            </w:r>
            <w:r w:rsidR="00F921F9">
              <w:rPr>
                <w:sz w:val="24"/>
                <w:szCs w:val="24"/>
              </w:rPr>
              <w:t>ā</w:t>
            </w:r>
            <w:r w:rsidR="00E25C29" w:rsidRPr="00E25C29">
              <w:rPr>
                <w:sz w:val="24"/>
                <w:szCs w:val="24"/>
              </w:rPr>
              <w:t xml:space="preserve"> (ES) 2015/1501 (2015. gada 8. septembris) par sadarbspējas sistēmu saskaņā ar Eiropas Parlamenta un Padomes Regulas (ES) Nr. 910/2014 par elektronisko identifikāciju un uzticamības pakalpojumiem elektronisko darījumu veikšanai iekšējā tirgū 12. panta 8. punktu</w:t>
            </w:r>
            <w:r w:rsidRPr="0009442E">
              <w:rPr>
                <w:sz w:val="24"/>
                <w:szCs w:val="24"/>
              </w:rPr>
              <w:t xml:space="preserve"> </w:t>
            </w:r>
          </w:p>
        </w:tc>
      </w:tr>
      <w:tr w:rsidR="00F57C8F" w:rsidRPr="0009442E" w14:paraId="6E6C292C" w14:textId="77777777" w:rsidTr="218FE53D">
        <w:tc>
          <w:tcPr>
            <w:tcW w:w="2405" w:type="dxa"/>
            <w:tcBorders>
              <w:top w:val="single" w:sz="4" w:space="0" w:color="auto"/>
              <w:left w:val="single" w:sz="4" w:space="0" w:color="auto"/>
              <w:bottom w:val="single" w:sz="4" w:space="0" w:color="auto"/>
              <w:right w:val="single" w:sz="4" w:space="0" w:color="auto"/>
            </w:tcBorders>
            <w:hideMark/>
          </w:tcPr>
          <w:p w14:paraId="0A12B08A" w14:textId="46F35B1E" w:rsidR="00F57C8F" w:rsidRPr="0009442E" w:rsidRDefault="00F57C8F" w:rsidP="00F57C8F">
            <w:pPr>
              <w:spacing w:after="120"/>
              <w:ind w:left="22" w:firstLine="0"/>
              <w:rPr>
                <w:iCs/>
                <w:sz w:val="24"/>
                <w:szCs w:val="24"/>
              </w:rPr>
            </w:pPr>
            <w:r w:rsidRPr="0009442E">
              <w:rPr>
                <w:iCs/>
                <w:sz w:val="24"/>
                <w:szCs w:val="24"/>
              </w:rPr>
              <w:t xml:space="preserve">eIDAS </w:t>
            </w:r>
            <w:r w:rsidRPr="0009442E">
              <w:rPr>
                <w:sz w:val="24"/>
                <w:szCs w:val="24"/>
              </w:rPr>
              <w:t>Regula</w:t>
            </w:r>
          </w:p>
        </w:tc>
        <w:tc>
          <w:tcPr>
            <w:tcW w:w="6804" w:type="dxa"/>
            <w:tcBorders>
              <w:top w:val="single" w:sz="4" w:space="0" w:color="auto"/>
              <w:left w:val="single" w:sz="4" w:space="0" w:color="auto"/>
              <w:bottom w:val="single" w:sz="4" w:space="0" w:color="auto"/>
              <w:right w:val="single" w:sz="4" w:space="0" w:color="auto"/>
            </w:tcBorders>
            <w:hideMark/>
          </w:tcPr>
          <w:p w14:paraId="0A0B4BEB" w14:textId="175CBD5E" w:rsidR="00F57C8F" w:rsidRPr="0009442E" w:rsidRDefault="00065B9B" w:rsidP="00F57C8F">
            <w:pPr>
              <w:spacing w:after="120"/>
              <w:ind w:left="22" w:firstLine="0"/>
              <w:rPr>
                <w:sz w:val="24"/>
                <w:szCs w:val="24"/>
              </w:rPr>
            </w:pPr>
            <w:r w:rsidRPr="00065B9B">
              <w:rPr>
                <w:sz w:val="24"/>
                <w:szCs w:val="24"/>
              </w:rPr>
              <w:t>Eiropas Parlamenta un Padomes 2014. gada 23. jūlija Regula (ES) Nr. 910/2014 par elektronisko identifikāciju un uzticamības pakalpojumiem elektronisko darījumu veikšanai iekšējā tirgū un ar ko atceļ Direktīvu 1999/93/EK</w:t>
            </w:r>
          </w:p>
        </w:tc>
      </w:tr>
      <w:tr w:rsidR="00E57901" w:rsidRPr="0009442E" w14:paraId="1AC439A4" w14:textId="77777777" w:rsidTr="218FE53D">
        <w:tc>
          <w:tcPr>
            <w:tcW w:w="2405" w:type="dxa"/>
            <w:tcBorders>
              <w:top w:val="single" w:sz="4" w:space="0" w:color="auto"/>
              <w:left w:val="single" w:sz="4" w:space="0" w:color="auto"/>
              <w:bottom w:val="single" w:sz="4" w:space="0" w:color="auto"/>
              <w:right w:val="single" w:sz="4" w:space="0" w:color="auto"/>
            </w:tcBorders>
          </w:tcPr>
          <w:p w14:paraId="2D03B78C" w14:textId="14D5826B" w:rsidR="00E57901" w:rsidRPr="0009442E" w:rsidRDefault="00E57901" w:rsidP="00E57901">
            <w:pPr>
              <w:spacing w:after="120"/>
              <w:ind w:left="22" w:firstLine="0"/>
              <w:rPr>
                <w:sz w:val="24"/>
                <w:szCs w:val="24"/>
              </w:rPr>
            </w:pPr>
            <w:r w:rsidRPr="0009442E">
              <w:rPr>
                <w:sz w:val="24"/>
                <w:szCs w:val="24"/>
              </w:rPr>
              <w:t>EK</w:t>
            </w:r>
          </w:p>
        </w:tc>
        <w:tc>
          <w:tcPr>
            <w:tcW w:w="6804" w:type="dxa"/>
            <w:tcBorders>
              <w:top w:val="single" w:sz="4" w:space="0" w:color="auto"/>
              <w:left w:val="single" w:sz="4" w:space="0" w:color="auto"/>
              <w:bottom w:val="single" w:sz="4" w:space="0" w:color="auto"/>
              <w:right w:val="single" w:sz="4" w:space="0" w:color="auto"/>
            </w:tcBorders>
          </w:tcPr>
          <w:p w14:paraId="02A54E94" w14:textId="5DF90182" w:rsidR="00E57901" w:rsidRPr="0009442E" w:rsidRDefault="00E57901" w:rsidP="00E57901">
            <w:pPr>
              <w:spacing w:after="120"/>
              <w:ind w:left="22" w:firstLine="0"/>
              <w:rPr>
                <w:sz w:val="24"/>
                <w:szCs w:val="24"/>
              </w:rPr>
            </w:pPr>
            <w:r w:rsidRPr="0009442E">
              <w:rPr>
                <w:sz w:val="24"/>
                <w:szCs w:val="24"/>
              </w:rPr>
              <w:t>Eiropas Komisija</w:t>
            </w:r>
          </w:p>
        </w:tc>
      </w:tr>
      <w:tr w:rsidR="00E57901" w:rsidRPr="0009442E" w14:paraId="0F13A047" w14:textId="77777777" w:rsidTr="218FE53D">
        <w:tc>
          <w:tcPr>
            <w:tcW w:w="2405" w:type="dxa"/>
            <w:tcBorders>
              <w:top w:val="single" w:sz="4" w:space="0" w:color="auto"/>
              <w:left w:val="single" w:sz="4" w:space="0" w:color="auto"/>
              <w:bottom w:val="single" w:sz="4" w:space="0" w:color="auto"/>
              <w:right w:val="single" w:sz="4" w:space="0" w:color="auto"/>
            </w:tcBorders>
          </w:tcPr>
          <w:p w14:paraId="428D5162" w14:textId="65F0FE4D" w:rsidR="00E57901" w:rsidRPr="0009442E" w:rsidRDefault="00E57901" w:rsidP="00E57901">
            <w:pPr>
              <w:spacing w:after="120"/>
              <w:ind w:left="22" w:firstLine="0"/>
              <w:rPr>
                <w:sz w:val="24"/>
                <w:szCs w:val="24"/>
              </w:rPr>
            </w:pPr>
            <w:r w:rsidRPr="0009442E">
              <w:rPr>
                <w:sz w:val="24"/>
                <w:szCs w:val="24"/>
              </w:rPr>
              <w:t>EM</w:t>
            </w:r>
          </w:p>
        </w:tc>
        <w:tc>
          <w:tcPr>
            <w:tcW w:w="6804" w:type="dxa"/>
            <w:tcBorders>
              <w:top w:val="single" w:sz="4" w:space="0" w:color="auto"/>
              <w:left w:val="single" w:sz="4" w:space="0" w:color="auto"/>
              <w:bottom w:val="single" w:sz="4" w:space="0" w:color="auto"/>
              <w:right w:val="single" w:sz="4" w:space="0" w:color="auto"/>
            </w:tcBorders>
          </w:tcPr>
          <w:p w14:paraId="4277F58B" w14:textId="6958B3DA" w:rsidR="00E57901" w:rsidRPr="0009442E" w:rsidRDefault="00E57901" w:rsidP="00E57901">
            <w:pPr>
              <w:spacing w:after="120"/>
              <w:ind w:left="22" w:firstLine="0"/>
              <w:rPr>
                <w:sz w:val="24"/>
                <w:szCs w:val="24"/>
              </w:rPr>
            </w:pPr>
            <w:r w:rsidRPr="0009442E">
              <w:rPr>
                <w:sz w:val="24"/>
                <w:szCs w:val="24"/>
              </w:rPr>
              <w:t>Ekonomikas ministrija</w:t>
            </w:r>
          </w:p>
        </w:tc>
      </w:tr>
      <w:tr w:rsidR="00E57901" w:rsidRPr="0009442E" w14:paraId="3F8E685E" w14:textId="77777777" w:rsidTr="218FE53D">
        <w:tc>
          <w:tcPr>
            <w:tcW w:w="2405" w:type="dxa"/>
            <w:tcBorders>
              <w:top w:val="single" w:sz="4" w:space="0" w:color="auto"/>
              <w:left w:val="single" w:sz="4" w:space="0" w:color="auto"/>
              <w:bottom w:val="single" w:sz="4" w:space="0" w:color="auto"/>
              <w:right w:val="single" w:sz="4" w:space="0" w:color="auto"/>
            </w:tcBorders>
          </w:tcPr>
          <w:p w14:paraId="06194491" w14:textId="0F2C1D24" w:rsidR="00E57901" w:rsidRPr="0009442E" w:rsidRDefault="00E57901" w:rsidP="00E57901">
            <w:pPr>
              <w:spacing w:after="120"/>
              <w:ind w:left="22" w:firstLine="0"/>
              <w:rPr>
                <w:sz w:val="24"/>
                <w:szCs w:val="24"/>
              </w:rPr>
            </w:pPr>
            <w:r w:rsidRPr="0009442E">
              <w:rPr>
                <w:sz w:val="24"/>
                <w:szCs w:val="24"/>
              </w:rPr>
              <w:t>ERAF</w:t>
            </w:r>
          </w:p>
        </w:tc>
        <w:tc>
          <w:tcPr>
            <w:tcW w:w="6804" w:type="dxa"/>
            <w:tcBorders>
              <w:top w:val="single" w:sz="4" w:space="0" w:color="auto"/>
              <w:left w:val="single" w:sz="4" w:space="0" w:color="auto"/>
              <w:bottom w:val="single" w:sz="4" w:space="0" w:color="auto"/>
              <w:right w:val="single" w:sz="4" w:space="0" w:color="auto"/>
            </w:tcBorders>
          </w:tcPr>
          <w:p w14:paraId="12681F88" w14:textId="2A669F15" w:rsidR="00E57901" w:rsidRPr="0009442E" w:rsidRDefault="00E57901" w:rsidP="00E57901">
            <w:pPr>
              <w:spacing w:after="120"/>
              <w:ind w:left="22" w:firstLine="0"/>
              <w:rPr>
                <w:sz w:val="24"/>
                <w:szCs w:val="24"/>
              </w:rPr>
            </w:pPr>
            <w:r w:rsidRPr="0009442E">
              <w:rPr>
                <w:sz w:val="24"/>
                <w:szCs w:val="24"/>
              </w:rPr>
              <w:t>Eiropas Reģionālās attīstības fonds</w:t>
            </w:r>
          </w:p>
        </w:tc>
      </w:tr>
      <w:tr w:rsidR="00E57901" w:rsidRPr="0009442E" w14:paraId="514967F2" w14:textId="77777777" w:rsidTr="218FE53D">
        <w:trPr>
          <w:trHeight w:val="300"/>
        </w:trPr>
        <w:tc>
          <w:tcPr>
            <w:tcW w:w="2405" w:type="dxa"/>
            <w:tcBorders>
              <w:top w:val="single" w:sz="4" w:space="0" w:color="auto"/>
              <w:left w:val="single" w:sz="4" w:space="0" w:color="auto"/>
              <w:bottom w:val="single" w:sz="4" w:space="0" w:color="auto"/>
              <w:right w:val="single" w:sz="4" w:space="0" w:color="auto"/>
            </w:tcBorders>
          </w:tcPr>
          <w:p w14:paraId="181F6FCA" w14:textId="3DF1BA87" w:rsidR="00E57901" w:rsidRPr="0009442E" w:rsidRDefault="00E57901" w:rsidP="00E57901">
            <w:pPr>
              <w:spacing w:after="120"/>
              <w:ind w:left="22" w:firstLine="0"/>
              <w:rPr>
                <w:sz w:val="24"/>
                <w:szCs w:val="24"/>
              </w:rPr>
            </w:pPr>
            <w:r w:rsidRPr="0009442E">
              <w:rPr>
                <w:sz w:val="24"/>
                <w:szCs w:val="24"/>
              </w:rPr>
              <w:t>ES</w:t>
            </w:r>
          </w:p>
        </w:tc>
        <w:tc>
          <w:tcPr>
            <w:tcW w:w="6804" w:type="dxa"/>
            <w:tcBorders>
              <w:top w:val="single" w:sz="4" w:space="0" w:color="auto"/>
              <w:left w:val="single" w:sz="4" w:space="0" w:color="auto"/>
              <w:bottom w:val="single" w:sz="4" w:space="0" w:color="auto"/>
              <w:right w:val="single" w:sz="4" w:space="0" w:color="auto"/>
            </w:tcBorders>
          </w:tcPr>
          <w:p w14:paraId="09104C3D" w14:textId="7D8D94F8" w:rsidR="00E57901" w:rsidRPr="0009442E" w:rsidRDefault="00E57901" w:rsidP="00E57901">
            <w:pPr>
              <w:spacing w:after="120"/>
              <w:ind w:left="22" w:firstLine="0"/>
              <w:rPr>
                <w:sz w:val="24"/>
                <w:szCs w:val="24"/>
              </w:rPr>
            </w:pPr>
            <w:r w:rsidRPr="0009442E">
              <w:rPr>
                <w:sz w:val="24"/>
                <w:szCs w:val="24"/>
              </w:rPr>
              <w:t>Eiropas Savienība</w:t>
            </w:r>
          </w:p>
        </w:tc>
      </w:tr>
      <w:tr w:rsidR="00E57901" w:rsidRPr="0009442E" w14:paraId="11A3B793" w14:textId="77777777" w:rsidTr="218FE53D">
        <w:tc>
          <w:tcPr>
            <w:tcW w:w="2405" w:type="dxa"/>
            <w:tcBorders>
              <w:top w:val="single" w:sz="4" w:space="0" w:color="auto"/>
              <w:left w:val="single" w:sz="4" w:space="0" w:color="auto"/>
              <w:bottom w:val="single" w:sz="4" w:space="0" w:color="auto"/>
              <w:right w:val="single" w:sz="4" w:space="0" w:color="auto"/>
            </w:tcBorders>
          </w:tcPr>
          <w:p w14:paraId="1AAFF2AB" w14:textId="63E9866F" w:rsidR="00E57901" w:rsidRPr="0009442E" w:rsidRDefault="00E57901" w:rsidP="00E57901">
            <w:pPr>
              <w:spacing w:after="120"/>
              <w:ind w:left="22" w:firstLine="0"/>
              <w:rPr>
                <w:sz w:val="24"/>
                <w:szCs w:val="24"/>
              </w:rPr>
            </w:pPr>
            <w:r w:rsidRPr="0009442E">
              <w:rPr>
                <w:sz w:val="24"/>
                <w:szCs w:val="24"/>
              </w:rPr>
              <w:t>EURES</w:t>
            </w:r>
          </w:p>
        </w:tc>
        <w:tc>
          <w:tcPr>
            <w:tcW w:w="6804" w:type="dxa"/>
            <w:tcBorders>
              <w:top w:val="single" w:sz="4" w:space="0" w:color="auto"/>
              <w:left w:val="single" w:sz="4" w:space="0" w:color="auto"/>
              <w:bottom w:val="single" w:sz="4" w:space="0" w:color="auto"/>
              <w:right w:val="single" w:sz="4" w:space="0" w:color="auto"/>
            </w:tcBorders>
          </w:tcPr>
          <w:p w14:paraId="6AFD4743" w14:textId="10D72FB6" w:rsidR="00E57901" w:rsidRPr="0009442E" w:rsidRDefault="00E57901" w:rsidP="00E57901">
            <w:pPr>
              <w:spacing w:after="120"/>
              <w:ind w:left="22" w:firstLine="0"/>
              <w:rPr>
                <w:sz w:val="24"/>
                <w:szCs w:val="24"/>
              </w:rPr>
            </w:pPr>
            <w:r w:rsidRPr="0009442E">
              <w:rPr>
                <w:sz w:val="24"/>
                <w:szCs w:val="24"/>
              </w:rPr>
              <w:t>Eiropas valstu nodarbinātības dienestu tīkls</w:t>
            </w:r>
          </w:p>
        </w:tc>
      </w:tr>
      <w:tr w:rsidR="00E57901" w:rsidRPr="0009442E" w14:paraId="33068491" w14:textId="77777777" w:rsidTr="218FE53D">
        <w:tc>
          <w:tcPr>
            <w:tcW w:w="2405" w:type="dxa"/>
            <w:tcBorders>
              <w:top w:val="single" w:sz="4" w:space="0" w:color="auto"/>
              <w:left w:val="single" w:sz="4" w:space="0" w:color="auto"/>
              <w:bottom w:val="single" w:sz="4" w:space="0" w:color="auto"/>
              <w:right w:val="single" w:sz="4" w:space="0" w:color="auto"/>
            </w:tcBorders>
          </w:tcPr>
          <w:p w14:paraId="7DB79F6D" w14:textId="1D9E5754" w:rsidR="00E57901" w:rsidRPr="0009442E" w:rsidRDefault="00E57901" w:rsidP="00E57901">
            <w:pPr>
              <w:spacing w:after="120"/>
              <w:ind w:left="22" w:firstLine="0"/>
              <w:rPr>
                <w:sz w:val="24"/>
                <w:szCs w:val="24"/>
              </w:rPr>
            </w:pPr>
            <w:r w:rsidRPr="0009442E">
              <w:rPr>
                <w:sz w:val="24"/>
                <w:szCs w:val="24"/>
              </w:rPr>
              <w:t>Iestāde</w:t>
            </w:r>
          </w:p>
        </w:tc>
        <w:tc>
          <w:tcPr>
            <w:tcW w:w="6804" w:type="dxa"/>
            <w:tcBorders>
              <w:top w:val="single" w:sz="4" w:space="0" w:color="auto"/>
              <w:left w:val="single" w:sz="4" w:space="0" w:color="auto"/>
              <w:bottom w:val="single" w:sz="4" w:space="0" w:color="auto"/>
              <w:right w:val="single" w:sz="4" w:space="0" w:color="auto"/>
            </w:tcBorders>
          </w:tcPr>
          <w:p w14:paraId="086C04F3" w14:textId="39A191EC" w:rsidR="00E57901" w:rsidRPr="0009442E" w:rsidRDefault="00E57901" w:rsidP="00E57901">
            <w:pPr>
              <w:spacing w:after="120"/>
              <w:ind w:left="22" w:firstLine="0"/>
              <w:rPr>
                <w:sz w:val="24"/>
                <w:szCs w:val="24"/>
              </w:rPr>
            </w:pPr>
            <w:r w:rsidRPr="0009442E">
              <w:rPr>
                <w:sz w:val="24"/>
                <w:szCs w:val="24"/>
              </w:rPr>
              <w:t>Tiešās pārvaldes iestādes, tai skaitā ministrijas, pašvaldības un tiešo pārvaldes iestāžu un pašvaldību padotības institūcijas</w:t>
            </w:r>
          </w:p>
        </w:tc>
      </w:tr>
      <w:tr w:rsidR="00E57901" w:rsidRPr="0009442E" w14:paraId="60C8B8AE" w14:textId="77777777" w:rsidTr="218FE53D">
        <w:tc>
          <w:tcPr>
            <w:tcW w:w="2405" w:type="dxa"/>
            <w:tcBorders>
              <w:top w:val="single" w:sz="4" w:space="0" w:color="auto"/>
              <w:left w:val="single" w:sz="4" w:space="0" w:color="auto"/>
              <w:bottom w:val="single" w:sz="4" w:space="0" w:color="auto"/>
              <w:right w:val="single" w:sz="4" w:space="0" w:color="auto"/>
            </w:tcBorders>
          </w:tcPr>
          <w:p w14:paraId="1C18818D" w14:textId="48748B87" w:rsidR="00E57901" w:rsidRPr="0009442E" w:rsidRDefault="00E57901" w:rsidP="00E57901">
            <w:pPr>
              <w:spacing w:after="120"/>
              <w:ind w:left="22" w:firstLine="0"/>
              <w:rPr>
                <w:sz w:val="24"/>
                <w:szCs w:val="24"/>
              </w:rPr>
            </w:pPr>
            <w:r w:rsidRPr="0009442E">
              <w:rPr>
                <w:sz w:val="24"/>
                <w:szCs w:val="24"/>
              </w:rPr>
              <w:t>IKT</w:t>
            </w:r>
          </w:p>
        </w:tc>
        <w:tc>
          <w:tcPr>
            <w:tcW w:w="6804" w:type="dxa"/>
            <w:tcBorders>
              <w:top w:val="single" w:sz="4" w:space="0" w:color="auto"/>
              <w:left w:val="single" w:sz="4" w:space="0" w:color="auto"/>
              <w:bottom w:val="single" w:sz="4" w:space="0" w:color="auto"/>
              <w:right w:val="single" w:sz="4" w:space="0" w:color="auto"/>
            </w:tcBorders>
          </w:tcPr>
          <w:p w14:paraId="732EADA6" w14:textId="3A198A71" w:rsidR="00E57901" w:rsidRPr="0009442E" w:rsidRDefault="00E57901" w:rsidP="00E57901">
            <w:pPr>
              <w:spacing w:after="120"/>
              <w:ind w:left="22" w:firstLine="0"/>
              <w:rPr>
                <w:sz w:val="24"/>
                <w:szCs w:val="24"/>
              </w:rPr>
            </w:pPr>
            <w:r w:rsidRPr="0009442E">
              <w:rPr>
                <w:sz w:val="24"/>
                <w:szCs w:val="24"/>
              </w:rPr>
              <w:t>Informācijas un komunikācijas tehnoloģijas</w:t>
            </w:r>
          </w:p>
        </w:tc>
      </w:tr>
      <w:tr w:rsidR="00E57901" w:rsidRPr="0009442E" w14:paraId="64E4F8E8" w14:textId="77777777" w:rsidTr="218FE53D">
        <w:tc>
          <w:tcPr>
            <w:tcW w:w="2405" w:type="dxa"/>
            <w:tcBorders>
              <w:top w:val="single" w:sz="4" w:space="0" w:color="auto"/>
              <w:left w:val="single" w:sz="4" w:space="0" w:color="auto"/>
              <w:bottom w:val="single" w:sz="4" w:space="0" w:color="auto"/>
              <w:right w:val="single" w:sz="4" w:space="0" w:color="auto"/>
            </w:tcBorders>
          </w:tcPr>
          <w:p w14:paraId="0F61E353" w14:textId="5FB0C332" w:rsidR="00E57901" w:rsidRPr="0009442E" w:rsidRDefault="00E57901" w:rsidP="00F87CA8">
            <w:pPr>
              <w:tabs>
                <w:tab w:val="right" w:pos="2189"/>
              </w:tabs>
              <w:spacing w:after="120"/>
              <w:ind w:left="22" w:firstLine="0"/>
              <w:rPr>
                <w:sz w:val="24"/>
                <w:szCs w:val="24"/>
              </w:rPr>
            </w:pPr>
            <w:r w:rsidRPr="0009442E">
              <w:rPr>
                <w:sz w:val="24"/>
                <w:szCs w:val="24"/>
              </w:rPr>
              <w:t>IS</w:t>
            </w:r>
            <w:r w:rsidR="00F87CA8">
              <w:rPr>
                <w:sz w:val="24"/>
                <w:szCs w:val="24"/>
              </w:rPr>
              <w:tab/>
            </w:r>
          </w:p>
        </w:tc>
        <w:tc>
          <w:tcPr>
            <w:tcW w:w="6804" w:type="dxa"/>
            <w:tcBorders>
              <w:top w:val="single" w:sz="4" w:space="0" w:color="auto"/>
              <w:left w:val="single" w:sz="4" w:space="0" w:color="auto"/>
              <w:bottom w:val="single" w:sz="4" w:space="0" w:color="auto"/>
              <w:right w:val="single" w:sz="4" w:space="0" w:color="auto"/>
            </w:tcBorders>
          </w:tcPr>
          <w:p w14:paraId="395AA126" w14:textId="4F0D6518" w:rsidR="00E57901" w:rsidRPr="0009442E" w:rsidRDefault="00E57901" w:rsidP="00E57901">
            <w:pPr>
              <w:spacing w:after="120"/>
              <w:ind w:left="22" w:firstLine="0"/>
              <w:rPr>
                <w:sz w:val="24"/>
                <w:szCs w:val="24"/>
              </w:rPr>
            </w:pPr>
            <w:r w:rsidRPr="0009442E">
              <w:rPr>
                <w:sz w:val="24"/>
                <w:szCs w:val="24"/>
              </w:rPr>
              <w:t>Informācijas sistēma</w:t>
            </w:r>
          </w:p>
        </w:tc>
      </w:tr>
      <w:tr w:rsidR="00D52CB0" w:rsidRPr="0009442E" w14:paraId="6E7EC331" w14:textId="77777777" w:rsidTr="218FE53D">
        <w:tc>
          <w:tcPr>
            <w:tcW w:w="2405" w:type="dxa"/>
            <w:tcBorders>
              <w:top w:val="single" w:sz="4" w:space="0" w:color="auto"/>
              <w:left w:val="single" w:sz="4" w:space="0" w:color="auto"/>
              <w:bottom w:val="single" w:sz="4" w:space="0" w:color="auto"/>
              <w:right w:val="single" w:sz="4" w:space="0" w:color="auto"/>
            </w:tcBorders>
          </w:tcPr>
          <w:p w14:paraId="4794907B" w14:textId="62E24A5B" w:rsidR="00D52CB0" w:rsidRPr="0009442E" w:rsidRDefault="00D52CB0" w:rsidP="00D52CB0">
            <w:pPr>
              <w:tabs>
                <w:tab w:val="right" w:pos="2189"/>
              </w:tabs>
              <w:spacing w:after="120"/>
              <w:ind w:left="22" w:firstLine="0"/>
              <w:rPr>
                <w:sz w:val="24"/>
                <w:szCs w:val="24"/>
              </w:rPr>
            </w:pPr>
            <w:r w:rsidRPr="005D5AE7">
              <w:rPr>
                <w:sz w:val="24"/>
                <w:szCs w:val="24"/>
              </w:rPr>
              <w:t>Informatīvais ziņojums</w:t>
            </w:r>
          </w:p>
        </w:tc>
        <w:tc>
          <w:tcPr>
            <w:tcW w:w="6804" w:type="dxa"/>
            <w:tcBorders>
              <w:top w:val="single" w:sz="4" w:space="0" w:color="auto"/>
              <w:left w:val="single" w:sz="4" w:space="0" w:color="auto"/>
              <w:bottom w:val="single" w:sz="4" w:space="0" w:color="auto"/>
              <w:right w:val="single" w:sz="4" w:space="0" w:color="auto"/>
            </w:tcBorders>
          </w:tcPr>
          <w:p w14:paraId="2977A842" w14:textId="4FF127C8" w:rsidR="00D52CB0" w:rsidRPr="0009442E" w:rsidRDefault="00D52CB0" w:rsidP="00D52CB0">
            <w:pPr>
              <w:spacing w:after="120"/>
              <w:ind w:left="22" w:firstLine="0"/>
              <w:rPr>
                <w:sz w:val="24"/>
                <w:szCs w:val="24"/>
              </w:rPr>
            </w:pPr>
            <w:r w:rsidRPr="005D5AE7">
              <w:rPr>
                <w:sz w:val="24"/>
                <w:szCs w:val="24"/>
              </w:rPr>
              <w:t>Informatīvais ziņojums “Par Vienotās digitālās vārtejas Regulas prasību ieviešanu 2023. gadā”</w:t>
            </w:r>
          </w:p>
        </w:tc>
      </w:tr>
      <w:tr w:rsidR="00F87CA8" w:rsidRPr="0009442E" w14:paraId="689F6AD7" w14:textId="77777777" w:rsidTr="218FE53D">
        <w:tc>
          <w:tcPr>
            <w:tcW w:w="2405" w:type="dxa"/>
            <w:tcBorders>
              <w:top w:val="single" w:sz="4" w:space="0" w:color="auto"/>
              <w:left w:val="single" w:sz="4" w:space="0" w:color="auto"/>
              <w:bottom w:val="single" w:sz="4" w:space="0" w:color="auto"/>
              <w:right w:val="single" w:sz="4" w:space="0" w:color="auto"/>
            </w:tcBorders>
          </w:tcPr>
          <w:p w14:paraId="6F8A81F4" w14:textId="583398F7" w:rsidR="00F87CA8" w:rsidRPr="0009442E" w:rsidRDefault="00F87CA8" w:rsidP="00F87CA8">
            <w:pPr>
              <w:tabs>
                <w:tab w:val="right" w:pos="2189"/>
              </w:tabs>
              <w:spacing w:after="120"/>
              <w:ind w:left="22" w:firstLine="0"/>
              <w:rPr>
                <w:sz w:val="24"/>
                <w:szCs w:val="24"/>
              </w:rPr>
            </w:pPr>
            <w:r w:rsidRPr="0009442E">
              <w:rPr>
                <w:sz w:val="24"/>
                <w:szCs w:val="24"/>
              </w:rPr>
              <w:t>2024. gada 9. </w:t>
            </w:r>
            <w:r w:rsidR="009A5BCF">
              <w:rPr>
                <w:sz w:val="24"/>
                <w:szCs w:val="24"/>
              </w:rPr>
              <w:t>janvāra</w:t>
            </w:r>
            <w:r w:rsidRPr="0009442E">
              <w:rPr>
                <w:sz w:val="24"/>
                <w:szCs w:val="24"/>
              </w:rPr>
              <w:t xml:space="preserve"> informatīvais ziņojums</w:t>
            </w:r>
          </w:p>
        </w:tc>
        <w:tc>
          <w:tcPr>
            <w:tcW w:w="6804" w:type="dxa"/>
            <w:tcBorders>
              <w:top w:val="single" w:sz="4" w:space="0" w:color="auto"/>
              <w:left w:val="single" w:sz="4" w:space="0" w:color="auto"/>
              <w:bottom w:val="single" w:sz="4" w:space="0" w:color="auto"/>
              <w:right w:val="single" w:sz="4" w:space="0" w:color="auto"/>
            </w:tcBorders>
          </w:tcPr>
          <w:p w14:paraId="2FA85A5D" w14:textId="7DDBA052" w:rsidR="00F87CA8" w:rsidRPr="0009442E" w:rsidRDefault="00F87CA8" w:rsidP="00F87CA8">
            <w:pPr>
              <w:spacing w:after="120"/>
              <w:ind w:left="22" w:firstLine="0"/>
              <w:rPr>
                <w:sz w:val="24"/>
                <w:szCs w:val="24"/>
              </w:rPr>
            </w:pPr>
            <w:r w:rsidRPr="0009442E">
              <w:rPr>
                <w:sz w:val="24"/>
                <w:szCs w:val="24"/>
              </w:rPr>
              <w:t>Informatīvais ziņojums “Par Vienotās digitālās vārtejas Regulas prasību ieviešanu</w:t>
            </w:r>
            <w:r w:rsidR="003D6B94">
              <w:rPr>
                <w:sz w:val="24"/>
                <w:szCs w:val="24"/>
              </w:rPr>
              <w:t xml:space="preserve"> </w:t>
            </w:r>
            <w:r w:rsidR="003D6B94" w:rsidRPr="003D6B94">
              <w:rPr>
                <w:sz w:val="24"/>
                <w:szCs w:val="24"/>
              </w:rPr>
              <w:t>2021.–2022. gadā</w:t>
            </w:r>
            <w:r w:rsidRPr="0009442E">
              <w:rPr>
                <w:sz w:val="24"/>
                <w:szCs w:val="24"/>
              </w:rPr>
              <w:t>” (izskatīts MK 2024. gada 9. </w:t>
            </w:r>
            <w:r w:rsidR="009A5BCF">
              <w:rPr>
                <w:sz w:val="24"/>
                <w:szCs w:val="24"/>
              </w:rPr>
              <w:t>janvāra</w:t>
            </w:r>
            <w:r w:rsidRPr="0009442E">
              <w:rPr>
                <w:sz w:val="24"/>
                <w:szCs w:val="24"/>
              </w:rPr>
              <w:t xml:space="preserve"> sēdē Nr. 1</w:t>
            </w:r>
            <w:r w:rsidR="00BE4D0F">
              <w:rPr>
                <w:sz w:val="24"/>
                <w:szCs w:val="24"/>
              </w:rPr>
              <w:t>; </w:t>
            </w:r>
            <w:r w:rsidR="00BE4D0F" w:rsidRPr="00BE4D0F">
              <w:rPr>
                <w:sz w:val="24"/>
                <w:szCs w:val="24"/>
              </w:rPr>
              <w:t>22-TA-2145</w:t>
            </w:r>
            <w:r w:rsidRPr="0009442E">
              <w:rPr>
                <w:sz w:val="24"/>
                <w:szCs w:val="24"/>
              </w:rPr>
              <w:t xml:space="preserve">). Pieejams: </w:t>
            </w:r>
            <w:r w:rsidRPr="0009442E">
              <w:rPr>
                <w:sz w:val="24"/>
                <w:szCs w:val="24"/>
              </w:rPr>
              <w:lastRenderedPageBreak/>
              <w:t>https://tapportals.mk.gov.lv/meetings/cabinet_ministers/7127ef4d-6dda-41c5-9e62-20d42459cfb7</w:t>
            </w:r>
          </w:p>
        </w:tc>
      </w:tr>
      <w:tr w:rsidR="00F87CA8" w:rsidRPr="0009442E" w14:paraId="5DC38D35" w14:textId="77777777" w:rsidTr="218FE53D">
        <w:tc>
          <w:tcPr>
            <w:tcW w:w="2405" w:type="dxa"/>
            <w:tcBorders>
              <w:top w:val="single" w:sz="4" w:space="0" w:color="auto"/>
              <w:left w:val="single" w:sz="4" w:space="0" w:color="auto"/>
              <w:bottom w:val="single" w:sz="4" w:space="0" w:color="auto"/>
              <w:right w:val="single" w:sz="4" w:space="0" w:color="auto"/>
            </w:tcBorders>
          </w:tcPr>
          <w:p w14:paraId="3E587358" w14:textId="01B19DBA" w:rsidR="00F87CA8" w:rsidRPr="0009442E" w:rsidRDefault="00F87CA8" w:rsidP="00F87CA8">
            <w:pPr>
              <w:spacing w:after="120"/>
              <w:ind w:left="22" w:firstLine="0"/>
              <w:rPr>
                <w:sz w:val="24"/>
                <w:szCs w:val="24"/>
              </w:rPr>
            </w:pPr>
            <w:r w:rsidRPr="0009442E">
              <w:rPr>
                <w:sz w:val="24"/>
                <w:szCs w:val="24"/>
              </w:rPr>
              <w:lastRenderedPageBreak/>
              <w:t>Komiteja</w:t>
            </w:r>
          </w:p>
        </w:tc>
        <w:tc>
          <w:tcPr>
            <w:tcW w:w="6804" w:type="dxa"/>
            <w:tcBorders>
              <w:top w:val="single" w:sz="4" w:space="0" w:color="auto"/>
              <w:left w:val="single" w:sz="4" w:space="0" w:color="auto"/>
              <w:bottom w:val="single" w:sz="4" w:space="0" w:color="auto"/>
              <w:right w:val="single" w:sz="4" w:space="0" w:color="auto"/>
            </w:tcBorders>
          </w:tcPr>
          <w:p w14:paraId="624DCD22" w14:textId="7A2E74A9" w:rsidR="00F87CA8" w:rsidRPr="0009442E" w:rsidRDefault="00F87CA8" w:rsidP="00F87CA8">
            <w:pPr>
              <w:spacing w:after="120"/>
              <w:ind w:left="22" w:firstLine="0"/>
              <w:rPr>
                <w:sz w:val="24"/>
                <w:szCs w:val="24"/>
              </w:rPr>
            </w:pPr>
            <w:r w:rsidRPr="0009442E">
              <w:rPr>
                <w:sz w:val="24"/>
                <w:szCs w:val="24"/>
              </w:rPr>
              <w:t>Vienotās digitālās vārtejas starpinstitūciju vadības komiteja</w:t>
            </w:r>
            <w:r w:rsidR="00A0774E">
              <w:rPr>
                <w:sz w:val="24"/>
                <w:szCs w:val="24"/>
              </w:rPr>
              <w:t xml:space="preserve"> (izveidota ar ministres 2024.gada 27.februāra rīkojumu Nr. </w:t>
            </w:r>
            <w:r w:rsidR="00A0774E">
              <w:t xml:space="preserve"> </w:t>
            </w:r>
            <w:r w:rsidR="00A0774E" w:rsidRPr="001B5219">
              <w:rPr>
                <w:sz w:val="24"/>
                <w:szCs w:val="24"/>
              </w:rPr>
              <w:t>1-2/27</w:t>
            </w:r>
            <w:r w:rsidR="00A0774E">
              <w:rPr>
                <w:sz w:val="24"/>
                <w:szCs w:val="24"/>
              </w:rPr>
              <w:t>)</w:t>
            </w:r>
            <w:r w:rsidRPr="0009442E">
              <w:rPr>
                <w:sz w:val="24"/>
                <w:szCs w:val="24"/>
              </w:rPr>
              <w:t>, kurā tiek koordinēti Regulas ieviešanas pasākumi</w:t>
            </w:r>
          </w:p>
        </w:tc>
      </w:tr>
      <w:tr w:rsidR="00F87CA8" w:rsidRPr="0009442E" w14:paraId="056EEDF2" w14:textId="77777777" w:rsidTr="218FE53D">
        <w:tc>
          <w:tcPr>
            <w:tcW w:w="2405" w:type="dxa"/>
            <w:tcBorders>
              <w:top w:val="single" w:sz="4" w:space="0" w:color="auto"/>
              <w:left w:val="single" w:sz="4" w:space="0" w:color="auto"/>
              <w:bottom w:val="single" w:sz="4" w:space="0" w:color="auto"/>
              <w:right w:val="single" w:sz="4" w:space="0" w:color="auto"/>
            </w:tcBorders>
          </w:tcPr>
          <w:p w14:paraId="717581A0" w14:textId="2A413DA0" w:rsidR="00F87CA8" w:rsidRPr="0009442E" w:rsidRDefault="00F87CA8" w:rsidP="00F87CA8">
            <w:pPr>
              <w:spacing w:after="120"/>
              <w:ind w:left="22" w:firstLine="0"/>
              <w:rPr>
                <w:sz w:val="24"/>
                <w:szCs w:val="24"/>
              </w:rPr>
            </w:pPr>
            <w:r w:rsidRPr="0009442E">
              <w:rPr>
                <w:sz w:val="24"/>
                <w:szCs w:val="24"/>
              </w:rPr>
              <w:t>Kopīgie pakalpojumi</w:t>
            </w:r>
          </w:p>
        </w:tc>
        <w:tc>
          <w:tcPr>
            <w:tcW w:w="6804" w:type="dxa"/>
            <w:tcBorders>
              <w:top w:val="single" w:sz="4" w:space="0" w:color="auto"/>
              <w:left w:val="single" w:sz="4" w:space="0" w:color="auto"/>
              <w:bottom w:val="single" w:sz="4" w:space="0" w:color="auto"/>
              <w:right w:val="single" w:sz="4" w:space="0" w:color="auto"/>
            </w:tcBorders>
          </w:tcPr>
          <w:p w14:paraId="43FABE9A" w14:textId="60B3BFE5" w:rsidR="00F87CA8" w:rsidRPr="0009442E" w:rsidRDefault="00F87CA8" w:rsidP="00F87CA8">
            <w:pPr>
              <w:spacing w:after="120"/>
              <w:ind w:left="22" w:firstLine="0"/>
              <w:rPr>
                <w:sz w:val="24"/>
                <w:szCs w:val="24"/>
              </w:rPr>
            </w:pPr>
            <w:r>
              <w:rPr>
                <w:sz w:val="24"/>
                <w:szCs w:val="24"/>
              </w:rPr>
              <w:t>EK</w:t>
            </w:r>
            <w:r w:rsidRPr="0009442E">
              <w:rPr>
                <w:sz w:val="24"/>
                <w:szCs w:val="24"/>
              </w:rPr>
              <w:t xml:space="preserve"> izveidotie pakalpojumi, kas satur un apkalpo operatīvos datu parametrus, kas atbalsta OOTS darbību. Pakalpojumi sastāv no datu pakalpojumu direktorijas, apliecinājumu starpnieka un semantisk</w:t>
            </w:r>
            <w:r>
              <w:rPr>
                <w:sz w:val="24"/>
                <w:szCs w:val="24"/>
              </w:rPr>
              <w:t>ā</w:t>
            </w:r>
            <w:r w:rsidRPr="0009442E">
              <w:rPr>
                <w:sz w:val="24"/>
                <w:szCs w:val="24"/>
              </w:rPr>
              <w:t xml:space="preserve"> repozitorija</w:t>
            </w:r>
          </w:p>
        </w:tc>
      </w:tr>
      <w:tr w:rsidR="00F87CA8" w:rsidRPr="0009442E" w14:paraId="01D2946B" w14:textId="77777777" w:rsidTr="218FE53D">
        <w:tc>
          <w:tcPr>
            <w:tcW w:w="2405" w:type="dxa"/>
            <w:tcBorders>
              <w:top w:val="single" w:sz="4" w:space="0" w:color="auto"/>
              <w:left w:val="single" w:sz="4" w:space="0" w:color="auto"/>
              <w:bottom w:val="single" w:sz="4" w:space="0" w:color="auto"/>
              <w:right w:val="single" w:sz="4" w:space="0" w:color="auto"/>
            </w:tcBorders>
          </w:tcPr>
          <w:p w14:paraId="12A45219" w14:textId="541B8F10" w:rsidR="00F87CA8" w:rsidRPr="0009442E" w:rsidRDefault="00F87CA8" w:rsidP="00F87CA8">
            <w:pPr>
              <w:spacing w:after="120"/>
              <w:ind w:left="22" w:firstLine="0"/>
              <w:rPr>
                <w:sz w:val="24"/>
                <w:szCs w:val="24"/>
              </w:rPr>
            </w:pPr>
            <w:r w:rsidRPr="0009442E">
              <w:rPr>
                <w:sz w:val="24"/>
                <w:szCs w:val="24"/>
              </w:rPr>
              <w:t>LIAA</w:t>
            </w:r>
          </w:p>
        </w:tc>
        <w:tc>
          <w:tcPr>
            <w:tcW w:w="6804" w:type="dxa"/>
            <w:tcBorders>
              <w:top w:val="single" w:sz="4" w:space="0" w:color="auto"/>
              <w:left w:val="single" w:sz="4" w:space="0" w:color="auto"/>
              <w:bottom w:val="single" w:sz="4" w:space="0" w:color="auto"/>
              <w:right w:val="single" w:sz="4" w:space="0" w:color="auto"/>
            </w:tcBorders>
          </w:tcPr>
          <w:p w14:paraId="44EE3776" w14:textId="34E509A2" w:rsidR="00F87CA8" w:rsidRPr="0009442E" w:rsidRDefault="00F87CA8" w:rsidP="00F87CA8">
            <w:pPr>
              <w:spacing w:after="120"/>
              <w:ind w:left="22" w:firstLine="0"/>
              <w:rPr>
                <w:sz w:val="24"/>
                <w:szCs w:val="24"/>
              </w:rPr>
            </w:pPr>
            <w:r w:rsidRPr="0009442E">
              <w:rPr>
                <w:sz w:val="24"/>
                <w:szCs w:val="24"/>
              </w:rPr>
              <w:t>Latvijas Investīciju un attīstības aģentūra</w:t>
            </w:r>
          </w:p>
        </w:tc>
      </w:tr>
      <w:tr w:rsidR="00F87CA8" w:rsidRPr="0009442E" w14:paraId="3FD82A59" w14:textId="77777777" w:rsidTr="218FE53D">
        <w:tc>
          <w:tcPr>
            <w:tcW w:w="2405" w:type="dxa"/>
            <w:tcBorders>
              <w:top w:val="single" w:sz="4" w:space="0" w:color="auto"/>
              <w:left w:val="single" w:sz="4" w:space="0" w:color="auto"/>
              <w:bottom w:val="single" w:sz="4" w:space="0" w:color="auto"/>
              <w:right w:val="single" w:sz="4" w:space="0" w:color="auto"/>
            </w:tcBorders>
            <w:hideMark/>
          </w:tcPr>
          <w:p w14:paraId="06948B97" w14:textId="77777777" w:rsidR="00F87CA8" w:rsidRPr="0009442E" w:rsidRDefault="00F87CA8" w:rsidP="00F87CA8">
            <w:pPr>
              <w:spacing w:after="120"/>
              <w:ind w:left="22" w:firstLine="0"/>
              <w:rPr>
                <w:sz w:val="24"/>
                <w:szCs w:val="24"/>
              </w:rPr>
            </w:pPr>
            <w:r w:rsidRPr="0009442E">
              <w:rPr>
                <w:sz w:val="24"/>
                <w:szCs w:val="24"/>
              </w:rPr>
              <w:t>MK</w:t>
            </w:r>
          </w:p>
        </w:tc>
        <w:tc>
          <w:tcPr>
            <w:tcW w:w="6804" w:type="dxa"/>
            <w:tcBorders>
              <w:top w:val="single" w:sz="4" w:space="0" w:color="auto"/>
              <w:left w:val="single" w:sz="4" w:space="0" w:color="auto"/>
              <w:bottom w:val="single" w:sz="4" w:space="0" w:color="auto"/>
              <w:right w:val="single" w:sz="4" w:space="0" w:color="auto"/>
            </w:tcBorders>
            <w:hideMark/>
          </w:tcPr>
          <w:p w14:paraId="0BBBD49C" w14:textId="77777777" w:rsidR="00F87CA8" w:rsidRPr="0009442E" w:rsidRDefault="00F87CA8" w:rsidP="00F87CA8">
            <w:pPr>
              <w:spacing w:after="120"/>
              <w:ind w:left="22" w:firstLine="0"/>
              <w:rPr>
                <w:sz w:val="24"/>
                <w:szCs w:val="24"/>
              </w:rPr>
            </w:pPr>
            <w:r w:rsidRPr="0009442E">
              <w:rPr>
                <w:sz w:val="24"/>
                <w:szCs w:val="24"/>
              </w:rPr>
              <w:t>Ministru kabinets</w:t>
            </w:r>
          </w:p>
        </w:tc>
      </w:tr>
      <w:tr w:rsidR="006611C5" w:rsidRPr="0009442E" w14:paraId="268494DF" w14:textId="77777777" w:rsidTr="218FE53D">
        <w:tc>
          <w:tcPr>
            <w:tcW w:w="2405" w:type="dxa"/>
            <w:tcBorders>
              <w:top w:val="single" w:sz="4" w:space="0" w:color="auto"/>
              <w:left w:val="single" w:sz="4" w:space="0" w:color="auto"/>
              <w:bottom w:val="single" w:sz="4" w:space="0" w:color="auto"/>
              <w:right w:val="single" w:sz="4" w:space="0" w:color="auto"/>
            </w:tcBorders>
          </w:tcPr>
          <w:p w14:paraId="5ECF14F7" w14:textId="7C7E2585" w:rsidR="006611C5" w:rsidRPr="0009442E" w:rsidRDefault="006611C5" w:rsidP="000C738A">
            <w:pPr>
              <w:spacing w:after="120"/>
              <w:ind w:left="22" w:firstLine="0"/>
              <w:rPr>
                <w:sz w:val="24"/>
                <w:szCs w:val="24"/>
              </w:rPr>
            </w:pPr>
            <w:r>
              <w:rPr>
                <w:sz w:val="24"/>
                <w:szCs w:val="24"/>
              </w:rPr>
              <w:t>MK 2023.</w:t>
            </w:r>
            <w:r w:rsidR="008133B3">
              <w:rPr>
                <w:sz w:val="24"/>
                <w:szCs w:val="24"/>
              </w:rPr>
              <w:t> </w:t>
            </w:r>
            <w:r>
              <w:rPr>
                <w:sz w:val="24"/>
                <w:szCs w:val="24"/>
              </w:rPr>
              <w:t>gada 6.</w:t>
            </w:r>
            <w:r w:rsidR="008133B3">
              <w:rPr>
                <w:sz w:val="24"/>
                <w:szCs w:val="24"/>
              </w:rPr>
              <w:t> </w:t>
            </w:r>
            <w:r>
              <w:rPr>
                <w:sz w:val="24"/>
                <w:szCs w:val="24"/>
              </w:rPr>
              <w:t>jūlija rīkojums Nr.</w:t>
            </w:r>
            <w:r w:rsidR="008133B3">
              <w:rPr>
                <w:sz w:val="24"/>
                <w:szCs w:val="24"/>
              </w:rPr>
              <w:t> </w:t>
            </w:r>
            <w:r>
              <w:rPr>
                <w:sz w:val="24"/>
                <w:szCs w:val="24"/>
              </w:rPr>
              <w:t>422</w:t>
            </w:r>
          </w:p>
        </w:tc>
        <w:tc>
          <w:tcPr>
            <w:tcW w:w="6804" w:type="dxa"/>
            <w:tcBorders>
              <w:top w:val="single" w:sz="4" w:space="0" w:color="auto"/>
              <w:left w:val="single" w:sz="4" w:space="0" w:color="auto"/>
              <w:bottom w:val="single" w:sz="4" w:space="0" w:color="auto"/>
              <w:right w:val="single" w:sz="4" w:space="0" w:color="auto"/>
            </w:tcBorders>
          </w:tcPr>
          <w:p w14:paraId="496443A9" w14:textId="4DAFD344" w:rsidR="006611C5" w:rsidRPr="0009442E" w:rsidRDefault="009C1673" w:rsidP="00F87CA8">
            <w:pPr>
              <w:spacing w:after="120"/>
              <w:ind w:left="22" w:firstLine="0"/>
              <w:rPr>
                <w:sz w:val="24"/>
                <w:szCs w:val="24"/>
              </w:rPr>
            </w:pPr>
            <w:r>
              <w:rPr>
                <w:sz w:val="24"/>
                <w:szCs w:val="24"/>
              </w:rPr>
              <w:t>MK 2023. gada 6. jūlija rīkojums Nr. 422 “</w:t>
            </w:r>
            <w:r w:rsidRPr="0052439B">
              <w:rPr>
                <w:sz w:val="24"/>
                <w:szCs w:val="24"/>
              </w:rPr>
              <w:t>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w:t>
            </w:r>
            <w:r w:rsidR="00465BE7">
              <w:rPr>
                <w:sz w:val="24"/>
                <w:szCs w:val="24"/>
              </w:rPr>
              <w:t>s</w:t>
            </w:r>
            <w:r w:rsidRPr="0052439B">
              <w:rPr>
                <w:sz w:val="24"/>
                <w:szCs w:val="24"/>
              </w:rPr>
              <w:t xml:space="preserve"> "Nacionālā digitālo pakalpojumu koplietošanas centrālā platforma klientcentrētiem un proaktīviem e-pakalpojumiem sabiedrībai (Latvija.lv)" pases, centralizētās funkcijas vai koplietošanas pakalpojumu attīstības plānu apstiprināšanu</w:t>
            </w:r>
            <w:r>
              <w:rPr>
                <w:sz w:val="24"/>
                <w:szCs w:val="24"/>
              </w:rPr>
              <w:t>”</w:t>
            </w:r>
          </w:p>
        </w:tc>
      </w:tr>
      <w:tr w:rsidR="00F87CA8" w:rsidRPr="0009442E" w14:paraId="689C5792" w14:textId="77777777" w:rsidTr="218FE53D">
        <w:tc>
          <w:tcPr>
            <w:tcW w:w="2405" w:type="dxa"/>
            <w:tcBorders>
              <w:top w:val="single" w:sz="4" w:space="0" w:color="auto"/>
              <w:left w:val="single" w:sz="4" w:space="0" w:color="auto"/>
              <w:bottom w:val="single" w:sz="4" w:space="0" w:color="auto"/>
              <w:right w:val="single" w:sz="4" w:space="0" w:color="auto"/>
            </w:tcBorders>
            <w:hideMark/>
          </w:tcPr>
          <w:p w14:paraId="62DD6011" w14:textId="77777777" w:rsidR="00F87CA8" w:rsidRPr="0009442E" w:rsidRDefault="00F87CA8" w:rsidP="00F87CA8">
            <w:pPr>
              <w:spacing w:after="120"/>
              <w:ind w:left="22" w:firstLine="0"/>
              <w:rPr>
                <w:sz w:val="24"/>
                <w:szCs w:val="24"/>
              </w:rPr>
            </w:pPr>
            <w:r w:rsidRPr="0009442E">
              <w:rPr>
                <w:sz w:val="24"/>
                <w:szCs w:val="24"/>
              </w:rPr>
              <w:t>Nacionālās tīmekļvietnes</w:t>
            </w:r>
          </w:p>
        </w:tc>
        <w:tc>
          <w:tcPr>
            <w:tcW w:w="6804" w:type="dxa"/>
            <w:tcBorders>
              <w:top w:val="single" w:sz="4" w:space="0" w:color="auto"/>
              <w:left w:val="single" w:sz="4" w:space="0" w:color="auto"/>
              <w:bottom w:val="single" w:sz="4" w:space="0" w:color="auto"/>
              <w:right w:val="single" w:sz="4" w:space="0" w:color="auto"/>
            </w:tcBorders>
            <w:hideMark/>
          </w:tcPr>
          <w:p w14:paraId="61BB46EA" w14:textId="77777777" w:rsidR="00F87CA8" w:rsidRPr="0009442E" w:rsidRDefault="00F87CA8" w:rsidP="00F87CA8">
            <w:pPr>
              <w:spacing w:after="120"/>
              <w:ind w:left="22" w:firstLine="0"/>
              <w:rPr>
                <w:sz w:val="24"/>
                <w:szCs w:val="24"/>
              </w:rPr>
            </w:pPr>
            <w:bookmarkStart w:id="4" w:name="_Int_aqUUWc6Z"/>
            <w:r w:rsidRPr="0009442E">
              <w:rPr>
                <w:sz w:val="24"/>
                <w:szCs w:val="24"/>
              </w:rPr>
              <w:t xml:space="preserve">Latvijas valsts iestāžu un pašvaldību tīmekļvietnes vai pakalpojumu sniedzēju izmantotās informācijas sistēmas ar grafisko lietotāju </w:t>
            </w:r>
            <w:bookmarkStart w:id="5" w:name="_Int_AU4LKTTL"/>
            <w:r w:rsidRPr="0009442E">
              <w:rPr>
                <w:sz w:val="24"/>
                <w:szCs w:val="24"/>
              </w:rPr>
              <w:t>saskarni</w:t>
            </w:r>
            <w:bookmarkEnd w:id="5"/>
            <w:r w:rsidRPr="0009442E">
              <w:rPr>
                <w:sz w:val="24"/>
                <w:szCs w:val="24"/>
              </w:rPr>
              <w:t>.</w:t>
            </w:r>
            <w:bookmarkEnd w:id="4"/>
          </w:p>
        </w:tc>
      </w:tr>
      <w:tr w:rsidR="00F87CA8" w:rsidRPr="0009442E" w14:paraId="6E163C29" w14:textId="77777777" w:rsidTr="218FE53D">
        <w:tc>
          <w:tcPr>
            <w:tcW w:w="2405" w:type="dxa"/>
            <w:tcBorders>
              <w:top w:val="single" w:sz="4" w:space="0" w:color="auto"/>
              <w:left w:val="single" w:sz="4" w:space="0" w:color="auto"/>
              <w:bottom w:val="single" w:sz="4" w:space="0" w:color="auto"/>
              <w:right w:val="single" w:sz="4" w:space="0" w:color="auto"/>
            </w:tcBorders>
          </w:tcPr>
          <w:p w14:paraId="59A78244" w14:textId="03933EA9" w:rsidR="00F87CA8" w:rsidRPr="0009442E" w:rsidRDefault="00F87CA8" w:rsidP="00F87CA8">
            <w:pPr>
              <w:spacing w:after="120"/>
              <w:ind w:left="22" w:firstLine="0"/>
              <w:rPr>
                <w:sz w:val="24"/>
                <w:szCs w:val="24"/>
              </w:rPr>
            </w:pPr>
            <w:r w:rsidRPr="0009442E">
              <w:rPr>
                <w:sz w:val="24"/>
                <w:szCs w:val="24"/>
              </w:rPr>
              <w:t>NVA</w:t>
            </w:r>
          </w:p>
        </w:tc>
        <w:tc>
          <w:tcPr>
            <w:tcW w:w="6804" w:type="dxa"/>
            <w:tcBorders>
              <w:top w:val="single" w:sz="4" w:space="0" w:color="auto"/>
              <w:left w:val="single" w:sz="4" w:space="0" w:color="auto"/>
              <w:bottom w:val="single" w:sz="4" w:space="0" w:color="auto"/>
              <w:right w:val="single" w:sz="4" w:space="0" w:color="auto"/>
            </w:tcBorders>
          </w:tcPr>
          <w:p w14:paraId="0A3D55EE" w14:textId="0946A51E" w:rsidR="00F87CA8" w:rsidRPr="0009442E" w:rsidRDefault="00F87CA8" w:rsidP="00F87CA8">
            <w:pPr>
              <w:spacing w:after="120"/>
              <w:ind w:left="22" w:firstLine="0"/>
              <w:rPr>
                <w:sz w:val="24"/>
                <w:szCs w:val="24"/>
              </w:rPr>
            </w:pPr>
            <w:r w:rsidRPr="0009442E">
              <w:rPr>
                <w:sz w:val="24"/>
                <w:szCs w:val="24"/>
              </w:rPr>
              <w:t>Nodarbinātības valsts aģentūra</w:t>
            </w:r>
          </w:p>
        </w:tc>
      </w:tr>
      <w:tr w:rsidR="00F87CA8" w:rsidRPr="0009442E" w14:paraId="06664079" w14:textId="77777777" w:rsidTr="218FE53D">
        <w:tc>
          <w:tcPr>
            <w:tcW w:w="2405" w:type="dxa"/>
            <w:tcBorders>
              <w:top w:val="single" w:sz="4" w:space="0" w:color="auto"/>
              <w:left w:val="single" w:sz="4" w:space="0" w:color="auto"/>
              <w:bottom w:val="single" w:sz="4" w:space="0" w:color="auto"/>
              <w:right w:val="single" w:sz="4" w:space="0" w:color="auto"/>
            </w:tcBorders>
          </w:tcPr>
          <w:p w14:paraId="274F3672" w14:textId="5C2775C3" w:rsidR="00F87CA8" w:rsidRPr="0009442E" w:rsidRDefault="00F87CA8" w:rsidP="00F87CA8">
            <w:pPr>
              <w:spacing w:after="120"/>
              <w:ind w:left="22" w:firstLine="0"/>
              <w:rPr>
                <w:sz w:val="24"/>
                <w:szCs w:val="24"/>
              </w:rPr>
            </w:pPr>
            <w:r w:rsidRPr="0009442E">
              <w:rPr>
                <w:sz w:val="24"/>
                <w:szCs w:val="24"/>
              </w:rPr>
              <w:t>NVD</w:t>
            </w:r>
          </w:p>
        </w:tc>
        <w:tc>
          <w:tcPr>
            <w:tcW w:w="6804" w:type="dxa"/>
            <w:tcBorders>
              <w:top w:val="single" w:sz="4" w:space="0" w:color="auto"/>
              <w:left w:val="single" w:sz="4" w:space="0" w:color="auto"/>
              <w:bottom w:val="single" w:sz="4" w:space="0" w:color="auto"/>
              <w:right w:val="single" w:sz="4" w:space="0" w:color="auto"/>
            </w:tcBorders>
          </w:tcPr>
          <w:p w14:paraId="24E87F3E" w14:textId="392393DF" w:rsidR="00F87CA8" w:rsidRPr="0009442E" w:rsidRDefault="00F87CA8" w:rsidP="00F87CA8">
            <w:pPr>
              <w:spacing w:after="120"/>
              <w:ind w:left="22" w:firstLine="0"/>
              <w:rPr>
                <w:sz w:val="24"/>
                <w:szCs w:val="24"/>
              </w:rPr>
            </w:pPr>
            <w:r w:rsidRPr="0009442E">
              <w:rPr>
                <w:sz w:val="24"/>
                <w:szCs w:val="24"/>
              </w:rPr>
              <w:t>Nacionālais veselības dienests</w:t>
            </w:r>
          </w:p>
        </w:tc>
      </w:tr>
      <w:tr w:rsidR="00F87CA8" w:rsidRPr="0009442E" w14:paraId="2922D8D9" w14:textId="77777777" w:rsidTr="218FE53D">
        <w:trPr>
          <w:trHeight w:val="300"/>
        </w:trPr>
        <w:tc>
          <w:tcPr>
            <w:tcW w:w="2405" w:type="dxa"/>
            <w:tcBorders>
              <w:top w:val="single" w:sz="4" w:space="0" w:color="auto"/>
              <w:left w:val="single" w:sz="4" w:space="0" w:color="auto"/>
              <w:bottom w:val="single" w:sz="4" w:space="0" w:color="auto"/>
              <w:right w:val="single" w:sz="4" w:space="0" w:color="auto"/>
            </w:tcBorders>
          </w:tcPr>
          <w:p w14:paraId="0DA9E002" w14:textId="6F301CD5" w:rsidR="00F87CA8" w:rsidRPr="0009442E" w:rsidRDefault="00F87CA8" w:rsidP="00F87CA8">
            <w:pPr>
              <w:ind w:firstLine="0"/>
              <w:rPr>
                <w:sz w:val="24"/>
                <w:szCs w:val="24"/>
              </w:rPr>
            </w:pPr>
            <w:r w:rsidRPr="0009442E">
              <w:rPr>
                <w:sz w:val="24"/>
                <w:szCs w:val="24"/>
              </w:rPr>
              <w:t>OOTS</w:t>
            </w:r>
          </w:p>
        </w:tc>
        <w:tc>
          <w:tcPr>
            <w:tcW w:w="6804" w:type="dxa"/>
            <w:tcBorders>
              <w:top w:val="single" w:sz="4" w:space="0" w:color="auto"/>
              <w:left w:val="single" w:sz="4" w:space="0" w:color="auto"/>
              <w:bottom w:val="single" w:sz="4" w:space="0" w:color="auto"/>
              <w:right w:val="single" w:sz="4" w:space="0" w:color="auto"/>
            </w:tcBorders>
          </w:tcPr>
          <w:p w14:paraId="7863DC40" w14:textId="614AF725" w:rsidR="00F87CA8" w:rsidRPr="0009442E" w:rsidRDefault="00F87CA8" w:rsidP="00F87CA8">
            <w:pPr>
              <w:ind w:firstLine="0"/>
              <w:rPr>
                <w:sz w:val="24"/>
                <w:szCs w:val="24"/>
              </w:rPr>
            </w:pPr>
            <w:r w:rsidRPr="0009442E">
              <w:rPr>
                <w:sz w:val="24"/>
                <w:szCs w:val="24"/>
              </w:rPr>
              <w:t xml:space="preserve">Vienreizes principa tehniskā sistēma, kas minēta </w:t>
            </w:r>
            <w:r w:rsidR="00FE59FA">
              <w:rPr>
                <w:sz w:val="24"/>
                <w:szCs w:val="24"/>
              </w:rPr>
              <w:t>Regulas</w:t>
            </w:r>
            <w:r w:rsidRPr="0009442E">
              <w:rPr>
                <w:sz w:val="24"/>
                <w:szCs w:val="24"/>
              </w:rPr>
              <w:t xml:space="preserve"> 14.</w:t>
            </w:r>
            <w:r>
              <w:rPr>
                <w:sz w:val="24"/>
                <w:szCs w:val="24"/>
              </w:rPr>
              <w:t> </w:t>
            </w:r>
            <w:r w:rsidRPr="0009442E">
              <w:rPr>
                <w:sz w:val="24"/>
                <w:szCs w:val="24"/>
              </w:rPr>
              <w:t>pantā</w:t>
            </w:r>
          </w:p>
        </w:tc>
      </w:tr>
      <w:tr w:rsidR="00F87CA8" w:rsidRPr="0009442E" w14:paraId="377084AF" w14:textId="77777777" w:rsidTr="218FE53D">
        <w:trPr>
          <w:trHeight w:val="300"/>
        </w:trPr>
        <w:tc>
          <w:tcPr>
            <w:tcW w:w="2405" w:type="dxa"/>
            <w:tcBorders>
              <w:top w:val="single" w:sz="4" w:space="0" w:color="auto"/>
              <w:left w:val="single" w:sz="4" w:space="0" w:color="auto"/>
              <w:bottom w:val="single" w:sz="4" w:space="0" w:color="auto"/>
              <w:right w:val="single" w:sz="4" w:space="0" w:color="auto"/>
            </w:tcBorders>
          </w:tcPr>
          <w:p w14:paraId="5986B31A" w14:textId="5E5566C0" w:rsidR="00F87CA8" w:rsidRPr="0009442E" w:rsidRDefault="00F87CA8" w:rsidP="00F87CA8">
            <w:pPr>
              <w:ind w:firstLine="0"/>
              <w:rPr>
                <w:sz w:val="24"/>
                <w:szCs w:val="24"/>
              </w:rPr>
            </w:pPr>
            <w:r w:rsidRPr="0009442E">
              <w:rPr>
                <w:sz w:val="24"/>
                <w:szCs w:val="24"/>
              </w:rPr>
              <w:t>OOTS Regula</w:t>
            </w:r>
          </w:p>
        </w:tc>
        <w:tc>
          <w:tcPr>
            <w:tcW w:w="6804" w:type="dxa"/>
            <w:tcBorders>
              <w:top w:val="single" w:sz="4" w:space="0" w:color="auto"/>
              <w:left w:val="single" w:sz="4" w:space="0" w:color="auto"/>
              <w:bottom w:val="single" w:sz="4" w:space="0" w:color="auto"/>
              <w:right w:val="single" w:sz="4" w:space="0" w:color="auto"/>
            </w:tcBorders>
          </w:tcPr>
          <w:p w14:paraId="1F91CCF5" w14:textId="31150F08" w:rsidR="00F87CA8" w:rsidRPr="0009442E" w:rsidRDefault="00E830C9" w:rsidP="00F87CA8">
            <w:pPr>
              <w:ind w:firstLine="0"/>
              <w:rPr>
                <w:sz w:val="24"/>
                <w:szCs w:val="24"/>
              </w:rPr>
            </w:pPr>
            <w:r w:rsidRPr="00E830C9">
              <w:rPr>
                <w:sz w:val="24"/>
                <w:szCs w:val="24"/>
              </w:rPr>
              <w:t>Eiropas Komisijas 2022.gada 5.augusta Īstenošanas regula (ES) 2022/1463, ar ko nosaka tehniskās un darbības specifikācijas tehniskajai sistēmai apliecinājumu automatizētai pārrobežu apmaiņai un vienreizējas iesniegšanas principa piemērošanai saskaņā ar Eiropas Parlamenta un Padomes Regulu (ES) 2018/1724</w:t>
            </w:r>
          </w:p>
        </w:tc>
      </w:tr>
      <w:tr w:rsidR="00F87CA8" w:rsidRPr="0009442E" w14:paraId="356E2C64" w14:textId="77777777" w:rsidTr="218FE53D">
        <w:tc>
          <w:tcPr>
            <w:tcW w:w="2405" w:type="dxa"/>
            <w:tcBorders>
              <w:top w:val="single" w:sz="4" w:space="0" w:color="auto"/>
              <w:left w:val="single" w:sz="4" w:space="0" w:color="auto"/>
              <w:bottom w:val="single" w:sz="4" w:space="0" w:color="auto"/>
              <w:right w:val="single" w:sz="4" w:space="0" w:color="auto"/>
            </w:tcBorders>
          </w:tcPr>
          <w:p w14:paraId="50D870B4" w14:textId="518C5E41" w:rsidR="00F87CA8" w:rsidRPr="0009442E" w:rsidRDefault="00F87CA8" w:rsidP="00F87CA8">
            <w:pPr>
              <w:spacing w:after="120"/>
              <w:ind w:left="22" w:firstLine="0"/>
              <w:rPr>
                <w:sz w:val="24"/>
                <w:szCs w:val="24"/>
              </w:rPr>
            </w:pPr>
            <w:r w:rsidRPr="0009442E">
              <w:rPr>
                <w:sz w:val="24"/>
                <w:szCs w:val="24"/>
              </w:rPr>
              <w:t>Palīdzības un problēmu risināšanas pakalpojumi</w:t>
            </w:r>
          </w:p>
        </w:tc>
        <w:tc>
          <w:tcPr>
            <w:tcW w:w="6804" w:type="dxa"/>
            <w:tcBorders>
              <w:top w:val="single" w:sz="4" w:space="0" w:color="auto"/>
              <w:left w:val="single" w:sz="4" w:space="0" w:color="auto"/>
              <w:bottom w:val="single" w:sz="4" w:space="0" w:color="auto"/>
              <w:right w:val="single" w:sz="4" w:space="0" w:color="auto"/>
            </w:tcBorders>
          </w:tcPr>
          <w:p w14:paraId="1A687C1D" w14:textId="1108B896" w:rsidR="00F87CA8" w:rsidRPr="0009442E" w:rsidRDefault="00F87CA8" w:rsidP="00F87CA8">
            <w:pPr>
              <w:spacing w:after="120"/>
              <w:ind w:left="22" w:firstLine="0"/>
              <w:rPr>
                <w:sz w:val="24"/>
                <w:szCs w:val="24"/>
              </w:rPr>
            </w:pPr>
            <w:bookmarkStart w:id="6" w:name="_Int_UQqrYFvF"/>
            <w:r w:rsidRPr="0009442E">
              <w:rPr>
                <w:sz w:val="24"/>
                <w:szCs w:val="24"/>
              </w:rPr>
              <w:t>Pakalpojumi, kas pieejami vārtejas lietotājiem, lai precizētu informāciju un saņemtu palīdzību procedūru kārtošanas procesā</w:t>
            </w:r>
            <w:bookmarkEnd w:id="6"/>
          </w:p>
        </w:tc>
      </w:tr>
      <w:tr w:rsidR="00D87A54" w:rsidRPr="0009442E" w14:paraId="114EA2BF" w14:textId="77777777" w:rsidTr="218FE53D">
        <w:tc>
          <w:tcPr>
            <w:tcW w:w="2405" w:type="dxa"/>
            <w:tcBorders>
              <w:top w:val="single" w:sz="4" w:space="0" w:color="auto"/>
              <w:left w:val="single" w:sz="4" w:space="0" w:color="auto"/>
              <w:bottom w:val="single" w:sz="4" w:space="0" w:color="auto"/>
              <w:right w:val="single" w:sz="4" w:space="0" w:color="auto"/>
            </w:tcBorders>
          </w:tcPr>
          <w:p w14:paraId="38D9DF69" w14:textId="501229D0" w:rsidR="00D87A54" w:rsidRPr="0009442E" w:rsidRDefault="00D87A54" w:rsidP="00F87CA8">
            <w:pPr>
              <w:spacing w:after="120"/>
              <w:ind w:left="22" w:firstLine="0"/>
              <w:rPr>
                <w:sz w:val="24"/>
                <w:szCs w:val="24"/>
              </w:rPr>
            </w:pPr>
            <w:r>
              <w:rPr>
                <w:sz w:val="24"/>
                <w:szCs w:val="24"/>
              </w:rPr>
              <w:t>PMLP</w:t>
            </w:r>
          </w:p>
        </w:tc>
        <w:tc>
          <w:tcPr>
            <w:tcW w:w="6804" w:type="dxa"/>
            <w:tcBorders>
              <w:top w:val="single" w:sz="4" w:space="0" w:color="auto"/>
              <w:left w:val="single" w:sz="4" w:space="0" w:color="auto"/>
              <w:bottom w:val="single" w:sz="4" w:space="0" w:color="auto"/>
              <w:right w:val="single" w:sz="4" w:space="0" w:color="auto"/>
            </w:tcBorders>
          </w:tcPr>
          <w:p w14:paraId="195C9F0E" w14:textId="26596F5E" w:rsidR="00D87A54" w:rsidRPr="0009442E" w:rsidRDefault="00D87A54" w:rsidP="00F87CA8">
            <w:pPr>
              <w:spacing w:after="120"/>
              <w:ind w:left="22" w:firstLine="0"/>
              <w:rPr>
                <w:sz w:val="24"/>
                <w:szCs w:val="24"/>
              </w:rPr>
            </w:pPr>
            <w:r>
              <w:rPr>
                <w:sz w:val="24"/>
                <w:szCs w:val="24"/>
              </w:rPr>
              <w:t>Pilsonības un migrācijas lietu pārvalde</w:t>
            </w:r>
          </w:p>
        </w:tc>
      </w:tr>
      <w:tr w:rsidR="00F87CA8" w:rsidRPr="0009442E" w14:paraId="7749B837" w14:textId="77777777" w:rsidTr="218FE53D">
        <w:tc>
          <w:tcPr>
            <w:tcW w:w="2405" w:type="dxa"/>
            <w:tcBorders>
              <w:top w:val="single" w:sz="4" w:space="0" w:color="auto"/>
              <w:left w:val="single" w:sz="4" w:space="0" w:color="auto"/>
              <w:bottom w:val="single" w:sz="4" w:space="0" w:color="auto"/>
              <w:right w:val="single" w:sz="4" w:space="0" w:color="auto"/>
            </w:tcBorders>
          </w:tcPr>
          <w:p w14:paraId="5EFFF601" w14:textId="3B21D4E4" w:rsidR="00F87CA8" w:rsidRPr="0009442E" w:rsidRDefault="00F87CA8" w:rsidP="00F87CA8">
            <w:pPr>
              <w:spacing w:after="120"/>
              <w:ind w:left="22" w:firstLine="0"/>
              <w:rPr>
                <w:sz w:val="24"/>
                <w:szCs w:val="24"/>
              </w:rPr>
            </w:pPr>
            <w:r w:rsidRPr="0009442E">
              <w:rPr>
                <w:sz w:val="24"/>
                <w:szCs w:val="24"/>
              </w:rPr>
              <w:t>Portāls Latvija.gov.lv</w:t>
            </w:r>
          </w:p>
        </w:tc>
        <w:tc>
          <w:tcPr>
            <w:tcW w:w="6804" w:type="dxa"/>
            <w:tcBorders>
              <w:top w:val="single" w:sz="4" w:space="0" w:color="auto"/>
              <w:left w:val="single" w:sz="4" w:space="0" w:color="auto"/>
              <w:bottom w:val="single" w:sz="4" w:space="0" w:color="auto"/>
              <w:right w:val="single" w:sz="4" w:space="0" w:color="auto"/>
            </w:tcBorders>
          </w:tcPr>
          <w:p w14:paraId="1C8D6433" w14:textId="1BF0F5DD" w:rsidR="00F87CA8" w:rsidRPr="0009442E" w:rsidRDefault="00F87CA8" w:rsidP="00F87CA8">
            <w:pPr>
              <w:spacing w:after="120"/>
              <w:ind w:left="22" w:firstLine="0"/>
              <w:rPr>
                <w:sz w:val="24"/>
                <w:szCs w:val="24"/>
              </w:rPr>
            </w:pPr>
            <w:r w:rsidRPr="0009442E">
              <w:rPr>
                <w:sz w:val="24"/>
                <w:szCs w:val="24"/>
              </w:rPr>
              <w:t>Valsts pārvaldes pakalpojumu portāls (www.latvija.gov.lv)</w:t>
            </w:r>
          </w:p>
        </w:tc>
      </w:tr>
      <w:tr w:rsidR="00F87CA8" w:rsidRPr="0009442E" w14:paraId="53A442CF" w14:textId="77777777" w:rsidTr="218FE53D">
        <w:tc>
          <w:tcPr>
            <w:tcW w:w="2405" w:type="dxa"/>
            <w:tcBorders>
              <w:top w:val="single" w:sz="4" w:space="0" w:color="auto"/>
              <w:left w:val="single" w:sz="4" w:space="0" w:color="auto"/>
              <w:bottom w:val="single" w:sz="4" w:space="0" w:color="auto"/>
              <w:right w:val="single" w:sz="4" w:space="0" w:color="auto"/>
            </w:tcBorders>
          </w:tcPr>
          <w:p w14:paraId="5EA9D995" w14:textId="7B0010FD" w:rsidR="00F87CA8" w:rsidRPr="0009442E" w:rsidRDefault="00F87CA8" w:rsidP="00F87CA8">
            <w:pPr>
              <w:spacing w:after="120"/>
              <w:ind w:left="22" w:firstLine="0"/>
              <w:rPr>
                <w:sz w:val="24"/>
                <w:szCs w:val="24"/>
              </w:rPr>
            </w:pPr>
            <w:r w:rsidRPr="0009442E">
              <w:rPr>
                <w:sz w:val="24"/>
                <w:szCs w:val="24"/>
              </w:rPr>
              <w:t>Portāls “Your Europe”</w:t>
            </w:r>
          </w:p>
        </w:tc>
        <w:tc>
          <w:tcPr>
            <w:tcW w:w="6804" w:type="dxa"/>
            <w:tcBorders>
              <w:top w:val="single" w:sz="4" w:space="0" w:color="auto"/>
              <w:left w:val="single" w:sz="4" w:space="0" w:color="auto"/>
              <w:bottom w:val="single" w:sz="4" w:space="0" w:color="auto"/>
              <w:right w:val="single" w:sz="4" w:space="0" w:color="auto"/>
            </w:tcBorders>
          </w:tcPr>
          <w:p w14:paraId="350D207E" w14:textId="1044EAE7" w:rsidR="00F87CA8" w:rsidRPr="0009442E" w:rsidRDefault="00F87CA8" w:rsidP="00F87CA8">
            <w:pPr>
              <w:spacing w:after="120"/>
              <w:ind w:left="22" w:firstLine="0"/>
              <w:rPr>
                <w:sz w:val="24"/>
                <w:szCs w:val="24"/>
              </w:rPr>
            </w:pPr>
            <w:r w:rsidRPr="0009442E">
              <w:rPr>
                <w:sz w:val="24"/>
                <w:szCs w:val="24"/>
              </w:rPr>
              <w:t>Vienotās digitālās vārtejas portāls (</w:t>
            </w:r>
            <w:hyperlink r:id="rId11">
              <w:r w:rsidRPr="0009442E">
                <w:rPr>
                  <w:rStyle w:val="Hyperlink"/>
                  <w:color w:val="auto"/>
                  <w:sz w:val="24"/>
                  <w:szCs w:val="24"/>
                </w:rPr>
                <w:t>https://europa.eu/youreurope/index_lv.htm</w:t>
              </w:r>
            </w:hyperlink>
            <w:r w:rsidRPr="0009442E">
              <w:rPr>
                <w:sz w:val="24"/>
                <w:szCs w:val="24"/>
              </w:rPr>
              <w:t>)</w:t>
            </w:r>
          </w:p>
        </w:tc>
      </w:tr>
      <w:tr w:rsidR="00F87CA8" w:rsidRPr="0009442E" w14:paraId="41D7255F" w14:textId="77777777" w:rsidTr="218FE53D">
        <w:tc>
          <w:tcPr>
            <w:tcW w:w="2405" w:type="dxa"/>
            <w:tcBorders>
              <w:top w:val="single" w:sz="4" w:space="0" w:color="auto"/>
              <w:left w:val="single" w:sz="4" w:space="0" w:color="auto"/>
              <w:bottom w:val="single" w:sz="4" w:space="0" w:color="auto"/>
              <w:right w:val="single" w:sz="4" w:space="0" w:color="auto"/>
            </w:tcBorders>
          </w:tcPr>
          <w:p w14:paraId="01BC8FD0" w14:textId="6EA5519A" w:rsidR="00F87CA8" w:rsidRPr="0009442E" w:rsidRDefault="00F87CA8" w:rsidP="00F87CA8">
            <w:pPr>
              <w:spacing w:after="120"/>
              <w:ind w:left="22" w:firstLine="0"/>
              <w:rPr>
                <w:sz w:val="24"/>
                <w:szCs w:val="24"/>
              </w:rPr>
            </w:pPr>
            <w:bookmarkStart w:id="7" w:name="_Int_llZzB3oP"/>
            <w:r w:rsidRPr="0009442E">
              <w:rPr>
                <w:sz w:val="24"/>
                <w:szCs w:val="24"/>
              </w:rPr>
              <w:t>Priekšskatīšanas</w:t>
            </w:r>
            <w:bookmarkEnd w:id="7"/>
            <w:r w:rsidRPr="0009442E">
              <w:rPr>
                <w:sz w:val="24"/>
                <w:szCs w:val="24"/>
              </w:rPr>
              <w:t xml:space="preserve"> telpa</w:t>
            </w:r>
          </w:p>
        </w:tc>
        <w:tc>
          <w:tcPr>
            <w:tcW w:w="6804" w:type="dxa"/>
            <w:tcBorders>
              <w:top w:val="single" w:sz="4" w:space="0" w:color="auto"/>
              <w:left w:val="single" w:sz="4" w:space="0" w:color="auto"/>
              <w:bottom w:val="single" w:sz="4" w:space="0" w:color="auto"/>
              <w:right w:val="single" w:sz="4" w:space="0" w:color="auto"/>
            </w:tcBorders>
          </w:tcPr>
          <w:p w14:paraId="39E5D989" w14:textId="5738686C" w:rsidR="00F87CA8" w:rsidRPr="0009442E" w:rsidRDefault="00F87CA8" w:rsidP="00F87CA8">
            <w:pPr>
              <w:spacing w:after="120"/>
              <w:ind w:left="22" w:firstLine="0"/>
              <w:rPr>
                <w:sz w:val="24"/>
                <w:szCs w:val="24"/>
              </w:rPr>
            </w:pPr>
            <w:r w:rsidRPr="0009442E">
              <w:rPr>
                <w:sz w:val="24"/>
                <w:szCs w:val="24"/>
              </w:rPr>
              <w:t xml:space="preserve">Funkcija, kas ļauj lietotājam </w:t>
            </w:r>
            <w:bookmarkStart w:id="8" w:name="_Int_okW46OeK"/>
            <w:r w:rsidRPr="0009442E">
              <w:rPr>
                <w:sz w:val="24"/>
                <w:szCs w:val="24"/>
              </w:rPr>
              <w:t>priekšskatīt</w:t>
            </w:r>
            <w:bookmarkEnd w:id="8"/>
            <w:r w:rsidRPr="0009442E">
              <w:rPr>
                <w:sz w:val="24"/>
                <w:szCs w:val="24"/>
              </w:rPr>
              <w:t xml:space="preserve"> pieprasītos apliecinājumus</w:t>
            </w:r>
          </w:p>
        </w:tc>
      </w:tr>
      <w:tr w:rsidR="00F87CA8" w:rsidRPr="0009442E" w14:paraId="46BB2C58" w14:textId="77777777" w:rsidTr="218FE53D">
        <w:tc>
          <w:tcPr>
            <w:tcW w:w="2405" w:type="dxa"/>
            <w:tcBorders>
              <w:top w:val="single" w:sz="4" w:space="0" w:color="auto"/>
              <w:left w:val="single" w:sz="4" w:space="0" w:color="auto"/>
              <w:bottom w:val="single" w:sz="4" w:space="0" w:color="auto"/>
              <w:right w:val="single" w:sz="4" w:space="0" w:color="auto"/>
            </w:tcBorders>
          </w:tcPr>
          <w:p w14:paraId="55170B28" w14:textId="0E544EFC" w:rsidR="00F87CA8" w:rsidRPr="0009442E" w:rsidRDefault="00F87CA8" w:rsidP="00F87CA8">
            <w:pPr>
              <w:spacing w:after="120"/>
              <w:ind w:left="22" w:firstLine="0"/>
              <w:rPr>
                <w:sz w:val="24"/>
                <w:szCs w:val="24"/>
              </w:rPr>
            </w:pPr>
            <w:r w:rsidRPr="0009442E">
              <w:rPr>
                <w:sz w:val="24"/>
                <w:szCs w:val="24"/>
              </w:rPr>
              <w:t>Procedūras</w:t>
            </w:r>
          </w:p>
        </w:tc>
        <w:tc>
          <w:tcPr>
            <w:tcW w:w="6804" w:type="dxa"/>
            <w:tcBorders>
              <w:top w:val="single" w:sz="4" w:space="0" w:color="auto"/>
              <w:left w:val="single" w:sz="4" w:space="0" w:color="auto"/>
              <w:bottom w:val="single" w:sz="4" w:space="0" w:color="auto"/>
              <w:right w:val="single" w:sz="4" w:space="0" w:color="auto"/>
            </w:tcBorders>
          </w:tcPr>
          <w:p w14:paraId="7013E814" w14:textId="2F086B85" w:rsidR="00F87CA8" w:rsidRPr="0009442E" w:rsidRDefault="00F87CA8" w:rsidP="00F87CA8">
            <w:pPr>
              <w:spacing w:after="120"/>
              <w:ind w:left="22" w:firstLine="0"/>
              <w:rPr>
                <w:sz w:val="24"/>
                <w:szCs w:val="24"/>
              </w:rPr>
            </w:pPr>
            <w:r w:rsidRPr="0009442E">
              <w:rPr>
                <w:sz w:val="24"/>
                <w:szCs w:val="24"/>
              </w:rPr>
              <w:t>Secīgas darbības, kuras lietotājiem ir jāveic (piemēram, valsts pārvaldes e-pakalpojumu izpilde), lai apmierinātu vajadzības vai no iestādes saņemtu lēmumu. Viena procedūra var iekļaut sevī vairākus pakalpojumus</w:t>
            </w:r>
          </w:p>
        </w:tc>
      </w:tr>
      <w:tr w:rsidR="00F87CA8" w:rsidRPr="0009442E" w14:paraId="4174DAFD" w14:textId="77777777" w:rsidTr="218FE53D">
        <w:tc>
          <w:tcPr>
            <w:tcW w:w="2405" w:type="dxa"/>
            <w:tcBorders>
              <w:top w:val="single" w:sz="4" w:space="0" w:color="auto"/>
              <w:left w:val="single" w:sz="4" w:space="0" w:color="auto"/>
              <w:bottom w:val="single" w:sz="4" w:space="0" w:color="auto"/>
              <w:right w:val="single" w:sz="4" w:space="0" w:color="auto"/>
            </w:tcBorders>
          </w:tcPr>
          <w:p w14:paraId="01F2A829" w14:textId="230EC145" w:rsidR="00F87CA8" w:rsidRPr="0009442E" w:rsidRDefault="00F87CA8" w:rsidP="00F87CA8">
            <w:pPr>
              <w:spacing w:after="120"/>
              <w:ind w:left="22" w:firstLine="0"/>
              <w:rPr>
                <w:sz w:val="24"/>
                <w:szCs w:val="24"/>
              </w:rPr>
            </w:pPr>
            <w:r w:rsidRPr="0009442E">
              <w:rPr>
                <w:sz w:val="24"/>
                <w:szCs w:val="24"/>
              </w:rPr>
              <w:lastRenderedPageBreak/>
              <w:t>Procedūru portāls</w:t>
            </w:r>
          </w:p>
        </w:tc>
        <w:tc>
          <w:tcPr>
            <w:tcW w:w="6804" w:type="dxa"/>
            <w:tcBorders>
              <w:top w:val="single" w:sz="4" w:space="0" w:color="auto"/>
              <w:left w:val="single" w:sz="4" w:space="0" w:color="auto"/>
              <w:bottom w:val="single" w:sz="4" w:space="0" w:color="auto"/>
              <w:right w:val="single" w:sz="4" w:space="0" w:color="auto"/>
            </w:tcBorders>
          </w:tcPr>
          <w:p w14:paraId="5529D8F4" w14:textId="777FEB95" w:rsidR="00F87CA8" w:rsidRPr="0009442E" w:rsidRDefault="00F87CA8" w:rsidP="00F87CA8">
            <w:pPr>
              <w:spacing w:after="120"/>
              <w:ind w:left="22" w:firstLine="0"/>
              <w:rPr>
                <w:sz w:val="24"/>
                <w:szCs w:val="24"/>
              </w:rPr>
            </w:pPr>
            <w:r w:rsidRPr="0009442E">
              <w:rPr>
                <w:sz w:val="24"/>
                <w:szCs w:val="24"/>
              </w:rPr>
              <w:t>Tīmekļa lapa vai mobilā lietotne, kurā lietotājs var piekļūt Regulas</w:t>
            </w:r>
            <w:r w:rsidR="00FE59FA">
              <w:rPr>
                <w:sz w:val="24"/>
                <w:szCs w:val="24"/>
              </w:rPr>
              <w:t xml:space="preserve"> </w:t>
            </w:r>
            <w:r w:rsidRPr="0009442E">
              <w:rPr>
                <w:sz w:val="24"/>
                <w:szCs w:val="24"/>
              </w:rPr>
              <w:t>14. panta 1. punktā minētajai tiešsaistes procedūrai</w:t>
            </w:r>
          </w:p>
        </w:tc>
      </w:tr>
      <w:tr w:rsidR="00F87CA8" w:rsidRPr="0009442E" w14:paraId="6D17A46C" w14:textId="77777777" w:rsidTr="218FE53D">
        <w:tc>
          <w:tcPr>
            <w:tcW w:w="2405" w:type="dxa"/>
            <w:tcBorders>
              <w:top w:val="single" w:sz="4" w:space="0" w:color="auto"/>
              <w:left w:val="single" w:sz="4" w:space="0" w:color="auto"/>
              <w:bottom w:val="single" w:sz="4" w:space="0" w:color="auto"/>
              <w:right w:val="single" w:sz="4" w:space="0" w:color="auto"/>
            </w:tcBorders>
          </w:tcPr>
          <w:p w14:paraId="219330D4" w14:textId="779FBC73" w:rsidR="00F87CA8" w:rsidRPr="0009442E" w:rsidRDefault="00F87CA8" w:rsidP="00F87CA8">
            <w:pPr>
              <w:spacing w:after="120"/>
              <w:ind w:left="22" w:firstLine="0"/>
              <w:rPr>
                <w:sz w:val="24"/>
                <w:szCs w:val="24"/>
              </w:rPr>
            </w:pPr>
            <w:r w:rsidRPr="0009442E">
              <w:rPr>
                <w:sz w:val="24"/>
                <w:szCs w:val="24"/>
              </w:rPr>
              <w:t>PTAC</w:t>
            </w:r>
          </w:p>
        </w:tc>
        <w:tc>
          <w:tcPr>
            <w:tcW w:w="6804" w:type="dxa"/>
            <w:tcBorders>
              <w:top w:val="single" w:sz="4" w:space="0" w:color="auto"/>
              <w:left w:val="single" w:sz="4" w:space="0" w:color="auto"/>
              <w:bottom w:val="single" w:sz="4" w:space="0" w:color="auto"/>
              <w:right w:val="single" w:sz="4" w:space="0" w:color="auto"/>
            </w:tcBorders>
          </w:tcPr>
          <w:p w14:paraId="26C4F5D5" w14:textId="460D6E94" w:rsidR="00F87CA8" w:rsidRPr="0009442E" w:rsidRDefault="00F87CA8" w:rsidP="00F87CA8">
            <w:pPr>
              <w:spacing w:after="120"/>
              <w:ind w:left="22" w:firstLine="0"/>
              <w:rPr>
                <w:sz w:val="24"/>
                <w:szCs w:val="24"/>
              </w:rPr>
            </w:pPr>
            <w:r w:rsidRPr="0009442E">
              <w:rPr>
                <w:sz w:val="24"/>
                <w:szCs w:val="24"/>
              </w:rPr>
              <w:t>Patērētāju tiesību aizsardzības centrs</w:t>
            </w:r>
          </w:p>
        </w:tc>
      </w:tr>
      <w:tr w:rsidR="00F87CA8" w:rsidRPr="0009442E" w14:paraId="696934B7" w14:textId="77777777" w:rsidTr="218FE53D">
        <w:tc>
          <w:tcPr>
            <w:tcW w:w="2405" w:type="dxa"/>
            <w:tcBorders>
              <w:top w:val="single" w:sz="4" w:space="0" w:color="auto"/>
              <w:left w:val="single" w:sz="4" w:space="0" w:color="auto"/>
              <w:bottom w:val="single" w:sz="4" w:space="0" w:color="auto"/>
              <w:right w:val="single" w:sz="4" w:space="0" w:color="auto"/>
            </w:tcBorders>
          </w:tcPr>
          <w:p w14:paraId="158ACC43" w14:textId="5921CE3E" w:rsidR="00F87CA8" w:rsidRPr="0009442E" w:rsidRDefault="00F87CA8" w:rsidP="00F87CA8">
            <w:pPr>
              <w:spacing w:after="120"/>
              <w:ind w:left="22" w:firstLine="0"/>
              <w:rPr>
                <w:sz w:val="24"/>
                <w:szCs w:val="24"/>
              </w:rPr>
            </w:pPr>
            <w:r w:rsidRPr="0009442E">
              <w:rPr>
                <w:sz w:val="24"/>
                <w:szCs w:val="24"/>
              </w:rPr>
              <w:t>Regula</w:t>
            </w:r>
          </w:p>
        </w:tc>
        <w:tc>
          <w:tcPr>
            <w:tcW w:w="6804" w:type="dxa"/>
            <w:tcBorders>
              <w:top w:val="single" w:sz="4" w:space="0" w:color="auto"/>
              <w:left w:val="single" w:sz="4" w:space="0" w:color="auto"/>
              <w:bottom w:val="single" w:sz="4" w:space="0" w:color="auto"/>
              <w:right w:val="single" w:sz="4" w:space="0" w:color="auto"/>
            </w:tcBorders>
          </w:tcPr>
          <w:p w14:paraId="08CADC11" w14:textId="3BFC9399" w:rsidR="009917A0" w:rsidRPr="0009442E" w:rsidRDefault="009917A0" w:rsidP="00F87CA8">
            <w:pPr>
              <w:spacing w:after="120"/>
              <w:ind w:left="22" w:firstLine="0"/>
              <w:rPr>
                <w:sz w:val="24"/>
                <w:szCs w:val="24"/>
              </w:rPr>
            </w:pPr>
            <w:r w:rsidRPr="009917A0">
              <w:rPr>
                <w:sz w:val="24"/>
                <w:szCs w:val="24"/>
              </w:rPr>
              <w:t>Eiropas Parlamenta un Padomes 2018.gada 2.oktorba Regula (ES) 2018/1724, ar ko izveido vienotu digitālo vārteju, lai sniegtu piekļuvi informācijai, procedūrām un palīdzības un problēmu risināšanas pakalpojumiem, un ar ko groza Regulu (ES) Nr. 1024/2012</w:t>
            </w:r>
          </w:p>
        </w:tc>
      </w:tr>
      <w:tr w:rsidR="00F87CA8" w:rsidRPr="0009442E" w14:paraId="138B4B38" w14:textId="77777777" w:rsidTr="218FE53D">
        <w:tc>
          <w:tcPr>
            <w:tcW w:w="2405" w:type="dxa"/>
            <w:tcBorders>
              <w:top w:val="single" w:sz="4" w:space="0" w:color="auto"/>
              <w:left w:val="single" w:sz="4" w:space="0" w:color="auto"/>
              <w:bottom w:val="single" w:sz="4" w:space="0" w:color="auto"/>
              <w:right w:val="single" w:sz="4" w:space="0" w:color="auto"/>
            </w:tcBorders>
          </w:tcPr>
          <w:p w14:paraId="44117426" w14:textId="54EB19C9" w:rsidR="00F87CA8" w:rsidRPr="0009442E" w:rsidRDefault="00F87CA8" w:rsidP="00F87CA8">
            <w:pPr>
              <w:spacing w:after="120"/>
              <w:ind w:left="22" w:firstLine="0"/>
              <w:rPr>
                <w:sz w:val="24"/>
                <w:szCs w:val="24"/>
              </w:rPr>
            </w:pPr>
            <w:r w:rsidRPr="0009442E">
              <w:rPr>
                <w:sz w:val="24"/>
                <w:szCs w:val="24"/>
              </w:rPr>
              <w:t>SAM</w:t>
            </w:r>
          </w:p>
        </w:tc>
        <w:tc>
          <w:tcPr>
            <w:tcW w:w="6804" w:type="dxa"/>
            <w:tcBorders>
              <w:top w:val="single" w:sz="4" w:space="0" w:color="auto"/>
              <w:left w:val="single" w:sz="4" w:space="0" w:color="auto"/>
              <w:bottom w:val="single" w:sz="4" w:space="0" w:color="auto"/>
              <w:right w:val="single" w:sz="4" w:space="0" w:color="auto"/>
            </w:tcBorders>
          </w:tcPr>
          <w:p w14:paraId="6CA1BAE1" w14:textId="50FB3C18" w:rsidR="00F87CA8" w:rsidRPr="0009442E" w:rsidRDefault="00F87CA8" w:rsidP="00F87CA8">
            <w:pPr>
              <w:spacing w:after="120"/>
              <w:ind w:left="22" w:firstLine="0"/>
              <w:rPr>
                <w:sz w:val="24"/>
                <w:szCs w:val="24"/>
              </w:rPr>
            </w:pPr>
            <w:bookmarkStart w:id="9" w:name="_Int_nbMxnlee"/>
            <w:r w:rsidRPr="0009442E">
              <w:rPr>
                <w:sz w:val="24"/>
                <w:szCs w:val="24"/>
                <w:shd w:val="clear" w:color="auto" w:fill="FFFFFF"/>
              </w:rPr>
              <w:t>Specifiskais atbalsta mērķis – “konkrēts mērķis” ir rezultāts, kura panākšanu konkrētos valsts vai reģiona apstākļos veicinās, īstenojot ieguldījumu prioritāti vai Eiropas Savienības prioritāti un veicot darbības vai pasākumus</w:t>
            </w:r>
            <w:bookmarkEnd w:id="9"/>
          </w:p>
        </w:tc>
      </w:tr>
      <w:tr w:rsidR="00F87CA8" w:rsidRPr="0009442E" w14:paraId="4686F917" w14:textId="77777777" w:rsidTr="218FE53D">
        <w:tc>
          <w:tcPr>
            <w:tcW w:w="2405" w:type="dxa"/>
            <w:tcBorders>
              <w:top w:val="single" w:sz="4" w:space="0" w:color="auto"/>
              <w:left w:val="single" w:sz="4" w:space="0" w:color="auto"/>
              <w:bottom w:val="single" w:sz="4" w:space="0" w:color="auto"/>
              <w:right w:val="single" w:sz="4" w:space="0" w:color="auto"/>
            </w:tcBorders>
          </w:tcPr>
          <w:p w14:paraId="362D9C68" w14:textId="7555EEDB" w:rsidR="00F87CA8" w:rsidRPr="0009442E" w:rsidRDefault="00F87CA8" w:rsidP="00F87CA8">
            <w:pPr>
              <w:spacing w:after="120"/>
              <w:ind w:left="22" w:firstLine="0"/>
              <w:rPr>
                <w:sz w:val="24"/>
                <w:szCs w:val="24"/>
              </w:rPr>
            </w:pPr>
            <w:bookmarkStart w:id="10" w:name="_Int_PTJJNkCm"/>
            <w:r w:rsidRPr="0009442E">
              <w:rPr>
                <w:sz w:val="24"/>
                <w:szCs w:val="24"/>
              </w:rPr>
              <w:t>Starpniekplatforma</w:t>
            </w:r>
            <w:bookmarkEnd w:id="10"/>
          </w:p>
        </w:tc>
        <w:tc>
          <w:tcPr>
            <w:tcW w:w="6804" w:type="dxa"/>
            <w:tcBorders>
              <w:top w:val="single" w:sz="4" w:space="0" w:color="auto"/>
              <w:left w:val="single" w:sz="4" w:space="0" w:color="auto"/>
              <w:bottom w:val="single" w:sz="4" w:space="0" w:color="auto"/>
              <w:right w:val="single" w:sz="4" w:space="0" w:color="auto"/>
            </w:tcBorders>
          </w:tcPr>
          <w:p w14:paraId="0ED618ED" w14:textId="0CBDCD8E" w:rsidR="00F87CA8" w:rsidRPr="0009442E" w:rsidRDefault="00F87CA8" w:rsidP="00F87CA8">
            <w:pPr>
              <w:spacing w:after="120"/>
              <w:ind w:left="22" w:firstLine="0"/>
              <w:rPr>
                <w:sz w:val="24"/>
                <w:szCs w:val="24"/>
              </w:rPr>
            </w:pPr>
            <w:r w:rsidRPr="0009442E">
              <w:rPr>
                <w:sz w:val="24"/>
                <w:szCs w:val="24"/>
              </w:rPr>
              <w:t xml:space="preserve">Tehnisks risinājums, kas darbojas savā vārdā vai citu subjektu, piemēram, apliecinājumu sniedzēju vai apliecinājumu pieprasītāju, vārdā atkarībā no to dalībvalstu administratīvās organizācijas, kurās </w:t>
            </w:r>
            <w:bookmarkStart w:id="11" w:name="_Int_SonLXZ4j"/>
            <w:r w:rsidRPr="0009442E">
              <w:rPr>
                <w:sz w:val="24"/>
                <w:szCs w:val="24"/>
              </w:rPr>
              <w:t>starpniekplatforma</w:t>
            </w:r>
            <w:bookmarkEnd w:id="11"/>
            <w:r w:rsidRPr="0009442E">
              <w:rPr>
                <w:sz w:val="24"/>
                <w:szCs w:val="24"/>
              </w:rPr>
              <w:t xml:space="preserve"> darbojas, un ar ko apliecinājumu sniedzēji vai apliecinājumu pieprasītāji pievienojas Kopīgajiem pakalpojumiem vai apliecinājumu sniedzējiem vai apliecinājumu pieprasītājiem no citām dalībvalstīm</w:t>
            </w:r>
          </w:p>
        </w:tc>
      </w:tr>
      <w:tr w:rsidR="00F87CA8" w:rsidRPr="0009442E" w14:paraId="7AB0FA8C" w14:textId="77777777" w:rsidTr="218FE53D">
        <w:tc>
          <w:tcPr>
            <w:tcW w:w="2405" w:type="dxa"/>
            <w:tcBorders>
              <w:top w:val="single" w:sz="4" w:space="0" w:color="auto"/>
              <w:left w:val="single" w:sz="4" w:space="0" w:color="auto"/>
              <w:bottom w:val="single" w:sz="4" w:space="0" w:color="auto"/>
              <w:right w:val="single" w:sz="4" w:space="0" w:color="auto"/>
            </w:tcBorders>
          </w:tcPr>
          <w:p w14:paraId="5FA3F283" w14:textId="0C5805B3" w:rsidR="00F87CA8" w:rsidRPr="0009442E" w:rsidRDefault="00F87CA8" w:rsidP="00F87CA8">
            <w:pPr>
              <w:spacing w:after="120"/>
              <w:ind w:left="22" w:firstLine="0"/>
              <w:rPr>
                <w:sz w:val="24"/>
                <w:szCs w:val="24"/>
              </w:rPr>
            </w:pPr>
            <w:r w:rsidRPr="0009442E">
              <w:rPr>
                <w:sz w:val="24"/>
                <w:szCs w:val="24"/>
              </w:rPr>
              <w:t xml:space="preserve">VARAM </w:t>
            </w:r>
          </w:p>
        </w:tc>
        <w:tc>
          <w:tcPr>
            <w:tcW w:w="6804" w:type="dxa"/>
            <w:tcBorders>
              <w:top w:val="single" w:sz="4" w:space="0" w:color="auto"/>
              <w:left w:val="single" w:sz="4" w:space="0" w:color="auto"/>
              <w:bottom w:val="single" w:sz="4" w:space="0" w:color="auto"/>
              <w:right w:val="single" w:sz="4" w:space="0" w:color="auto"/>
            </w:tcBorders>
          </w:tcPr>
          <w:p w14:paraId="2F9B7A56" w14:textId="2276F168" w:rsidR="00F87CA8" w:rsidRPr="0009442E" w:rsidRDefault="00F87CA8" w:rsidP="00F87CA8">
            <w:pPr>
              <w:spacing w:after="120"/>
              <w:ind w:left="22" w:firstLine="0"/>
              <w:rPr>
                <w:sz w:val="24"/>
                <w:szCs w:val="24"/>
              </w:rPr>
            </w:pPr>
            <w:r w:rsidRPr="0009442E">
              <w:rPr>
                <w:sz w:val="24"/>
                <w:szCs w:val="24"/>
              </w:rPr>
              <w:t>Vi</w:t>
            </w:r>
            <w:r>
              <w:rPr>
                <w:sz w:val="24"/>
                <w:szCs w:val="24"/>
              </w:rPr>
              <w:t xml:space="preserve">edās administrācijas </w:t>
            </w:r>
            <w:r w:rsidRPr="0009442E">
              <w:rPr>
                <w:sz w:val="24"/>
                <w:szCs w:val="24"/>
              </w:rPr>
              <w:t>un reģionālās attīstības ministrija</w:t>
            </w:r>
          </w:p>
        </w:tc>
      </w:tr>
      <w:tr w:rsidR="00B6060B" w:rsidRPr="0009442E" w14:paraId="3C39CE12" w14:textId="77777777" w:rsidTr="218FE53D">
        <w:tc>
          <w:tcPr>
            <w:tcW w:w="2405" w:type="dxa"/>
            <w:tcBorders>
              <w:top w:val="single" w:sz="4" w:space="0" w:color="auto"/>
              <w:left w:val="single" w:sz="4" w:space="0" w:color="auto"/>
              <w:bottom w:val="single" w:sz="4" w:space="0" w:color="auto"/>
              <w:right w:val="single" w:sz="4" w:space="0" w:color="auto"/>
            </w:tcBorders>
          </w:tcPr>
          <w:p w14:paraId="3CB3F3A0" w14:textId="4DC3BBAA" w:rsidR="00B6060B" w:rsidRPr="0009442E" w:rsidRDefault="00B6060B" w:rsidP="00F87CA8">
            <w:pPr>
              <w:spacing w:after="120"/>
              <w:ind w:left="22" w:firstLine="0"/>
              <w:rPr>
                <w:sz w:val="24"/>
                <w:szCs w:val="24"/>
              </w:rPr>
            </w:pPr>
            <w:r>
              <w:rPr>
                <w:sz w:val="24"/>
                <w:szCs w:val="24"/>
              </w:rPr>
              <w:t>VIRSIS</w:t>
            </w:r>
          </w:p>
        </w:tc>
        <w:tc>
          <w:tcPr>
            <w:tcW w:w="6804" w:type="dxa"/>
            <w:tcBorders>
              <w:top w:val="single" w:sz="4" w:space="0" w:color="auto"/>
              <w:left w:val="single" w:sz="4" w:space="0" w:color="auto"/>
              <w:bottom w:val="single" w:sz="4" w:space="0" w:color="auto"/>
              <w:right w:val="single" w:sz="4" w:space="0" w:color="auto"/>
            </w:tcBorders>
          </w:tcPr>
          <w:p w14:paraId="5E96048F" w14:textId="741FD64C" w:rsidR="00B6060B" w:rsidRPr="0009442E" w:rsidRDefault="00745E28" w:rsidP="00F87CA8">
            <w:pPr>
              <w:spacing w:after="120"/>
              <w:ind w:left="22" w:firstLine="0"/>
              <w:rPr>
                <w:sz w:val="24"/>
                <w:szCs w:val="24"/>
              </w:rPr>
            </w:pPr>
            <w:r w:rsidRPr="00745E28">
              <w:rPr>
                <w:sz w:val="24"/>
                <w:szCs w:val="24"/>
              </w:rPr>
              <w:t>Valsts informācijas resursu, sistēmu un sadarbspējas informācijas sistēma</w:t>
            </w:r>
          </w:p>
        </w:tc>
      </w:tr>
      <w:tr w:rsidR="00F87CA8" w:rsidRPr="0009442E" w14:paraId="53C4EB90" w14:textId="77777777" w:rsidTr="218FE53D">
        <w:tc>
          <w:tcPr>
            <w:tcW w:w="2405" w:type="dxa"/>
            <w:tcBorders>
              <w:top w:val="single" w:sz="4" w:space="0" w:color="auto"/>
              <w:left w:val="single" w:sz="4" w:space="0" w:color="auto"/>
              <w:bottom w:val="single" w:sz="4" w:space="0" w:color="auto"/>
              <w:right w:val="single" w:sz="4" w:space="0" w:color="auto"/>
            </w:tcBorders>
          </w:tcPr>
          <w:p w14:paraId="37AA1A50" w14:textId="69B7E7D3" w:rsidR="00F87CA8" w:rsidRPr="0009442E" w:rsidRDefault="00F87CA8" w:rsidP="00F87CA8">
            <w:pPr>
              <w:spacing w:after="120"/>
              <w:ind w:left="22" w:firstLine="0"/>
              <w:rPr>
                <w:sz w:val="24"/>
                <w:szCs w:val="24"/>
              </w:rPr>
            </w:pPr>
            <w:r w:rsidRPr="0009442E">
              <w:rPr>
                <w:sz w:val="24"/>
                <w:szCs w:val="24"/>
              </w:rPr>
              <w:t>VISS</w:t>
            </w:r>
          </w:p>
        </w:tc>
        <w:tc>
          <w:tcPr>
            <w:tcW w:w="6804" w:type="dxa"/>
            <w:tcBorders>
              <w:top w:val="single" w:sz="4" w:space="0" w:color="auto"/>
              <w:left w:val="single" w:sz="4" w:space="0" w:color="auto"/>
              <w:bottom w:val="single" w:sz="4" w:space="0" w:color="auto"/>
              <w:right w:val="single" w:sz="4" w:space="0" w:color="auto"/>
            </w:tcBorders>
          </w:tcPr>
          <w:p w14:paraId="13C04FDF" w14:textId="4F458356" w:rsidR="00F87CA8" w:rsidRPr="0009442E" w:rsidRDefault="00F87CA8" w:rsidP="00F87CA8">
            <w:pPr>
              <w:spacing w:after="120"/>
              <w:ind w:left="22" w:firstLine="0"/>
              <w:rPr>
                <w:sz w:val="24"/>
                <w:szCs w:val="24"/>
              </w:rPr>
            </w:pPr>
            <w:r w:rsidRPr="0009442E">
              <w:rPr>
                <w:sz w:val="24"/>
                <w:szCs w:val="24"/>
              </w:rPr>
              <w:t>Valsts informācijas sistēmu savietotājs</w:t>
            </w:r>
          </w:p>
        </w:tc>
      </w:tr>
      <w:tr w:rsidR="00F87CA8" w:rsidRPr="0009442E" w14:paraId="1FA40376" w14:textId="77777777" w:rsidTr="218FE53D">
        <w:tc>
          <w:tcPr>
            <w:tcW w:w="2405" w:type="dxa"/>
            <w:tcBorders>
              <w:top w:val="single" w:sz="4" w:space="0" w:color="auto"/>
              <w:left w:val="single" w:sz="4" w:space="0" w:color="auto"/>
              <w:bottom w:val="single" w:sz="4" w:space="0" w:color="auto"/>
              <w:right w:val="single" w:sz="4" w:space="0" w:color="auto"/>
            </w:tcBorders>
          </w:tcPr>
          <w:p w14:paraId="656573DD" w14:textId="074C63E1" w:rsidR="00F87CA8" w:rsidRPr="0009442E" w:rsidRDefault="00F87CA8" w:rsidP="00F87CA8">
            <w:pPr>
              <w:spacing w:after="120"/>
              <w:ind w:left="22" w:firstLine="0"/>
              <w:rPr>
                <w:sz w:val="24"/>
                <w:szCs w:val="24"/>
              </w:rPr>
            </w:pPr>
            <w:r>
              <w:rPr>
                <w:sz w:val="24"/>
                <w:szCs w:val="24"/>
              </w:rPr>
              <w:t>VK</w:t>
            </w:r>
          </w:p>
        </w:tc>
        <w:tc>
          <w:tcPr>
            <w:tcW w:w="6804" w:type="dxa"/>
            <w:tcBorders>
              <w:top w:val="single" w:sz="4" w:space="0" w:color="auto"/>
              <w:left w:val="single" w:sz="4" w:space="0" w:color="auto"/>
              <w:bottom w:val="single" w:sz="4" w:space="0" w:color="auto"/>
              <w:right w:val="single" w:sz="4" w:space="0" w:color="auto"/>
            </w:tcBorders>
          </w:tcPr>
          <w:p w14:paraId="001ACFD6" w14:textId="6797326E" w:rsidR="00F87CA8" w:rsidRPr="0009442E" w:rsidRDefault="00F87CA8" w:rsidP="00F87CA8">
            <w:pPr>
              <w:spacing w:after="120"/>
              <w:ind w:left="22" w:firstLine="0"/>
              <w:rPr>
                <w:sz w:val="24"/>
                <w:szCs w:val="24"/>
              </w:rPr>
            </w:pPr>
            <w:r>
              <w:rPr>
                <w:sz w:val="24"/>
                <w:szCs w:val="24"/>
              </w:rPr>
              <w:t>Valsts kanceleja</w:t>
            </w:r>
          </w:p>
        </w:tc>
      </w:tr>
      <w:tr w:rsidR="00F87CA8" w:rsidRPr="0009442E" w14:paraId="4CE3048C" w14:textId="77777777" w:rsidTr="218FE53D">
        <w:trPr>
          <w:trHeight w:val="300"/>
        </w:trPr>
        <w:tc>
          <w:tcPr>
            <w:tcW w:w="2405" w:type="dxa"/>
            <w:tcBorders>
              <w:top w:val="single" w:sz="4" w:space="0" w:color="auto"/>
              <w:left w:val="single" w:sz="4" w:space="0" w:color="auto"/>
              <w:bottom w:val="single" w:sz="4" w:space="0" w:color="auto"/>
              <w:right w:val="single" w:sz="4" w:space="0" w:color="auto"/>
            </w:tcBorders>
          </w:tcPr>
          <w:p w14:paraId="029FA0AE" w14:textId="22020C7D" w:rsidR="00F87CA8" w:rsidRPr="0009442E" w:rsidRDefault="00F87CA8" w:rsidP="00F87CA8">
            <w:pPr>
              <w:ind w:firstLine="0"/>
              <w:jc w:val="left"/>
              <w:rPr>
                <w:sz w:val="24"/>
                <w:szCs w:val="24"/>
              </w:rPr>
            </w:pPr>
            <w:r w:rsidRPr="0009442E">
              <w:rPr>
                <w:sz w:val="24"/>
                <w:szCs w:val="24"/>
              </w:rPr>
              <w:t>VPM</w:t>
            </w:r>
          </w:p>
        </w:tc>
        <w:tc>
          <w:tcPr>
            <w:tcW w:w="6804" w:type="dxa"/>
            <w:tcBorders>
              <w:top w:val="single" w:sz="4" w:space="0" w:color="auto"/>
              <w:left w:val="single" w:sz="4" w:space="0" w:color="auto"/>
              <w:bottom w:val="single" w:sz="4" w:space="0" w:color="auto"/>
              <w:right w:val="single" w:sz="4" w:space="0" w:color="auto"/>
            </w:tcBorders>
          </w:tcPr>
          <w:p w14:paraId="64F8678B" w14:textId="4B543F79" w:rsidR="00F87CA8" w:rsidRPr="0009442E" w:rsidRDefault="00F87CA8" w:rsidP="00F87CA8">
            <w:pPr>
              <w:ind w:firstLine="0"/>
              <w:rPr>
                <w:sz w:val="24"/>
                <w:szCs w:val="24"/>
              </w:rPr>
            </w:pPr>
            <w:r w:rsidRPr="0009442E">
              <w:rPr>
                <w:sz w:val="24"/>
                <w:szCs w:val="24"/>
              </w:rPr>
              <w:t>Koplietošanas pakalpojums “Vienotais pieteikšanās modulis”</w:t>
            </w:r>
          </w:p>
        </w:tc>
      </w:tr>
      <w:tr w:rsidR="00F87CA8" w:rsidRPr="0009442E" w14:paraId="5C63F6EB" w14:textId="77777777" w:rsidTr="218FE53D">
        <w:tc>
          <w:tcPr>
            <w:tcW w:w="2405" w:type="dxa"/>
            <w:tcBorders>
              <w:top w:val="single" w:sz="4" w:space="0" w:color="auto"/>
              <w:left w:val="single" w:sz="4" w:space="0" w:color="auto"/>
              <w:bottom w:val="single" w:sz="4" w:space="0" w:color="auto"/>
              <w:right w:val="single" w:sz="4" w:space="0" w:color="auto"/>
            </w:tcBorders>
          </w:tcPr>
          <w:p w14:paraId="54EF6E9B" w14:textId="10C0D89B" w:rsidR="00F87CA8" w:rsidRPr="0009442E" w:rsidRDefault="00F87CA8" w:rsidP="00F87CA8">
            <w:pPr>
              <w:spacing w:after="120"/>
              <w:ind w:left="22" w:firstLine="0"/>
              <w:rPr>
                <w:sz w:val="24"/>
                <w:szCs w:val="24"/>
              </w:rPr>
            </w:pPr>
            <w:r w:rsidRPr="0009442E">
              <w:rPr>
                <w:sz w:val="24"/>
                <w:szCs w:val="24"/>
              </w:rPr>
              <w:t>VRAA</w:t>
            </w:r>
          </w:p>
        </w:tc>
        <w:tc>
          <w:tcPr>
            <w:tcW w:w="6804" w:type="dxa"/>
            <w:tcBorders>
              <w:top w:val="single" w:sz="4" w:space="0" w:color="auto"/>
              <w:left w:val="single" w:sz="4" w:space="0" w:color="auto"/>
              <w:bottom w:val="single" w:sz="4" w:space="0" w:color="auto"/>
              <w:right w:val="single" w:sz="4" w:space="0" w:color="auto"/>
            </w:tcBorders>
          </w:tcPr>
          <w:p w14:paraId="00732520" w14:textId="51426FE6" w:rsidR="00F87CA8" w:rsidRPr="0009442E" w:rsidRDefault="00F87CA8" w:rsidP="00F87CA8">
            <w:pPr>
              <w:spacing w:after="120"/>
              <w:ind w:left="22" w:firstLine="0"/>
              <w:rPr>
                <w:sz w:val="24"/>
                <w:szCs w:val="24"/>
              </w:rPr>
            </w:pPr>
            <w:r w:rsidRPr="0009442E">
              <w:rPr>
                <w:sz w:val="24"/>
                <w:szCs w:val="24"/>
              </w:rPr>
              <w:t>Valsts reģionālas attīstības aģentūra</w:t>
            </w:r>
          </w:p>
        </w:tc>
      </w:tr>
    </w:tbl>
    <w:p w14:paraId="6DF3BE78" w14:textId="3F50E544" w:rsidR="001273A2" w:rsidRPr="0009442E" w:rsidRDefault="001273A2" w:rsidP="66A48DE8">
      <w:pPr>
        <w:spacing w:before="120"/>
        <w:ind w:firstLine="0"/>
        <w:rPr>
          <w:sz w:val="24"/>
          <w:szCs w:val="24"/>
        </w:rPr>
      </w:pPr>
      <w:bookmarkStart w:id="12" w:name="_Toc317254544"/>
    </w:p>
    <w:p w14:paraId="1D782837" w14:textId="77777777" w:rsidR="001273A2" w:rsidRPr="0009442E" w:rsidRDefault="001273A2" w:rsidP="66A48DE8">
      <w:pPr>
        <w:spacing w:before="120" w:after="160"/>
        <w:ind w:firstLine="0"/>
        <w:rPr>
          <w:sz w:val="24"/>
          <w:szCs w:val="24"/>
        </w:rPr>
      </w:pPr>
      <w:r w:rsidRPr="0009442E">
        <w:rPr>
          <w:sz w:val="24"/>
          <w:szCs w:val="24"/>
        </w:rPr>
        <w:br w:type="page"/>
      </w:r>
    </w:p>
    <w:sdt>
      <w:sdtPr>
        <w:rPr>
          <w:noProof/>
          <w:sz w:val="32"/>
          <w:szCs w:val="32"/>
        </w:rPr>
        <w:id w:val="926820560"/>
        <w:docPartObj>
          <w:docPartGallery w:val="Table of Contents"/>
          <w:docPartUnique/>
        </w:docPartObj>
      </w:sdtPr>
      <w:sdtEndPr>
        <w:rPr>
          <w:sz w:val="24"/>
          <w:szCs w:val="24"/>
        </w:rPr>
      </w:sdtEndPr>
      <w:sdtContent>
        <w:p w14:paraId="6D5781F6" w14:textId="62EB60F3" w:rsidR="00162CCE" w:rsidRPr="0009442E" w:rsidRDefault="00162CCE" w:rsidP="00CF5AE3">
          <w:pPr>
            <w:ind w:firstLine="0"/>
            <w:jc w:val="center"/>
            <w:rPr>
              <w:b/>
              <w:sz w:val="24"/>
              <w:szCs w:val="24"/>
            </w:rPr>
          </w:pPr>
          <w:r w:rsidRPr="0009442E">
            <w:rPr>
              <w:b/>
              <w:sz w:val="24"/>
              <w:szCs w:val="24"/>
            </w:rPr>
            <w:t>Satura rādītājs</w:t>
          </w:r>
        </w:p>
        <w:p w14:paraId="72A3DAD8" w14:textId="77777777" w:rsidR="00162CCE" w:rsidRPr="0009442E" w:rsidRDefault="00162CCE" w:rsidP="00FA73D0">
          <w:pPr>
            <w:spacing w:before="120" w:line="360" w:lineRule="auto"/>
            <w:ind w:firstLine="567"/>
            <w:rPr>
              <w:sz w:val="24"/>
              <w:szCs w:val="24"/>
            </w:rPr>
          </w:pPr>
        </w:p>
        <w:p w14:paraId="0C3AD127" w14:textId="7BD4A566" w:rsidR="00783935" w:rsidRDefault="00DC1916">
          <w:pPr>
            <w:pStyle w:val="TOC1"/>
            <w:rPr>
              <w:rFonts w:asciiTheme="minorHAnsi" w:eastAsiaTheme="minorEastAsia" w:hAnsiTheme="minorHAnsi" w:cstheme="minorBidi"/>
              <w:kern w:val="2"/>
              <w:lang w:eastAsia="lv-LV"/>
              <w14:ligatures w14:val="standardContextual"/>
            </w:rPr>
          </w:pPr>
          <w:r w:rsidRPr="0009442E">
            <w:rPr>
              <w:noProof w:val="0"/>
            </w:rPr>
            <w:fldChar w:fldCharType="begin"/>
          </w:r>
          <w:r w:rsidR="71F28E06" w:rsidRPr="0009442E">
            <w:rPr>
              <w:noProof w:val="0"/>
            </w:rPr>
            <w:instrText>TOC \o "1-3" \h \z \u</w:instrText>
          </w:r>
          <w:r w:rsidRPr="0009442E">
            <w:rPr>
              <w:noProof w:val="0"/>
            </w:rPr>
            <w:fldChar w:fldCharType="separate"/>
          </w:r>
          <w:hyperlink w:anchor="_Toc171953058" w:history="1">
            <w:r w:rsidR="00783935" w:rsidRPr="00FD624B">
              <w:rPr>
                <w:rStyle w:val="Hyperlink"/>
              </w:rPr>
              <w:t>Kopsavilkums</w:t>
            </w:r>
            <w:r w:rsidR="00783935">
              <w:rPr>
                <w:webHidden/>
              </w:rPr>
              <w:tab/>
            </w:r>
            <w:r w:rsidR="00783935">
              <w:rPr>
                <w:webHidden/>
              </w:rPr>
              <w:fldChar w:fldCharType="begin"/>
            </w:r>
            <w:r w:rsidR="00783935">
              <w:rPr>
                <w:webHidden/>
              </w:rPr>
              <w:instrText xml:space="preserve"> PAGEREF _Toc171953058 \h </w:instrText>
            </w:r>
            <w:r w:rsidR="00783935">
              <w:rPr>
                <w:webHidden/>
              </w:rPr>
            </w:r>
            <w:r w:rsidR="00783935">
              <w:rPr>
                <w:webHidden/>
              </w:rPr>
              <w:fldChar w:fldCharType="separate"/>
            </w:r>
            <w:r w:rsidR="00783935">
              <w:rPr>
                <w:webHidden/>
              </w:rPr>
              <w:t>6</w:t>
            </w:r>
            <w:r w:rsidR="00783935">
              <w:rPr>
                <w:webHidden/>
              </w:rPr>
              <w:fldChar w:fldCharType="end"/>
            </w:r>
          </w:hyperlink>
        </w:p>
        <w:p w14:paraId="477684DB" w14:textId="783EC3F1" w:rsidR="00783935" w:rsidRDefault="00783935">
          <w:pPr>
            <w:pStyle w:val="TOC1"/>
            <w:rPr>
              <w:rFonts w:asciiTheme="minorHAnsi" w:eastAsiaTheme="minorEastAsia" w:hAnsiTheme="minorHAnsi" w:cstheme="minorBidi"/>
              <w:kern w:val="2"/>
              <w:lang w:eastAsia="lv-LV"/>
              <w14:ligatures w14:val="standardContextual"/>
            </w:rPr>
          </w:pPr>
          <w:hyperlink w:anchor="_Toc171953059" w:history="1">
            <w:r w:rsidRPr="00FD624B">
              <w:rPr>
                <w:rStyle w:val="Hyperlink"/>
              </w:rPr>
              <w:t>1.   Par rīcības virziena “Informācijas pieejamības un kvalitātes nodrošināšana” izpildes gaitu</w:t>
            </w:r>
            <w:r>
              <w:rPr>
                <w:webHidden/>
              </w:rPr>
              <w:tab/>
            </w:r>
            <w:r>
              <w:rPr>
                <w:webHidden/>
              </w:rPr>
              <w:fldChar w:fldCharType="begin"/>
            </w:r>
            <w:r>
              <w:rPr>
                <w:webHidden/>
              </w:rPr>
              <w:instrText xml:space="preserve"> PAGEREF _Toc171953059 \h </w:instrText>
            </w:r>
            <w:r>
              <w:rPr>
                <w:webHidden/>
              </w:rPr>
            </w:r>
            <w:r>
              <w:rPr>
                <w:webHidden/>
              </w:rPr>
              <w:fldChar w:fldCharType="separate"/>
            </w:r>
            <w:r>
              <w:rPr>
                <w:webHidden/>
              </w:rPr>
              <w:t>8</w:t>
            </w:r>
            <w:r>
              <w:rPr>
                <w:webHidden/>
              </w:rPr>
              <w:fldChar w:fldCharType="end"/>
            </w:r>
          </w:hyperlink>
        </w:p>
        <w:p w14:paraId="28D3AE89" w14:textId="3FF0A0E8" w:rsidR="00783935" w:rsidRDefault="00783935">
          <w:pPr>
            <w:pStyle w:val="TOC1"/>
            <w:rPr>
              <w:rFonts w:asciiTheme="minorHAnsi" w:eastAsiaTheme="minorEastAsia" w:hAnsiTheme="minorHAnsi" w:cstheme="minorBidi"/>
              <w:kern w:val="2"/>
              <w:lang w:eastAsia="lv-LV"/>
              <w14:ligatures w14:val="standardContextual"/>
            </w:rPr>
          </w:pPr>
          <w:hyperlink w:anchor="_Toc171953060" w:history="1">
            <w:r w:rsidRPr="00FD624B">
              <w:rPr>
                <w:rStyle w:val="Hyperlink"/>
              </w:rPr>
              <w:t>2.   Par rīcības virziena “Procedūru pārrobežu pieejamības nodrošināšana” izpildes gaitu</w:t>
            </w:r>
            <w:r>
              <w:rPr>
                <w:webHidden/>
              </w:rPr>
              <w:tab/>
            </w:r>
            <w:r>
              <w:rPr>
                <w:webHidden/>
              </w:rPr>
              <w:fldChar w:fldCharType="begin"/>
            </w:r>
            <w:r>
              <w:rPr>
                <w:webHidden/>
              </w:rPr>
              <w:instrText xml:space="preserve"> PAGEREF _Toc171953060 \h </w:instrText>
            </w:r>
            <w:r>
              <w:rPr>
                <w:webHidden/>
              </w:rPr>
            </w:r>
            <w:r>
              <w:rPr>
                <w:webHidden/>
              </w:rPr>
              <w:fldChar w:fldCharType="separate"/>
            </w:r>
            <w:r>
              <w:rPr>
                <w:webHidden/>
              </w:rPr>
              <w:t>10</w:t>
            </w:r>
            <w:r>
              <w:rPr>
                <w:webHidden/>
              </w:rPr>
              <w:fldChar w:fldCharType="end"/>
            </w:r>
          </w:hyperlink>
        </w:p>
        <w:p w14:paraId="5BDB839A" w14:textId="3B7B0B9B" w:rsidR="00783935" w:rsidRDefault="00783935">
          <w:pPr>
            <w:pStyle w:val="TOC1"/>
            <w:rPr>
              <w:rFonts w:asciiTheme="minorHAnsi" w:eastAsiaTheme="minorEastAsia" w:hAnsiTheme="minorHAnsi" w:cstheme="minorBidi"/>
              <w:kern w:val="2"/>
              <w:lang w:eastAsia="lv-LV"/>
              <w14:ligatures w14:val="standardContextual"/>
            </w:rPr>
          </w:pPr>
          <w:hyperlink w:anchor="_Toc171953061" w:history="1">
            <w:r w:rsidRPr="00FD624B">
              <w:rPr>
                <w:rStyle w:val="Hyperlink"/>
              </w:rPr>
              <w:t>3.   Par rīcības virziena “Lietotāju atsauksmju un lietošanas statistikas iesniegšana un apkopošana” izpildes gaitu</w:t>
            </w:r>
            <w:r>
              <w:rPr>
                <w:webHidden/>
              </w:rPr>
              <w:tab/>
            </w:r>
            <w:r>
              <w:rPr>
                <w:webHidden/>
              </w:rPr>
              <w:fldChar w:fldCharType="begin"/>
            </w:r>
            <w:r>
              <w:rPr>
                <w:webHidden/>
              </w:rPr>
              <w:instrText xml:space="preserve"> PAGEREF _Toc171953061 \h </w:instrText>
            </w:r>
            <w:r>
              <w:rPr>
                <w:webHidden/>
              </w:rPr>
            </w:r>
            <w:r>
              <w:rPr>
                <w:webHidden/>
              </w:rPr>
              <w:fldChar w:fldCharType="separate"/>
            </w:r>
            <w:r>
              <w:rPr>
                <w:webHidden/>
              </w:rPr>
              <w:t>12</w:t>
            </w:r>
            <w:r>
              <w:rPr>
                <w:webHidden/>
              </w:rPr>
              <w:fldChar w:fldCharType="end"/>
            </w:r>
          </w:hyperlink>
        </w:p>
        <w:p w14:paraId="0F548FE1" w14:textId="580564EC" w:rsidR="00783935" w:rsidRDefault="00783935">
          <w:pPr>
            <w:pStyle w:val="TOC1"/>
            <w:rPr>
              <w:rFonts w:asciiTheme="minorHAnsi" w:eastAsiaTheme="minorEastAsia" w:hAnsiTheme="minorHAnsi" w:cstheme="minorBidi"/>
              <w:kern w:val="2"/>
              <w:lang w:eastAsia="lv-LV"/>
              <w14:ligatures w14:val="standardContextual"/>
            </w:rPr>
          </w:pPr>
          <w:hyperlink w:anchor="_Toc171953062" w:history="1">
            <w:r w:rsidRPr="00FD624B">
              <w:rPr>
                <w:rStyle w:val="Hyperlink"/>
              </w:rPr>
              <w:t>4.    Par rīcības virziena “Vārtejas popularizēšana” izpildes gaitu</w:t>
            </w:r>
            <w:r>
              <w:rPr>
                <w:webHidden/>
              </w:rPr>
              <w:tab/>
            </w:r>
            <w:r>
              <w:rPr>
                <w:webHidden/>
              </w:rPr>
              <w:fldChar w:fldCharType="begin"/>
            </w:r>
            <w:r>
              <w:rPr>
                <w:webHidden/>
              </w:rPr>
              <w:instrText xml:space="preserve"> PAGEREF _Toc171953062 \h </w:instrText>
            </w:r>
            <w:r>
              <w:rPr>
                <w:webHidden/>
              </w:rPr>
            </w:r>
            <w:r>
              <w:rPr>
                <w:webHidden/>
              </w:rPr>
              <w:fldChar w:fldCharType="separate"/>
            </w:r>
            <w:r>
              <w:rPr>
                <w:webHidden/>
              </w:rPr>
              <w:t>13</w:t>
            </w:r>
            <w:r>
              <w:rPr>
                <w:webHidden/>
              </w:rPr>
              <w:fldChar w:fldCharType="end"/>
            </w:r>
          </w:hyperlink>
        </w:p>
        <w:p w14:paraId="3A20518D" w14:textId="75D7E355" w:rsidR="00783935" w:rsidRDefault="00783935">
          <w:pPr>
            <w:pStyle w:val="TOC1"/>
            <w:rPr>
              <w:rFonts w:asciiTheme="minorHAnsi" w:eastAsiaTheme="minorEastAsia" w:hAnsiTheme="minorHAnsi" w:cstheme="minorBidi"/>
              <w:kern w:val="2"/>
              <w:lang w:eastAsia="lv-LV"/>
              <w14:ligatures w14:val="standardContextual"/>
            </w:rPr>
          </w:pPr>
          <w:hyperlink w:anchor="_Toc171953063" w:history="1">
            <w:r w:rsidRPr="00FD624B">
              <w:rPr>
                <w:rStyle w:val="Hyperlink"/>
              </w:rPr>
              <w:t>5.   Par rīcības virziena “Regulas ieviešanas procesa koordinācija un kontrole” izpildes gaitu</w:t>
            </w:r>
            <w:r>
              <w:rPr>
                <w:webHidden/>
              </w:rPr>
              <w:tab/>
            </w:r>
            <w:r>
              <w:rPr>
                <w:webHidden/>
              </w:rPr>
              <w:fldChar w:fldCharType="begin"/>
            </w:r>
            <w:r>
              <w:rPr>
                <w:webHidden/>
              </w:rPr>
              <w:instrText xml:space="preserve"> PAGEREF _Toc171953063 \h </w:instrText>
            </w:r>
            <w:r>
              <w:rPr>
                <w:webHidden/>
              </w:rPr>
            </w:r>
            <w:r>
              <w:rPr>
                <w:webHidden/>
              </w:rPr>
              <w:fldChar w:fldCharType="separate"/>
            </w:r>
            <w:r>
              <w:rPr>
                <w:webHidden/>
              </w:rPr>
              <w:t>14</w:t>
            </w:r>
            <w:r>
              <w:rPr>
                <w:webHidden/>
              </w:rPr>
              <w:fldChar w:fldCharType="end"/>
            </w:r>
          </w:hyperlink>
        </w:p>
        <w:p w14:paraId="04E56B83" w14:textId="682A9A7D" w:rsidR="00783935" w:rsidRDefault="00783935">
          <w:pPr>
            <w:pStyle w:val="TOC1"/>
            <w:rPr>
              <w:rFonts w:asciiTheme="minorHAnsi" w:eastAsiaTheme="minorEastAsia" w:hAnsiTheme="minorHAnsi" w:cstheme="minorBidi"/>
              <w:kern w:val="2"/>
              <w:lang w:eastAsia="lv-LV"/>
              <w14:ligatures w14:val="standardContextual"/>
            </w:rPr>
          </w:pPr>
          <w:hyperlink w:anchor="_Toc171953064" w:history="1">
            <w:r w:rsidRPr="00FD624B">
              <w:rPr>
                <w:rStyle w:val="Hyperlink"/>
              </w:rPr>
              <w:t>6.   Par rīcības virziena “Vienreizes principa tehniskās sistēmas ieviešana” izpildes gaitu</w:t>
            </w:r>
            <w:r>
              <w:rPr>
                <w:webHidden/>
              </w:rPr>
              <w:tab/>
            </w:r>
            <w:r>
              <w:rPr>
                <w:webHidden/>
              </w:rPr>
              <w:fldChar w:fldCharType="begin"/>
            </w:r>
            <w:r>
              <w:rPr>
                <w:webHidden/>
              </w:rPr>
              <w:instrText xml:space="preserve"> PAGEREF _Toc171953064 \h </w:instrText>
            </w:r>
            <w:r>
              <w:rPr>
                <w:webHidden/>
              </w:rPr>
            </w:r>
            <w:r>
              <w:rPr>
                <w:webHidden/>
              </w:rPr>
              <w:fldChar w:fldCharType="separate"/>
            </w:r>
            <w:r>
              <w:rPr>
                <w:webHidden/>
              </w:rPr>
              <w:t>15</w:t>
            </w:r>
            <w:r>
              <w:rPr>
                <w:webHidden/>
              </w:rPr>
              <w:fldChar w:fldCharType="end"/>
            </w:r>
          </w:hyperlink>
        </w:p>
        <w:p w14:paraId="705A3988" w14:textId="3CA511DD" w:rsidR="00783935" w:rsidRDefault="00783935">
          <w:pPr>
            <w:pStyle w:val="TOC1"/>
            <w:rPr>
              <w:rFonts w:asciiTheme="minorHAnsi" w:eastAsiaTheme="minorEastAsia" w:hAnsiTheme="minorHAnsi" w:cstheme="minorBidi"/>
              <w:kern w:val="2"/>
              <w:lang w:eastAsia="lv-LV"/>
              <w14:ligatures w14:val="standardContextual"/>
            </w:rPr>
          </w:pPr>
          <w:hyperlink w:anchor="_Toc171953065" w:history="1">
            <w:r w:rsidRPr="00FD624B">
              <w:rPr>
                <w:rStyle w:val="Hyperlink"/>
              </w:rPr>
              <w:t>Secinājumi un turpmākā rīcība</w:t>
            </w:r>
            <w:r>
              <w:rPr>
                <w:webHidden/>
              </w:rPr>
              <w:tab/>
            </w:r>
            <w:r>
              <w:rPr>
                <w:webHidden/>
              </w:rPr>
              <w:fldChar w:fldCharType="begin"/>
            </w:r>
            <w:r>
              <w:rPr>
                <w:webHidden/>
              </w:rPr>
              <w:instrText xml:space="preserve"> PAGEREF _Toc171953065 \h </w:instrText>
            </w:r>
            <w:r>
              <w:rPr>
                <w:webHidden/>
              </w:rPr>
            </w:r>
            <w:r>
              <w:rPr>
                <w:webHidden/>
              </w:rPr>
              <w:fldChar w:fldCharType="separate"/>
            </w:r>
            <w:r>
              <w:rPr>
                <w:webHidden/>
              </w:rPr>
              <w:t>16</w:t>
            </w:r>
            <w:r>
              <w:rPr>
                <w:webHidden/>
              </w:rPr>
              <w:fldChar w:fldCharType="end"/>
            </w:r>
          </w:hyperlink>
        </w:p>
        <w:p w14:paraId="1E174AC0" w14:textId="505E1868" w:rsidR="00CF624B" w:rsidRPr="0009442E" w:rsidRDefault="00DC1916" w:rsidP="00FA73D0">
          <w:pPr>
            <w:pStyle w:val="TOC1"/>
            <w:tabs>
              <w:tab w:val="right" w:leader="dot" w:pos="9060"/>
            </w:tabs>
            <w:spacing w:before="120" w:line="360" w:lineRule="auto"/>
            <w:rPr>
              <w:rStyle w:val="Hyperlink"/>
              <w:noProof w:val="0"/>
              <w:color w:val="auto"/>
            </w:rPr>
          </w:pPr>
          <w:r w:rsidRPr="0009442E">
            <w:rPr>
              <w:noProof w:val="0"/>
            </w:rPr>
            <w:fldChar w:fldCharType="end"/>
          </w:r>
        </w:p>
      </w:sdtContent>
    </w:sdt>
    <w:p w14:paraId="5121BE04" w14:textId="7E9B5C45" w:rsidR="00162CCE" w:rsidRPr="0009442E" w:rsidRDefault="00162CCE" w:rsidP="66A48DE8">
      <w:pPr>
        <w:spacing w:before="120"/>
        <w:ind w:firstLine="0"/>
        <w:rPr>
          <w:sz w:val="24"/>
          <w:szCs w:val="24"/>
        </w:rPr>
      </w:pPr>
    </w:p>
    <w:p w14:paraId="2E6EF316" w14:textId="77777777" w:rsidR="001273A2" w:rsidRPr="0009442E" w:rsidRDefault="001273A2" w:rsidP="66A48DE8">
      <w:pPr>
        <w:spacing w:before="120"/>
        <w:ind w:firstLine="0"/>
        <w:rPr>
          <w:sz w:val="24"/>
          <w:szCs w:val="24"/>
        </w:rPr>
      </w:pPr>
    </w:p>
    <w:p w14:paraId="6883398C" w14:textId="25AB7689" w:rsidR="001273A2" w:rsidRPr="0009442E" w:rsidRDefault="001273A2" w:rsidP="66A48DE8">
      <w:pPr>
        <w:spacing w:before="120" w:after="160"/>
        <w:ind w:firstLine="0"/>
        <w:rPr>
          <w:sz w:val="24"/>
          <w:szCs w:val="24"/>
        </w:rPr>
      </w:pPr>
      <w:r w:rsidRPr="0009442E">
        <w:rPr>
          <w:sz w:val="24"/>
          <w:szCs w:val="24"/>
        </w:rPr>
        <w:br w:type="page"/>
      </w:r>
    </w:p>
    <w:p w14:paraId="7005F082" w14:textId="0EDD403D" w:rsidR="00311DE7" w:rsidRPr="0009442E" w:rsidRDefault="00B538C5" w:rsidP="71F28E06">
      <w:pPr>
        <w:pStyle w:val="Heading1"/>
        <w:keepNext w:val="0"/>
        <w:spacing w:before="120" w:after="120"/>
        <w:ind w:firstLine="0"/>
        <w:rPr>
          <w:szCs w:val="24"/>
        </w:rPr>
      </w:pPr>
      <w:bookmarkStart w:id="13" w:name="_Toc171953058"/>
      <w:bookmarkEnd w:id="12"/>
      <w:r w:rsidRPr="0009442E">
        <w:rPr>
          <w:szCs w:val="24"/>
        </w:rPr>
        <w:lastRenderedPageBreak/>
        <w:t>Kopsavilkums</w:t>
      </w:r>
      <w:bookmarkEnd w:id="13"/>
    </w:p>
    <w:p w14:paraId="458ED9CC" w14:textId="7A998436" w:rsidR="00B57E6D" w:rsidRPr="0009442E" w:rsidRDefault="18F3001A" w:rsidP="00623CBB">
      <w:pPr>
        <w:spacing w:before="120" w:after="120"/>
        <w:ind w:firstLine="567"/>
        <w:rPr>
          <w:sz w:val="24"/>
          <w:szCs w:val="24"/>
        </w:rPr>
      </w:pPr>
      <w:r w:rsidRPr="0009442E">
        <w:rPr>
          <w:sz w:val="24"/>
          <w:szCs w:val="24"/>
        </w:rPr>
        <w:t xml:space="preserve">Informatīvais ziņojums </w:t>
      </w:r>
      <w:r w:rsidR="2FDB7CDD" w:rsidRPr="0009442E">
        <w:rPr>
          <w:sz w:val="24"/>
          <w:szCs w:val="24"/>
        </w:rPr>
        <w:t xml:space="preserve">ir </w:t>
      </w:r>
      <w:r w:rsidRPr="0009442E">
        <w:rPr>
          <w:sz w:val="24"/>
          <w:szCs w:val="24"/>
        </w:rPr>
        <w:t>izstrādāts, pamatojoties uz MK 2020.</w:t>
      </w:r>
      <w:r w:rsidR="532F2C05" w:rsidRPr="0009442E">
        <w:rPr>
          <w:sz w:val="24"/>
          <w:szCs w:val="24"/>
        </w:rPr>
        <w:t> </w:t>
      </w:r>
      <w:r w:rsidRPr="0009442E">
        <w:rPr>
          <w:sz w:val="24"/>
          <w:szCs w:val="24"/>
        </w:rPr>
        <w:t xml:space="preserve">gada 19. maija </w:t>
      </w:r>
      <w:r w:rsidR="2FDB7CDD" w:rsidRPr="0009442E">
        <w:rPr>
          <w:sz w:val="24"/>
          <w:szCs w:val="24"/>
        </w:rPr>
        <w:t xml:space="preserve">sēdes </w:t>
      </w:r>
      <w:bookmarkStart w:id="14" w:name="_Int_2KesLuU3"/>
      <w:r w:rsidR="2FDB7CDD" w:rsidRPr="0009442E">
        <w:rPr>
          <w:sz w:val="24"/>
          <w:szCs w:val="24"/>
        </w:rPr>
        <w:t>protokollēmuma</w:t>
      </w:r>
      <w:bookmarkEnd w:id="14"/>
      <w:r w:rsidR="2FDB7CDD" w:rsidRPr="0009442E">
        <w:rPr>
          <w:sz w:val="24"/>
          <w:szCs w:val="24"/>
        </w:rPr>
        <w:t xml:space="preserve"> (prot. Nr.</w:t>
      </w:r>
      <w:r w:rsidR="532F2C05" w:rsidRPr="0009442E">
        <w:rPr>
          <w:sz w:val="24"/>
          <w:szCs w:val="24"/>
        </w:rPr>
        <w:t> </w:t>
      </w:r>
      <w:r w:rsidR="2FDB7CDD" w:rsidRPr="0009442E">
        <w:rPr>
          <w:sz w:val="24"/>
          <w:szCs w:val="24"/>
        </w:rPr>
        <w:t xml:space="preserve">34 22.§) </w:t>
      </w:r>
      <w:r w:rsidRPr="0009442E">
        <w:rPr>
          <w:sz w:val="24"/>
          <w:szCs w:val="24"/>
        </w:rPr>
        <w:t xml:space="preserve">“Par Vienotās digitālās vārtejas </w:t>
      </w:r>
      <w:r w:rsidR="605DE254" w:rsidRPr="0009442E">
        <w:rPr>
          <w:sz w:val="24"/>
          <w:szCs w:val="24"/>
        </w:rPr>
        <w:t>Regula</w:t>
      </w:r>
      <w:r w:rsidR="071F644E" w:rsidRPr="0009442E">
        <w:rPr>
          <w:sz w:val="24"/>
          <w:szCs w:val="24"/>
        </w:rPr>
        <w:t>s</w:t>
      </w:r>
      <w:r w:rsidRPr="0009442E">
        <w:rPr>
          <w:sz w:val="24"/>
          <w:szCs w:val="24"/>
        </w:rPr>
        <w:t xml:space="preserve"> prasību ieviešanu</w:t>
      </w:r>
      <w:r w:rsidR="2FDB7CDD" w:rsidRPr="0009442E">
        <w:rPr>
          <w:sz w:val="24"/>
          <w:szCs w:val="24"/>
        </w:rPr>
        <w:t>”</w:t>
      </w:r>
      <w:r w:rsidRPr="0009442E">
        <w:rPr>
          <w:sz w:val="24"/>
          <w:szCs w:val="24"/>
        </w:rPr>
        <w:t xml:space="preserve"> 6. punktu, </w:t>
      </w:r>
      <w:r w:rsidR="2FDB7CDD" w:rsidRPr="0009442E">
        <w:rPr>
          <w:sz w:val="24"/>
          <w:szCs w:val="24"/>
        </w:rPr>
        <w:t>k</w:t>
      </w:r>
      <w:r w:rsidR="442585E0" w:rsidRPr="0009442E">
        <w:rPr>
          <w:sz w:val="24"/>
          <w:szCs w:val="24"/>
        </w:rPr>
        <w:t>urā</w:t>
      </w:r>
      <w:r w:rsidR="2FDB7CDD" w:rsidRPr="0009442E">
        <w:rPr>
          <w:sz w:val="24"/>
          <w:szCs w:val="24"/>
        </w:rPr>
        <w:t xml:space="preserve"> paredzēts</w:t>
      </w:r>
      <w:r w:rsidRPr="0009442E">
        <w:rPr>
          <w:sz w:val="24"/>
          <w:szCs w:val="24"/>
        </w:rPr>
        <w:t xml:space="preserve"> uzdevums VARAM</w:t>
      </w:r>
      <w:r w:rsidR="005574BF" w:rsidRPr="0009442E">
        <w:rPr>
          <w:sz w:val="24"/>
          <w:szCs w:val="24"/>
        </w:rPr>
        <w:t xml:space="preserve"> no</w:t>
      </w:r>
      <w:r w:rsidRPr="0009442E">
        <w:rPr>
          <w:sz w:val="24"/>
          <w:szCs w:val="24"/>
        </w:rPr>
        <w:t xml:space="preserve"> </w:t>
      </w:r>
      <w:r w:rsidR="6AD8DE2F" w:rsidRPr="0009442E">
        <w:rPr>
          <w:sz w:val="24"/>
          <w:szCs w:val="24"/>
        </w:rPr>
        <w:t>2021. gad</w:t>
      </w:r>
      <w:r w:rsidR="005574BF" w:rsidRPr="0009442E">
        <w:rPr>
          <w:sz w:val="24"/>
          <w:szCs w:val="24"/>
        </w:rPr>
        <w:t>a</w:t>
      </w:r>
      <w:r w:rsidR="6AD8DE2F" w:rsidRPr="0009442E">
        <w:rPr>
          <w:sz w:val="24"/>
          <w:szCs w:val="24"/>
        </w:rPr>
        <w:t xml:space="preserve"> līdz 2024. gadam vienu reizi gadā līdz 3</w:t>
      </w:r>
      <w:r w:rsidR="50029274" w:rsidRPr="0009442E">
        <w:rPr>
          <w:sz w:val="24"/>
          <w:szCs w:val="24"/>
        </w:rPr>
        <w:t>0</w:t>
      </w:r>
      <w:r w:rsidR="6AD8DE2F" w:rsidRPr="0009442E">
        <w:rPr>
          <w:sz w:val="24"/>
          <w:szCs w:val="24"/>
        </w:rPr>
        <w:t>. </w:t>
      </w:r>
      <w:bookmarkStart w:id="15" w:name="_Int_Td2jZPAr"/>
      <w:r w:rsidR="6AD8DE2F" w:rsidRPr="0009442E">
        <w:rPr>
          <w:sz w:val="24"/>
          <w:szCs w:val="24"/>
        </w:rPr>
        <w:t>aprīlim izstrādāt un iesniegt noteiktā kārtībā informatīvu ziņojumu par progresu Regulas prasību ieviešanā iepriekšējā gadā.</w:t>
      </w:r>
      <w:bookmarkEnd w:id="15"/>
    </w:p>
    <w:p w14:paraId="2B5AAD52" w14:textId="25A81E42" w:rsidR="00B57E6D" w:rsidRPr="0009442E" w:rsidRDefault="69D1B2D1" w:rsidP="5038E40F">
      <w:pPr>
        <w:spacing w:before="120" w:after="120"/>
        <w:ind w:firstLine="567"/>
        <w:rPr>
          <w:sz w:val="24"/>
          <w:szCs w:val="24"/>
        </w:rPr>
      </w:pPr>
      <w:r w:rsidRPr="0009442E">
        <w:rPr>
          <w:b/>
          <w:bCs/>
          <w:sz w:val="24"/>
          <w:szCs w:val="24"/>
        </w:rPr>
        <w:t xml:space="preserve">Informatīvā ziņojuma mērķis ir sniegt </w:t>
      </w:r>
      <w:r w:rsidR="0F5CA3EE" w:rsidRPr="0009442E">
        <w:rPr>
          <w:b/>
          <w:bCs/>
          <w:sz w:val="24"/>
          <w:szCs w:val="24"/>
        </w:rPr>
        <w:t xml:space="preserve">ieskatu par paveikto </w:t>
      </w:r>
      <w:r w:rsidR="1F7A115B" w:rsidRPr="0009442E">
        <w:rPr>
          <w:b/>
          <w:bCs/>
          <w:sz w:val="24"/>
          <w:szCs w:val="24"/>
        </w:rPr>
        <w:t xml:space="preserve">Regulas </w:t>
      </w:r>
      <w:r w:rsidRPr="0009442E">
        <w:rPr>
          <w:b/>
          <w:bCs/>
          <w:sz w:val="24"/>
          <w:szCs w:val="24"/>
        </w:rPr>
        <w:t>prasību ieviešan</w:t>
      </w:r>
      <w:r w:rsidR="5142A95D" w:rsidRPr="0009442E">
        <w:rPr>
          <w:b/>
          <w:bCs/>
          <w:sz w:val="24"/>
          <w:szCs w:val="24"/>
        </w:rPr>
        <w:t>ā</w:t>
      </w:r>
      <w:r w:rsidRPr="0009442E">
        <w:rPr>
          <w:b/>
          <w:bCs/>
          <w:sz w:val="24"/>
          <w:szCs w:val="24"/>
        </w:rPr>
        <w:t xml:space="preserve"> laika posmā no 202</w:t>
      </w:r>
      <w:r w:rsidR="000E2694" w:rsidRPr="0009442E">
        <w:rPr>
          <w:b/>
          <w:bCs/>
          <w:sz w:val="24"/>
          <w:szCs w:val="24"/>
        </w:rPr>
        <w:t>3</w:t>
      </w:r>
      <w:r w:rsidRPr="0009442E">
        <w:rPr>
          <w:b/>
          <w:bCs/>
          <w:sz w:val="24"/>
          <w:szCs w:val="24"/>
        </w:rPr>
        <w:t>.</w:t>
      </w:r>
      <w:r w:rsidR="5142A95D" w:rsidRPr="0009442E">
        <w:rPr>
          <w:b/>
          <w:bCs/>
          <w:sz w:val="24"/>
          <w:szCs w:val="24"/>
        </w:rPr>
        <w:t> </w:t>
      </w:r>
      <w:r w:rsidRPr="0009442E">
        <w:rPr>
          <w:b/>
          <w:bCs/>
          <w:sz w:val="24"/>
          <w:szCs w:val="24"/>
        </w:rPr>
        <w:t>gada 1. janvāra līdz 202</w:t>
      </w:r>
      <w:r w:rsidR="000E2694" w:rsidRPr="0009442E">
        <w:rPr>
          <w:b/>
          <w:bCs/>
          <w:sz w:val="24"/>
          <w:szCs w:val="24"/>
        </w:rPr>
        <w:t>3</w:t>
      </w:r>
      <w:r w:rsidRPr="0009442E">
        <w:rPr>
          <w:b/>
          <w:bCs/>
          <w:sz w:val="24"/>
          <w:szCs w:val="24"/>
        </w:rPr>
        <w:t>. gada 31. decembrim</w:t>
      </w:r>
      <w:r w:rsidR="6B9352E8" w:rsidRPr="0009442E">
        <w:rPr>
          <w:b/>
          <w:bCs/>
          <w:sz w:val="24"/>
          <w:szCs w:val="24"/>
        </w:rPr>
        <w:t>.</w:t>
      </w:r>
      <w:r w:rsidR="11632039" w:rsidRPr="0009442E">
        <w:rPr>
          <w:sz w:val="24"/>
          <w:szCs w:val="24"/>
        </w:rPr>
        <w:t xml:space="preserve"> </w:t>
      </w:r>
      <w:r w:rsidR="34FC7094" w:rsidRPr="0009442E">
        <w:rPr>
          <w:sz w:val="24"/>
          <w:szCs w:val="24"/>
        </w:rPr>
        <w:t>Informatīv</w:t>
      </w:r>
      <w:r w:rsidR="694A397B" w:rsidRPr="0009442E">
        <w:rPr>
          <w:sz w:val="24"/>
          <w:szCs w:val="24"/>
        </w:rPr>
        <w:t>aj</w:t>
      </w:r>
      <w:r w:rsidR="100827BF" w:rsidRPr="0009442E">
        <w:rPr>
          <w:sz w:val="24"/>
          <w:szCs w:val="24"/>
        </w:rPr>
        <w:t>ā</w:t>
      </w:r>
      <w:r w:rsidR="34FC7094" w:rsidRPr="0009442E">
        <w:rPr>
          <w:sz w:val="24"/>
          <w:szCs w:val="24"/>
        </w:rPr>
        <w:t xml:space="preserve"> ziņojum</w:t>
      </w:r>
      <w:r w:rsidR="694A397B" w:rsidRPr="0009442E">
        <w:rPr>
          <w:sz w:val="24"/>
          <w:szCs w:val="24"/>
        </w:rPr>
        <w:t>ā</w:t>
      </w:r>
      <w:r w:rsidR="100827BF" w:rsidRPr="0009442E">
        <w:rPr>
          <w:sz w:val="24"/>
          <w:szCs w:val="24"/>
        </w:rPr>
        <w:t xml:space="preserve"> </w:t>
      </w:r>
      <w:r w:rsidR="4A400A33" w:rsidRPr="0009442E">
        <w:rPr>
          <w:sz w:val="24"/>
          <w:szCs w:val="24"/>
        </w:rPr>
        <w:t>minēts</w:t>
      </w:r>
      <w:r w:rsidR="2977A9A9" w:rsidRPr="0009442E">
        <w:rPr>
          <w:sz w:val="24"/>
          <w:szCs w:val="24"/>
        </w:rPr>
        <w:t xml:space="preserve"> paveikt</w:t>
      </w:r>
      <w:r w:rsidR="012A118D" w:rsidRPr="0009442E">
        <w:rPr>
          <w:sz w:val="24"/>
          <w:szCs w:val="24"/>
        </w:rPr>
        <w:t>ais</w:t>
      </w:r>
      <w:r w:rsidR="2977A9A9" w:rsidRPr="0009442E">
        <w:rPr>
          <w:sz w:val="24"/>
          <w:szCs w:val="24"/>
        </w:rPr>
        <w:t xml:space="preserve"> </w:t>
      </w:r>
      <w:r w:rsidR="11632039" w:rsidRPr="0009442E">
        <w:rPr>
          <w:sz w:val="24"/>
          <w:szCs w:val="24"/>
        </w:rPr>
        <w:t>seš</w:t>
      </w:r>
      <w:r w:rsidR="2A383D22" w:rsidRPr="0009442E">
        <w:rPr>
          <w:sz w:val="24"/>
          <w:szCs w:val="24"/>
        </w:rPr>
        <w:t>os</w:t>
      </w:r>
      <w:r w:rsidR="11632039" w:rsidRPr="0009442E">
        <w:rPr>
          <w:sz w:val="24"/>
          <w:szCs w:val="24"/>
        </w:rPr>
        <w:t xml:space="preserve"> rīcības virzien</w:t>
      </w:r>
      <w:r w:rsidR="2A383D22" w:rsidRPr="0009442E">
        <w:rPr>
          <w:sz w:val="24"/>
          <w:szCs w:val="24"/>
        </w:rPr>
        <w:t xml:space="preserve">os, </w:t>
      </w:r>
      <w:r w:rsidR="012A118D" w:rsidRPr="0009442E">
        <w:rPr>
          <w:sz w:val="24"/>
          <w:szCs w:val="24"/>
        </w:rPr>
        <w:t>bal</w:t>
      </w:r>
      <w:r w:rsidR="6AA88CC1" w:rsidRPr="0009442E">
        <w:rPr>
          <w:sz w:val="24"/>
          <w:szCs w:val="24"/>
        </w:rPr>
        <w:t>s</w:t>
      </w:r>
      <w:r w:rsidR="012A118D" w:rsidRPr="0009442E">
        <w:rPr>
          <w:sz w:val="24"/>
          <w:szCs w:val="24"/>
        </w:rPr>
        <w:t>toties uz</w:t>
      </w:r>
      <w:r w:rsidR="70BF16E0" w:rsidRPr="0009442E">
        <w:rPr>
          <w:sz w:val="24"/>
          <w:szCs w:val="24"/>
        </w:rPr>
        <w:t xml:space="preserve"> </w:t>
      </w:r>
      <w:r w:rsidR="11632039" w:rsidRPr="0009442E">
        <w:rPr>
          <w:sz w:val="24"/>
          <w:szCs w:val="24"/>
        </w:rPr>
        <w:t>202</w:t>
      </w:r>
      <w:r w:rsidR="003C6622" w:rsidRPr="0009442E">
        <w:rPr>
          <w:sz w:val="24"/>
          <w:szCs w:val="24"/>
        </w:rPr>
        <w:t>4</w:t>
      </w:r>
      <w:r w:rsidR="11632039" w:rsidRPr="0009442E">
        <w:rPr>
          <w:sz w:val="24"/>
          <w:szCs w:val="24"/>
        </w:rPr>
        <w:t>. gada 9. </w:t>
      </w:r>
      <w:r w:rsidR="003C6622" w:rsidRPr="0009442E">
        <w:rPr>
          <w:sz w:val="24"/>
          <w:szCs w:val="24"/>
        </w:rPr>
        <w:t>janvāra</w:t>
      </w:r>
      <w:r w:rsidR="11632039" w:rsidRPr="0009442E">
        <w:rPr>
          <w:sz w:val="24"/>
          <w:szCs w:val="24"/>
        </w:rPr>
        <w:t xml:space="preserve"> informatīv</w:t>
      </w:r>
      <w:r w:rsidR="4CFD30A3" w:rsidRPr="0009442E">
        <w:rPr>
          <w:sz w:val="24"/>
          <w:szCs w:val="24"/>
        </w:rPr>
        <w:t>ā</w:t>
      </w:r>
      <w:r w:rsidR="11632039" w:rsidRPr="0009442E">
        <w:rPr>
          <w:sz w:val="24"/>
          <w:szCs w:val="24"/>
        </w:rPr>
        <w:t xml:space="preserve"> ziņojum</w:t>
      </w:r>
      <w:r w:rsidR="003C6622" w:rsidRPr="0009442E">
        <w:rPr>
          <w:sz w:val="24"/>
          <w:szCs w:val="24"/>
        </w:rPr>
        <w:t>ā ietverto</w:t>
      </w:r>
      <w:r w:rsidR="42E94935" w:rsidRPr="0009442E">
        <w:rPr>
          <w:sz w:val="24"/>
          <w:szCs w:val="24"/>
        </w:rPr>
        <w:t xml:space="preserve"> </w:t>
      </w:r>
      <w:r w:rsidR="003C6622" w:rsidRPr="0009442E">
        <w:rPr>
          <w:sz w:val="24"/>
          <w:szCs w:val="24"/>
        </w:rPr>
        <w:t>R</w:t>
      </w:r>
      <w:r w:rsidR="42E94935" w:rsidRPr="0009442E">
        <w:rPr>
          <w:sz w:val="24"/>
          <w:szCs w:val="24"/>
        </w:rPr>
        <w:t>īcības plān</w:t>
      </w:r>
      <w:r w:rsidR="003C6622" w:rsidRPr="0009442E">
        <w:rPr>
          <w:sz w:val="24"/>
          <w:szCs w:val="24"/>
        </w:rPr>
        <w:t>u</w:t>
      </w:r>
      <w:r w:rsidR="42E94935" w:rsidRPr="0009442E">
        <w:rPr>
          <w:sz w:val="24"/>
          <w:szCs w:val="24"/>
        </w:rPr>
        <w:t xml:space="preserve"> </w:t>
      </w:r>
      <w:r w:rsidR="456CACFF" w:rsidRPr="0009442E">
        <w:rPr>
          <w:sz w:val="24"/>
          <w:szCs w:val="24"/>
        </w:rPr>
        <w:t>un</w:t>
      </w:r>
      <w:r w:rsidR="11632039" w:rsidRPr="0009442E">
        <w:rPr>
          <w:sz w:val="24"/>
          <w:szCs w:val="24"/>
        </w:rPr>
        <w:t xml:space="preserve"> </w:t>
      </w:r>
      <w:r w:rsidR="122FE608" w:rsidRPr="0009442E">
        <w:rPr>
          <w:sz w:val="24"/>
          <w:szCs w:val="24"/>
        </w:rPr>
        <w:t>EK 202</w:t>
      </w:r>
      <w:r w:rsidR="00BF05B7" w:rsidRPr="0009442E">
        <w:rPr>
          <w:sz w:val="24"/>
          <w:szCs w:val="24"/>
        </w:rPr>
        <w:t>3</w:t>
      </w:r>
      <w:r w:rsidR="122FE608" w:rsidRPr="0009442E">
        <w:rPr>
          <w:sz w:val="24"/>
          <w:szCs w:val="24"/>
        </w:rPr>
        <w:t>.</w:t>
      </w:r>
      <w:r w:rsidR="00CF5AE3" w:rsidRPr="0009442E">
        <w:rPr>
          <w:sz w:val="24"/>
          <w:szCs w:val="24"/>
        </w:rPr>
        <w:t> </w:t>
      </w:r>
      <w:r w:rsidR="122FE608" w:rsidRPr="0009442E">
        <w:rPr>
          <w:sz w:val="24"/>
          <w:szCs w:val="24"/>
        </w:rPr>
        <w:t xml:space="preserve">gada </w:t>
      </w:r>
      <w:r w:rsidR="00BF05B7" w:rsidRPr="0009442E">
        <w:rPr>
          <w:sz w:val="24"/>
          <w:szCs w:val="24"/>
        </w:rPr>
        <w:t>15</w:t>
      </w:r>
      <w:r w:rsidR="122FE608" w:rsidRPr="0009442E">
        <w:rPr>
          <w:sz w:val="24"/>
          <w:szCs w:val="24"/>
        </w:rPr>
        <w:t>.</w:t>
      </w:r>
      <w:r w:rsidR="00CF5AE3" w:rsidRPr="0009442E">
        <w:rPr>
          <w:sz w:val="24"/>
          <w:szCs w:val="24"/>
        </w:rPr>
        <w:t> </w:t>
      </w:r>
      <w:r w:rsidR="122FE608" w:rsidRPr="0009442E">
        <w:rPr>
          <w:sz w:val="24"/>
          <w:szCs w:val="24"/>
        </w:rPr>
        <w:t>ma</w:t>
      </w:r>
      <w:r w:rsidR="00BF05B7" w:rsidRPr="0009442E">
        <w:rPr>
          <w:sz w:val="24"/>
          <w:szCs w:val="24"/>
        </w:rPr>
        <w:t>ija</w:t>
      </w:r>
      <w:r w:rsidR="122FE608" w:rsidRPr="0009442E">
        <w:rPr>
          <w:sz w:val="24"/>
          <w:szCs w:val="24"/>
        </w:rPr>
        <w:t xml:space="preserve"> darba programmu Regulas īstenošanai 202</w:t>
      </w:r>
      <w:r w:rsidR="00BF05B7" w:rsidRPr="0009442E">
        <w:rPr>
          <w:sz w:val="24"/>
          <w:szCs w:val="24"/>
        </w:rPr>
        <w:t>3</w:t>
      </w:r>
      <w:r w:rsidR="122FE608" w:rsidRPr="0009442E">
        <w:rPr>
          <w:sz w:val="24"/>
          <w:szCs w:val="24"/>
        </w:rPr>
        <w:t>.-202</w:t>
      </w:r>
      <w:r w:rsidR="00BF05B7" w:rsidRPr="0009442E">
        <w:rPr>
          <w:sz w:val="24"/>
          <w:szCs w:val="24"/>
        </w:rPr>
        <w:t>4</w:t>
      </w:r>
      <w:r w:rsidR="122FE608" w:rsidRPr="0009442E">
        <w:rPr>
          <w:sz w:val="24"/>
          <w:szCs w:val="24"/>
        </w:rPr>
        <w:t>.</w:t>
      </w:r>
      <w:r w:rsidR="00CF5AE3" w:rsidRPr="0009442E">
        <w:rPr>
          <w:sz w:val="24"/>
          <w:szCs w:val="24"/>
        </w:rPr>
        <w:t> </w:t>
      </w:r>
      <w:r w:rsidR="122FE608" w:rsidRPr="0009442E">
        <w:rPr>
          <w:sz w:val="24"/>
          <w:szCs w:val="24"/>
        </w:rPr>
        <w:t>gadā</w:t>
      </w:r>
      <w:r w:rsidR="00A430A2" w:rsidRPr="0009442E">
        <w:rPr>
          <w:rStyle w:val="FootnoteReference"/>
          <w:rFonts w:eastAsiaTheme="minorHAnsi"/>
          <w:sz w:val="24"/>
          <w:szCs w:val="24"/>
        </w:rPr>
        <w:footnoteReference w:id="2"/>
      </w:r>
      <w:r w:rsidR="00021066">
        <w:rPr>
          <w:sz w:val="24"/>
          <w:szCs w:val="24"/>
        </w:rPr>
        <w:t>.</w:t>
      </w:r>
      <w:r w:rsidR="001550FD">
        <w:rPr>
          <w:sz w:val="24"/>
          <w:szCs w:val="24"/>
        </w:rPr>
        <w:t xml:space="preserve"> Informatīvajā ziņojumā tika veikta uzdevumu numerācijas maiņa,</w:t>
      </w:r>
      <w:r w:rsidR="00AD1D9B">
        <w:rPr>
          <w:sz w:val="24"/>
          <w:szCs w:val="24"/>
        </w:rPr>
        <w:t xml:space="preserve"> kas ietverta rīcības plāna 1. un 2. kolonnā. Numerācijas maiņa tika veikta,</w:t>
      </w:r>
      <w:r w:rsidR="001550FD">
        <w:rPr>
          <w:sz w:val="24"/>
          <w:szCs w:val="24"/>
        </w:rPr>
        <w:t xml:space="preserve"> </w:t>
      </w:r>
      <w:r w:rsidR="008B6914">
        <w:rPr>
          <w:sz w:val="24"/>
          <w:szCs w:val="24"/>
        </w:rPr>
        <w:t xml:space="preserve">lai </w:t>
      </w:r>
      <w:r w:rsidR="002B263F">
        <w:rPr>
          <w:sz w:val="24"/>
          <w:szCs w:val="24"/>
        </w:rPr>
        <w:t xml:space="preserve">nepieciešamu uzdevumu izpilde būtu uzskatāmāka. </w:t>
      </w:r>
    </w:p>
    <w:p w14:paraId="70E6147C" w14:textId="681778C8" w:rsidR="004A47DF" w:rsidRPr="0009442E" w:rsidRDefault="00311DE7" w:rsidP="00623CBB">
      <w:pPr>
        <w:spacing w:before="120" w:after="120"/>
        <w:ind w:firstLine="567"/>
        <w:rPr>
          <w:rStyle w:val="spelle"/>
          <w:sz w:val="24"/>
          <w:szCs w:val="24"/>
        </w:rPr>
      </w:pPr>
      <w:bookmarkStart w:id="16" w:name="_Int_hkrRwpLZ"/>
      <w:r w:rsidRPr="0009442E">
        <w:rPr>
          <w:sz w:val="24"/>
          <w:szCs w:val="24"/>
        </w:rPr>
        <w:t xml:space="preserve">Regulas mērķis </w:t>
      </w:r>
      <w:r w:rsidR="003025B6" w:rsidRPr="0009442E">
        <w:rPr>
          <w:sz w:val="24"/>
          <w:szCs w:val="24"/>
        </w:rPr>
        <w:t>ir</w:t>
      </w:r>
      <w:r w:rsidRPr="0009442E">
        <w:rPr>
          <w:sz w:val="24"/>
          <w:szCs w:val="24"/>
        </w:rPr>
        <w:t xml:space="preserve"> atbalstīt un veicināt ES valstu pilsoņu un uzņēmumu mobilitāti, atvieglojot tiešsaistes piekļuvi informācijai un administratīvajām procedūrām, kā arī palīdzības un problēmu risināšanas pakalpojumiem, kas ES pilsoņiem un uzņēmumiem ir nepieciešami, lai produktīvi darbotos</w:t>
      </w:r>
      <w:r w:rsidR="00107DAE" w:rsidRPr="0009442E">
        <w:rPr>
          <w:sz w:val="24"/>
          <w:szCs w:val="24"/>
        </w:rPr>
        <w:t>,</w:t>
      </w:r>
      <w:r w:rsidRPr="0009442E">
        <w:rPr>
          <w:sz w:val="24"/>
          <w:szCs w:val="24"/>
        </w:rPr>
        <w:t xml:space="preserve"> atrodoties citā ES valstī.</w:t>
      </w:r>
      <w:bookmarkEnd w:id="16"/>
      <w:r w:rsidRPr="0009442E">
        <w:rPr>
          <w:sz w:val="24"/>
          <w:szCs w:val="24"/>
        </w:rPr>
        <w:t xml:space="preserve"> </w:t>
      </w:r>
      <w:r w:rsidR="004A47DF" w:rsidRPr="0009442E">
        <w:rPr>
          <w:rStyle w:val="spelle"/>
          <w:sz w:val="24"/>
          <w:szCs w:val="24"/>
        </w:rPr>
        <w:t>Regula tiek ieviesta, sadarbojoties iestādēm un nacionālajam Regulas ieviešanas koordinatoram – VARAM.</w:t>
      </w:r>
    </w:p>
    <w:p w14:paraId="305BE8B1" w14:textId="7AFBF74B" w:rsidR="00311DE7" w:rsidRPr="0009442E" w:rsidRDefault="00311DE7" w:rsidP="00623CBB">
      <w:pPr>
        <w:spacing w:before="120" w:after="120"/>
        <w:ind w:firstLine="567"/>
        <w:rPr>
          <w:sz w:val="24"/>
          <w:szCs w:val="24"/>
        </w:rPr>
      </w:pPr>
      <w:r w:rsidRPr="0009442E">
        <w:rPr>
          <w:sz w:val="24"/>
          <w:szCs w:val="24"/>
        </w:rPr>
        <w:t xml:space="preserve">Lai </w:t>
      </w:r>
      <w:r w:rsidR="00D03936" w:rsidRPr="0009442E">
        <w:rPr>
          <w:sz w:val="24"/>
          <w:szCs w:val="24"/>
        </w:rPr>
        <w:t xml:space="preserve">sasniegtu </w:t>
      </w:r>
      <w:r w:rsidRPr="0009442E">
        <w:rPr>
          <w:sz w:val="24"/>
          <w:szCs w:val="24"/>
        </w:rPr>
        <w:t>Regulas mērķi, ES dalībvalstīm no</w:t>
      </w:r>
      <w:r w:rsidR="00D03936" w:rsidRPr="0009442E">
        <w:rPr>
          <w:sz w:val="24"/>
          <w:szCs w:val="24"/>
        </w:rPr>
        <w:t>teikti</w:t>
      </w:r>
      <w:r w:rsidRPr="0009442E">
        <w:rPr>
          <w:sz w:val="24"/>
          <w:szCs w:val="24"/>
        </w:rPr>
        <w:t xml:space="preserve"> šād</w:t>
      </w:r>
      <w:r w:rsidR="00D03936" w:rsidRPr="0009442E">
        <w:rPr>
          <w:sz w:val="24"/>
          <w:szCs w:val="24"/>
        </w:rPr>
        <w:t>i</w:t>
      </w:r>
      <w:r w:rsidRPr="0009442E">
        <w:rPr>
          <w:sz w:val="24"/>
          <w:szCs w:val="24"/>
        </w:rPr>
        <w:t xml:space="preserve"> pienākum</w:t>
      </w:r>
      <w:r w:rsidR="00D03936" w:rsidRPr="0009442E">
        <w:rPr>
          <w:sz w:val="24"/>
          <w:szCs w:val="24"/>
        </w:rPr>
        <w:t>i</w:t>
      </w:r>
      <w:r w:rsidRPr="0009442E">
        <w:rPr>
          <w:sz w:val="24"/>
          <w:szCs w:val="24"/>
        </w:rPr>
        <w:t>:</w:t>
      </w:r>
    </w:p>
    <w:p w14:paraId="50FA8AFE" w14:textId="36CA3CDC" w:rsidR="00311DE7" w:rsidRPr="0009442E" w:rsidRDefault="00311DE7" w:rsidP="00D314A2">
      <w:pPr>
        <w:pStyle w:val="ListParagraph"/>
        <w:numPr>
          <w:ilvl w:val="0"/>
          <w:numId w:val="2"/>
        </w:numPr>
        <w:spacing w:before="120" w:after="120"/>
        <w:ind w:hanging="578"/>
        <w:rPr>
          <w:sz w:val="24"/>
          <w:szCs w:val="24"/>
        </w:rPr>
      </w:pPr>
      <w:r w:rsidRPr="0009442E">
        <w:rPr>
          <w:sz w:val="24"/>
          <w:szCs w:val="24"/>
        </w:rPr>
        <w:t>publicēt nacionālā līmeņa informāciju:</w:t>
      </w:r>
    </w:p>
    <w:p w14:paraId="36B3110F" w14:textId="6BB57025" w:rsidR="00311DE7" w:rsidRPr="0009442E" w:rsidRDefault="00311DE7" w:rsidP="00D314A2">
      <w:pPr>
        <w:pStyle w:val="ListParagraph"/>
        <w:numPr>
          <w:ilvl w:val="0"/>
          <w:numId w:val="1"/>
        </w:numPr>
        <w:spacing w:before="120" w:after="120"/>
        <w:ind w:left="1985" w:hanging="567"/>
        <w:rPr>
          <w:sz w:val="24"/>
          <w:szCs w:val="24"/>
        </w:rPr>
      </w:pPr>
      <w:r w:rsidRPr="0009442E">
        <w:rPr>
          <w:sz w:val="24"/>
          <w:szCs w:val="24"/>
        </w:rPr>
        <w:t xml:space="preserve">par ES pilsoņu </w:t>
      </w:r>
      <w:r w:rsidR="00593934">
        <w:rPr>
          <w:sz w:val="24"/>
          <w:szCs w:val="24"/>
        </w:rPr>
        <w:t xml:space="preserve">un uzņēmumu </w:t>
      </w:r>
      <w:r w:rsidRPr="0009442E">
        <w:rPr>
          <w:sz w:val="24"/>
          <w:szCs w:val="24"/>
        </w:rPr>
        <w:t>tiesībām un pienākumiem ES dalībvalstī;</w:t>
      </w:r>
    </w:p>
    <w:p w14:paraId="0EA23DAD" w14:textId="2F7BBA71" w:rsidR="00311DE7" w:rsidRPr="0009442E" w:rsidRDefault="00311DE7" w:rsidP="00D314A2">
      <w:pPr>
        <w:pStyle w:val="ListParagraph"/>
        <w:numPr>
          <w:ilvl w:val="0"/>
          <w:numId w:val="1"/>
        </w:numPr>
        <w:spacing w:before="120" w:after="120"/>
        <w:ind w:left="1985" w:hanging="567"/>
        <w:rPr>
          <w:sz w:val="24"/>
          <w:szCs w:val="24"/>
        </w:rPr>
      </w:pPr>
      <w:r w:rsidRPr="0009442E">
        <w:rPr>
          <w:sz w:val="24"/>
          <w:szCs w:val="24"/>
        </w:rPr>
        <w:t>par procedūrām un atsevišķiem pakalpojumiem ES dalībvalstī;</w:t>
      </w:r>
    </w:p>
    <w:p w14:paraId="0124C56E" w14:textId="4A1DD0CC" w:rsidR="00311DE7" w:rsidRPr="0009442E" w:rsidRDefault="00311DE7" w:rsidP="00D314A2">
      <w:pPr>
        <w:pStyle w:val="ListParagraph"/>
        <w:numPr>
          <w:ilvl w:val="0"/>
          <w:numId w:val="1"/>
        </w:numPr>
        <w:spacing w:before="120" w:after="120"/>
        <w:ind w:left="1985" w:hanging="567"/>
        <w:rPr>
          <w:sz w:val="24"/>
          <w:szCs w:val="24"/>
        </w:rPr>
      </w:pPr>
      <w:r w:rsidRPr="0009442E">
        <w:rPr>
          <w:sz w:val="24"/>
          <w:szCs w:val="24"/>
        </w:rPr>
        <w:t>par palīdzības un problēmu risināšanas pakalpojumiem</w:t>
      </w:r>
      <w:r w:rsidR="00D03936" w:rsidRPr="0009442E">
        <w:rPr>
          <w:sz w:val="24"/>
          <w:szCs w:val="24"/>
        </w:rPr>
        <w:t>;</w:t>
      </w:r>
    </w:p>
    <w:p w14:paraId="1C30929A" w14:textId="2485A2E8" w:rsidR="00196ECE" w:rsidRPr="0009442E" w:rsidRDefault="00311DE7" w:rsidP="00D314A2">
      <w:pPr>
        <w:pStyle w:val="ListParagraph"/>
        <w:numPr>
          <w:ilvl w:val="0"/>
          <w:numId w:val="2"/>
        </w:numPr>
        <w:spacing w:before="120" w:after="120"/>
        <w:ind w:hanging="578"/>
        <w:rPr>
          <w:sz w:val="24"/>
          <w:szCs w:val="24"/>
        </w:rPr>
      </w:pPr>
      <w:r w:rsidRPr="0009442E">
        <w:rPr>
          <w:sz w:val="24"/>
          <w:szCs w:val="24"/>
        </w:rPr>
        <w:t xml:space="preserve">nodrošināt </w:t>
      </w:r>
      <w:r w:rsidR="00C21764" w:rsidRPr="0009442E">
        <w:rPr>
          <w:sz w:val="24"/>
          <w:szCs w:val="24"/>
        </w:rPr>
        <w:t xml:space="preserve">pakalpojumu </w:t>
      </w:r>
      <w:bookmarkStart w:id="17" w:name="_Int_DMb44HRH"/>
      <w:r w:rsidR="00C21764" w:rsidRPr="0009442E">
        <w:rPr>
          <w:sz w:val="24"/>
          <w:szCs w:val="24"/>
        </w:rPr>
        <w:t>digitalizāciju</w:t>
      </w:r>
      <w:bookmarkEnd w:id="17"/>
      <w:r w:rsidR="00196ECE" w:rsidRPr="0009442E">
        <w:rPr>
          <w:sz w:val="24"/>
          <w:szCs w:val="24"/>
        </w:rPr>
        <w:t xml:space="preserve">, </w:t>
      </w:r>
      <w:r w:rsidR="005C5C48">
        <w:rPr>
          <w:sz w:val="24"/>
          <w:szCs w:val="24"/>
        </w:rPr>
        <w:t>tiešsaistes procedūru</w:t>
      </w:r>
      <w:r w:rsidRPr="0009442E">
        <w:rPr>
          <w:sz w:val="24"/>
          <w:szCs w:val="24"/>
        </w:rPr>
        <w:t xml:space="preserve"> </w:t>
      </w:r>
      <w:r w:rsidR="00196ECE" w:rsidRPr="0009442E">
        <w:rPr>
          <w:sz w:val="24"/>
          <w:szCs w:val="24"/>
        </w:rPr>
        <w:t xml:space="preserve">pieejamību un pakalpojumu izpildei nepieciešamo </w:t>
      </w:r>
      <w:r w:rsidR="0043237E" w:rsidRPr="0009442E">
        <w:rPr>
          <w:sz w:val="24"/>
          <w:szCs w:val="24"/>
        </w:rPr>
        <w:t xml:space="preserve">apliecinājumu un </w:t>
      </w:r>
      <w:r w:rsidR="00196ECE" w:rsidRPr="0009442E">
        <w:rPr>
          <w:sz w:val="24"/>
          <w:szCs w:val="24"/>
        </w:rPr>
        <w:t>datu pārrobežu apmaiņu</w:t>
      </w:r>
      <w:r w:rsidRPr="0009442E">
        <w:rPr>
          <w:sz w:val="24"/>
          <w:szCs w:val="24"/>
        </w:rPr>
        <w:t>;</w:t>
      </w:r>
    </w:p>
    <w:p w14:paraId="51F863BA" w14:textId="7F2D3079" w:rsidR="00311DE7" w:rsidRPr="0009442E" w:rsidRDefault="00311DE7" w:rsidP="00D314A2">
      <w:pPr>
        <w:pStyle w:val="ListParagraph"/>
        <w:numPr>
          <w:ilvl w:val="0"/>
          <w:numId w:val="2"/>
        </w:numPr>
        <w:spacing w:before="120" w:after="120"/>
        <w:ind w:hanging="578"/>
        <w:rPr>
          <w:sz w:val="24"/>
          <w:szCs w:val="24"/>
        </w:rPr>
      </w:pPr>
      <w:r w:rsidRPr="0009442E">
        <w:rPr>
          <w:sz w:val="24"/>
          <w:szCs w:val="24"/>
        </w:rPr>
        <w:t xml:space="preserve">nodrošināt </w:t>
      </w:r>
      <w:r w:rsidR="00DF2395">
        <w:rPr>
          <w:sz w:val="24"/>
          <w:szCs w:val="24"/>
        </w:rPr>
        <w:t>informāciju par</w:t>
      </w:r>
      <w:r w:rsidRPr="0009442E">
        <w:rPr>
          <w:sz w:val="24"/>
          <w:szCs w:val="24"/>
        </w:rPr>
        <w:t xml:space="preserve"> palīdzības un problēmu risināšanas pakalpojumiem.</w:t>
      </w:r>
    </w:p>
    <w:p w14:paraId="1A2B45A5" w14:textId="6259C3FB" w:rsidR="00311DE7" w:rsidRPr="0009442E" w:rsidRDefault="00311DE7" w:rsidP="66A48DE8">
      <w:pPr>
        <w:spacing w:before="120" w:after="120"/>
        <w:ind w:firstLine="567"/>
        <w:rPr>
          <w:sz w:val="24"/>
          <w:szCs w:val="24"/>
        </w:rPr>
      </w:pPr>
      <w:r w:rsidRPr="0009442E">
        <w:rPr>
          <w:sz w:val="24"/>
          <w:szCs w:val="24"/>
        </w:rPr>
        <w:t xml:space="preserve">VARAM nodrošina koordinētu, saskaņotu un uz iestāžu sadarbību balstītu Regulas ieviešanas procesu: </w:t>
      </w:r>
    </w:p>
    <w:p w14:paraId="7F9117BF" w14:textId="729A393B" w:rsidR="00311DE7" w:rsidRPr="0009442E" w:rsidRDefault="36AC39E2" w:rsidP="00D314A2">
      <w:pPr>
        <w:pStyle w:val="ListParagraph"/>
        <w:numPr>
          <w:ilvl w:val="0"/>
          <w:numId w:val="4"/>
        </w:numPr>
        <w:spacing w:before="120" w:after="120"/>
        <w:ind w:left="1418" w:hanging="567"/>
        <w:rPr>
          <w:sz w:val="24"/>
          <w:szCs w:val="24"/>
        </w:rPr>
      </w:pPr>
      <w:r w:rsidRPr="0009442E">
        <w:rPr>
          <w:sz w:val="24"/>
          <w:szCs w:val="24"/>
        </w:rPr>
        <w:t xml:space="preserve">atbild par saziņu ar </w:t>
      </w:r>
      <w:r w:rsidR="00FA382E">
        <w:rPr>
          <w:sz w:val="24"/>
          <w:szCs w:val="24"/>
        </w:rPr>
        <w:t>EK</w:t>
      </w:r>
      <w:r w:rsidRPr="0009442E">
        <w:rPr>
          <w:sz w:val="24"/>
          <w:szCs w:val="24"/>
        </w:rPr>
        <w:t xml:space="preserve"> ar </w:t>
      </w:r>
      <w:r w:rsidR="008A6A64" w:rsidRPr="0009442E">
        <w:rPr>
          <w:sz w:val="24"/>
          <w:szCs w:val="24"/>
        </w:rPr>
        <w:t>p</w:t>
      </w:r>
      <w:r w:rsidR="00762E1C" w:rsidRPr="0009442E">
        <w:rPr>
          <w:sz w:val="24"/>
          <w:szCs w:val="24"/>
        </w:rPr>
        <w:t xml:space="preserve">ortāla “Your Europe” </w:t>
      </w:r>
      <w:r w:rsidRPr="0009442E">
        <w:rPr>
          <w:sz w:val="24"/>
          <w:szCs w:val="24"/>
        </w:rPr>
        <w:t>saistītos jautājumos;</w:t>
      </w:r>
    </w:p>
    <w:p w14:paraId="7C48EE73" w14:textId="379234BF" w:rsidR="00311DE7" w:rsidRPr="0009442E" w:rsidRDefault="009164B8" w:rsidP="00D314A2">
      <w:pPr>
        <w:pStyle w:val="ListParagraph"/>
        <w:numPr>
          <w:ilvl w:val="0"/>
          <w:numId w:val="4"/>
        </w:numPr>
        <w:spacing w:before="120" w:after="120"/>
        <w:ind w:left="1418" w:hanging="567"/>
        <w:rPr>
          <w:sz w:val="24"/>
          <w:szCs w:val="24"/>
        </w:rPr>
      </w:pPr>
      <w:r w:rsidRPr="0009442E">
        <w:rPr>
          <w:sz w:val="24"/>
          <w:szCs w:val="24"/>
        </w:rPr>
        <w:t xml:space="preserve">koordinē </w:t>
      </w:r>
      <w:r w:rsidR="00180EC2" w:rsidRPr="0009442E">
        <w:rPr>
          <w:sz w:val="24"/>
          <w:szCs w:val="24"/>
        </w:rPr>
        <w:t>jautājumus saistībā ar pakalpojumu vides pilnveidi (</w:t>
      </w:r>
      <w:r w:rsidR="007F2B46" w:rsidRPr="0009442E">
        <w:rPr>
          <w:sz w:val="24"/>
          <w:szCs w:val="24"/>
        </w:rPr>
        <w:t xml:space="preserve">pakalpojumu </w:t>
      </w:r>
      <w:r w:rsidR="00180EC2" w:rsidRPr="0009442E">
        <w:rPr>
          <w:sz w:val="24"/>
          <w:szCs w:val="24"/>
        </w:rPr>
        <w:t>pārrobežu</w:t>
      </w:r>
      <w:r w:rsidR="007F2B46" w:rsidRPr="0009442E">
        <w:rPr>
          <w:sz w:val="24"/>
          <w:szCs w:val="24"/>
        </w:rPr>
        <w:t xml:space="preserve"> </w:t>
      </w:r>
      <w:r w:rsidR="00180EC2" w:rsidRPr="0009442E">
        <w:rPr>
          <w:sz w:val="24"/>
          <w:szCs w:val="24"/>
        </w:rPr>
        <w:t>pieejamību, drošības un privātuma jautājum</w:t>
      </w:r>
      <w:r w:rsidR="004705A7" w:rsidRPr="0009442E">
        <w:rPr>
          <w:sz w:val="24"/>
          <w:szCs w:val="24"/>
        </w:rPr>
        <w:t>us</w:t>
      </w:r>
      <w:r w:rsidR="00180EC2" w:rsidRPr="0009442E">
        <w:rPr>
          <w:sz w:val="24"/>
          <w:szCs w:val="24"/>
        </w:rPr>
        <w:t xml:space="preserve">, </w:t>
      </w:r>
      <w:r w:rsidR="007F2B46" w:rsidRPr="0009442E">
        <w:rPr>
          <w:sz w:val="24"/>
          <w:szCs w:val="24"/>
        </w:rPr>
        <w:t>lietotāja pieredzes jautājum</w:t>
      </w:r>
      <w:r w:rsidR="004705A7" w:rsidRPr="0009442E">
        <w:rPr>
          <w:sz w:val="24"/>
          <w:szCs w:val="24"/>
        </w:rPr>
        <w:t>us</w:t>
      </w:r>
      <w:r w:rsidR="007F2B46" w:rsidRPr="0009442E">
        <w:rPr>
          <w:sz w:val="24"/>
          <w:szCs w:val="24"/>
        </w:rPr>
        <w:t xml:space="preserve"> u.c.</w:t>
      </w:r>
      <w:r w:rsidR="00180EC2" w:rsidRPr="0009442E">
        <w:rPr>
          <w:sz w:val="24"/>
          <w:szCs w:val="24"/>
        </w:rPr>
        <w:t>)</w:t>
      </w:r>
      <w:r w:rsidR="009B5846" w:rsidRPr="0009442E">
        <w:rPr>
          <w:sz w:val="24"/>
          <w:szCs w:val="24"/>
        </w:rPr>
        <w:t>;</w:t>
      </w:r>
    </w:p>
    <w:p w14:paraId="14F0998E" w14:textId="63D45222" w:rsidR="00311DE7" w:rsidRPr="0009442E" w:rsidRDefault="18F3001A" w:rsidP="00D314A2">
      <w:pPr>
        <w:pStyle w:val="ListParagraph"/>
        <w:numPr>
          <w:ilvl w:val="0"/>
          <w:numId w:val="4"/>
        </w:numPr>
        <w:spacing w:before="120" w:after="120"/>
        <w:ind w:left="1418" w:hanging="567"/>
        <w:rPr>
          <w:sz w:val="24"/>
          <w:szCs w:val="24"/>
        </w:rPr>
      </w:pPr>
      <w:r w:rsidRPr="0009442E">
        <w:rPr>
          <w:sz w:val="24"/>
          <w:szCs w:val="24"/>
        </w:rPr>
        <w:t>koordinē nacionālo tīmekļvietņu</w:t>
      </w:r>
      <w:r w:rsidRPr="0009442E" w:rsidDel="00E04130">
        <w:rPr>
          <w:sz w:val="24"/>
          <w:szCs w:val="24"/>
        </w:rPr>
        <w:t xml:space="preserve"> </w:t>
      </w:r>
      <w:r w:rsidRPr="0009442E">
        <w:rPr>
          <w:sz w:val="24"/>
          <w:szCs w:val="24"/>
        </w:rPr>
        <w:t xml:space="preserve">iesniegšanu </w:t>
      </w:r>
      <w:r w:rsidR="7BB5CCC7" w:rsidRPr="0009442E">
        <w:rPr>
          <w:sz w:val="24"/>
          <w:szCs w:val="24"/>
        </w:rPr>
        <w:t>E</w:t>
      </w:r>
      <w:r w:rsidR="00E04130" w:rsidRPr="0009442E">
        <w:rPr>
          <w:sz w:val="24"/>
          <w:szCs w:val="24"/>
        </w:rPr>
        <w:t xml:space="preserve">K </w:t>
      </w:r>
      <w:r w:rsidR="4193E626" w:rsidRPr="0009442E">
        <w:rPr>
          <w:sz w:val="24"/>
          <w:szCs w:val="24"/>
        </w:rPr>
        <w:t>izveidotajā saišu repozitorijā</w:t>
      </w:r>
      <w:r w:rsidR="5A0CB611" w:rsidRPr="0009442E">
        <w:rPr>
          <w:sz w:val="24"/>
          <w:szCs w:val="24"/>
        </w:rPr>
        <w:t xml:space="preserve"> un portāla “Your Europe” </w:t>
      </w:r>
      <w:r w:rsidR="2F23349A" w:rsidRPr="0009442E">
        <w:rPr>
          <w:sz w:val="24"/>
          <w:szCs w:val="24"/>
        </w:rPr>
        <w:t>popularizēšanu attiecīgajās tīmekļa vietnēs</w:t>
      </w:r>
      <w:r w:rsidRPr="0009442E">
        <w:rPr>
          <w:sz w:val="24"/>
          <w:szCs w:val="24"/>
        </w:rPr>
        <w:t>;</w:t>
      </w:r>
    </w:p>
    <w:p w14:paraId="6D3FA617" w14:textId="1E977E5C" w:rsidR="00311DE7" w:rsidRPr="0009442E" w:rsidRDefault="00311DE7" w:rsidP="00D314A2">
      <w:pPr>
        <w:pStyle w:val="ListParagraph"/>
        <w:numPr>
          <w:ilvl w:val="0"/>
          <w:numId w:val="4"/>
        </w:numPr>
        <w:spacing w:before="120" w:after="120"/>
        <w:ind w:left="1418" w:hanging="567"/>
        <w:rPr>
          <w:sz w:val="24"/>
          <w:szCs w:val="24"/>
        </w:rPr>
      </w:pPr>
      <w:bookmarkStart w:id="18" w:name="_Int_IeQfQHaM"/>
      <w:r w:rsidRPr="0009442E">
        <w:rPr>
          <w:sz w:val="24"/>
          <w:szCs w:val="24"/>
        </w:rPr>
        <w:t xml:space="preserve">koordinē informācijas tulkošanas angļu valodā nodrošināšanu valsts pārvaldes iestāžu tīmekļvietnēs atbilstoši nepieciešamībai un </w:t>
      </w:r>
      <w:r w:rsidR="00E04130" w:rsidRPr="0009442E">
        <w:rPr>
          <w:sz w:val="24"/>
          <w:szCs w:val="24"/>
        </w:rPr>
        <w:t>EK</w:t>
      </w:r>
      <w:r w:rsidRPr="0009442E">
        <w:rPr>
          <w:sz w:val="24"/>
          <w:szCs w:val="24"/>
        </w:rPr>
        <w:t xml:space="preserve"> nodrošinājumam;</w:t>
      </w:r>
      <w:bookmarkEnd w:id="18"/>
    </w:p>
    <w:p w14:paraId="6A7CA7B5" w14:textId="389CEFBA" w:rsidR="00AE44D0" w:rsidRPr="0009442E" w:rsidRDefault="00311DE7" w:rsidP="00D314A2">
      <w:pPr>
        <w:pStyle w:val="ListParagraph"/>
        <w:numPr>
          <w:ilvl w:val="0"/>
          <w:numId w:val="4"/>
        </w:numPr>
        <w:spacing w:before="120" w:after="120"/>
        <w:ind w:left="1418" w:hanging="567"/>
        <w:rPr>
          <w:sz w:val="24"/>
          <w:szCs w:val="24"/>
        </w:rPr>
      </w:pPr>
      <w:r w:rsidRPr="0009442E">
        <w:rPr>
          <w:sz w:val="24"/>
          <w:szCs w:val="24"/>
        </w:rPr>
        <w:t xml:space="preserve">uzrauga </w:t>
      </w:r>
      <w:r w:rsidR="00E04130" w:rsidRPr="0009442E">
        <w:rPr>
          <w:sz w:val="24"/>
          <w:szCs w:val="24"/>
        </w:rPr>
        <w:t>EK</w:t>
      </w:r>
      <w:r w:rsidRPr="0009442E">
        <w:rPr>
          <w:sz w:val="24"/>
          <w:szCs w:val="24"/>
        </w:rPr>
        <w:t xml:space="preserve"> ieteikumu īstenošanu</w:t>
      </w:r>
      <w:r w:rsidR="00177397" w:rsidRPr="0009442E">
        <w:rPr>
          <w:sz w:val="24"/>
          <w:szCs w:val="24"/>
        </w:rPr>
        <w:t>,</w:t>
      </w:r>
      <w:r w:rsidRPr="0009442E">
        <w:rPr>
          <w:sz w:val="24"/>
          <w:szCs w:val="24"/>
        </w:rPr>
        <w:t xml:space="preserve"> kā arī koordinē nepilnību novēršanu ar</w:t>
      </w:r>
      <w:r w:rsidR="00382CAA" w:rsidRPr="0009442E">
        <w:rPr>
          <w:sz w:val="24"/>
          <w:szCs w:val="24"/>
        </w:rPr>
        <w:t xml:space="preserve"> atbildīgaj</w:t>
      </w:r>
      <w:r w:rsidR="00F76171" w:rsidRPr="0009442E">
        <w:rPr>
          <w:sz w:val="24"/>
          <w:szCs w:val="24"/>
        </w:rPr>
        <w:t xml:space="preserve">iem </w:t>
      </w:r>
      <w:r w:rsidRPr="0009442E">
        <w:rPr>
          <w:sz w:val="24"/>
          <w:szCs w:val="24"/>
        </w:rPr>
        <w:t>pakalpojumu</w:t>
      </w:r>
      <w:r w:rsidR="00F76171" w:rsidRPr="0009442E">
        <w:rPr>
          <w:sz w:val="24"/>
          <w:szCs w:val="24"/>
        </w:rPr>
        <w:t xml:space="preserve"> turētājiem;</w:t>
      </w:r>
    </w:p>
    <w:p w14:paraId="1358E1D2" w14:textId="5C83E995" w:rsidR="00426ADC" w:rsidRPr="0009442E" w:rsidRDefault="00E63826" w:rsidP="00D314A2">
      <w:pPr>
        <w:pStyle w:val="ListParagraph"/>
        <w:numPr>
          <w:ilvl w:val="0"/>
          <w:numId w:val="4"/>
        </w:numPr>
        <w:spacing w:before="120" w:after="120"/>
        <w:ind w:left="1418" w:hanging="567"/>
        <w:rPr>
          <w:sz w:val="24"/>
          <w:szCs w:val="24"/>
        </w:rPr>
      </w:pPr>
      <w:r w:rsidRPr="0009442E">
        <w:rPr>
          <w:sz w:val="24"/>
          <w:szCs w:val="24"/>
        </w:rPr>
        <w:t xml:space="preserve">vada </w:t>
      </w:r>
      <w:r w:rsidR="00722C7F" w:rsidRPr="0009442E">
        <w:rPr>
          <w:sz w:val="24"/>
          <w:szCs w:val="24"/>
        </w:rPr>
        <w:t>Vienotās digitālās vārtejas starpinstitūciju vadības komiteju, kurā tiek ko</w:t>
      </w:r>
      <w:r w:rsidR="00772173" w:rsidRPr="0009442E">
        <w:rPr>
          <w:sz w:val="24"/>
          <w:szCs w:val="24"/>
        </w:rPr>
        <w:t>ordinēt</w:t>
      </w:r>
      <w:r w:rsidR="003A6CE4" w:rsidRPr="0009442E">
        <w:rPr>
          <w:sz w:val="24"/>
          <w:szCs w:val="24"/>
        </w:rPr>
        <w:t>i</w:t>
      </w:r>
      <w:r w:rsidR="00772173" w:rsidRPr="0009442E">
        <w:rPr>
          <w:sz w:val="24"/>
          <w:szCs w:val="24"/>
        </w:rPr>
        <w:t xml:space="preserve"> Regulas ieviešana</w:t>
      </w:r>
      <w:r w:rsidR="003A6CE4" w:rsidRPr="0009442E">
        <w:rPr>
          <w:sz w:val="24"/>
          <w:szCs w:val="24"/>
        </w:rPr>
        <w:t>s pasākumi</w:t>
      </w:r>
      <w:r w:rsidR="00873F0D" w:rsidRPr="0009442E">
        <w:rPr>
          <w:sz w:val="24"/>
          <w:szCs w:val="24"/>
        </w:rPr>
        <w:t>;</w:t>
      </w:r>
      <w:r w:rsidR="00444CA5" w:rsidRPr="0009442E">
        <w:rPr>
          <w:rStyle w:val="FootnoteReference"/>
          <w:rFonts w:eastAsiaTheme="minorHAnsi"/>
          <w:sz w:val="24"/>
          <w:szCs w:val="24"/>
        </w:rPr>
        <w:t xml:space="preserve"> </w:t>
      </w:r>
    </w:p>
    <w:p w14:paraId="7AE6154A" w14:textId="3E9B842D" w:rsidR="00311DE7" w:rsidRPr="0009442E" w:rsidRDefault="18F3001A" w:rsidP="00D314A2">
      <w:pPr>
        <w:pStyle w:val="ListParagraph"/>
        <w:numPr>
          <w:ilvl w:val="0"/>
          <w:numId w:val="4"/>
        </w:numPr>
        <w:spacing w:before="120" w:after="120"/>
        <w:ind w:left="1418" w:hanging="567"/>
        <w:rPr>
          <w:sz w:val="24"/>
          <w:szCs w:val="24"/>
        </w:rPr>
      </w:pPr>
      <w:r w:rsidRPr="0009442E">
        <w:rPr>
          <w:sz w:val="24"/>
          <w:szCs w:val="24"/>
        </w:rPr>
        <w:lastRenderedPageBreak/>
        <w:t xml:space="preserve">sniedz konsultatīvu atbalstu iestādēm attiecībā uz </w:t>
      </w:r>
      <w:r w:rsidR="00776AE8" w:rsidRPr="0009442E">
        <w:rPr>
          <w:sz w:val="24"/>
          <w:szCs w:val="24"/>
        </w:rPr>
        <w:t xml:space="preserve">Regulas </w:t>
      </w:r>
      <w:r w:rsidRPr="0009442E">
        <w:rPr>
          <w:sz w:val="24"/>
          <w:szCs w:val="24"/>
        </w:rPr>
        <w:t xml:space="preserve"> prasību ieviešanu.</w:t>
      </w:r>
      <w:r w:rsidR="00444CA5" w:rsidRPr="0009442E">
        <w:rPr>
          <w:rStyle w:val="FootnoteReference"/>
          <w:rFonts w:eastAsiaTheme="minorHAnsi"/>
          <w:sz w:val="24"/>
          <w:szCs w:val="24"/>
        </w:rPr>
        <w:footnoteReference w:id="3"/>
      </w:r>
    </w:p>
    <w:p w14:paraId="0AE6B266" w14:textId="206FB782" w:rsidR="00311DE7" w:rsidRPr="0009442E" w:rsidRDefault="00E910B9" w:rsidP="66A48DE8">
      <w:pPr>
        <w:spacing w:before="120" w:after="120"/>
        <w:ind w:firstLine="567"/>
        <w:rPr>
          <w:sz w:val="24"/>
          <w:szCs w:val="24"/>
        </w:rPr>
      </w:pPr>
      <w:r>
        <w:rPr>
          <w:sz w:val="24"/>
          <w:szCs w:val="24"/>
        </w:rPr>
        <w:t>Iestādes</w:t>
      </w:r>
      <w:r w:rsidR="00311DE7" w:rsidRPr="0009442E">
        <w:rPr>
          <w:sz w:val="24"/>
          <w:szCs w:val="24"/>
        </w:rPr>
        <w:t xml:space="preserve"> normatīvajos aktos noteiktajā kārtībā atbild par:</w:t>
      </w:r>
    </w:p>
    <w:p w14:paraId="4F56AA0D" w14:textId="44B69A36" w:rsidR="00311DE7" w:rsidRPr="0009442E" w:rsidRDefault="00311DE7" w:rsidP="00D314A2">
      <w:pPr>
        <w:pStyle w:val="ListParagraph"/>
        <w:numPr>
          <w:ilvl w:val="0"/>
          <w:numId w:val="5"/>
        </w:numPr>
        <w:spacing w:before="120" w:after="120"/>
        <w:ind w:left="1418" w:hanging="567"/>
        <w:rPr>
          <w:sz w:val="24"/>
          <w:szCs w:val="24"/>
        </w:rPr>
      </w:pPr>
      <w:bookmarkStart w:id="19" w:name="_Int_bxTnwzEU"/>
      <w:r w:rsidRPr="0009442E">
        <w:rPr>
          <w:sz w:val="24"/>
          <w:szCs w:val="24"/>
        </w:rPr>
        <w:t xml:space="preserve">savā pārziņā esošo tīmekļvietņu izstrādi, pieejamību, uzturēšanu un drošību, šo tīmekļvietņu atbilstību </w:t>
      </w:r>
      <w:r w:rsidR="00E04130" w:rsidRPr="0009442E">
        <w:rPr>
          <w:sz w:val="24"/>
          <w:szCs w:val="24"/>
        </w:rPr>
        <w:t>EK</w:t>
      </w:r>
      <w:r w:rsidRPr="0009442E">
        <w:rPr>
          <w:sz w:val="24"/>
          <w:szCs w:val="24"/>
        </w:rPr>
        <w:t xml:space="preserve"> izstrādāto informācijas tehnoloģiju risinājumu prasībām;</w:t>
      </w:r>
      <w:bookmarkEnd w:id="19"/>
      <w:r w:rsidRPr="0009442E">
        <w:rPr>
          <w:sz w:val="24"/>
          <w:szCs w:val="24"/>
        </w:rPr>
        <w:t xml:space="preserve"> </w:t>
      </w:r>
    </w:p>
    <w:p w14:paraId="4AC69B00" w14:textId="303C411F" w:rsidR="00311DE7" w:rsidRPr="0009442E" w:rsidRDefault="36AC39E2" w:rsidP="00D314A2">
      <w:pPr>
        <w:pStyle w:val="ListParagraph"/>
        <w:numPr>
          <w:ilvl w:val="0"/>
          <w:numId w:val="5"/>
        </w:numPr>
        <w:spacing w:before="120" w:after="120"/>
        <w:ind w:left="1418" w:hanging="567"/>
        <w:rPr>
          <w:sz w:val="24"/>
          <w:szCs w:val="24"/>
        </w:rPr>
      </w:pPr>
      <w:r w:rsidRPr="0009442E">
        <w:rPr>
          <w:sz w:val="24"/>
          <w:szCs w:val="24"/>
        </w:rPr>
        <w:t xml:space="preserve">savu pakalpojumu </w:t>
      </w:r>
      <w:r w:rsidR="1D9553FC" w:rsidRPr="0009442E">
        <w:rPr>
          <w:sz w:val="24"/>
          <w:szCs w:val="24"/>
        </w:rPr>
        <w:t xml:space="preserve">digitalizācijas </w:t>
      </w:r>
      <w:r w:rsidR="00C8D7E2" w:rsidRPr="0009442E">
        <w:rPr>
          <w:sz w:val="24"/>
          <w:szCs w:val="24"/>
        </w:rPr>
        <w:t xml:space="preserve">un pārrobežu pieejamības </w:t>
      </w:r>
      <w:r w:rsidRPr="0009442E">
        <w:rPr>
          <w:sz w:val="24"/>
          <w:szCs w:val="24"/>
        </w:rPr>
        <w:t>organizēšanu, strukturēšanu un aprakstīšanu</w:t>
      </w:r>
      <w:r w:rsidR="0930C13B" w:rsidRPr="0009442E">
        <w:rPr>
          <w:sz w:val="24"/>
          <w:szCs w:val="24"/>
        </w:rPr>
        <w:t xml:space="preserve"> atbilstoši </w:t>
      </w:r>
      <w:r w:rsidR="605DE254" w:rsidRPr="0009442E">
        <w:rPr>
          <w:sz w:val="24"/>
          <w:szCs w:val="24"/>
        </w:rPr>
        <w:t>Regula</w:t>
      </w:r>
      <w:r w:rsidR="2B634A5E" w:rsidRPr="0009442E">
        <w:rPr>
          <w:sz w:val="24"/>
          <w:szCs w:val="24"/>
        </w:rPr>
        <w:t>s</w:t>
      </w:r>
      <w:r w:rsidR="0930C13B" w:rsidRPr="0009442E">
        <w:rPr>
          <w:sz w:val="24"/>
          <w:szCs w:val="24"/>
        </w:rPr>
        <w:t xml:space="preserve"> kvalitātes prasībām</w:t>
      </w:r>
      <w:r w:rsidRPr="0009442E">
        <w:rPr>
          <w:sz w:val="24"/>
          <w:szCs w:val="24"/>
        </w:rPr>
        <w:t xml:space="preserve"> </w:t>
      </w:r>
      <w:r w:rsidR="002B1ABF" w:rsidRPr="006F2EFB">
        <w:rPr>
          <w:sz w:val="24"/>
          <w:szCs w:val="24"/>
        </w:rPr>
        <w:t>Valsts informācijas resursu, sistēmu un sadarbspējas informācijas sistēm</w:t>
      </w:r>
      <w:r w:rsidR="002B1ABF">
        <w:rPr>
          <w:sz w:val="24"/>
          <w:szCs w:val="24"/>
        </w:rPr>
        <w:t>ā VIRSIS;</w:t>
      </w:r>
    </w:p>
    <w:p w14:paraId="790A55A4" w14:textId="3F3129AF" w:rsidR="003D7B02" w:rsidRPr="0009442E" w:rsidRDefault="00B62CA1" w:rsidP="00D314A2">
      <w:pPr>
        <w:pStyle w:val="ListParagraph"/>
        <w:numPr>
          <w:ilvl w:val="0"/>
          <w:numId w:val="5"/>
        </w:numPr>
        <w:spacing w:before="120" w:after="120"/>
        <w:ind w:left="1418" w:hanging="567"/>
        <w:rPr>
          <w:sz w:val="24"/>
          <w:szCs w:val="24"/>
        </w:rPr>
      </w:pPr>
      <w:r w:rsidRPr="0009442E">
        <w:rPr>
          <w:sz w:val="24"/>
          <w:szCs w:val="24"/>
        </w:rPr>
        <w:t xml:space="preserve">savu pakalpojumu izpildei nepieciešamo </w:t>
      </w:r>
      <w:r w:rsidR="00E2117D" w:rsidRPr="0009442E">
        <w:rPr>
          <w:sz w:val="24"/>
          <w:szCs w:val="24"/>
        </w:rPr>
        <w:t xml:space="preserve">apliecinājumu un </w:t>
      </w:r>
      <w:r w:rsidRPr="0009442E">
        <w:rPr>
          <w:sz w:val="24"/>
          <w:szCs w:val="24"/>
        </w:rPr>
        <w:t>datu pārrobežu apmaiņu</w:t>
      </w:r>
      <w:r w:rsidR="0013086B" w:rsidRPr="0009442E">
        <w:rPr>
          <w:sz w:val="24"/>
          <w:szCs w:val="24"/>
        </w:rPr>
        <w:t xml:space="preserve"> Regulas 14.</w:t>
      </w:r>
      <w:r w:rsidR="00E64B63" w:rsidRPr="0009442E">
        <w:rPr>
          <w:sz w:val="24"/>
          <w:szCs w:val="24"/>
        </w:rPr>
        <w:t> </w:t>
      </w:r>
      <w:r w:rsidR="0013086B" w:rsidRPr="0009442E">
        <w:rPr>
          <w:sz w:val="24"/>
          <w:szCs w:val="24"/>
        </w:rPr>
        <w:t>pantā</w:t>
      </w:r>
      <w:r w:rsidR="00F55B01" w:rsidRPr="0009442E">
        <w:rPr>
          <w:sz w:val="24"/>
          <w:szCs w:val="24"/>
        </w:rPr>
        <w:t xml:space="preserve"> aprakstītās </w:t>
      </w:r>
      <w:r w:rsidR="00B35D7D" w:rsidRPr="0009442E">
        <w:rPr>
          <w:sz w:val="24"/>
          <w:szCs w:val="24"/>
        </w:rPr>
        <w:t>tehniskās sistēmas ietvaros;</w:t>
      </w:r>
    </w:p>
    <w:p w14:paraId="40352684" w14:textId="271678FD" w:rsidR="00311DE7" w:rsidRPr="0009442E" w:rsidRDefault="00311DE7" w:rsidP="00D314A2">
      <w:pPr>
        <w:pStyle w:val="ListParagraph"/>
        <w:numPr>
          <w:ilvl w:val="0"/>
          <w:numId w:val="5"/>
        </w:numPr>
        <w:spacing w:before="120" w:after="120"/>
        <w:ind w:left="1418" w:hanging="567"/>
        <w:rPr>
          <w:sz w:val="24"/>
          <w:szCs w:val="24"/>
        </w:rPr>
      </w:pPr>
      <w:r w:rsidRPr="0009442E">
        <w:rPr>
          <w:sz w:val="24"/>
          <w:szCs w:val="24"/>
        </w:rPr>
        <w:t>atbilstību normatīvajiem aktiem, kas regulē informācijas publicēšanu tīmekļvietnēs u.c.;</w:t>
      </w:r>
    </w:p>
    <w:p w14:paraId="410F0122" w14:textId="77777777" w:rsidR="001C100B" w:rsidRPr="0009442E" w:rsidRDefault="001C100B" w:rsidP="00D314A2">
      <w:pPr>
        <w:pStyle w:val="ListParagraph"/>
        <w:numPr>
          <w:ilvl w:val="0"/>
          <w:numId w:val="5"/>
        </w:numPr>
        <w:spacing w:before="120" w:after="120"/>
        <w:ind w:left="1418" w:hanging="567"/>
        <w:rPr>
          <w:sz w:val="24"/>
          <w:szCs w:val="24"/>
        </w:rPr>
      </w:pPr>
      <w:r w:rsidRPr="0009442E">
        <w:rPr>
          <w:sz w:val="24"/>
          <w:szCs w:val="24"/>
        </w:rPr>
        <w:t>informācijas pieejamību un kvalitāti, tai skaitā dublēšanas novēršanu;</w:t>
      </w:r>
    </w:p>
    <w:p w14:paraId="77AB4705" w14:textId="3653937B" w:rsidR="001C100B" w:rsidRPr="0009442E" w:rsidRDefault="0ED804D5" w:rsidP="00D314A2">
      <w:pPr>
        <w:pStyle w:val="ListParagraph"/>
        <w:numPr>
          <w:ilvl w:val="0"/>
          <w:numId w:val="5"/>
        </w:numPr>
        <w:spacing w:before="120" w:after="120"/>
        <w:ind w:left="1418" w:hanging="567"/>
        <w:rPr>
          <w:sz w:val="24"/>
          <w:szCs w:val="24"/>
        </w:rPr>
      </w:pPr>
      <w:r w:rsidRPr="0009442E">
        <w:rPr>
          <w:sz w:val="24"/>
          <w:szCs w:val="24"/>
        </w:rPr>
        <w:t>palīdzības un problēmu risināšanas pakalpojumu nodrošināšanu</w:t>
      </w:r>
      <w:r w:rsidR="006D17B3">
        <w:rPr>
          <w:sz w:val="24"/>
          <w:szCs w:val="24"/>
        </w:rPr>
        <w:t>.</w:t>
      </w:r>
    </w:p>
    <w:p w14:paraId="38944A0D" w14:textId="4FADA512" w:rsidR="00444CA5" w:rsidRPr="0009442E" w:rsidRDefault="00776AE8" w:rsidP="008346D4">
      <w:pPr>
        <w:spacing w:before="120" w:after="120"/>
        <w:ind w:firstLine="567"/>
        <w:rPr>
          <w:sz w:val="24"/>
          <w:szCs w:val="24"/>
        </w:rPr>
      </w:pPr>
      <w:r w:rsidRPr="0009442E">
        <w:rPr>
          <w:sz w:val="24"/>
          <w:szCs w:val="24"/>
        </w:rPr>
        <w:t xml:space="preserve">Portāls “Your Europe” </w:t>
      </w:r>
      <w:r w:rsidR="61A7B535" w:rsidRPr="0009442E">
        <w:rPr>
          <w:sz w:val="24"/>
          <w:szCs w:val="24"/>
        </w:rPr>
        <w:t xml:space="preserve">tiešsaistē nodrošina atbalstu iedzīvotājiem un uzņēmējiem, sniedzot vienkāršotu pieeju informācijai par dažādām dzīves situācijām, kā arī atvieglo pārrobežu pakalpojumu sniegšanu. </w:t>
      </w:r>
    </w:p>
    <w:p w14:paraId="322C13D5" w14:textId="4B93AC15" w:rsidR="007E0090" w:rsidRPr="00A53E07" w:rsidRDefault="0026779A" w:rsidP="008346D4">
      <w:pPr>
        <w:spacing w:before="120" w:after="120"/>
        <w:ind w:firstLine="567"/>
        <w:rPr>
          <w:b/>
          <w:bCs/>
          <w:sz w:val="24"/>
          <w:szCs w:val="24"/>
        </w:rPr>
      </w:pPr>
      <w:r w:rsidRPr="00C87D77">
        <w:rPr>
          <w:b/>
          <w:bCs/>
          <w:sz w:val="24"/>
          <w:szCs w:val="24"/>
        </w:rPr>
        <w:t>I</w:t>
      </w:r>
      <w:r w:rsidR="00675FCD" w:rsidRPr="00C87D77">
        <w:rPr>
          <w:b/>
          <w:bCs/>
          <w:sz w:val="24"/>
          <w:szCs w:val="24"/>
        </w:rPr>
        <w:t>eviešot Regulas prasības</w:t>
      </w:r>
      <w:r w:rsidRPr="00C87D77">
        <w:rPr>
          <w:b/>
          <w:bCs/>
          <w:sz w:val="24"/>
          <w:szCs w:val="24"/>
        </w:rPr>
        <w:t>,</w:t>
      </w:r>
      <w:r w:rsidR="00675FCD" w:rsidRPr="00C87D77">
        <w:rPr>
          <w:b/>
          <w:bCs/>
          <w:sz w:val="24"/>
          <w:szCs w:val="24"/>
        </w:rPr>
        <w:t xml:space="preserve"> </w:t>
      </w:r>
      <w:r w:rsidRPr="00C87D77">
        <w:rPr>
          <w:b/>
          <w:bCs/>
          <w:sz w:val="24"/>
          <w:szCs w:val="24"/>
        </w:rPr>
        <w:t xml:space="preserve">2023. gadā </w:t>
      </w:r>
      <w:r w:rsidR="00675FCD" w:rsidRPr="00C87D77">
        <w:rPr>
          <w:b/>
          <w:bCs/>
          <w:sz w:val="24"/>
          <w:szCs w:val="24"/>
        </w:rPr>
        <w:t>tika izpildīti vairāki uzdevumi</w:t>
      </w:r>
      <w:r w:rsidRPr="00C87D77">
        <w:rPr>
          <w:b/>
          <w:bCs/>
          <w:sz w:val="24"/>
          <w:szCs w:val="24"/>
        </w:rPr>
        <w:t>:</w:t>
      </w:r>
    </w:p>
    <w:p w14:paraId="3DB5D8BA" w14:textId="55F67785" w:rsidR="00991E35" w:rsidRDefault="00991E35" w:rsidP="00C96769">
      <w:pPr>
        <w:pStyle w:val="ListParagraph"/>
        <w:numPr>
          <w:ilvl w:val="0"/>
          <w:numId w:val="16"/>
        </w:numPr>
        <w:spacing w:before="120"/>
        <w:rPr>
          <w:sz w:val="24"/>
          <w:szCs w:val="24"/>
        </w:rPr>
      </w:pPr>
      <w:r>
        <w:rPr>
          <w:sz w:val="24"/>
          <w:szCs w:val="24"/>
        </w:rPr>
        <w:t>ministrijas</w:t>
      </w:r>
      <w:r w:rsidRPr="0009442E">
        <w:rPr>
          <w:sz w:val="24"/>
          <w:szCs w:val="24"/>
        </w:rPr>
        <w:t xml:space="preserve"> ir identificējušas </w:t>
      </w:r>
      <w:r>
        <w:rPr>
          <w:sz w:val="24"/>
          <w:szCs w:val="24"/>
        </w:rPr>
        <w:t xml:space="preserve">un veikušas </w:t>
      </w:r>
      <w:r w:rsidRPr="0009442E">
        <w:rPr>
          <w:sz w:val="24"/>
          <w:szCs w:val="24"/>
        </w:rPr>
        <w:t>nepieciešamās izmaiņas normatīvajos aktos</w:t>
      </w:r>
      <w:r>
        <w:rPr>
          <w:sz w:val="24"/>
          <w:szCs w:val="24"/>
        </w:rPr>
        <w:t>;</w:t>
      </w:r>
    </w:p>
    <w:p w14:paraId="67FEF759" w14:textId="5A099C16" w:rsidR="00C96769" w:rsidRPr="0009442E" w:rsidRDefault="00C96769" w:rsidP="00C96769">
      <w:pPr>
        <w:pStyle w:val="ListParagraph"/>
        <w:numPr>
          <w:ilvl w:val="0"/>
          <w:numId w:val="16"/>
        </w:numPr>
        <w:spacing w:before="120"/>
        <w:rPr>
          <w:sz w:val="24"/>
          <w:szCs w:val="24"/>
        </w:rPr>
      </w:pPr>
      <w:r w:rsidRPr="0009442E">
        <w:rPr>
          <w:sz w:val="24"/>
          <w:szCs w:val="24"/>
        </w:rPr>
        <w:t xml:space="preserve">izsludināts konkurss par </w:t>
      </w:r>
      <w:r w:rsidR="0091791E">
        <w:rPr>
          <w:sz w:val="24"/>
          <w:szCs w:val="24"/>
        </w:rPr>
        <w:t>OOTS</w:t>
      </w:r>
      <w:r w:rsidRPr="0009442E">
        <w:rPr>
          <w:sz w:val="24"/>
          <w:szCs w:val="24"/>
        </w:rPr>
        <w:t xml:space="preserve"> izstrādi un ieviešanu; </w:t>
      </w:r>
    </w:p>
    <w:p w14:paraId="6E1CF59F" w14:textId="2E181D8B" w:rsidR="00475E6D" w:rsidRPr="0009442E" w:rsidRDefault="00475E6D" w:rsidP="00475E6D">
      <w:pPr>
        <w:pStyle w:val="ListParagraph"/>
        <w:numPr>
          <w:ilvl w:val="0"/>
          <w:numId w:val="16"/>
        </w:numPr>
        <w:spacing w:before="120" w:after="120"/>
        <w:rPr>
          <w:sz w:val="24"/>
          <w:szCs w:val="24"/>
        </w:rPr>
      </w:pPr>
      <w:r w:rsidRPr="0009442E">
        <w:rPr>
          <w:rStyle w:val="spelle"/>
          <w:sz w:val="24"/>
          <w:szCs w:val="24"/>
        </w:rPr>
        <w:t xml:space="preserve">izstrādāta tehniskā specifikācija, kurā izmantotas labās programmatūras izstrādes prakses, ievēroti nepieciešamie </w:t>
      </w:r>
      <w:r w:rsidR="0091791E">
        <w:rPr>
          <w:rStyle w:val="spelle"/>
          <w:sz w:val="24"/>
          <w:szCs w:val="24"/>
        </w:rPr>
        <w:t>OOTS</w:t>
      </w:r>
      <w:r w:rsidRPr="0009442E">
        <w:rPr>
          <w:rStyle w:val="spelle"/>
          <w:sz w:val="24"/>
          <w:szCs w:val="24"/>
        </w:rPr>
        <w:t xml:space="preserve"> un datu drošības nosacījumi; </w:t>
      </w:r>
    </w:p>
    <w:p w14:paraId="7D3E9C44" w14:textId="2F05DACC" w:rsidR="00C96769" w:rsidRPr="0009442E" w:rsidRDefault="00C96769" w:rsidP="000E5901">
      <w:pPr>
        <w:pStyle w:val="ListParagraph"/>
        <w:numPr>
          <w:ilvl w:val="0"/>
          <w:numId w:val="16"/>
        </w:numPr>
        <w:spacing w:before="120" w:after="120"/>
        <w:rPr>
          <w:sz w:val="24"/>
          <w:szCs w:val="24"/>
        </w:rPr>
      </w:pPr>
      <w:r w:rsidRPr="0009442E">
        <w:rPr>
          <w:sz w:val="24"/>
          <w:szCs w:val="24"/>
        </w:rPr>
        <w:t xml:space="preserve">iesniegts izskatīšanai </w:t>
      </w:r>
      <w:r w:rsidR="00C76249">
        <w:rPr>
          <w:sz w:val="24"/>
          <w:szCs w:val="24"/>
        </w:rPr>
        <w:t>MK</w:t>
      </w:r>
      <w:r w:rsidRPr="0009442E">
        <w:rPr>
          <w:sz w:val="24"/>
          <w:szCs w:val="24"/>
        </w:rPr>
        <w:t xml:space="preserve"> informatīvais ziņojums  “Par Vienotās digitālās vārtejas Regulas prasību ieviešanu 2021.-2022. </w:t>
      </w:r>
      <w:r w:rsidR="00304F6B">
        <w:rPr>
          <w:sz w:val="24"/>
          <w:szCs w:val="24"/>
        </w:rPr>
        <w:t> </w:t>
      </w:r>
      <w:r w:rsidRPr="0009442E">
        <w:rPr>
          <w:sz w:val="24"/>
          <w:szCs w:val="24"/>
        </w:rPr>
        <w:t>gadā”</w:t>
      </w:r>
      <w:r w:rsidR="00304F6B" w:rsidRPr="00304F6B">
        <w:rPr>
          <w:sz w:val="24"/>
          <w:szCs w:val="24"/>
        </w:rPr>
        <w:t xml:space="preserve"> </w:t>
      </w:r>
      <w:r w:rsidR="00304F6B">
        <w:rPr>
          <w:sz w:val="24"/>
          <w:szCs w:val="24"/>
        </w:rPr>
        <w:t>(</w:t>
      </w:r>
      <w:r w:rsidR="00304F6B" w:rsidRPr="0009442E">
        <w:rPr>
          <w:sz w:val="24"/>
          <w:szCs w:val="24"/>
        </w:rPr>
        <w:t>22-TA-2145</w:t>
      </w:r>
      <w:r w:rsidR="00BF1EFB" w:rsidRPr="0009442E">
        <w:rPr>
          <w:sz w:val="24"/>
          <w:szCs w:val="24"/>
        </w:rPr>
        <w:t xml:space="preserve">, kas ietvēra </w:t>
      </w:r>
      <w:r w:rsidR="00475E6D" w:rsidRPr="0009442E">
        <w:rPr>
          <w:sz w:val="24"/>
          <w:szCs w:val="24"/>
        </w:rPr>
        <w:t xml:space="preserve">rīcības plānu </w:t>
      </w:r>
      <w:r w:rsidR="0091791E">
        <w:rPr>
          <w:sz w:val="24"/>
          <w:szCs w:val="24"/>
        </w:rPr>
        <w:t>OOTS</w:t>
      </w:r>
      <w:r w:rsidR="00475E6D" w:rsidRPr="0009442E">
        <w:rPr>
          <w:sz w:val="24"/>
          <w:szCs w:val="24"/>
        </w:rPr>
        <w:t xml:space="preserve"> ieviešanai.</w:t>
      </w:r>
    </w:p>
    <w:p w14:paraId="2A8D06B3" w14:textId="2BEA48C5" w:rsidR="00087224" w:rsidRPr="00991E35" w:rsidRDefault="00475E6D" w:rsidP="00991E35">
      <w:pPr>
        <w:pStyle w:val="ListParagraph"/>
        <w:numPr>
          <w:ilvl w:val="0"/>
          <w:numId w:val="16"/>
        </w:numPr>
        <w:spacing w:before="120" w:after="120"/>
        <w:rPr>
          <w:sz w:val="24"/>
          <w:szCs w:val="24"/>
        </w:rPr>
      </w:pPr>
      <w:r w:rsidRPr="0009442E">
        <w:rPr>
          <w:sz w:val="24"/>
          <w:szCs w:val="24"/>
        </w:rPr>
        <w:t>pilnveidota VARAM tīmekļvietnes sadaļas struktūra, kurā atspoguļoti Regulas ieviešanas jautājumi</w:t>
      </w:r>
      <w:r w:rsidR="00087224" w:rsidRPr="00991E35">
        <w:rPr>
          <w:sz w:val="24"/>
          <w:szCs w:val="24"/>
        </w:rPr>
        <w:t>.</w:t>
      </w:r>
    </w:p>
    <w:p w14:paraId="28E56E39" w14:textId="5D63D859" w:rsidR="00465297" w:rsidRPr="0009442E" w:rsidRDefault="00304F6B" w:rsidP="008346D4">
      <w:pPr>
        <w:spacing w:before="120" w:after="120"/>
        <w:ind w:firstLine="567"/>
        <w:rPr>
          <w:sz w:val="24"/>
          <w:szCs w:val="24"/>
        </w:rPr>
      </w:pPr>
      <w:r>
        <w:rPr>
          <w:sz w:val="24"/>
          <w:szCs w:val="24"/>
        </w:rPr>
        <w:t>D</w:t>
      </w:r>
      <w:r w:rsidR="00F85733" w:rsidRPr="0009442E">
        <w:rPr>
          <w:sz w:val="24"/>
          <w:szCs w:val="24"/>
        </w:rPr>
        <w:t>aļa no uzdevumiem netika izpildīti pilnā apjomā</w:t>
      </w:r>
      <w:r w:rsidR="001E2769" w:rsidRPr="0009442E">
        <w:rPr>
          <w:sz w:val="24"/>
          <w:szCs w:val="24"/>
        </w:rPr>
        <w:t xml:space="preserve">. Ņemot vērā, ka Regulas prasības </w:t>
      </w:r>
      <w:r w:rsidR="00951758">
        <w:rPr>
          <w:sz w:val="24"/>
          <w:szCs w:val="24"/>
        </w:rPr>
        <w:t xml:space="preserve">bija </w:t>
      </w:r>
      <w:r w:rsidR="003D700D">
        <w:rPr>
          <w:sz w:val="24"/>
          <w:szCs w:val="24"/>
        </w:rPr>
        <w:t xml:space="preserve">ieviešamas </w:t>
      </w:r>
      <w:r w:rsidR="001E2769" w:rsidRPr="0009442E">
        <w:rPr>
          <w:sz w:val="24"/>
          <w:szCs w:val="24"/>
        </w:rPr>
        <w:t>līdz 2023.</w:t>
      </w:r>
      <w:r w:rsidR="00951758">
        <w:rPr>
          <w:sz w:val="24"/>
          <w:szCs w:val="24"/>
        </w:rPr>
        <w:t> </w:t>
      </w:r>
      <w:r w:rsidR="001E2769" w:rsidRPr="0009442E">
        <w:rPr>
          <w:sz w:val="24"/>
          <w:szCs w:val="24"/>
        </w:rPr>
        <w:t>gada 12.</w:t>
      </w:r>
      <w:r w:rsidR="00951758">
        <w:rPr>
          <w:sz w:val="24"/>
          <w:szCs w:val="24"/>
        </w:rPr>
        <w:t> </w:t>
      </w:r>
      <w:r w:rsidR="001E2769" w:rsidRPr="0009442E">
        <w:rPr>
          <w:sz w:val="24"/>
          <w:szCs w:val="24"/>
        </w:rPr>
        <w:t>decembrim</w:t>
      </w:r>
      <w:r w:rsidR="00C00949" w:rsidRPr="0009442E">
        <w:rPr>
          <w:sz w:val="24"/>
          <w:szCs w:val="24"/>
        </w:rPr>
        <w:t xml:space="preserve"> ir </w:t>
      </w:r>
      <w:r w:rsidR="00562F10" w:rsidRPr="0009442E">
        <w:rPr>
          <w:sz w:val="24"/>
          <w:szCs w:val="24"/>
        </w:rPr>
        <w:t>risks</w:t>
      </w:r>
      <w:r w:rsidR="00C00949" w:rsidRPr="0009442E">
        <w:rPr>
          <w:sz w:val="24"/>
          <w:szCs w:val="24"/>
        </w:rPr>
        <w:t>, ka pret Latviju tiks uzsākta pārkāpuma procedūra</w:t>
      </w:r>
      <w:r w:rsidR="00B04B2D" w:rsidRPr="0009442E">
        <w:rPr>
          <w:sz w:val="24"/>
          <w:szCs w:val="24"/>
        </w:rPr>
        <w:t xml:space="preserve"> par ES tiesību </w:t>
      </w:r>
      <w:r w:rsidR="00562F10" w:rsidRPr="0009442E">
        <w:rPr>
          <w:sz w:val="24"/>
          <w:szCs w:val="24"/>
        </w:rPr>
        <w:t xml:space="preserve">aktu </w:t>
      </w:r>
      <w:r w:rsidR="00B04B2D" w:rsidRPr="0009442E">
        <w:rPr>
          <w:sz w:val="24"/>
          <w:szCs w:val="24"/>
        </w:rPr>
        <w:t>neievērošanu.</w:t>
      </w:r>
      <w:r w:rsidR="006E05BB" w:rsidRPr="0009442E">
        <w:rPr>
          <w:sz w:val="24"/>
          <w:szCs w:val="24"/>
        </w:rPr>
        <w:t xml:space="preserve"> </w:t>
      </w:r>
    </w:p>
    <w:p w14:paraId="0F397271" w14:textId="2D032F22" w:rsidR="0091791E" w:rsidRDefault="006E05BB" w:rsidP="00232C90">
      <w:pPr>
        <w:spacing w:before="120" w:after="120"/>
        <w:ind w:firstLine="567"/>
        <w:rPr>
          <w:sz w:val="24"/>
          <w:szCs w:val="24"/>
        </w:rPr>
      </w:pPr>
      <w:r w:rsidRPr="0009442E">
        <w:rPr>
          <w:sz w:val="24"/>
          <w:szCs w:val="24"/>
        </w:rPr>
        <w:t>Lai uzlabot</w:t>
      </w:r>
      <w:r w:rsidR="003D700D">
        <w:rPr>
          <w:sz w:val="24"/>
          <w:szCs w:val="24"/>
        </w:rPr>
        <w:t>u</w:t>
      </w:r>
      <w:r w:rsidRPr="0009442E">
        <w:rPr>
          <w:sz w:val="24"/>
          <w:szCs w:val="24"/>
        </w:rPr>
        <w:t xml:space="preserve"> esošo situāciju</w:t>
      </w:r>
      <w:r w:rsidR="003D700D">
        <w:rPr>
          <w:sz w:val="24"/>
          <w:szCs w:val="24"/>
        </w:rPr>
        <w:t>,</w:t>
      </w:r>
      <w:r w:rsidRPr="0009442E">
        <w:rPr>
          <w:sz w:val="24"/>
          <w:szCs w:val="24"/>
        </w:rPr>
        <w:t xml:space="preserve"> ir nepieciešama aktīvāka iestāžu iesaiste Regulas prasību izpildē. </w:t>
      </w:r>
      <w:r w:rsidR="006B73D1">
        <w:rPr>
          <w:sz w:val="24"/>
          <w:szCs w:val="24"/>
        </w:rPr>
        <w:t>I</w:t>
      </w:r>
      <w:r w:rsidR="00691A2B" w:rsidRPr="0009442E">
        <w:rPr>
          <w:sz w:val="24"/>
          <w:szCs w:val="24"/>
        </w:rPr>
        <w:t xml:space="preserve">estādēm </w:t>
      </w:r>
      <w:r w:rsidR="00B00DA6" w:rsidRPr="0009442E">
        <w:rPr>
          <w:sz w:val="24"/>
          <w:szCs w:val="24"/>
        </w:rPr>
        <w:t>2024.</w:t>
      </w:r>
      <w:r w:rsidR="006B73D1">
        <w:rPr>
          <w:sz w:val="24"/>
          <w:szCs w:val="24"/>
        </w:rPr>
        <w:t> </w:t>
      </w:r>
      <w:r w:rsidR="00B00DA6" w:rsidRPr="0009442E">
        <w:rPr>
          <w:sz w:val="24"/>
          <w:szCs w:val="24"/>
        </w:rPr>
        <w:t xml:space="preserve">gadā </w:t>
      </w:r>
      <w:r w:rsidR="00197486" w:rsidRPr="0009442E">
        <w:rPr>
          <w:sz w:val="24"/>
          <w:szCs w:val="24"/>
        </w:rPr>
        <w:t>vairāk jāfokusējas uz informācijas un pakalpojumu pilnveidi</w:t>
      </w:r>
      <w:r w:rsidR="006B73D1">
        <w:rPr>
          <w:sz w:val="24"/>
          <w:szCs w:val="24"/>
        </w:rPr>
        <w:t>.</w:t>
      </w:r>
      <w:r w:rsidR="002A4C6E">
        <w:rPr>
          <w:sz w:val="24"/>
          <w:szCs w:val="24"/>
        </w:rPr>
        <w:t xml:space="preserve"> </w:t>
      </w:r>
      <w:r w:rsidR="009138CD" w:rsidRPr="0009442E">
        <w:rPr>
          <w:sz w:val="24"/>
          <w:szCs w:val="24"/>
        </w:rPr>
        <w:t xml:space="preserve">VARAM plāno intensificēt individuālās sarunas ar iestādēm </w:t>
      </w:r>
      <w:r w:rsidR="00E9066E" w:rsidRPr="0009442E">
        <w:rPr>
          <w:sz w:val="24"/>
          <w:szCs w:val="24"/>
        </w:rPr>
        <w:t>un nodrošināt intensīvāku darbu</w:t>
      </w:r>
      <w:r w:rsidR="008E14DE" w:rsidRPr="0009442E">
        <w:rPr>
          <w:sz w:val="24"/>
          <w:szCs w:val="24"/>
        </w:rPr>
        <w:t xml:space="preserve"> Regulas prasību izpildei</w:t>
      </w:r>
      <w:r w:rsidR="00E9066E" w:rsidRPr="0009442E">
        <w:rPr>
          <w:sz w:val="24"/>
          <w:szCs w:val="24"/>
        </w:rPr>
        <w:t xml:space="preserve"> Vienotās digitālās vārtejas starpinstitūciju vadības komitejas ietvaros.</w:t>
      </w:r>
      <w:r w:rsidR="008C16E7" w:rsidRPr="0009442E">
        <w:rPr>
          <w:sz w:val="24"/>
          <w:szCs w:val="24"/>
        </w:rPr>
        <w:t xml:space="preserve"> </w:t>
      </w:r>
      <w:r w:rsidR="00140D35" w:rsidRPr="0009442E">
        <w:rPr>
          <w:sz w:val="24"/>
          <w:szCs w:val="24"/>
        </w:rPr>
        <w:t xml:space="preserve">2024. gadā ir būtiski turpināt darbu pie </w:t>
      </w:r>
      <w:r w:rsidR="0091791E">
        <w:rPr>
          <w:sz w:val="24"/>
          <w:szCs w:val="24"/>
        </w:rPr>
        <w:t>OOTS</w:t>
      </w:r>
      <w:r w:rsidR="00140D35" w:rsidRPr="0009442E">
        <w:rPr>
          <w:sz w:val="24"/>
          <w:szCs w:val="24"/>
        </w:rPr>
        <w:t xml:space="preserve"> ieviešanas</w:t>
      </w:r>
      <w:r w:rsidR="00305A4B" w:rsidRPr="0009442E">
        <w:rPr>
          <w:sz w:val="24"/>
          <w:szCs w:val="24"/>
        </w:rPr>
        <w:t xml:space="preserve">. </w:t>
      </w:r>
      <w:r w:rsidR="0091791E">
        <w:rPr>
          <w:sz w:val="24"/>
          <w:szCs w:val="24"/>
        </w:rPr>
        <w:t>L</w:t>
      </w:r>
      <w:r w:rsidR="00305A4B" w:rsidRPr="0009442E">
        <w:rPr>
          <w:sz w:val="24"/>
          <w:szCs w:val="24"/>
        </w:rPr>
        <w:t xml:space="preserve">ai iestādēm būtu iespējams integrēt </w:t>
      </w:r>
      <w:r w:rsidR="00335265" w:rsidRPr="0009442E">
        <w:rPr>
          <w:sz w:val="24"/>
          <w:szCs w:val="24"/>
        </w:rPr>
        <w:t xml:space="preserve">savus reģistrus un procedūru portālus ar </w:t>
      </w:r>
      <w:r w:rsidR="0091791E">
        <w:rPr>
          <w:sz w:val="24"/>
          <w:szCs w:val="24"/>
        </w:rPr>
        <w:t>OOTS,</w:t>
      </w:r>
      <w:r w:rsidR="00335265" w:rsidRPr="0009442E">
        <w:rPr>
          <w:sz w:val="24"/>
          <w:szCs w:val="24"/>
        </w:rPr>
        <w:t xml:space="preserve"> </w:t>
      </w:r>
      <w:r w:rsidR="00F03313" w:rsidRPr="0009442E">
        <w:rPr>
          <w:sz w:val="24"/>
          <w:szCs w:val="24"/>
        </w:rPr>
        <w:t xml:space="preserve">pārrobežu datu apmaiņai </w:t>
      </w:r>
      <w:r w:rsidR="00335265" w:rsidRPr="0009442E">
        <w:rPr>
          <w:sz w:val="24"/>
          <w:szCs w:val="24"/>
        </w:rPr>
        <w:t xml:space="preserve">ir nepieciešami finansiālie ieguldījumi. </w:t>
      </w:r>
      <w:bookmarkStart w:id="20" w:name="_Toc353983134"/>
      <w:bookmarkStart w:id="21" w:name="_Toc256000004"/>
      <w:bookmarkStart w:id="22" w:name="_Toc514852600"/>
      <w:bookmarkStart w:id="23" w:name="_Toc72777409"/>
      <w:bookmarkStart w:id="24" w:name="_Toc116485308"/>
      <w:bookmarkStart w:id="25" w:name="_Toc1282661922"/>
      <w:bookmarkStart w:id="26" w:name="_Toc353983135"/>
      <w:bookmarkEnd w:id="20"/>
    </w:p>
    <w:p w14:paraId="258F9C21" w14:textId="42E967A1" w:rsidR="004B080C" w:rsidRPr="0009442E" w:rsidRDefault="004B080C" w:rsidP="00232C90">
      <w:pPr>
        <w:spacing w:before="120" w:after="120"/>
        <w:ind w:firstLine="567"/>
        <w:rPr>
          <w:sz w:val="24"/>
          <w:szCs w:val="24"/>
        </w:rPr>
      </w:pPr>
      <w:r w:rsidRPr="0009442E">
        <w:rPr>
          <w:szCs w:val="24"/>
        </w:rPr>
        <w:br w:type="page"/>
      </w:r>
    </w:p>
    <w:p w14:paraId="46627074" w14:textId="6486E1C1" w:rsidR="00311DE7" w:rsidRPr="0009442E" w:rsidRDefault="000234E1" w:rsidP="66A48DE8">
      <w:pPr>
        <w:pStyle w:val="Heading1"/>
        <w:keepNext w:val="0"/>
        <w:spacing w:before="120" w:after="120"/>
        <w:rPr>
          <w:szCs w:val="24"/>
        </w:rPr>
      </w:pPr>
      <w:bookmarkStart w:id="27" w:name="_Toc171953059"/>
      <w:r w:rsidRPr="0009442E">
        <w:rPr>
          <w:szCs w:val="24"/>
        </w:rPr>
        <w:lastRenderedPageBreak/>
        <w:t>1</w:t>
      </w:r>
      <w:r w:rsidR="00311DE7" w:rsidRPr="0009442E">
        <w:rPr>
          <w:szCs w:val="24"/>
        </w:rPr>
        <w:t>. </w:t>
      </w:r>
      <w:r w:rsidR="00C804EF" w:rsidRPr="0009442E">
        <w:rPr>
          <w:szCs w:val="24"/>
        </w:rPr>
        <w:t>  </w:t>
      </w:r>
      <w:r w:rsidR="00311DE7" w:rsidRPr="0009442E">
        <w:rPr>
          <w:szCs w:val="24"/>
        </w:rPr>
        <w:t>Par rīcības virziena “Informācijas pieejamības un kvalitātes nodrošināšana” izpildes gaitu</w:t>
      </w:r>
      <w:bookmarkEnd w:id="21"/>
      <w:bookmarkEnd w:id="22"/>
      <w:bookmarkEnd w:id="23"/>
      <w:bookmarkEnd w:id="24"/>
      <w:bookmarkEnd w:id="25"/>
      <w:bookmarkEnd w:id="27"/>
    </w:p>
    <w:p w14:paraId="36830D51" w14:textId="77777777" w:rsidR="00877884" w:rsidRPr="0009442E" w:rsidRDefault="00311DE7" w:rsidP="00877884">
      <w:pPr>
        <w:spacing w:before="120" w:after="120"/>
        <w:ind w:firstLine="567"/>
        <w:rPr>
          <w:sz w:val="24"/>
          <w:szCs w:val="24"/>
        </w:rPr>
      </w:pPr>
      <w:r w:rsidRPr="0009442E">
        <w:rPr>
          <w:sz w:val="24"/>
          <w:szCs w:val="24"/>
        </w:rPr>
        <w:t>Rīcības virziena mērķis ir nodrošināt informācijas pieejamību tiešsaistē par pakalpojumiem, procedūrām, palīdzības un problēmu risināšanas pakalpojumiem un tiesībām atbilstoši Regulas 4., 5., 9., 10., 13. un 25.</w:t>
      </w:r>
      <w:r w:rsidR="00C804EF" w:rsidRPr="0009442E">
        <w:rPr>
          <w:sz w:val="24"/>
          <w:szCs w:val="24"/>
        </w:rPr>
        <w:t> </w:t>
      </w:r>
      <w:r w:rsidRPr="0009442E">
        <w:rPr>
          <w:sz w:val="24"/>
          <w:szCs w:val="24"/>
        </w:rPr>
        <w:t>panta prasībām.</w:t>
      </w:r>
    </w:p>
    <w:p w14:paraId="7B89D5B5" w14:textId="172A41A9" w:rsidR="00877884" w:rsidRPr="0009442E" w:rsidRDefault="00877884" w:rsidP="00D23F09">
      <w:pPr>
        <w:spacing w:before="120" w:after="120"/>
        <w:ind w:firstLine="567"/>
        <w:rPr>
          <w:sz w:val="24"/>
          <w:szCs w:val="24"/>
        </w:rPr>
      </w:pPr>
      <w:r w:rsidRPr="0009442E">
        <w:rPr>
          <w:sz w:val="24"/>
          <w:szCs w:val="24"/>
        </w:rPr>
        <w:t xml:space="preserve">Rīcības plāna </w:t>
      </w:r>
      <w:r w:rsidRPr="0009442E">
        <w:rPr>
          <w:b/>
          <w:bCs/>
          <w:sz w:val="24"/>
          <w:szCs w:val="24"/>
        </w:rPr>
        <w:t>1.1.</w:t>
      </w:r>
      <w:r w:rsidR="00C46E71">
        <w:rPr>
          <w:b/>
          <w:bCs/>
          <w:sz w:val="24"/>
          <w:szCs w:val="24"/>
        </w:rPr>
        <w:t> </w:t>
      </w:r>
      <w:r w:rsidRPr="0009442E">
        <w:rPr>
          <w:b/>
          <w:bCs/>
          <w:sz w:val="24"/>
          <w:szCs w:val="24"/>
        </w:rPr>
        <w:t>uzdevums</w:t>
      </w:r>
      <w:r w:rsidR="00D2702D" w:rsidRPr="0009442E">
        <w:rPr>
          <w:b/>
          <w:bCs/>
          <w:sz w:val="24"/>
          <w:szCs w:val="24"/>
        </w:rPr>
        <w:t xml:space="preserve"> </w:t>
      </w:r>
      <w:r w:rsidR="00D2702D" w:rsidRPr="0009442E">
        <w:rPr>
          <w:sz w:val="24"/>
          <w:szCs w:val="24"/>
        </w:rPr>
        <w:t>(</w:t>
      </w:r>
      <w:r w:rsidR="00653C06" w:rsidRPr="0009442E">
        <w:rPr>
          <w:sz w:val="24"/>
          <w:szCs w:val="24"/>
        </w:rPr>
        <w:t>a</w:t>
      </w:r>
      <w:r w:rsidR="00D2702D" w:rsidRPr="0009442E">
        <w:rPr>
          <w:sz w:val="24"/>
          <w:szCs w:val="24"/>
        </w:rPr>
        <w:t>ktualizēt vadlīnijas pakalpojumu pilnveidei Regulas prasību nodrošināšanai)</w:t>
      </w:r>
      <w:r w:rsidRPr="0009442E">
        <w:rPr>
          <w:sz w:val="24"/>
          <w:szCs w:val="24"/>
        </w:rPr>
        <w:t xml:space="preserve"> </w:t>
      </w:r>
      <w:r w:rsidR="00D23F09" w:rsidRPr="0009442E">
        <w:rPr>
          <w:b/>
          <w:bCs/>
          <w:sz w:val="24"/>
          <w:szCs w:val="24"/>
        </w:rPr>
        <w:t>netika izpildīts</w:t>
      </w:r>
      <w:r w:rsidR="00D23F09" w:rsidRPr="0009442E">
        <w:rPr>
          <w:sz w:val="24"/>
          <w:szCs w:val="24"/>
        </w:rPr>
        <w:t>.</w:t>
      </w:r>
      <w:r w:rsidR="0007098E" w:rsidRPr="0009442E">
        <w:rPr>
          <w:sz w:val="24"/>
          <w:szCs w:val="24"/>
        </w:rPr>
        <w:t xml:space="preserve"> </w:t>
      </w:r>
      <w:r w:rsidR="002852B2" w:rsidRPr="0009442E">
        <w:rPr>
          <w:sz w:val="24"/>
          <w:szCs w:val="24"/>
        </w:rPr>
        <w:t>Atbilstoši</w:t>
      </w:r>
      <w:r w:rsidR="00D443CB" w:rsidRPr="0009442E">
        <w:rPr>
          <w:sz w:val="24"/>
          <w:szCs w:val="24"/>
        </w:rPr>
        <w:t xml:space="preserve"> MK 2024. gada 9. janvāra sēdē izskatītajā informatīv</w:t>
      </w:r>
      <w:r w:rsidR="00755A4C" w:rsidRPr="0009442E">
        <w:rPr>
          <w:sz w:val="24"/>
          <w:szCs w:val="24"/>
        </w:rPr>
        <w:t>ā</w:t>
      </w:r>
      <w:r w:rsidR="00D443CB" w:rsidRPr="0009442E">
        <w:rPr>
          <w:sz w:val="24"/>
          <w:szCs w:val="24"/>
        </w:rPr>
        <w:t xml:space="preserve"> ziņojum</w:t>
      </w:r>
      <w:r w:rsidR="00755A4C" w:rsidRPr="0009442E">
        <w:rPr>
          <w:sz w:val="24"/>
          <w:szCs w:val="24"/>
        </w:rPr>
        <w:t>a</w:t>
      </w:r>
      <w:r w:rsidR="00D443CB" w:rsidRPr="0009442E">
        <w:rPr>
          <w:sz w:val="24"/>
          <w:szCs w:val="24"/>
        </w:rPr>
        <w:t xml:space="preserve"> (prot. Nr.</w:t>
      </w:r>
      <w:r w:rsidR="005B400B">
        <w:rPr>
          <w:sz w:val="24"/>
          <w:szCs w:val="24"/>
        </w:rPr>
        <w:t> </w:t>
      </w:r>
      <w:r w:rsidR="00E04393">
        <w:rPr>
          <w:sz w:val="24"/>
          <w:szCs w:val="24"/>
        </w:rPr>
        <w:t>1.</w:t>
      </w:r>
      <w:r w:rsidR="00D443CB" w:rsidRPr="0009442E">
        <w:rPr>
          <w:sz w:val="24"/>
          <w:szCs w:val="24"/>
        </w:rPr>
        <w:t> 78.§) “Par Vienotās digitālās vārtejas Regulas prasību ieviešanu 2021.-2022.</w:t>
      </w:r>
      <w:r w:rsidR="005B400B">
        <w:rPr>
          <w:sz w:val="24"/>
          <w:szCs w:val="24"/>
        </w:rPr>
        <w:t> </w:t>
      </w:r>
      <w:r w:rsidR="00D443CB" w:rsidRPr="0009442E">
        <w:rPr>
          <w:sz w:val="24"/>
          <w:szCs w:val="24"/>
        </w:rPr>
        <w:t>gadā”)</w:t>
      </w:r>
      <w:r w:rsidR="00755A4C" w:rsidRPr="0009442E">
        <w:rPr>
          <w:sz w:val="24"/>
          <w:szCs w:val="24"/>
        </w:rPr>
        <w:t xml:space="preserve"> rīcības plānā ietvertajam 1.1.</w:t>
      </w:r>
      <w:r w:rsidR="00C46E71">
        <w:rPr>
          <w:sz w:val="24"/>
          <w:szCs w:val="24"/>
        </w:rPr>
        <w:t> </w:t>
      </w:r>
      <w:r w:rsidR="00755A4C" w:rsidRPr="0009442E">
        <w:rPr>
          <w:sz w:val="24"/>
          <w:szCs w:val="24"/>
        </w:rPr>
        <w:t>uzdevumam, uzdevuma izpildes termiņš bijis 2023.</w:t>
      </w:r>
      <w:r w:rsidR="00C46E71">
        <w:rPr>
          <w:sz w:val="24"/>
          <w:szCs w:val="24"/>
        </w:rPr>
        <w:t> </w:t>
      </w:r>
      <w:r w:rsidR="00755A4C" w:rsidRPr="0009442E">
        <w:rPr>
          <w:sz w:val="24"/>
          <w:szCs w:val="24"/>
        </w:rPr>
        <w:t xml:space="preserve">gada </w:t>
      </w:r>
      <w:r w:rsidR="004605FC" w:rsidRPr="0009442E">
        <w:rPr>
          <w:sz w:val="24"/>
          <w:szCs w:val="24"/>
        </w:rPr>
        <w:t>4.</w:t>
      </w:r>
      <w:r w:rsidR="00C46E71">
        <w:rPr>
          <w:sz w:val="24"/>
          <w:szCs w:val="24"/>
        </w:rPr>
        <w:t> </w:t>
      </w:r>
      <w:r w:rsidR="004605FC" w:rsidRPr="0009442E">
        <w:rPr>
          <w:sz w:val="24"/>
          <w:szCs w:val="24"/>
        </w:rPr>
        <w:t>ceturksnis</w:t>
      </w:r>
      <w:r w:rsidR="006C26E1" w:rsidRPr="0009442E">
        <w:rPr>
          <w:sz w:val="24"/>
          <w:szCs w:val="24"/>
        </w:rPr>
        <w:t xml:space="preserve">. </w:t>
      </w:r>
      <w:r w:rsidR="00B35F14" w:rsidRPr="0009442E">
        <w:rPr>
          <w:sz w:val="24"/>
          <w:szCs w:val="24"/>
        </w:rPr>
        <w:t>Tiek plānots, ka vadlīnijas pakalpojumu pilnveidei Regulas prasību nodrošināšanai tiks aktualizētas līdz 2024.</w:t>
      </w:r>
      <w:r w:rsidR="00C46E71">
        <w:rPr>
          <w:sz w:val="24"/>
          <w:szCs w:val="24"/>
        </w:rPr>
        <w:t> </w:t>
      </w:r>
      <w:r w:rsidR="00B35F14" w:rsidRPr="0009442E">
        <w:rPr>
          <w:sz w:val="24"/>
          <w:szCs w:val="24"/>
        </w:rPr>
        <w:t>gada 4.</w:t>
      </w:r>
      <w:r w:rsidR="00C46E71">
        <w:rPr>
          <w:sz w:val="24"/>
          <w:szCs w:val="24"/>
        </w:rPr>
        <w:t> </w:t>
      </w:r>
      <w:r w:rsidR="00B35F14" w:rsidRPr="0009442E">
        <w:rPr>
          <w:sz w:val="24"/>
          <w:szCs w:val="24"/>
        </w:rPr>
        <w:t xml:space="preserve">ceturksnim. </w:t>
      </w:r>
      <w:r w:rsidR="00BB0A2C" w:rsidRPr="0009442E">
        <w:rPr>
          <w:sz w:val="24"/>
          <w:szCs w:val="24"/>
        </w:rPr>
        <w:t>Uzdevums netika izpildīts, jo VARAM 2023.</w:t>
      </w:r>
      <w:r w:rsidR="00BB0A2C">
        <w:rPr>
          <w:sz w:val="24"/>
          <w:szCs w:val="24"/>
        </w:rPr>
        <w:t> </w:t>
      </w:r>
      <w:r w:rsidR="00BB0A2C" w:rsidRPr="0009442E">
        <w:rPr>
          <w:sz w:val="24"/>
          <w:szCs w:val="24"/>
        </w:rPr>
        <w:t xml:space="preserve">gadā nebija pietiekoši daudz cilvēkresursu, lai izpildītu uzdevumu. </w:t>
      </w:r>
      <w:r w:rsidR="00B35F14" w:rsidRPr="0009442E">
        <w:rPr>
          <w:sz w:val="24"/>
          <w:szCs w:val="24"/>
        </w:rPr>
        <w:t>Jānorāda, ka uzdevuma izpilde būtiski neietekmē Regulas ieviešanas gaitu. Attiecīgi</w:t>
      </w:r>
      <w:r w:rsidR="006055A1" w:rsidRPr="0009442E">
        <w:rPr>
          <w:sz w:val="24"/>
          <w:szCs w:val="24"/>
        </w:rPr>
        <w:t xml:space="preserve"> šī informatīvā ziņojuma rīcības plānā tika noteikts jauns termiņš uzdevuma izpildei – 2024.</w:t>
      </w:r>
      <w:r w:rsidR="00C46E71">
        <w:rPr>
          <w:sz w:val="24"/>
          <w:szCs w:val="24"/>
        </w:rPr>
        <w:t> </w:t>
      </w:r>
      <w:r w:rsidR="006055A1" w:rsidRPr="0009442E">
        <w:rPr>
          <w:sz w:val="24"/>
          <w:szCs w:val="24"/>
        </w:rPr>
        <w:t>gada 4.</w:t>
      </w:r>
      <w:r w:rsidR="00C46E71">
        <w:rPr>
          <w:sz w:val="24"/>
          <w:szCs w:val="24"/>
        </w:rPr>
        <w:t> </w:t>
      </w:r>
      <w:r w:rsidR="006055A1" w:rsidRPr="0009442E">
        <w:rPr>
          <w:sz w:val="24"/>
          <w:szCs w:val="24"/>
        </w:rPr>
        <w:t>ceturksnis</w:t>
      </w:r>
      <w:r w:rsidR="007244DD" w:rsidRPr="0009442E">
        <w:rPr>
          <w:sz w:val="24"/>
          <w:szCs w:val="24"/>
        </w:rPr>
        <w:t>.</w:t>
      </w:r>
      <w:r w:rsidR="00322CBE" w:rsidRPr="0009442E">
        <w:rPr>
          <w:sz w:val="24"/>
          <w:szCs w:val="24"/>
        </w:rPr>
        <w:t xml:space="preserve"> </w:t>
      </w:r>
    </w:p>
    <w:p w14:paraId="359B248D" w14:textId="4E0E0638" w:rsidR="00E83B15" w:rsidRPr="0009442E" w:rsidRDefault="00E83B15" w:rsidP="007244DD">
      <w:pPr>
        <w:spacing w:before="120" w:after="120"/>
        <w:ind w:firstLine="567"/>
        <w:rPr>
          <w:sz w:val="24"/>
          <w:szCs w:val="24"/>
        </w:rPr>
      </w:pPr>
      <w:r w:rsidRPr="0009442E">
        <w:rPr>
          <w:sz w:val="24"/>
          <w:szCs w:val="24"/>
        </w:rPr>
        <w:t xml:space="preserve">Rīcības plāna </w:t>
      </w:r>
      <w:r w:rsidRPr="0009442E">
        <w:rPr>
          <w:b/>
          <w:bCs/>
          <w:sz w:val="24"/>
          <w:szCs w:val="24"/>
        </w:rPr>
        <w:t>1.2.</w:t>
      </w:r>
      <w:r w:rsidR="00C46E71">
        <w:rPr>
          <w:b/>
          <w:bCs/>
          <w:sz w:val="24"/>
          <w:szCs w:val="24"/>
        </w:rPr>
        <w:t> </w:t>
      </w:r>
      <w:r w:rsidRPr="0009442E">
        <w:rPr>
          <w:b/>
          <w:bCs/>
          <w:sz w:val="24"/>
          <w:szCs w:val="24"/>
        </w:rPr>
        <w:t>uzdevums tika daļēji izpildīts</w:t>
      </w:r>
      <w:r w:rsidRPr="0009442E">
        <w:rPr>
          <w:sz w:val="24"/>
          <w:szCs w:val="24"/>
        </w:rPr>
        <w:t>. 2023.</w:t>
      </w:r>
      <w:r w:rsidR="00C46E71">
        <w:rPr>
          <w:sz w:val="24"/>
          <w:szCs w:val="24"/>
        </w:rPr>
        <w:t> </w:t>
      </w:r>
      <w:r w:rsidRPr="0009442E">
        <w:rPr>
          <w:sz w:val="24"/>
          <w:szCs w:val="24"/>
        </w:rPr>
        <w:t>gadā VARAM</w:t>
      </w:r>
      <w:r w:rsidR="00A00C2E" w:rsidRPr="0009442E">
        <w:rPr>
          <w:sz w:val="24"/>
          <w:szCs w:val="24"/>
        </w:rPr>
        <w:t xml:space="preserve"> sadarbībā ar iestādēm veica pakalpojumu k</w:t>
      </w:r>
      <w:r w:rsidR="00C46E71">
        <w:rPr>
          <w:sz w:val="24"/>
          <w:szCs w:val="24"/>
        </w:rPr>
        <w:t>a</w:t>
      </w:r>
      <w:r w:rsidR="00A00C2E" w:rsidRPr="0009442E">
        <w:rPr>
          <w:sz w:val="24"/>
          <w:szCs w:val="24"/>
        </w:rPr>
        <w:t>rtēšanu</w:t>
      </w:r>
      <w:r w:rsidR="003E1F47" w:rsidRPr="0009442E">
        <w:rPr>
          <w:sz w:val="24"/>
          <w:szCs w:val="24"/>
        </w:rPr>
        <w:t>. Rezultātā tika pārbaudīta</w:t>
      </w:r>
      <w:r w:rsidR="00A00C2E" w:rsidRPr="0009442E">
        <w:rPr>
          <w:sz w:val="24"/>
          <w:szCs w:val="24"/>
        </w:rPr>
        <w:t xml:space="preserve"> pakalpojumu atbilstīb</w:t>
      </w:r>
      <w:r w:rsidR="003E1F47" w:rsidRPr="0009442E">
        <w:rPr>
          <w:sz w:val="24"/>
          <w:szCs w:val="24"/>
        </w:rPr>
        <w:t>a</w:t>
      </w:r>
      <w:r w:rsidR="00A00C2E" w:rsidRPr="0009442E">
        <w:rPr>
          <w:sz w:val="24"/>
          <w:szCs w:val="24"/>
        </w:rPr>
        <w:t xml:space="preserve"> Regulas prasībām</w:t>
      </w:r>
      <w:r w:rsidR="003E1F47" w:rsidRPr="0009442E">
        <w:rPr>
          <w:sz w:val="24"/>
          <w:szCs w:val="24"/>
        </w:rPr>
        <w:t>.</w:t>
      </w:r>
      <w:r w:rsidR="00BE6C8F" w:rsidRPr="0009442E">
        <w:rPr>
          <w:sz w:val="24"/>
          <w:szCs w:val="24"/>
        </w:rPr>
        <w:t xml:space="preserve"> </w:t>
      </w:r>
      <w:r w:rsidR="00DF1A48">
        <w:rPr>
          <w:sz w:val="24"/>
          <w:szCs w:val="24"/>
        </w:rPr>
        <w:t>N</w:t>
      </w:r>
      <w:r w:rsidR="00BE6C8F" w:rsidRPr="0009442E">
        <w:rPr>
          <w:sz w:val="24"/>
          <w:szCs w:val="24"/>
        </w:rPr>
        <w:t>e visas iestādes nodrošināja informācijas un pakalpojumu apkopojumu aktualizāciju</w:t>
      </w:r>
      <w:r w:rsidR="00262947" w:rsidRPr="0009442E">
        <w:rPr>
          <w:sz w:val="24"/>
          <w:szCs w:val="24"/>
        </w:rPr>
        <w:t>, tāpēc uzdevums ir izpildīts tikai daļēji</w:t>
      </w:r>
      <w:r w:rsidR="00BE6C8F" w:rsidRPr="0009442E">
        <w:rPr>
          <w:sz w:val="24"/>
          <w:szCs w:val="24"/>
        </w:rPr>
        <w:t xml:space="preserve">. </w:t>
      </w:r>
      <w:r w:rsidR="00C24FBF" w:rsidRPr="0009442E">
        <w:rPr>
          <w:sz w:val="24"/>
          <w:szCs w:val="24"/>
        </w:rPr>
        <w:t>2024.</w:t>
      </w:r>
      <w:r w:rsidR="00C46E71">
        <w:rPr>
          <w:sz w:val="24"/>
          <w:szCs w:val="24"/>
        </w:rPr>
        <w:t> </w:t>
      </w:r>
      <w:r w:rsidR="00C24FBF" w:rsidRPr="0009442E">
        <w:rPr>
          <w:sz w:val="24"/>
          <w:szCs w:val="24"/>
        </w:rPr>
        <w:t xml:space="preserve">gadā </w:t>
      </w:r>
      <w:r w:rsidR="00655722" w:rsidRPr="0009442E">
        <w:rPr>
          <w:sz w:val="24"/>
          <w:szCs w:val="24"/>
        </w:rPr>
        <w:t xml:space="preserve">visas </w:t>
      </w:r>
      <w:r w:rsidR="00C24FBF" w:rsidRPr="0009442E">
        <w:rPr>
          <w:sz w:val="24"/>
          <w:szCs w:val="24"/>
        </w:rPr>
        <w:t>iestādes</w:t>
      </w:r>
      <w:r w:rsidR="00655722" w:rsidRPr="0009442E">
        <w:rPr>
          <w:sz w:val="24"/>
          <w:szCs w:val="24"/>
        </w:rPr>
        <w:t>, uz kurām ir attiecināmas Regulas prasības</w:t>
      </w:r>
      <w:r w:rsidR="00C24FBF" w:rsidRPr="0009442E">
        <w:rPr>
          <w:sz w:val="24"/>
          <w:szCs w:val="24"/>
        </w:rPr>
        <w:t xml:space="preserve"> tiks aicinātas norādīt</w:t>
      </w:r>
      <w:r w:rsidR="00655722" w:rsidRPr="0009442E">
        <w:rPr>
          <w:sz w:val="24"/>
          <w:szCs w:val="24"/>
        </w:rPr>
        <w:t xml:space="preserve"> aktuālo informācijas un pakalpojumu sarakstu.</w:t>
      </w:r>
      <w:r w:rsidR="003E1F47" w:rsidRPr="0009442E">
        <w:rPr>
          <w:sz w:val="24"/>
          <w:szCs w:val="24"/>
        </w:rPr>
        <w:t xml:space="preserve"> Darbs pie pakalpojumu atbilstības monitoringa ir turpināms pastāvīgi. </w:t>
      </w:r>
    </w:p>
    <w:p w14:paraId="0950C7EF" w14:textId="4A911BE9" w:rsidR="00DA470E" w:rsidRPr="0009442E" w:rsidRDefault="00DA470E" w:rsidP="00877884">
      <w:pPr>
        <w:spacing w:before="120" w:after="120"/>
        <w:ind w:firstLine="567"/>
        <w:rPr>
          <w:sz w:val="24"/>
          <w:szCs w:val="24"/>
        </w:rPr>
      </w:pPr>
      <w:r w:rsidRPr="0009442E">
        <w:rPr>
          <w:sz w:val="24"/>
          <w:szCs w:val="24"/>
        </w:rPr>
        <w:t xml:space="preserve">Rīcības plānā ietvertais </w:t>
      </w:r>
      <w:r w:rsidRPr="0009442E">
        <w:rPr>
          <w:b/>
          <w:bCs/>
          <w:sz w:val="24"/>
          <w:szCs w:val="24"/>
        </w:rPr>
        <w:t>1.3.</w:t>
      </w:r>
      <w:r w:rsidR="00C46E71">
        <w:rPr>
          <w:b/>
          <w:bCs/>
          <w:sz w:val="24"/>
          <w:szCs w:val="24"/>
        </w:rPr>
        <w:t> </w:t>
      </w:r>
      <w:r w:rsidRPr="0009442E">
        <w:rPr>
          <w:b/>
          <w:bCs/>
          <w:sz w:val="24"/>
          <w:szCs w:val="24"/>
        </w:rPr>
        <w:t>uzdevums netika izpildīts</w:t>
      </w:r>
      <w:r w:rsidRPr="0009442E">
        <w:rPr>
          <w:sz w:val="24"/>
          <w:szCs w:val="24"/>
        </w:rPr>
        <w:t xml:space="preserve">. VARAM ir jāsastāda kārtība un publicēšanas un kvalitātes pārvaldības procedūras, balstoties uz kurām iestādes sagatavos un publicēs informāciju portālā Latvija.gov.lv un savās tīmekļvietnes. </w:t>
      </w:r>
      <w:r w:rsidR="00821FEB" w:rsidRPr="0009442E">
        <w:rPr>
          <w:sz w:val="24"/>
          <w:szCs w:val="24"/>
        </w:rPr>
        <w:t>Uzdevums netika izpildīts, jo</w:t>
      </w:r>
      <w:r w:rsidR="001B646F" w:rsidRPr="0009442E">
        <w:rPr>
          <w:sz w:val="24"/>
          <w:szCs w:val="24"/>
        </w:rPr>
        <w:t xml:space="preserve"> </w:t>
      </w:r>
      <w:r w:rsidR="00821FEB" w:rsidRPr="0009442E">
        <w:rPr>
          <w:sz w:val="24"/>
          <w:szCs w:val="24"/>
        </w:rPr>
        <w:t>VARAM 2023.</w:t>
      </w:r>
      <w:r w:rsidR="00C46E71">
        <w:rPr>
          <w:sz w:val="24"/>
          <w:szCs w:val="24"/>
        </w:rPr>
        <w:t> </w:t>
      </w:r>
      <w:r w:rsidR="00821FEB" w:rsidRPr="0009442E">
        <w:rPr>
          <w:sz w:val="24"/>
          <w:szCs w:val="24"/>
        </w:rPr>
        <w:t>gadā nebija pietiekoši daudz cilvēkresursu, lai izpildītu uzdevumu</w:t>
      </w:r>
      <w:r w:rsidR="001B646F" w:rsidRPr="0009442E">
        <w:rPr>
          <w:sz w:val="24"/>
          <w:szCs w:val="24"/>
        </w:rPr>
        <w:t>.</w:t>
      </w:r>
      <w:r w:rsidR="00454BB7" w:rsidRPr="0009442E">
        <w:rPr>
          <w:sz w:val="24"/>
          <w:szCs w:val="24"/>
        </w:rPr>
        <w:t xml:space="preserve"> </w:t>
      </w:r>
      <w:r w:rsidR="002F1910" w:rsidRPr="0009442E">
        <w:rPr>
          <w:sz w:val="24"/>
          <w:szCs w:val="24"/>
        </w:rPr>
        <w:t xml:space="preserve">Jānorāda, ka uzdevuma neizpilde neatstāj būtisku ietekmi uz Regulas prasību ieviešanu. </w:t>
      </w:r>
      <w:r w:rsidR="00454BB7" w:rsidRPr="0009442E">
        <w:rPr>
          <w:sz w:val="24"/>
          <w:szCs w:val="24"/>
        </w:rPr>
        <w:t>Informatīvā ziņojuma rīcības plānā tika noteikts jauns termiņš uzdevuma izpildei</w:t>
      </w:r>
      <w:r w:rsidR="002956FF" w:rsidRPr="0009442E">
        <w:rPr>
          <w:sz w:val="24"/>
          <w:szCs w:val="24"/>
        </w:rPr>
        <w:t xml:space="preserve">. Plānots, ka uzdevums </w:t>
      </w:r>
      <w:r w:rsidR="001554F9" w:rsidRPr="0009442E">
        <w:rPr>
          <w:sz w:val="24"/>
          <w:szCs w:val="24"/>
        </w:rPr>
        <w:t xml:space="preserve">tiks izpildīts līdz </w:t>
      </w:r>
      <w:r w:rsidR="00454BB7" w:rsidRPr="0009442E">
        <w:rPr>
          <w:sz w:val="24"/>
          <w:szCs w:val="24"/>
        </w:rPr>
        <w:t>2024.</w:t>
      </w:r>
      <w:r w:rsidR="00C46E71">
        <w:rPr>
          <w:sz w:val="24"/>
          <w:szCs w:val="24"/>
        </w:rPr>
        <w:t> </w:t>
      </w:r>
      <w:r w:rsidR="00454BB7" w:rsidRPr="0009442E">
        <w:rPr>
          <w:sz w:val="24"/>
          <w:szCs w:val="24"/>
        </w:rPr>
        <w:t>gada 4.</w:t>
      </w:r>
      <w:r w:rsidR="00C46E71">
        <w:rPr>
          <w:sz w:val="24"/>
          <w:szCs w:val="24"/>
        </w:rPr>
        <w:t> </w:t>
      </w:r>
      <w:r w:rsidR="00454BB7" w:rsidRPr="0009442E">
        <w:rPr>
          <w:sz w:val="24"/>
          <w:szCs w:val="24"/>
        </w:rPr>
        <w:t>ceturksni</w:t>
      </w:r>
      <w:r w:rsidR="0080139D" w:rsidRPr="0009442E">
        <w:rPr>
          <w:sz w:val="24"/>
          <w:szCs w:val="24"/>
        </w:rPr>
        <w:t>m</w:t>
      </w:r>
      <w:r w:rsidRPr="0009442E">
        <w:rPr>
          <w:sz w:val="24"/>
          <w:szCs w:val="24"/>
        </w:rPr>
        <w:t xml:space="preserve">. </w:t>
      </w:r>
    </w:p>
    <w:p w14:paraId="7E742C6A" w14:textId="6AD71D2A" w:rsidR="007244DD" w:rsidRPr="0009442E" w:rsidRDefault="778F8ED7" w:rsidP="007244DD">
      <w:pPr>
        <w:spacing w:before="120" w:after="120"/>
        <w:ind w:firstLine="567"/>
        <w:rPr>
          <w:sz w:val="24"/>
          <w:szCs w:val="24"/>
        </w:rPr>
      </w:pPr>
      <w:r w:rsidRPr="0009442E">
        <w:rPr>
          <w:sz w:val="24"/>
          <w:szCs w:val="24"/>
        </w:rPr>
        <w:t xml:space="preserve">Rīcības plāna </w:t>
      </w:r>
      <w:r w:rsidRPr="0009442E">
        <w:rPr>
          <w:b/>
          <w:bCs/>
          <w:sz w:val="24"/>
          <w:szCs w:val="24"/>
        </w:rPr>
        <w:t>1.4.</w:t>
      </w:r>
      <w:r w:rsidR="00C46E71">
        <w:rPr>
          <w:b/>
          <w:bCs/>
          <w:sz w:val="24"/>
          <w:szCs w:val="24"/>
        </w:rPr>
        <w:t> </w:t>
      </w:r>
      <w:r w:rsidRPr="0009442E">
        <w:rPr>
          <w:b/>
          <w:bCs/>
          <w:sz w:val="24"/>
          <w:szCs w:val="24"/>
        </w:rPr>
        <w:t>uzdevums</w:t>
      </w:r>
      <w:r w:rsidR="00530F3A">
        <w:rPr>
          <w:b/>
          <w:bCs/>
          <w:sz w:val="24"/>
          <w:szCs w:val="24"/>
        </w:rPr>
        <w:t xml:space="preserve"> </w:t>
      </w:r>
      <w:r w:rsidR="00530F3A">
        <w:rPr>
          <w:sz w:val="24"/>
          <w:szCs w:val="24"/>
        </w:rPr>
        <w:t>(</w:t>
      </w:r>
      <w:r w:rsidR="00530F3A" w:rsidRPr="00530F3A">
        <w:rPr>
          <w:sz w:val="24"/>
          <w:szCs w:val="24"/>
        </w:rPr>
        <w:t>Nodrošināt iestāžu tīmekļvietņu satura tulkošanas procesa koordinēšanu pieprasījumu iesniegšanu EK un tulkojumu nodošanu iestādēm</w:t>
      </w:r>
      <w:r w:rsidR="00530F3A">
        <w:rPr>
          <w:sz w:val="24"/>
          <w:szCs w:val="24"/>
        </w:rPr>
        <w:t>)</w:t>
      </w:r>
      <w:r w:rsidRPr="0009442E">
        <w:rPr>
          <w:sz w:val="24"/>
          <w:szCs w:val="24"/>
        </w:rPr>
        <w:t xml:space="preserve"> tika</w:t>
      </w:r>
      <w:r w:rsidRPr="0009442E">
        <w:rPr>
          <w:b/>
          <w:bCs/>
          <w:sz w:val="24"/>
          <w:szCs w:val="24"/>
        </w:rPr>
        <w:t xml:space="preserve"> daļēji izpildīts</w:t>
      </w:r>
      <w:r w:rsidRPr="0009442E">
        <w:rPr>
          <w:sz w:val="24"/>
          <w:szCs w:val="24"/>
        </w:rPr>
        <w:t xml:space="preserve">. </w:t>
      </w:r>
      <w:r w:rsidR="6E88F7E3" w:rsidRPr="0009442E">
        <w:rPr>
          <w:sz w:val="24"/>
          <w:szCs w:val="24"/>
        </w:rPr>
        <w:t xml:space="preserve">Sniedzot informāciju </w:t>
      </w:r>
      <w:r w:rsidR="358DE3B2" w:rsidRPr="0009442E">
        <w:rPr>
          <w:sz w:val="24"/>
          <w:szCs w:val="24"/>
        </w:rPr>
        <w:t>p</w:t>
      </w:r>
      <w:r w:rsidR="6E88F7E3" w:rsidRPr="0009442E">
        <w:rPr>
          <w:sz w:val="24"/>
          <w:szCs w:val="24"/>
        </w:rPr>
        <w:t xml:space="preserve">ortālā “Your Europe”, tika realizēts EK ieteikums izmantot </w:t>
      </w:r>
      <w:bookmarkStart w:id="28" w:name="_Int_Z4JL84eU"/>
      <w:r w:rsidR="6E88F7E3" w:rsidRPr="0009442E">
        <w:rPr>
          <w:sz w:val="24"/>
          <w:szCs w:val="24"/>
        </w:rPr>
        <w:t>mašīntulkošanas</w:t>
      </w:r>
      <w:bookmarkEnd w:id="28"/>
      <w:r w:rsidR="6E88F7E3" w:rsidRPr="0009442E">
        <w:rPr>
          <w:sz w:val="24"/>
          <w:szCs w:val="24"/>
        </w:rPr>
        <w:t xml:space="preserve"> risinājumus. Portāla Latvija.lv satura tulkošana svešvalodās tiek nodrošināta, izmantojot mašīntulkošanas platformu </w:t>
      </w:r>
      <w:hyperlink r:id="rId12">
        <w:r w:rsidR="6E88F7E3" w:rsidRPr="0009442E">
          <w:rPr>
            <w:rStyle w:val="Hyperlink"/>
            <w:color w:val="auto"/>
            <w:sz w:val="24"/>
            <w:szCs w:val="24"/>
          </w:rPr>
          <w:t>www.hugo.lv</w:t>
        </w:r>
      </w:hyperlink>
      <w:r w:rsidR="6E88F7E3" w:rsidRPr="0009442E">
        <w:rPr>
          <w:sz w:val="24"/>
          <w:szCs w:val="24"/>
        </w:rPr>
        <w:t xml:space="preserve">. Izstrādāto tulkošanas saskarni iespējams integrēt arī valsts pārvaldes platformās un tīmekļvietnēs, veicinot </w:t>
      </w:r>
      <w:bookmarkStart w:id="29" w:name="_Int_pZBI0iA8"/>
      <w:r w:rsidR="6E88F7E3" w:rsidRPr="0009442E">
        <w:rPr>
          <w:sz w:val="24"/>
          <w:szCs w:val="24"/>
        </w:rPr>
        <w:t>daudzvalodu</w:t>
      </w:r>
      <w:bookmarkEnd w:id="29"/>
      <w:r w:rsidR="6E88F7E3" w:rsidRPr="0009442E">
        <w:rPr>
          <w:sz w:val="24"/>
          <w:szCs w:val="24"/>
        </w:rPr>
        <w:t xml:space="preserve"> pieeju iestāžu rīcībā esošai informācijai un pakalpojumiem. Līdz ar valsts un pašvaldību iestāžu tīmekļvietņu vienotās platformas izveidi, Regulas tvērumā esošā informācija un pakalpojumi, kuri ir pieejami valsts tiešās pārvaldes iestāžu un pašvaldību tīmekļvietnēs, tiek tulkoti angļu valodā, tādejādi izpildot Regulas prasības</w:t>
      </w:r>
      <w:r w:rsidR="4107C75D" w:rsidRPr="0009442E">
        <w:rPr>
          <w:sz w:val="24"/>
          <w:szCs w:val="24"/>
        </w:rPr>
        <w:t xml:space="preserve">. </w:t>
      </w:r>
      <w:r w:rsidR="00470D57" w:rsidRPr="00470D57">
        <w:rPr>
          <w:sz w:val="24"/>
          <w:szCs w:val="24"/>
        </w:rPr>
        <w:t xml:space="preserve">Tika identificēts, ka valsts pārvaldes pakalpojumu portālā www.latvija.gov.lv publicētai informācijai, kas ietilpst Regulas tvērumā ir nepieciešama tulkošana angļu valodā. Tulkošanu ir iespējams veikt publicējot pakalpojumu aprakstus izmantojot jau esošu mašīntulkošanas risinājumu. </w:t>
      </w:r>
      <w:r w:rsidR="4107C75D" w:rsidRPr="0009442E">
        <w:rPr>
          <w:sz w:val="24"/>
          <w:szCs w:val="24"/>
        </w:rPr>
        <w:t>Uzdevuma izpilde ir turpināma pēc nepieciešamības</w:t>
      </w:r>
      <w:r w:rsidR="6E88F7E3" w:rsidRPr="0009442E">
        <w:rPr>
          <w:rFonts w:eastAsia="Calibri"/>
          <w:sz w:val="24"/>
          <w:szCs w:val="24"/>
        </w:rPr>
        <w:t>.</w:t>
      </w:r>
      <w:r w:rsidR="6E88F7E3" w:rsidRPr="0009442E">
        <w:rPr>
          <w:sz w:val="24"/>
          <w:szCs w:val="24"/>
        </w:rPr>
        <w:t xml:space="preserve"> </w:t>
      </w:r>
    </w:p>
    <w:p w14:paraId="1A04BE8F" w14:textId="548210FC" w:rsidR="007F7A65" w:rsidRPr="0009442E" w:rsidRDefault="007F7A65" w:rsidP="007244DD">
      <w:pPr>
        <w:spacing w:before="120" w:after="120"/>
        <w:ind w:firstLine="567"/>
        <w:rPr>
          <w:sz w:val="24"/>
          <w:szCs w:val="24"/>
        </w:rPr>
      </w:pPr>
      <w:r w:rsidRPr="0009442E">
        <w:rPr>
          <w:sz w:val="24"/>
          <w:szCs w:val="24"/>
        </w:rPr>
        <w:t xml:space="preserve">Rīcības plānā ietvertais </w:t>
      </w:r>
      <w:r w:rsidRPr="0009442E">
        <w:rPr>
          <w:b/>
          <w:bCs/>
          <w:sz w:val="24"/>
          <w:szCs w:val="24"/>
        </w:rPr>
        <w:t>1.5.</w:t>
      </w:r>
      <w:r w:rsidR="00DF1A48">
        <w:rPr>
          <w:b/>
          <w:bCs/>
          <w:sz w:val="24"/>
          <w:szCs w:val="24"/>
        </w:rPr>
        <w:t> </w:t>
      </w:r>
      <w:r w:rsidRPr="0009442E">
        <w:rPr>
          <w:b/>
          <w:bCs/>
          <w:sz w:val="24"/>
          <w:szCs w:val="24"/>
        </w:rPr>
        <w:t xml:space="preserve">uzdevums </w:t>
      </w:r>
      <w:r w:rsidR="00F75EAE" w:rsidRPr="0009442E">
        <w:rPr>
          <w:b/>
          <w:bCs/>
          <w:sz w:val="24"/>
          <w:szCs w:val="24"/>
        </w:rPr>
        <w:t>netika izpildīts</w:t>
      </w:r>
      <w:r w:rsidR="00F75EAE" w:rsidRPr="0009442E">
        <w:rPr>
          <w:sz w:val="24"/>
          <w:szCs w:val="24"/>
        </w:rPr>
        <w:t>.</w:t>
      </w:r>
      <w:r w:rsidR="007A3CF1" w:rsidRPr="0009442E">
        <w:rPr>
          <w:sz w:val="24"/>
          <w:szCs w:val="24"/>
        </w:rPr>
        <w:t xml:space="preserve"> </w:t>
      </w:r>
      <w:r w:rsidR="003F105E" w:rsidRPr="0009442E">
        <w:rPr>
          <w:sz w:val="24"/>
          <w:szCs w:val="24"/>
        </w:rPr>
        <w:t xml:space="preserve">Iestādēm bija jānodrošina, ka nacionālajās tīmekļvietnēs publicētā informācija atbilst Regulas un nacionālajām kvalitātes prasībām, kas noteiktas MK noteikumiem. </w:t>
      </w:r>
      <w:r w:rsidR="007A3CF1" w:rsidRPr="0009442E">
        <w:rPr>
          <w:sz w:val="24"/>
          <w:szCs w:val="24"/>
        </w:rPr>
        <w:t xml:space="preserve">Uzdevums netika izpildīts, </w:t>
      </w:r>
      <w:r w:rsidR="00E67E31" w:rsidRPr="0009442E">
        <w:rPr>
          <w:sz w:val="24"/>
          <w:szCs w:val="24"/>
        </w:rPr>
        <w:t xml:space="preserve">jo </w:t>
      </w:r>
      <w:r w:rsidR="008359A6" w:rsidRPr="0009442E">
        <w:rPr>
          <w:sz w:val="24"/>
          <w:szCs w:val="24"/>
        </w:rPr>
        <w:t>no iestāžu puses</w:t>
      </w:r>
      <w:r w:rsidR="00E67E31" w:rsidRPr="0009442E">
        <w:rPr>
          <w:sz w:val="24"/>
          <w:szCs w:val="24"/>
        </w:rPr>
        <w:t xml:space="preserve"> nebija </w:t>
      </w:r>
      <w:r w:rsidR="00E67E31" w:rsidRPr="0009442E">
        <w:rPr>
          <w:sz w:val="24"/>
          <w:szCs w:val="24"/>
        </w:rPr>
        <w:lastRenderedPageBreak/>
        <w:t>pietiekoš</w:t>
      </w:r>
      <w:r w:rsidR="008359A6" w:rsidRPr="0009442E">
        <w:rPr>
          <w:sz w:val="24"/>
          <w:szCs w:val="24"/>
        </w:rPr>
        <w:t xml:space="preserve">a iesaiste </w:t>
      </w:r>
      <w:r w:rsidR="003F105E" w:rsidRPr="0009442E">
        <w:rPr>
          <w:sz w:val="24"/>
          <w:szCs w:val="24"/>
        </w:rPr>
        <w:t>publicētās informācijas atbilstības nodrošināšan</w:t>
      </w:r>
      <w:r w:rsidR="008359A6" w:rsidRPr="0009442E">
        <w:rPr>
          <w:sz w:val="24"/>
          <w:szCs w:val="24"/>
        </w:rPr>
        <w:t>ai</w:t>
      </w:r>
      <w:r w:rsidR="003F105E" w:rsidRPr="0009442E">
        <w:rPr>
          <w:sz w:val="24"/>
          <w:szCs w:val="24"/>
        </w:rPr>
        <w:t xml:space="preserve"> Regulas prasībām.</w:t>
      </w:r>
      <w:r w:rsidR="00F75EAE" w:rsidRPr="0009442E">
        <w:rPr>
          <w:sz w:val="24"/>
          <w:szCs w:val="24"/>
        </w:rPr>
        <w:t xml:space="preserve"> </w:t>
      </w:r>
      <w:r w:rsidR="00C76C57" w:rsidRPr="00C76C57">
        <w:rPr>
          <w:sz w:val="24"/>
          <w:szCs w:val="24"/>
        </w:rPr>
        <w:t xml:space="preserve">Iestādes 2023. gadā neizpildīja Regulas prasības, jo iestāžu informācija netika publicēta Vārtejā (Your Europe portālā). </w:t>
      </w:r>
      <w:r w:rsidR="00F75EAE" w:rsidRPr="0009442E">
        <w:rPr>
          <w:sz w:val="24"/>
          <w:szCs w:val="24"/>
        </w:rPr>
        <w:t xml:space="preserve">Uzdevuma izpilde ir </w:t>
      </w:r>
      <w:r w:rsidR="00F14F4E" w:rsidRPr="0009442E">
        <w:rPr>
          <w:sz w:val="24"/>
          <w:szCs w:val="24"/>
        </w:rPr>
        <w:t>turpināma pastāvīgi</w:t>
      </w:r>
      <w:r w:rsidR="007A3CF1" w:rsidRPr="0009442E">
        <w:rPr>
          <w:sz w:val="24"/>
          <w:szCs w:val="24"/>
        </w:rPr>
        <w:t>.</w:t>
      </w:r>
      <w:r w:rsidR="00614991" w:rsidRPr="0009442E">
        <w:rPr>
          <w:sz w:val="24"/>
          <w:szCs w:val="24"/>
        </w:rPr>
        <w:t xml:space="preserve"> </w:t>
      </w:r>
    </w:p>
    <w:p w14:paraId="35AD7851" w14:textId="3FCC8A4D" w:rsidR="00877884" w:rsidRPr="0009442E" w:rsidRDefault="00877884" w:rsidP="00877884">
      <w:pPr>
        <w:spacing w:before="120" w:after="120"/>
        <w:ind w:firstLine="567"/>
        <w:rPr>
          <w:sz w:val="24"/>
          <w:szCs w:val="24"/>
        </w:rPr>
      </w:pPr>
      <w:r w:rsidRPr="0009442E">
        <w:rPr>
          <w:rFonts w:eastAsia="Calibri"/>
          <w:sz w:val="24"/>
          <w:szCs w:val="24"/>
        </w:rPr>
        <w:t xml:space="preserve">2023. gadā valsts tiešās pārvaldes iestādēm tika sniegtas iespējas patstāvīgi publicēt informāciju </w:t>
      </w:r>
      <w:r w:rsidR="008A6A64" w:rsidRPr="0009442E">
        <w:rPr>
          <w:rFonts w:eastAsia="Calibri"/>
          <w:sz w:val="24"/>
          <w:szCs w:val="24"/>
        </w:rPr>
        <w:t>p</w:t>
      </w:r>
      <w:r w:rsidRPr="0009442E">
        <w:rPr>
          <w:sz w:val="24"/>
          <w:szCs w:val="24"/>
        </w:rPr>
        <w:t>ortālā “Your Europe”</w:t>
      </w:r>
      <w:r w:rsidRPr="0009442E">
        <w:rPr>
          <w:rFonts w:eastAsia="Calibri"/>
          <w:sz w:val="24"/>
          <w:szCs w:val="24"/>
        </w:rPr>
        <w:t xml:space="preserve">. Valsts tiešās pārvaldes iestāžu deleģētiem pārstāvjiem tika nodrošināta pieeja portālā esošajam saišu repozitorijam. Saišu repozitorijā publicētās saites uz informāciju, procedūrām un palīdzības un problēmu risināšanas pakalpojumiem tiek automātiski publicētas </w:t>
      </w:r>
      <w:r w:rsidR="008A6A64" w:rsidRPr="0009442E">
        <w:rPr>
          <w:sz w:val="24"/>
          <w:szCs w:val="24"/>
        </w:rPr>
        <w:t>p</w:t>
      </w:r>
      <w:r w:rsidRPr="0009442E">
        <w:rPr>
          <w:sz w:val="24"/>
          <w:szCs w:val="24"/>
        </w:rPr>
        <w:t xml:space="preserve">ortālā “Your Europe”. </w:t>
      </w:r>
      <w:bookmarkStart w:id="30" w:name="Informācij_1_6"/>
      <w:bookmarkStart w:id="31" w:name="Angļu_1_4"/>
      <w:r w:rsidRPr="0009442E">
        <w:rPr>
          <w:sz w:val="24"/>
          <w:szCs w:val="24"/>
        </w:rPr>
        <w:t>Tāpat Regula paredz, ka nacionālajās tīmekļvietnēs iekļautais saturs atbilstoši Regulas 9. </w:t>
      </w:r>
      <w:bookmarkEnd w:id="30"/>
      <w:r w:rsidRPr="0009442E">
        <w:rPr>
          <w:sz w:val="24"/>
          <w:szCs w:val="24"/>
        </w:rPr>
        <w:t>pantā noteiktajām prasībām jānodrošina arī kādā no ES mērogā plaši zināmām valodām, kura ir arī oficiālā valoda kādā no ES valstīm. Latvijā izvēlētā</w:t>
      </w:r>
      <w:r w:rsidRPr="0009442E" w:rsidDel="00571393">
        <w:rPr>
          <w:sz w:val="24"/>
          <w:szCs w:val="24"/>
        </w:rPr>
        <w:t xml:space="preserve"> </w:t>
      </w:r>
      <w:r w:rsidRPr="0009442E">
        <w:rPr>
          <w:sz w:val="24"/>
          <w:szCs w:val="24"/>
        </w:rPr>
        <w:t>valoda pārrobežu aktivitātēm ir angļu valoda.</w:t>
      </w:r>
      <w:bookmarkEnd w:id="31"/>
    </w:p>
    <w:p w14:paraId="1E587C3D" w14:textId="398AC68D" w:rsidR="007244DD" w:rsidRPr="0009442E" w:rsidRDefault="007244DD" w:rsidP="007244DD">
      <w:pPr>
        <w:spacing w:before="120" w:after="120"/>
        <w:ind w:firstLine="567"/>
        <w:rPr>
          <w:rFonts w:eastAsia="Calibri"/>
          <w:sz w:val="24"/>
          <w:szCs w:val="24"/>
        </w:rPr>
      </w:pPr>
      <w:r w:rsidRPr="0009442E">
        <w:rPr>
          <w:rFonts w:eastAsia="Calibri"/>
          <w:sz w:val="24"/>
          <w:szCs w:val="24"/>
        </w:rPr>
        <w:t>Portāla “Your Europe” saišu repozitorijā viens no izmērāmiem ES dalībvalstu progresa rādītājiem ir “Coverage of Annex I” rādītājs, kas raksturo cik liela daļa no informācijas, kas atbilst Regulas 1. pielikuma informācijas jomām un apakšjomām ir publicēta katrai dalībvalstij (procentos). Latvijas rādītājs 2023.</w:t>
      </w:r>
      <w:r w:rsidR="00A03418">
        <w:rPr>
          <w:rFonts w:eastAsia="Calibri"/>
          <w:sz w:val="24"/>
          <w:szCs w:val="24"/>
        </w:rPr>
        <w:t> </w:t>
      </w:r>
      <w:r w:rsidRPr="0009442E">
        <w:rPr>
          <w:rFonts w:eastAsia="Calibri"/>
          <w:sz w:val="24"/>
          <w:szCs w:val="24"/>
        </w:rPr>
        <w:t xml:space="preserve">gadā ir bijis 34.27% apmērā, savukārt Lietuvas rādītājs bijis 46.38% apmērā, bet Igaunijas rādītājs 81.16% apmērā. </w:t>
      </w:r>
      <w:r w:rsidR="00E910B9">
        <w:rPr>
          <w:rFonts w:eastAsia="Calibri"/>
          <w:sz w:val="24"/>
          <w:szCs w:val="24"/>
        </w:rPr>
        <w:t>I</w:t>
      </w:r>
      <w:r w:rsidRPr="0009442E">
        <w:rPr>
          <w:rFonts w:eastAsia="Calibri"/>
          <w:sz w:val="24"/>
          <w:szCs w:val="24"/>
        </w:rPr>
        <w:t>estādes nepublicēja saites par Regulas noteiktu jomu informāciju portālā “Your Europe”, tāpēc Latvijas rādītājs 2023. gadā ir bijis salīdzinoši zems.</w:t>
      </w:r>
      <w:r w:rsidR="004F133A" w:rsidRPr="0009442E">
        <w:rPr>
          <w:rFonts w:eastAsia="Calibri"/>
          <w:sz w:val="24"/>
          <w:szCs w:val="24"/>
        </w:rPr>
        <w:t xml:space="preserve"> </w:t>
      </w:r>
      <w:r w:rsidR="004F133A" w:rsidRPr="00A23ED1">
        <w:rPr>
          <w:rFonts w:eastAsia="Calibri"/>
          <w:b/>
          <w:bCs/>
          <w:sz w:val="24"/>
          <w:szCs w:val="24"/>
        </w:rPr>
        <w:t>Rīcības plāns tiek papildināts ar jaunu 1.6.</w:t>
      </w:r>
      <w:r w:rsidR="00A03418" w:rsidRPr="00A23ED1">
        <w:rPr>
          <w:rFonts w:eastAsia="Calibri"/>
          <w:b/>
          <w:bCs/>
          <w:sz w:val="24"/>
          <w:szCs w:val="24"/>
        </w:rPr>
        <w:t> </w:t>
      </w:r>
      <w:r w:rsidR="004F133A" w:rsidRPr="00A23ED1">
        <w:rPr>
          <w:rFonts w:eastAsia="Calibri"/>
          <w:b/>
          <w:bCs/>
          <w:sz w:val="24"/>
          <w:szCs w:val="24"/>
        </w:rPr>
        <w:t>uzdevumu</w:t>
      </w:r>
      <w:r w:rsidR="004F133A" w:rsidRPr="0009442E">
        <w:rPr>
          <w:rFonts w:eastAsia="Calibri"/>
          <w:sz w:val="24"/>
          <w:szCs w:val="24"/>
        </w:rPr>
        <w:t xml:space="preserve"> un </w:t>
      </w:r>
      <w:r w:rsidRPr="0009442E">
        <w:rPr>
          <w:rFonts w:eastAsia="Calibri"/>
          <w:sz w:val="24"/>
          <w:szCs w:val="24"/>
        </w:rPr>
        <w:t xml:space="preserve">VARAM </w:t>
      </w:r>
      <w:r w:rsidR="00D943C4">
        <w:rPr>
          <w:rFonts w:eastAsia="Calibri"/>
          <w:sz w:val="24"/>
          <w:szCs w:val="24"/>
        </w:rPr>
        <w:t>202</w:t>
      </w:r>
      <w:r w:rsidR="00243466">
        <w:rPr>
          <w:rFonts w:eastAsia="Calibri"/>
          <w:sz w:val="24"/>
          <w:szCs w:val="24"/>
        </w:rPr>
        <w:t>4</w:t>
      </w:r>
      <w:r w:rsidR="00D943C4">
        <w:rPr>
          <w:rFonts w:eastAsia="Calibri"/>
          <w:sz w:val="24"/>
          <w:szCs w:val="24"/>
        </w:rPr>
        <w:t xml:space="preserve">. gadā </w:t>
      </w:r>
      <w:r w:rsidRPr="0009442E">
        <w:rPr>
          <w:rFonts w:eastAsia="Calibri"/>
          <w:sz w:val="24"/>
          <w:szCs w:val="24"/>
        </w:rPr>
        <w:t>aicin</w:t>
      </w:r>
      <w:r w:rsidR="00D943C4">
        <w:rPr>
          <w:rFonts w:eastAsia="Calibri"/>
          <w:sz w:val="24"/>
          <w:szCs w:val="24"/>
        </w:rPr>
        <w:t>ās</w:t>
      </w:r>
      <w:r w:rsidRPr="0009442E">
        <w:rPr>
          <w:rFonts w:eastAsia="Calibri"/>
          <w:sz w:val="24"/>
          <w:szCs w:val="24"/>
        </w:rPr>
        <w:t xml:space="preserve"> iestādes </w:t>
      </w:r>
      <w:r w:rsidR="00D943C4">
        <w:rPr>
          <w:rFonts w:eastAsia="Calibri"/>
          <w:sz w:val="24"/>
          <w:szCs w:val="24"/>
        </w:rPr>
        <w:t xml:space="preserve">prioritārā kārtībā </w:t>
      </w:r>
      <w:r w:rsidRPr="0009442E">
        <w:rPr>
          <w:rFonts w:eastAsia="Calibri"/>
          <w:sz w:val="24"/>
          <w:szCs w:val="24"/>
        </w:rPr>
        <w:t xml:space="preserve">publicēt nepieciešamo informāciju, lai uzlabotu Latvijas progresa rādītāju un nodrošinātu nepieciešamās informācijas pieejamību </w:t>
      </w:r>
      <w:r w:rsidR="008A6A64" w:rsidRPr="0009442E">
        <w:rPr>
          <w:rFonts w:eastAsia="Calibri"/>
          <w:sz w:val="24"/>
          <w:szCs w:val="24"/>
        </w:rPr>
        <w:t>p</w:t>
      </w:r>
      <w:r w:rsidRPr="0009442E">
        <w:rPr>
          <w:rFonts w:eastAsia="Calibri"/>
          <w:sz w:val="24"/>
          <w:szCs w:val="24"/>
        </w:rPr>
        <w:t xml:space="preserve">ortālā “Your Europe”.  </w:t>
      </w:r>
    </w:p>
    <w:p w14:paraId="29E9ACF3" w14:textId="77777777" w:rsidR="00C80373" w:rsidRPr="0009442E" w:rsidRDefault="00C80373">
      <w:pPr>
        <w:spacing w:after="160"/>
        <w:ind w:firstLine="0"/>
        <w:jc w:val="left"/>
        <w:rPr>
          <w:b/>
          <w:bCs/>
          <w:sz w:val="24"/>
          <w:szCs w:val="24"/>
        </w:rPr>
      </w:pPr>
      <w:bookmarkStart w:id="32" w:name="_Toc256000005"/>
      <w:bookmarkStart w:id="33" w:name="_Toc483495745"/>
      <w:bookmarkStart w:id="34" w:name="_Toc514852601"/>
      <w:bookmarkStart w:id="35" w:name="_Toc72777410"/>
      <w:bookmarkStart w:id="36" w:name="_Toc116485309"/>
      <w:bookmarkStart w:id="37" w:name="_Toc1340652725"/>
      <w:r w:rsidRPr="0009442E">
        <w:rPr>
          <w:szCs w:val="24"/>
        </w:rPr>
        <w:br w:type="page"/>
      </w:r>
    </w:p>
    <w:p w14:paraId="33B325D8" w14:textId="7359ADB4" w:rsidR="002A1AEF" w:rsidRPr="0009442E" w:rsidRDefault="002A1AEF" w:rsidP="66A48DE8">
      <w:pPr>
        <w:pStyle w:val="Heading1"/>
        <w:keepNext w:val="0"/>
        <w:spacing w:before="120" w:after="120"/>
        <w:rPr>
          <w:szCs w:val="24"/>
        </w:rPr>
      </w:pPr>
      <w:bookmarkStart w:id="38" w:name="_Toc171953060"/>
      <w:r w:rsidRPr="0009442E">
        <w:rPr>
          <w:szCs w:val="24"/>
        </w:rPr>
        <w:lastRenderedPageBreak/>
        <w:t>2</w:t>
      </w:r>
      <w:r w:rsidR="00311DE7" w:rsidRPr="0009442E">
        <w:rPr>
          <w:szCs w:val="24"/>
        </w:rPr>
        <w:t>. </w:t>
      </w:r>
      <w:r w:rsidR="009A4B49" w:rsidRPr="0009442E">
        <w:rPr>
          <w:szCs w:val="24"/>
        </w:rPr>
        <w:t>  </w:t>
      </w:r>
      <w:r w:rsidR="00311DE7" w:rsidRPr="0009442E">
        <w:rPr>
          <w:szCs w:val="24"/>
        </w:rPr>
        <w:t>Par rīcības virziena “Procedūru pārrobežu pieejamības nodrošināšana” izpildes gaitu</w:t>
      </w:r>
      <w:bookmarkEnd w:id="32"/>
      <w:bookmarkEnd w:id="33"/>
      <w:bookmarkEnd w:id="34"/>
      <w:bookmarkEnd w:id="35"/>
      <w:bookmarkEnd w:id="36"/>
      <w:bookmarkEnd w:id="37"/>
      <w:bookmarkEnd w:id="38"/>
    </w:p>
    <w:p w14:paraId="7F8F20A0" w14:textId="645D8E7E" w:rsidR="00281AAC" w:rsidRPr="0009442E" w:rsidRDefault="00311DE7" w:rsidP="00597C1F">
      <w:pPr>
        <w:spacing w:before="120" w:after="120"/>
        <w:ind w:firstLine="567"/>
        <w:rPr>
          <w:sz w:val="24"/>
          <w:szCs w:val="24"/>
        </w:rPr>
      </w:pPr>
      <w:r w:rsidRPr="0009442E">
        <w:rPr>
          <w:sz w:val="24"/>
          <w:szCs w:val="24"/>
        </w:rPr>
        <w:t xml:space="preserve">Rīcības virziena mērķis ir nodrošināt </w:t>
      </w:r>
      <w:r w:rsidR="008A6A64" w:rsidRPr="0009442E">
        <w:rPr>
          <w:sz w:val="24"/>
          <w:szCs w:val="24"/>
        </w:rPr>
        <w:t>p</w:t>
      </w:r>
      <w:r w:rsidR="0071073C" w:rsidRPr="0009442E">
        <w:rPr>
          <w:sz w:val="24"/>
          <w:szCs w:val="24"/>
        </w:rPr>
        <w:t xml:space="preserve">ortāla “Your Europe” </w:t>
      </w:r>
      <w:r w:rsidRPr="0009442E">
        <w:rPr>
          <w:sz w:val="24"/>
          <w:szCs w:val="24"/>
        </w:rPr>
        <w:t xml:space="preserve">lietotājiem Regulas 2. pielikumā “Regulas 6. panta 1. punktā minētās procedūras” (turpmāk – 2. pielikums) noteikto procedūru un tās tvērumā esošo pakalpojumu pieejamību pārrobežu lietotājiem saskaņā ar Regulas 6., 10., 13., 14., 18., 19. un 32. panta prasībām. </w:t>
      </w:r>
      <w:r w:rsidR="37CBF960" w:rsidRPr="0009442E">
        <w:rPr>
          <w:sz w:val="24"/>
          <w:szCs w:val="24"/>
        </w:rPr>
        <w:t>Tai skaitā</w:t>
      </w:r>
      <w:r w:rsidRPr="0009442E">
        <w:rPr>
          <w:sz w:val="24"/>
          <w:szCs w:val="24"/>
        </w:rPr>
        <w:t xml:space="preserve">, nodrošināt </w:t>
      </w:r>
      <w:r w:rsidR="1EFD94CF" w:rsidRPr="0009442E">
        <w:rPr>
          <w:sz w:val="24"/>
          <w:szCs w:val="24"/>
        </w:rPr>
        <w:t>to</w:t>
      </w:r>
      <w:r w:rsidRPr="0009442E">
        <w:rPr>
          <w:sz w:val="24"/>
          <w:szCs w:val="24"/>
        </w:rPr>
        <w:t xml:space="preserve"> procedūru pieejamību tiešsaistē pārrobežu lietotājiem, kā arī nodrošināt pārrobežu lietotājiem pieeju tiem pakalpojumiem, kas</w:t>
      </w:r>
      <w:r w:rsidR="39690713" w:rsidRPr="0009442E">
        <w:rPr>
          <w:sz w:val="24"/>
          <w:szCs w:val="24"/>
        </w:rPr>
        <w:t xml:space="preserve"> pieejami</w:t>
      </w:r>
      <w:r w:rsidRPr="0009442E">
        <w:rPr>
          <w:sz w:val="24"/>
          <w:szCs w:val="24"/>
        </w:rPr>
        <w:t xml:space="preserve"> </w:t>
      </w:r>
      <w:r w:rsidR="4D579BED" w:rsidRPr="0009442E">
        <w:rPr>
          <w:sz w:val="24"/>
          <w:szCs w:val="24"/>
        </w:rPr>
        <w:t>dalībvalsts</w:t>
      </w:r>
      <w:r w:rsidRPr="0009442E">
        <w:rPr>
          <w:sz w:val="24"/>
          <w:szCs w:val="24"/>
        </w:rPr>
        <w:t xml:space="preserve"> iedzīvotājiem</w:t>
      </w:r>
      <w:r w:rsidR="04ABE910" w:rsidRPr="0009442E">
        <w:rPr>
          <w:sz w:val="24"/>
          <w:szCs w:val="24"/>
        </w:rPr>
        <w:t xml:space="preserve">. </w:t>
      </w:r>
      <w:r w:rsidR="469A4EF3" w:rsidRPr="0009442E">
        <w:rPr>
          <w:sz w:val="24"/>
          <w:szCs w:val="24"/>
        </w:rPr>
        <w:t>Saskaņā ar Regulas 6.</w:t>
      </w:r>
      <w:r w:rsidR="4F8A8F67" w:rsidRPr="0009442E">
        <w:rPr>
          <w:sz w:val="24"/>
          <w:szCs w:val="24"/>
        </w:rPr>
        <w:t xml:space="preserve">, </w:t>
      </w:r>
      <w:r w:rsidR="469A4EF3" w:rsidRPr="0009442E">
        <w:rPr>
          <w:sz w:val="24"/>
          <w:szCs w:val="24"/>
        </w:rPr>
        <w:t>13.</w:t>
      </w:r>
      <w:r w:rsidR="4F8A8F67" w:rsidRPr="0009442E">
        <w:rPr>
          <w:sz w:val="24"/>
          <w:szCs w:val="24"/>
        </w:rPr>
        <w:t>, 14.</w:t>
      </w:r>
      <w:r w:rsidR="505A1235" w:rsidRPr="0009442E">
        <w:rPr>
          <w:sz w:val="24"/>
          <w:szCs w:val="24"/>
        </w:rPr>
        <w:t xml:space="preserve"> un 15.</w:t>
      </w:r>
      <w:r w:rsidR="75CC923E" w:rsidRPr="0009442E">
        <w:rPr>
          <w:sz w:val="24"/>
          <w:szCs w:val="24"/>
        </w:rPr>
        <w:t> </w:t>
      </w:r>
      <w:r w:rsidR="469A4EF3" w:rsidRPr="0009442E">
        <w:rPr>
          <w:sz w:val="24"/>
          <w:szCs w:val="24"/>
        </w:rPr>
        <w:t>pant</w:t>
      </w:r>
      <w:r w:rsidR="505A1235" w:rsidRPr="0009442E">
        <w:rPr>
          <w:sz w:val="24"/>
          <w:szCs w:val="24"/>
        </w:rPr>
        <w:t>u</w:t>
      </w:r>
      <w:r w:rsidR="469A4EF3" w:rsidRPr="0009442E">
        <w:rPr>
          <w:sz w:val="24"/>
          <w:szCs w:val="24"/>
        </w:rPr>
        <w:t xml:space="preserve"> prasībām visām dalībvalstīm līdz 2023.</w:t>
      </w:r>
      <w:r w:rsidR="75CC923E" w:rsidRPr="0009442E">
        <w:rPr>
          <w:sz w:val="24"/>
          <w:szCs w:val="24"/>
        </w:rPr>
        <w:t> </w:t>
      </w:r>
      <w:r w:rsidR="6A57C891" w:rsidRPr="0009442E">
        <w:rPr>
          <w:sz w:val="24"/>
          <w:szCs w:val="24"/>
        </w:rPr>
        <w:t>gada 12.</w:t>
      </w:r>
      <w:r w:rsidR="75CC923E" w:rsidRPr="0009442E">
        <w:rPr>
          <w:sz w:val="24"/>
          <w:szCs w:val="24"/>
        </w:rPr>
        <w:t> </w:t>
      </w:r>
      <w:r w:rsidR="6A57C891" w:rsidRPr="0009442E">
        <w:rPr>
          <w:sz w:val="24"/>
          <w:szCs w:val="24"/>
        </w:rPr>
        <w:t>decembrim</w:t>
      </w:r>
      <w:r w:rsidR="469A4EF3" w:rsidRPr="0009442E">
        <w:rPr>
          <w:sz w:val="24"/>
          <w:szCs w:val="24"/>
        </w:rPr>
        <w:t xml:space="preserve"> tiešsaistē jānodrošina</w:t>
      </w:r>
      <w:r w:rsidR="36AC39E2" w:rsidRPr="0009442E">
        <w:rPr>
          <w:sz w:val="24"/>
          <w:szCs w:val="24"/>
        </w:rPr>
        <w:t xml:space="preserve"> </w:t>
      </w:r>
      <w:r w:rsidR="469A4EF3" w:rsidRPr="0009442E">
        <w:rPr>
          <w:sz w:val="24"/>
          <w:szCs w:val="24"/>
        </w:rPr>
        <w:t xml:space="preserve">pakalpojumu elektroniska pieejamība pārrobežu lietotājiem (citu ES valstu </w:t>
      </w:r>
      <w:r w:rsidR="6F52AE21" w:rsidRPr="0009442E">
        <w:rPr>
          <w:sz w:val="24"/>
          <w:szCs w:val="24"/>
        </w:rPr>
        <w:t>rezidentiem</w:t>
      </w:r>
      <w:r w:rsidR="469A4EF3" w:rsidRPr="0009442E">
        <w:rPr>
          <w:sz w:val="24"/>
          <w:szCs w:val="24"/>
        </w:rPr>
        <w:t xml:space="preserve">) </w:t>
      </w:r>
      <w:r w:rsidR="0E6F65EC" w:rsidRPr="0009442E">
        <w:rPr>
          <w:sz w:val="24"/>
          <w:szCs w:val="24"/>
        </w:rPr>
        <w:t xml:space="preserve">- </w:t>
      </w:r>
      <w:r w:rsidR="32DF2A01" w:rsidRPr="0009442E">
        <w:rPr>
          <w:sz w:val="24"/>
          <w:szCs w:val="24"/>
        </w:rPr>
        <w:t>p</w:t>
      </w:r>
      <w:r w:rsidR="36AC39E2" w:rsidRPr="0009442E">
        <w:rPr>
          <w:sz w:val="24"/>
          <w:szCs w:val="24"/>
        </w:rPr>
        <w:t>rocedūras (</w:t>
      </w:r>
      <w:r w:rsidR="0002093A" w:rsidRPr="0009442E">
        <w:rPr>
          <w:sz w:val="24"/>
          <w:szCs w:val="24"/>
        </w:rPr>
        <w:t xml:space="preserve">viena procedūra var iekļaut vairākus </w:t>
      </w:r>
      <w:r w:rsidR="36AC39E2" w:rsidRPr="0009442E">
        <w:rPr>
          <w:sz w:val="24"/>
          <w:szCs w:val="24"/>
        </w:rPr>
        <w:t>pakalpojum</w:t>
      </w:r>
      <w:r w:rsidR="0002093A" w:rsidRPr="0009442E">
        <w:rPr>
          <w:sz w:val="24"/>
          <w:szCs w:val="24"/>
        </w:rPr>
        <w:t>us</w:t>
      </w:r>
      <w:r w:rsidR="36AC39E2" w:rsidRPr="0009442E">
        <w:rPr>
          <w:sz w:val="24"/>
          <w:szCs w:val="24"/>
        </w:rPr>
        <w:t>), kas norādīt</w:t>
      </w:r>
      <w:r w:rsidR="00C31CF4">
        <w:rPr>
          <w:sz w:val="24"/>
          <w:szCs w:val="24"/>
        </w:rPr>
        <w:t>as</w:t>
      </w:r>
      <w:r w:rsidR="36AC39E2" w:rsidRPr="0009442E">
        <w:rPr>
          <w:sz w:val="24"/>
          <w:szCs w:val="24"/>
        </w:rPr>
        <w:t xml:space="preserve"> Regulas 2.</w:t>
      </w:r>
      <w:r w:rsidR="32DF2A01" w:rsidRPr="0009442E">
        <w:rPr>
          <w:sz w:val="24"/>
          <w:szCs w:val="24"/>
        </w:rPr>
        <w:t> </w:t>
      </w:r>
      <w:r w:rsidR="36AC39E2" w:rsidRPr="0009442E">
        <w:rPr>
          <w:sz w:val="24"/>
          <w:szCs w:val="24"/>
        </w:rPr>
        <w:t xml:space="preserve">pielikumā (obligāti </w:t>
      </w:r>
      <w:bookmarkStart w:id="39" w:name="_Int_gJ6N88yM"/>
      <w:r w:rsidR="36AC39E2" w:rsidRPr="0009442E">
        <w:rPr>
          <w:sz w:val="24"/>
          <w:szCs w:val="24"/>
        </w:rPr>
        <w:t>digitalizējamās</w:t>
      </w:r>
      <w:bookmarkEnd w:id="39"/>
      <w:r w:rsidR="36AC39E2" w:rsidRPr="0009442E">
        <w:rPr>
          <w:sz w:val="24"/>
          <w:szCs w:val="24"/>
        </w:rPr>
        <w:t xml:space="preserve"> procedūras)</w:t>
      </w:r>
      <w:r w:rsidR="3E1A889C" w:rsidRPr="0009442E">
        <w:rPr>
          <w:sz w:val="24"/>
          <w:szCs w:val="24"/>
        </w:rPr>
        <w:t xml:space="preserve">. </w:t>
      </w:r>
      <w:r w:rsidR="00281AAC" w:rsidRPr="0009442E">
        <w:rPr>
          <w:sz w:val="24"/>
          <w:szCs w:val="24"/>
        </w:rPr>
        <w:t xml:space="preserve"> </w:t>
      </w:r>
    </w:p>
    <w:p w14:paraId="582D2D99" w14:textId="69731D2B" w:rsidR="00E04CB7" w:rsidRDefault="00C31CF4" w:rsidP="006A3C93">
      <w:pPr>
        <w:spacing w:before="120" w:after="120"/>
        <w:ind w:firstLine="567"/>
        <w:rPr>
          <w:sz w:val="24"/>
          <w:szCs w:val="24"/>
        </w:rPr>
      </w:pPr>
      <w:r>
        <w:rPr>
          <w:sz w:val="24"/>
          <w:szCs w:val="24"/>
        </w:rPr>
        <w:t>R</w:t>
      </w:r>
      <w:r w:rsidR="00A2245B" w:rsidRPr="0009442E">
        <w:rPr>
          <w:sz w:val="24"/>
          <w:szCs w:val="24"/>
        </w:rPr>
        <w:t xml:space="preserve">īcības plānā ietvertais </w:t>
      </w:r>
      <w:r w:rsidR="00A2245B" w:rsidRPr="0009442E">
        <w:rPr>
          <w:b/>
          <w:bCs/>
          <w:sz w:val="24"/>
          <w:szCs w:val="24"/>
        </w:rPr>
        <w:t>2.1.</w:t>
      </w:r>
      <w:r>
        <w:rPr>
          <w:b/>
          <w:bCs/>
          <w:sz w:val="24"/>
          <w:szCs w:val="24"/>
        </w:rPr>
        <w:t> </w:t>
      </w:r>
      <w:r w:rsidR="00A2245B" w:rsidRPr="0009442E">
        <w:rPr>
          <w:b/>
          <w:bCs/>
          <w:sz w:val="24"/>
          <w:szCs w:val="24"/>
        </w:rPr>
        <w:t>uzdevums netika izpildīts</w:t>
      </w:r>
      <w:r w:rsidR="00FC29C8">
        <w:rPr>
          <w:b/>
          <w:bCs/>
          <w:sz w:val="24"/>
          <w:szCs w:val="24"/>
        </w:rPr>
        <w:t xml:space="preserve"> </w:t>
      </w:r>
      <w:r w:rsidR="00AC37D2">
        <w:rPr>
          <w:sz w:val="24"/>
          <w:szCs w:val="24"/>
        </w:rPr>
        <w:t>cilvēk</w:t>
      </w:r>
      <w:r w:rsidR="00FC29C8" w:rsidRPr="00A23ED1">
        <w:rPr>
          <w:sz w:val="24"/>
          <w:szCs w:val="24"/>
        </w:rPr>
        <w:t>resursu tr</w:t>
      </w:r>
      <w:r w:rsidR="00D26E10" w:rsidRPr="00A23ED1">
        <w:rPr>
          <w:sz w:val="24"/>
          <w:szCs w:val="24"/>
        </w:rPr>
        <w:t>ū</w:t>
      </w:r>
      <w:r w:rsidR="00FC29C8" w:rsidRPr="00A23ED1">
        <w:rPr>
          <w:sz w:val="24"/>
          <w:szCs w:val="24"/>
        </w:rPr>
        <w:t>kuma dēļ</w:t>
      </w:r>
      <w:r w:rsidR="00A2245B" w:rsidRPr="0009442E">
        <w:rPr>
          <w:sz w:val="24"/>
          <w:szCs w:val="24"/>
        </w:rPr>
        <w:t>. Vadlīnijas esošo e-pakalpojumu</w:t>
      </w:r>
      <w:r w:rsidR="001E35E9" w:rsidRPr="0009442E">
        <w:rPr>
          <w:sz w:val="24"/>
          <w:szCs w:val="24"/>
        </w:rPr>
        <w:t xml:space="preserve"> novērtēšanai</w:t>
      </w:r>
      <w:r w:rsidR="00A2245B" w:rsidRPr="0009442E">
        <w:rPr>
          <w:sz w:val="24"/>
          <w:szCs w:val="24"/>
        </w:rPr>
        <w:t xml:space="preserve"> atbilstīb</w:t>
      </w:r>
      <w:r w:rsidR="001E35E9" w:rsidRPr="0009442E">
        <w:rPr>
          <w:sz w:val="24"/>
          <w:szCs w:val="24"/>
        </w:rPr>
        <w:t xml:space="preserve">ai </w:t>
      </w:r>
      <w:r w:rsidR="00A2245B" w:rsidRPr="0009442E">
        <w:rPr>
          <w:sz w:val="24"/>
          <w:szCs w:val="24"/>
        </w:rPr>
        <w:t>Regulas prasībām tiks izstrādātas līdz 2024.</w:t>
      </w:r>
      <w:r w:rsidR="00A536AD">
        <w:rPr>
          <w:sz w:val="24"/>
          <w:szCs w:val="24"/>
        </w:rPr>
        <w:t> </w:t>
      </w:r>
      <w:r w:rsidR="00A2245B" w:rsidRPr="0009442E">
        <w:rPr>
          <w:sz w:val="24"/>
          <w:szCs w:val="24"/>
        </w:rPr>
        <w:t xml:space="preserve">gada </w:t>
      </w:r>
      <w:r w:rsidR="00A532D7">
        <w:rPr>
          <w:sz w:val="24"/>
          <w:szCs w:val="24"/>
        </w:rPr>
        <w:t>4</w:t>
      </w:r>
      <w:r w:rsidR="00A2245B" w:rsidRPr="0009442E">
        <w:rPr>
          <w:sz w:val="24"/>
          <w:szCs w:val="24"/>
        </w:rPr>
        <w:t>.</w:t>
      </w:r>
      <w:r w:rsidR="00A536AD">
        <w:rPr>
          <w:sz w:val="24"/>
          <w:szCs w:val="24"/>
        </w:rPr>
        <w:t> </w:t>
      </w:r>
      <w:r w:rsidR="00A2245B" w:rsidRPr="0009442E">
        <w:rPr>
          <w:sz w:val="24"/>
          <w:szCs w:val="24"/>
        </w:rPr>
        <w:t>ceturksnim.</w:t>
      </w:r>
      <w:r w:rsidR="00E35C4A" w:rsidRPr="0009442E">
        <w:rPr>
          <w:sz w:val="24"/>
          <w:szCs w:val="24"/>
        </w:rPr>
        <w:t xml:space="preserve"> </w:t>
      </w:r>
      <w:r w:rsidR="006E2526">
        <w:rPr>
          <w:sz w:val="24"/>
          <w:szCs w:val="24"/>
        </w:rPr>
        <w:t>U</w:t>
      </w:r>
      <w:r w:rsidR="00E35C4A" w:rsidRPr="0009442E">
        <w:rPr>
          <w:sz w:val="24"/>
          <w:szCs w:val="24"/>
        </w:rPr>
        <w:t>zdevuma</w:t>
      </w:r>
      <w:r w:rsidR="006E2526">
        <w:rPr>
          <w:sz w:val="24"/>
          <w:szCs w:val="24"/>
        </w:rPr>
        <w:t xml:space="preserve"> izpildes termiņa pārcelšana</w:t>
      </w:r>
      <w:r w:rsidR="00E35C4A" w:rsidRPr="0009442E">
        <w:rPr>
          <w:sz w:val="24"/>
          <w:szCs w:val="24"/>
        </w:rPr>
        <w:t xml:space="preserve"> izpilde </w:t>
      </w:r>
      <w:r w:rsidR="00171DD6">
        <w:rPr>
          <w:sz w:val="24"/>
          <w:szCs w:val="24"/>
        </w:rPr>
        <w:t xml:space="preserve">būtiski </w:t>
      </w:r>
      <w:r w:rsidR="00E35C4A" w:rsidRPr="0009442E">
        <w:rPr>
          <w:sz w:val="24"/>
          <w:szCs w:val="24"/>
        </w:rPr>
        <w:t xml:space="preserve">neietekmē Regulas ieviešanas gaitu, jo </w:t>
      </w:r>
      <w:r w:rsidR="00390C51" w:rsidRPr="0009442E">
        <w:rPr>
          <w:sz w:val="24"/>
          <w:szCs w:val="24"/>
        </w:rPr>
        <w:t>VARAM vairākkārtēji ir informējusi iestādes par Regulas prasībām, kas jāizpilda</w:t>
      </w:r>
      <w:r w:rsidR="00D83DC8" w:rsidRPr="0009442E">
        <w:rPr>
          <w:sz w:val="24"/>
          <w:szCs w:val="24"/>
        </w:rPr>
        <w:t xml:space="preserve"> pakalpojumu pilnveides jomā. </w:t>
      </w:r>
    </w:p>
    <w:p w14:paraId="445E1ABE" w14:textId="25D42F35" w:rsidR="006A3C93" w:rsidRPr="006A3C93" w:rsidRDefault="006A3C93" w:rsidP="006A3C93">
      <w:pPr>
        <w:spacing w:before="120" w:after="120"/>
        <w:ind w:firstLine="567"/>
        <w:rPr>
          <w:sz w:val="24"/>
          <w:szCs w:val="24"/>
        </w:rPr>
      </w:pPr>
      <w:r>
        <w:rPr>
          <w:sz w:val="24"/>
          <w:szCs w:val="24"/>
        </w:rPr>
        <w:t xml:space="preserve">Rīcības plāna </w:t>
      </w:r>
      <w:r w:rsidRPr="006A3C93">
        <w:rPr>
          <w:b/>
          <w:bCs/>
          <w:sz w:val="24"/>
          <w:szCs w:val="24"/>
        </w:rPr>
        <w:t>2.2. uzdevums</w:t>
      </w:r>
      <w:r>
        <w:rPr>
          <w:sz w:val="24"/>
          <w:szCs w:val="24"/>
        </w:rPr>
        <w:t xml:space="preserve"> </w:t>
      </w:r>
      <w:r w:rsidRPr="006A3C93">
        <w:rPr>
          <w:b/>
          <w:bCs/>
          <w:sz w:val="24"/>
          <w:szCs w:val="24"/>
        </w:rPr>
        <w:t>tika daļēji izpildīts</w:t>
      </w:r>
      <w:r>
        <w:rPr>
          <w:b/>
          <w:bCs/>
          <w:sz w:val="24"/>
          <w:szCs w:val="24"/>
        </w:rPr>
        <w:t xml:space="preserve">. </w:t>
      </w:r>
      <w:r>
        <w:rPr>
          <w:sz w:val="24"/>
          <w:szCs w:val="24"/>
        </w:rPr>
        <w:t>Tika veikta iestāžu pakalpojumu kartēšana</w:t>
      </w:r>
      <w:r w:rsidR="00D86B05">
        <w:rPr>
          <w:sz w:val="24"/>
          <w:szCs w:val="24"/>
        </w:rPr>
        <w:t xml:space="preserve">, lai paplašinātu iepriekš identificēto pakalpojuma sarakstu. Tika izskatīta iestāžu identificēto pakalpojumu aprakstu atbilstība Regulas prasībām, kā arī notika darbs pie </w:t>
      </w:r>
      <w:r w:rsidR="007769CD">
        <w:rPr>
          <w:sz w:val="24"/>
          <w:szCs w:val="24"/>
        </w:rPr>
        <w:t xml:space="preserve">aprakstu pilnveides. Papildus pakalpojumi tika publicēti Vārtējā. </w:t>
      </w:r>
      <w:r w:rsidR="00F32F28">
        <w:rPr>
          <w:sz w:val="24"/>
          <w:szCs w:val="24"/>
        </w:rPr>
        <w:t>2</w:t>
      </w:r>
      <w:r w:rsidR="00F32F28" w:rsidRPr="0009442E">
        <w:rPr>
          <w:sz w:val="24"/>
          <w:szCs w:val="24"/>
        </w:rPr>
        <w:t xml:space="preserve">023. gadā VARAM aicināja 10 resorus (Izglītības un zinātnes ministrijas, Zemkopības ministrijas, Veselības ministrijas, Tieslietu ministrijas, Labklājības ministrijas, Satiksmes ministrijas, </w:t>
      </w:r>
      <w:r w:rsidR="00A37ED1">
        <w:rPr>
          <w:sz w:val="24"/>
          <w:szCs w:val="24"/>
        </w:rPr>
        <w:t>EM</w:t>
      </w:r>
      <w:r w:rsidR="00F32F28" w:rsidRPr="0009442E">
        <w:rPr>
          <w:sz w:val="24"/>
          <w:szCs w:val="24"/>
        </w:rPr>
        <w:t>, Finanšu ministrijas, Aizsardzības ministrijas un Kultūras ministrijas resoru) pilnveidot turējumā esošos pakalpojumus atbilstoši Regulas prasībām.</w:t>
      </w:r>
    </w:p>
    <w:p w14:paraId="4C98F0F2" w14:textId="7F5C8BDC" w:rsidR="0037344B" w:rsidRDefault="009036B6" w:rsidP="00A2245B">
      <w:pPr>
        <w:spacing w:before="120" w:after="120"/>
        <w:ind w:firstLine="567"/>
        <w:rPr>
          <w:sz w:val="24"/>
          <w:szCs w:val="24"/>
        </w:rPr>
      </w:pPr>
      <w:r w:rsidRPr="0009442E">
        <w:rPr>
          <w:sz w:val="24"/>
          <w:szCs w:val="24"/>
        </w:rPr>
        <w:t xml:space="preserve">Rīcības plāna </w:t>
      </w:r>
      <w:r w:rsidR="00C42E86" w:rsidRPr="0009442E">
        <w:rPr>
          <w:b/>
          <w:bCs/>
          <w:sz w:val="24"/>
          <w:szCs w:val="24"/>
        </w:rPr>
        <w:t>2.2.1.</w:t>
      </w:r>
      <w:r w:rsidR="00FC29C8">
        <w:rPr>
          <w:b/>
          <w:bCs/>
          <w:sz w:val="24"/>
          <w:szCs w:val="24"/>
        </w:rPr>
        <w:t> </w:t>
      </w:r>
      <w:r w:rsidR="00C42E86" w:rsidRPr="0009442E">
        <w:rPr>
          <w:b/>
          <w:bCs/>
          <w:sz w:val="24"/>
          <w:szCs w:val="24"/>
        </w:rPr>
        <w:t>uzdevums</w:t>
      </w:r>
      <w:r w:rsidR="00C42E86" w:rsidRPr="0009442E">
        <w:rPr>
          <w:sz w:val="24"/>
          <w:szCs w:val="24"/>
        </w:rPr>
        <w:t xml:space="preserve"> </w:t>
      </w:r>
      <w:r w:rsidR="00EC6A50">
        <w:rPr>
          <w:b/>
          <w:bCs/>
          <w:sz w:val="24"/>
          <w:szCs w:val="24"/>
        </w:rPr>
        <w:t>tika izpildīts</w:t>
      </w:r>
      <w:r w:rsidR="00171DD6">
        <w:rPr>
          <w:b/>
          <w:bCs/>
          <w:sz w:val="24"/>
          <w:szCs w:val="24"/>
        </w:rPr>
        <w:t xml:space="preserve">, </w:t>
      </w:r>
      <w:r w:rsidR="00171DD6" w:rsidRPr="00A23ED1">
        <w:rPr>
          <w:sz w:val="24"/>
          <w:szCs w:val="24"/>
        </w:rPr>
        <w:t>jo</w:t>
      </w:r>
      <w:r w:rsidR="001B65AF" w:rsidRPr="00A23ED1">
        <w:rPr>
          <w:sz w:val="24"/>
          <w:szCs w:val="24"/>
        </w:rPr>
        <w:t xml:space="preserve"> </w:t>
      </w:r>
      <w:r w:rsidR="00EC6A50">
        <w:rPr>
          <w:sz w:val="24"/>
          <w:szCs w:val="24"/>
        </w:rPr>
        <w:t>ministrijas</w:t>
      </w:r>
      <w:r w:rsidR="001B65AF" w:rsidRPr="0009442E">
        <w:rPr>
          <w:sz w:val="24"/>
          <w:szCs w:val="24"/>
        </w:rPr>
        <w:t xml:space="preserve"> ir identificējušas </w:t>
      </w:r>
      <w:r w:rsidR="00EC6A50">
        <w:rPr>
          <w:sz w:val="24"/>
          <w:szCs w:val="24"/>
        </w:rPr>
        <w:t xml:space="preserve">un veikušas </w:t>
      </w:r>
      <w:r w:rsidR="001B65AF" w:rsidRPr="0009442E">
        <w:rPr>
          <w:sz w:val="24"/>
          <w:szCs w:val="24"/>
        </w:rPr>
        <w:t>nepieciešamās izmaiņas normatīvajos aktos</w:t>
      </w:r>
      <w:r w:rsidR="00EC6A50">
        <w:rPr>
          <w:sz w:val="24"/>
          <w:szCs w:val="24"/>
        </w:rPr>
        <w:t>.</w:t>
      </w:r>
      <w:r w:rsidR="007107EC">
        <w:rPr>
          <w:sz w:val="24"/>
          <w:szCs w:val="24"/>
        </w:rPr>
        <w:t xml:space="preserve"> </w:t>
      </w:r>
      <w:r w:rsidR="00C426FF">
        <w:rPr>
          <w:sz w:val="24"/>
          <w:szCs w:val="24"/>
        </w:rPr>
        <w:t>Klimata un enerģētikas ministrija,</w:t>
      </w:r>
      <w:r w:rsidR="000F75C3">
        <w:rPr>
          <w:sz w:val="24"/>
          <w:szCs w:val="24"/>
        </w:rPr>
        <w:t xml:space="preserve"> Tieslietu ministrija</w:t>
      </w:r>
      <w:r w:rsidR="00C426FF">
        <w:rPr>
          <w:sz w:val="24"/>
          <w:szCs w:val="24"/>
        </w:rPr>
        <w:t xml:space="preserve"> </w:t>
      </w:r>
      <w:r w:rsidR="00260696">
        <w:rPr>
          <w:sz w:val="24"/>
          <w:szCs w:val="24"/>
        </w:rPr>
        <w:t xml:space="preserve">un Labklājības ministrija </w:t>
      </w:r>
      <w:r w:rsidR="00084B71">
        <w:rPr>
          <w:sz w:val="24"/>
          <w:szCs w:val="24"/>
        </w:rPr>
        <w:t xml:space="preserve">izpildīja uzdevumu, veicot izvērtējumu un </w:t>
      </w:r>
      <w:r w:rsidR="00273F9A">
        <w:rPr>
          <w:sz w:val="24"/>
          <w:szCs w:val="24"/>
        </w:rPr>
        <w:t>konstatēj</w:t>
      </w:r>
      <w:r w:rsidR="00084B71">
        <w:rPr>
          <w:sz w:val="24"/>
          <w:szCs w:val="24"/>
        </w:rPr>
        <w:t>ot</w:t>
      </w:r>
      <w:r w:rsidR="00273F9A">
        <w:rPr>
          <w:sz w:val="24"/>
          <w:szCs w:val="24"/>
        </w:rPr>
        <w:t xml:space="preserve">, ka nav nepieciešamas izmaiņas normatīvajos aktos. </w:t>
      </w:r>
      <w:r w:rsidR="00A37ED1">
        <w:rPr>
          <w:sz w:val="24"/>
          <w:szCs w:val="24"/>
        </w:rPr>
        <w:t>EM</w:t>
      </w:r>
      <w:r w:rsidR="00273F9A">
        <w:rPr>
          <w:sz w:val="24"/>
          <w:szCs w:val="24"/>
        </w:rPr>
        <w:t xml:space="preserve">, </w:t>
      </w:r>
      <w:r w:rsidR="007107EC">
        <w:rPr>
          <w:sz w:val="24"/>
          <w:szCs w:val="24"/>
        </w:rPr>
        <w:t xml:space="preserve">Finanšu ministrija, </w:t>
      </w:r>
      <w:r w:rsidR="009F5B7C">
        <w:rPr>
          <w:sz w:val="24"/>
          <w:szCs w:val="24"/>
        </w:rPr>
        <w:t>VARAM</w:t>
      </w:r>
      <w:r w:rsidR="00084B71">
        <w:rPr>
          <w:sz w:val="24"/>
          <w:szCs w:val="24"/>
        </w:rPr>
        <w:t xml:space="preserve"> izpildīja uzdevumu, veicot izmaiņas normatīvajos aktos. </w:t>
      </w:r>
    </w:p>
    <w:p w14:paraId="0B7F204F" w14:textId="28BB033E" w:rsidR="008779E9" w:rsidRPr="0009442E" w:rsidRDefault="00AF366A" w:rsidP="00E61E97">
      <w:pPr>
        <w:spacing w:before="120" w:after="120"/>
        <w:ind w:firstLine="567"/>
        <w:rPr>
          <w:sz w:val="24"/>
          <w:szCs w:val="24"/>
        </w:rPr>
      </w:pPr>
      <w:r w:rsidRPr="0009442E">
        <w:rPr>
          <w:sz w:val="24"/>
          <w:szCs w:val="24"/>
        </w:rPr>
        <w:t xml:space="preserve">Rīcības plāna </w:t>
      </w:r>
      <w:r w:rsidRPr="0009442E">
        <w:rPr>
          <w:b/>
          <w:bCs/>
          <w:sz w:val="24"/>
          <w:szCs w:val="24"/>
        </w:rPr>
        <w:t>2.2.2.</w:t>
      </w:r>
      <w:r w:rsidR="001B65AF">
        <w:rPr>
          <w:b/>
          <w:bCs/>
          <w:sz w:val="24"/>
          <w:szCs w:val="24"/>
        </w:rPr>
        <w:t> </w:t>
      </w:r>
      <w:r w:rsidRPr="0009442E">
        <w:rPr>
          <w:b/>
          <w:bCs/>
          <w:sz w:val="24"/>
          <w:szCs w:val="24"/>
        </w:rPr>
        <w:t xml:space="preserve">uzdevums </w:t>
      </w:r>
      <w:r w:rsidRPr="00E075A8">
        <w:rPr>
          <w:b/>
          <w:bCs/>
          <w:sz w:val="24"/>
          <w:szCs w:val="24"/>
        </w:rPr>
        <w:t>tika</w:t>
      </w:r>
      <w:r w:rsidRPr="0009442E">
        <w:rPr>
          <w:b/>
          <w:bCs/>
          <w:sz w:val="24"/>
          <w:szCs w:val="24"/>
        </w:rPr>
        <w:t xml:space="preserve"> daļēji izpildīts</w:t>
      </w:r>
      <w:r w:rsidRPr="0009442E">
        <w:rPr>
          <w:sz w:val="24"/>
          <w:szCs w:val="24"/>
        </w:rPr>
        <w:t xml:space="preserve">. </w:t>
      </w:r>
      <w:r w:rsidR="001B65AF">
        <w:rPr>
          <w:sz w:val="24"/>
          <w:szCs w:val="24"/>
        </w:rPr>
        <w:t>T</w:t>
      </w:r>
      <w:r w:rsidR="00447304" w:rsidRPr="0009442E">
        <w:rPr>
          <w:sz w:val="24"/>
          <w:szCs w:val="24"/>
        </w:rPr>
        <w:t xml:space="preserve">ika veikta valsts pārvaldes pakalpojumu kartēšana, lai paplašinātu iepriekš identificēto pakalpojumu sarakstu, kas saskaņā ar Regulas prasībām </w:t>
      </w:r>
      <w:bookmarkStart w:id="40" w:name="_Int_zvrQTAA4"/>
      <w:r w:rsidR="00447304" w:rsidRPr="0009442E">
        <w:rPr>
          <w:sz w:val="24"/>
          <w:szCs w:val="24"/>
        </w:rPr>
        <w:t>jādigitalizē</w:t>
      </w:r>
      <w:bookmarkEnd w:id="40"/>
      <w:r w:rsidR="00447304" w:rsidRPr="0009442E">
        <w:rPr>
          <w:sz w:val="24"/>
          <w:szCs w:val="24"/>
        </w:rPr>
        <w:t xml:space="preserve"> un jānodrošina pieejamību pārrobežu lietotājiem (Regulas 2. pielikums) un identificētu informāciju, kurai jānodrošina pārrobežu pieejamība (Regulas 1. pielikuma procedūras). Tika izskatīta valsts iestāžu un pašvaldību identificēto pakalpojumu aprakstu atbilstība Regulas prasībām. Noritēja darbs pie šo aprakstu pilnveides, kā arī saišu repozitorija uzturēšana un papildināšana ar atbilstošajiem pakalpojumiem</w:t>
      </w:r>
      <w:r w:rsidR="00E61E97" w:rsidRPr="0009442E">
        <w:rPr>
          <w:sz w:val="24"/>
          <w:szCs w:val="24"/>
        </w:rPr>
        <w:t xml:space="preserve">. </w:t>
      </w:r>
      <w:r w:rsidR="00360A0E" w:rsidRPr="0009442E">
        <w:rPr>
          <w:sz w:val="24"/>
          <w:szCs w:val="24"/>
        </w:rPr>
        <w:t xml:space="preserve">2023. gadā VARAM aicināja 10 resorus (Izglītības un zinātnes ministrijas, Zemkopības ministrijas, Veselības ministrijas, Tieslietu ministrijas, Labklājības ministrijas, Satiksmes ministrijas, </w:t>
      </w:r>
      <w:r w:rsidR="00A37ED1">
        <w:rPr>
          <w:sz w:val="24"/>
          <w:szCs w:val="24"/>
        </w:rPr>
        <w:t>EM</w:t>
      </w:r>
      <w:r w:rsidR="00360A0E" w:rsidRPr="0009442E">
        <w:rPr>
          <w:sz w:val="24"/>
          <w:szCs w:val="24"/>
        </w:rPr>
        <w:t>, Finanšu ministrijas, Aizsardzības ministrijas un Kultūras ministrijas resoru) pilnveidot turējumā esošos pakalpojumus atbilstoši Regulas prasībām</w:t>
      </w:r>
      <w:r w:rsidR="008779E9" w:rsidRPr="0009442E">
        <w:rPr>
          <w:sz w:val="24"/>
          <w:szCs w:val="24"/>
        </w:rPr>
        <w:t>.</w:t>
      </w:r>
      <w:r w:rsidR="00BB070B" w:rsidRPr="0009442E">
        <w:rPr>
          <w:sz w:val="24"/>
          <w:szCs w:val="24"/>
        </w:rPr>
        <w:t xml:space="preserve"> Darbs 2024. gadā ir turpināms, lai pilnā apjoma izpildītu uzdevumā paredzēto.</w:t>
      </w:r>
      <w:r w:rsidR="00E61E97" w:rsidRPr="0009442E">
        <w:rPr>
          <w:sz w:val="24"/>
          <w:szCs w:val="24"/>
        </w:rPr>
        <w:t xml:space="preserve"> Jānorāda, ka uzdevuma izpilde būtiski ietekmē Regulas prasību izpildi, līdz ar to iestādes </w:t>
      </w:r>
      <w:r w:rsidR="00DF56CF">
        <w:rPr>
          <w:sz w:val="24"/>
          <w:szCs w:val="24"/>
        </w:rPr>
        <w:t xml:space="preserve">tika </w:t>
      </w:r>
      <w:r w:rsidR="00E61E97" w:rsidRPr="0009442E">
        <w:rPr>
          <w:sz w:val="24"/>
          <w:szCs w:val="24"/>
        </w:rPr>
        <w:t xml:space="preserve">aicinātas veikt nepieciešamos pilnveidojumus. </w:t>
      </w:r>
    </w:p>
    <w:p w14:paraId="6B884815" w14:textId="6565E8B4" w:rsidR="00273BAD" w:rsidRPr="0009442E" w:rsidRDefault="00273BAD" w:rsidP="00281AAC">
      <w:pPr>
        <w:spacing w:before="120" w:after="120"/>
        <w:ind w:firstLine="567"/>
        <w:rPr>
          <w:sz w:val="24"/>
          <w:szCs w:val="24"/>
        </w:rPr>
      </w:pPr>
      <w:r w:rsidRPr="0009442E">
        <w:rPr>
          <w:b/>
          <w:bCs/>
          <w:sz w:val="24"/>
          <w:szCs w:val="24"/>
        </w:rPr>
        <w:t>2.3.</w:t>
      </w:r>
      <w:r w:rsidR="00E4231B">
        <w:rPr>
          <w:b/>
          <w:bCs/>
          <w:sz w:val="24"/>
          <w:szCs w:val="24"/>
        </w:rPr>
        <w:t> </w:t>
      </w:r>
      <w:r w:rsidRPr="0009442E">
        <w:rPr>
          <w:b/>
          <w:bCs/>
          <w:sz w:val="24"/>
          <w:szCs w:val="24"/>
        </w:rPr>
        <w:t xml:space="preserve">uzdevums </w:t>
      </w:r>
      <w:r w:rsidR="0048432E">
        <w:rPr>
          <w:b/>
          <w:bCs/>
          <w:sz w:val="24"/>
          <w:szCs w:val="24"/>
        </w:rPr>
        <w:t>tika daļēji</w:t>
      </w:r>
      <w:r w:rsidRPr="0009442E">
        <w:rPr>
          <w:b/>
          <w:bCs/>
          <w:sz w:val="24"/>
          <w:szCs w:val="24"/>
        </w:rPr>
        <w:t xml:space="preserve"> izpildīts</w:t>
      </w:r>
      <w:r w:rsidR="00EA2E2D" w:rsidRPr="00EA2E2D">
        <w:rPr>
          <w:sz w:val="24"/>
          <w:szCs w:val="24"/>
        </w:rPr>
        <w:t xml:space="preserve"> </w:t>
      </w:r>
      <w:r w:rsidR="00EA2E2D" w:rsidRPr="0009442E">
        <w:rPr>
          <w:sz w:val="24"/>
          <w:szCs w:val="24"/>
        </w:rPr>
        <w:t>nepietiekošas iestāžu iesaistes dēļ</w:t>
      </w:r>
      <w:r w:rsidRPr="0009442E">
        <w:rPr>
          <w:sz w:val="24"/>
          <w:szCs w:val="24"/>
        </w:rPr>
        <w:t>. Jāturpina uzdevuma izpilde līdz 2024.</w:t>
      </w:r>
      <w:r w:rsidR="00E4231B">
        <w:rPr>
          <w:sz w:val="24"/>
          <w:szCs w:val="24"/>
        </w:rPr>
        <w:t> </w:t>
      </w:r>
      <w:r w:rsidRPr="0009442E">
        <w:rPr>
          <w:sz w:val="24"/>
          <w:szCs w:val="24"/>
        </w:rPr>
        <w:t>gada 4.</w:t>
      </w:r>
      <w:r w:rsidR="00E4231B">
        <w:rPr>
          <w:sz w:val="24"/>
          <w:szCs w:val="24"/>
        </w:rPr>
        <w:t> </w:t>
      </w:r>
      <w:r w:rsidRPr="0009442E">
        <w:rPr>
          <w:sz w:val="24"/>
          <w:szCs w:val="24"/>
        </w:rPr>
        <w:t xml:space="preserve">ceturksnim, lai </w:t>
      </w:r>
      <w:r w:rsidR="00611133" w:rsidRPr="0009442E">
        <w:rPr>
          <w:sz w:val="24"/>
          <w:szCs w:val="24"/>
        </w:rPr>
        <w:t xml:space="preserve">iestādes nodrošinātu tiešsaistē </w:t>
      </w:r>
      <w:r w:rsidR="00611133" w:rsidRPr="0009442E">
        <w:rPr>
          <w:sz w:val="24"/>
          <w:szCs w:val="24"/>
        </w:rPr>
        <w:lastRenderedPageBreak/>
        <w:t xml:space="preserve">nacionālajiem lietotājiem pieejamo e-pakalpojumu pieejamību arī pārrobežu lietotājiem tiešsaistē. </w:t>
      </w:r>
      <w:r w:rsidR="00BB070B" w:rsidRPr="0009442E">
        <w:rPr>
          <w:sz w:val="24"/>
          <w:szCs w:val="24"/>
        </w:rPr>
        <w:t xml:space="preserve">VARAM plāno </w:t>
      </w:r>
      <w:r w:rsidR="002F1E94" w:rsidRPr="0009442E">
        <w:rPr>
          <w:sz w:val="24"/>
          <w:szCs w:val="24"/>
        </w:rPr>
        <w:t>intensīvāk strādāt ar iestādēm, lai nodrošinātu uzdevuma izpildi.</w:t>
      </w:r>
      <w:r w:rsidR="00A94446">
        <w:rPr>
          <w:sz w:val="24"/>
          <w:szCs w:val="24"/>
        </w:rPr>
        <w:t xml:space="preserve"> </w:t>
      </w:r>
      <w:r w:rsidR="002F1E94" w:rsidRPr="0009442E">
        <w:rPr>
          <w:sz w:val="24"/>
          <w:szCs w:val="24"/>
        </w:rPr>
        <w:t xml:space="preserve"> </w:t>
      </w:r>
    </w:p>
    <w:p w14:paraId="09CE70DE" w14:textId="409BBC2A" w:rsidR="00964B76" w:rsidRPr="0009442E" w:rsidRDefault="00964B76" w:rsidP="009D5BFE">
      <w:pPr>
        <w:spacing w:before="120" w:after="120"/>
        <w:ind w:firstLine="567"/>
        <w:rPr>
          <w:sz w:val="24"/>
          <w:szCs w:val="24"/>
        </w:rPr>
      </w:pPr>
      <w:r w:rsidRPr="0009442E">
        <w:rPr>
          <w:b/>
          <w:bCs/>
          <w:sz w:val="24"/>
          <w:szCs w:val="24"/>
        </w:rPr>
        <w:t>2.4.</w:t>
      </w:r>
      <w:r w:rsidR="00EA2E2D">
        <w:rPr>
          <w:b/>
          <w:bCs/>
          <w:sz w:val="24"/>
          <w:szCs w:val="24"/>
        </w:rPr>
        <w:t> </w:t>
      </w:r>
      <w:r w:rsidRPr="0009442E">
        <w:rPr>
          <w:b/>
          <w:bCs/>
          <w:sz w:val="24"/>
          <w:szCs w:val="24"/>
        </w:rPr>
        <w:t xml:space="preserve">uzdevums </w:t>
      </w:r>
      <w:r w:rsidR="00207758">
        <w:rPr>
          <w:b/>
          <w:bCs/>
          <w:sz w:val="24"/>
          <w:szCs w:val="24"/>
        </w:rPr>
        <w:t>tika daļēji</w:t>
      </w:r>
      <w:r w:rsidRPr="0009442E">
        <w:rPr>
          <w:b/>
          <w:bCs/>
          <w:sz w:val="24"/>
          <w:szCs w:val="24"/>
        </w:rPr>
        <w:t xml:space="preserve"> izpildīts</w:t>
      </w:r>
      <w:r w:rsidR="00DB19DF" w:rsidRPr="0009442E">
        <w:rPr>
          <w:sz w:val="24"/>
          <w:szCs w:val="24"/>
        </w:rPr>
        <w:t xml:space="preserve"> nepietiekošas </w:t>
      </w:r>
      <w:r w:rsidR="00207758">
        <w:rPr>
          <w:sz w:val="24"/>
          <w:szCs w:val="24"/>
        </w:rPr>
        <w:t>pašvaldību</w:t>
      </w:r>
      <w:r w:rsidR="00DB19DF" w:rsidRPr="0009442E">
        <w:rPr>
          <w:sz w:val="24"/>
          <w:szCs w:val="24"/>
        </w:rPr>
        <w:t xml:space="preserve"> iesaistes dēļ</w:t>
      </w:r>
      <w:r w:rsidRPr="0009442E">
        <w:rPr>
          <w:sz w:val="24"/>
          <w:szCs w:val="24"/>
        </w:rPr>
        <w:t xml:space="preserve">. </w:t>
      </w:r>
      <w:r w:rsidR="000D2608" w:rsidRPr="0009442E">
        <w:rPr>
          <w:sz w:val="24"/>
          <w:szCs w:val="24"/>
        </w:rPr>
        <w:t>Līdz 2024.</w:t>
      </w:r>
      <w:r w:rsidR="00DB19DF">
        <w:rPr>
          <w:sz w:val="24"/>
          <w:szCs w:val="24"/>
        </w:rPr>
        <w:t> </w:t>
      </w:r>
      <w:r w:rsidR="000D2608" w:rsidRPr="0009442E">
        <w:rPr>
          <w:sz w:val="24"/>
          <w:szCs w:val="24"/>
        </w:rPr>
        <w:t xml:space="preserve">gada 4. ceturksnim </w:t>
      </w:r>
      <w:r w:rsidR="00DB19DF">
        <w:rPr>
          <w:sz w:val="24"/>
          <w:szCs w:val="24"/>
        </w:rPr>
        <w:t xml:space="preserve">iestādēm </w:t>
      </w:r>
      <w:r w:rsidR="000D2608" w:rsidRPr="0009442E">
        <w:rPr>
          <w:sz w:val="24"/>
          <w:szCs w:val="24"/>
        </w:rPr>
        <w:t>ir</w:t>
      </w:r>
      <w:r w:rsidRPr="0009442E">
        <w:rPr>
          <w:sz w:val="24"/>
          <w:szCs w:val="24"/>
        </w:rPr>
        <w:t xml:space="preserve"> jāturpina darbs pie </w:t>
      </w:r>
      <w:r w:rsidR="000D2608" w:rsidRPr="0009442E">
        <w:rPr>
          <w:sz w:val="24"/>
          <w:szCs w:val="24"/>
        </w:rPr>
        <w:t xml:space="preserve">pakalpojumu un saistītās informācijas pilnveides, lai pakalpojumi </w:t>
      </w:r>
      <w:r w:rsidRPr="0009442E">
        <w:rPr>
          <w:sz w:val="24"/>
          <w:szCs w:val="24"/>
        </w:rPr>
        <w:t>un saistītā informācija atbilst</w:t>
      </w:r>
      <w:r w:rsidR="000D2608" w:rsidRPr="0009442E">
        <w:rPr>
          <w:sz w:val="24"/>
          <w:szCs w:val="24"/>
        </w:rPr>
        <w:t>u visām</w:t>
      </w:r>
      <w:r w:rsidRPr="0009442E">
        <w:rPr>
          <w:sz w:val="24"/>
          <w:szCs w:val="24"/>
        </w:rPr>
        <w:t xml:space="preserve"> Regulas prasībām. </w:t>
      </w:r>
      <w:r w:rsidR="002C7CE5" w:rsidRPr="0009442E">
        <w:rPr>
          <w:sz w:val="24"/>
          <w:szCs w:val="24"/>
        </w:rPr>
        <w:t xml:space="preserve">VARAM plāno intensīvāk strādāt ar iestādēm, lai tās nodrošinātu uzdevuma izpildi. </w:t>
      </w:r>
    </w:p>
    <w:p w14:paraId="20A67E9D" w14:textId="77777777" w:rsidR="008853CC" w:rsidRDefault="00F02B2F" w:rsidP="008853CC">
      <w:pPr>
        <w:spacing w:before="120" w:after="120"/>
        <w:ind w:firstLine="567"/>
        <w:rPr>
          <w:sz w:val="24"/>
          <w:szCs w:val="24"/>
        </w:rPr>
      </w:pPr>
      <w:r w:rsidRPr="0009442E">
        <w:rPr>
          <w:sz w:val="24"/>
          <w:szCs w:val="24"/>
        </w:rPr>
        <w:t>L</w:t>
      </w:r>
      <w:r w:rsidR="00311DE7" w:rsidRPr="0009442E">
        <w:rPr>
          <w:sz w:val="24"/>
          <w:szCs w:val="24"/>
        </w:rPr>
        <w:t>ai nodrošinātu drošu pārrobežu lietotāju identifikācijas pakalpojumu V</w:t>
      </w:r>
      <w:r w:rsidR="00DB19DF">
        <w:rPr>
          <w:sz w:val="24"/>
          <w:szCs w:val="24"/>
        </w:rPr>
        <w:t>PM</w:t>
      </w:r>
      <w:r w:rsidRPr="0009442E">
        <w:rPr>
          <w:sz w:val="24"/>
          <w:szCs w:val="24"/>
        </w:rPr>
        <w:t>, VRAA turpina ieviest eIDAS Regulas prasības</w:t>
      </w:r>
      <w:r w:rsidR="00311DE7" w:rsidRPr="0009442E">
        <w:rPr>
          <w:sz w:val="24"/>
          <w:szCs w:val="24"/>
        </w:rPr>
        <w:t xml:space="preserve">. </w:t>
      </w:r>
      <w:r w:rsidR="002942D0">
        <w:rPr>
          <w:sz w:val="24"/>
          <w:szCs w:val="24"/>
        </w:rPr>
        <w:t>T</w:t>
      </w:r>
      <w:r w:rsidR="00424A90" w:rsidRPr="0009442E">
        <w:rPr>
          <w:sz w:val="24"/>
          <w:szCs w:val="24"/>
        </w:rPr>
        <w:t>iem Latvijas pakalpojumiem, kuriem ir pieslēgts eIDAS identifikācijas risinājums pārrobežu lietotājiem, bija iespējams identificēties no 20 ES dalībvalstīm, ieskaitot Latviju</w:t>
      </w:r>
      <w:r w:rsidR="00412045" w:rsidRPr="0009442E">
        <w:rPr>
          <w:sz w:val="24"/>
          <w:szCs w:val="24"/>
        </w:rPr>
        <w:t xml:space="preserve"> </w:t>
      </w:r>
      <w:r w:rsidR="002E0714" w:rsidRPr="0009442E">
        <w:rPr>
          <w:sz w:val="24"/>
          <w:szCs w:val="24"/>
        </w:rPr>
        <w:t>(</w:t>
      </w:r>
      <w:r w:rsidR="00722C73" w:rsidRPr="0009442E">
        <w:rPr>
          <w:sz w:val="24"/>
          <w:szCs w:val="24"/>
        </w:rPr>
        <w:t xml:space="preserve">eIDAS identifikācija </w:t>
      </w:r>
      <w:r w:rsidR="00A1205A" w:rsidRPr="0009442E">
        <w:rPr>
          <w:sz w:val="24"/>
          <w:szCs w:val="24"/>
        </w:rPr>
        <w:t xml:space="preserve">ir </w:t>
      </w:r>
      <w:r w:rsidR="00722C73" w:rsidRPr="0009442E">
        <w:rPr>
          <w:sz w:val="24"/>
          <w:szCs w:val="24"/>
        </w:rPr>
        <w:t>pieejama</w:t>
      </w:r>
      <w:r w:rsidR="000B027C" w:rsidRPr="0009442E">
        <w:rPr>
          <w:sz w:val="24"/>
          <w:szCs w:val="24"/>
        </w:rPr>
        <w:t xml:space="preserve"> </w:t>
      </w:r>
      <w:r w:rsidR="00722C73" w:rsidRPr="0009442E">
        <w:rPr>
          <w:sz w:val="24"/>
          <w:szCs w:val="24"/>
        </w:rPr>
        <w:t xml:space="preserve">Igaunijas, Itālijas, Beļģijas, Spānijas, Portugāles, </w:t>
      </w:r>
      <w:r w:rsidR="2A434D76" w:rsidRPr="0009442E">
        <w:rPr>
          <w:sz w:val="24"/>
          <w:szCs w:val="24"/>
        </w:rPr>
        <w:t>Polija, Slovēnija</w:t>
      </w:r>
      <w:r w:rsidR="0C507A25" w:rsidRPr="0009442E">
        <w:rPr>
          <w:sz w:val="24"/>
          <w:szCs w:val="24"/>
        </w:rPr>
        <w:t>,</w:t>
      </w:r>
      <w:r w:rsidR="00666467" w:rsidRPr="0009442E">
        <w:rPr>
          <w:sz w:val="24"/>
          <w:szCs w:val="24"/>
        </w:rPr>
        <w:t xml:space="preserve"> </w:t>
      </w:r>
      <w:r w:rsidR="00722C73" w:rsidRPr="0009442E">
        <w:rPr>
          <w:sz w:val="24"/>
          <w:szCs w:val="24"/>
        </w:rPr>
        <w:t>Luksemburgas</w:t>
      </w:r>
      <w:r w:rsidR="00A1205A" w:rsidRPr="0009442E">
        <w:rPr>
          <w:sz w:val="24"/>
          <w:szCs w:val="24"/>
        </w:rPr>
        <w:t xml:space="preserve">, </w:t>
      </w:r>
      <w:r w:rsidR="00722C73" w:rsidRPr="0009442E">
        <w:rPr>
          <w:sz w:val="24"/>
          <w:szCs w:val="24"/>
        </w:rPr>
        <w:t>Horvātijas</w:t>
      </w:r>
      <w:r w:rsidR="002942D0">
        <w:rPr>
          <w:sz w:val="24"/>
          <w:szCs w:val="24"/>
        </w:rPr>
        <w:t>,</w:t>
      </w:r>
      <w:r w:rsidR="00722C73" w:rsidRPr="0009442E">
        <w:rPr>
          <w:sz w:val="24"/>
          <w:szCs w:val="24"/>
        </w:rPr>
        <w:t xml:space="preserve"> Lietuvas, Čehijas, Slovākijas, Nīderlandes</w:t>
      </w:r>
      <w:r w:rsidR="00EE498F" w:rsidRPr="0009442E">
        <w:rPr>
          <w:sz w:val="24"/>
          <w:szCs w:val="24"/>
        </w:rPr>
        <w:t>,</w:t>
      </w:r>
      <w:r w:rsidR="00722C73" w:rsidRPr="0009442E">
        <w:rPr>
          <w:sz w:val="24"/>
          <w:szCs w:val="24"/>
        </w:rPr>
        <w:t xml:space="preserve"> Maltas</w:t>
      </w:r>
      <w:r w:rsidR="00E61E9A" w:rsidRPr="0009442E">
        <w:rPr>
          <w:sz w:val="24"/>
          <w:szCs w:val="24"/>
        </w:rPr>
        <w:t xml:space="preserve">, Austrijas, </w:t>
      </w:r>
      <w:r w:rsidR="000E6A4B" w:rsidRPr="0009442E">
        <w:rPr>
          <w:sz w:val="24"/>
          <w:szCs w:val="24"/>
        </w:rPr>
        <w:t xml:space="preserve">Lihtenšteinas, Kipras, Grieķijas un Ungārijas </w:t>
      </w:r>
      <w:r w:rsidR="00722C73" w:rsidRPr="0009442E">
        <w:rPr>
          <w:sz w:val="24"/>
          <w:szCs w:val="24"/>
        </w:rPr>
        <w:t>iedzīvotājiem</w:t>
      </w:r>
      <w:r w:rsidR="002E0714" w:rsidRPr="0009442E">
        <w:rPr>
          <w:sz w:val="24"/>
          <w:szCs w:val="24"/>
        </w:rPr>
        <w:t>)</w:t>
      </w:r>
      <w:r w:rsidR="00722C73" w:rsidRPr="0009442E">
        <w:rPr>
          <w:sz w:val="24"/>
          <w:szCs w:val="24"/>
        </w:rPr>
        <w:t>.</w:t>
      </w:r>
      <w:r w:rsidR="00845823" w:rsidRPr="0009442E">
        <w:rPr>
          <w:sz w:val="24"/>
          <w:szCs w:val="24"/>
        </w:rPr>
        <w:t xml:space="preserve"> </w:t>
      </w:r>
      <w:r w:rsidR="01CBD48C" w:rsidRPr="0009442E">
        <w:rPr>
          <w:sz w:val="24"/>
          <w:szCs w:val="24"/>
        </w:rPr>
        <w:t>VRAA</w:t>
      </w:r>
      <w:r w:rsidR="00A1205A" w:rsidRPr="0009442E">
        <w:rPr>
          <w:sz w:val="24"/>
          <w:szCs w:val="24"/>
        </w:rPr>
        <w:t xml:space="preserve"> turpin</w:t>
      </w:r>
      <w:r w:rsidR="00E71F08" w:rsidRPr="0009442E">
        <w:rPr>
          <w:sz w:val="24"/>
          <w:szCs w:val="24"/>
        </w:rPr>
        <w:t xml:space="preserve">a </w:t>
      </w:r>
      <w:bookmarkStart w:id="41" w:name="_Int_hnFd8PSU"/>
      <w:r w:rsidR="00E71F08" w:rsidRPr="0009442E">
        <w:rPr>
          <w:sz w:val="24"/>
          <w:szCs w:val="24"/>
        </w:rPr>
        <w:t>pieslēg</w:t>
      </w:r>
      <w:r w:rsidR="00CB2D0D" w:rsidRPr="0009442E">
        <w:rPr>
          <w:sz w:val="24"/>
          <w:szCs w:val="24"/>
        </w:rPr>
        <w:t>umu</w:t>
      </w:r>
      <w:bookmarkEnd w:id="41"/>
      <w:r w:rsidR="00CB2D0D" w:rsidRPr="0009442E">
        <w:rPr>
          <w:sz w:val="24"/>
          <w:szCs w:val="24"/>
        </w:rPr>
        <w:t xml:space="preserve"> veidošanu ar </w:t>
      </w:r>
      <w:r w:rsidR="00F17027" w:rsidRPr="0009442E">
        <w:rPr>
          <w:sz w:val="24"/>
          <w:szCs w:val="24"/>
        </w:rPr>
        <w:t>ja</w:t>
      </w:r>
      <w:r w:rsidR="00E71F08" w:rsidRPr="0009442E">
        <w:rPr>
          <w:sz w:val="24"/>
          <w:szCs w:val="24"/>
        </w:rPr>
        <w:t xml:space="preserve">unām dalībvalstīm. </w:t>
      </w:r>
      <w:r w:rsidR="00F17027" w:rsidRPr="0009442E">
        <w:rPr>
          <w:sz w:val="24"/>
          <w:szCs w:val="24"/>
        </w:rPr>
        <w:t>T</w:t>
      </w:r>
      <w:r w:rsidR="00311DE7" w:rsidRPr="0009442E">
        <w:rPr>
          <w:sz w:val="24"/>
          <w:szCs w:val="24"/>
        </w:rPr>
        <w:t>ajā pašā laikā iestādēm jāintegrē eIDAS savos e-pakalpojumos, informācijas sistēmās, lai nodrošinātu pārrobežu pieejamību</w:t>
      </w:r>
      <w:r w:rsidR="4BA022F4" w:rsidRPr="0009442E">
        <w:rPr>
          <w:sz w:val="24"/>
          <w:szCs w:val="24"/>
        </w:rPr>
        <w:t>.</w:t>
      </w:r>
      <w:r w:rsidR="00485C1B" w:rsidRPr="0009442E">
        <w:rPr>
          <w:sz w:val="24"/>
          <w:szCs w:val="24"/>
        </w:rPr>
        <w:t xml:space="preserve"> Rīcības plānā ietvertie </w:t>
      </w:r>
      <w:r w:rsidR="001F0461" w:rsidRPr="0009442E">
        <w:rPr>
          <w:b/>
          <w:bCs/>
          <w:sz w:val="24"/>
          <w:szCs w:val="24"/>
        </w:rPr>
        <w:t>2.5.</w:t>
      </w:r>
      <w:r w:rsidR="006043F0" w:rsidRPr="00B67D45">
        <w:rPr>
          <w:b/>
          <w:bCs/>
          <w:sz w:val="24"/>
          <w:szCs w:val="24"/>
        </w:rPr>
        <w:t> </w:t>
      </w:r>
      <w:r w:rsidR="00485C1B" w:rsidRPr="0009442E">
        <w:rPr>
          <w:b/>
          <w:bCs/>
          <w:sz w:val="24"/>
          <w:szCs w:val="24"/>
        </w:rPr>
        <w:t>uzdevum</w:t>
      </w:r>
      <w:r w:rsidR="001F0461">
        <w:rPr>
          <w:b/>
          <w:bCs/>
          <w:sz w:val="24"/>
          <w:szCs w:val="24"/>
        </w:rPr>
        <w:t xml:space="preserve">s </w:t>
      </w:r>
      <w:r w:rsidR="00485C1B" w:rsidRPr="0009442E">
        <w:rPr>
          <w:b/>
          <w:bCs/>
          <w:sz w:val="24"/>
          <w:szCs w:val="24"/>
        </w:rPr>
        <w:t>un 2.</w:t>
      </w:r>
      <w:r w:rsidR="00E756FB" w:rsidRPr="0009442E">
        <w:rPr>
          <w:b/>
          <w:bCs/>
          <w:sz w:val="24"/>
          <w:szCs w:val="24"/>
        </w:rPr>
        <w:t>6</w:t>
      </w:r>
      <w:r w:rsidR="00485C1B" w:rsidRPr="0009442E">
        <w:rPr>
          <w:b/>
          <w:bCs/>
          <w:sz w:val="24"/>
          <w:szCs w:val="24"/>
        </w:rPr>
        <w:t>.</w:t>
      </w:r>
      <w:r w:rsidR="001F0461">
        <w:rPr>
          <w:b/>
          <w:bCs/>
          <w:sz w:val="24"/>
          <w:szCs w:val="24"/>
        </w:rPr>
        <w:t> uzdevums</w:t>
      </w:r>
      <w:r w:rsidR="001C652D" w:rsidRPr="0009442E">
        <w:rPr>
          <w:b/>
          <w:bCs/>
          <w:sz w:val="24"/>
          <w:szCs w:val="24"/>
        </w:rPr>
        <w:t xml:space="preserve"> </w:t>
      </w:r>
      <w:r w:rsidR="00485C1B" w:rsidRPr="0009442E">
        <w:rPr>
          <w:b/>
          <w:bCs/>
          <w:sz w:val="24"/>
          <w:szCs w:val="24"/>
        </w:rPr>
        <w:t>tika daļēji izpildīti</w:t>
      </w:r>
      <w:r w:rsidR="00485C1B" w:rsidRPr="0009442E">
        <w:rPr>
          <w:sz w:val="24"/>
          <w:szCs w:val="24"/>
        </w:rPr>
        <w:t>. Darbs pie 2.5.</w:t>
      </w:r>
      <w:r w:rsidR="001F0461">
        <w:rPr>
          <w:sz w:val="24"/>
          <w:szCs w:val="24"/>
        </w:rPr>
        <w:t> </w:t>
      </w:r>
      <w:r w:rsidR="00485C1B" w:rsidRPr="0009442E">
        <w:rPr>
          <w:sz w:val="24"/>
          <w:szCs w:val="24"/>
        </w:rPr>
        <w:t>uzdevuma izpildes ir turpināms pastāvīgi, bet 2.</w:t>
      </w:r>
      <w:r w:rsidR="00E756FB" w:rsidRPr="0009442E">
        <w:rPr>
          <w:sz w:val="24"/>
          <w:szCs w:val="24"/>
        </w:rPr>
        <w:t>6</w:t>
      </w:r>
      <w:r w:rsidR="00485C1B" w:rsidRPr="0009442E">
        <w:rPr>
          <w:sz w:val="24"/>
          <w:szCs w:val="24"/>
        </w:rPr>
        <w:t>.</w:t>
      </w:r>
      <w:r w:rsidR="001F0461">
        <w:rPr>
          <w:sz w:val="24"/>
          <w:szCs w:val="24"/>
        </w:rPr>
        <w:t> </w:t>
      </w:r>
      <w:r w:rsidR="00485C1B" w:rsidRPr="0009442E">
        <w:rPr>
          <w:sz w:val="24"/>
          <w:szCs w:val="24"/>
        </w:rPr>
        <w:t>uzdevuma izpilde ir turpināma līdz 2024. gada 4.</w:t>
      </w:r>
      <w:r w:rsidR="006043F0" w:rsidRPr="00B67D45">
        <w:rPr>
          <w:b/>
          <w:bCs/>
          <w:sz w:val="24"/>
          <w:szCs w:val="24"/>
        </w:rPr>
        <w:t> </w:t>
      </w:r>
      <w:r w:rsidR="00485C1B" w:rsidRPr="0009442E">
        <w:rPr>
          <w:sz w:val="24"/>
          <w:szCs w:val="24"/>
        </w:rPr>
        <w:t>ceturksnim.</w:t>
      </w:r>
      <w:r w:rsidR="000C02CC" w:rsidRPr="0009442E">
        <w:rPr>
          <w:sz w:val="24"/>
          <w:szCs w:val="24"/>
        </w:rPr>
        <w:t xml:space="preserve"> 2.6.</w:t>
      </w:r>
      <w:r w:rsidR="001F0461">
        <w:rPr>
          <w:sz w:val="24"/>
          <w:szCs w:val="24"/>
        </w:rPr>
        <w:t> </w:t>
      </w:r>
      <w:r w:rsidR="000C02CC" w:rsidRPr="0009442E">
        <w:rPr>
          <w:sz w:val="24"/>
          <w:szCs w:val="24"/>
        </w:rPr>
        <w:t>uzdevums tiks pilnā apjomā izpildīts</w:t>
      </w:r>
      <w:r w:rsidR="00597CEF">
        <w:rPr>
          <w:sz w:val="24"/>
          <w:szCs w:val="24"/>
        </w:rPr>
        <w:t xml:space="preserve"> </w:t>
      </w:r>
      <w:r w:rsidR="000C02CC" w:rsidRPr="0009442E">
        <w:rPr>
          <w:sz w:val="24"/>
          <w:szCs w:val="24"/>
        </w:rPr>
        <w:t>brīdī, kad visas Latvijas iestādes, kuras sniedz Regulas tvērumā esošos pakalpojumus</w:t>
      </w:r>
      <w:r w:rsidR="00447D7C">
        <w:rPr>
          <w:sz w:val="24"/>
          <w:szCs w:val="24"/>
        </w:rPr>
        <w:t>,</w:t>
      </w:r>
      <w:r w:rsidR="000C02CC" w:rsidRPr="0009442E">
        <w:rPr>
          <w:sz w:val="24"/>
          <w:szCs w:val="24"/>
        </w:rPr>
        <w:t xml:space="preserve"> pieslēgs eIDAS identifikācijas risinājumu </w:t>
      </w:r>
      <w:r w:rsidR="006E4943" w:rsidRPr="0009442E">
        <w:rPr>
          <w:sz w:val="24"/>
          <w:szCs w:val="24"/>
        </w:rPr>
        <w:t xml:space="preserve">saviem procedūru portāliem. </w:t>
      </w:r>
      <w:r w:rsidR="000C02CC" w:rsidRPr="0009442E">
        <w:rPr>
          <w:sz w:val="24"/>
          <w:szCs w:val="24"/>
        </w:rPr>
        <w:t xml:space="preserve"> </w:t>
      </w:r>
    </w:p>
    <w:p w14:paraId="60163690" w14:textId="3338AF36" w:rsidR="008853CC" w:rsidRPr="008853CC" w:rsidRDefault="008853CC" w:rsidP="008853CC">
      <w:pPr>
        <w:spacing w:before="120" w:after="120"/>
        <w:ind w:firstLine="567"/>
        <w:rPr>
          <w:sz w:val="24"/>
          <w:szCs w:val="24"/>
        </w:rPr>
      </w:pPr>
      <w:r w:rsidRPr="008853CC">
        <w:rPr>
          <w:sz w:val="24"/>
          <w:szCs w:val="24"/>
        </w:rPr>
        <w:t>Tika konstatēts, ka nepieciešams izņemt no rīcības plāna zemāk uzskaitītos uzdevumus:</w:t>
      </w:r>
    </w:p>
    <w:p w14:paraId="4989F339" w14:textId="77777777" w:rsidR="008853CC" w:rsidRPr="00543179" w:rsidRDefault="008853CC" w:rsidP="00543179">
      <w:pPr>
        <w:pStyle w:val="ListParagraph"/>
        <w:numPr>
          <w:ilvl w:val="0"/>
          <w:numId w:val="17"/>
        </w:numPr>
        <w:spacing w:before="120" w:after="120"/>
        <w:rPr>
          <w:sz w:val="24"/>
          <w:szCs w:val="24"/>
        </w:rPr>
      </w:pPr>
      <w:r w:rsidRPr="00543179">
        <w:rPr>
          <w:sz w:val="24"/>
          <w:szCs w:val="24"/>
        </w:rPr>
        <w:t xml:space="preserve">Komitejas tematisko apakšgrupu, kas izstrādās priekšlikumus trešo valstu iedzīvotāju identifikācijas risinājuma izstrādei (2.6. uzdevums MK 2024. gada 9. janvāra sēdē izskatītajā informatīvajā ziņojumā (prot. Nr.1. 78.§) “Par Vienotās digitālās vārtejas Regulas prasību ieviešanu 2021.-2022. gadā”). Uzdevums tika izņemts, jo tas ir zaudējis aktualitāti un priekšlikumi trešo valstu iedzīvotāju identifikācijas risinājuma izstrādei nav nepieciešami. </w:t>
      </w:r>
    </w:p>
    <w:p w14:paraId="4C44B2F7" w14:textId="177FC91F" w:rsidR="008853CC" w:rsidRPr="00543179" w:rsidRDefault="008853CC" w:rsidP="00543179">
      <w:pPr>
        <w:pStyle w:val="ListParagraph"/>
        <w:numPr>
          <w:ilvl w:val="0"/>
          <w:numId w:val="17"/>
        </w:numPr>
        <w:spacing w:before="120" w:after="120"/>
        <w:rPr>
          <w:sz w:val="24"/>
          <w:szCs w:val="24"/>
        </w:rPr>
      </w:pPr>
      <w:r w:rsidRPr="00543179">
        <w:rPr>
          <w:sz w:val="24"/>
          <w:szCs w:val="24"/>
        </w:rPr>
        <w:t>Izvērtēt kādu informāciju no PMLP veidotā Fizisko personu reģistra nepieciešams iekļaut Vienotajā pieteikšanās modulī (VPM), nodrošinot pakalpojumu sniedzēju datu sasaisti ar attiecīgā pārrobežu lietotāja eIDAS identifikācijas numuru (2.7. uzdevums MK 2024. gada 9. janvāra sēdē izskatītajā informatīvajā ziņojumā (prot. Nr.</w:t>
      </w:r>
      <w:r w:rsidRPr="00543179">
        <w:rPr>
          <w:b/>
          <w:bCs/>
          <w:sz w:val="24"/>
          <w:szCs w:val="24"/>
        </w:rPr>
        <w:t> </w:t>
      </w:r>
      <w:r w:rsidRPr="00543179">
        <w:rPr>
          <w:sz w:val="24"/>
          <w:szCs w:val="24"/>
        </w:rPr>
        <w:t xml:space="preserve">1. 78.§) “Par Vienotās digitālās vārtejas Regulas prasību ieviešanu 2021.-2022. gadā”). Centralizētā datu sasaiste nav paredzēta, līdz ar to, uzdevums tika izņemts no rīcības plāna. </w:t>
      </w:r>
    </w:p>
    <w:p w14:paraId="02927EBB" w14:textId="7106B189" w:rsidR="008853CC" w:rsidRPr="00543179" w:rsidRDefault="008853CC" w:rsidP="00543179">
      <w:pPr>
        <w:pStyle w:val="ListParagraph"/>
        <w:numPr>
          <w:ilvl w:val="0"/>
          <w:numId w:val="17"/>
        </w:numPr>
        <w:spacing w:before="120" w:after="120"/>
        <w:rPr>
          <w:sz w:val="24"/>
          <w:szCs w:val="24"/>
        </w:rPr>
      </w:pPr>
      <w:r w:rsidRPr="00543179">
        <w:rPr>
          <w:sz w:val="24"/>
          <w:szCs w:val="24"/>
        </w:rPr>
        <w:t>Komiteja izstrādā priekšlikumus pārrobežu lietotāju (uzdevuma kontekstā savienības un trešo valstu pilsoņu) vēsturisko datu par pārrobežu lietotāju, kuri iestāžu IS reģistrēti līdz Fizisko personu reģistra ieviešanai, sasaistei ar PMLP Fizisko personu reģistra piešķirto identifikāciju (2.9. uzdevums MK 2024. gada 9. janvāra sēdē izskatītajā informatīvajā ziņojumā (prot. Nr.</w:t>
      </w:r>
      <w:r w:rsidRPr="00543179">
        <w:rPr>
          <w:b/>
          <w:bCs/>
          <w:sz w:val="24"/>
          <w:szCs w:val="24"/>
        </w:rPr>
        <w:t> </w:t>
      </w:r>
      <w:r w:rsidRPr="00543179">
        <w:rPr>
          <w:sz w:val="24"/>
          <w:szCs w:val="24"/>
        </w:rPr>
        <w:t>1. 78.§) “Par Vienotās digitālās vārtejas Regulas prasību ieviešanu 2021.-2022. gadā”).</w:t>
      </w:r>
      <w:r w:rsidRPr="00543179">
        <w:rPr>
          <w:b/>
          <w:bCs/>
          <w:sz w:val="24"/>
          <w:szCs w:val="24"/>
        </w:rPr>
        <w:t xml:space="preserve"> </w:t>
      </w:r>
      <w:r w:rsidRPr="00543179">
        <w:rPr>
          <w:sz w:val="24"/>
          <w:szCs w:val="24"/>
        </w:rPr>
        <w:t xml:space="preserve">Uzdevums tika izņemts, jo uzdevuma izpilde ir zaudējusi aktualitāti un priekšlikumi pārrobežu lietotāju vēsturisko datu sasaistei ar PMLP Fizisko personu reģistra piešķirto identifikāciju vairs nav nepieciešami. </w:t>
      </w:r>
    </w:p>
    <w:p w14:paraId="1A969FC5" w14:textId="7220BA39" w:rsidR="000852DE" w:rsidRPr="0009442E" w:rsidRDefault="000852DE">
      <w:pPr>
        <w:spacing w:after="160"/>
        <w:ind w:firstLine="0"/>
        <w:jc w:val="left"/>
        <w:rPr>
          <w:b/>
          <w:bCs/>
          <w:sz w:val="24"/>
        </w:rPr>
      </w:pPr>
      <w:bookmarkStart w:id="42" w:name="_Toc256000007"/>
      <w:bookmarkStart w:id="43" w:name="_Toc514852603"/>
      <w:bookmarkStart w:id="44" w:name="_Toc72777412"/>
      <w:bookmarkStart w:id="45" w:name="_Toc116485311"/>
      <w:bookmarkStart w:id="46" w:name="_Toc383712040"/>
      <w:bookmarkStart w:id="47" w:name="_Ref327221597"/>
      <w:bookmarkEnd w:id="26"/>
    </w:p>
    <w:p w14:paraId="03A80707" w14:textId="209F4E96" w:rsidR="00311DE7" w:rsidRPr="0009442E" w:rsidRDefault="002D6479" w:rsidP="66A48DE8">
      <w:pPr>
        <w:pStyle w:val="Heading1"/>
        <w:keepNext w:val="0"/>
        <w:spacing w:before="120" w:after="120"/>
      </w:pPr>
      <w:bookmarkStart w:id="48" w:name="_Toc171953061"/>
      <w:r w:rsidRPr="0009442E">
        <w:lastRenderedPageBreak/>
        <w:t>3</w:t>
      </w:r>
      <w:r w:rsidR="00311DE7" w:rsidRPr="0009442E">
        <w:t>. </w:t>
      </w:r>
      <w:r w:rsidR="000D6CA8" w:rsidRPr="0009442E">
        <w:t>  </w:t>
      </w:r>
      <w:r w:rsidR="00311DE7" w:rsidRPr="0009442E">
        <w:t>Par rīcības virziena “Lietotāju atsauksmju un lietošanas</w:t>
      </w:r>
      <w:r w:rsidR="00FE6280" w:rsidRPr="0009442E">
        <w:t xml:space="preserve"> </w:t>
      </w:r>
      <w:r w:rsidR="00311DE7" w:rsidRPr="0009442E">
        <w:t>statistikas iesniegšana un apkopošana” izpildes gaitu</w:t>
      </w:r>
      <w:bookmarkEnd w:id="42"/>
      <w:bookmarkEnd w:id="43"/>
      <w:bookmarkEnd w:id="44"/>
      <w:bookmarkEnd w:id="45"/>
      <w:bookmarkEnd w:id="46"/>
      <w:bookmarkEnd w:id="48"/>
    </w:p>
    <w:p w14:paraId="2E2A789C" w14:textId="2F456514" w:rsidR="00311DE7" w:rsidRPr="0009442E" w:rsidRDefault="00311DE7" w:rsidP="66A48DE8">
      <w:pPr>
        <w:spacing w:before="120" w:after="120"/>
        <w:ind w:firstLine="567"/>
        <w:rPr>
          <w:sz w:val="24"/>
          <w:szCs w:val="24"/>
        </w:rPr>
      </w:pPr>
      <w:r w:rsidRPr="0009442E">
        <w:rPr>
          <w:sz w:val="24"/>
          <w:szCs w:val="24"/>
        </w:rPr>
        <w:t>Rīcības virziena mērķis ir nodrošināt</w:t>
      </w:r>
      <w:r w:rsidR="00C0229B" w:rsidRPr="0009442E">
        <w:rPr>
          <w:sz w:val="24"/>
          <w:szCs w:val="24"/>
        </w:rPr>
        <w:t xml:space="preserve"> lietotājiem</w:t>
      </w:r>
      <w:r w:rsidRPr="0009442E">
        <w:rPr>
          <w:sz w:val="24"/>
          <w:szCs w:val="24"/>
        </w:rPr>
        <w:t xml:space="preserve"> </w:t>
      </w:r>
      <w:r w:rsidR="00206B48" w:rsidRPr="0009442E">
        <w:rPr>
          <w:sz w:val="24"/>
          <w:szCs w:val="24"/>
        </w:rPr>
        <w:t xml:space="preserve">informācijas, procedūru un palīdzības un problēmu risināšanas pakalpojumu </w:t>
      </w:r>
      <w:r w:rsidRPr="0009442E">
        <w:rPr>
          <w:sz w:val="24"/>
          <w:szCs w:val="24"/>
        </w:rPr>
        <w:t xml:space="preserve">lietotāju atsauksmju rīku un ievākt lietotāju statistiku, saskaņā </w:t>
      </w:r>
      <w:r w:rsidRPr="0009442E">
        <w:rPr>
          <w:bCs/>
          <w:sz w:val="24"/>
          <w:szCs w:val="24"/>
        </w:rPr>
        <w:t>ar Regulas 24. un 25.</w:t>
      </w:r>
      <w:r w:rsidR="007C4BF0" w:rsidRPr="0009442E">
        <w:rPr>
          <w:bCs/>
          <w:sz w:val="24"/>
          <w:szCs w:val="24"/>
        </w:rPr>
        <w:t> </w:t>
      </w:r>
      <w:r w:rsidRPr="0009442E">
        <w:rPr>
          <w:bCs/>
          <w:sz w:val="24"/>
          <w:szCs w:val="24"/>
        </w:rPr>
        <w:t>pant</w:t>
      </w:r>
      <w:r w:rsidR="00552346" w:rsidRPr="0009442E">
        <w:rPr>
          <w:bCs/>
          <w:sz w:val="24"/>
          <w:szCs w:val="24"/>
        </w:rPr>
        <w:t>a</w:t>
      </w:r>
      <w:r w:rsidRPr="0009442E">
        <w:rPr>
          <w:bCs/>
          <w:sz w:val="24"/>
          <w:szCs w:val="24"/>
        </w:rPr>
        <w:t xml:space="preserve"> prasību izpildi.</w:t>
      </w:r>
      <w:r w:rsidR="0041416B" w:rsidRPr="0009442E">
        <w:rPr>
          <w:bCs/>
          <w:sz w:val="24"/>
          <w:szCs w:val="24"/>
        </w:rPr>
        <w:t xml:space="preserve"> Šajos pantos </w:t>
      </w:r>
      <w:r w:rsidRPr="0009442E">
        <w:rPr>
          <w:sz w:val="24"/>
          <w:szCs w:val="24"/>
        </w:rPr>
        <w:t xml:space="preserve">Regula nosaka par pienākumu apkopot lietotāju sniegtās atsauksmes par informāciju, kas nodota </w:t>
      </w:r>
      <w:r w:rsidR="00C0229B" w:rsidRPr="0009442E">
        <w:rPr>
          <w:sz w:val="24"/>
          <w:szCs w:val="24"/>
        </w:rPr>
        <w:t>saišu repozitorijā</w:t>
      </w:r>
      <w:r w:rsidRPr="0009442E">
        <w:rPr>
          <w:sz w:val="24"/>
          <w:szCs w:val="24"/>
        </w:rPr>
        <w:t xml:space="preserve">, kā arī vākt statistikas datus par e-pakalpojumu izpildes vērtējumu, informācijas kvalitāti un piedāvāto palīdzības pakalpojumu kvalitāti. Iestādēm jānodrošina šīs informācijas nodošana </w:t>
      </w:r>
      <w:r w:rsidR="00775F04" w:rsidRPr="0009442E">
        <w:rPr>
          <w:sz w:val="24"/>
          <w:szCs w:val="24"/>
        </w:rPr>
        <w:t>EK</w:t>
      </w:r>
      <w:r w:rsidR="00C0229B" w:rsidRPr="0009442E">
        <w:rPr>
          <w:sz w:val="24"/>
          <w:szCs w:val="24"/>
        </w:rPr>
        <w:t xml:space="preserve"> saišu repozitorijā</w:t>
      </w:r>
      <w:r w:rsidRPr="0009442E">
        <w:rPr>
          <w:sz w:val="24"/>
          <w:szCs w:val="24"/>
        </w:rPr>
        <w:t>.</w:t>
      </w:r>
    </w:p>
    <w:p w14:paraId="014C8064" w14:textId="73743A10" w:rsidR="00CA215A" w:rsidRPr="0009442E" w:rsidRDefault="00650A68" w:rsidP="00E6274F">
      <w:pPr>
        <w:spacing w:before="120" w:after="120"/>
        <w:ind w:firstLine="567"/>
        <w:rPr>
          <w:sz w:val="24"/>
          <w:szCs w:val="24"/>
        </w:rPr>
      </w:pPr>
      <w:r w:rsidRPr="0009442E">
        <w:rPr>
          <w:sz w:val="24"/>
          <w:szCs w:val="24"/>
        </w:rPr>
        <w:t xml:space="preserve">Rīcības plāna </w:t>
      </w:r>
      <w:r w:rsidRPr="0009442E">
        <w:rPr>
          <w:b/>
          <w:bCs/>
          <w:sz w:val="24"/>
          <w:szCs w:val="24"/>
        </w:rPr>
        <w:t>3.1.</w:t>
      </w:r>
      <w:r w:rsidR="00856DEC">
        <w:rPr>
          <w:b/>
          <w:bCs/>
          <w:sz w:val="24"/>
          <w:szCs w:val="24"/>
        </w:rPr>
        <w:t> </w:t>
      </w:r>
      <w:r w:rsidRPr="0009442E">
        <w:rPr>
          <w:b/>
          <w:bCs/>
          <w:sz w:val="24"/>
          <w:szCs w:val="24"/>
        </w:rPr>
        <w:t xml:space="preserve">uzdevums </w:t>
      </w:r>
      <w:r w:rsidRPr="0009442E">
        <w:rPr>
          <w:sz w:val="24"/>
          <w:szCs w:val="24"/>
        </w:rPr>
        <w:t>tika</w:t>
      </w:r>
      <w:r w:rsidRPr="0009442E">
        <w:rPr>
          <w:b/>
          <w:bCs/>
          <w:sz w:val="24"/>
          <w:szCs w:val="24"/>
        </w:rPr>
        <w:t xml:space="preserve"> daļēji izpildīts</w:t>
      </w:r>
      <w:r w:rsidRPr="0009442E">
        <w:rPr>
          <w:sz w:val="24"/>
          <w:szCs w:val="24"/>
        </w:rPr>
        <w:t xml:space="preserve">. </w:t>
      </w:r>
      <w:r w:rsidR="00856DEC">
        <w:rPr>
          <w:sz w:val="24"/>
          <w:szCs w:val="24"/>
        </w:rPr>
        <w:t>A</w:t>
      </w:r>
      <w:r w:rsidR="0048117C" w:rsidRPr="0009442E">
        <w:rPr>
          <w:sz w:val="24"/>
          <w:szCs w:val="24"/>
        </w:rPr>
        <w:t xml:space="preserve">tsauksmes rīks tika izvietots visiem Regulas tvērumā esošiem pakalpojumiem, kas publicēti </w:t>
      </w:r>
      <w:r w:rsidR="008A6A64" w:rsidRPr="0009442E">
        <w:rPr>
          <w:sz w:val="24"/>
          <w:szCs w:val="24"/>
        </w:rPr>
        <w:t>p</w:t>
      </w:r>
      <w:r w:rsidR="0048117C" w:rsidRPr="0009442E">
        <w:rPr>
          <w:sz w:val="24"/>
          <w:szCs w:val="24"/>
        </w:rPr>
        <w:t xml:space="preserve">ortālā Latvija.gov.lv. </w:t>
      </w:r>
      <w:r w:rsidR="00AC04CF" w:rsidRPr="0009442E">
        <w:rPr>
          <w:sz w:val="24"/>
          <w:szCs w:val="24"/>
        </w:rPr>
        <w:t>T</w:t>
      </w:r>
      <w:r w:rsidR="00060A54" w:rsidRPr="0009442E">
        <w:rPr>
          <w:sz w:val="24"/>
          <w:szCs w:val="24"/>
        </w:rPr>
        <w:t xml:space="preserve">aču ir jāturpina </w:t>
      </w:r>
      <w:r w:rsidR="00AC04CF" w:rsidRPr="0009442E">
        <w:rPr>
          <w:sz w:val="24"/>
          <w:szCs w:val="24"/>
        </w:rPr>
        <w:t xml:space="preserve">darbs pie </w:t>
      </w:r>
      <w:r w:rsidR="00B461A1" w:rsidRPr="0009442E">
        <w:rPr>
          <w:sz w:val="24"/>
          <w:szCs w:val="24"/>
        </w:rPr>
        <w:t>novērtēšanas komponentes pilnveides</w:t>
      </w:r>
      <w:r w:rsidR="007F03D1" w:rsidRPr="0009442E">
        <w:rPr>
          <w:sz w:val="24"/>
          <w:szCs w:val="24"/>
        </w:rPr>
        <w:t xml:space="preserve">. VARAM sadarbībā ar VRAA plāno papildināt novērtēšanas komponentes funkcionalitāti ar datu (par lietotāju </w:t>
      </w:r>
      <w:r w:rsidR="00006743" w:rsidRPr="0009442E">
        <w:rPr>
          <w:sz w:val="24"/>
          <w:szCs w:val="24"/>
        </w:rPr>
        <w:t>vērtējumiem</w:t>
      </w:r>
      <w:r w:rsidR="007F03D1" w:rsidRPr="0009442E">
        <w:rPr>
          <w:sz w:val="24"/>
          <w:szCs w:val="24"/>
        </w:rPr>
        <w:t>)</w:t>
      </w:r>
      <w:r w:rsidR="00006743" w:rsidRPr="0009442E">
        <w:rPr>
          <w:sz w:val="24"/>
          <w:szCs w:val="24"/>
        </w:rPr>
        <w:t xml:space="preserve"> nodošanu uz </w:t>
      </w:r>
      <w:r w:rsidR="00FA382E">
        <w:rPr>
          <w:sz w:val="24"/>
          <w:szCs w:val="24"/>
        </w:rPr>
        <w:t>EK </w:t>
      </w:r>
      <w:r w:rsidR="00006743" w:rsidRPr="0009442E">
        <w:rPr>
          <w:sz w:val="24"/>
          <w:szCs w:val="24"/>
        </w:rPr>
        <w:t>saišu repozitoriju</w:t>
      </w:r>
      <w:r w:rsidR="00562644">
        <w:rPr>
          <w:sz w:val="24"/>
          <w:szCs w:val="24"/>
        </w:rPr>
        <w:t>.</w:t>
      </w:r>
    </w:p>
    <w:p w14:paraId="2E28DBE7" w14:textId="77777777" w:rsidR="000852DE" w:rsidRPr="0009442E" w:rsidRDefault="000852DE">
      <w:pPr>
        <w:spacing w:after="160"/>
        <w:ind w:firstLine="0"/>
        <w:jc w:val="left"/>
        <w:rPr>
          <w:b/>
          <w:bCs/>
          <w:sz w:val="24"/>
        </w:rPr>
      </w:pPr>
      <w:bookmarkStart w:id="49" w:name="_Toc256000008"/>
      <w:bookmarkStart w:id="50" w:name="_Toc514852604"/>
      <w:bookmarkStart w:id="51" w:name="_Toc72777413"/>
      <w:bookmarkStart w:id="52" w:name="_Toc116485312"/>
      <w:bookmarkStart w:id="53" w:name="_Toc322500277"/>
      <w:r w:rsidRPr="0009442E">
        <w:br w:type="page"/>
      </w:r>
    </w:p>
    <w:p w14:paraId="03F83F7A" w14:textId="574932A6" w:rsidR="00311DE7" w:rsidRPr="0009442E" w:rsidRDefault="002D6479" w:rsidP="66A48DE8">
      <w:pPr>
        <w:pStyle w:val="Heading1"/>
        <w:keepNext w:val="0"/>
        <w:spacing w:before="120" w:after="120"/>
      </w:pPr>
      <w:bookmarkStart w:id="54" w:name="_Toc171953062"/>
      <w:r w:rsidRPr="0009442E">
        <w:lastRenderedPageBreak/>
        <w:t>4</w:t>
      </w:r>
      <w:r w:rsidR="00311DE7" w:rsidRPr="0009442E">
        <w:t>. </w:t>
      </w:r>
      <w:r w:rsidR="000145BC" w:rsidRPr="0009442E">
        <w:t>   </w:t>
      </w:r>
      <w:r w:rsidR="00311DE7" w:rsidRPr="0009442E">
        <w:t>Par rīcības virziena “Vārtejas popularizēšana” izpildes gaitu</w:t>
      </w:r>
      <w:bookmarkEnd w:id="49"/>
      <w:bookmarkEnd w:id="50"/>
      <w:bookmarkEnd w:id="51"/>
      <w:bookmarkEnd w:id="52"/>
      <w:bookmarkEnd w:id="53"/>
      <w:bookmarkEnd w:id="54"/>
    </w:p>
    <w:p w14:paraId="7468A649" w14:textId="4927CF08" w:rsidR="00311DE7" w:rsidRPr="0009442E" w:rsidRDefault="00311DE7" w:rsidP="66A48DE8">
      <w:pPr>
        <w:spacing w:before="120" w:after="120"/>
        <w:ind w:firstLine="567"/>
        <w:rPr>
          <w:sz w:val="24"/>
          <w:szCs w:val="24"/>
        </w:rPr>
      </w:pPr>
      <w:r w:rsidRPr="0009442E">
        <w:rPr>
          <w:bCs/>
          <w:sz w:val="24"/>
          <w:szCs w:val="24"/>
        </w:rPr>
        <w:t>Rīcības virziena mērķis ir veicināt</w:t>
      </w:r>
      <w:r w:rsidRPr="0009442E">
        <w:rPr>
          <w:sz w:val="24"/>
          <w:szCs w:val="24"/>
        </w:rPr>
        <w:t xml:space="preserve"> Vārtejas atpazīstamību nacionālā un ES mērogā, īstenojot sabiedrisko attiecību pasākumus, lai uzrunātu plašāku auditoriju un informētu par Vārtejas piedāvātajām iespējam saskaņā ar Regulas 22. un 23. pantā noteikto.</w:t>
      </w:r>
    </w:p>
    <w:p w14:paraId="0AEE189F" w14:textId="451820B1" w:rsidR="001A2314" w:rsidRPr="0009442E" w:rsidRDefault="000934F6" w:rsidP="00D10FBC">
      <w:pPr>
        <w:spacing w:before="120" w:after="120"/>
        <w:ind w:firstLine="567"/>
        <w:rPr>
          <w:sz w:val="24"/>
          <w:szCs w:val="24"/>
        </w:rPr>
      </w:pPr>
      <w:r w:rsidRPr="0009442E">
        <w:rPr>
          <w:b/>
          <w:bCs/>
          <w:sz w:val="24"/>
          <w:szCs w:val="24"/>
        </w:rPr>
        <w:t>4</w:t>
      </w:r>
      <w:r w:rsidR="00DD2AB8" w:rsidRPr="0009442E">
        <w:rPr>
          <w:b/>
          <w:bCs/>
          <w:sz w:val="24"/>
          <w:szCs w:val="24"/>
        </w:rPr>
        <w:t>.1.</w:t>
      </w:r>
      <w:r w:rsidR="00562644">
        <w:rPr>
          <w:b/>
          <w:bCs/>
          <w:sz w:val="24"/>
          <w:szCs w:val="24"/>
        </w:rPr>
        <w:t> </w:t>
      </w:r>
      <w:r w:rsidR="00DD2AB8" w:rsidRPr="0009442E">
        <w:rPr>
          <w:b/>
          <w:bCs/>
          <w:sz w:val="24"/>
          <w:szCs w:val="24"/>
        </w:rPr>
        <w:t xml:space="preserve">uzdevums </w:t>
      </w:r>
      <w:r w:rsidR="001A4757">
        <w:rPr>
          <w:b/>
          <w:bCs/>
          <w:sz w:val="24"/>
          <w:szCs w:val="24"/>
        </w:rPr>
        <w:t>tika daļēji</w:t>
      </w:r>
      <w:r w:rsidR="00DD2AB8" w:rsidRPr="0009442E">
        <w:rPr>
          <w:b/>
          <w:bCs/>
          <w:sz w:val="24"/>
          <w:szCs w:val="24"/>
        </w:rPr>
        <w:t xml:space="preserve"> izpildīts</w:t>
      </w:r>
      <w:r w:rsidR="00DD2AB8" w:rsidRPr="0009442E">
        <w:rPr>
          <w:sz w:val="24"/>
          <w:szCs w:val="24"/>
        </w:rPr>
        <w:t>. Uzdevuma izpilde (Vārtejas logo publicēšana visās tīmekļvietnēs, kuru domēni tiks iekļauti Vārtejas saišu repozitorijā) ir turpināma līdz 2024. gada 4. ceturksnim.</w:t>
      </w:r>
      <w:r w:rsidR="00507294">
        <w:rPr>
          <w:sz w:val="24"/>
          <w:szCs w:val="24"/>
        </w:rPr>
        <w:t xml:space="preserve"> </w:t>
      </w:r>
      <w:r w:rsidR="00FE10FB">
        <w:rPr>
          <w:sz w:val="24"/>
          <w:szCs w:val="24"/>
        </w:rPr>
        <w:t xml:space="preserve">No 106 iestādēm 42 nav nodrošinājušas </w:t>
      </w:r>
      <w:r w:rsidR="0035129B">
        <w:rPr>
          <w:sz w:val="24"/>
          <w:szCs w:val="24"/>
        </w:rPr>
        <w:t>Vārtejas logo izvietošanu iestāžu tīmekļvietnēs (n</w:t>
      </w:r>
      <w:r w:rsidR="00507294" w:rsidRPr="00507294">
        <w:rPr>
          <w:sz w:val="24"/>
          <w:szCs w:val="24"/>
        </w:rPr>
        <w:t>o 63 valsts tiešās pārvaldes iestādēm 21 nav nodrošinājusi Vārtejas logo izvietošanu ar hipersaiti uz Vārteju. No 43 pašvaldībām 21 nav nodrošinājusi Vārtejas logo izvietošanu pašvaldības tīmekļvietnē</w:t>
      </w:r>
      <w:r w:rsidR="0035129B">
        <w:rPr>
          <w:sz w:val="24"/>
          <w:szCs w:val="24"/>
        </w:rPr>
        <w:t>)</w:t>
      </w:r>
      <w:r w:rsidR="00507294" w:rsidRPr="00507294">
        <w:rPr>
          <w:sz w:val="24"/>
          <w:szCs w:val="24"/>
        </w:rPr>
        <w:t xml:space="preserve">. </w:t>
      </w:r>
      <w:r w:rsidR="00507294" w:rsidRPr="0009442E">
        <w:rPr>
          <w:sz w:val="24"/>
          <w:szCs w:val="24"/>
        </w:rPr>
        <w:t>VARAM 2024. gadā plāno individuāli uzrunāt iestādes, kuras nav nodrošinājušas logotipa publicēšanu savās tīmekļvietnēs.</w:t>
      </w:r>
    </w:p>
    <w:p w14:paraId="277D917E" w14:textId="26B97974" w:rsidR="007E1B8F" w:rsidRPr="0009442E" w:rsidRDefault="00D13844" w:rsidP="00E83A08">
      <w:pPr>
        <w:spacing w:before="120" w:after="120"/>
        <w:ind w:firstLine="567"/>
        <w:rPr>
          <w:sz w:val="24"/>
          <w:szCs w:val="24"/>
        </w:rPr>
      </w:pPr>
      <w:r w:rsidRPr="0009442E">
        <w:rPr>
          <w:sz w:val="24"/>
          <w:szCs w:val="24"/>
        </w:rPr>
        <w:t xml:space="preserve">Rīcības plāna </w:t>
      </w:r>
      <w:r w:rsidRPr="0009442E">
        <w:rPr>
          <w:b/>
          <w:bCs/>
          <w:sz w:val="24"/>
          <w:szCs w:val="24"/>
        </w:rPr>
        <w:t>4.2. un 4.3.</w:t>
      </w:r>
      <w:r w:rsidR="00E87C00">
        <w:rPr>
          <w:b/>
          <w:bCs/>
          <w:sz w:val="24"/>
          <w:szCs w:val="24"/>
        </w:rPr>
        <w:t> </w:t>
      </w:r>
      <w:r w:rsidRPr="0009442E">
        <w:rPr>
          <w:b/>
          <w:bCs/>
          <w:sz w:val="24"/>
          <w:szCs w:val="24"/>
        </w:rPr>
        <w:t xml:space="preserve">uzdevumi </w:t>
      </w:r>
      <w:r w:rsidRPr="0009442E">
        <w:rPr>
          <w:sz w:val="24"/>
          <w:szCs w:val="24"/>
        </w:rPr>
        <w:t>tika</w:t>
      </w:r>
      <w:r w:rsidRPr="0009442E">
        <w:rPr>
          <w:b/>
          <w:bCs/>
          <w:sz w:val="24"/>
          <w:szCs w:val="24"/>
        </w:rPr>
        <w:t xml:space="preserve"> daļēji izpildīti</w:t>
      </w:r>
      <w:r w:rsidRPr="0009442E">
        <w:rPr>
          <w:sz w:val="24"/>
          <w:szCs w:val="24"/>
        </w:rPr>
        <w:t xml:space="preserve">. </w:t>
      </w:r>
      <w:r w:rsidR="00D10FBC" w:rsidRPr="0009442E">
        <w:rPr>
          <w:sz w:val="24"/>
          <w:szCs w:val="24"/>
        </w:rPr>
        <w:t xml:space="preserve">VARAM organizēja semināru par pakalpojumu aprakstu aizpildīšanu </w:t>
      </w:r>
      <w:r w:rsidR="00E87C00">
        <w:rPr>
          <w:sz w:val="24"/>
          <w:szCs w:val="24"/>
        </w:rPr>
        <w:t xml:space="preserve">informācijas </w:t>
      </w:r>
      <w:r w:rsidR="00D10FBC" w:rsidRPr="0009442E">
        <w:rPr>
          <w:sz w:val="24"/>
          <w:szCs w:val="24"/>
        </w:rPr>
        <w:t xml:space="preserve">sistēmā VIRSIS, tā nodrošinot Regulas tvēruma pakalpojumu aprakstu publicēšanu </w:t>
      </w:r>
      <w:r w:rsidR="008A6A64" w:rsidRPr="0009442E">
        <w:rPr>
          <w:sz w:val="24"/>
          <w:szCs w:val="24"/>
        </w:rPr>
        <w:t>p</w:t>
      </w:r>
      <w:r w:rsidR="00D10FBC" w:rsidRPr="0009442E">
        <w:rPr>
          <w:sz w:val="24"/>
          <w:szCs w:val="24"/>
        </w:rPr>
        <w:t xml:space="preserve">ortālā Latvija.gov.lv. </w:t>
      </w:r>
      <w:r w:rsidR="008F60E5" w:rsidRPr="0009442E">
        <w:rPr>
          <w:sz w:val="24"/>
          <w:szCs w:val="24"/>
        </w:rPr>
        <w:t>4</w:t>
      </w:r>
      <w:r w:rsidR="0046148D" w:rsidRPr="0009442E">
        <w:rPr>
          <w:sz w:val="24"/>
          <w:szCs w:val="24"/>
        </w:rPr>
        <w:t>.2.</w:t>
      </w:r>
      <w:r w:rsidR="00E87C00">
        <w:rPr>
          <w:sz w:val="24"/>
          <w:szCs w:val="24"/>
        </w:rPr>
        <w:t> </w:t>
      </w:r>
      <w:r w:rsidR="0072024B" w:rsidRPr="0009442E">
        <w:rPr>
          <w:sz w:val="24"/>
          <w:szCs w:val="24"/>
        </w:rPr>
        <w:t xml:space="preserve">uzdevuma izpilde </w:t>
      </w:r>
      <w:r w:rsidR="004748DA" w:rsidRPr="0009442E">
        <w:rPr>
          <w:sz w:val="24"/>
          <w:szCs w:val="24"/>
        </w:rPr>
        <w:t xml:space="preserve">atbilstoši rīcības plānā noteiktajam </w:t>
      </w:r>
      <w:r w:rsidR="0072024B" w:rsidRPr="0009442E">
        <w:rPr>
          <w:sz w:val="24"/>
          <w:szCs w:val="24"/>
        </w:rPr>
        <w:t>ir turpināma pastāvīgi.</w:t>
      </w:r>
      <w:r w:rsidR="0046148D" w:rsidRPr="0009442E">
        <w:rPr>
          <w:sz w:val="24"/>
          <w:szCs w:val="24"/>
        </w:rPr>
        <w:t xml:space="preserve"> </w:t>
      </w:r>
      <w:r w:rsidR="003E0001">
        <w:rPr>
          <w:sz w:val="24"/>
          <w:szCs w:val="24"/>
        </w:rPr>
        <w:t xml:space="preserve">Īstenojot 4.3. uzdevuma izpildi, </w:t>
      </w:r>
      <w:r w:rsidR="00866CC8" w:rsidRPr="00866CC8">
        <w:rPr>
          <w:sz w:val="24"/>
          <w:szCs w:val="24"/>
        </w:rPr>
        <w:t>2023. gada 21. decembrī VARAM organizēja semināru par pakalpojumu aprakstu aizpildīšanu sistēmā VIRSIS. Pirms semināra norises pašvaldības nosūtīja jautājumus par Vienotās digitālās vārtejas regulas ieviešanu. Semināra laikā VARAM sniedza atbildes uz pašvaldību jautājumiem, tai skaitā, par jautājumiem attiecībā uz Regulas 19. pantā aprakstīto saišu repozitoriju, par pašvaldību pakalpojumiem, kas atbilst Regulas 2. pielikuma tvērumam, par rīcības plānu Regulas ieviešanā un citiem jautājumiem.  Semināra ieraksts, pašvaldību jautājumi un atbildes uz tiem ir pieejami VARAM tīmekļvietnē</w:t>
      </w:r>
      <w:r w:rsidR="00211E51">
        <w:rPr>
          <w:rStyle w:val="FootnoteReference"/>
          <w:rFonts w:eastAsiaTheme="minorHAnsi"/>
          <w:sz w:val="24"/>
          <w:szCs w:val="24"/>
        </w:rPr>
        <w:footnoteReference w:id="4"/>
      </w:r>
      <w:r w:rsidR="00866CC8" w:rsidRPr="00866CC8">
        <w:rPr>
          <w:sz w:val="24"/>
          <w:szCs w:val="24"/>
        </w:rPr>
        <w:t>. Seminārā piedalījās vairāk nekā 60 dalībnieku un semināra ierakstu noskatījās vairāk nekā 160 cilvēku.</w:t>
      </w:r>
      <w:r w:rsidR="00CD7928">
        <w:rPr>
          <w:sz w:val="24"/>
          <w:szCs w:val="24"/>
        </w:rPr>
        <w:t xml:space="preserve"> </w:t>
      </w:r>
      <w:r w:rsidR="008F60E5" w:rsidRPr="0009442E">
        <w:rPr>
          <w:sz w:val="24"/>
          <w:szCs w:val="24"/>
        </w:rPr>
        <w:t>4</w:t>
      </w:r>
      <w:r w:rsidR="00D10FBC" w:rsidRPr="0009442E">
        <w:rPr>
          <w:sz w:val="24"/>
          <w:szCs w:val="24"/>
        </w:rPr>
        <w:t>.3.</w:t>
      </w:r>
      <w:r w:rsidR="0072024B" w:rsidRPr="0009442E">
        <w:rPr>
          <w:sz w:val="24"/>
          <w:szCs w:val="24"/>
        </w:rPr>
        <w:t> </w:t>
      </w:r>
      <w:r w:rsidR="00D10FBC" w:rsidRPr="0009442E">
        <w:rPr>
          <w:sz w:val="24"/>
          <w:szCs w:val="24"/>
        </w:rPr>
        <w:t>uzdevum</w:t>
      </w:r>
      <w:r w:rsidR="0072024B" w:rsidRPr="0009442E">
        <w:rPr>
          <w:sz w:val="24"/>
          <w:szCs w:val="24"/>
        </w:rPr>
        <w:t>a</w:t>
      </w:r>
      <w:r w:rsidR="00D10FBC" w:rsidRPr="0009442E">
        <w:rPr>
          <w:sz w:val="24"/>
          <w:szCs w:val="24"/>
        </w:rPr>
        <w:t xml:space="preserve"> izpilde, īstenojot informatīvos pasākumus par vienotas digitālās vārtejas ieviešanu ir turpināma līdz rīcības plānā paredzētajam termiņam 2026.</w:t>
      </w:r>
      <w:r w:rsidR="00E87C00">
        <w:rPr>
          <w:sz w:val="24"/>
          <w:szCs w:val="24"/>
        </w:rPr>
        <w:t> </w:t>
      </w:r>
      <w:r w:rsidR="00D10FBC" w:rsidRPr="0009442E">
        <w:rPr>
          <w:sz w:val="24"/>
          <w:szCs w:val="24"/>
        </w:rPr>
        <w:t>gada 4.</w:t>
      </w:r>
      <w:r w:rsidR="00E83A08" w:rsidRPr="0009442E">
        <w:rPr>
          <w:sz w:val="24"/>
          <w:szCs w:val="24"/>
        </w:rPr>
        <w:t> </w:t>
      </w:r>
      <w:r w:rsidR="00D10FBC" w:rsidRPr="0009442E">
        <w:rPr>
          <w:sz w:val="24"/>
          <w:szCs w:val="24"/>
        </w:rPr>
        <w:t xml:space="preserve">ceturksnim. </w:t>
      </w:r>
    </w:p>
    <w:p w14:paraId="1210B511" w14:textId="020F68F9" w:rsidR="004748DA" w:rsidRPr="0009442E" w:rsidRDefault="00D13844" w:rsidP="00275DA3">
      <w:pPr>
        <w:spacing w:before="120" w:after="120"/>
        <w:ind w:firstLine="567"/>
        <w:rPr>
          <w:sz w:val="24"/>
          <w:szCs w:val="24"/>
        </w:rPr>
      </w:pPr>
      <w:r w:rsidRPr="0009442E">
        <w:rPr>
          <w:sz w:val="24"/>
          <w:szCs w:val="24"/>
        </w:rPr>
        <w:t xml:space="preserve">Rīcības plāna </w:t>
      </w:r>
      <w:r w:rsidRPr="0009442E">
        <w:rPr>
          <w:b/>
          <w:bCs/>
          <w:sz w:val="24"/>
          <w:szCs w:val="24"/>
        </w:rPr>
        <w:t>4.4.</w:t>
      </w:r>
      <w:r w:rsidR="00E87C00">
        <w:rPr>
          <w:b/>
          <w:bCs/>
          <w:sz w:val="24"/>
          <w:szCs w:val="24"/>
        </w:rPr>
        <w:t> </w:t>
      </w:r>
      <w:r w:rsidRPr="0009442E">
        <w:rPr>
          <w:b/>
          <w:bCs/>
          <w:sz w:val="24"/>
          <w:szCs w:val="24"/>
        </w:rPr>
        <w:t>uzdevums</w:t>
      </w:r>
      <w:r w:rsidRPr="0009442E">
        <w:rPr>
          <w:sz w:val="24"/>
          <w:szCs w:val="24"/>
        </w:rPr>
        <w:t xml:space="preserve"> tika </w:t>
      </w:r>
      <w:r w:rsidRPr="0009442E">
        <w:rPr>
          <w:b/>
          <w:bCs/>
          <w:sz w:val="24"/>
          <w:szCs w:val="24"/>
        </w:rPr>
        <w:t>daļēji izpildīts</w:t>
      </w:r>
      <w:r w:rsidRPr="0009442E">
        <w:rPr>
          <w:sz w:val="24"/>
          <w:szCs w:val="24"/>
        </w:rPr>
        <w:t xml:space="preserve">. </w:t>
      </w:r>
      <w:r w:rsidR="004748DA" w:rsidRPr="0009442E">
        <w:rPr>
          <w:sz w:val="24"/>
          <w:szCs w:val="24"/>
        </w:rPr>
        <w:t xml:space="preserve">Latvija </w:t>
      </w:r>
      <w:r w:rsidR="00833525">
        <w:rPr>
          <w:sz w:val="24"/>
          <w:szCs w:val="24"/>
        </w:rPr>
        <w:t xml:space="preserve">2023. gadā </w:t>
      </w:r>
      <w:r w:rsidR="004748DA" w:rsidRPr="0009442E">
        <w:rPr>
          <w:sz w:val="24"/>
          <w:szCs w:val="24"/>
        </w:rPr>
        <w:t xml:space="preserve">nepiedalījās EK veidotajās informatīvajās kampaņās. </w:t>
      </w:r>
      <w:r w:rsidR="0028043A" w:rsidRPr="0009442E">
        <w:rPr>
          <w:sz w:val="24"/>
          <w:szCs w:val="24"/>
        </w:rPr>
        <w:t xml:space="preserve">Rīcības plānā ietvertais </w:t>
      </w:r>
      <w:r w:rsidR="008F60E5" w:rsidRPr="0009442E">
        <w:rPr>
          <w:sz w:val="24"/>
          <w:szCs w:val="24"/>
        </w:rPr>
        <w:t>4</w:t>
      </w:r>
      <w:r w:rsidR="0028043A" w:rsidRPr="0009442E">
        <w:rPr>
          <w:sz w:val="24"/>
          <w:szCs w:val="24"/>
        </w:rPr>
        <w:t>.4.</w:t>
      </w:r>
      <w:r w:rsidR="00E87C00">
        <w:rPr>
          <w:sz w:val="24"/>
          <w:szCs w:val="24"/>
        </w:rPr>
        <w:t> </w:t>
      </w:r>
      <w:r w:rsidR="0028043A" w:rsidRPr="0009442E">
        <w:rPr>
          <w:sz w:val="24"/>
          <w:szCs w:val="24"/>
        </w:rPr>
        <w:t>u</w:t>
      </w:r>
      <w:r w:rsidR="002A441A" w:rsidRPr="0009442E">
        <w:rPr>
          <w:sz w:val="24"/>
          <w:szCs w:val="24"/>
        </w:rPr>
        <w:t>zdevums ir pastāvīgi turpināms, atbilstoši EK piedāvātām iespējām piedalīties informatīvajās kampaņās</w:t>
      </w:r>
      <w:r w:rsidR="00E87C00">
        <w:rPr>
          <w:sz w:val="24"/>
          <w:szCs w:val="24"/>
        </w:rPr>
        <w:t>.</w:t>
      </w:r>
      <w:r w:rsidR="008F3655" w:rsidRPr="0009442E">
        <w:rPr>
          <w:sz w:val="24"/>
          <w:szCs w:val="24"/>
        </w:rPr>
        <w:t xml:space="preserve"> </w:t>
      </w:r>
      <w:r w:rsidR="00034ABC" w:rsidRPr="0009442E">
        <w:rPr>
          <w:sz w:val="24"/>
          <w:szCs w:val="24"/>
        </w:rPr>
        <w:t>VARAM 2024.</w:t>
      </w:r>
      <w:r w:rsidR="00E87C00">
        <w:rPr>
          <w:sz w:val="24"/>
          <w:szCs w:val="24"/>
        </w:rPr>
        <w:t> </w:t>
      </w:r>
      <w:r w:rsidR="00034ABC" w:rsidRPr="0009442E">
        <w:rPr>
          <w:sz w:val="24"/>
          <w:szCs w:val="24"/>
        </w:rPr>
        <w:t xml:space="preserve">gadā plāno izvērtēt iespējas organizēt informatīvās kampaņas ar EK </w:t>
      </w:r>
      <w:r w:rsidR="00284D4B" w:rsidRPr="0009442E">
        <w:rPr>
          <w:sz w:val="24"/>
          <w:szCs w:val="24"/>
        </w:rPr>
        <w:t xml:space="preserve">atbalstu. </w:t>
      </w:r>
    </w:p>
    <w:p w14:paraId="513F61A9" w14:textId="57F8B6C1" w:rsidR="001E3213" w:rsidRPr="0009442E" w:rsidRDefault="0028043A" w:rsidP="00D10FBC">
      <w:pPr>
        <w:spacing w:before="120" w:after="120"/>
        <w:ind w:firstLine="567"/>
        <w:rPr>
          <w:sz w:val="24"/>
          <w:szCs w:val="24"/>
        </w:rPr>
      </w:pPr>
      <w:r w:rsidRPr="0009442E">
        <w:rPr>
          <w:sz w:val="24"/>
          <w:szCs w:val="24"/>
        </w:rPr>
        <w:t>Rīcības plāna</w:t>
      </w:r>
      <w:r w:rsidR="009D5BFE" w:rsidRPr="0009442E">
        <w:rPr>
          <w:sz w:val="24"/>
          <w:szCs w:val="24"/>
        </w:rPr>
        <w:t xml:space="preserve"> </w:t>
      </w:r>
      <w:r w:rsidR="008F60E5" w:rsidRPr="0009442E">
        <w:rPr>
          <w:b/>
          <w:bCs/>
          <w:sz w:val="24"/>
          <w:szCs w:val="24"/>
        </w:rPr>
        <w:t>4</w:t>
      </w:r>
      <w:r w:rsidR="009D5BFE" w:rsidRPr="0009442E">
        <w:rPr>
          <w:b/>
          <w:bCs/>
          <w:sz w:val="24"/>
          <w:szCs w:val="24"/>
        </w:rPr>
        <w:t>.5.</w:t>
      </w:r>
      <w:r w:rsidR="00A10A24">
        <w:rPr>
          <w:b/>
          <w:bCs/>
          <w:sz w:val="24"/>
          <w:szCs w:val="24"/>
        </w:rPr>
        <w:t xml:space="preserve"> </w:t>
      </w:r>
      <w:r w:rsidR="009D5BFE" w:rsidRPr="0009442E">
        <w:rPr>
          <w:b/>
          <w:bCs/>
          <w:sz w:val="24"/>
          <w:szCs w:val="24"/>
        </w:rPr>
        <w:t>uzdevums ir izpildīts</w:t>
      </w:r>
      <w:r w:rsidR="00284D4B" w:rsidRPr="0009442E">
        <w:rPr>
          <w:sz w:val="24"/>
          <w:szCs w:val="24"/>
        </w:rPr>
        <w:t xml:space="preserve"> </w:t>
      </w:r>
      <w:r w:rsidR="001E3213" w:rsidRPr="0009442E">
        <w:rPr>
          <w:sz w:val="24"/>
          <w:szCs w:val="24"/>
        </w:rPr>
        <w:t>pilnveidota VARAM tīmekļvietnes sadaļas struktūra, kurā atspoguļoti Regulas ieviešanas jautājumi</w:t>
      </w:r>
      <w:r w:rsidR="00A234E1">
        <w:rPr>
          <w:sz w:val="24"/>
          <w:szCs w:val="24"/>
        </w:rPr>
        <w:t>.</w:t>
      </w:r>
    </w:p>
    <w:p w14:paraId="6ED027B8" w14:textId="77777777" w:rsidR="000852DE" w:rsidRPr="0009442E" w:rsidRDefault="000852DE">
      <w:pPr>
        <w:spacing w:after="160"/>
        <w:ind w:firstLine="0"/>
        <w:jc w:val="left"/>
        <w:rPr>
          <w:b/>
          <w:bCs/>
          <w:sz w:val="24"/>
        </w:rPr>
      </w:pPr>
      <w:bookmarkStart w:id="55" w:name="_Toc72777414"/>
      <w:bookmarkStart w:id="56" w:name="_Toc116485313"/>
      <w:bookmarkStart w:id="57" w:name="_Toc416080094"/>
      <w:r w:rsidRPr="0009442E">
        <w:br w:type="page"/>
      </w:r>
    </w:p>
    <w:p w14:paraId="40CA5860" w14:textId="38B765FB" w:rsidR="00311DE7" w:rsidRPr="0009442E" w:rsidRDefault="002D6479" w:rsidP="66A48DE8">
      <w:pPr>
        <w:pStyle w:val="Heading1"/>
        <w:keepNext w:val="0"/>
        <w:spacing w:before="120" w:after="120"/>
        <w:ind w:firstLine="0"/>
      </w:pPr>
      <w:bookmarkStart w:id="58" w:name="_Toc171953063"/>
      <w:r w:rsidRPr="0009442E">
        <w:lastRenderedPageBreak/>
        <w:t>5</w:t>
      </w:r>
      <w:r w:rsidR="00311DE7" w:rsidRPr="0009442E">
        <w:t>. </w:t>
      </w:r>
      <w:r w:rsidR="00335581" w:rsidRPr="0009442E">
        <w:t>  </w:t>
      </w:r>
      <w:r w:rsidR="00311DE7" w:rsidRPr="0009442E">
        <w:t>Par rīcības virziena “Regulas ieviešanas procesa</w:t>
      </w:r>
      <w:r w:rsidR="002044D0" w:rsidRPr="0009442E">
        <w:t xml:space="preserve"> </w:t>
      </w:r>
      <w:r w:rsidR="00311DE7" w:rsidRPr="0009442E">
        <w:t>koordinācija un kontrole” izpildes gaitu</w:t>
      </w:r>
      <w:bookmarkEnd w:id="55"/>
      <w:bookmarkEnd w:id="56"/>
      <w:bookmarkEnd w:id="57"/>
      <w:bookmarkEnd w:id="58"/>
    </w:p>
    <w:p w14:paraId="6AE2CA18" w14:textId="6A812372" w:rsidR="00311DE7" w:rsidRPr="0009442E" w:rsidRDefault="00311DE7" w:rsidP="66A48DE8">
      <w:pPr>
        <w:spacing w:before="120" w:after="120"/>
        <w:ind w:firstLine="567"/>
        <w:rPr>
          <w:sz w:val="24"/>
          <w:szCs w:val="24"/>
        </w:rPr>
      </w:pPr>
      <w:r w:rsidRPr="0009442E">
        <w:rPr>
          <w:sz w:val="24"/>
          <w:szCs w:val="24"/>
        </w:rPr>
        <w:t>Rīcības virziena mērķis ir nacionālā mērogā nodrošināt Regulas prasību ieviešanu, veicinot iestāžu informētību un sadarbību, koordinēt Regulas prasību ieviešanu, kā arī iesaistīt sociālos partnerus Regulas prasību ieviešanas procesā.</w:t>
      </w:r>
    </w:p>
    <w:p w14:paraId="24328B24" w14:textId="035AA832" w:rsidR="00CE335B" w:rsidRDefault="00211D5B" w:rsidP="00CE335B">
      <w:pPr>
        <w:spacing w:before="120" w:after="120"/>
        <w:ind w:firstLine="567"/>
        <w:rPr>
          <w:b/>
          <w:bCs/>
          <w:sz w:val="24"/>
          <w:szCs w:val="24"/>
        </w:rPr>
      </w:pPr>
      <w:r w:rsidRPr="00193957">
        <w:rPr>
          <w:sz w:val="24"/>
          <w:szCs w:val="24"/>
        </w:rPr>
        <w:t>VARAM r</w:t>
      </w:r>
      <w:r w:rsidR="00311DE7" w:rsidRPr="00193957">
        <w:rPr>
          <w:sz w:val="24"/>
          <w:szCs w:val="24"/>
        </w:rPr>
        <w:t>eizi gadā apkopo būtiskāk</w:t>
      </w:r>
      <w:r w:rsidRPr="00193957">
        <w:rPr>
          <w:sz w:val="24"/>
          <w:szCs w:val="24"/>
        </w:rPr>
        <w:t>os</w:t>
      </w:r>
      <w:r w:rsidR="00311DE7" w:rsidRPr="00193957">
        <w:rPr>
          <w:sz w:val="24"/>
          <w:szCs w:val="24"/>
        </w:rPr>
        <w:t xml:space="preserve"> paveikt</w:t>
      </w:r>
      <w:r w:rsidRPr="00193957">
        <w:rPr>
          <w:sz w:val="24"/>
          <w:szCs w:val="24"/>
        </w:rPr>
        <w:t>os</w:t>
      </w:r>
      <w:r w:rsidR="00311DE7" w:rsidRPr="00193957">
        <w:rPr>
          <w:sz w:val="24"/>
          <w:szCs w:val="24"/>
        </w:rPr>
        <w:t xml:space="preserve"> darb</w:t>
      </w:r>
      <w:r w:rsidRPr="00193957">
        <w:rPr>
          <w:sz w:val="24"/>
          <w:szCs w:val="24"/>
        </w:rPr>
        <w:t>us</w:t>
      </w:r>
      <w:r w:rsidR="00311DE7" w:rsidRPr="00193957">
        <w:rPr>
          <w:sz w:val="24"/>
          <w:szCs w:val="24"/>
        </w:rPr>
        <w:t xml:space="preserve"> Regulas prasību ieviešanā katrā no rīcības virzieniem un </w:t>
      </w:r>
      <w:r w:rsidR="00362C85" w:rsidRPr="00193957">
        <w:rPr>
          <w:sz w:val="24"/>
          <w:szCs w:val="24"/>
        </w:rPr>
        <w:t>MK</w:t>
      </w:r>
      <w:r w:rsidR="00947F95" w:rsidRPr="00193957">
        <w:rPr>
          <w:sz w:val="24"/>
          <w:szCs w:val="24"/>
        </w:rPr>
        <w:t xml:space="preserve"> iesnie</w:t>
      </w:r>
      <w:r w:rsidR="007E6DF4" w:rsidRPr="00193957">
        <w:rPr>
          <w:sz w:val="24"/>
          <w:szCs w:val="24"/>
        </w:rPr>
        <w:t>dz</w:t>
      </w:r>
      <w:r w:rsidR="00362C85" w:rsidRPr="00193957">
        <w:rPr>
          <w:sz w:val="24"/>
          <w:szCs w:val="24"/>
        </w:rPr>
        <w:t xml:space="preserve"> </w:t>
      </w:r>
      <w:r w:rsidRPr="00193957">
        <w:rPr>
          <w:sz w:val="24"/>
          <w:szCs w:val="24"/>
        </w:rPr>
        <w:t>i</w:t>
      </w:r>
      <w:r w:rsidR="00311DE7" w:rsidRPr="00193957">
        <w:rPr>
          <w:sz w:val="24"/>
          <w:szCs w:val="24"/>
        </w:rPr>
        <w:t>nformatīv</w:t>
      </w:r>
      <w:r w:rsidRPr="00193957">
        <w:rPr>
          <w:sz w:val="24"/>
          <w:szCs w:val="24"/>
        </w:rPr>
        <w:t>o</w:t>
      </w:r>
      <w:r w:rsidR="00311DE7" w:rsidRPr="00193957">
        <w:rPr>
          <w:sz w:val="24"/>
          <w:szCs w:val="24"/>
        </w:rPr>
        <w:t xml:space="preserve"> ziņojum</w:t>
      </w:r>
      <w:r w:rsidRPr="00193957">
        <w:rPr>
          <w:sz w:val="24"/>
          <w:szCs w:val="24"/>
        </w:rPr>
        <w:t>u</w:t>
      </w:r>
      <w:r w:rsidR="008F60E5" w:rsidRPr="00193957">
        <w:rPr>
          <w:sz w:val="24"/>
          <w:szCs w:val="24"/>
        </w:rPr>
        <w:t xml:space="preserve"> </w:t>
      </w:r>
      <w:r w:rsidR="00C22A79" w:rsidRPr="00193957">
        <w:rPr>
          <w:sz w:val="24"/>
          <w:szCs w:val="24"/>
        </w:rPr>
        <w:t>(</w:t>
      </w:r>
      <w:r w:rsidR="008F60E5" w:rsidRPr="00193957">
        <w:rPr>
          <w:sz w:val="24"/>
          <w:szCs w:val="24"/>
        </w:rPr>
        <w:t>5</w:t>
      </w:r>
      <w:r w:rsidR="00C22A79" w:rsidRPr="00193957">
        <w:rPr>
          <w:sz w:val="24"/>
          <w:szCs w:val="24"/>
        </w:rPr>
        <w:t>.1.</w:t>
      </w:r>
      <w:r w:rsidR="00A234E1" w:rsidRPr="00193957">
        <w:rPr>
          <w:sz w:val="24"/>
          <w:szCs w:val="24"/>
        </w:rPr>
        <w:t> </w:t>
      </w:r>
      <w:r w:rsidR="00C22A79" w:rsidRPr="00193957">
        <w:rPr>
          <w:sz w:val="24"/>
          <w:szCs w:val="24"/>
        </w:rPr>
        <w:t>uzdevums)</w:t>
      </w:r>
      <w:r w:rsidR="003F169F" w:rsidRPr="00193957">
        <w:rPr>
          <w:sz w:val="24"/>
          <w:szCs w:val="24"/>
        </w:rPr>
        <w:t xml:space="preserve">. </w:t>
      </w:r>
      <w:r w:rsidR="008F3655" w:rsidRPr="00193957">
        <w:rPr>
          <w:sz w:val="24"/>
          <w:szCs w:val="24"/>
        </w:rPr>
        <w:t xml:space="preserve">Rīcības plānā ietvertais </w:t>
      </w:r>
      <w:r w:rsidR="0064134F" w:rsidRPr="00193957">
        <w:rPr>
          <w:b/>
          <w:bCs/>
          <w:sz w:val="24"/>
          <w:szCs w:val="24"/>
        </w:rPr>
        <w:t>5.1.</w:t>
      </w:r>
      <w:r w:rsidR="00A234E1" w:rsidRPr="00193957">
        <w:rPr>
          <w:b/>
          <w:bCs/>
          <w:sz w:val="24"/>
          <w:szCs w:val="24"/>
        </w:rPr>
        <w:t> </w:t>
      </w:r>
      <w:r w:rsidR="0064134F" w:rsidRPr="0050765B">
        <w:rPr>
          <w:b/>
          <w:bCs/>
          <w:sz w:val="24"/>
          <w:szCs w:val="24"/>
        </w:rPr>
        <w:t xml:space="preserve">uzdevums </w:t>
      </w:r>
      <w:r w:rsidR="0050765B" w:rsidRPr="0050765B">
        <w:rPr>
          <w:b/>
          <w:bCs/>
          <w:sz w:val="24"/>
          <w:szCs w:val="24"/>
        </w:rPr>
        <w:t xml:space="preserve">tika </w:t>
      </w:r>
      <w:r w:rsidR="0064134F" w:rsidRPr="0050765B">
        <w:rPr>
          <w:b/>
          <w:bCs/>
          <w:sz w:val="24"/>
          <w:szCs w:val="24"/>
        </w:rPr>
        <w:t>izpildīts</w:t>
      </w:r>
      <w:r w:rsidR="00A234E1" w:rsidRPr="00193957">
        <w:rPr>
          <w:b/>
          <w:bCs/>
          <w:sz w:val="24"/>
          <w:szCs w:val="24"/>
        </w:rPr>
        <w:t xml:space="preserve">, </w:t>
      </w:r>
      <w:r w:rsidR="00EA16F7" w:rsidRPr="00193957">
        <w:rPr>
          <w:sz w:val="24"/>
          <w:szCs w:val="24"/>
        </w:rPr>
        <w:t xml:space="preserve">2024. gada 9. janvāra </w:t>
      </w:r>
      <w:r w:rsidR="00C76249">
        <w:rPr>
          <w:sz w:val="24"/>
          <w:szCs w:val="24"/>
        </w:rPr>
        <w:t>MK</w:t>
      </w:r>
      <w:r w:rsidR="00377F5B" w:rsidRPr="00193957">
        <w:rPr>
          <w:sz w:val="24"/>
          <w:szCs w:val="24"/>
        </w:rPr>
        <w:t xml:space="preserve"> sēdē</w:t>
      </w:r>
      <w:r w:rsidR="001F5900" w:rsidRPr="00193957">
        <w:rPr>
          <w:sz w:val="24"/>
          <w:szCs w:val="24"/>
        </w:rPr>
        <w:t xml:space="preserve"> tika izskatīts </w:t>
      </w:r>
      <w:r w:rsidR="00172609" w:rsidRPr="00193957">
        <w:rPr>
          <w:sz w:val="24"/>
          <w:szCs w:val="24"/>
        </w:rPr>
        <w:t>informatīvais ziņojums "Par Vienotās digitālās vārtejas regulas prasību ieviešanu 2021.-2022. gadā"</w:t>
      </w:r>
      <w:r w:rsidR="009978F3" w:rsidRPr="00193957">
        <w:rPr>
          <w:sz w:val="24"/>
          <w:szCs w:val="24"/>
        </w:rPr>
        <w:t xml:space="preserve"> (Prot. Nr. 1. 78</w:t>
      </w:r>
      <w:r w:rsidR="00193957" w:rsidRPr="00193957">
        <w:t xml:space="preserve"> </w:t>
      </w:r>
      <w:r w:rsidR="00193957" w:rsidRPr="00193957">
        <w:rPr>
          <w:sz w:val="24"/>
          <w:szCs w:val="24"/>
        </w:rPr>
        <w:t>§</w:t>
      </w:r>
      <w:r w:rsidR="009978F3" w:rsidRPr="00193957">
        <w:rPr>
          <w:sz w:val="24"/>
          <w:szCs w:val="24"/>
        </w:rPr>
        <w:t>)</w:t>
      </w:r>
      <w:r w:rsidR="00193957" w:rsidRPr="00193957">
        <w:rPr>
          <w:sz w:val="24"/>
          <w:szCs w:val="24"/>
        </w:rPr>
        <w:t>.</w:t>
      </w:r>
      <w:r w:rsidR="0077523E" w:rsidRPr="00193957">
        <w:rPr>
          <w:b/>
          <w:bCs/>
          <w:sz w:val="24"/>
          <w:szCs w:val="24"/>
        </w:rPr>
        <w:t xml:space="preserve"> </w:t>
      </w:r>
    </w:p>
    <w:p w14:paraId="40C69C97" w14:textId="1C487009" w:rsidR="0031530C" w:rsidRPr="00CE335B" w:rsidRDefault="00BD6B49" w:rsidP="00CE335B">
      <w:pPr>
        <w:spacing w:before="120" w:after="120"/>
        <w:ind w:firstLine="567"/>
        <w:rPr>
          <w:sz w:val="24"/>
          <w:szCs w:val="24"/>
        </w:rPr>
      </w:pPr>
      <w:r>
        <w:rPr>
          <w:sz w:val="24"/>
          <w:szCs w:val="24"/>
        </w:rPr>
        <w:t>No sešiem rīcības plānā ietvertiem rīcības virzieniem piecos rīcības virzienos uzdevumu izpildes termiņš ir 2024. gads. Sestajā rīcības virzienā “</w:t>
      </w:r>
      <w:r w:rsidRPr="00BD6B49">
        <w:rPr>
          <w:sz w:val="24"/>
          <w:szCs w:val="24"/>
        </w:rPr>
        <w:t>Vienreizes principa tehniskās sistēmas ieviešana</w:t>
      </w:r>
      <w:r>
        <w:rPr>
          <w:sz w:val="24"/>
          <w:szCs w:val="24"/>
        </w:rPr>
        <w:t xml:space="preserve">” uzdevumu ieviešanas termiņi </w:t>
      </w:r>
      <w:r w:rsidR="00F73E2E">
        <w:rPr>
          <w:sz w:val="24"/>
          <w:szCs w:val="24"/>
        </w:rPr>
        <w:t xml:space="preserve">ir </w:t>
      </w:r>
      <w:r w:rsidR="00CE335B">
        <w:rPr>
          <w:sz w:val="24"/>
          <w:szCs w:val="24"/>
        </w:rPr>
        <w:t xml:space="preserve">ieplānoti </w:t>
      </w:r>
      <w:r w:rsidR="00F73E2E">
        <w:rPr>
          <w:sz w:val="24"/>
          <w:szCs w:val="24"/>
        </w:rPr>
        <w:t>līdz 2026. gada 2. ceturksnim</w:t>
      </w:r>
      <w:r w:rsidR="008C2AC3">
        <w:rPr>
          <w:sz w:val="24"/>
          <w:szCs w:val="24"/>
        </w:rPr>
        <w:t xml:space="preserve">. </w:t>
      </w:r>
      <w:r w:rsidR="00941D76">
        <w:rPr>
          <w:sz w:val="24"/>
          <w:szCs w:val="24"/>
        </w:rPr>
        <w:t>VARAM izvērtēj</w:t>
      </w:r>
      <w:r w:rsidR="00BA0DA9">
        <w:rPr>
          <w:sz w:val="24"/>
          <w:szCs w:val="24"/>
        </w:rPr>
        <w:t>ot</w:t>
      </w:r>
      <w:r w:rsidR="00941D76">
        <w:rPr>
          <w:sz w:val="24"/>
          <w:szCs w:val="24"/>
        </w:rPr>
        <w:t xml:space="preserve"> ikgadēj</w:t>
      </w:r>
      <w:r w:rsidR="004B2654">
        <w:rPr>
          <w:sz w:val="24"/>
          <w:szCs w:val="24"/>
        </w:rPr>
        <w:t>ā</w:t>
      </w:r>
      <w:r w:rsidR="00941D76">
        <w:rPr>
          <w:sz w:val="24"/>
          <w:szCs w:val="24"/>
        </w:rPr>
        <w:t xml:space="preserve"> informatīvā ziņojuma iesniegšanas nepieciešamību</w:t>
      </w:r>
      <w:r w:rsidR="00FB0076">
        <w:rPr>
          <w:sz w:val="24"/>
          <w:szCs w:val="24"/>
        </w:rPr>
        <w:t xml:space="preserve"> </w:t>
      </w:r>
      <w:r w:rsidR="00BA0DA9">
        <w:rPr>
          <w:sz w:val="24"/>
          <w:szCs w:val="24"/>
        </w:rPr>
        <w:t>k</w:t>
      </w:r>
      <w:r w:rsidR="00FB0076">
        <w:rPr>
          <w:sz w:val="24"/>
          <w:szCs w:val="24"/>
        </w:rPr>
        <w:t>onstatēja,</w:t>
      </w:r>
      <w:r w:rsidR="00A1626B">
        <w:rPr>
          <w:sz w:val="24"/>
          <w:szCs w:val="24"/>
        </w:rPr>
        <w:t xml:space="preserve"> ka nav nepieciešamības uzdot VARAM ikgadēji iesniegt informatīvo ziņojum</w:t>
      </w:r>
      <w:r w:rsidR="00514FFD">
        <w:rPr>
          <w:sz w:val="24"/>
          <w:szCs w:val="24"/>
        </w:rPr>
        <w:t>u</w:t>
      </w:r>
      <w:r w:rsidR="003D62A9">
        <w:rPr>
          <w:sz w:val="24"/>
          <w:szCs w:val="24"/>
        </w:rPr>
        <w:t xml:space="preserve">. </w:t>
      </w:r>
    </w:p>
    <w:p w14:paraId="22A37B7C" w14:textId="24AFE20F" w:rsidR="00041F0C" w:rsidRPr="00BB337C" w:rsidRDefault="6C9BD244" w:rsidP="00E6274F">
      <w:pPr>
        <w:spacing w:before="120" w:after="120"/>
        <w:ind w:firstLine="567"/>
        <w:rPr>
          <w:sz w:val="24"/>
          <w:szCs w:val="24"/>
        </w:rPr>
      </w:pPr>
      <w:r w:rsidRPr="00BB337C">
        <w:rPr>
          <w:sz w:val="24"/>
          <w:szCs w:val="24"/>
        </w:rPr>
        <w:t>Arī pēc 2023.</w:t>
      </w:r>
      <w:r w:rsidR="003678FB" w:rsidRPr="00BB337C">
        <w:rPr>
          <w:sz w:val="24"/>
          <w:szCs w:val="24"/>
        </w:rPr>
        <w:t> </w:t>
      </w:r>
      <w:r w:rsidRPr="00BB337C">
        <w:rPr>
          <w:sz w:val="24"/>
          <w:szCs w:val="24"/>
        </w:rPr>
        <w:t xml:space="preserve">gada, kad būtu jānoslēdz </w:t>
      </w:r>
      <w:r w:rsidR="003C7BC2" w:rsidRPr="00BB337C">
        <w:rPr>
          <w:sz w:val="24"/>
          <w:szCs w:val="24"/>
        </w:rPr>
        <w:t>Regulas</w:t>
      </w:r>
      <w:r w:rsidRPr="00BB337C">
        <w:rPr>
          <w:sz w:val="24"/>
          <w:szCs w:val="24"/>
        </w:rPr>
        <w:t xml:space="preserve"> ieviešana, darbs ar tās uzturēšanu turpināsies, nodrošinot ES iedzīvotājiem piekļuvi aktuālai informācijai un pakalpojumiem</w:t>
      </w:r>
      <w:r w:rsidR="009009A9" w:rsidRPr="00BB337C">
        <w:rPr>
          <w:sz w:val="24"/>
          <w:szCs w:val="24"/>
        </w:rPr>
        <w:t xml:space="preserve"> (</w:t>
      </w:r>
      <w:r w:rsidR="008F60E5" w:rsidRPr="00BB337C">
        <w:rPr>
          <w:sz w:val="24"/>
          <w:szCs w:val="24"/>
        </w:rPr>
        <w:t>5</w:t>
      </w:r>
      <w:r w:rsidR="009009A9" w:rsidRPr="00BB337C">
        <w:rPr>
          <w:sz w:val="24"/>
          <w:szCs w:val="24"/>
        </w:rPr>
        <w:t>.2. uzdevums)</w:t>
      </w:r>
      <w:r w:rsidRPr="00BB337C">
        <w:rPr>
          <w:sz w:val="24"/>
          <w:szCs w:val="24"/>
        </w:rPr>
        <w:t>.</w:t>
      </w:r>
      <w:r w:rsidR="00C10363" w:rsidRPr="00BB337C">
        <w:rPr>
          <w:sz w:val="24"/>
          <w:szCs w:val="24"/>
        </w:rPr>
        <w:t xml:space="preserve"> </w:t>
      </w:r>
      <w:r w:rsidR="002B7269" w:rsidRPr="00AC46BA">
        <w:rPr>
          <w:sz w:val="24"/>
          <w:szCs w:val="24"/>
        </w:rPr>
        <w:t xml:space="preserve">Izpildot 5.3. uzdevumu VARAM publicēja savā tīmekļvietnē </w:t>
      </w:r>
      <w:r w:rsidR="00AC46BA" w:rsidRPr="00AC46BA">
        <w:rPr>
          <w:sz w:val="24"/>
          <w:szCs w:val="24"/>
        </w:rPr>
        <w:t>informāciju par Regulas 14. panta un OOTS regulā aprakstīto sistēmu (OOTS)</w:t>
      </w:r>
      <w:r w:rsidR="00FD2874">
        <w:rPr>
          <w:rStyle w:val="FootnoteReference"/>
          <w:rFonts w:eastAsiaTheme="minorHAnsi"/>
          <w:sz w:val="24"/>
          <w:szCs w:val="24"/>
        </w:rPr>
        <w:footnoteReference w:id="5"/>
      </w:r>
      <w:r w:rsidR="00AC46BA" w:rsidRPr="00AC46BA">
        <w:rPr>
          <w:sz w:val="24"/>
          <w:szCs w:val="24"/>
        </w:rPr>
        <w:t>.</w:t>
      </w:r>
      <w:r w:rsidR="00496EC8">
        <w:rPr>
          <w:sz w:val="24"/>
          <w:szCs w:val="24"/>
        </w:rPr>
        <w:t xml:space="preserve"> </w:t>
      </w:r>
      <w:r w:rsidR="00AC46BA">
        <w:rPr>
          <w:sz w:val="24"/>
          <w:szCs w:val="24"/>
        </w:rPr>
        <w:t xml:space="preserve">Papildus, tika publicēti </w:t>
      </w:r>
      <w:r w:rsidR="00496EC8">
        <w:rPr>
          <w:sz w:val="24"/>
          <w:szCs w:val="24"/>
        </w:rPr>
        <w:t xml:space="preserve">pašvaldību jautājumi par Regulas ieviešanu un </w:t>
      </w:r>
      <w:r w:rsidR="00781054">
        <w:rPr>
          <w:sz w:val="24"/>
          <w:szCs w:val="24"/>
        </w:rPr>
        <w:t xml:space="preserve">2023. gada </w:t>
      </w:r>
      <w:r w:rsidR="00781054" w:rsidRPr="00781054">
        <w:rPr>
          <w:sz w:val="24"/>
          <w:szCs w:val="24"/>
        </w:rPr>
        <w:t>21. decembra seminār</w:t>
      </w:r>
      <w:r w:rsidR="00781054">
        <w:rPr>
          <w:sz w:val="24"/>
          <w:szCs w:val="24"/>
        </w:rPr>
        <w:t>a ieraksts</w:t>
      </w:r>
      <w:r w:rsidR="00781054" w:rsidRPr="00781054">
        <w:rPr>
          <w:sz w:val="24"/>
          <w:szCs w:val="24"/>
        </w:rPr>
        <w:t xml:space="preserve"> par pakalpojumu aprakstu aizpildīšanu sistēmā VIRSIS</w:t>
      </w:r>
      <w:r w:rsidR="00FD2874">
        <w:rPr>
          <w:sz w:val="24"/>
          <w:szCs w:val="24"/>
        </w:rPr>
        <w:t xml:space="preserve">. </w:t>
      </w:r>
      <w:r w:rsidR="00540D5A" w:rsidRPr="00BB337C">
        <w:rPr>
          <w:sz w:val="24"/>
          <w:szCs w:val="24"/>
        </w:rPr>
        <w:t>Ņe</w:t>
      </w:r>
      <w:r w:rsidR="00F96925" w:rsidRPr="00BB337C">
        <w:rPr>
          <w:sz w:val="24"/>
          <w:szCs w:val="24"/>
        </w:rPr>
        <w:t>m</w:t>
      </w:r>
      <w:r w:rsidR="00540D5A" w:rsidRPr="00BB337C">
        <w:rPr>
          <w:sz w:val="24"/>
          <w:szCs w:val="24"/>
        </w:rPr>
        <w:t xml:space="preserve">ot vērā, ka darbs pie iestāžu pakalpojumu apzināšanas vēl turpinās, </w:t>
      </w:r>
      <w:r w:rsidR="0064134F" w:rsidRPr="00BB337C">
        <w:rPr>
          <w:b/>
          <w:bCs/>
          <w:sz w:val="24"/>
          <w:szCs w:val="24"/>
        </w:rPr>
        <w:t>5.2.</w:t>
      </w:r>
      <w:r w:rsidR="00FF4FDC" w:rsidRPr="00BB337C">
        <w:rPr>
          <w:b/>
          <w:bCs/>
          <w:sz w:val="24"/>
          <w:szCs w:val="24"/>
        </w:rPr>
        <w:t> </w:t>
      </w:r>
      <w:r w:rsidR="0064134F" w:rsidRPr="00BB337C">
        <w:rPr>
          <w:b/>
          <w:bCs/>
          <w:sz w:val="24"/>
          <w:szCs w:val="24"/>
        </w:rPr>
        <w:t>u</w:t>
      </w:r>
      <w:r w:rsidR="00041F0C" w:rsidRPr="00BB337C">
        <w:rPr>
          <w:b/>
          <w:bCs/>
          <w:sz w:val="24"/>
          <w:szCs w:val="24"/>
        </w:rPr>
        <w:t>zdevum</w:t>
      </w:r>
      <w:r w:rsidR="00FF4FDC" w:rsidRPr="00BB337C">
        <w:rPr>
          <w:b/>
          <w:bCs/>
          <w:sz w:val="24"/>
          <w:szCs w:val="24"/>
        </w:rPr>
        <w:t xml:space="preserve">a termiņš ir pārcelts </w:t>
      </w:r>
      <w:r w:rsidR="00540D5A" w:rsidRPr="00BB337C">
        <w:rPr>
          <w:b/>
          <w:bCs/>
          <w:sz w:val="24"/>
          <w:szCs w:val="24"/>
        </w:rPr>
        <w:t xml:space="preserve">uz </w:t>
      </w:r>
      <w:r w:rsidR="00BF5DD0" w:rsidRPr="00362A38">
        <w:rPr>
          <w:b/>
          <w:bCs/>
          <w:sz w:val="24"/>
          <w:szCs w:val="24"/>
        </w:rPr>
        <w:t>2024.</w:t>
      </w:r>
      <w:r w:rsidR="006A3F34" w:rsidRPr="00362A38">
        <w:rPr>
          <w:b/>
          <w:bCs/>
          <w:sz w:val="24"/>
          <w:szCs w:val="24"/>
        </w:rPr>
        <w:t> </w:t>
      </w:r>
      <w:r w:rsidR="00BF5DD0" w:rsidRPr="00362A38">
        <w:rPr>
          <w:b/>
          <w:bCs/>
          <w:sz w:val="24"/>
          <w:szCs w:val="24"/>
        </w:rPr>
        <w:t xml:space="preserve">gada </w:t>
      </w:r>
      <w:r w:rsidR="0066063C" w:rsidRPr="00362A38">
        <w:rPr>
          <w:b/>
          <w:bCs/>
          <w:sz w:val="24"/>
          <w:szCs w:val="24"/>
        </w:rPr>
        <w:t>3</w:t>
      </w:r>
      <w:r w:rsidR="00D835FD" w:rsidRPr="00362A38">
        <w:rPr>
          <w:b/>
          <w:bCs/>
          <w:sz w:val="24"/>
          <w:szCs w:val="24"/>
        </w:rPr>
        <w:t>.</w:t>
      </w:r>
      <w:r w:rsidR="008F3655" w:rsidRPr="00362A38">
        <w:rPr>
          <w:b/>
          <w:bCs/>
          <w:sz w:val="24"/>
          <w:szCs w:val="24"/>
        </w:rPr>
        <w:t> </w:t>
      </w:r>
      <w:r w:rsidR="00D835FD" w:rsidRPr="00362A38">
        <w:rPr>
          <w:b/>
          <w:bCs/>
          <w:sz w:val="24"/>
          <w:szCs w:val="24"/>
        </w:rPr>
        <w:t>ceturksni</w:t>
      </w:r>
      <w:r w:rsidR="00ED6F4B" w:rsidRPr="00BB337C">
        <w:rPr>
          <w:sz w:val="24"/>
          <w:szCs w:val="24"/>
        </w:rPr>
        <w:t xml:space="preserve">. </w:t>
      </w:r>
    </w:p>
    <w:p w14:paraId="4ED10279" w14:textId="2921605C" w:rsidR="781B101B" w:rsidRDefault="008F3655" w:rsidP="002D6479">
      <w:pPr>
        <w:spacing w:before="120" w:after="120"/>
        <w:ind w:firstLine="567"/>
        <w:rPr>
          <w:sz w:val="24"/>
          <w:szCs w:val="24"/>
        </w:rPr>
      </w:pPr>
      <w:r w:rsidRPr="00BB337C">
        <w:rPr>
          <w:sz w:val="24"/>
          <w:szCs w:val="24"/>
        </w:rPr>
        <w:t>Rīcības plānā ietvert</w:t>
      </w:r>
      <w:r w:rsidR="004A2C48">
        <w:rPr>
          <w:sz w:val="24"/>
          <w:szCs w:val="24"/>
        </w:rPr>
        <w:t xml:space="preserve">ais </w:t>
      </w:r>
      <w:r w:rsidR="008F60E5" w:rsidRPr="00E81275">
        <w:rPr>
          <w:b/>
          <w:bCs/>
          <w:sz w:val="24"/>
          <w:szCs w:val="24"/>
        </w:rPr>
        <w:t>5</w:t>
      </w:r>
      <w:r w:rsidR="002B46BF" w:rsidRPr="00E81275">
        <w:rPr>
          <w:b/>
          <w:bCs/>
          <w:sz w:val="24"/>
          <w:szCs w:val="24"/>
        </w:rPr>
        <w:t>.3.</w:t>
      </w:r>
      <w:r w:rsidR="00540D5A" w:rsidRPr="00E81275">
        <w:rPr>
          <w:b/>
          <w:bCs/>
          <w:sz w:val="24"/>
          <w:szCs w:val="24"/>
        </w:rPr>
        <w:t> </w:t>
      </w:r>
      <w:r w:rsidR="002B46BF" w:rsidRPr="00E81275">
        <w:rPr>
          <w:b/>
          <w:bCs/>
          <w:sz w:val="24"/>
          <w:szCs w:val="24"/>
        </w:rPr>
        <w:t>uzdevum</w:t>
      </w:r>
      <w:r w:rsidR="004A2C48">
        <w:rPr>
          <w:b/>
          <w:bCs/>
          <w:sz w:val="24"/>
          <w:szCs w:val="24"/>
        </w:rPr>
        <w:t>s tika daļēji izpildīts</w:t>
      </w:r>
      <w:r w:rsidR="007307B5" w:rsidRPr="00BB337C">
        <w:rPr>
          <w:sz w:val="24"/>
          <w:szCs w:val="24"/>
        </w:rPr>
        <w:t xml:space="preserve"> (Dalība EK rīkotajās darba grupās)</w:t>
      </w:r>
      <w:r w:rsidR="002B46BF" w:rsidRPr="00BB337C">
        <w:rPr>
          <w:sz w:val="24"/>
          <w:szCs w:val="24"/>
        </w:rPr>
        <w:t>.</w:t>
      </w:r>
      <w:r w:rsidR="00BB337C">
        <w:rPr>
          <w:sz w:val="24"/>
          <w:szCs w:val="24"/>
        </w:rPr>
        <w:t xml:space="preserve"> Uzdevuma izpilde </w:t>
      </w:r>
      <w:r w:rsidR="004A2C48">
        <w:rPr>
          <w:sz w:val="24"/>
          <w:szCs w:val="24"/>
        </w:rPr>
        <w:t>ir jāīsteno pastāvīgi</w:t>
      </w:r>
      <w:r w:rsidR="005C1FF6">
        <w:rPr>
          <w:sz w:val="24"/>
          <w:szCs w:val="24"/>
        </w:rPr>
        <w:t>. Uzdevums tika izpildīts daļēji, jo dalība EK rīkotajās darba grupās ir</w:t>
      </w:r>
      <w:r w:rsidR="00FB0C9B">
        <w:rPr>
          <w:sz w:val="24"/>
          <w:szCs w:val="24"/>
        </w:rPr>
        <w:t xml:space="preserve"> jānodrošina arī</w:t>
      </w:r>
      <w:r w:rsidR="002B46BF" w:rsidRPr="00BB337C">
        <w:rPr>
          <w:sz w:val="24"/>
          <w:szCs w:val="24"/>
        </w:rPr>
        <w:t xml:space="preserve"> 2024.</w:t>
      </w:r>
      <w:r w:rsidR="004E3BB2" w:rsidRPr="00BB337C">
        <w:rPr>
          <w:sz w:val="24"/>
          <w:szCs w:val="24"/>
        </w:rPr>
        <w:t> </w:t>
      </w:r>
      <w:r w:rsidR="002B46BF" w:rsidRPr="00BB337C">
        <w:rPr>
          <w:sz w:val="24"/>
          <w:szCs w:val="24"/>
        </w:rPr>
        <w:t>gadā</w:t>
      </w:r>
      <w:r w:rsidR="004E3BB2" w:rsidRPr="00BB337C">
        <w:rPr>
          <w:sz w:val="24"/>
          <w:szCs w:val="24"/>
        </w:rPr>
        <w:t>.</w:t>
      </w:r>
    </w:p>
    <w:p w14:paraId="4630C02C" w14:textId="77777777" w:rsidR="000852DE" w:rsidRPr="0009442E" w:rsidRDefault="000852DE">
      <w:pPr>
        <w:spacing w:after="160"/>
        <w:ind w:firstLine="0"/>
        <w:jc w:val="left"/>
        <w:rPr>
          <w:b/>
          <w:bCs/>
          <w:sz w:val="24"/>
        </w:rPr>
      </w:pPr>
      <w:bookmarkStart w:id="59" w:name="_Toc140140202"/>
      <w:r w:rsidRPr="0009442E">
        <w:br w:type="page"/>
      </w:r>
    </w:p>
    <w:p w14:paraId="4DB0C97E" w14:textId="4B5712FF" w:rsidR="00154C5F" w:rsidRPr="0009442E" w:rsidRDefault="002D6479" w:rsidP="66A48DE8">
      <w:pPr>
        <w:pStyle w:val="Heading1"/>
        <w:keepNext w:val="0"/>
        <w:spacing w:before="120" w:after="120"/>
      </w:pPr>
      <w:bookmarkStart w:id="60" w:name="_Toc171953064"/>
      <w:r w:rsidRPr="0009442E">
        <w:lastRenderedPageBreak/>
        <w:t>6</w:t>
      </w:r>
      <w:r w:rsidR="75E1B579" w:rsidRPr="0009442E">
        <w:t xml:space="preserve">.   Par rīcības virziena </w:t>
      </w:r>
      <w:r w:rsidR="00F03F93" w:rsidRPr="0009442E">
        <w:t>“</w:t>
      </w:r>
      <w:r w:rsidR="75E1B579" w:rsidRPr="0009442E">
        <w:t xml:space="preserve">Vienreizes </w:t>
      </w:r>
      <w:r w:rsidR="76F173BA" w:rsidRPr="0009442E">
        <w:t>principa tehniskās</w:t>
      </w:r>
      <w:r w:rsidR="75E1B579" w:rsidRPr="0009442E">
        <w:t xml:space="preserve"> sistēmas ieviešana</w:t>
      </w:r>
      <w:r w:rsidR="00F03F93" w:rsidRPr="0009442E">
        <w:t>”</w:t>
      </w:r>
      <w:r w:rsidR="75E1B579" w:rsidRPr="0009442E">
        <w:t xml:space="preserve"> izpildes gaitu</w:t>
      </w:r>
      <w:bookmarkEnd w:id="59"/>
      <w:bookmarkEnd w:id="60"/>
    </w:p>
    <w:p w14:paraId="67377216" w14:textId="7FADF72B" w:rsidR="00AA6BCE" w:rsidRPr="0009442E" w:rsidRDefault="78093584" w:rsidP="0019351E">
      <w:pPr>
        <w:spacing w:before="120" w:after="120"/>
        <w:ind w:firstLine="567"/>
        <w:rPr>
          <w:sz w:val="24"/>
          <w:szCs w:val="24"/>
        </w:rPr>
      </w:pPr>
      <w:r w:rsidRPr="0009442E">
        <w:rPr>
          <w:sz w:val="24"/>
          <w:szCs w:val="24"/>
        </w:rPr>
        <w:t>Rīcības virziena mērķis ir praksē ieviest vienreizes principu, kas nodrošina ES rezidentu un ju</w:t>
      </w:r>
      <w:r w:rsidR="0521253C" w:rsidRPr="0009442E">
        <w:rPr>
          <w:sz w:val="24"/>
          <w:szCs w:val="24"/>
        </w:rPr>
        <w:t>ridisko personu</w:t>
      </w:r>
      <w:r w:rsidRPr="0009442E">
        <w:rPr>
          <w:sz w:val="24"/>
          <w:szCs w:val="24"/>
        </w:rPr>
        <w:t xml:space="preserve"> </w:t>
      </w:r>
      <w:r w:rsidR="0521253C" w:rsidRPr="0009442E">
        <w:rPr>
          <w:sz w:val="24"/>
          <w:szCs w:val="24"/>
        </w:rPr>
        <w:t xml:space="preserve">pārrobežu </w:t>
      </w:r>
      <w:r w:rsidR="10E0E64C" w:rsidRPr="0009442E">
        <w:rPr>
          <w:sz w:val="24"/>
          <w:szCs w:val="24"/>
        </w:rPr>
        <w:t>apliecinājumu</w:t>
      </w:r>
      <w:r w:rsidR="0521253C" w:rsidRPr="0009442E">
        <w:rPr>
          <w:sz w:val="24"/>
          <w:szCs w:val="24"/>
        </w:rPr>
        <w:t xml:space="preserve"> apmaiņu, izmantojot</w:t>
      </w:r>
      <w:r w:rsidR="5EAA3C98" w:rsidRPr="0009442E">
        <w:rPr>
          <w:sz w:val="24"/>
          <w:szCs w:val="24"/>
        </w:rPr>
        <w:t xml:space="preserve"> </w:t>
      </w:r>
      <w:r w:rsidR="00777F31">
        <w:rPr>
          <w:sz w:val="24"/>
          <w:szCs w:val="24"/>
        </w:rPr>
        <w:t>OOTS</w:t>
      </w:r>
      <w:r w:rsidR="5EAA3C98" w:rsidRPr="0009442E">
        <w:rPr>
          <w:sz w:val="24"/>
          <w:szCs w:val="24"/>
        </w:rPr>
        <w:t>, kuras</w:t>
      </w:r>
      <w:r w:rsidR="544CC661" w:rsidRPr="0009442E">
        <w:rPr>
          <w:sz w:val="24"/>
          <w:szCs w:val="24"/>
        </w:rPr>
        <w:t xml:space="preserve"> normatīvo regulējumu nosaka </w:t>
      </w:r>
      <w:r w:rsidR="605DE254" w:rsidRPr="0009442E">
        <w:rPr>
          <w:sz w:val="24"/>
          <w:szCs w:val="24"/>
        </w:rPr>
        <w:t>Regula</w:t>
      </w:r>
      <w:r w:rsidR="1C76B7F8" w:rsidRPr="0009442E">
        <w:rPr>
          <w:sz w:val="24"/>
          <w:szCs w:val="24"/>
        </w:rPr>
        <w:t>s</w:t>
      </w:r>
      <w:r w:rsidR="1BE0E6C0" w:rsidRPr="0009442E">
        <w:rPr>
          <w:sz w:val="24"/>
          <w:szCs w:val="24"/>
        </w:rPr>
        <w:t xml:space="preserve"> 14.</w:t>
      </w:r>
      <w:r w:rsidR="00821E48" w:rsidRPr="0009442E">
        <w:rPr>
          <w:sz w:val="24"/>
          <w:szCs w:val="24"/>
        </w:rPr>
        <w:t> </w:t>
      </w:r>
      <w:r w:rsidR="1BE0E6C0" w:rsidRPr="0009442E">
        <w:rPr>
          <w:sz w:val="24"/>
          <w:szCs w:val="24"/>
        </w:rPr>
        <w:t>pants</w:t>
      </w:r>
      <w:r w:rsidR="544CC661" w:rsidRPr="0009442E">
        <w:rPr>
          <w:sz w:val="24"/>
          <w:szCs w:val="24"/>
        </w:rPr>
        <w:t xml:space="preserve"> un </w:t>
      </w:r>
      <w:r w:rsidR="0C6C040E" w:rsidRPr="0009442E">
        <w:rPr>
          <w:sz w:val="24"/>
          <w:szCs w:val="24"/>
        </w:rPr>
        <w:t xml:space="preserve">OOTS </w:t>
      </w:r>
      <w:r w:rsidR="605DE254" w:rsidRPr="0009442E">
        <w:rPr>
          <w:sz w:val="24"/>
          <w:szCs w:val="24"/>
        </w:rPr>
        <w:t>Regula</w:t>
      </w:r>
      <w:r w:rsidR="5864ABE2" w:rsidRPr="0009442E">
        <w:rPr>
          <w:sz w:val="24"/>
          <w:szCs w:val="24"/>
        </w:rPr>
        <w:t>.</w:t>
      </w:r>
      <w:r w:rsidR="00F03F93" w:rsidRPr="0009442E">
        <w:rPr>
          <w:sz w:val="24"/>
          <w:szCs w:val="24"/>
        </w:rPr>
        <w:t xml:space="preserve"> </w:t>
      </w:r>
    </w:p>
    <w:p w14:paraId="05C080BD" w14:textId="2C68448C" w:rsidR="00AA6BCE" w:rsidRPr="0009442E" w:rsidRDefault="00EF0ED4" w:rsidP="006212C7">
      <w:pPr>
        <w:spacing w:before="120" w:after="120"/>
        <w:ind w:firstLine="567"/>
        <w:rPr>
          <w:sz w:val="24"/>
          <w:szCs w:val="24"/>
        </w:rPr>
      </w:pPr>
      <w:r w:rsidRPr="0009442E">
        <w:rPr>
          <w:rStyle w:val="spelle"/>
          <w:sz w:val="24"/>
          <w:szCs w:val="24"/>
        </w:rPr>
        <w:t xml:space="preserve">Rīcības plāna </w:t>
      </w:r>
      <w:r w:rsidR="004D686C" w:rsidRPr="0009442E">
        <w:rPr>
          <w:rStyle w:val="spelle"/>
          <w:b/>
          <w:bCs/>
          <w:sz w:val="24"/>
          <w:szCs w:val="24"/>
        </w:rPr>
        <w:t>7</w:t>
      </w:r>
      <w:r w:rsidRPr="0009442E">
        <w:rPr>
          <w:rStyle w:val="spelle"/>
          <w:b/>
          <w:bCs/>
          <w:sz w:val="24"/>
          <w:szCs w:val="24"/>
        </w:rPr>
        <w:t>.1.</w:t>
      </w:r>
      <w:r w:rsidR="00922ECC">
        <w:rPr>
          <w:rStyle w:val="spelle"/>
          <w:b/>
          <w:bCs/>
          <w:sz w:val="24"/>
          <w:szCs w:val="24"/>
        </w:rPr>
        <w:t> </w:t>
      </w:r>
      <w:r w:rsidRPr="0009442E">
        <w:rPr>
          <w:rStyle w:val="spelle"/>
          <w:b/>
          <w:bCs/>
          <w:sz w:val="24"/>
          <w:szCs w:val="24"/>
        </w:rPr>
        <w:t xml:space="preserve">uzdevums </w:t>
      </w:r>
      <w:r w:rsidR="006212C7" w:rsidRPr="0009442E">
        <w:rPr>
          <w:rStyle w:val="spelle"/>
          <w:b/>
          <w:bCs/>
          <w:sz w:val="24"/>
          <w:szCs w:val="24"/>
        </w:rPr>
        <w:t>izpildīts</w:t>
      </w:r>
      <w:r w:rsidR="006212C7" w:rsidRPr="0009442E">
        <w:rPr>
          <w:rStyle w:val="spelle"/>
          <w:sz w:val="24"/>
          <w:szCs w:val="24"/>
        </w:rPr>
        <w:t>. Ir i</w:t>
      </w:r>
      <w:r w:rsidRPr="0009442E">
        <w:rPr>
          <w:rStyle w:val="spelle"/>
          <w:sz w:val="24"/>
          <w:szCs w:val="24"/>
        </w:rPr>
        <w:t xml:space="preserve">zstrādāta tehniskā specifikācija, kurā izmantotas labās programmatūras izstrādes prakses, ievēroti nepieciešamie </w:t>
      </w:r>
      <w:r w:rsidR="00777F31">
        <w:rPr>
          <w:rStyle w:val="spelle"/>
          <w:sz w:val="24"/>
          <w:szCs w:val="24"/>
        </w:rPr>
        <w:t>OOTS</w:t>
      </w:r>
      <w:r w:rsidRPr="0009442E">
        <w:rPr>
          <w:rStyle w:val="spelle"/>
          <w:sz w:val="24"/>
          <w:szCs w:val="24"/>
        </w:rPr>
        <w:t xml:space="preserve"> un datu drošības nosacījumi.</w:t>
      </w:r>
      <w:r w:rsidR="006212C7" w:rsidRPr="0009442E">
        <w:rPr>
          <w:rStyle w:val="spelle"/>
          <w:sz w:val="24"/>
          <w:szCs w:val="24"/>
        </w:rPr>
        <w:t xml:space="preserve"> </w:t>
      </w:r>
    </w:p>
    <w:p w14:paraId="092FDE4B" w14:textId="26741E67" w:rsidR="00AA6BCE" w:rsidRPr="0009442E" w:rsidRDefault="004D686C" w:rsidP="00401F73">
      <w:pPr>
        <w:spacing w:before="120"/>
        <w:ind w:firstLine="567"/>
        <w:rPr>
          <w:sz w:val="24"/>
          <w:szCs w:val="24"/>
        </w:rPr>
      </w:pPr>
      <w:r w:rsidRPr="0009442E">
        <w:rPr>
          <w:sz w:val="24"/>
          <w:szCs w:val="24"/>
        </w:rPr>
        <w:t xml:space="preserve">Rīcības plāna </w:t>
      </w:r>
      <w:r w:rsidRPr="0009442E">
        <w:rPr>
          <w:b/>
          <w:bCs/>
          <w:sz w:val="24"/>
          <w:szCs w:val="24"/>
        </w:rPr>
        <w:t>7.2.</w:t>
      </w:r>
      <w:r w:rsidR="009728B4">
        <w:rPr>
          <w:b/>
          <w:bCs/>
          <w:sz w:val="24"/>
          <w:szCs w:val="24"/>
        </w:rPr>
        <w:t> </w:t>
      </w:r>
      <w:r w:rsidRPr="0009442E">
        <w:rPr>
          <w:b/>
          <w:bCs/>
          <w:sz w:val="24"/>
          <w:szCs w:val="24"/>
        </w:rPr>
        <w:t>uzdevums izpildīts</w:t>
      </w:r>
      <w:r w:rsidRPr="0009442E">
        <w:rPr>
          <w:sz w:val="24"/>
          <w:szCs w:val="24"/>
        </w:rPr>
        <w:t xml:space="preserve">. </w:t>
      </w:r>
      <w:r w:rsidR="00A858D6">
        <w:rPr>
          <w:sz w:val="24"/>
          <w:szCs w:val="24"/>
        </w:rPr>
        <w:t>2023. gadā t</w:t>
      </w:r>
      <w:r w:rsidRPr="0009442E">
        <w:rPr>
          <w:sz w:val="24"/>
          <w:szCs w:val="24"/>
        </w:rPr>
        <w:t xml:space="preserve">ika izsludināts konkurss par </w:t>
      </w:r>
      <w:r w:rsidR="00777F31">
        <w:rPr>
          <w:sz w:val="24"/>
          <w:szCs w:val="24"/>
        </w:rPr>
        <w:t>OOTS</w:t>
      </w:r>
      <w:r w:rsidRPr="0009442E">
        <w:rPr>
          <w:sz w:val="24"/>
          <w:szCs w:val="24"/>
        </w:rPr>
        <w:t xml:space="preserve"> izstrādi un ieviešanu</w:t>
      </w:r>
      <w:r w:rsidR="009728B4">
        <w:rPr>
          <w:sz w:val="24"/>
          <w:szCs w:val="24"/>
        </w:rPr>
        <w:t>.</w:t>
      </w:r>
      <w:r w:rsidR="00935D98" w:rsidRPr="0009442E">
        <w:rPr>
          <w:sz w:val="24"/>
          <w:szCs w:val="24"/>
        </w:rPr>
        <w:t xml:space="preserve"> </w:t>
      </w:r>
    </w:p>
    <w:p w14:paraId="287EEA1A" w14:textId="5E0429FF" w:rsidR="00C17FEA" w:rsidRDefault="00C17FEA" w:rsidP="00401F73">
      <w:pPr>
        <w:spacing w:before="120"/>
        <w:ind w:firstLine="567"/>
        <w:rPr>
          <w:sz w:val="24"/>
          <w:szCs w:val="24"/>
        </w:rPr>
      </w:pPr>
      <w:r w:rsidRPr="0009442E">
        <w:rPr>
          <w:sz w:val="24"/>
          <w:szCs w:val="24"/>
        </w:rPr>
        <w:t xml:space="preserve">Rīcības plāna </w:t>
      </w:r>
      <w:r w:rsidRPr="0009442E">
        <w:rPr>
          <w:b/>
          <w:bCs/>
          <w:sz w:val="24"/>
          <w:szCs w:val="24"/>
        </w:rPr>
        <w:t>7.11.</w:t>
      </w:r>
      <w:r w:rsidR="009728B4">
        <w:rPr>
          <w:b/>
          <w:bCs/>
          <w:sz w:val="24"/>
          <w:szCs w:val="24"/>
        </w:rPr>
        <w:t> </w:t>
      </w:r>
      <w:r w:rsidRPr="0009442E">
        <w:rPr>
          <w:b/>
          <w:bCs/>
          <w:sz w:val="24"/>
          <w:szCs w:val="24"/>
        </w:rPr>
        <w:t>uzdevums</w:t>
      </w:r>
      <w:r w:rsidRPr="0009442E">
        <w:rPr>
          <w:sz w:val="24"/>
          <w:szCs w:val="24"/>
        </w:rPr>
        <w:t xml:space="preserve"> </w:t>
      </w:r>
      <w:r w:rsidRPr="0009442E">
        <w:rPr>
          <w:b/>
          <w:bCs/>
          <w:sz w:val="24"/>
          <w:szCs w:val="24"/>
        </w:rPr>
        <w:t>izpildīts.</w:t>
      </w:r>
      <w:r w:rsidRPr="0009442E">
        <w:rPr>
          <w:sz w:val="24"/>
          <w:szCs w:val="24"/>
        </w:rPr>
        <w:t xml:space="preserve"> 2023. gada </w:t>
      </w:r>
      <w:r w:rsidR="001929D8" w:rsidRPr="0009442E">
        <w:rPr>
          <w:sz w:val="24"/>
          <w:szCs w:val="24"/>
        </w:rPr>
        <w:t>21</w:t>
      </w:r>
      <w:r w:rsidR="007853E9" w:rsidRPr="0009442E">
        <w:rPr>
          <w:sz w:val="24"/>
          <w:szCs w:val="24"/>
        </w:rPr>
        <w:t xml:space="preserve">. novembrī </w:t>
      </w:r>
      <w:r w:rsidR="001929D8" w:rsidRPr="0009442E">
        <w:rPr>
          <w:sz w:val="24"/>
          <w:szCs w:val="24"/>
        </w:rPr>
        <w:t xml:space="preserve">tika iesniegts izskatīšanai </w:t>
      </w:r>
      <w:r w:rsidR="00C76249">
        <w:rPr>
          <w:sz w:val="24"/>
          <w:szCs w:val="24"/>
        </w:rPr>
        <w:t>MK</w:t>
      </w:r>
      <w:r w:rsidR="007853E9" w:rsidRPr="0009442E">
        <w:rPr>
          <w:sz w:val="24"/>
          <w:szCs w:val="24"/>
        </w:rPr>
        <w:t xml:space="preserve"> informatīvais ziņojums</w:t>
      </w:r>
      <w:r w:rsidR="009F6B2B" w:rsidRPr="0009442E">
        <w:rPr>
          <w:sz w:val="24"/>
          <w:szCs w:val="24"/>
        </w:rPr>
        <w:t xml:space="preserve"> “Par Vienotās digitālās vārtejas Regulas prasību ieviešanu 2021.-2022. gadā”</w:t>
      </w:r>
      <w:r w:rsidR="002D7798" w:rsidRPr="002D7798">
        <w:rPr>
          <w:sz w:val="24"/>
          <w:szCs w:val="24"/>
        </w:rPr>
        <w:t xml:space="preserve"> </w:t>
      </w:r>
      <w:r w:rsidR="002D7798" w:rsidRPr="0009442E">
        <w:rPr>
          <w:sz w:val="24"/>
          <w:szCs w:val="24"/>
        </w:rPr>
        <w:t>(22-TA-2145)</w:t>
      </w:r>
      <w:r w:rsidR="007B3F35">
        <w:rPr>
          <w:sz w:val="24"/>
          <w:szCs w:val="24"/>
        </w:rPr>
        <w:t xml:space="preserve">. </w:t>
      </w:r>
      <w:r w:rsidR="001370BE">
        <w:rPr>
          <w:sz w:val="24"/>
          <w:szCs w:val="24"/>
        </w:rPr>
        <w:t xml:space="preserve">2024. gada 9. janvāra </w:t>
      </w:r>
      <w:r w:rsidR="00C76249">
        <w:rPr>
          <w:sz w:val="24"/>
          <w:szCs w:val="24"/>
        </w:rPr>
        <w:t>MK</w:t>
      </w:r>
      <w:r w:rsidR="001370BE">
        <w:rPr>
          <w:sz w:val="24"/>
          <w:szCs w:val="24"/>
        </w:rPr>
        <w:t xml:space="preserve"> sēdē (Prot. Nr. 1. 78</w:t>
      </w:r>
      <w:r w:rsidR="00E86671" w:rsidRPr="00E86671">
        <w:t xml:space="preserve"> </w:t>
      </w:r>
      <w:r w:rsidR="00E86671" w:rsidRPr="00E86671">
        <w:rPr>
          <w:sz w:val="24"/>
          <w:szCs w:val="24"/>
        </w:rPr>
        <w:t>§</w:t>
      </w:r>
      <w:r w:rsidR="001370BE">
        <w:rPr>
          <w:sz w:val="24"/>
          <w:szCs w:val="24"/>
        </w:rPr>
        <w:t>)</w:t>
      </w:r>
      <w:r w:rsidR="002D7798" w:rsidRPr="0009442E">
        <w:rPr>
          <w:sz w:val="24"/>
          <w:szCs w:val="24"/>
        </w:rPr>
        <w:t xml:space="preserve"> </w:t>
      </w:r>
      <w:r w:rsidR="00E86671">
        <w:rPr>
          <w:sz w:val="24"/>
          <w:szCs w:val="24"/>
        </w:rPr>
        <w:t xml:space="preserve">informatīvais ziņojums tika pieņemts zināšanai. </w:t>
      </w:r>
    </w:p>
    <w:p w14:paraId="7980C120" w14:textId="76DD80BD" w:rsidR="00E2193B" w:rsidRDefault="0052439B" w:rsidP="00401F73">
      <w:pPr>
        <w:spacing w:before="120"/>
        <w:ind w:firstLine="567"/>
        <w:rPr>
          <w:sz w:val="24"/>
          <w:szCs w:val="24"/>
        </w:rPr>
      </w:pPr>
      <w:r>
        <w:rPr>
          <w:sz w:val="24"/>
          <w:szCs w:val="24"/>
        </w:rPr>
        <w:t>Zemāk uzskaitīto rīcības virziena</w:t>
      </w:r>
      <w:r w:rsidR="00D83F5F">
        <w:rPr>
          <w:sz w:val="24"/>
          <w:szCs w:val="24"/>
        </w:rPr>
        <w:t xml:space="preserve"> “</w:t>
      </w:r>
      <w:r w:rsidR="00D83F5F" w:rsidRPr="00D83F5F">
        <w:rPr>
          <w:sz w:val="24"/>
          <w:szCs w:val="24"/>
        </w:rPr>
        <w:t>Vienreizes principa tehniskās sistēmas ieviešana</w:t>
      </w:r>
      <w:r w:rsidR="00D83F5F">
        <w:rPr>
          <w:sz w:val="24"/>
          <w:szCs w:val="24"/>
        </w:rPr>
        <w:t>”</w:t>
      </w:r>
      <w:r>
        <w:rPr>
          <w:sz w:val="24"/>
          <w:szCs w:val="24"/>
        </w:rPr>
        <w:t xml:space="preserve"> </w:t>
      </w:r>
      <w:r w:rsidR="00D83F5F">
        <w:rPr>
          <w:sz w:val="24"/>
          <w:szCs w:val="24"/>
        </w:rPr>
        <w:t xml:space="preserve">uzdevumu izpilde ir saistāma ar </w:t>
      </w:r>
      <w:r w:rsidR="00963D82">
        <w:rPr>
          <w:sz w:val="24"/>
          <w:szCs w:val="24"/>
        </w:rPr>
        <w:t>MK</w:t>
      </w:r>
      <w:r w:rsidR="00975147">
        <w:rPr>
          <w:sz w:val="24"/>
          <w:szCs w:val="24"/>
        </w:rPr>
        <w:t xml:space="preserve"> 2023. gada 6. jūlija rīkojumu </w:t>
      </w:r>
      <w:r>
        <w:rPr>
          <w:sz w:val="24"/>
          <w:szCs w:val="24"/>
        </w:rPr>
        <w:t>Nr. 422</w:t>
      </w:r>
      <w:r w:rsidR="00156234">
        <w:rPr>
          <w:sz w:val="24"/>
          <w:szCs w:val="24"/>
        </w:rPr>
        <w:t xml:space="preserve">, pārceļot uzdevumu izpildes termiņus </w:t>
      </w:r>
      <w:r w:rsidR="003009B2">
        <w:rPr>
          <w:sz w:val="24"/>
          <w:szCs w:val="24"/>
        </w:rPr>
        <w:t xml:space="preserve">līdz projekta noslēgumam </w:t>
      </w:r>
      <w:r w:rsidR="003A723C">
        <w:rPr>
          <w:sz w:val="24"/>
          <w:szCs w:val="24"/>
        </w:rPr>
        <w:t>– 2</w:t>
      </w:r>
      <w:r w:rsidR="003009B2">
        <w:rPr>
          <w:sz w:val="24"/>
          <w:szCs w:val="24"/>
        </w:rPr>
        <w:t xml:space="preserve">026. gada </w:t>
      </w:r>
      <w:r w:rsidR="003A723C">
        <w:rPr>
          <w:sz w:val="24"/>
          <w:szCs w:val="24"/>
        </w:rPr>
        <w:t>31. maijam.</w:t>
      </w:r>
    </w:p>
    <w:p w14:paraId="6C0600B8" w14:textId="51F6AE9B" w:rsidR="00365994" w:rsidRDefault="00B35432" w:rsidP="00401F73">
      <w:pPr>
        <w:spacing w:before="120"/>
        <w:ind w:firstLine="567"/>
        <w:rPr>
          <w:sz w:val="24"/>
          <w:szCs w:val="24"/>
        </w:rPr>
      </w:pPr>
      <w:r>
        <w:rPr>
          <w:sz w:val="24"/>
          <w:szCs w:val="24"/>
        </w:rPr>
        <w:t xml:space="preserve">Rīcības plāna </w:t>
      </w:r>
      <w:r w:rsidRPr="008D75B3">
        <w:rPr>
          <w:b/>
          <w:bCs/>
          <w:sz w:val="24"/>
          <w:szCs w:val="24"/>
        </w:rPr>
        <w:t>6.1. uzdevuma izpildes termiņš tiek pārcelts uz 2026. gada 2. ceturksni</w:t>
      </w:r>
      <w:r>
        <w:rPr>
          <w:sz w:val="24"/>
          <w:szCs w:val="24"/>
        </w:rPr>
        <w:t xml:space="preserve">. </w:t>
      </w:r>
      <w:r w:rsidR="008D75B3">
        <w:rPr>
          <w:sz w:val="24"/>
          <w:szCs w:val="24"/>
        </w:rPr>
        <w:t>Uzdevuma izpilde paredz OOTS</w:t>
      </w:r>
      <w:r w:rsidR="00365994" w:rsidRPr="004B2F0A">
        <w:rPr>
          <w:sz w:val="24"/>
          <w:szCs w:val="24"/>
        </w:rPr>
        <w:t xml:space="preserve"> izstrād</w:t>
      </w:r>
      <w:r w:rsidR="008D75B3">
        <w:rPr>
          <w:sz w:val="24"/>
          <w:szCs w:val="24"/>
        </w:rPr>
        <w:t>i</w:t>
      </w:r>
      <w:r w:rsidR="00365994" w:rsidRPr="004B2F0A">
        <w:rPr>
          <w:sz w:val="24"/>
          <w:szCs w:val="24"/>
        </w:rPr>
        <w:t xml:space="preserve"> un testēšan</w:t>
      </w:r>
      <w:r w:rsidR="008D75B3">
        <w:rPr>
          <w:sz w:val="24"/>
          <w:szCs w:val="24"/>
        </w:rPr>
        <w:t xml:space="preserve">u. </w:t>
      </w:r>
      <w:r w:rsidR="008D75B3" w:rsidRPr="0009442E">
        <w:rPr>
          <w:sz w:val="24"/>
          <w:szCs w:val="24"/>
        </w:rPr>
        <w:t>Uzdevuma ir jāīsteno līdz</w:t>
      </w:r>
      <w:r w:rsidR="008D75B3">
        <w:rPr>
          <w:sz w:val="24"/>
          <w:szCs w:val="24"/>
        </w:rPr>
        <w:t xml:space="preserve"> </w:t>
      </w:r>
      <w:r w:rsidR="0010705A">
        <w:rPr>
          <w:sz w:val="24"/>
          <w:szCs w:val="24"/>
        </w:rPr>
        <w:t>MK</w:t>
      </w:r>
      <w:r w:rsidR="008D75B3">
        <w:rPr>
          <w:sz w:val="24"/>
          <w:szCs w:val="24"/>
        </w:rPr>
        <w:t xml:space="preserve"> 2023. gada 6. jūlija rīkojumā Nr. 422 paredzētajam termiņam - </w:t>
      </w:r>
      <w:r w:rsidR="008D75B3" w:rsidRPr="0009442E">
        <w:rPr>
          <w:sz w:val="24"/>
          <w:szCs w:val="24"/>
        </w:rPr>
        <w:t>2026.</w:t>
      </w:r>
      <w:r w:rsidR="008D75B3">
        <w:rPr>
          <w:sz w:val="24"/>
          <w:szCs w:val="24"/>
        </w:rPr>
        <w:t> </w:t>
      </w:r>
      <w:r w:rsidR="008D75B3" w:rsidRPr="0009442E">
        <w:rPr>
          <w:sz w:val="24"/>
          <w:szCs w:val="24"/>
        </w:rPr>
        <w:t xml:space="preserve">gada </w:t>
      </w:r>
      <w:r w:rsidR="008D75B3">
        <w:rPr>
          <w:sz w:val="24"/>
          <w:szCs w:val="24"/>
        </w:rPr>
        <w:t>31</w:t>
      </w:r>
      <w:r w:rsidR="008D75B3" w:rsidRPr="0009442E">
        <w:rPr>
          <w:sz w:val="24"/>
          <w:szCs w:val="24"/>
        </w:rPr>
        <w:t>.</w:t>
      </w:r>
      <w:r w:rsidR="008D75B3">
        <w:rPr>
          <w:sz w:val="24"/>
          <w:szCs w:val="24"/>
        </w:rPr>
        <w:t> maijam</w:t>
      </w:r>
      <w:r w:rsidR="008D75B3" w:rsidRPr="0009442E">
        <w:rPr>
          <w:sz w:val="24"/>
          <w:szCs w:val="24"/>
        </w:rPr>
        <w:t>.</w:t>
      </w:r>
    </w:p>
    <w:p w14:paraId="7EA3C63D" w14:textId="23CA5FB0" w:rsidR="003C280A" w:rsidRPr="0009442E" w:rsidRDefault="007F1DCA" w:rsidP="00147E8D">
      <w:pPr>
        <w:spacing w:before="120"/>
        <w:ind w:firstLine="567"/>
        <w:rPr>
          <w:sz w:val="24"/>
          <w:szCs w:val="24"/>
        </w:rPr>
      </w:pPr>
      <w:r w:rsidRPr="0009442E">
        <w:rPr>
          <w:sz w:val="24"/>
          <w:szCs w:val="24"/>
        </w:rPr>
        <w:t xml:space="preserve">Rīcības plāna </w:t>
      </w:r>
      <w:r w:rsidRPr="0009442E">
        <w:rPr>
          <w:b/>
          <w:bCs/>
          <w:sz w:val="24"/>
          <w:szCs w:val="24"/>
        </w:rPr>
        <w:t>6.2.</w:t>
      </w:r>
      <w:r w:rsidR="00A24F9D">
        <w:rPr>
          <w:b/>
          <w:bCs/>
          <w:sz w:val="24"/>
          <w:szCs w:val="24"/>
        </w:rPr>
        <w:t> </w:t>
      </w:r>
      <w:r w:rsidRPr="0009442E">
        <w:rPr>
          <w:b/>
          <w:bCs/>
          <w:sz w:val="24"/>
          <w:szCs w:val="24"/>
        </w:rPr>
        <w:t>uzdevu</w:t>
      </w:r>
      <w:r w:rsidR="00B8350B" w:rsidRPr="0009442E">
        <w:rPr>
          <w:b/>
          <w:bCs/>
          <w:sz w:val="24"/>
          <w:szCs w:val="24"/>
        </w:rPr>
        <w:t>m</w:t>
      </w:r>
      <w:r w:rsidR="00362A38">
        <w:rPr>
          <w:b/>
          <w:bCs/>
          <w:sz w:val="24"/>
          <w:szCs w:val="24"/>
        </w:rPr>
        <w:t>a termiņš</w:t>
      </w:r>
      <w:r w:rsidR="00C84804">
        <w:rPr>
          <w:b/>
          <w:bCs/>
          <w:sz w:val="24"/>
          <w:szCs w:val="24"/>
        </w:rPr>
        <w:t xml:space="preserve"> tiek pārcelts uz 2026. gada 2. ceturksni. </w:t>
      </w:r>
      <w:r w:rsidR="00F47959" w:rsidRPr="0009442E">
        <w:rPr>
          <w:sz w:val="24"/>
          <w:szCs w:val="24"/>
        </w:rPr>
        <w:t xml:space="preserve">Uzdevuma izpilde </w:t>
      </w:r>
      <w:r w:rsidR="003B2072" w:rsidRPr="0009442E">
        <w:rPr>
          <w:sz w:val="24"/>
          <w:szCs w:val="24"/>
        </w:rPr>
        <w:t xml:space="preserve">(tiešsaistes pakalpojumu integrēšana izstrādātajā </w:t>
      </w:r>
      <w:r w:rsidR="00777F31">
        <w:rPr>
          <w:sz w:val="24"/>
          <w:szCs w:val="24"/>
        </w:rPr>
        <w:t>OOTS</w:t>
      </w:r>
      <w:r w:rsidR="003B2072" w:rsidRPr="0009442E">
        <w:rPr>
          <w:sz w:val="24"/>
          <w:szCs w:val="24"/>
        </w:rPr>
        <w:t xml:space="preserve">) </w:t>
      </w:r>
      <w:r w:rsidR="00F47959" w:rsidRPr="0009442E">
        <w:rPr>
          <w:sz w:val="24"/>
          <w:szCs w:val="24"/>
        </w:rPr>
        <w:t>ir jāīsteno līdz</w:t>
      </w:r>
      <w:r w:rsidR="00CC58A8">
        <w:rPr>
          <w:sz w:val="24"/>
          <w:szCs w:val="24"/>
        </w:rPr>
        <w:t xml:space="preserve"> </w:t>
      </w:r>
      <w:r w:rsidR="0010705A">
        <w:rPr>
          <w:sz w:val="24"/>
          <w:szCs w:val="24"/>
        </w:rPr>
        <w:t>MK</w:t>
      </w:r>
      <w:r w:rsidR="00810FF6">
        <w:rPr>
          <w:sz w:val="24"/>
          <w:szCs w:val="24"/>
        </w:rPr>
        <w:t xml:space="preserve"> 2023. gada 6. jūlija rīkojumā Nr. 422 paredzētajam termiņam - </w:t>
      </w:r>
      <w:r w:rsidR="003B2072" w:rsidRPr="0009442E">
        <w:rPr>
          <w:sz w:val="24"/>
          <w:szCs w:val="24"/>
        </w:rPr>
        <w:t>2026.</w:t>
      </w:r>
      <w:r w:rsidR="00A24F9D">
        <w:rPr>
          <w:sz w:val="24"/>
          <w:szCs w:val="24"/>
        </w:rPr>
        <w:t> </w:t>
      </w:r>
      <w:r w:rsidR="003B2072" w:rsidRPr="0009442E">
        <w:rPr>
          <w:sz w:val="24"/>
          <w:szCs w:val="24"/>
        </w:rPr>
        <w:t xml:space="preserve">gada </w:t>
      </w:r>
      <w:r w:rsidR="00205860">
        <w:rPr>
          <w:sz w:val="24"/>
          <w:szCs w:val="24"/>
        </w:rPr>
        <w:t>31</w:t>
      </w:r>
      <w:r w:rsidR="003B2072" w:rsidRPr="0009442E">
        <w:rPr>
          <w:sz w:val="24"/>
          <w:szCs w:val="24"/>
        </w:rPr>
        <w:t>.</w:t>
      </w:r>
      <w:r w:rsidR="00A24F9D">
        <w:rPr>
          <w:sz w:val="24"/>
          <w:szCs w:val="24"/>
        </w:rPr>
        <w:t> </w:t>
      </w:r>
      <w:r w:rsidR="00205860">
        <w:rPr>
          <w:sz w:val="24"/>
          <w:szCs w:val="24"/>
        </w:rPr>
        <w:t>maijam</w:t>
      </w:r>
      <w:r w:rsidR="003B2072" w:rsidRPr="0009442E">
        <w:rPr>
          <w:sz w:val="24"/>
          <w:szCs w:val="24"/>
        </w:rPr>
        <w:t>.</w:t>
      </w:r>
    </w:p>
    <w:p w14:paraId="5F7F55ED" w14:textId="7D315FE0" w:rsidR="00AA6BCE" w:rsidRPr="0009442E" w:rsidRDefault="00CB4027" w:rsidP="009C24FF">
      <w:pPr>
        <w:spacing w:before="120"/>
        <w:ind w:firstLine="567"/>
        <w:rPr>
          <w:sz w:val="24"/>
          <w:szCs w:val="24"/>
        </w:rPr>
      </w:pPr>
      <w:r>
        <w:rPr>
          <w:sz w:val="24"/>
          <w:szCs w:val="24"/>
        </w:rPr>
        <w:t xml:space="preserve">Rīcības plāna </w:t>
      </w:r>
      <w:r w:rsidRPr="00E075A8">
        <w:rPr>
          <w:bCs/>
          <w:sz w:val="24"/>
          <w:szCs w:val="24"/>
        </w:rPr>
        <w:t>6.3.</w:t>
      </w:r>
      <w:r w:rsidR="00B5244A" w:rsidRPr="00E075A8">
        <w:rPr>
          <w:bCs/>
          <w:sz w:val="24"/>
          <w:szCs w:val="24"/>
        </w:rPr>
        <w:t> </w:t>
      </w:r>
      <w:r w:rsidRPr="00E075A8">
        <w:rPr>
          <w:bCs/>
          <w:sz w:val="24"/>
          <w:szCs w:val="24"/>
        </w:rPr>
        <w:t>uzdevuma</w:t>
      </w:r>
      <w:r>
        <w:rPr>
          <w:sz w:val="24"/>
          <w:szCs w:val="24"/>
        </w:rPr>
        <w:t xml:space="preserve"> izpilde paredz</w:t>
      </w:r>
      <w:r w:rsidR="00531302" w:rsidRPr="0009442E">
        <w:rPr>
          <w:sz w:val="24"/>
          <w:szCs w:val="24"/>
        </w:rPr>
        <w:t xml:space="preserve"> datu pieejamība</w:t>
      </w:r>
      <w:r>
        <w:rPr>
          <w:sz w:val="24"/>
          <w:szCs w:val="24"/>
        </w:rPr>
        <w:t>s nodrošināšanu</w:t>
      </w:r>
      <w:r w:rsidR="00531302" w:rsidRPr="0009442E">
        <w:rPr>
          <w:sz w:val="24"/>
          <w:szCs w:val="24"/>
        </w:rPr>
        <w:t xml:space="preserve"> </w:t>
      </w:r>
      <w:r w:rsidR="00777F31">
        <w:rPr>
          <w:sz w:val="24"/>
          <w:szCs w:val="24"/>
        </w:rPr>
        <w:t>OOTS</w:t>
      </w:r>
      <w:r w:rsidR="00531302" w:rsidRPr="0009442E">
        <w:rPr>
          <w:sz w:val="24"/>
          <w:szCs w:val="24"/>
        </w:rPr>
        <w:t xml:space="preserve"> Regulā minēto pārrobežu procedūru pieteikšanas vajadzībām</w:t>
      </w:r>
      <w:r w:rsidR="007E520C">
        <w:rPr>
          <w:sz w:val="24"/>
          <w:szCs w:val="24"/>
        </w:rPr>
        <w:t xml:space="preserve">. </w:t>
      </w:r>
      <w:r w:rsidRPr="00EB3E72">
        <w:rPr>
          <w:b/>
          <w:bCs/>
          <w:sz w:val="24"/>
          <w:szCs w:val="24"/>
        </w:rPr>
        <w:t>6.</w:t>
      </w:r>
      <w:r w:rsidRPr="00E075A8">
        <w:rPr>
          <w:b/>
          <w:bCs/>
          <w:sz w:val="24"/>
          <w:szCs w:val="24"/>
        </w:rPr>
        <w:t>3. uzdevuma termiņš tiek pārcelts uz 2026. gada 2. ceturksni</w:t>
      </w:r>
      <w:r>
        <w:rPr>
          <w:sz w:val="24"/>
          <w:szCs w:val="24"/>
        </w:rPr>
        <w:t xml:space="preserve">. </w:t>
      </w:r>
      <w:r w:rsidR="007E520C">
        <w:rPr>
          <w:sz w:val="24"/>
          <w:szCs w:val="24"/>
        </w:rPr>
        <w:t>Uzdevums</w:t>
      </w:r>
      <w:r w:rsidR="00A267C4" w:rsidRPr="0009442E">
        <w:rPr>
          <w:sz w:val="24"/>
          <w:szCs w:val="24"/>
        </w:rPr>
        <w:t xml:space="preserve"> ir jāizpilda līdz </w:t>
      </w:r>
      <w:r w:rsidR="0010705A">
        <w:rPr>
          <w:sz w:val="24"/>
          <w:szCs w:val="24"/>
        </w:rPr>
        <w:t>MK</w:t>
      </w:r>
      <w:r w:rsidR="007E520C">
        <w:rPr>
          <w:sz w:val="24"/>
          <w:szCs w:val="24"/>
        </w:rPr>
        <w:t xml:space="preserve"> 2023. gada 6. jūlija rīkojumā Nr.</w:t>
      </w:r>
      <w:r w:rsidR="00B5244A" w:rsidRPr="00B67D45">
        <w:rPr>
          <w:b/>
          <w:bCs/>
          <w:sz w:val="24"/>
          <w:szCs w:val="24"/>
        </w:rPr>
        <w:t> </w:t>
      </w:r>
      <w:r w:rsidR="007E520C">
        <w:rPr>
          <w:sz w:val="24"/>
          <w:szCs w:val="24"/>
        </w:rPr>
        <w:t xml:space="preserve">422 paredzētajam termiņam </w:t>
      </w:r>
      <w:r w:rsidR="00C936E2">
        <w:rPr>
          <w:sz w:val="24"/>
          <w:szCs w:val="24"/>
        </w:rPr>
        <w:t>2</w:t>
      </w:r>
      <w:r w:rsidR="007E520C" w:rsidRPr="0009442E">
        <w:rPr>
          <w:sz w:val="24"/>
          <w:szCs w:val="24"/>
        </w:rPr>
        <w:t>026.</w:t>
      </w:r>
      <w:r w:rsidR="007E520C">
        <w:rPr>
          <w:sz w:val="24"/>
          <w:szCs w:val="24"/>
        </w:rPr>
        <w:t> </w:t>
      </w:r>
      <w:r w:rsidR="007E520C" w:rsidRPr="0009442E">
        <w:rPr>
          <w:sz w:val="24"/>
          <w:szCs w:val="24"/>
        </w:rPr>
        <w:t xml:space="preserve">gada </w:t>
      </w:r>
      <w:r w:rsidR="007E520C">
        <w:rPr>
          <w:sz w:val="24"/>
          <w:szCs w:val="24"/>
        </w:rPr>
        <w:t>31</w:t>
      </w:r>
      <w:r w:rsidR="007E520C" w:rsidRPr="0009442E">
        <w:rPr>
          <w:sz w:val="24"/>
          <w:szCs w:val="24"/>
        </w:rPr>
        <w:t>.</w:t>
      </w:r>
      <w:r w:rsidR="007E520C">
        <w:rPr>
          <w:sz w:val="24"/>
          <w:szCs w:val="24"/>
        </w:rPr>
        <w:t> maijam</w:t>
      </w:r>
      <w:r w:rsidR="00531302" w:rsidRPr="0009442E">
        <w:rPr>
          <w:sz w:val="24"/>
          <w:szCs w:val="24"/>
        </w:rPr>
        <w:t xml:space="preserve">. </w:t>
      </w:r>
      <w:r w:rsidR="009C24FF" w:rsidRPr="0009442E">
        <w:rPr>
          <w:sz w:val="24"/>
          <w:szCs w:val="24"/>
        </w:rPr>
        <w:t xml:space="preserve">Uzdevumu būs iespējams izpildīt, kad integrācijai būs pieejami </w:t>
      </w:r>
      <w:r w:rsidR="00715FAB">
        <w:rPr>
          <w:sz w:val="24"/>
          <w:szCs w:val="24"/>
        </w:rPr>
        <w:t>Kopīgie pakalpojumi</w:t>
      </w:r>
      <w:r w:rsidR="009C24FF" w:rsidRPr="0009442E">
        <w:rPr>
          <w:sz w:val="24"/>
          <w:szCs w:val="24"/>
        </w:rPr>
        <w:t xml:space="preserve"> un Latvijas nacionālie risinājumi.</w:t>
      </w:r>
    </w:p>
    <w:p w14:paraId="4F7AF5DE" w14:textId="1AD4BABA" w:rsidR="00AA6BCE" w:rsidRPr="0009442E" w:rsidRDefault="0020265D" w:rsidP="001638AE">
      <w:pPr>
        <w:spacing w:before="120"/>
        <w:ind w:firstLine="567"/>
        <w:rPr>
          <w:sz w:val="24"/>
          <w:szCs w:val="24"/>
        </w:rPr>
      </w:pPr>
      <w:r w:rsidRPr="0009442E">
        <w:rPr>
          <w:sz w:val="24"/>
          <w:szCs w:val="24"/>
        </w:rPr>
        <w:t xml:space="preserve">Rīcības plāna </w:t>
      </w:r>
      <w:r w:rsidRPr="0009442E">
        <w:rPr>
          <w:b/>
          <w:bCs/>
          <w:sz w:val="24"/>
          <w:szCs w:val="24"/>
        </w:rPr>
        <w:t>6.4.</w:t>
      </w:r>
      <w:r w:rsidR="00E8285D">
        <w:rPr>
          <w:b/>
          <w:bCs/>
          <w:sz w:val="24"/>
          <w:szCs w:val="24"/>
        </w:rPr>
        <w:t> </w:t>
      </w:r>
      <w:r w:rsidR="00081E44" w:rsidRPr="0009442E">
        <w:rPr>
          <w:b/>
          <w:bCs/>
          <w:sz w:val="24"/>
          <w:szCs w:val="24"/>
        </w:rPr>
        <w:t>uzdevum</w:t>
      </w:r>
      <w:r w:rsidR="00081E44">
        <w:rPr>
          <w:b/>
          <w:bCs/>
          <w:sz w:val="24"/>
          <w:szCs w:val="24"/>
        </w:rPr>
        <w:t>a termiņš tiek pārcelts uz 2026.</w:t>
      </w:r>
      <w:r w:rsidR="00E770C9" w:rsidRPr="00B67D45">
        <w:rPr>
          <w:b/>
          <w:bCs/>
          <w:sz w:val="24"/>
          <w:szCs w:val="24"/>
        </w:rPr>
        <w:t> </w:t>
      </w:r>
      <w:r w:rsidR="00081E44">
        <w:rPr>
          <w:b/>
          <w:bCs/>
          <w:sz w:val="24"/>
          <w:szCs w:val="24"/>
        </w:rPr>
        <w:t>gada 2. ceturksni</w:t>
      </w:r>
      <w:r w:rsidR="001638AE">
        <w:rPr>
          <w:sz w:val="24"/>
          <w:szCs w:val="24"/>
        </w:rPr>
        <w:t xml:space="preserve">. </w:t>
      </w:r>
      <w:r w:rsidR="006756A3">
        <w:rPr>
          <w:sz w:val="24"/>
          <w:szCs w:val="24"/>
        </w:rPr>
        <w:t>Uzdevum</w:t>
      </w:r>
      <w:r w:rsidR="00AA0491">
        <w:rPr>
          <w:sz w:val="24"/>
          <w:szCs w:val="24"/>
        </w:rPr>
        <w:t>s netika izpildīts, jo normatīvā regulējuma izstrāde</w:t>
      </w:r>
      <w:r w:rsidR="006756A3">
        <w:rPr>
          <w:sz w:val="24"/>
          <w:szCs w:val="24"/>
        </w:rPr>
        <w:t xml:space="preserve"> tika uzsākta 2023.</w:t>
      </w:r>
      <w:r w:rsidR="00E770C9" w:rsidRPr="00B67D45">
        <w:rPr>
          <w:b/>
          <w:bCs/>
          <w:sz w:val="24"/>
          <w:szCs w:val="24"/>
        </w:rPr>
        <w:t> </w:t>
      </w:r>
      <w:r w:rsidR="006756A3">
        <w:rPr>
          <w:sz w:val="24"/>
          <w:szCs w:val="24"/>
        </w:rPr>
        <w:t>gada 4.</w:t>
      </w:r>
      <w:r w:rsidR="00081E44">
        <w:rPr>
          <w:sz w:val="24"/>
          <w:szCs w:val="24"/>
        </w:rPr>
        <w:t> </w:t>
      </w:r>
      <w:r w:rsidR="006756A3">
        <w:rPr>
          <w:sz w:val="24"/>
          <w:szCs w:val="24"/>
        </w:rPr>
        <w:t xml:space="preserve">ceturksnī. </w:t>
      </w:r>
      <w:r w:rsidR="003F736A">
        <w:rPr>
          <w:sz w:val="24"/>
          <w:szCs w:val="24"/>
        </w:rPr>
        <w:t>Uzdevums</w:t>
      </w:r>
      <w:r w:rsidR="003F736A" w:rsidRPr="0009442E">
        <w:rPr>
          <w:sz w:val="24"/>
          <w:szCs w:val="24"/>
        </w:rPr>
        <w:t xml:space="preserve"> ir jāizpilda līdz </w:t>
      </w:r>
      <w:r w:rsidR="0010705A">
        <w:rPr>
          <w:sz w:val="24"/>
          <w:szCs w:val="24"/>
        </w:rPr>
        <w:t>MK</w:t>
      </w:r>
      <w:r w:rsidR="003F736A">
        <w:rPr>
          <w:sz w:val="24"/>
          <w:szCs w:val="24"/>
        </w:rPr>
        <w:t xml:space="preserve"> 2023. gada 6. jūlija rīkojumā Nr. 422 paredzētajam termiņam </w:t>
      </w:r>
      <w:r w:rsidR="0084026A">
        <w:rPr>
          <w:sz w:val="24"/>
          <w:szCs w:val="24"/>
        </w:rPr>
        <w:t>– 2</w:t>
      </w:r>
      <w:r w:rsidR="003F736A" w:rsidRPr="0009442E">
        <w:rPr>
          <w:sz w:val="24"/>
          <w:szCs w:val="24"/>
        </w:rPr>
        <w:t>026.</w:t>
      </w:r>
      <w:r w:rsidR="003F736A">
        <w:rPr>
          <w:sz w:val="24"/>
          <w:szCs w:val="24"/>
        </w:rPr>
        <w:t> </w:t>
      </w:r>
      <w:r w:rsidR="003F736A" w:rsidRPr="0009442E">
        <w:rPr>
          <w:sz w:val="24"/>
          <w:szCs w:val="24"/>
        </w:rPr>
        <w:t xml:space="preserve">gada </w:t>
      </w:r>
      <w:r w:rsidR="003F736A">
        <w:rPr>
          <w:sz w:val="24"/>
          <w:szCs w:val="24"/>
        </w:rPr>
        <w:t>31</w:t>
      </w:r>
      <w:r w:rsidR="003F736A" w:rsidRPr="0009442E">
        <w:rPr>
          <w:sz w:val="24"/>
          <w:szCs w:val="24"/>
        </w:rPr>
        <w:t>.</w:t>
      </w:r>
      <w:r w:rsidR="003F736A">
        <w:rPr>
          <w:sz w:val="24"/>
          <w:szCs w:val="24"/>
        </w:rPr>
        <w:t> maijam</w:t>
      </w:r>
      <w:r w:rsidR="003F736A" w:rsidRPr="0009442E">
        <w:rPr>
          <w:sz w:val="24"/>
          <w:szCs w:val="24"/>
        </w:rPr>
        <w:t>.</w:t>
      </w:r>
      <w:r w:rsidR="003F736A">
        <w:rPr>
          <w:sz w:val="24"/>
          <w:szCs w:val="24"/>
        </w:rPr>
        <w:t xml:space="preserve"> </w:t>
      </w:r>
    </w:p>
    <w:p w14:paraId="11389EEA" w14:textId="5ABA138C" w:rsidR="009448B9" w:rsidRDefault="009448B9" w:rsidP="00DD68BD">
      <w:pPr>
        <w:spacing w:before="120"/>
        <w:ind w:firstLine="567"/>
        <w:rPr>
          <w:sz w:val="24"/>
          <w:szCs w:val="24"/>
        </w:rPr>
      </w:pPr>
      <w:r w:rsidRPr="0009442E">
        <w:rPr>
          <w:sz w:val="24"/>
          <w:szCs w:val="24"/>
        </w:rPr>
        <w:t xml:space="preserve">Rīcības plāna </w:t>
      </w:r>
      <w:r w:rsidRPr="0009442E">
        <w:rPr>
          <w:b/>
          <w:bCs/>
          <w:sz w:val="24"/>
          <w:szCs w:val="24"/>
        </w:rPr>
        <w:t>6.5.</w:t>
      </w:r>
      <w:r w:rsidR="00E770C9" w:rsidRPr="00B67D45">
        <w:rPr>
          <w:b/>
          <w:bCs/>
          <w:sz w:val="24"/>
          <w:szCs w:val="24"/>
        </w:rPr>
        <w:t> </w:t>
      </w:r>
      <w:r w:rsidR="00081E44" w:rsidRPr="0009442E">
        <w:rPr>
          <w:b/>
          <w:bCs/>
          <w:sz w:val="24"/>
          <w:szCs w:val="24"/>
        </w:rPr>
        <w:t>uzdevum</w:t>
      </w:r>
      <w:r w:rsidR="00081E44">
        <w:rPr>
          <w:b/>
          <w:bCs/>
          <w:sz w:val="24"/>
          <w:szCs w:val="24"/>
        </w:rPr>
        <w:t>a termiņš tiek pārcelts uz 2026.</w:t>
      </w:r>
      <w:r w:rsidR="00E770C9" w:rsidRPr="00B67D45">
        <w:rPr>
          <w:b/>
          <w:bCs/>
          <w:sz w:val="24"/>
          <w:szCs w:val="24"/>
        </w:rPr>
        <w:t> </w:t>
      </w:r>
      <w:r w:rsidR="00081E44">
        <w:rPr>
          <w:b/>
          <w:bCs/>
          <w:sz w:val="24"/>
          <w:szCs w:val="24"/>
        </w:rPr>
        <w:t>gada 2. ceturksni.</w:t>
      </w:r>
      <w:r w:rsidR="00081E44" w:rsidRPr="0009442E">
        <w:rPr>
          <w:sz w:val="24"/>
          <w:szCs w:val="24"/>
        </w:rPr>
        <w:t xml:space="preserve"> </w:t>
      </w:r>
      <w:r w:rsidR="00F61038" w:rsidRPr="0009442E">
        <w:rPr>
          <w:sz w:val="24"/>
          <w:szCs w:val="24"/>
        </w:rPr>
        <w:t>2024.</w:t>
      </w:r>
      <w:r w:rsidR="00081E44">
        <w:rPr>
          <w:sz w:val="24"/>
          <w:szCs w:val="24"/>
        </w:rPr>
        <w:t> </w:t>
      </w:r>
      <w:r w:rsidR="00F61038" w:rsidRPr="0009442E">
        <w:rPr>
          <w:sz w:val="24"/>
          <w:szCs w:val="24"/>
        </w:rPr>
        <w:t>gadā tiks uzsākta uzdevuma (i</w:t>
      </w:r>
      <w:r w:rsidRPr="0009442E">
        <w:rPr>
          <w:sz w:val="24"/>
          <w:szCs w:val="24"/>
        </w:rPr>
        <w:t>zstrādāt vienotus centralizētus tehniskos risinājumus, kas nepieciešami Vārtejas darbības nodrošināšanai</w:t>
      </w:r>
      <w:r w:rsidR="00F61038" w:rsidRPr="0009442E">
        <w:rPr>
          <w:sz w:val="24"/>
          <w:szCs w:val="24"/>
        </w:rPr>
        <w:t>) izpilde.</w:t>
      </w:r>
      <w:r w:rsidR="00C561FC">
        <w:rPr>
          <w:sz w:val="24"/>
          <w:szCs w:val="24"/>
        </w:rPr>
        <w:t xml:space="preserve"> </w:t>
      </w:r>
      <w:r w:rsidR="00C561FC" w:rsidRPr="007F0335">
        <w:rPr>
          <w:sz w:val="24"/>
          <w:szCs w:val="24"/>
        </w:rPr>
        <w:t>Uzdevumu būs iespējams izpildīt, kad integrācijai būs pieejami Kopīgie pakalpojumi.</w:t>
      </w:r>
      <w:r w:rsidR="00F61038" w:rsidRPr="0009442E">
        <w:rPr>
          <w:sz w:val="24"/>
          <w:szCs w:val="24"/>
        </w:rPr>
        <w:t xml:space="preserve"> </w:t>
      </w:r>
      <w:r w:rsidR="007C2E7F">
        <w:rPr>
          <w:sz w:val="24"/>
          <w:szCs w:val="24"/>
        </w:rPr>
        <w:t>Uzdevums</w:t>
      </w:r>
      <w:r w:rsidR="007C2E7F" w:rsidRPr="0009442E">
        <w:rPr>
          <w:sz w:val="24"/>
          <w:szCs w:val="24"/>
        </w:rPr>
        <w:t xml:space="preserve"> ir jāizpilda līdz </w:t>
      </w:r>
      <w:r w:rsidR="0010705A">
        <w:rPr>
          <w:sz w:val="24"/>
          <w:szCs w:val="24"/>
        </w:rPr>
        <w:t>MK</w:t>
      </w:r>
      <w:r w:rsidR="007C2E7F">
        <w:rPr>
          <w:sz w:val="24"/>
          <w:szCs w:val="24"/>
        </w:rPr>
        <w:t xml:space="preserve"> 2023. gada 6. jūlija rīkojumā Nr.</w:t>
      </w:r>
      <w:r w:rsidR="00F83929" w:rsidRPr="00B67D45">
        <w:rPr>
          <w:b/>
          <w:bCs/>
          <w:sz w:val="24"/>
          <w:szCs w:val="24"/>
        </w:rPr>
        <w:t> </w:t>
      </w:r>
      <w:r w:rsidR="007C2E7F">
        <w:rPr>
          <w:sz w:val="24"/>
          <w:szCs w:val="24"/>
        </w:rPr>
        <w:t>422 paredzētajam termiņam – 2</w:t>
      </w:r>
      <w:r w:rsidR="007C2E7F" w:rsidRPr="0009442E">
        <w:rPr>
          <w:sz w:val="24"/>
          <w:szCs w:val="24"/>
        </w:rPr>
        <w:t>026.</w:t>
      </w:r>
      <w:r w:rsidR="007C2E7F">
        <w:rPr>
          <w:sz w:val="24"/>
          <w:szCs w:val="24"/>
        </w:rPr>
        <w:t> </w:t>
      </w:r>
      <w:r w:rsidR="007C2E7F" w:rsidRPr="0009442E">
        <w:rPr>
          <w:sz w:val="24"/>
          <w:szCs w:val="24"/>
        </w:rPr>
        <w:t xml:space="preserve">gada </w:t>
      </w:r>
      <w:r w:rsidR="007C2E7F">
        <w:rPr>
          <w:sz w:val="24"/>
          <w:szCs w:val="24"/>
        </w:rPr>
        <w:t>31</w:t>
      </w:r>
      <w:r w:rsidR="007C2E7F" w:rsidRPr="0009442E">
        <w:rPr>
          <w:sz w:val="24"/>
          <w:szCs w:val="24"/>
        </w:rPr>
        <w:t>.</w:t>
      </w:r>
      <w:r w:rsidR="007C2E7F">
        <w:rPr>
          <w:sz w:val="24"/>
          <w:szCs w:val="24"/>
        </w:rPr>
        <w:t> maijam</w:t>
      </w:r>
      <w:r w:rsidR="007C2E7F" w:rsidRPr="0009442E">
        <w:rPr>
          <w:sz w:val="24"/>
          <w:szCs w:val="24"/>
        </w:rPr>
        <w:t>.</w:t>
      </w:r>
    </w:p>
    <w:p w14:paraId="5497CDC7" w14:textId="2560A335" w:rsidR="00657867" w:rsidRPr="0009442E" w:rsidRDefault="00657867" w:rsidP="00DD68BD">
      <w:pPr>
        <w:spacing w:before="120"/>
        <w:ind w:firstLine="567"/>
        <w:rPr>
          <w:sz w:val="24"/>
          <w:szCs w:val="24"/>
        </w:rPr>
      </w:pPr>
      <w:r>
        <w:rPr>
          <w:sz w:val="24"/>
          <w:szCs w:val="24"/>
        </w:rPr>
        <w:t xml:space="preserve">Rīcības plāna </w:t>
      </w:r>
      <w:r w:rsidRPr="002A5980">
        <w:rPr>
          <w:b/>
          <w:bCs/>
          <w:sz w:val="24"/>
          <w:szCs w:val="24"/>
        </w:rPr>
        <w:t>6.6.</w:t>
      </w:r>
      <w:r w:rsidR="00844781" w:rsidRPr="00B67D45">
        <w:rPr>
          <w:b/>
          <w:bCs/>
          <w:sz w:val="24"/>
          <w:szCs w:val="24"/>
        </w:rPr>
        <w:t> </w:t>
      </w:r>
      <w:r w:rsidRPr="002A5980">
        <w:rPr>
          <w:b/>
          <w:bCs/>
          <w:sz w:val="24"/>
          <w:szCs w:val="24"/>
        </w:rPr>
        <w:t>uzdevum</w:t>
      </w:r>
      <w:r w:rsidR="00923136">
        <w:rPr>
          <w:b/>
          <w:bCs/>
          <w:sz w:val="24"/>
          <w:szCs w:val="24"/>
        </w:rPr>
        <w:t>s</w:t>
      </w:r>
      <w:r>
        <w:rPr>
          <w:sz w:val="24"/>
          <w:szCs w:val="24"/>
        </w:rPr>
        <w:t xml:space="preserve"> - i</w:t>
      </w:r>
      <w:r w:rsidRPr="00657867">
        <w:rPr>
          <w:sz w:val="24"/>
          <w:szCs w:val="24"/>
        </w:rPr>
        <w:t>zvērtēt gatavību pārrobežu pakalpojumos ieviest vienreizes IT risinājumu</w:t>
      </w:r>
      <w:r w:rsidR="002A5980">
        <w:rPr>
          <w:sz w:val="24"/>
          <w:szCs w:val="24"/>
        </w:rPr>
        <w:t xml:space="preserve"> </w:t>
      </w:r>
      <w:r w:rsidR="002A5980" w:rsidRPr="002A5980">
        <w:rPr>
          <w:b/>
          <w:bCs/>
          <w:sz w:val="24"/>
          <w:szCs w:val="24"/>
        </w:rPr>
        <w:t>netika izpildīts</w:t>
      </w:r>
      <w:r w:rsidR="002A5980">
        <w:rPr>
          <w:sz w:val="24"/>
          <w:szCs w:val="24"/>
        </w:rPr>
        <w:t>, jo uzdevums</w:t>
      </w:r>
      <w:r>
        <w:rPr>
          <w:sz w:val="24"/>
          <w:szCs w:val="24"/>
        </w:rPr>
        <w:t xml:space="preserve"> </w:t>
      </w:r>
      <w:r w:rsidR="002A5980">
        <w:rPr>
          <w:sz w:val="24"/>
          <w:szCs w:val="24"/>
        </w:rPr>
        <w:t xml:space="preserve">ir īstenojams pastāvīgi. </w:t>
      </w:r>
      <w:r w:rsidR="00BD6EC5">
        <w:rPr>
          <w:sz w:val="24"/>
          <w:szCs w:val="24"/>
        </w:rPr>
        <w:t>Uzdevuma izpilde ir uzsāk</w:t>
      </w:r>
      <w:r w:rsidR="0046201D">
        <w:rPr>
          <w:sz w:val="24"/>
          <w:szCs w:val="24"/>
        </w:rPr>
        <w:t>t</w:t>
      </w:r>
      <w:r w:rsidR="00BD6EC5">
        <w:rPr>
          <w:sz w:val="24"/>
          <w:szCs w:val="24"/>
        </w:rPr>
        <w:t>a 2024.</w:t>
      </w:r>
      <w:r w:rsidR="009F05A5" w:rsidRPr="00B67D45">
        <w:rPr>
          <w:b/>
          <w:bCs/>
          <w:sz w:val="24"/>
          <w:szCs w:val="24"/>
        </w:rPr>
        <w:t> </w:t>
      </w:r>
      <w:r w:rsidR="00BD6EC5">
        <w:rPr>
          <w:sz w:val="24"/>
          <w:szCs w:val="24"/>
        </w:rPr>
        <w:t>gada 1.</w:t>
      </w:r>
      <w:r w:rsidR="009F05A5" w:rsidRPr="00B67D45">
        <w:rPr>
          <w:b/>
          <w:bCs/>
          <w:sz w:val="24"/>
          <w:szCs w:val="24"/>
        </w:rPr>
        <w:t> </w:t>
      </w:r>
      <w:r w:rsidR="00BD6EC5">
        <w:rPr>
          <w:sz w:val="24"/>
          <w:szCs w:val="24"/>
        </w:rPr>
        <w:t xml:space="preserve">ceturksnī. </w:t>
      </w:r>
    </w:p>
    <w:p w14:paraId="610223E1" w14:textId="25056F9C" w:rsidR="00BC2D18" w:rsidRPr="0009442E" w:rsidRDefault="00BC2D18" w:rsidP="00AA6BCE">
      <w:pPr>
        <w:spacing w:before="120"/>
        <w:ind w:firstLine="567"/>
        <w:rPr>
          <w:sz w:val="24"/>
          <w:szCs w:val="24"/>
        </w:rPr>
      </w:pPr>
      <w:r w:rsidRPr="0009442E">
        <w:rPr>
          <w:sz w:val="24"/>
          <w:szCs w:val="24"/>
        </w:rPr>
        <w:t xml:space="preserve">Rīcības plāna </w:t>
      </w:r>
      <w:r w:rsidRPr="0009442E">
        <w:rPr>
          <w:b/>
          <w:bCs/>
          <w:sz w:val="24"/>
          <w:szCs w:val="24"/>
        </w:rPr>
        <w:t>6.</w:t>
      </w:r>
      <w:r w:rsidR="00FD1D92" w:rsidRPr="0009442E">
        <w:rPr>
          <w:b/>
          <w:bCs/>
          <w:sz w:val="24"/>
          <w:szCs w:val="24"/>
        </w:rPr>
        <w:t>7</w:t>
      </w:r>
      <w:r w:rsidRPr="0009442E">
        <w:rPr>
          <w:b/>
          <w:bCs/>
          <w:sz w:val="24"/>
          <w:szCs w:val="24"/>
        </w:rPr>
        <w:t>.</w:t>
      </w:r>
      <w:r w:rsidR="00FD1D92" w:rsidRPr="0009442E">
        <w:rPr>
          <w:b/>
          <w:bCs/>
          <w:sz w:val="24"/>
          <w:szCs w:val="24"/>
        </w:rPr>
        <w:t>1.</w:t>
      </w:r>
      <w:r w:rsidR="009F05A5" w:rsidRPr="00B67D45">
        <w:rPr>
          <w:b/>
          <w:bCs/>
          <w:sz w:val="24"/>
          <w:szCs w:val="24"/>
        </w:rPr>
        <w:t> </w:t>
      </w:r>
      <w:r w:rsidRPr="0009442E">
        <w:rPr>
          <w:b/>
          <w:bCs/>
          <w:sz w:val="24"/>
          <w:szCs w:val="24"/>
        </w:rPr>
        <w:t>uzdevum</w:t>
      </w:r>
      <w:r w:rsidR="00C35172">
        <w:rPr>
          <w:b/>
          <w:bCs/>
          <w:sz w:val="24"/>
          <w:szCs w:val="24"/>
        </w:rPr>
        <w:t>a</w:t>
      </w:r>
      <w:r w:rsidR="00FD1D92" w:rsidRPr="0009442E">
        <w:rPr>
          <w:sz w:val="24"/>
          <w:szCs w:val="24"/>
        </w:rPr>
        <w:t xml:space="preserve"> (sagatavot piedāvājumu par OOTS integrāciju iestāžu e-pakalpojumos vai procedūru portālos)</w:t>
      </w:r>
      <w:r w:rsidRPr="0009442E">
        <w:rPr>
          <w:sz w:val="24"/>
          <w:szCs w:val="24"/>
        </w:rPr>
        <w:t xml:space="preserve"> </w:t>
      </w:r>
      <w:r w:rsidR="00D66616">
        <w:rPr>
          <w:b/>
          <w:bCs/>
          <w:sz w:val="24"/>
          <w:szCs w:val="24"/>
        </w:rPr>
        <w:t xml:space="preserve">izpildes </w:t>
      </w:r>
      <w:r w:rsidR="00614A6C">
        <w:rPr>
          <w:b/>
          <w:bCs/>
          <w:sz w:val="24"/>
          <w:szCs w:val="24"/>
        </w:rPr>
        <w:t>termiņš tiek pārcelts uz 2026.</w:t>
      </w:r>
      <w:r w:rsidR="009F05A5" w:rsidRPr="00B67D45">
        <w:rPr>
          <w:b/>
          <w:bCs/>
          <w:sz w:val="24"/>
          <w:szCs w:val="24"/>
        </w:rPr>
        <w:t> </w:t>
      </w:r>
      <w:r w:rsidR="00614A6C">
        <w:rPr>
          <w:b/>
          <w:bCs/>
          <w:sz w:val="24"/>
          <w:szCs w:val="24"/>
        </w:rPr>
        <w:t xml:space="preserve">gada </w:t>
      </w:r>
      <w:r w:rsidR="00614A6C">
        <w:rPr>
          <w:b/>
          <w:bCs/>
          <w:sz w:val="24"/>
          <w:szCs w:val="24"/>
        </w:rPr>
        <w:lastRenderedPageBreak/>
        <w:t>2. ceturksni</w:t>
      </w:r>
      <w:r w:rsidR="00BD76A3">
        <w:rPr>
          <w:sz w:val="24"/>
          <w:szCs w:val="24"/>
        </w:rPr>
        <w:t xml:space="preserve">. </w:t>
      </w:r>
      <w:r w:rsidR="00E3032F">
        <w:rPr>
          <w:sz w:val="24"/>
          <w:szCs w:val="24"/>
        </w:rPr>
        <w:t>Uzdevums</w:t>
      </w:r>
      <w:r w:rsidR="00E3032F" w:rsidRPr="0009442E">
        <w:rPr>
          <w:sz w:val="24"/>
          <w:szCs w:val="24"/>
        </w:rPr>
        <w:t xml:space="preserve"> ir jāizpilda līdz </w:t>
      </w:r>
      <w:r w:rsidR="002B283E">
        <w:rPr>
          <w:sz w:val="24"/>
          <w:szCs w:val="24"/>
        </w:rPr>
        <w:t>MK</w:t>
      </w:r>
      <w:r w:rsidR="00E3032F">
        <w:rPr>
          <w:sz w:val="24"/>
          <w:szCs w:val="24"/>
        </w:rPr>
        <w:t xml:space="preserve"> 2023. gada 6.</w:t>
      </w:r>
      <w:r w:rsidR="009F05A5" w:rsidRPr="00B67D45">
        <w:rPr>
          <w:b/>
          <w:bCs/>
          <w:sz w:val="24"/>
          <w:szCs w:val="24"/>
        </w:rPr>
        <w:t> </w:t>
      </w:r>
      <w:r w:rsidR="00E3032F">
        <w:rPr>
          <w:sz w:val="24"/>
          <w:szCs w:val="24"/>
        </w:rPr>
        <w:t>jūlija rīkojumā Nr.</w:t>
      </w:r>
      <w:r w:rsidR="009F05A5" w:rsidRPr="00B67D45">
        <w:rPr>
          <w:b/>
          <w:bCs/>
          <w:sz w:val="24"/>
          <w:szCs w:val="24"/>
        </w:rPr>
        <w:t> </w:t>
      </w:r>
      <w:r w:rsidR="00E3032F">
        <w:rPr>
          <w:sz w:val="24"/>
          <w:szCs w:val="24"/>
        </w:rPr>
        <w:t>422 paredzētajam termiņam – 2</w:t>
      </w:r>
      <w:r w:rsidR="00E3032F" w:rsidRPr="0009442E">
        <w:rPr>
          <w:sz w:val="24"/>
          <w:szCs w:val="24"/>
        </w:rPr>
        <w:t>026.</w:t>
      </w:r>
      <w:r w:rsidR="00E3032F">
        <w:rPr>
          <w:sz w:val="24"/>
          <w:szCs w:val="24"/>
        </w:rPr>
        <w:t> </w:t>
      </w:r>
      <w:r w:rsidR="00E3032F" w:rsidRPr="0009442E">
        <w:rPr>
          <w:sz w:val="24"/>
          <w:szCs w:val="24"/>
        </w:rPr>
        <w:t xml:space="preserve">gada </w:t>
      </w:r>
      <w:r w:rsidR="00E3032F">
        <w:rPr>
          <w:sz w:val="24"/>
          <w:szCs w:val="24"/>
        </w:rPr>
        <w:t>31</w:t>
      </w:r>
      <w:r w:rsidR="00E3032F" w:rsidRPr="0009442E">
        <w:rPr>
          <w:sz w:val="24"/>
          <w:szCs w:val="24"/>
        </w:rPr>
        <w:t>.</w:t>
      </w:r>
      <w:r w:rsidR="00E3032F">
        <w:rPr>
          <w:sz w:val="24"/>
          <w:szCs w:val="24"/>
        </w:rPr>
        <w:t> maijam</w:t>
      </w:r>
      <w:r w:rsidR="00E3032F" w:rsidRPr="0009442E">
        <w:rPr>
          <w:sz w:val="24"/>
          <w:szCs w:val="24"/>
        </w:rPr>
        <w:t>.</w:t>
      </w:r>
    </w:p>
    <w:p w14:paraId="438B81C2" w14:textId="5B782EEF" w:rsidR="00BC2D18" w:rsidRPr="0009442E" w:rsidRDefault="001E6AF9" w:rsidP="00BC2D18">
      <w:pPr>
        <w:spacing w:before="120"/>
        <w:ind w:firstLine="567"/>
        <w:rPr>
          <w:sz w:val="24"/>
          <w:szCs w:val="24"/>
        </w:rPr>
      </w:pPr>
      <w:r w:rsidRPr="0009442E">
        <w:rPr>
          <w:sz w:val="24"/>
          <w:szCs w:val="24"/>
        </w:rPr>
        <w:t xml:space="preserve">Rīcības plāna </w:t>
      </w:r>
      <w:r w:rsidRPr="0009442E">
        <w:rPr>
          <w:b/>
          <w:bCs/>
          <w:sz w:val="24"/>
          <w:szCs w:val="24"/>
        </w:rPr>
        <w:t>6.7.2.</w:t>
      </w:r>
      <w:r w:rsidR="004C1889" w:rsidRPr="00B67D45">
        <w:rPr>
          <w:b/>
          <w:bCs/>
          <w:sz w:val="24"/>
          <w:szCs w:val="24"/>
        </w:rPr>
        <w:t> </w:t>
      </w:r>
      <w:r w:rsidRPr="0009442E">
        <w:rPr>
          <w:b/>
          <w:bCs/>
          <w:sz w:val="24"/>
          <w:szCs w:val="24"/>
        </w:rPr>
        <w:t>uzdevum</w:t>
      </w:r>
      <w:r w:rsidR="002621C6">
        <w:rPr>
          <w:b/>
          <w:bCs/>
          <w:sz w:val="24"/>
          <w:szCs w:val="24"/>
        </w:rPr>
        <w:t>a izpildes termiņš tiek pārcelts uz 2026.</w:t>
      </w:r>
      <w:r w:rsidR="004C1889" w:rsidRPr="00B67D45">
        <w:rPr>
          <w:b/>
          <w:bCs/>
          <w:sz w:val="24"/>
          <w:szCs w:val="24"/>
        </w:rPr>
        <w:t> </w:t>
      </w:r>
      <w:r w:rsidR="002621C6">
        <w:rPr>
          <w:b/>
          <w:bCs/>
          <w:sz w:val="24"/>
          <w:szCs w:val="24"/>
        </w:rPr>
        <w:t>gada 2. ceturksni</w:t>
      </w:r>
      <w:r w:rsidR="002621C6">
        <w:rPr>
          <w:sz w:val="24"/>
          <w:szCs w:val="24"/>
        </w:rPr>
        <w:t>.</w:t>
      </w:r>
      <w:r w:rsidR="002621C6">
        <w:t xml:space="preserve"> </w:t>
      </w:r>
      <w:r w:rsidR="002621C6" w:rsidRPr="002621C6">
        <w:rPr>
          <w:sz w:val="24"/>
          <w:szCs w:val="24"/>
        </w:rPr>
        <w:t xml:space="preserve">Lai izpildītu uzdevumu, </w:t>
      </w:r>
      <w:r w:rsidR="001E33C8" w:rsidRPr="002621C6">
        <w:rPr>
          <w:sz w:val="24"/>
          <w:szCs w:val="24"/>
        </w:rPr>
        <w:t xml:space="preserve">VARAM </w:t>
      </w:r>
      <w:r w:rsidR="001E33C8" w:rsidRPr="0009442E">
        <w:rPr>
          <w:sz w:val="24"/>
          <w:szCs w:val="24"/>
        </w:rPr>
        <w:t xml:space="preserve">aicinās resorus izvērtēt pakalpojumu pieslēgšanas IT risinājumus pie OOTS, to skaitā, norādot finanšu avotus. </w:t>
      </w:r>
      <w:r w:rsidR="00567B87" w:rsidRPr="0009442E">
        <w:rPr>
          <w:sz w:val="24"/>
          <w:szCs w:val="24"/>
        </w:rPr>
        <w:t xml:space="preserve">Uzdevums tika </w:t>
      </w:r>
      <w:r w:rsidR="00AF1D28">
        <w:rPr>
          <w:sz w:val="24"/>
          <w:szCs w:val="24"/>
        </w:rPr>
        <w:t>ne</w:t>
      </w:r>
      <w:r w:rsidR="00567B87" w:rsidRPr="0009442E">
        <w:rPr>
          <w:sz w:val="24"/>
          <w:szCs w:val="24"/>
        </w:rPr>
        <w:t xml:space="preserve">izpildīts nepietiekošu VARAM cilvēkresursu dēļ. </w:t>
      </w:r>
      <w:r w:rsidR="005A3D1D">
        <w:rPr>
          <w:sz w:val="24"/>
          <w:szCs w:val="24"/>
        </w:rPr>
        <w:t>Uzdevums</w:t>
      </w:r>
      <w:r w:rsidR="005A3D1D" w:rsidRPr="0009442E">
        <w:rPr>
          <w:sz w:val="24"/>
          <w:szCs w:val="24"/>
        </w:rPr>
        <w:t xml:space="preserve"> ir jāizpilda līdz </w:t>
      </w:r>
      <w:r w:rsidR="002B283E">
        <w:rPr>
          <w:sz w:val="24"/>
          <w:szCs w:val="24"/>
        </w:rPr>
        <w:t>MK</w:t>
      </w:r>
      <w:r w:rsidR="005A3D1D">
        <w:rPr>
          <w:sz w:val="24"/>
          <w:szCs w:val="24"/>
        </w:rPr>
        <w:t xml:space="preserve"> 2023. gada 6.</w:t>
      </w:r>
      <w:r w:rsidR="004C1889" w:rsidRPr="00B67D45">
        <w:rPr>
          <w:b/>
          <w:bCs/>
          <w:sz w:val="24"/>
          <w:szCs w:val="24"/>
        </w:rPr>
        <w:t> </w:t>
      </w:r>
      <w:r w:rsidR="005A3D1D">
        <w:rPr>
          <w:sz w:val="24"/>
          <w:szCs w:val="24"/>
        </w:rPr>
        <w:t>jūlija rīkojumā Nr.</w:t>
      </w:r>
      <w:r w:rsidR="004C1889" w:rsidRPr="00B67D45">
        <w:rPr>
          <w:b/>
          <w:bCs/>
          <w:sz w:val="24"/>
          <w:szCs w:val="24"/>
        </w:rPr>
        <w:t> </w:t>
      </w:r>
      <w:r w:rsidR="005A3D1D">
        <w:rPr>
          <w:sz w:val="24"/>
          <w:szCs w:val="24"/>
        </w:rPr>
        <w:t>422 paredzētajam termiņam 2</w:t>
      </w:r>
      <w:r w:rsidR="005A3D1D" w:rsidRPr="0009442E">
        <w:rPr>
          <w:sz w:val="24"/>
          <w:szCs w:val="24"/>
        </w:rPr>
        <w:t>026.</w:t>
      </w:r>
      <w:r w:rsidR="005A3D1D">
        <w:rPr>
          <w:sz w:val="24"/>
          <w:szCs w:val="24"/>
        </w:rPr>
        <w:t> </w:t>
      </w:r>
      <w:r w:rsidR="005A3D1D" w:rsidRPr="0009442E">
        <w:rPr>
          <w:sz w:val="24"/>
          <w:szCs w:val="24"/>
        </w:rPr>
        <w:t xml:space="preserve">gada </w:t>
      </w:r>
      <w:r w:rsidR="005A3D1D">
        <w:rPr>
          <w:sz w:val="24"/>
          <w:szCs w:val="24"/>
        </w:rPr>
        <w:t>31</w:t>
      </w:r>
      <w:r w:rsidR="005A3D1D" w:rsidRPr="0009442E">
        <w:rPr>
          <w:sz w:val="24"/>
          <w:szCs w:val="24"/>
        </w:rPr>
        <w:t>.</w:t>
      </w:r>
      <w:r w:rsidR="005A3D1D">
        <w:rPr>
          <w:sz w:val="24"/>
          <w:szCs w:val="24"/>
        </w:rPr>
        <w:t> maijam</w:t>
      </w:r>
      <w:r w:rsidR="005A3D1D" w:rsidRPr="0009442E">
        <w:rPr>
          <w:sz w:val="24"/>
          <w:szCs w:val="24"/>
        </w:rPr>
        <w:t>.</w:t>
      </w:r>
    </w:p>
    <w:p w14:paraId="237989AF" w14:textId="728F984D" w:rsidR="00E022D8" w:rsidRPr="0009442E" w:rsidRDefault="003C0D41" w:rsidP="001E0004">
      <w:pPr>
        <w:spacing w:before="120"/>
        <w:ind w:firstLine="567"/>
        <w:rPr>
          <w:sz w:val="24"/>
          <w:szCs w:val="24"/>
        </w:rPr>
      </w:pPr>
      <w:r w:rsidRPr="0009442E">
        <w:rPr>
          <w:sz w:val="24"/>
          <w:szCs w:val="24"/>
        </w:rPr>
        <w:t xml:space="preserve">Rīcības plāna </w:t>
      </w:r>
      <w:r w:rsidRPr="0009442E">
        <w:rPr>
          <w:b/>
          <w:bCs/>
          <w:sz w:val="24"/>
          <w:szCs w:val="24"/>
        </w:rPr>
        <w:t>6.8. uzdevum</w:t>
      </w:r>
      <w:r w:rsidR="00D46E41">
        <w:rPr>
          <w:b/>
          <w:bCs/>
          <w:sz w:val="24"/>
          <w:szCs w:val="24"/>
        </w:rPr>
        <w:t>a</w:t>
      </w:r>
      <w:r w:rsidR="00B12F70" w:rsidRPr="0009442E">
        <w:rPr>
          <w:b/>
          <w:bCs/>
          <w:sz w:val="24"/>
          <w:szCs w:val="24"/>
        </w:rPr>
        <w:t xml:space="preserve"> </w:t>
      </w:r>
      <w:r w:rsidR="00FA22B8">
        <w:rPr>
          <w:b/>
          <w:bCs/>
          <w:sz w:val="24"/>
          <w:szCs w:val="24"/>
        </w:rPr>
        <w:t>izpildes termiņš tiek pārcelts uz 2026. gada 2. ceturksni</w:t>
      </w:r>
      <w:r w:rsidR="00B12F70" w:rsidRPr="0009442E">
        <w:rPr>
          <w:sz w:val="24"/>
          <w:szCs w:val="24"/>
        </w:rPr>
        <w:t xml:space="preserve">. </w:t>
      </w:r>
      <w:r w:rsidR="00EE3D53" w:rsidRPr="0009442E">
        <w:rPr>
          <w:sz w:val="24"/>
          <w:szCs w:val="24"/>
        </w:rPr>
        <w:t>Iestādēm sadarbībā ar VRAA būs nepieciešams izvērtēt</w:t>
      </w:r>
      <w:r w:rsidR="000A365F" w:rsidRPr="0009442E">
        <w:rPr>
          <w:sz w:val="24"/>
          <w:szCs w:val="24"/>
        </w:rPr>
        <w:t xml:space="preserve"> </w:t>
      </w:r>
      <w:r w:rsidR="00C67C90">
        <w:rPr>
          <w:sz w:val="24"/>
          <w:szCs w:val="24"/>
        </w:rPr>
        <w:t>(</w:t>
      </w:r>
      <w:r w:rsidR="001E0004" w:rsidRPr="0009442E">
        <w:rPr>
          <w:sz w:val="24"/>
          <w:szCs w:val="24"/>
        </w:rPr>
        <w:t>1) kuras iestādes pados datus OOTS</w:t>
      </w:r>
      <w:r w:rsidR="00C67C90">
        <w:rPr>
          <w:sz w:val="24"/>
          <w:szCs w:val="24"/>
        </w:rPr>
        <w:t>. Uzdevums</w:t>
      </w:r>
      <w:r w:rsidR="00C67C90" w:rsidRPr="0009442E">
        <w:rPr>
          <w:sz w:val="24"/>
          <w:szCs w:val="24"/>
        </w:rPr>
        <w:t xml:space="preserve"> ir jāizpilda līdz </w:t>
      </w:r>
      <w:r w:rsidR="002B283E">
        <w:rPr>
          <w:sz w:val="24"/>
          <w:szCs w:val="24"/>
        </w:rPr>
        <w:t>MK</w:t>
      </w:r>
      <w:r w:rsidR="00C67C90">
        <w:rPr>
          <w:sz w:val="24"/>
          <w:szCs w:val="24"/>
        </w:rPr>
        <w:t xml:space="preserve"> 2023. gada 6.</w:t>
      </w:r>
      <w:r w:rsidR="00A61272">
        <w:rPr>
          <w:sz w:val="24"/>
          <w:szCs w:val="24"/>
        </w:rPr>
        <w:t> </w:t>
      </w:r>
      <w:r w:rsidR="00C67C90">
        <w:rPr>
          <w:sz w:val="24"/>
          <w:szCs w:val="24"/>
        </w:rPr>
        <w:t>jūlija rīkojumā Nr.</w:t>
      </w:r>
      <w:r w:rsidR="00A61272">
        <w:rPr>
          <w:sz w:val="24"/>
          <w:szCs w:val="24"/>
        </w:rPr>
        <w:t> </w:t>
      </w:r>
      <w:r w:rsidR="00C67C90">
        <w:rPr>
          <w:sz w:val="24"/>
          <w:szCs w:val="24"/>
        </w:rPr>
        <w:t>422 paredzētajam termiņam – 2</w:t>
      </w:r>
      <w:r w:rsidR="00C67C90" w:rsidRPr="0009442E">
        <w:rPr>
          <w:sz w:val="24"/>
          <w:szCs w:val="24"/>
        </w:rPr>
        <w:t>026.</w:t>
      </w:r>
      <w:r w:rsidR="00C67C90">
        <w:rPr>
          <w:sz w:val="24"/>
          <w:szCs w:val="24"/>
        </w:rPr>
        <w:t> </w:t>
      </w:r>
      <w:r w:rsidR="00C67C90" w:rsidRPr="0009442E">
        <w:rPr>
          <w:sz w:val="24"/>
          <w:szCs w:val="24"/>
        </w:rPr>
        <w:t xml:space="preserve">gada </w:t>
      </w:r>
      <w:r w:rsidR="00C67C90">
        <w:rPr>
          <w:sz w:val="24"/>
          <w:szCs w:val="24"/>
        </w:rPr>
        <w:t>31</w:t>
      </w:r>
      <w:r w:rsidR="00C67C90" w:rsidRPr="0009442E">
        <w:rPr>
          <w:sz w:val="24"/>
          <w:szCs w:val="24"/>
        </w:rPr>
        <w:t>.</w:t>
      </w:r>
      <w:r w:rsidR="00C67C90">
        <w:rPr>
          <w:sz w:val="24"/>
          <w:szCs w:val="24"/>
        </w:rPr>
        <w:t> maijam</w:t>
      </w:r>
      <w:r w:rsidR="00C67C90" w:rsidRPr="0009442E">
        <w:rPr>
          <w:sz w:val="24"/>
          <w:szCs w:val="24"/>
        </w:rPr>
        <w:t>.</w:t>
      </w:r>
      <w:r w:rsidR="000A365F" w:rsidRPr="0009442E">
        <w:rPr>
          <w:sz w:val="24"/>
          <w:szCs w:val="24"/>
        </w:rPr>
        <w:t xml:space="preserve"> </w:t>
      </w:r>
      <w:r w:rsidR="00C67C90">
        <w:rPr>
          <w:sz w:val="24"/>
          <w:szCs w:val="24"/>
        </w:rPr>
        <w:t>(</w:t>
      </w:r>
      <w:r w:rsidR="001E0004" w:rsidRPr="0009442E">
        <w:rPr>
          <w:sz w:val="24"/>
          <w:szCs w:val="24"/>
        </w:rPr>
        <w:t xml:space="preserve">2) </w:t>
      </w:r>
      <w:r w:rsidR="00C67C90">
        <w:rPr>
          <w:sz w:val="24"/>
          <w:szCs w:val="24"/>
        </w:rPr>
        <w:t>Ī</w:t>
      </w:r>
      <w:r w:rsidR="001E0004" w:rsidRPr="0009442E">
        <w:rPr>
          <w:sz w:val="24"/>
          <w:szCs w:val="24"/>
        </w:rPr>
        <w:t>stenojot projekta “Vienotā datu koplietošanas platforma publiskā sektora un tautsaimniecības datu koplietošanai nacionāli un Eiropas datu telpas ietvaros, t. sk. ieviešot risinājumus datu depersonalizācijai, kā arī personas pārvaldītai un kontrolētai datu koplietošanai” projektu, nodrošināt pieslēgumu informācijas platformai DAGR.</w:t>
      </w:r>
      <w:r w:rsidR="000A365F" w:rsidRPr="0009442E">
        <w:rPr>
          <w:sz w:val="24"/>
          <w:szCs w:val="24"/>
        </w:rPr>
        <w:t xml:space="preserve"> Uzdevums ir jāizpilda līdz 2025.</w:t>
      </w:r>
      <w:r w:rsidR="00C45933" w:rsidRPr="00B67D45">
        <w:rPr>
          <w:b/>
          <w:bCs/>
          <w:sz w:val="24"/>
          <w:szCs w:val="24"/>
        </w:rPr>
        <w:t> </w:t>
      </w:r>
      <w:r w:rsidR="000A365F" w:rsidRPr="0009442E">
        <w:rPr>
          <w:sz w:val="24"/>
          <w:szCs w:val="24"/>
        </w:rPr>
        <w:t>gada 2.</w:t>
      </w:r>
      <w:r w:rsidR="00C45933" w:rsidRPr="00B67D45">
        <w:rPr>
          <w:b/>
          <w:bCs/>
          <w:sz w:val="24"/>
          <w:szCs w:val="24"/>
        </w:rPr>
        <w:t> </w:t>
      </w:r>
      <w:r w:rsidR="000A365F" w:rsidRPr="0009442E">
        <w:rPr>
          <w:sz w:val="24"/>
          <w:szCs w:val="24"/>
        </w:rPr>
        <w:t>ceturksnim</w:t>
      </w:r>
      <w:r w:rsidR="00DF59BB" w:rsidRPr="0009442E">
        <w:rPr>
          <w:sz w:val="24"/>
          <w:szCs w:val="24"/>
        </w:rPr>
        <w:t xml:space="preserve">. </w:t>
      </w:r>
      <w:r w:rsidR="00D13076" w:rsidRPr="0009442E">
        <w:rPr>
          <w:sz w:val="24"/>
          <w:szCs w:val="24"/>
        </w:rPr>
        <w:t>Uzdevums tiks izpildīts, kad tiks veikt</w:t>
      </w:r>
      <w:r w:rsidR="00732784" w:rsidRPr="0009442E">
        <w:rPr>
          <w:sz w:val="24"/>
          <w:szCs w:val="24"/>
        </w:rPr>
        <w:t>i nepieciešamie pielāgojumi ar DAGR platformu, kas nebija paredzēti īstenošanai 2023.</w:t>
      </w:r>
      <w:r w:rsidR="00C45933" w:rsidRPr="00B67D45">
        <w:rPr>
          <w:b/>
          <w:bCs/>
          <w:sz w:val="24"/>
          <w:szCs w:val="24"/>
        </w:rPr>
        <w:t> </w:t>
      </w:r>
      <w:r w:rsidR="00732784" w:rsidRPr="0009442E">
        <w:rPr>
          <w:sz w:val="24"/>
          <w:szCs w:val="24"/>
        </w:rPr>
        <w:t xml:space="preserve">gadā. </w:t>
      </w:r>
    </w:p>
    <w:p w14:paraId="3E49E872" w14:textId="206C2861" w:rsidR="009C69A6" w:rsidRPr="0009442E" w:rsidRDefault="00AB3657" w:rsidP="009C69A6">
      <w:pPr>
        <w:spacing w:before="120"/>
        <w:ind w:firstLine="567"/>
        <w:rPr>
          <w:sz w:val="24"/>
          <w:szCs w:val="24"/>
        </w:rPr>
      </w:pPr>
      <w:r w:rsidRPr="0009442E">
        <w:rPr>
          <w:sz w:val="24"/>
          <w:szCs w:val="24"/>
        </w:rPr>
        <w:t xml:space="preserve">Rīcības plāna </w:t>
      </w:r>
      <w:r w:rsidRPr="0009442E">
        <w:rPr>
          <w:b/>
          <w:bCs/>
          <w:sz w:val="24"/>
          <w:szCs w:val="24"/>
        </w:rPr>
        <w:t>6.9.</w:t>
      </w:r>
      <w:r w:rsidR="00C45933" w:rsidRPr="00B67D45">
        <w:rPr>
          <w:b/>
          <w:bCs/>
          <w:sz w:val="24"/>
          <w:szCs w:val="24"/>
        </w:rPr>
        <w:t> </w:t>
      </w:r>
      <w:r w:rsidRPr="0009442E">
        <w:rPr>
          <w:b/>
          <w:bCs/>
          <w:sz w:val="24"/>
          <w:szCs w:val="24"/>
        </w:rPr>
        <w:t>uzdevum</w:t>
      </w:r>
      <w:r w:rsidR="00D46E41">
        <w:rPr>
          <w:b/>
          <w:bCs/>
          <w:sz w:val="24"/>
          <w:szCs w:val="24"/>
        </w:rPr>
        <w:t>a izpildes termiņš tiek pārcelts uz 2026.</w:t>
      </w:r>
      <w:r w:rsidR="00C45933" w:rsidRPr="00B67D45">
        <w:rPr>
          <w:b/>
          <w:bCs/>
          <w:sz w:val="24"/>
          <w:szCs w:val="24"/>
        </w:rPr>
        <w:t> </w:t>
      </w:r>
      <w:r w:rsidR="00D46E41">
        <w:rPr>
          <w:b/>
          <w:bCs/>
          <w:sz w:val="24"/>
          <w:szCs w:val="24"/>
        </w:rPr>
        <w:t>gada 2. ceturksni</w:t>
      </w:r>
      <w:r w:rsidRPr="0009442E">
        <w:rPr>
          <w:sz w:val="24"/>
          <w:szCs w:val="24"/>
        </w:rPr>
        <w:t xml:space="preserve">. </w:t>
      </w:r>
      <w:r w:rsidR="00CE12AE" w:rsidRPr="0009442E">
        <w:rPr>
          <w:sz w:val="24"/>
          <w:szCs w:val="24"/>
        </w:rPr>
        <w:t>Valsts pārvaldes pakalpojumu sniedzējiem saskaņā ar Regulas prasībām ir jānodrošina vienreizes principa piemērošana pārrobežu mērogā (paredzot risinājumu lietotāju atļauju pārvaldīšanai tālākai datu izmantošanai)</w:t>
      </w:r>
      <w:r w:rsidRPr="0009442E">
        <w:rPr>
          <w:sz w:val="24"/>
          <w:szCs w:val="24"/>
        </w:rPr>
        <w:t>.</w:t>
      </w:r>
      <w:r w:rsidR="00CE12AE" w:rsidRPr="0009442E">
        <w:rPr>
          <w:sz w:val="24"/>
          <w:szCs w:val="24"/>
        </w:rPr>
        <w:t xml:space="preserve"> </w:t>
      </w:r>
      <w:bookmarkStart w:id="61" w:name="_Toc72777415"/>
      <w:bookmarkStart w:id="62" w:name="_Toc116485314"/>
      <w:bookmarkStart w:id="63" w:name="_Toc671624112"/>
      <w:r w:rsidR="00896CC6" w:rsidRPr="0009442E">
        <w:rPr>
          <w:sz w:val="24"/>
          <w:szCs w:val="24"/>
        </w:rPr>
        <w:t>Uzdevum</w:t>
      </w:r>
      <w:r w:rsidR="00A85C15">
        <w:rPr>
          <w:sz w:val="24"/>
          <w:szCs w:val="24"/>
        </w:rPr>
        <w:t xml:space="preserve">s nebija izpildīts, jo </w:t>
      </w:r>
      <w:r w:rsidR="00896CC6" w:rsidRPr="0009442E">
        <w:rPr>
          <w:sz w:val="24"/>
          <w:szCs w:val="24"/>
        </w:rPr>
        <w:t xml:space="preserve">integrācijai </w:t>
      </w:r>
      <w:r w:rsidR="00A85C15">
        <w:rPr>
          <w:sz w:val="24"/>
          <w:szCs w:val="24"/>
        </w:rPr>
        <w:t>nebija</w:t>
      </w:r>
      <w:r w:rsidR="00896CC6" w:rsidRPr="0009442E">
        <w:rPr>
          <w:sz w:val="24"/>
          <w:szCs w:val="24"/>
        </w:rPr>
        <w:t xml:space="preserve"> pieejami </w:t>
      </w:r>
      <w:r w:rsidR="004005B4">
        <w:rPr>
          <w:sz w:val="24"/>
          <w:szCs w:val="24"/>
        </w:rPr>
        <w:t>Kopīgie pakalpojumi</w:t>
      </w:r>
      <w:r w:rsidR="00896CC6" w:rsidRPr="0009442E">
        <w:rPr>
          <w:sz w:val="24"/>
          <w:szCs w:val="24"/>
        </w:rPr>
        <w:t xml:space="preserve"> un Latvijas nacionālie risinājumi.</w:t>
      </w:r>
      <w:r w:rsidR="00B923DC">
        <w:rPr>
          <w:sz w:val="24"/>
          <w:szCs w:val="24"/>
        </w:rPr>
        <w:t xml:space="preserve"> Uzdevums</w:t>
      </w:r>
      <w:r w:rsidR="00B923DC" w:rsidRPr="0009442E">
        <w:rPr>
          <w:sz w:val="24"/>
          <w:szCs w:val="24"/>
        </w:rPr>
        <w:t xml:space="preserve"> ir jāizpilda līdz </w:t>
      </w:r>
      <w:r w:rsidR="00A27CB6">
        <w:rPr>
          <w:sz w:val="24"/>
          <w:szCs w:val="24"/>
        </w:rPr>
        <w:t>MK</w:t>
      </w:r>
      <w:r w:rsidR="00B923DC">
        <w:rPr>
          <w:sz w:val="24"/>
          <w:szCs w:val="24"/>
        </w:rPr>
        <w:t xml:space="preserve"> 2023. gada 6.</w:t>
      </w:r>
      <w:r w:rsidR="00C45933" w:rsidRPr="00B67D45">
        <w:rPr>
          <w:b/>
          <w:bCs/>
          <w:sz w:val="24"/>
          <w:szCs w:val="24"/>
        </w:rPr>
        <w:t> </w:t>
      </w:r>
      <w:r w:rsidR="00B923DC">
        <w:rPr>
          <w:sz w:val="24"/>
          <w:szCs w:val="24"/>
        </w:rPr>
        <w:t>jūlija rīkojumā Nr.</w:t>
      </w:r>
      <w:r w:rsidR="00C45933" w:rsidRPr="00B67D45">
        <w:rPr>
          <w:b/>
          <w:bCs/>
          <w:sz w:val="24"/>
          <w:szCs w:val="24"/>
        </w:rPr>
        <w:t> </w:t>
      </w:r>
      <w:r w:rsidR="00B923DC">
        <w:rPr>
          <w:sz w:val="24"/>
          <w:szCs w:val="24"/>
        </w:rPr>
        <w:t>422 paredzētajam termiņam 2</w:t>
      </w:r>
      <w:r w:rsidR="00B923DC" w:rsidRPr="0009442E">
        <w:rPr>
          <w:sz w:val="24"/>
          <w:szCs w:val="24"/>
        </w:rPr>
        <w:t>026.</w:t>
      </w:r>
      <w:r w:rsidR="00B923DC">
        <w:rPr>
          <w:sz w:val="24"/>
          <w:szCs w:val="24"/>
        </w:rPr>
        <w:t> </w:t>
      </w:r>
      <w:r w:rsidR="00B923DC" w:rsidRPr="0009442E">
        <w:rPr>
          <w:sz w:val="24"/>
          <w:szCs w:val="24"/>
        </w:rPr>
        <w:t xml:space="preserve">gada </w:t>
      </w:r>
      <w:r w:rsidR="00B923DC">
        <w:rPr>
          <w:sz w:val="24"/>
          <w:szCs w:val="24"/>
        </w:rPr>
        <w:t>31</w:t>
      </w:r>
      <w:r w:rsidR="00B923DC" w:rsidRPr="0009442E">
        <w:rPr>
          <w:sz w:val="24"/>
          <w:szCs w:val="24"/>
        </w:rPr>
        <w:t>.</w:t>
      </w:r>
      <w:r w:rsidR="00B923DC">
        <w:rPr>
          <w:sz w:val="24"/>
          <w:szCs w:val="24"/>
        </w:rPr>
        <w:t> maijam</w:t>
      </w:r>
      <w:r w:rsidR="00B923DC" w:rsidRPr="0009442E">
        <w:rPr>
          <w:sz w:val="24"/>
          <w:szCs w:val="24"/>
        </w:rPr>
        <w:t>.</w:t>
      </w:r>
    </w:p>
    <w:p w14:paraId="32C9A795" w14:textId="49D3F280" w:rsidR="00F04599" w:rsidRPr="0009442E" w:rsidRDefault="2F2FC288" w:rsidP="66A48DE8">
      <w:pPr>
        <w:pStyle w:val="Heading1"/>
        <w:keepNext w:val="0"/>
        <w:spacing w:before="120" w:after="120"/>
        <w:ind w:firstLine="0"/>
      </w:pPr>
      <w:bookmarkStart w:id="64" w:name="_Toc171953065"/>
      <w:r w:rsidRPr="0009442E">
        <w:t>Secinājumi</w:t>
      </w:r>
      <w:bookmarkEnd w:id="61"/>
      <w:bookmarkEnd w:id="62"/>
      <w:r w:rsidR="0C4BEB59" w:rsidRPr="0009442E">
        <w:t xml:space="preserve"> un turpmākā rīcība</w:t>
      </w:r>
      <w:bookmarkEnd w:id="63"/>
      <w:bookmarkEnd w:id="64"/>
    </w:p>
    <w:p w14:paraId="6F516FC9" w14:textId="03D86439" w:rsidR="00CE67B8" w:rsidRPr="0009442E" w:rsidRDefault="00E4042C" w:rsidP="00CE67B8">
      <w:pPr>
        <w:spacing w:before="120" w:after="120"/>
        <w:ind w:firstLine="567"/>
        <w:rPr>
          <w:sz w:val="24"/>
          <w:szCs w:val="24"/>
        </w:rPr>
      </w:pPr>
      <w:r w:rsidRPr="00CD1224">
        <w:rPr>
          <w:sz w:val="24"/>
          <w:szCs w:val="24"/>
        </w:rPr>
        <w:t>No 3</w:t>
      </w:r>
      <w:r w:rsidR="0078626C">
        <w:rPr>
          <w:sz w:val="24"/>
          <w:szCs w:val="24"/>
        </w:rPr>
        <w:t>4</w:t>
      </w:r>
      <w:r w:rsidRPr="00CD1224">
        <w:rPr>
          <w:sz w:val="24"/>
          <w:szCs w:val="24"/>
        </w:rPr>
        <w:t xml:space="preserve"> izvirzītiem uzdevumiem sešos rīcības virzienos</w:t>
      </w:r>
      <w:r>
        <w:rPr>
          <w:sz w:val="24"/>
          <w:szCs w:val="24"/>
        </w:rPr>
        <w:t>, kas tika izvirzīti 2024.</w:t>
      </w:r>
      <w:r w:rsidR="00C45933" w:rsidRPr="00B67D45">
        <w:rPr>
          <w:b/>
          <w:bCs/>
          <w:sz w:val="24"/>
          <w:szCs w:val="24"/>
        </w:rPr>
        <w:t> </w:t>
      </w:r>
      <w:r>
        <w:rPr>
          <w:sz w:val="24"/>
          <w:szCs w:val="24"/>
        </w:rPr>
        <w:t>gada 9. janvāra informatīvajā ziņojumā,</w:t>
      </w:r>
      <w:r w:rsidRPr="00CD1224">
        <w:rPr>
          <w:sz w:val="24"/>
          <w:szCs w:val="24"/>
        </w:rPr>
        <w:t xml:space="preserve"> </w:t>
      </w:r>
      <w:r w:rsidR="007A48E6">
        <w:rPr>
          <w:sz w:val="24"/>
          <w:szCs w:val="24"/>
        </w:rPr>
        <w:t>5</w:t>
      </w:r>
      <w:r w:rsidRPr="00CD1224">
        <w:rPr>
          <w:sz w:val="24"/>
          <w:szCs w:val="24"/>
        </w:rPr>
        <w:t xml:space="preserve"> uzdevumi tika izpildīti pilnā apjomā, 1</w:t>
      </w:r>
      <w:r w:rsidR="001A4757">
        <w:rPr>
          <w:sz w:val="24"/>
          <w:szCs w:val="24"/>
        </w:rPr>
        <w:t>3</w:t>
      </w:r>
      <w:r w:rsidRPr="00CD1224">
        <w:rPr>
          <w:sz w:val="24"/>
          <w:szCs w:val="24"/>
        </w:rPr>
        <w:t xml:space="preserve"> uzdevumi tika izpildīti daļēji, </w:t>
      </w:r>
      <w:r w:rsidR="001A4757">
        <w:rPr>
          <w:sz w:val="24"/>
          <w:szCs w:val="24"/>
        </w:rPr>
        <w:t>6</w:t>
      </w:r>
      <w:r w:rsidRPr="00CD1224">
        <w:rPr>
          <w:sz w:val="24"/>
          <w:szCs w:val="24"/>
        </w:rPr>
        <w:t xml:space="preserve"> uzdevumi netika izpildīti un 10 uzdevumiem tika pārcelts izpildes termiņš.</w:t>
      </w:r>
      <w:r>
        <w:rPr>
          <w:sz w:val="24"/>
          <w:szCs w:val="24"/>
        </w:rPr>
        <w:t xml:space="preserve"> </w:t>
      </w:r>
      <w:r w:rsidR="00B952EE" w:rsidRPr="0009442E">
        <w:rPr>
          <w:sz w:val="24"/>
          <w:szCs w:val="24"/>
        </w:rPr>
        <w:t xml:space="preserve">Izpildītie uzdevumi tika izņemti no </w:t>
      </w:r>
      <w:r w:rsidR="007631C0">
        <w:rPr>
          <w:sz w:val="24"/>
          <w:szCs w:val="24"/>
        </w:rPr>
        <w:t>R</w:t>
      </w:r>
      <w:r w:rsidR="00B952EE" w:rsidRPr="0009442E">
        <w:rPr>
          <w:sz w:val="24"/>
          <w:szCs w:val="24"/>
        </w:rPr>
        <w:t>īcības plāna</w:t>
      </w:r>
      <w:r w:rsidR="007631C0">
        <w:rPr>
          <w:sz w:val="24"/>
          <w:szCs w:val="24"/>
        </w:rPr>
        <w:t>, bet n</w:t>
      </w:r>
      <w:r w:rsidR="00027337" w:rsidRPr="0009442E">
        <w:rPr>
          <w:sz w:val="24"/>
          <w:szCs w:val="24"/>
        </w:rPr>
        <w:t>eizpildītie uzdevumi</w:t>
      </w:r>
      <w:r w:rsidR="00D85E72" w:rsidRPr="0009442E">
        <w:rPr>
          <w:sz w:val="24"/>
          <w:szCs w:val="24"/>
        </w:rPr>
        <w:t xml:space="preserve"> ir iekļauti zemā</w:t>
      </w:r>
      <w:r w:rsidR="00F37358" w:rsidRPr="0009442E">
        <w:rPr>
          <w:sz w:val="24"/>
          <w:szCs w:val="24"/>
        </w:rPr>
        <w:t>k</w:t>
      </w:r>
      <w:r w:rsidR="00D85E72" w:rsidRPr="0009442E">
        <w:rPr>
          <w:sz w:val="24"/>
          <w:szCs w:val="24"/>
        </w:rPr>
        <w:t xml:space="preserve"> esošā Rīcības plānā</w:t>
      </w:r>
      <w:r w:rsidR="007631C0">
        <w:rPr>
          <w:sz w:val="24"/>
          <w:szCs w:val="24"/>
        </w:rPr>
        <w:t xml:space="preserve"> ar aktualizētiem izpildes termiņiem</w:t>
      </w:r>
      <w:r w:rsidR="00D85E72" w:rsidRPr="0009442E">
        <w:rPr>
          <w:sz w:val="24"/>
          <w:szCs w:val="24"/>
        </w:rPr>
        <w:t>.</w:t>
      </w:r>
      <w:r w:rsidR="00640A3D" w:rsidRPr="0009442E">
        <w:rPr>
          <w:sz w:val="24"/>
          <w:szCs w:val="24"/>
        </w:rPr>
        <w:t xml:space="preserve"> </w:t>
      </w:r>
    </w:p>
    <w:p w14:paraId="41632571" w14:textId="40A54183" w:rsidR="005D21AB" w:rsidRPr="0009442E" w:rsidRDefault="00163DF1" w:rsidP="005D21AB">
      <w:pPr>
        <w:spacing w:before="120" w:after="120"/>
        <w:ind w:firstLine="567"/>
        <w:rPr>
          <w:rStyle w:val="spelle"/>
          <w:sz w:val="24"/>
          <w:szCs w:val="24"/>
        </w:rPr>
      </w:pPr>
      <w:r w:rsidRPr="0009442E">
        <w:rPr>
          <w:rStyle w:val="spelle"/>
          <w:sz w:val="24"/>
          <w:szCs w:val="24"/>
        </w:rPr>
        <w:t>Pārskatot 202</w:t>
      </w:r>
      <w:r w:rsidR="0030308C" w:rsidRPr="0009442E">
        <w:rPr>
          <w:rStyle w:val="spelle"/>
          <w:sz w:val="24"/>
          <w:szCs w:val="24"/>
        </w:rPr>
        <w:t>1</w:t>
      </w:r>
      <w:r w:rsidRPr="0009442E">
        <w:rPr>
          <w:rStyle w:val="spelle"/>
          <w:sz w:val="24"/>
          <w:szCs w:val="24"/>
        </w:rPr>
        <w:t>.</w:t>
      </w:r>
      <w:r w:rsidR="0075585E">
        <w:rPr>
          <w:rStyle w:val="spelle"/>
          <w:sz w:val="24"/>
          <w:szCs w:val="24"/>
        </w:rPr>
        <w:t> </w:t>
      </w:r>
      <w:r w:rsidR="008E2765">
        <w:rPr>
          <w:rStyle w:val="spelle"/>
          <w:sz w:val="24"/>
          <w:szCs w:val="24"/>
        </w:rPr>
        <w:t>–</w:t>
      </w:r>
      <w:r w:rsidR="0075585E">
        <w:rPr>
          <w:rStyle w:val="spelle"/>
          <w:sz w:val="24"/>
          <w:szCs w:val="24"/>
        </w:rPr>
        <w:t> </w:t>
      </w:r>
      <w:r w:rsidR="008E2765">
        <w:rPr>
          <w:rStyle w:val="spelle"/>
          <w:sz w:val="24"/>
          <w:szCs w:val="24"/>
        </w:rPr>
        <w:t>20</w:t>
      </w:r>
      <w:r w:rsidR="0030308C" w:rsidRPr="0009442E">
        <w:rPr>
          <w:rStyle w:val="spelle"/>
          <w:sz w:val="24"/>
          <w:szCs w:val="24"/>
        </w:rPr>
        <w:t>22.</w:t>
      </w:r>
      <w:r w:rsidRPr="0009442E">
        <w:rPr>
          <w:rStyle w:val="spelle"/>
          <w:sz w:val="24"/>
          <w:szCs w:val="24"/>
        </w:rPr>
        <w:t> gad</w:t>
      </w:r>
      <w:r w:rsidR="0030308C" w:rsidRPr="0009442E">
        <w:rPr>
          <w:rStyle w:val="spelle"/>
          <w:sz w:val="24"/>
          <w:szCs w:val="24"/>
        </w:rPr>
        <w:t>u</w:t>
      </w:r>
      <w:r w:rsidRPr="0009442E">
        <w:rPr>
          <w:rStyle w:val="spelle"/>
          <w:sz w:val="24"/>
          <w:szCs w:val="24"/>
        </w:rPr>
        <w:t xml:space="preserve"> </w:t>
      </w:r>
      <w:r w:rsidR="00257249" w:rsidRPr="0009442E">
        <w:rPr>
          <w:rStyle w:val="spelle"/>
          <w:sz w:val="24"/>
          <w:szCs w:val="24"/>
        </w:rPr>
        <w:t xml:space="preserve">informatīvajā ziņojumā iekļauto </w:t>
      </w:r>
      <w:r w:rsidRPr="0009442E">
        <w:rPr>
          <w:rStyle w:val="spelle"/>
          <w:sz w:val="24"/>
          <w:szCs w:val="24"/>
        </w:rPr>
        <w:t>darba plānu un līdz šim paveiktos uzdevumus, pieņemts lēmums aktualizēt uzdevumus, kuru izpildes būtība mainījusies</w:t>
      </w:r>
      <w:r w:rsidR="00755B11" w:rsidRPr="0009442E">
        <w:rPr>
          <w:rStyle w:val="spelle"/>
          <w:sz w:val="24"/>
          <w:szCs w:val="24"/>
        </w:rPr>
        <w:t>, tai skaitā, izņemt vairākus uzdevumus, kas pēc savas būtības nav aktuāli</w:t>
      </w:r>
      <w:r w:rsidR="00D97882" w:rsidRPr="0009442E">
        <w:rPr>
          <w:rStyle w:val="spelle"/>
          <w:sz w:val="24"/>
          <w:szCs w:val="24"/>
        </w:rPr>
        <w:t xml:space="preserve"> un nav ieviešami</w:t>
      </w:r>
      <w:r w:rsidR="003B590C" w:rsidRPr="0009442E">
        <w:rPr>
          <w:rStyle w:val="spelle"/>
          <w:sz w:val="24"/>
          <w:szCs w:val="24"/>
        </w:rPr>
        <w:t xml:space="preserve"> un papildināt rīcības plānu ar jaunu uzdevumu</w:t>
      </w:r>
      <w:r w:rsidR="00D97882" w:rsidRPr="0009442E">
        <w:rPr>
          <w:rStyle w:val="spelle"/>
          <w:sz w:val="24"/>
          <w:szCs w:val="24"/>
        </w:rPr>
        <w:t xml:space="preserve">. </w:t>
      </w:r>
      <w:r w:rsidRPr="0009442E">
        <w:rPr>
          <w:rStyle w:val="spelle"/>
          <w:sz w:val="24"/>
          <w:szCs w:val="24"/>
        </w:rPr>
        <w:t xml:space="preserve"> </w:t>
      </w:r>
    </w:p>
    <w:p w14:paraId="0EE01524" w14:textId="6E02183C" w:rsidR="00C01017" w:rsidRPr="0009442E" w:rsidRDefault="00BE097E" w:rsidP="00C45933">
      <w:pPr>
        <w:pStyle w:val="ListParagraph"/>
        <w:numPr>
          <w:ilvl w:val="0"/>
          <w:numId w:val="13"/>
        </w:numPr>
        <w:tabs>
          <w:tab w:val="left" w:pos="1134"/>
        </w:tabs>
        <w:spacing w:before="120" w:after="120"/>
        <w:ind w:left="0" w:firstLine="567"/>
        <w:rPr>
          <w:sz w:val="24"/>
          <w:szCs w:val="24"/>
        </w:rPr>
      </w:pPr>
      <w:r w:rsidRPr="0009442E">
        <w:rPr>
          <w:sz w:val="24"/>
          <w:szCs w:val="24"/>
        </w:rPr>
        <w:t>Tika konstatēts, ka nepieciešams</w:t>
      </w:r>
      <w:r w:rsidR="00C01017" w:rsidRPr="0009442E">
        <w:rPr>
          <w:sz w:val="24"/>
          <w:szCs w:val="24"/>
        </w:rPr>
        <w:t xml:space="preserve"> </w:t>
      </w:r>
      <w:r w:rsidRPr="0009442E">
        <w:rPr>
          <w:sz w:val="24"/>
          <w:szCs w:val="24"/>
        </w:rPr>
        <w:t xml:space="preserve">izņemt no rīcības plāna </w:t>
      </w:r>
      <w:r w:rsidR="008D78FB" w:rsidRPr="0009442E">
        <w:rPr>
          <w:sz w:val="24"/>
          <w:szCs w:val="24"/>
        </w:rPr>
        <w:t xml:space="preserve">zemāk uzskaitītos </w:t>
      </w:r>
      <w:r w:rsidRPr="0009442E">
        <w:rPr>
          <w:sz w:val="24"/>
          <w:szCs w:val="24"/>
        </w:rPr>
        <w:t>uzdevumus:</w:t>
      </w:r>
    </w:p>
    <w:p w14:paraId="0B1FDF7F" w14:textId="6484CF90" w:rsidR="00E433D8" w:rsidRPr="0009442E" w:rsidRDefault="00643AFC" w:rsidP="00643AFC">
      <w:pPr>
        <w:pStyle w:val="ListParagraph"/>
        <w:numPr>
          <w:ilvl w:val="1"/>
          <w:numId w:val="13"/>
        </w:numPr>
        <w:spacing w:before="120" w:after="120"/>
        <w:rPr>
          <w:sz w:val="24"/>
          <w:szCs w:val="24"/>
        </w:rPr>
      </w:pPr>
      <w:r w:rsidRPr="0009442E">
        <w:rPr>
          <w:sz w:val="24"/>
          <w:szCs w:val="24"/>
        </w:rPr>
        <w:t xml:space="preserve"> </w:t>
      </w:r>
      <w:r w:rsidR="00E433D8" w:rsidRPr="0009442E">
        <w:rPr>
          <w:sz w:val="24"/>
          <w:szCs w:val="24"/>
        </w:rPr>
        <w:t>Komitejas tematisko apakšgrupu, kas izstrādās priekšlikumus trešo valstu iedzīvotāju identifikācijas risinājuma izstrādei</w:t>
      </w:r>
      <w:r w:rsidR="00BE097E" w:rsidRPr="0009442E">
        <w:rPr>
          <w:sz w:val="24"/>
          <w:szCs w:val="24"/>
        </w:rPr>
        <w:t xml:space="preserve"> (2.6.</w:t>
      </w:r>
      <w:r w:rsidR="00094D80" w:rsidRPr="0009442E">
        <w:rPr>
          <w:sz w:val="24"/>
          <w:szCs w:val="24"/>
        </w:rPr>
        <w:t> </w:t>
      </w:r>
      <w:r w:rsidR="00162E4D" w:rsidRPr="0009442E">
        <w:rPr>
          <w:sz w:val="24"/>
          <w:szCs w:val="24"/>
        </w:rPr>
        <w:t xml:space="preserve">uzdevums </w:t>
      </w:r>
      <w:r w:rsidR="00480249" w:rsidRPr="0009442E">
        <w:rPr>
          <w:sz w:val="24"/>
          <w:szCs w:val="24"/>
        </w:rPr>
        <w:t>MK 2024. gada 9. janvāra sēd</w:t>
      </w:r>
      <w:r w:rsidR="005D6C76" w:rsidRPr="0009442E">
        <w:rPr>
          <w:sz w:val="24"/>
          <w:szCs w:val="24"/>
        </w:rPr>
        <w:t>ē izskatītajā informatīvajā ziņojumā</w:t>
      </w:r>
      <w:r w:rsidR="00480249" w:rsidRPr="0009442E">
        <w:rPr>
          <w:sz w:val="24"/>
          <w:szCs w:val="24"/>
        </w:rPr>
        <w:t xml:space="preserve"> (prot. Nr.</w:t>
      </w:r>
      <w:r w:rsidR="008874FD">
        <w:rPr>
          <w:sz w:val="24"/>
          <w:szCs w:val="24"/>
        </w:rPr>
        <w:t>1.</w:t>
      </w:r>
      <w:r w:rsidR="00480249" w:rsidRPr="0009442E">
        <w:rPr>
          <w:sz w:val="24"/>
          <w:szCs w:val="24"/>
        </w:rPr>
        <w:t xml:space="preserve"> 78.§) “Par Vienotās digitālās vārtejas Regulas prasību ieviešanu 2021.-2022. gadā”). </w:t>
      </w:r>
      <w:r w:rsidR="008116F5" w:rsidRPr="0009442E">
        <w:rPr>
          <w:sz w:val="24"/>
          <w:szCs w:val="24"/>
        </w:rPr>
        <w:t>Uzdevums tika izņemts, jo tas ir zaudējis aktualitāti</w:t>
      </w:r>
      <w:r w:rsidR="001A300E" w:rsidRPr="0009442E">
        <w:rPr>
          <w:sz w:val="24"/>
          <w:szCs w:val="24"/>
        </w:rPr>
        <w:t xml:space="preserve"> un </w:t>
      </w:r>
      <w:r w:rsidR="00DE4B1A" w:rsidRPr="0009442E">
        <w:rPr>
          <w:sz w:val="24"/>
          <w:szCs w:val="24"/>
        </w:rPr>
        <w:t xml:space="preserve">priekšlikumi </w:t>
      </w:r>
      <w:r w:rsidR="001A300E" w:rsidRPr="0009442E">
        <w:rPr>
          <w:sz w:val="24"/>
          <w:szCs w:val="24"/>
        </w:rPr>
        <w:t>trešo valstu iedzīvotāju identifikācijas risinājuma izstrāde</w:t>
      </w:r>
      <w:r w:rsidR="00DE4B1A" w:rsidRPr="0009442E">
        <w:rPr>
          <w:sz w:val="24"/>
          <w:szCs w:val="24"/>
        </w:rPr>
        <w:t>i nav nepieciešami</w:t>
      </w:r>
      <w:r w:rsidR="008116F5" w:rsidRPr="0009442E">
        <w:rPr>
          <w:sz w:val="24"/>
          <w:szCs w:val="24"/>
        </w:rPr>
        <w:t xml:space="preserve">. </w:t>
      </w:r>
    </w:p>
    <w:p w14:paraId="4FDD666C" w14:textId="349CF979" w:rsidR="00556F29" w:rsidRPr="0009442E" w:rsidRDefault="00643AFC" w:rsidP="00ED2396">
      <w:pPr>
        <w:pStyle w:val="ListParagraph"/>
        <w:numPr>
          <w:ilvl w:val="1"/>
          <w:numId w:val="13"/>
        </w:numPr>
        <w:spacing w:before="120" w:after="120"/>
        <w:rPr>
          <w:sz w:val="24"/>
          <w:szCs w:val="24"/>
        </w:rPr>
      </w:pPr>
      <w:r w:rsidRPr="0009442E">
        <w:rPr>
          <w:sz w:val="24"/>
          <w:szCs w:val="24"/>
        </w:rPr>
        <w:t xml:space="preserve"> </w:t>
      </w:r>
      <w:r w:rsidR="00E433D8" w:rsidRPr="0009442E">
        <w:rPr>
          <w:sz w:val="24"/>
          <w:szCs w:val="24"/>
        </w:rPr>
        <w:t>Izvērtēt kādu informāciju no PMLP veidotā Fizisko personu reģistra nepieciešams iekļaut Vienotajā pieteikšanās modulī (VPM), nodrošinot pakalpojumu sniedzēju datu sasaisti ar attiecīgā pārrobežu lietotāja eIDAS identifikācijas numuru</w:t>
      </w:r>
      <w:r w:rsidR="00BE097E" w:rsidRPr="0009442E">
        <w:rPr>
          <w:sz w:val="24"/>
          <w:szCs w:val="24"/>
        </w:rPr>
        <w:t xml:space="preserve"> (2.7.</w:t>
      </w:r>
      <w:r w:rsidR="00094D80" w:rsidRPr="0009442E">
        <w:rPr>
          <w:sz w:val="24"/>
          <w:szCs w:val="24"/>
        </w:rPr>
        <w:t> </w:t>
      </w:r>
      <w:r w:rsidR="00162E4D" w:rsidRPr="0009442E">
        <w:rPr>
          <w:sz w:val="24"/>
          <w:szCs w:val="24"/>
        </w:rPr>
        <w:t xml:space="preserve">uzdevums </w:t>
      </w:r>
      <w:r w:rsidR="005D6C76" w:rsidRPr="0009442E">
        <w:rPr>
          <w:sz w:val="24"/>
          <w:szCs w:val="24"/>
        </w:rPr>
        <w:t xml:space="preserve">MK 2024. gada 9. janvāra sēdē izskatītajā informatīvajā ziņojumā </w:t>
      </w:r>
      <w:r w:rsidR="005D6C76" w:rsidRPr="0009442E">
        <w:rPr>
          <w:sz w:val="24"/>
          <w:szCs w:val="24"/>
        </w:rPr>
        <w:lastRenderedPageBreak/>
        <w:t>(prot. Nr.</w:t>
      </w:r>
      <w:r w:rsidR="00C45933" w:rsidRPr="00B67D45">
        <w:rPr>
          <w:b/>
          <w:bCs/>
          <w:sz w:val="24"/>
          <w:szCs w:val="24"/>
        </w:rPr>
        <w:t> </w:t>
      </w:r>
      <w:r w:rsidR="008874FD">
        <w:rPr>
          <w:sz w:val="24"/>
          <w:szCs w:val="24"/>
        </w:rPr>
        <w:t>1.</w:t>
      </w:r>
      <w:r w:rsidR="005D6C76" w:rsidRPr="0009442E">
        <w:rPr>
          <w:sz w:val="24"/>
          <w:szCs w:val="24"/>
        </w:rPr>
        <w:t> 78.§) “Par Vienotās digitālās vārtejas Regulas prasību ieviešanu 2021.-2022. gadā”).</w:t>
      </w:r>
      <w:r w:rsidR="00DE4B1A" w:rsidRPr="0009442E">
        <w:rPr>
          <w:sz w:val="24"/>
          <w:szCs w:val="24"/>
        </w:rPr>
        <w:t xml:space="preserve"> </w:t>
      </w:r>
      <w:r w:rsidR="007024C9" w:rsidRPr="0009442E">
        <w:rPr>
          <w:sz w:val="24"/>
          <w:szCs w:val="24"/>
        </w:rPr>
        <w:t xml:space="preserve">Centralizētā datu sasaiste nav </w:t>
      </w:r>
      <w:r w:rsidR="00CE083F" w:rsidRPr="0009442E">
        <w:rPr>
          <w:sz w:val="24"/>
          <w:szCs w:val="24"/>
        </w:rPr>
        <w:t xml:space="preserve">paredzēta, līdz ar to, uzdevums tika izņemts no rīcības plāna. </w:t>
      </w:r>
    </w:p>
    <w:p w14:paraId="65BC6086" w14:textId="199FC5DF" w:rsidR="00162E4D" w:rsidRPr="0009442E" w:rsidRDefault="00643AFC" w:rsidP="00EB05BF">
      <w:pPr>
        <w:pStyle w:val="ListParagraph"/>
        <w:numPr>
          <w:ilvl w:val="1"/>
          <w:numId w:val="13"/>
        </w:numPr>
        <w:spacing w:before="120" w:after="120"/>
        <w:rPr>
          <w:sz w:val="24"/>
          <w:szCs w:val="24"/>
        </w:rPr>
      </w:pPr>
      <w:r w:rsidRPr="0009442E">
        <w:rPr>
          <w:sz w:val="24"/>
          <w:szCs w:val="24"/>
        </w:rPr>
        <w:t xml:space="preserve"> </w:t>
      </w:r>
      <w:r w:rsidR="00E433D8" w:rsidRPr="0009442E">
        <w:rPr>
          <w:sz w:val="24"/>
          <w:szCs w:val="24"/>
        </w:rPr>
        <w:t>Komiteja izstrādā priekšlikumus pārrobežu lietotāju (uzdevuma kontekstā savienības un trešo valstu pilsoņu) vēsturisko datu par pārrobežu lietotāju, kuri iestāžu IS reģistrēti līdz Fizisko personu reģistra ieviešanai, sasaistei ar PMLP Fizisko personu reģistra piešķirto identifikāciju</w:t>
      </w:r>
      <w:r w:rsidR="00BE097E" w:rsidRPr="0009442E">
        <w:rPr>
          <w:sz w:val="24"/>
          <w:szCs w:val="24"/>
        </w:rPr>
        <w:t xml:space="preserve"> (2.9.</w:t>
      </w:r>
      <w:r w:rsidR="00094D80" w:rsidRPr="0009442E">
        <w:rPr>
          <w:sz w:val="24"/>
          <w:szCs w:val="24"/>
        </w:rPr>
        <w:t> </w:t>
      </w:r>
      <w:r w:rsidR="00162E4D" w:rsidRPr="0009442E">
        <w:rPr>
          <w:sz w:val="24"/>
          <w:szCs w:val="24"/>
        </w:rPr>
        <w:t xml:space="preserve">uzdevums </w:t>
      </w:r>
      <w:r w:rsidR="005D6C76" w:rsidRPr="0009442E">
        <w:rPr>
          <w:sz w:val="24"/>
          <w:szCs w:val="24"/>
        </w:rPr>
        <w:t>MK 2024. gada 9. janvāra sēdē izskatītajā informatīvajā ziņojumā (prot. Nr.</w:t>
      </w:r>
      <w:r w:rsidR="00C45933" w:rsidRPr="00B67D45">
        <w:rPr>
          <w:b/>
          <w:bCs/>
          <w:sz w:val="24"/>
          <w:szCs w:val="24"/>
        </w:rPr>
        <w:t> </w:t>
      </w:r>
      <w:r w:rsidR="008874FD">
        <w:rPr>
          <w:sz w:val="24"/>
          <w:szCs w:val="24"/>
        </w:rPr>
        <w:t>1.</w:t>
      </w:r>
      <w:r w:rsidR="005D6C76" w:rsidRPr="0009442E">
        <w:rPr>
          <w:sz w:val="24"/>
          <w:szCs w:val="24"/>
        </w:rPr>
        <w:t> 78.§) “Par Vienotās digitālās vārtejas Regulas prasību ieviešanu 2021.-2022. gadā”).</w:t>
      </w:r>
      <w:r w:rsidR="005D6C76" w:rsidRPr="0009442E">
        <w:rPr>
          <w:b/>
          <w:bCs/>
          <w:sz w:val="24"/>
          <w:szCs w:val="24"/>
        </w:rPr>
        <w:t xml:space="preserve"> </w:t>
      </w:r>
      <w:r w:rsidR="00ED2396" w:rsidRPr="0009442E">
        <w:rPr>
          <w:sz w:val="24"/>
          <w:szCs w:val="24"/>
        </w:rPr>
        <w:t xml:space="preserve">Uzdevums tika izņemts, jo uzdevuma izpilde ir zaudējusi aktualitāti un priekšlikumi pārrobežu lietotāju vēsturisko datu </w:t>
      </w:r>
      <w:r w:rsidR="00AE169B" w:rsidRPr="0009442E">
        <w:rPr>
          <w:sz w:val="24"/>
          <w:szCs w:val="24"/>
        </w:rPr>
        <w:t xml:space="preserve">sasaistei ar PMLP Fizisko personu reģistra piešķirto identifikāciju vairs nav nepieciešami. </w:t>
      </w:r>
    </w:p>
    <w:p w14:paraId="2854E023" w14:textId="5119E153" w:rsidR="003B590C" w:rsidRPr="0009442E" w:rsidRDefault="003B590C" w:rsidP="00C45933">
      <w:pPr>
        <w:pStyle w:val="ListParagraph"/>
        <w:numPr>
          <w:ilvl w:val="0"/>
          <w:numId w:val="13"/>
        </w:numPr>
        <w:tabs>
          <w:tab w:val="left" w:pos="1134"/>
        </w:tabs>
        <w:spacing w:before="120" w:after="120"/>
        <w:ind w:left="0" w:firstLine="567"/>
        <w:rPr>
          <w:sz w:val="24"/>
          <w:szCs w:val="24"/>
        </w:rPr>
      </w:pPr>
      <w:r w:rsidRPr="0009442E">
        <w:rPr>
          <w:sz w:val="24"/>
          <w:szCs w:val="24"/>
        </w:rPr>
        <w:t>Tika konstatēts, ka nepieciešams papildināt rīcības plānu ar šād</w:t>
      </w:r>
      <w:r w:rsidR="00CC2D21">
        <w:rPr>
          <w:sz w:val="24"/>
          <w:szCs w:val="24"/>
        </w:rPr>
        <w:t>iem</w:t>
      </w:r>
      <w:r w:rsidRPr="0009442E">
        <w:rPr>
          <w:sz w:val="24"/>
          <w:szCs w:val="24"/>
        </w:rPr>
        <w:t xml:space="preserve"> uzdevum</w:t>
      </w:r>
      <w:r w:rsidR="00CC2D21">
        <w:rPr>
          <w:sz w:val="24"/>
          <w:szCs w:val="24"/>
        </w:rPr>
        <w:t>iem</w:t>
      </w:r>
      <w:r w:rsidRPr="0009442E">
        <w:rPr>
          <w:sz w:val="24"/>
          <w:szCs w:val="24"/>
        </w:rPr>
        <w:t>:</w:t>
      </w:r>
    </w:p>
    <w:p w14:paraId="3D3716BC" w14:textId="02D9C76C" w:rsidR="00EE3982" w:rsidRDefault="00EF7293" w:rsidP="00CC2D21">
      <w:pPr>
        <w:pStyle w:val="ListParagraph"/>
        <w:numPr>
          <w:ilvl w:val="1"/>
          <w:numId w:val="13"/>
        </w:numPr>
        <w:spacing w:before="120" w:after="120"/>
        <w:rPr>
          <w:sz w:val="24"/>
          <w:szCs w:val="24"/>
        </w:rPr>
      </w:pPr>
      <w:r w:rsidRPr="00CC2D21">
        <w:rPr>
          <w:sz w:val="24"/>
          <w:szCs w:val="24"/>
        </w:rPr>
        <w:t>Nodrošināt valsts iestāžu informācijas publicēšanu portālā “Your Europe”</w:t>
      </w:r>
      <w:r w:rsidR="00710C85" w:rsidRPr="00CC2D21">
        <w:rPr>
          <w:sz w:val="24"/>
          <w:szCs w:val="24"/>
        </w:rPr>
        <w:t xml:space="preserve"> </w:t>
      </w:r>
      <w:r w:rsidRPr="00CC2D21">
        <w:rPr>
          <w:sz w:val="24"/>
          <w:szCs w:val="24"/>
        </w:rPr>
        <w:t>(</w:t>
      </w:r>
      <w:r w:rsidR="005D21AB" w:rsidRPr="00CC2D21">
        <w:rPr>
          <w:sz w:val="24"/>
          <w:szCs w:val="24"/>
        </w:rPr>
        <w:t xml:space="preserve">Rīcības plāna </w:t>
      </w:r>
      <w:r w:rsidRPr="00CC2D21">
        <w:rPr>
          <w:sz w:val="24"/>
          <w:szCs w:val="24"/>
        </w:rPr>
        <w:t xml:space="preserve">1.6. </w:t>
      </w:r>
      <w:r w:rsidR="008A6D70" w:rsidRPr="00CC2D21">
        <w:rPr>
          <w:sz w:val="24"/>
          <w:szCs w:val="24"/>
        </w:rPr>
        <w:t>uzdevums</w:t>
      </w:r>
      <w:r w:rsidRPr="00CC2D21">
        <w:rPr>
          <w:sz w:val="24"/>
          <w:szCs w:val="24"/>
        </w:rPr>
        <w:t xml:space="preserve">). </w:t>
      </w:r>
      <w:r w:rsidR="001A549B" w:rsidRPr="00CC2D21">
        <w:rPr>
          <w:sz w:val="24"/>
          <w:szCs w:val="24"/>
        </w:rPr>
        <w:t xml:space="preserve">Rīcības plāns tika papildināts ar šo uzdevumu, jo tas ir viens no nozīmīgākajiem rādītājiem, kas norāda uz ES dalībvalsts </w:t>
      </w:r>
      <w:r w:rsidR="00700E0E" w:rsidRPr="00CC2D21">
        <w:rPr>
          <w:sz w:val="24"/>
          <w:szCs w:val="24"/>
        </w:rPr>
        <w:t xml:space="preserve">Regulas ieviešanas progresu. </w:t>
      </w:r>
    </w:p>
    <w:p w14:paraId="2415122A" w14:textId="247A441C" w:rsidR="00645670" w:rsidRPr="0009442E" w:rsidRDefault="00645670" w:rsidP="00C45933">
      <w:pPr>
        <w:pStyle w:val="ListParagraph"/>
        <w:numPr>
          <w:ilvl w:val="0"/>
          <w:numId w:val="13"/>
        </w:numPr>
        <w:tabs>
          <w:tab w:val="left" w:pos="1134"/>
        </w:tabs>
        <w:spacing w:before="120" w:after="120"/>
        <w:ind w:left="0" w:firstLine="567"/>
        <w:rPr>
          <w:sz w:val="24"/>
          <w:szCs w:val="24"/>
        </w:rPr>
      </w:pPr>
      <w:r>
        <w:rPr>
          <w:sz w:val="24"/>
          <w:szCs w:val="24"/>
        </w:rPr>
        <w:t xml:space="preserve">Tika konstatēs, ka nepieciešams precizēt rīcības plāna </w:t>
      </w:r>
      <w:r w:rsidR="001E7021">
        <w:rPr>
          <w:sz w:val="24"/>
          <w:szCs w:val="24"/>
        </w:rPr>
        <w:t>6.</w:t>
      </w:r>
      <w:r w:rsidR="00C45933" w:rsidRPr="00B67D45">
        <w:rPr>
          <w:b/>
          <w:bCs/>
          <w:sz w:val="24"/>
          <w:szCs w:val="24"/>
        </w:rPr>
        <w:t> </w:t>
      </w:r>
      <w:r w:rsidR="001E7021">
        <w:rPr>
          <w:sz w:val="24"/>
          <w:szCs w:val="24"/>
        </w:rPr>
        <w:t>rīcības virziena “</w:t>
      </w:r>
      <w:r w:rsidR="001E7021" w:rsidRPr="001E7021">
        <w:rPr>
          <w:sz w:val="24"/>
          <w:szCs w:val="24"/>
        </w:rPr>
        <w:t>Vienreizes principa tehniskās sistēmas ieviešana</w:t>
      </w:r>
      <w:r w:rsidR="001E7021">
        <w:rPr>
          <w:sz w:val="24"/>
          <w:szCs w:val="24"/>
        </w:rPr>
        <w:t xml:space="preserve">” </w:t>
      </w:r>
      <w:r w:rsidR="00EC311F">
        <w:rPr>
          <w:sz w:val="24"/>
          <w:szCs w:val="24"/>
        </w:rPr>
        <w:t xml:space="preserve">visu </w:t>
      </w:r>
      <w:r w:rsidR="001E7021">
        <w:rPr>
          <w:sz w:val="24"/>
          <w:szCs w:val="24"/>
        </w:rPr>
        <w:t xml:space="preserve">uzdevumu izpildes termiņu atbilstoši </w:t>
      </w:r>
      <w:r w:rsidR="002C67E0">
        <w:rPr>
          <w:sz w:val="24"/>
          <w:szCs w:val="24"/>
        </w:rPr>
        <w:t>MK</w:t>
      </w:r>
      <w:r w:rsidR="001E7021">
        <w:rPr>
          <w:sz w:val="24"/>
          <w:szCs w:val="24"/>
        </w:rPr>
        <w:t xml:space="preserve"> 2023. gada 6.</w:t>
      </w:r>
      <w:r w:rsidR="00C45933" w:rsidRPr="00B67D45">
        <w:rPr>
          <w:b/>
          <w:bCs/>
          <w:sz w:val="24"/>
          <w:szCs w:val="24"/>
        </w:rPr>
        <w:t> </w:t>
      </w:r>
      <w:r w:rsidR="001E7021">
        <w:rPr>
          <w:sz w:val="24"/>
          <w:szCs w:val="24"/>
        </w:rPr>
        <w:t>jūlija rīkojumā Nr.</w:t>
      </w:r>
      <w:r w:rsidR="00C45933" w:rsidRPr="00B67D45">
        <w:rPr>
          <w:b/>
          <w:bCs/>
          <w:sz w:val="24"/>
          <w:szCs w:val="24"/>
        </w:rPr>
        <w:t> </w:t>
      </w:r>
      <w:r w:rsidR="001E7021">
        <w:rPr>
          <w:sz w:val="24"/>
          <w:szCs w:val="24"/>
        </w:rPr>
        <w:t>422 paredzētajam projekta nobeiguma termiņam</w:t>
      </w:r>
      <w:r w:rsidR="003A5C0E">
        <w:rPr>
          <w:sz w:val="24"/>
          <w:szCs w:val="24"/>
        </w:rPr>
        <w:t xml:space="preserve"> </w:t>
      </w:r>
      <w:r w:rsidR="001E7021" w:rsidRPr="0009442E">
        <w:rPr>
          <w:sz w:val="24"/>
          <w:szCs w:val="24"/>
        </w:rPr>
        <w:t>2026.</w:t>
      </w:r>
      <w:r w:rsidR="001E7021">
        <w:rPr>
          <w:sz w:val="24"/>
          <w:szCs w:val="24"/>
        </w:rPr>
        <w:t> </w:t>
      </w:r>
      <w:r w:rsidR="001E7021" w:rsidRPr="0009442E">
        <w:rPr>
          <w:sz w:val="24"/>
          <w:szCs w:val="24"/>
        </w:rPr>
        <w:t xml:space="preserve">gada </w:t>
      </w:r>
      <w:r w:rsidR="001E7021">
        <w:rPr>
          <w:sz w:val="24"/>
          <w:szCs w:val="24"/>
        </w:rPr>
        <w:t>31</w:t>
      </w:r>
      <w:r w:rsidR="001E7021" w:rsidRPr="0009442E">
        <w:rPr>
          <w:sz w:val="24"/>
          <w:szCs w:val="24"/>
        </w:rPr>
        <w:t>.</w:t>
      </w:r>
      <w:r w:rsidR="001E7021">
        <w:rPr>
          <w:sz w:val="24"/>
          <w:szCs w:val="24"/>
        </w:rPr>
        <w:t> maijam</w:t>
      </w:r>
      <w:r w:rsidR="001E7021" w:rsidRPr="0009442E">
        <w:rPr>
          <w:sz w:val="24"/>
          <w:szCs w:val="24"/>
        </w:rPr>
        <w:t>.</w:t>
      </w:r>
    </w:p>
    <w:p w14:paraId="2C2FA2DD" w14:textId="749BD957" w:rsidR="00B614C0" w:rsidRDefault="000928DB" w:rsidP="00A53E07">
      <w:pPr>
        <w:spacing w:after="160"/>
        <w:ind w:firstLine="720"/>
        <w:rPr>
          <w:sz w:val="24"/>
          <w:szCs w:val="24"/>
        </w:rPr>
      </w:pPr>
      <w:r w:rsidRPr="0009442E">
        <w:rPr>
          <w:sz w:val="24"/>
          <w:szCs w:val="24"/>
        </w:rPr>
        <w:t>Lai uzlabotu esošo situāciju Regulas prasību izpildē, VARAM plāno 2024.</w:t>
      </w:r>
      <w:r w:rsidR="00B71340">
        <w:rPr>
          <w:sz w:val="24"/>
          <w:szCs w:val="24"/>
        </w:rPr>
        <w:t> </w:t>
      </w:r>
      <w:r w:rsidRPr="0009442E">
        <w:rPr>
          <w:sz w:val="24"/>
          <w:szCs w:val="24"/>
        </w:rPr>
        <w:t>gadā intensificēt individuālās sarunas ar iestādēm un nodrošināt intensīvāku darbu Regulas prasību izpildei Vienotās digitālās vārtejas starpinstitūciju vadības komitejas ietvaros.</w:t>
      </w:r>
      <w:r w:rsidR="00F14F25">
        <w:rPr>
          <w:sz w:val="24"/>
          <w:szCs w:val="24"/>
        </w:rPr>
        <w:t xml:space="preserve"> Pieņemtais 2023. gada 6.</w:t>
      </w:r>
      <w:r w:rsidR="00C45933" w:rsidRPr="00B67D45">
        <w:rPr>
          <w:b/>
          <w:bCs/>
          <w:sz w:val="24"/>
          <w:szCs w:val="24"/>
        </w:rPr>
        <w:t> </w:t>
      </w:r>
      <w:r w:rsidR="00F14F25">
        <w:rPr>
          <w:sz w:val="24"/>
          <w:szCs w:val="24"/>
        </w:rPr>
        <w:t>jūlija rīkojums Nr.</w:t>
      </w:r>
      <w:r w:rsidR="00C45933" w:rsidRPr="00B67D45">
        <w:rPr>
          <w:b/>
          <w:bCs/>
          <w:sz w:val="24"/>
          <w:szCs w:val="24"/>
        </w:rPr>
        <w:t> </w:t>
      </w:r>
      <w:r w:rsidR="00F14F25">
        <w:rPr>
          <w:sz w:val="24"/>
          <w:szCs w:val="24"/>
        </w:rPr>
        <w:t>422</w:t>
      </w:r>
      <w:r w:rsidR="004F268B">
        <w:rPr>
          <w:sz w:val="24"/>
          <w:szCs w:val="24"/>
        </w:rPr>
        <w:t xml:space="preserve"> sniegs nepieciešamos resursus, lai intensificētu darbu Regulas prasību izpilde</w:t>
      </w:r>
      <w:r w:rsidR="002C6C67">
        <w:rPr>
          <w:sz w:val="24"/>
          <w:szCs w:val="24"/>
        </w:rPr>
        <w:t>i, tai skaitā OOTS ieviešanai</w:t>
      </w:r>
      <w:r w:rsidR="004F268B">
        <w:rPr>
          <w:sz w:val="24"/>
          <w:szCs w:val="24"/>
        </w:rPr>
        <w:t xml:space="preserve">. </w:t>
      </w:r>
      <w:r w:rsidR="002E0F64">
        <w:rPr>
          <w:sz w:val="24"/>
          <w:szCs w:val="24"/>
        </w:rPr>
        <w:t xml:space="preserve">OOTS </w:t>
      </w:r>
      <w:r w:rsidR="00D64C26">
        <w:rPr>
          <w:sz w:val="24"/>
          <w:szCs w:val="24"/>
        </w:rPr>
        <w:t xml:space="preserve">ieviešanai </w:t>
      </w:r>
      <w:r w:rsidR="002E0F64">
        <w:rPr>
          <w:sz w:val="24"/>
          <w:szCs w:val="24"/>
        </w:rPr>
        <w:t>no iestāžu puses</w:t>
      </w:r>
      <w:r w:rsidR="002E0F64" w:rsidRPr="0009442E">
        <w:rPr>
          <w:sz w:val="24"/>
          <w:szCs w:val="24"/>
        </w:rPr>
        <w:t xml:space="preserve"> ir nepieciešami finansiālie ieguldījumi</w:t>
      </w:r>
      <w:r w:rsidR="00B614C0">
        <w:rPr>
          <w:sz w:val="24"/>
          <w:szCs w:val="24"/>
        </w:rPr>
        <w:t>,</w:t>
      </w:r>
      <w:r w:rsidR="00B614C0" w:rsidRPr="00B614C0">
        <w:rPr>
          <w:sz w:val="24"/>
          <w:szCs w:val="24"/>
        </w:rPr>
        <w:t xml:space="preserve"> </w:t>
      </w:r>
      <w:r w:rsidR="00B614C0">
        <w:rPr>
          <w:sz w:val="24"/>
          <w:szCs w:val="24"/>
        </w:rPr>
        <w:t>l</w:t>
      </w:r>
      <w:r w:rsidR="00B614C0" w:rsidRPr="0009442E">
        <w:rPr>
          <w:sz w:val="24"/>
          <w:szCs w:val="24"/>
        </w:rPr>
        <w:t xml:space="preserve">ai iestādēm būtu iespējams integrēt savus reģistrus un procedūru portālus ar </w:t>
      </w:r>
      <w:r w:rsidR="00B614C0">
        <w:rPr>
          <w:sz w:val="24"/>
          <w:szCs w:val="24"/>
        </w:rPr>
        <w:t>OOTS</w:t>
      </w:r>
      <w:r w:rsidR="00B614C0" w:rsidRPr="0009442E">
        <w:rPr>
          <w:sz w:val="24"/>
          <w:szCs w:val="24"/>
        </w:rPr>
        <w:t xml:space="preserve"> pārrobežu datu apmaiņai</w:t>
      </w:r>
      <w:r w:rsidR="00B614C0">
        <w:rPr>
          <w:sz w:val="24"/>
          <w:szCs w:val="24"/>
        </w:rPr>
        <w:t>.</w:t>
      </w:r>
    </w:p>
    <w:p w14:paraId="1F54B121" w14:textId="752EEA72" w:rsidR="00CE67B8" w:rsidRPr="0009442E" w:rsidRDefault="00CE67B8" w:rsidP="00A53E07">
      <w:pPr>
        <w:spacing w:after="160"/>
        <w:ind w:firstLine="720"/>
        <w:rPr>
          <w:rFonts w:eastAsia="Calibri"/>
        </w:rPr>
        <w:sectPr w:rsidR="00CE67B8" w:rsidRPr="0009442E" w:rsidSect="00042642">
          <w:headerReference w:type="default" r:id="rId13"/>
          <w:footerReference w:type="default" r:id="rId14"/>
          <w:headerReference w:type="first" r:id="rId15"/>
          <w:footerReference w:type="first" r:id="rId16"/>
          <w:type w:val="continuous"/>
          <w:pgSz w:w="11906" w:h="16838" w:code="9"/>
          <w:pgMar w:top="1418" w:right="1134" w:bottom="1134" w:left="1701" w:header="709" w:footer="709" w:gutter="0"/>
          <w:cols w:space="708"/>
          <w:titlePg/>
          <w:docGrid w:linePitch="381"/>
        </w:sectPr>
      </w:pPr>
    </w:p>
    <w:p w14:paraId="29D610A0" w14:textId="0249B764" w:rsidR="00CE35BF" w:rsidRPr="0009442E" w:rsidRDefault="58A0B655" w:rsidP="00A92DC2">
      <w:pPr>
        <w:spacing w:after="120" w:line="240" w:lineRule="auto"/>
        <w:ind w:firstLine="0"/>
        <w:rPr>
          <w:rFonts w:eastAsia="Calibri"/>
          <w:b/>
          <w:bCs/>
          <w:sz w:val="24"/>
          <w:szCs w:val="24"/>
        </w:rPr>
      </w:pPr>
      <w:r w:rsidRPr="0009442E">
        <w:rPr>
          <w:rFonts w:eastAsia="Calibri"/>
          <w:b/>
          <w:bCs/>
          <w:sz w:val="24"/>
          <w:szCs w:val="24"/>
        </w:rPr>
        <w:lastRenderedPageBreak/>
        <w:t>Rīcības plāns</w:t>
      </w:r>
    </w:p>
    <w:tbl>
      <w:tblPr>
        <w:tblStyle w:val="TableGrid"/>
        <w:tblW w:w="14526" w:type="dxa"/>
        <w:jc w:val="center"/>
        <w:tblInd w:w="0" w:type="dxa"/>
        <w:tblLayout w:type="fixed"/>
        <w:tblLook w:val="06A0" w:firstRow="1" w:lastRow="0" w:firstColumn="1" w:lastColumn="0" w:noHBand="1" w:noVBand="1"/>
      </w:tblPr>
      <w:tblGrid>
        <w:gridCol w:w="1413"/>
        <w:gridCol w:w="1413"/>
        <w:gridCol w:w="3265"/>
        <w:gridCol w:w="2551"/>
        <w:gridCol w:w="1418"/>
        <w:gridCol w:w="1413"/>
        <w:gridCol w:w="1559"/>
        <w:gridCol w:w="1494"/>
      </w:tblGrid>
      <w:tr w:rsidR="000714C8" w:rsidRPr="0009442E" w14:paraId="72A1C97F" w14:textId="77777777" w:rsidTr="685ABEF9">
        <w:trPr>
          <w:trHeight w:val="300"/>
          <w:tblHeader/>
          <w:jc w:val="center"/>
        </w:trPr>
        <w:tc>
          <w:tcPr>
            <w:tcW w:w="1413" w:type="dxa"/>
            <w:shd w:val="clear" w:color="auto" w:fill="F2F2F2" w:themeFill="background1" w:themeFillShade="F2"/>
            <w:vAlign w:val="center"/>
          </w:tcPr>
          <w:p w14:paraId="622F2F39" w14:textId="75D792A2" w:rsidR="000714C8" w:rsidRPr="0009442E" w:rsidRDefault="000714C8" w:rsidP="7C82D39C">
            <w:pPr>
              <w:ind w:firstLine="0"/>
              <w:jc w:val="center"/>
              <w:rPr>
                <w:b/>
                <w:bCs/>
              </w:rPr>
            </w:pPr>
            <w:r w:rsidRPr="0009442E">
              <w:rPr>
                <w:b/>
                <w:bCs/>
              </w:rPr>
              <w:t>Nr.</w:t>
            </w:r>
            <w:r w:rsidR="004F152D">
              <w:rPr>
                <w:b/>
                <w:bCs/>
              </w:rPr>
              <w:t xml:space="preserve"> </w:t>
            </w:r>
            <w:r w:rsidRPr="0009442E">
              <w:rPr>
                <w:b/>
                <w:bCs/>
              </w:rPr>
              <w:t>p.</w:t>
            </w:r>
            <w:r w:rsidR="004F152D">
              <w:rPr>
                <w:b/>
                <w:bCs/>
              </w:rPr>
              <w:t xml:space="preserve"> </w:t>
            </w:r>
            <w:r w:rsidRPr="0009442E">
              <w:rPr>
                <w:b/>
                <w:bCs/>
              </w:rPr>
              <w:t>k.</w:t>
            </w:r>
          </w:p>
        </w:tc>
        <w:tc>
          <w:tcPr>
            <w:tcW w:w="1413" w:type="dxa"/>
            <w:shd w:val="clear" w:color="auto" w:fill="F2F2F2" w:themeFill="background1" w:themeFillShade="F2"/>
            <w:vAlign w:val="center"/>
          </w:tcPr>
          <w:p w14:paraId="0838D215" w14:textId="52532423" w:rsidR="000714C8" w:rsidRPr="0009442E" w:rsidRDefault="000714C8" w:rsidP="7C82D39C">
            <w:pPr>
              <w:ind w:firstLine="0"/>
              <w:jc w:val="center"/>
            </w:pPr>
            <w:r w:rsidRPr="0009442E">
              <w:rPr>
                <w:b/>
                <w:bCs/>
              </w:rPr>
              <w:t>Nr. p.</w:t>
            </w:r>
            <w:r w:rsidR="004F152D">
              <w:rPr>
                <w:b/>
                <w:bCs/>
              </w:rPr>
              <w:t xml:space="preserve"> </w:t>
            </w:r>
            <w:r w:rsidRPr="0009442E">
              <w:rPr>
                <w:b/>
                <w:bCs/>
              </w:rPr>
              <w:t xml:space="preserve">k. 09.01.2024. </w:t>
            </w:r>
            <w:r w:rsidR="00044E63">
              <w:rPr>
                <w:b/>
                <w:bCs/>
              </w:rPr>
              <w:t xml:space="preserve">informatīvajā </w:t>
            </w:r>
            <w:r w:rsidRPr="0009442E">
              <w:rPr>
                <w:b/>
                <w:bCs/>
              </w:rPr>
              <w:t>ziņojumā</w:t>
            </w:r>
          </w:p>
        </w:tc>
        <w:tc>
          <w:tcPr>
            <w:tcW w:w="3265" w:type="dxa"/>
            <w:shd w:val="clear" w:color="auto" w:fill="F2F2F2" w:themeFill="background1" w:themeFillShade="F2"/>
            <w:vAlign w:val="center"/>
          </w:tcPr>
          <w:p w14:paraId="067CDBA7" w14:textId="4144007B" w:rsidR="000714C8" w:rsidRPr="0009442E" w:rsidRDefault="000714C8" w:rsidP="7C82D39C">
            <w:pPr>
              <w:ind w:firstLine="0"/>
              <w:jc w:val="center"/>
            </w:pPr>
            <w:r w:rsidRPr="0009442E">
              <w:rPr>
                <w:b/>
                <w:bCs/>
              </w:rPr>
              <w:t>Uzdevums, pasākums</w:t>
            </w:r>
          </w:p>
        </w:tc>
        <w:tc>
          <w:tcPr>
            <w:tcW w:w="2551" w:type="dxa"/>
            <w:shd w:val="clear" w:color="auto" w:fill="F2F2F2" w:themeFill="background1" w:themeFillShade="F2"/>
            <w:vAlign w:val="center"/>
          </w:tcPr>
          <w:p w14:paraId="2EB4C64A" w14:textId="68D338EF" w:rsidR="000714C8" w:rsidRPr="0009442E" w:rsidRDefault="000714C8" w:rsidP="7C82D39C">
            <w:pPr>
              <w:ind w:firstLine="0"/>
              <w:jc w:val="center"/>
            </w:pPr>
            <w:r w:rsidRPr="0009442E">
              <w:rPr>
                <w:b/>
                <w:bCs/>
              </w:rPr>
              <w:t>Sasniedzamais rezultāts</w:t>
            </w:r>
          </w:p>
        </w:tc>
        <w:tc>
          <w:tcPr>
            <w:tcW w:w="1418" w:type="dxa"/>
            <w:shd w:val="clear" w:color="auto" w:fill="F2F2F2" w:themeFill="background1" w:themeFillShade="F2"/>
            <w:vAlign w:val="center"/>
          </w:tcPr>
          <w:p w14:paraId="57E4D909" w14:textId="0A3C2941" w:rsidR="000714C8" w:rsidRPr="0009442E" w:rsidRDefault="000714C8" w:rsidP="7C82D39C">
            <w:pPr>
              <w:ind w:firstLine="0"/>
              <w:jc w:val="center"/>
            </w:pPr>
            <w:r w:rsidRPr="0009442E">
              <w:rPr>
                <w:b/>
                <w:bCs/>
              </w:rPr>
              <w:t>Atbildīgā iestāde</w:t>
            </w:r>
          </w:p>
        </w:tc>
        <w:tc>
          <w:tcPr>
            <w:tcW w:w="1413" w:type="dxa"/>
            <w:shd w:val="clear" w:color="auto" w:fill="F2F2F2" w:themeFill="background1" w:themeFillShade="F2"/>
            <w:vAlign w:val="center"/>
          </w:tcPr>
          <w:p w14:paraId="11FC1D3E" w14:textId="410762D4" w:rsidR="000714C8" w:rsidRPr="0009442E" w:rsidRDefault="000714C8" w:rsidP="7C82D39C">
            <w:pPr>
              <w:ind w:firstLine="0"/>
              <w:jc w:val="center"/>
            </w:pPr>
            <w:r w:rsidRPr="0009442E">
              <w:rPr>
                <w:b/>
                <w:bCs/>
              </w:rPr>
              <w:t>Līdzatbildīgās iestādes</w:t>
            </w:r>
          </w:p>
        </w:tc>
        <w:tc>
          <w:tcPr>
            <w:tcW w:w="1559" w:type="dxa"/>
            <w:shd w:val="clear" w:color="auto" w:fill="F2F2F2" w:themeFill="background1" w:themeFillShade="F2"/>
            <w:vAlign w:val="center"/>
          </w:tcPr>
          <w:p w14:paraId="58C4631E" w14:textId="53672C0B" w:rsidR="000714C8" w:rsidRPr="0009442E" w:rsidRDefault="000714C8" w:rsidP="7C82D39C">
            <w:pPr>
              <w:ind w:firstLine="0"/>
              <w:jc w:val="center"/>
            </w:pPr>
            <w:r w:rsidRPr="0009442E">
              <w:rPr>
                <w:b/>
                <w:bCs/>
              </w:rPr>
              <w:t>Izpildes termiņš</w:t>
            </w:r>
          </w:p>
        </w:tc>
        <w:tc>
          <w:tcPr>
            <w:tcW w:w="1494" w:type="dxa"/>
            <w:shd w:val="clear" w:color="auto" w:fill="F2F2F2" w:themeFill="background1" w:themeFillShade="F2"/>
            <w:vAlign w:val="center"/>
          </w:tcPr>
          <w:p w14:paraId="1EC61337" w14:textId="38117159" w:rsidR="000714C8" w:rsidRPr="0009442E" w:rsidRDefault="000714C8" w:rsidP="7C82D39C">
            <w:pPr>
              <w:ind w:firstLine="0"/>
              <w:jc w:val="center"/>
            </w:pPr>
            <w:r w:rsidRPr="0009442E">
              <w:rPr>
                <w:b/>
                <w:bCs/>
              </w:rPr>
              <w:t>Izpildes statuss</w:t>
            </w:r>
          </w:p>
        </w:tc>
      </w:tr>
      <w:tr w:rsidR="00DA2DC5" w:rsidRPr="0009442E" w14:paraId="0FB0B36B" w14:textId="77777777" w:rsidTr="685ABEF9">
        <w:trPr>
          <w:trHeight w:val="300"/>
          <w:jc w:val="center"/>
        </w:trPr>
        <w:tc>
          <w:tcPr>
            <w:tcW w:w="14526" w:type="dxa"/>
            <w:gridSpan w:val="8"/>
            <w:shd w:val="clear" w:color="auto" w:fill="B4C6E7" w:themeFill="accent1" w:themeFillTint="66"/>
          </w:tcPr>
          <w:p w14:paraId="2AD02F3B" w14:textId="53EA4FFB" w:rsidR="00DA2DC5" w:rsidRPr="0009442E" w:rsidRDefault="00DA2DC5" w:rsidP="00DA2DC5">
            <w:pPr>
              <w:ind w:firstLine="0"/>
              <w:jc w:val="center"/>
            </w:pPr>
            <w:r w:rsidRPr="0009442E">
              <w:t>1.   Par rīcības virziena “Informācijas pieejamības un kvalitātes nodrošināšana” izpildes gaitu</w:t>
            </w:r>
          </w:p>
        </w:tc>
      </w:tr>
      <w:tr w:rsidR="000714C8" w:rsidRPr="0009442E" w14:paraId="18365E40" w14:textId="77777777" w:rsidTr="685ABEF9">
        <w:trPr>
          <w:trHeight w:val="300"/>
          <w:jc w:val="center"/>
        </w:trPr>
        <w:tc>
          <w:tcPr>
            <w:tcW w:w="1413" w:type="dxa"/>
          </w:tcPr>
          <w:p w14:paraId="0BB940C9" w14:textId="1E221584" w:rsidR="000714C8" w:rsidRPr="0009442E" w:rsidRDefault="000714C8" w:rsidP="000714C8">
            <w:pPr>
              <w:ind w:firstLine="0"/>
              <w:jc w:val="center"/>
            </w:pPr>
            <w:r w:rsidRPr="0009442E">
              <w:t xml:space="preserve">1.1. </w:t>
            </w:r>
          </w:p>
        </w:tc>
        <w:tc>
          <w:tcPr>
            <w:tcW w:w="1413" w:type="dxa"/>
          </w:tcPr>
          <w:p w14:paraId="01400F3D" w14:textId="76509035" w:rsidR="000714C8" w:rsidRPr="0009442E" w:rsidRDefault="000714C8" w:rsidP="000714C8">
            <w:pPr>
              <w:ind w:firstLine="0"/>
              <w:jc w:val="center"/>
            </w:pPr>
            <w:r w:rsidRPr="0009442E">
              <w:t xml:space="preserve">1.1. </w:t>
            </w:r>
          </w:p>
        </w:tc>
        <w:tc>
          <w:tcPr>
            <w:tcW w:w="3265" w:type="dxa"/>
          </w:tcPr>
          <w:p w14:paraId="36043CB7" w14:textId="07413BC7" w:rsidR="000714C8" w:rsidRPr="0009442E" w:rsidRDefault="000714C8" w:rsidP="000714C8">
            <w:pPr>
              <w:ind w:firstLine="0"/>
              <w:jc w:val="left"/>
            </w:pPr>
            <w:r w:rsidRPr="0009442E">
              <w:t xml:space="preserve">Aktualizēt vadlīnijas pakalpojumu pilnveidei Regulas prasību nodrošināšanai. </w:t>
            </w:r>
          </w:p>
        </w:tc>
        <w:tc>
          <w:tcPr>
            <w:tcW w:w="2551" w:type="dxa"/>
          </w:tcPr>
          <w:p w14:paraId="2D3997F0" w14:textId="1A86E303" w:rsidR="000714C8" w:rsidRPr="0009442E" w:rsidRDefault="000714C8" w:rsidP="000714C8">
            <w:pPr>
              <w:ind w:firstLine="0"/>
              <w:jc w:val="left"/>
            </w:pPr>
            <w:r w:rsidRPr="0009442E">
              <w:t xml:space="preserve">Iestādēm pieejamas vadlīnijas Regulas interpretēšanai un savu pakalpojumu pilnveidošanai. </w:t>
            </w:r>
          </w:p>
        </w:tc>
        <w:tc>
          <w:tcPr>
            <w:tcW w:w="1418" w:type="dxa"/>
          </w:tcPr>
          <w:p w14:paraId="5497C25F" w14:textId="1952F356" w:rsidR="000714C8" w:rsidRPr="0009442E" w:rsidRDefault="000714C8" w:rsidP="000714C8">
            <w:pPr>
              <w:ind w:firstLine="0"/>
              <w:jc w:val="left"/>
            </w:pPr>
            <w:r w:rsidRPr="0009442E">
              <w:t xml:space="preserve">VARAM </w:t>
            </w:r>
          </w:p>
        </w:tc>
        <w:tc>
          <w:tcPr>
            <w:tcW w:w="1413" w:type="dxa"/>
          </w:tcPr>
          <w:p w14:paraId="22C02CBC" w14:textId="227AD042" w:rsidR="000714C8" w:rsidRPr="0009442E" w:rsidRDefault="000714C8" w:rsidP="000714C8">
            <w:pPr>
              <w:jc w:val="left"/>
            </w:pPr>
            <w:r w:rsidRPr="0009442E">
              <w:t xml:space="preserve"> </w:t>
            </w:r>
          </w:p>
        </w:tc>
        <w:tc>
          <w:tcPr>
            <w:tcW w:w="1559" w:type="dxa"/>
          </w:tcPr>
          <w:p w14:paraId="613C8A61" w14:textId="772245F0" w:rsidR="000714C8" w:rsidRPr="0009442E" w:rsidRDefault="000714C8" w:rsidP="000714C8">
            <w:pPr>
              <w:ind w:firstLine="0"/>
              <w:jc w:val="left"/>
            </w:pPr>
            <w:r w:rsidRPr="0009442E">
              <w:t>202</w:t>
            </w:r>
            <w:r w:rsidR="005854BC" w:rsidRPr="0009442E">
              <w:t>4</w:t>
            </w:r>
            <w:r w:rsidRPr="0009442E">
              <w:t xml:space="preserve">. gada 4. cet. </w:t>
            </w:r>
          </w:p>
        </w:tc>
        <w:tc>
          <w:tcPr>
            <w:tcW w:w="1494" w:type="dxa"/>
          </w:tcPr>
          <w:p w14:paraId="46A26490" w14:textId="78266F83" w:rsidR="000714C8" w:rsidRPr="0009442E" w:rsidRDefault="00605564" w:rsidP="000714C8">
            <w:pPr>
              <w:ind w:firstLine="0"/>
              <w:jc w:val="left"/>
            </w:pPr>
            <w:r>
              <w:t>Tiek īstenots</w:t>
            </w:r>
          </w:p>
        </w:tc>
      </w:tr>
      <w:tr w:rsidR="000714C8" w:rsidRPr="0009442E" w14:paraId="1371AF15" w14:textId="77777777" w:rsidTr="685ABEF9">
        <w:trPr>
          <w:trHeight w:val="300"/>
          <w:jc w:val="center"/>
        </w:trPr>
        <w:tc>
          <w:tcPr>
            <w:tcW w:w="1413" w:type="dxa"/>
          </w:tcPr>
          <w:p w14:paraId="67F9E04D" w14:textId="1CA024C0" w:rsidR="000714C8" w:rsidRPr="0009442E" w:rsidRDefault="000714C8" w:rsidP="000714C8">
            <w:pPr>
              <w:ind w:firstLine="0"/>
              <w:jc w:val="center"/>
            </w:pPr>
            <w:r w:rsidRPr="0009442E">
              <w:t xml:space="preserve">1.2. </w:t>
            </w:r>
          </w:p>
        </w:tc>
        <w:tc>
          <w:tcPr>
            <w:tcW w:w="1413" w:type="dxa"/>
          </w:tcPr>
          <w:p w14:paraId="170CFEAD" w14:textId="7A3BECD7" w:rsidR="000714C8" w:rsidRPr="0009442E" w:rsidRDefault="000714C8" w:rsidP="000714C8">
            <w:pPr>
              <w:ind w:firstLine="0"/>
              <w:jc w:val="center"/>
            </w:pPr>
            <w:r w:rsidRPr="0009442E">
              <w:t xml:space="preserve">1.2. </w:t>
            </w:r>
          </w:p>
        </w:tc>
        <w:tc>
          <w:tcPr>
            <w:tcW w:w="3265" w:type="dxa"/>
          </w:tcPr>
          <w:p w14:paraId="7EDF277C" w14:textId="414798B9" w:rsidR="000714C8" w:rsidRPr="0009442E" w:rsidRDefault="000714C8" w:rsidP="000714C8">
            <w:pPr>
              <w:ind w:firstLine="0"/>
              <w:jc w:val="left"/>
            </w:pPr>
            <w:r w:rsidRPr="0009442E">
              <w:t xml:space="preserve">Regulārs pakalpojumu atbilstības monitorings. </w:t>
            </w:r>
          </w:p>
        </w:tc>
        <w:tc>
          <w:tcPr>
            <w:tcW w:w="2551" w:type="dxa"/>
          </w:tcPr>
          <w:p w14:paraId="775BB4E3" w14:textId="5E2D432C" w:rsidR="000714C8" w:rsidRPr="0009442E" w:rsidRDefault="000714C8" w:rsidP="000714C8">
            <w:pPr>
              <w:ind w:firstLine="0"/>
              <w:jc w:val="left"/>
            </w:pPr>
            <w:r w:rsidRPr="0009442E">
              <w:t xml:space="preserve">Pakalpojumu atbilstība Regulas prasībām. </w:t>
            </w:r>
          </w:p>
        </w:tc>
        <w:tc>
          <w:tcPr>
            <w:tcW w:w="1418" w:type="dxa"/>
          </w:tcPr>
          <w:p w14:paraId="270D6549" w14:textId="1D6FC200" w:rsidR="000714C8" w:rsidRPr="0009442E" w:rsidRDefault="000714C8" w:rsidP="000714C8">
            <w:pPr>
              <w:ind w:firstLine="0"/>
              <w:jc w:val="left"/>
            </w:pPr>
            <w:r w:rsidRPr="0009442E">
              <w:t xml:space="preserve">VARAM </w:t>
            </w:r>
          </w:p>
        </w:tc>
        <w:tc>
          <w:tcPr>
            <w:tcW w:w="1413" w:type="dxa"/>
          </w:tcPr>
          <w:p w14:paraId="76B91859" w14:textId="7CD2EE7C" w:rsidR="000714C8" w:rsidRPr="0009442E" w:rsidRDefault="000714C8" w:rsidP="000714C8">
            <w:pPr>
              <w:ind w:firstLine="0"/>
              <w:jc w:val="left"/>
            </w:pPr>
            <w:r w:rsidRPr="0009442E">
              <w:t xml:space="preserve">Iestādes </w:t>
            </w:r>
          </w:p>
        </w:tc>
        <w:tc>
          <w:tcPr>
            <w:tcW w:w="1559" w:type="dxa"/>
          </w:tcPr>
          <w:p w14:paraId="5F1B85E5" w14:textId="2ECD3E00" w:rsidR="000714C8" w:rsidRPr="0009442E" w:rsidRDefault="000714C8" w:rsidP="000714C8">
            <w:pPr>
              <w:ind w:firstLine="0"/>
              <w:jc w:val="left"/>
            </w:pPr>
            <w:r w:rsidRPr="0009442E">
              <w:t xml:space="preserve">Pastāvīgi </w:t>
            </w:r>
          </w:p>
        </w:tc>
        <w:tc>
          <w:tcPr>
            <w:tcW w:w="1494" w:type="dxa"/>
          </w:tcPr>
          <w:p w14:paraId="2156C0F7" w14:textId="4BA98796" w:rsidR="000714C8" w:rsidRPr="0009442E" w:rsidRDefault="000714C8" w:rsidP="000714C8">
            <w:pPr>
              <w:ind w:firstLine="0"/>
              <w:jc w:val="left"/>
            </w:pPr>
            <w:r w:rsidRPr="0009442E">
              <w:t xml:space="preserve">Tiek īstenots </w:t>
            </w:r>
          </w:p>
        </w:tc>
      </w:tr>
      <w:tr w:rsidR="000714C8" w:rsidRPr="0009442E" w14:paraId="0DA8E5AE" w14:textId="77777777" w:rsidTr="685ABEF9">
        <w:trPr>
          <w:trHeight w:val="300"/>
          <w:jc w:val="center"/>
        </w:trPr>
        <w:tc>
          <w:tcPr>
            <w:tcW w:w="1413" w:type="dxa"/>
          </w:tcPr>
          <w:p w14:paraId="4455AC6A" w14:textId="46AE8B47" w:rsidR="000714C8" w:rsidRPr="0009442E" w:rsidRDefault="000714C8" w:rsidP="000714C8">
            <w:pPr>
              <w:ind w:firstLine="0"/>
              <w:jc w:val="center"/>
            </w:pPr>
            <w:r w:rsidRPr="0009442E">
              <w:t xml:space="preserve">1.3. </w:t>
            </w:r>
          </w:p>
        </w:tc>
        <w:tc>
          <w:tcPr>
            <w:tcW w:w="1413" w:type="dxa"/>
          </w:tcPr>
          <w:p w14:paraId="7EA46FEF" w14:textId="45721328" w:rsidR="000714C8" w:rsidRPr="0009442E" w:rsidRDefault="000714C8" w:rsidP="000714C8">
            <w:pPr>
              <w:ind w:firstLine="0"/>
              <w:jc w:val="center"/>
            </w:pPr>
            <w:r w:rsidRPr="0009442E">
              <w:t xml:space="preserve">1.3. </w:t>
            </w:r>
          </w:p>
        </w:tc>
        <w:tc>
          <w:tcPr>
            <w:tcW w:w="3265" w:type="dxa"/>
          </w:tcPr>
          <w:p w14:paraId="61529008" w14:textId="1C3AA061" w:rsidR="000714C8" w:rsidRPr="0009442E" w:rsidRDefault="000714C8" w:rsidP="000714C8">
            <w:pPr>
              <w:ind w:firstLine="0"/>
              <w:jc w:val="left"/>
            </w:pPr>
            <w:r w:rsidRPr="0009442E">
              <w:t xml:space="preserve">Sastādīt kārtību un publicēšanas un kvalitātes pārvaldības procedūras, balstoties uz kurām iestādes sagatavos un publicēs informāciju portālā Latvija.lv un savās tīmekļvietnēs. </w:t>
            </w:r>
          </w:p>
        </w:tc>
        <w:tc>
          <w:tcPr>
            <w:tcW w:w="2551" w:type="dxa"/>
          </w:tcPr>
          <w:p w14:paraId="6F85E18A" w14:textId="59A6D59F" w:rsidR="000714C8" w:rsidRPr="0009442E" w:rsidRDefault="000714C8" w:rsidP="000714C8">
            <w:pPr>
              <w:ind w:firstLine="0"/>
              <w:jc w:val="left"/>
            </w:pPr>
            <w:bookmarkStart w:id="65" w:name="_Hlk169855318"/>
            <w:r w:rsidRPr="0009442E">
              <w:t>Izstrādāta informācijas publicēšanas un kvalitātes kontroles kārtība</w:t>
            </w:r>
            <w:bookmarkEnd w:id="65"/>
            <w:r w:rsidRPr="0009442E">
              <w:t xml:space="preserve">. Kontroles kārtība tiks iestrādāta šī plāna 1.1. punktā minētajās vadlīnijās. </w:t>
            </w:r>
          </w:p>
        </w:tc>
        <w:tc>
          <w:tcPr>
            <w:tcW w:w="1418" w:type="dxa"/>
          </w:tcPr>
          <w:p w14:paraId="6DB80228" w14:textId="17CAE085" w:rsidR="000714C8" w:rsidRPr="0009442E" w:rsidRDefault="000714C8" w:rsidP="000714C8">
            <w:pPr>
              <w:ind w:firstLine="0"/>
              <w:jc w:val="left"/>
            </w:pPr>
            <w:r w:rsidRPr="0009442E">
              <w:t xml:space="preserve">VARAM </w:t>
            </w:r>
          </w:p>
        </w:tc>
        <w:tc>
          <w:tcPr>
            <w:tcW w:w="1413" w:type="dxa"/>
          </w:tcPr>
          <w:p w14:paraId="3A37679C" w14:textId="5F04B33C" w:rsidR="000714C8" w:rsidRPr="0009442E" w:rsidRDefault="000714C8" w:rsidP="000714C8">
            <w:pPr>
              <w:jc w:val="left"/>
            </w:pPr>
            <w:r w:rsidRPr="0009442E">
              <w:t xml:space="preserve"> </w:t>
            </w:r>
          </w:p>
        </w:tc>
        <w:tc>
          <w:tcPr>
            <w:tcW w:w="1559" w:type="dxa"/>
          </w:tcPr>
          <w:p w14:paraId="2BB82547" w14:textId="109CCAC5" w:rsidR="000714C8" w:rsidRPr="0009442E" w:rsidRDefault="000714C8" w:rsidP="000714C8">
            <w:pPr>
              <w:ind w:firstLine="0"/>
              <w:jc w:val="left"/>
            </w:pPr>
            <w:r w:rsidRPr="0009442E">
              <w:t>202</w:t>
            </w:r>
            <w:r w:rsidR="005854BC" w:rsidRPr="0009442E">
              <w:t>4</w:t>
            </w:r>
            <w:r w:rsidRPr="0009442E">
              <w:t xml:space="preserve">. gada 4. cet. </w:t>
            </w:r>
          </w:p>
        </w:tc>
        <w:tc>
          <w:tcPr>
            <w:tcW w:w="1494" w:type="dxa"/>
          </w:tcPr>
          <w:p w14:paraId="51168304" w14:textId="4DCADDD9" w:rsidR="000714C8" w:rsidRPr="0009442E" w:rsidRDefault="00605564" w:rsidP="000714C8">
            <w:pPr>
              <w:ind w:firstLine="0"/>
              <w:jc w:val="left"/>
            </w:pPr>
            <w:r>
              <w:t>Tiek īstenots</w:t>
            </w:r>
            <w:r w:rsidR="000714C8" w:rsidRPr="0009442E">
              <w:t xml:space="preserve"> </w:t>
            </w:r>
          </w:p>
        </w:tc>
      </w:tr>
      <w:tr w:rsidR="000714C8" w:rsidRPr="0009442E" w14:paraId="1EA3F18B" w14:textId="77777777" w:rsidTr="685ABEF9">
        <w:trPr>
          <w:trHeight w:val="300"/>
          <w:jc w:val="center"/>
        </w:trPr>
        <w:tc>
          <w:tcPr>
            <w:tcW w:w="1413" w:type="dxa"/>
          </w:tcPr>
          <w:p w14:paraId="60BFEBF9" w14:textId="3121FF1B" w:rsidR="000714C8" w:rsidRPr="0009442E" w:rsidRDefault="000714C8" w:rsidP="000714C8">
            <w:pPr>
              <w:ind w:firstLine="0"/>
              <w:jc w:val="center"/>
            </w:pPr>
            <w:r w:rsidRPr="0009442E">
              <w:t xml:space="preserve">1.4. </w:t>
            </w:r>
          </w:p>
        </w:tc>
        <w:tc>
          <w:tcPr>
            <w:tcW w:w="1413" w:type="dxa"/>
          </w:tcPr>
          <w:p w14:paraId="64C4561A" w14:textId="163DED29" w:rsidR="000714C8" w:rsidRPr="0009442E" w:rsidRDefault="000714C8" w:rsidP="000714C8">
            <w:pPr>
              <w:ind w:firstLine="0"/>
              <w:jc w:val="center"/>
            </w:pPr>
            <w:r w:rsidRPr="0009442E">
              <w:t xml:space="preserve">1.4. </w:t>
            </w:r>
          </w:p>
        </w:tc>
        <w:tc>
          <w:tcPr>
            <w:tcW w:w="3265" w:type="dxa"/>
          </w:tcPr>
          <w:p w14:paraId="4243D29B" w14:textId="622CA70A" w:rsidR="000714C8" w:rsidRPr="0009442E" w:rsidRDefault="000714C8" w:rsidP="000714C8">
            <w:pPr>
              <w:ind w:firstLine="0"/>
              <w:jc w:val="left"/>
            </w:pPr>
            <w:r w:rsidRPr="0009442E">
              <w:t xml:space="preserve">Nodrošināt iestāžu tīmekļvietņu satura tulkošanas procesa koordinēšanu (pieprasījumu iesniegšanu EK un tulkojumu nodošanu iestādēm). </w:t>
            </w:r>
          </w:p>
        </w:tc>
        <w:tc>
          <w:tcPr>
            <w:tcW w:w="2551" w:type="dxa"/>
          </w:tcPr>
          <w:p w14:paraId="5CEABAA2" w14:textId="282038AA" w:rsidR="000714C8" w:rsidRPr="0009442E" w:rsidRDefault="000714C8" w:rsidP="000714C8">
            <w:pPr>
              <w:ind w:firstLine="0"/>
              <w:jc w:val="left"/>
            </w:pPr>
            <w:r w:rsidRPr="0009442E">
              <w:t>Identificēts, kādam satura apjomam ir nepieciešama tulkošana angļu valodā un kāds tulkošanas apjoms tiek nodrošināts ar mašīntulkošanas palīdzību. Identificēts saturs, kas tiks tulkots, izmantojot mašīntulkošanas risinājumu un EK piedāvāto tulkošanas pakalpojumu. VARAM koordinē tulkojuma pieprasījumu EK.</w:t>
            </w:r>
          </w:p>
        </w:tc>
        <w:tc>
          <w:tcPr>
            <w:tcW w:w="1418" w:type="dxa"/>
          </w:tcPr>
          <w:p w14:paraId="1C7A3687" w14:textId="391D01D5" w:rsidR="000714C8" w:rsidRPr="0009442E" w:rsidRDefault="000714C8" w:rsidP="000714C8">
            <w:pPr>
              <w:ind w:firstLine="0"/>
              <w:jc w:val="left"/>
            </w:pPr>
            <w:r w:rsidRPr="0009442E">
              <w:t xml:space="preserve">VARAM </w:t>
            </w:r>
          </w:p>
        </w:tc>
        <w:tc>
          <w:tcPr>
            <w:tcW w:w="1413" w:type="dxa"/>
          </w:tcPr>
          <w:p w14:paraId="57778F31" w14:textId="6E8A55E3" w:rsidR="000714C8" w:rsidRPr="0009442E" w:rsidRDefault="000714C8" w:rsidP="000714C8">
            <w:pPr>
              <w:ind w:firstLine="0"/>
              <w:jc w:val="left"/>
            </w:pPr>
          </w:p>
        </w:tc>
        <w:tc>
          <w:tcPr>
            <w:tcW w:w="1559" w:type="dxa"/>
          </w:tcPr>
          <w:p w14:paraId="159E0751" w14:textId="02221AE8" w:rsidR="000714C8" w:rsidRPr="0009442E" w:rsidRDefault="000714C8" w:rsidP="000714C8">
            <w:pPr>
              <w:ind w:firstLine="0"/>
              <w:jc w:val="left"/>
            </w:pPr>
            <w:r w:rsidRPr="0009442E">
              <w:t xml:space="preserve">Pēc nepieciešamības </w:t>
            </w:r>
          </w:p>
        </w:tc>
        <w:tc>
          <w:tcPr>
            <w:tcW w:w="1494" w:type="dxa"/>
          </w:tcPr>
          <w:p w14:paraId="6F78DC88" w14:textId="578CA2DD" w:rsidR="000714C8" w:rsidRPr="0009442E" w:rsidRDefault="000714C8" w:rsidP="000714C8">
            <w:pPr>
              <w:ind w:firstLine="0"/>
              <w:jc w:val="left"/>
            </w:pPr>
            <w:r w:rsidRPr="0009442E">
              <w:t xml:space="preserve">Tiek īstenots </w:t>
            </w:r>
          </w:p>
        </w:tc>
      </w:tr>
      <w:tr w:rsidR="00710340" w:rsidRPr="0009442E" w14:paraId="3C214D49" w14:textId="77777777" w:rsidTr="685ABEF9">
        <w:trPr>
          <w:trHeight w:val="300"/>
          <w:jc w:val="center"/>
        </w:trPr>
        <w:tc>
          <w:tcPr>
            <w:tcW w:w="1413" w:type="dxa"/>
          </w:tcPr>
          <w:p w14:paraId="7B10689E" w14:textId="09B8F737" w:rsidR="00710340" w:rsidRPr="0009442E" w:rsidRDefault="00710340" w:rsidP="00710340">
            <w:pPr>
              <w:ind w:firstLine="0"/>
              <w:jc w:val="center"/>
            </w:pPr>
            <w:r w:rsidRPr="0009442E">
              <w:t xml:space="preserve">1.5. </w:t>
            </w:r>
          </w:p>
        </w:tc>
        <w:tc>
          <w:tcPr>
            <w:tcW w:w="1413" w:type="dxa"/>
          </w:tcPr>
          <w:p w14:paraId="3F8A6F75" w14:textId="17F0AFC1" w:rsidR="00710340" w:rsidRPr="0009442E" w:rsidRDefault="00710340" w:rsidP="00710340">
            <w:pPr>
              <w:ind w:firstLine="0"/>
              <w:jc w:val="center"/>
            </w:pPr>
            <w:r w:rsidRPr="0009442E">
              <w:t xml:space="preserve">1.5. </w:t>
            </w:r>
          </w:p>
        </w:tc>
        <w:tc>
          <w:tcPr>
            <w:tcW w:w="3265" w:type="dxa"/>
          </w:tcPr>
          <w:p w14:paraId="3CE2BCD6" w14:textId="0793507D" w:rsidR="00710340" w:rsidRPr="0009442E" w:rsidRDefault="00710340" w:rsidP="00710340">
            <w:pPr>
              <w:ind w:firstLine="0"/>
              <w:jc w:val="left"/>
            </w:pPr>
            <w:r w:rsidRPr="0009442E">
              <w:t xml:space="preserve">Nodrošināt, ka nacionālajās tīmekļvietnēs publicētā informācija atbilst Regulas un nacionālajām kvalitātes prasībām, kas noteiktas MK noteikumiem. </w:t>
            </w:r>
          </w:p>
        </w:tc>
        <w:tc>
          <w:tcPr>
            <w:tcW w:w="2551" w:type="dxa"/>
          </w:tcPr>
          <w:p w14:paraId="617335B5" w14:textId="398388ED" w:rsidR="00710340" w:rsidRPr="0009442E" w:rsidRDefault="00710340" w:rsidP="00710340">
            <w:pPr>
              <w:ind w:firstLine="0"/>
              <w:jc w:val="left"/>
            </w:pPr>
            <w:r w:rsidRPr="0009442E">
              <w:t xml:space="preserve">Pakalpojumu sniedzēji nacionālajās tīmekļvietnēs un portālā Latvija.lv publicē kvalitatīvu saturu atbilstoši MK noteikumu prasībām. </w:t>
            </w:r>
          </w:p>
        </w:tc>
        <w:tc>
          <w:tcPr>
            <w:tcW w:w="1418" w:type="dxa"/>
          </w:tcPr>
          <w:p w14:paraId="1BE04409" w14:textId="0628CAD0" w:rsidR="00710340" w:rsidRPr="0009442E" w:rsidRDefault="00710340" w:rsidP="00710340">
            <w:pPr>
              <w:ind w:firstLine="0"/>
              <w:jc w:val="left"/>
            </w:pPr>
            <w:r w:rsidRPr="0009442E">
              <w:t xml:space="preserve">Iestādes </w:t>
            </w:r>
          </w:p>
        </w:tc>
        <w:tc>
          <w:tcPr>
            <w:tcW w:w="1413" w:type="dxa"/>
          </w:tcPr>
          <w:p w14:paraId="059EDA99" w14:textId="77777777" w:rsidR="00710340" w:rsidRPr="0009442E" w:rsidRDefault="00710340" w:rsidP="00710340">
            <w:pPr>
              <w:ind w:firstLine="0"/>
              <w:jc w:val="left"/>
            </w:pPr>
          </w:p>
        </w:tc>
        <w:tc>
          <w:tcPr>
            <w:tcW w:w="1559" w:type="dxa"/>
          </w:tcPr>
          <w:p w14:paraId="3A34E471" w14:textId="65F93173" w:rsidR="00710340" w:rsidRPr="0009442E" w:rsidRDefault="00710340" w:rsidP="00710340">
            <w:pPr>
              <w:ind w:firstLine="0"/>
              <w:jc w:val="left"/>
            </w:pPr>
            <w:r w:rsidRPr="0009442E">
              <w:t xml:space="preserve">Pastāvīgi </w:t>
            </w:r>
          </w:p>
        </w:tc>
        <w:tc>
          <w:tcPr>
            <w:tcW w:w="1494" w:type="dxa"/>
          </w:tcPr>
          <w:p w14:paraId="1A2C9A1F" w14:textId="23EB0935" w:rsidR="00710340" w:rsidRPr="0009442E" w:rsidRDefault="00710340" w:rsidP="00710340">
            <w:pPr>
              <w:ind w:firstLine="0"/>
              <w:jc w:val="left"/>
            </w:pPr>
            <w:r w:rsidRPr="0009442E">
              <w:t xml:space="preserve">Tiek īstenots </w:t>
            </w:r>
          </w:p>
        </w:tc>
      </w:tr>
      <w:tr w:rsidR="00710340" w:rsidRPr="0009442E" w14:paraId="1E340F9C" w14:textId="77777777" w:rsidTr="685ABEF9">
        <w:trPr>
          <w:trHeight w:val="1559"/>
          <w:jc w:val="center"/>
        </w:trPr>
        <w:tc>
          <w:tcPr>
            <w:tcW w:w="1413" w:type="dxa"/>
          </w:tcPr>
          <w:p w14:paraId="3D4903B0" w14:textId="6F67ED3C" w:rsidR="00710340" w:rsidRPr="0009442E" w:rsidRDefault="00710340" w:rsidP="00710340">
            <w:pPr>
              <w:ind w:firstLine="0"/>
              <w:jc w:val="center"/>
            </w:pPr>
            <w:r w:rsidRPr="0009442E">
              <w:lastRenderedPageBreak/>
              <w:t>1.6.</w:t>
            </w:r>
          </w:p>
        </w:tc>
        <w:tc>
          <w:tcPr>
            <w:tcW w:w="1413" w:type="dxa"/>
          </w:tcPr>
          <w:p w14:paraId="50754BA9" w14:textId="483A8B52" w:rsidR="00710340" w:rsidRPr="0009442E" w:rsidRDefault="00710340" w:rsidP="00710340">
            <w:pPr>
              <w:ind w:firstLine="0"/>
              <w:jc w:val="center"/>
            </w:pPr>
            <w:r w:rsidRPr="0009442E">
              <w:t>-</w:t>
            </w:r>
          </w:p>
        </w:tc>
        <w:tc>
          <w:tcPr>
            <w:tcW w:w="3265" w:type="dxa"/>
          </w:tcPr>
          <w:p w14:paraId="02262412" w14:textId="279ABAD2" w:rsidR="00710340" w:rsidRPr="0009442E" w:rsidRDefault="00710340" w:rsidP="00710340">
            <w:pPr>
              <w:ind w:firstLine="0"/>
              <w:jc w:val="left"/>
            </w:pPr>
            <w:r w:rsidRPr="0009442E">
              <w:t>Nodrošināt</w:t>
            </w:r>
            <w:r w:rsidR="00760E5C" w:rsidRPr="0009442E">
              <w:t xml:space="preserve"> valsts iestāžu</w:t>
            </w:r>
            <w:r w:rsidRPr="0009442E">
              <w:t xml:space="preserve"> </w:t>
            </w:r>
            <w:r w:rsidR="00C40B50" w:rsidRPr="0009442E">
              <w:t xml:space="preserve">informācijas publicēšanu </w:t>
            </w:r>
            <w:r w:rsidR="00760E5C" w:rsidRPr="0009442E">
              <w:t xml:space="preserve">portālā </w:t>
            </w:r>
            <w:r w:rsidR="00C40B50" w:rsidRPr="0009442E">
              <w:t>“Your Europe”</w:t>
            </w:r>
            <w:r w:rsidR="00760E5C" w:rsidRPr="0009442E">
              <w:t>.</w:t>
            </w:r>
          </w:p>
        </w:tc>
        <w:tc>
          <w:tcPr>
            <w:tcW w:w="2551" w:type="dxa"/>
          </w:tcPr>
          <w:p w14:paraId="21E64793" w14:textId="23AEE119" w:rsidR="00710340" w:rsidRPr="0009442E" w:rsidRDefault="00F90C0F" w:rsidP="00710340">
            <w:pPr>
              <w:ind w:firstLine="0"/>
              <w:jc w:val="left"/>
            </w:pPr>
            <w:r w:rsidRPr="0009442E">
              <w:t xml:space="preserve">Rādītājā “Annex I Coverage” </w:t>
            </w:r>
            <w:r w:rsidR="00E7252A" w:rsidRPr="0009442E">
              <w:t>sasniegts vidējais ES rādītājs 82%</w:t>
            </w:r>
          </w:p>
        </w:tc>
        <w:tc>
          <w:tcPr>
            <w:tcW w:w="1418" w:type="dxa"/>
          </w:tcPr>
          <w:p w14:paraId="6F86B845" w14:textId="651B0359" w:rsidR="00710340" w:rsidRPr="0009442E" w:rsidRDefault="00C81B21" w:rsidP="00710340">
            <w:pPr>
              <w:ind w:firstLine="0"/>
              <w:jc w:val="left"/>
            </w:pPr>
            <w:r w:rsidRPr="0009442E">
              <w:t>Iestādes</w:t>
            </w:r>
          </w:p>
        </w:tc>
        <w:tc>
          <w:tcPr>
            <w:tcW w:w="1413" w:type="dxa"/>
          </w:tcPr>
          <w:p w14:paraId="28CCDC21" w14:textId="5D8BBAE2" w:rsidR="00710340" w:rsidRPr="0009442E" w:rsidRDefault="00C81B21" w:rsidP="00710340">
            <w:pPr>
              <w:ind w:firstLine="0"/>
              <w:jc w:val="left"/>
            </w:pPr>
            <w:r w:rsidRPr="0009442E">
              <w:t>VARAM</w:t>
            </w:r>
          </w:p>
        </w:tc>
        <w:tc>
          <w:tcPr>
            <w:tcW w:w="1559" w:type="dxa"/>
          </w:tcPr>
          <w:p w14:paraId="75A8F366" w14:textId="1C48D908" w:rsidR="00710340" w:rsidRPr="0009442E" w:rsidRDefault="00375038" w:rsidP="00710340">
            <w:pPr>
              <w:ind w:firstLine="0"/>
              <w:jc w:val="left"/>
            </w:pPr>
            <w:r w:rsidRPr="0009442E">
              <w:t xml:space="preserve">2024. gada </w:t>
            </w:r>
            <w:r w:rsidR="00C20EB9" w:rsidRPr="0009442E">
              <w:t>4</w:t>
            </w:r>
            <w:r w:rsidR="000E52F2" w:rsidRPr="0009442E">
              <w:t>.</w:t>
            </w:r>
            <w:r w:rsidR="0090172F" w:rsidRPr="0009442E">
              <w:t> </w:t>
            </w:r>
            <w:r w:rsidR="000E52F2" w:rsidRPr="0009442E">
              <w:t>cet.</w:t>
            </w:r>
          </w:p>
        </w:tc>
        <w:tc>
          <w:tcPr>
            <w:tcW w:w="1494" w:type="dxa"/>
          </w:tcPr>
          <w:p w14:paraId="4441F522" w14:textId="0AE60885" w:rsidR="00710340" w:rsidRPr="0009442E" w:rsidRDefault="00760E5C" w:rsidP="00710340">
            <w:pPr>
              <w:ind w:firstLine="0"/>
              <w:jc w:val="left"/>
            </w:pPr>
            <w:r w:rsidRPr="0009442E">
              <w:t>Tiek īstenots</w:t>
            </w:r>
          </w:p>
        </w:tc>
      </w:tr>
      <w:tr w:rsidR="00710340" w:rsidRPr="0009442E" w14:paraId="6108227D" w14:textId="77777777" w:rsidTr="685ABEF9">
        <w:trPr>
          <w:trHeight w:val="277"/>
          <w:jc w:val="center"/>
        </w:trPr>
        <w:tc>
          <w:tcPr>
            <w:tcW w:w="14526" w:type="dxa"/>
            <w:gridSpan w:val="8"/>
            <w:shd w:val="clear" w:color="auto" w:fill="B4C6E7" w:themeFill="accent1" w:themeFillTint="66"/>
          </w:tcPr>
          <w:p w14:paraId="0079F066" w14:textId="35C397B1" w:rsidR="00710340" w:rsidRPr="0009442E" w:rsidRDefault="00710340" w:rsidP="00710340">
            <w:pPr>
              <w:ind w:firstLine="0"/>
              <w:jc w:val="center"/>
            </w:pPr>
            <w:r w:rsidRPr="0009442E">
              <w:t>2.   Par rīcības virzienu “Procedūru pārrobežu pieejamības nodrošināšana” izpildes gaitu</w:t>
            </w:r>
          </w:p>
        </w:tc>
      </w:tr>
      <w:tr w:rsidR="00710340" w:rsidRPr="0009442E" w14:paraId="604F03E2" w14:textId="77777777" w:rsidTr="685ABEF9">
        <w:trPr>
          <w:trHeight w:val="300"/>
          <w:jc w:val="center"/>
        </w:trPr>
        <w:tc>
          <w:tcPr>
            <w:tcW w:w="1413" w:type="dxa"/>
          </w:tcPr>
          <w:p w14:paraId="4B5017BA" w14:textId="5EF92876" w:rsidR="00710340" w:rsidRPr="0009442E" w:rsidRDefault="00710340" w:rsidP="00710340">
            <w:pPr>
              <w:ind w:firstLine="0"/>
              <w:jc w:val="center"/>
            </w:pPr>
            <w:r w:rsidRPr="0009442E">
              <w:t xml:space="preserve">2.1. </w:t>
            </w:r>
          </w:p>
        </w:tc>
        <w:tc>
          <w:tcPr>
            <w:tcW w:w="1413" w:type="dxa"/>
          </w:tcPr>
          <w:p w14:paraId="068117DC" w14:textId="4F42A8BC" w:rsidR="00710340" w:rsidRPr="0009442E" w:rsidRDefault="00710340" w:rsidP="00710340">
            <w:pPr>
              <w:ind w:firstLine="0"/>
              <w:jc w:val="center"/>
            </w:pPr>
            <w:r w:rsidRPr="0009442E">
              <w:t xml:space="preserve">2.1. </w:t>
            </w:r>
          </w:p>
        </w:tc>
        <w:tc>
          <w:tcPr>
            <w:tcW w:w="3265" w:type="dxa"/>
          </w:tcPr>
          <w:p w14:paraId="11113258" w14:textId="44CB4874" w:rsidR="00710340" w:rsidRPr="0009442E" w:rsidRDefault="00710340" w:rsidP="00710340">
            <w:pPr>
              <w:ind w:firstLine="0"/>
              <w:jc w:val="left"/>
            </w:pPr>
            <w:r w:rsidRPr="0009442E">
              <w:t xml:space="preserve">Izstrādāt vadlīnijas, kā novērtēt esošo e-pakalpojumu atbilstību Regulas prasībām. </w:t>
            </w:r>
          </w:p>
        </w:tc>
        <w:tc>
          <w:tcPr>
            <w:tcW w:w="2551" w:type="dxa"/>
          </w:tcPr>
          <w:p w14:paraId="1B06705E" w14:textId="4A1B8F5E" w:rsidR="00710340" w:rsidRPr="0009442E" w:rsidRDefault="00710340" w:rsidP="00710340">
            <w:pPr>
              <w:ind w:firstLine="0"/>
              <w:jc w:val="left"/>
            </w:pPr>
            <w:r w:rsidRPr="0009442E">
              <w:t xml:space="preserve">Iestādēm pieejamas vadlīnijas e-pakalpojumu novērtēšanai par atbilstību Regulas prasībām, lai veiktu pašvērtējumu. </w:t>
            </w:r>
          </w:p>
          <w:p w14:paraId="021BD26B" w14:textId="726821CE" w:rsidR="00710340" w:rsidRPr="0009442E" w:rsidRDefault="00710340" w:rsidP="00710340">
            <w:pPr>
              <w:ind w:firstLine="0"/>
              <w:jc w:val="left"/>
            </w:pPr>
            <w:r w:rsidRPr="0009442E">
              <w:t>Sasaiste ar 1.1. punktu, aktualizējot esošās VARAM vadlīnijas.</w:t>
            </w:r>
          </w:p>
        </w:tc>
        <w:tc>
          <w:tcPr>
            <w:tcW w:w="1418" w:type="dxa"/>
          </w:tcPr>
          <w:p w14:paraId="1869049E" w14:textId="5DC720E0" w:rsidR="00710340" w:rsidRPr="0009442E" w:rsidRDefault="00710340" w:rsidP="00710340">
            <w:pPr>
              <w:ind w:firstLine="0"/>
              <w:jc w:val="left"/>
            </w:pPr>
            <w:r w:rsidRPr="0009442E">
              <w:t xml:space="preserve">VARAM </w:t>
            </w:r>
          </w:p>
        </w:tc>
        <w:tc>
          <w:tcPr>
            <w:tcW w:w="1413" w:type="dxa"/>
          </w:tcPr>
          <w:p w14:paraId="7869E350" w14:textId="1A699703" w:rsidR="00710340" w:rsidRPr="0009442E" w:rsidRDefault="00710340" w:rsidP="00710340">
            <w:pPr>
              <w:ind w:firstLine="0"/>
              <w:jc w:val="left"/>
            </w:pPr>
          </w:p>
        </w:tc>
        <w:tc>
          <w:tcPr>
            <w:tcW w:w="1559" w:type="dxa"/>
          </w:tcPr>
          <w:p w14:paraId="4D7C0B33" w14:textId="632DC3E2" w:rsidR="00710340" w:rsidRPr="0009442E" w:rsidRDefault="00710340" w:rsidP="00710340">
            <w:pPr>
              <w:ind w:firstLine="0"/>
              <w:jc w:val="left"/>
            </w:pPr>
            <w:r w:rsidRPr="0009442E">
              <w:t>202</w:t>
            </w:r>
            <w:r w:rsidR="008779E9" w:rsidRPr="0009442E">
              <w:t>4</w:t>
            </w:r>
            <w:r w:rsidRPr="0009442E">
              <w:t xml:space="preserve">. gada </w:t>
            </w:r>
            <w:r w:rsidR="00A532D7">
              <w:t>4</w:t>
            </w:r>
            <w:r w:rsidRPr="0009442E">
              <w:t xml:space="preserve">. cet. </w:t>
            </w:r>
          </w:p>
        </w:tc>
        <w:tc>
          <w:tcPr>
            <w:tcW w:w="1494" w:type="dxa"/>
          </w:tcPr>
          <w:p w14:paraId="41FD43D1" w14:textId="2E2703CB" w:rsidR="00710340" w:rsidRPr="0009442E" w:rsidRDefault="00B0558E" w:rsidP="00710340">
            <w:pPr>
              <w:ind w:firstLine="0"/>
              <w:jc w:val="left"/>
            </w:pPr>
            <w:r w:rsidRPr="0009442E">
              <w:t>Tiek īstenots</w:t>
            </w:r>
          </w:p>
        </w:tc>
      </w:tr>
      <w:tr w:rsidR="00710340" w:rsidRPr="0009442E" w14:paraId="31A82F99" w14:textId="77777777" w:rsidTr="685ABEF9">
        <w:trPr>
          <w:trHeight w:val="300"/>
          <w:jc w:val="center"/>
        </w:trPr>
        <w:tc>
          <w:tcPr>
            <w:tcW w:w="1413" w:type="dxa"/>
          </w:tcPr>
          <w:p w14:paraId="40AB9D81" w14:textId="17921176" w:rsidR="00710340" w:rsidRPr="0009442E" w:rsidRDefault="00710340" w:rsidP="00710340">
            <w:pPr>
              <w:ind w:firstLine="0"/>
              <w:jc w:val="center"/>
            </w:pPr>
            <w:r w:rsidRPr="0009442E">
              <w:t xml:space="preserve">2.2. </w:t>
            </w:r>
          </w:p>
        </w:tc>
        <w:tc>
          <w:tcPr>
            <w:tcW w:w="1413" w:type="dxa"/>
          </w:tcPr>
          <w:p w14:paraId="2E2B73E4" w14:textId="4AC9F43D" w:rsidR="00710340" w:rsidRPr="0009442E" w:rsidRDefault="00710340" w:rsidP="00710340">
            <w:pPr>
              <w:ind w:firstLine="0"/>
              <w:jc w:val="center"/>
            </w:pPr>
            <w:r w:rsidRPr="0009442E">
              <w:t xml:space="preserve">2.2. </w:t>
            </w:r>
          </w:p>
        </w:tc>
        <w:tc>
          <w:tcPr>
            <w:tcW w:w="3265" w:type="dxa"/>
          </w:tcPr>
          <w:p w14:paraId="41C241CE" w14:textId="28B9EAF3" w:rsidR="00710340" w:rsidRPr="0009442E" w:rsidRDefault="00710340" w:rsidP="00710340">
            <w:pPr>
              <w:ind w:firstLine="0"/>
              <w:jc w:val="left"/>
            </w:pPr>
            <w:r w:rsidRPr="0009442E">
              <w:t xml:space="preserve">Nodrošināt Regulas 2. pielikumā noteikto procedūru pieejamību pārrobežu lietotājiem tiešsaistē. </w:t>
            </w:r>
          </w:p>
        </w:tc>
        <w:tc>
          <w:tcPr>
            <w:tcW w:w="2551" w:type="dxa"/>
          </w:tcPr>
          <w:p w14:paraId="6D341AB1" w14:textId="45537DC6" w:rsidR="00710340" w:rsidRPr="0009442E" w:rsidRDefault="00710340" w:rsidP="00710340">
            <w:pPr>
              <w:ind w:firstLine="0"/>
              <w:jc w:val="left"/>
            </w:pPr>
            <w:r w:rsidRPr="0009442E">
              <w:t xml:space="preserve">Nodrošināta pakalpojumu pieejamība tiešsaistē, pārrobežu lietotājiem, neskaitot OOTS. </w:t>
            </w:r>
          </w:p>
        </w:tc>
        <w:tc>
          <w:tcPr>
            <w:tcW w:w="1418" w:type="dxa"/>
          </w:tcPr>
          <w:p w14:paraId="6379A637" w14:textId="500F0A95" w:rsidR="00710340" w:rsidRPr="0009442E" w:rsidRDefault="00710340" w:rsidP="00710340">
            <w:pPr>
              <w:ind w:firstLine="0"/>
              <w:jc w:val="left"/>
            </w:pPr>
            <w:r w:rsidRPr="0009442E">
              <w:t xml:space="preserve">Iestādes </w:t>
            </w:r>
          </w:p>
        </w:tc>
        <w:tc>
          <w:tcPr>
            <w:tcW w:w="1413" w:type="dxa"/>
          </w:tcPr>
          <w:p w14:paraId="19E2ED0C" w14:textId="56DD74CA" w:rsidR="00710340" w:rsidRPr="0009442E" w:rsidRDefault="00710340" w:rsidP="00710340">
            <w:pPr>
              <w:ind w:firstLine="0"/>
              <w:jc w:val="left"/>
            </w:pPr>
            <w:r w:rsidRPr="0009442E">
              <w:t xml:space="preserve">VARAM </w:t>
            </w:r>
          </w:p>
          <w:p w14:paraId="628D1A08" w14:textId="6A7B0A55" w:rsidR="00710340" w:rsidRPr="0009442E" w:rsidRDefault="00710340" w:rsidP="00710340">
            <w:pPr>
              <w:ind w:firstLine="0"/>
              <w:jc w:val="left"/>
            </w:pPr>
            <w:r w:rsidRPr="0009442E">
              <w:t>VRAA</w:t>
            </w:r>
          </w:p>
          <w:p w14:paraId="3613CA61" w14:textId="40B91FB0" w:rsidR="00710340" w:rsidRPr="0009442E" w:rsidRDefault="00710340" w:rsidP="00710340">
            <w:pPr>
              <w:ind w:firstLine="0"/>
              <w:jc w:val="left"/>
            </w:pPr>
          </w:p>
        </w:tc>
        <w:tc>
          <w:tcPr>
            <w:tcW w:w="1559" w:type="dxa"/>
          </w:tcPr>
          <w:p w14:paraId="67CD8174" w14:textId="03FF97C4" w:rsidR="00710340" w:rsidRPr="0009442E" w:rsidRDefault="00710340" w:rsidP="00710340">
            <w:pPr>
              <w:ind w:firstLine="0"/>
              <w:jc w:val="left"/>
            </w:pPr>
            <w:r w:rsidRPr="0009442E">
              <w:t>202</w:t>
            </w:r>
            <w:r w:rsidR="008779E9" w:rsidRPr="0009442E">
              <w:t>4</w:t>
            </w:r>
            <w:r w:rsidRPr="0009442E">
              <w:t xml:space="preserve">. gada 4. cet. </w:t>
            </w:r>
          </w:p>
        </w:tc>
        <w:tc>
          <w:tcPr>
            <w:tcW w:w="1494" w:type="dxa"/>
          </w:tcPr>
          <w:p w14:paraId="2AD035E2" w14:textId="398735AA" w:rsidR="00710340" w:rsidRPr="0009442E" w:rsidRDefault="00710340" w:rsidP="00710340">
            <w:pPr>
              <w:ind w:firstLine="0"/>
              <w:jc w:val="left"/>
            </w:pPr>
            <w:r w:rsidRPr="0009442E">
              <w:t xml:space="preserve">Tiek īstenots </w:t>
            </w:r>
          </w:p>
        </w:tc>
      </w:tr>
      <w:tr w:rsidR="00AA6DDE" w:rsidRPr="0009442E" w14:paraId="0F9C6DDD" w14:textId="77777777" w:rsidTr="685ABEF9">
        <w:trPr>
          <w:trHeight w:val="300"/>
          <w:jc w:val="center"/>
        </w:trPr>
        <w:tc>
          <w:tcPr>
            <w:tcW w:w="1413" w:type="dxa"/>
          </w:tcPr>
          <w:p w14:paraId="09448562" w14:textId="406786B3" w:rsidR="00AA6DDE" w:rsidRPr="0009442E" w:rsidRDefault="00AA6DDE" w:rsidP="00AA6DDE">
            <w:pPr>
              <w:ind w:firstLine="0"/>
              <w:jc w:val="center"/>
            </w:pPr>
            <w:r w:rsidRPr="7C82D39C">
              <w:t xml:space="preserve">2.2.1. </w:t>
            </w:r>
          </w:p>
        </w:tc>
        <w:tc>
          <w:tcPr>
            <w:tcW w:w="1413" w:type="dxa"/>
          </w:tcPr>
          <w:p w14:paraId="24BDB32E" w14:textId="5EA7474F" w:rsidR="00AA6DDE" w:rsidRPr="0009442E" w:rsidRDefault="00AA6DDE" w:rsidP="00AA6DDE">
            <w:pPr>
              <w:ind w:firstLine="0"/>
              <w:jc w:val="center"/>
            </w:pPr>
            <w:r w:rsidRPr="7C82D39C">
              <w:t xml:space="preserve">2.2.1. </w:t>
            </w:r>
          </w:p>
        </w:tc>
        <w:tc>
          <w:tcPr>
            <w:tcW w:w="3265" w:type="dxa"/>
          </w:tcPr>
          <w:p w14:paraId="1C8FB67E" w14:textId="52678A13" w:rsidR="00AA6DDE" w:rsidRPr="0009442E" w:rsidRDefault="00AA6DDE" w:rsidP="00AA6DDE">
            <w:pPr>
              <w:ind w:firstLine="0"/>
              <w:jc w:val="left"/>
            </w:pPr>
            <w:r w:rsidRPr="7C82D39C">
              <w:t xml:space="preserve">Izvērtēt un veikt nepieciešamās izmaiņas normatīvajos aktos, lai nodrošinātu Regulas prasību īstenošanu. </w:t>
            </w:r>
          </w:p>
        </w:tc>
        <w:tc>
          <w:tcPr>
            <w:tcW w:w="2551" w:type="dxa"/>
          </w:tcPr>
          <w:p w14:paraId="5058BDE3" w14:textId="6928D5B7" w:rsidR="00AA6DDE" w:rsidRPr="0009442E" w:rsidRDefault="00AA6DDE" w:rsidP="00AA6DDE">
            <w:pPr>
              <w:ind w:firstLine="0"/>
              <w:jc w:val="left"/>
            </w:pPr>
            <w:r w:rsidRPr="7C82D39C">
              <w:t xml:space="preserve">Veiktas nepieciešamās izmaiņas normatīvajos aktos, lai nodrošinātu pakalpojumu pārrobežu pieejamību un  digitalizāciju, neskaitot OOTS. </w:t>
            </w:r>
          </w:p>
        </w:tc>
        <w:tc>
          <w:tcPr>
            <w:tcW w:w="1418" w:type="dxa"/>
          </w:tcPr>
          <w:p w14:paraId="77799D8E" w14:textId="5E9BAD03" w:rsidR="00AA6DDE" w:rsidRPr="0009442E" w:rsidRDefault="00AA6DDE" w:rsidP="00AA6DDE">
            <w:pPr>
              <w:ind w:firstLine="0"/>
              <w:jc w:val="left"/>
            </w:pPr>
            <w:r w:rsidRPr="7C82D39C">
              <w:t xml:space="preserve">Iestādes </w:t>
            </w:r>
          </w:p>
        </w:tc>
        <w:tc>
          <w:tcPr>
            <w:tcW w:w="1413" w:type="dxa"/>
          </w:tcPr>
          <w:p w14:paraId="0F9E469A" w14:textId="15493CA3" w:rsidR="00AA6DDE" w:rsidRPr="0009442E" w:rsidRDefault="00AA6DDE" w:rsidP="00AA6DDE">
            <w:pPr>
              <w:ind w:firstLine="0"/>
              <w:jc w:val="left"/>
            </w:pPr>
            <w:r w:rsidRPr="7C82D39C">
              <w:t xml:space="preserve">VARAM </w:t>
            </w:r>
          </w:p>
        </w:tc>
        <w:tc>
          <w:tcPr>
            <w:tcW w:w="1559" w:type="dxa"/>
          </w:tcPr>
          <w:p w14:paraId="460738B8" w14:textId="35A7E5F3" w:rsidR="00AA6DDE" w:rsidRPr="0009442E" w:rsidRDefault="00AA6DDE" w:rsidP="00AA6DDE">
            <w:pPr>
              <w:ind w:firstLine="0"/>
              <w:jc w:val="left"/>
            </w:pPr>
            <w:r w:rsidRPr="7C82D39C">
              <w:t xml:space="preserve">2023. gada 4. cet.  </w:t>
            </w:r>
          </w:p>
        </w:tc>
        <w:tc>
          <w:tcPr>
            <w:tcW w:w="1494" w:type="dxa"/>
          </w:tcPr>
          <w:p w14:paraId="1E17BC38" w14:textId="127851AE" w:rsidR="00AA6DDE" w:rsidRPr="0009442E" w:rsidRDefault="00AA6DDE" w:rsidP="00AA6DDE">
            <w:pPr>
              <w:ind w:firstLine="0"/>
              <w:jc w:val="left"/>
            </w:pPr>
            <w:r>
              <w:t>Izpildīts</w:t>
            </w:r>
          </w:p>
        </w:tc>
      </w:tr>
      <w:tr w:rsidR="00AA6DDE" w:rsidRPr="0009442E" w14:paraId="0C3BF478" w14:textId="77777777" w:rsidTr="685ABEF9">
        <w:trPr>
          <w:trHeight w:val="300"/>
          <w:jc w:val="center"/>
        </w:trPr>
        <w:tc>
          <w:tcPr>
            <w:tcW w:w="1413" w:type="dxa"/>
          </w:tcPr>
          <w:p w14:paraId="0A37DA81" w14:textId="7ECC560F" w:rsidR="00AA6DDE" w:rsidRPr="0009442E" w:rsidRDefault="00AA6DDE" w:rsidP="00AA6DDE">
            <w:pPr>
              <w:ind w:firstLine="0"/>
              <w:jc w:val="center"/>
            </w:pPr>
            <w:r w:rsidRPr="0009442E">
              <w:t xml:space="preserve">2.2.2. </w:t>
            </w:r>
          </w:p>
        </w:tc>
        <w:tc>
          <w:tcPr>
            <w:tcW w:w="1413" w:type="dxa"/>
          </w:tcPr>
          <w:p w14:paraId="45BA20F6" w14:textId="759C5A0F" w:rsidR="00AA6DDE" w:rsidRPr="0009442E" w:rsidRDefault="00AA6DDE" w:rsidP="00AA6DDE">
            <w:pPr>
              <w:ind w:firstLine="0"/>
              <w:jc w:val="center"/>
            </w:pPr>
            <w:r w:rsidRPr="0009442E">
              <w:t xml:space="preserve">2.2.2. </w:t>
            </w:r>
          </w:p>
        </w:tc>
        <w:tc>
          <w:tcPr>
            <w:tcW w:w="3265" w:type="dxa"/>
          </w:tcPr>
          <w:p w14:paraId="1529883A" w14:textId="6B39E9DF" w:rsidR="00AA6DDE" w:rsidRPr="0009442E" w:rsidRDefault="00AA6DDE" w:rsidP="00AA6DDE">
            <w:pPr>
              <w:ind w:firstLine="0"/>
              <w:jc w:val="left"/>
            </w:pPr>
            <w:r w:rsidRPr="0009442E">
              <w:t xml:space="preserve">Ieviest vai pilnveidot tehniskos risinājumus, lai nodrošinātu Regulas prasību īstenošanu. </w:t>
            </w:r>
          </w:p>
        </w:tc>
        <w:tc>
          <w:tcPr>
            <w:tcW w:w="2551" w:type="dxa"/>
          </w:tcPr>
          <w:p w14:paraId="1DE93E93" w14:textId="3672FD58" w:rsidR="00AA6DDE" w:rsidRPr="0009442E" w:rsidRDefault="00AA6DDE" w:rsidP="00AA6DDE">
            <w:pPr>
              <w:ind w:firstLine="0"/>
              <w:jc w:val="left"/>
            </w:pPr>
            <w:r w:rsidRPr="0009442E">
              <w:t xml:space="preserve">Nodrošināta pakalpojumu pārrobežu pieejamība, pakalpojumu sniedzēju tehniskie risinājumi pilnveidoti saskaņā ar ES prasībām, neskaitot OOTS. </w:t>
            </w:r>
          </w:p>
        </w:tc>
        <w:tc>
          <w:tcPr>
            <w:tcW w:w="1418" w:type="dxa"/>
          </w:tcPr>
          <w:p w14:paraId="3B908087" w14:textId="3C955E9C" w:rsidR="00AA6DDE" w:rsidRPr="0009442E" w:rsidRDefault="00AA6DDE" w:rsidP="00AA6DDE">
            <w:pPr>
              <w:ind w:firstLine="0"/>
              <w:jc w:val="left"/>
            </w:pPr>
            <w:r w:rsidRPr="0009442E">
              <w:t xml:space="preserve">Iestādes </w:t>
            </w:r>
          </w:p>
        </w:tc>
        <w:tc>
          <w:tcPr>
            <w:tcW w:w="1413" w:type="dxa"/>
          </w:tcPr>
          <w:p w14:paraId="33DCFC41" w14:textId="2C8C25BA" w:rsidR="00AA6DDE" w:rsidRPr="0009442E" w:rsidRDefault="00AA6DDE" w:rsidP="00AA6DDE">
            <w:pPr>
              <w:ind w:firstLine="0"/>
              <w:jc w:val="left"/>
            </w:pPr>
            <w:r w:rsidRPr="0009442E">
              <w:t xml:space="preserve">VARAM </w:t>
            </w:r>
          </w:p>
          <w:p w14:paraId="1BEB2E5A" w14:textId="7BA3C1FB" w:rsidR="00AA6DDE" w:rsidRPr="0009442E" w:rsidRDefault="00AA6DDE" w:rsidP="00AA6DDE">
            <w:pPr>
              <w:ind w:firstLine="0"/>
              <w:jc w:val="left"/>
            </w:pPr>
            <w:r w:rsidRPr="0009442E">
              <w:t>VRAA</w:t>
            </w:r>
          </w:p>
        </w:tc>
        <w:tc>
          <w:tcPr>
            <w:tcW w:w="1559" w:type="dxa"/>
          </w:tcPr>
          <w:p w14:paraId="7575080B" w14:textId="628A2A2C" w:rsidR="00AA6DDE" w:rsidRPr="0009442E" w:rsidRDefault="00AA6DDE" w:rsidP="00AA6DDE">
            <w:pPr>
              <w:ind w:firstLine="0"/>
              <w:jc w:val="left"/>
            </w:pPr>
            <w:r w:rsidRPr="0009442E">
              <w:t xml:space="preserve">2024. gada 4. cet. </w:t>
            </w:r>
          </w:p>
        </w:tc>
        <w:tc>
          <w:tcPr>
            <w:tcW w:w="1494" w:type="dxa"/>
          </w:tcPr>
          <w:p w14:paraId="59304404" w14:textId="070B2ED6" w:rsidR="00AA6DDE" w:rsidRPr="0009442E" w:rsidRDefault="00AA6DDE" w:rsidP="00AA6DDE">
            <w:pPr>
              <w:ind w:firstLine="0"/>
              <w:jc w:val="left"/>
            </w:pPr>
            <w:r w:rsidRPr="0009442E">
              <w:t xml:space="preserve">Tiek īstenots </w:t>
            </w:r>
          </w:p>
        </w:tc>
      </w:tr>
      <w:tr w:rsidR="00AA6DDE" w:rsidRPr="0009442E" w14:paraId="05325E25" w14:textId="77777777" w:rsidTr="685ABEF9">
        <w:trPr>
          <w:trHeight w:val="300"/>
          <w:jc w:val="center"/>
        </w:trPr>
        <w:tc>
          <w:tcPr>
            <w:tcW w:w="1413" w:type="dxa"/>
          </w:tcPr>
          <w:p w14:paraId="310F746D" w14:textId="000E842D" w:rsidR="00AA6DDE" w:rsidRPr="0009442E" w:rsidRDefault="00AA6DDE" w:rsidP="00AA6DDE">
            <w:pPr>
              <w:ind w:firstLine="0"/>
              <w:jc w:val="center"/>
            </w:pPr>
            <w:r w:rsidRPr="0009442E">
              <w:t xml:space="preserve">2.3. </w:t>
            </w:r>
          </w:p>
        </w:tc>
        <w:tc>
          <w:tcPr>
            <w:tcW w:w="1413" w:type="dxa"/>
          </w:tcPr>
          <w:p w14:paraId="3B657968" w14:textId="202470FE" w:rsidR="00AA6DDE" w:rsidRPr="0009442E" w:rsidRDefault="00AA6DDE" w:rsidP="00AA6DDE">
            <w:pPr>
              <w:ind w:firstLine="0"/>
              <w:jc w:val="center"/>
            </w:pPr>
            <w:r w:rsidRPr="0009442E">
              <w:t xml:space="preserve">2.3. </w:t>
            </w:r>
          </w:p>
        </w:tc>
        <w:tc>
          <w:tcPr>
            <w:tcW w:w="3265" w:type="dxa"/>
          </w:tcPr>
          <w:p w14:paraId="04444E36" w14:textId="153DD3E1" w:rsidR="00AA6DDE" w:rsidRPr="0009442E" w:rsidRDefault="00AA6DDE" w:rsidP="00AA6DDE">
            <w:pPr>
              <w:ind w:firstLine="0"/>
              <w:jc w:val="left"/>
            </w:pPr>
            <w:r w:rsidRPr="0009442E">
              <w:t xml:space="preserve">Nodrošināt tiešsaistē nacionālajiem lietotājiem pieejamo e-pakalpojumu </w:t>
            </w:r>
            <w:r w:rsidRPr="0009442E">
              <w:lastRenderedPageBreak/>
              <w:t xml:space="preserve">pieejamību arī pārrobežu lietotājiem tiešsaistē (atbilstoši Regulas 1. pielikumam, ja pakalpojumam ir pārrobežu raksturs). </w:t>
            </w:r>
          </w:p>
        </w:tc>
        <w:tc>
          <w:tcPr>
            <w:tcW w:w="2551" w:type="dxa"/>
          </w:tcPr>
          <w:p w14:paraId="32F5B4C5" w14:textId="07039FF6" w:rsidR="00AA6DDE" w:rsidRPr="0009442E" w:rsidRDefault="00AA6DDE" w:rsidP="00AA6DDE">
            <w:pPr>
              <w:ind w:firstLine="0"/>
              <w:jc w:val="left"/>
            </w:pPr>
            <w:r w:rsidRPr="0009442E">
              <w:lastRenderedPageBreak/>
              <w:t xml:space="preserve">Nodrošināta pakalpojumu pieejamība tiešsaistē, </w:t>
            </w:r>
            <w:r w:rsidRPr="0009442E">
              <w:lastRenderedPageBreak/>
              <w:t xml:space="preserve">pārrobežu lietotājiem (ja pakalpojumi tiešsaistē pieejami nacionālajiem lietotājiem), neskaitot OOTS. </w:t>
            </w:r>
          </w:p>
        </w:tc>
        <w:tc>
          <w:tcPr>
            <w:tcW w:w="1418" w:type="dxa"/>
          </w:tcPr>
          <w:p w14:paraId="132B1632" w14:textId="5E43B62F" w:rsidR="00AA6DDE" w:rsidRPr="0009442E" w:rsidRDefault="00AA6DDE" w:rsidP="00AA6DDE">
            <w:pPr>
              <w:ind w:firstLine="0"/>
              <w:jc w:val="left"/>
            </w:pPr>
            <w:r w:rsidRPr="0009442E">
              <w:lastRenderedPageBreak/>
              <w:t xml:space="preserve">Iestādes </w:t>
            </w:r>
          </w:p>
        </w:tc>
        <w:tc>
          <w:tcPr>
            <w:tcW w:w="1413" w:type="dxa"/>
          </w:tcPr>
          <w:p w14:paraId="22E9B3F9" w14:textId="2DB735F8" w:rsidR="00AA6DDE" w:rsidRPr="0009442E" w:rsidRDefault="00AA6DDE" w:rsidP="00AA6DDE">
            <w:pPr>
              <w:ind w:firstLine="0"/>
              <w:jc w:val="left"/>
            </w:pPr>
            <w:r w:rsidRPr="0009442E">
              <w:t xml:space="preserve">VARAM </w:t>
            </w:r>
          </w:p>
        </w:tc>
        <w:tc>
          <w:tcPr>
            <w:tcW w:w="1559" w:type="dxa"/>
          </w:tcPr>
          <w:p w14:paraId="43584349" w14:textId="41961F48" w:rsidR="00AA6DDE" w:rsidRPr="0009442E" w:rsidRDefault="00AA6DDE" w:rsidP="00AA6DDE">
            <w:pPr>
              <w:ind w:firstLine="0"/>
              <w:jc w:val="left"/>
            </w:pPr>
            <w:r w:rsidRPr="0009442E">
              <w:t xml:space="preserve">2024. gada 4. cet. </w:t>
            </w:r>
          </w:p>
        </w:tc>
        <w:tc>
          <w:tcPr>
            <w:tcW w:w="1494" w:type="dxa"/>
          </w:tcPr>
          <w:p w14:paraId="55B96C6C" w14:textId="7449CF9F" w:rsidR="00AA6DDE" w:rsidRPr="0009442E" w:rsidRDefault="00AA6DDE" w:rsidP="00AA6DDE">
            <w:pPr>
              <w:ind w:firstLine="0"/>
              <w:jc w:val="left"/>
            </w:pPr>
            <w:r w:rsidRPr="0009442E">
              <w:t xml:space="preserve">Tiek īstenots </w:t>
            </w:r>
          </w:p>
        </w:tc>
      </w:tr>
      <w:tr w:rsidR="00AA6DDE" w:rsidRPr="0009442E" w14:paraId="4BDDC1D2" w14:textId="77777777" w:rsidTr="685ABEF9">
        <w:trPr>
          <w:trHeight w:val="300"/>
          <w:jc w:val="center"/>
        </w:trPr>
        <w:tc>
          <w:tcPr>
            <w:tcW w:w="1413" w:type="dxa"/>
          </w:tcPr>
          <w:p w14:paraId="792BA0C4" w14:textId="47F1563D" w:rsidR="00AA6DDE" w:rsidRPr="0009442E" w:rsidRDefault="00AA6DDE" w:rsidP="00AA6DDE">
            <w:pPr>
              <w:ind w:firstLine="0"/>
              <w:jc w:val="center"/>
            </w:pPr>
            <w:r w:rsidRPr="0009442E">
              <w:t xml:space="preserve">2.4. </w:t>
            </w:r>
          </w:p>
        </w:tc>
        <w:tc>
          <w:tcPr>
            <w:tcW w:w="1413" w:type="dxa"/>
          </w:tcPr>
          <w:p w14:paraId="03F3DE94" w14:textId="62D7502C" w:rsidR="00AA6DDE" w:rsidRPr="0009442E" w:rsidRDefault="00AA6DDE" w:rsidP="00AA6DDE">
            <w:pPr>
              <w:ind w:firstLine="0"/>
              <w:jc w:val="center"/>
            </w:pPr>
            <w:r w:rsidRPr="0009442E">
              <w:t xml:space="preserve">2.4. </w:t>
            </w:r>
          </w:p>
        </w:tc>
        <w:tc>
          <w:tcPr>
            <w:tcW w:w="3265" w:type="dxa"/>
          </w:tcPr>
          <w:p w14:paraId="6B7C16EC" w14:textId="0D1B9EE8" w:rsidR="00AA6DDE" w:rsidRPr="0009442E" w:rsidRDefault="00AA6DDE" w:rsidP="00AA6DDE">
            <w:pPr>
              <w:ind w:firstLine="0"/>
              <w:jc w:val="left"/>
            </w:pPr>
            <w:r w:rsidRPr="0009442E">
              <w:t xml:space="preserve">Pakalpojumu pilnveide. </w:t>
            </w:r>
          </w:p>
        </w:tc>
        <w:tc>
          <w:tcPr>
            <w:tcW w:w="2551" w:type="dxa"/>
          </w:tcPr>
          <w:p w14:paraId="309FC9D9" w14:textId="27B5C7A2" w:rsidR="00AA6DDE" w:rsidRPr="0009442E" w:rsidRDefault="00AA6DDE" w:rsidP="00AA6DDE">
            <w:pPr>
              <w:ind w:firstLine="0"/>
              <w:jc w:val="left"/>
            </w:pPr>
            <w:r w:rsidRPr="0009442E">
              <w:t xml:space="preserve">Pakalpojumu un saistītā informācija atbilst Regulas prasībām. </w:t>
            </w:r>
          </w:p>
        </w:tc>
        <w:tc>
          <w:tcPr>
            <w:tcW w:w="1418" w:type="dxa"/>
          </w:tcPr>
          <w:p w14:paraId="3CE210F2" w14:textId="796158EC" w:rsidR="00AA6DDE" w:rsidRPr="0009442E" w:rsidRDefault="00AA6DDE" w:rsidP="00AA6DDE">
            <w:pPr>
              <w:ind w:firstLine="0"/>
              <w:jc w:val="left"/>
            </w:pPr>
            <w:r w:rsidRPr="0009442E">
              <w:t xml:space="preserve">Pašvaldības  </w:t>
            </w:r>
          </w:p>
        </w:tc>
        <w:tc>
          <w:tcPr>
            <w:tcW w:w="1413" w:type="dxa"/>
          </w:tcPr>
          <w:p w14:paraId="681CA0CC" w14:textId="1E776570" w:rsidR="00AA6DDE" w:rsidRPr="0009442E" w:rsidRDefault="00AA6DDE" w:rsidP="00AA6DDE">
            <w:pPr>
              <w:jc w:val="left"/>
            </w:pPr>
          </w:p>
        </w:tc>
        <w:tc>
          <w:tcPr>
            <w:tcW w:w="1559" w:type="dxa"/>
          </w:tcPr>
          <w:p w14:paraId="54B2BF5C" w14:textId="5C3F2772" w:rsidR="00AA6DDE" w:rsidRPr="0009442E" w:rsidRDefault="00AA6DDE" w:rsidP="00AA6DDE">
            <w:pPr>
              <w:ind w:firstLine="0"/>
              <w:jc w:val="left"/>
            </w:pPr>
            <w:r w:rsidRPr="0009442E">
              <w:t xml:space="preserve">2024. gada </w:t>
            </w:r>
            <w:r w:rsidR="0098101F">
              <w:t>4</w:t>
            </w:r>
            <w:r w:rsidRPr="0009442E">
              <w:t xml:space="preserve">. cet. </w:t>
            </w:r>
          </w:p>
        </w:tc>
        <w:tc>
          <w:tcPr>
            <w:tcW w:w="1494" w:type="dxa"/>
          </w:tcPr>
          <w:p w14:paraId="2ACD798D" w14:textId="696E34D3" w:rsidR="00AA6DDE" w:rsidRPr="0009442E" w:rsidRDefault="00AA6DDE" w:rsidP="00AA6DDE">
            <w:pPr>
              <w:ind w:firstLine="0"/>
              <w:jc w:val="left"/>
            </w:pPr>
            <w:r w:rsidRPr="0009442E">
              <w:t>Tiek īstenots</w:t>
            </w:r>
          </w:p>
        </w:tc>
      </w:tr>
      <w:tr w:rsidR="00AA6DDE" w:rsidRPr="0009442E" w14:paraId="5CE04BE6" w14:textId="77777777" w:rsidTr="685ABEF9">
        <w:trPr>
          <w:trHeight w:val="300"/>
          <w:jc w:val="center"/>
        </w:trPr>
        <w:tc>
          <w:tcPr>
            <w:tcW w:w="1413" w:type="dxa"/>
          </w:tcPr>
          <w:p w14:paraId="19B70E66" w14:textId="10863C3B" w:rsidR="00AA6DDE" w:rsidRPr="0009442E" w:rsidRDefault="00AA6DDE" w:rsidP="00AA6DDE">
            <w:pPr>
              <w:ind w:firstLine="0"/>
              <w:jc w:val="center"/>
            </w:pPr>
            <w:bookmarkStart w:id="66" w:name="_Hlk169799615"/>
            <w:r w:rsidRPr="0009442E">
              <w:t xml:space="preserve">2.5. </w:t>
            </w:r>
          </w:p>
        </w:tc>
        <w:tc>
          <w:tcPr>
            <w:tcW w:w="1413" w:type="dxa"/>
          </w:tcPr>
          <w:p w14:paraId="2518B80B" w14:textId="687CE055" w:rsidR="00AA6DDE" w:rsidRPr="0009442E" w:rsidRDefault="00AA6DDE" w:rsidP="00AA6DDE">
            <w:pPr>
              <w:ind w:firstLine="0"/>
              <w:jc w:val="center"/>
            </w:pPr>
            <w:r w:rsidRPr="0009442E">
              <w:t xml:space="preserve">2.5. </w:t>
            </w:r>
          </w:p>
        </w:tc>
        <w:tc>
          <w:tcPr>
            <w:tcW w:w="3265" w:type="dxa"/>
          </w:tcPr>
          <w:p w14:paraId="755F8282" w14:textId="6059BD26" w:rsidR="00AA6DDE" w:rsidRPr="0009442E" w:rsidRDefault="00AA6DDE" w:rsidP="00AA6DDE">
            <w:pPr>
              <w:ind w:firstLine="0"/>
              <w:jc w:val="left"/>
            </w:pPr>
            <w:r w:rsidRPr="0009442E">
              <w:t xml:space="preserve">Nodrošināt paziņoto identifikācijas shēmu integrēšanu vienotajā pieteikšanās modulī 12 mēnešu laikā pēc to paziņošanas brīža. </w:t>
            </w:r>
          </w:p>
        </w:tc>
        <w:tc>
          <w:tcPr>
            <w:tcW w:w="2551" w:type="dxa"/>
          </w:tcPr>
          <w:p w14:paraId="34F66A6C" w14:textId="1BB77078" w:rsidR="00AA6DDE" w:rsidRPr="0009442E" w:rsidRDefault="00AA6DDE" w:rsidP="00AA6DDE">
            <w:pPr>
              <w:ind w:firstLine="0"/>
              <w:jc w:val="left"/>
            </w:pPr>
            <w:r w:rsidRPr="0009442E">
              <w:t xml:space="preserve">VPM integrētas visas paziņotās eIDAS identifikācijas shēmas (visu ES valstu paziņotās shēmas) </w:t>
            </w:r>
          </w:p>
        </w:tc>
        <w:tc>
          <w:tcPr>
            <w:tcW w:w="1418" w:type="dxa"/>
          </w:tcPr>
          <w:p w14:paraId="6F13CE56" w14:textId="147E2A91" w:rsidR="00AA6DDE" w:rsidRPr="0009442E" w:rsidRDefault="00AA6DDE" w:rsidP="00AA6DDE">
            <w:pPr>
              <w:ind w:firstLine="0"/>
              <w:jc w:val="left"/>
            </w:pPr>
            <w:r w:rsidRPr="0009442E">
              <w:t xml:space="preserve">VRAA </w:t>
            </w:r>
          </w:p>
        </w:tc>
        <w:tc>
          <w:tcPr>
            <w:tcW w:w="1413" w:type="dxa"/>
          </w:tcPr>
          <w:p w14:paraId="3556CE94" w14:textId="1C1BBC70" w:rsidR="00AA6DDE" w:rsidRPr="0009442E" w:rsidRDefault="00AA6DDE" w:rsidP="00AA6DDE">
            <w:pPr>
              <w:jc w:val="left"/>
            </w:pPr>
            <w:r w:rsidRPr="0009442E">
              <w:t xml:space="preserve"> </w:t>
            </w:r>
          </w:p>
        </w:tc>
        <w:tc>
          <w:tcPr>
            <w:tcW w:w="1559" w:type="dxa"/>
          </w:tcPr>
          <w:p w14:paraId="5601EFDC" w14:textId="1847A36C" w:rsidR="00AA6DDE" w:rsidRPr="0009442E" w:rsidRDefault="00AA6DDE" w:rsidP="00AA6DDE">
            <w:pPr>
              <w:ind w:firstLine="0"/>
              <w:jc w:val="left"/>
            </w:pPr>
            <w:r w:rsidRPr="0009442E">
              <w:t xml:space="preserve">Pastāvīgi </w:t>
            </w:r>
          </w:p>
        </w:tc>
        <w:tc>
          <w:tcPr>
            <w:tcW w:w="1494" w:type="dxa"/>
          </w:tcPr>
          <w:p w14:paraId="53E4DB6A" w14:textId="079E43EF" w:rsidR="00AA6DDE" w:rsidRPr="0009442E" w:rsidRDefault="00AA6DDE" w:rsidP="00AA6DDE">
            <w:pPr>
              <w:ind w:firstLine="0"/>
              <w:jc w:val="left"/>
            </w:pPr>
            <w:r w:rsidRPr="0009442E">
              <w:t xml:space="preserve">Tiek īstenots </w:t>
            </w:r>
          </w:p>
        </w:tc>
      </w:tr>
      <w:tr w:rsidR="00AA6DDE" w:rsidRPr="0009442E" w14:paraId="45FA297F" w14:textId="77777777" w:rsidTr="685ABEF9">
        <w:trPr>
          <w:trHeight w:val="1457"/>
          <w:jc w:val="center"/>
        </w:trPr>
        <w:tc>
          <w:tcPr>
            <w:tcW w:w="1413" w:type="dxa"/>
          </w:tcPr>
          <w:p w14:paraId="653D3642" w14:textId="29458991" w:rsidR="00AA6DDE" w:rsidRPr="0009442E" w:rsidRDefault="00AA6DDE" w:rsidP="00AA6DDE">
            <w:pPr>
              <w:ind w:firstLine="0"/>
              <w:jc w:val="center"/>
            </w:pPr>
            <w:r w:rsidRPr="0009442E">
              <w:t xml:space="preserve">2.6. </w:t>
            </w:r>
          </w:p>
        </w:tc>
        <w:tc>
          <w:tcPr>
            <w:tcW w:w="1413" w:type="dxa"/>
          </w:tcPr>
          <w:p w14:paraId="15336858" w14:textId="01B3AE95" w:rsidR="00AA6DDE" w:rsidRPr="0009442E" w:rsidRDefault="00AA6DDE" w:rsidP="00AA6DDE">
            <w:pPr>
              <w:ind w:firstLine="0"/>
              <w:jc w:val="center"/>
            </w:pPr>
            <w:r w:rsidRPr="0009442E">
              <w:t xml:space="preserve">2.10. </w:t>
            </w:r>
          </w:p>
        </w:tc>
        <w:tc>
          <w:tcPr>
            <w:tcW w:w="3265" w:type="dxa"/>
          </w:tcPr>
          <w:p w14:paraId="05B1397A" w14:textId="46B49363" w:rsidR="00AA6DDE" w:rsidRPr="0009442E" w:rsidRDefault="00AA6DDE" w:rsidP="00AA6DDE">
            <w:pPr>
              <w:ind w:firstLine="0"/>
              <w:jc w:val="left"/>
            </w:pPr>
            <w:r w:rsidRPr="0009442E">
              <w:t xml:space="preserve">Nodrošināt pārrobežu lietotājiem iespēju identificēties Latvijas e-pakalpojumu saņemšanai izmantojot eIDAS identifikācijas risinājumu. </w:t>
            </w:r>
          </w:p>
        </w:tc>
        <w:tc>
          <w:tcPr>
            <w:tcW w:w="2551" w:type="dxa"/>
          </w:tcPr>
          <w:p w14:paraId="76BACBC2" w14:textId="584F938D" w:rsidR="00AA6DDE" w:rsidRPr="0009442E" w:rsidRDefault="00AA6DDE" w:rsidP="00AA6DDE">
            <w:pPr>
              <w:ind w:firstLine="0"/>
              <w:jc w:val="left"/>
            </w:pPr>
            <w:r w:rsidRPr="0009442E">
              <w:t xml:space="preserve">eIDAS identifikācijas risinājums pieslēgts visiem pakalpojumiem saskaņā ar Regulas prasībām. </w:t>
            </w:r>
          </w:p>
        </w:tc>
        <w:tc>
          <w:tcPr>
            <w:tcW w:w="1418" w:type="dxa"/>
          </w:tcPr>
          <w:p w14:paraId="54D1B5AD" w14:textId="5334D5A3" w:rsidR="00AA6DDE" w:rsidRPr="0009442E" w:rsidRDefault="00AA6DDE" w:rsidP="00AA6DDE">
            <w:pPr>
              <w:ind w:firstLine="0"/>
              <w:jc w:val="left"/>
            </w:pPr>
            <w:r w:rsidRPr="0009442E">
              <w:t xml:space="preserve">Iestādes </w:t>
            </w:r>
          </w:p>
        </w:tc>
        <w:tc>
          <w:tcPr>
            <w:tcW w:w="1413" w:type="dxa"/>
          </w:tcPr>
          <w:p w14:paraId="180856C8" w14:textId="2CA54DAB" w:rsidR="00AA6DDE" w:rsidRPr="0009442E" w:rsidRDefault="00AA6DDE" w:rsidP="00AA6DDE">
            <w:pPr>
              <w:ind w:firstLine="0"/>
              <w:jc w:val="left"/>
            </w:pPr>
            <w:r w:rsidRPr="0009442E">
              <w:t xml:space="preserve">VRAA </w:t>
            </w:r>
          </w:p>
        </w:tc>
        <w:tc>
          <w:tcPr>
            <w:tcW w:w="1559" w:type="dxa"/>
          </w:tcPr>
          <w:p w14:paraId="2525284D" w14:textId="6BCA9EA4" w:rsidR="00AA6DDE" w:rsidRPr="0009442E" w:rsidRDefault="00AA6DDE" w:rsidP="00AA6DDE">
            <w:pPr>
              <w:ind w:firstLine="0"/>
              <w:jc w:val="left"/>
            </w:pPr>
            <w:r w:rsidRPr="0009442E">
              <w:t xml:space="preserve">2024. gada 4. cet. </w:t>
            </w:r>
          </w:p>
        </w:tc>
        <w:tc>
          <w:tcPr>
            <w:tcW w:w="1494" w:type="dxa"/>
          </w:tcPr>
          <w:p w14:paraId="28E59D90" w14:textId="6DB6AA61" w:rsidR="00AA6DDE" w:rsidRPr="0009442E" w:rsidRDefault="00AA6DDE" w:rsidP="00AA6DDE">
            <w:pPr>
              <w:ind w:firstLine="0"/>
              <w:jc w:val="left"/>
            </w:pPr>
            <w:r w:rsidRPr="0009442E">
              <w:t xml:space="preserve">Tiek īstenots </w:t>
            </w:r>
          </w:p>
        </w:tc>
      </w:tr>
      <w:bookmarkEnd w:id="66"/>
      <w:tr w:rsidR="00AA6DDE" w:rsidRPr="0009442E" w14:paraId="699FD11B" w14:textId="77777777" w:rsidTr="685ABEF9">
        <w:trPr>
          <w:trHeight w:val="300"/>
          <w:jc w:val="center"/>
        </w:trPr>
        <w:tc>
          <w:tcPr>
            <w:tcW w:w="14526" w:type="dxa"/>
            <w:gridSpan w:val="8"/>
            <w:shd w:val="clear" w:color="auto" w:fill="B4C6E7" w:themeFill="accent1" w:themeFillTint="66"/>
          </w:tcPr>
          <w:p w14:paraId="0E40DE60" w14:textId="79DB2EB4" w:rsidR="00AA6DDE" w:rsidRPr="0009442E" w:rsidRDefault="00AA6DDE" w:rsidP="00AA6DDE">
            <w:pPr>
              <w:ind w:firstLine="0"/>
              <w:jc w:val="center"/>
            </w:pPr>
            <w:r w:rsidRPr="0009442E">
              <w:t>3.   Par rīcības virziena "Lietotāju atsauksmju un lietošanas statistikas iesniegšana un apkopošana" izpildes gaitu</w:t>
            </w:r>
          </w:p>
        </w:tc>
      </w:tr>
      <w:tr w:rsidR="00AA6DDE" w:rsidRPr="0009442E" w14:paraId="1037C5AD" w14:textId="77777777" w:rsidTr="685ABEF9">
        <w:trPr>
          <w:trHeight w:val="300"/>
          <w:jc w:val="center"/>
        </w:trPr>
        <w:tc>
          <w:tcPr>
            <w:tcW w:w="1413" w:type="dxa"/>
          </w:tcPr>
          <w:p w14:paraId="28E14142" w14:textId="0C3339D3" w:rsidR="00AA6DDE" w:rsidRPr="0009442E" w:rsidRDefault="00AA6DDE" w:rsidP="00AA6DDE">
            <w:pPr>
              <w:ind w:firstLine="0"/>
              <w:jc w:val="center"/>
            </w:pPr>
            <w:r w:rsidRPr="0009442E">
              <w:t xml:space="preserve">3.1. </w:t>
            </w:r>
          </w:p>
        </w:tc>
        <w:tc>
          <w:tcPr>
            <w:tcW w:w="1413" w:type="dxa"/>
          </w:tcPr>
          <w:p w14:paraId="2C81822C" w14:textId="737D4C33" w:rsidR="00AA6DDE" w:rsidRPr="0009442E" w:rsidRDefault="00AA6DDE" w:rsidP="00AA6DDE">
            <w:pPr>
              <w:ind w:firstLine="0"/>
              <w:jc w:val="center"/>
            </w:pPr>
            <w:r w:rsidRPr="0009442E">
              <w:t xml:space="preserve">4.1. </w:t>
            </w:r>
          </w:p>
        </w:tc>
        <w:tc>
          <w:tcPr>
            <w:tcW w:w="3265" w:type="dxa"/>
          </w:tcPr>
          <w:p w14:paraId="157C7753" w14:textId="60D9BB29" w:rsidR="00AA6DDE" w:rsidRPr="0009442E" w:rsidRDefault="00AA6DDE" w:rsidP="00AA6DDE">
            <w:pPr>
              <w:ind w:firstLine="0"/>
            </w:pPr>
            <w:r w:rsidRPr="0009442E">
              <w:t xml:space="preserve">Nodrošināt lietotāju atsauksmju apkopošanu tīmekļvietnēs saskaņā ar Regulas prasībām. </w:t>
            </w:r>
          </w:p>
        </w:tc>
        <w:tc>
          <w:tcPr>
            <w:tcW w:w="2551" w:type="dxa"/>
          </w:tcPr>
          <w:p w14:paraId="5ABEEAEB" w14:textId="08543EBC" w:rsidR="00AA6DDE" w:rsidRPr="0009442E" w:rsidRDefault="00AA6DDE" w:rsidP="00AA6DDE">
            <w:pPr>
              <w:ind w:firstLine="0"/>
              <w:jc w:val="left"/>
            </w:pPr>
            <w:r w:rsidRPr="0009442E">
              <w:t xml:space="preserve">Izpildīti Regulas nosacījumi par atsauksmju nodrošināšanu un apkopošanu. </w:t>
            </w:r>
          </w:p>
        </w:tc>
        <w:tc>
          <w:tcPr>
            <w:tcW w:w="1418" w:type="dxa"/>
          </w:tcPr>
          <w:p w14:paraId="3D793757" w14:textId="06113F9B" w:rsidR="00AA6DDE" w:rsidRPr="0009442E" w:rsidRDefault="00AA6DDE" w:rsidP="00AA6DDE">
            <w:pPr>
              <w:ind w:firstLine="0"/>
              <w:jc w:val="left"/>
            </w:pPr>
            <w:r w:rsidRPr="0009442E">
              <w:t xml:space="preserve">Iestādes </w:t>
            </w:r>
          </w:p>
          <w:p w14:paraId="1DC749DE" w14:textId="15921BB1" w:rsidR="00AA6DDE" w:rsidRPr="0009442E" w:rsidRDefault="00AA6DDE" w:rsidP="00AA6DDE">
            <w:pPr>
              <w:ind w:firstLine="0"/>
              <w:jc w:val="left"/>
            </w:pPr>
            <w:r w:rsidRPr="0009442E">
              <w:t>Pašvaldības</w:t>
            </w:r>
          </w:p>
        </w:tc>
        <w:tc>
          <w:tcPr>
            <w:tcW w:w="1413" w:type="dxa"/>
          </w:tcPr>
          <w:p w14:paraId="0F24096F" w14:textId="3DE534B9" w:rsidR="00AA6DDE" w:rsidRPr="0009442E" w:rsidRDefault="00AA6DDE" w:rsidP="00AA6DDE">
            <w:pPr>
              <w:ind w:firstLine="0"/>
              <w:jc w:val="left"/>
            </w:pPr>
            <w:r w:rsidRPr="0009442E">
              <w:t xml:space="preserve">VRAA </w:t>
            </w:r>
          </w:p>
        </w:tc>
        <w:tc>
          <w:tcPr>
            <w:tcW w:w="1559" w:type="dxa"/>
          </w:tcPr>
          <w:p w14:paraId="648BC877" w14:textId="58F0AA9C" w:rsidR="00AA6DDE" w:rsidRPr="0009442E" w:rsidRDefault="00AA6DDE" w:rsidP="00AA6DDE">
            <w:pPr>
              <w:ind w:firstLine="0"/>
              <w:jc w:val="left"/>
            </w:pPr>
            <w:r w:rsidRPr="0009442E">
              <w:t xml:space="preserve">Pastāvīgi </w:t>
            </w:r>
          </w:p>
        </w:tc>
        <w:tc>
          <w:tcPr>
            <w:tcW w:w="1494" w:type="dxa"/>
          </w:tcPr>
          <w:p w14:paraId="03DAE53A" w14:textId="4237A5AE" w:rsidR="00AA6DDE" w:rsidRPr="0009442E" w:rsidRDefault="00AA6DDE" w:rsidP="00AA6DDE">
            <w:pPr>
              <w:ind w:firstLine="0"/>
              <w:jc w:val="left"/>
            </w:pPr>
            <w:r w:rsidRPr="0009442E">
              <w:t xml:space="preserve">Tiek īstenots </w:t>
            </w:r>
          </w:p>
        </w:tc>
      </w:tr>
      <w:tr w:rsidR="00AA6DDE" w:rsidRPr="0009442E" w14:paraId="3B521785" w14:textId="77777777" w:rsidTr="685ABEF9">
        <w:trPr>
          <w:trHeight w:val="187"/>
          <w:jc w:val="center"/>
        </w:trPr>
        <w:tc>
          <w:tcPr>
            <w:tcW w:w="14526" w:type="dxa"/>
            <w:gridSpan w:val="8"/>
            <w:shd w:val="clear" w:color="auto" w:fill="B4C6E7" w:themeFill="accent1" w:themeFillTint="66"/>
          </w:tcPr>
          <w:p w14:paraId="07895A19" w14:textId="41DC7DA9" w:rsidR="00AA6DDE" w:rsidRPr="0009442E" w:rsidRDefault="00AA6DDE" w:rsidP="00AA6DDE">
            <w:pPr>
              <w:ind w:firstLine="0"/>
              <w:jc w:val="center"/>
            </w:pPr>
            <w:r w:rsidRPr="0009442E">
              <w:t>4.   Par rīcības virziena “</w:t>
            </w:r>
            <w:bookmarkStart w:id="67" w:name="_Hlk168999181"/>
            <w:r w:rsidRPr="0009442E">
              <w:t>Vārtejas popularizēšana</w:t>
            </w:r>
            <w:bookmarkEnd w:id="67"/>
            <w:r w:rsidRPr="0009442E">
              <w:t>” izpildes gaitu</w:t>
            </w:r>
          </w:p>
        </w:tc>
      </w:tr>
      <w:tr w:rsidR="00AA6DDE" w:rsidRPr="0009442E" w14:paraId="49A54768" w14:textId="77777777" w:rsidTr="685ABEF9">
        <w:trPr>
          <w:trHeight w:val="300"/>
          <w:jc w:val="center"/>
        </w:trPr>
        <w:tc>
          <w:tcPr>
            <w:tcW w:w="1413" w:type="dxa"/>
          </w:tcPr>
          <w:p w14:paraId="5323E85A" w14:textId="36F2C458" w:rsidR="00AA6DDE" w:rsidRPr="0009442E" w:rsidRDefault="00AA6DDE" w:rsidP="00AA6DDE">
            <w:pPr>
              <w:ind w:firstLine="0"/>
              <w:jc w:val="center"/>
            </w:pPr>
            <w:bookmarkStart w:id="68" w:name="_Hlk168924392"/>
            <w:r w:rsidRPr="0009442E">
              <w:t xml:space="preserve">4.1. </w:t>
            </w:r>
          </w:p>
        </w:tc>
        <w:tc>
          <w:tcPr>
            <w:tcW w:w="1413" w:type="dxa"/>
          </w:tcPr>
          <w:p w14:paraId="00BED987" w14:textId="2EE99C74" w:rsidR="00AA6DDE" w:rsidRPr="0009442E" w:rsidRDefault="00AA6DDE" w:rsidP="00AA6DDE">
            <w:pPr>
              <w:ind w:firstLine="0"/>
              <w:jc w:val="center"/>
            </w:pPr>
            <w:r w:rsidRPr="0009442E">
              <w:t xml:space="preserve">5.1. </w:t>
            </w:r>
          </w:p>
        </w:tc>
        <w:tc>
          <w:tcPr>
            <w:tcW w:w="3265" w:type="dxa"/>
          </w:tcPr>
          <w:p w14:paraId="497160A7" w14:textId="18D39EC5" w:rsidR="00AA6DDE" w:rsidRPr="0009442E" w:rsidRDefault="00AA6DDE" w:rsidP="00AA6DDE">
            <w:pPr>
              <w:ind w:firstLine="0"/>
              <w:jc w:val="left"/>
            </w:pPr>
            <w:r w:rsidRPr="0009442E">
              <w:t xml:space="preserve">Izvietot Vārtejas logo ar hipersaiti uz Vārteju portālu “Your Europe” visās tīmekļvietnēs, kuru domēni tiks iekļauti Vārtejas saišu repozitorijā (vēlams atsauci izvietot pakalpojumu sadaļā). </w:t>
            </w:r>
          </w:p>
        </w:tc>
        <w:tc>
          <w:tcPr>
            <w:tcW w:w="2551" w:type="dxa"/>
          </w:tcPr>
          <w:p w14:paraId="07769C96" w14:textId="14B87D45" w:rsidR="00AA6DDE" w:rsidRPr="0009442E" w:rsidRDefault="00AA6DDE" w:rsidP="00AA6DDE">
            <w:pPr>
              <w:ind w:firstLine="0"/>
              <w:jc w:val="left"/>
            </w:pPr>
            <w:r w:rsidRPr="0009442E">
              <w:t xml:space="preserve">Nodrošināta Vārtejas popularizēšana, sasniedzamība. </w:t>
            </w:r>
          </w:p>
        </w:tc>
        <w:tc>
          <w:tcPr>
            <w:tcW w:w="1418" w:type="dxa"/>
          </w:tcPr>
          <w:p w14:paraId="6BFA74C8" w14:textId="1BE30F16" w:rsidR="00AA6DDE" w:rsidRPr="0009442E" w:rsidRDefault="00AA6DDE" w:rsidP="00AA6DDE">
            <w:pPr>
              <w:ind w:firstLine="0"/>
              <w:jc w:val="left"/>
            </w:pPr>
            <w:r w:rsidRPr="0009442E">
              <w:t xml:space="preserve">Iestādes </w:t>
            </w:r>
          </w:p>
          <w:p w14:paraId="3423BF00" w14:textId="1AC68169" w:rsidR="00AA6DDE" w:rsidRPr="0009442E" w:rsidRDefault="00AA6DDE" w:rsidP="00AA6DDE">
            <w:pPr>
              <w:ind w:firstLine="0"/>
              <w:jc w:val="left"/>
            </w:pPr>
            <w:r w:rsidRPr="0009442E">
              <w:t>VARAM</w:t>
            </w:r>
          </w:p>
          <w:p w14:paraId="7CDA2F21" w14:textId="14B71E77" w:rsidR="00AA6DDE" w:rsidRPr="0009442E" w:rsidRDefault="00AA6DDE" w:rsidP="00AA6DDE">
            <w:pPr>
              <w:ind w:firstLine="0"/>
              <w:jc w:val="left"/>
            </w:pPr>
            <w:r w:rsidRPr="0009442E">
              <w:t>VK</w:t>
            </w:r>
          </w:p>
          <w:p w14:paraId="7134B53B" w14:textId="3E856DEA" w:rsidR="00AA6DDE" w:rsidRPr="0009442E" w:rsidRDefault="00AA6DDE" w:rsidP="00AA6DDE">
            <w:pPr>
              <w:ind w:firstLine="0"/>
              <w:jc w:val="left"/>
            </w:pPr>
            <w:r w:rsidRPr="0009442E">
              <w:t>Pašvaldības</w:t>
            </w:r>
          </w:p>
        </w:tc>
        <w:tc>
          <w:tcPr>
            <w:tcW w:w="1413" w:type="dxa"/>
          </w:tcPr>
          <w:p w14:paraId="76BAC219" w14:textId="31702E79" w:rsidR="00AA6DDE" w:rsidRPr="0009442E" w:rsidRDefault="00AA6DDE" w:rsidP="00AA6DDE">
            <w:pPr>
              <w:jc w:val="left"/>
            </w:pPr>
          </w:p>
        </w:tc>
        <w:tc>
          <w:tcPr>
            <w:tcW w:w="1559" w:type="dxa"/>
          </w:tcPr>
          <w:p w14:paraId="5E44B783" w14:textId="585C6A76" w:rsidR="00AA6DDE" w:rsidRPr="0009442E" w:rsidRDefault="00AA6DDE" w:rsidP="00AA6DDE">
            <w:pPr>
              <w:ind w:firstLine="0"/>
              <w:jc w:val="left"/>
            </w:pPr>
            <w:r w:rsidRPr="0009442E">
              <w:t xml:space="preserve">2024. gada 4. cet. </w:t>
            </w:r>
          </w:p>
        </w:tc>
        <w:tc>
          <w:tcPr>
            <w:tcW w:w="1494" w:type="dxa"/>
          </w:tcPr>
          <w:p w14:paraId="4958DD00" w14:textId="376A348E" w:rsidR="00AA6DDE" w:rsidRPr="0009442E" w:rsidRDefault="00AA6DDE" w:rsidP="00AA6DDE">
            <w:pPr>
              <w:ind w:firstLine="0"/>
              <w:jc w:val="left"/>
            </w:pPr>
            <w:r w:rsidRPr="0009442E">
              <w:t xml:space="preserve">Tiek īstenots </w:t>
            </w:r>
          </w:p>
        </w:tc>
      </w:tr>
      <w:tr w:rsidR="00AA6DDE" w:rsidRPr="0009442E" w14:paraId="5B2AD4A6" w14:textId="77777777" w:rsidTr="685ABEF9">
        <w:trPr>
          <w:trHeight w:val="300"/>
          <w:jc w:val="center"/>
        </w:trPr>
        <w:tc>
          <w:tcPr>
            <w:tcW w:w="1413" w:type="dxa"/>
          </w:tcPr>
          <w:p w14:paraId="18FEE477" w14:textId="6D5DD353" w:rsidR="00AA6DDE" w:rsidRPr="0009442E" w:rsidRDefault="00AA6DDE" w:rsidP="00AA6DDE">
            <w:pPr>
              <w:ind w:firstLine="0"/>
              <w:jc w:val="center"/>
            </w:pPr>
            <w:r w:rsidRPr="0009442E">
              <w:t xml:space="preserve">4.2. </w:t>
            </w:r>
          </w:p>
        </w:tc>
        <w:tc>
          <w:tcPr>
            <w:tcW w:w="1413" w:type="dxa"/>
          </w:tcPr>
          <w:p w14:paraId="460ED3C9" w14:textId="0B7B6C85" w:rsidR="00AA6DDE" w:rsidRPr="0009442E" w:rsidRDefault="00AA6DDE" w:rsidP="00AA6DDE">
            <w:pPr>
              <w:ind w:firstLine="0"/>
              <w:jc w:val="center"/>
            </w:pPr>
            <w:r w:rsidRPr="0009442E">
              <w:t xml:space="preserve">5.2. </w:t>
            </w:r>
          </w:p>
        </w:tc>
        <w:tc>
          <w:tcPr>
            <w:tcW w:w="3265" w:type="dxa"/>
          </w:tcPr>
          <w:p w14:paraId="71D49FDB" w14:textId="1525017B" w:rsidR="00AA6DDE" w:rsidRPr="0009442E" w:rsidRDefault="00AA6DDE" w:rsidP="00AA6DDE">
            <w:pPr>
              <w:ind w:firstLine="0"/>
              <w:jc w:val="left"/>
            </w:pPr>
            <w:r w:rsidRPr="0009442E">
              <w:t xml:space="preserve">Informatīvu rakstu un materiālu izstrāde un ievietošana oficiālajās valsts saitēs. </w:t>
            </w:r>
          </w:p>
        </w:tc>
        <w:tc>
          <w:tcPr>
            <w:tcW w:w="2551" w:type="dxa"/>
          </w:tcPr>
          <w:p w14:paraId="0F21984D" w14:textId="1554B1F3" w:rsidR="00AA6DDE" w:rsidRPr="0009442E" w:rsidRDefault="00AA6DDE" w:rsidP="00AA6DDE">
            <w:pPr>
              <w:ind w:firstLine="0"/>
              <w:jc w:val="left"/>
            </w:pPr>
            <w:r w:rsidRPr="0009442E">
              <w:t xml:space="preserve">Sagatavoti materiāli, izmantojot EK nodrošinātos resursus. </w:t>
            </w:r>
          </w:p>
        </w:tc>
        <w:tc>
          <w:tcPr>
            <w:tcW w:w="1418" w:type="dxa"/>
          </w:tcPr>
          <w:p w14:paraId="3B1473B9" w14:textId="04398EA8" w:rsidR="00AA6DDE" w:rsidRPr="0009442E" w:rsidRDefault="00AA6DDE" w:rsidP="00AA6DDE">
            <w:pPr>
              <w:ind w:firstLine="0"/>
              <w:jc w:val="left"/>
            </w:pPr>
            <w:r w:rsidRPr="0009442E">
              <w:t xml:space="preserve">VARAM </w:t>
            </w:r>
          </w:p>
          <w:p w14:paraId="10E9DA1C" w14:textId="636E1184" w:rsidR="00AA6DDE" w:rsidRPr="0009442E" w:rsidRDefault="00AA6DDE" w:rsidP="00AA6DDE">
            <w:pPr>
              <w:ind w:firstLine="0"/>
              <w:jc w:val="left"/>
            </w:pPr>
            <w:r w:rsidRPr="0009442E">
              <w:t>Komi</w:t>
            </w:r>
            <w:r>
              <w:t>teja</w:t>
            </w:r>
          </w:p>
        </w:tc>
        <w:tc>
          <w:tcPr>
            <w:tcW w:w="1413" w:type="dxa"/>
          </w:tcPr>
          <w:p w14:paraId="4659B190" w14:textId="43E71111" w:rsidR="00AA6DDE" w:rsidRPr="0009442E" w:rsidRDefault="00AA6DDE" w:rsidP="00AA6DDE">
            <w:pPr>
              <w:jc w:val="left"/>
            </w:pPr>
          </w:p>
        </w:tc>
        <w:tc>
          <w:tcPr>
            <w:tcW w:w="1559" w:type="dxa"/>
          </w:tcPr>
          <w:p w14:paraId="50A4F444" w14:textId="2368ACAD" w:rsidR="00AA6DDE" w:rsidRPr="0009442E" w:rsidRDefault="00AA6DDE" w:rsidP="00AA6DDE">
            <w:pPr>
              <w:ind w:firstLine="0"/>
              <w:jc w:val="left"/>
            </w:pPr>
            <w:r w:rsidRPr="0009442E">
              <w:t xml:space="preserve">Pastāvīgi </w:t>
            </w:r>
          </w:p>
        </w:tc>
        <w:tc>
          <w:tcPr>
            <w:tcW w:w="1494" w:type="dxa"/>
          </w:tcPr>
          <w:p w14:paraId="75F56AD3" w14:textId="4C67DFE9" w:rsidR="00AA6DDE" w:rsidRPr="0009442E" w:rsidRDefault="00AA6DDE" w:rsidP="00AA6DDE">
            <w:pPr>
              <w:ind w:firstLine="0"/>
              <w:jc w:val="left"/>
            </w:pPr>
            <w:r w:rsidRPr="0009442E">
              <w:t xml:space="preserve">Tiek īstenots </w:t>
            </w:r>
          </w:p>
        </w:tc>
      </w:tr>
      <w:tr w:rsidR="00AA6DDE" w:rsidRPr="0009442E" w14:paraId="0F384FA6" w14:textId="77777777" w:rsidTr="685ABEF9">
        <w:trPr>
          <w:trHeight w:val="300"/>
          <w:jc w:val="center"/>
        </w:trPr>
        <w:tc>
          <w:tcPr>
            <w:tcW w:w="1413" w:type="dxa"/>
          </w:tcPr>
          <w:p w14:paraId="086EEE46" w14:textId="47EE8C76" w:rsidR="00AA6DDE" w:rsidRPr="0009442E" w:rsidRDefault="00AA6DDE" w:rsidP="00AA6DDE">
            <w:pPr>
              <w:ind w:firstLine="0"/>
              <w:jc w:val="center"/>
            </w:pPr>
            <w:r w:rsidRPr="0009442E">
              <w:lastRenderedPageBreak/>
              <w:t xml:space="preserve">4.3. </w:t>
            </w:r>
          </w:p>
        </w:tc>
        <w:tc>
          <w:tcPr>
            <w:tcW w:w="1413" w:type="dxa"/>
          </w:tcPr>
          <w:p w14:paraId="0E6F4C9B" w14:textId="68470A9C" w:rsidR="00AA6DDE" w:rsidRPr="0009442E" w:rsidRDefault="00AA6DDE" w:rsidP="00AA6DDE">
            <w:pPr>
              <w:ind w:firstLine="0"/>
              <w:jc w:val="center"/>
            </w:pPr>
            <w:r w:rsidRPr="0009442E">
              <w:t xml:space="preserve">5.3. </w:t>
            </w:r>
          </w:p>
        </w:tc>
        <w:tc>
          <w:tcPr>
            <w:tcW w:w="3265" w:type="dxa"/>
          </w:tcPr>
          <w:p w14:paraId="18337C9C" w14:textId="451594D6" w:rsidR="00AA6DDE" w:rsidRPr="0009442E" w:rsidRDefault="00AA6DDE" w:rsidP="00AA6DDE">
            <w:pPr>
              <w:ind w:firstLine="0"/>
              <w:jc w:val="left"/>
            </w:pPr>
            <w:r w:rsidRPr="0009442E">
              <w:t xml:space="preserve">Informēt iestādes par Vārtejas ieviešanas gaitu. </w:t>
            </w:r>
          </w:p>
        </w:tc>
        <w:tc>
          <w:tcPr>
            <w:tcW w:w="2551" w:type="dxa"/>
          </w:tcPr>
          <w:p w14:paraId="7793A849" w14:textId="68528C0E" w:rsidR="00AA6DDE" w:rsidRPr="0009442E" w:rsidRDefault="00AA6DDE" w:rsidP="00AA6DDE">
            <w:pPr>
              <w:ind w:firstLine="0"/>
              <w:jc w:val="left"/>
            </w:pPr>
            <w:r w:rsidRPr="0009442E">
              <w:t xml:space="preserve">Īstenoti informatīvie pasākumi, par vienotas digitālās vārtejas ieviešanu. </w:t>
            </w:r>
          </w:p>
        </w:tc>
        <w:tc>
          <w:tcPr>
            <w:tcW w:w="1418" w:type="dxa"/>
          </w:tcPr>
          <w:p w14:paraId="70E6F26E" w14:textId="099A9D19" w:rsidR="00AA6DDE" w:rsidRPr="0009442E" w:rsidRDefault="00AA6DDE" w:rsidP="00AA6DDE">
            <w:pPr>
              <w:ind w:firstLine="0"/>
              <w:jc w:val="left"/>
            </w:pPr>
            <w:r w:rsidRPr="0009442E">
              <w:t xml:space="preserve">VARAM </w:t>
            </w:r>
          </w:p>
          <w:p w14:paraId="5712B6D4" w14:textId="39CE4EEA" w:rsidR="00AA6DDE" w:rsidRPr="0009442E" w:rsidRDefault="00AA6DDE" w:rsidP="00AA6DDE">
            <w:pPr>
              <w:ind w:firstLine="0"/>
              <w:jc w:val="left"/>
            </w:pPr>
            <w:r w:rsidRPr="0009442E">
              <w:t>Iestādes</w:t>
            </w:r>
          </w:p>
          <w:p w14:paraId="17C4A3A4" w14:textId="15A77F52" w:rsidR="00AA6DDE" w:rsidRPr="0009442E" w:rsidRDefault="00AA6DDE" w:rsidP="00AA6DDE">
            <w:pPr>
              <w:ind w:firstLine="0"/>
              <w:jc w:val="left"/>
            </w:pPr>
            <w:r w:rsidRPr="0009442E">
              <w:t>Pašvaldības</w:t>
            </w:r>
          </w:p>
        </w:tc>
        <w:tc>
          <w:tcPr>
            <w:tcW w:w="1413" w:type="dxa"/>
          </w:tcPr>
          <w:p w14:paraId="71EDAB08" w14:textId="0AFBD99C" w:rsidR="00AA6DDE" w:rsidRPr="0009442E" w:rsidRDefault="00AA6DDE" w:rsidP="00AA6DDE">
            <w:pPr>
              <w:jc w:val="left"/>
            </w:pPr>
          </w:p>
        </w:tc>
        <w:tc>
          <w:tcPr>
            <w:tcW w:w="1559" w:type="dxa"/>
          </w:tcPr>
          <w:p w14:paraId="4402E47A" w14:textId="25170C42" w:rsidR="00AA6DDE" w:rsidRPr="0009442E" w:rsidRDefault="00AA6DDE" w:rsidP="00AA6DDE">
            <w:pPr>
              <w:ind w:firstLine="0"/>
              <w:jc w:val="left"/>
            </w:pPr>
            <w:r w:rsidRPr="0009442E">
              <w:t xml:space="preserve">2026. gada 4. cet. </w:t>
            </w:r>
          </w:p>
        </w:tc>
        <w:tc>
          <w:tcPr>
            <w:tcW w:w="1494" w:type="dxa"/>
          </w:tcPr>
          <w:p w14:paraId="116ED64E" w14:textId="40AEF23D" w:rsidR="00AA6DDE" w:rsidRPr="0009442E" w:rsidRDefault="00AA6DDE" w:rsidP="00AA6DDE">
            <w:pPr>
              <w:ind w:firstLine="0"/>
              <w:jc w:val="left"/>
            </w:pPr>
            <w:r w:rsidRPr="0009442E">
              <w:t xml:space="preserve">Tiek īstenots </w:t>
            </w:r>
          </w:p>
        </w:tc>
      </w:tr>
      <w:tr w:rsidR="00AA6DDE" w:rsidRPr="0009442E" w14:paraId="3779EE3F" w14:textId="77777777" w:rsidTr="685ABEF9">
        <w:trPr>
          <w:trHeight w:val="1471"/>
          <w:jc w:val="center"/>
        </w:trPr>
        <w:tc>
          <w:tcPr>
            <w:tcW w:w="1413" w:type="dxa"/>
          </w:tcPr>
          <w:p w14:paraId="5A566D2C" w14:textId="099E5F5A" w:rsidR="00AA6DDE" w:rsidRPr="0009442E" w:rsidRDefault="00AA6DDE" w:rsidP="00AA6DDE">
            <w:pPr>
              <w:ind w:firstLine="0"/>
              <w:jc w:val="center"/>
            </w:pPr>
            <w:r w:rsidRPr="0009442E">
              <w:t xml:space="preserve">4.4. </w:t>
            </w:r>
          </w:p>
        </w:tc>
        <w:tc>
          <w:tcPr>
            <w:tcW w:w="1413" w:type="dxa"/>
          </w:tcPr>
          <w:p w14:paraId="142B406E" w14:textId="0E3D2238" w:rsidR="00AA6DDE" w:rsidRPr="0009442E" w:rsidRDefault="00AA6DDE" w:rsidP="00AA6DDE">
            <w:pPr>
              <w:ind w:firstLine="0"/>
              <w:jc w:val="center"/>
            </w:pPr>
            <w:r w:rsidRPr="0009442E">
              <w:t xml:space="preserve">5.4. </w:t>
            </w:r>
          </w:p>
        </w:tc>
        <w:tc>
          <w:tcPr>
            <w:tcW w:w="3265" w:type="dxa"/>
          </w:tcPr>
          <w:p w14:paraId="7C11B6DA" w14:textId="69B27326" w:rsidR="00AA6DDE" w:rsidRPr="0009442E" w:rsidRDefault="00AA6DDE" w:rsidP="00AA6DDE">
            <w:pPr>
              <w:ind w:firstLine="0"/>
              <w:jc w:val="left"/>
            </w:pPr>
            <w:r w:rsidRPr="0009442E">
              <w:t xml:space="preserve">Dalība EK veidotajās informatīvajās kampaņās. </w:t>
            </w:r>
          </w:p>
        </w:tc>
        <w:tc>
          <w:tcPr>
            <w:tcW w:w="2551" w:type="dxa"/>
          </w:tcPr>
          <w:p w14:paraId="462D4041" w14:textId="7D7A92B0" w:rsidR="00AA6DDE" w:rsidRPr="0009442E" w:rsidRDefault="00AA6DDE" w:rsidP="00AA6DDE">
            <w:pPr>
              <w:ind w:firstLine="0"/>
              <w:jc w:val="left"/>
            </w:pPr>
            <w:r w:rsidRPr="0009442E">
              <w:t xml:space="preserve">Nacionālā līmenī informēti iedzīvotāji par Vārtejas piedāvātajām iespējām. </w:t>
            </w:r>
          </w:p>
        </w:tc>
        <w:tc>
          <w:tcPr>
            <w:tcW w:w="1418" w:type="dxa"/>
          </w:tcPr>
          <w:p w14:paraId="440983DE" w14:textId="4F2AE38E" w:rsidR="00AA6DDE" w:rsidRPr="0009442E" w:rsidRDefault="00AA6DDE" w:rsidP="00AA6DDE">
            <w:pPr>
              <w:ind w:firstLine="0"/>
              <w:jc w:val="left"/>
            </w:pPr>
            <w:r w:rsidRPr="0009442E">
              <w:t xml:space="preserve">VARAM </w:t>
            </w:r>
          </w:p>
        </w:tc>
        <w:tc>
          <w:tcPr>
            <w:tcW w:w="1413" w:type="dxa"/>
          </w:tcPr>
          <w:p w14:paraId="5360D611" w14:textId="11CB265B" w:rsidR="00AA6DDE" w:rsidRPr="0009442E" w:rsidRDefault="00AA6DDE" w:rsidP="00AA6DDE">
            <w:pPr>
              <w:jc w:val="left"/>
            </w:pPr>
          </w:p>
        </w:tc>
        <w:tc>
          <w:tcPr>
            <w:tcW w:w="1559" w:type="dxa"/>
          </w:tcPr>
          <w:p w14:paraId="7EDE0D99" w14:textId="614B3AC6" w:rsidR="00AA6DDE" w:rsidRPr="0009442E" w:rsidRDefault="00AA6DDE" w:rsidP="00AA6DDE">
            <w:pPr>
              <w:ind w:firstLine="0"/>
              <w:jc w:val="left"/>
            </w:pPr>
            <w:r w:rsidRPr="0009442E">
              <w:t xml:space="preserve">Pastāvīgi </w:t>
            </w:r>
          </w:p>
        </w:tc>
        <w:tc>
          <w:tcPr>
            <w:tcW w:w="1494" w:type="dxa"/>
          </w:tcPr>
          <w:p w14:paraId="29777618" w14:textId="0AFCAD55" w:rsidR="00AA6DDE" w:rsidRPr="0009442E" w:rsidRDefault="00AA6DDE" w:rsidP="00AA6DDE">
            <w:pPr>
              <w:ind w:firstLine="0"/>
              <w:jc w:val="left"/>
            </w:pPr>
            <w:r w:rsidRPr="0009442E">
              <w:t xml:space="preserve">Tiek īstenots </w:t>
            </w:r>
          </w:p>
        </w:tc>
      </w:tr>
      <w:bookmarkEnd w:id="68"/>
      <w:tr w:rsidR="00DE7142" w:rsidRPr="0009442E" w14:paraId="34268648" w14:textId="77777777" w:rsidTr="685ABEF9">
        <w:trPr>
          <w:trHeight w:val="1471"/>
          <w:jc w:val="center"/>
        </w:trPr>
        <w:tc>
          <w:tcPr>
            <w:tcW w:w="1413" w:type="dxa"/>
          </w:tcPr>
          <w:p w14:paraId="32BA4B3D" w14:textId="562CD2EA" w:rsidR="00DE7142" w:rsidRPr="0009442E" w:rsidRDefault="00DE7142" w:rsidP="00DE7142">
            <w:pPr>
              <w:ind w:firstLine="0"/>
              <w:jc w:val="center"/>
            </w:pPr>
            <w:r>
              <w:t>4</w:t>
            </w:r>
            <w:r w:rsidRPr="7C82D39C">
              <w:t xml:space="preserve">.5. </w:t>
            </w:r>
          </w:p>
        </w:tc>
        <w:tc>
          <w:tcPr>
            <w:tcW w:w="1413" w:type="dxa"/>
          </w:tcPr>
          <w:p w14:paraId="2FE543D2" w14:textId="68B936D3" w:rsidR="00DE7142" w:rsidRPr="0009442E" w:rsidRDefault="00DE7142" w:rsidP="00DE7142">
            <w:pPr>
              <w:ind w:firstLine="0"/>
              <w:jc w:val="center"/>
            </w:pPr>
            <w:r>
              <w:t>5.5.</w:t>
            </w:r>
          </w:p>
        </w:tc>
        <w:tc>
          <w:tcPr>
            <w:tcW w:w="3265" w:type="dxa"/>
          </w:tcPr>
          <w:p w14:paraId="09678EE8" w14:textId="3B09A019" w:rsidR="00DE7142" w:rsidRPr="0009442E" w:rsidRDefault="00DE7142" w:rsidP="00DE7142">
            <w:pPr>
              <w:ind w:firstLine="0"/>
              <w:jc w:val="left"/>
            </w:pPr>
            <w:r w:rsidRPr="7C82D39C">
              <w:rPr>
                <w:rStyle w:val="spelle"/>
              </w:rPr>
              <w:t xml:space="preserve">Pilnveidot VARAM tīmekļvietnes sadaļas struktūru, kurā atspoguļoti Regulas ieviešanas jautājumi. </w:t>
            </w:r>
          </w:p>
        </w:tc>
        <w:tc>
          <w:tcPr>
            <w:tcW w:w="2551" w:type="dxa"/>
          </w:tcPr>
          <w:p w14:paraId="64E215EC" w14:textId="7B4FAEF4" w:rsidR="00DE7142" w:rsidRPr="0009442E" w:rsidRDefault="00DE7142" w:rsidP="00DE7142">
            <w:pPr>
              <w:ind w:firstLine="0"/>
              <w:jc w:val="left"/>
            </w:pPr>
            <w:r w:rsidRPr="7C82D39C">
              <w:t xml:space="preserve">Pilnveidota tīmekļvietnes sadaļa. </w:t>
            </w:r>
          </w:p>
        </w:tc>
        <w:tc>
          <w:tcPr>
            <w:tcW w:w="1418" w:type="dxa"/>
          </w:tcPr>
          <w:p w14:paraId="506FEF0D" w14:textId="3AF7B89B" w:rsidR="00DE7142" w:rsidRPr="0009442E" w:rsidRDefault="00DE7142" w:rsidP="00DE7142">
            <w:pPr>
              <w:ind w:firstLine="0"/>
              <w:jc w:val="left"/>
            </w:pPr>
            <w:r w:rsidRPr="7C82D39C">
              <w:t xml:space="preserve">VARAM </w:t>
            </w:r>
          </w:p>
        </w:tc>
        <w:tc>
          <w:tcPr>
            <w:tcW w:w="1413" w:type="dxa"/>
          </w:tcPr>
          <w:p w14:paraId="7132AA46" w14:textId="77777777" w:rsidR="00DE7142" w:rsidRPr="0009442E" w:rsidRDefault="00DE7142" w:rsidP="00DE7142">
            <w:pPr>
              <w:jc w:val="left"/>
            </w:pPr>
          </w:p>
        </w:tc>
        <w:tc>
          <w:tcPr>
            <w:tcW w:w="1559" w:type="dxa"/>
          </w:tcPr>
          <w:p w14:paraId="3FBB367E" w14:textId="4C71F6C9" w:rsidR="00DE7142" w:rsidRPr="0009442E" w:rsidRDefault="00DE7142" w:rsidP="00DE7142">
            <w:pPr>
              <w:ind w:firstLine="0"/>
              <w:jc w:val="left"/>
            </w:pPr>
            <w:r w:rsidRPr="7C82D39C">
              <w:t xml:space="preserve">2023. gada 4. cet. </w:t>
            </w:r>
          </w:p>
        </w:tc>
        <w:tc>
          <w:tcPr>
            <w:tcW w:w="1494" w:type="dxa"/>
          </w:tcPr>
          <w:p w14:paraId="0C264B61" w14:textId="1A116A1D" w:rsidR="00DE7142" w:rsidRPr="0009442E" w:rsidRDefault="00DE7142" w:rsidP="00DE7142">
            <w:pPr>
              <w:ind w:firstLine="0"/>
              <w:jc w:val="left"/>
            </w:pPr>
            <w:r>
              <w:t>Izpildīts</w:t>
            </w:r>
            <w:r w:rsidRPr="7C82D39C">
              <w:t xml:space="preserve"> </w:t>
            </w:r>
          </w:p>
        </w:tc>
      </w:tr>
      <w:tr w:rsidR="00DE7142" w:rsidRPr="0009442E" w14:paraId="0D26143D" w14:textId="77777777" w:rsidTr="685ABEF9">
        <w:trPr>
          <w:trHeight w:val="300"/>
          <w:jc w:val="center"/>
        </w:trPr>
        <w:tc>
          <w:tcPr>
            <w:tcW w:w="14526" w:type="dxa"/>
            <w:gridSpan w:val="8"/>
            <w:shd w:val="clear" w:color="auto" w:fill="B4C6E7" w:themeFill="accent1" w:themeFillTint="66"/>
          </w:tcPr>
          <w:p w14:paraId="2F7A9800" w14:textId="23DD652D" w:rsidR="00DE7142" w:rsidRPr="0009442E" w:rsidRDefault="00DE7142" w:rsidP="00DE7142">
            <w:pPr>
              <w:ind w:firstLine="0"/>
              <w:jc w:val="center"/>
            </w:pPr>
            <w:r w:rsidRPr="0009442E">
              <w:t>5.   Par rīcības virziena “Regulas ieviešanas procesa koordinācija un kontrole” izpildes gaitu</w:t>
            </w:r>
          </w:p>
        </w:tc>
      </w:tr>
      <w:tr w:rsidR="00DE7142" w:rsidRPr="0009442E" w14:paraId="1AC0D6EF" w14:textId="77777777" w:rsidTr="685ABEF9">
        <w:trPr>
          <w:trHeight w:val="300"/>
          <w:jc w:val="center"/>
        </w:trPr>
        <w:tc>
          <w:tcPr>
            <w:tcW w:w="1413" w:type="dxa"/>
          </w:tcPr>
          <w:p w14:paraId="4B40323B" w14:textId="4E280AA4" w:rsidR="00DE7142" w:rsidRPr="0009442E" w:rsidRDefault="00DE7142" w:rsidP="00DE7142">
            <w:pPr>
              <w:ind w:firstLine="0"/>
              <w:jc w:val="center"/>
            </w:pPr>
            <w:r w:rsidRPr="0009442E">
              <w:t xml:space="preserve">5.1. </w:t>
            </w:r>
          </w:p>
        </w:tc>
        <w:tc>
          <w:tcPr>
            <w:tcW w:w="1413" w:type="dxa"/>
          </w:tcPr>
          <w:p w14:paraId="3D3D73AF" w14:textId="3BA1DA4B" w:rsidR="00DE7142" w:rsidRPr="0009442E" w:rsidRDefault="00DE7142" w:rsidP="00DE7142">
            <w:pPr>
              <w:ind w:firstLine="0"/>
              <w:jc w:val="center"/>
            </w:pPr>
            <w:r w:rsidRPr="0009442E">
              <w:t xml:space="preserve">6.1. </w:t>
            </w:r>
          </w:p>
        </w:tc>
        <w:tc>
          <w:tcPr>
            <w:tcW w:w="3265" w:type="dxa"/>
          </w:tcPr>
          <w:p w14:paraId="4DA390D0" w14:textId="2388B97F" w:rsidR="00DE7142" w:rsidRPr="0009442E" w:rsidRDefault="00DE7142" w:rsidP="00DE7142">
            <w:pPr>
              <w:ind w:firstLine="0"/>
              <w:jc w:val="left"/>
            </w:pPr>
            <w:r w:rsidRPr="0009442E">
              <w:t>VARAM, sākot ar 2021. gadu, līdz 2024. gadam vienu reizi gadā līdz 3</w:t>
            </w:r>
            <w:r>
              <w:t>0</w:t>
            </w:r>
            <w:r w:rsidRPr="0009442E">
              <w:t xml:space="preserve">. aprīlim izstrādāt un iesniegt noteiktā kārtībā informatīvu ziņojumu par progresu Regulas prasību ieviešanā iepriekšējajā gadā. 2024. gadā kārtējā informatīvajā ziņojumā VARAM papildus izvērtēt šajā punktā minētā ikgadējā informatīvā ziņojuma </w:t>
            </w:r>
            <w:r>
              <w:t>MK</w:t>
            </w:r>
            <w:r w:rsidRPr="0009442E">
              <w:t xml:space="preserve"> iesniegšanas nepieciešamību. </w:t>
            </w:r>
          </w:p>
        </w:tc>
        <w:tc>
          <w:tcPr>
            <w:tcW w:w="2551" w:type="dxa"/>
          </w:tcPr>
          <w:p w14:paraId="51A091E7" w14:textId="69921428" w:rsidR="00DE7142" w:rsidRPr="0009442E" w:rsidRDefault="00DE7142" w:rsidP="00DE7142">
            <w:pPr>
              <w:ind w:firstLine="0"/>
              <w:jc w:val="left"/>
            </w:pPr>
            <w:r w:rsidRPr="0009442E">
              <w:t xml:space="preserve">Nodrošināta Regulas prasību ieviešanas uzraudzība. </w:t>
            </w:r>
          </w:p>
        </w:tc>
        <w:tc>
          <w:tcPr>
            <w:tcW w:w="1418" w:type="dxa"/>
          </w:tcPr>
          <w:p w14:paraId="54505810" w14:textId="58765BDF" w:rsidR="00DE7142" w:rsidRPr="0009442E" w:rsidRDefault="00DE7142" w:rsidP="00DE7142">
            <w:pPr>
              <w:ind w:firstLine="0"/>
              <w:jc w:val="left"/>
            </w:pPr>
            <w:r w:rsidRPr="0009442E">
              <w:t xml:space="preserve">VARAM </w:t>
            </w:r>
          </w:p>
        </w:tc>
        <w:tc>
          <w:tcPr>
            <w:tcW w:w="1413" w:type="dxa"/>
          </w:tcPr>
          <w:p w14:paraId="3B19851A" w14:textId="2D2A4374" w:rsidR="00DE7142" w:rsidRPr="0009442E" w:rsidRDefault="00DE7142" w:rsidP="00DE7142">
            <w:pPr>
              <w:ind w:firstLine="0"/>
              <w:jc w:val="left"/>
            </w:pPr>
            <w:r w:rsidRPr="0009442E">
              <w:t xml:space="preserve"> </w:t>
            </w:r>
          </w:p>
        </w:tc>
        <w:tc>
          <w:tcPr>
            <w:tcW w:w="1559" w:type="dxa"/>
          </w:tcPr>
          <w:p w14:paraId="52BF805F" w14:textId="550A5A8B" w:rsidR="00DE7142" w:rsidRPr="0009442E" w:rsidRDefault="00DE7142" w:rsidP="00DE7142">
            <w:pPr>
              <w:ind w:firstLine="0"/>
              <w:jc w:val="left"/>
            </w:pPr>
            <w:r w:rsidRPr="0009442E">
              <w:t xml:space="preserve">2024. gada 2. cet. </w:t>
            </w:r>
          </w:p>
        </w:tc>
        <w:tc>
          <w:tcPr>
            <w:tcW w:w="1494" w:type="dxa"/>
          </w:tcPr>
          <w:p w14:paraId="23C1AEA5" w14:textId="53DEB07A" w:rsidR="00DE7142" w:rsidRPr="0009442E" w:rsidRDefault="00DE7142" w:rsidP="00DE7142">
            <w:pPr>
              <w:ind w:firstLine="0"/>
              <w:jc w:val="left"/>
            </w:pPr>
            <w:r>
              <w:t>Izpildīts</w:t>
            </w:r>
            <w:r w:rsidRPr="0009442E">
              <w:t xml:space="preserve"> </w:t>
            </w:r>
          </w:p>
        </w:tc>
      </w:tr>
      <w:tr w:rsidR="00DE7142" w:rsidRPr="0009442E" w14:paraId="026A4B88" w14:textId="77777777" w:rsidTr="685ABEF9">
        <w:trPr>
          <w:trHeight w:val="300"/>
          <w:jc w:val="center"/>
        </w:trPr>
        <w:tc>
          <w:tcPr>
            <w:tcW w:w="1413" w:type="dxa"/>
          </w:tcPr>
          <w:p w14:paraId="07AB891F" w14:textId="6E668A6C" w:rsidR="00DE7142" w:rsidRPr="0009442E" w:rsidRDefault="00DE7142" w:rsidP="00DE7142">
            <w:pPr>
              <w:ind w:firstLine="0"/>
              <w:jc w:val="center"/>
            </w:pPr>
            <w:r w:rsidRPr="0009442E">
              <w:t xml:space="preserve">5.2. </w:t>
            </w:r>
          </w:p>
        </w:tc>
        <w:tc>
          <w:tcPr>
            <w:tcW w:w="1413" w:type="dxa"/>
          </w:tcPr>
          <w:p w14:paraId="5AB81F63" w14:textId="6ED9400D" w:rsidR="00DE7142" w:rsidRPr="0009442E" w:rsidRDefault="00DE7142" w:rsidP="00DE7142">
            <w:pPr>
              <w:ind w:firstLine="0"/>
              <w:jc w:val="center"/>
            </w:pPr>
            <w:r w:rsidRPr="0009442E">
              <w:t xml:space="preserve">6.2. </w:t>
            </w:r>
          </w:p>
        </w:tc>
        <w:tc>
          <w:tcPr>
            <w:tcW w:w="3265" w:type="dxa"/>
          </w:tcPr>
          <w:p w14:paraId="6499017B" w14:textId="1F7B2571" w:rsidR="00DE7142" w:rsidRPr="0009442E" w:rsidRDefault="00DE7142" w:rsidP="00DE7142">
            <w:pPr>
              <w:ind w:firstLine="0"/>
              <w:jc w:val="left"/>
            </w:pPr>
            <w:r w:rsidRPr="0009442E">
              <w:t xml:space="preserve">Izstrādāt kārtību, kas nosaka informācijas nodrošināšanu Vārtejā pēc Regulas ieviešanas. </w:t>
            </w:r>
          </w:p>
        </w:tc>
        <w:tc>
          <w:tcPr>
            <w:tcW w:w="2551" w:type="dxa"/>
          </w:tcPr>
          <w:p w14:paraId="5CDAA526" w14:textId="4F51BD07" w:rsidR="00DE7142" w:rsidRPr="0009442E" w:rsidRDefault="00DE7142" w:rsidP="00DE7142">
            <w:pPr>
              <w:ind w:firstLine="0"/>
              <w:jc w:val="left"/>
            </w:pPr>
            <w:r w:rsidRPr="0009442E">
              <w:t>Izstrādāta kārtība</w:t>
            </w:r>
            <w:r>
              <w:t>, kas tiks iekļauta (1.1. uzdevuma ietvaros aprakstītajās) vadlīnijās</w:t>
            </w:r>
            <w:r w:rsidRPr="0009442E">
              <w:t xml:space="preserve">. </w:t>
            </w:r>
          </w:p>
        </w:tc>
        <w:tc>
          <w:tcPr>
            <w:tcW w:w="1418" w:type="dxa"/>
          </w:tcPr>
          <w:p w14:paraId="4AFE77FF" w14:textId="187BED83" w:rsidR="00DE7142" w:rsidRPr="0009442E" w:rsidRDefault="00DE7142" w:rsidP="00DE7142">
            <w:pPr>
              <w:ind w:firstLine="0"/>
              <w:jc w:val="left"/>
            </w:pPr>
            <w:r w:rsidRPr="0009442E">
              <w:t xml:space="preserve">VARAM </w:t>
            </w:r>
          </w:p>
        </w:tc>
        <w:tc>
          <w:tcPr>
            <w:tcW w:w="1413" w:type="dxa"/>
          </w:tcPr>
          <w:p w14:paraId="1F4E5FA2" w14:textId="6553679F" w:rsidR="00DE7142" w:rsidRPr="0009442E" w:rsidRDefault="00DE7142" w:rsidP="00DE7142">
            <w:pPr>
              <w:ind w:firstLine="0"/>
              <w:jc w:val="left"/>
            </w:pPr>
            <w:r w:rsidRPr="0009442E">
              <w:t xml:space="preserve"> </w:t>
            </w:r>
          </w:p>
        </w:tc>
        <w:tc>
          <w:tcPr>
            <w:tcW w:w="1559" w:type="dxa"/>
          </w:tcPr>
          <w:p w14:paraId="1CB79635" w14:textId="1CDDC0C5" w:rsidR="00DE7142" w:rsidRPr="0009442E" w:rsidRDefault="00DE7142" w:rsidP="00DE7142">
            <w:pPr>
              <w:ind w:firstLine="0"/>
              <w:jc w:val="left"/>
            </w:pPr>
            <w:r w:rsidRPr="0009442E">
              <w:t xml:space="preserve">2024. gada </w:t>
            </w:r>
            <w:r>
              <w:t>3</w:t>
            </w:r>
            <w:r w:rsidRPr="0009442E">
              <w:t xml:space="preserve">. cet. </w:t>
            </w:r>
          </w:p>
        </w:tc>
        <w:tc>
          <w:tcPr>
            <w:tcW w:w="1494" w:type="dxa"/>
          </w:tcPr>
          <w:p w14:paraId="4A0A2640" w14:textId="649FF29F" w:rsidR="00DE7142" w:rsidRDefault="00DE7142" w:rsidP="00DE7142">
            <w:pPr>
              <w:ind w:firstLine="0"/>
              <w:jc w:val="left"/>
            </w:pPr>
            <w:r w:rsidRPr="0009442E">
              <w:t xml:space="preserve">Tiek īstenots </w:t>
            </w:r>
          </w:p>
        </w:tc>
      </w:tr>
      <w:tr w:rsidR="00DE7142" w:rsidRPr="0009442E" w14:paraId="1D7FDD52" w14:textId="77777777" w:rsidTr="685ABEF9">
        <w:trPr>
          <w:trHeight w:val="300"/>
          <w:jc w:val="center"/>
        </w:trPr>
        <w:tc>
          <w:tcPr>
            <w:tcW w:w="1413" w:type="dxa"/>
          </w:tcPr>
          <w:p w14:paraId="45573C31" w14:textId="672BB87E" w:rsidR="00DE7142" w:rsidRPr="0009442E" w:rsidRDefault="00DE7142" w:rsidP="00DE7142">
            <w:pPr>
              <w:ind w:firstLine="0"/>
              <w:jc w:val="center"/>
            </w:pPr>
            <w:r w:rsidRPr="0009442E">
              <w:t xml:space="preserve">5.3. </w:t>
            </w:r>
          </w:p>
        </w:tc>
        <w:tc>
          <w:tcPr>
            <w:tcW w:w="1413" w:type="dxa"/>
          </w:tcPr>
          <w:p w14:paraId="3BA30D7A" w14:textId="1351A7D9" w:rsidR="00DE7142" w:rsidRPr="0009442E" w:rsidRDefault="00DE7142" w:rsidP="00DE7142">
            <w:pPr>
              <w:ind w:firstLine="0"/>
              <w:jc w:val="center"/>
            </w:pPr>
            <w:r w:rsidRPr="0009442E">
              <w:t xml:space="preserve">6.3. </w:t>
            </w:r>
          </w:p>
        </w:tc>
        <w:tc>
          <w:tcPr>
            <w:tcW w:w="3265" w:type="dxa"/>
          </w:tcPr>
          <w:p w14:paraId="2F4706BC" w14:textId="3EA0DCCA" w:rsidR="00DE7142" w:rsidRPr="0009442E" w:rsidRDefault="00DE7142" w:rsidP="00DE7142">
            <w:pPr>
              <w:ind w:firstLine="0"/>
              <w:jc w:val="left"/>
            </w:pPr>
            <w:r w:rsidRPr="0009442E">
              <w:t xml:space="preserve">Dalība EK rīkotajās darba grupās, kopā ar pārējo dalībvalstu pārstāvjiem </w:t>
            </w:r>
          </w:p>
        </w:tc>
        <w:tc>
          <w:tcPr>
            <w:tcW w:w="2551" w:type="dxa"/>
          </w:tcPr>
          <w:p w14:paraId="7EA375BC" w14:textId="3C430A9F" w:rsidR="00DE7142" w:rsidRPr="0009442E" w:rsidRDefault="00DE7142" w:rsidP="00DE7142">
            <w:pPr>
              <w:ind w:firstLine="0"/>
              <w:jc w:val="left"/>
            </w:pPr>
            <w:r w:rsidRPr="0009442E">
              <w:t xml:space="preserve">Atrisināti Regulas prasību  implementācijas jautājumi. </w:t>
            </w:r>
          </w:p>
        </w:tc>
        <w:tc>
          <w:tcPr>
            <w:tcW w:w="1418" w:type="dxa"/>
          </w:tcPr>
          <w:p w14:paraId="4DE1DBA3" w14:textId="72FB5C69" w:rsidR="00DE7142" w:rsidRPr="0009442E" w:rsidRDefault="00DE7142" w:rsidP="00DE7142">
            <w:pPr>
              <w:ind w:firstLine="0"/>
              <w:jc w:val="left"/>
            </w:pPr>
            <w:r w:rsidRPr="0009442E">
              <w:t xml:space="preserve">VARAM </w:t>
            </w:r>
          </w:p>
        </w:tc>
        <w:tc>
          <w:tcPr>
            <w:tcW w:w="1413" w:type="dxa"/>
          </w:tcPr>
          <w:p w14:paraId="2E0EE396" w14:textId="30152281" w:rsidR="00DE7142" w:rsidRPr="0009442E" w:rsidRDefault="00DE7142" w:rsidP="00DE7142">
            <w:pPr>
              <w:ind w:firstLine="0"/>
              <w:jc w:val="left"/>
            </w:pPr>
            <w:r w:rsidRPr="0009442E">
              <w:t xml:space="preserve">VRAA </w:t>
            </w:r>
          </w:p>
        </w:tc>
        <w:tc>
          <w:tcPr>
            <w:tcW w:w="1559" w:type="dxa"/>
          </w:tcPr>
          <w:p w14:paraId="42610FD4" w14:textId="35D97A2B" w:rsidR="00DE7142" w:rsidRPr="0009442E" w:rsidRDefault="00DE7142" w:rsidP="00DE7142">
            <w:pPr>
              <w:ind w:firstLine="0"/>
              <w:jc w:val="left"/>
            </w:pPr>
            <w:r w:rsidRPr="0009442E">
              <w:t xml:space="preserve">Pastāvīgi </w:t>
            </w:r>
          </w:p>
        </w:tc>
        <w:tc>
          <w:tcPr>
            <w:tcW w:w="1494" w:type="dxa"/>
          </w:tcPr>
          <w:p w14:paraId="3C949D3D" w14:textId="73308C26" w:rsidR="00DE7142" w:rsidRPr="0009442E" w:rsidRDefault="00DE7142" w:rsidP="00DE7142">
            <w:pPr>
              <w:ind w:firstLine="0"/>
              <w:jc w:val="left"/>
            </w:pPr>
            <w:r w:rsidRPr="0009442E">
              <w:t xml:space="preserve">Tiek īstenots </w:t>
            </w:r>
          </w:p>
        </w:tc>
      </w:tr>
      <w:tr w:rsidR="00DE7142" w:rsidRPr="0009442E" w14:paraId="73F9C776" w14:textId="77777777" w:rsidTr="685ABEF9">
        <w:trPr>
          <w:trHeight w:val="300"/>
          <w:jc w:val="center"/>
        </w:trPr>
        <w:tc>
          <w:tcPr>
            <w:tcW w:w="14526" w:type="dxa"/>
            <w:gridSpan w:val="8"/>
            <w:shd w:val="clear" w:color="auto" w:fill="B4C6E7" w:themeFill="accent1" w:themeFillTint="66"/>
          </w:tcPr>
          <w:p w14:paraId="34A6899B" w14:textId="649C872F" w:rsidR="00DE7142" w:rsidRPr="0009442E" w:rsidRDefault="00DE7142" w:rsidP="00DE7142">
            <w:pPr>
              <w:ind w:firstLine="0"/>
              <w:jc w:val="center"/>
            </w:pPr>
            <w:r w:rsidRPr="0009442E">
              <w:lastRenderedPageBreak/>
              <w:t>6.   Par rīcības virziena “Vienreizes principa tehniskās sistēmas ieviešana” izpildes gaitu</w:t>
            </w:r>
          </w:p>
        </w:tc>
      </w:tr>
      <w:tr w:rsidR="00DE7142" w:rsidRPr="0009442E" w14:paraId="2285500D" w14:textId="77777777" w:rsidTr="685ABEF9">
        <w:trPr>
          <w:trHeight w:val="300"/>
          <w:jc w:val="center"/>
        </w:trPr>
        <w:tc>
          <w:tcPr>
            <w:tcW w:w="1413" w:type="dxa"/>
          </w:tcPr>
          <w:p w14:paraId="44299D34" w14:textId="5B52ECBE" w:rsidR="00DE7142" w:rsidRPr="0009442E" w:rsidRDefault="00DE7142" w:rsidP="00DE7142">
            <w:pPr>
              <w:ind w:firstLine="0"/>
              <w:jc w:val="center"/>
            </w:pPr>
            <w:r w:rsidRPr="0009442E">
              <w:t xml:space="preserve">6.1 </w:t>
            </w:r>
          </w:p>
        </w:tc>
        <w:tc>
          <w:tcPr>
            <w:tcW w:w="1413" w:type="dxa"/>
          </w:tcPr>
          <w:p w14:paraId="2D1D6FC0" w14:textId="7C5AD851" w:rsidR="00DE7142" w:rsidRPr="0009442E" w:rsidRDefault="00DE7142" w:rsidP="00DE7142">
            <w:pPr>
              <w:ind w:firstLine="0"/>
              <w:jc w:val="center"/>
            </w:pPr>
            <w:r w:rsidRPr="0009442E">
              <w:t xml:space="preserve">7.3 </w:t>
            </w:r>
          </w:p>
        </w:tc>
        <w:tc>
          <w:tcPr>
            <w:tcW w:w="3265" w:type="dxa"/>
          </w:tcPr>
          <w:p w14:paraId="12EE01B9" w14:textId="2F2FE236" w:rsidR="00DE7142" w:rsidRPr="0009442E" w:rsidRDefault="00DE7142" w:rsidP="00DE7142">
            <w:pPr>
              <w:ind w:firstLine="0"/>
              <w:jc w:val="left"/>
            </w:pPr>
            <w:bookmarkStart w:id="69" w:name="_Hlk171427658"/>
            <w:r w:rsidRPr="0009442E">
              <w:t xml:space="preserve">Vienreizes principa tehniskās sistēmas izstrāde un testēšana  </w:t>
            </w:r>
            <w:bookmarkEnd w:id="69"/>
          </w:p>
        </w:tc>
        <w:tc>
          <w:tcPr>
            <w:tcW w:w="2551" w:type="dxa"/>
          </w:tcPr>
          <w:p w14:paraId="0FEE4A0E" w14:textId="1993E510" w:rsidR="00DE7142" w:rsidRPr="0009442E" w:rsidRDefault="00DE7142" w:rsidP="00DE7142">
            <w:pPr>
              <w:ind w:firstLine="0"/>
              <w:jc w:val="left"/>
            </w:pPr>
            <w:r w:rsidRPr="0009442E">
              <w:t xml:space="preserve">Noslēdzies Vienreizes principa tehniskās sistēmas izstrādes un testēšanas posms. </w:t>
            </w:r>
          </w:p>
        </w:tc>
        <w:tc>
          <w:tcPr>
            <w:tcW w:w="1418" w:type="dxa"/>
          </w:tcPr>
          <w:p w14:paraId="77C4575D" w14:textId="4BAEFAA6" w:rsidR="00DE7142" w:rsidRPr="0009442E" w:rsidRDefault="00DE7142" w:rsidP="00DE7142">
            <w:pPr>
              <w:ind w:firstLine="0"/>
              <w:jc w:val="left"/>
            </w:pPr>
            <w:r w:rsidRPr="0009442E">
              <w:t xml:space="preserve">VRAA </w:t>
            </w:r>
          </w:p>
        </w:tc>
        <w:tc>
          <w:tcPr>
            <w:tcW w:w="1413" w:type="dxa"/>
          </w:tcPr>
          <w:p w14:paraId="45F7F06E" w14:textId="3DD0E25E" w:rsidR="00DE7142" w:rsidRPr="0009442E" w:rsidRDefault="00DE7142" w:rsidP="00DE7142">
            <w:pPr>
              <w:ind w:firstLine="0"/>
              <w:jc w:val="left"/>
            </w:pPr>
            <w:r w:rsidRPr="0009442E">
              <w:t xml:space="preserve">VARAM </w:t>
            </w:r>
          </w:p>
        </w:tc>
        <w:tc>
          <w:tcPr>
            <w:tcW w:w="1559" w:type="dxa"/>
          </w:tcPr>
          <w:p w14:paraId="07F3420B" w14:textId="7CE8665C" w:rsidR="00DE7142" w:rsidRPr="0009442E" w:rsidRDefault="00DE7142" w:rsidP="00DE7142">
            <w:pPr>
              <w:ind w:firstLine="0"/>
              <w:jc w:val="left"/>
            </w:pPr>
            <w:r w:rsidRPr="0009442E">
              <w:t>202</w:t>
            </w:r>
            <w:r>
              <w:t>6</w:t>
            </w:r>
            <w:r w:rsidRPr="0009442E">
              <w:t xml:space="preserve">. gada 2. cet. </w:t>
            </w:r>
          </w:p>
        </w:tc>
        <w:tc>
          <w:tcPr>
            <w:tcW w:w="1494" w:type="dxa"/>
          </w:tcPr>
          <w:p w14:paraId="66BF4D09" w14:textId="037FF5E3" w:rsidR="00DE7142" w:rsidRPr="0009442E" w:rsidRDefault="00DE7142" w:rsidP="00DE7142">
            <w:pPr>
              <w:ind w:firstLine="0"/>
              <w:jc w:val="left"/>
            </w:pPr>
            <w:r w:rsidRPr="0009442E">
              <w:t xml:space="preserve">Nav sākts </w:t>
            </w:r>
          </w:p>
        </w:tc>
      </w:tr>
      <w:tr w:rsidR="00DE7142" w:rsidRPr="0009442E" w14:paraId="41522D8F" w14:textId="77777777" w:rsidTr="685ABEF9">
        <w:trPr>
          <w:trHeight w:val="300"/>
          <w:jc w:val="center"/>
        </w:trPr>
        <w:tc>
          <w:tcPr>
            <w:tcW w:w="1413" w:type="dxa"/>
          </w:tcPr>
          <w:p w14:paraId="6BBBCEE3" w14:textId="7B3C0227" w:rsidR="00DE7142" w:rsidRPr="0009442E" w:rsidRDefault="00DE7142" w:rsidP="00DE7142">
            <w:pPr>
              <w:ind w:firstLine="0"/>
              <w:jc w:val="center"/>
            </w:pPr>
            <w:r w:rsidRPr="0009442E">
              <w:t xml:space="preserve">6.2. </w:t>
            </w:r>
          </w:p>
        </w:tc>
        <w:tc>
          <w:tcPr>
            <w:tcW w:w="1413" w:type="dxa"/>
          </w:tcPr>
          <w:p w14:paraId="4094A9B0" w14:textId="4388A201" w:rsidR="00DE7142" w:rsidRPr="0009442E" w:rsidRDefault="00DE7142" w:rsidP="00DE7142">
            <w:pPr>
              <w:ind w:firstLine="0"/>
              <w:jc w:val="center"/>
            </w:pPr>
            <w:r w:rsidRPr="0009442E">
              <w:t xml:space="preserve">7.4. </w:t>
            </w:r>
          </w:p>
        </w:tc>
        <w:tc>
          <w:tcPr>
            <w:tcW w:w="3265" w:type="dxa"/>
          </w:tcPr>
          <w:p w14:paraId="2FB7D7DC" w14:textId="7FB485E9" w:rsidR="00DE7142" w:rsidRPr="0009442E" w:rsidRDefault="00DE7142" w:rsidP="00DE7142">
            <w:pPr>
              <w:ind w:firstLine="0"/>
              <w:jc w:val="left"/>
            </w:pPr>
            <w:r w:rsidRPr="0009442E">
              <w:t xml:space="preserve">Tiešsaistes pakalpojumu integrēšana izstrādātajā Vienreizes principa tehniskās sistēmā </w:t>
            </w:r>
          </w:p>
        </w:tc>
        <w:tc>
          <w:tcPr>
            <w:tcW w:w="2551" w:type="dxa"/>
          </w:tcPr>
          <w:p w14:paraId="1815D61E" w14:textId="2A5BF625" w:rsidR="00DE7142" w:rsidRPr="0009442E" w:rsidRDefault="00DE7142" w:rsidP="00DE7142">
            <w:pPr>
              <w:ind w:firstLine="0"/>
              <w:jc w:val="left"/>
            </w:pPr>
            <w:r w:rsidRPr="0009442E">
              <w:t xml:space="preserve">Tiešsaistes pakalpojumi integrēti vienreizes principa tehniskās sistēmā. </w:t>
            </w:r>
          </w:p>
        </w:tc>
        <w:tc>
          <w:tcPr>
            <w:tcW w:w="1418" w:type="dxa"/>
          </w:tcPr>
          <w:p w14:paraId="3D28B328" w14:textId="192F188D" w:rsidR="00DE7142" w:rsidRPr="0009442E" w:rsidRDefault="00DE7142" w:rsidP="00DE7142">
            <w:pPr>
              <w:ind w:firstLine="0"/>
              <w:jc w:val="left"/>
            </w:pPr>
            <w:r w:rsidRPr="0009442E">
              <w:t xml:space="preserve">Iestādes </w:t>
            </w:r>
          </w:p>
        </w:tc>
        <w:tc>
          <w:tcPr>
            <w:tcW w:w="1413" w:type="dxa"/>
          </w:tcPr>
          <w:p w14:paraId="151DB74A" w14:textId="19216049" w:rsidR="00DE7142" w:rsidRPr="0009442E" w:rsidRDefault="00DE7142" w:rsidP="00DE7142">
            <w:pPr>
              <w:ind w:firstLine="0"/>
              <w:jc w:val="left"/>
            </w:pPr>
            <w:r w:rsidRPr="0009442E">
              <w:t xml:space="preserve">VRAA </w:t>
            </w:r>
          </w:p>
          <w:p w14:paraId="23B00433" w14:textId="79CF5759" w:rsidR="00DE7142" w:rsidRPr="0009442E" w:rsidRDefault="00DE7142" w:rsidP="00DE7142">
            <w:pPr>
              <w:ind w:firstLine="0"/>
              <w:jc w:val="left"/>
            </w:pPr>
            <w:r w:rsidRPr="0009442E">
              <w:t>VARAM</w:t>
            </w:r>
          </w:p>
        </w:tc>
        <w:tc>
          <w:tcPr>
            <w:tcW w:w="1559" w:type="dxa"/>
          </w:tcPr>
          <w:p w14:paraId="6004F5C6" w14:textId="7A2BBB4B" w:rsidR="00DE7142" w:rsidRPr="0009442E" w:rsidRDefault="00DE7142" w:rsidP="00DE7142">
            <w:pPr>
              <w:ind w:firstLine="0"/>
              <w:jc w:val="left"/>
            </w:pPr>
            <w:r w:rsidRPr="0009442E">
              <w:t xml:space="preserve">2026. gada </w:t>
            </w:r>
            <w:r>
              <w:t>2</w:t>
            </w:r>
            <w:r w:rsidRPr="0009442E">
              <w:t xml:space="preserve">. cet. </w:t>
            </w:r>
          </w:p>
        </w:tc>
        <w:tc>
          <w:tcPr>
            <w:tcW w:w="1494" w:type="dxa"/>
          </w:tcPr>
          <w:p w14:paraId="2BB55D4D" w14:textId="25706BFB" w:rsidR="00DE7142" w:rsidRPr="0009442E" w:rsidRDefault="00DE7142" w:rsidP="00DE7142">
            <w:pPr>
              <w:ind w:firstLine="0"/>
              <w:jc w:val="left"/>
            </w:pPr>
            <w:r w:rsidRPr="0009442E">
              <w:t xml:space="preserve">Nav sākts </w:t>
            </w:r>
          </w:p>
        </w:tc>
      </w:tr>
      <w:tr w:rsidR="00DE7142" w:rsidRPr="0009442E" w14:paraId="63A21C17" w14:textId="77777777" w:rsidTr="685ABEF9">
        <w:trPr>
          <w:trHeight w:val="300"/>
          <w:jc w:val="center"/>
        </w:trPr>
        <w:tc>
          <w:tcPr>
            <w:tcW w:w="1413" w:type="dxa"/>
          </w:tcPr>
          <w:p w14:paraId="6F63C052" w14:textId="4A5BDB1A" w:rsidR="00DE7142" w:rsidRPr="0009442E" w:rsidRDefault="00DE7142" w:rsidP="00DE7142">
            <w:pPr>
              <w:ind w:firstLine="0"/>
              <w:jc w:val="center"/>
            </w:pPr>
            <w:bookmarkStart w:id="70" w:name="_Hlk168991801"/>
            <w:r w:rsidRPr="0009442E">
              <w:t xml:space="preserve">6.3. </w:t>
            </w:r>
          </w:p>
        </w:tc>
        <w:tc>
          <w:tcPr>
            <w:tcW w:w="1413" w:type="dxa"/>
          </w:tcPr>
          <w:p w14:paraId="4406B6A4" w14:textId="0A2CAFDF" w:rsidR="00DE7142" w:rsidRPr="0009442E" w:rsidRDefault="00DE7142" w:rsidP="00DE7142">
            <w:pPr>
              <w:ind w:firstLine="0"/>
              <w:jc w:val="center"/>
            </w:pPr>
            <w:r w:rsidRPr="0009442E">
              <w:t xml:space="preserve">7.5. </w:t>
            </w:r>
          </w:p>
        </w:tc>
        <w:tc>
          <w:tcPr>
            <w:tcW w:w="3265" w:type="dxa"/>
          </w:tcPr>
          <w:p w14:paraId="3F408FFB" w14:textId="3EE71AFF" w:rsidR="00DE7142" w:rsidRPr="0009442E" w:rsidRDefault="00DE7142" w:rsidP="00DE7142">
            <w:pPr>
              <w:ind w:firstLine="0"/>
              <w:jc w:val="left"/>
            </w:pPr>
            <w:r w:rsidRPr="0009442E">
              <w:t xml:space="preserve">Datu pieejamības nodrošināšana </w:t>
            </w:r>
          </w:p>
        </w:tc>
        <w:tc>
          <w:tcPr>
            <w:tcW w:w="2551" w:type="dxa"/>
          </w:tcPr>
          <w:p w14:paraId="78AB91FE" w14:textId="26C2FA9F" w:rsidR="00DE7142" w:rsidRPr="0009442E" w:rsidRDefault="00DE7142" w:rsidP="00DE7142">
            <w:pPr>
              <w:ind w:firstLine="0"/>
              <w:jc w:val="left"/>
            </w:pPr>
            <w:r w:rsidRPr="0009442E">
              <w:t xml:space="preserve">Nodrošināta datu pieejamība Vienreizes principa tehniskajā sistēmā Regulā minēto pārrobežu procedūru pieteikšanas vajadzībām. </w:t>
            </w:r>
          </w:p>
        </w:tc>
        <w:tc>
          <w:tcPr>
            <w:tcW w:w="1418" w:type="dxa"/>
          </w:tcPr>
          <w:p w14:paraId="1A5F57EF" w14:textId="21FBE9A0" w:rsidR="00DE7142" w:rsidRPr="0009442E" w:rsidRDefault="00DE7142" w:rsidP="00DE7142">
            <w:pPr>
              <w:ind w:firstLine="0"/>
              <w:jc w:val="left"/>
            </w:pPr>
            <w:r w:rsidRPr="0009442E">
              <w:t xml:space="preserve">Iestādes </w:t>
            </w:r>
          </w:p>
        </w:tc>
        <w:tc>
          <w:tcPr>
            <w:tcW w:w="1413" w:type="dxa"/>
          </w:tcPr>
          <w:p w14:paraId="36377F30" w14:textId="1B2B04BE" w:rsidR="00DE7142" w:rsidRPr="0009442E" w:rsidRDefault="00DE7142" w:rsidP="00DE7142">
            <w:pPr>
              <w:ind w:firstLine="0"/>
              <w:jc w:val="left"/>
            </w:pPr>
            <w:r w:rsidRPr="0009442E">
              <w:t xml:space="preserve">VRAA </w:t>
            </w:r>
          </w:p>
        </w:tc>
        <w:tc>
          <w:tcPr>
            <w:tcW w:w="1559" w:type="dxa"/>
          </w:tcPr>
          <w:p w14:paraId="6F735966" w14:textId="42CCF2A6" w:rsidR="00DE7142" w:rsidRPr="0009442E" w:rsidRDefault="00DE7142" w:rsidP="00DE7142">
            <w:pPr>
              <w:ind w:firstLine="0"/>
              <w:jc w:val="left"/>
            </w:pPr>
            <w:r w:rsidRPr="0009442E">
              <w:t xml:space="preserve">2026. gada </w:t>
            </w:r>
            <w:r>
              <w:t>2</w:t>
            </w:r>
            <w:r w:rsidRPr="0009442E">
              <w:t xml:space="preserve">. cet. </w:t>
            </w:r>
          </w:p>
        </w:tc>
        <w:tc>
          <w:tcPr>
            <w:tcW w:w="1494" w:type="dxa"/>
          </w:tcPr>
          <w:p w14:paraId="00CB7A51" w14:textId="3B7A0130" w:rsidR="00DE7142" w:rsidRPr="0009442E" w:rsidRDefault="00DE7142" w:rsidP="00DE7142">
            <w:pPr>
              <w:ind w:firstLine="0"/>
              <w:jc w:val="left"/>
            </w:pPr>
            <w:r w:rsidRPr="0009442E">
              <w:t xml:space="preserve">Tiek īstenots </w:t>
            </w:r>
          </w:p>
        </w:tc>
      </w:tr>
      <w:bookmarkEnd w:id="70"/>
      <w:tr w:rsidR="00DE7142" w:rsidRPr="0009442E" w14:paraId="790FE1A1" w14:textId="77777777" w:rsidTr="685ABEF9">
        <w:trPr>
          <w:trHeight w:val="300"/>
          <w:jc w:val="center"/>
        </w:trPr>
        <w:tc>
          <w:tcPr>
            <w:tcW w:w="1413" w:type="dxa"/>
          </w:tcPr>
          <w:p w14:paraId="73A813CF" w14:textId="0765D4E4" w:rsidR="00DE7142" w:rsidRPr="0009442E" w:rsidRDefault="00DE7142" w:rsidP="00DE7142">
            <w:pPr>
              <w:ind w:firstLine="0"/>
              <w:jc w:val="center"/>
            </w:pPr>
            <w:r w:rsidRPr="0009442E">
              <w:t xml:space="preserve">6.4. </w:t>
            </w:r>
          </w:p>
        </w:tc>
        <w:tc>
          <w:tcPr>
            <w:tcW w:w="1413" w:type="dxa"/>
          </w:tcPr>
          <w:p w14:paraId="58CE453C" w14:textId="18D66331" w:rsidR="00DE7142" w:rsidRPr="0009442E" w:rsidRDefault="00DE7142" w:rsidP="00DE7142">
            <w:pPr>
              <w:ind w:firstLine="0"/>
              <w:jc w:val="center"/>
            </w:pPr>
            <w:r w:rsidRPr="0009442E">
              <w:t xml:space="preserve">7.6. </w:t>
            </w:r>
          </w:p>
        </w:tc>
        <w:tc>
          <w:tcPr>
            <w:tcW w:w="3265" w:type="dxa"/>
          </w:tcPr>
          <w:p w14:paraId="7CDD1944" w14:textId="3B7DBE92" w:rsidR="00DE7142" w:rsidRPr="0009442E" w:rsidRDefault="00DE7142" w:rsidP="00DE7142">
            <w:pPr>
              <w:ind w:firstLine="0"/>
              <w:jc w:val="left"/>
            </w:pPr>
            <w:r w:rsidRPr="0009442E">
              <w:t xml:space="preserve">Vienreizes principa tehniskās sistēmas normatīvā regulējuma izstrāde </w:t>
            </w:r>
          </w:p>
        </w:tc>
        <w:tc>
          <w:tcPr>
            <w:tcW w:w="2551" w:type="dxa"/>
          </w:tcPr>
          <w:p w14:paraId="3EF0625E" w14:textId="3C706341" w:rsidR="00DE7142" w:rsidRPr="0009442E" w:rsidRDefault="00DE7142" w:rsidP="00DE7142">
            <w:pPr>
              <w:ind w:firstLine="0"/>
              <w:jc w:val="left"/>
            </w:pPr>
            <w:r w:rsidRPr="0009442E">
              <w:t xml:space="preserve">Izstrādāts Vienreizes principa tehniskās sistēmas normatīvais regulējums. </w:t>
            </w:r>
          </w:p>
        </w:tc>
        <w:tc>
          <w:tcPr>
            <w:tcW w:w="1418" w:type="dxa"/>
          </w:tcPr>
          <w:p w14:paraId="02DF7E2D" w14:textId="1DA5F931" w:rsidR="00DE7142" w:rsidRPr="0009442E" w:rsidRDefault="00DE7142" w:rsidP="00DE7142">
            <w:pPr>
              <w:ind w:firstLine="0"/>
              <w:jc w:val="left"/>
            </w:pPr>
            <w:r w:rsidRPr="0009442E">
              <w:t xml:space="preserve">VRAA </w:t>
            </w:r>
          </w:p>
        </w:tc>
        <w:tc>
          <w:tcPr>
            <w:tcW w:w="1413" w:type="dxa"/>
          </w:tcPr>
          <w:p w14:paraId="506E03C4" w14:textId="2880F20C" w:rsidR="00DE7142" w:rsidRPr="0009442E" w:rsidRDefault="00DE7142" w:rsidP="00DE7142">
            <w:pPr>
              <w:ind w:firstLine="0"/>
              <w:jc w:val="left"/>
            </w:pPr>
            <w:r w:rsidRPr="0009442E">
              <w:t xml:space="preserve">VARAM </w:t>
            </w:r>
          </w:p>
        </w:tc>
        <w:tc>
          <w:tcPr>
            <w:tcW w:w="1559" w:type="dxa"/>
          </w:tcPr>
          <w:p w14:paraId="6020EF53" w14:textId="6F329ACA" w:rsidR="00DE7142" w:rsidRPr="0009442E" w:rsidRDefault="00DE7142" w:rsidP="00DE7142">
            <w:pPr>
              <w:ind w:firstLine="0"/>
              <w:jc w:val="left"/>
            </w:pPr>
            <w:r w:rsidRPr="0009442E">
              <w:t>202</w:t>
            </w:r>
            <w:r>
              <w:t>6</w:t>
            </w:r>
            <w:r w:rsidRPr="0009442E">
              <w:t xml:space="preserve">. gada </w:t>
            </w:r>
            <w:r>
              <w:t>2</w:t>
            </w:r>
            <w:r w:rsidRPr="0009442E">
              <w:t xml:space="preserve">. cet. </w:t>
            </w:r>
          </w:p>
        </w:tc>
        <w:tc>
          <w:tcPr>
            <w:tcW w:w="1494" w:type="dxa"/>
          </w:tcPr>
          <w:p w14:paraId="48FE7431" w14:textId="28C3BC3D" w:rsidR="00DE7142" w:rsidRPr="0009442E" w:rsidRDefault="00DE7142" w:rsidP="00DE7142">
            <w:pPr>
              <w:ind w:firstLine="0"/>
              <w:jc w:val="left"/>
            </w:pPr>
            <w:r w:rsidRPr="0009442E">
              <w:t xml:space="preserve">Tiek īstenots </w:t>
            </w:r>
          </w:p>
        </w:tc>
      </w:tr>
      <w:tr w:rsidR="00DE7142" w:rsidRPr="0009442E" w14:paraId="38BDF95C" w14:textId="77777777" w:rsidTr="685ABEF9">
        <w:trPr>
          <w:trHeight w:val="300"/>
          <w:jc w:val="center"/>
        </w:trPr>
        <w:tc>
          <w:tcPr>
            <w:tcW w:w="1413" w:type="dxa"/>
          </w:tcPr>
          <w:p w14:paraId="48CD9802" w14:textId="16995262" w:rsidR="00DE7142" w:rsidRPr="0009442E" w:rsidRDefault="00DE7142" w:rsidP="00DE7142">
            <w:pPr>
              <w:ind w:firstLine="0"/>
              <w:jc w:val="center"/>
            </w:pPr>
            <w:r w:rsidRPr="0009442E">
              <w:t xml:space="preserve">6.5. </w:t>
            </w:r>
          </w:p>
        </w:tc>
        <w:tc>
          <w:tcPr>
            <w:tcW w:w="1413" w:type="dxa"/>
          </w:tcPr>
          <w:p w14:paraId="46F0D6E4" w14:textId="12830E70" w:rsidR="00DE7142" w:rsidRPr="0009442E" w:rsidRDefault="00DE7142" w:rsidP="00DE7142">
            <w:pPr>
              <w:ind w:firstLine="0"/>
              <w:jc w:val="center"/>
            </w:pPr>
            <w:r w:rsidRPr="0009442E">
              <w:t xml:space="preserve">7.7. </w:t>
            </w:r>
          </w:p>
        </w:tc>
        <w:tc>
          <w:tcPr>
            <w:tcW w:w="3265" w:type="dxa"/>
          </w:tcPr>
          <w:p w14:paraId="0F96E633" w14:textId="418B44B2" w:rsidR="00DE7142" w:rsidRPr="0009442E" w:rsidRDefault="00DE7142" w:rsidP="00DE7142">
            <w:pPr>
              <w:ind w:firstLine="0"/>
              <w:jc w:val="left"/>
            </w:pPr>
            <w:r w:rsidRPr="0009442E">
              <w:t xml:space="preserve">Izstrādāt vienotus centralizētus tehniskos risinājumus, kas nepieciešami Vārtejas darbības nodrošināšanai. </w:t>
            </w:r>
          </w:p>
        </w:tc>
        <w:tc>
          <w:tcPr>
            <w:tcW w:w="2551" w:type="dxa"/>
          </w:tcPr>
          <w:p w14:paraId="0D5B50A8" w14:textId="4ED35177" w:rsidR="00DE7142" w:rsidRPr="0009442E" w:rsidRDefault="00DE7142" w:rsidP="00DE7142">
            <w:pPr>
              <w:ind w:firstLine="0"/>
              <w:jc w:val="left"/>
            </w:pPr>
            <w:r w:rsidRPr="0009442E">
              <w:t>Saskaņā ar Regulas prasībām izstrādāti centralizēti tehniskie risinājumi Vārteja darbības nodrošināšanai</w:t>
            </w:r>
            <w:r>
              <w:t>.</w:t>
            </w:r>
          </w:p>
        </w:tc>
        <w:tc>
          <w:tcPr>
            <w:tcW w:w="1418" w:type="dxa"/>
          </w:tcPr>
          <w:p w14:paraId="44868139" w14:textId="4127B40A" w:rsidR="00DE7142" w:rsidRPr="0009442E" w:rsidRDefault="00DE7142" w:rsidP="00DE7142">
            <w:pPr>
              <w:ind w:firstLine="0"/>
              <w:jc w:val="left"/>
            </w:pPr>
            <w:r w:rsidRPr="0009442E">
              <w:t xml:space="preserve">VRAA  </w:t>
            </w:r>
          </w:p>
        </w:tc>
        <w:tc>
          <w:tcPr>
            <w:tcW w:w="1413" w:type="dxa"/>
          </w:tcPr>
          <w:p w14:paraId="731A71AE" w14:textId="2F33C40D" w:rsidR="00DE7142" w:rsidRPr="0009442E" w:rsidRDefault="00DE7142" w:rsidP="00DE7142">
            <w:pPr>
              <w:ind w:firstLine="0"/>
              <w:jc w:val="left"/>
            </w:pPr>
            <w:r w:rsidRPr="0009442E">
              <w:t xml:space="preserve">VARAM </w:t>
            </w:r>
          </w:p>
        </w:tc>
        <w:tc>
          <w:tcPr>
            <w:tcW w:w="1559" w:type="dxa"/>
          </w:tcPr>
          <w:p w14:paraId="0CC18D44" w14:textId="76AE856D" w:rsidR="00DE7142" w:rsidRPr="0009442E" w:rsidRDefault="00DE7142" w:rsidP="00DE7142">
            <w:pPr>
              <w:ind w:firstLine="0"/>
              <w:jc w:val="left"/>
            </w:pPr>
            <w:r w:rsidRPr="0009442E">
              <w:t xml:space="preserve">2026. gada </w:t>
            </w:r>
            <w:r>
              <w:t>2</w:t>
            </w:r>
            <w:r w:rsidRPr="0009442E">
              <w:t xml:space="preserve">. cet. </w:t>
            </w:r>
          </w:p>
        </w:tc>
        <w:tc>
          <w:tcPr>
            <w:tcW w:w="1494" w:type="dxa"/>
          </w:tcPr>
          <w:p w14:paraId="79642D2C" w14:textId="74D32D24" w:rsidR="00DE7142" w:rsidRPr="0009442E" w:rsidRDefault="00DE7142" w:rsidP="00DE7142">
            <w:pPr>
              <w:ind w:firstLine="0"/>
              <w:jc w:val="left"/>
            </w:pPr>
            <w:r w:rsidRPr="0009442E">
              <w:t xml:space="preserve">Tiek īstenots </w:t>
            </w:r>
          </w:p>
        </w:tc>
      </w:tr>
      <w:tr w:rsidR="00DE7142" w:rsidRPr="0009442E" w14:paraId="38A333D5" w14:textId="77777777" w:rsidTr="685ABEF9">
        <w:trPr>
          <w:trHeight w:val="300"/>
          <w:jc w:val="center"/>
        </w:trPr>
        <w:tc>
          <w:tcPr>
            <w:tcW w:w="1413" w:type="dxa"/>
          </w:tcPr>
          <w:p w14:paraId="153927C5" w14:textId="25EA640C" w:rsidR="00DE7142" w:rsidRPr="0009442E" w:rsidRDefault="00DE7142" w:rsidP="00DE7142">
            <w:pPr>
              <w:ind w:firstLine="0"/>
              <w:jc w:val="center"/>
            </w:pPr>
            <w:r w:rsidRPr="0009442E">
              <w:t xml:space="preserve">6.6. </w:t>
            </w:r>
          </w:p>
        </w:tc>
        <w:tc>
          <w:tcPr>
            <w:tcW w:w="1413" w:type="dxa"/>
          </w:tcPr>
          <w:p w14:paraId="256A873C" w14:textId="4E40563C" w:rsidR="00DE7142" w:rsidRPr="0009442E" w:rsidRDefault="00DE7142" w:rsidP="00DE7142">
            <w:pPr>
              <w:ind w:firstLine="0"/>
              <w:jc w:val="center"/>
            </w:pPr>
            <w:r w:rsidRPr="0009442E">
              <w:t xml:space="preserve">7.8. </w:t>
            </w:r>
          </w:p>
        </w:tc>
        <w:tc>
          <w:tcPr>
            <w:tcW w:w="3265" w:type="dxa"/>
          </w:tcPr>
          <w:p w14:paraId="4775F58C" w14:textId="722CFD18" w:rsidR="00DE7142" w:rsidRPr="0009442E" w:rsidRDefault="00DE7142" w:rsidP="00DE7142">
            <w:pPr>
              <w:ind w:firstLine="0"/>
              <w:jc w:val="left"/>
            </w:pPr>
            <w:r w:rsidRPr="0009442E">
              <w:t xml:space="preserve">Izvērtēt gatavību pārrobežu pakalpojumos ieviest vienreizes IT risinājumu. </w:t>
            </w:r>
          </w:p>
        </w:tc>
        <w:tc>
          <w:tcPr>
            <w:tcW w:w="2551" w:type="dxa"/>
          </w:tcPr>
          <w:p w14:paraId="21733349" w14:textId="0ACC80D7" w:rsidR="00DE7142" w:rsidRPr="0009442E" w:rsidRDefault="00DE7142" w:rsidP="00DE7142">
            <w:pPr>
              <w:ind w:firstLine="0"/>
              <w:jc w:val="left"/>
            </w:pPr>
            <w:r w:rsidRPr="0009442E">
              <w:t xml:space="preserve">Zināma nacionālo e-pakalpojumu gatavības pakāpe EK veidotajam vienreizes IT risinājumam. </w:t>
            </w:r>
          </w:p>
        </w:tc>
        <w:tc>
          <w:tcPr>
            <w:tcW w:w="1418" w:type="dxa"/>
          </w:tcPr>
          <w:p w14:paraId="6B2DA809" w14:textId="2D26239C" w:rsidR="00DE7142" w:rsidRPr="0009442E" w:rsidRDefault="00DE7142" w:rsidP="00DE7142">
            <w:pPr>
              <w:ind w:firstLine="0"/>
              <w:jc w:val="left"/>
            </w:pPr>
            <w:r w:rsidRPr="0009442E">
              <w:t xml:space="preserve">VRAA </w:t>
            </w:r>
          </w:p>
        </w:tc>
        <w:tc>
          <w:tcPr>
            <w:tcW w:w="1413" w:type="dxa"/>
          </w:tcPr>
          <w:p w14:paraId="5F0A3F0F" w14:textId="5C3F5DA0" w:rsidR="00DE7142" w:rsidRPr="0009442E" w:rsidRDefault="00DE7142" w:rsidP="00DE7142">
            <w:pPr>
              <w:ind w:firstLine="0"/>
              <w:jc w:val="left"/>
            </w:pPr>
            <w:r w:rsidRPr="0009442E">
              <w:t xml:space="preserve">VARAM </w:t>
            </w:r>
          </w:p>
        </w:tc>
        <w:tc>
          <w:tcPr>
            <w:tcW w:w="1559" w:type="dxa"/>
          </w:tcPr>
          <w:p w14:paraId="1D7532A6" w14:textId="11C5385E" w:rsidR="00DE7142" w:rsidRPr="0009442E" w:rsidRDefault="00DE7142" w:rsidP="00DE7142">
            <w:pPr>
              <w:ind w:firstLine="0"/>
              <w:jc w:val="left"/>
            </w:pPr>
            <w:r w:rsidRPr="0009442E">
              <w:t xml:space="preserve">Pastāvīgi, sākot ar 2024. gada 1. cet. </w:t>
            </w:r>
          </w:p>
        </w:tc>
        <w:tc>
          <w:tcPr>
            <w:tcW w:w="1494" w:type="dxa"/>
          </w:tcPr>
          <w:p w14:paraId="05B18173" w14:textId="2BC1ECA1" w:rsidR="00DE7142" w:rsidRPr="0009442E" w:rsidRDefault="00DE7142" w:rsidP="00DE7142">
            <w:pPr>
              <w:ind w:firstLine="0"/>
              <w:jc w:val="left"/>
            </w:pPr>
            <w:r w:rsidRPr="0009442E">
              <w:t xml:space="preserve">Tiek īstenots </w:t>
            </w:r>
          </w:p>
        </w:tc>
      </w:tr>
      <w:tr w:rsidR="00DE7142" w:rsidRPr="0009442E" w14:paraId="2DA541FF" w14:textId="77777777" w:rsidTr="685ABEF9">
        <w:trPr>
          <w:trHeight w:val="300"/>
          <w:jc w:val="center"/>
        </w:trPr>
        <w:tc>
          <w:tcPr>
            <w:tcW w:w="1413" w:type="dxa"/>
          </w:tcPr>
          <w:p w14:paraId="7D8F2511" w14:textId="061B8868" w:rsidR="00DE7142" w:rsidRPr="0009442E" w:rsidRDefault="00DE7142" w:rsidP="00DE7142">
            <w:pPr>
              <w:ind w:firstLine="0"/>
              <w:jc w:val="center"/>
            </w:pPr>
            <w:r w:rsidRPr="0009442E">
              <w:t xml:space="preserve">6.7.1. </w:t>
            </w:r>
          </w:p>
        </w:tc>
        <w:tc>
          <w:tcPr>
            <w:tcW w:w="1413" w:type="dxa"/>
          </w:tcPr>
          <w:p w14:paraId="2D5849C5" w14:textId="70AED0DA" w:rsidR="00DE7142" w:rsidRPr="0009442E" w:rsidRDefault="00DE7142" w:rsidP="00DE7142">
            <w:pPr>
              <w:ind w:firstLine="0"/>
              <w:jc w:val="center"/>
            </w:pPr>
            <w:r w:rsidRPr="0009442E">
              <w:t xml:space="preserve">7.8.1. </w:t>
            </w:r>
          </w:p>
        </w:tc>
        <w:tc>
          <w:tcPr>
            <w:tcW w:w="3265" w:type="dxa"/>
          </w:tcPr>
          <w:p w14:paraId="0A604B88" w14:textId="2FA7E557" w:rsidR="00DE7142" w:rsidRPr="0009442E" w:rsidRDefault="00DE7142" w:rsidP="00DE7142">
            <w:pPr>
              <w:ind w:firstLine="0"/>
              <w:jc w:val="left"/>
            </w:pPr>
            <w:r w:rsidRPr="0009442E">
              <w:t xml:space="preserve">Sagatavot piedāvājumu par OOTS integrāciju iestāžu e-pakalpojumos vai procedūru portālos. </w:t>
            </w:r>
          </w:p>
        </w:tc>
        <w:tc>
          <w:tcPr>
            <w:tcW w:w="2551" w:type="dxa"/>
          </w:tcPr>
          <w:p w14:paraId="6C1DB83A" w14:textId="09A5A097" w:rsidR="00DE7142" w:rsidRPr="0009442E" w:rsidRDefault="00DE7142" w:rsidP="00DE7142">
            <w:pPr>
              <w:ind w:firstLine="0"/>
              <w:jc w:val="left"/>
            </w:pPr>
            <w:r w:rsidRPr="0009442E">
              <w:t xml:space="preserve">Sagatavots piedāvājums, novadīti semināri resoriem. </w:t>
            </w:r>
          </w:p>
        </w:tc>
        <w:tc>
          <w:tcPr>
            <w:tcW w:w="1418" w:type="dxa"/>
          </w:tcPr>
          <w:p w14:paraId="68FA86BE" w14:textId="1EEF53F0" w:rsidR="00DE7142" w:rsidRPr="0009442E" w:rsidRDefault="00DE7142" w:rsidP="00DE7142">
            <w:pPr>
              <w:ind w:firstLine="0"/>
              <w:jc w:val="left"/>
            </w:pPr>
            <w:r w:rsidRPr="0009442E">
              <w:t xml:space="preserve">VRAA </w:t>
            </w:r>
          </w:p>
        </w:tc>
        <w:tc>
          <w:tcPr>
            <w:tcW w:w="1413" w:type="dxa"/>
          </w:tcPr>
          <w:p w14:paraId="75D41081" w14:textId="21EA16F8" w:rsidR="00DE7142" w:rsidRPr="0009442E" w:rsidRDefault="00DE7142" w:rsidP="00DE7142">
            <w:pPr>
              <w:ind w:firstLine="0"/>
              <w:jc w:val="left"/>
            </w:pPr>
            <w:r w:rsidRPr="0009442E">
              <w:t xml:space="preserve"> </w:t>
            </w:r>
          </w:p>
        </w:tc>
        <w:tc>
          <w:tcPr>
            <w:tcW w:w="1559" w:type="dxa"/>
          </w:tcPr>
          <w:p w14:paraId="5132D01A" w14:textId="24C312EF" w:rsidR="00DE7142" w:rsidRPr="0009442E" w:rsidRDefault="00DE7142" w:rsidP="00DE7142">
            <w:pPr>
              <w:ind w:firstLine="0"/>
              <w:jc w:val="left"/>
            </w:pPr>
            <w:r w:rsidRPr="0009442E">
              <w:t>202</w:t>
            </w:r>
            <w:r>
              <w:t>6</w:t>
            </w:r>
            <w:r w:rsidRPr="0009442E">
              <w:t xml:space="preserve">. gada </w:t>
            </w:r>
            <w:r>
              <w:t>2</w:t>
            </w:r>
            <w:r w:rsidRPr="0009442E">
              <w:t xml:space="preserve">. cet. </w:t>
            </w:r>
          </w:p>
        </w:tc>
        <w:tc>
          <w:tcPr>
            <w:tcW w:w="1494" w:type="dxa"/>
          </w:tcPr>
          <w:p w14:paraId="3B3E4266" w14:textId="08746C3C" w:rsidR="00DE7142" w:rsidRPr="0009442E" w:rsidRDefault="00DE7142" w:rsidP="00DE7142">
            <w:pPr>
              <w:ind w:firstLine="0"/>
              <w:jc w:val="left"/>
            </w:pPr>
            <w:r w:rsidRPr="0009442E">
              <w:t>Tiek īstenots</w:t>
            </w:r>
          </w:p>
        </w:tc>
      </w:tr>
      <w:tr w:rsidR="00DE7142" w:rsidRPr="0009442E" w14:paraId="7F9F9C85" w14:textId="77777777" w:rsidTr="685ABEF9">
        <w:trPr>
          <w:trHeight w:val="300"/>
          <w:jc w:val="center"/>
        </w:trPr>
        <w:tc>
          <w:tcPr>
            <w:tcW w:w="1413" w:type="dxa"/>
          </w:tcPr>
          <w:p w14:paraId="2D44BCFA" w14:textId="3CB4F41C" w:rsidR="00DE7142" w:rsidRPr="0009442E" w:rsidRDefault="00DE7142" w:rsidP="00DE7142">
            <w:pPr>
              <w:ind w:firstLine="0"/>
              <w:jc w:val="center"/>
            </w:pPr>
            <w:r w:rsidRPr="0009442E">
              <w:t xml:space="preserve">6.7.2. </w:t>
            </w:r>
          </w:p>
        </w:tc>
        <w:tc>
          <w:tcPr>
            <w:tcW w:w="1413" w:type="dxa"/>
          </w:tcPr>
          <w:p w14:paraId="4564221E" w14:textId="04E70202" w:rsidR="00DE7142" w:rsidRPr="0009442E" w:rsidRDefault="00DE7142" w:rsidP="00DE7142">
            <w:pPr>
              <w:ind w:firstLine="0"/>
              <w:jc w:val="center"/>
            </w:pPr>
            <w:r w:rsidRPr="0009442E">
              <w:t xml:space="preserve">7.8.2. </w:t>
            </w:r>
          </w:p>
        </w:tc>
        <w:tc>
          <w:tcPr>
            <w:tcW w:w="3265" w:type="dxa"/>
          </w:tcPr>
          <w:p w14:paraId="4F076E4D" w14:textId="56A94AB8" w:rsidR="00DE7142" w:rsidRPr="0009442E" w:rsidRDefault="00DE7142" w:rsidP="00DE7142">
            <w:pPr>
              <w:ind w:firstLine="0"/>
              <w:jc w:val="left"/>
            </w:pPr>
            <w:r w:rsidRPr="0009442E">
              <w:t xml:space="preserve">Izvērtēt pakalpojumu pieslēgšanas IT risinājumus pie OOTS, to skaitā, norādot finanšu avotus. </w:t>
            </w:r>
          </w:p>
        </w:tc>
        <w:tc>
          <w:tcPr>
            <w:tcW w:w="2551" w:type="dxa"/>
          </w:tcPr>
          <w:p w14:paraId="593E4AE6" w14:textId="1931B068" w:rsidR="00DE7142" w:rsidRPr="0009442E" w:rsidRDefault="00DE7142" w:rsidP="00DE7142">
            <w:pPr>
              <w:ind w:firstLine="0"/>
              <w:jc w:val="left"/>
            </w:pPr>
            <w:r w:rsidRPr="0009442E">
              <w:t xml:space="preserve">Resoru iesniegta informācija VRAA par plānoto rīcību Regulas prasību izpildei.  </w:t>
            </w:r>
          </w:p>
        </w:tc>
        <w:tc>
          <w:tcPr>
            <w:tcW w:w="1418" w:type="dxa"/>
          </w:tcPr>
          <w:p w14:paraId="4D1E9A91" w14:textId="0D24FCE5" w:rsidR="00DE7142" w:rsidRPr="0009442E" w:rsidRDefault="00DE7142" w:rsidP="00DE7142">
            <w:pPr>
              <w:ind w:firstLine="0"/>
              <w:jc w:val="left"/>
            </w:pPr>
            <w:r w:rsidRPr="0009442E">
              <w:t xml:space="preserve">Iestādes </w:t>
            </w:r>
          </w:p>
        </w:tc>
        <w:tc>
          <w:tcPr>
            <w:tcW w:w="1413" w:type="dxa"/>
          </w:tcPr>
          <w:p w14:paraId="41C745AA" w14:textId="3A1C61DE" w:rsidR="00DE7142" w:rsidRPr="0009442E" w:rsidRDefault="00DE7142" w:rsidP="00DE7142">
            <w:pPr>
              <w:ind w:firstLine="0"/>
              <w:jc w:val="left"/>
            </w:pPr>
            <w:r w:rsidRPr="0009442E">
              <w:t xml:space="preserve">VRAA VARAM </w:t>
            </w:r>
          </w:p>
        </w:tc>
        <w:tc>
          <w:tcPr>
            <w:tcW w:w="1559" w:type="dxa"/>
          </w:tcPr>
          <w:p w14:paraId="554A7DA3" w14:textId="5D1FED93" w:rsidR="00DE7142" w:rsidRPr="0009442E" w:rsidRDefault="00DE7142" w:rsidP="00DE7142">
            <w:pPr>
              <w:ind w:firstLine="0"/>
              <w:jc w:val="left"/>
            </w:pPr>
            <w:r w:rsidRPr="0009442E">
              <w:t>202</w:t>
            </w:r>
            <w:r>
              <w:t>6</w:t>
            </w:r>
            <w:r w:rsidRPr="0009442E">
              <w:t xml:space="preserve">. gada </w:t>
            </w:r>
            <w:r>
              <w:t>2</w:t>
            </w:r>
            <w:r w:rsidRPr="0009442E">
              <w:t xml:space="preserve">. cet. </w:t>
            </w:r>
          </w:p>
        </w:tc>
        <w:tc>
          <w:tcPr>
            <w:tcW w:w="1494" w:type="dxa"/>
          </w:tcPr>
          <w:p w14:paraId="5DE2F2DA" w14:textId="57F88A5B" w:rsidR="00DE7142" w:rsidRPr="0009442E" w:rsidRDefault="00DE7142" w:rsidP="00DE7142">
            <w:pPr>
              <w:ind w:firstLine="0"/>
              <w:jc w:val="left"/>
            </w:pPr>
            <w:r w:rsidRPr="0009442E">
              <w:t>Tiek īstenots</w:t>
            </w:r>
          </w:p>
        </w:tc>
      </w:tr>
      <w:tr w:rsidR="00DE7142" w:rsidRPr="0009442E" w14:paraId="2DAADD82" w14:textId="77777777" w:rsidTr="685ABEF9">
        <w:trPr>
          <w:trHeight w:val="300"/>
          <w:jc w:val="center"/>
        </w:trPr>
        <w:tc>
          <w:tcPr>
            <w:tcW w:w="1413" w:type="dxa"/>
          </w:tcPr>
          <w:p w14:paraId="721A5FE0" w14:textId="434FF684" w:rsidR="00DE7142" w:rsidRPr="0009442E" w:rsidRDefault="00DE7142" w:rsidP="00DE7142">
            <w:pPr>
              <w:ind w:firstLine="0"/>
              <w:jc w:val="center"/>
            </w:pPr>
            <w:r w:rsidRPr="0009442E">
              <w:t xml:space="preserve">6.8. </w:t>
            </w:r>
          </w:p>
        </w:tc>
        <w:tc>
          <w:tcPr>
            <w:tcW w:w="1413" w:type="dxa"/>
          </w:tcPr>
          <w:p w14:paraId="1086A2B7" w14:textId="4CE1161E" w:rsidR="00DE7142" w:rsidRPr="0009442E" w:rsidRDefault="00DE7142" w:rsidP="00DE7142">
            <w:pPr>
              <w:ind w:firstLine="0"/>
              <w:jc w:val="center"/>
            </w:pPr>
            <w:r w:rsidRPr="0009442E">
              <w:t xml:space="preserve">7.9. </w:t>
            </w:r>
          </w:p>
        </w:tc>
        <w:tc>
          <w:tcPr>
            <w:tcW w:w="3265" w:type="dxa"/>
          </w:tcPr>
          <w:p w14:paraId="4C0DD4B1" w14:textId="19C48027" w:rsidR="00DE7142" w:rsidRPr="0009442E" w:rsidRDefault="00DE7142" w:rsidP="00DE7142">
            <w:pPr>
              <w:ind w:firstLine="0"/>
              <w:jc w:val="left"/>
            </w:pPr>
            <w:r w:rsidRPr="0009442E">
              <w:t>Izvērtēt:</w:t>
            </w:r>
          </w:p>
          <w:p w14:paraId="4CCE21C4" w14:textId="5C007207" w:rsidR="00DE7142" w:rsidRPr="0009442E" w:rsidRDefault="00DE7142" w:rsidP="00DE7142">
            <w:pPr>
              <w:ind w:firstLine="0"/>
              <w:jc w:val="left"/>
            </w:pPr>
            <w:r w:rsidRPr="0009442E">
              <w:t xml:space="preserve">1)  kuras iestādes pados datus OOTS; </w:t>
            </w:r>
          </w:p>
          <w:p w14:paraId="680C75F4" w14:textId="20E6FE67" w:rsidR="00DE7142" w:rsidRPr="0009442E" w:rsidRDefault="00DE7142" w:rsidP="00DE7142">
            <w:pPr>
              <w:ind w:firstLine="0"/>
              <w:jc w:val="left"/>
            </w:pPr>
            <w:r w:rsidRPr="0009442E">
              <w:lastRenderedPageBreak/>
              <w:t> 2)  īstenojot projekt</w:t>
            </w:r>
            <w:r>
              <w:t>u</w:t>
            </w:r>
            <w:r w:rsidRPr="0009442E">
              <w:t xml:space="preserve"> “Vienotā datu koplietošanas platforma publiskā sektora un tautsaimniecības datu koplietošanai nacionāli un Eiropas datu telpas ietvaros, t. sk. ieviešot risinājumus datu depersonalizācijai, kā arī personas pārvaldītai un kontrolētai datu koplietošanai”, nodrošināt pieslēgumu informācijas platformai DAGR.</w:t>
            </w:r>
          </w:p>
        </w:tc>
        <w:tc>
          <w:tcPr>
            <w:tcW w:w="2551" w:type="dxa"/>
          </w:tcPr>
          <w:p w14:paraId="20D4A3BD" w14:textId="28FFD9B3" w:rsidR="00DE7142" w:rsidRPr="0009442E" w:rsidRDefault="00DE7142" w:rsidP="00DE7142">
            <w:pPr>
              <w:ind w:firstLine="0"/>
              <w:jc w:val="left"/>
            </w:pPr>
            <w:r w:rsidRPr="0009442E">
              <w:lastRenderedPageBreak/>
              <w:t>Iestādes ir identificējušas sevi kā apliecinājumu sniedzējus.</w:t>
            </w:r>
          </w:p>
          <w:p w14:paraId="76330DA8" w14:textId="7433E055" w:rsidR="00DE7142" w:rsidRPr="0009442E" w:rsidRDefault="00DE7142" w:rsidP="00DE7142">
            <w:pPr>
              <w:ind w:firstLine="0"/>
              <w:jc w:val="left"/>
            </w:pPr>
            <w:r w:rsidRPr="0009442E">
              <w:lastRenderedPageBreak/>
              <w:t xml:space="preserve">Nodrošināta datu nodošana DAGR. </w:t>
            </w:r>
          </w:p>
        </w:tc>
        <w:tc>
          <w:tcPr>
            <w:tcW w:w="1418" w:type="dxa"/>
          </w:tcPr>
          <w:p w14:paraId="67290CBB" w14:textId="484E9F07" w:rsidR="00DE7142" w:rsidRPr="0009442E" w:rsidRDefault="00DE7142" w:rsidP="00DE7142">
            <w:pPr>
              <w:ind w:firstLine="0"/>
              <w:jc w:val="left"/>
            </w:pPr>
            <w:r w:rsidRPr="0009442E">
              <w:lastRenderedPageBreak/>
              <w:t xml:space="preserve">Iestādes </w:t>
            </w:r>
          </w:p>
        </w:tc>
        <w:tc>
          <w:tcPr>
            <w:tcW w:w="1413" w:type="dxa"/>
          </w:tcPr>
          <w:p w14:paraId="02F58C47" w14:textId="5CC1BE55" w:rsidR="00DE7142" w:rsidRPr="0009442E" w:rsidRDefault="00DE7142" w:rsidP="00DE7142">
            <w:pPr>
              <w:ind w:firstLine="0"/>
              <w:jc w:val="left"/>
            </w:pPr>
            <w:r w:rsidRPr="0009442E">
              <w:t xml:space="preserve">VRAA </w:t>
            </w:r>
          </w:p>
        </w:tc>
        <w:tc>
          <w:tcPr>
            <w:tcW w:w="1559" w:type="dxa"/>
          </w:tcPr>
          <w:p w14:paraId="70112D8F" w14:textId="2911F899" w:rsidR="00DE7142" w:rsidRPr="0009442E" w:rsidRDefault="00DE7142" w:rsidP="00DE7142">
            <w:pPr>
              <w:ind w:firstLine="0"/>
              <w:jc w:val="left"/>
            </w:pPr>
            <w:r w:rsidRPr="0009442E">
              <w:t>202</w:t>
            </w:r>
            <w:r>
              <w:t>6</w:t>
            </w:r>
            <w:r w:rsidRPr="0009442E">
              <w:t xml:space="preserve">. gada 2. cet. </w:t>
            </w:r>
          </w:p>
        </w:tc>
        <w:tc>
          <w:tcPr>
            <w:tcW w:w="1494" w:type="dxa"/>
          </w:tcPr>
          <w:p w14:paraId="748F15C7" w14:textId="4756F90A" w:rsidR="00DE7142" w:rsidRPr="0009442E" w:rsidRDefault="00DE7142" w:rsidP="00DE7142">
            <w:pPr>
              <w:ind w:firstLine="0"/>
              <w:jc w:val="left"/>
            </w:pPr>
            <w:r w:rsidRPr="0009442E">
              <w:t>Tiek īstenots</w:t>
            </w:r>
          </w:p>
        </w:tc>
      </w:tr>
      <w:tr w:rsidR="00DE7142" w:rsidRPr="0009442E" w14:paraId="17020958" w14:textId="77777777" w:rsidTr="685ABEF9">
        <w:trPr>
          <w:trHeight w:val="300"/>
          <w:jc w:val="center"/>
        </w:trPr>
        <w:tc>
          <w:tcPr>
            <w:tcW w:w="1413" w:type="dxa"/>
          </w:tcPr>
          <w:p w14:paraId="7784ACE2" w14:textId="0BAEA2EB" w:rsidR="00DE7142" w:rsidRPr="0009442E" w:rsidRDefault="00DE7142" w:rsidP="00DE7142">
            <w:pPr>
              <w:ind w:firstLine="0"/>
              <w:jc w:val="center"/>
            </w:pPr>
            <w:r w:rsidRPr="0009442E">
              <w:t xml:space="preserve">6.9. </w:t>
            </w:r>
          </w:p>
        </w:tc>
        <w:tc>
          <w:tcPr>
            <w:tcW w:w="1413" w:type="dxa"/>
          </w:tcPr>
          <w:p w14:paraId="1EED895F" w14:textId="1099CE1B" w:rsidR="00DE7142" w:rsidRPr="0009442E" w:rsidRDefault="00DE7142" w:rsidP="00DE7142">
            <w:pPr>
              <w:ind w:firstLine="0"/>
              <w:jc w:val="center"/>
            </w:pPr>
            <w:r w:rsidRPr="0009442E">
              <w:t xml:space="preserve">7.10. </w:t>
            </w:r>
          </w:p>
        </w:tc>
        <w:tc>
          <w:tcPr>
            <w:tcW w:w="3265" w:type="dxa"/>
          </w:tcPr>
          <w:p w14:paraId="62E820BD" w14:textId="481506E6" w:rsidR="00DE7142" w:rsidRPr="0009442E" w:rsidRDefault="00DE7142" w:rsidP="00DE7142">
            <w:pPr>
              <w:ind w:firstLine="0"/>
              <w:jc w:val="left"/>
            </w:pPr>
            <w:r w:rsidRPr="0009442E">
              <w:t xml:space="preserve">Valsts pārvaldes pakalpojumu sniedzējiem saskaņā ar Regulas prasībām jānodrošina vienreizes principa piemērošana pārrobežu mērogā (paredzot risinājumu lietotāju atļauju pārvaldīšanai tālākai datu izmantošanai). </w:t>
            </w:r>
          </w:p>
        </w:tc>
        <w:tc>
          <w:tcPr>
            <w:tcW w:w="2551" w:type="dxa"/>
          </w:tcPr>
          <w:p w14:paraId="0E85737A" w14:textId="6392095D" w:rsidR="00DE7142" w:rsidRPr="0009442E" w:rsidRDefault="00DE7142" w:rsidP="00DE7142">
            <w:pPr>
              <w:ind w:firstLine="0"/>
              <w:jc w:val="left"/>
            </w:pPr>
            <w:r w:rsidRPr="0009442E">
              <w:t xml:space="preserve">Nodrošināt vienreizes principu. </w:t>
            </w:r>
          </w:p>
        </w:tc>
        <w:tc>
          <w:tcPr>
            <w:tcW w:w="1418" w:type="dxa"/>
          </w:tcPr>
          <w:p w14:paraId="4C8E7CFA" w14:textId="1AAA542F" w:rsidR="00DE7142" w:rsidRPr="0009442E" w:rsidRDefault="00DE7142" w:rsidP="00DE7142">
            <w:pPr>
              <w:ind w:firstLine="0"/>
              <w:jc w:val="left"/>
            </w:pPr>
            <w:r w:rsidRPr="0009442E">
              <w:t xml:space="preserve">Iestādes </w:t>
            </w:r>
          </w:p>
        </w:tc>
        <w:tc>
          <w:tcPr>
            <w:tcW w:w="1413" w:type="dxa"/>
          </w:tcPr>
          <w:p w14:paraId="2C8C5909" w14:textId="2E825EE1" w:rsidR="00DE7142" w:rsidRPr="0009442E" w:rsidRDefault="00DE7142" w:rsidP="00DE7142">
            <w:pPr>
              <w:ind w:firstLine="0"/>
              <w:jc w:val="left"/>
            </w:pPr>
            <w:r w:rsidRPr="0009442E">
              <w:t>VRAA</w:t>
            </w:r>
          </w:p>
          <w:p w14:paraId="19387C6C" w14:textId="1AD0EE80" w:rsidR="00DE7142" w:rsidRPr="0009442E" w:rsidRDefault="00DE7142" w:rsidP="00DE7142">
            <w:pPr>
              <w:ind w:firstLine="0"/>
              <w:jc w:val="left"/>
            </w:pPr>
            <w:r w:rsidRPr="0009442E">
              <w:t xml:space="preserve">VARAM </w:t>
            </w:r>
          </w:p>
        </w:tc>
        <w:tc>
          <w:tcPr>
            <w:tcW w:w="1559" w:type="dxa"/>
          </w:tcPr>
          <w:p w14:paraId="4CFCEDFE" w14:textId="5221E0AC" w:rsidR="00DE7142" w:rsidRPr="0009442E" w:rsidRDefault="00DE7142" w:rsidP="00DE7142">
            <w:pPr>
              <w:ind w:firstLine="0"/>
              <w:jc w:val="left"/>
            </w:pPr>
            <w:r w:rsidRPr="0009442E">
              <w:t xml:space="preserve">2026. gada </w:t>
            </w:r>
            <w:r>
              <w:t>2</w:t>
            </w:r>
            <w:r w:rsidRPr="0009442E">
              <w:t xml:space="preserve">. cet. </w:t>
            </w:r>
          </w:p>
        </w:tc>
        <w:tc>
          <w:tcPr>
            <w:tcW w:w="1494" w:type="dxa"/>
          </w:tcPr>
          <w:p w14:paraId="58BB08D1" w14:textId="235F4E5A" w:rsidR="00DE7142" w:rsidRPr="0009442E" w:rsidRDefault="00DE7142" w:rsidP="00DE7142">
            <w:pPr>
              <w:ind w:firstLine="0"/>
              <w:jc w:val="left"/>
            </w:pPr>
            <w:r w:rsidRPr="0009442E">
              <w:t xml:space="preserve">Tiek īstenots </w:t>
            </w:r>
          </w:p>
        </w:tc>
      </w:tr>
    </w:tbl>
    <w:p w14:paraId="53CD75E7" w14:textId="77777777" w:rsidR="000F0C80" w:rsidRDefault="000F0C80" w:rsidP="000F0C80">
      <w:pPr>
        <w:spacing w:line="240" w:lineRule="auto"/>
        <w:ind w:firstLine="0"/>
        <w:rPr>
          <w:rFonts w:eastAsia="Calibri"/>
          <w:sz w:val="24"/>
          <w:szCs w:val="24"/>
        </w:rPr>
      </w:pPr>
    </w:p>
    <w:p w14:paraId="0C310E91" w14:textId="77777777" w:rsidR="000F0C80" w:rsidRDefault="000F0C80" w:rsidP="000F0C80">
      <w:pPr>
        <w:spacing w:line="240" w:lineRule="auto"/>
        <w:ind w:firstLine="0"/>
        <w:rPr>
          <w:rFonts w:eastAsia="Calibri"/>
          <w:sz w:val="24"/>
          <w:szCs w:val="24"/>
        </w:rPr>
      </w:pPr>
      <w:r>
        <w:rPr>
          <w:rFonts w:eastAsia="Calibri"/>
          <w:sz w:val="24"/>
          <w:szCs w:val="24"/>
        </w:rPr>
        <w:t>Ņemot vērā iepriekš minēto:</w:t>
      </w:r>
    </w:p>
    <w:p w14:paraId="51087684" w14:textId="77777777" w:rsidR="000F0C80" w:rsidRDefault="000F0C80" w:rsidP="000F0C80">
      <w:pPr>
        <w:spacing w:line="240" w:lineRule="auto"/>
        <w:ind w:firstLine="0"/>
        <w:rPr>
          <w:rFonts w:eastAsia="Calibri"/>
          <w:sz w:val="24"/>
          <w:szCs w:val="24"/>
        </w:rPr>
      </w:pPr>
    </w:p>
    <w:p w14:paraId="4CB77560" w14:textId="77777777" w:rsidR="000F0C80" w:rsidRPr="007B58F4" w:rsidRDefault="000F0C80" w:rsidP="000F0C80">
      <w:pPr>
        <w:spacing w:line="240" w:lineRule="auto"/>
        <w:ind w:firstLine="0"/>
        <w:rPr>
          <w:rFonts w:eastAsia="Calibri"/>
          <w:sz w:val="24"/>
          <w:szCs w:val="24"/>
        </w:rPr>
      </w:pPr>
      <w:r w:rsidRPr="007B58F4">
        <w:rPr>
          <w:rFonts w:eastAsia="Calibri"/>
          <w:sz w:val="24"/>
          <w:szCs w:val="24"/>
        </w:rPr>
        <w:tab/>
        <w:t>1. Pieņemt zināšanai iesniegto informatīvo ziņojumu.</w:t>
      </w:r>
    </w:p>
    <w:p w14:paraId="351ED265" w14:textId="77777777" w:rsidR="000F0C80" w:rsidRDefault="000F0C80" w:rsidP="000F0C80">
      <w:pPr>
        <w:spacing w:line="240" w:lineRule="auto"/>
        <w:ind w:firstLine="0"/>
        <w:rPr>
          <w:rFonts w:eastAsia="Calibri"/>
          <w:sz w:val="24"/>
          <w:szCs w:val="24"/>
        </w:rPr>
      </w:pPr>
      <w:r w:rsidRPr="007B58F4">
        <w:rPr>
          <w:rFonts w:eastAsia="Calibri"/>
          <w:sz w:val="24"/>
          <w:szCs w:val="24"/>
        </w:rPr>
        <w:tab/>
        <w:t>2. Atbildīgajām iestādēm, kas ir valsts pārvaldes pakalpojumu sniedzēji un nodrošina pakalpojumus un procedūras, kas saskaņā ar Eiropas Parlamenta un Padomes 2018. gada 2. oktobra Regulas (ES) 2018/1724, ar ko izveido vienotu digitālo vārteju, lai sniegtu piekļuvi informācijai, procedūrām un palīdzības un problēmu risināšanas pakalpojumiem, un ar ko groza Regulu (ES) Nr. 1024/2012 prasībām, nodrošināt informatīvā ziņojuma rīcības plāna īstenošanu noteiktajos termiņos.</w:t>
      </w:r>
    </w:p>
    <w:p w14:paraId="6F753964" w14:textId="77777777" w:rsidR="005057DC" w:rsidRDefault="005057DC" w:rsidP="005057DC">
      <w:pPr>
        <w:spacing w:line="240" w:lineRule="auto"/>
        <w:ind w:firstLine="0"/>
        <w:rPr>
          <w:rFonts w:eastAsia="Calibri"/>
          <w:sz w:val="24"/>
          <w:szCs w:val="24"/>
        </w:rPr>
      </w:pPr>
    </w:p>
    <w:p w14:paraId="59225963" w14:textId="77777777" w:rsidR="005057DC" w:rsidRPr="0009442E" w:rsidRDefault="005057DC" w:rsidP="00A53E07">
      <w:pPr>
        <w:spacing w:line="240" w:lineRule="auto"/>
        <w:ind w:firstLine="0"/>
        <w:rPr>
          <w:rFonts w:eastAsia="Calibri"/>
          <w:sz w:val="24"/>
          <w:szCs w:val="24"/>
        </w:rPr>
      </w:pPr>
    </w:p>
    <w:p w14:paraId="32696621" w14:textId="77777777" w:rsidR="00D31FB2" w:rsidRPr="0009442E" w:rsidRDefault="00D31FB2" w:rsidP="00E0208D">
      <w:pPr>
        <w:spacing w:line="240" w:lineRule="auto"/>
        <w:ind w:firstLine="0"/>
        <w:rPr>
          <w:rFonts w:eastAsia="Calibri"/>
          <w:sz w:val="24"/>
          <w:szCs w:val="24"/>
        </w:rPr>
      </w:pPr>
    </w:p>
    <w:p w14:paraId="398B1B78" w14:textId="52D3D290" w:rsidR="00001D1E" w:rsidRPr="0009442E" w:rsidRDefault="00311DE7" w:rsidP="004174B2">
      <w:pPr>
        <w:spacing w:line="240" w:lineRule="auto"/>
        <w:ind w:firstLine="567"/>
        <w:rPr>
          <w:sz w:val="24"/>
          <w:szCs w:val="24"/>
        </w:rPr>
      </w:pPr>
      <w:r w:rsidRPr="0009442E">
        <w:rPr>
          <w:sz w:val="24"/>
          <w:szCs w:val="24"/>
        </w:rPr>
        <w:t>Vi</w:t>
      </w:r>
      <w:r w:rsidR="00441FB3">
        <w:rPr>
          <w:sz w:val="24"/>
          <w:szCs w:val="24"/>
        </w:rPr>
        <w:t xml:space="preserve">edās administrācijas </w:t>
      </w:r>
      <w:r w:rsidRPr="0009442E">
        <w:rPr>
          <w:sz w:val="24"/>
          <w:szCs w:val="24"/>
        </w:rPr>
        <w:t>un reģionālās attīstības ministr</w:t>
      </w:r>
      <w:r w:rsidR="00A3136B" w:rsidRPr="0009442E">
        <w:rPr>
          <w:sz w:val="24"/>
          <w:szCs w:val="24"/>
        </w:rPr>
        <w:t>e</w:t>
      </w:r>
      <w:r w:rsidRPr="0009442E">
        <w:tab/>
      </w:r>
      <w:bookmarkEnd w:id="47"/>
      <w:r w:rsidRPr="0009442E">
        <w:tab/>
      </w:r>
      <w:r w:rsidRPr="0009442E">
        <w:tab/>
      </w:r>
      <w:r w:rsidR="00D63989" w:rsidRPr="0009442E">
        <w:tab/>
      </w:r>
      <w:r w:rsidR="00D63989" w:rsidRPr="0009442E">
        <w:tab/>
      </w:r>
      <w:r w:rsidR="00D63989" w:rsidRPr="0009442E">
        <w:tab/>
      </w:r>
      <w:r w:rsidR="00D63989" w:rsidRPr="0009442E">
        <w:tab/>
      </w:r>
      <w:r w:rsidR="00D63989" w:rsidRPr="0009442E">
        <w:tab/>
      </w:r>
      <w:r w:rsidR="00D63989" w:rsidRPr="0009442E">
        <w:tab/>
      </w:r>
      <w:r w:rsidR="00D63989" w:rsidRPr="0009442E">
        <w:tab/>
      </w:r>
      <w:r w:rsidR="00D63989" w:rsidRPr="0009442E">
        <w:tab/>
      </w:r>
      <w:r w:rsidR="1DE5D955" w:rsidRPr="0009442E">
        <w:rPr>
          <w:sz w:val="24"/>
          <w:szCs w:val="24"/>
        </w:rPr>
        <w:t>I</w:t>
      </w:r>
      <w:r w:rsidR="2782E506" w:rsidRPr="0009442E">
        <w:rPr>
          <w:sz w:val="24"/>
          <w:szCs w:val="24"/>
        </w:rPr>
        <w:t>. </w:t>
      </w:r>
      <w:r w:rsidR="3ED47E82" w:rsidRPr="0009442E">
        <w:rPr>
          <w:sz w:val="24"/>
          <w:szCs w:val="24"/>
        </w:rPr>
        <w:t>Bērziņa</w:t>
      </w:r>
    </w:p>
    <w:p w14:paraId="1A4969C9" w14:textId="77777777" w:rsidR="005057DC" w:rsidRPr="0009442E" w:rsidRDefault="005057DC" w:rsidP="00A53E07">
      <w:pPr>
        <w:spacing w:line="240" w:lineRule="auto"/>
        <w:ind w:firstLine="0"/>
        <w:rPr>
          <w:sz w:val="24"/>
          <w:szCs w:val="24"/>
        </w:rPr>
      </w:pPr>
    </w:p>
    <w:p w14:paraId="0CA09BCB" w14:textId="4DFEB1B0" w:rsidR="00001D1E" w:rsidRPr="0009442E" w:rsidRDefault="00702174" w:rsidP="004174B2">
      <w:pPr>
        <w:spacing w:line="240" w:lineRule="auto"/>
        <w:ind w:firstLine="567"/>
      </w:pPr>
      <w:r w:rsidRPr="0009442E">
        <w:t>Lisjonoks</w:t>
      </w:r>
      <w:r w:rsidR="00001D1E" w:rsidRPr="0009442E">
        <w:t xml:space="preserve">, </w:t>
      </w:r>
      <w:r w:rsidR="00D63989" w:rsidRPr="0009442E">
        <w:t>67026924</w:t>
      </w:r>
    </w:p>
    <w:p w14:paraId="4BA1BC44" w14:textId="3803EF6D" w:rsidR="00A30BD0" w:rsidRPr="0009442E" w:rsidRDefault="00D63989" w:rsidP="00D63989">
      <w:pPr>
        <w:spacing w:line="240" w:lineRule="auto"/>
        <w:ind w:firstLine="567"/>
      </w:pPr>
      <w:r w:rsidRPr="0009442E">
        <w:t>igors.lisjonoks</w:t>
      </w:r>
      <w:r w:rsidR="00001D1E" w:rsidRPr="0009442E">
        <w:t>@varam.gov.lv</w:t>
      </w:r>
    </w:p>
    <w:sectPr w:rsidR="00A30BD0" w:rsidRPr="0009442E" w:rsidSect="00042642">
      <w:pgSz w:w="16838" w:h="11906" w:orient="landscape" w:code="9"/>
      <w:pgMar w:top="1440" w:right="1080" w:bottom="1440" w:left="108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8CEADA" w14:textId="77777777" w:rsidR="00907994" w:rsidRDefault="00907994" w:rsidP="001D6099">
      <w:r>
        <w:separator/>
      </w:r>
    </w:p>
  </w:endnote>
  <w:endnote w:type="continuationSeparator" w:id="0">
    <w:p w14:paraId="78468BD0" w14:textId="77777777" w:rsidR="00907994" w:rsidRDefault="00907994" w:rsidP="001D6099">
      <w:r>
        <w:continuationSeparator/>
      </w:r>
    </w:p>
  </w:endnote>
  <w:endnote w:type="continuationNotice" w:id="1">
    <w:p w14:paraId="3DABE037" w14:textId="77777777" w:rsidR="00907994" w:rsidRDefault="00907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F2146" w14:textId="0E2430B1" w:rsidR="006D2D83" w:rsidRDefault="00FD46E1" w:rsidP="006D2D83">
    <w:pPr>
      <w:ind w:firstLine="0"/>
      <w:jc w:val="left"/>
    </w:pPr>
    <w:r>
      <w:rPr>
        <w:noProof/>
      </w:rPr>
      <w:fldChar w:fldCharType="begin"/>
    </w:r>
    <w:r>
      <w:rPr>
        <w:noProof/>
      </w:rPr>
      <w:instrText xml:space="preserve"> FILENAME \* MERGEFORMAT </w:instrText>
    </w:r>
    <w:r>
      <w:rPr>
        <w:noProof/>
      </w:rPr>
      <w:fldChar w:fldCharType="separate"/>
    </w:r>
    <w:r>
      <w:rPr>
        <w:noProof/>
      </w:rPr>
      <w:t>VARAMzino_digitalavarteja_180924</w:t>
    </w:r>
    <w:r>
      <w:rPr>
        <w:noProof/>
      </w:rPr>
      <w:fldChar w:fldCharType="end"/>
    </w:r>
    <w:r w:rsidR="00FC57E5">
      <w:rPr>
        <w:noProof/>
      </w:rPr>
      <w:fldChar w:fldCharType="begin"/>
    </w:r>
    <w:r w:rsidR="00FC57E5">
      <w:rPr>
        <w:noProof/>
      </w:rPr>
      <w:instrText xml:space="preserve"> FILENAME \* MERGEFORMAT </w:instrText>
    </w:r>
    <w:r w:rsidR="00FC57E5">
      <w:rPr>
        <w:noProof/>
      </w:rPr>
      <w:fldChar w:fldCharType="separate"/>
    </w:r>
    <w:r w:rsidR="00FC57E5">
      <w:rPr>
        <w:noProof/>
      </w:rPr>
      <w:fldChar w:fldCharType="end"/>
    </w:r>
    <w:r w:rsidR="006D2D83">
      <w:rPr>
        <w:noProof/>
      </w:rPr>
      <w:fldChar w:fldCharType="begin"/>
    </w:r>
    <w:r w:rsidR="006D2D83">
      <w:rPr>
        <w:noProof/>
      </w:rPr>
      <w:instrText xml:space="preserve"> FILENAME \* MERGEFORMAT </w:instrText>
    </w:r>
    <w:r w:rsidR="006D2D83">
      <w:rPr>
        <w:noProof/>
      </w:rPr>
      <w:fldChar w:fldCharType="separate"/>
    </w:r>
    <w:r w:rsidR="006D2D83">
      <w:rPr>
        <w:noProof/>
      </w:rPr>
      <w:fldChar w:fldCharType="end"/>
    </w:r>
  </w:p>
  <w:p w14:paraId="7643AEF5" w14:textId="3E618921" w:rsidR="00D44646" w:rsidRPr="00596705" w:rsidRDefault="009917A0" w:rsidP="00596705">
    <w:pPr>
      <w:pStyle w:val="Footer"/>
      <w:jc w:val="right"/>
      <w:rPr>
        <w:sz w:val="24"/>
        <w:szCs w:val="24"/>
      </w:rPr>
    </w:pPr>
    <w:sdt>
      <w:sdtPr>
        <w:rPr>
          <w:noProof/>
        </w:rPr>
        <w:id w:val="1841583364"/>
        <w:docPartObj>
          <w:docPartGallery w:val="Page Numbers (Bottom of Page)"/>
          <w:docPartUnique/>
        </w:docPartObj>
      </w:sdtPr>
      <w:sdtEndPr>
        <w:rPr>
          <w:sz w:val="24"/>
          <w:szCs w:val="24"/>
        </w:rPr>
      </w:sdtEndPr>
      <w:sdtContent>
        <w:r w:rsidR="00A66D07" w:rsidRPr="14E65293">
          <w:rPr>
            <w:noProof/>
            <w:sz w:val="24"/>
            <w:szCs w:val="24"/>
          </w:rPr>
          <w:fldChar w:fldCharType="begin"/>
        </w:r>
        <w:r w:rsidR="00A66D07" w:rsidRPr="14E65293">
          <w:rPr>
            <w:sz w:val="24"/>
            <w:szCs w:val="24"/>
          </w:rPr>
          <w:instrText xml:space="preserve"> PAGE   \* MERGEFORMAT </w:instrText>
        </w:r>
        <w:r w:rsidR="00A66D07" w:rsidRPr="14E65293">
          <w:rPr>
            <w:sz w:val="24"/>
            <w:szCs w:val="24"/>
          </w:rPr>
          <w:fldChar w:fldCharType="separate"/>
        </w:r>
        <w:r w:rsidR="14E65293" w:rsidRPr="14E65293">
          <w:rPr>
            <w:noProof/>
            <w:sz w:val="24"/>
            <w:szCs w:val="24"/>
          </w:rPr>
          <w:t>2</w:t>
        </w:r>
        <w:r w:rsidR="00A66D07" w:rsidRPr="14E65293">
          <w:rPr>
            <w:noProof/>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B47E3" w14:textId="38138672" w:rsidR="00235927" w:rsidRPr="009C2062" w:rsidRDefault="00235927" w:rsidP="009C2062">
    <w:pPr>
      <w:pStyle w:val="Footer"/>
      <w:tabs>
        <w:tab w:val="clear" w:pos="8306"/>
        <w:tab w:val="right" w:pos="9071"/>
      </w:tabs>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E87747" w14:textId="77777777" w:rsidR="00907994" w:rsidRDefault="00907994" w:rsidP="001D6099">
      <w:r>
        <w:separator/>
      </w:r>
    </w:p>
  </w:footnote>
  <w:footnote w:type="continuationSeparator" w:id="0">
    <w:p w14:paraId="04C01E5A" w14:textId="77777777" w:rsidR="00907994" w:rsidRDefault="00907994" w:rsidP="001D6099">
      <w:r>
        <w:continuationSeparator/>
      </w:r>
    </w:p>
  </w:footnote>
  <w:footnote w:type="continuationNotice" w:id="1">
    <w:p w14:paraId="48D7119D" w14:textId="77777777" w:rsidR="00907994" w:rsidRDefault="00907994"/>
  </w:footnote>
  <w:footnote w:id="2">
    <w:p w14:paraId="7D1BBC8E" w14:textId="2C1D9293" w:rsidR="00B20599" w:rsidRPr="00B20599" w:rsidRDefault="00A430A2" w:rsidP="00DE3567">
      <w:pPr>
        <w:pStyle w:val="FootnoteText"/>
        <w:widowControl w:val="0"/>
        <w:spacing w:line="240" w:lineRule="auto"/>
        <w:ind w:firstLine="0"/>
        <w:rPr>
          <w:rFonts w:ascii="Times New Roman" w:hAnsi="Times New Roman" w:cs="Times New Roman"/>
          <w:sz w:val="20"/>
          <w:szCs w:val="20"/>
          <w:lang w:val="lv-LV"/>
        </w:rPr>
      </w:pPr>
      <w:r>
        <w:rPr>
          <w:rStyle w:val="FootnoteReference"/>
          <w:rFonts w:eastAsiaTheme="minorHAnsi"/>
        </w:rPr>
        <w:footnoteRef/>
      </w:r>
      <w:r>
        <w:t xml:space="preserve"> </w:t>
      </w:r>
      <w:r w:rsidR="00FA382E">
        <w:rPr>
          <w:rFonts w:ascii="Times New Roman" w:hAnsi="Times New Roman" w:cs="Times New Roman"/>
          <w:sz w:val="20"/>
          <w:szCs w:val="20"/>
        </w:rPr>
        <w:t>EK</w:t>
      </w:r>
      <w:r w:rsidR="00A82DFC" w:rsidRPr="000B0B17">
        <w:rPr>
          <w:rFonts w:ascii="Times New Roman" w:hAnsi="Times New Roman" w:cs="Times New Roman"/>
          <w:sz w:val="20"/>
          <w:szCs w:val="20"/>
        </w:rPr>
        <w:t xml:space="preserve"> paziņojums. Vienotās digitālās vārtejas regulas īstenošanas vadlīnijas. 2023.–2024. gada darba programma. </w:t>
      </w:r>
      <w:r w:rsidRPr="000B0B17">
        <w:rPr>
          <w:rFonts w:ascii="Times New Roman" w:hAnsi="Times New Roman" w:cs="Times New Roman"/>
          <w:sz w:val="20"/>
          <w:szCs w:val="20"/>
          <w:lang w:val="lv-LV"/>
        </w:rPr>
        <w:t>Pieejams:</w:t>
      </w:r>
      <w:r w:rsidR="000D3CC2">
        <w:rPr>
          <w:rFonts w:ascii="Times New Roman" w:hAnsi="Times New Roman" w:cs="Times New Roman"/>
          <w:sz w:val="20"/>
          <w:szCs w:val="20"/>
          <w:lang w:val="lv-LV"/>
        </w:rPr>
        <w:t xml:space="preserve"> </w:t>
      </w:r>
      <w:r w:rsidR="00B20599" w:rsidRPr="00B20599">
        <w:rPr>
          <w:rFonts w:ascii="Times New Roman" w:hAnsi="Times New Roman" w:cs="Times New Roman"/>
          <w:sz w:val="20"/>
          <w:szCs w:val="20"/>
          <w:lang w:val="lv-LV"/>
        </w:rPr>
        <w:t>https://eur-lex.europa.eu/legal-content/LV/TXT/PDF/?uri=CELEX:52023XC0515(02)</w:t>
      </w:r>
    </w:p>
  </w:footnote>
  <w:footnote w:id="3">
    <w:p w14:paraId="72D257D8" w14:textId="5F2C9B32" w:rsidR="00444CA5" w:rsidRPr="006B190F" w:rsidRDefault="00444CA5" w:rsidP="00444CA5">
      <w:pPr>
        <w:pStyle w:val="FootnoteText"/>
        <w:ind w:firstLine="0"/>
        <w:rPr>
          <w:rFonts w:ascii="Times New Roman" w:hAnsi="Times New Roman" w:cs="Times New Roman"/>
          <w:color w:val="262626" w:themeColor="text1" w:themeTint="D9"/>
          <w:sz w:val="20"/>
          <w:szCs w:val="20"/>
        </w:rPr>
      </w:pPr>
      <w:r w:rsidRPr="006B190F">
        <w:rPr>
          <w:rStyle w:val="FootnoteReference"/>
          <w:rFonts w:eastAsiaTheme="minorHAnsi"/>
          <w:color w:val="262626" w:themeColor="text1" w:themeTint="D9"/>
          <w:sz w:val="20"/>
          <w:szCs w:val="20"/>
        </w:rPr>
        <w:footnoteRef/>
      </w:r>
      <w:r w:rsidRPr="006B190F">
        <w:rPr>
          <w:rFonts w:ascii="Times New Roman" w:hAnsi="Times New Roman" w:cs="Times New Roman"/>
          <w:color w:val="262626" w:themeColor="text1" w:themeTint="D9"/>
          <w:sz w:val="20"/>
          <w:szCs w:val="20"/>
        </w:rPr>
        <w:t xml:space="preserve"> V</w:t>
      </w:r>
      <w:r w:rsidR="000F540B" w:rsidRPr="006B190F">
        <w:rPr>
          <w:rFonts w:ascii="Times New Roman" w:hAnsi="Times New Roman" w:cs="Times New Roman"/>
          <w:color w:val="262626" w:themeColor="text1" w:themeTint="D9"/>
          <w:sz w:val="20"/>
          <w:szCs w:val="20"/>
        </w:rPr>
        <w:t xml:space="preserve">ides aizsardzības un reģionālās attīstības ministra </w:t>
      </w:r>
      <w:r w:rsidR="00A82169" w:rsidRPr="006B190F">
        <w:rPr>
          <w:rFonts w:ascii="Times New Roman" w:hAnsi="Times New Roman" w:cs="Times New Roman"/>
          <w:color w:val="262626" w:themeColor="text1" w:themeTint="D9"/>
          <w:sz w:val="20"/>
          <w:szCs w:val="20"/>
        </w:rPr>
        <w:t>2022.</w:t>
      </w:r>
      <w:r w:rsidR="00CB7929" w:rsidRPr="006B190F">
        <w:rPr>
          <w:rFonts w:ascii="Times New Roman" w:hAnsi="Times New Roman" w:cs="Times New Roman"/>
          <w:color w:val="262626" w:themeColor="text1" w:themeTint="D9"/>
          <w:sz w:val="20"/>
          <w:szCs w:val="20"/>
        </w:rPr>
        <w:t> </w:t>
      </w:r>
      <w:r w:rsidR="00A82169" w:rsidRPr="006B190F">
        <w:rPr>
          <w:rFonts w:ascii="Times New Roman" w:hAnsi="Times New Roman" w:cs="Times New Roman"/>
          <w:color w:val="262626" w:themeColor="text1" w:themeTint="D9"/>
          <w:sz w:val="20"/>
          <w:szCs w:val="20"/>
        </w:rPr>
        <w:t>gada 7.</w:t>
      </w:r>
      <w:r w:rsidR="00CB7929" w:rsidRPr="006B190F">
        <w:rPr>
          <w:rFonts w:ascii="Times New Roman" w:hAnsi="Times New Roman" w:cs="Times New Roman"/>
          <w:color w:val="262626" w:themeColor="text1" w:themeTint="D9"/>
          <w:sz w:val="20"/>
          <w:szCs w:val="20"/>
        </w:rPr>
        <w:t> </w:t>
      </w:r>
      <w:r w:rsidR="00A82169" w:rsidRPr="006B190F">
        <w:rPr>
          <w:rFonts w:ascii="Times New Roman" w:hAnsi="Times New Roman" w:cs="Times New Roman"/>
          <w:color w:val="262626" w:themeColor="text1" w:themeTint="D9"/>
          <w:sz w:val="20"/>
          <w:szCs w:val="20"/>
        </w:rPr>
        <w:t xml:space="preserve">marta </w:t>
      </w:r>
      <w:r w:rsidR="000F540B" w:rsidRPr="006B190F">
        <w:rPr>
          <w:rFonts w:ascii="Times New Roman" w:hAnsi="Times New Roman" w:cs="Times New Roman"/>
          <w:color w:val="262626" w:themeColor="text1" w:themeTint="D9"/>
          <w:sz w:val="20"/>
          <w:szCs w:val="20"/>
        </w:rPr>
        <w:t>rīkojums</w:t>
      </w:r>
      <w:r w:rsidRPr="006B190F">
        <w:rPr>
          <w:rFonts w:ascii="Times New Roman" w:hAnsi="Times New Roman" w:cs="Times New Roman"/>
          <w:color w:val="262626" w:themeColor="text1" w:themeTint="D9"/>
          <w:sz w:val="20"/>
          <w:szCs w:val="20"/>
        </w:rPr>
        <w:t xml:space="preserve"> Nr.</w:t>
      </w:r>
      <w:r w:rsidR="00CB7929" w:rsidRPr="006B190F">
        <w:rPr>
          <w:rFonts w:ascii="Times New Roman" w:hAnsi="Times New Roman" w:cs="Times New Roman"/>
          <w:color w:val="262626" w:themeColor="text1" w:themeTint="D9"/>
          <w:sz w:val="20"/>
          <w:szCs w:val="20"/>
        </w:rPr>
        <w:t> </w:t>
      </w:r>
      <w:r w:rsidRPr="006B190F">
        <w:rPr>
          <w:rFonts w:ascii="Times New Roman" w:hAnsi="Times New Roman" w:cs="Times New Roman"/>
          <w:color w:val="262626" w:themeColor="text1" w:themeTint="D9"/>
          <w:sz w:val="20"/>
          <w:szCs w:val="20"/>
        </w:rPr>
        <w:t>1-2/</w:t>
      </w:r>
      <w:r w:rsidR="00A82169" w:rsidRPr="006B190F">
        <w:rPr>
          <w:rFonts w:ascii="Times New Roman" w:hAnsi="Times New Roman" w:cs="Times New Roman"/>
          <w:color w:val="262626" w:themeColor="text1" w:themeTint="D9"/>
          <w:sz w:val="20"/>
          <w:szCs w:val="20"/>
        </w:rPr>
        <w:t>33</w:t>
      </w:r>
      <w:r w:rsidRPr="006B190F">
        <w:rPr>
          <w:rFonts w:ascii="Times New Roman" w:hAnsi="Times New Roman" w:cs="Times New Roman"/>
          <w:color w:val="262626" w:themeColor="text1" w:themeTint="D9"/>
          <w:sz w:val="20"/>
          <w:szCs w:val="20"/>
        </w:rPr>
        <w:t xml:space="preserve"> “</w:t>
      </w:r>
      <w:r w:rsidR="00A82169" w:rsidRPr="006B190F">
        <w:rPr>
          <w:rFonts w:ascii="Times New Roman" w:hAnsi="Times New Roman" w:cs="Times New Roman"/>
          <w:color w:val="262626" w:themeColor="text1" w:themeTint="D9"/>
          <w:sz w:val="20"/>
          <w:szCs w:val="20"/>
        </w:rPr>
        <w:t>Par Vienotās digitālās vārtejas starpinstitūciju vadības komitejas izveidi un nolikuma apstiprināšanu</w:t>
      </w:r>
      <w:r w:rsidRPr="006B190F">
        <w:rPr>
          <w:rFonts w:ascii="Times New Roman" w:hAnsi="Times New Roman" w:cs="Times New Roman"/>
          <w:color w:val="262626" w:themeColor="text1" w:themeTint="D9"/>
          <w:sz w:val="20"/>
          <w:szCs w:val="20"/>
        </w:rPr>
        <w:t>”</w:t>
      </w:r>
      <w:r w:rsidR="00CB7929" w:rsidRPr="006B190F">
        <w:rPr>
          <w:rFonts w:ascii="Times New Roman" w:hAnsi="Times New Roman" w:cs="Times New Roman"/>
          <w:color w:val="262626" w:themeColor="text1" w:themeTint="D9"/>
          <w:sz w:val="20"/>
          <w:szCs w:val="20"/>
        </w:rPr>
        <w:t>.</w:t>
      </w:r>
    </w:p>
  </w:footnote>
  <w:footnote w:id="4">
    <w:p w14:paraId="4AC04B90" w14:textId="342A3CCD" w:rsidR="003E0001" w:rsidRPr="003E0001" w:rsidRDefault="00211E51" w:rsidP="003E0001">
      <w:pPr>
        <w:spacing w:line="240" w:lineRule="auto"/>
        <w:ind w:firstLine="0"/>
        <w:rPr>
          <w:lang w:val="x-none"/>
        </w:rPr>
      </w:pPr>
      <w:r w:rsidRPr="003E0001">
        <w:rPr>
          <w:rStyle w:val="FootnoteReference"/>
          <w:rFonts w:eastAsiaTheme="minorHAnsi"/>
        </w:rPr>
        <w:footnoteRef/>
      </w:r>
      <w:r w:rsidRPr="003E0001">
        <w:t xml:space="preserve"> </w:t>
      </w:r>
      <w:r w:rsidR="003E0001" w:rsidRPr="003E0001">
        <w:rPr>
          <w:lang w:val="x-none"/>
        </w:rPr>
        <w:t>2023. gada 21. decembra seminārs par pakalpojumu aprakstu aizpildīšanu sistēmā VIRSIS.</w:t>
      </w:r>
    </w:p>
    <w:p w14:paraId="1E1C4B96" w14:textId="4E1FBBC3" w:rsidR="00211E51" w:rsidRPr="00211E51" w:rsidRDefault="003E0001" w:rsidP="003E0001">
      <w:pPr>
        <w:pStyle w:val="FootnoteText"/>
        <w:spacing w:line="240" w:lineRule="auto"/>
        <w:ind w:firstLine="0"/>
        <w:rPr>
          <w:lang w:val="lv-LV"/>
        </w:rPr>
      </w:pPr>
      <w:r w:rsidRPr="003E0001">
        <w:rPr>
          <w:rFonts w:ascii="Times New Roman" w:hAnsi="Times New Roman" w:cs="Times New Roman"/>
          <w:sz w:val="20"/>
          <w:szCs w:val="20"/>
          <w:lang w:val="lv-LV"/>
        </w:rPr>
        <w:t>Pieejams: https://www.varam.gov.lv/lv/vienotas-digitalas-vartejas-pakalpojumi#seminari</w:t>
      </w:r>
    </w:p>
  </w:footnote>
  <w:footnote w:id="5">
    <w:p w14:paraId="29F4351B" w14:textId="5D5F371A" w:rsidR="00FD2874" w:rsidRPr="00C9437B" w:rsidRDefault="00FD2874" w:rsidP="00C9437B">
      <w:pPr>
        <w:pStyle w:val="FootnoteText"/>
        <w:rPr>
          <w:rFonts w:ascii="Times New Roman" w:hAnsi="Times New Roman" w:cs="Times New Roman"/>
          <w:lang w:val="lv-LV"/>
        </w:rPr>
      </w:pPr>
      <w:r w:rsidRPr="00C9437B">
        <w:rPr>
          <w:rStyle w:val="FootnoteReference"/>
          <w:rFonts w:eastAsiaTheme="minorHAnsi"/>
          <w:sz w:val="18"/>
          <w:szCs w:val="18"/>
        </w:rPr>
        <w:footnoteRef/>
      </w:r>
      <w:r w:rsidRPr="00C9437B">
        <w:rPr>
          <w:rFonts w:ascii="Times New Roman" w:hAnsi="Times New Roman" w:cs="Times New Roman"/>
          <w:sz w:val="18"/>
          <w:szCs w:val="18"/>
        </w:rPr>
        <w:t xml:space="preserve"> </w:t>
      </w:r>
      <w:r w:rsidR="00C9437B" w:rsidRPr="00C9437B">
        <w:rPr>
          <w:rFonts w:ascii="Times New Roman" w:hAnsi="Times New Roman" w:cs="Times New Roman"/>
          <w:sz w:val="20"/>
          <w:szCs w:val="20"/>
        </w:rPr>
        <w:t>VARAM tīmekļvietnes sadaļa “</w:t>
      </w:r>
      <w:r w:rsidR="00C9437B" w:rsidRPr="00C9437B">
        <w:rPr>
          <w:rFonts w:ascii="Times New Roman" w:hAnsi="Times New Roman" w:cs="Times New Roman"/>
          <w:sz w:val="20"/>
          <w:szCs w:val="20"/>
          <w:lang w:val="lv-LV"/>
        </w:rPr>
        <w:t>Vienotās digitālās vārtejas pakalpojumi</w:t>
      </w:r>
      <w:r w:rsidR="00C9437B" w:rsidRPr="00C9437B">
        <w:rPr>
          <w:rFonts w:ascii="Times New Roman" w:hAnsi="Times New Roman" w:cs="Times New Roman"/>
          <w:sz w:val="20"/>
          <w:szCs w:val="20"/>
        </w:rPr>
        <w:t>”. Pieejams: https://www.varam.gov.lv/lv/vienotas-digitalas-vartejas-pakalpojumi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7CD2A" w14:textId="23C60E01" w:rsidR="0055660C" w:rsidRPr="0055660C" w:rsidRDefault="0055660C" w:rsidP="0055660C">
    <w:pPr>
      <w:pStyle w:val="Header"/>
      <w:ind w:firstLine="0"/>
      <w:jc w:val="cent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C3894" w14:textId="14034699" w:rsidR="0055660C" w:rsidRDefault="0055660C" w:rsidP="00126C06">
    <w:pPr>
      <w:pStyle w:val="Header"/>
      <w:spacing w:line="240" w:lineRule="auto"/>
      <w:ind w:firstLine="0"/>
      <w:jc w:val="center"/>
    </w:pPr>
  </w:p>
</w:hdr>
</file>

<file path=word/intelligence2.xml><?xml version="1.0" encoding="utf-8"?>
<int2:intelligence xmlns:int2="http://schemas.microsoft.com/office/intelligence/2020/intelligence" xmlns:oel="http://schemas.microsoft.com/office/2019/extlst">
  <int2:observations>
    <int2:textHash int2:hashCode="Kff/cStz91UQaB" int2:id="3WimR0az">
      <int2:state int2:value="Rejected" int2:type="AugLoop_Text_Critique"/>
    </int2:textHash>
    <int2:textHash int2:hashCode="W9zTwNTSSuPnGz" int2:id="BUKnWzbZ">
      <int2:state int2:value="Rejected" int2:type="AugLoop_Text_Critique"/>
    </int2:textHash>
    <int2:textHash int2:hashCode="m1TSY+WoO1KemG" int2:id="Eq6Fx84o">
      <int2:state int2:value="Rejected" int2:type="AugLoop_Text_Critique"/>
    </int2:textHash>
    <int2:textHash int2:hashCode="YJROVwK9r7dOyW" int2:id="LMjgc2rQ">
      <int2:state int2:value="Rejected" int2:type="AugLoop_Text_Critique"/>
    </int2:textHash>
    <int2:textHash int2:hashCode="U06ZLde+Xcd7ld" int2:id="Ol6EC2n4">
      <int2:state int2:value="Rejected" int2:type="AugLoop_Text_Critique"/>
    </int2:textHash>
    <int2:textHash int2:hashCode="LqIxDDwk8VAnvF" int2:id="PoCOtrMH">
      <int2:state int2:value="Rejected" int2:type="AugLoop_Text_Critique"/>
    </int2:textHash>
    <int2:textHash int2:hashCode="Tcc3QblHMWhET6" int2:id="R5BvIpYk">
      <int2:state int2:value="Rejected" int2:type="AugLoop_Text_Critique"/>
    </int2:textHash>
    <int2:textHash int2:hashCode="ni8UUdXdlt6RIo" int2:id="WSfkVCcl">
      <int2:state int2:value="Rejected" int2:type="AugLoop_Text_Critique"/>
    </int2:textHash>
    <int2:textHash int2:hashCode="2IyXEdXHLNLkV/" int2:id="WvE2YCFi">
      <int2:state int2:value="Rejected" int2:type="AugLoop_Text_Critique"/>
    </int2:textHash>
    <int2:textHash int2:hashCode="cyDitdC3wsr5IP" int2:id="h9BhFwf9">
      <int2:state int2:value="Rejected" int2:type="AugLoop_Text_Critique"/>
    </int2:textHash>
    <int2:textHash int2:hashCode="Z2SgdEmm5hn+gv" int2:id="ikmw3srJ">
      <int2:state int2:value="Rejected" int2:type="AugLoop_Text_Critique"/>
    </int2:textHash>
    <int2:textHash int2:hashCode="g9YxHofUd1yks6" int2:id="k8KpUZkw">
      <int2:state int2:value="Rejected" int2:type="AugLoop_Text_Critique"/>
    </int2:textHash>
    <int2:textHash int2:hashCode="s961JEEdKbb7OL" int2:id="kTS9YZmd">
      <int2:state int2:value="Rejected" int2:type="AugLoop_Text_Critique"/>
    </int2:textHash>
    <int2:textHash int2:hashCode="IGqEoi/nSsTlfJ" int2:id="oX2Df6I0">
      <int2:state int2:value="Rejected" int2:type="AugLoop_Text_Critique"/>
    </int2:textHash>
    <int2:textHash int2:hashCode="c6cFxFDBkH2znR" int2:id="ot6vi3uK">
      <int2:state int2:value="Rejected" int2:type="AugLoop_Text_Critique"/>
    </int2:textHash>
    <int2:bookmark int2:bookmarkName="_Int_UQqrYFvF" int2:invalidationBookmarkName="" int2:hashCode="kOGc7nrUwvjdYq" int2:id="1WQk5GMv">
      <int2:state int2:value="Rejected" int2:type="AugLoop_Similarity_SimilarityAnnotation"/>
    </int2:bookmark>
    <int2:bookmark int2:bookmarkName="_Int_Z4JL84eU" int2:invalidationBookmarkName="" int2:hashCode="2VMrXQoFyx6+Bj" int2:id="35a3NMhU">
      <int2:state int2:value="Rejected" int2:type="AugLoop_Text_Critique"/>
    </int2:bookmark>
    <int2:bookmark int2:bookmarkName="_Int_2KesLuU3" int2:invalidationBookmarkName="" int2:hashCode="kGbdTkdFdU4ut5" int2:id="9pZNMXWi">
      <int2:state int2:value="Rejected" int2:type="AugLoop_Text_Critique"/>
    </int2:bookmark>
    <int2:bookmark int2:bookmarkName="_Int_pZBI0iA8" int2:invalidationBookmarkName="" int2:hashCode="EYs53etJEoS5Ba" int2:id="GI4ZBsZo">
      <int2:state int2:value="Rejected" int2:type="AugLoop_Text_Critique"/>
    </int2:bookmark>
    <int2:bookmark int2:bookmarkName="_Int_Td2jZPAr" int2:invalidationBookmarkName="" int2:hashCode="tk6evXrdJEtC3W" int2:id="ITF3S9Bv">
      <int2:state int2:value="Rejected" int2:type="AugLoop_Similarity_SimilarityAnnotation"/>
    </int2:bookmark>
    <int2:bookmark int2:bookmarkName="_Int_gJ6N88yM" int2:invalidationBookmarkName="" int2:hashCode="eHdOunqBaxrITK" int2:id="KruB1LZI">
      <int2:state int2:value="Rejected" int2:type="AugLoop_Text_Critique"/>
    </int2:bookmark>
    <int2:bookmark int2:bookmarkName="_Int_PTJJNkCm" int2:invalidationBookmarkName="" int2:hashCode="t7zKm9iWG/eoTH" int2:id="LInjCAF5">
      <int2:state int2:value="Rejected" int2:type="AugLoop_Text_Critique"/>
    </int2:bookmark>
    <int2:bookmark int2:bookmarkName="_Int_zvrQTAA4" int2:invalidationBookmarkName="" int2:hashCode="eq+nGhI/G23W7S" int2:id="NqFxfo9x">
      <int2:state int2:value="Rejected" int2:type="AugLoop_Text_Critique"/>
    </int2:bookmark>
    <int2:bookmark int2:bookmarkName="_Int_SonLXZ4j" int2:invalidationBookmarkName="" int2:hashCode="KdXeyKCVCj1QMe" int2:id="TD63QcFM">
      <int2:state int2:value="Rejected" int2:type="AugLoop_Text_Critique"/>
    </int2:bookmark>
    <int2:bookmark int2:bookmarkName="_Int_AU4LKTTL" int2:invalidationBookmarkName="" int2:hashCode="0Mbo6MfZ0FGvgD" int2:id="Wc1Y1nEc">
      <int2:state int2:value="Rejected" int2:type="AugLoop_Text_Critique"/>
    </int2:bookmark>
    <int2:bookmark int2:bookmarkName="_Int_DMb44HRH" int2:invalidationBookmarkName="" int2:hashCode="zH7m3KSNOU7yo9" int2:id="WvYFzjcZ">
      <int2:state int2:value="Rejected" int2:type="AugLoop_Text_Critique"/>
    </int2:bookmark>
    <int2:bookmark int2:bookmarkName="_Int_nbMxnlee" int2:invalidationBookmarkName="" int2:hashCode="Lk1vo1mfm11kNC" int2:id="YR2kS5E0">
      <int2:state int2:value="Rejected" int2:type="AugLoop_Similarity_SimilarityAnnotation"/>
    </int2:bookmark>
    <int2:bookmark int2:bookmarkName="_Int_IeQfQHaM" int2:invalidationBookmarkName="" int2:hashCode="dgzo1zekiqbp6S" int2:id="tpCYdsYS">
      <int2:state int2:value="Rejected" int2:type="AugLoop_Similarity_SimilarityAnnotation"/>
    </int2:bookmark>
    <int2:bookmark int2:bookmarkName="_Int_hnFd8PSU" int2:invalidationBookmarkName="" int2:hashCode="mW6T5xkPBXa/Kw" int2:id="a7La1g2Z">
      <int2:state int2:value="Rejected" int2:type="AugLoop_Text_Critique"/>
    </int2:bookmark>
    <int2:bookmark int2:bookmarkName="_Int_MVlactbc" int2:invalidationBookmarkName="" int2:hashCode="G/lynaDEX218oS" int2:id="fmWVIcUU">
      <int2:state int2:value="Rejected" int2:type="AugLoop_Text_Critique"/>
    </int2:bookmark>
    <int2:bookmark int2:bookmarkName="_Int_okW46OeK" int2:invalidationBookmarkName="" int2:hashCode="LrAdMMNtdXGtC7" int2:id="kGOCSazD">
      <int2:state int2:value="Rejected" int2:type="AugLoop_Text_Critique"/>
    </int2:bookmark>
    <int2:bookmark int2:bookmarkName="_Int_llZzB3oP" int2:invalidationBookmarkName="" int2:hashCode="/XYpFIrWHYVFbR" int2:id="ojM01nKE">
      <int2:state int2:value="Rejected" int2:type="AugLoop_Text_Critique"/>
    </int2:bookmark>
    <int2:bookmark int2:bookmarkName="_Int_aqUUWc6Z" int2:invalidationBookmarkName="" int2:hashCode="ZNVLekQnvewxcS" int2:id="pzj9HrEU">
      <int2:state int2:value="Rejected" int2:type="AugLoop_Similarity_SimilarityAnnotation"/>
    </int2:bookmark>
    <int2:bookmark int2:bookmarkName="_Int_hkrRwpLZ" int2:invalidationBookmarkName="" int2:hashCode="e4eGVrhHSLN1OP" int2:id="rlJYtf1h">
      <int2:state int2:value="Rejected" int2:type="AugLoop_Similarity_SimilarityAnnotation"/>
    </int2:bookmark>
    <int2:bookmark int2:bookmarkName="_Int_bxTnwzEU" int2:invalidationBookmarkName="" int2:hashCode="0wKeU+BH5uhQ9D" int2:id="sqf5ola8">
      <int2:state int2:value="Rejected" int2:type="AugLoop_Similarity_SimilarityAnnotation"/>
    </int2:bookmark>
  </int2:observations>
  <int2:intelligenceSettings/>
  <int2:onDemandWorkflows>
    <int2:onDemandWorkflow int2:type="SimilarityCheck" int2:paragraphVersions="733B9804-77777777 5043D0FB-77777777 54B50D04-77777777 40C13881-77777777 4FA195D6-77777777 04FE1EF1-77777777 23F5C21E-77777777 2624C614-77777777 6BCFA430-77777777 17DAA4C0-77777777 39EF0F06-77777777 232038A4-77777777 2629AECA-17B33E25 2823529A-77777777 1D948BF0-77777777 66C9325A-77777777 1B7378FB-75BED229 37F4EAAF-2B13FE71 5CF5D995-77777777 5EA90A76-3D88853D 6C9A3AD8-6D1485D1 73D070BE-79832F26 6D46C0AA-77777777 4E5A3371-7C6AD60A 048F0EC9-1E0600A3 7F36DE74-55B8CB22 3423C0BC-3AA3AEB8 5AA5CB01-3ABBA1A4 0A12B08A-46F35B1E 0A0B4BEB-7D88D662 428D5162-65F0FE4D 4277F58B-6958B3DA 06194491-2234BC08 12681F88-53FACA35 181F6FCA-6DA8EF85 09104C3D-48B9BE7E 1AAFF2AB-3F5777F4 6AFD4743-7E548053 46745CAB-0AF890E9 7913E44F-7CDBDE88 7DB79F6D-1D9E5754 086C04F3-39A191EC 1C18818D-48748B87 732EADA6-3A198A71 64138697-7A5FFD0A 5C1F4444-3F4DCC1D 0F61E353-00E0E713 395AA126-4F0D6518 14FA14EB-44F7E5D7 59013F68-29B4260D 12A45219-541B8F10 44EE3776-34E509A2 06948B97-77777777 0BBBD49C-77777777 62DD6011-77777777 61BB46EA-77777777 59A78244-03933EA9 0A3D55EE-0946A51E 274F3672-5C2775C3 24E87F3E-392393DF 4B622E63-25F1F5EE 109A7B16-6987646C 0DA9E002-6F301CD5 7863DC40-296A596D 50D870B4-518C5E41 1A687C1D-1108B896 06CDBEFD-4B705E3A 1E24A782-739F5E11 5EA9D995-7B0010FD 350D207E-5938AC98 55170B28-0E544EFC 7013E814-1E54626E 01F2A829-1087FFB0 5529D8F4-0E736FC7 219330D4-779FBC73 26C4F5D5-460D6E94 44117426-54EB19C9 6CA1BAE1-50FB3C18 362D9C68-7555EEDB 0ED618ED-3AE1555D 5FA3F283-0C5805B3 2F9B7A56-27DF6704 7288CDBC-407FC6C4 05498F53-2F106424 656573DD-6FEE9317 001ACFD6-2E8DCB66 029FA0AE-22020C7D 64F8678B-4B543F79 54EF6E9B-10C0D89B 00732520-51426FE6 02047B5B-11BBCBCE 00FCF2CE-48E183F3 0EC804C6-15DDD5F0 713E9389-4A89E1BD 6DF3BE78-3F50E544 1D782837-77777777 6D5781F6-62EB60F3 72A3DAD8-77777777 2F7238C3-206E0974 4BF84E5B-6E10B7FC 0FE2D7C5-535A197D 0C7C6AD3-6F71F5C3 1C1AD45B-76434FF7 4C516746-0FD803A1 69F3B574-05B668A9 458518DA-06532B45 1E174AC0-50D617EC 5121BE04-7E9B5C45 2E6EF316-77777777 6883398C-25AB7689 7005F082-195EB355 458ED9CC-19843D7B 2B5AAD52-53784B25 70E6147C-681778C8 305BE8B1-7AFBF74B 50FA8AFE-36CA3CDC 36B3110F-77777777 0EA23DAD-2F7BBA71 0124C56E-4A1DD0CC 7AB6CD8C-0E602837 51F863BA-084C8F16 1A2B45A5-6259C3FB 7F9117BF-77777777 4B79650B-3DFA1265 7C48EE73-4569355E 14F0998E-63D45222 6D3FA617-1E977E5C 6A7CA7B5-389CEFBA 1358E1D2-5C83E995 7AE6154A-7C49D6F8 0AE6B266-77777777 4F56AA0D-44B69A36 4AC69B00-374C461E 40352684-271678FD 410F0122-77777777 77AB4705-0787D2FC 2321A9E6-0712EB29 38944A0D-5D7F943A 46627074-1C9DD53F 7273C7A5-18DFC47E 380FB5C7-06B5D88F 61938ADB-2CA445FC 4F37053A-647D5A1E 22A4520D-60CCB296 68EBF376-77777777 33B325D8-6674DDE7 2E7427C3-0AFD13C0 303EC3F5-063F52E2 08E884B4-5F37B17B 0D8FE3F0-57063C21 66F0E042-06D01A68 3015D0CF-77777777 4FF86273-77777777 06E5BA09-7FAD02DD 361EA018-77777777 4FF094BB-77777777 579630FB-5AEF628E 37E1E646-77777777 704BE424-77777777 2A7C3BAE-603DBFD8 7A9FE479-6B07F483 30677DB5-7223E1C0 43F20158-73F9E0E6 06414F03-266CE9E5 13ECA445-6B56460D 77C4803C-0CA58B6D 3075729D-650F0965 0230F505-747349A0 3E281375-4C2639CB 40383328-50A767EF 7B122038-40031557 332790BF-543C204A 7123403D-53428AF9 70645B12-631A10ED 5506A591-1A742537 60854A08-77777777 7476121C-5AB7F3E1 70A1AA04-337A03C3 05044063-16F8899D 0F26BCDB-6A33A29B 5C27DB73-77777777 001AA5F8-40E11ECB 7A0914D0-5541A9FD 7E5BB340-5DD0B3EC 2138C1B8-4E39F6F1 03A80707-45251A07 2E2A789C-154F68C9 75FE9E0A-06012B2F 719CBF2E-7D46A9BD 014C8064-77777777 03F83F7A-25AA24E6 7468A649-4927CF08 0C942307-0A9BC1ED 277D16B6-5E2C03D1 64154F85-15A3AC7D 15AE321C-1B9ADE0B 40CA5860-3A0275B6 6AE2CA18-6A812372 1DAD83CC-77EA6F01 2A343DF5-042A3938 749A2E7A-36245B12 4ED10279-7FB56BE8 4DB0C97E-2F9CFE7F 5CE5ED6F-11E095FC 4A0A0E2C-3904F555 32C9A795-4FDE8A03 319E8D80-700D6743 521BC6B9-08297271 4F5DF23C-0D9C1C20 3165BBAB-34768378 6B07B383-72DBE265 6BC765DB-68D571C9 6F207BAD-41B02BFA 0B58532A-77395FE3 135C3CE2-05E2F30C 314225E6-077167DD 13B6D21C-6972B594 67A73CE8-102C3E34 15D88E17-77777777 4F404DBB-0E0A9587 70F2E788-034E83FE 31A93C20-62654F0A 44746ADF-08074B3B 4134BF49-77777777 1F9B17EE-420911C2 1BF1D915-77777777 2821C961-77777777 33376468-77777777 5DD4BB67-111DB652 6F13BF46-089B93CF 639DC3EF-719E4EF8 36728A0E-77777777 632719F1-77777777 6E1B311A-704395F1 2437AAA2-62B74973 37075235-7D164A95 488B7404-04E7557A 7EEE13ED-7AFA2B1A 7CB3195E-7D43B2F0 1D54B3CD-30915398 2667CD2A-23C60E01 214C3894-14034699 7643AEF5-4B0E1E57 291B47E3-38138672 2EA27359-77777777 292FEBEF-77777777 2E7AF80E-77777777 3E8B0ED2-77777777 77C4710B-77777777 46319C45-365D7C2C 7844E4D8-77777777 060C3440-77777777 4CEC01A0-77777777 15072D38-77777777 7928AB45-77777777 283F7E4A-77777777 26DC990D-4FD31A95 77E85C17-76F7C4FD 2821CC6D-77777777 33AC44FE-77777777 72DFA47B-77777777 08B5E538-77777777 0E527B47-77777777 0D4FFBA2-77777777 5075291A-77777777 39B6AD93-0A6EC5F6 302DC628-77777777 6717B9A1-6AEDF711 1439522C-77777777 76121F0C-77777777 581E76AD-77777777 23BBB09A-77777777 7272D10B-77777777 39CA8FAD-77777777 2AF6C347-77777777 57AE560E-77777777 56283A11-77777777 604875FD-77777777 6CE490F7-77777777 179A3E35-77777777 13512F14-77777777 2C87D21B-77777777 7194265B-77777777 5B905503-77777777 4B1A39EB-77777777 482CC071-77777777 77DF813E-77777777 22752B0B-77777777 04011360-77777777 3850FD34-167AB98C 160E77A1-77777777 441016C2-77777777 3845DDF4-77777777 6B60AC6F-77777777 76C41382-77777777 77A46204-77777777 78511E4C-77777777 4EB300C2-77777777 4430E7BF-77777777 233758FD-3EF5F67B 1D5DAA25-10BAA1E7 2D5504D1-77777777 31A68252-77777777 5BE246B3-77777777 12BF22BD-77777777 49A45ABE-77777777 682D1739-77777777 24E0E5B0-77777777 62D84DB4-16F7E2ED 1F29D825-77777777 3E9320FE-311B40F2 2D658B8A-76997DB4 2BA6E9C0-77777777 3D624291-77777777 12DBB763-77777777 1217153A-77777777 1A9617C2-197AF811 0B1A1E1C-77777777 5344D89B-69F19B72 133698AA-13B5C787 308B69E1-77777777 6F69B873-77777777 3CEC826B-77777777 5854216E-77777777 2E935BA5-7E16A17A 662F84E2-77777777 732EA89A-2BC67F48 6006FFC0-52DB1705 078E407F-77777777 774CF025-77777777 3A16BAF3-77777777 150EBE84-77777777 71AF974E-278904BE 784C84DE-77777777 4473EDC6-5647A542 2E7596E7-6ACF9E0E 702AEAD1-77777777 397F3808-77777777 5C63DAC9-77777777 7DCD2C34-77777777 4325C944-77777777 1BA711A5-3AE5B922 735C958B-77777777 41E1F4F3-77777777 147EE712-77777777 63735A61-77777777 25E3D653-1E61117E 30A1FEC7-77777777 51B7DCDA-77777777 15A078C1-77777777 48454A9F-77777777 254C8CAE-77777777 04BDBDAA-77777777 7E21DD0C-77777777 0F5BB21D-5BFDF449 4BCCAD2B-77777777 061C3207-4563B89A 02B7DD23-77777777 62AB29BB-77777777 5B6CD69B-77777777 7971E9D2-77777777 2224249D-77777777 5F9D504F-77777777 311EC629-77777777 42B6A106-64CCA714 734C4D80-77777777 51461E09-77777777 09FB26E6-77777777 0310010D-77777777 18050BBE-77777777 14A03E76-77777777 6288F574-77777777 3AA654D6-34AE6B0C 1A1158CE-77777777 2688A01E-77777777 62736B19-2BE6E955 00E093E0-6DDDF855 42959A2B-77777777 00483A65-77777777 6DF4DA4E-77777777 58B91E53-281DAD18 50CD2DF8-77777777 6A69586F-08A444ED 66729641-77777777 54FB2616-77777777 546ADCAE-049CE184 22A0D3E2-4D8CBA3E 0EED4252-7F27B21D 3F1606A0-77777777 33BFB0DA-076203D9 5BF0697E-77777777 310BFFDC-77777777 346362C7-3E6423A7 48931C05-77777777 737A0579-653EEA0C 6F98EB38-528F5236 5884AABE-50830F5F 74972E56-77777777 66D987FC-77777777 4242BA5E-77777777 055C1F5E-77777777 3A2C0E33-77777777 1EE34635-77777777 10090EFD-77777777 4690A812-323E88B1 368CA22A-5E0FAD72 4C36071D-77777777 38F00B90-653EEA0C 71A48ECD-77777777 510744C9-3895D4B4 1EE6A5AB-77777777 116E5203-77777777 3470686F-77777777 57632EE2-77777777 13509AE8-77777777 165366D6-77777777 189CEE32-77777777 576AAE75-77777777 32B3A47C-77777777 30B9E4B1-77777777 66872441-77777777 6986B62A-77777777 70076051-77777777 6606F551-77777777 33FE01DD-77777777 329A422B-77777777 29235CAA-77777777 4CA6A1ED-77777777 2F9ED578-77777777 7B70244C-77777777 182D714C-77777777 2260237D-77777777 5D3E32B2-77777777 362BD106-77777777 49FE9E68-77777777 480FE3B5-77777777 13506D29-77777777 0F7885D4-77777777 1DB2D7E1-77777777 71109F9D-77777777 25C831D0-77777777 0C2BC212-77777777 05C0E749-77777777 54759E94-77777777 3F518369-77777777 352B1F59-77777777 525E68C1-77777777 0AE5A2A3-77777777 6ED44F46-77777777 61F21954-77777777 1FC290BF-77777777 0637B214-77777777 21B74FB5-77777777 10798D34-77777777 222AAB15-77777777 59F1F807-77777777 4DDADF2F-77777777 60B0DBEC-77777777 7BF1E25E-5F1D333F 09863719-77777777 7CFC72CD-77777777 7BCD0F91-77777777 04DB1980-77777777 646E05A9-77777777 73F11BBB-77777777 03C1C64E-7F3B8858 4D09B5E0-77777777 08931F08-77777777 0F1A226B-2F438724 78A7124C-2EC96817 3C75ECFD-77777777 131177A9-77777777 20284864-77777777 446DEE6F-77777777 4828FE99-77777777 67BBFFDB-77777777 32537151-59A1943D 462EF476-77777777 12652A03-77777777 4E097215-77777777 5B6A63EC-77777777 1B883BD7-77777777 5B7FDBF0-77777777 5325705C-77777777 5E546205-77777777 66414988-6E191D48 5CD1EBDA-085CB4AA 7C51F929-74123368 6FD09A78-77777777 30C2E21C-77777777 3CBF36F9-77777777 0EACCAD9-77777777 7D6BFCD3-77777777 32CF2BFB-77777777 50D70371-77777777 63ABD5EC-77777777 3099A76F-2537C55B 11B91017-16103C4D 03AAEFC4-77777777 4FBCE887-77777777 07FC1057-77777777 6C0B8FB4-77777777 1294CBC7-77777777 715A4D9C-77777777 76E9CBA5-6F182D44 02367361-45F3A2BB 7DF4FC38-77777777 3A7CE217-77777777 14584A11-77777777 1A1E3D87-77777777 152B253C-77777777 33402353-77777777 6490EE4D-228238B5 2712F9CF-00AD2BA4 1E063B04-77777777 7012C07F-77777777 4CA20C25-77777777 7FB8D37C-77777777 70963966-4AB9B73E 4E24F9E9-53633816 7B5AFFDB-77777777 0C6E747C-653EEA0C 185BC159-5E5FBACD 01E3CAE9-27F1ED51 1AEC0106-690A8136 6AEFF562-77777777 12A595E8-77777777 1867F5DF-77777777 675026FA-77777777 08F44327-77777777 1DC0EC16-77777777 0EF5AAEA-77777777 3D6845AB-653EEA0C 325D6FA6-485B1E25 45910A5F-62F4249A 6847BAE5-77777777 22D9E1F9-77777777 01EACC42-77777777 27AAA0B9-77777777 57E49B25-77777777 7820C549-4FF45740 1C3D8279-56AA42ED 7EC326A8-42416095 1FAEFEE8-3CB88C89 1775D822-77777777 1EF15FA1-77777777 4F8DC7C3-77777777 0D3569F8-77777777 552F18AC-3604C4FC 44B56141-2F13A703 045653C0-113B90C8 7ED7A7B7-41F0420A 324A15D0-77777777 5F3389A1-77777777 777668BA-77777777 149CA5C1-77777777 588F8C18-77777777 15FE4A4A-77777777 5774BCFE-091856F8 34833A62-0358AFF8 2963A0D6-77777777 6E1E0669-77777777 4E291B7B-77777777 1A101F65-77777777 779113C5-77777777 13B0619C-77777777 709D46A8-77777777 5CAC8295-77777777 611A692A-77777777 4D4164B2-77777777 631806B0-77777777 2BC56E12-77777777 501C841A-3327DC0A 7104B1EF-012DCB49 527CE39A-77777777 5923BF2F-653EEA0C 2D232061-779A2E83 379DE7CE-5D253DBA 3FD29703-77777777 0CF82B61-77777777 7B5FA3B5-77777777 1F185C94-77777777 04A45D21-77777777 309579C8-77777777 716DA95F-77777777 170798CD-77777777 197DAA8B-77777777 576F04EF-77777777 53B99697-653EEA0C 729153A8-779A2E83 05046793-739E0235 1506140C-72EDE148 253BD931-77777777 0407F58F-77777777 5EAE8891-77777777 68BA0E92-77777777 44CDE675-66DED2CF 2A0EF42A-77777777 302EA9F9-77777777 0EC021AE-653EEA0C 58635AE3-779A2E83 34F8A7A9-359BE2EA 4244D65C-561AC9E1 65E06AB3-77777777 6D6A48B7-77777777 0D53F389-77777777 68B28BC2-77777777 24A88C23-77777777 7114DB73-77777777 4833C895-30528DCC 05A2D513-7F525ED6 52D4DE51-77777777 4B61ADE7-77777777 31BD2EA0-77142859 29D610A0-77777777 3E4DEC8D-77777777 74173290-77777777 156972C1-77777777 398B1B78-78599845 09E5064B-77777777 2628DDDF-77777777 0CA09BCB-6D79005A 56981F3A-372A0003 2667CD2A-23C60E01 214C3894-14034699 7643AEF5-4B0E1E57 291B47E3-38138672"/>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47B6"/>
    <w:multiLevelType w:val="multilevel"/>
    <w:tmpl w:val="8BCCAAF0"/>
    <w:lvl w:ilvl="0">
      <w:start w:val="1"/>
      <w:numFmt w:val="decimal"/>
      <w:lvlText w:val="%1."/>
      <w:lvlJc w:val="left"/>
      <w:pPr>
        <w:ind w:left="1400" w:hanging="360"/>
      </w:pPr>
    </w:lvl>
    <w:lvl w:ilvl="1">
      <w:start w:val="1"/>
      <w:numFmt w:val="decimal"/>
      <w:isLgl/>
      <w:lvlText w:val="%1.%2"/>
      <w:lvlJc w:val="left"/>
      <w:pPr>
        <w:ind w:left="1400" w:hanging="36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1760"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abstractNum w:abstractNumId="1" w15:restartNumberingAfterBreak="0">
    <w:nsid w:val="05D27AD7"/>
    <w:multiLevelType w:val="hybridMultilevel"/>
    <w:tmpl w:val="C05AD0BA"/>
    <w:lvl w:ilvl="0" w:tplc="F7262096">
      <w:start w:val="1"/>
      <w:numFmt w:val="decimal"/>
      <w:lvlText w:val="%1."/>
      <w:lvlJc w:val="left"/>
      <w:pPr>
        <w:ind w:left="1020" w:hanging="360"/>
      </w:pPr>
    </w:lvl>
    <w:lvl w:ilvl="1" w:tplc="775ECC9C">
      <w:start w:val="1"/>
      <w:numFmt w:val="decimal"/>
      <w:lvlText w:val="%2."/>
      <w:lvlJc w:val="left"/>
      <w:pPr>
        <w:ind w:left="1020" w:hanging="360"/>
      </w:pPr>
    </w:lvl>
    <w:lvl w:ilvl="2" w:tplc="3440E630">
      <w:start w:val="1"/>
      <w:numFmt w:val="decimal"/>
      <w:lvlText w:val="%3."/>
      <w:lvlJc w:val="left"/>
      <w:pPr>
        <w:ind w:left="1020" w:hanging="360"/>
      </w:pPr>
    </w:lvl>
    <w:lvl w:ilvl="3" w:tplc="428C7F48">
      <w:start w:val="1"/>
      <w:numFmt w:val="decimal"/>
      <w:lvlText w:val="%4."/>
      <w:lvlJc w:val="left"/>
      <w:pPr>
        <w:ind w:left="1020" w:hanging="360"/>
      </w:pPr>
    </w:lvl>
    <w:lvl w:ilvl="4" w:tplc="62F60E4E">
      <w:start w:val="1"/>
      <w:numFmt w:val="decimal"/>
      <w:lvlText w:val="%5."/>
      <w:lvlJc w:val="left"/>
      <w:pPr>
        <w:ind w:left="1020" w:hanging="360"/>
      </w:pPr>
    </w:lvl>
    <w:lvl w:ilvl="5" w:tplc="4C802E9E">
      <w:start w:val="1"/>
      <w:numFmt w:val="decimal"/>
      <w:lvlText w:val="%6."/>
      <w:lvlJc w:val="left"/>
      <w:pPr>
        <w:ind w:left="1020" w:hanging="360"/>
      </w:pPr>
    </w:lvl>
    <w:lvl w:ilvl="6" w:tplc="CF662824">
      <w:start w:val="1"/>
      <w:numFmt w:val="decimal"/>
      <w:lvlText w:val="%7."/>
      <w:lvlJc w:val="left"/>
      <w:pPr>
        <w:ind w:left="1020" w:hanging="360"/>
      </w:pPr>
    </w:lvl>
    <w:lvl w:ilvl="7" w:tplc="31EA2B22">
      <w:start w:val="1"/>
      <w:numFmt w:val="decimal"/>
      <w:lvlText w:val="%8."/>
      <w:lvlJc w:val="left"/>
      <w:pPr>
        <w:ind w:left="1020" w:hanging="360"/>
      </w:pPr>
    </w:lvl>
    <w:lvl w:ilvl="8" w:tplc="13400166">
      <w:start w:val="1"/>
      <w:numFmt w:val="decimal"/>
      <w:lvlText w:val="%9."/>
      <w:lvlJc w:val="left"/>
      <w:pPr>
        <w:ind w:left="1020" w:hanging="360"/>
      </w:pPr>
    </w:lvl>
  </w:abstractNum>
  <w:abstractNum w:abstractNumId="2" w15:restartNumberingAfterBreak="0">
    <w:nsid w:val="0CE01250"/>
    <w:multiLevelType w:val="hybridMultilevel"/>
    <w:tmpl w:val="183C08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700A14"/>
    <w:multiLevelType w:val="hybridMultilevel"/>
    <w:tmpl w:val="96A80E80"/>
    <w:lvl w:ilvl="0" w:tplc="04260001">
      <w:start w:val="1"/>
      <w:numFmt w:val="bullet"/>
      <w:lvlText w:val=""/>
      <w:lvlJc w:val="left"/>
      <w:pPr>
        <w:ind w:left="1400" w:hanging="360"/>
      </w:pPr>
      <w:rPr>
        <w:rFonts w:ascii="Symbol" w:hAnsi="Symbol" w:hint="default"/>
      </w:rPr>
    </w:lvl>
    <w:lvl w:ilvl="1" w:tplc="04260003" w:tentative="1">
      <w:start w:val="1"/>
      <w:numFmt w:val="bullet"/>
      <w:lvlText w:val="o"/>
      <w:lvlJc w:val="left"/>
      <w:pPr>
        <w:ind w:left="2120" w:hanging="360"/>
      </w:pPr>
      <w:rPr>
        <w:rFonts w:ascii="Courier New" w:hAnsi="Courier New" w:cs="Courier New" w:hint="default"/>
      </w:rPr>
    </w:lvl>
    <w:lvl w:ilvl="2" w:tplc="04260005" w:tentative="1">
      <w:start w:val="1"/>
      <w:numFmt w:val="bullet"/>
      <w:lvlText w:val=""/>
      <w:lvlJc w:val="left"/>
      <w:pPr>
        <w:ind w:left="2840" w:hanging="360"/>
      </w:pPr>
      <w:rPr>
        <w:rFonts w:ascii="Wingdings" w:hAnsi="Wingdings" w:hint="default"/>
      </w:rPr>
    </w:lvl>
    <w:lvl w:ilvl="3" w:tplc="04260001" w:tentative="1">
      <w:start w:val="1"/>
      <w:numFmt w:val="bullet"/>
      <w:lvlText w:val=""/>
      <w:lvlJc w:val="left"/>
      <w:pPr>
        <w:ind w:left="3560" w:hanging="360"/>
      </w:pPr>
      <w:rPr>
        <w:rFonts w:ascii="Symbol" w:hAnsi="Symbol" w:hint="default"/>
      </w:rPr>
    </w:lvl>
    <w:lvl w:ilvl="4" w:tplc="04260003" w:tentative="1">
      <w:start w:val="1"/>
      <w:numFmt w:val="bullet"/>
      <w:lvlText w:val="o"/>
      <w:lvlJc w:val="left"/>
      <w:pPr>
        <w:ind w:left="4280" w:hanging="360"/>
      </w:pPr>
      <w:rPr>
        <w:rFonts w:ascii="Courier New" w:hAnsi="Courier New" w:cs="Courier New" w:hint="default"/>
      </w:rPr>
    </w:lvl>
    <w:lvl w:ilvl="5" w:tplc="04260005" w:tentative="1">
      <w:start w:val="1"/>
      <w:numFmt w:val="bullet"/>
      <w:lvlText w:val=""/>
      <w:lvlJc w:val="left"/>
      <w:pPr>
        <w:ind w:left="5000" w:hanging="360"/>
      </w:pPr>
      <w:rPr>
        <w:rFonts w:ascii="Wingdings" w:hAnsi="Wingdings" w:hint="default"/>
      </w:rPr>
    </w:lvl>
    <w:lvl w:ilvl="6" w:tplc="04260001" w:tentative="1">
      <w:start w:val="1"/>
      <w:numFmt w:val="bullet"/>
      <w:lvlText w:val=""/>
      <w:lvlJc w:val="left"/>
      <w:pPr>
        <w:ind w:left="5720" w:hanging="360"/>
      </w:pPr>
      <w:rPr>
        <w:rFonts w:ascii="Symbol" w:hAnsi="Symbol" w:hint="default"/>
      </w:rPr>
    </w:lvl>
    <w:lvl w:ilvl="7" w:tplc="04260003" w:tentative="1">
      <w:start w:val="1"/>
      <w:numFmt w:val="bullet"/>
      <w:lvlText w:val="o"/>
      <w:lvlJc w:val="left"/>
      <w:pPr>
        <w:ind w:left="6440" w:hanging="360"/>
      </w:pPr>
      <w:rPr>
        <w:rFonts w:ascii="Courier New" w:hAnsi="Courier New" w:cs="Courier New" w:hint="default"/>
      </w:rPr>
    </w:lvl>
    <w:lvl w:ilvl="8" w:tplc="04260005" w:tentative="1">
      <w:start w:val="1"/>
      <w:numFmt w:val="bullet"/>
      <w:lvlText w:val=""/>
      <w:lvlJc w:val="left"/>
      <w:pPr>
        <w:ind w:left="7160" w:hanging="360"/>
      </w:pPr>
      <w:rPr>
        <w:rFonts w:ascii="Wingdings" w:hAnsi="Wingdings" w:hint="default"/>
      </w:rPr>
    </w:lvl>
  </w:abstractNum>
  <w:abstractNum w:abstractNumId="4" w15:restartNumberingAfterBreak="0">
    <w:nsid w:val="1838534C"/>
    <w:multiLevelType w:val="hybridMultilevel"/>
    <w:tmpl w:val="70781BAA"/>
    <w:lvl w:ilvl="0" w:tplc="04260011">
      <w:start w:val="1"/>
      <w:numFmt w:val="decimal"/>
      <w:lvlText w:val="%1)"/>
      <w:lvlJc w:val="left"/>
      <w:pPr>
        <w:ind w:left="1276" w:hanging="360"/>
      </w:pPr>
      <w:rPr>
        <w:rFonts w:hint="default"/>
      </w:rPr>
    </w:lvl>
    <w:lvl w:ilvl="1" w:tplc="FFFFFFFF">
      <w:start w:val="1"/>
      <w:numFmt w:val="bullet"/>
      <w:lvlText w:val="o"/>
      <w:lvlJc w:val="left"/>
      <w:pPr>
        <w:ind w:left="1996" w:hanging="360"/>
      </w:pPr>
      <w:rPr>
        <w:rFonts w:ascii="Courier New" w:hAnsi="Courier New" w:cs="Courier New" w:hint="default"/>
      </w:rPr>
    </w:lvl>
    <w:lvl w:ilvl="2" w:tplc="FFFFFFFF">
      <w:start w:val="1"/>
      <w:numFmt w:val="bullet"/>
      <w:lvlText w:val=""/>
      <w:lvlJc w:val="left"/>
      <w:pPr>
        <w:ind w:left="2716" w:hanging="360"/>
      </w:pPr>
      <w:rPr>
        <w:rFonts w:ascii="Wingdings" w:hAnsi="Wingdings" w:hint="default"/>
      </w:rPr>
    </w:lvl>
    <w:lvl w:ilvl="3" w:tplc="FFFFFFFF">
      <w:start w:val="1"/>
      <w:numFmt w:val="bullet"/>
      <w:lvlText w:val=""/>
      <w:lvlJc w:val="left"/>
      <w:pPr>
        <w:ind w:left="3436" w:hanging="360"/>
      </w:pPr>
      <w:rPr>
        <w:rFonts w:ascii="Symbol" w:hAnsi="Symbol" w:hint="default"/>
      </w:rPr>
    </w:lvl>
    <w:lvl w:ilvl="4" w:tplc="FFFFFFFF">
      <w:start w:val="1"/>
      <w:numFmt w:val="bullet"/>
      <w:lvlText w:val="o"/>
      <w:lvlJc w:val="left"/>
      <w:pPr>
        <w:ind w:left="4156" w:hanging="360"/>
      </w:pPr>
      <w:rPr>
        <w:rFonts w:ascii="Courier New" w:hAnsi="Courier New" w:cs="Courier New" w:hint="default"/>
      </w:rPr>
    </w:lvl>
    <w:lvl w:ilvl="5" w:tplc="FFFFFFFF">
      <w:start w:val="1"/>
      <w:numFmt w:val="bullet"/>
      <w:lvlText w:val=""/>
      <w:lvlJc w:val="left"/>
      <w:pPr>
        <w:ind w:left="4876" w:hanging="360"/>
      </w:pPr>
      <w:rPr>
        <w:rFonts w:ascii="Wingdings" w:hAnsi="Wingdings" w:hint="default"/>
      </w:rPr>
    </w:lvl>
    <w:lvl w:ilvl="6" w:tplc="FFFFFFFF">
      <w:start w:val="1"/>
      <w:numFmt w:val="bullet"/>
      <w:lvlText w:val=""/>
      <w:lvlJc w:val="left"/>
      <w:pPr>
        <w:ind w:left="5596" w:hanging="360"/>
      </w:pPr>
      <w:rPr>
        <w:rFonts w:ascii="Symbol" w:hAnsi="Symbol" w:hint="default"/>
      </w:rPr>
    </w:lvl>
    <w:lvl w:ilvl="7" w:tplc="FFFFFFFF">
      <w:start w:val="1"/>
      <w:numFmt w:val="bullet"/>
      <w:lvlText w:val="o"/>
      <w:lvlJc w:val="left"/>
      <w:pPr>
        <w:ind w:left="6316" w:hanging="360"/>
      </w:pPr>
      <w:rPr>
        <w:rFonts w:ascii="Courier New" w:hAnsi="Courier New" w:cs="Courier New" w:hint="default"/>
      </w:rPr>
    </w:lvl>
    <w:lvl w:ilvl="8" w:tplc="FFFFFFFF">
      <w:start w:val="1"/>
      <w:numFmt w:val="bullet"/>
      <w:lvlText w:val=""/>
      <w:lvlJc w:val="left"/>
      <w:pPr>
        <w:ind w:left="7036" w:hanging="360"/>
      </w:pPr>
      <w:rPr>
        <w:rFonts w:ascii="Wingdings" w:hAnsi="Wingdings" w:hint="default"/>
      </w:rPr>
    </w:lvl>
  </w:abstractNum>
  <w:abstractNum w:abstractNumId="5" w15:restartNumberingAfterBreak="0">
    <w:nsid w:val="1D0031EE"/>
    <w:multiLevelType w:val="hybridMultilevel"/>
    <w:tmpl w:val="F09669C0"/>
    <w:lvl w:ilvl="0" w:tplc="04260001">
      <w:start w:val="1"/>
      <w:numFmt w:val="bullet"/>
      <w:lvlText w:val=""/>
      <w:lvlJc w:val="left"/>
      <w:pPr>
        <w:ind w:left="1400" w:hanging="360"/>
      </w:pPr>
      <w:rPr>
        <w:rFonts w:ascii="Symbol" w:hAnsi="Symbol" w:hint="default"/>
      </w:rPr>
    </w:lvl>
    <w:lvl w:ilvl="1" w:tplc="04260003" w:tentative="1">
      <w:start w:val="1"/>
      <w:numFmt w:val="bullet"/>
      <w:lvlText w:val="o"/>
      <w:lvlJc w:val="left"/>
      <w:pPr>
        <w:ind w:left="2120" w:hanging="360"/>
      </w:pPr>
      <w:rPr>
        <w:rFonts w:ascii="Courier New" w:hAnsi="Courier New" w:cs="Courier New" w:hint="default"/>
      </w:rPr>
    </w:lvl>
    <w:lvl w:ilvl="2" w:tplc="04260005" w:tentative="1">
      <w:start w:val="1"/>
      <w:numFmt w:val="bullet"/>
      <w:lvlText w:val=""/>
      <w:lvlJc w:val="left"/>
      <w:pPr>
        <w:ind w:left="2840" w:hanging="360"/>
      </w:pPr>
      <w:rPr>
        <w:rFonts w:ascii="Wingdings" w:hAnsi="Wingdings" w:hint="default"/>
      </w:rPr>
    </w:lvl>
    <w:lvl w:ilvl="3" w:tplc="04260001" w:tentative="1">
      <w:start w:val="1"/>
      <w:numFmt w:val="bullet"/>
      <w:lvlText w:val=""/>
      <w:lvlJc w:val="left"/>
      <w:pPr>
        <w:ind w:left="3560" w:hanging="360"/>
      </w:pPr>
      <w:rPr>
        <w:rFonts w:ascii="Symbol" w:hAnsi="Symbol" w:hint="default"/>
      </w:rPr>
    </w:lvl>
    <w:lvl w:ilvl="4" w:tplc="04260003" w:tentative="1">
      <w:start w:val="1"/>
      <w:numFmt w:val="bullet"/>
      <w:lvlText w:val="o"/>
      <w:lvlJc w:val="left"/>
      <w:pPr>
        <w:ind w:left="4280" w:hanging="360"/>
      </w:pPr>
      <w:rPr>
        <w:rFonts w:ascii="Courier New" w:hAnsi="Courier New" w:cs="Courier New" w:hint="default"/>
      </w:rPr>
    </w:lvl>
    <w:lvl w:ilvl="5" w:tplc="04260005" w:tentative="1">
      <w:start w:val="1"/>
      <w:numFmt w:val="bullet"/>
      <w:lvlText w:val=""/>
      <w:lvlJc w:val="left"/>
      <w:pPr>
        <w:ind w:left="5000" w:hanging="360"/>
      </w:pPr>
      <w:rPr>
        <w:rFonts w:ascii="Wingdings" w:hAnsi="Wingdings" w:hint="default"/>
      </w:rPr>
    </w:lvl>
    <w:lvl w:ilvl="6" w:tplc="04260001" w:tentative="1">
      <w:start w:val="1"/>
      <w:numFmt w:val="bullet"/>
      <w:lvlText w:val=""/>
      <w:lvlJc w:val="left"/>
      <w:pPr>
        <w:ind w:left="5720" w:hanging="360"/>
      </w:pPr>
      <w:rPr>
        <w:rFonts w:ascii="Symbol" w:hAnsi="Symbol" w:hint="default"/>
      </w:rPr>
    </w:lvl>
    <w:lvl w:ilvl="7" w:tplc="04260003" w:tentative="1">
      <w:start w:val="1"/>
      <w:numFmt w:val="bullet"/>
      <w:lvlText w:val="o"/>
      <w:lvlJc w:val="left"/>
      <w:pPr>
        <w:ind w:left="6440" w:hanging="360"/>
      </w:pPr>
      <w:rPr>
        <w:rFonts w:ascii="Courier New" w:hAnsi="Courier New" w:cs="Courier New" w:hint="default"/>
      </w:rPr>
    </w:lvl>
    <w:lvl w:ilvl="8" w:tplc="04260005" w:tentative="1">
      <w:start w:val="1"/>
      <w:numFmt w:val="bullet"/>
      <w:lvlText w:val=""/>
      <w:lvlJc w:val="left"/>
      <w:pPr>
        <w:ind w:left="7160" w:hanging="360"/>
      </w:pPr>
      <w:rPr>
        <w:rFonts w:ascii="Wingdings" w:hAnsi="Wingdings" w:hint="default"/>
      </w:rPr>
    </w:lvl>
  </w:abstractNum>
  <w:abstractNum w:abstractNumId="6" w15:restartNumberingAfterBreak="0">
    <w:nsid w:val="1FF23CD6"/>
    <w:multiLevelType w:val="hybridMultilevel"/>
    <w:tmpl w:val="267CD920"/>
    <w:lvl w:ilvl="0" w:tplc="04260011">
      <w:start w:val="1"/>
      <w:numFmt w:val="decimal"/>
      <w:lvlText w:val="%1)"/>
      <w:lvlJc w:val="left"/>
      <w:pPr>
        <w:ind w:left="1400" w:hanging="360"/>
      </w:pPr>
    </w:lvl>
    <w:lvl w:ilvl="1" w:tplc="04260019" w:tentative="1">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7" w15:restartNumberingAfterBreak="0">
    <w:nsid w:val="26111AC1"/>
    <w:multiLevelType w:val="multilevel"/>
    <w:tmpl w:val="20746372"/>
    <w:lvl w:ilvl="0">
      <w:start w:val="1"/>
      <w:numFmt w:val="decimal"/>
      <w:lvlText w:val="%1."/>
      <w:lvlJc w:val="left"/>
      <w:pPr>
        <w:ind w:left="1080" w:hanging="360"/>
      </w:pPr>
      <w:rPr>
        <w:rFonts w:hint="default"/>
      </w:rPr>
    </w:lvl>
    <w:lvl w:ilvl="1">
      <w:start w:val="2"/>
      <w:numFmt w:val="decimal"/>
      <w:lvlText w:val="%1.%2."/>
      <w:lvlJc w:val="left"/>
      <w:pPr>
        <w:ind w:left="1760" w:hanging="360"/>
      </w:pPr>
      <w:rPr>
        <w:rFonts w:hint="default"/>
      </w:rPr>
    </w:lvl>
    <w:lvl w:ilvl="2">
      <w:start w:val="1"/>
      <w:numFmt w:val="decimal"/>
      <w:lvlText w:val="%1.%2.%3."/>
      <w:lvlJc w:val="left"/>
      <w:pPr>
        <w:ind w:left="280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520"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20" w:hanging="1440"/>
      </w:pPr>
      <w:rPr>
        <w:rFonts w:hint="default"/>
      </w:rPr>
    </w:lvl>
    <w:lvl w:ilvl="8">
      <w:start w:val="1"/>
      <w:numFmt w:val="decimal"/>
      <w:lvlText w:val="%1.%2.%3.%4.%5.%6.%7.%8.%9."/>
      <w:lvlJc w:val="left"/>
      <w:pPr>
        <w:ind w:left="7960" w:hanging="1800"/>
      </w:pPr>
      <w:rPr>
        <w:rFonts w:hint="default"/>
      </w:rPr>
    </w:lvl>
  </w:abstractNum>
  <w:abstractNum w:abstractNumId="8" w15:restartNumberingAfterBreak="0">
    <w:nsid w:val="40646B8A"/>
    <w:multiLevelType w:val="multilevel"/>
    <w:tmpl w:val="B9A468C2"/>
    <w:lvl w:ilvl="0">
      <w:start w:val="6"/>
      <w:numFmt w:val="decimal"/>
      <w:lvlText w:val="%1."/>
      <w:lvlJc w:val="left"/>
      <w:pPr>
        <w:ind w:left="540" w:hanging="540"/>
      </w:pPr>
      <w:rPr>
        <w:rFonts w:hint="default"/>
      </w:rPr>
    </w:lvl>
    <w:lvl w:ilvl="1">
      <w:start w:val="7"/>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487332EC"/>
    <w:multiLevelType w:val="hybridMultilevel"/>
    <w:tmpl w:val="7FDA2EBC"/>
    <w:lvl w:ilvl="0" w:tplc="04260011">
      <w:start w:val="1"/>
      <w:numFmt w:val="decimal"/>
      <w:lvlText w:val="%1)"/>
      <w:lvlJc w:val="left"/>
      <w:pPr>
        <w:ind w:left="1400" w:hanging="360"/>
      </w:pPr>
    </w:lvl>
    <w:lvl w:ilvl="1" w:tplc="04260019" w:tentative="1">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10" w15:restartNumberingAfterBreak="0">
    <w:nsid w:val="494A6E68"/>
    <w:multiLevelType w:val="multilevel"/>
    <w:tmpl w:val="8E10854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AD33929"/>
    <w:multiLevelType w:val="hybridMultilevel"/>
    <w:tmpl w:val="79041A62"/>
    <w:lvl w:ilvl="0" w:tplc="6C5C9A8A">
      <w:start w:val="1"/>
      <w:numFmt w:val="decimal"/>
      <w:lvlText w:val="%1)"/>
      <w:lvlJc w:val="left"/>
      <w:pPr>
        <w:ind w:left="1276" w:hanging="360"/>
      </w:pPr>
      <w:rPr>
        <w:rFonts w:ascii="Times New Roman" w:hAnsi="Times New Roman" w:cs="Times New Roman" w:hint="default"/>
        <w:sz w:val="24"/>
        <w:szCs w:val="24"/>
        <w:vertAlign w:val="baseline"/>
      </w:rPr>
    </w:lvl>
    <w:lvl w:ilvl="1" w:tplc="FFFFFFFF">
      <w:start w:val="1"/>
      <w:numFmt w:val="bullet"/>
      <w:lvlText w:val="o"/>
      <w:lvlJc w:val="left"/>
      <w:pPr>
        <w:ind w:left="1996" w:hanging="360"/>
      </w:pPr>
      <w:rPr>
        <w:rFonts w:ascii="Courier New" w:hAnsi="Courier New" w:cs="Courier New" w:hint="default"/>
      </w:rPr>
    </w:lvl>
    <w:lvl w:ilvl="2" w:tplc="FFFFFFFF">
      <w:start w:val="1"/>
      <w:numFmt w:val="bullet"/>
      <w:lvlText w:val=""/>
      <w:lvlJc w:val="left"/>
      <w:pPr>
        <w:ind w:left="2716" w:hanging="360"/>
      </w:pPr>
      <w:rPr>
        <w:rFonts w:ascii="Wingdings" w:hAnsi="Wingdings" w:hint="default"/>
      </w:rPr>
    </w:lvl>
    <w:lvl w:ilvl="3" w:tplc="FFFFFFFF">
      <w:start w:val="1"/>
      <w:numFmt w:val="bullet"/>
      <w:lvlText w:val=""/>
      <w:lvlJc w:val="left"/>
      <w:pPr>
        <w:ind w:left="3436" w:hanging="360"/>
      </w:pPr>
      <w:rPr>
        <w:rFonts w:ascii="Symbol" w:hAnsi="Symbol" w:hint="default"/>
      </w:rPr>
    </w:lvl>
    <w:lvl w:ilvl="4" w:tplc="FFFFFFFF">
      <w:start w:val="1"/>
      <w:numFmt w:val="bullet"/>
      <w:lvlText w:val="o"/>
      <w:lvlJc w:val="left"/>
      <w:pPr>
        <w:ind w:left="4156" w:hanging="360"/>
      </w:pPr>
      <w:rPr>
        <w:rFonts w:ascii="Courier New" w:hAnsi="Courier New" w:cs="Courier New" w:hint="default"/>
      </w:rPr>
    </w:lvl>
    <w:lvl w:ilvl="5" w:tplc="FFFFFFFF">
      <w:start w:val="1"/>
      <w:numFmt w:val="bullet"/>
      <w:lvlText w:val=""/>
      <w:lvlJc w:val="left"/>
      <w:pPr>
        <w:ind w:left="4876" w:hanging="360"/>
      </w:pPr>
      <w:rPr>
        <w:rFonts w:ascii="Wingdings" w:hAnsi="Wingdings" w:hint="default"/>
      </w:rPr>
    </w:lvl>
    <w:lvl w:ilvl="6" w:tplc="FFFFFFFF">
      <w:start w:val="1"/>
      <w:numFmt w:val="bullet"/>
      <w:lvlText w:val=""/>
      <w:lvlJc w:val="left"/>
      <w:pPr>
        <w:ind w:left="5596" w:hanging="360"/>
      </w:pPr>
      <w:rPr>
        <w:rFonts w:ascii="Symbol" w:hAnsi="Symbol" w:hint="default"/>
      </w:rPr>
    </w:lvl>
    <w:lvl w:ilvl="7" w:tplc="FFFFFFFF">
      <w:start w:val="1"/>
      <w:numFmt w:val="bullet"/>
      <w:lvlText w:val="o"/>
      <w:lvlJc w:val="left"/>
      <w:pPr>
        <w:ind w:left="6316" w:hanging="360"/>
      </w:pPr>
      <w:rPr>
        <w:rFonts w:ascii="Courier New" w:hAnsi="Courier New" w:cs="Courier New" w:hint="default"/>
      </w:rPr>
    </w:lvl>
    <w:lvl w:ilvl="8" w:tplc="FFFFFFFF">
      <w:start w:val="1"/>
      <w:numFmt w:val="bullet"/>
      <w:lvlText w:val=""/>
      <w:lvlJc w:val="left"/>
      <w:pPr>
        <w:ind w:left="7036" w:hanging="360"/>
      </w:pPr>
      <w:rPr>
        <w:rFonts w:ascii="Wingdings" w:hAnsi="Wingdings" w:hint="default"/>
      </w:rPr>
    </w:lvl>
  </w:abstractNum>
  <w:abstractNum w:abstractNumId="12" w15:restartNumberingAfterBreak="0">
    <w:nsid w:val="641D7FEA"/>
    <w:multiLevelType w:val="hybridMultilevel"/>
    <w:tmpl w:val="303CBE9E"/>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66410BF2"/>
    <w:multiLevelType w:val="hybridMultilevel"/>
    <w:tmpl w:val="81367D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A964D0E"/>
    <w:multiLevelType w:val="hybridMultilevel"/>
    <w:tmpl w:val="AFFCD67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6E161F97"/>
    <w:multiLevelType w:val="hybridMultilevel"/>
    <w:tmpl w:val="5E7E7446"/>
    <w:lvl w:ilvl="0" w:tplc="436041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78703066"/>
    <w:multiLevelType w:val="multilevel"/>
    <w:tmpl w:val="F050F656"/>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7" w15:restartNumberingAfterBreak="0">
    <w:nsid w:val="7ADE6A3B"/>
    <w:multiLevelType w:val="hybridMultilevel"/>
    <w:tmpl w:val="7246641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2008743978">
    <w:abstractNumId w:val="3"/>
  </w:num>
  <w:num w:numId="2" w16cid:durableId="2059501359">
    <w:abstractNumId w:val="12"/>
  </w:num>
  <w:num w:numId="3" w16cid:durableId="1509248832">
    <w:abstractNumId w:val="2"/>
  </w:num>
  <w:num w:numId="4" w16cid:durableId="1286083089">
    <w:abstractNumId w:val="4"/>
  </w:num>
  <w:num w:numId="5" w16cid:durableId="377508107">
    <w:abstractNumId w:val="11"/>
  </w:num>
  <w:num w:numId="6" w16cid:durableId="871187028">
    <w:abstractNumId w:val="9"/>
  </w:num>
  <w:num w:numId="7" w16cid:durableId="271596454">
    <w:abstractNumId w:val="1"/>
  </w:num>
  <w:num w:numId="8" w16cid:durableId="2046056434">
    <w:abstractNumId w:val="6"/>
  </w:num>
  <w:num w:numId="9" w16cid:durableId="335614328">
    <w:abstractNumId w:val="10"/>
  </w:num>
  <w:num w:numId="10" w16cid:durableId="824587544">
    <w:abstractNumId w:val="8"/>
  </w:num>
  <w:num w:numId="11" w16cid:durableId="1410078275">
    <w:abstractNumId w:val="0"/>
  </w:num>
  <w:num w:numId="12" w16cid:durableId="1275213322">
    <w:abstractNumId w:val="7"/>
  </w:num>
  <w:num w:numId="13" w16cid:durableId="2025132986">
    <w:abstractNumId w:val="16"/>
  </w:num>
  <w:num w:numId="14" w16cid:durableId="722295775">
    <w:abstractNumId w:val="13"/>
  </w:num>
  <w:num w:numId="15" w16cid:durableId="839541212">
    <w:abstractNumId w:val="17"/>
  </w:num>
  <w:num w:numId="16" w16cid:durableId="25375552">
    <w:abstractNumId w:val="14"/>
  </w:num>
  <w:num w:numId="17" w16cid:durableId="1171875216">
    <w:abstractNumId w:val="5"/>
  </w:num>
  <w:num w:numId="18" w16cid:durableId="1330019450">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1FE"/>
    <w:rsid w:val="00000039"/>
    <w:rsid w:val="000008F5"/>
    <w:rsid w:val="00000AD4"/>
    <w:rsid w:val="00000F0B"/>
    <w:rsid w:val="000012A9"/>
    <w:rsid w:val="0000177D"/>
    <w:rsid w:val="00001D1E"/>
    <w:rsid w:val="00001D8A"/>
    <w:rsid w:val="00001EC6"/>
    <w:rsid w:val="000022EA"/>
    <w:rsid w:val="00002646"/>
    <w:rsid w:val="0000286B"/>
    <w:rsid w:val="00002AFF"/>
    <w:rsid w:val="00002E24"/>
    <w:rsid w:val="00002F33"/>
    <w:rsid w:val="00003558"/>
    <w:rsid w:val="00003850"/>
    <w:rsid w:val="00003D59"/>
    <w:rsid w:val="00003D95"/>
    <w:rsid w:val="00003DB5"/>
    <w:rsid w:val="00004638"/>
    <w:rsid w:val="00004775"/>
    <w:rsid w:val="000047D1"/>
    <w:rsid w:val="00004B02"/>
    <w:rsid w:val="00004BAF"/>
    <w:rsid w:val="00004C72"/>
    <w:rsid w:val="00004CF1"/>
    <w:rsid w:val="0000502F"/>
    <w:rsid w:val="000051A7"/>
    <w:rsid w:val="0000575F"/>
    <w:rsid w:val="00005EED"/>
    <w:rsid w:val="000064EC"/>
    <w:rsid w:val="00006743"/>
    <w:rsid w:val="00007887"/>
    <w:rsid w:val="000079B7"/>
    <w:rsid w:val="000079F4"/>
    <w:rsid w:val="00007ED4"/>
    <w:rsid w:val="000101F1"/>
    <w:rsid w:val="000105A7"/>
    <w:rsid w:val="00010C35"/>
    <w:rsid w:val="00010C67"/>
    <w:rsid w:val="000122C6"/>
    <w:rsid w:val="00012FAC"/>
    <w:rsid w:val="00013C8D"/>
    <w:rsid w:val="00013CAB"/>
    <w:rsid w:val="0001418A"/>
    <w:rsid w:val="00014380"/>
    <w:rsid w:val="00014391"/>
    <w:rsid w:val="0001452C"/>
    <w:rsid w:val="000145BC"/>
    <w:rsid w:val="00014EAB"/>
    <w:rsid w:val="000158B9"/>
    <w:rsid w:val="00015E06"/>
    <w:rsid w:val="00016693"/>
    <w:rsid w:val="00016ADF"/>
    <w:rsid w:val="00016C54"/>
    <w:rsid w:val="00017258"/>
    <w:rsid w:val="00017920"/>
    <w:rsid w:val="000179EC"/>
    <w:rsid w:val="00017ECA"/>
    <w:rsid w:val="00017F1D"/>
    <w:rsid w:val="00020145"/>
    <w:rsid w:val="000208B8"/>
    <w:rsid w:val="0002093A"/>
    <w:rsid w:val="00020EBE"/>
    <w:rsid w:val="00021066"/>
    <w:rsid w:val="00021A5C"/>
    <w:rsid w:val="00021EA8"/>
    <w:rsid w:val="00022562"/>
    <w:rsid w:val="00022F50"/>
    <w:rsid w:val="000234E1"/>
    <w:rsid w:val="00023A18"/>
    <w:rsid w:val="00024463"/>
    <w:rsid w:val="00024514"/>
    <w:rsid w:val="0002503A"/>
    <w:rsid w:val="000264FE"/>
    <w:rsid w:val="0002676E"/>
    <w:rsid w:val="00026A44"/>
    <w:rsid w:val="00027337"/>
    <w:rsid w:val="00027679"/>
    <w:rsid w:val="000278BE"/>
    <w:rsid w:val="00027D15"/>
    <w:rsid w:val="00030586"/>
    <w:rsid w:val="00030FF2"/>
    <w:rsid w:val="000312B4"/>
    <w:rsid w:val="000312F4"/>
    <w:rsid w:val="000320D4"/>
    <w:rsid w:val="000324B3"/>
    <w:rsid w:val="0003376F"/>
    <w:rsid w:val="00033E71"/>
    <w:rsid w:val="0003408F"/>
    <w:rsid w:val="00034ABC"/>
    <w:rsid w:val="000351C4"/>
    <w:rsid w:val="00035890"/>
    <w:rsid w:val="00035AC0"/>
    <w:rsid w:val="00036C90"/>
    <w:rsid w:val="00036E50"/>
    <w:rsid w:val="000375C7"/>
    <w:rsid w:val="0003778F"/>
    <w:rsid w:val="00037CED"/>
    <w:rsid w:val="00037D4B"/>
    <w:rsid w:val="00037D84"/>
    <w:rsid w:val="00037F1B"/>
    <w:rsid w:val="00040593"/>
    <w:rsid w:val="000409CA"/>
    <w:rsid w:val="00041273"/>
    <w:rsid w:val="000417ED"/>
    <w:rsid w:val="00041D9E"/>
    <w:rsid w:val="00041F0C"/>
    <w:rsid w:val="0004214C"/>
    <w:rsid w:val="000421AD"/>
    <w:rsid w:val="000421F9"/>
    <w:rsid w:val="0004246A"/>
    <w:rsid w:val="00042642"/>
    <w:rsid w:val="000426CA"/>
    <w:rsid w:val="00042822"/>
    <w:rsid w:val="00043190"/>
    <w:rsid w:val="000431C9"/>
    <w:rsid w:val="00043357"/>
    <w:rsid w:val="00043675"/>
    <w:rsid w:val="00043826"/>
    <w:rsid w:val="00043C83"/>
    <w:rsid w:val="0004460B"/>
    <w:rsid w:val="00044E63"/>
    <w:rsid w:val="00045796"/>
    <w:rsid w:val="0004589F"/>
    <w:rsid w:val="00047359"/>
    <w:rsid w:val="000473B4"/>
    <w:rsid w:val="00047E08"/>
    <w:rsid w:val="00050517"/>
    <w:rsid w:val="0005172E"/>
    <w:rsid w:val="000517A6"/>
    <w:rsid w:val="00051A7F"/>
    <w:rsid w:val="000525C2"/>
    <w:rsid w:val="00052850"/>
    <w:rsid w:val="0005338B"/>
    <w:rsid w:val="00053BD0"/>
    <w:rsid w:val="00053E46"/>
    <w:rsid w:val="00054A87"/>
    <w:rsid w:val="00054FF3"/>
    <w:rsid w:val="000554FE"/>
    <w:rsid w:val="00055C21"/>
    <w:rsid w:val="000566F6"/>
    <w:rsid w:val="00056790"/>
    <w:rsid w:val="00057526"/>
    <w:rsid w:val="0005756D"/>
    <w:rsid w:val="000578A7"/>
    <w:rsid w:val="00057BEB"/>
    <w:rsid w:val="000600D5"/>
    <w:rsid w:val="00060124"/>
    <w:rsid w:val="0006079F"/>
    <w:rsid w:val="0006087C"/>
    <w:rsid w:val="00060A54"/>
    <w:rsid w:val="00060D1C"/>
    <w:rsid w:val="00060DCA"/>
    <w:rsid w:val="00061FBE"/>
    <w:rsid w:val="00062D9E"/>
    <w:rsid w:val="00063A3D"/>
    <w:rsid w:val="00064E5A"/>
    <w:rsid w:val="00065130"/>
    <w:rsid w:val="00065529"/>
    <w:rsid w:val="00065930"/>
    <w:rsid w:val="00065B9B"/>
    <w:rsid w:val="00065CF8"/>
    <w:rsid w:val="00065F0A"/>
    <w:rsid w:val="0006601F"/>
    <w:rsid w:val="00066397"/>
    <w:rsid w:val="00066D58"/>
    <w:rsid w:val="00066D85"/>
    <w:rsid w:val="0006798A"/>
    <w:rsid w:val="00067C87"/>
    <w:rsid w:val="00070705"/>
    <w:rsid w:val="0007098E"/>
    <w:rsid w:val="000714C8"/>
    <w:rsid w:val="000715CB"/>
    <w:rsid w:val="00071973"/>
    <w:rsid w:val="00071EC3"/>
    <w:rsid w:val="000722D9"/>
    <w:rsid w:val="0007267C"/>
    <w:rsid w:val="00072AA4"/>
    <w:rsid w:val="000739EE"/>
    <w:rsid w:val="00073B7E"/>
    <w:rsid w:val="00073BB5"/>
    <w:rsid w:val="0007400C"/>
    <w:rsid w:val="000741BC"/>
    <w:rsid w:val="00074520"/>
    <w:rsid w:val="0007572D"/>
    <w:rsid w:val="00075A17"/>
    <w:rsid w:val="00075B9D"/>
    <w:rsid w:val="00075E48"/>
    <w:rsid w:val="00075E59"/>
    <w:rsid w:val="000764D7"/>
    <w:rsid w:val="0007672C"/>
    <w:rsid w:val="00076735"/>
    <w:rsid w:val="00076969"/>
    <w:rsid w:val="00076FE6"/>
    <w:rsid w:val="0007743D"/>
    <w:rsid w:val="000777B8"/>
    <w:rsid w:val="00077932"/>
    <w:rsid w:val="000806BC"/>
    <w:rsid w:val="00080BAC"/>
    <w:rsid w:val="00080BCE"/>
    <w:rsid w:val="00080FE8"/>
    <w:rsid w:val="00081112"/>
    <w:rsid w:val="00081DE6"/>
    <w:rsid w:val="00081E44"/>
    <w:rsid w:val="000824DC"/>
    <w:rsid w:val="000826F0"/>
    <w:rsid w:val="00082B98"/>
    <w:rsid w:val="00082F3C"/>
    <w:rsid w:val="00083592"/>
    <w:rsid w:val="00083BB6"/>
    <w:rsid w:val="000840B7"/>
    <w:rsid w:val="00084154"/>
    <w:rsid w:val="000842AD"/>
    <w:rsid w:val="000845A8"/>
    <w:rsid w:val="00084656"/>
    <w:rsid w:val="00084B71"/>
    <w:rsid w:val="00084C7F"/>
    <w:rsid w:val="00084CB4"/>
    <w:rsid w:val="0008513F"/>
    <w:rsid w:val="000852DE"/>
    <w:rsid w:val="00085469"/>
    <w:rsid w:val="000854F2"/>
    <w:rsid w:val="00085BE9"/>
    <w:rsid w:val="000864F6"/>
    <w:rsid w:val="000866AB"/>
    <w:rsid w:val="000866B9"/>
    <w:rsid w:val="000869D9"/>
    <w:rsid w:val="00086C53"/>
    <w:rsid w:val="00086F07"/>
    <w:rsid w:val="00086FD3"/>
    <w:rsid w:val="00087224"/>
    <w:rsid w:val="000873D3"/>
    <w:rsid w:val="000876FD"/>
    <w:rsid w:val="0008799F"/>
    <w:rsid w:val="00087D05"/>
    <w:rsid w:val="0009014A"/>
    <w:rsid w:val="0009069C"/>
    <w:rsid w:val="00090C24"/>
    <w:rsid w:val="00090D4C"/>
    <w:rsid w:val="00091343"/>
    <w:rsid w:val="00091ED0"/>
    <w:rsid w:val="000920E9"/>
    <w:rsid w:val="000921B0"/>
    <w:rsid w:val="000925A6"/>
    <w:rsid w:val="0009283A"/>
    <w:rsid w:val="000928DB"/>
    <w:rsid w:val="0009298C"/>
    <w:rsid w:val="00092F6E"/>
    <w:rsid w:val="000934F6"/>
    <w:rsid w:val="00093865"/>
    <w:rsid w:val="00093D19"/>
    <w:rsid w:val="0009442E"/>
    <w:rsid w:val="00094D80"/>
    <w:rsid w:val="00095087"/>
    <w:rsid w:val="000954FD"/>
    <w:rsid w:val="000958E5"/>
    <w:rsid w:val="0009594B"/>
    <w:rsid w:val="00096636"/>
    <w:rsid w:val="0009741A"/>
    <w:rsid w:val="000975E9"/>
    <w:rsid w:val="000979E8"/>
    <w:rsid w:val="00097D37"/>
    <w:rsid w:val="000A03C5"/>
    <w:rsid w:val="000A0604"/>
    <w:rsid w:val="000A07DB"/>
    <w:rsid w:val="000A0E69"/>
    <w:rsid w:val="000A110F"/>
    <w:rsid w:val="000A11C7"/>
    <w:rsid w:val="000A16FA"/>
    <w:rsid w:val="000A1830"/>
    <w:rsid w:val="000A1F01"/>
    <w:rsid w:val="000A33E5"/>
    <w:rsid w:val="000A365F"/>
    <w:rsid w:val="000A3A01"/>
    <w:rsid w:val="000A3C1A"/>
    <w:rsid w:val="000A4A46"/>
    <w:rsid w:val="000A4AD2"/>
    <w:rsid w:val="000A513C"/>
    <w:rsid w:val="000A533A"/>
    <w:rsid w:val="000A54C2"/>
    <w:rsid w:val="000A54D7"/>
    <w:rsid w:val="000A5F93"/>
    <w:rsid w:val="000A62B7"/>
    <w:rsid w:val="000A6FB3"/>
    <w:rsid w:val="000A71EA"/>
    <w:rsid w:val="000A72FD"/>
    <w:rsid w:val="000A7A08"/>
    <w:rsid w:val="000B027C"/>
    <w:rsid w:val="000B0B17"/>
    <w:rsid w:val="000B0C1D"/>
    <w:rsid w:val="000B1333"/>
    <w:rsid w:val="000B16E1"/>
    <w:rsid w:val="000B170A"/>
    <w:rsid w:val="000B1CA4"/>
    <w:rsid w:val="000B2A03"/>
    <w:rsid w:val="000B2D17"/>
    <w:rsid w:val="000B3359"/>
    <w:rsid w:val="000B34AF"/>
    <w:rsid w:val="000B353D"/>
    <w:rsid w:val="000B3662"/>
    <w:rsid w:val="000B38D8"/>
    <w:rsid w:val="000B3EC1"/>
    <w:rsid w:val="000B5F98"/>
    <w:rsid w:val="000B5FA6"/>
    <w:rsid w:val="000B65A5"/>
    <w:rsid w:val="000B65B8"/>
    <w:rsid w:val="000B68EE"/>
    <w:rsid w:val="000B699E"/>
    <w:rsid w:val="000B6F4E"/>
    <w:rsid w:val="000BC4C7"/>
    <w:rsid w:val="000BF260"/>
    <w:rsid w:val="000C0144"/>
    <w:rsid w:val="000C02CC"/>
    <w:rsid w:val="000C0D80"/>
    <w:rsid w:val="000C0F8F"/>
    <w:rsid w:val="000C100D"/>
    <w:rsid w:val="000C15C2"/>
    <w:rsid w:val="000C1F38"/>
    <w:rsid w:val="000C1FF1"/>
    <w:rsid w:val="000C2225"/>
    <w:rsid w:val="000C2546"/>
    <w:rsid w:val="000C2A69"/>
    <w:rsid w:val="000C38B8"/>
    <w:rsid w:val="000C3969"/>
    <w:rsid w:val="000C3BC2"/>
    <w:rsid w:val="000C3CEB"/>
    <w:rsid w:val="000C48BA"/>
    <w:rsid w:val="000C4DD2"/>
    <w:rsid w:val="000C4F33"/>
    <w:rsid w:val="000C577C"/>
    <w:rsid w:val="000C64CF"/>
    <w:rsid w:val="000C72E6"/>
    <w:rsid w:val="000C738A"/>
    <w:rsid w:val="000C792F"/>
    <w:rsid w:val="000C7A62"/>
    <w:rsid w:val="000C7D8E"/>
    <w:rsid w:val="000C7E4F"/>
    <w:rsid w:val="000C7E6F"/>
    <w:rsid w:val="000C7E8B"/>
    <w:rsid w:val="000D0060"/>
    <w:rsid w:val="000D0583"/>
    <w:rsid w:val="000D0959"/>
    <w:rsid w:val="000D0F42"/>
    <w:rsid w:val="000D108C"/>
    <w:rsid w:val="000D160F"/>
    <w:rsid w:val="000D1C65"/>
    <w:rsid w:val="000D21B2"/>
    <w:rsid w:val="000D22D9"/>
    <w:rsid w:val="000D2518"/>
    <w:rsid w:val="000D2553"/>
    <w:rsid w:val="000D2608"/>
    <w:rsid w:val="000D2C5B"/>
    <w:rsid w:val="000D31A9"/>
    <w:rsid w:val="000D3592"/>
    <w:rsid w:val="000D3B1B"/>
    <w:rsid w:val="000D3CC2"/>
    <w:rsid w:val="000D4096"/>
    <w:rsid w:val="000D4FA1"/>
    <w:rsid w:val="000D5DC8"/>
    <w:rsid w:val="000D604F"/>
    <w:rsid w:val="000D61D2"/>
    <w:rsid w:val="000D6359"/>
    <w:rsid w:val="000D6CA8"/>
    <w:rsid w:val="000D72DB"/>
    <w:rsid w:val="000D733F"/>
    <w:rsid w:val="000D7701"/>
    <w:rsid w:val="000D7737"/>
    <w:rsid w:val="000D7A61"/>
    <w:rsid w:val="000D7A9C"/>
    <w:rsid w:val="000D8AFD"/>
    <w:rsid w:val="000E0111"/>
    <w:rsid w:val="000E0341"/>
    <w:rsid w:val="000E07E5"/>
    <w:rsid w:val="000E0A83"/>
    <w:rsid w:val="000E118C"/>
    <w:rsid w:val="000E12A5"/>
    <w:rsid w:val="000E14A2"/>
    <w:rsid w:val="000E21BA"/>
    <w:rsid w:val="000E2694"/>
    <w:rsid w:val="000E2860"/>
    <w:rsid w:val="000E32F8"/>
    <w:rsid w:val="000E4086"/>
    <w:rsid w:val="000E4711"/>
    <w:rsid w:val="000E4B00"/>
    <w:rsid w:val="000E4C20"/>
    <w:rsid w:val="000E4C88"/>
    <w:rsid w:val="000E52F2"/>
    <w:rsid w:val="000E56E0"/>
    <w:rsid w:val="000E5A9C"/>
    <w:rsid w:val="000E5D34"/>
    <w:rsid w:val="000E693A"/>
    <w:rsid w:val="000E6A4B"/>
    <w:rsid w:val="000E72A5"/>
    <w:rsid w:val="000E734E"/>
    <w:rsid w:val="000E7894"/>
    <w:rsid w:val="000E7D3B"/>
    <w:rsid w:val="000F00C6"/>
    <w:rsid w:val="000F05B2"/>
    <w:rsid w:val="000F062A"/>
    <w:rsid w:val="000F06FE"/>
    <w:rsid w:val="000F0798"/>
    <w:rsid w:val="000F0C80"/>
    <w:rsid w:val="000F0DC6"/>
    <w:rsid w:val="000F138D"/>
    <w:rsid w:val="000F1484"/>
    <w:rsid w:val="000F25F3"/>
    <w:rsid w:val="000F26F6"/>
    <w:rsid w:val="000F5249"/>
    <w:rsid w:val="000F5327"/>
    <w:rsid w:val="000F540B"/>
    <w:rsid w:val="000F5506"/>
    <w:rsid w:val="000F585D"/>
    <w:rsid w:val="000F5A1D"/>
    <w:rsid w:val="000F63C6"/>
    <w:rsid w:val="000F670F"/>
    <w:rsid w:val="000F6B19"/>
    <w:rsid w:val="000F6DE2"/>
    <w:rsid w:val="000F70F0"/>
    <w:rsid w:val="000F75C3"/>
    <w:rsid w:val="000F7D2F"/>
    <w:rsid w:val="0010031E"/>
    <w:rsid w:val="00100B33"/>
    <w:rsid w:val="001014C6"/>
    <w:rsid w:val="001015F8"/>
    <w:rsid w:val="001029D9"/>
    <w:rsid w:val="00103351"/>
    <w:rsid w:val="00103EC2"/>
    <w:rsid w:val="0010422A"/>
    <w:rsid w:val="00104A5B"/>
    <w:rsid w:val="00104F8B"/>
    <w:rsid w:val="001057B6"/>
    <w:rsid w:val="00105F8B"/>
    <w:rsid w:val="00106B74"/>
    <w:rsid w:val="00106BF7"/>
    <w:rsid w:val="0010705A"/>
    <w:rsid w:val="0010776D"/>
    <w:rsid w:val="00107DAE"/>
    <w:rsid w:val="00107F4D"/>
    <w:rsid w:val="0011072B"/>
    <w:rsid w:val="001109A2"/>
    <w:rsid w:val="00110B25"/>
    <w:rsid w:val="00110FA8"/>
    <w:rsid w:val="00111372"/>
    <w:rsid w:val="0011195F"/>
    <w:rsid w:val="00112DE0"/>
    <w:rsid w:val="00113068"/>
    <w:rsid w:val="00113282"/>
    <w:rsid w:val="001132C4"/>
    <w:rsid w:val="0011335D"/>
    <w:rsid w:val="00113478"/>
    <w:rsid w:val="00113913"/>
    <w:rsid w:val="00113946"/>
    <w:rsid w:val="00113F80"/>
    <w:rsid w:val="001141D7"/>
    <w:rsid w:val="0011498E"/>
    <w:rsid w:val="0011610E"/>
    <w:rsid w:val="00116496"/>
    <w:rsid w:val="00116EEE"/>
    <w:rsid w:val="00116F91"/>
    <w:rsid w:val="00117294"/>
    <w:rsid w:val="00117CCB"/>
    <w:rsid w:val="00117D24"/>
    <w:rsid w:val="00120603"/>
    <w:rsid w:val="00120EB5"/>
    <w:rsid w:val="00121BBC"/>
    <w:rsid w:val="00122042"/>
    <w:rsid w:val="001220AD"/>
    <w:rsid w:val="00122164"/>
    <w:rsid w:val="001222A9"/>
    <w:rsid w:val="00122409"/>
    <w:rsid w:val="00122822"/>
    <w:rsid w:val="001228CA"/>
    <w:rsid w:val="00123216"/>
    <w:rsid w:val="001233B8"/>
    <w:rsid w:val="00123B08"/>
    <w:rsid w:val="00123FBE"/>
    <w:rsid w:val="00124287"/>
    <w:rsid w:val="001243C2"/>
    <w:rsid w:val="00124742"/>
    <w:rsid w:val="00124B1A"/>
    <w:rsid w:val="00125EEA"/>
    <w:rsid w:val="0012675A"/>
    <w:rsid w:val="00126B86"/>
    <w:rsid w:val="00126C06"/>
    <w:rsid w:val="00127212"/>
    <w:rsid w:val="001273A2"/>
    <w:rsid w:val="00127519"/>
    <w:rsid w:val="00127795"/>
    <w:rsid w:val="0012779C"/>
    <w:rsid w:val="00130020"/>
    <w:rsid w:val="00130243"/>
    <w:rsid w:val="001303C8"/>
    <w:rsid w:val="0013086B"/>
    <w:rsid w:val="001309CD"/>
    <w:rsid w:val="00130FE4"/>
    <w:rsid w:val="00131CC5"/>
    <w:rsid w:val="00131D59"/>
    <w:rsid w:val="001321C3"/>
    <w:rsid w:val="001322DD"/>
    <w:rsid w:val="0013239D"/>
    <w:rsid w:val="001332D4"/>
    <w:rsid w:val="0013354D"/>
    <w:rsid w:val="00133820"/>
    <w:rsid w:val="001338F0"/>
    <w:rsid w:val="00133F42"/>
    <w:rsid w:val="00134D31"/>
    <w:rsid w:val="00134ED6"/>
    <w:rsid w:val="00135032"/>
    <w:rsid w:val="00135046"/>
    <w:rsid w:val="001350EF"/>
    <w:rsid w:val="00135427"/>
    <w:rsid w:val="001362E4"/>
    <w:rsid w:val="00136713"/>
    <w:rsid w:val="00136CA7"/>
    <w:rsid w:val="00136F6C"/>
    <w:rsid w:val="001370BE"/>
    <w:rsid w:val="0013713E"/>
    <w:rsid w:val="0013723B"/>
    <w:rsid w:val="001373A3"/>
    <w:rsid w:val="00140D35"/>
    <w:rsid w:val="00141065"/>
    <w:rsid w:val="00141644"/>
    <w:rsid w:val="00141877"/>
    <w:rsid w:val="00142915"/>
    <w:rsid w:val="00142FFF"/>
    <w:rsid w:val="00143622"/>
    <w:rsid w:val="00143A84"/>
    <w:rsid w:val="00143D84"/>
    <w:rsid w:val="0014420B"/>
    <w:rsid w:val="00144533"/>
    <w:rsid w:val="00144A5B"/>
    <w:rsid w:val="00145230"/>
    <w:rsid w:val="00145B9D"/>
    <w:rsid w:val="00145E8F"/>
    <w:rsid w:val="0014618D"/>
    <w:rsid w:val="00146B9E"/>
    <w:rsid w:val="00146C83"/>
    <w:rsid w:val="0014767C"/>
    <w:rsid w:val="001478CA"/>
    <w:rsid w:val="00147BC5"/>
    <w:rsid w:val="00147E8D"/>
    <w:rsid w:val="00150299"/>
    <w:rsid w:val="001503D7"/>
    <w:rsid w:val="00150AB5"/>
    <w:rsid w:val="00150D33"/>
    <w:rsid w:val="00150F6B"/>
    <w:rsid w:val="00151218"/>
    <w:rsid w:val="001513C3"/>
    <w:rsid w:val="00151BBB"/>
    <w:rsid w:val="00151E04"/>
    <w:rsid w:val="00151E2E"/>
    <w:rsid w:val="00151F17"/>
    <w:rsid w:val="00151F67"/>
    <w:rsid w:val="001520C3"/>
    <w:rsid w:val="001520DF"/>
    <w:rsid w:val="001524A4"/>
    <w:rsid w:val="00152DC1"/>
    <w:rsid w:val="0015345B"/>
    <w:rsid w:val="00153D22"/>
    <w:rsid w:val="00153F9E"/>
    <w:rsid w:val="001545F9"/>
    <w:rsid w:val="00154B86"/>
    <w:rsid w:val="00154C5F"/>
    <w:rsid w:val="00154CF8"/>
    <w:rsid w:val="001550D8"/>
    <w:rsid w:val="001550FD"/>
    <w:rsid w:val="00155110"/>
    <w:rsid w:val="0015527B"/>
    <w:rsid w:val="001552DD"/>
    <w:rsid w:val="001554F9"/>
    <w:rsid w:val="0015566C"/>
    <w:rsid w:val="001557F1"/>
    <w:rsid w:val="00155BAA"/>
    <w:rsid w:val="00155E50"/>
    <w:rsid w:val="00156234"/>
    <w:rsid w:val="00156588"/>
    <w:rsid w:val="001574FA"/>
    <w:rsid w:val="00157938"/>
    <w:rsid w:val="00157C01"/>
    <w:rsid w:val="001600D8"/>
    <w:rsid w:val="00160241"/>
    <w:rsid w:val="00160982"/>
    <w:rsid w:val="00160E51"/>
    <w:rsid w:val="00161302"/>
    <w:rsid w:val="001616CF"/>
    <w:rsid w:val="001621E3"/>
    <w:rsid w:val="001628F7"/>
    <w:rsid w:val="00162CCE"/>
    <w:rsid w:val="00162E4D"/>
    <w:rsid w:val="00162F69"/>
    <w:rsid w:val="00163102"/>
    <w:rsid w:val="001638AE"/>
    <w:rsid w:val="00163DF1"/>
    <w:rsid w:val="00164B62"/>
    <w:rsid w:val="00164C87"/>
    <w:rsid w:val="00164D88"/>
    <w:rsid w:val="00166493"/>
    <w:rsid w:val="00167885"/>
    <w:rsid w:val="00167B16"/>
    <w:rsid w:val="00167DD5"/>
    <w:rsid w:val="00167FE8"/>
    <w:rsid w:val="0017031C"/>
    <w:rsid w:val="00170628"/>
    <w:rsid w:val="00170868"/>
    <w:rsid w:val="00170C1F"/>
    <w:rsid w:val="00170F42"/>
    <w:rsid w:val="00171280"/>
    <w:rsid w:val="001714DF"/>
    <w:rsid w:val="00171B4E"/>
    <w:rsid w:val="00171DD6"/>
    <w:rsid w:val="0017202B"/>
    <w:rsid w:val="00172141"/>
    <w:rsid w:val="00172609"/>
    <w:rsid w:val="001728A0"/>
    <w:rsid w:val="00172A63"/>
    <w:rsid w:val="00172AA9"/>
    <w:rsid w:val="00172B87"/>
    <w:rsid w:val="00172BAF"/>
    <w:rsid w:val="00172CB6"/>
    <w:rsid w:val="00173130"/>
    <w:rsid w:val="0017364B"/>
    <w:rsid w:val="00173C76"/>
    <w:rsid w:val="00173CF1"/>
    <w:rsid w:val="00174461"/>
    <w:rsid w:val="00175EF3"/>
    <w:rsid w:val="00176071"/>
    <w:rsid w:val="00176411"/>
    <w:rsid w:val="00176422"/>
    <w:rsid w:val="0017676B"/>
    <w:rsid w:val="00176983"/>
    <w:rsid w:val="00177397"/>
    <w:rsid w:val="0017771E"/>
    <w:rsid w:val="00177C8B"/>
    <w:rsid w:val="00177DC9"/>
    <w:rsid w:val="00180255"/>
    <w:rsid w:val="00180C1C"/>
    <w:rsid w:val="00180EC2"/>
    <w:rsid w:val="0018118B"/>
    <w:rsid w:val="00181A3D"/>
    <w:rsid w:val="00182D14"/>
    <w:rsid w:val="00183BB7"/>
    <w:rsid w:val="00183EBA"/>
    <w:rsid w:val="001849D1"/>
    <w:rsid w:val="00184CD0"/>
    <w:rsid w:val="00184F23"/>
    <w:rsid w:val="001852A6"/>
    <w:rsid w:val="00186BB8"/>
    <w:rsid w:val="00186DF6"/>
    <w:rsid w:val="00186F28"/>
    <w:rsid w:val="00187551"/>
    <w:rsid w:val="00187EED"/>
    <w:rsid w:val="0019005E"/>
    <w:rsid w:val="0019033B"/>
    <w:rsid w:val="00190998"/>
    <w:rsid w:val="001909ED"/>
    <w:rsid w:val="00190A5B"/>
    <w:rsid w:val="0019116E"/>
    <w:rsid w:val="00191B87"/>
    <w:rsid w:val="001924B0"/>
    <w:rsid w:val="001929D8"/>
    <w:rsid w:val="00192D23"/>
    <w:rsid w:val="00192EC4"/>
    <w:rsid w:val="00192FCF"/>
    <w:rsid w:val="0019351E"/>
    <w:rsid w:val="00193957"/>
    <w:rsid w:val="0019423F"/>
    <w:rsid w:val="0019428F"/>
    <w:rsid w:val="001945C5"/>
    <w:rsid w:val="0019474A"/>
    <w:rsid w:val="001947FC"/>
    <w:rsid w:val="00194918"/>
    <w:rsid w:val="00194FE5"/>
    <w:rsid w:val="001950EE"/>
    <w:rsid w:val="001951A9"/>
    <w:rsid w:val="00195209"/>
    <w:rsid w:val="0019562E"/>
    <w:rsid w:val="00195B68"/>
    <w:rsid w:val="00195BD4"/>
    <w:rsid w:val="00195FA9"/>
    <w:rsid w:val="00195FE0"/>
    <w:rsid w:val="0019672E"/>
    <w:rsid w:val="00196AD2"/>
    <w:rsid w:val="00196ECE"/>
    <w:rsid w:val="001972CC"/>
    <w:rsid w:val="0019734D"/>
    <w:rsid w:val="00197486"/>
    <w:rsid w:val="0019775E"/>
    <w:rsid w:val="001A06AD"/>
    <w:rsid w:val="001A0861"/>
    <w:rsid w:val="001A0E46"/>
    <w:rsid w:val="001A112B"/>
    <w:rsid w:val="001A1334"/>
    <w:rsid w:val="001A145D"/>
    <w:rsid w:val="001A1605"/>
    <w:rsid w:val="001A1872"/>
    <w:rsid w:val="001A2314"/>
    <w:rsid w:val="001A23AA"/>
    <w:rsid w:val="001A27DD"/>
    <w:rsid w:val="001A2915"/>
    <w:rsid w:val="001A2DB7"/>
    <w:rsid w:val="001A300E"/>
    <w:rsid w:val="001A414D"/>
    <w:rsid w:val="001A4168"/>
    <w:rsid w:val="001A4414"/>
    <w:rsid w:val="001A4757"/>
    <w:rsid w:val="001A4BFE"/>
    <w:rsid w:val="001A4F35"/>
    <w:rsid w:val="001A548B"/>
    <w:rsid w:val="001A549B"/>
    <w:rsid w:val="001A5F79"/>
    <w:rsid w:val="001A624B"/>
    <w:rsid w:val="001A6319"/>
    <w:rsid w:val="001A67B1"/>
    <w:rsid w:val="001A76EE"/>
    <w:rsid w:val="001A7CDA"/>
    <w:rsid w:val="001A7F63"/>
    <w:rsid w:val="001B0759"/>
    <w:rsid w:val="001B22A8"/>
    <w:rsid w:val="001B2907"/>
    <w:rsid w:val="001B3484"/>
    <w:rsid w:val="001B4513"/>
    <w:rsid w:val="001B497C"/>
    <w:rsid w:val="001B4E94"/>
    <w:rsid w:val="001B52D9"/>
    <w:rsid w:val="001B59E1"/>
    <w:rsid w:val="001B6429"/>
    <w:rsid w:val="001B646F"/>
    <w:rsid w:val="001B65AF"/>
    <w:rsid w:val="001B73E8"/>
    <w:rsid w:val="001B7B37"/>
    <w:rsid w:val="001BE2F5"/>
    <w:rsid w:val="001C02DB"/>
    <w:rsid w:val="001C02E1"/>
    <w:rsid w:val="001C03B9"/>
    <w:rsid w:val="001C0CC4"/>
    <w:rsid w:val="001C0EA3"/>
    <w:rsid w:val="001C0FD8"/>
    <w:rsid w:val="001C100B"/>
    <w:rsid w:val="001C214D"/>
    <w:rsid w:val="001C290F"/>
    <w:rsid w:val="001C2EFA"/>
    <w:rsid w:val="001C32FC"/>
    <w:rsid w:val="001C365B"/>
    <w:rsid w:val="001C3E35"/>
    <w:rsid w:val="001C3EDD"/>
    <w:rsid w:val="001C3FDF"/>
    <w:rsid w:val="001C414E"/>
    <w:rsid w:val="001C4165"/>
    <w:rsid w:val="001C5050"/>
    <w:rsid w:val="001C5526"/>
    <w:rsid w:val="001C5560"/>
    <w:rsid w:val="001C55B6"/>
    <w:rsid w:val="001C5711"/>
    <w:rsid w:val="001C5785"/>
    <w:rsid w:val="001C5BF2"/>
    <w:rsid w:val="001C6140"/>
    <w:rsid w:val="001C648D"/>
    <w:rsid w:val="001C652D"/>
    <w:rsid w:val="001C657B"/>
    <w:rsid w:val="001C69C0"/>
    <w:rsid w:val="001C6B09"/>
    <w:rsid w:val="001C6C3D"/>
    <w:rsid w:val="001C7BE9"/>
    <w:rsid w:val="001C7E81"/>
    <w:rsid w:val="001C7FBC"/>
    <w:rsid w:val="001D08FB"/>
    <w:rsid w:val="001D18A4"/>
    <w:rsid w:val="001D1994"/>
    <w:rsid w:val="001D22BB"/>
    <w:rsid w:val="001D24EE"/>
    <w:rsid w:val="001D2B45"/>
    <w:rsid w:val="001D3355"/>
    <w:rsid w:val="001D3475"/>
    <w:rsid w:val="001D3797"/>
    <w:rsid w:val="001D3D74"/>
    <w:rsid w:val="001D41F8"/>
    <w:rsid w:val="001D4832"/>
    <w:rsid w:val="001D4D07"/>
    <w:rsid w:val="001D5022"/>
    <w:rsid w:val="001D5E37"/>
    <w:rsid w:val="001D5F93"/>
    <w:rsid w:val="001D6099"/>
    <w:rsid w:val="001D6814"/>
    <w:rsid w:val="001D6961"/>
    <w:rsid w:val="001D6D28"/>
    <w:rsid w:val="001D6D62"/>
    <w:rsid w:val="001D78E7"/>
    <w:rsid w:val="001D9789"/>
    <w:rsid w:val="001E0004"/>
    <w:rsid w:val="001E00FA"/>
    <w:rsid w:val="001E0854"/>
    <w:rsid w:val="001E0C12"/>
    <w:rsid w:val="001E1321"/>
    <w:rsid w:val="001E13A0"/>
    <w:rsid w:val="001E1ADD"/>
    <w:rsid w:val="001E1BB1"/>
    <w:rsid w:val="001E1CC0"/>
    <w:rsid w:val="001E2037"/>
    <w:rsid w:val="001E208E"/>
    <w:rsid w:val="001E225A"/>
    <w:rsid w:val="001E23CA"/>
    <w:rsid w:val="001E2769"/>
    <w:rsid w:val="001E3213"/>
    <w:rsid w:val="001E33C8"/>
    <w:rsid w:val="001E35E9"/>
    <w:rsid w:val="001E3670"/>
    <w:rsid w:val="001E3D90"/>
    <w:rsid w:val="001E429D"/>
    <w:rsid w:val="001E471E"/>
    <w:rsid w:val="001E5024"/>
    <w:rsid w:val="001E52B8"/>
    <w:rsid w:val="001E532C"/>
    <w:rsid w:val="001E577E"/>
    <w:rsid w:val="001E6296"/>
    <w:rsid w:val="001E6AF9"/>
    <w:rsid w:val="001E6F08"/>
    <w:rsid w:val="001E6FE3"/>
    <w:rsid w:val="001E7021"/>
    <w:rsid w:val="001F016B"/>
    <w:rsid w:val="001F028D"/>
    <w:rsid w:val="001F033F"/>
    <w:rsid w:val="001F0461"/>
    <w:rsid w:val="001F12F2"/>
    <w:rsid w:val="001F142E"/>
    <w:rsid w:val="001F19ED"/>
    <w:rsid w:val="001F1C0B"/>
    <w:rsid w:val="001F23F0"/>
    <w:rsid w:val="001F309A"/>
    <w:rsid w:val="001F3560"/>
    <w:rsid w:val="001F3C47"/>
    <w:rsid w:val="001F4200"/>
    <w:rsid w:val="001F4DAB"/>
    <w:rsid w:val="001F4DCE"/>
    <w:rsid w:val="001F4E16"/>
    <w:rsid w:val="001F5087"/>
    <w:rsid w:val="001F5775"/>
    <w:rsid w:val="001F5900"/>
    <w:rsid w:val="001F62E3"/>
    <w:rsid w:val="001F669F"/>
    <w:rsid w:val="001F6CA1"/>
    <w:rsid w:val="001F72C0"/>
    <w:rsid w:val="001F752F"/>
    <w:rsid w:val="001F7697"/>
    <w:rsid w:val="00200652"/>
    <w:rsid w:val="00200723"/>
    <w:rsid w:val="00200ACE"/>
    <w:rsid w:val="00201667"/>
    <w:rsid w:val="00201DF2"/>
    <w:rsid w:val="0020203E"/>
    <w:rsid w:val="0020204A"/>
    <w:rsid w:val="0020224D"/>
    <w:rsid w:val="002022DB"/>
    <w:rsid w:val="002025DC"/>
    <w:rsid w:val="0020265D"/>
    <w:rsid w:val="002026F4"/>
    <w:rsid w:val="00202AF9"/>
    <w:rsid w:val="00203051"/>
    <w:rsid w:val="00203D6E"/>
    <w:rsid w:val="0020448B"/>
    <w:rsid w:val="002044D0"/>
    <w:rsid w:val="00204591"/>
    <w:rsid w:val="0020493A"/>
    <w:rsid w:val="00205842"/>
    <w:rsid w:val="0020585B"/>
    <w:rsid w:val="00205860"/>
    <w:rsid w:val="00205A78"/>
    <w:rsid w:val="00206926"/>
    <w:rsid w:val="00206B48"/>
    <w:rsid w:val="0020759F"/>
    <w:rsid w:val="00207758"/>
    <w:rsid w:val="002078F4"/>
    <w:rsid w:val="00210359"/>
    <w:rsid w:val="002103E5"/>
    <w:rsid w:val="00210792"/>
    <w:rsid w:val="00211338"/>
    <w:rsid w:val="0021135E"/>
    <w:rsid w:val="0021157D"/>
    <w:rsid w:val="00211650"/>
    <w:rsid w:val="00211D5B"/>
    <w:rsid w:val="00211D7A"/>
    <w:rsid w:val="00211E51"/>
    <w:rsid w:val="00211F9B"/>
    <w:rsid w:val="00213370"/>
    <w:rsid w:val="00213A29"/>
    <w:rsid w:val="00213B86"/>
    <w:rsid w:val="00213CA4"/>
    <w:rsid w:val="00213EE7"/>
    <w:rsid w:val="00213F94"/>
    <w:rsid w:val="0021410E"/>
    <w:rsid w:val="00214219"/>
    <w:rsid w:val="0021422D"/>
    <w:rsid w:val="00214693"/>
    <w:rsid w:val="002152DB"/>
    <w:rsid w:val="00215383"/>
    <w:rsid w:val="0021546F"/>
    <w:rsid w:val="00215686"/>
    <w:rsid w:val="002159C6"/>
    <w:rsid w:val="00215D9F"/>
    <w:rsid w:val="00216323"/>
    <w:rsid w:val="00216A03"/>
    <w:rsid w:val="00216CF2"/>
    <w:rsid w:val="00216D0F"/>
    <w:rsid w:val="002173CE"/>
    <w:rsid w:val="002173F3"/>
    <w:rsid w:val="00217BE6"/>
    <w:rsid w:val="002201B1"/>
    <w:rsid w:val="00220329"/>
    <w:rsid w:val="0022061F"/>
    <w:rsid w:val="002206A2"/>
    <w:rsid w:val="0022160B"/>
    <w:rsid w:val="0022174D"/>
    <w:rsid w:val="0022228E"/>
    <w:rsid w:val="0022284A"/>
    <w:rsid w:val="00222BAE"/>
    <w:rsid w:val="00223012"/>
    <w:rsid w:val="00223971"/>
    <w:rsid w:val="00224128"/>
    <w:rsid w:val="002246EE"/>
    <w:rsid w:val="00224A7C"/>
    <w:rsid w:val="00224C92"/>
    <w:rsid w:val="00226AED"/>
    <w:rsid w:val="00227195"/>
    <w:rsid w:val="002276C4"/>
    <w:rsid w:val="00227A03"/>
    <w:rsid w:val="00227C16"/>
    <w:rsid w:val="002301F3"/>
    <w:rsid w:val="002303B1"/>
    <w:rsid w:val="002308B1"/>
    <w:rsid w:val="002309CD"/>
    <w:rsid w:val="00230D36"/>
    <w:rsid w:val="00231A01"/>
    <w:rsid w:val="00232217"/>
    <w:rsid w:val="0023251B"/>
    <w:rsid w:val="00232C90"/>
    <w:rsid w:val="00232D34"/>
    <w:rsid w:val="00233143"/>
    <w:rsid w:val="0023358B"/>
    <w:rsid w:val="00233BAA"/>
    <w:rsid w:val="00233DFC"/>
    <w:rsid w:val="002342FC"/>
    <w:rsid w:val="0023462C"/>
    <w:rsid w:val="00234B37"/>
    <w:rsid w:val="00234C7E"/>
    <w:rsid w:val="00234F07"/>
    <w:rsid w:val="00235763"/>
    <w:rsid w:val="00235927"/>
    <w:rsid w:val="00235EE8"/>
    <w:rsid w:val="00236453"/>
    <w:rsid w:val="00237060"/>
    <w:rsid w:val="00237A4C"/>
    <w:rsid w:val="00240185"/>
    <w:rsid w:val="002401C2"/>
    <w:rsid w:val="00240886"/>
    <w:rsid w:val="0024132A"/>
    <w:rsid w:val="002413BE"/>
    <w:rsid w:val="00241710"/>
    <w:rsid w:val="002418E0"/>
    <w:rsid w:val="00243466"/>
    <w:rsid w:val="00243878"/>
    <w:rsid w:val="00243B13"/>
    <w:rsid w:val="00244638"/>
    <w:rsid w:val="00244E30"/>
    <w:rsid w:val="00245A6D"/>
    <w:rsid w:val="002466FE"/>
    <w:rsid w:val="0024676A"/>
    <w:rsid w:val="0024697B"/>
    <w:rsid w:val="00246A92"/>
    <w:rsid w:val="00247083"/>
    <w:rsid w:val="0024768E"/>
    <w:rsid w:val="0024776B"/>
    <w:rsid w:val="00250461"/>
    <w:rsid w:val="002508D2"/>
    <w:rsid w:val="00250F83"/>
    <w:rsid w:val="002511D9"/>
    <w:rsid w:val="0025121E"/>
    <w:rsid w:val="002518F2"/>
    <w:rsid w:val="00251F92"/>
    <w:rsid w:val="002521F4"/>
    <w:rsid w:val="002525A1"/>
    <w:rsid w:val="0025309C"/>
    <w:rsid w:val="002543AF"/>
    <w:rsid w:val="00254A49"/>
    <w:rsid w:val="00254BCE"/>
    <w:rsid w:val="00255C2F"/>
    <w:rsid w:val="00256290"/>
    <w:rsid w:val="00256642"/>
    <w:rsid w:val="002567CD"/>
    <w:rsid w:val="00257249"/>
    <w:rsid w:val="00260696"/>
    <w:rsid w:val="002609A8"/>
    <w:rsid w:val="002609E9"/>
    <w:rsid w:val="00260C84"/>
    <w:rsid w:val="00260EEA"/>
    <w:rsid w:val="002615CD"/>
    <w:rsid w:val="002619BC"/>
    <w:rsid w:val="00261F08"/>
    <w:rsid w:val="00262105"/>
    <w:rsid w:val="002621C6"/>
    <w:rsid w:val="0026225E"/>
    <w:rsid w:val="00262881"/>
    <w:rsid w:val="00262947"/>
    <w:rsid w:val="002633D6"/>
    <w:rsid w:val="00263555"/>
    <w:rsid w:val="0026407A"/>
    <w:rsid w:val="00264338"/>
    <w:rsid w:val="0026441E"/>
    <w:rsid w:val="00264CCD"/>
    <w:rsid w:val="00264F5C"/>
    <w:rsid w:val="002650C0"/>
    <w:rsid w:val="002657FB"/>
    <w:rsid w:val="00266B80"/>
    <w:rsid w:val="00266DB5"/>
    <w:rsid w:val="0026709F"/>
    <w:rsid w:val="0026721C"/>
    <w:rsid w:val="0026734D"/>
    <w:rsid w:val="0026779A"/>
    <w:rsid w:val="00270289"/>
    <w:rsid w:val="002705BC"/>
    <w:rsid w:val="00270A35"/>
    <w:rsid w:val="00270AE4"/>
    <w:rsid w:val="00270BCC"/>
    <w:rsid w:val="00271028"/>
    <w:rsid w:val="00271201"/>
    <w:rsid w:val="0027155D"/>
    <w:rsid w:val="00271610"/>
    <w:rsid w:val="00271BCF"/>
    <w:rsid w:val="00271F7F"/>
    <w:rsid w:val="00271FB8"/>
    <w:rsid w:val="00271FE8"/>
    <w:rsid w:val="00272034"/>
    <w:rsid w:val="002723B9"/>
    <w:rsid w:val="00272A22"/>
    <w:rsid w:val="00273194"/>
    <w:rsid w:val="0027332B"/>
    <w:rsid w:val="002733F6"/>
    <w:rsid w:val="002734E1"/>
    <w:rsid w:val="00273960"/>
    <w:rsid w:val="00273975"/>
    <w:rsid w:val="00273BAD"/>
    <w:rsid w:val="00273F9A"/>
    <w:rsid w:val="00274070"/>
    <w:rsid w:val="0027419E"/>
    <w:rsid w:val="00274887"/>
    <w:rsid w:val="002750A7"/>
    <w:rsid w:val="002755CA"/>
    <w:rsid w:val="00275B55"/>
    <w:rsid w:val="00275DA3"/>
    <w:rsid w:val="00276323"/>
    <w:rsid w:val="002763F6"/>
    <w:rsid w:val="00276F18"/>
    <w:rsid w:val="00277019"/>
    <w:rsid w:val="002776AF"/>
    <w:rsid w:val="002779A5"/>
    <w:rsid w:val="002779C8"/>
    <w:rsid w:val="00280373"/>
    <w:rsid w:val="0028039F"/>
    <w:rsid w:val="0028043A"/>
    <w:rsid w:val="00280ECF"/>
    <w:rsid w:val="002810B8"/>
    <w:rsid w:val="002812CE"/>
    <w:rsid w:val="002813D0"/>
    <w:rsid w:val="00281779"/>
    <w:rsid w:val="00281AAC"/>
    <w:rsid w:val="00281F5A"/>
    <w:rsid w:val="0028224E"/>
    <w:rsid w:val="00282606"/>
    <w:rsid w:val="002829DB"/>
    <w:rsid w:val="00283294"/>
    <w:rsid w:val="00283374"/>
    <w:rsid w:val="00283462"/>
    <w:rsid w:val="0028347E"/>
    <w:rsid w:val="002840CD"/>
    <w:rsid w:val="00284429"/>
    <w:rsid w:val="002849C7"/>
    <w:rsid w:val="00284D4B"/>
    <w:rsid w:val="002852B2"/>
    <w:rsid w:val="0028533A"/>
    <w:rsid w:val="00285B7E"/>
    <w:rsid w:val="00285BB8"/>
    <w:rsid w:val="00285F0B"/>
    <w:rsid w:val="002866B0"/>
    <w:rsid w:val="00286966"/>
    <w:rsid w:val="00286996"/>
    <w:rsid w:val="00286A6F"/>
    <w:rsid w:val="00286D02"/>
    <w:rsid w:val="00286FE6"/>
    <w:rsid w:val="002903DC"/>
    <w:rsid w:val="00291057"/>
    <w:rsid w:val="0029127B"/>
    <w:rsid w:val="00291370"/>
    <w:rsid w:val="00291417"/>
    <w:rsid w:val="00293003"/>
    <w:rsid w:val="002932EC"/>
    <w:rsid w:val="00293790"/>
    <w:rsid w:val="00293F53"/>
    <w:rsid w:val="002941D9"/>
    <w:rsid w:val="002942D0"/>
    <w:rsid w:val="0029474D"/>
    <w:rsid w:val="00294B7A"/>
    <w:rsid w:val="002952B0"/>
    <w:rsid w:val="002956FF"/>
    <w:rsid w:val="00296708"/>
    <w:rsid w:val="002967C7"/>
    <w:rsid w:val="00296CAC"/>
    <w:rsid w:val="00296D5D"/>
    <w:rsid w:val="002A066A"/>
    <w:rsid w:val="002A0800"/>
    <w:rsid w:val="002A1AEF"/>
    <w:rsid w:val="002A1C97"/>
    <w:rsid w:val="002A2B0C"/>
    <w:rsid w:val="002A315E"/>
    <w:rsid w:val="002A33BB"/>
    <w:rsid w:val="002A4162"/>
    <w:rsid w:val="002A41FA"/>
    <w:rsid w:val="002A441A"/>
    <w:rsid w:val="002A4BF2"/>
    <w:rsid w:val="002A4C6E"/>
    <w:rsid w:val="002A4DB4"/>
    <w:rsid w:val="002A5409"/>
    <w:rsid w:val="002A586B"/>
    <w:rsid w:val="002A5980"/>
    <w:rsid w:val="002A63A5"/>
    <w:rsid w:val="002A69BF"/>
    <w:rsid w:val="002A6AFD"/>
    <w:rsid w:val="002A7037"/>
    <w:rsid w:val="002B060D"/>
    <w:rsid w:val="002B1303"/>
    <w:rsid w:val="002B1444"/>
    <w:rsid w:val="002B1ABF"/>
    <w:rsid w:val="002B211F"/>
    <w:rsid w:val="002B23A6"/>
    <w:rsid w:val="002B263F"/>
    <w:rsid w:val="002B26D6"/>
    <w:rsid w:val="002B283E"/>
    <w:rsid w:val="002B28B2"/>
    <w:rsid w:val="002B295A"/>
    <w:rsid w:val="002B38BC"/>
    <w:rsid w:val="002B3D41"/>
    <w:rsid w:val="002B4155"/>
    <w:rsid w:val="002B46BF"/>
    <w:rsid w:val="002B4C58"/>
    <w:rsid w:val="002B4E05"/>
    <w:rsid w:val="002B52DE"/>
    <w:rsid w:val="002B5735"/>
    <w:rsid w:val="002B57FC"/>
    <w:rsid w:val="002B687F"/>
    <w:rsid w:val="002B700D"/>
    <w:rsid w:val="002B7065"/>
    <w:rsid w:val="002B7269"/>
    <w:rsid w:val="002C003E"/>
    <w:rsid w:val="002C0664"/>
    <w:rsid w:val="002C0AD9"/>
    <w:rsid w:val="002C0CC3"/>
    <w:rsid w:val="002C0DF4"/>
    <w:rsid w:val="002C0E3A"/>
    <w:rsid w:val="002C1172"/>
    <w:rsid w:val="002C11B7"/>
    <w:rsid w:val="002C12FA"/>
    <w:rsid w:val="002C13F5"/>
    <w:rsid w:val="002C170B"/>
    <w:rsid w:val="002C1ED8"/>
    <w:rsid w:val="002C1F9D"/>
    <w:rsid w:val="002C1FD6"/>
    <w:rsid w:val="002C1FFF"/>
    <w:rsid w:val="002C23AF"/>
    <w:rsid w:val="002C2900"/>
    <w:rsid w:val="002C29B3"/>
    <w:rsid w:val="002C2F2B"/>
    <w:rsid w:val="002C3A50"/>
    <w:rsid w:val="002C3D78"/>
    <w:rsid w:val="002C3E3E"/>
    <w:rsid w:val="002C4224"/>
    <w:rsid w:val="002C5212"/>
    <w:rsid w:val="002C566D"/>
    <w:rsid w:val="002C596C"/>
    <w:rsid w:val="002C5FF5"/>
    <w:rsid w:val="002C67E0"/>
    <w:rsid w:val="002C6C67"/>
    <w:rsid w:val="002C70AF"/>
    <w:rsid w:val="002C7654"/>
    <w:rsid w:val="002C77AD"/>
    <w:rsid w:val="002C7CE5"/>
    <w:rsid w:val="002D0190"/>
    <w:rsid w:val="002D0A0D"/>
    <w:rsid w:val="002D0F6B"/>
    <w:rsid w:val="002D10B8"/>
    <w:rsid w:val="002D170B"/>
    <w:rsid w:val="002D1A9F"/>
    <w:rsid w:val="002D1FFB"/>
    <w:rsid w:val="002D2436"/>
    <w:rsid w:val="002D2A2B"/>
    <w:rsid w:val="002D341E"/>
    <w:rsid w:val="002D370D"/>
    <w:rsid w:val="002D3812"/>
    <w:rsid w:val="002D3B95"/>
    <w:rsid w:val="002D3C37"/>
    <w:rsid w:val="002D4093"/>
    <w:rsid w:val="002D4E43"/>
    <w:rsid w:val="002D4E7A"/>
    <w:rsid w:val="002D5095"/>
    <w:rsid w:val="002D5138"/>
    <w:rsid w:val="002D52E2"/>
    <w:rsid w:val="002D57AC"/>
    <w:rsid w:val="002D596A"/>
    <w:rsid w:val="002D5A04"/>
    <w:rsid w:val="002D5EA3"/>
    <w:rsid w:val="002D6302"/>
    <w:rsid w:val="002D6479"/>
    <w:rsid w:val="002D6858"/>
    <w:rsid w:val="002D68D6"/>
    <w:rsid w:val="002D69F3"/>
    <w:rsid w:val="002D6F3E"/>
    <w:rsid w:val="002D7396"/>
    <w:rsid w:val="002D761D"/>
    <w:rsid w:val="002D7798"/>
    <w:rsid w:val="002D7801"/>
    <w:rsid w:val="002D7AC8"/>
    <w:rsid w:val="002E0115"/>
    <w:rsid w:val="002E0714"/>
    <w:rsid w:val="002E0C30"/>
    <w:rsid w:val="002E0F64"/>
    <w:rsid w:val="002E14FC"/>
    <w:rsid w:val="002E2025"/>
    <w:rsid w:val="002E2819"/>
    <w:rsid w:val="002E2D8B"/>
    <w:rsid w:val="002E3478"/>
    <w:rsid w:val="002E3F30"/>
    <w:rsid w:val="002E4850"/>
    <w:rsid w:val="002E492C"/>
    <w:rsid w:val="002E4B6E"/>
    <w:rsid w:val="002E4C2C"/>
    <w:rsid w:val="002E4D40"/>
    <w:rsid w:val="002E5333"/>
    <w:rsid w:val="002E539D"/>
    <w:rsid w:val="002E5526"/>
    <w:rsid w:val="002E5696"/>
    <w:rsid w:val="002E58AF"/>
    <w:rsid w:val="002E58D5"/>
    <w:rsid w:val="002E5B16"/>
    <w:rsid w:val="002E5D1A"/>
    <w:rsid w:val="002E61C2"/>
    <w:rsid w:val="002E65B5"/>
    <w:rsid w:val="002E71F9"/>
    <w:rsid w:val="002E735A"/>
    <w:rsid w:val="002E7551"/>
    <w:rsid w:val="002E75F1"/>
    <w:rsid w:val="002E7F12"/>
    <w:rsid w:val="002F0196"/>
    <w:rsid w:val="002F0B47"/>
    <w:rsid w:val="002F0B6A"/>
    <w:rsid w:val="002F0DEE"/>
    <w:rsid w:val="002F1910"/>
    <w:rsid w:val="002F1CA5"/>
    <w:rsid w:val="002F1CD4"/>
    <w:rsid w:val="002F1E16"/>
    <w:rsid w:val="002F1E94"/>
    <w:rsid w:val="002F2125"/>
    <w:rsid w:val="002F215D"/>
    <w:rsid w:val="002F344D"/>
    <w:rsid w:val="002F6B51"/>
    <w:rsid w:val="002F74AA"/>
    <w:rsid w:val="002F77D0"/>
    <w:rsid w:val="00300250"/>
    <w:rsid w:val="003002A3"/>
    <w:rsid w:val="00300521"/>
    <w:rsid w:val="003009B2"/>
    <w:rsid w:val="00300BC1"/>
    <w:rsid w:val="00301059"/>
    <w:rsid w:val="0030105B"/>
    <w:rsid w:val="0030122B"/>
    <w:rsid w:val="00301689"/>
    <w:rsid w:val="003016DC"/>
    <w:rsid w:val="003021D4"/>
    <w:rsid w:val="00302474"/>
    <w:rsid w:val="003025B6"/>
    <w:rsid w:val="003028D7"/>
    <w:rsid w:val="00302E69"/>
    <w:rsid w:val="0030308C"/>
    <w:rsid w:val="00303479"/>
    <w:rsid w:val="003038C0"/>
    <w:rsid w:val="00304F6B"/>
    <w:rsid w:val="003054BA"/>
    <w:rsid w:val="003055F2"/>
    <w:rsid w:val="003057F4"/>
    <w:rsid w:val="00305872"/>
    <w:rsid w:val="00305A4B"/>
    <w:rsid w:val="003068DE"/>
    <w:rsid w:val="00306E25"/>
    <w:rsid w:val="00307824"/>
    <w:rsid w:val="00307A38"/>
    <w:rsid w:val="00307A3B"/>
    <w:rsid w:val="00307B30"/>
    <w:rsid w:val="0030E9E2"/>
    <w:rsid w:val="00310D4A"/>
    <w:rsid w:val="003115E5"/>
    <w:rsid w:val="00311D83"/>
    <w:rsid w:val="00311DE7"/>
    <w:rsid w:val="0031209C"/>
    <w:rsid w:val="003121C7"/>
    <w:rsid w:val="003129E6"/>
    <w:rsid w:val="00312A0A"/>
    <w:rsid w:val="0031325A"/>
    <w:rsid w:val="00314412"/>
    <w:rsid w:val="00314B74"/>
    <w:rsid w:val="00314F3E"/>
    <w:rsid w:val="0031530C"/>
    <w:rsid w:val="00315335"/>
    <w:rsid w:val="00315923"/>
    <w:rsid w:val="00315AF6"/>
    <w:rsid w:val="00315EFB"/>
    <w:rsid w:val="0031681C"/>
    <w:rsid w:val="003168F2"/>
    <w:rsid w:val="00316AAC"/>
    <w:rsid w:val="00316BAC"/>
    <w:rsid w:val="00316C0C"/>
    <w:rsid w:val="00316E6E"/>
    <w:rsid w:val="00317113"/>
    <w:rsid w:val="003175CC"/>
    <w:rsid w:val="00320887"/>
    <w:rsid w:val="00320EC9"/>
    <w:rsid w:val="00321FE6"/>
    <w:rsid w:val="00322373"/>
    <w:rsid w:val="00322A5E"/>
    <w:rsid w:val="00322CBE"/>
    <w:rsid w:val="003230B2"/>
    <w:rsid w:val="00323569"/>
    <w:rsid w:val="00323820"/>
    <w:rsid w:val="003243F2"/>
    <w:rsid w:val="003244E3"/>
    <w:rsid w:val="00324E3B"/>
    <w:rsid w:val="00325488"/>
    <w:rsid w:val="00325ECE"/>
    <w:rsid w:val="0032640C"/>
    <w:rsid w:val="00327AF4"/>
    <w:rsid w:val="00327F13"/>
    <w:rsid w:val="0033087D"/>
    <w:rsid w:val="00330907"/>
    <w:rsid w:val="00330E11"/>
    <w:rsid w:val="0033107D"/>
    <w:rsid w:val="00331546"/>
    <w:rsid w:val="00331BC2"/>
    <w:rsid w:val="00331DE5"/>
    <w:rsid w:val="00331E82"/>
    <w:rsid w:val="00332818"/>
    <w:rsid w:val="00332BBA"/>
    <w:rsid w:val="00333355"/>
    <w:rsid w:val="003333FB"/>
    <w:rsid w:val="00333FC9"/>
    <w:rsid w:val="00333FEE"/>
    <w:rsid w:val="00334241"/>
    <w:rsid w:val="003342B8"/>
    <w:rsid w:val="00335265"/>
    <w:rsid w:val="00335581"/>
    <w:rsid w:val="00335ACA"/>
    <w:rsid w:val="00335AFD"/>
    <w:rsid w:val="00336043"/>
    <w:rsid w:val="003369A2"/>
    <w:rsid w:val="00336EDE"/>
    <w:rsid w:val="00337583"/>
    <w:rsid w:val="00337833"/>
    <w:rsid w:val="0034013F"/>
    <w:rsid w:val="003404DA"/>
    <w:rsid w:val="003415D4"/>
    <w:rsid w:val="00341715"/>
    <w:rsid w:val="00341FE7"/>
    <w:rsid w:val="003422C3"/>
    <w:rsid w:val="00342688"/>
    <w:rsid w:val="00343179"/>
    <w:rsid w:val="00343209"/>
    <w:rsid w:val="00343685"/>
    <w:rsid w:val="00343699"/>
    <w:rsid w:val="00343AA3"/>
    <w:rsid w:val="00343EDB"/>
    <w:rsid w:val="00343FFA"/>
    <w:rsid w:val="003441DE"/>
    <w:rsid w:val="00344584"/>
    <w:rsid w:val="00344683"/>
    <w:rsid w:val="003446E1"/>
    <w:rsid w:val="00344FAE"/>
    <w:rsid w:val="003451D3"/>
    <w:rsid w:val="00345509"/>
    <w:rsid w:val="00345B99"/>
    <w:rsid w:val="00345C73"/>
    <w:rsid w:val="00345EA0"/>
    <w:rsid w:val="00346099"/>
    <w:rsid w:val="003461C3"/>
    <w:rsid w:val="003467BC"/>
    <w:rsid w:val="00346F9A"/>
    <w:rsid w:val="00347060"/>
    <w:rsid w:val="00347A36"/>
    <w:rsid w:val="0035033B"/>
    <w:rsid w:val="0035129B"/>
    <w:rsid w:val="00351308"/>
    <w:rsid w:val="00351569"/>
    <w:rsid w:val="00351C0F"/>
    <w:rsid w:val="003522FB"/>
    <w:rsid w:val="00352492"/>
    <w:rsid w:val="00352620"/>
    <w:rsid w:val="00352D9E"/>
    <w:rsid w:val="003531DB"/>
    <w:rsid w:val="00354837"/>
    <w:rsid w:val="0035517A"/>
    <w:rsid w:val="003556D9"/>
    <w:rsid w:val="003560C1"/>
    <w:rsid w:val="00356259"/>
    <w:rsid w:val="003566C1"/>
    <w:rsid w:val="003568F3"/>
    <w:rsid w:val="00356943"/>
    <w:rsid w:val="00356D2B"/>
    <w:rsid w:val="00356D62"/>
    <w:rsid w:val="003573B0"/>
    <w:rsid w:val="0035762F"/>
    <w:rsid w:val="0035ECCB"/>
    <w:rsid w:val="00360585"/>
    <w:rsid w:val="00360A0E"/>
    <w:rsid w:val="00360EDD"/>
    <w:rsid w:val="0036116F"/>
    <w:rsid w:val="003619B8"/>
    <w:rsid w:val="00361A35"/>
    <w:rsid w:val="00361B19"/>
    <w:rsid w:val="00361E8F"/>
    <w:rsid w:val="00362510"/>
    <w:rsid w:val="00362A38"/>
    <w:rsid w:val="00362C85"/>
    <w:rsid w:val="00362FDA"/>
    <w:rsid w:val="003636E3"/>
    <w:rsid w:val="003638A2"/>
    <w:rsid w:val="00363A98"/>
    <w:rsid w:val="003642AB"/>
    <w:rsid w:val="003643AC"/>
    <w:rsid w:val="00365037"/>
    <w:rsid w:val="00365994"/>
    <w:rsid w:val="00366E99"/>
    <w:rsid w:val="0036702E"/>
    <w:rsid w:val="003671CE"/>
    <w:rsid w:val="003672D5"/>
    <w:rsid w:val="003678D3"/>
    <w:rsid w:val="003678FB"/>
    <w:rsid w:val="00367A49"/>
    <w:rsid w:val="00367C34"/>
    <w:rsid w:val="003703DC"/>
    <w:rsid w:val="00370711"/>
    <w:rsid w:val="00370943"/>
    <w:rsid w:val="00370F7A"/>
    <w:rsid w:val="003710BE"/>
    <w:rsid w:val="003712B9"/>
    <w:rsid w:val="003719D9"/>
    <w:rsid w:val="00371CD8"/>
    <w:rsid w:val="00371D4E"/>
    <w:rsid w:val="00371FB1"/>
    <w:rsid w:val="00372227"/>
    <w:rsid w:val="00372C53"/>
    <w:rsid w:val="0037325B"/>
    <w:rsid w:val="0037344B"/>
    <w:rsid w:val="003735A5"/>
    <w:rsid w:val="00373869"/>
    <w:rsid w:val="003741DC"/>
    <w:rsid w:val="00374494"/>
    <w:rsid w:val="00375038"/>
    <w:rsid w:val="003752BE"/>
    <w:rsid w:val="00375BB8"/>
    <w:rsid w:val="0037675B"/>
    <w:rsid w:val="0037695B"/>
    <w:rsid w:val="00376DE0"/>
    <w:rsid w:val="00377072"/>
    <w:rsid w:val="003775CA"/>
    <w:rsid w:val="0037761B"/>
    <w:rsid w:val="00377680"/>
    <w:rsid w:val="00377F5B"/>
    <w:rsid w:val="00380012"/>
    <w:rsid w:val="00380734"/>
    <w:rsid w:val="00380A7A"/>
    <w:rsid w:val="003810F7"/>
    <w:rsid w:val="00381375"/>
    <w:rsid w:val="003818A8"/>
    <w:rsid w:val="00382500"/>
    <w:rsid w:val="003829E2"/>
    <w:rsid w:val="00382CAA"/>
    <w:rsid w:val="00383443"/>
    <w:rsid w:val="00383649"/>
    <w:rsid w:val="00383710"/>
    <w:rsid w:val="00384C2C"/>
    <w:rsid w:val="003850AB"/>
    <w:rsid w:val="00385509"/>
    <w:rsid w:val="003859A3"/>
    <w:rsid w:val="00385A0B"/>
    <w:rsid w:val="0038792B"/>
    <w:rsid w:val="00387B96"/>
    <w:rsid w:val="0039042F"/>
    <w:rsid w:val="003905FE"/>
    <w:rsid w:val="00390896"/>
    <w:rsid w:val="00390AD6"/>
    <w:rsid w:val="00390AF7"/>
    <w:rsid w:val="00390C51"/>
    <w:rsid w:val="0039119C"/>
    <w:rsid w:val="00392224"/>
    <w:rsid w:val="0039268B"/>
    <w:rsid w:val="00392B11"/>
    <w:rsid w:val="00393E98"/>
    <w:rsid w:val="0039454D"/>
    <w:rsid w:val="003945E9"/>
    <w:rsid w:val="00394BF3"/>
    <w:rsid w:val="00394CC2"/>
    <w:rsid w:val="00394D03"/>
    <w:rsid w:val="00394E39"/>
    <w:rsid w:val="00395326"/>
    <w:rsid w:val="003953B5"/>
    <w:rsid w:val="0039584E"/>
    <w:rsid w:val="00395B4F"/>
    <w:rsid w:val="00396004"/>
    <w:rsid w:val="00396BCE"/>
    <w:rsid w:val="00396C0F"/>
    <w:rsid w:val="00396DF2"/>
    <w:rsid w:val="00396E4D"/>
    <w:rsid w:val="0039791E"/>
    <w:rsid w:val="00397C3D"/>
    <w:rsid w:val="003A10D7"/>
    <w:rsid w:val="003A13E8"/>
    <w:rsid w:val="003A15FC"/>
    <w:rsid w:val="003A16C9"/>
    <w:rsid w:val="003A1758"/>
    <w:rsid w:val="003A1AF5"/>
    <w:rsid w:val="003A2406"/>
    <w:rsid w:val="003A2636"/>
    <w:rsid w:val="003A2A71"/>
    <w:rsid w:val="003A2F9D"/>
    <w:rsid w:val="003A31DA"/>
    <w:rsid w:val="003A4106"/>
    <w:rsid w:val="003A4581"/>
    <w:rsid w:val="003A4AA0"/>
    <w:rsid w:val="003A53CC"/>
    <w:rsid w:val="003A5BF5"/>
    <w:rsid w:val="003A5C0E"/>
    <w:rsid w:val="003A5C62"/>
    <w:rsid w:val="003A5F00"/>
    <w:rsid w:val="003A64FC"/>
    <w:rsid w:val="003A6744"/>
    <w:rsid w:val="003A6A74"/>
    <w:rsid w:val="003A6CE4"/>
    <w:rsid w:val="003A701F"/>
    <w:rsid w:val="003A723C"/>
    <w:rsid w:val="003A79D3"/>
    <w:rsid w:val="003A7C9E"/>
    <w:rsid w:val="003B06AC"/>
    <w:rsid w:val="003B0B7D"/>
    <w:rsid w:val="003B1BBB"/>
    <w:rsid w:val="003B1FE7"/>
    <w:rsid w:val="003B2072"/>
    <w:rsid w:val="003B224C"/>
    <w:rsid w:val="003B24A5"/>
    <w:rsid w:val="003B2599"/>
    <w:rsid w:val="003B3A5C"/>
    <w:rsid w:val="003B3AD5"/>
    <w:rsid w:val="003B3BB6"/>
    <w:rsid w:val="003B461F"/>
    <w:rsid w:val="003B4BFA"/>
    <w:rsid w:val="003B590C"/>
    <w:rsid w:val="003B5ABC"/>
    <w:rsid w:val="003B6593"/>
    <w:rsid w:val="003B6663"/>
    <w:rsid w:val="003B6B83"/>
    <w:rsid w:val="003B6E0C"/>
    <w:rsid w:val="003B7795"/>
    <w:rsid w:val="003B78C3"/>
    <w:rsid w:val="003B7BF7"/>
    <w:rsid w:val="003B98F2"/>
    <w:rsid w:val="003C00D1"/>
    <w:rsid w:val="003C0290"/>
    <w:rsid w:val="003C07B6"/>
    <w:rsid w:val="003C0D41"/>
    <w:rsid w:val="003C1342"/>
    <w:rsid w:val="003C1509"/>
    <w:rsid w:val="003C16B0"/>
    <w:rsid w:val="003C1947"/>
    <w:rsid w:val="003C197D"/>
    <w:rsid w:val="003C1D74"/>
    <w:rsid w:val="003C1E69"/>
    <w:rsid w:val="003C2324"/>
    <w:rsid w:val="003C2325"/>
    <w:rsid w:val="003C280A"/>
    <w:rsid w:val="003C2FD9"/>
    <w:rsid w:val="003C369C"/>
    <w:rsid w:val="003C3745"/>
    <w:rsid w:val="003C37F7"/>
    <w:rsid w:val="003C38CD"/>
    <w:rsid w:val="003C3D25"/>
    <w:rsid w:val="003C4E51"/>
    <w:rsid w:val="003C50B1"/>
    <w:rsid w:val="003C5394"/>
    <w:rsid w:val="003C577D"/>
    <w:rsid w:val="003C57FC"/>
    <w:rsid w:val="003C5FC5"/>
    <w:rsid w:val="003C63F6"/>
    <w:rsid w:val="003C6622"/>
    <w:rsid w:val="003C6C87"/>
    <w:rsid w:val="003C6FE5"/>
    <w:rsid w:val="003C75F9"/>
    <w:rsid w:val="003C77DB"/>
    <w:rsid w:val="003C7A4A"/>
    <w:rsid w:val="003C7BC2"/>
    <w:rsid w:val="003D1FE5"/>
    <w:rsid w:val="003D218E"/>
    <w:rsid w:val="003D2367"/>
    <w:rsid w:val="003D2577"/>
    <w:rsid w:val="003D2812"/>
    <w:rsid w:val="003D2A7E"/>
    <w:rsid w:val="003D2B39"/>
    <w:rsid w:val="003D2F53"/>
    <w:rsid w:val="003D3597"/>
    <w:rsid w:val="003D3B72"/>
    <w:rsid w:val="003D3DA0"/>
    <w:rsid w:val="003D4143"/>
    <w:rsid w:val="003D4768"/>
    <w:rsid w:val="003D4855"/>
    <w:rsid w:val="003D54A3"/>
    <w:rsid w:val="003D5D0F"/>
    <w:rsid w:val="003D6131"/>
    <w:rsid w:val="003D62A9"/>
    <w:rsid w:val="003D6889"/>
    <w:rsid w:val="003D693E"/>
    <w:rsid w:val="003D6B94"/>
    <w:rsid w:val="003D6F0D"/>
    <w:rsid w:val="003D6FC2"/>
    <w:rsid w:val="003D700D"/>
    <w:rsid w:val="003D72CE"/>
    <w:rsid w:val="003D7839"/>
    <w:rsid w:val="003D7ACE"/>
    <w:rsid w:val="003D7B02"/>
    <w:rsid w:val="003E0001"/>
    <w:rsid w:val="003E0247"/>
    <w:rsid w:val="003E0531"/>
    <w:rsid w:val="003E18CD"/>
    <w:rsid w:val="003E1989"/>
    <w:rsid w:val="003E1C6E"/>
    <w:rsid w:val="003E1D20"/>
    <w:rsid w:val="003E1EC2"/>
    <w:rsid w:val="003E1F47"/>
    <w:rsid w:val="003E1FF5"/>
    <w:rsid w:val="003E21A3"/>
    <w:rsid w:val="003E27BA"/>
    <w:rsid w:val="003E2B38"/>
    <w:rsid w:val="003E2D50"/>
    <w:rsid w:val="003E2FF2"/>
    <w:rsid w:val="003E357E"/>
    <w:rsid w:val="003E3FA7"/>
    <w:rsid w:val="003E429F"/>
    <w:rsid w:val="003E48DC"/>
    <w:rsid w:val="003E4D39"/>
    <w:rsid w:val="003E4E98"/>
    <w:rsid w:val="003E5804"/>
    <w:rsid w:val="003E5E84"/>
    <w:rsid w:val="003E5F35"/>
    <w:rsid w:val="003E68AF"/>
    <w:rsid w:val="003E729B"/>
    <w:rsid w:val="003E7E0C"/>
    <w:rsid w:val="003E8C9B"/>
    <w:rsid w:val="003EF8BD"/>
    <w:rsid w:val="003F04A3"/>
    <w:rsid w:val="003F0D08"/>
    <w:rsid w:val="003F105E"/>
    <w:rsid w:val="003F150E"/>
    <w:rsid w:val="003F169F"/>
    <w:rsid w:val="003F1ABD"/>
    <w:rsid w:val="003F20D3"/>
    <w:rsid w:val="003F319F"/>
    <w:rsid w:val="003F3311"/>
    <w:rsid w:val="003F3634"/>
    <w:rsid w:val="003F3687"/>
    <w:rsid w:val="003F4398"/>
    <w:rsid w:val="003F49E5"/>
    <w:rsid w:val="003F4D8A"/>
    <w:rsid w:val="003F4EB9"/>
    <w:rsid w:val="003F4F08"/>
    <w:rsid w:val="003F5088"/>
    <w:rsid w:val="003F547C"/>
    <w:rsid w:val="003F55B3"/>
    <w:rsid w:val="003F5F27"/>
    <w:rsid w:val="003F665E"/>
    <w:rsid w:val="003F69F1"/>
    <w:rsid w:val="003F7342"/>
    <w:rsid w:val="003F736A"/>
    <w:rsid w:val="004002C6"/>
    <w:rsid w:val="004005B4"/>
    <w:rsid w:val="004005D7"/>
    <w:rsid w:val="00400F18"/>
    <w:rsid w:val="004010FA"/>
    <w:rsid w:val="00401ACA"/>
    <w:rsid w:val="00401F73"/>
    <w:rsid w:val="004020C4"/>
    <w:rsid w:val="004022D4"/>
    <w:rsid w:val="004022F5"/>
    <w:rsid w:val="00402AE1"/>
    <w:rsid w:val="00402FBC"/>
    <w:rsid w:val="004032C5"/>
    <w:rsid w:val="00403C28"/>
    <w:rsid w:val="00404560"/>
    <w:rsid w:val="00404CB9"/>
    <w:rsid w:val="00404F38"/>
    <w:rsid w:val="00405447"/>
    <w:rsid w:val="0040548A"/>
    <w:rsid w:val="00405AD9"/>
    <w:rsid w:val="00405BF9"/>
    <w:rsid w:val="00405C66"/>
    <w:rsid w:val="00405CD1"/>
    <w:rsid w:val="004065A3"/>
    <w:rsid w:val="004068BA"/>
    <w:rsid w:val="00406AB0"/>
    <w:rsid w:val="00406E91"/>
    <w:rsid w:val="00407667"/>
    <w:rsid w:val="0040784F"/>
    <w:rsid w:val="00407945"/>
    <w:rsid w:val="00407BEE"/>
    <w:rsid w:val="00410544"/>
    <w:rsid w:val="00410577"/>
    <w:rsid w:val="00410783"/>
    <w:rsid w:val="0041189A"/>
    <w:rsid w:val="00411DB3"/>
    <w:rsid w:val="00412045"/>
    <w:rsid w:val="00412328"/>
    <w:rsid w:val="004125BD"/>
    <w:rsid w:val="0041281D"/>
    <w:rsid w:val="00412934"/>
    <w:rsid w:val="00412C36"/>
    <w:rsid w:val="00413916"/>
    <w:rsid w:val="00413AC5"/>
    <w:rsid w:val="00414168"/>
    <w:rsid w:val="0041416B"/>
    <w:rsid w:val="0041433E"/>
    <w:rsid w:val="00414453"/>
    <w:rsid w:val="00414610"/>
    <w:rsid w:val="0041520C"/>
    <w:rsid w:val="00415318"/>
    <w:rsid w:val="00415482"/>
    <w:rsid w:val="00415885"/>
    <w:rsid w:val="00415B6B"/>
    <w:rsid w:val="00415C6B"/>
    <w:rsid w:val="00416521"/>
    <w:rsid w:val="00416593"/>
    <w:rsid w:val="00416BB3"/>
    <w:rsid w:val="004174B2"/>
    <w:rsid w:val="00417C52"/>
    <w:rsid w:val="00417CCD"/>
    <w:rsid w:val="00417DE5"/>
    <w:rsid w:val="0042069C"/>
    <w:rsid w:val="004206D6"/>
    <w:rsid w:val="00420924"/>
    <w:rsid w:val="00420CCE"/>
    <w:rsid w:val="004215C2"/>
    <w:rsid w:val="0042185D"/>
    <w:rsid w:val="00421FDF"/>
    <w:rsid w:val="004221AE"/>
    <w:rsid w:val="00422527"/>
    <w:rsid w:val="0042280E"/>
    <w:rsid w:val="004228FC"/>
    <w:rsid w:val="00422C43"/>
    <w:rsid w:val="00423141"/>
    <w:rsid w:val="0042352A"/>
    <w:rsid w:val="00423F36"/>
    <w:rsid w:val="004243F8"/>
    <w:rsid w:val="004245C7"/>
    <w:rsid w:val="00424697"/>
    <w:rsid w:val="0042475D"/>
    <w:rsid w:val="00424A90"/>
    <w:rsid w:val="00424D25"/>
    <w:rsid w:val="00425159"/>
    <w:rsid w:val="00425224"/>
    <w:rsid w:val="00425A33"/>
    <w:rsid w:val="00425FA5"/>
    <w:rsid w:val="0042677F"/>
    <w:rsid w:val="00426ADC"/>
    <w:rsid w:val="00426CA5"/>
    <w:rsid w:val="00426D87"/>
    <w:rsid w:val="00426E33"/>
    <w:rsid w:val="00427FE9"/>
    <w:rsid w:val="0042A90F"/>
    <w:rsid w:val="00430690"/>
    <w:rsid w:val="00431044"/>
    <w:rsid w:val="0043107E"/>
    <w:rsid w:val="00431448"/>
    <w:rsid w:val="00431604"/>
    <w:rsid w:val="004317BA"/>
    <w:rsid w:val="004322FF"/>
    <w:rsid w:val="0043237E"/>
    <w:rsid w:val="00432AD4"/>
    <w:rsid w:val="0043371D"/>
    <w:rsid w:val="00433795"/>
    <w:rsid w:val="00433EBF"/>
    <w:rsid w:val="00433EEF"/>
    <w:rsid w:val="00434B42"/>
    <w:rsid w:val="00435115"/>
    <w:rsid w:val="004352DC"/>
    <w:rsid w:val="004355A3"/>
    <w:rsid w:val="004362DE"/>
    <w:rsid w:val="00436ACD"/>
    <w:rsid w:val="00437151"/>
    <w:rsid w:val="00440326"/>
    <w:rsid w:val="00440340"/>
    <w:rsid w:val="0044063F"/>
    <w:rsid w:val="00441DAF"/>
    <w:rsid w:val="00441DF0"/>
    <w:rsid w:val="00441FB3"/>
    <w:rsid w:val="00442844"/>
    <w:rsid w:val="004429B3"/>
    <w:rsid w:val="00443C97"/>
    <w:rsid w:val="00444A39"/>
    <w:rsid w:val="00444CA5"/>
    <w:rsid w:val="00444E3F"/>
    <w:rsid w:val="00444E9C"/>
    <w:rsid w:val="004452AF"/>
    <w:rsid w:val="004454AD"/>
    <w:rsid w:val="0044583B"/>
    <w:rsid w:val="00445975"/>
    <w:rsid w:val="00445FE4"/>
    <w:rsid w:val="00446138"/>
    <w:rsid w:val="0044701B"/>
    <w:rsid w:val="00447304"/>
    <w:rsid w:val="0044763E"/>
    <w:rsid w:val="00447D7C"/>
    <w:rsid w:val="004505C7"/>
    <w:rsid w:val="0045089E"/>
    <w:rsid w:val="00450CF7"/>
    <w:rsid w:val="004511D8"/>
    <w:rsid w:val="004515E2"/>
    <w:rsid w:val="004516DA"/>
    <w:rsid w:val="00451852"/>
    <w:rsid w:val="00451961"/>
    <w:rsid w:val="00451AA9"/>
    <w:rsid w:val="00451E63"/>
    <w:rsid w:val="00451EC5"/>
    <w:rsid w:val="00452041"/>
    <w:rsid w:val="00452123"/>
    <w:rsid w:val="004533A8"/>
    <w:rsid w:val="00453E94"/>
    <w:rsid w:val="00454984"/>
    <w:rsid w:val="00454BB7"/>
    <w:rsid w:val="00454D8A"/>
    <w:rsid w:val="00454E48"/>
    <w:rsid w:val="00454E74"/>
    <w:rsid w:val="0045537B"/>
    <w:rsid w:val="0045544C"/>
    <w:rsid w:val="004560F0"/>
    <w:rsid w:val="004562C0"/>
    <w:rsid w:val="00456572"/>
    <w:rsid w:val="004567B2"/>
    <w:rsid w:val="00456AFE"/>
    <w:rsid w:val="0045715B"/>
    <w:rsid w:val="00457287"/>
    <w:rsid w:val="0045779B"/>
    <w:rsid w:val="004578FC"/>
    <w:rsid w:val="00457B45"/>
    <w:rsid w:val="004601EC"/>
    <w:rsid w:val="004605FC"/>
    <w:rsid w:val="00460E54"/>
    <w:rsid w:val="004610B9"/>
    <w:rsid w:val="0046148D"/>
    <w:rsid w:val="0046179E"/>
    <w:rsid w:val="00461B2D"/>
    <w:rsid w:val="0046201D"/>
    <w:rsid w:val="0046233E"/>
    <w:rsid w:val="004624CE"/>
    <w:rsid w:val="004627D6"/>
    <w:rsid w:val="00462851"/>
    <w:rsid w:val="00462ABE"/>
    <w:rsid w:val="00463495"/>
    <w:rsid w:val="0046393E"/>
    <w:rsid w:val="00463BE2"/>
    <w:rsid w:val="00463C8F"/>
    <w:rsid w:val="00463E24"/>
    <w:rsid w:val="00463EAA"/>
    <w:rsid w:val="004643EA"/>
    <w:rsid w:val="004644B6"/>
    <w:rsid w:val="00464CF9"/>
    <w:rsid w:val="00464DCD"/>
    <w:rsid w:val="00464E4B"/>
    <w:rsid w:val="00465297"/>
    <w:rsid w:val="0046549B"/>
    <w:rsid w:val="004656BA"/>
    <w:rsid w:val="004657D3"/>
    <w:rsid w:val="00465809"/>
    <w:rsid w:val="00465BE7"/>
    <w:rsid w:val="00465DC3"/>
    <w:rsid w:val="00465F95"/>
    <w:rsid w:val="0046684F"/>
    <w:rsid w:val="00466961"/>
    <w:rsid w:val="00467712"/>
    <w:rsid w:val="004677D0"/>
    <w:rsid w:val="00467867"/>
    <w:rsid w:val="00467C58"/>
    <w:rsid w:val="00467CC6"/>
    <w:rsid w:val="00467D23"/>
    <w:rsid w:val="0046A71E"/>
    <w:rsid w:val="004704F1"/>
    <w:rsid w:val="00470519"/>
    <w:rsid w:val="004705A7"/>
    <w:rsid w:val="00470D57"/>
    <w:rsid w:val="00471212"/>
    <w:rsid w:val="00471B88"/>
    <w:rsid w:val="00471E04"/>
    <w:rsid w:val="00472012"/>
    <w:rsid w:val="004724FF"/>
    <w:rsid w:val="004730A7"/>
    <w:rsid w:val="00473902"/>
    <w:rsid w:val="00473ABC"/>
    <w:rsid w:val="00473BD9"/>
    <w:rsid w:val="0047417E"/>
    <w:rsid w:val="00474228"/>
    <w:rsid w:val="00474589"/>
    <w:rsid w:val="004748BF"/>
    <w:rsid w:val="004748DA"/>
    <w:rsid w:val="004757D3"/>
    <w:rsid w:val="00475E6D"/>
    <w:rsid w:val="00476A46"/>
    <w:rsid w:val="00476D92"/>
    <w:rsid w:val="00476F42"/>
    <w:rsid w:val="0047787A"/>
    <w:rsid w:val="00477BCE"/>
    <w:rsid w:val="00477E1B"/>
    <w:rsid w:val="00480249"/>
    <w:rsid w:val="004802B7"/>
    <w:rsid w:val="0048061C"/>
    <w:rsid w:val="004807AA"/>
    <w:rsid w:val="0048098E"/>
    <w:rsid w:val="00480D6A"/>
    <w:rsid w:val="0048117C"/>
    <w:rsid w:val="00481241"/>
    <w:rsid w:val="004819CB"/>
    <w:rsid w:val="00481A2F"/>
    <w:rsid w:val="00481D58"/>
    <w:rsid w:val="00481DC6"/>
    <w:rsid w:val="00481E93"/>
    <w:rsid w:val="0048246C"/>
    <w:rsid w:val="00482FD3"/>
    <w:rsid w:val="004831D3"/>
    <w:rsid w:val="00483209"/>
    <w:rsid w:val="004832A2"/>
    <w:rsid w:val="00483A3B"/>
    <w:rsid w:val="00484025"/>
    <w:rsid w:val="0048406D"/>
    <w:rsid w:val="0048413D"/>
    <w:rsid w:val="0048432E"/>
    <w:rsid w:val="0048485E"/>
    <w:rsid w:val="00484A48"/>
    <w:rsid w:val="00484D35"/>
    <w:rsid w:val="004851BB"/>
    <w:rsid w:val="00485281"/>
    <w:rsid w:val="00485BDD"/>
    <w:rsid w:val="00485C1B"/>
    <w:rsid w:val="00486123"/>
    <w:rsid w:val="00487610"/>
    <w:rsid w:val="00487B4D"/>
    <w:rsid w:val="0048F387"/>
    <w:rsid w:val="00490280"/>
    <w:rsid w:val="0049065B"/>
    <w:rsid w:val="004907D8"/>
    <w:rsid w:val="004910A0"/>
    <w:rsid w:val="00491E97"/>
    <w:rsid w:val="004924C1"/>
    <w:rsid w:val="004926F7"/>
    <w:rsid w:val="00492C00"/>
    <w:rsid w:val="00492CAC"/>
    <w:rsid w:val="00492DD6"/>
    <w:rsid w:val="00493085"/>
    <w:rsid w:val="00493243"/>
    <w:rsid w:val="0049324A"/>
    <w:rsid w:val="00493EA1"/>
    <w:rsid w:val="004942EB"/>
    <w:rsid w:val="00494613"/>
    <w:rsid w:val="00494F2B"/>
    <w:rsid w:val="00495F23"/>
    <w:rsid w:val="00495F74"/>
    <w:rsid w:val="00496D48"/>
    <w:rsid w:val="00496EC8"/>
    <w:rsid w:val="00496F43"/>
    <w:rsid w:val="00497278"/>
    <w:rsid w:val="0049B295"/>
    <w:rsid w:val="004A021A"/>
    <w:rsid w:val="004A07A2"/>
    <w:rsid w:val="004A07CD"/>
    <w:rsid w:val="004A1401"/>
    <w:rsid w:val="004A15C7"/>
    <w:rsid w:val="004A1640"/>
    <w:rsid w:val="004A1DAC"/>
    <w:rsid w:val="004A2C48"/>
    <w:rsid w:val="004A3068"/>
    <w:rsid w:val="004A30C6"/>
    <w:rsid w:val="004A363A"/>
    <w:rsid w:val="004A3E92"/>
    <w:rsid w:val="004A3F83"/>
    <w:rsid w:val="004A402F"/>
    <w:rsid w:val="004A4546"/>
    <w:rsid w:val="004A4687"/>
    <w:rsid w:val="004A47DF"/>
    <w:rsid w:val="004A4BB6"/>
    <w:rsid w:val="004A5348"/>
    <w:rsid w:val="004A53E9"/>
    <w:rsid w:val="004A5411"/>
    <w:rsid w:val="004A55F0"/>
    <w:rsid w:val="004A5725"/>
    <w:rsid w:val="004A5DAE"/>
    <w:rsid w:val="004A5F8D"/>
    <w:rsid w:val="004A61C4"/>
    <w:rsid w:val="004A62DA"/>
    <w:rsid w:val="004A6A1A"/>
    <w:rsid w:val="004A7643"/>
    <w:rsid w:val="004A765A"/>
    <w:rsid w:val="004A7A79"/>
    <w:rsid w:val="004A7C34"/>
    <w:rsid w:val="004A7D80"/>
    <w:rsid w:val="004A7E66"/>
    <w:rsid w:val="004B0671"/>
    <w:rsid w:val="004B080C"/>
    <w:rsid w:val="004B255C"/>
    <w:rsid w:val="004B2654"/>
    <w:rsid w:val="004B267E"/>
    <w:rsid w:val="004B27E2"/>
    <w:rsid w:val="004B2CF0"/>
    <w:rsid w:val="004B2EF3"/>
    <w:rsid w:val="004B2F0A"/>
    <w:rsid w:val="004B370A"/>
    <w:rsid w:val="004B3CCF"/>
    <w:rsid w:val="004B3EDE"/>
    <w:rsid w:val="004B42F9"/>
    <w:rsid w:val="004B496B"/>
    <w:rsid w:val="004B5181"/>
    <w:rsid w:val="004B568D"/>
    <w:rsid w:val="004B5F9A"/>
    <w:rsid w:val="004B644C"/>
    <w:rsid w:val="004B678F"/>
    <w:rsid w:val="004B6A53"/>
    <w:rsid w:val="004B7669"/>
    <w:rsid w:val="004B777B"/>
    <w:rsid w:val="004C00EE"/>
    <w:rsid w:val="004C0320"/>
    <w:rsid w:val="004C039A"/>
    <w:rsid w:val="004C053B"/>
    <w:rsid w:val="004C073F"/>
    <w:rsid w:val="004C0922"/>
    <w:rsid w:val="004C0C16"/>
    <w:rsid w:val="004C0D48"/>
    <w:rsid w:val="004C12ED"/>
    <w:rsid w:val="004C1718"/>
    <w:rsid w:val="004C1889"/>
    <w:rsid w:val="004C20DD"/>
    <w:rsid w:val="004C24FA"/>
    <w:rsid w:val="004C2DE7"/>
    <w:rsid w:val="004C2E71"/>
    <w:rsid w:val="004C33AC"/>
    <w:rsid w:val="004C376B"/>
    <w:rsid w:val="004C39D4"/>
    <w:rsid w:val="004C3D58"/>
    <w:rsid w:val="004C45BE"/>
    <w:rsid w:val="004C53ED"/>
    <w:rsid w:val="004C68B6"/>
    <w:rsid w:val="004C6CEA"/>
    <w:rsid w:val="004C6F2F"/>
    <w:rsid w:val="004C7181"/>
    <w:rsid w:val="004C738F"/>
    <w:rsid w:val="004C7A7B"/>
    <w:rsid w:val="004C7C66"/>
    <w:rsid w:val="004C7F37"/>
    <w:rsid w:val="004D095C"/>
    <w:rsid w:val="004D0A9A"/>
    <w:rsid w:val="004D0F1A"/>
    <w:rsid w:val="004D1816"/>
    <w:rsid w:val="004D1947"/>
    <w:rsid w:val="004D1E55"/>
    <w:rsid w:val="004D1FDD"/>
    <w:rsid w:val="004D2F44"/>
    <w:rsid w:val="004D367D"/>
    <w:rsid w:val="004D386F"/>
    <w:rsid w:val="004D498F"/>
    <w:rsid w:val="004D4D84"/>
    <w:rsid w:val="004D4D8C"/>
    <w:rsid w:val="004D4F43"/>
    <w:rsid w:val="004D5121"/>
    <w:rsid w:val="004D5335"/>
    <w:rsid w:val="004D54B7"/>
    <w:rsid w:val="004D5F6D"/>
    <w:rsid w:val="004D6552"/>
    <w:rsid w:val="004D686C"/>
    <w:rsid w:val="004D6DBB"/>
    <w:rsid w:val="004D77EE"/>
    <w:rsid w:val="004E0025"/>
    <w:rsid w:val="004E01C3"/>
    <w:rsid w:val="004E071D"/>
    <w:rsid w:val="004E0843"/>
    <w:rsid w:val="004E0AC3"/>
    <w:rsid w:val="004E163B"/>
    <w:rsid w:val="004E1D58"/>
    <w:rsid w:val="004E2172"/>
    <w:rsid w:val="004E2A64"/>
    <w:rsid w:val="004E2A97"/>
    <w:rsid w:val="004E346B"/>
    <w:rsid w:val="004E3BB2"/>
    <w:rsid w:val="004E3D9B"/>
    <w:rsid w:val="004E3E9A"/>
    <w:rsid w:val="004E41A7"/>
    <w:rsid w:val="004E42D4"/>
    <w:rsid w:val="004E43A7"/>
    <w:rsid w:val="004E4716"/>
    <w:rsid w:val="004E5126"/>
    <w:rsid w:val="004E5240"/>
    <w:rsid w:val="004E5584"/>
    <w:rsid w:val="004E575F"/>
    <w:rsid w:val="004E5762"/>
    <w:rsid w:val="004E58FC"/>
    <w:rsid w:val="004E5EC8"/>
    <w:rsid w:val="004E5FE7"/>
    <w:rsid w:val="004E605D"/>
    <w:rsid w:val="004E6337"/>
    <w:rsid w:val="004E64F6"/>
    <w:rsid w:val="004E6564"/>
    <w:rsid w:val="004E6AFE"/>
    <w:rsid w:val="004E75BC"/>
    <w:rsid w:val="004E78D8"/>
    <w:rsid w:val="004E7945"/>
    <w:rsid w:val="004E7ABE"/>
    <w:rsid w:val="004E7BEA"/>
    <w:rsid w:val="004E7C09"/>
    <w:rsid w:val="004F0059"/>
    <w:rsid w:val="004F120A"/>
    <w:rsid w:val="004F133A"/>
    <w:rsid w:val="004F1452"/>
    <w:rsid w:val="004F152D"/>
    <w:rsid w:val="004F16FC"/>
    <w:rsid w:val="004F1F3E"/>
    <w:rsid w:val="004F2318"/>
    <w:rsid w:val="004F246C"/>
    <w:rsid w:val="004F268B"/>
    <w:rsid w:val="004F2C38"/>
    <w:rsid w:val="004F30EF"/>
    <w:rsid w:val="004F3CFA"/>
    <w:rsid w:val="004F41C7"/>
    <w:rsid w:val="004F4DA4"/>
    <w:rsid w:val="004F56A0"/>
    <w:rsid w:val="004F5B4A"/>
    <w:rsid w:val="004F6CA0"/>
    <w:rsid w:val="004F75C3"/>
    <w:rsid w:val="004F794B"/>
    <w:rsid w:val="004F7B95"/>
    <w:rsid w:val="004F7CDC"/>
    <w:rsid w:val="00500BEE"/>
    <w:rsid w:val="00500C4F"/>
    <w:rsid w:val="00501ABC"/>
    <w:rsid w:val="00501B25"/>
    <w:rsid w:val="00501BB5"/>
    <w:rsid w:val="00501F29"/>
    <w:rsid w:val="0050230C"/>
    <w:rsid w:val="005023F7"/>
    <w:rsid w:val="005025AC"/>
    <w:rsid w:val="00502788"/>
    <w:rsid w:val="00503043"/>
    <w:rsid w:val="00503400"/>
    <w:rsid w:val="00503885"/>
    <w:rsid w:val="00503905"/>
    <w:rsid w:val="00503C3C"/>
    <w:rsid w:val="00505133"/>
    <w:rsid w:val="0050539D"/>
    <w:rsid w:val="00505492"/>
    <w:rsid w:val="00505722"/>
    <w:rsid w:val="005057DC"/>
    <w:rsid w:val="00505A1F"/>
    <w:rsid w:val="00505DE8"/>
    <w:rsid w:val="00506B05"/>
    <w:rsid w:val="00506C33"/>
    <w:rsid w:val="00507294"/>
    <w:rsid w:val="0050765B"/>
    <w:rsid w:val="00507668"/>
    <w:rsid w:val="00507772"/>
    <w:rsid w:val="0051000D"/>
    <w:rsid w:val="005100B6"/>
    <w:rsid w:val="0051089F"/>
    <w:rsid w:val="00510B2B"/>
    <w:rsid w:val="0051138D"/>
    <w:rsid w:val="005117FA"/>
    <w:rsid w:val="00511C5D"/>
    <w:rsid w:val="00511E08"/>
    <w:rsid w:val="00512096"/>
    <w:rsid w:val="005128B6"/>
    <w:rsid w:val="005129ED"/>
    <w:rsid w:val="00513AEC"/>
    <w:rsid w:val="00514730"/>
    <w:rsid w:val="00514945"/>
    <w:rsid w:val="00514D65"/>
    <w:rsid w:val="00514FFD"/>
    <w:rsid w:val="00515139"/>
    <w:rsid w:val="00515664"/>
    <w:rsid w:val="0051577B"/>
    <w:rsid w:val="0051584F"/>
    <w:rsid w:val="00515947"/>
    <w:rsid w:val="00515F87"/>
    <w:rsid w:val="00516E93"/>
    <w:rsid w:val="00516F8E"/>
    <w:rsid w:val="00517DC4"/>
    <w:rsid w:val="00520248"/>
    <w:rsid w:val="00520298"/>
    <w:rsid w:val="005202B7"/>
    <w:rsid w:val="00520453"/>
    <w:rsid w:val="005204D8"/>
    <w:rsid w:val="005215B2"/>
    <w:rsid w:val="00521F4F"/>
    <w:rsid w:val="005220E0"/>
    <w:rsid w:val="00522762"/>
    <w:rsid w:val="00522816"/>
    <w:rsid w:val="00523192"/>
    <w:rsid w:val="00523485"/>
    <w:rsid w:val="005236F7"/>
    <w:rsid w:val="00523F24"/>
    <w:rsid w:val="0052439B"/>
    <w:rsid w:val="00524BB9"/>
    <w:rsid w:val="00525023"/>
    <w:rsid w:val="00525172"/>
    <w:rsid w:val="005252F5"/>
    <w:rsid w:val="0052675C"/>
    <w:rsid w:val="0052712A"/>
    <w:rsid w:val="00527425"/>
    <w:rsid w:val="0052743D"/>
    <w:rsid w:val="005276AD"/>
    <w:rsid w:val="00527953"/>
    <w:rsid w:val="00527EC0"/>
    <w:rsid w:val="00530231"/>
    <w:rsid w:val="00530B34"/>
    <w:rsid w:val="00530D7C"/>
    <w:rsid w:val="00530F3A"/>
    <w:rsid w:val="005312BA"/>
    <w:rsid w:val="00531302"/>
    <w:rsid w:val="00531517"/>
    <w:rsid w:val="00532A4B"/>
    <w:rsid w:val="005333A7"/>
    <w:rsid w:val="00533943"/>
    <w:rsid w:val="00533AA1"/>
    <w:rsid w:val="00533FF1"/>
    <w:rsid w:val="00534A41"/>
    <w:rsid w:val="00534D9F"/>
    <w:rsid w:val="005351CC"/>
    <w:rsid w:val="00535526"/>
    <w:rsid w:val="00535D0B"/>
    <w:rsid w:val="00535E04"/>
    <w:rsid w:val="00535EA2"/>
    <w:rsid w:val="0053677D"/>
    <w:rsid w:val="00536ABB"/>
    <w:rsid w:val="005373C1"/>
    <w:rsid w:val="00537707"/>
    <w:rsid w:val="005400BF"/>
    <w:rsid w:val="00540243"/>
    <w:rsid w:val="0054087F"/>
    <w:rsid w:val="005409D3"/>
    <w:rsid w:val="00540D5A"/>
    <w:rsid w:val="00540E7C"/>
    <w:rsid w:val="00540FFC"/>
    <w:rsid w:val="005410A8"/>
    <w:rsid w:val="005413B2"/>
    <w:rsid w:val="005414EF"/>
    <w:rsid w:val="005418F4"/>
    <w:rsid w:val="00541EC9"/>
    <w:rsid w:val="00541F81"/>
    <w:rsid w:val="00541FED"/>
    <w:rsid w:val="00542594"/>
    <w:rsid w:val="00542840"/>
    <w:rsid w:val="00542C41"/>
    <w:rsid w:val="00543179"/>
    <w:rsid w:val="0054382D"/>
    <w:rsid w:val="0054390F"/>
    <w:rsid w:val="005439F9"/>
    <w:rsid w:val="00544835"/>
    <w:rsid w:val="00544B21"/>
    <w:rsid w:val="00544F83"/>
    <w:rsid w:val="00545227"/>
    <w:rsid w:val="00545659"/>
    <w:rsid w:val="0054566A"/>
    <w:rsid w:val="00545691"/>
    <w:rsid w:val="0054579A"/>
    <w:rsid w:val="00546183"/>
    <w:rsid w:val="00546396"/>
    <w:rsid w:val="00546BF1"/>
    <w:rsid w:val="00546CB2"/>
    <w:rsid w:val="00546D9E"/>
    <w:rsid w:val="00547072"/>
    <w:rsid w:val="00547538"/>
    <w:rsid w:val="005478D2"/>
    <w:rsid w:val="00547B92"/>
    <w:rsid w:val="00550219"/>
    <w:rsid w:val="00550927"/>
    <w:rsid w:val="00550A0A"/>
    <w:rsid w:val="00550C6E"/>
    <w:rsid w:val="00550E61"/>
    <w:rsid w:val="00551565"/>
    <w:rsid w:val="00552346"/>
    <w:rsid w:val="005524B4"/>
    <w:rsid w:val="005525E4"/>
    <w:rsid w:val="00552AF1"/>
    <w:rsid w:val="00552E48"/>
    <w:rsid w:val="00553476"/>
    <w:rsid w:val="005538AC"/>
    <w:rsid w:val="0055390A"/>
    <w:rsid w:val="00553CE8"/>
    <w:rsid w:val="00553CF1"/>
    <w:rsid w:val="00554152"/>
    <w:rsid w:val="005546BD"/>
    <w:rsid w:val="005549FA"/>
    <w:rsid w:val="00554C37"/>
    <w:rsid w:val="005555A7"/>
    <w:rsid w:val="00555792"/>
    <w:rsid w:val="0055660C"/>
    <w:rsid w:val="00556F29"/>
    <w:rsid w:val="0055720D"/>
    <w:rsid w:val="005574BF"/>
    <w:rsid w:val="00557AE3"/>
    <w:rsid w:val="00557CCB"/>
    <w:rsid w:val="0056038D"/>
    <w:rsid w:val="0056092C"/>
    <w:rsid w:val="00560DC4"/>
    <w:rsid w:val="00560DD2"/>
    <w:rsid w:val="005611D1"/>
    <w:rsid w:val="00561450"/>
    <w:rsid w:val="0056195D"/>
    <w:rsid w:val="00561991"/>
    <w:rsid w:val="00561AD4"/>
    <w:rsid w:val="00561B7D"/>
    <w:rsid w:val="00561E00"/>
    <w:rsid w:val="00562644"/>
    <w:rsid w:val="00562BB3"/>
    <w:rsid w:val="00562CD5"/>
    <w:rsid w:val="00562F10"/>
    <w:rsid w:val="00562FFB"/>
    <w:rsid w:val="00563A2E"/>
    <w:rsid w:val="00563D0B"/>
    <w:rsid w:val="005640B1"/>
    <w:rsid w:val="005640CC"/>
    <w:rsid w:val="005641F9"/>
    <w:rsid w:val="00564282"/>
    <w:rsid w:val="00564444"/>
    <w:rsid w:val="00564A04"/>
    <w:rsid w:val="00564C92"/>
    <w:rsid w:val="00566BF5"/>
    <w:rsid w:val="005672C9"/>
    <w:rsid w:val="00567B87"/>
    <w:rsid w:val="00570285"/>
    <w:rsid w:val="00570441"/>
    <w:rsid w:val="00570803"/>
    <w:rsid w:val="00571393"/>
    <w:rsid w:val="005714A2"/>
    <w:rsid w:val="00571799"/>
    <w:rsid w:val="005718F8"/>
    <w:rsid w:val="00571B93"/>
    <w:rsid w:val="0057214B"/>
    <w:rsid w:val="005724AC"/>
    <w:rsid w:val="00572739"/>
    <w:rsid w:val="005729EA"/>
    <w:rsid w:val="00572CED"/>
    <w:rsid w:val="00572E58"/>
    <w:rsid w:val="005733FF"/>
    <w:rsid w:val="005741CB"/>
    <w:rsid w:val="00574251"/>
    <w:rsid w:val="00574298"/>
    <w:rsid w:val="00574320"/>
    <w:rsid w:val="00574347"/>
    <w:rsid w:val="005759F5"/>
    <w:rsid w:val="00576BCC"/>
    <w:rsid w:val="00576DF4"/>
    <w:rsid w:val="0057724F"/>
    <w:rsid w:val="0058094D"/>
    <w:rsid w:val="00580958"/>
    <w:rsid w:val="00580DCF"/>
    <w:rsid w:val="0058126A"/>
    <w:rsid w:val="005816E7"/>
    <w:rsid w:val="00581715"/>
    <w:rsid w:val="00581E58"/>
    <w:rsid w:val="0058208C"/>
    <w:rsid w:val="005836CC"/>
    <w:rsid w:val="00583DA8"/>
    <w:rsid w:val="005840D6"/>
    <w:rsid w:val="005843C7"/>
    <w:rsid w:val="00584FD8"/>
    <w:rsid w:val="005854BC"/>
    <w:rsid w:val="00585935"/>
    <w:rsid w:val="00585AFE"/>
    <w:rsid w:val="00585E4B"/>
    <w:rsid w:val="00585EA5"/>
    <w:rsid w:val="00587C9C"/>
    <w:rsid w:val="00587F60"/>
    <w:rsid w:val="0059018B"/>
    <w:rsid w:val="00590BC1"/>
    <w:rsid w:val="00590C36"/>
    <w:rsid w:val="00590D58"/>
    <w:rsid w:val="00590E53"/>
    <w:rsid w:val="00591AA3"/>
    <w:rsid w:val="00591BC5"/>
    <w:rsid w:val="005927B5"/>
    <w:rsid w:val="005927CD"/>
    <w:rsid w:val="005929F1"/>
    <w:rsid w:val="00593389"/>
    <w:rsid w:val="00593934"/>
    <w:rsid w:val="00593941"/>
    <w:rsid w:val="00593EC9"/>
    <w:rsid w:val="005947A9"/>
    <w:rsid w:val="00594C5F"/>
    <w:rsid w:val="00594FE6"/>
    <w:rsid w:val="005954A0"/>
    <w:rsid w:val="005954FC"/>
    <w:rsid w:val="00595827"/>
    <w:rsid w:val="00595CE4"/>
    <w:rsid w:val="00595DDA"/>
    <w:rsid w:val="00595F50"/>
    <w:rsid w:val="005961C3"/>
    <w:rsid w:val="00596705"/>
    <w:rsid w:val="0059684D"/>
    <w:rsid w:val="00596884"/>
    <w:rsid w:val="00596917"/>
    <w:rsid w:val="00596C12"/>
    <w:rsid w:val="00596D1F"/>
    <w:rsid w:val="00596DFB"/>
    <w:rsid w:val="00596EF2"/>
    <w:rsid w:val="00597795"/>
    <w:rsid w:val="00597C1F"/>
    <w:rsid w:val="00597CEF"/>
    <w:rsid w:val="00597D90"/>
    <w:rsid w:val="005A038C"/>
    <w:rsid w:val="005A0DD7"/>
    <w:rsid w:val="005A111B"/>
    <w:rsid w:val="005A1233"/>
    <w:rsid w:val="005A175C"/>
    <w:rsid w:val="005A1B77"/>
    <w:rsid w:val="005A1C62"/>
    <w:rsid w:val="005A222A"/>
    <w:rsid w:val="005A22F9"/>
    <w:rsid w:val="005A32FB"/>
    <w:rsid w:val="005A3D1D"/>
    <w:rsid w:val="005A4110"/>
    <w:rsid w:val="005A5AF7"/>
    <w:rsid w:val="005A5E2F"/>
    <w:rsid w:val="005A6163"/>
    <w:rsid w:val="005A76EF"/>
    <w:rsid w:val="005A7B05"/>
    <w:rsid w:val="005A7DE9"/>
    <w:rsid w:val="005B0021"/>
    <w:rsid w:val="005B01AE"/>
    <w:rsid w:val="005B0F2C"/>
    <w:rsid w:val="005B142B"/>
    <w:rsid w:val="005B170A"/>
    <w:rsid w:val="005B201E"/>
    <w:rsid w:val="005B264E"/>
    <w:rsid w:val="005B27D3"/>
    <w:rsid w:val="005B2904"/>
    <w:rsid w:val="005B2AE8"/>
    <w:rsid w:val="005B3305"/>
    <w:rsid w:val="005B35D0"/>
    <w:rsid w:val="005B38ED"/>
    <w:rsid w:val="005B3CF8"/>
    <w:rsid w:val="005B400B"/>
    <w:rsid w:val="005B4203"/>
    <w:rsid w:val="005B46C7"/>
    <w:rsid w:val="005B4A77"/>
    <w:rsid w:val="005B4C21"/>
    <w:rsid w:val="005B4FF8"/>
    <w:rsid w:val="005B612E"/>
    <w:rsid w:val="005B61B7"/>
    <w:rsid w:val="005B6728"/>
    <w:rsid w:val="005B70A7"/>
    <w:rsid w:val="005B7611"/>
    <w:rsid w:val="005B7852"/>
    <w:rsid w:val="005B796E"/>
    <w:rsid w:val="005C006F"/>
    <w:rsid w:val="005C0A77"/>
    <w:rsid w:val="005C0DB9"/>
    <w:rsid w:val="005C17E0"/>
    <w:rsid w:val="005C1A37"/>
    <w:rsid w:val="005C1FF6"/>
    <w:rsid w:val="005C2038"/>
    <w:rsid w:val="005C23E4"/>
    <w:rsid w:val="005C2C67"/>
    <w:rsid w:val="005C33A8"/>
    <w:rsid w:val="005C364A"/>
    <w:rsid w:val="005C44A6"/>
    <w:rsid w:val="005C49C8"/>
    <w:rsid w:val="005C568D"/>
    <w:rsid w:val="005C5AC9"/>
    <w:rsid w:val="005C5C35"/>
    <w:rsid w:val="005C5C48"/>
    <w:rsid w:val="005C5FB3"/>
    <w:rsid w:val="005C6B05"/>
    <w:rsid w:val="005C7BA7"/>
    <w:rsid w:val="005D0E61"/>
    <w:rsid w:val="005D0FCD"/>
    <w:rsid w:val="005D1B88"/>
    <w:rsid w:val="005D203E"/>
    <w:rsid w:val="005D21AB"/>
    <w:rsid w:val="005D2570"/>
    <w:rsid w:val="005D2C45"/>
    <w:rsid w:val="005D3D93"/>
    <w:rsid w:val="005D3E6A"/>
    <w:rsid w:val="005D405F"/>
    <w:rsid w:val="005D4E1C"/>
    <w:rsid w:val="005D4EE3"/>
    <w:rsid w:val="005D514B"/>
    <w:rsid w:val="005D59FB"/>
    <w:rsid w:val="005D5A4A"/>
    <w:rsid w:val="005D63E6"/>
    <w:rsid w:val="005D652C"/>
    <w:rsid w:val="005D698E"/>
    <w:rsid w:val="005D6C5C"/>
    <w:rsid w:val="005D6C76"/>
    <w:rsid w:val="005D6DF9"/>
    <w:rsid w:val="005D7D31"/>
    <w:rsid w:val="005D7D9F"/>
    <w:rsid w:val="005E036F"/>
    <w:rsid w:val="005E0862"/>
    <w:rsid w:val="005E08F8"/>
    <w:rsid w:val="005E0F82"/>
    <w:rsid w:val="005E1131"/>
    <w:rsid w:val="005E1EBF"/>
    <w:rsid w:val="005E2D06"/>
    <w:rsid w:val="005E3498"/>
    <w:rsid w:val="005E3D43"/>
    <w:rsid w:val="005E3F33"/>
    <w:rsid w:val="005E4DAE"/>
    <w:rsid w:val="005E66FF"/>
    <w:rsid w:val="005E67F5"/>
    <w:rsid w:val="005E6FCF"/>
    <w:rsid w:val="005E7044"/>
    <w:rsid w:val="005E7143"/>
    <w:rsid w:val="005E77AE"/>
    <w:rsid w:val="005E7DD8"/>
    <w:rsid w:val="005F011A"/>
    <w:rsid w:val="005F0144"/>
    <w:rsid w:val="005F0433"/>
    <w:rsid w:val="005F04AB"/>
    <w:rsid w:val="005F0A91"/>
    <w:rsid w:val="005F0C51"/>
    <w:rsid w:val="005F1761"/>
    <w:rsid w:val="005F1DCD"/>
    <w:rsid w:val="005F2D32"/>
    <w:rsid w:val="005F35C7"/>
    <w:rsid w:val="005F4009"/>
    <w:rsid w:val="005F417E"/>
    <w:rsid w:val="005F4668"/>
    <w:rsid w:val="005F4965"/>
    <w:rsid w:val="005F4AAA"/>
    <w:rsid w:val="005F4CA4"/>
    <w:rsid w:val="005F4FF0"/>
    <w:rsid w:val="005F5574"/>
    <w:rsid w:val="005F5705"/>
    <w:rsid w:val="005F6522"/>
    <w:rsid w:val="005F66DE"/>
    <w:rsid w:val="005F68DF"/>
    <w:rsid w:val="005F780C"/>
    <w:rsid w:val="005F7C63"/>
    <w:rsid w:val="0060050A"/>
    <w:rsid w:val="00600CCA"/>
    <w:rsid w:val="00600FB5"/>
    <w:rsid w:val="00601E90"/>
    <w:rsid w:val="006020B5"/>
    <w:rsid w:val="00602400"/>
    <w:rsid w:val="0060241A"/>
    <w:rsid w:val="006029F0"/>
    <w:rsid w:val="00602FA3"/>
    <w:rsid w:val="0060306E"/>
    <w:rsid w:val="006036E0"/>
    <w:rsid w:val="0060379C"/>
    <w:rsid w:val="00603ED5"/>
    <w:rsid w:val="00603F6D"/>
    <w:rsid w:val="006043F0"/>
    <w:rsid w:val="00604473"/>
    <w:rsid w:val="006047C4"/>
    <w:rsid w:val="00604ACF"/>
    <w:rsid w:val="00605146"/>
    <w:rsid w:val="006051B9"/>
    <w:rsid w:val="00605272"/>
    <w:rsid w:val="00605564"/>
    <w:rsid w:val="006055A1"/>
    <w:rsid w:val="006064BA"/>
    <w:rsid w:val="00606886"/>
    <w:rsid w:val="0060750B"/>
    <w:rsid w:val="00607607"/>
    <w:rsid w:val="00607AE4"/>
    <w:rsid w:val="00607CFB"/>
    <w:rsid w:val="00607ECB"/>
    <w:rsid w:val="0061080F"/>
    <w:rsid w:val="00610D65"/>
    <w:rsid w:val="00611133"/>
    <w:rsid w:val="00611719"/>
    <w:rsid w:val="00611B7E"/>
    <w:rsid w:val="00611D5C"/>
    <w:rsid w:val="00611DED"/>
    <w:rsid w:val="00612096"/>
    <w:rsid w:val="0061210A"/>
    <w:rsid w:val="0061223E"/>
    <w:rsid w:val="00612394"/>
    <w:rsid w:val="00612B64"/>
    <w:rsid w:val="00613897"/>
    <w:rsid w:val="00613D28"/>
    <w:rsid w:val="00613DA3"/>
    <w:rsid w:val="00613E4A"/>
    <w:rsid w:val="0061466E"/>
    <w:rsid w:val="006146A6"/>
    <w:rsid w:val="00614991"/>
    <w:rsid w:val="00614A6C"/>
    <w:rsid w:val="00614B9B"/>
    <w:rsid w:val="00615169"/>
    <w:rsid w:val="0061529B"/>
    <w:rsid w:val="006152F7"/>
    <w:rsid w:val="00615539"/>
    <w:rsid w:val="00615791"/>
    <w:rsid w:val="0061595F"/>
    <w:rsid w:val="006161AF"/>
    <w:rsid w:val="006168DC"/>
    <w:rsid w:val="00616B5A"/>
    <w:rsid w:val="00616C8D"/>
    <w:rsid w:val="006172DE"/>
    <w:rsid w:val="00617422"/>
    <w:rsid w:val="00620A61"/>
    <w:rsid w:val="00620E5A"/>
    <w:rsid w:val="00620E7C"/>
    <w:rsid w:val="006212C7"/>
    <w:rsid w:val="00622764"/>
    <w:rsid w:val="00622E24"/>
    <w:rsid w:val="006233A6"/>
    <w:rsid w:val="00623CBB"/>
    <w:rsid w:val="00624287"/>
    <w:rsid w:val="006246AE"/>
    <w:rsid w:val="00624AC2"/>
    <w:rsid w:val="00624AC7"/>
    <w:rsid w:val="0062559B"/>
    <w:rsid w:val="006255A3"/>
    <w:rsid w:val="00625D95"/>
    <w:rsid w:val="00625DF8"/>
    <w:rsid w:val="0062634D"/>
    <w:rsid w:val="00626583"/>
    <w:rsid w:val="00626EB3"/>
    <w:rsid w:val="0062701D"/>
    <w:rsid w:val="00627297"/>
    <w:rsid w:val="0062764E"/>
    <w:rsid w:val="006278A3"/>
    <w:rsid w:val="0063060B"/>
    <w:rsid w:val="00630AC2"/>
    <w:rsid w:val="006310FF"/>
    <w:rsid w:val="00631565"/>
    <w:rsid w:val="006317BD"/>
    <w:rsid w:val="00631A7E"/>
    <w:rsid w:val="00631FDB"/>
    <w:rsid w:val="0063247D"/>
    <w:rsid w:val="00632682"/>
    <w:rsid w:val="00632A90"/>
    <w:rsid w:val="00632DBB"/>
    <w:rsid w:val="00632DEF"/>
    <w:rsid w:val="00633230"/>
    <w:rsid w:val="0063328A"/>
    <w:rsid w:val="00634073"/>
    <w:rsid w:val="006340D3"/>
    <w:rsid w:val="006344A1"/>
    <w:rsid w:val="00634B8C"/>
    <w:rsid w:val="00635B4A"/>
    <w:rsid w:val="00635E43"/>
    <w:rsid w:val="00636718"/>
    <w:rsid w:val="006367C3"/>
    <w:rsid w:val="00636C19"/>
    <w:rsid w:val="00636D85"/>
    <w:rsid w:val="00636FC5"/>
    <w:rsid w:val="00637748"/>
    <w:rsid w:val="00637F24"/>
    <w:rsid w:val="00640196"/>
    <w:rsid w:val="0064027A"/>
    <w:rsid w:val="006402B1"/>
    <w:rsid w:val="006403F8"/>
    <w:rsid w:val="0064042D"/>
    <w:rsid w:val="00640944"/>
    <w:rsid w:val="00640A3D"/>
    <w:rsid w:val="00640B30"/>
    <w:rsid w:val="00641010"/>
    <w:rsid w:val="0064106B"/>
    <w:rsid w:val="0064134F"/>
    <w:rsid w:val="00641DDE"/>
    <w:rsid w:val="00642197"/>
    <w:rsid w:val="006426C9"/>
    <w:rsid w:val="00643262"/>
    <w:rsid w:val="00643AFC"/>
    <w:rsid w:val="00644220"/>
    <w:rsid w:val="006445C3"/>
    <w:rsid w:val="006446D9"/>
    <w:rsid w:val="00644889"/>
    <w:rsid w:val="00645670"/>
    <w:rsid w:val="0064567E"/>
    <w:rsid w:val="006456A3"/>
    <w:rsid w:val="00645783"/>
    <w:rsid w:val="006457CA"/>
    <w:rsid w:val="00645AEF"/>
    <w:rsid w:val="00645B54"/>
    <w:rsid w:val="00645D3C"/>
    <w:rsid w:val="00645F35"/>
    <w:rsid w:val="00645F62"/>
    <w:rsid w:val="00646399"/>
    <w:rsid w:val="00646FC6"/>
    <w:rsid w:val="00647189"/>
    <w:rsid w:val="0064769B"/>
    <w:rsid w:val="00647BD8"/>
    <w:rsid w:val="00647CDE"/>
    <w:rsid w:val="006504E9"/>
    <w:rsid w:val="00650A68"/>
    <w:rsid w:val="00650DA3"/>
    <w:rsid w:val="00650FE8"/>
    <w:rsid w:val="00651652"/>
    <w:rsid w:val="006517A7"/>
    <w:rsid w:val="0065264D"/>
    <w:rsid w:val="0065295F"/>
    <w:rsid w:val="00653258"/>
    <w:rsid w:val="006532B4"/>
    <w:rsid w:val="00653305"/>
    <w:rsid w:val="0065380A"/>
    <w:rsid w:val="00653C06"/>
    <w:rsid w:val="00653F52"/>
    <w:rsid w:val="0065420C"/>
    <w:rsid w:val="006543F4"/>
    <w:rsid w:val="00654AFD"/>
    <w:rsid w:val="0065510D"/>
    <w:rsid w:val="00655722"/>
    <w:rsid w:val="00655B37"/>
    <w:rsid w:val="00655EC1"/>
    <w:rsid w:val="006566D6"/>
    <w:rsid w:val="006569DA"/>
    <w:rsid w:val="00657867"/>
    <w:rsid w:val="00657B0A"/>
    <w:rsid w:val="006602BC"/>
    <w:rsid w:val="0066063C"/>
    <w:rsid w:val="006606B1"/>
    <w:rsid w:val="00660896"/>
    <w:rsid w:val="0066098D"/>
    <w:rsid w:val="00660F29"/>
    <w:rsid w:val="006611C5"/>
    <w:rsid w:val="00661B09"/>
    <w:rsid w:val="00661BA5"/>
    <w:rsid w:val="00662C10"/>
    <w:rsid w:val="00662E58"/>
    <w:rsid w:val="0066323E"/>
    <w:rsid w:val="00663CC0"/>
    <w:rsid w:val="00663D93"/>
    <w:rsid w:val="00663EBD"/>
    <w:rsid w:val="006640E8"/>
    <w:rsid w:val="00664322"/>
    <w:rsid w:val="006645C0"/>
    <w:rsid w:val="00665014"/>
    <w:rsid w:val="0066539F"/>
    <w:rsid w:val="00665AF2"/>
    <w:rsid w:val="00666467"/>
    <w:rsid w:val="00666F80"/>
    <w:rsid w:val="00667D13"/>
    <w:rsid w:val="00667E89"/>
    <w:rsid w:val="00670204"/>
    <w:rsid w:val="00670307"/>
    <w:rsid w:val="006706E4"/>
    <w:rsid w:val="00670F09"/>
    <w:rsid w:val="006715D8"/>
    <w:rsid w:val="006727F7"/>
    <w:rsid w:val="00673040"/>
    <w:rsid w:val="006734E8"/>
    <w:rsid w:val="0067361C"/>
    <w:rsid w:val="0067385F"/>
    <w:rsid w:val="00673A86"/>
    <w:rsid w:val="00673C88"/>
    <w:rsid w:val="00674283"/>
    <w:rsid w:val="00674D77"/>
    <w:rsid w:val="00674FEA"/>
    <w:rsid w:val="00675011"/>
    <w:rsid w:val="00675431"/>
    <w:rsid w:val="006756A3"/>
    <w:rsid w:val="006756AE"/>
    <w:rsid w:val="006756CB"/>
    <w:rsid w:val="0067598C"/>
    <w:rsid w:val="00675FCD"/>
    <w:rsid w:val="00676DE6"/>
    <w:rsid w:val="00677C77"/>
    <w:rsid w:val="00677E05"/>
    <w:rsid w:val="00677EC0"/>
    <w:rsid w:val="0068036E"/>
    <w:rsid w:val="00680D10"/>
    <w:rsid w:val="00680D14"/>
    <w:rsid w:val="006815FA"/>
    <w:rsid w:val="0068189A"/>
    <w:rsid w:val="00681EEB"/>
    <w:rsid w:val="00682377"/>
    <w:rsid w:val="00682795"/>
    <w:rsid w:val="0068282D"/>
    <w:rsid w:val="006829B7"/>
    <w:rsid w:val="006830B7"/>
    <w:rsid w:val="0068395B"/>
    <w:rsid w:val="0068399F"/>
    <w:rsid w:val="006839E2"/>
    <w:rsid w:val="00683B27"/>
    <w:rsid w:val="00683C9F"/>
    <w:rsid w:val="0068452C"/>
    <w:rsid w:val="00684EEC"/>
    <w:rsid w:val="006850EC"/>
    <w:rsid w:val="00685CF5"/>
    <w:rsid w:val="006863C6"/>
    <w:rsid w:val="0068644C"/>
    <w:rsid w:val="00686B21"/>
    <w:rsid w:val="00687183"/>
    <w:rsid w:val="00687871"/>
    <w:rsid w:val="006878B2"/>
    <w:rsid w:val="0068796B"/>
    <w:rsid w:val="006909AF"/>
    <w:rsid w:val="00690A11"/>
    <w:rsid w:val="00690C45"/>
    <w:rsid w:val="006912B3"/>
    <w:rsid w:val="00691570"/>
    <w:rsid w:val="006918DB"/>
    <w:rsid w:val="00691A2B"/>
    <w:rsid w:val="006921B1"/>
    <w:rsid w:val="006927C0"/>
    <w:rsid w:val="00692837"/>
    <w:rsid w:val="00692D09"/>
    <w:rsid w:val="0069334C"/>
    <w:rsid w:val="00693398"/>
    <w:rsid w:val="006934CC"/>
    <w:rsid w:val="006939B0"/>
    <w:rsid w:val="006939D1"/>
    <w:rsid w:val="00693A2D"/>
    <w:rsid w:val="00693EB8"/>
    <w:rsid w:val="00694454"/>
    <w:rsid w:val="00694724"/>
    <w:rsid w:val="00694B4B"/>
    <w:rsid w:val="00694D5F"/>
    <w:rsid w:val="00694FDE"/>
    <w:rsid w:val="0069558C"/>
    <w:rsid w:val="006955D2"/>
    <w:rsid w:val="006960D0"/>
    <w:rsid w:val="006964FD"/>
    <w:rsid w:val="00696648"/>
    <w:rsid w:val="0069684D"/>
    <w:rsid w:val="00696A14"/>
    <w:rsid w:val="00696AD1"/>
    <w:rsid w:val="00696CDC"/>
    <w:rsid w:val="00696D67"/>
    <w:rsid w:val="00696FD5"/>
    <w:rsid w:val="006970E5"/>
    <w:rsid w:val="00697581"/>
    <w:rsid w:val="00697583"/>
    <w:rsid w:val="00697B74"/>
    <w:rsid w:val="006A0567"/>
    <w:rsid w:val="006A0F6C"/>
    <w:rsid w:val="006A1564"/>
    <w:rsid w:val="006A1AC4"/>
    <w:rsid w:val="006A1D2E"/>
    <w:rsid w:val="006A1E3F"/>
    <w:rsid w:val="006A26F8"/>
    <w:rsid w:val="006A2A0F"/>
    <w:rsid w:val="006A306E"/>
    <w:rsid w:val="006A333E"/>
    <w:rsid w:val="006A3792"/>
    <w:rsid w:val="006A389A"/>
    <w:rsid w:val="006A3A8B"/>
    <w:rsid w:val="006A3BE7"/>
    <w:rsid w:val="006A3C2C"/>
    <w:rsid w:val="006A3C35"/>
    <w:rsid w:val="006A3C93"/>
    <w:rsid w:val="006A3F34"/>
    <w:rsid w:val="006A4221"/>
    <w:rsid w:val="006A4288"/>
    <w:rsid w:val="006A4A68"/>
    <w:rsid w:val="006A57E7"/>
    <w:rsid w:val="006A59DB"/>
    <w:rsid w:val="006A5E7A"/>
    <w:rsid w:val="006A64BB"/>
    <w:rsid w:val="006A667F"/>
    <w:rsid w:val="006A66D4"/>
    <w:rsid w:val="006A6C33"/>
    <w:rsid w:val="006A70FF"/>
    <w:rsid w:val="006A72FE"/>
    <w:rsid w:val="006A7AFB"/>
    <w:rsid w:val="006A7B88"/>
    <w:rsid w:val="006A7BF9"/>
    <w:rsid w:val="006A7EFA"/>
    <w:rsid w:val="006B0058"/>
    <w:rsid w:val="006B054C"/>
    <w:rsid w:val="006B06E3"/>
    <w:rsid w:val="006B0CA3"/>
    <w:rsid w:val="006B126A"/>
    <w:rsid w:val="006B1893"/>
    <w:rsid w:val="006B190F"/>
    <w:rsid w:val="006B1B4E"/>
    <w:rsid w:val="006B1EDC"/>
    <w:rsid w:val="006B1EE1"/>
    <w:rsid w:val="006B246A"/>
    <w:rsid w:val="006B30B2"/>
    <w:rsid w:val="006B3617"/>
    <w:rsid w:val="006B39CC"/>
    <w:rsid w:val="006B3E63"/>
    <w:rsid w:val="006B412E"/>
    <w:rsid w:val="006B56DA"/>
    <w:rsid w:val="006B593D"/>
    <w:rsid w:val="006B5B0A"/>
    <w:rsid w:val="006B6509"/>
    <w:rsid w:val="006B7179"/>
    <w:rsid w:val="006B72B6"/>
    <w:rsid w:val="006B73D1"/>
    <w:rsid w:val="006B7572"/>
    <w:rsid w:val="006B77A9"/>
    <w:rsid w:val="006B7895"/>
    <w:rsid w:val="006B7BF8"/>
    <w:rsid w:val="006B7C92"/>
    <w:rsid w:val="006B7CF8"/>
    <w:rsid w:val="006B7D55"/>
    <w:rsid w:val="006B7DCF"/>
    <w:rsid w:val="006C00DC"/>
    <w:rsid w:val="006C01F9"/>
    <w:rsid w:val="006C0BB2"/>
    <w:rsid w:val="006C0F2E"/>
    <w:rsid w:val="006C1E94"/>
    <w:rsid w:val="006C2005"/>
    <w:rsid w:val="006C2624"/>
    <w:rsid w:val="006C26E1"/>
    <w:rsid w:val="006C3060"/>
    <w:rsid w:val="006C373A"/>
    <w:rsid w:val="006C37C3"/>
    <w:rsid w:val="006C3896"/>
    <w:rsid w:val="006C3BED"/>
    <w:rsid w:val="006C3F2E"/>
    <w:rsid w:val="006C40E8"/>
    <w:rsid w:val="006C4CE1"/>
    <w:rsid w:val="006C502B"/>
    <w:rsid w:val="006C5531"/>
    <w:rsid w:val="006C55DF"/>
    <w:rsid w:val="006C5795"/>
    <w:rsid w:val="006C5EF0"/>
    <w:rsid w:val="006C618E"/>
    <w:rsid w:val="006C6AC1"/>
    <w:rsid w:val="006C6C5B"/>
    <w:rsid w:val="006C7572"/>
    <w:rsid w:val="006C75B9"/>
    <w:rsid w:val="006C7CAE"/>
    <w:rsid w:val="006C7DFC"/>
    <w:rsid w:val="006D17B3"/>
    <w:rsid w:val="006D2D83"/>
    <w:rsid w:val="006D2FE9"/>
    <w:rsid w:val="006D3319"/>
    <w:rsid w:val="006D3496"/>
    <w:rsid w:val="006D4398"/>
    <w:rsid w:val="006D4626"/>
    <w:rsid w:val="006D4BD9"/>
    <w:rsid w:val="006D6068"/>
    <w:rsid w:val="006D61DC"/>
    <w:rsid w:val="006D638B"/>
    <w:rsid w:val="006D73BE"/>
    <w:rsid w:val="006D7915"/>
    <w:rsid w:val="006D79B9"/>
    <w:rsid w:val="006D7FCD"/>
    <w:rsid w:val="006E00C2"/>
    <w:rsid w:val="006E019F"/>
    <w:rsid w:val="006E05BB"/>
    <w:rsid w:val="006E08AB"/>
    <w:rsid w:val="006E0CDA"/>
    <w:rsid w:val="006E0D07"/>
    <w:rsid w:val="006E10E3"/>
    <w:rsid w:val="006E1174"/>
    <w:rsid w:val="006E14AA"/>
    <w:rsid w:val="006E166B"/>
    <w:rsid w:val="006E16C9"/>
    <w:rsid w:val="006E2526"/>
    <w:rsid w:val="006E3A00"/>
    <w:rsid w:val="006E3A15"/>
    <w:rsid w:val="006E3BA1"/>
    <w:rsid w:val="006E3EE0"/>
    <w:rsid w:val="006E4767"/>
    <w:rsid w:val="006E4943"/>
    <w:rsid w:val="006E4E62"/>
    <w:rsid w:val="006E57F5"/>
    <w:rsid w:val="006E599A"/>
    <w:rsid w:val="006E5B84"/>
    <w:rsid w:val="006E665E"/>
    <w:rsid w:val="006E6D71"/>
    <w:rsid w:val="006E7035"/>
    <w:rsid w:val="006E70AE"/>
    <w:rsid w:val="006F10C8"/>
    <w:rsid w:val="006F27AD"/>
    <w:rsid w:val="006F2C1E"/>
    <w:rsid w:val="006F2E24"/>
    <w:rsid w:val="006F39A5"/>
    <w:rsid w:val="006F3BDD"/>
    <w:rsid w:val="006F4194"/>
    <w:rsid w:val="006F428A"/>
    <w:rsid w:val="006F47B3"/>
    <w:rsid w:val="006F594E"/>
    <w:rsid w:val="006F5DD8"/>
    <w:rsid w:val="006F5F60"/>
    <w:rsid w:val="006F64CA"/>
    <w:rsid w:val="006F65DF"/>
    <w:rsid w:val="006F67C3"/>
    <w:rsid w:val="006F6CB8"/>
    <w:rsid w:val="006F70E2"/>
    <w:rsid w:val="006F7C49"/>
    <w:rsid w:val="006F7DF1"/>
    <w:rsid w:val="006F7FD0"/>
    <w:rsid w:val="00700350"/>
    <w:rsid w:val="007006B8"/>
    <w:rsid w:val="00700C3A"/>
    <w:rsid w:val="00700DD9"/>
    <w:rsid w:val="00700E0E"/>
    <w:rsid w:val="0070137D"/>
    <w:rsid w:val="00701492"/>
    <w:rsid w:val="00701637"/>
    <w:rsid w:val="00701647"/>
    <w:rsid w:val="00702174"/>
    <w:rsid w:val="007023C6"/>
    <w:rsid w:val="007024C9"/>
    <w:rsid w:val="00702BB9"/>
    <w:rsid w:val="00702DFC"/>
    <w:rsid w:val="00703253"/>
    <w:rsid w:val="00703937"/>
    <w:rsid w:val="00704133"/>
    <w:rsid w:val="007046AB"/>
    <w:rsid w:val="00705243"/>
    <w:rsid w:val="007052BD"/>
    <w:rsid w:val="00705331"/>
    <w:rsid w:val="0070596D"/>
    <w:rsid w:val="00705C15"/>
    <w:rsid w:val="007063DA"/>
    <w:rsid w:val="007064F6"/>
    <w:rsid w:val="0070699C"/>
    <w:rsid w:val="00706AA2"/>
    <w:rsid w:val="00706B27"/>
    <w:rsid w:val="00706C1F"/>
    <w:rsid w:val="00706F05"/>
    <w:rsid w:val="007071D4"/>
    <w:rsid w:val="007072F2"/>
    <w:rsid w:val="00707670"/>
    <w:rsid w:val="00707A41"/>
    <w:rsid w:val="00707B3D"/>
    <w:rsid w:val="00710340"/>
    <w:rsid w:val="0071073C"/>
    <w:rsid w:val="007107EC"/>
    <w:rsid w:val="00710C85"/>
    <w:rsid w:val="00710D3B"/>
    <w:rsid w:val="00710FD7"/>
    <w:rsid w:val="00711B12"/>
    <w:rsid w:val="00712561"/>
    <w:rsid w:val="00712EFA"/>
    <w:rsid w:val="00713123"/>
    <w:rsid w:val="0071326A"/>
    <w:rsid w:val="0071417A"/>
    <w:rsid w:val="00714CC8"/>
    <w:rsid w:val="00714D72"/>
    <w:rsid w:val="00715757"/>
    <w:rsid w:val="00715838"/>
    <w:rsid w:val="00715FA6"/>
    <w:rsid w:val="00715FAB"/>
    <w:rsid w:val="0071603C"/>
    <w:rsid w:val="00716952"/>
    <w:rsid w:val="00716B38"/>
    <w:rsid w:val="00716FCB"/>
    <w:rsid w:val="0071C2E7"/>
    <w:rsid w:val="00720246"/>
    <w:rsid w:val="0072024B"/>
    <w:rsid w:val="0072139E"/>
    <w:rsid w:val="0072144B"/>
    <w:rsid w:val="0072170B"/>
    <w:rsid w:val="00721893"/>
    <w:rsid w:val="007218ED"/>
    <w:rsid w:val="0072194F"/>
    <w:rsid w:val="00721A2D"/>
    <w:rsid w:val="00722598"/>
    <w:rsid w:val="0072299B"/>
    <w:rsid w:val="00722C73"/>
    <w:rsid w:val="00722C7F"/>
    <w:rsid w:val="007235F1"/>
    <w:rsid w:val="00723896"/>
    <w:rsid w:val="00723B2E"/>
    <w:rsid w:val="007242B4"/>
    <w:rsid w:val="007244DD"/>
    <w:rsid w:val="007246FB"/>
    <w:rsid w:val="00724EEB"/>
    <w:rsid w:val="007253EE"/>
    <w:rsid w:val="0072563A"/>
    <w:rsid w:val="007256CB"/>
    <w:rsid w:val="00725C5A"/>
    <w:rsid w:val="00725DE7"/>
    <w:rsid w:val="00725EF5"/>
    <w:rsid w:val="00726054"/>
    <w:rsid w:val="007266DA"/>
    <w:rsid w:val="00726767"/>
    <w:rsid w:val="00726819"/>
    <w:rsid w:val="007269C5"/>
    <w:rsid w:val="00726E34"/>
    <w:rsid w:val="00726FF5"/>
    <w:rsid w:val="007270B6"/>
    <w:rsid w:val="007273EF"/>
    <w:rsid w:val="00727758"/>
    <w:rsid w:val="00727C05"/>
    <w:rsid w:val="00727D4A"/>
    <w:rsid w:val="00730069"/>
    <w:rsid w:val="00730207"/>
    <w:rsid w:val="0073044F"/>
    <w:rsid w:val="00730791"/>
    <w:rsid w:val="007307B5"/>
    <w:rsid w:val="00730D5B"/>
    <w:rsid w:val="007310EC"/>
    <w:rsid w:val="007311AC"/>
    <w:rsid w:val="0073133E"/>
    <w:rsid w:val="0073148F"/>
    <w:rsid w:val="007315D4"/>
    <w:rsid w:val="00731EA2"/>
    <w:rsid w:val="00732784"/>
    <w:rsid w:val="00732862"/>
    <w:rsid w:val="00732D34"/>
    <w:rsid w:val="007332EF"/>
    <w:rsid w:val="00733880"/>
    <w:rsid w:val="00733904"/>
    <w:rsid w:val="00733BE4"/>
    <w:rsid w:val="007341E8"/>
    <w:rsid w:val="007348CE"/>
    <w:rsid w:val="00735048"/>
    <w:rsid w:val="007355D6"/>
    <w:rsid w:val="0073579C"/>
    <w:rsid w:val="00735AF9"/>
    <w:rsid w:val="00735D03"/>
    <w:rsid w:val="0073658C"/>
    <w:rsid w:val="00736630"/>
    <w:rsid w:val="00736814"/>
    <w:rsid w:val="00736A89"/>
    <w:rsid w:val="00737133"/>
    <w:rsid w:val="00737904"/>
    <w:rsid w:val="00737EE1"/>
    <w:rsid w:val="00737FF7"/>
    <w:rsid w:val="00740113"/>
    <w:rsid w:val="007410AF"/>
    <w:rsid w:val="00741EF9"/>
    <w:rsid w:val="00742B82"/>
    <w:rsid w:val="007430D2"/>
    <w:rsid w:val="007435A2"/>
    <w:rsid w:val="00743BA0"/>
    <w:rsid w:val="00744846"/>
    <w:rsid w:val="00744FAC"/>
    <w:rsid w:val="007451E9"/>
    <w:rsid w:val="0074548A"/>
    <w:rsid w:val="0074580B"/>
    <w:rsid w:val="00745E28"/>
    <w:rsid w:val="007461EE"/>
    <w:rsid w:val="007472D0"/>
    <w:rsid w:val="007478CB"/>
    <w:rsid w:val="00747D86"/>
    <w:rsid w:val="007500B5"/>
    <w:rsid w:val="00750334"/>
    <w:rsid w:val="00750ADF"/>
    <w:rsid w:val="00751763"/>
    <w:rsid w:val="00751803"/>
    <w:rsid w:val="00751832"/>
    <w:rsid w:val="00752426"/>
    <w:rsid w:val="00752C76"/>
    <w:rsid w:val="00752FC3"/>
    <w:rsid w:val="0075373D"/>
    <w:rsid w:val="00754036"/>
    <w:rsid w:val="007545E0"/>
    <w:rsid w:val="007546C2"/>
    <w:rsid w:val="00754E47"/>
    <w:rsid w:val="007552E4"/>
    <w:rsid w:val="00755598"/>
    <w:rsid w:val="00755721"/>
    <w:rsid w:val="0075585E"/>
    <w:rsid w:val="00755A1E"/>
    <w:rsid w:val="00755A4C"/>
    <w:rsid w:val="00755B11"/>
    <w:rsid w:val="0075702B"/>
    <w:rsid w:val="007571A0"/>
    <w:rsid w:val="00757860"/>
    <w:rsid w:val="00757A26"/>
    <w:rsid w:val="0076033C"/>
    <w:rsid w:val="00760727"/>
    <w:rsid w:val="00760D8D"/>
    <w:rsid w:val="00760E5C"/>
    <w:rsid w:val="007612FD"/>
    <w:rsid w:val="0076135E"/>
    <w:rsid w:val="00761CDD"/>
    <w:rsid w:val="00761FCF"/>
    <w:rsid w:val="0076280D"/>
    <w:rsid w:val="007628D6"/>
    <w:rsid w:val="00762E1C"/>
    <w:rsid w:val="007631C0"/>
    <w:rsid w:val="007634F8"/>
    <w:rsid w:val="00763E80"/>
    <w:rsid w:val="00763F66"/>
    <w:rsid w:val="0076414F"/>
    <w:rsid w:val="00764740"/>
    <w:rsid w:val="007650C1"/>
    <w:rsid w:val="00765830"/>
    <w:rsid w:val="007665B8"/>
    <w:rsid w:val="007667FB"/>
    <w:rsid w:val="00766FE3"/>
    <w:rsid w:val="0076729E"/>
    <w:rsid w:val="00767D03"/>
    <w:rsid w:val="00767EC2"/>
    <w:rsid w:val="00767F65"/>
    <w:rsid w:val="007703B7"/>
    <w:rsid w:val="00770851"/>
    <w:rsid w:val="00770896"/>
    <w:rsid w:val="00770AFA"/>
    <w:rsid w:val="00771B80"/>
    <w:rsid w:val="00772173"/>
    <w:rsid w:val="007722A0"/>
    <w:rsid w:val="0077235A"/>
    <w:rsid w:val="00772428"/>
    <w:rsid w:val="00772676"/>
    <w:rsid w:val="00772B24"/>
    <w:rsid w:val="00772C5F"/>
    <w:rsid w:val="007730E0"/>
    <w:rsid w:val="00773663"/>
    <w:rsid w:val="00773CCD"/>
    <w:rsid w:val="00773EA3"/>
    <w:rsid w:val="00774A91"/>
    <w:rsid w:val="0077515A"/>
    <w:rsid w:val="0077523E"/>
    <w:rsid w:val="00775F04"/>
    <w:rsid w:val="00776657"/>
    <w:rsid w:val="007769CD"/>
    <w:rsid w:val="00776AE8"/>
    <w:rsid w:val="00776D39"/>
    <w:rsid w:val="0077771F"/>
    <w:rsid w:val="00777747"/>
    <w:rsid w:val="00777DD4"/>
    <w:rsid w:val="00777E0F"/>
    <w:rsid w:val="00777F31"/>
    <w:rsid w:val="0078021B"/>
    <w:rsid w:val="0078063F"/>
    <w:rsid w:val="007806B1"/>
    <w:rsid w:val="00781054"/>
    <w:rsid w:val="007811E2"/>
    <w:rsid w:val="0078129E"/>
    <w:rsid w:val="007812CB"/>
    <w:rsid w:val="007813CE"/>
    <w:rsid w:val="007815C7"/>
    <w:rsid w:val="0078202D"/>
    <w:rsid w:val="00782253"/>
    <w:rsid w:val="00782A22"/>
    <w:rsid w:val="00782A72"/>
    <w:rsid w:val="00782B66"/>
    <w:rsid w:val="007832F3"/>
    <w:rsid w:val="00783935"/>
    <w:rsid w:val="00783E2A"/>
    <w:rsid w:val="0078414B"/>
    <w:rsid w:val="007848C9"/>
    <w:rsid w:val="007848F1"/>
    <w:rsid w:val="00784FC4"/>
    <w:rsid w:val="007853E9"/>
    <w:rsid w:val="0078565A"/>
    <w:rsid w:val="00785B88"/>
    <w:rsid w:val="00785D15"/>
    <w:rsid w:val="00785E66"/>
    <w:rsid w:val="00785E89"/>
    <w:rsid w:val="0078626C"/>
    <w:rsid w:val="00786906"/>
    <w:rsid w:val="00786C85"/>
    <w:rsid w:val="0078704D"/>
    <w:rsid w:val="007873D2"/>
    <w:rsid w:val="00787587"/>
    <w:rsid w:val="00787A8A"/>
    <w:rsid w:val="00787E2C"/>
    <w:rsid w:val="007902FA"/>
    <w:rsid w:val="007905C8"/>
    <w:rsid w:val="007912DC"/>
    <w:rsid w:val="0079244E"/>
    <w:rsid w:val="00792643"/>
    <w:rsid w:val="00792644"/>
    <w:rsid w:val="00792CD4"/>
    <w:rsid w:val="007930D5"/>
    <w:rsid w:val="00793890"/>
    <w:rsid w:val="00793C23"/>
    <w:rsid w:val="00793DA9"/>
    <w:rsid w:val="007941F1"/>
    <w:rsid w:val="00794677"/>
    <w:rsid w:val="0079493A"/>
    <w:rsid w:val="00794E51"/>
    <w:rsid w:val="00794E86"/>
    <w:rsid w:val="007952F6"/>
    <w:rsid w:val="00795FAE"/>
    <w:rsid w:val="00796CA1"/>
    <w:rsid w:val="0079704D"/>
    <w:rsid w:val="00797BA0"/>
    <w:rsid w:val="007A0118"/>
    <w:rsid w:val="007A0675"/>
    <w:rsid w:val="007A167E"/>
    <w:rsid w:val="007A1695"/>
    <w:rsid w:val="007A177C"/>
    <w:rsid w:val="007A1796"/>
    <w:rsid w:val="007A1D1D"/>
    <w:rsid w:val="007A1E42"/>
    <w:rsid w:val="007A2418"/>
    <w:rsid w:val="007A2B82"/>
    <w:rsid w:val="007A2BF6"/>
    <w:rsid w:val="007A2D78"/>
    <w:rsid w:val="007A2DF7"/>
    <w:rsid w:val="007A2FBD"/>
    <w:rsid w:val="007A37A6"/>
    <w:rsid w:val="007A3CF1"/>
    <w:rsid w:val="007A3F2C"/>
    <w:rsid w:val="007A442C"/>
    <w:rsid w:val="007A446F"/>
    <w:rsid w:val="007A4560"/>
    <w:rsid w:val="007A48E6"/>
    <w:rsid w:val="007A4C54"/>
    <w:rsid w:val="007A4D59"/>
    <w:rsid w:val="007A5121"/>
    <w:rsid w:val="007A5961"/>
    <w:rsid w:val="007A5A24"/>
    <w:rsid w:val="007A6CAE"/>
    <w:rsid w:val="007A75E3"/>
    <w:rsid w:val="007A776D"/>
    <w:rsid w:val="007B01FF"/>
    <w:rsid w:val="007B04B9"/>
    <w:rsid w:val="007B0717"/>
    <w:rsid w:val="007B1244"/>
    <w:rsid w:val="007B181D"/>
    <w:rsid w:val="007B1F10"/>
    <w:rsid w:val="007B26C5"/>
    <w:rsid w:val="007B2A99"/>
    <w:rsid w:val="007B2B65"/>
    <w:rsid w:val="007B31D9"/>
    <w:rsid w:val="007B3296"/>
    <w:rsid w:val="007B32DD"/>
    <w:rsid w:val="007B33DD"/>
    <w:rsid w:val="007B3773"/>
    <w:rsid w:val="007B3AF7"/>
    <w:rsid w:val="007B3F35"/>
    <w:rsid w:val="007B51C9"/>
    <w:rsid w:val="007B5C90"/>
    <w:rsid w:val="007B5DE6"/>
    <w:rsid w:val="007B66E2"/>
    <w:rsid w:val="007B740E"/>
    <w:rsid w:val="007B757B"/>
    <w:rsid w:val="007B75E5"/>
    <w:rsid w:val="007B765F"/>
    <w:rsid w:val="007B79BA"/>
    <w:rsid w:val="007C0074"/>
    <w:rsid w:val="007C0178"/>
    <w:rsid w:val="007C0412"/>
    <w:rsid w:val="007C1118"/>
    <w:rsid w:val="007C1148"/>
    <w:rsid w:val="007C15AC"/>
    <w:rsid w:val="007C1F6B"/>
    <w:rsid w:val="007C20AA"/>
    <w:rsid w:val="007C2E7F"/>
    <w:rsid w:val="007C31D9"/>
    <w:rsid w:val="007C383A"/>
    <w:rsid w:val="007C4349"/>
    <w:rsid w:val="007C4933"/>
    <w:rsid w:val="007C4BF0"/>
    <w:rsid w:val="007C4FEC"/>
    <w:rsid w:val="007C5AEC"/>
    <w:rsid w:val="007C5C1F"/>
    <w:rsid w:val="007C5F0B"/>
    <w:rsid w:val="007C660F"/>
    <w:rsid w:val="007C66F4"/>
    <w:rsid w:val="007C6CE0"/>
    <w:rsid w:val="007C6CFA"/>
    <w:rsid w:val="007C6E71"/>
    <w:rsid w:val="007C6E86"/>
    <w:rsid w:val="007C6E8A"/>
    <w:rsid w:val="007C6F81"/>
    <w:rsid w:val="007C7D62"/>
    <w:rsid w:val="007C7E8B"/>
    <w:rsid w:val="007C7FAF"/>
    <w:rsid w:val="007D0289"/>
    <w:rsid w:val="007D055B"/>
    <w:rsid w:val="007D05E6"/>
    <w:rsid w:val="007D0FB1"/>
    <w:rsid w:val="007D13EA"/>
    <w:rsid w:val="007D1ABB"/>
    <w:rsid w:val="007D23A0"/>
    <w:rsid w:val="007D25E8"/>
    <w:rsid w:val="007D26FD"/>
    <w:rsid w:val="007D2CD2"/>
    <w:rsid w:val="007D2EBF"/>
    <w:rsid w:val="007D305E"/>
    <w:rsid w:val="007D3A99"/>
    <w:rsid w:val="007D3EDF"/>
    <w:rsid w:val="007D411E"/>
    <w:rsid w:val="007D416B"/>
    <w:rsid w:val="007D4788"/>
    <w:rsid w:val="007D481B"/>
    <w:rsid w:val="007D4C26"/>
    <w:rsid w:val="007D4C85"/>
    <w:rsid w:val="007D4D88"/>
    <w:rsid w:val="007D5478"/>
    <w:rsid w:val="007D5A26"/>
    <w:rsid w:val="007D64A5"/>
    <w:rsid w:val="007D64F9"/>
    <w:rsid w:val="007D6511"/>
    <w:rsid w:val="007D6999"/>
    <w:rsid w:val="007D6D9F"/>
    <w:rsid w:val="007D6DC3"/>
    <w:rsid w:val="007D707B"/>
    <w:rsid w:val="007D7428"/>
    <w:rsid w:val="007D742E"/>
    <w:rsid w:val="007D76A5"/>
    <w:rsid w:val="007D79AA"/>
    <w:rsid w:val="007D7AA2"/>
    <w:rsid w:val="007E0090"/>
    <w:rsid w:val="007E1143"/>
    <w:rsid w:val="007E18BE"/>
    <w:rsid w:val="007E1B8F"/>
    <w:rsid w:val="007E1C6F"/>
    <w:rsid w:val="007E282A"/>
    <w:rsid w:val="007E350A"/>
    <w:rsid w:val="007E36BA"/>
    <w:rsid w:val="007E4022"/>
    <w:rsid w:val="007E499D"/>
    <w:rsid w:val="007E4CAD"/>
    <w:rsid w:val="007E5201"/>
    <w:rsid w:val="007E520C"/>
    <w:rsid w:val="007E528E"/>
    <w:rsid w:val="007E5D74"/>
    <w:rsid w:val="007E6006"/>
    <w:rsid w:val="007E64E1"/>
    <w:rsid w:val="007E6750"/>
    <w:rsid w:val="007E6DF4"/>
    <w:rsid w:val="007E73D6"/>
    <w:rsid w:val="007E74EC"/>
    <w:rsid w:val="007E7623"/>
    <w:rsid w:val="007F00E1"/>
    <w:rsid w:val="007F0335"/>
    <w:rsid w:val="007F03D1"/>
    <w:rsid w:val="007F0CBC"/>
    <w:rsid w:val="007F1139"/>
    <w:rsid w:val="007F118B"/>
    <w:rsid w:val="007F11E5"/>
    <w:rsid w:val="007F122D"/>
    <w:rsid w:val="007F1302"/>
    <w:rsid w:val="007F17F7"/>
    <w:rsid w:val="007F18E4"/>
    <w:rsid w:val="007F1A25"/>
    <w:rsid w:val="007F1DC1"/>
    <w:rsid w:val="007F1DCA"/>
    <w:rsid w:val="007F2B46"/>
    <w:rsid w:val="007F2D8B"/>
    <w:rsid w:val="007F2DA0"/>
    <w:rsid w:val="007F2F70"/>
    <w:rsid w:val="007F3187"/>
    <w:rsid w:val="007F39B0"/>
    <w:rsid w:val="007F39E4"/>
    <w:rsid w:val="007F3A9C"/>
    <w:rsid w:val="007F3DBE"/>
    <w:rsid w:val="007F4071"/>
    <w:rsid w:val="007F40FD"/>
    <w:rsid w:val="007F475E"/>
    <w:rsid w:val="007F4D1D"/>
    <w:rsid w:val="007F4F6C"/>
    <w:rsid w:val="007F545E"/>
    <w:rsid w:val="007F5AAC"/>
    <w:rsid w:val="007F5C53"/>
    <w:rsid w:val="007F65F2"/>
    <w:rsid w:val="007F670F"/>
    <w:rsid w:val="007F676F"/>
    <w:rsid w:val="007F790C"/>
    <w:rsid w:val="007F7A65"/>
    <w:rsid w:val="007F7CBD"/>
    <w:rsid w:val="00800390"/>
    <w:rsid w:val="008004CC"/>
    <w:rsid w:val="00800908"/>
    <w:rsid w:val="00800CD3"/>
    <w:rsid w:val="00800D58"/>
    <w:rsid w:val="00800E7A"/>
    <w:rsid w:val="0080139D"/>
    <w:rsid w:val="00801519"/>
    <w:rsid w:val="00801538"/>
    <w:rsid w:val="00801615"/>
    <w:rsid w:val="00801680"/>
    <w:rsid w:val="008019E7"/>
    <w:rsid w:val="0080213A"/>
    <w:rsid w:val="00802725"/>
    <w:rsid w:val="00802BD3"/>
    <w:rsid w:val="0080308C"/>
    <w:rsid w:val="008036D8"/>
    <w:rsid w:val="00803DBA"/>
    <w:rsid w:val="00804767"/>
    <w:rsid w:val="00804832"/>
    <w:rsid w:val="008048BE"/>
    <w:rsid w:val="00805724"/>
    <w:rsid w:val="00806363"/>
    <w:rsid w:val="00806E90"/>
    <w:rsid w:val="008074C5"/>
    <w:rsid w:val="008075E5"/>
    <w:rsid w:val="00807B07"/>
    <w:rsid w:val="00810746"/>
    <w:rsid w:val="00810FF6"/>
    <w:rsid w:val="008113B3"/>
    <w:rsid w:val="00811497"/>
    <w:rsid w:val="008116F5"/>
    <w:rsid w:val="00812141"/>
    <w:rsid w:val="008126D5"/>
    <w:rsid w:val="008127CF"/>
    <w:rsid w:val="00812B2D"/>
    <w:rsid w:val="00813024"/>
    <w:rsid w:val="008133B3"/>
    <w:rsid w:val="00813866"/>
    <w:rsid w:val="008138D1"/>
    <w:rsid w:val="00813979"/>
    <w:rsid w:val="00813D9E"/>
    <w:rsid w:val="0081433F"/>
    <w:rsid w:val="00814746"/>
    <w:rsid w:val="0081481D"/>
    <w:rsid w:val="00814E40"/>
    <w:rsid w:val="00814ECE"/>
    <w:rsid w:val="008150E1"/>
    <w:rsid w:val="008159EE"/>
    <w:rsid w:val="00815B58"/>
    <w:rsid w:val="00815C68"/>
    <w:rsid w:val="00815D1E"/>
    <w:rsid w:val="00816209"/>
    <w:rsid w:val="00816869"/>
    <w:rsid w:val="00816A62"/>
    <w:rsid w:val="00816C67"/>
    <w:rsid w:val="00816CE9"/>
    <w:rsid w:val="00816D67"/>
    <w:rsid w:val="008171BE"/>
    <w:rsid w:val="008171FB"/>
    <w:rsid w:val="008179F6"/>
    <w:rsid w:val="00817BC1"/>
    <w:rsid w:val="0082112A"/>
    <w:rsid w:val="00821231"/>
    <w:rsid w:val="008212AC"/>
    <w:rsid w:val="00821547"/>
    <w:rsid w:val="0082179C"/>
    <w:rsid w:val="00821E48"/>
    <w:rsid w:val="00821E91"/>
    <w:rsid w:val="00821FEB"/>
    <w:rsid w:val="0082272F"/>
    <w:rsid w:val="008227BE"/>
    <w:rsid w:val="00822A85"/>
    <w:rsid w:val="00822B9B"/>
    <w:rsid w:val="00823BAC"/>
    <w:rsid w:val="00824533"/>
    <w:rsid w:val="008246B0"/>
    <w:rsid w:val="00824949"/>
    <w:rsid w:val="00824B72"/>
    <w:rsid w:val="008254B3"/>
    <w:rsid w:val="008258DE"/>
    <w:rsid w:val="00825C3E"/>
    <w:rsid w:val="00825DEB"/>
    <w:rsid w:val="0082686A"/>
    <w:rsid w:val="00826C3F"/>
    <w:rsid w:val="00826E6B"/>
    <w:rsid w:val="00826EE8"/>
    <w:rsid w:val="00827EFD"/>
    <w:rsid w:val="00830191"/>
    <w:rsid w:val="008308C3"/>
    <w:rsid w:val="00831520"/>
    <w:rsid w:val="0083159A"/>
    <w:rsid w:val="008328CB"/>
    <w:rsid w:val="008328E1"/>
    <w:rsid w:val="00832F34"/>
    <w:rsid w:val="00832FFD"/>
    <w:rsid w:val="008330FF"/>
    <w:rsid w:val="00833525"/>
    <w:rsid w:val="00834486"/>
    <w:rsid w:val="008345DF"/>
    <w:rsid w:val="008346D4"/>
    <w:rsid w:val="00834BD6"/>
    <w:rsid w:val="00834C3A"/>
    <w:rsid w:val="00834CE1"/>
    <w:rsid w:val="00834D8A"/>
    <w:rsid w:val="008359A6"/>
    <w:rsid w:val="00836339"/>
    <w:rsid w:val="008363E3"/>
    <w:rsid w:val="00836837"/>
    <w:rsid w:val="00836B82"/>
    <w:rsid w:val="00836C06"/>
    <w:rsid w:val="00836F33"/>
    <w:rsid w:val="00837200"/>
    <w:rsid w:val="00837A3C"/>
    <w:rsid w:val="00837F88"/>
    <w:rsid w:val="0084026A"/>
    <w:rsid w:val="008403EA"/>
    <w:rsid w:val="00840817"/>
    <w:rsid w:val="0084095A"/>
    <w:rsid w:val="008415CA"/>
    <w:rsid w:val="00841798"/>
    <w:rsid w:val="0084224A"/>
    <w:rsid w:val="00842855"/>
    <w:rsid w:val="00843476"/>
    <w:rsid w:val="00843E07"/>
    <w:rsid w:val="0084459D"/>
    <w:rsid w:val="00844686"/>
    <w:rsid w:val="00844781"/>
    <w:rsid w:val="008447A8"/>
    <w:rsid w:val="00844CF7"/>
    <w:rsid w:val="00845076"/>
    <w:rsid w:val="008450D9"/>
    <w:rsid w:val="00845823"/>
    <w:rsid w:val="0084586D"/>
    <w:rsid w:val="008459C2"/>
    <w:rsid w:val="00845D86"/>
    <w:rsid w:val="00846153"/>
    <w:rsid w:val="008468ED"/>
    <w:rsid w:val="008477D6"/>
    <w:rsid w:val="00851A0F"/>
    <w:rsid w:val="00852094"/>
    <w:rsid w:val="0085336B"/>
    <w:rsid w:val="0085383C"/>
    <w:rsid w:val="008538E7"/>
    <w:rsid w:val="00853992"/>
    <w:rsid w:val="00853BD8"/>
    <w:rsid w:val="008541DC"/>
    <w:rsid w:val="008542DC"/>
    <w:rsid w:val="0085478D"/>
    <w:rsid w:val="008547D2"/>
    <w:rsid w:val="00854D73"/>
    <w:rsid w:val="008550E1"/>
    <w:rsid w:val="00855295"/>
    <w:rsid w:val="00855364"/>
    <w:rsid w:val="00855CD1"/>
    <w:rsid w:val="00856184"/>
    <w:rsid w:val="0085654F"/>
    <w:rsid w:val="00856DEC"/>
    <w:rsid w:val="0085714C"/>
    <w:rsid w:val="008573FF"/>
    <w:rsid w:val="008578C2"/>
    <w:rsid w:val="00857C28"/>
    <w:rsid w:val="00857FE4"/>
    <w:rsid w:val="00860425"/>
    <w:rsid w:val="008607D3"/>
    <w:rsid w:val="00860977"/>
    <w:rsid w:val="00861553"/>
    <w:rsid w:val="00861C29"/>
    <w:rsid w:val="00861C49"/>
    <w:rsid w:val="00861F84"/>
    <w:rsid w:val="008623A4"/>
    <w:rsid w:val="008624CC"/>
    <w:rsid w:val="008626DA"/>
    <w:rsid w:val="008626FB"/>
    <w:rsid w:val="00862CC7"/>
    <w:rsid w:val="008639A5"/>
    <w:rsid w:val="00863EDB"/>
    <w:rsid w:val="0086470A"/>
    <w:rsid w:val="0086487B"/>
    <w:rsid w:val="00864999"/>
    <w:rsid w:val="00864D5A"/>
    <w:rsid w:val="00864E15"/>
    <w:rsid w:val="00864F45"/>
    <w:rsid w:val="00865631"/>
    <w:rsid w:val="00865ED0"/>
    <w:rsid w:val="00866786"/>
    <w:rsid w:val="0086678C"/>
    <w:rsid w:val="00866901"/>
    <w:rsid w:val="008669D0"/>
    <w:rsid w:val="00866C02"/>
    <w:rsid w:val="00866CC8"/>
    <w:rsid w:val="0086733D"/>
    <w:rsid w:val="00867771"/>
    <w:rsid w:val="0086E3D7"/>
    <w:rsid w:val="008705C4"/>
    <w:rsid w:val="00870ADF"/>
    <w:rsid w:val="00870EAB"/>
    <w:rsid w:val="00870EB4"/>
    <w:rsid w:val="008710CD"/>
    <w:rsid w:val="0087139F"/>
    <w:rsid w:val="008716C2"/>
    <w:rsid w:val="00871A38"/>
    <w:rsid w:val="00871EEA"/>
    <w:rsid w:val="008729E3"/>
    <w:rsid w:val="00872B48"/>
    <w:rsid w:val="00872DA6"/>
    <w:rsid w:val="00873F0D"/>
    <w:rsid w:val="00874C88"/>
    <w:rsid w:val="00874D3C"/>
    <w:rsid w:val="00874E40"/>
    <w:rsid w:val="00874FE7"/>
    <w:rsid w:val="008752BA"/>
    <w:rsid w:val="008752F9"/>
    <w:rsid w:val="00875605"/>
    <w:rsid w:val="008756BE"/>
    <w:rsid w:val="008759BD"/>
    <w:rsid w:val="008766D6"/>
    <w:rsid w:val="00876B96"/>
    <w:rsid w:val="00876EA3"/>
    <w:rsid w:val="00877884"/>
    <w:rsid w:val="008779D7"/>
    <w:rsid w:val="008779E9"/>
    <w:rsid w:val="008801E0"/>
    <w:rsid w:val="008809C7"/>
    <w:rsid w:val="00880BCA"/>
    <w:rsid w:val="00881100"/>
    <w:rsid w:val="00881225"/>
    <w:rsid w:val="0088145A"/>
    <w:rsid w:val="00881BE2"/>
    <w:rsid w:val="0088243B"/>
    <w:rsid w:val="00882952"/>
    <w:rsid w:val="008830FB"/>
    <w:rsid w:val="0088368E"/>
    <w:rsid w:val="00883A30"/>
    <w:rsid w:val="0088420B"/>
    <w:rsid w:val="00884617"/>
    <w:rsid w:val="0088470A"/>
    <w:rsid w:val="00884871"/>
    <w:rsid w:val="00884A31"/>
    <w:rsid w:val="0088519D"/>
    <w:rsid w:val="008853CC"/>
    <w:rsid w:val="00886BA5"/>
    <w:rsid w:val="008874F9"/>
    <w:rsid w:val="008874FD"/>
    <w:rsid w:val="00887E6C"/>
    <w:rsid w:val="00887E87"/>
    <w:rsid w:val="0089038F"/>
    <w:rsid w:val="0089074B"/>
    <w:rsid w:val="008907B5"/>
    <w:rsid w:val="008907CC"/>
    <w:rsid w:val="008908D3"/>
    <w:rsid w:val="00890A17"/>
    <w:rsid w:val="00890B17"/>
    <w:rsid w:val="00890C88"/>
    <w:rsid w:val="00890F4C"/>
    <w:rsid w:val="0089100A"/>
    <w:rsid w:val="0089172A"/>
    <w:rsid w:val="00891EE2"/>
    <w:rsid w:val="00892086"/>
    <w:rsid w:val="008922B7"/>
    <w:rsid w:val="0089249D"/>
    <w:rsid w:val="00892B3E"/>
    <w:rsid w:val="00893368"/>
    <w:rsid w:val="008936D9"/>
    <w:rsid w:val="008937AF"/>
    <w:rsid w:val="00894504"/>
    <w:rsid w:val="008945BB"/>
    <w:rsid w:val="00894DAA"/>
    <w:rsid w:val="00895015"/>
    <w:rsid w:val="008962E6"/>
    <w:rsid w:val="008963D0"/>
    <w:rsid w:val="008968C0"/>
    <w:rsid w:val="00896CC6"/>
    <w:rsid w:val="00896EE2"/>
    <w:rsid w:val="008978E3"/>
    <w:rsid w:val="00897A0F"/>
    <w:rsid w:val="00897E8B"/>
    <w:rsid w:val="008A04C8"/>
    <w:rsid w:val="008A10D1"/>
    <w:rsid w:val="008A1353"/>
    <w:rsid w:val="008A1BB9"/>
    <w:rsid w:val="008A2082"/>
    <w:rsid w:val="008A2084"/>
    <w:rsid w:val="008A2316"/>
    <w:rsid w:val="008A2557"/>
    <w:rsid w:val="008A2EAE"/>
    <w:rsid w:val="008A3031"/>
    <w:rsid w:val="008A3276"/>
    <w:rsid w:val="008A334A"/>
    <w:rsid w:val="008A375C"/>
    <w:rsid w:val="008A42C3"/>
    <w:rsid w:val="008A4534"/>
    <w:rsid w:val="008A4B98"/>
    <w:rsid w:val="008A4ECA"/>
    <w:rsid w:val="008A5E93"/>
    <w:rsid w:val="008A6A64"/>
    <w:rsid w:val="008A6AA5"/>
    <w:rsid w:val="008A6D27"/>
    <w:rsid w:val="008A6D70"/>
    <w:rsid w:val="008A6DAC"/>
    <w:rsid w:val="008A7DD8"/>
    <w:rsid w:val="008B0B4F"/>
    <w:rsid w:val="008B16C6"/>
    <w:rsid w:val="008B243D"/>
    <w:rsid w:val="008B3151"/>
    <w:rsid w:val="008B37D0"/>
    <w:rsid w:val="008B393F"/>
    <w:rsid w:val="008B4502"/>
    <w:rsid w:val="008B4794"/>
    <w:rsid w:val="008B53C9"/>
    <w:rsid w:val="008B56FD"/>
    <w:rsid w:val="008B6404"/>
    <w:rsid w:val="008B6914"/>
    <w:rsid w:val="008B6D19"/>
    <w:rsid w:val="008B6DE1"/>
    <w:rsid w:val="008B709D"/>
    <w:rsid w:val="008B7336"/>
    <w:rsid w:val="008C07EB"/>
    <w:rsid w:val="008C0981"/>
    <w:rsid w:val="008C0C99"/>
    <w:rsid w:val="008C0E6B"/>
    <w:rsid w:val="008C0F8B"/>
    <w:rsid w:val="008C0FD0"/>
    <w:rsid w:val="008C0FD2"/>
    <w:rsid w:val="008C10C9"/>
    <w:rsid w:val="008C14FA"/>
    <w:rsid w:val="008C1561"/>
    <w:rsid w:val="008C16E7"/>
    <w:rsid w:val="008C2AC3"/>
    <w:rsid w:val="008C2EFF"/>
    <w:rsid w:val="008C3294"/>
    <w:rsid w:val="008C3854"/>
    <w:rsid w:val="008C3C94"/>
    <w:rsid w:val="008C3F60"/>
    <w:rsid w:val="008C41EC"/>
    <w:rsid w:val="008C430E"/>
    <w:rsid w:val="008C64F2"/>
    <w:rsid w:val="008C6A09"/>
    <w:rsid w:val="008C6A3F"/>
    <w:rsid w:val="008C6CE5"/>
    <w:rsid w:val="008C7163"/>
    <w:rsid w:val="008C79CF"/>
    <w:rsid w:val="008C7B89"/>
    <w:rsid w:val="008C7DAF"/>
    <w:rsid w:val="008D02FA"/>
    <w:rsid w:val="008D0547"/>
    <w:rsid w:val="008D0FB4"/>
    <w:rsid w:val="008D1EDD"/>
    <w:rsid w:val="008D2013"/>
    <w:rsid w:val="008D269B"/>
    <w:rsid w:val="008D3AB5"/>
    <w:rsid w:val="008D3AF5"/>
    <w:rsid w:val="008D4315"/>
    <w:rsid w:val="008D4432"/>
    <w:rsid w:val="008D45C8"/>
    <w:rsid w:val="008D4FC1"/>
    <w:rsid w:val="008D5056"/>
    <w:rsid w:val="008D56AF"/>
    <w:rsid w:val="008D593C"/>
    <w:rsid w:val="008D6165"/>
    <w:rsid w:val="008D6E1D"/>
    <w:rsid w:val="008D73DB"/>
    <w:rsid w:val="008D75B3"/>
    <w:rsid w:val="008D76CA"/>
    <w:rsid w:val="008D78FB"/>
    <w:rsid w:val="008D7F0C"/>
    <w:rsid w:val="008D7F44"/>
    <w:rsid w:val="008D7FD2"/>
    <w:rsid w:val="008E002E"/>
    <w:rsid w:val="008E0280"/>
    <w:rsid w:val="008E04D0"/>
    <w:rsid w:val="008E090D"/>
    <w:rsid w:val="008E0D1B"/>
    <w:rsid w:val="008E0D68"/>
    <w:rsid w:val="008E1378"/>
    <w:rsid w:val="008E14DE"/>
    <w:rsid w:val="008E16D4"/>
    <w:rsid w:val="008E1A98"/>
    <w:rsid w:val="008E1F0F"/>
    <w:rsid w:val="008E200B"/>
    <w:rsid w:val="008E2765"/>
    <w:rsid w:val="008E29C0"/>
    <w:rsid w:val="008E2E69"/>
    <w:rsid w:val="008E3224"/>
    <w:rsid w:val="008E335A"/>
    <w:rsid w:val="008E3985"/>
    <w:rsid w:val="008E4768"/>
    <w:rsid w:val="008E4A65"/>
    <w:rsid w:val="008E50EB"/>
    <w:rsid w:val="008E53D7"/>
    <w:rsid w:val="008E7113"/>
    <w:rsid w:val="008E755F"/>
    <w:rsid w:val="008E757E"/>
    <w:rsid w:val="008E7ACC"/>
    <w:rsid w:val="008E7D4B"/>
    <w:rsid w:val="008EE8F9"/>
    <w:rsid w:val="008F014F"/>
    <w:rsid w:val="008F017B"/>
    <w:rsid w:val="008F064D"/>
    <w:rsid w:val="008F0762"/>
    <w:rsid w:val="008F09BF"/>
    <w:rsid w:val="008F0A14"/>
    <w:rsid w:val="008F0F3D"/>
    <w:rsid w:val="008F102A"/>
    <w:rsid w:val="008F1377"/>
    <w:rsid w:val="008F1CA5"/>
    <w:rsid w:val="008F1D53"/>
    <w:rsid w:val="008F20C2"/>
    <w:rsid w:val="008F2240"/>
    <w:rsid w:val="008F25D1"/>
    <w:rsid w:val="008F283B"/>
    <w:rsid w:val="008F2E9A"/>
    <w:rsid w:val="008F3655"/>
    <w:rsid w:val="008F36CE"/>
    <w:rsid w:val="008F3C16"/>
    <w:rsid w:val="008F3FA6"/>
    <w:rsid w:val="008F41A5"/>
    <w:rsid w:val="008F43A7"/>
    <w:rsid w:val="008F49CF"/>
    <w:rsid w:val="008F5BAC"/>
    <w:rsid w:val="008F60E5"/>
    <w:rsid w:val="008F6232"/>
    <w:rsid w:val="008F6254"/>
    <w:rsid w:val="008F6316"/>
    <w:rsid w:val="008F6565"/>
    <w:rsid w:val="008F6712"/>
    <w:rsid w:val="008F6901"/>
    <w:rsid w:val="008F6FE8"/>
    <w:rsid w:val="008F7075"/>
    <w:rsid w:val="008F70AA"/>
    <w:rsid w:val="008F74CB"/>
    <w:rsid w:val="008F78C8"/>
    <w:rsid w:val="00900511"/>
    <w:rsid w:val="00900518"/>
    <w:rsid w:val="009009A9"/>
    <w:rsid w:val="0090116E"/>
    <w:rsid w:val="00901257"/>
    <w:rsid w:val="00901462"/>
    <w:rsid w:val="0090165F"/>
    <w:rsid w:val="0090172F"/>
    <w:rsid w:val="0090174E"/>
    <w:rsid w:val="00901AFF"/>
    <w:rsid w:val="009024FD"/>
    <w:rsid w:val="00902D17"/>
    <w:rsid w:val="00902E3E"/>
    <w:rsid w:val="00902ECA"/>
    <w:rsid w:val="009036B6"/>
    <w:rsid w:val="00904E71"/>
    <w:rsid w:val="00905280"/>
    <w:rsid w:val="009053A9"/>
    <w:rsid w:val="009055BE"/>
    <w:rsid w:val="00905A79"/>
    <w:rsid w:val="009073D2"/>
    <w:rsid w:val="0090765F"/>
    <w:rsid w:val="00907994"/>
    <w:rsid w:val="00907A61"/>
    <w:rsid w:val="00907E26"/>
    <w:rsid w:val="00910080"/>
    <w:rsid w:val="0091074F"/>
    <w:rsid w:val="00910BF8"/>
    <w:rsid w:val="009112B3"/>
    <w:rsid w:val="00911C09"/>
    <w:rsid w:val="0091236D"/>
    <w:rsid w:val="00912598"/>
    <w:rsid w:val="00912952"/>
    <w:rsid w:val="00912CEE"/>
    <w:rsid w:val="00912F08"/>
    <w:rsid w:val="00913008"/>
    <w:rsid w:val="009138CD"/>
    <w:rsid w:val="009139C7"/>
    <w:rsid w:val="0091512B"/>
    <w:rsid w:val="009160CE"/>
    <w:rsid w:val="009164B8"/>
    <w:rsid w:val="00916FF5"/>
    <w:rsid w:val="00917007"/>
    <w:rsid w:val="00917189"/>
    <w:rsid w:val="0091791E"/>
    <w:rsid w:val="00917D9C"/>
    <w:rsid w:val="00917EEB"/>
    <w:rsid w:val="009205CA"/>
    <w:rsid w:val="00920ADD"/>
    <w:rsid w:val="00921B60"/>
    <w:rsid w:val="00921C9E"/>
    <w:rsid w:val="009223DB"/>
    <w:rsid w:val="00922D44"/>
    <w:rsid w:val="00922EAE"/>
    <w:rsid w:val="00922ECC"/>
    <w:rsid w:val="00923118"/>
    <w:rsid w:val="00923136"/>
    <w:rsid w:val="00924BB3"/>
    <w:rsid w:val="0092596D"/>
    <w:rsid w:val="00925FD8"/>
    <w:rsid w:val="00926166"/>
    <w:rsid w:val="0092652F"/>
    <w:rsid w:val="0092687A"/>
    <w:rsid w:val="00926EF3"/>
    <w:rsid w:val="00926FA7"/>
    <w:rsid w:val="00927381"/>
    <w:rsid w:val="009274B5"/>
    <w:rsid w:val="009277A3"/>
    <w:rsid w:val="009279BA"/>
    <w:rsid w:val="00927D3F"/>
    <w:rsid w:val="00930D33"/>
    <w:rsid w:val="00930ED7"/>
    <w:rsid w:val="00930F1B"/>
    <w:rsid w:val="009310F0"/>
    <w:rsid w:val="009313B0"/>
    <w:rsid w:val="0093173C"/>
    <w:rsid w:val="00931B96"/>
    <w:rsid w:val="009327C4"/>
    <w:rsid w:val="00933225"/>
    <w:rsid w:val="00933357"/>
    <w:rsid w:val="009339B8"/>
    <w:rsid w:val="00933B87"/>
    <w:rsid w:val="00934256"/>
    <w:rsid w:val="00934522"/>
    <w:rsid w:val="00934C23"/>
    <w:rsid w:val="009350B3"/>
    <w:rsid w:val="00935D6A"/>
    <w:rsid w:val="00935D98"/>
    <w:rsid w:val="0093625A"/>
    <w:rsid w:val="00936534"/>
    <w:rsid w:val="00937545"/>
    <w:rsid w:val="009377B5"/>
    <w:rsid w:val="00937F8C"/>
    <w:rsid w:val="00941438"/>
    <w:rsid w:val="00941D76"/>
    <w:rsid w:val="009420C5"/>
    <w:rsid w:val="00943A84"/>
    <w:rsid w:val="00943B22"/>
    <w:rsid w:val="009443BE"/>
    <w:rsid w:val="00944479"/>
    <w:rsid w:val="0094479E"/>
    <w:rsid w:val="009447A9"/>
    <w:rsid w:val="009447AF"/>
    <w:rsid w:val="009448B9"/>
    <w:rsid w:val="00945308"/>
    <w:rsid w:val="00945E09"/>
    <w:rsid w:val="0094600B"/>
    <w:rsid w:val="0094641B"/>
    <w:rsid w:val="0094664E"/>
    <w:rsid w:val="009466CE"/>
    <w:rsid w:val="009466F3"/>
    <w:rsid w:val="0094676D"/>
    <w:rsid w:val="00946960"/>
    <w:rsid w:val="00946AB3"/>
    <w:rsid w:val="009479A5"/>
    <w:rsid w:val="00947F95"/>
    <w:rsid w:val="009502B3"/>
    <w:rsid w:val="00950C00"/>
    <w:rsid w:val="00950CAF"/>
    <w:rsid w:val="00950CE2"/>
    <w:rsid w:val="00951149"/>
    <w:rsid w:val="0095167B"/>
    <w:rsid w:val="00951722"/>
    <w:rsid w:val="00951758"/>
    <w:rsid w:val="00952C07"/>
    <w:rsid w:val="00954486"/>
    <w:rsid w:val="0095567B"/>
    <w:rsid w:val="009558E6"/>
    <w:rsid w:val="009559D8"/>
    <w:rsid w:val="00956396"/>
    <w:rsid w:val="009563A5"/>
    <w:rsid w:val="0096120F"/>
    <w:rsid w:val="009619D1"/>
    <w:rsid w:val="00961B58"/>
    <w:rsid w:val="00961CE1"/>
    <w:rsid w:val="00961D6C"/>
    <w:rsid w:val="00962BD5"/>
    <w:rsid w:val="00962FB0"/>
    <w:rsid w:val="00963314"/>
    <w:rsid w:val="00963843"/>
    <w:rsid w:val="00963C5A"/>
    <w:rsid w:val="00963D82"/>
    <w:rsid w:val="00963FA7"/>
    <w:rsid w:val="00964505"/>
    <w:rsid w:val="00964B76"/>
    <w:rsid w:val="00965178"/>
    <w:rsid w:val="009652CE"/>
    <w:rsid w:val="009652E5"/>
    <w:rsid w:val="0096592F"/>
    <w:rsid w:val="00965A6B"/>
    <w:rsid w:val="009665C4"/>
    <w:rsid w:val="00966B26"/>
    <w:rsid w:val="00967815"/>
    <w:rsid w:val="00967C2C"/>
    <w:rsid w:val="00970623"/>
    <w:rsid w:val="009713F7"/>
    <w:rsid w:val="009717ED"/>
    <w:rsid w:val="00971DDE"/>
    <w:rsid w:val="009720E7"/>
    <w:rsid w:val="009726CF"/>
    <w:rsid w:val="0097283A"/>
    <w:rsid w:val="009728B4"/>
    <w:rsid w:val="009731B1"/>
    <w:rsid w:val="00973CCE"/>
    <w:rsid w:val="00973D91"/>
    <w:rsid w:val="00974245"/>
    <w:rsid w:val="00974C04"/>
    <w:rsid w:val="00974EEA"/>
    <w:rsid w:val="00974F3A"/>
    <w:rsid w:val="00975147"/>
    <w:rsid w:val="0097630B"/>
    <w:rsid w:val="009767ED"/>
    <w:rsid w:val="009769C5"/>
    <w:rsid w:val="00976A0C"/>
    <w:rsid w:val="00977137"/>
    <w:rsid w:val="009774E1"/>
    <w:rsid w:val="0098015A"/>
    <w:rsid w:val="0098027D"/>
    <w:rsid w:val="00980631"/>
    <w:rsid w:val="009807F7"/>
    <w:rsid w:val="00980AB6"/>
    <w:rsid w:val="0098101F"/>
    <w:rsid w:val="009818F8"/>
    <w:rsid w:val="00981AE9"/>
    <w:rsid w:val="009821E6"/>
    <w:rsid w:val="00982321"/>
    <w:rsid w:val="00982A1D"/>
    <w:rsid w:val="00982ACC"/>
    <w:rsid w:val="00983C31"/>
    <w:rsid w:val="00983D06"/>
    <w:rsid w:val="00984D15"/>
    <w:rsid w:val="009857ED"/>
    <w:rsid w:val="0098581A"/>
    <w:rsid w:val="00985B30"/>
    <w:rsid w:val="00985EE1"/>
    <w:rsid w:val="009867CF"/>
    <w:rsid w:val="0098697E"/>
    <w:rsid w:val="00987136"/>
    <w:rsid w:val="00987301"/>
    <w:rsid w:val="00987847"/>
    <w:rsid w:val="00987F59"/>
    <w:rsid w:val="009910BB"/>
    <w:rsid w:val="00991445"/>
    <w:rsid w:val="009917A0"/>
    <w:rsid w:val="00991D86"/>
    <w:rsid w:val="00991E35"/>
    <w:rsid w:val="009922AD"/>
    <w:rsid w:val="00992413"/>
    <w:rsid w:val="00993231"/>
    <w:rsid w:val="009933C1"/>
    <w:rsid w:val="00993BF5"/>
    <w:rsid w:val="009941C0"/>
    <w:rsid w:val="00994804"/>
    <w:rsid w:val="00994955"/>
    <w:rsid w:val="00994BE6"/>
    <w:rsid w:val="00995563"/>
    <w:rsid w:val="00995608"/>
    <w:rsid w:val="00996E04"/>
    <w:rsid w:val="009978F3"/>
    <w:rsid w:val="00997E44"/>
    <w:rsid w:val="009A1A37"/>
    <w:rsid w:val="009A1B81"/>
    <w:rsid w:val="009A1EBA"/>
    <w:rsid w:val="009A1F2D"/>
    <w:rsid w:val="009A2541"/>
    <w:rsid w:val="009A2647"/>
    <w:rsid w:val="009A26B2"/>
    <w:rsid w:val="009A32B5"/>
    <w:rsid w:val="009A3563"/>
    <w:rsid w:val="009A360F"/>
    <w:rsid w:val="009A37D8"/>
    <w:rsid w:val="009A4053"/>
    <w:rsid w:val="009A442F"/>
    <w:rsid w:val="009A45A7"/>
    <w:rsid w:val="009A4B49"/>
    <w:rsid w:val="009A4B77"/>
    <w:rsid w:val="009A4C6B"/>
    <w:rsid w:val="009A50B1"/>
    <w:rsid w:val="009A564B"/>
    <w:rsid w:val="009A5B9A"/>
    <w:rsid w:val="009A5BCF"/>
    <w:rsid w:val="009A5E6B"/>
    <w:rsid w:val="009A5F93"/>
    <w:rsid w:val="009A6257"/>
    <w:rsid w:val="009A6577"/>
    <w:rsid w:val="009A764C"/>
    <w:rsid w:val="009A76CD"/>
    <w:rsid w:val="009A78A3"/>
    <w:rsid w:val="009A7D82"/>
    <w:rsid w:val="009B150A"/>
    <w:rsid w:val="009B1CA8"/>
    <w:rsid w:val="009B2A84"/>
    <w:rsid w:val="009B2D00"/>
    <w:rsid w:val="009B2DDA"/>
    <w:rsid w:val="009B3254"/>
    <w:rsid w:val="009B389C"/>
    <w:rsid w:val="009B457F"/>
    <w:rsid w:val="009B4F51"/>
    <w:rsid w:val="009B5846"/>
    <w:rsid w:val="009B58C6"/>
    <w:rsid w:val="009B5AD2"/>
    <w:rsid w:val="009B5B7C"/>
    <w:rsid w:val="009B5D84"/>
    <w:rsid w:val="009B6023"/>
    <w:rsid w:val="009B6114"/>
    <w:rsid w:val="009B63D6"/>
    <w:rsid w:val="009B682A"/>
    <w:rsid w:val="009B68E5"/>
    <w:rsid w:val="009B6907"/>
    <w:rsid w:val="009B71EF"/>
    <w:rsid w:val="009B77DD"/>
    <w:rsid w:val="009B7B50"/>
    <w:rsid w:val="009BCF6F"/>
    <w:rsid w:val="009C06FD"/>
    <w:rsid w:val="009C0A31"/>
    <w:rsid w:val="009C0D59"/>
    <w:rsid w:val="009C11AD"/>
    <w:rsid w:val="009C1673"/>
    <w:rsid w:val="009C2062"/>
    <w:rsid w:val="009C2109"/>
    <w:rsid w:val="009C2298"/>
    <w:rsid w:val="009C245A"/>
    <w:rsid w:val="009C24B0"/>
    <w:rsid w:val="009C24FF"/>
    <w:rsid w:val="009C2672"/>
    <w:rsid w:val="009C2C08"/>
    <w:rsid w:val="009C3403"/>
    <w:rsid w:val="009C34D6"/>
    <w:rsid w:val="009C3AC7"/>
    <w:rsid w:val="009C3EEA"/>
    <w:rsid w:val="009C4370"/>
    <w:rsid w:val="009C4403"/>
    <w:rsid w:val="009C4565"/>
    <w:rsid w:val="009C4B2C"/>
    <w:rsid w:val="009C4F5B"/>
    <w:rsid w:val="009C4F9E"/>
    <w:rsid w:val="009C4FDD"/>
    <w:rsid w:val="009C5657"/>
    <w:rsid w:val="009C5AA5"/>
    <w:rsid w:val="009C5C0C"/>
    <w:rsid w:val="009C69A6"/>
    <w:rsid w:val="009C73B5"/>
    <w:rsid w:val="009D0027"/>
    <w:rsid w:val="009D1B97"/>
    <w:rsid w:val="009D1D34"/>
    <w:rsid w:val="009D1D5E"/>
    <w:rsid w:val="009D2876"/>
    <w:rsid w:val="009D31B8"/>
    <w:rsid w:val="009D3C0C"/>
    <w:rsid w:val="009D3C8D"/>
    <w:rsid w:val="009D4CD9"/>
    <w:rsid w:val="009D521F"/>
    <w:rsid w:val="009D5965"/>
    <w:rsid w:val="009D5991"/>
    <w:rsid w:val="009D5BFE"/>
    <w:rsid w:val="009D621A"/>
    <w:rsid w:val="009D6325"/>
    <w:rsid w:val="009D6A37"/>
    <w:rsid w:val="009D6F26"/>
    <w:rsid w:val="009D7229"/>
    <w:rsid w:val="009D73AE"/>
    <w:rsid w:val="009D7431"/>
    <w:rsid w:val="009D75E0"/>
    <w:rsid w:val="009D761C"/>
    <w:rsid w:val="009D776A"/>
    <w:rsid w:val="009D77C4"/>
    <w:rsid w:val="009E006F"/>
    <w:rsid w:val="009E0393"/>
    <w:rsid w:val="009E0845"/>
    <w:rsid w:val="009E095B"/>
    <w:rsid w:val="009E0BAC"/>
    <w:rsid w:val="009E0BEC"/>
    <w:rsid w:val="009E1628"/>
    <w:rsid w:val="009E1799"/>
    <w:rsid w:val="009E1E1F"/>
    <w:rsid w:val="009E207B"/>
    <w:rsid w:val="009E2547"/>
    <w:rsid w:val="009E26D3"/>
    <w:rsid w:val="009E2C86"/>
    <w:rsid w:val="009E314A"/>
    <w:rsid w:val="009E34B6"/>
    <w:rsid w:val="009E3775"/>
    <w:rsid w:val="009E434C"/>
    <w:rsid w:val="009E446A"/>
    <w:rsid w:val="009E4B13"/>
    <w:rsid w:val="009E566C"/>
    <w:rsid w:val="009E59C2"/>
    <w:rsid w:val="009E617E"/>
    <w:rsid w:val="009E6575"/>
    <w:rsid w:val="009E6E78"/>
    <w:rsid w:val="009E6E7E"/>
    <w:rsid w:val="009E7DAE"/>
    <w:rsid w:val="009E7DE6"/>
    <w:rsid w:val="009F05A5"/>
    <w:rsid w:val="009F073D"/>
    <w:rsid w:val="009F0794"/>
    <w:rsid w:val="009F0991"/>
    <w:rsid w:val="009F0BD2"/>
    <w:rsid w:val="009F0E3D"/>
    <w:rsid w:val="009F1C29"/>
    <w:rsid w:val="009F1FD7"/>
    <w:rsid w:val="009F2174"/>
    <w:rsid w:val="009F30D4"/>
    <w:rsid w:val="009F3271"/>
    <w:rsid w:val="009F37A6"/>
    <w:rsid w:val="009F3818"/>
    <w:rsid w:val="009F3936"/>
    <w:rsid w:val="009F3FE5"/>
    <w:rsid w:val="009F4171"/>
    <w:rsid w:val="009F4B93"/>
    <w:rsid w:val="009F4D98"/>
    <w:rsid w:val="009F4F90"/>
    <w:rsid w:val="009F4FE6"/>
    <w:rsid w:val="009F556D"/>
    <w:rsid w:val="009F55B5"/>
    <w:rsid w:val="009F5B46"/>
    <w:rsid w:val="009F5B7C"/>
    <w:rsid w:val="009F61ED"/>
    <w:rsid w:val="009F65A6"/>
    <w:rsid w:val="009F6B2B"/>
    <w:rsid w:val="009F6CDB"/>
    <w:rsid w:val="009F71D7"/>
    <w:rsid w:val="009F7415"/>
    <w:rsid w:val="009F7861"/>
    <w:rsid w:val="009F7EA8"/>
    <w:rsid w:val="00A007B2"/>
    <w:rsid w:val="00A00B5C"/>
    <w:rsid w:val="00A00C2E"/>
    <w:rsid w:val="00A00DEC"/>
    <w:rsid w:val="00A01013"/>
    <w:rsid w:val="00A018D8"/>
    <w:rsid w:val="00A01ABB"/>
    <w:rsid w:val="00A01DB4"/>
    <w:rsid w:val="00A01E3E"/>
    <w:rsid w:val="00A02E33"/>
    <w:rsid w:val="00A02E7F"/>
    <w:rsid w:val="00A031C3"/>
    <w:rsid w:val="00A03418"/>
    <w:rsid w:val="00A036B1"/>
    <w:rsid w:val="00A03947"/>
    <w:rsid w:val="00A03D2D"/>
    <w:rsid w:val="00A03DF4"/>
    <w:rsid w:val="00A046CF"/>
    <w:rsid w:val="00A0490B"/>
    <w:rsid w:val="00A049D0"/>
    <w:rsid w:val="00A049DA"/>
    <w:rsid w:val="00A04AEB"/>
    <w:rsid w:val="00A051BF"/>
    <w:rsid w:val="00A0557E"/>
    <w:rsid w:val="00A0563B"/>
    <w:rsid w:val="00A05D00"/>
    <w:rsid w:val="00A06026"/>
    <w:rsid w:val="00A0609D"/>
    <w:rsid w:val="00A061C9"/>
    <w:rsid w:val="00A06FA6"/>
    <w:rsid w:val="00A073C0"/>
    <w:rsid w:val="00A0774E"/>
    <w:rsid w:val="00A07887"/>
    <w:rsid w:val="00A0792F"/>
    <w:rsid w:val="00A07CE5"/>
    <w:rsid w:val="00A10A24"/>
    <w:rsid w:val="00A10C3D"/>
    <w:rsid w:val="00A10DDB"/>
    <w:rsid w:val="00A11DD7"/>
    <w:rsid w:val="00A11FAC"/>
    <w:rsid w:val="00A1205A"/>
    <w:rsid w:val="00A1339B"/>
    <w:rsid w:val="00A1398F"/>
    <w:rsid w:val="00A15469"/>
    <w:rsid w:val="00A155EA"/>
    <w:rsid w:val="00A15AA2"/>
    <w:rsid w:val="00A15AAA"/>
    <w:rsid w:val="00A15AD1"/>
    <w:rsid w:val="00A15D35"/>
    <w:rsid w:val="00A16055"/>
    <w:rsid w:val="00A1626B"/>
    <w:rsid w:val="00A167D8"/>
    <w:rsid w:val="00A1684E"/>
    <w:rsid w:val="00A16B32"/>
    <w:rsid w:val="00A16CBB"/>
    <w:rsid w:val="00A1724B"/>
    <w:rsid w:val="00A17728"/>
    <w:rsid w:val="00A17C5E"/>
    <w:rsid w:val="00A200D2"/>
    <w:rsid w:val="00A216C2"/>
    <w:rsid w:val="00A22117"/>
    <w:rsid w:val="00A22349"/>
    <w:rsid w:val="00A2245B"/>
    <w:rsid w:val="00A22474"/>
    <w:rsid w:val="00A22B5E"/>
    <w:rsid w:val="00A22F45"/>
    <w:rsid w:val="00A23453"/>
    <w:rsid w:val="00A234E1"/>
    <w:rsid w:val="00A23620"/>
    <w:rsid w:val="00A239B2"/>
    <w:rsid w:val="00A23ED1"/>
    <w:rsid w:val="00A23EF8"/>
    <w:rsid w:val="00A240A3"/>
    <w:rsid w:val="00A24966"/>
    <w:rsid w:val="00A249C9"/>
    <w:rsid w:val="00A24F14"/>
    <w:rsid w:val="00A24F9D"/>
    <w:rsid w:val="00A25409"/>
    <w:rsid w:val="00A256E6"/>
    <w:rsid w:val="00A257AA"/>
    <w:rsid w:val="00A264FB"/>
    <w:rsid w:val="00A26610"/>
    <w:rsid w:val="00A26743"/>
    <w:rsid w:val="00A267A1"/>
    <w:rsid w:val="00A267C4"/>
    <w:rsid w:val="00A2690B"/>
    <w:rsid w:val="00A275D1"/>
    <w:rsid w:val="00A27A64"/>
    <w:rsid w:val="00A27BB0"/>
    <w:rsid w:val="00A27CB6"/>
    <w:rsid w:val="00A303FA"/>
    <w:rsid w:val="00A30BD0"/>
    <w:rsid w:val="00A31327"/>
    <w:rsid w:val="00A3136B"/>
    <w:rsid w:val="00A313A3"/>
    <w:rsid w:val="00A319AC"/>
    <w:rsid w:val="00A3203E"/>
    <w:rsid w:val="00A32290"/>
    <w:rsid w:val="00A32963"/>
    <w:rsid w:val="00A32CBD"/>
    <w:rsid w:val="00A332C4"/>
    <w:rsid w:val="00A3343E"/>
    <w:rsid w:val="00A337EA"/>
    <w:rsid w:val="00A33EE1"/>
    <w:rsid w:val="00A34A35"/>
    <w:rsid w:val="00A34CE4"/>
    <w:rsid w:val="00A34E88"/>
    <w:rsid w:val="00A35008"/>
    <w:rsid w:val="00A351E7"/>
    <w:rsid w:val="00A35A0C"/>
    <w:rsid w:val="00A36432"/>
    <w:rsid w:val="00A36A25"/>
    <w:rsid w:val="00A36C7D"/>
    <w:rsid w:val="00A36EFE"/>
    <w:rsid w:val="00A37415"/>
    <w:rsid w:val="00A37942"/>
    <w:rsid w:val="00A37ACE"/>
    <w:rsid w:val="00A37D09"/>
    <w:rsid w:val="00A37E4E"/>
    <w:rsid w:val="00A37ED1"/>
    <w:rsid w:val="00A410D7"/>
    <w:rsid w:val="00A41625"/>
    <w:rsid w:val="00A4208B"/>
    <w:rsid w:val="00A42DB9"/>
    <w:rsid w:val="00A42DC7"/>
    <w:rsid w:val="00A430A2"/>
    <w:rsid w:val="00A437B4"/>
    <w:rsid w:val="00A439CD"/>
    <w:rsid w:val="00A446F8"/>
    <w:rsid w:val="00A4470B"/>
    <w:rsid w:val="00A44A52"/>
    <w:rsid w:val="00A452A9"/>
    <w:rsid w:val="00A45302"/>
    <w:rsid w:val="00A4577A"/>
    <w:rsid w:val="00A45A91"/>
    <w:rsid w:val="00A45AE9"/>
    <w:rsid w:val="00A46151"/>
    <w:rsid w:val="00A46928"/>
    <w:rsid w:val="00A469EB"/>
    <w:rsid w:val="00A46B2D"/>
    <w:rsid w:val="00A47392"/>
    <w:rsid w:val="00A4755C"/>
    <w:rsid w:val="00A476A2"/>
    <w:rsid w:val="00A50201"/>
    <w:rsid w:val="00A506E6"/>
    <w:rsid w:val="00A512EB"/>
    <w:rsid w:val="00A5199C"/>
    <w:rsid w:val="00A5205C"/>
    <w:rsid w:val="00A5237C"/>
    <w:rsid w:val="00A5250B"/>
    <w:rsid w:val="00A52831"/>
    <w:rsid w:val="00A52D73"/>
    <w:rsid w:val="00A532D7"/>
    <w:rsid w:val="00A53606"/>
    <w:rsid w:val="00A536AD"/>
    <w:rsid w:val="00A53E07"/>
    <w:rsid w:val="00A54579"/>
    <w:rsid w:val="00A54802"/>
    <w:rsid w:val="00A54C12"/>
    <w:rsid w:val="00A54CAA"/>
    <w:rsid w:val="00A54D0A"/>
    <w:rsid w:val="00A55079"/>
    <w:rsid w:val="00A55604"/>
    <w:rsid w:val="00A5568C"/>
    <w:rsid w:val="00A55982"/>
    <w:rsid w:val="00A55B9F"/>
    <w:rsid w:val="00A56235"/>
    <w:rsid w:val="00A564CF"/>
    <w:rsid w:val="00A56F06"/>
    <w:rsid w:val="00A57218"/>
    <w:rsid w:val="00A57296"/>
    <w:rsid w:val="00A57BE3"/>
    <w:rsid w:val="00A57CA2"/>
    <w:rsid w:val="00A57EAF"/>
    <w:rsid w:val="00A601CE"/>
    <w:rsid w:val="00A6092A"/>
    <w:rsid w:val="00A611B7"/>
    <w:rsid w:val="00A61272"/>
    <w:rsid w:val="00A61368"/>
    <w:rsid w:val="00A620D9"/>
    <w:rsid w:val="00A62179"/>
    <w:rsid w:val="00A62740"/>
    <w:rsid w:val="00A62C24"/>
    <w:rsid w:val="00A634DC"/>
    <w:rsid w:val="00A637CD"/>
    <w:rsid w:val="00A64130"/>
    <w:rsid w:val="00A64183"/>
    <w:rsid w:val="00A64219"/>
    <w:rsid w:val="00A64520"/>
    <w:rsid w:val="00A64D51"/>
    <w:rsid w:val="00A6535C"/>
    <w:rsid w:val="00A6570F"/>
    <w:rsid w:val="00A65815"/>
    <w:rsid w:val="00A65C68"/>
    <w:rsid w:val="00A65CC2"/>
    <w:rsid w:val="00A65E05"/>
    <w:rsid w:val="00A65E5F"/>
    <w:rsid w:val="00A663D5"/>
    <w:rsid w:val="00A66927"/>
    <w:rsid w:val="00A66D07"/>
    <w:rsid w:val="00A66EF7"/>
    <w:rsid w:val="00A672B4"/>
    <w:rsid w:val="00A677D2"/>
    <w:rsid w:val="00A67F7E"/>
    <w:rsid w:val="00A70AC3"/>
    <w:rsid w:val="00A71B78"/>
    <w:rsid w:val="00A72CB8"/>
    <w:rsid w:val="00A72D79"/>
    <w:rsid w:val="00A72FEC"/>
    <w:rsid w:val="00A73CF0"/>
    <w:rsid w:val="00A73D4A"/>
    <w:rsid w:val="00A73E08"/>
    <w:rsid w:val="00A73FE2"/>
    <w:rsid w:val="00A749F8"/>
    <w:rsid w:val="00A752F6"/>
    <w:rsid w:val="00A7551C"/>
    <w:rsid w:val="00A75695"/>
    <w:rsid w:val="00A75B54"/>
    <w:rsid w:val="00A76783"/>
    <w:rsid w:val="00A76807"/>
    <w:rsid w:val="00A76C0A"/>
    <w:rsid w:val="00A80119"/>
    <w:rsid w:val="00A80541"/>
    <w:rsid w:val="00A8078B"/>
    <w:rsid w:val="00A807FC"/>
    <w:rsid w:val="00A8091C"/>
    <w:rsid w:val="00A81197"/>
    <w:rsid w:val="00A81CB7"/>
    <w:rsid w:val="00A82169"/>
    <w:rsid w:val="00A82DFC"/>
    <w:rsid w:val="00A8307F"/>
    <w:rsid w:val="00A83297"/>
    <w:rsid w:val="00A83782"/>
    <w:rsid w:val="00A84E57"/>
    <w:rsid w:val="00A85690"/>
    <w:rsid w:val="00A858D6"/>
    <w:rsid w:val="00A85C15"/>
    <w:rsid w:val="00A85D13"/>
    <w:rsid w:val="00A868FF"/>
    <w:rsid w:val="00A86AB0"/>
    <w:rsid w:val="00A875E8"/>
    <w:rsid w:val="00A87715"/>
    <w:rsid w:val="00A903A2"/>
    <w:rsid w:val="00A90609"/>
    <w:rsid w:val="00A907F4"/>
    <w:rsid w:val="00A909A5"/>
    <w:rsid w:val="00A91224"/>
    <w:rsid w:val="00A91A63"/>
    <w:rsid w:val="00A91AF0"/>
    <w:rsid w:val="00A92066"/>
    <w:rsid w:val="00A921AE"/>
    <w:rsid w:val="00A92DC2"/>
    <w:rsid w:val="00A93CB1"/>
    <w:rsid w:val="00A9433F"/>
    <w:rsid w:val="00A94446"/>
    <w:rsid w:val="00A9456A"/>
    <w:rsid w:val="00A945F9"/>
    <w:rsid w:val="00A94949"/>
    <w:rsid w:val="00A94A78"/>
    <w:rsid w:val="00A94B85"/>
    <w:rsid w:val="00A95809"/>
    <w:rsid w:val="00A958EB"/>
    <w:rsid w:val="00A9602C"/>
    <w:rsid w:val="00A961D0"/>
    <w:rsid w:val="00A962FC"/>
    <w:rsid w:val="00A964E8"/>
    <w:rsid w:val="00A9673D"/>
    <w:rsid w:val="00A96D94"/>
    <w:rsid w:val="00A97B10"/>
    <w:rsid w:val="00A97E47"/>
    <w:rsid w:val="00A97FC0"/>
    <w:rsid w:val="00AA01FE"/>
    <w:rsid w:val="00AA048A"/>
    <w:rsid w:val="00AA0491"/>
    <w:rsid w:val="00AA0583"/>
    <w:rsid w:val="00AA0DE3"/>
    <w:rsid w:val="00AA0FB4"/>
    <w:rsid w:val="00AA18D1"/>
    <w:rsid w:val="00AA1A48"/>
    <w:rsid w:val="00AA1DBF"/>
    <w:rsid w:val="00AA2230"/>
    <w:rsid w:val="00AA262E"/>
    <w:rsid w:val="00AA26E0"/>
    <w:rsid w:val="00AA28A7"/>
    <w:rsid w:val="00AA2EFF"/>
    <w:rsid w:val="00AA2FEE"/>
    <w:rsid w:val="00AA3105"/>
    <w:rsid w:val="00AA365B"/>
    <w:rsid w:val="00AA394F"/>
    <w:rsid w:val="00AA3B39"/>
    <w:rsid w:val="00AA4410"/>
    <w:rsid w:val="00AA4458"/>
    <w:rsid w:val="00AA4961"/>
    <w:rsid w:val="00AA5E16"/>
    <w:rsid w:val="00AA5F6E"/>
    <w:rsid w:val="00AA6B7F"/>
    <w:rsid w:val="00AA6BCE"/>
    <w:rsid w:val="00AA6DDE"/>
    <w:rsid w:val="00AA6F76"/>
    <w:rsid w:val="00AA7164"/>
    <w:rsid w:val="00AA71AB"/>
    <w:rsid w:val="00AA72C3"/>
    <w:rsid w:val="00AA7448"/>
    <w:rsid w:val="00AA77C8"/>
    <w:rsid w:val="00AA7E15"/>
    <w:rsid w:val="00AA7F81"/>
    <w:rsid w:val="00AA7F96"/>
    <w:rsid w:val="00AB02F3"/>
    <w:rsid w:val="00AB061F"/>
    <w:rsid w:val="00AB1711"/>
    <w:rsid w:val="00AB173F"/>
    <w:rsid w:val="00AB17E2"/>
    <w:rsid w:val="00AB1EAA"/>
    <w:rsid w:val="00AB2856"/>
    <w:rsid w:val="00AB2976"/>
    <w:rsid w:val="00AB2E09"/>
    <w:rsid w:val="00AB3657"/>
    <w:rsid w:val="00AB36BE"/>
    <w:rsid w:val="00AB3703"/>
    <w:rsid w:val="00AB45BE"/>
    <w:rsid w:val="00AB48BB"/>
    <w:rsid w:val="00AB4CAC"/>
    <w:rsid w:val="00AB4D97"/>
    <w:rsid w:val="00AB4ECC"/>
    <w:rsid w:val="00AB50EB"/>
    <w:rsid w:val="00AB58C4"/>
    <w:rsid w:val="00AB58F4"/>
    <w:rsid w:val="00AB6623"/>
    <w:rsid w:val="00AB6931"/>
    <w:rsid w:val="00AB7CB7"/>
    <w:rsid w:val="00AB7F3B"/>
    <w:rsid w:val="00AC04CF"/>
    <w:rsid w:val="00AC07F1"/>
    <w:rsid w:val="00AC0B39"/>
    <w:rsid w:val="00AC1E48"/>
    <w:rsid w:val="00AC21CD"/>
    <w:rsid w:val="00AC304A"/>
    <w:rsid w:val="00AC37D2"/>
    <w:rsid w:val="00AC39C0"/>
    <w:rsid w:val="00AC3AF9"/>
    <w:rsid w:val="00AC3EF3"/>
    <w:rsid w:val="00AC46BA"/>
    <w:rsid w:val="00AC51F0"/>
    <w:rsid w:val="00AC5218"/>
    <w:rsid w:val="00AC5FA5"/>
    <w:rsid w:val="00AC6169"/>
    <w:rsid w:val="00AC6295"/>
    <w:rsid w:val="00AC634C"/>
    <w:rsid w:val="00AC6852"/>
    <w:rsid w:val="00AC68AF"/>
    <w:rsid w:val="00AC6A41"/>
    <w:rsid w:val="00AC6B66"/>
    <w:rsid w:val="00AC6F35"/>
    <w:rsid w:val="00AC72FE"/>
    <w:rsid w:val="00AC7509"/>
    <w:rsid w:val="00AD0424"/>
    <w:rsid w:val="00AD0AD0"/>
    <w:rsid w:val="00AD0C79"/>
    <w:rsid w:val="00AD1343"/>
    <w:rsid w:val="00AD163C"/>
    <w:rsid w:val="00AD172D"/>
    <w:rsid w:val="00AD18B4"/>
    <w:rsid w:val="00AD19C2"/>
    <w:rsid w:val="00AD1D9B"/>
    <w:rsid w:val="00AD1F8A"/>
    <w:rsid w:val="00AD2778"/>
    <w:rsid w:val="00AD31FB"/>
    <w:rsid w:val="00AD35E6"/>
    <w:rsid w:val="00AD37E0"/>
    <w:rsid w:val="00AD38C3"/>
    <w:rsid w:val="00AD4429"/>
    <w:rsid w:val="00AD4C1B"/>
    <w:rsid w:val="00AD527C"/>
    <w:rsid w:val="00AD7004"/>
    <w:rsid w:val="00AD7A88"/>
    <w:rsid w:val="00AD7DD4"/>
    <w:rsid w:val="00AD7DEF"/>
    <w:rsid w:val="00AD7EFA"/>
    <w:rsid w:val="00AE02A3"/>
    <w:rsid w:val="00AE0708"/>
    <w:rsid w:val="00AE0E0D"/>
    <w:rsid w:val="00AE1568"/>
    <w:rsid w:val="00AE169B"/>
    <w:rsid w:val="00AE2105"/>
    <w:rsid w:val="00AE27C8"/>
    <w:rsid w:val="00AE2D3A"/>
    <w:rsid w:val="00AE2DBB"/>
    <w:rsid w:val="00AE31AC"/>
    <w:rsid w:val="00AE3244"/>
    <w:rsid w:val="00AE3979"/>
    <w:rsid w:val="00AE3A2B"/>
    <w:rsid w:val="00AE3A32"/>
    <w:rsid w:val="00AE3D95"/>
    <w:rsid w:val="00AE3FD9"/>
    <w:rsid w:val="00AE427E"/>
    <w:rsid w:val="00AE44D0"/>
    <w:rsid w:val="00AE4A24"/>
    <w:rsid w:val="00AE4EAD"/>
    <w:rsid w:val="00AE4F65"/>
    <w:rsid w:val="00AE53D9"/>
    <w:rsid w:val="00AE5581"/>
    <w:rsid w:val="00AE5A6A"/>
    <w:rsid w:val="00AE61E6"/>
    <w:rsid w:val="00AE6305"/>
    <w:rsid w:val="00AE76BE"/>
    <w:rsid w:val="00AE7899"/>
    <w:rsid w:val="00AE7AEC"/>
    <w:rsid w:val="00AE7FA6"/>
    <w:rsid w:val="00AF0265"/>
    <w:rsid w:val="00AF053D"/>
    <w:rsid w:val="00AF080E"/>
    <w:rsid w:val="00AF084B"/>
    <w:rsid w:val="00AF0988"/>
    <w:rsid w:val="00AF18E8"/>
    <w:rsid w:val="00AF1D28"/>
    <w:rsid w:val="00AF22F6"/>
    <w:rsid w:val="00AF24CD"/>
    <w:rsid w:val="00AF2623"/>
    <w:rsid w:val="00AF2946"/>
    <w:rsid w:val="00AF29E7"/>
    <w:rsid w:val="00AF339A"/>
    <w:rsid w:val="00AF366A"/>
    <w:rsid w:val="00AF36DE"/>
    <w:rsid w:val="00AF39D4"/>
    <w:rsid w:val="00AF3AD7"/>
    <w:rsid w:val="00AF3E94"/>
    <w:rsid w:val="00AF42FD"/>
    <w:rsid w:val="00AF4B5F"/>
    <w:rsid w:val="00AF4F52"/>
    <w:rsid w:val="00AF5924"/>
    <w:rsid w:val="00AF62A8"/>
    <w:rsid w:val="00AF6D1F"/>
    <w:rsid w:val="00B000C7"/>
    <w:rsid w:val="00B008C3"/>
    <w:rsid w:val="00B00B24"/>
    <w:rsid w:val="00B00DA6"/>
    <w:rsid w:val="00B011AE"/>
    <w:rsid w:val="00B01890"/>
    <w:rsid w:val="00B019C2"/>
    <w:rsid w:val="00B026C8"/>
    <w:rsid w:val="00B03043"/>
    <w:rsid w:val="00B03539"/>
    <w:rsid w:val="00B038F1"/>
    <w:rsid w:val="00B03CF4"/>
    <w:rsid w:val="00B04095"/>
    <w:rsid w:val="00B045D7"/>
    <w:rsid w:val="00B04B2D"/>
    <w:rsid w:val="00B04D59"/>
    <w:rsid w:val="00B04E01"/>
    <w:rsid w:val="00B05233"/>
    <w:rsid w:val="00B054EA"/>
    <w:rsid w:val="00B0558E"/>
    <w:rsid w:val="00B05C9C"/>
    <w:rsid w:val="00B05D4B"/>
    <w:rsid w:val="00B06100"/>
    <w:rsid w:val="00B06353"/>
    <w:rsid w:val="00B063DF"/>
    <w:rsid w:val="00B064AC"/>
    <w:rsid w:val="00B068E8"/>
    <w:rsid w:val="00B077DD"/>
    <w:rsid w:val="00B0789E"/>
    <w:rsid w:val="00B07D99"/>
    <w:rsid w:val="00B1045A"/>
    <w:rsid w:val="00B10706"/>
    <w:rsid w:val="00B10855"/>
    <w:rsid w:val="00B108D3"/>
    <w:rsid w:val="00B10C5C"/>
    <w:rsid w:val="00B11118"/>
    <w:rsid w:val="00B11361"/>
    <w:rsid w:val="00B113FD"/>
    <w:rsid w:val="00B11CAD"/>
    <w:rsid w:val="00B12457"/>
    <w:rsid w:val="00B12F70"/>
    <w:rsid w:val="00B13AE1"/>
    <w:rsid w:val="00B13C55"/>
    <w:rsid w:val="00B13F9A"/>
    <w:rsid w:val="00B14C64"/>
    <w:rsid w:val="00B14DD2"/>
    <w:rsid w:val="00B159F4"/>
    <w:rsid w:val="00B15DB9"/>
    <w:rsid w:val="00B15E5B"/>
    <w:rsid w:val="00B16A10"/>
    <w:rsid w:val="00B17059"/>
    <w:rsid w:val="00B17231"/>
    <w:rsid w:val="00B20599"/>
    <w:rsid w:val="00B20A78"/>
    <w:rsid w:val="00B20E0B"/>
    <w:rsid w:val="00B20E23"/>
    <w:rsid w:val="00B20F67"/>
    <w:rsid w:val="00B2118D"/>
    <w:rsid w:val="00B212D0"/>
    <w:rsid w:val="00B21357"/>
    <w:rsid w:val="00B223AB"/>
    <w:rsid w:val="00B224F2"/>
    <w:rsid w:val="00B22BEB"/>
    <w:rsid w:val="00B22E85"/>
    <w:rsid w:val="00B2382D"/>
    <w:rsid w:val="00B23B62"/>
    <w:rsid w:val="00B240BD"/>
    <w:rsid w:val="00B24493"/>
    <w:rsid w:val="00B244A3"/>
    <w:rsid w:val="00B244C4"/>
    <w:rsid w:val="00B245DD"/>
    <w:rsid w:val="00B24915"/>
    <w:rsid w:val="00B24BE2"/>
    <w:rsid w:val="00B25313"/>
    <w:rsid w:val="00B27456"/>
    <w:rsid w:val="00B27B29"/>
    <w:rsid w:val="00B30587"/>
    <w:rsid w:val="00B3098D"/>
    <w:rsid w:val="00B30C85"/>
    <w:rsid w:val="00B30CA5"/>
    <w:rsid w:val="00B312E3"/>
    <w:rsid w:val="00B3190E"/>
    <w:rsid w:val="00B31C9A"/>
    <w:rsid w:val="00B31E1A"/>
    <w:rsid w:val="00B31E92"/>
    <w:rsid w:val="00B326AB"/>
    <w:rsid w:val="00B32735"/>
    <w:rsid w:val="00B32762"/>
    <w:rsid w:val="00B32CCC"/>
    <w:rsid w:val="00B333A0"/>
    <w:rsid w:val="00B335B0"/>
    <w:rsid w:val="00B346A4"/>
    <w:rsid w:val="00B34B58"/>
    <w:rsid w:val="00B35432"/>
    <w:rsid w:val="00B356C3"/>
    <w:rsid w:val="00B35D7D"/>
    <w:rsid w:val="00B35F14"/>
    <w:rsid w:val="00B36918"/>
    <w:rsid w:val="00B36D0E"/>
    <w:rsid w:val="00B37083"/>
    <w:rsid w:val="00B3719B"/>
    <w:rsid w:val="00B376B7"/>
    <w:rsid w:val="00B37956"/>
    <w:rsid w:val="00B37BBF"/>
    <w:rsid w:val="00B40571"/>
    <w:rsid w:val="00B406B8"/>
    <w:rsid w:val="00B40D0D"/>
    <w:rsid w:val="00B40EAE"/>
    <w:rsid w:val="00B40FD0"/>
    <w:rsid w:val="00B41932"/>
    <w:rsid w:val="00B41A96"/>
    <w:rsid w:val="00B42364"/>
    <w:rsid w:val="00B427C4"/>
    <w:rsid w:val="00B43517"/>
    <w:rsid w:val="00B436B1"/>
    <w:rsid w:val="00B43B74"/>
    <w:rsid w:val="00B4409E"/>
    <w:rsid w:val="00B4467B"/>
    <w:rsid w:val="00B4489D"/>
    <w:rsid w:val="00B44E2A"/>
    <w:rsid w:val="00B459D1"/>
    <w:rsid w:val="00B45A53"/>
    <w:rsid w:val="00B461A1"/>
    <w:rsid w:val="00B46780"/>
    <w:rsid w:val="00B46B84"/>
    <w:rsid w:val="00B478DD"/>
    <w:rsid w:val="00B47D90"/>
    <w:rsid w:val="00B50001"/>
    <w:rsid w:val="00B5029F"/>
    <w:rsid w:val="00B50740"/>
    <w:rsid w:val="00B50847"/>
    <w:rsid w:val="00B50D1D"/>
    <w:rsid w:val="00B513D4"/>
    <w:rsid w:val="00B5143E"/>
    <w:rsid w:val="00B51EF5"/>
    <w:rsid w:val="00B5244A"/>
    <w:rsid w:val="00B52746"/>
    <w:rsid w:val="00B538C5"/>
    <w:rsid w:val="00B53B82"/>
    <w:rsid w:val="00B53E8C"/>
    <w:rsid w:val="00B548B8"/>
    <w:rsid w:val="00B54FD1"/>
    <w:rsid w:val="00B55893"/>
    <w:rsid w:val="00B56151"/>
    <w:rsid w:val="00B562EF"/>
    <w:rsid w:val="00B563D1"/>
    <w:rsid w:val="00B57085"/>
    <w:rsid w:val="00B570A9"/>
    <w:rsid w:val="00B5728B"/>
    <w:rsid w:val="00B57754"/>
    <w:rsid w:val="00B57A5D"/>
    <w:rsid w:val="00B57B1B"/>
    <w:rsid w:val="00B57E6D"/>
    <w:rsid w:val="00B57EC2"/>
    <w:rsid w:val="00B6060B"/>
    <w:rsid w:val="00B60F77"/>
    <w:rsid w:val="00B611D9"/>
    <w:rsid w:val="00B613AE"/>
    <w:rsid w:val="00B614C0"/>
    <w:rsid w:val="00B617C8"/>
    <w:rsid w:val="00B61907"/>
    <w:rsid w:val="00B61EF6"/>
    <w:rsid w:val="00B6205E"/>
    <w:rsid w:val="00B6219A"/>
    <w:rsid w:val="00B62520"/>
    <w:rsid w:val="00B62873"/>
    <w:rsid w:val="00B62CA1"/>
    <w:rsid w:val="00B62FA6"/>
    <w:rsid w:val="00B64DF2"/>
    <w:rsid w:val="00B65565"/>
    <w:rsid w:val="00B65B49"/>
    <w:rsid w:val="00B66B09"/>
    <w:rsid w:val="00B66BCE"/>
    <w:rsid w:val="00B6764A"/>
    <w:rsid w:val="00B67846"/>
    <w:rsid w:val="00B67D45"/>
    <w:rsid w:val="00B67F40"/>
    <w:rsid w:val="00B70917"/>
    <w:rsid w:val="00B70B33"/>
    <w:rsid w:val="00B71340"/>
    <w:rsid w:val="00B71381"/>
    <w:rsid w:val="00B71467"/>
    <w:rsid w:val="00B72893"/>
    <w:rsid w:val="00B73583"/>
    <w:rsid w:val="00B7399A"/>
    <w:rsid w:val="00B73B09"/>
    <w:rsid w:val="00B73BE4"/>
    <w:rsid w:val="00B747A4"/>
    <w:rsid w:val="00B755E8"/>
    <w:rsid w:val="00B76881"/>
    <w:rsid w:val="00B76B61"/>
    <w:rsid w:val="00B76CA1"/>
    <w:rsid w:val="00B7723D"/>
    <w:rsid w:val="00B77A77"/>
    <w:rsid w:val="00B77E03"/>
    <w:rsid w:val="00B80094"/>
    <w:rsid w:val="00B81070"/>
    <w:rsid w:val="00B820B1"/>
    <w:rsid w:val="00B8239B"/>
    <w:rsid w:val="00B82435"/>
    <w:rsid w:val="00B82448"/>
    <w:rsid w:val="00B82797"/>
    <w:rsid w:val="00B82AE4"/>
    <w:rsid w:val="00B82BB7"/>
    <w:rsid w:val="00B8312E"/>
    <w:rsid w:val="00B832CB"/>
    <w:rsid w:val="00B8350B"/>
    <w:rsid w:val="00B83B45"/>
    <w:rsid w:val="00B83B54"/>
    <w:rsid w:val="00B83D6A"/>
    <w:rsid w:val="00B8482F"/>
    <w:rsid w:val="00B854D1"/>
    <w:rsid w:val="00B85D08"/>
    <w:rsid w:val="00B85E0A"/>
    <w:rsid w:val="00B85E5F"/>
    <w:rsid w:val="00B863C3"/>
    <w:rsid w:val="00B86886"/>
    <w:rsid w:val="00B869F5"/>
    <w:rsid w:val="00B86EE3"/>
    <w:rsid w:val="00B87169"/>
    <w:rsid w:val="00B8723D"/>
    <w:rsid w:val="00B878C9"/>
    <w:rsid w:val="00B8EFDF"/>
    <w:rsid w:val="00B911CC"/>
    <w:rsid w:val="00B914E4"/>
    <w:rsid w:val="00B9163D"/>
    <w:rsid w:val="00B91C21"/>
    <w:rsid w:val="00B91E3E"/>
    <w:rsid w:val="00B91FC1"/>
    <w:rsid w:val="00B923DC"/>
    <w:rsid w:val="00B93BC7"/>
    <w:rsid w:val="00B93EF4"/>
    <w:rsid w:val="00B94A3F"/>
    <w:rsid w:val="00B952EE"/>
    <w:rsid w:val="00B95400"/>
    <w:rsid w:val="00B95463"/>
    <w:rsid w:val="00B95BB1"/>
    <w:rsid w:val="00B96261"/>
    <w:rsid w:val="00BA0232"/>
    <w:rsid w:val="00BA0AA2"/>
    <w:rsid w:val="00BA0ADB"/>
    <w:rsid w:val="00BA0DA9"/>
    <w:rsid w:val="00BA1101"/>
    <w:rsid w:val="00BA13BF"/>
    <w:rsid w:val="00BA14E7"/>
    <w:rsid w:val="00BA19E0"/>
    <w:rsid w:val="00BA1D11"/>
    <w:rsid w:val="00BA1E95"/>
    <w:rsid w:val="00BA2745"/>
    <w:rsid w:val="00BA33FA"/>
    <w:rsid w:val="00BA340A"/>
    <w:rsid w:val="00BA360F"/>
    <w:rsid w:val="00BA48E1"/>
    <w:rsid w:val="00BA496E"/>
    <w:rsid w:val="00BA4975"/>
    <w:rsid w:val="00BA5154"/>
    <w:rsid w:val="00BA5E3F"/>
    <w:rsid w:val="00BA6E0B"/>
    <w:rsid w:val="00BA7A95"/>
    <w:rsid w:val="00BA7DD9"/>
    <w:rsid w:val="00BA7EBA"/>
    <w:rsid w:val="00BB070B"/>
    <w:rsid w:val="00BB0A2C"/>
    <w:rsid w:val="00BB0B8C"/>
    <w:rsid w:val="00BB0C12"/>
    <w:rsid w:val="00BB0C13"/>
    <w:rsid w:val="00BB0E52"/>
    <w:rsid w:val="00BB2114"/>
    <w:rsid w:val="00BB2507"/>
    <w:rsid w:val="00BB2645"/>
    <w:rsid w:val="00BB27B0"/>
    <w:rsid w:val="00BB30C5"/>
    <w:rsid w:val="00BB3230"/>
    <w:rsid w:val="00BB337C"/>
    <w:rsid w:val="00BB33DF"/>
    <w:rsid w:val="00BB37E8"/>
    <w:rsid w:val="00BB3932"/>
    <w:rsid w:val="00BB4294"/>
    <w:rsid w:val="00BB44D6"/>
    <w:rsid w:val="00BB580E"/>
    <w:rsid w:val="00BB5877"/>
    <w:rsid w:val="00BB61D1"/>
    <w:rsid w:val="00BB6416"/>
    <w:rsid w:val="00BB660F"/>
    <w:rsid w:val="00BB717E"/>
    <w:rsid w:val="00BB7281"/>
    <w:rsid w:val="00BB7454"/>
    <w:rsid w:val="00BC004B"/>
    <w:rsid w:val="00BC074D"/>
    <w:rsid w:val="00BC0B61"/>
    <w:rsid w:val="00BC0EAE"/>
    <w:rsid w:val="00BC1217"/>
    <w:rsid w:val="00BC159E"/>
    <w:rsid w:val="00BC2B8D"/>
    <w:rsid w:val="00BC2D18"/>
    <w:rsid w:val="00BC3238"/>
    <w:rsid w:val="00BC33C2"/>
    <w:rsid w:val="00BC438C"/>
    <w:rsid w:val="00BC570E"/>
    <w:rsid w:val="00BC5D4B"/>
    <w:rsid w:val="00BC6844"/>
    <w:rsid w:val="00BC6BEE"/>
    <w:rsid w:val="00BC7798"/>
    <w:rsid w:val="00BC7864"/>
    <w:rsid w:val="00BC7966"/>
    <w:rsid w:val="00BC7CC4"/>
    <w:rsid w:val="00BD004E"/>
    <w:rsid w:val="00BD034E"/>
    <w:rsid w:val="00BD1184"/>
    <w:rsid w:val="00BD143C"/>
    <w:rsid w:val="00BD2019"/>
    <w:rsid w:val="00BD246B"/>
    <w:rsid w:val="00BD2698"/>
    <w:rsid w:val="00BD34A7"/>
    <w:rsid w:val="00BD3584"/>
    <w:rsid w:val="00BD3792"/>
    <w:rsid w:val="00BD3A2C"/>
    <w:rsid w:val="00BD3BCE"/>
    <w:rsid w:val="00BD3F0E"/>
    <w:rsid w:val="00BD42A0"/>
    <w:rsid w:val="00BD49A4"/>
    <w:rsid w:val="00BD4D9A"/>
    <w:rsid w:val="00BD5090"/>
    <w:rsid w:val="00BD6B49"/>
    <w:rsid w:val="00BD6B95"/>
    <w:rsid w:val="00BD6EC5"/>
    <w:rsid w:val="00BD76A3"/>
    <w:rsid w:val="00BD78B2"/>
    <w:rsid w:val="00BD7B05"/>
    <w:rsid w:val="00BE0410"/>
    <w:rsid w:val="00BE0462"/>
    <w:rsid w:val="00BE055F"/>
    <w:rsid w:val="00BE097E"/>
    <w:rsid w:val="00BE150E"/>
    <w:rsid w:val="00BE1835"/>
    <w:rsid w:val="00BE19B7"/>
    <w:rsid w:val="00BE1ACC"/>
    <w:rsid w:val="00BE2616"/>
    <w:rsid w:val="00BE28DE"/>
    <w:rsid w:val="00BE35E9"/>
    <w:rsid w:val="00BE3659"/>
    <w:rsid w:val="00BE3C1B"/>
    <w:rsid w:val="00BE3FB7"/>
    <w:rsid w:val="00BE44EF"/>
    <w:rsid w:val="00BE4826"/>
    <w:rsid w:val="00BE4D0F"/>
    <w:rsid w:val="00BE5F76"/>
    <w:rsid w:val="00BE5FA4"/>
    <w:rsid w:val="00BE658E"/>
    <w:rsid w:val="00BE6899"/>
    <w:rsid w:val="00BE6C8F"/>
    <w:rsid w:val="00BE6D67"/>
    <w:rsid w:val="00BE7913"/>
    <w:rsid w:val="00BE79BA"/>
    <w:rsid w:val="00BE7D2B"/>
    <w:rsid w:val="00BE7EC2"/>
    <w:rsid w:val="00BF0144"/>
    <w:rsid w:val="00BF0320"/>
    <w:rsid w:val="00BF05B7"/>
    <w:rsid w:val="00BF12BE"/>
    <w:rsid w:val="00BF1DBA"/>
    <w:rsid w:val="00BF1EFB"/>
    <w:rsid w:val="00BF2704"/>
    <w:rsid w:val="00BF3463"/>
    <w:rsid w:val="00BF4099"/>
    <w:rsid w:val="00BF4422"/>
    <w:rsid w:val="00BF45C8"/>
    <w:rsid w:val="00BF5897"/>
    <w:rsid w:val="00BF5A75"/>
    <w:rsid w:val="00BF5B67"/>
    <w:rsid w:val="00BF5D64"/>
    <w:rsid w:val="00BF5DC3"/>
    <w:rsid w:val="00BF5DD0"/>
    <w:rsid w:val="00BF5ECA"/>
    <w:rsid w:val="00BF5F5E"/>
    <w:rsid w:val="00BF6912"/>
    <w:rsid w:val="00BF6C95"/>
    <w:rsid w:val="00C00231"/>
    <w:rsid w:val="00C0083B"/>
    <w:rsid w:val="00C00949"/>
    <w:rsid w:val="00C00B26"/>
    <w:rsid w:val="00C00B83"/>
    <w:rsid w:val="00C01017"/>
    <w:rsid w:val="00C01C4B"/>
    <w:rsid w:val="00C01EBC"/>
    <w:rsid w:val="00C0229B"/>
    <w:rsid w:val="00C02A0C"/>
    <w:rsid w:val="00C033D8"/>
    <w:rsid w:val="00C03610"/>
    <w:rsid w:val="00C03D4D"/>
    <w:rsid w:val="00C04042"/>
    <w:rsid w:val="00C0411D"/>
    <w:rsid w:val="00C04121"/>
    <w:rsid w:val="00C04B2A"/>
    <w:rsid w:val="00C05601"/>
    <w:rsid w:val="00C0575E"/>
    <w:rsid w:val="00C05928"/>
    <w:rsid w:val="00C05E55"/>
    <w:rsid w:val="00C06297"/>
    <w:rsid w:val="00C064A0"/>
    <w:rsid w:val="00C0663C"/>
    <w:rsid w:val="00C0699B"/>
    <w:rsid w:val="00C06F2C"/>
    <w:rsid w:val="00C07C69"/>
    <w:rsid w:val="00C10363"/>
    <w:rsid w:val="00C105B2"/>
    <w:rsid w:val="00C10667"/>
    <w:rsid w:val="00C10EAA"/>
    <w:rsid w:val="00C115C6"/>
    <w:rsid w:val="00C11814"/>
    <w:rsid w:val="00C124ED"/>
    <w:rsid w:val="00C125FB"/>
    <w:rsid w:val="00C132B6"/>
    <w:rsid w:val="00C136B5"/>
    <w:rsid w:val="00C13EC5"/>
    <w:rsid w:val="00C14185"/>
    <w:rsid w:val="00C14A89"/>
    <w:rsid w:val="00C14C36"/>
    <w:rsid w:val="00C14FA1"/>
    <w:rsid w:val="00C150AF"/>
    <w:rsid w:val="00C15DC1"/>
    <w:rsid w:val="00C16169"/>
    <w:rsid w:val="00C16832"/>
    <w:rsid w:val="00C16AD3"/>
    <w:rsid w:val="00C172AF"/>
    <w:rsid w:val="00C17FEA"/>
    <w:rsid w:val="00C200C4"/>
    <w:rsid w:val="00C2096C"/>
    <w:rsid w:val="00C20DAF"/>
    <w:rsid w:val="00C20EB9"/>
    <w:rsid w:val="00C216F6"/>
    <w:rsid w:val="00C21764"/>
    <w:rsid w:val="00C222AB"/>
    <w:rsid w:val="00C2287E"/>
    <w:rsid w:val="00C22A79"/>
    <w:rsid w:val="00C23134"/>
    <w:rsid w:val="00C236F6"/>
    <w:rsid w:val="00C238F7"/>
    <w:rsid w:val="00C23A01"/>
    <w:rsid w:val="00C23C43"/>
    <w:rsid w:val="00C240AA"/>
    <w:rsid w:val="00C246E6"/>
    <w:rsid w:val="00C24FBF"/>
    <w:rsid w:val="00C256DE"/>
    <w:rsid w:val="00C25A4E"/>
    <w:rsid w:val="00C25A50"/>
    <w:rsid w:val="00C25A71"/>
    <w:rsid w:val="00C25C59"/>
    <w:rsid w:val="00C25CF4"/>
    <w:rsid w:val="00C261EB"/>
    <w:rsid w:val="00C2658A"/>
    <w:rsid w:val="00C26FEC"/>
    <w:rsid w:val="00C2732D"/>
    <w:rsid w:val="00C2758C"/>
    <w:rsid w:val="00C278EC"/>
    <w:rsid w:val="00C27C58"/>
    <w:rsid w:val="00C30743"/>
    <w:rsid w:val="00C309E5"/>
    <w:rsid w:val="00C31528"/>
    <w:rsid w:val="00C316F9"/>
    <w:rsid w:val="00C319D8"/>
    <w:rsid w:val="00C31CF4"/>
    <w:rsid w:val="00C31D80"/>
    <w:rsid w:val="00C3247C"/>
    <w:rsid w:val="00C33A2B"/>
    <w:rsid w:val="00C33C49"/>
    <w:rsid w:val="00C3430C"/>
    <w:rsid w:val="00C34F89"/>
    <w:rsid w:val="00C35172"/>
    <w:rsid w:val="00C354A9"/>
    <w:rsid w:val="00C355BA"/>
    <w:rsid w:val="00C3585C"/>
    <w:rsid w:val="00C35CD6"/>
    <w:rsid w:val="00C36295"/>
    <w:rsid w:val="00C364C9"/>
    <w:rsid w:val="00C364FD"/>
    <w:rsid w:val="00C3686F"/>
    <w:rsid w:val="00C36B78"/>
    <w:rsid w:val="00C36BEE"/>
    <w:rsid w:val="00C37A04"/>
    <w:rsid w:val="00C37F87"/>
    <w:rsid w:val="00C40B50"/>
    <w:rsid w:val="00C41013"/>
    <w:rsid w:val="00C419D3"/>
    <w:rsid w:val="00C41FF5"/>
    <w:rsid w:val="00C424CA"/>
    <w:rsid w:val="00C42528"/>
    <w:rsid w:val="00C426FF"/>
    <w:rsid w:val="00C4296C"/>
    <w:rsid w:val="00C42C39"/>
    <w:rsid w:val="00C42E86"/>
    <w:rsid w:val="00C42FD6"/>
    <w:rsid w:val="00C431AA"/>
    <w:rsid w:val="00C43319"/>
    <w:rsid w:val="00C436FA"/>
    <w:rsid w:val="00C43956"/>
    <w:rsid w:val="00C43C53"/>
    <w:rsid w:val="00C43F6E"/>
    <w:rsid w:val="00C440DD"/>
    <w:rsid w:val="00C44114"/>
    <w:rsid w:val="00C441CD"/>
    <w:rsid w:val="00C4434A"/>
    <w:rsid w:val="00C443BE"/>
    <w:rsid w:val="00C44CEC"/>
    <w:rsid w:val="00C44FF8"/>
    <w:rsid w:val="00C45429"/>
    <w:rsid w:val="00C45933"/>
    <w:rsid w:val="00C45D34"/>
    <w:rsid w:val="00C46E71"/>
    <w:rsid w:val="00C46EE3"/>
    <w:rsid w:val="00C47A88"/>
    <w:rsid w:val="00C47DAA"/>
    <w:rsid w:val="00C50484"/>
    <w:rsid w:val="00C5098F"/>
    <w:rsid w:val="00C50ACD"/>
    <w:rsid w:val="00C50EB4"/>
    <w:rsid w:val="00C50ECB"/>
    <w:rsid w:val="00C50F16"/>
    <w:rsid w:val="00C51457"/>
    <w:rsid w:val="00C51653"/>
    <w:rsid w:val="00C517D7"/>
    <w:rsid w:val="00C51854"/>
    <w:rsid w:val="00C51970"/>
    <w:rsid w:val="00C51FBE"/>
    <w:rsid w:val="00C526E5"/>
    <w:rsid w:val="00C53182"/>
    <w:rsid w:val="00C53184"/>
    <w:rsid w:val="00C5536D"/>
    <w:rsid w:val="00C558C2"/>
    <w:rsid w:val="00C55E51"/>
    <w:rsid w:val="00C56019"/>
    <w:rsid w:val="00C5615A"/>
    <w:rsid w:val="00C561FC"/>
    <w:rsid w:val="00C56336"/>
    <w:rsid w:val="00C564CF"/>
    <w:rsid w:val="00C568F0"/>
    <w:rsid w:val="00C6237C"/>
    <w:rsid w:val="00C623D5"/>
    <w:rsid w:val="00C62845"/>
    <w:rsid w:val="00C62AE5"/>
    <w:rsid w:val="00C62EF4"/>
    <w:rsid w:val="00C6344F"/>
    <w:rsid w:val="00C63601"/>
    <w:rsid w:val="00C63702"/>
    <w:rsid w:val="00C63BAD"/>
    <w:rsid w:val="00C63F3B"/>
    <w:rsid w:val="00C640DB"/>
    <w:rsid w:val="00C642C1"/>
    <w:rsid w:val="00C644F0"/>
    <w:rsid w:val="00C64686"/>
    <w:rsid w:val="00C64C2C"/>
    <w:rsid w:val="00C64E89"/>
    <w:rsid w:val="00C669B1"/>
    <w:rsid w:val="00C66C83"/>
    <w:rsid w:val="00C67C90"/>
    <w:rsid w:val="00C705D1"/>
    <w:rsid w:val="00C7083B"/>
    <w:rsid w:val="00C71271"/>
    <w:rsid w:val="00C718EA"/>
    <w:rsid w:val="00C7194C"/>
    <w:rsid w:val="00C71996"/>
    <w:rsid w:val="00C71A60"/>
    <w:rsid w:val="00C73672"/>
    <w:rsid w:val="00C7377D"/>
    <w:rsid w:val="00C73A40"/>
    <w:rsid w:val="00C73E93"/>
    <w:rsid w:val="00C73EA7"/>
    <w:rsid w:val="00C73F66"/>
    <w:rsid w:val="00C749CB"/>
    <w:rsid w:val="00C74BC5"/>
    <w:rsid w:val="00C74E0E"/>
    <w:rsid w:val="00C74F24"/>
    <w:rsid w:val="00C7519A"/>
    <w:rsid w:val="00C75D76"/>
    <w:rsid w:val="00C76249"/>
    <w:rsid w:val="00C76414"/>
    <w:rsid w:val="00C7684A"/>
    <w:rsid w:val="00C7688B"/>
    <w:rsid w:val="00C76C57"/>
    <w:rsid w:val="00C773BB"/>
    <w:rsid w:val="00C77501"/>
    <w:rsid w:val="00C80373"/>
    <w:rsid w:val="00C804EF"/>
    <w:rsid w:val="00C80AFD"/>
    <w:rsid w:val="00C80E07"/>
    <w:rsid w:val="00C81B21"/>
    <w:rsid w:val="00C824F5"/>
    <w:rsid w:val="00C8259F"/>
    <w:rsid w:val="00C82A8B"/>
    <w:rsid w:val="00C836E3"/>
    <w:rsid w:val="00C8370F"/>
    <w:rsid w:val="00C83B2B"/>
    <w:rsid w:val="00C83FD5"/>
    <w:rsid w:val="00C84804"/>
    <w:rsid w:val="00C84C67"/>
    <w:rsid w:val="00C84D0C"/>
    <w:rsid w:val="00C84E7E"/>
    <w:rsid w:val="00C851D4"/>
    <w:rsid w:val="00C85B72"/>
    <w:rsid w:val="00C86043"/>
    <w:rsid w:val="00C863DB"/>
    <w:rsid w:val="00C8668A"/>
    <w:rsid w:val="00C86BCE"/>
    <w:rsid w:val="00C879B6"/>
    <w:rsid w:val="00C87D77"/>
    <w:rsid w:val="00C8D7E2"/>
    <w:rsid w:val="00C90D5C"/>
    <w:rsid w:val="00C914C4"/>
    <w:rsid w:val="00C91B8D"/>
    <w:rsid w:val="00C91BAC"/>
    <w:rsid w:val="00C91CBC"/>
    <w:rsid w:val="00C91F52"/>
    <w:rsid w:val="00C92D16"/>
    <w:rsid w:val="00C92D41"/>
    <w:rsid w:val="00C93511"/>
    <w:rsid w:val="00C93555"/>
    <w:rsid w:val="00C936E2"/>
    <w:rsid w:val="00C93B54"/>
    <w:rsid w:val="00C93D74"/>
    <w:rsid w:val="00C9437B"/>
    <w:rsid w:val="00C9462E"/>
    <w:rsid w:val="00C950A1"/>
    <w:rsid w:val="00C9529E"/>
    <w:rsid w:val="00C9592E"/>
    <w:rsid w:val="00C963C6"/>
    <w:rsid w:val="00C963DD"/>
    <w:rsid w:val="00C96672"/>
    <w:rsid w:val="00C966DB"/>
    <w:rsid w:val="00C96769"/>
    <w:rsid w:val="00C97334"/>
    <w:rsid w:val="00C978B1"/>
    <w:rsid w:val="00C9798A"/>
    <w:rsid w:val="00C97A26"/>
    <w:rsid w:val="00C97ED8"/>
    <w:rsid w:val="00CA021E"/>
    <w:rsid w:val="00CA0329"/>
    <w:rsid w:val="00CA0C09"/>
    <w:rsid w:val="00CA0E22"/>
    <w:rsid w:val="00CA1EAB"/>
    <w:rsid w:val="00CA215A"/>
    <w:rsid w:val="00CA216B"/>
    <w:rsid w:val="00CA24ED"/>
    <w:rsid w:val="00CA2BB3"/>
    <w:rsid w:val="00CA35C1"/>
    <w:rsid w:val="00CA3C43"/>
    <w:rsid w:val="00CA4733"/>
    <w:rsid w:val="00CA4860"/>
    <w:rsid w:val="00CA4E99"/>
    <w:rsid w:val="00CA51F1"/>
    <w:rsid w:val="00CA52B4"/>
    <w:rsid w:val="00CA5BDE"/>
    <w:rsid w:val="00CA640C"/>
    <w:rsid w:val="00CA66C0"/>
    <w:rsid w:val="00CA6CE0"/>
    <w:rsid w:val="00CA75C6"/>
    <w:rsid w:val="00CA7CD5"/>
    <w:rsid w:val="00CA7F04"/>
    <w:rsid w:val="00CA7F9A"/>
    <w:rsid w:val="00CB0AD6"/>
    <w:rsid w:val="00CB0FAB"/>
    <w:rsid w:val="00CB177F"/>
    <w:rsid w:val="00CB193A"/>
    <w:rsid w:val="00CB1F38"/>
    <w:rsid w:val="00CB2D0D"/>
    <w:rsid w:val="00CB361C"/>
    <w:rsid w:val="00CB3B70"/>
    <w:rsid w:val="00CB4027"/>
    <w:rsid w:val="00CB439C"/>
    <w:rsid w:val="00CB43A5"/>
    <w:rsid w:val="00CB497A"/>
    <w:rsid w:val="00CB4F69"/>
    <w:rsid w:val="00CB5014"/>
    <w:rsid w:val="00CB5046"/>
    <w:rsid w:val="00CB564B"/>
    <w:rsid w:val="00CB6426"/>
    <w:rsid w:val="00CB6567"/>
    <w:rsid w:val="00CB6627"/>
    <w:rsid w:val="00CB6CEB"/>
    <w:rsid w:val="00CB77FC"/>
    <w:rsid w:val="00CB7929"/>
    <w:rsid w:val="00CB7D92"/>
    <w:rsid w:val="00CC07F8"/>
    <w:rsid w:val="00CC0AA6"/>
    <w:rsid w:val="00CC138E"/>
    <w:rsid w:val="00CC14D9"/>
    <w:rsid w:val="00CC2736"/>
    <w:rsid w:val="00CC279A"/>
    <w:rsid w:val="00CC2ADD"/>
    <w:rsid w:val="00CC2D21"/>
    <w:rsid w:val="00CC2E34"/>
    <w:rsid w:val="00CC390F"/>
    <w:rsid w:val="00CC4406"/>
    <w:rsid w:val="00CC4476"/>
    <w:rsid w:val="00CC47E4"/>
    <w:rsid w:val="00CC4A41"/>
    <w:rsid w:val="00CC4E49"/>
    <w:rsid w:val="00CC4EC3"/>
    <w:rsid w:val="00CC5893"/>
    <w:rsid w:val="00CC58A8"/>
    <w:rsid w:val="00CC595C"/>
    <w:rsid w:val="00CC61B7"/>
    <w:rsid w:val="00CC658E"/>
    <w:rsid w:val="00CC65B3"/>
    <w:rsid w:val="00CC6723"/>
    <w:rsid w:val="00CC6D5C"/>
    <w:rsid w:val="00CC702B"/>
    <w:rsid w:val="00CC70FA"/>
    <w:rsid w:val="00CC7350"/>
    <w:rsid w:val="00CC73C3"/>
    <w:rsid w:val="00CC74DD"/>
    <w:rsid w:val="00CC76C4"/>
    <w:rsid w:val="00CC7970"/>
    <w:rsid w:val="00CD0364"/>
    <w:rsid w:val="00CD0546"/>
    <w:rsid w:val="00CD066D"/>
    <w:rsid w:val="00CD0DC0"/>
    <w:rsid w:val="00CD10A7"/>
    <w:rsid w:val="00CD1224"/>
    <w:rsid w:val="00CD1253"/>
    <w:rsid w:val="00CD155E"/>
    <w:rsid w:val="00CD1924"/>
    <w:rsid w:val="00CD1AC1"/>
    <w:rsid w:val="00CD21E7"/>
    <w:rsid w:val="00CD2C1D"/>
    <w:rsid w:val="00CD32A0"/>
    <w:rsid w:val="00CD389C"/>
    <w:rsid w:val="00CD3A89"/>
    <w:rsid w:val="00CD43E2"/>
    <w:rsid w:val="00CD44C0"/>
    <w:rsid w:val="00CD4770"/>
    <w:rsid w:val="00CD5053"/>
    <w:rsid w:val="00CD54D9"/>
    <w:rsid w:val="00CD5F16"/>
    <w:rsid w:val="00CD61B3"/>
    <w:rsid w:val="00CD61EB"/>
    <w:rsid w:val="00CD63F9"/>
    <w:rsid w:val="00CD65EB"/>
    <w:rsid w:val="00CD677D"/>
    <w:rsid w:val="00CD6C01"/>
    <w:rsid w:val="00CD6D0B"/>
    <w:rsid w:val="00CD75A2"/>
    <w:rsid w:val="00CD7928"/>
    <w:rsid w:val="00CD7C71"/>
    <w:rsid w:val="00CE0219"/>
    <w:rsid w:val="00CE03B3"/>
    <w:rsid w:val="00CE050E"/>
    <w:rsid w:val="00CE083F"/>
    <w:rsid w:val="00CE0AC4"/>
    <w:rsid w:val="00CE11BE"/>
    <w:rsid w:val="00CE12AE"/>
    <w:rsid w:val="00CE1AD5"/>
    <w:rsid w:val="00CE1DF9"/>
    <w:rsid w:val="00CE2013"/>
    <w:rsid w:val="00CE209C"/>
    <w:rsid w:val="00CE2A63"/>
    <w:rsid w:val="00CE335B"/>
    <w:rsid w:val="00CE33EA"/>
    <w:rsid w:val="00CE35BF"/>
    <w:rsid w:val="00CE3814"/>
    <w:rsid w:val="00CE39D5"/>
    <w:rsid w:val="00CE3CFD"/>
    <w:rsid w:val="00CE4D3A"/>
    <w:rsid w:val="00CE4F2A"/>
    <w:rsid w:val="00CE67B8"/>
    <w:rsid w:val="00CE6A90"/>
    <w:rsid w:val="00CE6A92"/>
    <w:rsid w:val="00CE6CD4"/>
    <w:rsid w:val="00CE7E01"/>
    <w:rsid w:val="00CF01B6"/>
    <w:rsid w:val="00CF0202"/>
    <w:rsid w:val="00CF0847"/>
    <w:rsid w:val="00CF0A73"/>
    <w:rsid w:val="00CF1A74"/>
    <w:rsid w:val="00CF205D"/>
    <w:rsid w:val="00CF27F7"/>
    <w:rsid w:val="00CF2D83"/>
    <w:rsid w:val="00CF2E06"/>
    <w:rsid w:val="00CF301D"/>
    <w:rsid w:val="00CF33B6"/>
    <w:rsid w:val="00CF39DA"/>
    <w:rsid w:val="00CF3A47"/>
    <w:rsid w:val="00CF3DD1"/>
    <w:rsid w:val="00CF3F8A"/>
    <w:rsid w:val="00CF40D0"/>
    <w:rsid w:val="00CF4A6E"/>
    <w:rsid w:val="00CF5498"/>
    <w:rsid w:val="00CF57B4"/>
    <w:rsid w:val="00CF5900"/>
    <w:rsid w:val="00CF5AE3"/>
    <w:rsid w:val="00CF5E20"/>
    <w:rsid w:val="00CF5F68"/>
    <w:rsid w:val="00CF6249"/>
    <w:rsid w:val="00CF624B"/>
    <w:rsid w:val="00CF67DE"/>
    <w:rsid w:val="00CF7F6C"/>
    <w:rsid w:val="00D00E2C"/>
    <w:rsid w:val="00D01209"/>
    <w:rsid w:val="00D01E72"/>
    <w:rsid w:val="00D02BE8"/>
    <w:rsid w:val="00D02C47"/>
    <w:rsid w:val="00D03343"/>
    <w:rsid w:val="00D03775"/>
    <w:rsid w:val="00D03904"/>
    <w:rsid w:val="00D03936"/>
    <w:rsid w:val="00D03D15"/>
    <w:rsid w:val="00D045B2"/>
    <w:rsid w:val="00D0467D"/>
    <w:rsid w:val="00D05D2A"/>
    <w:rsid w:val="00D05FE5"/>
    <w:rsid w:val="00D066D8"/>
    <w:rsid w:val="00D0739E"/>
    <w:rsid w:val="00D07791"/>
    <w:rsid w:val="00D078F7"/>
    <w:rsid w:val="00D07E34"/>
    <w:rsid w:val="00D07F67"/>
    <w:rsid w:val="00D10262"/>
    <w:rsid w:val="00D10274"/>
    <w:rsid w:val="00D10278"/>
    <w:rsid w:val="00D10425"/>
    <w:rsid w:val="00D10A91"/>
    <w:rsid w:val="00D10B12"/>
    <w:rsid w:val="00D10B1F"/>
    <w:rsid w:val="00D10CD6"/>
    <w:rsid w:val="00D10ECA"/>
    <w:rsid w:val="00D10FBC"/>
    <w:rsid w:val="00D113A8"/>
    <w:rsid w:val="00D11759"/>
    <w:rsid w:val="00D11A9D"/>
    <w:rsid w:val="00D11BAC"/>
    <w:rsid w:val="00D12230"/>
    <w:rsid w:val="00D1251A"/>
    <w:rsid w:val="00D13076"/>
    <w:rsid w:val="00D13844"/>
    <w:rsid w:val="00D13FE2"/>
    <w:rsid w:val="00D14269"/>
    <w:rsid w:val="00D14393"/>
    <w:rsid w:val="00D14530"/>
    <w:rsid w:val="00D14BA1"/>
    <w:rsid w:val="00D154B0"/>
    <w:rsid w:val="00D15B78"/>
    <w:rsid w:val="00D16F40"/>
    <w:rsid w:val="00D17120"/>
    <w:rsid w:val="00D1767A"/>
    <w:rsid w:val="00D17C64"/>
    <w:rsid w:val="00D20D05"/>
    <w:rsid w:val="00D210C2"/>
    <w:rsid w:val="00D2140B"/>
    <w:rsid w:val="00D2193E"/>
    <w:rsid w:val="00D21DC1"/>
    <w:rsid w:val="00D2215E"/>
    <w:rsid w:val="00D22F13"/>
    <w:rsid w:val="00D2335A"/>
    <w:rsid w:val="00D234F1"/>
    <w:rsid w:val="00D23F09"/>
    <w:rsid w:val="00D24F74"/>
    <w:rsid w:val="00D24FE9"/>
    <w:rsid w:val="00D251D9"/>
    <w:rsid w:val="00D25461"/>
    <w:rsid w:val="00D26023"/>
    <w:rsid w:val="00D2639C"/>
    <w:rsid w:val="00D26E10"/>
    <w:rsid w:val="00D2702D"/>
    <w:rsid w:val="00D27FAB"/>
    <w:rsid w:val="00D301F7"/>
    <w:rsid w:val="00D30828"/>
    <w:rsid w:val="00D30B62"/>
    <w:rsid w:val="00D30B6D"/>
    <w:rsid w:val="00D314A2"/>
    <w:rsid w:val="00D3185C"/>
    <w:rsid w:val="00D318F0"/>
    <w:rsid w:val="00D31A56"/>
    <w:rsid w:val="00D31FB2"/>
    <w:rsid w:val="00D32089"/>
    <w:rsid w:val="00D32272"/>
    <w:rsid w:val="00D3261B"/>
    <w:rsid w:val="00D3283F"/>
    <w:rsid w:val="00D32CB3"/>
    <w:rsid w:val="00D330D7"/>
    <w:rsid w:val="00D33595"/>
    <w:rsid w:val="00D33D36"/>
    <w:rsid w:val="00D33D65"/>
    <w:rsid w:val="00D33F95"/>
    <w:rsid w:val="00D33FF9"/>
    <w:rsid w:val="00D3502C"/>
    <w:rsid w:val="00D35149"/>
    <w:rsid w:val="00D3552A"/>
    <w:rsid w:val="00D35AB1"/>
    <w:rsid w:val="00D363D5"/>
    <w:rsid w:val="00D36952"/>
    <w:rsid w:val="00D36C21"/>
    <w:rsid w:val="00D37221"/>
    <w:rsid w:val="00D373A3"/>
    <w:rsid w:val="00D378F0"/>
    <w:rsid w:val="00D37DF0"/>
    <w:rsid w:val="00D4074B"/>
    <w:rsid w:val="00D40E94"/>
    <w:rsid w:val="00D4103F"/>
    <w:rsid w:val="00D41447"/>
    <w:rsid w:val="00D414E3"/>
    <w:rsid w:val="00D42048"/>
    <w:rsid w:val="00D42864"/>
    <w:rsid w:val="00D429D9"/>
    <w:rsid w:val="00D433DE"/>
    <w:rsid w:val="00D43B48"/>
    <w:rsid w:val="00D43B68"/>
    <w:rsid w:val="00D43CA9"/>
    <w:rsid w:val="00D44282"/>
    <w:rsid w:val="00D4435F"/>
    <w:rsid w:val="00D443CB"/>
    <w:rsid w:val="00D44646"/>
    <w:rsid w:val="00D4468F"/>
    <w:rsid w:val="00D45183"/>
    <w:rsid w:val="00D45621"/>
    <w:rsid w:val="00D45990"/>
    <w:rsid w:val="00D45D75"/>
    <w:rsid w:val="00D45FA1"/>
    <w:rsid w:val="00D4610C"/>
    <w:rsid w:val="00D464DA"/>
    <w:rsid w:val="00D46E25"/>
    <w:rsid w:val="00D46E41"/>
    <w:rsid w:val="00D46EC7"/>
    <w:rsid w:val="00D46F5E"/>
    <w:rsid w:val="00D4706A"/>
    <w:rsid w:val="00D47518"/>
    <w:rsid w:val="00D47F7A"/>
    <w:rsid w:val="00D5001A"/>
    <w:rsid w:val="00D500C6"/>
    <w:rsid w:val="00D50A72"/>
    <w:rsid w:val="00D516BF"/>
    <w:rsid w:val="00D52283"/>
    <w:rsid w:val="00D52BA9"/>
    <w:rsid w:val="00D52CB0"/>
    <w:rsid w:val="00D52EA5"/>
    <w:rsid w:val="00D537C3"/>
    <w:rsid w:val="00D5384D"/>
    <w:rsid w:val="00D53C2F"/>
    <w:rsid w:val="00D53D67"/>
    <w:rsid w:val="00D53F48"/>
    <w:rsid w:val="00D53F7C"/>
    <w:rsid w:val="00D546F9"/>
    <w:rsid w:val="00D549F7"/>
    <w:rsid w:val="00D55361"/>
    <w:rsid w:val="00D5576B"/>
    <w:rsid w:val="00D558F2"/>
    <w:rsid w:val="00D55A56"/>
    <w:rsid w:val="00D55FC9"/>
    <w:rsid w:val="00D56460"/>
    <w:rsid w:val="00D56BDD"/>
    <w:rsid w:val="00D57BB6"/>
    <w:rsid w:val="00D57DA4"/>
    <w:rsid w:val="00D57E34"/>
    <w:rsid w:val="00D60663"/>
    <w:rsid w:val="00D609B5"/>
    <w:rsid w:val="00D615DD"/>
    <w:rsid w:val="00D619AF"/>
    <w:rsid w:val="00D619D0"/>
    <w:rsid w:val="00D61B08"/>
    <w:rsid w:val="00D61DED"/>
    <w:rsid w:val="00D62698"/>
    <w:rsid w:val="00D63176"/>
    <w:rsid w:val="00D63701"/>
    <w:rsid w:val="00D63989"/>
    <w:rsid w:val="00D63DD0"/>
    <w:rsid w:val="00D644E3"/>
    <w:rsid w:val="00D644E4"/>
    <w:rsid w:val="00D64582"/>
    <w:rsid w:val="00D64C26"/>
    <w:rsid w:val="00D65223"/>
    <w:rsid w:val="00D65413"/>
    <w:rsid w:val="00D6563B"/>
    <w:rsid w:val="00D665D2"/>
    <w:rsid w:val="00D66616"/>
    <w:rsid w:val="00D66DAA"/>
    <w:rsid w:val="00D6772A"/>
    <w:rsid w:val="00D67749"/>
    <w:rsid w:val="00D67C0F"/>
    <w:rsid w:val="00D67CE3"/>
    <w:rsid w:val="00D67EB0"/>
    <w:rsid w:val="00D67F82"/>
    <w:rsid w:val="00D70066"/>
    <w:rsid w:val="00D70EB5"/>
    <w:rsid w:val="00D711BA"/>
    <w:rsid w:val="00D71670"/>
    <w:rsid w:val="00D71CF0"/>
    <w:rsid w:val="00D71DE9"/>
    <w:rsid w:val="00D7262D"/>
    <w:rsid w:val="00D72885"/>
    <w:rsid w:val="00D72B5B"/>
    <w:rsid w:val="00D72F52"/>
    <w:rsid w:val="00D73722"/>
    <w:rsid w:val="00D73870"/>
    <w:rsid w:val="00D73C7A"/>
    <w:rsid w:val="00D73E96"/>
    <w:rsid w:val="00D74A0F"/>
    <w:rsid w:val="00D74ED4"/>
    <w:rsid w:val="00D75254"/>
    <w:rsid w:val="00D755C9"/>
    <w:rsid w:val="00D75A2B"/>
    <w:rsid w:val="00D75CBC"/>
    <w:rsid w:val="00D763BC"/>
    <w:rsid w:val="00D76F5A"/>
    <w:rsid w:val="00D7722D"/>
    <w:rsid w:val="00D7725D"/>
    <w:rsid w:val="00D77843"/>
    <w:rsid w:val="00D77EE5"/>
    <w:rsid w:val="00D80795"/>
    <w:rsid w:val="00D80F6D"/>
    <w:rsid w:val="00D80F85"/>
    <w:rsid w:val="00D8263D"/>
    <w:rsid w:val="00D82AA9"/>
    <w:rsid w:val="00D82BF5"/>
    <w:rsid w:val="00D82D9F"/>
    <w:rsid w:val="00D82ECE"/>
    <w:rsid w:val="00D835FD"/>
    <w:rsid w:val="00D83DC8"/>
    <w:rsid w:val="00D83F5F"/>
    <w:rsid w:val="00D84312"/>
    <w:rsid w:val="00D855CC"/>
    <w:rsid w:val="00D85E72"/>
    <w:rsid w:val="00D867DC"/>
    <w:rsid w:val="00D86B05"/>
    <w:rsid w:val="00D87989"/>
    <w:rsid w:val="00D87A54"/>
    <w:rsid w:val="00D87AB2"/>
    <w:rsid w:val="00D90543"/>
    <w:rsid w:val="00D90A80"/>
    <w:rsid w:val="00D90DCD"/>
    <w:rsid w:val="00D90F13"/>
    <w:rsid w:val="00D9141A"/>
    <w:rsid w:val="00D91E8D"/>
    <w:rsid w:val="00D91F25"/>
    <w:rsid w:val="00D924D6"/>
    <w:rsid w:val="00D9268F"/>
    <w:rsid w:val="00D92B21"/>
    <w:rsid w:val="00D92B97"/>
    <w:rsid w:val="00D93023"/>
    <w:rsid w:val="00D9334D"/>
    <w:rsid w:val="00D93631"/>
    <w:rsid w:val="00D936D9"/>
    <w:rsid w:val="00D939BC"/>
    <w:rsid w:val="00D9407F"/>
    <w:rsid w:val="00D943C4"/>
    <w:rsid w:val="00D9479C"/>
    <w:rsid w:val="00D94C99"/>
    <w:rsid w:val="00D95198"/>
    <w:rsid w:val="00D951CB"/>
    <w:rsid w:val="00D95DE8"/>
    <w:rsid w:val="00D95DF5"/>
    <w:rsid w:val="00D95F7F"/>
    <w:rsid w:val="00D96029"/>
    <w:rsid w:val="00D96519"/>
    <w:rsid w:val="00D967B9"/>
    <w:rsid w:val="00D96F6F"/>
    <w:rsid w:val="00D977F3"/>
    <w:rsid w:val="00D97882"/>
    <w:rsid w:val="00D97D38"/>
    <w:rsid w:val="00DA02D9"/>
    <w:rsid w:val="00DA0316"/>
    <w:rsid w:val="00DA06F7"/>
    <w:rsid w:val="00DA0EC5"/>
    <w:rsid w:val="00DA103C"/>
    <w:rsid w:val="00DA18FD"/>
    <w:rsid w:val="00DA1FF2"/>
    <w:rsid w:val="00DA242E"/>
    <w:rsid w:val="00DA2842"/>
    <w:rsid w:val="00DA2B4D"/>
    <w:rsid w:val="00DA2DC5"/>
    <w:rsid w:val="00DA2F3D"/>
    <w:rsid w:val="00DA348E"/>
    <w:rsid w:val="00DA3E21"/>
    <w:rsid w:val="00DA4403"/>
    <w:rsid w:val="00DA470E"/>
    <w:rsid w:val="00DA4E66"/>
    <w:rsid w:val="00DA50DE"/>
    <w:rsid w:val="00DA5650"/>
    <w:rsid w:val="00DA5766"/>
    <w:rsid w:val="00DA6675"/>
    <w:rsid w:val="00DA6C63"/>
    <w:rsid w:val="00DA6DD2"/>
    <w:rsid w:val="00DA7184"/>
    <w:rsid w:val="00DA76CB"/>
    <w:rsid w:val="00DA7967"/>
    <w:rsid w:val="00DA7BEC"/>
    <w:rsid w:val="00DB07CF"/>
    <w:rsid w:val="00DB19DF"/>
    <w:rsid w:val="00DB1A1F"/>
    <w:rsid w:val="00DB1E43"/>
    <w:rsid w:val="00DB1F97"/>
    <w:rsid w:val="00DB23F4"/>
    <w:rsid w:val="00DB2F79"/>
    <w:rsid w:val="00DB3731"/>
    <w:rsid w:val="00DB4414"/>
    <w:rsid w:val="00DB45E0"/>
    <w:rsid w:val="00DB4ECF"/>
    <w:rsid w:val="00DB57BE"/>
    <w:rsid w:val="00DB5BA4"/>
    <w:rsid w:val="00DB63B3"/>
    <w:rsid w:val="00DB665D"/>
    <w:rsid w:val="00DB68A5"/>
    <w:rsid w:val="00DB70F0"/>
    <w:rsid w:val="00DB7345"/>
    <w:rsid w:val="00DB7505"/>
    <w:rsid w:val="00DB75DE"/>
    <w:rsid w:val="00DB77CE"/>
    <w:rsid w:val="00DB7852"/>
    <w:rsid w:val="00DC05BB"/>
    <w:rsid w:val="00DC08AB"/>
    <w:rsid w:val="00DC091B"/>
    <w:rsid w:val="00DC0A96"/>
    <w:rsid w:val="00DC0F90"/>
    <w:rsid w:val="00DC1466"/>
    <w:rsid w:val="00DC151E"/>
    <w:rsid w:val="00DC1916"/>
    <w:rsid w:val="00DC1A0B"/>
    <w:rsid w:val="00DC20E1"/>
    <w:rsid w:val="00DC211F"/>
    <w:rsid w:val="00DC2B24"/>
    <w:rsid w:val="00DC2B77"/>
    <w:rsid w:val="00DC2E16"/>
    <w:rsid w:val="00DC342C"/>
    <w:rsid w:val="00DC3430"/>
    <w:rsid w:val="00DC37DD"/>
    <w:rsid w:val="00DC387F"/>
    <w:rsid w:val="00DC44AE"/>
    <w:rsid w:val="00DC55CD"/>
    <w:rsid w:val="00DC5BE5"/>
    <w:rsid w:val="00DC7213"/>
    <w:rsid w:val="00DC762E"/>
    <w:rsid w:val="00DC7780"/>
    <w:rsid w:val="00DC7ECD"/>
    <w:rsid w:val="00DD0F27"/>
    <w:rsid w:val="00DD148D"/>
    <w:rsid w:val="00DD1838"/>
    <w:rsid w:val="00DD186A"/>
    <w:rsid w:val="00DD1BBA"/>
    <w:rsid w:val="00DD1F5A"/>
    <w:rsid w:val="00DD21F5"/>
    <w:rsid w:val="00DD221E"/>
    <w:rsid w:val="00DD2573"/>
    <w:rsid w:val="00DD283E"/>
    <w:rsid w:val="00DD2AB8"/>
    <w:rsid w:val="00DD2E54"/>
    <w:rsid w:val="00DD2F4B"/>
    <w:rsid w:val="00DD3A36"/>
    <w:rsid w:val="00DD3E0A"/>
    <w:rsid w:val="00DD42DA"/>
    <w:rsid w:val="00DD4971"/>
    <w:rsid w:val="00DD4E8E"/>
    <w:rsid w:val="00DD56AA"/>
    <w:rsid w:val="00DD59F2"/>
    <w:rsid w:val="00DD5B21"/>
    <w:rsid w:val="00DD6728"/>
    <w:rsid w:val="00DD68BD"/>
    <w:rsid w:val="00DD70B6"/>
    <w:rsid w:val="00DD796C"/>
    <w:rsid w:val="00DD7AE2"/>
    <w:rsid w:val="00DD7DDA"/>
    <w:rsid w:val="00DE08B2"/>
    <w:rsid w:val="00DE0A47"/>
    <w:rsid w:val="00DE0C94"/>
    <w:rsid w:val="00DE0FBA"/>
    <w:rsid w:val="00DE11D6"/>
    <w:rsid w:val="00DE2550"/>
    <w:rsid w:val="00DE26CA"/>
    <w:rsid w:val="00DE3567"/>
    <w:rsid w:val="00DE3B4F"/>
    <w:rsid w:val="00DE4A43"/>
    <w:rsid w:val="00DE4B1A"/>
    <w:rsid w:val="00DE4B69"/>
    <w:rsid w:val="00DE4BB7"/>
    <w:rsid w:val="00DE4CF0"/>
    <w:rsid w:val="00DE4E8D"/>
    <w:rsid w:val="00DE64BD"/>
    <w:rsid w:val="00DE651F"/>
    <w:rsid w:val="00DE6BAD"/>
    <w:rsid w:val="00DE7142"/>
    <w:rsid w:val="00DE7146"/>
    <w:rsid w:val="00DE72A6"/>
    <w:rsid w:val="00DE72F4"/>
    <w:rsid w:val="00DE7311"/>
    <w:rsid w:val="00DE76B1"/>
    <w:rsid w:val="00DE7860"/>
    <w:rsid w:val="00DF0177"/>
    <w:rsid w:val="00DF0318"/>
    <w:rsid w:val="00DF07E3"/>
    <w:rsid w:val="00DF10BA"/>
    <w:rsid w:val="00DF1A48"/>
    <w:rsid w:val="00DF1D79"/>
    <w:rsid w:val="00DF1EF9"/>
    <w:rsid w:val="00DF2395"/>
    <w:rsid w:val="00DF2906"/>
    <w:rsid w:val="00DF30DB"/>
    <w:rsid w:val="00DF3771"/>
    <w:rsid w:val="00DF40F8"/>
    <w:rsid w:val="00DF4A07"/>
    <w:rsid w:val="00DF4E6B"/>
    <w:rsid w:val="00DF5163"/>
    <w:rsid w:val="00DF5314"/>
    <w:rsid w:val="00DF53EE"/>
    <w:rsid w:val="00DF56CF"/>
    <w:rsid w:val="00DF59BB"/>
    <w:rsid w:val="00DF5CBE"/>
    <w:rsid w:val="00DF5CF4"/>
    <w:rsid w:val="00DF5F2B"/>
    <w:rsid w:val="00DF6032"/>
    <w:rsid w:val="00DF6190"/>
    <w:rsid w:val="00DF6838"/>
    <w:rsid w:val="00DF68F8"/>
    <w:rsid w:val="00DF69D9"/>
    <w:rsid w:val="00DF723A"/>
    <w:rsid w:val="00DF7335"/>
    <w:rsid w:val="00DF75D3"/>
    <w:rsid w:val="00DF7852"/>
    <w:rsid w:val="00E00239"/>
    <w:rsid w:val="00E00556"/>
    <w:rsid w:val="00E00574"/>
    <w:rsid w:val="00E005CA"/>
    <w:rsid w:val="00E00E5E"/>
    <w:rsid w:val="00E00FD9"/>
    <w:rsid w:val="00E0208D"/>
    <w:rsid w:val="00E022D8"/>
    <w:rsid w:val="00E02677"/>
    <w:rsid w:val="00E0273E"/>
    <w:rsid w:val="00E02E40"/>
    <w:rsid w:val="00E03550"/>
    <w:rsid w:val="00E036E8"/>
    <w:rsid w:val="00E0383D"/>
    <w:rsid w:val="00E039DE"/>
    <w:rsid w:val="00E04130"/>
    <w:rsid w:val="00E04393"/>
    <w:rsid w:val="00E04CB7"/>
    <w:rsid w:val="00E069C4"/>
    <w:rsid w:val="00E06E27"/>
    <w:rsid w:val="00E075A8"/>
    <w:rsid w:val="00E07C9A"/>
    <w:rsid w:val="00E10476"/>
    <w:rsid w:val="00E107C7"/>
    <w:rsid w:val="00E10F22"/>
    <w:rsid w:val="00E1129D"/>
    <w:rsid w:val="00E113E2"/>
    <w:rsid w:val="00E113FA"/>
    <w:rsid w:val="00E115DD"/>
    <w:rsid w:val="00E1165E"/>
    <w:rsid w:val="00E11720"/>
    <w:rsid w:val="00E11E8C"/>
    <w:rsid w:val="00E12F4C"/>
    <w:rsid w:val="00E133D2"/>
    <w:rsid w:val="00E134CE"/>
    <w:rsid w:val="00E13D11"/>
    <w:rsid w:val="00E1412D"/>
    <w:rsid w:val="00E149A6"/>
    <w:rsid w:val="00E14A7C"/>
    <w:rsid w:val="00E14AA8"/>
    <w:rsid w:val="00E14C1C"/>
    <w:rsid w:val="00E14D04"/>
    <w:rsid w:val="00E14D30"/>
    <w:rsid w:val="00E14FF9"/>
    <w:rsid w:val="00E15093"/>
    <w:rsid w:val="00E15208"/>
    <w:rsid w:val="00E1523E"/>
    <w:rsid w:val="00E153B6"/>
    <w:rsid w:val="00E15590"/>
    <w:rsid w:val="00E15B40"/>
    <w:rsid w:val="00E15C7B"/>
    <w:rsid w:val="00E162BD"/>
    <w:rsid w:val="00E1661C"/>
    <w:rsid w:val="00E16959"/>
    <w:rsid w:val="00E1710E"/>
    <w:rsid w:val="00E172FE"/>
    <w:rsid w:val="00E17545"/>
    <w:rsid w:val="00E1762C"/>
    <w:rsid w:val="00E20194"/>
    <w:rsid w:val="00E20F51"/>
    <w:rsid w:val="00E2117D"/>
    <w:rsid w:val="00E2193B"/>
    <w:rsid w:val="00E21AD7"/>
    <w:rsid w:val="00E22812"/>
    <w:rsid w:val="00E2281A"/>
    <w:rsid w:val="00E22C0F"/>
    <w:rsid w:val="00E22C87"/>
    <w:rsid w:val="00E22CB2"/>
    <w:rsid w:val="00E232E9"/>
    <w:rsid w:val="00E23744"/>
    <w:rsid w:val="00E23B34"/>
    <w:rsid w:val="00E23BFD"/>
    <w:rsid w:val="00E23F9A"/>
    <w:rsid w:val="00E240A8"/>
    <w:rsid w:val="00E241DE"/>
    <w:rsid w:val="00E24681"/>
    <w:rsid w:val="00E25298"/>
    <w:rsid w:val="00E253E3"/>
    <w:rsid w:val="00E25537"/>
    <w:rsid w:val="00E259D4"/>
    <w:rsid w:val="00E25C29"/>
    <w:rsid w:val="00E25C39"/>
    <w:rsid w:val="00E25E53"/>
    <w:rsid w:val="00E26056"/>
    <w:rsid w:val="00E26103"/>
    <w:rsid w:val="00E26938"/>
    <w:rsid w:val="00E26F6A"/>
    <w:rsid w:val="00E27AF5"/>
    <w:rsid w:val="00E3032F"/>
    <w:rsid w:val="00E30358"/>
    <w:rsid w:val="00E3035B"/>
    <w:rsid w:val="00E3077F"/>
    <w:rsid w:val="00E30B3E"/>
    <w:rsid w:val="00E30C4E"/>
    <w:rsid w:val="00E30D60"/>
    <w:rsid w:val="00E3159C"/>
    <w:rsid w:val="00E315C6"/>
    <w:rsid w:val="00E3172B"/>
    <w:rsid w:val="00E31A60"/>
    <w:rsid w:val="00E32BC7"/>
    <w:rsid w:val="00E33393"/>
    <w:rsid w:val="00E33710"/>
    <w:rsid w:val="00E33922"/>
    <w:rsid w:val="00E33D29"/>
    <w:rsid w:val="00E33F10"/>
    <w:rsid w:val="00E33F8A"/>
    <w:rsid w:val="00E34618"/>
    <w:rsid w:val="00E34696"/>
    <w:rsid w:val="00E3483E"/>
    <w:rsid w:val="00E34BB8"/>
    <w:rsid w:val="00E34D03"/>
    <w:rsid w:val="00E34DBA"/>
    <w:rsid w:val="00E34FDB"/>
    <w:rsid w:val="00E35189"/>
    <w:rsid w:val="00E35762"/>
    <w:rsid w:val="00E35C4A"/>
    <w:rsid w:val="00E366A0"/>
    <w:rsid w:val="00E36CE3"/>
    <w:rsid w:val="00E36D32"/>
    <w:rsid w:val="00E37101"/>
    <w:rsid w:val="00E37127"/>
    <w:rsid w:val="00E3766D"/>
    <w:rsid w:val="00E37C59"/>
    <w:rsid w:val="00E37D98"/>
    <w:rsid w:val="00E4042C"/>
    <w:rsid w:val="00E40E6C"/>
    <w:rsid w:val="00E40FF3"/>
    <w:rsid w:val="00E4116D"/>
    <w:rsid w:val="00E4176B"/>
    <w:rsid w:val="00E41A93"/>
    <w:rsid w:val="00E41EA3"/>
    <w:rsid w:val="00E4231B"/>
    <w:rsid w:val="00E425EB"/>
    <w:rsid w:val="00E42936"/>
    <w:rsid w:val="00E42B60"/>
    <w:rsid w:val="00E42EF2"/>
    <w:rsid w:val="00E43216"/>
    <w:rsid w:val="00E43391"/>
    <w:rsid w:val="00E433D8"/>
    <w:rsid w:val="00E43741"/>
    <w:rsid w:val="00E4400C"/>
    <w:rsid w:val="00E451AA"/>
    <w:rsid w:val="00E452E2"/>
    <w:rsid w:val="00E4559D"/>
    <w:rsid w:val="00E45F08"/>
    <w:rsid w:val="00E462A2"/>
    <w:rsid w:val="00E4706F"/>
    <w:rsid w:val="00E47293"/>
    <w:rsid w:val="00E47E2F"/>
    <w:rsid w:val="00E50439"/>
    <w:rsid w:val="00E506DF"/>
    <w:rsid w:val="00E509AF"/>
    <w:rsid w:val="00E50DB4"/>
    <w:rsid w:val="00E514D5"/>
    <w:rsid w:val="00E51A46"/>
    <w:rsid w:val="00E52277"/>
    <w:rsid w:val="00E52927"/>
    <w:rsid w:val="00E52AB2"/>
    <w:rsid w:val="00E52ADF"/>
    <w:rsid w:val="00E52E6A"/>
    <w:rsid w:val="00E52F88"/>
    <w:rsid w:val="00E5319F"/>
    <w:rsid w:val="00E53390"/>
    <w:rsid w:val="00E53FE0"/>
    <w:rsid w:val="00E548AA"/>
    <w:rsid w:val="00E54B7F"/>
    <w:rsid w:val="00E55030"/>
    <w:rsid w:val="00E5525E"/>
    <w:rsid w:val="00E553C2"/>
    <w:rsid w:val="00E55E09"/>
    <w:rsid w:val="00E570A5"/>
    <w:rsid w:val="00E573BA"/>
    <w:rsid w:val="00E5747E"/>
    <w:rsid w:val="00E57630"/>
    <w:rsid w:val="00E57901"/>
    <w:rsid w:val="00E57CC9"/>
    <w:rsid w:val="00E6014C"/>
    <w:rsid w:val="00E6047E"/>
    <w:rsid w:val="00E60CEE"/>
    <w:rsid w:val="00E61E97"/>
    <w:rsid w:val="00E61E9A"/>
    <w:rsid w:val="00E6237B"/>
    <w:rsid w:val="00E6246A"/>
    <w:rsid w:val="00E62595"/>
    <w:rsid w:val="00E6274F"/>
    <w:rsid w:val="00E62D75"/>
    <w:rsid w:val="00E63826"/>
    <w:rsid w:val="00E63A0A"/>
    <w:rsid w:val="00E64698"/>
    <w:rsid w:val="00E64B63"/>
    <w:rsid w:val="00E64BB9"/>
    <w:rsid w:val="00E64FC9"/>
    <w:rsid w:val="00E65501"/>
    <w:rsid w:val="00E65519"/>
    <w:rsid w:val="00E65724"/>
    <w:rsid w:val="00E65FD1"/>
    <w:rsid w:val="00E66268"/>
    <w:rsid w:val="00E66CE5"/>
    <w:rsid w:val="00E66ED5"/>
    <w:rsid w:val="00E67324"/>
    <w:rsid w:val="00E673E4"/>
    <w:rsid w:val="00E674A1"/>
    <w:rsid w:val="00E67E31"/>
    <w:rsid w:val="00E70C45"/>
    <w:rsid w:val="00E70DF5"/>
    <w:rsid w:val="00E7112F"/>
    <w:rsid w:val="00E71223"/>
    <w:rsid w:val="00E71C0F"/>
    <w:rsid w:val="00E71F08"/>
    <w:rsid w:val="00E71FFF"/>
    <w:rsid w:val="00E7252A"/>
    <w:rsid w:val="00E733A9"/>
    <w:rsid w:val="00E73622"/>
    <w:rsid w:val="00E73AE5"/>
    <w:rsid w:val="00E74340"/>
    <w:rsid w:val="00E743AE"/>
    <w:rsid w:val="00E74B03"/>
    <w:rsid w:val="00E756FB"/>
    <w:rsid w:val="00E75CB9"/>
    <w:rsid w:val="00E75D6C"/>
    <w:rsid w:val="00E75F03"/>
    <w:rsid w:val="00E76FD3"/>
    <w:rsid w:val="00E770C9"/>
    <w:rsid w:val="00E77CEA"/>
    <w:rsid w:val="00E77DF7"/>
    <w:rsid w:val="00E78222"/>
    <w:rsid w:val="00E80357"/>
    <w:rsid w:val="00E805A9"/>
    <w:rsid w:val="00E806D8"/>
    <w:rsid w:val="00E80CC7"/>
    <w:rsid w:val="00E8122B"/>
    <w:rsid w:val="00E81275"/>
    <w:rsid w:val="00E814C3"/>
    <w:rsid w:val="00E81552"/>
    <w:rsid w:val="00E8214F"/>
    <w:rsid w:val="00E822C2"/>
    <w:rsid w:val="00E82616"/>
    <w:rsid w:val="00E8271E"/>
    <w:rsid w:val="00E8285D"/>
    <w:rsid w:val="00E82D03"/>
    <w:rsid w:val="00E830C9"/>
    <w:rsid w:val="00E836D2"/>
    <w:rsid w:val="00E83A08"/>
    <w:rsid w:val="00E83B15"/>
    <w:rsid w:val="00E83F2A"/>
    <w:rsid w:val="00E8425E"/>
    <w:rsid w:val="00E8488D"/>
    <w:rsid w:val="00E85B3C"/>
    <w:rsid w:val="00E85BA3"/>
    <w:rsid w:val="00E86671"/>
    <w:rsid w:val="00E86AB0"/>
    <w:rsid w:val="00E86C95"/>
    <w:rsid w:val="00E8708C"/>
    <w:rsid w:val="00E870AD"/>
    <w:rsid w:val="00E87129"/>
    <w:rsid w:val="00E8735B"/>
    <w:rsid w:val="00E878FC"/>
    <w:rsid w:val="00E87C00"/>
    <w:rsid w:val="00E87CCD"/>
    <w:rsid w:val="00E9066E"/>
    <w:rsid w:val="00E90AFD"/>
    <w:rsid w:val="00E90B70"/>
    <w:rsid w:val="00E90E2D"/>
    <w:rsid w:val="00E910B9"/>
    <w:rsid w:val="00E91821"/>
    <w:rsid w:val="00E92002"/>
    <w:rsid w:val="00E92829"/>
    <w:rsid w:val="00E93382"/>
    <w:rsid w:val="00E9429F"/>
    <w:rsid w:val="00E94370"/>
    <w:rsid w:val="00E9447C"/>
    <w:rsid w:val="00E944A5"/>
    <w:rsid w:val="00E946D6"/>
    <w:rsid w:val="00E95F99"/>
    <w:rsid w:val="00E96755"/>
    <w:rsid w:val="00E96E22"/>
    <w:rsid w:val="00E97A53"/>
    <w:rsid w:val="00E97E74"/>
    <w:rsid w:val="00EA02AA"/>
    <w:rsid w:val="00EA07AA"/>
    <w:rsid w:val="00EA0984"/>
    <w:rsid w:val="00EA10B5"/>
    <w:rsid w:val="00EA117C"/>
    <w:rsid w:val="00EA1380"/>
    <w:rsid w:val="00EA16F7"/>
    <w:rsid w:val="00EA191C"/>
    <w:rsid w:val="00EA1F72"/>
    <w:rsid w:val="00EA22E1"/>
    <w:rsid w:val="00EA234A"/>
    <w:rsid w:val="00EA252B"/>
    <w:rsid w:val="00EA25D8"/>
    <w:rsid w:val="00EA2891"/>
    <w:rsid w:val="00EA2E2D"/>
    <w:rsid w:val="00EA357A"/>
    <w:rsid w:val="00EA36C1"/>
    <w:rsid w:val="00EA3B3A"/>
    <w:rsid w:val="00EA3F39"/>
    <w:rsid w:val="00EA4180"/>
    <w:rsid w:val="00EA502B"/>
    <w:rsid w:val="00EA519C"/>
    <w:rsid w:val="00EA56BA"/>
    <w:rsid w:val="00EA5CA0"/>
    <w:rsid w:val="00EA6677"/>
    <w:rsid w:val="00EA6E50"/>
    <w:rsid w:val="00EA734E"/>
    <w:rsid w:val="00EA7384"/>
    <w:rsid w:val="00EA79EB"/>
    <w:rsid w:val="00EA7D5E"/>
    <w:rsid w:val="00EB02DE"/>
    <w:rsid w:val="00EB034C"/>
    <w:rsid w:val="00EB05BF"/>
    <w:rsid w:val="00EB0966"/>
    <w:rsid w:val="00EB0E54"/>
    <w:rsid w:val="00EB1500"/>
    <w:rsid w:val="00EB1B66"/>
    <w:rsid w:val="00EB1F43"/>
    <w:rsid w:val="00EB22E4"/>
    <w:rsid w:val="00EB2560"/>
    <w:rsid w:val="00EB2B22"/>
    <w:rsid w:val="00EB32E2"/>
    <w:rsid w:val="00EB3357"/>
    <w:rsid w:val="00EB3A26"/>
    <w:rsid w:val="00EB3E72"/>
    <w:rsid w:val="00EB3EE1"/>
    <w:rsid w:val="00EB4005"/>
    <w:rsid w:val="00EB4A34"/>
    <w:rsid w:val="00EB5C74"/>
    <w:rsid w:val="00EB6298"/>
    <w:rsid w:val="00EB64CC"/>
    <w:rsid w:val="00EB6FDB"/>
    <w:rsid w:val="00EB7D3F"/>
    <w:rsid w:val="00EC000E"/>
    <w:rsid w:val="00EC07D4"/>
    <w:rsid w:val="00EC0B51"/>
    <w:rsid w:val="00EC209E"/>
    <w:rsid w:val="00EC2107"/>
    <w:rsid w:val="00EC21EF"/>
    <w:rsid w:val="00EC2500"/>
    <w:rsid w:val="00EC2573"/>
    <w:rsid w:val="00EC2CFB"/>
    <w:rsid w:val="00EC311F"/>
    <w:rsid w:val="00EC3259"/>
    <w:rsid w:val="00EC3564"/>
    <w:rsid w:val="00EC3D0E"/>
    <w:rsid w:val="00EC3E24"/>
    <w:rsid w:val="00EC3FB5"/>
    <w:rsid w:val="00EC4191"/>
    <w:rsid w:val="00EC43D4"/>
    <w:rsid w:val="00EC5306"/>
    <w:rsid w:val="00EC5363"/>
    <w:rsid w:val="00EC558D"/>
    <w:rsid w:val="00EC59DB"/>
    <w:rsid w:val="00EC5D7E"/>
    <w:rsid w:val="00EC6035"/>
    <w:rsid w:val="00EC623C"/>
    <w:rsid w:val="00EC64B5"/>
    <w:rsid w:val="00EC6654"/>
    <w:rsid w:val="00EC6A50"/>
    <w:rsid w:val="00EC6C5B"/>
    <w:rsid w:val="00EC7DA5"/>
    <w:rsid w:val="00ED0B23"/>
    <w:rsid w:val="00ED121D"/>
    <w:rsid w:val="00ED1751"/>
    <w:rsid w:val="00ED233F"/>
    <w:rsid w:val="00ED2396"/>
    <w:rsid w:val="00ED26E5"/>
    <w:rsid w:val="00ED3AF0"/>
    <w:rsid w:val="00ED3E6B"/>
    <w:rsid w:val="00ED40EB"/>
    <w:rsid w:val="00ED412F"/>
    <w:rsid w:val="00ED41C1"/>
    <w:rsid w:val="00ED4644"/>
    <w:rsid w:val="00ED49E4"/>
    <w:rsid w:val="00ED5010"/>
    <w:rsid w:val="00ED5076"/>
    <w:rsid w:val="00ED573B"/>
    <w:rsid w:val="00ED5E7E"/>
    <w:rsid w:val="00ED5F07"/>
    <w:rsid w:val="00ED667E"/>
    <w:rsid w:val="00ED6758"/>
    <w:rsid w:val="00ED69CE"/>
    <w:rsid w:val="00ED6F4B"/>
    <w:rsid w:val="00ED71F9"/>
    <w:rsid w:val="00ED75C5"/>
    <w:rsid w:val="00ED7824"/>
    <w:rsid w:val="00ED7A40"/>
    <w:rsid w:val="00ED7CA0"/>
    <w:rsid w:val="00ED7FD9"/>
    <w:rsid w:val="00EE05CC"/>
    <w:rsid w:val="00EE06D0"/>
    <w:rsid w:val="00EE09FB"/>
    <w:rsid w:val="00EE0A38"/>
    <w:rsid w:val="00EE0CC8"/>
    <w:rsid w:val="00EE1752"/>
    <w:rsid w:val="00EE1D32"/>
    <w:rsid w:val="00EE28A7"/>
    <w:rsid w:val="00EE29F1"/>
    <w:rsid w:val="00EE2FCE"/>
    <w:rsid w:val="00EE30C5"/>
    <w:rsid w:val="00EE32C8"/>
    <w:rsid w:val="00EE36AD"/>
    <w:rsid w:val="00EE3982"/>
    <w:rsid w:val="00EE3D53"/>
    <w:rsid w:val="00EE408D"/>
    <w:rsid w:val="00EE411A"/>
    <w:rsid w:val="00EE4269"/>
    <w:rsid w:val="00EE44C1"/>
    <w:rsid w:val="00EE44E6"/>
    <w:rsid w:val="00EE45ED"/>
    <w:rsid w:val="00EE4900"/>
    <w:rsid w:val="00EE498F"/>
    <w:rsid w:val="00EE5214"/>
    <w:rsid w:val="00EE5A14"/>
    <w:rsid w:val="00EE5C34"/>
    <w:rsid w:val="00EE6299"/>
    <w:rsid w:val="00EE65C8"/>
    <w:rsid w:val="00EE6698"/>
    <w:rsid w:val="00EE6A08"/>
    <w:rsid w:val="00EE7083"/>
    <w:rsid w:val="00EE724F"/>
    <w:rsid w:val="00EE77E1"/>
    <w:rsid w:val="00EF01C4"/>
    <w:rsid w:val="00EF01E1"/>
    <w:rsid w:val="00EF06DD"/>
    <w:rsid w:val="00EF0760"/>
    <w:rsid w:val="00EF0779"/>
    <w:rsid w:val="00EF0ED4"/>
    <w:rsid w:val="00EF1397"/>
    <w:rsid w:val="00EF18B6"/>
    <w:rsid w:val="00EF24B9"/>
    <w:rsid w:val="00EF27E5"/>
    <w:rsid w:val="00EF2CB8"/>
    <w:rsid w:val="00EF2E3A"/>
    <w:rsid w:val="00EF2E79"/>
    <w:rsid w:val="00EF3609"/>
    <w:rsid w:val="00EF3830"/>
    <w:rsid w:val="00EF4769"/>
    <w:rsid w:val="00EF48B7"/>
    <w:rsid w:val="00EF48FB"/>
    <w:rsid w:val="00EF540E"/>
    <w:rsid w:val="00EF5BB5"/>
    <w:rsid w:val="00EF5CF1"/>
    <w:rsid w:val="00EF5E14"/>
    <w:rsid w:val="00EF5F92"/>
    <w:rsid w:val="00EF6D6B"/>
    <w:rsid w:val="00EF70E1"/>
    <w:rsid w:val="00EF7293"/>
    <w:rsid w:val="00EF788D"/>
    <w:rsid w:val="00EF7952"/>
    <w:rsid w:val="00EF7C66"/>
    <w:rsid w:val="00F00102"/>
    <w:rsid w:val="00F013CF"/>
    <w:rsid w:val="00F01470"/>
    <w:rsid w:val="00F018B8"/>
    <w:rsid w:val="00F01946"/>
    <w:rsid w:val="00F01B42"/>
    <w:rsid w:val="00F01FEC"/>
    <w:rsid w:val="00F02444"/>
    <w:rsid w:val="00F02859"/>
    <w:rsid w:val="00F0298C"/>
    <w:rsid w:val="00F02B2F"/>
    <w:rsid w:val="00F02E90"/>
    <w:rsid w:val="00F03313"/>
    <w:rsid w:val="00F0394D"/>
    <w:rsid w:val="00F039A4"/>
    <w:rsid w:val="00F03F93"/>
    <w:rsid w:val="00F03FFB"/>
    <w:rsid w:val="00F04599"/>
    <w:rsid w:val="00F04B7D"/>
    <w:rsid w:val="00F04C87"/>
    <w:rsid w:val="00F04D23"/>
    <w:rsid w:val="00F05B18"/>
    <w:rsid w:val="00F05C6A"/>
    <w:rsid w:val="00F0608C"/>
    <w:rsid w:val="00F06449"/>
    <w:rsid w:val="00F069A1"/>
    <w:rsid w:val="00F06DA4"/>
    <w:rsid w:val="00F072DF"/>
    <w:rsid w:val="00F072F5"/>
    <w:rsid w:val="00F07503"/>
    <w:rsid w:val="00F07CB5"/>
    <w:rsid w:val="00F10854"/>
    <w:rsid w:val="00F108AB"/>
    <w:rsid w:val="00F109C8"/>
    <w:rsid w:val="00F11093"/>
    <w:rsid w:val="00F11983"/>
    <w:rsid w:val="00F11F8D"/>
    <w:rsid w:val="00F126D3"/>
    <w:rsid w:val="00F12FE1"/>
    <w:rsid w:val="00F1355F"/>
    <w:rsid w:val="00F137E3"/>
    <w:rsid w:val="00F13867"/>
    <w:rsid w:val="00F13908"/>
    <w:rsid w:val="00F14407"/>
    <w:rsid w:val="00F14F25"/>
    <w:rsid w:val="00F14F4E"/>
    <w:rsid w:val="00F159A5"/>
    <w:rsid w:val="00F15E52"/>
    <w:rsid w:val="00F1659E"/>
    <w:rsid w:val="00F17027"/>
    <w:rsid w:val="00F171DA"/>
    <w:rsid w:val="00F17639"/>
    <w:rsid w:val="00F20043"/>
    <w:rsid w:val="00F2053E"/>
    <w:rsid w:val="00F2099B"/>
    <w:rsid w:val="00F21351"/>
    <w:rsid w:val="00F21486"/>
    <w:rsid w:val="00F21C47"/>
    <w:rsid w:val="00F221A6"/>
    <w:rsid w:val="00F223E3"/>
    <w:rsid w:val="00F2278B"/>
    <w:rsid w:val="00F22929"/>
    <w:rsid w:val="00F22A10"/>
    <w:rsid w:val="00F22C11"/>
    <w:rsid w:val="00F230C8"/>
    <w:rsid w:val="00F231AE"/>
    <w:rsid w:val="00F2327F"/>
    <w:rsid w:val="00F23712"/>
    <w:rsid w:val="00F23845"/>
    <w:rsid w:val="00F2425B"/>
    <w:rsid w:val="00F25DA6"/>
    <w:rsid w:val="00F25E73"/>
    <w:rsid w:val="00F25F38"/>
    <w:rsid w:val="00F260EB"/>
    <w:rsid w:val="00F2620A"/>
    <w:rsid w:val="00F262F8"/>
    <w:rsid w:val="00F306C8"/>
    <w:rsid w:val="00F30A24"/>
    <w:rsid w:val="00F30BA1"/>
    <w:rsid w:val="00F3117A"/>
    <w:rsid w:val="00F31582"/>
    <w:rsid w:val="00F316A4"/>
    <w:rsid w:val="00F31B40"/>
    <w:rsid w:val="00F325F0"/>
    <w:rsid w:val="00F3260D"/>
    <w:rsid w:val="00F32926"/>
    <w:rsid w:val="00F32F28"/>
    <w:rsid w:val="00F33614"/>
    <w:rsid w:val="00F336E8"/>
    <w:rsid w:val="00F339BB"/>
    <w:rsid w:val="00F33B9E"/>
    <w:rsid w:val="00F33DC3"/>
    <w:rsid w:val="00F33EB9"/>
    <w:rsid w:val="00F34191"/>
    <w:rsid w:val="00F34301"/>
    <w:rsid w:val="00F34595"/>
    <w:rsid w:val="00F35176"/>
    <w:rsid w:val="00F3665A"/>
    <w:rsid w:val="00F36708"/>
    <w:rsid w:val="00F367ED"/>
    <w:rsid w:val="00F37358"/>
    <w:rsid w:val="00F4019E"/>
    <w:rsid w:val="00F4146A"/>
    <w:rsid w:val="00F419B8"/>
    <w:rsid w:val="00F41C97"/>
    <w:rsid w:val="00F41E6F"/>
    <w:rsid w:val="00F4251A"/>
    <w:rsid w:val="00F43542"/>
    <w:rsid w:val="00F43CC4"/>
    <w:rsid w:val="00F444EB"/>
    <w:rsid w:val="00F44536"/>
    <w:rsid w:val="00F446D7"/>
    <w:rsid w:val="00F449A7"/>
    <w:rsid w:val="00F449C9"/>
    <w:rsid w:val="00F44D62"/>
    <w:rsid w:val="00F4507B"/>
    <w:rsid w:val="00F45297"/>
    <w:rsid w:val="00F45658"/>
    <w:rsid w:val="00F45D68"/>
    <w:rsid w:val="00F4653E"/>
    <w:rsid w:val="00F465E8"/>
    <w:rsid w:val="00F466C0"/>
    <w:rsid w:val="00F46841"/>
    <w:rsid w:val="00F46E9D"/>
    <w:rsid w:val="00F47309"/>
    <w:rsid w:val="00F47554"/>
    <w:rsid w:val="00F47940"/>
    <w:rsid w:val="00F47959"/>
    <w:rsid w:val="00F47D62"/>
    <w:rsid w:val="00F47EEE"/>
    <w:rsid w:val="00F50780"/>
    <w:rsid w:val="00F510E0"/>
    <w:rsid w:val="00F515F6"/>
    <w:rsid w:val="00F51810"/>
    <w:rsid w:val="00F51AB6"/>
    <w:rsid w:val="00F51DA6"/>
    <w:rsid w:val="00F51F87"/>
    <w:rsid w:val="00F523B7"/>
    <w:rsid w:val="00F529A1"/>
    <w:rsid w:val="00F52F07"/>
    <w:rsid w:val="00F533B1"/>
    <w:rsid w:val="00F5379F"/>
    <w:rsid w:val="00F55881"/>
    <w:rsid w:val="00F558BC"/>
    <w:rsid w:val="00F55B01"/>
    <w:rsid w:val="00F55BF0"/>
    <w:rsid w:val="00F55E18"/>
    <w:rsid w:val="00F5655A"/>
    <w:rsid w:val="00F56B15"/>
    <w:rsid w:val="00F57A7A"/>
    <w:rsid w:val="00F57C64"/>
    <w:rsid w:val="00F57C8F"/>
    <w:rsid w:val="00F57CF2"/>
    <w:rsid w:val="00F57DE4"/>
    <w:rsid w:val="00F60477"/>
    <w:rsid w:val="00F6081C"/>
    <w:rsid w:val="00F61038"/>
    <w:rsid w:val="00F61241"/>
    <w:rsid w:val="00F617AF"/>
    <w:rsid w:val="00F61FD8"/>
    <w:rsid w:val="00F62A9F"/>
    <w:rsid w:val="00F62ACC"/>
    <w:rsid w:val="00F62AED"/>
    <w:rsid w:val="00F62C36"/>
    <w:rsid w:val="00F63169"/>
    <w:rsid w:val="00F63622"/>
    <w:rsid w:val="00F639DB"/>
    <w:rsid w:val="00F64347"/>
    <w:rsid w:val="00F6561A"/>
    <w:rsid w:val="00F6562B"/>
    <w:rsid w:val="00F65CBA"/>
    <w:rsid w:val="00F65EEF"/>
    <w:rsid w:val="00F66501"/>
    <w:rsid w:val="00F66D69"/>
    <w:rsid w:val="00F67572"/>
    <w:rsid w:val="00F67863"/>
    <w:rsid w:val="00F6791E"/>
    <w:rsid w:val="00F6794D"/>
    <w:rsid w:val="00F67FBF"/>
    <w:rsid w:val="00F7001A"/>
    <w:rsid w:val="00F7062B"/>
    <w:rsid w:val="00F708ED"/>
    <w:rsid w:val="00F713A9"/>
    <w:rsid w:val="00F715B2"/>
    <w:rsid w:val="00F71CB3"/>
    <w:rsid w:val="00F71F87"/>
    <w:rsid w:val="00F723FB"/>
    <w:rsid w:val="00F72F9A"/>
    <w:rsid w:val="00F731BA"/>
    <w:rsid w:val="00F7383F"/>
    <w:rsid w:val="00F73895"/>
    <w:rsid w:val="00F73B8C"/>
    <w:rsid w:val="00F73E2E"/>
    <w:rsid w:val="00F73ED0"/>
    <w:rsid w:val="00F74080"/>
    <w:rsid w:val="00F74494"/>
    <w:rsid w:val="00F752C3"/>
    <w:rsid w:val="00F75475"/>
    <w:rsid w:val="00F75685"/>
    <w:rsid w:val="00F75E4C"/>
    <w:rsid w:val="00F75EAE"/>
    <w:rsid w:val="00F76171"/>
    <w:rsid w:val="00F764F1"/>
    <w:rsid w:val="00F76800"/>
    <w:rsid w:val="00F76F97"/>
    <w:rsid w:val="00F7777F"/>
    <w:rsid w:val="00F77A1A"/>
    <w:rsid w:val="00F77C64"/>
    <w:rsid w:val="00F77FED"/>
    <w:rsid w:val="00F80279"/>
    <w:rsid w:val="00F80750"/>
    <w:rsid w:val="00F810A1"/>
    <w:rsid w:val="00F8165C"/>
    <w:rsid w:val="00F82088"/>
    <w:rsid w:val="00F8387C"/>
    <w:rsid w:val="00F83929"/>
    <w:rsid w:val="00F8399D"/>
    <w:rsid w:val="00F843F8"/>
    <w:rsid w:val="00F85733"/>
    <w:rsid w:val="00F858F5"/>
    <w:rsid w:val="00F86939"/>
    <w:rsid w:val="00F86F56"/>
    <w:rsid w:val="00F87804"/>
    <w:rsid w:val="00F87CA8"/>
    <w:rsid w:val="00F9000B"/>
    <w:rsid w:val="00F9083E"/>
    <w:rsid w:val="00F90C0F"/>
    <w:rsid w:val="00F915A9"/>
    <w:rsid w:val="00F91616"/>
    <w:rsid w:val="00F91A0F"/>
    <w:rsid w:val="00F92188"/>
    <w:rsid w:val="00F921F9"/>
    <w:rsid w:val="00F925CD"/>
    <w:rsid w:val="00F928B8"/>
    <w:rsid w:val="00F92B63"/>
    <w:rsid w:val="00F9319F"/>
    <w:rsid w:val="00F932C8"/>
    <w:rsid w:val="00F937F3"/>
    <w:rsid w:val="00F938FC"/>
    <w:rsid w:val="00F9394C"/>
    <w:rsid w:val="00F93ABC"/>
    <w:rsid w:val="00F9513B"/>
    <w:rsid w:val="00F953AF"/>
    <w:rsid w:val="00F95BB0"/>
    <w:rsid w:val="00F95F69"/>
    <w:rsid w:val="00F9613A"/>
    <w:rsid w:val="00F96925"/>
    <w:rsid w:val="00F96C8B"/>
    <w:rsid w:val="00F96D9E"/>
    <w:rsid w:val="00F96EEB"/>
    <w:rsid w:val="00F972F3"/>
    <w:rsid w:val="00F977DE"/>
    <w:rsid w:val="00F97A39"/>
    <w:rsid w:val="00F97EFB"/>
    <w:rsid w:val="00FA013D"/>
    <w:rsid w:val="00FA09A5"/>
    <w:rsid w:val="00FA0B44"/>
    <w:rsid w:val="00FA0B5E"/>
    <w:rsid w:val="00FA0B5F"/>
    <w:rsid w:val="00FA0CB6"/>
    <w:rsid w:val="00FA0D5C"/>
    <w:rsid w:val="00FA14E5"/>
    <w:rsid w:val="00FA15F6"/>
    <w:rsid w:val="00FA1941"/>
    <w:rsid w:val="00FA22B8"/>
    <w:rsid w:val="00FA270D"/>
    <w:rsid w:val="00FA2F51"/>
    <w:rsid w:val="00FA382E"/>
    <w:rsid w:val="00FA383A"/>
    <w:rsid w:val="00FA3A31"/>
    <w:rsid w:val="00FA3CF9"/>
    <w:rsid w:val="00FA3F1C"/>
    <w:rsid w:val="00FA4026"/>
    <w:rsid w:val="00FA44A5"/>
    <w:rsid w:val="00FA45CE"/>
    <w:rsid w:val="00FA4A68"/>
    <w:rsid w:val="00FA4B30"/>
    <w:rsid w:val="00FA4E75"/>
    <w:rsid w:val="00FA4FA4"/>
    <w:rsid w:val="00FA528C"/>
    <w:rsid w:val="00FA593C"/>
    <w:rsid w:val="00FA5E64"/>
    <w:rsid w:val="00FA635C"/>
    <w:rsid w:val="00FA6635"/>
    <w:rsid w:val="00FA6773"/>
    <w:rsid w:val="00FA68E0"/>
    <w:rsid w:val="00FA6B9C"/>
    <w:rsid w:val="00FA6FF3"/>
    <w:rsid w:val="00FA73A8"/>
    <w:rsid w:val="00FA73D0"/>
    <w:rsid w:val="00FA7DAF"/>
    <w:rsid w:val="00FA99FA"/>
    <w:rsid w:val="00FAF53B"/>
    <w:rsid w:val="00FB0076"/>
    <w:rsid w:val="00FB0A99"/>
    <w:rsid w:val="00FB0C9B"/>
    <w:rsid w:val="00FB0F32"/>
    <w:rsid w:val="00FB13FD"/>
    <w:rsid w:val="00FB16A8"/>
    <w:rsid w:val="00FB16F3"/>
    <w:rsid w:val="00FB22A6"/>
    <w:rsid w:val="00FB268D"/>
    <w:rsid w:val="00FB278E"/>
    <w:rsid w:val="00FB2F8E"/>
    <w:rsid w:val="00FB37DD"/>
    <w:rsid w:val="00FB3CB7"/>
    <w:rsid w:val="00FB444C"/>
    <w:rsid w:val="00FB4906"/>
    <w:rsid w:val="00FB4D32"/>
    <w:rsid w:val="00FB4EC2"/>
    <w:rsid w:val="00FB501A"/>
    <w:rsid w:val="00FB5291"/>
    <w:rsid w:val="00FB54DA"/>
    <w:rsid w:val="00FB559E"/>
    <w:rsid w:val="00FB65A8"/>
    <w:rsid w:val="00FB67F7"/>
    <w:rsid w:val="00FB6961"/>
    <w:rsid w:val="00FB6BBC"/>
    <w:rsid w:val="00FB72D2"/>
    <w:rsid w:val="00FB7600"/>
    <w:rsid w:val="00FB7B10"/>
    <w:rsid w:val="00FB7E28"/>
    <w:rsid w:val="00FB7FAB"/>
    <w:rsid w:val="00FC019C"/>
    <w:rsid w:val="00FC0B2F"/>
    <w:rsid w:val="00FC0F62"/>
    <w:rsid w:val="00FC0FD1"/>
    <w:rsid w:val="00FC1F7D"/>
    <w:rsid w:val="00FC229E"/>
    <w:rsid w:val="00FC29C8"/>
    <w:rsid w:val="00FC2BB8"/>
    <w:rsid w:val="00FC32B4"/>
    <w:rsid w:val="00FC337E"/>
    <w:rsid w:val="00FC35CA"/>
    <w:rsid w:val="00FC369D"/>
    <w:rsid w:val="00FC386D"/>
    <w:rsid w:val="00FC3C5B"/>
    <w:rsid w:val="00FC430D"/>
    <w:rsid w:val="00FC45B6"/>
    <w:rsid w:val="00FC50F6"/>
    <w:rsid w:val="00FC5231"/>
    <w:rsid w:val="00FC57E5"/>
    <w:rsid w:val="00FC5801"/>
    <w:rsid w:val="00FC5C09"/>
    <w:rsid w:val="00FC5C62"/>
    <w:rsid w:val="00FC650C"/>
    <w:rsid w:val="00FC6B2A"/>
    <w:rsid w:val="00FC6DDC"/>
    <w:rsid w:val="00FC73A6"/>
    <w:rsid w:val="00FC747B"/>
    <w:rsid w:val="00FC7FF8"/>
    <w:rsid w:val="00FD03F5"/>
    <w:rsid w:val="00FD0472"/>
    <w:rsid w:val="00FD04B3"/>
    <w:rsid w:val="00FD058C"/>
    <w:rsid w:val="00FD10A7"/>
    <w:rsid w:val="00FD11A6"/>
    <w:rsid w:val="00FD11AB"/>
    <w:rsid w:val="00FD1D92"/>
    <w:rsid w:val="00FD2874"/>
    <w:rsid w:val="00FD3867"/>
    <w:rsid w:val="00FD389E"/>
    <w:rsid w:val="00FD3C64"/>
    <w:rsid w:val="00FD3CD0"/>
    <w:rsid w:val="00FD46E1"/>
    <w:rsid w:val="00FD694D"/>
    <w:rsid w:val="00FD6A9F"/>
    <w:rsid w:val="00FD6E73"/>
    <w:rsid w:val="00FD724D"/>
    <w:rsid w:val="00FD7457"/>
    <w:rsid w:val="00FD7B1B"/>
    <w:rsid w:val="00FD858B"/>
    <w:rsid w:val="00FE00D2"/>
    <w:rsid w:val="00FE047A"/>
    <w:rsid w:val="00FE05AB"/>
    <w:rsid w:val="00FE0A1C"/>
    <w:rsid w:val="00FE0FEB"/>
    <w:rsid w:val="00FE10FB"/>
    <w:rsid w:val="00FE1220"/>
    <w:rsid w:val="00FE133E"/>
    <w:rsid w:val="00FE13C0"/>
    <w:rsid w:val="00FE177F"/>
    <w:rsid w:val="00FE1ADF"/>
    <w:rsid w:val="00FE23FF"/>
    <w:rsid w:val="00FE2C4D"/>
    <w:rsid w:val="00FE2EEC"/>
    <w:rsid w:val="00FE3017"/>
    <w:rsid w:val="00FE3058"/>
    <w:rsid w:val="00FE4297"/>
    <w:rsid w:val="00FE43EB"/>
    <w:rsid w:val="00FE47B0"/>
    <w:rsid w:val="00FE47E8"/>
    <w:rsid w:val="00FE4BA0"/>
    <w:rsid w:val="00FE58DE"/>
    <w:rsid w:val="00FE5918"/>
    <w:rsid w:val="00FE59FA"/>
    <w:rsid w:val="00FE5BCF"/>
    <w:rsid w:val="00FE6280"/>
    <w:rsid w:val="00FE66E8"/>
    <w:rsid w:val="00FE6DEB"/>
    <w:rsid w:val="00FE7250"/>
    <w:rsid w:val="00FE7508"/>
    <w:rsid w:val="00FE7780"/>
    <w:rsid w:val="00FE7F0A"/>
    <w:rsid w:val="00FF0084"/>
    <w:rsid w:val="00FF02EA"/>
    <w:rsid w:val="00FF0C5A"/>
    <w:rsid w:val="00FF1358"/>
    <w:rsid w:val="00FF1C68"/>
    <w:rsid w:val="00FF1C75"/>
    <w:rsid w:val="00FF1CC7"/>
    <w:rsid w:val="00FF266B"/>
    <w:rsid w:val="00FF2BEA"/>
    <w:rsid w:val="00FF2D51"/>
    <w:rsid w:val="00FF2D79"/>
    <w:rsid w:val="00FF2DF6"/>
    <w:rsid w:val="00FF2F62"/>
    <w:rsid w:val="00FF365F"/>
    <w:rsid w:val="00FF3BA7"/>
    <w:rsid w:val="00FF3C21"/>
    <w:rsid w:val="00FF4225"/>
    <w:rsid w:val="00FF4FDC"/>
    <w:rsid w:val="00FF5315"/>
    <w:rsid w:val="00FF55CC"/>
    <w:rsid w:val="00FF5EF6"/>
    <w:rsid w:val="00FF5FB5"/>
    <w:rsid w:val="00FF6D2B"/>
    <w:rsid w:val="00FF763C"/>
    <w:rsid w:val="00FF7D9D"/>
    <w:rsid w:val="00FF7F83"/>
    <w:rsid w:val="0101CCC3"/>
    <w:rsid w:val="01042D32"/>
    <w:rsid w:val="01050D5B"/>
    <w:rsid w:val="011014C6"/>
    <w:rsid w:val="0111247B"/>
    <w:rsid w:val="01209C83"/>
    <w:rsid w:val="0122DD4E"/>
    <w:rsid w:val="012A118D"/>
    <w:rsid w:val="01336880"/>
    <w:rsid w:val="013477F8"/>
    <w:rsid w:val="014E245B"/>
    <w:rsid w:val="0151A7E8"/>
    <w:rsid w:val="01549892"/>
    <w:rsid w:val="0156360E"/>
    <w:rsid w:val="01566AE1"/>
    <w:rsid w:val="0157E2AD"/>
    <w:rsid w:val="015A7911"/>
    <w:rsid w:val="015AC32E"/>
    <w:rsid w:val="015F2C4D"/>
    <w:rsid w:val="01626398"/>
    <w:rsid w:val="01691CA9"/>
    <w:rsid w:val="016A0FD9"/>
    <w:rsid w:val="0176269E"/>
    <w:rsid w:val="0176FBCA"/>
    <w:rsid w:val="0179FEFE"/>
    <w:rsid w:val="017D03BD"/>
    <w:rsid w:val="017FD3E3"/>
    <w:rsid w:val="0187BD9F"/>
    <w:rsid w:val="01978E2C"/>
    <w:rsid w:val="019BEC39"/>
    <w:rsid w:val="019F145A"/>
    <w:rsid w:val="01B1231F"/>
    <w:rsid w:val="01B45D6A"/>
    <w:rsid w:val="01B95C87"/>
    <w:rsid w:val="01BB07E8"/>
    <w:rsid w:val="01BCB543"/>
    <w:rsid w:val="01BCE706"/>
    <w:rsid w:val="01C690C9"/>
    <w:rsid w:val="01C80346"/>
    <w:rsid w:val="01C87E41"/>
    <w:rsid w:val="01CBD48C"/>
    <w:rsid w:val="01E1E5BE"/>
    <w:rsid w:val="01E9F029"/>
    <w:rsid w:val="0203975C"/>
    <w:rsid w:val="02091127"/>
    <w:rsid w:val="021702D4"/>
    <w:rsid w:val="021D7081"/>
    <w:rsid w:val="0220CE2E"/>
    <w:rsid w:val="0221454E"/>
    <w:rsid w:val="0229371E"/>
    <w:rsid w:val="022D34DA"/>
    <w:rsid w:val="022E6A44"/>
    <w:rsid w:val="02306197"/>
    <w:rsid w:val="0230B230"/>
    <w:rsid w:val="0233CED1"/>
    <w:rsid w:val="02419A82"/>
    <w:rsid w:val="02518BC5"/>
    <w:rsid w:val="025FED4F"/>
    <w:rsid w:val="0264701C"/>
    <w:rsid w:val="026654BE"/>
    <w:rsid w:val="0266E778"/>
    <w:rsid w:val="02694733"/>
    <w:rsid w:val="026FD373"/>
    <w:rsid w:val="0273BD04"/>
    <w:rsid w:val="027A9F73"/>
    <w:rsid w:val="027D21D2"/>
    <w:rsid w:val="02841339"/>
    <w:rsid w:val="0285F565"/>
    <w:rsid w:val="028B0DD2"/>
    <w:rsid w:val="0291A956"/>
    <w:rsid w:val="029E3C4F"/>
    <w:rsid w:val="02ACDD15"/>
    <w:rsid w:val="02AE91B8"/>
    <w:rsid w:val="02B1FBDE"/>
    <w:rsid w:val="02B54BB9"/>
    <w:rsid w:val="02CD613E"/>
    <w:rsid w:val="02D575A0"/>
    <w:rsid w:val="02D68DEB"/>
    <w:rsid w:val="02EB1E3A"/>
    <w:rsid w:val="02EBFB2F"/>
    <w:rsid w:val="02EC13E9"/>
    <w:rsid w:val="02EE3CBC"/>
    <w:rsid w:val="02EF6E39"/>
    <w:rsid w:val="02F01EC6"/>
    <w:rsid w:val="02F611B8"/>
    <w:rsid w:val="02F711DE"/>
    <w:rsid w:val="03049169"/>
    <w:rsid w:val="0305E03A"/>
    <w:rsid w:val="030DAF00"/>
    <w:rsid w:val="03142410"/>
    <w:rsid w:val="0317438D"/>
    <w:rsid w:val="03187F2D"/>
    <w:rsid w:val="0318E4D2"/>
    <w:rsid w:val="031BCB81"/>
    <w:rsid w:val="031C1E73"/>
    <w:rsid w:val="031C2FE5"/>
    <w:rsid w:val="0329EF7E"/>
    <w:rsid w:val="033D04DD"/>
    <w:rsid w:val="033F3BAA"/>
    <w:rsid w:val="034BAB02"/>
    <w:rsid w:val="0353C32C"/>
    <w:rsid w:val="035C3148"/>
    <w:rsid w:val="036354A7"/>
    <w:rsid w:val="03652BD8"/>
    <w:rsid w:val="036AF58F"/>
    <w:rsid w:val="036D10F8"/>
    <w:rsid w:val="03711C3D"/>
    <w:rsid w:val="0378EB3E"/>
    <w:rsid w:val="0379852B"/>
    <w:rsid w:val="0386A37C"/>
    <w:rsid w:val="0386CA32"/>
    <w:rsid w:val="0388519E"/>
    <w:rsid w:val="03948464"/>
    <w:rsid w:val="039E42EA"/>
    <w:rsid w:val="03B0E981"/>
    <w:rsid w:val="03B87E38"/>
    <w:rsid w:val="03BDC1DC"/>
    <w:rsid w:val="03C4C3FB"/>
    <w:rsid w:val="03C840D5"/>
    <w:rsid w:val="03E7C38C"/>
    <w:rsid w:val="03E9804C"/>
    <w:rsid w:val="03EADFAF"/>
    <w:rsid w:val="03EE945A"/>
    <w:rsid w:val="03F9991B"/>
    <w:rsid w:val="03FB35E0"/>
    <w:rsid w:val="04088F97"/>
    <w:rsid w:val="0419ABBD"/>
    <w:rsid w:val="0423E171"/>
    <w:rsid w:val="0429193D"/>
    <w:rsid w:val="042937F8"/>
    <w:rsid w:val="042A1DD0"/>
    <w:rsid w:val="042BCCA7"/>
    <w:rsid w:val="042F4A13"/>
    <w:rsid w:val="0435BB7E"/>
    <w:rsid w:val="0441879B"/>
    <w:rsid w:val="04563868"/>
    <w:rsid w:val="045936A3"/>
    <w:rsid w:val="045C069A"/>
    <w:rsid w:val="045EBDAD"/>
    <w:rsid w:val="0463BAC0"/>
    <w:rsid w:val="0468CA51"/>
    <w:rsid w:val="046DECCA"/>
    <w:rsid w:val="0471F5B2"/>
    <w:rsid w:val="0474C5CE"/>
    <w:rsid w:val="047C5571"/>
    <w:rsid w:val="04896BB1"/>
    <w:rsid w:val="04ABE910"/>
    <w:rsid w:val="04B06117"/>
    <w:rsid w:val="04B77B8A"/>
    <w:rsid w:val="04B9DE68"/>
    <w:rsid w:val="04C2D215"/>
    <w:rsid w:val="04C50767"/>
    <w:rsid w:val="04CAD10F"/>
    <w:rsid w:val="04D0C3E3"/>
    <w:rsid w:val="04DA4838"/>
    <w:rsid w:val="04DAED48"/>
    <w:rsid w:val="04DC0635"/>
    <w:rsid w:val="04E276EB"/>
    <w:rsid w:val="04E99A4E"/>
    <w:rsid w:val="04EC20A1"/>
    <w:rsid w:val="04EF53EC"/>
    <w:rsid w:val="04F472D6"/>
    <w:rsid w:val="04F5F99C"/>
    <w:rsid w:val="04F6FFBB"/>
    <w:rsid w:val="04F9346F"/>
    <w:rsid w:val="05033A90"/>
    <w:rsid w:val="05039548"/>
    <w:rsid w:val="0503AF4D"/>
    <w:rsid w:val="05081F5A"/>
    <w:rsid w:val="050901FA"/>
    <w:rsid w:val="05165191"/>
    <w:rsid w:val="0517309A"/>
    <w:rsid w:val="0518E200"/>
    <w:rsid w:val="051C16B7"/>
    <w:rsid w:val="051F45A5"/>
    <w:rsid w:val="0521253C"/>
    <w:rsid w:val="05262528"/>
    <w:rsid w:val="052CD388"/>
    <w:rsid w:val="053BC97A"/>
    <w:rsid w:val="054632C3"/>
    <w:rsid w:val="0548BB6D"/>
    <w:rsid w:val="05529970"/>
    <w:rsid w:val="055754F1"/>
    <w:rsid w:val="0562AB53"/>
    <w:rsid w:val="05655004"/>
    <w:rsid w:val="05704363"/>
    <w:rsid w:val="057105A2"/>
    <w:rsid w:val="057A758B"/>
    <w:rsid w:val="05819DF4"/>
    <w:rsid w:val="058393ED"/>
    <w:rsid w:val="05893ECA"/>
    <w:rsid w:val="05A69F02"/>
    <w:rsid w:val="05A803C7"/>
    <w:rsid w:val="05A9B0B3"/>
    <w:rsid w:val="05B57C1E"/>
    <w:rsid w:val="05B69540"/>
    <w:rsid w:val="05B8AEDF"/>
    <w:rsid w:val="05BBA2B6"/>
    <w:rsid w:val="05C4541E"/>
    <w:rsid w:val="05D8FE67"/>
    <w:rsid w:val="05E45A4D"/>
    <w:rsid w:val="05EA4305"/>
    <w:rsid w:val="05EADEB8"/>
    <w:rsid w:val="05FC19A8"/>
    <w:rsid w:val="05FFA7B4"/>
    <w:rsid w:val="06011190"/>
    <w:rsid w:val="06034757"/>
    <w:rsid w:val="0604337F"/>
    <w:rsid w:val="06080688"/>
    <w:rsid w:val="060D9A51"/>
    <w:rsid w:val="062F9CED"/>
    <w:rsid w:val="0640D286"/>
    <w:rsid w:val="0642CB9E"/>
    <w:rsid w:val="0643557F"/>
    <w:rsid w:val="0649B728"/>
    <w:rsid w:val="064C8F48"/>
    <w:rsid w:val="065033E9"/>
    <w:rsid w:val="0663D46A"/>
    <w:rsid w:val="066B6A4F"/>
    <w:rsid w:val="066FB5F9"/>
    <w:rsid w:val="06703828"/>
    <w:rsid w:val="0677C8CA"/>
    <w:rsid w:val="067D2F12"/>
    <w:rsid w:val="068246A0"/>
    <w:rsid w:val="06850CC6"/>
    <w:rsid w:val="069D85C1"/>
    <w:rsid w:val="069F65A9"/>
    <w:rsid w:val="06AD16F3"/>
    <w:rsid w:val="06AFA8FA"/>
    <w:rsid w:val="06B940F6"/>
    <w:rsid w:val="06B95E21"/>
    <w:rsid w:val="06BE914E"/>
    <w:rsid w:val="06D28DCD"/>
    <w:rsid w:val="06D43E63"/>
    <w:rsid w:val="06DD64B9"/>
    <w:rsid w:val="06EFA95A"/>
    <w:rsid w:val="06F8E33A"/>
    <w:rsid w:val="06FE153D"/>
    <w:rsid w:val="06FE29E1"/>
    <w:rsid w:val="0704FC55"/>
    <w:rsid w:val="07052C6D"/>
    <w:rsid w:val="07095857"/>
    <w:rsid w:val="070DAD1C"/>
    <w:rsid w:val="0710417F"/>
    <w:rsid w:val="0718D224"/>
    <w:rsid w:val="071B44D7"/>
    <w:rsid w:val="071C0DDE"/>
    <w:rsid w:val="071C2204"/>
    <w:rsid w:val="071F644E"/>
    <w:rsid w:val="0724240F"/>
    <w:rsid w:val="0724FDE2"/>
    <w:rsid w:val="073AF323"/>
    <w:rsid w:val="07469AF7"/>
    <w:rsid w:val="0746D325"/>
    <w:rsid w:val="07485994"/>
    <w:rsid w:val="074B045E"/>
    <w:rsid w:val="074CC559"/>
    <w:rsid w:val="074DA397"/>
    <w:rsid w:val="0755E294"/>
    <w:rsid w:val="0757845C"/>
    <w:rsid w:val="075A1E79"/>
    <w:rsid w:val="0769ECF6"/>
    <w:rsid w:val="077561D5"/>
    <w:rsid w:val="0778CD4D"/>
    <w:rsid w:val="077C2297"/>
    <w:rsid w:val="0780B0A9"/>
    <w:rsid w:val="07813AF9"/>
    <w:rsid w:val="0786CB3D"/>
    <w:rsid w:val="078B78EF"/>
    <w:rsid w:val="079700BF"/>
    <w:rsid w:val="079A5BDF"/>
    <w:rsid w:val="079B28C8"/>
    <w:rsid w:val="07A4A386"/>
    <w:rsid w:val="07B0BA02"/>
    <w:rsid w:val="07B0FFE2"/>
    <w:rsid w:val="07B172A7"/>
    <w:rsid w:val="07BE594F"/>
    <w:rsid w:val="07C5D68A"/>
    <w:rsid w:val="07CBB666"/>
    <w:rsid w:val="07CCC5E7"/>
    <w:rsid w:val="07D2D611"/>
    <w:rsid w:val="07D3ACED"/>
    <w:rsid w:val="07DF3AEA"/>
    <w:rsid w:val="07E006EA"/>
    <w:rsid w:val="07E1C473"/>
    <w:rsid w:val="07E3AA2F"/>
    <w:rsid w:val="07ED5E79"/>
    <w:rsid w:val="07F05D74"/>
    <w:rsid w:val="08087CA5"/>
    <w:rsid w:val="080EBD99"/>
    <w:rsid w:val="08122247"/>
    <w:rsid w:val="0814412C"/>
    <w:rsid w:val="081B85A1"/>
    <w:rsid w:val="081F9EBA"/>
    <w:rsid w:val="081FDEC2"/>
    <w:rsid w:val="08207BE0"/>
    <w:rsid w:val="083530B7"/>
    <w:rsid w:val="0838452B"/>
    <w:rsid w:val="083CA008"/>
    <w:rsid w:val="08402D9C"/>
    <w:rsid w:val="0840FD40"/>
    <w:rsid w:val="0847A0E8"/>
    <w:rsid w:val="084AFBFB"/>
    <w:rsid w:val="08516B57"/>
    <w:rsid w:val="08527C6E"/>
    <w:rsid w:val="08548BFC"/>
    <w:rsid w:val="0869E536"/>
    <w:rsid w:val="086A88E3"/>
    <w:rsid w:val="0872BE2B"/>
    <w:rsid w:val="08754189"/>
    <w:rsid w:val="087962BF"/>
    <w:rsid w:val="088B0A27"/>
    <w:rsid w:val="089269C7"/>
    <w:rsid w:val="0894B39B"/>
    <w:rsid w:val="0899E59E"/>
    <w:rsid w:val="089F8A8A"/>
    <w:rsid w:val="08ACA513"/>
    <w:rsid w:val="08B50553"/>
    <w:rsid w:val="08B717AD"/>
    <w:rsid w:val="08BF8CD9"/>
    <w:rsid w:val="08C636F9"/>
    <w:rsid w:val="08C7DBD6"/>
    <w:rsid w:val="08C9DE0F"/>
    <w:rsid w:val="08D161B3"/>
    <w:rsid w:val="08D497BB"/>
    <w:rsid w:val="08D83053"/>
    <w:rsid w:val="08DFC73D"/>
    <w:rsid w:val="08E87562"/>
    <w:rsid w:val="08EB1344"/>
    <w:rsid w:val="0900C1C0"/>
    <w:rsid w:val="0903EBC5"/>
    <w:rsid w:val="09161F88"/>
    <w:rsid w:val="0927FECF"/>
    <w:rsid w:val="092D1136"/>
    <w:rsid w:val="092EA054"/>
    <w:rsid w:val="0930C13B"/>
    <w:rsid w:val="09333D10"/>
    <w:rsid w:val="093ED64C"/>
    <w:rsid w:val="094881BF"/>
    <w:rsid w:val="09514ABE"/>
    <w:rsid w:val="095C4887"/>
    <w:rsid w:val="09629EA7"/>
    <w:rsid w:val="096D26E4"/>
    <w:rsid w:val="09854A59"/>
    <w:rsid w:val="0989EABB"/>
    <w:rsid w:val="098FD8B9"/>
    <w:rsid w:val="098FECAA"/>
    <w:rsid w:val="09953C21"/>
    <w:rsid w:val="0997AC8A"/>
    <w:rsid w:val="09992CEE"/>
    <w:rsid w:val="099CD2E4"/>
    <w:rsid w:val="09A180E6"/>
    <w:rsid w:val="09A4C49B"/>
    <w:rsid w:val="09AAFB2F"/>
    <w:rsid w:val="09ABE63B"/>
    <w:rsid w:val="09B46B97"/>
    <w:rsid w:val="09B98C69"/>
    <w:rsid w:val="09C33AAF"/>
    <w:rsid w:val="09C3A462"/>
    <w:rsid w:val="09C6E1BF"/>
    <w:rsid w:val="09E177D1"/>
    <w:rsid w:val="09E43FF1"/>
    <w:rsid w:val="09E79C2F"/>
    <w:rsid w:val="09E8947D"/>
    <w:rsid w:val="09EF857C"/>
    <w:rsid w:val="09F45678"/>
    <w:rsid w:val="09FECC1E"/>
    <w:rsid w:val="0A035838"/>
    <w:rsid w:val="0A0FECDA"/>
    <w:rsid w:val="0A12FBE4"/>
    <w:rsid w:val="0A149AB8"/>
    <w:rsid w:val="0A151BA6"/>
    <w:rsid w:val="0A16F6F8"/>
    <w:rsid w:val="0A275217"/>
    <w:rsid w:val="0A297024"/>
    <w:rsid w:val="0A336FEF"/>
    <w:rsid w:val="0A51AA80"/>
    <w:rsid w:val="0A56CE52"/>
    <w:rsid w:val="0A59FD0B"/>
    <w:rsid w:val="0A619DF8"/>
    <w:rsid w:val="0A6AD678"/>
    <w:rsid w:val="0A6CCA95"/>
    <w:rsid w:val="0A70F582"/>
    <w:rsid w:val="0A742384"/>
    <w:rsid w:val="0A747C2E"/>
    <w:rsid w:val="0A7B2EEE"/>
    <w:rsid w:val="0A7BFCC1"/>
    <w:rsid w:val="0A87F2E1"/>
    <w:rsid w:val="0A8CE0FD"/>
    <w:rsid w:val="0A8E8823"/>
    <w:rsid w:val="0A97E5A5"/>
    <w:rsid w:val="0A97FCB5"/>
    <w:rsid w:val="0AA2175A"/>
    <w:rsid w:val="0AA63FD9"/>
    <w:rsid w:val="0AB11326"/>
    <w:rsid w:val="0ABAF195"/>
    <w:rsid w:val="0ABD04FF"/>
    <w:rsid w:val="0AD837E4"/>
    <w:rsid w:val="0ADFB74B"/>
    <w:rsid w:val="0AE050C8"/>
    <w:rsid w:val="0AE8104B"/>
    <w:rsid w:val="0AF18DFA"/>
    <w:rsid w:val="0AF73180"/>
    <w:rsid w:val="0AFC04DD"/>
    <w:rsid w:val="0B0045A1"/>
    <w:rsid w:val="0B02ABCA"/>
    <w:rsid w:val="0B0D6378"/>
    <w:rsid w:val="0B0E617E"/>
    <w:rsid w:val="0B11783F"/>
    <w:rsid w:val="0B12D3E7"/>
    <w:rsid w:val="0B2F27C5"/>
    <w:rsid w:val="0B31989C"/>
    <w:rsid w:val="0B3409C1"/>
    <w:rsid w:val="0B3FEA1B"/>
    <w:rsid w:val="0B4A4BC1"/>
    <w:rsid w:val="0B55EA50"/>
    <w:rsid w:val="0B570365"/>
    <w:rsid w:val="0B65005A"/>
    <w:rsid w:val="0B6FE5ED"/>
    <w:rsid w:val="0B711FFE"/>
    <w:rsid w:val="0B742E5F"/>
    <w:rsid w:val="0B7438EE"/>
    <w:rsid w:val="0B777602"/>
    <w:rsid w:val="0B7C69EF"/>
    <w:rsid w:val="0B801052"/>
    <w:rsid w:val="0B824092"/>
    <w:rsid w:val="0B829B4A"/>
    <w:rsid w:val="0B845235"/>
    <w:rsid w:val="0B948220"/>
    <w:rsid w:val="0B9F8E6B"/>
    <w:rsid w:val="0BA1AE11"/>
    <w:rsid w:val="0BA944A8"/>
    <w:rsid w:val="0BB3F741"/>
    <w:rsid w:val="0BB623B6"/>
    <w:rsid w:val="0BB8B66A"/>
    <w:rsid w:val="0BB9937D"/>
    <w:rsid w:val="0BC04D7B"/>
    <w:rsid w:val="0BC06084"/>
    <w:rsid w:val="0BC6FFDD"/>
    <w:rsid w:val="0BC8A899"/>
    <w:rsid w:val="0BD7082E"/>
    <w:rsid w:val="0BD8A0D1"/>
    <w:rsid w:val="0BEE0CEA"/>
    <w:rsid w:val="0BF369BF"/>
    <w:rsid w:val="0BFA33AF"/>
    <w:rsid w:val="0BFF6143"/>
    <w:rsid w:val="0BFF8AF3"/>
    <w:rsid w:val="0C074166"/>
    <w:rsid w:val="0C07B4A3"/>
    <w:rsid w:val="0C0E00BA"/>
    <w:rsid w:val="0C193DA4"/>
    <w:rsid w:val="0C253F15"/>
    <w:rsid w:val="0C255BFC"/>
    <w:rsid w:val="0C262385"/>
    <w:rsid w:val="0C275472"/>
    <w:rsid w:val="0C2944B9"/>
    <w:rsid w:val="0C29B719"/>
    <w:rsid w:val="0C2E5E76"/>
    <w:rsid w:val="0C2ECA37"/>
    <w:rsid w:val="0C4BEB59"/>
    <w:rsid w:val="0C507A25"/>
    <w:rsid w:val="0C5712A6"/>
    <w:rsid w:val="0C5C19EA"/>
    <w:rsid w:val="0C6C040E"/>
    <w:rsid w:val="0C780DB4"/>
    <w:rsid w:val="0C7B4B2E"/>
    <w:rsid w:val="0C8218C3"/>
    <w:rsid w:val="0C8E2737"/>
    <w:rsid w:val="0C8EB26E"/>
    <w:rsid w:val="0C91039B"/>
    <w:rsid w:val="0C945769"/>
    <w:rsid w:val="0C970B00"/>
    <w:rsid w:val="0CA1F49E"/>
    <w:rsid w:val="0CA6CF9B"/>
    <w:rsid w:val="0CAB57A5"/>
    <w:rsid w:val="0CB020C6"/>
    <w:rsid w:val="0CB79A0E"/>
    <w:rsid w:val="0CC1AEED"/>
    <w:rsid w:val="0CC1C937"/>
    <w:rsid w:val="0CC33786"/>
    <w:rsid w:val="0CC61482"/>
    <w:rsid w:val="0CD200B3"/>
    <w:rsid w:val="0CD87227"/>
    <w:rsid w:val="0CDBE6C1"/>
    <w:rsid w:val="0CDDEDDF"/>
    <w:rsid w:val="0CDF0356"/>
    <w:rsid w:val="0CF015C5"/>
    <w:rsid w:val="0CF6506C"/>
    <w:rsid w:val="0D01E935"/>
    <w:rsid w:val="0D08E566"/>
    <w:rsid w:val="0D0B4761"/>
    <w:rsid w:val="0D110875"/>
    <w:rsid w:val="0D13257C"/>
    <w:rsid w:val="0D14EF54"/>
    <w:rsid w:val="0D19E868"/>
    <w:rsid w:val="0D1AF7B1"/>
    <w:rsid w:val="0D23DFE5"/>
    <w:rsid w:val="0D3028A2"/>
    <w:rsid w:val="0D395884"/>
    <w:rsid w:val="0D3A0F03"/>
    <w:rsid w:val="0D3A744D"/>
    <w:rsid w:val="0D4E97BA"/>
    <w:rsid w:val="0D4FA823"/>
    <w:rsid w:val="0D578E55"/>
    <w:rsid w:val="0D6B9D2A"/>
    <w:rsid w:val="0D6F2300"/>
    <w:rsid w:val="0D799BB0"/>
    <w:rsid w:val="0D8AC78E"/>
    <w:rsid w:val="0D917EAE"/>
    <w:rsid w:val="0D9FA82E"/>
    <w:rsid w:val="0DA3986F"/>
    <w:rsid w:val="0DA62ED5"/>
    <w:rsid w:val="0DAC75EC"/>
    <w:rsid w:val="0DAEB4F1"/>
    <w:rsid w:val="0DB1EDCB"/>
    <w:rsid w:val="0DC10BB6"/>
    <w:rsid w:val="0DC98223"/>
    <w:rsid w:val="0DD221B0"/>
    <w:rsid w:val="0DF09651"/>
    <w:rsid w:val="0DF38C2E"/>
    <w:rsid w:val="0DF7CCB6"/>
    <w:rsid w:val="0E00333B"/>
    <w:rsid w:val="0E004218"/>
    <w:rsid w:val="0E007FCB"/>
    <w:rsid w:val="0E0E761E"/>
    <w:rsid w:val="0E0F5CD1"/>
    <w:rsid w:val="0E113E9D"/>
    <w:rsid w:val="0E13E119"/>
    <w:rsid w:val="0E171F60"/>
    <w:rsid w:val="0E189F54"/>
    <w:rsid w:val="0E248E82"/>
    <w:rsid w:val="0E2ACB9E"/>
    <w:rsid w:val="0E3277F2"/>
    <w:rsid w:val="0E3480C0"/>
    <w:rsid w:val="0E49B319"/>
    <w:rsid w:val="0E4F147B"/>
    <w:rsid w:val="0E5D4806"/>
    <w:rsid w:val="0E614E93"/>
    <w:rsid w:val="0E68A46D"/>
    <w:rsid w:val="0E6F65EC"/>
    <w:rsid w:val="0E8DB210"/>
    <w:rsid w:val="0E9E3D43"/>
    <w:rsid w:val="0EA291E6"/>
    <w:rsid w:val="0EA47C6A"/>
    <w:rsid w:val="0EA64E2C"/>
    <w:rsid w:val="0EA8089E"/>
    <w:rsid w:val="0EB180C9"/>
    <w:rsid w:val="0EB72B36"/>
    <w:rsid w:val="0EB89F34"/>
    <w:rsid w:val="0EC7B33C"/>
    <w:rsid w:val="0ECE3DEB"/>
    <w:rsid w:val="0ECEDE09"/>
    <w:rsid w:val="0ED2EE2C"/>
    <w:rsid w:val="0ED76BE2"/>
    <w:rsid w:val="0ED804D5"/>
    <w:rsid w:val="0ED8B81A"/>
    <w:rsid w:val="0EDB894F"/>
    <w:rsid w:val="0EE2D2B5"/>
    <w:rsid w:val="0EE6BB78"/>
    <w:rsid w:val="0EE7274D"/>
    <w:rsid w:val="0EEDC478"/>
    <w:rsid w:val="0EF09C93"/>
    <w:rsid w:val="0F0E1B7F"/>
    <w:rsid w:val="0F14D375"/>
    <w:rsid w:val="0F1725A9"/>
    <w:rsid w:val="0F18EE28"/>
    <w:rsid w:val="0F1C6029"/>
    <w:rsid w:val="0F20D4AD"/>
    <w:rsid w:val="0F230001"/>
    <w:rsid w:val="0F267838"/>
    <w:rsid w:val="0F27CE69"/>
    <w:rsid w:val="0F27E9BD"/>
    <w:rsid w:val="0F2B69FF"/>
    <w:rsid w:val="0F34AFBC"/>
    <w:rsid w:val="0F3F256F"/>
    <w:rsid w:val="0F42674F"/>
    <w:rsid w:val="0F5CA3EE"/>
    <w:rsid w:val="0F6418C7"/>
    <w:rsid w:val="0F6D5F27"/>
    <w:rsid w:val="0F8C1540"/>
    <w:rsid w:val="0F9548C2"/>
    <w:rsid w:val="0F9C91B2"/>
    <w:rsid w:val="0F9E1BCC"/>
    <w:rsid w:val="0F9F625F"/>
    <w:rsid w:val="0FA17D75"/>
    <w:rsid w:val="0FAAAB82"/>
    <w:rsid w:val="0FAD0DE3"/>
    <w:rsid w:val="0FB0B0F8"/>
    <w:rsid w:val="0FC2DE99"/>
    <w:rsid w:val="0FC49250"/>
    <w:rsid w:val="0FC6C1AB"/>
    <w:rsid w:val="0FCA25A7"/>
    <w:rsid w:val="0FD32391"/>
    <w:rsid w:val="0FDEF3FD"/>
    <w:rsid w:val="0FDFE21B"/>
    <w:rsid w:val="0FE5A23D"/>
    <w:rsid w:val="0FEAD6AA"/>
    <w:rsid w:val="0FEDEF93"/>
    <w:rsid w:val="0FF1535A"/>
    <w:rsid w:val="0FF178D9"/>
    <w:rsid w:val="0FF33F9F"/>
    <w:rsid w:val="0FFDB109"/>
    <w:rsid w:val="0FFF424A"/>
    <w:rsid w:val="1005DC89"/>
    <w:rsid w:val="100827BF"/>
    <w:rsid w:val="1009594B"/>
    <w:rsid w:val="100E5262"/>
    <w:rsid w:val="10158DDF"/>
    <w:rsid w:val="10197B4B"/>
    <w:rsid w:val="10198BF6"/>
    <w:rsid w:val="101A55F3"/>
    <w:rsid w:val="103144EA"/>
    <w:rsid w:val="103B3880"/>
    <w:rsid w:val="103B401F"/>
    <w:rsid w:val="1045592D"/>
    <w:rsid w:val="1046755D"/>
    <w:rsid w:val="104A803B"/>
    <w:rsid w:val="104B71F3"/>
    <w:rsid w:val="104EC117"/>
    <w:rsid w:val="1057A5F6"/>
    <w:rsid w:val="10584514"/>
    <w:rsid w:val="1058C606"/>
    <w:rsid w:val="1066CC07"/>
    <w:rsid w:val="106BBA8D"/>
    <w:rsid w:val="1070D278"/>
    <w:rsid w:val="10722772"/>
    <w:rsid w:val="107579E2"/>
    <w:rsid w:val="10900902"/>
    <w:rsid w:val="1092DD07"/>
    <w:rsid w:val="1093C3B9"/>
    <w:rsid w:val="1093C41A"/>
    <w:rsid w:val="10B1D297"/>
    <w:rsid w:val="10B5D989"/>
    <w:rsid w:val="10B94B6D"/>
    <w:rsid w:val="10BE92CB"/>
    <w:rsid w:val="10C134BD"/>
    <w:rsid w:val="10C53747"/>
    <w:rsid w:val="10CE77CE"/>
    <w:rsid w:val="10D758C7"/>
    <w:rsid w:val="10E08056"/>
    <w:rsid w:val="10E0E64C"/>
    <w:rsid w:val="10EBAD16"/>
    <w:rsid w:val="10F8C998"/>
    <w:rsid w:val="10FC0A07"/>
    <w:rsid w:val="11002AE0"/>
    <w:rsid w:val="1105D0C1"/>
    <w:rsid w:val="110BAB5D"/>
    <w:rsid w:val="110E17C3"/>
    <w:rsid w:val="11139A3E"/>
    <w:rsid w:val="111A4576"/>
    <w:rsid w:val="1120752F"/>
    <w:rsid w:val="1126CB2E"/>
    <w:rsid w:val="113337CC"/>
    <w:rsid w:val="113491BB"/>
    <w:rsid w:val="11389009"/>
    <w:rsid w:val="113A950E"/>
    <w:rsid w:val="113BE4C4"/>
    <w:rsid w:val="113DAFB4"/>
    <w:rsid w:val="114334FE"/>
    <w:rsid w:val="114C3AAA"/>
    <w:rsid w:val="11508CD7"/>
    <w:rsid w:val="11595062"/>
    <w:rsid w:val="11632039"/>
    <w:rsid w:val="11635945"/>
    <w:rsid w:val="11652053"/>
    <w:rsid w:val="116553C7"/>
    <w:rsid w:val="116DC855"/>
    <w:rsid w:val="11752C86"/>
    <w:rsid w:val="117A5F29"/>
    <w:rsid w:val="1184D502"/>
    <w:rsid w:val="118A04B3"/>
    <w:rsid w:val="118B1C3F"/>
    <w:rsid w:val="118B4CF5"/>
    <w:rsid w:val="1195D05E"/>
    <w:rsid w:val="11966550"/>
    <w:rsid w:val="11972287"/>
    <w:rsid w:val="11A00BD5"/>
    <w:rsid w:val="11A036E0"/>
    <w:rsid w:val="11A80764"/>
    <w:rsid w:val="11ACFCEB"/>
    <w:rsid w:val="11AE95E6"/>
    <w:rsid w:val="11C36592"/>
    <w:rsid w:val="11CBAE5A"/>
    <w:rsid w:val="11CFA867"/>
    <w:rsid w:val="11D17739"/>
    <w:rsid w:val="11F89EA9"/>
    <w:rsid w:val="11FEB44E"/>
    <w:rsid w:val="11FF9BCB"/>
    <w:rsid w:val="1207B98F"/>
    <w:rsid w:val="120B5FF4"/>
    <w:rsid w:val="12127CB1"/>
    <w:rsid w:val="1226AAB7"/>
    <w:rsid w:val="1227C352"/>
    <w:rsid w:val="1229C904"/>
    <w:rsid w:val="122FE608"/>
    <w:rsid w:val="1236B8C7"/>
    <w:rsid w:val="12370456"/>
    <w:rsid w:val="124CC597"/>
    <w:rsid w:val="124E05CC"/>
    <w:rsid w:val="12500CB7"/>
    <w:rsid w:val="12537CDC"/>
    <w:rsid w:val="1254113A"/>
    <w:rsid w:val="1257CA5B"/>
    <w:rsid w:val="125CB5EA"/>
    <w:rsid w:val="1261112E"/>
    <w:rsid w:val="126727B3"/>
    <w:rsid w:val="12686DAE"/>
    <w:rsid w:val="126F5D94"/>
    <w:rsid w:val="127B0EE7"/>
    <w:rsid w:val="127FCB92"/>
    <w:rsid w:val="128162F2"/>
    <w:rsid w:val="128A44CA"/>
    <w:rsid w:val="128AB661"/>
    <w:rsid w:val="128D97C3"/>
    <w:rsid w:val="1294B0C6"/>
    <w:rsid w:val="1294B655"/>
    <w:rsid w:val="1294DC73"/>
    <w:rsid w:val="129EE358"/>
    <w:rsid w:val="12A004E5"/>
    <w:rsid w:val="12A0227F"/>
    <w:rsid w:val="12A19677"/>
    <w:rsid w:val="12A61E09"/>
    <w:rsid w:val="12AB0C4E"/>
    <w:rsid w:val="12BE78DE"/>
    <w:rsid w:val="12C10859"/>
    <w:rsid w:val="12C3EC51"/>
    <w:rsid w:val="12C64436"/>
    <w:rsid w:val="12D9D608"/>
    <w:rsid w:val="12DD7DF5"/>
    <w:rsid w:val="12E6BB6F"/>
    <w:rsid w:val="12E71B86"/>
    <w:rsid w:val="12EE8EEB"/>
    <w:rsid w:val="12F1A036"/>
    <w:rsid w:val="12F37E81"/>
    <w:rsid w:val="12F84549"/>
    <w:rsid w:val="1301FD6C"/>
    <w:rsid w:val="1306A5D9"/>
    <w:rsid w:val="13125587"/>
    <w:rsid w:val="1321A344"/>
    <w:rsid w:val="13231159"/>
    <w:rsid w:val="1333854A"/>
    <w:rsid w:val="1339A9BD"/>
    <w:rsid w:val="133BE9AA"/>
    <w:rsid w:val="13411229"/>
    <w:rsid w:val="13440F3B"/>
    <w:rsid w:val="1348E929"/>
    <w:rsid w:val="135D20A3"/>
    <w:rsid w:val="135E149A"/>
    <w:rsid w:val="135EC159"/>
    <w:rsid w:val="1373D32F"/>
    <w:rsid w:val="13748EC1"/>
    <w:rsid w:val="1377A2A4"/>
    <w:rsid w:val="1378529E"/>
    <w:rsid w:val="1379CE27"/>
    <w:rsid w:val="138893DE"/>
    <w:rsid w:val="138A91C5"/>
    <w:rsid w:val="138DCA30"/>
    <w:rsid w:val="13A07393"/>
    <w:rsid w:val="13A16829"/>
    <w:rsid w:val="13A42FC4"/>
    <w:rsid w:val="13A4F630"/>
    <w:rsid w:val="13AB3AA2"/>
    <w:rsid w:val="13AD5A7B"/>
    <w:rsid w:val="13AE963F"/>
    <w:rsid w:val="13AFD2BD"/>
    <w:rsid w:val="13BCC65D"/>
    <w:rsid w:val="13BFA204"/>
    <w:rsid w:val="13C19986"/>
    <w:rsid w:val="13D21663"/>
    <w:rsid w:val="13D592A1"/>
    <w:rsid w:val="13DA086A"/>
    <w:rsid w:val="13DDB325"/>
    <w:rsid w:val="13E5BC3D"/>
    <w:rsid w:val="13E68E75"/>
    <w:rsid w:val="13E8621E"/>
    <w:rsid w:val="13ED50BA"/>
    <w:rsid w:val="13F10A74"/>
    <w:rsid w:val="13F594E3"/>
    <w:rsid w:val="13F67124"/>
    <w:rsid w:val="13F8864B"/>
    <w:rsid w:val="13FE6FF0"/>
    <w:rsid w:val="13FFE8E9"/>
    <w:rsid w:val="14034781"/>
    <w:rsid w:val="140401AA"/>
    <w:rsid w:val="1407919C"/>
    <w:rsid w:val="14091223"/>
    <w:rsid w:val="140FF34E"/>
    <w:rsid w:val="1414AF26"/>
    <w:rsid w:val="141B6EEF"/>
    <w:rsid w:val="1422D3F3"/>
    <w:rsid w:val="143BA602"/>
    <w:rsid w:val="1442A588"/>
    <w:rsid w:val="145AD488"/>
    <w:rsid w:val="145EEB1F"/>
    <w:rsid w:val="1467443A"/>
    <w:rsid w:val="14693930"/>
    <w:rsid w:val="146BD953"/>
    <w:rsid w:val="146D24CD"/>
    <w:rsid w:val="1471E469"/>
    <w:rsid w:val="1472A966"/>
    <w:rsid w:val="147BFD4C"/>
    <w:rsid w:val="147EBC69"/>
    <w:rsid w:val="148037B4"/>
    <w:rsid w:val="1483BD80"/>
    <w:rsid w:val="1496D3B8"/>
    <w:rsid w:val="149ACF75"/>
    <w:rsid w:val="14A157A9"/>
    <w:rsid w:val="14ACA570"/>
    <w:rsid w:val="14B8E489"/>
    <w:rsid w:val="14BD5AEC"/>
    <w:rsid w:val="14C097C5"/>
    <w:rsid w:val="14C160B6"/>
    <w:rsid w:val="14C20A2F"/>
    <w:rsid w:val="14C4D8E2"/>
    <w:rsid w:val="14D5048E"/>
    <w:rsid w:val="14D9CC57"/>
    <w:rsid w:val="14DB0817"/>
    <w:rsid w:val="14E20DB7"/>
    <w:rsid w:val="14E3A3DD"/>
    <w:rsid w:val="14E3CA97"/>
    <w:rsid w:val="14E65293"/>
    <w:rsid w:val="14EB454F"/>
    <w:rsid w:val="14ED3918"/>
    <w:rsid w:val="14F0A563"/>
    <w:rsid w:val="14FB0A02"/>
    <w:rsid w:val="14FB32D4"/>
    <w:rsid w:val="15031647"/>
    <w:rsid w:val="15034CC4"/>
    <w:rsid w:val="150C74EF"/>
    <w:rsid w:val="15167541"/>
    <w:rsid w:val="15175A17"/>
    <w:rsid w:val="1519096D"/>
    <w:rsid w:val="1524809A"/>
    <w:rsid w:val="152BF8E5"/>
    <w:rsid w:val="152C7D54"/>
    <w:rsid w:val="15335193"/>
    <w:rsid w:val="1537F713"/>
    <w:rsid w:val="15464DCD"/>
    <w:rsid w:val="1547E042"/>
    <w:rsid w:val="1558D388"/>
    <w:rsid w:val="155E8C30"/>
    <w:rsid w:val="155EA700"/>
    <w:rsid w:val="1565DC71"/>
    <w:rsid w:val="156BA85C"/>
    <w:rsid w:val="1573DA48"/>
    <w:rsid w:val="15747982"/>
    <w:rsid w:val="159456AC"/>
    <w:rsid w:val="159E3F0C"/>
    <w:rsid w:val="15A80B3D"/>
    <w:rsid w:val="15B3AA01"/>
    <w:rsid w:val="15B40908"/>
    <w:rsid w:val="15BA5F62"/>
    <w:rsid w:val="15C15949"/>
    <w:rsid w:val="15C6A2A0"/>
    <w:rsid w:val="15CFA98C"/>
    <w:rsid w:val="15D1BBCB"/>
    <w:rsid w:val="15D656F4"/>
    <w:rsid w:val="15D8A0B4"/>
    <w:rsid w:val="15E7C79B"/>
    <w:rsid w:val="15EC3FB0"/>
    <w:rsid w:val="15ECECAE"/>
    <w:rsid w:val="15EF0177"/>
    <w:rsid w:val="15F123D4"/>
    <w:rsid w:val="15FC7767"/>
    <w:rsid w:val="160BAC28"/>
    <w:rsid w:val="160E1AEB"/>
    <w:rsid w:val="1616A67B"/>
    <w:rsid w:val="1619D303"/>
    <w:rsid w:val="162ADF7C"/>
    <w:rsid w:val="162E3844"/>
    <w:rsid w:val="163B5241"/>
    <w:rsid w:val="1645E038"/>
    <w:rsid w:val="1647CE23"/>
    <w:rsid w:val="1648DD03"/>
    <w:rsid w:val="1649D0A0"/>
    <w:rsid w:val="1656C966"/>
    <w:rsid w:val="165E77C7"/>
    <w:rsid w:val="1671C7C1"/>
    <w:rsid w:val="16780972"/>
    <w:rsid w:val="1679F74F"/>
    <w:rsid w:val="16871E6B"/>
    <w:rsid w:val="168DEE07"/>
    <w:rsid w:val="1691D87C"/>
    <w:rsid w:val="169AA46C"/>
    <w:rsid w:val="169FA5E2"/>
    <w:rsid w:val="16A3B688"/>
    <w:rsid w:val="16A6481A"/>
    <w:rsid w:val="16A6BA65"/>
    <w:rsid w:val="16A8FBEC"/>
    <w:rsid w:val="16A944DD"/>
    <w:rsid w:val="16AD6591"/>
    <w:rsid w:val="16B6670F"/>
    <w:rsid w:val="16C0E9F7"/>
    <w:rsid w:val="16C754B8"/>
    <w:rsid w:val="16C980AF"/>
    <w:rsid w:val="16D4F704"/>
    <w:rsid w:val="16D97507"/>
    <w:rsid w:val="16DAF33B"/>
    <w:rsid w:val="16DB16C6"/>
    <w:rsid w:val="16DE26CD"/>
    <w:rsid w:val="16E454CB"/>
    <w:rsid w:val="16EAB267"/>
    <w:rsid w:val="16EEE3D0"/>
    <w:rsid w:val="16F05066"/>
    <w:rsid w:val="16F4A825"/>
    <w:rsid w:val="16F79803"/>
    <w:rsid w:val="16F82EB7"/>
    <w:rsid w:val="1704E70B"/>
    <w:rsid w:val="17053E79"/>
    <w:rsid w:val="170B4F66"/>
    <w:rsid w:val="170ED3C3"/>
    <w:rsid w:val="1711158C"/>
    <w:rsid w:val="17134FA2"/>
    <w:rsid w:val="171553E7"/>
    <w:rsid w:val="171AF1FC"/>
    <w:rsid w:val="172040A2"/>
    <w:rsid w:val="173B73BB"/>
    <w:rsid w:val="174A3A5D"/>
    <w:rsid w:val="174C409A"/>
    <w:rsid w:val="174EF0CC"/>
    <w:rsid w:val="17530432"/>
    <w:rsid w:val="1753B135"/>
    <w:rsid w:val="175907BD"/>
    <w:rsid w:val="175B2F33"/>
    <w:rsid w:val="175DF206"/>
    <w:rsid w:val="175E2B5D"/>
    <w:rsid w:val="175ECA34"/>
    <w:rsid w:val="1762B86B"/>
    <w:rsid w:val="1764AF7B"/>
    <w:rsid w:val="17709E4C"/>
    <w:rsid w:val="17752446"/>
    <w:rsid w:val="177578E5"/>
    <w:rsid w:val="1783F8C1"/>
    <w:rsid w:val="17881011"/>
    <w:rsid w:val="178B7FDB"/>
    <w:rsid w:val="17913732"/>
    <w:rsid w:val="1794E1BB"/>
    <w:rsid w:val="17992D65"/>
    <w:rsid w:val="17A44C6B"/>
    <w:rsid w:val="17A9BD11"/>
    <w:rsid w:val="17B18807"/>
    <w:rsid w:val="17B69B06"/>
    <w:rsid w:val="17BAACA4"/>
    <w:rsid w:val="17C49FEE"/>
    <w:rsid w:val="17CE88FB"/>
    <w:rsid w:val="17D15513"/>
    <w:rsid w:val="17D66D6A"/>
    <w:rsid w:val="17D93E6E"/>
    <w:rsid w:val="17E8AC3C"/>
    <w:rsid w:val="17E981B7"/>
    <w:rsid w:val="17ED9C27"/>
    <w:rsid w:val="17F0E722"/>
    <w:rsid w:val="17FBD650"/>
    <w:rsid w:val="1803CDFC"/>
    <w:rsid w:val="1811F366"/>
    <w:rsid w:val="1815823D"/>
    <w:rsid w:val="1823433B"/>
    <w:rsid w:val="18240F90"/>
    <w:rsid w:val="18285C8C"/>
    <w:rsid w:val="182BC2C2"/>
    <w:rsid w:val="18493443"/>
    <w:rsid w:val="1857010C"/>
    <w:rsid w:val="1858C9E1"/>
    <w:rsid w:val="1867C208"/>
    <w:rsid w:val="18868FD7"/>
    <w:rsid w:val="1888B4C2"/>
    <w:rsid w:val="188AED96"/>
    <w:rsid w:val="1895400D"/>
    <w:rsid w:val="189AA735"/>
    <w:rsid w:val="189E6E65"/>
    <w:rsid w:val="18A77A2E"/>
    <w:rsid w:val="18AC3C77"/>
    <w:rsid w:val="18AEF503"/>
    <w:rsid w:val="18AF099D"/>
    <w:rsid w:val="18B1AC88"/>
    <w:rsid w:val="18B39556"/>
    <w:rsid w:val="18B99C8B"/>
    <w:rsid w:val="18BDE59A"/>
    <w:rsid w:val="18C2E7E3"/>
    <w:rsid w:val="18CB56EB"/>
    <w:rsid w:val="18CD7152"/>
    <w:rsid w:val="18CF2BF5"/>
    <w:rsid w:val="18D0279D"/>
    <w:rsid w:val="18D34325"/>
    <w:rsid w:val="18D500C0"/>
    <w:rsid w:val="18D8B2B2"/>
    <w:rsid w:val="18DBC85B"/>
    <w:rsid w:val="18DF48B0"/>
    <w:rsid w:val="18E73045"/>
    <w:rsid w:val="18EDA5A3"/>
    <w:rsid w:val="18F10178"/>
    <w:rsid w:val="18F3001A"/>
    <w:rsid w:val="1914C9FE"/>
    <w:rsid w:val="1915D076"/>
    <w:rsid w:val="191640E6"/>
    <w:rsid w:val="192467B1"/>
    <w:rsid w:val="19269E53"/>
    <w:rsid w:val="192DC687"/>
    <w:rsid w:val="192DCE2D"/>
    <w:rsid w:val="1931331C"/>
    <w:rsid w:val="193A454D"/>
    <w:rsid w:val="1942D2B5"/>
    <w:rsid w:val="194AD368"/>
    <w:rsid w:val="194B56BC"/>
    <w:rsid w:val="194C80EB"/>
    <w:rsid w:val="194E42C1"/>
    <w:rsid w:val="194E462B"/>
    <w:rsid w:val="194E6ED0"/>
    <w:rsid w:val="19507915"/>
    <w:rsid w:val="19590F0B"/>
    <w:rsid w:val="1959E4AC"/>
    <w:rsid w:val="196BA86A"/>
    <w:rsid w:val="197510C4"/>
    <w:rsid w:val="1979666E"/>
    <w:rsid w:val="1982A928"/>
    <w:rsid w:val="198C7E76"/>
    <w:rsid w:val="1990B61F"/>
    <w:rsid w:val="1993E5ED"/>
    <w:rsid w:val="199AF45C"/>
    <w:rsid w:val="19A2710A"/>
    <w:rsid w:val="19A2FB97"/>
    <w:rsid w:val="19A4D312"/>
    <w:rsid w:val="19A93227"/>
    <w:rsid w:val="19B562E0"/>
    <w:rsid w:val="19C32C07"/>
    <w:rsid w:val="19D0A1E2"/>
    <w:rsid w:val="19D3DB66"/>
    <w:rsid w:val="19E4FF03"/>
    <w:rsid w:val="19F5DF2E"/>
    <w:rsid w:val="19FCB6D3"/>
    <w:rsid w:val="1A03000D"/>
    <w:rsid w:val="1A05E64B"/>
    <w:rsid w:val="1A077E83"/>
    <w:rsid w:val="1A081736"/>
    <w:rsid w:val="1A0982AE"/>
    <w:rsid w:val="1A14CA19"/>
    <w:rsid w:val="1A21A113"/>
    <w:rsid w:val="1A22A5C5"/>
    <w:rsid w:val="1A25D556"/>
    <w:rsid w:val="1A292069"/>
    <w:rsid w:val="1A371B6A"/>
    <w:rsid w:val="1A3D7114"/>
    <w:rsid w:val="1A43E665"/>
    <w:rsid w:val="1A46016A"/>
    <w:rsid w:val="1A4B7D9F"/>
    <w:rsid w:val="1A54E107"/>
    <w:rsid w:val="1A5B4933"/>
    <w:rsid w:val="1A645FBF"/>
    <w:rsid w:val="1A68726B"/>
    <w:rsid w:val="1A68CAC1"/>
    <w:rsid w:val="1A6D3ACF"/>
    <w:rsid w:val="1A77D860"/>
    <w:rsid w:val="1A78930B"/>
    <w:rsid w:val="1A86135B"/>
    <w:rsid w:val="1A883474"/>
    <w:rsid w:val="1A8A5F22"/>
    <w:rsid w:val="1A8C67F2"/>
    <w:rsid w:val="1A9F5DD5"/>
    <w:rsid w:val="1AA1A7D3"/>
    <w:rsid w:val="1AAA1E2F"/>
    <w:rsid w:val="1AAEE262"/>
    <w:rsid w:val="1AB0E00C"/>
    <w:rsid w:val="1AB343DC"/>
    <w:rsid w:val="1AB71F97"/>
    <w:rsid w:val="1ABB0644"/>
    <w:rsid w:val="1ABF17B5"/>
    <w:rsid w:val="1AD18F7B"/>
    <w:rsid w:val="1AD54F46"/>
    <w:rsid w:val="1AD74A07"/>
    <w:rsid w:val="1ADC5BE9"/>
    <w:rsid w:val="1ADC5C53"/>
    <w:rsid w:val="1ADFF05A"/>
    <w:rsid w:val="1AFBF498"/>
    <w:rsid w:val="1B00E42A"/>
    <w:rsid w:val="1B02FA3F"/>
    <w:rsid w:val="1B0D508D"/>
    <w:rsid w:val="1B139C57"/>
    <w:rsid w:val="1B16434B"/>
    <w:rsid w:val="1B175FF1"/>
    <w:rsid w:val="1B2D99F3"/>
    <w:rsid w:val="1B365DCF"/>
    <w:rsid w:val="1B394832"/>
    <w:rsid w:val="1B3CB387"/>
    <w:rsid w:val="1B3D28CA"/>
    <w:rsid w:val="1B5DC87F"/>
    <w:rsid w:val="1B6877CC"/>
    <w:rsid w:val="1B693397"/>
    <w:rsid w:val="1B6CE06C"/>
    <w:rsid w:val="1B7DEAFD"/>
    <w:rsid w:val="1B7EA589"/>
    <w:rsid w:val="1B9A202B"/>
    <w:rsid w:val="1BA34E45"/>
    <w:rsid w:val="1BA4646B"/>
    <w:rsid w:val="1BB09A7A"/>
    <w:rsid w:val="1BB4D39D"/>
    <w:rsid w:val="1BBC8CB7"/>
    <w:rsid w:val="1BBE7C42"/>
    <w:rsid w:val="1BCDBDA8"/>
    <w:rsid w:val="1BE0E6C0"/>
    <w:rsid w:val="1BF0ACD9"/>
    <w:rsid w:val="1C009B36"/>
    <w:rsid w:val="1C020710"/>
    <w:rsid w:val="1C114AF6"/>
    <w:rsid w:val="1C12E3BD"/>
    <w:rsid w:val="1C155FD2"/>
    <w:rsid w:val="1C20F5C7"/>
    <w:rsid w:val="1C288190"/>
    <w:rsid w:val="1C29E219"/>
    <w:rsid w:val="1C2AE842"/>
    <w:rsid w:val="1C328715"/>
    <w:rsid w:val="1C37EE09"/>
    <w:rsid w:val="1C3A908F"/>
    <w:rsid w:val="1C400A58"/>
    <w:rsid w:val="1C48695D"/>
    <w:rsid w:val="1C5158AC"/>
    <w:rsid w:val="1C536CA2"/>
    <w:rsid w:val="1C5ACD48"/>
    <w:rsid w:val="1C62785A"/>
    <w:rsid w:val="1C6E9453"/>
    <w:rsid w:val="1C71B639"/>
    <w:rsid w:val="1C76B7F8"/>
    <w:rsid w:val="1C78E1E4"/>
    <w:rsid w:val="1C799F7E"/>
    <w:rsid w:val="1C7F789D"/>
    <w:rsid w:val="1C87D8B6"/>
    <w:rsid w:val="1CA6A25B"/>
    <w:rsid w:val="1CAB2298"/>
    <w:rsid w:val="1CBE4D4D"/>
    <w:rsid w:val="1CCADCD3"/>
    <w:rsid w:val="1CCBF6FB"/>
    <w:rsid w:val="1CD6886C"/>
    <w:rsid w:val="1CD75524"/>
    <w:rsid w:val="1CDA9489"/>
    <w:rsid w:val="1CE2136D"/>
    <w:rsid w:val="1CE2964B"/>
    <w:rsid w:val="1CE6BFDB"/>
    <w:rsid w:val="1CE9BCE8"/>
    <w:rsid w:val="1D0212A4"/>
    <w:rsid w:val="1D202F8B"/>
    <w:rsid w:val="1D203C58"/>
    <w:rsid w:val="1D225EF3"/>
    <w:rsid w:val="1D2899E4"/>
    <w:rsid w:val="1D29792C"/>
    <w:rsid w:val="1D2E187F"/>
    <w:rsid w:val="1D34DE7C"/>
    <w:rsid w:val="1D354125"/>
    <w:rsid w:val="1D38E71D"/>
    <w:rsid w:val="1D3EEAFA"/>
    <w:rsid w:val="1D43D7D1"/>
    <w:rsid w:val="1D46B4FF"/>
    <w:rsid w:val="1D4A0776"/>
    <w:rsid w:val="1D4FF144"/>
    <w:rsid w:val="1D5A867D"/>
    <w:rsid w:val="1D65819A"/>
    <w:rsid w:val="1D6D42E0"/>
    <w:rsid w:val="1D77FEEB"/>
    <w:rsid w:val="1D932BA5"/>
    <w:rsid w:val="1D9553FC"/>
    <w:rsid w:val="1D95ECA5"/>
    <w:rsid w:val="1D9C320F"/>
    <w:rsid w:val="1DA4A383"/>
    <w:rsid w:val="1DAB277F"/>
    <w:rsid w:val="1DAB6472"/>
    <w:rsid w:val="1DAF2119"/>
    <w:rsid w:val="1DBDC35B"/>
    <w:rsid w:val="1DC7E574"/>
    <w:rsid w:val="1DCA9801"/>
    <w:rsid w:val="1DCCC526"/>
    <w:rsid w:val="1DD1EF42"/>
    <w:rsid w:val="1DD77A42"/>
    <w:rsid w:val="1DDB015D"/>
    <w:rsid w:val="1DE19C3C"/>
    <w:rsid w:val="1DE43DED"/>
    <w:rsid w:val="1DE5D955"/>
    <w:rsid w:val="1DEB5CF8"/>
    <w:rsid w:val="1DF427BA"/>
    <w:rsid w:val="1DF71D01"/>
    <w:rsid w:val="1DFE713D"/>
    <w:rsid w:val="1E0A0E77"/>
    <w:rsid w:val="1E0C05DA"/>
    <w:rsid w:val="1E12A399"/>
    <w:rsid w:val="1E150179"/>
    <w:rsid w:val="1E1F2D9D"/>
    <w:rsid w:val="1E23EA94"/>
    <w:rsid w:val="1E306D8B"/>
    <w:rsid w:val="1E31A1A8"/>
    <w:rsid w:val="1E337CD7"/>
    <w:rsid w:val="1E3C73CE"/>
    <w:rsid w:val="1E3DBA13"/>
    <w:rsid w:val="1E46D9E4"/>
    <w:rsid w:val="1E46F00F"/>
    <w:rsid w:val="1E47D038"/>
    <w:rsid w:val="1E52FD7F"/>
    <w:rsid w:val="1E5808AD"/>
    <w:rsid w:val="1E60C83D"/>
    <w:rsid w:val="1E612A61"/>
    <w:rsid w:val="1E614FBA"/>
    <w:rsid w:val="1E6FFB80"/>
    <w:rsid w:val="1E840D03"/>
    <w:rsid w:val="1E8F314A"/>
    <w:rsid w:val="1E909C18"/>
    <w:rsid w:val="1E9253B9"/>
    <w:rsid w:val="1E9F384B"/>
    <w:rsid w:val="1EAD762C"/>
    <w:rsid w:val="1EAEA1BC"/>
    <w:rsid w:val="1EB78440"/>
    <w:rsid w:val="1EBA9BFC"/>
    <w:rsid w:val="1EBF28CA"/>
    <w:rsid w:val="1EC4EBB0"/>
    <w:rsid w:val="1ED062B4"/>
    <w:rsid w:val="1EE19341"/>
    <w:rsid w:val="1EE8BCB2"/>
    <w:rsid w:val="1EE970D8"/>
    <w:rsid w:val="1EE971F7"/>
    <w:rsid w:val="1EEED6C5"/>
    <w:rsid w:val="1EFD94CF"/>
    <w:rsid w:val="1EFE5968"/>
    <w:rsid w:val="1EFEAF6B"/>
    <w:rsid w:val="1F017839"/>
    <w:rsid w:val="1F04FF92"/>
    <w:rsid w:val="1F054F9C"/>
    <w:rsid w:val="1F122510"/>
    <w:rsid w:val="1F188403"/>
    <w:rsid w:val="1F1C4CEA"/>
    <w:rsid w:val="1F1FDECF"/>
    <w:rsid w:val="1F250362"/>
    <w:rsid w:val="1F25CADB"/>
    <w:rsid w:val="1F29964A"/>
    <w:rsid w:val="1F2BF1F9"/>
    <w:rsid w:val="1F2E25B8"/>
    <w:rsid w:val="1F37B06B"/>
    <w:rsid w:val="1F3C88E8"/>
    <w:rsid w:val="1F4DFDEB"/>
    <w:rsid w:val="1F522251"/>
    <w:rsid w:val="1F52327C"/>
    <w:rsid w:val="1F58C83D"/>
    <w:rsid w:val="1F58EA89"/>
    <w:rsid w:val="1F74491C"/>
    <w:rsid w:val="1F7A115B"/>
    <w:rsid w:val="1F8A1BDD"/>
    <w:rsid w:val="1F90DFAF"/>
    <w:rsid w:val="1F960477"/>
    <w:rsid w:val="1F9D872F"/>
    <w:rsid w:val="1FB16B3B"/>
    <w:rsid w:val="1FB85C26"/>
    <w:rsid w:val="1FBC7B0B"/>
    <w:rsid w:val="1FBE4F9A"/>
    <w:rsid w:val="1FC2EEEB"/>
    <w:rsid w:val="1FCC8316"/>
    <w:rsid w:val="1FD019C6"/>
    <w:rsid w:val="1FDA407E"/>
    <w:rsid w:val="1FE4F329"/>
    <w:rsid w:val="1FE6C0DF"/>
    <w:rsid w:val="1FEDB5FE"/>
    <w:rsid w:val="1FEF8E93"/>
    <w:rsid w:val="1FF11850"/>
    <w:rsid w:val="1FFC2DB2"/>
    <w:rsid w:val="1FFD2090"/>
    <w:rsid w:val="1FFDABAC"/>
    <w:rsid w:val="1FFE4F63"/>
    <w:rsid w:val="1FFF7DA1"/>
    <w:rsid w:val="200D14BF"/>
    <w:rsid w:val="200E4170"/>
    <w:rsid w:val="200F80CC"/>
    <w:rsid w:val="201EAD7F"/>
    <w:rsid w:val="201EEAA3"/>
    <w:rsid w:val="20233103"/>
    <w:rsid w:val="2026AA9A"/>
    <w:rsid w:val="20288639"/>
    <w:rsid w:val="205D4A91"/>
    <w:rsid w:val="20644DE6"/>
    <w:rsid w:val="206527A0"/>
    <w:rsid w:val="20868D39"/>
    <w:rsid w:val="208D34DA"/>
    <w:rsid w:val="20A57C3F"/>
    <w:rsid w:val="20AF3995"/>
    <w:rsid w:val="20CE22E6"/>
    <w:rsid w:val="20CEC4AA"/>
    <w:rsid w:val="20CF2EBD"/>
    <w:rsid w:val="20DEFD54"/>
    <w:rsid w:val="20E02460"/>
    <w:rsid w:val="20E48E7D"/>
    <w:rsid w:val="20EB540D"/>
    <w:rsid w:val="20F05A0F"/>
    <w:rsid w:val="20F5FA9F"/>
    <w:rsid w:val="20F63DA4"/>
    <w:rsid w:val="20F9EAA4"/>
    <w:rsid w:val="20FBADD3"/>
    <w:rsid w:val="20FD8C37"/>
    <w:rsid w:val="2101D57E"/>
    <w:rsid w:val="211174B8"/>
    <w:rsid w:val="2119399E"/>
    <w:rsid w:val="211C292B"/>
    <w:rsid w:val="211CACED"/>
    <w:rsid w:val="212324D9"/>
    <w:rsid w:val="21249828"/>
    <w:rsid w:val="2125AA6E"/>
    <w:rsid w:val="21291F7D"/>
    <w:rsid w:val="212B9EF1"/>
    <w:rsid w:val="212CBE4E"/>
    <w:rsid w:val="212EF28F"/>
    <w:rsid w:val="2137BE4A"/>
    <w:rsid w:val="2138196C"/>
    <w:rsid w:val="213F7A91"/>
    <w:rsid w:val="213FBD25"/>
    <w:rsid w:val="2159CFD7"/>
    <w:rsid w:val="215AD743"/>
    <w:rsid w:val="215BF791"/>
    <w:rsid w:val="21613DD9"/>
    <w:rsid w:val="2166B4A9"/>
    <w:rsid w:val="2166E854"/>
    <w:rsid w:val="2170F107"/>
    <w:rsid w:val="217730B1"/>
    <w:rsid w:val="21777BF4"/>
    <w:rsid w:val="2178D871"/>
    <w:rsid w:val="217F806F"/>
    <w:rsid w:val="218FE53D"/>
    <w:rsid w:val="219187E5"/>
    <w:rsid w:val="21A22F75"/>
    <w:rsid w:val="21B47F45"/>
    <w:rsid w:val="21C56320"/>
    <w:rsid w:val="21C8A7AF"/>
    <w:rsid w:val="21CF8B11"/>
    <w:rsid w:val="21D8D244"/>
    <w:rsid w:val="21DA296A"/>
    <w:rsid w:val="21DDAFD9"/>
    <w:rsid w:val="21DE4EE8"/>
    <w:rsid w:val="21E2B839"/>
    <w:rsid w:val="21E8199E"/>
    <w:rsid w:val="21EABB9A"/>
    <w:rsid w:val="21EF53D0"/>
    <w:rsid w:val="21F7E4E4"/>
    <w:rsid w:val="2211B4D1"/>
    <w:rsid w:val="222F35FB"/>
    <w:rsid w:val="22349C5C"/>
    <w:rsid w:val="22363833"/>
    <w:rsid w:val="223AE701"/>
    <w:rsid w:val="224247AB"/>
    <w:rsid w:val="2247DE41"/>
    <w:rsid w:val="224E2CB1"/>
    <w:rsid w:val="22519A64"/>
    <w:rsid w:val="22527376"/>
    <w:rsid w:val="22550889"/>
    <w:rsid w:val="22554C41"/>
    <w:rsid w:val="225E0CB4"/>
    <w:rsid w:val="226061C4"/>
    <w:rsid w:val="227E0811"/>
    <w:rsid w:val="228A74AF"/>
    <w:rsid w:val="2294A492"/>
    <w:rsid w:val="22963E6F"/>
    <w:rsid w:val="229A82DE"/>
    <w:rsid w:val="229E13BF"/>
    <w:rsid w:val="22A113D4"/>
    <w:rsid w:val="22A3BA02"/>
    <w:rsid w:val="22B329C3"/>
    <w:rsid w:val="22B6B176"/>
    <w:rsid w:val="22BC00FF"/>
    <w:rsid w:val="22CB8A7F"/>
    <w:rsid w:val="22CEA519"/>
    <w:rsid w:val="22CFE5D1"/>
    <w:rsid w:val="22D52354"/>
    <w:rsid w:val="22E0F96A"/>
    <w:rsid w:val="22E5FEE9"/>
    <w:rsid w:val="22E7A4FF"/>
    <w:rsid w:val="22F22E68"/>
    <w:rsid w:val="22F3BCD1"/>
    <w:rsid w:val="230370D2"/>
    <w:rsid w:val="23099386"/>
    <w:rsid w:val="23143C32"/>
    <w:rsid w:val="2317537D"/>
    <w:rsid w:val="231B5DD3"/>
    <w:rsid w:val="231D69D6"/>
    <w:rsid w:val="232C506A"/>
    <w:rsid w:val="232C5441"/>
    <w:rsid w:val="23354C6E"/>
    <w:rsid w:val="23403226"/>
    <w:rsid w:val="23407CA3"/>
    <w:rsid w:val="234A8B02"/>
    <w:rsid w:val="234AEC44"/>
    <w:rsid w:val="2359C2AA"/>
    <w:rsid w:val="235E4B5C"/>
    <w:rsid w:val="235E6187"/>
    <w:rsid w:val="23636F29"/>
    <w:rsid w:val="236A2478"/>
    <w:rsid w:val="236AF7EB"/>
    <w:rsid w:val="236E458A"/>
    <w:rsid w:val="236F5F66"/>
    <w:rsid w:val="2372DC7A"/>
    <w:rsid w:val="23740839"/>
    <w:rsid w:val="23771FBA"/>
    <w:rsid w:val="237EB09F"/>
    <w:rsid w:val="2380AFF7"/>
    <w:rsid w:val="2382A3BD"/>
    <w:rsid w:val="2385B552"/>
    <w:rsid w:val="23885075"/>
    <w:rsid w:val="238B89BD"/>
    <w:rsid w:val="2395199E"/>
    <w:rsid w:val="239722F9"/>
    <w:rsid w:val="23973FCE"/>
    <w:rsid w:val="23A3AE79"/>
    <w:rsid w:val="23A9BC5E"/>
    <w:rsid w:val="23B87702"/>
    <w:rsid w:val="23BA9674"/>
    <w:rsid w:val="23BE6DCC"/>
    <w:rsid w:val="23C33B44"/>
    <w:rsid w:val="23CA79E7"/>
    <w:rsid w:val="23CCE8B2"/>
    <w:rsid w:val="23E381C9"/>
    <w:rsid w:val="23E549E4"/>
    <w:rsid w:val="23F31034"/>
    <w:rsid w:val="23FC64B7"/>
    <w:rsid w:val="23FF5211"/>
    <w:rsid w:val="2405E8E1"/>
    <w:rsid w:val="2414C363"/>
    <w:rsid w:val="241A71AB"/>
    <w:rsid w:val="242EFBE7"/>
    <w:rsid w:val="24300C37"/>
    <w:rsid w:val="24449432"/>
    <w:rsid w:val="244600A2"/>
    <w:rsid w:val="244699B9"/>
    <w:rsid w:val="2454D59B"/>
    <w:rsid w:val="245A1105"/>
    <w:rsid w:val="246F5F0C"/>
    <w:rsid w:val="24712C29"/>
    <w:rsid w:val="2473CEE6"/>
    <w:rsid w:val="2475F15B"/>
    <w:rsid w:val="24771685"/>
    <w:rsid w:val="247C4818"/>
    <w:rsid w:val="247E7AED"/>
    <w:rsid w:val="2486A4E1"/>
    <w:rsid w:val="248D860F"/>
    <w:rsid w:val="248E6A9A"/>
    <w:rsid w:val="2499CEDC"/>
    <w:rsid w:val="249A01E2"/>
    <w:rsid w:val="24A05FB7"/>
    <w:rsid w:val="24A74314"/>
    <w:rsid w:val="24B2C6F6"/>
    <w:rsid w:val="24BC06C8"/>
    <w:rsid w:val="24C085FC"/>
    <w:rsid w:val="24D033B7"/>
    <w:rsid w:val="24D06D6D"/>
    <w:rsid w:val="24DD3B4E"/>
    <w:rsid w:val="24EE428B"/>
    <w:rsid w:val="24F8A2FE"/>
    <w:rsid w:val="25034A39"/>
    <w:rsid w:val="25061057"/>
    <w:rsid w:val="250D9D67"/>
    <w:rsid w:val="2513871C"/>
    <w:rsid w:val="251FF76A"/>
    <w:rsid w:val="2523AA7F"/>
    <w:rsid w:val="2526E85C"/>
    <w:rsid w:val="252F02B9"/>
    <w:rsid w:val="2530A78E"/>
    <w:rsid w:val="25333D25"/>
    <w:rsid w:val="253ED702"/>
    <w:rsid w:val="25405438"/>
    <w:rsid w:val="2543B75E"/>
    <w:rsid w:val="254A1B0E"/>
    <w:rsid w:val="254A904E"/>
    <w:rsid w:val="254C9730"/>
    <w:rsid w:val="25521558"/>
    <w:rsid w:val="256C3D1E"/>
    <w:rsid w:val="256DF0D6"/>
    <w:rsid w:val="2571D5F9"/>
    <w:rsid w:val="25746286"/>
    <w:rsid w:val="2575DCB6"/>
    <w:rsid w:val="25772115"/>
    <w:rsid w:val="257A119C"/>
    <w:rsid w:val="257B23E9"/>
    <w:rsid w:val="257E039C"/>
    <w:rsid w:val="257EF1EC"/>
    <w:rsid w:val="258189BE"/>
    <w:rsid w:val="258301E9"/>
    <w:rsid w:val="2584C815"/>
    <w:rsid w:val="2599A53F"/>
    <w:rsid w:val="25A04BF8"/>
    <w:rsid w:val="25A05D6A"/>
    <w:rsid w:val="25A5B065"/>
    <w:rsid w:val="25A5BF2E"/>
    <w:rsid w:val="25A9B2FD"/>
    <w:rsid w:val="25B04365"/>
    <w:rsid w:val="25B267FC"/>
    <w:rsid w:val="25B6728E"/>
    <w:rsid w:val="25BCB29F"/>
    <w:rsid w:val="25C095C7"/>
    <w:rsid w:val="25C78F6C"/>
    <w:rsid w:val="25CBA8A6"/>
    <w:rsid w:val="25CCB927"/>
    <w:rsid w:val="25D5C538"/>
    <w:rsid w:val="25DA03A3"/>
    <w:rsid w:val="25F49494"/>
    <w:rsid w:val="25F7DD0E"/>
    <w:rsid w:val="25FC9EC7"/>
    <w:rsid w:val="25FCE6A2"/>
    <w:rsid w:val="25FDE81A"/>
    <w:rsid w:val="26078BD8"/>
    <w:rsid w:val="260E6C27"/>
    <w:rsid w:val="262665BE"/>
    <w:rsid w:val="263D422F"/>
    <w:rsid w:val="2642CF1E"/>
    <w:rsid w:val="2647D9DE"/>
    <w:rsid w:val="265864E6"/>
    <w:rsid w:val="26622CB0"/>
    <w:rsid w:val="26629519"/>
    <w:rsid w:val="26639911"/>
    <w:rsid w:val="266469FC"/>
    <w:rsid w:val="266AEACF"/>
    <w:rsid w:val="26722A2A"/>
    <w:rsid w:val="26772161"/>
    <w:rsid w:val="2678F2A6"/>
    <w:rsid w:val="2680FD3E"/>
    <w:rsid w:val="268D1FCE"/>
    <w:rsid w:val="268E2243"/>
    <w:rsid w:val="269EE1F0"/>
    <w:rsid w:val="26A8F8D4"/>
    <w:rsid w:val="26B20C05"/>
    <w:rsid w:val="26B20DEB"/>
    <w:rsid w:val="26B34B87"/>
    <w:rsid w:val="26B3A1D4"/>
    <w:rsid w:val="26BD4A7C"/>
    <w:rsid w:val="26C56301"/>
    <w:rsid w:val="26C8E582"/>
    <w:rsid w:val="26CB0145"/>
    <w:rsid w:val="26CCB910"/>
    <w:rsid w:val="26CD75A6"/>
    <w:rsid w:val="26CFBF1E"/>
    <w:rsid w:val="26D531C2"/>
    <w:rsid w:val="26DA4178"/>
    <w:rsid w:val="26E92EAC"/>
    <w:rsid w:val="26EF5CD2"/>
    <w:rsid w:val="26F55F8A"/>
    <w:rsid w:val="26FE4EB2"/>
    <w:rsid w:val="2707E26B"/>
    <w:rsid w:val="270B42DE"/>
    <w:rsid w:val="27119769"/>
    <w:rsid w:val="2715BEF9"/>
    <w:rsid w:val="271653B8"/>
    <w:rsid w:val="2716E6BC"/>
    <w:rsid w:val="2717501C"/>
    <w:rsid w:val="271A0903"/>
    <w:rsid w:val="271B2E14"/>
    <w:rsid w:val="27245F32"/>
    <w:rsid w:val="2735167B"/>
    <w:rsid w:val="273CF5B6"/>
    <w:rsid w:val="274911B8"/>
    <w:rsid w:val="274BA000"/>
    <w:rsid w:val="274F80AD"/>
    <w:rsid w:val="27503FCC"/>
    <w:rsid w:val="275F0399"/>
    <w:rsid w:val="276632A4"/>
    <w:rsid w:val="2779714C"/>
    <w:rsid w:val="2782E506"/>
    <w:rsid w:val="278A1F2F"/>
    <w:rsid w:val="2793CA7E"/>
    <w:rsid w:val="2795F389"/>
    <w:rsid w:val="2799A460"/>
    <w:rsid w:val="2799C676"/>
    <w:rsid w:val="279DC6DD"/>
    <w:rsid w:val="27A54780"/>
    <w:rsid w:val="27ABE0B0"/>
    <w:rsid w:val="27ADFCB8"/>
    <w:rsid w:val="27AEC0FB"/>
    <w:rsid w:val="27B75499"/>
    <w:rsid w:val="27B88EF8"/>
    <w:rsid w:val="27DCE5CD"/>
    <w:rsid w:val="27E20728"/>
    <w:rsid w:val="27E23FAA"/>
    <w:rsid w:val="27E819F5"/>
    <w:rsid w:val="27EC810D"/>
    <w:rsid w:val="27F2E0A9"/>
    <w:rsid w:val="27F9A144"/>
    <w:rsid w:val="27FAD77A"/>
    <w:rsid w:val="27FE6772"/>
    <w:rsid w:val="27FF4595"/>
    <w:rsid w:val="280502CF"/>
    <w:rsid w:val="2808BD91"/>
    <w:rsid w:val="280FBD53"/>
    <w:rsid w:val="281CD150"/>
    <w:rsid w:val="281E23EF"/>
    <w:rsid w:val="2823F18F"/>
    <w:rsid w:val="28254A59"/>
    <w:rsid w:val="283B7936"/>
    <w:rsid w:val="283EBA50"/>
    <w:rsid w:val="2841E71D"/>
    <w:rsid w:val="2843A7BD"/>
    <w:rsid w:val="284CCA13"/>
    <w:rsid w:val="284EBC7E"/>
    <w:rsid w:val="284EECCB"/>
    <w:rsid w:val="2855D181"/>
    <w:rsid w:val="285B0F8C"/>
    <w:rsid w:val="2860609E"/>
    <w:rsid w:val="28613362"/>
    <w:rsid w:val="28665139"/>
    <w:rsid w:val="28689ECC"/>
    <w:rsid w:val="2871EF04"/>
    <w:rsid w:val="287F80F1"/>
    <w:rsid w:val="288427F1"/>
    <w:rsid w:val="28859569"/>
    <w:rsid w:val="2886591D"/>
    <w:rsid w:val="288758BB"/>
    <w:rsid w:val="28882EC8"/>
    <w:rsid w:val="288E4C15"/>
    <w:rsid w:val="28A23950"/>
    <w:rsid w:val="28A7BFFB"/>
    <w:rsid w:val="28B4B8A6"/>
    <w:rsid w:val="28B6AC5A"/>
    <w:rsid w:val="28B84632"/>
    <w:rsid w:val="28C08459"/>
    <w:rsid w:val="28C9FFC1"/>
    <w:rsid w:val="28D08B94"/>
    <w:rsid w:val="28DB4273"/>
    <w:rsid w:val="28E172B6"/>
    <w:rsid w:val="28E3053D"/>
    <w:rsid w:val="28E7E1E5"/>
    <w:rsid w:val="28EA27E2"/>
    <w:rsid w:val="28EB510E"/>
    <w:rsid w:val="28EE95C7"/>
    <w:rsid w:val="28F2B3A0"/>
    <w:rsid w:val="28F94917"/>
    <w:rsid w:val="28FC44F3"/>
    <w:rsid w:val="2900740E"/>
    <w:rsid w:val="290F54E6"/>
    <w:rsid w:val="2913E74C"/>
    <w:rsid w:val="2914744E"/>
    <w:rsid w:val="29156DAC"/>
    <w:rsid w:val="2915D750"/>
    <w:rsid w:val="2916C5C3"/>
    <w:rsid w:val="291C64EF"/>
    <w:rsid w:val="292088BB"/>
    <w:rsid w:val="292123C8"/>
    <w:rsid w:val="2926B104"/>
    <w:rsid w:val="292A4FA0"/>
    <w:rsid w:val="292CBC42"/>
    <w:rsid w:val="293574C1"/>
    <w:rsid w:val="293CD6B2"/>
    <w:rsid w:val="293DECED"/>
    <w:rsid w:val="29450A84"/>
    <w:rsid w:val="2949FF5C"/>
    <w:rsid w:val="29588C0C"/>
    <w:rsid w:val="296E2063"/>
    <w:rsid w:val="2975B665"/>
    <w:rsid w:val="2977A9A9"/>
    <w:rsid w:val="2978DF9C"/>
    <w:rsid w:val="2980113D"/>
    <w:rsid w:val="29829391"/>
    <w:rsid w:val="2988050D"/>
    <w:rsid w:val="298EACB2"/>
    <w:rsid w:val="2990C37F"/>
    <w:rsid w:val="29935E98"/>
    <w:rsid w:val="2995EEC3"/>
    <w:rsid w:val="299B2CEB"/>
    <w:rsid w:val="29A687C6"/>
    <w:rsid w:val="29A7B014"/>
    <w:rsid w:val="29A8E5A4"/>
    <w:rsid w:val="29AB4A9D"/>
    <w:rsid w:val="29B1E1F5"/>
    <w:rsid w:val="29B7CA3F"/>
    <w:rsid w:val="29B8DA28"/>
    <w:rsid w:val="29C035CB"/>
    <w:rsid w:val="29C689C9"/>
    <w:rsid w:val="29C6ADC1"/>
    <w:rsid w:val="29C7ECDE"/>
    <w:rsid w:val="29C811B5"/>
    <w:rsid w:val="29CD9BC1"/>
    <w:rsid w:val="29E014C9"/>
    <w:rsid w:val="29E3A28F"/>
    <w:rsid w:val="29E3B51D"/>
    <w:rsid w:val="29E6A967"/>
    <w:rsid w:val="29EA1122"/>
    <w:rsid w:val="29F3AE2D"/>
    <w:rsid w:val="29F8209D"/>
    <w:rsid w:val="2A0289AF"/>
    <w:rsid w:val="2A02FF7D"/>
    <w:rsid w:val="2A06B0B1"/>
    <w:rsid w:val="2A0777D7"/>
    <w:rsid w:val="2A07C06A"/>
    <w:rsid w:val="2A2535F3"/>
    <w:rsid w:val="2A383D22"/>
    <w:rsid w:val="2A434D76"/>
    <w:rsid w:val="2A5AF955"/>
    <w:rsid w:val="2A60482E"/>
    <w:rsid w:val="2A609D27"/>
    <w:rsid w:val="2A6138A4"/>
    <w:rsid w:val="2A6A49E6"/>
    <w:rsid w:val="2A742D07"/>
    <w:rsid w:val="2A7A1F8B"/>
    <w:rsid w:val="2A7C94C9"/>
    <w:rsid w:val="2A7D0ABB"/>
    <w:rsid w:val="2A7E71B5"/>
    <w:rsid w:val="2A7F8729"/>
    <w:rsid w:val="2A878208"/>
    <w:rsid w:val="2A8988E0"/>
    <w:rsid w:val="2A8A96D4"/>
    <w:rsid w:val="2A8F4A4B"/>
    <w:rsid w:val="2A9DEE4D"/>
    <w:rsid w:val="2A9E90CF"/>
    <w:rsid w:val="2AA38469"/>
    <w:rsid w:val="2AA4E07B"/>
    <w:rsid w:val="2AB12A1B"/>
    <w:rsid w:val="2AB1A88A"/>
    <w:rsid w:val="2ABBEC78"/>
    <w:rsid w:val="2AC07DD3"/>
    <w:rsid w:val="2AC7A153"/>
    <w:rsid w:val="2ACD13FA"/>
    <w:rsid w:val="2AD6D141"/>
    <w:rsid w:val="2AD85415"/>
    <w:rsid w:val="2ADD0D63"/>
    <w:rsid w:val="2ADD4C87"/>
    <w:rsid w:val="2AE70873"/>
    <w:rsid w:val="2AEAC7B8"/>
    <w:rsid w:val="2AEC3DF3"/>
    <w:rsid w:val="2AEDBC71"/>
    <w:rsid w:val="2AEE2EDD"/>
    <w:rsid w:val="2AF05052"/>
    <w:rsid w:val="2AFAAC8D"/>
    <w:rsid w:val="2B012399"/>
    <w:rsid w:val="2B088896"/>
    <w:rsid w:val="2B092A52"/>
    <w:rsid w:val="2B1BC9C1"/>
    <w:rsid w:val="2B23D56E"/>
    <w:rsid w:val="2B32CCF0"/>
    <w:rsid w:val="2B3A1A7F"/>
    <w:rsid w:val="2B448D07"/>
    <w:rsid w:val="2B607A30"/>
    <w:rsid w:val="2B62F29B"/>
    <w:rsid w:val="2B63064F"/>
    <w:rsid w:val="2B634A5E"/>
    <w:rsid w:val="2B76D473"/>
    <w:rsid w:val="2B77AC0E"/>
    <w:rsid w:val="2B7C4D56"/>
    <w:rsid w:val="2B87F40F"/>
    <w:rsid w:val="2B8F5662"/>
    <w:rsid w:val="2B9167EE"/>
    <w:rsid w:val="2B935FD9"/>
    <w:rsid w:val="2B947087"/>
    <w:rsid w:val="2B94FF53"/>
    <w:rsid w:val="2B9DCEC8"/>
    <w:rsid w:val="2B9E09E5"/>
    <w:rsid w:val="2BADFB37"/>
    <w:rsid w:val="2BB0D35B"/>
    <w:rsid w:val="2BB2DFA7"/>
    <w:rsid w:val="2BB94EAD"/>
    <w:rsid w:val="2BB9FC16"/>
    <w:rsid w:val="2BC10654"/>
    <w:rsid w:val="2BC42E4C"/>
    <w:rsid w:val="2BCBA58C"/>
    <w:rsid w:val="2BD5982A"/>
    <w:rsid w:val="2BD6C029"/>
    <w:rsid w:val="2BDB1F61"/>
    <w:rsid w:val="2BDC54CE"/>
    <w:rsid w:val="2BDD8CF3"/>
    <w:rsid w:val="2BDDD720"/>
    <w:rsid w:val="2BE2140A"/>
    <w:rsid w:val="2BE2C272"/>
    <w:rsid w:val="2BEC9DC5"/>
    <w:rsid w:val="2BF0CD96"/>
    <w:rsid w:val="2BF671E9"/>
    <w:rsid w:val="2BFBE6E2"/>
    <w:rsid w:val="2BFD0758"/>
    <w:rsid w:val="2C0F4E9D"/>
    <w:rsid w:val="2C21609A"/>
    <w:rsid w:val="2C2B0A51"/>
    <w:rsid w:val="2C2B2919"/>
    <w:rsid w:val="2C37D786"/>
    <w:rsid w:val="2C4453F2"/>
    <w:rsid w:val="2C449F80"/>
    <w:rsid w:val="2C56AFAD"/>
    <w:rsid w:val="2C5B0638"/>
    <w:rsid w:val="2C5F2C0E"/>
    <w:rsid w:val="2C6C6112"/>
    <w:rsid w:val="2C723E47"/>
    <w:rsid w:val="2C74CB35"/>
    <w:rsid w:val="2C7D03E6"/>
    <w:rsid w:val="2C80CC59"/>
    <w:rsid w:val="2C81911D"/>
    <w:rsid w:val="2C8617EC"/>
    <w:rsid w:val="2C8CA828"/>
    <w:rsid w:val="2C8E284E"/>
    <w:rsid w:val="2C8EA154"/>
    <w:rsid w:val="2C9A4792"/>
    <w:rsid w:val="2CA0AB77"/>
    <w:rsid w:val="2CA0EA19"/>
    <w:rsid w:val="2CA801F6"/>
    <w:rsid w:val="2CA8346D"/>
    <w:rsid w:val="2CAE742A"/>
    <w:rsid w:val="2CBB8B18"/>
    <w:rsid w:val="2CC9A523"/>
    <w:rsid w:val="2CCCB3CB"/>
    <w:rsid w:val="2CD7A465"/>
    <w:rsid w:val="2CD9A95B"/>
    <w:rsid w:val="2CE06FA0"/>
    <w:rsid w:val="2CE4FA3A"/>
    <w:rsid w:val="2CE86258"/>
    <w:rsid w:val="2CEB4E53"/>
    <w:rsid w:val="2CF011E3"/>
    <w:rsid w:val="2CF5234F"/>
    <w:rsid w:val="2D02E98D"/>
    <w:rsid w:val="2D053880"/>
    <w:rsid w:val="2D09283F"/>
    <w:rsid w:val="2D0B012C"/>
    <w:rsid w:val="2D0B1BD2"/>
    <w:rsid w:val="2D14131B"/>
    <w:rsid w:val="2D16AE4B"/>
    <w:rsid w:val="2D1AEB0E"/>
    <w:rsid w:val="2D23E3F7"/>
    <w:rsid w:val="2D252D13"/>
    <w:rsid w:val="2D2AF2B0"/>
    <w:rsid w:val="2D2EAE30"/>
    <w:rsid w:val="2D2F086D"/>
    <w:rsid w:val="2D4117C2"/>
    <w:rsid w:val="2D473422"/>
    <w:rsid w:val="2D53661E"/>
    <w:rsid w:val="2D5883A5"/>
    <w:rsid w:val="2D605FC9"/>
    <w:rsid w:val="2D63E318"/>
    <w:rsid w:val="2D66BD99"/>
    <w:rsid w:val="2D6D95EE"/>
    <w:rsid w:val="2D6E1ACF"/>
    <w:rsid w:val="2D7FEA13"/>
    <w:rsid w:val="2D81E381"/>
    <w:rsid w:val="2D975376"/>
    <w:rsid w:val="2DB10649"/>
    <w:rsid w:val="2DB4F040"/>
    <w:rsid w:val="2DB6ABF7"/>
    <w:rsid w:val="2DCC51C9"/>
    <w:rsid w:val="2DD11A81"/>
    <w:rsid w:val="2DD1309B"/>
    <w:rsid w:val="2DD3AD46"/>
    <w:rsid w:val="2DD55C8E"/>
    <w:rsid w:val="2DD834DA"/>
    <w:rsid w:val="2DDB96B9"/>
    <w:rsid w:val="2DDC3996"/>
    <w:rsid w:val="2DE7ECF5"/>
    <w:rsid w:val="2DF6C41B"/>
    <w:rsid w:val="2E01AF5D"/>
    <w:rsid w:val="2E1279A6"/>
    <w:rsid w:val="2E12D39C"/>
    <w:rsid w:val="2E184521"/>
    <w:rsid w:val="2E1C1CCA"/>
    <w:rsid w:val="2E210D88"/>
    <w:rsid w:val="2E3EC443"/>
    <w:rsid w:val="2E3FB910"/>
    <w:rsid w:val="2E41D3F7"/>
    <w:rsid w:val="2E4907C3"/>
    <w:rsid w:val="2E68699B"/>
    <w:rsid w:val="2E6A846C"/>
    <w:rsid w:val="2E6D2BEF"/>
    <w:rsid w:val="2E73CF18"/>
    <w:rsid w:val="2E774CFD"/>
    <w:rsid w:val="2E7AC25E"/>
    <w:rsid w:val="2E7E94CC"/>
    <w:rsid w:val="2E7FF8E7"/>
    <w:rsid w:val="2E846D1E"/>
    <w:rsid w:val="2E878241"/>
    <w:rsid w:val="2E8A4794"/>
    <w:rsid w:val="2E8DAD4E"/>
    <w:rsid w:val="2E98C108"/>
    <w:rsid w:val="2E9B5521"/>
    <w:rsid w:val="2E9F8205"/>
    <w:rsid w:val="2E9F9D67"/>
    <w:rsid w:val="2EA8D648"/>
    <w:rsid w:val="2EAB774A"/>
    <w:rsid w:val="2EC0EA8F"/>
    <w:rsid w:val="2EC2FF87"/>
    <w:rsid w:val="2ED04AC1"/>
    <w:rsid w:val="2ED4729B"/>
    <w:rsid w:val="2ED7B61A"/>
    <w:rsid w:val="2EDF8AA7"/>
    <w:rsid w:val="2EED90AF"/>
    <w:rsid w:val="2EEF2F6E"/>
    <w:rsid w:val="2EEFF3D9"/>
    <w:rsid w:val="2EF1A8BA"/>
    <w:rsid w:val="2EFE8AD0"/>
    <w:rsid w:val="2F030327"/>
    <w:rsid w:val="2F0A7958"/>
    <w:rsid w:val="2F23349A"/>
    <w:rsid w:val="2F24A37F"/>
    <w:rsid w:val="2F2FC288"/>
    <w:rsid w:val="2F304A66"/>
    <w:rsid w:val="2F43189C"/>
    <w:rsid w:val="2F51FF52"/>
    <w:rsid w:val="2F6622EE"/>
    <w:rsid w:val="2F7949B6"/>
    <w:rsid w:val="2F80F3DF"/>
    <w:rsid w:val="2F852433"/>
    <w:rsid w:val="2F9480F7"/>
    <w:rsid w:val="2FA57FDD"/>
    <w:rsid w:val="2FACFFAA"/>
    <w:rsid w:val="2FADB0BA"/>
    <w:rsid w:val="2FB21BF9"/>
    <w:rsid w:val="2FC30B98"/>
    <w:rsid w:val="2FCDBB82"/>
    <w:rsid w:val="2FD17C9C"/>
    <w:rsid w:val="2FD3FD6F"/>
    <w:rsid w:val="2FDB7CDD"/>
    <w:rsid w:val="2FE054BD"/>
    <w:rsid w:val="2FE343C4"/>
    <w:rsid w:val="2FE675C9"/>
    <w:rsid w:val="2FEB9246"/>
    <w:rsid w:val="2FEFF833"/>
    <w:rsid w:val="2FF17C48"/>
    <w:rsid w:val="301EC29C"/>
    <w:rsid w:val="302DDC62"/>
    <w:rsid w:val="30313863"/>
    <w:rsid w:val="3032E3BA"/>
    <w:rsid w:val="3035435B"/>
    <w:rsid w:val="303DAA11"/>
    <w:rsid w:val="304547A0"/>
    <w:rsid w:val="304F031E"/>
    <w:rsid w:val="305CBAF0"/>
    <w:rsid w:val="305FAB9A"/>
    <w:rsid w:val="306047B8"/>
    <w:rsid w:val="30663D10"/>
    <w:rsid w:val="3068461F"/>
    <w:rsid w:val="3068739D"/>
    <w:rsid w:val="3071005F"/>
    <w:rsid w:val="3072B883"/>
    <w:rsid w:val="30810D9F"/>
    <w:rsid w:val="3093DAA4"/>
    <w:rsid w:val="309B0952"/>
    <w:rsid w:val="309DE845"/>
    <w:rsid w:val="309F1AB3"/>
    <w:rsid w:val="309F1DB0"/>
    <w:rsid w:val="30A615CC"/>
    <w:rsid w:val="30A9B0C5"/>
    <w:rsid w:val="30AA0545"/>
    <w:rsid w:val="30AC061D"/>
    <w:rsid w:val="30B6A267"/>
    <w:rsid w:val="30B73308"/>
    <w:rsid w:val="30C1118B"/>
    <w:rsid w:val="30C703FC"/>
    <w:rsid w:val="30C9EF84"/>
    <w:rsid w:val="30CF5BF2"/>
    <w:rsid w:val="30DF212C"/>
    <w:rsid w:val="30E14B8A"/>
    <w:rsid w:val="30E50819"/>
    <w:rsid w:val="30F78DE7"/>
    <w:rsid w:val="310EA1B0"/>
    <w:rsid w:val="310F25E0"/>
    <w:rsid w:val="312BAAC7"/>
    <w:rsid w:val="312DDE3D"/>
    <w:rsid w:val="312E1D09"/>
    <w:rsid w:val="312EDE47"/>
    <w:rsid w:val="313CE144"/>
    <w:rsid w:val="3143DAF7"/>
    <w:rsid w:val="3145BB8A"/>
    <w:rsid w:val="31470F6F"/>
    <w:rsid w:val="31496DBB"/>
    <w:rsid w:val="3149ADDE"/>
    <w:rsid w:val="314C2524"/>
    <w:rsid w:val="314CD5FD"/>
    <w:rsid w:val="3164057B"/>
    <w:rsid w:val="3165469B"/>
    <w:rsid w:val="31667F2D"/>
    <w:rsid w:val="316FC23D"/>
    <w:rsid w:val="317C413E"/>
    <w:rsid w:val="31815315"/>
    <w:rsid w:val="3188A721"/>
    <w:rsid w:val="318F74AF"/>
    <w:rsid w:val="319B9AF5"/>
    <w:rsid w:val="31A8D758"/>
    <w:rsid w:val="31AEC7D6"/>
    <w:rsid w:val="31B6E22F"/>
    <w:rsid w:val="31B78D5D"/>
    <w:rsid w:val="31B8C4CD"/>
    <w:rsid w:val="31BBDAB9"/>
    <w:rsid w:val="31BDE466"/>
    <w:rsid w:val="31C26FDA"/>
    <w:rsid w:val="31C79190"/>
    <w:rsid w:val="31C8D9C0"/>
    <w:rsid w:val="31CB5023"/>
    <w:rsid w:val="31CC9126"/>
    <w:rsid w:val="31CEFAFC"/>
    <w:rsid w:val="31D276DE"/>
    <w:rsid w:val="31D4EB41"/>
    <w:rsid w:val="31E4B4FF"/>
    <w:rsid w:val="31EDC207"/>
    <w:rsid w:val="31EDF928"/>
    <w:rsid w:val="31FAAFB4"/>
    <w:rsid w:val="32025426"/>
    <w:rsid w:val="320B5456"/>
    <w:rsid w:val="321351DA"/>
    <w:rsid w:val="32161518"/>
    <w:rsid w:val="321E14FF"/>
    <w:rsid w:val="321E1579"/>
    <w:rsid w:val="321F47A1"/>
    <w:rsid w:val="322DBF37"/>
    <w:rsid w:val="32308712"/>
    <w:rsid w:val="3235B8FC"/>
    <w:rsid w:val="3235E75C"/>
    <w:rsid w:val="32449BD8"/>
    <w:rsid w:val="324B9134"/>
    <w:rsid w:val="324FA78C"/>
    <w:rsid w:val="325203F6"/>
    <w:rsid w:val="32522E8B"/>
    <w:rsid w:val="32537799"/>
    <w:rsid w:val="326D1CF1"/>
    <w:rsid w:val="326E6EB2"/>
    <w:rsid w:val="327132C5"/>
    <w:rsid w:val="3280F283"/>
    <w:rsid w:val="329C59EC"/>
    <w:rsid w:val="32A1EDCE"/>
    <w:rsid w:val="32ACE15A"/>
    <w:rsid w:val="32BA6462"/>
    <w:rsid w:val="32BE0837"/>
    <w:rsid w:val="32CED823"/>
    <w:rsid w:val="32D184E0"/>
    <w:rsid w:val="32D1FF63"/>
    <w:rsid w:val="32DF2A01"/>
    <w:rsid w:val="32E44878"/>
    <w:rsid w:val="32F227CA"/>
    <w:rsid w:val="32F3ACDE"/>
    <w:rsid w:val="32F6BD29"/>
    <w:rsid w:val="32F7DDA6"/>
    <w:rsid w:val="33045E0A"/>
    <w:rsid w:val="330EF542"/>
    <w:rsid w:val="331C614A"/>
    <w:rsid w:val="3324DAF5"/>
    <w:rsid w:val="332CDD07"/>
    <w:rsid w:val="33362102"/>
    <w:rsid w:val="33376D91"/>
    <w:rsid w:val="3337721D"/>
    <w:rsid w:val="3351C0E0"/>
    <w:rsid w:val="3354211A"/>
    <w:rsid w:val="3354EFD7"/>
    <w:rsid w:val="33624C12"/>
    <w:rsid w:val="336B1558"/>
    <w:rsid w:val="336C19E8"/>
    <w:rsid w:val="336D4886"/>
    <w:rsid w:val="336DDDEB"/>
    <w:rsid w:val="33764119"/>
    <w:rsid w:val="339BD81C"/>
    <w:rsid w:val="33A4EC6A"/>
    <w:rsid w:val="33AF7B52"/>
    <w:rsid w:val="33B0FC8E"/>
    <w:rsid w:val="33B11D41"/>
    <w:rsid w:val="33B7DCD5"/>
    <w:rsid w:val="33BBD5BC"/>
    <w:rsid w:val="33C817B1"/>
    <w:rsid w:val="33CE35D6"/>
    <w:rsid w:val="33D3103C"/>
    <w:rsid w:val="33D33A99"/>
    <w:rsid w:val="33D37F79"/>
    <w:rsid w:val="33D754AE"/>
    <w:rsid w:val="33DDE5FE"/>
    <w:rsid w:val="33E50AAD"/>
    <w:rsid w:val="33E9D73F"/>
    <w:rsid w:val="33F15A0D"/>
    <w:rsid w:val="33F5B7F3"/>
    <w:rsid w:val="33F7693B"/>
    <w:rsid w:val="33FDE03E"/>
    <w:rsid w:val="340A887B"/>
    <w:rsid w:val="340CEB19"/>
    <w:rsid w:val="340D0326"/>
    <w:rsid w:val="34163694"/>
    <w:rsid w:val="341834FF"/>
    <w:rsid w:val="3427318D"/>
    <w:rsid w:val="342E6020"/>
    <w:rsid w:val="3430280B"/>
    <w:rsid w:val="34331132"/>
    <w:rsid w:val="34357871"/>
    <w:rsid w:val="344640E3"/>
    <w:rsid w:val="344D01E1"/>
    <w:rsid w:val="345CF4AE"/>
    <w:rsid w:val="345D6475"/>
    <w:rsid w:val="346034B6"/>
    <w:rsid w:val="3467AA56"/>
    <w:rsid w:val="34682507"/>
    <w:rsid w:val="346F3E5F"/>
    <w:rsid w:val="34719B44"/>
    <w:rsid w:val="3473A0ED"/>
    <w:rsid w:val="34854DD3"/>
    <w:rsid w:val="3485FF8A"/>
    <w:rsid w:val="349BEF5B"/>
    <w:rsid w:val="34A58DD7"/>
    <w:rsid w:val="34AAC5A3"/>
    <w:rsid w:val="34AB0AC2"/>
    <w:rsid w:val="34AB36E7"/>
    <w:rsid w:val="34B3C5E0"/>
    <w:rsid w:val="34B5A475"/>
    <w:rsid w:val="34BE15FD"/>
    <w:rsid w:val="34BF8EC3"/>
    <w:rsid w:val="34C70735"/>
    <w:rsid w:val="34E0CD8D"/>
    <w:rsid w:val="34E654D8"/>
    <w:rsid w:val="34EBD780"/>
    <w:rsid w:val="34F2CE34"/>
    <w:rsid w:val="34F40991"/>
    <w:rsid w:val="34F5F846"/>
    <w:rsid w:val="34FA0616"/>
    <w:rsid w:val="34FBCE74"/>
    <w:rsid w:val="34FC7094"/>
    <w:rsid w:val="34FED109"/>
    <w:rsid w:val="3504A986"/>
    <w:rsid w:val="350F9BB9"/>
    <w:rsid w:val="3516C395"/>
    <w:rsid w:val="35221761"/>
    <w:rsid w:val="352CAAD6"/>
    <w:rsid w:val="3536C53A"/>
    <w:rsid w:val="353794B0"/>
    <w:rsid w:val="353A7ED1"/>
    <w:rsid w:val="354A1D7B"/>
    <w:rsid w:val="35508EB5"/>
    <w:rsid w:val="3565EF0E"/>
    <w:rsid w:val="356EE615"/>
    <w:rsid w:val="35816BD2"/>
    <w:rsid w:val="3585C964"/>
    <w:rsid w:val="3589A4B8"/>
    <w:rsid w:val="358DE3B2"/>
    <w:rsid w:val="359658EC"/>
    <w:rsid w:val="359B2B5A"/>
    <w:rsid w:val="359B387D"/>
    <w:rsid w:val="359D0886"/>
    <w:rsid w:val="359D894A"/>
    <w:rsid w:val="359EF748"/>
    <w:rsid w:val="35A35C8D"/>
    <w:rsid w:val="35A70EBD"/>
    <w:rsid w:val="35A8DFD1"/>
    <w:rsid w:val="35B4EDA0"/>
    <w:rsid w:val="35D23CDE"/>
    <w:rsid w:val="35D2EE1F"/>
    <w:rsid w:val="35DCFB88"/>
    <w:rsid w:val="35DD2536"/>
    <w:rsid w:val="35E0319F"/>
    <w:rsid w:val="35E19F7B"/>
    <w:rsid w:val="35E2CB0D"/>
    <w:rsid w:val="35E86A65"/>
    <w:rsid w:val="35EC30C3"/>
    <w:rsid w:val="35F55FE6"/>
    <w:rsid w:val="35FE4415"/>
    <w:rsid w:val="36013AB1"/>
    <w:rsid w:val="3601A5BF"/>
    <w:rsid w:val="36057CD5"/>
    <w:rsid w:val="360DE7D2"/>
    <w:rsid w:val="360F4B06"/>
    <w:rsid w:val="36144DD7"/>
    <w:rsid w:val="3622A72F"/>
    <w:rsid w:val="36266F85"/>
    <w:rsid w:val="36269446"/>
    <w:rsid w:val="36276D2D"/>
    <w:rsid w:val="3627ED3A"/>
    <w:rsid w:val="362EFF0C"/>
    <w:rsid w:val="3634098B"/>
    <w:rsid w:val="36356FC3"/>
    <w:rsid w:val="3636E32E"/>
    <w:rsid w:val="3646DB23"/>
    <w:rsid w:val="36505077"/>
    <w:rsid w:val="3654131F"/>
    <w:rsid w:val="3666698F"/>
    <w:rsid w:val="36682429"/>
    <w:rsid w:val="3678507E"/>
    <w:rsid w:val="367A5E72"/>
    <w:rsid w:val="3680B3CC"/>
    <w:rsid w:val="3683F1AD"/>
    <w:rsid w:val="368503A2"/>
    <w:rsid w:val="36865F8D"/>
    <w:rsid w:val="369109A1"/>
    <w:rsid w:val="36951139"/>
    <w:rsid w:val="369F10AC"/>
    <w:rsid w:val="369F6094"/>
    <w:rsid w:val="36A30A11"/>
    <w:rsid w:val="36A94569"/>
    <w:rsid w:val="36AC39E2"/>
    <w:rsid w:val="36B0F91C"/>
    <w:rsid w:val="36BA1E4F"/>
    <w:rsid w:val="36C78659"/>
    <w:rsid w:val="36C82323"/>
    <w:rsid w:val="36CC0A76"/>
    <w:rsid w:val="36D89CC8"/>
    <w:rsid w:val="36DE645F"/>
    <w:rsid w:val="36E1EECA"/>
    <w:rsid w:val="36E2FE63"/>
    <w:rsid w:val="36F287E2"/>
    <w:rsid w:val="36F9B11F"/>
    <w:rsid w:val="37070012"/>
    <w:rsid w:val="370C73EC"/>
    <w:rsid w:val="370D811E"/>
    <w:rsid w:val="371028D7"/>
    <w:rsid w:val="37248B38"/>
    <w:rsid w:val="372A1EE2"/>
    <w:rsid w:val="372B1EA4"/>
    <w:rsid w:val="372B6D34"/>
    <w:rsid w:val="372B89E9"/>
    <w:rsid w:val="3736FF7E"/>
    <w:rsid w:val="37382179"/>
    <w:rsid w:val="373965B1"/>
    <w:rsid w:val="373A6594"/>
    <w:rsid w:val="373D599F"/>
    <w:rsid w:val="3747C85B"/>
    <w:rsid w:val="37514437"/>
    <w:rsid w:val="37541EE6"/>
    <w:rsid w:val="37619676"/>
    <w:rsid w:val="3769BFA3"/>
    <w:rsid w:val="376BFB97"/>
    <w:rsid w:val="376F2637"/>
    <w:rsid w:val="37778F88"/>
    <w:rsid w:val="3783B410"/>
    <w:rsid w:val="378887AB"/>
    <w:rsid w:val="3789ECB6"/>
    <w:rsid w:val="378D4C1D"/>
    <w:rsid w:val="378E10B1"/>
    <w:rsid w:val="3790FD00"/>
    <w:rsid w:val="3791DF56"/>
    <w:rsid w:val="37A37A03"/>
    <w:rsid w:val="37A53D6C"/>
    <w:rsid w:val="37A5A665"/>
    <w:rsid w:val="37AEAD1A"/>
    <w:rsid w:val="37BC177B"/>
    <w:rsid w:val="37C0A4A4"/>
    <w:rsid w:val="37C611D1"/>
    <w:rsid w:val="37CA6E66"/>
    <w:rsid w:val="37CBF960"/>
    <w:rsid w:val="37D15B75"/>
    <w:rsid w:val="37D2D84B"/>
    <w:rsid w:val="37D40A5F"/>
    <w:rsid w:val="37D6B122"/>
    <w:rsid w:val="38018395"/>
    <w:rsid w:val="38024DEF"/>
    <w:rsid w:val="380BFC16"/>
    <w:rsid w:val="3810B8C3"/>
    <w:rsid w:val="38128B0A"/>
    <w:rsid w:val="381E4021"/>
    <w:rsid w:val="382B4752"/>
    <w:rsid w:val="38340F53"/>
    <w:rsid w:val="3839E7DE"/>
    <w:rsid w:val="383C1A4B"/>
    <w:rsid w:val="3845235D"/>
    <w:rsid w:val="38456840"/>
    <w:rsid w:val="3849CA35"/>
    <w:rsid w:val="384A319D"/>
    <w:rsid w:val="384D363F"/>
    <w:rsid w:val="384FAA07"/>
    <w:rsid w:val="385C3F04"/>
    <w:rsid w:val="3862505D"/>
    <w:rsid w:val="38635675"/>
    <w:rsid w:val="38678226"/>
    <w:rsid w:val="3868ECC2"/>
    <w:rsid w:val="386D6455"/>
    <w:rsid w:val="38730DB0"/>
    <w:rsid w:val="388F781A"/>
    <w:rsid w:val="38913D0C"/>
    <w:rsid w:val="38968545"/>
    <w:rsid w:val="389C436C"/>
    <w:rsid w:val="38A3868A"/>
    <w:rsid w:val="38A6166E"/>
    <w:rsid w:val="38B0024B"/>
    <w:rsid w:val="38B01A9C"/>
    <w:rsid w:val="38B164EE"/>
    <w:rsid w:val="38BC054B"/>
    <w:rsid w:val="38BF57F4"/>
    <w:rsid w:val="38C0A04A"/>
    <w:rsid w:val="38C1625F"/>
    <w:rsid w:val="38C1EF30"/>
    <w:rsid w:val="38C7AFA7"/>
    <w:rsid w:val="38D4B5F8"/>
    <w:rsid w:val="38DF15B7"/>
    <w:rsid w:val="38E0117D"/>
    <w:rsid w:val="38E8DBA6"/>
    <w:rsid w:val="38EB57BC"/>
    <w:rsid w:val="38F1E1AE"/>
    <w:rsid w:val="3904033E"/>
    <w:rsid w:val="390FCC8F"/>
    <w:rsid w:val="3913EC6B"/>
    <w:rsid w:val="391DD798"/>
    <w:rsid w:val="39206E4E"/>
    <w:rsid w:val="3930B452"/>
    <w:rsid w:val="3932E769"/>
    <w:rsid w:val="393307B9"/>
    <w:rsid w:val="393746CD"/>
    <w:rsid w:val="393A8079"/>
    <w:rsid w:val="394EE77D"/>
    <w:rsid w:val="3956F349"/>
    <w:rsid w:val="395D4B1C"/>
    <w:rsid w:val="39677342"/>
    <w:rsid w:val="3967F783"/>
    <w:rsid w:val="39690713"/>
    <w:rsid w:val="3969DEB3"/>
    <w:rsid w:val="396B90B0"/>
    <w:rsid w:val="396BAA4D"/>
    <w:rsid w:val="3998775F"/>
    <w:rsid w:val="399BCF18"/>
    <w:rsid w:val="399EDE15"/>
    <w:rsid w:val="39A01A11"/>
    <w:rsid w:val="39AB706C"/>
    <w:rsid w:val="39B255EC"/>
    <w:rsid w:val="39B4ADCB"/>
    <w:rsid w:val="39B58A89"/>
    <w:rsid w:val="39B78AE4"/>
    <w:rsid w:val="39C8BC8C"/>
    <w:rsid w:val="39DAB3D5"/>
    <w:rsid w:val="39E33E51"/>
    <w:rsid w:val="39E508FA"/>
    <w:rsid w:val="39EEDA54"/>
    <w:rsid w:val="3A0E2FB8"/>
    <w:rsid w:val="3A1850B4"/>
    <w:rsid w:val="3A1E37EB"/>
    <w:rsid w:val="3A22AF66"/>
    <w:rsid w:val="3A2422F9"/>
    <w:rsid w:val="3A27187F"/>
    <w:rsid w:val="3A29F930"/>
    <w:rsid w:val="3A2B75C7"/>
    <w:rsid w:val="3A3B90E4"/>
    <w:rsid w:val="3A3E6D84"/>
    <w:rsid w:val="3A3FBBAC"/>
    <w:rsid w:val="3A418214"/>
    <w:rsid w:val="3A41BD75"/>
    <w:rsid w:val="3A4CF8B4"/>
    <w:rsid w:val="3A545B74"/>
    <w:rsid w:val="3A6D7519"/>
    <w:rsid w:val="3A77A2D1"/>
    <w:rsid w:val="3A7AE2E9"/>
    <w:rsid w:val="3A7F105B"/>
    <w:rsid w:val="3A848910"/>
    <w:rsid w:val="3A9A28F4"/>
    <w:rsid w:val="3AA6BCCB"/>
    <w:rsid w:val="3AA6E0A3"/>
    <w:rsid w:val="3AA9B85B"/>
    <w:rsid w:val="3AB1AC4C"/>
    <w:rsid w:val="3AB90436"/>
    <w:rsid w:val="3ABB0B73"/>
    <w:rsid w:val="3AC2E0DE"/>
    <w:rsid w:val="3AC719EE"/>
    <w:rsid w:val="3ACAF7CF"/>
    <w:rsid w:val="3AD62F21"/>
    <w:rsid w:val="3AD845A0"/>
    <w:rsid w:val="3AE12C29"/>
    <w:rsid w:val="3AE18938"/>
    <w:rsid w:val="3AE2D188"/>
    <w:rsid w:val="3AE830A5"/>
    <w:rsid w:val="3AEFCFAD"/>
    <w:rsid w:val="3AFA0E24"/>
    <w:rsid w:val="3AFA4317"/>
    <w:rsid w:val="3AFAE84B"/>
    <w:rsid w:val="3B03F320"/>
    <w:rsid w:val="3B0BB00B"/>
    <w:rsid w:val="3B0ED513"/>
    <w:rsid w:val="3B101A68"/>
    <w:rsid w:val="3B14A3E1"/>
    <w:rsid w:val="3B1C3BB4"/>
    <w:rsid w:val="3B1E66DD"/>
    <w:rsid w:val="3B303189"/>
    <w:rsid w:val="3B3672CF"/>
    <w:rsid w:val="3B48AD66"/>
    <w:rsid w:val="3B513B0E"/>
    <w:rsid w:val="3B56B4BD"/>
    <w:rsid w:val="3B58D36C"/>
    <w:rsid w:val="3B5DA86B"/>
    <w:rsid w:val="3B61A2A2"/>
    <w:rsid w:val="3B62AA74"/>
    <w:rsid w:val="3B75511D"/>
    <w:rsid w:val="3B769DFA"/>
    <w:rsid w:val="3B79631C"/>
    <w:rsid w:val="3B7C42E6"/>
    <w:rsid w:val="3B890125"/>
    <w:rsid w:val="3B8C5E0D"/>
    <w:rsid w:val="3B94B3B5"/>
    <w:rsid w:val="3BA6268C"/>
    <w:rsid w:val="3BA69088"/>
    <w:rsid w:val="3BB6DE46"/>
    <w:rsid w:val="3BB9763B"/>
    <w:rsid w:val="3BBA7A8C"/>
    <w:rsid w:val="3BBB4F0A"/>
    <w:rsid w:val="3BC2F4E0"/>
    <w:rsid w:val="3BC9093F"/>
    <w:rsid w:val="3BCF6E92"/>
    <w:rsid w:val="3BD8BC85"/>
    <w:rsid w:val="3BD96260"/>
    <w:rsid w:val="3BE8484F"/>
    <w:rsid w:val="3BE8D765"/>
    <w:rsid w:val="3BEC836F"/>
    <w:rsid w:val="3BF3BE86"/>
    <w:rsid w:val="3BF4F216"/>
    <w:rsid w:val="3C105198"/>
    <w:rsid w:val="3C1CA740"/>
    <w:rsid w:val="3C256DF2"/>
    <w:rsid w:val="3C353AD3"/>
    <w:rsid w:val="3C35DB44"/>
    <w:rsid w:val="3C3AC804"/>
    <w:rsid w:val="3C3D027F"/>
    <w:rsid w:val="3C489114"/>
    <w:rsid w:val="3C4B2EA6"/>
    <w:rsid w:val="3C4E11BA"/>
    <w:rsid w:val="3C518BD8"/>
    <w:rsid w:val="3C556FED"/>
    <w:rsid w:val="3C55CF20"/>
    <w:rsid w:val="3C55D698"/>
    <w:rsid w:val="3C56AF53"/>
    <w:rsid w:val="3C5E6F12"/>
    <w:rsid w:val="3C62ED44"/>
    <w:rsid w:val="3C666A4A"/>
    <w:rsid w:val="3C6A1583"/>
    <w:rsid w:val="3C6A882B"/>
    <w:rsid w:val="3C7046EF"/>
    <w:rsid w:val="3C7B16FE"/>
    <w:rsid w:val="3C86A804"/>
    <w:rsid w:val="3C86B1D8"/>
    <w:rsid w:val="3C95F234"/>
    <w:rsid w:val="3C9728FD"/>
    <w:rsid w:val="3C9A5246"/>
    <w:rsid w:val="3C9AD205"/>
    <w:rsid w:val="3C9E4247"/>
    <w:rsid w:val="3CB09978"/>
    <w:rsid w:val="3CBA9652"/>
    <w:rsid w:val="3CBB9FF1"/>
    <w:rsid w:val="3CC7BA7E"/>
    <w:rsid w:val="3CD608DE"/>
    <w:rsid w:val="3CE92E2D"/>
    <w:rsid w:val="3D0BD7BB"/>
    <w:rsid w:val="3D15A8B7"/>
    <w:rsid w:val="3D2B858A"/>
    <w:rsid w:val="3D30836C"/>
    <w:rsid w:val="3D32BAE8"/>
    <w:rsid w:val="3D3A9835"/>
    <w:rsid w:val="3D4792B7"/>
    <w:rsid w:val="3D4CC32B"/>
    <w:rsid w:val="3D4ED571"/>
    <w:rsid w:val="3D626F9A"/>
    <w:rsid w:val="3D64DA77"/>
    <w:rsid w:val="3D74E8BC"/>
    <w:rsid w:val="3D79C31B"/>
    <w:rsid w:val="3D7C9959"/>
    <w:rsid w:val="3D9015E1"/>
    <w:rsid w:val="3D90E16B"/>
    <w:rsid w:val="3D9EAE43"/>
    <w:rsid w:val="3DA1474B"/>
    <w:rsid w:val="3DA51B8A"/>
    <w:rsid w:val="3DB4DCCF"/>
    <w:rsid w:val="3DBA0EEE"/>
    <w:rsid w:val="3DC92748"/>
    <w:rsid w:val="3DCA4251"/>
    <w:rsid w:val="3DD83463"/>
    <w:rsid w:val="3DDF9E04"/>
    <w:rsid w:val="3DF3D1F3"/>
    <w:rsid w:val="3E029891"/>
    <w:rsid w:val="3E1A889C"/>
    <w:rsid w:val="3E2284AC"/>
    <w:rsid w:val="3E2AC0B6"/>
    <w:rsid w:val="3E2DE4FC"/>
    <w:rsid w:val="3E3A7AB9"/>
    <w:rsid w:val="3E3B4F1F"/>
    <w:rsid w:val="3E458131"/>
    <w:rsid w:val="3E458D1D"/>
    <w:rsid w:val="3E45B98F"/>
    <w:rsid w:val="3E45D15A"/>
    <w:rsid w:val="3E482605"/>
    <w:rsid w:val="3E52BC8E"/>
    <w:rsid w:val="3E5409FB"/>
    <w:rsid w:val="3E55910A"/>
    <w:rsid w:val="3E570C69"/>
    <w:rsid w:val="3E589D3A"/>
    <w:rsid w:val="3E5A35D9"/>
    <w:rsid w:val="3E62E09D"/>
    <w:rsid w:val="3E649CFB"/>
    <w:rsid w:val="3E6B2136"/>
    <w:rsid w:val="3E721908"/>
    <w:rsid w:val="3E72BE9F"/>
    <w:rsid w:val="3E74BA9D"/>
    <w:rsid w:val="3E779CF1"/>
    <w:rsid w:val="3E7C2767"/>
    <w:rsid w:val="3E7CF2A2"/>
    <w:rsid w:val="3E808C0A"/>
    <w:rsid w:val="3E836E90"/>
    <w:rsid w:val="3E860654"/>
    <w:rsid w:val="3E8877A3"/>
    <w:rsid w:val="3E8A813B"/>
    <w:rsid w:val="3E981917"/>
    <w:rsid w:val="3E9A9B6D"/>
    <w:rsid w:val="3E9CBD4F"/>
    <w:rsid w:val="3EA68407"/>
    <w:rsid w:val="3EB3A82B"/>
    <w:rsid w:val="3EC460C4"/>
    <w:rsid w:val="3EC50E3D"/>
    <w:rsid w:val="3ED47E82"/>
    <w:rsid w:val="3ED768DD"/>
    <w:rsid w:val="3EDE957B"/>
    <w:rsid w:val="3F0BA9AA"/>
    <w:rsid w:val="3F0FD1D4"/>
    <w:rsid w:val="3F10AFD3"/>
    <w:rsid w:val="3F10FA0C"/>
    <w:rsid w:val="3F20E5B3"/>
    <w:rsid w:val="3F273C09"/>
    <w:rsid w:val="3F2B9632"/>
    <w:rsid w:val="3F2F4B48"/>
    <w:rsid w:val="3F3B4D92"/>
    <w:rsid w:val="3F3BF393"/>
    <w:rsid w:val="3F48A57B"/>
    <w:rsid w:val="3F48F47B"/>
    <w:rsid w:val="3F59AE7C"/>
    <w:rsid w:val="3F59BFCA"/>
    <w:rsid w:val="3F5AB2E1"/>
    <w:rsid w:val="3F5FEC16"/>
    <w:rsid w:val="3F607D90"/>
    <w:rsid w:val="3F62594A"/>
    <w:rsid w:val="3F66CA7E"/>
    <w:rsid w:val="3F682963"/>
    <w:rsid w:val="3F6E956B"/>
    <w:rsid w:val="3F7D551C"/>
    <w:rsid w:val="3F805AB3"/>
    <w:rsid w:val="3F940BB5"/>
    <w:rsid w:val="3FABD9A5"/>
    <w:rsid w:val="3FB02DE8"/>
    <w:rsid w:val="3FB6687A"/>
    <w:rsid w:val="3FBDFB8C"/>
    <w:rsid w:val="3FBE1664"/>
    <w:rsid w:val="3FC19F32"/>
    <w:rsid w:val="3FC60AF4"/>
    <w:rsid w:val="3FC88DF7"/>
    <w:rsid w:val="3FCFE452"/>
    <w:rsid w:val="3FDC669A"/>
    <w:rsid w:val="3FDD2D65"/>
    <w:rsid w:val="3FE062FF"/>
    <w:rsid w:val="3FE38407"/>
    <w:rsid w:val="3FE3E3A7"/>
    <w:rsid w:val="3FE3F86B"/>
    <w:rsid w:val="3FE6C606"/>
    <w:rsid w:val="3FE9F997"/>
    <w:rsid w:val="3FF07550"/>
    <w:rsid w:val="3FF344FB"/>
    <w:rsid w:val="4001C8D3"/>
    <w:rsid w:val="401A7C3B"/>
    <w:rsid w:val="4022DAA8"/>
    <w:rsid w:val="4024494B"/>
    <w:rsid w:val="402CAA90"/>
    <w:rsid w:val="4037FE10"/>
    <w:rsid w:val="403B780C"/>
    <w:rsid w:val="403CECB8"/>
    <w:rsid w:val="403F3F57"/>
    <w:rsid w:val="4046FDF7"/>
    <w:rsid w:val="4047A26F"/>
    <w:rsid w:val="40488107"/>
    <w:rsid w:val="40490A39"/>
    <w:rsid w:val="404F9EC6"/>
    <w:rsid w:val="40537E37"/>
    <w:rsid w:val="405971AB"/>
    <w:rsid w:val="405EF5E3"/>
    <w:rsid w:val="40680A78"/>
    <w:rsid w:val="406B17F8"/>
    <w:rsid w:val="406D7628"/>
    <w:rsid w:val="406E28F2"/>
    <w:rsid w:val="4070AB53"/>
    <w:rsid w:val="40730792"/>
    <w:rsid w:val="40816AEA"/>
    <w:rsid w:val="40843FD0"/>
    <w:rsid w:val="40875A12"/>
    <w:rsid w:val="408FABE8"/>
    <w:rsid w:val="4093BC6B"/>
    <w:rsid w:val="4095EB9D"/>
    <w:rsid w:val="40B9FFBD"/>
    <w:rsid w:val="40C047B4"/>
    <w:rsid w:val="40C5C459"/>
    <w:rsid w:val="40C8350B"/>
    <w:rsid w:val="40CF1224"/>
    <w:rsid w:val="40D2A6E7"/>
    <w:rsid w:val="40DE881F"/>
    <w:rsid w:val="40E01A25"/>
    <w:rsid w:val="40E1A68E"/>
    <w:rsid w:val="40E5E509"/>
    <w:rsid w:val="40E7463C"/>
    <w:rsid w:val="40EAE626"/>
    <w:rsid w:val="40F3015F"/>
    <w:rsid w:val="40F32B91"/>
    <w:rsid w:val="40F550BB"/>
    <w:rsid w:val="40F6D126"/>
    <w:rsid w:val="40FC4961"/>
    <w:rsid w:val="4107513B"/>
    <w:rsid w:val="4107C75D"/>
    <w:rsid w:val="410C7B5C"/>
    <w:rsid w:val="410E4F70"/>
    <w:rsid w:val="4117BF8B"/>
    <w:rsid w:val="41190161"/>
    <w:rsid w:val="411D89B6"/>
    <w:rsid w:val="411DA059"/>
    <w:rsid w:val="412358E0"/>
    <w:rsid w:val="4124DA3F"/>
    <w:rsid w:val="412FF303"/>
    <w:rsid w:val="4130974C"/>
    <w:rsid w:val="4132790B"/>
    <w:rsid w:val="4137D9E9"/>
    <w:rsid w:val="41383359"/>
    <w:rsid w:val="413DCE27"/>
    <w:rsid w:val="4142CBFD"/>
    <w:rsid w:val="414D4EE8"/>
    <w:rsid w:val="414F3383"/>
    <w:rsid w:val="4157616F"/>
    <w:rsid w:val="415A5931"/>
    <w:rsid w:val="4164552C"/>
    <w:rsid w:val="416521F0"/>
    <w:rsid w:val="416C21E6"/>
    <w:rsid w:val="416F4807"/>
    <w:rsid w:val="41724663"/>
    <w:rsid w:val="4178FDC6"/>
    <w:rsid w:val="417A17C4"/>
    <w:rsid w:val="417F1E79"/>
    <w:rsid w:val="4180BEB3"/>
    <w:rsid w:val="4181ABF2"/>
    <w:rsid w:val="418D9439"/>
    <w:rsid w:val="4193E231"/>
    <w:rsid w:val="4193E626"/>
    <w:rsid w:val="41948841"/>
    <w:rsid w:val="419AFC95"/>
    <w:rsid w:val="419CDBD4"/>
    <w:rsid w:val="41A91088"/>
    <w:rsid w:val="41AF6BEC"/>
    <w:rsid w:val="41B9E2A0"/>
    <w:rsid w:val="41BF5D17"/>
    <w:rsid w:val="41CD1149"/>
    <w:rsid w:val="41CE95DC"/>
    <w:rsid w:val="41CE96BF"/>
    <w:rsid w:val="41CEC096"/>
    <w:rsid w:val="41D1825C"/>
    <w:rsid w:val="41D5D930"/>
    <w:rsid w:val="41D63ED1"/>
    <w:rsid w:val="41DA7536"/>
    <w:rsid w:val="41DCB5FB"/>
    <w:rsid w:val="41E83654"/>
    <w:rsid w:val="41EB7948"/>
    <w:rsid w:val="41F4DA8B"/>
    <w:rsid w:val="41F8612B"/>
    <w:rsid w:val="42045A05"/>
    <w:rsid w:val="4211D649"/>
    <w:rsid w:val="4219850F"/>
    <w:rsid w:val="4219886A"/>
    <w:rsid w:val="422AE50B"/>
    <w:rsid w:val="422EF607"/>
    <w:rsid w:val="4233B43C"/>
    <w:rsid w:val="4233DCBA"/>
    <w:rsid w:val="423440C0"/>
    <w:rsid w:val="423E0CC2"/>
    <w:rsid w:val="423ED25F"/>
    <w:rsid w:val="42439F1A"/>
    <w:rsid w:val="424D2A6B"/>
    <w:rsid w:val="42508552"/>
    <w:rsid w:val="42515F97"/>
    <w:rsid w:val="4258D6AB"/>
    <w:rsid w:val="426828D2"/>
    <w:rsid w:val="426B1DBC"/>
    <w:rsid w:val="4273ECF6"/>
    <w:rsid w:val="42772351"/>
    <w:rsid w:val="427D5305"/>
    <w:rsid w:val="4291B0BB"/>
    <w:rsid w:val="429EEA73"/>
    <w:rsid w:val="42A0A8AE"/>
    <w:rsid w:val="42AC4CB8"/>
    <w:rsid w:val="42AF0B4C"/>
    <w:rsid w:val="42AF48F6"/>
    <w:rsid w:val="42B740F0"/>
    <w:rsid w:val="42BC54AC"/>
    <w:rsid w:val="42BD50B7"/>
    <w:rsid w:val="42BDC1E5"/>
    <w:rsid w:val="42BF3DB9"/>
    <w:rsid w:val="42C08EE3"/>
    <w:rsid w:val="42C2EAD9"/>
    <w:rsid w:val="42C74E04"/>
    <w:rsid w:val="42C999BC"/>
    <w:rsid w:val="42D2E022"/>
    <w:rsid w:val="42D3E8AA"/>
    <w:rsid w:val="42E35F9C"/>
    <w:rsid w:val="42E94935"/>
    <w:rsid w:val="42EA600A"/>
    <w:rsid w:val="42EE1AEF"/>
    <w:rsid w:val="42FD7A38"/>
    <w:rsid w:val="43020E5A"/>
    <w:rsid w:val="430F7B16"/>
    <w:rsid w:val="4312DEE9"/>
    <w:rsid w:val="431DE4C5"/>
    <w:rsid w:val="431FBC7A"/>
    <w:rsid w:val="4322AA6F"/>
    <w:rsid w:val="4335C414"/>
    <w:rsid w:val="43362250"/>
    <w:rsid w:val="43406627"/>
    <w:rsid w:val="434421E3"/>
    <w:rsid w:val="43482E1D"/>
    <w:rsid w:val="434AA9FB"/>
    <w:rsid w:val="434F66B4"/>
    <w:rsid w:val="435956FE"/>
    <w:rsid w:val="437C9322"/>
    <w:rsid w:val="4385221C"/>
    <w:rsid w:val="4386833D"/>
    <w:rsid w:val="4386A29E"/>
    <w:rsid w:val="4387FDF8"/>
    <w:rsid w:val="43891A97"/>
    <w:rsid w:val="4390B816"/>
    <w:rsid w:val="43947E4D"/>
    <w:rsid w:val="439E3695"/>
    <w:rsid w:val="43A0B879"/>
    <w:rsid w:val="43A46C6E"/>
    <w:rsid w:val="43BE9685"/>
    <w:rsid w:val="43C29E18"/>
    <w:rsid w:val="43C7BFFB"/>
    <w:rsid w:val="43D56736"/>
    <w:rsid w:val="43D9F2D5"/>
    <w:rsid w:val="43DD54BB"/>
    <w:rsid w:val="43E15D37"/>
    <w:rsid w:val="43E251FB"/>
    <w:rsid w:val="43F66882"/>
    <w:rsid w:val="43FA2093"/>
    <w:rsid w:val="440589DC"/>
    <w:rsid w:val="4408A13F"/>
    <w:rsid w:val="440E82C6"/>
    <w:rsid w:val="4414BDD3"/>
    <w:rsid w:val="441A6214"/>
    <w:rsid w:val="441AB419"/>
    <w:rsid w:val="441F2B91"/>
    <w:rsid w:val="44221DC2"/>
    <w:rsid w:val="4424FC0D"/>
    <w:rsid w:val="442585E0"/>
    <w:rsid w:val="44284E3C"/>
    <w:rsid w:val="442D7512"/>
    <w:rsid w:val="442E52AD"/>
    <w:rsid w:val="4432A6AF"/>
    <w:rsid w:val="4440D2B8"/>
    <w:rsid w:val="4441522D"/>
    <w:rsid w:val="44447620"/>
    <w:rsid w:val="4446D24C"/>
    <w:rsid w:val="4446D786"/>
    <w:rsid w:val="444DC3DA"/>
    <w:rsid w:val="445526F5"/>
    <w:rsid w:val="44572B09"/>
    <w:rsid w:val="446552BE"/>
    <w:rsid w:val="44655B71"/>
    <w:rsid w:val="446574BE"/>
    <w:rsid w:val="446F264B"/>
    <w:rsid w:val="4477D80A"/>
    <w:rsid w:val="4485854D"/>
    <w:rsid w:val="4486DBB9"/>
    <w:rsid w:val="449C6163"/>
    <w:rsid w:val="44ABE92B"/>
    <w:rsid w:val="44B11996"/>
    <w:rsid w:val="44B4A0EE"/>
    <w:rsid w:val="44B7D1B0"/>
    <w:rsid w:val="44BC0A35"/>
    <w:rsid w:val="44C9A2B5"/>
    <w:rsid w:val="44D1035B"/>
    <w:rsid w:val="44D37A02"/>
    <w:rsid w:val="44DB10DB"/>
    <w:rsid w:val="44DCDE8D"/>
    <w:rsid w:val="44E1BF57"/>
    <w:rsid w:val="44E75BB0"/>
    <w:rsid w:val="44E78511"/>
    <w:rsid w:val="44E7E830"/>
    <w:rsid w:val="44E892B1"/>
    <w:rsid w:val="44F87273"/>
    <w:rsid w:val="4512A872"/>
    <w:rsid w:val="451DA9DD"/>
    <w:rsid w:val="451FB705"/>
    <w:rsid w:val="4524F315"/>
    <w:rsid w:val="452CCD26"/>
    <w:rsid w:val="45304EAE"/>
    <w:rsid w:val="4538F413"/>
    <w:rsid w:val="453D6172"/>
    <w:rsid w:val="4543827B"/>
    <w:rsid w:val="454D9FC7"/>
    <w:rsid w:val="45505EBA"/>
    <w:rsid w:val="4561FACB"/>
    <w:rsid w:val="45637E9D"/>
    <w:rsid w:val="456CACFF"/>
    <w:rsid w:val="456D8609"/>
    <w:rsid w:val="456EDD08"/>
    <w:rsid w:val="4574EBEB"/>
    <w:rsid w:val="4579073B"/>
    <w:rsid w:val="457BB9BB"/>
    <w:rsid w:val="457BDAC0"/>
    <w:rsid w:val="45802131"/>
    <w:rsid w:val="45889C1C"/>
    <w:rsid w:val="458B8435"/>
    <w:rsid w:val="458DB077"/>
    <w:rsid w:val="4595729A"/>
    <w:rsid w:val="45973E04"/>
    <w:rsid w:val="4599D21D"/>
    <w:rsid w:val="459B5680"/>
    <w:rsid w:val="45AD7853"/>
    <w:rsid w:val="45AEFE7F"/>
    <w:rsid w:val="45AF34DC"/>
    <w:rsid w:val="45BC8CBE"/>
    <w:rsid w:val="45BD31F5"/>
    <w:rsid w:val="45C0AB5B"/>
    <w:rsid w:val="45C0C284"/>
    <w:rsid w:val="45C4D6F6"/>
    <w:rsid w:val="45C722F7"/>
    <w:rsid w:val="45CF4B29"/>
    <w:rsid w:val="45D8D845"/>
    <w:rsid w:val="45DAFFE2"/>
    <w:rsid w:val="45E333A8"/>
    <w:rsid w:val="45E939D7"/>
    <w:rsid w:val="45EA24DC"/>
    <w:rsid w:val="45F2FB6A"/>
    <w:rsid w:val="45FE0339"/>
    <w:rsid w:val="46121A33"/>
    <w:rsid w:val="4616B521"/>
    <w:rsid w:val="46228673"/>
    <w:rsid w:val="4634DFE8"/>
    <w:rsid w:val="463C2ECF"/>
    <w:rsid w:val="463FA17D"/>
    <w:rsid w:val="46403320"/>
    <w:rsid w:val="464CF43F"/>
    <w:rsid w:val="464F5623"/>
    <w:rsid w:val="464FF3BD"/>
    <w:rsid w:val="46575D3C"/>
    <w:rsid w:val="4657F338"/>
    <w:rsid w:val="46650B1B"/>
    <w:rsid w:val="466520FF"/>
    <w:rsid w:val="46652B29"/>
    <w:rsid w:val="4669DFA1"/>
    <w:rsid w:val="4679483B"/>
    <w:rsid w:val="467CCB90"/>
    <w:rsid w:val="467E844D"/>
    <w:rsid w:val="467EA6D4"/>
    <w:rsid w:val="4680BB1C"/>
    <w:rsid w:val="468BF89D"/>
    <w:rsid w:val="468C334F"/>
    <w:rsid w:val="46925D39"/>
    <w:rsid w:val="4699166D"/>
    <w:rsid w:val="4699A64C"/>
    <w:rsid w:val="469A4EF3"/>
    <w:rsid w:val="46A1224A"/>
    <w:rsid w:val="46B40E57"/>
    <w:rsid w:val="46B6C674"/>
    <w:rsid w:val="46B9F2B1"/>
    <w:rsid w:val="46C40306"/>
    <w:rsid w:val="46C7E957"/>
    <w:rsid w:val="46C8FA1B"/>
    <w:rsid w:val="46CA1562"/>
    <w:rsid w:val="46CD5697"/>
    <w:rsid w:val="46CE4482"/>
    <w:rsid w:val="46D33754"/>
    <w:rsid w:val="46EC3DCA"/>
    <w:rsid w:val="46F67805"/>
    <w:rsid w:val="46F80F03"/>
    <w:rsid w:val="47072CB4"/>
    <w:rsid w:val="47087D0C"/>
    <w:rsid w:val="4709754D"/>
    <w:rsid w:val="47167E33"/>
    <w:rsid w:val="471B4178"/>
    <w:rsid w:val="471BC4F6"/>
    <w:rsid w:val="471CA9A9"/>
    <w:rsid w:val="472291A0"/>
    <w:rsid w:val="47251C75"/>
    <w:rsid w:val="472E8AA5"/>
    <w:rsid w:val="473B4D17"/>
    <w:rsid w:val="473D14AE"/>
    <w:rsid w:val="473E50E5"/>
    <w:rsid w:val="47405619"/>
    <w:rsid w:val="4751D140"/>
    <w:rsid w:val="47543275"/>
    <w:rsid w:val="4756DE50"/>
    <w:rsid w:val="47651F46"/>
    <w:rsid w:val="47671656"/>
    <w:rsid w:val="47682D4C"/>
    <w:rsid w:val="476A9C0B"/>
    <w:rsid w:val="476B5CEF"/>
    <w:rsid w:val="47708C5D"/>
    <w:rsid w:val="477344A2"/>
    <w:rsid w:val="4776B000"/>
    <w:rsid w:val="477D0F47"/>
    <w:rsid w:val="477FB25D"/>
    <w:rsid w:val="4785F53D"/>
    <w:rsid w:val="478CD141"/>
    <w:rsid w:val="47990E10"/>
    <w:rsid w:val="479CEFD8"/>
    <w:rsid w:val="47A15F95"/>
    <w:rsid w:val="47A3BB48"/>
    <w:rsid w:val="47A568EF"/>
    <w:rsid w:val="47A7807E"/>
    <w:rsid w:val="47B28582"/>
    <w:rsid w:val="47C77F9C"/>
    <w:rsid w:val="47D0016E"/>
    <w:rsid w:val="47D1F667"/>
    <w:rsid w:val="47E051EF"/>
    <w:rsid w:val="47F8A2B8"/>
    <w:rsid w:val="4801AD1D"/>
    <w:rsid w:val="48027D4A"/>
    <w:rsid w:val="48094CA5"/>
    <w:rsid w:val="48104585"/>
    <w:rsid w:val="481DE884"/>
    <w:rsid w:val="481F3FFF"/>
    <w:rsid w:val="48214522"/>
    <w:rsid w:val="4825D2D3"/>
    <w:rsid w:val="4829CC60"/>
    <w:rsid w:val="482F5BD6"/>
    <w:rsid w:val="482FC3D1"/>
    <w:rsid w:val="483A52EB"/>
    <w:rsid w:val="484714DC"/>
    <w:rsid w:val="484E49F9"/>
    <w:rsid w:val="486F598E"/>
    <w:rsid w:val="4880A578"/>
    <w:rsid w:val="4880F2D4"/>
    <w:rsid w:val="488117CD"/>
    <w:rsid w:val="48857D92"/>
    <w:rsid w:val="48860E66"/>
    <w:rsid w:val="4893A00C"/>
    <w:rsid w:val="489491E9"/>
    <w:rsid w:val="4895D3BA"/>
    <w:rsid w:val="48A70AF6"/>
    <w:rsid w:val="48B1F918"/>
    <w:rsid w:val="48B9949C"/>
    <w:rsid w:val="48BEEEC4"/>
    <w:rsid w:val="48C1AE04"/>
    <w:rsid w:val="48C51D32"/>
    <w:rsid w:val="48C5C370"/>
    <w:rsid w:val="48CCDDD4"/>
    <w:rsid w:val="48D4C9E1"/>
    <w:rsid w:val="48D6610D"/>
    <w:rsid w:val="48D76944"/>
    <w:rsid w:val="48D8959B"/>
    <w:rsid w:val="48D96750"/>
    <w:rsid w:val="48D9BA5E"/>
    <w:rsid w:val="48E1E07A"/>
    <w:rsid w:val="48E98ADE"/>
    <w:rsid w:val="48EF13C3"/>
    <w:rsid w:val="49077FDE"/>
    <w:rsid w:val="490BCE17"/>
    <w:rsid w:val="49147E28"/>
    <w:rsid w:val="492B4F68"/>
    <w:rsid w:val="492F9470"/>
    <w:rsid w:val="4932E10F"/>
    <w:rsid w:val="49364A5C"/>
    <w:rsid w:val="493A92E3"/>
    <w:rsid w:val="493AD994"/>
    <w:rsid w:val="493AEDFB"/>
    <w:rsid w:val="4949474A"/>
    <w:rsid w:val="49524350"/>
    <w:rsid w:val="4958CAB1"/>
    <w:rsid w:val="496E221C"/>
    <w:rsid w:val="49934F27"/>
    <w:rsid w:val="49A07E45"/>
    <w:rsid w:val="49A34057"/>
    <w:rsid w:val="49B0E6B2"/>
    <w:rsid w:val="49B3CD6F"/>
    <w:rsid w:val="49BD6FA0"/>
    <w:rsid w:val="49BF1C8C"/>
    <w:rsid w:val="49C241A8"/>
    <w:rsid w:val="49C83045"/>
    <w:rsid w:val="49CB5CD4"/>
    <w:rsid w:val="49CBA9F0"/>
    <w:rsid w:val="49CF833B"/>
    <w:rsid w:val="49D14F6E"/>
    <w:rsid w:val="49D43FAC"/>
    <w:rsid w:val="49D487A0"/>
    <w:rsid w:val="49D5AD64"/>
    <w:rsid w:val="49DF2102"/>
    <w:rsid w:val="49E0C57F"/>
    <w:rsid w:val="49EA2BC0"/>
    <w:rsid w:val="49EC11DB"/>
    <w:rsid w:val="49F5CBD9"/>
    <w:rsid w:val="49F7C890"/>
    <w:rsid w:val="4A0371D5"/>
    <w:rsid w:val="4A039181"/>
    <w:rsid w:val="4A04FF62"/>
    <w:rsid w:val="4A05A2CA"/>
    <w:rsid w:val="4A08D28A"/>
    <w:rsid w:val="4A124E4B"/>
    <w:rsid w:val="4A168D48"/>
    <w:rsid w:val="4A248D11"/>
    <w:rsid w:val="4A26BE22"/>
    <w:rsid w:val="4A284D30"/>
    <w:rsid w:val="4A2EC03B"/>
    <w:rsid w:val="4A343625"/>
    <w:rsid w:val="4A3CC173"/>
    <w:rsid w:val="4A3E1F9D"/>
    <w:rsid w:val="4A3FA5DD"/>
    <w:rsid w:val="4A400A33"/>
    <w:rsid w:val="4A499235"/>
    <w:rsid w:val="4A586708"/>
    <w:rsid w:val="4A590DFE"/>
    <w:rsid w:val="4A61E571"/>
    <w:rsid w:val="4A6D9394"/>
    <w:rsid w:val="4A70AADD"/>
    <w:rsid w:val="4A724F68"/>
    <w:rsid w:val="4A7B57F8"/>
    <w:rsid w:val="4A834632"/>
    <w:rsid w:val="4A85C9EB"/>
    <w:rsid w:val="4A893228"/>
    <w:rsid w:val="4AA6065B"/>
    <w:rsid w:val="4AB13803"/>
    <w:rsid w:val="4AB1943C"/>
    <w:rsid w:val="4AB2DDE1"/>
    <w:rsid w:val="4AB2F769"/>
    <w:rsid w:val="4AB4ABB8"/>
    <w:rsid w:val="4AB89336"/>
    <w:rsid w:val="4ABA23EF"/>
    <w:rsid w:val="4AC65DCF"/>
    <w:rsid w:val="4ADF62D3"/>
    <w:rsid w:val="4AE82D7C"/>
    <w:rsid w:val="4AEA58E7"/>
    <w:rsid w:val="4B04CD24"/>
    <w:rsid w:val="4B0ABCC6"/>
    <w:rsid w:val="4B128BDB"/>
    <w:rsid w:val="4B12C744"/>
    <w:rsid w:val="4B1C74CA"/>
    <w:rsid w:val="4B1CE90E"/>
    <w:rsid w:val="4B248247"/>
    <w:rsid w:val="4B26395C"/>
    <w:rsid w:val="4B2DB3E6"/>
    <w:rsid w:val="4B339948"/>
    <w:rsid w:val="4B38394B"/>
    <w:rsid w:val="4B3B1BBA"/>
    <w:rsid w:val="4B3D4757"/>
    <w:rsid w:val="4B44BB41"/>
    <w:rsid w:val="4B54190E"/>
    <w:rsid w:val="4B54D462"/>
    <w:rsid w:val="4B551D38"/>
    <w:rsid w:val="4B583CE7"/>
    <w:rsid w:val="4B5B2E46"/>
    <w:rsid w:val="4B638206"/>
    <w:rsid w:val="4B688206"/>
    <w:rsid w:val="4B68AB05"/>
    <w:rsid w:val="4B6A346C"/>
    <w:rsid w:val="4B6D5307"/>
    <w:rsid w:val="4B753A13"/>
    <w:rsid w:val="4B7FC7D3"/>
    <w:rsid w:val="4B8F99F0"/>
    <w:rsid w:val="4B9500F0"/>
    <w:rsid w:val="4B956936"/>
    <w:rsid w:val="4B9620FC"/>
    <w:rsid w:val="4B999BE7"/>
    <w:rsid w:val="4B9A2206"/>
    <w:rsid w:val="4B9A96C6"/>
    <w:rsid w:val="4B9B2BC9"/>
    <w:rsid w:val="4BA022F4"/>
    <w:rsid w:val="4BA77CBB"/>
    <w:rsid w:val="4BAE1B74"/>
    <w:rsid w:val="4BBCCCBA"/>
    <w:rsid w:val="4BBE037F"/>
    <w:rsid w:val="4BBFB2A3"/>
    <w:rsid w:val="4BC50D79"/>
    <w:rsid w:val="4BD7DA62"/>
    <w:rsid w:val="4BDB763E"/>
    <w:rsid w:val="4BDEF4C3"/>
    <w:rsid w:val="4BE6B822"/>
    <w:rsid w:val="4BE72D24"/>
    <w:rsid w:val="4C05D426"/>
    <w:rsid w:val="4C0E1FC9"/>
    <w:rsid w:val="4C132739"/>
    <w:rsid w:val="4C1F3B4C"/>
    <w:rsid w:val="4C2035A2"/>
    <w:rsid w:val="4C261539"/>
    <w:rsid w:val="4C2B9F87"/>
    <w:rsid w:val="4C2CB9BD"/>
    <w:rsid w:val="4C360519"/>
    <w:rsid w:val="4C3B3A1F"/>
    <w:rsid w:val="4C5598EE"/>
    <w:rsid w:val="4C57B299"/>
    <w:rsid w:val="4C58F81A"/>
    <w:rsid w:val="4C5CF061"/>
    <w:rsid w:val="4C5E60C2"/>
    <w:rsid w:val="4C5FE8CF"/>
    <w:rsid w:val="4C60AEB7"/>
    <w:rsid w:val="4C683064"/>
    <w:rsid w:val="4C706CFA"/>
    <w:rsid w:val="4C74DEF9"/>
    <w:rsid w:val="4C81257E"/>
    <w:rsid w:val="4C832AF8"/>
    <w:rsid w:val="4C9071D4"/>
    <w:rsid w:val="4C941DB4"/>
    <w:rsid w:val="4C9BF239"/>
    <w:rsid w:val="4CA182D8"/>
    <w:rsid w:val="4CA31F88"/>
    <w:rsid w:val="4CA61DE0"/>
    <w:rsid w:val="4CACE0E9"/>
    <w:rsid w:val="4CB4B082"/>
    <w:rsid w:val="4CB670BA"/>
    <w:rsid w:val="4CB86396"/>
    <w:rsid w:val="4CBAAEDC"/>
    <w:rsid w:val="4CCCBAB3"/>
    <w:rsid w:val="4CD5B76F"/>
    <w:rsid w:val="4CD8E43C"/>
    <w:rsid w:val="4CE03EF2"/>
    <w:rsid w:val="4CE5E90D"/>
    <w:rsid w:val="4CE7ADD0"/>
    <w:rsid w:val="4CE95DAD"/>
    <w:rsid w:val="4CEA4E52"/>
    <w:rsid w:val="4CF8F2B5"/>
    <w:rsid w:val="4CF9C8D4"/>
    <w:rsid w:val="4CFD30A3"/>
    <w:rsid w:val="4CFE79EF"/>
    <w:rsid w:val="4D095CF8"/>
    <w:rsid w:val="4D1231D0"/>
    <w:rsid w:val="4D152BA5"/>
    <w:rsid w:val="4D17E4ED"/>
    <w:rsid w:val="4D17EA20"/>
    <w:rsid w:val="4D187B2F"/>
    <w:rsid w:val="4D1B6888"/>
    <w:rsid w:val="4D1D802B"/>
    <w:rsid w:val="4D30225C"/>
    <w:rsid w:val="4D3ABFD2"/>
    <w:rsid w:val="4D45BD6F"/>
    <w:rsid w:val="4D579BED"/>
    <w:rsid w:val="4D61CA16"/>
    <w:rsid w:val="4D625C22"/>
    <w:rsid w:val="4D701F5E"/>
    <w:rsid w:val="4D75A424"/>
    <w:rsid w:val="4D7E27CD"/>
    <w:rsid w:val="4D843B4B"/>
    <w:rsid w:val="4D874D47"/>
    <w:rsid w:val="4D8B36EE"/>
    <w:rsid w:val="4D8FE60F"/>
    <w:rsid w:val="4D90FCD3"/>
    <w:rsid w:val="4D9EA76E"/>
    <w:rsid w:val="4D9EAA21"/>
    <w:rsid w:val="4DA9657B"/>
    <w:rsid w:val="4DBE5070"/>
    <w:rsid w:val="4DBFC19F"/>
    <w:rsid w:val="4DC0D2EA"/>
    <w:rsid w:val="4DC4A922"/>
    <w:rsid w:val="4DC5B318"/>
    <w:rsid w:val="4DF42273"/>
    <w:rsid w:val="4DF536C1"/>
    <w:rsid w:val="4DFB8075"/>
    <w:rsid w:val="4E0ABAD8"/>
    <w:rsid w:val="4E0F1BE9"/>
    <w:rsid w:val="4E10F20E"/>
    <w:rsid w:val="4E163DF5"/>
    <w:rsid w:val="4E1B8A8C"/>
    <w:rsid w:val="4E2A1C93"/>
    <w:rsid w:val="4E36C4D7"/>
    <w:rsid w:val="4E3D3FDD"/>
    <w:rsid w:val="4E49477C"/>
    <w:rsid w:val="4E5433F7"/>
    <w:rsid w:val="4E567F3D"/>
    <w:rsid w:val="4E5A4355"/>
    <w:rsid w:val="4E5E4445"/>
    <w:rsid w:val="4E615AA5"/>
    <w:rsid w:val="4E66C30B"/>
    <w:rsid w:val="4E6AC5B7"/>
    <w:rsid w:val="4E6B13A4"/>
    <w:rsid w:val="4E79EFED"/>
    <w:rsid w:val="4E852E0E"/>
    <w:rsid w:val="4E8B241A"/>
    <w:rsid w:val="4E96C2D0"/>
    <w:rsid w:val="4E9D59D3"/>
    <w:rsid w:val="4EA04E63"/>
    <w:rsid w:val="4EA4A3CC"/>
    <w:rsid w:val="4EAFE6C4"/>
    <w:rsid w:val="4EBBBA9F"/>
    <w:rsid w:val="4EBF30FE"/>
    <w:rsid w:val="4EC38AED"/>
    <w:rsid w:val="4EC40097"/>
    <w:rsid w:val="4EC42C34"/>
    <w:rsid w:val="4EC497AD"/>
    <w:rsid w:val="4EC9D0FC"/>
    <w:rsid w:val="4ECB638B"/>
    <w:rsid w:val="4ECF8A68"/>
    <w:rsid w:val="4ED1675C"/>
    <w:rsid w:val="4ED730F4"/>
    <w:rsid w:val="4EDC4258"/>
    <w:rsid w:val="4EDC6F7A"/>
    <w:rsid w:val="4EE08D95"/>
    <w:rsid w:val="4EE5CFD0"/>
    <w:rsid w:val="4F0025B4"/>
    <w:rsid w:val="4F01439A"/>
    <w:rsid w:val="4F01C9BB"/>
    <w:rsid w:val="4F154551"/>
    <w:rsid w:val="4F26EF65"/>
    <w:rsid w:val="4F3548BE"/>
    <w:rsid w:val="4F487751"/>
    <w:rsid w:val="4F5060A5"/>
    <w:rsid w:val="4F52CBA5"/>
    <w:rsid w:val="4F6FE3F8"/>
    <w:rsid w:val="4F837F90"/>
    <w:rsid w:val="4F86A7D6"/>
    <w:rsid w:val="4F8A8F67"/>
    <w:rsid w:val="4F8C7D0D"/>
    <w:rsid w:val="4F8EEEF0"/>
    <w:rsid w:val="4F964822"/>
    <w:rsid w:val="4F9F1204"/>
    <w:rsid w:val="4FA0EF38"/>
    <w:rsid w:val="4FA49303"/>
    <w:rsid w:val="4FA8DD2E"/>
    <w:rsid w:val="4FAAEE1F"/>
    <w:rsid w:val="4FAE2EFB"/>
    <w:rsid w:val="4FB582CC"/>
    <w:rsid w:val="4FBC4513"/>
    <w:rsid w:val="4FBE481E"/>
    <w:rsid w:val="4FC1945D"/>
    <w:rsid w:val="4FD0342C"/>
    <w:rsid w:val="4FD25F3B"/>
    <w:rsid w:val="4FD883F8"/>
    <w:rsid w:val="4FD94013"/>
    <w:rsid w:val="4FDC2FDC"/>
    <w:rsid w:val="4FF00458"/>
    <w:rsid w:val="4FF55651"/>
    <w:rsid w:val="4FF99226"/>
    <w:rsid w:val="4FFFCE13"/>
    <w:rsid w:val="50029274"/>
    <w:rsid w:val="5002BD36"/>
    <w:rsid w:val="5006D8D8"/>
    <w:rsid w:val="500D67FD"/>
    <w:rsid w:val="5010E66F"/>
    <w:rsid w:val="5013D516"/>
    <w:rsid w:val="50142C9B"/>
    <w:rsid w:val="5015F204"/>
    <w:rsid w:val="502A124F"/>
    <w:rsid w:val="5035E856"/>
    <w:rsid w:val="5038E40F"/>
    <w:rsid w:val="503D1C35"/>
    <w:rsid w:val="503E25F7"/>
    <w:rsid w:val="503F2979"/>
    <w:rsid w:val="503F7BBD"/>
    <w:rsid w:val="504C48B8"/>
    <w:rsid w:val="504D2955"/>
    <w:rsid w:val="50504169"/>
    <w:rsid w:val="50560F60"/>
    <w:rsid w:val="505A1235"/>
    <w:rsid w:val="50605A10"/>
    <w:rsid w:val="506A9EAC"/>
    <w:rsid w:val="5070DFAC"/>
    <w:rsid w:val="507DD572"/>
    <w:rsid w:val="5089761E"/>
    <w:rsid w:val="5092E74D"/>
    <w:rsid w:val="50997E8A"/>
    <w:rsid w:val="509AF6CC"/>
    <w:rsid w:val="509D3242"/>
    <w:rsid w:val="50B06CC9"/>
    <w:rsid w:val="50C5E009"/>
    <w:rsid w:val="50CE313B"/>
    <w:rsid w:val="50D12CF5"/>
    <w:rsid w:val="50D47DF9"/>
    <w:rsid w:val="50D7C061"/>
    <w:rsid w:val="50DC7C58"/>
    <w:rsid w:val="50DF2252"/>
    <w:rsid w:val="50F9060F"/>
    <w:rsid w:val="5105EBB1"/>
    <w:rsid w:val="510976C9"/>
    <w:rsid w:val="5110B2B0"/>
    <w:rsid w:val="5115E77E"/>
    <w:rsid w:val="511ED8FC"/>
    <w:rsid w:val="512B3325"/>
    <w:rsid w:val="5135B192"/>
    <w:rsid w:val="513C2A12"/>
    <w:rsid w:val="513F2F68"/>
    <w:rsid w:val="5142A95D"/>
    <w:rsid w:val="51498E86"/>
    <w:rsid w:val="5153DA33"/>
    <w:rsid w:val="515AA89A"/>
    <w:rsid w:val="515F6618"/>
    <w:rsid w:val="516C0668"/>
    <w:rsid w:val="5171A032"/>
    <w:rsid w:val="51733549"/>
    <w:rsid w:val="5173A177"/>
    <w:rsid w:val="51786383"/>
    <w:rsid w:val="51891B0C"/>
    <w:rsid w:val="518FB7B3"/>
    <w:rsid w:val="519B4255"/>
    <w:rsid w:val="519DAFB1"/>
    <w:rsid w:val="51A72A7F"/>
    <w:rsid w:val="51B0BBB8"/>
    <w:rsid w:val="51BBD05C"/>
    <w:rsid w:val="51BCE393"/>
    <w:rsid w:val="51C00075"/>
    <w:rsid w:val="51C161B6"/>
    <w:rsid w:val="51CC746D"/>
    <w:rsid w:val="51DF0D5C"/>
    <w:rsid w:val="51E121C4"/>
    <w:rsid w:val="51EAC871"/>
    <w:rsid w:val="51EB6062"/>
    <w:rsid w:val="51F42237"/>
    <w:rsid w:val="51F7750D"/>
    <w:rsid w:val="520721C2"/>
    <w:rsid w:val="52101CDB"/>
    <w:rsid w:val="5212603F"/>
    <w:rsid w:val="52209A76"/>
    <w:rsid w:val="52268B9F"/>
    <w:rsid w:val="52285E77"/>
    <w:rsid w:val="5228EB17"/>
    <w:rsid w:val="5231F121"/>
    <w:rsid w:val="5260CDFF"/>
    <w:rsid w:val="5262B47E"/>
    <w:rsid w:val="526EAF36"/>
    <w:rsid w:val="52707024"/>
    <w:rsid w:val="527459D0"/>
    <w:rsid w:val="527F2322"/>
    <w:rsid w:val="5287E911"/>
    <w:rsid w:val="52902070"/>
    <w:rsid w:val="5296D4A1"/>
    <w:rsid w:val="52A21179"/>
    <w:rsid w:val="52A5472A"/>
    <w:rsid w:val="52A969BF"/>
    <w:rsid w:val="52AF6826"/>
    <w:rsid w:val="52B5775A"/>
    <w:rsid w:val="52B5CA9D"/>
    <w:rsid w:val="52BB5A14"/>
    <w:rsid w:val="52C0083A"/>
    <w:rsid w:val="52C14D5E"/>
    <w:rsid w:val="52C31E4F"/>
    <w:rsid w:val="52C96FB3"/>
    <w:rsid w:val="52CA010F"/>
    <w:rsid w:val="52DB598C"/>
    <w:rsid w:val="52DE7D19"/>
    <w:rsid w:val="52E2F259"/>
    <w:rsid w:val="52EDCDC9"/>
    <w:rsid w:val="52EEDD01"/>
    <w:rsid w:val="52EF724D"/>
    <w:rsid w:val="52F1B39E"/>
    <w:rsid w:val="52FB5C8E"/>
    <w:rsid w:val="53007DAA"/>
    <w:rsid w:val="5302D793"/>
    <w:rsid w:val="5307BA07"/>
    <w:rsid w:val="5312A791"/>
    <w:rsid w:val="5312D862"/>
    <w:rsid w:val="531C9148"/>
    <w:rsid w:val="532C4C61"/>
    <w:rsid w:val="532F2C05"/>
    <w:rsid w:val="533554A2"/>
    <w:rsid w:val="5341501A"/>
    <w:rsid w:val="5344571D"/>
    <w:rsid w:val="534ADD3B"/>
    <w:rsid w:val="536127B9"/>
    <w:rsid w:val="53658C4E"/>
    <w:rsid w:val="53664221"/>
    <w:rsid w:val="5375A873"/>
    <w:rsid w:val="537C182E"/>
    <w:rsid w:val="53816E04"/>
    <w:rsid w:val="53854B21"/>
    <w:rsid w:val="5390F8BA"/>
    <w:rsid w:val="539591EE"/>
    <w:rsid w:val="539DF826"/>
    <w:rsid w:val="53A0FCD4"/>
    <w:rsid w:val="53A43D34"/>
    <w:rsid w:val="53B078EB"/>
    <w:rsid w:val="53B5B942"/>
    <w:rsid w:val="53B8E521"/>
    <w:rsid w:val="53BBE80F"/>
    <w:rsid w:val="53BF5F98"/>
    <w:rsid w:val="53C409AD"/>
    <w:rsid w:val="53CD28F1"/>
    <w:rsid w:val="53CEEF59"/>
    <w:rsid w:val="53DDBBD7"/>
    <w:rsid w:val="53DF29F0"/>
    <w:rsid w:val="53E0D4D8"/>
    <w:rsid w:val="53F4FE61"/>
    <w:rsid w:val="53FAD6E9"/>
    <w:rsid w:val="5403F001"/>
    <w:rsid w:val="540C9879"/>
    <w:rsid w:val="540F7FC3"/>
    <w:rsid w:val="5416EC11"/>
    <w:rsid w:val="541C6961"/>
    <w:rsid w:val="543DD7AD"/>
    <w:rsid w:val="543E1052"/>
    <w:rsid w:val="543FBFF7"/>
    <w:rsid w:val="5442204F"/>
    <w:rsid w:val="544CC661"/>
    <w:rsid w:val="54510611"/>
    <w:rsid w:val="545147BB"/>
    <w:rsid w:val="54563C8F"/>
    <w:rsid w:val="54607A34"/>
    <w:rsid w:val="5467AB35"/>
    <w:rsid w:val="546AE618"/>
    <w:rsid w:val="54720CE8"/>
    <w:rsid w:val="547267C4"/>
    <w:rsid w:val="5474EF95"/>
    <w:rsid w:val="5489ECBF"/>
    <w:rsid w:val="548F3370"/>
    <w:rsid w:val="5494B538"/>
    <w:rsid w:val="549D7ED6"/>
    <w:rsid w:val="549E650A"/>
    <w:rsid w:val="54A0F98B"/>
    <w:rsid w:val="54AF33F1"/>
    <w:rsid w:val="54B345E7"/>
    <w:rsid w:val="54B79F70"/>
    <w:rsid w:val="54BAA7AE"/>
    <w:rsid w:val="54C5F012"/>
    <w:rsid w:val="54E5B2E3"/>
    <w:rsid w:val="54EEF4EA"/>
    <w:rsid w:val="54F32BA2"/>
    <w:rsid w:val="54FA2594"/>
    <w:rsid w:val="54FC9771"/>
    <w:rsid w:val="54FE0394"/>
    <w:rsid w:val="54FF8AD5"/>
    <w:rsid w:val="55017C95"/>
    <w:rsid w:val="5509196E"/>
    <w:rsid w:val="550940D6"/>
    <w:rsid w:val="5513A5CC"/>
    <w:rsid w:val="551E050D"/>
    <w:rsid w:val="55273DFD"/>
    <w:rsid w:val="5533B9D9"/>
    <w:rsid w:val="5539667E"/>
    <w:rsid w:val="5548CB35"/>
    <w:rsid w:val="554E5FFE"/>
    <w:rsid w:val="55517303"/>
    <w:rsid w:val="55625BDD"/>
    <w:rsid w:val="556363F8"/>
    <w:rsid w:val="55644E3A"/>
    <w:rsid w:val="5569DB0C"/>
    <w:rsid w:val="557A722E"/>
    <w:rsid w:val="557DE206"/>
    <w:rsid w:val="5581723B"/>
    <w:rsid w:val="55823E98"/>
    <w:rsid w:val="5585573B"/>
    <w:rsid w:val="558ABFB3"/>
    <w:rsid w:val="55945286"/>
    <w:rsid w:val="559894D1"/>
    <w:rsid w:val="559EAA91"/>
    <w:rsid w:val="55A75A45"/>
    <w:rsid w:val="55ABA604"/>
    <w:rsid w:val="55AEBF89"/>
    <w:rsid w:val="55BB9097"/>
    <w:rsid w:val="55C0F5E0"/>
    <w:rsid w:val="55C9B1C5"/>
    <w:rsid w:val="55CB11BB"/>
    <w:rsid w:val="55D7BEA1"/>
    <w:rsid w:val="55DADDB5"/>
    <w:rsid w:val="55DE7C73"/>
    <w:rsid w:val="55DEAF87"/>
    <w:rsid w:val="55E8F176"/>
    <w:rsid w:val="55F4979A"/>
    <w:rsid w:val="55F705D7"/>
    <w:rsid w:val="55FD500D"/>
    <w:rsid w:val="560424C1"/>
    <w:rsid w:val="56080F05"/>
    <w:rsid w:val="560E09C4"/>
    <w:rsid w:val="561233E1"/>
    <w:rsid w:val="561318A0"/>
    <w:rsid w:val="5618AB73"/>
    <w:rsid w:val="562A04AF"/>
    <w:rsid w:val="562E9C69"/>
    <w:rsid w:val="5634143F"/>
    <w:rsid w:val="5641A0BF"/>
    <w:rsid w:val="56565DFA"/>
    <w:rsid w:val="56656173"/>
    <w:rsid w:val="567B1E0F"/>
    <w:rsid w:val="567BDFC3"/>
    <w:rsid w:val="56806D31"/>
    <w:rsid w:val="5685FC32"/>
    <w:rsid w:val="56865152"/>
    <w:rsid w:val="5688DF74"/>
    <w:rsid w:val="568A6663"/>
    <w:rsid w:val="569EF17C"/>
    <w:rsid w:val="56A5B855"/>
    <w:rsid w:val="56A6A40C"/>
    <w:rsid w:val="56B092E5"/>
    <w:rsid w:val="56B1CAAE"/>
    <w:rsid w:val="56B38742"/>
    <w:rsid w:val="56C550E4"/>
    <w:rsid w:val="56D786E3"/>
    <w:rsid w:val="56DAB150"/>
    <w:rsid w:val="56DF4E39"/>
    <w:rsid w:val="56E53151"/>
    <w:rsid w:val="56EA305F"/>
    <w:rsid w:val="56F25857"/>
    <w:rsid w:val="570181E3"/>
    <w:rsid w:val="570B3FE9"/>
    <w:rsid w:val="57274C56"/>
    <w:rsid w:val="57350AAE"/>
    <w:rsid w:val="57415A91"/>
    <w:rsid w:val="5750FD6C"/>
    <w:rsid w:val="5751EB91"/>
    <w:rsid w:val="575ECE33"/>
    <w:rsid w:val="5762F575"/>
    <w:rsid w:val="576DD57A"/>
    <w:rsid w:val="5787259E"/>
    <w:rsid w:val="5790B726"/>
    <w:rsid w:val="57926CEB"/>
    <w:rsid w:val="57968416"/>
    <w:rsid w:val="5796907B"/>
    <w:rsid w:val="57A35B53"/>
    <w:rsid w:val="57A62A3B"/>
    <w:rsid w:val="57AE4D23"/>
    <w:rsid w:val="57B488A6"/>
    <w:rsid w:val="57B57912"/>
    <w:rsid w:val="57B76405"/>
    <w:rsid w:val="57B8A666"/>
    <w:rsid w:val="57BB1611"/>
    <w:rsid w:val="57C837D9"/>
    <w:rsid w:val="57D7E560"/>
    <w:rsid w:val="57D9D94F"/>
    <w:rsid w:val="57E25B60"/>
    <w:rsid w:val="57E36153"/>
    <w:rsid w:val="57E42BFC"/>
    <w:rsid w:val="57E7A738"/>
    <w:rsid w:val="57EB77D6"/>
    <w:rsid w:val="57EC0CD7"/>
    <w:rsid w:val="57F595C9"/>
    <w:rsid w:val="580039C3"/>
    <w:rsid w:val="5802CFF7"/>
    <w:rsid w:val="5802DD0C"/>
    <w:rsid w:val="581A628E"/>
    <w:rsid w:val="582327EF"/>
    <w:rsid w:val="5828947F"/>
    <w:rsid w:val="5832909F"/>
    <w:rsid w:val="5834C6E5"/>
    <w:rsid w:val="5838B3F1"/>
    <w:rsid w:val="58399C4E"/>
    <w:rsid w:val="584B4D98"/>
    <w:rsid w:val="584E543D"/>
    <w:rsid w:val="58513593"/>
    <w:rsid w:val="5854B285"/>
    <w:rsid w:val="58649CA6"/>
    <w:rsid w:val="5864ABE2"/>
    <w:rsid w:val="5869F1AC"/>
    <w:rsid w:val="586A6FA8"/>
    <w:rsid w:val="587070BE"/>
    <w:rsid w:val="5870AC5F"/>
    <w:rsid w:val="5870F835"/>
    <w:rsid w:val="58713678"/>
    <w:rsid w:val="5872E2F1"/>
    <w:rsid w:val="587D21F1"/>
    <w:rsid w:val="587E18A6"/>
    <w:rsid w:val="587E8B8C"/>
    <w:rsid w:val="587FB139"/>
    <w:rsid w:val="5884488A"/>
    <w:rsid w:val="58854AB1"/>
    <w:rsid w:val="58896A90"/>
    <w:rsid w:val="589D5459"/>
    <w:rsid w:val="58A0B655"/>
    <w:rsid w:val="58B6ABD8"/>
    <w:rsid w:val="58C4387A"/>
    <w:rsid w:val="58D0F1EE"/>
    <w:rsid w:val="58D63578"/>
    <w:rsid w:val="58D6B2E4"/>
    <w:rsid w:val="58E0FC00"/>
    <w:rsid w:val="58EEF4F1"/>
    <w:rsid w:val="58F135FC"/>
    <w:rsid w:val="58F1D466"/>
    <w:rsid w:val="58F72A4E"/>
    <w:rsid w:val="58FE6246"/>
    <w:rsid w:val="59042E8D"/>
    <w:rsid w:val="590D544D"/>
    <w:rsid w:val="590F0F6B"/>
    <w:rsid w:val="5915ACAA"/>
    <w:rsid w:val="5915E289"/>
    <w:rsid w:val="591FA033"/>
    <w:rsid w:val="5920D85F"/>
    <w:rsid w:val="59229231"/>
    <w:rsid w:val="592C4DE0"/>
    <w:rsid w:val="592DB10B"/>
    <w:rsid w:val="59399757"/>
    <w:rsid w:val="593DE46F"/>
    <w:rsid w:val="595242BC"/>
    <w:rsid w:val="59545ED3"/>
    <w:rsid w:val="59568C8E"/>
    <w:rsid w:val="595BB49F"/>
    <w:rsid w:val="595DCFB1"/>
    <w:rsid w:val="5960BE35"/>
    <w:rsid w:val="5966D633"/>
    <w:rsid w:val="596BCF38"/>
    <w:rsid w:val="596FCC80"/>
    <w:rsid w:val="596FFBDC"/>
    <w:rsid w:val="5971D62D"/>
    <w:rsid w:val="5980FC32"/>
    <w:rsid w:val="59811513"/>
    <w:rsid w:val="598315AF"/>
    <w:rsid w:val="5984813F"/>
    <w:rsid w:val="59860BC8"/>
    <w:rsid w:val="599787A5"/>
    <w:rsid w:val="59979A6E"/>
    <w:rsid w:val="5997F4AA"/>
    <w:rsid w:val="59984DB2"/>
    <w:rsid w:val="599B2993"/>
    <w:rsid w:val="59A243C0"/>
    <w:rsid w:val="59B493A9"/>
    <w:rsid w:val="59B4D838"/>
    <w:rsid w:val="59B9B514"/>
    <w:rsid w:val="59C8765A"/>
    <w:rsid w:val="59CEFA4D"/>
    <w:rsid w:val="59D174B7"/>
    <w:rsid w:val="59DB8EEA"/>
    <w:rsid w:val="59DEC027"/>
    <w:rsid w:val="59ED4E00"/>
    <w:rsid w:val="59FE8CAF"/>
    <w:rsid w:val="5A0727EE"/>
    <w:rsid w:val="5A0C411F"/>
    <w:rsid w:val="5A0CB611"/>
    <w:rsid w:val="5A0E8BF5"/>
    <w:rsid w:val="5A2173FE"/>
    <w:rsid w:val="5A36725E"/>
    <w:rsid w:val="5A36EF65"/>
    <w:rsid w:val="5A3C3FE3"/>
    <w:rsid w:val="5A42BABF"/>
    <w:rsid w:val="5A460F29"/>
    <w:rsid w:val="5A55B991"/>
    <w:rsid w:val="5A5D6AEF"/>
    <w:rsid w:val="5A5EB34C"/>
    <w:rsid w:val="5A5F8FF6"/>
    <w:rsid w:val="5A633009"/>
    <w:rsid w:val="5A68194B"/>
    <w:rsid w:val="5A6A994C"/>
    <w:rsid w:val="5A6BB82D"/>
    <w:rsid w:val="5A70CCAC"/>
    <w:rsid w:val="5A7E349A"/>
    <w:rsid w:val="5A83B727"/>
    <w:rsid w:val="5A86BCC9"/>
    <w:rsid w:val="5A904F9B"/>
    <w:rsid w:val="5A96E87F"/>
    <w:rsid w:val="5A9A59AA"/>
    <w:rsid w:val="5A9FBD64"/>
    <w:rsid w:val="5AAF9B6F"/>
    <w:rsid w:val="5AB161E0"/>
    <w:rsid w:val="5AB24EE1"/>
    <w:rsid w:val="5AB2D8C4"/>
    <w:rsid w:val="5AB9081C"/>
    <w:rsid w:val="5ABF8949"/>
    <w:rsid w:val="5AC0D499"/>
    <w:rsid w:val="5AC695A6"/>
    <w:rsid w:val="5AD0BC9E"/>
    <w:rsid w:val="5AD16FB9"/>
    <w:rsid w:val="5AD8573D"/>
    <w:rsid w:val="5AEB0989"/>
    <w:rsid w:val="5B07B1FE"/>
    <w:rsid w:val="5B0A89F8"/>
    <w:rsid w:val="5B0ED99B"/>
    <w:rsid w:val="5B1F012B"/>
    <w:rsid w:val="5B345E1E"/>
    <w:rsid w:val="5B368986"/>
    <w:rsid w:val="5B376EB3"/>
    <w:rsid w:val="5B3F4C9A"/>
    <w:rsid w:val="5B4010E9"/>
    <w:rsid w:val="5B582065"/>
    <w:rsid w:val="5B653B32"/>
    <w:rsid w:val="5B676D06"/>
    <w:rsid w:val="5B67E9A9"/>
    <w:rsid w:val="5B6A3161"/>
    <w:rsid w:val="5B6AFA04"/>
    <w:rsid w:val="5B7F1B49"/>
    <w:rsid w:val="5B857D27"/>
    <w:rsid w:val="5B864FD8"/>
    <w:rsid w:val="5B8984E6"/>
    <w:rsid w:val="5B8AA205"/>
    <w:rsid w:val="5B8FE1AE"/>
    <w:rsid w:val="5B90A8EA"/>
    <w:rsid w:val="5B92A693"/>
    <w:rsid w:val="5B9EDE54"/>
    <w:rsid w:val="5BA38798"/>
    <w:rsid w:val="5BA73812"/>
    <w:rsid w:val="5BAE545F"/>
    <w:rsid w:val="5BAEF823"/>
    <w:rsid w:val="5BB5235C"/>
    <w:rsid w:val="5BB8D756"/>
    <w:rsid w:val="5BBC3D4C"/>
    <w:rsid w:val="5BC8A535"/>
    <w:rsid w:val="5BD81BA2"/>
    <w:rsid w:val="5BDD6DCB"/>
    <w:rsid w:val="5BDFF774"/>
    <w:rsid w:val="5BF0EF7B"/>
    <w:rsid w:val="5BF18EFE"/>
    <w:rsid w:val="5BF57E8F"/>
    <w:rsid w:val="5BFDF7C9"/>
    <w:rsid w:val="5C00C9F1"/>
    <w:rsid w:val="5C08A49A"/>
    <w:rsid w:val="5C109EC8"/>
    <w:rsid w:val="5C20D476"/>
    <w:rsid w:val="5C263179"/>
    <w:rsid w:val="5C2A8EED"/>
    <w:rsid w:val="5C2D009C"/>
    <w:rsid w:val="5C2E2F0F"/>
    <w:rsid w:val="5C33959B"/>
    <w:rsid w:val="5C3F4EAF"/>
    <w:rsid w:val="5C5864AE"/>
    <w:rsid w:val="5C5A1C1C"/>
    <w:rsid w:val="5C5E6F40"/>
    <w:rsid w:val="5C5FDFC6"/>
    <w:rsid w:val="5C658D91"/>
    <w:rsid w:val="5C6E08BF"/>
    <w:rsid w:val="5C70BF94"/>
    <w:rsid w:val="5C724C86"/>
    <w:rsid w:val="5C7DF3ED"/>
    <w:rsid w:val="5C86F317"/>
    <w:rsid w:val="5C8CE78D"/>
    <w:rsid w:val="5C8D8672"/>
    <w:rsid w:val="5C9FE954"/>
    <w:rsid w:val="5CA1320F"/>
    <w:rsid w:val="5CBCB06B"/>
    <w:rsid w:val="5CC6B843"/>
    <w:rsid w:val="5CD38823"/>
    <w:rsid w:val="5CD78532"/>
    <w:rsid w:val="5CE302B2"/>
    <w:rsid w:val="5CE305EC"/>
    <w:rsid w:val="5CE3DF88"/>
    <w:rsid w:val="5CE81F3F"/>
    <w:rsid w:val="5D033FEA"/>
    <w:rsid w:val="5D07B5EC"/>
    <w:rsid w:val="5D084CB5"/>
    <w:rsid w:val="5D08B55F"/>
    <w:rsid w:val="5D0AB951"/>
    <w:rsid w:val="5D0B2EED"/>
    <w:rsid w:val="5D1233C3"/>
    <w:rsid w:val="5D23A049"/>
    <w:rsid w:val="5D394795"/>
    <w:rsid w:val="5D394985"/>
    <w:rsid w:val="5D3C3C4B"/>
    <w:rsid w:val="5D449F61"/>
    <w:rsid w:val="5D4D0F6A"/>
    <w:rsid w:val="5D5683E9"/>
    <w:rsid w:val="5D6C37B8"/>
    <w:rsid w:val="5D74B1CC"/>
    <w:rsid w:val="5D793A50"/>
    <w:rsid w:val="5D794498"/>
    <w:rsid w:val="5D832E9C"/>
    <w:rsid w:val="5D85A2A7"/>
    <w:rsid w:val="5D87B870"/>
    <w:rsid w:val="5D93421D"/>
    <w:rsid w:val="5D948B61"/>
    <w:rsid w:val="5D9BD50C"/>
    <w:rsid w:val="5D9FE6A9"/>
    <w:rsid w:val="5DA17B51"/>
    <w:rsid w:val="5DA79E40"/>
    <w:rsid w:val="5DA917E4"/>
    <w:rsid w:val="5DB08FED"/>
    <w:rsid w:val="5DB67D9B"/>
    <w:rsid w:val="5DBEB8CC"/>
    <w:rsid w:val="5DCAD62F"/>
    <w:rsid w:val="5DD1BAA2"/>
    <w:rsid w:val="5DE7F9D1"/>
    <w:rsid w:val="5DE9D893"/>
    <w:rsid w:val="5DEDDBBF"/>
    <w:rsid w:val="5DEEC6B2"/>
    <w:rsid w:val="5DF5A76E"/>
    <w:rsid w:val="5DFB72F1"/>
    <w:rsid w:val="5DFFB674"/>
    <w:rsid w:val="5E035F80"/>
    <w:rsid w:val="5E0E3479"/>
    <w:rsid w:val="5E10F8BF"/>
    <w:rsid w:val="5E19B6E1"/>
    <w:rsid w:val="5E1B2CE1"/>
    <w:rsid w:val="5E1E4344"/>
    <w:rsid w:val="5E1F1F43"/>
    <w:rsid w:val="5E26B4C0"/>
    <w:rsid w:val="5E272DA6"/>
    <w:rsid w:val="5E274CE6"/>
    <w:rsid w:val="5E2C95C1"/>
    <w:rsid w:val="5E2FF4A6"/>
    <w:rsid w:val="5E2FF59C"/>
    <w:rsid w:val="5E427992"/>
    <w:rsid w:val="5E49E0FC"/>
    <w:rsid w:val="5E4A7504"/>
    <w:rsid w:val="5E50096A"/>
    <w:rsid w:val="5E5A6596"/>
    <w:rsid w:val="5E5CA8A6"/>
    <w:rsid w:val="5E6671FF"/>
    <w:rsid w:val="5E7260D9"/>
    <w:rsid w:val="5E730C17"/>
    <w:rsid w:val="5E758464"/>
    <w:rsid w:val="5E7FDF9D"/>
    <w:rsid w:val="5E851C59"/>
    <w:rsid w:val="5E925E8E"/>
    <w:rsid w:val="5E93BF6D"/>
    <w:rsid w:val="5EA26A5A"/>
    <w:rsid w:val="5EA3864D"/>
    <w:rsid w:val="5EA7150C"/>
    <w:rsid w:val="5EAA3C98"/>
    <w:rsid w:val="5EACE8CF"/>
    <w:rsid w:val="5EC5F7E1"/>
    <w:rsid w:val="5ECF40C0"/>
    <w:rsid w:val="5ED0F0F0"/>
    <w:rsid w:val="5EDBD4C3"/>
    <w:rsid w:val="5EDC696D"/>
    <w:rsid w:val="5EDE7414"/>
    <w:rsid w:val="5EE4CF69"/>
    <w:rsid w:val="5EE79342"/>
    <w:rsid w:val="5EE8EAE5"/>
    <w:rsid w:val="5EEFCE6A"/>
    <w:rsid w:val="5EF2EDE0"/>
    <w:rsid w:val="5EFF1D7E"/>
    <w:rsid w:val="5F069550"/>
    <w:rsid w:val="5F0B3876"/>
    <w:rsid w:val="5F1C88D3"/>
    <w:rsid w:val="5F236108"/>
    <w:rsid w:val="5F272874"/>
    <w:rsid w:val="5F293D11"/>
    <w:rsid w:val="5F2ED90E"/>
    <w:rsid w:val="5F3CFF6F"/>
    <w:rsid w:val="5F41725F"/>
    <w:rsid w:val="5F418F39"/>
    <w:rsid w:val="5F42B0F2"/>
    <w:rsid w:val="5F42FA5C"/>
    <w:rsid w:val="5F44697C"/>
    <w:rsid w:val="5F4769B4"/>
    <w:rsid w:val="5F621CB5"/>
    <w:rsid w:val="5F7E1B37"/>
    <w:rsid w:val="5F85A8F4"/>
    <w:rsid w:val="5F8A9713"/>
    <w:rsid w:val="5F8BB7B8"/>
    <w:rsid w:val="5F8F5BBA"/>
    <w:rsid w:val="5F9C4AAB"/>
    <w:rsid w:val="5F9E0C4D"/>
    <w:rsid w:val="5FA0C575"/>
    <w:rsid w:val="5FA728A4"/>
    <w:rsid w:val="5FABD554"/>
    <w:rsid w:val="5FAF4D59"/>
    <w:rsid w:val="5FB4E4C4"/>
    <w:rsid w:val="5FB91E46"/>
    <w:rsid w:val="5FBA5B7C"/>
    <w:rsid w:val="5FBB01CC"/>
    <w:rsid w:val="5FBCD8FA"/>
    <w:rsid w:val="5FBE6457"/>
    <w:rsid w:val="5FC25CF6"/>
    <w:rsid w:val="5FC60DF3"/>
    <w:rsid w:val="5FCB64EF"/>
    <w:rsid w:val="5FD51DD7"/>
    <w:rsid w:val="5FD56E0C"/>
    <w:rsid w:val="5FD5D21A"/>
    <w:rsid w:val="5FDC12B0"/>
    <w:rsid w:val="5FF693E0"/>
    <w:rsid w:val="5FFBDB9C"/>
    <w:rsid w:val="60083F8E"/>
    <w:rsid w:val="600A357F"/>
    <w:rsid w:val="600BE37F"/>
    <w:rsid w:val="600D036F"/>
    <w:rsid w:val="601F82F5"/>
    <w:rsid w:val="601F902D"/>
    <w:rsid w:val="60227405"/>
    <w:rsid w:val="6026D536"/>
    <w:rsid w:val="603A06C3"/>
    <w:rsid w:val="6041EA40"/>
    <w:rsid w:val="604D38AE"/>
    <w:rsid w:val="6055C154"/>
    <w:rsid w:val="605B4B2F"/>
    <w:rsid w:val="605DE254"/>
    <w:rsid w:val="60674C1B"/>
    <w:rsid w:val="606D3962"/>
    <w:rsid w:val="6071B1FD"/>
    <w:rsid w:val="6073907A"/>
    <w:rsid w:val="60759355"/>
    <w:rsid w:val="608E3812"/>
    <w:rsid w:val="60914382"/>
    <w:rsid w:val="60918F68"/>
    <w:rsid w:val="609327AC"/>
    <w:rsid w:val="60941B12"/>
    <w:rsid w:val="6095892A"/>
    <w:rsid w:val="60A13D34"/>
    <w:rsid w:val="60A143AF"/>
    <w:rsid w:val="60B82E80"/>
    <w:rsid w:val="60C08318"/>
    <w:rsid w:val="60C827C1"/>
    <w:rsid w:val="60CCF3B2"/>
    <w:rsid w:val="60D0231F"/>
    <w:rsid w:val="60D2B3A9"/>
    <w:rsid w:val="60D2F9F9"/>
    <w:rsid w:val="60E03E17"/>
    <w:rsid w:val="60FA19BE"/>
    <w:rsid w:val="60FBCE35"/>
    <w:rsid w:val="6103F335"/>
    <w:rsid w:val="6106412F"/>
    <w:rsid w:val="61160773"/>
    <w:rsid w:val="612F3073"/>
    <w:rsid w:val="61301798"/>
    <w:rsid w:val="61345856"/>
    <w:rsid w:val="6146FF2C"/>
    <w:rsid w:val="61496EA6"/>
    <w:rsid w:val="6151D20C"/>
    <w:rsid w:val="61558870"/>
    <w:rsid w:val="61586859"/>
    <w:rsid w:val="6158DECD"/>
    <w:rsid w:val="6158FFEE"/>
    <w:rsid w:val="6163BFB5"/>
    <w:rsid w:val="616AC685"/>
    <w:rsid w:val="61867384"/>
    <w:rsid w:val="618E1BB9"/>
    <w:rsid w:val="6193CF47"/>
    <w:rsid w:val="619472D6"/>
    <w:rsid w:val="61A7B535"/>
    <w:rsid w:val="61AC9623"/>
    <w:rsid w:val="61B6DB9B"/>
    <w:rsid w:val="61B7E09D"/>
    <w:rsid w:val="61BA0B25"/>
    <w:rsid w:val="61BEC8FF"/>
    <w:rsid w:val="61C34C66"/>
    <w:rsid w:val="61D46DE0"/>
    <w:rsid w:val="61D5FD34"/>
    <w:rsid w:val="61DAF64B"/>
    <w:rsid w:val="61DB270F"/>
    <w:rsid w:val="61DC9742"/>
    <w:rsid w:val="61DCBD76"/>
    <w:rsid w:val="61DD30AD"/>
    <w:rsid w:val="61E2B396"/>
    <w:rsid w:val="61E34A66"/>
    <w:rsid w:val="61E6C7BC"/>
    <w:rsid w:val="61E9090F"/>
    <w:rsid w:val="61ED9522"/>
    <w:rsid w:val="61F9BF59"/>
    <w:rsid w:val="61FDCFCD"/>
    <w:rsid w:val="6204FB92"/>
    <w:rsid w:val="62052A07"/>
    <w:rsid w:val="6209612D"/>
    <w:rsid w:val="620B3862"/>
    <w:rsid w:val="620D451C"/>
    <w:rsid w:val="621163B6"/>
    <w:rsid w:val="6212A095"/>
    <w:rsid w:val="62148D45"/>
    <w:rsid w:val="621D95E3"/>
    <w:rsid w:val="62266745"/>
    <w:rsid w:val="622892F4"/>
    <w:rsid w:val="62353EFB"/>
    <w:rsid w:val="623891EF"/>
    <w:rsid w:val="623A41CA"/>
    <w:rsid w:val="623BC262"/>
    <w:rsid w:val="623C9062"/>
    <w:rsid w:val="6242CBAC"/>
    <w:rsid w:val="6248411B"/>
    <w:rsid w:val="625E9B0A"/>
    <w:rsid w:val="625F798A"/>
    <w:rsid w:val="6262CE9E"/>
    <w:rsid w:val="6266CDC4"/>
    <w:rsid w:val="6269A1F7"/>
    <w:rsid w:val="6269C52E"/>
    <w:rsid w:val="626CCE40"/>
    <w:rsid w:val="626D1DC8"/>
    <w:rsid w:val="626D71B8"/>
    <w:rsid w:val="62876D3C"/>
    <w:rsid w:val="62904E47"/>
    <w:rsid w:val="6297485C"/>
    <w:rsid w:val="629949A1"/>
    <w:rsid w:val="6299D4DB"/>
    <w:rsid w:val="62A2A871"/>
    <w:rsid w:val="62A38206"/>
    <w:rsid w:val="62A79604"/>
    <w:rsid w:val="62A7B695"/>
    <w:rsid w:val="62C08EA0"/>
    <w:rsid w:val="62CD2166"/>
    <w:rsid w:val="62CE61CE"/>
    <w:rsid w:val="62CF391F"/>
    <w:rsid w:val="62D1F860"/>
    <w:rsid w:val="62D3F0A2"/>
    <w:rsid w:val="62D5B721"/>
    <w:rsid w:val="62DE41FC"/>
    <w:rsid w:val="62EB42A4"/>
    <w:rsid w:val="62EC2ED4"/>
    <w:rsid w:val="62EFA040"/>
    <w:rsid w:val="62F850DF"/>
    <w:rsid w:val="62F980D9"/>
    <w:rsid w:val="630107E9"/>
    <w:rsid w:val="630AF518"/>
    <w:rsid w:val="631191A1"/>
    <w:rsid w:val="63239A00"/>
    <w:rsid w:val="632DE9F4"/>
    <w:rsid w:val="633949C3"/>
    <w:rsid w:val="63394EC4"/>
    <w:rsid w:val="6339A37C"/>
    <w:rsid w:val="633A1333"/>
    <w:rsid w:val="633D6F7F"/>
    <w:rsid w:val="63665434"/>
    <w:rsid w:val="6376B4AF"/>
    <w:rsid w:val="637FC984"/>
    <w:rsid w:val="63883616"/>
    <w:rsid w:val="638C754C"/>
    <w:rsid w:val="6396285F"/>
    <w:rsid w:val="6397A5AD"/>
    <w:rsid w:val="6398C4AA"/>
    <w:rsid w:val="639928DE"/>
    <w:rsid w:val="63A1A4CC"/>
    <w:rsid w:val="63A2131E"/>
    <w:rsid w:val="63AD1493"/>
    <w:rsid w:val="63AD1CC3"/>
    <w:rsid w:val="63B02428"/>
    <w:rsid w:val="63BC3248"/>
    <w:rsid w:val="63C237A6"/>
    <w:rsid w:val="63C534CC"/>
    <w:rsid w:val="63CEBB31"/>
    <w:rsid w:val="63D690A8"/>
    <w:rsid w:val="63D7AB71"/>
    <w:rsid w:val="63DA0A02"/>
    <w:rsid w:val="63E167E4"/>
    <w:rsid w:val="63E3CF7C"/>
    <w:rsid w:val="63E8F153"/>
    <w:rsid w:val="63EDA2B9"/>
    <w:rsid w:val="63F5FDFA"/>
    <w:rsid w:val="63FC82A3"/>
    <w:rsid w:val="64012CEB"/>
    <w:rsid w:val="640412F1"/>
    <w:rsid w:val="640758E0"/>
    <w:rsid w:val="64075BE1"/>
    <w:rsid w:val="640D76FF"/>
    <w:rsid w:val="64180A07"/>
    <w:rsid w:val="641815A9"/>
    <w:rsid w:val="64231500"/>
    <w:rsid w:val="642353C6"/>
    <w:rsid w:val="6425C7F5"/>
    <w:rsid w:val="64267CD2"/>
    <w:rsid w:val="64340E0B"/>
    <w:rsid w:val="6452B106"/>
    <w:rsid w:val="6454900B"/>
    <w:rsid w:val="645BCCF1"/>
    <w:rsid w:val="645C7A41"/>
    <w:rsid w:val="6462CCDD"/>
    <w:rsid w:val="646BE820"/>
    <w:rsid w:val="646CE56A"/>
    <w:rsid w:val="64741716"/>
    <w:rsid w:val="6480CC79"/>
    <w:rsid w:val="64907F8F"/>
    <w:rsid w:val="6493B9EB"/>
    <w:rsid w:val="64971113"/>
    <w:rsid w:val="64A03C75"/>
    <w:rsid w:val="64A6766F"/>
    <w:rsid w:val="64A7EDF1"/>
    <w:rsid w:val="64AB263A"/>
    <w:rsid w:val="64AD1ED3"/>
    <w:rsid w:val="64AFB7F1"/>
    <w:rsid w:val="64C09FFB"/>
    <w:rsid w:val="64C19BB8"/>
    <w:rsid w:val="64C6E33C"/>
    <w:rsid w:val="64C7A5D7"/>
    <w:rsid w:val="64CCB22D"/>
    <w:rsid w:val="64CEA99D"/>
    <w:rsid w:val="64D63B26"/>
    <w:rsid w:val="64D72B78"/>
    <w:rsid w:val="64D74574"/>
    <w:rsid w:val="64D98C55"/>
    <w:rsid w:val="64DD06F1"/>
    <w:rsid w:val="64E46785"/>
    <w:rsid w:val="64E53AE4"/>
    <w:rsid w:val="64ECB9DD"/>
    <w:rsid w:val="64FC9E4F"/>
    <w:rsid w:val="65040FEA"/>
    <w:rsid w:val="65047900"/>
    <w:rsid w:val="6505848C"/>
    <w:rsid w:val="650636A3"/>
    <w:rsid w:val="650643D2"/>
    <w:rsid w:val="6509A843"/>
    <w:rsid w:val="650CE566"/>
    <w:rsid w:val="6523FB67"/>
    <w:rsid w:val="652F7CFB"/>
    <w:rsid w:val="653C060E"/>
    <w:rsid w:val="65414A5D"/>
    <w:rsid w:val="6543B550"/>
    <w:rsid w:val="65447C49"/>
    <w:rsid w:val="65459BD1"/>
    <w:rsid w:val="654BB6A7"/>
    <w:rsid w:val="655328A7"/>
    <w:rsid w:val="655816A1"/>
    <w:rsid w:val="655D0562"/>
    <w:rsid w:val="655FA2A5"/>
    <w:rsid w:val="65630577"/>
    <w:rsid w:val="656628DE"/>
    <w:rsid w:val="65755861"/>
    <w:rsid w:val="65763EC8"/>
    <w:rsid w:val="657A5CBE"/>
    <w:rsid w:val="657C3F52"/>
    <w:rsid w:val="657E274E"/>
    <w:rsid w:val="6580B576"/>
    <w:rsid w:val="6588932F"/>
    <w:rsid w:val="6589778C"/>
    <w:rsid w:val="6593168B"/>
    <w:rsid w:val="659F191A"/>
    <w:rsid w:val="65A98B7F"/>
    <w:rsid w:val="65B185EA"/>
    <w:rsid w:val="65BEB0BB"/>
    <w:rsid w:val="65BF90FD"/>
    <w:rsid w:val="65BFD2D2"/>
    <w:rsid w:val="65D1FC81"/>
    <w:rsid w:val="65D48842"/>
    <w:rsid w:val="65D9F77F"/>
    <w:rsid w:val="65DA16BD"/>
    <w:rsid w:val="65DBB369"/>
    <w:rsid w:val="65E9D358"/>
    <w:rsid w:val="65ED38A5"/>
    <w:rsid w:val="65F30514"/>
    <w:rsid w:val="65F9FCF1"/>
    <w:rsid w:val="65FAE119"/>
    <w:rsid w:val="65FDE96D"/>
    <w:rsid w:val="66100049"/>
    <w:rsid w:val="6613A898"/>
    <w:rsid w:val="6617AAE1"/>
    <w:rsid w:val="66238CFE"/>
    <w:rsid w:val="6633352E"/>
    <w:rsid w:val="66342435"/>
    <w:rsid w:val="6637F76E"/>
    <w:rsid w:val="663DEF6E"/>
    <w:rsid w:val="6647195B"/>
    <w:rsid w:val="665084B9"/>
    <w:rsid w:val="6652DC38"/>
    <w:rsid w:val="6667B65B"/>
    <w:rsid w:val="66682190"/>
    <w:rsid w:val="666AAFFA"/>
    <w:rsid w:val="667DC0BC"/>
    <w:rsid w:val="66812809"/>
    <w:rsid w:val="66839159"/>
    <w:rsid w:val="668D6D4E"/>
    <w:rsid w:val="6693C226"/>
    <w:rsid w:val="669672E2"/>
    <w:rsid w:val="669DA7C3"/>
    <w:rsid w:val="66A055D5"/>
    <w:rsid w:val="66A47C06"/>
    <w:rsid w:val="66A48DE8"/>
    <w:rsid w:val="66A95E58"/>
    <w:rsid w:val="66B75A1D"/>
    <w:rsid w:val="66BF955A"/>
    <w:rsid w:val="66C42062"/>
    <w:rsid w:val="66C6DC06"/>
    <w:rsid w:val="66C8F840"/>
    <w:rsid w:val="66C8FACD"/>
    <w:rsid w:val="66CC74B1"/>
    <w:rsid w:val="66CD68B6"/>
    <w:rsid w:val="66D15C2C"/>
    <w:rsid w:val="66D4EAA0"/>
    <w:rsid w:val="66D6A6B5"/>
    <w:rsid w:val="66DA567A"/>
    <w:rsid w:val="66DCA909"/>
    <w:rsid w:val="66E1471B"/>
    <w:rsid w:val="66E57865"/>
    <w:rsid w:val="66ECD061"/>
    <w:rsid w:val="66EDA8D2"/>
    <w:rsid w:val="66EE5CE1"/>
    <w:rsid w:val="66F1CA6B"/>
    <w:rsid w:val="66F84AA1"/>
    <w:rsid w:val="66FA91CE"/>
    <w:rsid w:val="66FF0DEA"/>
    <w:rsid w:val="66FF4912"/>
    <w:rsid w:val="670A9BDE"/>
    <w:rsid w:val="6720C742"/>
    <w:rsid w:val="6721D2BA"/>
    <w:rsid w:val="6725BF05"/>
    <w:rsid w:val="672E8507"/>
    <w:rsid w:val="6730023A"/>
    <w:rsid w:val="6744738C"/>
    <w:rsid w:val="67564F2E"/>
    <w:rsid w:val="6762DD85"/>
    <w:rsid w:val="6773A92E"/>
    <w:rsid w:val="678ABC4D"/>
    <w:rsid w:val="678EDC17"/>
    <w:rsid w:val="67910AB6"/>
    <w:rsid w:val="679AA978"/>
    <w:rsid w:val="67A73E50"/>
    <w:rsid w:val="67BA2A57"/>
    <w:rsid w:val="67C1CDA2"/>
    <w:rsid w:val="67C2BDFC"/>
    <w:rsid w:val="67C78433"/>
    <w:rsid w:val="67C7D57F"/>
    <w:rsid w:val="67D1198F"/>
    <w:rsid w:val="67D2D555"/>
    <w:rsid w:val="67DC180C"/>
    <w:rsid w:val="67DEC230"/>
    <w:rsid w:val="67E17231"/>
    <w:rsid w:val="67E202BC"/>
    <w:rsid w:val="67E4B5C2"/>
    <w:rsid w:val="67E9A9A4"/>
    <w:rsid w:val="67FB18DA"/>
    <w:rsid w:val="67FBFE13"/>
    <w:rsid w:val="68069E60"/>
    <w:rsid w:val="680D5FE8"/>
    <w:rsid w:val="680E913C"/>
    <w:rsid w:val="6817B8A4"/>
    <w:rsid w:val="68369CC6"/>
    <w:rsid w:val="6837B887"/>
    <w:rsid w:val="68480665"/>
    <w:rsid w:val="684F63BC"/>
    <w:rsid w:val="68599122"/>
    <w:rsid w:val="685ABEF9"/>
    <w:rsid w:val="685CE22C"/>
    <w:rsid w:val="6860FC52"/>
    <w:rsid w:val="68718C4F"/>
    <w:rsid w:val="6871F3FB"/>
    <w:rsid w:val="68726121"/>
    <w:rsid w:val="6876E502"/>
    <w:rsid w:val="68813E18"/>
    <w:rsid w:val="6881C431"/>
    <w:rsid w:val="688321AB"/>
    <w:rsid w:val="68872CC9"/>
    <w:rsid w:val="689A8606"/>
    <w:rsid w:val="68A42B5D"/>
    <w:rsid w:val="68AFB7A6"/>
    <w:rsid w:val="68B31078"/>
    <w:rsid w:val="68B7CBC9"/>
    <w:rsid w:val="68B84B56"/>
    <w:rsid w:val="68B961AF"/>
    <w:rsid w:val="68C511D4"/>
    <w:rsid w:val="68C5CE9A"/>
    <w:rsid w:val="68C9C94F"/>
    <w:rsid w:val="68CB044C"/>
    <w:rsid w:val="68CC64FE"/>
    <w:rsid w:val="68D1B85C"/>
    <w:rsid w:val="68D5B5AA"/>
    <w:rsid w:val="68DFBF84"/>
    <w:rsid w:val="68E13B2A"/>
    <w:rsid w:val="68E8AB54"/>
    <w:rsid w:val="68E92BD2"/>
    <w:rsid w:val="68EBFD58"/>
    <w:rsid w:val="68EC2D92"/>
    <w:rsid w:val="68ED2AE5"/>
    <w:rsid w:val="68F44567"/>
    <w:rsid w:val="68F782C4"/>
    <w:rsid w:val="690AC3F8"/>
    <w:rsid w:val="690D2248"/>
    <w:rsid w:val="69115138"/>
    <w:rsid w:val="691D5D2C"/>
    <w:rsid w:val="6924604E"/>
    <w:rsid w:val="692AAA1D"/>
    <w:rsid w:val="692AAC78"/>
    <w:rsid w:val="692B1EDE"/>
    <w:rsid w:val="692D488A"/>
    <w:rsid w:val="693899F5"/>
    <w:rsid w:val="69448D90"/>
    <w:rsid w:val="694A397B"/>
    <w:rsid w:val="694C6AB3"/>
    <w:rsid w:val="695C9D02"/>
    <w:rsid w:val="695D2741"/>
    <w:rsid w:val="69720CE9"/>
    <w:rsid w:val="697285F0"/>
    <w:rsid w:val="699115CE"/>
    <w:rsid w:val="6999FFB0"/>
    <w:rsid w:val="699C8C8A"/>
    <w:rsid w:val="69AD79EA"/>
    <w:rsid w:val="69B054A2"/>
    <w:rsid w:val="69B55726"/>
    <w:rsid w:val="69BCB1A8"/>
    <w:rsid w:val="69BD8CA8"/>
    <w:rsid w:val="69BFA879"/>
    <w:rsid w:val="69C1CDCC"/>
    <w:rsid w:val="69C4D672"/>
    <w:rsid w:val="69C5A628"/>
    <w:rsid w:val="69CCF235"/>
    <w:rsid w:val="69D1B2D1"/>
    <w:rsid w:val="69D42AA2"/>
    <w:rsid w:val="69EBA536"/>
    <w:rsid w:val="69EC35F8"/>
    <w:rsid w:val="69F55A9E"/>
    <w:rsid w:val="69F60E91"/>
    <w:rsid w:val="6A0125AF"/>
    <w:rsid w:val="6A01D005"/>
    <w:rsid w:val="6A1B8FAE"/>
    <w:rsid w:val="6A1C3DA1"/>
    <w:rsid w:val="6A271E78"/>
    <w:rsid w:val="6A27A157"/>
    <w:rsid w:val="6A28788A"/>
    <w:rsid w:val="6A2A526F"/>
    <w:rsid w:val="6A2EC2D6"/>
    <w:rsid w:val="6A37AC59"/>
    <w:rsid w:val="6A3B0E3A"/>
    <w:rsid w:val="6A4D9B0D"/>
    <w:rsid w:val="6A516C81"/>
    <w:rsid w:val="6A55380D"/>
    <w:rsid w:val="6A5736B6"/>
    <w:rsid w:val="6A57C891"/>
    <w:rsid w:val="6A5D313D"/>
    <w:rsid w:val="6A67EC2A"/>
    <w:rsid w:val="6A7F60BF"/>
    <w:rsid w:val="6A841C57"/>
    <w:rsid w:val="6A86D437"/>
    <w:rsid w:val="6AA03587"/>
    <w:rsid w:val="6AA547CD"/>
    <w:rsid w:val="6AA85CE8"/>
    <w:rsid w:val="6AA88CC1"/>
    <w:rsid w:val="6AB12C77"/>
    <w:rsid w:val="6ABA8E6F"/>
    <w:rsid w:val="6AC1A01B"/>
    <w:rsid w:val="6AC2AB35"/>
    <w:rsid w:val="6AC811DC"/>
    <w:rsid w:val="6AC850ED"/>
    <w:rsid w:val="6ACD271F"/>
    <w:rsid w:val="6AD41573"/>
    <w:rsid w:val="6AD58F6D"/>
    <w:rsid w:val="6AD687D0"/>
    <w:rsid w:val="6AD8DE2F"/>
    <w:rsid w:val="6AD93118"/>
    <w:rsid w:val="6ADA267C"/>
    <w:rsid w:val="6ADD8600"/>
    <w:rsid w:val="6AE0B780"/>
    <w:rsid w:val="6AEB4652"/>
    <w:rsid w:val="6AF51E28"/>
    <w:rsid w:val="6AF55F66"/>
    <w:rsid w:val="6AF891EC"/>
    <w:rsid w:val="6AF98BAE"/>
    <w:rsid w:val="6B003C19"/>
    <w:rsid w:val="6B0264C6"/>
    <w:rsid w:val="6B04C841"/>
    <w:rsid w:val="6B0C58E3"/>
    <w:rsid w:val="6B1606FD"/>
    <w:rsid w:val="6B174693"/>
    <w:rsid w:val="6B1BC432"/>
    <w:rsid w:val="6B238217"/>
    <w:rsid w:val="6B280E1E"/>
    <w:rsid w:val="6B290683"/>
    <w:rsid w:val="6B3827D6"/>
    <w:rsid w:val="6B497A97"/>
    <w:rsid w:val="6B4B2684"/>
    <w:rsid w:val="6B533CBF"/>
    <w:rsid w:val="6B53B8E3"/>
    <w:rsid w:val="6B55EBD5"/>
    <w:rsid w:val="6B568435"/>
    <w:rsid w:val="6B58A6A6"/>
    <w:rsid w:val="6B5B1928"/>
    <w:rsid w:val="6B75F9AA"/>
    <w:rsid w:val="6B7DC9EA"/>
    <w:rsid w:val="6B7FC401"/>
    <w:rsid w:val="6B877868"/>
    <w:rsid w:val="6B8FA44A"/>
    <w:rsid w:val="6B9352E8"/>
    <w:rsid w:val="6B93F56D"/>
    <w:rsid w:val="6B97E64E"/>
    <w:rsid w:val="6B98BBB7"/>
    <w:rsid w:val="6B999C30"/>
    <w:rsid w:val="6B9A5B65"/>
    <w:rsid w:val="6B9DD791"/>
    <w:rsid w:val="6BA76997"/>
    <w:rsid w:val="6BA9AD68"/>
    <w:rsid w:val="6BADD96C"/>
    <w:rsid w:val="6BAFF471"/>
    <w:rsid w:val="6BBCF055"/>
    <w:rsid w:val="6BC1BF53"/>
    <w:rsid w:val="6BC57001"/>
    <w:rsid w:val="6BC6FBE8"/>
    <w:rsid w:val="6BC82A4C"/>
    <w:rsid w:val="6BD8A5FA"/>
    <w:rsid w:val="6BDDD537"/>
    <w:rsid w:val="6BFBDD49"/>
    <w:rsid w:val="6C05795E"/>
    <w:rsid w:val="6C120465"/>
    <w:rsid w:val="6C1668B0"/>
    <w:rsid w:val="6C1C1358"/>
    <w:rsid w:val="6C2A7300"/>
    <w:rsid w:val="6C2EAFBC"/>
    <w:rsid w:val="6C3E80EF"/>
    <w:rsid w:val="6C3F951F"/>
    <w:rsid w:val="6C45E7E5"/>
    <w:rsid w:val="6C4823F1"/>
    <w:rsid w:val="6C494887"/>
    <w:rsid w:val="6C4960AD"/>
    <w:rsid w:val="6C5300A8"/>
    <w:rsid w:val="6C5FCA72"/>
    <w:rsid w:val="6C6B6E2E"/>
    <w:rsid w:val="6C76C663"/>
    <w:rsid w:val="6C787008"/>
    <w:rsid w:val="6C794549"/>
    <w:rsid w:val="6C8AC06D"/>
    <w:rsid w:val="6C8D78BF"/>
    <w:rsid w:val="6C9506A2"/>
    <w:rsid w:val="6C98000A"/>
    <w:rsid w:val="6C98766D"/>
    <w:rsid w:val="6C9BB3DE"/>
    <w:rsid w:val="6C9BD244"/>
    <w:rsid w:val="6CAE5FE2"/>
    <w:rsid w:val="6CB1D75E"/>
    <w:rsid w:val="6CB49E71"/>
    <w:rsid w:val="6CC3246E"/>
    <w:rsid w:val="6CC44E1E"/>
    <w:rsid w:val="6CC7598B"/>
    <w:rsid w:val="6CCA49EB"/>
    <w:rsid w:val="6CCDEE7A"/>
    <w:rsid w:val="6CD1AA2E"/>
    <w:rsid w:val="6CD3FF3E"/>
    <w:rsid w:val="6CD4F70B"/>
    <w:rsid w:val="6CDAC27C"/>
    <w:rsid w:val="6CE53F75"/>
    <w:rsid w:val="6CE7F077"/>
    <w:rsid w:val="6CED5D90"/>
    <w:rsid w:val="6CEEECE6"/>
    <w:rsid w:val="6CEFB187"/>
    <w:rsid w:val="6CF211C5"/>
    <w:rsid w:val="6CF52199"/>
    <w:rsid w:val="6CFB39B7"/>
    <w:rsid w:val="6D0193AB"/>
    <w:rsid w:val="6D01A5B9"/>
    <w:rsid w:val="6D064804"/>
    <w:rsid w:val="6D0671DB"/>
    <w:rsid w:val="6D1AC53C"/>
    <w:rsid w:val="6D1DD9B6"/>
    <w:rsid w:val="6D1EEBBC"/>
    <w:rsid w:val="6D249ED3"/>
    <w:rsid w:val="6D24B509"/>
    <w:rsid w:val="6D30C4E1"/>
    <w:rsid w:val="6D356C91"/>
    <w:rsid w:val="6D48A380"/>
    <w:rsid w:val="6D4B187B"/>
    <w:rsid w:val="6D4E9798"/>
    <w:rsid w:val="6D548B85"/>
    <w:rsid w:val="6D60C253"/>
    <w:rsid w:val="6D6533E1"/>
    <w:rsid w:val="6D665187"/>
    <w:rsid w:val="6D6A3635"/>
    <w:rsid w:val="6D715783"/>
    <w:rsid w:val="6D8724F2"/>
    <w:rsid w:val="6D88463D"/>
    <w:rsid w:val="6D8CCBB9"/>
    <w:rsid w:val="6D8CED46"/>
    <w:rsid w:val="6D8E1A21"/>
    <w:rsid w:val="6D9515A0"/>
    <w:rsid w:val="6DA5AC7C"/>
    <w:rsid w:val="6DA9B779"/>
    <w:rsid w:val="6DAE1F5C"/>
    <w:rsid w:val="6DB0140D"/>
    <w:rsid w:val="6DB0FFB6"/>
    <w:rsid w:val="6DBB2977"/>
    <w:rsid w:val="6DC71429"/>
    <w:rsid w:val="6DC8C51A"/>
    <w:rsid w:val="6DCCC90B"/>
    <w:rsid w:val="6DD3D92D"/>
    <w:rsid w:val="6DD48E9D"/>
    <w:rsid w:val="6DD7177A"/>
    <w:rsid w:val="6DDCE34B"/>
    <w:rsid w:val="6DDF489E"/>
    <w:rsid w:val="6DE121C4"/>
    <w:rsid w:val="6DE40292"/>
    <w:rsid w:val="6DF2DF92"/>
    <w:rsid w:val="6DFC7D54"/>
    <w:rsid w:val="6DFF3A7D"/>
    <w:rsid w:val="6E03AE10"/>
    <w:rsid w:val="6E0CAD9F"/>
    <w:rsid w:val="6E1D00D3"/>
    <w:rsid w:val="6E1ECCB8"/>
    <w:rsid w:val="6E36B217"/>
    <w:rsid w:val="6E3F1125"/>
    <w:rsid w:val="6E4242BD"/>
    <w:rsid w:val="6E42B64A"/>
    <w:rsid w:val="6E44E827"/>
    <w:rsid w:val="6E46B963"/>
    <w:rsid w:val="6E484B1A"/>
    <w:rsid w:val="6E4AF3FC"/>
    <w:rsid w:val="6E55278D"/>
    <w:rsid w:val="6E5A74ED"/>
    <w:rsid w:val="6E5D596F"/>
    <w:rsid w:val="6E61DEB6"/>
    <w:rsid w:val="6E6329EC"/>
    <w:rsid w:val="6E764C31"/>
    <w:rsid w:val="6E778BF1"/>
    <w:rsid w:val="6E7F437C"/>
    <w:rsid w:val="6E80A77B"/>
    <w:rsid w:val="6E80CC07"/>
    <w:rsid w:val="6E82133C"/>
    <w:rsid w:val="6E846A2F"/>
    <w:rsid w:val="6E8559E7"/>
    <w:rsid w:val="6E88B917"/>
    <w:rsid w:val="6E88F7E3"/>
    <w:rsid w:val="6E8D8C97"/>
    <w:rsid w:val="6E92D82A"/>
    <w:rsid w:val="6E952171"/>
    <w:rsid w:val="6E95B2F7"/>
    <w:rsid w:val="6E9D6381"/>
    <w:rsid w:val="6EAAEA66"/>
    <w:rsid w:val="6EB67CED"/>
    <w:rsid w:val="6EBB2BE5"/>
    <w:rsid w:val="6EBBE5A5"/>
    <w:rsid w:val="6EBC49E0"/>
    <w:rsid w:val="6EC2145B"/>
    <w:rsid w:val="6EC2BADB"/>
    <w:rsid w:val="6EC43331"/>
    <w:rsid w:val="6EC6B926"/>
    <w:rsid w:val="6ECE0C7E"/>
    <w:rsid w:val="6ECF11CA"/>
    <w:rsid w:val="6ED31592"/>
    <w:rsid w:val="6ED5E6A8"/>
    <w:rsid w:val="6ED972AE"/>
    <w:rsid w:val="6EE1794C"/>
    <w:rsid w:val="6EE6695A"/>
    <w:rsid w:val="6EEF211B"/>
    <w:rsid w:val="6EF5104D"/>
    <w:rsid w:val="6EFF8D0A"/>
    <w:rsid w:val="6F08B01B"/>
    <w:rsid w:val="6F0CF962"/>
    <w:rsid w:val="6F15627C"/>
    <w:rsid w:val="6F1DA6F4"/>
    <w:rsid w:val="6F1E3F14"/>
    <w:rsid w:val="6F28E07A"/>
    <w:rsid w:val="6F328657"/>
    <w:rsid w:val="6F34BB0A"/>
    <w:rsid w:val="6F36F578"/>
    <w:rsid w:val="6F373A92"/>
    <w:rsid w:val="6F37B5FC"/>
    <w:rsid w:val="6F3E901A"/>
    <w:rsid w:val="6F3FE89B"/>
    <w:rsid w:val="6F4A7BDB"/>
    <w:rsid w:val="6F5029EF"/>
    <w:rsid w:val="6F52AE21"/>
    <w:rsid w:val="6F58C2B7"/>
    <w:rsid w:val="6F5B918F"/>
    <w:rsid w:val="6F67ECEE"/>
    <w:rsid w:val="6F6C9161"/>
    <w:rsid w:val="6F6F753C"/>
    <w:rsid w:val="6F72E7DB"/>
    <w:rsid w:val="6F7DB9D5"/>
    <w:rsid w:val="6F87F9BF"/>
    <w:rsid w:val="6F9FB8D8"/>
    <w:rsid w:val="6FA3F15F"/>
    <w:rsid w:val="6FA6B5A0"/>
    <w:rsid w:val="6FA8CCDF"/>
    <w:rsid w:val="6FAEB464"/>
    <w:rsid w:val="6FB009B6"/>
    <w:rsid w:val="6FB48EFF"/>
    <w:rsid w:val="6FB902A5"/>
    <w:rsid w:val="6FB918FE"/>
    <w:rsid w:val="6FC26CFF"/>
    <w:rsid w:val="6FC4A092"/>
    <w:rsid w:val="6FC5E7DB"/>
    <w:rsid w:val="6FC8CA55"/>
    <w:rsid w:val="6FCA1E19"/>
    <w:rsid w:val="6FCD6E63"/>
    <w:rsid w:val="6FCDF8CC"/>
    <w:rsid w:val="6FEA80D9"/>
    <w:rsid w:val="6FEB1C65"/>
    <w:rsid w:val="6FEF400D"/>
    <w:rsid w:val="6FF3369D"/>
    <w:rsid w:val="6FF5A3BF"/>
    <w:rsid w:val="70085E0C"/>
    <w:rsid w:val="7009FDB0"/>
    <w:rsid w:val="700F650D"/>
    <w:rsid w:val="701509AB"/>
    <w:rsid w:val="7019A99C"/>
    <w:rsid w:val="701F7F1A"/>
    <w:rsid w:val="70217758"/>
    <w:rsid w:val="7021AF71"/>
    <w:rsid w:val="702B14BF"/>
    <w:rsid w:val="704322D6"/>
    <w:rsid w:val="70496ACD"/>
    <w:rsid w:val="70515CB9"/>
    <w:rsid w:val="7052CEF4"/>
    <w:rsid w:val="7055237D"/>
    <w:rsid w:val="7057C2DD"/>
    <w:rsid w:val="7064A257"/>
    <w:rsid w:val="7065C119"/>
    <w:rsid w:val="706D0D53"/>
    <w:rsid w:val="706D9FA8"/>
    <w:rsid w:val="7070C268"/>
    <w:rsid w:val="70710252"/>
    <w:rsid w:val="707BA986"/>
    <w:rsid w:val="7083BF01"/>
    <w:rsid w:val="708A133B"/>
    <w:rsid w:val="7095593A"/>
    <w:rsid w:val="70A8AD60"/>
    <w:rsid w:val="70BF16E0"/>
    <w:rsid w:val="70C718B4"/>
    <w:rsid w:val="70E24386"/>
    <w:rsid w:val="70E472A9"/>
    <w:rsid w:val="70EAE4D3"/>
    <w:rsid w:val="70FD1AB1"/>
    <w:rsid w:val="71009F56"/>
    <w:rsid w:val="710E85F4"/>
    <w:rsid w:val="71120222"/>
    <w:rsid w:val="7113AE25"/>
    <w:rsid w:val="7117EEBD"/>
    <w:rsid w:val="7119E626"/>
    <w:rsid w:val="711BC299"/>
    <w:rsid w:val="712B463C"/>
    <w:rsid w:val="712C0FBA"/>
    <w:rsid w:val="712E7DF7"/>
    <w:rsid w:val="713425CF"/>
    <w:rsid w:val="71366D12"/>
    <w:rsid w:val="713B567A"/>
    <w:rsid w:val="713C18D2"/>
    <w:rsid w:val="713C7C70"/>
    <w:rsid w:val="713DD4A7"/>
    <w:rsid w:val="715127C2"/>
    <w:rsid w:val="7163E9FE"/>
    <w:rsid w:val="7167B51C"/>
    <w:rsid w:val="716851D9"/>
    <w:rsid w:val="718F9A2C"/>
    <w:rsid w:val="71973D68"/>
    <w:rsid w:val="719DACE6"/>
    <w:rsid w:val="71A784F0"/>
    <w:rsid w:val="71B45425"/>
    <w:rsid w:val="71B7194C"/>
    <w:rsid w:val="71C1E073"/>
    <w:rsid w:val="71C52D59"/>
    <w:rsid w:val="71C69F08"/>
    <w:rsid w:val="71C6F0A6"/>
    <w:rsid w:val="71C99C15"/>
    <w:rsid w:val="71CE2C6C"/>
    <w:rsid w:val="71CEA06F"/>
    <w:rsid w:val="71D5480A"/>
    <w:rsid w:val="71D8C044"/>
    <w:rsid w:val="71E2C404"/>
    <w:rsid w:val="71E713E9"/>
    <w:rsid w:val="71ED50B9"/>
    <w:rsid w:val="71EF9382"/>
    <w:rsid w:val="71F0F3DE"/>
    <w:rsid w:val="71F14AD9"/>
    <w:rsid w:val="71F28E06"/>
    <w:rsid w:val="71F2D1AA"/>
    <w:rsid w:val="7205FC85"/>
    <w:rsid w:val="72071A0A"/>
    <w:rsid w:val="7207E06D"/>
    <w:rsid w:val="7212D171"/>
    <w:rsid w:val="722BC132"/>
    <w:rsid w:val="7231C821"/>
    <w:rsid w:val="72342C9C"/>
    <w:rsid w:val="7235B409"/>
    <w:rsid w:val="723CD4C7"/>
    <w:rsid w:val="723F2A15"/>
    <w:rsid w:val="72523094"/>
    <w:rsid w:val="7258E148"/>
    <w:rsid w:val="725A3106"/>
    <w:rsid w:val="7272C1DA"/>
    <w:rsid w:val="7272FBE5"/>
    <w:rsid w:val="72743194"/>
    <w:rsid w:val="727F195E"/>
    <w:rsid w:val="729213FB"/>
    <w:rsid w:val="729FAABB"/>
    <w:rsid w:val="72A4F906"/>
    <w:rsid w:val="72AB8951"/>
    <w:rsid w:val="72BDF850"/>
    <w:rsid w:val="72BE4F44"/>
    <w:rsid w:val="72C62FB2"/>
    <w:rsid w:val="72CC1FB9"/>
    <w:rsid w:val="72D55ACA"/>
    <w:rsid w:val="72E27F46"/>
    <w:rsid w:val="72EB4F42"/>
    <w:rsid w:val="72F5A505"/>
    <w:rsid w:val="72FABA9C"/>
    <w:rsid w:val="73006BA4"/>
    <w:rsid w:val="730C5548"/>
    <w:rsid w:val="731B97B9"/>
    <w:rsid w:val="73299CF4"/>
    <w:rsid w:val="7337616B"/>
    <w:rsid w:val="734C5CA9"/>
    <w:rsid w:val="734FDF99"/>
    <w:rsid w:val="7353CC62"/>
    <w:rsid w:val="7356596C"/>
    <w:rsid w:val="735E7096"/>
    <w:rsid w:val="736A6FE4"/>
    <w:rsid w:val="73804F8B"/>
    <w:rsid w:val="73827961"/>
    <w:rsid w:val="738AEDF7"/>
    <w:rsid w:val="73920DE6"/>
    <w:rsid w:val="73939868"/>
    <w:rsid w:val="7394F03B"/>
    <w:rsid w:val="73A82466"/>
    <w:rsid w:val="73B4E462"/>
    <w:rsid w:val="73C1B561"/>
    <w:rsid w:val="73C5B440"/>
    <w:rsid w:val="73C8724E"/>
    <w:rsid w:val="73CC5684"/>
    <w:rsid w:val="73D245EB"/>
    <w:rsid w:val="73D52842"/>
    <w:rsid w:val="73D6098C"/>
    <w:rsid w:val="73D7CBFA"/>
    <w:rsid w:val="73E179D2"/>
    <w:rsid w:val="73E45C55"/>
    <w:rsid w:val="73E6BE10"/>
    <w:rsid w:val="73E74B57"/>
    <w:rsid w:val="73F8AF79"/>
    <w:rsid w:val="7400E3AD"/>
    <w:rsid w:val="74042EA4"/>
    <w:rsid w:val="741AA37B"/>
    <w:rsid w:val="741E639D"/>
    <w:rsid w:val="741F2F96"/>
    <w:rsid w:val="741F8480"/>
    <w:rsid w:val="74293096"/>
    <w:rsid w:val="74295AD6"/>
    <w:rsid w:val="742CA49E"/>
    <w:rsid w:val="7430ACDA"/>
    <w:rsid w:val="74319007"/>
    <w:rsid w:val="74367303"/>
    <w:rsid w:val="743FABB0"/>
    <w:rsid w:val="74409C84"/>
    <w:rsid w:val="7442FD68"/>
    <w:rsid w:val="7444106C"/>
    <w:rsid w:val="74481832"/>
    <w:rsid w:val="74529E5E"/>
    <w:rsid w:val="74538F67"/>
    <w:rsid w:val="7453EF86"/>
    <w:rsid w:val="7453FC86"/>
    <w:rsid w:val="74570271"/>
    <w:rsid w:val="74575EB9"/>
    <w:rsid w:val="74593544"/>
    <w:rsid w:val="745CD6EC"/>
    <w:rsid w:val="74684474"/>
    <w:rsid w:val="746CF1B8"/>
    <w:rsid w:val="746EBA4F"/>
    <w:rsid w:val="74810582"/>
    <w:rsid w:val="7485084E"/>
    <w:rsid w:val="74874B61"/>
    <w:rsid w:val="748BAC7C"/>
    <w:rsid w:val="749BBDC8"/>
    <w:rsid w:val="749BCB75"/>
    <w:rsid w:val="74A4E031"/>
    <w:rsid w:val="74A94D07"/>
    <w:rsid w:val="74AD3D81"/>
    <w:rsid w:val="74B83B63"/>
    <w:rsid w:val="74B8DEAF"/>
    <w:rsid w:val="74B911DA"/>
    <w:rsid w:val="74BE9725"/>
    <w:rsid w:val="74C944D4"/>
    <w:rsid w:val="74C9E9B9"/>
    <w:rsid w:val="74D214F3"/>
    <w:rsid w:val="74D9C083"/>
    <w:rsid w:val="74E136E0"/>
    <w:rsid w:val="74E62D78"/>
    <w:rsid w:val="74E821FE"/>
    <w:rsid w:val="74F1C953"/>
    <w:rsid w:val="74F93D2A"/>
    <w:rsid w:val="7504051D"/>
    <w:rsid w:val="750E0F6D"/>
    <w:rsid w:val="75275619"/>
    <w:rsid w:val="75309660"/>
    <w:rsid w:val="75330632"/>
    <w:rsid w:val="75354F2E"/>
    <w:rsid w:val="753A19AC"/>
    <w:rsid w:val="753A50F9"/>
    <w:rsid w:val="754189E9"/>
    <w:rsid w:val="754C480C"/>
    <w:rsid w:val="754EE4C1"/>
    <w:rsid w:val="7558232D"/>
    <w:rsid w:val="755A266F"/>
    <w:rsid w:val="755B9EF8"/>
    <w:rsid w:val="7563ECA8"/>
    <w:rsid w:val="75655F80"/>
    <w:rsid w:val="7570318D"/>
    <w:rsid w:val="7573B819"/>
    <w:rsid w:val="757E8AFF"/>
    <w:rsid w:val="757EF97C"/>
    <w:rsid w:val="758B9E67"/>
    <w:rsid w:val="758BE145"/>
    <w:rsid w:val="758D96AA"/>
    <w:rsid w:val="758E4353"/>
    <w:rsid w:val="758FF48A"/>
    <w:rsid w:val="7590D81A"/>
    <w:rsid w:val="75912D46"/>
    <w:rsid w:val="75A54F66"/>
    <w:rsid w:val="75A63D5F"/>
    <w:rsid w:val="75A91843"/>
    <w:rsid w:val="75AFA24B"/>
    <w:rsid w:val="75BD9754"/>
    <w:rsid w:val="75BF5409"/>
    <w:rsid w:val="75C06C6D"/>
    <w:rsid w:val="75C1877B"/>
    <w:rsid w:val="75C24DFF"/>
    <w:rsid w:val="75CC923E"/>
    <w:rsid w:val="75CCF533"/>
    <w:rsid w:val="75DBA1C3"/>
    <w:rsid w:val="75E1B579"/>
    <w:rsid w:val="75E7B08C"/>
    <w:rsid w:val="75EBF062"/>
    <w:rsid w:val="75EC6D4F"/>
    <w:rsid w:val="760112F5"/>
    <w:rsid w:val="7612FBC8"/>
    <w:rsid w:val="7616F442"/>
    <w:rsid w:val="76178E27"/>
    <w:rsid w:val="76217775"/>
    <w:rsid w:val="7627204B"/>
    <w:rsid w:val="762944E2"/>
    <w:rsid w:val="762AC7A9"/>
    <w:rsid w:val="763DA66F"/>
    <w:rsid w:val="7646FBAC"/>
    <w:rsid w:val="76502D3C"/>
    <w:rsid w:val="7654E505"/>
    <w:rsid w:val="76564FF4"/>
    <w:rsid w:val="765650B1"/>
    <w:rsid w:val="76642640"/>
    <w:rsid w:val="76676549"/>
    <w:rsid w:val="7670012E"/>
    <w:rsid w:val="767343BA"/>
    <w:rsid w:val="768421A7"/>
    <w:rsid w:val="768A5B6F"/>
    <w:rsid w:val="769472C6"/>
    <w:rsid w:val="76966C26"/>
    <w:rsid w:val="769A5643"/>
    <w:rsid w:val="769A9D38"/>
    <w:rsid w:val="769B68FA"/>
    <w:rsid w:val="76A24AC5"/>
    <w:rsid w:val="76A571C2"/>
    <w:rsid w:val="76A70A01"/>
    <w:rsid w:val="76A74B21"/>
    <w:rsid w:val="76A75E6D"/>
    <w:rsid w:val="76A9C6B8"/>
    <w:rsid w:val="76B56EE2"/>
    <w:rsid w:val="76C7DD60"/>
    <w:rsid w:val="76D0B70C"/>
    <w:rsid w:val="76E5846F"/>
    <w:rsid w:val="76F173BA"/>
    <w:rsid w:val="76F9DE4C"/>
    <w:rsid w:val="76FBE9DD"/>
    <w:rsid w:val="76FD5502"/>
    <w:rsid w:val="7703FA9F"/>
    <w:rsid w:val="7704A42A"/>
    <w:rsid w:val="7704C044"/>
    <w:rsid w:val="7708F6C3"/>
    <w:rsid w:val="770E96F0"/>
    <w:rsid w:val="7710D502"/>
    <w:rsid w:val="7728F8C8"/>
    <w:rsid w:val="772CFDA7"/>
    <w:rsid w:val="7733FD53"/>
    <w:rsid w:val="773D23E5"/>
    <w:rsid w:val="77484DD3"/>
    <w:rsid w:val="774957BC"/>
    <w:rsid w:val="77524B68"/>
    <w:rsid w:val="775EC11B"/>
    <w:rsid w:val="7768E3D7"/>
    <w:rsid w:val="776E4D54"/>
    <w:rsid w:val="776F15D2"/>
    <w:rsid w:val="777425D6"/>
    <w:rsid w:val="777A7654"/>
    <w:rsid w:val="777B2627"/>
    <w:rsid w:val="777E8EF3"/>
    <w:rsid w:val="7785475E"/>
    <w:rsid w:val="7788606B"/>
    <w:rsid w:val="7788606E"/>
    <w:rsid w:val="778D52BD"/>
    <w:rsid w:val="778F8ED7"/>
    <w:rsid w:val="77938110"/>
    <w:rsid w:val="779386EB"/>
    <w:rsid w:val="779841FE"/>
    <w:rsid w:val="77A56127"/>
    <w:rsid w:val="77ACED67"/>
    <w:rsid w:val="77AECC29"/>
    <w:rsid w:val="77B51DE2"/>
    <w:rsid w:val="77B8AEAD"/>
    <w:rsid w:val="77B9D0EA"/>
    <w:rsid w:val="77BA87BC"/>
    <w:rsid w:val="77BCB7F9"/>
    <w:rsid w:val="77C06008"/>
    <w:rsid w:val="77C1D5BB"/>
    <w:rsid w:val="77C39E04"/>
    <w:rsid w:val="77C62C3B"/>
    <w:rsid w:val="77D3DCF1"/>
    <w:rsid w:val="77DE7C15"/>
    <w:rsid w:val="77DF7280"/>
    <w:rsid w:val="77EBC710"/>
    <w:rsid w:val="77ECA5A4"/>
    <w:rsid w:val="77F86DC0"/>
    <w:rsid w:val="77FF5A89"/>
    <w:rsid w:val="78093584"/>
    <w:rsid w:val="7809D98A"/>
    <w:rsid w:val="780D98D1"/>
    <w:rsid w:val="780DCDE3"/>
    <w:rsid w:val="781B101B"/>
    <w:rsid w:val="78267ABA"/>
    <w:rsid w:val="78297EF8"/>
    <w:rsid w:val="783BA8D8"/>
    <w:rsid w:val="784399B9"/>
    <w:rsid w:val="784AACC4"/>
    <w:rsid w:val="784E8CAF"/>
    <w:rsid w:val="7856AF71"/>
    <w:rsid w:val="78589211"/>
    <w:rsid w:val="7865F92E"/>
    <w:rsid w:val="78743231"/>
    <w:rsid w:val="78767D4E"/>
    <w:rsid w:val="787A2FA3"/>
    <w:rsid w:val="787E1CB1"/>
    <w:rsid w:val="78801267"/>
    <w:rsid w:val="7887CD88"/>
    <w:rsid w:val="78882D65"/>
    <w:rsid w:val="788C666E"/>
    <w:rsid w:val="78960361"/>
    <w:rsid w:val="78A9234F"/>
    <w:rsid w:val="78AE6BF4"/>
    <w:rsid w:val="78B0A62B"/>
    <w:rsid w:val="78B0D54B"/>
    <w:rsid w:val="78BC301C"/>
    <w:rsid w:val="78C51A0E"/>
    <w:rsid w:val="78C8CE08"/>
    <w:rsid w:val="78CAD10A"/>
    <w:rsid w:val="78CCEA44"/>
    <w:rsid w:val="78D284BC"/>
    <w:rsid w:val="78D80E70"/>
    <w:rsid w:val="78E2E1FD"/>
    <w:rsid w:val="78F2F19E"/>
    <w:rsid w:val="78FEA582"/>
    <w:rsid w:val="790B2ECC"/>
    <w:rsid w:val="79146648"/>
    <w:rsid w:val="79182BF2"/>
    <w:rsid w:val="791BF199"/>
    <w:rsid w:val="7929A491"/>
    <w:rsid w:val="792AAEEF"/>
    <w:rsid w:val="794A9C8A"/>
    <w:rsid w:val="794B5085"/>
    <w:rsid w:val="795ED07D"/>
    <w:rsid w:val="797374FC"/>
    <w:rsid w:val="79761960"/>
    <w:rsid w:val="79ACCCEA"/>
    <w:rsid w:val="79AEBAC6"/>
    <w:rsid w:val="79BEE605"/>
    <w:rsid w:val="79C3608E"/>
    <w:rsid w:val="79C4B93C"/>
    <w:rsid w:val="79C5C9E8"/>
    <w:rsid w:val="79D20BAF"/>
    <w:rsid w:val="79D714BD"/>
    <w:rsid w:val="79DC9340"/>
    <w:rsid w:val="79E118BF"/>
    <w:rsid w:val="79E2FB9B"/>
    <w:rsid w:val="79E437E3"/>
    <w:rsid w:val="7A01DC08"/>
    <w:rsid w:val="7A057BE5"/>
    <w:rsid w:val="7A06BDCA"/>
    <w:rsid w:val="7A0AAA12"/>
    <w:rsid w:val="7A0C77AE"/>
    <w:rsid w:val="7A0C787F"/>
    <w:rsid w:val="7A11A775"/>
    <w:rsid w:val="7A185258"/>
    <w:rsid w:val="7A1BC96D"/>
    <w:rsid w:val="7A24BA93"/>
    <w:rsid w:val="7A25D039"/>
    <w:rsid w:val="7A26EAF8"/>
    <w:rsid w:val="7A272E28"/>
    <w:rsid w:val="7A280215"/>
    <w:rsid w:val="7A2D9700"/>
    <w:rsid w:val="7A2DD0DC"/>
    <w:rsid w:val="7A304973"/>
    <w:rsid w:val="7A32BCA9"/>
    <w:rsid w:val="7A37C4D3"/>
    <w:rsid w:val="7A3E625E"/>
    <w:rsid w:val="7A505D51"/>
    <w:rsid w:val="7A65CAA2"/>
    <w:rsid w:val="7A66C94F"/>
    <w:rsid w:val="7A66EB31"/>
    <w:rsid w:val="7A6752DD"/>
    <w:rsid w:val="7A7B7FDB"/>
    <w:rsid w:val="7A7F611E"/>
    <w:rsid w:val="7A816D6C"/>
    <w:rsid w:val="7A8286A2"/>
    <w:rsid w:val="7A8614CC"/>
    <w:rsid w:val="7A8B3DE6"/>
    <w:rsid w:val="7A949165"/>
    <w:rsid w:val="7A968456"/>
    <w:rsid w:val="7A968D71"/>
    <w:rsid w:val="7A9ADCB3"/>
    <w:rsid w:val="7A9D1D3F"/>
    <w:rsid w:val="7AA78F86"/>
    <w:rsid w:val="7AA82F5E"/>
    <w:rsid w:val="7ACB89A3"/>
    <w:rsid w:val="7ACD8E95"/>
    <w:rsid w:val="7AD075AF"/>
    <w:rsid w:val="7AD763A1"/>
    <w:rsid w:val="7ADCB6C6"/>
    <w:rsid w:val="7AE48E29"/>
    <w:rsid w:val="7AE922D3"/>
    <w:rsid w:val="7AF1D16B"/>
    <w:rsid w:val="7AF36DF1"/>
    <w:rsid w:val="7AF3F87D"/>
    <w:rsid w:val="7AFCD986"/>
    <w:rsid w:val="7B082012"/>
    <w:rsid w:val="7B08CA1C"/>
    <w:rsid w:val="7B0ACD66"/>
    <w:rsid w:val="7B0B2BC2"/>
    <w:rsid w:val="7B0B7DB3"/>
    <w:rsid w:val="7B0BFEED"/>
    <w:rsid w:val="7B177111"/>
    <w:rsid w:val="7B42EE8D"/>
    <w:rsid w:val="7B458170"/>
    <w:rsid w:val="7B5183FE"/>
    <w:rsid w:val="7B675738"/>
    <w:rsid w:val="7B7061D9"/>
    <w:rsid w:val="7B726584"/>
    <w:rsid w:val="7B73671E"/>
    <w:rsid w:val="7B76105E"/>
    <w:rsid w:val="7B7863A1"/>
    <w:rsid w:val="7B7BF8C6"/>
    <w:rsid w:val="7B896296"/>
    <w:rsid w:val="7B89F07F"/>
    <w:rsid w:val="7B8A0112"/>
    <w:rsid w:val="7B90A76C"/>
    <w:rsid w:val="7B9B3512"/>
    <w:rsid w:val="7BA0FF5E"/>
    <w:rsid w:val="7BA4AA09"/>
    <w:rsid w:val="7BA682DC"/>
    <w:rsid w:val="7BADA3C5"/>
    <w:rsid w:val="7BB5CCC7"/>
    <w:rsid w:val="7BBF28BF"/>
    <w:rsid w:val="7BD035E4"/>
    <w:rsid w:val="7BD0F8C2"/>
    <w:rsid w:val="7BD2FCF4"/>
    <w:rsid w:val="7BE5D5CD"/>
    <w:rsid w:val="7BE8E2D1"/>
    <w:rsid w:val="7BF01152"/>
    <w:rsid w:val="7BF2068D"/>
    <w:rsid w:val="7BF248CA"/>
    <w:rsid w:val="7BF3F997"/>
    <w:rsid w:val="7BFEEC49"/>
    <w:rsid w:val="7BFF360E"/>
    <w:rsid w:val="7C035759"/>
    <w:rsid w:val="7C045ED6"/>
    <w:rsid w:val="7C0FDD16"/>
    <w:rsid w:val="7C104138"/>
    <w:rsid w:val="7C16B5B5"/>
    <w:rsid w:val="7C273C84"/>
    <w:rsid w:val="7C2742EF"/>
    <w:rsid w:val="7C29862F"/>
    <w:rsid w:val="7C2CC8ED"/>
    <w:rsid w:val="7C2D65D5"/>
    <w:rsid w:val="7C32B8C7"/>
    <w:rsid w:val="7C33C3A3"/>
    <w:rsid w:val="7C3E6CE4"/>
    <w:rsid w:val="7C472180"/>
    <w:rsid w:val="7C66A337"/>
    <w:rsid w:val="7C740577"/>
    <w:rsid w:val="7C766C9C"/>
    <w:rsid w:val="7C7AF9CF"/>
    <w:rsid w:val="7C7CFF7B"/>
    <w:rsid w:val="7C7DFCB4"/>
    <w:rsid w:val="7C7F714F"/>
    <w:rsid w:val="7C80DF93"/>
    <w:rsid w:val="7C815961"/>
    <w:rsid w:val="7C82D39C"/>
    <w:rsid w:val="7C88BB60"/>
    <w:rsid w:val="7C8AF5DC"/>
    <w:rsid w:val="7C99AABE"/>
    <w:rsid w:val="7CA3C869"/>
    <w:rsid w:val="7CBBA09B"/>
    <w:rsid w:val="7CC20440"/>
    <w:rsid w:val="7CC8CAD6"/>
    <w:rsid w:val="7CCF5F37"/>
    <w:rsid w:val="7CD0F1C6"/>
    <w:rsid w:val="7CD4F060"/>
    <w:rsid w:val="7CD84D2B"/>
    <w:rsid w:val="7CD8657E"/>
    <w:rsid w:val="7CEAAC7A"/>
    <w:rsid w:val="7CF8E02E"/>
    <w:rsid w:val="7CFEF510"/>
    <w:rsid w:val="7D032799"/>
    <w:rsid w:val="7D048032"/>
    <w:rsid w:val="7D06C273"/>
    <w:rsid w:val="7D0D6E9B"/>
    <w:rsid w:val="7D1697BE"/>
    <w:rsid w:val="7D16C7C5"/>
    <w:rsid w:val="7D1C9F05"/>
    <w:rsid w:val="7D1F90E1"/>
    <w:rsid w:val="7D2D5864"/>
    <w:rsid w:val="7D37769B"/>
    <w:rsid w:val="7D450F4E"/>
    <w:rsid w:val="7D551B9C"/>
    <w:rsid w:val="7D5AB596"/>
    <w:rsid w:val="7D662DF1"/>
    <w:rsid w:val="7D6F8A8F"/>
    <w:rsid w:val="7D71F6DD"/>
    <w:rsid w:val="7D7230ED"/>
    <w:rsid w:val="7D74F4B6"/>
    <w:rsid w:val="7D7A8608"/>
    <w:rsid w:val="7D7DB120"/>
    <w:rsid w:val="7D7E59DA"/>
    <w:rsid w:val="7D8DD6EA"/>
    <w:rsid w:val="7D9CCEFD"/>
    <w:rsid w:val="7D9F617C"/>
    <w:rsid w:val="7DA29011"/>
    <w:rsid w:val="7DA42C15"/>
    <w:rsid w:val="7DAA6A38"/>
    <w:rsid w:val="7DB22B2B"/>
    <w:rsid w:val="7DB5FCCF"/>
    <w:rsid w:val="7DBB13AA"/>
    <w:rsid w:val="7DC30CE5"/>
    <w:rsid w:val="7DC68FB3"/>
    <w:rsid w:val="7DC82B92"/>
    <w:rsid w:val="7DCE8999"/>
    <w:rsid w:val="7DD4CE0D"/>
    <w:rsid w:val="7DD735A1"/>
    <w:rsid w:val="7DD781DB"/>
    <w:rsid w:val="7DDC8649"/>
    <w:rsid w:val="7DDC8D62"/>
    <w:rsid w:val="7DEC57BE"/>
    <w:rsid w:val="7DF1C092"/>
    <w:rsid w:val="7DF8A5EF"/>
    <w:rsid w:val="7DFEA4A5"/>
    <w:rsid w:val="7E03979B"/>
    <w:rsid w:val="7E088CD9"/>
    <w:rsid w:val="7E154AC4"/>
    <w:rsid w:val="7E18CB5F"/>
    <w:rsid w:val="7E1AEAE6"/>
    <w:rsid w:val="7E220633"/>
    <w:rsid w:val="7E22D54C"/>
    <w:rsid w:val="7E23AF61"/>
    <w:rsid w:val="7E3C4AC8"/>
    <w:rsid w:val="7E4FBBA9"/>
    <w:rsid w:val="7E552D37"/>
    <w:rsid w:val="7E60540D"/>
    <w:rsid w:val="7E62FB95"/>
    <w:rsid w:val="7E64685A"/>
    <w:rsid w:val="7E67599F"/>
    <w:rsid w:val="7E778664"/>
    <w:rsid w:val="7E7A6430"/>
    <w:rsid w:val="7E7D99C4"/>
    <w:rsid w:val="7E8482BF"/>
    <w:rsid w:val="7E87A572"/>
    <w:rsid w:val="7E98CE54"/>
    <w:rsid w:val="7EAAA6B7"/>
    <w:rsid w:val="7EAE1E04"/>
    <w:rsid w:val="7EB62FB7"/>
    <w:rsid w:val="7EC70C1B"/>
    <w:rsid w:val="7ECAC3F8"/>
    <w:rsid w:val="7EDBA11F"/>
    <w:rsid w:val="7EEC3B96"/>
    <w:rsid w:val="7EF003D3"/>
    <w:rsid w:val="7EF34855"/>
    <w:rsid w:val="7EF3AEDF"/>
    <w:rsid w:val="7F00E28E"/>
    <w:rsid w:val="7F033FF9"/>
    <w:rsid w:val="7F06B860"/>
    <w:rsid w:val="7F07A3AB"/>
    <w:rsid w:val="7F0E4760"/>
    <w:rsid w:val="7F121C46"/>
    <w:rsid w:val="7F160705"/>
    <w:rsid w:val="7F18359F"/>
    <w:rsid w:val="7F1BF94D"/>
    <w:rsid w:val="7F1C9167"/>
    <w:rsid w:val="7F1CFF14"/>
    <w:rsid w:val="7F243C56"/>
    <w:rsid w:val="7F259AFC"/>
    <w:rsid w:val="7F2B5A91"/>
    <w:rsid w:val="7F38CC09"/>
    <w:rsid w:val="7F40A52D"/>
    <w:rsid w:val="7F41FFBB"/>
    <w:rsid w:val="7F463A99"/>
    <w:rsid w:val="7F467E59"/>
    <w:rsid w:val="7F4FEE12"/>
    <w:rsid w:val="7F5A9D07"/>
    <w:rsid w:val="7F5C82CD"/>
    <w:rsid w:val="7F6175B0"/>
    <w:rsid w:val="7F6928D9"/>
    <w:rsid w:val="7F71E282"/>
    <w:rsid w:val="7F725D40"/>
    <w:rsid w:val="7F75FD9E"/>
    <w:rsid w:val="7F782D8B"/>
    <w:rsid w:val="7F8245B7"/>
    <w:rsid w:val="7F8837BF"/>
    <w:rsid w:val="7F9A4CA0"/>
    <w:rsid w:val="7F9AD319"/>
    <w:rsid w:val="7F9D565F"/>
    <w:rsid w:val="7FA8C830"/>
    <w:rsid w:val="7FB03A8C"/>
    <w:rsid w:val="7FB0433C"/>
    <w:rsid w:val="7FB0BD7E"/>
    <w:rsid w:val="7FB3A8DF"/>
    <w:rsid w:val="7FB3DCF8"/>
    <w:rsid w:val="7FB581E7"/>
    <w:rsid w:val="7FB73E4D"/>
    <w:rsid w:val="7FB7639D"/>
    <w:rsid w:val="7FC0EAF2"/>
    <w:rsid w:val="7FC45488"/>
    <w:rsid w:val="7FC53D75"/>
    <w:rsid w:val="7FC77989"/>
    <w:rsid w:val="7FC82BBA"/>
    <w:rsid w:val="7FD52062"/>
    <w:rsid w:val="7FE2C284"/>
    <w:rsid w:val="7FE5156E"/>
    <w:rsid w:val="7FEAA706"/>
    <w:rsid w:val="7FEEE2A3"/>
    <w:rsid w:val="7FEF7A7D"/>
    <w:rsid w:val="7FF7AA77"/>
    <w:rsid w:val="7FFC9C00"/>
    <w:rsid w:val="7FFFED8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4BF77"/>
  <w15:chartTrackingRefBased/>
  <w15:docId w15:val="{332163FC-F18B-49F9-BFB8-9BC4E1BEB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1B78D5D"/>
    <w:pPr>
      <w:spacing w:after="0"/>
      <w:ind w:firstLine="680"/>
      <w:jc w:val="both"/>
    </w:pPr>
  </w:style>
  <w:style w:type="paragraph" w:styleId="Heading1">
    <w:name w:val="heading 1"/>
    <w:basedOn w:val="Normal"/>
    <w:next w:val="Normal"/>
    <w:link w:val="Heading1Char"/>
    <w:uiPriority w:val="9"/>
    <w:qFormat/>
    <w:rsid w:val="00B20599"/>
    <w:pPr>
      <w:keepNext/>
      <w:spacing w:before="240" w:after="60"/>
      <w:jc w:val="center"/>
      <w:outlineLvl w:val="0"/>
    </w:pPr>
    <w:rPr>
      <w:b/>
      <w:bCs/>
      <w:sz w:val="24"/>
    </w:rPr>
  </w:style>
  <w:style w:type="paragraph" w:styleId="Heading2">
    <w:name w:val="heading 2"/>
    <w:basedOn w:val="Normal"/>
    <w:next w:val="Normal"/>
    <w:link w:val="Heading2Char"/>
    <w:uiPriority w:val="9"/>
    <w:unhideWhenUsed/>
    <w:qFormat/>
    <w:rsid w:val="00D91F2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91F25"/>
    <w:pPr>
      <w:keepNext/>
      <w:keepLines/>
      <w:spacing w:before="4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00D91F2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91F25"/>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91F25"/>
    <w:pPr>
      <w:keepNext/>
      <w:keepLines/>
      <w:spacing w:before="4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00D91F25"/>
    <w:pPr>
      <w:keepNext/>
      <w:keepLines/>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00D91F25"/>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D91F25"/>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599"/>
    <w:rPr>
      <w:b/>
      <w:bCs/>
      <w:sz w:val="24"/>
    </w:rPr>
  </w:style>
  <w:style w:type="character" w:styleId="Hyperlink">
    <w:name w:val="Hyperlink"/>
    <w:uiPriority w:val="99"/>
    <w:unhideWhenUsed/>
    <w:rsid w:val="00311DE7"/>
    <w:rPr>
      <w:color w:val="0000FF"/>
      <w:u w:val="single"/>
    </w:rPr>
  </w:style>
  <w:style w:type="paragraph" w:styleId="HTMLPreformatted">
    <w:name w:val="HTML Preformatted"/>
    <w:basedOn w:val="Normal"/>
    <w:link w:val="HTMLPreformattedChar"/>
    <w:uiPriority w:val="99"/>
    <w:unhideWhenUsed/>
    <w:rsid w:val="00311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11DE7"/>
    <w:rPr>
      <w:rFonts w:ascii="Courier New" w:eastAsia="Times New Roman" w:hAnsi="Courier New" w:cs="Courier New"/>
      <w:sz w:val="20"/>
      <w:szCs w:val="20"/>
      <w:lang w:eastAsia="lv-LV"/>
    </w:rPr>
  </w:style>
  <w:style w:type="paragraph" w:styleId="TOC1">
    <w:name w:val="toc 1"/>
    <w:basedOn w:val="Normal"/>
    <w:next w:val="Normal"/>
    <w:uiPriority w:val="39"/>
    <w:unhideWhenUsed/>
    <w:rsid w:val="31B78D5D"/>
    <w:pPr>
      <w:tabs>
        <w:tab w:val="right" w:leader="dot" w:pos="12995"/>
      </w:tabs>
      <w:ind w:left="426" w:hanging="426"/>
    </w:pPr>
    <w:rPr>
      <w:noProof/>
      <w:sz w:val="24"/>
      <w:szCs w:val="24"/>
    </w:rPr>
  </w:style>
  <w:style w:type="character" w:customStyle="1" w:styleId="FootnoteTextChar">
    <w:name w:val="Footnote Text Char"/>
    <w:aliases w:val="Char1 Char,Char10 Char,Footnote Char,Fußnote Char,Fußnotentext Char Char Char Char,Fußnotentext Char Char Char Char Char Char Char Char1,Fußnotentext Char Char Char Char Char Char Char Char Char,f Char,fn Char"/>
    <w:basedOn w:val="DefaultParagraphFont"/>
    <w:link w:val="FootnoteText"/>
    <w:uiPriority w:val="99"/>
    <w:rsid w:val="00311DE7"/>
    <w:rPr>
      <w:rFonts w:ascii="Calibri" w:hAnsi="Calibri" w:cs="Calibri"/>
      <w:lang w:val="x-none"/>
    </w:rPr>
  </w:style>
  <w:style w:type="paragraph" w:styleId="FootnoteText">
    <w:name w:val="footnote text"/>
    <w:aliases w:val="Char1,Char10,Footnote,Fußnote,Fußnotentext Char Char Char,Fußnotentext Char Char Char Char Char Char Char,Fußnotentext Char Char Char Char Char Char Char Char,Fußnotentext Char Char Char Char Char Char Char Char Char Char,f,fn"/>
    <w:basedOn w:val="Normal"/>
    <w:link w:val="FootnoteTextChar"/>
    <w:uiPriority w:val="99"/>
    <w:unhideWhenUsed/>
    <w:qFormat/>
    <w:rsid w:val="00311DE7"/>
    <w:rPr>
      <w:rFonts w:ascii="Calibri" w:hAnsi="Calibri" w:cs="Calibri"/>
      <w:sz w:val="22"/>
      <w:szCs w:val="22"/>
      <w:lang w:val="x-none"/>
    </w:rPr>
  </w:style>
  <w:style w:type="character" w:customStyle="1" w:styleId="FootnoteTextChar1">
    <w:name w:val="Footnote Text Char1"/>
    <w:basedOn w:val="DefaultParagraphFont"/>
    <w:uiPriority w:val="99"/>
    <w:semiHidden/>
    <w:rsid w:val="00311DE7"/>
    <w:rPr>
      <w:rFonts w:ascii="Times New Roman" w:eastAsia="Calibri" w:hAnsi="Times New Roman" w:cs="Times New Roman"/>
      <w:sz w:val="20"/>
      <w:szCs w:val="20"/>
      <w:lang w:eastAsia="lv-LV"/>
    </w:rPr>
  </w:style>
  <w:style w:type="paragraph" w:styleId="CommentText">
    <w:name w:val="annotation text"/>
    <w:basedOn w:val="Normal"/>
    <w:link w:val="CommentTextChar"/>
    <w:uiPriority w:val="99"/>
    <w:unhideWhenUsed/>
    <w:rsid w:val="00311DE7"/>
    <w:rPr>
      <w:sz w:val="24"/>
      <w:szCs w:val="24"/>
      <w:lang w:eastAsia="x-none"/>
    </w:rPr>
  </w:style>
  <w:style w:type="character" w:customStyle="1" w:styleId="CommentTextChar">
    <w:name w:val="Comment Text Char"/>
    <w:basedOn w:val="DefaultParagraphFont"/>
    <w:link w:val="CommentText"/>
    <w:uiPriority w:val="99"/>
    <w:rsid w:val="00311DE7"/>
    <w:rPr>
      <w:rFonts w:ascii="Times New Roman" w:eastAsia="Calibri" w:hAnsi="Times New Roman" w:cs="Times New Roman"/>
      <w:sz w:val="24"/>
      <w:szCs w:val="24"/>
      <w:lang w:eastAsia="x-none"/>
    </w:rPr>
  </w:style>
  <w:style w:type="character" w:customStyle="1" w:styleId="ListParagraphChar">
    <w:name w:val="List Paragraph Char"/>
    <w:link w:val="ListParagraph"/>
    <w:uiPriority w:val="34"/>
    <w:qFormat/>
    <w:rsid w:val="00311DE7"/>
    <w:rPr>
      <w:rFonts w:ascii="Times New Roman" w:eastAsia="Times New Roman" w:hAnsi="Times New Roman" w:cs="Times New Roman"/>
    </w:rPr>
  </w:style>
  <w:style w:type="paragraph" w:styleId="ListParagraph">
    <w:name w:val="List Paragraph"/>
    <w:basedOn w:val="Normal"/>
    <w:link w:val="ListParagraphChar"/>
    <w:uiPriority w:val="34"/>
    <w:qFormat/>
    <w:rsid w:val="31B78D5D"/>
    <w:pPr>
      <w:ind w:left="720"/>
      <w:contextualSpacing/>
    </w:pPr>
    <w:rPr>
      <w:sz w:val="22"/>
      <w:szCs w:val="22"/>
    </w:rPr>
  </w:style>
  <w:style w:type="paragraph" w:customStyle="1" w:styleId="Default">
    <w:name w:val="Default"/>
    <w:uiPriority w:val="99"/>
    <w:rsid w:val="00311DE7"/>
    <w:pPr>
      <w:autoSpaceDE w:val="0"/>
      <w:autoSpaceDN w:val="0"/>
      <w:adjustRightInd w:val="0"/>
      <w:spacing w:after="0" w:line="240" w:lineRule="auto"/>
    </w:pPr>
    <w:rPr>
      <w:rFonts w:eastAsia="Calibri"/>
      <w:color w:val="000000"/>
      <w:sz w:val="24"/>
      <w:szCs w:val="24"/>
      <w:lang w:eastAsia="lv-LV"/>
    </w:rPr>
  </w:style>
  <w:style w:type="paragraph" w:customStyle="1" w:styleId="ColorfulList-Accent12">
    <w:name w:val="Colorful List - Accent 12"/>
    <w:basedOn w:val="Normal"/>
    <w:uiPriority w:val="34"/>
    <w:qFormat/>
    <w:rsid w:val="00311DE7"/>
    <w:pPr>
      <w:tabs>
        <w:tab w:val="num" w:pos="907"/>
      </w:tabs>
      <w:spacing w:after="80"/>
      <w:ind w:left="907" w:hanging="340"/>
    </w:pPr>
  </w:style>
  <w:style w:type="character" w:customStyle="1" w:styleId="Felcis2Char">
    <w:name w:val="Felcis2 Char"/>
    <w:basedOn w:val="DefaultParagraphFont"/>
    <w:link w:val="Felcis2"/>
    <w:uiPriority w:val="1"/>
    <w:rsid w:val="00311DE7"/>
    <w:rPr>
      <w:rFonts w:ascii="Calibri" w:eastAsiaTheme="minorEastAsia" w:hAnsi="Calibri" w:cs="Calibri"/>
      <w:sz w:val="24"/>
      <w:szCs w:val="24"/>
    </w:rPr>
  </w:style>
  <w:style w:type="paragraph" w:customStyle="1" w:styleId="Felcis2">
    <w:name w:val="Felcis2"/>
    <w:basedOn w:val="Normal"/>
    <w:link w:val="Felcis2Char"/>
    <w:uiPriority w:val="1"/>
    <w:rsid w:val="31B78D5D"/>
    <w:pPr>
      <w:spacing w:after="160"/>
      <w:ind w:firstLine="720"/>
    </w:pPr>
    <w:rPr>
      <w:rFonts w:ascii="Calibri" w:eastAsiaTheme="minorEastAsia" w:hAnsi="Calibri" w:cs="Calibri"/>
      <w:sz w:val="24"/>
      <w:szCs w:val="24"/>
    </w:rPr>
  </w:style>
  <w:style w:type="character" w:styleId="FootnoteReferen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link w:val="FootnotesymbolCarZchn"/>
    <w:uiPriority w:val="99"/>
    <w:unhideWhenUsed/>
    <w:qFormat/>
    <w:rsid w:val="00311DE7"/>
    <w:rPr>
      <w:rFonts w:ascii="Times New Roman" w:eastAsia="Times New Roman" w:hAnsi="Times New Roman" w:cs="Times New Roman"/>
      <w:vertAlign w:val="superscript"/>
    </w:rPr>
  </w:style>
  <w:style w:type="paragraph" w:customStyle="1" w:styleId="FootnotesymbolCarZchn">
    <w:name w:val="Footnote symbol Car Zchn"/>
    <w:basedOn w:val="Normal"/>
    <w:link w:val="FootnoteReference"/>
    <w:uiPriority w:val="99"/>
    <w:rsid w:val="31B78D5D"/>
    <w:pPr>
      <w:spacing w:after="160"/>
    </w:pPr>
    <w:rPr>
      <w:sz w:val="22"/>
      <w:szCs w:val="22"/>
      <w:vertAlign w:val="superscript"/>
    </w:rPr>
  </w:style>
  <w:style w:type="character" w:styleId="CommentReference">
    <w:name w:val="annotation reference"/>
    <w:uiPriority w:val="99"/>
    <w:semiHidden/>
    <w:unhideWhenUsed/>
    <w:rsid w:val="00311DE7"/>
    <w:rPr>
      <w:sz w:val="18"/>
      <w:szCs w:val="18"/>
    </w:rPr>
  </w:style>
  <w:style w:type="character" w:customStyle="1" w:styleId="spelle">
    <w:name w:val="spelle"/>
    <w:basedOn w:val="DefaultParagraphFont"/>
    <w:rsid w:val="00311DE7"/>
  </w:style>
  <w:style w:type="table" w:styleId="TableGrid">
    <w:name w:val="Table Grid"/>
    <w:basedOn w:val="TableNormal"/>
    <w:uiPriority w:val="59"/>
    <w:rsid w:val="00311DE7"/>
    <w:pPr>
      <w:spacing w:after="0" w:line="240" w:lineRule="auto"/>
    </w:pPr>
    <w:rPr>
      <w:rFonts w:eastAsia="Calibri"/>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6D71"/>
    <w:pPr>
      <w:tabs>
        <w:tab w:val="center" w:pos="4153"/>
        <w:tab w:val="right" w:pos="8306"/>
      </w:tabs>
    </w:pPr>
  </w:style>
  <w:style w:type="character" w:customStyle="1" w:styleId="HeaderChar">
    <w:name w:val="Header Char"/>
    <w:basedOn w:val="DefaultParagraphFont"/>
    <w:link w:val="Header"/>
    <w:uiPriority w:val="99"/>
    <w:rsid w:val="006E6D71"/>
    <w:rPr>
      <w:rFonts w:ascii="Times New Roman" w:eastAsia="Times New Roman" w:hAnsi="Times New Roman" w:cs="Times New Roman"/>
      <w:sz w:val="28"/>
      <w:szCs w:val="28"/>
      <w:lang w:eastAsia="lv-LV"/>
    </w:rPr>
  </w:style>
  <w:style w:type="paragraph" w:styleId="Footer">
    <w:name w:val="footer"/>
    <w:basedOn w:val="Normal"/>
    <w:link w:val="FooterChar"/>
    <w:uiPriority w:val="99"/>
    <w:unhideWhenUsed/>
    <w:rsid w:val="006E6D71"/>
    <w:pPr>
      <w:tabs>
        <w:tab w:val="center" w:pos="4153"/>
        <w:tab w:val="right" w:pos="8306"/>
      </w:tabs>
    </w:pPr>
  </w:style>
  <w:style w:type="character" w:customStyle="1" w:styleId="FooterChar">
    <w:name w:val="Footer Char"/>
    <w:basedOn w:val="DefaultParagraphFont"/>
    <w:link w:val="Footer"/>
    <w:uiPriority w:val="99"/>
    <w:rsid w:val="006E6D71"/>
    <w:rPr>
      <w:rFonts w:ascii="Times New Roman" w:eastAsia="Times New Roman" w:hAnsi="Times New Roman" w:cs="Times New Roman"/>
      <w:sz w:val="28"/>
      <w:szCs w:val="28"/>
      <w:lang w:eastAsia="lv-LV"/>
    </w:rPr>
  </w:style>
  <w:style w:type="paragraph" w:styleId="CommentSubject">
    <w:name w:val="annotation subject"/>
    <w:basedOn w:val="CommentText"/>
    <w:next w:val="CommentText"/>
    <w:link w:val="CommentSubjectChar"/>
    <w:uiPriority w:val="99"/>
    <w:semiHidden/>
    <w:unhideWhenUsed/>
    <w:rsid w:val="00550219"/>
    <w:rPr>
      <w:b/>
      <w:bCs/>
      <w:sz w:val="20"/>
      <w:szCs w:val="20"/>
      <w:lang w:eastAsia="lv-LV"/>
    </w:rPr>
  </w:style>
  <w:style w:type="character" w:customStyle="1" w:styleId="CommentSubjectChar">
    <w:name w:val="Comment Subject Char"/>
    <w:basedOn w:val="CommentTextChar"/>
    <w:link w:val="CommentSubject"/>
    <w:uiPriority w:val="99"/>
    <w:semiHidden/>
    <w:rsid w:val="00550219"/>
    <w:rPr>
      <w:rFonts w:ascii="Times New Roman" w:eastAsia="Times New Roman" w:hAnsi="Times New Roman" w:cs="Times New Roman"/>
      <w:b/>
      <w:bCs/>
      <w:sz w:val="20"/>
      <w:szCs w:val="20"/>
      <w:lang w:eastAsia="lv-LV"/>
    </w:rPr>
  </w:style>
  <w:style w:type="character" w:styleId="UnresolvedMention">
    <w:name w:val="Unresolved Mention"/>
    <w:basedOn w:val="DefaultParagraphFont"/>
    <w:uiPriority w:val="99"/>
    <w:semiHidden/>
    <w:unhideWhenUsed/>
    <w:rsid w:val="00FE05AB"/>
    <w:rPr>
      <w:color w:val="605E5C"/>
      <w:shd w:val="clear" w:color="auto" w:fill="E1DFDD"/>
    </w:rPr>
  </w:style>
  <w:style w:type="character" w:styleId="FollowedHyperlink">
    <w:name w:val="FollowedHyperlink"/>
    <w:basedOn w:val="DefaultParagraphFont"/>
    <w:uiPriority w:val="99"/>
    <w:semiHidden/>
    <w:unhideWhenUsed/>
    <w:rsid w:val="00E22C0F"/>
    <w:rPr>
      <w:color w:val="954F72" w:themeColor="followedHyperlink"/>
      <w:u w:val="single"/>
    </w:rPr>
  </w:style>
  <w:style w:type="paragraph" w:styleId="TOCHeading">
    <w:name w:val="TOC Heading"/>
    <w:basedOn w:val="Heading1"/>
    <w:next w:val="Normal"/>
    <w:uiPriority w:val="39"/>
    <w:unhideWhenUsed/>
    <w:qFormat/>
    <w:rsid w:val="31B78D5D"/>
    <w:pPr>
      <w:keepLines/>
      <w:spacing w:after="0"/>
      <w:ind w:firstLine="0"/>
      <w:jc w:val="left"/>
    </w:pPr>
    <w:rPr>
      <w:rFonts w:asciiTheme="majorHAnsi" w:eastAsiaTheme="majorEastAsia" w:hAnsiTheme="majorHAnsi" w:cstheme="majorBidi"/>
      <w:b w:val="0"/>
      <w:bCs w:val="0"/>
      <w:color w:val="2F5496" w:themeColor="accent1" w:themeShade="BF"/>
      <w:sz w:val="32"/>
      <w:szCs w:val="32"/>
      <w:lang w:val="en-US"/>
    </w:rPr>
  </w:style>
  <w:style w:type="paragraph" w:styleId="EndnoteText">
    <w:name w:val="endnote text"/>
    <w:basedOn w:val="Normal"/>
    <w:link w:val="EndnoteTextChar"/>
    <w:uiPriority w:val="99"/>
    <w:semiHidden/>
    <w:unhideWhenUsed/>
    <w:rsid w:val="00454E48"/>
  </w:style>
  <w:style w:type="character" w:customStyle="1" w:styleId="EndnoteTextChar">
    <w:name w:val="Endnote Text Char"/>
    <w:basedOn w:val="DefaultParagraphFont"/>
    <w:link w:val="EndnoteText"/>
    <w:uiPriority w:val="99"/>
    <w:semiHidden/>
    <w:rsid w:val="00454E48"/>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454E48"/>
    <w:rPr>
      <w:vertAlign w:val="superscript"/>
    </w:rPr>
  </w:style>
  <w:style w:type="paragraph" w:styleId="Revision">
    <w:name w:val="Revision"/>
    <w:hidden/>
    <w:uiPriority w:val="99"/>
    <w:semiHidden/>
    <w:rsid w:val="00426E33"/>
    <w:pPr>
      <w:spacing w:after="0" w:line="240" w:lineRule="auto"/>
    </w:pPr>
    <w:rPr>
      <w:rFonts w:eastAsia="Times New Roman"/>
      <w:sz w:val="28"/>
      <w:szCs w:val="28"/>
      <w:lang w:eastAsia="lv-LV"/>
    </w:rPr>
  </w:style>
  <w:style w:type="character" w:customStyle="1" w:styleId="cf01">
    <w:name w:val="cf01"/>
    <w:basedOn w:val="DefaultParagraphFont"/>
    <w:rsid w:val="00F62C36"/>
    <w:rPr>
      <w:rFonts w:ascii="Segoe UI" w:hAnsi="Segoe UI" w:cs="Segoe UI" w:hint="default"/>
      <w:sz w:val="18"/>
      <w:szCs w:val="18"/>
    </w:rPr>
  </w:style>
  <w:style w:type="character" w:customStyle="1" w:styleId="row">
    <w:name w:val="row"/>
    <w:basedOn w:val="DefaultParagraphFont"/>
    <w:rsid w:val="00270A35"/>
  </w:style>
  <w:style w:type="character" w:styleId="Mention">
    <w:name w:val="Mention"/>
    <w:basedOn w:val="DefaultParagraphFont"/>
    <w:uiPriority w:val="99"/>
    <w:unhideWhenUsed/>
    <w:rsid w:val="004907D8"/>
    <w:rPr>
      <w:color w:val="2B579A"/>
      <w:shd w:val="clear" w:color="auto" w:fill="E1DFDD"/>
    </w:rPr>
  </w:style>
  <w:style w:type="table" w:customStyle="1" w:styleId="TableGrid1">
    <w:name w:val="Table Grid1"/>
    <w:basedOn w:val="TableNormal"/>
    <w:next w:val="TableGrid"/>
    <w:uiPriority w:val="39"/>
    <w:rsid w:val="00B10706"/>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j-super">
    <w:name w:val="oj-super"/>
    <w:basedOn w:val="DefaultParagraphFont"/>
    <w:rsid w:val="005D6DF9"/>
  </w:style>
  <w:style w:type="character" w:customStyle="1" w:styleId="Heading2Char">
    <w:name w:val="Heading 2 Char"/>
    <w:basedOn w:val="DefaultParagraphFont"/>
    <w:link w:val="Heading2"/>
    <w:uiPriority w:val="9"/>
    <w:rsid w:val="00452123"/>
    <w:rPr>
      <w:rFonts w:asciiTheme="majorHAnsi" w:eastAsiaTheme="majorEastAsia" w:hAnsiTheme="majorHAnsi" w:cstheme="majorBidi"/>
      <w:color w:val="2F5496" w:themeColor="accent1" w:themeShade="BF"/>
      <w:sz w:val="26"/>
      <w:szCs w:val="26"/>
      <w:lang w:eastAsia="lv-LV"/>
    </w:rPr>
  </w:style>
  <w:style w:type="character" w:customStyle="1" w:styleId="Heading3Char">
    <w:name w:val="Heading 3 Char"/>
    <w:basedOn w:val="DefaultParagraphFont"/>
    <w:link w:val="Heading3"/>
    <w:uiPriority w:val="9"/>
    <w:rsid w:val="00452123"/>
    <w:rPr>
      <w:rFonts w:asciiTheme="majorHAnsi" w:eastAsiaTheme="majorEastAsia" w:hAnsiTheme="majorHAnsi" w:cstheme="majorBidi"/>
      <w:color w:val="1F3763"/>
      <w:sz w:val="24"/>
      <w:szCs w:val="24"/>
      <w:lang w:eastAsia="lv-LV"/>
    </w:rPr>
  </w:style>
  <w:style w:type="character" w:customStyle="1" w:styleId="Heading4Char">
    <w:name w:val="Heading 4 Char"/>
    <w:basedOn w:val="DefaultParagraphFont"/>
    <w:link w:val="Heading4"/>
    <w:uiPriority w:val="9"/>
    <w:rsid w:val="00452123"/>
    <w:rPr>
      <w:rFonts w:asciiTheme="majorHAnsi" w:eastAsiaTheme="majorEastAsia" w:hAnsiTheme="majorHAnsi" w:cstheme="majorBidi"/>
      <w:i/>
      <w:iCs/>
      <w:color w:val="2F5496" w:themeColor="accent1" w:themeShade="BF"/>
      <w:sz w:val="28"/>
      <w:szCs w:val="28"/>
      <w:lang w:eastAsia="lv-LV"/>
    </w:rPr>
  </w:style>
  <w:style w:type="character" w:customStyle="1" w:styleId="Heading5Char">
    <w:name w:val="Heading 5 Char"/>
    <w:basedOn w:val="DefaultParagraphFont"/>
    <w:link w:val="Heading5"/>
    <w:uiPriority w:val="9"/>
    <w:rsid w:val="00452123"/>
    <w:rPr>
      <w:rFonts w:asciiTheme="majorHAnsi" w:eastAsiaTheme="majorEastAsia" w:hAnsiTheme="majorHAnsi" w:cstheme="majorBidi"/>
      <w:color w:val="2F5496" w:themeColor="accent1" w:themeShade="BF"/>
      <w:sz w:val="28"/>
      <w:szCs w:val="28"/>
      <w:lang w:eastAsia="lv-LV"/>
    </w:rPr>
  </w:style>
  <w:style w:type="character" w:customStyle="1" w:styleId="Heading6Char">
    <w:name w:val="Heading 6 Char"/>
    <w:basedOn w:val="DefaultParagraphFont"/>
    <w:link w:val="Heading6"/>
    <w:uiPriority w:val="9"/>
    <w:rsid w:val="00452123"/>
    <w:rPr>
      <w:rFonts w:asciiTheme="majorHAnsi" w:eastAsiaTheme="majorEastAsia" w:hAnsiTheme="majorHAnsi" w:cstheme="majorBidi"/>
      <w:color w:val="1F3763"/>
      <w:sz w:val="28"/>
      <w:szCs w:val="28"/>
      <w:lang w:eastAsia="lv-LV"/>
    </w:rPr>
  </w:style>
  <w:style w:type="character" w:customStyle="1" w:styleId="Heading7Char">
    <w:name w:val="Heading 7 Char"/>
    <w:basedOn w:val="DefaultParagraphFont"/>
    <w:link w:val="Heading7"/>
    <w:uiPriority w:val="9"/>
    <w:rsid w:val="00452123"/>
    <w:rPr>
      <w:rFonts w:asciiTheme="majorHAnsi" w:eastAsiaTheme="majorEastAsia" w:hAnsiTheme="majorHAnsi" w:cstheme="majorBidi"/>
      <w:i/>
      <w:iCs/>
      <w:color w:val="1F3763"/>
      <w:sz w:val="28"/>
      <w:szCs w:val="28"/>
      <w:lang w:eastAsia="lv-LV"/>
    </w:rPr>
  </w:style>
  <w:style w:type="character" w:customStyle="1" w:styleId="Heading8Char">
    <w:name w:val="Heading 8 Char"/>
    <w:basedOn w:val="DefaultParagraphFont"/>
    <w:link w:val="Heading8"/>
    <w:uiPriority w:val="9"/>
    <w:rsid w:val="00452123"/>
    <w:rPr>
      <w:rFonts w:asciiTheme="majorHAnsi" w:eastAsiaTheme="majorEastAsia" w:hAnsiTheme="majorHAnsi" w:cstheme="majorBidi"/>
      <w:color w:val="272727"/>
      <w:sz w:val="21"/>
      <w:szCs w:val="21"/>
      <w:lang w:eastAsia="lv-LV"/>
    </w:rPr>
  </w:style>
  <w:style w:type="character" w:customStyle="1" w:styleId="Heading9Char">
    <w:name w:val="Heading 9 Char"/>
    <w:basedOn w:val="DefaultParagraphFont"/>
    <w:link w:val="Heading9"/>
    <w:uiPriority w:val="9"/>
    <w:rsid w:val="00452123"/>
    <w:rPr>
      <w:rFonts w:asciiTheme="majorHAnsi" w:eastAsiaTheme="majorEastAsia" w:hAnsiTheme="majorHAnsi" w:cstheme="majorBidi"/>
      <w:i/>
      <w:iCs/>
      <w:color w:val="272727"/>
      <w:sz w:val="21"/>
      <w:szCs w:val="21"/>
      <w:lang w:eastAsia="lv-LV"/>
    </w:rPr>
  </w:style>
  <w:style w:type="paragraph" w:styleId="Title">
    <w:name w:val="Title"/>
    <w:basedOn w:val="Normal"/>
    <w:next w:val="Normal"/>
    <w:link w:val="TitleChar"/>
    <w:uiPriority w:val="10"/>
    <w:qFormat/>
    <w:rsid w:val="00D91F25"/>
    <w:pPr>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452123"/>
    <w:rPr>
      <w:rFonts w:asciiTheme="majorHAnsi" w:eastAsiaTheme="majorEastAsia" w:hAnsiTheme="majorHAnsi" w:cstheme="majorBidi"/>
      <w:sz w:val="56"/>
      <w:szCs w:val="56"/>
      <w:lang w:eastAsia="lv-LV"/>
    </w:rPr>
  </w:style>
  <w:style w:type="paragraph" w:styleId="Subtitle">
    <w:name w:val="Subtitle"/>
    <w:basedOn w:val="Normal"/>
    <w:next w:val="Normal"/>
    <w:link w:val="SubtitleChar"/>
    <w:uiPriority w:val="11"/>
    <w:qFormat/>
    <w:rsid w:val="00D91F25"/>
    <w:rPr>
      <w:rFonts w:eastAsiaTheme="minorEastAsia"/>
      <w:color w:val="5A5A5A"/>
    </w:rPr>
  </w:style>
  <w:style w:type="character" w:customStyle="1" w:styleId="SubtitleChar">
    <w:name w:val="Subtitle Char"/>
    <w:basedOn w:val="DefaultParagraphFont"/>
    <w:link w:val="Subtitle"/>
    <w:uiPriority w:val="11"/>
    <w:rsid w:val="00452123"/>
    <w:rPr>
      <w:rFonts w:ascii="Times New Roman" w:eastAsiaTheme="minorEastAsia" w:hAnsi="Times New Roman" w:cs="Times New Roman"/>
      <w:color w:val="5A5A5A"/>
      <w:sz w:val="28"/>
      <w:szCs w:val="28"/>
      <w:lang w:eastAsia="lv-LV"/>
    </w:rPr>
  </w:style>
  <w:style w:type="paragraph" w:styleId="Quote">
    <w:name w:val="Quote"/>
    <w:basedOn w:val="Normal"/>
    <w:next w:val="Normal"/>
    <w:link w:val="QuoteChar"/>
    <w:uiPriority w:val="29"/>
    <w:qFormat/>
    <w:rsid w:val="00D91F2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52123"/>
    <w:rPr>
      <w:rFonts w:ascii="Times New Roman" w:eastAsia="Times New Roman" w:hAnsi="Times New Roman" w:cs="Times New Roman"/>
      <w:i/>
      <w:iCs/>
      <w:color w:val="404040" w:themeColor="text1" w:themeTint="BF"/>
      <w:sz w:val="28"/>
      <w:szCs w:val="28"/>
      <w:lang w:eastAsia="lv-LV"/>
    </w:rPr>
  </w:style>
  <w:style w:type="paragraph" w:styleId="IntenseQuote">
    <w:name w:val="Intense Quote"/>
    <w:basedOn w:val="Normal"/>
    <w:next w:val="Normal"/>
    <w:link w:val="IntenseQuoteChar"/>
    <w:uiPriority w:val="30"/>
    <w:qFormat/>
    <w:rsid w:val="00D91F25"/>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52123"/>
    <w:rPr>
      <w:rFonts w:ascii="Times New Roman" w:eastAsia="Times New Roman" w:hAnsi="Times New Roman" w:cs="Times New Roman"/>
      <w:i/>
      <w:iCs/>
      <w:color w:val="4472C4" w:themeColor="accent1"/>
      <w:sz w:val="28"/>
      <w:szCs w:val="28"/>
      <w:lang w:eastAsia="lv-LV"/>
    </w:rPr>
  </w:style>
  <w:style w:type="paragraph" w:styleId="TOC2">
    <w:name w:val="toc 2"/>
    <w:basedOn w:val="Normal"/>
    <w:next w:val="Normal"/>
    <w:uiPriority w:val="39"/>
    <w:unhideWhenUsed/>
    <w:rsid w:val="00D91F25"/>
    <w:pPr>
      <w:spacing w:after="100"/>
      <w:ind w:left="220"/>
    </w:pPr>
  </w:style>
  <w:style w:type="paragraph" w:styleId="TOC3">
    <w:name w:val="toc 3"/>
    <w:basedOn w:val="Normal"/>
    <w:next w:val="Normal"/>
    <w:uiPriority w:val="39"/>
    <w:unhideWhenUsed/>
    <w:rsid w:val="00D91F25"/>
    <w:pPr>
      <w:spacing w:after="100"/>
      <w:ind w:left="440"/>
    </w:pPr>
  </w:style>
  <w:style w:type="paragraph" w:styleId="TOC4">
    <w:name w:val="toc 4"/>
    <w:basedOn w:val="Normal"/>
    <w:next w:val="Normal"/>
    <w:uiPriority w:val="39"/>
    <w:unhideWhenUsed/>
    <w:rsid w:val="00D91F25"/>
    <w:pPr>
      <w:spacing w:after="100"/>
      <w:ind w:left="660"/>
    </w:pPr>
  </w:style>
  <w:style w:type="paragraph" w:styleId="TOC5">
    <w:name w:val="toc 5"/>
    <w:basedOn w:val="Normal"/>
    <w:next w:val="Normal"/>
    <w:uiPriority w:val="39"/>
    <w:unhideWhenUsed/>
    <w:rsid w:val="00D91F25"/>
    <w:pPr>
      <w:spacing w:after="100"/>
      <w:ind w:left="880"/>
    </w:pPr>
  </w:style>
  <w:style w:type="paragraph" w:styleId="TOC6">
    <w:name w:val="toc 6"/>
    <w:basedOn w:val="Normal"/>
    <w:next w:val="Normal"/>
    <w:uiPriority w:val="39"/>
    <w:unhideWhenUsed/>
    <w:rsid w:val="00D91F25"/>
    <w:pPr>
      <w:spacing w:after="100"/>
      <w:ind w:left="1100"/>
    </w:pPr>
  </w:style>
  <w:style w:type="paragraph" w:styleId="TOC7">
    <w:name w:val="toc 7"/>
    <w:basedOn w:val="Normal"/>
    <w:next w:val="Normal"/>
    <w:uiPriority w:val="39"/>
    <w:unhideWhenUsed/>
    <w:rsid w:val="00D91F25"/>
    <w:pPr>
      <w:spacing w:after="100"/>
      <w:ind w:left="1320"/>
    </w:pPr>
  </w:style>
  <w:style w:type="paragraph" w:styleId="TOC8">
    <w:name w:val="toc 8"/>
    <w:basedOn w:val="Normal"/>
    <w:next w:val="Normal"/>
    <w:uiPriority w:val="39"/>
    <w:unhideWhenUsed/>
    <w:rsid w:val="00D91F25"/>
    <w:pPr>
      <w:spacing w:after="100"/>
      <w:ind w:left="1540"/>
    </w:pPr>
  </w:style>
  <w:style w:type="paragraph" w:styleId="TOC9">
    <w:name w:val="toc 9"/>
    <w:basedOn w:val="Normal"/>
    <w:next w:val="Normal"/>
    <w:uiPriority w:val="39"/>
    <w:unhideWhenUsed/>
    <w:rsid w:val="00D91F25"/>
    <w:pPr>
      <w:spacing w:after="100"/>
      <w:ind w:left="1760"/>
    </w:pPr>
  </w:style>
  <w:style w:type="paragraph" w:customStyle="1" w:styleId="tv213">
    <w:name w:val="tv213"/>
    <w:basedOn w:val="Normal"/>
    <w:rsid w:val="009C11AD"/>
    <w:pPr>
      <w:spacing w:before="100" w:beforeAutospacing="1" w:after="100" w:afterAutospacing="1" w:line="240" w:lineRule="auto"/>
      <w:ind w:firstLine="0"/>
      <w:jc w:val="left"/>
    </w:pPr>
    <w:rPr>
      <w:sz w:val="24"/>
      <w:szCs w:val="24"/>
    </w:rPr>
  </w:style>
  <w:style w:type="paragraph" w:styleId="NoSpacing">
    <w:name w:val="No Spacing"/>
    <w:uiPriority w:val="1"/>
    <w:qFormat/>
    <w:rsid w:val="00B478DD"/>
    <w:pPr>
      <w:spacing w:after="0" w:line="240" w:lineRule="auto"/>
      <w:ind w:firstLine="68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550198">
      <w:bodyDiv w:val="1"/>
      <w:marLeft w:val="0"/>
      <w:marRight w:val="0"/>
      <w:marTop w:val="0"/>
      <w:marBottom w:val="0"/>
      <w:divBdr>
        <w:top w:val="none" w:sz="0" w:space="0" w:color="auto"/>
        <w:left w:val="none" w:sz="0" w:space="0" w:color="auto"/>
        <w:bottom w:val="none" w:sz="0" w:space="0" w:color="auto"/>
        <w:right w:val="none" w:sz="0" w:space="0" w:color="auto"/>
      </w:divBdr>
    </w:div>
    <w:div w:id="170803200">
      <w:bodyDiv w:val="1"/>
      <w:marLeft w:val="0"/>
      <w:marRight w:val="0"/>
      <w:marTop w:val="0"/>
      <w:marBottom w:val="0"/>
      <w:divBdr>
        <w:top w:val="none" w:sz="0" w:space="0" w:color="auto"/>
        <w:left w:val="none" w:sz="0" w:space="0" w:color="auto"/>
        <w:bottom w:val="none" w:sz="0" w:space="0" w:color="auto"/>
        <w:right w:val="none" w:sz="0" w:space="0" w:color="auto"/>
      </w:divBdr>
      <w:divsChild>
        <w:div w:id="268508302">
          <w:marLeft w:val="0"/>
          <w:marRight w:val="0"/>
          <w:marTop w:val="405"/>
          <w:marBottom w:val="270"/>
          <w:divBdr>
            <w:top w:val="none" w:sz="0" w:space="0" w:color="auto"/>
            <w:left w:val="none" w:sz="0" w:space="0" w:color="auto"/>
            <w:bottom w:val="none" w:sz="0" w:space="0" w:color="auto"/>
            <w:right w:val="none" w:sz="0" w:space="0" w:color="auto"/>
          </w:divBdr>
        </w:div>
      </w:divsChild>
    </w:div>
    <w:div w:id="180508731">
      <w:bodyDiv w:val="1"/>
      <w:marLeft w:val="0"/>
      <w:marRight w:val="0"/>
      <w:marTop w:val="0"/>
      <w:marBottom w:val="0"/>
      <w:divBdr>
        <w:top w:val="none" w:sz="0" w:space="0" w:color="auto"/>
        <w:left w:val="none" w:sz="0" w:space="0" w:color="auto"/>
        <w:bottom w:val="none" w:sz="0" w:space="0" w:color="auto"/>
        <w:right w:val="none" w:sz="0" w:space="0" w:color="auto"/>
      </w:divBdr>
    </w:div>
    <w:div w:id="199324339">
      <w:bodyDiv w:val="1"/>
      <w:marLeft w:val="0"/>
      <w:marRight w:val="0"/>
      <w:marTop w:val="0"/>
      <w:marBottom w:val="0"/>
      <w:divBdr>
        <w:top w:val="none" w:sz="0" w:space="0" w:color="auto"/>
        <w:left w:val="none" w:sz="0" w:space="0" w:color="auto"/>
        <w:bottom w:val="none" w:sz="0" w:space="0" w:color="auto"/>
        <w:right w:val="none" w:sz="0" w:space="0" w:color="auto"/>
      </w:divBdr>
    </w:div>
    <w:div w:id="328142195">
      <w:bodyDiv w:val="1"/>
      <w:marLeft w:val="0"/>
      <w:marRight w:val="0"/>
      <w:marTop w:val="0"/>
      <w:marBottom w:val="0"/>
      <w:divBdr>
        <w:top w:val="none" w:sz="0" w:space="0" w:color="auto"/>
        <w:left w:val="none" w:sz="0" w:space="0" w:color="auto"/>
        <w:bottom w:val="none" w:sz="0" w:space="0" w:color="auto"/>
        <w:right w:val="none" w:sz="0" w:space="0" w:color="auto"/>
      </w:divBdr>
    </w:div>
    <w:div w:id="409667758">
      <w:bodyDiv w:val="1"/>
      <w:marLeft w:val="0"/>
      <w:marRight w:val="0"/>
      <w:marTop w:val="0"/>
      <w:marBottom w:val="0"/>
      <w:divBdr>
        <w:top w:val="none" w:sz="0" w:space="0" w:color="auto"/>
        <w:left w:val="none" w:sz="0" w:space="0" w:color="auto"/>
        <w:bottom w:val="none" w:sz="0" w:space="0" w:color="auto"/>
        <w:right w:val="none" w:sz="0" w:space="0" w:color="auto"/>
      </w:divBdr>
    </w:div>
    <w:div w:id="459567568">
      <w:bodyDiv w:val="1"/>
      <w:marLeft w:val="0"/>
      <w:marRight w:val="0"/>
      <w:marTop w:val="0"/>
      <w:marBottom w:val="0"/>
      <w:divBdr>
        <w:top w:val="none" w:sz="0" w:space="0" w:color="auto"/>
        <w:left w:val="none" w:sz="0" w:space="0" w:color="auto"/>
        <w:bottom w:val="none" w:sz="0" w:space="0" w:color="auto"/>
        <w:right w:val="none" w:sz="0" w:space="0" w:color="auto"/>
      </w:divBdr>
    </w:div>
    <w:div w:id="600113361">
      <w:bodyDiv w:val="1"/>
      <w:marLeft w:val="0"/>
      <w:marRight w:val="0"/>
      <w:marTop w:val="0"/>
      <w:marBottom w:val="0"/>
      <w:divBdr>
        <w:top w:val="none" w:sz="0" w:space="0" w:color="auto"/>
        <w:left w:val="none" w:sz="0" w:space="0" w:color="auto"/>
        <w:bottom w:val="none" w:sz="0" w:space="0" w:color="auto"/>
        <w:right w:val="none" w:sz="0" w:space="0" w:color="auto"/>
      </w:divBdr>
    </w:div>
    <w:div w:id="613831835">
      <w:bodyDiv w:val="1"/>
      <w:marLeft w:val="0"/>
      <w:marRight w:val="0"/>
      <w:marTop w:val="0"/>
      <w:marBottom w:val="0"/>
      <w:divBdr>
        <w:top w:val="none" w:sz="0" w:space="0" w:color="auto"/>
        <w:left w:val="none" w:sz="0" w:space="0" w:color="auto"/>
        <w:bottom w:val="none" w:sz="0" w:space="0" w:color="auto"/>
        <w:right w:val="none" w:sz="0" w:space="0" w:color="auto"/>
      </w:divBdr>
    </w:div>
    <w:div w:id="641542248">
      <w:bodyDiv w:val="1"/>
      <w:marLeft w:val="0"/>
      <w:marRight w:val="0"/>
      <w:marTop w:val="0"/>
      <w:marBottom w:val="0"/>
      <w:divBdr>
        <w:top w:val="none" w:sz="0" w:space="0" w:color="auto"/>
        <w:left w:val="none" w:sz="0" w:space="0" w:color="auto"/>
        <w:bottom w:val="none" w:sz="0" w:space="0" w:color="auto"/>
        <w:right w:val="none" w:sz="0" w:space="0" w:color="auto"/>
      </w:divBdr>
    </w:div>
    <w:div w:id="856962096">
      <w:bodyDiv w:val="1"/>
      <w:marLeft w:val="0"/>
      <w:marRight w:val="0"/>
      <w:marTop w:val="0"/>
      <w:marBottom w:val="0"/>
      <w:divBdr>
        <w:top w:val="none" w:sz="0" w:space="0" w:color="auto"/>
        <w:left w:val="none" w:sz="0" w:space="0" w:color="auto"/>
        <w:bottom w:val="none" w:sz="0" w:space="0" w:color="auto"/>
        <w:right w:val="none" w:sz="0" w:space="0" w:color="auto"/>
      </w:divBdr>
    </w:div>
    <w:div w:id="905843861">
      <w:bodyDiv w:val="1"/>
      <w:marLeft w:val="0"/>
      <w:marRight w:val="0"/>
      <w:marTop w:val="0"/>
      <w:marBottom w:val="0"/>
      <w:divBdr>
        <w:top w:val="none" w:sz="0" w:space="0" w:color="auto"/>
        <w:left w:val="none" w:sz="0" w:space="0" w:color="auto"/>
        <w:bottom w:val="none" w:sz="0" w:space="0" w:color="auto"/>
        <w:right w:val="none" w:sz="0" w:space="0" w:color="auto"/>
      </w:divBdr>
    </w:div>
    <w:div w:id="925499739">
      <w:bodyDiv w:val="1"/>
      <w:marLeft w:val="0"/>
      <w:marRight w:val="0"/>
      <w:marTop w:val="0"/>
      <w:marBottom w:val="0"/>
      <w:divBdr>
        <w:top w:val="none" w:sz="0" w:space="0" w:color="auto"/>
        <w:left w:val="none" w:sz="0" w:space="0" w:color="auto"/>
        <w:bottom w:val="none" w:sz="0" w:space="0" w:color="auto"/>
        <w:right w:val="none" w:sz="0" w:space="0" w:color="auto"/>
      </w:divBdr>
      <w:divsChild>
        <w:div w:id="1964381947">
          <w:marLeft w:val="0"/>
          <w:marRight w:val="0"/>
          <w:marTop w:val="0"/>
          <w:marBottom w:val="0"/>
          <w:divBdr>
            <w:top w:val="none" w:sz="0" w:space="0" w:color="auto"/>
            <w:left w:val="none" w:sz="0" w:space="0" w:color="auto"/>
            <w:bottom w:val="none" w:sz="0" w:space="0" w:color="auto"/>
            <w:right w:val="none" w:sz="0" w:space="0" w:color="auto"/>
          </w:divBdr>
          <w:divsChild>
            <w:div w:id="8462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71224">
      <w:bodyDiv w:val="1"/>
      <w:marLeft w:val="0"/>
      <w:marRight w:val="0"/>
      <w:marTop w:val="0"/>
      <w:marBottom w:val="0"/>
      <w:divBdr>
        <w:top w:val="none" w:sz="0" w:space="0" w:color="auto"/>
        <w:left w:val="none" w:sz="0" w:space="0" w:color="auto"/>
        <w:bottom w:val="none" w:sz="0" w:space="0" w:color="auto"/>
        <w:right w:val="none" w:sz="0" w:space="0" w:color="auto"/>
      </w:divBdr>
    </w:div>
    <w:div w:id="940138054">
      <w:bodyDiv w:val="1"/>
      <w:marLeft w:val="0"/>
      <w:marRight w:val="0"/>
      <w:marTop w:val="0"/>
      <w:marBottom w:val="0"/>
      <w:divBdr>
        <w:top w:val="none" w:sz="0" w:space="0" w:color="auto"/>
        <w:left w:val="none" w:sz="0" w:space="0" w:color="auto"/>
        <w:bottom w:val="none" w:sz="0" w:space="0" w:color="auto"/>
        <w:right w:val="none" w:sz="0" w:space="0" w:color="auto"/>
      </w:divBdr>
    </w:div>
    <w:div w:id="1050228031">
      <w:bodyDiv w:val="1"/>
      <w:marLeft w:val="0"/>
      <w:marRight w:val="0"/>
      <w:marTop w:val="0"/>
      <w:marBottom w:val="0"/>
      <w:divBdr>
        <w:top w:val="none" w:sz="0" w:space="0" w:color="auto"/>
        <w:left w:val="none" w:sz="0" w:space="0" w:color="auto"/>
        <w:bottom w:val="none" w:sz="0" w:space="0" w:color="auto"/>
        <w:right w:val="none" w:sz="0" w:space="0" w:color="auto"/>
      </w:divBdr>
    </w:div>
    <w:div w:id="1056002821">
      <w:bodyDiv w:val="1"/>
      <w:marLeft w:val="0"/>
      <w:marRight w:val="0"/>
      <w:marTop w:val="0"/>
      <w:marBottom w:val="0"/>
      <w:divBdr>
        <w:top w:val="none" w:sz="0" w:space="0" w:color="auto"/>
        <w:left w:val="none" w:sz="0" w:space="0" w:color="auto"/>
        <w:bottom w:val="none" w:sz="0" w:space="0" w:color="auto"/>
        <w:right w:val="none" w:sz="0" w:space="0" w:color="auto"/>
      </w:divBdr>
    </w:div>
    <w:div w:id="1249458163">
      <w:bodyDiv w:val="1"/>
      <w:marLeft w:val="0"/>
      <w:marRight w:val="0"/>
      <w:marTop w:val="0"/>
      <w:marBottom w:val="0"/>
      <w:divBdr>
        <w:top w:val="none" w:sz="0" w:space="0" w:color="auto"/>
        <w:left w:val="none" w:sz="0" w:space="0" w:color="auto"/>
        <w:bottom w:val="none" w:sz="0" w:space="0" w:color="auto"/>
        <w:right w:val="none" w:sz="0" w:space="0" w:color="auto"/>
      </w:divBdr>
    </w:div>
    <w:div w:id="1250964275">
      <w:bodyDiv w:val="1"/>
      <w:marLeft w:val="0"/>
      <w:marRight w:val="0"/>
      <w:marTop w:val="0"/>
      <w:marBottom w:val="0"/>
      <w:divBdr>
        <w:top w:val="none" w:sz="0" w:space="0" w:color="auto"/>
        <w:left w:val="none" w:sz="0" w:space="0" w:color="auto"/>
        <w:bottom w:val="none" w:sz="0" w:space="0" w:color="auto"/>
        <w:right w:val="none" w:sz="0" w:space="0" w:color="auto"/>
      </w:divBdr>
    </w:div>
    <w:div w:id="1290283524">
      <w:bodyDiv w:val="1"/>
      <w:marLeft w:val="0"/>
      <w:marRight w:val="0"/>
      <w:marTop w:val="0"/>
      <w:marBottom w:val="0"/>
      <w:divBdr>
        <w:top w:val="none" w:sz="0" w:space="0" w:color="auto"/>
        <w:left w:val="none" w:sz="0" w:space="0" w:color="auto"/>
        <w:bottom w:val="none" w:sz="0" w:space="0" w:color="auto"/>
        <w:right w:val="none" w:sz="0" w:space="0" w:color="auto"/>
      </w:divBdr>
    </w:div>
    <w:div w:id="1479758513">
      <w:bodyDiv w:val="1"/>
      <w:marLeft w:val="0"/>
      <w:marRight w:val="0"/>
      <w:marTop w:val="0"/>
      <w:marBottom w:val="0"/>
      <w:divBdr>
        <w:top w:val="none" w:sz="0" w:space="0" w:color="auto"/>
        <w:left w:val="none" w:sz="0" w:space="0" w:color="auto"/>
        <w:bottom w:val="none" w:sz="0" w:space="0" w:color="auto"/>
        <w:right w:val="none" w:sz="0" w:space="0" w:color="auto"/>
      </w:divBdr>
    </w:div>
    <w:div w:id="1759642535">
      <w:bodyDiv w:val="1"/>
      <w:marLeft w:val="0"/>
      <w:marRight w:val="0"/>
      <w:marTop w:val="0"/>
      <w:marBottom w:val="0"/>
      <w:divBdr>
        <w:top w:val="none" w:sz="0" w:space="0" w:color="auto"/>
        <w:left w:val="none" w:sz="0" w:space="0" w:color="auto"/>
        <w:bottom w:val="none" w:sz="0" w:space="0" w:color="auto"/>
        <w:right w:val="none" w:sz="0" w:space="0" w:color="auto"/>
      </w:divBdr>
    </w:div>
    <w:div w:id="1849563270">
      <w:bodyDiv w:val="1"/>
      <w:marLeft w:val="0"/>
      <w:marRight w:val="0"/>
      <w:marTop w:val="0"/>
      <w:marBottom w:val="0"/>
      <w:divBdr>
        <w:top w:val="none" w:sz="0" w:space="0" w:color="auto"/>
        <w:left w:val="none" w:sz="0" w:space="0" w:color="auto"/>
        <w:bottom w:val="none" w:sz="0" w:space="0" w:color="auto"/>
        <w:right w:val="none" w:sz="0" w:space="0" w:color="auto"/>
      </w:divBdr>
    </w:div>
    <w:div w:id="1852328287">
      <w:bodyDiv w:val="1"/>
      <w:marLeft w:val="0"/>
      <w:marRight w:val="0"/>
      <w:marTop w:val="0"/>
      <w:marBottom w:val="0"/>
      <w:divBdr>
        <w:top w:val="none" w:sz="0" w:space="0" w:color="auto"/>
        <w:left w:val="none" w:sz="0" w:space="0" w:color="auto"/>
        <w:bottom w:val="none" w:sz="0" w:space="0" w:color="auto"/>
        <w:right w:val="none" w:sz="0" w:space="0" w:color="auto"/>
      </w:divBdr>
    </w:div>
    <w:div w:id="1895463056">
      <w:bodyDiv w:val="1"/>
      <w:marLeft w:val="0"/>
      <w:marRight w:val="0"/>
      <w:marTop w:val="0"/>
      <w:marBottom w:val="0"/>
      <w:divBdr>
        <w:top w:val="none" w:sz="0" w:space="0" w:color="auto"/>
        <w:left w:val="none" w:sz="0" w:space="0" w:color="auto"/>
        <w:bottom w:val="none" w:sz="0" w:space="0" w:color="auto"/>
        <w:right w:val="none" w:sz="0" w:space="0" w:color="auto"/>
      </w:divBdr>
      <w:divsChild>
        <w:div w:id="1117145443">
          <w:marLeft w:val="0"/>
          <w:marRight w:val="0"/>
          <w:marTop w:val="0"/>
          <w:marBottom w:val="0"/>
          <w:divBdr>
            <w:top w:val="none" w:sz="0" w:space="0" w:color="auto"/>
            <w:left w:val="none" w:sz="0" w:space="0" w:color="auto"/>
            <w:bottom w:val="none" w:sz="0" w:space="0" w:color="auto"/>
            <w:right w:val="none" w:sz="0" w:space="0" w:color="auto"/>
          </w:divBdr>
        </w:div>
      </w:divsChild>
    </w:div>
    <w:div w:id="1898391554">
      <w:bodyDiv w:val="1"/>
      <w:marLeft w:val="0"/>
      <w:marRight w:val="0"/>
      <w:marTop w:val="0"/>
      <w:marBottom w:val="0"/>
      <w:divBdr>
        <w:top w:val="none" w:sz="0" w:space="0" w:color="auto"/>
        <w:left w:val="none" w:sz="0" w:space="0" w:color="auto"/>
        <w:bottom w:val="none" w:sz="0" w:space="0" w:color="auto"/>
        <w:right w:val="none" w:sz="0" w:space="0" w:color="auto"/>
      </w:divBdr>
    </w:div>
    <w:div w:id="1934703310">
      <w:bodyDiv w:val="1"/>
      <w:marLeft w:val="0"/>
      <w:marRight w:val="0"/>
      <w:marTop w:val="0"/>
      <w:marBottom w:val="0"/>
      <w:divBdr>
        <w:top w:val="none" w:sz="0" w:space="0" w:color="auto"/>
        <w:left w:val="none" w:sz="0" w:space="0" w:color="auto"/>
        <w:bottom w:val="none" w:sz="0" w:space="0" w:color="auto"/>
        <w:right w:val="none" w:sz="0" w:space="0" w:color="auto"/>
      </w:divBdr>
    </w:div>
    <w:div w:id="2013142052">
      <w:bodyDiv w:val="1"/>
      <w:marLeft w:val="0"/>
      <w:marRight w:val="0"/>
      <w:marTop w:val="0"/>
      <w:marBottom w:val="0"/>
      <w:divBdr>
        <w:top w:val="none" w:sz="0" w:space="0" w:color="auto"/>
        <w:left w:val="none" w:sz="0" w:space="0" w:color="auto"/>
        <w:bottom w:val="none" w:sz="0" w:space="0" w:color="auto"/>
        <w:right w:val="none" w:sz="0" w:space="0" w:color="auto"/>
      </w:divBdr>
      <w:divsChild>
        <w:div w:id="1878198519">
          <w:marLeft w:val="0"/>
          <w:marRight w:val="0"/>
          <w:marTop w:val="0"/>
          <w:marBottom w:val="567"/>
          <w:divBdr>
            <w:top w:val="none" w:sz="0" w:space="0" w:color="auto"/>
            <w:left w:val="none" w:sz="0" w:space="0" w:color="auto"/>
            <w:bottom w:val="none" w:sz="0" w:space="0" w:color="auto"/>
            <w:right w:val="none" w:sz="0" w:space="0" w:color="auto"/>
          </w:divBdr>
        </w:div>
      </w:divsChild>
    </w:div>
    <w:div w:id="2024437419">
      <w:bodyDiv w:val="1"/>
      <w:marLeft w:val="0"/>
      <w:marRight w:val="0"/>
      <w:marTop w:val="0"/>
      <w:marBottom w:val="0"/>
      <w:divBdr>
        <w:top w:val="none" w:sz="0" w:space="0" w:color="auto"/>
        <w:left w:val="none" w:sz="0" w:space="0" w:color="auto"/>
        <w:bottom w:val="none" w:sz="0" w:space="0" w:color="auto"/>
        <w:right w:val="none" w:sz="0" w:space="0" w:color="auto"/>
      </w:divBdr>
    </w:div>
    <w:div w:id="2029721909">
      <w:bodyDiv w:val="1"/>
      <w:marLeft w:val="0"/>
      <w:marRight w:val="0"/>
      <w:marTop w:val="0"/>
      <w:marBottom w:val="0"/>
      <w:divBdr>
        <w:top w:val="none" w:sz="0" w:space="0" w:color="auto"/>
        <w:left w:val="none" w:sz="0" w:space="0" w:color="auto"/>
        <w:bottom w:val="none" w:sz="0" w:space="0" w:color="auto"/>
        <w:right w:val="none" w:sz="0" w:space="0" w:color="auto"/>
      </w:divBdr>
    </w:div>
    <w:div w:id="2059624455">
      <w:bodyDiv w:val="1"/>
      <w:marLeft w:val="0"/>
      <w:marRight w:val="0"/>
      <w:marTop w:val="0"/>
      <w:marBottom w:val="0"/>
      <w:divBdr>
        <w:top w:val="none" w:sz="0" w:space="0" w:color="auto"/>
        <w:left w:val="none" w:sz="0" w:space="0" w:color="auto"/>
        <w:bottom w:val="none" w:sz="0" w:space="0" w:color="auto"/>
        <w:right w:val="none" w:sz="0" w:space="0" w:color="auto"/>
      </w:divBdr>
      <w:divsChild>
        <w:div w:id="172576803">
          <w:marLeft w:val="0"/>
          <w:marRight w:val="0"/>
          <w:marTop w:val="0"/>
          <w:marBottom w:val="0"/>
          <w:divBdr>
            <w:top w:val="none" w:sz="0" w:space="0" w:color="auto"/>
            <w:left w:val="none" w:sz="0" w:space="0" w:color="auto"/>
            <w:bottom w:val="none" w:sz="0" w:space="0" w:color="auto"/>
            <w:right w:val="none" w:sz="0" w:space="0" w:color="auto"/>
          </w:divBdr>
        </w:div>
        <w:div w:id="1303120733">
          <w:marLeft w:val="0"/>
          <w:marRight w:val="0"/>
          <w:marTop w:val="0"/>
          <w:marBottom w:val="567"/>
          <w:divBdr>
            <w:top w:val="none" w:sz="0" w:space="0" w:color="auto"/>
            <w:left w:val="none" w:sz="0" w:space="0" w:color="auto"/>
            <w:bottom w:val="none" w:sz="0" w:space="0" w:color="auto"/>
            <w:right w:val="none" w:sz="0" w:space="0" w:color="auto"/>
          </w:divBdr>
        </w:div>
      </w:divsChild>
    </w:div>
    <w:div w:id="206170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ugo.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eu/youreurope/index_lv.ht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3A2BC780-3028-4B4D-A29E-64C82C77380D}">
    <t:Anchor>
      <t:Comment id="679448168"/>
    </t:Anchor>
    <t:History>
      <t:Event id="{6B725FEF-9780-48BD-897E-61921AC3FEF3}" time="2023-08-10T13:27:20.839Z">
        <t:Attribution userId="S::MaijaA@varam.gov.lv::69e4351e-fe6f-4ba7-9d87-55b2429d28e1" userProvider="AD" userName="Maija Anspoka"/>
        <t:Anchor>
          <t:Comment id="679448168"/>
        </t:Anchor>
        <t:Create/>
      </t:Event>
      <t:Event id="{DF5DB217-D743-4D9D-A49D-EF67035FA636}" time="2023-08-10T13:27:20.839Z">
        <t:Attribution userId="S::MaijaA@varam.gov.lv::69e4351e-fe6f-4ba7-9d87-55b2429d28e1" userProvider="AD" userName="Maija Anspoka"/>
        <t:Anchor>
          <t:Comment id="679448168"/>
        </t:Anchor>
        <t:Assign userId="S::Vilmars.Baumanis@varam.gov.lv::859333a5-15bb-4042-9f67-e1c794895716" userProvider="AD" userName="Vilmārs Baumanis"/>
      </t:Event>
      <t:Event id="{C8097FBD-13CD-4D0D-9798-294565D2338D}" time="2023-08-10T13:27:20.839Z">
        <t:Attribution userId="S::MaijaA@varam.gov.lv::69e4351e-fe6f-4ba7-9d87-55b2429d28e1" userProvider="AD" userName="Maija Anspoka"/>
        <t:Anchor>
          <t:Comment id="679448168"/>
        </t:Anchor>
        <t:SetTitle title="@Vilmārs Baumanis pirmie divi nav rādītājā jārāda"/>
      </t:Event>
      <t:Event id="{7107EE43-3DBA-45D6-8E6D-611E30D3A149}" time="2023-08-14T07:21:08.955Z">
        <t:Attribution userId="S::vilmars.baumanis@varam.gov.lv::859333a5-15bb-4042-9f67-e1c794895716" userProvider="AD" userName="Vilmārs Baumanis"/>
        <t:Progress percentComplete="100"/>
      </t:Event>
    </t:History>
  </t:Task>
  <t:Task id="{6805E2D2-D96E-4B5A-8A2B-C70D68189F68}">
    <t:Anchor>
      <t:Comment id="679361106"/>
    </t:Anchor>
    <t:History>
      <t:Event id="{67F489A4-53C8-4035-8E67-8F8C9F5A3050}" time="2023-08-09T13:16:18.686Z">
        <t:Attribution userId="S::MaijaA@varam.gov.lv::69e4351e-fe6f-4ba7-9d87-55b2429d28e1" userProvider="AD" userName="Maija Anspoka"/>
        <t:Anchor>
          <t:Comment id="679361106"/>
        </t:Anchor>
        <t:Create/>
      </t:Event>
      <t:Event id="{0033CA4A-3398-46BD-BD01-CA71770EA464}" time="2023-08-09T13:16:18.686Z">
        <t:Attribution userId="S::MaijaA@varam.gov.lv::69e4351e-fe6f-4ba7-9d87-55b2429d28e1" userProvider="AD" userName="Maija Anspoka"/>
        <t:Anchor>
          <t:Comment id="679361106"/>
        </t:Anchor>
        <t:Assign userId="S::Vilmars.Baumanis@varam.gov.lv::859333a5-15bb-4042-9f67-e1c794895716" userProvider="AD" userName="Vilmārs Baumanis"/>
      </t:Event>
      <t:Event id="{3ECDCB72-7746-497A-AFDF-3906A61F7376}" time="2023-08-09T13:16:18.686Z">
        <t:Attribution userId="S::MaijaA@varam.gov.lv::69e4351e-fe6f-4ba7-9d87-55b2429d28e1" userProvider="AD" userName="Maija Anspoka"/>
        <t:Anchor>
          <t:Comment id="679361106"/>
        </t:Anchor>
        <t:SetTitle title="@Vilmārs Baumanis redakcija nav skaidra"/>
      </t:Event>
    </t:History>
  </t:Task>
  <t:Task id="{19B3EC75-0CB9-4C15-A6C4-4A496057ABE1}">
    <t:Anchor>
      <t:Comment id="679362285"/>
    </t:Anchor>
    <t:History>
      <t:Event id="{5A223C56-0ADA-4317-B6A5-64F45D3F9605}" time="2023-08-09T13:35:57.333Z">
        <t:Attribution userId="S::MaijaA@varam.gov.lv::69e4351e-fe6f-4ba7-9d87-55b2429d28e1" userProvider="AD" userName="Maija Anspoka"/>
        <t:Anchor>
          <t:Comment id="679362285"/>
        </t:Anchor>
        <t:Create/>
      </t:Event>
      <t:Event id="{5E2F3AA4-4228-4D09-B849-FE06033732C5}" time="2023-08-09T13:35:57.333Z">
        <t:Attribution userId="S::MaijaA@varam.gov.lv::69e4351e-fe6f-4ba7-9d87-55b2429d28e1" userProvider="AD" userName="Maija Anspoka"/>
        <t:Anchor>
          <t:Comment id="679362285"/>
        </t:Anchor>
        <t:Assign userId="S::Vilmars.Baumanis@varam.gov.lv::859333a5-15bb-4042-9f67-e1c794895716" userProvider="AD" userName="Vilmārs Baumanis"/>
      </t:Event>
      <t:Event id="{E603F755-B29A-4346-AD45-71B1B05AF013}" time="2023-08-09T13:35:57.333Z">
        <t:Attribution userId="S::MaijaA@varam.gov.lv::69e4351e-fe6f-4ba7-9d87-55b2429d28e1" userProvider="AD" userName="Maija Anspoka"/>
        <t:Anchor>
          <t:Comment id="679362285"/>
        </t:Anchor>
        <t:SetTitle title="@Vilmārs Baumanis vai 3.virziena nav?"/>
      </t:Event>
    </t:History>
  </t:Task>
  <t:Task id="{B70D58E7-CA4B-44A3-BA7A-2501BFBD7929}">
    <t:Anchor>
      <t:Comment id="679449119"/>
    </t:Anchor>
    <t:History>
      <t:Event id="{8EADD8CC-00F4-4DC1-BD1A-E985D07EDA20}" time="2023-08-10T13:43:11.631Z">
        <t:Attribution userId="S::MaijaA@varam.gov.lv::69e4351e-fe6f-4ba7-9d87-55b2429d28e1" userProvider="AD" userName="Maija Anspoka"/>
        <t:Anchor>
          <t:Comment id="679449119"/>
        </t:Anchor>
        <t:Create/>
      </t:Event>
      <t:Event id="{4FF48459-75AD-43F3-90D0-257457684539}" time="2023-08-10T13:43:11.631Z">
        <t:Attribution userId="S::MaijaA@varam.gov.lv::69e4351e-fe6f-4ba7-9d87-55b2429d28e1" userProvider="AD" userName="Maija Anspoka"/>
        <t:Anchor>
          <t:Comment id="679449119"/>
        </t:Anchor>
        <t:Assign userId="S::Vilmars.Baumanis@varam.gov.lv::859333a5-15bb-4042-9f67-e1c794895716" userProvider="AD" userName="Vilmārs Baumanis"/>
      </t:Event>
      <t:Event id="{E79EA3E0-A199-4A54-A753-C09FA36F4654}" time="2023-08-10T13:43:11.631Z">
        <t:Attribution userId="S::MaijaA@varam.gov.lv::69e4351e-fe6f-4ba7-9d87-55b2429d28e1" userProvider="AD" userName="Maija Anspoka"/>
        <t:Anchor>
          <t:Comment id="679449119"/>
        </t:Anchor>
        <t:SetTitle title="@Vilmārs Baumanis neatrodu šādu saīsinājum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5d95d3-8e48-4580-80b6-232a158d6bc7">
      <Value>178</Value>
    </TaxCatchAll>
    <SharedWithUsers xmlns="625d95d3-8e48-4580-80b6-232a158d6bc7">
      <UserInfo>
        <DisplayName>Laura Līce</DisplayName>
        <AccountId>914</AccountId>
        <AccountType/>
      </UserInfo>
      <UserInfo>
        <DisplayName>Maija Anspoka</DisplayName>
        <AccountId>27</AccountId>
        <AccountType/>
      </UserInfo>
      <UserInfo>
        <DisplayName>Madara Gaile</DisplayName>
        <AccountId>718</AccountId>
        <AccountType/>
      </UserInfo>
      <UserInfo>
        <DisplayName>Igors Lisjonoks</DisplayName>
        <AccountId>607</AccountId>
        <AccountType/>
      </UserInfo>
      <UserInfo>
        <DisplayName>Krists Ābelnieks</DisplayName>
        <AccountId>226</AccountId>
        <AccountType/>
      </UserInfo>
      <UserInfo>
        <DisplayName>Linda Lejiete</DisplayName>
        <AccountId>1214</AccountId>
        <AccountType/>
      </UserInfo>
      <UserInfo>
        <DisplayName>Agnese Jurkovska</DisplayName>
        <AccountId>1260</AccountId>
        <AccountType/>
      </UserInfo>
    </SharedWithUsers>
    <lcf76f155ced4ddcb4097134ff3c332f xmlns="8a33a714-59ff-4f42-bcf7-50dcdab44510">
      <Terms xmlns="http://schemas.microsoft.com/office/infopath/2007/PartnerControls"/>
    </lcf76f155ced4ddcb4097134ff3c332f>
    <Datums0 xmlns="8a33a714-59ff-4f42-bcf7-50dcdab44510" xsi:nil="true"/>
    <TaxKeywordTaxHTField xmlns="625d95d3-8e48-4580-80b6-232a158d6bc7">
      <Terms xmlns="http://schemas.microsoft.com/office/infopath/2007/PartnerControls">
        <TermInfo xmlns="http://schemas.microsoft.com/office/infopath/2007/PartnerControls">
          <TermName xmlns="http://schemas.microsoft.com/office/infopath/2007/PartnerControls">SDG</TermName>
          <TermId xmlns="http://schemas.microsoft.com/office/infopath/2007/PartnerControls">3e6df9e4-50f0-48b3-822c-ebc09956f9fc</TermId>
        </TermInfo>
      </Terms>
    </TaxKeywordTaxHTField>
    <datums xmlns="8a33a714-59ff-4f42-bcf7-50dcdab445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23" ma:contentTypeDescription="Izveidot jaunu dokumentu." ma:contentTypeScope="" ma:versionID="fe807663efff0ce14eabf79ba2a7c6e9">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38d34f0c914264c3be4915ef544ab55a"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element ref="ns2:MediaLengthInSeconds" minOccurs="0"/>
                <xsd:element ref="ns2:Datums0"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Datums0" ma:index="25" nillable="true" ma:displayName="Datums" ma:format="DateOnly" ma:internalName="Datums0">
      <xsd:simpleType>
        <xsd:restriction base="dms:DateTime"/>
      </xsd:simpleType>
    </xsd:element>
    <xsd:element name="lcf76f155ced4ddcb4097134ff3c332f" ma:index="27"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EC7E9-7AC5-48F4-B5CD-458AB0E1519E}">
  <ds:schemaRefs>
    <ds:schemaRef ds:uri="http://schemas.microsoft.com/sharepoint/v3/contenttype/forms"/>
  </ds:schemaRefs>
</ds:datastoreItem>
</file>

<file path=customXml/itemProps2.xml><?xml version="1.0" encoding="utf-8"?>
<ds:datastoreItem xmlns:ds="http://schemas.openxmlformats.org/officeDocument/2006/customXml" ds:itemID="{58EA80E2-88F3-4C35-BDCF-497EA0FCC121}">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customXml/itemProps3.xml><?xml version="1.0" encoding="utf-8"?>
<ds:datastoreItem xmlns:ds="http://schemas.openxmlformats.org/officeDocument/2006/customXml" ds:itemID="{1F490B4E-4672-43E2-A72D-BC2B7E8E4C44}"/>
</file>

<file path=customXml/itemProps4.xml><?xml version="1.0" encoding="utf-8"?>
<ds:datastoreItem xmlns:ds="http://schemas.openxmlformats.org/officeDocument/2006/customXml" ds:itemID="{41CC7D0B-5F06-4648-8F33-F0EC9DEE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32200</Words>
  <Characters>18355</Characters>
  <Application>Microsoft Office Word</Application>
  <DocSecurity>0</DocSecurity>
  <Lines>152</Lines>
  <Paragraphs>100</Paragraphs>
  <ScaleCrop>false</ScaleCrop>
  <Company>Vides aizsardzības un reģionālās attīstības ministrija</Company>
  <LinksUpToDate>false</LinksUpToDate>
  <CharactersWithSpaces>50455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Vienotās digitālās vārtejas regulas prasību ieviešanu 2021. gadā”</dc:title>
  <dc:subject>Informatīvais ziņojums</dc:subject>
  <dc:creator>vilmars baumanis</dc:creator>
  <cp:keywords>SDG</cp:keywords>
  <dc:description>66016736, svetlana.amberga@varam.gov.lv</dc:description>
  <cp:lastModifiedBy>Igors Lisjonoks</cp:lastModifiedBy>
  <cp:revision>5</cp:revision>
  <cp:lastPrinted>2023-08-05T20:10:00Z</cp:lastPrinted>
  <dcterms:created xsi:type="dcterms:W3CDTF">2024-09-27T08:45:00Z</dcterms:created>
  <dcterms:modified xsi:type="dcterms:W3CDTF">2024-10-03T08:48:00Z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TaxKeyword">
    <vt:lpwstr>178;#SDG|3e6df9e4-50f0-48b3-822c-ebc09956f9fc</vt:lpwstr>
  </property>
  <property fmtid="{D5CDD505-2E9C-101B-9397-08002B2CF9AE}" pid="4" name="MediaServiceImageTags">
    <vt:lpwstr/>
  </property>
</Properties>
</file>